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E47BD" w14:textId="77777777" w:rsidR="0073544C" w:rsidRPr="00B40711" w:rsidRDefault="0073544C" w:rsidP="0073544C">
      <w:pPr>
        <w:spacing w:line="360" w:lineRule="auto"/>
        <w:ind w:firstLine="680"/>
        <w:rPr>
          <w:szCs w:val="22"/>
          <w:lang w:val="en-US" w:eastAsia="en-US" w:bidi="en-US"/>
        </w:rPr>
      </w:pPr>
    </w:p>
    <w:p w14:paraId="33D2CB25" w14:textId="77777777" w:rsidR="00D93118" w:rsidRPr="0073544C" w:rsidRDefault="00D93118" w:rsidP="0073544C">
      <w:pPr>
        <w:spacing w:line="360" w:lineRule="auto"/>
        <w:ind w:firstLine="680"/>
        <w:rPr>
          <w:szCs w:val="22"/>
          <w:lang w:val="en-US" w:eastAsia="en-US" w:bidi="en-US"/>
        </w:rPr>
      </w:pPr>
    </w:p>
    <w:p w14:paraId="38C807BC" w14:textId="77777777" w:rsidR="0073544C" w:rsidRPr="0073544C" w:rsidRDefault="0073544C" w:rsidP="0073544C">
      <w:pPr>
        <w:spacing w:line="360" w:lineRule="auto"/>
        <w:ind w:firstLine="680"/>
        <w:rPr>
          <w:szCs w:val="22"/>
          <w:lang w:val="en-US" w:eastAsia="en-US" w:bidi="en-US"/>
        </w:rPr>
      </w:pPr>
    </w:p>
    <w:p w14:paraId="6CDD8119" w14:textId="77777777" w:rsidR="0073544C" w:rsidRPr="0073544C" w:rsidRDefault="0073544C" w:rsidP="0073544C">
      <w:pPr>
        <w:tabs>
          <w:tab w:val="left" w:pos="5816"/>
        </w:tabs>
        <w:spacing w:line="360" w:lineRule="auto"/>
        <w:ind w:firstLine="680"/>
        <w:rPr>
          <w:szCs w:val="22"/>
          <w:lang w:val="en-US" w:eastAsia="en-US" w:bidi="en-US"/>
        </w:rPr>
      </w:pPr>
    </w:p>
    <w:p w14:paraId="08AE9911" w14:textId="77777777" w:rsidR="0073544C" w:rsidRPr="0073544C" w:rsidRDefault="0073544C" w:rsidP="0073544C">
      <w:pPr>
        <w:spacing w:line="360" w:lineRule="auto"/>
        <w:ind w:firstLine="680"/>
        <w:rPr>
          <w:szCs w:val="22"/>
          <w:lang w:val="en-US" w:eastAsia="en-US" w:bidi="en-US"/>
        </w:rPr>
      </w:pPr>
    </w:p>
    <w:p w14:paraId="2D32D3C1" w14:textId="77777777" w:rsidR="0073544C" w:rsidRPr="0073544C" w:rsidRDefault="0073544C" w:rsidP="0073544C">
      <w:pPr>
        <w:spacing w:line="360" w:lineRule="auto"/>
        <w:ind w:firstLine="680"/>
        <w:rPr>
          <w:szCs w:val="22"/>
          <w:lang w:val="en-US" w:eastAsia="en-US" w:bidi="en-US"/>
        </w:rPr>
      </w:pPr>
    </w:p>
    <w:p w14:paraId="11F25DE5" w14:textId="77777777" w:rsidR="0073544C" w:rsidRPr="0073544C" w:rsidRDefault="0073544C" w:rsidP="0073544C">
      <w:pPr>
        <w:spacing w:line="360" w:lineRule="auto"/>
        <w:ind w:firstLine="680"/>
        <w:rPr>
          <w:szCs w:val="22"/>
          <w:lang w:val="en-US" w:eastAsia="en-US" w:bidi="en-US"/>
        </w:rPr>
      </w:pPr>
    </w:p>
    <w:p w14:paraId="1A08D84F" w14:textId="77777777" w:rsidR="0073544C" w:rsidRPr="0073544C" w:rsidRDefault="0073544C" w:rsidP="0073544C">
      <w:pPr>
        <w:spacing w:line="360" w:lineRule="auto"/>
        <w:ind w:firstLine="680"/>
        <w:rPr>
          <w:szCs w:val="22"/>
          <w:lang w:val="en-US" w:eastAsia="en-US" w:bidi="en-US"/>
        </w:rPr>
      </w:pPr>
    </w:p>
    <w:p w14:paraId="605F186D" w14:textId="77777777" w:rsidR="0073544C" w:rsidRPr="0073544C" w:rsidRDefault="0073544C" w:rsidP="0073544C">
      <w:pPr>
        <w:spacing w:line="360" w:lineRule="auto"/>
        <w:ind w:firstLine="680"/>
        <w:rPr>
          <w:szCs w:val="22"/>
          <w:lang w:val="en-US" w:eastAsia="en-US" w:bidi="en-US"/>
        </w:rPr>
      </w:pPr>
    </w:p>
    <w:p w14:paraId="3B39039C" w14:textId="6D7ACD5F" w:rsidR="00A86311" w:rsidRPr="00E1606E" w:rsidRDefault="005D5CE3" w:rsidP="00A86311">
      <w:pPr>
        <w:jc w:val="center"/>
      </w:pPr>
      <w:r>
        <w:rPr>
          <w:noProof/>
        </w:rPr>
        <w:drawing>
          <wp:inline distT="0" distB="0" distL="0" distR="0" wp14:anchorId="1069142C" wp14:editId="384FEE6E">
            <wp:extent cx="1207135" cy="1981200"/>
            <wp:effectExtent l="0" t="0" r="0" b="0"/>
            <wp:docPr id="114327598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7135" cy="1981200"/>
                    </a:xfrm>
                    <a:prstGeom prst="rect">
                      <a:avLst/>
                    </a:prstGeom>
                    <a:noFill/>
                  </pic:spPr>
                </pic:pic>
              </a:graphicData>
            </a:graphic>
          </wp:inline>
        </w:drawing>
      </w:r>
    </w:p>
    <w:p w14:paraId="154C54BC" w14:textId="77777777" w:rsidR="00A86311" w:rsidRPr="00E1606E" w:rsidRDefault="00A86311" w:rsidP="00A86311"/>
    <w:tbl>
      <w:tblPr>
        <w:tblW w:w="5000" w:type="pct"/>
        <w:tblCellMar>
          <w:left w:w="28" w:type="dxa"/>
          <w:right w:w="28" w:type="dxa"/>
        </w:tblCellMar>
        <w:tblLook w:val="0000" w:firstRow="0" w:lastRow="0" w:firstColumn="0" w:lastColumn="0" w:noHBand="0" w:noVBand="0"/>
      </w:tblPr>
      <w:tblGrid>
        <w:gridCol w:w="9355"/>
      </w:tblGrid>
      <w:tr w:rsidR="00A86311" w:rsidRPr="008A38C5" w14:paraId="10753793" w14:textId="77777777" w:rsidTr="00A311C2">
        <w:trPr>
          <w:cantSplit/>
          <w:trHeight w:val="2889"/>
        </w:trPr>
        <w:tc>
          <w:tcPr>
            <w:tcW w:w="5000" w:type="pct"/>
          </w:tcPr>
          <w:p w14:paraId="55DE7CB6" w14:textId="77777777" w:rsidR="00861AD6" w:rsidRPr="00861AD6" w:rsidRDefault="00861AD6" w:rsidP="00861AD6">
            <w:pPr>
              <w:suppressAutoHyphens/>
              <w:spacing w:after="300"/>
              <w:ind w:firstLine="40"/>
              <w:contextualSpacing/>
              <w:jc w:val="center"/>
              <w:rPr>
                <w:b/>
                <w:caps/>
                <w:sz w:val="32"/>
                <w:szCs w:val="52"/>
                <w:lang w:eastAsia="en-US" w:bidi="en-US"/>
              </w:rPr>
            </w:pPr>
            <w:r w:rsidRPr="00861AD6">
              <w:rPr>
                <w:b/>
                <w:caps/>
                <w:sz w:val="32"/>
                <w:szCs w:val="52"/>
                <w:lang w:eastAsia="en-US" w:bidi="en-US"/>
              </w:rPr>
              <w:t xml:space="preserve">СХЕМА ТЕПЛОСНАБЖЕНИЯ </w:t>
            </w:r>
          </w:p>
          <w:p w14:paraId="536326C9" w14:textId="77777777" w:rsidR="00861AD6" w:rsidRPr="00861AD6" w:rsidRDefault="00861AD6" w:rsidP="00861AD6">
            <w:pPr>
              <w:suppressAutoHyphens/>
              <w:spacing w:after="300"/>
              <w:ind w:firstLine="40"/>
              <w:contextualSpacing/>
              <w:jc w:val="center"/>
              <w:rPr>
                <w:b/>
                <w:caps/>
                <w:sz w:val="32"/>
                <w:szCs w:val="52"/>
                <w:lang w:eastAsia="en-US" w:bidi="en-US"/>
              </w:rPr>
            </w:pPr>
            <w:r w:rsidRPr="00861AD6">
              <w:rPr>
                <w:b/>
                <w:caps/>
                <w:sz w:val="32"/>
                <w:szCs w:val="52"/>
                <w:lang w:eastAsia="en-US" w:bidi="en-US"/>
              </w:rPr>
              <w:t>ГОРОДА НОВОКУЗНЕЦКА</w:t>
            </w:r>
          </w:p>
          <w:p w14:paraId="1DD3D09A" w14:textId="77777777" w:rsidR="00861AD6" w:rsidRPr="00861AD6" w:rsidRDefault="00861AD6" w:rsidP="00861AD6">
            <w:pPr>
              <w:suppressAutoHyphens/>
              <w:spacing w:after="300"/>
              <w:ind w:firstLine="40"/>
              <w:contextualSpacing/>
              <w:jc w:val="center"/>
              <w:rPr>
                <w:b/>
                <w:caps/>
                <w:sz w:val="32"/>
                <w:szCs w:val="52"/>
                <w:lang w:eastAsia="en-US" w:bidi="en-US"/>
              </w:rPr>
            </w:pPr>
            <w:r w:rsidRPr="00861AD6">
              <w:rPr>
                <w:b/>
                <w:caps/>
                <w:sz w:val="32"/>
                <w:szCs w:val="52"/>
                <w:lang w:eastAsia="en-US" w:bidi="en-US"/>
              </w:rPr>
              <w:t>НА ПЕРИОД ДО 2044 ГОДА</w:t>
            </w:r>
          </w:p>
          <w:p w14:paraId="61F666C8" w14:textId="77777777" w:rsidR="00861AD6" w:rsidRPr="00861AD6" w:rsidRDefault="00861AD6" w:rsidP="00861AD6">
            <w:pPr>
              <w:suppressAutoHyphens/>
              <w:spacing w:after="300"/>
              <w:ind w:firstLine="40"/>
              <w:contextualSpacing/>
              <w:jc w:val="center"/>
              <w:rPr>
                <w:b/>
                <w:caps/>
                <w:sz w:val="32"/>
                <w:szCs w:val="52"/>
                <w:lang w:eastAsia="en-US" w:bidi="en-US"/>
              </w:rPr>
            </w:pPr>
          </w:p>
          <w:p w14:paraId="0F52BC84" w14:textId="44D1E165" w:rsidR="00A86311" w:rsidRPr="007F4ABE" w:rsidRDefault="00861AD6" w:rsidP="00861AD6">
            <w:pPr>
              <w:suppressAutoHyphens/>
              <w:spacing w:after="300"/>
              <w:ind w:firstLine="40"/>
              <w:contextualSpacing/>
              <w:jc w:val="center"/>
              <w:rPr>
                <w:b/>
                <w:caps/>
                <w:sz w:val="32"/>
                <w:szCs w:val="52"/>
                <w:lang w:eastAsia="en-US" w:bidi="en-US"/>
              </w:rPr>
            </w:pPr>
            <w:r w:rsidRPr="00861AD6">
              <w:rPr>
                <w:b/>
                <w:caps/>
                <w:sz w:val="32"/>
                <w:szCs w:val="52"/>
                <w:lang w:eastAsia="en-US" w:bidi="en-US"/>
              </w:rPr>
              <w:t>(АКТУАЛИЗАЦИЯ НА 2027 ГОД)</w:t>
            </w:r>
          </w:p>
          <w:p w14:paraId="7416DC42" w14:textId="6BBAFB07" w:rsidR="00A86311" w:rsidRPr="007F4ABE" w:rsidRDefault="00A86311" w:rsidP="007F4ABE">
            <w:pPr>
              <w:suppressAutoHyphens/>
              <w:spacing w:after="300"/>
              <w:ind w:firstLine="40"/>
              <w:contextualSpacing/>
              <w:jc w:val="center"/>
              <w:rPr>
                <w:b/>
                <w:caps/>
                <w:sz w:val="32"/>
                <w:szCs w:val="52"/>
                <w:lang w:eastAsia="en-US" w:bidi="en-US"/>
              </w:rPr>
            </w:pPr>
          </w:p>
          <w:p w14:paraId="2C0CB4AF" w14:textId="77777777" w:rsidR="00A86311" w:rsidRPr="007F4ABE" w:rsidRDefault="00A86311" w:rsidP="007F4ABE">
            <w:pPr>
              <w:suppressAutoHyphens/>
              <w:spacing w:after="300"/>
              <w:ind w:firstLine="40"/>
              <w:contextualSpacing/>
              <w:jc w:val="center"/>
              <w:rPr>
                <w:b/>
                <w:caps/>
                <w:sz w:val="32"/>
                <w:szCs w:val="52"/>
                <w:lang w:eastAsia="en-US" w:bidi="en-US"/>
              </w:rPr>
            </w:pPr>
          </w:p>
          <w:p w14:paraId="7E7C55D8" w14:textId="77777777" w:rsidR="00A86311" w:rsidRPr="007F4ABE" w:rsidRDefault="00A86311" w:rsidP="007F4ABE">
            <w:pPr>
              <w:suppressAutoHyphens/>
              <w:spacing w:after="300"/>
              <w:ind w:firstLine="40"/>
              <w:contextualSpacing/>
              <w:jc w:val="center"/>
              <w:rPr>
                <w:b/>
                <w:caps/>
                <w:sz w:val="32"/>
                <w:szCs w:val="52"/>
                <w:lang w:eastAsia="en-US" w:bidi="en-US"/>
              </w:rPr>
            </w:pPr>
            <w:r w:rsidRPr="007F4ABE">
              <w:rPr>
                <w:b/>
                <w:caps/>
                <w:sz w:val="32"/>
                <w:szCs w:val="52"/>
                <w:lang w:eastAsia="en-US" w:bidi="en-US"/>
              </w:rPr>
              <w:t>Обосновывающие материалы</w:t>
            </w:r>
          </w:p>
          <w:p w14:paraId="02F6291F" w14:textId="77777777" w:rsidR="00A86311" w:rsidRPr="007F4ABE" w:rsidRDefault="00A86311" w:rsidP="007F4ABE">
            <w:pPr>
              <w:suppressAutoHyphens/>
              <w:spacing w:after="300"/>
              <w:ind w:firstLine="40"/>
              <w:contextualSpacing/>
              <w:jc w:val="center"/>
              <w:rPr>
                <w:b/>
                <w:caps/>
                <w:sz w:val="32"/>
                <w:szCs w:val="52"/>
                <w:lang w:eastAsia="en-US" w:bidi="en-US"/>
              </w:rPr>
            </w:pPr>
          </w:p>
          <w:p w14:paraId="3894423C" w14:textId="77777777" w:rsidR="00A86311" w:rsidRPr="007F4ABE" w:rsidRDefault="00A86311" w:rsidP="007F4ABE">
            <w:pPr>
              <w:suppressAutoHyphens/>
              <w:spacing w:after="300"/>
              <w:ind w:firstLine="40"/>
              <w:contextualSpacing/>
              <w:jc w:val="center"/>
              <w:rPr>
                <w:b/>
                <w:caps/>
                <w:sz w:val="32"/>
                <w:szCs w:val="52"/>
                <w:lang w:eastAsia="en-US" w:bidi="en-US"/>
              </w:rPr>
            </w:pPr>
            <w:r w:rsidRPr="007F4ABE">
              <w:rPr>
                <w:b/>
                <w:caps/>
                <w:sz w:val="32"/>
                <w:szCs w:val="52"/>
                <w:lang w:eastAsia="en-US" w:bidi="en-US"/>
              </w:rPr>
              <w:t>Глава 8</w:t>
            </w:r>
          </w:p>
          <w:p w14:paraId="2ABDC594" w14:textId="77777777" w:rsidR="00A86311" w:rsidRPr="007F4ABE" w:rsidRDefault="00A86311" w:rsidP="007F4ABE">
            <w:pPr>
              <w:suppressAutoHyphens/>
              <w:spacing w:after="300"/>
              <w:ind w:firstLine="40"/>
              <w:contextualSpacing/>
              <w:jc w:val="center"/>
              <w:rPr>
                <w:b/>
                <w:caps/>
                <w:sz w:val="32"/>
                <w:szCs w:val="52"/>
                <w:lang w:eastAsia="en-US" w:bidi="en-US"/>
              </w:rPr>
            </w:pPr>
          </w:p>
          <w:p w14:paraId="4D5177B6" w14:textId="77777777" w:rsidR="00A86311" w:rsidRPr="007F4ABE" w:rsidRDefault="00A86311" w:rsidP="007F4ABE">
            <w:pPr>
              <w:suppressAutoHyphens/>
              <w:spacing w:after="300"/>
              <w:ind w:firstLine="40"/>
              <w:contextualSpacing/>
              <w:jc w:val="center"/>
              <w:rPr>
                <w:b/>
                <w:caps/>
                <w:sz w:val="32"/>
                <w:szCs w:val="52"/>
                <w:lang w:eastAsia="en-US" w:bidi="en-US"/>
              </w:rPr>
            </w:pPr>
            <w:r w:rsidRPr="007F4ABE">
              <w:rPr>
                <w:b/>
                <w:caps/>
                <w:sz w:val="32"/>
                <w:szCs w:val="52"/>
                <w:lang w:eastAsia="en-US" w:bidi="en-US"/>
              </w:rPr>
              <w:t>ПРЕДЛОЖЕНИЯ ПО СТРОИТЕЛЬСТВУ</w:t>
            </w:r>
            <w:r w:rsidR="00FB24A8" w:rsidRPr="007F4ABE">
              <w:rPr>
                <w:b/>
                <w:caps/>
                <w:sz w:val="32"/>
                <w:szCs w:val="52"/>
                <w:lang w:eastAsia="en-US" w:bidi="en-US"/>
              </w:rPr>
              <w:t>,</w:t>
            </w:r>
            <w:r w:rsidRPr="007F4ABE">
              <w:rPr>
                <w:b/>
                <w:caps/>
                <w:sz w:val="32"/>
                <w:szCs w:val="52"/>
                <w:lang w:eastAsia="en-US" w:bidi="en-US"/>
              </w:rPr>
              <w:t xml:space="preserve"> РЕКОНСТРУКЦИИ </w:t>
            </w:r>
            <w:r w:rsidR="00FB24A8" w:rsidRPr="007F4ABE">
              <w:rPr>
                <w:b/>
                <w:caps/>
                <w:sz w:val="32"/>
                <w:szCs w:val="52"/>
                <w:lang w:eastAsia="en-US" w:bidi="en-US"/>
              </w:rPr>
              <w:t xml:space="preserve">и (или) модернизации </w:t>
            </w:r>
            <w:r w:rsidRPr="007F4ABE">
              <w:rPr>
                <w:b/>
                <w:caps/>
                <w:sz w:val="32"/>
                <w:szCs w:val="52"/>
                <w:lang w:eastAsia="en-US" w:bidi="en-US"/>
              </w:rPr>
              <w:t>ТЕПЛОВЫХ СЕТЕЙ</w:t>
            </w:r>
          </w:p>
          <w:p w14:paraId="496A5CC1" w14:textId="77777777" w:rsidR="00A86311" w:rsidRPr="007F4ABE" w:rsidRDefault="00A86311" w:rsidP="007F4ABE">
            <w:pPr>
              <w:suppressAutoHyphens/>
              <w:spacing w:after="300"/>
              <w:ind w:firstLine="40"/>
              <w:contextualSpacing/>
              <w:jc w:val="center"/>
              <w:rPr>
                <w:b/>
                <w:caps/>
                <w:sz w:val="32"/>
                <w:szCs w:val="52"/>
                <w:lang w:eastAsia="en-US" w:bidi="en-US"/>
              </w:rPr>
            </w:pPr>
          </w:p>
        </w:tc>
      </w:tr>
    </w:tbl>
    <w:p w14:paraId="7BE1C59C" w14:textId="77777777" w:rsidR="0073544C" w:rsidRPr="0073544C" w:rsidRDefault="0073544C" w:rsidP="0073544C">
      <w:pPr>
        <w:spacing w:line="360" w:lineRule="auto"/>
        <w:jc w:val="center"/>
        <w:rPr>
          <w:szCs w:val="22"/>
          <w:lang w:eastAsia="en-US" w:bidi="en-US"/>
        </w:rPr>
      </w:pPr>
    </w:p>
    <w:p w14:paraId="1F66EF41" w14:textId="77777777" w:rsidR="0073544C" w:rsidRPr="0073544C" w:rsidRDefault="0073544C" w:rsidP="0073544C">
      <w:pPr>
        <w:spacing w:line="360" w:lineRule="auto"/>
        <w:jc w:val="both"/>
        <w:rPr>
          <w:szCs w:val="22"/>
          <w:lang w:eastAsia="en-US" w:bidi="en-US"/>
        </w:rPr>
      </w:pPr>
    </w:p>
    <w:p w14:paraId="4AF55493" w14:textId="77777777" w:rsidR="0073544C" w:rsidRPr="0073544C" w:rsidRDefault="0073544C" w:rsidP="0073544C">
      <w:pPr>
        <w:spacing w:line="360" w:lineRule="auto"/>
        <w:ind w:hanging="30"/>
        <w:jc w:val="center"/>
        <w:rPr>
          <w:szCs w:val="22"/>
          <w:lang w:eastAsia="en-US" w:bidi="en-US"/>
        </w:rPr>
        <w:sectPr w:rsidR="0073544C" w:rsidRPr="0073544C" w:rsidSect="00D1221B">
          <w:headerReference w:type="default" r:id="rId9"/>
          <w:footerReference w:type="default" r:id="rId10"/>
          <w:headerReference w:type="first" r:id="rId11"/>
          <w:footerReference w:type="first" r:id="rId12"/>
          <w:pgSz w:w="11906" w:h="16838"/>
          <w:pgMar w:top="1134" w:right="850" w:bottom="1134" w:left="1701" w:header="708" w:footer="708" w:gutter="0"/>
          <w:cols w:space="708"/>
          <w:titlePg/>
          <w:docGrid w:linePitch="360"/>
        </w:sectPr>
      </w:pPr>
    </w:p>
    <w:p w14:paraId="3BCB5AB8" w14:textId="77777777" w:rsidR="00D93EBA" w:rsidRDefault="00D93EBA" w:rsidP="00B839B2">
      <w:pPr>
        <w:rPr>
          <w:b/>
          <w:sz w:val="20"/>
          <w:szCs w:val="20"/>
        </w:rPr>
      </w:pPr>
    </w:p>
    <w:p w14:paraId="03642821" w14:textId="77777777" w:rsidR="00024A70" w:rsidRPr="008D74C8" w:rsidRDefault="00024A70" w:rsidP="00024A70">
      <w:pPr>
        <w:jc w:val="center"/>
        <w:rPr>
          <w:b/>
        </w:rPr>
      </w:pPr>
      <w:r w:rsidRPr="008D74C8">
        <w:rPr>
          <w:b/>
        </w:rPr>
        <w:t>СОДЕРЖАНИЕ</w:t>
      </w:r>
    </w:p>
    <w:sdt>
      <w:sdtPr>
        <w:rPr>
          <w:rFonts w:ascii="Times New Roman" w:eastAsia="Times New Roman" w:hAnsi="Times New Roman" w:cs="Times New Roman"/>
          <w:smallCaps/>
          <w:noProof/>
          <w:color w:val="auto"/>
          <w:spacing w:val="5"/>
          <w:sz w:val="24"/>
          <w:szCs w:val="24"/>
          <w:lang w:bidi="en-US"/>
        </w:rPr>
        <w:id w:val="-552160638"/>
        <w:docPartObj>
          <w:docPartGallery w:val="Table of Contents"/>
          <w:docPartUnique/>
        </w:docPartObj>
      </w:sdtPr>
      <w:sdtEndPr>
        <w:rPr>
          <w:rFonts w:eastAsiaTheme="majorEastAsia"/>
        </w:rPr>
      </w:sdtEndPr>
      <w:sdtContent>
        <w:p w14:paraId="346420F4" w14:textId="77777777" w:rsidR="00A56B87" w:rsidRPr="00CB5E66" w:rsidRDefault="00A56B87" w:rsidP="00A56B87">
          <w:pPr>
            <w:pStyle w:val="aff5"/>
            <w:spacing w:before="0"/>
            <w:jc w:val="both"/>
            <w:rPr>
              <w:rFonts w:ascii="Times New Roman" w:hAnsi="Times New Roman" w:cs="Times New Roman"/>
            </w:rPr>
          </w:pPr>
        </w:p>
        <w:p w14:paraId="586F6572" w14:textId="352BF8A5" w:rsidR="007B20ED" w:rsidRPr="007B20ED" w:rsidRDefault="00A56B87">
          <w:pPr>
            <w:pStyle w:val="1fa"/>
            <w:rPr>
              <w:rFonts w:eastAsiaTheme="minorEastAsia"/>
              <w:smallCaps w:val="0"/>
              <w:spacing w:val="0"/>
              <w:kern w:val="2"/>
              <w:lang w:bidi="ar-SA"/>
              <w14:ligatures w14:val="standardContextual"/>
            </w:rPr>
          </w:pPr>
          <w:r w:rsidRPr="007B20ED">
            <w:fldChar w:fldCharType="begin"/>
          </w:r>
          <w:r w:rsidRPr="007B20ED">
            <w:instrText xml:space="preserve"> TOC \o "1-3" \h \z \u </w:instrText>
          </w:r>
          <w:r w:rsidRPr="007B20ED">
            <w:fldChar w:fldCharType="separate"/>
          </w:r>
          <w:hyperlink w:anchor="_Toc236346466" w:history="1">
            <w:r w:rsidR="007B20ED" w:rsidRPr="007B20ED">
              <w:rPr>
                <w:rStyle w:val="afc"/>
              </w:rPr>
              <w:t>ПЕРЕЧЕНЬ ТАБЛИЦ</w:t>
            </w:r>
            <w:r w:rsidR="007B20ED" w:rsidRPr="007B20ED">
              <w:rPr>
                <w:webHidden/>
              </w:rPr>
              <w:tab/>
            </w:r>
            <w:r w:rsidR="007B20ED" w:rsidRPr="007B20ED">
              <w:rPr>
                <w:webHidden/>
              </w:rPr>
              <w:fldChar w:fldCharType="begin"/>
            </w:r>
            <w:r w:rsidR="007B20ED" w:rsidRPr="007B20ED">
              <w:rPr>
                <w:webHidden/>
              </w:rPr>
              <w:instrText xml:space="preserve"> PAGEREF _Toc236346466 \h </w:instrText>
            </w:r>
            <w:r w:rsidR="007B20ED" w:rsidRPr="007B20ED">
              <w:rPr>
                <w:webHidden/>
              </w:rPr>
            </w:r>
            <w:r w:rsidR="007B20ED" w:rsidRPr="007B20ED">
              <w:rPr>
                <w:webHidden/>
              </w:rPr>
              <w:fldChar w:fldCharType="separate"/>
            </w:r>
            <w:r w:rsidR="007B20ED" w:rsidRPr="007B20ED">
              <w:rPr>
                <w:webHidden/>
              </w:rPr>
              <w:t>3</w:t>
            </w:r>
            <w:r w:rsidR="007B20ED" w:rsidRPr="007B20ED">
              <w:rPr>
                <w:webHidden/>
              </w:rPr>
              <w:fldChar w:fldCharType="end"/>
            </w:r>
          </w:hyperlink>
        </w:p>
        <w:p w14:paraId="4493ADE4" w14:textId="48919137" w:rsidR="007B20ED" w:rsidRPr="007B20ED" w:rsidRDefault="00DC6E6A">
          <w:pPr>
            <w:pStyle w:val="1fa"/>
            <w:rPr>
              <w:rFonts w:eastAsiaTheme="minorEastAsia"/>
              <w:smallCaps w:val="0"/>
              <w:spacing w:val="0"/>
              <w:kern w:val="2"/>
              <w:lang w:bidi="ar-SA"/>
              <w14:ligatures w14:val="standardContextual"/>
            </w:rPr>
          </w:pPr>
          <w:hyperlink w:anchor="_Toc236346467" w:history="1">
            <w:r w:rsidR="007B20ED" w:rsidRPr="007B20ED">
              <w:rPr>
                <w:rStyle w:val="afc"/>
                <w:lang w:eastAsia="en-US"/>
              </w:rPr>
              <w:t>ПЕРЕЧЕНЬ РИСУНКОВ</w:t>
            </w:r>
            <w:r w:rsidR="007B20ED" w:rsidRPr="007B20ED">
              <w:rPr>
                <w:webHidden/>
              </w:rPr>
              <w:tab/>
            </w:r>
            <w:r w:rsidR="007B20ED" w:rsidRPr="007B20ED">
              <w:rPr>
                <w:webHidden/>
              </w:rPr>
              <w:fldChar w:fldCharType="begin"/>
            </w:r>
            <w:r w:rsidR="007B20ED" w:rsidRPr="007B20ED">
              <w:rPr>
                <w:webHidden/>
              </w:rPr>
              <w:instrText xml:space="preserve"> PAGEREF _Toc236346467 \h </w:instrText>
            </w:r>
            <w:r w:rsidR="007B20ED" w:rsidRPr="007B20ED">
              <w:rPr>
                <w:webHidden/>
              </w:rPr>
            </w:r>
            <w:r w:rsidR="007B20ED" w:rsidRPr="007B20ED">
              <w:rPr>
                <w:webHidden/>
              </w:rPr>
              <w:fldChar w:fldCharType="separate"/>
            </w:r>
            <w:r w:rsidR="007B20ED" w:rsidRPr="007B20ED">
              <w:rPr>
                <w:webHidden/>
              </w:rPr>
              <w:t>3</w:t>
            </w:r>
            <w:r w:rsidR="007B20ED" w:rsidRPr="007B20ED">
              <w:rPr>
                <w:webHidden/>
              </w:rPr>
              <w:fldChar w:fldCharType="end"/>
            </w:r>
          </w:hyperlink>
        </w:p>
        <w:p w14:paraId="7082D7BF" w14:textId="37B69A02" w:rsidR="007B20ED" w:rsidRPr="007B20ED" w:rsidRDefault="00DC6E6A">
          <w:pPr>
            <w:pStyle w:val="1fa"/>
            <w:rPr>
              <w:rFonts w:eastAsiaTheme="minorEastAsia"/>
              <w:smallCaps w:val="0"/>
              <w:spacing w:val="0"/>
              <w:kern w:val="2"/>
              <w:lang w:bidi="ar-SA"/>
              <w14:ligatures w14:val="standardContextual"/>
            </w:rPr>
          </w:pPr>
          <w:hyperlink w:anchor="_Toc236346468" w:history="1">
            <w:r w:rsidR="007B20ED" w:rsidRPr="007B20ED">
              <w:rPr>
                <w:rStyle w:val="afc"/>
              </w:rPr>
              <w:t>1.</w:t>
            </w:r>
            <w:r w:rsidR="007B20ED" w:rsidRPr="007B20ED">
              <w:rPr>
                <w:rFonts w:eastAsiaTheme="minorEastAsia"/>
                <w:smallCaps w:val="0"/>
                <w:spacing w:val="0"/>
                <w:kern w:val="2"/>
                <w:lang w:bidi="ar-SA"/>
                <w14:ligatures w14:val="standardContextual"/>
              </w:rPr>
              <w:tab/>
            </w:r>
            <w:r w:rsidR="007B20ED" w:rsidRPr="007B20ED">
              <w:rPr>
                <w:rStyle w:val="afc"/>
              </w:rPr>
              <w:t>Общие положения</w:t>
            </w:r>
            <w:r w:rsidR="007B20ED" w:rsidRPr="007B20ED">
              <w:rPr>
                <w:webHidden/>
              </w:rPr>
              <w:tab/>
            </w:r>
            <w:r w:rsidR="007B20ED" w:rsidRPr="007B20ED">
              <w:rPr>
                <w:webHidden/>
              </w:rPr>
              <w:fldChar w:fldCharType="begin"/>
            </w:r>
            <w:r w:rsidR="007B20ED" w:rsidRPr="007B20ED">
              <w:rPr>
                <w:webHidden/>
              </w:rPr>
              <w:instrText xml:space="preserve"> PAGEREF _Toc236346468 \h </w:instrText>
            </w:r>
            <w:r w:rsidR="007B20ED" w:rsidRPr="007B20ED">
              <w:rPr>
                <w:webHidden/>
              </w:rPr>
            </w:r>
            <w:r w:rsidR="007B20ED" w:rsidRPr="007B20ED">
              <w:rPr>
                <w:webHidden/>
              </w:rPr>
              <w:fldChar w:fldCharType="separate"/>
            </w:r>
            <w:r w:rsidR="007B20ED" w:rsidRPr="007B20ED">
              <w:rPr>
                <w:webHidden/>
              </w:rPr>
              <w:t>5</w:t>
            </w:r>
            <w:r w:rsidR="007B20ED" w:rsidRPr="007B20ED">
              <w:rPr>
                <w:webHidden/>
              </w:rPr>
              <w:fldChar w:fldCharType="end"/>
            </w:r>
          </w:hyperlink>
        </w:p>
        <w:p w14:paraId="669BA502" w14:textId="57563C12" w:rsidR="007B20ED" w:rsidRPr="007B20ED" w:rsidRDefault="00DC6E6A">
          <w:pPr>
            <w:pStyle w:val="1fa"/>
            <w:rPr>
              <w:rFonts w:eastAsiaTheme="minorEastAsia"/>
              <w:smallCaps w:val="0"/>
              <w:spacing w:val="0"/>
              <w:kern w:val="2"/>
              <w:lang w:bidi="ar-SA"/>
              <w14:ligatures w14:val="standardContextual"/>
            </w:rPr>
          </w:pPr>
          <w:hyperlink w:anchor="_Toc236346469" w:history="1">
            <w:r w:rsidR="007B20ED" w:rsidRPr="007B20ED">
              <w:rPr>
                <w:rStyle w:val="afc"/>
              </w:rPr>
              <w:t>2.</w:t>
            </w:r>
            <w:r w:rsidR="007B20ED" w:rsidRPr="007B20ED">
              <w:rPr>
                <w:rFonts w:eastAsiaTheme="minorEastAsia"/>
                <w:smallCaps w:val="0"/>
                <w:spacing w:val="0"/>
                <w:kern w:val="2"/>
                <w:lang w:bidi="ar-SA"/>
                <w14:ligatures w14:val="standardContextual"/>
              </w:rPr>
              <w:tab/>
            </w:r>
            <w:r w:rsidR="007B20ED" w:rsidRPr="007B20ED">
              <w:rPr>
                <w:rStyle w:val="afc"/>
              </w:rPr>
              <w:t>Изменения в предложениях по строительству и реконструкции тепловых сетей за период, предшествующий разработке схемы теплоснабжения</w:t>
            </w:r>
            <w:r w:rsidR="007B20ED" w:rsidRPr="007B20ED">
              <w:rPr>
                <w:webHidden/>
              </w:rPr>
              <w:tab/>
            </w:r>
            <w:r w:rsidR="007B20ED" w:rsidRPr="007B20ED">
              <w:rPr>
                <w:webHidden/>
              </w:rPr>
              <w:fldChar w:fldCharType="begin"/>
            </w:r>
            <w:r w:rsidR="007B20ED" w:rsidRPr="007B20ED">
              <w:rPr>
                <w:webHidden/>
              </w:rPr>
              <w:instrText xml:space="preserve"> PAGEREF _Toc236346469 \h </w:instrText>
            </w:r>
            <w:r w:rsidR="007B20ED" w:rsidRPr="007B20ED">
              <w:rPr>
                <w:webHidden/>
              </w:rPr>
            </w:r>
            <w:r w:rsidR="007B20ED" w:rsidRPr="007B20ED">
              <w:rPr>
                <w:webHidden/>
              </w:rPr>
              <w:fldChar w:fldCharType="separate"/>
            </w:r>
            <w:r w:rsidR="007B20ED" w:rsidRPr="007B20ED">
              <w:rPr>
                <w:webHidden/>
              </w:rPr>
              <w:t>9</w:t>
            </w:r>
            <w:r w:rsidR="007B20ED" w:rsidRPr="007B20ED">
              <w:rPr>
                <w:webHidden/>
              </w:rPr>
              <w:fldChar w:fldCharType="end"/>
            </w:r>
          </w:hyperlink>
        </w:p>
        <w:p w14:paraId="7C1629D8" w14:textId="4036CB27" w:rsidR="007B20ED" w:rsidRPr="007B20ED" w:rsidRDefault="00DC6E6A">
          <w:pPr>
            <w:pStyle w:val="1fa"/>
            <w:rPr>
              <w:rFonts w:eastAsiaTheme="minorEastAsia"/>
              <w:smallCaps w:val="0"/>
              <w:spacing w:val="0"/>
              <w:kern w:val="2"/>
              <w:lang w:bidi="ar-SA"/>
              <w14:ligatures w14:val="standardContextual"/>
            </w:rPr>
          </w:pPr>
          <w:hyperlink w:anchor="_Toc236346470" w:history="1">
            <w:r w:rsidR="007B20ED" w:rsidRPr="007B20ED">
              <w:rPr>
                <w:rStyle w:val="afc"/>
              </w:rPr>
              <w:t>3.</w:t>
            </w:r>
            <w:r w:rsidR="007B20ED" w:rsidRPr="007B20ED">
              <w:rPr>
                <w:rFonts w:eastAsiaTheme="minorEastAsia"/>
                <w:smallCaps w:val="0"/>
                <w:spacing w:val="0"/>
                <w:kern w:val="2"/>
                <w:lang w:bidi="ar-SA"/>
                <w14:ligatures w14:val="standardContextual"/>
              </w:rPr>
              <w:tab/>
            </w:r>
            <w:r w:rsidR="007B20ED" w:rsidRPr="007B20ED">
              <w:rPr>
                <w:rStyle w:val="afc"/>
              </w:rPr>
              <w:t>Реконструкция и (или) модернизация,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7B20ED" w:rsidRPr="007B20ED">
              <w:rPr>
                <w:webHidden/>
              </w:rPr>
              <w:tab/>
            </w:r>
            <w:r w:rsidR="007B20ED" w:rsidRPr="007B20ED">
              <w:rPr>
                <w:webHidden/>
              </w:rPr>
              <w:fldChar w:fldCharType="begin"/>
            </w:r>
            <w:r w:rsidR="007B20ED" w:rsidRPr="007B20ED">
              <w:rPr>
                <w:webHidden/>
              </w:rPr>
              <w:instrText xml:space="preserve"> PAGEREF _Toc236346470 \h </w:instrText>
            </w:r>
            <w:r w:rsidR="007B20ED" w:rsidRPr="007B20ED">
              <w:rPr>
                <w:webHidden/>
              </w:rPr>
            </w:r>
            <w:r w:rsidR="007B20ED" w:rsidRPr="007B20ED">
              <w:rPr>
                <w:webHidden/>
              </w:rPr>
              <w:fldChar w:fldCharType="separate"/>
            </w:r>
            <w:r w:rsidR="007B20ED" w:rsidRPr="007B20ED">
              <w:rPr>
                <w:webHidden/>
              </w:rPr>
              <w:t>12</w:t>
            </w:r>
            <w:r w:rsidR="007B20ED" w:rsidRPr="007B20ED">
              <w:rPr>
                <w:webHidden/>
              </w:rPr>
              <w:fldChar w:fldCharType="end"/>
            </w:r>
          </w:hyperlink>
        </w:p>
        <w:p w14:paraId="795047CA" w14:textId="088789AA" w:rsidR="007B20ED" w:rsidRPr="007B20ED" w:rsidRDefault="00DC6E6A">
          <w:pPr>
            <w:pStyle w:val="1fa"/>
            <w:rPr>
              <w:rFonts w:eastAsiaTheme="minorEastAsia"/>
              <w:smallCaps w:val="0"/>
              <w:spacing w:val="0"/>
              <w:kern w:val="2"/>
              <w:lang w:bidi="ar-SA"/>
              <w14:ligatures w14:val="standardContextual"/>
            </w:rPr>
          </w:pPr>
          <w:hyperlink w:anchor="_Toc236346471" w:history="1">
            <w:r w:rsidR="007B20ED" w:rsidRPr="007B20ED">
              <w:rPr>
                <w:rStyle w:val="afc"/>
              </w:rPr>
              <w:t>4.</w:t>
            </w:r>
            <w:r w:rsidR="007B20ED" w:rsidRPr="007B20ED">
              <w:rPr>
                <w:rFonts w:eastAsiaTheme="minorEastAsia"/>
                <w:smallCaps w:val="0"/>
                <w:spacing w:val="0"/>
                <w:kern w:val="2"/>
                <w:lang w:bidi="ar-SA"/>
                <w14:ligatures w14:val="standardContextual"/>
              </w:rPr>
              <w:tab/>
            </w:r>
            <w:r w:rsidR="007B20ED" w:rsidRPr="007B20ED">
              <w:rPr>
                <w:rStyle w:val="afc"/>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w:t>
            </w:r>
            <w:r w:rsidR="007B20ED" w:rsidRPr="007B20ED">
              <w:rPr>
                <w:webHidden/>
              </w:rPr>
              <w:tab/>
            </w:r>
            <w:r w:rsidR="007B20ED" w:rsidRPr="007B20ED">
              <w:rPr>
                <w:webHidden/>
              </w:rPr>
              <w:fldChar w:fldCharType="begin"/>
            </w:r>
            <w:r w:rsidR="007B20ED" w:rsidRPr="007B20ED">
              <w:rPr>
                <w:webHidden/>
              </w:rPr>
              <w:instrText xml:space="preserve"> PAGEREF _Toc236346471 \h </w:instrText>
            </w:r>
            <w:r w:rsidR="007B20ED" w:rsidRPr="007B20ED">
              <w:rPr>
                <w:webHidden/>
              </w:rPr>
            </w:r>
            <w:r w:rsidR="007B20ED" w:rsidRPr="007B20ED">
              <w:rPr>
                <w:webHidden/>
              </w:rPr>
              <w:fldChar w:fldCharType="separate"/>
            </w:r>
            <w:r w:rsidR="007B20ED" w:rsidRPr="007B20ED">
              <w:rPr>
                <w:webHidden/>
              </w:rPr>
              <w:t>13</w:t>
            </w:r>
            <w:r w:rsidR="007B20ED" w:rsidRPr="007B20ED">
              <w:rPr>
                <w:webHidden/>
              </w:rPr>
              <w:fldChar w:fldCharType="end"/>
            </w:r>
          </w:hyperlink>
        </w:p>
        <w:p w14:paraId="17DF0832" w14:textId="1CE9B132" w:rsidR="007B20ED" w:rsidRPr="007B20ED" w:rsidRDefault="00DC6E6A">
          <w:pPr>
            <w:pStyle w:val="1fa"/>
            <w:rPr>
              <w:rFonts w:eastAsiaTheme="minorEastAsia"/>
              <w:smallCaps w:val="0"/>
              <w:spacing w:val="0"/>
              <w:kern w:val="2"/>
              <w:lang w:bidi="ar-SA"/>
              <w14:ligatures w14:val="standardContextual"/>
            </w:rPr>
          </w:pPr>
          <w:hyperlink w:anchor="_Toc236346472" w:history="1">
            <w:r w:rsidR="007B20ED" w:rsidRPr="007B20ED">
              <w:rPr>
                <w:rStyle w:val="afc"/>
              </w:rPr>
              <w:t>5.</w:t>
            </w:r>
            <w:r w:rsidR="007B20ED" w:rsidRPr="007B20ED">
              <w:rPr>
                <w:rFonts w:eastAsiaTheme="minorEastAsia"/>
                <w:smallCaps w:val="0"/>
                <w:spacing w:val="0"/>
                <w:kern w:val="2"/>
                <w:lang w:bidi="ar-SA"/>
                <w14:ligatures w14:val="standardContextual"/>
              </w:rPr>
              <w:tab/>
            </w:r>
            <w:r w:rsidR="007B20ED" w:rsidRPr="007B20ED">
              <w:rPr>
                <w:rStyle w:val="afc"/>
              </w:rPr>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7B20ED" w:rsidRPr="007B20ED">
              <w:rPr>
                <w:webHidden/>
              </w:rPr>
              <w:tab/>
            </w:r>
            <w:r w:rsidR="007B20ED" w:rsidRPr="007B20ED">
              <w:rPr>
                <w:webHidden/>
              </w:rPr>
              <w:fldChar w:fldCharType="begin"/>
            </w:r>
            <w:r w:rsidR="007B20ED" w:rsidRPr="007B20ED">
              <w:rPr>
                <w:webHidden/>
              </w:rPr>
              <w:instrText xml:space="preserve"> PAGEREF _Toc236346472 \h </w:instrText>
            </w:r>
            <w:r w:rsidR="007B20ED" w:rsidRPr="007B20ED">
              <w:rPr>
                <w:webHidden/>
              </w:rPr>
            </w:r>
            <w:r w:rsidR="007B20ED" w:rsidRPr="007B20ED">
              <w:rPr>
                <w:webHidden/>
              </w:rPr>
              <w:fldChar w:fldCharType="separate"/>
            </w:r>
            <w:r w:rsidR="007B20ED" w:rsidRPr="007B20ED">
              <w:rPr>
                <w:webHidden/>
              </w:rPr>
              <w:t>30</w:t>
            </w:r>
            <w:r w:rsidR="007B20ED" w:rsidRPr="007B20ED">
              <w:rPr>
                <w:webHidden/>
              </w:rPr>
              <w:fldChar w:fldCharType="end"/>
            </w:r>
          </w:hyperlink>
        </w:p>
        <w:p w14:paraId="624A2AB9" w14:textId="3B90E3C0" w:rsidR="007B20ED" w:rsidRPr="007B20ED" w:rsidRDefault="00DC6E6A">
          <w:pPr>
            <w:pStyle w:val="1fa"/>
            <w:rPr>
              <w:rFonts w:eastAsiaTheme="minorEastAsia"/>
              <w:smallCaps w:val="0"/>
              <w:spacing w:val="0"/>
              <w:kern w:val="2"/>
              <w:lang w:bidi="ar-SA"/>
              <w14:ligatures w14:val="standardContextual"/>
            </w:rPr>
          </w:pPr>
          <w:hyperlink w:anchor="_Toc236346473" w:history="1">
            <w:r w:rsidR="007B20ED" w:rsidRPr="007B20ED">
              <w:rPr>
                <w:rStyle w:val="afc"/>
              </w:rPr>
              <w:t>6.</w:t>
            </w:r>
            <w:r w:rsidR="007B20ED" w:rsidRPr="007B20ED">
              <w:rPr>
                <w:rFonts w:eastAsiaTheme="minorEastAsia"/>
                <w:smallCaps w:val="0"/>
                <w:spacing w:val="0"/>
                <w:kern w:val="2"/>
                <w:lang w:bidi="ar-SA"/>
                <w14:ligatures w14:val="standardContextual"/>
              </w:rPr>
              <w:tab/>
            </w:r>
            <w:r w:rsidR="007B20ED" w:rsidRPr="007B20ED">
              <w:rPr>
                <w:rStyle w:val="afc"/>
              </w:rPr>
              <w:t>Строительство, реконструкция и (или) модернизация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7B20ED" w:rsidRPr="007B20ED">
              <w:rPr>
                <w:webHidden/>
              </w:rPr>
              <w:tab/>
            </w:r>
            <w:r w:rsidR="007B20ED" w:rsidRPr="007B20ED">
              <w:rPr>
                <w:webHidden/>
              </w:rPr>
              <w:fldChar w:fldCharType="begin"/>
            </w:r>
            <w:r w:rsidR="007B20ED" w:rsidRPr="007B20ED">
              <w:rPr>
                <w:webHidden/>
              </w:rPr>
              <w:instrText xml:space="preserve"> PAGEREF _Toc236346473 \h </w:instrText>
            </w:r>
            <w:r w:rsidR="007B20ED" w:rsidRPr="007B20ED">
              <w:rPr>
                <w:webHidden/>
              </w:rPr>
            </w:r>
            <w:r w:rsidR="007B20ED" w:rsidRPr="007B20ED">
              <w:rPr>
                <w:webHidden/>
              </w:rPr>
              <w:fldChar w:fldCharType="separate"/>
            </w:r>
            <w:r w:rsidR="007B20ED" w:rsidRPr="007B20ED">
              <w:rPr>
                <w:webHidden/>
              </w:rPr>
              <w:t>31</w:t>
            </w:r>
            <w:r w:rsidR="007B20ED" w:rsidRPr="007B20ED">
              <w:rPr>
                <w:webHidden/>
              </w:rPr>
              <w:fldChar w:fldCharType="end"/>
            </w:r>
          </w:hyperlink>
        </w:p>
        <w:p w14:paraId="5255DCC3" w14:textId="3ED10090" w:rsidR="007B20ED" w:rsidRPr="007B20ED" w:rsidRDefault="00DC6E6A">
          <w:pPr>
            <w:pStyle w:val="2e"/>
            <w:tabs>
              <w:tab w:val="left" w:pos="1540"/>
            </w:tabs>
            <w:rPr>
              <w:rFonts w:ascii="Times New Roman" w:eastAsiaTheme="minorEastAsia" w:hAnsi="Times New Roman" w:cs="Times New Roman"/>
              <w:b w:val="0"/>
              <w:bCs w:val="0"/>
              <w:noProof/>
              <w:kern w:val="2"/>
              <w:szCs w:val="24"/>
              <w:lang w:val="ru-RU" w:eastAsia="ru-RU" w:bidi="ar-SA"/>
              <w14:ligatures w14:val="standardContextual"/>
            </w:rPr>
          </w:pPr>
          <w:hyperlink w:anchor="_Toc236346474" w:history="1">
            <w:r w:rsidR="007B20ED" w:rsidRPr="007B20ED">
              <w:rPr>
                <w:rStyle w:val="afc"/>
                <w:rFonts w:ascii="Times New Roman" w:hAnsi="Times New Roman"/>
                <w:b w:val="0"/>
                <w:bCs w:val="0"/>
                <w:noProof/>
              </w:rPr>
              <w:t>6.1.</w:t>
            </w:r>
            <w:r w:rsidR="007B20ED" w:rsidRPr="007B20ED">
              <w:rPr>
                <w:rFonts w:ascii="Times New Roman" w:eastAsiaTheme="minorEastAsia" w:hAnsi="Times New Roman" w:cs="Times New Roman"/>
                <w:b w:val="0"/>
                <w:bCs w:val="0"/>
                <w:noProof/>
                <w:kern w:val="2"/>
                <w:szCs w:val="24"/>
                <w:lang w:val="ru-RU" w:eastAsia="ru-RU" w:bidi="ar-SA"/>
                <w14:ligatures w14:val="standardContextual"/>
              </w:rPr>
              <w:tab/>
            </w:r>
            <w:r w:rsidR="007B20ED" w:rsidRPr="007B20ED">
              <w:rPr>
                <w:rStyle w:val="afc"/>
                <w:rFonts w:ascii="Times New Roman" w:hAnsi="Times New Roman"/>
                <w:b w:val="0"/>
                <w:bCs w:val="0"/>
                <w:noProof/>
              </w:rPr>
              <w:t>Переключение потребителей котельной школы №16 на котельную №1 п. Абагур-Лесной</w:t>
            </w:r>
            <w:r w:rsidR="007B20ED" w:rsidRPr="007B20ED">
              <w:rPr>
                <w:rFonts w:ascii="Times New Roman" w:hAnsi="Times New Roman" w:cs="Times New Roman"/>
                <w:b w:val="0"/>
                <w:bCs w:val="0"/>
                <w:noProof/>
                <w:webHidden/>
              </w:rPr>
              <w:tab/>
            </w:r>
            <w:r w:rsidR="007B20ED" w:rsidRPr="007B20ED">
              <w:rPr>
                <w:rFonts w:ascii="Times New Roman" w:hAnsi="Times New Roman" w:cs="Times New Roman"/>
                <w:b w:val="0"/>
                <w:bCs w:val="0"/>
                <w:noProof/>
                <w:webHidden/>
              </w:rPr>
              <w:fldChar w:fldCharType="begin"/>
            </w:r>
            <w:r w:rsidR="007B20ED" w:rsidRPr="007B20ED">
              <w:rPr>
                <w:rFonts w:ascii="Times New Roman" w:hAnsi="Times New Roman" w:cs="Times New Roman"/>
                <w:b w:val="0"/>
                <w:bCs w:val="0"/>
                <w:noProof/>
                <w:webHidden/>
              </w:rPr>
              <w:instrText xml:space="preserve"> PAGEREF _Toc236346474 \h </w:instrText>
            </w:r>
            <w:r w:rsidR="007B20ED" w:rsidRPr="007B20ED">
              <w:rPr>
                <w:rFonts w:ascii="Times New Roman" w:hAnsi="Times New Roman" w:cs="Times New Roman"/>
                <w:b w:val="0"/>
                <w:bCs w:val="0"/>
                <w:noProof/>
                <w:webHidden/>
              </w:rPr>
            </w:r>
            <w:r w:rsidR="007B20ED" w:rsidRPr="007B20ED">
              <w:rPr>
                <w:rFonts w:ascii="Times New Roman" w:hAnsi="Times New Roman" w:cs="Times New Roman"/>
                <w:b w:val="0"/>
                <w:bCs w:val="0"/>
                <w:noProof/>
                <w:webHidden/>
              </w:rPr>
              <w:fldChar w:fldCharType="separate"/>
            </w:r>
            <w:r w:rsidR="007B20ED" w:rsidRPr="007B20ED">
              <w:rPr>
                <w:rFonts w:ascii="Times New Roman" w:hAnsi="Times New Roman" w:cs="Times New Roman"/>
                <w:b w:val="0"/>
                <w:bCs w:val="0"/>
                <w:noProof/>
                <w:webHidden/>
              </w:rPr>
              <w:t>31</w:t>
            </w:r>
            <w:r w:rsidR="007B20ED" w:rsidRPr="007B20ED">
              <w:rPr>
                <w:rFonts w:ascii="Times New Roman" w:hAnsi="Times New Roman" w:cs="Times New Roman"/>
                <w:b w:val="0"/>
                <w:bCs w:val="0"/>
                <w:noProof/>
                <w:webHidden/>
              </w:rPr>
              <w:fldChar w:fldCharType="end"/>
            </w:r>
          </w:hyperlink>
        </w:p>
        <w:p w14:paraId="430311B6" w14:textId="33C7CB68" w:rsidR="007B20ED" w:rsidRPr="007B20ED" w:rsidRDefault="00DC6E6A">
          <w:pPr>
            <w:pStyle w:val="2e"/>
            <w:tabs>
              <w:tab w:val="left" w:pos="1540"/>
            </w:tabs>
            <w:rPr>
              <w:rFonts w:ascii="Times New Roman" w:eastAsiaTheme="minorEastAsia" w:hAnsi="Times New Roman" w:cs="Times New Roman"/>
              <w:b w:val="0"/>
              <w:bCs w:val="0"/>
              <w:noProof/>
              <w:kern w:val="2"/>
              <w:szCs w:val="24"/>
              <w:lang w:val="ru-RU" w:eastAsia="ru-RU" w:bidi="ar-SA"/>
              <w14:ligatures w14:val="standardContextual"/>
            </w:rPr>
          </w:pPr>
          <w:hyperlink w:anchor="_Toc236346475" w:history="1">
            <w:r w:rsidR="007B20ED" w:rsidRPr="007B20ED">
              <w:rPr>
                <w:rStyle w:val="afc"/>
                <w:rFonts w:ascii="Times New Roman" w:hAnsi="Times New Roman"/>
                <w:b w:val="0"/>
                <w:bCs w:val="0"/>
                <w:noProof/>
              </w:rPr>
              <w:t>6.2.</w:t>
            </w:r>
            <w:r w:rsidR="007B20ED" w:rsidRPr="007B20ED">
              <w:rPr>
                <w:rFonts w:ascii="Times New Roman" w:eastAsiaTheme="minorEastAsia" w:hAnsi="Times New Roman" w:cs="Times New Roman"/>
                <w:b w:val="0"/>
                <w:bCs w:val="0"/>
                <w:noProof/>
                <w:kern w:val="2"/>
                <w:szCs w:val="24"/>
                <w:lang w:val="ru-RU" w:eastAsia="ru-RU" w:bidi="ar-SA"/>
                <w14:ligatures w14:val="standardContextual"/>
              </w:rPr>
              <w:tab/>
            </w:r>
            <w:r w:rsidR="007B20ED" w:rsidRPr="007B20ED">
              <w:rPr>
                <w:rStyle w:val="afc"/>
                <w:rFonts w:ascii="Times New Roman" w:hAnsi="Times New Roman"/>
                <w:b w:val="0"/>
                <w:bCs w:val="0"/>
                <w:noProof/>
              </w:rPr>
              <w:t>Переключение потребителей котельной №3 п. Абагур-Лесной на котельную №2 п. Абагур-Лесной</w:t>
            </w:r>
            <w:r w:rsidR="007B20ED" w:rsidRPr="007B20ED">
              <w:rPr>
                <w:rFonts w:ascii="Times New Roman" w:hAnsi="Times New Roman" w:cs="Times New Roman"/>
                <w:b w:val="0"/>
                <w:bCs w:val="0"/>
                <w:noProof/>
                <w:webHidden/>
              </w:rPr>
              <w:tab/>
            </w:r>
            <w:r w:rsidR="007B20ED" w:rsidRPr="007B20ED">
              <w:rPr>
                <w:rFonts w:ascii="Times New Roman" w:hAnsi="Times New Roman" w:cs="Times New Roman"/>
                <w:b w:val="0"/>
                <w:bCs w:val="0"/>
                <w:noProof/>
                <w:webHidden/>
              </w:rPr>
              <w:fldChar w:fldCharType="begin"/>
            </w:r>
            <w:r w:rsidR="007B20ED" w:rsidRPr="007B20ED">
              <w:rPr>
                <w:rFonts w:ascii="Times New Roman" w:hAnsi="Times New Roman" w:cs="Times New Roman"/>
                <w:b w:val="0"/>
                <w:bCs w:val="0"/>
                <w:noProof/>
                <w:webHidden/>
              </w:rPr>
              <w:instrText xml:space="preserve"> PAGEREF _Toc236346475 \h </w:instrText>
            </w:r>
            <w:r w:rsidR="007B20ED" w:rsidRPr="007B20ED">
              <w:rPr>
                <w:rFonts w:ascii="Times New Roman" w:hAnsi="Times New Roman" w:cs="Times New Roman"/>
                <w:b w:val="0"/>
                <w:bCs w:val="0"/>
                <w:noProof/>
                <w:webHidden/>
              </w:rPr>
            </w:r>
            <w:r w:rsidR="007B20ED" w:rsidRPr="007B20ED">
              <w:rPr>
                <w:rFonts w:ascii="Times New Roman" w:hAnsi="Times New Roman" w:cs="Times New Roman"/>
                <w:b w:val="0"/>
                <w:bCs w:val="0"/>
                <w:noProof/>
                <w:webHidden/>
              </w:rPr>
              <w:fldChar w:fldCharType="separate"/>
            </w:r>
            <w:r w:rsidR="007B20ED" w:rsidRPr="007B20ED">
              <w:rPr>
                <w:rFonts w:ascii="Times New Roman" w:hAnsi="Times New Roman" w:cs="Times New Roman"/>
                <w:b w:val="0"/>
                <w:bCs w:val="0"/>
                <w:noProof/>
                <w:webHidden/>
              </w:rPr>
              <w:t>34</w:t>
            </w:r>
            <w:r w:rsidR="007B20ED" w:rsidRPr="007B20ED">
              <w:rPr>
                <w:rFonts w:ascii="Times New Roman" w:hAnsi="Times New Roman" w:cs="Times New Roman"/>
                <w:b w:val="0"/>
                <w:bCs w:val="0"/>
                <w:noProof/>
                <w:webHidden/>
              </w:rPr>
              <w:fldChar w:fldCharType="end"/>
            </w:r>
          </w:hyperlink>
        </w:p>
        <w:p w14:paraId="67CB4A08" w14:textId="4AC75A66" w:rsidR="007B20ED" w:rsidRPr="007B20ED" w:rsidRDefault="00DC6E6A">
          <w:pPr>
            <w:pStyle w:val="2e"/>
            <w:tabs>
              <w:tab w:val="left" w:pos="1540"/>
            </w:tabs>
            <w:rPr>
              <w:rFonts w:ascii="Times New Roman" w:eastAsiaTheme="minorEastAsia" w:hAnsi="Times New Roman" w:cs="Times New Roman"/>
              <w:b w:val="0"/>
              <w:bCs w:val="0"/>
              <w:noProof/>
              <w:kern w:val="2"/>
              <w:szCs w:val="24"/>
              <w:lang w:val="ru-RU" w:eastAsia="ru-RU" w:bidi="ar-SA"/>
              <w14:ligatures w14:val="standardContextual"/>
            </w:rPr>
          </w:pPr>
          <w:hyperlink w:anchor="_Toc236346476" w:history="1">
            <w:r w:rsidR="007B20ED" w:rsidRPr="007B20ED">
              <w:rPr>
                <w:rStyle w:val="afc"/>
                <w:rFonts w:ascii="Times New Roman" w:hAnsi="Times New Roman"/>
                <w:b w:val="0"/>
                <w:bCs w:val="0"/>
                <w:noProof/>
              </w:rPr>
              <w:t>6.3.</w:t>
            </w:r>
            <w:r w:rsidR="007B20ED" w:rsidRPr="007B20ED">
              <w:rPr>
                <w:rFonts w:ascii="Times New Roman" w:eastAsiaTheme="minorEastAsia" w:hAnsi="Times New Roman" w:cs="Times New Roman"/>
                <w:b w:val="0"/>
                <w:bCs w:val="0"/>
                <w:noProof/>
                <w:kern w:val="2"/>
                <w:szCs w:val="24"/>
                <w:lang w:val="ru-RU" w:eastAsia="ru-RU" w:bidi="ar-SA"/>
                <w14:ligatures w14:val="standardContextual"/>
              </w:rPr>
              <w:tab/>
            </w:r>
            <w:r w:rsidR="007B20ED" w:rsidRPr="007B20ED">
              <w:rPr>
                <w:rStyle w:val="afc"/>
                <w:rFonts w:ascii="Times New Roman" w:hAnsi="Times New Roman"/>
                <w:b w:val="0"/>
                <w:bCs w:val="0"/>
                <w:noProof/>
              </w:rPr>
              <w:t>Переключение потребителей Байдаевской центральной котельной и котельной №72 на Зыряновскую районную котельную</w:t>
            </w:r>
            <w:r w:rsidR="007B20ED" w:rsidRPr="007B20ED">
              <w:rPr>
                <w:rFonts w:ascii="Times New Roman" w:hAnsi="Times New Roman" w:cs="Times New Roman"/>
                <w:b w:val="0"/>
                <w:bCs w:val="0"/>
                <w:noProof/>
                <w:webHidden/>
              </w:rPr>
              <w:tab/>
            </w:r>
            <w:r w:rsidR="007B20ED" w:rsidRPr="007B20ED">
              <w:rPr>
                <w:rFonts w:ascii="Times New Roman" w:hAnsi="Times New Roman" w:cs="Times New Roman"/>
                <w:b w:val="0"/>
                <w:bCs w:val="0"/>
                <w:noProof/>
                <w:webHidden/>
              </w:rPr>
              <w:fldChar w:fldCharType="begin"/>
            </w:r>
            <w:r w:rsidR="007B20ED" w:rsidRPr="007B20ED">
              <w:rPr>
                <w:rFonts w:ascii="Times New Roman" w:hAnsi="Times New Roman" w:cs="Times New Roman"/>
                <w:b w:val="0"/>
                <w:bCs w:val="0"/>
                <w:noProof/>
                <w:webHidden/>
              </w:rPr>
              <w:instrText xml:space="preserve"> PAGEREF _Toc236346476 \h </w:instrText>
            </w:r>
            <w:r w:rsidR="007B20ED" w:rsidRPr="007B20ED">
              <w:rPr>
                <w:rFonts w:ascii="Times New Roman" w:hAnsi="Times New Roman" w:cs="Times New Roman"/>
                <w:b w:val="0"/>
                <w:bCs w:val="0"/>
                <w:noProof/>
                <w:webHidden/>
              </w:rPr>
            </w:r>
            <w:r w:rsidR="007B20ED" w:rsidRPr="007B20ED">
              <w:rPr>
                <w:rFonts w:ascii="Times New Roman" w:hAnsi="Times New Roman" w:cs="Times New Roman"/>
                <w:b w:val="0"/>
                <w:bCs w:val="0"/>
                <w:noProof/>
                <w:webHidden/>
              </w:rPr>
              <w:fldChar w:fldCharType="separate"/>
            </w:r>
            <w:r w:rsidR="007B20ED" w:rsidRPr="007B20ED">
              <w:rPr>
                <w:rFonts w:ascii="Times New Roman" w:hAnsi="Times New Roman" w:cs="Times New Roman"/>
                <w:b w:val="0"/>
                <w:bCs w:val="0"/>
                <w:noProof/>
                <w:webHidden/>
              </w:rPr>
              <w:t>38</w:t>
            </w:r>
            <w:r w:rsidR="007B20ED" w:rsidRPr="007B20ED">
              <w:rPr>
                <w:rFonts w:ascii="Times New Roman" w:hAnsi="Times New Roman" w:cs="Times New Roman"/>
                <w:b w:val="0"/>
                <w:bCs w:val="0"/>
                <w:noProof/>
                <w:webHidden/>
              </w:rPr>
              <w:fldChar w:fldCharType="end"/>
            </w:r>
          </w:hyperlink>
        </w:p>
        <w:p w14:paraId="7CE409B7" w14:textId="2C28DE54" w:rsidR="007B20ED" w:rsidRPr="007B20ED" w:rsidRDefault="00DC6E6A">
          <w:pPr>
            <w:pStyle w:val="2e"/>
            <w:tabs>
              <w:tab w:val="left" w:pos="1540"/>
            </w:tabs>
            <w:rPr>
              <w:rFonts w:ascii="Times New Roman" w:eastAsiaTheme="minorEastAsia" w:hAnsi="Times New Roman" w:cs="Times New Roman"/>
              <w:b w:val="0"/>
              <w:bCs w:val="0"/>
              <w:noProof/>
              <w:kern w:val="2"/>
              <w:szCs w:val="24"/>
              <w:lang w:val="ru-RU" w:eastAsia="ru-RU" w:bidi="ar-SA"/>
              <w14:ligatures w14:val="standardContextual"/>
            </w:rPr>
          </w:pPr>
          <w:hyperlink w:anchor="_Toc236346477" w:history="1">
            <w:r w:rsidR="007B20ED" w:rsidRPr="007B20ED">
              <w:rPr>
                <w:rStyle w:val="afc"/>
                <w:rFonts w:ascii="Times New Roman" w:hAnsi="Times New Roman"/>
                <w:b w:val="0"/>
                <w:bCs w:val="0"/>
                <w:noProof/>
              </w:rPr>
              <w:t>6.4.</w:t>
            </w:r>
            <w:r w:rsidR="007B20ED" w:rsidRPr="007B20ED">
              <w:rPr>
                <w:rFonts w:ascii="Times New Roman" w:eastAsiaTheme="minorEastAsia" w:hAnsi="Times New Roman" w:cs="Times New Roman"/>
                <w:b w:val="0"/>
                <w:bCs w:val="0"/>
                <w:noProof/>
                <w:kern w:val="2"/>
                <w:szCs w:val="24"/>
                <w:lang w:val="ru-RU" w:eastAsia="ru-RU" w:bidi="ar-SA"/>
                <w14:ligatures w14:val="standardContextual"/>
              </w:rPr>
              <w:tab/>
            </w:r>
            <w:r w:rsidR="007B20ED" w:rsidRPr="007B20ED">
              <w:rPr>
                <w:rStyle w:val="afc"/>
                <w:rFonts w:ascii="Times New Roman" w:hAnsi="Times New Roman"/>
                <w:b w:val="0"/>
                <w:bCs w:val="0"/>
                <w:noProof/>
              </w:rPr>
              <w:t>Установка прибов учета</w:t>
            </w:r>
            <w:r w:rsidR="007B20ED" w:rsidRPr="007B20ED">
              <w:rPr>
                <w:rFonts w:ascii="Times New Roman" w:hAnsi="Times New Roman" w:cs="Times New Roman"/>
                <w:b w:val="0"/>
                <w:bCs w:val="0"/>
                <w:noProof/>
                <w:webHidden/>
              </w:rPr>
              <w:tab/>
            </w:r>
            <w:r w:rsidR="007B20ED" w:rsidRPr="007B20ED">
              <w:rPr>
                <w:rFonts w:ascii="Times New Roman" w:hAnsi="Times New Roman" w:cs="Times New Roman"/>
                <w:b w:val="0"/>
                <w:bCs w:val="0"/>
                <w:noProof/>
                <w:webHidden/>
              </w:rPr>
              <w:fldChar w:fldCharType="begin"/>
            </w:r>
            <w:r w:rsidR="007B20ED" w:rsidRPr="007B20ED">
              <w:rPr>
                <w:rFonts w:ascii="Times New Roman" w:hAnsi="Times New Roman" w:cs="Times New Roman"/>
                <w:b w:val="0"/>
                <w:bCs w:val="0"/>
                <w:noProof/>
                <w:webHidden/>
              </w:rPr>
              <w:instrText xml:space="preserve"> PAGEREF _Toc236346477 \h </w:instrText>
            </w:r>
            <w:r w:rsidR="007B20ED" w:rsidRPr="007B20ED">
              <w:rPr>
                <w:rFonts w:ascii="Times New Roman" w:hAnsi="Times New Roman" w:cs="Times New Roman"/>
                <w:b w:val="0"/>
                <w:bCs w:val="0"/>
                <w:noProof/>
                <w:webHidden/>
              </w:rPr>
            </w:r>
            <w:r w:rsidR="007B20ED" w:rsidRPr="007B20ED">
              <w:rPr>
                <w:rFonts w:ascii="Times New Roman" w:hAnsi="Times New Roman" w:cs="Times New Roman"/>
                <w:b w:val="0"/>
                <w:bCs w:val="0"/>
                <w:noProof/>
                <w:webHidden/>
              </w:rPr>
              <w:fldChar w:fldCharType="separate"/>
            </w:r>
            <w:r w:rsidR="007B20ED" w:rsidRPr="007B20ED">
              <w:rPr>
                <w:rFonts w:ascii="Times New Roman" w:hAnsi="Times New Roman" w:cs="Times New Roman"/>
                <w:b w:val="0"/>
                <w:bCs w:val="0"/>
                <w:noProof/>
                <w:webHidden/>
              </w:rPr>
              <w:t>42</w:t>
            </w:r>
            <w:r w:rsidR="007B20ED" w:rsidRPr="007B20ED">
              <w:rPr>
                <w:rFonts w:ascii="Times New Roman" w:hAnsi="Times New Roman" w:cs="Times New Roman"/>
                <w:b w:val="0"/>
                <w:bCs w:val="0"/>
                <w:noProof/>
                <w:webHidden/>
              </w:rPr>
              <w:fldChar w:fldCharType="end"/>
            </w:r>
          </w:hyperlink>
        </w:p>
        <w:p w14:paraId="5355B880" w14:textId="335EF975" w:rsidR="007B20ED" w:rsidRPr="007B20ED" w:rsidRDefault="00DC6E6A">
          <w:pPr>
            <w:pStyle w:val="1fa"/>
            <w:rPr>
              <w:rFonts w:eastAsiaTheme="minorEastAsia"/>
              <w:smallCaps w:val="0"/>
              <w:spacing w:val="0"/>
              <w:kern w:val="2"/>
              <w:lang w:bidi="ar-SA"/>
              <w14:ligatures w14:val="standardContextual"/>
            </w:rPr>
          </w:pPr>
          <w:hyperlink w:anchor="_Toc236346478" w:history="1">
            <w:r w:rsidR="007B20ED" w:rsidRPr="007B20ED">
              <w:rPr>
                <w:rStyle w:val="afc"/>
              </w:rPr>
              <w:t>7.</w:t>
            </w:r>
            <w:r w:rsidR="007B20ED" w:rsidRPr="007B20ED">
              <w:rPr>
                <w:rFonts w:eastAsiaTheme="minorEastAsia"/>
                <w:smallCaps w:val="0"/>
                <w:spacing w:val="0"/>
                <w:kern w:val="2"/>
                <w:lang w:bidi="ar-SA"/>
                <w14:ligatures w14:val="standardContextual"/>
              </w:rPr>
              <w:tab/>
            </w:r>
            <w:r w:rsidR="007B20ED" w:rsidRPr="007B20ED">
              <w:rPr>
                <w:rStyle w:val="afc"/>
              </w:rPr>
              <w:t>Строительство тепловых сетей для обеспечения нормативной надежности теплоснабжения</w:t>
            </w:r>
            <w:r w:rsidR="007B20ED" w:rsidRPr="007B20ED">
              <w:rPr>
                <w:webHidden/>
              </w:rPr>
              <w:tab/>
            </w:r>
            <w:r w:rsidR="007B20ED" w:rsidRPr="007B20ED">
              <w:rPr>
                <w:webHidden/>
              </w:rPr>
              <w:fldChar w:fldCharType="begin"/>
            </w:r>
            <w:r w:rsidR="007B20ED" w:rsidRPr="007B20ED">
              <w:rPr>
                <w:webHidden/>
              </w:rPr>
              <w:instrText xml:space="preserve"> PAGEREF _Toc236346478 \h </w:instrText>
            </w:r>
            <w:r w:rsidR="007B20ED" w:rsidRPr="007B20ED">
              <w:rPr>
                <w:webHidden/>
              </w:rPr>
            </w:r>
            <w:r w:rsidR="007B20ED" w:rsidRPr="007B20ED">
              <w:rPr>
                <w:webHidden/>
              </w:rPr>
              <w:fldChar w:fldCharType="separate"/>
            </w:r>
            <w:r w:rsidR="007B20ED" w:rsidRPr="007B20ED">
              <w:rPr>
                <w:webHidden/>
              </w:rPr>
              <w:t>43</w:t>
            </w:r>
            <w:r w:rsidR="007B20ED" w:rsidRPr="007B20ED">
              <w:rPr>
                <w:webHidden/>
              </w:rPr>
              <w:fldChar w:fldCharType="end"/>
            </w:r>
          </w:hyperlink>
        </w:p>
        <w:p w14:paraId="1A93ECA1" w14:textId="2FA378D6" w:rsidR="007B20ED" w:rsidRPr="007B20ED" w:rsidRDefault="00DC6E6A">
          <w:pPr>
            <w:pStyle w:val="1fa"/>
            <w:rPr>
              <w:rFonts w:eastAsiaTheme="minorEastAsia"/>
              <w:smallCaps w:val="0"/>
              <w:spacing w:val="0"/>
              <w:kern w:val="2"/>
              <w:lang w:bidi="ar-SA"/>
              <w14:ligatures w14:val="standardContextual"/>
            </w:rPr>
          </w:pPr>
          <w:hyperlink w:anchor="_Toc236346479" w:history="1">
            <w:r w:rsidR="007B20ED" w:rsidRPr="007B20ED">
              <w:rPr>
                <w:rStyle w:val="afc"/>
              </w:rPr>
              <w:t>8.</w:t>
            </w:r>
            <w:r w:rsidR="007B20ED" w:rsidRPr="007B20ED">
              <w:rPr>
                <w:rFonts w:eastAsiaTheme="minorEastAsia"/>
                <w:smallCaps w:val="0"/>
                <w:spacing w:val="0"/>
                <w:kern w:val="2"/>
                <w:lang w:bidi="ar-SA"/>
                <w14:ligatures w14:val="standardContextual"/>
              </w:rPr>
              <w:tab/>
            </w:r>
            <w:r w:rsidR="007B20ED" w:rsidRPr="007B20ED">
              <w:rPr>
                <w:rStyle w:val="afc"/>
              </w:rPr>
              <w:t>Реконструкция и (или) модернизация тепловых сетей с увеличением диаметра трубопроводов для обеспечения перспективных приростов тепловой нагрузки</w:t>
            </w:r>
            <w:r w:rsidR="007B20ED" w:rsidRPr="007B20ED">
              <w:rPr>
                <w:webHidden/>
              </w:rPr>
              <w:tab/>
            </w:r>
            <w:r w:rsidR="007B20ED" w:rsidRPr="007B20ED">
              <w:rPr>
                <w:webHidden/>
              </w:rPr>
              <w:fldChar w:fldCharType="begin"/>
            </w:r>
            <w:r w:rsidR="007B20ED" w:rsidRPr="007B20ED">
              <w:rPr>
                <w:webHidden/>
              </w:rPr>
              <w:instrText xml:space="preserve"> PAGEREF _Toc236346479 \h </w:instrText>
            </w:r>
            <w:r w:rsidR="007B20ED" w:rsidRPr="007B20ED">
              <w:rPr>
                <w:webHidden/>
              </w:rPr>
            </w:r>
            <w:r w:rsidR="007B20ED" w:rsidRPr="007B20ED">
              <w:rPr>
                <w:webHidden/>
              </w:rPr>
              <w:fldChar w:fldCharType="separate"/>
            </w:r>
            <w:r w:rsidR="007B20ED" w:rsidRPr="007B20ED">
              <w:rPr>
                <w:webHidden/>
              </w:rPr>
              <w:t>44</w:t>
            </w:r>
            <w:r w:rsidR="007B20ED" w:rsidRPr="007B20ED">
              <w:rPr>
                <w:webHidden/>
              </w:rPr>
              <w:fldChar w:fldCharType="end"/>
            </w:r>
          </w:hyperlink>
        </w:p>
        <w:p w14:paraId="37E9A612" w14:textId="40DDE41E" w:rsidR="007B20ED" w:rsidRPr="007B20ED" w:rsidRDefault="00DC6E6A">
          <w:pPr>
            <w:pStyle w:val="1fa"/>
            <w:rPr>
              <w:rFonts w:eastAsiaTheme="minorEastAsia"/>
              <w:smallCaps w:val="0"/>
              <w:spacing w:val="0"/>
              <w:kern w:val="2"/>
              <w:lang w:bidi="ar-SA"/>
              <w14:ligatures w14:val="standardContextual"/>
            </w:rPr>
          </w:pPr>
          <w:hyperlink w:anchor="_Toc236346480" w:history="1">
            <w:r w:rsidR="007B20ED" w:rsidRPr="007B20ED">
              <w:rPr>
                <w:rStyle w:val="afc"/>
              </w:rPr>
              <w:t>9.</w:t>
            </w:r>
            <w:r w:rsidR="007B20ED" w:rsidRPr="007B20ED">
              <w:rPr>
                <w:rFonts w:eastAsiaTheme="minorEastAsia"/>
                <w:smallCaps w:val="0"/>
                <w:spacing w:val="0"/>
                <w:kern w:val="2"/>
                <w:lang w:bidi="ar-SA"/>
                <w14:ligatures w14:val="standardContextual"/>
              </w:rPr>
              <w:tab/>
            </w:r>
            <w:r w:rsidR="007B20ED" w:rsidRPr="007B20ED">
              <w:rPr>
                <w:rStyle w:val="afc"/>
              </w:rPr>
              <w:t>Реконструкция и (или) модернизация тепловых сетей, подлежащих замене в связи с исчерпанием эксплуатационного ресурса</w:t>
            </w:r>
            <w:r w:rsidR="007B20ED" w:rsidRPr="007B20ED">
              <w:rPr>
                <w:webHidden/>
              </w:rPr>
              <w:tab/>
            </w:r>
            <w:r w:rsidR="007B20ED" w:rsidRPr="007B20ED">
              <w:rPr>
                <w:webHidden/>
              </w:rPr>
              <w:fldChar w:fldCharType="begin"/>
            </w:r>
            <w:r w:rsidR="007B20ED" w:rsidRPr="007B20ED">
              <w:rPr>
                <w:webHidden/>
              </w:rPr>
              <w:instrText xml:space="preserve"> PAGEREF _Toc236346480 \h </w:instrText>
            </w:r>
            <w:r w:rsidR="007B20ED" w:rsidRPr="007B20ED">
              <w:rPr>
                <w:webHidden/>
              </w:rPr>
            </w:r>
            <w:r w:rsidR="007B20ED" w:rsidRPr="007B20ED">
              <w:rPr>
                <w:webHidden/>
              </w:rPr>
              <w:fldChar w:fldCharType="separate"/>
            </w:r>
            <w:r w:rsidR="007B20ED" w:rsidRPr="007B20ED">
              <w:rPr>
                <w:webHidden/>
              </w:rPr>
              <w:t>55</w:t>
            </w:r>
            <w:r w:rsidR="007B20ED" w:rsidRPr="007B20ED">
              <w:rPr>
                <w:webHidden/>
              </w:rPr>
              <w:fldChar w:fldCharType="end"/>
            </w:r>
          </w:hyperlink>
        </w:p>
        <w:p w14:paraId="1994C241" w14:textId="5D06F7DE" w:rsidR="007B20ED" w:rsidRPr="007B20ED" w:rsidRDefault="00DC6E6A">
          <w:pPr>
            <w:pStyle w:val="1fa"/>
            <w:rPr>
              <w:rFonts w:eastAsiaTheme="minorEastAsia"/>
              <w:smallCaps w:val="0"/>
              <w:spacing w:val="0"/>
              <w:kern w:val="2"/>
              <w:lang w:bidi="ar-SA"/>
              <w14:ligatures w14:val="standardContextual"/>
            </w:rPr>
          </w:pPr>
          <w:hyperlink w:anchor="_Toc236346481" w:history="1">
            <w:r w:rsidR="007B20ED" w:rsidRPr="007B20ED">
              <w:rPr>
                <w:rStyle w:val="afc"/>
              </w:rPr>
              <w:t>10.</w:t>
            </w:r>
            <w:r w:rsidR="007B20ED" w:rsidRPr="007B20ED">
              <w:rPr>
                <w:rFonts w:eastAsiaTheme="minorEastAsia"/>
                <w:smallCaps w:val="0"/>
                <w:spacing w:val="0"/>
                <w:kern w:val="2"/>
                <w:lang w:bidi="ar-SA"/>
                <w14:ligatures w14:val="standardContextual"/>
              </w:rPr>
              <w:tab/>
            </w:r>
            <w:r w:rsidR="007B20ED" w:rsidRPr="007B20ED">
              <w:rPr>
                <w:rStyle w:val="afc"/>
              </w:rPr>
              <w:t>Строительство, реконструкция и (или) модернизация насосных станций</w:t>
            </w:r>
            <w:r w:rsidR="007B20ED" w:rsidRPr="007B20ED">
              <w:rPr>
                <w:webHidden/>
              </w:rPr>
              <w:tab/>
            </w:r>
            <w:r w:rsidR="007B20ED" w:rsidRPr="007B20ED">
              <w:rPr>
                <w:webHidden/>
              </w:rPr>
              <w:fldChar w:fldCharType="begin"/>
            </w:r>
            <w:r w:rsidR="007B20ED" w:rsidRPr="007B20ED">
              <w:rPr>
                <w:webHidden/>
              </w:rPr>
              <w:instrText xml:space="preserve"> PAGEREF _Toc236346481 \h </w:instrText>
            </w:r>
            <w:r w:rsidR="007B20ED" w:rsidRPr="007B20ED">
              <w:rPr>
                <w:webHidden/>
              </w:rPr>
            </w:r>
            <w:r w:rsidR="007B20ED" w:rsidRPr="007B20ED">
              <w:rPr>
                <w:webHidden/>
              </w:rPr>
              <w:fldChar w:fldCharType="separate"/>
            </w:r>
            <w:r w:rsidR="007B20ED" w:rsidRPr="007B20ED">
              <w:rPr>
                <w:webHidden/>
              </w:rPr>
              <w:t>65</w:t>
            </w:r>
            <w:r w:rsidR="007B20ED" w:rsidRPr="007B20ED">
              <w:rPr>
                <w:webHidden/>
              </w:rPr>
              <w:fldChar w:fldCharType="end"/>
            </w:r>
          </w:hyperlink>
        </w:p>
        <w:p w14:paraId="7AECF68D" w14:textId="4E40BE63" w:rsidR="007B20ED" w:rsidRPr="007B20ED" w:rsidRDefault="00DC6E6A">
          <w:pPr>
            <w:pStyle w:val="1fa"/>
            <w:rPr>
              <w:rFonts w:eastAsiaTheme="minorEastAsia"/>
              <w:smallCaps w:val="0"/>
              <w:spacing w:val="0"/>
              <w:kern w:val="2"/>
              <w:lang w:bidi="ar-SA"/>
              <w14:ligatures w14:val="standardContextual"/>
            </w:rPr>
          </w:pPr>
          <w:hyperlink w:anchor="_Toc236346482" w:history="1">
            <w:r w:rsidR="007B20ED" w:rsidRPr="007B20ED">
              <w:rPr>
                <w:rStyle w:val="afc"/>
              </w:rPr>
              <w:t>11.</w:t>
            </w:r>
            <w:r w:rsidR="007B20ED" w:rsidRPr="007B20ED">
              <w:rPr>
                <w:rFonts w:eastAsiaTheme="minorEastAsia"/>
                <w:smallCaps w:val="0"/>
                <w:spacing w:val="0"/>
                <w:kern w:val="2"/>
                <w:lang w:bidi="ar-SA"/>
                <w14:ligatures w14:val="standardContextual"/>
              </w:rPr>
              <w:tab/>
            </w:r>
            <w:r w:rsidR="007B20ED" w:rsidRPr="007B20ED">
              <w:rPr>
                <w:rStyle w:val="afc"/>
              </w:rPr>
              <w:t>Мероприятия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r w:rsidR="007B20ED" w:rsidRPr="007B20ED">
              <w:rPr>
                <w:webHidden/>
              </w:rPr>
              <w:tab/>
            </w:r>
            <w:r w:rsidR="007B20ED" w:rsidRPr="007B20ED">
              <w:rPr>
                <w:webHidden/>
              </w:rPr>
              <w:fldChar w:fldCharType="begin"/>
            </w:r>
            <w:r w:rsidR="007B20ED" w:rsidRPr="007B20ED">
              <w:rPr>
                <w:webHidden/>
              </w:rPr>
              <w:instrText xml:space="preserve"> PAGEREF _Toc236346482 \h </w:instrText>
            </w:r>
            <w:r w:rsidR="007B20ED" w:rsidRPr="007B20ED">
              <w:rPr>
                <w:webHidden/>
              </w:rPr>
            </w:r>
            <w:r w:rsidR="007B20ED" w:rsidRPr="007B20ED">
              <w:rPr>
                <w:webHidden/>
              </w:rPr>
              <w:fldChar w:fldCharType="separate"/>
            </w:r>
            <w:r w:rsidR="007B20ED" w:rsidRPr="007B20ED">
              <w:rPr>
                <w:webHidden/>
              </w:rPr>
              <w:t>67</w:t>
            </w:r>
            <w:r w:rsidR="007B20ED" w:rsidRPr="007B20ED">
              <w:rPr>
                <w:webHidden/>
              </w:rPr>
              <w:fldChar w:fldCharType="end"/>
            </w:r>
          </w:hyperlink>
        </w:p>
        <w:p w14:paraId="6FBB6F3D" w14:textId="11495AC0" w:rsidR="007B20ED" w:rsidRPr="007B20ED" w:rsidRDefault="00DC6E6A">
          <w:pPr>
            <w:pStyle w:val="1fa"/>
            <w:rPr>
              <w:rFonts w:eastAsiaTheme="minorEastAsia"/>
              <w:smallCaps w:val="0"/>
              <w:spacing w:val="0"/>
              <w:kern w:val="2"/>
              <w:lang w:bidi="ar-SA"/>
              <w14:ligatures w14:val="standardContextual"/>
            </w:rPr>
          </w:pPr>
          <w:hyperlink w:anchor="_Toc236346483" w:history="1">
            <w:r w:rsidR="007B20ED" w:rsidRPr="007B20ED">
              <w:rPr>
                <w:rStyle w:val="afc"/>
              </w:rPr>
              <w:t>12.</w:t>
            </w:r>
            <w:r w:rsidR="007B20ED" w:rsidRPr="007B20ED">
              <w:rPr>
                <w:rFonts w:eastAsiaTheme="minorEastAsia"/>
                <w:smallCaps w:val="0"/>
                <w:spacing w:val="0"/>
                <w:kern w:val="2"/>
                <w:lang w:bidi="ar-SA"/>
                <w14:ligatures w14:val="standardContextual"/>
              </w:rPr>
              <w:tab/>
            </w:r>
            <w:r w:rsidR="007B20ED" w:rsidRPr="007B20ED">
              <w:rPr>
                <w:rStyle w:val="afc"/>
              </w:rPr>
              <w:t>Группы проектов</w:t>
            </w:r>
            <w:r w:rsidR="007B20ED" w:rsidRPr="007B20ED">
              <w:rPr>
                <w:webHidden/>
              </w:rPr>
              <w:tab/>
            </w:r>
            <w:r w:rsidR="007B20ED" w:rsidRPr="007B20ED">
              <w:rPr>
                <w:webHidden/>
              </w:rPr>
              <w:fldChar w:fldCharType="begin"/>
            </w:r>
            <w:r w:rsidR="007B20ED" w:rsidRPr="007B20ED">
              <w:rPr>
                <w:webHidden/>
              </w:rPr>
              <w:instrText xml:space="preserve"> PAGEREF _Toc236346483 \h </w:instrText>
            </w:r>
            <w:r w:rsidR="007B20ED" w:rsidRPr="007B20ED">
              <w:rPr>
                <w:webHidden/>
              </w:rPr>
            </w:r>
            <w:r w:rsidR="007B20ED" w:rsidRPr="007B20ED">
              <w:rPr>
                <w:webHidden/>
              </w:rPr>
              <w:fldChar w:fldCharType="separate"/>
            </w:r>
            <w:r w:rsidR="007B20ED" w:rsidRPr="007B20ED">
              <w:rPr>
                <w:webHidden/>
              </w:rPr>
              <w:t>68</w:t>
            </w:r>
            <w:r w:rsidR="007B20ED" w:rsidRPr="007B20ED">
              <w:rPr>
                <w:webHidden/>
              </w:rPr>
              <w:fldChar w:fldCharType="end"/>
            </w:r>
          </w:hyperlink>
        </w:p>
        <w:p w14:paraId="2E449AC0" w14:textId="04A76648" w:rsidR="00183EE7" w:rsidRPr="00D964A0" w:rsidRDefault="00A56B87" w:rsidP="00D964A0">
          <w:pPr>
            <w:pStyle w:val="1fa"/>
          </w:pPr>
          <w:r w:rsidRPr="007B20ED">
            <w:fldChar w:fldCharType="end"/>
          </w:r>
        </w:p>
      </w:sdtContent>
    </w:sdt>
    <w:p w14:paraId="18F170EC" w14:textId="77777777" w:rsidR="00024A70" w:rsidRDefault="00183EE7" w:rsidP="00CD6DCE">
      <w:pPr>
        <w:pStyle w:val="1d"/>
        <w:pageBreakBefore/>
        <w:ind w:left="0" w:firstLine="0"/>
        <w:jc w:val="center"/>
        <w:rPr>
          <w:rFonts w:ascii="Times New Roman" w:hAnsi="Times New Roman" w:cs="Times New Roman"/>
          <w:b/>
          <w:smallCaps/>
          <w:spacing w:val="5"/>
          <w:sz w:val="24"/>
          <w:szCs w:val="24"/>
          <w:lang w:bidi="en-US"/>
        </w:rPr>
      </w:pPr>
      <w:bookmarkStart w:id="0" w:name="_Toc236346466"/>
      <w:r w:rsidRPr="00524AB0">
        <w:rPr>
          <w:rFonts w:ascii="Times New Roman" w:hAnsi="Times New Roman" w:cs="Times New Roman"/>
          <w:b/>
          <w:sz w:val="24"/>
          <w:szCs w:val="24"/>
        </w:rPr>
        <w:lastRenderedPageBreak/>
        <w:t>ПЕ</w:t>
      </w:r>
      <w:r w:rsidR="00DC3FF5" w:rsidRPr="00524AB0">
        <w:rPr>
          <w:rFonts w:ascii="Times New Roman" w:hAnsi="Times New Roman" w:cs="Times New Roman"/>
          <w:b/>
          <w:smallCaps/>
          <w:spacing w:val="5"/>
          <w:sz w:val="24"/>
          <w:szCs w:val="24"/>
          <w:lang w:bidi="en-US"/>
        </w:rPr>
        <w:t>РЕЧЕНЬ</w:t>
      </w:r>
      <w:r w:rsidR="00024A70" w:rsidRPr="00524AB0">
        <w:rPr>
          <w:rFonts w:ascii="Times New Roman" w:hAnsi="Times New Roman" w:cs="Times New Roman"/>
          <w:b/>
          <w:smallCaps/>
          <w:spacing w:val="5"/>
          <w:sz w:val="24"/>
          <w:szCs w:val="24"/>
          <w:lang w:bidi="en-US"/>
        </w:rPr>
        <w:t xml:space="preserve"> ТАБЛИЦ</w:t>
      </w:r>
      <w:bookmarkEnd w:id="0"/>
    </w:p>
    <w:p w14:paraId="78DB4AC4" w14:textId="77777777" w:rsidR="00D964A0" w:rsidRPr="00D964A0" w:rsidRDefault="00D964A0" w:rsidP="00D964A0">
      <w:pPr>
        <w:rPr>
          <w:lang w:eastAsia="en-US" w:bidi="en-US"/>
        </w:rPr>
      </w:pPr>
    </w:p>
    <w:p w14:paraId="39A0892A" w14:textId="3F6C8E95" w:rsidR="007B20ED" w:rsidRPr="007B20ED" w:rsidRDefault="007D6B05" w:rsidP="007B20ED">
      <w:pPr>
        <w:pStyle w:val="affff7"/>
        <w:tabs>
          <w:tab w:val="right" w:leader="dot" w:pos="9628"/>
        </w:tabs>
        <w:spacing w:line="240" w:lineRule="auto"/>
        <w:ind w:left="0" w:firstLine="0"/>
        <w:rPr>
          <w:rStyle w:val="afc"/>
          <w:rFonts w:eastAsia="Calibri"/>
        </w:rPr>
      </w:pPr>
      <w:r w:rsidRPr="0098353E">
        <w:rPr>
          <w:rStyle w:val="afc"/>
          <w:rFonts w:eastAsia="Calibri"/>
          <w:noProof/>
          <w:sz w:val="24"/>
          <w:szCs w:val="24"/>
        </w:rPr>
        <w:fldChar w:fldCharType="begin"/>
      </w:r>
      <w:r w:rsidRPr="0098353E">
        <w:rPr>
          <w:rStyle w:val="afc"/>
          <w:rFonts w:eastAsia="Calibri"/>
          <w:noProof/>
          <w:sz w:val="24"/>
          <w:szCs w:val="24"/>
        </w:rPr>
        <w:instrText xml:space="preserve"> TOC \h \z \c "Таблица" </w:instrText>
      </w:r>
      <w:r w:rsidRPr="0098353E">
        <w:rPr>
          <w:rStyle w:val="afc"/>
          <w:rFonts w:eastAsia="Calibri"/>
          <w:noProof/>
          <w:sz w:val="24"/>
          <w:szCs w:val="24"/>
        </w:rPr>
        <w:fldChar w:fldCharType="separate"/>
      </w:r>
      <w:hyperlink w:anchor="_Toc236346401" w:history="1">
        <w:r w:rsidR="007B20ED" w:rsidRPr="007B20ED">
          <w:rPr>
            <w:rStyle w:val="afc"/>
            <w:rFonts w:eastAsia="Calibri"/>
            <w:noProof/>
            <w:sz w:val="24"/>
            <w:szCs w:val="24"/>
          </w:rPr>
          <w:t>Таблица 1.1 – Ориентировочная стоимость строительства 1 п.км тепловой сети (в 2-трубном исполнении) без учета НДС, тыс. руб./км</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_Toc236346401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9</w:t>
        </w:r>
        <w:r w:rsidR="007B20ED" w:rsidRPr="007B20ED">
          <w:rPr>
            <w:rStyle w:val="afc"/>
            <w:rFonts w:eastAsia="Calibri"/>
            <w:webHidden/>
            <w:sz w:val="24"/>
            <w:szCs w:val="24"/>
          </w:rPr>
          <w:fldChar w:fldCharType="end"/>
        </w:r>
      </w:hyperlink>
    </w:p>
    <w:p w14:paraId="5EBAD830" w14:textId="13654B02"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402" w:history="1">
        <w:r w:rsidR="007B20ED" w:rsidRPr="007B20ED">
          <w:rPr>
            <w:rStyle w:val="afc"/>
            <w:rFonts w:eastAsia="Calibri"/>
            <w:noProof/>
            <w:sz w:val="24"/>
            <w:szCs w:val="24"/>
          </w:rPr>
          <w:t>Таблица 2.1 – Мероприятия, реализованные в 2025 г.</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_Toc236346402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11</w:t>
        </w:r>
        <w:r w:rsidR="007B20ED" w:rsidRPr="007B20ED">
          <w:rPr>
            <w:rStyle w:val="afc"/>
            <w:rFonts w:eastAsia="Calibri"/>
            <w:webHidden/>
            <w:sz w:val="24"/>
            <w:szCs w:val="24"/>
          </w:rPr>
          <w:fldChar w:fldCharType="end"/>
        </w:r>
      </w:hyperlink>
    </w:p>
    <w:p w14:paraId="410491AA" w14:textId="57D39B9C"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403" w:history="1">
        <w:r w:rsidR="007B20ED" w:rsidRPr="007B20ED">
          <w:rPr>
            <w:rStyle w:val="afc"/>
            <w:rFonts w:eastAsia="Calibri"/>
            <w:noProof/>
            <w:sz w:val="24"/>
            <w:szCs w:val="24"/>
          </w:rPr>
          <w:t>Таблица 4.1 – Объемы строительства тепловых сетей в зоне деятельности ЕТО для обеспечения перспективных приростов тепловой нагрузки (присоединения новых потребителей) (П43.1 МУ)</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_Toc236346403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15</w:t>
        </w:r>
        <w:r w:rsidR="007B20ED" w:rsidRPr="007B20ED">
          <w:rPr>
            <w:rStyle w:val="afc"/>
            <w:rFonts w:eastAsia="Calibri"/>
            <w:webHidden/>
            <w:sz w:val="24"/>
            <w:szCs w:val="24"/>
          </w:rPr>
          <w:fldChar w:fldCharType="end"/>
        </w:r>
      </w:hyperlink>
    </w:p>
    <w:p w14:paraId="6754F3A2" w14:textId="2C312FFD"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404" w:history="1">
        <w:r w:rsidR="007B20ED" w:rsidRPr="007B20ED">
          <w:rPr>
            <w:rStyle w:val="afc"/>
            <w:rFonts w:eastAsia="Calibri"/>
            <w:noProof/>
            <w:sz w:val="24"/>
            <w:szCs w:val="24"/>
          </w:rPr>
          <w:t>Таблица 6.1 – Объемы строительства и реконструкции тепловых сетей в зоне деятельности ЕТО №04 для повышения эффективности функционирования системы теплоснабжения от котельной №1 п. Абагур-Лесной при переключении на нее котельной школы №16 (П43.4 МУ)</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_Toc236346404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34</w:t>
        </w:r>
        <w:r w:rsidR="007B20ED" w:rsidRPr="007B20ED">
          <w:rPr>
            <w:rStyle w:val="afc"/>
            <w:rFonts w:eastAsia="Calibri"/>
            <w:webHidden/>
            <w:sz w:val="24"/>
            <w:szCs w:val="24"/>
          </w:rPr>
          <w:fldChar w:fldCharType="end"/>
        </w:r>
      </w:hyperlink>
    </w:p>
    <w:p w14:paraId="411375A1" w14:textId="13CA0FE1"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405" w:history="1">
        <w:r w:rsidR="007B20ED" w:rsidRPr="007B20ED">
          <w:rPr>
            <w:rStyle w:val="afc"/>
            <w:rFonts w:eastAsia="Calibri"/>
            <w:noProof/>
            <w:sz w:val="24"/>
            <w:szCs w:val="24"/>
          </w:rPr>
          <w:t>Таблица 6.4 – Объемы строительства и реконструкции тепловых сетей в зоне деятельности ЕТО №04 для повышения эффективности функционирования системы теплоснабжения от котельной №2 п. Абагур-Лесной при переключении на нее котельной №3 п. Абагур-Лесной (П43.4 МУ)</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_Toc236346405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38</w:t>
        </w:r>
        <w:r w:rsidR="007B20ED" w:rsidRPr="007B20ED">
          <w:rPr>
            <w:rStyle w:val="afc"/>
            <w:rFonts w:eastAsia="Calibri"/>
            <w:webHidden/>
            <w:sz w:val="24"/>
            <w:szCs w:val="24"/>
          </w:rPr>
          <w:fldChar w:fldCharType="end"/>
        </w:r>
      </w:hyperlink>
    </w:p>
    <w:p w14:paraId="22946AEC" w14:textId="49B19171"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406" w:history="1">
        <w:r w:rsidR="007B20ED" w:rsidRPr="007B20ED">
          <w:rPr>
            <w:rStyle w:val="afc"/>
            <w:rFonts w:eastAsia="Calibri"/>
            <w:noProof/>
            <w:sz w:val="24"/>
            <w:szCs w:val="24"/>
          </w:rPr>
          <w:t>Таблица 6.3 – Объемы строительства тепловых сетей в зоне деятельности ЕТО №04 для повышения эффективности функционирования системы теплоснабжения от ЗРК при переключении на нее БЦК (П43.4 МУ)</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_Toc236346406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42</w:t>
        </w:r>
        <w:r w:rsidR="007B20ED" w:rsidRPr="007B20ED">
          <w:rPr>
            <w:rStyle w:val="afc"/>
            <w:rFonts w:eastAsia="Calibri"/>
            <w:webHidden/>
            <w:sz w:val="24"/>
            <w:szCs w:val="24"/>
          </w:rPr>
          <w:fldChar w:fldCharType="end"/>
        </w:r>
      </w:hyperlink>
    </w:p>
    <w:p w14:paraId="32D69383" w14:textId="03A44374"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407" w:history="1">
        <w:r w:rsidR="007B20ED" w:rsidRPr="007B20ED">
          <w:rPr>
            <w:rStyle w:val="afc"/>
            <w:rFonts w:eastAsia="Calibri"/>
            <w:noProof/>
            <w:sz w:val="24"/>
            <w:szCs w:val="24"/>
          </w:rPr>
          <w:t>Таблица 6.4 – Установка прибора учёта</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_Toc236346407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43</w:t>
        </w:r>
        <w:r w:rsidR="007B20ED" w:rsidRPr="007B20ED">
          <w:rPr>
            <w:rStyle w:val="afc"/>
            <w:rFonts w:eastAsia="Calibri"/>
            <w:webHidden/>
            <w:sz w:val="24"/>
            <w:szCs w:val="24"/>
          </w:rPr>
          <w:fldChar w:fldCharType="end"/>
        </w:r>
      </w:hyperlink>
    </w:p>
    <w:p w14:paraId="6CE5CFC5" w14:textId="0A383FBB"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408" w:history="1">
        <w:r w:rsidR="007B20ED" w:rsidRPr="007B20ED">
          <w:rPr>
            <w:rStyle w:val="afc"/>
            <w:rFonts w:eastAsia="Calibri"/>
            <w:noProof/>
            <w:sz w:val="24"/>
            <w:szCs w:val="24"/>
          </w:rPr>
          <w:t>Таблица 8.1 – Объем реконструкции тепловых сетей в зоне деятельности ЕТО для обеспечения перспективных приростов тепловой нагрузки (подключения новых потребителей тепловой энергии), в том числе с увеличением диаметров трубопроводов (П43.2 МУ)</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_Toc236346408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46</w:t>
        </w:r>
        <w:r w:rsidR="007B20ED" w:rsidRPr="007B20ED">
          <w:rPr>
            <w:rStyle w:val="afc"/>
            <w:rFonts w:eastAsia="Calibri"/>
            <w:webHidden/>
            <w:sz w:val="24"/>
            <w:szCs w:val="24"/>
          </w:rPr>
          <w:fldChar w:fldCharType="end"/>
        </w:r>
      </w:hyperlink>
    </w:p>
    <w:p w14:paraId="4760A7D6" w14:textId="11358364"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409" w:history="1">
        <w:r w:rsidR="007B20ED" w:rsidRPr="007B20ED">
          <w:rPr>
            <w:rStyle w:val="afc"/>
            <w:rFonts w:eastAsia="Calibri"/>
            <w:noProof/>
            <w:sz w:val="24"/>
            <w:szCs w:val="24"/>
          </w:rPr>
          <w:t>Таблица 9.1 – Эффект от выборочной реконструкции тепловых сетей с исчерпанным эксплуатационным ресурсом</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_Toc236346409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61</w:t>
        </w:r>
        <w:r w:rsidR="007B20ED" w:rsidRPr="007B20ED">
          <w:rPr>
            <w:rStyle w:val="afc"/>
            <w:rFonts w:eastAsia="Calibri"/>
            <w:webHidden/>
            <w:sz w:val="24"/>
            <w:szCs w:val="24"/>
          </w:rPr>
          <w:fldChar w:fldCharType="end"/>
        </w:r>
      </w:hyperlink>
    </w:p>
    <w:p w14:paraId="62138C8A" w14:textId="519322A5"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410" w:history="1">
        <w:r w:rsidR="007B20ED" w:rsidRPr="007B20ED">
          <w:rPr>
            <w:rStyle w:val="afc"/>
            <w:rFonts w:eastAsia="Calibri"/>
            <w:noProof/>
            <w:sz w:val="24"/>
            <w:szCs w:val="24"/>
          </w:rPr>
          <w:t>Таблица 9.2 – Мероприятия по реконструкции тепловых сетей, подлежащих замене в связи с исчерпанием эксплуатационного ресурса</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_Toc236346410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62</w:t>
        </w:r>
        <w:r w:rsidR="007B20ED" w:rsidRPr="007B20ED">
          <w:rPr>
            <w:rStyle w:val="afc"/>
            <w:rFonts w:eastAsia="Calibri"/>
            <w:webHidden/>
            <w:sz w:val="24"/>
            <w:szCs w:val="24"/>
          </w:rPr>
          <w:fldChar w:fldCharType="end"/>
        </w:r>
      </w:hyperlink>
    </w:p>
    <w:p w14:paraId="23037522" w14:textId="18B58723"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411" w:history="1">
        <w:r w:rsidR="007B20ED" w:rsidRPr="007B20ED">
          <w:rPr>
            <w:rStyle w:val="afc"/>
            <w:rFonts w:eastAsia="Calibri"/>
            <w:noProof/>
            <w:sz w:val="24"/>
            <w:szCs w:val="24"/>
          </w:rPr>
          <w:t>Таблица 9.3 – Планы текущих и капитальных ремонтов тепловых сетей</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_Toc236346411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63</w:t>
        </w:r>
        <w:r w:rsidR="007B20ED" w:rsidRPr="007B20ED">
          <w:rPr>
            <w:rStyle w:val="afc"/>
            <w:rFonts w:eastAsia="Calibri"/>
            <w:webHidden/>
            <w:sz w:val="24"/>
            <w:szCs w:val="24"/>
          </w:rPr>
          <w:fldChar w:fldCharType="end"/>
        </w:r>
      </w:hyperlink>
    </w:p>
    <w:p w14:paraId="56B15B83" w14:textId="41FE6CB6"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412" w:history="1">
        <w:r w:rsidR="007B20ED" w:rsidRPr="007B20ED">
          <w:rPr>
            <w:rStyle w:val="afc"/>
            <w:rFonts w:eastAsia="Calibri"/>
            <w:noProof/>
            <w:sz w:val="24"/>
            <w:szCs w:val="24"/>
          </w:rPr>
          <w:t>Таблица 9.4 – Объемы ежегодных перекладок тепловых сетей</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_Toc236346412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64</w:t>
        </w:r>
        <w:r w:rsidR="007B20ED" w:rsidRPr="007B20ED">
          <w:rPr>
            <w:rStyle w:val="afc"/>
            <w:rFonts w:eastAsia="Calibri"/>
            <w:webHidden/>
            <w:sz w:val="24"/>
            <w:szCs w:val="24"/>
          </w:rPr>
          <w:fldChar w:fldCharType="end"/>
        </w:r>
      </w:hyperlink>
    </w:p>
    <w:p w14:paraId="6D109956" w14:textId="25AFF0C4"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413" w:history="1">
        <w:r w:rsidR="007B20ED" w:rsidRPr="007B20ED">
          <w:rPr>
            <w:rStyle w:val="afc"/>
            <w:rFonts w:eastAsia="Calibri"/>
            <w:noProof/>
            <w:sz w:val="24"/>
            <w:szCs w:val="24"/>
          </w:rPr>
          <w:t>Таблица 10.1 – Строительство насосных станций</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_Toc236346413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67</w:t>
        </w:r>
        <w:r w:rsidR="007B20ED" w:rsidRPr="007B20ED">
          <w:rPr>
            <w:rStyle w:val="afc"/>
            <w:rFonts w:eastAsia="Calibri"/>
            <w:webHidden/>
            <w:sz w:val="24"/>
            <w:szCs w:val="24"/>
          </w:rPr>
          <w:fldChar w:fldCharType="end"/>
        </w:r>
      </w:hyperlink>
    </w:p>
    <w:p w14:paraId="30D775E6" w14:textId="4831A80C"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414" w:history="1">
        <w:r w:rsidR="007B20ED" w:rsidRPr="007B20ED">
          <w:rPr>
            <w:rStyle w:val="afc"/>
            <w:rFonts w:eastAsia="Calibri"/>
            <w:noProof/>
            <w:sz w:val="24"/>
            <w:szCs w:val="24"/>
          </w:rPr>
          <w:t>Таблица 12.1 – Капитальные вложения в реализацию мероприятий по новому строительству, реконструкции и (или) модернизации тепловых сетей и сооружений на них в зоне деятельности ТСО (без НДС в текущих ценах), тыс. руб.</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_Toc236346414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70</w:t>
        </w:r>
        <w:r w:rsidR="007B20ED" w:rsidRPr="007B20ED">
          <w:rPr>
            <w:rStyle w:val="afc"/>
            <w:rFonts w:eastAsia="Calibri"/>
            <w:webHidden/>
            <w:sz w:val="24"/>
            <w:szCs w:val="24"/>
          </w:rPr>
          <w:fldChar w:fldCharType="end"/>
        </w:r>
      </w:hyperlink>
    </w:p>
    <w:p w14:paraId="54D2C38F" w14:textId="4E994EF9"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415" w:history="1">
        <w:r w:rsidR="007B20ED" w:rsidRPr="007B20ED">
          <w:rPr>
            <w:rStyle w:val="afc"/>
            <w:rFonts w:eastAsia="Calibri"/>
            <w:noProof/>
            <w:sz w:val="24"/>
            <w:szCs w:val="24"/>
          </w:rPr>
          <w:t>Таблица 12.2 – Капитальные вложения в реализацию мероприятий по новому строительству, реконструкции и (или) модернизации тепловых сетей и сооружений на них в зоне деятельности ТСО (без НДС в ценах на дату реализации), тыс. руб.</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_Toc236346415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71</w:t>
        </w:r>
        <w:r w:rsidR="007B20ED" w:rsidRPr="007B20ED">
          <w:rPr>
            <w:rStyle w:val="afc"/>
            <w:rFonts w:eastAsia="Calibri"/>
            <w:webHidden/>
            <w:sz w:val="24"/>
            <w:szCs w:val="24"/>
          </w:rPr>
          <w:fldChar w:fldCharType="end"/>
        </w:r>
      </w:hyperlink>
    </w:p>
    <w:p w14:paraId="34A517F9" w14:textId="03D8486D"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416" w:history="1">
        <w:r w:rsidR="007B20ED" w:rsidRPr="007B20ED">
          <w:rPr>
            <w:rStyle w:val="afc"/>
            <w:rFonts w:eastAsia="Calibri"/>
            <w:noProof/>
            <w:sz w:val="24"/>
            <w:szCs w:val="24"/>
          </w:rPr>
          <w:t>Таблица 12.3 – Капитальные вложения в реализацию мероприятий по новому строительству, реконструкции и (или) модернизации тепловых сетей и сооружений на них в зоне деятельности ЕТО (в текущих ценах), тыс. руб. (П43.5 МУ)</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_Toc236346416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72</w:t>
        </w:r>
        <w:r w:rsidR="007B20ED" w:rsidRPr="007B20ED">
          <w:rPr>
            <w:rStyle w:val="afc"/>
            <w:rFonts w:eastAsia="Calibri"/>
            <w:webHidden/>
            <w:sz w:val="24"/>
            <w:szCs w:val="24"/>
          </w:rPr>
          <w:fldChar w:fldCharType="end"/>
        </w:r>
      </w:hyperlink>
    </w:p>
    <w:p w14:paraId="3C9568D3" w14:textId="2D43BF14"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417" w:history="1">
        <w:r w:rsidR="007B20ED" w:rsidRPr="007B20ED">
          <w:rPr>
            <w:rStyle w:val="afc"/>
            <w:rFonts w:eastAsia="Calibri"/>
            <w:noProof/>
            <w:sz w:val="24"/>
            <w:szCs w:val="24"/>
          </w:rPr>
          <w:t>Таблица 12.4 – Капитальные вложения в реализацию мероприятий по новому строительству, реконструкции и (или) модернизации тепловых сетей и сооружений на них в зоне деятельности ЕТО (в ценах на дату реализации), тыс. руб.</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_Toc236346417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78</w:t>
        </w:r>
        <w:r w:rsidR="007B20ED" w:rsidRPr="007B20ED">
          <w:rPr>
            <w:rStyle w:val="afc"/>
            <w:rFonts w:eastAsia="Calibri"/>
            <w:webHidden/>
            <w:sz w:val="24"/>
            <w:szCs w:val="24"/>
          </w:rPr>
          <w:fldChar w:fldCharType="end"/>
        </w:r>
      </w:hyperlink>
    </w:p>
    <w:p w14:paraId="08B83067" w14:textId="4AE3376D" w:rsidR="006720C4" w:rsidRDefault="007D6B05" w:rsidP="0098353E">
      <w:pPr>
        <w:pStyle w:val="affff7"/>
        <w:tabs>
          <w:tab w:val="right" w:leader="dot" w:pos="9628"/>
        </w:tabs>
        <w:spacing w:line="240" w:lineRule="auto"/>
        <w:ind w:left="0" w:firstLine="0"/>
        <w:rPr>
          <w:rStyle w:val="afc"/>
          <w:rFonts w:eastAsia="Calibri"/>
          <w:noProof/>
          <w:sz w:val="24"/>
          <w:szCs w:val="24"/>
          <w:lang w:val="ru-RU"/>
        </w:rPr>
      </w:pPr>
      <w:r w:rsidRPr="0098353E">
        <w:rPr>
          <w:rStyle w:val="afc"/>
          <w:rFonts w:eastAsia="Calibri"/>
          <w:noProof/>
          <w:sz w:val="24"/>
          <w:szCs w:val="24"/>
        </w:rPr>
        <w:fldChar w:fldCharType="end"/>
      </w:r>
    </w:p>
    <w:p w14:paraId="26509BE2" w14:textId="77777777" w:rsidR="000E40DF" w:rsidRPr="000E40DF" w:rsidRDefault="000E40DF" w:rsidP="0098353E">
      <w:pPr>
        <w:pStyle w:val="affff7"/>
        <w:tabs>
          <w:tab w:val="right" w:leader="dot" w:pos="9628"/>
        </w:tabs>
        <w:spacing w:line="240" w:lineRule="auto"/>
        <w:ind w:left="0" w:firstLine="0"/>
        <w:rPr>
          <w:rStyle w:val="afc"/>
          <w:rFonts w:eastAsia="Calibri"/>
          <w:noProof/>
          <w:sz w:val="24"/>
          <w:szCs w:val="24"/>
          <w:lang w:val="ru-RU"/>
        </w:rPr>
      </w:pPr>
    </w:p>
    <w:p w14:paraId="1D259512" w14:textId="77777777" w:rsidR="00DC3FF5" w:rsidRPr="00DC3FF5" w:rsidRDefault="00DC3FF5" w:rsidP="00CD6DCE">
      <w:pPr>
        <w:suppressAutoHyphens/>
        <w:spacing w:before="120" w:after="240"/>
        <w:jc w:val="center"/>
        <w:outlineLvl w:val="0"/>
        <w:rPr>
          <w:b/>
          <w:smallCaps/>
          <w:spacing w:val="5"/>
          <w:sz w:val="28"/>
          <w:szCs w:val="36"/>
          <w:lang w:eastAsia="en-US" w:bidi="en-US"/>
        </w:rPr>
      </w:pPr>
      <w:bookmarkStart w:id="1" w:name="_Toc236346467"/>
      <w:r w:rsidRPr="00DC3FF5">
        <w:rPr>
          <w:b/>
          <w:smallCaps/>
          <w:spacing w:val="5"/>
          <w:sz w:val="28"/>
          <w:szCs w:val="36"/>
          <w:lang w:eastAsia="en-US" w:bidi="en-US"/>
        </w:rPr>
        <w:t>ПЕРЕЧЕНЬ РИСУНКОВ</w:t>
      </w:r>
      <w:bookmarkEnd w:id="1"/>
    </w:p>
    <w:p w14:paraId="0DC569DC" w14:textId="12B0F63B" w:rsidR="007B20ED" w:rsidRPr="007B20ED" w:rsidRDefault="00DC3FF5" w:rsidP="007B20ED">
      <w:pPr>
        <w:pStyle w:val="affff7"/>
        <w:tabs>
          <w:tab w:val="right" w:leader="dot" w:pos="9628"/>
        </w:tabs>
        <w:spacing w:line="240" w:lineRule="auto"/>
        <w:ind w:left="0" w:firstLine="0"/>
        <w:rPr>
          <w:rStyle w:val="afc"/>
          <w:rFonts w:eastAsia="Calibri"/>
        </w:rPr>
      </w:pPr>
      <w:r w:rsidRPr="00A255B9">
        <w:rPr>
          <w:bCs w:val="0"/>
          <w:sz w:val="32"/>
          <w:szCs w:val="32"/>
          <w:lang w:eastAsia="ru-RU"/>
        </w:rPr>
        <w:fldChar w:fldCharType="begin"/>
      </w:r>
      <w:r w:rsidRPr="00A255B9">
        <w:rPr>
          <w:bCs w:val="0"/>
          <w:sz w:val="32"/>
          <w:szCs w:val="32"/>
        </w:rPr>
        <w:instrText xml:space="preserve"> TOC \h \z \c "Рисунок" </w:instrText>
      </w:r>
      <w:r w:rsidRPr="00A255B9">
        <w:rPr>
          <w:bCs w:val="0"/>
          <w:sz w:val="32"/>
          <w:szCs w:val="32"/>
          <w:lang w:eastAsia="ru-RU"/>
        </w:rPr>
        <w:fldChar w:fldCharType="separate"/>
      </w:r>
      <w:hyperlink w:anchor="_Toc236346321" w:history="1">
        <w:r w:rsidR="007B20ED" w:rsidRPr="007B20ED">
          <w:rPr>
            <w:rStyle w:val="afc"/>
            <w:rFonts w:eastAsia="Calibri"/>
            <w:noProof/>
            <w:sz w:val="24"/>
            <w:szCs w:val="24"/>
          </w:rPr>
          <w:t>Рисунок 6.1 – Строительство тепловых сетей для переключения котельной школы №16 на котельную №1 п. Абагур-Лесной</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_Toc236346321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32</w:t>
        </w:r>
        <w:r w:rsidR="007B20ED" w:rsidRPr="007B20ED">
          <w:rPr>
            <w:rStyle w:val="afc"/>
            <w:rFonts w:eastAsia="Calibri"/>
            <w:webHidden/>
            <w:sz w:val="24"/>
            <w:szCs w:val="24"/>
          </w:rPr>
          <w:fldChar w:fldCharType="end"/>
        </w:r>
      </w:hyperlink>
    </w:p>
    <w:p w14:paraId="697AE0BB" w14:textId="03558A11"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322" w:history="1">
        <w:r w:rsidR="007B20ED" w:rsidRPr="007B20ED">
          <w:rPr>
            <w:rStyle w:val="afc"/>
            <w:rFonts w:eastAsia="Calibri"/>
            <w:noProof/>
            <w:sz w:val="24"/>
            <w:szCs w:val="24"/>
          </w:rPr>
          <w:t>Рисунок 6.2 – Пьезометрический график перспективного гидравлического режима котельной №1 п. Абагур-Лесной</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_Toc236346322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33</w:t>
        </w:r>
        <w:r w:rsidR="007B20ED" w:rsidRPr="007B20ED">
          <w:rPr>
            <w:rStyle w:val="afc"/>
            <w:rFonts w:eastAsia="Calibri"/>
            <w:webHidden/>
            <w:sz w:val="24"/>
            <w:szCs w:val="24"/>
          </w:rPr>
          <w:fldChar w:fldCharType="end"/>
        </w:r>
      </w:hyperlink>
    </w:p>
    <w:p w14:paraId="2A0C4E89" w14:textId="6F20694F"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323" w:history="1">
        <w:r w:rsidR="007B20ED" w:rsidRPr="007B20ED">
          <w:rPr>
            <w:rStyle w:val="afc"/>
            <w:rFonts w:eastAsia="Calibri"/>
            <w:noProof/>
            <w:sz w:val="24"/>
            <w:szCs w:val="24"/>
          </w:rPr>
          <w:t>Рисунок 6.3 – Строительство тепловых сетей для переключения котельной №3 п. Абагур-Лесной на котельную №2 п. Абагур-Лесной</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_Toc236346323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36</w:t>
        </w:r>
        <w:r w:rsidR="007B20ED" w:rsidRPr="007B20ED">
          <w:rPr>
            <w:rStyle w:val="afc"/>
            <w:rFonts w:eastAsia="Calibri"/>
            <w:webHidden/>
            <w:sz w:val="24"/>
            <w:szCs w:val="24"/>
          </w:rPr>
          <w:fldChar w:fldCharType="end"/>
        </w:r>
      </w:hyperlink>
    </w:p>
    <w:p w14:paraId="352DA720" w14:textId="27EDBEDF"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324" w:history="1">
        <w:r w:rsidR="007B20ED" w:rsidRPr="007B20ED">
          <w:rPr>
            <w:rStyle w:val="afc"/>
            <w:rFonts w:eastAsia="Calibri"/>
            <w:noProof/>
            <w:sz w:val="24"/>
            <w:szCs w:val="24"/>
          </w:rPr>
          <w:t>Рисунок 6.4 – Пьезометрический график перспективного гидравлического режима котельной №2 п. Абагур-Лесной</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_Toc236346324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37</w:t>
        </w:r>
        <w:r w:rsidR="007B20ED" w:rsidRPr="007B20ED">
          <w:rPr>
            <w:rStyle w:val="afc"/>
            <w:rFonts w:eastAsia="Calibri"/>
            <w:webHidden/>
            <w:sz w:val="24"/>
            <w:szCs w:val="24"/>
          </w:rPr>
          <w:fldChar w:fldCharType="end"/>
        </w:r>
      </w:hyperlink>
    </w:p>
    <w:p w14:paraId="337149CC" w14:textId="76E822B0"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325" w:history="1">
        <w:r w:rsidR="007B20ED" w:rsidRPr="007B20ED">
          <w:rPr>
            <w:rStyle w:val="afc"/>
            <w:rFonts w:eastAsia="Calibri"/>
            <w:noProof/>
            <w:sz w:val="24"/>
            <w:szCs w:val="24"/>
          </w:rPr>
          <w:t>Рисунок 6.5 – Строительство тепловых сетей для переключения БЦК на ЗРК</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_Toc236346325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40</w:t>
        </w:r>
        <w:r w:rsidR="007B20ED" w:rsidRPr="007B20ED">
          <w:rPr>
            <w:rStyle w:val="afc"/>
            <w:rFonts w:eastAsia="Calibri"/>
            <w:webHidden/>
            <w:sz w:val="24"/>
            <w:szCs w:val="24"/>
          </w:rPr>
          <w:fldChar w:fldCharType="end"/>
        </w:r>
      </w:hyperlink>
    </w:p>
    <w:p w14:paraId="1C28E26A" w14:textId="6A8439B0"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326" w:history="1">
        <w:r w:rsidR="007B20ED" w:rsidRPr="007B20ED">
          <w:rPr>
            <w:rStyle w:val="afc"/>
            <w:rFonts w:eastAsia="Calibri"/>
            <w:noProof/>
            <w:sz w:val="24"/>
            <w:szCs w:val="24"/>
          </w:rPr>
          <w:t>Рисунок 6.6 – Пьезометрический график перспективного гидравлического режима Зыряновской районной котельной (ЗРК – ТК-18)</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_Toc236346326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41</w:t>
        </w:r>
        <w:r w:rsidR="007B20ED" w:rsidRPr="007B20ED">
          <w:rPr>
            <w:rStyle w:val="afc"/>
            <w:rFonts w:eastAsia="Calibri"/>
            <w:webHidden/>
            <w:sz w:val="24"/>
            <w:szCs w:val="24"/>
          </w:rPr>
          <w:fldChar w:fldCharType="end"/>
        </w:r>
      </w:hyperlink>
    </w:p>
    <w:p w14:paraId="6782C509" w14:textId="17DEF3BE"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327" w:history="1">
        <w:r w:rsidR="007B20ED" w:rsidRPr="007B20ED">
          <w:rPr>
            <w:rStyle w:val="afc"/>
            <w:rFonts w:eastAsia="Calibri"/>
            <w:noProof/>
            <w:sz w:val="24"/>
            <w:szCs w:val="24"/>
          </w:rPr>
          <w:t>Рисунок 8.1 – Перспективный гидравлический режим магистрали КТЭЦ в Кузнецком районе после реализации мероприятий на тепловых сетях</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_Toc236346327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51</w:t>
        </w:r>
        <w:r w:rsidR="007B20ED" w:rsidRPr="007B20ED">
          <w:rPr>
            <w:rStyle w:val="afc"/>
            <w:rFonts w:eastAsia="Calibri"/>
            <w:webHidden/>
            <w:sz w:val="24"/>
            <w:szCs w:val="24"/>
          </w:rPr>
          <w:fldChar w:fldCharType="end"/>
        </w:r>
      </w:hyperlink>
    </w:p>
    <w:p w14:paraId="1ECDE3E1" w14:textId="3DDC5B76"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328" w:history="1">
        <w:r w:rsidR="007B20ED" w:rsidRPr="007B20ED">
          <w:rPr>
            <w:rStyle w:val="afc"/>
            <w:rFonts w:eastAsia="Calibri"/>
            <w:noProof/>
            <w:sz w:val="24"/>
            <w:szCs w:val="24"/>
          </w:rPr>
          <w:t>Рисунок 8.2 – Перспективный гидравлический режим магистрали КТЭЦ в Центральном районе после реализации мероприятий на тепловых сетях</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_Toc236346328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52</w:t>
        </w:r>
        <w:r w:rsidR="007B20ED" w:rsidRPr="007B20ED">
          <w:rPr>
            <w:rStyle w:val="afc"/>
            <w:rFonts w:eastAsia="Calibri"/>
            <w:webHidden/>
            <w:sz w:val="24"/>
            <w:szCs w:val="24"/>
          </w:rPr>
          <w:fldChar w:fldCharType="end"/>
        </w:r>
      </w:hyperlink>
    </w:p>
    <w:p w14:paraId="5BAC0102" w14:textId="21CA61A3"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329" w:history="1">
        <w:r w:rsidR="007B20ED" w:rsidRPr="007B20ED">
          <w:rPr>
            <w:rStyle w:val="afc"/>
            <w:rFonts w:eastAsia="Calibri"/>
            <w:noProof/>
            <w:sz w:val="24"/>
            <w:szCs w:val="24"/>
          </w:rPr>
          <w:t>Рисунок 8.3 – Перспективный гидравлический режим Новоильинской магистрали ЗСТЭЦ после реализации мероприятий на тепловых сетях</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_Toc236346329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53</w:t>
        </w:r>
        <w:r w:rsidR="007B20ED" w:rsidRPr="007B20ED">
          <w:rPr>
            <w:rStyle w:val="afc"/>
            <w:rFonts w:eastAsia="Calibri"/>
            <w:webHidden/>
            <w:sz w:val="24"/>
            <w:szCs w:val="24"/>
          </w:rPr>
          <w:fldChar w:fldCharType="end"/>
        </w:r>
      </w:hyperlink>
    </w:p>
    <w:p w14:paraId="70AF947F" w14:textId="4E6238E2"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330" w:history="1">
        <w:r w:rsidR="007B20ED" w:rsidRPr="007B20ED">
          <w:rPr>
            <w:rStyle w:val="afc"/>
            <w:rFonts w:eastAsia="Calibri"/>
            <w:noProof/>
            <w:sz w:val="24"/>
            <w:szCs w:val="24"/>
          </w:rPr>
          <w:t>Рисунок 8.4 – Перспективный гидравлический режим Заводской магистрали ЗСТЭЦ после реализации мероприятий на тепловых сетях</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_Toc236346330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54</w:t>
        </w:r>
        <w:r w:rsidR="007B20ED" w:rsidRPr="007B20ED">
          <w:rPr>
            <w:rStyle w:val="afc"/>
            <w:rFonts w:eastAsia="Calibri"/>
            <w:webHidden/>
            <w:sz w:val="24"/>
            <w:szCs w:val="24"/>
          </w:rPr>
          <w:fldChar w:fldCharType="end"/>
        </w:r>
      </w:hyperlink>
    </w:p>
    <w:p w14:paraId="1AE0C61F" w14:textId="3EFD76EA"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331" w:history="1">
        <w:r w:rsidR="007B20ED" w:rsidRPr="007B20ED">
          <w:rPr>
            <w:rStyle w:val="afc"/>
            <w:rFonts w:eastAsia="Calibri"/>
            <w:noProof/>
            <w:sz w:val="24"/>
            <w:szCs w:val="24"/>
          </w:rPr>
          <w:t>Рисунок 8.5 – Перспективный гидравлический режим ЦТЭЦ после реализации мероприятий на тепловых сетях</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_Toc236346331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55</w:t>
        </w:r>
        <w:r w:rsidR="007B20ED" w:rsidRPr="007B20ED">
          <w:rPr>
            <w:rStyle w:val="afc"/>
            <w:rFonts w:eastAsia="Calibri"/>
            <w:webHidden/>
            <w:sz w:val="24"/>
            <w:szCs w:val="24"/>
          </w:rPr>
          <w:fldChar w:fldCharType="end"/>
        </w:r>
      </w:hyperlink>
    </w:p>
    <w:p w14:paraId="3C1D6203" w14:textId="3873B2DE"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332" w:history="1">
        <w:r w:rsidR="007B20ED" w:rsidRPr="007B20ED">
          <w:rPr>
            <w:rStyle w:val="afc"/>
            <w:rFonts w:eastAsia="Calibri"/>
            <w:noProof/>
            <w:sz w:val="24"/>
            <w:szCs w:val="24"/>
          </w:rPr>
          <w:t>Рисунок 9.1 – Распределение тепловых потерь в тепловых сетях</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_Toc236346332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60</w:t>
        </w:r>
        <w:r w:rsidR="007B20ED" w:rsidRPr="007B20ED">
          <w:rPr>
            <w:rStyle w:val="afc"/>
            <w:rFonts w:eastAsia="Calibri"/>
            <w:webHidden/>
            <w:sz w:val="24"/>
            <w:szCs w:val="24"/>
          </w:rPr>
          <w:fldChar w:fldCharType="end"/>
        </w:r>
      </w:hyperlink>
    </w:p>
    <w:p w14:paraId="4E45E342" w14:textId="5AACE216" w:rsidR="007B20ED" w:rsidRPr="007B20ED" w:rsidRDefault="00DC6E6A" w:rsidP="007B20ED">
      <w:pPr>
        <w:pStyle w:val="affff7"/>
        <w:tabs>
          <w:tab w:val="right" w:leader="dot" w:pos="9628"/>
        </w:tabs>
        <w:spacing w:line="240" w:lineRule="auto"/>
        <w:ind w:left="0" w:firstLine="0"/>
        <w:rPr>
          <w:rStyle w:val="afc"/>
          <w:rFonts w:eastAsia="Calibri"/>
        </w:rPr>
      </w:pPr>
      <w:hyperlink w:anchor="_Toc236346333" w:history="1">
        <w:r w:rsidR="007B20ED" w:rsidRPr="007B20ED">
          <w:rPr>
            <w:rStyle w:val="afc"/>
            <w:rFonts w:eastAsia="Calibri"/>
            <w:noProof/>
            <w:sz w:val="24"/>
            <w:szCs w:val="24"/>
          </w:rPr>
          <w:t>Рисунок 9.2 – Эффект от выборочной реконструкции тепловых сетей с исчерпанным эксплуатационным ресурсом</w:t>
        </w:r>
        <w:r w:rsidR="007B20ED" w:rsidRPr="007B20ED">
          <w:rPr>
            <w:rStyle w:val="afc"/>
            <w:rFonts w:eastAsia="Calibri"/>
            <w:webHidden/>
            <w:sz w:val="24"/>
            <w:szCs w:val="24"/>
          </w:rPr>
          <w:tab/>
        </w:r>
        <w:r w:rsidR="007B20ED" w:rsidRPr="007B20ED">
          <w:rPr>
            <w:rStyle w:val="afc"/>
            <w:rFonts w:eastAsia="Calibri"/>
            <w:webHidden/>
            <w:sz w:val="24"/>
            <w:szCs w:val="24"/>
          </w:rPr>
          <w:fldChar w:fldCharType="begin"/>
        </w:r>
        <w:r w:rsidR="007B20ED" w:rsidRPr="007B20ED">
          <w:rPr>
            <w:rStyle w:val="afc"/>
            <w:rFonts w:eastAsia="Calibri"/>
            <w:webHidden/>
            <w:sz w:val="24"/>
            <w:szCs w:val="24"/>
          </w:rPr>
          <w:instrText xml:space="preserve"> PAGEREF _Toc236346333 \h </w:instrText>
        </w:r>
        <w:r w:rsidR="007B20ED" w:rsidRPr="007B20ED">
          <w:rPr>
            <w:rStyle w:val="afc"/>
            <w:rFonts w:eastAsia="Calibri"/>
            <w:webHidden/>
            <w:sz w:val="24"/>
            <w:szCs w:val="24"/>
          </w:rPr>
        </w:r>
        <w:r w:rsidR="007B20ED" w:rsidRPr="007B20ED">
          <w:rPr>
            <w:rStyle w:val="afc"/>
            <w:rFonts w:eastAsia="Calibri"/>
            <w:webHidden/>
            <w:sz w:val="24"/>
            <w:szCs w:val="24"/>
          </w:rPr>
          <w:fldChar w:fldCharType="separate"/>
        </w:r>
        <w:r w:rsidR="007B20ED" w:rsidRPr="007B20ED">
          <w:rPr>
            <w:rStyle w:val="afc"/>
            <w:rFonts w:eastAsia="Calibri"/>
            <w:webHidden/>
            <w:sz w:val="24"/>
            <w:szCs w:val="24"/>
          </w:rPr>
          <w:t>61</w:t>
        </w:r>
        <w:r w:rsidR="007B20ED" w:rsidRPr="007B20ED">
          <w:rPr>
            <w:rStyle w:val="afc"/>
            <w:rFonts w:eastAsia="Calibri"/>
            <w:webHidden/>
            <w:sz w:val="24"/>
            <w:szCs w:val="24"/>
          </w:rPr>
          <w:fldChar w:fldCharType="end"/>
        </w:r>
      </w:hyperlink>
    </w:p>
    <w:p w14:paraId="528ECE9A" w14:textId="6A2C3078" w:rsidR="00DC3FF5" w:rsidRPr="003A743C" w:rsidRDefault="00DC3FF5" w:rsidP="00DC3FF5">
      <w:pPr>
        <w:contextualSpacing/>
        <w:jc w:val="both"/>
        <w:sectPr w:rsidR="00DC3FF5" w:rsidRPr="003A743C" w:rsidSect="0073544C">
          <w:headerReference w:type="even" r:id="rId13"/>
          <w:footerReference w:type="even" r:id="rId14"/>
          <w:headerReference w:type="first" r:id="rId15"/>
          <w:footerReference w:type="first" r:id="rId16"/>
          <w:pgSz w:w="11906" w:h="16838"/>
          <w:pgMar w:top="1134" w:right="850" w:bottom="1134" w:left="1418" w:header="708" w:footer="708" w:gutter="0"/>
          <w:cols w:space="708"/>
          <w:docGrid w:linePitch="360"/>
        </w:sectPr>
      </w:pPr>
      <w:r w:rsidRPr="00A255B9">
        <w:rPr>
          <w:sz w:val="32"/>
          <w:szCs w:val="32"/>
        </w:rPr>
        <w:fldChar w:fldCharType="end"/>
      </w:r>
    </w:p>
    <w:p w14:paraId="4B98D431" w14:textId="77777777" w:rsidR="0091304B" w:rsidRPr="008D74C8" w:rsidRDefault="00762D44" w:rsidP="008D74C8">
      <w:pPr>
        <w:pStyle w:val="1d"/>
        <w:keepNext w:val="0"/>
        <w:keepLines w:val="0"/>
        <w:pageBreakBefore/>
        <w:numPr>
          <w:ilvl w:val="0"/>
          <w:numId w:val="1"/>
        </w:numPr>
        <w:tabs>
          <w:tab w:val="left" w:pos="426"/>
        </w:tabs>
        <w:suppressAutoHyphens/>
        <w:spacing w:before="120" w:after="240" w:line="276" w:lineRule="auto"/>
        <w:ind w:left="0" w:firstLine="0"/>
        <w:contextualSpacing/>
        <w:jc w:val="both"/>
        <w:rPr>
          <w:rFonts w:ascii="Times New Roman" w:eastAsiaTheme="majorEastAsia" w:hAnsi="Times New Roman" w:cs="Times New Roman"/>
          <w:b/>
          <w:smallCaps/>
          <w:spacing w:val="5"/>
          <w:sz w:val="24"/>
          <w:szCs w:val="24"/>
          <w:lang w:bidi="en-US"/>
        </w:rPr>
      </w:pPr>
      <w:bookmarkStart w:id="2" w:name="_Toc236346468"/>
      <w:r w:rsidRPr="008D74C8">
        <w:rPr>
          <w:rFonts w:ascii="Times New Roman" w:eastAsiaTheme="majorEastAsia" w:hAnsi="Times New Roman" w:cs="Times New Roman"/>
          <w:b/>
          <w:smallCaps/>
          <w:spacing w:val="5"/>
          <w:sz w:val="24"/>
          <w:szCs w:val="24"/>
          <w:lang w:bidi="en-US"/>
        </w:rPr>
        <w:lastRenderedPageBreak/>
        <w:t>Общие положения</w:t>
      </w:r>
      <w:bookmarkEnd w:id="2"/>
    </w:p>
    <w:p w14:paraId="4F8540BF" w14:textId="56281903" w:rsidR="00E574CD" w:rsidRDefault="00DA2A61" w:rsidP="008D74C8">
      <w:pPr>
        <w:spacing w:line="360" w:lineRule="auto"/>
        <w:ind w:firstLine="709"/>
        <w:contextualSpacing/>
        <w:jc w:val="both"/>
        <w:rPr>
          <w:rFonts w:eastAsiaTheme="minorHAnsi"/>
          <w:lang w:eastAsia="en-US"/>
        </w:rPr>
      </w:pPr>
      <w:r w:rsidRPr="00DA2A61">
        <w:rPr>
          <w:rFonts w:eastAsiaTheme="minorHAnsi"/>
          <w:lang w:eastAsia="en-US"/>
        </w:rPr>
        <w:t xml:space="preserve">При </w:t>
      </w:r>
      <w:r w:rsidR="005D5CE3">
        <w:rPr>
          <w:rFonts w:eastAsiaTheme="minorHAnsi"/>
          <w:lang w:eastAsia="en-US"/>
        </w:rPr>
        <w:t>разработке</w:t>
      </w:r>
      <w:r w:rsidRPr="00DA2A61">
        <w:rPr>
          <w:rFonts w:eastAsiaTheme="minorHAnsi"/>
          <w:lang w:eastAsia="en-US"/>
        </w:rPr>
        <w:t xml:space="preserve"> схемы теплоснабжения за базовый год принят 20</w:t>
      </w:r>
      <w:r w:rsidR="00C90429">
        <w:rPr>
          <w:rFonts w:eastAsiaTheme="minorHAnsi"/>
          <w:lang w:eastAsia="en-US"/>
        </w:rPr>
        <w:t>2</w:t>
      </w:r>
      <w:r w:rsidR="00861AD6" w:rsidRPr="00861AD6">
        <w:rPr>
          <w:rFonts w:eastAsiaTheme="minorHAnsi"/>
          <w:lang w:eastAsia="en-US"/>
        </w:rPr>
        <w:t>5</w:t>
      </w:r>
      <w:r w:rsidRPr="00DA2A61">
        <w:rPr>
          <w:rFonts w:eastAsiaTheme="minorHAnsi"/>
          <w:lang w:eastAsia="en-US"/>
        </w:rPr>
        <w:t xml:space="preserve"> год</w:t>
      </w:r>
      <w:r w:rsidR="00E574CD" w:rsidRPr="00E574CD">
        <w:rPr>
          <w:rFonts w:eastAsiaTheme="minorHAnsi"/>
          <w:lang w:eastAsia="en-US"/>
        </w:rPr>
        <w:t>.</w:t>
      </w:r>
      <w:r w:rsidR="00E574CD">
        <w:rPr>
          <w:rFonts w:eastAsiaTheme="minorHAnsi"/>
          <w:lang w:eastAsia="en-US"/>
        </w:rPr>
        <w:t xml:space="preserve"> </w:t>
      </w:r>
    </w:p>
    <w:p w14:paraId="4611B2EF" w14:textId="4E15A674" w:rsidR="008D74C8" w:rsidRPr="00582747" w:rsidRDefault="008D74C8" w:rsidP="008D74C8">
      <w:pPr>
        <w:spacing w:line="360" w:lineRule="auto"/>
        <w:ind w:firstLine="709"/>
        <w:contextualSpacing/>
        <w:jc w:val="both"/>
        <w:rPr>
          <w:rFonts w:eastAsiaTheme="minorHAnsi"/>
          <w:lang w:eastAsia="en-US"/>
        </w:rPr>
      </w:pPr>
      <w:r w:rsidRPr="00582747">
        <w:rPr>
          <w:rFonts w:eastAsiaTheme="minorHAnsi"/>
          <w:lang w:eastAsia="en-US"/>
        </w:rPr>
        <w:t xml:space="preserve">Для анализа системы теплоснабжения г. </w:t>
      </w:r>
      <w:r>
        <w:rPr>
          <w:rFonts w:eastAsiaTheme="minorHAnsi"/>
          <w:lang w:eastAsia="en-US"/>
        </w:rPr>
        <w:t>Новокузнецка</w:t>
      </w:r>
      <w:r w:rsidRPr="00582747">
        <w:rPr>
          <w:rFonts w:eastAsiaTheme="minorHAnsi"/>
          <w:lang w:eastAsia="en-US"/>
        </w:rPr>
        <w:t xml:space="preserve"> была разработана электронная модель, отражающая существующее положени</w:t>
      </w:r>
      <w:r>
        <w:rPr>
          <w:rFonts w:eastAsiaTheme="minorHAnsi"/>
          <w:lang w:eastAsia="en-US"/>
        </w:rPr>
        <w:t>е системы теплоснабжения на 202</w:t>
      </w:r>
      <w:r w:rsidR="00861AD6" w:rsidRPr="00861AD6">
        <w:rPr>
          <w:rFonts w:eastAsiaTheme="minorHAnsi"/>
          <w:lang w:eastAsia="en-US"/>
        </w:rPr>
        <w:t>5</w:t>
      </w:r>
      <w:r w:rsidRPr="00582747">
        <w:rPr>
          <w:rFonts w:eastAsiaTheme="minorHAnsi"/>
          <w:lang w:eastAsia="en-US"/>
        </w:rPr>
        <w:t xml:space="preserve"> год, а также перспективный вариант развития до 20</w:t>
      </w:r>
      <w:r w:rsidR="005D5CE3">
        <w:rPr>
          <w:rFonts w:eastAsiaTheme="minorHAnsi"/>
          <w:lang w:eastAsia="en-US"/>
        </w:rPr>
        <w:t>44</w:t>
      </w:r>
      <w:r w:rsidRPr="00582747">
        <w:rPr>
          <w:rFonts w:eastAsiaTheme="minorHAnsi"/>
          <w:lang w:eastAsia="en-US"/>
        </w:rPr>
        <w:t xml:space="preserve"> г. с выделением промежуточн</w:t>
      </w:r>
      <w:r w:rsidR="005D5CE3">
        <w:rPr>
          <w:rFonts w:eastAsiaTheme="minorHAnsi"/>
          <w:lang w:eastAsia="en-US"/>
        </w:rPr>
        <w:t>ых</w:t>
      </w:r>
      <w:r w:rsidRPr="00582747">
        <w:rPr>
          <w:rFonts w:eastAsiaTheme="minorHAnsi"/>
          <w:lang w:eastAsia="en-US"/>
        </w:rPr>
        <w:t xml:space="preserve"> </w:t>
      </w:r>
      <w:r w:rsidR="005D5CE3">
        <w:rPr>
          <w:rFonts w:eastAsiaTheme="minorHAnsi"/>
          <w:lang w:eastAsia="en-US"/>
        </w:rPr>
        <w:t>периодов</w:t>
      </w:r>
      <w:r w:rsidRPr="00582747">
        <w:rPr>
          <w:rFonts w:eastAsiaTheme="minorHAnsi"/>
          <w:lang w:eastAsia="en-US"/>
        </w:rPr>
        <w:t>.</w:t>
      </w:r>
      <w:r>
        <w:rPr>
          <w:rFonts w:eastAsiaTheme="minorHAnsi"/>
          <w:lang w:eastAsia="en-US"/>
        </w:rPr>
        <w:t xml:space="preserve"> (ГИС «</w:t>
      </w:r>
      <w:r>
        <w:rPr>
          <w:rFonts w:eastAsiaTheme="minorHAnsi"/>
          <w:lang w:val="en-US" w:eastAsia="en-US"/>
        </w:rPr>
        <w:t>Zulu</w:t>
      </w:r>
      <w:r>
        <w:rPr>
          <w:rFonts w:eastAsiaTheme="minorHAnsi"/>
          <w:lang w:eastAsia="en-US"/>
        </w:rPr>
        <w:t>»</w:t>
      </w:r>
      <w:r w:rsidRPr="00582747">
        <w:rPr>
          <w:rFonts w:eastAsiaTheme="minorHAnsi"/>
          <w:lang w:eastAsia="en-US"/>
        </w:rPr>
        <w:t>)</w:t>
      </w:r>
      <w:r>
        <w:rPr>
          <w:rFonts w:eastAsiaTheme="minorHAnsi"/>
          <w:lang w:eastAsia="en-US"/>
        </w:rPr>
        <w:t xml:space="preserve">. </w:t>
      </w:r>
    </w:p>
    <w:p w14:paraId="300A429B" w14:textId="7407263D" w:rsidR="00582747" w:rsidRPr="00582747" w:rsidRDefault="00266A41" w:rsidP="008D74C8">
      <w:pPr>
        <w:spacing w:line="360" w:lineRule="auto"/>
        <w:ind w:firstLine="709"/>
        <w:contextualSpacing/>
        <w:jc w:val="both"/>
        <w:rPr>
          <w:rFonts w:eastAsiaTheme="minorHAnsi"/>
          <w:lang w:eastAsia="en-US"/>
        </w:rPr>
      </w:pPr>
      <w:r w:rsidRPr="00266A41">
        <w:rPr>
          <w:rFonts w:eastAsiaTheme="minorHAnsi"/>
          <w:lang w:eastAsia="en-US"/>
        </w:rPr>
        <w:t xml:space="preserve">Разработка предложений по новому строительству и реконструкции </w:t>
      </w:r>
      <w:r w:rsidR="00582747" w:rsidRPr="00582747">
        <w:rPr>
          <w:rFonts w:eastAsiaTheme="minorHAnsi"/>
          <w:lang w:eastAsia="en-US"/>
        </w:rPr>
        <w:t xml:space="preserve">тепловых сетей и сооружений </w:t>
      </w:r>
      <w:r w:rsidR="00A95958">
        <w:rPr>
          <w:rFonts w:eastAsiaTheme="minorHAnsi"/>
          <w:lang w:eastAsia="en-US"/>
        </w:rPr>
        <w:t>выполняется</w:t>
      </w:r>
      <w:r w:rsidR="00582747" w:rsidRPr="00582747">
        <w:rPr>
          <w:rFonts w:eastAsiaTheme="minorHAnsi"/>
          <w:lang w:eastAsia="en-US"/>
        </w:rPr>
        <w:t xml:space="preserve"> следующим образом: </w:t>
      </w:r>
    </w:p>
    <w:p w14:paraId="14AA0E9A" w14:textId="77777777" w:rsidR="00582747" w:rsidRPr="009D27D9" w:rsidRDefault="00582747" w:rsidP="008D74C8">
      <w:pPr>
        <w:pStyle w:val="af2"/>
        <w:numPr>
          <w:ilvl w:val="0"/>
          <w:numId w:val="88"/>
        </w:numPr>
        <w:spacing w:line="360" w:lineRule="auto"/>
        <w:ind w:left="851" w:firstLine="709"/>
        <w:rPr>
          <w:lang w:val="ru-RU"/>
        </w:rPr>
      </w:pPr>
      <w:r w:rsidRPr="009D27D9">
        <w:rPr>
          <w:lang w:val="ru-RU"/>
        </w:rPr>
        <w:t xml:space="preserve">В электронной модели системы теплоснабжения </w:t>
      </w:r>
      <w:r>
        <w:rPr>
          <w:lang w:val="ru-RU"/>
        </w:rPr>
        <w:t xml:space="preserve">г. </w:t>
      </w:r>
      <w:r w:rsidR="006F3CCE">
        <w:rPr>
          <w:lang w:val="ru-RU"/>
        </w:rPr>
        <w:t>Новокузнецка</w:t>
      </w:r>
      <w:r w:rsidRPr="009D27D9">
        <w:rPr>
          <w:lang w:val="ru-RU"/>
        </w:rPr>
        <w:t xml:space="preserve"> создаются новые модельные базы, которые отражают предложения по модернизации, реконструкции источников тепловой энергии, разработанные в Главе </w:t>
      </w:r>
      <w:r>
        <w:rPr>
          <w:lang w:val="ru-RU"/>
        </w:rPr>
        <w:t>7</w:t>
      </w:r>
      <w:r w:rsidRPr="009D27D9">
        <w:rPr>
          <w:lang w:val="ru-RU"/>
        </w:rPr>
        <w:t xml:space="preserve">; </w:t>
      </w:r>
    </w:p>
    <w:p w14:paraId="5AFED8B3" w14:textId="77777777" w:rsidR="00582747" w:rsidRPr="009D27D9" w:rsidRDefault="00582747" w:rsidP="008D74C8">
      <w:pPr>
        <w:pStyle w:val="af2"/>
        <w:numPr>
          <w:ilvl w:val="0"/>
          <w:numId w:val="88"/>
        </w:numPr>
        <w:spacing w:line="360" w:lineRule="auto"/>
        <w:ind w:left="851" w:firstLine="709"/>
        <w:rPr>
          <w:lang w:val="ru-RU"/>
        </w:rPr>
      </w:pPr>
      <w:r w:rsidRPr="009D27D9">
        <w:rPr>
          <w:lang w:val="ru-RU"/>
        </w:rPr>
        <w:t xml:space="preserve">В электронную модель вносятся изменения, отражающие предложения по модернизации, реконструкции и новому строительству, выводу из эксплуатации источников тепловой энергии, в том числе с расширением (изменением) зон действия источников тепловой энергии;  </w:t>
      </w:r>
    </w:p>
    <w:p w14:paraId="7DCC320D" w14:textId="77777777" w:rsidR="00582747" w:rsidRPr="009D27D9" w:rsidRDefault="00582747" w:rsidP="008D74C8">
      <w:pPr>
        <w:pStyle w:val="af2"/>
        <w:numPr>
          <w:ilvl w:val="0"/>
          <w:numId w:val="88"/>
        </w:numPr>
        <w:spacing w:line="360" w:lineRule="auto"/>
        <w:ind w:left="851" w:firstLine="709"/>
        <w:rPr>
          <w:lang w:val="ru-RU"/>
        </w:rPr>
      </w:pPr>
      <w:r w:rsidRPr="009D27D9">
        <w:rPr>
          <w:lang w:val="ru-RU"/>
        </w:rPr>
        <w:t xml:space="preserve">В электронной модели разрабатываются трассировки тепловых сетей, обеспечивающих передачу тепловой энергии от существующих, модернизированных, реконструированных и проектируемых источников тепловой энергии, в том числе трассировки, обеспечивающие объединение зон действия от нескольких источников (перемычки или строительство новых тепловых сетей, обеспечивающих работу источников тепловой энергии на единую тепловую сеть);  </w:t>
      </w:r>
    </w:p>
    <w:p w14:paraId="1DA91390" w14:textId="77777777" w:rsidR="00582747" w:rsidRPr="009D27D9" w:rsidRDefault="00582747" w:rsidP="008D74C8">
      <w:pPr>
        <w:pStyle w:val="af2"/>
        <w:numPr>
          <w:ilvl w:val="0"/>
          <w:numId w:val="88"/>
        </w:numPr>
        <w:spacing w:line="360" w:lineRule="auto"/>
        <w:ind w:left="851" w:firstLine="709"/>
        <w:rPr>
          <w:lang w:val="ru-RU"/>
        </w:rPr>
      </w:pPr>
      <w:r w:rsidRPr="009D27D9">
        <w:rPr>
          <w:lang w:val="ru-RU"/>
        </w:rPr>
        <w:t xml:space="preserve">Для каждой зоны действия источников тепловой энергии выбирается принцип регулирования отпуска тепловой энергии в тепловые сети с коллекторов источников (качественный по отопительно-вентиляционной тепловой нагрузке, качественный по совмещенной тепловой нагрузке отопления и горячего водоснабжения, качественно-количественный или количественный); </w:t>
      </w:r>
    </w:p>
    <w:p w14:paraId="7A603215" w14:textId="73FAAE1B" w:rsidR="00582747" w:rsidRPr="009D27D9" w:rsidRDefault="00582747" w:rsidP="008D74C8">
      <w:pPr>
        <w:pStyle w:val="af2"/>
        <w:numPr>
          <w:ilvl w:val="0"/>
          <w:numId w:val="88"/>
        </w:numPr>
        <w:spacing w:line="360" w:lineRule="auto"/>
        <w:ind w:left="851" w:firstLine="709"/>
        <w:rPr>
          <w:lang w:val="ru-RU"/>
        </w:rPr>
      </w:pPr>
      <w:r w:rsidRPr="009D27D9">
        <w:rPr>
          <w:lang w:val="ru-RU"/>
        </w:rPr>
        <w:t>Выполняются расчеты гидравлических режимов передачи теплоносителя по тепловым сетям с перспективной тепловой нагрузкой (на последний год перспективного периода и промежуточны</w:t>
      </w:r>
      <w:r w:rsidR="005D5CE3">
        <w:rPr>
          <w:lang w:val="ru-RU"/>
        </w:rPr>
        <w:t>е</w:t>
      </w:r>
      <w:r w:rsidRPr="009D27D9">
        <w:rPr>
          <w:lang w:val="ru-RU"/>
        </w:rPr>
        <w:t xml:space="preserve"> период</w:t>
      </w:r>
      <w:r w:rsidR="005D5CE3">
        <w:rPr>
          <w:lang w:val="ru-RU"/>
        </w:rPr>
        <w:t>ы</w:t>
      </w:r>
      <w:r w:rsidRPr="009D27D9">
        <w:rPr>
          <w:lang w:val="ru-RU"/>
        </w:rPr>
        <w:t xml:space="preserve">); </w:t>
      </w:r>
    </w:p>
    <w:p w14:paraId="576E475D" w14:textId="77777777" w:rsidR="00582747" w:rsidRPr="009D27D9" w:rsidRDefault="00582747" w:rsidP="008D74C8">
      <w:pPr>
        <w:pStyle w:val="af2"/>
        <w:numPr>
          <w:ilvl w:val="0"/>
          <w:numId w:val="88"/>
        </w:numPr>
        <w:spacing w:line="360" w:lineRule="auto"/>
        <w:ind w:left="851" w:firstLine="709"/>
        <w:rPr>
          <w:lang w:val="ru-RU"/>
        </w:rPr>
      </w:pPr>
      <w:r w:rsidRPr="009D27D9">
        <w:rPr>
          <w:lang w:val="ru-RU"/>
        </w:rPr>
        <w:lastRenderedPageBreak/>
        <w:t xml:space="preserve">Определяются участки тепловых сетей, ограничивающих пропускную способность тепловых сетей; </w:t>
      </w:r>
    </w:p>
    <w:p w14:paraId="3CB49ED1" w14:textId="77777777" w:rsidR="00582747" w:rsidRPr="009D27D9" w:rsidRDefault="00582747" w:rsidP="008D74C8">
      <w:pPr>
        <w:pStyle w:val="af2"/>
        <w:numPr>
          <w:ilvl w:val="0"/>
          <w:numId w:val="88"/>
        </w:numPr>
        <w:spacing w:line="360" w:lineRule="auto"/>
        <w:ind w:left="851" w:firstLine="709"/>
        <w:rPr>
          <w:lang w:val="ru-RU"/>
        </w:rPr>
      </w:pPr>
      <w:r w:rsidRPr="009D27D9">
        <w:rPr>
          <w:lang w:val="ru-RU"/>
        </w:rPr>
        <w:t xml:space="preserve">Разрабатываются предложения по реконструкции тепловых сетей с увеличением диаметра для увеличения их пропускной способности; </w:t>
      </w:r>
    </w:p>
    <w:p w14:paraId="783D7E35" w14:textId="77777777" w:rsidR="00582747" w:rsidRPr="009D27D9" w:rsidRDefault="00582747" w:rsidP="008D74C8">
      <w:pPr>
        <w:pStyle w:val="af2"/>
        <w:numPr>
          <w:ilvl w:val="0"/>
          <w:numId w:val="88"/>
        </w:numPr>
        <w:spacing w:line="360" w:lineRule="auto"/>
        <w:ind w:left="851" w:firstLine="709"/>
        <w:rPr>
          <w:lang w:val="ru-RU"/>
        </w:rPr>
      </w:pPr>
      <w:r w:rsidRPr="009D27D9">
        <w:rPr>
          <w:lang w:val="ru-RU"/>
        </w:rPr>
        <w:t xml:space="preserve">Выполняются поверочные расчеты гидравлических режимов тепловых сетей с учетом выполненных предложений по реконструкции тепловых сетей для выбранных графиков регулирования отпуска тепловой энергии в тепловые сети; </w:t>
      </w:r>
    </w:p>
    <w:p w14:paraId="6A1F9FA0" w14:textId="77777777" w:rsidR="00582747" w:rsidRPr="009D27D9" w:rsidRDefault="00582747" w:rsidP="008D74C8">
      <w:pPr>
        <w:pStyle w:val="af2"/>
        <w:numPr>
          <w:ilvl w:val="0"/>
          <w:numId w:val="88"/>
        </w:numPr>
        <w:spacing w:line="360" w:lineRule="auto"/>
        <w:ind w:left="851" w:firstLine="709"/>
        <w:rPr>
          <w:lang w:val="ru-RU"/>
        </w:rPr>
      </w:pPr>
      <w:r w:rsidRPr="009D27D9">
        <w:rPr>
          <w:lang w:val="ru-RU"/>
        </w:rPr>
        <w:t>Определяются финансовые потребности для реализации предложений по реконструкции тепловых сетей</w:t>
      </w:r>
      <w:r w:rsidR="008D74C8">
        <w:rPr>
          <w:lang w:val="ru-RU"/>
        </w:rPr>
        <w:t>,</w:t>
      </w:r>
      <w:r w:rsidRPr="009D27D9">
        <w:rPr>
          <w:lang w:val="ru-RU"/>
        </w:rPr>
        <w:t xml:space="preserve"> с целью установления устойчивого гидравлического режима циркуляции теплоносителя с перс</w:t>
      </w:r>
      <w:r w:rsidR="008D74C8">
        <w:rPr>
          <w:lang w:val="ru-RU"/>
        </w:rPr>
        <w:t>пективными тепловыми нагрузками</w:t>
      </w:r>
      <w:r w:rsidRPr="009D27D9">
        <w:rPr>
          <w:lang w:val="ru-RU"/>
        </w:rPr>
        <w:t xml:space="preserve"> для выбранных графиков регулирования отпуска тепловой энергии в тепловые сети.</w:t>
      </w:r>
    </w:p>
    <w:p w14:paraId="5A3BBE60" w14:textId="31EAD27A" w:rsidR="00582747" w:rsidRPr="009D27D9" w:rsidRDefault="00582747" w:rsidP="008D74C8">
      <w:pPr>
        <w:pStyle w:val="af2"/>
        <w:numPr>
          <w:ilvl w:val="0"/>
          <w:numId w:val="88"/>
        </w:numPr>
        <w:spacing w:line="360" w:lineRule="auto"/>
        <w:ind w:left="851" w:firstLine="709"/>
        <w:rPr>
          <w:lang w:val="ru-RU"/>
        </w:rPr>
      </w:pPr>
      <w:r w:rsidRPr="009D27D9">
        <w:rPr>
          <w:lang w:val="ru-RU"/>
        </w:rPr>
        <w:t>Разрабатываются предложения по реконструкции тепловых сетей без увеличения диаметра</w:t>
      </w:r>
      <w:r w:rsidR="00CD6DCE">
        <w:rPr>
          <w:lang w:val="ru-RU"/>
        </w:rPr>
        <w:t xml:space="preserve"> или</w:t>
      </w:r>
      <w:r w:rsidRPr="009D27D9">
        <w:rPr>
          <w:lang w:val="ru-RU"/>
        </w:rPr>
        <w:t xml:space="preserve"> </w:t>
      </w:r>
      <w:r w:rsidRPr="00CD6DCE">
        <w:rPr>
          <w:lang w:val="ru-RU"/>
        </w:rPr>
        <w:t>его уменьшением для</w:t>
      </w:r>
      <w:r w:rsidRPr="009D27D9">
        <w:rPr>
          <w:lang w:val="ru-RU"/>
        </w:rPr>
        <w:t xml:space="preserve"> обеспечения большей эффективности и надежности теплоснабжения. </w:t>
      </w:r>
    </w:p>
    <w:p w14:paraId="41034F61" w14:textId="77777777" w:rsidR="00582747" w:rsidRDefault="00582747" w:rsidP="008D74C8">
      <w:pPr>
        <w:spacing w:before="2" w:line="360" w:lineRule="auto"/>
        <w:ind w:right="-2" w:firstLine="709"/>
        <w:rPr>
          <w:rFonts w:eastAsia="Calibri"/>
        </w:rPr>
      </w:pPr>
    </w:p>
    <w:p w14:paraId="3709024C" w14:textId="77777777" w:rsidR="00582747" w:rsidRPr="00582747" w:rsidRDefault="00582747" w:rsidP="008D74C8">
      <w:pPr>
        <w:spacing w:line="360" w:lineRule="auto"/>
        <w:ind w:firstLine="709"/>
        <w:contextualSpacing/>
        <w:jc w:val="both"/>
        <w:rPr>
          <w:rFonts w:eastAsiaTheme="minorHAnsi"/>
          <w:lang w:eastAsia="en-US"/>
        </w:rPr>
      </w:pPr>
      <w:r w:rsidRPr="00582747">
        <w:rPr>
          <w:rFonts w:eastAsiaTheme="minorHAnsi"/>
          <w:lang w:eastAsia="en-US"/>
        </w:rPr>
        <w:t>Наименования тепловых камер и узлов на тепловых сетях, используемых в настоящей главе, а та</w:t>
      </w:r>
      <w:r w:rsidR="00036C50">
        <w:rPr>
          <w:rFonts w:eastAsiaTheme="minorHAnsi"/>
          <w:lang w:eastAsia="en-US"/>
        </w:rPr>
        <w:t>кже протяженности трубопроводов</w:t>
      </w:r>
      <w:r w:rsidRPr="00582747">
        <w:rPr>
          <w:rFonts w:eastAsiaTheme="minorHAnsi"/>
          <w:lang w:eastAsia="en-US"/>
        </w:rPr>
        <w:t xml:space="preserve"> взяты из электронной модели.</w:t>
      </w:r>
    </w:p>
    <w:p w14:paraId="6FA9F114" w14:textId="16CAD05E" w:rsidR="00582747" w:rsidRDefault="00582747" w:rsidP="008D74C8">
      <w:pPr>
        <w:spacing w:line="360" w:lineRule="auto"/>
        <w:ind w:firstLine="709"/>
        <w:contextualSpacing/>
        <w:jc w:val="both"/>
        <w:rPr>
          <w:rFonts w:eastAsiaTheme="minorHAnsi"/>
          <w:lang w:eastAsia="en-US"/>
        </w:rPr>
      </w:pPr>
      <w:r w:rsidRPr="00582747">
        <w:rPr>
          <w:rFonts w:eastAsiaTheme="minorHAnsi"/>
          <w:lang w:eastAsia="en-US"/>
        </w:rPr>
        <w:t xml:space="preserve">Ориентировочная стоимость строительства 1 п.км тепловой сети (в 2-трубном исполнении) представлена в таблице </w:t>
      </w:r>
      <w:r w:rsidR="006B36ED">
        <w:rPr>
          <w:rFonts w:eastAsiaTheme="minorHAnsi"/>
          <w:lang w:eastAsia="en-US"/>
        </w:rPr>
        <w:t>1</w:t>
      </w:r>
      <w:r w:rsidR="00562E56">
        <w:rPr>
          <w:rFonts w:eastAsiaTheme="minorHAnsi"/>
          <w:lang w:eastAsia="en-US"/>
        </w:rPr>
        <w:t>.1</w:t>
      </w:r>
      <w:r w:rsidRPr="00582747">
        <w:rPr>
          <w:rFonts w:eastAsiaTheme="minorHAnsi"/>
          <w:lang w:eastAsia="en-US"/>
        </w:rPr>
        <w:t xml:space="preserve">. При расчете удельных стоимостей строительства тепловых сетей учтены </w:t>
      </w:r>
      <w:r>
        <w:rPr>
          <w:rFonts w:eastAsiaTheme="minorHAnsi"/>
          <w:lang w:eastAsia="en-US"/>
        </w:rPr>
        <w:t>«Укрупненные нормативные цены строительства. НЦС 81-02-13-20</w:t>
      </w:r>
      <w:r w:rsidR="00C90429">
        <w:rPr>
          <w:rFonts w:eastAsiaTheme="minorHAnsi"/>
          <w:lang w:eastAsia="en-US"/>
        </w:rPr>
        <w:t>2</w:t>
      </w:r>
      <w:r w:rsidR="00861AD6" w:rsidRPr="00DC6E6A">
        <w:rPr>
          <w:rFonts w:eastAsiaTheme="minorHAnsi"/>
          <w:lang w:eastAsia="en-US"/>
        </w:rPr>
        <w:t>6</w:t>
      </w:r>
      <w:r>
        <w:rPr>
          <w:rFonts w:eastAsiaTheme="minorHAnsi"/>
          <w:lang w:eastAsia="en-US"/>
        </w:rPr>
        <w:t xml:space="preserve">. Сборник №13. Наружные тепловые сети», а также </w:t>
      </w:r>
      <w:r w:rsidRPr="00582747">
        <w:rPr>
          <w:rFonts w:eastAsiaTheme="minorHAnsi"/>
          <w:lang w:eastAsia="en-US"/>
        </w:rPr>
        <w:t>средние фактические стоимости строительства тепловых сетей ТСО в регионе и на территории РФ, включая стоимость восстановлен</w:t>
      </w:r>
      <w:r w:rsidR="002E115A">
        <w:rPr>
          <w:rFonts w:eastAsiaTheme="minorHAnsi"/>
          <w:lang w:eastAsia="en-US"/>
        </w:rPr>
        <w:t>н</w:t>
      </w:r>
      <w:r w:rsidRPr="00582747">
        <w:rPr>
          <w:rFonts w:eastAsiaTheme="minorHAnsi"/>
          <w:lang w:eastAsia="en-US"/>
        </w:rPr>
        <w:t>ого благоустройства.</w:t>
      </w:r>
    </w:p>
    <w:p w14:paraId="30DFB6A8" w14:textId="1CC2C6B7" w:rsidR="005D5CE3" w:rsidRDefault="00DC6E6A" w:rsidP="008D74C8">
      <w:pPr>
        <w:spacing w:line="360" w:lineRule="auto"/>
        <w:ind w:firstLine="709"/>
        <w:contextualSpacing/>
        <w:jc w:val="both"/>
        <w:rPr>
          <w:rFonts w:eastAsiaTheme="minorHAnsi"/>
          <w:lang w:eastAsia="en-US"/>
        </w:rPr>
      </w:pPr>
      <w:r w:rsidRPr="00DC6E6A">
        <w:rPr>
          <w:rFonts w:eastAsiaTheme="minorHAnsi"/>
          <w:lang w:eastAsia="en-US"/>
        </w:rPr>
        <w:t>Утверждаемые на отопительный период 2026-2027 гг. и последующие прогнозные периоды параметры регулирования отпуска тепловой энергии с коллекторов источников и в точке измерения тепловой энергии приведены в приложении 1.</w:t>
      </w:r>
    </w:p>
    <w:p w14:paraId="6C1ABC65" w14:textId="77777777" w:rsidR="005D5CE3" w:rsidRDefault="005D5CE3" w:rsidP="008D74C8">
      <w:pPr>
        <w:spacing w:line="360" w:lineRule="auto"/>
        <w:ind w:firstLine="709"/>
        <w:contextualSpacing/>
        <w:jc w:val="both"/>
        <w:rPr>
          <w:rFonts w:eastAsiaTheme="minorHAnsi"/>
          <w:lang w:eastAsia="en-US"/>
        </w:rPr>
      </w:pPr>
    </w:p>
    <w:p w14:paraId="7F32477E" w14:textId="77777777" w:rsidR="005D5CE3" w:rsidRDefault="005D5CE3" w:rsidP="008D74C8">
      <w:pPr>
        <w:spacing w:line="360" w:lineRule="auto"/>
        <w:ind w:firstLine="709"/>
        <w:contextualSpacing/>
        <w:jc w:val="both"/>
        <w:rPr>
          <w:rFonts w:eastAsiaTheme="minorHAnsi"/>
          <w:lang w:eastAsia="en-US"/>
        </w:rPr>
      </w:pPr>
    </w:p>
    <w:p w14:paraId="2628EF1F" w14:textId="77777777" w:rsidR="005D5CE3" w:rsidRDefault="005D5CE3" w:rsidP="008D74C8">
      <w:pPr>
        <w:spacing w:line="360" w:lineRule="auto"/>
        <w:ind w:firstLine="709"/>
        <w:contextualSpacing/>
        <w:jc w:val="both"/>
        <w:rPr>
          <w:rFonts w:eastAsiaTheme="minorHAnsi"/>
          <w:lang w:eastAsia="en-US"/>
        </w:rPr>
      </w:pPr>
    </w:p>
    <w:p w14:paraId="036A5FD8" w14:textId="77777777" w:rsidR="005D5CE3" w:rsidRDefault="005D5CE3" w:rsidP="008D74C8">
      <w:pPr>
        <w:spacing w:line="360" w:lineRule="auto"/>
        <w:ind w:firstLine="709"/>
        <w:contextualSpacing/>
        <w:jc w:val="both"/>
        <w:rPr>
          <w:rFonts w:eastAsiaTheme="minorHAnsi"/>
          <w:lang w:eastAsia="en-US"/>
        </w:rPr>
      </w:pPr>
    </w:p>
    <w:p w14:paraId="433F33C4" w14:textId="77777777" w:rsidR="005D5CE3" w:rsidRDefault="005D5CE3" w:rsidP="008D74C8">
      <w:pPr>
        <w:spacing w:line="360" w:lineRule="auto"/>
        <w:ind w:firstLine="709"/>
        <w:contextualSpacing/>
        <w:jc w:val="both"/>
        <w:rPr>
          <w:rFonts w:eastAsiaTheme="minorHAnsi"/>
          <w:lang w:eastAsia="en-US"/>
        </w:rPr>
      </w:pPr>
    </w:p>
    <w:p w14:paraId="65927371" w14:textId="0003E4A2" w:rsidR="00C1341D" w:rsidRDefault="00C1341D" w:rsidP="008D74C8">
      <w:pPr>
        <w:spacing w:line="360" w:lineRule="auto"/>
        <w:ind w:firstLine="709"/>
        <w:contextualSpacing/>
        <w:jc w:val="both"/>
        <w:rPr>
          <w:rFonts w:eastAsiaTheme="minorHAnsi"/>
          <w:b/>
          <w:lang w:eastAsia="en-US"/>
        </w:rPr>
      </w:pPr>
      <w:r>
        <w:rPr>
          <w:rFonts w:eastAsiaTheme="minorHAnsi"/>
          <w:lang w:eastAsia="en-US"/>
        </w:rPr>
        <w:lastRenderedPageBreak/>
        <w:t xml:space="preserve">Все капитальные затраты на реализацию мероприятий представлены </w:t>
      </w:r>
      <w:r w:rsidR="00DA2A61">
        <w:rPr>
          <w:rFonts w:eastAsiaTheme="minorHAnsi"/>
          <w:b/>
          <w:lang w:eastAsia="en-US"/>
        </w:rPr>
        <w:t>без НДС в ценах на начало 202</w:t>
      </w:r>
      <w:r w:rsidR="00022ABE">
        <w:rPr>
          <w:rFonts w:eastAsiaTheme="minorHAnsi"/>
          <w:b/>
          <w:lang w:eastAsia="en-US"/>
        </w:rPr>
        <w:t>6</w:t>
      </w:r>
      <w:r w:rsidRPr="00324D0B">
        <w:rPr>
          <w:rFonts w:eastAsiaTheme="minorHAnsi"/>
          <w:b/>
          <w:lang w:eastAsia="en-US"/>
        </w:rPr>
        <w:t xml:space="preserve"> г.</w:t>
      </w:r>
    </w:p>
    <w:p w14:paraId="3E639489" w14:textId="77777777" w:rsidR="00F445B6" w:rsidRDefault="00F445B6" w:rsidP="008D74C8">
      <w:pPr>
        <w:spacing w:line="360" w:lineRule="auto"/>
        <w:ind w:firstLine="709"/>
        <w:contextualSpacing/>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Группа проектов 02 по строительству,</w:t>
      </w:r>
      <w:r w:rsidRPr="00B41ECD">
        <w:rPr>
          <w:rStyle w:val="ArialUnicodeMS115pt"/>
          <w:rFonts w:ascii="Times New Roman" w:hAnsi="Times New Roman" w:cs="Times New Roman"/>
          <w:sz w:val="24"/>
          <w:szCs w:val="24"/>
        </w:rPr>
        <w:t xml:space="preserve"> реконструкции </w:t>
      </w:r>
      <w:r>
        <w:rPr>
          <w:rStyle w:val="ArialUnicodeMS115pt"/>
          <w:rFonts w:ascii="Times New Roman" w:hAnsi="Times New Roman" w:cs="Times New Roman"/>
          <w:sz w:val="24"/>
          <w:szCs w:val="24"/>
        </w:rPr>
        <w:t>и (или) модернизации тепловых сетей образуе</w:t>
      </w:r>
      <w:r w:rsidRPr="00B41ECD">
        <w:rPr>
          <w:rStyle w:val="ArialUnicodeMS115pt"/>
          <w:rFonts w:ascii="Times New Roman" w:hAnsi="Times New Roman" w:cs="Times New Roman"/>
          <w:sz w:val="24"/>
          <w:szCs w:val="24"/>
        </w:rPr>
        <w:t xml:space="preserve">т </w:t>
      </w:r>
      <w:r>
        <w:rPr>
          <w:rStyle w:val="ArialUnicodeMS115pt"/>
          <w:rFonts w:ascii="Times New Roman" w:hAnsi="Times New Roman" w:cs="Times New Roman"/>
          <w:sz w:val="24"/>
          <w:szCs w:val="24"/>
        </w:rPr>
        <w:t>восемь</w:t>
      </w:r>
      <w:r w:rsidRPr="00B41ECD">
        <w:rPr>
          <w:rStyle w:val="ArialUnicodeMS115pt"/>
          <w:rFonts w:ascii="Times New Roman" w:hAnsi="Times New Roman" w:cs="Times New Roman"/>
          <w:sz w:val="24"/>
          <w:szCs w:val="24"/>
        </w:rPr>
        <w:t xml:space="preserve"> </w:t>
      </w:r>
      <w:r>
        <w:rPr>
          <w:rStyle w:val="ArialUnicodeMS115pt"/>
          <w:rFonts w:ascii="Times New Roman" w:hAnsi="Times New Roman" w:cs="Times New Roman"/>
          <w:sz w:val="24"/>
          <w:szCs w:val="24"/>
        </w:rPr>
        <w:t>под</w:t>
      </w:r>
      <w:r w:rsidRPr="00B41ECD">
        <w:rPr>
          <w:rStyle w:val="ArialUnicodeMS115pt"/>
          <w:rFonts w:ascii="Times New Roman" w:hAnsi="Times New Roman" w:cs="Times New Roman"/>
          <w:sz w:val="24"/>
          <w:szCs w:val="24"/>
        </w:rPr>
        <w:t>групп</w:t>
      </w:r>
      <w:r>
        <w:rPr>
          <w:rStyle w:val="ArialUnicodeMS115pt"/>
          <w:rFonts w:ascii="Times New Roman" w:hAnsi="Times New Roman" w:cs="Times New Roman"/>
          <w:sz w:val="24"/>
          <w:szCs w:val="24"/>
        </w:rPr>
        <w:t>:</w:t>
      </w:r>
    </w:p>
    <w:p w14:paraId="0D46277C" w14:textId="77777777" w:rsidR="00F445B6" w:rsidRPr="008C7F19" w:rsidRDefault="00F445B6" w:rsidP="008D74C8">
      <w:pPr>
        <w:pStyle w:val="af8"/>
        <w:numPr>
          <w:ilvl w:val="0"/>
          <w:numId w:val="93"/>
        </w:numPr>
        <w:spacing w:line="360" w:lineRule="auto"/>
        <w:ind w:firstLine="709"/>
        <w:jc w:val="both"/>
        <w:rPr>
          <w:rStyle w:val="ArialUnicodeMS115pt"/>
          <w:rFonts w:ascii="Times New Roman" w:hAnsi="Times New Roman" w:cs="Times New Roman"/>
          <w:sz w:val="24"/>
          <w:szCs w:val="24"/>
        </w:rPr>
      </w:pPr>
      <w:r w:rsidRPr="008C7F19">
        <w:rPr>
          <w:rStyle w:val="ArialUnicodeMS115pt"/>
          <w:rFonts w:ascii="Times New Roman" w:hAnsi="Times New Roman" w:cs="Times New Roman"/>
          <w:sz w:val="24"/>
          <w:szCs w:val="24"/>
        </w:rPr>
        <w:t>Подгруппа проектов 02.01 «Строительство новых тепловых сетей для обеспечения перспективной тепловой нагрузки»;</w:t>
      </w:r>
    </w:p>
    <w:p w14:paraId="5765801C" w14:textId="77777777" w:rsidR="00F445B6" w:rsidRPr="008C7F19" w:rsidRDefault="00F445B6" w:rsidP="008D74C8">
      <w:pPr>
        <w:pStyle w:val="af8"/>
        <w:numPr>
          <w:ilvl w:val="0"/>
          <w:numId w:val="93"/>
        </w:numPr>
        <w:spacing w:line="360" w:lineRule="auto"/>
        <w:ind w:firstLine="709"/>
        <w:jc w:val="both"/>
        <w:rPr>
          <w:rStyle w:val="ArialUnicodeMS115pt"/>
          <w:rFonts w:ascii="Times New Roman" w:hAnsi="Times New Roman" w:cs="Times New Roman"/>
          <w:sz w:val="24"/>
          <w:szCs w:val="24"/>
        </w:rPr>
      </w:pPr>
      <w:r w:rsidRPr="008C7F19">
        <w:rPr>
          <w:rStyle w:val="ArialUnicodeMS115pt"/>
          <w:rFonts w:ascii="Times New Roman" w:hAnsi="Times New Roman" w:cs="Times New Roman"/>
          <w:sz w:val="24"/>
          <w:szCs w:val="24"/>
        </w:rPr>
        <w:t>Подгруппа проектов 02.02 «Строительство новых тепловых сетей для повышения эффективности функционирования системы теплоснабжения за счет ликвидации котельных»;</w:t>
      </w:r>
    </w:p>
    <w:p w14:paraId="6BF0979F" w14:textId="77777777" w:rsidR="00F445B6" w:rsidRPr="008C7F19" w:rsidRDefault="00F445B6" w:rsidP="008D74C8">
      <w:pPr>
        <w:pStyle w:val="af8"/>
        <w:numPr>
          <w:ilvl w:val="0"/>
          <w:numId w:val="93"/>
        </w:numPr>
        <w:spacing w:line="360" w:lineRule="auto"/>
        <w:ind w:firstLine="709"/>
        <w:jc w:val="both"/>
        <w:rPr>
          <w:rStyle w:val="ArialUnicodeMS115pt"/>
          <w:rFonts w:ascii="Times New Roman" w:hAnsi="Times New Roman" w:cs="Times New Roman"/>
          <w:sz w:val="24"/>
          <w:szCs w:val="24"/>
        </w:rPr>
      </w:pPr>
      <w:r w:rsidRPr="008C7F19">
        <w:rPr>
          <w:rStyle w:val="ArialUnicodeMS115pt"/>
          <w:rFonts w:ascii="Times New Roman" w:hAnsi="Times New Roman" w:cs="Times New Roman"/>
          <w:sz w:val="24"/>
          <w:szCs w:val="24"/>
        </w:rPr>
        <w:t>Подгруппа проектов 02.03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p w14:paraId="07F5ACB8" w14:textId="77777777" w:rsidR="00F445B6" w:rsidRPr="008C7F19" w:rsidRDefault="00F445B6" w:rsidP="008D74C8">
      <w:pPr>
        <w:pStyle w:val="af8"/>
        <w:numPr>
          <w:ilvl w:val="0"/>
          <w:numId w:val="93"/>
        </w:numPr>
        <w:spacing w:line="360" w:lineRule="auto"/>
        <w:ind w:firstLine="709"/>
        <w:jc w:val="both"/>
        <w:rPr>
          <w:rStyle w:val="ArialUnicodeMS115pt"/>
          <w:rFonts w:ascii="Times New Roman" w:hAnsi="Times New Roman" w:cs="Times New Roman"/>
          <w:sz w:val="24"/>
          <w:szCs w:val="24"/>
        </w:rPr>
      </w:pPr>
      <w:r w:rsidRPr="008C7F19">
        <w:rPr>
          <w:rStyle w:val="ArialUnicodeMS115pt"/>
          <w:rFonts w:ascii="Times New Roman" w:hAnsi="Times New Roman" w:cs="Times New Roman"/>
          <w:sz w:val="24"/>
          <w:szCs w:val="24"/>
        </w:rPr>
        <w:t>Подгруппа проектов 02.04 «Реконструкция тепловых сетей с увеличением диаметра теплопроводов для обеспечения перспективных приростов тепловой нагрузки»;</w:t>
      </w:r>
    </w:p>
    <w:p w14:paraId="76EFCF5B" w14:textId="77777777" w:rsidR="00F445B6" w:rsidRPr="008C7F19" w:rsidRDefault="00F445B6" w:rsidP="008D74C8">
      <w:pPr>
        <w:pStyle w:val="af8"/>
        <w:numPr>
          <w:ilvl w:val="0"/>
          <w:numId w:val="93"/>
        </w:numPr>
        <w:spacing w:line="360" w:lineRule="auto"/>
        <w:ind w:firstLine="709"/>
        <w:jc w:val="both"/>
        <w:rPr>
          <w:rStyle w:val="ArialUnicodeMS115pt"/>
          <w:rFonts w:ascii="Times New Roman" w:hAnsi="Times New Roman" w:cs="Times New Roman"/>
          <w:sz w:val="24"/>
          <w:szCs w:val="24"/>
        </w:rPr>
      </w:pPr>
      <w:r w:rsidRPr="008C7F19">
        <w:rPr>
          <w:rStyle w:val="ArialUnicodeMS115pt"/>
          <w:rFonts w:ascii="Times New Roman" w:hAnsi="Times New Roman" w:cs="Times New Roman"/>
          <w:sz w:val="24"/>
          <w:szCs w:val="24"/>
        </w:rPr>
        <w:t>Подгруппа проектов 02.05 «Реконструкция тепловых сетей с увеличением диаметра теплопроводов для обеспечения расчетных гидравлических режимов»;</w:t>
      </w:r>
    </w:p>
    <w:p w14:paraId="68F2BEF5" w14:textId="77777777" w:rsidR="00F445B6" w:rsidRPr="008C7F19" w:rsidRDefault="00F445B6" w:rsidP="008D74C8">
      <w:pPr>
        <w:pStyle w:val="af8"/>
        <w:numPr>
          <w:ilvl w:val="0"/>
          <w:numId w:val="93"/>
        </w:numPr>
        <w:spacing w:line="360" w:lineRule="auto"/>
        <w:ind w:firstLine="709"/>
        <w:jc w:val="both"/>
        <w:rPr>
          <w:rStyle w:val="ArialUnicodeMS115pt"/>
          <w:rFonts w:ascii="Times New Roman" w:hAnsi="Times New Roman" w:cs="Times New Roman"/>
          <w:sz w:val="24"/>
          <w:szCs w:val="24"/>
        </w:rPr>
      </w:pPr>
      <w:r w:rsidRPr="008C7F19">
        <w:rPr>
          <w:rStyle w:val="ArialUnicodeMS115pt"/>
          <w:rFonts w:ascii="Times New Roman" w:hAnsi="Times New Roman" w:cs="Times New Roman"/>
          <w:sz w:val="24"/>
          <w:szCs w:val="24"/>
        </w:rPr>
        <w:t>Подгруппа проектов 02.06 «Строительство новых насосных станций»;</w:t>
      </w:r>
    </w:p>
    <w:p w14:paraId="4394A23B" w14:textId="77777777" w:rsidR="00F445B6" w:rsidRPr="008C7F19" w:rsidRDefault="00F445B6" w:rsidP="008D74C8">
      <w:pPr>
        <w:pStyle w:val="af8"/>
        <w:numPr>
          <w:ilvl w:val="0"/>
          <w:numId w:val="93"/>
        </w:numPr>
        <w:spacing w:line="360" w:lineRule="auto"/>
        <w:ind w:firstLine="709"/>
        <w:jc w:val="both"/>
        <w:rPr>
          <w:rStyle w:val="ArialUnicodeMS115pt"/>
          <w:rFonts w:ascii="Times New Roman" w:hAnsi="Times New Roman" w:cs="Times New Roman"/>
          <w:sz w:val="24"/>
          <w:szCs w:val="24"/>
        </w:rPr>
      </w:pPr>
      <w:r w:rsidRPr="008C7F19">
        <w:rPr>
          <w:rStyle w:val="ArialUnicodeMS115pt"/>
          <w:rFonts w:ascii="Times New Roman" w:hAnsi="Times New Roman" w:cs="Times New Roman"/>
          <w:sz w:val="24"/>
          <w:szCs w:val="24"/>
        </w:rPr>
        <w:t>Подгруппа проектов 02.07 «Реконструкция насосных станций»;</w:t>
      </w:r>
    </w:p>
    <w:p w14:paraId="38209A7C" w14:textId="77777777" w:rsidR="00F445B6" w:rsidRPr="00F445B6" w:rsidRDefault="00F445B6" w:rsidP="008D74C8">
      <w:pPr>
        <w:pStyle w:val="af8"/>
        <w:numPr>
          <w:ilvl w:val="0"/>
          <w:numId w:val="93"/>
        </w:numPr>
        <w:spacing w:line="360" w:lineRule="auto"/>
        <w:ind w:firstLine="709"/>
        <w:jc w:val="both"/>
        <w:rPr>
          <w:rStyle w:val="ArialUnicodeMS115pt"/>
          <w:rFonts w:ascii="Times New Roman" w:hAnsi="Times New Roman" w:cs="Times New Roman"/>
          <w:sz w:val="24"/>
          <w:szCs w:val="24"/>
        </w:rPr>
      </w:pPr>
      <w:r w:rsidRPr="008C7F19">
        <w:rPr>
          <w:rStyle w:val="ArialUnicodeMS115pt"/>
          <w:rFonts w:ascii="Times New Roman" w:hAnsi="Times New Roman" w:cs="Times New Roman"/>
          <w:sz w:val="24"/>
          <w:szCs w:val="24"/>
        </w:rPr>
        <w:t>Подгруппа проектов 02.08 «Строительств</w:t>
      </w:r>
      <w:r w:rsidR="003D73FF">
        <w:rPr>
          <w:rStyle w:val="ArialUnicodeMS115pt"/>
          <w:rFonts w:ascii="Times New Roman" w:hAnsi="Times New Roman" w:cs="Times New Roman"/>
          <w:sz w:val="24"/>
          <w:szCs w:val="24"/>
        </w:rPr>
        <w:t>о</w:t>
      </w:r>
      <w:r w:rsidRPr="008C7F19">
        <w:rPr>
          <w:rStyle w:val="ArialUnicodeMS115pt"/>
          <w:rFonts w:ascii="Times New Roman" w:hAnsi="Times New Roman" w:cs="Times New Roman"/>
          <w:sz w:val="24"/>
          <w:szCs w:val="24"/>
        </w:rPr>
        <w:t xml:space="preserve"> и реконструкции ЦТП, в том числе </w:t>
      </w:r>
      <w:r w:rsidR="00036C50">
        <w:rPr>
          <w:rStyle w:val="ArialUnicodeMS115pt"/>
          <w:rFonts w:ascii="Times New Roman" w:hAnsi="Times New Roman" w:cs="Times New Roman"/>
          <w:sz w:val="24"/>
          <w:szCs w:val="24"/>
        </w:rPr>
        <w:t>с увеличением тепловой мощности,</w:t>
      </w:r>
      <w:r w:rsidRPr="008C7F19">
        <w:rPr>
          <w:rStyle w:val="ArialUnicodeMS115pt"/>
          <w:rFonts w:ascii="Times New Roman" w:hAnsi="Times New Roman" w:cs="Times New Roman"/>
          <w:sz w:val="24"/>
          <w:szCs w:val="24"/>
        </w:rPr>
        <w:t xml:space="preserve"> в целях подключения новых потребителей»</w:t>
      </w:r>
      <w:r w:rsidRPr="00F445B6">
        <w:rPr>
          <w:rStyle w:val="ArialUnicodeMS115pt"/>
          <w:rFonts w:ascii="Times New Roman" w:hAnsi="Times New Roman" w:cs="Times New Roman"/>
          <w:sz w:val="24"/>
          <w:szCs w:val="24"/>
        </w:rPr>
        <w:t>.</w:t>
      </w:r>
    </w:p>
    <w:p w14:paraId="5A38FAD4" w14:textId="77777777" w:rsidR="005D5CE3" w:rsidRDefault="005D5CE3" w:rsidP="007F4ABE">
      <w:pPr>
        <w:pStyle w:val="aff7"/>
        <w:keepNext/>
        <w:keepLines/>
        <w:suppressAutoHyphens w:val="0"/>
        <w:spacing w:before="120" w:after="120"/>
        <w:jc w:val="both"/>
        <w:rPr>
          <w:rFonts w:ascii="Times New Roman" w:hAnsi="Times New Roman" w:cs="Times New Roman"/>
          <w:color w:val="auto"/>
        </w:rPr>
      </w:pPr>
      <w:bookmarkStart w:id="3" w:name="_Toc508211853"/>
      <w:bookmarkStart w:id="4" w:name="_Toc520458653"/>
      <w:r>
        <w:rPr>
          <w:rFonts w:ascii="Times New Roman" w:hAnsi="Times New Roman" w:cs="Times New Roman"/>
          <w:color w:val="auto"/>
        </w:rPr>
        <w:br w:type="page"/>
      </w:r>
    </w:p>
    <w:p w14:paraId="55D353D9" w14:textId="2E09FD6B" w:rsidR="00582747" w:rsidRPr="007F4ABE" w:rsidRDefault="007F4ABE" w:rsidP="007F4ABE">
      <w:pPr>
        <w:pStyle w:val="aff7"/>
        <w:keepNext/>
        <w:keepLines/>
        <w:suppressAutoHyphens w:val="0"/>
        <w:spacing w:before="120" w:after="120"/>
        <w:jc w:val="both"/>
        <w:rPr>
          <w:rFonts w:ascii="Times New Roman" w:hAnsi="Times New Roman" w:cs="Times New Roman"/>
          <w:b w:val="0"/>
          <w:color w:val="auto"/>
        </w:rPr>
      </w:pPr>
      <w:bookmarkStart w:id="5" w:name="_Toc236346401"/>
      <w:r w:rsidRPr="007F4ABE">
        <w:rPr>
          <w:rFonts w:ascii="Times New Roman" w:hAnsi="Times New Roman" w:cs="Times New Roman"/>
          <w:color w:val="auto"/>
        </w:rPr>
        <w:lastRenderedPageBreak/>
        <w:t xml:space="preserve">Таблица </w:t>
      </w:r>
      <w:r w:rsidRPr="007F4ABE">
        <w:rPr>
          <w:rFonts w:ascii="Times New Roman" w:hAnsi="Times New Roman" w:cs="Times New Roman"/>
          <w:bCs w:val="0"/>
          <w:color w:val="auto"/>
        </w:rPr>
        <w:fldChar w:fldCharType="begin"/>
      </w:r>
      <w:r w:rsidRPr="007F4ABE">
        <w:rPr>
          <w:rFonts w:ascii="Times New Roman" w:hAnsi="Times New Roman" w:cs="Times New Roman"/>
          <w:color w:val="auto"/>
        </w:rPr>
        <w:instrText xml:space="preserve"> STYLEREF 1 \s </w:instrText>
      </w:r>
      <w:r w:rsidRPr="007F4ABE">
        <w:rPr>
          <w:rFonts w:ascii="Times New Roman" w:hAnsi="Times New Roman" w:cs="Times New Roman"/>
          <w:bCs w:val="0"/>
          <w:color w:val="auto"/>
        </w:rPr>
        <w:fldChar w:fldCharType="separate"/>
      </w:r>
      <w:r w:rsidR="00EC18B8">
        <w:rPr>
          <w:rFonts w:ascii="Times New Roman" w:hAnsi="Times New Roman" w:cs="Times New Roman"/>
          <w:noProof/>
          <w:color w:val="auto"/>
        </w:rPr>
        <w:t>1</w:t>
      </w:r>
      <w:r w:rsidRPr="007F4ABE">
        <w:rPr>
          <w:rFonts w:ascii="Times New Roman" w:hAnsi="Times New Roman" w:cs="Times New Roman"/>
          <w:bCs w:val="0"/>
          <w:color w:val="auto"/>
        </w:rPr>
        <w:fldChar w:fldCharType="end"/>
      </w:r>
      <w:r w:rsidRPr="007F4ABE">
        <w:rPr>
          <w:rFonts w:ascii="Times New Roman" w:hAnsi="Times New Roman" w:cs="Times New Roman"/>
          <w:color w:val="auto"/>
        </w:rPr>
        <w:t>.</w:t>
      </w:r>
      <w:r w:rsidRPr="007F4ABE">
        <w:rPr>
          <w:rFonts w:ascii="Times New Roman" w:hAnsi="Times New Roman" w:cs="Times New Roman"/>
          <w:bCs w:val="0"/>
          <w:color w:val="auto"/>
        </w:rPr>
        <w:fldChar w:fldCharType="begin"/>
      </w:r>
      <w:r w:rsidRPr="007F4ABE">
        <w:rPr>
          <w:rFonts w:ascii="Times New Roman" w:hAnsi="Times New Roman" w:cs="Times New Roman"/>
          <w:color w:val="auto"/>
        </w:rPr>
        <w:instrText xml:space="preserve"> SEQ Таблица \* ARABIC \s 1 </w:instrText>
      </w:r>
      <w:r w:rsidRPr="007F4ABE">
        <w:rPr>
          <w:rFonts w:ascii="Times New Roman" w:hAnsi="Times New Roman" w:cs="Times New Roman"/>
          <w:bCs w:val="0"/>
          <w:color w:val="auto"/>
        </w:rPr>
        <w:fldChar w:fldCharType="separate"/>
      </w:r>
      <w:r w:rsidR="00EC18B8">
        <w:rPr>
          <w:rFonts w:ascii="Times New Roman" w:hAnsi="Times New Roman" w:cs="Times New Roman"/>
          <w:noProof/>
          <w:color w:val="auto"/>
        </w:rPr>
        <w:t>1</w:t>
      </w:r>
      <w:r w:rsidRPr="007F4ABE">
        <w:rPr>
          <w:rFonts w:ascii="Times New Roman" w:hAnsi="Times New Roman" w:cs="Times New Roman"/>
          <w:bCs w:val="0"/>
          <w:color w:val="auto"/>
        </w:rPr>
        <w:fldChar w:fldCharType="end"/>
      </w:r>
      <w:r w:rsidR="00582747" w:rsidRPr="007F4ABE">
        <w:rPr>
          <w:rFonts w:ascii="Times New Roman" w:hAnsi="Times New Roman" w:cs="Times New Roman"/>
          <w:color w:val="auto"/>
        </w:rPr>
        <w:t xml:space="preserve"> – Ориентировочная стоимость строительства 1 п.км тепловой сети (в 2-трубном исполнении) без учета НДС, тыс. руб./км</w:t>
      </w:r>
      <w:bookmarkEnd w:id="3"/>
      <w:bookmarkEnd w:id="4"/>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7"/>
        <w:gridCol w:w="3017"/>
        <w:gridCol w:w="2833"/>
        <w:gridCol w:w="2688"/>
      </w:tblGrid>
      <w:tr w:rsidR="000B3D7F" w:rsidRPr="0061483D" w14:paraId="5E045389" w14:textId="77777777" w:rsidTr="000B3D7F">
        <w:trPr>
          <w:trHeight w:val="832"/>
          <w:tblHeader/>
        </w:trPr>
        <w:tc>
          <w:tcPr>
            <w:tcW w:w="432" w:type="pct"/>
            <w:vMerge w:val="restart"/>
            <w:noWrap/>
            <w:vAlign w:val="center"/>
            <w:hideMark/>
          </w:tcPr>
          <w:p w14:paraId="6839F4C0" w14:textId="77777777" w:rsidR="000B3D7F" w:rsidRPr="00605DAE" w:rsidRDefault="000B3D7F" w:rsidP="0042603F">
            <w:pPr>
              <w:jc w:val="center"/>
              <w:rPr>
                <w:sz w:val="20"/>
                <w:szCs w:val="20"/>
              </w:rPr>
            </w:pPr>
            <w:r w:rsidRPr="00605DAE">
              <w:rPr>
                <w:sz w:val="20"/>
                <w:szCs w:val="20"/>
              </w:rPr>
              <w:t>Ду</w:t>
            </w:r>
            <w:r>
              <w:rPr>
                <w:sz w:val="20"/>
                <w:szCs w:val="20"/>
              </w:rPr>
              <w:t>, мм</w:t>
            </w:r>
          </w:p>
        </w:tc>
        <w:tc>
          <w:tcPr>
            <w:tcW w:w="4568" w:type="pct"/>
            <w:gridSpan w:val="3"/>
            <w:vAlign w:val="center"/>
            <w:hideMark/>
          </w:tcPr>
          <w:p w14:paraId="126F5AD2" w14:textId="67A03772" w:rsidR="000B3D7F" w:rsidRPr="00605DAE" w:rsidRDefault="000B3D7F" w:rsidP="0042603F">
            <w:pPr>
              <w:jc w:val="center"/>
              <w:rPr>
                <w:sz w:val="20"/>
                <w:szCs w:val="20"/>
              </w:rPr>
            </w:pPr>
            <w:r w:rsidRPr="00605DAE">
              <w:rPr>
                <w:sz w:val="20"/>
                <w:szCs w:val="20"/>
              </w:rPr>
              <w:t xml:space="preserve">Ориентировочная стоимость </w:t>
            </w:r>
            <w:r w:rsidRPr="00605DAE">
              <w:rPr>
                <w:b/>
                <w:bCs/>
                <w:sz w:val="20"/>
                <w:szCs w:val="20"/>
              </w:rPr>
              <w:t>строительства</w:t>
            </w:r>
            <w:r w:rsidRPr="00605DAE">
              <w:rPr>
                <w:sz w:val="20"/>
                <w:szCs w:val="20"/>
              </w:rPr>
              <w:t xml:space="preserve"> 1 п.км тепловой сети (в 2-трубном исполнении) </w:t>
            </w:r>
            <w:r>
              <w:rPr>
                <w:b/>
                <w:bCs/>
                <w:sz w:val="20"/>
                <w:szCs w:val="20"/>
              </w:rPr>
              <w:t>в ценах на начало 2025</w:t>
            </w:r>
            <w:r w:rsidRPr="00605DAE">
              <w:rPr>
                <w:sz w:val="20"/>
                <w:szCs w:val="20"/>
              </w:rPr>
              <w:t xml:space="preserve"> </w:t>
            </w:r>
            <w:r>
              <w:rPr>
                <w:sz w:val="20"/>
                <w:szCs w:val="20"/>
              </w:rPr>
              <w:t xml:space="preserve">г. </w:t>
            </w:r>
            <w:r w:rsidRPr="00605DAE">
              <w:rPr>
                <w:sz w:val="20"/>
                <w:szCs w:val="20"/>
              </w:rPr>
              <w:t>без учета НДС с учетом надбавки на благоустройство территории, тыс. руб./км</w:t>
            </w:r>
          </w:p>
        </w:tc>
      </w:tr>
      <w:tr w:rsidR="000B3D7F" w:rsidRPr="00605DAE" w14:paraId="5C2F01DF" w14:textId="77777777" w:rsidTr="000B3D7F">
        <w:trPr>
          <w:trHeight w:val="255"/>
          <w:tblHeader/>
        </w:trPr>
        <w:tc>
          <w:tcPr>
            <w:tcW w:w="432" w:type="pct"/>
            <w:vMerge/>
            <w:vAlign w:val="center"/>
            <w:hideMark/>
          </w:tcPr>
          <w:p w14:paraId="6705A468" w14:textId="77777777" w:rsidR="000B3D7F" w:rsidRPr="00605DAE" w:rsidRDefault="000B3D7F" w:rsidP="0042603F">
            <w:pPr>
              <w:rPr>
                <w:sz w:val="20"/>
                <w:szCs w:val="20"/>
              </w:rPr>
            </w:pPr>
          </w:p>
        </w:tc>
        <w:tc>
          <w:tcPr>
            <w:tcW w:w="4568" w:type="pct"/>
            <w:gridSpan w:val="3"/>
            <w:noWrap/>
            <w:vAlign w:val="bottom"/>
            <w:hideMark/>
          </w:tcPr>
          <w:p w14:paraId="5E810A5D" w14:textId="77777777" w:rsidR="000B3D7F" w:rsidRPr="00605DAE" w:rsidRDefault="000B3D7F" w:rsidP="0042603F">
            <w:pPr>
              <w:jc w:val="center"/>
              <w:rPr>
                <w:sz w:val="20"/>
                <w:szCs w:val="20"/>
              </w:rPr>
            </w:pPr>
            <w:r w:rsidRPr="00605DAE">
              <w:rPr>
                <w:sz w:val="20"/>
                <w:szCs w:val="20"/>
              </w:rPr>
              <w:t>Способ прокладки тепловой сети</w:t>
            </w:r>
          </w:p>
        </w:tc>
      </w:tr>
      <w:tr w:rsidR="000B3D7F" w:rsidRPr="00605DAE" w14:paraId="2D72FE9B" w14:textId="77777777" w:rsidTr="000B3D7F">
        <w:trPr>
          <w:trHeight w:val="255"/>
          <w:tblHeader/>
        </w:trPr>
        <w:tc>
          <w:tcPr>
            <w:tcW w:w="432" w:type="pct"/>
            <w:vMerge/>
            <w:vAlign w:val="center"/>
            <w:hideMark/>
          </w:tcPr>
          <w:p w14:paraId="1267B7F5" w14:textId="77777777" w:rsidR="000B3D7F" w:rsidRPr="00605DAE" w:rsidRDefault="000B3D7F" w:rsidP="0042603F">
            <w:pPr>
              <w:rPr>
                <w:sz w:val="20"/>
                <w:szCs w:val="20"/>
              </w:rPr>
            </w:pPr>
          </w:p>
        </w:tc>
        <w:tc>
          <w:tcPr>
            <w:tcW w:w="1614" w:type="pct"/>
            <w:noWrap/>
            <w:vAlign w:val="center"/>
            <w:hideMark/>
          </w:tcPr>
          <w:p w14:paraId="3008F3B8" w14:textId="77777777" w:rsidR="000B3D7F" w:rsidRPr="00605DAE" w:rsidRDefault="000B3D7F" w:rsidP="0042603F">
            <w:pPr>
              <w:jc w:val="center"/>
              <w:rPr>
                <w:sz w:val="20"/>
                <w:szCs w:val="20"/>
              </w:rPr>
            </w:pPr>
            <w:r w:rsidRPr="00605DAE">
              <w:rPr>
                <w:sz w:val="20"/>
                <w:szCs w:val="20"/>
              </w:rPr>
              <w:t xml:space="preserve">канальная </w:t>
            </w:r>
          </w:p>
        </w:tc>
        <w:tc>
          <w:tcPr>
            <w:tcW w:w="1516" w:type="pct"/>
            <w:noWrap/>
            <w:vAlign w:val="center"/>
            <w:hideMark/>
          </w:tcPr>
          <w:p w14:paraId="627A98C8" w14:textId="77777777" w:rsidR="000B3D7F" w:rsidRPr="00605DAE" w:rsidRDefault="000B3D7F" w:rsidP="0042603F">
            <w:pPr>
              <w:jc w:val="center"/>
              <w:rPr>
                <w:sz w:val="20"/>
                <w:szCs w:val="20"/>
              </w:rPr>
            </w:pPr>
            <w:r w:rsidRPr="00605DAE">
              <w:rPr>
                <w:sz w:val="20"/>
                <w:szCs w:val="20"/>
              </w:rPr>
              <w:t>бесканальная</w:t>
            </w:r>
          </w:p>
        </w:tc>
        <w:tc>
          <w:tcPr>
            <w:tcW w:w="1438" w:type="pct"/>
            <w:noWrap/>
            <w:vAlign w:val="center"/>
            <w:hideMark/>
          </w:tcPr>
          <w:p w14:paraId="144420AD" w14:textId="77777777" w:rsidR="000B3D7F" w:rsidRPr="00605DAE" w:rsidRDefault="000B3D7F" w:rsidP="0042603F">
            <w:pPr>
              <w:jc w:val="center"/>
              <w:rPr>
                <w:sz w:val="20"/>
                <w:szCs w:val="20"/>
              </w:rPr>
            </w:pPr>
            <w:r w:rsidRPr="00605DAE">
              <w:rPr>
                <w:sz w:val="20"/>
                <w:szCs w:val="20"/>
              </w:rPr>
              <w:t>надземная</w:t>
            </w:r>
          </w:p>
        </w:tc>
      </w:tr>
      <w:tr w:rsidR="00022ABE" w:rsidRPr="00605DAE" w14:paraId="62E8BD22" w14:textId="77777777" w:rsidTr="000B3D7F">
        <w:trPr>
          <w:trHeight w:val="255"/>
        </w:trPr>
        <w:tc>
          <w:tcPr>
            <w:tcW w:w="432" w:type="pct"/>
            <w:noWrap/>
            <w:vAlign w:val="center"/>
            <w:hideMark/>
          </w:tcPr>
          <w:p w14:paraId="2F9E4CE3" w14:textId="77777777" w:rsidR="00022ABE" w:rsidRPr="00DA2A61" w:rsidRDefault="00022ABE" w:rsidP="00022ABE">
            <w:pPr>
              <w:jc w:val="center"/>
              <w:rPr>
                <w:sz w:val="20"/>
                <w:szCs w:val="20"/>
              </w:rPr>
            </w:pPr>
            <w:r w:rsidRPr="00DA2A61">
              <w:rPr>
                <w:sz w:val="20"/>
                <w:szCs w:val="20"/>
              </w:rPr>
              <w:t>15</w:t>
            </w:r>
          </w:p>
        </w:tc>
        <w:tc>
          <w:tcPr>
            <w:tcW w:w="1614" w:type="pct"/>
            <w:noWrap/>
            <w:hideMark/>
          </w:tcPr>
          <w:p w14:paraId="66F86C5D" w14:textId="40F80223" w:rsidR="00022ABE" w:rsidRPr="00DA2A61" w:rsidRDefault="00022ABE" w:rsidP="00022ABE">
            <w:pPr>
              <w:jc w:val="center"/>
              <w:rPr>
                <w:color w:val="000000"/>
                <w:sz w:val="20"/>
                <w:szCs w:val="20"/>
              </w:rPr>
            </w:pPr>
            <w:r>
              <w:rPr>
                <w:sz w:val="20"/>
                <w:szCs w:val="20"/>
              </w:rPr>
              <w:t>44 254</w:t>
            </w:r>
          </w:p>
        </w:tc>
        <w:tc>
          <w:tcPr>
            <w:tcW w:w="1516" w:type="pct"/>
            <w:noWrap/>
            <w:hideMark/>
          </w:tcPr>
          <w:p w14:paraId="63622C10" w14:textId="3AC31FE5" w:rsidR="00022ABE" w:rsidRPr="00DA2A61" w:rsidRDefault="00022ABE" w:rsidP="00022ABE">
            <w:pPr>
              <w:jc w:val="center"/>
              <w:rPr>
                <w:color w:val="000000"/>
                <w:sz w:val="20"/>
                <w:szCs w:val="20"/>
              </w:rPr>
            </w:pPr>
            <w:r>
              <w:rPr>
                <w:sz w:val="20"/>
                <w:szCs w:val="20"/>
              </w:rPr>
              <w:t>8 329</w:t>
            </w:r>
          </w:p>
        </w:tc>
        <w:tc>
          <w:tcPr>
            <w:tcW w:w="1438" w:type="pct"/>
            <w:noWrap/>
            <w:hideMark/>
          </w:tcPr>
          <w:p w14:paraId="48413A74" w14:textId="4EC86DA5" w:rsidR="00022ABE" w:rsidRPr="00DA2A61" w:rsidRDefault="00022ABE" w:rsidP="00022ABE">
            <w:pPr>
              <w:jc w:val="center"/>
              <w:rPr>
                <w:color w:val="000000"/>
                <w:sz w:val="20"/>
                <w:szCs w:val="20"/>
              </w:rPr>
            </w:pPr>
            <w:r>
              <w:rPr>
                <w:sz w:val="20"/>
                <w:szCs w:val="20"/>
              </w:rPr>
              <w:t>13 807</w:t>
            </w:r>
          </w:p>
        </w:tc>
      </w:tr>
      <w:tr w:rsidR="00022ABE" w:rsidRPr="00605DAE" w14:paraId="05DBD5F1" w14:textId="77777777" w:rsidTr="000B3D7F">
        <w:trPr>
          <w:trHeight w:val="255"/>
        </w:trPr>
        <w:tc>
          <w:tcPr>
            <w:tcW w:w="432" w:type="pct"/>
            <w:noWrap/>
            <w:vAlign w:val="center"/>
          </w:tcPr>
          <w:p w14:paraId="15ACA42F" w14:textId="77777777" w:rsidR="00022ABE" w:rsidRPr="00DA2A61" w:rsidRDefault="00022ABE" w:rsidP="00022ABE">
            <w:pPr>
              <w:jc w:val="center"/>
              <w:rPr>
                <w:sz w:val="20"/>
                <w:szCs w:val="20"/>
              </w:rPr>
            </w:pPr>
            <w:r w:rsidRPr="00DA2A61">
              <w:rPr>
                <w:sz w:val="20"/>
                <w:szCs w:val="20"/>
              </w:rPr>
              <w:t>20</w:t>
            </w:r>
          </w:p>
        </w:tc>
        <w:tc>
          <w:tcPr>
            <w:tcW w:w="1614" w:type="pct"/>
            <w:noWrap/>
          </w:tcPr>
          <w:p w14:paraId="1B2368F5" w14:textId="33E3F609" w:rsidR="00022ABE" w:rsidRPr="00DA2A61" w:rsidRDefault="00022ABE" w:rsidP="00022ABE">
            <w:pPr>
              <w:jc w:val="center"/>
              <w:rPr>
                <w:color w:val="000000"/>
                <w:sz w:val="20"/>
                <w:szCs w:val="20"/>
              </w:rPr>
            </w:pPr>
            <w:r>
              <w:rPr>
                <w:sz w:val="20"/>
                <w:szCs w:val="20"/>
              </w:rPr>
              <w:t>45 219</w:t>
            </w:r>
          </w:p>
        </w:tc>
        <w:tc>
          <w:tcPr>
            <w:tcW w:w="1516" w:type="pct"/>
            <w:noWrap/>
          </w:tcPr>
          <w:p w14:paraId="387E363A" w14:textId="1C40D50F" w:rsidR="00022ABE" w:rsidRPr="00DA2A61" w:rsidRDefault="00022ABE" w:rsidP="00022ABE">
            <w:pPr>
              <w:jc w:val="center"/>
              <w:rPr>
                <w:color w:val="000000"/>
                <w:sz w:val="20"/>
                <w:szCs w:val="20"/>
              </w:rPr>
            </w:pPr>
            <w:r>
              <w:rPr>
                <w:sz w:val="20"/>
                <w:szCs w:val="20"/>
              </w:rPr>
              <w:t>9 114</w:t>
            </w:r>
          </w:p>
        </w:tc>
        <w:tc>
          <w:tcPr>
            <w:tcW w:w="1438" w:type="pct"/>
            <w:noWrap/>
          </w:tcPr>
          <w:p w14:paraId="5CF323E3" w14:textId="1F143860" w:rsidR="00022ABE" w:rsidRPr="00DA2A61" w:rsidRDefault="00022ABE" w:rsidP="00022ABE">
            <w:pPr>
              <w:jc w:val="center"/>
              <w:rPr>
                <w:color w:val="000000"/>
                <w:sz w:val="20"/>
                <w:szCs w:val="20"/>
              </w:rPr>
            </w:pPr>
            <w:r>
              <w:rPr>
                <w:sz w:val="20"/>
                <w:szCs w:val="20"/>
              </w:rPr>
              <w:t>14 366</w:t>
            </w:r>
          </w:p>
        </w:tc>
      </w:tr>
      <w:tr w:rsidR="00022ABE" w:rsidRPr="00605DAE" w14:paraId="12C74AE9" w14:textId="77777777" w:rsidTr="000B3D7F">
        <w:trPr>
          <w:trHeight w:val="255"/>
        </w:trPr>
        <w:tc>
          <w:tcPr>
            <w:tcW w:w="432" w:type="pct"/>
            <w:noWrap/>
          </w:tcPr>
          <w:p w14:paraId="5DAB41C3" w14:textId="77777777" w:rsidR="00022ABE" w:rsidRPr="00DA2A61" w:rsidRDefault="00022ABE" w:rsidP="00022ABE">
            <w:pPr>
              <w:jc w:val="center"/>
              <w:rPr>
                <w:color w:val="000000"/>
                <w:sz w:val="20"/>
                <w:szCs w:val="20"/>
              </w:rPr>
            </w:pPr>
            <w:r w:rsidRPr="00DA2A61">
              <w:rPr>
                <w:color w:val="000000"/>
                <w:sz w:val="20"/>
                <w:szCs w:val="20"/>
              </w:rPr>
              <w:t>25</w:t>
            </w:r>
          </w:p>
        </w:tc>
        <w:tc>
          <w:tcPr>
            <w:tcW w:w="1614" w:type="pct"/>
            <w:noWrap/>
          </w:tcPr>
          <w:p w14:paraId="0E06AD0F" w14:textId="175BAE20" w:rsidR="00022ABE" w:rsidRPr="00DA2A61" w:rsidRDefault="00022ABE" w:rsidP="00022ABE">
            <w:pPr>
              <w:jc w:val="center"/>
              <w:rPr>
                <w:color w:val="000000"/>
                <w:sz w:val="20"/>
                <w:szCs w:val="20"/>
              </w:rPr>
            </w:pPr>
            <w:r>
              <w:rPr>
                <w:sz w:val="20"/>
                <w:szCs w:val="20"/>
              </w:rPr>
              <w:t>46 909</w:t>
            </w:r>
          </w:p>
        </w:tc>
        <w:tc>
          <w:tcPr>
            <w:tcW w:w="1516" w:type="pct"/>
            <w:noWrap/>
          </w:tcPr>
          <w:p w14:paraId="3129DC69" w14:textId="64A8963B" w:rsidR="00022ABE" w:rsidRPr="00DA2A61" w:rsidRDefault="00022ABE" w:rsidP="00022ABE">
            <w:pPr>
              <w:jc w:val="center"/>
              <w:rPr>
                <w:color w:val="000000"/>
                <w:sz w:val="20"/>
                <w:szCs w:val="20"/>
              </w:rPr>
            </w:pPr>
            <w:r>
              <w:rPr>
                <w:sz w:val="20"/>
                <w:szCs w:val="20"/>
              </w:rPr>
              <w:t>10 488</w:t>
            </w:r>
          </w:p>
        </w:tc>
        <w:tc>
          <w:tcPr>
            <w:tcW w:w="1438" w:type="pct"/>
            <w:noWrap/>
          </w:tcPr>
          <w:p w14:paraId="2DF97852" w14:textId="18342A3C" w:rsidR="00022ABE" w:rsidRPr="00DA2A61" w:rsidRDefault="00022ABE" w:rsidP="00022ABE">
            <w:pPr>
              <w:jc w:val="center"/>
              <w:rPr>
                <w:color w:val="000000"/>
                <w:sz w:val="20"/>
                <w:szCs w:val="20"/>
              </w:rPr>
            </w:pPr>
            <w:r>
              <w:rPr>
                <w:sz w:val="20"/>
                <w:szCs w:val="20"/>
              </w:rPr>
              <w:t>15 346</w:t>
            </w:r>
          </w:p>
        </w:tc>
      </w:tr>
      <w:tr w:rsidR="00022ABE" w:rsidRPr="00605DAE" w14:paraId="5B395AEC" w14:textId="77777777" w:rsidTr="000B3D7F">
        <w:trPr>
          <w:trHeight w:val="255"/>
        </w:trPr>
        <w:tc>
          <w:tcPr>
            <w:tcW w:w="432" w:type="pct"/>
            <w:noWrap/>
            <w:hideMark/>
          </w:tcPr>
          <w:p w14:paraId="02918452" w14:textId="77777777" w:rsidR="00022ABE" w:rsidRPr="00DA2A61" w:rsidRDefault="00022ABE" w:rsidP="00022ABE">
            <w:pPr>
              <w:jc w:val="center"/>
              <w:rPr>
                <w:color w:val="000000"/>
                <w:sz w:val="20"/>
                <w:szCs w:val="20"/>
              </w:rPr>
            </w:pPr>
            <w:r w:rsidRPr="00DA2A61">
              <w:rPr>
                <w:color w:val="000000"/>
                <w:sz w:val="20"/>
                <w:szCs w:val="20"/>
              </w:rPr>
              <w:t>32</w:t>
            </w:r>
          </w:p>
        </w:tc>
        <w:tc>
          <w:tcPr>
            <w:tcW w:w="1614" w:type="pct"/>
            <w:noWrap/>
            <w:hideMark/>
          </w:tcPr>
          <w:p w14:paraId="238DEFB2" w14:textId="078E2F91" w:rsidR="00022ABE" w:rsidRPr="00DA2A61" w:rsidRDefault="00022ABE" w:rsidP="00022ABE">
            <w:pPr>
              <w:jc w:val="center"/>
              <w:rPr>
                <w:color w:val="000000"/>
                <w:sz w:val="20"/>
                <w:szCs w:val="20"/>
              </w:rPr>
            </w:pPr>
            <w:r>
              <w:rPr>
                <w:sz w:val="20"/>
                <w:szCs w:val="20"/>
              </w:rPr>
              <w:t>48 357</w:t>
            </w:r>
          </w:p>
        </w:tc>
        <w:tc>
          <w:tcPr>
            <w:tcW w:w="1516" w:type="pct"/>
            <w:noWrap/>
            <w:hideMark/>
          </w:tcPr>
          <w:p w14:paraId="17313219" w14:textId="0B1C0865" w:rsidR="00022ABE" w:rsidRPr="00DA2A61" w:rsidRDefault="00022ABE" w:rsidP="00022ABE">
            <w:pPr>
              <w:jc w:val="center"/>
              <w:rPr>
                <w:color w:val="000000"/>
                <w:sz w:val="20"/>
                <w:szCs w:val="20"/>
              </w:rPr>
            </w:pPr>
            <w:r>
              <w:rPr>
                <w:sz w:val="20"/>
                <w:szCs w:val="20"/>
              </w:rPr>
              <w:t>11 665</w:t>
            </w:r>
          </w:p>
        </w:tc>
        <w:tc>
          <w:tcPr>
            <w:tcW w:w="1438" w:type="pct"/>
            <w:noWrap/>
            <w:hideMark/>
          </w:tcPr>
          <w:p w14:paraId="555B9690" w14:textId="7A7C36AB" w:rsidR="00022ABE" w:rsidRPr="00DA2A61" w:rsidRDefault="00022ABE" w:rsidP="00022ABE">
            <w:pPr>
              <w:jc w:val="center"/>
              <w:rPr>
                <w:color w:val="000000"/>
                <w:sz w:val="20"/>
                <w:szCs w:val="20"/>
              </w:rPr>
            </w:pPr>
            <w:r>
              <w:rPr>
                <w:sz w:val="20"/>
                <w:szCs w:val="20"/>
              </w:rPr>
              <w:t>16 186</w:t>
            </w:r>
          </w:p>
        </w:tc>
      </w:tr>
      <w:tr w:rsidR="00022ABE" w:rsidRPr="00605DAE" w14:paraId="0797C68E" w14:textId="77777777" w:rsidTr="000B3D7F">
        <w:trPr>
          <w:trHeight w:val="255"/>
        </w:trPr>
        <w:tc>
          <w:tcPr>
            <w:tcW w:w="432" w:type="pct"/>
            <w:noWrap/>
            <w:hideMark/>
          </w:tcPr>
          <w:p w14:paraId="426200E0" w14:textId="77777777" w:rsidR="00022ABE" w:rsidRPr="00DA2A61" w:rsidRDefault="00022ABE" w:rsidP="00022ABE">
            <w:pPr>
              <w:jc w:val="center"/>
              <w:rPr>
                <w:color w:val="000000"/>
                <w:sz w:val="20"/>
                <w:szCs w:val="20"/>
              </w:rPr>
            </w:pPr>
            <w:r w:rsidRPr="00DA2A61">
              <w:rPr>
                <w:color w:val="000000"/>
                <w:sz w:val="20"/>
                <w:szCs w:val="20"/>
              </w:rPr>
              <w:t>40</w:t>
            </w:r>
          </w:p>
        </w:tc>
        <w:tc>
          <w:tcPr>
            <w:tcW w:w="1614" w:type="pct"/>
            <w:noWrap/>
            <w:hideMark/>
          </w:tcPr>
          <w:p w14:paraId="44C875DB" w14:textId="5A82A7B6" w:rsidR="00022ABE" w:rsidRPr="00DA2A61" w:rsidRDefault="00022ABE" w:rsidP="00022ABE">
            <w:pPr>
              <w:jc w:val="center"/>
              <w:rPr>
                <w:color w:val="000000"/>
                <w:sz w:val="20"/>
                <w:szCs w:val="20"/>
              </w:rPr>
            </w:pPr>
            <w:r>
              <w:rPr>
                <w:sz w:val="20"/>
                <w:szCs w:val="20"/>
              </w:rPr>
              <w:t>50 047</w:t>
            </w:r>
          </w:p>
        </w:tc>
        <w:tc>
          <w:tcPr>
            <w:tcW w:w="1516" w:type="pct"/>
            <w:noWrap/>
            <w:hideMark/>
          </w:tcPr>
          <w:p w14:paraId="595E1C49" w14:textId="0FABA33C" w:rsidR="00022ABE" w:rsidRPr="00DA2A61" w:rsidRDefault="00022ABE" w:rsidP="00022ABE">
            <w:pPr>
              <w:jc w:val="center"/>
              <w:rPr>
                <w:color w:val="000000"/>
                <w:sz w:val="20"/>
                <w:szCs w:val="20"/>
              </w:rPr>
            </w:pPr>
            <w:r>
              <w:rPr>
                <w:sz w:val="20"/>
                <w:szCs w:val="20"/>
              </w:rPr>
              <w:t>13 039</w:t>
            </w:r>
          </w:p>
        </w:tc>
        <w:tc>
          <w:tcPr>
            <w:tcW w:w="1438" w:type="pct"/>
            <w:noWrap/>
            <w:hideMark/>
          </w:tcPr>
          <w:p w14:paraId="0A701289" w14:textId="4DA3283B" w:rsidR="00022ABE" w:rsidRPr="00DA2A61" w:rsidRDefault="00022ABE" w:rsidP="00022ABE">
            <w:pPr>
              <w:jc w:val="center"/>
              <w:rPr>
                <w:color w:val="000000"/>
                <w:sz w:val="20"/>
                <w:szCs w:val="20"/>
              </w:rPr>
            </w:pPr>
            <w:r>
              <w:rPr>
                <w:sz w:val="20"/>
                <w:szCs w:val="20"/>
              </w:rPr>
              <w:t>17 165</w:t>
            </w:r>
          </w:p>
        </w:tc>
      </w:tr>
      <w:tr w:rsidR="00022ABE" w:rsidRPr="00605DAE" w14:paraId="2227CB4E" w14:textId="77777777" w:rsidTr="000B3D7F">
        <w:trPr>
          <w:trHeight w:val="255"/>
        </w:trPr>
        <w:tc>
          <w:tcPr>
            <w:tcW w:w="432" w:type="pct"/>
            <w:noWrap/>
            <w:hideMark/>
          </w:tcPr>
          <w:p w14:paraId="64A8DCFF" w14:textId="77777777" w:rsidR="00022ABE" w:rsidRPr="00DA2A61" w:rsidRDefault="00022ABE" w:rsidP="00022ABE">
            <w:pPr>
              <w:jc w:val="center"/>
              <w:rPr>
                <w:color w:val="000000"/>
                <w:sz w:val="20"/>
                <w:szCs w:val="20"/>
              </w:rPr>
            </w:pPr>
            <w:r w:rsidRPr="00DA2A61">
              <w:rPr>
                <w:color w:val="000000"/>
                <w:sz w:val="20"/>
                <w:szCs w:val="20"/>
              </w:rPr>
              <w:t>50</w:t>
            </w:r>
          </w:p>
        </w:tc>
        <w:tc>
          <w:tcPr>
            <w:tcW w:w="1614" w:type="pct"/>
            <w:noWrap/>
            <w:hideMark/>
          </w:tcPr>
          <w:p w14:paraId="3D33114E" w14:textId="69C77C49" w:rsidR="00022ABE" w:rsidRPr="00DA2A61" w:rsidRDefault="00022ABE" w:rsidP="00022ABE">
            <w:pPr>
              <w:jc w:val="center"/>
              <w:rPr>
                <w:color w:val="000000"/>
                <w:sz w:val="20"/>
                <w:szCs w:val="20"/>
              </w:rPr>
            </w:pPr>
            <w:r>
              <w:rPr>
                <w:sz w:val="20"/>
                <w:szCs w:val="20"/>
              </w:rPr>
              <w:t>52 943</w:t>
            </w:r>
          </w:p>
        </w:tc>
        <w:tc>
          <w:tcPr>
            <w:tcW w:w="1516" w:type="pct"/>
            <w:noWrap/>
            <w:hideMark/>
          </w:tcPr>
          <w:p w14:paraId="6B2BC20A" w14:textId="5357740D" w:rsidR="00022ABE" w:rsidRPr="00DA2A61" w:rsidRDefault="00022ABE" w:rsidP="00022ABE">
            <w:pPr>
              <w:jc w:val="center"/>
              <w:rPr>
                <w:color w:val="000000"/>
                <w:sz w:val="20"/>
                <w:szCs w:val="20"/>
              </w:rPr>
            </w:pPr>
            <w:r>
              <w:rPr>
                <w:sz w:val="20"/>
                <w:szCs w:val="20"/>
              </w:rPr>
              <w:t>19 339</w:t>
            </w:r>
          </w:p>
        </w:tc>
        <w:tc>
          <w:tcPr>
            <w:tcW w:w="1438" w:type="pct"/>
            <w:noWrap/>
            <w:hideMark/>
          </w:tcPr>
          <w:p w14:paraId="08BFD845" w14:textId="2CF0834E" w:rsidR="00022ABE" w:rsidRPr="00DA2A61" w:rsidRDefault="00022ABE" w:rsidP="00022ABE">
            <w:pPr>
              <w:jc w:val="center"/>
              <w:rPr>
                <w:color w:val="000000"/>
                <w:sz w:val="20"/>
                <w:szCs w:val="20"/>
              </w:rPr>
            </w:pPr>
            <w:r>
              <w:rPr>
                <w:sz w:val="20"/>
                <w:szCs w:val="20"/>
              </w:rPr>
              <w:t>18 844</w:t>
            </w:r>
          </w:p>
        </w:tc>
      </w:tr>
      <w:tr w:rsidR="00022ABE" w:rsidRPr="00605DAE" w14:paraId="513C2F83" w14:textId="77777777" w:rsidTr="000B3D7F">
        <w:trPr>
          <w:trHeight w:val="255"/>
        </w:trPr>
        <w:tc>
          <w:tcPr>
            <w:tcW w:w="432" w:type="pct"/>
            <w:noWrap/>
            <w:hideMark/>
          </w:tcPr>
          <w:p w14:paraId="6BAF2967" w14:textId="77777777" w:rsidR="00022ABE" w:rsidRPr="00DA2A61" w:rsidRDefault="00022ABE" w:rsidP="00022ABE">
            <w:pPr>
              <w:jc w:val="center"/>
              <w:rPr>
                <w:color w:val="000000"/>
                <w:sz w:val="20"/>
                <w:szCs w:val="20"/>
              </w:rPr>
            </w:pPr>
            <w:r w:rsidRPr="00DA2A61">
              <w:rPr>
                <w:color w:val="000000"/>
                <w:sz w:val="20"/>
                <w:szCs w:val="20"/>
              </w:rPr>
              <w:t>70</w:t>
            </w:r>
          </w:p>
        </w:tc>
        <w:tc>
          <w:tcPr>
            <w:tcW w:w="1614" w:type="pct"/>
            <w:noWrap/>
            <w:hideMark/>
          </w:tcPr>
          <w:p w14:paraId="39D44BDB" w14:textId="2E552987" w:rsidR="00022ABE" w:rsidRPr="00DA2A61" w:rsidRDefault="00022ABE" w:rsidP="00022ABE">
            <w:pPr>
              <w:jc w:val="center"/>
              <w:rPr>
                <w:color w:val="000000"/>
                <w:sz w:val="20"/>
                <w:szCs w:val="20"/>
              </w:rPr>
            </w:pPr>
            <w:r>
              <w:rPr>
                <w:sz w:val="20"/>
                <w:szCs w:val="20"/>
              </w:rPr>
              <w:t>57 530</w:t>
            </w:r>
          </w:p>
        </w:tc>
        <w:tc>
          <w:tcPr>
            <w:tcW w:w="1516" w:type="pct"/>
            <w:noWrap/>
            <w:hideMark/>
          </w:tcPr>
          <w:p w14:paraId="206ED8B7" w14:textId="36CE7EF4" w:rsidR="00022ABE" w:rsidRPr="00DA2A61" w:rsidRDefault="00022ABE" w:rsidP="00022ABE">
            <w:pPr>
              <w:jc w:val="center"/>
              <w:rPr>
                <w:color w:val="000000"/>
                <w:sz w:val="20"/>
                <w:szCs w:val="20"/>
              </w:rPr>
            </w:pPr>
            <w:r>
              <w:rPr>
                <w:sz w:val="20"/>
                <w:szCs w:val="20"/>
              </w:rPr>
              <w:t>20 749</w:t>
            </w:r>
          </w:p>
        </w:tc>
        <w:tc>
          <w:tcPr>
            <w:tcW w:w="1438" w:type="pct"/>
            <w:noWrap/>
            <w:hideMark/>
          </w:tcPr>
          <w:p w14:paraId="577CBB3F" w14:textId="4FD8C623" w:rsidR="00022ABE" w:rsidRPr="00DA2A61" w:rsidRDefault="00022ABE" w:rsidP="00022ABE">
            <w:pPr>
              <w:jc w:val="center"/>
              <w:rPr>
                <w:color w:val="000000"/>
                <w:sz w:val="20"/>
                <w:szCs w:val="20"/>
              </w:rPr>
            </w:pPr>
            <w:r>
              <w:rPr>
                <w:sz w:val="20"/>
                <w:szCs w:val="20"/>
              </w:rPr>
              <w:t>21 503</w:t>
            </w:r>
          </w:p>
        </w:tc>
      </w:tr>
      <w:tr w:rsidR="00022ABE" w:rsidRPr="00605DAE" w14:paraId="3EE51E83" w14:textId="77777777" w:rsidTr="000B3D7F">
        <w:trPr>
          <w:trHeight w:val="255"/>
        </w:trPr>
        <w:tc>
          <w:tcPr>
            <w:tcW w:w="432" w:type="pct"/>
            <w:noWrap/>
            <w:hideMark/>
          </w:tcPr>
          <w:p w14:paraId="0CF7A7C2" w14:textId="77777777" w:rsidR="00022ABE" w:rsidRPr="00DA2A61" w:rsidRDefault="00022ABE" w:rsidP="00022ABE">
            <w:pPr>
              <w:jc w:val="center"/>
              <w:rPr>
                <w:color w:val="000000"/>
                <w:sz w:val="20"/>
                <w:szCs w:val="20"/>
              </w:rPr>
            </w:pPr>
            <w:r w:rsidRPr="00DA2A61">
              <w:rPr>
                <w:color w:val="000000"/>
                <w:sz w:val="20"/>
                <w:szCs w:val="20"/>
              </w:rPr>
              <w:t>80</w:t>
            </w:r>
          </w:p>
        </w:tc>
        <w:tc>
          <w:tcPr>
            <w:tcW w:w="1614" w:type="pct"/>
            <w:noWrap/>
            <w:hideMark/>
          </w:tcPr>
          <w:p w14:paraId="13EB77EC" w14:textId="18890606" w:rsidR="00022ABE" w:rsidRPr="00DA2A61" w:rsidRDefault="00022ABE" w:rsidP="00022ABE">
            <w:pPr>
              <w:jc w:val="center"/>
              <w:rPr>
                <w:color w:val="000000"/>
                <w:sz w:val="20"/>
                <w:szCs w:val="20"/>
              </w:rPr>
            </w:pPr>
            <w:r>
              <w:rPr>
                <w:sz w:val="20"/>
                <w:szCs w:val="20"/>
              </w:rPr>
              <w:t>60 068</w:t>
            </w:r>
          </w:p>
        </w:tc>
        <w:tc>
          <w:tcPr>
            <w:tcW w:w="1516" w:type="pct"/>
            <w:noWrap/>
            <w:hideMark/>
          </w:tcPr>
          <w:p w14:paraId="4B646649" w14:textId="5D00D07C" w:rsidR="00022ABE" w:rsidRPr="00DA2A61" w:rsidRDefault="00022ABE" w:rsidP="00022ABE">
            <w:pPr>
              <w:jc w:val="center"/>
              <w:rPr>
                <w:color w:val="000000"/>
                <w:sz w:val="20"/>
                <w:szCs w:val="20"/>
              </w:rPr>
            </w:pPr>
            <w:r>
              <w:rPr>
                <w:sz w:val="20"/>
                <w:szCs w:val="20"/>
              </w:rPr>
              <w:t>22 036</w:t>
            </w:r>
          </w:p>
        </w:tc>
        <w:tc>
          <w:tcPr>
            <w:tcW w:w="1438" w:type="pct"/>
            <w:noWrap/>
            <w:hideMark/>
          </w:tcPr>
          <w:p w14:paraId="65B4D848" w14:textId="6F5D796B" w:rsidR="00022ABE" w:rsidRPr="00DA2A61" w:rsidRDefault="00022ABE" w:rsidP="00022ABE">
            <w:pPr>
              <w:jc w:val="center"/>
              <w:rPr>
                <w:color w:val="000000"/>
                <w:sz w:val="20"/>
                <w:szCs w:val="20"/>
              </w:rPr>
            </w:pPr>
            <w:r>
              <w:rPr>
                <w:sz w:val="20"/>
                <w:szCs w:val="20"/>
              </w:rPr>
              <w:t>25 257</w:t>
            </w:r>
          </w:p>
        </w:tc>
      </w:tr>
      <w:tr w:rsidR="00022ABE" w:rsidRPr="00605DAE" w14:paraId="2CB3FD44" w14:textId="77777777" w:rsidTr="000B3D7F">
        <w:trPr>
          <w:trHeight w:val="255"/>
        </w:trPr>
        <w:tc>
          <w:tcPr>
            <w:tcW w:w="432" w:type="pct"/>
            <w:noWrap/>
            <w:hideMark/>
          </w:tcPr>
          <w:p w14:paraId="76D06F23" w14:textId="77777777" w:rsidR="00022ABE" w:rsidRPr="00DA2A61" w:rsidRDefault="00022ABE" w:rsidP="00022ABE">
            <w:pPr>
              <w:jc w:val="center"/>
              <w:rPr>
                <w:color w:val="000000"/>
                <w:sz w:val="20"/>
                <w:szCs w:val="20"/>
              </w:rPr>
            </w:pPr>
            <w:r w:rsidRPr="00DA2A61">
              <w:rPr>
                <w:color w:val="000000"/>
                <w:sz w:val="20"/>
                <w:szCs w:val="20"/>
              </w:rPr>
              <w:t>100</w:t>
            </w:r>
          </w:p>
        </w:tc>
        <w:tc>
          <w:tcPr>
            <w:tcW w:w="1614" w:type="pct"/>
            <w:noWrap/>
            <w:hideMark/>
          </w:tcPr>
          <w:p w14:paraId="354492F8" w14:textId="7C21395E" w:rsidR="00022ABE" w:rsidRPr="00DA2A61" w:rsidRDefault="00022ABE" w:rsidP="00022ABE">
            <w:pPr>
              <w:jc w:val="center"/>
              <w:rPr>
                <w:color w:val="000000"/>
                <w:sz w:val="20"/>
                <w:szCs w:val="20"/>
              </w:rPr>
            </w:pPr>
            <w:r>
              <w:rPr>
                <w:sz w:val="20"/>
                <w:szCs w:val="20"/>
              </w:rPr>
              <w:t>67 304</w:t>
            </w:r>
          </w:p>
        </w:tc>
        <w:tc>
          <w:tcPr>
            <w:tcW w:w="1516" w:type="pct"/>
            <w:noWrap/>
            <w:hideMark/>
          </w:tcPr>
          <w:p w14:paraId="22C6F44F" w14:textId="7B606475" w:rsidR="00022ABE" w:rsidRPr="00DA2A61" w:rsidRDefault="00022ABE" w:rsidP="00022ABE">
            <w:pPr>
              <w:jc w:val="center"/>
              <w:rPr>
                <w:color w:val="000000"/>
                <w:sz w:val="20"/>
                <w:szCs w:val="20"/>
              </w:rPr>
            </w:pPr>
            <w:r>
              <w:rPr>
                <w:sz w:val="20"/>
                <w:szCs w:val="20"/>
              </w:rPr>
              <w:t>22 707</w:t>
            </w:r>
          </w:p>
        </w:tc>
        <w:tc>
          <w:tcPr>
            <w:tcW w:w="1438" w:type="pct"/>
            <w:noWrap/>
            <w:hideMark/>
          </w:tcPr>
          <w:p w14:paraId="459747BA" w14:textId="239E2A29" w:rsidR="00022ABE" w:rsidRPr="00DA2A61" w:rsidRDefault="00022ABE" w:rsidP="00022ABE">
            <w:pPr>
              <w:jc w:val="center"/>
              <w:rPr>
                <w:color w:val="000000"/>
                <w:sz w:val="20"/>
                <w:szCs w:val="20"/>
              </w:rPr>
            </w:pPr>
            <w:r>
              <w:rPr>
                <w:sz w:val="20"/>
                <w:szCs w:val="20"/>
              </w:rPr>
              <w:t>25 861</w:t>
            </w:r>
          </w:p>
        </w:tc>
      </w:tr>
      <w:tr w:rsidR="00022ABE" w:rsidRPr="00605DAE" w14:paraId="3F14B91C" w14:textId="77777777" w:rsidTr="000B3D7F">
        <w:trPr>
          <w:trHeight w:val="255"/>
        </w:trPr>
        <w:tc>
          <w:tcPr>
            <w:tcW w:w="432" w:type="pct"/>
            <w:noWrap/>
            <w:hideMark/>
          </w:tcPr>
          <w:p w14:paraId="1007DFC4" w14:textId="77777777" w:rsidR="00022ABE" w:rsidRPr="00DA2A61" w:rsidRDefault="00022ABE" w:rsidP="00022ABE">
            <w:pPr>
              <w:jc w:val="center"/>
              <w:rPr>
                <w:color w:val="000000"/>
                <w:sz w:val="20"/>
                <w:szCs w:val="20"/>
              </w:rPr>
            </w:pPr>
            <w:r w:rsidRPr="00DA2A61">
              <w:rPr>
                <w:color w:val="000000"/>
                <w:sz w:val="20"/>
                <w:szCs w:val="20"/>
              </w:rPr>
              <w:t>125</w:t>
            </w:r>
          </w:p>
        </w:tc>
        <w:tc>
          <w:tcPr>
            <w:tcW w:w="1614" w:type="pct"/>
            <w:noWrap/>
            <w:hideMark/>
          </w:tcPr>
          <w:p w14:paraId="19200F50" w14:textId="4F1AA159" w:rsidR="00022ABE" w:rsidRPr="00DA2A61" w:rsidRDefault="00022ABE" w:rsidP="00022ABE">
            <w:pPr>
              <w:jc w:val="center"/>
              <w:rPr>
                <w:color w:val="000000"/>
                <w:sz w:val="20"/>
                <w:szCs w:val="20"/>
              </w:rPr>
            </w:pPr>
            <w:r>
              <w:rPr>
                <w:sz w:val="20"/>
                <w:szCs w:val="20"/>
              </w:rPr>
              <w:t>70 497</w:t>
            </w:r>
          </w:p>
        </w:tc>
        <w:tc>
          <w:tcPr>
            <w:tcW w:w="1516" w:type="pct"/>
            <w:noWrap/>
            <w:hideMark/>
          </w:tcPr>
          <w:p w14:paraId="7DF830DF" w14:textId="3A3A25A2" w:rsidR="00022ABE" w:rsidRPr="00DA2A61" w:rsidRDefault="00022ABE" w:rsidP="00022ABE">
            <w:pPr>
              <w:jc w:val="center"/>
              <w:rPr>
                <w:color w:val="000000"/>
                <w:sz w:val="20"/>
                <w:szCs w:val="20"/>
              </w:rPr>
            </w:pPr>
            <w:r>
              <w:rPr>
                <w:sz w:val="20"/>
                <w:szCs w:val="20"/>
              </w:rPr>
              <w:t>28 091</w:t>
            </w:r>
          </w:p>
        </w:tc>
        <w:tc>
          <w:tcPr>
            <w:tcW w:w="1438" w:type="pct"/>
            <w:noWrap/>
            <w:hideMark/>
          </w:tcPr>
          <w:p w14:paraId="3577DFC9" w14:textId="373FC8CC" w:rsidR="00022ABE" w:rsidRPr="00DA2A61" w:rsidRDefault="00022ABE" w:rsidP="00022ABE">
            <w:pPr>
              <w:jc w:val="center"/>
              <w:rPr>
                <w:color w:val="000000"/>
                <w:sz w:val="20"/>
                <w:szCs w:val="20"/>
              </w:rPr>
            </w:pPr>
            <w:r>
              <w:rPr>
                <w:sz w:val="20"/>
                <w:szCs w:val="20"/>
              </w:rPr>
              <w:t>28 538</w:t>
            </w:r>
          </w:p>
        </w:tc>
      </w:tr>
      <w:tr w:rsidR="00022ABE" w:rsidRPr="00605DAE" w14:paraId="06C03494" w14:textId="77777777" w:rsidTr="000B3D7F">
        <w:trPr>
          <w:trHeight w:val="255"/>
        </w:trPr>
        <w:tc>
          <w:tcPr>
            <w:tcW w:w="432" w:type="pct"/>
            <w:noWrap/>
            <w:hideMark/>
          </w:tcPr>
          <w:p w14:paraId="190E3C38" w14:textId="77777777" w:rsidR="00022ABE" w:rsidRPr="00DA2A61" w:rsidRDefault="00022ABE" w:rsidP="00022ABE">
            <w:pPr>
              <w:jc w:val="center"/>
              <w:rPr>
                <w:color w:val="000000"/>
                <w:sz w:val="20"/>
                <w:szCs w:val="20"/>
              </w:rPr>
            </w:pPr>
            <w:r w:rsidRPr="00DA2A61">
              <w:rPr>
                <w:color w:val="000000"/>
                <w:sz w:val="20"/>
                <w:szCs w:val="20"/>
              </w:rPr>
              <w:t>150</w:t>
            </w:r>
          </w:p>
        </w:tc>
        <w:tc>
          <w:tcPr>
            <w:tcW w:w="1614" w:type="pct"/>
            <w:noWrap/>
            <w:hideMark/>
          </w:tcPr>
          <w:p w14:paraId="5228EA0A" w14:textId="1A1C93E5" w:rsidR="00022ABE" w:rsidRPr="00DA2A61" w:rsidRDefault="00022ABE" w:rsidP="00022ABE">
            <w:pPr>
              <w:jc w:val="center"/>
              <w:rPr>
                <w:color w:val="000000"/>
                <w:sz w:val="20"/>
                <w:szCs w:val="20"/>
              </w:rPr>
            </w:pPr>
            <w:r>
              <w:rPr>
                <w:sz w:val="20"/>
                <w:szCs w:val="20"/>
              </w:rPr>
              <w:t>76 213</w:t>
            </w:r>
          </w:p>
        </w:tc>
        <w:tc>
          <w:tcPr>
            <w:tcW w:w="1516" w:type="pct"/>
            <w:noWrap/>
            <w:hideMark/>
          </w:tcPr>
          <w:p w14:paraId="06A7563B" w14:textId="3C226CC9" w:rsidR="00022ABE" w:rsidRPr="00DA2A61" w:rsidRDefault="00022ABE" w:rsidP="00022ABE">
            <w:pPr>
              <w:jc w:val="center"/>
              <w:rPr>
                <w:color w:val="000000"/>
                <w:sz w:val="20"/>
                <w:szCs w:val="20"/>
              </w:rPr>
            </w:pPr>
            <w:r>
              <w:rPr>
                <w:sz w:val="20"/>
                <w:szCs w:val="20"/>
              </w:rPr>
              <w:t>30 827</w:t>
            </w:r>
          </w:p>
        </w:tc>
        <w:tc>
          <w:tcPr>
            <w:tcW w:w="1438" w:type="pct"/>
            <w:noWrap/>
            <w:hideMark/>
          </w:tcPr>
          <w:p w14:paraId="5CA3CBAE" w14:textId="0D65A43B" w:rsidR="00022ABE" w:rsidRPr="00DA2A61" w:rsidRDefault="00022ABE" w:rsidP="00022ABE">
            <w:pPr>
              <w:jc w:val="center"/>
              <w:rPr>
                <w:color w:val="000000"/>
                <w:sz w:val="20"/>
                <w:szCs w:val="20"/>
              </w:rPr>
            </w:pPr>
            <w:r>
              <w:rPr>
                <w:sz w:val="20"/>
                <w:szCs w:val="20"/>
              </w:rPr>
              <w:t>31 616</w:t>
            </w:r>
          </w:p>
        </w:tc>
      </w:tr>
      <w:tr w:rsidR="00022ABE" w:rsidRPr="00605DAE" w14:paraId="21FCD89D" w14:textId="77777777" w:rsidTr="000B3D7F">
        <w:trPr>
          <w:trHeight w:val="255"/>
        </w:trPr>
        <w:tc>
          <w:tcPr>
            <w:tcW w:w="432" w:type="pct"/>
            <w:noWrap/>
          </w:tcPr>
          <w:p w14:paraId="16ADBC41" w14:textId="77777777" w:rsidR="00022ABE" w:rsidRPr="00DA2A61" w:rsidRDefault="00022ABE" w:rsidP="00022ABE">
            <w:pPr>
              <w:jc w:val="center"/>
              <w:rPr>
                <w:color w:val="000000"/>
                <w:sz w:val="20"/>
                <w:szCs w:val="20"/>
              </w:rPr>
            </w:pPr>
            <w:r w:rsidRPr="00DA2A61">
              <w:rPr>
                <w:color w:val="000000"/>
                <w:sz w:val="20"/>
                <w:szCs w:val="20"/>
              </w:rPr>
              <w:t>175</w:t>
            </w:r>
          </w:p>
        </w:tc>
        <w:tc>
          <w:tcPr>
            <w:tcW w:w="1614" w:type="pct"/>
            <w:noWrap/>
          </w:tcPr>
          <w:p w14:paraId="221BBCB7" w14:textId="0E27506B" w:rsidR="00022ABE" w:rsidRPr="00DA2A61" w:rsidRDefault="00022ABE" w:rsidP="00022ABE">
            <w:pPr>
              <w:jc w:val="center"/>
              <w:rPr>
                <w:color w:val="000000"/>
                <w:sz w:val="20"/>
                <w:szCs w:val="20"/>
              </w:rPr>
            </w:pPr>
            <w:r>
              <w:rPr>
                <w:sz w:val="20"/>
                <w:szCs w:val="20"/>
              </w:rPr>
              <w:t>83 800</w:t>
            </w:r>
          </w:p>
        </w:tc>
        <w:tc>
          <w:tcPr>
            <w:tcW w:w="1516" w:type="pct"/>
            <w:noWrap/>
          </w:tcPr>
          <w:p w14:paraId="1D238DAD" w14:textId="09A2B80E" w:rsidR="00022ABE" w:rsidRPr="00DA2A61" w:rsidRDefault="00022ABE" w:rsidP="00022ABE">
            <w:pPr>
              <w:jc w:val="center"/>
              <w:rPr>
                <w:color w:val="000000"/>
                <w:sz w:val="20"/>
                <w:szCs w:val="20"/>
              </w:rPr>
            </w:pPr>
            <w:r>
              <w:rPr>
                <w:sz w:val="20"/>
                <w:szCs w:val="20"/>
              </w:rPr>
              <w:t>39 071</w:t>
            </w:r>
          </w:p>
        </w:tc>
        <w:tc>
          <w:tcPr>
            <w:tcW w:w="1438" w:type="pct"/>
            <w:noWrap/>
          </w:tcPr>
          <w:p w14:paraId="77FEED7A" w14:textId="1A5131EA" w:rsidR="00022ABE" w:rsidRPr="00DA2A61" w:rsidRDefault="00022ABE" w:rsidP="00022ABE">
            <w:pPr>
              <w:jc w:val="center"/>
              <w:rPr>
                <w:color w:val="000000"/>
                <w:sz w:val="20"/>
                <w:szCs w:val="20"/>
              </w:rPr>
            </w:pPr>
            <w:r>
              <w:rPr>
                <w:sz w:val="20"/>
                <w:szCs w:val="20"/>
              </w:rPr>
              <w:t>36 245</w:t>
            </w:r>
          </w:p>
        </w:tc>
      </w:tr>
      <w:tr w:rsidR="00022ABE" w:rsidRPr="00605DAE" w14:paraId="07EE8CEE" w14:textId="77777777" w:rsidTr="000B3D7F">
        <w:trPr>
          <w:trHeight w:val="255"/>
        </w:trPr>
        <w:tc>
          <w:tcPr>
            <w:tcW w:w="432" w:type="pct"/>
            <w:noWrap/>
            <w:hideMark/>
          </w:tcPr>
          <w:p w14:paraId="7C0EB8E0" w14:textId="77777777" w:rsidR="00022ABE" w:rsidRPr="00DA2A61" w:rsidRDefault="00022ABE" w:rsidP="00022ABE">
            <w:pPr>
              <w:jc w:val="center"/>
              <w:rPr>
                <w:color w:val="000000"/>
                <w:sz w:val="20"/>
                <w:szCs w:val="20"/>
              </w:rPr>
            </w:pPr>
            <w:r w:rsidRPr="00DA2A61">
              <w:rPr>
                <w:color w:val="000000"/>
                <w:sz w:val="20"/>
                <w:szCs w:val="20"/>
              </w:rPr>
              <w:t>200</w:t>
            </w:r>
          </w:p>
        </w:tc>
        <w:tc>
          <w:tcPr>
            <w:tcW w:w="1614" w:type="pct"/>
            <w:noWrap/>
            <w:hideMark/>
          </w:tcPr>
          <w:p w14:paraId="5BD77245" w14:textId="3BB1FCE7" w:rsidR="00022ABE" w:rsidRPr="00DA2A61" w:rsidRDefault="00022ABE" w:rsidP="00022ABE">
            <w:pPr>
              <w:jc w:val="center"/>
              <w:rPr>
                <w:color w:val="000000"/>
                <w:sz w:val="20"/>
                <w:szCs w:val="20"/>
              </w:rPr>
            </w:pPr>
            <w:r>
              <w:rPr>
                <w:sz w:val="20"/>
                <w:szCs w:val="20"/>
              </w:rPr>
              <w:t>91 386</w:t>
            </w:r>
          </w:p>
        </w:tc>
        <w:tc>
          <w:tcPr>
            <w:tcW w:w="1516" w:type="pct"/>
            <w:noWrap/>
            <w:hideMark/>
          </w:tcPr>
          <w:p w14:paraId="73479582" w14:textId="4EA6B4A0" w:rsidR="00022ABE" w:rsidRPr="00DA2A61" w:rsidRDefault="00022ABE" w:rsidP="00022ABE">
            <w:pPr>
              <w:jc w:val="center"/>
              <w:rPr>
                <w:color w:val="000000"/>
                <w:sz w:val="20"/>
                <w:szCs w:val="20"/>
              </w:rPr>
            </w:pPr>
            <w:r>
              <w:rPr>
                <w:sz w:val="20"/>
                <w:szCs w:val="20"/>
              </w:rPr>
              <w:t>47 314</w:t>
            </w:r>
          </w:p>
        </w:tc>
        <w:tc>
          <w:tcPr>
            <w:tcW w:w="1438" w:type="pct"/>
            <w:noWrap/>
            <w:hideMark/>
          </w:tcPr>
          <w:p w14:paraId="1C3F9144" w14:textId="0F892673" w:rsidR="00022ABE" w:rsidRPr="00DA2A61" w:rsidRDefault="00022ABE" w:rsidP="00022ABE">
            <w:pPr>
              <w:jc w:val="center"/>
              <w:rPr>
                <w:color w:val="000000"/>
                <w:sz w:val="20"/>
                <w:szCs w:val="20"/>
              </w:rPr>
            </w:pPr>
            <w:r>
              <w:rPr>
                <w:sz w:val="20"/>
                <w:szCs w:val="20"/>
              </w:rPr>
              <w:t>40 874</w:t>
            </w:r>
          </w:p>
        </w:tc>
      </w:tr>
      <w:tr w:rsidR="00022ABE" w:rsidRPr="00605DAE" w14:paraId="16DB5A65" w14:textId="77777777" w:rsidTr="000B3D7F">
        <w:trPr>
          <w:trHeight w:val="255"/>
        </w:trPr>
        <w:tc>
          <w:tcPr>
            <w:tcW w:w="432" w:type="pct"/>
            <w:noWrap/>
            <w:hideMark/>
          </w:tcPr>
          <w:p w14:paraId="65A14C84" w14:textId="77777777" w:rsidR="00022ABE" w:rsidRPr="00DA2A61" w:rsidRDefault="00022ABE" w:rsidP="00022ABE">
            <w:pPr>
              <w:jc w:val="center"/>
              <w:rPr>
                <w:color w:val="000000"/>
                <w:sz w:val="20"/>
                <w:szCs w:val="20"/>
              </w:rPr>
            </w:pPr>
            <w:r w:rsidRPr="00DA2A61">
              <w:rPr>
                <w:color w:val="000000"/>
                <w:sz w:val="20"/>
                <w:szCs w:val="20"/>
              </w:rPr>
              <w:t>250</w:t>
            </w:r>
          </w:p>
        </w:tc>
        <w:tc>
          <w:tcPr>
            <w:tcW w:w="1614" w:type="pct"/>
            <w:noWrap/>
            <w:hideMark/>
          </w:tcPr>
          <w:p w14:paraId="78015DC9" w14:textId="328F4AE9" w:rsidR="00022ABE" w:rsidRPr="00DA2A61" w:rsidRDefault="00022ABE" w:rsidP="00022ABE">
            <w:pPr>
              <w:jc w:val="center"/>
              <w:rPr>
                <w:color w:val="000000"/>
                <w:sz w:val="20"/>
                <w:szCs w:val="20"/>
              </w:rPr>
            </w:pPr>
            <w:r>
              <w:rPr>
                <w:sz w:val="20"/>
                <w:szCs w:val="20"/>
              </w:rPr>
              <w:t>107 821</w:t>
            </w:r>
          </w:p>
        </w:tc>
        <w:tc>
          <w:tcPr>
            <w:tcW w:w="1516" w:type="pct"/>
            <w:noWrap/>
            <w:hideMark/>
          </w:tcPr>
          <w:p w14:paraId="6777CF32" w14:textId="419598AC" w:rsidR="00022ABE" w:rsidRPr="00DA2A61" w:rsidRDefault="00022ABE" w:rsidP="00022ABE">
            <w:pPr>
              <w:jc w:val="center"/>
              <w:rPr>
                <w:color w:val="000000"/>
                <w:sz w:val="20"/>
                <w:szCs w:val="20"/>
              </w:rPr>
            </w:pPr>
            <w:r>
              <w:rPr>
                <w:sz w:val="20"/>
                <w:szCs w:val="20"/>
              </w:rPr>
              <w:t>61 830</w:t>
            </w:r>
          </w:p>
        </w:tc>
        <w:tc>
          <w:tcPr>
            <w:tcW w:w="1438" w:type="pct"/>
            <w:noWrap/>
            <w:hideMark/>
          </w:tcPr>
          <w:p w14:paraId="7A548FA5" w14:textId="0AB343A8" w:rsidR="00022ABE" w:rsidRPr="00DA2A61" w:rsidRDefault="00022ABE" w:rsidP="00022ABE">
            <w:pPr>
              <w:jc w:val="center"/>
              <w:rPr>
                <w:color w:val="000000"/>
                <w:sz w:val="20"/>
                <w:szCs w:val="20"/>
              </w:rPr>
            </w:pPr>
            <w:r>
              <w:rPr>
                <w:sz w:val="20"/>
                <w:szCs w:val="20"/>
              </w:rPr>
              <w:t>50 360</w:t>
            </w:r>
          </w:p>
        </w:tc>
      </w:tr>
      <w:tr w:rsidR="00022ABE" w:rsidRPr="00605DAE" w14:paraId="62B1BC89" w14:textId="77777777" w:rsidTr="000B3D7F">
        <w:trPr>
          <w:trHeight w:val="255"/>
        </w:trPr>
        <w:tc>
          <w:tcPr>
            <w:tcW w:w="432" w:type="pct"/>
            <w:noWrap/>
            <w:hideMark/>
          </w:tcPr>
          <w:p w14:paraId="78279520" w14:textId="77777777" w:rsidR="00022ABE" w:rsidRPr="00DA2A61" w:rsidRDefault="00022ABE" w:rsidP="00022ABE">
            <w:pPr>
              <w:jc w:val="center"/>
              <w:rPr>
                <w:color w:val="000000"/>
                <w:sz w:val="20"/>
                <w:szCs w:val="20"/>
              </w:rPr>
            </w:pPr>
            <w:r w:rsidRPr="00DA2A61">
              <w:rPr>
                <w:color w:val="000000"/>
                <w:sz w:val="20"/>
                <w:szCs w:val="20"/>
              </w:rPr>
              <w:t>300</w:t>
            </w:r>
          </w:p>
        </w:tc>
        <w:tc>
          <w:tcPr>
            <w:tcW w:w="1614" w:type="pct"/>
            <w:noWrap/>
            <w:hideMark/>
          </w:tcPr>
          <w:p w14:paraId="2190F4EC" w14:textId="54397DCF" w:rsidR="00022ABE" w:rsidRPr="00DA2A61" w:rsidRDefault="00022ABE" w:rsidP="00022ABE">
            <w:pPr>
              <w:jc w:val="center"/>
              <w:rPr>
                <w:color w:val="000000"/>
                <w:sz w:val="20"/>
                <w:szCs w:val="20"/>
              </w:rPr>
            </w:pPr>
            <w:r>
              <w:rPr>
                <w:sz w:val="20"/>
                <w:szCs w:val="20"/>
              </w:rPr>
              <w:t>116 242</w:t>
            </w:r>
          </w:p>
        </w:tc>
        <w:tc>
          <w:tcPr>
            <w:tcW w:w="1516" w:type="pct"/>
            <w:noWrap/>
            <w:hideMark/>
          </w:tcPr>
          <w:p w14:paraId="5110C4CB" w14:textId="560550F4" w:rsidR="00022ABE" w:rsidRPr="00DA2A61" w:rsidRDefault="00022ABE" w:rsidP="00022ABE">
            <w:pPr>
              <w:jc w:val="center"/>
              <w:rPr>
                <w:color w:val="000000"/>
                <w:sz w:val="20"/>
                <w:szCs w:val="20"/>
              </w:rPr>
            </w:pPr>
            <w:r>
              <w:rPr>
                <w:sz w:val="20"/>
                <w:szCs w:val="20"/>
              </w:rPr>
              <w:t>67 375</w:t>
            </w:r>
          </w:p>
        </w:tc>
        <w:tc>
          <w:tcPr>
            <w:tcW w:w="1438" w:type="pct"/>
            <w:noWrap/>
            <w:hideMark/>
          </w:tcPr>
          <w:p w14:paraId="0B5A8F65" w14:textId="7AC2330E" w:rsidR="00022ABE" w:rsidRPr="00DA2A61" w:rsidRDefault="00022ABE" w:rsidP="00022ABE">
            <w:pPr>
              <w:jc w:val="center"/>
              <w:rPr>
                <w:color w:val="000000"/>
                <w:sz w:val="20"/>
                <w:szCs w:val="20"/>
              </w:rPr>
            </w:pPr>
            <w:r>
              <w:rPr>
                <w:sz w:val="20"/>
                <w:szCs w:val="20"/>
              </w:rPr>
              <w:t>56 323</w:t>
            </w:r>
          </w:p>
        </w:tc>
      </w:tr>
      <w:tr w:rsidR="00022ABE" w:rsidRPr="00605DAE" w14:paraId="13DB17D3" w14:textId="77777777" w:rsidTr="000B3D7F">
        <w:trPr>
          <w:trHeight w:val="255"/>
        </w:trPr>
        <w:tc>
          <w:tcPr>
            <w:tcW w:w="432" w:type="pct"/>
            <w:noWrap/>
            <w:hideMark/>
          </w:tcPr>
          <w:p w14:paraId="579ABAA5" w14:textId="77777777" w:rsidR="00022ABE" w:rsidRPr="00DA2A61" w:rsidRDefault="00022ABE" w:rsidP="00022ABE">
            <w:pPr>
              <w:jc w:val="center"/>
              <w:rPr>
                <w:color w:val="000000"/>
                <w:sz w:val="20"/>
                <w:szCs w:val="20"/>
              </w:rPr>
            </w:pPr>
            <w:r w:rsidRPr="00DA2A61">
              <w:rPr>
                <w:color w:val="000000"/>
                <w:sz w:val="20"/>
                <w:szCs w:val="20"/>
              </w:rPr>
              <w:t>350</w:t>
            </w:r>
          </w:p>
        </w:tc>
        <w:tc>
          <w:tcPr>
            <w:tcW w:w="1614" w:type="pct"/>
            <w:noWrap/>
            <w:hideMark/>
          </w:tcPr>
          <w:p w14:paraId="65F734D7" w14:textId="7C5F8925" w:rsidR="00022ABE" w:rsidRPr="00DA2A61" w:rsidRDefault="00022ABE" w:rsidP="00022ABE">
            <w:pPr>
              <w:jc w:val="center"/>
              <w:rPr>
                <w:color w:val="000000"/>
                <w:sz w:val="20"/>
                <w:szCs w:val="20"/>
              </w:rPr>
            </w:pPr>
            <w:r>
              <w:rPr>
                <w:sz w:val="20"/>
                <w:szCs w:val="20"/>
              </w:rPr>
              <w:t>130 184</w:t>
            </w:r>
          </w:p>
        </w:tc>
        <w:tc>
          <w:tcPr>
            <w:tcW w:w="1516" w:type="pct"/>
            <w:noWrap/>
            <w:hideMark/>
          </w:tcPr>
          <w:p w14:paraId="57B30155" w14:textId="155E5647" w:rsidR="00022ABE" w:rsidRPr="00DA2A61" w:rsidRDefault="00022ABE" w:rsidP="00022ABE">
            <w:pPr>
              <w:jc w:val="center"/>
              <w:rPr>
                <w:color w:val="000000"/>
                <w:sz w:val="20"/>
                <w:szCs w:val="20"/>
              </w:rPr>
            </w:pPr>
            <w:r>
              <w:rPr>
                <w:sz w:val="20"/>
                <w:szCs w:val="20"/>
              </w:rPr>
              <w:t>85 397</w:t>
            </w:r>
          </w:p>
        </w:tc>
        <w:tc>
          <w:tcPr>
            <w:tcW w:w="1438" w:type="pct"/>
            <w:noWrap/>
            <w:hideMark/>
          </w:tcPr>
          <w:p w14:paraId="094702EF" w14:textId="023330E9" w:rsidR="00022ABE" w:rsidRPr="00DA2A61" w:rsidRDefault="00022ABE" w:rsidP="00022ABE">
            <w:pPr>
              <w:jc w:val="center"/>
              <w:rPr>
                <w:color w:val="000000"/>
                <w:sz w:val="20"/>
                <w:szCs w:val="20"/>
              </w:rPr>
            </w:pPr>
            <w:r>
              <w:rPr>
                <w:sz w:val="20"/>
                <w:szCs w:val="20"/>
              </w:rPr>
              <w:t>63 623</w:t>
            </w:r>
          </w:p>
        </w:tc>
      </w:tr>
      <w:tr w:rsidR="00022ABE" w:rsidRPr="00605DAE" w14:paraId="45DE6BA1" w14:textId="77777777" w:rsidTr="000B3D7F">
        <w:trPr>
          <w:trHeight w:val="255"/>
        </w:trPr>
        <w:tc>
          <w:tcPr>
            <w:tcW w:w="432" w:type="pct"/>
            <w:noWrap/>
            <w:hideMark/>
          </w:tcPr>
          <w:p w14:paraId="572DC45B" w14:textId="77777777" w:rsidR="00022ABE" w:rsidRPr="00DA2A61" w:rsidRDefault="00022ABE" w:rsidP="00022ABE">
            <w:pPr>
              <w:jc w:val="center"/>
              <w:rPr>
                <w:color w:val="000000"/>
                <w:sz w:val="20"/>
                <w:szCs w:val="20"/>
              </w:rPr>
            </w:pPr>
            <w:r w:rsidRPr="00DA2A61">
              <w:rPr>
                <w:color w:val="000000"/>
                <w:sz w:val="20"/>
                <w:szCs w:val="20"/>
              </w:rPr>
              <w:t>400</w:t>
            </w:r>
          </w:p>
        </w:tc>
        <w:tc>
          <w:tcPr>
            <w:tcW w:w="1614" w:type="pct"/>
            <w:noWrap/>
            <w:hideMark/>
          </w:tcPr>
          <w:p w14:paraId="11D2B492" w14:textId="638934E1" w:rsidR="00022ABE" w:rsidRPr="00DA2A61" w:rsidRDefault="00022ABE" w:rsidP="00022ABE">
            <w:pPr>
              <w:jc w:val="center"/>
              <w:rPr>
                <w:color w:val="000000"/>
                <w:sz w:val="20"/>
                <w:szCs w:val="20"/>
              </w:rPr>
            </w:pPr>
            <w:r>
              <w:rPr>
                <w:sz w:val="20"/>
                <w:szCs w:val="20"/>
              </w:rPr>
              <w:t>142 011</w:t>
            </w:r>
          </w:p>
        </w:tc>
        <w:tc>
          <w:tcPr>
            <w:tcW w:w="1516" w:type="pct"/>
            <w:noWrap/>
            <w:hideMark/>
          </w:tcPr>
          <w:p w14:paraId="5B6612E3" w14:textId="262F3EC0" w:rsidR="00022ABE" w:rsidRPr="00DA2A61" w:rsidRDefault="00022ABE" w:rsidP="00022ABE">
            <w:pPr>
              <w:jc w:val="center"/>
              <w:rPr>
                <w:color w:val="000000"/>
                <w:sz w:val="20"/>
                <w:szCs w:val="20"/>
              </w:rPr>
            </w:pPr>
            <w:r>
              <w:rPr>
                <w:sz w:val="20"/>
                <w:szCs w:val="20"/>
              </w:rPr>
              <w:t>96 439</w:t>
            </w:r>
          </w:p>
        </w:tc>
        <w:tc>
          <w:tcPr>
            <w:tcW w:w="1438" w:type="pct"/>
            <w:noWrap/>
            <w:hideMark/>
          </w:tcPr>
          <w:p w14:paraId="75EF8419" w14:textId="407B546A" w:rsidR="00022ABE" w:rsidRPr="00DA2A61" w:rsidRDefault="00022ABE" w:rsidP="00022ABE">
            <w:pPr>
              <w:jc w:val="center"/>
              <w:rPr>
                <w:color w:val="000000"/>
                <w:sz w:val="20"/>
                <w:szCs w:val="20"/>
              </w:rPr>
            </w:pPr>
            <w:r>
              <w:rPr>
                <w:sz w:val="20"/>
                <w:szCs w:val="20"/>
              </w:rPr>
              <w:t>70 479</w:t>
            </w:r>
          </w:p>
        </w:tc>
      </w:tr>
      <w:tr w:rsidR="00022ABE" w:rsidRPr="00605DAE" w14:paraId="2CE615FD" w14:textId="77777777" w:rsidTr="000B3D7F">
        <w:trPr>
          <w:trHeight w:val="255"/>
        </w:trPr>
        <w:tc>
          <w:tcPr>
            <w:tcW w:w="432" w:type="pct"/>
            <w:noWrap/>
            <w:hideMark/>
          </w:tcPr>
          <w:p w14:paraId="00D3DFED" w14:textId="77777777" w:rsidR="00022ABE" w:rsidRPr="00DA2A61" w:rsidRDefault="00022ABE" w:rsidP="00022ABE">
            <w:pPr>
              <w:jc w:val="center"/>
              <w:rPr>
                <w:color w:val="000000"/>
                <w:sz w:val="20"/>
                <w:szCs w:val="20"/>
              </w:rPr>
            </w:pPr>
            <w:r w:rsidRPr="00DA2A61">
              <w:rPr>
                <w:color w:val="000000"/>
                <w:sz w:val="20"/>
                <w:szCs w:val="20"/>
              </w:rPr>
              <w:t>450</w:t>
            </w:r>
          </w:p>
        </w:tc>
        <w:tc>
          <w:tcPr>
            <w:tcW w:w="1614" w:type="pct"/>
            <w:noWrap/>
            <w:hideMark/>
          </w:tcPr>
          <w:p w14:paraId="5B4231CE" w14:textId="0FF582E8" w:rsidR="00022ABE" w:rsidRPr="00DA2A61" w:rsidRDefault="00022ABE" w:rsidP="00022ABE">
            <w:pPr>
              <w:jc w:val="center"/>
              <w:rPr>
                <w:color w:val="000000"/>
                <w:sz w:val="20"/>
                <w:szCs w:val="20"/>
              </w:rPr>
            </w:pPr>
            <w:r>
              <w:rPr>
                <w:sz w:val="20"/>
                <w:szCs w:val="20"/>
              </w:rPr>
              <w:t>154 321</w:t>
            </w:r>
          </w:p>
        </w:tc>
        <w:tc>
          <w:tcPr>
            <w:tcW w:w="1516" w:type="pct"/>
            <w:noWrap/>
            <w:hideMark/>
          </w:tcPr>
          <w:p w14:paraId="157D9A36" w14:textId="4FB7DB2A" w:rsidR="00022ABE" w:rsidRPr="00DA2A61" w:rsidRDefault="00022ABE" w:rsidP="00022ABE">
            <w:pPr>
              <w:jc w:val="center"/>
              <w:rPr>
                <w:color w:val="000000"/>
                <w:sz w:val="20"/>
                <w:szCs w:val="20"/>
              </w:rPr>
            </w:pPr>
            <w:r>
              <w:rPr>
                <w:sz w:val="20"/>
                <w:szCs w:val="20"/>
              </w:rPr>
              <w:t>100 515</w:t>
            </w:r>
          </w:p>
        </w:tc>
        <w:tc>
          <w:tcPr>
            <w:tcW w:w="1438" w:type="pct"/>
            <w:noWrap/>
            <w:hideMark/>
          </w:tcPr>
          <w:p w14:paraId="0E91B78D" w14:textId="7FFA86DB" w:rsidR="00022ABE" w:rsidRPr="00DA2A61" w:rsidRDefault="00022ABE" w:rsidP="00022ABE">
            <w:pPr>
              <w:jc w:val="center"/>
              <w:rPr>
                <w:color w:val="000000"/>
                <w:sz w:val="20"/>
                <w:szCs w:val="20"/>
              </w:rPr>
            </w:pPr>
            <w:r>
              <w:rPr>
                <w:sz w:val="20"/>
                <w:szCs w:val="20"/>
              </w:rPr>
              <w:t>77 616</w:t>
            </w:r>
          </w:p>
        </w:tc>
      </w:tr>
      <w:tr w:rsidR="00022ABE" w:rsidRPr="00605DAE" w14:paraId="7844B666" w14:textId="77777777" w:rsidTr="000B3D7F">
        <w:trPr>
          <w:trHeight w:val="255"/>
        </w:trPr>
        <w:tc>
          <w:tcPr>
            <w:tcW w:w="432" w:type="pct"/>
            <w:noWrap/>
            <w:hideMark/>
          </w:tcPr>
          <w:p w14:paraId="11E64D27" w14:textId="77777777" w:rsidR="00022ABE" w:rsidRPr="00DA2A61" w:rsidRDefault="00022ABE" w:rsidP="00022ABE">
            <w:pPr>
              <w:jc w:val="center"/>
              <w:rPr>
                <w:color w:val="000000"/>
                <w:sz w:val="20"/>
                <w:szCs w:val="20"/>
              </w:rPr>
            </w:pPr>
            <w:r w:rsidRPr="00DA2A61">
              <w:rPr>
                <w:color w:val="000000"/>
                <w:sz w:val="20"/>
                <w:szCs w:val="20"/>
              </w:rPr>
              <w:t>500</w:t>
            </w:r>
          </w:p>
        </w:tc>
        <w:tc>
          <w:tcPr>
            <w:tcW w:w="1614" w:type="pct"/>
            <w:noWrap/>
            <w:hideMark/>
          </w:tcPr>
          <w:p w14:paraId="4B2A7FA9" w14:textId="329E6BC7" w:rsidR="00022ABE" w:rsidRPr="00DA2A61" w:rsidRDefault="00022ABE" w:rsidP="00022ABE">
            <w:pPr>
              <w:jc w:val="center"/>
              <w:rPr>
                <w:color w:val="000000"/>
                <w:sz w:val="20"/>
                <w:szCs w:val="20"/>
              </w:rPr>
            </w:pPr>
            <w:r>
              <w:rPr>
                <w:sz w:val="20"/>
                <w:szCs w:val="20"/>
              </w:rPr>
              <w:t>166 873</w:t>
            </w:r>
          </w:p>
        </w:tc>
        <w:tc>
          <w:tcPr>
            <w:tcW w:w="1516" w:type="pct"/>
            <w:noWrap/>
            <w:hideMark/>
          </w:tcPr>
          <w:p w14:paraId="38705837" w14:textId="558FDF23" w:rsidR="00022ABE" w:rsidRPr="00DA2A61" w:rsidRDefault="00022ABE" w:rsidP="00022ABE">
            <w:pPr>
              <w:jc w:val="center"/>
              <w:rPr>
                <w:color w:val="000000"/>
                <w:sz w:val="20"/>
                <w:szCs w:val="20"/>
              </w:rPr>
            </w:pPr>
            <w:r>
              <w:rPr>
                <w:sz w:val="20"/>
                <w:szCs w:val="20"/>
              </w:rPr>
              <w:t>104 672</w:t>
            </w:r>
          </w:p>
        </w:tc>
        <w:tc>
          <w:tcPr>
            <w:tcW w:w="1438" w:type="pct"/>
            <w:noWrap/>
            <w:hideMark/>
          </w:tcPr>
          <w:p w14:paraId="48F501A8" w14:textId="68EC0798" w:rsidR="00022ABE" w:rsidRPr="00DA2A61" w:rsidRDefault="00022ABE" w:rsidP="00022ABE">
            <w:pPr>
              <w:jc w:val="center"/>
              <w:rPr>
                <w:color w:val="000000"/>
                <w:sz w:val="20"/>
                <w:szCs w:val="20"/>
              </w:rPr>
            </w:pPr>
            <w:r>
              <w:rPr>
                <w:sz w:val="20"/>
                <w:szCs w:val="20"/>
              </w:rPr>
              <w:t>84 893</w:t>
            </w:r>
          </w:p>
        </w:tc>
      </w:tr>
      <w:tr w:rsidR="00022ABE" w:rsidRPr="00605DAE" w14:paraId="742C20C6" w14:textId="77777777" w:rsidTr="000B3D7F">
        <w:trPr>
          <w:trHeight w:val="255"/>
        </w:trPr>
        <w:tc>
          <w:tcPr>
            <w:tcW w:w="432" w:type="pct"/>
            <w:noWrap/>
            <w:hideMark/>
          </w:tcPr>
          <w:p w14:paraId="7F166D19" w14:textId="77777777" w:rsidR="00022ABE" w:rsidRPr="00DA2A61" w:rsidRDefault="00022ABE" w:rsidP="00022ABE">
            <w:pPr>
              <w:jc w:val="center"/>
              <w:rPr>
                <w:color w:val="000000"/>
                <w:sz w:val="20"/>
                <w:szCs w:val="20"/>
              </w:rPr>
            </w:pPr>
            <w:r w:rsidRPr="00DA2A61">
              <w:rPr>
                <w:color w:val="000000"/>
                <w:sz w:val="20"/>
                <w:szCs w:val="20"/>
              </w:rPr>
              <w:t>600</w:t>
            </w:r>
          </w:p>
        </w:tc>
        <w:tc>
          <w:tcPr>
            <w:tcW w:w="1614" w:type="pct"/>
            <w:noWrap/>
            <w:hideMark/>
          </w:tcPr>
          <w:p w14:paraId="1A6456A3" w14:textId="1CED06EA" w:rsidR="00022ABE" w:rsidRPr="00DA2A61" w:rsidRDefault="00022ABE" w:rsidP="00022ABE">
            <w:pPr>
              <w:jc w:val="center"/>
              <w:rPr>
                <w:color w:val="000000"/>
                <w:sz w:val="20"/>
                <w:szCs w:val="20"/>
              </w:rPr>
            </w:pPr>
            <w:r>
              <w:rPr>
                <w:sz w:val="20"/>
                <w:szCs w:val="20"/>
              </w:rPr>
              <w:t>191 252</w:t>
            </w:r>
          </w:p>
        </w:tc>
        <w:tc>
          <w:tcPr>
            <w:tcW w:w="1516" w:type="pct"/>
            <w:noWrap/>
            <w:hideMark/>
          </w:tcPr>
          <w:p w14:paraId="165C7D1D" w14:textId="44E1D9A0" w:rsidR="00022ABE" w:rsidRPr="00DA2A61" w:rsidRDefault="00022ABE" w:rsidP="00022ABE">
            <w:pPr>
              <w:jc w:val="center"/>
              <w:rPr>
                <w:color w:val="000000"/>
                <w:sz w:val="20"/>
                <w:szCs w:val="20"/>
              </w:rPr>
            </w:pPr>
            <w:r>
              <w:rPr>
                <w:sz w:val="20"/>
                <w:szCs w:val="20"/>
              </w:rPr>
              <w:t>126 891</w:t>
            </w:r>
          </w:p>
        </w:tc>
        <w:tc>
          <w:tcPr>
            <w:tcW w:w="1438" w:type="pct"/>
            <w:noWrap/>
            <w:hideMark/>
          </w:tcPr>
          <w:p w14:paraId="75388977" w14:textId="29BA4E67" w:rsidR="00022ABE" w:rsidRPr="00DA2A61" w:rsidRDefault="00022ABE" w:rsidP="00022ABE">
            <w:pPr>
              <w:jc w:val="center"/>
              <w:rPr>
                <w:color w:val="000000"/>
                <w:sz w:val="20"/>
                <w:szCs w:val="20"/>
              </w:rPr>
            </w:pPr>
            <w:r>
              <w:rPr>
                <w:sz w:val="20"/>
                <w:szCs w:val="20"/>
              </w:rPr>
              <w:t>99 026</w:t>
            </w:r>
          </w:p>
        </w:tc>
      </w:tr>
      <w:tr w:rsidR="00022ABE" w:rsidRPr="00605DAE" w14:paraId="40F1445D" w14:textId="77777777" w:rsidTr="000B3D7F">
        <w:trPr>
          <w:trHeight w:val="255"/>
        </w:trPr>
        <w:tc>
          <w:tcPr>
            <w:tcW w:w="432" w:type="pct"/>
            <w:noWrap/>
            <w:hideMark/>
          </w:tcPr>
          <w:p w14:paraId="5BF23D72" w14:textId="77777777" w:rsidR="00022ABE" w:rsidRPr="00DA2A61" w:rsidRDefault="00022ABE" w:rsidP="00022ABE">
            <w:pPr>
              <w:jc w:val="center"/>
              <w:rPr>
                <w:color w:val="000000"/>
                <w:sz w:val="20"/>
                <w:szCs w:val="20"/>
              </w:rPr>
            </w:pPr>
            <w:r w:rsidRPr="00DA2A61">
              <w:rPr>
                <w:color w:val="000000"/>
                <w:sz w:val="20"/>
                <w:szCs w:val="20"/>
              </w:rPr>
              <w:t>700</w:t>
            </w:r>
          </w:p>
        </w:tc>
        <w:tc>
          <w:tcPr>
            <w:tcW w:w="1614" w:type="pct"/>
            <w:noWrap/>
            <w:hideMark/>
          </w:tcPr>
          <w:p w14:paraId="772C1F71" w14:textId="2558D7F2" w:rsidR="00022ABE" w:rsidRPr="00DA2A61" w:rsidRDefault="00022ABE" w:rsidP="00022ABE">
            <w:pPr>
              <w:jc w:val="center"/>
              <w:rPr>
                <w:color w:val="000000"/>
                <w:sz w:val="20"/>
                <w:szCs w:val="20"/>
              </w:rPr>
            </w:pPr>
            <w:r>
              <w:rPr>
                <w:sz w:val="20"/>
                <w:szCs w:val="20"/>
              </w:rPr>
              <w:t>212 976</w:t>
            </w:r>
          </w:p>
        </w:tc>
        <w:tc>
          <w:tcPr>
            <w:tcW w:w="1516" w:type="pct"/>
            <w:noWrap/>
            <w:hideMark/>
          </w:tcPr>
          <w:p w14:paraId="72BF3ADE" w14:textId="18B416D3" w:rsidR="00022ABE" w:rsidRPr="00DA2A61" w:rsidRDefault="00022ABE" w:rsidP="00022ABE">
            <w:pPr>
              <w:jc w:val="center"/>
              <w:rPr>
                <w:color w:val="000000"/>
                <w:sz w:val="20"/>
                <w:szCs w:val="20"/>
              </w:rPr>
            </w:pPr>
            <w:r>
              <w:rPr>
                <w:sz w:val="20"/>
                <w:szCs w:val="20"/>
              </w:rPr>
              <w:t>158 935</w:t>
            </w:r>
          </w:p>
        </w:tc>
        <w:tc>
          <w:tcPr>
            <w:tcW w:w="1438" w:type="pct"/>
            <w:noWrap/>
            <w:hideMark/>
          </w:tcPr>
          <w:p w14:paraId="2D424A90" w14:textId="511A9DBF" w:rsidR="00022ABE" w:rsidRPr="00DA2A61" w:rsidRDefault="00022ABE" w:rsidP="00022ABE">
            <w:pPr>
              <w:jc w:val="center"/>
              <w:rPr>
                <w:color w:val="000000"/>
                <w:sz w:val="20"/>
                <w:szCs w:val="20"/>
              </w:rPr>
            </w:pPr>
            <w:r>
              <w:rPr>
                <w:sz w:val="20"/>
                <w:szCs w:val="20"/>
              </w:rPr>
              <w:t>111 620</w:t>
            </w:r>
          </w:p>
        </w:tc>
      </w:tr>
      <w:tr w:rsidR="00022ABE" w:rsidRPr="00605DAE" w14:paraId="27D62445" w14:textId="77777777" w:rsidTr="000B3D7F">
        <w:trPr>
          <w:trHeight w:val="255"/>
        </w:trPr>
        <w:tc>
          <w:tcPr>
            <w:tcW w:w="432" w:type="pct"/>
            <w:noWrap/>
            <w:hideMark/>
          </w:tcPr>
          <w:p w14:paraId="02D86F8B" w14:textId="77777777" w:rsidR="00022ABE" w:rsidRPr="00DA2A61" w:rsidRDefault="00022ABE" w:rsidP="00022ABE">
            <w:pPr>
              <w:jc w:val="center"/>
              <w:rPr>
                <w:color w:val="000000"/>
                <w:sz w:val="20"/>
                <w:szCs w:val="20"/>
              </w:rPr>
            </w:pPr>
            <w:r w:rsidRPr="00DA2A61">
              <w:rPr>
                <w:color w:val="000000"/>
                <w:sz w:val="20"/>
                <w:szCs w:val="20"/>
              </w:rPr>
              <w:t>800</w:t>
            </w:r>
          </w:p>
        </w:tc>
        <w:tc>
          <w:tcPr>
            <w:tcW w:w="1614" w:type="pct"/>
            <w:noWrap/>
            <w:hideMark/>
          </w:tcPr>
          <w:p w14:paraId="443BCD1C" w14:textId="1A07246E" w:rsidR="00022ABE" w:rsidRPr="00DA2A61" w:rsidRDefault="00022ABE" w:rsidP="00022ABE">
            <w:pPr>
              <w:jc w:val="center"/>
              <w:rPr>
                <w:color w:val="000000"/>
                <w:sz w:val="20"/>
                <w:szCs w:val="20"/>
              </w:rPr>
            </w:pPr>
            <w:r>
              <w:rPr>
                <w:sz w:val="20"/>
                <w:szCs w:val="20"/>
              </w:rPr>
              <w:t>237 113</w:t>
            </w:r>
          </w:p>
        </w:tc>
        <w:tc>
          <w:tcPr>
            <w:tcW w:w="1516" w:type="pct"/>
            <w:noWrap/>
            <w:hideMark/>
          </w:tcPr>
          <w:p w14:paraId="45388C0E" w14:textId="5F6FFCDA" w:rsidR="00022ABE" w:rsidRPr="00DA2A61" w:rsidRDefault="00022ABE" w:rsidP="00022ABE">
            <w:pPr>
              <w:jc w:val="center"/>
              <w:rPr>
                <w:color w:val="000000"/>
                <w:sz w:val="20"/>
                <w:szCs w:val="20"/>
              </w:rPr>
            </w:pPr>
            <w:r>
              <w:rPr>
                <w:sz w:val="20"/>
                <w:szCs w:val="20"/>
              </w:rPr>
              <w:t>194 108</w:t>
            </w:r>
          </w:p>
        </w:tc>
        <w:tc>
          <w:tcPr>
            <w:tcW w:w="1438" w:type="pct"/>
            <w:noWrap/>
            <w:hideMark/>
          </w:tcPr>
          <w:p w14:paraId="2561E09C" w14:textId="5E763F1C" w:rsidR="00022ABE" w:rsidRPr="00DA2A61" w:rsidRDefault="00022ABE" w:rsidP="00022ABE">
            <w:pPr>
              <w:jc w:val="center"/>
              <w:rPr>
                <w:color w:val="000000"/>
                <w:sz w:val="20"/>
                <w:szCs w:val="20"/>
              </w:rPr>
            </w:pPr>
            <w:r>
              <w:rPr>
                <w:sz w:val="20"/>
                <w:szCs w:val="20"/>
              </w:rPr>
              <w:t>125 613</w:t>
            </w:r>
          </w:p>
        </w:tc>
      </w:tr>
      <w:tr w:rsidR="00022ABE" w:rsidRPr="00605DAE" w14:paraId="34421813" w14:textId="77777777" w:rsidTr="000B3D7F">
        <w:trPr>
          <w:trHeight w:val="255"/>
        </w:trPr>
        <w:tc>
          <w:tcPr>
            <w:tcW w:w="432" w:type="pct"/>
            <w:noWrap/>
            <w:hideMark/>
          </w:tcPr>
          <w:p w14:paraId="5D3A4055" w14:textId="77777777" w:rsidR="00022ABE" w:rsidRPr="00DA2A61" w:rsidRDefault="00022ABE" w:rsidP="00022ABE">
            <w:pPr>
              <w:jc w:val="center"/>
              <w:rPr>
                <w:color w:val="000000"/>
                <w:sz w:val="20"/>
                <w:szCs w:val="20"/>
              </w:rPr>
            </w:pPr>
            <w:r w:rsidRPr="00DA2A61">
              <w:rPr>
                <w:color w:val="000000"/>
                <w:sz w:val="20"/>
                <w:szCs w:val="20"/>
              </w:rPr>
              <w:t>900</w:t>
            </w:r>
          </w:p>
        </w:tc>
        <w:tc>
          <w:tcPr>
            <w:tcW w:w="1614" w:type="pct"/>
            <w:noWrap/>
            <w:hideMark/>
          </w:tcPr>
          <w:p w14:paraId="1EC2F1D8" w14:textId="7277BFB4" w:rsidR="00022ABE" w:rsidRPr="00DA2A61" w:rsidRDefault="00022ABE" w:rsidP="00022ABE">
            <w:pPr>
              <w:jc w:val="center"/>
              <w:rPr>
                <w:color w:val="000000"/>
                <w:sz w:val="20"/>
                <w:szCs w:val="20"/>
              </w:rPr>
            </w:pPr>
            <w:r>
              <w:rPr>
                <w:sz w:val="20"/>
                <w:szCs w:val="20"/>
              </w:rPr>
              <w:t>261 251</w:t>
            </w:r>
          </w:p>
        </w:tc>
        <w:tc>
          <w:tcPr>
            <w:tcW w:w="1516" w:type="pct"/>
            <w:noWrap/>
            <w:hideMark/>
          </w:tcPr>
          <w:p w14:paraId="37C4B3B3" w14:textId="30B28473" w:rsidR="00022ABE" w:rsidRPr="00DA2A61" w:rsidRDefault="00022ABE" w:rsidP="00022ABE">
            <w:pPr>
              <w:jc w:val="center"/>
              <w:rPr>
                <w:color w:val="000000"/>
                <w:sz w:val="20"/>
                <w:szCs w:val="20"/>
              </w:rPr>
            </w:pPr>
            <w:r>
              <w:rPr>
                <w:sz w:val="20"/>
                <w:szCs w:val="20"/>
              </w:rPr>
              <w:t>221 049</w:t>
            </w:r>
          </w:p>
        </w:tc>
        <w:tc>
          <w:tcPr>
            <w:tcW w:w="1438" w:type="pct"/>
            <w:noWrap/>
            <w:hideMark/>
          </w:tcPr>
          <w:p w14:paraId="102EB7C4" w14:textId="6E525524" w:rsidR="00022ABE" w:rsidRPr="00DA2A61" w:rsidRDefault="00022ABE" w:rsidP="00022ABE">
            <w:pPr>
              <w:jc w:val="center"/>
              <w:rPr>
                <w:color w:val="000000"/>
                <w:sz w:val="20"/>
                <w:szCs w:val="20"/>
              </w:rPr>
            </w:pPr>
            <w:r>
              <w:rPr>
                <w:sz w:val="20"/>
                <w:szCs w:val="20"/>
              </w:rPr>
              <w:t>139 606</w:t>
            </w:r>
          </w:p>
        </w:tc>
      </w:tr>
      <w:tr w:rsidR="00022ABE" w:rsidRPr="00605DAE" w14:paraId="771AFAB0" w14:textId="77777777" w:rsidTr="000B3D7F">
        <w:trPr>
          <w:trHeight w:val="255"/>
        </w:trPr>
        <w:tc>
          <w:tcPr>
            <w:tcW w:w="432" w:type="pct"/>
            <w:noWrap/>
            <w:hideMark/>
          </w:tcPr>
          <w:p w14:paraId="66A2627F" w14:textId="77777777" w:rsidR="00022ABE" w:rsidRPr="00DA2A61" w:rsidRDefault="00022ABE" w:rsidP="00022ABE">
            <w:pPr>
              <w:jc w:val="center"/>
              <w:rPr>
                <w:color w:val="000000"/>
                <w:sz w:val="20"/>
                <w:szCs w:val="20"/>
              </w:rPr>
            </w:pPr>
            <w:r w:rsidRPr="00DA2A61">
              <w:rPr>
                <w:color w:val="000000"/>
                <w:sz w:val="20"/>
                <w:szCs w:val="20"/>
              </w:rPr>
              <w:t>1000</w:t>
            </w:r>
          </w:p>
        </w:tc>
        <w:tc>
          <w:tcPr>
            <w:tcW w:w="1614" w:type="pct"/>
            <w:noWrap/>
            <w:hideMark/>
          </w:tcPr>
          <w:p w14:paraId="7EA99AEB" w14:textId="796180FE" w:rsidR="00022ABE" w:rsidRPr="00DA2A61" w:rsidRDefault="00022ABE" w:rsidP="00022ABE">
            <w:pPr>
              <w:jc w:val="center"/>
              <w:rPr>
                <w:color w:val="000000"/>
                <w:sz w:val="20"/>
                <w:szCs w:val="20"/>
              </w:rPr>
            </w:pPr>
            <w:r>
              <w:rPr>
                <w:sz w:val="20"/>
                <w:szCs w:val="20"/>
              </w:rPr>
              <w:t>285 389</w:t>
            </w:r>
          </w:p>
        </w:tc>
        <w:tc>
          <w:tcPr>
            <w:tcW w:w="1516" w:type="pct"/>
            <w:noWrap/>
            <w:hideMark/>
          </w:tcPr>
          <w:p w14:paraId="4BA92215" w14:textId="59B4CE84" w:rsidR="00022ABE" w:rsidRPr="00DA2A61" w:rsidRDefault="00022ABE" w:rsidP="00022ABE">
            <w:pPr>
              <w:jc w:val="center"/>
              <w:rPr>
                <w:color w:val="000000"/>
                <w:sz w:val="20"/>
                <w:szCs w:val="20"/>
              </w:rPr>
            </w:pPr>
            <w:r>
              <w:rPr>
                <w:sz w:val="20"/>
                <w:szCs w:val="20"/>
              </w:rPr>
              <w:t>256 242</w:t>
            </w:r>
          </w:p>
        </w:tc>
        <w:tc>
          <w:tcPr>
            <w:tcW w:w="1438" w:type="pct"/>
            <w:noWrap/>
            <w:hideMark/>
          </w:tcPr>
          <w:p w14:paraId="328D4B15" w14:textId="6F4466E2" w:rsidR="00022ABE" w:rsidRPr="00DA2A61" w:rsidRDefault="00022ABE" w:rsidP="00022ABE">
            <w:pPr>
              <w:jc w:val="center"/>
              <w:rPr>
                <w:color w:val="000000"/>
                <w:sz w:val="20"/>
                <w:szCs w:val="20"/>
              </w:rPr>
            </w:pPr>
            <w:r>
              <w:rPr>
                <w:sz w:val="20"/>
                <w:szCs w:val="20"/>
              </w:rPr>
              <w:t>153 599</w:t>
            </w:r>
          </w:p>
        </w:tc>
      </w:tr>
      <w:tr w:rsidR="00022ABE" w:rsidRPr="00605DAE" w14:paraId="060B440D" w14:textId="77777777" w:rsidTr="000B3D7F">
        <w:trPr>
          <w:trHeight w:val="255"/>
        </w:trPr>
        <w:tc>
          <w:tcPr>
            <w:tcW w:w="432" w:type="pct"/>
            <w:noWrap/>
            <w:hideMark/>
          </w:tcPr>
          <w:p w14:paraId="611024F3" w14:textId="77777777" w:rsidR="00022ABE" w:rsidRPr="00DA2A61" w:rsidRDefault="00022ABE" w:rsidP="00022ABE">
            <w:pPr>
              <w:jc w:val="center"/>
              <w:rPr>
                <w:color w:val="000000"/>
                <w:sz w:val="20"/>
                <w:szCs w:val="20"/>
              </w:rPr>
            </w:pPr>
            <w:r w:rsidRPr="00DA2A61">
              <w:rPr>
                <w:color w:val="000000"/>
                <w:sz w:val="20"/>
                <w:szCs w:val="20"/>
              </w:rPr>
              <w:t>1200</w:t>
            </w:r>
          </w:p>
        </w:tc>
        <w:tc>
          <w:tcPr>
            <w:tcW w:w="1614" w:type="pct"/>
            <w:noWrap/>
            <w:hideMark/>
          </w:tcPr>
          <w:p w14:paraId="43667796" w14:textId="65322839" w:rsidR="00022ABE" w:rsidRPr="00DA2A61" w:rsidRDefault="00022ABE" w:rsidP="00022ABE">
            <w:pPr>
              <w:jc w:val="center"/>
              <w:rPr>
                <w:color w:val="000000"/>
                <w:sz w:val="20"/>
                <w:szCs w:val="20"/>
              </w:rPr>
            </w:pPr>
            <w:r>
              <w:rPr>
                <w:sz w:val="20"/>
                <w:szCs w:val="20"/>
              </w:rPr>
              <w:t>333 664</w:t>
            </w:r>
          </w:p>
        </w:tc>
        <w:tc>
          <w:tcPr>
            <w:tcW w:w="1516" w:type="pct"/>
            <w:noWrap/>
            <w:hideMark/>
          </w:tcPr>
          <w:p w14:paraId="4D069241" w14:textId="7563091A" w:rsidR="00022ABE" w:rsidRPr="00DA2A61" w:rsidRDefault="00022ABE" w:rsidP="00022ABE">
            <w:pPr>
              <w:jc w:val="center"/>
              <w:rPr>
                <w:color w:val="000000"/>
                <w:sz w:val="20"/>
                <w:szCs w:val="20"/>
              </w:rPr>
            </w:pPr>
            <w:r>
              <w:rPr>
                <w:sz w:val="20"/>
                <w:szCs w:val="20"/>
              </w:rPr>
              <w:t>285 891</w:t>
            </w:r>
          </w:p>
        </w:tc>
        <w:tc>
          <w:tcPr>
            <w:tcW w:w="1438" w:type="pct"/>
            <w:noWrap/>
            <w:hideMark/>
          </w:tcPr>
          <w:p w14:paraId="10259C83" w14:textId="71045B9B" w:rsidR="00022ABE" w:rsidRPr="00DA2A61" w:rsidRDefault="00022ABE" w:rsidP="00022ABE">
            <w:pPr>
              <w:jc w:val="center"/>
              <w:rPr>
                <w:color w:val="000000"/>
                <w:sz w:val="20"/>
                <w:szCs w:val="20"/>
              </w:rPr>
            </w:pPr>
            <w:r>
              <w:rPr>
                <w:sz w:val="20"/>
                <w:szCs w:val="20"/>
              </w:rPr>
              <w:t>181 586</w:t>
            </w:r>
          </w:p>
        </w:tc>
      </w:tr>
      <w:tr w:rsidR="00022ABE" w:rsidRPr="00605DAE" w14:paraId="488AF909" w14:textId="77777777" w:rsidTr="000B3D7F">
        <w:trPr>
          <w:trHeight w:val="255"/>
        </w:trPr>
        <w:tc>
          <w:tcPr>
            <w:tcW w:w="432" w:type="pct"/>
            <w:noWrap/>
          </w:tcPr>
          <w:p w14:paraId="793E5D91" w14:textId="77777777" w:rsidR="00022ABE" w:rsidRPr="00DA2A61" w:rsidRDefault="00022ABE" w:rsidP="00022ABE">
            <w:pPr>
              <w:jc w:val="center"/>
              <w:rPr>
                <w:color w:val="000000"/>
                <w:sz w:val="20"/>
                <w:szCs w:val="20"/>
              </w:rPr>
            </w:pPr>
            <w:r w:rsidRPr="00DA2A61">
              <w:rPr>
                <w:color w:val="000000"/>
                <w:sz w:val="20"/>
                <w:szCs w:val="20"/>
              </w:rPr>
              <w:t>1400</w:t>
            </w:r>
          </w:p>
        </w:tc>
        <w:tc>
          <w:tcPr>
            <w:tcW w:w="1614" w:type="pct"/>
            <w:noWrap/>
          </w:tcPr>
          <w:p w14:paraId="68988261" w14:textId="2CA324D4" w:rsidR="00022ABE" w:rsidRPr="00DA2A61" w:rsidRDefault="00022ABE" w:rsidP="00022ABE">
            <w:pPr>
              <w:jc w:val="center"/>
              <w:rPr>
                <w:color w:val="000000"/>
                <w:sz w:val="20"/>
                <w:szCs w:val="20"/>
              </w:rPr>
            </w:pPr>
            <w:r>
              <w:rPr>
                <w:sz w:val="20"/>
                <w:szCs w:val="20"/>
              </w:rPr>
              <w:t>381 939</w:t>
            </w:r>
          </w:p>
        </w:tc>
        <w:tc>
          <w:tcPr>
            <w:tcW w:w="1516" w:type="pct"/>
            <w:noWrap/>
          </w:tcPr>
          <w:p w14:paraId="3DCEA312" w14:textId="6E77A74C" w:rsidR="00022ABE" w:rsidRPr="00DA2A61" w:rsidRDefault="00022ABE" w:rsidP="00022ABE">
            <w:pPr>
              <w:jc w:val="center"/>
              <w:rPr>
                <w:color w:val="000000"/>
                <w:sz w:val="20"/>
                <w:szCs w:val="20"/>
              </w:rPr>
            </w:pPr>
            <w:r>
              <w:rPr>
                <w:sz w:val="20"/>
                <w:szCs w:val="20"/>
              </w:rPr>
              <w:t>333 458</w:t>
            </w:r>
          </w:p>
        </w:tc>
        <w:tc>
          <w:tcPr>
            <w:tcW w:w="1438" w:type="pct"/>
            <w:noWrap/>
          </w:tcPr>
          <w:p w14:paraId="3B52CF98" w14:textId="387C26D6" w:rsidR="00022ABE" w:rsidRPr="00DA2A61" w:rsidRDefault="00022ABE" w:rsidP="00022ABE">
            <w:pPr>
              <w:jc w:val="center"/>
              <w:rPr>
                <w:color w:val="000000"/>
                <w:sz w:val="20"/>
                <w:szCs w:val="20"/>
              </w:rPr>
            </w:pPr>
            <w:r>
              <w:rPr>
                <w:sz w:val="20"/>
                <w:szCs w:val="20"/>
              </w:rPr>
              <w:t>209 573</w:t>
            </w:r>
          </w:p>
        </w:tc>
      </w:tr>
    </w:tbl>
    <w:p w14:paraId="1680AB8F" w14:textId="77777777" w:rsidR="00582747" w:rsidRPr="00CD7A82" w:rsidRDefault="00582747" w:rsidP="00CD7A82">
      <w:pPr>
        <w:spacing w:line="360" w:lineRule="auto"/>
        <w:ind w:firstLine="567"/>
        <w:contextualSpacing/>
        <w:jc w:val="both"/>
        <w:rPr>
          <w:rFonts w:eastAsiaTheme="minorHAnsi"/>
          <w:lang w:eastAsia="en-US"/>
        </w:rPr>
      </w:pPr>
    </w:p>
    <w:p w14:paraId="57597E1B" w14:textId="23E96BE4" w:rsidR="00762D44" w:rsidRDefault="00762D44" w:rsidP="00060470">
      <w:pPr>
        <w:spacing w:line="360" w:lineRule="auto"/>
        <w:ind w:firstLine="709"/>
        <w:jc w:val="both"/>
      </w:pPr>
    </w:p>
    <w:p w14:paraId="614245E5" w14:textId="4EFCE7E8" w:rsidR="00CD6DCE" w:rsidRPr="00060470" w:rsidRDefault="00CD6DCE" w:rsidP="00060470">
      <w:pPr>
        <w:spacing w:line="360" w:lineRule="auto"/>
        <w:ind w:firstLine="709"/>
        <w:jc w:val="both"/>
        <w:sectPr w:rsidR="00CD6DCE" w:rsidRPr="00060470" w:rsidSect="00CD6DCE">
          <w:headerReference w:type="even" r:id="rId17"/>
          <w:footerReference w:type="even" r:id="rId18"/>
          <w:headerReference w:type="first" r:id="rId19"/>
          <w:footerReference w:type="first" r:id="rId20"/>
          <w:pgSz w:w="11906" w:h="16838"/>
          <w:pgMar w:top="1134" w:right="850" w:bottom="1134" w:left="1701" w:header="709" w:footer="709" w:gutter="0"/>
          <w:cols w:space="708"/>
          <w:docGrid w:linePitch="360"/>
        </w:sectPr>
      </w:pPr>
    </w:p>
    <w:p w14:paraId="46803DD4" w14:textId="4222811A" w:rsidR="00027439" w:rsidRPr="00036C50" w:rsidRDefault="00027439" w:rsidP="00036C50">
      <w:pPr>
        <w:pStyle w:val="1d"/>
        <w:keepNext w:val="0"/>
        <w:keepLines w:val="0"/>
        <w:pageBreakBefore/>
        <w:numPr>
          <w:ilvl w:val="0"/>
          <w:numId w:val="1"/>
        </w:numPr>
        <w:tabs>
          <w:tab w:val="left" w:pos="426"/>
        </w:tabs>
        <w:suppressAutoHyphens/>
        <w:spacing w:before="120" w:after="240" w:line="276" w:lineRule="auto"/>
        <w:ind w:left="0" w:firstLine="0"/>
        <w:contextualSpacing/>
        <w:jc w:val="both"/>
        <w:rPr>
          <w:rFonts w:ascii="Times New Roman" w:eastAsiaTheme="majorEastAsia" w:hAnsi="Times New Roman" w:cs="Times New Roman"/>
          <w:b/>
          <w:smallCaps/>
          <w:spacing w:val="5"/>
          <w:sz w:val="24"/>
          <w:szCs w:val="24"/>
          <w:lang w:bidi="en-US"/>
        </w:rPr>
      </w:pPr>
      <w:bookmarkStart w:id="6" w:name="_Toc236346469"/>
      <w:r w:rsidRPr="00036C50">
        <w:rPr>
          <w:rFonts w:ascii="Times New Roman" w:eastAsiaTheme="majorEastAsia" w:hAnsi="Times New Roman" w:cs="Times New Roman"/>
          <w:b/>
          <w:smallCaps/>
          <w:spacing w:val="5"/>
          <w:sz w:val="24"/>
          <w:szCs w:val="24"/>
          <w:lang w:bidi="en-US"/>
        </w:rPr>
        <w:lastRenderedPageBreak/>
        <w:t xml:space="preserve">Изменения в предложениях по строительству и реконструкции тепловых сетей за период, предшествующий </w:t>
      </w:r>
      <w:r w:rsidR="00D964A0">
        <w:rPr>
          <w:rFonts w:ascii="Times New Roman" w:eastAsiaTheme="majorEastAsia" w:hAnsi="Times New Roman" w:cs="Times New Roman"/>
          <w:b/>
          <w:smallCaps/>
          <w:spacing w:val="5"/>
          <w:sz w:val="24"/>
          <w:szCs w:val="24"/>
          <w:lang w:bidi="en-US"/>
        </w:rPr>
        <w:t>разработке</w:t>
      </w:r>
      <w:r w:rsidRPr="00036C50">
        <w:rPr>
          <w:rFonts w:ascii="Times New Roman" w:eastAsiaTheme="majorEastAsia" w:hAnsi="Times New Roman" w:cs="Times New Roman"/>
          <w:b/>
          <w:smallCaps/>
          <w:spacing w:val="5"/>
          <w:sz w:val="24"/>
          <w:szCs w:val="24"/>
          <w:lang w:bidi="en-US"/>
        </w:rPr>
        <w:t xml:space="preserve"> схемы теплоснабжения</w:t>
      </w:r>
      <w:bookmarkEnd w:id="6"/>
    </w:p>
    <w:p w14:paraId="40D0CD79" w14:textId="3E3F462F" w:rsidR="00027439" w:rsidRDefault="00027439" w:rsidP="00036C50">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З</w:t>
      </w:r>
      <w:r w:rsidRPr="00E83734">
        <w:rPr>
          <w:rStyle w:val="ArialUnicodeMS115pt"/>
          <w:rFonts w:ascii="Times New Roman" w:hAnsi="Times New Roman" w:cs="Times New Roman"/>
          <w:sz w:val="24"/>
          <w:szCs w:val="24"/>
        </w:rPr>
        <w:t xml:space="preserve">а период, предшествующий </w:t>
      </w:r>
      <w:r w:rsidR="0070305E">
        <w:rPr>
          <w:rStyle w:val="ArialUnicodeMS115pt"/>
          <w:rFonts w:ascii="Times New Roman" w:hAnsi="Times New Roman" w:cs="Times New Roman"/>
          <w:sz w:val="24"/>
          <w:szCs w:val="24"/>
        </w:rPr>
        <w:t>разработке</w:t>
      </w:r>
      <w:r w:rsidRPr="00E83734">
        <w:rPr>
          <w:rStyle w:val="ArialUnicodeMS115pt"/>
          <w:rFonts w:ascii="Times New Roman" w:hAnsi="Times New Roman" w:cs="Times New Roman"/>
          <w:sz w:val="24"/>
          <w:szCs w:val="24"/>
        </w:rPr>
        <w:t xml:space="preserve"> схемы теплоснабжения</w:t>
      </w:r>
      <w:r>
        <w:rPr>
          <w:rStyle w:val="ArialUnicodeMS115pt"/>
          <w:rFonts w:ascii="Times New Roman" w:hAnsi="Times New Roman" w:cs="Times New Roman"/>
          <w:sz w:val="24"/>
          <w:szCs w:val="24"/>
        </w:rPr>
        <w:t>, произошли следующие</w:t>
      </w:r>
      <w:r w:rsidRPr="00E83734">
        <w:rPr>
          <w:rStyle w:val="ArialUnicodeMS115pt"/>
          <w:rFonts w:ascii="Times New Roman" w:hAnsi="Times New Roman" w:cs="Times New Roman"/>
          <w:sz w:val="24"/>
          <w:szCs w:val="24"/>
        </w:rPr>
        <w:t xml:space="preserve"> изменения в предложениях по строительству и реконструкции тепловых сетей</w:t>
      </w:r>
      <w:r>
        <w:rPr>
          <w:rStyle w:val="ArialUnicodeMS115pt"/>
          <w:rFonts w:ascii="Times New Roman" w:hAnsi="Times New Roman" w:cs="Times New Roman"/>
          <w:sz w:val="24"/>
          <w:szCs w:val="24"/>
        </w:rPr>
        <w:t>:</w:t>
      </w:r>
    </w:p>
    <w:p w14:paraId="017B350B" w14:textId="1BEFAB3C" w:rsidR="00F3316F" w:rsidRDefault="00F3316F" w:rsidP="00F3316F">
      <w:pPr>
        <w:pStyle w:val="2fc"/>
        <w:numPr>
          <w:ilvl w:val="0"/>
          <w:numId w:val="91"/>
        </w:numPr>
        <w:shd w:val="clear" w:color="auto" w:fill="auto"/>
        <w:spacing w:before="120" w:after="120" w:line="360" w:lineRule="auto"/>
        <w:ind w:left="709" w:firstLine="0"/>
        <w:jc w:val="both"/>
        <w:rPr>
          <w:rStyle w:val="ArialUnicodeMS115pt"/>
          <w:rFonts w:ascii="Times New Roman" w:hAnsi="Times New Roman" w:cs="Times New Roman"/>
          <w:sz w:val="24"/>
          <w:szCs w:val="24"/>
        </w:rPr>
      </w:pPr>
      <w:r w:rsidRPr="00F3316F">
        <w:rPr>
          <w:rStyle w:val="ArialUnicodeMS115pt"/>
          <w:rFonts w:ascii="Times New Roman" w:hAnsi="Times New Roman" w:cs="Times New Roman"/>
          <w:sz w:val="24"/>
          <w:szCs w:val="24"/>
        </w:rPr>
        <w:t>ТСО г. Новокузнецка было построено и отремонтировано порядка 1</w:t>
      </w:r>
      <w:r w:rsidR="00022ABE">
        <w:rPr>
          <w:rStyle w:val="ArialUnicodeMS115pt"/>
          <w:rFonts w:ascii="Times New Roman" w:hAnsi="Times New Roman" w:cs="Times New Roman"/>
          <w:sz w:val="24"/>
          <w:szCs w:val="24"/>
        </w:rPr>
        <w:t>4</w:t>
      </w:r>
      <w:r w:rsidRPr="00F3316F">
        <w:rPr>
          <w:rStyle w:val="ArialUnicodeMS115pt"/>
          <w:rFonts w:ascii="Times New Roman" w:hAnsi="Times New Roman" w:cs="Times New Roman"/>
          <w:sz w:val="24"/>
          <w:szCs w:val="24"/>
        </w:rPr>
        <w:t xml:space="preserve"> км (в 1-тр. исчислении) тепловых сетей для подключения новых и повышения эффективности и надежности теплоснабжения существующих потребителей</w:t>
      </w:r>
      <w:r>
        <w:rPr>
          <w:rStyle w:val="ArialUnicodeMS115pt"/>
          <w:rFonts w:ascii="Times New Roman" w:hAnsi="Times New Roman" w:cs="Times New Roman"/>
          <w:sz w:val="24"/>
          <w:szCs w:val="24"/>
        </w:rPr>
        <w:t>;</w:t>
      </w:r>
    </w:p>
    <w:p w14:paraId="25678488" w14:textId="1B874AA1" w:rsidR="00027439" w:rsidRDefault="00027439" w:rsidP="00F3316F">
      <w:pPr>
        <w:pStyle w:val="2fc"/>
        <w:numPr>
          <w:ilvl w:val="0"/>
          <w:numId w:val="91"/>
        </w:numPr>
        <w:shd w:val="clear" w:color="auto" w:fill="auto"/>
        <w:spacing w:before="120" w:after="120" w:line="360" w:lineRule="auto"/>
        <w:ind w:left="709" w:firstLine="0"/>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Изменение объемов строительства и реконструкции тепловых сетей для подключения перспективных потребителей в связи с изменением приростов тепловой нагрузки</w:t>
      </w:r>
      <w:r w:rsidR="0041138A">
        <w:rPr>
          <w:rStyle w:val="ArialUnicodeMS115pt"/>
          <w:rFonts w:ascii="Times New Roman" w:hAnsi="Times New Roman" w:cs="Times New Roman"/>
          <w:sz w:val="24"/>
          <w:szCs w:val="24"/>
        </w:rPr>
        <w:t>;</w:t>
      </w:r>
    </w:p>
    <w:p w14:paraId="6D7890FA" w14:textId="56E9061F" w:rsidR="009B594B" w:rsidRDefault="00022ABE" w:rsidP="009B594B">
      <w:pPr>
        <w:pStyle w:val="2fc"/>
        <w:numPr>
          <w:ilvl w:val="0"/>
          <w:numId w:val="91"/>
        </w:numPr>
        <w:spacing w:before="120" w:after="120" w:line="360" w:lineRule="auto"/>
        <w:jc w:val="both"/>
        <w:rPr>
          <w:rStyle w:val="ArialUnicodeMS115pt"/>
          <w:rFonts w:ascii="Times New Roman" w:hAnsi="Times New Roman" w:cs="Times New Roman"/>
          <w:sz w:val="24"/>
          <w:szCs w:val="24"/>
        </w:rPr>
      </w:pPr>
      <w:r w:rsidRPr="00022ABE">
        <w:rPr>
          <w:rStyle w:val="ArialUnicodeMS115pt"/>
          <w:rFonts w:ascii="Times New Roman" w:hAnsi="Times New Roman" w:cs="Times New Roman"/>
          <w:sz w:val="24"/>
          <w:szCs w:val="24"/>
        </w:rPr>
        <w:t>При текущей актуализации мероприятия по переключению на Центральную ТЭЦ котельной №6, котельной Локомотивное депо ТЧ-15 (ДТВУ-3), котельной школы №43 и котельной №32 исключены из рассмотрения. Возможность реализации данных мероприятий рассматривалась в рамках Федерального проекта «Чистый воздух», однако на текущий момент проект завершен и данный вопрос более не рассматривается</w:t>
      </w:r>
      <w:r>
        <w:rPr>
          <w:rStyle w:val="ArialUnicodeMS115pt"/>
          <w:rFonts w:ascii="Times New Roman" w:hAnsi="Times New Roman" w:cs="Times New Roman"/>
          <w:sz w:val="24"/>
          <w:szCs w:val="24"/>
        </w:rPr>
        <w:t>.</w:t>
      </w:r>
    </w:p>
    <w:p w14:paraId="1FBCEB44" w14:textId="77777777" w:rsidR="009B594B" w:rsidRDefault="009B594B" w:rsidP="0070305E">
      <w:pPr>
        <w:spacing w:before="120" w:after="120" w:line="360" w:lineRule="auto"/>
        <w:ind w:firstLine="709"/>
        <w:jc w:val="both"/>
        <w:rPr>
          <w:rFonts w:eastAsia="Arial Unicode MS"/>
          <w:color w:val="000000"/>
          <w:shd w:val="clear" w:color="auto" w:fill="FFFFFF"/>
          <w:lang w:eastAsia="en-US"/>
        </w:rPr>
      </w:pPr>
    </w:p>
    <w:p w14:paraId="5A579D78" w14:textId="4936954A" w:rsidR="0070305E" w:rsidRDefault="0070305E" w:rsidP="0070305E">
      <w:pPr>
        <w:spacing w:before="120" w:after="120" w:line="360" w:lineRule="auto"/>
        <w:ind w:firstLine="709"/>
        <w:jc w:val="both"/>
        <w:rPr>
          <w:rFonts w:eastAsia="Arial Unicode MS"/>
          <w:color w:val="000000"/>
          <w:shd w:val="clear" w:color="auto" w:fill="FFFFFF"/>
          <w:lang w:eastAsia="en-US"/>
        </w:rPr>
      </w:pPr>
      <w:r>
        <w:rPr>
          <w:rFonts w:eastAsia="Arial Unicode MS"/>
          <w:color w:val="000000"/>
          <w:shd w:val="clear" w:color="auto" w:fill="FFFFFF"/>
          <w:lang w:eastAsia="en-US"/>
        </w:rPr>
        <w:t xml:space="preserve">Мероприятия, реализованные </w:t>
      </w:r>
      <w:r w:rsidR="00EF24B3">
        <w:rPr>
          <w:rFonts w:eastAsia="Arial Unicode MS"/>
          <w:color w:val="000000"/>
          <w:shd w:val="clear" w:color="auto" w:fill="FFFFFF"/>
          <w:lang w:eastAsia="en-US"/>
        </w:rPr>
        <w:t xml:space="preserve">ТСО города </w:t>
      </w:r>
      <w:r>
        <w:rPr>
          <w:rFonts w:eastAsia="Arial Unicode MS"/>
          <w:color w:val="000000"/>
          <w:shd w:val="clear" w:color="auto" w:fill="FFFFFF"/>
          <w:lang w:eastAsia="en-US"/>
        </w:rPr>
        <w:t>в 202</w:t>
      </w:r>
      <w:r w:rsidR="00022ABE">
        <w:rPr>
          <w:rFonts w:eastAsia="Arial Unicode MS"/>
          <w:color w:val="000000"/>
          <w:shd w:val="clear" w:color="auto" w:fill="FFFFFF"/>
          <w:lang w:eastAsia="en-US"/>
        </w:rPr>
        <w:t>5</w:t>
      </w:r>
      <w:r>
        <w:rPr>
          <w:rFonts w:eastAsia="Arial Unicode MS"/>
          <w:color w:val="000000"/>
          <w:shd w:val="clear" w:color="auto" w:fill="FFFFFF"/>
          <w:lang w:eastAsia="en-US"/>
        </w:rPr>
        <w:t xml:space="preserve"> г., приведены в таблице 2.1.</w:t>
      </w:r>
    </w:p>
    <w:p w14:paraId="511DABD5" w14:textId="77777777" w:rsidR="00F17B85" w:rsidRDefault="00F17B85" w:rsidP="00EF24B3">
      <w:pPr>
        <w:keepNext/>
        <w:keepLines/>
        <w:spacing w:before="120" w:after="120"/>
        <w:rPr>
          <w:rFonts w:eastAsiaTheme="minorHAnsi"/>
          <w:b/>
          <w:bCs/>
          <w:szCs w:val="18"/>
          <w:lang w:eastAsia="en-US"/>
        </w:rPr>
        <w:sectPr w:rsidR="00F17B85" w:rsidSect="00762D44">
          <w:pgSz w:w="11906" w:h="16838"/>
          <w:pgMar w:top="1134" w:right="851" w:bottom="1134" w:left="1701" w:header="709" w:footer="709" w:gutter="0"/>
          <w:cols w:space="708"/>
          <w:docGrid w:linePitch="360"/>
        </w:sectPr>
      </w:pPr>
    </w:p>
    <w:p w14:paraId="2CD2CA1A" w14:textId="73E67419" w:rsidR="00EF24B3" w:rsidRPr="00EF24B3" w:rsidRDefault="00EF24B3" w:rsidP="00EF24B3">
      <w:pPr>
        <w:keepNext/>
        <w:keepLines/>
        <w:spacing w:before="120" w:after="120"/>
        <w:rPr>
          <w:rFonts w:eastAsiaTheme="minorHAnsi"/>
          <w:b/>
          <w:bCs/>
          <w:szCs w:val="18"/>
          <w:lang w:eastAsia="en-US"/>
        </w:rPr>
      </w:pPr>
      <w:bookmarkStart w:id="7" w:name="_Toc236346402"/>
      <w:r w:rsidRPr="00EF24B3">
        <w:rPr>
          <w:rFonts w:eastAsiaTheme="minorHAnsi"/>
          <w:b/>
          <w:bCs/>
          <w:szCs w:val="18"/>
          <w:lang w:eastAsia="en-US"/>
        </w:rPr>
        <w:lastRenderedPageBreak/>
        <w:t xml:space="preserve">Таблица </w:t>
      </w:r>
      <w:r w:rsidRPr="00EF24B3">
        <w:rPr>
          <w:rFonts w:eastAsiaTheme="minorHAnsi"/>
          <w:b/>
          <w:bCs/>
          <w:szCs w:val="18"/>
          <w:lang w:eastAsia="en-US"/>
        </w:rPr>
        <w:fldChar w:fldCharType="begin"/>
      </w:r>
      <w:r w:rsidRPr="00EF24B3">
        <w:rPr>
          <w:rFonts w:eastAsiaTheme="minorHAnsi"/>
          <w:b/>
          <w:bCs/>
          <w:szCs w:val="18"/>
          <w:lang w:eastAsia="en-US"/>
        </w:rPr>
        <w:instrText xml:space="preserve"> STYLEREF 1 \s </w:instrText>
      </w:r>
      <w:r w:rsidRPr="00EF24B3">
        <w:rPr>
          <w:rFonts w:eastAsiaTheme="minorHAnsi"/>
          <w:b/>
          <w:bCs/>
          <w:szCs w:val="18"/>
          <w:lang w:eastAsia="en-US"/>
        </w:rPr>
        <w:fldChar w:fldCharType="separate"/>
      </w:r>
      <w:r w:rsidR="00EC18B8">
        <w:rPr>
          <w:rFonts w:eastAsiaTheme="minorHAnsi"/>
          <w:b/>
          <w:bCs/>
          <w:noProof/>
          <w:szCs w:val="18"/>
          <w:lang w:eastAsia="en-US"/>
        </w:rPr>
        <w:t>2</w:t>
      </w:r>
      <w:r w:rsidRPr="00EF24B3">
        <w:rPr>
          <w:rFonts w:eastAsiaTheme="minorHAnsi"/>
          <w:b/>
          <w:bCs/>
          <w:szCs w:val="18"/>
          <w:lang w:eastAsia="en-US"/>
        </w:rPr>
        <w:fldChar w:fldCharType="end"/>
      </w:r>
      <w:r w:rsidRPr="00EF24B3">
        <w:rPr>
          <w:rFonts w:eastAsiaTheme="minorHAnsi"/>
          <w:b/>
          <w:bCs/>
          <w:szCs w:val="18"/>
          <w:lang w:eastAsia="en-US"/>
        </w:rPr>
        <w:t>.</w:t>
      </w:r>
      <w:r w:rsidRPr="00EF24B3">
        <w:rPr>
          <w:rFonts w:eastAsiaTheme="minorHAnsi"/>
          <w:b/>
          <w:bCs/>
          <w:szCs w:val="18"/>
          <w:lang w:eastAsia="en-US"/>
        </w:rPr>
        <w:fldChar w:fldCharType="begin"/>
      </w:r>
      <w:r w:rsidRPr="00EF24B3">
        <w:rPr>
          <w:rFonts w:eastAsiaTheme="minorHAnsi"/>
          <w:b/>
          <w:bCs/>
          <w:szCs w:val="18"/>
          <w:lang w:eastAsia="en-US"/>
        </w:rPr>
        <w:instrText xml:space="preserve"> SEQ Таблица \* ARABIC \s 1 </w:instrText>
      </w:r>
      <w:r w:rsidRPr="00EF24B3">
        <w:rPr>
          <w:rFonts w:eastAsiaTheme="minorHAnsi"/>
          <w:b/>
          <w:bCs/>
          <w:szCs w:val="18"/>
          <w:lang w:eastAsia="en-US"/>
        </w:rPr>
        <w:fldChar w:fldCharType="separate"/>
      </w:r>
      <w:r w:rsidR="00EC18B8">
        <w:rPr>
          <w:rFonts w:eastAsiaTheme="minorHAnsi"/>
          <w:b/>
          <w:bCs/>
          <w:noProof/>
          <w:szCs w:val="18"/>
          <w:lang w:eastAsia="en-US"/>
        </w:rPr>
        <w:t>1</w:t>
      </w:r>
      <w:r w:rsidRPr="00EF24B3">
        <w:rPr>
          <w:rFonts w:eastAsiaTheme="minorHAnsi"/>
          <w:b/>
          <w:bCs/>
          <w:szCs w:val="18"/>
          <w:lang w:eastAsia="en-US"/>
        </w:rPr>
        <w:fldChar w:fldCharType="end"/>
      </w:r>
      <w:r w:rsidRPr="00EF24B3">
        <w:rPr>
          <w:rFonts w:eastAsiaTheme="minorHAnsi"/>
          <w:b/>
          <w:bCs/>
          <w:szCs w:val="18"/>
          <w:lang w:eastAsia="en-US"/>
        </w:rPr>
        <w:t xml:space="preserve"> – Мероприятия, реализованные в 202</w:t>
      </w:r>
      <w:r w:rsidR="00022ABE">
        <w:rPr>
          <w:rFonts w:eastAsiaTheme="minorHAnsi"/>
          <w:b/>
          <w:bCs/>
          <w:szCs w:val="18"/>
          <w:lang w:eastAsia="en-US"/>
        </w:rPr>
        <w:t>5</w:t>
      </w:r>
      <w:r w:rsidRPr="00EF24B3">
        <w:rPr>
          <w:rFonts w:eastAsiaTheme="minorHAnsi"/>
          <w:b/>
          <w:bCs/>
          <w:szCs w:val="18"/>
          <w:lang w:eastAsia="en-US"/>
        </w:rPr>
        <w:t xml:space="preserve"> г.</w:t>
      </w:r>
      <w:bookmarkEnd w:id="7"/>
    </w:p>
    <w:tbl>
      <w:tblPr>
        <w:tblW w:w="21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555"/>
        <w:gridCol w:w="11340"/>
        <w:gridCol w:w="2409"/>
        <w:gridCol w:w="2410"/>
        <w:gridCol w:w="709"/>
        <w:gridCol w:w="850"/>
        <w:gridCol w:w="1134"/>
        <w:gridCol w:w="1131"/>
      </w:tblGrid>
      <w:tr w:rsidR="009E743E" w:rsidRPr="009E743E" w14:paraId="624B720B" w14:textId="77777777" w:rsidTr="009E743E">
        <w:trPr>
          <w:cantSplit/>
          <w:trHeight w:val="240"/>
          <w:tblHeader/>
        </w:trPr>
        <w:tc>
          <w:tcPr>
            <w:tcW w:w="1555" w:type="dxa"/>
            <w:vMerge w:val="restart"/>
            <w:textDirection w:val="btLr"/>
            <w:vAlign w:val="center"/>
            <w:hideMark/>
          </w:tcPr>
          <w:p w14:paraId="668D850A" w14:textId="77777777" w:rsidR="009E743E" w:rsidRPr="009E743E" w:rsidRDefault="009E743E" w:rsidP="009E743E">
            <w:pPr>
              <w:jc w:val="center"/>
              <w:rPr>
                <w:b/>
                <w:bCs/>
                <w:color w:val="000000"/>
                <w:sz w:val="20"/>
                <w:szCs w:val="20"/>
              </w:rPr>
            </w:pPr>
            <w:r w:rsidRPr="009E743E">
              <w:rPr>
                <w:b/>
                <w:bCs/>
                <w:color w:val="000000"/>
                <w:sz w:val="20"/>
                <w:szCs w:val="20"/>
              </w:rPr>
              <w:t>Шифр проекта</w:t>
            </w:r>
          </w:p>
        </w:tc>
        <w:tc>
          <w:tcPr>
            <w:tcW w:w="11340" w:type="dxa"/>
            <w:vMerge w:val="restart"/>
            <w:textDirection w:val="btLr"/>
            <w:vAlign w:val="center"/>
            <w:hideMark/>
          </w:tcPr>
          <w:p w14:paraId="5E35B556" w14:textId="77777777" w:rsidR="009E743E" w:rsidRPr="009E743E" w:rsidRDefault="009E743E" w:rsidP="009E743E">
            <w:pPr>
              <w:jc w:val="center"/>
              <w:rPr>
                <w:b/>
                <w:bCs/>
                <w:color w:val="000000"/>
                <w:sz w:val="20"/>
                <w:szCs w:val="20"/>
              </w:rPr>
            </w:pPr>
            <w:r w:rsidRPr="009E743E">
              <w:rPr>
                <w:b/>
                <w:bCs/>
                <w:color w:val="000000"/>
                <w:sz w:val="20"/>
                <w:szCs w:val="20"/>
              </w:rPr>
              <w:t>Мероприятие</w:t>
            </w:r>
          </w:p>
        </w:tc>
        <w:tc>
          <w:tcPr>
            <w:tcW w:w="2409" w:type="dxa"/>
            <w:vMerge w:val="restart"/>
            <w:textDirection w:val="btLr"/>
            <w:vAlign w:val="center"/>
            <w:hideMark/>
          </w:tcPr>
          <w:p w14:paraId="46752710" w14:textId="77777777" w:rsidR="009E743E" w:rsidRPr="009E743E" w:rsidRDefault="009E743E" w:rsidP="009E743E">
            <w:pPr>
              <w:jc w:val="center"/>
              <w:rPr>
                <w:b/>
                <w:bCs/>
                <w:color w:val="000000"/>
                <w:sz w:val="20"/>
                <w:szCs w:val="20"/>
              </w:rPr>
            </w:pPr>
            <w:r w:rsidRPr="009E743E">
              <w:rPr>
                <w:b/>
                <w:bCs/>
                <w:color w:val="000000"/>
                <w:sz w:val="20"/>
                <w:szCs w:val="20"/>
              </w:rPr>
              <w:t>Источник</w:t>
            </w:r>
          </w:p>
        </w:tc>
        <w:tc>
          <w:tcPr>
            <w:tcW w:w="2410" w:type="dxa"/>
            <w:vMerge w:val="restart"/>
            <w:textDirection w:val="btLr"/>
            <w:vAlign w:val="center"/>
            <w:hideMark/>
          </w:tcPr>
          <w:p w14:paraId="17686855" w14:textId="77777777" w:rsidR="009E743E" w:rsidRPr="009E743E" w:rsidRDefault="009E743E" w:rsidP="009E743E">
            <w:pPr>
              <w:jc w:val="center"/>
              <w:rPr>
                <w:b/>
                <w:bCs/>
                <w:color w:val="000000"/>
                <w:sz w:val="20"/>
                <w:szCs w:val="20"/>
              </w:rPr>
            </w:pPr>
            <w:r w:rsidRPr="009E743E">
              <w:rPr>
                <w:b/>
                <w:bCs/>
                <w:color w:val="000000"/>
                <w:sz w:val="20"/>
                <w:szCs w:val="20"/>
              </w:rPr>
              <w:t>ТСО</w:t>
            </w:r>
          </w:p>
        </w:tc>
        <w:tc>
          <w:tcPr>
            <w:tcW w:w="709" w:type="dxa"/>
            <w:vMerge w:val="restart"/>
            <w:textDirection w:val="btLr"/>
            <w:vAlign w:val="center"/>
            <w:hideMark/>
          </w:tcPr>
          <w:p w14:paraId="489FC262" w14:textId="2D021544" w:rsidR="009E743E" w:rsidRPr="009E743E" w:rsidRDefault="00475AF2" w:rsidP="009E743E">
            <w:pPr>
              <w:jc w:val="center"/>
              <w:rPr>
                <w:b/>
                <w:bCs/>
                <w:color w:val="000000"/>
                <w:sz w:val="20"/>
                <w:szCs w:val="20"/>
              </w:rPr>
            </w:pPr>
            <w:r>
              <w:rPr>
                <w:b/>
                <w:bCs/>
                <w:color w:val="000000"/>
                <w:sz w:val="20"/>
                <w:szCs w:val="20"/>
              </w:rPr>
              <w:t xml:space="preserve">Зона деятельности </w:t>
            </w:r>
            <w:r w:rsidR="009E743E" w:rsidRPr="009E743E">
              <w:rPr>
                <w:b/>
                <w:bCs/>
                <w:color w:val="000000"/>
                <w:sz w:val="20"/>
                <w:szCs w:val="20"/>
              </w:rPr>
              <w:t>ЕТО</w:t>
            </w:r>
          </w:p>
        </w:tc>
        <w:tc>
          <w:tcPr>
            <w:tcW w:w="850" w:type="dxa"/>
            <w:vMerge w:val="restart"/>
            <w:textDirection w:val="btLr"/>
            <w:vAlign w:val="center"/>
            <w:hideMark/>
          </w:tcPr>
          <w:p w14:paraId="71AFAB1A" w14:textId="022DB390" w:rsidR="009E743E" w:rsidRPr="009E743E" w:rsidRDefault="009E743E" w:rsidP="009E743E">
            <w:pPr>
              <w:ind w:left="113" w:right="113"/>
              <w:jc w:val="center"/>
              <w:rPr>
                <w:b/>
                <w:bCs/>
                <w:color w:val="000000"/>
                <w:sz w:val="20"/>
                <w:szCs w:val="20"/>
              </w:rPr>
            </w:pPr>
            <w:r w:rsidRPr="009E743E">
              <w:rPr>
                <w:b/>
                <w:bCs/>
                <w:color w:val="000000"/>
                <w:sz w:val="20"/>
                <w:szCs w:val="20"/>
              </w:rPr>
              <w:t>Год строительства/ реконструкции</w:t>
            </w:r>
          </w:p>
        </w:tc>
        <w:tc>
          <w:tcPr>
            <w:tcW w:w="2265" w:type="dxa"/>
            <w:gridSpan w:val="2"/>
            <w:vAlign w:val="center"/>
            <w:hideMark/>
          </w:tcPr>
          <w:p w14:paraId="59746B76" w14:textId="3C9B08A5" w:rsidR="009E743E" w:rsidRPr="009E743E" w:rsidRDefault="009E743E" w:rsidP="009E743E">
            <w:pPr>
              <w:jc w:val="center"/>
              <w:rPr>
                <w:b/>
                <w:bCs/>
                <w:color w:val="000000"/>
                <w:sz w:val="20"/>
                <w:szCs w:val="20"/>
              </w:rPr>
            </w:pPr>
            <w:r w:rsidRPr="009E743E">
              <w:rPr>
                <w:b/>
                <w:bCs/>
                <w:color w:val="000000"/>
                <w:sz w:val="20"/>
                <w:szCs w:val="20"/>
              </w:rPr>
              <w:t>Затраты за 202</w:t>
            </w:r>
            <w:r w:rsidR="0048229E">
              <w:rPr>
                <w:b/>
                <w:bCs/>
                <w:color w:val="000000"/>
                <w:sz w:val="20"/>
                <w:szCs w:val="20"/>
                <w:lang w:val="en-US"/>
              </w:rPr>
              <w:t>5</w:t>
            </w:r>
            <w:r w:rsidRPr="009E743E">
              <w:rPr>
                <w:b/>
                <w:bCs/>
                <w:color w:val="000000"/>
                <w:sz w:val="20"/>
                <w:szCs w:val="20"/>
              </w:rPr>
              <w:t>, тыс. руб.</w:t>
            </w:r>
          </w:p>
        </w:tc>
      </w:tr>
      <w:tr w:rsidR="009E743E" w:rsidRPr="009E743E" w14:paraId="58FC95A0" w14:textId="77777777" w:rsidTr="009E743E">
        <w:trPr>
          <w:cantSplit/>
          <w:trHeight w:val="1479"/>
          <w:tblHeader/>
        </w:trPr>
        <w:tc>
          <w:tcPr>
            <w:tcW w:w="1555" w:type="dxa"/>
            <w:vMerge/>
            <w:vAlign w:val="center"/>
            <w:hideMark/>
          </w:tcPr>
          <w:p w14:paraId="03630A95" w14:textId="77777777" w:rsidR="009E743E" w:rsidRPr="009E743E" w:rsidRDefault="009E743E" w:rsidP="009E743E">
            <w:pPr>
              <w:rPr>
                <w:b/>
                <w:bCs/>
                <w:color w:val="000000"/>
                <w:sz w:val="20"/>
                <w:szCs w:val="20"/>
              </w:rPr>
            </w:pPr>
          </w:p>
        </w:tc>
        <w:tc>
          <w:tcPr>
            <w:tcW w:w="11340" w:type="dxa"/>
            <w:vMerge/>
            <w:vAlign w:val="center"/>
            <w:hideMark/>
          </w:tcPr>
          <w:p w14:paraId="0999AFE7" w14:textId="77777777" w:rsidR="009E743E" w:rsidRPr="009E743E" w:rsidRDefault="009E743E" w:rsidP="009E743E">
            <w:pPr>
              <w:rPr>
                <w:b/>
                <w:bCs/>
                <w:color w:val="000000"/>
                <w:sz w:val="20"/>
                <w:szCs w:val="20"/>
              </w:rPr>
            </w:pPr>
          </w:p>
        </w:tc>
        <w:tc>
          <w:tcPr>
            <w:tcW w:w="2409" w:type="dxa"/>
            <w:vMerge/>
            <w:vAlign w:val="center"/>
            <w:hideMark/>
          </w:tcPr>
          <w:p w14:paraId="7FABCE3C" w14:textId="77777777" w:rsidR="009E743E" w:rsidRPr="009E743E" w:rsidRDefault="009E743E" w:rsidP="009E743E">
            <w:pPr>
              <w:rPr>
                <w:b/>
                <w:bCs/>
                <w:color w:val="000000"/>
                <w:sz w:val="20"/>
                <w:szCs w:val="20"/>
              </w:rPr>
            </w:pPr>
          </w:p>
        </w:tc>
        <w:tc>
          <w:tcPr>
            <w:tcW w:w="2410" w:type="dxa"/>
            <w:vMerge/>
            <w:vAlign w:val="center"/>
            <w:hideMark/>
          </w:tcPr>
          <w:p w14:paraId="7D13C1A3" w14:textId="77777777" w:rsidR="009E743E" w:rsidRPr="009E743E" w:rsidRDefault="009E743E" w:rsidP="009E743E">
            <w:pPr>
              <w:rPr>
                <w:b/>
                <w:bCs/>
                <w:color w:val="000000"/>
                <w:sz w:val="20"/>
                <w:szCs w:val="20"/>
              </w:rPr>
            </w:pPr>
          </w:p>
        </w:tc>
        <w:tc>
          <w:tcPr>
            <w:tcW w:w="709" w:type="dxa"/>
            <w:vMerge/>
            <w:vAlign w:val="center"/>
            <w:hideMark/>
          </w:tcPr>
          <w:p w14:paraId="508C697A" w14:textId="77777777" w:rsidR="009E743E" w:rsidRPr="009E743E" w:rsidRDefault="009E743E" w:rsidP="009E743E">
            <w:pPr>
              <w:rPr>
                <w:b/>
                <w:bCs/>
                <w:color w:val="000000"/>
                <w:sz w:val="20"/>
                <w:szCs w:val="20"/>
              </w:rPr>
            </w:pPr>
          </w:p>
        </w:tc>
        <w:tc>
          <w:tcPr>
            <w:tcW w:w="850" w:type="dxa"/>
            <w:vMerge/>
            <w:vAlign w:val="center"/>
            <w:hideMark/>
          </w:tcPr>
          <w:p w14:paraId="32C1EFA4" w14:textId="2E4E5ADA" w:rsidR="009E743E" w:rsidRPr="009E743E" w:rsidRDefault="009E743E" w:rsidP="009E743E">
            <w:pPr>
              <w:jc w:val="center"/>
              <w:rPr>
                <w:b/>
                <w:bCs/>
                <w:color w:val="000000"/>
                <w:sz w:val="20"/>
                <w:szCs w:val="20"/>
              </w:rPr>
            </w:pPr>
          </w:p>
        </w:tc>
        <w:tc>
          <w:tcPr>
            <w:tcW w:w="1134" w:type="dxa"/>
            <w:vAlign w:val="center"/>
            <w:hideMark/>
          </w:tcPr>
          <w:p w14:paraId="13DF159E" w14:textId="77777777" w:rsidR="009E743E" w:rsidRPr="009E743E" w:rsidRDefault="009E743E" w:rsidP="009E743E">
            <w:pPr>
              <w:jc w:val="center"/>
              <w:rPr>
                <w:b/>
                <w:bCs/>
                <w:color w:val="000000"/>
                <w:sz w:val="20"/>
                <w:szCs w:val="20"/>
              </w:rPr>
            </w:pPr>
            <w:r w:rsidRPr="009E743E">
              <w:rPr>
                <w:b/>
                <w:bCs/>
                <w:color w:val="000000"/>
                <w:sz w:val="20"/>
                <w:szCs w:val="20"/>
              </w:rPr>
              <w:t>без НДС</w:t>
            </w:r>
          </w:p>
        </w:tc>
        <w:tc>
          <w:tcPr>
            <w:tcW w:w="1131" w:type="dxa"/>
            <w:vAlign w:val="center"/>
            <w:hideMark/>
          </w:tcPr>
          <w:p w14:paraId="704D1A73" w14:textId="77777777" w:rsidR="009E743E" w:rsidRPr="009E743E" w:rsidRDefault="009E743E" w:rsidP="009E743E">
            <w:pPr>
              <w:jc w:val="center"/>
              <w:rPr>
                <w:b/>
                <w:bCs/>
                <w:color w:val="000000"/>
                <w:sz w:val="20"/>
                <w:szCs w:val="20"/>
              </w:rPr>
            </w:pPr>
            <w:r w:rsidRPr="009E743E">
              <w:rPr>
                <w:b/>
                <w:bCs/>
                <w:color w:val="000000"/>
                <w:sz w:val="20"/>
                <w:szCs w:val="20"/>
              </w:rPr>
              <w:t>с НДС</w:t>
            </w:r>
          </w:p>
        </w:tc>
      </w:tr>
      <w:tr w:rsidR="0048229E" w:rsidRPr="009E743E" w14:paraId="05BE91C8" w14:textId="77777777" w:rsidTr="009E743E">
        <w:trPr>
          <w:cantSplit/>
          <w:trHeight w:val="240"/>
        </w:trPr>
        <w:tc>
          <w:tcPr>
            <w:tcW w:w="1555" w:type="dxa"/>
            <w:vAlign w:val="center"/>
            <w:hideMark/>
          </w:tcPr>
          <w:p w14:paraId="46971ED5" w14:textId="24DA8DBF" w:rsidR="0048229E" w:rsidRPr="009E743E" w:rsidRDefault="0048229E" w:rsidP="0048229E">
            <w:pPr>
              <w:jc w:val="center"/>
              <w:rPr>
                <w:color w:val="000000"/>
                <w:sz w:val="20"/>
                <w:szCs w:val="20"/>
              </w:rPr>
            </w:pPr>
            <w:r>
              <w:rPr>
                <w:color w:val="000000"/>
                <w:sz w:val="20"/>
                <w:szCs w:val="20"/>
              </w:rPr>
              <w:t>002.02.01.1017</w:t>
            </w:r>
          </w:p>
        </w:tc>
        <w:tc>
          <w:tcPr>
            <w:tcW w:w="11340" w:type="dxa"/>
            <w:vAlign w:val="center"/>
            <w:hideMark/>
          </w:tcPr>
          <w:p w14:paraId="2E86BC3A" w14:textId="1CC5B8A5"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МКД, заявитель - Комитет ГиЗР по адресу: МКД западнее МКД № 61 по ул. Косыгина</w:t>
            </w:r>
          </w:p>
        </w:tc>
        <w:tc>
          <w:tcPr>
            <w:tcW w:w="2409" w:type="dxa"/>
            <w:vAlign w:val="center"/>
            <w:hideMark/>
          </w:tcPr>
          <w:p w14:paraId="6EC8AF2E" w14:textId="50F131DF" w:rsidR="0048229E" w:rsidRPr="009E743E" w:rsidRDefault="0048229E" w:rsidP="0048229E">
            <w:pPr>
              <w:jc w:val="center"/>
              <w:rPr>
                <w:color w:val="000000"/>
                <w:sz w:val="20"/>
                <w:szCs w:val="20"/>
              </w:rPr>
            </w:pPr>
            <w:r>
              <w:rPr>
                <w:color w:val="000000"/>
                <w:sz w:val="20"/>
                <w:szCs w:val="20"/>
              </w:rPr>
              <w:t>ЗСТЭЦ</w:t>
            </w:r>
          </w:p>
        </w:tc>
        <w:tc>
          <w:tcPr>
            <w:tcW w:w="2410" w:type="dxa"/>
            <w:vAlign w:val="center"/>
            <w:hideMark/>
          </w:tcPr>
          <w:p w14:paraId="23F563E9" w14:textId="06198FF3"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513D04CB" w14:textId="57214645" w:rsidR="0048229E" w:rsidRPr="009E743E" w:rsidRDefault="0048229E" w:rsidP="0048229E">
            <w:pPr>
              <w:jc w:val="center"/>
              <w:rPr>
                <w:color w:val="000000"/>
                <w:sz w:val="20"/>
                <w:szCs w:val="20"/>
              </w:rPr>
            </w:pPr>
            <w:r>
              <w:rPr>
                <w:color w:val="000000"/>
                <w:sz w:val="20"/>
                <w:szCs w:val="20"/>
              </w:rPr>
              <w:t>02</w:t>
            </w:r>
          </w:p>
        </w:tc>
        <w:tc>
          <w:tcPr>
            <w:tcW w:w="850" w:type="dxa"/>
            <w:vAlign w:val="center"/>
            <w:hideMark/>
          </w:tcPr>
          <w:p w14:paraId="7D243AE8" w14:textId="1B54F62C"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4789318D" w14:textId="69605C8D" w:rsidR="0048229E" w:rsidRPr="009E743E" w:rsidRDefault="0048229E" w:rsidP="0048229E">
            <w:pPr>
              <w:jc w:val="right"/>
              <w:rPr>
                <w:color w:val="000000"/>
                <w:sz w:val="20"/>
                <w:szCs w:val="20"/>
              </w:rPr>
            </w:pPr>
            <w:r>
              <w:rPr>
                <w:color w:val="000000"/>
                <w:sz w:val="20"/>
                <w:szCs w:val="20"/>
              </w:rPr>
              <w:t>1 737,1</w:t>
            </w:r>
          </w:p>
        </w:tc>
        <w:tc>
          <w:tcPr>
            <w:tcW w:w="1131" w:type="dxa"/>
            <w:vAlign w:val="center"/>
            <w:hideMark/>
          </w:tcPr>
          <w:p w14:paraId="753ED000" w14:textId="06B37D30" w:rsidR="0048229E" w:rsidRPr="009E743E" w:rsidRDefault="0048229E" w:rsidP="0048229E">
            <w:pPr>
              <w:jc w:val="right"/>
              <w:rPr>
                <w:color w:val="000000"/>
                <w:sz w:val="20"/>
                <w:szCs w:val="20"/>
              </w:rPr>
            </w:pPr>
            <w:r>
              <w:rPr>
                <w:color w:val="000000"/>
                <w:sz w:val="20"/>
                <w:szCs w:val="20"/>
              </w:rPr>
              <w:t>2 119,2</w:t>
            </w:r>
          </w:p>
        </w:tc>
      </w:tr>
      <w:tr w:rsidR="0048229E" w:rsidRPr="009E743E" w14:paraId="39D5A428" w14:textId="77777777" w:rsidTr="009E743E">
        <w:trPr>
          <w:cantSplit/>
          <w:trHeight w:val="240"/>
        </w:trPr>
        <w:tc>
          <w:tcPr>
            <w:tcW w:w="1555" w:type="dxa"/>
            <w:vAlign w:val="center"/>
            <w:hideMark/>
          </w:tcPr>
          <w:p w14:paraId="7AEB49D8" w14:textId="5D40F3D1" w:rsidR="0048229E" w:rsidRPr="009E743E" w:rsidRDefault="0048229E" w:rsidP="0048229E">
            <w:pPr>
              <w:jc w:val="center"/>
              <w:rPr>
                <w:color w:val="000000"/>
                <w:sz w:val="20"/>
                <w:szCs w:val="20"/>
              </w:rPr>
            </w:pPr>
            <w:r>
              <w:rPr>
                <w:color w:val="000000"/>
                <w:sz w:val="20"/>
                <w:szCs w:val="20"/>
              </w:rPr>
              <w:t>003.02.01.1078</w:t>
            </w:r>
          </w:p>
        </w:tc>
        <w:tc>
          <w:tcPr>
            <w:tcW w:w="11340" w:type="dxa"/>
            <w:vAlign w:val="center"/>
            <w:hideMark/>
          </w:tcPr>
          <w:p w14:paraId="2F7CD968" w14:textId="05F421B8"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Комплекс многоэтажных жилых домов со встроенными помещениями общественного назначения и пристроенной автопарковкой (КРТ) по адресу: по ул. Макеевская в квартале 9</w:t>
            </w:r>
          </w:p>
        </w:tc>
        <w:tc>
          <w:tcPr>
            <w:tcW w:w="2409" w:type="dxa"/>
            <w:vAlign w:val="center"/>
            <w:hideMark/>
          </w:tcPr>
          <w:p w14:paraId="0AE9C0FA" w14:textId="202A2B55" w:rsidR="0048229E" w:rsidRPr="009E743E" w:rsidRDefault="0048229E" w:rsidP="0048229E">
            <w:pPr>
              <w:jc w:val="center"/>
              <w:rPr>
                <w:color w:val="000000"/>
                <w:sz w:val="20"/>
                <w:szCs w:val="20"/>
              </w:rPr>
            </w:pPr>
            <w:r>
              <w:rPr>
                <w:color w:val="000000"/>
                <w:sz w:val="20"/>
                <w:szCs w:val="20"/>
              </w:rPr>
              <w:t>ЦТЭЦ</w:t>
            </w:r>
          </w:p>
        </w:tc>
        <w:tc>
          <w:tcPr>
            <w:tcW w:w="2410" w:type="dxa"/>
            <w:vAlign w:val="center"/>
            <w:hideMark/>
          </w:tcPr>
          <w:p w14:paraId="449CEBCB" w14:textId="31854B39"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7636E45B" w14:textId="1BB74BD9" w:rsidR="0048229E" w:rsidRPr="009E743E" w:rsidRDefault="0048229E" w:rsidP="0048229E">
            <w:pPr>
              <w:jc w:val="center"/>
              <w:rPr>
                <w:color w:val="000000"/>
                <w:sz w:val="20"/>
                <w:szCs w:val="20"/>
              </w:rPr>
            </w:pPr>
            <w:r>
              <w:rPr>
                <w:color w:val="000000"/>
                <w:sz w:val="20"/>
                <w:szCs w:val="20"/>
              </w:rPr>
              <w:t>03</w:t>
            </w:r>
          </w:p>
        </w:tc>
        <w:tc>
          <w:tcPr>
            <w:tcW w:w="850" w:type="dxa"/>
            <w:vAlign w:val="center"/>
            <w:hideMark/>
          </w:tcPr>
          <w:p w14:paraId="05E60836" w14:textId="0A4D863F"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7B4B2BB1" w14:textId="6C139739" w:rsidR="0048229E" w:rsidRPr="009E743E" w:rsidRDefault="0048229E" w:rsidP="0048229E">
            <w:pPr>
              <w:jc w:val="right"/>
              <w:rPr>
                <w:color w:val="000000"/>
                <w:sz w:val="20"/>
                <w:szCs w:val="20"/>
              </w:rPr>
            </w:pPr>
            <w:r>
              <w:rPr>
                <w:color w:val="000000"/>
                <w:sz w:val="20"/>
                <w:szCs w:val="20"/>
              </w:rPr>
              <w:t>172,2</w:t>
            </w:r>
          </w:p>
        </w:tc>
        <w:tc>
          <w:tcPr>
            <w:tcW w:w="1131" w:type="dxa"/>
            <w:vAlign w:val="center"/>
            <w:hideMark/>
          </w:tcPr>
          <w:p w14:paraId="0DD830D2" w14:textId="1E9AD5FC" w:rsidR="0048229E" w:rsidRPr="009E743E" w:rsidRDefault="0048229E" w:rsidP="0048229E">
            <w:pPr>
              <w:jc w:val="right"/>
              <w:rPr>
                <w:color w:val="000000"/>
                <w:sz w:val="20"/>
                <w:szCs w:val="20"/>
              </w:rPr>
            </w:pPr>
            <w:r>
              <w:rPr>
                <w:color w:val="000000"/>
                <w:sz w:val="20"/>
                <w:szCs w:val="20"/>
              </w:rPr>
              <w:t>210,1</w:t>
            </w:r>
          </w:p>
        </w:tc>
      </w:tr>
      <w:tr w:rsidR="0048229E" w:rsidRPr="009E743E" w14:paraId="5B8ED9AA" w14:textId="77777777" w:rsidTr="009E743E">
        <w:trPr>
          <w:cantSplit/>
          <w:trHeight w:val="240"/>
        </w:trPr>
        <w:tc>
          <w:tcPr>
            <w:tcW w:w="1555" w:type="dxa"/>
            <w:vAlign w:val="center"/>
            <w:hideMark/>
          </w:tcPr>
          <w:p w14:paraId="54077164" w14:textId="7855130C" w:rsidR="0048229E" w:rsidRPr="009E743E" w:rsidRDefault="0048229E" w:rsidP="0048229E">
            <w:pPr>
              <w:jc w:val="center"/>
              <w:rPr>
                <w:color w:val="000000"/>
                <w:sz w:val="20"/>
                <w:szCs w:val="20"/>
              </w:rPr>
            </w:pPr>
            <w:r>
              <w:rPr>
                <w:color w:val="000000"/>
                <w:sz w:val="20"/>
                <w:szCs w:val="20"/>
              </w:rPr>
              <w:t>004.02.01.1121</w:t>
            </w:r>
          </w:p>
        </w:tc>
        <w:tc>
          <w:tcPr>
            <w:tcW w:w="11340" w:type="dxa"/>
            <w:vAlign w:val="center"/>
            <w:hideMark/>
          </w:tcPr>
          <w:p w14:paraId="3C95E185" w14:textId="18F3C01C"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Здание школы (реконструкция), заявитель - МБОУ "ООШ №43" по адресу: Жасминная, 8</w:t>
            </w:r>
          </w:p>
        </w:tc>
        <w:tc>
          <w:tcPr>
            <w:tcW w:w="2409" w:type="dxa"/>
            <w:vAlign w:val="center"/>
            <w:hideMark/>
          </w:tcPr>
          <w:p w14:paraId="56268FAF" w14:textId="5D222AE7" w:rsidR="0048229E" w:rsidRPr="009E743E" w:rsidRDefault="0048229E" w:rsidP="0048229E">
            <w:pPr>
              <w:jc w:val="center"/>
              <w:rPr>
                <w:color w:val="000000"/>
                <w:sz w:val="20"/>
                <w:szCs w:val="20"/>
              </w:rPr>
            </w:pPr>
            <w:r>
              <w:rPr>
                <w:color w:val="000000"/>
                <w:sz w:val="20"/>
                <w:szCs w:val="20"/>
              </w:rPr>
              <w:t>Котельная школы №43</w:t>
            </w:r>
          </w:p>
        </w:tc>
        <w:tc>
          <w:tcPr>
            <w:tcW w:w="2410" w:type="dxa"/>
            <w:vAlign w:val="center"/>
            <w:hideMark/>
          </w:tcPr>
          <w:p w14:paraId="206317E0" w14:textId="368AF1C7" w:rsidR="0048229E" w:rsidRPr="009E743E" w:rsidRDefault="0048229E" w:rsidP="0048229E">
            <w:pPr>
              <w:jc w:val="center"/>
              <w:rPr>
                <w:color w:val="000000"/>
                <w:sz w:val="20"/>
                <w:szCs w:val="20"/>
              </w:rPr>
            </w:pPr>
            <w:r>
              <w:rPr>
                <w:color w:val="000000"/>
                <w:sz w:val="20"/>
                <w:szCs w:val="20"/>
              </w:rPr>
              <w:t>ООО «Сибэнерго»</w:t>
            </w:r>
          </w:p>
        </w:tc>
        <w:tc>
          <w:tcPr>
            <w:tcW w:w="709" w:type="dxa"/>
            <w:vAlign w:val="center"/>
            <w:hideMark/>
          </w:tcPr>
          <w:p w14:paraId="187D38A1" w14:textId="3B472190" w:rsidR="0048229E" w:rsidRPr="009E743E" w:rsidRDefault="0048229E" w:rsidP="0048229E">
            <w:pPr>
              <w:jc w:val="center"/>
              <w:rPr>
                <w:color w:val="000000"/>
                <w:sz w:val="20"/>
                <w:szCs w:val="20"/>
              </w:rPr>
            </w:pPr>
            <w:r>
              <w:rPr>
                <w:color w:val="000000"/>
                <w:sz w:val="20"/>
                <w:szCs w:val="20"/>
              </w:rPr>
              <w:t>04</w:t>
            </w:r>
          </w:p>
        </w:tc>
        <w:tc>
          <w:tcPr>
            <w:tcW w:w="850" w:type="dxa"/>
            <w:vAlign w:val="center"/>
            <w:hideMark/>
          </w:tcPr>
          <w:p w14:paraId="0D3FC45B" w14:textId="083E8BFA"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36C83855" w14:textId="3CF04391" w:rsidR="0048229E" w:rsidRPr="009E743E" w:rsidRDefault="0048229E" w:rsidP="0048229E">
            <w:pPr>
              <w:jc w:val="right"/>
              <w:rPr>
                <w:color w:val="000000"/>
                <w:sz w:val="20"/>
                <w:szCs w:val="20"/>
              </w:rPr>
            </w:pPr>
            <w:r>
              <w:rPr>
                <w:color w:val="000000"/>
                <w:sz w:val="20"/>
                <w:szCs w:val="20"/>
              </w:rPr>
              <w:t>5 069,5</w:t>
            </w:r>
          </w:p>
        </w:tc>
        <w:tc>
          <w:tcPr>
            <w:tcW w:w="1131" w:type="dxa"/>
            <w:vAlign w:val="center"/>
            <w:hideMark/>
          </w:tcPr>
          <w:p w14:paraId="3A25EA00" w14:textId="4E84E6FB" w:rsidR="0048229E" w:rsidRPr="009E743E" w:rsidRDefault="0048229E" w:rsidP="0048229E">
            <w:pPr>
              <w:jc w:val="right"/>
              <w:rPr>
                <w:color w:val="000000"/>
                <w:sz w:val="20"/>
                <w:szCs w:val="20"/>
              </w:rPr>
            </w:pPr>
            <w:r>
              <w:rPr>
                <w:color w:val="000000"/>
                <w:sz w:val="20"/>
                <w:szCs w:val="20"/>
              </w:rPr>
              <w:t>6 184,8</w:t>
            </w:r>
          </w:p>
        </w:tc>
      </w:tr>
      <w:tr w:rsidR="0048229E" w:rsidRPr="009E743E" w14:paraId="47A71C3E" w14:textId="77777777" w:rsidTr="009E743E">
        <w:trPr>
          <w:cantSplit/>
          <w:trHeight w:val="240"/>
        </w:trPr>
        <w:tc>
          <w:tcPr>
            <w:tcW w:w="1555" w:type="dxa"/>
            <w:vAlign w:val="center"/>
            <w:hideMark/>
          </w:tcPr>
          <w:p w14:paraId="12413C88" w14:textId="41767FCD" w:rsidR="0048229E" w:rsidRPr="009E743E" w:rsidRDefault="0048229E" w:rsidP="0048229E">
            <w:pPr>
              <w:jc w:val="center"/>
              <w:rPr>
                <w:color w:val="000000"/>
                <w:sz w:val="20"/>
                <w:szCs w:val="20"/>
              </w:rPr>
            </w:pPr>
            <w:r>
              <w:rPr>
                <w:color w:val="000000"/>
                <w:sz w:val="20"/>
                <w:szCs w:val="20"/>
              </w:rPr>
              <w:t>010.02.01.1127</w:t>
            </w:r>
          </w:p>
        </w:tc>
        <w:tc>
          <w:tcPr>
            <w:tcW w:w="11340" w:type="dxa"/>
            <w:vAlign w:val="center"/>
            <w:hideMark/>
          </w:tcPr>
          <w:p w14:paraId="6BBBE4DA" w14:textId="13125EFF"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Нежилое здание, заявитель - Пронин В. Ю. по адресу: Разведчиков, 19А</w:t>
            </w:r>
          </w:p>
        </w:tc>
        <w:tc>
          <w:tcPr>
            <w:tcW w:w="2409" w:type="dxa"/>
            <w:vAlign w:val="center"/>
            <w:hideMark/>
          </w:tcPr>
          <w:p w14:paraId="3704D5A7" w14:textId="04585EF4" w:rsidR="0048229E" w:rsidRPr="009E743E" w:rsidRDefault="0048229E" w:rsidP="0048229E">
            <w:pPr>
              <w:jc w:val="center"/>
              <w:rPr>
                <w:color w:val="000000"/>
                <w:sz w:val="20"/>
                <w:szCs w:val="20"/>
              </w:rPr>
            </w:pPr>
            <w:r>
              <w:rPr>
                <w:color w:val="000000"/>
                <w:sz w:val="20"/>
                <w:szCs w:val="20"/>
              </w:rPr>
              <w:t>БЦК</w:t>
            </w:r>
          </w:p>
        </w:tc>
        <w:tc>
          <w:tcPr>
            <w:tcW w:w="2410" w:type="dxa"/>
            <w:vAlign w:val="center"/>
            <w:hideMark/>
          </w:tcPr>
          <w:p w14:paraId="4F85487A" w14:textId="15C847B6"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20646DC7" w14:textId="3D27AAFB" w:rsidR="0048229E" w:rsidRPr="009E743E" w:rsidRDefault="0048229E" w:rsidP="0048229E">
            <w:pPr>
              <w:jc w:val="center"/>
              <w:rPr>
                <w:color w:val="000000"/>
                <w:sz w:val="20"/>
                <w:szCs w:val="20"/>
              </w:rPr>
            </w:pPr>
            <w:r>
              <w:rPr>
                <w:color w:val="000000"/>
                <w:sz w:val="20"/>
                <w:szCs w:val="20"/>
              </w:rPr>
              <w:t>10</w:t>
            </w:r>
          </w:p>
        </w:tc>
        <w:tc>
          <w:tcPr>
            <w:tcW w:w="850" w:type="dxa"/>
            <w:vAlign w:val="center"/>
            <w:hideMark/>
          </w:tcPr>
          <w:p w14:paraId="40C8BA20" w14:textId="4BAEBE9B"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0B1170EE" w14:textId="57B22EAC" w:rsidR="0048229E" w:rsidRPr="009E743E" w:rsidRDefault="0048229E" w:rsidP="0048229E">
            <w:pPr>
              <w:jc w:val="right"/>
              <w:rPr>
                <w:color w:val="000000"/>
                <w:sz w:val="20"/>
                <w:szCs w:val="20"/>
              </w:rPr>
            </w:pPr>
            <w:r>
              <w:rPr>
                <w:color w:val="000000"/>
                <w:sz w:val="20"/>
                <w:szCs w:val="20"/>
              </w:rPr>
              <w:t>215,7</w:t>
            </w:r>
          </w:p>
        </w:tc>
        <w:tc>
          <w:tcPr>
            <w:tcW w:w="1131" w:type="dxa"/>
            <w:vAlign w:val="center"/>
            <w:hideMark/>
          </w:tcPr>
          <w:p w14:paraId="3725FEA7" w14:textId="6BB7EB97" w:rsidR="0048229E" w:rsidRPr="009E743E" w:rsidRDefault="0048229E" w:rsidP="0048229E">
            <w:pPr>
              <w:jc w:val="right"/>
              <w:rPr>
                <w:color w:val="000000"/>
                <w:sz w:val="20"/>
                <w:szCs w:val="20"/>
              </w:rPr>
            </w:pPr>
            <w:r>
              <w:rPr>
                <w:color w:val="000000"/>
                <w:sz w:val="20"/>
                <w:szCs w:val="20"/>
              </w:rPr>
              <w:t>263,1</w:t>
            </w:r>
          </w:p>
        </w:tc>
      </w:tr>
      <w:tr w:rsidR="0048229E" w:rsidRPr="009E743E" w14:paraId="59C4FA77" w14:textId="77777777" w:rsidTr="009E743E">
        <w:trPr>
          <w:cantSplit/>
          <w:trHeight w:val="240"/>
        </w:trPr>
        <w:tc>
          <w:tcPr>
            <w:tcW w:w="1555" w:type="dxa"/>
            <w:vAlign w:val="center"/>
            <w:hideMark/>
          </w:tcPr>
          <w:p w14:paraId="70F34C9D" w14:textId="39EF4E3D" w:rsidR="0048229E" w:rsidRPr="009E743E" w:rsidRDefault="0048229E" w:rsidP="0048229E">
            <w:pPr>
              <w:jc w:val="center"/>
              <w:rPr>
                <w:color w:val="000000"/>
                <w:sz w:val="20"/>
                <w:szCs w:val="20"/>
              </w:rPr>
            </w:pPr>
            <w:r>
              <w:rPr>
                <w:color w:val="000000"/>
                <w:sz w:val="20"/>
                <w:szCs w:val="20"/>
              </w:rPr>
              <w:t>002.02.01.1128</w:t>
            </w:r>
          </w:p>
        </w:tc>
        <w:tc>
          <w:tcPr>
            <w:tcW w:w="11340" w:type="dxa"/>
            <w:vAlign w:val="center"/>
            <w:hideMark/>
          </w:tcPr>
          <w:p w14:paraId="40CF17EC" w14:textId="0E24B91C"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Многоквартирный жилой дом, заявитель - ООО "НДСК" им. А.В. Косилова по адресу: №19А,Б,В,Г,Д,Е микрорайон 24</w:t>
            </w:r>
          </w:p>
        </w:tc>
        <w:tc>
          <w:tcPr>
            <w:tcW w:w="2409" w:type="dxa"/>
            <w:vAlign w:val="center"/>
            <w:hideMark/>
          </w:tcPr>
          <w:p w14:paraId="35DE95C8" w14:textId="57160F38" w:rsidR="0048229E" w:rsidRPr="009E743E" w:rsidRDefault="0048229E" w:rsidP="0048229E">
            <w:pPr>
              <w:jc w:val="center"/>
              <w:rPr>
                <w:color w:val="000000"/>
                <w:sz w:val="20"/>
                <w:szCs w:val="20"/>
              </w:rPr>
            </w:pPr>
            <w:r>
              <w:rPr>
                <w:color w:val="000000"/>
                <w:sz w:val="20"/>
                <w:szCs w:val="20"/>
              </w:rPr>
              <w:t>ЗСТЭЦ</w:t>
            </w:r>
          </w:p>
        </w:tc>
        <w:tc>
          <w:tcPr>
            <w:tcW w:w="2410" w:type="dxa"/>
            <w:vAlign w:val="center"/>
            <w:hideMark/>
          </w:tcPr>
          <w:p w14:paraId="3724E99B" w14:textId="72F12EEB"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340EE506" w14:textId="1EB315D5" w:rsidR="0048229E" w:rsidRPr="009E743E" w:rsidRDefault="0048229E" w:rsidP="0048229E">
            <w:pPr>
              <w:jc w:val="center"/>
              <w:rPr>
                <w:color w:val="000000"/>
                <w:sz w:val="20"/>
                <w:szCs w:val="20"/>
              </w:rPr>
            </w:pPr>
            <w:r>
              <w:rPr>
                <w:color w:val="000000"/>
                <w:sz w:val="20"/>
                <w:szCs w:val="20"/>
              </w:rPr>
              <w:t>02</w:t>
            </w:r>
          </w:p>
        </w:tc>
        <w:tc>
          <w:tcPr>
            <w:tcW w:w="850" w:type="dxa"/>
            <w:vAlign w:val="center"/>
            <w:hideMark/>
          </w:tcPr>
          <w:p w14:paraId="654001BB" w14:textId="029EF57B"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2C54ED4B" w14:textId="707140EB" w:rsidR="0048229E" w:rsidRPr="009E743E" w:rsidRDefault="0048229E" w:rsidP="0048229E">
            <w:pPr>
              <w:jc w:val="right"/>
              <w:rPr>
                <w:color w:val="000000"/>
                <w:sz w:val="20"/>
                <w:szCs w:val="20"/>
              </w:rPr>
            </w:pPr>
            <w:r>
              <w:rPr>
                <w:color w:val="000000"/>
                <w:sz w:val="20"/>
                <w:szCs w:val="20"/>
              </w:rPr>
              <w:t>4 780,8</w:t>
            </w:r>
          </w:p>
        </w:tc>
        <w:tc>
          <w:tcPr>
            <w:tcW w:w="1131" w:type="dxa"/>
            <w:vAlign w:val="center"/>
            <w:hideMark/>
          </w:tcPr>
          <w:p w14:paraId="512028AB" w14:textId="453EDF4A" w:rsidR="0048229E" w:rsidRPr="009E743E" w:rsidRDefault="0048229E" w:rsidP="0048229E">
            <w:pPr>
              <w:jc w:val="right"/>
              <w:rPr>
                <w:color w:val="000000"/>
                <w:sz w:val="20"/>
                <w:szCs w:val="20"/>
              </w:rPr>
            </w:pPr>
            <w:r>
              <w:rPr>
                <w:color w:val="000000"/>
                <w:sz w:val="20"/>
                <w:szCs w:val="20"/>
              </w:rPr>
              <w:t>5 832,6</w:t>
            </w:r>
          </w:p>
        </w:tc>
      </w:tr>
      <w:tr w:rsidR="0048229E" w:rsidRPr="009E743E" w14:paraId="35C97148" w14:textId="77777777" w:rsidTr="009E743E">
        <w:trPr>
          <w:cantSplit/>
          <w:trHeight w:val="240"/>
        </w:trPr>
        <w:tc>
          <w:tcPr>
            <w:tcW w:w="1555" w:type="dxa"/>
            <w:vAlign w:val="center"/>
            <w:hideMark/>
          </w:tcPr>
          <w:p w14:paraId="74C998F8" w14:textId="331E080B" w:rsidR="0048229E" w:rsidRPr="009E743E" w:rsidRDefault="0048229E" w:rsidP="0048229E">
            <w:pPr>
              <w:jc w:val="center"/>
              <w:rPr>
                <w:color w:val="000000"/>
                <w:sz w:val="20"/>
                <w:szCs w:val="20"/>
              </w:rPr>
            </w:pPr>
            <w:r>
              <w:rPr>
                <w:color w:val="000000"/>
                <w:sz w:val="20"/>
                <w:szCs w:val="20"/>
              </w:rPr>
              <w:t>003.02.01.1163</w:t>
            </w:r>
          </w:p>
        </w:tc>
        <w:tc>
          <w:tcPr>
            <w:tcW w:w="11340" w:type="dxa"/>
            <w:vAlign w:val="center"/>
            <w:hideMark/>
          </w:tcPr>
          <w:p w14:paraId="74FE57F4" w14:textId="5B8B1CA3"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ИЖД (Рожкова В.П.) по адресу: Горноспасательная, 23</w:t>
            </w:r>
          </w:p>
        </w:tc>
        <w:tc>
          <w:tcPr>
            <w:tcW w:w="2409" w:type="dxa"/>
            <w:vAlign w:val="center"/>
            <w:hideMark/>
          </w:tcPr>
          <w:p w14:paraId="6BEDC3EA" w14:textId="4007E17C" w:rsidR="0048229E" w:rsidRPr="009E743E" w:rsidRDefault="0048229E" w:rsidP="0048229E">
            <w:pPr>
              <w:jc w:val="center"/>
              <w:rPr>
                <w:color w:val="000000"/>
                <w:sz w:val="20"/>
                <w:szCs w:val="20"/>
              </w:rPr>
            </w:pPr>
            <w:r>
              <w:rPr>
                <w:color w:val="000000"/>
                <w:sz w:val="20"/>
                <w:szCs w:val="20"/>
              </w:rPr>
              <w:t>ЦТЭЦ</w:t>
            </w:r>
          </w:p>
        </w:tc>
        <w:tc>
          <w:tcPr>
            <w:tcW w:w="2410" w:type="dxa"/>
            <w:vAlign w:val="center"/>
            <w:hideMark/>
          </w:tcPr>
          <w:p w14:paraId="1B81DBD9" w14:textId="13467727"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12313D0F" w14:textId="1AEFCCD0" w:rsidR="0048229E" w:rsidRPr="009E743E" w:rsidRDefault="0048229E" w:rsidP="0048229E">
            <w:pPr>
              <w:jc w:val="center"/>
              <w:rPr>
                <w:color w:val="000000"/>
                <w:sz w:val="20"/>
                <w:szCs w:val="20"/>
              </w:rPr>
            </w:pPr>
            <w:r>
              <w:rPr>
                <w:color w:val="000000"/>
                <w:sz w:val="20"/>
                <w:szCs w:val="20"/>
              </w:rPr>
              <w:t>03</w:t>
            </w:r>
          </w:p>
        </w:tc>
        <w:tc>
          <w:tcPr>
            <w:tcW w:w="850" w:type="dxa"/>
            <w:vAlign w:val="center"/>
            <w:hideMark/>
          </w:tcPr>
          <w:p w14:paraId="155CD69B" w14:textId="490C6E58"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4627049C" w14:textId="2B2FE9BC" w:rsidR="0048229E" w:rsidRPr="009E743E" w:rsidRDefault="0048229E" w:rsidP="0048229E">
            <w:pPr>
              <w:jc w:val="right"/>
              <w:rPr>
                <w:color w:val="000000"/>
                <w:sz w:val="20"/>
                <w:szCs w:val="20"/>
              </w:rPr>
            </w:pPr>
            <w:r>
              <w:rPr>
                <w:color w:val="000000"/>
                <w:sz w:val="20"/>
                <w:szCs w:val="20"/>
              </w:rPr>
              <w:t>46,2</w:t>
            </w:r>
          </w:p>
        </w:tc>
        <w:tc>
          <w:tcPr>
            <w:tcW w:w="1131" w:type="dxa"/>
            <w:vAlign w:val="center"/>
            <w:hideMark/>
          </w:tcPr>
          <w:p w14:paraId="61E8A9DD" w14:textId="2A0542FD" w:rsidR="0048229E" w:rsidRPr="009E743E" w:rsidRDefault="0048229E" w:rsidP="0048229E">
            <w:pPr>
              <w:jc w:val="right"/>
              <w:rPr>
                <w:color w:val="000000"/>
                <w:sz w:val="20"/>
                <w:szCs w:val="20"/>
              </w:rPr>
            </w:pPr>
            <w:r>
              <w:rPr>
                <w:color w:val="000000"/>
                <w:sz w:val="20"/>
                <w:szCs w:val="20"/>
              </w:rPr>
              <w:t>56,4</w:t>
            </w:r>
          </w:p>
        </w:tc>
      </w:tr>
      <w:tr w:rsidR="0048229E" w:rsidRPr="009E743E" w14:paraId="306F4706" w14:textId="77777777" w:rsidTr="009E743E">
        <w:trPr>
          <w:cantSplit/>
          <w:trHeight w:val="240"/>
        </w:trPr>
        <w:tc>
          <w:tcPr>
            <w:tcW w:w="1555" w:type="dxa"/>
            <w:vAlign w:val="center"/>
            <w:hideMark/>
          </w:tcPr>
          <w:p w14:paraId="0C0BA383" w14:textId="7CA8FC79" w:rsidR="0048229E" w:rsidRPr="009E743E" w:rsidRDefault="0048229E" w:rsidP="0048229E">
            <w:pPr>
              <w:jc w:val="center"/>
              <w:rPr>
                <w:color w:val="000000"/>
                <w:sz w:val="20"/>
                <w:szCs w:val="20"/>
              </w:rPr>
            </w:pPr>
            <w:r>
              <w:rPr>
                <w:color w:val="000000"/>
                <w:sz w:val="20"/>
                <w:szCs w:val="20"/>
              </w:rPr>
              <w:t>001.02.01.1174</w:t>
            </w:r>
          </w:p>
        </w:tc>
        <w:tc>
          <w:tcPr>
            <w:tcW w:w="11340" w:type="dxa"/>
            <w:vAlign w:val="center"/>
            <w:hideMark/>
          </w:tcPr>
          <w:p w14:paraId="358C8F97" w14:textId="399B956B"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Проектируемый МКД (заявитель - Комитет ГиЗР администрации г. Новокузнецка) по адресу: у пересечения ул. Тольятти и пр. Дружбы, в границах земельного участка с кадастровым номером 42:30:0302065:123</w:t>
            </w:r>
          </w:p>
        </w:tc>
        <w:tc>
          <w:tcPr>
            <w:tcW w:w="2409" w:type="dxa"/>
            <w:vAlign w:val="center"/>
            <w:hideMark/>
          </w:tcPr>
          <w:p w14:paraId="3E9509EC" w14:textId="241409B5" w:rsidR="0048229E" w:rsidRPr="009E743E" w:rsidRDefault="0048229E" w:rsidP="0048229E">
            <w:pPr>
              <w:jc w:val="center"/>
              <w:rPr>
                <w:color w:val="000000"/>
                <w:sz w:val="20"/>
                <w:szCs w:val="20"/>
              </w:rPr>
            </w:pPr>
            <w:r>
              <w:rPr>
                <w:color w:val="000000"/>
                <w:sz w:val="20"/>
                <w:szCs w:val="20"/>
              </w:rPr>
              <w:t>КТЭЦ</w:t>
            </w:r>
          </w:p>
        </w:tc>
        <w:tc>
          <w:tcPr>
            <w:tcW w:w="2410" w:type="dxa"/>
            <w:vAlign w:val="center"/>
            <w:hideMark/>
          </w:tcPr>
          <w:p w14:paraId="76AA6558" w14:textId="3BB48DC3" w:rsidR="0048229E" w:rsidRPr="009E743E" w:rsidRDefault="0048229E" w:rsidP="0048229E">
            <w:pPr>
              <w:jc w:val="center"/>
              <w:rPr>
                <w:color w:val="000000"/>
                <w:sz w:val="20"/>
                <w:szCs w:val="20"/>
              </w:rPr>
            </w:pPr>
            <w:r>
              <w:rPr>
                <w:color w:val="000000"/>
                <w:sz w:val="20"/>
                <w:szCs w:val="20"/>
              </w:rPr>
              <w:t>ООО «НТК»</w:t>
            </w:r>
          </w:p>
        </w:tc>
        <w:tc>
          <w:tcPr>
            <w:tcW w:w="709" w:type="dxa"/>
            <w:vAlign w:val="center"/>
            <w:hideMark/>
          </w:tcPr>
          <w:p w14:paraId="2711A930" w14:textId="62AAACE7" w:rsidR="0048229E" w:rsidRPr="009E743E" w:rsidRDefault="0048229E" w:rsidP="0048229E">
            <w:pPr>
              <w:jc w:val="center"/>
              <w:rPr>
                <w:color w:val="000000"/>
                <w:sz w:val="20"/>
                <w:szCs w:val="20"/>
              </w:rPr>
            </w:pPr>
            <w:r>
              <w:rPr>
                <w:color w:val="000000"/>
                <w:sz w:val="20"/>
                <w:szCs w:val="20"/>
              </w:rPr>
              <w:t>01</w:t>
            </w:r>
          </w:p>
        </w:tc>
        <w:tc>
          <w:tcPr>
            <w:tcW w:w="850" w:type="dxa"/>
            <w:vAlign w:val="center"/>
            <w:hideMark/>
          </w:tcPr>
          <w:p w14:paraId="0BA417D5" w14:textId="6C458A7B"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29E0C9F8" w14:textId="2289EA62" w:rsidR="0048229E" w:rsidRPr="009E743E" w:rsidRDefault="0048229E" w:rsidP="0048229E">
            <w:pPr>
              <w:jc w:val="right"/>
              <w:rPr>
                <w:color w:val="000000"/>
                <w:sz w:val="20"/>
                <w:szCs w:val="20"/>
              </w:rPr>
            </w:pPr>
            <w:r>
              <w:rPr>
                <w:color w:val="000000"/>
                <w:sz w:val="20"/>
                <w:szCs w:val="20"/>
              </w:rPr>
              <w:t>10 635,6</w:t>
            </w:r>
          </w:p>
        </w:tc>
        <w:tc>
          <w:tcPr>
            <w:tcW w:w="1131" w:type="dxa"/>
            <w:vAlign w:val="center"/>
            <w:hideMark/>
          </w:tcPr>
          <w:p w14:paraId="2FB0E5DE" w14:textId="0C3DD0BE" w:rsidR="0048229E" w:rsidRPr="009E743E" w:rsidRDefault="0048229E" w:rsidP="0048229E">
            <w:pPr>
              <w:jc w:val="right"/>
              <w:rPr>
                <w:color w:val="000000"/>
                <w:sz w:val="20"/>
                <w:szCs w:val="20"/>
              </w:rPr>
            </w:pPr>
            <w:r>
              <w:rPr>
                <w:color w:val="000000"/>
                <w:sz w:val="20"/>
                <w:szCs w:val="20"/>
              </w:rPr>
              <w:t>12 975,4</w:t>
            </w:r>
          </w:p>
        </w:tc>
      </w:tr>
      <w:tr w:rsidR="0048229E" w:rsidRPr="009E743E" w14:paraId="33210A9D" w14:textId="77777777" w:rsidTr="009E743E">
        <w:trPr>
          <w:cantSplit/>
          <w:trHeight w:val="240"/>
        </w:trPr>
        <w:tc>
          <w:tcPr>
            <w:tcW w:w="1555" w:type="dxa"/>
            <w:vAlign w:val="center"/>
            <w:hideMark/>
          </w:tcPr>
          <w:p w14:paraId="38046EB2" w14:textId="7EEE4AB8" w:rsidR="0048229E" w:rsidRPr="009E743E" w:rsidRDefault="0048229E" w:rsidP="0048229E">
            <w:pPr>
              <w:jc w:val="center"/>
              <w:rPr>
                <w:color w:val="000000"/>
                <w:sz w:val="20"/>
                <w:szCs w:val="20"/>
              </w:rPr>
            </w:pPr>
            <w:r>
              <w:rPr>
                <w:color w:val="000000"/>
                <w:sz w:val="20"/>
                <w:szCs w:val="20"/>
              </w:rPr>
              <w:t>001.02.01.1176</w:t>
            </w:r>
          </w:p>
        </w:tc>
        <w:tc>
          <w:tcPr>
            <w:tcW w:w="11340" w:type="dxa"/>
            <w:vAlign w:val="center"/>
            <w:hideMark/>
          </w:tcPr>
          <w:p w14:paraId="1D178160" w14:textId="4B71D26F"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Объект спортивного назначения по адресу: юго-восточнее нежилого здания по ул. Зорге, 7а (42:30:0501001:5980)</w:t>
            </w:r>
          </w:p>
        </w:tc>
        <w:tc>
          <w:tcPr>
            <w:tcW w:w="2409" w:type="dxa"/>
            <w:vAlign w:val="center"/>
            <w:hideMark/>
          </w:tcPr>
          <w:p w14:paraId="6B0F8A12" w14:textId="19EE2D41" w:rsidR="0048229E" w:rsidRPr="009E743E" w:rsidRDefault="0048229E" w:rsidP="0048229E">
            <w:pPr>
              <w:jc w:val="center"/>
              <w:rPr>
                <w:color w:val="000000"/>
                <w:sz w:val="20"/>
                <w:szCs w:val="20"/>
              </w:rPr>
            </w:pPr>
            <w:r>
              <w:rPr>
                <w:color w:val="000000"/>
                <w:sz w:val="20"/>
                <w:szCs w:val="20"/>
              </w:rPr>
              <w:t>КТЭЦ</w:t>
            </w:r>
          </w:p>
        </w:tc>
        <w:tc>
          <w:tcPr>
            <w:tcW w:w="2410" w:type="dxa"/>
            <w:vAlign w:val="center"/>
            <w:hideMark/>
          </w:tcPr>
          <w:p w14:paraId="4E30D138" w14:textId="0E4E797C" w:rsidR="0048229E" w:rsidRPr="009E743E" w:rsidRDefault="0048229E" w:rsidP="0048229E">
            <w:pPr>
              <w:jc w:val="center"/>
              <w:rPr>
                <w:color w:val="000000"/>
                <w:sz w:val="20"/>
                <w:szCs w:val="20"/>
              </w:rPr>
            </w:pPr>
            <w:r>
              <w:rPr>
                <w:color w:val="000000"/>
                <w:sz w:val="20"/>
                <w:szCs w:val="20"/>
              </w:rPr>
              <w:t>ООО «НТК»</w:t>
            </w:r>
          </w:p>
        </w:tc>
        <w:tc>
          <w:tcPr>
            <w:tcW w:w="709" w:type="dxa"/>
            <w:vAlign w:val="center"/>
            <w:hideMark/>
          </w:tcPr>
          <w:p w14:paraId="78106B30" w14:textId="5916F136" w:rsidR="0048229E" w:rsidRPr="009E743E" w:rsidRDefault="0048229E" w:rsidP="0048229E">
            <w:pPr>
              <w:jc w:val="center"/>
              <w:rPr>
                <w:color w:val="000000"/>
                <w:sz w:val="20"/>
                <w:szCs w:val="20"/>
              </w:rPr>
            </w:pPr>
            <w:r>
              <w:rPr>
                <w:color w:val="000000"/>
                <w:sz w:val="20"/>
                <w:szCs w:val="20"/>
              </w:rPr>
              <w:t>01</w:t>
            </w:r>
          </w:p>
        </w:tc>
        <w:tc>
          <w:tcPr>
            <w:tcW w:w="850" w:type="dxa"/>
            <w:vAlign w:val="center"/>
            <w:hideMark/>
          </w:tcPr>
          <w:p w14:paraId="67FDF55B" w14:textId="6ADA1AB7"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0BD149A1" w14:textId="02FD7FF6" w:rsidR="0048229E" w:rsidRPr="009E743E" w:rsidRDefault="0048229E" w:rsidP="0048229E">
            <w:pPr>
              <w:jc w:val="right"/>
              <w:rPr>
                <w:color w:val="000000"/>
                <w:sz w:val="20"/>
                <w:szCs w:val="20"/>
              </w:rPr>
            </w:pPr>
            <w:r>
              <w:rPr>
                <w:color w:val="000000"/>
                <w:sz w:val="20"/>
                <w:szCs w:val="20"/>
              </w:rPr>
              <w:t>60 476,1</w:t>
            </w:r>
          </w:p>
        </w:tc>
        <w:tc>
          <w:tcPr>
            <w:tcW w:w="1131" w:type="dxa"/>
            <w:vAlign w:val="center"/>
            <w:hideMark/>
          </w:tcPr>
          <w:p w14:paraId="77026D1E" w14:textId="1AC9FB15" w:rsidR="0048229E" w:rsidRPr="009E743E" w:rsidRDefault="0048229E" w:rsidP="0048229E">
            <w:pPr>
              <w:jc w:val="right"/>
              <w:rPr>
                <w:color w:val="000000"/>
                <w:sz w:val="20"/>
                <w:szCs w:val="20"/>
              </w:rPr>
            </w:pPr>
            <w:r>
              <w:rPr>
                <w:color w:val="000000"/>
                <w:sz w:val="20"/>
                <w:szCs w:val="20"/>
              </w:rPr>
              <w:t>73 780,8</w:t>
            </w:r>
          </w:p>
        </w:tc>
      </w:tr>
      <w:tr w:rsidR="0048229E" w:rsidRPr="009E743E" w14:paraId="7C44A904" w14:textId="77777777" w:rsidTr="009E743E">
        <w:trPr>
          <w:cantSplit/>
          <w:trHeight w:val="240"/>
        </w:trPr>
        <w:tc>
          <w:tcPr>
            <w:tcW w:w="1555" w:type="dxa"/>
            <w:vAlign w:val="center"/>
            <w:hideMark/>
          </w:tcPr>
          <w:p w14:paraId="15A10679" w14:textId="458B0299" w:rsidR="0048229E" w:rsidRPr="009E743E" w:rsidRDefault="0048229E" w:rsidP="0048229E">
            <w:pPr>
              <w:jc w:val="center"/>
              <w:rPr>
                <w:color w:val="000000"/>
                <w:sz w:val="20"/>
                <w:szCs w:val="20"/>
              </w:rPr>
            </w:pPr>
            <w:r>
              <w:rPr>
                <w:color w:val="000000"/>
                <w:sz w:val="20"/>
                <w:szCs w:val="20"/>
              </w:rPr>
              <w:t>001.02.01.1177</w:t>
            </w:r>
          </w:p>
        </w:tc>
        <w:tc>
          <w:tcPr>
            <w:tcW w:w="11340" w:type="dxa"/>
            <w:vAlign w:val="center"/>
            <w:hideMark/>
          </w:tcPr>
          <w:p w14:paraId="5D8216D6" w14:textId="7D3C9550"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Здание суда по адресу: юго-восточнее МКД по ул. Зорге, 48</w:t>
            </w:r>
          </w:p>
        </w:tc>
        <w:tc>
          <w:tcPr>
            <w:tcW w:w="2409" w:type="dxa"/>
            <w:vAlign w:val="center"/>
            <w:hideMark/>
          </w:tcPr>
          <w:p w14:paraId="08F4A9E4" w14:textId="0F6489B9" w:rsidR="0048229E" w:rsidRPr="009E743E" w:rsidRDefault="0048229E" w:rsidP="0048229E">
            <w:pPr>
              <w:jc w:val="center"/>
              <w:rPr>
                <w:color w:val="000000"/>
                <w:sz w:val="20"/>
                <w:szCs w:val="20"/>
              </w:rPr>
            </w:pPr>
            <w:r>
              <w:rPr>
                <w:color w:val="000000"/>
                <w:sz w:val="20"/>
                <w:szCs w:val="20"/>
              </w:rPr>
              <w:t>КТЭЦ</w:t>
            </w:r>
          </w:p>
        </w:tc>
        <w:tc>
          <w:tcPr>
            <w:tcW w:w="2410" w:type="dxa"/>
            <w:vAlign w:val="center"/>
            <w:hideMark/>
          </w:tcPr>
          <w:p w14:paraId="2D265789" w14:textId="7D662A17" w:rsidR="0048229E" w:rsidRPr="009E743E" w:rsidRDefault="0048229E" w:rsidP="0048229E">
            <w:pPr>
              <w:jc w:val="center"/>
              <w:rPr>
                <w:color w:val="000000"/>
                <w:sz w:val="20"/>
                <w:szCs w:val="20"/>
              </w:rPr>
            </w:pPr>
            <w:r>
              <w:rPr>
                <w:color w:val="000000"/>
                <w:sz w:val="20"/>
                <w:szCs w:val="20"/>
              </w:rPr>
              <w:t>ООО «НТК»</w:t>
            </w:r>
          </w:p>
        </w:tc>
        <w:tc>
          <w:tcPr>
            <w:tcW w:w="709" w:type="dxa"/>
            <w:vAlign w:val="center"/>
            <w:hideMark/>
          </w:tcPr>
          <w:p w14:paraId="1405A999" w14:textId="3EA6E93B" w:rsidR="0048229E" w:rsidRPr="009E743E" w:rsidRDefault="0048229E" w:rsidP="0048229E">
            <w:pPr>
              <w:jc w:val="center"/>
              <w:rPr>
                <w:color w:val="000000"/>
                <w:sz w:val="20"/>
                <w:szCs w:val="20"/>
              </w:rPr>
            </w:pPr>
            <w:r>
              <w:rPr>
                <w:color w:val="000000"/>
                <w:sz w:val="20"/>
                <w:szCs w:val="20"/>
              </w:rPr>
              <w:t>01</w:t>
            </w:r>
          </w:p>
        </w:tc>
        <w:tc>
          <w:tcPr>
            <w:tcW w:w="850" w:type="dxa"/>
            <w:vAlign w:val="center"/>
            <w:hideMark/>
          </w:tcPr>
          <w:p w14:paraId="7C01C6A2" w14:textId="480F9F9A"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37862A8D" w14:textId="3785F31E" w:rsidR="0048229E" w:rsidRPr="009E743E" w:rsidRDefault="0048229E" w:rsidP="0048229E">
            <w:pPr>
              <w:jc w:val="right"/>
              <w:rPr>
                <w:color w:val="000000"/>
                <w:sz w:val="20"/>
                <w:szCs w:val="20"/>
              </w:rPr>
            </w:pPr>
            <w:r>
              <w:rPr>
                <w:color w:val="000000"/>
                <w:sz w:val="20"/>
                <w:szCs w:val="20"/>
              </w:rPr>
              <w:t>3 117,9</w:t>
            </w:r>
          </w:p>
        </w:tc>
        <w:tc>
          <w:tcPr>
            <w:tcW w:w="1131" w:type="dxa"/>
            <w:vAlign w:val="center"/>
            <w:hideMark/>
          </w:tcPr>
          <w:p w14:paraId="311B381E" w14:textId="4B91F8EC" w:rsidR="0048229E" w:rsidRPr="009E743E" w:rsidRDefault="0048229E" w:rsidP="0048229E">
            <w:pPr>
              <w:jc w:val="right"/>
              <w:rPr>
                <w:color w:val="000000"/>
                <w:sz w:val="20"/>
                <w:szCs w:val="20"/>
              </w:rPr>
            </w:pPr>
            <w:r>
              <w:rPr>
                <w:color w:val="000000"/>
                <w:sz w:val="20"/>
                <w:szCs w:val="20"/>
              </w:rPr>
              <w:t>3 803,9</w:t>
            </w:r>
          </w:p>
        </w:tc>
      </w:tr>
      <w:tr w:rsidR="0048229E" w:rsidRPr="009E743E" w14:paraId="13135555" w14:textId="77777777" w:rsidTr="009E743E">
        <w:trPr>
          <w:cantSplit/>
          <w:trHeight w:val="240"/>
        </w:trPr>
        <w:tc>
          <w:tcPr>
            <w:tcW w:w="1555" w:type="dxa"/>
            <w:vAlign w:val="center"/>
            <w:hideMark/>
          </w:tcPr>
          <w:p w14:paraId="711501A6" w14:textId="5F06798C" w:rsidR="0048229E" w:rsidRPr="009E743E" w:rsidRDefault="0048229E" w:rsidP="0048229E">
            <w:pPr>
              <w:jc w:val="center"/>
              <w:rPr>
                <w:color w:val="000000"/>
                <w:sz w:val="20"/>
                <w:szCs w:val="20"/>
              </w:rPr>
            </w:pPr>
            <w:r>
              <w:rPr>
                <w:color w:val="000000"/>
                <w:sz w:val="20"/>
                <w:szCs w:val="20"/>
              </w:rPr>
              <w:t>002.02.01.1183</w:t>
            </w:r>
          </w:p>
        </w:tc>
        <w:tc>
          <w:tcPr>
            <w:tcW w:w="11340" w:type="dxa"/>
            <w:vAlign w:val="center"/>
            <w:hideMark/>
          </w:tcPr>
          <w:p w14:paraId="4DED3F9B" w14:textId="27987B16"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МКД, заявитель - ООО "НДСК" им. А.В. Косилова по адресу: №18 А,Б (стр) Березовая роща</w:t>
            </w:r>
          </w:p>
        </w:tc>
        <w:tc>
          <w:tcPr>
            <w:tcW w:w="2409" w:type="dxa"/>
            <w:vAlign w:val="center"/>
            <w:hideMark/>
          </w:tcPr>
          <w:p w14:paraId="10E6B25E" w14:textId="182CB01D" w:rsidR="0048229E" w:rsidRPr="009E743E" w:rsidRDefault="0048229E" w:rsidP="0048229E">
            <w:pPr>
              <w:jc w:val="center"/>
              <w:rPr>
                <w:color w:val="000000"/>
                <w:sz w:val="20"/>
                <w:szCs w:val="20"/>
              </w:rPr>
            </w:pPr>
            <w:r>
              <w:rPr>
                <w:color w:val="000000"/>
                <w:sz w:val="20"/>
                <w:szCs w:val="20"/>
              </w:rPr>
              <w:t>ЗСТЭЦ</w:t>
            </w:r>
          </w:p>
        </w:tc>
        <w:tc>
          <w:tcPr>
            <w:tcW w:w="2410" w:type="dxa"/>
            <w:vAlign w:val="center"/>
            <w:hideMark/>
          </w:tcPr>
          <w:p w14:paraId="7D55871A" w14:textId="43D2D0D1"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382D0139" w14:textId="697C2DB0" w:rsidR="0048229E" w:rsidRPr="009E743E" w:rsidRDefault="0048229E" w:rsidP="0048229E">
            <w:pPr>
              <w:jc w:val="center"/>
              <w:rPr>
                <w:color w:val="000000"/>
                <w:sz w:val="20"/>
                <w:szCs w:val="20"/>
              </w:rPr>
            </w:pPr>
            <w:r>
              <w:rPr>
                <w:color w:val="000000"/>
                <w:sz w:val="20"/>
                <w:szCs w:val="20"/>
              </w:rPr>
              <w:t>02</w:t>
            </w:r>
          </w:p>
        </w:tc>
        <w:tc>
          <w:tcPr>
            <w:tcW w:w="850" w:type="dxa"/>
            <w:vAlign w:val="center"/>
            <w:hideMark/>
          </w:tcPr>
          <w:p w14:paraId="46BF0F94" w14:textId="098B8684"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5DE95A03" w14:textId="433466B7" w:rsidR="0048229E" w:rsidRPr="009E743E" w:rsidRDefault="0048229E" w:rsidP="0048229E">
            <w:pPr>
              <w:jc w:val="right"/>
              <w:rPr>
                <w:color w:val="000000"/>
                <w:sz w:val="20"/>
                <w:szCs w:val="20"/>
              </w:rPr>
            </w:pPr>
            <w:r>
              <w:rPr>
                <w:color w:val="000000"/>
                <w:sz w:val="20"/>
                <w:szCs w:val="20"/>
              </w:rPr>
              <w:t>3 071,7</w:t>
            </w:r>
          </w:p>
        </w:tc>
        <w:tc>
          <w:tcPr>
            <w:tcW w:w="1131" w:type="dxa"/>
            <w:vAlign w:val="center"/>
            <w:hideMark/>
          </w:tcPr>
          <w:p w14:paraId="5C2F0658" w14:textId="013D17B5" w:rsidR="0048229E" w:rsidRPr="009E743E" w:rsidRDefault="0048229E" w:rsidP="0048229E">
            <w:pPr>
              <w:jc w:val="right"/>
              <w:rPr>
                <w:color w:val="000000"/>
                <w:sz w:val="20"/>
                <w:szCs w:val="20"/>
              </w:rPr>
            </w:pPr>
            <w:r>
              <w:rPr>
                <w:color w:val="000000"/>
                <w:sz w:val="20"/>
                <w:szCs w:val="20"/>
              </w:rPr>
              <w:t>3 747,5</w:t>
            </w:r>
          </w:p>
        </w:tc>
      </w:tr>
      <w:tr w:rsidR="0048229E" w:rsidRPr="009E743E" w14:paraId="204B7EFB" w14:textId="77777777" w:rsidTr="009E743E">
        <w:trPr>
          <w:cantSplit/>
          <w:trHeight w:val="240"/>
        </w:trPr>
        <w:tc>
          <w:tcPr>
            <w:tcW w:w="1555" w:type="dxa"/>
            <w:vAlign w:val="center"/>
            <w:hideMark/>
          </w:tcPr>
          <w:p w14:paraId="67BD5EEA" w14:textId="43326B02" w:rsidR="0048229E" w:rsidRPr="009E743E" w:rsidRDefault="0048229E" w:rsidP="0048229E">
            <w:pPr>
              <w:jc w:val="center"/>
              <w:rPr>
                <w:color w:val="000000"/>
                <w:sz w:val="20"/>
                <w:szCs w:val="20"/>
              </w:rPr>
            </w:pPr>
            <w:r>
              <w:rPr>
                <w:color w:val="000000"/>
                <w:sz w:val="20"/>
                <w:szCs w:val="20"/>
              </w:rPr>
              <w:t>002.02.01.1184</w:t>
            </w:r>
          </w:p>
        </w:tc>
        <w:tc>
          <w:tcPr>
            <w:tcW w:w="11340" w:type="dxa"/>
            <w:vAlign w:val="center"/>
            <w:hideMark/>
          </w:tcPr>
          <w:p w14:paraId="66EF2A52" w14:textId="34A0AC26"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МКД, заявитель - ООО "НДСК" им. А.В. Косилова по адресу: №18 В,Г (стр) Березовая роща</w:t>
            </w:r>
          </w:p>
        </w:tc>
        <w:tc>
          <w:tcPr>
            <w:tcW w:w="2409" w:type="dxa"/>
            <w:vAlign w:val="center"/>
            <w:hideMark/>
          </w:tcPr>
          <w:p w14:paraId="068676B5" w14:textId="1F4AE1BF" w:rsidR="0048229E" w:rsidRPr="009E743E" w:rsidRDefault="0048229E" w:rsidP="0048229E">
            <w:pPr>
              <w:jc w:val="center"/>
              <w:rPr>
                <w:color w:val="000000"/>
                <w:sz w:val="20"/>
                <w:szCs w:val="20"/>
              </w:rPr>
            </w:pPr>
            <w:r>
              <w:rPr>
                <w:color w:val="000000"/>
                <w:sz w:val="20"/>
                <w:szCs w:val="20"/>
              </w:rPr>
              <w:t>ЗСТЭЦ</w:t>
            </w:r>
          </w:p>
        </w:tc>
        <w:tc>
          <w:tcPr>
            <w:tcW w:w="2410" w:type="dxa"/>
            <w:vAlign w:val="center"/>
            <w:hideMark/>
          </w:tcPr>
          <w:p w14:paraId="6F84AD42" w14:textId="540805AC"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694D5711" w14:textId="63AEA7DE" w:rsidR="0048229E" w:rsidRPr="009E743E" w:rsidRDefault="0048229E" w:rsidP="0048229E">
            <w:pPr>
              <w:jc w:val="center"/>
              <w:rPr>
                <w:color w:val="000000"/>
                <w:sz w:val="20"/>
                <w:szCs w:val="20"/>
              </w:rPr>
            </w:pPr>
            <w:r>
              <w:rPr>
                <w:color w:val="000000"/>
                <w:sz w:val="20"/>
                <w:szCs w:val="20"/>
              </w:rPr>
              <w:t>02</w:t>
            </w:r>
          </w:p>
        </w:tc>
        <w:tc>
          <w:tcPr>
            <w:tcW w:w="850" w:type="dxa"/>
            <w:vAlign w:val="center"/>
            <w:hideMark/>
          </w:tcPr>
          <w:p w14:paraId="03AF0525" w14:textId="41A09E67"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7B9AC28F" w14:textId="1B30BD5F" w:rsidR="0048229E" w:rsidRPr="009E743E" w:rsidRDefault="0048229E" w:rsidP="0048229E">
            <w:pPr>
              <w:jc w:val="right"/>
              <w:rPr>
                <w:color w:val="000000"/>
                <w:sz w:val="20"/>
                <w:szCs w:val="20"/>
              </w:rPr>
            </w:pPr>
            <w:r>
              <w:rPr>
                <w:color w:val="000000"/>
                <w:sz w:val="20"/>
                <w:szCs w:val="20"/>
              </w:rPr>
              <w:t>3 060,2</w:t>
            </w:r>
          </w:p>
        </w:tc>
        <w:tc>
          <w:tcPr>
            <w:tcW w:w="1131" w:type="dxa"/>
            <w:vAlign w:val="center"/>
            <w:hideMark/>
          </w:tcPr>
          <w:p w14:paraId="7B26F32A" w14:textId="4DB42774" w:rsidR="0048229E" w:rsidRPr="009E743E" w:rsidRDefault="0048229E" w:rsidP="0048229E">
            <w:pPr>
              <w:jc w:val="right"/>
              <w:rPr>
                <w:color w:val="000000"/>
                <w:sz w:val="20"/>
                <w:szCs w:val="20"/>
              </w:rPr>
            </w:pPr>
            <w:r>
              <w:rPr>
                <w:color w:val="000000"/>
                <w:sz w:val="20"/>
                <w:szCs w:val="20"/>
              </w:rPr>
              <w:t>3 733,4</w:t>
            </w:r>
          </w:p>
        </w:tc>
      </w:tr>
      <w:tr w:rsidR="0048229E" w:rsidRPr="009E743E" w14:paraId="09649C41" w14:textId="77777777" w:rsidTr="009E743E">
        <w:trPr>
          <w:cantSplit/>
          <w:trHeight w:val="240"/>
        </w:trPr>
        <w:tc>
          <w:tcPr>
            <w:tcW w:w="1555" w:type="dxa"/>
            <w:vAlign w:val="center"/>
            <w:hideMark/>
          </w:tcPr>
          <w:p w14:paraId="0B532C3E" w14:textId="74EF58C9" w:rsidR="0048229E" w:rsidRPr="009E743E" w:rsidRDefault="0048229E" w:rsidP="0048229E">
            <w:pPr>
              <w:jc w:val="center"/>
              <w:rPr>
                <w:color w:val="000000"/>
                <w:sz w:val="20"/>
                <w:szCs w:val="20"/>
              </w:rPr>
            </w:pPr>
            <w:r>
              <w:rPr>
                <w:color w:val="000000"/>
                <w:sz w:val="20"/>
                <w:szCs w:val="20"/>
              </w:rPr>
              <w:t>001.02.01.1213</w:t>
            </w:r>
          </w:p>
        </w:tc>
        <w:tc>
          <w:tcPr>
            <w:tcW w:w="11340" w:type="dxa"/>
            <w:vAlign w:val="center"/>
            <w:hideMark/>
          </w:tcPr>
          <w:p w14:paraId="10D4FDD3" w14:textId="0835C5D0"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Многоквартирный жилой дом по адресу: ул. Ленина, 65, 67</w:t>
            </w:r>
          </w:p>
        </w:tc>
        <w:tc>
          <w:tcPr>
            <w:tcW w:w="2409" w:type="dxa"/>
            <w:vAlign w:val="center"/>
            <w:hideMark/>
          </w:tcPr>
          <w:p w14:paraId="20D55085" w14:textId="56459EA8" w:rsidR="0048229E" w:rsidRPr="009E743E" w:rsidRDefault="0048229E" w:rsidP="0048229E">
            <w:pPr>
              <w:jc w:val="center"/>
              <w:rPr>
                <w:color w:val="000000"/>
                <w:sz w:val="20"/>
                <w:szCs w:val="20"/>
              </w:rPr>
            </w:pPr>
            <w:r>
              <w:rPr>
                <w:color w:val="000000"/>
                <w:sz w:val="20"/>
                <w:szCs w:val="20"/>
              </w:rPr>
              <w:t>КТЭЦ</w:t>
            </w:r>
          </w:p>
        </w:tc>
        <w:tc>
          <w:tcPr>
            <w:tcW w:w="2410" w:type="dxa"/>
            <w:vAlign w:val="center"/>
            <w:hideMark/>
          </w:tcPr>
          <w:p w14:paraId="327EBB3C" w14:textId="246A7392" w:rsidR="0048229E" w:rsidRPr="009E743E" w:rsidRDefault="0048229E" w:rsidP="0048229E">
            <w:pPr>
              <w:jc w:val="center"/>
              <w:rPr>
                <w:color w:val="000000"/>
                <w:sz w:val="20"/>
                <w:szCs w:val="20"/>
              </w:rPr>
            </w:pPr>
            <w:r>
              <w:rPr>
                <w:color w:val="000000"/>
                <w:sz w:val="20"/>
                <w:szCs w:val="20"/>
              </w:rPr>
              <w:t>ООО «НТК»</w:t>
            </w:r>
          </w:p>
        </w:tc>
        <w:tc>
          <w:tcPr>
            <w:tcW w:w="709" w:type="dxa"/>
            <w:vAlign w:val="center"/>
            <w:hideMark/>
          </w:tcPr>
          <w:p w14:paraId="68AE227B" w14:textId="26275F63" w:rsidR="0048229E" w:rsidRPr="009E743E" w:rsidRDefault="0048229E" w:rsidP="0048229E">
            <w:pPr>
              <w:jc w:val="center"/>
              <w:rPr>
                <w:color w:val="000000"/>
                <w:sz w:val="20"/>
                <w:szCs w:val="20"/>
              </w:rPr>
            </w:pPr>
            <w:r>
              <w:rPr>
                <w:color w:val="000000"/>
                <w:sz w:val="20"/>
                <w:szCs w:val="20"/>
              </w:rPr>
              <w:t>01</w:t>
            </w:r>
          </w:p>
        </w:tc>
        <w:tc>
          <w:tcPr>
            <w:tcW w:w="850" w:type="dxa"/>
            <w:vAlign w:val="center"/>
            <w:hideMark/>
          </w:tcPr>
          <w:p w14:paraId="32A27463" w14:textId="2399784D"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533BC0C7" w14:textId="0EE294B6" w:rsidR="0048229E" w:rsidRPr="009E743E" w:rsidRDefault="0048229E" w:rsidP="0048229E">
            <w:pPr>
              <w:jc w:val="right"/>
              <w:rPr>
                <w:color w:val="000000"/>
                <w:sz w:val="20"/>
                <w:szCs w:val="20"/>
              </w:rPr>
            </w:pPr>
            <w:r>
              <w:rPr>
                <w:color w:val="000000"/>
                <w:sz w:val="20"/>
                <w:szCs w:val="20"/>
              </w:rPr>
              <w:t>4 199,7</w:t>
            </w:r>
          </w:p>
        </w:tc>
        <w:tc>
          <w:tcPr>
            <w:tcW w:w="1131" w:type="dxa"/>
            <w:vAlign w:val="center"/>
            <w:hideMark/>
          </w:tcPr>
          <w:p w14:paraId="365F8456" w14:textId="4C0E1347" w:rsidR="0048229E" w:rsidRPr="009E743E" w:rsidRDefault="0048229E" w:rsidP="0048229E">
            <w:pPr>
              <w:jc w:val="right"/>
              <w:rPr>
                <w:color w:val="000000"/>
                <w:sz w:val="20"/>
                <w:szCs w:val="20"/>
              </w:rPr>
            </w:pPr>
            <w:r>
              <w:rPr>
                <w:color w:val="000000"/>
                <w:sz w:val="20"/>
                <w:szCs w:val="20"/>
              </w:rPr>
              <w:t>5 123,6</w:t>
            </w:r>
          </w:p>
        </w:tc>
      </w:tr>
      <w:tr w:rsidR="0048229E" w:rsidRPr="009E743E" w14:paraId="0B7C3800" w14:textId="77777777" w:rsidTr="009E743E">
        <w:trPr>
          <w:cantSplit/>
          <w:trHeight w:val="240"/>
        </w:trPr>
        <w:tc>
          <w:tcPr>
            <w:tcW w:w="1555" w:type="dxa"/>
            <w:vAlign w:val="center"/>
            <w:hideMark/>
          </w:tcPr>
          <w:p w14:paraId="73CB2840" w14:textId="1A2EBEEC" w:rsidR="0048229E" w:rsidRPr="009E743E" w:rsidRDefault="0048229E" w:rsidP="0048229E">
            <w:pPr>
              <w:jc w:val="center"/>
              <w:rPr>
                <w:color w:val="000000"/>
                <w:sz w:val="20"/>
                <w:szCs w:val="20"/>
              </w:rPr>
            </w:pPr>
            <w:r>
              <w:rPr>
                <w:color w:val="000000"/>
                <w:sz w:val="20"/>
                <w:szCs w:val="20"/>
              </w:rPr>
              <w:t>001.02.01.1214</w:t>
            </w:r>
          </w:p>
        </w:tc>
        <w:tc>
          <w:tcPr>
            <w:tcW w:w="11340" w:type="dxa"/>
            <w:vAlign w:val="center"/>
            <w:hideMark/>
          </w:tcPr>
          <w:p w14:paraId="53D419C2" w14:textId="746B7D5C"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Многоквартирный жилой дом по адресу: ул. Бугарева, 1</w:t>
            </w:r>
          </w:p>
        </w:tc>
        <w:tc>
          <w:tcPr>
            <w:tcW w:w="2409" w:type="dxa"/>
            <w:vAlign w:val="center"/>
            <w:hideMark/>
          </w:tcPr>
          <w:p w14:paraId="7D36088E" w14:textId="150C7E27" w:rsidR="0048229E" w:rsidRPr="009E743E" w:rsidRDefault="0048229E" w:rsidP="0048229E">
            <w:pPr>
              <w:jc w:val="center"/>
              <w:rPr>
                <w:color w:val="000000"/>
                <w:sz w:val="20"/>
                <w:szCs w:val="20"/>
              </w:rPr>
            </w:pPr>
            <w:r>
              <w:rPr>
                <w:color w:val="000000"/>
                <w:sz w:val="20"/>
                <w:szCs w:val="20"/>
              </w:rPr>
              <w:t>КТЭЦ</w:t>
            </w:r>
          </w:p>
        </w:tc>
        <w:tc>
          <w:tcPr>
            <w:tcW w:w="2410" w:type="dxa"/>
            <w:vAlign w:val="center"/>
            <w:hideMark/>
          </w:tcPr>
          <w:p w14:paraId="1CF33DE1" w14:textId="74FF8599" w:rsidR="0048229E" w:rsidRPr="009E743E" w:rsidRDefault="0048229E" w:rsidP="0048229E">
            <w:pPr>
              <w:jc w:val="center"/>
              <w:rPr>
                <w:color w:val="000000"/>
                <w:sz w:val="20"/>
                <w:szCs w:val="20"/>
              </w:rPr>
            </w:pPr>
            <w:r>
              <w:rPr>
                <w:color w:val="000000"/>
                <w:sz w:val="20"/>
                <w:szCs w:val="20"/>
              </w:rPr>
              <w:t>ООО «НТК»</w:t>
            </w:r>
          </w:p>
        </w:tc>
        <w:tc>
          <w:tcPr>
            <w:tcW w:w="709" w:type="dxa"/>
            <w:vAlign w:val="center"/>
            <w:hideMark/>
          </w:tcPr>
          <w:p w14:paraId="33EB7038" w14:textId="768EA286" w:rsidR="0048229E" w:rsidRPr="009E743E" w:rsidRDefault="0048229E" w:rsidP="0048229E">
            <w:pPr>
              <w:jc w:val="center"/>
              <w:rPr>
                <w:color w:val="000000"/>
                <w:sz w:val="20"/>
                <w:szCs w:val="20"/>
              </w:rPr>
            </w:pPr>
            <w:r>
              <w:rPr>
                <w:color w:val="000000"/>
                <w:sz w:val="20"/>
                <w:szCs w:val="20"/>
              </w:rPr>
              <w:t>01</w:t>
            </w:r>
          </w:p>
        </w:tc>
        <w:tc>
          <w:tcPr>
            <w:tcW w:w="850" w:type="dxa"/>
            <w:vAlign w:val="center"/>
            <w:hideMark/>
          </w:tcPr>
          <w:p w14:paraId="45982FA8" w14:textId="54FD4F5A"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50C28862" w14:textId="3672167B" w:rsidR="0048229E" w:rsidRPr="009E743E" w:rsidRDefault="0048229E" w:rsidP="0048229E">
            <w:pPr>
              <w:jc w:val="right"/>
              <w:rPr>
                <w:color w:val="000000"/>
                <w:sz w:val="20"/>
                <w:szCs w:val="20"/>
              </w:rPr>
            </w:pPr>
            <w:r>
              <w:rPr>
                <w:color w:val="000000"/>
                <w:sz w:val="20"/>
                <w:szCs w:val="20"/>
              </w:rPr>
              <w:t>4 199,7</w:t>
            </w:r>
          </w:p>
        </w:tc>
        <w:tc>
          <w:tcPr>
            <w:tcW w:w="1131" w:type="dxa"/>
            <w:vAlign w:val="center"/>
            <w:hideMark/>
          </w:tcPr>
          <w:p w14:paraId="51F6FE07" w14:textId="7F7DA326" w:rsidR="0048229E" w:rsidRPr="009E743E" w:rsidRDefault="0048229E" w:rsidP="0048229E">
            <w:pPr>
              <w:jc w:val="right"/>
              <w:rPr>
                <w:color w:val="000000"/>
                <w:sz w:val="20"/>
                <w:szCs w:val="20"/>
              </w:rPr>
            </w:pPr>
            <w:r>
              <w:rPr>
                <w:color w:val="000000"/>
                <w:sz w:val="20"/>
                <w:szCs w:val="20"/>
              </w:rPr>
              <w:t>5 123,6</w:t>
            </w:r>
          </w:p>
        </w:tc>
      </w:tr>
      <w:tr w:rsidR="0048229E" w:rsidRPr="009E743E" w14:paraId="22D31335" w14:textId="77777777" w:rsidTr="009E743E">
        <w:trPr>
          <w:cantSplit/>
          <w:trHeight w:val="240"/>
        </w:trPr>
        <w:tc>
          <w:tcPr>
            <w:tcW w:w="1555" w:type="dxa"/>
            <w:vAlign w:val="center"/>
            <w:hideMark/>
          </w:tcPr>
          <w:p w14:paraId="377D093B" w14:textId="72672CD6" w:rsidR="0048229E" w:rsidRPr="009E743E" w:rsidRDefault="0048229E" w:rsidP="0048229E">
            <w:pPr>
              <w:jc w:val="center"/>
              <w:rPr>
                <w:color w:val="000000"/>
                <w:sz w:val="20"/>
                <w:szCs w:val="20"/>
              </w:rPr>
            </w:pPr>
            <w:r>
              <w:rPr>
                <w:color w:val="000000"/>
                <w:sz w:val="20"/>
                <w:szCs w:val="20"/>
              </w:rPr>
              <w:t>001.02.01.1215</w:t>
            </w:r>
          </w:p>
        </w:tc>
        <w:tc>
          <w:tcPr>
            <w:tcW w:w="11340" w:type="dxa"/>
            <w:vAlign w:val="center"/>
            <w:hideMark/>
          </w:tcPr>
          <w:p w14:paraId="52D7DCDF" w14:textId="79ED98C3"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Многоквартирный жилой дом по адресу: ул. Чекалина, 9, 11</w:t>
            </w:r>
          </w:p>
        </w:tc>
        <w:tc>
          <w:tcPr>
            <w:tcW w:w="2409" w:type="dxa"/>
            <w:vAlign w:val="center"/>
            <w:hideMark/>
          </w:tcPr>
          <w:p w14:paraId="5B7D55C1" w14:textId="0A58C9A2" w:rsidR="0048229E" w:rsidRPr="009E743E" w:rsidRDefault="0048229E" w:rsidP="0048229E">
            <w:pPr>
              <w:jc w:val="center"/>
              <w:rPr>
                <w:color w:val="000000"/>
                <w:sz w:val="20"/>
                <w:szCs w:val="20"/>
              </w:rPr>
            </w:pPr>
            <w:r>
              <w:rPr>
                <w:color w:val="000000"/>
                <w:sz w:val="20"/>
                <w:szCs w:val="20"/>
              </w:rPr>
              <w:t>КТЭЦ</w:t>
            </w:r>
          </w:p>
        </w:tc>
        <w:tc>
          <w:tcPr>
            <w:tcW w:w="2410" w:type="dxa"/>
            <w:vAlign w:val="center"/>
            <w:hideMark/>
          </w:tcPr>
          <w:p w14:paraId="724FC286" w14:textId="188B2202" w:rsidR="0048229E" w:rsidRPr="009E743E" w:rsidRDefault="0048229E" w:rsidP="0048229E">
            <w:pPr>
              <w:jc w:val="center"/>
              <w:rPr>
                <w:color w:val="000000"/>
                <w:sz w:val="20"/>
                <w:szCs w:val="20"/>
              </w:rPr>
            </w:pPr>
            <w:r>
              <w:rPr>
                <w:color w:val="000000"/>
                <w:sz w:val="20"/>
                <w:szCs w:val="20"/>
              </w:rPr>
              <w:t>ООО «НТК»</w:t>
            </w:r>
          </w:p>
        </w:tc>
        <w:tc>
          <w:tcPr>
            <w:tcW w:w="709" w:type="dxa"/>
            <w:vAlign w:val="center"/>
            <w:hideMark/>
          </w:tcPr>
          <w:p w14:paraId="3DE4FE5E" w14:textId="1EBCBD21" w:rsidR="0048229E" w:rsidRPr="009E743E" w:rsidRDefault="0048229E" w:rsidP="0048229E">
            <w:pPr>
              <w:jc w:val="center"/>
              <w:rPr>
                <w:color w:val="000000"/>
                <w:sz w:val="20"/>
                <w:szCs w:val="20"/>
              </w:rPr>
            </w:pPr>
            <w:r>
              <w:rPr>
                <w:color w:val="000000"/>
                <w:sz w:val="20"/>
                <w:szCs w:val="20"/>
              </w:rPr>
              <w:t>01</w:t>
            </w:r>
          </w:p>
        </w:tc>
        <w:tc>
          <w:tcPr>
            <w:tcW w:w="850" w:type="dxa"/>
            <w:vAlign w:val="center"/>
            <w:hideMark/>
          </w:tcPr>
          <w:p w14:paraId="15BC8E99" w14:textId="0FEE0D6E"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3FC5DA2D" w14:textId="2D87F756" w:rsidR="0048229E" w:rsidRPr="009E743E" w:rsidRDefault="0048229E" w:rsidP="0048229E">
            <w:pPr>
              <w:jc w:val="right"/>
              <w:rPr>
                <w:color w:val="000000"/>
                <w:sz w:val="20"/>
                <w:szCs w:val="20"/>
              </w:rPr>
            </w:pPr>
            <w:r>
              <w:rPr>
                <w:color w:val="000000"/>
                <w:sz w:val="20"/>
                <w:szCs w:val="20"/>
              </w:rPr>
              <w:t>4 199,7</w:t>
            </w:r>
          </w:p>
        </w:tc>
        <w:tc>
          <w:tcPr>
            <w:tcW w:w="1131" w:type="dxa"/>
            <w:vAlign w:val="center"/>
            <w:hideMark/>
          </w:tcPr>
          <w:p w14:paraId="244FC206" w14:textId="2E5A3D66" w:rsidR="0048229E" w:rsidRPr="009E743E" w:rsidRDefault="0048229E" w:rsidP="0048229E">
            <w:pPr>
              <w:jc w:val="right"/>
              <w:rPr>
                <w:color w:val="000000"/>
                <w:sz w:val="20"/>
                <w:szCs w:val="20"/>
              </w:rPr>
            </w:pPr>
            <w:r>
              <w:rPr>
                <w:color w:val="000000"/>
                <w:sz w:val="20"/>
                <w:szCs w:val="20"/>
              </w:rPr>
              <w:t>5 123,6</w:t>
            </w:r>
          </w:p>
        </w:tc>
      </w:tr>
      <w:tr w:rsidR="0048229E" w:rsidRPr="009E743E" w14:paraId="36EE6DFC" w14:textId="77777777" w:rsidTr="009E743E">
        <w:trPr>
          <w:cantSplit/>
          <w:trHeight w:val="240"/>
        </w:trPr>
        <w:tc>
          <w:tcPr>
            <w:tcW w:w="1555" w:type="dxa"/>
            <w:vAlign w:val="center"/>
            <w:hideMark/>
          </w:tcPr>
          <w:p w14:paraId="1694A67B" w14:textId="4C267327" w:rsidR="0048229E" w:rsidRPr="009E743E" w:rsidRDefault="0048229E" w:rsidP="0048229E">
            <w:pPr>
              <w:jc w:val="center"/>
              <w:rPr>
                <w:color w:val="000000"/>
                <w:sz w:val="20"/>
                <w:szCs w:val="20"/>
              </w:rPr>
            </w:pPr>
            <w:r>
              <w:rPr>
                <w:color w:val="000000"/>
                <w:sz w:val="20"/>
                <w:szCs w:val="20"/>
              </w:rPr>
              <w:t>001.02.01.1223</w:t>
            </w:r>
          </w:p>
        </w:tc>
        <w:tc>
          <w:tcPr>
            <w:tcW w:w="11340" w:type="dxa"/>
            <w:vAlign w:val="center"/>
            <w:hideMark/>
          </w:tcPr>
          <w:p w14:paraId="5FC3886F" w14:textId="34940E48"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Группа многоквартирных домов по адресу: юго-западнее нежилых зданий по ул. Кузнецова, 31, 33</w:t>
            </w:r>
          </w:p>
        </w:tc>
        <w:tc>
          <w:tcPr>
            <w:tcW w:w="2409" w:type="dxa"/>
            <w:vAlign w:val="center"/>
            <w:hideMark/>
          </w:tcPr>
          <w:p w14:paraId="4636D298" w14:textId="3A3916A3" w:rsidR="0048229E" w:rsidRPr="009E743E" w:rsidRDefault="0048229E" w:rsidP="0048229E">
            <w:pPr>
              <w:jc w:val="center"/>
              <w:rPr>
                <w:color w:val="000000"/>
                <w:sz w:val="20"/>
                <w:szCs w:val="20"/>
              </w:rPr>
            </w:pPr>
            <w:r>
              <w:rPr>
                <w:color w:val="000000"/>
                <w:sz w:val="20"/>
                <w:szCs w:val="20"/>
              </w:rPr>
              <w:t>КТЭЦ</w:t>
            </w:r>
          </w:p>
        </w:tc>
        <w:tc>
          <w:tcPr>
            <w:tcW w:w="2410" w:type="dxa"/>
            <w:vAlign w:val="center"/>
            <w:hideMark/>
          </w:tcPr>
          <w:p w14:paraId="4039FE8A" w14:textId="46DD9421" w:rsidR="0048229E" w:rsidRPr="009E743E" w:rsidRDefault="0048229E" w:rsidP="0048229E">
            <w:pPr>
              <w:jc w:val="center"/>
              <w:rPr>
                <w:color w:val="000000"/>
                <w:sz w:val="20"/>
                <w:szCs w:val="20"/>
              </w:rPr>
            </w:pPr>
            <w:r>
              <w:rPr>
                <w:color w:val="000000"/>
                <w:sz w:val="20"/>
                <w:szCs w:val="20"/>
              </w:rPr>
              <w:t>ООО «НТК»</w:t>
            </w:r>
          </w:p>
        </w:tc>
        <w:tc>
          <w:tcPr>
            <w:tcW w:w="709" w:type="dxa"/>
            <w:vAlign w:val="center"/>
            <w:hideMark/>
          </w:tcPr>
          <w:p w14:paraId="308CBA3A" w14:textId="0EA77B69" w:rsidR="0048229E" w:rsidRPr="009E743E" w:rsidRDefault="0048229E" w:rsidP="0048229E">
            <w:pPr>
              <w:jc w:val="center"/>
              <w:rPr>
                <w:color w:val="000000"/>
                <w:sz w:val="20"/>
                <w:szCs w:val="20"/>
              </w:rPr>
            </w:pPr>
            <w:r>
              <w:rPr>
                <w:color w:val="000000"/>
                <w:sz w:val="20"/>
                <w:szCs w:val="20"/>
              </w:rPr>
              <w:t>01</w:t>
            </w:r>
          </w:p>
        </w:tc>
        <w:tc>
          <w:tcPr>
            <w:tcW w:w="850" w:type="dxa"/>
            <w:vAlign w:val="center"/>
            <w:hideMark/>
          </w:tcPr>
          <w:p w14:paraId="7EFD3BA6" w14:textId="3FC83020"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3C198F32" w14:textId="2698D5E9" w:rsidR="0048229E" w:rsidRPr="009E743E" w:rsidRDefault="0048229E" w:rsidP="0048229E">
            <w:pPr>
              <w:jc w:val="right"/>
              <w:rPr>
                <w:color w:val="000000"/>
                <w:sz w:val="20"/>
                <w:szCs w:val="20"/>
              </w:rPr>
            </w:pPr>
            <w:r>
              <w:rPr>
                <w:color w:val="000000"/>
                <w:sz w:val="20"/>
                <w:szCs w:val="20"/>
              </w:rPr>
              <w:t>31 472,4</w:t>
            </w:r>
          </w:p>
        </w:tc>
        <w:tc>
          <w:tcPr>
            <w:tcW w:w="1131" w:type="dxa"/>
            <w:vAlign w:val="center"/>
            <w:hideMark/>
          </w:tcPr>
          <w:p w14:paraId="3B975040" w14:textId="1EBE0FA5" w:rsidR="0048229E" w:rsidRPr="009E743E" w:rsidRDefault="0048229E" w:rsidP="0048229E">
            <w:pPr>
              <w:jc w:val="right"/>
              <w:rPr>
                <w:color w:val="000000"/>
                <w:sz w:val="20"/>
                <w:szCs w:val="20"/>
              </w:rPr>
            </w:pPr>
            <w:r>
              <w:rPr>
                <w:color w:val="000000"/>
                <w:sz w:val="20"/>
                <w:szCs w:val="20"/>
              </w:rPr>
              <w:t>38 396,3</w:t>
            </w:r>
          </w:p>
        </w:tc>
      </w:tr>
      <w:tr w:rsidR="0048229E" w:rsidRPr="009E743E" w14:paraId="039267A7" w14:textId="77777777" w:rsidTr="009E743E">
        <w:trPr>
          <w:cantSplit/>
          <w:trHeight w:val="240"/>
        </w:trPr>
        <w:tc>
          <w:tcPr>
            <w:tcW w:w="1555" w:type="dxa"/>
            <w:vAlign w:val="center"/>
            <w:hideMark/>
          </w:tcPr>
          <w:p w14:paraId="73FE2201" w14:textId="7E7BF2B3" w:rsidR="0048229E" w:rsidRPr="009E743E" w:rsidRDefault="0048229E" w:rsidP="0048229E">
            <w:pPr>
              <w:jc w:val="center"/>
              <w:rPr>
                <w:color w:val="000000"/>
                <w:sz w:val="20"/>
                <w:szCs w:val="20"/>
              </w:rPr>
            </w:pPr>
            <w:r>
              <w:rPr>
                <w:color w:val="000000"/>
                <w:sz w:val="20"/>
                <w:szCs w:val="20"/>
              </w:rPr>
              <w:t>002.02.01.1379</w:t>
            </w:r>
          </w:p>
        </w:tc>
        <w:tc>
          <w:tcPr>
            <w:tcW w:w="11340" w:type="dxa"/>
            <w:vAlign w:val="center"/>
            <w:hideMark/>
          </w:tcPr>
          <w:p w14:paraId="776B68CF" w14:textId="41E2C648"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МКД по адресу: ул. Косыгина, 103; в  границах земельного участка с кадастровым номером 42:30:0605055:4545</w:t>
            </w:r>
          </w:p>
        </w:tc>
        <w:tc>
          <w:tcPr>
            <w:tcW w:w="2409" w:type="dxa"/>
            <w:vAlign w:val="center"/>
            <w:hideMark/>
          </w:tcPr>
          <w:p w14:paraId="1229D646" w14:textId="390000D6" w:rsidR="0048229E" w:rsidRPr="009E743E" w:rsidRDefault="0048229E" w:rsidP="0048229E">
            <w:pPr>
              <w:jc w:val="center"/>
              <w:rPr>
                <w:color w:val="000000"/>
                <w:sz w:val="20"/>
                <w:szCs w:val="20"/>
              </w:rPr>
            </w:pPr>
            <w:r>
              <w:rPr>
                <w:color w:val="000000"/>
                <w:sz w:val="20"/>
                <w:szCs w:val="20"/>
              </w:rPr>
              <w:t>ЗСТЭЦ</w:t>
            </w:r>
          </w:p>
        </w:tc>
        <w:tc>
          <w:tcPr>
            <w:tcW w:w="2410" w:type="dxa"/>
            <w:vAlign w:val="center"/>
            <w:hideMark/>
          </w:tcPr>
          <w:p w14:paraId="6A0E06BB" w14:textId="67959672" w:rsidR="0048229E" w:rsidRPr="009E743E" w:rsidRDefault="0048229E" w:rsidP="0048229E">
            <w:pPr>
              <w:jc w:val="center"/>
              <w:rPr>
                <w:color w:val="000000"/>
                <w:sz w:val="20"/>
                <w:szCs w:val="20"/>
              </w:rPr>
            </w:pPr>
            <w:r>
              <w:rPr>
                <w:color w:val="000000"/>
                <w:sz w:val="20"/>
                <w:szCs w:val="20"/>
              </w:rPr>
              <w:t>ООО «НТК»</w:t>
            </w:r>
          </w:p>
        </w:tc>
        <w:tc>
          <w:tcPr>
            <w:tcW w:w="709" w:type="dxa"/>
            <w:vAlign w:val="center"/>
            <w:hideMark/>
          </w:tcPr>
          <w:p w14:paraId="26B5F243" w14:textId="1A35E072" w:rsidR="0048229E" w:rsidRPr="009E743E" w:rsidRDefault="0048229E" w:rsidP="0048229E">
            <w:pPr>
              <w:jc w:val="center"/>
              <w:rPr>
                <w:color w:val="000000"/>
                <w:sz w:val="20"/>
                <w:szCs w:val="20"/>
              </w:rPr>
            </w:pPr>
            <w:r>
              <w:rPr>
                <w:color w:val="000000"/>
                <w:sz w:val="20"/>
                <w:szCs w:val="20"/>
              </w:rPr>
              <w:t>02</w:t>
            </w:r>
          </w:p>
        </w:tc>
        <w:tc>
          <w:tcPr>
            <w:tcW w:w="850" w:type="dxa"/>
            <w:vAlign w:val="center"/>
            <w:hideMark/>
          </w:tcPr>
          <w:p w14:paraId="36C21DFD" w14:textId="3DBA7261"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4E149C91" w14:textId="3023E183" w:rsidR="0048229E" w:rsidRPr="009E743E" w:rsidRDefault="0048229E" w:rsidP="0048229E">
            <w:pPr>
              <w:jc w:val="right"/>
              <w:rPr>
                <w:color w:val="000000"/>
                <w:sz w:val="20"/>
                <w:szCs w:val="20"/>
              </w:rPr>
            </w:pPr>
            <w:r>
              <w:rPr>
                <w:color w:val="000000"/>
                <w:sz w:val="20"/>
                <w:szCs w:val="20"/>
              </w:rPr>
              <w:t>1 813,0</w:t>
            </w:r>
          </w:p>
        </w:tc>
        <w:tc>
          <w:tcPr>
            <w:tcW w:w="1131" w:type="dxa"/>
            <w:vAlign w:val="center"/>
            <w:hideMark/>
          </w:tcPr>
          <w:p w14:paraId="07C74AEF" w14:textId="6E413EFA" w:rsidR="0048229E" w:rsidRPr="009E743E" w:rsidRDefault="0048229E" w:rsidP="0048229E">
            <w:pPr>
              <w:jc w:val="right"/>
              <w:rPr>
                <w:color w:val="000000"/>
                <w:sz w:val="20"/>
                <w:szCs w:val="20"/>
              </w:rPr>
            </w:pPr>
            <w:r>
              <w:rPr>
                <w:color w:val="000000"/>
                <w:sz w:val="20"/>
                <w:szCs w:val="20"/>
              </w:rPr>
              <w:t>2 211,9</w:t>
            </w:r>
          </w:p>
        </w:tc>
      </w:tr>
      <w:tr w:rsidR="0048229E" w:rsidRPr="009E743E" w14:paraId="04ACF6DA" w14:textId="77777777" w:rsidTr="009E743E">
        <w:trPr>
          <w:cantSplit/>
          <w:trHeight w:val="240"/>
        </w:trPr>
        <w:tc>
          <w:tcPr>
            <w:tcW w:w="1555" w:type="dxa"/>
            <w:vAlign w:val="center"/>
            <w:hideMark/>
          </w:tcPr>
          <w:p w14:paraId="229F2752" w14:textId="57E0222B" w:rsidR="0048229E" w:rsidRPr="009E743E" w:rsidRDefault="0048229E" w:rsidP="0048229E">
            <w:pPr>
              <w:jc w:val="center"/>
              <w:rPr>
                <w:color w:val="000000"/>
                <w:sz w:val="20"/>
                <w:szCs w:val="20"/>
              </w:rPr>
            </w:pPr>
            <w:r>
              <w:rPr>
                <w:color w:val="000000"/>
                <w:sz w:val="20"/>
                <w:szCs w:val="20"/>
              </w:rPr>
              <w:t>001.02.01.1381</w:t>
            </w:r>
          </w:p>
        </w:tc>
        <w:tc>
          <w:tcPr>
            <w:tcW w:w="11340" w:type="dxa"/>
            <w:vAlign w:val="center"/>
            <w:hideMark/>
          </w:tcPr>
          <w:p w14:paraId="4EB42A5D" w14:textId="24DBAB98"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нежилое здание по адресу: ул. Запорожская, 37а</w:t>
            </w:r>
          </w:p>
        </w:tc>
        <w:tc>
          <w:tcPr>
            <w:tcW w:w="2409" w:type="dxa"/>
            <w:vAlign w:val="center"/>
            <w:hideMark/>
          </w:tcPr>
          <w:p w14:paraId="21B6F86B" w14:textId="15000405" w:rsidR="0048229E" w:rsidRPr="009E743E" w:rsidRDefault="0048229E" w:rsidP="0048229E">
            <w:pPr>
              <w:jc w:val="center"/>
              <w:rPr>
                <w:color w:val="000000"/>
                <w:sz w:val="20"/>
                <w:szCs w:val="20"/>
              </w:rPr>
            </w:pPr>
            <w:r>
              <w:rPr>
                <w:color w:val="000000"/>
                <w:sz w:val="20"/>
                <w:szCs w:val="20"/>
              </w:rPr>
              <w:t>КТЭЦ</w:t>
            </w:r>
          </w:p>
        </w:tc>
        <w:tc>
          <w:tcPr>
            <w:tcW w:w="2410" w:type="dxa"/>
            <w:vAlign w:val="center"/>
            <w:hideMark/>
          </w:tcPr>
          <w:p w14:paraId="0364E73C" w14:textId="6C935C6E" w:rsidR="0048229E" w:rsidRPr="009E743E" w:rsidRDefault="0048229E" w:rsidP="0048229E">
            <w:pPr>
              <w:jc w:val="center"/>
              <w:rPr>
                <w:color w:val="000000"/>
                <w:sz w:val="20"/>
                <w:szCs w:val="20"/>
              </w:rPr>
            </w:pPr>
            <w:r>
              <w:rPr>
                <w:color w:val="000000"/>
                <w:sz w:val="20"/>
                <w:szCs w:val="20"/>
              </w:rPr>
              <w:t>ООО «НТК»</w:t>
            </w:r>
          </w:p>
        </w:tc>
        <w:tc>
          <w:tcPr>
            <w:tcW w:w="709" w:type="dxa"/>
            <w:vAlign w:val="center"/>
            <w:hideMark/>
          </w:tcPr>
          <w:p w14:paraId="297C3834" w14:textId="5A8BADF1" w:rsidR="0048229E" w:rsidRPr="009E743E" w:rsidRDefault="0048229E" w:rsidP="0048229E">
            <w:pPr>
              <w:jc w:val="center"/>
              <w:rPr>
                <w:color w:val="000000"/>
                <w:sz w:val="20"/>
                <w:szCs w:val="20"/>
              </w:rPr>
            </w:pPr>
            <w:r>
              <w:rPr>
                <w:color w:val="000000"/>
                <w:sz w:val="20"/>
                <w:szCs w:val="20"/>
              </w:rPr>
              <w:t>01</w:t>
            </w:r>
          </w:p>
        </w:tc>
        <w:tc>
          <w:tcPr>
            <w:tcW w:w="850" w:type="dxa"/>
            <w:vAlign w:val="center"/>
            <w:hideMark/>
          </w:tcPr>
          <w:p w14:paraId="2BF85DE9" w14:textId="2E7C1E5F"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4753ED11" w14:textId="78519DD2" w:rsidR="0048229E" w:rsidRPr="009E743E" w:rsidRDefault="0048229E" w:rsidP="0048229E">
            <w:pPr>
              <w:jc w:val="right"/>
              <w:rPr>
                <w:color w:val="000000"/>
                <w:sz w:val="20"/>
                <w:szCs w:val="20"/>
              </w:rPr>
            </w:pPr>
            <w:r>
              <w:rPr>
                <w:color w:val="000000"/>
                <w:sz w:val="20"/>
                <w:szCs w:val="20"/>
              </w:rPr>
              <w:t>1 101,0</w:t>
            </w:r>
          </w:p>
        </w:tc>
        <w:tc>
          <w:tcPr>
            <w:tcW w:w="1131" w:type="dxa"/>
            <w:vAlign w:val="center"/>
            <w:hideMark/>
          </w:tcPr>
          <w:p w14:paraId="79BA8C80" w14:textId="6DBBCB9F" w:rsidR="0048229E" w:rsidRPr="009E743E" w:rsidRDefault="0048229E" w:rsidP="0048229E">
            <w:pPr>
              <w:jc w:val="right"/>
              <w:rPr>
                <w:color w:val="000000"/>
                <w:sz w:val="20"/>
                <w:szCs w:val="20"/>
              </w:rPr>
            </w:pPr>
            <w:r>
              <w:rPr>
                <w:color w:val="000000"/>
                <w:sz w:val="20"/>
                <w:szCs w:val="20"/>
              </w:rPr>
              <w:t>1 343,2</w:t>
            </w:r>
          </w:p>
        </w:tc>
      </w:tr>
      <w:tr w:rsidR="0048229E" w:rsidRPr="009E743E" w14:paraId="14BBF53A" w14:textId="77777777" w:rsidTr="009E743E">
        <w:trPr>
          <w:cantSplit/>
          <w:trHeight w:val="240"/>
        </w:trPr>
        <w:tc>
          <w:tcPr>
            <w:tcW w:w="1555" w:type="dxa"/>
            <w:vAlign w:val="center"/>
            <w:hideMark/>
          </w:tcPr>
          <w:p w14:paraId="7A86AF7B" w14:textId="6E24103B" w:rsidR="0048229E" w:rsidRPr="009E743E" w:rsidRDefault="0048229E" w:rsidP="0048229E">
            <w:pPr>
              <w:jc w:val="center"/>
              <w:rPr>
                <w:color w:val="000000"/>
                <w:sz w:val="20"/>
                <w:szCs w:val="20"/>
              </w:rPr>
            </w:pPr>
            <w:r>
              <w:rPr>
                <w:color w:val="000000"/>
                <w:sz w:val="20"/>
                <w:szCs w:val="20"/>
              </w:rPr>
              <w:t>010.02.01.1391</w:t>
            </w:r>
          </w:p>
        </w:tc>
        <w:tc>
          <w:tcPr>
            <w:tcW w:w="11340" w:type="dxa"/>
            <w:vAlign w:val="center"/>
            <w:hideMark/>
          </w:tcPr>
          <w:p w14:paraId="1C06FAEC" w14:textId="36BAD105"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ООО "ГидроТехМаркет", нежилые здания по адресу: ул. Слесарная, 2 корп. 2,4,5</w:t>
            </w:r>
          </w:p>
        </w:tc>
        <w:tc>
          <w:tcPr>
            <w:tcW w:w="2409" w:type="dxa"/>
            <w:vAlign w:val="center"/>
            <w:hideMark/>
          </w:tcPr>
          <w:p w14:paraId="67D9911C" w14:textId="00EAC660" w:rsidR="0048229E" w:rsidRPr="009E743E" w:rsidRDefault="0048229E" w:rsidP="0048229E">
            <w:pPr>
              <w:jc w:val="center"/>
              <w:rPr>
                <w:color w:val="000000"/>
                <w:sz w:val="20"/>
                <w:szCs w:val="20"/>
              </w:rPr>
            </w:pPr>
            <w:r>
              <w:rPr>
                <w:color w:val="000000"/>
                <w:sz w:val="20"/>
                <w:szCs w:val="20"/>
              </w:rPr>
              <w:t>БЦК</w:t>
            </w:r>
          </w:p>
        </w:tc>
        <w:tc>
          <w:tcPr>
            <w:tcW w:w="2410" w:type="dxa"/>
            <w:vAlign w:val="center"/>
            <w:hideMark/>
          </w:tcPr>
          <w:p w14:paraId="20A0C899" w14:textId="3F1209DF"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4E10107D" w14:textId="08F94941" w:rsidR="0048229E" w:rsidRPr="009E743E" w:rsidRDefault="0048229E" w:rsidP="0048229E">
            <w:pPr>
              <w:jc w:val="center"/>
              <w:rPr>
                <w:color w:val="000000"/>
                <w:sz w:val="20"/>
                <w:szCs w:val="20"/>
              </w:rPr>
            </w:pPr>
            <w:r>
              <w:rPr>
                <w:color w:val="000000"/>
                <w:sz w:val="20"/>
                <w:szCs w:val="20"/>
              </w:rPr>
              <w:t>10</w:t>
            </w:r>
          </w:p>
        </w:tc>
        <w:tc>
          <w:tcPr>
            <w:tcW w:w="850" w:type="dxa"/>
            <w:vAlign w:val="center"/>
            <w:hideMark/>
          </w:tcPr>
          <w:p w14:paraId="79241B44" w14:textId="7C955CF3"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2233367D" w14:textId="30166C69" w:rsidR="0048229E" w:rsidRPr="009E743E" w:rsidRDefault="0048229E" w:rsidP="0048229E">
            <w:pPr>
              <w:jc w:val="right"/>
              <w:rPr>
                <w:color w:val="000000"/>
                <w:sz w:val="20"/>
                <w:szCs w:val="20"/>
              </w:rPr>
            </w:pPr>
            <w:r>
              <w:rPr>
                <w:color w:val="000000"/>
                <w:sz w:val="20"/>
                <w:szCs w:val="20"/>
              </w:rPr>
              <w:t>1 467,8</w:t>
            </w:r>
          </w:p>
        </w:tc>
        <w:tc>
          <w:tcPr>
            <w:tcW w:w="1131" w:type="dxa"/>
            <w:vAlign w:val="center"/>
            <w:hideMark/>
          </w:tcPr>
          <w:p w14:paraId="21BE186E" w14:textId="1588280B" w:rsidR="0048229E" w:rsidRPr="009E743E" w:rsidRDefault="0048229E" w:rsidP="0048229E">
            <w:pPr>
              <w:jc w:val="right"/>
              <w:rPr>
                <w:color w:val="000000"/>
                <w:sz w:val="20"/>
                <w:szCs w:val="20"/>
              </w:rPr>
            </w:pPr>
            <w:r>
              <w:rPr>
                <w:color w:val="000000"/>
                <w:sz w:val="20"/>
                <w:szCs w:val="20"/>
              </w:rPr>
              <w:t>1 790,7</w:t>
            </w:r>
          </w:p>
        </w:tc>
      </w:tr>
      <w:tr w:rsidR="0048229E" w:rsidRPr="009E743E" w14:paraId="2762DAFB" w14:textId="77777777" w:rsidTr="009E743E">
        <w:trPr>
          <w:cantSplit/>
          <w:trHeight w:val="240"/>
        </w:trPr>
        <w:tc>
          <w:tcPr>
            <w:tcW w:w="1555" w:type="dxa"/>
            <w:vAlign w:val="center"/>
            <w:hideMark/>
          </w:tcPr>
          <w:p w14:paraId="09BB6D91" w14:textId="458E864F" w:rsidR="0048229E" w:rsidRPr="009E743E" w:rsidRDefault="0048229E" w:rsidP="0048229E">
            <w:pPr>
              <w:jc w:val="center"/>
              <w:rPr>
                <w:color w:val="000000"/>
                <w:sz w:val="20"/>
                <w:szCs w:val="20"/>
              </w:rPr>
            </w:pPr>
            <w:r>
              <w:rPr>
                <w:color w:val="000000"/>
                <w:sz w:val="20"/>
                <w:szCs w:val="20"/>
              </w:rPr>
              <w:t>010.02.01.1392</w:t>
            </w:r>
          </w:p>
        </w:tc>
        <w:tc>
          <w:tcPr>
            <w:tcW w:w="11340" w:type="dxa"/>
            <w:vAlign w:val="center"/>
            <w:hideMark/>
          </w:tcPr>
          <w:p w14:paraId="76670FB1" w14:textId="6E8A14BB"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Многоквартирный жилой дом по адресу: ул. Разведчиков, 21 (А,Б)</w:t>
            </w:r>
          </w:p>
        </w:tc>
        <w:tc>
          <w:tcPr>
            <w:tcW w:w="2409" w:type="dxa"/>
            <w:vAlign w:val="center"/>
            <w:hideMark/>
          </w:tcPr>
          <w:p w14:paraId="52549E79" w14:textId="631C41CF" w:rsidR="0048229E" w:rsidRPr="009E743E" w:rsidRDefault="0048229E" w:rsidP="0048229E">
            <w:pPr>
              <w:jc w:val="center"/>
              <w:rPr>
                <w:color w:val="000000"/>
                <w:sz w:val="20"/>
                <w:szCs w:val="20"/>
              </w:rPr>
            </w:pPr>
            <w:r>
              <w:rPr>
                <w:color w:val="000000"/>
                <w:sz w:val="20"/>
                <w:szCs w:val="20"/>
              </w:rPr>
              <w:t>БЦК</w:t>
            </w:r>
          </w:p>
        </w:tc>
        <w:tc>
          <w:tcPr>
            <w:tcW w:w="2410" w:type="dxa"/>
            <w:vAlign w:val="center"/>
            <w:hideMark/>
          </w:tcPr>
          <w:p w14:paraId="13506D57" w14:textId="2C43DAC7"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21B4A536" w14:textId="56882BE9" w:rsidR="0048229E" w:rsidRPr="009E743E" w:rsidRDefault="0048229E" w:rsidP="0048229E">
            <w:pPr>
              <w:jc w:val="center"/>
              <w:rPr>
                <w:color w:val="000000"/>
                <w:sz w:val="20"/>
                <w:szCs w:val="20"/>
              </w:rPr>
            </w:pPr>
            <w:r>
              <w:rPr>
                <w:color w:val="000000"/>
                <w:sz w:val="20"/>
                <w:szCs w:val="20"/>
              </w:rPr>
              <w:t>10</w:t>
            </w:r>
          </w:p>
        </w:tc>
        <w:tc>
          <w:tcPr>
            <w:tcW w:w="850" w:type="dxa"/>
            <w:vAlign w:val="center"/>
            <w:hideMark/>
          </w:tcPr>
          <w:p w14:paraId="0D3D73A8" w14:textId="0CC93562"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5A1DBF47" w14:textId="54F51C66" w:rsidR="0048229E" w:rsidRPr="009E743E" w:rsidRDefault="0048229E" w:rsidP="0048229E">
            <w:pPr>
              <w:jc w:val="right"/>
              <w:rPr>
                <w:color w:val="000000"/>
                <w:sz w:val="20"/>
                <w:szCs w:val="20"/>
              </w:rPr>
            </w:pPr>
            <w:r>
              <w:rPr>
                <w:color w:val="000000"/>
                <w:sz w:val="20"/>
                <w:szCs w:val="20"/>
              </w:rPr>
              <w:t>3 887,9</w:t>
            </w:r>
          </w:p>
        </w:tc>
        <w:tc>
          <w:tcPr>
            <w:tcW w:w="1131" w:type="dxa"/>
            <w:vAlign w:val="center"/>
            <w:hideMark/>
          </w:tcPr>
          <w:p w14:paraId="423FDF35" w14:textId="2E36A883" w:rsidR="0048229E" w:rsidRPr="009E743E" w:rsidRDefault="0048229E" w:rsidP="0048229E">
            <w:pPr>
              <w:jc w:val="right"/>
              <w:rPr>
                <w:color w:val="000000"/>
                <w:sz w:val="20"/>
                <w:szCs w:val="20"/>
              </w:rPr>
            </w:pPr>
            <w:r>
              <w:rPr>
                <w:color w:val="000000"/>
                <w:sz w:val="20"/>
                <w:szCs w:val="20"/>
              </w:rPr>
              <w:t>4 743,2</w:t>
            </w:r>
          </w:p>
        </w:tc>
      </w:tr>
      <w:tr w:rsidR="0048229E" w:rsidRPr="009E743E" w14:paraId="3B03F6D0" w14:textId="77777777" w:rsidTr="009E743E">
        <w:trPr>
          <w:cantSplit/>
          <w:trHeight w:val="240"/>
        </w:trPr>
        <w:tc>
          <w:tcPr>
            <w:tcW w:w="1555" w:type="dxa"/>
            <w:vAlign w:val="center"/>
            <w:hideMark/>
          </w:tcPr>
          <w:p w14:paraId="1677AA26" w14:textId="35F13F23" w:rsidR="0048229E" w:rsidRPr="009E743E" w:rsidRDefault="0048229E" w:rsidP="0048229E">
            <w:pPr>
              <w:jc w:val="center"/>
              <w:rPr>
                <w:color w:val="000000"/>
                <w:sz w:val="20"/>
                <w:szCs w:val="20"/>
              </w:rPr>
            </w:pPr>
            <w:r>
              <w:rPr>
                <w:color w:val="000000"/>
                <w:sz w:val="20"/>
                <w:szCs w:val="20"/>
              </w:rPr>
              <w:t>010.02.01.1395</w:t>
            </w:r>
          </w:p>
        </w:tc>
        <w:tc>
          <w:tcPr>
            <w:tcW w:w="11340" w:type="dxa"/>
            <w:vAlign w:val="center"/>
            <w:hideMark/>
          </w:tcPr>
          <w:p w14:paraId="07C73AEA" w14:textId="1574BC4E"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Многоквартирный жилой дом  по адресу: пер. Шахтостроительный, 20, з/у 42:30:0505020:852</w:t>
            </w:r>
          </w:p>
        </w:tc>
        <w:tc>
          <w:tcPr>
            <w:tcW w:w="2409" w:type="dxa"/>
            <w:vAlign w:val="center"/>
            <w:hideMark/>
          </w:tcPr>
          <w:p w14:paraId="3055CEA9" w14:textId="4A561DEF" w:rsidR="0048229E" w:rsidRPr="009E743E" w:rsidRDefault="0048229E" w:rsidP="0048229E">
            <w:pPr>
              <w:jc w:val="center"/>
              <w:rPr>
                <w:color w:val="000000"/>
                <w:sz w:val="20"/>
                <w:szCs w:val="20"/>
              </w:rPr>
            </w:pPr>
            <w:r>
              <w:rPr>
                <w:color w:val="000000"/>
                <w:sz w:val="20"/>
                <w:szCs w:val="20"/>
              </w:rPr>
              <w:t>ЗРК</w:t>
            </w:r>
          </w:p>
        </w:tc>
        <w:tc>
          <w:tcPr>
            <w:tcW w:w="2410" w:type="dxa"/>
            <w:vAlign w:val="center"/>
            <w:hideMark/>
          </w:tcPr>
          <w:p w14:paraId="66E5E84B" w14:textId="49CAEA48"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2AB2AF54" w14:textId="23C994B9" w:rsidR="0048229E" w:rsidRPr="009E743E" w:rsidRDefault="0048229E" w:rsidP="0048229E">
            <w:pPr>
              <w:jc w:val="center"/>
              <w:rPr>
                <w:color w:val="000000"/>
                <w:sz w:val="20"/>
                <w:szCs w:val="20"/>
              </w:rPr>
            </w:pPr>
            <w:r>
              <w:rPr>
                <w:color w:val="000000"/>
                <w:sz w:val="20"/>
                <w:szCs w:val="20"/>
              </w:rPr>
              <w:t>10</w:t>
            </w:r>
          </w:p>
        </w:tc>
        <w:tc>
          <w:tcPr>
            <w:tcW w:w="850" w:type="dxa"/>
            <w:vAlign w:val="center"/>
            <w:hideMark/>
          </w:tcPr>
          <w:p w14:paraId="6297EAEB" w14:textId="23CDDC17"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7ABA6266" w14:textId="4309C58A" w:rsidR="0048229E" w:rsidRPr="009E743E" w:rsidRDefault="0048229E" w:rsidP="0048229E">
            <w:pPr>
              <w:jc w:val="right"/>
              <w:rPr>
                <w:color w:val="000000"/>
                <w:sz w:val="20"/>
                <w:szCs w:val="20"/>
              </w:rPr>
            </w:pPr>
            <w:r>
              <w:rPr>
                <w:color w:val="000000"/>
                <w:sz w:val="20"/>
                <w:szCs w:val="20"/>
              </w:rPr>
              <w:t>2 853,8</w:t>
            </w:r>
          </w:p>
        </w:tc>
        <w:tc>
          <w:tcPr>
            <w:tcW w:w="1131" w:type="dxa"/>
            <w:vAlign w:val="center"/>
            <w:hideMark/>
          </w:tcPr>
          <w:p w14:paraId="5B5DDD69" w14:textId="4308A255" w:rsidR="0048229E" w:rsidRPr="009E743E" w:rsidRDefault="0048229E" w:rsidP="0048229E">
            <w:pPr>
              <w:jc w:val="right"/>
              <w:rPr>
                <w:color w:val="000000"/>
                <w:sz w:val="20"/>
                <w:szCs w:val="20"/>
              </w:rPr>
            </w:pPr>
            <w:r>
              <w:rPr>
                <w:color w:val="000000"/>
                <w:sz w:val="20"/>
                <w:szCs w:val="20"/>
              </w:rPr>
              <w:t>3 481,6</w:t>
            </w:r>
          </w:p>
        </w:tc>
      </w:tr>
      <w:tr w:rsidR="0048229E" w:rsidRPr="009E743E" w14:paraId="0775D36C" w14:textId="77777777" w:rsidTr="009E743E">
        <w:trPr>
          <w:cantSplit/>
          <w:trHeight w:val="240"/>
        </w:trPr>
        <w:tc>
          <w:tcPr>
            <w:tcW w:w="1555" w:type="dxa"/>
            <w:vAlign w:val="center"/>
            <w:hideMark/>
          </w:tcPr>
          <w:p w14:paraId="22205218" w14:textId="60D99CF2" w:rsidR="0048229E" w:rsidRPr="009E743E" w:rsidRDefault="0048229E" w:rsidP="0048229E">
            <w:pPr>
              <w:jc w:val="center"/>
              <w:rPr>
                <w:color w:val="000000"/>
                <w:sz w:val="20"/>
                <w:szCs w:val="20"/>
              </w:rPr>
            </w:pPr>
            <w:r>
              <w:rPr>
                <w:color w:val="000000"/>
                <w:sz w:val="20"/>
                <w:szCs w:val="20"/>
              </w:rPr>
              <w:t>010.02.01.1400</w:t>
            </w:r>
          </w:p>
        </w:tc>
        <w:tc>
          <w:tcPr>
            <w:tcW w:w="11340" w:type="dxa"/>
            <w:vAlign w:val="center"/>
            <w:hideMark/>
          </w:tcPr>
          <w:p w14:paraId="4CFA35F7" w14:textId="60EE9966"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Многоквартирный жилой дом по адресу: ул. Пархоменко, 92 (блок -секции А,Б)</w:t>
            </w:r>
          </w:p>
        </w:tc>
        <w:tc>
          <w:tcPr>
            <w:tcW w:w="2409" w:type="dxa"/>
            <w:vAlign w:val="center"/>
            <w:hideMark/>
          </w:tcPr>
          <w:p w14:paraId="21133FF9" w14:textId="4B53CAB2" w:rsidR="0048229E" w:rsidRPr="009E743E" w:rsidRDefault="0048229E" w:rsidP="0048229E">
            <w:pPr>
              <w:jc w:val="center"/>
              <w:rPr>
                <w:color w:val="000000"/>
                <w:sz w:val="20"/>
                <w:szCs w:val="20"/>
              </w:rPr>
            </w:pPr>
            <w:r>
              <w:rPr>
                <w:color w:val="000000"/>
                <w:sz w:val="20"/>
                <w:szCs w:val="20"/>
              </w:rPr>
              <w:t>ЗРК</w:t>
            </w:r>
          </w:p>
        </w:tc>
        <w:tc>
          <w:tcPr>
            <w:tcW w:w="2410" w:type="dxa"/>
            <w:vAlign w:val="center"/>
            <w:hideMark/>
          </w:tcPr>
          <w:p w14:paraId="7A8A099F" w14:textId="0C6E187F"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4443D4FA" w14:textId="55C85D4C" w:rsidR="0048229E" w:rsidRPr="009E743E" w:rsidRDefault="0048229E" w:rsidP="0048229E">
            <w:pPr>
              <w:jc w:val="center"/>
              <w:rPr>
                <w:color w:val="000000"/>
                <w:sz w:val="20"/>
                <w:szCs w:val="20"/>
              </w:rPr>
            </w:pPr>
            <w:r>
              <w:rPr>
                <w:color w:val="000000"/>
                <w:sz w:val="20"/>
                <w:szCs w:val="20"/>
              </w:rPr>
              <w:t>10</w:t>
            </w:r>
          </w:p>
        </w:tc>
        <w:tc>
          <w:tcPr>
            <w:tcW w:w="850" w:type="dxa"/>
            <w:vAlign w:val="center"/>
            <w:hideMark/>
          </w:tcPr>
          <w:p w14:paraId="5D5ACEDB" w14:textId="12D4FBB3"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40528371" w14:textId="1F5291EE" w:rsidR="0048229E" w:rsidRPr="009E743E" w:rsidRDefault="0048229E" w:rsidP="0048229E">
            <w:pPr>
              <w:jc w:val="right"/>
              <w:rPr>
                <w:color w:val="000000"/>
                <w:sz w:val="20"/>
                <w:szCs w:val="20"/>
              </w:rPr>
            </w:pPr>
            <w:r>
              <w:rPr>
                <w:color w:val="000000"/>
                <w:sz w:val="20"/>
                <w:szCs w:val="20"/>
              </w:rPr>
              <w:t>5 570,4</w:t>
            </w:r>
          </w:p>
        </w:tc>
        <w:tc>
          <w:tcPr>
            <w:tcW w:w="1131" w:type="dxa"/>
            <w:vAlign w:val="center"/>
            <w:hideMark/>
          </w:tcPr>
          <w:p w14:paraId="3889545A" w14:textId="6A45733F" w:rsidR="0048229E" w:rsidRPr="009E743E" w:rsidRDefault="0048229E" w:rsidP="0048229E">
            <w:pPr>
              <w:jc w:val="right"/>
              <w:rPr>
                <w:color w:val="000000"/>
                <w:sz w:val="20"/>
                <w:szCs w:val="20"/>
              </w:rPr>
            </w:pPr>
            <w:r>
              <w:rPr>
                <w:color w:val="000000"/>
                <w:sz w:val="20"/>
                <w:szCs w:val="20"/>
              </w:rPr>
              <w:t>6 795,9</w:t>
            </w:r>
          </w:p>
        </w:tc>
      </w:tr>
      <w:tr w:rsidR="0048229E" w:rsidRPr="009E743E" w14:paraId="6237AF03" w14:textId="77777777" w:rsidTr="009E743E">
        <w:trPr>
          <w:cantSplit/>
          <w:trHeight w:val="240"/>
        </w:trPr>
        <w:tc>
          <w:tcPr>
            <w:tcW w:w="1555" w:type="dxa"/>
            <w:vAlign w:val="center"/>
            <w:hideMark/>
          </w:tcPr>
          <w:p w14:paraId="4E3C77BA" w14:textId="0E453542" w:rsidR="0048229E" w:rsidRPr="009E743E" w:rsidRDefault="0048229E" w:rsidP="0048229E">
            <w:pPr>
              <w:jc w:val="center"/>
              <w:rPr>
                <w:color w:val="000000"/>
                <w:sz w:val="20"/>
                <w:szCs w:val="20"/>
              </w:rPr>
            </w:pPr>
            <w:r>
              <w:rPr>
                <w:color w:val="000000"/>
                <w:sz w:val="20"/>
                <w:szCs w:val="20"/>
              </w:rPr>
              <w:t>003.02.01.1413</w:t>
            </w:r>
          </w:p>
        </w:tc>
        <w:tc>
          <w:tcPr>
            <w:tcW w:w="11340" w:type="dxa"/>
            <w:vAlign w:val="center"/>
            <w:hideMark/>
          </w:tcPr>
          <w:p w14:paraId="00C9FBD5" w14:textId="25B01ABE"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Нежилое помещение (смена ТП), заявитель - Шемякина М.В. по адресу: Суворова, 7 пом 3</w:t>
            </w:r>
          </w:p>
        </w:tc>
        <w:tc>
          <w:tcPr>
            <w:tcW w:w="2409" w:type="dxa"/>
            <w:vAlign w:val="center"/>
            <w:hideMark/>
          </w:tcPr>
          <w:p w14:paraId="32162D2A" w14:textId="1F146E82" w:rsidR="0048229E" w:rsidRPr="009E743E" w:rsidRDefault="0048229E" w:rsidP="0048229E">
            <w:pPr>
              <w:jc w:val="center"/>
              <w:rPr>
                <w:color w:val="000000"/>
                <w:sz w:val="20"/>
                <w:szCs w:val="20"/>
              </w:rPr>
            </w:pPr>
            <w:r>
              <w:rPr>
                <w:color w:val="000000"/>
                <w:sz w:val="20"/>
                <w:szCs w:val="20"/>
              </w:rPr>
              <w:t>ЦТЭЦ</w:t>
            </w:r>
          </w:p>
        </w:tc>
        <w:tc>
          <w:tcPr>
            <w:tcW w:w="2410" w:type="dxa"/>
            <w:vAlign w:val="center"/>
            <w:hideMark/>
          </w:tcPr>
          <w:p w14:paraId="17CF7F39" w14:textId="4EF7B081"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3F9E37DD" w14:textId="3904F825" w:rsidR="0048229E" w:rsidRPr="009E743E" w:rsidRDefault="0048229E" w:rsidP="0048229E">
            <w:pPr>
              <w:jc w:val="center"/>
              <w:rPr>
                <w:color w:val="000000"/>
                <w:sz w:val="20"/>
                <w:szCs w:val="20"/>
              </w:rPr>
            </w:pPr>
            <w:r>
              <w:rPr>
                <w:color w:val="000000"/>
                <w:sz w:val="20"/>
                <w:szCs w:val="20"/>
              </w:rPr>
              <w:t>03</w:t>
            </w:r>
          </w:p>
        </w:tc>
        <w:tc>
          <w:tcPr>
            <w:tcW w:w="850" w:type="dxa"/>
            <w:vAlign w:val="center"/>
            <w:hideMark/>
          </w:tcPr>
          <w:p w14:paraId="40DD5EC0" w14:textId="2246C345"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66D26A3D" w14:textId="4940A97A" w:rsidR="0048229E" w:rsidRPr="009E743E" w:rsidRDefault="0048229E" w:rsidP="0048229E">
            <w:pPr>
              <w:jc w:val="right"/>
              <w:rPr>
                <w:color w:val="000000"/>
                <w:sz w:val="20"/>
                <w:szCs w:val="20"/>
              </w:rPr>
            </w:pPr>
            <w:r>
              <w:rPr>
                <w:color w:val="000000"/>
                <w:sz w:val="20"/>
                <w:szCs w:val="20"/>
              </w:rPr>
              <w:t>103,9</w:t>
            </w:r>
          </w:p>
        </w:tc>
        <w:tc>
          <w:tcPr>
            <w:tcW w:w="1131" w:type="dxa"/>
            <w:vAlign w:val="center"/>
            <w:hideMark/>
          </w:tcPr>
          <w:p w14:paraId="31429415" w14:textId="6CE3B6F6" w:rsidR="0048229E" w:rsidRPr="009E743E" w:rsidRDefault="0048229E" w:rsidP="0048229E">
            <w:pPr>
              <w:jc w:val="right"/>
              <w:rPr>
                <w:color w:val="000000"/>
                <w:sz w:val="20"/>
                <w:szCs w:val="20"/>
              </w:rPr>
            </w:pPr>
            <w:r>
              <w:rPr>
                <w:color w:val="000000"/>
                <w:sz w:val="20"/>
                <w:szCs w:val="20"/>
              </w:rPr>
              <w:t>126,8</w:t>
            </w:r>
          </w:p>
        </w:tc>
      </w:tr>
      <w:tr w:rsidR="0048229E" w:rsidRPr="009E743E" w14:paraId="1A92AC4E" w14:textId="77777777" w:rsidTr="009E743E">
        <w:trPr>
          <w:cantSplit/>
          <w:trHeight w:val="240"/>
        </w:trPr>
        <w:tc>
          <w:tcPr>
            <w:tcW w:w="1555" w:type="dxa"/>
            <w:vAlign w:val="center"/>
            <w:hideMark/>
          </w:tcPr>
          <w:p w14:paraId="0D41E793" w14:textId="1AB970A2" w:rsidR="0048229E" w:rsidRPr="009E743E" w:rsidRDefault="0048229E" w:rsidP="0048229E">
            <w:pPr>
              <w:jc w:val="center"/>
              <w:rPr>
                <w:color w:val="000000"/>
                <w:sz w:val="20"/>
                <w:szCs w:val="20"/>
              </w:rPr>
            </w:pPr>
            <w:r>
              <w:rPr>
                <w:color w:val="000000"/>
                <w:sz w:val="20"/>
                <w:szCs w:val="20"/>
              </w:rPr>
              <w:t>004.02.01.1414</w:t>
            </w:r>
          </w:p>
        </w:tc>
        <w:tc>
          <w:tcPr>
            <w:tcW w:w="11340" w:type="dxa"/>
            <w:vAlign w:val="center"/>
            <w:hideMark/>
          </w:tcPr>
          <w:p w14:paraId="345DB1F1" w14:textId="6AE4080B"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Индивидуальный жилой дом, заявитель - Воронов Е.Е. по адресу: ул. Боровая, 50</w:t>
            </w:r>
          </w:p>
        </w:tc>
        <w:tc>
          <w:tcPr>
            <w:tcW w:w="2409" w:type="dxa"/>
            <w:vAlign w:val="center"/>
            <w:hideMark/>
          </w:tcPr>
          <w:p w14:paraId="7E4DB4CB" w14:textId="6BED1BDA" w:rsidR="0048229E" w:rsidRPr="009E743E" w:rsidRDefault="0048229E" w:rsidP="0048229E">
            <w:pPr>
              <w:jc w:val="center"/>
              <w:rPr>
                <w:color w:val="000000"/>
                <w:sz w:val="20"/>
                <w:szCs w:val="20"/>
              </w:rPr>
            </w:pPr>
            <w:r>
              <w:rPr>
                <w:color w:val="000000"/>
                <w:sz w:val="20"/>
                <w:szCs w:val="20"/>
              </w:rPr>
              <w:t>Котельная ОРК «Таргай»</w:t>
            </w:r>
          </w:p>
        </w:tc>
        <w:tc>
          <w:tcPr>
            <w:tcW w:w="2410" w:type="dxa"/>
            <w:vAlign w:val="center"/>
            <w:hideMark/>
          </w:tcPr>
          <w:p w14:paraId="061DD63F" w14:textId="2D90D672" w:rsidR="0048229E" w:rsidRPr="009E743E" w:rsidRDefault="0048229E" w:rsidP="0048229E">
            <w:pPr>
              <w:jc w:val="center"/>
              <w:rPr>
                <w:color w:val="000000"/>
                <w:sz w:val="20"/>
                <w:szCs w:val="20"/>
              </w:rPr>
            </w:pPr>
            <w:r>
              <w:rPr>
                <w:color w:val="000000"/>
                <w:sz w:val="20"/>
                <w:szCs w:val="20"/>
              </w:rPr>
              <w:t>ООО «Сибэнерго»</w:t>
            </w:r>
          </w:p>
        </w:tc>
        <w:tc>
          <w:tcPr>
            <w:tcW w:w="709" w:type="dxa"/>
            <w:vAlign w:val="center"/>
            <w:hideMark/>
          </w:tcPr>
          <w:p w14:paraId="3A2DD85B" w14:textId="21D1D235" w:rsidR="0048229E" w:rsidRPr="009E743E" w:rsidRDefault="0048229E" w:rsidP="0048229E">
            <w:pPr>
              <w:jc w:val="center"/>
              <w:rPr>
                <w:color w:val="000000"/>
                <w:sz w:val="20"/>
                <w:szCs w:val="20"/>
              </w:rPr>
            </w:pPr>
            <w:r>
              <w:rPr>
                <w:color w:val="000000"/>
                <w:sz w:val="20"/>
                <w:szCs w:val="20"/>
              </w:rPr>
              <w:t>04</w:t>
            </w:r>
          </w:p>
        </w:tc>
        <w:tc>
          <w:tcPr>
            <w:tcW w:w="850" w:type="dxa"/>
            <w:vAlign w:val="center"/>
            <w:hideMark/>
          </w:tcPr>
          <w:p w14:paraId="2CD0CC05" w14:textId="050EE5D1"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5B1FA50B" w14:textId="447E981A" w:rsidR="0048229E" w:rsidRPr="009E743E" w:rsidRDefault="0048229E" w:rsidP="0048229E">
            <w:pPr>
              <w:jc w:val="right"/>
              <w:rPr>
                <w:color w:val="000000"/>
                <w:sz w:val="20"/>
                <w:szCs w:val="20"/>
              </w:rPr>
            </w:pPr>
            <w:r>
              <w:rPr>
                <w:color w:val="000000"/>
                <w:sz w:val="20"/>
                <w:szCs w:val="20"/>
              </w:rPr>
              <w:t>346,4</w:t>
            </w:r>
          </w:p>
        </w:tc>
        <w:tc>
          <w:tcPr>
            <w:tcW w:w="1131" w:type="dxa"/>
            <w:vAlign w:val="center"/>
            <w:hideMark/>
          </w:tcPr>
          <w:p w14:paraId="680B74F4" w14:textId="13CDEA0E" w:rsidR="0048229E" w:rsidRPr="009E743E" w:rsidRDefault="0048229E" w:rsidP="0048229E">
            <w:pPr>
              <w:jc w:val="right"/>
              <w:rPr>
                <w:color w:val="000000"/>
                <w:sz w:val="20"/>
                <w:szCs w:val="20"/>
              </w:rPr>
            </w:pPr>
            <w:r>
              <w:rPr>
                <w:color w:val="000000"/>
                <w:sz w:val="20"/>
                <w:szCs w:val="20"/>
              </w:rPr>
              <w:t>422,7</w:t>
            </w:r>
          </w:p>
        </w:tc>
      </w:tr>
      <w:tr w:rsidR="0048229E" w:rsidRPr="009E743E" w14:paraId="61B4E9B3" w14:textId="77777777" w:rsidTr="009E743E">
        <w:trPr>
          <w:cantSplit/>
          <w:trHeight w:val="240"/>
        </w:trPr>
        <w:tc>
          <w:tcPr>
            <w:tcW w:w="1555" w:type="dxa"/>
            <w:vAlign w:val="center"/>
            <w:hideMark/>
          </w:tcPr>
          <w:p w14:paraId="07E8E2E3" w14:textId="58DAE4D8" w:rsidR="0048229E" w:rsidRPr="009E743E" w:rsidRDefault="0048229E" w:rsidP="0048229E">
            <w:pPr>
              <w:jc w:val="center"/>
              <w:rPr>
                <w:color w:val="000000"/>
                <w:sz w:val="20"/>
                <w:szCs w:val="20"/>
              </w:rPr>
            </w:pPr>
            <w:r>
              <w:rPr>
                <w:color w:val="000000"/>
                <w:sz w:val="20"/>
                <w:szCs w:val="20"/>
              </w:rPr>
              <w:t>003.02.01.1418</w:t>
            </w:r>
          </w:p>
        </w:tc>
        <w:tc>
          <w:tcPr>
            <w:tcW w:w="11340" w:type="dxa"/>
            <w:vAlign w:val="center"/>
            <w:hideMark/>
          </w:tcPr>
          <w:p w14:paraId="0C54DAEF" w14:textId="2E5CBDF6"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Министерство строительства Кузбасса, поликлиника №5 "Новокузнецкого филиала ГБУЗ КККД им. академика Л.С. Барбараша" на 475 посещений в смену по адресу: ул. Орджоникидзе, 32А</w:t>
            </w:r>
          </w:p>
        </w:tc>
        <w:tc>
          <w:tcPr>
            <w:tcW w:w="2409" w:type="dxa"/>
            <w:vAlign w:val="center"/>
            <w:hideMark/>
          </w:tcPr>
          <w:p w14:paraId="3C109FBB" w14:textId="43C4EF32" w:rsidR="0048229E" w:rsidRPr="009E743E" w:rsidRDefault="0048229E" w:rsidP="0048229E">
            <w:pPr>
              <w:jc w:val="center"/>
              <w:rPr>
                <w:color w:val="000000"/>
                <w:sz w:val="20"/>
                <w:szCs w:val="20"/>
              </w:rPr>
            </w:pPr>
            <w:r>
              <w:rPr>
                <w:color w:val="000000"/>
                <w:sz w:val="20"/>
                <w:szCs w:val="20"/>
              </w:rPr>
              <w:t>ЦТЭЦ</w:t>
            </w:r>
          </w:p>
        </w:tc>
        <w:tc>
          <w:tcPr>
            <w:tcW w:w="2410" w:type="dxa"/>
            <w:vAlign w:val="center"/>
            <w:hideMark/>
          </w:tcPr>
          <w:p w14:paraId="64CCA9E4" w14:textId="615FD95C"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4A87D3F3" w14:textId="27B6B75D" w:rsidR="0048229E" w:rsidRPr="009E743E" w:rsidRDefault="0048229E" w:rsidP="0048229E">
            <w:pPr>
              <w:jc w:val="center"/>
              <w:rPr>
                <w:color w:val="000000"/>
                <w:sz w:val="20"/>
                <w:szCs w:val="20"/>
              </w:rPr>
            </w:pPr>
            <w:r>
              <w:rPr>
                <w:color w:val="000000"/>
                <w:sz w:val="20"/>
                <w:szCs w:val="20"/>
              </w:rPr>
              <w:t>03</w:t>
            </w:r>
          </w:p>
        </w:tc>
        <w:tc>
          <w:tcPr>
            <w:tcW w:w="850" w:type="dxa"/>
            <w:vAlign w:val="center"/>
            <w:hideMark/>
          </w:tcPr>
          <w:p w14:paraId="015DE209" w14:textId="53535958"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5E83C8ED" w14:textId="4ABD7609" w:rsidR="0048229E" w:rsidRPr="009E743E" w:rsidRDefault="0048229E" w:rsidP="0048229E">
            <w:pPr>
              <w:jc w:val="right"/>
              <w:rPr>
                <w:color w:val="000000"/>
                <w:sz w:val="20"/>
                <w:szCs w:val="20"/>
              </w:rPr>
            </w:pPr>
            <w:r>
              <w:rPr>
                <w:color w:val="000000"/>
                <w:sz w:val="20"/>
                <w:szCs w:val="20"/>
              </w:rPr>
              <w:t>4 464,5</w:t>
            </w:r>
          </w:p>
        </w:tc>
        <w:tc>
          <w:tcPr>
            <w:tcW w:w="1131" w:type="dxa"/>
            <w:vAlign w:val="center"/>
            <w:hideMark/>
          </w:tcPr>
          <w:p w14:paraId="00C0060E" w14:textId="23F02DBE" w:rsidR="0048229E" w:rsidRPr="009E743E" w:rsidRDefault="0048229E" w:rsidP="0048229E">
            <w:pPr>
              <w:jc w:val="right"/>
              <w:rPr>
                <w:color w:val="000000"/>
                <w:sz w:val="20"/>
                <w:szCs w:val="20"/>
              </w:rPr>
            </w:pPr>
            <w:r>
              <w:rPr>
                <w:color w:val="000000"/>
                <w:sz w:val="20"/>
                <w:szCs w:val="20"/>
              </w:rPr>
              <w:t>5 446,6</w:t>
            </w:r>
          </w:p>
        </w:tc>
      </w:tr>
      <w:tr w:rsidR="0048229E" w:rsidRPr="009E743E" w14:paraId="6EB07362" w14:textId="77777777" w:rsidTr="009E743E">
        <w:trPr>
          <w:cantSplit/>
          <w:trHeight w:val="240"/>
        </w:trPr>
        <w:tc>
          <w:tcPr>
            <w:tcW w:w="1555" w:type="dxa"/>
            <w:vAlign w:val="center"/>
            <w:hideMark/>
          </w:tcPr>
          <w:p w14:paraId="74767515" w14:textId="3F233D5D" w:rsidR="0048229E" w:rsidRPr="009E743E" w:rsidRDefault="0048229E" w:rsidP="0048229E">
            <w:pPr>
              <w:jc w:val="center"/>
              <w:rPr>
                <w:color w:val="000000"/>
                <w:sz w:val="20"/>
                <w:szCs w:val="20"/>
              </w:rPr>
            </w:pPr>
            <w:r>
              <w:rPr>
                <w:color w:val="000000"/>
                <w:sz w:val="20"/>
                <w:szCs w:val="20"/>
              </w:rPr>
              <w:t>002.02.01.1419</w:t>
            </w:r>
          </w:p>
        </w:tc>
        <w:tc>
          <w:tcPr>
            <w:tcW w:w="11340" w:type="dxa"/>
            <w:vAlign w:val="center"/>
            <w:hideMark/>
          </w:tcPr>
          <w:p w14:paraId="7F7691FF" w14:textId="0988FD5C"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Два 15 этажных дома по адресу: ул. Горьковская (вместо снесенного здания Горьковская, 50)</w:t>
            </w:r>
          </w:p>
        </w:tc>
        <w:tc>
          <w:tcPr>
            <w:tcW w:w="2409" w:type="dxa"/>
            <w:vAlign w:val="center"/>
            <w:hideMark/>
          </w:tcPr>
          <w:p w14:paraId="695B261B" w14:textId="0BB936F9" w:rsidR="0048229E" w:rsidRPr="009E743E" w:rsidRDefault="0048229E" w:rsidP="0048229E">
            <w:pPr>
              <w:jc w:val="center"/>
              <w:rPr>
                <w:color w:val="000000"/>
                <w:sz w:val="20"/>
                <w:szCs w:val="20"/>
              </w:rPr>
            </w:pPr>
            <w:r>
              <w:rPr>
                <w:color w:val="000000"/>
                <w:sz w:val="20"/>
                <w:szCs w:val="20"/>
              </w:rPr>
              <w:t>ЗСТЭЦ</w:t>
            </w:r>
          </w:p>
        </w:tc>
        <w:tc>
          <w:tcPr>
            <w:tcW w:w="2410" w:type="dxa"/>
            <w:vAlign w:val="center"/>
            <w:hideMark/>
          </w:tcPr>
          <w:p w14:paraId="68D1CC12" w14:textId="25BACC9E" w:rsidR="0048229E" w:rsidRPr="009E743E" w:rsidRDefault="0048229E" w:rsidP="0048229E">
            <w:pPr>
              <w:jc w:val="center"/>
              <w:rPr>
                <w:color w:val="000000"/>
                <w:sz w:val="20"/>
                <w:szCs w:val="20"/>
              </w:rPr>
            </w:pPr>
            <w:r>
              <w:rPr>
                <w:color w:val="000000"/>
                <w:sz w:val="20"/>
                <w:szCs w:val="20"/>
              </w:rPr>
              <w:t>ООО «НТК»</w:t>
            </w:r>
          </w:p>
        </w:tc>
        <w:tc>
          <w:tcPr>
            <w:tcW w:w="709" w:type="dxa"/>
            <w:vAlign w:val="center"/>
            <w:hideMark/>
          </w:tcPr>
          <w:p w14:paraId="28A10091" w14:textId="0777E022" w:rsidR="0048229E" w:rsidRPr="009E743E" w:rsidRDefault="0048229E" w:rsidP="0048229E">
            <w:pPr>
              <w:jc w:val="center"/>
              <w:rPr>
                <w:color w:val="000000"/>
                <w:sz w:val="20"/>
                <w:szCs w:val="20"/>
              </w:rPr>
            </w:pPr>
            <w:r>
              <w:rPr>
                <w:color w:val="000000"/>
                <w:sz w:val="20"/>
                <w:szCs w:val="20"/>
              </w:rPr>
              <w:t>02</w:t>
            </w:r>
          </w:p>
        </w:tc>
        <w:tc>
          <w:tcPr>
            <w:tcW w:w="850" w:type="dxa"/>
            <w:vAlign w:val="center"/>
            <w:hideMark/>
          </w:tcPr>
          <w:p w14:paraId="6A63D5FE" w14:textId="2BEF2A74"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6D954FD9" w14:textId="33C4F604" w:rsidR="0048229E" w:rsidRPr="009E743E" w:rsidRDefault="0048229E" w:rsidP="0048229E">
            <w:pPr>
              <w:jc w:val="right"/>
              <w:rPr>
                <w:color w:val="000000"/>
                <w:sz w:val="20"/>
                <w:szCs w:val="20"/>
              </w:rPr>
            </w:pPr>
            <w:r>
              <w:rPr>
                <w:color w:val="000000"/>
                <w:sz w:val="20"/>
                <w:szCs w:val="20"/>
              </w:rPr>
              <w:t>5 225,0</w:t>
            </w:r>
          </w:p>
        </w:tc>
        <w:tc>
          <w:tcPr>
            <w:tcW w:w="1131" w:type="dxa"/>
            <w:vAlign w:val="center"/>
            <w:hideMark/>
          </w:tcPr>
          <w:p w14:paraId="14251C04" w14:textId="0408A1AF" w:rsidR="0048229E" w:rsidRPr="009E743E" w:rsidRDefault="0048229E" w:rsidP="0048229E">
            <w:pPr>
              <w:jc w:val="right"/>
              <w:rPr>
                <w:color w:val="000000"/>
                <w:sz w:val="20"/>
                <w:szCs w:val="20"/>
              </w:rPr>
            </w:pPr>
            <w:r>
              <w:rPr>
                <w:color w:val="000000"/>
                <w:sz w:val="20"/>
                <w:szCs w:val="20"/>
              </w:rPr>
              <w:t>6 374,5</w:t>
            </w:r>
          </w:p>
        </w:tc>
      </w:tr>
      <w:tr w:rsidR="0048229E" w:rsidRPr="009E743E" w14:paraId="6FC55125" w14:textId="77777777" w:rsidTr="009E743E">
        <w:trPr>
          <w:cantSplit/>
          <w:trHeight w:val="240"/>
        </w:trPr>
        <w:tc>
          <w:tcPr>
            <w:tcW w:w="1555" w:type="dxa"/>
            <w:vAlign w:val="center"/>
            <w:hideMark/>
          </w:tcPr>
          <w:p w14:paraId="02475DB5" w14:textId="42BF2F0C" w:rsidR="0048229E" w:rsidRPr="009E743E" w:rsidRDefault="0048229E" w:rsidP="0048229E">
            <w:pPr>
              <w:jc w:val="center"/>
              <w:rPr>
                <w:color w:val="000000"/>
                <w:sz w:val="20"/>
                <w:szCs w:val="20"/>
              </w:rPr>
            </w:pPr>
            <w:r>
              <w:rPr>
                <w:color w:val="000000"/>
                <w:sz w:val="20"/>
                <w:szCs w:val="20"/>
              </w:rPr>
              <w:t>003.02.01.1420</w:t>
            </w:r>
          </w:p>
        </w:tc>
        <w:tc>
          <w:tcPr>
            <w:tcW w:w="11340" w:type="dxa"/>
            <w:vAlign w:val="center"/>
            <w:hideMark/>
          </w:tcPr>
          <w:p w14:paraId="06E299D6" w14:textId="3C7A7873" w:rsidR="0048229E" w:rsidRPr="009E743E" w:rsidRDefault="0048229E" w:rsidP="0048229E">
            <w:pPr>
              <w:rPr>
                <w:color w:val="000000"/>
                <w:sz w:val="20"/>
                <w:szCs w:val="20"/>
              </w:rPr>
            </w:pPr>
            <w:r>
              <w:rPr>
                <w:color w:val="000000"/>
                <w:sz w:val="20"/>
                <w:szCs w:val="20"/>
              </w:rPr>
              <w:t>Строительство тепловых сетей для подключения потребителя: Объект торговли, общественного питания и бытового обслуживания по адресу: ул. Димитрова (42:30:0202008:370)</w:t>
            </w:r>
          </w:p>
        </w:tc>
        <w:tc>
          <w:tcPr>
            <w:tcW w:w="2409" w:type="dxa"/>
            <w:vAlign w:val="center"/>
            <w:hideMark/>
          </w:tcPr>
          <w:p w14:paraId="759DC760" w14:textId="1BABDAE0" w:rsidR="0048229E" w:rsidRPr="009E743E" w:rsidRDefault="0048229E" w:rsidP="0048229E">
            <w:pPr>
              <w:jc w:val="center"/>
              <w:rPr>
                <w:color w:val="000000"/>
                <w:sz w:val="20"/>
                <w:szCs w:val="20"/>
              </w:rPr>
            </w:pPr>
            <w:r>
              <w:rPr>
                <w:color w:val="000000"/>
                <w:sz w:val="20"/>
                <w:szCs w:val="20"/>
              </w:rPr>
              <w:t>ЦТЭЦ</w:t>
            </w:r>
          </w:p>
        </w:tc>
        <w:tc>
          <w:tcPr>
            <w:tcW w:w="2410" w:type="dxa"/>
            <w:vAlign w:val="center"/>
            <w:hideMark/>
          </w:tcPr>
          <w:p w14:paraId="40F6AB01" w14:textId="1A478B9C"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11B2C8CE" w14:textId="115E4009" w:rsidR="0048229E" w:rsidRPr="009E743E" w:rsidRDefault="0048229E" w:rsidP="0048229E">
            <w:pPr>
              <w:jc w:val="center"/>
              <w:rPr>
                <w:color w:val="000000"/>
                <w:sz w:val="20"/>
                <w:szCs w:val="20"/>
              </w:rPr>
            </w:pPr>
            <w:r>
              <w:rPr>
                <w:color w:val="000000"/>
                <w:sz w:val="20"/>
                <w:szCs w:val="20"/>
              </w:rPr>
              <w:t>03</w:t>
            </w:r>
          </w:p>
        </w:tc>
        <w:tc>
          <w:tcPr>
            <w:tcW w:w="850" w:type="dxa"/>
            <w:vAlign w:val="center"/>
            <w:hideMark/>
          </w:tcPr>
          <w:p w14:paraId="1A1060D9" w14:textId="5483E85A"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7E056C88" w14:textId="6A0F6EDB" w:rsidR="0048229E" w:rsidRPr="009E743E" w:rsidRDefault="0048229E" w:rsidP="0048229E">
            <w:pPr>
              <w:jc w:val="right"/>
              <w:rPr>
                <w:color w:val="000000"/>
                <w:sz w:val="20"/>
                <w:szCs w:val="20"/>
              </w:rPr>
            </w:pPr>
            <w:r>
              <w:rPr>
                <w:color w:val="000000"/>
                <w:sz w:val="20"/>
                <w:szCs w:val="20"/>
              </w:rPr>
              <w:t>2 887,0</w:t>
            </w:r>
          </w:p>
        </w:tc>
        <w:tc>
          <w:tcPr>
            <w:tcW w:w="1131" w:type="dxa"/>
            <w:vAlign w:val="center"/>
            <w:hideMark/>
          </w:tcPr>
          <w:p w14:paraId="31219106" w14:textId="00EC7AC3" w:rsidR="0048229E" w:rsidRPr="009E743E" w:rsidRDefault="0048229E" w:rsidP="0048229E">
            <w:pPr>
              <w:jc w:val="right"/>
              <w:rPr>
                <w:color w:val="000000"/>
                <w:sz w:val="20"/>
                <w:szCs w:val="20"/>
              </w:rPr>
            </w:pPr>
            <w:r>
              <w:rPr>
                <w:color w:val="000000"/>
                <w:sz w:val="20"/>
                <w:szCs w:val="20"/>
              </w:rPr>
              <w:t>3 522,1</w:t>
            </w:r>
          </w:p>
        </w:tc>
      </w:tr>
      <w:tr w:rsidR="0048229E" w:rsidRPr="009E743E" w14:paraId="5DCA681F" w14:textId="77777777" w:rsidTr="009E743E">
        <w:trPr>
          <w:cantSplit/>
          <w:trHeight w:val="240"/>
        </w:trPr>
        <w:tc>
          <w:tcPr>
            <w:tcW w:w="1555" w:type="dxa"/>
            <w:vAlign w:val="center"/>
            <w:hideMark/>
          </w:tcPr>
          <w:p w14:paraId="7FC6DA98" w14:textId="578F1EFF" w:rsidR="0048229E" w:rsidRPr="009E743E" w:rsidRDefault="0048229E" w:rsidP="0048229E">
            <w:pPr>
              <w:jc w:val="center"/>
              <w:rPr>
                <w:color w:val="000000"/>
                <w:sz w:val="20"/>
                <w:szCs w:val="20"/>
              </w:rPr>
            </w:pPr>
            <w:r>
              <w:rPr>
                <w:color w:val="000000"/>
                <w:sz w:val="20"/>
                <w:szCs w:val="20"/>
              </w:rPr>
              <w:t>003.02.02.2029</w:t>
            </w:r>
          </w:p>
        </w:tc>
        <w:tc>
          <w:tcPr>
            <w:tcW w:w="11340" w:type="dxa"/>
            <w:vAlign w:val="center"/>
            <w:hideMark/>
          </w:tcPr>
          <w:p w14:paraId="0ABCF7A0" w14:textId="5D6AC2A7" w:rsidR="0048229E" w:rsidRPr="009E743E" w:rsidRDefault="0048229E" w:rsidP="0048229E">
            <w:pPr>
              <w:rPr>
                <w:color w:val="000000"/>
                <w:sz w:val="20"/>
                <w:szCs w:val="20"/>
              </w:rPr>
            </w:pPr>
            <w:r>
              <w:rPr>
                <w:color w:val="000000"/>
                <w:sz w:val="20"/>
                <w:szCs w:val="20"/>
              </w:rPr>
              <w:t>Реконструкция тепловой сети ТК-28/38-ТК-37-ТК-36, СМР</w:t>
            </w:r>
          </w:p>
        </w:tc>
        <w:tc>
          <w:tcPr>
            <w:tcW w:w="2409" w:type="dxa"/>
            <w:vAlign w:val="center"/>
            <w:hideMark/>
          </w:tcPr>
          <w:p w14:paraId="54AE8337" w14:textId="7CBCD5C8" w:rsidR="0048229E" w:rsidRPr="009E743E" w:rsidRDefault="0048229E" w:rsidP="0048229E">
            <w:pPr>
              <w:jc w:val="center"/>
              <w:rPr>
                <w:color w:val="000000"/>
                <w:sz w:val="20"/>
                <w:szCs w:val="20"/>
              </w:rPr>
            </w:pPr>
            <w:r>
              <w:rPr>
                <w:color w:val="000000"/>
                <w:sz w:val="20"/>
                <w:szCs w:val="20"/>
              </w:rPr>
              <w:t>ЦТЭЦ</w:t>
            </w:r>
          </w:p>
        </w:tc>
        <w:tc>
          <w:tcPr>
            <w:tcW w:w="2410" w:type="dxa"/>
            <w:vAlign w:val="center"/>
            <w:hideMark/>
          </w:tcPr>
          <w:p w14:paraId="45ECBF9A" w14:textId="1DF8EBDD"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00058145" w14:textId="00A4A686" w:rsidR="0048229E" w:rsidRPr="009E743E" w:rsidRDefault="0048229E" w:rsidP="0048229E">
            <w:pPr>
              <w:jc w:val="center"/>
              <w:rPr>
                <w:color w:val="000000"/>
                <w:sz w:val="20"/>
                <w:szCs w:val="20"/>
              </w:rPr>
            </w:pPr>
            <w:r>
              <w:rPr>
                <w:color w:val="000000"/>
                <w:sz w:val="20"/>
                <w:szCs w:val="20"/>
              </w:rPr>
              <w:t>03</w:t>
            </w:r>
          </w:p>
        </w:tc>
        <w:tc>
          <w:tcPr>
            <w:tcW w:w="850" w:type="dxa"/>
            <w:vAlign w:val="center"/>
            <w:hideMark/>
          </w:tcPr>
          <w:p w14:paraId="58796C65" w14:textId="33DF4D77"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40467D22" w14:textId="07B1FFC2" w:rsidR="0048229E" w:rsidRPr="009E743E" w:rsidRDefault="0048229E" w:rsidP="0048229E">
            <w:pPr>
              <w:jc w:val="right"/>
              <w:rPr>
                <w:color w:val="000000"/>
                <w:sz w:val="20"/>
                <w:szCs w:val="20"/>
              </w:rPr>
            </w:pPr>
            <w:r>
              <w:rPr>
                <w:color w:val="000000"/>
                <w:sz w:val="20"/>
                <w:szCs w:val="20"/>
              </w:rPr>
              <w:t>13 168,7</w:t>
            </w:r>
          </w:p>
        </w:tc>
        <w:tc>
          <w:tcPr>
            <w:tcW w:w="1131" w:type="dxa"/>
            <w:vAlign w:val="center"/>
            <w:hideMark/>
          </w:tcPr>
          <w:p w14:paraId="6B3B521F" w14:textId="6284B007" w:rsidR="0048229E" w:rsidRPr="009E743E" w:rsidRDefault="0048229E" w:rsidP="0048229E">
            <w:pPr>
              <w:jc w:val="right"/>
              <w:rPr>
                <w:color w:val="000000"/>
                <w:sz w:val="20"/>
                <w:szCs w:val="20"/>
              </w:rPr>
            </w:pPr>
            <w:r>
              <w:rPr>
                <w:color w:val="000000"/>
                <w:sz w:val="20"/>
                <w:szCs w:val="20"/>
              </w:rPr>
              <w:t>16 065,9</w:t>
            </w:r>
          </w:p>
        </w:tc>
      </w:tr>
      <w:tr w:rsidR="0048229E" w:rsidRPr="009E743E" w14:paraId="6E26D9D0" w14:textId="77777777" w:rsidTr="009E743E">
        <w:trPr>
          <w:cantSplit/>
          <w:trHeight w:val="240"/>
        </w:trPr>
        <w:tc>
          <w:tcPr>
            <w:tcW w:w="1555" w:type="dxa"/>
            <w:vAlign w:val="center"/>
            <w:hideMark/>
          </w:tcPr>
          <w:p w14:paraId="390946A7" w14:textId="00B30D72" w:rsidR="0048229E" w:rsidRPr="009E743E" w:rsidRDefault="0048229E" w:rsidP="0048229E">
            <w:pPr>
              <w:jc w:val="center"/>
              <w:rPr>
                <w:color w:val="000000"/>
                <w:sz w:val="20"/>
                <w:szCs w:val="20"/>
              </w:rPr>
            </w:pPr>
            <w:r>
              <w:rPr>
                <w:color w:val="000000"/>
                <w:sz w:val="20"/>
                <w:szCs w:val="20"/>
              </w:rPr>
              <w:lastRenderedPageBreak/>
              <w:t>003.02.02.2030</w:t>
            </w:r>
          </w:p>
        </w:tc>
        <w:tc>
          <w:tcPr>
            <w:tcW w:w="11340" w:type="dxa"/>
            <w:vAlign w:val="center"/>
            <w:hideMark/>
          </w:tcPr>
          <w:p w14:paraId="33E842E5" w14:textId="4DEADB83" w:rsidR="0048229E" w:rsidRPr="009E743E" w:rsidRDefault="0048229E" w:rsidP="0048229E">
            <w:pPr>
              <w:rPr>
                <w:color w:val="000000"/>
                <w:sz w:val="20"/>
                <w:szCs w:val="20"/>
              </w:rPr>
            </w:pPr>
            <w:r>
              <w:rPr>
                <w:color w:val="000000"/>
                <w:sz w:val="20"/>
                <w:szCs w:val="20"/>
              </w:rPr>
              <w:t xml:space="preserve">Реконструкция тепловой сети ТК-24-ТК-25-ТК-26-ТК-27 - ТК-28/38, СМР </w:t>
            </w:r>
          </w:p>
        </w:tc>
        <w:tc>
          <w:tcPr>
            <w:tcW w:w="2409" w:type="dxa"/>
            <w:vAlign w:val="center"/>
            <w:hideMark/>
          </w:tcPr>
          <w:p w14:paraId="36760E74" w14:textId="6B8231F9" w:rsidR="0048229E" w:rsidRPr="009E743E" w:rsidRDefault="0048229E" w:rsidP="0048229E">
            <w:pPr>
              <w:jc w:val="center"/>
              <w:rPr>
                <w:color w:val="000000"/>
                <w:sz w:val="20"/>
                <w:szCs w:val="20"/>
              </w:rPr>
            </w:pPr>
            <w:r>
              <w:rPr>
                <w:color w:val="000000"/>
                <w:sz w:val="20"/>
                <w:szCs w:val="20"/>
              </w:rPr>
              <w:t>ЦТЭЦ</w:t>
            </w:r>
          </w:p>
        </w:tc>
        <w:tc>
          <w:tcPr>
            <w:tcW w:w="2410" w:type="dxa"/>
            <w:vAlign w:val="center"/>
            <w:hideMark/>
          </w:tcPr>
          <w:p w14:paraId="6A154C82" w14:textId="0A1D34DF"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7D4907ED" w14:textId="3D5D4FC2" w:rsidR="0048229E" w:rsidRPr="009E743E" w:rsidRDefault="0048229E" w:rsidP="0048229E">
            <w:pPr>
              <w:jc w:val="center"/>
              <w:rPr>
                <w:color w:val="000000"/>
                <w:sz w:val="20"/>
                <w:szCs w:val="20"/>
              </w:rPr>
            </w:pPr>
            <w:r>
              <w:rPr>
                <w:color w:val="000000"/>
                <w:sz w:val="20"/>
                <w:szCs w:val="20"/>
              </w:rPr>
              <w:t>03</w:t>
            </w:r>
          </w:p>
        </w:tc>
        <w:tc>
          <w:tcPr>
            <w:tcW w:w="850" w:type="dxa"/>
            <w:vAlign w:val="center"/>
            <w:hideMark/>
          </w:tcPr>
          <w:p w14:paraId="472D8E1A" w14:textId="0CAEE877"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60A3E85E" w14:textId="24DC608D" w:rsidR="0048229E" w:rsidRPr="009E743E" w:rsidRDefault="0048229E" w:rsidP="0048229E">
            <w:pPr>
              <w:jc w:val="right"/>
              <w:rPr>
                <w:color w:val="000000"/>
                <w:sz w:val="20"/>
                <w:szCs w:val="20"/>
              </w:rPr>
            </w:pPr>
            <w:r>
              <w:rPr>
                <w:color w:val="000000"/>
                <w:sz w:val="20"/>
                <w:szCs w:val="20"/>
              </w:rPr>
              <w:t>13 017,2</w:t>
            </w:r>
          </w:p>
        </w:tc>
        <w:tc>
          <w:tcPr>
            <w:tcW w:w="1131" w:type="dxa"/>
            <w:vAlign w:val="center"/>
            <w:hideMark/>
          </w:tcPr>
          <w:p w14:paraId="0B16361E" w14:textId="44ECEDDB" w:rsidR="0048229E" w:rsidRPr="009E743E" w:rsidRDefault="0048229E" w:rsidP="0048229E">
            <w:pPr>
              <w:jc w:val="right"/>
              <w:rPr>
                <w:color w:val="000000"/>
                <w:sz w:val="20"/>
                <w:szCs w:val="20"/>
              </w:rPr>
            </w:pPr>
            <w:r>
              <w:rPr>
                <w:color w:val="000000"/>
                <w:sz w:val="20"/>
                <w:szCs w:val="20"/>
              </w:rPr>
              <w:t>15 881,0</w:t>
            </w:r>
          </w:p>
        </w:tc>
      </w:tr>
      <w:tr w:rsidR="0048229E" w:rsidRPr="009E743E" w14:paraId="0ACD5A31" w14:textId="77777777" w:rsidTr="009E743E">
        <w:trPr>
          <w:cantSplit/>
          <w:trHeight w:val="240"/>
        </w:trPr>
        <w:tc>
          <w:tcPr>
            <w:tcW w:w="1555" w:type="dxa"/>
            <w:vAlign w:val="center"/>
            <w:hideMark/>
          </w:tcPr>
          <w:p w14:paraId="637EF440" w14:textId="41600BAE" w:rsidR="0048229E" w:rsidRPr="009E743E" w:rsidRDefault="0048229E" w:rsidP="0048229E">
            <w:pPr>
              <w:jc w:val="center"/>
              <w:rPr>
                <w:color w:val="000000"/>
                <w:sz w:val="20"/>
                <w:szCs w:val="20"/>
              </w:rPr>
            </w:pPr>
            <w:r>
              <w:rPr>
                <w:color w:val="000000"/>
                <w:sz w:val="20"/>
                <w:szCs w:val="20"/>
              </w:rPr>
              <w:t>003.02.02.2031</w:t>
            </w:r>
          </w:p>
        </w:tc>
        <w:tc>
          <w:tcPr>
            <w:tcW w:w="11340" w:type="dxa"/>
            <w:vAlign w:val="center"/>
            <w:hideMark/>
          </w:tcPr>
          <w:p w14:paraId="186D267A" w14:textId="31A0781E" w:rsidR="0048229E" w:rsidRPr="009E743E" w:rsidRDefault="0048229E" w:rsidP="0048229E">
            <w:pPr>
              <w:rPr>
                <w:color w:val="000000"/>
                <w:sz w:val="20"/>
                <w:szCs w:val="20"/>
              </w:rPr>
            </w:pPr>
            <w:r>
              <w:rPr>
                <w:color w:val="000000"/>
                <w:sz w:val="20"/>
                <w:szCs w:val="20"/>
              </w:rPr>
              <w:t>Реконструкция тепловой сети ТК-20-ТК-21-ТК-22-ТК-23-ТК24, ЭТАП: ТК-22 - ТК-23 - ТК-24, СМР</w:t>
            </w:r>
          </w:p>
        </w:tc>
        <w:tc>
          <w:tcPr>
            <w:tcW w:w="2409" w:type="dxa"/>
            <w:vAlign w:val="center"/>
            <w:hideMark/>
          </w:tcPr>
          <w:p w14:paraId="4D01F515" w14:textId="1E41D71F" w:rsidR="0048229E" w:rsidRPr="009E743E" w:rsidRDefault="0048229E" w:rsidP="0048229E">
            <w:pPr>
              <w:jc w:val="center"/>
              <w:rPr>
                <w:color w:val="000000"/>
                <w:sz w:val="20"/>
                <w:szCs w:val="20"/>
              </w:rPr>
            </w:pPr>
            <w:r>
              <w:rPr>
                <w:color w:val="000000"/>
                <w:sz w:val="20"/>
                <w:szCs w:val="20"/>
              </w:rPr>
              <w:t>ЦТЭЦ</w:t>
            </w:r>
          </w:p>
        </w:tc>
        <w:tc>
          <w:tcPr>
            <w:tcW w:w="2410" w:type="dxa"/>
            <w:vAlign w:val="center"/>
            <w:hideMark/>
          </w:tcPr>
          <w:p w14:paraId="5F2401AA" w14:textId="4BB916E6"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33602158" w14:textId="3281F42A" w:rsidR="0048229E" w:rsidRPr="009E743E" w:rsidRDefault="0048229E" w:rsidP="0048229E">
            <w:pPr>
              <w:jc w:val="center"/>
              <w:rPr>
                <w:color w:val="000000"/>
                <w:sz w:val="20"/>
                <w:szCs w:val="20"/>
              </w:rPr>
            </w:pPr>
            <w:r>
              <w:rPr>
                <w:color w:val="000000"/>
                <w:sz w:val="20"/>
                <w:szCs w:val="20"/>
              </w:rPr>
              <w:t>03</w:t>
            </w:r>
          </w:p>
        </w:tc>
        <w:tc>
          <w:tcPr>
            <w:tcW w:w="850" w:type="dxa"/>
            <w:vAlign w:val="center"/>
            <w:hideMark/>
          </w:tcPr>
          <w:p w14:paraId="191707AA" w14:textId="2B50A9D5"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499A028F" w14:textId="1EB8275B" w:rsidR="0048229E" w:rsidRPr="009E743E" w:rsidRDefault="0048229E" w:rsidP="0048229E">
            <w:pPr>
              <w:jc w:val="right"/>
              <w:rPr>
                <w:color w:val="000000"/>
                <w:sz w:val="20"/>
                <w:szCs w:val="20"/>
              </w:rPr>
            </w:pPr>
            <w:r>
              <w:rPr>
                <w:color w:val="000000"/>
                <w:sz w:val="20"/>
                <w:szCs w:val="20"/>
              </w:rPr>
              <w:t>12 427,8</w:t>
            </w:r>
          </w:p>
        </w:tc>
        <w:tc>
          <w:tcPr>
            <w:tcW w:w="1131" w:type="dxa"/>
            <w:vAlign w:val="center"/>
            <w:hideMark/>
          </w:tcPr>
          <w:p w14:paraId="346110C6" w14:textId="0DD19D27" w:rsidR="0048229E" w:rsidRPr="009E743E" w:rsidRDefault="0048229E" w:rsidP="0048229E">
            <w:pPr>
              <w:jc w:val="right"/>
              <w:rPr>
                <w:color w:val="000000"/>
                <w:sz w:val="20"/>
                <w:szCs w:val="20"/>
              </w:rPr>
            </w:pPr>
            <w:r>
              <w:rPr>
                <w:color w:val="000000"/>
                <w:sz w:val="20"/>
                <w:szCs w:val="20"/>
              </w:rPr>
              <w:t>15 161,9</w:t>
            </w:r>
          </w:p>
        </w:tc>
      </w:tr>
      <w:tr w:rsidR="0048229E" w:rsidRPr="009E743E" w14:paraId="3DDF8E89" w14:textId="77777777" w:rsidTr="009E743E">
        <w:trPr>
          <w:cantSplit/>
          <w:trHeight w:val="240"/>
        </w:trPr>
        <w:tc>
          <w:tcPr>
            <w:tcW w:w="1555" w:type="dxa"/>
            <w:vAlign w:val="center"/>
            <w:hideMark/>
          </w:tcPr>
          <w:p w14:paraId="0309D09D" w14:textId="7BC30CD4" w:rsidR="0048229E" w:rsidRPr="009E743E" w:rsidRDefault="0048229E" w:rsidP="0048229E">
            <w:pPr>
              <w:jc w:val="center"/>
              <w:rPr>
                <w:color w:val="000000"/>
                <w:sz w:val="20"/>
                <w:szCs w:val="20"/>
              </w:rPr>
            </w:pPr>
            <w:r>
              <w:rPr>
                <w:color w:val="000000"/>
                <w:sz w:val="20"/>
                <w:szCs w:val="20"/>
              </w:rPr>
              <w:t>003.02.02.2032</w:t>
            </w:r>
          </w:p>
        </w:tc>
        <w:tc>
          <w:tcPr>
            <w:tcW w:w="11340" w:type="dxa"/>
            <w:vAlign w:val="center"/>
            <w:hideMark/>
          </w:tcPr>
          <w:p w14:paraId="2A94BD1A" w14:textId="3E32C321" w:rsidR="0048229E" w:rsidRPr="009E743E" w:rsidRDefault="0048229E" w:rsidP="0048229E">
            <w:pPr>
              <w:rPr>
                <w:color w:val="000000"/>
                <w:sz w:val="20"/>
                <w:szCs w:val="20"/>
              </w:rPr>
            </w:pPr>
            <w:r>
              <w:rPr>
                <w:color w:val="000000"/>
                <w:sz w:val="20"/>
                <w:szCs w:val="20"/>
              </w:rPr>
              <w:t>Реконструкция тепловой сети ТК-41-ТК-40-ТК-39-ТК-28/38, СМР</w:t>
            </w:r>
          </w:p>
        </w:tc>
        <w:tc>
          <w:tcPr>
            <w:tcW w:w="2409" w:type="dxa"/>
            <w:vAlign w:val="center"/>
            <w:hideMark/>
          </w:tcPr>
          <w:p w14:paraId="3722BE08" w14:textId="04F9A655" w:rsidR="0048229E" w:rsidRPr="009E743E" w:rsidRDefault="0048229E" w:rsidP="0048229E">
            <w:pPr>
              <w:jc w:val="center"/>
              <w:rPr>
                <w:color w:val="000000"/>
                <w:sz w:val="20"/>
                <w:szCs w:val="20"/>
              </w:rPr>
            </w:pPr>
            <w:r>
              <w:rPr>
                <w:color w:val="000000"/>
                <w:sz w:val="20"/>
                <w:szCs w:val="20"/>
              </w:rPr>
              <w:t>ЦТЭЦ</w:t>
            </w:r>
          </w:p>
        </w:tc>
        <w:tc>
          <w:tcPr>
            <w:tcW w:w="2410" w:type="dxa"/>
            <w:vAlign w:val="center"/>
            <w:hideMark/>
          </w:tcPr>
          <w:p w14:paraId="4AE10A47" w14:textId="4C473232"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55CF8A31" w14:textId="69A7A42E" w:rsidR="0048229E" w:rsidRPr="009E743E" w:rsidRDefault="0048229E" w:rsidP="0048229E">
            <w:pPr>
              <w:jc w:val="center"/>
              <w:rPr>
                <w:color w:val="000000"/>
                <w:sz w:val="20"/>
                <w:szCs w:val="20"/>
              </w:rPr>
            </w:pPr>
            <w:r>
              <w:rPr>
                <w:color w:val="000000"/>
                <w:sz w:val="20"/>
                <w:szCs w:val="20"/>
              </w:rPr>
              <w:t>03</w:t>
            </w:r>
          </w:p>
        </w:tc>
        <w:tc>
          <w:tcPr>
            <w:tcW w:w="850" w:type="dxa"/>
            <w:vAlign w:val="center"/>
            <w:hideMark/>
          </w:tcPr>
          <w:p w14:paraId="4E87CFDE" w14:textId="458559F5"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25109D12" w14:textId="714E9519" w:rsidR="0048229E" w:rsidRPr="009E743E" w:rsidRDefault="0048229E" w:rsidP="0048229E">
            <w:pPr>
              <w:jc w:val="right"/>
              <w:rPr>
                <w:color w:val="000000"/>
                <w:sz w:val="20"/>
                <w:szCs w:val="20"/>
              </w:rPr>
            </w:pPr>
            <w:r>
              <w:rPr>
                <w:color w:val="000000"/>
                <w:sz w:val="20"/>
                <w:szCs w:val="20"/>
              </w:rPr>
              <w:t>14 247,1</w:t>
            </w:r>
          </w:p>
        </w:tc>
        <w:tc>
          <w:tcPr>
            <w:tcW w:w="1131" w:type="dxa"/>
            <w:vAlign w:val="center"/>
            <w:hideMark/>
          </w:tcPr>
          <w:p w14:paraId="09668A98" w14:textId="120A448B" w:rsidR="0048229E" w:rsidRPr="009E743E" w:rsidRDefault="0048229E" w:rsidP="0048229E">
            <w:pPr>
              <w:jc w:val="right"/>
              <w:rPr>
                <w:color w:val="000000"/>
                <w:sz w:val="20"/>
                <w:szCs w:val="20"/>
              </w:rPr>
            </w:pPr>
            <w:r>
              <w:rPr>
                <w:color w:val="000000"/>
                <w:sz w:val="20"/>
                <w:szCs w:val="20"/>
              </w:rPr>
              <w:t>17 381,5</w:t>
            </w:r>
          </w:p>
        </w:tc>
      </w:tr>
      <w:tr w:rsidR="0048229E" w:rsidRPr="009E743E" w14:paraId="77F1639C" w14:textId="77777777" w:rsidTr="009E743E">
        <w:trPr>
          <w:cantSplit/>
          <w:trHeight w:val="240"/>
        </w:trPr>
        <w:tc>
          <w:tcPr>
            <w:tcW w:w="1555" w:type="dxa"/>
            <w:vAlign w:val="center"/>
            <w:hideMark/>
          </w:tcPr>
          <w:p w14:paraId="446BE2C7" w14:textId="5EA93271" w:rsidR="0048229E" w:rsidRPr="009E743E" w:rsidRDefault="0048229E" w:rsidP="0048229E">
            <w:pPr>
              <w:jc w:val="center"/>
              <w:rPr>
                <w:color w:val="000000"/>
                <w:sz w:val="20"/>
                <w:szCs w:val="20"/>
              </w:rPr>
            </w:pPr>
            <w:r>
              <w:rPr>
                <w:color w:val="000000"/>
                <w:sz w:val="20"/>
                <w:szCs w:val="20"/>
              </w:rPr>
              <w:t>003.02.04.4005</w:t>
            </w:r>
          </w:p>
        </w:tc>
        <w:tc>
          <w:tcPr>
            <w:tcW w:w="11340" w:type="dxa"/>
            <w:vAlign w:val="center"/>
            <w:hideMark/>
          </w:tcPr>
          <w:p w14:paraId="79E7D14B" w14:textId="6B9844D1" w:rsidR="0048229E" w:rsidRPr="009E743E" w:rsidRDefault="0048229E" w:rsidP="0048229E">
            <w:pPr>
              <w:rPr>
                <w:color w:val="000000"/>
                <w:sz w:val="20"/>
                <w:szCs w:val="20"/>
              </w:rPr>
            </w:pPr>
            <w:r>
              <w:rPr>
                <w:color w:val="000000"/>
                <w:sz w:val="20"/>
                <w:szCs w:val="20"/>
              </w:rPr>
              <w:t>Реконструкция тепловых сетей с увеличением диаметра  ТК-7 Вокзальная -ТК-8 - ТК-9 Вокзальная,  СМР</w:t>
            </w:r>
          </w:p>
        </w:tc>
        <w:tc>
          <w:tcPr>
            <w:tcW w:w="2409" w:type="dxa"/>
            <w:vAlign w:val="center"/>
            <w:hideMark/>
          </w:tcPr>
          <w:p w14:paraId="36688254" w14:textId="37BBB8C3" w:rsidR="0048229E" w:rsidRPr="009E743E" w:rsidRDefault="0048229E" w:rsidP="0048229E">
            <w:pPr>
              <w:jc w:val="center"/>
              <w:rPr>
                <w:color w:val="000000"/>
                <w:sz w:val="20"/>
                <w:szCs w:val="20"/>
              </w:rPr>
            </w:pPr>
            <w:r>
              <w:rPr>
                <w:color w:val="000000"/>
                <w:sz w:val="20"/>
                <w:szCs w:val="20"/>
              </w:rPr>
              <w:t>ЦТЭЦ</w:t>
            </w:r>
          </w:p>
        </w:tc>
        <w:tc>
          <w:tcPr>
            <w:tcW w:w="2410" w:type="dxa"/>
            <w:vAlign w:val="center"/>
            <w:hideMark/>
          </w:tcPr>
          <w:p w14:paraId="625C9BBE" w14:textId="56E44313" w:rsidR="0048229E" w:rsidRPr="009E743E" w:rsidRDefault="0048229E" w:rsidP="0048229E">
            <w:pPr>
              <w:jc w:val="center"/>
              <w:rPr>
                <w:color w:val="000000"/>
                <w:sz w:val="20"/>
                <w:szCs w:val="20"/>
              </w:rPr>
            </w:pPr>
            <w:r>
              <w:rPr>
                <w:color w:val="000000"/>
                <w:sz w:val="20"/>
                <w:szCs w:val="20"/>
              </w:rPr>
              <w:t>ООО «НТК»</w:t>
            </w:r>
          </w:p>
        </w:tc>
        <w:tc>
          <w:tcPr>
            <w:tcW w:w="709" w:type="dxa"/>
            <w:vAlign w:val="center"/>
            <w:hideMark/>
          </w:tcPr>
          <w:p w14:paraId="5B9DD4A4" w14:textId="7763384B" w:rsidR="0048229E" w:rsidRPr="009E743E" w:rsidRDefault="0048229E" w:rsidP="0048229E">
            <w:pPr>
              <w:jc w:val="center"/>
              <w:rPr>
                <w:color w:val="000000"/>
                <w:sz w:val="20"/>
                <w:szCs w:val="20"/>
              </w:rPr>
            </w:pPr>
            <w:r>
              <w:rPr>
                <w:color w:val="000000"/>
                <w:sz w:val="20"/>
                <w:szCs w:val="20"/>
              </w:rPr>
              <w:t>03</w:t>
            </w:r>
          </w:p>
        </w:tc>
        <w:tc>
          <w:tcPr>
            <w:tcW w:w="850" w:type="dxa"/>
            <w:vAlign w:val="center"/>
            <w:hideMark/>
          </w:tcPr>
          <w:p w14:paraId="07F20938" w14:textId="44A91BA7"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1CD70F5B" w14:textId="6BB6053B" w:rsidR="0048229E" w:rsidRPr="009E743E" w:rsidRDefault="0048229E" w:rsidP="0048229E">
            <w:pPr>
              <w:jc w:val="right"/>
              <w:rPr>
                <w:color w:val="000000"/>
                <w:sz w:val="20"/>
                <w:szCs w:val="20"/>
              </w:rPr>
            </w:pPr>
            <w:r>
              <w:rPr>
                <w:color w:val="000000"/>
                <w:sz w:val="20"/>
                <w:szCs w:val="20"/>
              </w:rPr>
              <w:t>8 133,9</w:t>
            </w:r>
          </w:p>
        </w:tc>
        <w:tc>
          <w:tcPr>
            <w:tcW w:w="1131" w:type="dxa"/>
            <w:vAlign w:val="center"/>
            <w:hideMark/>
          </w:tcPr>
          <w:p w14:paraId="0174C68B" w14:textId="5974C231" w:rsidR="0048229E" w:rsidRPr="009E743E" w:rsidRDefault="0048229E" w:rsidP="0048229E">
            <w:pPr>
              <w:jc w:val="right"/>
              <w:rPr>
                <w:color w:val="000000"/>
                <w:sz w:val="20"/>
                <w:szCs w:val="20"/>
              </w:rPr>
            </w:pPr>
            <w:r>
              <w:rPr>
                <w:color w:val="000000"/>
                <w:sz w:val="20"/>
                <w:szCs w:val="20"/>
              </w:rPr>
              <w:t>9 923,3</w:t>
            </w:r>
          </w:p>
        </w:tc>
      </w:tr>
      <w:tr w:rsidR="0048229E" w:rsidRPr="009E743E" w14:paraId="7D829015" w14:textId="77777777" w:rsidTr="009E743E">
        <w:trPr>
          <w:cantSplit/>
          <w:trHeight w:val="240"/>
        </w:trPr>
        <w:tc>
          <w:tcPr>
            <w:tcW w:w="1555" w:type="dxa"/>
            <w:vAlign w:val="center"/>
            <w:hideMark/>
          </w:tcPr>
          <w:p w14:paraId="028762D2" w14:textId="2CC02CD7" w:rsidR="0048229E" w:rsidRPr="009E743E" w:rsidRDefault="0048229E" w:rsidP="0048229E">
            <w:pPr>
              <w:jc w:val="center"/>
              <w:rPr>
                <w:color w:val="000000"/>
                <w:sz w:val="20"/>
                <w:szCs w:val="20"/>
              </w:rPr>
            </w:pPr>
            <w:r>
              <w:rPr>
                <w:color w:val="000000"/>
                <w:sz w:val="20"/>
                <w:szCs w:val="20"/>
              </w:rPr>
              <w:t>003.02.04.4009</w:t>
            </w:r>
          </w:p>
        </w:tc>
        <w:tc>
          <w:tcPr>
            <w:tcW w:w="11340" w:type="dxa"/>
            <w:vAlign w:val="center"/>
            <w:hideMark/>
          </w:tcPr>
          <w:p w14:paraId="1EE6B6C8" w14:textId="01527BA7" w:rsidR="0048229E" w:rsidRPr="009E743E" w:rsidRDefault="0048229E" w:rsidP="0048229E">
            <w:pPr>
              <w:rPr>
                <w:color w:val="000000"/>
                <w:sz w:val="20"/>
                <w:szCs w:val="20"/>
              </w:rPr>
            </w:pPr>
            <w:r>
              <w:rPr>
                <w:color w:val="000000"/>
                <w:sz w:val="20"/>
                <w:szCs w:val="20"/>
              </w:rPr>
              <w:t>Реконструкция тепловой сети с увеличением диаметра ТК-8 Курако  (ТК-1' - пристроен) - К-3 - ТК-1 - ТК-2 - ТК-3 - ТК-4 - ТК-5 - ТК-6 - ТК-7 - ТК-8 - ТК-9 - ТК-10 - ТК-11 - ТК-12 - ТК-13 - ТК-14 - ТК-15 - ТК-16 - ТК-17 - ТК-18 Строителей,  (1 этап  ТК-8 Курако (ТК-1' - пристроен) - К-3 - ТК-1 - ТК-2 - ТК-3 Строителей (участок ТК-8 Курако (ТК-1' - пристроен) - К-3 - ТК-1 Строителей)),  СМР</w:t>
            </w:r>
          </w:p>
        </w:tc>
        <w:tc>
          <w:tcPr>
            <w:tcW w:w="2409" w:type="dxa"/>
            <w:vAlign w:val="center"/>
            <w:hideMark/>
          </w:tcPr>
          <w:p w14:paraId="3F965A59" w14:textId="024E74CD" w:rsidR="0048229E" w:rsidRPr="009E743E" w:rsidRDefault="0048229E" w:rsidP="0048229E">
            <w:pPr>
              <w:jc w:val="center"/>
              <w:rPr>
                <w:color w:val="000000"/>
                <w:sz w:val="20"/>
                <w:szCs w:val="20"/>
              </w:rPr>
            </w:pPr>
            <w:r>
              <w:rPr>
                <w:color w:val="000000"/>
                <w:sz w:val="20"/>
                <w:szCs w:val="20"/>
              </w:rPr>
              <w:t>ЦТЭЦ</w:t>
            </w:r>
          </w:p>
        </w:tc>
        <w:tc>
          <w:tcPr>
            <w:tcW w:w="2410" w:type="dxa"/>
            <w:vAlign w:val="center"/>
            <w:hideMark/>
          </w:tcPr>
          <w:p w14:paraId="0614E46C" w14:textId="310B067D"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0E490625" w14:textId="4EDAA9BD" w:rsidR="0048229E" w:rsidRPr="009E743E" w:rsidRDefault="0048229E" w:rsidP="0048229E">
            <w:pPr>
              <w:jc w:val="center"/>
              <w:rPr>
                <w:color w:val="000000"/>
                <w:sz w:val="20"/>
                <w:szCs w:val="20"/>
              </w:rPr>
            </w:pPr>
            <w:r>
              <w:rPr>
                <w:color w:val="000000"/>
                <w:sz w:val="20"/>
                <w:szCs w:val="20"/>
              </w:rPr>
              <w:t>03</w:t>
            </w:r>
          </w:p>
        </w:tc>
        <w:tc>
          <w:tcPr>
            <w:tcW w:w="850" w:type="dxa"/>
            <w:vAlign w:val="center"/>
            <w:hideMark/>
          </w:tcPr>
          <w:p w14:paraId="17981A3C" w14:textId="7DE63F40"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2AF8378C" w14:textId="20C6CBCF" w:rsidR="0048229E" w:rsidRPr="009E743E" w:rsidRDefault="0048229E" w:rsidP="0048229E">
            <w:pPr>
              <w:jc w:val="right"/>
              <w:rPr>
                <w:color w:val="000000"/>
                <w:sz w:val="20"/>
                <w:szCs w:val="20"/>
              </w:rPr>
            </w:pPr>
            <w:r>
              <w:rPr>
                <w:color w:val="000000"/>
                <w:sz w:val="20"/>
                <w:szCs w:val="20"/>
              </w:rPr>
              <w:t>9 678,0</w:t>
            </w:r>
          </w:p>
        </w:tc>
        <w:tc>
          <w:tcPr>
            <w:tcW w:w="1131" w:type="dxa"/>
            <w:vAlign w:val="center"/>
            <w:hideMark/>
          </w:tcPr>
          <w:p w14:paraId="0F77AF08" w14:textId="7040CBFF" w:rsidR="0048229E" w:rsidRPr="009E743E" w:rsidRDefault="0048229E" w:rsidP="0048229E">
            <w:pPr>
              <w:jc w:val="right"/>
              <w:rPr>
                <w:color w:val="000000"/>
                <w:sz w:val="20"/>
                <w:szCs w:val="20"/>
              </w:rPr>
            </w:pPr>
            <w:r>
              <w:rPr>
                <w:color w:val="000000"/>
                <w:sz w:val="20"/>
                <w:szCs w:val="20"/>
              </w:rPr>
              <w:t>11 807,2</w:t>
            </w:r>
          </w:p>
        </w:tc>
      </w:tr>
      <w:tr w:rsidR="0048229E" w:rsidRPr="009E743E" w14:paraId="0D2488F0" w14:textId="77777777" w:rsidTr="009E743E">
        <w:trPr>
          <w:cantSplit/>
          <w:trHeight w:val="240"/>
        </w:trPr>
        <w:tc>
          <w:tcPr>
            <w:tcW w:w="1555" w:type="dxa"/>
            <w:vAlign w:val="center"/>
            <w:hideMark/>
          </w:tcPr>
          <w:p w14:paraId="14DE6F17" w14:textId="4405ECD9" w:rsidR="0048229E" w:rsidRPr="009E743E" w:rsidRDefault="0048229E" w:rsidP="0048229E">
            <w:pPr>
              <w:jc w:val="center"/>
              <w:rPr>
                <w:color w:val="000000"/>
                <w:sz w:val="20"/>
                <w:szCs w:val="20"/>
              </w:rPr>
            </w:pPr>
            <w:r>
              <w:rPr>
                <w:color w:val="000000"/>
                <w:sz w:val="20"/>
                <w:szCs w:val="20"/>
              </w:rPr>
              <w:t>003.02.04.4038</w:t>
            </w:r>
          </w:p>
        </w:tc>
        <w:tc>
          <w:tcPr>
            <w:tcW w:w="11340" w:type="dxa"/>
            <w:vAlign w:val="center"/>
            <w:hideMark/>
          </w:tcPr>
          <w:p w14:paraId="345889C4" w14:textId="13A2FCB6" w:rsidR="0048229E" w:rsidRPr="009E743E" w:rsidRDefault="0048229E" w:rsidP="0048229E">
            <w:pPr>
              <w:rPr>
                <w:color w:val="000000"/>
                <w:sz w:val="20"/>
                <w:szCs w:val="20"/>
              </w:rPr>
            </w:pPr>
            <w:r>
              <w:rPr>
                <w:color w:val="000000"/>
                <w:sz w:val="20"/>
                <w:szCs w:val="20"/>
              </w:rPr>
              <w:t xml:space="preserve">Реконструкция тепловых сетей т. А (смена типа прокладки) - наружная стена ЦТП-5 (Промышленная, 5), проектирование </w:t>
            </w:r>
          </w:p>
        </w:tc>
        <w:tc>
          <w:tcPr>
            <w:tcW w:w="2409" w:type="dxa"/>
            <w:vAlign w:val="center"/>
            <w:hideMark/>
          </w:tcPr>
          <w:p w14:paraId="4C4AC8FC" w14:textId="458F56BD" w:rsidR="0048229E" w:rsidRPr="009E743E" w:rsidRDefault="0048229E" w:rsidP="0048229E">
            <w:pPr>
              <w:jc w:val="center"/>
              <w:rPr>
                <w:color w:val="000000"/>
                <w:sz w:val="20"/>
                <w:szCs w:val="20"/>
              </w:rPr>
            </w:pPr>
            <w:r>
              <w:rPr>
                <w:color w:val="000000"/>
                <w:sz w:val="20"/>
                <w:szCs w:val="20"/>
              </w:rPr>
              <w:t>ЦТЭЦ</w:t>
            </w:r>
          </w:p>
        </w:tc>
        <w:tc>
          <w:tcPr>
            <w:tcW w:w="2410" w:type="dxa"/>
            <w:vAlign w:val="center"/>
            <w:hideMark/>
          </w:tcPr>
          <w:p w14:paraId="6C0D4F20" w14:textId="31B94A3F" w:rsidR="0048229E" w:rsidRPr="009E743E" w:rsidRDefault="0048229E" w:rsidP="0048229E">
            <w:pPr>
              <w:jc w:val="center"/>
              <w:rPr>
                <w:color w:val="000000"/>
                <w:sz w:val="20"/>
                <w:szCs w:val="20"/>
              </w:rPr>
            </w:pPr>
            <w:r>
              <w:rPr>
                <w:color w:val="000000"/>
                <w:sz w:val="20"/>
                <w:szCs w:val="20"/>
              </w:rPr>
              <w:t>ООО «НТК»</w:t>
            </w:r>
          </w:p>
        </w:tc>
        <w:tc>
          <w:tcPr>
            <w:tcW w:w="709" w:type="dxa"/>
            <w:vAlign w:val="center"/>
            <w:hideMark/>
          </w:tcPr>
          <w:p w14:paraId="2C18E464" w14:textId="0313E411" w:rsidR="0048229E" w:rsidRPr="009E743E" w:rsidRDefault="0048229E" w:rsidP="0048229E">
            <w:pPr>
              <w:jc w:val="center"/>
              <w:rPr>
                <w:color w:val="000000"/>
                <w:sz w:val="20"/>
                <w:szCs w:val="20"/>
              </w:rPr>
            </w:pPr>
            <w:r>
              <w:rPr>
                <w:color w:val="000000"/>
                <w:sz w:val="20"/>
                <w:szCs w:val="20"/>
              </w:rPr>
              <w:t>03</w:t>
            </w:r>
          </w:p>
        </w:tc>
        <w:tc>
          <w:tcPr>
            <w:tcW w:w="850" w:type="dxa"/>
            <w:vAlign w:val="center"/>
            <w:hideMark/>
          </w:tcPr>
          <w:p w14:paraId="42D147C8" w14:textId="20DFCA4E"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1DA3BA67" w14:textId="7FCD016D" w:rsidR="0048229E" w:rsidRPr="009E743E" w:rsidRDefault="0048229E" w:rsidP="0048229E">
            <w:pPr>
              <w:jc w:val="right"/>
              <w:rPr>
                <w:color w:val="000000"/>
                <w:sz w:val="20"/>
                <w:szCs w:val="20"/>
              </w:rPr>
            </w:pPr>
            <w:r>
              <w:rPr>
                <w:color w:val="000000"/>
                <w:sz w:val="20"/>
                <w:szCs w:val="20"/>
              </w:rPr>
              <w:t>6 230,3</w:t>
            </w:r>
          </w:p>
        </w:tc>
        <w:tc>
          <w:tcPr>
            <w:tcW w:w="1131" w:type="dxa"/>
            <w:vAlign w:val="center"/>
            <w:hideMark/>
          </w:tcPr>
          <w:p w14:paraId="2D32B3B2" w14:textId="3D4740A9" w:rsidR="0048229E" w:rsidRPr="009E743E" w:rsidRDefault="0048229E" w:rsidP="0048229E">
            <w:pPr>
              <w:jc w:val="right"/>
              <w:rPr>
                <w:color w:val="000000"/>
                <w:sz w:val="20"/>
                <w:szCs w:val="20"/>
              </w:rPr>
            </w:pPr>
            <w:r>
              <w:rPr>
                <w:color w:val="000000"/>
                <w:sz w:val="20"/>
                <w:szCs w:val="20"/>
              </w:rPr>
              <w:t>7 601,0</w:t>
            </w:r>
          </w:p>
        </w:tc>
      </w:tr>
      <w:tr w:rsidR="0048229E" w:rsidRPr="009E743E" w14:paraId="1926A045" w14:textId="77777777" w:rsidTr="009E743E">
        <w:trPr>
          <w:cantSplit/>
          <w:trHeight w:val="240"/>
        </w:trPr>
        <w:tc>
          <w:tcPr>
            <w:tcW w:w="1555" w:type="dxa"/>
            <w:vAlign w:val="center"/>
            <w:hideMark/>
          </w:tcPr>
          <w:p w14:paraId="4DA6076C" w14:textId="2994B60D" w:rsidR="0048229E" w:rsidRPr="009E743E" w:rsidRDefault="0048229E" w:rsidP="0048229E">
            <w:pPr>
              <w:jc w:val="center"/>
              <w:rPr>
                <w:color w:val="000000"/>
                <w:sz w:val="20"/>
                <w:szCs w:val="20"/>
              </w:rPr>
            </w:pPr>
            <w:r>
              <w:rPr>
                <w:color w:val="000000"/>
                <w:sz w:val="20"/>
                <w:szCs w:val="20"/>
              </w:rPr>
              <w:t>010.02.04.4076</w:t>
            </w:r>
          </w:p>
        </w:tc>
        <w:tc>
          <w:tcPr>
            <w:tcW w:w="11340" w:type="dxa"/>
            <w:vAlign w:val="center"/>
            <w:hideMark/>
          </w:tcPr>
          <w:p w14:paraId="7577A8D3" w14:textId="56AA2482" w:rsidR="0048229E" w:rsidRPr="009E743E" w:rsidRDefault="0048229E" w:rsidP="0048229E">
            <w:pPr>
              <w:rPr>
                <w:color w:val="000000"/>
                <w:sz w:val="20"/>
                <w:szCs w:val="20"/>
              </w:rPr>
            </w:pPr>
            <w:r>
              <w:rPr>
                <w:color w:val="000000"/>
                <w:sz w:val="20"/>
                <w:szCs w:val="20"/>
              </w:rPr>
              <w:t>Реконструкция тепловой сети с увеличением диаметра ТК-23 - ТК-33 (День Шахтера, 2)</w:t>
            </w:r>
          </w:p>
        </w:tc>
        <w:tc>
          <w:tcPr>
            <w:tcW w:w="2409" w:type="dxa"/>
            <w:vAlign w:val="center"/>
            <w:hideMark/>
          </w:tcPr>
          <w:p w14:paraId="11B74A51" w14:textId="4E04459D" w:rsidR="0048229E" w:rsidRPr="009E743E" w:rsidRDefault="0048229E" w:rsidP="0048229E">
            <w:pPr>
              <w:jc w:val="center"/>
              <w:rPr>
                <w:color w:val="000000"/>
                <w:sz w:val="20"/>
                <w:szCs w:val="20"/>
              </w:rPr>
            </w:pPr>
            <w:r>
              <w:rPr>
                <w:color w:val="000000"/>
                <w:sz w:val="20"/>
                <w:szCs w:val="20"/>
              </w:rPr>
              <w:t>АРК</w:t>
            </w:r>
          </w:p>
        </w:tc>
        <w:tc>
          <w:tcPr>
            <w:tcW w:w="2410" w:type="dxa"/>
            <w:vAlign w:val="center"/>
            <w:hideMark/>
          </w:tcPr>
          <w:p w14:paraId="3FAAB3E2" w14:textId="3EEDE732"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784D8E91" w14:textId="68FE9F36" w:rsidR="0048229E" w:rsidRPr="009E743E" w:rsidRDefault="0048229E" w:rsidP="0048229E">
            <w:pPr>
              <w:jc w:val="center"/>
              <w:rPr>
                <w:color w:val="000000"/>
                <w:sz w:val="20"/>
                <w:szCs w:val="20"/>
              </w:rPr>
            </w:pPr>
            <w:r>
              <w:rPr>
                <w:color w:val="000000"/>
                <w:sz w:val="20"/>
                <w:szCs w:val="20"/>
              </w:rPr>
              <w:t>10</w:t>
            </w:r>
          </w:p>
        </w:tc>
        <w:tc>
          <w:tcPr>
            <w:tcW w:w="850" w:type="dxa"/>
            <w:vAlign w:val="center"/>
            <w:hideMark/>
          </w:tcPr>
          <w:p w14:paraId="0ACAB9D0" w14:textId="52A80AAB"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68FD27AA" w14:textId="1BDE90EF" w:rsidR="0048229E" w:rsidRPr="009E743E" w:rsidRDefault="0048229E" w:rsidP="0048229E">
            <w:pPr>
              <w:jc w:val="right"/>
              <w:rPr>
                <w:color w:val="000000"/>
                <w:sz w:val="20"/>
                <w:szCs w:val="20"/>
              </w:rPr>
            </w:pPr>
            <w:r>
              <w:rPr>
                <w:color w:val="000000"/>
                <w:sz w:val="20"/>
                <w:szCs w:val="20"/>
              </w:rPr>
              <w:t>8 258,8</w:t>
            </w:r>
          </w:p>
        </w:tc>
        <w:tc>
          <w:tcPr>
            <w:tcW w:w="1131" w:type="dxa"/>
            <w:vAlign w:val="center"/>
            <w:hideMark/>
          </w:tcPr>
          <w:p w14:paraId="52E79407" w14:textId="53E342AD" w:rsidR="0048229E" w:rsidRPr="009E743E" w:rsidRDefault="0048229E" w:rsidP="0048229E">
            <w:pPr>
              <w:jc w:val="right"/>
              <w:rPr>
                <w:color w:val="000000"/>
                <w:sz w:val="20"/>
                <w:szCs w:val="20"/>
              </w:rPr>
            </w:pPr>
            <w:r>
              <w:rPr>
                <w:color w:val="000000"/>
                <w:sz w:val="20"/>
                <w:szCs w:val="20"/>
              </w:rPr>
              <w:t>10 075,7</w:t>
            </w:r>
          </w:p>
        </w:tc>
      </w:tr>
      <w:tr w:rsidR="0048229E" w:rsidRPr="009E743E" w14:paraId="00C9E868" w14:textId="77777777" w:rsidTr="009E743E">
        <w:trPr>
          <w:cantSplit/>
          <w:trHeight w:val="240"/>
        </w:trPr>
        <w:tc>
          <w:tcPr>
            <w:tcW w:w="1555" w:type="dxa"/>
            <w:vAlign w:val="center"/>
            <w:hideMark/>
          </w:tcPr>
          <w:p w14:paraId="79DF34BB" w14:textId="4817B185" w:rsidR="0048229E" w:rsidRPr="009E743E" w:rsidRDefault="0048229E" w:rsidP="0048229E">
            <w:pPr>
              <w:jc w:val="center"/>
              <w:rPr>
                <w:color w:val="000000"/>
                <w:sz w:val="20"/>
                <w:szCs w:val="20"/>
              </w:rPr>
            </w:pPr>
            <w:r>
              <w:rPr>
                <w:color w:val="000000"/>
                <w:sz w:val="20"/>
                <w:szCs w:val="20"/>
              </w:rPr>
              <w:t>003.02.04.4078</w:t>
            </w:r>
          </w:p>
        </w:tc>
        <w:tc>
          <w:tcPr>
            <w:tcW w:w="11340" w:type="dxa"/>
            <w:vAlign w:val="center"/>
            <w:hideMark/>
          </w:tcPr>
          <w:p w14:paraId="02F6D695" w14:textId="789C8C1A" w:rsidR="0048229E" w:rsidRPr="009E743E" w:rsidRDefault="0048229E" w:rsidP="0048229E">
            <w:pPr>
              <w:rPr>
                <w:color w:val="000000"/>
                <w:sz w:val="20"/>
                <w:szCs w:val="20"/>
              </w:rPr>
            </w:pPr>
            <w:r>
              <w:rPr>
                <w:color w:val="000000"/>
                <w:sz w:val="20"/>
                <w:szCs w:val="20"/>
              </w:rPr>
              <w:t>Реконструкция тепловой сети с увеличением диаметра для подключения комплекса многоэтажных жилых домов со встроенными помещениями общественного назначения и пристроенной автопарковкой (КРТ) - по ул. Макеевская в квартале 9</w:t>
            </w:r>
          </w:p>
        </w:tc>
        <w:tc>
          <w:tcPr>
            <w:tcW w:w="2409" w:type="dxa"/>
            <w:vAlign w:val="center"/>
            <w:hideMark/>
          </w:tcPr>
          <w:p w14:paraId="4A0D0FAB" w14:textId="5D1560AE" w:rsidR="0048229E" w:rsidRPr="009E743E" w:rsidRDefault="0048229E" w:rsidP="0048229E">
            <w:pPr>
              <w:jc w:val="center"/>
              <w:rPr>
                <w:color w:val="000000"/>
                <w:sz w:val="20"/>
                <w:szCs w:val="20"/>
              </w:rPr>
            </w:pPr>
            <w:r>
              <w:rPr>
                <w:color w:val="000000"/>
                <w:sz w:val="20"/>
                <w:szCs w:val="20"/>
              </w:rPr>
              <w:t>ЦТЭЦ</w:t>
            </w:r>
          </w:p>
        </w:tc>
        <w:tc>
          <w:tcPr>
            <w:tcW w:w="2410" w:type="dxa"/>
            <w:vAlign w:val="center"/>
            <w:hideMark/>
          </w:tcPr>
          <w:p w14:paraId="721EDFFF" w14:textId="3D681921"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5902A903" w14:textId="1C90DE5D" w:rsidR="0048229E" w:rsidRPr="009E743E" w:rsidRDefault="0048229E" w:rsidP="0048229E">
            <w:pPr>
              <w:jc w:val="center"/>
              <w:rPr>
                <w:color w:val="000000"/>
                <w:sz w:val="20"/>
                <w:szCs w:val="20"/>
              </w:rPr>
            </w:pPr>
            <w:r>
              <w:rPr>
                <w:color w:val="000000"/>
                <w:sz w:val="20"/>
                <w:szCs w:val="20"/>
              </w:rPr>
              <w:t>03</w:t>
            </w:r>
          </w:p>
        </w:tc>
        <w:tc>
          <w:tcPr>
            <w:tcW w:w="850" w:type="dxa"/>
            <w:vAlign w:val="center"/>
            <w:hideMark/>
          </w:tcPr>
          <w:p w14:paraId="20B8DAB4" w14:textId="1C05C06D"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3A8EE6B6" w14:textId="1C5CB687" w:rsidR="0048229E" w:rsidRPr="009E743E" w:rsidRDefault="0048229E" w:rsidP="0048229E">
            <w:pPr>
              <w:jc w:val="right"/>
              <w:rPr>
                <w:color w:val="000000"/>
                <w:sz w:val="20"/>
                <w:szCs w:val="20"/>
              </w:rPr>
            </w:pPr>
            <w:r>
              <w:rPr>
                <w:color w:val="000000"/>
                <w:sz w:val="20"/>
                <w:szCs w:val="20"/>
              </w:rPr>
              <w:t>2 960,9</w:t>
            </w:r>
          </w:p>
        </w:tc>
        <w:tc>
          <w:tcPr>
            <w:tcW w:w="1131" w:type="dxa"/>
            <w:vAlign w:val="center"/>
            <w:hideMark/>
          </w:tcPr>
          <w:p w14:paraId="1735AA10" w14:textId="5AFB9755" w:rsidR="0048229E" w:rsidRPr="009E743E" w:rsidRDefault="0048229E" w:rsidP="0048229E">
            <w:pPr>
              <w:jc w:val="right"/>
              <w:rPr>
                <w:color w:val="000000"/>
                <w:sz w:val="20"/>
                <w:szCs w:val="20"/>
              </w:rPr>
            </w:pPr>
            <w:r>
              <w:rPr>
                <w:color w:val="000000"/>
                <w:sz w:val="20"/>
                <w:szCs w:val="20"/>
              </w:rPr>
              <w:t>3 612,3</w:t>
            </w:r>
          </w:p>
        </w:tc>
      </w:tr>
      <w:tr w:rsidR="0048229E" w:rsidRPr="009E743E" w14:paraId="74D23EE3" w14:textId="77777777" w:rsidTr="009E743E">
        <w:trPr>
          <w:cantSplit/>
          <w:trHeight w:val="240"/>
        </w:trPr>
        <w:tc>
          <w:tcPr>
            <w:tcW w:w="1555" w:type="dxa"/>
            <w:vAlign w:val="center"/>
            <w:hideMark/>
          </w:tcPr>
          <w:p w14:paraId="5CE580EC" w14:textId="28B5BB48" w:rsidR="0048229E" w:rsidRPr="009E743E" w:rsidRDefault="0048229E" w:rsidP="0048229E">
            <w:pPr>
              <w:jc w:val="center"/>
              <w:rPr>
                <w:color w:val="000000"/>
                <w:sz w:val="20"/>
                <w:szCs w:val="20"/>
              </w:rPr>
            </w:pPr>
            <w:r>
              <w:rPr>
                <w:color w:val="000000"/>
                <w:sz w:val="20"/>
                <w:szCs w:val="20"/>
              </w:rPr>
              <w:t>003.02.08.8025</w:t>
            </w:r>
          </w:p>
        </w:tc>
        <w:tc>
          <w:tcPr>
            <w:tcW w:w="11340" w:type="dxa"/>
            <w:vAlign w:val="center"/>
            <w:hideMark/>
          </w:tcPr>
          <w:p w14:paraId="6B8FBED7" w14:textId="1B32F864" w:rsidR="0048229E" w:rsidRPr="009E743E" w:rsidRDefault="0048229E" w:rsidP="0048229E">
            <w:pPr>
              <w:rPr>
                <w:color w:val="000000"/>
                <w:sz w:val="20"/>
                <w:szCs w:val="20"/>
              </w:rPr>
            </w:pPr>
            <w:r>
              <w:rPr>
                <w:color w:val="000000"/>
                <w:sz w:val="20"/>
                <w:szCs w:val="20"/>
              </w:rPr>
              <w:t>Строительство  железобетонного ограждения территории ЦТП-5 (Промышленная,5), СМР</w:t>
            </w:r>
          </w:p>
        </w:tc>
        <w:tc>
          <w:tcPr>
            <w:tcW w:w="2409" w:type="dxa"/>
            <w:vAlign w:val="center"/>
            <w:hideMark/>
          </w:tcPr>
          <w:p w14:paraId="42F2DC87" w14:textId="49C2BB8C" w:rsidR="0048229E" w:rsidRPr="009E743E" w:rsidRDefault="0048229E" w:rsidP="0048229E">
            <w:pPr>
              <w:jc w:val="center"/>
              <w:rPr>
                <w:color w:val="000000"/>
                <w:sz w:val="20"/>
                <w:szCs w:val="20"/>
              </w:rPr>
            </w:pPr>
            <w:r>
              <w:rPr>
                <w:color w:val="000000"/>
                <w:sz w:val="20"/>
                <w:szCs w:val="20"/>
              </w:rPr>
              <w:t>ЦТЭЦ</w:t>
            </w:r>
          </w:p>
        </w:tc>
        <w:tc>
          <w:tcPr>
            <w:tcW w:w="2410" w:type="dxa"/>
            <w:vAlign w:val="center"/>
            <w:hideMark/>
          </w:tcPr>
          <w:p w14:paraId="7A02ED79" w14:textId="2C95F5F4" w:rsidR="0048229E" w:rsidRPr="009E743E" w:rsidRDefault="0048229E" w:rsidP="0048229E">
            <w:pPr>
              <w:jc w:val="center"/>
              <w:rPr>
                <w:color w:val="000000"/>
                <w:sz w:val="20"/>
                <w:szCs w:val="20"/>
              </w:rPr>
            </w:pPr>
            <w:r>
              <w:rPr>
                <w:color w:val="000000"/>
                <w:sz w:val="20"/>
                <w:szCs w:val="20"/>
              </w:rPr>
              <w:t>ООО «ЭнергоТранзит»</w:t>
            </w:r>
          </w:p>
        </w:tc>
        <w:tc>
          <w:tcPr>
            <w:tcW w:w="709" w:type="dxa"/>
            <w:vAlign w:val="center"/>
            <w:hideMark/>
          </w:tcPr>
          <w:p w14:paraId="5B37F6B6" w14:textId="6ED63BC3" w:rsidR="0048229E" w:rsidRPr="009E743E" w:rsidRDefault="0048229E" w:rsidP="0048229E">
            <w:pPr>
              <w:jc w:val="center"/>
              <w:rPr>
                <w:color w:val="000000"/>
                <w:sz w:val="20"/>
                <w:szCs w:val="20"/>
              </w:rPr>
            </w:pPr>
            <w:r>
              <w:rPr>
                <w:color w:val="000000"/>
                <w:sz w:val="20"/>
                <w:szCs w:val="20"/>
              </w:rPr>
              <w:t>03</w:t>
            </w:r>
          </w:p>
        </w:tc>
        <w:tc>
          <w:tcPr>
            <w:tcW w:w="850" w:type="dxa"/>
            <w:vAlign w:val="center"/>
            <w:hideMark/>
          </w:tcPr>
          <w:p w14:paraId="39AD4D1C" w14:textId="4571B5D7" w:rsidR="0048229E" w:rsidRPr="009E743E" w:rsidRDefault="0048229E" w:rsidP="0048229E">
            <w:pPr>
              <w:jc w:val="center"/>
              <w:rPr>
                <w:color w:val="000000"/>
                <w:sz w:val="20"/>
                <w:szCs w:val="20"/>
              </w:rPr>
            </w:pPr>
            <w:r>
              <w:rPr>
                <w:color w:val="000000"/>
                <w:sz w:val="20"/>
                <w:szCs w:val="20"/>
              </w:rPr>
              <w:t>2025</w:t>
            </w:r>
          </w:p>
        </w:tc>
        <w:tc>
          <w:tcPr>
            <w:tcW w:w="1134" w:type="dxa"/>
            <w:vAlign w:val="center"/>
            <w:hideMark/>
          </w:tcPr>
          <w:p w14:paraId="7B334A92" w14:textId="176EA980" w:rsidR="0048229E" w:rsidRPr="009E743E" w:rsidRDefault="0048229E" w:rsidP="0048229E">
            <w:pPr>
              <w:jc w:val="right"/>
              <w:rPr>
                <w:color w:val="000000"/>
                <w:sz w:val="20"/>
                <w:szCs w:val="20"/>
              </w:rPr>
            </w:pPr>
            <w:r>
              <w:rPr>
                <w:color w:val="000000"/>
                <w:sz w:val="20"/>
                <w:szCs w:val="20"/>
              </w:rPr>
              <w:t>2 611,3</w:t>
            </w:r>
          </w:p>
        </w:tc>
        <w:tc>
          <w:tcPr>
            <w:tcW w:w="1131" w:type="dxa"/>
            <w:vAlign w:val="center"/>
            <w:hideMark/>
          </w:tcPr>
          <w:p w14:paraId="79C0CF00" w14:textId="62B7AC44" w:rsidR="0048229E" w:rsidRPr="009E743E" w:rsidRDefault="0048229E" w:rsidP="0048229E">
            <w:pPr>
              <w:jc w:val="right"/>
              <w:rPr>
                <w:color w:val="000000"/>
                <w:sz w:val="20"/>
                <w:szCs w:val="20"/>
              </w:rPr>
            </w:pPr>
            <w:r>
              <w:rPr>
                <w:color w:val="000000"/>
                <w:sz w:val="20"/>
                <w:szCs w:val="20"/>
              </w:rPr>
              <w:t>3 185,8</w:t>
            </w:r>
          </w:p>
        </w:tc>
      </w:tr>
      <w:tr w:rsidR="0048229E" w:rsidRPr="009E743E" w14:paraId="748E11E6" w14:textId="77777777" w:rsidTr="00F244CA">
        <w:trPr>
          <w:cantSplit/>
          <w:trHeight w:val="240"/>
        </w:trPr>
        <w:tc>
          <w:tcPr>
            <w:tcW w:w="17714" w:type="dxa"/>
            <w:gridSpan w:val="4"/>
            <w:vMerge w:val="restart"/>
            <w:vAlign w:val="center"/>
          </w:tcPr>
          <w:p w14:paraId="5C99D4D7" w14:textId="17A3F6E1" w:rsidR="0048229E" w:rsidRPr="009E743E" w:rsidRDefault="0048229E" w:rsidP="0048229E">
            <w:pPr>
              <w:jc w:val="right"/>
              <w:rPr>
                <w:color w:val="000000"/>
                <w:sz w:val="20"/>
                <w:szCs w:val="20"/>
              </w:rPr>
            </w:pPr>
            <w:r>
              <w:rPr>
                <w:b/>
                <w:bCs/>
                <w:color w:val="000000"/>
                <w:sz w:val="20"/>
                <w:szCs w:val="20"/>
              </w:rPr>
              <w:t>Итого по зонам деятельности ЕТО</w:t>
            </w:r>
          </w:p>
        </w:tc>
        <w:tc>
          <w:tcPr>
            <w:tcW w:w="709" w:type="dxa"/>
            <w:vAlign w:val="center"/>
          </w:tcPr>
          <w:p w14:paraId="148723E2" w14:textId="14BB0758" w:rsidR="0048229E" w:rsidRPr="009E743E" w:rsidRDefault="0048229E" w:rsidP="0048229E">
            <w:pPr>
              <w:jc w:val="center"/>
              <w:rPr>
                <w:b/>
                <w:bCs/>
                <w:i/>
                <w:iCs/>
                <w:color w:val="000000"/>
                <w:sz w:val="20"/>
                <w:szCs w:val="20"/>
              </w:rPr>
            </w:pPr>
            <w:r w:rsidRPr="009E743E">
              <w:rPr>
                <w:b/>
                <w:bCs/>
                <w:i/>
                <w:iCs/>
                <w:color w:val="000000"/>
                <w:sz w:val="20"/>
                <w:szCs w:val="20"/>
              </w:rPr>
              <w:t>01</w:t>
            </w:r>
          </w:p>
        </w:tc>
        <w:tc>
          <w:tcPr>
            <w:tcW w:w="850" w:type="dxa"/>
            <w:vAlign w:val="center"/>
          </w:tcPr>
          <w:p w14:paraId="1F785E89" w14:textId="77777777" w:rsidR="0048229E" w:rsidRPr="009E743E" w:rsidRDefault="0048229E" w:rsidP="0048229E">
            <w:pPr>
              <w:jc w:val="center"/>
              <w:rPr>
                <w:b/>
                <w:bCs/>
                <w:i/>
                <w:iCs/>
                <w:color w:val="000000"/>
                <w:sz w:val="20"/>
                <w:szCs w:val="20"/>
              </w:rPr>
            </w:pPr>
          </w:p>
        </w:tc>
        <w:tc>
          <w:tcPr>
            <w:tcW w:w="1134" w:type="dxa"/>
            <w:vAlign w:val="center"/>
          </w:tcPr>
          <w:p w14:paraId="67CF618B" w14:textId="3C2FE199" w:rsidR="0048229E" w:rsidRPr="009E743E" w:rsidRDefault="0048229E" w:rsidP="0048229E">
            <w:pPr>
              <w:jc w:val="right"/>
              <w:rPr>
                <w:b/>
                <w:bCs/>
                <w:i/>
                <w:iCs/>
                <w:color w:val="000000"/>
                <w:sz w:val="20"/>
                <w:szCs w:val="20"/>
              </w:rPr>
            </w:pPr>
            <w:r>
              <w:rPr>
                <w:b/>
                <w:bCs/>
                <w:color w:val="000000"/>
                <w:sz w:val="20"/>
                <w:szCs w:val="20"/>
              </w:rPr>
              <w:t>119 402,0</w:t>
            </w:r>
          </w:p>
        </w:tc>
        <w:tc>
          <w:tcPr>
            <w:tcW w:w="1131" w:type="dxa"/>
            <w:vAlign w:val="center"/>
          </w:tcPr>
          <w:p w14:paraId="19DDFF0B" w14:textId="41E7A30F" w:rsidR="0048229E" w:rsidRPr="009E743E" w:rsidRDefault="0048229E" w:rsidP="0048229E">
            <w:pPr>
              <w:jc w:val="right"/>
              <w:rPr>
                <w:b/>
                <w:bCs/>
                <w:i/>
                <w:iCs/>
                <w:color w:val="000000"/>
                <w:sz w:val="20"/>
                <w:szCs w:val="20"/>
              </w:rPr>
            </w:pPr>
            <w:r>
              <w:rPr>
                <w:b/>
                <w:bCs/>
                <w:color w:val="000000"/>
                <w:sz w:val="20"/>
                <w:szCs w:val="20"/>
              </w:rPr>
              <w:t>145 670,4</w:t>
            </w:r>
          </w:p>
        </w:tc>
      </w:tr>
      <w:tr w:rsidR="0048229E" w:rsidRPr="009E743E" w14:paraId="4232A09E" w14:textId="77777777" w:rsidTr="00F244CA">
        <w:trPr>
          <w:cantSplit/>
          <w:trHeight w:val="240"/>
        </w:trPr>
        <w:tc>
          <w:tcPr>
            <w:tcW w:w="17714" w:type="dxa"/>
            <w:gridSpan w:val="4"/>
            <w:vMerge/>
            <w:vAlign w:val="center"/>
          </w:tcPr>
          <w:p w14:paraId="537CADBC" w14:textId="7852F6CC" w:rsidR="0048229E" w:rsidRPr="009E743E" w:rsidRDefault="0048229E" w:rsidP="0048229E">
            <w:pPr>
              <w:jc w:val="center"/>
              <w:rPr>
                <w:color w:val="000000"/>
                <w:sz w:val="20"/>
                <w:szCs w:val="20"/>
              </w:rPr>
            </w:pPr>
          </w:p>
        </w:tc>
        <w:tc>
          <w:tcPr>
            <w:tcW w:w="709" w:type="dxa"/>
            <w:vAlign w:val="center"/>
          </w:tcPr>
          <w:p w14:paraId="7121EAD2" w14:textId="5DE1EC9A" w:rsidR="0048229E" w:rsidRPr="009E743E" w:rsidRDefault="0048229E" w:rsidP="0048229E">
            <w:pPr>
              <w:jc w:val="center"/>
              <w:rPr>
                <w:b/>
                <w:bCs/>
                <w:i/>
                <w:iCs/>
                <w:color w:val="000000"/>
                <w:sz w:val="20"/>
                <w:szCs w:val="20"/>
              </w:rPr>
            </w:pPr>
            <w:r w:rsidRPr="009E743E">
              <w:rPr>
                <w:b/>
                <w:bCs/>
                <w:i/>
                <w:iCs/>
                <w:color w:val="000000"/>
                <w:sz w:val="20"/>
                <w:szCs w:val="20"/>
              </w:rPr>
              <w:t>02</w:t>
            </w:r>
          </w:p>
        </w:tc>
        <w:tc>
          <w:tcPr>
            <w:tcW w:w="850" w:type="dxa"/>
            <w:vAlign w:val="center"/>
          </w:tcPr>
          <w:p w14:paraId="3D3A7F36" w14:textId="77777777" w:rsidR="0048229E" w:rsidRPr="009E743E" w:rsidRDefault="0048229E" w:rsidP="0048229E">
            <w:pPr>
              <w:jc w:val="center"/>
              <w:rPr>
                <w:b/>
                <w:bCs/>
                <w:i/>
                <w:iCs/>
                <w:color w:val="000000"/>
                <w:sz w:val="20"/>
                <w:szCs w:val="20"/>
              </w:rPr>
            </w:pPr>
          </w:p>
        </w:tc>
        <w:tc>
          <w:tcPr>
            <w:tcW w:w="1134" w:type="dxa"/>
            <w:vAlign w:val="center"/>
          </w:tcPr>
          <w:p w14:paraId="082F1D74" w14:textId="52CA61DF" w:rsidR="0048229E" w:rsidRPr="009E743E" w:rsidRDefault="0048229E" w:rsidP="0048229E">
            <w:pPr>
              <w:jc w:val="right"/>
              <w:rPr>
                <w:b/>
                <w:bCs/>
                <w:i/>
                <w:iCs/>
                <w:color w:val="000000"/>
                <w:sz w:val="20"/>
                <w:szCs w:val="20"/>
              </w:rPr>
            </w:pPr>
            <w:r>
              <w:rPr>
                <w:b/>
                <w:bCs/>
                <w:color w:val="000000"/>
                <w:sz w:val="20"/>
                <w:szCs w:val="20"/>
              </w:rPr>
              <w:t>19 687,8</w:t>
            </w:r>
          </w:p>
        </w:tc>
        <w:tc>
          <w:tcPr>
            <w:tcW w:w="1131" w:type="dxa"/>
            <w:vAlign w:val="center"/>
          </w:tcPr>
          <w:p w14:paraId="12898EA9" w14:textId="251B3CE6" w:rsidR="0048229E" w:rsidRPr="009E743E" w:rsidRDefault="0048229E" w:rsidP="0048229E">
            <w:pPr>
              <w:jc w:val="right"/>
              <w:rPr>
                <w:b/>
                <w:bCs/>
                <w:i/>
                <w:iCs/>
                <w:color w:val="000000"/>
                <w:sz w:val="20"/>
                <w:szCs w:val="20"/>
              </w:rPr>
            </w:pPr>
            <w:r>
              <w:rPr>
                <w:b/>
                <w:bCs/>
                <w:color w:val="000000"/>
                <w:sz w:val="20"/>
                <w:szCs w:val="20"/>
              </w:rPr>
              <w:t>24 019,1</w:t>
            </w:r>
          </w:p>
        </w:tc>
      </w:tr>
      <w:tr w:rsidR="003E2DE1" w:rsidRPr="009E743E" w14:paraId="13BF2640" w14:textId="77777777" w:rsidTr="00F244CA">
        <w:trPr>
          <w:cantSplit/>
          <w:trHeight w:val="240"/>
        </w:trPr>
        <w:tc>
          <w:tcPr>
            <w:tcW w:w="17714" w:type="dxa"/>
            <w:gridSpan w:val="4"/>
            <w:vMerge/>
            <w:vAlign w:val="center"/>
          </w:tcPr>
          <w:p w14:paraId="335EE6DC" w14:textId="1D76868D" w:rsidR="003E2DE1" w:rsidRPr="009E743E" w:rsidRDefault="003E2DE1" w:rsidP="003E2DE1">
            <w:pPr>
              <w:jc w:val="center"/>
              <w:rPr>
                <w:color w:val="000000"/>
                <w:sz w:val="20"/>
                <w:szCs w:val="20"/>
              </w:rPr>
            </w:pPr>
          </w:p>
        </w:tc>
        <w:tc>
          <w:tcPr>
            <w:tcW w:w="709" w:type="dxa"/>
            <w:vAlign w:val="center"/>
          </w:tcPr>
          <w:p w14:paraId="5ACB56B1" w14:textId="6711DB7E" w:rsidR="003E2DE1" w:rsidRPr="009E743E" w:rsidRDefault="003E2DE1" w:rsidP="003E2DE1">
            <w:pPr>
              <w:jc w:val="center"/>
              <w:rPr>
                <w:b/>
                <w:bCs/>
                <w:i/>
                <w:iCs/>
                <w:color w:val="000000"/>
                <w:sz w:val="20"/>
                <w:szCs w:val="20"/>
              </w:rPr>
            </w:pPr>
            <w:r w:rsidRPr="009E743E">
              <w:rPr>
                <w:b/>
                <w:bCs/>
                <w:i/>
                <w:iCs/>
                <w:color w:val="000000"/>
                <w:sz w:val="20"/>
                <w:szCs w:val="20"/>
              </w:rPr>
              <w:t>03</w:t>
            </w:r>
          </w:p>
        </w:tc>
        <w:tc>
          <w:tcPr>
            <w:tcW w:w="850" w:type="dxa"/>
            <w:vAlign w:val="center"/>
          </w:tcPr>
          <w:p w14:paraId="45C9BD29" w14:textId="77777777" w:rsidR="003E2DE1" w:rsidRPr="009E743E" w:rsidRDefault="003E2DE1" w:rsidP="003E2DE1">
            <w:pPr>
              <w:jc w:val="center"/>
              <w:rPr>
                <w:b/>
                <w:bCs/>
                <w:i/>
                <w:iCs/>
                <w:color w:val="000000"/>
                <w:sz w:val="20"/>
                <w:szCs w:val="20"/>
              </w:rPr>
            </w:pPr>
          </w:p>
        </w:tc>
        <w:tc>
          <w:tcPr>
            <w:tcW w:w="1134" w:type="dxa"/>
            <w:vAlign w:val="center"/>
          </w:tcPr>
          <w:p w14:paraId="676AA735" w14:textId="0DCAFD50" w:rsidR="003E2DE1" w:rsidRPr="009E743E" w:rsidRDefault="003E2DE1" w:rsidP="003E2DE1">
            <w:pPr>
              <w:jc w:val="right"/>
              <w:rPr>
                <w:b/>
                <w:bCs/>
                <w:i/>
                <w:iCs/>
                <w:color w:val="000000"/>
                <w:sz w:val="20"/>
                <w:szCs w:val="20"/>
              </w:rPr>
            </w:pPr>
            <w:r>
              <w:rPr>
                <w:b/>
                <w:bCs/>
                <w:color w:val="000000"/>
                <w:sz w:val="20"/>
                <w:szCs w:val="20"/>
              </w:rPr>
              <w:t>90 149,0</w:t>
            </w:r>
          </w:p>
        </w:tc>
        <w:tc>
          <w:tcPr>
            <w:tcW w:w="1131" w:type="dxa"/>
            <w:vAlign w:val="center"/>
          </w:tcPr>
          <w:p w14:paraId="019D89E1" w14:textId="13D8987C" w:rsidR="003E2DE1" w:rsidRPr="009E743E" w:rsidRDefault="003E2DE1" w:rsidP="003E2DE1">
            <w:pPr>
              <w:jc w:val="right"/>
              <w:rPr>
                <w:b/>
                <w:bCs/>
                <w:i/>
                <w:iCs/>
                <w:color w:val="000000"/>
                <w:sz w:val="20"/>
                <w:szCs w:val="20"/>
              </w:rPr>
            </w:pPr>
            <w:r>
              <w:rPr>
                <w:b/>
                <w:bCs/>
                <w:color w:val="000000"/>
                <w:sz w:val="20"/>
                <w:szCs w:val="20"/>
              </w:rPr>
              <w:t>109 981,8</w:t>
            </w:r>
          </w:p>
        </w:tc>
      </w:tr>
      <w:tr w:rsidR="003E2DE1" w:rsidRPr="009E743E" w14:paraId="4F3BFED3" w14:textId="77777777" w:rsidTr="00F244CA">
        <w:trPr>
          <w:cantSplit/>
          <w:trHeight w:val="240"/>
        </w:trPr>
        <w:tc>
          <w:tcPr>
            <w:tcW w:w="17714" w:type="dxa"/>
            <w:gridSpan w:val="4"/>
            <w:vMerge/>
            <w:vAlign w:val="center"/>
          </w:tcPr>
          <w:p w14:paraId="215F4939" w14:textId="598DB0DE" w:rsidR="003E2DE1" w:rsidRPr="009E743E" w:rsidRDefault="003E2DE1" w:rsidP="003E2DE1">
            <w:pPr>
              <w:jc w:val="center"/>
              <w:rPr>
                <w:color w:val="000000"/>
                <w:sz w:val="20"/>
                <w:szCs w:val="20"/>
              </w:rPr>
            </w:pPr>
          </w:p>
        </w:tc>
        <w:tc>
          <w:tcPr>
            <w:tcW w:w="709" w:type="dxa"/>
            <w:vAlign w:val="center"/>
          </w:tcPr>
          <w:p w14:paraId="5F88C282" w14:textId="2FDB8FC6" w:rsidR="003E2DE1" w:rsidRPr="009E743E" w:rsidRDefault="003E2DE1" w:rsidP="003E2DE1">
            <w:pPr>
              <w:jc w:val="center"/>
              <w:rPr>
                <w:b/>
                <w:bCs/>
                <w:i/>
                <w:iCs/>
                <w:color w:val="000000"/>
                <w:sz w:val="20"/>
                <w:szCs w:val="20"/>
              </w:rPr>
            </w:pPr>
            <w:r w:rsidRPr="009E743E">
              <w:rPr>
                <w:b/>
                <w:bCs/>
                <w:i/>
                <w:iCs/>
                <w:color w:val="000000"/>
                <w:sz w:val="20"/>
                <w:szCs w:val="20"/>
              </w:rPr>
              <w:t>04</w:t>
            </w:r>
          </w:p>
        </w:tc>
        <w:tc>
          <w:tcPr>
            <w:tcW w:w="850" w:type="dxa"/>
            <w:vAlign w:val="center"/>
          </w:tcPr>
          <w:p w14:paraId="1C9AD4EA" w14:textId="77777777" w:rsidR="003E2DE1" w:rsidRPr="009E743E" w:rsidRDefault="003E2DE1" w:rsidP="003E2DE1">
            <w:pPr>
              <w:jc w:val="center"/>
              <w:rPr>
                <w:b/>
                <w:bCs/>
                <w:i/>
                <w:iCs/>
                <w:color w:val="000000"/>
                <w:sz w:val="20"/>
                <w:szCs w:val="20"/>
              </w:rPr>
            </w:pPr>
          </w:p>
        </w:tc>
        <w:tc>
          <w:tcPr>
            <w:tcW w:w="1134" w:type="dxa"/>
            <w:vAlign w:val="center"/>
          </w:tcPr>
          <w:p w14:paraId="7AE6C6C2" w14:textId="07191A58" w:rsidR="003E2DE1" w:rsidRPr="009E743E" w:rsidRDefault="003E2DE1" w:rsidP="003E2DE1">
            <w:pPr>
              <w:jc w:val="right"/>
              <w:rPr>
                <w:b/>
                <w:bCs/>
                <w:i/>
                <w:iCs/>
                <w:color w:val="000000"/>
                <w:sz w:val="20"/>
                <w:szCs w:val="20"/>
              </w:rPr>
            </w:pPr>
            <w:r>
              <w:rPr>
                <w:b/>
                <w:bCs/>
                <w:color w:val="000000"/>
                <w:sz w:val="20"/>
                <w:szCs w:val="20"/>
              </w:rPr>
              <w:t>5 415,9</w:t>
            </w:r>
          </w:p>
        </w:tc>
        <w:tc>
          <w:tcPr>
            <w:tcW w:w="1131" w:type="dxa"/>
            <w:vAlign w:val="center"/>
          </w:tcPr>
          <w:p w14:paraId="0263F1B3" w14:textId="4F1E458E" w:rsidR="003E2DE1" w:rsidRPr="009E743E" w:rsidRDefault="003E2DE1" w:rsidP="003E2DE1">
            <w:pPr>
              <w:jc w:val="right"/>
              <w:rPr>
                <w:b/>
                <w:bCs/>
                <w:i/>
                <w:iCs/>
                <w:color w:val="000000"/>
                <w:sz w:val="20"/>
                <w:szCs w:val="20"/>
              </w:rPr>
            </w:pPr>
            <w:r>
              <w:rPr>
                <w:b/>
                <w:bCs/>
                <w:color w:val="000000"/>
                <w:sz w:val="20"/>
                <w:szCs w:val="20"/>
              </w:rPr>
              <w:t>6 607,4</w:t>
            </w:r>
          </w:p>
        </w:tc>
      </w:tr>
      <w:tr w:rsidR="003E2DE1" w:rsidRPr="009E743E" w14:paraId="310B557F" w14:textId="77777777" w:rsidTr="00F244CA">
        <w:trPr>
          <w:cantSplit/>
          <w:trHeight w:val="240"/>
        </w:trPr>
        <w:tc>
          <w:tcPr>
            <w:tcW w:w="17714" w:type="dxa"/>
            <w:gridSpan w:val="4"/>
            <w:vMerge/>
            <w:vAlign w:val="center"/>
          </w:tcPr>
          <w:p w14:paraId="69EAE2F5" w14:textId="04D9E1E3" w:rsidR="003E2DE1" w:rsidRPr="009E743E" w:rsidRDefault="003E2DE1" w:rsidP="003E2DE1">
            <w:pPr>
              <w:jc w:val="center"/>
              <w:rPr>
                <w:color w:val="000000"/>
                <w:sz w:val="20"/>
                <w:szCs w:val="20"/>
              </w:rPr>
            </w:pPr>
          </w:p>
        </w:tc>
        <w:tc>
          <w:tcPr>
            <w:tcW w:w="709" w:type="dxa"/>
            <w:vAlign w:val="center"/>
          </w:tcPr>
          <w:p w14:paraId="7311CAD6" w14:textId="226E5BFD" w:rsidR="003E2DE1" w:rsidRPr="009E743E" w:rsidRDefault="003E2DE1" w:rsidP="003E2DE1">
            <w:pPr>
              <w:jc w:val="center"/>
              <w:rPr>
                <w:b/>
                <w:bCs/>
                <w:i/>
                <w:iCs/>
                <w:color w:val="000000"/>
                <w:sz w:val="20"/>
                <w:szCs w:val="20"/>
              </w:rPr>
            </w:pPr>
            <w:r w:rsidRPr="009E743E">
              <w:rPr>
                <w:b/>
                <w:bCs/>
                <w:i/>
                <w:iCs/>
                <w:color w:val="000000"/>
                <w:sz w:val="20"/>
                <w:szCs w:val="20"/>
              </w:rPr>
              <w:t>10</w:t>
            </w:r>
          </w:p>
        </w:tc>
        <w:tc>
          <w:tcPr>
            <w:tcW w:w="850" w:type="dxa"/>
            <w:vAlign w:val="center"/>
          </w:tcPr>
          <w:p w14:paraId="0C9F5AEC" w14:textId="77777777" w:rsidR="003E2DE1" w:rsidRPr="009E743E" w:rsidRDefault="003E2DE1" w:rsidP="003E2DE1">
            <w:pPr>
              <w:jc w:val="center"/>
              <w:rPr>
                <w:b/>
                <w:bCs/>
                <w:i/>
                <w:iCs/>
                <w:color w:val="000000"/>
                <w:sz w:val="20"/>
                <w:szCs w:val="20"/>
              </w:rPr>
            </w:pPr>
          </w:p>
        </w:tc>
        <w:tc>
          <w:tcPr>
            <w:tcW w:w="1134" w:type="dxa"/>
            <w:vAlign w:val="center"/>
          </w:tcPr>
          <w:p w14:paraId="586FC7DB" w14:textId="43AC8750" w:rsidR="003E2DE1" w:rsidRPr="009E743E" w:rsidRDefault="003E2DE1" w:rsidP="003E2DE1">
            <w:pPr>
              <w:jc w:val="right"/>
              <w:rPr>
                <w:b/>
                <w:bCs/>
                <w:i/>
                <w:iCs/>
                <w:color w:val="000000"/>
                <w:sz w:val="20"/>
                <w:szCs w:val="20"/>
              </w:rPr>
            </w:pPr>
            <w:r>
              <w:rPr>
                <w:b/>
                <w:bCs/>
                <w:color w:val="000000"/>
                <w:sz w:val="20"/>
                <w:szCs w:val="20"/>
              </w:rPr>
              <w:t>22 254,3</w:t>
            </w:r>
          </w:p>
        </w:tc>
        <w:tc>
          <w:tcPr>
            <w:tcW w:w="1131" w:type="dxa"/>
            <w:vAlign w:val="center"/>
          </w:tcPr>
          <w:p w14:paraId="5352F845" w14:textId="5B3A4DB2" w:rsidR="003E2DE1" w:rsidRPr="009E743E" w:rsidRDefault="003E2DE1" w:rsidP="003E2DE1">
            <w:pPr>
              <w:jc w:val="right"/>
              <w:rPr>
                <w:b/>
                <w:bCs/>
                <w:i/>
                <w:iCs/>
                <w:color w:val="000000"/>
                <w:sz w:val="20"/>
                <w:szCs w:val="20"/>
              </w:rPr>
            </w:pPr>
            <w:r>
              <w:rPr>
                <w:b/>
                <w:bCs/>
                <w:color w:val="000000"/>
                <w:sz w:val="20"/>
                <w:szCs w:val="20"/>
              </w:rPr>
              <w:t>27 150,3</w:t>
            </w:r>
          </w:p>
        </w:tc>
      </w:tr>
      <w:tr w:rsidR="003E2DE1" w:rsidRPr="009E743E" w14:paraId="3B4D6D4B" w14:textId="77777777" w:rsidTr="00F244CA">
        <w:trPr>
          <w:cantSplit/>
          <w:trHeight w:val="240"/>
        </w:trPr>
        <w:tc>
          <w:tcPr>
            <w:tcW w:w="17714" w:type="dxa"/>
            <w:gridSpan w:val="4"/>
            <w:vMerge/>
            <w:vAlign w:val="center"/>
            <w:hideMark/>
          </w:tcPr>
          <w:p w14:paraId="4FF11E37" w14:textId="40E720B5" w:rsidR="003E2DE1" w:rsidRPr="009E743E" w:rsidRDefault="003E2DE1" w:rsidP="003E2DE1">
            <w:pPr>
              <w:jc w:val="center"/>
              <w:rPr>
                <w:b/>
                <w:bCs/>
                <w:color w:val="000000"/>
                <w:sz w:val="20"/>
                <w:szCs w:val="20"/>
              </w:rPr>
            </w:pPr>
          </w:p>
        </w:tc>
        <w:tc>
          <w:tcPr>
            <w:tcW w:w="709" w:type="dxa"/>
            <w:vAlign w:val="center"/>
            <w:hideMark/>
          </w:tcPr>
          <w:p w14:paraId="3D9668E0" w14:textId="0BA801D4" w:rsidR="003E2DE1" w:rsidRPr="009E743E" w:rsidRDefault="003E2DE1" w:rsidP="003E2DE1">
            <w:pPr>
              <w:jc w:val="center"/>
              <w:rPr>
                <w:b/>
                <w:bCs/>
                <w:color w:val="000000"/>
                <w:sz w:val="20"/>
                <w:szCs w:val="20"/>
              </w:rPr>
            </w:pPr>
            <w:r w:rsidRPr="009E743E">
              <w:rPr>
                <w:b/>
                <w:bCs/>
                <w:color w:val="000000"/>
                <w:sz w:val="20"/>
                <w:szCs w:val="20"/>
              </w:rPr>
              <w:t> </w:t>
            </w:r>
            <w:r>
              <w:rPr>
                <w:b/>
                <w:bCs/>
                <w:color w:val="000000"/>
                <w:sz w:val="20"/>
                <w:szCs w:val="20"/>
              </w:rPr>
              <w:t>Всего</w:t>
            </w:r>
          </w:p>
        </w:tc>
        <w:tc>
          <w:tcPr>
            <w:tcW w:w="850" w:type="dxa"/>
            <w:vAlign w:val="center"/>
            <w:hideMark/>
          </w:tcPr>
          <w:p w14:paraId="5006DB61" w14:textId="77777777" w:rsidR="003E2DE1" w:rsidRPr="009E743E" w:rsidRDefault="003E2DE1" w:rsidP="003E2DE1">
            <w:pPr>
              <w:jc w:val="center"/>
              <w:rPr>
                <w:b/>
                <w:bCs/>
                <w:color w:val="000000"/>
                <w:sz w:val="20"/>
                <w:szCs w:val="20"/>
              </w:rPr>
            </w:pPr>
            <w:r w:rsidRPr="009E743E">
              <w:rPr>
                <w:b/>
                <w:bCs/>
                <w:color w:val="000000"/>
                <w:sz w:val="20"/>
                <w:szCs w:val="20"/>
              </w:rPr>
              <w:t> </w:t>
            </w:r>
          </w:p>
        </w:tc>
        <w:tc>
          <w:tcPr>
            <w:tcW w:w="1134" w:type="dxa"/>
            <w:vAlign w:val="center"/>
            <w:hideMark/>
          </w:tcPr>
          <w:p w14:paraId="2C1B9BA7" w14:textId="5D7D22B1" w:rsidR="003E2DE1" w:rsidRPr="009E743E" w:rsidRDefault="003E2DE1" w:rsidP="003E2DE1">
            <w:pPr>
              <w:jc w:val="right"/>
              <w:rPr>
                <w:b/>
                <w:bCs/>
                <w:color w:val="000000"/>
                <w:sz w:val="20"/>
                <w:szCs w:val="20"/>
              </w:rPr>
            </w:pPr>
            <w:r>
              <w:rPr>
                <w:b/>
                <w:bCs/>
                <w:color w:val="000000"/>
                <w:sz w:val="20"/>
                <w:szCs w:val="20"/>
              </w:rPr>
              <w:t>256 909,0</w:t>
            </w:r>
          </w:p>
        </w:tc>
        <w:tc>
          <w:tcPr>
            <w:tcW w:w="1131" w:type="dxa"/>
            <w:vAlign w:val="center"/>
            <w:hideMark/>
          </w:tcPr>
          <w:p w14:paraId="3A2F1535" w14:textId="794A199E" w:rsidR="003E2DE1" w:rsidRPr="009E743E" w:rsidRDefault="003E2DE1" w:rsidP="003E2DE1">
            <w:pPr>
              <w:jc w:val="right"/>
              <w:rPr>
                <w:b/>
                <w:bCs/>
                <w:color w:val="000000"/>
                <w:sz w:val="20"/>
                <w:szCs w:val="20"/>
              </w:rPr>
            </w:pPr>
            <w:r>
              <w:rPr>
                <w:b/>
                <w:bCs/>
                <w:color w:val="000000"/>
                <w:sz w:val="20"/>
                <w:szCs w:val="20"/>
              </w:rPr>
              <w:t>313 429,0</w:t>
            </w:r>
          </w:p>
        </w:tc>
      </w:tr>
    </w:tbl>
    <w:p w14:paraId="6FA3FC7E" w14:textId="77777777" w:rsidR="00027439" w:rsidRDefault="00027439" w:rsidP="00027439">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pPr>
    </w:p>
    <w:p w14:paraId="13F24A6B" w14:textId="77777777" w:rsidR="00F17B85" w:rsidRDefault="00F17B85" w:rsidP="00036C50">
      <w:pPr>
        <w:pStyle w:val="1d"/>
        <w:keepNext w:val="0"/>
        <w:keepLines w:val="0"/>
        <w:pageBreakBefore/>
        <w:numPr>
          <w:ilvl w:val="0"/>
          <w:numId w:val="1"/>
        </w:numPr>
        <w:tabs>
          <w:tab w:val="left" w:pos="426"/>
        </w:tabs>
        <w:suppressAutoHyphens/>
        <w:spacing w:before="120" w:after="240" w:line="276" w:lineRule="auto"/>
        <w:ind w:left="0" w:firstLine="0"/>
        <w:contextualSpacing/>
        <w:jc w:val="both"/>
        <w:rPr>
          <w:rFonts w:ascii="Times New Roman" w:eastAsiaTheme="majorEastAsia" w:hAnsi="Times New Roman" w:cs="Times New Roman"/>
          <w:b/>
          <w:smallCaps/>
          <w:spacing w:val="5"/>
          <w:sz w:val="24"/>
          <w:szCs w:val="24"/>
          <w:lang w:bidi="en-US"/>
        </w:rPr>
        <w:sectPr w:rsidR="00F17B85" w:rsidSect="00C66437">
          <w:pgSz w:w="23811" w:h="16838" w:orient="landscape" w:code="8"/>
          <w:pgMar w:top="1701" w:right="1134" w:bottom="851" w:left="1134" w:header="709" w:footer="709" w:gutter="0"/>
          <w:cols w:space="708"/>
          <w:docGrid w:linePitch="360"/>
        </w:sectPr>
      </w:pPr>
    </w:p>
    <w:p w14:paraId="011A7207" w14:textId="77777777" w:rsidR="00024A70" w:rsidRPr="00036C50" w:rsidRDefault="00762D44" w:rsidP="00036C50">
      <w:pPr>
        <w:pStyle w:val="1d"/>
        <w:keepNext w:val="0"/>
        <w:keepLines w:val="0"/>
        <w:pageBreakBefore/>
        <w:numPr>
          <w:ilvl w:val="0"/>
          <w:numId w:val="1"/>
        </w:numPr>
        <w:tabs>
          <w:tab w:val="left" w:pos="426"/>
        </w:tabs>
        <w:suppressAutoHyphens/>
        <w:spacing w:before="120" w:after="240" w:line="276" w:lineRule="auto"/>
        <w:ind w:left="0" w:firstLine="0"/>
        <w:contextualSpacing/>
        <w:jc w:val="both"/>
        <w:rPr>
          <w:rFonts w:ascii="Times New Roman" w:eastAsiaTheme="majorEastAsia" w:hAnsi="Times New Roman" w:cs="Times New Roman"/>
          <w:b/>
          <w:smallCaps/>
          <w:spacing w:val="5"/>
          <w:sz w:val="24"/>
          <w:szCs w:val="24"/>
          <w:lang w:bidi="en-US"/>
        </w:rPr>
      </w:pPr>
      <w:bookmarkStart w:id="8" w:name="_Toc236346470"/>
      <w:r w:rsidRPr="00036C50">
        <w:rPr>
          <w:rFonts w:ascii="Times New Roman" w:eastAsiaTheme="majorEastAsia" w:hAnsi="Times New Roman" w:cs="Times New Roman"/>
          <w:b/>
          <w:smallCaps/>
          <w:spacing w:val="5"/>
          <w:sz w:val="24"/>
          <w:szCs w:val="24"/>
          <w:lang w:bidi="en-US"/>
        </w:rPr>
        <w:lastRenderedPageBreak/>
        <w:t>Реконструкция</w:t>
      </w:r>
      <w:r w:rsidR="0079237C" w:rsidRPr="00036C50">
        <w:rPr>
          <w:rFonts w:ascii="Times New Roman" w:eastAsiaTheme="majorEastAsia" w:hAnsi="Times New Roman" w:cs="Times New Roman"/>
          <w:b/>
          <w:smallCaps/>
          <w:spacing w:val="5"/>
          <w:sz w:val="24"/>
          <w:szCs w:val="24"/>
          <w:lang w:bidi="en-US"/>
        </w:rPr>
        <w:t xml:space="preserve"> и (или) модернизация,</w:t>
      </w:r>
      <w:r w:rsidRPr="00036C50">
        <w:rPr>
          <w:rFonts w:ascii="Times New Roman" w:eastAsiaTheme="majorEastAsia" w:hAnsi="Times New Roman" w:cs="Times New Roman"/>
          <w:b/>
          <w:smallCaps/>
          <w:spacing w:val="5"/>
          <w:sz w:val="24"/>
          <w:szCs w:val="24"/>
          <w:lang w:bidi="en-US"/>
        </w:rPr>
        <w:t xml:space="preserve"> строительство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8"/>
    </w:p>
    <w:p w14:paraId="6E951A95" w14:textId="77777777" w:rsidR="00A311C2" w:rsidRDefault="00A311C2" w:rsidP="00F30F3C">
      <w:pPr>
        <w:spacing w:line="360" w:lineRule="auto"/>
        <w:ind w:firstLine="709"/>
        <w:jc w:val="both"/>
      </w:pPr>
      <w:r>
        <w:t>Мероприятия, рассматриваемые в данном разделе, включаются в Подгруппу проектов 02.03 «Р</w:t>
      </w:r>
      <w:r w:rsidRPr="00EB01EF">
        <w:t>еконструкции тепловых сетей для обеспечения надежности теплоснабжения потребителей, в том числе в связи с исчерпанием эксплуатационного ресурса</w:t>
      </w:r>
      <w:r>
        <w:t xml:space="preserve">». </w:t>
      </w:r>
    </w:p>
    <w:p w14:paraId="6929AE21" w14:textId="77777777" w:rsidR="00AC6E1F" w:rsidRPr="00F30F3C" w:rsidRDefault="006C460B" w:rsidP="00F30F3C">
      <w:pPr>
        <w:spacing w:line="360" w:lineRule="auto"/>
        <w:ind w:firstLine="709"/>
        <w:jc w:val="both"/>
      </w:pPr>
      <w:r w:rsidRPr="00FA7BA8">
        <w:t xml:space="preserve">Схемой теплоснабжения не предусматривается прокладка новых </w:t>
      </w:r>
      <w:r w:rsidR="002E115A">
        <w:t xml:space="preserve">и реконструкция существующих </w:t>
      </w:r>
      <w:r w:rsidRPr="00FA7BA8">
        <w:t>тепловых сетей, обеспечивающих перераспределение тепловой нагрузки из зон с дефицитом тепловой мощности в зо</w:t>
      </w:r>
      <w:r>
        <w:t>ны с избытком тепловой мощности</w:t>
      </w:r>
      <w:r w:rsidR="00E574CD">
        <w:t>, ввиду отсутствия таких зон</w:t>
      </w:r>
      <w:r w:rsidR="009B7854">
        <w:t>.</w:t>
      </w:r>
    </w:p>
    <w:p w14:paraId="7F0A11DC" w14:textId="77777777" w:rsidR="00F846EF" w:rsidRPr="00F846EF" w:rsidRDefault="00F846EF" w:rsidP="00F846EF">
      <w:pPr>
        <w:spacing w:line="360" w:lineRule="auto"/>
        <w:ind w:firstLine="709"/>
        <w:jc w:val="both"/>
      </w:pPr>
    </w:p>
    <w:p w14:paraId="405C1803" w14:textId="77777777" w:rsidR="00F846EF" w:rsidRPr="00F846EF" w:rsidRDefault="00F846EF" w:rsidP="00F846EF">
      <w:pPr>
        <w:spacing w:line="360" w:lineRule="auto"/>
        <w:ind w:firstLine="709"/>
        <w:jc w:val="both"/>
      </w:pPr>
    </w:p>
    <w:p w14:paraId="281204EE" w14:textId="77777777" w:rsidR="00F846EF" w:rsidRPr="00F846EF" w:rsidRDefault="00F846EF" w:rsidP="00F846EF">
      <w:pPr>
        <w:spacing w:line="360" w:lineRule="auto"/>
        <w:ind w:firstLine="709"/>
        <w:jc w:val="both"/>
      </w:pPr>
    </w:p>
    <w:p w14:paraId="5653F022" w14:textId="77777777" w:rsidR="00F846EF" w:rsidRPr="00F846EF" w:rsidRDefault="00F846EF" w:rsidP="00F846EF">
      <w:pPr>
        <w:spacing w:line="360" w:lineRule="auto"/>
        <w:ind w:firstLine="709"/>
        <w:jc w:val="both"/>
        <w:sectPr w:rsidR="00F846EF" w:rsidRPr="00F846EF" w:rsidSect="00762D44">
          <w:pgSz w:w="11906" w:h="16838"/>
          <w:pgMar w:top="1134" w:right="851" w:bottom="1134" w:left="1701" w:header="709" w:footer="709" w:gutter="0"/>
          <w:cols w:space="708"/>
          <w:docGrid w:linePitch="360"/>
        </w:sectPr>
      </w:pPr>
    </w:p>
    <w:p w14:paraId="6D3021BD" w14:textId="77777777" w:rsidR="00C02F58" w:rsidRPr="00036C50" w:rsidRDefault="00762D44" w:rsidP="00036C50">
      <w:pPr>
        <w:pStyle w:val="1d"/>
        <w:keepNext w:val="0"/>
        <w:keepLines w:val="0"/>
        <w:pageBreakBefore/>
        <w:numPr>
          <w:ilvl w:val="0"/>
          <w:numId w:val="1"/>
        </w:numPr>
        <w:tabs>
          <w:tab w:val="left" w:pos="426"/>
        </w:tabs>
        <w:suppressAutoHyphens/>
        <w:spacing w:before="120" w:after="240" w:line="276" w:lineRule="auto"/>
        <w:ind w:left="0" w:firstLine="0"/>
        <w:contextualSpacing/>
        <w:jc w:val="both"/>
        <w:rPr>
          <w:rFonts w:ascii="Times New Roman" w:eastAsiaTheme="majorEastAsia" w:hAnsi="Times New Roman" w:cs="Times New Roman"/>
          <w:b/>
          <w:smallCaps/>
          <w:spacing w:val="5"/>
          <w:sz w:val="24"/>
          <w:szCs w:val="24"/>
          <w:lang w:bidi="en-US"/>
        </w:rPr>
      </w:pPr>
      <w:bookmarkStart w:id="9" w:name="_Toc236346471"/>
      <w:r w:rsidRPr="00036C50">
        <w:rPr>
          <w:rFonts w:ascii="Times New Roman" w:eastAsiaTheme="majorEastAsia" w:hAnsi="Times New Roman" w:cs="Times New Roman"/>
          <w:b/>
          <w:smallCaps/>
          <w:spacing w:val="5"/>
          <w:sz w:val="24"/>
          <w:szCs w:val="24"/>
          <w:lang w:bidi="en-US"/>
        </w:rPr>
        <w:lastRenderedPageBreak/>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w:t>
      </w:r>
      <w:bookmarkEnd w:id="9"/>
    </w:p>
    <w:p w14:paraId="6A8B443F" w14:textId="77777777" w:rsidR="00A311C2" w:rsidRDefault="00A311C2" w:rsidP="00036C50">
      <w:pPr>
        <w:spacing w:line="360" w:lineRule="auto"/>
        <w:ind w:firstLine="709"/>
        <w:jc w:val="both"/>
      </w:pPr>
      <w:r w:rsidRPr="00A311C2">
        <w:t>Мероприятия, рассматриваемые в данном разделе, включаются в Подгруппу проектов 02.01 «Строительство новых тепловых сетей для обеспечения перспективной тепловой нагрузки».</w:t>
      </w:r>
    </w:p>
    <w:p w14:paraId="7BC61700" w14:textId="5710BD9C" w:rsidR="00031475" w:rsidRDefault="00031475" w:rsidP="00036C50">
      <w:pPr>
        <w:spacing w:line="360" w:lineRule="auto"/>
        <w:ind w:firstLine="709"/>
        <w:jc w:val="both"/>
      </w:pPr>
      <w:r w:rsidRPr="00031475">
        <w:t xml:space="preserve">Генеральный план города </w:t>
      </w:r>
      <w:r w:rsidR="006F3CCE">
        <w:t>Новокузнецка</w:t>
      </w:r>
      <w:r w:rsidRPr="00031475">
        <w:t xml:space="preserve"> не </w:t>
      </w:r>
      <w:r>
        <w:t>предусматривает</w:t>
      </w:r>
      <w:r w:rsidRPr="00031475">
        <w:t xml:space="preserve"> р</w:t>
      </w:r>
      <w:r w:rsidR="00A95958">
        <w:t>асширение границ муниципалитета. В основном новое строительство осуществляется при реконструкции</w:t>
      </w:r>
      <w:r w:rsidRPr="00031475">
        <w:t xml:space="preserve"> и уплотнени</w:t>
      </w:r>
      <w:r w:rsidR="00A95958">
        <w:t>и</w:t>
      </w:r>
      <w:r w:rsidRPr="00031475">
        <w:t xml:space="preserve"> существующих жилых кварталов</w:t>
      </w:r>
      <w:r w:rsidR="00412884">
        <w:t xml:space="preserve">. </w:t>
      </w:r>
      <w:r w:rsidR="00A95958">
        <w:t>Вновь осваиваемы</w:t>
      </w:r>
      <w:r w:rsidR="00412884">
        <w:t>е</w:t>
      </w:r>
      <w:r w:rsidR="00A95958">
        <w:t xml:space="preserve"> территори</w:t>
      </w:r>
      <w:r w:rsidR="00412884">
        <w:t>и,</w:t>
      </w:r>
      <w:r w:rsidR="00412884" w:rsidRPr="00412884">
        <w:rPr>
          <w:rFonts w:asciiTheme="majorBidi" w:eastAsia="Microsoft YaHei" w:hAnsiTheme="majorBidi" w:cstheme="majorBidi"/>
          <w:spacing w:val="-5"/>
          <w:lang w:eastAsia="en-US"/>
        </w:rPr>
        <w:t xml:space="preserve"> </w:t>
      </w:r>
      <w:r w:rsidR="00412884">
        <w:rPr>
          <w:rFonts w:asciiTheme="majorBidi" w:eastAsia="Microsoft YaHei" w:hAnsiTheme="majorBidi" w:cstheme="majorBidi"/>
          <w:spacing w:val="-5"/>
          <w:lang w:eastAsia="en-US"/>
        </w:rPr>
        <w:t xml:space="preserve">в которых </w:t>
      </w:r>
      <w:r w:rsidR="00412884" w:rsidRPr="00412884">
        <w:t>отсутств</w:t>
      </w:r>
      <w:r w:rsidR="00412884">
        <w:t>уют</w:t>
      </w:r>
      <w:r w:rsidR="00412884" w:rsidRPr="00412884">
        <w:t xml:space="preserve"> возможности обеспечения теплоснабжения потребителей от существующих источников</w:t>
      </w:r>
      <w:r w:rsidR="00412884">
        <w:t>, ограничены мкр. Прибрежный</w:t>
      </w:r>
      <w:r w:rsidR="00A95958">
        <w:t>,</w:t>
      </w:r>
      <w:r w:rsidRPr="00031475">
        <w:t xml:space="preserve"> </w:t>
      </w:r>
      <w:r w:rsidR="00412884">
        <w:t>мкр. 24, мкр. 25, мкр. 17, мкр. 5, мкр. 18, мкр. 6 и мкр. 7. К</w:t>
      </w:r>
      <w:r w:rsidR="00412884" w:rsidRPr="00412884">
        <w:t>рупнейш</w:t>
      </w:r>
      <w:r w:rsidR="00412884">
        <w:t>им</w:t>
      </w:r>
      <w:r w:rsidR="00412884" w:rsidRPr="00412884">
        <w:t xml:space="preserve"> из </w:t>
      </w:r>
      <w:r w:rsidR="00412884">
        <w:t>перечисленных микрорайонов города</w:t>
      </w:r>
      <w:r w:rsidR="00412884" w:rsidRPr="00412884">
        <w:t xml:space="preserve"> являются </w:t>
      </w:r>
      <w:r w:rsidR="00C90429" w:rsidRPr="00412884">
        <w:t>жилой микрорайон</w:t>
      </w:r>
      <w:r w:rsidR="00412884" w:rsidRPr="00412884">
        <w:t xml:space="preserve"> №7 Новоильинского района</w:t>
      </w:r>
      <w:r w:rsidR="00412884" w:rsidRPr="007262A0">
        <w:t>.</w:t>
      </w:r>
      <w:r w:rsidR="00412884">
        <w:t xml:space="preserve"> </w:t>
      </w:r>
    </w:p>
    <w:p w14:paraId="796D4D56" w14:textId="19CA73FC" w:rsidR="00031475" w:rsidRDefault="003C2503" w:rsidP="00036C50">
      <w:pPr>
        <w:spacing w:line="360" w:lineRule="auto"/>
        <w:ind w:firstLine="709"/>
        <w:jc w:val="both"/>
      </w:pPr>
      <w:r w:rsidRPr="0008523D">
        <w:t xml:space="preserve">В соответствии с </w:t>
      </w:r>
      <w:r w:rsidR="00C90429" w:rsidRPr="0008523D">
        <w:t xml:space="preserve">Постановление РЭК </w:t>
      </w:r>
      <w:r w:rsidR="00647B56">
        <w:t>Кузбасса</w:t>
      </w:r>
      <w:r w:rsidR="00C90429" w:rsidRPr="0008523D">
        <w:t xml:space="preserve"> от </w:t>
      </w:r>
      <w:r w:rsidR="00D9744C">
        <w:t>26</w:t>
      </w:r>
      <w:r w:rsidR="00C90429" w:rsidRPr="0008523D">
        <w:t>.</w:t>
      </w:r>
      <w:r w:rsidR="0008523D">
        <w:t>12</w:t>
      </w:r>
      <w:r w:rsidR="00C90429" w:rsidRPr="0008523D">
        <w:t>.202</w:t>
      </w:r>
      <w:r w:rsidR="00D9744C">
        <w:t>4</w:t>
      </w:r>
      <w:r w:rsidR="00C90429" w:rsidRPr="0008523D">
        <w:t xml:space="preserve"> №</w:t>
      </w:r>
      <w:r w:rsidR="00D9744C">
        <w:t>784</w:t>
      </w:r>
      <w:r w:rsidR="00C90429" w:rsidRPr="0008523D">
        <w:t xml:space="preserve"> </w:t>
      </w:r>
      <w:r w:rsidR="00A311C2" w:rsidRPr="0008523D">
        <w:t>на 202</w:t>
      </w:r>
      <w:r w:rsidR="00D9744C">
        <w:t>5</w:t>
      </w:r>
      <w:r w:rsidRPr="0008523D">
        <w:t xml:space="preserve"> г. </w:t>
      </w:r>
      <w:r w:rsidR="009E69E0" w:rsidRPr="0008523D">
        <w:t xml:space="preserve">для </w:t>
      </w:r>
      <w:bookmarkStart w:id="10" w:name="OLE_LINK2"/>
      <w:r w:rsidR="00C90429" w:rsidRPr="0008523D">
        <w:t>А</w:t>
      </w:r>
      <w:r w:rsidR="009E69E0" w:rsidRPr="0008523D">
        <w:t>О «</w:t>
      </w:r>
      <w:r w:rsidR="00C90429" w:rsidRPr="0008523D">
        <w:t>Кузбассэнерго</w:t>
      </w:r>
      <w:r w:rsidR="009E69E0" w:rsidRPr="0008523D">
        <w:t xml:space="preserve">» </w:t>
      </w:r>
      <w:bookmarkEnd w:id="10"/>
      <w:r w:rsidRPr="0008523D">
        <w:t xml:space="preserve">установлена стоимость строительства тепловых сетей для подключения в размере </w:t>
      </w:r>
      <w:r w:rsidR="00D9744C">
        <w:t>11</w:t>
      </w:r>
      <w:r w:rsidR="00756A40">
        <w:t> </w:t>
      </w:r>
      <w:r w:rsidR="00D9744C">
        <w:t>547</w:t>
      </w:r>
      <w:r w:rsidR="00756A40">
        <w:t>,</w:t>
      </w:r>
      <w:r w:rsidR="00D9744C">
        <w:t>85</w:t>
      </w:r>
      <w:r w:rsidR="00C90429" w:rsidRPr="0008523D">
        <w:t xml:space="preserve"> </w:t>
      </w:r>
      <w:r w:rsidRPr="0008523D">
        <w:t>тыс. руб. за 1 Гкал/ч без НДС</w:t>
      </w:r>
      <w:r w:rsidR="00031475" w:rsidRPr="0008523D">
        <w:t>.</w:t>
      </w:r>
      <w:r w:rsidR="009E69E0" w:rsidRPr="0008523D">
        <w:t xml:space="preserve"> </w:t>
      </w:r>
      <w:r w:rsidR="007262A0" w:rsidRPr="0008523D">
        <w:t xml:space="preserve">В соответствии с Постановлением РЭК </w:t>
      </w:r>
      <w:r w:rsidR="00647B56" w:rsidRPr="00647B56">
        <w:t xml:space="preserve">Кузбасса </w:t>
      </w:r>
      <w:r w:rsidR="007262A0" w:rsidRPr="0008523D">
        <w:t xml:space="preserve">от </w:t>
      </w:r>
      <w:r w:rsidR="00D9744C">
        <w:t>26</w:t>
      </w:r>
      <w:r w:rsidR="0008523D" w:rsidRPr="0008523D">
        <w:t>.12.202</w:t>
      </w:r>
      <w:r w:rsidR="00D9744C">
        <w:t>4</w:t>
      </w:r>
      <w:r w:rsidR="0008523D" w:rsidRPr="0008523D">
        <w:t xml:space="preserve"> №</w:t>
      </w:r>
      <w:r w:rsidR="00F85689">
        <w:t>782</w:t>
      </w:r>
      <w:r w:rsidR="0008523D" w:rsidRPr="0008523D">
        <w:t xml:space="preserve"> на 202</w:t>
      </w:r>
      <w:r w:rsidR="00F85689">
        <w:t>5</w:t>
      </w:r>
      <w:r w:rsidR="0008523D" w:rsidRPr="0008523D">
        <w:t xml:space="preserve"> г. </w:t>
      </w:r>
      <w:r w:rsidR="007262A0" w:rsidRPr="0008523D">
        <w:t xml:space="preserve">для ООО «ЭнергоТранзит» установлена стоимость строительства тепловых сетей для подключения в размере </w:t>
      </w:r>
      <w:r w:rsidR="00D9744C" w:rsidRPr="00D9744C">
        <w:t>11</w:t>
      </w:r>
      <w:r w:rsidR="00D9744C">
        <w:t xml:space="preserve"> </w:t>
      </w:r>
      <w:r w:rsidR="00D9744C" w:rsidRPr="00D9744C">
        <w:t>548,00</w:t>
      </w:r>
      <w:r w:rsidR="00D9744C">
        <w:t xml:space="preserve"> </w:t>
      </w:r>
      <w:r w:rsidR="007262A0" w:rsidRPr="0008523D">
        <w:t xml:space="preserve">тыс. руб. за 1 Гкал/ч без НДС. </w:t>
      </w:r>
      <w:r w:rsidR="00A311C2" w:rsidRPr="0008523D">
        <w:t>Примем данные величины</w:t>
      </w:r>
      <w:r w:rsidR="009E69E0" w:rsidRPr="0008523D">
        <w:t xml:space="preserve"> для ориентировочной оценки капитальных затрат на строительство тепловых сетей для подключения перспективных потребителей и для остальных ТСО.</w:t>
      </w:r>
    </w:p>
    <w:p w14:paraId="713CE3A3" w14:textId="77777777" w:rsidR="002B3341" w:rsidRDefault="002A5CAE" w:rsidP="00036C50">
      <w:pPr>
        <w:spacing w:line="360" w:lineRule="auto"/>
        <w:ind w:firstLine="709"/>
        <w:jc w:val="both"/>
      </w:pPr>
      <w:r w:rsidRPr="002A5CAE">
        <w:t xml:space="preserve">Объемы строительства тепловых сетей в зоне деятельности ЕТО для обеспечения перспективных приростов тепловой нагрузки (присоединения новых потребителей) </w:t>
      </w:r>
      <w:r>
        <w:t>систем</w:t>
      </w:r>
      <w:r w:rsidRPr="002A5CAE">
        <w:t xml:space="preserve"> централизованного теплоснабжения г. Новокузнецка </w:t>
      </w:r>
      <w:r w:rsidR="002B3341" w:rsidRPr="008C2D75">
        <w:t>представлен</w:t>
      </w:r>
      <w:r>
        <w:t>ы</w:t>
      </w:r>
      <w:r w:rsidR="002B3341" w:rsidRPr="008C2D75">
        <w:t xml:space="preserve"> в </w:t>
      </w:r>
      <w:r w:rsidR="008C2D75" w:rsidRPr="008C2D75">
        <w:t xml:space="preserve">таблице </w:t>
      </w:r>
      <w:r w:rsidR="00562E56">
        <w:t>4.1</w:t>
      </w:r>
      <w:r w:rsidR="00187CBF">
        <w:t>.</w:t>
      </w:r>
    </w:p>
    <w:p w14:paraId="47F5C6BF" w14:textId="7D67F35D" w:rsidR="00B56E2C" w:rsidRDefault="00B56E2C" w:rsidP="00036C50">
      <w:pPr>
        <w:spacing w:line="360" w:lineRule="auto"/>
        <w:ind w:firstLine="709"/>
        <w:jc w:val="both"/>
      </w:pPr>
    </w:p>
    <w:p w14:paraId="3AD661D5" w14:textId="77777777" w:rsidR="00E67B46" w:rsidRDefault="00E67B46" w:rsidP="00031475">
      <w:pPr>
        <w:spacing w:line="360" w:lineRule="auto"/>
        <w:ind w:firstLine="709"/>
        <w:jc w:val="both"/>
        <w:sectPr w:rsidR="00E67B46" w:rsidSect="00036C50">
          <w:pgSz w:w="11907" w:h="16840" w:code="9"/>
          <w:pgMar w:top="1134" w:right="851" w:bottom="1134" w:left="1701" w:header="709" w:footer="709" w:gutter="0"/>
          <w:cols w:space="708"/>
          <w:docGrid w:linePitch="360"/>
        </w:sectPr>
      </w:pPr>
    </w:p>
    <w:p w14:paraId="4D73F70E" w14:textId="5DF4BF65" w:rsidR="008C2D75" w:rsidRDefault="007F4ABE" w:rsidP="00E7280D">
      <w:pPr>
        <w:pStyle w:val="aff7"/>
        <w:keepNext/>
        <w:keepLines/>
        <w:suppressAutoHyphens w:val="0"/>
        <w:spacing w:before="120" w:after="120"/>
        <w:jc w:val="left"/>
        <w:rPr>
          <w:rFonts w:ascii="Times New Roman" w:hAnsi="Times New Roman" w:cs="Times New Roman"/>
          <w:color w:val="auto"/>
        </w:rPr>
      </w:pPr>
      <w:bookmarkStart w:id="11" w:name="_Toc236346403"/>
      <w:r w:rsidRPr="007F4ABE">
        <w:rPr>
          <w:rFonts w:ascii="Times New Roman" w:hAnsi="Times New Roman" w:cs="Times New Roman"/>
          <w:color w:val="auto"/>
        </w:rPr>
        <w:lastRenderedPageBreak/>
        <w:t xml:space="preserve">Таблица </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STYLEREF 1 \s </w:instrText>
      </w:r>
      <w:r w:rsidRPr="007F4ABE">
        <w:rPr>
          <w:rFonts w:ascii="Times New Roman" w:hAnsi="Times New Roman" w:cs="Times New Roman"/>
          <w:color w:val="auto"/>
        </w:rPr>
        <w:fldChar w:fldCharType="separate"/>
      </w:r>
      <w:r w:rsidR="00EC18B8">
        <w:rPr>
          <w:rFonts w:ascii="Times New Roman" w:hAnsi="Times New Roman" w:cs="Times New Roman"/>
          <w:noProof/>
          <w:color w:val="auto"/>
        </w:rPr>
        <w:t>4</w:t>
      </w:r>
      <w:r w:rsidRPr="007F4ABE">
        <w:rPr>
          <w:rFonts w:ascii="Times New Roman" w:hAnsi="Times New Roman" w:cs="Times New Roman"/>
          <w:color w:val="auto"/>
        </w:rPr>
        <w:fldChar w:fldCharType="end"/>
      </w:r>
      <w:r w:rsidRPr="007F4ABE">
        <w:rPr>
          <w:rFonts w:ascii="Times New Roman" w:hAnsi="Times New Roman" w:cs="Times New Roman"/>
          <w:color w:val="auto"/>
        </w:rPr>
        <w:t>.</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SEQ Таблица \* ARABIC \s 1 </w:instrText>
      </w:r>
      <w:r w:rsidRPr="007F4ABE">
        <w:rPr>
          <w:rFonts w:ascii="Times New Roman" w:hAnsi="Times New Roman" w:cs="Times New Roman"/>
          <w:color w:val="auto"/>
        </w:rPr>
        <w:fldChar w:fldCharType="separate"/>
      </w:r>
      <w:r w:rsidR="00EC18B8">
        <w:rPr>
          <w:rFonts w:ascii="Times New Roman" w:hAnsi="Times New Roman" w:cs="Times New Roman"/>
          <w:noProof/>
          <w:color w:val="auto"/>
        </w:rPr>
        <w:t>1</w:t>
      </w:r>
      <w:r w:rsidRPr="007F4ABE">
        <w:rPr>
          <w:rFonts w:ascii="Times New Roman" w:hAnsi="Times New Roman" w:cs="Times New Roman"/>
          <w:color w:val="auto"/>
        </w:rPr>
        <w:fldChar w:fldCharType="end"/>
      </w:r>
      <w:r w:rsidR="008C2D75" w:rsidRPr="007F4ABE">
        <w:rPr>
          <w:rFonts w:ascii="Times New Roman" w:hAnsi="Times New Roman" w:cs="Times New Roman"/>
          <w:color w:val="auto"/>
        </w:rPr>
        <w:t xml:space="preserve"> – </w:t>
      </w:r>
      <w:r w:rsidR="002A5CAE" w:rsidRPr="007F4ABE">
        <w:rPr>
          <w:rFonts w:ascii="Times New Roman" w:hAnsi="Times New Roman" w:cs="Times New Roman"/>
          <w:color w:val="auto"/>
        </w:rPr>
        <w:t>Объемы строительства тепловых сетей в зоне деятельности ЕТО для обеспечения перспективных приростов тепловой нагрузки (присоединения новых потребителей) (П43.1 МУ)</w:t>
      </w:r>
      <w:bookmarkEnd w:id="1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705"/>
        <w:gridCol w:w="5858"/>
        <w:gridCol w:w="1310"/>
        <w:gridCol w:w="947"/>
        <w:gridCol w:w="948"/>
        <w:gridCol w:w="1464"/>
        <w:gridCol w:w="871"/>
        <w:gridCol w:w="839"/>
        <w:gridCol w:w="1052"/>
        <w:gridCol w:w="877"/>
        <w:gridCol w:w="1735"/>
        <w:gridCol w:w="757"/>
        <w:gridCol w:w="757"/>
        <w:gridCol w:w="1183"/>
        <w:gridCol w:w="1183"/>
        <w:gridCol w:w="1184"/>
      </w:tblGrid>
      <w:tr w:rsidR="002A1424" w:rsidRPr="002A1424" w14:paraId="0C047A1D" w14:textId="77777777" w:rsidTr="002A1424">
        <w:trPr>
          <w:cantSplit/>
          <w:trHeight w:val="458"/>
          <w:tblHeader/>
        </w:trPr>
        <w:tc>
          <w:tcPr>
            <w:tcW w:w="1705" w:type="dxa"/>
            <w:vMerge w:val="restart"/>
            <w:textDirection w:val="btLr"/>
            <w:vAlign w:val="center"/>
            <w:hideMark/>
          </w:tcPr>
          <w:p w14:paraId="4CC2D30F" w14:textId="77777777" w:rsidR="002A1424" w:rsidRPr="002A1424" w:rsidRDefault="002A1424" w:rsidP="002A1424">
            <w:pPr>
              <w:jc w:val="center"/>
              <w:rPr>
                <w:b/>
                <w:bCs/>
                <w:color w:val="000000"/>
                <w:sz w:val="20"/>
                <w:szCs w:val="20"/>
              </w:rPr>
            </w:pPr>
            <w:r w:rsidRPr="002A1424">
              <w:rPr>
                <w:b/>
                <w:bCs/>
                <w:color w:val="000000"/>
                <w:sz w:val="20"/>
                <w:szCs w:val="20"/>
              </w:rPr>
              <w:t>Шифр проекта</w:t>
            </w:r>
          </w:p>
        </w:tc>
        <w:tc>
          <w:tcPr>
            <w:tcW w:w="5858" w:type="dxa"/>
            <w:vMerge w:val="restart"/>
            <w:textDirection w:val="btLr"/>
            <w:vAlign w:val="center"/>
            <w:hideMark/>
          </w:tcPr>
          <w:p w14:paraId="6927BE7D" w14:textId="77777777" w:rsidR="002A1424" w:rsidRPr="002A1424" w:rsidRDefault="002A1424" w:rsidP="002A1424">
            <w:pPr>
              <w:jc w:val="center"/>
              <w:rPr>
                <w:b/>
                <w:bCs/>
                <w:color w:val="000000"/>
                <w:sz w:val="20"/>
                <w:szCs w:val="20"/>
              </w:rPr>
            </w:pPr>
            <w:r w:rsidRPr="002A1424">
              <w:rPr>
                <w:b/>
                <w:bCs/>
                <w:color w:val="000000"/>
                <w:sz w:val="20"/>
                <w:szCs w:val="20"/>
              </w:rPr>
              <w:t>Мероприятие</w:t>
            </w:r>
          </w:p>
        </w:tc>
        <w:tc>
          <w:tcPr>
            <w:tcW w:w="1310" w:type="dxa"/>
            <w:vMerge w:val="restart"/>
            <w:textDirection w:val="btLr"/>
            <w:vAlign w:val="center"/>
            <w:hideMark/>
          </w:tcPr>
          <w:p w14:paraId="34C3ABA9" w14:textId="77777777" w:rsidR="002A1424" w:rsidRPr="002A1424" w:rsidRDefault="002A1424" w:rsidP="002A1424">
            <w:pPr>
              <w:jc w:val="center"/>
              <w:rPr>
                <w:b/>
                <w:bCs/>
                <w:color w:val="000000"/>
                <w:sz w:val="20"/>
                <w:szCs w:val="20"/>
              </w:rPr>
            </w:pPr>
            <w:r w:rsidRPr="002A1424">
              <w:rPr>
                <w:b/>
                <w:bCs/>
                <w:color w:val="000000"/>
                <w:sz w:val="20"/>
                <w:szCs w:val="20"/>
              </w:rPr>
              <w:t>Источник</w:t>
            </w:r>
          </w:p>
        </w:tc>
        <w:tc>
          <w:tcPr>
            <w:tcW w:w="947" w:type="dxa"/>
            <w:vMerge w:val="restart"/>
            <w:textDirection w:val="btLr"/>
            <w:vAlign w:val="center"/>
            <w:hideMark/>
          </w:tcPr>
          <w:p w14:paraId="519D3B99" w14:textId="77777777" w:rsidR="002A1424" w:rsidRPr="002A1424" w:rsidRDefault="002A1424" w:rsidP="002A1424">
            <w:pPr>
              <w:jc w:val="center"/>
              <w:rPr>
                <w:b/>
                <w:bCs/>
                <w:color w:val="000000"/>
                <w:sz w:val="20"/>
                <w:szCs w:val="20"/>
              </w:rPr>
            </w:pPr>
            <w:r w:rsidRPr="002A1424">
              <w:rPr>
                <w:b/>
                <w:bCs/>
                <w:color w:val="000000"/>
                <w:sz w:val="20"/>
                <w:szCs w:val="20"/>
              </w:rPr>
              <w:t>Наименование начала участка</w:t>
            </w:r>
          </w:p>
        </w:tc>
        <w:tc>
          <w:tcPr>
            <w:tcW w:w="948" w:type="dxa"/>
            <w:vMerge w:val="restart"/>
            <w:textDirection w:val="btLr"/>
            <w:vAlign w:val="center"/>
            <w:hideMark/>
          </w:tcPr>
          <w:p w14:paraId="1804482F" w14:textId="77777777" w:rsidR="002A1424" w:rsidRPr="002A1424" w:rsidRDefault="002A1424" w:rsidP="002A1424">
            <w:pPr>
              <w:jc w:val="center"/>
              <w:rPr>
                <w:b/>
                <w:bCs/>
                <w:color w:val="000000"/>
                <w:sz w:val="20"/>
                <w:szCs w:val="20"/>
              </w:rPr>
            </w:pPr>
            <w:r w:rsidRPr="002A1424">
              <w:rPr>
                <w:b/>
                <w:bCs/>
                <w:color w:val="000000"/>
                <w:sz w:val="20"/>
                <w:szCs w:val="20"/>
              </w:rPr>
              <w:t>Наименование конца участка</w:t>
            </w:r>
          </w:p>
        </w:tc>
        <w:tc>
          <w:tcPr>
            <w:tcW w:w="1464" w:type="dxa"/>
            <w:vMerge w:val="restart"/>
            <w:textDirection w:val="btLr"/>
            <w:vAlign w:val="center"/>
            <w:hideMark/>
          </w:tcPr>
          <w:p w14:paraId="7751E041" w14:textId="77777777" w:rsidR="002A1424" w:rsidRPr="002A1424" w:rsidRDefault="002A1424" w:rsidP="002A1424">
            <w:pPr>
              <w:jc w:val="center"/>
              <w:rPr>
                <w:b/>
                <w:bCs/>
                <w:color w:val="000000"/>
                <w:sz w:val="20"/>
                <w:szCs w:val="20"/>
              </w:rPr>
            </w:pPr>
            <w:r w:rsidRPr="002A1424">
              <w:rPr>
                <w:b/>
                <w:bCs/>
                <w:color w:val="000000"/>
                <w:sz w:val="20"/>
                <w:szCs w:val="20"/>
              </w:rPr>
              <w:t>Планировочный квартал</w:t>
            </w:r>
          </w:p>
        </w:tc>
        <w:tc>
          <w:tcPr>
            <w:tcW w:w="871" w:type="dxa"/>
            <w:vMerge w:val="restart"/>
            <w:textDirection w:val="btLr"/>
            <w:vAlign w:val="center"/>
            <w:hideMark/>
          </w:tcPr>
          <w:p w14:paraId="1170EBEB" w14:textId="77777777" w:rsidR="002A1424" w:rsidRPr="002A1424" w:rsidRDefault="002A1424" w:rsidP="002A1424">
            <w:pPr>
              <w:jc w:val="center"/>
              <w:rPr>
                <w:b/>
                <w:bCs/>
                <w:color w:val="000000"/>
                <w:sz w:val="20"/>
                <w:szCs w:val="20"/>
              </w:rPr>
            </w:pPr>
            <w:r w:rsidRPr="002A1424">
              <w:rPr>
                <w:b/>
                <w:bCs/>
                <w:color w:val="000000"/>
                <w:sz w:val="20"/>
                <w:szCs w:val="20"/>
              </w:rPr>
              <w:t>Условный диаметр, мм</w:t>
            </w:r>
          </w:p>
        </w:tc>
        <w:tc>
          <w:tcPr>
            <w:tcW w:w="839" w:type="dxa"/>
            <w:vMerge w:val="restart"/>
            <w:textDirection w:val="btLr"/>
            <w:vAlign w:val="center"/>
            <w:hideMark/>
          </w:tcPr>
          <w:p w14:paraId="34175310" w14:textId="77777777" w:rsidR="002A1424" w:rsidRPr="002A1424" w:rsidRDefault="002A1424" w:rsidP="002A1424">
            <w:pPr>
              <w:jc w:val="center"/>
              <w:rPr>
                <w:b/>
                <w:bCs/>
                <w:color w:val="000000"/>
                <w:sz w:val="20"/>
                <w:szCs w:val="20"/>
              </w:rPr>
            </w:pPr>
            <w:r w:rsidRPr="002A1424">
              <w:rPr>
                <w:b/>
                <w:bCs/>
                <w:color w:val="000000"/>
                <w:sz w:val="20"/>
                <w:szCs w:val="20"/>
              </w:rPr>
              <w:t>Протяженность участка в 1-тр. исч., м</w:t>
            </w:r>
          </w:p>
        </w:tc>
        <w:tc>
          <w:tcPr>
            <w:tcW w:w="1052" w:type="dxa"/>
            <w:vMerge w:val="restart"/>
            <w:textDirection w:val="btLr"/>
            <w:vAlign w:val="center"/>
            <w:hideMark/>
          </w:tcPr>
          <w:p w14:paraId="7DDA6B98" w14:textId="77777777" w:rsidR="002A1424" w:rsidRPr="002A1424" w:rsidRDefault="002A1424" w:rsidP="002A1424">
            <w:pPr>
              <w:jc w:val="center"/>
              <w:rPr>
                <w:b/>
                <w:bCs/>
                <w:color w:val="000000"/>
                <w:sz w:val="20"/>
                <w:szCs w:val="20"/>
              </w:rPr>
            </w:pPr>
            <w:r w:rsidRPr="002A1424">
              <w:rPr>
                <w:b/>
                <w:bCs/>
                <w:color w:val="000000"/>
                <w:sz w:val="20"/>
                <w:szCs w:val="20"/>
              </w:rPr>
              <w:t>Вид прокладки тепловой сети</w:t>
            </w:r>
          </w:p>
        </w:tc>
        <w:tc>
          <w:tcPr>
            <w:tcW w:w="877" w:type="dxa"/>
            <w:vMerge w:val="restart"/>
            <w:textDirection w:val="btLr"/>
            <w:vAlign w:val="center"/>
            <w:hideMark/>
          </w:tcPr>
          <w:p w14:paraId="3F5E9DCE" w14:textId="77777777" w:rsidR="002A1424" w:rsidRPr="002A1424" w:rsidRDefault="002A1424" w:rsidP="002A1424">
            <w:pPr>
              <w:jc w:val="center"/>
              <w:rPr>
                <w:b/>
                <w:bCs/>
                <w:color w:val="000000"/>
                <w:sz w:val="20"/>
                <w:szCs w:val="20"/>
              </w:rPr>
            </w:pPr>
            <w:r w:rsidRPr="002A1424">
              <w:rPr>
                <w:b/>
                <w:bCs/>
                <w:color w:val="000000"/>
                <w:sz w:val="20"/>
                <w:szCs w:val="20"/>
              </w:rPr>
              <w:t>Теплоизоляционный материал</w:t>
            </w:r>
          </w:p>
        </w:tc>
        <w:tc>
          <w:tcPr>
            <w:tcW w:w="1735" w:type="dxa"/>
            <w:vMerge w:val="restart"/>
            <w:textDirection w:val="btLr"/>
            <w:vAlign w:val="center"/>
            <w:hideMark/>
          </w:tcPr>
          <w:p w14:paraId="2BD8BDC8" w14:textId="77777777" w:rsidR="002A1424" w:rsidRPr="002A1424" w:rsidRDefault="002A1424" w:rsidP="002A1424">
            <w:pPr>
              <w:jc w:val="center"/>
              <w:rPr>
                <w:b/>
                <w:bCs/>
                <w:color w:val="000000"/>
                <w:sz w:val="20"/>
                <w:szCs w:val="20"/>
              </w:rPr>
            </w:pPr>
            <w:r w:rsidRPr="002A1424">
              <w:rPr>
                <w:b/>
                <w:bCs/>
                <w:color w:val="000000"/>
                <w:sz w:val="20"/>
                <w:szCs w:val="20"/>
              </w:rPr>
              <w:t>ТСО</w:t>
            </w:r>
          </w:p>
        </w:tc>
        <w:tc>
          <w:tcPr>
            <w:tcW w:w="757" w:type="dxa"/>
            <w:vMerge w:val="restart"/>
            <w:textDirection w:val="btLr"/>
            <w:vAlign w:val="center"/>
            <w:hideMark/>
          </w:tcPr>
          <w:p w14:paraId="34F5623F" w14:textId="77777777" w:rsidR="002A1424" w:rsidRPr="002A1424" w:rsidRDefault="002A1424" w:rsidP="002A1424">
            <w:pPr>
              <w:jc w:val="center"/>
              <w:rPr>
                <w:b/>
                <w:bCs/>
                <w:color w:val="000000"/>
                <w:sz w:val="20"/>
                <w:szCs w:val="20"/>
              </w:rPr>
            </w:pPr>
            <w:r w:rsidRPr="002A1424">
              <w:rPr>
                <w:b/>
                <w:bCs/>
                <w:color w:val="000000"/>
                <w:sz w:val="20"/>
                <w:szCs w:val="20"/>
              </w:rPr>
              <w:t>Зона деятельности ЕТО</w:t>
            </w:r>
          </w:p>
        </w:tc>
        <w:tc>
          <w:tcPr>
            <w:tcW w:w="757" w:type="dxa"/>
            <w:vMerge w:val="restart"/>
            <w:textDirection w:val="btLr"/>
            <w:vAlign w:val="center"/>
            <w:hideMark/>
          </w:tcPr>
          <w:p w14:paraId="44C6D464" w14:textId="77777777" w:rsidR="002A1424" w:rsidRPr="002A1424" w:rsidRDefault="002A1424" w:rsidP="002A1424">
            <w:pPr>
              <w:jc w:val="center"/>
              <w:rPr>
                <w:b/>
                <w:bCs/>
                <w:color w:val="000000"/>
                <w:sz w:val="20"/>
                <w:szCs w:val="20"/>
              </w:rPr>
            </w:pPr>
            <w:r w:rsidRPr="002A1424">
              <w:rPr>
                <w:b/>
                <w:bCs/>
                <w:color w:val="000000"/>
                <w:sz w:val="20"/>
                <w:szCs w:val="20"/>
              </w:rPr>
              <w:t>Год строительства</w:t>
            </w:r>
          </w:p>
        </w:tc>
        <w:tc>
          <w:tcPr>
            <w:tcW w:w="1183" w:type="dxa"/>
            <w:vMerge w:val="restart"/>
            <w:textDirection w:val="btLr"/>
            <w:vAlign w:val="center"/>
            <w:hideMark/>
          </w:tcPr>
          <w:p w14:paraId="1ACEE170" w14:textId="77777777" w:rsidR="002A1424" w:rsidRPr="002A1424" w:rsidRDefault="002A1424" w:rsidP="002A1424">
            <w:pPr>
              <w:ind w:left="113" w:right="113"/>
              <w:jc w:val="center"/>
              <w:rPr>
                <w:b/>
                <w:bCs/>
                <w:color w:val="000000"/>
                <w:sz w:val="20"/>
                <w:szCs w:val="20"/>
              </w:rPr>
            </w:pPr>
            <w:r w:rsidRPr="002A1424">
              <w:rPr>
                <w:b/>
                <w:bCs/>
                <w:color w:val="000000"/>
                <w:sz w:val="20"/>
                <w:szCs w:val="20"/>
              </w:rPr>
              <w:t>Затраты в текущих ценах без НДС, тыс. руб.</w:t>
            </w:r>
          </w:p>
        </w:tc>
        <w:tc>
          <w:tcPr>
            <w:tcW w:w="1183" w:type="dxa"/>
            <w:vMerge w:val="restart"/>
            <w:textDirection w:val="btLr"/>
            <w:vAlign w:val="center"/>
            <w:hideMark/>
          </w:tcPr>
          <w:p w14:paraId="0DAB48C0" w14:textId="77777777" w:rsidR="002A1424" w:rsidRPr="002A1424" w:rsidRDefault="002A1424" w:rsidP="002A1424">
            <w:pPr>
              <w:ind w:left="113" w:right="113"/>
              <w:jc w:val="center"/>
              <w:rPr>
                <w:b/>
                <w:bCs/>
                <w:color w:val="000000"/>
                <w:sz w:val="20"/>
                <w:szCs w:val="20"/>
              </w:rPr>
            </w:pPr>
            <w:r w:rsidRPr="002A1424">
              <w:rPr>
                <w:b/>
                <w:bCs/>
                <w:color w:val="000000"/>
                <w:sz w:val="20"/>
                <w:szCs w:val="20"/>
              </w:rPr>
              <w:t>Затраты в ценах на дату реализации без НДС, тыс. руб.</w:t>
            </w:r>
          </w:p>
        </w:tc>
        <w:tc>
          <w:tcPr>
            <w:tcW w:w="1184" w:type="dxa"/>
            <w:vMerge w:val="restart"/>
            <w:textDirection w:val="btLr"/>
            <w:vAlign w:val="center"/>
            <w:hideMark/>
          </w:tcPr>
          <w:p w14:paraId="7F12B707" w14:textId="77777777" w:rsidR="002A1424" w:rsidRPr="002A1424" w:rsidRDefault="002A1424" w:rsidP="002A1424">
            <w:pPr>
              <w:ind w:left="113" w:right="113"/>
              <w:jc w:val="center"/>
              <w:rPr>
                <w:b/>
                <w:bCs/>
                <w:color w:val="000000"/>
                <w:sz w:val="20"/>
                <w:szCs w:val="20"/>
              </w:rPr>
            </w:pPr>
            <w:r w:rsidRPr="002A1424">
              <w:rPr>
                <w:b/>
                <w:bCs/>
                <w:color w:val="000000"/>
                <w:sz w:val="20"/>
                <w:szCs w:val="20"/>
              </w:rPr>
              <w:t>Затраты в ценах на дату реализации с НДС, тыс. руб.</w:t>
            </w:r>
          </w:p>
        </w:tc>
      </w:tr>
      <w:tr w:rsidR="002A1424" w:rsidRPr="002A1424" w14:paraId="46C657A8" w14:textId="77777777" w:rsidTr="002A1424">
        <w:trPr>
          <w:cantSplit/>
          <w:trHeight w:val="1799"/>
          <w:tblHeader/>
        </w:trPr>
        <w:tc>
          <w:tcPr>
            <w:tcW w:w="1705" w:type="dxa"/>
            <w:vMerge/>
            <w:vAlign w:val="center"/>
            <w:hideMark/>
          </w:tcPr>
          <w:p w14:paraId="22CD53AC" w14:textId="77777777" w:rsidR="002A1424" w:rsidRPr="002A1424" w:rsidRDefault="002A1424" w:rsidP="002A1424">
            <w:pPr>
              <w:rPr>
                <w:b/>
                <w:bCs/>
                <w:color w:val="000000"/>
                <w:sz w:val="20"/>
                <w:szCs w:val="20"/>
              </w:rPr>
            </w:pPr>
          </w:p>
        </w:tc>
        <w:tc>
          <w:tcPr>
            <w:tcW w:w="5858" w:type="dxa"/>
            <w:vMerge/>
            <w:vAlign w:val="center"/>
            <w:hideMark/>
          </w:tcPr>
          <w:p w14:paraId="3A0FBC9C" w14:textId="77777777" w:rsidR="002A1424" w:rsidRPr="002A1424" w:rsidRDefault="002A1424" w:rsidP="002A1424">
            <w:pPr>
              <w:rPr>
                <w:b/>
                <w:bCs/>
                <w:color w:val="000000"/>
                <w:sz w:val="20"/>
                <w:szCs w:val="20"/>
              </w:rPr>
            </w:pPr>
          </w:p>
        </w:tc>
        <w:tc>
          <w:tcPr>
            <w:tcW w:w="1310" w:type="dxa"/>
            <w:vMerge/>
            <w:vAlign w:val="center"/>
            <w:hideMark/>
          </w:tcPr>
          <w:p w14:paraId="08C37F52" w14:textId="77777777" w:rsidR="002A1424" w:rsidRPr="002A1424" w:rsidRDefault="002A1424" w:rsidP="002A1424">
            <w:pPr>
              <w:rPr>
                <w:b/>
                <w:bCs/>
                <w:color w:val="000000"/>
                <w:sz w:val="20"/>
                <w:szCs w:val="20"/>
              </w:rPr>
            </w:pPr>
          </w:p>
        </w:tc>
        <w:tc>
          <w:tcPr>
            <w:tcW w:w="947" w:type="dxa"/>
            <w:vMerge/>
            <w:vAlign w:val="center"/>
            <w:hideMark/>
          </w:tcPr>
          <w:p w14:paraId="4EF82DAD" w14:textId="77777777" w:rsidR="002A1424" w:rsidRPr="002A1424" w:rsidRDefault="002A1424" w:rsidP="002A1424">
            <w:pPr>
              <w:rPr>
                <w:b/>
                <w:bCs/>
                <w:color w:val="000000"/>
                <w:sz w:val="20"/>
                <w:szCs w:val="20"/>
              </w:rPr>
            </w:pPr>
          </w:p>
        </w:tc>
        <w:tc>
          <w:tcPr>
            <w:tcW w:w="948" w:type="dxa"/>
            <w:vMerge/>
            <w:vAlign w:val="center"/>
            <w:hideMark/>
          </w:tcPr>
          <w:p w14:paraId="21FD2B3A" w14:textId="77777777" w:rsidR="002A1424" w:rsidRPr="002A1424" w:rsidRDefault="002A1424" w:rsidP="002A1424">
            <w:pPr>
              <w:rPr>
                <w:b/>
                <w:bCs/>
                <w:color w:val="000000"/>
                <w:sz w:val="20"/>
                <w:szCs w:val="20"/>
              </w:rPr>
            </w:pPr>
          </w:p>
        </w:tc>
        <w:tc>
          <w:tcPr>
            <w:tcW w:w="1464" w:type="dxa"/>
            <w:vMerge/>
            <w:vAlign w:val="center"/>
            <w:hideMark/>
          </w:tcPr>
          <w:p w14:paraId="087020B2" w14:textId="77777777" w:rsidR="002A1424" w:rsidRPr="002A1424" w:rsidRDefault="002A1424" w:rsidP="002A1424">
            <w:pPr>
              <w:rPr>
                <w:b/>
                <w:bCs/>
                <w:color w:val="000000"/>
                <w:sz w:val="20"/>
                <w:szCs w:val="20"/>
              </w:rPr>
            </w:pPr>
          </w:p>
        </w:tc>
        <w:tc>
          <w:tcPr>
            <w:tcW w:w="871" w:type="dxa"/>
            <w:vMerge/>
            <w:vAlign w:val="center"/>
            <w:hideMark/>
          </w:tcPr>
          <w:p w14:paraId="1AD89944" w14:textId="77777777" w:rsidR="002A1424" w:rsidRPr="002A1424" w:rsidRDefault="002A1424" w:rsidP="002A1424">
            <w:pPr>
              <w:rPr>
                <w:b/>
                <w:bCs/>
                <w:color w:val="000000"/>
                <w:sz w:val="20"/>
                <w:szCs w:val="20"/>
              </w:rPr>
            </w:pPr>
          </w:p>
        </w:tc>
        <w:tc>
          <w:tcPr>
            <w:tcW w:w="839" w:type="dxa"/>
            <w:vMerge/>
            <w:vAlign w:val="center"/>
            <w:hideMark/>
          </w:tcPr>
          <w:p w14:paraId="027C8C37" w14:textId="77777777" w:rsidR="002A1424" w:rsidRPr="002A1424" w:rsidRDefault="002A1424" w:rsidP="002A1424">
            <w:pPr>
              <w:rPr>
                <w:b/>
                <w:bCs/>
                <w:color w:val="000000"/>
                <w:sz w:val="20"/>
                <w:szCs w:val="20"/>
              </w:rPr>
            </w:pPr>
          </w:p>
        </w:tc>
        <w:tc>
          <w:tcPr>
            <w:tcW w:w="1052" w:type="dxa"/>
            <w:vMerge/>
            <w:vAlign w:val="center"/>
            <w:hideMark/>
          </w:tcPr>
          <w:p w14:paraId="7F1BCA88" w14:textId="77777777" w:rsidR="002A1424" w:rsidRPr="002A1424" w:rsidRDefault="002A1424" w:rsidP="002A1424">
            <w:pPr>
              <w:rPr>
                <w:b/>
                <w:bCs/>
                <w:color w:val="000000"/>
                <w:sz w:val="20"/>
                <w:szCs w:val="20"/>
              </w:rPr>
            </w:pPr>
          </w:p>
        </w:tc>
        <w:tc>
          <w:tcPr>
            <w:tcW w:w="877" w:type="dxa"/>
            <w:vMerge/>
            <w:vAlign w:val="center"/>
            <w:hideMark/>
          </w:tcPr>
          <w:p w14:paraId="6835B838" w14:textId="77777777" w:rsidR="002A1424" w:rsidRPr="002A1424" w:rsidRDefault="002A1424" w:rsidP="002A1424">
            <w:pPr>
              <w:rPr>
                <w:b/>
                <w:bCs/>
                <w:color w:val="000000"/>
                <w:sz w:val="20"/>
                <w:szCs w:val="20"/>
              </w:rPr>
            </w:pPr>
          </w:p>
        </w:tc>
        <w:tc>
          <w:tcPr>
            <w:tcW w:w="1735" w:type="dxa"/>
            <w:vMerge/>
            <w:vAlign w:val="center"/>
            <w:hideMark/>
          </w:tcPr>
          <w:p w14:paraId="6FE93400" w14:textId="77777777" w:rsidR="002A1424" w:rsidRPr="002A1424" w:rsidRDefault="002A1424" w:rsidP="002A1424">
            <w:pPr>
              <w:rPr>
                <w:b/>
                <w:bCs/>
                <w:color w:val="000000"/>
                <w:sz w:val="20"/>
                <w:szCs w:val="20"/>
              </w:rPr>
            </w:pPr>
          </w:p>
        </w:tc>
        <w:tc>
          <w:tcPr>
            <w:tcW w:w="757" w:type="dxa"/>
            <w:vMerge/>
            <w:vAlign w:val="center"/>
            <w:hideMark/>
          </w:tcPr>
          <w:p w14:paraId="607CE746" w14:textId="77777777" w:rsidR="002A1424" w:rsidRPr="002A1424" w:rsidRDefault="002A1424" w:rsidP="002A1424">
            <w:pPr>
              <w:rPr>
                <w:b/>
                <w:bCs/>
                <w:color w:val="000000"/>
                <w:sz w:val="20"/>
                <w:szCs w:val="20"/>
              </w:rPr>
            </w:pPr>
          </w:p>
        </w:tc>
        <w:tc>
          <w:tcPr>
            <w:tcW w:w="757" w:type="dxa"/>
            <w:vMerge/>
            <w:vAlign w:val="center"/>
            <w:hideMark/>
          </w:tcPr>
          <w:p w14:paraId="32C14B43" w14:textId="77777777" w:rsidR="002A1424" w:rsidRPr="002A1424" w:rsidRDefault="002A1424" w:rsidP="002A1424">
            <w:pPr>
              <w:rPr>
                <w:b/>
                <w:bCs/>
                <w:color w:val="000000"/>
                <w:sz w:val="20"/>
                <w:szCs w:val="20"/>
              </w:rPr>
            </w:pPr>
          </w:p>
        </w:tc>
        <w:tc>
          <w:tcPr>
            <w:tcW w:w="1183" w:type="dxa"/>
            <w:vMerge/>
            <w:vAlign w:val="center"/>
            <w:hideMark/>
          </w:tcPr>
          <w:p w14:paraId="3C711338" w14:textId="77777777" w:rsidR="002A1424" w:rsidRPr="002A1424" w:rsidRDefault="002A1424" w:rsidP="002A1424">
            <w:pPr>
              <w:rPr>
                <w:b/>
                <w:bCs/>
                <w:color w:val="000000"/>
                <w:sz w:val="20"/>
                <w:szCs w:val="20"/>
              </w:rPr>
            </w:pPr>
          </w:p>
        </w:tc>
        <w:tc>
          <w:tcPr>
            <w:tcW w:w="1183" w:type="dxa"/>
            <w:vMerge/>
            <w:vAlign w:val="center"/>
            <w:hideMark/>
          </w:tcPr>
          <w:p w14:paraId="58FB28EE" w14:textId="77777777" w:rsidR="002A1424" w:rsidRPr="002A1424" w:rsidRDefault="002A1424" w:rsidP="002A1424">
            <w:pPr>
              <w:rPr>
                <w:b/>
                <w:bCs/>
                <w:color w:val="000000"/>
                <w:sz w:val="20"/>
                <w:szCs w:val="20"/>
              </w:rPr>
            </w:pPr>
          </w:p>
        </w:tc>
        <w:tc>
          <w:tcPr>
            <w:tcW w:w="1184" w:type="dxa"/>
            <w:vMerge/>
            <w:vAlign w:val="center"/>
            <w:hideMark/>
          </w:tcPr>
          <w:p w14:paraId="365E0748" w14:textId="77777777" w:rsidR="002A1424" w:rsidRPr="002A1424" w:rsidRDefault="002A1424" w:rsidP="002A1424">
            <w:pPr>
              <w:rPr>
                <w:b/>
                <w:bCs/>
                <w:color w:val="000000"/>
                <w:sz w:val="20"/>
                <w:szCs w:val="20"/>
              </w:rPr>
            </w:pPr>
          </w:p>
        </w:tc>
      </w:tr>
      <w:tr w:rsidR="002A1424" w:rsidRPr="002A1424" w14:paraId="2BDF57C2" w14:textId="77777777" w:rsidTr="002A1424">
        <w:trPr>
          <w:cantSplit/>
          <w:trHeight w:val="240"/>
        </w:trPr>
        <w:tc>
          <w:tcPr>
            <w:tcW w:w="1705" w:type="dxa"/>
            <w:vAlign w:val="center"/>
            <w:hideMark/>
          </w:tcPr>
          <w:p w14:paraId="287D0875" w14:textId="77777777" w:rsidR="002A1424" w:rsidRPr="002A1424" w:rsidRDefault="002A1424" w:rsidP="002A1424">
            <w:pPr>
              <w:jc w:val="center"/>
              <w:rPr>
                <w:color w:val="000000"/>
                <w:sz w:val="20"/>
                <w:szCs w:val="20"/>
              </w:rPr>
            </w:pPr>
            <w:r w:rsidRPr="002A1424">
              <w:rPr>
                <w:color w:val="000000"/>
                <w:sz w:val="20"/>
                <w:szCs w:val="20"/>
              </w:rPr>
              <w:t>001.02.01.1002</w:t>
            </w:r>
          </w:p>
        </w:tc>
        <w:tc>
          <w:tcPr>
            <w:tcW w:w="5858" w:type="dxa"/>
            <w:vAlign w:val="center"/>
            <w:hideMark/>
          </w:tcPr>
          <w:p w14:paraId="5FBA330A"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Здание школы, заявитель - МП "ССК" по адресу: квартал 20</w:t>
            </w:r>
          </w:p>
        </w:tc>
        <w:tc>
          <w:tcPr>
            <w:tcW w:w="1310" w:type="dxa"/>
            <w:vAlign w:val="center"/>
            <w:hideMark/>
          </w:tcPr>
          <w:p w14:paraId="0544EBDD"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40193FF9" w14:textId="77777777" w:rsidR="002A1424" w:rsidRPr="002A1424" w:rsidRDefault="002A1424" w:rsidP="002A1424">
            <w:pPr>
              <w:jc w:val="center"/>
              <w:rPr>
                <w:color w:val="000000"/>
                <w:sz w:val="20"/>
                <w:szCs w:val="20"/>
              </w:rPr>
            </w:pPr>
            <w:r w:rsidRPr="002A1424">
              <w:rPr>
                <w:color w:val="000000"/>
                <w:sz w:val="20"/>
                <w:szCs w:val="20"/>
              </w:rPr>
              <w:t>НТК-2</w:t>
            </w:r>
          </w:p>
        </w:tc>
        <w:tc>
          <w:tcPr>
            <w:tcW w:w="948" w:type="dxa"/>
            <w:vAlign w:val="center"/>
            <w:hideMark/>
          </w:tcPr>
          <w:p w14:paraId="23B80043" w14:textId="77777777" w:rsidR="002A1424" w:rsidRPr="002A1424" w:rsidRDefault="002A1424" w:rsidP="002A1424">
            <w:pPr>
              <w:jc w:val="center"/>
              <w:rPr>
                <w:color w:val="000000"/>
                <w:sz w:val="20"/>
                <w:szCs w:val="20"/>
              </w:rPr>
            </w:pPr>
            <w:r w:rsidRPr="002A1424">
              <w:rPr>
                <w:color w:val="000000"/>
                <w:sz w:val="20"/>
                <w:szCs w:val="20"/>
              </w:rPr>
              <w:t>ПП-2</w:t>
            </w:r>
          </w:p>
        </w:tc>
        <w:tc>
          <w:tcPr>
            <w:tcW w:w="1464" w:type="dxa"/>
            <w:vAlign w:val="center"/>
            <w:hideMark/>
          </w:tcPr>
          <w:p w14:paraId="64EEC4C8" w14:textId="77777777" w:rsidR="002A1424" w:rsidRPr="002A1424" w:rsidRDefault="002A1424" w:rsidP="002A1424">
            <w:pPr>
              <w:jc w:val="center"/>
              <w:rPr>
                <w:color w:val="000000"/>
                <w:sz w:val="20"/>
                <w:szCs w:val="20"/>
              </w:rPr>
            </w:pPr>
            <w:r w:rsidRPr="002A1424">
              <w:rPr>
                <w:color w:val="000000"/>
                <w:sz w:val="20"/>
                <w:szCs w:val="20"/>
              </w:rPr>
              <w:t>42:30:0102031</w:t>
            </w:r>
          </w:p>
        </w:tc>
        <w:tc>
          <w:tcPr>
            <w:tcW w:w="871" w:type="dxa"/>
            <w:vAlign w:val="center"/>
            <w:hideMark/>
          </w:tcPr>
          <w:p w14:paraId="1AEE5ACE" w14:textId="77777777" w:rsidR="002A1424" w:rsidRPr="002A1424" w:rsidRDefault="002A1424" w:rsidP="002A1424">
            <w:pPr>
              <w:jc w:val="center"/>
              <w:rPr>
                <w:color w:val="000000"/>
                <w:sz w:val="20"/>
                <w:szCs w:val="20"/>
              </w:rPr>
            </w:pPr>
            <w:r w:rsidRPr="002A1424">
              <w:rPr>
                <w:color w:val="000000"/>
                <w:sz w:val="20"/>
                <w:szCs w:val="20"/>
              </w:rPr>
              <w:t>100</w:t>
            </w:r>
          </w:p>
        </w:tc>
        <w:tc>
          <w:tcPr>
            <w:tcW w:w="839" w:type="dxa"/>
            <w:vAlign w:val="center"/>
            <w:hideMark/>
          </w:tcPr>
          <w:p w14:paraId="451E5B8A" w14:textId="77777777" w:rsidR="002A1424" w:rsidRPr="002A1424" w:rsidRDefault="002A1424" w:rsidP="002A1424">
            <w:pPr>
              <w:jc w:val="center"/>
              <w:rPr>
                <w:color w:val="000000"/>
                <w:sz w:val="20"/>
                <w:szCs w:val="20"/>
              </w:rPr>
            </w:pPr>
            <w:r w:rsidRPr="002A1424">
              <w:rPr>
                <w:color w:val="000000"/>
                <w:sz w:val="20"/>
                <w:szCs w:val="20"/>
              </w:rPr>
              <w:t xml:space="preserve">311,8 </w:t>
            </w:r>
          </w:p>
        </w:tc>
        <w:tc>
          <w:tcPr>
            <w:tcW w:w="1052" w:type="dxa"/>
            <w:vAlign w:val="center"/>
            <w:hideMark/>
          </w:tcPr>
          <w:p w14:paraId="38AA9AA5"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03FB79CC"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17C3005"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744B1065"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7EC0F80F" w14:textId="77777777" w:rsidR="002A1424" w:rsidRPr="002A1424" w:rsidRDefault="002A1424" w:rsidP="002A1424">
            <w:pPr>
              <w:jc w:val="center"/>
              <w:rPr>
                <w:color w:val="000000"/>
                <w:sz w:val="20"/>
                <w:szCs w:val="20"/>
              </w:rPr>
            </w:pPr>
            <w:r w:rsidRPr="002A1424">
              <w:rPr>
                <w:color w:val="000000"/>
                <w:sz w:val="20"/>
                <w:szCs w:val="20"/>
              </w:rPr>
              <w:t>2031</w:t>
            </w:r>
          </w:p>
        </w:tc>
        <w:tc>
          <w:tcPr>
            <w:tcW w:w="1183" w:type="dxa"/>
            <w:vAlign w:val="center"/>
            <w:hideMark/>
          </w:tcPr>
          <w:p w14:paraId="4BF963F0" w14:textId="77777777" w:rsidR="002A1424" w:rsidRPr="002A1424" w:rsidRDefault="002A1424" w:rsidP="002A1424">
            <w:pPr>
              <w:jc w:val="right"/>
              <w:rPr>
                <w:color w:val="000000"/>
                <w:sz w:val="20"/>
                <w:szCs w:val="20"/>
              </w:rPr>
            </w:pPr>
            <w:r w:rsidRPr="002A1424">
              <w:rPr>
                <w:color w:val="000000"/>
                <w:sz w:val="20"/>
                <w:szCs w:val="20"/>
              </w:rPr>
              <w:t xml:space="preserve">18 784,8 </w:t>
            </w:r>
          </w:p>
        </w:tc>
        <w:tc>
          <w:tcPr>
            <w:tcW w:w="1183" w:type="dxa"/>
            <w:vAlign w:val="center"/>
            <w:hideMark/>
          </w:tcPr>
          <w:p w14:paraId="397BDE35" w14:textId="77777777" w:rsidR="002A1424" w:rsidRPr="002A1424" w:rsidRDefault="002A1424" w:rsidP="002A1424">
            <w:pPr>
              <w:jc w:val="right"/>
              <w:rPr>
                <w:color w:val="000000"/>
                <w:sz w:val="20"/>
                <w:szCs w:val="20"/>
              </w:rPr>
            </w:pPr>
            <w:r w:rsidRPr="002A1424">
              <w:rPr>
                <w:color w:val="000000"/>
                <w:sz w:val="20"/>
                <w:szCs w:val="20"/>
              </w:rPr>
              <w:t xml:space="preserve">23 681,3 </w:t>
            </w:r>
          </w:p>
        </w:tc>
        <w:tc>
          <w:tcPr>
            <w:tcW w:w="1184" w:type="dxa"/>
            <w:vAlign w:val="center"/>
            <w:hideMark/>
          </w:tcPr>
          <w:p w14:paraId="60085FEF" w14:textId="77777777" w:rsidR="002A1424" w:rsidRPr="002A1424" w:rsidRDefault="002A1424" w:rsidP="002A1424">
            <w:pPr>
              <w:jc w:val="right"/>
              <w:rPr>
                <w:color w:val="000000"/>
                <w:sz w:val="20"/>
                <w:szCs w:val="20"/>
              </w:rPr>
            </w:pPr>
            <w:r w:rsidRPr="002A1424">
              <w:rPr>
                <w:color w:val="000000"/>
                <w:sz w:val="20"/>
                <w:szCs w:val="20"/>
              </w:rPr>
              <w:t xml:space="preserve">28 891,2 </w:t>
            </w:r>
          </w:p>
        </w:tc>
      </w:tr>
      <w:tr w:rsidR="002A1424" w:rsidRPr="002A1424" w14:paraId="78766DDA" w14:textId="77777777" w:rsidTr="002A1424">
        <w:trPr>
          <w:cantSplit/>
          <w:trHeight w:val="240"/>
        </w:trPr>
        <w:tc>
          <w:tcPr>
            <w:tcW w:w="1705" w:type="dxa"/>
            <w:vAlign w:val="center"/>
            <w:hideMark/>
          </w:tcPr>
          <w:p w14:paraId="323672A3" w14:textId="77777777" w:rsidR="002A1424" w:rsidRPr="002A1424" w:rsidRDefault="002A1424" w:rsidP="002A1424">
            <w:pPr>
              <w:jc w:val="center"/>
              <w:rPr>
                <w:color w:val="000000"/>
                <w:sz w:val="20"/>
                <w:szCs w:val="20"/>
              </w:rPr>
            </w:pPr>
            <w:r w:rsidRPr="002A1424">
              <w:rPr>
                <w:color w:val="000000"/>
                <w:sz w:val="20"/>
                <w:szCs w:val="20"/>
              </w:rPr>
              <w:t>001.02.01.1003</w:t>
            </w:r>
          </w:p>
        </w:tc>
        <w:tc>
          <w:tcPr>
            <w:tcW w:w="5858" w:type="dxa"/>
            <w:vAlign w:val="center"/>
            <w:hideMark/>
          </w:tcPr>
          <w:p w14:paraId="6DD8A3CA"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Проектируемое здание фитнес-центра, заявитель - МП "ССК" по адресу: восточнее здания ТРЦ по пр. Шахтеров, 19А</w:t>
            </w:r>
          </w:p>
        </w:tc>
        <w:tc>
          <w:tcPr>
            <w:tcW w:w="1310" w:type="dxa"/>
            <w:vAlign w:val="center"/>
            <w:hideMark/>
          </w:tcPr>
          <w:p w14:paraId="2B106EA6"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3071B04B" w14:textId="77777777" w:rsidR="002A1424" w:rsidRPr="002A1424" w:rsidRDefault="002A1424" w:rsidP="002A1424">
            <w:pPr>
              <w:jc w:val="center"/>
              <w:rPr>
                <w:color w:val="000000"/>
                <w:sz w:val="20"/>
                <w:szCs w:val="20"/>
              </w:rPr>
            </w:pPr>
            <w:r w:rsidRPr="002A1424">
              <w:rPr>
                <w:color w:val="000000"/>
                <w:sz w:val="20"/>
                <w:szCs w:val="20"/>
              </w:rPr>
              <w:t>НТК-3</w:t>
            </w:r>
          </w:p>
        </w:tc>
        <w:tc>
          <w:tcPr>
            <w:tcW w:w="948" w:type="dxa"/>
            <w:vAlign w:val="center"/>
            <w:hideMark/>
          </w:tcPr>
          <w:p w14:paraId="14850CDC" w14:textId="77777777" w:rsidR="002A1424" w:rsidRPr="002A1424" w:rsidRDefault="002A1424" w:rsidP="002A1424">
            <w:pPr>
              <w:jc w:val="center"/>
              <w:rPr>
                <w:color w:val="000000"/>
                <w:sz w:val="20"/>
                <w:szCs w:val="20"/>
              </w:rPr>
            </w:pPr>
            <w:r w:rsidRPr="002A1424">
              <w:rPr>
                <w:color w:val="000000"/>
                <w:sz w:val="20"/>
                <w:szCs w:val="20"/>
              </w:rPr>
              <w:t>ПП-3</w:t>
            </w:r>
          </w:p>
        </w:tc>
        <w:tc>
          <w:tcPr>
            <w:tcW w:w="1464" w:type="dxa"/>
            <w:vAlign w:val="center"/>
            <w:hideMark/>
          </w:tcPr>
          <w:p w14:paraId="4F4AFEB5" w14:textId="77777777" w:rsidR="002A1424" w:rsidRPr="002A1424" w:rsidRDefault="002A1424" w:rsidP="002A1424">
            <w:pPr>
              <w:jc w:val="center"/>
              <w:rPr>
                <w:color w:val="000000"/>
                <w:sz w:val="20"/>
                <w:szCs w:val="20"/>
              </w:rPr>
            </w:pPr>
            <w:r w:rsidRPr="002A1424">
              <w:rPr>
                <w:color w:val="000000"/>
                <w:sz w:val="20"/>
                <w:szCs w:val="20"/>
              </w:rPr>
              <w:t>42:30:0501001</w:t>
            </w:r>
          </w:p>
        </w:tc>
        <w:tc>
          <w:tcPr>
            <w:tcW w:w="871" w:type="dxa"/>
            <w:vAlign w:val="center"/>
            <w:hideMark/>
          </w:tcPr>
          <w:p w14:paraId="0765AEA6"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62E9B912" w14:textId="77777777" w:rsidR="002A1424" w:rsidRPr="002A1424" w:rsidRDefault="002A1424" w:rsidP="002A1424">
            <w:pPr>
              <w:jc w:val="center"/>
              <w:rPr>
                <w:color w:val="000000"/>
                <w:sz w:val="20"/>
                <w:szCs w:val="20"/>
              </w:rPr>
            </w:pPr>
            <w:r w:rsidRPr="002A1424">
              <w:rPr>
                <w:color w:val="000000"/>
                <w:sz w:val="20"/>
                <w:szCs w:val="20"/>
              </w:rPr>
              <w:t xml:space="preserve">161,2 </w:t>
            </w:r>
          </w:p>
        </w:tc>
        <w:tc>
          <w:tcPr>
            <w:tcW w:w="1052" w:type="dxa"/>
            <w:vAlign w:val="center"/>
            <w:hideMark/>
          </w:tcPr>
          <w:p w14:paraId="3B6DCC2B"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E3E6549"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3AC08F4A"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0845E7C6"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7CD93AE4" w14:textId="77777777" w:rsidR="002A1424" w:rsidRPr="002A1424" w:rsidRDefault="002A1424" w:rsidP="002A1424">
            <w:pPr>
              <w:jc w:val="center"/>
              <w:rPr>
                <w:color w:val="000000"/>
                <w:sz w:val="20"/>
                <w:szCs w:val="20"/>
              </w:rPr>
            </w:pPr>
            <w:r w:rsidRPr="002A1424">
              <w:rPr>
                <w:color w:val="000000"/>
                <w:sz w:val="20"/>
                <w:szCs w:val="20"/>
              </w:rPr>
              <w:t>2031</w:t>
            </w:r>
          </w:p>
        </w:tc>
        <w:tc>
          <w:tcPr>
            <w:tcW w:w="1183" w:type="dxa"/>
            <w:vAlign w:val="center"/>
            <w:hideMark/>
          </w:tcPr>
          <w:p w14:paraId="34B54439" w14:textId="77777777" w:rsidR="002A1424" w:rsidRPr="002A1424" w:rsidRDefault="002A1424" w:rsidP="002A1424">
            <w:pPr>
              <w:jc w:val="right"/>
              <w:rPr>
                <w:color w:val="000000"/>
                <w:sz w:val="20"/>
                <w:szCs w:val="20"/>
              </w:rPr>
            </w:pPr>
            <w:r w:rsidRPr="002A1424">
              <w:rPr>
                <w:color w:val="000000"/>
                <w:sz w:val="20"/>
                <w:szCs w:val="20"/>
              </w:rPr>
              <w:t xml:space="preserve">6 494,4 </w:t>
            </w:r>
          </w:p>
        </w:tc>
        <w:tc>
          <w:tcPr>
            <w:tcW w:w="1183" w:type="dxa"/>
            <w:vAlign w:val="center"/>
            <w:hideMark/>
          </w:tcPr>
          <w:p w14:paraId="2907213D" w14:textId="77777777" w:rsidR="002A1424" w:rsidRPr="002A1424" w:rsidRDefault="002A1424" w:rsidP="002A1424">
            <w:pPr>
              <w:jc w:val="right"/>
              <w:rPr>
                <w:color w:val="000000"/>
                <w:sz w:val="20"/>
                <w:szCs w:val="20"/>
              </w:rPr>
            </w:pPr>
            <w:r w:rsidRPr="002A1424">
              <w:rPr>
                <w:color w:val="000000"/>
                <w:sz w:val="20"/>
                <w:szCs w:val="20"/>
              </w:rPr>
              <w:t xml:space="preserve">8 187,3 </w:t>
            </w:r>
          </w:p>
        </w:tc>
        <w:tc>
          <w:tcPr>
            <w:tcW w:w="1184" w:type="dxa"/>
            <w:vAlign w:val="center"/>
            <w:hideMark/>
          </w:tcPr>
          <w:p w14:paraId="1192F588" w14:textId="77777777" w:rsidR="002A1424" w:rsidRPr="002A1424" w:rsidRDefault="002A1424" w:rsidP="002A1424">
            <w:pPr>
              <w:jc w:val="right"/>
              <w:rPr>
                <w:color w:val="000000"/>
                <w:sz w:val="20"/>
                <w:szCs w:val="20"/>
              </w:rPr>
            </w:pPr>
            <w:r w:rsidRPr="002A1424">
              <w:rPr>
                <w:color w:val="000000"/>
                <w:sz w:val="20"/>
                <w:szCs w:val="20"/>
              </w:rPr>
              <w:t xml:space="preserve">9 988,5 </w:t>
            </w:r>
          </w:p>
        </w:tc>
      </w:tr>
      <w:tr w:rsidR="002A1424" w:rsidRPr="002A1424" w14:paraId="79EEC873" w14:textId="77777777" w:rsidTr="002A1424">
        <w:trPr>
          <w:cantSplit/>
          <w:trHeight w:val="240"/>
        </w:trPr>
        <w:tc>
          <w:tcPr>
            <w:tcW w:w="1705" w:type="dxa"/>
            <w:vAlign w:val="center"/>
            <w:hideMark/>
          </w:tcPr>
          <w:p w14:paraId="726143CC" w14:textId="77777777" w:rsidR="002A1424" w:rsidRPr="002A1424" w:rsidRDefault="002A1424" w:rsidP="002A1424">
            <w:pPr>
              <w:jc w:val="center"/>
              <w:rPr>
                <w:color w:val="000000"/>
                <w:sz w:val="20"/>
                <w:szCs w:val="20"/>
              </w:rPr>
            </w:pPr>
            <w:r w:rsidRPr="002A1424">
              <w:rPr>
                <w:color w:val="000000"/>
                <w:sz w:val="20"/>
                <w:szCs w:val="20"/>
              </w:rPr>
              <w:t>002.02.01.1013</w:t>
            </w:r>
          </w:p>
        </w:tc>
        <w:tc>
          <w:tcPr>
            <w:tcW w:w="5858" w:type="dxa"/>
            <w:vAlign w:val="center"/>
            <w:hideMark/>
          </w:tcPr>
          <w:p w14:paraId="1872CFD7"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Автобаза (перераспределение нагрузки от Авиаторов, 9), заявитель - ОАО "ПАТП-4" по адресу: Автотранспортная, 43 (к 1, 2, гараж)</w:t>
            </w:r>
          </w:p>
        </w:tc>
        <w:tc>
          <w:tcPr>
            <w:tcW w:w="1310" w:type="dxa"/>
            <w:vAlign w:val="center"/>
            <w:hideMark/>
          </w:tcPr>
          <w:p w14:paraId="079C1FC9"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0B7C09BC" w14:textId="77777777" w:rsidR="002A1424" w:rsidRPr="002A1424" w:rsidRDefault="002A1424" w:rsidP="002A1424">
            <w:pPr>
              <w:jc w:val="center"/>
              <w:rPr>
                <w:color w:val="000000"/>
                <w:sz w:val="20"/>
                <w:szCs w:val="20"/>
              </w:rPr>
            </w:pPr>
            <w:r w:rsidRPr="002A1424">
              <w:rPr>
                <w:color w:val="000000"/>
                <w:sz w:val="20"/>
                <w:szCs w:val="20"/>
              </w:rPr>
              <w:t>НТК-16</w:t>
            </w:r>
          </w:p>
        </w:tc>
        <w:tc>
          <w:tcPr>
            <w:tcW w:w="948" w:type="dxa"/>
            <w:vAlign w:val="center"/>
            <w:hideMark/>
          </w:tcPr>
          <w:p w14:paraId="308E2F1D" w14:textId="77777777" w:rsidR="002A1424" w:rsidRPr="002A1424" w:rsidRDefault="002A1424" w:rsidP="002A1424">
            <w:pPr>
              <w:jc w:val="center"/>
              <w:rPr>
                <w:color w:val="000000"/>
                <w:sz w:val="20"/>
                <w:szCs w:val="20"/>
              </w:rPr>
            </w:pPr>
            <w:r w:rsidRPr="002A1424">
              <w:rPr>
                <w:color w:val="000000"/>
                <w:sz w:val="20"/>
                <w:szCs w:val="20"/>
              </w:rPr>
              <w:t>ПП-16</w:t>
            </w:r>
          </w:p>
        </w:tc>
        <w:tc>
          <w:tcPr>
            <w:tcW w:w="1464" w:type="dxa"/>
            <w:vAlign w:val="center"/>
            <w:hideMark/>
          </w:tcPr>
          <w:p w14:paraId="59B23FC1" w14:textId="77777777" w:rsidR="002A1424" w:rsidRPr="002A1424" w:rsidRDefault="002A1424" w:rsidP="002A1424">
            <w:pPr>
              <w:jc w:val="center"/>
              <w:rPr>
                <w:color w:val="000000"/>
                <w:sz w:val="20"/>
                <w:szCs w:val="20"/>
              </w:rPr>
            </w:pPr>
            <w:r w:rsidRPr="002A1424">
              <w:rPr>
                <w:color w:val="000000"/>
                <w:sz w:val="20"/>
                <w:szCs w:val="20"/>
              </w:rPr>
              <w:t>42:30:0414050</w:t>
            </w:r>
          </w:p>
        </w:tc>
        <w:tc>
          <w:tcPr>
            <w:tcW w:w="871" w:type="dxa"/>
            <w:vAlign w:val="center"/>
            <w:hideMark/>
          </w:tcPr>
          <w:p w14:paraId="3403DF73" w14:textId="77777777" w:rsidR="002A1424" w:rsidRPr="002A1424" w:rsidRDefault="002A1424" w:rsidP="002A1424">
            <w:pPr>
              <w:jc w:val="center"/>
              <w:rPr>
                <w:color w:val="000000"/>
                <w:sz w:val="20"/>
                <w:szCs w:val="20"/>
              </w:rPr>
            </w:pPr>
            <w:r w:rsidRPr="002A1424">
              <w:rPr>
                <w:color w:val="000000"/>
                <w:sz w:val="20"/>
                <w:szCs w:val="20"/>
              </w:rPr>
              <w:t>100</w:t>
            </w:r>
          </w:p>
        </w:tc>
        <w:tc>
          <w:tcPr>
            <w:tcW w:w="839" w:type="dxa"/>
            <w:vAlign w:val="center"/>
            <w:hideMark/>
          </w:tcPr>
          <w:p w14:paraId="13A01745" w14:textId="77777777" w:rsidR="002A1424" w:rsidRPr="002A1424" w:rsidRDefault="002A1424" w:rsidP="002A1424">
            <w:pPr>
              <w:jc w:val="center"/>
              <w:rPr>
                <w:color w:val="000000"/>
                <w:sz w:val="20"/>
                <w:szCs w:val="20"/>
              </w:rPr>
            </w:pPr>
            <w:r w:rsidRPr="002A1424">
              <w:rPr>
                <w:color w:val="000000"/>
                <w:sz w:val="20"/>
                <w:szCs w:val="20"/>
              </w:rPr>
              <w:t xml:space="preserve">300,1 </w:t>
            </w:r>
          </w:p>
        </w:tc>
        <w:tc>
          <w:tcPr>
            <w:tcW w:w="1052" w:type="dxa"/>
            <w:vAlign w:val="center"/>
            <w:hideMark/>
          </w:tcPr>
          <w:p w14:paraId="7FA97965"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3A314E6"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265831D"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4B63B4EB"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4B207CDA" w14:textId="77777777" w:rsidR="002A1424" w:rsidRPr="002A1424" w:rsidRDefault="002A1424" w:rsidP="002A1424">
            <w:pPr>
              <w:jc w:val="center"/>
              <w:rPr>
                <w:color w:val="000000"/>
                <w:sz w:val="20"/>
                <w:szCs w:val="20"/>
              </w:rPr>
            </w:pPr>
            <w:r w:rsidRPr="002A1424">
              <w:rPr>
                <w:color w:val="000000"/>
                <w:sz w:val="20"/>
                <w:szCs w:val="20"/>
              </w:rPr>
              <w:t>2031</w:t>
            </w:r>
          </w:p>
        </w:tc>
        <w:tc>
          <w:tcPr>
            <w:tcW w:w="1183" w:type="dxa"/>
            <w:vAlign w:val="center"/>
            <w:hideMark/>
          </w:tcPr>
          <w:p w14:paraId="38629D19" w14:textId="77777777" w:rsidR="002A1424" w:rsidRPr="002A1424" w:rsidRDefault="002A1424" w:rsidP="002A1424">
            <w:pPr>
              <w:jc w:val="right"/>
              <w:rPr>
                <w:color w:val="000000"/>
                <w:sz w:val="20"/>
                <w:szCs w:val="20"/>
              </w:rPr>
            </w:pPr>
            <w:r w:rsidRPr="002A1424">
              <w:rPr>
                <w:color w:val="000000"/>
                <w:sz w:val="20"/>
                <w:szCs w:val="20"/>
              </w:rPr>
              <w:t xml:space="preserve">18 074,1 </w:t>
            </w:r>
          </w:p>
        </w:tc>
        <w:tc>
          <w:tcPr>
            <w:tcW w:w="1183" w:type="dxa"/>
            <w:vAlign w:val="center"/>
            <w:hideMark/>
          </w:tcPr>
          <w:p w14:paraId="3A31A31F" w14:textId="77777777" w:rsidR="002A1424" w:rsidRPr="002A1424" w:rsidRDefault="002A1424" w:rsidP="002A1424">
            <w:pPr>
              <w:jc w:val="right"/>
              <w:rPr>
                <w:color w:val="000000"/>
                <w:sz w:val="20"/>
                <w:szCs w:val="20"/>
              </w:rPr>
            </w:pPr>
            <w:r w:rsidRPr="002A1424">
              <w:rPr>
                <w:color w:val="000000"/>
                <w:sz w:val="20"/>
                <w:szCs w:val="20"/>
              </w:rPr>
              <w:t xml:space="preserve">22 785,3 </w:t>
            </w:r>
          </w:p>
        </w:tc>
        <w:tc>
          <w:tcPr>
            <w:tcW w:w="1184" w:type="dxa"/>
            <w:vAlign w:val="center"/>
            <w:hideMark/>
          </w:tcPr>
          <w:p w14:paraId="1D4BAA57" w14:textId="77777777" w:rsidR="002A1424" w:rsidRPr="002A1424" w:rsidRDefault="002A1424" w:rsidP="002A1424">
            <w:pPr>
              <w:jc w:val="right"/>
              <w:rPr>
                <w:color w:val="000000"/>
                <w:sz w:val="20"/>
                <w:szCs w:val="20"/>
              </w:rPr>
            </w:pPr>
            <w:r w:rsidRPr="002A1424">
              <w:rPr>
                <w:color w:val="000000"/>
                <w:sz w:val="20"/>
                <w:szCs w:val="20"/>
              </w:rPr>
              <w:t xml:space="preserve">27 798,1 </w:t>
            </w:r>
          </w:p>
        </w:tc>
      </w:tr>
      <w:tr w:rsidR="002A1424" w:rsidRPr="002A1424" w14:paraId="3AEABE6C" w14:textId="77777777" w:rsidTr="002A1424">
        <w:trPr>
          <w:cantSplit/>
          <w:trHeight w:val="240"/>
        </w:trPr>
        <w:tc>
          <w:tcPr>
            <w:tcW w:w="1705" w:type="dxa"/>
            <w:vAlign w:val="center"/>
            <w:hideMark/>
          </w:tcPr>
          <w:p w14:paraId="588CEA46" w14:textId="77777777" w:rsidR="002A1424" w:rsidRPr="002A1424" w:rsidRDefault="002A1424" w:rsidP="002A1424">
            <w:pPr>
              <w:jc w:val="center"/>
              <w:rPr>
                <w:color w:val="000000"/>
                <w:sz w:val="20"/>
                <w:szCs w:val="20"/>
              </w:rPr>
            </w:pPr>
            <w:r w:rsidRPr="002A1424">
              <w:rPr>
                <w:color w:val="000000"/>
                <w:sz w:val="20"/>
                <w:szCs w:val="20"/>
              </w:rPr>
              <w:t>002.02.01.1014</w:t>
            </w:r>
          </w:p>
        </w:tc>
        <w:tc>
          <w:tcPr>
            <w:tcW w:w="5858" w:type="dxa"/>
            <w:vAlign w:val="center"/>
            <w:hideMark/>
          </w:tcPr>
          <w:p w14:paraId="31045B11"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Здание магазина, заявитель - Комитет ГиЗР администрации г. Новокузнецк по адресу: северо-западнее нежилого здания № 16 по ул. Рокоссовского</w:t>
            </w:r>
          </w:p>
        </w:tc>
        <w:tc>
          <w:tcPr>
            <w:tcW w:w="1310" w:type="dxa"/>
            <w:vAlign w:val="center"/>
            <w:hideMark/>
          </w:tcPr>
          <w:p w14:paraId="0F267AA3"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523B826D" w14:textId="77777777" w:rsidR="002A1424" w:rsidRPr="002A1424" w:rsidRDefault="002A1424" w:rsidP="002A1424">
            <w:pPr>
              <w:jc w:val="center"/>
              <w:rPr>
                <w:color w:val="000000"/>
                <w:sz w:val="20"/>
                <w:szCs w:val="20"/>
              </w:rPr>
            </w:pPr>
            <w:r w:rsidRPr="002A1424">
              <w:rPr>
                <w:color w:val="000000"/>
                <w:sz w:val="20"/>
                <w:szCs w:val="20"/>
              </w:rPr>
              <w:t>НТК-18</w:t>
            </w:r>
          </w:p>
        </w:tc>
        <w:tc>
          <w:tcPr>
            <w:tcW w:w="948" w:type="dxa"/>
            <w:vAlign w:val="center"/>
            <w:hideMark/>
          </w:tcPr>
          <w:p w14:paraId="500766D0" w14:textId="77777777" w:rsidR="002A1424" w:rsidRPr="002A1424" w:rsidRDefault="002A1424" w:rsidP="002A1424">
            <w:pPr>
              <w:jc w:val="center"/>
              <w:rPr>
                <w:color w:val="000000"/>
                <w:sz w:val="20"/>
                <w:szCs w:val="20"/>
              </w:rPr>
            </w:pPr>
            <w:r w:rsidRPr="002A1424">
              <w:rPr>
                <w:color w:val="000000"/>
                <w:sz w:val="20"/>
                <w:szCs w:val="20"/>
              </w:rPr>
              <w:t>ПП-18</w:t>
            </w:r>
          </w:p>
        </w:tc>
        <w:tc>
          <w:tcPr>
            <w:tcW w:w="1464" w:type="dxa"/>
            <w:vAlign w:val="center"/>
            <w:hideMark/>
          </w:tcPr>
          <w:p w14:paraId="470023E3" w14:textId="77777777" w:rsidR="002A1424" w:rsidRPr="002A1424" w:rsidRDefault="002A1424" w:rsidP="002A1424">
            <w:pPr>
              <w:jc w:val="center"/>
              <w:rPr>
                <w:color w:val="000000"/>
                <w:sz w:val="20"/>
                <w:szCs w:val="20"/>
              </w:rPr>
            </w:pPr>
            <w:r w:rsidRPr="002A1424">
              <w:rPr>
                <w:color w:val="000000"/>
                <w:sz w:val="20"/>
                <w:szCs w:val="20"/>
              </w:rPr>
              <w:t>42:30:0604057</w:t>
            </w:r>
          </w:p>
        </w:tc>
        <w:tc>
          <w:tcPr>
            <w:tcW w:w="871" w:type="dxa"/>
            <w:vAlign w:val="center"/>
            <w:hideMark/>
          </w:tcPr>
          <w:p w14:paraId="6492D3B0" w14:textId="77777777" w:rsidR="002A1424" w:rsidRPr="002A1424" w:rsidRDefault="002A1424" w:rsidP="002A1424">
            <w:pPr>
              <w:jc w:val="center"/>
              <w:rPr>
                <w:color w:val="000000"/>
                <w:sz w:val="20"/>
                <w:szCs w:val="20"/>
              </w:rPr>
            </w:pPr>
            <w:r w:rsidRPr="002A1424">
              <w:rPr>
                <w:color w:val="000000"/>
                <w:sz w:val="20"/>
                <w:szCs w:val="20"/>
              </w:rPr>
              <w:t>40</w:t>
            </w:r>
          </w:p>
        </w:tc>
        <w:tc>
          <w:tcPr>
            <w:tcW w:w="839" w:type="dxa"/>
            <w:vAlign w:val="center"/>
            <w:hideMark/>
          </w:tcPr>
          <w:p w14:paraId="6FD0014B" w14:textId="77777777" w:rsidR="002A1424" w:rsidRPr="002A1424" w:rsidRDefault="002A1424" w:rsidP="002A1424">
            <w:pPr>
              <w:jc w:val="center"/>
              <w:rPr>
                <w:color w:val="000000"/>
                <w:sz w:val="20"/>
                <w:szCs w:val="20"/>
              </w:rPr>
            </w:pPr>
            <w:r w:rsidRPr="002A1424">
              <w:rPr>
                <w:color w:val="000000"/>
                <w:sz w:val="20"/>
                <w:szCs w:val="20"/>
              </w:rPr>
              <w:t xml:space="preserve">105,1 </w:t>
            </w:r>
          </w:p>
        </w:tc>
        <w:tc>
          <w:tcPr>
            <w:tcW w:w="1052" w:type="dxa"/>
            <w:vAlign w:val="center"/>
            <w:hideMark/>
          </w:tcPr>
          <w:p w14:paraId="19CE8BD7"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3D778AB"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C3D0F7D"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6D88004E"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15809EA2" w14:textId="77777777" w:rsidR="002A1424" w:rsidRPr="002A1424" w:rsidRDefault="002A1424" w:rsidP="002A1424">
            <w:pPr>
              <w:jc w:val="center"/>
              <w:rPr>
                <w:color w:val="000000"/>
                <w:sz w:val="20"/>
                <w:szCs w:val="20"/>
              </w:rPr>
            </w:pPr>
            <w:r w:rsidRPr="002A1424">
              <w:rPr>
                <w:color w:val="000000"/>
                <w:sz w:val="20"/>
                <w:szCs w:val="20"/>
              </w:rPr>
              <w:t>2031</w:t>
            </w:r>
          </w:p>
        </w:tc>
        <w:tc>
          <w:tcPr>
            <w:tcW w:w="1183" w:type="dxa"/>
            <w:vAlign w:val="center"/>
            <w:hideMark/>
          </w:tcPr>
          <w:p w14:paraId="02526EB8" w14:textId="77777777" w:rsidR="002A1424" w:rsidRPr="002A1424" w:rsidRDefault="002A1424" w:rsidP="002A1424">
            <w:pPr>
              <w:jc w:val="right"/>
              <w:rPr>
                <w:color w:val="000000"/>
                <w:sz w:val="20"/>
                <w:szCs w:val="20"/>
              </w:rPr>
            </w:pPr>
            <w:r w:rsidRPr="002A1424">
              <w:rPr>
                <w:color w:val="000000"/>
                <w:sz w:val="20"/>
                <w:szCs w:val="20"/>
              </w:rPr>
              <w:t xml:space="preserve">3 529,0 </w:t>
            </w:r>
          </w:p>
        </w:tc>
        <w:tc>
          <w:tcPr>
            <w:tcW w:w="1183" w:type="dxa"/>
            <w:vAlign w:val="center"/>
            <w:hideMark/>
          </w:tcPr>
          <w:p w14:paraId="2F6E2F5C" w14:textId="77777777" w:rsidR="002A1424" w:rsidRPr="002A1424" w:rsidRDefault="002A1424" w:rsidP="002A1424">
            <w:pPr>
              <w:jc w:val="right"/>
              <w:rPr>
                <w:color w:val="000000"/>
                <w:sz w:val="20"/>
                <w:szCs w:val="20"/>
              </w:rPr>
            </w:pPr>
            <w:r w:rsidRPr="002A1424">
              <w:rPr>
                <w:color w:val="000000"/>
                <w:sz w:val="20"/>
                <w:szCs w:val="20"/>
              </w:rPr>
              <w:t xml:space="preserve">4 448,9 </w:t>
            </w:r>
          </w:p>
        </w:tc>
        <w:tc>
          <w:tcPr>
            <w:tcW w:w="1184" w:type="dxa"/>
            <w:vAlign w:val="center"/>
            <w:hideMark/>
          </w:tcPr>
          <w:p w14:paraId="311B9DD6" w14:textId="77777777" w:rsidR="002A1424" w:rsidRPr="002A1424" w:rsidRDefault="002A1424" w:rsidP="002A1424">
            <w:pPr>
              <w:jc w:val="right"/>
              <w:rPr>
                <w:color w:val="000000"/>
                <w:sz w:val="20"/>
                <w:szCs w:val="20"/>
              </w:rPr>
            </w:pPr>
            <w:r w:rsidRPr="002A1424">
              <w:rPr>
                <w:color w:val="000000"/>
                <w:sz w:val="20"/>
                <w:szCs w:val="20"/>
              </w:rPr>
              <w:t xml:space="preserve">5 427,7 </w:t>
            </w:r>
          </w:p>
        </w:tc>
      </w:tr>
      <w:tr w:rsidR="002A1424" w:rsidRPr="002A1424" w14:paraId="7F42B20C" w14:textId="77777777" w:rsidTr="002A1424">
        <w:trPr>
          <w:cantSplit/>
          <w:trHeight w:val="240"/>
        </w:trPr>
        <w:tc>
          <w:tcPr>
            <w:tcW w:w="1705" w:type="dxa"/>
            <w:vAlign w:val="center"/>
            <w:hideMark/>
          </w:tcPr>
          <w:p w14:paraId="5A97FD3D" w14:textId="77777777" w:rsidR="002A1424" w:rsidRPr="002A1424" w:rsidRDefault="002A1424" w:rsidP="002A1424">
            <w:pPr>
              <w:jc w:val="center"/>
              <w:rPr>
                <w:color w:val="000000"/>
                <w:sz w:val="20"/>
                <w:szCs w:val="20"/>
              </w:rPr>
            </w:pPr>
            <w:r w:rsidRPr="002A1424">
              <w:rPr>
                <w:color w:val="000000"/>
                <w:sz w:val="20"/>
                <w:szCs w:val="20"/>
              </w:rPr>
              <w:t>002.02.01.1016</w:t>
            </w:r>
          </w:p>
        </w:tc>
        <w:tc>
          <w:tcPr>
            <w:tcW w:w="5858" w:type="dxa"/>
            <w:vAlign w:val="center"/>
            <w:hideMark/>
          </w:tcPr>
          <w:p w14:paraId="13DAFC5B"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Проектируемый МКД (заявитель - Комитет ГиЗР администрации) по адресу: в границах земельного участка с кадастровым номером 42:30:0413005:17 по ул. Горьковская, 62</w:t>
            </w:r>
          </w:p>
        </w:tc>
        <w:tc>
          <w:tcPr>
            <w:tcW w:w="1310" w:type="dxa"/>
            <w:vAlign w:val="center"/>
            <w:hideMark/>
          </w:tcPr>
          <w:p w14:paraId="530FF7D0"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26A2CEB7" w14:textId="77777777" w:rsidR="002A1424" w:rsidRPr="002A1424" w:rsidRDefault="002A1424" w:rsidP="002A1424">
            <w:pPr>
              <w:jc w:val="center"/>
              <w:rPr>
                <w:color w:val="000000"/>
                <w:sz w:val="20"/>
                <w:szCs w:val="20"/>
              </w:rPr>
            </w:pPr>
            <w:r w:rsidRPr="002A1424">
              <w:rPr>
                <w:color w:val="000000"/>
                <w:sz w:val="20"/>
                <w:szCs w:val="20"/>
              </w:rPr>
              <w:t>НТК-20</w:t>
            </w:r>
          </w:p>
        </w:tc>
        <w:tc>
          <w:tcPr>
            <w:tcW w:w="948" w:type="dxa"/>
            <w:vAlign w:val="center"/>
            <w:hideMark/>
          </w:tcPr>
          <w:p w14:paraId="4EE10863" w14:textId="77777777" w:rsidR="002A1424" w:rsidRPr="002A1424" w:rsidRDefault="002A1424" w:rsidP="002A1424">
            <w:pPr>
              <w:jc w:val="center"/>
              <w:rPr>
                <w:color w:val="000000"/>
                <w:sz w:val="20"/>
                <w:szCs w:val="20"/>
              </w:rPr>
            </w:pPr>
            <w:r w:rsidRPr="002A1424">
              <w:rPr>
                <w:color w:val="000000"/>
                <w:sz w:val="20"/>
                <w:szCs w:val="20"/>
              </w:rPr>
              <w:t>ПП-20</w:t>
            </w:r>
          </w:p>
        </w:tc>
        <w:tc>
          <w:tcPr>
            <w:tcW w:w="1464" w:type="dxa"/>
            <w:vAlign w:val="center"/>
            <w:hideMark/>
          </w:tcPr>
          <w:p w14:paraId="2A0BA9DD" w14:textId="77777777" w:rsidR="002A1424" w:rsidRPr="002A1424" w:rsidRDefault="002A1424" w:rsidP="002A1424">
            <w:pPr>
              <w:jc w:val="center"/>
              <w:rPr>
                <w:color w:val="000000"/>
                <w:sz w:val="20"/>
                <w:szCs w:val="20"/>
              </w:rPr>
            </w:pPr>
            <w:r w:rsidRPr="002A1424">
              <w:rPr>
                <w:color w:val="000000"/>
                <w:sz w:val="20"/>
                <w:szCs w:val="20"/>
              </w:rPr>
              <w:t>42:30:0413005</w:t>
            </w:r>
          </w:p>
        </w:tc>
        <w:tc>
          <w:tcPr>
            <w:tcW w:w="871" w:type="dxa"/>
            <w:vAlign w:val="center"/>
            <w:hideMark/>
          </w:tcPr>
          <w:p w14:paraId="00FD8345"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18A1A37E" w14:textId="77777777" w:rsidR="002A1424" w:rsidRPr="002A1424" w:rsidRDefault="002A1424" w:rsidP="002A1424">
            <w:pPr>
              <w:jc w:val="center"/>
              <w:rPr>
                <w:color w:val="000000"/>
                <w:sz w:val="20"/>
                <w:szCs w:val="20"/>
              </w:rPr>
            </w:pPr>
            <w:r w:rsidRPr="002A1424">
              <w:rPr>
                <w:color w:val="000000"/>
                <w:sz w:val="20"/>
                <w:szCs w:val="20"/>
              </w:rPr>
              <w:t xml:space="preserve">59,1 </w:t>
            </w:r>
          </w:p>
        </w:tc>
        <w:tc>
          <w:tcPr>
            <w:tcW w:w="1052" w:type="dxa"/>
            <w:vAlign w:val="center"/>
            <w:hideMark/>
          </w:tcPr>
          <w:p w14:paraId="0C09DFCF"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1DBCEAB"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8945CBD"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0EB67C08"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09C0E952"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48C39AEC" w14:textId="77777777" w:rsidR="002A1424" w:rsidRPr="002A1424" w:rsidRDefault="002A1424" w:rsidP="002A1424">
            <w:pPr>
              <w:jc w:val="right"/>
              <w:rPr>
                <w:color w:val="000000"/>
                <w:sz w:val="20"/>
                <w:szCs w:val="20"/>
              </w:rPr>
            </w:pPr>
            <w:r w:rsidRPr="002A1424">
              <w:rPr>
                <w:color w:val="000000"/>
                <w:sz w:val="20"/>
                <w:szCs w:val="20"/>
              </w:rPr>
              <w:t xml:space="preserve">1 463,8 </w:t>
            </w:r>
          </w:p>
        </w:tc>
        <w:tc>
          <w:tcPr>
            <w:tcW w:w="1183" w:type="dxa"/>
            <w:vAlign w:val="center"/>
            <w:hideMark/>
          </w:tcPr>
          <w:p w14:paraId="131B290D" w14:textId="77777777" w:rsidR="002A1424" w:rsidRPr="002A1424" w:rsidRDefault="002A1424" w:rsidP="002A1424">
            <w:pPr>
              <w:jc w:val="right"/>
              <w:rPr>
                <w:color w:val="000000"/>
                <w:sz w:val="20"/>
                <w:szCs w:val="20"/>
              </w:rPr>
            </w:pPr>
            <w:r w:rsidRPr="002A1424">
              <w:rPr>
                <w:color w:val="000000"/>
                <w:sz w:val="20"/>
                <w:szCs w:val="20"/>
              </w:rPr>
              <w:t xml:space="preserve">1 559,0 </w:t>
            </w:r>
          </w:p>
        </w:tc>
        <w:tc>
          <w:tcPr>
            <w:tcW w:w="1184" w:type="dxa"/>
            <w:vAlign w:val="center"/>
            <w:hideMark/>
          </w:tcPr>
          <w:p w14:paraId="14029EFC" w14:textId="77777777" w:rsidR="002A1424" w:rsidRPr="002A1424" w:rsidRDefault="002A1424" w:rsidP="002A1424">
            <w:pPr>
              <w:jc w:val="right"/>
              <w:rPr>
                <w:color w:val="000000"/>
                <w:sz w:val="20"/>
                <w:szCs w:val="20"/>
              </w:rPr>
            </w:pPr>
            <w:r w:rsidRPr="002A1424">
              <w:rPr>
                <w:color w:val="000000"/>
                <w:sz w:val="20"/>
                <w:szCs w:val="20"/>
              </w:rPr>
              <w:t xml:space="preserve">1 901,9 </w:t>
            </w:r>
          </w:p>
        </w:tc>
      </w:tr>
      <w:tr w:rsidR="002A1424" w:rsidRPr="002A1424" w14:paraId="18B1D9CA" w14:textId="77777777" w:rsidTr="002A1424">
        <w:trPr>
          <w:cantSplit/>
          <w:trHeight w:val="240"/>
        </w:trPr>
        <w:tc>
          <w:tcPr>
            <w:tcW w:w="1705" w:type="dxa"/>
            <w:vAlign w:val="center"/>
            <w:hideMark/>
          </w:tcPr>
          <w:p w14:paraId="3CB58121" w14:textId="77777777" w:rsidR="002A1424" w:rsidRPr="002A1424" w:rsidRDefault="002A1424" w:rsidP="002A1424">
            <w:pPr>
              <w:jc w:val="center"/>
              <w:rPr>
                <w:color w:val="000000"/>
                <w:sz w:val="20"/>
                <w:szCs w:val="20"/>
              </w:rPr>
            </w:pPr>
            <w:r w:rsidRPr="002A1424">
              <w:rPr>
                <w:color w:val="000000"/>
                <w:sz w:val="20"/>
                <w:szCs w:val="20"/>
              </w:rPr>
              <w:t>002.02.01.1018</w:t>
            </w:r>
          </w:p>
        </w:tc>
        <w:tc>
          <w:tcPr>
            <w:tcW w:w="5858" w:type="dxa"/>
            <w:vAlign w:val="center"/>
            <w:hideMark/>
          </w:tcPr>
          <w:p w14:paraId="1A2791C1"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Здание магазина, заявитель - Комитет ГиЗР по адресу: восточнее МКД № 34 по пр. Мира</w:t>
            </w:r>
          </w:p>
        </w:tc>
        <w:tc>
          <w:tcPr>
            <w:tcW w:w="1310" w:type="dxa"/>
            <w:vAlign w:val="center"/>
            <w:hideMark/>
          </w:tcPr>
          <w:p w14:paraId="7B0F4684"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14113901" w14:textId="77777777" w:rsidR="002A1424" w:rsidRPr="002A1424" w:rsidRDefault="002A1424" w:rsidP="002A1424">
            <w:pPr>
              <w:jc w:val="center"/>
              <w:rPr>
                <w:color w:val="000000"/>
                <w:sz w:val="20"/>
                <w:szCs w:val="20"/>
              </w:rPr>
            </w:pPr>
            <w:r w:rsidRPr="002A1424">
              <w:rPr>
                <w:color w:val="000000"/>
                <w:sz w:val="20"/>
                <w:szCs w:val="20"/>
              </w:rPr>
              <w:t>НТК-22</w:t>
            </w:r>
          </w:p>
        </w:tc>
        <w:tc>
          <w:tcPr>
            <w:tcW w:w="948" w:type="dxa"/>
            <w:vAlign w:val="center"/>
            <w:hideMark/>
          </w:tcPr>
          <w:p w14:paraId="73C4A95C" w14:textId="77777777" w:rsidR="002A1424" w:rsidRPr="002A1424" w:rsidRDefault="002A1424" w:rsidP="002A1424">
            <w:pPr>
              <w:jc w:val="center"/>
              <w:rPr>
                <w:color w:val="000000"/>
                <w:sz w:val="20"/>
                <w:szCs w:val="20"/>
              </w:rPr>
            </w:pPr>
            <w:r w:rsidRPr="002A1424">
              <w:rPr>
                <w:color w:val="000000"/>
                <w:sz w:val="20"/>
                <w:szCs w:val="20"/>
              </w:rPr>
              <w:t>ПП-22</w:t>
            </w:r>
          </w:p>
        </w:tc>
        <w:tc>
          <w:tcPr>
            <w:tcW w:w="1464" w:type="dxa"/>
            <w:vAlign w:val="center"/>
            <w:hideMark/>
          </w:tcPr>
          <w:p w14:paraId="5AA231FF" w14:textId="77777777" w:rsidR="002A1424" w:rsidRPr="002A1424" w:rsidRDefault="002A1424" w:rsidP="002A1424">
            <w:pPr>
              <w:jc w:val="center"/>
              <w:rPr>
                <w:color w:val="000000"/>
                <w:sz w:val="20"/>
                <w:szCs w:val="20"/>
              </w:rPr>
            </w:pPr>
            <w:r w:rsidRPr="002A1424">
              <w:rPr>
                <w:color w:val="000000"/>
                <w:sz w:val="20"/>
                <w:szCs w:val="20"/>
              </w:rPr>
              <w:t>42:30:0604057</w:t>
            </w:r>
          </w:p>
        </w:tc>
        <w:tc>
          <w:tcPr>
            <w:tcW w:w="871" w:type="dxa"/>
            <w:vAlign w:val="center"/>
            <w:hideMark/>
          </w:tcPr>
          <w:p w14:paraId="0757E595" w14:textId="77777777" w:rsidR="002A1424" w:rsidRPr="002A1424" w:rsidRDefault="002A1424" w:rsidP="002A1424">
            <w:pPr>
              <w:jc w:val="center"/>
              <w:rPr>
                <w:color w:val="000000"/>
                <w:sz w:val="20"/>
                <w:szCs w:val="20"/>
              </w:rPr>
            </w:pPr>
            <w:r w:rsidRPr="002A1424">
              <w:rPr>
                <w:color w:val="000000"/>
                <w:sz w:val="20"/>
                <w:szCs w:val="20"/>
              </w:rPr>
              <w:t>40</w:t>
            </w:r>
          </w:p>
        </w:tc>
        <w:tc>
          <w:tcPr>
            <w:tcW w:w="839" w:type="dxa"/>
            <w:vAlign w:val="center"/>
            <w:hideMark/>
          </w:tcPr>
          <w:p w14:paraId="520F3DD9" w14:textId="77777777" w:rsidR="002A1424" w:rsidRPr="002A1424" w:rsidRDefault="002A1424" w:rsidP="002A1424">
            <w:pPr>
              <w:jc w:val="center"/>
              <w:rPr>
                <w:color w:val="000000"/>
                <w:sz w:val="20"/>
                <w:szCs w:val="20"/>
              </w:rPr>
            </w:pPr>
            <w:r w:rsidRPr="002A1424">
              <w:rPr>
                <w:color w:val="000000"/>
                <w:sz w:val="20"/>
                <w:szCs w:val="20"/>
              </w:rPr>
              <w:t xml:space="preserve">105,1 </w:t>
            </w:r>
          </w:p>
        </w:tc>
        <w:tc>
          <w:tcPr>
            <w:tcW w:w="1052" w:type="dxa"/>
            <w:vAlign w:val="center"/>
            <w:hideMark/>
          </w:tcPr>
          <w:p w14:paraId="2DC49AEE"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A7861EB"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27515CD3"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7762C611"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23557BF4" w14:textId="77777777" w:rsidR="002A1424" w:rsidRPr="002A1424" w:rsidRDefault="002A1424" w:rsidP="002A1424">
            <w:pPr>
              <w:jc w:val="center"/>
              <w:rPr>
                <w:color w:val="000000"/>
                <w:sz w:val="20"/>
                <w:szCs w:val="20"/>
              </w:rPr>
            </w:pPr>
            <w:r w:rsidRPr="002A1424">
              <w:rPr>
                <w:color w:val="000000"/>
                <w:sz w:val="20"/>
                <w:szCs w:val="20"/>
              </w:rPr>
              <w:t>2031</w:t>
            </w:r>
          </w:p>
        </w:tc>
        <w:tc>
          <w:tcPr>
            <w:tcW w:w="1183" w:type="dxa"/>
            <w:vAlign w:val="center"/>
            <w:hideMark/>
          </w:tcPr>
          <w:p w14:paraId="21810A32" w14:textId="77777777" w:rsidR="002A1424" w:rsidRPr="002A1424" w:rsidRDefault="002A1424" w:rsidP="002A1424">
            <w:pPr>
              <w:jc w:val="right"/>
              <w:rPr>
                <w:color w:val="000000"/>
                <w:sz w:val="20"/>
                <w:szCs w:val="20"/>
              </w:rPr>
            </w:pPr>
            <w:r w:rsidRPr="002A1424">
              <w:rPr>
                <w:color w:val="000000"/>
                <w:sz w:val="20"/>
                <w:szCs w:val="20"/>
              </w:rPr>
              <w:t xml:space="preserve">3 529,0 </w:t>
            </w:r>
          </w:p>
        </w:tc>
        <w:tc>
          <w:tcPr>
            <w:tcW w:w="1183" w:type="dxa"/>
            <w:vAlign w:val="center"/>
            <w:hideMark/>
          </w:tcPr>
          <w:p w14:paraId="6E70EFBC" w14:textId="77777777" w:rsidR="002A1424" w:rsidRPr="002A1424" w:rsidRDefault="002A1424" w:rsidP="002A1424">
            <w:pPr>
              <w:jc w:val="right"/>
              <w:rPr>
                <w:color w:val="000000"/>
                <w:sz w:val="20"/>
                <w:szCs w:val="20"/>
              </w:rPr>
            </w:pPr>
            <w:r w:rsidRPr="002A1424">
              <w:rPr>
                <w:color w:val="000000"/>
                <w:sz w:val="20"/>
                <w:szCs w:val="20"/>
              </w:rPr>
              <w:t xml:space="preserve">4 448,9 </w:t>
            </w:r>
          </w:p>
        </w:tc>
        <w:tc>
          <w:tcPr>
            <w:tcW w:w="1184" w:type="dxa"/>
            <w:vAlign w:val="center"/>
            <w:hideMark/>
          </w:tcPr>
          <w:p w14:paraId="7DA9FBC0" w14:textId="77777777" w:rsidR="002A1424" w:rsidRPr="002A1424" w:rsidRDefault="002A1424" w:rsidP="002A1424">
            <w:pPr>
              <w:jc w:val="right"/>
              <w:rPr>
                <w:color w:val="000000"/>
                <w:sz w:val="20"/>
                <w:szCs w:val="20"/>
              </w:rPr>
            </w:pPr>
            <w:r w:rsidRPr="002A1424">
              <w:rPr>
                <w:color w:val="000000"/>
                <w:sz w:val="20"/>
                <w:szCs w:val="20"/>
              </w:rPr>
              <w:t xml:space="preserve">5 427,7 </w:t>
            </w:r>
          </w:p>
        </w:tc>
      </w:tr>
      <w:tr w:rsidR="002A1424" w:rsidRPr="002A1424" w14:paraId="77290942" w14:textId="77777777" w:rsidTr="002A1424">
        <w:trPr>
          <w:cantSplit/>
          <w:trHeight w:val="240"/>
        </w:trPr>
        <w:tc>
          <w:tcPr>
            <w:tcW w:w="1705" w:type="dxa"/>
            <w:vAlign w:val="center"/>
            <w:hideMark/>
          </w:tcPr>
          <w:p w14:paraId="79FCD8CB" w14:textId="77777777" w:rsidR="002A1424" w:rsidRPr="002A1424" w:rsidRDefault="002A1424" w:rsidP="002A1424">
            <w:pPr>
              <w:jc w:val="center"/>
              <w:rPr>
                <w:color w:val="000000"/>
                <w:sz w:val="20"/>
                <w:szCs w:val="20"/>
              </w:rPr>
            </w:pPr>
            <w:r w:rsidRPr="002A1424">
              <w:rPr>
                <w:color w:val="000000"/>
                <w:sz w:val="20"/>
                <w:szCs w:val="20"/>
              </w:rPr>
              <w:t>002.02.01.1021</w:t>
            </w:r>
          </w:p>
        </w:tc>
        <w:tc>
          <w:tcPr>
            <w:tcW w:w="5858" w:type="dxa"/>
            <w:vAlign w:val="center"/>
            <w:hideMark/>
          </w:tcPr>
          <w:p w14:paraId="7415EFB6"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со встроенно-пристроенными помещениями по адресу: Микрорайон 7 Новоильинского района (42:30:0601007:7)</w:t>
            </w:r>
          </w:p>
        </w:tc>
        <w:tc>
          <w:tcPr>
            <w:tcW w:w="1310" w:type="dxa"/>
            <w:vAlign w:val="center"/>
            <w:hideMark/>
          </w:tcPr>
          <w:p w14:paraId="0899FEA6"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16CADE94" w14:textId="77777777" w:rsidR="002A1424" w:rsidRPr="002A1424" w:rsidRDefault="002A1424" w:rsidP="002A1424">
            <w:pPr>
              <w:jc w:val="center"/>
              <w:rPr>
                <w:color w:val="000000"/>
                <w:sz w:val="20"/>
                <w:szCs w:val="20"/>
              </w:rPr>
            </w:pPr>
            <w:r w:rsidRPr="002A1424">
              <w:rPr>
                <w:color w:val="000000"/>
                <w:sz w:val="20"/>
                <w:szCs w:val="20"/>
              </w:rPr>
              <w:t>НТК-24</w:t>
            </w:r>
          </w:p>
        </w:tc>
        <w:tc>
          <w:tcPr>
            <w:tcW w:w="948" w:type="dxa"/>
            <w:vAlign w:val="center"/>
            <w:hideMark/>
          </w:tcPr>
          <w:p w14:paraId="7FC9970C" w14:textId="77777777" w:rsidR="002A1424" w:rsidRPr="002A1424" w:rsidRDefault="002A1424" w:rsidP="002A1424">
            <w:pPr>
              <w:jc w:val="center"/>
              <w:rPr>
                <w:color w:val="000000"/>
                <w:sz w:val="20"/>
                <w:szCs w:val="20"/>
              </w:rPr>
            </w:pPr>
            <w:r w:rsidRPr="002A1424">
              <w:rPr>
                <w:color w:val="000000"/>
                <w:sz w:val="20"/>
                <w:szCs w:val="20"/>
              </w:rPr>
              <w:t>ПП-24</w:t>
            </w:r>
          </w:p>
        </w:tc>
        <w:tc>
          <w:tcPr>
            <w:tcW w:w="1464" w:type="dxa"/>
            <w:vAlign w:val="center"/>
            <w:hideMark/>
          </w:tcPr>
          <w:p w14:paraId="73B4ABE8" w14:textId="77777777" w:rsidR="002A1424" w:rsidRPr="002A1424" w:rsidRDefault="002A1424" w:rsidP="002A1424">
            <w:pPr>
              <w:jc w:val="center"/>
              <w:rPr>
                <w:color w:val="000000"/>
                <w:sz w:val="20"/>
                <w:szCs w:val="20"/>
              </w:rPr>
            </w:pPr>
            <w:r w:rsidRPr="002A1424">
              <w:rPr>
                <w:color w:val="000000"/>
                <w:sz w:val="20"/>
                <w:szCs w:val="20"/>
              </w:rPr>
              <w:t>42:30:0601007</w:t>
            </w:r>
          </w:p>
        </w:tc>
        <w:tc>
          <w:tcPr>
            <w:tcW w:w="871" w:type="dxa"/>
            <w:vAlign w:val="center"/>
            <w:hideMark/>
          </w:tcPr>
          <w:p w14:paraId="5EC84A8A" w14:textId="77777777" w:rsidR="002A1424" w:rsidRPr="002A1424" w:rsidRDefault="002A1424" w:rsidP="002A1424">
            <w:pPr>
              <w:jc w:val="center"/>
              <w:rPr>
                <w:color w:val="000000"/>
                <w:sz w:val="20"/>
                <w:szCs w:val="20"/>
              </w:rPr>
            </w:pPr>
            <w:r w:rsidRPr="002A1424">
              <w:rPr>
                <w:color w:val="000000"/>
                <w:sz w:val="20"/>
                <w:szCs w:val="20"/>
              </w:rPr>
              <w:t>100</w:t>
            </w:r>
          </w:p>
        </w:tc>
        <w:tc>
          <w:tcPr>
            <w:tcW w:w="839" w:type="dxa"/>
            <w:vAlign w:val="center"/>
            <w:hideMark/>
          </w:tcPr>
          <w:p w14:paraId="44E07702" w14:textId="77777777" w:rsidR="002A1424" w:rsidRPr="002A1424" w:rsidRDefault="002A1424" w:rsidP="002A1424">
            <w:pPr>
              <w:jc w:val="center"/>
              <w:rPr>
                <w:color w:val="000000"/>
                <w:sz w:val="20"/>
                <w:szCs w:val="20"/>
              </w:rPr>
            </w:pPr>
            <w:r w:rsidRPr="002A1424">
              <w:rPr>
                <w:color w:val="000000"/>
                <w:sz w:val="20"/>
                <w:szCs w:val="20"/>
              </w:rPr>
              <w:t xml:space="preserve">382,8 </w:t>
            </w:r>
          </w:p>
        </w:tc>
        <w:tc>
          <w:tcPr>
            <w:tcW w:w="1052" w:type="dxa"/>
            <w:vAlign w:val="center"/>
            <w:hideMark/>
          </w:tcPr>
          <w:p w14:paraId="724270A0"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9E78F5A"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37358D2"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3B234422"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52F9B001" w14:textId="77777777" w:rsidR="002A1424" w:rsidRPr="002A1424" w:rsidRDefault="002A1424" w:rsidP="002A1424">
            <w:pPr>
              <w:jc w:val="center"/>
              <w:rPr>
                <w:color w:val="000000"/>
                <w:sz w:val="20"/>
                <w:szCs w:val="20"/>
              </w:rPr>
            </w:pPr>
            <w:r w:rsidRPr="002A1424">
              <w:rPr>
                <w:color w:val="000000"/>
                <w:sz w:val="20"/>
                <w:szCs w:val="20"/>
              </w:rPr>
              <w:t>2028</w:t>
            </w:r>
          </w:p>
        </w:tc>
        <w:tc>
          <w:tcPr>
            <w:tcW w:w="1183" w:type="dxa"/>
            <w:vAlign w:val="center"/>
            <w:hideMark/>
          </w:tcPr>
          <w:p w14:paraId="4FE20688" w14:textId="77777777" w:rsidR="002A1424" w:rsidRPr="002A1424" w:rsidRDefault="002A1424" w:rsidP="002A1424">
            <w:pPr>
              <w:jc w:val="right"/>
              <w:rPr>
                <w:color w:val="000000"/>
                <w:sz w:val="20"/>
                <w:szCs w:val="20"/>
              </w:rPr>
            </w:pPr>
            <w:r w:rsidRPr="002A1424">
              <w:rPr>
                <w:color w:val="000000"/>
                <w:sz w:val="20"/>
                <w:szCs w:val="20"/>
              </w:rPr>
              <w:t xml:space="preserve">23 026,8 </w:t>
            </w:r>
          </w:p>
        </w:tc>
        <w:tc>
          <w:tcPr>
            <w:tcW w:w="1183" w:type="dxa"/>
            <w:vAlign w:val="center"/>
            <w:hideMark/>
          </w:tcPr>
          <w:p w14:paraId="2D216606" w14:textId="77777777" w:rsidR="002A1424" w:rsidRPr="002A1424" w:rsidRDefault="002A1424" w:rsidP="002A1424">
            <w:pPr>
              <w:jc w:val="right"/>
              <w:rPr>
                <w:color w:val="000000"/>
                <w:sz w:val="20"/>
                <w:szCs w:val="20"/>
              </w:rPr>
            </w:pPr>
            <w:r w:rsidRPr="002A1424">
              <w:rPr>
                <w:color w:val="000000"/>
                <w:sz w:val="20"/>
                <w:szCs w:val="20"/>
              </w:rPr>
              <w:t xml:space="preserve">25 749,7 </w:t>
            </w:r>
          </w:p>
        </w:tc>
        <w:tc>
          <w:tcPr>
            <w:tcW w:w="1184" w:type="dxa"/>
            <w:vAlign w:val="center"/>
            <w:hideMark/>
          </w:tcPr>
          <w:p w14:paraId="7553CD1E" w14:textId="77777777" w:rsidR="002A1424" w:rsidRPr="002A1424" w:rsidRDefault="002A1424" w:rsidP="002A1424">
            <w:pPr>
              <w:jc w:val="right"/>
              <w:rPr>
                <w:color w:val="000000"/>
                <w:sz w:val="20"/>
                <w:szCs w:val="20"/>
              </w:rPr>
            </w:pPr>
            <w:r w:rsidRPr="002A1424">
              <w:rPr>
                <w:color w:val="000000"/>
                <w:sz w:val="20"/>
                <w:szCs w:val="20"/>
              </w:rPr>
              <w:t xml:space="preserve">31 414,6 </w:t>
            </w:r>
          </w:p>
        </w:tc>
      </w:tr>
      <w:tr w:rsidR="002A1424" w:rsidRPr="002A1424" w14:paraId="43373C91" w14:textId="77777777" w:rsidTr="002A1424">
        <w:trPr>
          <w:cantSplit/>
          <w:trHeight w:val="240"/>
        </w:trPr>
        <w:tc>
          <w:tcPr>
            <w:tcW w:w="1705" w:type="dxa"/>
            <w:vAlign w:val="center"/>
            <w:hideMark/>
          </w:tcPr>
          <w:p w14:paraId="7C552701" w14:textId="77777777" w:rsidR="002A1424" w:rsidRPr="002A1424" w:rsidRDefault="002A1424" w:rsidP="002A1424">
            <w:pPr>
              <w:jc w:val="center"/>
              <w:rPr>
                <w:color w:val="000000"/>
                <w:sz w:val="20"/>
                <w:szCs w:val="20"/>
              </w:rPr>
            </w:pPr>
            <w:r w:rsidRPr="002A1424">
              <w:rPr>
                <w:color w:val="000000"/>
                <w:sz w:val="20"/>
                <w:szCs w:val="20"/>
              </w:rPr>
              <w:t>002.02.01.1022</w:t>
            </w:r>
          </w:p>
        </w:tc>
        <w:tc>
          <w:tcPr>
            <w:tcW w:w="5858" w:type="dxa"/>
            <w:vAlign w:val="center"/>
            <w:hideMark/>
          </w:tcPr>
          <w:p w14:paraId="69C63F48"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Микрорайон 7 Новоильинского района (42:30:0601007:16)</w:t>
            </w:r>
          </w:p>
        </w:tc>
        <w:tc>
          <w:tcPr>
            <w:tcW w:w="1310" w:type="dxa"/>
            <w:vAlign w:val="center"/>
            <w:hideMark/>
          </w:tcPr>
          <w:p w14:paraId="757698FA"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61D79745" w14:textId="77777777" w:rsidR="002A1424" w:rsidRPr="002A1424" w:rsidRDefault="002A1424" w:rsidP="002A1424">
            <w:pPr>
              <w:jc w:val="center"/>
              <w:rPr>
                <w:color w:val="000000"/>
                <w:sz w:val="20"/>
                <w:szCs w:val="20"/>
              </w:rPr>
            </w:pPr>
            <w:r w:rsidRPr="002A1424">
              <w:rPr>
                <w:color w:val="000000"/>
                <w:sz w:val="20"/>
                <w:szCs w:val="20"/>
              </w:rPr>
              <w:t>НТК-25</w:t>
            </w:r>
          </w:p>
        </w:tc>
        <w:tc>
          <w:tcPr>
            <w:tcW w:w="948" w:type="dxa"/>
            <w:vAlign w:val="center"/>
            <w:hideMark/>
          </w:tcPr>
          <w:p w14:paraId="26D31400" w14:textId="77777777" w:rsidR="002A1424" w:rsidRPr="002A1424" w:rsidRDefault="002A1424" w:rsidP="002A1424">
            <w:pPr>
              <w:jc w:val="center"/>
              <w:rPr>
                <w:color w:val="000000"/>
                <w:sz w:val="20"/>
                <w:szCs w:val="20"/>
              </w:rPr>
            </w:pPr>
            <w:r w:rsidRPr="002A1424">
              <w:rPr>
                <w:color w:val="000000"/>
                <w:sz w:val="20"/>
                <w:szCs w:val="20"/>
              </w:rPr>
              <w:t>ПП-25</w:t>
            </w:r>
          </w:p>
        </w:tc>
        <w:tc>
          <w:tcPr>
            <w:tcW w:w="1464" w:type="dxa"/>
            <w:vAlign w:val="center"/>
            <w:hideMark/>
          </w:tcPr>
          <w:p w14:paraId="0AB306FD" w14:textId="77777777" w:rsidR="002A1424" w:rsidRPr="002A1424" w:rsidRDefault="002A1424" w:rsidP="002A1424">
            <w:pPr>
              <w:jc w:val="center"/>
              <w:rPr>
                <w:color w:val="000000"/>
                <w:sz w:val="20"/>
                <w:szCs w:val="20"/>
              </w:rPr>
            </w:pPr>
            <w:r w:rsidRPr="002A1424">
              <w:rPr>
                <w:color w:val="000000"/>
                <w:sz w:val="20"/>
                <w:szCs w:val="20"/>
              </w:rPr>
              <w:t>42:30:0601007</w:t>
            </w:r>
          </w:p>
        </w:tc>
        <w:tc>
          <w:tcPr>
            <w:tcW w:w="871" w:type="dxa"/>
            <w:vAlign w:val="center"/>
            <w:hideMark/>
          </w:tcPr>
          <w:p w14:paraId="0E038D09" w14:textId="77777777" w:rsidR="002A1424" w:rsidRPr="002A1424" w:rsidRDefault="002A1424" w:rsidP="002A1424">
            <w:pPr>
              <w:jc w:val="center"/>
              <w:rPr>
                <w:color w:val="000000"/>
                <w:sz w:val="20"/>
                <w:szCs w:val="20"/>
              </w:rPr>
            </w:pPr>
            <w:r w:rsidRPr="002A1424">
              <w:rPr>
                <w:color w:val="000000"/>
                <w:sz w:val="20"/>
                <w:szCs w:val="20"/>
              </w:rPr>
              <w:t>70</w:t>
            </w:r>
          </w:p>
        </w:tc>
        <w:tc>
          <w:tcPr>
            <w:tcW w:w="839" w:type="dxa"/>
            <w:vAlign w:val="center"/>
            <w:hideMark/>
          </w:tcPr>
          <w:p w14:paraId="39463AF5" w14:textId="77777777" w:rsidR="002A1424" w:rsidRPr="002A1424" w:rsidRDefault="002A1424" w:rsidP="002A1424">
            <w:pPr>
              <w:jc w:val="center"/>
              <w:rPr>
                <w:color w:val="000000"/>
                <w:sz w:val="20"/>
                <w:szCs w:val="20"/>
              </w:rPr>
            </w:pPr>
            <w:r w:rsidRPr="002A1424">
              <w:rPr>
                <w:color w:val="000000"/>
                <w:sz w:val="20"/>
                <w:szCs w:val="20"/>
              </w:rPr>
              <w:t xml:space="preserve">275,0 </w:t>
            </w:r>
          </w:p>
        </w:tc>
        <w:tc>
          <w:tcPr>
            <w:tcW w:w="1052" w:type="dxa"/>
            <w:vAlign w:val="center"/>
            <w:hideMark/>
          </w:tcPr>
          <w:p w14:paraId="565094AE"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C64C295"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089B321"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6DA9F37E"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2BEF2861" w14:textId="77777777" w:rsidR="002A1424" w:rsidRPr="002A1424" w:rsidRDefault="002A1424" w:rsidP="002A1424">
            <w:pPr>
              <w:jc w:val="center"/>
              <w:rPr>
                <w:color w:val="000000"/>
                <w:sz w:val="20"/>
                <w:szCs w:val="20"/>
              </w:rPr>
            </w:pPr>
            <w:r w:rsidRPr="002A1424">
              <w:rPr>
                <w:color w:val="000000"/>
                <w:sz w:val="20"/>
                <w:szCs w:val="20"/>
              </w:rPr>
              <w:t>2028</w:t>
            </w:r>
          </w:p>
        </w:tc>
        <w:tc>
          <w:tcPr>
            <w:tcW w:w="1183" w:type="dxa"/>
            <w:vAlign w:val="center"/>
            <w:hideMark/>
          </w:tcPr>
          <w:p w14:paraId="10ECD19B" w14:textId="77777777" w:rsidR="002A1424" w:rsidRPr="002A1424" w:rsidRDefault="002A1424" w:rsidP="002A1424">
            <w:pPr>
              <w:jc w:val="right"/>
              <w:rPr>
                <w:color w:val="000000"/>
                <w:sz w:val="20"/>
                <w:szCs w:val="20"/>
              </w:rPr>
            </w:pPr>
            <w:r w:rsidRPr="002A1424">
              <w:rPr>
                <w:color w:val="000000"/>
                <w:sz w:val="20"/>
                <w:szCs w:val="20"/>
              </w:rPr>
              <w:t xml:space="preserve">13 275,3 </w:t>
            </w:r>
          </w:p>
        </w:tc>
        <w:tc>
          <w:tcPr>
            <w:tcW w:w="1183" w:type="dxa"/>
            <w:vAlign w:val="center"/>
            <w:hideMark/>
          </w:tcPr>
          <w:p w14:paraId="6831DBE8" w14:textId="77777777" w:rsidR="002A1424" w:rsidRPr="002A1424" w:rsidRDefault="002A1424" w:rsidP="002A1424">
            <w:pPr>
              <w:jc w:val="right"/>
              <w:rPr>
                <w:color w:val="000000"/>
                <w:sz w:val="20"/>
                <w:szCs w:val="20"/>
              </w:rPr>
            </w:pPr>
            <w:r w:rsidRPr="002A1424">
              <w:rPr>
                <w:color w:val="000000"/>
                <w:sz w:val="20"/>
                <w:szCs w:val="20"/>
              </w:rPr>
              <w:t xml:space="preserve">14 845,1 </w:t>
            </w:r>
          </w:p>
        </w:tc>
        <w:tc>
          <w:tcPr>
            <w:tcW w:w="1184" w:type="dxa"/>
            <w:vAlign w:val="center"/>
            <w:hideMark/>
          </w:tcPr>
          <w:p w14:paraId="5BCE40C0" w14:textId="77777777" w:rsidR="002A1424" w:rsidRPr="002A1424" w:rsidRDefault="002A1424" w:rsidP="002A1424">
            <w:pPr>
              <w:jc w:val="right"/>
              <w:rPr>
                <w:color w:val="000000"/>
                <w:sz w:val="20"/>
                <w:szCs w:val="20"/>
              </w:rPr>
            </w:pPr>
            <w:r w:rsidRPr="002A1424">
              <w:rPr>
                <w:color w:val="000000"/>
                <w:sz w:val="20"/>
                <w:szCs w:val="20"/>
              </w:rPr>
              <w:t xml:space="preserve">18 111,0 </w:t>
            </w:r>
          </w:p>
        </w:tc>
      </w:tr>
      <w:tr w:rsidR="002A1424" w:rsidRPr="002A1424" w14:paraId="7E326EBC" w14:textId="77777777" w:rsidTr="002A1424">
        <w:trPr>
          <w:cantSplit/>
          <w:trHeight w:val="240"/>
        </w:trPr>
        <w:tc>
          <w:tcPr>
            <w:tcW w:w="1705" w:type="dxa"/>
            <w:vAlign w:val="center"/>
            <w:hideMark/>
          </w:tcPr>
          <w:p w14:paraId="391B6A55" w14:textId="77777777" w:rsidR="002A1424" w:rsidRPr="002A1424" w:rsidRDefault="002A1424" w:rsidP="002A1424">
            <w:pPr>
              <w:jc w:val="center"/>
              <w:rPr>
                <w:color w:val="000000"/>
                <w:sz w:val="20"/>
                <w:szCs w:val="20"/>
              </w:rPr>
            </w:pPr>
            <w:r w:rsidRPr="002A1424">
              <w:rPr>
                <w:color w:val="000000"/>
                <w:sz w:val="20"/>
                <w:szCs w:val="20"/>
              </w:rPr>
              <w:t>002.02.01.1023</w:t>
            </w:r>
          </w:p>
        </w:tc>
        <w:tc>
          <w:tcPr>
            <w:tcW w:w="5858" w:type="dxa"/>
            <w:vAlign w:val="center"/>
            <w:hideMark/>
          </w:tcPr>
          <w:p w14:paraId="6BCB08AE"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Микрорайон 7 Новоильинского района (42:30:0601007:15)</w:t>
            </w:r>
          </w:p>
        </w:tc>
        <w:tc>
          <w:tcPr>
            <w:tcW w:w="1310" w:type="dxa"/>
            <w:vAlign w:val="center"/>
            <w:hideMark/>
          </w:tcPr>
          <w:p w14:paraId="6718F830"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43F648BE" w14:textId="77777777" w:rsidR="002A1424" w:rsidRPr="002A1424" w:rsidRDefault="002A1424" w:rsidP="002A1424">
            <w:pPr>
              <w:jc w:val="center"/>
              <w:rPr>
                <w:color w:val="000000"/>
                <w:sz w:val="20"/>
                <w:szCs w:val="20"/>
              </w:rPr>
            </w:pPr>
            <w:r w:rsidRPr="002A1424">
              <w:rPr>
                <w:color w:val="000000"/>
                <w:sz w:val="20"/>
                <w:szCs w:val="20"/>
              </w:rPr>
              <w:t>НТК-26</w:t>
            </w:r>
          </w:p>
        </w:tc>
        <w:tc>
          <w:tcPr>
            <w:tcW w:w="948" w:type="dxa"/>
            <w:vAlign w:val="center"/>
            <w:hideMark/>
          </w:tcPr>
          <w:p w14:paraId="5A516BCD" w14:textId="77777777" w:rsidR="002A1424" w:rsidRPr="002A1424" w:rsidRDefault="002A1424" w:rsidP="002A1424">
            <w:pPr>
              <w:jc w:val="center"/>
              <w:rPr>
                <w:color w:val="000000"/>
                <w:sz w:val="20"/>
                <w:szCs w:val="20"/>
              </w:rPr>
            </w:pPr>
            <w:r w:rsidRPr="002A1424">
              <w:rPr>
                <w:color w:val="000000"/>
                <w:sz w:val="20"/>
                <w:szCs w:val="20"/>
              </w:rPr>
              <w:t>ПП-26</w:t>
            </w:r>
          </w:p>
        </w:tc>
        <w:tc>
          <w:tcPr>
            <w:tcW w:w="1464" w:type="dxa"/>
            <w:vAlign w:val="center"/>
            <w:hideMark/>
          </w:tcPr>
          <w:p w14:paraId="00A17BF5" w14:textId="77777777" w:rsidR="002A1424" w:rsidRPr="002A1424" w:rsidRDefault="002A1424" w:rsidP="002A1424">
            <w:pPr>
              <w:jc w:val="center"/>
              <w:rPr>
                <w:color w:val="000000"/>
                <w:sz w:val="20"/>
                <w:szCs w:val="20"/>
              </w:rPr>
            </w:pPr>
            <w:r w:rsidRPr="002A1424">
              <w:rPr>
                <w:color w:val="000000"/>
                <w:sz w:val="20"/>
                <w:szCs w:val="20"/>
              </w:rPr>
              <w:t>42:30:0601007</w:t>
            </w:r>
          </w:p>
        </w:tc>
        <w:tc>
          <w:tcPr>
            <w:tcW w:w="871" w:type="dxa"/>
            <w:vAlign w:val="center"/>
            <w:hideMark/>
          </w:tcPr>
          <w:p w14:paraId="4AFD5129"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731F7A6B" w14:textId="77777777" w:rsidR="002A1424" w:rsidRPr="002A1424" w:rsidRDefault="002A1424" w:rsidP="002A1424">
            <w:pPr>
              <w:jc w:val="center"/>
              <w:rPr>
                <w:color w:val="000000"/>
                <w:sz w:val="20"/>
                <w:szCs w:val="20"/>
              </w:rPr>
            </w:pPr>
            <w:r w:rsidRPr="002A1424">
              <w:rPr>
                <w:color w:val="000000"/>
                <w:sz w:val="20"/>
                <w:szCs w:val="20"/>
              </w:rPr>
              <w:t xml:space="preserve">164,0 </w:t>
            </w:r>
          </w:p>
        </w:tc>
        <w:tc>
          <w:tcPr>
            <w:tcW w:w="1052" w:type="dxa"/>
            <w:vAlign w:val="center"/>
            <w:hideMark/>
          </w:tcPr>
          <w:p w14:paraId="19A843A0"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7370233"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45C5DC1"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26859F4A"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6F3C9C1E"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033E1A9F" w14:textId="77777777" w:rsidR="002A1424" w:rsidRPr="002A1424" w:rsidRDefault="002A1424" w:rsidP="002A1424">
            <w:pPr>
              <w:jc w:val="right"/>
              <w:rPr>
                <w:color w:val="000000"/>
                <w:sz w:val="20"/>
                <w:szCs w:val="20"/>
              </w:rPr>
            </w:pPr>
            <w:r w:rsidRPr="002A1424">
              <w:rPr>
                <w:color w:val="000000"/>
                <w:sz w:val="20"/>
                <w:szCs w:val="20"/>
              </w:rPr>
              <w:t xml:space="preserve">6 707,9 </w:t>
            </w:r>
          </w:p>
        </w:tc>
        <w:tc>
          <w:tcPr>
            <w:tcW w:w="1183" w:type="dxa"/>
            <w:vAlign w:val="center"/>
            <w:hideMark/>
          </w:tcPr>
          <w:p w14:paraId="008FF2A6" w14:textId="77777777" w:rsidR="002A1424" w:rsidRPr="002A1424" w:rsidRDefault="002A1424" w:rsidP="002A1424">
            <w:pPr>
              <w:jc w:val="right"/>
              <w:rPr>
                <w:color w:val="000000"/>
                <w:sz w:val="20"/>
                <w:szCs w:val="20"/>
              </w:rPr>
            </w:pPr>
            <w:r w:rsidRPr="002A1424">
              <w:rPr>
                <w:color w:val="000000"/>
                <w:sz w:val="20"/>
                <w:szCs w:val="20"/>
              </w:rPr>
              <w:t xml:space="preserve">6 707,9 </w:t>
            </w:r>
          </w:p>
        </w:tc>
        <w:tc>
          <w:tcPr>
            <w:tcW w:w="1184" w:type="dxa"/>
            <w:vAlign w:val="center"/>
            <w:hideMark/>
          </w:tcPr>
          <w:p w14:paraId="2D5C7637" w14:textId="77777777" w:rsidR="002A1424" w:rsidRPr="002A1424" w:rsidRDefault="002A1424" w:rsidP="002A1424">
            <w:pPr>
              <w:jc w:val="right"/>
              <w:rPr>
                <w:color w:val="000000"/>
                <w:sz w:val="20"/>
                <w:szCs w:val="20"/>
              </w:rPr>
            </w:pPr>
            <w:r w:rsidRPr="002A1424">
              <w:rPr>
                <w:color w:val="000000"/>
                <w:sz w:val="20"/>
                <w:szCs w:val="20"/>
              </w:rPr>
              <w:t xml:space="preserve">8 183,6 </w:t>
            </w:r>
          </w:p>
        </w:tc>
      </w:tr>
      <w:tr w:rsidR="002A1424" w:rsidRPr="002A1424" w14:paraId="6F1097FF" w14:textId="77777777" w:rsidTr="002A1424">
        <w:trPr>
          <w:cantSplit/>
          <w:trHeight w:val="240"/>
        </w:trPr>
        <w:tc>
          <w:tcPr>
            <w:tcW w:w="1705" w:type="dxa"/>
            <w:vAlign w:val="center"/>
            <w:hideMark/>
          </w:tcPr>
          <w:p w14:paraId="6FCF1BAE" w14:textId="77777777" w:rsidR="002A1424" w:rsidRPr="002A1424" w:rsidRDefault="002A1424" w:rsidP="002A1424">
            <w:pPr>
              <w:jc w:val="center"/>
              <w:rPr>
                <w:color w:val="000000"/>
                <w:sz w:val="20"/>
                <w:szCs w:val="20"/>
              </w:rPr>
            </w:pPr>
            <w:r w:rsidRPr="002A1424">
              <w:rPr>
                <w:color w:val="000000"/>
                <w:sz w:val="20"/>
                <w:szCs w:val="20"/>
              </w:rPr>
              <w:t>002.02.01.1024</w:t>
            </w:r>
          </w:p>
        </w:tc>
        <w:tc>
          <w:tcPr>
            <w:tcW w:w="5858" w:type="dxa"/>
            <w:vAlign w:val="center"/>
            <w:hideMark/>
          </w:tcPr>
          <w:p w14:paraId="7765C5F0"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Микрорайон 7 Новоильинского района (42:30:0601007:17)</w:t>
            </w:r>
          </w:p>
        </w:tc>
        <w:tc>
          <w:tcPr>
            <w:tcW w:w="1310" w:type="dxa"/>
            <w:vAlign w:val="center"/>
            <w:hideMark/>
          </w:tcPr>
          <w:p w14:paraId="16677F67"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1B8F4599" w14:textId="77777777" w:rsidR="002A1424" w:rsidRPr="002A1424" w:rsidRDefault="002A1424" w:rsidP="002A1424">
            <w:pPr>
              <w:jc w:val="center"/>
              <w:rPr>
                <w:color w:val="000000"/>
                <w:sz w:val="20"/>
                <w:szCs w:val="20"/>
              </w:rPr>
            </w:pPr>
            <w:r w:rsidRPr="002A1424">
              <w:rPr>
                <w:color w:val="000000"/>
                <w:sz w:val="20"/>
                <w:szCs w:val="20"/>
              </w:rPr>
              <w:t>НТК-27</w:t>
            </w:r>
          </w:p>
        </w:tc>
        <w:tc>
          <w:tcPr>
            <w:tcW w:w="948" w:type="dxa"/>
            <w:vAlign w:val="center"/>
            <w:hideMark/>
          </w:tcPr>
          <w:p w14:paraId="626DB461" w14:textId="77777777" w:rsidR="002A1424" w:rsidRPr="002A1424" w:rsidRDefault="002A1424" w:rsidP="002A1424">
            <w:pPr>
              <w:jc w:val="center"/>
              <w:rPr>
                <w:color w:val="000000"/>
                <w:sz w:val="20"/>
                <w:szCs w:val="20"/>
              </w:rPr>
            </w:pPr>
            <w:r w:rsidRPr="002A1424">
              <w:rPr>
                <w:color w:val="000000"/>
                <w:sz w:val="20"/>
                <w:szCs w:val="20"/>
              </w:rPr>
              <w:t>ПП-27</w:t>
            </w:r>
          </w:p>
        </w:tc>
        <w:tc>
          <w:tcPr>
            <w:tcW w:w="1464" w:type="dxa"/>
            <w:vAlign w:val="center"/>
            <w:hideMark/>
          </w:tcPr>
          <w:p w14:paraId="25ADD71D" w14:textId="77777777" w:rsidR="002A1424" w:rsidRPr="002A1424" w:rsidRDefault="002A1424" w:rsidP="002A1424">
            <w:pPr>
              <w:jc w:val="center"/>
              <w:rPr>
                <w:color w:val="000000"/>
                <w:sz w:val="20"/>
                <w:szCs w:val="20"/>
              </w:rPr>
            </w:pPr>
            <w:r w:rsidRPr="002A1424">
              <w:rPr>
                <w:color w:val="000000"/>
                <w:sz w:val="20"/>
                <w:szCs w:val="20"/>
              </w:rPr>
              <w:t>42:30:0601007</w:t>
            </w:r>
          </w:p>
        </w:tc>
        <w:tc>
          <w:tcPr>
            <w:tcW w:w="871" w:type="dxa"/>
            <w:vAlign w:val="center"/>
            <w:hideMark/>
          </w:tcPr>
          <w:p w14:paraId="5208242E" w14:textId="77777777" w:rsidR="002A1424" w:rsidRPr="002A1424" w:rsidRDefault="002A1424" w:rsidP="002A1424">
            <w:pPr>
              <w:jc w:val="center"/>
              <w:rPr>
                <w:color w:val="000000"/>
                <w:sz w:val="20"/>
                <w:szCs w:val="20"/>
              </w:rPr>
            </w:pPr>
            <w:r w:rsidRPr="002A1424">
              <w:rPr>
                <w:color w:val="000000"/>
                <w:sz w:val="20"/>
                <w:szCs w:val="20"/>
              </w:rPr>
              <w:t>70</w:t>
            </w:r>
          </w:p>
        </w:tc>
        <w:tc>
          <w:tcPr>
            <w:tcW w:w="839" w:type="dxa"/>
            <w:vAlign w:val="center"/>
            <w:hideMark/>
          </w:tcPr>
          <w:p w14:paraId="1D60CA63" w14:textId="77777777" w:rsidR="002A1424" w:rsidRPr="002A1424" w:rsidRDefault="002A1424" w:rsidP="002A1424">
            <w:pPr>
              <w:jc w:val="center"/>
              <w:rPr>
                <w:color w:val="000000"/>
                <w:sz w:val="20"/>
                <w:szCs w:val="20"/>
              </w:rPr>
            </w:pPr>
            <w:r w:rsidRPr="002A1424">
              <w:rPr>
                <w:color w:val="000000"/>
                <w:sz w:val="20"/>
                <w:szCs w:val="20"/>
              </w:rPr>
              <w:t xml:space="preserve">257,8 </w:t>
            </w:r>
          </w:p>
        </w:tc>
        <w:tc>
          <w:tcPr>
            <w:tcW w:w="1052" w:type="dxa"/>
            <w:vAlign w:val="center"/>
            <w:hideMark/>
          </w:tcPr>
          <w:p w14:paraId="2540EAFE"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4683E080"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C485A41"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0EBB3B98"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3FE9F0BD" w14:textId="77777777" w:rsidR="002A1424" w:rsidRPr="002A1424" w:rsidRDefault="002A1424" w:rsidP="002A1424">
            <w:pPr>
              <w:jc w:val="center"/>
              <w:rPr>
                <w:color w:val="000000"/>
                <w:sz w:val="20"/>
                <w:szCs w:val="20"/>
              </w:rPr>
            </w:pPr>
            <w:r w:rsidRPr="002A1424">
              <w:rPr>
                <w:color w:val="000000"/>
                <w:sz w:val="20"/>
                <w:szCs w:val="20"/>
              </w:rPr>
              <w:t>2028</w:t>
            </w:r>
          </w:p>
        </w:tc>
        <w:tc>
          <w:tcPr>
            <w:tcW w:w="1183" w:type="dxa"/>
            <w:vAlign w:val="center"/>
            <w:hideMark/>
          </w:tcPr>
          <w:p w14:paraId="0CC5572F" w14:textId="77777777" w:rsidR="002A1424" w:rsidRPr="002A1424" w:rsidRDefault="002A1424" w:rsidP="002A1424">
            <w:pPr>
              <w:jc w:val="right"/>
              <w:rPr>
                <w:color w:val="000000"/>
                <w:sz w:val="20"/>
                <w:szCs w:val="20"/>
              </w:rPr>
            </w:pPr>
            <w:r w:rsidRPr="002A1424">
              <w:rPr>
                <w:color w:val="000000"/>
                <w:sz w:val="20"/>
                <w:szCs w:val="20"/>
              </w:rPr>
              <w:t xml:space="preserve">12 443,3 </w:t>
            </w:r>
          </w:p>
        </w:tc>
        <w:tc>
          <w:tcPr>
            <w:tcW w:w="1183" w:type="dxa"/>
            <w:vAlign w:val="center"/>
            <w:hideMark/>
          </w:tcPr>
          <w:p w14:paraId="09AE555C" w14:textId="77777777" w:rsidR="002A1424" w:rsidRPr="002A1424" w:rsidRDefault="002A1424" w:rsidP="002A1424">
            <w:pPr>
              <w:jc w:val="right"/>
              <w:rPr>
                <w:color w:val="000000"/>
                <w:sz w:val="20"/>
                <w:szCs w:val="20"/>
              </w:rPr>
            </w:pPr>
            <w:r w:rsidRPr="002A1424">
              <w:rPr>
                <w:color w:val="000000"/>
                <w:sz w:val="20"/>
                <w:szCs w:val="20"/>
              </w:rPr>
              <w:t xml:space="preserve">13 914,7 </w:t>
            </w:r>
          </w:p>
        </w:tc>
        <w:tc>
          <w:tcPr>
            <w:tcW w:w="1184" w:type="dxa"/>
            <w:vAlign w:val="center"/>
            <w:hideMark/>
          </w:tcPr>
          <w:p w14:paraId="000D4F24" w14:textId="77777777" w:rsidR="002A1424" w:rsidRPr="002A1424" w:rsidRDefault="002A1424" w:rsidP="002A1424">
            <w:pPr>
              <w:jc w:val="right"/>
              <w:rPr>
                <w:color w:val="000000"/>
                <w:sz w:val="20"/>
                <w:szCs w:val="20"/>
              </w:rPr>
            </w:pPr>
            <w:r w:rsidRPr="002A1424">
              <w:rPr>
                <w:color w:val="000000"/>
                <w:sz w:val="20"/>
                <w:szCs w:val="20"/>
              </w:rPr>
              <w:t xml:space="preserve">16 975,9 </w:t>
            </w:r>
          </w:p>
        </w:tc>
      </w:tr>
      <w:tr w:rsidR="002A1424" w:rsidRPr="002A1424" w14:paraId="3731921D" w14:textId="77777777" w:rsidTr="002A1424">
        <w:trPr>
          <w:cantSplit/>
          <w:trHeight w:val="240"/>
        </w:trPr>
        <w:tc>
          <w:tcPr>
            <w:tcW w:w="1705" w:type="dxa"/>
            <w:vAlign w:val="center"/>
            <w:hideMark/>
          </w:tcPr>
          <w:p w14:paraId="6AA416CD" w14:textId="77777777" w:rsidR="002A1424" w:rsidRPr="002A1424" w:rsidRDefault="002A1424" w:rsidP="002A1424">
            <w:pPr>
              <w:jc w:val="center"/>
              <w:rPr>
                <w:color w:val="000000"/>
                <w:sz w:val="20"/>
                <w:szCs w:val="20"/>
              </w:rPr>
            </w:pPr>
            <w:r w:rsidRPr="002A1424">
              <w:rPr>
                <w:color w:val="000000"/>
                <w:sz w:val="20"/>
                <w:szCs w:val="20"/>
              </w:rPr>
              <w:t>002.02.01.1025</w:t>
            </w:r>
          </w:p>
        </w:tc>
        <w:tc>
          <w:tcPr>
            <w:tcW w:w="5858" w:type="dxa"/>
            <w:vAlign w:val="center"/>
            <w:hideMark/>
          </w:tcPr>
          <w:p w14:paraId="340BA657"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со встроенно-пристроенными помещениями по адресу: Микрорайон 7 Новоильинского района (42:30:0601007:8)</w:t>
            </w:r>
          </w:p>
        </w:tc>
        <w:tc>
          <w:tcPr>
            <w:tcW w:w="1310" w:type="dxa"/>
            <w:vAlign w:val="center"/>
            <w:hideMark/>
          </w:tcPr>
          <w:p w14:paraId="3DF938B7"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1D01878B" w14:textId="77777777" w:rsidR="002A1424" w:rsidRPr="002A1424" w:rsidRDefault="002A1424" w:rsidP="002A1424">
            <w:pPr>
              <w:jc w:val="center"/>
              <w:rPr>
                <w:color w:val="000000"/>
                <w:sz w:val="20"/>
                <w:szCs w:val="20"/>
              </w:rPr>
            </w:pPr>
            <w:r w:rsidRPr="002A1424">
              <w:rPr>
                <w:color w:val="000000"/>
                <w:sz w:val="20"/>
                <w:szCs w:val="20"/>
              </w:rPr>
              <w:t>НТК-28</w:t>
            </w:r>
          </w:p>
        </w:tc>
        <w:tc>
          <w:tcPr>
            <w:tcW w:w="948" w:type="dxa"/>
            <w:vAlign w:val="center"/>
            <w:hideMark/>
          </w:tcPr>
          <w:p w14:paraId="5EB9A8C6" w14:textId="77777777" w:rsidR="002A1424" w:rsidRPr="002A1424" w:rsidRDefault="002A1424" w:rsidP="002A1424">
            <w:pPr>
              <w:jc w:val="center"/>
              <w:rPr>
                <w:color w:val="000000"/>
                <w:sz w:val="20"/>
                <w:szCs w:val="20"/>
              </w:rPr>
            </w:pPr>
            <w:r w:rsidRPr="002A1424">
              <w:rPr>
                <w:color w:val="000000"/>
                <w:sz w:val="20"/>
                <w:szCs w:val="20"/>
              </w:rPr>
              <w:t>ПП-28</w:t>
            </w:r>
          </w:p>
        </w:tc>
        <w:tc>
          <w:tcPr>
            <w:tcW w:w="1464" w:type="dxa"/>
            <w:vAlign w:val="center"/>
            <w:hideMark/>
          </w:tcPr>
          <w:p w14:paraId="138CA680" w14:textId="77777777" w:rsidR="002A1424" w:rsidRPr="002A1424" w:rsidRDefault="002A1424" w:rsidP="002A1424">
            <w:pPr>
              <w:jc w:val="center"/>
              <w:rPr>
                <w:color w:val="000000"/>
                <w:sz w:val="20"/>
                <w:szCs w:val="20"/>
              </w:rPr>
            </w:pPr>
            <w:r w:rsidRPr="002A1424">
              <w:rPr>
                <w:color w:val="000000"/>
                <w:sz w:val="20"/>
                <w:szCs w:val="20"/>
              </w:rPr>
              <w:t>42:30:0601007</w:t>
            </w:r>
          </w:p>
        </w:tc>
        <w:tc>
          <w:tcPr>
            <w:tcW w:w="871" w:type="dxa"/>
            <w:vAlign w:val="center"/>
            <w:hideMark/>
          </w:tcPr>
          <w:p w14:paraId="3999CD78" w14:textId="77777777" w:rsidR="002A1424" w:rsidRPr="002A1424" w:rsidRDefault="002A1424" w:rsidP="002A1424">
            <w:pPr>
              <w:jc w:val="center"/>
              <w:rPr>
                <w:color w:val="000000"/>
                <w:sz w:val="20"/>
                <w:szCs w:val="20"/>
              </w:rPr>
            </w:pPr>
            <w:r w:rsidRPr="002A1424">
              <w:rPr>
                <w:color w:val="000000"/>
                <w:sz w:val="20"/>
                <w:szCs w:val="20"/>
              </w:rPr>
              <w:t>80</w:t>
            </w:r>
          </w:p>
        </w:tc>
        <w:tc>
          <w:tcPr>
            <w:tcW w:w="839" w:type="dxa"/>
            <w:vAlign w:val="center"/>
            <w:hideMark/>
          </w:tcPr>
          <w:p w14:paraId="5C6C4B5C" w14:textId="77777777" w:rsidR="002A1424" w:rsidRPr="002A1424" w:rsidRDefault="002A1424" w:rsidP="002A1424">
            <w:pPr>
              <w:jc w:val="center"/>
              <w:rPr>
                <w:color w:val="000000"/>
                <w:sz w:val="20"/>
                <w:szCs w:val="20"/>
              </w:rPr>
            </w:pPr>
            <w:r w:rsidRPr="002A1424">
              <w:rPr>
                <w:color w:val="000000"/>
                <w:sz w:val="20"/>
                <w:szCs w:val="20"/>
              </w:rPr>
              <w:t xml:space="preserve">262,6 </w:t>
            </w:r>
          </w:p>
        </w:tc>
        <w:tc>
          <w:tcPr>
            <w:tcW w:w="1052" w:type="dxa"/>
            <w:vAlign w:val="center"/>
            <w:hideMark/>
          </w:tcPr>
          <w:p w14:paraId="4193EF4C"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3501F82"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3D5A375"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05EC8232"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5D4B5E9A"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2F791AC1" w14:textId="77777777" w:rsidR="002A1424" w:rsidRPr="002A1424" w:rsidRDefault="002A1424" w:rsidP="002A1424">
            <w:pPr>
              <w:jc w:val="right"/>
              <w:rPr>
                <w:color w:val="000000"/>
                <w:sz w:val="20"/>
                <w:szCs w:val="20"/>
              </w:rPr>
            </w:pPr>
            <w:r w:rsidRPr="002A1424">
              <w:rPr>
                <w:color w:val="000000"/>
                <w:sz w:val="20"/>
                <w:szCs w:val="20"/>
              </w:rPr>
              <w:t xml:space="preserve">15 469,2 </w:t>
            </w:r>
          </w:p>
        </w:tc>
        <w:tc>
          <w:tcPr>
            <w:tcW w:w="1183" w:type="dxa"/>
            <w:vAlign w:val="center"/>
            <w:hideMark/>
          </w:tcPr>
          <w:p w14:paraId="54042BAA" w14:textId="77777777" w:rsidR="002A1424" w:rsidRPr="002A1424" w:rsidRDefault="002A1424" w:rsidP="002A1424">
            <w:pPr>
              <w:jc w:val="right"/>
              <w:rPr>
                <w:color w:val="000000"/>
                <w:sz w:val="20"/>
                <w:szCs w:val="20"/>
              </w:rPr>
            </w:pPr>
            <w:r w:rsidRPr="002A1424">
              <w:rPr>
                <w:color w:val="000000"/>
                <w:sz w:val="20"/>
                <w:szCs w:val="20"/>
              </w:rPr>
              <w:t xml:space="preserve">15 469,2 </w:t>
            </w:r>
          </w:p>
        </w:tc>
        <w:tc>
          <w:tcPr>
            <w:tcW w:w="1184" w:type="dxa"/>
            <w:vAlign w:val="center"/>
            <w:hideMark/>
          </w:tcPr>
          <w:p w14:paraId="3F0BF286" w14:textId="77777777" w:rsidR="002A1424" w:rsidRPr="002A1424" w:rsidRDefault="002A1424" w:rsidP="002A1424">
            <w:pPr>
              <w:jc w:val="right"/>
              <w:rPr>
                <w:color w:val="000000"/>
                <w:sz w:val="20"/>
                <w:szCs w:val="20"/>
              </w:rPr>
            </w:pPr>
            <w:r w:rsidRPr="002A1424">
              <w:rPr>
                <w:color w:val="000000"/>
                <w:sz w:val="20"/>
                <w:szCs w:val="20"/>
              </w:rPr>
              <w:t xml:space="preserve">18 872,4 </w:t>
            </w:r>
          </w:p>
        </w:tc>
      </w:tr>
      <w:tr w:rsidR="002A1424" w:rsidRPr="002A1424" w14:paraId="3C3909B1" w14:textId="77777777" w:rsidTr="002A1424">
        <w:trPr>
          <w:cantSplit/>
          <w:trHeight w:val="240"/>
        </w:trPr>
        <w:tc>
          <w:tcPr>
            <w:tcW w:w="1705" w:type="dxa"/>
            <w:vAlign w:val="center"/>
            <w:hideMark/>
          </w:tcPr>
          <w:p w14:paraId="03BF3064" w14:textId="77777777" w:rsidR="002A1424" w:rsidRPr="002A1424" w:rsidRDefault="002A1424" w:rsidP="002A1424">
            <w:pPr>
              <w:jc w:val="center"/>
              <w:rPr>
                <w:color w:val="000000"/>
                <w:sz w:val="20"/>
                <w:szCs w:val="20"/>
              </w:rPr>
            </w:pPr>
            <w:r w:rsidRPr="002A1424">
              <w:rPr>
                <w:color w:val="000000"/>
                <w:sz w:val="20"/>
                <w:szCs w:val="20"/>
              </w:rPr>
              <w:t>002.02.01.1026</w:t>
            </w:r>
          </w:p>
        </w:tc>
        <w:tc>
          <w:tcPr>
            <w:tcW w:w="5858" w:type="dxa"/>
            <w:vAlign w:val="center"/>
            <w:hideMark/>
          </w:tcPr>
          <w:p w14:paraId="58B0153D"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Микрорайон 7 Новоильинского района (42:30:0601007:14)</w:t>
            </w:r>
          </w:p>
        </w:tc>
        <w:tc>
          <w:tcPr>
            <w:tcW w:w="1310" w:type="dxa"/>
            <w:vAlign w:val="center"/>
            <w:hideMark/>
          </w:tcPr>
          <w:p w14:paraId="762BA5BD"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03824909" w14:textId="77777777" w:rsidR="002A1424" w:rsidRPr="002A1424" w:rsidRDefault="002A1424" w:rsidP="002A1424">
            <w:pPr>
              <w:jc w:val="center"/>
              <w:rPr>
                <w:color w:val="000000"/>
                <w:sz w:val="20"/>
                <w:szCs w:val="20"/>
              </w:rPr>
            </w:pPr>
            <w:r w:rsidRPr="002A1424">
              <w:rPr>
                <w:color w:val="000000"/>
                <w:sz w:val="20"/>
                <w:szCs w:val="20"/>
              </w:rPr>
              <w:t>НТК-29</w:t>
            </w:r>
          </w:p>
        </w:tc>
        <w:tc>
          <w:tcPr>
            <w:tcW w:w="948" w:type="dxa"/>
            <w:vAlign w:val="center"/>
            <w:hideMark/>
          </w:tcPr>
          <w:p w14:paraId="38389E09" w14:textId="77777777" w:rsidR="002A1424" w:rsidRPr="002A1424" w:rsidRDefault="002A1424" w:rsidP="002A1424">
            <w:pPr>
              <w:jc w:val="center"/>
              <w:rPr>
                <w:color w:val="000000"/>
                <w:sz w:val="20"/>
                <w:szCs w:val="20"/>
              </w:rPr>
            </w:pPr>
            <w:r w:rsidRPr="002A1424">
              <w:rPr>
                <w:color w:val="000000"/>
                <w:sz w:val="20"/>
                <w:szCs w:val="20"/>
              </w:rPr>
              <w:t>ПП-29</w:t>
            </w:r>
          </w:p>
        </w:tc>
        <w:tc>
          <w:tcPr>
            <w:tcW w:w="1464" w:type="dxa"/>
            <w:vAlign w:val="center"/>
            <w:hideMark/>
          </w:tcPr>
          <w:p w14:paraId="6F1388D9" w14:textId="77777777" w:rsidR="002A1424" w:rsidRPr="002A1424" w:rsidRDefault="002A1424" w:rsidP="002A1424">
            <w:pPr>
              <w:jc w:val="center"/>
              <w:rPr>
                <w:color w:val="000000"/>
                <w:sz w:val="20"/>
                <w:szCs w:val="20"/>
              </w:rPr>
            </w:pPr>
            <w:r w:rsidRPr="002A1424">
              <w:rPr>
                <w:color w:val="000000"/>
                <w:sz w:val="20"/>
                <w:szCs w:val="20"/>
              </w:rPr>
              <w:t>42:30:0601007</w:t>
            </w:r>
          </w:p>
        </w:tc>
        <w:tc>
          <w:tcPr>
            <w:tcW w:w="871" w:type="dxa"/>
            <w:vAlign w:val="center"/>
            <w:hideMark/>
          </w:tcPr>
          <w:p w14:paraId="5275ADA9"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0793FD05" w14:textId="77777777" w:rsidR="002A1424" w:rsidRPr="002A1424" w:rsidRDefault="002A1424" w:rsidP="002A1424">
            <w:pPr>
              <w:jc w:val="center"/>
              <w:rPr>
                <w:color w:val="000000"/>
                <w:sz w:val="20"/>
                <w:szCs w:val="20"/>
              </w:rPr>
            </w:pPr>
            <w:r w:rsidRPr="002A1424">
              <w:rPr>
                <w:color w:val="000000"/>
                <w:sz w:val="20"/>
                <w:szCs w:val="20"/>
              </w:rPr>
              <w:t xml:space="preserve">166,4 </w:t>
            </w:r>
          </w:p>
        </w:tc>
        <w:tc>
          <w:tcPr>
            <w:tcW w:w="1052" w:type="dxa"/>
            <w:vAlign w:val="center"/>
            <w:hideMark/>
          </w:tcPr>
          <w:p w14:paraId="535E6D60"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896DD6E"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EB9B1D4"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34E80F4C"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459FA50F"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188C111C" w14:textId="77777777" w:rsidR="002A1424" w:rsidRPr="002A1424" w:rsidRDefault="002A1424" w:rsidP="002A1424">
            <w:pPr>
              <w:jc w:val="right"/>
              <w:rPr>
                <w:color w:val="000000"/>
                <w:sz w:val="20"/>
                <w:szCs w:val="20"/>
              </w:rPr>
            </w:pPr>
            <w:r w:rsidRPr="002A1424">
              <w:rPr>
                <w:color w:val="000000"/>
                <w:sz w:val="20"/>
                <w:szCs w:val="20"/>
              </w:rPr>
              <w:t xml:space="preserve">6 728,4 </w:t>
            </w:r>
          </w:p>
        </w:tc>
        <w:tc>
          <w:tcPr>
            <w:tcW w:w="1183" w:type="dxa"/>
            <w:vAlign w:val="center"/>
            <w:hideMark/>
          </w:tcPr>
          <w:p w14:paraId="50791EC9" w14:textId="77777777" w:rsidR="002A1424" w:rsidRPr="002A1424" w:rsidRDefault="002A1424" w:rsidP="002A1424">
            <w:pPr>
              <w:jc w:val="right"/>
              <w:rPr>
                <w:color w:val="000000"/>
                <w:sz w:val="20"/>
                <w:szCs w:val="20"/>
              </w:rPr>
            </w:pPr>
            <w:r w:rsidRPr="002A1424">
              <w:rPr>
                <w:color w:val="000000"/>
                <w:sz w:val="20"/>
                <w:szCs w:val="20"/>
              </w:rPr>
              <w:t xml:space="preserve">7 165,7 </w:t>
            </w:r>
          </w:p>
        </w:tc>
        <w:tc>
          <w:tcPr>
            <w:tcW w:w="1184" w:type="dxa"/>
            <w:vAlign w:val="center"/>
            <w:hideMark/>
          </w:tcPr>
          <w:p w14:paraId="519EE706" w14:textId="77777777" w:rsidR="002A1424" w:rsidRPr="002A1424" w:rsidRDefault="002A1424" w:rsidP="002A1424">
            <w:pPr>
              <w:jc w:val="right"/>
              <w:rPr>
                <w:color w:val="000000"/>
                <w:sz w:val="20"/>
                <w:szCs w:val="20"/>
              </w:rPr>
            </w:pPr>
            <w:r w:rsidRPr="002A1424">
              <w:rPr>
                <w:color w:val="000000"/>
                <w:sz w:val="20"/>
                <w:szCs w:val="20"/>
              </w:rPr>
              <w:t xml:space="preserve">8 742,2 </w:t>
            </w:r>
          </w:p>
        </w:tc>
      </w:tr>
      <w:tr w:rsidR="002A1424" w:rsidRPr="002A1424" w14:paraId="28BF5379" w14:textId="77777777" w:rsidTr="002A1424">
        <w:trPr>
          <w:cantSplit/>
          <w:trHeight w:val="240"/>
        </w:trPr>
        <w:tc>
          <w:tcPr>
            <w:tcW w:w="1705" w:type="dxa"/>
            <w:vAlign w:val="center"/>
            <w:hideMark/>
          </w:tcPr>
          <w:p w14:paraId="73359BFF" w14:textId="77777777" w:rsidR="002A1424" w:rsidRPr="002A1424" w:rsidRDefault="002A1424" w:rsidP="002A1424">
            <w:pPr>
              <w:jc w:val="center"/>
              <w:rPr>
                <w:color w:val="000000"/>
                <w:sz w:val="20"/>
                <w:szCs w:val="20"/>
              </w:rPr>
            </w:pPr>
            <w:r w:rsidRPr="002A1424">
              <w:rPr>
                <w:color w:val="000000"/>
                <w:sz w:val="20"/>
                <w:szCs w:val="20"/>
              </w:rPr>
              <w:t>002.02.01.1028</w:t>
            </w:r>
          </w:p>
        </w:tc>
        <w:tc>
          <w:tcPr>
            <w:tcW w:w="5858" w:type="dxa"/>
            <w:vAlign w:val="center"/>
            <w:hideMark/>
          </w:tcPr>
          <w:p w14:paraId="6AAE7787"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Микрорайон 7 Новоильинского района (42:30:0601007:19)</w:t>
            </w:r>
          </w:p>
        </w:tc>
        <w:tc>
          <w:tcPr>
            <w:tcW w:w="1310" w:type="dxa"/>
            <w:vAlign w:val="center"/>
            <w:hideMark/>
          </w:tcPr>
          <w:p w14:paraId="422C537B"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398B5C91" w14:textId="77777777" w:rsidR="002A1424" w:rsidRPr="002A1424" w:rsidRDefault="002A1424" w:rsidP="002A1424">
            <w:pPr>
              <w:jc w:val="center"/>
              <w:rPr>
                <w:color w:val="000000"/>
                <w:sz w:val="20"/>
                <w:szCs w:val="20"/>
              </w:rPr>
            </w:pPr>
            <w:r w:rsidRPr="002A1424">
              <w:rPr>
                <w:color w:val="000000"/>
                <w:sz w:val="20"/>
                <w:szCs w:val="20"/>
              </w:rPr>
              <w:t>НТК-31</w:t>
            </w:r>
          </w:p>
        </w:tc>
        <w:tc>
          <w:tcPr>
            <w:tcW w:w="948" w:type="dxa"/>
            <w:vAlign w:val="center"/>
            <w:hideMark/>
          </w:tcPr>
          <w:p w14:paraId="326AFA12" w14:textId="77777777" w:rsidR="002A1424" w:rsidRPr="002A1424" w:rsidRDefault="002A1424" w:rsidP="002A1424">
            <w:pPr>
              <w:jc w:val="center"/>
              <w:rPr>
                <w:color w:val="000000"/>
                <w:sz w:val="20"/>
                <w:szCs w:val="20"/>
              </w:rPr>
            </w:pPr>
            <w:r w:rsidRPr="002A1424">
              <w:rPr>
                <w:color w:val="000000"/>
                <w:sz w:val="20"/>
                <w:szCs w:val="20"/>
              </w:rPr>
              <w:t>ПП-31</w:t>
            </w:r>
          </w:p>
        </w:tc>
        <w:tc>
          <w:tcPr>
            <w:tcW w:w="1464" w:type="dxa"/>
            <w:vAlign w:val="center"/>
            <w:hideMark/>
          </w:tcPr>
          <w:p w14:paraId="4D0864BF" w14:textId="77777777" w:rsidR="002A1424" w:rsidRPr="002A1424" w:rsidRDefault="002A1424" w:rsidP="002A1424">
            <w:pPr>
              <w:jc w:val="center"/>
              <w:rPr>
                <w:color w:val="000000"/>
                <w:sz w:val="20"/>
                <w:szCs w:val="20"/>
              </w:rPr>
            </w:pPr>
            <w:r w:rsidRPr="002A1424">
              <w:rPr>
                <w:color w:val="000000"/>
                <w:sz w:val="20"/>
                <w:szCs w:val="20"/>
              </w:rPr>
              <w:t>42:30:0601007</w:t>
            </w:r>
          </w:p>
        </w:tc>
        <w:tc>
          <w:tcPr>
            <w:tcW w:w="871" w:type="dxa"/>
            <w:vAlign w:val="center"/>
            <w:hideMark/>
          </w:tcPr>
          <w:p w14:paraId="6BD46CBD" w14:textId="77777777" w:rsidR="002A1424" w:rsidRPr="002A1424" w:rsidRDefault="002A1424" w:rsidP="002A1424">
            <w:pPr>
              <w:jc w:val="center"/>
              <w:rPr>
                <w:color w:val="000000"/>
                <w:sz w:val="20"/>
                <w:szCs w:val="20"/>
              </w:rPr>
            </w:pPr>
            <w:r w:rsidRPr="002A1424">
              <w:rPr>
                <w:color w:val="000000"/>
                <w:sz w:val="20"/>
                <w:szCs w:val="20"/>
              </w:rPr>
              <w:t>70</w:t>
            </w:r>
          </w:p>
        </w:tc>
        <w:tc>
          <w:tcPr>
            <w:tcW w:w="839" w:type="dxa"/>
            <w:vAlign w:val="center"/>
            <w:hideMark/>
          </w:tcPr>
          <w:p w14:paraId="4F5C7CBB" w14:textId="77777777" w:rsidR="002A1424" w:rsidRPr="002A1424" w:rsidRDefault="002A1424" w:rsidP="002A1424">
            <w:pPr>
              <w:jc w:val="center"/>
              <w:rPr>
                <w:color w:val="000000"/>
                <w:sz w:val="20"/>
                <w:szCs w:val="20"/>
              </w:rPr>
            </w:pPr>
            <w:r w:rsidRPr="002A1424">
              <w:rPr>
                <w:color w:val="000000"/>
                <w:sz w:val="20"/>
                <w:szCs w:val="20"/>
              </w:rPr>
              <w:t xml:space="preserve">177,2 </w:t>
            </w:r>
          </w:p>
        </w:tc>
        <w:tc>
          <w:tcPr>
            <w:tcW w:w="1052" w:type="dxa"/>
            <w:vAlign w:val="center"/>
            <w:hideMark/>
          </w:tcPr>
          <w:p w14:paraId="2A29E555"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44FA7BA"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EE246BD"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69C09507"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1C221B9D"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638A295B" w14:textId="77777777" w:rsidR="002A1424" w:rsidRPr="002A1424" w:rsidRDefault="002A1424" w:rsidP="002A1424">
            <w:pPr>
              <w:jc w:val="right"/>
              <w:rPr>
                <w:color w:val="000000"/>
                <w:sz w:val="20"/>
                <w:szCs w:val="20"/>
              </w:rPr>
            </w:pPr>
            <w:r w:rsidRPr="002A1424">
              <w:rPr>
                <w:color w:val="000000"/>
                <w:sz w:val="20"/>
                <w:szCs w:val="20"/>
              </w:rPr>
              <w:t xml:space="preserve">8 598,0 </w:t>
            </w:r>
          </w:p>
        </w:tc>
        <w:tc>
          <w:tcPr>
            <w:tcW w:w="1183" w:type="dxa"/>
            <w:vAlign w:val="center"/>
            <w:hideMark/>
          </w:tcPr>
          <w:p w14:paraId="4661614C" w14:textId="77777777" w:rsidR="002A1424" w:rsidRPr="002A1424" w:rsidRDefault="002A1424" w:rsidP="002A1424">
            <w:pPr>
              <w:jc w:val="right"/>
              <w:rPr>
                <w:color w:val="000000"/>
                <w:sz w:val="20"/>
                <w:szCs w:val="20"/>
              </w:rPr>
            </w:pPr>
            <w:r w:rsidRPr="002A1424">
              <w:rPr>
                <w:color w:val="000000"/>
                <w:sz w:val="20"/>
                <w:szCs w:val="20"/>
              </w:rPr>
              <w:t xml:space="preserve">9 156,9 </w:t>
            </w:r>
          </w:p>
        </w:tc>
        <w:tc>
          <w:tcPr>
            <w:tcW w:w="1184" w:type="dxa"/>
            <w:vAlign w:val="center"/>
            <w:hideMark/>
          </w:tcPr>
          <w:p w14:paraId="20DE8743" w14:textId="77777777" w:rsidR="002A1424" w:rsidRPr="002A1424" w:rsidRDefault="002A1424" w:rsidP="002A1424">
            <w:pPr>
              <w:jc w:val="right"/>
              <w:rPr>
                <w:color w:val="000000"/>
                <w:sz w:val="20"/>
                <w:szCs w:val="20"/>
              </w:rPr>
            </w:pPr>
            <w:r w:rsidRPr="002A1424">
              <w:rPr>
                <w:color w:val="000000"/>
                <w:sz w:val="20"/>
                <w:szCs w:val="20"/>
              </w:rPr>
              <w:t xml:space="preserve">11 171,4 </w:t>
            </w:r>
          </w:p>
        </w:tc>
      </w:tr>
      <w:tr w:rsidR="002A1424" w:rsidRPr="002A1424" w14:paraId="74AE71DD" w14:textId="77777777" w:rsidTr="002A1424">
        <w:trPr>
          <w:cantSplit/>
          <w:trHeight w:val="240"/>
        </w:trPr>
        <w:tc>
          <w:tcPr>
            <w:tcW w:w="1705" w:type="dxa"/>
            <w:vAlign w:val="center"/>
            <w:hideMark/>
          </w:tcPr>
          <w:p w14:paraId="4EF20A85" w14:textId="77777777" w:rsidR="002A1424" w:rsidRPr="002A1424" w:rsidRDefault="002A1424" w:rsidP="002A1424">
            <w:pPr>
              <w:jc w:val="center"/>
              <w:rPr>
                <w:color w:val="000000"/>
                <w:sz w:val="20"/>
                <w:szCs w:val="20"/>
              </w:rPr>
            </w:pPr>
            <w:r w:rsidRPr="002A1424">
              <w:rPr>
                <w:color w:val="000000"/>
                <w:sz w:val="20"/>
                <w:szCs w:val="20"/>
              </w:rPr>
              <w:t>002.02.01.1029</w:t>
            </w:r>
          </w:p>
        </w:tc>
        <w:tc>
          <w:tcPr>
            <w:tcW w:w="5858" w:type="dxa"/>
            <w:vAlign w:val="center"/>
            <w:hideMark/>
          </w:tcPr>
          <w:p w14:paraId="368A67AF"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со встроенно-пристроенными помещениями по адресу: Микрорайон 7 Новоильинского района (42:30:0601007:10)</w:t>
            </w:r>
          </w:p>
        </w:tc>
        <w:tc>
          <w:tcPr>
            <w:tcW w:w="1310" w:type="dxa"/>
            <w:vAlign w:val="center"/>
            <w:hideMark/>
          </w:tcPr>
          <w:p w14:paraId="76B87678"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1DA5C7E4" w14:textId="77777777" w:rsidR="002A1424" w:rsidRPr="002A1424" w:rsidRDefault="002A1424" w:rsidP="002A1424">
            <w:pPr>
              <w:jc w:val="center"/>
              <w:rPr>
                <w:color w:val="000000"/>
                <w:sz w:val="20"/>
                <w:szCs w:val="20"/>
              </w:rPr>
            </w:pPr>
            <w:r w:rsidRPr="002A1424">
              <w:rPr>
                <w:color w:val="000000"/>
                <w:sz w:val="20"/>
                <w:szCs w:val="20"/>
              </w:rPr>
              <w:t>НТК-32</w:t>
            </w:r>
          </w:p>
        </w:tc>
        <w:tc>
          <w:tcPr>
            <w:tcW w:w="948" w:type="dxa"/>
            <w:vAlign w:val="center"/>
            <w:hideMark/>
          </w:tcPr>
          <w:p w14:paraId="7BF237B0" w14:textId="77777777" w:rsidR="002A1424" w:rsidRPr="002A1424" w:rsidRDefault="002A1424" w:rsidP="002A1424">
            <w:pPr>
              <w:jc w:val="center"/>
              <w:rPr>
                <w:color w:val="000000"/>
                <w:sz w:val="20"/>
                <w:szCs w:val="20"/>
              </w:rPr>
            </w:pPr>
            <w:r w:rsidRPr="002A1424">
              <w:rPr>
                <w:color w:val="000000"/>
                <w:sz w:val="20"/>
                <w:szCs w:val="20"/>
              </w:rPr>
              <w:t>ПП-32</w:t>
            </w:r>
          </w:p>
        </w:tc>
        <w:tc>
          <w:tcPr>
            <w:tcW w:w="1464" w:type="dxa"/>
            <w:vAlign w:val="center"/>
            <w:hideMark/>
          </w:tcPr>
          <w:p w14:paraId="164F4E2E" w14:textId="77777777" w:rsidR="002A1424" w:rsidRPr="002A1424" w:rsidRDefault="002A1424" w:rsidP="002A1424">
            <w:pPr>
              <w:jc w:val="center"/>
              <w:rPr>
                <w:color w:val="000000"/>
                <w:sz w:val="20"/>
                <w:szCs w:val="20"/>
              </w:rPr>
            </w:pPr>
            <w:r w:rsidRPr="002A1424">
              <w:rPr>
                <w:color w:val="000000"/>
                <w:sz w:val="20"/>
                <w:szCs w:val="20"/>
              </w:rPr>
              <w:t>42:30:0601007</w:t>
            </w:r>
          </w:p>
        </w:tc>
        <w:tc>
          <w:tcPr>
            <w:tcW w:w="871" w:type="dxa"/>
            <w:vAlign w:val="center"/>
            <w:hideMark/>
          </w:tcPr>
          <w:p w14:paraId="1EB8E0CC" w14:textId="77777777" w:rsidR="002A1424" w:rsidRPr="002A1424" w:rsidRDefault="002A1424" w:rsidP="002A1424">
            <w:pPr>
              <w:jc w:val="center"/>
              <w:rPr>
                <w:color w:val="000000"/>
                <w:sz w:val="20"/>
                <w:szCs w:val="20"/>
              </w:rPr>
            </w:pPr>
            <w:r w:rsidRPr="002A1424">
              <w:rPr>
                <w:color w:val="000000"/>
                <w:sz w:val="20"/>
                <w:szCs w:val="20"/>
              </w:rPr>
              <w:t>100</w:t>
            </w:r>
          </w:p>
        </w:tc>
        <w:tc>
          <w:tcPr>
            <w:tcW w:w="839" w:type="dxa"/>
            <w:vAlign w:val="center"/>
            <w:hideMark/>
          </w:tcPr>
          <w:p w14:paraId="3594C428" w14:textId="77777777" w:rsidR="002A1424" w:rsidRPr="002A1424" w:rsidRDefault="002A1424" w:rsidP="002A1424">
            <w:pPr>
              <w:jc w:val="center"/>
              <w:rPr>
                <w:color w:val="000000"/>
                <w:sz w:val="20"/>
                <w:szCs w:val="20"/>
              </w:rPr>
            </w:pPr>
            <w:r w:rsidRPr="002A1424">
              <w:rPr>
                <w:color w:val="000000"/>
                <w:sz w:val="20"/>
                <w:szCs w:val="20"/>
              </w:rPr>
              <w:t xml:space="preserve">366,2 </w:t>
            </w:r>
          </w:p>
        </w:tc>
        <w:tc>
          <w:tcPr>
            <w:tcW w:w="1052" w:type="dxa"/>
            <w:vAlign w:val="center"/>
            <w:hideMark/>
          </w:tcPr>
          <w:p w14:paraId="27360867"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EED1109"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7B37A42"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4B6616B5"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26820AB4"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65E152E9" w14:textId="77777777" w:rsidR="002A1424" w:rsidRPr="002A1424" w:rsidRDefault="002A1424" w:rsidP="002A1424">
            <w:pPr>
              <w:jc w:val="right"/>
              <w:rPr>
                <w:color w:val="000000"/>
                <w:sz w:val="20"/>
                <w:szCs w:val="20"/>
              </w:rPr>
            </w:pPr>
            <w:r w:rsidRPr="002A1424">
              <w:rPr>
                <w:color w:val="000000"/>
                <w:sz w:val="20"/>
                <w:szCs w:val="20"/>
              </w:rPr>
              <w:t xml:space="preserve">22 401,1 </w:t>
            </w:r>
          </w:p>
        </w:tc>
        <w:tc>
          <w:tcPr>
            <w:tcW w:w="1183" w:type="dxa"/>
            <w:vAlign w:val="center"/>
            <w:hideMark/>
          </w:tcPr>
          <w:p w14:paraId="1036A557" w14:textId="77777777" w:rsidR="002A1424" w:rsidRPr="002A1424" w:rsidRDefault="002A1424" w:rsidP="002A1424">
            <w:pPr>
              <w:jc w:val="right"/>
              <w:rPr>
                <w:color w:val="000000"/>
                <w:sz w:val="20"/>
                <w:szCs w:val="20"/>
              </w:rPr>
            </w:pPr>
            <w:r w:rsidRPr="002A1424">
              <w:rPr>
                <w:color w:val="000000"/>
                <w:sz w:val="20"/>
                <w:szCs w:val="20"/>
              </w:rPr>
              <w:t xml:space="preserve">22 401,1 </w:t>
            </w:r>
          </w:p>
        </w:tc>
        <w:tc>
          <w:tcPr>
            <w:tcW w:w="1184" w:type="dxa"/>
            <w:vAlign w:val="center"/>
            <w:hideMark/>
          </w:tcPr>
          <w:p w14:paraId="1B71B547" w14:textId="77777777" w:rsidR="002A1424" w:rsidRPr="002A1424" w:rsidRDefault="002A1424" w:rsidP="002A1424">
            <w:pPr>
              <w:jc w:val="right"/>
              <w:rPr>
                <w:color w:val="000000"/>
                <w:sz w:val="20"/>
                <w:szCs w:val="20"/>
              </w:rPr>
            </w:pPr>
            <w:r w:rsidRPr="002A1424">
              <w:rPr>
                <w:color w:val="000000"/>
                <w:sz w:val="20"/>
                <w:szCs w:val="20"/>
              </w:rPr>
              <w:t xml:space="preserve">27 329,3 </w:t>
            </w:r>
          </w:p>
        </w:tc>
      </w:tr>
      <w:tr w:rsidR="002A1424" w:rsidRPr="002A1424" w14:paraId="7B51D464" w14:textId="77777777" w:rsidTr="002A1424">
        <w:trPr>
          <w:cantSplit/>
          <w:trHeight w:val="240"/>
        </w:trPr>
        <w:tc>
          <w:tcPr>
            <w:tcW w:w="1705" w:type="dxa"/>
            <w:vAlign w:val="center"/>
            <w:hideMark/>
          </w:tcPr>
          <w:p w14:paraId="63531D8D" w14:textId="77777777" w:rsidR="002A1424" w:rsidRPr="002A1424" w:rsidRDefault="002A1424" w:rsidP="002A1424">
            <w:pPr>
              <w:jc w:val="center"/>
              <w:rPr>
                <w:color w:val="000000"/>
                <w:sz w:val="20"/>
                <w:szCs w:val="20"/>
              </w:rPr>
            </w:pPr>
            <w:r w:rsidRPr="002A1424">
              <w:rPr>
                <w:color w:val="000000"/>
                <w:sz w:val="20"/>
                <w:szCs w:val="20"/>
              </w:rPr>
              <w:lastRenderedPageBreak/>
              <w:t>002.02.01.1033</w:t>
            </w:r>
          </w:p>
        </w:tc>
        <w:tc>
          <w:tcPr>
            <w:tcW w:w="5858" w:type="dxa"/>
            <w:vAlign w:val="center"/>
            <w:hideMark/>
          </w:tcPr>
          <w:p w14:paraId="06A18437"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Микрорайон 7 Новоильинского района (42:30:0601007:23)</w:t>
            </w:r>
          </w:p>
        </w:tc>
        <w:tc>
          <w:tcPr>
            <w:tcW w:w="1310" w:type="dxa"/>
            <w:vAlign w:val="center"/>
            <w:hideMark/>
          </w:tcPr>
          <w:p w14:paraId="7D59EB39"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7DA1E137" w14:textId="77777777" w:rsidR="002A1424" w:rsidRPr="002A1424" w:rsidRDefault="002A1424" w:rsidP="002A1424">
            <w:pPr>
              <w:jc w:val="center"/>
              <w:rPr>
                <w:color w:val="000000"/>
                <w:sz w:val="20"/>
                <w:szCs w:val="20"/>
              </w:rPr>
            </w:pPr>
            <w:r w:rsidRPr="002A1424">
              <w:rPr>
                <w:color w:val="000000"/>
                <w:sz w:val="20"/>
                <w:szCs w:val="20"/>
              </w:rPr>
              <w:t>НТК-36</w:t>
            </w:r>
          </w:p>
        </w:tc>
        <w:tc>
          <w:tcPr>
            <w:tcW w:w="948" w:type="dxa"/>
            <w:vAlign w:val="center"/>
            <w:hideMark/>
          </w:tcPr>
          <w:p w14:paraId="4649F065" w14:textId="77777777" w:rsidR="002A1424" w:rsidRPr="002A1424" w:rsidRDefault="002A1424" w:rsidP="002A1424">
            <w:pPr>
              <w:jc w:val="center"/>
              <w:rPr>
                <w:color w:val="000000"/>
                <w:sz w:val="20"/>
                <w:szCs w:val="20"/>
              </w:rPr>
            </w:pPr>
            <w:r w:rsidRPr="002A1424">
              <w:rPr>
                <w:color w:val="000000"/>
                <w:sz w:val="20"/>
                <w:szCs w:val="20"/>
              </w:rPr>
              <w:t>ПП-36</w:t>
            </w:r>
          </w:p>
        </w:tc>
        <w:tc>
          <w:tcPr>
            <w:tcW w:w="1464" w:type="dxa"/>
            <w:vAlign w:val="center"/>
            <w:hideMark/>
          </w:tcPr>
          <w:p w14:paraId="1D981E72" w14:textId="77777777" w:rsidR="002A1424" w:rsidRPr="002A1424" w:rsidRDefault="002A1424" w:rsidP="002A1424">
            <w:pPr>
              <w:jc w:val="center"/>
              <w:rPr>
                <w:color w:val="000000"/>
                <w:sz w:val="20"/>
                <w:szCs w:val="20"/>
              </w:rPr>
            </w:pPr>
            <w:r w:rsidRPr="002A1424">
              <w:rPr>
                <w:color w:val="000000"/>
                <w:sz w:val="20"/>
                <w:szCs w:val="20"/>
              </w:rPr>
              <w:t>42:30:0601007</w:t>
            </w:r>
          </w:p>
        </w:tc>
        <w:tc>
          <w:tcPr>
            <w:tcW w:w="871" w:type="dxa"/>
            <w:vAlign w:val="center"/>
            <w:hideMark/>
          </w:tcPr>
          <w:p w14:paraId="50F22836" w14:textId="77777777" w:rsidR="002A1424" w:rsidRPr="002A1424" w:rsidRDefault="002A1424" w:rsidP="002A1424">
            <w:pPr>
              <w:jc w:val="center"/>
              <w:rPr>
                <w:color w:val="000000"/>
                <w:sz w:val="20"/>
                <w:szCs w:val="20"/>
              </w:rPr>
            </w:pPr>
            <w:r w:rsidRPr="002A1424">
              <w:rPr>
                <w:color w:val="000000"/>
                <w:sz w:val="20"/>
                <w:szCs w:val="20"/>
              </w:rPr>
              <w:t>125</w:t>
            </w:r>
          </w:p>
        </w:tc>
        <w:tc>
          <w:tcPr>
            <w:tcW w:w="839" w:type="dxa"/>
            <w:vAlign w:val="center"/>
            <w:hideMark/>
          </w:tcPr>
          <w:p w14:paraId="74FD7435" w14:textId="77777777" w:rsidR="002A1424" w:rsidRPr="002A1424" w:rsidRDefault="002A1424" w:rsidP="002A1424">
            <w:pPr>
              <w:jc w:val="center"/>
              <w:rPr>
                <w:color w:val="000000"/>
                <w:sz w:val="20"/>
                <w:szCs w:val="20"/>
              </w:rPr>
            </w:pPr>
            <w:r w:rsidRPr="002A1424">
              <w:rPr>
                <w:color w:val="000000"/>
                <w:sz w:val="20"/>
                <w:szCs w:val="20"/>
              </w:rPr>
              <w:t xml:space="preserve">580,2 </w:t>
            </w:r>
          </w:p>
        </w:tc>
        <w:tc>
          <w:tcPr>
            <w:tcW w:w="1052" w:type="dxa"/>
            <w:vAlign w:val="center"/>
            <w:hideMark/>
          </w:tcPr>
          <w:p w14:paraId="3A60183B"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38E5665"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69514B1"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3047A664"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47C706DF" w14:textId="77777777" w:rsidR="002A1424" w:rsidRPr="002A1424" w:rsidRDefault="002A1424" w:rsidP="002A1424">
            <w:pPr>
              <w:jc w:val="center"/>
              <w:rPr>
                <w:color w:val="000000"/>
                <w:sz w:val="20"/>
                <w:szCs w:val="20"/>
              </w:rPr>
            </w:pPr>
            <w:r w:rsidRPr="002A1424">
              <w:rPr>
                <w:color w:val="000000"/>
                <w:sz w:val="20"/>
                <w:szCs w:val="20"/>
              </w:rPr>
              <w:t>2029</w:t>
            </w:r>
          </w:p>
        </w:tc>
        <w:tc>
          <w:tcPr>
            <w:tcW w:w="1183" w:type="dxa"/>
            <w:vAlign w:val="center"/>
            <w:hideMark/>
          </w:tcPr>
          <w:p w14:paraId="395F69DC" w14:textId="77777777" w:rsidR="002A1424" w:rsidRPr="002A1424" w:rsidRDefault="002A1424" w:rsidP="002A1424">
            <w:pPr>
              <w:jc w:val="right"/>
              <w:rPr>
                <w:color w:val="000000"/>
                <w:sz w:val="20"/>
                <w:szCs w:val="20"/>
              </w:rPr>
            </w:pPr>
            <w:r w:rsidRPr="002A1424">
              <w:rPr>
                <w:color w:val="000000"/>
                <w:sz w:val="20"/>
                <w:szCs w:val="20"/>
              </w:rPr>
              <w:t xml:space="preserve">40 672,6 </w:t>
            </w:r>
          </w:p>
        </w:tc>
        <w:tc>
          <w:tcPr>
            <w:tcW w:w="1183" w:type="dxa"/>
            <w:vAlign w:val="center"/>
            <w:hideMark/>
          </w:tcPr>
          <w:p w14:paraId="1C6CF664" w14:textId="77777777" w:rsidR="002A1424" w:rsidRPr="002A1424" w:rsidRDefault="002A1424" w:rsidP="002A1424">
            <w:pPr>
              <w:jc w:val="right"/>
              <w:rPr>
                <w:color w:val="000000"/>
                <w:sz w:val="20"/>
                <w:szCs w:val="20"/>
              </w:rPr>
            </w:pPr>
            <w:r w:rsidRPr="002A1424">
              <w:rPr>
                <w:color w:val="000000"/>
                <w:sz w:val="20"/>
                <w:szCs w:val="20"/>
              </w:rPr>
              <w:t xml:space="preserve">47 346,9 </w:t>
            </w:r>
          </w:p>
        </w:tc>
        <w:tc>
          <w:tcPr>
            <w:tcW w:w="1184" w:type="dxa"/>
            <w:vAlign w:val="center"/>
            <w:hideMark/>
          </w:tcPr>
          <w:p w14:paraId="1B350929" w14:textId="77777777" w:rsidR="002A1424" w:rsidRPr="002A1424" w:rsidRDefault="002A1424" w:rsidP="002A1424">
            <w:pPr>
              <w:jc w:val="right"/>
              <w:rPr>
                <w:color w:val="000000"/>
                <w:sz w:val="20"/>
                <w:szCs w:val="20"/>
              </w:rPr>
            </w:pPr>
            <w:r w:rsidRPr="002A1424">
              <w:rPr>
                <w:color w:val="000000"/>
                <w:sz w:val="20"/>
                <w:szCs w:val="20"/>
              </w:rPr>
              <w:t xml:space="preserve">57 763,2 </w:t>
            </w:r>
          </w:p>
        </w:tc>
      </w:tr>
      <w:tr w:rsidR="002A1424" w:rsidRPr="002A1424" w14:paraId="03ECB6D8" w14:textId="77777777" w:rsidTr="002A1424">
        <w:trPr>
          <w:cantSplit/>
          <w:trHeight w:val="240"/>
        </w:trPr>
        <w:tc>
          <w:tcPr>
            <w:tcW w:w="1705" w:type="dxa"/>
            <w:vAlign w:val="center"/>
            <w:hideMark/>
          </w:tcPr>
          <w:p w14:paraId="0D4E040E" w14:textId="77777777" w:rsidR="002A1424" w:rsidRPr="002A1424" w:rsidRDefault="002A1424" w:rsidP="002A1424">
            <w:pPr>
              <w:jc w:val="center"/>
              <w:rPr>
                <w:color w:val="000000"/>
                <w:sz w:val="20"/>
                <w:szCs w:val="20"/>
              </w:rPr>
            </w:pPr>
            <w:r w:rsidRPr="002A1424">
              <w:rPr>
                <w:color w:val="000000"/>
                <w:sz w:val="20"/>
                <w:szCs w:val="20"/>
              </w:rPr>
              <w:t>002.02.01.1034</w:t>
            </w:r>
          </w:p>
        </w:tc>
        <w:tc>
          <w:tcPr>
            <w:tcW w:w="5858" w:type="dxa"/>
            <w:vAlign w:val="center"/>
            <w:hideMark/>
          </w:tcPr>
          <w:p w14:paraId="04FE4D27"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Микрорайон 7 Новоильинского района (42:30:0601007:26)</w:t>
            </w:r>
          </w:p>
        </w:tc>
        <w:tc>
          <w:tcPr>
            <w:tcW w:w="1310" w:type="dxa"/>
            <w:vAlign w:val="center"/>
            <w:hideMark/>
          </w:tcPr>
          <w:p w14:paraId="2AE29042"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50C50B91" w14:textId="77777777" w:rsidR="002A1424" w:rsidRPr="002A1424" w:rsidRDefault="002A1424" w:rsidP="002A1424">
            <w:pPr>
              <w:jc w:val="center"/>
              <w:rPr>
                <w:color w:val="000000"/>
                <w:sz w:val="20"/>
                <w:szCs w:val="20"/>
              </w:rPr>
            </w:pPr>
            <w:r w:rsidRPr="002A1424">
              <w:rPr>
                <w:color w:val="000000"/>
                <w:sz w:val="20"/>
                <w:szCs w:val="20"/>
              </w:rPr>
              <w:t>НТК-37</w:t>
            </w:r>
          </w:p>
        </w:tc>
        <w:tc>
          <w:tcPr>
            <w:tcW w:w="948" w:type="dxa"/>
            <w:vAlign w:val="center"/>
            <w:hideMark/>
          </w:tcPr>
          <w:p w14:paraId="3259A07B" w14:textId="77777777" w:rsidR="002A1424" w:rsidRPr="002A1424" w:rsidRDefault="002A1424" w:rsidP="002A1424">
            <w:pPr>
              <w:jc w:val="center"/>
              <w:rPr>
                <w:color w:val="000000"/>
                <w:sz w:val="20"/>
                <w:szCs w:val="20"/>
              </w:rPr>
            </w:pPr>
            <w:r w:rsidRPr="002A1424">
              <w:rPr>
                <w:color w:val="000000"/>
                <w:sz w:val="20"/>
                <w:szCs w:val="20"/>
              </w:rPr>
              <w:t>ПП-37</w:t>
            </w:r>
          </w:p>
        </w:tc>
        <w:tc>
          <w:tcPr>
            <w:tcW w:w="1464" w:type="dxa"/>
            <w:vAlign w:val="center"/>
            <w:hideMark/>
          </w:tcPr>
          <w:p w14:paraId="336E4A41" w14:textId="77777777" w:rsidR="002A1424" w:rsidRPr="002A1424" w:rsidRDefault="002A1424" w:rsidP="002A1424">
            <w:pPr>
              <w:jc w:val="center"/>
              <w:rPr>
                <w:color w:val="000000"/>
                <w:sz w:val="20"/>
                <w:szCs w:val="20"/>
              </w:rPr>
            </w:pPr>
            <w:r w:rsidRPr="002A1424">
              <w:rPr>
                <w:color w:val="000000"/>
                <w:sz w:val="20"/>
                <w:szCs w:val="20"/>
              </w:rPr>
              <w:t>42:30:0601007</w:t>
            </w:r>
          </w:p>
        </w:tc>
        <w:tc>
          <w:tcPr>
            <w:tcW w:w="871" w:type="dxa"/>
            <w:vAlign w:val="center"/>
            <w:hideMark/>
          </w:tcPr>
          <w:p w14:paraId="4D8A7042"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5301644D" w14:textId="77777777" w:rsidR="002A1424" w:rsidRPr="002A1424" w:rsidRDefault="002A1424" w:rsidP="002A1424">
            <w:pPr>
              <w:jc w:val="center"/>
              <w:rPr>
                <w:color w:val="000000"/>
                <w:sz w:val="20"/>
                <w:szCs w:val="20"/>
              </w:rPr>
            </w:pPr>
            <w:r w:rsidRPr="002A1424">
              <w:rPr>
                <w:color w:val="000000"/>
                <w:sz w:val="20"/>
                <w:szCs w:val="20"/>
              </w:rPr>
              <w:t xml:space="preserve">156,0 </w:t>
            </w:r>
          </w:p>
        </w:tc>
        <w:tc>
          <w:tcPr>
            <w:tcW w:w="1052" w:type="dxa"/>
            <w:vAlign w:val="center"/>
            <w:hideMark/>
          </w:tcPr>
          <w:p w14:paraId="7771AD05"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F078ADB"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3F66DF15"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6888F534"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6933BE27" w14:textId="77777777" w:rsidR="002A1424" w:rsidRPr="002A1424" w:rsidRDefault="002A1424" w:rsidP="002A1424">
            <w:pPr>
              <w:jc w:val="center"/>
              <w:rPr>
                <w:color w:val="000000"/>
                <w:sz w:val="20"/>
                <w:szCs w:val="20"/>
              </w:rPr>
            </w:pPr>
            <w:r w:rsidRPr="002A1424">
              <w:rPr>
                <w:color w:val="000000"/>
                <w:sz w:val="20"/>
                <w:szCs w:val="20"/>
              </w:rPr>
              <w:t>2030</w:t>
            </w:r>
          </w:p>
        </w:tc>
        <w:tc>
          <w:tcPr>
            <w:tcW w:w="1183" w:type="dxa"/>
            <w:vAlign w:val="center"/>
            <w:hideMark/>
          </w:tcPr>
          <w:p w14:paraId="0112DE73" w14:textId="77777777" w:rsidR="002A1424" w:rsidRPr="002A1424" w:rsidRDefault="002A1424" w:rsidP="002A1424">
            <w:pPr>
              <w:jc w:val="right"/>
              <w:rPr>
                <w:color w:val="000000"/>
                <w:sz w:val="20"/>
                <w:szCs w:val="20"/>
              </w:rPr>
            </w:pPr>
            <w:r w:rsidRPr="002A1424">
              <w:rPr>
                <w:color w:val="000000"/>
                <w:sz w:val="20"/>
                <w:szCs w:val="20"/>
              </w:rPr>
              <w:t xml:space="preserve">6 286,1 </w:t>
            </w:r>
          </w:p>
        </w:tc>
        <w:tc>
          <w:tcPr>
            <w:tcW w:w="1183" w:type="dxa"/>
            <w:vAlign w:val="center"/>
            <w:hideMark/>
          </w:tcPr>
          <w:p w14:paraId="4BEC940E" w14:textId="77777777" w:rsidR="002A1424" w:rsidRPr="002A1424" w:rsidRDefault="002A1424" w:rsidP="002A1424">
            <w:pPr>
              <w:jc w:val="right"/>
              <w:rPr>
                <w:color w:val="000000"/>
                <w:sz w:val="20"/>
                <w:szCs w:val="20"/>
              </w:rPr>
            </w:pPr>
            <w:r w:rsidRPr="002A1424">
              <w:rPr>
                <w:color w:val="000000"/>
                <w:sz w:val="20"/>
                <w:szCs w:val="20"/>
              </w:rPr>
              <w:t xml:space="preserve">7 617,7 </w:t>
            </w:r>
          </w:p>
        </w:tc>
        <w:tc>
          <w:tcPr>
            <w:tcW w:w="1184" w:type="dxa"/>
            <w:vAlign w:val="center"/>
            <w:hideMark/>
          </w:tcPr>
          <w:p w14:paraId="4DF8B25B" w14:textId="77777777" w:rsidR="002A1424" w:rsidRPr="002A1424" w:rsidRDefault="002A1424" w:rsidP="002A1424">
            <w:pPr>
              <w:jc w:val="right"/>
              <w:rPr>
                <w:color w:val="000000"/>
                <w:sz w:val="20"/>
                <w:szCs w:val="20"/>
              </w:rPr>
            </w:pPr>
            <w:r w:rsidRPr="002A1424">
              <w:rPr>
                <w:color w:val="000000"/>
                <w:sz w:val="20"/>
                <w:szCs w:val="20"/>
              </w:rPr>
              <w:t xml:space="preserve">9 293,5 </w:t>
            </w:r>
          </w:p>
        </w:tc>
      </w:tr>
      <w:tr w:rsidR="002A1424" w:rsidRPr="002A1424" w14:paraId="23B68999" w14:textId="77777777" w:rsidTr="002A1424">
        <w:trPr>
          <w:cantSplit/>
          <w:trHeight w:val="240"/>
        </w:trPr>
        <w:tc>
          <w:tcPr>
            <w:tcW w:w="1705" w:type="dxa"/>
            <w:vAlign w:val="center"/>
            <w:hideMark/>
          </w:tcPr>
          <w:p w14:paraId="2B2F2322" w14:textId="77777777" w:rsidR="002A1424" w:rsidRPr="002A1424" w:rsidRDefault="002A1424" w:rsidP="002A1424">
            <w:pPr>
              <w:jc w:val="center"/>
              <w:rPr>
                <w:color w:val="000000"/>
                <w:sz w:val="20"/>
                <w:szCs w:val="20"/>
              </w:rPr>
            </w:pPr>
            <w:r w:rsidRPr="002A1424">
              <w:rPr>
                <w:color w:val="000000"/>
                <w:sz w:val="20"/>
                <w:szCs w:val="20"/>
              </w:rPr>
              <w:t>ХХХ.02.01.1035</w:t>
            </w:r>
          </w:p>
        </w:tc>
        <w:tc>
          <w:tcPr>
            <w:tcW w:w="5858" w:type="dxa"/>
            <w:vAlign w:val="center"/>
            <w:hideMark/>
          </w:tcPr>
          <w:p w14:paraId="4A639EB3"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Группа многоквартирных жилых домов по адресу: Микрорайон 7 Новоильинского района (42:30:0601007:27)</w:t>
            </w:r>
          </w:p>
        </w:tc>
        <w:tc>
          <w:tcPr>
            <w:tcW w:w="1310" w:type="dxa"/>
            <w:vAlign w:val="center"/>
            <w:hideMark/>
          </w:tcPr>
          <w:p w14:paraId="6ACC2093" w14:textId="77777777" w:rsidR="002A1424" w:rsidRPr="002A1424" w:rsidRDefault="002A1424" w:rsidP="002A1424">
            <w:pPr>
              <w:jc w:val="center"/>
              <w:rPr>
                <w:color w:val="000000"/>
                <w:sz w:val="20"/>
                <w:szCs w:val="20"/>
              </w:rPr>
            </w:pPr>
            <w:r w:rsidRPr="002A1424">
              <w:rPr>
                <w:color w:val="000000"/>
                <w:sz w:val="20"/>
                <w:szCs w:val="20"/>
              </w:rPr>
              <w:t>Новая котельная для теплоснабжения 7 микрорайона Новоильинского района</w:t>
            </w:r>
          </w:p>
        </w:tc>
        <w:tc>
          <w:tcPr>
            <w:tcW w:w="947" w:type="dxa"/>
            <w:vAlign w:val="center"/>
            <w:hideMark/>
          </w:tcPr>
          <w:p w14:paraId="340AA8A8" w14:textId="77777777" w:rsidR="002A1424" w:rsidRPr="002A1424" w:rsidRDefault="002A1424" w:rsidP="002A1424">
            <w:pPr>
              <w:jc w:val="center"/>
              <w:rPr>
                <w:color w:val="000000"/>
                <w:sz w:val="20"/>
                <w:szCs w:val="20"/>
              </w:rPr>
            </w:pPr>
            <w:r w:rsidRPr="002A1424">
              <w:rPr>
                <w:color w:val="000000"/>
                <w:sz w:val="20"/>
                <w:szCs w:val="20"/>
              </w:rPr>
              <w:t>НТК-38</w:t>
            </w:r>
          </w:p>
        </w:tc>
        <w:tc>
          <w:tcPr>
            <w:tcW w:w="948" w:type="dxa"/>
            <w:vAlign w:val="center"/>
            <w:hideMark/>
          </w:tcPr>
          <w:p w14:paraId="17F4F53F" w14:textId="77777777" w:rsidR="002A1424" w:rsidRPr="002A1424" w:rsidRDefault="002A1424" w:rsidP="002A1424">
            <w:pPr>
              <w:jc w:val="center"/>
              <w:rPr>
                <w:color w:val="000000"/>
                <w:sz w:val="20"/>
                <w:szCs w:val="20"/>
              </w:rPr>
            </w:pPr>
            <w:r w:rsidRPr="002A1424">
              <w:rPr>
                <w:color w:val="000000"/>
                <w:sz w:val="20"/>
                <w:szCs w:val="20"/>
              </w:rPr>
              <w:t>ПП-38</w:t>
            </w:r>
          </w:p>
        </w:tc>
        <w:tc>
          <w:tcPr>
            <w:tcW w:w="1464" w:type="dxa"/>
            <w:vAlign w:val="center"/>
            <w:hideMark/>
          </w:tcPr>
          <w:p w14:paraId="2B713EEA" w14:textId="77777777" w:rsidR="002A1424" w:rsidRPr="002A1424" w:rsidRDefault="002A1424" w:rsidP="002A1424">
            <w:pPr>
              <w:jc w:val="center"/>
              <w:rPr>
                <w:color w:val="000000"/>
                <w:sz w:val="20"/>
                <w:szCs w:val="20"/>
              </w:rPr>
            </w:pPr>
            <w:r w:rsidRPr="002A1424">
              <w:rPr>
                <w:color w:val="000000"/>
                <w:sz w:val="20"/>
                <w:szCs w:val="20"/>
              </w:rPr>
              <w:t>42:30:0601007</w:t>
            </w:r>
          </w:p>
        </w:tc>
        <w:tc>
          <w:tcPr>
            <w:tcW w:w="871" w:type="dxa"/>
            <w:vAlign w:val="center"/>
            <w:hideMark/>
          </w:tcPr>
          <w:p w14:paraId="0F6E989D" w14:textId="77777777" w:rsidR="002A1424" w:rsidRPr="002A1424" w:rsidRDefault="002A1424" w:rsidP="002A1424">
            <w:pPr>
              <w:jc w:val="center"/>
              <w:rPr>
                <w:color w:val="000000"/>
                <w:sz w:val="20"/>
                <w:szCs w:val="20"/>
              </w:rPr>
            </w:pPr>
            <w:r w:rsidRPr="002A1424">
              <w:rPr>
                <w:color w:val="000000"/>
                <w:sz w:val="20"/>
                <w:szCs w:val="20"/>
              </w:rPr>
              <w:t>200</w:t>
            </w:r>
          </w:p>
        </w:tc>
        <w:tc>
          <w:tcPr>
            <w:tcW w:w="839" w:type="dxa"/>
            <w:vAlign w:val="center"/>
            <w:hideMark/>
          </w:tcPr>
          <w:p w14:paraId="20E17390" w14:textId="77777777" w:rsidR="002A1424" w:rsidRPr="002A1424" w:rsidRDefault="002A1424" w:rsidP="002A1424">
            <w:pPr>
              <w:jc w:val="center"/>
              <w:rPr>
                <w:color w:val="000000"/>
                <w:sz w:val="20"/>
                <w:szCs w:val="20"/>
              </w:rPr>
            </w:pPr>
            <w:r w:rsidRPr="002A1424">
              <w:rPr>
                <w:color w:val="000000"/>
                <w:sz w:val="20"/>
                <w:szCs w:val="20"/>
              </w:rPr>
              <w:t xml:space="preserve">436,0 </w:t>
            </w:r>
          </w:p>
        </w:tc>
        <w:tc>
          <w:tcPr>
            <w:tcW w:w="1052" w:type="dxa"/>
            <w:vAlign w:val="center"/>
            <w:hideMark/>
          </w:tcPr>
          <w:p w14:paraId="041B1B75"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EF8F733"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03032FF"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642147D0"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6BCCD4F8" w14:textId="77777777" w:rsidR="002A1424" w:rsidRPr="002A1424" w:rsidRDefault="002A1424" w:rsidP="002A1424">
            <w:pPr>
              <w:jc w:val="center"/>
              <w:rPr>
                <w:color w:val="000000"/>
                <w:sz w:val="20"/>
                <w:szCs w:val="20"/>
              </w:rPr>
            </w:pPr>
            <w:r w:rsidRPr="002A1424">
              <w:rPr>
                <w:color w:val="000000"/>
                <w:sz w:val="20"/>
                <w:szCs w:val="20"/>
              </w:rPr>
              <w:t>2031</w:t>
            </w:r>
          </w:p>
        </w:tc>
        <w:tc>
          <w:tcPr>
            <w:tcW w:w="1183" w:type="dxa"/>
            <w:vAlign w:val="center"/>
            <w:hideMark/>
          </w:tcPr>
          <w:p w14:paraId="2C132934" w14:textId="77777777" w:rsidR="002A1424" w:rsidRPr="002A1424" w:rsidRDefault="002A1424" w:rsidP="002A1424">
            <w:pPr>
              <w:jc w:val="right"/>
              <w:rPr>
                <w:color w:val="000000"/>
                <w:sz w:val="20"/>
                <w:szCs w:val="20"/>
              </w:rPr>
            </w:pPr>
            <w:r w:rsidRPr="002A1424">
              <w:rPr>
                <w:color w:val="000000"/>
                <w:sz w:val="20"/>
                <w:szCs w:val="20"/>
              </w:rPr>
              <w:t xml:space="preserve">32 680,4 </w:t>
            </w:r>
          </w:p>
        </w:tc>
        <w:tc>
          <w:tcPr>
            <w:tcW w:w="1183" w:type="dxa"/>
            <w:vAlign w:val="center"/>
            <w:hideMark/>
          </w:tcPr>
          <w:p w14:paraId="76207426" w14:textId="77777777" w:rsidR="002A1424" w:rsidRPr="002A1424" w:rsidRDefault="002A1424" w:rsidP="002A1424">
            <w:pPr>
              <w:jc w:val="right"/>
              <w:rPr>
                <w:color w:val="000000"/>
                <w:sz w:val="20"/>
                <w:szCs w:val="20"/>
              </w:rPr>
            </w:pPr>
            <w:r w:rsidRPr="002A1424">
              <w:rPr>
                <w:color w:val="000000"/>
                <w:sz w:val="20"/>
                <w:szCs w:val="20"/>
              </w:rPr>
              <w:t xml:space="preserve">41 198,9 </w:t>
            </w:r>
          </w:p>
        </w:tc>
        <w:tc>
          <w:tcPr>
            <w:tcW w:w="1184" w:type="dxa"/>
            <w:vAlign w:val="center"/>
            <w:hideMark/>
          </w:tcPr>
          <w:p w14:paraId="5614C1DA" w14:textId="77777777" w:rsidR="002A1424" w:rsidRPr="002A1424" w:rsidRDefault="002A1424" w:rsidP="002A1424">
            <w:pPr>
              <w:jc w:val="right"/>
              <w:rPr>
                <w:color w:val="000000"/>
                <w:sz w:val="20"/>
                <w:szCs w:val="20"/>
              </w:rPr>
            </w:pPr>
            <w:r w:rsidRPr="002A1424">
              <w:rPr>
                <w:color w:val="000000"/>
                <w:sz w:val="20"/>
                <w:szCs w:val="20"/>
              </w:rPr>
              <w:t xml:space="preserve">50 262,7 </w:t>
            </w:r>
          </w:p>
        </w:tc>
      </w:tr>
      <w:tr w:rsidR="002A1424" w:rsidRPr="002A1424" w14:paraId="7EA2BC2B" w14:textId="77777777" w:rsidTr="002A1424">
        <w:trPr>
          <w:cantSplit/>
          <w:trHeight w:val="240"/>
        </w:trPr>
        <w:tc>
          <w:tcPr>
            <w:tcW w:w="1705" w:type="dxa"/>
            <w:vAlign w:val="center"/>
            <w:hideMark/>
          </w:tcPr>
          <w:p w14:paraId="2CC98707" w14:textId="77777777" w:rsidR="002A1424" w:rsidRPr="002A1424" w:rsidRDefault="002A1424" w:rsidP="002A1424">
            <w:pPr>
              <w:jc w:val="center"/>
              <w:rPr>
                <w:color w:val="000000"/>
                <w:sz w:val="20"/>
                <w:szCs w:val="20"/>
              </w:rPr>
            </w:pPr>
            <w:r w:rsidRPr="002A1424">
              <w:rPr>
                <w:color w:val="000000"/>
                <w:sz w:val="20"/>
                <w:szCs w:val="20"/>
              </w:rPr>
              <w:t>002.02.01.1036</w:t>
            </w:r>
          </w:p>
        </w:tc>
        <w:tc>
          <w:tcPr>
            <w:tcW w:w="5858" w:type="dxa"/>
            <w:vAlign w:val="center"/>
            <w:hideMark/>
          </w:tcPr>
          <w:p w14:paraId="4A4DE638"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Детский сад на 200 мест по адресу: Микрорайон 7 Новоильинского района (42:30:0601007:18)</w:t>
            </w:r>
          </w:p>
        </w:tc>
        <w:tc>
          <w:tcPr>
            <w:tcW w:w="1310" w:type="dxa"/>
            <w:vAlign w:val="center"/>
            <w:hideMark/>
          </w:tcPr>
          <w:p w14:paraId="2985C18B"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0B5ECB1D" w14:textId="77777777" w:rsidR="002A1424" w:rsidRPr="002A1424" w:rsidRDefault="002A1424" w:rsidP="002A1424">
            <w:pPr>
              <w:jc w:val="center"/>
              <w:rPr>
                <w:color w:val="000000"/>
                <w:sz w:val="20"/>
                <w:szCs w:val="20"/>
              </w:rPr>
            </w:pPr>
            <w:r w:rsidRPr="002A1424">
              <w:rPr>
                <w:color w:val="000000"/>
                <w:sz w:val="20"/>
                <w:szCs w:val="20"/>
              </w:rPr>
              <w:t>НТК-39</w:t>
            </w:r>
          </w:p>
        </w:tc>
        <w:tc>
          <w:tcPr>
            <w:tcW w:w="948" w:type="dxa"/>
            <w:vAlign w:val="center"/>
            <w:hideMark/>
          </w:tcPr>
          <w:p w14:paraId="4EA2D44D" w14:textId="77777777" w:rsidR="002A1424" w:rsidRPr="002A1424" w:rsidRDefault="002A1424" w:rsidP="002A1424">
            <w:pPr>
              <w:jc w:val="center"/>
              <w:rPr>
                <w:color w:val="000000"/>
                <w:sz w:val="20"/>
                <w:szCs w:val="20"/>
              </w:rPr>
            </w:pPr>
            <w:r w:rsidRPr="002A1424">
              <w:rPr>
                <w:color w:val="000000"/>
                <w:sz w:val="20"/>
                <w:szCs w:val="20"/>
              </w:rPr>
              <w:t>ПП-39</w:t>
            </w:r>
          </w:p>
        </w:tc>
        <w:tc>
          <w:tcPr>
            <w:tcW w:w="1464" w:type="dxa"/>
            <w:vAlign w:val="center"/>
            <w:hideMark/>
          </w:tcPr>
          <w:p w14:paraId="57B773B9" w14:textId="77777777" w:rsidR="002A1424" w:rsidRPr="002A1424" w:rsidRDefault="002A1424" w:rsidP="002A1424">
            <w:pPr>
              <w:jc w:val="center"/>
              <w:rPr>
                <w:color w:val="000000"/>
                <w:sz w:val="20"/>
                <w:szCs w:val="20"/>
              </w:rPr>
            </w:pPr>
            <w:r w:rsidRPr="002A1424">
              <w:rPr>
                <w:color w:val="000000"/>
                <w:sz w:val="20"/>
                <w:szCs w:val="20"/>
              </w:rPr>
              <w:t>42:30:0601007</w:t>
            </w:r>
          </w:p>
        </w:tc>
        <w:tc>
          <w:tcPr>
            <w:tcW w:w="871" w:type="dxa"/>
            <w:vAlign w:val="center"/>
            <w:hideMark/>
          </w:tcPr>
          <w:p w14:paraId="1E6563CE" w14:textId="77777777" w:rsidR="002A1424" w:rsidRPr="002A1424" w:rsidRDefault="002A1424" w:rsidP="002A1424">
            <w:pPr>
              <w:jc w:val="center"/>
              <w:rPr>
                <w:color w:val="000000"/>
                <w:sz w:val="20"/>
                <w:szCs w:val="20"/>
              </w:rPr>
            </w:pPr>
            <w:r w:rsidRPr="002A1424">
              <w:rPr>
                <w:color w:val="000000"/>
                <w:sz w:val="20"/>
                <w:szCs w:val="20"/>
              </w:rPr>
              <w:t>70</w:t>
            </w:r>
          </w:p>
        </w:tc>
        <w:tc>
          <w:tcPr>
            <w:tcW w:w="839" w:type="dxa"/>
            <w:vAlign w:val="center"/>
            <w:hideMark/>
          </w:tcPr>
          <w:p w14:paraId="32B292E7" w14:textId="77777777" w:rsidR="002A1424" w:rsidRPr="002A1424" w:rsidRDefault="002A1424" w:rsidP="002A1424">
            <w:pPr>
              <w:jc w:val="center"/>
              <w:rPr>
                <w:color w:val="000000"/>
                <w:sz w:val="20"/>
                <w:szCs w:val="20"/>
              </w:rPr>
            </w:pPr>
            <w:r w:rsidRPr="002A1424">
              <w:rPr>
                <w:color w:val="000000"/>
                <w:sz w:val="20"/>
                <w:szCs w:val="20"/>
              </w:rPr>
              <w:t xml:space="preserve">182,0 </w:t>
            </w:r>
          </w:p>
        </w:tc>
        <w:tc>
          <w:tcPr>
            <w:tcW w:w="1052" w:type="dxa"/>
            <w:vAlign w:val="center"/>
            <w:hideMark/>
          </w:tcPr>
          <w:p w14:paraId="07BA832F"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9475EB2"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208841D"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7BC1483D"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40FD4818" w14:textId="77777777" w:rsidR="002A1424" w:rsidRPr="002A1424" w:rsidRDefault="002A1424" w:rsidP="002A1424">
            <w:pPr>
              <w:jc w:val="center"/>
              <w:rPr>
                <w:color w:val="000000"/>
                <w:sz w:val="20"/>
                <w:szCs w:val="20"/>
              </w:rPr>
            </w:pPr>
            <w:r w:rsidRPr="002A1424">
              <w:rPr>
                <w:color w:val="000000"/>
                <w:sz w:val="20"/>
                <w:szCs w:val="20"/>
              </w:rPr>
              <w:t>2032</w:t>
            </w:r>
          </w:p>
        </w:tc>
        <w:tc>
          <w:tcPr>
            <w:tcW w:w="1183" w:type="dxa"/>
            <w:vAlign w:val="center"/>
            <w:hideMark/>
          </w:tcPr>
          <w:p w14:paraId="4FC384FA" w14:textId="77777777" w:rsidR="002A1424" w:rsidRPr="002A1424" w:rsidRDefault="002A1424" w:rsidP="002A1424">
            <w:pPr>
              <w:jc w:val="right"/>
              <w:rPr>
                <w:color w:val="000000"/>
                <w:sz w:val="20"/>
                <w:szCs w:val="20"/>
              </w:rPr>
            </w:pPr>
            <w:r w:rsidRPr="002A1424">
              <w:rPr>
                <w:color w:val="000000"/>
                <w:sz w:val="20"/>
                <w:szCs w:val="20"/>
              </w:rPr>
              <w:t xml:space="preserve">8 798,1 </w:t>
            </w:r>
          </w:p>
        </w:tc>
        <w:tc>
          <w:tcPr>
            <w:tcW w:w="1183" w:type="dxa"/>
            <w:vAlign w:val="center"/>
            <w:hideMark/>
          </w:tcPr>
          <w:p w14:paraId="1AD156DF" w14:textId="77777777" w:rsidR="002A1424" w:rsidRPr="002A1424" w:rsidRDefault="002A1424" w:rsidP="002A1424">
            <w:pPr>
              <w:jc w:val="right"/>
              <w:rPr>
                <w:color w:val="000000"/>
                <w:sz w:val="20"/>
                <w:szCs w:val="20"/>
              </w:rPr>
            </w:pPr>
            <w:r w:rsidRPr="002A1424">
              <w:rPr>
                <w:color w:val="000000"/>
                <w:sz w:val="20"/>
                <w:szCs w:val="20"/>
              </w:rPr>
              <w:t xml:space="preserve">11 538,4 </w:t>
            </w:r>
          </w:p>
        </w:tc>
        <w:tc>
          <w:tcPr>
            <w:tcW w:w="1184" w:type="dxa"/>
            <w:vAlign w:val="center"/>
            <w:hideMark/>
          </w:tcPr>
          <w:p w14:paraId="6BFE59A3" w14:textId="77777777" w:rsidR="002A1424" w:rsidRPr="002A1424" w:rsidRDefault="002A1424" w:rsidP="002A1424">
            <w:pPr>
              <w:jc w:val="right"/>
              <w:rPr>
                <w:color w:val="000000"/>
                <w:sz w:val="20"/>
                <w:szCs w:val="20"/>
              </w:rPr>
            </w:pPr>
            <w:r w:rsidRPr="002A1424">
              <w:rPr>
                <w:color w:val="000000"/>
                <w:sz w:val="20"/>
                <w:szCs w:val="20"/>
              </w:rPr>
              <w:t xml:space="preserve">14 076,9 </w:t>
            </w:r>
          </w:p>
        </w:tc>
      </w:tr>
      <w:tr w:rsidR="002A1424" w:rsidRPr="002A1424" w14:paraId="6293EF6C" w14:textId="77777777" w:rsidTr="002A1424">
        <w:trPr>
          <w:cantSplit/>
          <w:trHeight w:val="240"/>
        </w:trPr>
        <w:tc>
          <w:tcPr>
            <w:tcW w:w="1705" w:type="dxa"/>
            <w:vAlign w:val="center"/>
            <w:hideMark/>
          </w:tcPr>
          <w:p w14:paraId="4419CA56" w14:textId="77777777" w:rsidR="002A1424" w:rsidRPr="002A1424" w:rsidRDefault="002A1424" w:rsidP="002A1424">
            <w:pPr>
              <w:jc w:val="center"/>
              <w:rPr>
                <w:color w:val="000000"/>
                <w:sz w:val="20"/>
                <w:szCs w:val="20"/>
              </w:rPr>
            </w:pPr>
            <w:r w:rsidRPr="002A1424">
              <w:rPr>
                <w:color w:val="000000"/>
                <w:sz w:val="20"/>
                <w:szCs w:val="20"/>
              </w:rPr>
              <w:t>ХХХ.02.01.1037</w:t>
            </w:r>
          </w:p>
        </w:tc>
        <w:tc>
          <w:tcPr>
            <w:tcW w:w="5858" w:type="dxa"/>
            <w:vAlign w:val="center"/>
            <w:hideMark/>
          </w:tcPr>
          <w:p w14:paraId="2C7423E1"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Детский сад на 200 мест по адресу: Микрорайон 7 Новоильинского района (42:30:0601007:21)</w:t>
            </w:r>
          </w:p>
        </w:tc>
        <w:tc>
          <w:tcPr>
            <w:tcW w:w="1310" w:type="dxa"/>
            <w:vAlign w:val="center"/>
            <w:hideMark/>
          </w:tcPr>
          <w:p w14:paraId="7E913205" w14:textId="77777777" w:rsidR="002A1424" w:rsidRPr="002A1424" w:rsidRDefault="002A1424" w:rsidP="002A1424">
            <w:pPr>
              <w:jc w:val="center"/>
              <w:rPr>
                <w:color w:val="000000"/>
                <w:sz w:val="20"/>
                <w:szCs w:val="20"/>
              </w:rPr>
            </w:pPr>
            <w:r w:rsidRPr="002A1424">
              <w:rPr>
                <w:color w:val="000000"/>
                <w:sz w:val="20"/>
                <w:szCs w:val="20"/>
              </w:rPr>
              <w:t>Новая котельная для теплоснабжения 7 микрорайона Новоильинского района</w:t>
            </w:r>
          </w:p>
        </w:tc>
        <w:tc>
          <w:tcPr>
            <w:tcW w:w="947" w:type="dxa"/>
            <w:vAlign w:val="center"/>
            <w:hideMark/>
          </w:tcPr>
          <w:p w14:paraId="2338EE5E" w14:textId="77777777" w:rsidR="002A1424" w:rsidRPr="002A1424" w:rsidRDefault="002A1424" w:rsidP="002A1424">
            <w:pPr>
              <w:jc w:val="center"/>
              <w:rPr>
                <w:color w:val="000000"/>
                <w:sz w:val="20"/>
                <w:szCs w:val="20"/>
              </w:rPr>
            </w:pPr>
            <w:r w:rsidRPr="002A1424">
              <w:rPr>
                <w:color w:val="000000"/>
                <w:sz w:val="20"/>
                <w:szCs w:val="20"/>
              </w:rPr>
              <w:t>НТК-40</w:t>
            </w:r>
          </w:p>
        </w:tc>
        <w:tc>
          <w:tcPr>
            <w:tcW w:w="948" w:type="dxa"/>
            <w:vAlign w:val="center"/>
            <w:hideMark/>
          </w:tcPr>
          <w:p w14:paraId="5A1D4C10" w14:textId="77777777" w:rsidR="002A1424" w:rsidRPr="002A1424" w:rsidRDefault="002A1424" w:rsidP="002A1424">
            <w:pPr>
              <w:jc w:val="center"/>
              <w:rPr>
                <w:color w:val="000000"/>
                <w:sz w:val="20"/>
                <w:szCs w:val="20"/>
              </w:rPr>
            </w:pPr>
            <w:r w:rsidRPr="002A1424">
              <w:rPr>
                <w:color w:val="000000"/>
                <w:sz w:val="20"/>
                <w:szCs w:val="20"/>
              </w:rPr>
              <w:t>ПП-40</w:t>
            </w:r>
          </w:p>
        </w:tc>
        <w:tc>
          <w:tcPr>
            <w:tcW w:w="1464" w:type="dxa"/>
            <w:vAlign w:val="center"/>
            <w:hideMark/>
          </w:tcPr>
          <w:p w14:paraId="30FBD954" w14:textId="77777777" w:rsidR="002A1424" w:rsidRPr="002A1424" w:rsidRDefault="002A1424" w:rsidP="002A1424">
            <w:pPr>
              <w:jc w:val="center"/>
              <w:rPr>
                <w:color w:val="000000"/>
                <w:sz w:val="20"/>
                <w:szCs w:val="20"/>
              </w:rPr>
            </w:pPr>
            <w:r w:rsidRPr="002A1424">
              <w:rPr>
                <w:color w:val="000000"/>
                <w:sz w:val="20"/>
                <w:szCs w:val="20"/>
              </w:rPr>
              <w:t>42:30:0601007</w:t>
            </w:r>
          </w:p>
        </w:tc>
        <w:tc>
          <w:tcPr>
            <w:tcW w:w="871" w:type="dxa"/>
            <w:vAlign w:val="center"/>
            <w:hideMark/>
          </w:tcPr>
          <w:p w14:paraId="06D07B63" w14:textId="77777777" w:rsidR="002A1424" w:rsidRPr="002A1424" w:rsidRDefault="002A1424" w:rsidP="002A1424">
            <w:pPr>
              <w:jc w:val="center"/>
              <w:rPr>
                <w:color w:val="000000"/>
                <w:sz w:val="20"/>
                <w:szCs w:val="20"/>
              </w:rPr>
            </w:pPr>
            <w:r w:rsidRPr="002A1424">
              <w:rPr>
                <w:color w:val="000000"/>
                <w:sz w:val="20"/>
                <w:szCs w:val="20"/>
              </w:rPr>
              <w:t>100</w:t>
            </w:r>
          </w:p>
        </w:tc>
        <w:tc>
          <w:tcPr>
            <w:tcW w:w="839" w:type="dxa"/>
            <w:vAlign w:val="center"/>
            <w:hideMark/>
          </w:tcPr>
          <w:p w14:paraId="071A4794" w14:textId="77777777" w:rsidR="002A1424" w:rsidRPr="002A1424" w:rsidRDefault="002A1424" w:rsidP="002A1424">
            <w:pPr>
              <w:jc w:val="center"/>
              <w:rPr>
                <w:color w:val="000000"/>
                <w:sz w:val="20"/>
                <w:szCs w:val="20"/>
              </w:rPr>
            </w:pPr>
            <w:r w:rsidRPr="002A1424">
              <w:rPr>
                <w:color w:val="000000"/>
                <w:sz w:val="20"/>
                <w:szCs w:val="20"/>
              </w:rPr>
              <w:t xml:space="preserve">119,2 </w:t>
            </w:r>
          </w:p>
        </w:tc>
        <w:tc>
          <w:tcPr>
            <w:tcW w:w="1052" w:type="dxa"/>
            <w:vAlign w:val="center"/>
            <w:hideMark/>
          </w:tcPr>
          <w:p w14:paraId="1638BE9A"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9F4D883"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122E6C4"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12FBCA7E"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6093FCB8" w14:textId="77777777" w:rsidR="002A1424" w:rsidRPr="002A1424" w:rsidRDefault="002A1424" w:rsidP="002A1424">
            <w:pPr>
              <w:jc w:val="center"/>
              <w:rPr>
                <w:color w:val="000000"/>
                <w:sz w:val="20"/>
                <w:szCs w:val="20"/>
              </w:rPr>
            </w:pPr>
            <w:r w:rsidRPr="002A1424">
              <w:rPr>
                <w:color w:val="000000"/>
                <w:sz w:val="20"/>
                <w:szCs w:val="20"/>
              </w:rPr>
              <w:t>2028</w:t>
            </w:r>
          </w:p>
        </w:tc>
        <w:tc>
          <w:tcPr>
            <w:tcW w:w="1183" w:type="dxa"/>
            <w:vAlign w:val="center"/>
            <w:hideMark/>
          </w:tcPr>
          <w:p w14:paraId="2852FA7C" w14:textId="77777777" w:rsidR="002A1424" w:rsidRPr="002A1424" w:rsidRDefault="002A1424" w:rsidP="002A1424">
            <w:pPr>
              <w:jc w:val="right"/>
              <w:rPr>
                <w:color w:val="000000"/>
                <w:sz w:val="20"/>
                <w:szCs w:val="20"/>
              </w:rPr>
            </w:pPr>
            <w:r w:rsidRPr="002A1424">
              <w:rPr>
                <w:color w:val="000000"/>
                <w:sz w:val="20"/>
                <w:szCs w:val="20"/>
              </w:rPr>
              <w:t xml:space="preserve">7 169,9 </w:t>
            </w:r>
          </w:p>
        </w:tc>
        <w:tc>
          <w:tcPr>
            <w:tcW w:w="1183" w:type="dxa"/>
            <w:vAlign w:val="center"/>
            <w:hideMark/>
          </w:tcPr>
          <w:p w14:paraId="12602025" w14:textId="77777777" w:rsidR="002A1424" w:rsidRPr="002A1424" w:rsidRDefault="002A1424" w:rsidP="002A1424">
            <w:pPr>
              <w:jc w:val="right"/>
              <w:rPr>
                <w:color w:val="000000"/>
                <w:sz w:val="20"/>
                <w:szCs w:val="20"/>
              </w:rPr>
            </w:pPr>
            <w:r w:rsidRPr="002A1424">
              <w:rPr>
                <w:color w:val="000000"/>
                <w:sz w:val="20"/>
                <w:szCs w:val="20"/>
              </w:rPr>
              <w:t xml:space="preserve">8 017,7 </w:t>
            </w:r>
          </w:p>
        </w:tc>
        <w:tc>
          <w:tcPr>
            <w:tcW w:w="1184" w:type="dxa"/>
            <w:vAlign w:val="center"/>
            <w:hideMark/>
          </w:tcPr>
          <w:p w14:paraId="0CBDEEA8" w14:textId="77777777" w:rsidR="002A1424" w:rsidRPr="002A1424" w:rsidRDefault="002A1424" w:rsidP="002A1424">
            <w:pPr>
              <w:jc w:val="right"/>
              <w:rPr>
                <w:color w:val="000000"/>
                <w:sz w:val="20"/>
                <w:szCs w:val="20"/>
              </w:rPr>
            </w:pPr>
            <w:r w:rsidRPr="002A1424">
              <w:rPr>
                <w:color w:val="000000"/>
                <w:sz w:val="20"/>
                <w:szCs w:val="20"/>
              </w:rPr>
              <w:t xml:space="preserve">9 781,6 </w:t>
            </w:r>
          </w:p>
        </w:tc>
      </w:tr>
      <w:tr w:rsidR="002A1424" w:rsidRPr="002A1424" w14:paraId="100776D1" w14:textId="77777777" w:rsidTr="002A1424">
        <w:trPr>
          <w:cantSplit/>
          <w:trHeight w:val="240"/>
        </w:trPr>
        <w:tc>
          <w:tcPr>
            <w:tcW w:w="1705" w:type="dxa"/>
            <w:vAlign w:val="center"/>
            <w:hideMark/>
          </w:tcPr>
          <w:p w14:paraId="6054F8D8" w14:textId="77777777" w:rsidR="002A1424" w:rsidRPr="002A1424" w:rsidRDefault="002A1424" w:rsidP="002A1424">
            <w:pPr>
              <w:jc w:val="center"/>
              <w:rPr>
                <w:color w:val="000000"/>
                <w:sz w:val="20"/>
                <w:szCs w:val="20"/>
              </w:rPr>
            </w:pPr>
            <w:r w:rsidRPr="002A1424">
              <w:rPr>
                <w:color w:val="000000"/>
                <w:sz w:val="20"/>
                <w:szCs w:val="20"/>
              </w:rPr>
              <w:t>002.02.01.1038</w:t>
            </w:r>
          </w:p>
        </w:tc>
        <w:tc>
          <w:tcPr>
            <w:tcW w:w="5858" w:type="dxa"/>
            <w:vAlign w:val="center"/>
            <w:hideMark/>
          </w:tcPr>
          <w:p w14:paraId="36DB64EA"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Детский сад на 200 мест по адресу: Микрорайон 7 Новоильинского района (42:30:0601007:24)</w:t>
            </w:r>
          </w:p>
        </w:tc>
        <w:tc>
          <w:tcPr>
            <w:tcW w:w="1310" w:type="dxa"/>
            <w:vAlign w:val="center"/>
            <w:hideMark/>
          </w:tcPr>
          <w:p w14:paraId="19BB34CF"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3DE5ADD6" w14:textId="77777777" w:rsidR="002A1424" w:rsidRPr="002A1424" w:rsidRDefault="002A1424" w:rsidP="002A1424">
            <w:pPr>
              <w:jc w:val="center"/>
              <w:rPr>
                <w:color w:val="000000"/>
                <w:sz w:val="20"/>
                <w:szCs w:val="20"/>
              </w:rPr>
            </w:pPr>
            <w:r w:rsidRPr="002A1424">
              <w:rPr>
                <w:color w:val="000000"/>
                <w:sz w:val="20"/>
                <w:szCs w:val="20"/>
              </w:rPr>
              <w:t>НТК-41</w:t>
            </w:r>
          </w:p>
        </w:tc>
        <w:tc>
          <w:tcPr>
            <w:tcW w:w="948" w:type="dxa"/>
            <w:vAlign w:val="center"/>
            <w:hideMark/>
          </w:tcPr>
          <w:p w14:paraId="2F4AACE8" w14:textId="77777777" w:rsidR="002A1424" w:rsidRPr="002A1424" w:rsidRDefault="002A1424" w:rsidP="002A1424">
            <w:pPr>
              <w:jc w:val="center"/>
              <w:rPr>
                <w:color w:val="000000"/>
                <w:sz w:val="20"/>
                <w:szCs w:val="20"/>
              </w:rPr>
            </w:pPr>
            <w:r w:rsidRPr="002A1424">
              <w:rPr>
                <w:color w:val="000000"/>
                <w:sz w:val="20"/>
                <w:szCs w:val="20"/>
              </w:rPr>
              <w:t>ПП-41</w:t>
            </w:r>
          </w:p>
        </w:tc>
        <w:tc>
          <w:tcPr>
            <w:tcW w:w="1464" w:type="dxa"/>
            <w:vAlign w:val="center"/>
            <w:hideMark/>
          </w:tcPr>
          <w:p w14:paraId="5ED802AB" w14:textId="77777777" w:rsidR="002A1424" w:rsidRPr="002A1424" w:rsidRDefault="002A1424" w:rsidP="002A1424">
            <w:pPr>
              <w:jc w:val="center"/>
              <w:rPr>
                <w:color w:val="000000"/>
                <w:sz w:val="20"/>
                <w:szCs w:val="20"/>
              </w:rPr>
            </w:pPr>
            <w:r w:rsidRPr="002A1424">
              <w:rPr>
                <w:color w:val="000000"/>
                <w:sz w:val="20"/>
                <w:szCs w:val="20"/>
              </w:rPr>
              <w:t>42:30:0601007</w:t>
            </w:r>
          </w:p>
        </w:tc>
        <w:tc>
          <w:tcPr>
            <w:tcW w:w="871" w:type="dxa"/>
            <w:vAlign w:val="center"/>
            <w:hideMark/>
          </w:tcPr>
          <w:p w14:paraId="1CD37A70"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780CE6BD" w14:textId="77777777" w:rsidR="002A1424" w:rsidRPr="002A1424" w:rsidRDefault="002A1424" w:rsidP="002A1424">
            <w:pPr>
              <w:jc w:val="center"/>
              <w:rPr>
                <w:color w:val="000000"/>
                <w:sz w:val="20"/>
                <w:szCs w:val="20"/>
              </w:rPr>
            </w:pPr>
            <w:r w:rsidRPr="002A1424">
              <w:rPr>
                <w:color w:val="000000"/>
                <w:sz w:val="20"/>
                <w:szCs w:val="20"/>
              </w:rPr>
              <w:t xml:space="preserve">136,6 </w:t>
            </w:r>
          </w:p>
        </w:tc>
        <w:tc>
          <w:tcPr>
            <w:tcW w:w="1052" w:type="dxa"/>
            <w:vAlign w:val="center"/>
            <w:hideMark/>
          </w:tcPr>
          <w:p w14:paraId="21FCC883"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9A51A22"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DE894AB"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6E9C49F2"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7CCDC358" w14:textId="77777777" w:rsidR="002A1424" w:rsidRPr="002A1424" w:rsidRDefault="002A1424" w:rsidP="002A1424">
            <w:pPr>
              <w:jc w:val="center"/>
              <w:rPr>
                <w:color w:val="000000"/>
                <w:sz w:val="20"/>
                <w:szCs w:val="20"/>
              </w:rPr>
            </w:pPr>
            <w:r w:rsidRPr="002A1424">
              <w:rPr>
                <w:color w:val="000000"/>
                <w:sz w:val="20"/>
                <w:szCs w:val="20"/>
              </w:rPr>
              <w:t>2032</w:t>
            </w:r>
          </w:p>
        </w:tc>
        <w:tc>
          <w:tcPr>
            <w:tcW w:w="1183" w:type="dxa"/>
            <w:vAlign w:val="center"/>
            <w:hideMark/>
          </w:tcPr>
          <w:p w14:paraId="7CCBFFAD" w14:textId="77777777" w:rsidR="002A1424" w:rsidRPr="002A1424" w:rsidRDefault="002A1424" w:rsidP="002A1424">
            <w:pPr>
              <w:jc w:val="right"/>
              <w:rPr>
                <w:color w:val="000000"/>
                <w:sz w:val="20"/>
                <w:szCs w:val="20"/>
              </w:rPr>
            </w:pPr>
            <w:r w:rsidRPr="002A1424">
              <w:rPr>
                <w:color w:val="000000"/>
                <w:sz w:val="20"/>
                <w:szCs w:val="20"/>
              </w:rPr>
              <w:t xml:space="preserve">5 501,9 </w:t>
            </w:r>
          </w:p>
        </w:tc>
        <w:tc>
          <w:tcPr>
            <w:tcW w:w="1183" w:type="dxa"/>
            <w:vAlign w:val="center"/>
            <w:hideMark/>
          </w:tcPr>
          <w:p w14:paraId="391C81AA" w14:textId="77777777" w:rsidR="002A1424" w:rsidRPr="002A1424" w:rsidRDefault="002A1424" w:rsidP="002A1424">
            <w:pPr>
              <w:jc w:val="right"/>
              <w:rPr>
                <w:color w:val="000000"/>
                <w:sz w:val="20"/>
                <w:szCs w:val="20"/>
              </w:rPr>
            </w:pPr>
            <w:r w:rsidRPr="002A1424">
              <w:rPr>
                <w:color w:val="000000"/>
                <w:sz w:val="20"/>
                <w:szCs w:val="20"/>
              </w:rPr>
              <w:t xml:space="preserve">7 215,5 </w:t>
            </w:r>
          </w:p>
        </w:tc>
        <w:tc>
          <w:tcPr>
            <w:tcW w:w="1184" w:type="dxa"/>
            <w:vAlign w:val="center"/>
            <w:hideMark/>
          </w:tcPr>
          <w:p w14:paraId="15A72D4E" w14:textId="77777777" w:rsidR="002A1424" w:rsidRPr="002A1424" w:rsidRDefault="002A1424" w:rsidP="002A1424">
            <w:pPr>
              <w:jc w:val="right"/>
              <w:rPr>
                <w:color w:val="000000"/>
                <w:sz w:val="20"/>
                <w:szCs w:val="20"/>
              </w:rPr>
            </w:pPr>
            <w:r w:rsidRPr="002A1424">
              <w:rPr>
                <w:color w:val="000000"/>
                <w:sz w:val="20"/>
                <w:szCs w:val="20"/>
              </w:rPr>
              <w:t xml:space="preserve">8 802,9 </w:t>
            </w:r>
          </w:p>
        </w:tc>
      </w:tr>
      <w:tr w:rsidR="002A1424" w:rsidRPr="002A1424" w14:paraId="17EF4CAA" w14:textId="77777777" w:rsidTr="002A1424">
        <w:trPr>
          <w:cantSplit/>
          <w:trHeight w:val="240"/>
        </w:trPr>
        <w:tc>
          <w:tcPr>
            <w:tcW w:w="1705" w:type="dxa"/>
            <w:vAlign w:val="center"/>
            <w:hideMark/>
          </w:tcPr>
          <w:p w14:paraId="0965EDAC" w14:textId="77777777" w:rsidR="002A1424" w:rsidRPr="002A1424" w:rsidRDefault="002A1424" w:rsidP="002A1424">
            <w:pPr>
              <w:jc w:val="center"/>
              <w:rPr>
                <w:color w:val="000000"/>
                <w:sz w:val="20"/>
                <w:szCs w:val="20"/>
              </w:rPr>
            </w:pPr>
            <w:r w:rsidRPr="002A1424">
              <w:rPr>
                <w:color w:val="000000"/>
                <w:sz w:val="20"/>
                <w:szCs w:val="20"/>
              </w:rPr>
              <w:t>002.02.01.1039</w:t>
            </w:r>
          </w:p>
        </w:tc>
        <w:tc>
          <w:tcPr>
            <w:tcW w:w="5858" w:type="dxa"/>
            <w:vAlign w:val="center"/>
            <w:hideMark/>
          </w:tcPr>
          <w:p w14:paraId="265B8660"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Общеобразовательная школа на 1000 мест по адресу: Микрорайон 7 Новоильинского района (42:30:0601007:25)</w:t>
            </w:r>
          </w:p>
        </w:tc>
        <w:tc>
          <w:tcPr>
            <w:tcW w:w="1310" w:type="dxa"/>
            <w:vAlign w:val="center"/>
            <w:hideMark/>
          </w:tcPr>
          <w:p w14:paraId="203ECEC5"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248F1065" w14:textId="77777777" w:rsidR="002A1424" w:rsidRPr="002A1424" w:rsidRDefault="002A1424" w:rsidP="002A1424">
            <w:pPr>
              <w:jc w:val="center"/>
              <w:rPr>
                <w:color w:val="000000"/>
                <w:sz w:val="20"/>
                <w:szCs w:val="20"/>
              </w:rPr>
            </w:pPr>
            <w:r w:rsidRPr="002A1424">
              <w:rPr>
                <w:color w:val="000000"/>
                <w:sz w:val="20"/>
                <w:szCs w:val="20"/>
              </w:rPr>
              <w:t>НТК-42</w:t>
            </w:r>
          </w:p>
        </w:tc>
        <w:tc>
          <w:tcPr>
            <w:tcW w:w="948" w:type="dxa"/>
            <w:vAlign w:val="center"/>
            <w:hideMark/>
          </w:tcPr>
          <w:p w14:paraId="1F74A858" w14:textId="77777777" w:rsidR="002A1424" w:rsidRPr="002A1424" w:rsidRDefault="002A1424" w:rsidP="002A1424">
            <w:pPr>
              <w:jc w:val="center"/>
              <w:rPr>
                <w:color w:val="000000"/>
                <w:sz w:val="20"/>
                <w:szCs w:val="20"/>
              </w:rPr>
            </w:pPr>
            <w:r w:rsidRPr="002A1424">
              <w:rPr>
                <w:color w:val="000000"/>
                <w:sz w:val="20"/>
                <w:szCs w:val="20"/>
              </w:rPr>
              <w:t>ПП-42</w:t>
            </w:r>
          </w:p>
        </w:tc>
        <w:tc>
          <w:tcPr>
            <w:tcW w:w="1464" w:type="dxa"/>
            <w:vAlign w:val="center"/>
            <w:hideMark/>
          </w:tcPr>
          <w:p w14:paraId="596AED8B" w14:textId="77777777" w:rsidR="002A1424" w:rsidRPr="002A1424" w:rsidRDefault="002A1424" w:rsidP="002A1424">
            <w:pPr>
              <w:jc w:val="center"/>
              <w:rPr>
                <w:color w:val="000000"/>
                <w:sz w:val="20"/>
                <w:szCs w:val="20"/>
              </w:rPr>
            </w:pPr>
            <w:r w:rsidRPr="002A1424">
              <w:rPr>
                <w:color w:val="000000"/>
                <w:sz w:val="20"/>
                <w:szCs w:val="20"/>
              </w:rPr>
              <w:t>42:30:0601007</w:t>
            </w:r>
          </w:p>
        </w:tc>
        <w:tc>
          <w:tcPr>
            <w:tcW w:w="871" w:type="dxa"/>
            <w:vAlign w:val="center"/>
            <w:hideMark/>
          </w:tcPr>
          <w:p w14:paraId="6E5C2851" w14:textId="77777777" w:rsidR="002A1424" w:rsidRPr="002A1424" w:rsidRDefault="002A1424" w:rsidP="002A1424">
            <w:pPr>
              <w:jc w:val="center"/>
              <w:rPr>
                <w:color w:val="000000"/>
                <w:sz w:val="20"/>
                <w:szCs w:val="20"/>
              </w:rPr>
            </w:pPr>
            <w:r w:rsidRPr="002A1424">
              <w:rPr>
                <w:color w:val="000000"/>
                <w:sz w:val="20"/>
                <w:szCs w:val="20"/>
              </w:rPr>
              <w:t>100</w:t>
            </w:r>
          </w:p>
        </w:tc>
        <w:tc>
          <w:tcPr>
            <w:tcW w:w="839" w:type="dxa"/>
            <w:vAlign w:val="center"/>
            <w:hideMark/>
          </w:tcPr>
          <w:p w14:paraId="6083AA94" w14:textId="77777777" w:rsidR="002A1424" w:rsidRPr="002A1424" w:rsidRDefault="002A1424" w:rsidP="002A1424">
            <w:pPr>
              <w:jc w:val="center"/>
              <w:rPr>
                <w:color w:val="000000"/>
                <w:sz w:val="20"/>
                <w:szCs w:val="20"/>
              </w:rPr>
            </w:pPr>
            <w:r w:rsidRPr="002A1424">
              <w:rPr>
                <w:color w:val="000000"/>
                <w:sz w:val="20"/>
                <w:szCs w:val="20"/>
              </w:rPr>
              <w:t xml:space="preserve">322,6 </w:t>
            </w:r>
          </w:p>
        </w:tc>
        <w:tc>
          <w:tcPr>
            <w:tcW w:w="1052" w:type="dxa"/>
            <w:vAlign w:val="center"/>
            <w:hideMark/>
          </w:tcPr>
          <w:p w14:paraId="3633D30C"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D3440AF"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8A264CC"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6901BD40"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02C6239C" w14:textId="77777777" w:rsidR="002A1424" w:rsidRPr="002A1424" w:rsidRDefault="002A1424" w:rsidP="002A1424">
            <w:pPr>
              <w:jc w:val="center"/>
              <w:rPr>
                <w:color w:val="000000"/>
                <w:sz w:val="20"/>
                <w:szCs w:val="20"/>
              </w:rPr>
            </w:pPr>
            <w:r w:rsidRPr="002A1424">
              <w:rPr>
                <w:color w:val="000000"/>
                <w:sz w:val="20"/>
                <w:szCs w:val="20"/>
              </w:rPr>
              <w:t>2032</w:t>
            </w:r>
          </w:p>
        </w:tc>
        <w:tc>
          <w:tcPr>
            <w:tcW w:w="1183" w:type="dxa"/>
            <w:vAlign w:val="center"/>
            <w:hideMark/>
          </w:tcPr>
          <w:p w14:paraId="0650C59B" w14:textId="77777777" w:rsidR="002A1424" w:rsidRPr="002A1424" w:rsidRDefault="002A1424" w:rsidP="002A1424">
            <w:pPr>
              <w:jc w:val="right"/>
              <w:rPr>
                <w:color w:val="000000"/>
                <w:sz w:val="20"/>
                <w:szCs w:val="20"/>
              </w:rPr>
            </w:pPr>
            <w:r w:rsidRPr="002A1424">
              <w:rPr>
                <w:color w:val="000000"/>
                <w:sz w:val="20"/>
                <w:szCs w:val="20"/>
              </w:rPr>
              <w:t xml:space="preserve">19 434,2 </w:t>
            </w:r>
          </w:p>
        </w:tc>
        <w:tc>
          <w:tcPr>
            <w:tcW w:w="1183" w:type="dxa"/>
            <w:vAlign w:val="center"/>
            <w:hideMark/>
          </w:tcPr>
          <w:p w14:paraId="63B98C0C" w14:textId="77777777" w:rsidR="002A1424" w:rsidRPr="002A1424" w:rsidRDefault="002A1424" w:rsidP="002A1424">
            <w:pPr>
              <w:jc w:val="right"/>
              <w:rPr>
                <w:color w:val="000000"/>
                <w:sz w:val="20"/>
                <w:szCs w:val="20"/>
              </w:rPr>
            </w:pPr>
            <w:r w:rsidRPr="002A1424">
              <w:rPr>
                <w:color w:val="000000"/>
                <w:sz w:val="20"/>
                <w:szCs w:val="20"/>
              </w:rPr>
              <w:t xml:space="preserve">25 487,4 </w:t>
            </w:r>
          </w:p>
        </w:tc>
        <w:tc>
          <w:tcPr>
            <w:tcW w:w="1184" w:type="dxa"/>
            <w:vAlign w:val="center"/>
            <w:hideMark/>
          </w:tcPr>
          <w:p w14:paraId="603E96CB" w14:textId="77777777" w:rsidR="002A1424" w:rsidRPr="002A1424" w:rsidRDefault="002A1424" w:rsidP="002A1424">
            <w:pPr>
              <w:jc w:val="right"/>
              <w:rPr>
                <w:color w:val="000000"/>
                <w:sz w:val="20"/>
                <w:szCs w:val="20"/>
              </w:rPr>
            </w:pPr>
            <w:r w:rsidRPr="002A1424">
              <w:rPr>
                <w:color w:val="000000"/>
                <w:sz w:val="20"/>
                <w:szCs w:val="20"/>
              </w:rPr>
              <w:t xml:space="preserve">31 094,6 </w:t>
            </w:r>
          </w:p>
        </w:tc>
      </w:tr>
      <w:tr w:rsidR="002A1424" w:rsidRPr="002A1424" w14:paraId="014A3A22" w14:textId="77777777" w:rsidTr="002A1424">
        <w:trPr>
          <w:cantSplit/>
          <w:trHeight w:val="240"/>
        </w:trPr>
        <w:tc>
          <w:tcPr>
            <w:tcW w:w="1705" w:type="dxa"/>
            <w:vAlign w:val="center"/>
            <w:hideMark/>
          </w:tcPr>
          <w:p w14:paraId="525CD49F" w14:textId="77777777" w:rsidR="002A1424" w:rsidRPr="002A1424" w:rsidRDefault="002A1424" w:rsidP="002A1424">
            <w:pPr>
              <w:jc w:val="center"/>
              <w:rPr>
                <w:color w:val="000000"/>
                <w:sz w:val="20"/>
                <w:szCs w:val="20"/>
              </w:rPr>
            </w:pPr>
            <w:r w:rsidRPr="002A1424">
              <w:rPr>
                <w:color w:val="000000"/>
                <w:sz w:val="20"/>
                <w:szCs w:val="20"/>
              </w:rPr>
              <w:t>002.02.01.1040</w:t>
            </w:r>
          </w:p>
        </w:tc>
        <w:tc>
          <w:tcPr>
            <w:tcW w:w="5858" w:type="dxa"/>
            <w:vAlign w:val="center"/>
            <w:hideMark/>
          </w:tcPr>
          <w:p w14:paraId="4E55C0D0"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Общеобразовательная школа на 1296 мест по адресу: Севернее многоквартирного жилого дома по ул.11 Гвардейской Армии, 13, микрорайон 20 Новоильинского района</w:t>
            </w:r>
          </w:p>
        </w:tc>
        <w:tc>
          <w:tcPr>
            <w:tcW w:w="1310" w:type="dxa"/>
            <w:vAlign w:val="center"/>
            <w:hideMark/>
          </w:tcPr>
          <w:p w14:paraId="4AD2B85D"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10F7A899" w14:textId="77777777" w:rsidR="002A1424" w:rsidRPr="002A1424" w:rsidRDefault="002A1424" w:rsidP="002A1424">
            <w:pPr>
              <w:jc w:val="center"/>
              <w:rPr>
                <w:color w:val="000000"/>
                <w:sz w:val="20"/>
                <w:szCs w:val="20"/>
              </w:rPr>
            </w:pPr>
            <w:r w:rsidRPr="002A1424">
              <w:rPr>
                <w:color w:val="000000"/>
                <w:sz w:val="20"/>
                <w:szCs w:val="20"/>
              </w:rPr>
              <w:t>НТК-43</w:t>
            </w:r>
          </w:p>
        </w:tc>
        <w:tc>
          <w:tcPr>
            <w:tcW w:w="948" w:type="dxa"/>
            <w:vAlign w:val="center"/>
            <w:hideMark/>
          </w:tcPr>
          <w:p w14:paraId="080B9CC6" w14:textId="77777777" w:rsidR="002A1424" w:rsidRPr="002A1424" w:rsidRDefault="002A1424" w:rsidP="002A1424">
            <w:pPr>
              <w:jc w:val="center"/>
              <w:rPr>
                <w:color w:val="000000"/>
                <w:sz w:val="20"/>
                <w:szCs w:val="20"/>
              </w:rPr>
            </w:pPr>
            <w:r w:rsidRPr="002A1424">
              <w:rPr>
                <w:color w:val="000000"/>
                <w:sz w:val="20"/>
                <w:szCs w:val="20"/>
              </w:rPr>
              <w:t>ПП-43</w:t>
            </w:r>
          </w:p>
        </w:tc>
        <w:tc>
          <w:tcPr>
            <w:tcW w:w="1464" w:type="dxa"/>
            <w:vAlign w:val="center"/>
            <w:hideMark/>
          </w:tcPr>
          <w:p w14:paraId="408A0B55" w14:textId="77777777" w:rsidR="002A1424" w:rsidRPr="002A1424" w:rsidRDefault="002A1424" w:rsidP="002A1424">
            <w:pPr>
              <w:jc w:val="center"/>
              <w:rPr>
                <w:color w:val="000000"/>
                <w:sz w:val="20"/>
                <w:szCs w:val="20"/>
              </w:rPr>
            </w:pPr>
            <w:r w:rsidRPr="002A1424">
              <w:rPr>
                <w:color w:val="000000"/>
                <w:sz w:val="20"/>
                <w:szCs w:val="20"/>
              </w:rPr>
              <w:t>42:30:0603058</w:t>
            </w:r>
          </w:p>
        </w:tc>
        <w:tc>
          <w:tcPr>
            <w:tcW w:w="871" w:type="dxa"/>
            <w:vAlign w:val="center"/>
            <w:hideMark/>
          </w:tcPr>
          <w:p w14:paraId="08F4DFA5" w14:textId="77777777" w:rsidR="002A1424" w:rsidRPr="002A1424" w:rsidRDefault="002A1424" w:rsidP="002A1424">
            <w:pPr>
              <w:jc w:val="center"/>
              <w:rPr>
                <w:color w:val="000000"/>
                <w:sz w:val="20"/>
                <w:szCs w:val="20"/>
              </w:rPr>
            </w:pPr>
            <w:r w:rsidRPr="002A1424">
              <w:rPr>
                <w:color w:val="000000"/>
                <w:sz w:val="20"/>
                <w:szCs w:val="20"/>
              </w:rPr>
              <w:t>100</w:t>
            </w:r>
          </w:p>
        </w:tc>
        <w:tc>
          <w:tcPr>
            <w:tcW w:w="839" w:type="dxa"/>
            <w:vAlign w:val="center"/>
            <w:hideMark/>
          </w:tcPr>
          <w:p w14:paraId="3534646E" w14:textId="77777777" w:rsidR="002A1424" w:rsidRPr="002A1424" w:rsidRDefault="002A1424" w:rsidP="002A1424">
            <w:pPr>
              <w:jc w:val="center"/>
              <w:rPr>
                <w:color w:val="000000"/>
                <w:sz w:val="20"/>
                <w:szCs w:val="20"/>
              </w:rPr>
            </w:pPr>
            <w:r w:rsidRPr="002A1424">
              <w:rPr>
                <w:color w:val="000000"/>
                <w:sz w:val="20"/>
                <w:szCs w:val="20"/>
              </w:rPr>
              <w:t xml:space="preserve">334,8 </w:t>
            </w:r>
          </w:p>
        </w:tc>
        <w:tc>
          <w:tcPr>
            <w:tcW w:w="1052" w:type="dxa"/>
            <w:vAlign w:val="center"/>
            <w:hideMark/>
          </w:tcPr>
          <w:p w14:paraId="35FD9F3C"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DD2A161"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485E53F"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4FB88803"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7546CB1B" w14:textId="77777777" w:rsidR="002A1424" w:rsidRPr="002A1424" w:rsidRDefault="002A1424" w:rsidP="002A1424">
            <w:pPr>
              <w:jc w:val="center"/>
              <w:rPr>
                <w:color w:val="000000"/>
                <w:sz w:val="20"/>
                <w:szCs w:val="20"/>
              </w:rPr>
            </w:pPr>
            <w:r w:rsidRPr="002A1424">
              <w:rPr>
                <w:color w:val="000000"/>
                <w:sz w:val="20"/>
                <w:szCs w:val="20"/>
              </w:rPr>
              <w:t>2028</w:t>
            </w:r>
          </w:p>
        </w:tc>
        <w:tc>
          <w:tcPr>
            <w:tcW w:w="1183" w:type="dxa"/>
            <w:vAlign w:val="center"/>
            <w:hideMark/>
          </w:tcPr>
          <w:p w14:paraId="37EAB9DA" w14:textId="77777777" w:rsidR="002A1424" w:rsidRPr="002A1424" w:rsidRDefault="002A1424" w:rsidP="002A1424">
            <w:pPr>
              <w:jc w:val="right"/>
              <w:rPr>
                <w:color w:val="000000"/>
                <w:sz w:val="20"/>
                <w:szCs w:val="20"/>
              </w:rPr>
            </w:pPr>
            <w:r w:rsidRPr="002A1424">
              <w:rPr>
                <w:color w:val="000000"/>
                <w:sz w:val="20"/>
                <w:szCs w:val="20"/>
              </w:rPr>
              <w:t xml:space="preserve">20 139,2 </w:t>
            </w:r>
          </w:p>
        </w:tc>
        <w:tc>
          <w:tcPr>
            <w:tcW w:w="1183" w:type="dxa"/>
            <w:vAlign w:val="center"/>
            <w:hideMark/>
          </w:tcPr>
          <w:p w14:paraId="42E8C187" w14:textId="77777777" w:rsidR="002A1424" w:rsidRPr="002A1424" w:rsidRDefault="002A1424" w:rsidP="002A1424">
            <w:pPr>
              <w:jc w:val="right"/>
              <w:rPr>
                <w:color w:val="000000"/>
                <w:sz w:val="20"/>
                <w:szCs w:val="20"/>
              </w:rPr>
            </w:pPr>
            <w:r w:rsidRPr="002A1424">
              <w:rPr>
                <w:color w:val="000000"/>
                <w:sz w:val="20"/>
                <w:szCs w:val="20"/>
              </w:rPr>
              <w:t xml:space="preserve">22 520,7 </w:t>
            </w:r>
          </w:p>
        </w:tc>
        <w:tc>
          <w:tcPr>
            <w:tcW w:w="1184" w:type="dxa"/>
            <w:vAlign w:val="center"/>
            <w:hideMark/>
          </w:tcPr>
          <w:p w14:paraId="76553001" w14:textId="77777777" w:rsidR="002A1424" w:rsidRPr="002A1424" w:rsidRDefault="002A1424" w:rsidP="002A1424">
            <w:pPr>
              <w:jc w:val="right"/>
              <w:rPr>
                <w:color w:val="000000"/>
                <w:sz w:val="20"/>
                <w:szCs w:val="20"/>
              </w:rPr>
            </w:pPr>
            <w:r w:rsidRPr="002A1424">
              <w:rPr>
                <w:color w:val="000000"/>
                <w:sz w:val="20"/>
                <w:szCs w:val="20"/>
              </w:rPr>
              <w:t xml:space="preserve">27 475,3 </w:t>
            </w:r>
          </w:p>
        </w:tc>
      </w:tr>
      <w:tr w:rsidR="002A1424" w:rsidRPr="002A1424" w14:paraId="38250715" w14:textId="77777777" w:rsidTr="002A1424">
        <w:trPr>
          <w:cantSplit/>
          <w:trHeight w:val="240"/>
        </w:trPr>
        <w:tc>
          <w:tcPr>
            <w:tcW w:w="1705" w:type="dxa"/>
            <w:vAlign w:val="center"/>
            <w:hideMark/>
          </w:tcPr>
          <w:p w14:paraId="17A4CFD2" w14:textId="77777777" w:rsidR="002A1424" w:rsidRPr="002A1424" w:rsidRDefault="002A1424" w:rsidP="002A1424">
            <w:pPr>
              <w:jc w:val="center"/>
              <w:rPr>
                <w:color w:val="000000"/>
                <w:sz w:val="20"/>
                <w:szCs w:val="20"/>
              </w:rPr>
            </w:pPr>
            <w:r w:rsidRPr="002A1424">
              <w:rPr>
                <w:color w:val="000000"/>
                <w:sz w:val="20"/>
                <w:szCs w:val="20"/>
              </w:rPr>
              <w:t>002.02.01.1042</w:t>
            </w:r>
          </w:p>
        </w:tc>
        <w:tc>
          <w:tcPr>
            <w:tcW w:w="5858" w:type="dxa"/>
            <w:vAlign w:val="center"/>
            <w:hideMark/>
          </w:tcPr>
          <w:p w14:paraId="28C557E0"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Детский сад-ясли на 140 мест по адресу: Восточнее многоквартирного жилого дома по ул.Рокоссовского, 16, микрорайон 14-14А Новоильинского района</w:t>
            </w:r>
          </w:p>
        </w:tc>
        <w:tc>
          <w:tcPr>
            <w:tcW w:w="1310" w:type="dxa"/>
            <w:vAlign w:val="center"/>
            <w:hideMark/>
          </w:tcPr>
          <w:p w14:paraId="35C8EE46"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7869D6F8" w14:textId="77777777" w:rsidR="002A1424" w:rsidRPr="002A1424" w:rsidRDefault="002A1424" w:rsidP="002A1424">
            <w:pPr>
              <w:jc w:val="center"/>
              <w:rPr>
                <w:color w:val="000000"/>
                <w:sz w:val="20"/>
                <w:szCs w:val="20"/>
              </w:rPr>
            </w:pPr>
            <w:r w:rsidRPr="002A1424">
              <w:rPr>
                <w:color w:val="000000"/>
                <w:sz w:val="20"/>
                <w:szCs w:val="20"/>
              </w:rPr>
              <w:t>НТК-45</w:t>
            </w:r>
          </w:p>
        </w:tc>
        <w:tc>
          <w:tcPr>
            <w:tcW w:w="948" w:type="dxa"/>
            <w:vAlign w:val="center"/>
            <w:hideMark/>
          </w:tcPr>
          <w:p w14:paraId="0F68E108" w14:textId="77777777" w:rsidR="002A1424" w:rsidRPr="002A1424" w:rsidRDefault="002A1424" w:rsidP="002A1424">
            <w:pPr>
              <w:jc w:val="center"/>
              <w:rPr>
                <w:color w:val="000000"/>
                <w:sz w:val="20"/>
                <w:szCs w:val="20"/>
              </w:rPr>
            </w:pPr>
            <w:r w:rsidRPr="002A1424">
              <w:rPr>
                <w:color w:val="000000"/>
                <w:sz w:val="20"/>
                <w:szCs w:val="20"/>
              </w:rPr>
              <w:t>ПП-45</w:t>
            </w:r>
          </w:p>
        </w:tc>
        <w:tc>
          <w:tcPr>
            <w:tcW w:w="1464" w:type="dxa"/>
            <w:vAlign w:val="center"/>
            <w:hideMark/>
          </w:tcPr>
          <w:p w14:paraId="458DA9FA" w14:textId="77777777" w:rsidR="002A1424" w:rsidRPr="002A1424" w:rsidRDefault="002A1424" w:rsidP="002A1424">
            <w:pPr>
              <w:jc w:val="center"/>
              <w:rPr>
                <w:color w:val="000000"/>
                <w:sz w:val="20"/>
                <w:szCs w:val="20"/>
              </w:rPr>
            </w:pPr>
            <w:r w:rsidRPr="002A1424">
              <w:rPr>
                <w:color w:val="000000"/>
                <w:sz w:val="20"/>
                <w:szCs w:val="20"/>
              </w:rPr>
              <w:t>42:30:0604057</w:t>
            </w:r>
          </w:p>
        </w:tc>
        <w:tc>
          <w:tcPr>
            <w:tcW w:w="871" w:type="dxa"/>
            <w:vAlign w:val="center"/>
            <w:hideMark/>
          </w:tcPr>
          <w:p w14:paraId="3BFB9533" w14:textId="77777777" w:rsidR="002A1424" w:rsidRPr="002A1424" w:rsidRDefault="002A1424" w:rsidP="002A1424">
            <w:pPr>
              <w:jc w:val="center"/>
              <w:rPr>
                <w:color w:val="000000"/>
                <w:sz w:val="20"/>
                <w:szCs w:val="20"/>
              </w:rPr>
            </w:pPr>
            <w:r w:rsidRPr="002A1424">
              <w:rPr>
                <w:color w:val="000000"/>
                <w:sz w:val="20"/>
                <w:szCs w:val="20"/>
              </w:rPr>
              <w:t>70</w:t>
            </w:r>
          </w:p>
        </w:tc>
        <w:tc>
          <w:tcPr>
            <w:tcW w:w="839" w:type="dxa"/>
            <w:vAlign w:val="center"/>
            <w:hideMark/>
          </w:tcPr>
          <w:p w14:paraId="3D978E5C" w14:textId="77777777" w:rsidR="002A1424" w:rsidRPr="002A1424" w:rsidRDefault="002A1424" w:rsidP="002A1424">
            <w:pPr>
              <w:jc w:val="center"/>
              <w:rPr>
                <w:color w:val="000000"/>
                <w:sz w:val="20"/>
                <w:szCs w:val="20"/>
              </w:rPr>
            </w:pPr>
            <w:r w:rsidRPr="002A1424">
              <w:rPr>
                <w:color w:val="000000"/>
                <w:sz w:val="20"/>
                <w:szCs w:val="20"/>
              </w:rPr>
              <w:t xml:space="preserve">163,5 </w:t>
            </w:r>
          </w:p>
        </w:tc>
        <w:tc>
          <w:tcPr>
            <w:tcW w:w="1052" w:type="dxa"/>
            <w:vAlign w:val="center"/>
            <w:hideMark/>
          </w:tcPr>
          <w:p w14:paraId="7A3D282D"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73B2E80"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473AA8F"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7463036B"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1587070D" w14:textId="77777777" w:rsidR="002A1424" w:rsidRPr="002A1424" w:rsidRDefault="002A1424" w:rsidP="002A1424">
            <w:pPr>
              <w:jc w:val="center"/>
              <w:rPr>
                <w:color w:val="000000"/>
                <w:sz w:val="20"/>
                <w:szCs w:val="20"/>
              </w:rPr>
            </w:pPr>
            <w:r w:rsidRPr="002A1424">
              <w:rPr>
                <w:color w:val="000000"/>
                <w:sz w:val="20"/>
                <w:szCs w:val="20"/>
              </w:rPr>
              <w:t>2028</w:t>
            </w:r>
          </w:p>
        </w:tc>
        <w:tc>
          <w:tcPr>
            <w:tcW w:w="1183" w:type="dxa"/>
            <w:vAlign w:val="center"/>
            <w:hideMark/>
          </w:tcPr>
          <w:p w14:paraId="782635D7" w14:textId="77777777" w:rsidR="002A1424" w:rsidRPr="002A1424" w:rsidRDefault="002A1424" w:rsidP="002A1424">
            <w:pPr>
              <w:jc w:val="right"/>
              <w:rPr>
                <w:color w:val="000000"/>
                <w:sz w:val="20"/>
                <w:szCs w:val="20"/>
              </w:rPr>
            </w:pPr>
            <w:r w:rsidRPr="002A1424">
              <w:rPr>
                <w:color w:val="000000"/>
                <w:sz w:val="20"/>
                <w:szCs w:val="20"/>
              </w:rPr>
              <w:t xml:space="preserve">7 891,7 </w:t>
            </w:r>
          </w:p>
        </w:tc>
        <w:tc>
          <w:tcPr>
            <w:tcW w:w="1183" w:type="dxa"/>
            <w:vAlign w:val="center"/>
            <w:hideMark/>
          </w:tcPr>
          <w:p w14:paraId="6CEC7B2E" w14:textId="77777777" w:rsidR="002A1424" w:rsidRPr="002A1424" w:rsidRDefault="002A1424" w:rsidP="002A1424">
            <w:pPr>
              <w:jc w:val="right"/>
              <w:rPr>
                <w:color w:val="000000"/>
                <w:sz w:val="20"/>
                <w:szCs w:val="20"/>
              </w:rPr>
            </w:pPr>
            <w:r w:rsidRPr="002A1424">
              <w:rPr>
                <w:color w:val="000000"/>
                <w:sz w:val="20"/>
                <w:szCs w:val="20"/>
              </w:rPr>
              <w:t xml:space="preserve">8 824,9 </w:t>
            </w:r>
          </w:p>
        </w:tc>
        <w:tc>
          <w:tcPr>
            <w:tcW w:w="1184" w:type="dxa"/>
            <w:vAlign w:val="center"/>
            <w:hideMark/>
          </w:tcPr>
          <w:p w14:paraId="473E7A23" w14:textId="77777777" w:rsidR="002A1424" w:rsidRPr="002A1424" w:rsidRDefault="002A1424" w:rsidP="002A1424">
            <w:pPr>
              <w:jc w:val="right"/>
              <w:rPr>
                <w:color w:val="000000"/>
                <w:sz w:val="20"/>
                <w:szCs w:val="20"/>
              </w:rPr>
            </w:pPr>
            <w:r w:rsidRPr="002A1424">
              <w:rPr>
                <w:color w:val="000000"/>
                <w:sz w:val="20"/>
                <w:szCs w:val="20"/>
              </w:rPr>
              <w:t xml:space="preserve">10 766,4 </w:t>
            </w:r>
          </w:p>
        </w:tc>
      </w:tr>
      <w:tr w:rsidR="002A1424" w:rsidRPr="002A1424" w14:paraId="471D0FA7" w14:textId="77777777" w:rsidTr="002A1424">
        <w:trPr>
          <w:cantSplit/>
          <w:trHeight w:val="240"/>
        </w:trPr>
        <w:tc>
          <w:tcPr>
            <w:tcW w:w="1705" w:type="dxa"/>
            <w:vAlign w:val="center"/>
            <w:hideMark/>
          </w:tcPr>
          <w:p w14:paraId="7F8D934E" w14:textId="77777777" w:rsidR="002A1424" w:rsidRPr="002A1424" w:rsidRDefault="002A1424" w:rsidP="002A1424">
            <w:pPr>
              <w:jc w:val="center"/>
              <w:rPr>
                <w:color w:val="000000"/>
                <w:sz w:val="20"/>
                <w:szCs w:val="20"/>
              </w:rPr>
            </w:pPr>
            <w:r w:rsidRPr="002A1424">
              <w:rPr>
                <w:color w:val="000000"/>
                <w:sz w:val="20"/>
                <w:szCs w:val="20"/>
              </w:rPr>
              <w:t>002.02.01.1043</w:t>
            </w:r>
          </w:p>
        </w:tc>
        <w:tc>
          <w:tcPr>
            <w:tcW w:w="5858" w:type="dxa"/>
            <w:vAlign w:val="center"/>
            <w:hideMark/>
          </w:tcPr>
          <w:p w14:paraId="75592001"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Детский сад-ясли на 180 мест по адресу: Севернее многоквартирных жилых домов по ул.Чернышова, 4, 6, 8, микрорайон 20 Новоильинского района</w:t>
            </w:r>
          </w:p>
        </w:tc>
        <w:tc>
          <w:tcPr>
            <w:tcW w:w="1310" w:type="dxa"/>
            <w:vAlign w:val="center"/>
            <w:hideMark/>
          </w:tcPr>
          <w:p w14:paraId="772DAC30"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2E33A7F2" w14:textId="77777777" w:rsidR="002A1424" w:rsidRPr="002A1424" w:rsidRDefault="002A1424" w:rsidP="002A1424">
            <w:pPr>
              <w:jc w:val="center"/>
              <w:rPr>
                <w:color w:val="000000"/>
                <w:sz w:val="20"/>
                <w:szCs w:val="20"/>
              </w:rPr>
            </w:pPr>
            <w:r w:rsidRPr="002A1424">
              <w:rPr>
                <w:color w:val="000000"/>
                <w:sz w:val="20"/>
                <w:szCs w:val="20"/>
              </w:rPr>
              <w:t>НТК-46</w:t>
            </w:r>
          </w:p>
        </w:tc>
        <w:tc>
          <w:tcPr>
            <w:tcW w:w="948" w:type="dxa"/>
            <w:vAlign w:val="center"/>
            <w:hideMark/>
          </w:tcPr>
          <w:p w14:paraId="0EBEC828" w14:textId="77777777" w:rsidR="002A1424" w:rsidRPr="002A1424" w:rsidRDefault="002A1424" w:rsidP="002A1424">
            <w:pPr>
              <w:jc w:val="center"/>
              <w:rPr>
                <w:color w:val="000000"/>
                <w:sz w:val="20"/>
                <w:szCs w:val="20"/>
              </w:rPr>
            </w:pPr>
            <w:r w:rsidRPr="002A1424">
              <w:rPr>
                <w:color w:val="000000"/>
                <w:sz w:val="20"/>
                <w:szCs w:val="20"/>
              </w:rPr>
              <w:t>ПП-46</w:t>
            </w:r>
          </w:p>
        </w:tc>
        <w:tc>
          <w:tcPr>
            <w:tcW w:w="1464" w:type="dxa"/>
            <w:vAlign w:val="center"/>
            <w:hideMark/>
          </w:tcPr>
          <w:p w14:paraId="481166D2" w14:textId="77777777" w:rsidR="002A1424" w:rsidRPr="002A1424" w:rsidRDefault="002A1424" w:rsidP="002A1424">
            <w:pPr>
              <w:jc w:val="center"/>
              <w:rPr>
                <w:color w:val="000000"/>
                <w:sz w:val="20"/>
                <w:szCs w:val="20"/>
              </w:rPr>
            </w:pPr>
            <w:r w:rsidRPr="002A1424">
              <w:rPr>
                <w:color w:val="000000"/>
                <w:sz w:val="20"/>
                <w:szCs w:val="20"/>
              </w:rPr>
              <w:t>42:30:0603058</w:t>
            </w:r>
          </w:p>
        </w:tc>
        <w:tc>
          <w:tcPr>
            <w:tcW w:w="871" w:type="dxa"/>
            <w:vAlign w:val="center"/>
            <w:hideMark/>
          </w:tcPr>
          <w:p w14:paraId="156E6DC0" w14:textId="77777777" w:rsidR="002A1424" w:rsidRPr="002A1424" w:rsidRDefault="002A1424" w:rsidP="002A1424">
            <w:pPr>
              <w:jc w:val="center"/>
              <w:rPr>
                <w:color w:val="000000"/>
                <w:sz w:val="20"/>
                <w:szCs w:val="20"/>
              </w:rPr>
            </w:pPr>
            <w:r w:rsidRPr="002A1424">
              <w:rPr>
                <w:color w:val="000000"/>
                <w:sz w:val="20"/>
                <w:szCs w:val="20"/>
              </w:rPr>
              <w:t>80</w:t>
            </w:r>
          </w:p>
        </w:tc>
        <w:tc>
          <w:tcPr>
            <w:tcW w:w="839" w:type="dxa"/>
            <w:vAlign w:val="center"/>
            <w:hideMark/>
          </w:tcPr>
          <w:p w14:paraId="48752050" w14:textId="77777777" w:rsidR="002A1424" w:rsidRPr="002A1424" w:rsidRDefault="002A1424" w:rsidP="002A1424">
            <w:pPr>
              <w:jc w:val="center"/>
              <w:rPr>
                <w:color w:val="000000"/>
                <w:sz w:val="20"/>
                <w:szCs w:val="20"/>
              </w:rPr>
            </w:pPr>
            <w:r w:rsidRPr="002A1424">
              <w:rPr>
                <w:color w:val="000000"/>
                <w:sz w:val="20"/>
                <w:szCs w:val="20"/>
              </w:rPr>
              <w:t xml:space="preserve">242,3 </w:t>
            </w:r>
          </w:p>
        </w:tc>
        <w:tc>
          <w:tcPr>
            <w:tcW w:w="1052" w:type="dxa"/>
            <w:vAlign w:val="center"/>
            <w:hideMark/>
          </w:tcPr>
          <w:p w14:paraId="5065746E"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F3071DB"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08CCCDA"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149BAF6C"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33A58F1D" w14:textId="77777777" w:rsidR="002A1424" w:rsidRPr="002A1424" w:rsidRDefault="002A1424" w:rsidP="002A1424">
            <w:pPr>
              <w:jc w:val="center"/>
              <w:rPr>
                <w:color w:val="000000"/>
                <w:sz w:val="20"/>
                <w:szCs w:val="20"/>
              </w:rPr>
            </w:pPr>
            <w:r w:rsidRPr="002A1424">
              <w:rPr>
                <w:color w:val="000000"/>
                <w:sz w:val="20"/>
                <w:szCs w:val="20"/>
              </w:rPr>
              <w:t>2029</w:t>
            </w:r>
          </w:p>
        </w:tc>
        <w:tc>
          <w:tcPr>
            <w:tcW w:w="1183" w:type="dxa"/>
            <w:vAlign w:val="center"/>
            <w:hideMark/>
          </w:tcPr>
          <w:p w14:paraId="71700CF2" w14:textId="77777777" w:rsidR="002A1424" w:rsidRPr="002A1424" w:rsidRDefault="002A1424" w:rsidP="002A1424">
            <w:pPr>
              <w:jc w:val="right"/>
              <w:rPr>
                <w:color w:val="000000"/>
                <w:sz w:val="20"/>
                <w:szCs w:val="20"/>
              </w:rPr>
            </w:pPr>
            <w:r w:rsidRPr="002A1424">
              <w:rPr>
                <w:color w:val="000000"/>
                <w:sz w:val="20"/>
                <w:szCs w:val="20"/>
              </w:rPr>
              <w:t xml:space="preserve">14 064,3 </w:t>
            </w:r>
          </w:p>
        </w:tc>
        <w:tc>
          <w:tcPr>
            <w:tcW w:w="1183" w:type="dxa"/>
            <w:vAlign w:val="center"/>
            <w:hideMark/>
          </w:tcPr>
          <w:p w14:paraId="72AD8FB4" w14:textId="77777777" w:rsidR="002A1424" w:rsidRPr="002A1424" w:rsidRDefault="002A1424" w:rsidP="002A1424">
            <w:pPr>
              <w:jc w:val="right"/>
              <w:rPr>
                <w:color w:val="000000"/>
                <w:sz w:val="20"/>
                <w:szCs w:val="20"/>
              </w:rPr>
            </w:pPr>
            <w:r w:rsidRPr="002A1424">
              <w:rPr>
                <w:color w:val="000000"/>
                <w:sz w:val="20"/>
                <w:szCs w:val="20"/>
              </w:rPr>
              <w:t xml:space="preserve">16 372,3 </w:t>
            </w:r>
          </w:p>
        </w:tc>
        <w:tc>
          <w:tcPr>
            <w:tcW w:w="1184" w:type="dxa"/>
            <w:vAlign w:val="center"/>
            <w:hideMark/>
          </w:tcPr>
          <w:p w14:paraId="076EECE5" w14:textId="77777777" w:rsidR="002A1424" w:rsidRPr="002A1424" w:rsidRDefault="002A1424" w:rsidP="002A1424">
            <w:pPr>
              <w:jc w:val="right"/>
              <w:rPr>
                <w:color w:val="000000"/>
                <w:sz w:val="20"/>
                <w:szCs w:val="20"/>
              </w:rPr>
            </w:pPr>
            <w:r w:rsidRPr="002A1424">
              <w:rPr>
                <w:color w:val="000000"/>
                <w:sz w:val="20"/>
                <w:szCs w:val="20"/>
              </w:rPr>
              <w:t xml:space="preserve">19 974,2 </w:t>
            </w:r>
          </w:p>
        </w:tc>
      </w:tr>
      <w:tr w:rsidR="002A1424" w:rsidRPr="002A1424" w14:paraId="4BBCE48C" w14:textId="77777777" w:rsidTr="002A1424">
        <w:trPr>
          <w:cantSplit/>
          <w:trHeight w:val="240"/>
        </w:trPr>
        <w:tc>
          <w:tcPr>
            <w:tcW w:w="1705" w:type="dxa"/>
            <w:vAlign w:val="center"/>
            <w:hideMark/>
          </w:tcPr>
          <w:p w14:paraId="40EE4545" w14:textId="77777777" w:rsidR="002A1424" w:rsidRPr="002A1424" w:rsidRDefault="002A1424" w:rsidP="002A1424">
            <w:pPr>
              <w:jc w:val="center"/>
              <w:rPr>
                <w:color w:val="000000"/>
                <w:sz w:val="20"/>
                <w:szCs w:val="20"/>
              </w:rPr>
            </w:pPr>
            <w:r w:rsidRPr="002A1424">
              <w:rPr>
                <w:color w:val="000000"/>
                <w:sz w:val="20"/>
                <w:szCs w:val="20"/>
              </w:rPr>
              <w:t>002.02.01.1044</w:t>
            </w:r>
          </w:p>
        </w:tc>
        <w:tc>
          <w:tcPr>
            <w:tcW w:w="5858" w:type="dxa"/>
            <w:vAlign w:val="center"/>
            <w:hideMark/>
          </w:tcPr>
          <w:p w14:paraId="0FE44C79"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Западнее многоквартирного жилого дома по ул.Рокоссовского, 17, микрорайон 20 Новоильинского района, з/у 42:30:0603058:8080</w:t>
            </w:r>
          </w:p>
        </w:tc>
        <w:tc>
          <w:tcPr>
            <w:tcW w:w="1310" w:type="dxa"/>
            <w:vAlign w:val="center"/>
            <w:hideMark/>
          </w:tcPr>
          <w:p w14:paraId="445680B8"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4594E69D" w14:textId="77777777" w:rsidR="002A1424" w:rsidRPr="002A1424" w:rsidRDefault="002A1424" w:rsidP="002A1424">
            <w:pPr>
              <w:jc w:val="center"/>
              <w:rPr>
                <w:color w:val="000000"/>
                <w:sz w:val="20"/>
                <w:szCs w:val="20"/>
              </w:rPr>
            </w:pPr>
            <w:r w:rsidRPr="002A1424">
              <w:rPr>
                <w:color w:val="000000"/>
                <w:sz w:val="20"/>
                <w:szCs w:val="20"/>
              </w:rPr>
              <w:t>НТК-47</w:t>
            </w:r>
          </w:p>
        </w:tc>
        <w:tc>
          <w:tcPr>
            <w:tcW w:w="948" w:type="dxa"/>
            <w:vAlign w:val="center"/>
            <w:hideMark/>
          </w:tcPr>
          <w:p w14:paraId="7C5FF1B8" w14:textId="77777777" w:rsidR="002A1424" w:rsidRPr="002A1424" w:rsidRDefault="002A1424" w:rsidP="002A1424">
            <w:pPr>
              <w:jc w:val="center"/>
              <w:rPr>
                <w:color w:val="000000"/>
                <w:sz w:val="20"/>
                <w:szCs w:val="20"/>
              </w:rPr>
            </w:pPr>
            <w:r w:rsidRPr="002A1424">
              <w:rPr>
                <w:color w:val="000000"/>
                <w:sz w:val="20"/>
                <w:szCs w:val="20"/>
              </w:rPr>
              <w:t>ПП-47</w:t>
            </w:r>
          </w:p>
        </w:tc>
        <w:tc>
          <w:tcPr>
            <w:tcW w:w="1464" w:type="dxa"/>
            <w:vAlign w:val="center"/>
            <w:hideMark/>
          </w:tcPr>
          <w:p w14:paraId="07C91423" w14:textId="77777777" w:rsidR="002A1424" w:rsidRPr="002A1424" w:rsidRDefault="002A1424" w:rsidP="002A1424">
            <w:pPr>
              <w:jc w:val="center"/>
              <w:rPr>
                <w:color w:val="000000"/>
                <w:sz w:val="20"/>
                <w:szCs w:val="20"/>
              </w:rPr>
            </w:pPr>
            <w:r w:rsidRPr="002A1424">
              <w:rPr>
                <w:color w:val="000000"/>
                <w:sz w:val="20"/>
                <w:szCs w:val="20"/>
              </w:rPr>
              <w:t>42:30:0603058</w:t>
            </w:r>
          </w:p>
        </w:tc>
        <w:tc>
          <w:tcPr>
            <w:tcW w:w="871" w:type="dxa"/>
            <w:vAlign w:val="center"/>
            <w:hideMark/>
          </w:tcPr>
          <w:p w14:paraId="169FCDAF"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0BA26B99" w14:textId="77777777" w:rsidR="002A1424" w:rsidRPr="002A1424" w:rsidRDefault="002A1424" w:rsidP="002A1424">
            <w:pPr>
              <w:jc w:val="center"/>
              <w:rPr>
                <w:color w:val="000000"/>
                <w:sz w:val="20"/>
                <w:szCs w:val="20"/>
              </w:rPr>
            </w:pPr>
            <w:r w:rsidRPr="002A1424">
              <w:rPr>
                <w:color w:val="000000"/>
                <w:sz w:val="20"/>
                <w:szCs w:val="20"/>
              </w:rPr>
              <w:t xml:space="preserve">166,7 </w:t>
            </w:r>
          </w:p>
        </w:tc>
        <w:tc>
          <w:tcPr>
            <w:tcW w:w="1052" w:type="dxa"/>
            <w:vAlign w:val="center"/>
            <w:hideMark/>
          </w:tcPr>
          <w:p w14:paraId="710688D2"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2BBE1FE"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CD990F0"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6199FB7C"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6B51BC01" w14:textId="77777777" w:rsidR="002A1424" w:rsidRPr="002A1424" w:rsidRDefault="002A1424" w:rsidP="002A1424">
            <w:pPr>
              <w:jc w:val="center"/>
              <w:rPr>
                <w:color w:val="000000"/>
                <w:sz w:val="20"/>
                <w:szCs w:val="20"/>
              </w:rPr>
            </w:pPr>
            <w:r w:rsidRPr="002A1424">
              <w:rPr>
                <w:color w:val="000000"/>
                <w:sz w:val="20"/>
                <w:szCs w:val="20"/>
              </w:rPr>
              <w:t>2029</w:t>
            </w:r>
          </w:p>
        </w:tc>
        <w:tc>
          <w:tcPr>
            <w:tcW w:w="1183" w:type="dxa"/>
            <w:vAlign w:val="center"/>
            <w:hideMark/>
          </w:tcPr>
          <w:p w14:paraId="39A66B26" w14:textId="77777777" w:rsidR="002A1424" w:rsidRPr="002A1424" w:rsidRDefault="002A1424" w:rsidP="002A1424">
            <w:pPr>
              <w:jc w:val="right"/>
              <w:rPr>
                <w:color w:val="000000"/>
                <w:sz w:val="20"/>
                <w:szCs w:val="20"/>
              </w:rPr>
            </w:pPr>
            <w:r w:rsidRPr="002A1424">
              <w:rPr>
                <w:color w:val="000000"/>
                <w:sz w:val="20"/>
                <w:szCs w:val="20"/>
              </w:rPr>
              <w:t xml:space="preserve">6 719,5 </w:t>
            </w:r>
          </w:p>
        </w:tc>
        <w:tc>
          <w:tcPr>
            <w:tcW w:w="1183" w:type="dxa"/>
            <w:vAlign w:val="center"/>
            <w:hideMark/>
          </w:tcPr>
          <w:p w14:paraId="40696327" w14:textId="77777777" w:rsidR="002A1424" w:rsidRPr="002A1424" w:rsidRDefault="002A1424" w:rsidP="002A1424">
            <w:pPr>
              <w:jc w:val="right"/>
              <w:rPr>
                <w:color w:val="000000"/>
                <w:sz w:val="20"/>
                <w:szCs w:val="20"/>
              </w:rPr>
            </w:pPr>
            <w:r w:rsidRPr="002A1424">
              <w:rPr>
                <w:color w:val="000000"/>
                <w:sz w:val="20"/>
                <w:szCs w:val="20"/>
              </w:rPr>
              <w:t xml:space="preserve">7 822,2 </w:t>
            </w:r>
          </w:p>
        </w:tc>
        <w:tc>
          <w:tcPr>
            <w:tcW w:w="1184" w:type="dxa"/>
            <w:vAlign w:val="center"/>
            <w:hideMark/>
          </w:tcPr>
          <w:p w14:paraId="260D9A8C" w14:textId="77777777" w:rsidR="002A1424" w:rsidRPr="002A1424" w:rsidRDefault="002A1424" w:rsidP="002A1424">
            <w:pPr>
              <w:jc w:val="right"/>
              <w:rPr>
                <w:color w:val="000000"/>
                <w:sz w:val="20"/>
                <w:szCs w:val="20"/>
              </w:rPr>
            </w:pPr>
            <w:r w:rsidRPr="002A1424">
              <w:rPr>
                <w:color w:val="000000"/>
                <w:sz w:val="20"/>
                <w:szCs w:val="20"/>
              </w:rPr>
              <w:t xml:space="preserve">9 543,0 </w:t>
            </w:r>
          </w:p>
        </w:tc>
      </w:tr>
      <w:tr w:rsidR="002A1424" w:rsidRPr="002A1424" w14:paraId="74408234" w14:textId="77777777" w:rsidTr="002A1424">
        <w:trPr>
          <w:cantSplit/>
          <w:trHeight w:val="240"/>
        </w:trPr>
        <w:tc>
          <w:tcPr>
            <w:tcW w:w="1705" w:type="dxa"/>
            <w:vAlign w:val="center"/>
            <w:hideMark/>
          </w:tcPr>
          <w:p w14:paraId="2898A182" w14:textId="77777777" w:rsidR="002A1424" w:rsidRPr="002A1424" w:rsidRDefault="002A1424" w:rsidP="002A1424">
            <w:pPr>
              <w:jc w:val="center"/>
              <w:rPr>
                <w:color w:val="000000"/>
                <w:sz w:val="20"/>
                <w:szCs w:val="20"/>
              </w:rPr>
            </w:pPr>
            <w:r w:rsidRPr="002A1424">
              <w:rPr>
                <w:color w:val="000000"/>
                <w:sz w:val="20"/>
                <w:szCs w:val="20"/>
              </w:rPr>
              <w:t>002.02.01.1045</w:t>
            </w:r>
          </w:p>
        </w:tc>
        <w:tc>
          <w:tcPr>
            <w:tcW w:w="5858" w:type="dxa"/>
            <w:vAlign w:val="center"/>
            <w:hideMark/>
          </w:tcPr>
          <w:p w14:paraId="0278B91E"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Детский сад-ясли на 180 мест по адресу: Южнее многоквартирного жилого дома по ул.Рокоссовского, 25, микрорайон 20 Новоильинского района</w:t>
            </w:r>
          </w:p>
        </w:tc>
        <w:tc>
          <w:tcPr>
            <w:tcW w:w="1310" w:type="dxa"/>
            <w:vAlign w:val="center"/>
            <w:hideMark/>
          </w:tcPr>
          <w:p w14:paraId="6C6272E9"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17DF4BA3" w14:textId="77777777" w:rsidR="002A1424" w:rsidRPr="002A1424" w:rsidRDefault="002A1424" w:rsidP="002A1424">
            <w:pPr>
              <w:jc w:val="center"/>
              <w:rPr>
                <w:color w:val="000000"/>
                <w:sz w:val="20"/>
                <w:szCs w:val="20"/>
              </w:rPr>
            </w:pPr>
            <w:r w:rsidRPr="002A1424">
              <w:rPr>
                <w:color w:val="000000"/>
                <w:sz w:val="20"/>
                <w:szCs w:val="20"/>
              </w:rPr>
              <w:t>НТК-48</w:t>
            </w:r>
          </w:p>
        </w:tc>
        <w:tc>
          <w:tcPr>
            <w:tcW w:w="948" w:type="dxa"/>
            <w:vAlign w:val="center"/>
            <w:hideMark/>
          </w:tcPr>
          <w:p w14:paraId="6C65617D" w14:textId="77777777" w:rsidR="002A1424" w:rsidRPr="002A1424" w:rsidRDefault="002A1424" w:rsidP="002A1424">
            <w:pPr>
              <w:jc w:val="center"/>
              <w:rPr>
                <w:color w:val="000000"/>
                <w:sz w:val="20"/>
                <w:szCs w:val="20"/>
              </w:rPr>
            </w:pPr>
            <w:r w:rsidRPr="002A1424">
              <w:rPr>
                <w:color w:val="000000"/>
                <w:sz w:val="20"/>
                <w:szCs w:val="20"/>
              </w:rPr>
              <w:t>ПП-48</w:t>
            </w:r>
          </w:p>
        </w:tc>
        <w:tc>
          <w:tcPr>
            <w:tcW w:w="1464" w:type="dxa"/>
            <w:vAlign w:val="center"/>
            <w:hideMark/>
          </w:tcPr>
          <w:p w14:paraId="0859D7DF" w14:textId="77777777" w:rsidR="002A1424" w:rsidRPr="002A1424" w:rsidRDefault="002A1424" w:rsidP="002A1424">
            <w:pPr>
              <w:jc w:val="center"/>
              <w:rPr>
                <w:color w:val="000000"/>
                <w:sz w:val="20"/>
                <w:szCs w:val="20"/>
              </w:rPr>
            </w:pPr>
            <w:r w:rsidRPr="002A1424">
              <w:rPr>
                <w:color w:val="000000"/>
                <w:sz w:val="20"/>
                <w:szCs w:val="20"/>
              </w:rPr>
              <w:t>42:30:0603058</w:t>
            </w:r>
          </w:p>
        </w:tc>
        <w:tc>
          <w:tcPr>
            <w:tcW w:w="871" w:type="dxa"/>
            <w:vAlign w:val="center"/>
            <w:hideMark/>
          </w:tcPr>
          <w:p w14:paraId="20FAA6AB"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4AD8A9FD" w14:textId="77777777" w:rsidR="002A1424" w:rsidRPr="002A1424" w:rsidRDefault="002A1424" w:rsidP="002A1424">
            <w:pPr>
              <w:jc w:val="center"/>
              <w:rPr>
                <w:color w:val="000000"/>
                <w:sz w:val="20"/>
                <w:szCs w:val="20"/>
              </w:rPr>
            </w:pPr>
            <w:r w:rsidRPr="002A1424">
              <w:rPr>
                <w:color w:val="000000"/>
                <w:sz w:val="20"/>
                <w:szCs w:val="20"/>
              </w:rPr>
              <w:t xml:space="preserve">156,0 </w:t>
            </w:r>
          </w:p>
        </w:tc>
        <w:tc>
          <w:tcPr>
            <w:tcW w:w="1052" w:type="dxa"/>
            <w:vAlign w:val="center"/>
            <w:hideMark/>
          </w:tcPr>
          <w:p w14:paraId="74FE2DC4"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62EB6C2"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926025F"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2235E4CF"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08979B11" w14:textId="77777777" w:rsidR="002A1424" w:rsidRPr="002A1424" w:rsidRDefault="002A1424" w:rsidP="002A1424">
            <w:pPr>
              <w:jc w:val="center"/>
              <w:rPr>
                <w:color w:val="000000"/>
                <w:sz w:val="20"/>
                <w:szCs w:val="20"/>
              </w:rPr>
            </w:pPr>
            <w:r w:rsidRPr="002A1424">
              <w:rPr>
                <w:color w:val="000000"/>
                <w:sz w:val="20"/>
                <w:szCs w:val="20"/>
              </w:rPr>
              <w:t>2032</w:t>
            </w:r>
          </w:p>
        </w:tc>
        <w:tc>
          <w:tcPr>
            <w:tcW w:w="1183" w:type="dxa"/>
            <w:vAlign w:val="center"/>
            <w:hideMark/>
          </w:tcPr>
          <w:p w14:paraId="3B2481B1" w14:textId="77777777" w:rsidR="002A1424" w:rsidRPr="002A1424" w:rsidRDefault="002A1424" w:rsidP="002A1424">
            <w:pPr>
              <w:jc w:val="right"/>
              <w:rPr>
                <w:color w:val="000000"/>
                <w:sz w:val="20"/>
                <w:szCs w:val="20"/>
              </w:rPr>
            </w:pPr>
            <w:r w:rsidRPr="002A1424">
              <w:rPr>
                <w:color w:val="000000"/>
                <w:sz w:val="20"/>
                <w:szCs w:val="20"/>
              </w:rPr>
              <w:t xml:space="preserve">6 286,1 </w:t>
            </w:r>
          </w:p>
        </w:tc>
        <w:tc>
          <w:tcPr>
            <w:tcW w:w="1183" w:type="dxa"/>
            <w:vAlign w:val="center"/>
            <w:hideMark/>
          </w:tcPr>
          <w:p w14:paraId="029024B8" w14:textId="77777777" w:rsidR="002A1424" w:rsidRPr="002A1424" w:rsidRDefault="002A1424" w:rsidP="002A1424">
            <w:pPr>
              <w:jc w:val="right"/>
              <w:rPr>
                <w:color w:val="000000"/>
                <w:sz w:val="20"/>
                <w:szCs w:val="20"/>
              </w:rPr>
            </w:pPr>
            <w:r w:rsidRPr="002A1424">
              <w:rPr>
                <w:color w:val="000000"/>
                <w:sz w:val="20"/>
                <w:szCs w:val="20"/>
              </w:rPr>
              <w:t xml:space="preserve">8 244,0 </w:t>
            </w:r>
          </w:p>
        </w:tc>
        <w:tc>
          <w:tcPr>
            <w:tcW w:w="1184" w:type="dxa"/>
            <w:vAlign w:val="center"/>
            <w:hideMark/>
          </w:tcPr>
          <w:p w14:paraId="6EDD49E8" w14:textId="77777777" w:rsidR="002A1424" w:rsidRPr="002A1424" w:rsidRDefault="002A1424" w:rsidP="002A1424">
            <w:pPr>
              <w:jc w:val="right"/>
              <w:rPr>
                <w:color w:val="000000"/>
                <w:sz w:val="20"/>
                <w:szCs w:val="20"/>
              </w:rPr>
            </w:pPr>
            <w:r w:rsidRPr="002A1424">
              <w:rPr>
                <w:color w:val="000000"/>
                <w:sz w:val="20"/>
                <w:szCs w:val="20"/>
              </w:rPr>
              <w:t xml:space="preserve">10 057,7 </w:t>
            </w:r>
          </w:p>
        </w:tc>
      </w:tr>
      <w:tr w:rsidR="002A1424" w:rsidRPr="002A1424" w14:paraId="27DA3163" w14:textId="77777777" w:rsidTr="002A1424">
        <w:trPr>
          <w:cantSplit/>
          <w:trHeight w:val="240"/>
        </w:trPr>
        <w:tc>
          <w:tcPr>
            <w:tcW w:w="1705" w:type="dxa"/>
            <w:vAlign w:val="center"/>
            <w:hideMark/>
          </w:tcPr>
          <w:p w14:paraId="69CFEB17" w14:textId="77777777" w:rsidR="002A1424" w:rsidRPr="002A1424" w:rsidRDefault="002A1424" w:rsidP="002A1424">
            <w:pPr>
              <w:jc w:val="center"/>
              <w:rPr>
                <w:color w:val="000000"/>
                <w:sz w:val="20"/>
                <w:szCs w:val="20"/>
              </w:rPr>
            </w:pPr>
            <w:r w:rsidRPr="002A1424">
              <w:rPr>
                <w:color w:val="000000"/>
                <w:sz w:val="20"/>
                <w:szCs w:val="20"/>
              </w:rPr>
              <w:lastRenderedPageBreak/>
              <w:t>002.02.01.1046</w:t>
            </w:r>
          </w:p>
        </w:tc>
        <w:tc>
          <w:tcPr>
            <w:tcW w:w="5858" w:type="dxa"/>
            <w:vAlign w:val="center"/>
            <w:hideMark/>
          </w:tcPr>
          <w:p w14:paraId="687AC844"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Объект физической культуры и спорта по адресу: Западнее просп.Авиаторов, 25 в Новоильинском районе</w:t>
            </w:r>
          </w:p>
        </w:tc>
        <w:tc>
          <w:tcPr>
            <w:tcW w:w="1310" w:type="dxa"/>
            <w:vAlign w:val="center"/>
            <w:hideMark/>
          </w:tcPr>
          <w:p w14:paraId="4961BCA8"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458F5EB5" w14:textId="77777777" w:rsidR="002A1424" w:rsidRPr="002A1424" w:rsidRDefault="002A1424" w:rsidP="002A1424">
            <w:pPr>
              <w:jc w:val="center"/>
              <w:rPr>
                <w:color w:val="000000"/>
                <w:sz w:val="20"/>
                <w:szCs w:val="20"/>
              </w:rPr>
            </w:pPr>
            <w:r w:rsidRPr="002A1424">
              <w:rPr>
                <w:color w:val="000000"/>
                <w:sz w:val="20"/>
                <w:szCs w:val="20"/>
              </w:rPr>
              <w:t>НТК-49</w:t>
            </w:r>
          </w:p>
        </w:tc>
        <w:tc>
          <w:tcPr>
            <w:tcW w:w="948" w:type="dxa"/>
            <w:vAlign w:val="center"/>
            <w:hideMark/>
          </w:tcPr>
          <w:p w14:paraId="28313240" w14:textId="77777777" w:rsidR="002A1424" w:rsidRPr="002A1424" w:rsidRDefault="002A1424" w:rsidP="002A1424">
            <w:pPr>
              <w:jc w:val="center"/>
              <w:rPr>
                <w:color w:val="000000"/>
                <w:sz w:val="20"/>
                <w:szCs w:val="20"/>
              </w:rPr>
            </w:pPr>
            <w:r w:rsidRPr="002A1424">
              <w:rPr>
                <w:color w:val="000000"/>
                <w:sz w:val="20"/>
                <w:szCs w:val="20"/>
              </w:rPr>
              <w:t>ПП-49</w:t>
            </w:r>
          </w:p>
        </w:tc>
        <w:tc>
          <w:tcPr>
            <w:tcW w:w="1464" w:type="dxa"/>
            <w:vAlign w:val="center"/>
            <w:hideMark/>
          </w:tcPr>
          <w:p w14:paraId="02619BB1" w14:textId="77777777" w:rsidR="002A1424" w:rsidRPr="002A1424" w:rsidRDefault="002A1424" w:rsidP="002A1424">
            <w:pPr>
              <w:jc w:val="center"/>
              <w:rPr>
                <w:color w:val="000000"/>
                <w:sz w:val="20"/>
                <w:szCs w:val="20"/>
              </w:rPr>
            </w:pPr>
            <w:r w:rsidRPr="002A1424">
              <w:rPr>
                <w:color w:val="000000"/>
                <w:sz w:val="20"/>
                <w:szCs w:val="20"/>
              </w:rPr>
              <w:t>42:30:0603060</w:t>
            </w:r>
          </w:p>
        </w:tc>
        <w:tc>
          <w:tcPr>
            <w:tcW w:w="871" w:type="dxa"/>
            <w:vAlign w:val="center"/>
            <w:hideMark/>
          </w:tcPr>
          <w:p w14:paraId="5F539C0F" w14:textId="77777777" w:rsidR="002A1424" w:rsidRPr="002A1424" w:rsidRDefault="002A1424" w:rsidP="002A1424">
            <w:pPr>
              <w:jc w:val="center"/>
              <w:rPr>
                <w:color w:val="000000"/>
                <w:sz w:val="20"/>
                <w:szCs w:val="20"/>
              </w:rPr>
            </w:pPr>
            <w:r w:rsidRPr="002A1424">
              <w:rPr>
                <w:color w:val="000000"/>
                <w:sz w:val="20"/>
                <w:szCs w:val="20"/>
              </w:rPr>
              <w:t>40</w:t>
            </w:r>
          </w:p>
        </w:tc>
        <w:tc>
          <w:tcPr>
            <w:tcW w:w="839" w:type="dxa"/>
            <w:vAlign w:val="center"/>
            <w:hideMark/>
          </w:tcPr>
          <w:p w14:paraId="2596D3AD" w14:textId="77777777" w:rsidR="002A1424" w:rsidRPr="002A1424" w:rsidRDefault="002A1424" w:rsidP="002A1424">
            <w:pPr>
              <w:jc w:val="center"/>
              <w:rPr>
                <w:color w:val="000000"/>
                <w:sz w:val="20"/>
                <w:szCs w:val="20"/>
              </w:rPr>
            </w:pPr>
            <w:r w:rsidRPr="002A1424">
              <w:rPr>
                <w:color w:val="000000"/>
                <w:sz w:val="20"/>
                <w:szCs w:val="20"/>
              </w:rPr>
              <w:t xml:space="preserve">120,5 </w:t>
            </w:r>
          </w:p>
        </w:tc>
        <w:tc>
          <w:tcPr>
            <w:tcW w:w="1052" w:type="dxa"/>
            <w:vAlign w:val="center"/>
            <w:hideMark/>
          </w:tcPr>
          <w:p w14:paraId="264360BA"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01E280FD"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97B0CF9"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30ADACF6"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11D1378E" w14:textId="77777777" w:rsidR="002A1424" w:rsidRPr="002A1424" w:rsidRDefault="002A1424" w:rsidP="002A1424">
            <w:pPr>
              <w:jc w:val="center"/>
              <w:rPr>
                <w:color w:val="000000"/>
                <w:sz w:val="20"/>
                <w:szCs w:val="20"/>
              </w:rPr>
            </w:pPr>
            <w:r w:rsidRPr="002A1424">
              <w:rPr>
                <w:color w:val="000000"/>
                <w:sz w:val="20"/>
                <w:szCs w:val="20"/>
              </w:rPr>
              <w:t>2029</w:t>
            </w:r>
          </w:p>
        </w:tc>
        <w:tc>
          <w:tcPr>
            <w:tcW w:w="1183" w:type="dxa"/>
            <w:vAlign w:val="center"/>
            <w:hideMark/>
          </w:tcPr>
          <w:p w14:paraId="224D026D" w14:textId="77777777" w:rsidR="002A1424" w:rsidRPr="002A1424" w:rsidRDefault="002A1424" w:rsidP="002A1424">
            <w:pPr>
              <w:jc w:val="right"/>
              <w:rPr>
                <w:color w:val="000000"/>
                <w:sz w:val="20"/>
                <w:szCs w:val="20"/>
              </w:rPr>
            </w:pPr>
            <w:r w:rsidRPr="002A1424">
              <w:rPr>
                <w:color w:val="000000"/>
                <w:sz w:val="20"/>
                <w:szCs w:val="20"/>
              </w:rPr>
              <w:t xml:space="preserve">4 046,4 </w:t>
            </w:r>
          </w:p>
        </w:tc>
        <w:tc>
          <w:tcPr>
            <w:tcW w:w="1183" w:type="dxa"/>
            <w:vAlign w:val="center"/>
            <w:hideMark/>
          </w:tcPr>
          <w:p w14:paraId="7F62E024" w14:textId="77777777" w:rsidR="002A1424" w:rsidRPr="002A1424" w:rsidRDefault="002A1424" w:rsidP="002A1424">
            <w:pPr>
              <w:jc w:val="right"/>
              <w:rPr>
                <w:color w:val="000000"/>
                <w:sz w:val="20"/>
                <w:szCs w:val="20"/>
              </w:rPr>
            </w:pPr>
            <w:r w:rsidRPr="002A1424">
              <w:rPr>
                <w:color w:val="000000"/>
                <w:sz w:val="20"/>
                <w:szCs w:val="20"/>
              </w:rPr>
              <w:t xml:space="preserve">4 710,4 </w:t>
            </w:r>
          </w:p>
        </w:tc>
        <w:tc>
          <w:tcPr>
            <w:tcW w:w="1184" w:type="dxa"/>
            <w:vAlign w:val="center"/>
            <w:hideMark/>
          </w:tcPr>
          <w:p w14:paraId="0F3DCF66" w14:textId="77777777" w:rsidR="002A1424" w:rsidRPr="002A1424" w:rsidRDefault="002A1424" w:rsidP="002A1424">
            <w:pPr>
              <w:jc w:val="right"/>
              <w:rPr>
                <w:color w:val="000000"/>
                <w:sz w:val="20"/>
                <w:szCs w:val="20"/>
              </w:rPr>
            </w:pPr>
            <w:r w:rsidRPr="002A1424">
              <w:rPr>
                <w:color w:val="000000"/>
                <w:sz w:val="20"/>
                <w:szCs w:val="20"/>
              </w:rPr>
              <w:t xml:space="preserve">5 746,7 </w:t>
            </w:r>
          </w:p>
        </w:tc>
      </w:tr>
      <w:tr w:rsidR="002A1424" w:rsidRPr="002A1424" w14:paraId="6A742D34" w14:textId="77777777" w:rsidTr="002A1424">
        <w:trPr>
          <w:cantSplit/>
          <w:trHeight w:val="240"/>
        </w:trPr>
        <w:tc>
          <w:tcPr>
            <w:tcW w:w="1705" w:type="dxa"/>
            <w:vAlign w:val="center"/>
            <w:hideMark/>
          </w:tcPr>
          <w:p w14:paraId="78A57528" w14:textId="77777777" w:rsidR="002A1424" w:rsidRPr="002A1424" w:rsidRDefault="002A1424" w:rsidP="002A1424">
            <w:pPr>
              <w:jc w:val="center"/>
              <w:rPr>
                <w:color w:val="000000"/>
                <w:sz w:val="20"/>
                <w:szCs w:val="20"/>
              </w:rPr>
            </w:pPr>
            <w:r w:rsidRPr="002A1424">
              <w:rPr>
                <w:color w:val="000000"/>
                <w:sz w:val="20"/>
                <w:szCs w:val="20"/>
              </w:rPr>
              <w:t>003.02.01.1049</w:t>
            </w:r>
          </w:p>
        </w:tc>
        <w:tc>
          <w:tcPr>
            <w:tcW w:w="5858" w:type="dxa"/>
            <w:vAlign w:val="center"/>
            <w:hideMark/>
          </w:tcPr>
          <w:p w14:paraId="7E8C89B2"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Объект коммерческого назначения (взамен ветхого и аварийного жилья) по адресу: Ул. Доз, 1 в Центральном районе</w:t>
            </w:r>
          </w:p>
        </w:tc>
        <w:tc>
          <w:tcPr>
            <w:tcW w:w="1310" w:type="dxa"/>
            <w:vAlign w:val="center"/>
            <w:hideMark/>
          </w:tcPr>
          <w:p w14:paraId="708B6FC4"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304BA705" w14:textId="77777777" w:rsidR="002A1424" w:rsidRPr="002A1424" w:rsidRDefault="002A1424" w:rsidP="002A1424">
            <w:pPr>
              <w:jc w:val="center"/>
              <w:rPr>
                <w:color w:val="000000"/>
                <w:sz w:val="20"/>
                <w:szCs w:val="20"/>
              </w:rPr>
            </w:pPr>
            <w:r w:rsidRPr="002A1424">
              <w:rPr>
                <w:color w:val="000000"/>
                <w:sz w:val="20"/>
                <w:szCs w:val="20"/>
              </w:rPr>
              <w:t>НТК-52</w:t>
            </w:r>
          </w:p>
        </w:tc>
        <w:tc>
          <w:tcPr>
            <w:tcW w:w="948" w:type="dxa"/>
            <w:vAlign w:val="center"/>
            <w:hideMark/>
          </w:tcPr>
          <w:p w14:paraId="6153252F" w14:textId="77777777" w:rsidR="002A1424" w:rsidRPr="002A1424" w:rsidRDefault="002A1424" w:rsidP="002A1424">
            <w:pPr>
              <w:jc w:val="center"/>
              <w:rPr>
                <w:color w:val="000000"/>
                <w:sz w:val="20"/>
                <w:szCs w:val="20"/>
              </w:rPr>
            </w:pPr>
            <w:r w:rsidRPr="002A1424">
              <w:rPr>
                <w:color w:val="000000"/>
                <w:sz w:val="20"/>
                <w:szCs w:val="20"/>
              </w:rPr>
              <w:t>ПП-52</w:t>
            </w:r>
          </w:p>
        </w:tc>
        <w:tc>
          <w:tcPr>
            <w:tcW w:w="1464" w:type="dxa"/>
            <w:vAlign w:val="center"/>
            <w:hideMark/>
          </w:tcPr>
          <w:p w14:paraId="4DC66905" w14:textId="77777777" w:rsidR="002A1424" w:rsidRPr="002A1424" w:rsidRDefault="002A1424" w:rsidP="002A1424">
            <w:pPr>
              <w:jc w:val="center"/>
              <w:rPr>
                <w:color w:val="000000"/>
                <w:sz w:val="20"/>
                <w:szCs w:val="20"/>
              </w:rPr>
            </w:pPr>
            <w:r w:rsidRPr="002A1424">
              <w:rPr>
                <w:color w:val="000000"/>
                <w:sz w:val="20"/>
                <w:szCs w:val="20"/>
              </w:rPr>
              <w:t>42:30:0303096</w:t>
            </w:r>
          </w:p>
        </w:tc>
        <w:tc>
          <w:tcPr>
            <w:tcW w:w="871" w:type="dxa"/>
            <w:vAlign w:val="center"/>
            <w:hideMark/>
          </w:tcPr>
          <w:p w14:paraId="57B53DB8"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5F0D9CE0" w14:textId="77777777" w:rsidR="002A1424" w:rsidRPr="002A1424" w:rsidRDefault="002A1424" w:rsidP="002A1424">
            <w:pPr>
              <w:jc w:val="center"/>
              <w:rPr>
                <w:color w:val="000000"/>
                <w:sz w:val="20"/>
                <w:szCs w:val="20"/>
              </w:rPr>
            </w:pPr>
            <w:r w:rsidRPr="002A1424">
              <w:rPr>
                <w:color w:val="000000"/>
                <w:sz w:val="20"/>
                <w:szCs w:val="20"/>
              </w:rPr>
              <w:t xml:space="preserve">24,1 </w:t>
            </w:r>
          </w:p>
        </w:tc>
        <w:tc>
          <w:tcPr>
            <w:tcW w:w="1052" w:type="dxa"/>
            <w:vAlign w:val="center"/>
            <w:hideMark/>
          </w:tcPr>
          <w:p w14:paraId="28481FD5"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1F9FBC7"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E3CF37C"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2355AEFF"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29272309" w14:textId="77777777" w:rsidR="002A1424" w:rsidRPr="002A1424" w:rsidRDefault="002A1424" w:rsidP="002A1424">
            <w:pPr>
              <w:jc w:val="center"/>
              <w:rPr>
                <w:color w:val="000000"/>
                <w:sz w:val="20"/>
                <w:szCs w:val="20"/>
              </w:rPr>
            </w:pPr>
            <w:r w:rsidRPr="002A1424">
              <w:rPr>
                <w:color w:val="000000"/>
                <w:sz w:val="20"/>
                <w:szCs w:val="20"/>
              </w:rPr>
              <w:t>2029</w:t>
            </w:r>
          </w:p>
        </w:tc>
        <w:tc>
          <w:tcPr>
            <w:tcW w:w="1183" w:type="dxa"/>
            <w:vAlign w:val="center"/>
            <w:hideMark/>
          </w:tcPr>
          <w:p w14:paraId="5D77E529" w14:textId="77777777" w:rsidR="002A1424" w:rsidRPr="002A1424" w:rsidRDefault="002A1424" w:rsidP="002A1424">
            <w:pPr>
              <w:jc w:val="right"/>
              <w:rPr>
                <w:color w:val="000000"/>
                <w:sz w:val="20"/>
                <w:szCs w:val="20"/>
              </w:rPr>
            </w:pPr>
            <w:r w:rsidRPr="002A1424">
              <w:rPr>
                <w:color w:val="000000"/>
                <w:sz w:val="20"/>
                <w:szCs w:val="20"/>
              </w:rPr>
              <w:t xml:space="preserve">674,4 </w:t>
            </w:r>
          </w:p>
        </w:tc>
        <w:tc>
          <w:tcPr>
            <w:tcW w:w="1183" w:type="dxa"/>
            <w:vAlign w:val="center"/>
            <w:hideMark/>
          </w:tcPr>
          <w:p w14:paraId="5B9F4E61" w14:textId="77777777" w:rsidR="002A1424" w:rsidRPr="002A1424" w:rsidRDefault="002A1424" w:rsidP="002A1424">
            <w:pPr>
              <w:jc w:val="right"/>
              <w:rPr>
                <w:color w:val="000000"/>
                <w:sz w:val="20"/>
                <w:szCs w:val="20"/>
              </w:rPr>
            </w:pPr>
            <w:r w:rsidRPr="002A1424">
              <w:rPr>
                <w:color w:val="000000"/>
                <w:sz w:val="20"/>
                <w:szCs w:val="20"/>
              </w:rPr>
              <w:t xml:space="preserve">785,1 </w:t>
            </w:r>
          </w:p>
        </w:tc>
        <w:tc>
          <w:tcPr>
            <w:tcW w:w="1184" w:type="dxa"/>
            <w:vAlign w:val="center"/>
            <w:hideMark/>
          </w:tcPr>
          <w:p w14:paraId="098EBC14" w14:textId="77777777" w:rsidR="002A1424" w:rsidRPr="002A1424" w:rsidRDefault="002A1424" w:rsidP="002A1424">
            <w:pPr>
              <w:jc w:val="right"/>
              <w:rPr>
                <w:color w:val="000000"/>
                <w:sz w:val="20"/>
                <w:szCs w:val="20"/>
              </w:rPr>
            </w:pPr>
            <w:r w:rsidRPr="002A1424">
              <w:rPr>
                <w:color w:val="000000"/>
                <w:sz w:val="20"/>
                <w:szCs w:val="20"/>
              </w:rPr>
              <w:t xml:space="preserve">957,8 </w:t>
            </w:r>
          </w:p>
        </w:tc>
      </w:tr>
      <w:tr w:rsidR="002A1424" w:rsidRPr="002A1424" w14:paraId="789F98D3" w14:textId="77777777" w:rsidTr="002A1424">
        <w:trPr>
          <w:cantSplit/>
          <w:trHeight w:val="240"/>
        </w:trPr>
        <w:tc>
          <w:tcPr>
            <w:tcW w:w="1705" w:type="dxa"/>
            <w:vAlign w:val="center"/>
            <w:hideMark/>
          </w:tcPr>
          <w:p w14:paraId="05F7011B" w14:textId="77777777" w:rsidR="002A1424" w:rsidRPr="002A1424" w:rsidRDefault="002A1424" w:rsidP="002A1424">
            <w:pPr>
              <w:jc w:val="center"/>
              <w:rPr>
                <w:color w:val="000000"/>
                <w:sz w:val="20"/>
                <w:szCs w:val="20"/>
              </w:rPr>
            </w:pPr>
            <w:r w:rsidRPr="002A1424">
              <w:rPr>
                <w:color w:val="000000"/>
                <w:sz w:val="20"/>
                <w:szCs w:val="20"/>
              </w:rPr>
              <w:t>003.02.01.1050</w:t>
            </w:r>
          </w:p>
        </w:tc>
        <w:tc>
          <w:tcPr>
            <w:tcW w:w="5858" w:type="dxa"/>
            <w:vAlign w:val="center"/>
            <w:hideMark/>
          </w:tcPr>
          <w:p w14:paraId="6FF21AC8"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Объект гостиничного обслуживания по адресу: пр. Строителей, 18 в Центральном районе</w:t>
            </w:r>
          </w:p>
        </w:tc>
        <w:tc>
          <w:tcPr>
            <w:tcW w:w="1310" w:type="dxa"/>
            <w:vAlign w:val="center"/>
            <w:hideMark/>
          </w:tcPr>
          <w:p w14:paraId="35FA70C7"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63C56186" w14:textId="77777777" w:rsidR="002A1424" w:rsidRPr="002A1424" w:rsidRDefault="002A1424" w:rsidP="002A1424">
            <w:pPr>
              <w:jc w:val="center"/>
              <w:rPr>
                <w:color w:val="000000"/>
                <w:sz w:val="20"/>
                <w:szCs w:val="20"/>
              </w:rPr>
            </w:pPr>
            <w:r w:rsidRPr="002A1424">
              <w:rPr>
                <w:color w:val="000000"/>
                <w:sz w:val="20"/>
                <w:szCs w:val="20"/>
              </w:rPr>
              <w:t>НТК-53</w:t>
            </w:r>
          </w:p>
        </w:tc>
        <w:tc>
          <w:tcPr>
            <w:tcW w:w="948" w:type="dxa"/>
            <w:vAlign w:val="center"/>
            <w:hideMark/>
          </w:tcPr>
          <w:p w14:paraId="263B4CB7" w14:textId="77777777" w:rsidR="002A1424" w:rsidRPr="002A1424" w:rsidRDefault="002A1424" w:rsidP="002A1424">
            <w:pPr>
              <w:jc w:val="center"/>
              <w:rPr>
                <w:color w:val="000000"/>
                <w:sz w:val="20"/>
                <w:szCs w:val="20"/>
              </w:rPr>
            </w:pPr>
            <w:r w:rsidRPr="002A1424">
              <w:rPr>
                <w:color w:val="000000"/>
                <w:sz w:val="20"/>
                <w:szCs w:val="20"/>
              </w:rPr>
              <w:t>ПП-53</w:t>
            </w:r>
          </w:p>
        </w:tc>
        <w:tc>
          <w:tcPr>
            <w:tcW w:w="1464" w:type="dxa"/>
            <w:vAlign w:val="center"/>
            <w:hideMark/>
          </w:tcPr>
          <w:p w14:paraId="4BFAC5B2" w14:textId="77777777" w:rsidR="002A1424" w:rsidRPr="002A1424" w:rsidRDefault="002A1424" w:rsidP="002A1424">
            <w:pPr>
              <w:jc w:val="center"/>
              <w:rPr>
                <w:color w:val="000000"/>
                <w:sz w:val="20"/>
                <w:szCs w:val="20"/>
              </w:rPr>
            </w:pPr>
            <w:r w:rsidRPr="002A1424">
              <w:rPr>
                <w:color w:val="000000"/>
                <w:sz w:val="20"/>
                <w:szCs w:val="20"/>
              </w:rPr>
              <w:t>42:30:0301026</w:t>
            </w:r>
          </w:p>
        </w:tc>
        <w:tc>
          <w:tcPr>
            <w:tcW w:w="871" w:type="dxa"/>
            <w:vAlign w:val="center"/>
            <w:hideMark/>
          </w:tcPr>
          <w:p w14:paraId="1F02C707" w14:textId="77777777" w:rsidR="002A1424" w:rsidRPr="002A1424" w:rsidRDefault="002A1424" w:rsidP="002A1424">
            <w:pPr>
              <w:jc w:val="center"/>
              <w:rPr>
                <w:color w:val="000000"/>
                <w:sz w:val="20"/>
                <w:szCs w:val="20"/>
              </w:rPr>
            </w:pPr>
            <w:r w:rsidRPr="002A1424">
              <w:rPr>
                <w:color w:val="000000"/>
                <w:sz w:val="20"/>
                <w:szCs w:val="20"/>
              </w:rPr>
              <w:t>80</w:t>
            </w:r>
          </w:p>
        </w:tc>
        <w:tc>
          <w:tcPr>
            <w:tcW w:w="839" w:type="dxa"/>
            <w:vAlign w:val="center"/>
            <w:hideMark/>
          </w:tcPr>
          <w:p w14:paraId="489A09D2" w14:textId="77777777" w:rsidR="002A1424" w:rsidRPr="002A1424" w:rsidRDefault="002A1424" w:rsidP="002A1424">
            <w:pPr>
              <w:jc w:val="center"/>
              <w:rPr>
                <w:color w:val="000000"/>
                <w:sz w:val="20"/>
                <w:szCs w:val="20"/>
              </w:rPr>
            </w:pPr>
            <w:r w:rsidRPr="002A1424">
              <w:rPr>
                <w:color w:val="000000"/>
                <w:sz w:val="20"/>
                <w:szCs w:val="20"/>
              </w:rPr>
              <w:t xml:space="preserve">84,5 </w:t>
            </w:r>
          </w:p>
        </w:tc>
        <w:tc>
          <w:tcPr>
            <w:tcW w:w="1052" w:type="dxa"/>
            <w:vAlign w:val="center"/>
            <w:hideMark/>
          </w:tcPr>
          <w:p w14:paraId="5877928E"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E3E468C"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36255774"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5198DAE0"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7011A621" w14:textId="77777777" w:rsidR="002A1424" w:rsidRPr="002A1424" w:rsidRDefault="002A1424" w:rsidP="002A1424">
            <w:pPr>
              <w:jc w:val="center"/>
              <w:rPr>
                <w:color w:val="000000"/>
                <w:sz w:val="20"/>
                <w:szCs w:val="20"/>
              </w:rPr>
            </w:pPr>
            <w:r w:rsidRPr="002A1424">
              <w:rPr>
                <w:color w:val="000000"/>
                <w:sz w:val="20"/>
                <w:szCs w:val="20"/>
              </w:rPr>
              <w:t>2029</w:t>
            </w:r>
          </w:p>
        </w:tc>
        <w:tc>
          <w:tcPr>
            <w:tcW w:w="1183" w:type="dxa"/>
            <w:vAlign w:val="center"/>
            <w:hideMark/>
          </w:tcPr>
          <w:p w14:paraId="701F2943" w14:textId="77777777" w:rsidR="002A1424" w:rsidRPr="002A1424" w:rsidRDefault="002A1424" w:rsidP="002A1424">
            <w:pPr>
              <w:jc w:val="right"/>
              <w:rPr>
                <w:color w:val="000000"/>
                <w:sz w:val="20"/>
                <w:szCs w:val="20"/>
              </w:rPr>
            </w:pPr>
            <w:r w:rsidRPr="002A1424">
              <w:rPr>
                <w:color w:val="000000"/>
                <w:sz w:val="20"/>
                <w:szCs w:val="20"/>
              </w:rPr>
              <w:t xml:space="preserve">4 904,7 </w:t>
            </w:r>
          </w:p>
        </w:tc>
        <w:tc>
          <w:tcPr>
            <w:tcW w:w="1183" w:type="dxa"/>
            <w:vAlign w:val="center"/>
            <w:hideMark/>
          </w:tcPr>
          <w:p w14:paraId="767ED11E" w14:textId="77777777" w:rsidR="002A1424" w:rsidRPr="002A1424" w:rsidRDefault="002A1424" w:rsidP="002A1424">
            <w:pPr>
              <w:jc w:val="right"/>
              <w:rPr>
                <w:color w:val="000000"/>
                <w:sz w:val="20"/>
                <w:szCs w:val="20"/>
              </w:rPr>
            </w:pPr>
            <w:r w:rsidRPr="002A1424">
              <w:rPr>
                <w:color w:val="000000"/>
                <w:sz w:val="20"/>
                <w:szCs w:val="20"/>
              </w:rPr>
              <w:t xml:space="preserve">5 709,6 </w:t>
            </w:r>
          </w:p>
        </w:tc>
        <w:tc>
          <w:tcPr>
            <w:tcW w:w="1184" w:type="dxa"/>
            <w:vAlign w:val="center"/>
            <w:hideMark/>
          </w:tcPr>
          <w:p w14:paraId="7A296DBF" w14:textId="77777777" w:rsidR="002A1424" w:rsidRPr="002A1424" w:rsidRDefault="002A1424" w:rsidP="002A1424">
            <w:pPr>
              <w:jc w:val="right"/>
              <w:rPr>
                <w:color w:val="000000"/>
                <w:sz w:val="20"/>
                <w:szCs w:val="20"/>
              </w:rPr>
            </w:pPr>
            <w:r w:rsidRPr="002A1424">
              <w:rPr>
                <w:color w:val="000000"/>
                <w:sz w:val="20"/>
                <w:szCs w:val="20"/>
              </w:rPr>
              <w:t xml:space="preserve">6 965,7 </w:t>
            </w:r>
          </w:p>
        </w:tc>
      </w:tr>
      <w:tr w:rsidR="002A1424" w:rsidRPr="002A1424" w14:paraId="6D4D5684" w14:textId="77777777" w:rsidTr="002A1424">
        <w:trPr>
          <w:cantSplit/>
          <w:trHeight w:val="240"/>
        </w:trPr>
        <w:tc>
          <w:tcPr>
            <w:tcW w:w="1705" w:type="dxa"/>
            <w:vAlign w:val="center"/>
            <w:hideMark/>
          </w:tcPr>
          <w:p w14:paraId="1DB6D655" w14:textId="77777777" w:rsidR="002A1424" w:rsidRPr="002A1424" w:rsidRDefault="002A1424" w:rsidP="002A1424">
            <w:pPr>
              <w:jc w:val="center"/>
              <w:rPr>
                <w:color w:val="000000"/>
                <w:sz w:val="20"/>
                <w:szCs w:val="20"/>
              </w:rPr>
            </w:pPr>
            <w:r w:rsidRPr="002A1424">
              <w:rPr>
                <w:color w:val="000000"/>
                <w:sz w:val="20"/>
                <w:szCs w:val="20"/>
              </w:rPr>
              <w:t>010.02.01.1054</w:t>
            </w:r>
          </w:p>
        </w:tc>
        <w:tc>
          <w:tcPr>
            <w:tcW w:w="5858" w:type="dxa"/>
            <w:vAlign w:val="center"/>
            <w:hideMark/>
          </w:tcPr>
          <w:p w14:paraId="0A494224"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Севернее ул. Мурманская, 43 в Орджоникидзевском районе</w:t>
            </w:r>
          </w:p>
        </w:tc>
        <w:tc>
          <w:tcPr>
            <w:tcW w:w="1310" w:type="dxa"/>
            <w:vAlign w:val="center"/>
            <w:hideMark/>
          </w:tcPr>
          <w:p w14:paraId="377B0897" w14:textId="77777777" w:rsidR="002A1424" w:rsidRPr="002A1424" w:rsidRDefault="002A1424" w:rsidP="002A1424">
            <w:pPr>
              <w:jc w:val="center"/>
              <w:rPr>
                <w:color w:val="000000"/>
                <w:sz w:val="20"/>
                <w:szCs w:val="20"/>
              </w:rPr>
            </w:pPr>
            <w:r w:rsidRPr="002A1424">
              <w:rPr>
                <w:color w:val="000000"/>
                <w:sz w:val="20"/>
                <w:szCs w:val="20"/>
              </w:rPr>
              <w:t>БЦК</w:t>
            </w:r>
          </w:p>
        </w:tc>
        <w:tc>
          <w:tcPr>
            <w:tcW w:w="947" w:type="dxa"/>
            <w:vAlign w:val="center"/>
            <w:hideMark/>
          </w:tcPr>
          <w:p w14:paraId="06055476" w14:textId="77777777" w:rsidR="002A1424" w:rsidRPr="002A1424" w:rsidRDefault="002A1424" w:rsidP="002A1424">
            <w:pPr>
              <w:jc w:val="center"/>
              <w:rPr>
                <w:color w:val="000000"/>
                <w:sz w:val="20"/>
                <w:szCs w:val="20"/>
              </w:rPr>
            </w:pPr>
            <w:r w:rsidRPr="002A1424">
              <w:rPr>
                <w:color w:val="000000"/>
                <w:sz w:val="20"/>
                <w:szCs w:val="20"/>
              </w:rPr>
              <w:t>НТК-58</w:t>
            </w:r>
          </w:p>
        </w:tc>
        <w:tc>
          <w:tcPr>
            <w:tcW w:w="948" w:type="dxa"/>
            <w:vAlign w:val="center"/>
            <w:hideMark/>
          </w:tcPr>
          <w:p w14:paraId="1585F0E9" w14:textId="77777777" w:rsidR="002A1424" w:rsidRPr="002A1424" w:rsidRDefault="002A1424" w:rsidP="002A1424">
            <w:pPr>
              <w:jc w:val="center"/>
              <w:rPr>
                <w:color w:val="000000"/>
                <w:sz w:val="20"/>
                <w:szCs w:val="20"/>
              </w:rPr>
            </w:pPr>
            <w:r w:rsidRPr="002A1424">
              <w:rPr>
                <w:color w:val="000000"/>
                <w:sz w:val="20"/>
                <w:szCs w:val="20"/>
              </w:rPr>
              <w:t>ПП-58</w:t>
            </w:r>
          </w:p>
        </w:tc>
        <w:tc>
          <w:tcPr>
            <w:tcW w:w="1464" w:type="dxa"/>
            <w:vAlign w:val="center"/>
            <w:hideMark/>
          </w:tcPr>
          <w:p w14:paraId="4E77DD68" w14:textId="77777777" w:rsidR="002A1424" w:rsidRPr="002A1424" w:rsidRDefault="002A1424" w:rsidP="002A1424">
            <w:pPr>
              <w:jc w:val="center"/>
              <w:rPr>
                <w:color w:val="000000"/>
                <w:sz w:val="20"/>
                <w:szCs w:val="20"/>
              </w:rPr>
            </w:pPr>
            <w:r w:rsidRPr="002A1424">
              <w:rPr>
                <w:color w:val="000000"/>
                <w:sz w:val="20"/>
                <w:szCs w:val="20"/>
              </w:rPr>
              <w:t>42:30:0501004</w:t>
            </w:r>
          </w:p>
        </w:tc>
        <w:tc>
          <w:tcPr>
            <w:tcW w:w="871" w:type="dxa"/>
            <w:vAlign w:val="center"/>
            <w:hideMark/>
          </w:tcPr>
          <w:p w14:paraId="294FA7E9" w14:textId="77777777" w:rsidR="002A1424" w:rsidRPr="002A1424" w:rsidRDefault="002A1424" w:rsidP="002A1424">
            <w:pPr>
              <w:jc w:val="center"/>
              <w:rPr>
                <w:color w:val="000000"/>
                <w:sz w:val="20"/>
                <w:szCs w:val="20"/>
              </w:rPr>
            </w:pPr>
            <w:r w:rsidRPr="002A1424">
              <w:rPr>
                <w:color w:val="000000"/>
                <w:sz w:val="20"/>
                <w:szCs w:val="20"/>
              </w:rPr>
              <w:t>40</w:t>
            </w:r>
          </w:p>
        </w:tc>
        <w:tc>
          <w:tcPr>
            <w:tcW w:w="839" w:type="dxa"/>
            <w:vAlign w:val="center"/>
            <w:hideMark/>
          </w:tcPr>
          <w:p w14:paraId="6FE96391" w14:textId="77777777" w:rsidR="002A1424" w:rsidRPr="002A1424" w:rsidRDefault="002A1424" w:rsidP="002A1424">
            <w:pPr>
              <w:jc w:val="center"/>
              <w:rPr>
                <w:color w:val="000000"/>
                <w:sz w:val="20"/>
                <w:szCs w:val="20"/>
              </w:rPr>
            </w:pPr>
            <w:r w:rsidRPr="002A1424">
              <w:rPr>
                <w:color w:val="000000"/>
                <w:sz w:val="20"/>
                <w:szCs w:val="20"/>
              </w:rPr>
              <w:t xml:space="preserve">39,8 </w:t>
            </w:r>
          </w:p>
        </w:tc>
        <w:tc>
          <w:tcPr>
            <w:tcW w:w="1052" w:type="dxa"/>
            <w:vAlign w:val="center"/>
            <w:hideMark/>
          </w:tcPr>
          <w:p w14:paraId="679DAE48"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733DCB2"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BA658A8"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07A3DD28"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3467FCE2" w14:textId="77777777" w:rsidR="002A1424" w:rsidRPr="002A1424" w:rsidRDefault="002A1424" w:rsidP="002A1424">
            <w:pPr>
              <w:jc w:val="center"/>
              <w:rPr>
                <w:color w:val="000000"/>
                <w:sz w:val="20"/>
                <w:szCs w:val="20"/>
              </w:rPr>
            </w:pPr>
            <w:r w:rsidRPr="002A1424">
              <w:rPr>
                <w:color w:val="000000"/>
                <w:sz w:val="20"/>
                <w:szCs w:val="20"/>
              </w:rPr>
              <w:t>2029</w:t>
            </w:r>
          </w:p>
        </w:tc>
        <w:tc>
          <w:tcPr>
            <w:tcW w:w="1183" w:type="dxa"/>
            <w:vAlign w:val="center"/>
            <w:hideMark/>
          </w:tcPr>
          <w:p w14:paraId="145D2A2B" w14:textId="77777777" w:rsidR="002A1424" w:rsidRPr="002A1424" w:rsidRDefault="002A1424" w:rsidP="002A1424">
            <w:pPr>
              <w:jc w:val="right"/>
              <w:rPr>
                <w:color w:val="000000"/>
                <w:sz w:val="20"/>
                <w:szCs w:val="20"/>
              </w:rPr>
            </w:pPr>
            <w:r w:rsidRPr="002A1424">
              <w:rPr>
                <w:color w:val="000000"/>
                <w:sz w:val="20"/>
                <w:szCs w:val="20"/>
              </w:rPr>
              <w:t xml:space="preserve">1 336,5 </w:t>
            </w:r>
          </w:p>
        </w:tc>
        <w:tc>
          <w:tcPr>
            <w:tcW w:w="1183" w:type="dxa"/>
            <w:vAlign w:val="center"/>
            <w:hideMark/>
          </w:tcPr>
          <w:p w14:paraId="552772B6" w14:textId="77777777" w:rsidR="002A1424" w:rsidRPr="002A1424" w:rsidRDefault="002A1424" w:rsidP="002A1424">
            <w:pPr>
              <w:jc w:val="right"/>
              <w:rPr>
                <w:color w:val="000000"/>
                <w:sz w:val="20"/>
                <w:szCs w:val="20"/>
              </w:rPr>
            </w:pPr>
            <w:r w:rsidRPr="002A1424">
              <w:rPr>
                <w:color w:val="000000"/>
                <w:sz w:val="20"/>
                <w:szCs w:val="20"/>
              </w:rPr>
              <w:t xml:space="preserve">1 555,9 </w:t>
            </w:r>
          </w:p>
        </w:tc>
        <w:tc>
          <w:tcPr>
            <w:tcW w:w="1184" w:type="dxa"/>
            <w:vAlign w:val="center"/>
            <w:hideMark/>
          </w:tcPr>
          <w:p w14:paraId="656887B5" w14:textId="77777777" w:rsidR="002A1424" w:rsidRPr="002A1424" w:rsidRDefault="002A1424" w:rsidP="002A1424">
            <w:pPr>
              <w:jc w:val="right"/>
              <w:rPr>
                <w:color w:val="000000"/>
                <w:sz w:val="20"/>
                <w:szCs w:val="20"/>
              </w:rPr>
            </w:pPr>
            <w:r w:rsidRPr="002A1424">
              <w:rPr>
                <w:color w:val="000000"/>
                <w:sz w:val="20"/>
                <w:szCs w:val="20"/>
              </w:rPr>
              <w:t xml:space="preserve">1 898,2 </w:t>
            </w:r>
          </w:p>
        </w:tc>
      </w:tr>
      <w:tr w:rsidR="002A1424" w:rsidRPr="002A1424" w14:paraId="25AF1AF0" w14:textId="77777777" w:rsidTr="002A1424">
        <w:trPr>
          <w:cantSplit/>
          <w:trHeight w:val="240"/>
        </w:trPr>
        <w:tc>
          <w:tcPr>
            <w:tcW w:w="1705" w:type="dxa"/>
            <w:vAlign w:val="center"/>
            <w:hideMark/>
          </w:tcPr>
          <w:p w14:paraId="4AFCEF60" w14:textId="77777777" w:rsidR="002A1424" w:rsidRPr="002A1424" w:rsidRDefault="002A1424" w:rsidP="002A1424">
            <w:pPr>
              <w:jc w:val="center"/>
              <w:rPr>
                <w:color w:val="000000"/>
                <w:sz w:val="20"/>
                <w:szCs w:val="20"/>
              </w:rPr>
            </w:pPr>
            <w:r w:rsidRPr="002A1424">
              <w:rPr>
                <w:color w:val="000000"/>
                <w:sz w:val="20"/>
                <w:szCs w:val="20"/>
              </w:rPr>
              <w:t>010.02.01.1056</w:t>
            </w:r>
          </w:p>
        </w:tc>
        <w:tc>
          <w:tcPr>
            <w:tcW w:w="5858" w:type="dxa"/>
            <w:vAlign w:val="center"/>
            <w:hideMark/>
          </w:tcPr>
          <w:p w14:paraId="64782597"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Производственные и административные здания, строения, сооружения промышленности по адресу: Севернее нежилого здания по ул. Эстакадная, 15 корпус 8,9 Орджоникидзевского района</w:t>
            </w:r>
          </w:p>
        </w:tc>
        <w:tc>
          <w:tcPr>
            <w:tcW w:w="1310" w:type="dxa"/>
            <w:vAlign w:val="center"/>
            <w:hideMark/>
          </w:tcPr>
          <w:p w14:paraId="70470B63" w14:textId="77777777" w:rsidR="002A1424" w:rsidRPr="002A1424" w:rsidRDefault="002A1424" w:rsidP="002A1424">
            <w:pPr>
              <w:jc w:val="center"/>
              <w:rPr>
                <w:color w:val="000000"/>
                <w:sz w:val="20"/>
                <w:szCs w:val="20"/>
              </w:rPr>
            </w:pPr>
            <w:r w:rsidRPr="002A1424">
              <w:rPr>
                <w:color w:val="000000"/>
                <w:sz w:val="20"/>
                <w:szCs w:val="20"/>
              </w:rPr>
              <w:t>БЦК</w:t>
            </w:r>
          </w:p>
        </w:tc>
        <w:tc>
          <w:tcPr>
            <w:tcW w:w="947" w:type="dxa"/>
            <w:vAlign w:val="center"/>
            <w:hideMark/>
          </w:tcPr>
          <w:p w14:paraId="708CC6A1" w14:textId="77777777" w:rsidR="002A1424" w:rsidRPr="002A1424" w:rsidRDefault="002A1424" w:rsidP="002A1424">
            <w:pPr>
              <w:jc w:val="center"/>
              <w:rPr>
                <w:color w:val="000000"/>
                <w:sz w:val="20"/>
                <w:szCs w:val="20"/>
              </w:rPr>
            </w:pPr>
            <w:r w:rsidRPr="002A1424">
              <w:rPr>
                <w:color w:val="000000"/>
                <w:sz w:val="20"/>
                <w:szCs w:val="20"/>
              </w:rPr>
              <w:t>НТК-60</w:t>
            </w:r>
          </w:p>
        </w:tc>
        <w:tc>
          <w:tcPr>
            <w:tcW w:w="948" w:type="dxa"/>
            <w:vAlign w:val="center"/>
            <w:hideMark/>
          </w:tcPr>
          <w:p w14:paraId="63ACFD75" w14:textId="77777777" w:rsidR="002A1424" w:rsidRPr="002A1424" w:rsidRDefault="002A1424" w:rsidP="002A1424">
            <w:pPr>
              <w:jc w:val="center"/>
              <w:rPr>
                <w:color w:val="000000"/>
                <w:sz w:val="20"/>
                <w:szCs w:val="20"/>
              </w:rPr>
            </w:pPr>
            <w:r w:rsidRPr="002A1424">
              <w:rPr>
                <w:color w:val="000000"/>
                <w:sz w:val="20"/>
                <w:szCs w:val="20"/>
              </w:rPr>
              <w:t>ПП-60</w:t>
            </w:r>
          </w:p>
        </w:tc>
        <w:tc>
          <w:tcPr>
            <w:tcW w:w="1464" w:type="dxa"/>
            <w:vAlign w:val="center"/>
            <w:hideMark/>
          </w:tcPr>
          <w:p w14:paraId="7E844BCA" w14:textId="77777777" w:rsidR="002A1424" w:rsidRPr="002A1424" w:rsidRDefault="002A1424" w:rsidP="002A1424">
            <w:pPr>
              <w:jc w:val="center"/>
              <w:rPr>
                <w:color w:val="000000"/>
                <w:sz w:val="20"/>
                <w:szCs w:val="20"/>
              </w:rPr>
            </w:pPr>
            <w:r w:rsidRPr="002A1424">
              <w:rPr>
                <w:color w:val="000000"/>
                <w:sz w:val="20"/>
                <w:szCs w:val="20"/>
              </w:rPr>
              <w:t>42:30:0505017</w:t>
            </w:r>
          </w:p>
        </w:tc>
        <w:tc>
          <w:tcPr>
            <w:tcW w:w="871" w:type="dxa"/>
            <w:vAlign w:val="center"/>
            <w:hideMark/>
          </w:tcPr>
          <w:p w14:paraId="5BA2284F" w14:textId="77777777" w:rsidR="002A1424" w:rsidRPr="002A1424" w:rsidRDefault="002A1424" w:rsidP="002A1424">
            <w:pPr>
              <w:jc w:val="center"/>
              <w:rPr>
                <w:color w:val="000000"/>
                <w:sz w:val="20"/>
                <w:szCs w:val="20"/>
              </w:rPr>
            </w:pPr>
            <w:r w:rsidRPr="002A1424">
              <w:rPr>
                <w:color w:val="000000"/>
                <w:sz w:val="20"/>
                <w:szCs w:val="20"/>
              </w:rPr>
              <w:t>80</w:t>
            </w:r>
          </w:p>
        </w:tc>
        <w:tc>
          <w:tcPr>
            <w:tcW w:w="839" w:type="dxa"/>
            <w:vAlign w:val="center"/>
            <w:hideMark/>
          </w:tcPr>
          <w:p w14:paraId="76F15588" w14:textId="77777777" w:rsidR="002A1424" w:rsidRPr="002A1424" w:rsidRDefault="002A1424" w:rsidP="002A1424">
            <w:pPr>
              <w:jc w:val="center"/>
              <w:rPr>
                <w:color w:val="000000"/>
                <w:sz w:val="20"/>
                <w:szCs w:val="20"/>
              </w:rPr>
            </w:pPr>
            <w:r w:rsidRPr="002A1424">
              <w:rPr>
                <w:color w:val="000000"/>
                <w:sz w:val="20"/>
                <w:szCs w:val="20"/>
              </w:rPr>
              <w:t xml:space="preserve">88,3 </w:t>
            </w:r>
          </w:p>
        </w:tc>
        <w:tc>
          <w:tcPr>
            <w:tcW w:w="1052" w:type="dxa"/>
            <w:vAlign w:val="center"/>
            <w:hideMark/>
          </w:tcPr>
          <w:p w14:paraId="236B45C2"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55FE6FC"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2B2D44A3"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02AEFB0F"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0DE219C3" w14:textId="77777777" w:rsidR="002A1424" w:rsidRPr="002A1424" w:rsidRDefault="002A1424" w:rsidP="002A1424">
            <w:pPr>
              <w:jc w:val="center"/>
              <w:rPr>
                <w:color w:val="000000"/>
                <w:sz w:val="20"/>
                <w:szCs w:val="20"/>
              </w:rPr>
            </w:pPr>
            <w:r w:rsidRPr="002A1424">
              <w:rPr>
                <w:color w:val="000000"/>
                <w:sz w:val="20"/>
                <w:szCs w:val="20"/>
              </w:rPr>
              <w:t>2031</w:t>
            </w:r>
          </w:p>
        </w:tc>
        <w:tc>
          <w:tcPr>
            <w:tcW w:w="1183" w:type="dxa"/>
            <w:vAlign w:val="center"/>
            <w:hideMark/>
          </w:tcPr>
          <w:p w14:paraId="360300DF" w14:textId="77777777" w:rsidR="002A1424" w:rsidRPr="002A1424" w:rsidRDefault="002A1424" w:rsidP="002A1424">
            <w:pPr>
              <w:jc w:val="right"/>
              <w:rPr>
                <w:color w:val="000000"/>
                <w:sz w:val="20"/>
                <w:szCs w:val="20"/>
              </w:rPr>
            </w:pPr>
            <w:r w:rsidRPr="002A1424">
              <w:rPr>
                <w:color w:val="000000"/>
                <w:sz w:val="20"/>
                <w:szCs w:val="20"/>
              </w:rPr>
              <w:t xml:space="preserve">5 122,0 </w:t>
            </w:r>
          </w:p>
        </w:tc>
        <w:tc>
          <w:tcPr>
            <w:tcW w:w="1183" w:type="dxa"/>
            <w:vAlign w:val="center"/>
            <w:hideMark/>
          </w:tcPr>
          <w:p w14:paraId="2C4529E1" w14:textId="77777777" w:rsidR="002A1424" w:rsidRPr="002A1424" w:rsidRDefault="002A1424" w:rsidP="002A1424">
            <w:pPr>
              <w:jc w:val="right"/>
              <w:rPr>
                <w:color w:val="000000"/>
                <w:sz w:val="20"/>
                <w:szCs w:val="20"/>
              </w:rPr>
            </w:pPr>
            <w:r w:rsidRPr="002A1424">
              <w:rPr>
                <w:color w:val="000000"/>
                <w:sz w:val="20"/>
                <w:szCs w:val="20"/>
              </w:rPr>
              <w:t xml:space="preserve">6 457,1 </w:t>
            </w:r>
          </w:p>
        </w:tc>
        <w:tc>
          <w:tcPr>
            <w:tcW w:w="1184" w:type="dxa"/>
            <w:vAlign w:val="center"/>
            <w:hideMark/>
          </w:tcPr>
          <w:p w14:paraId="74645F6C" w14:textId="77777777" w:rsidR="002A1424" w:rsidRPr="002A1424" w:rsidRDefault="002A1424" w:rsidP="002A1424">
            <w:pPr>
              <w:jc w:val="right"/>
              <w:rPr>
                <w:color w:val="000000"/>
                <w:sz w:val="20"/>
                <w:szCs w:val="20"/>
              </w:rPr>
            </w:pPr>
            <w:r w:rsidRPr="002A1424">
              <w:rPr>
                <w:color w:val="000000"/>
                <w:sz w:val="20"/>
                <w:szCs w:val="20"/>
              </w:rPr>
              <w:t xml:space="preserve">7 877,7 </w:t>
            </w:r>
          </w:p>
        </w:tc>
      </w:tr>
      <w:tr w:rsidR="002A1424" w:rsidRPr="002A1424" w14:paraId="7A45CF03" w14:textId="77777777" w:rsidTr="002A1424">
        <w:trPr>
          <w:cantSplit/>
          <w:trHeight w:val="240"/>
        </w:trPr>
        <w:tc>
          <w:tcPr>
            <w:tcW w:w="1705" w:type="dxa"/>
            <w:vAlign w:val="center"/>
            <w:hideMark/>
          </w:tcPr>
          <w:p w14:paraId="49A93DB5" w14:textId="77777777" w:rsidR="002A1424" w:rsidRPr="002A1424" w:rsidRDefault="002A1424" w:rsidP="002A1424">
            <w:pPr>
              <w:jc w:val="center"/>
              <w:rPr>
                <w:color w:val="000000"/>
                <w:sz w:val="20"/>
                <w:szCs w:val="20"/>
              </w:rPr>
            </w:pPr>
            <w:r w:rsidRPr="002A1424">
              <w:rPr>
                <w:color w:val="000000"/>
                <w:sz w:val="20"/>
                <w:szCs w:val="20"/>
              </w:rPr>
              <w:t>001.02.01.1057</w:t>
            </w:r>
          </w:p>
        </w:tc>
        <w:tc>
          <w:tcPr>
            <w:tcW w:w="5858" w:type="dxa"/>
            <w:vAlign w:val="center"/>
            <w:hideMark/>
          </w:tcPr>
          <w:p w14:paraId="7CB11E65"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Магазин по адресу: по ул. Тольятти, между Пионерским пр. и ул. Свердлова</w:t>
            </w:r>
          </w:p>
        </w:tc>
        <w:tc>
          <w:tcPr>
            <w:tcW w:w="1310" w:type="dxa"/>
            <w:vAlign w:val="center"/>
            <w:hideMark/>
          </w:tcPr>
          <w:p w14:paraId="31E7FA22"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2B73C47E" w14:textId="77777777" w:rsidR="002A1424" w:rsidRPr="002A1424" w:rsidRDefault="002A1424" w:rsidP="002A1424">
            <w:pPr>
              <w:jc w:val="center"/>
              <w:rPr>
                <w:color w:val="000000"/>
                <w:sz w:val="20"/>
                <w:szCs w:val="20"/>
              </w:rPr>
            </w:pPr>
            <w:r w:rsidRPr="002A1424">
              <w:rPr>
                <w:color w:val="000000"/>
                <w:sz w:val="20"/>
                <w:szCs w:val="20"/>
              </w:rPr>
              <w:t>НТК-62</w:t>
            </w:r>
          </w:p>
        </w:tc>
        <w:tc>
          <w:tcPr>
            <w:tcW w:w="948" w:type="dxa"/>
            <w:vAlign w:val="center"/>
            <w:hideMark/>
          </w:tcPr>
          <w:p w14:paraId="1345DCF5" w14:textId="77777777" w:rsidR="002A1424" w:rsidRPr="002A1424" w:rsidRDefault="002A1424" w:rsidP="002A1424">
            <w:pPr>
              <w:jc w:val="center"/>
              <w:rPr>
                <w:color w:val="000000"/>
                <w:sz w:val="20"/>
                <w:szCs w:val="20"/>
              </w:rPr>
            </w:pPr>
            <w:r w:rsidRPr="002A1424">
              <w:rPr>
                <w:color w:val="000000"/>
                <w:sz w:val="20"/>
                <w:szCs w:val="20"/>
              </w:rPr>
              <w:t>ПП-62</w:t>
            </w:r>
          </w:p>
        </w:tc>
        <w:tc>
          <w:tcPr>
            <w:tcW w:w="1464" w:type="dxa"/>
            <w:vAlign w:val="center"/>
            <w:hideMark/>
          </w:tcPr>
          <w:p w14:paraId="7A3A6BE8" w14:textId="77777777" w:rsidR="002A1424" w:rsidRPr="002A1424" w:rsidRDefault="002A1424" w:rsidP="002A1424">
            <w:pPr>
              <w:jc w:val="center"/>
              <w:rPr>
                <w:color w:val="000000"/>
                <w:sz w:val="20"/>
                <w:szCs w:val="20"/>
              </w:rPr>
            </w:pPr>
            <w:r w:rsidRPr="002A1424">
              <w:rPr>
                <w:color w:val="000000"/>
                <w:sz w:val="20"/>
                <w:szCs w:val="20"/>
              </w:rPr>
              <w:t>42:30:0301068</w:t>
            </w:r>
          </w:p>
        </w:tc>
        <w:tc>
          <w:tcPr>
            <w:tcW w:w="871" w:type="dxa"/>
            <w:vAlign w:val="center"/>
            <w:hideMark/>
          </w:tcPr>
          <w:p w14:paraId="7EEA8F2D"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07839DFF" w14:textId="77777777" w:rsidR="002A1424" w:rsidRPr="002A1424" w:rsidRDefault="002A1424" w:rsidP="002A1424">
            <w:pPr>
              <w:jc w:val="center"/>
              <w:rPr>
                <w:color w:val="000000"/>
                <w:sz w:val="20"/>
                <w:szCs w:val="20"/>
              </w:rPr>
            </w:pPr>
            <w:r w:rsidRPr="002A1424">
              <w:rPr>
                <w:color w:val="000000"/>
                <w:sz w:val="20"/>
                <w:szCs w:val="20"/>
              </w:rPr>
              <w:t xml:space="preserve">25,4 </w:t>
            </w:r>
          </w:p>
        </w:tc>
        <w:tc>
          <w:tcPr>
            <w:tcW w:w="1052" w:type="dxa"/>
            <w:vAlign w:val="center"/>
            <w:hideMark/>
          </w:tcPr>
          <w:p w14:paraId="5F5101CC"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41BED7DC"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16BEA36"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34050AE9"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408058B2" w14:textId="77777777" w:rsidR="002A1424" w:rsidRPr="002A1424" w:rsidRDefault="002A1424" w:rsidP="002A1424">
            <w:pPr>
              <w:jc w:val="center"/>
              <w:rPr>
                <w:color w:val="000000"/>
                <w:sz w:val="20"/>
                <w:szCs w:val="20"/>
              </w:rPr>
            </w:pPr>
            <w:r w:rsidRPr="002A1424">
              <w:rPr>
                <w:color w:val="000000"/>
                <w:sz w:val="20"/>
                <w:szCs w:val="20"/>
              </w:rPr>
              <w:t>2031</w:t>
            </w:r>
          </w:p>
        </w:tc>
        <w:tc>
          <w:tcPr>
            <w:tcW w:w="1183" w:type="dxa"/>
            <w:vAlign w:val="center"/>
            <w:hideMark/>
          </w:tcPr>
          <w:p w14:paraId="16D78C84" w14:textId="77777777" w:rsidR="002A1424" w:rsidRPr="002A1424" w:rsidRDefault="002A1424" w:rsidP="002A1424">
            <w:pPr>
              <w:jc w:val="right"/>
              <w:rPr>
                <w:color w:val="000000"/>
                <w:sz w:val="20"/>
                <w:szCs w:val="20"/>
              </w:rPr>
            </w:pPr>
            <w:r w:rsidRPr="002A1424">
              <w:rPr>
                <w:color w:val="000000"/>
                <w:sz w:val="20"/>
                <w:szCs w:val="20"/>
              </w:rPr>
              <w:t xml:space="preserve">710,7 </w:t>
            </w:r>
          </w:p>
        </w:tc>
        <w:tc>
          <w:tcPr>
            <w:tcW w:w="1183" w:type="dxa"/>
            <w:vAlign w:val="center"/>
            <w:hideMark/>
          </w:tcPr>
          <w:p w14:paraId="66367459" w14:textId="77777777" w:rsidR="002A1424" w:rsidRPr="002A1424" w:rsidRDefault="002A1424" w:rsidP="002A1424">
            <w:pPr>
              <w:jc w:val="right"/>
              <w:rPr>
                <w:color w:val="000000"/>
                <w:sz w:val="20"/>
                <w:szCs w:val="20"/>
              </w:rPr>
            </w:pPr>
            <w:r w:rsidRPr="002A1424">
              <w:rPr>
                <w:color w:val="000000"/>
                <w:sz w:val="20"/>
                <w:szCs w:val="20"/>
              </w:rPr>
              <w:t xml:space="preserve">896,0 </w:t>
            </w:r>
          </w:p>
        </w:tc>
        <w:tc>
          <w:tcPr>
            <w:tcW w:w="1184" w:type="dxa"/>
            <w:vAlign w:val="center"/>
            <w:hideMark/>
          </w:tcPr>
          <w:p w14:paraId="521A76B6" w14:textId="77777777" w:rsidR="002A1424" w:rsidRPr="002A1424" w:rsidRDefault="002A1424" w:rsidP="002A1424">
            <w:pPr>
              <w:jc w:val="right"/>
              <w:rPr>
                <w:color w:val="000000"/>
                <w:sz w:val="20"/>
                <w:szCs w:val="20"/>
              </w:rPr>
            </w:pPr>
            <w:r w:rsidRPr="002A1424">
              <w:rPr>
                <w:color w:val="000000"/>
                <w:sz w:val="20"/>
                <w:szCs w:val="20"/>
              </w:rPr>
              <w:t xml:space="preserve">1 093,1 </w:t>
            </w:r>
          </w:p>
        </w:tc>
      </w:tr>
      <w:tr w:rsidR="002A1424" w:rsidRPr="002A1424" w14:paraId="40D4C86B" w14:textId="77777777" w:rsidTr="002A1424">
        <w:trPr>
          <w:cantSplit/>
          <w:trHeight w:val="240"/>
        </w:trPr>
        <w:tc>
          <w:tcPr>
            <w:tcW w:w="1705" w:type="dxa"/>
            <w:vAlign w:val="center"/>
            <w:hideMark/>
          </w:tcPr>
          <w:p w14:paraId="6323ADEF" w14:textId="77777777" w:rsidR="002A1424" w:rsidRPr="002A1424" w:rsidRDefault="002A1424" w:rsidP="002A1424">
            <w:pPr>
              <w:jc w:val="center"/>
              <w:rPr>
                <w:color w:val="000000"/>
                <w:sz w:val="20"/>
                <w:szCs w:val="20"/>
              </w:rPr>
            </w:pPr>
            <w:r w:rsidRPr="002A1424">
              <w:rPr>
                <w:color w:val="000000"/>
                <w:sz w:val="20"/>
                <w:szCs w:val="20"/>
              </w:rPr>
              <w:t>001.02.01.1058</w:t>
            </w:r>
          </w:p>
        </w:tc>
        <w:tc>
          <w:tcPr>
            <w:tcW w:w="5858" w:type="dxa"/>
            <w:vAlign w:val="center"/>
            <w:hideMark/>
          </w:tcPr>
          <w:p w14:paraId="6AD48FCD"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Магазин. Салон красоты по адресу: между Пионерским пр. и ул. Свердлова</w:t>
            </w:r>
          </w:p>
        </w:tc>
        <w:tc>
          <w:tcPr>
            <w:tcW w:w="1310" w:type="dxa"/>
            <w:vAlign w:val="center"/>
            <w:hideMark/>
          </w:tcPr>
          <w:p w14:paraId="779D8D7A"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724971A3" w14:textId="77777777" w:rsidR="002A1424" w:rsidRPr="002A1424" w:rsidRDefault="002A1424" w:rsidP="002A1424">
            <w:pPr>
              <w:jc w:val="center"/>
              <w:rPr>
                <w:color w:val="000000"/>
                <w:sz w:val="20"/>
                <w:szCs w:val="20"/>
              </w:rPr>
            </w:pPr>
            <w:r w:rsidRPr="002A1424">
              <w:rPr>
                <w:color w:val="000000"/>
                <w:sz w:val="20"/>
                <w:szCs w:val="20"/>
              </w:rPr>
              <w:t>НТК-63</w:t>
            </w:r>
          </w:p>
        </w:tc>
        <w:tc>
          <w:tcPr>
            <w:tcW w:w="948" w:type="dxa"/>
            <w:vAlign w:val="center"/>
            <w:hideMark/>
          </w:tcPr>
          <w:p w14:paraId="06995ED9" w14:textId="77777777" w:rsidR="002A1424" w:rsidRPr="002A1424" w:rsidRDefault="002A1424" w:rsidP="002A1424">
            <w:pPr>
              <w:jc w:val="center"/>
              <w:rPr>
                <w:color w:val="000000"/>
                <w:sz w:val="20"/>
                <w:szCs w:val="20"/>
              </w:rPr>
            </w:pPr>
            <w:r w:rsidRPr="002A1424">
              <w:rPr>
                <w:color w:val="000000"/>
                <w:sz w:val="20"/>
                <w:szCs w:val="20"/>
              </w:rPr>
              <w:t>ПП-63</w:t>
            </w:r>
          </w:p>
        </w:tc>
        <w:tc>
          <w:tcPr>
            <w:tcW w:w="1464" w:type="dxa"/>
            <w:vAlign w:val="center"/>
            <w:hideMark/>
          </w:tcPr>
          <w:p w14:paraId="44D85C36" w14:textId="77777777" w:rsidR="002A1424" w:rsidRPr="002A1424" w:rsidRDefault="002A1424" w:rsidP="002A1424">
            <w:pPr>
              <w:jc w:val="center"/>
              <w:rPr>
                <w:color w:val="000000"/>
                <w:sz w:val="20"/>
                <w:szCs w:val="20"/>
              </w:rPr>
            </w:pPr>
            <w:r w:rsidRPr="002A1424">
              <w:rPr>
                <w:color w:val="000000"/>
                <w:sz w:val="20"/>
                <w:szCs w:val="20"/>
              </w:rPr>
              <w:t>42:30:0301068</w:t>
            </w:r>
          </w:p>
        </w:tc>
        <w:tc>
          <w:tcPr>
            <w:tcW w:w="871" w:type="dxa"/>
            <w:vAlign w:val="center"/>
            <w:hideMark/>
          </w:tcPr>
          <w:p w14:paraId="799456F6"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4AD90577" w14:textId="77777777" w:rsidR="002A1424" w:rsidRPr="002A1424" w:rsidRDefault="002A1424" w:rsidP="002A1424">
            <w:pPr>
              <w:jc w:val="center"/>
              <w:rPr>
                <w:color w:val="000000"/>
                <w:sz w:val="20"/>
                <w:szCs w:val="20"/>
              </w:rPr>
            </w:pPr>
            <w:r w:rsidRPr="002A1424">
              <w:rPr>
                <w:color w:val="000000"/>
                <w:sz w:val="20"/>
                <w:szCs w:val="20"/>
              </w:rPr>
              <w:t xml:space="preserve">53,9 </w:t>
            </w:r>
          </w:p>
        </w:tc>
        <w:tc>
          <w:tcPr>
            <w:tcW w:w="1052" w:type="dxa"/>
            <w:vAlign w:val="center"/>
            <w:hideMark/>
          </w:tcPr>
          <w:p w14:paraId="02B387DE"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C6FF6C3"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2E5A69A4"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5D93780A"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7D711210" w14:textId="77777777" w:rsidR="002A1424" w:rsidRPr="002A1424" w:rsidRDefault="002A1424" w:rsidP="002A1424">
            <w:pPr>
              <w:jc w:val="center"/>
              <w:rPr>
                <w:color w:val="000000"/>
                <w:sz w:val="20"/>
                <w:szCs w:val="20"/>
              </w:rPr>
            </w:pPr>
            <w:r w:rsidRPr="002A1424">
              <w:rPr>
                <w:color w:val="000000"/>
                <w:sz w:val="20"/>
                <w:szCs w:val="20"/>
              </w:rPr>
              <w:t>2032</w:t>
            </w:r>
          </w:p>
        </w:tc>
        <w:tc>
          <w:tcPr>
            <w:tcW w:w="1183" w:type="dxa"/>
            <w:vAlign w:val="center"/>
            <w:hideMark/>
          </w:tcPr>
          <w:p w14:paraId="75CEE85F" w14:textId="77777777" w:rsidR="002A1424" w:rsidRPr="002A1424" w:rsidRDefault="002A1424" w:rsidP="002A1424">
            <w:pPr>
              <w:jc w:val="right"/>
              <w:rPr>
                <w:color w:val="000000"/>
                <w:sz w:val="20"/>
                <w:szCs w:val="20"/>
              </w:rPr>
            </w:pPr>
            <w:r w:rsidRPr="002A1424">
              <w:rPr>
                <w:color w:val="000000"/>
                <w:sz w:val="20"/>
                <w:szCs w:val="20"/>
              </w:rPr>
              <w:t xml:space="preserve">1 507,2 </w:t>
            </w:r>
          </w:p>
        </w:tc>
        <w:tc>
          <w:tcPr>
            <w:tcW w:w="1183" w:type="dxa"/>
            <w:vAlign w:val="center"/>
            <w:hideMark/>
          </w:tcPr>
          <w:p w14:paraId="1DB56865" w14:textId="77777777" w:rsidR="002A1424" w:rsidRPr="002A1424" w:rsidRDefault="002A1424" w:rsidP="002A1424">
            <w:pPr>
              <w:jc w:val="right"/>
              <w:rPr>
                <w:color w:val="000000"/>
                <w:sz w:val="20"/>
                <w:szCs w:val="20"/>
              </w:rPr>
            </w:pPr>
            <w:r w:rsidRPr="002A1424">
              <w:rPr>
                <w:color w:val="000000"/>
                <w:sz w:val="20"/>
                <w:szCs w:val="20"/>
              </w:rPr>
              <w:t xml:space="preserve">1 976,6 </w:t>
            </w:r>
          </w:p>
        </w:tc>
        <w:tc>
          <w:tcPr>
            <w:tcW w:w="1184" w:type="dxa"/>
            <w:vAlign w:val="center"/>
            <w:hideMark/>
          </w:tcPr>
          <w:p w14:paraId="5372A31D" w14:textId="77777777" w:rsidR="002A1424" w:rsidRPr="002A1424" w:rsidRDefault="002A1424" w:rsidP="002A1424">
            <w:pPr>
              <w:jc w:val="right"/>
              <w:rPr>
                <w:color w:val="000000"/>
                <w:sz w:val="20"/>
                <w:szCs w:val="20"/>
              </w:rPr>
            </w:pPr>
            <w:r w:rsidRPr="002A1424">
              <w:rPr>
                <w:color w:val="000000"/>
                <w:sz w:val="20"/>
                <w:szCs w:val="20"/>
              </w:rPr>
              <w:t xml:space="preserve">2 411,5 </w:t>
            </w:r>
          </w:p>
        </w:tc>
      </w:tr>
      <w:tr w:rsidR="002A1424" w:rsidRPr="002A1424" w14:paraId="3135D981" w14:textId="77777777" w:rsidTr="002A1424">
        <w:trPr>
          <w:cantSplit/>
          <w:trHeight w:val="240"/>
        </w:trPr>
        <w:tc>
          <w:tcPr>
            <w:tcW w:w="1705" w:type="dxa"/>
            <w:vAlign w:val="center"/>
            <w:hideMark/>
          </w:tcPr>
          <w:p w14:paraId="3E1997E6" w14:textId="77777777" w:rsidR="002A1424" w:rsidRPr="002A1424" w:rsidRDefault="002A1424" w:rsidP="002A1424">
            <w:pPr>
              <w:jc w:val="center"/>
              <w:rPr>
                <w:color w:val="000000"/>
                <w:sz w:val="20"/>
                <w:szCs w:val="20"/>
              </w:rPr>
            </w:pPr>
            <w:r w:rsidRPr="002A1424">
              <w:rPr>
                <w:color w:val="000000"/>
                <w:sz w:val="20"/>
                <w:szCs w:val="20"/>
              </w:rPr>
              <w:t>001.02.01.1059</w:t>
            </w:r>
          </w:p>
        </w:tc>
        <w:tc>
          <w:tcPr>
            <w:tcW w:w="5858" w:type="dxa"/>
            <w:vAlign w:val="center"/>
            <w:hideMark/>
          </w:tcPr>
          <w:p w14:paraId="76E52306"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Кафе. Клуб по адресу: между Пионерским пр. и ул. Свердлова</w:t>
            </w:r>
          </w:p>
        </w:tc>
        <w:tc>
          <w:tcPr>
            <w:tcW w:w="1310" w:type="dxa"/>
            <w:vAlign w:val="center"/>
            <w:hideMark/>
          </w:tcPr>
          <w:p w14:paraId="4F7DA087"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218444EB" w14:textId="77777777" w:rsidR="002A1424" w:rsidRPr="002A1424" w:rsidRDefault="002A1424" w:rsidP="002A1424">
            <w:pPr>
              <w:jc w:val="center"/>
              <w:rPr>
                <w:color w:val="000000"/>
                <w:sz w:val="20"/>
                <w:szCs w:val="20"/>
              </w:rPr>
            </w:pPr>
            <w:r w:rsidRPr="002A1424">
              <w:rPr>
                <w:color w:val="000000"/>
                <w:sz w:val="20"/>
                <w:szCs w:val="20"/>
              </w:rPr>
              <w:t>НТК-64</w:t>
            </w:r>
          </w:p>
        </w:tc>
        <w:tc>
          <w:tcPr>
            <w:tcW w:w="948" w:type="dxa"/>
            <w:vAlign w:val="center"/>
            <w:hideMark/>
          </w:tcPr>
          <w:p w14:paraId="6A54B818" w14:textId="77777777" w:rsidR="002A1424" w:rsidRPr="002A1424" w:rsidRDefault="002A1424" w:rsidP="002A1424">
            <w:pPr>
              <w:jc w:val="center"/>
              <w:rPr>
                <w:color w:val="000000"/>
                <w:sz w:val="20"/>
                <w:szCs w:val="20"/>
              </w:rPr>
            </w:pPr>
            <w:r w:rsidRPr="002A1424">
              <w:rPr>
                <w:color w:val="000000"/>
                <w:sz w:val="20"/>
                <w:szCs w:val="20"/>
              </w:rPr>
              <w:t>ПП-64</w:t>
            </w:r>
          </w:p>
        </w:tc>
        <w:tc>
          <w:tcPr>
            <w:tcW w:w="1464" w:type="dxa"/>
            <w:vAlign w:val="center"/>
            <w:hideMark/>
          </w:tcPr>
          <w:p w14:paraId="4F2770EC" w14:textId="77777777" w:rsidR="002A1424" w:rsidRPr="002A1424" w:rsidRDefault="002A1424" w:rsidP="002A1424">
            <w:pPr>
              <w:jc w:val="center"/>
              <w:rPr>
                <w:color w:val="000000"/>
                <w:sz w:val="20"/>
                <w:szCs w:val="20"/>
              </w:rPr>
            </w:pPr>
            <w:r w:rsidRPr="002A1424">
              <w:rPr>
                <w:color w:val="000000"/>
                <w:sz w:val="20"/>
                <w:szCs w:val="20"/>
              </w:rPr>
              <w:t>42:30:0301068</w:t>
            </w:r>
          </w:p>
        </w:tc>
        <w:tc>
          <w:tcPr>
            <w:tcW w:w="871" w:type="dxa"/>
            <w:vAlign w:val="center"/>
            <w:hideMark/>
          </w:tcPr>
          <w:p w14:paraId="763E722B"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54AED035" w14:textId="77777777" w:rsidR="002A1424" w:rsidRPr="002A1424" w:rsidRDefault="002A1424" w:rsidP="002A1424">
            <w:pPr>
              <w:jc w:val="center"/>
              <w:rPr>
                <w:color w:val="000000"/>
                <w:sz w:val="20"/>
                <w:szCs w:val="20"/>
              </w:rPr>
            </w:pPr>
            <w:r w:rsidRPr="002A1424">
              <w:rPr>
                <w:color w:val="000000"/>
                <w:sz w:val="20"/>
                <w:szCs w:val="20"/>
              </w:rPr>
              <w:t xml:space="preserve">62,6 </w:t>
            </w:r>
          </w:p>
        </w:tc>
        <w:tc>
          <w:tcPr>
            <w:tcW w:w="1052" w:type="dxa"/>
            <w:vAlign w:val="center"/>
            <w:hideMark/>
          </w:tcPr>
          <w:p w14:paraId="5176735E"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4834CF7D"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2D08CF4B"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460544C4"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532BE8D8" w14:textId="77777777" w:rsidR="002A1424" w:rsidRPr="002A1424" w:rsidRDefault="002A1424" w:rsidP="002A1424">
            <w:pPr>
              <w:jc w:val="center"/>
              <w:rPr>
                <w:color w:val="000000"/>
                <w:sz w:val="20"/>
                <w:szCs w:val="20"/>
              </w:rPr>
            </w:pPr>
            <w:r w:rsidRPr="002A1424">
              <w:rPr>
                <w:color w:val="000000"/>
                <w:sz w:val="20"/>
                <w:szCs w:val="20"/>
              </w:rPr>
              <w:t>2032</w:t>
            </w:r>
          </w:p>
        </w:tc>
        <w:tc>
          <w:tcPr>
            <w:tcW w:w="1183" w:type="dxa"/>
            <w:vAlign w:val="center"/>
            <w:hideMark/>
          </w:tcPr>
          <w:p w14:paraId="569097E9" w14:textId="77777777" w:rsidR="002A1424" w:rsidRPr="002A1424" w:rsidRDefault="002A1424" w:rsidP="002A1424">
            <w:pPr>
              <w:jc w:val="right"/>
              <w:rPr>
                <w:color w:val="000000"/>
                <w:sz w:val="20"/>
                <w:szCs w:val="20"/>
              </w:rPr>
            </w:pPr>
            <w:r w:rsidRPr="002A1424">
              <w:rPr>
                <w:color w:val="000000"/>
                <w:sz w:val="20"/>
                <w:szCs w:val="20"/>
              </w:rPr>
              <w:t xml:space="preserve">1 752,3 </w:t>
            </w:r>
          </w:p>
        </w:tc>
        <w:tc>
          <w:tcPr>
            <w:tcW w:w="1183" w:type="dxa"/>
            <w:vAlign w:val="center"/>
            <w:hideMark/>
          </w:tcPr>
          <w:p w14:paraId="04209FA3" w14:textId="77777777" w:rsidR="002A1424" w:rsidRPr="002A1424" w:rsidRDefault="002A1424" w:rsidP="002A1424">
            <w:pPr>
              <w:jc w:val="right"/>
              <w:rPr>
                <w:color w:val="000000"/>
                <w:sz w:val="20"/>
                <w:szCs w:val="20"/>
              </w:rPr>
            </w:pPr>
            <w:r w:rsidRPr="002A1424">
              <w:rPr>
                <w:color w:val="000000"/>
                <w:sz w:val="20"/>
                <w:szCs w:val="20"/>
              </w:rPr>
              <w:t xml:space="preserve">2 298,0 </w:t>
            </w:r>
          </w:p>
        </w:tc>
        <w:tc>
          <w:tcPr>
            <w:tcW w:w="1184" w:type="dxa"/>
            <w:vAlign w:val="center"/>
            <w:hideMark/>
          </w:tcPr>
          <w:p w14:paraId="7298E975" w14:textId="77777777" w:rsidR="002A1424" w:rsidRPr="002A1424" w:rsidRDefault="002A1424" w:rsidP="002A1424">
            <w:pPr>
              <w:jc w:val="right"/>
              <w:rPr>
                <w:color w:val="000000"/>
                <w:sz w:val="20"/>
                <w:szCs w:val="20"/>
              </w:rPr>
            </w:pPr>
            <w:r w:rsidRPr="002A1424">
              <w:rPr>
                <w:color w:val="000000"/>
                <w:sz w:val="20"/>
                <w:szCs w:val="20"/>
              </w:rPr>
              <w:t xml:space="preserve">2 803,6 </w:t>
            </w:r>
          </w:p>
        </w:tc>
      </w:tr>
      <w:tr w:rsidR="002A1424" w:rsidRPr="002A1424" w14:paraId="0142E4F1" w14:textId="77777777" w:rsidTr="002A1424">
        <w:trPr>
          <w:cantSplit/>
          <w:trHeight w:val="240"/>
        </w:trPr>
        <w:tc>
          <w:tcPr>
            <w:tcW w:w="1705" w:type="dxa"/>
            <w:vAlign w:val="center"/>
            <w:hideMark/>
          </w:tcPr>
          <w:p w14:paraId="79E5F59D" w14:textId="77777777" w:rsidR="002A1424" w:rsidRPr="002A1424" w:rsidRDefault="002A1424" w:rsidP="002A1424">
            <w:pPr>
              <w:jc w:val="center"/>
              <w:rPr>
                <w:color w:val="000000"/>
                <w:sz w:val="20"/>
                <w:szCs w:val="20"/>
              </w:rPr>
            </w:pPr>
            <w:r w:rsidRPr="002A1424">
              <w:rPr>
                <w:color w:val="000000"/>
                <w:sz w:val="20"/>
                <w:szCs w:val="20"/>
              </w:rPr>
              <w:t>001.02.01.1060</w:t>
            </w:r>
          </w:p>
        </w:tc>
        <w:tc>
          <w:tcPr>
            <w:tcW w:w="5858" w:type="dxa"/>
            <w:vAlign w:val="center"/>
            <w:hideMark/>
          </w:tcPr>
          <w:p w14:paraId="060C7A61"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Магазин по адресу: между Пионерским пр. и ул. Свердлова</w:t>
            </w:r>
          </w:p>
        </w:tc>
        <w:tc>
          <w:tcPr>
            <w:tcW w:w="1310" w:type="dxa"/>
            <w:vAlign w:val="center"/>
            <w:hideMark/>
          </w:tcPr>
          <w:p w14:paraId="27BF95E9"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7BE6C7BC" w14:textId="77777777" w:rsidR="002A1424" w:rsidRPr="002A1424" w:rsidRDefault="002A1424" w:rsidP="002A1424">
            <w:pPr>
              <w:jc w:val="center"/>
              <w:rPr>
                <w:color w:val="000000"/>
                <w:sz w:val="20"/>
                <w:szCs w:val="20"/>
              </w:rPr>
            </w:pPr>
            <w:r w:rsidRPr="002A1424">
              <w:rPr>
                <w:color w:val="000000"/>
                <w:sz w:val="20"/>
                <w:szCs w:val="20"/>
              </w:rPr>
              <w:t>НТК-65</w:t>
            </w:r>
          </w:p>
        </w:tc>
        <w:tc>
          <w:tcPr>
            <w:tcW w:w="948" w:type="dxa"/>
            <w:vAlign w:val="center"/>
            <w:hideMark/>
          </w:tcPr>
          <w:p w14:paraId="5F896B0F" w14:textId="77777777" w:rsidR="002A1424" w:rsidRPr="002A1424" w:rsidRDefault="002A1424" w:rsidP="002A1424">
            <w:pPr>
              <w:jc w:val="center"/>
              <w:rPr>
                <w:color w:val="000000"/>
                <w:sz w:val="20"/>
                <w:szCs w:val="20"/>
              </w:rPr>
            </w:pPr>
            <w:r w:rsidRPr="002A1424">
              <w:rPr>
                <w:color w:val="000000"/>
                <w:sz w:val="20"/>
                <w:szCs w:val="20"/>
              </w:rPr>
              <w:t>ПП-65</w:t>
            </w:r>
          </w:p>
        </w:tc>
        <w:tc>
          <w:tcPr>
            <w:tcW w:w="1464" w:type="dxa"/>
            <w:vAlign w:val="center"/>
            <w:hideMark/>
          </w:tcPr>
          <w:p w14:paraId="35DD10B7" w14:textId="77777777" w:rsidR="002A1424" w:rsidRPr="002A1424" w:rsidRDefault="002A1424" w:rsidP="002A1424">
            <w:pPr>
              <w:jc w:val="center"/>
              <w:rPr>
                <w:color w:val="000000"/>
                <w:sz w:val="20"/>
                <w:szCs w:val="20"/>
              </w:rPr>
            </w:pPr>
            <w:r w:rsidRPr="002A1424">
              <w:rPr>
                <w:color w:val="000000"/>
                <w:sz w:val="20"/>
                <w:szCs w:val="20"/>
              </w:rPr>
              <w:t>42:30:0301068</w:t>
            </w:r>
          </w:p>
        </w:tc>
        <w:tc>
          <w:tcPr>
            <w:tcW w:w="871" w:type="dxa"/>
            <w:vAlign w:val="center"/>
            <w:hideMark/>
          </w:tcPr>
          <w:p w14:paraId="6282F954"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55A40739" w14:textId="77777777" w:rsidR="002A1424" w:rsidRPr="002A1424" w:rsidRDefault="002A1424" w:rsidP="002A1424">
            <w:pPr>
              <w:jc w:val="center"/>
              <w:rPr>
                <w:color w:val="000000"/>
                <w:sz w:val="20"/>
                <w:szCs w:val="20"/>
              </w:rPr>
            </w:pPr>
            <w:r w:rsidRPr="002A1424">
              <w:rPr>
                <w:color w:val="000000"/>
                <w:sz w:val="20"/>
                <w:szCs w:val="20"/>
              </w:rPr>
              <w:t xml:space="preserve">25,8 </w:t>
            </w:r>
          </w:p>
        </w:tc>
        <w:tc>
          <w:tcPr>
            <w:tcW w:w="1052" w:type="dxa"/>
            <w:vAlign w:val="center"/>
            <w:hideMark/>
          </w:tcPr>
          <w:p w14:paraId="10B5EB47"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E0FC6E7"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2E4E6A08"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11466DC8"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55EE3FF6" w14:textId="77777777" w:rsidR="002A1424" w:rsidRPr="002A1424" w:rsidRDefault="002A1424" w:rsidP="002A1424">
            <w:pPr>
              <w:jc w:val="center"/>
              <w:rPr>
                <w:color w:val="000000"/>
                <w:sz w:val="20"/>
                <w:szCs w:val="20"/>
              </w:rPr>
            </w:pPr>
            <w:r w:rsidRPr="002A1424">
              <w:rPr>
                <w:color w:val="000000"/>
                <w:sz w:val="20"/>
                <w:szCs w:val="20"/>
              </w:rPr>
              <w:t>2032</w:t>
            </w:r>
          </w:p>
        </w:tc>
        <w:tc>
          <w:tcPr>
            <w:tcW w:w="1183" w:type="dxa"/>
            <w:vAlign w:val="center"/>
            <w:hideMark/>
          </w:tcPr>
          <w:p w14:paraId="3018A3F3" w14:textId="77777777" w:rsidR="002A1424" w:rsidRPr="002A1424" w:rsidRDefault="002A1424" w:rsidP="002A1424">
            <w:pPr>
              <w:jc w:val="right"/>
              <w:rPr>
                <w:color w:val="000000"/>
                <w:sz w:val="20"/>
                <w:szCs w:val="20"/>
              </w:rPr>
            </w:pPr>
            <w:r w:rsidRPr="002A1424">
              <w:rPr>
                <w:color w:val="000000"/>
                <w:sz w:val="20"/>
                <w:szCs w:val="20"/>
              </w:rPr>
              <w:t xml:space="preserve">723,0 </w:t>
            </w:r>
          </w:p>
        </w:tc>
        <w:tc>
          <w:tcPr>
            <w:tcW w:w="1183" w:type="dxa"/>
            <w:vAlign w:val="center"/>
            <w:hideMark/>
          </w:tcPr>
          <w:p w14:paraId="3C56641D" w14:textId="77777777" w:rsidR="002A1424" w:rsidRPr="002A1424" w:rsidRDefault="002A1424" w:rsidP="002A1424">
            <w:pPr>
              <w:jc w:val="right"/>
              <w:rPr>
                <w:color w:val="000000"/>
                <w:sz w:val="20"/>
                <w:szCs w:val="20"/>
              </w:rPr>
            </w:pPr>
            <w:r w:rsidRPr="002A1424">
              <w:rPr>
                <w:color w:val="000000"/>
                <w:sz w:val="20"/>
                <w:szCs w:val="20"/>
              </w:rPr>
              <w:t xml:space="preserve">948,1 </w:t>
            </w:r>
          </w:p>
        </w:tc>
        <w:tc>
          <w:tcPr>
            <w:tcW w:w="1184" w:type="dxa"/>
            <w:vAlign w:val="center"/>
            <w:hideMark/>
          </w:tcPr>
          <w:p w14:paraId="594B8746" w14:textId="77777777" w:rsidR="002A1424" w:rsidRPr="002A1424" w:rsidRDefault="002A1424" w:rsidP="002A1424">
            <w:pPr>
              <w:jc w:val="right"/>
              <w:rPr>
                <w:color w:val="000000"/>
                <w:sz w:val="20"/>
                <w:szCs w:val="20"/>
              </w:rPr>
            </w:pPr>
            <w:r w:rsidRPr="002A1424">
              <w:rPr>
                <w:color w:val="000000"/>
                <w:sz w:val="20"/>
                <w:szCs w:val="20"/>
              </w:rPr>
              <w:t xml:space="preserve">1 156,7 </w:t>
            </w:r>
          </w:p>
        </w:tc>
      </w:tr>
      <w:tr w:rsidR="002A1424" w:rsidRPr="002A1424" w14:paraId="0C0570CF" w14:textId="77777777" w:rsidTr="002A1424">
        <w:trPr>
          <w:cantSplit/>
          <w:trHeight w:val="240"/>
        </w:trPr>
        <w:tc>
          <w:tcPr>
            <w:tcW w:w="1705" w:type="dxa"/>
            <w:vAlign w:val="center"/>
            <w:hideMark/>
          </w:tcPr>
          <w:p w14:paraId="7E559DE8" w14:textId="77777777" w:rsidR="002A1424" w:rsidRPr="002A1424" w:rsidRDefault="002A1424" w:rsidP="002A1424">
            <w:pPr>
              <w:jc w:val="center"/>
              <w:rPr>
                <w:color w:val="000000"/>
                <w:sz w:val="20"/>
                <w:szCs w:val="20"/>
              </w:rPr>
            </w:pPr>
            <w:r w:rsidRPr="002A1424">
              <w:rPr>
                <w:color w:val="000000"/>
                <w:sz w:val="20"/>
                <w:szCs w:val="20"/>
              </w:rPr>
              <w:t>003.02.01.1062</w:t>
            </w:r>
          </w:p>
        </w:tc>
        <w:tc>
          <w:tcPr>
            <w:tcW w:w="5858" w:type="dxa"/>
            <w:vAlign w:val="center"/>
            <w:hideMark/>
          </w:tcPr>
          <w:p w14:paraId="3597BB81"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Административное здание по адресу: южнее диспетчерского пункта по просп. Строителей, 4</w:t>
            </w:r>
          </w:p>
        </w:tc>
        <w:tc>
          <w:tcPr>
            <w:tcW w:w="1310" w:type="dxa"/>
            <w:vAlign w:val="center"/>
            <w:hideMark/>
          </w:tcPr>
          <w:p w14:paraId="19010A60"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57F7B56D" w14:textId="77777777" w:rsidR="002A1424" w:rsidRPr="002A1424" w:rsidRDefault="002A1424" w:rsidP="002A1424">
            <w:pPr>
              <w:jc w:val="center"/>
              <w:rPr>
                <w:color w:val="000000"/>
                <w:sz w:val="20"/>
                <w:szCs w:val="20"/>
              </w:rPr>
            </w:pPr>
            <w:r w:rsidRPr="002A1424">
              <w:rPr>
                <w:color w:val="000000"/>
                <w:sz w:val="20"/>
                <w:szCs w:val="20"/>
              </w:rPr>
              <w:t>НТК-67</w:t>
            </w:r>
          </w:p>
        </w:tc>
        <w:tc>
          <w:tcPr>
            <w:tcW w:w="948" w:type="dxa"/>
            <w:vAlign w:val="center"/>
            <w:hideMark/>
          </w:tcPr>
          <w:p w14:paraId="54F80B69" w14:textId="77777777" w:rsidR="002A1424" w:rsidRPr="002A1424" w:rsidRDefault="002A1424" w:rsidP="002A1424">
            <w:pPr>
              <w:jc w:val="center"/>
              <w:rPr>
                <w:color w:val="000000"/>
                <w:sz w:val="20"/>
                <w:szCs w:val="20"/>
              </w:rPr>
            </w:pPr>
            <w:r w:rsidRPr="002A1424">
              <w:rPr>
                <w:color w:val="000000"/>
                <w:sz w:val="20"/>
                <w:szCs w:val="20"/>
              </w:rPr>
              <w:t>ПП-67</w:t>
            </w:r>
          </w:p>
        </w:tc>
        <w:tc>
          <w:tcPr>
            <w:tcW w:w="1464" w:type="dxa"/>
            <w:vAlign w:val="center"/>
            <w:hideMark/>
          </w:tcPr>
          <w:p w14:paraId="4ADA9BCD" w14:textId="77777777" w:rsidR="002A1424" w:rsidRPr="002A1424" w:rsidRDefault="002A1424" w:rsidP="002A1424">
            <w:pPr>
              <w:jc w:val="center"/>
              <w:rPr>
                <w:color w:val="000000"/>
                <w:sz w:val="20"/>
                <w:szCs w:val="20"/>
              </w:rPr>
            </w:pPr>
            <w:r w:rsidRPr="002A1424">
              <w:rPr>
                <w:color w:val="000000"/>
                <w:sz w:val="20"/>
                <w:szCs w:val="20"/>
              </w:rPr>
              <w:t>42:30:0301013</w:t>
            </w:r>
          </w:p>
        </w:tc>
        <w:tc>
          <w:tcPr>
            <w:tcW w:w="871" w:type="dxa"/>
            <w:vAlign w:val="center"/>
            <w:hideMark/>
          </w:tcPr>
          <w:p w14:paraId="427D36C9"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58AB86F9" w14:textId="77777777" w:rsidR="002A1424" w:rsidRPr="002A1424" w:rsidRDefault="002A1424" w:rsidP="002A1424">
            <w:pPr>
              <w:jc w:val="center"/>
              <w:rPr>
                <w:color w:val="000000"/>
                <w:sz w:val="20"/>
                <w:szCs w:val="20"/>
              </w:rPr>
            </w:pPr>
            <w:r w:rsidRPr="002A1424">
              <w:rPr>
                <w:color w:val="000000"/>
                <w:sz w:val="20"/>
                <w:szCs w:val="20"/>
              </w:rPr>
              <w:t xml:space="preserve">26,7 </w:t>
            </w:r>
          </w:p>
        </w:tc>
        <w:tc>
          <w:tcPr>
            <w:tcW w:w="1052" w:type="dxa"/>
            <w:vAlign w:val="center"/>
            <w:hideMark/>
          </w:tcPr>
          <w:p w14:paraId="4765E303"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AC2BACA"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B84A2EA"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7A6AA214"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67D8C682" w14:textId="77777777" w:rsidR="002A1424" w:rsidRPr="002A1424" w:rsidRDefault="002A1424" w:rsidP="002A1424">
            <w:pPr>
              <w:jc w:val="center"/>
              <w:rPr>
                <w:color w:val="000000"/>
                <w:sz w:val="20"/>
                <w:szCs w:val="20"/>
              </w:rPr>
            </w:pPr>
            <w:r w:rsidRPr="002A1424">
              <w:rPr>
                <w:color w:val="000000"/>
                <w:sz w:val="20"/>
                <w:szCs w:val="20"/>
              </w:rPr>
              <w:t>2029</w:t>
            </w:r>
          </w:p>
        </w:tc>
        <w:tc>
          <w:tcPr>
            <w:tcW w:w="1183" w:type="dxa"/>
            <w:vAlign w:val="center"/>
            <w:hideMark/>
          </w:tcPr>
          <w:p w14:paraId="02446324" w14:textId="77777777" w:rsidR="002A1424" w:rsidRPr="002A1424" w:rsidRDefault="002A1424" w:rsidP="002A1424">
            <w:pPr>
              <w:jc w:val="right"/>
              <w:rPr>
                <w:color w:val="000000"/>
                <w:sz w:val="20"/>
                <w:szCs w:val="20"/>
              </w:rPr>
            </w:pPr>
            <w:r w:rsidRPr="002A1424">
              <w:rPr>
                <w:color w:val="000000"/>
                <w:sz w:val="20"/>
                <w:szCs w:val="20"/>
              </w:rPr>
              <w:t xml:space="preserve">748,0 </w:t>
            </w:r>
          </w:p>
        </w:tc>
        <w:tc>
          <w:tcPr>
            <w:tcW w:w="1183" w:type="dxa"/>
            <w:vAlign w:val="center"/>
            <w:hideMark/>
          </w:tcPr>
          <w:p w14:paraId="149BFD80" w14:textId="77777777" w:rsidR="002A1424" w:rsidRPr="002A1424" w:rsidRDefault="002A1424" w:rsidP="002A1424">
            <w:pPr>
              <w:jc w:val="right"/>
              <w:rPr>
                <w:color w:val="000000"/>
                <w:sz w:val="20"/>
                <w:szCs w:val="20"/>
              </w:rPr>
            </w:pPr>
            <w:r w:rsidRPr="002A1424">
              <w:rPr>
                <w:color w:val="000000"/>
                <w:sz w:val="20"/>
                <w:szCs w:val="20"/>
              </w:rPr>
              <w:t xml:space="preserve">870,7 </w:t>
            </w:r>
          </w:p>
        </w:tc>
        <w:tc>
          <w:tcPr>
            <w:tcW w:w="1184" w:type="dxa"/>
            <w:vAlign w:val="center"/>
            <w:hideMark/>
          </w:tcPr>
          <w:p w14:paraId="3F58CB6E" w14:textId="77777777" w:rsidR="002A1424" w:rsidRPr="002A1424" w:rsidRDefault="002A1424" w:rsidP="002A1424">
            <w:pPr>
              <w:jc w:val="right"/>
              <w:rPr>
                <w:color w:val="000000"/>
                <w:sz w:val="20"/>
                <w:szCs w:val="20"/>
              </w:rPr>
            </w:pPr>
            <w:r w:rsidRPr="002A1424">
              <w:rPr>
                <w:color w:val="000000"/>
                <w:sz w:val="20"/>
                <w:szCs w:val="20"/>
              </w:rPr>
              <w:t xml:space="preserve">1 062,3 </w:t>
            </w:r>
          </w:p>
        </w:tc>
      </w:tr>
      <w:tr w:rsidR="002A1424" w:rsidRPr="002A1424" w14:paraId="7915E787" w14:textId="77777777" w:rsidTr="002A1424">
        <w:trPr>
          <w:cantSplit/>
          <w:trHeight w:val="240"/>
        </w:trPr>
        <w:tc>
          <w:tcPr>
            <w:tcW w:w="1705" w:type="dxa"/>
            <w:vAlign w:val="center"/>
            <w:hideMark/>
          </w:tcPr>
          <w:p w14:paraId="47C56022" w14:textId="77777777" w:rsidR="002A1424" w:rsidRPr="002A1424" w:rsidRDefault="002A1424" w:rsidP="002A1424">
            <w:pPr>
              <w:jc w:val="center"/>
              <w:rPr>
                <w:color w:val="000000"/>
                <w:sz w:val="20"/>
                <w:szCs w:val="20"/>
              </w:rPr>
            </w:pPr>
            <w:r w:rsidRPr="002A1424">
              <w:rPr>
                <w:color w:val="000000"/>
                <w:sz w:val="20"/>
                <w:szCs w:val="20"/>
              </w:rPr>
              <w:t>003.02.01.1063</w:t>
            </w:r>
          </w:p>
        </w:tc>
        <w:tc>
          <w:tcPr>
            <w:tcW w:w="5858" w:type="dxa"/>
            <w:vAlign w:val="center"/>
            <w:hideMark/>
          </w:tcPr>
          <w:p w14:paraId="7A05D542"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Двухэтажное  здание офиса по ул. Доз по адресу: восточнее базы по ул. Доз, 19 корпус 24, 25</w:t>
            </w:r>
          </w:p>
        </w:tc>
        <w:tc>
          <w:tcPr>
            <w:tcW w:w="1310" w:type="dxa"/>
            <w:vAlign w:val="center"/>
            <w:hideMark/>
          </w:tcPr>
          <w:p w14:paraId="4CD34E2B"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616AB7F0" w14:textId="77777777" w:rsidR="002A1424" w:rsidRPr="002A1424" w:rsidRDefault="002A1424" w:rsidP="002A1424">
            <w:pPr>
              <w:jc w:val="center"/>
              <w:rPr>
                <w:color w:val="000000"/>
                <w:sz w:val="20"/>
                <w:szCs w:val="20"/>
              </w:rPr>
            </w:pPr>
            <w:r w:rsidRPr="002A1424">
              <w:rPr>
                <w:color w:val="000000"/>
                <w:sz w:val="20"/>
                <w:szCs w:val="20"/>
              </w:rPr>
              <w:t>НТК-68</w:t>
            </w:r>
          </w:p>
        </w:tc>
        <w:tc>
          <w:tcPr>
            <w:tcW w:w="948" w:type="dxa"/>
            <w:vAlign w:val="center"/>
            <w:hideMark/>
          </w:tcPr>
          <w:p w14:paraId="561F56BE" w14:textId="77777777" w:rsidR="002A1424" w:rsidRPr="002A1424" w:rsidRDefault="002A1424" w:rsidP="002A1424">
            <w:pPr>
              <w:jc w:val="center"/>
              <w:rPr>
                <w:color w:val="000000"/>
                <w:sz w:val="20"/>
                <w:szCs w:val="20"/>
              </w:rPr>
            </w:pPr>
            <w:r w:rsidRPr="002A1424">
              <w:rPr>
                <w:color w:val="000000"/>
                <w:sz w:val="20"/>
                <w:szCs w:val="20"/>
              </w:rPr>
              <w:t>ПП-68</w:t>
            </w:r>
          </w:p>
        </w:tc>
        <w:tc>
          <w:tcPr>
            <w:tcW w:w="1464" w:type="dxa"/>
            <w:vAlign w:val="center"/>
            <w:hideMark/>
          </w:tcPr>
          <w:p w14:paraId="0B4F87BA" w14:textId="77777777" w:rsidR="002A1424" w:rsidRPr="002A1424" w:rsidRDefault="002A1424" w:rsidP="002A1424">
            <w:pPr>
              <w:jc w:val="center"/>
              <w:rPr>
                <w:color w:val="000000"/>
                <w:sz w:val="20"/>
                <w:szCs w:val="20"/>
              </w:rPr>
            </w:pPr>
            <w:r w:rsidRPr="002A1424">
              <w:rPr>
                <w:color w:val="000000"/>
                <w:sz w:val="20"/>
                <w:szCs w:val="20"/>
              </w:rPr>
              <w:t>42:30:0303096</w:t>
            </w:r>
          </w:p>
        </w:tc>
        <w:tc>
          <w:tcPr>
            <w:tcW w:w="871" w:type="dxa"/>
            <w:vAlign w:val="center"/>
            <w:hideMark/>
          </w:tcPr>
          <w:p w14:paraId="4D94FCBB" w14:textId="77777777" w:rsidR="002A1424" w:rsidRPr="002A1424" w:rsidRDefault="002A1424" w:rsidP="002A1424">
            <w:pPr>
              <w:jc w:val="center"/>
              <w:rPr>
                <w:color w:val="000000"/>
                <w:sz w:val="20"/>
                <w:szCs w:val="20"/>
              </w:rPr>
            </w:pPr>
            <w:r w:rsidRPr="002A1424">
              <w:rPr>
                <w:color w:val="000000"/>
                <w:sz w:val="20"/>
                <w:szCs w:val="20"/>
              </w:rPr>
              <w:t>70</w:t>
            </w:r>
          </w:p>
        </w:tc>
        <w:tc>
          <w:tcPr>
            <w:tcW w:w="839" w:type="dxa"/>
            <w:vAlign w:val="center"/>
            <w:hideMark/>
          </w:tcPr>
          <w:p w14:paraId="67B07F2D" w14:textId="77777777" w:rsidR="002A1424" w:rsidRPr="002A1424" w:rsidRDefault="002A1424" w:rsidP="002A1424">
            <w:pPr>
              <w:jc w:val="center"/>
              <w:rPr>
                <w:color w:val="000000"/>
                <w:sz w:val="20"/>
                <w:szCs w:val="20"/>
              </w:rPr>
            </w:pPr>
            <w:r w:rsidRPr="002A1424">
              <w:rPr>
                <w:color w:val="000000"/>
                <w:sz w:val="20"/>
                <w:szCs w:val="20"/>
              </w:rPr>
              <w:t xml:space="preserve">72,8 </w:t>
            </w:r>
          </w:p>
        </w:tc>
        <w:tc>
          <w:tcPr>
            <w:tcW w:w="1052" w:type="dxa"/>
            <w:vAlign w:val="center"/>
            <w:hideMark/>
          </w:tcPr>
          <w:p w14:paraId="790BDB1A"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6E17B04"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23392AFC" w14:textId="77777777" w:rsidR="002A1424" w:rsidRPr="002A1424" w:rsidRDefault="002A1424" w:rsidP="002A1424">
            <w:pPr>
              <w:jc w:val="center"/>
              <w:rPr>
                <w:color w:val="000000"/>
                <w:sz w:val="20"/>
                <w:szCs w:val="20"/>
              </w:rPr>
            </w:pPr>
            <w:r w:rsidRPr="002A1424">
              <w:rPr>
                <w:color w:val="000000"/>
                <w:sz w:val="20"/>
                <w:szCs w:val="20"/>
              </w:rPr>
              <w:t>Потребитель</w:t>
            </w:r>
          </w:p>
        </w:tc>
        <w:tc>
          <w:tcPr>
            <w:tcW w:w="757" w:type="dxa"/>
            <w:vAlign w:val="center"/>
            <w:hideMark/>
          </w:tcPr>
          <w:p w14:paraId="6332D9EA"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30DED414" w14:textId="77777777" w:rsidR="002A1424" w:rsidRPr="002A1424" w:rsidRDefault="002A1424" w:rsidP="002A1424">
            <w:pPr>
              <w:jc w:val="center"/>
              <w:rPr>
                <w:color w:val="000000"/>
                <w:sz w:val="20"/>
                <w:szCs w:val="20"/>
              </w:rPr>
            </w:pPr>
            <w:r w:rsidRPr="002A1424">
              <w:rPr>
                <w:color w:val="000000"/>
                <w:sz w:val="20"/>
                <w:szCs w:val="20"/>
              </w:rPr>
              <w:t>2029</w:t>
            </w:r>
          </w:p>
        </w:tc>
        <w:tc>
          <w:tcPr>
            <w:tcW w:w="1183" w:type="dxa"/>
            <w:vAlign w:val="center"/>
            <w:hideMark/>
          </w:tcPr>
          <w:p w14:paraId="6F7AD695" w14:textId="77777777" w:rsidR="002A1424" w:rsidRPr="002A1424" w:rsidRDefault="002A1424" w:rsidP="002A1424">
            <w:pPr>
              <w:jc w:val="right"/>
              <w:rPr>
                <w:color w:val="000000"/>
                <w:sz w:val="20"/>
                <w:szCs w:val="20"/>
              </w:rPr>
            </w:pPr>
            <w:r w:rsidRPr="002A1424">
              <w:rPr>
                <w:color w:val="000000"/>
                <w:sz w:val="20"/>
                <w:szCs w:val="20"/>
              </w:rPr>
              <w:t xml:space="preserve">3 519,2 </w:t>
            </w:r>
          </w:p>
        </w:tc>
        <w:tc>
          <w:tcPr>
            <w:tcW w:w="1183" w:type="dxa"/>
            <w:vAlign w:val="center"/>
            <w:hideMark/>
          </w:tcPr>
          <w:p w14:paraId="568711BB" w14:textId="77777777" w:rsidR="002A1424" w:rsidRPr="002A1424" w:rsidRDefault="002A1424" w:rsidP="002A1424">
            <w:pPr>
              <w:jc w:val="right"/>
              <w:rPr>
                <w:color w:val="000000"/>
                <w:sz w:val="20"/>
                <w:szCs w:val="20"/>
              </w:rPr>
            </w:pPr>
            <w:r w:rsidRPr="002A1424">
              <w:rPr>
                <w:color w:val="000000"/>
                <w:sz w:val="20"/>
                <w:szCs w:val="20"/>
              </w:rPr>
              <w:t xml:space="preserve">4 096,6 </w:t>
            </w:r>
          </w:p>
        </w:tc>
        <w:tc>
          <w:tcPr>
            <w:tcW w:w="1184" w:type="dxa"/>
            <w:vAlign w:val="center"/>
            <w:hideMark/>
          </w:tcPr>
          <w:p w14:paraId="16C019AA" w14:textId="77777777" w:rsidR="002A1424" w:rsidRPr="002A1424" w:rsidRDefault="002A1424" w:rsidP="002A1424">
            <w:pPr>
              <w:jc w:val="right"/>
              <w:rPr>
                <w:color w:val="000000"/>
                <w:sz w:val="20"/>
                <w:szCs w:val="20"/>
              </w:rPr>
            </w:pPr>
            <w:r w:rsidRPr="002A1424">
              <w:rPr>
                <w:color w:val="000000"/>
                <w:sz w:val="20"/>
                <w:szCs w:val="20"/>
              </w:rPr>
              <w:t xml:space="preserve">4 997,9 </w:t>
            </w:r>
          </w:p>
        </w:tc>
      </w:tr>
      <w:tr w:rsidR="002A1424" w:rsidRPr="002A1424" w14:paraId="7784AE35" w14:textId="77777777" w:rsidTr="002A1424">
        <w:trPr>
          <w:cantSplit/>
          <w:trHeight w:val="240"/>
        </w:trPr>
        <w:tc>
          <w:tcPr>
            <w:tcW w:w="1705" w:type="dxa"/>
            <w:vAlign w:val="center"/>
            <w:hideMark/>
          </w:tcPr>
          <w:p w14:paraId="58600E58" w14:textId="77777777" w:rsidR="002A1424" w:rsidRPr="002A1424" w:rsidRDefault="002A1424" w:rsidP="002A1424">
            <w:pPr>
              <w:jc w:val="center"/>
              <w:rPr>
                <w:color w:val="000000"/>
                <w:sz w:val="20"/>
                <w:szCs w:val="20"/>
              </w:rPr>
            </w:pPr>
            <w:r w:rsidRPr="002A1424">
              <w:rPr>
                <w:color w:val="000000"/>
                <w:sz w:val="20"/>
                <w:szCs w:val="20"/>
              </w:rPr>
              <w:t>003.02.01.1064</w:t>
            </w:r>
          </w:p>
        </w:tc>
        <w:tc>
          <w:tcPr>
            <w:tcW w:w="5858" w:type="dxa"/>
            <w:vAlign w:val="center"/>
            <w:hideMark/>
          </w:tcPr>
          <w:p w14:paraId="781319CF"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Здание закрытых автостоянок с офисными помещениями по ул. Орджоникидзе по адресу: южнее  производственной базы по просп. Строителей, 4а</w:t>
            </w:r>
          </w:p>
        </w:tc>
        <w:tc>
          <w:tcPr>
            <w:tcW w:w="1310" w:type="dxa"/>
            <w:vAlign w:val="center"/>
            <w:hideMark/>
          </w:tcPr>
          <w:p w14:paraId="0FD22438"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0BC4424D" w14:textId="77777777" w:rsidR="002A1424" w:rsidRPr="002A1424" w:rsidRDefault="002A1424" w:rsidP="002A1424">
            <w:pPr>
              <w:jc w:val="center"/>
              <w:rPr>
                <w:color w:val="000000"/>
                <w:sz w:val="20"/>
                <w:szCs w:val="20"/>
              </w:rPr>
            </w:pPr>
            <w:r w:rsidRPr="002A1424">
              <w:rPr>
                <w:color w:val="000000"/>
                <w:sz w:val="20"/>
                <w:szCs w:val="20"/>
              </w:rPr>
              <w:t>НТК-69</w:t>
            </w:r>
          </w:p>
        </w:tc>
        <w:tc>
          <w:tcPr>
            <w:tcW w:w="948" w:type="dxa"/>
            <w:vAlign w:val="center"/>
            <w:hideMark/>
          </w:tcPr>
          <w:p w14:paraId="0330422B" w14:textId="77777777" w:rsidR="002A1424" w:rsidRPr="002A1424" w:rsidRDefault="002A1424" w:rsidP="002A1424">
            <w:pPr>
              <w:jc w:val="center"/>
              <w:rPr>
                <w:color w:val="000000"/>
                <w:sz w:val="20"/>
                <w:szCs w:val="20"/>
              </w:rPr>
            </w:pPr>
            <w:r w:rsidRPr="002A1424">
              <w:rPr>
                <w:color w:val="000000"/>
                <w:sz w:val="20"/>
                <w:szCs w:val="20"/>
              </w:rPr>
              <w:t>ПП-69</w:t>
            </w:r>
          </w:p>
        </w:tc>
        <w:tc>
          <w:tcPr>
            <w:tcW w:w="1464" w:type="dxa"/>
            <w:vAlign w:val="center"/>
            <w:hideMark/>
          </w:tcPr>
          <w:p w14:paraId="6D6715F4" w14:textId="77777777" w:rsidR="002A1424" w:rsidRPr="002A1424" w:rsidRDefault="002A1424" w:rsidP="002A1424">
            <w:pPr>
              <w:jc w:val="center"/>
              <w:rPr>
                <w:color w:val="000000"/>
                <w:sz w:val="20"/>
                <w:szCs w:val="20"/>
              </w:rPr>
            </w:pPr>
            <w:r w:rsidRPr="002A1424">
              <w:rPr>
                <w:color w:val="000000"/>
                <w:sz w:val="20"/>
                <w:szCs w:val="20"/>
              </w:rPr>
              <w:t>42:30:0301013</w:t>
            </w:r>
          </w:p>
        </w:tc>
        <w:tc>
          <w:tcPr>
            <w:tcW w:w="871" w:type="dxa"/>
            <w:vAlign w:val="center"/>
            <w:hideMark/>
          </w:tcPr>
          <w:p w14:paraId="00DA0CED" w14:textId="77777777" w:rsidR="002A1424" w:rsidRPr="002A1424" w:rsidRDefault="002A1424" w:rsidP="002A1424">
            <w:pPr>
              <w:jc w:val="center"/>
              <w:rPr>
                <w:color w:val="000000"/>
                <w:sz w:val="20"/>
                <w:szCs w:val="20"/>
              </w:rPr>
            </w:pPr>
            <w:r w:rsidRPr="002A1424">
              <w:rPr>
                <w:color w:val="000000"/>
                <w:sz w:val="20"/>
                <w:szCs w:val="20"/>
              </w:rPr>
              <w:t>40</w:t>
            </w:r>
          </w:p>
        </w:tc>
        <w:tc>
          <w:tcPr>
            <w:tcW w:w="839" w:type="dxa"/>
            <w:vAlign w:val="center"/>
            <w:hideMark/>
          </w:tcPr>
          <w:p w14:paraId="482E7E85" w14:textId="77777777" w:rsidR="002A1424" w:rsidRPr="002A1424" w:rsidRDefault="002A1424" w:rsidP="002A1424">
            <w:pPr>
              <w:jc w:val="center"/>
              <w:rPr>
                <w:color w:val="000000"/>
                <w:sz w:val="20"/>
                <w:szCs w:val="20"/>
              </w:rPr>
            </w:pPr>
            <w:r w:rsidRPr="002A1424">
              <w:rPr>
                <w:color w:val="000000"/>
                <w:sz w:val="20"/>
                <w:szCs w:val="20"/>
              </w:rPr>
              <w:t xml:space="preserve">36,1 </w:t>
            </w:r>
          </w:p>
        </w:tc>
        <w:tc>
          <w:tcPr>
            <w:tcW w:w="1052" w:type="dxa"/>
            <w:vAlign w:val="center"/>
            <w:hideMark/>
          </w:tcPr>
          <w:p w14:paraId="3AB8846B"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3BCC27B"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B7DB8B6"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7123D14A"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06210669" w14:textId="77777777" w:rsidR="002A1424" w:rsidRPr="002A1424" w:rsidRDefault="002A1424" w:rsidP="002A1424">
            <w:pPr>
              <w:jc w:val="center"/>
              <w:rPr>
                <w:color w:val="000000"/>
                <w:sz w:val="20"/>
                <w:szCs w:val="20"/>
              </w:rPr>
            </w:pPr>
            <w:r w:rsidRPr="002A1424">
              <w:rPr>
                <w:color w:val="000000"/>
                <w:sz w:val="20"/>
                <w:szCs w:val="20"/>
              </w:rPr>
              <w:t>2029</w:t>
            </w:r>
          </w:p>
        </w:tc>
        <w:tc>
          <w:tcPr>
            <w:tcW w:w="1183" w:type="dxa"/>
            <w:vAlign w:val="center"/>
            <w:hideMark/>
          </w:tcPr>
          <w:p w14:paraId="3BFFADCE" w14:textId="77777777" w:rsidR="002A1424" w:rsidRPr="002A1424" w:rsidRDefault="002A1424" w:rsidP="002A1424">
            <w:pPr>
              <w:jc w:val="right"/>
              <w:rPr>
                <w:color w:val="000000"/>
                <w:sz w:val="20"/>
                <w:szCs w:val="20"/>
              </w:rPr>
            </w:pPr>
            <w:r w:rsidRPr="002A1424">
              <w:rPr>
                <w:color w:val="000000"/>
                <w:sz w:val="20"/>
                <w:szCs w:val="20"/>
              </w:rPr>
              <w:t xml:space="preserve">1 213,9 </w:t>
            </w:r>
          </w:p>
        </w:tc>
        <w:tc>
          <w:tcPr>
            <w:tcW w:w="1183" w:type="dxa"/>
            <w:vAlign w:val="center"/>
            <w:hideMark/>
          </w:tcPr>
          <w:p w14:paraId="5ABB927F" w14:textId="77777777" w:rsidR="002A1424" w:rsidRPr="002A1424" w:rsidRDefault="002A1424" w:rsidP="002A1424">
            <w:pPr>
              <w:jc w:val="right"/>
              <w:rPr>
                <w:color w:val="000000"/>
                <w:sz w:val="20"/>
                <w:szCs w:val="20"/>
              </w:rPr>
            </w:pPr>
            <w:r w:rsidRPr="002A1424">
              <w:rPr>
                <w:color w:val="000000"/>
                <w:sz w:val="20"/>
                <w:szCs w:val="20"/>
              </w:rPr>
              <w:t xml:space="preserve">1 413,1 </w:t>
            </w:r>
          </w:p>
        </w:tc>
        <w:tc>
          <w:tcPr>
            <w:tcW w:w="1184" w:type="dxa"/>
            <w:vAlign w:val="center"/>
            <w:hideMark/>
          </w:tcPr>
          <w:p w14:paraId="68F00A18" w14:textId="77777777" w:rsidR="002A1424" w:rsidRPr="002A1424" w:rsidRDefault="002A1424" w:rsidP="002A1424">
            <w:pPr>
              <w:jc w:val="right"/>
              <w:rPr>
                <w:color w:val="000000"/>
                <w:sz w:val="20"/>
                <w:szCs w:val="20"/>
              </w:rPr>
            </w:pPr>
            <w:r w:rsidRPr="002A1424">
              <w:rPr>
                <w:color w:val="000000"/>
                <w:sz w:val="20"/>
                <w:szCs w:val="20"/>
              </w:rPr>
              <w:t xml:space="preserve">1 724,0 </w:t>
            </w:r>
          </w:p>
        </w:tc>
      </w:tr>
      <w:tr w:rsidR="002A1424" w:rsidRPr="002A1424" w14:paraId="458ACFE6" w14:textId="77777777" w:rsidTr="002A1424">
        <w:trPr>
          <w:cantSplit/>
          <w:trHeight w:val="240"/>
        </w:trPr>
        <w:tc>
          <w:tcPr>
            <w:tcW w:w="1705" w:type="dxa"/>
            <w:vAlign w:val="center"/>
            <w:hideMark/>
          </w:tcPr>
          <w:p w14:paraId="381C18FF" w14:textId="77777777" w:rsidR="002A1424" w:rsidRPr="002A1424" w:rsidRDefault="002A1424" w:rsidP="002A1424">
            <w:pPr>
              <w:jc w:val="center"/>
              <w:rPr>
                <w:color w:val="000000"/>
                <w:sz w:val="20"/>
                <w:szCs w:val="20"/>
              </w:rPr>
            </w:pPr>
            <w:r w:rsidRPr="002A1424">
              <w:rPr>
                <w:color w:val="000000"/>
                <w:sz w:val="20"/>
                <w:szCs w:val="20"/>
              </w:rPr>
              <w:t>003.02.01.1066</w:t>
            </w:r>
          </w:p>
        </w:tc>
        <w:tc>
          <w:tcPr>
            <w:tcW w:w="5858" w:type="dxa"/>
            <w:vAlign w:val="center"/>
            <w:hideMark/>
          </w:tcPr>
          <w:p w14:paraId="28F7BE4A"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Здание склада с административными помещениями по ул. Кольцевая по адресу: южнее нежилого здания по ул. Кольцевая, 15</w:t>
            </w:r>
          </w:p>
        </w:tc>
        <w:tc>
          <w:tcPr>
            <w:tcW w:w="1310" w:type="dxa"/>
            <w:vAlign w:val="center"/>
            <w:hideMark/>
          </w:tcPr>
          <w:p w14:paraId="434BD395"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4F00C588" w14:textId="77777777" w:rsidR="002A1424" w:rsidRPr="002A1424" w:rsidRDefault="002A1424" w:rsidP="002A1424">
            <w:pPr>
              <w:jc w:val="center"/>
              <w:rPr>
                <w:color w:val="000000"/>
                <w:sz w:val="20"/>
                <w:szCs w:val="20"/>
              </w:rPr>
            </w:pPr>
            <w:r w:rsidRPr="002A1424">
              <w:rPr>
                <w:color w:val="000000"/>
                <w:sz w:val="20"/>
                <w:szCs w:val="20"/>
              </w:rPr>
              <w:t>НТК-71</w:t>
            </w:r>
          </w:p>
        </w:tc>
        <w:tc>
          <w:tcPr>
            <w:tcW w:w="948" w:type="dxa"/>
            <w:vAlign w:val="center"/>
            <w:hideMark/>
          </w:tcPr>
          <w:p w14:paraId="6BA6DA68" w14:textId="77777777" w:rsidR="002A1424" w:rsidRPr="002A1424" w:rsidRDefault="002A1424" w:rsidP="002A1424">
            <w:pPr>
              <w:jc w:val="center"/>
              <w:rPr>
                <w:color w:val="000000"/>
                <w:sz w:val="20"/>
                <w:szCs w:val="20"/>
              </w:rPr>
            </w:pPr>
            <w:r w:rsidRPr="002A1424">
              <w:rPr>
                <w:color w:val="000000"/>
                <w:sz w:val="20"/>
                <w:szCs w:val="20"/>
              </w:rPr>
              <w:t>ПП-71</w:t>
            </w:r>
          </w:p>
        </w:tc>
        <w:tc>
          <w:tcPr>
            <w:tcW w:w="1464" w:type="dxa"/>
            <w:vAlign w:val="center"/>
            <w:hideMark/>
          </w:tcPr>
          <w:p w14:paraId="7B15A61D" w14:textId="77777777" w:rsidR="002A1424" w:rsidRPr="002A1424" w:rsidRDefault="002A1424" w:rsidP="002A1424">
            <w:pPr>
              <w:jc w:val="center"/>
              <w:rPr>
                <w:color w:val="000000"/>
                <w:sz w:val="20"/>
                <w:szCs w:val="20"/>
              </w:rPr>
            </w:pPr>
            <w:r w:rsidRPr="002A1424">
              <w:rPr>
                <w:color w:val="000000"/>
                <w:sz w:val="20"/>
                <w:szCs w:val="20"/>
              </w:rPr>
              <w:t>42:30:0303096</w:t>
            </w:r>
          </w:p>
        </w:tc>
        <w:tc>
          <w:tcPr>
            <w:tcW w:w="871" w:type="dxa"/>
            <w:vAlign w:val="center"/>
            <w:hideMark/>
          </w:tcPr>
          <w:p w14:paraId="7B478719"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0216B1A3" w14:textId="77777777" w:rsidR="002A1424" w:rsidRPr="002A1424" w:rsidRDefault="002A1424" w:rsidP="002A1424">
            <w:pPr>
              <w:jc w:val="center"/>
              <w:rPr>
                <w:color w:val="000000"/>
                <w:sz w:val="20"/>
                <w:szCs w:val="20"/>
              </w:rPr>
            </w:pPr>
            <w:r w:rsidRPr="002A1424">
              <w:rPr>
                <w:color w:val="000000"/>
                <w:sz w:val="20"/>
                <w:szCs w:val="20"/>
              </w:rPr>
              <w:t xml:space="preserve">5,3 </w:t>
            </w:r>
          </w:p>
        </w:tc>
        <w:tc>
          <w:tcPr>
            <w:tcW w:w="1052" w:type="dxa"/>
            <w:vAlign w:val="center"/>
            <w:hideMark/>
          </w:tcPr>
          <w:p w14:paraId="3BA96EE4"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E0FEEE7"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44D0F19"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4B492399"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4FE7859D" w14:textId="77777777" w:rsidR="002A1424" w:rsidRPr="002A1424" w:rsidRDefault="002A1424" w:rsidP="002A1424">
            <w:pPr>
              <w:jc w:val="center"/>
              <w:rPr>
                <w:color w:val="000000"/>
                <w:sz w:val="20"/>
                <w:szCs w:val="20"/>
              </w:rPr>
            </w:pPr>
            <w:r w:rsidRPr="002A1424">
              <w:rPr>
                <w:color w:val="000000"/>
                <w:sz w:val="20"/>
                <w:szCs w:val="20"/>
              </w:rPr>
              <w:t>2029</w:t>
            </w:r>
          </w:p>
        </w:tc>
        <w:tc>
          <w:tcPr>
            <w:tcW w:w="1183" w:type="dxa"/>
            <w:vAlign w:val="center"/>
            <w:hideMark/>
          </w:tcPr>
          <w:p w14:paraId="7FFDBA7D" w14:textId="77777777" w:rsidR="002A1424" w:rsidRPr="002A1424" w:rsidRDefault="002A1424" w:rsidP="002A1424">
            <w:pPr>
              <w:jc w:val="right"/>
              <w:rPr>
                <w:color w:val="000000"/>
                <w:sz w:val="20"/>
                <w:szCs w:val="20"/>
              </w:rPr>
            </w:pPr>
            <w:r w:rsidRPr="002A1424">
              <w:rPr>
                <w:color w:val="000000"/>
                <w:sz w:val="20"/>
                <w:szCs w:val="20"/>
              </w:rPr>
              <w:t xml:space="preserve">147,1 </w:t>
            </w:r>
          </w:p>
        </w:tc>
        <w:tc>
          <w:tcPr>
            <w:tcW w:w="1183" w:type="dxa"/>
            <w:vAlign w:val="center"/>
            <w:hideMark/>
          </w:tcPr>
          <w:p w14:paraId="43E8412D" w14:textId="77777777" w:rsidR="002A1424" w:rsidRPr="002A1424" w:rsidRDefault="002A1424" w:rsidP="002A1424">
            <w:pPr>
              <w:jc w:val="right"/>
              <w:rPr>
                <w:color w:val="000000"/>
                <w:sz w:val="20"/>
                <w:szCs w:val="20"/>
              </w:rPr>
            </w:pPr>
            <w:r w:rsidRPr="002A1424">
              <w:rPr>
                <w:color w:val="000000"/>
                <w:sz w:val="20"/>
                <w:szCs w:val="20"/>
              </w:rPr>
              <w:t xml:space="preserve">171,3 </w:t>
            </w:r>
          </w:p>
        </w:tc>
        <w:tc>
          <w:tcPr>
            <w:tcW w:w="1184" w:type="dxa"/>
            <w:vAlign w:val="center"/>
            <w:hideMark/>
          </w:tcPr>
          <w:p w14:paraId="40192740" w14:textId="77777777" w:rsidR="002A1424" w:rsidRPr="002A1424" w:rsidRDefault="002A1424" w:rsidP="002A1424">
            <w:pPr>
              <w:jc w:val="right"/>
              <w:rPr>
                <w:color w:val="000000"/>
                <w:sz w:val="20"/>
                <w:szCs w:val="20"/>
              </w:rPr>
            </w:pPr>
            <w:r w:rsidRPr="002A1424">
              <w:rPr>
                <w:color w:val="000000"/>
                <w:sz w:val="20"/>
                <w:szCs w:val="20"/>
              </w:rPr>
              <w:t xml:space="preserve">209,0 </w:t>
            </w:r>
          </w:p>
        </w:tc>
      </w:tr>
      <w:tr w:rsidR="002A1424" w:rsidRPr="002A1424" w14:paraId="43C913D3" w14:textId="77777777" w:rsidTr="002A1424">
        <w:trPr>
          <w:cantSplit/>
          <w:trHeight w:val="240"/>
        </w:trPr>
        <w:tc>
          <w:tcPr>
            <w:tcW w:w="1705" w:type="dxa"/>
            <w:vAlign w:val="center"/>
            <w:hideMark/>
          </w:tcPr>
          <w:p w14:paraId="79567FD2" w14:textId="77777777" w:rsidR="002A1424" w:rsidRPr="002A1424" w:rsidRDefault="002A1424" w:rsidP="002A1424">
            <w:pPr>
              <w:jc w:val="center"/>
              <w:rPr>
                <w:color w:val="000000"/>
                <w:sz w:val="20"/>
                <w:szCs w:val="20"/>
              </w:rPr>
            </w:pPr>
            <w:r w:rsidRPr="002A1424">
              <w:rPr>
                <w:color w:val="000000"/>
                <w:sz w:val="20"/>
                <w:szCs w:val="20"/>
              </w:rPr>
              <w:t>003.02.01.1068</w:t>
            </w:r>
          </w:p>
        </w:tc>
        <w:tc>
          <w:tcPr>
            <w:tcW w:w="5858" w:type="dxa"/>
            <w:vAlign w:val="center"/>
            <w:hideMark/>
          </w:tcPr>
          <w:p w14:paraId="06729042"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Здание торгового центра по адресу: севернее здания автосалона по ул. Доз, 12Б</w:t>
            </w:r>
          </w:p>
        </w:tc>
        <w:tc>
          <w:tcPr>
            <w:tcW w:w="1310" w:type="dxa"/>
            <w:vAlign w:val="center"/>
            <w:hideMark/>
          </w:tcPr>
          <w:p w14:paraId="7414D5EB"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5E5F7D13" w14:textId="77777777" w:rsidR="002A1424" w:rsidRPr="002A1424" w:rsidRDefault="002A1424" w:rsidP="002A1424">
            <w:pPr>
              <w:jc w:val="center"/>
              <w:rPr>
                <w:color w:val="000000"/>
                <w:sz w:val="20"/>
                <w:szCs w:val="20"/>
              </w:rPr>
            </w:pPr>
            <w:r w:rsidRPr="002A1424">
              <w:rPr>
                <w:color w:val="000000"/>
                <w:sz w:val="20"/>
                <w:szCs w:val="20"/>
              </w:rPr>
              <w:t>НТК-73</w:t>
            </w:r>
          </w:p>
        </w:tc>
        <w:tc>
          <w:tcPr>
            <w:tcW w:w="948" w:type="dxa"/>
            <w:vAlign w:val="center"/>
            <w:hideMark/>
          </w:tcPr>
          <w:p w14:paraId="104E208A" w14:textId="77777777" w:rsidR="002A1424" w:rsidRPr="002A1424" w:rsidRDefault="002A1424" w:rsidP="002A1424">
            <w:pPr>
              <w:jc w:val="center"/>
              <w:rPr>
                <w:color w:val="000000"/>
                <w:sz w:val="20"/>
                <w:szCs w:val="20"/>
              </w:rPr>
            </w:pPr>
            <w:r w:rsidRPr="002A1424">
              <w:rPr>
                <w:color w:val="000000"/>
                <w:sz w:val="20"/>
                <w:szCs w:val="20"/>
              </w:rPr>
              <w:t>ПП-73</w:t>
            </w:r>
          </w:p>
        </w:tc>
        <w:tc>
          <w:tcPr>
            <w:tcW w:w="1464" w:type="dxa"/>
            <w:vAlign w:val="center"/>
            <w:hideMark/>
          </w:tcPr>
          <w:p w14:paraId="2043116C" w14:textId="77777777" w:rsidR="002A1424" w:rsidRPr="002A1424" w:rsidRDefault="002A1424" w:rsidP="002A1424">
            <w:pPr>
              <w:jc w:val="center"/>
              <w:rPr>
                <w:color w:val="000000"/>
                <w:sz w:val="20"/>
                <w:szCs w:val="20"/>
              </w:rPr>
            </w:pPr>
            <w:r w:rsidRPr="002A1424">
              <w:rPr>
                <w:color w:val="000000"/>
                <w:sz w:val="20"/>
                <w:szCs w:val="20"/>
              </w:rPr>
              <w:t>42:30:0303004</w:t>
            </w:r>
          </w:p>
        </w:tc>
        <w:tc>
          <w:tcPr>
            <w:tcW w:w="871" w:type="dxa"/>
            <w:vAlign w:val="center"/>
            <w:hideMark/>
          </w:tcPr>
          <w:p w14:paraId="460E434A" w14:textId="77777777" w:rsidR="002A1424" w:rsidRPr="002A1424" w:rsidRDefault="002A1424" w:rsidP="002A1424">
            <w:pPr>
              <w:jc w:val="center"/>
              <w:rPr>
                <w:color w:val="000000"/>
                <w:sz w:val="20"/>
                <w:szCs w:val="20"/>
              </w:rPr>
            </w:pPr>
            <w:r w:rsidRPr="002A1424">
              <w:rPr>
                <w:color w:val="000000"/>
                <w:sz w:val="20"/>
                <w:szCs w:val="20"/>
              </w:rPr>
              <w:t>70</w:t>
            </w:r>
          </w:p>
        </w:tc>
        <w:tc>
          <w:tcPr>
            <w:tcW w:w="839" w:type="dxa"/>
            <w:vAlign w:val="center"/>
            <w:hideMark/>
          </w:tcPr>
          <w:p w14:paraId="2C383E6F" w14:textId="77777777" w:rsidR="002A1424" w:rsidRPr="002A1424" w:rsidRDefault="002A1424" w:rsidP="002A1424">
            <w:pPr>
              <w:jc w:val="center"/>
              <w:rPr>
                <w:color w:val="000000"/>
                <w:sz w:val="20"/>
                <w:szCs w:val="20"/>
              </w:rPr>
            </w:pPr>
            <w:r w:rsidRPr="002A1424">
              <w:rPr>
                <w:color w:val="000000"/>
                <w:sz w:val="20"/>
                <w:szCs w:val="20"/>
              </w:rPr>
              <w:t xml:space="preserve">87,5 </w:t>
            </w:r>
          </w:p>
        </w:tc>
        <w:tc>
          <w:tcPr>
            <w:tcW w:w="1052" w:type="dxa"/>
            <w:vAlign w:val="center"/>
            <w:hideMark/>
          </w:tcPr>
          <w:p w14:paraId="04BFE5EB"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0E427AF"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BD35112"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54D9F9FA"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4957CEE0" w14:textId="77777777" w:rsidR="002A1424" w:rsidRPr="002A1424" w:rsidRDefault="002A1424" w:rsidP="002A1424">
            <w:pPr>
              <w:jc w:val="center"/>
              <w:rPr>
                <w:color w:val="000000"/>
                <w:sz w:val="20"/>
                <w:szCs w:val="20"/>
              </w:rPr>
            </w:pPr>
            <w:r w:rsidRPr="002A1424">
              <w:rPr>
                <w:color w:val="000000"/>
                <w:sz w:val="20"/>
                <w:szCs w:val="20"/>
              </w:rPr>
              <w:t>2032</w:t>
            </w:r>
          </w:p>
        </w:tc>
        <w:tc>
          <w:tcPr>
            <w:tcW w:w="1183" w:type="dxa"/>
            <w:vAlign w:val="center"/>
            <w:hideMark/>
          </w:tcPr>
          <w:p w14:paraId="48A84629" w14:textId="77777777" w:rsidR="002A1424" w:rsidRPr="002A1424" w:rsidRDefault="002A1424" w:rsidP="002A1424">
            <w:pPr>
              <w:jc w:val="right"/>
              <w:rPr>
                <w:color w:val="000000"/>
                <w:sz w:val="20"/>
                <w:szCs w:val="20"/>
              </w:rPr>
            </w:pPr>
            <w:r w:rsidRPr="002A1424">
              <w:rPr>
                <w:color w:val="000000"/>
                <w:sz w:val="20"/>
                <w:szCs w:val="20"/>
              </w:rPr>
              <w:t xml:space="preserve">4 227,5 </w:t>
            </w:r>
          </w:p>
        </w:tc>
        <w:tc>
          <w:tcPr>
            <w:tcW w:w="1183" w:type="dxa"/>
            <w:vAlign w:val="center"/>
            <w:hideMark/>
          </w:tcPr>
          <w:p w14:paraId="7A98641D" w14:textId="77777777" w:rsidR="002A1424" w:rsidRPr="002A1424" w:rsidRDefault="002A1424" w:rsidP="002A1424">
            <w:pPr>
              <w:jc w:val="right"/>
              <w:rPr>
                <w:color w:val="000000"/>
                <w:sz w:val="20"/>
                <w:szCs w:val="20"/>
              </w:rPr>
            </w:pPr>
            <w:r w:rsidRPr="002A1424">
              <w:rPr>
                <w:color w:val="000000"/>
                <w:sz w:val="20"/>
                <w:szCs w:val="20"/>
              </w:rPr>
              <w:t xml:space="preserve">5 544,2 </w:t>
            </w:r>
          </w:p>
        </w:tc>
        <w:tc>
          <w:tcPr>
            <w:tcW w:w="1184" w:type="dxa"/>
            <w:vAlign w:val="center"/>
            <w:hideMark/>
          </w:tcPr>
          <w:p w14:paraId="4345A8D7" w14:textId="77777777" w:rsidR="002A1424" w:rsidRPr="002A1424" w:rsidRDefault="002A1424" w:rsidP="002A1424">
            <w:pPr>
              <w:jc w:val="right"/>
              <w:rPr>
                <w:color w:val="000000"/>
                <w:sz w:val="20"/>
                <w:szCs w:val="20"/>
              </w:rPr>
            </w:pPr>
            <w:r w:rsidRPr="002A1424">
              <w:rPr>
                <w:color w:val="000000"/>
                <w:sz w:val="20"/>
                <w:szCs w:val="20"/>
              </w:rPr>
              <w:t xml:space="preserve">6 764,0 </w:t>
            </w:r>
          </w:p>
        </w:tc>
      </w:tr>
      <w:tr w:rsidR="002A1424" w:rsidRPr="002A1424" w14:paraId="7294356C" w14:textId="77777777" w:rsidTr="002A1424">
        <w:trPr>
          <w:cantSplit/>
          <w:trHeight w:val="240"/>
        </w:trPr>
        <w:tc>
          <w:tcPr>
            <w:tcW w:w="1705" w:type="dxa"/>
            <w:vAlign w:val="center"/>
            <w:hideMark/>
          </w:tcPr>
          <w:p w14:paraId="140A62A4" w14:textId="77777777" w:rsidR="002A1424" w:rsidRPr="002A1424" w:rsidRDefault="002A1424" w:rsidP="002A1424">
            <w:pPr>
              <w:jc w:val="center"/>
              <w:rPr>
                <w:color w:val="000000"/>
                <w:sz w:val="20"/>
                <w:szCs w:val="20"/>
              </w:rPr>
            </w:pPr>
            <w:r w:rsidRPr="002A1424">
              <w:rPr>
                <w:color w:val="000000"/>
                <w:sz w:val="20"/>
                <w:szCs w:val="20"/>
              </w:rPr>
              <w:t>010.02.01.1069</w:t>
            </w:r>
          </w:p>
        </w:tc>
        <w:tc>
          <w:tcPr>
            <w:tcW w:w="5858" w:type="dxa"/>
            <w:vAlign w:val="center"/>
            <w:hideMark/>
          </w:tcPr>
          <w:p w14:paraId="6D76F103"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 1 по ул. Разведчиков по адресу: западнее многоквартирного жилого дома по ул. Разведчиков, 80</w:t>
            </w:r>
          </w:p>
        </w:tc>
        <w:tc>
          <w:tcPr>
            <w:tcW w:w="1310" w:type="dxa"/>
            <w:vAlign w:val="center"/>
            <w:hideMark/>
          </w:tcPr>
          <w:p w14:paraId="0708EC37" w14:textId="77777777" w:rsidR="002A1424" w:rsidRPr="002A1424" w:rsidRDefault="002A1424" w:rsidP="002A1424">
            <w:pPr>
              <w:jc w:val="center"/>
              <w:rPr>
                <w:color w:val="000000"/>
                <w:sz w:val="20"/>
                <w:szCs w:val="20"/>
              </w:rPr>
            </w:pPr>
            <w:r w:rsidRPr="002A1424">
              <w:rPr>
                <w:color w:val="000000"/>
                <w:sz w:val="20"/>
                <w:szCs w:val="20"/>
              </w:rPr>
              <w:t>БЦК</w:t>
            </w:r>
          </w:p>
        </w:tc>
        <w:tc>
          <w:tcPr>
            <w:tcW w:w="947" w:type="dxa"/>
            <w:vAlign w:val="center"/>
            <w:hideMark/>
          </w:tcPr>
          <w:p w14:paraId="7C5AB1A6" w14:textId="77777777" w:rsidR="002A1424" w:rsidRPr="002A1424" w:rsidRDefault="002A1424" w:rsidP="002A1424">
            <w:pPr>
              <w:jc w:val="center"/>
              <w:rPr>
                <w:color w:val="000000"/>
                <w:sz w:val="20"/>
                <w:szCs w:val="20"/>
              </w:rPr>
            </w:pPr>
            <w:r w:rsidRPr="002A1424">
              <w:rPr>
                <w:color w:val="000000"/>
                <w:sz w:val="20"/>
                <w:szCs w:val="20"/>
              </w:rPr>
              <w:t>НТК-74</w:t>
            </w:r>
          </w:p>
        </w:tc>
        <w:tc>
          <w:tcPr>
            <w:tcW w:w="948" w:type="dxa"/>
            <w:vAlign w:val="center"/>
            <w:hideMark/>
          </w:tcPr>
          <w:p w14:paraId="3E5E2BEF" w14:textId="77777777" w:rsidR="002A1424" w:rsidRPr="002A1424" w:rsidRDefault="002A1424" w:rsidP="002A1424">
            <w:pPr>
              <w:jc w:val="center"/>
              <w:rPr>
                <w:color w:val="000000"/>
                <w:sz w:val="20"/>
                <w:szCs w:val="20"/>
              </w:rPr>
            </w:pPr>
            <w:r w:rsidRPr="002A1424">
              <w:rPr>
                <w:color w:val="000000"/>
                <w:sz w:val="20"/>
                <w:szCs w:val="20"/>
              </w:rPr>
              <w:t>ПП-74</w:t>
            </w:r>
          </w:p>
        </w:tc>
        <w:tc>
          <w:tcPr>
            <w:tcW w:w="1464" w:type="dxa"/>
            <w:vAlign w:val="center"/>
            <w:hideMark/>
          </w:tcPr>
          <w:p w14:paraId="3DC848C4" w14:textId="77777777" w:rsidR="002A1424" w:rsidRPr="002A1424" w:rsidRDefault="002A1424" w:rsidP="002A1424">
            <w:pPr>
              <w:jc w:val="center"/>
              <w:rPr>
                <w:color w:val="000000"/>
                <w:sz w:val="20"/>
                <w:szCs w:val="20"/>
              </w:rPr>
            </w:pPr>
            <w:r w:rsidRPr="002A1424">
              <w:rPr>
                <w:color w:val="000000"/>
                <w:sz w:val="20"/>
                <w:szCs w:val="20"/>
              </w:rPr>
              <w:t>42:30:0501011</w:t>
            </w:r>
          </w:p>
        </w:tc>
        <w:tc>
          <w:tcPr>
            <w:tcW w:w="871" w:type="dxa"/>
            <w:vAlign w:val="center"/>
            <w:hideMark/>
          </w:tcPr>
          <w:p w14:paraId="5301EEA9"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0C2DB97E" w14:textId="77777777" w:rsidR="002A1424" w:rsidRPr="002A1424" w:rsidRDefault="002A1424" w:rsidP="002A1424">
            <w:pPr>
              <w:jc w:val="center"/>
              <w:rPr>
                <w:color w:val="000000"/>
                <w:sz w:val="20"/>
                <w:szCs w:val="20"/>
              </w:rPr>
            </w:pPr>
            <w:r w:rsidRPr="002A1424">
              <w:rPr>
                <w:color w:val="000000"/>
                <w:sz w:val="20"/>
                <w:szCs w:val="20"/>
              </w:rPr>
              <w:t xml:space="preserve">43,2 </w:t>
            </w:r>
          </w:p>
        </w:tc>
        <w:tc>
          <w:tcPr>
            <w:tcW w:w="1052" w:type="dxa"/>
            <w:vAlign w:val="center"/>
            <w:hideMark/>
          </w:tcPr>
          <w:p w14:paraId="5131C00F"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CA1DC82"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89557FE"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445D9359"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54EAA2A2" w14:textId="77777777" w:rsidR="002A1424" w:rsidRPr="002A1424" w:rsidRDefault="002A1424" w:rsidP="002A1424">
            <w:pPr>
              <w:jc w:val="center"/>
              <w:rPr>
                <w:color w:val="000000"/>
                <w:sz w:val="20"/>
                <w:szCs w:val="20"/>
              </w:rPr>
            </w:pPr>
            <w:r w:rsidRPr="002A1424">
              <w:rPr>
                <w:color w:val="000000"/>
                <w:sz w:val="20"/>
                <w:szCs w:val="20"/>
              </w:rPr>
              <w:t>2028</w:t>
            </w:r>
          </w:p>
        </w:tc>
        <w:tc>
          <w:tcPr>
            <w:tcW w:w="1183" w:type="dxa"/>
            <w:vAlign w:val="center"/>
            <w:hideMark/>
          </w:tcPr>
          <w:p w14:paraId="486E10DF" w14:textId="77777777" w:rsidR="002A1424" w:rsidRPr="002A1424" w:rsidRDefault="002A1424" w:rsidP="002A1424">
            <w:pPr>
              <w:jc w:val="right"/>
              <w:rPr>
                <w:color w:val="000000"/>
                <w:sz w:val="20"/>
                <w:szCs w:val="20"/>
              </w:rPr>
            </w:pPr>
            <w:r w:rsidRPr="002A1424">
              <w:rPr>
                <w:color w:val="000000"/>
                <w:sz w:val="20"/>
                <w:szCs w:val="20"/>
              </w:rPr>
              <w:t xml:space="preserve">1 737,4 </w:t>
            </w:r>
          </w:p>
        </w:tc>
        <w:tc>
          <w:tcPr>
            <w:tcW w:w="1183" w:type="dxa"/>
            <w:vAlign w:val="center"/>
            <w:hideMark/>
          </w:tcPr>
          <w:p w14:paraId="418A03B1" w14:textId="77777777" w:rsidR="002A1424" w:rsidRPr="002A1424" w:rsidRDefault="002A1424" w:rsidP="002A1424">
            <w:pPr>
              <w:jc w:val="right"/>
              <w:rPr>
                <w:color w:val="000000"/>
                <w:sz w:val="20"/>
                <w:szCs w:val="20"/>
              </w:rPr>
            </w:pPr>
            <w:r w:rsidRPr="002A1424">
              <w:rPr>
                <w:color w:val="000000"/>
                <w:sz w:val="20"/>
                <w:szCs w:val="20"/>
              </w:rPr>
              <w:t xml:space="preserve">1 942,9 </w:t>
            </w:r>
          </w:p>
        </w:tc>
        <w:tc>
          <w:tcPr>
            <w:tcW w:w="1184" w:type="dxa"/>
            <w:vAlign w:val="center"/>
            <w:hideMark/>
          </w:tcPr>
          <w:p w14:paraId="66BC7E7B" w14:textId="77777777" w:rsidR="002A1424" w:rsidRPr="002A1424" w:rsidRDefault="002A1424" w:rsidP="002A1424">
            <w:pPr>
              <w:jc w:val="right"/>
              <w:rPr>
                <w:color w:val="000000"/>
                <w:sz w:val="20"/>
                <w:szCs w:val="20"/>
              </w:rPr>
            </w:pPr>
            <w:r w:rsidRPr="002A1424">
              <w:rPr>
                <w:color w:val="000000"/>
                <w:sz w:val="20"/>
                <w:szCs w:val="20"/>
              </w:rPr>
              <w:t xml:space="preserve">2 370,3 </w:t>
            </w:r>
          </w:p>
        </w:tc>
      </w:tr>
      <w:tr w:rsidR="002A1424" w:rsidRPr="002A1424" w14:paraId="23A8B1F2" w14:textId="77777777" w:rsidTr="002A1424">
        <w:trPr>
          <w:cantSplit/>
          <w:trHeight w:val="240"/>
        </w:trPr>
        <w:tc>
          <w:tcPr>
            <w:tcW w:w="1705" w:type="dxa"/>
            <w:vAlign w:val="center"/>
            <w:hideMark/>
          </w:tcPr>
          <w:p w14:paraId="3AD2632D" w14:textId="77777777" w:rsidR="002A1424" w:rsidRPr="002A1424" w:rsidRDefault="002A1424" w:rsidP="002A1424">
            <w:pPr>
              <w:jc w:val="center"/>
              <w:rPr>
                <w:color w:val="000000"/>
                <w:sz w:val="20"/>
                <w:szCs w:val="20"/>
              </w:rPr>
            </w:pPr>
            <w:r w:rsidRPr="002A1424">
              <w:rPr>
                <w:color w:val="000000"/>
                <w:sz w:val="20"/>
                <w:szCs w:val="20"/>
              </w:rPr>
              <w:t>010.02.01.1072</w:t>
            </w:r>
          </w:p>
        </w:tc>
        <w:tc>
          <w:tcPr>
            <w:tcW w:w="5858" w:type="dxa"/>
            <w:vAlign w:val="center"/>
            <w:hideMark/>
          </w:tcPr>
          <w:p w14:paraId="34338167"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Здание рынка по адресу: восточнее многоквартирного жилого дома по ул. Кольская, 28</w:t>
            </w:r>
          </w:p>
        </w:tc>
        <w:tc>
          <w:tcPr>
            <w:tcW w:w="1310" w:type="dxa"/>
            <w:vAlign w:val="center"/>
            <w:hideMark/>
          </w:tcPr>
          <w:p w14:paraId="36F80DE8" w14:textId="77777777" w:rsidR="002A1424" w:rsidRPr="002A1424" w:rsidRDefault="002A1424" w:rsidP="002A1424">
            <w:pPr>
              <w:jc w:val="center"/>
              <w:rPr>
                <w:color w:val="000000"/>
                <w:sz w:val="20"/>
                <w:szCs w:val="20"/>
              </w:rPr>
            </w:pPr>
            <w:r w:rsidRPr="002A1424">
              <w:rPr>
                <w:color w:val="000000"/>
                <w:sz w:val="20"/>
                <w:szCs w:val="20"/>
              </w:rPr>
              <w:t>АРК</w:t>
            </w:r>
          </w:p>
        </w:tc>
        <w:tc>
          <w:tcPr>
            <w:tcW w:w="947" w:type="dxa"/>
            <w:vAlign w:val="center"/>
            <w:hideMark/>
          </w:tcPr>
          <w:p w14:paraId="653A4DAD" w14:textId="77777777" w:rsidR="002A1424" w:rsidRPr="002A1424" w:rsidRDefault="002A1424" w:rsidP="002A1424">
            <w:pPr>
              <w:jc w:val="center"/>
              <w:rPr>
                <w:color w:val="000000"/>
                <w:sz w:val="20"/>
                <w:szCs w:val="20"/>
              </w:rPr>
            </w:pPr>
            <w:r w:rsidRPr="002A1424">
              <w:rPr>
                <w:color w:val="000000"/>
                <w:sz w:val="20"/>
                <w:szCs w:val="20"/>
              </w:rPr>
              <w:t>НТК-77</w:t>
            </w:r>
          </w:p>
        </w:tc>
        <w:tc>
          <w:tcPr>
            <w:tcW w:w="948" w:type="dxa"/>
            <w:vAlign w:val="center"/>
            <w:hideMark/>
          </w:tcPr>
          <w:p w14:paraId="08C2E23B" w14:textId="77777777" w:rsidR="002A1424" w:rsidRPr="002A1424" w:rsidRDefault="002A1424" w:rsidP="002A1424">
            <w:pPr>
              <w:jc w:val="center"/>
              <w:rPr>
                <w:color w:val="000000"/>
                <w:sz w:val="20"/>
                <w:szCs w:val="20"/>
              </w:rPr>
            </w:pPr>
            <w:r w:rsidRPr="002A1424">
              <w:rPr>
                <w:color w:val="000000"/>
                <w:sz w:val="20"/>
                <w:szCs w:val="20"/>
              </w:rPr>
              <w:t>ПП-77</w:t>
            </w:r>
          </w:p>
        </w:tc>
        <w:tc>
          <w:tcPr>
            <w:tcW w:w="1464" w:type="dxa"/>
            <w:vAlign w:val="center"/>
            <w:hideMark/>
          </w:tcPr>
          <w:p w14:paraId="376DB8FE" w14:textId="77777777" w:rsidR="002A1424" w:rsidRPr="002A1424" w:rsidRDefault="002A1424" w:rsidP="002A1424">
            <w:pPr>
              <w:jc w:val="center"/>
              <w:rPr>
                <w:color w:val="000000"/>
                <w:sz w:val="20"/>
                <w:szCs w:val="20"/>
              </w:rPr>
            </w:pPr>
            <w:r w:rsidRPr="002A1424">
              <w:rPr>
                <w:color w:val="000000"/>
                <w:sz w:val="20"/>
                <w:szCs w:val="20"/>
              </w:rPr>
              <w:t>42:30:0508001</w:t>
            </w:r>
          </w:p>
        </w:tc>
        <w:tc>
          <w:tcPr>
            <w:tcW w:w="871" w:type="dxa"/>
            <w:vAlign w:val="center"/>
            <w:hideMark/>
          </w:tcPr>
          <w:p w14:paraId="5638E783"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6016727E" w14:textId="77777777" w:rsidR="002A1424" w:rsidRPr="002A1424" w:rsidRDefault="002A1424" w:rsidP="002A1424">
            <w:pPr>
              <w:jc w:val="center"/>
              <w:rPr>
                <w:color w:val="000000"/>
                <w:sz w:val="20"/>
                <w:szCs w:val="20"/>
              </w:rPr>
            </w:pPr>
            <w:r w:rsidRPr="002A1424">
              <w:rPr>
                <w:color w:val="000000"/>
                <w:sz w:val="20"/>
                <w:szCs w:val="20"/>
              </w:rPr>
              <w:t xml:space="preserve">10,1 </w:t>
            </w:r>
          </w:p>
        </w:tc>
        <w:tc>
          <w:tcPr>
            <w:tcW w:w="1052" w:type="dxa"/>
            <w:vAlign w:val="center"/>
            <w:hideMark/>
          </w:tcPr>
          <w:p w14:paraId="583326CF"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D64C7A3"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E4B9C64"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15BBA2EA"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5A65A4C7" w14:textId="77777777" w:rsidR="002A1424" w:rsidRPr="002A1424" w:rsidRDefault="002A1424" w:rsidP="002A1424">
            <w:pPr>
              <w:jc w:val="center"/>
              <w:rPr>
                <w:color w:val="000000"/>
                <w:sz w:val="20"/>
                <w:szCs w:val="20"/>
              </w:rPr>
            </w:pPr>
            <w:r w:rsidRPr="002A1424">
              <w:rPr>
                <w:color w:val="000000"/>
                <w:sz w:val="20"/>
                <w:szCs w:val="20"/>
              </w:rPr>
              <w:t>2029</w:t>
            </w:r>
          </w:p>
        </w:tc>
        <w:tc>
          <w:tcPr>
            <w:tcW w:w="1183" w:type="dxa"/>
            <w:vAlign w:val="center"/>
            <w:hideMark/>
          </w:tcPr>
          <w:p w14:paraId="086F41DC" w14:textId="77777777" w:rsidR="002A1424" w:rsidRPr="002A1424" w:rsidRDefault="002A1424" w:rsidP="002A1424">
            <w:pPr>
              <w:jc w:val="right"/>
              <w:rPr>
                <w:color w:val="000000"/>
                <w:sz w:val="20"/>
                <w:szCs w:val="20"/>
              </w:rPr>
            </w:pPr>
            <w:r w:rsidRPr="002A1424">
              <w:rPr>
                <w:color w:val="000000"/>
                <w:sz w:val="20"/>
                <w:szCs w:val="20"/>
              </w:rPr>
              <w:t xml:space="preserve">282,0 </w:t>
            </w:r>
          </w:p>
        </w:tc>
        <w:tc>
          <w:tcPr>
            <w:tcW w:w="1183" w:type="dxa"/>
            <w:vAlign w:val="center"/>
            <w:hideMark/>
          </w:tcPr>
          <w:p w14:paraId="2F3E470D" w14:textId="77777777" w:rsidR="002A1424" w:rsidRPr="002A1424" w:rsidRDefault="002A1424" w:rsidP="002A1424">
            <w:pPr>
              <w:jc w:val="right"/>
              <w:rPr>
                <w:color w:val="000000"/>
                <w:sz w:val="20"/>
                <w:szCs w:val="20"/>
              </w:rPr>
            </w:pPr>
            <w:r w:rsidRPr="002A1424">
              <w:rPr>
                <w:color w:val="000000"/>
                <w:sz w:val="20"/>
                <w:szCs w:val="20"/>
              </w:rPr>
              <w:t xml:space="preserve">328,3 </w:t>
            </w:r>
          </w:p>
        </w:tc>
        <w:tc>
          <w:tcPr>
            <w:tcW w:w="1184" w:type="dxa"/>
            <w:vAlign w:val="center"/>
            <w:hideMark/>
          </w:tcPr>
          <w:p w14:paraId="0338850F" w14:textId="77777777" w:rsidR="002A1424" w:rsidRPr="002A1424" w:rsidRDefault="002A1424" w:rsidP="002A1424">
            <w:pPr>
              <w:jc w:val="right"/>
              <w:rPr>
                <w:color w:val="000000"/>
                <w:sz w:val="20"/>
                <w:szCs w:val="20"/>
              </w:rPr>
            </w:pPr>
            <w:r w:rsidRPr="002A1424">
              <w:rPr>
                <w:color w:val="000000"/>
                <w:sz w:val="20"/>
                <w:szCs w:val="20"/>
              </w:rPr>
              <w:t xml:space="preserve">400,5 </w:t>
            </w:r>
          </w:p>
        </w:tc>
      </w:tr>
      <w:tr w:rsidR="002A1424" w:rsidRPr="002A1424" w14:paraId="04B178E3" w14:textId="77777777" w:rsidTr="002A1424">
        <w:trPr>
          <w:cantSplit/>
          <w:trHeight w:val="240"/>
        </w:trPr>
        <w:tc>
          <w:tcPr>
            <w:tcW w:w="1705" w:type="dxa"/>
            <w:vAlign w:val="center"/>
            <w:hideMark/>
          </w:tcPr>
          <w:p w14:paraId="19BF6656" w14:textId="77777777" w:rsidR="002A1424" w:rsidRPr="002A1424" w:rsidRDefault="002A1424" w:rsidP="002A1424">
            <w:pPr>
              <w:jc w:val="center"/>
              <w:rPr>
                <w:color w:val="000000"/>
                <w:sz w:val="20"/>
                <w:szCs w:val="20"/>
              </w:rPr>
            </w:pPr>
            <w:r w:rsidRPr="002A1424">
              <w:rPr>
                <w:color w:val="000000"/>
                <w:sz w:val="20"/>
                <w:szCs w:val="20"/>
              </w:rPr>
              <w:lastRenderedPageBreak/>
              <w:t>003.02.01.1075</w:t>
            </w:r>
          </w:p>
        </w:tc>
        <w:tc>
          <w:tcPr>
            <w:tcW w:w="5858" w:type="dxa"/>
            <w:vAlign w:val="center"/>
            <w:hideMark/>
          </w:tcPr>
          <w:p w14:paraId="5EC5A76A"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Объекты коммерческого назначения по адресу: юго-западнее нежилого здания по ул. Щорса, 19</w:t>
            </w:r>
          </w:p>
        </w:tc>
        <w:tc>
          <w:tcPr>
            <w:tcW w:w="1310" w:type="dxa"/>
            <w:vAlign w:val="center"/>
            <w:hideMark/>
          </w:tcPr>
          <w:p w14:paraId="5FB473DC"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28CD9D68" w14:textId="77777777" w:rsidR="002A1424" w:rsidRPr="002A1424" w:rsidRDefault="002A1424" w:rsidP="002A1424">
            <w:pPr>
              <w:jc w:val="center"/>
              <w:rPr>
                <w:color w:val="000000"/>
                <w:sz w:val="20"/>
                <w:szCs w:val="20"/>
              </w:rPr>
            </w:pPr>
            <w:r w:rsidRPr="002A1424">
              <w:rPr>
                <w:color w:val="000000"/>
                <w:sz w:val="20"/>
                <w:szCs w:val="20"/>
              </w:rPr>
              <w:t>НТК-81</w:t>
            </w:r>
          </w:p>
        </w:tc>
        <w:tc>
          <w:tcPr>
            <w:tcW w:w="948" w:type="dxa"/>
            <w:vAlign w:val="center"/>
            <w:hideMark/>
          </w:tcPr>
          <w:p w14:paraId="731C7A7E" w14:textId="77777777" w:rsidR="002A1424" w:rsidRPr="002A1424" w:rsidRDefault="002A1424" w:rsidP="002A1424">
            <w:pPr>
              <w:jc w:val="center"/>
              <w:rPr>
                <w:color w:val="000000"/>
                <w:sz w:val="20"/>
                <w:szCs w:val="20"/>
              </w:rPr>
            </w:pPr>
            <w:r w:rsidRPr="002A1424">
              <w:rPr>
                <w:color w:val="000000"/>
                <w:sz w:val="20"/>
                <w:szCs w:val="20"/>
              </w:rPr>
              <w:t>ПП-81</w:t>
            </w:r>
          </w:p>
        </w:tc>
        <w:tc>
          <w:tcPr>
            <w:tcW w:w="1464" w:type="dxa"/>
            <w:vAlign w:val="center"/>
            <w:hideMark/>
          </w:tcPr>
          <w:p w14:paraId="26941A34" w14:textId="77777777" w:rsidR="002A1424" w:rsidRPr="002A1424" w:rsidRDefault="002A1424" w:rsidP="002A1424">
            <w:pPr>
              <w:jc w:val="center"/>
              <w:rPr>
                <w:color w:val="000000"/>
                <w:sz w:val="20"/>
                <w:szCs w:val="20"/>
              </w:rPr>
            </w:pPr>
            <w:r w:rsidRPr="002A1424">
              <w:rPr>
                <w:color w:val="000000"/>
                <w:sz w:val="20"/>
                <w:szCs w:val="20"/>
              </w:rPr>
              <w:t>42:30:0207049</w:t>
            </w:r>
          </w:p>
        </w:tc>
        <w:tc>
          <w:tcPr>
            <w:tcW w:w="871" w:type="dxa"/>
            <w:vAlign w:val="center"/>
            <w:hideMark/>
          </w:tcPr>
          <w:p w14:paraId="057B83A6" w14:textId="77777777" w:rsidR="002A1424" w:rsidRPr="002A1424" w:rsidRDefault="002A1424" w:rsidP="002A1424">
            <w:pPr>
              <w:jc w:val="center"/>
              <w:rPr>
                <w:color w:val="000000"/>
                <w:sz w:val="20"/>
                <w:szCs w:val="20"/>
              </w:rPr>
            </w:pPr>
            <w:r w:rsidRPr="002A1424">
              <w:rPr>
                <w:color w:val="000000"/>
                <w:sz w:val="20"/>
                <w:szCs w:val="20"/>
              </w:rPr>
              <w:t>70</w:t>
            </w:r>
          </w:p>
        </w:tc>
        <w:tc>
          <w:tcPr>
            <w:tcW w:w="839" w:type="dxa"/>
            <w:vAlign w:val="center"/>
            <w:hideMark/>
          </w:tcPr>
          <w:p w14:paraId="6E76339F" w14:textId="77777777" w:rsidR="002A1424" w:rsidRPr="002A1424" w:rsidRDefault="002A1424" w:rsidP="002A1424">
            <w:pPr>
              <w:jc w:val="center"/>
              <w:rPr>
                <w:color w:val="000000"/>
                <w:sz w:val="20"/>
                <w:szCs w:val="20"/>
              </w:rPr>
            </w:pPr>
            <w:r w:rsidRPr="002A1424">
              <w:rPr>
                <w:color w:val="000000"/>
                <w:sz w:val="20"/>
                <w:szCs w:val="20"/>
              </w:rPr>
              <w:t xml:space="preserve">69,7 </w:t>
            </w:r>
          </w:p>
        </w:tc>
        <w:tc>
          <w:tcPr>
            <w:tcW w:w="1052" w:type="dxa"/>
            <w:vAlign w:val="center"/>
            <w:hideMark/>
          </w:tcPr>
          <w:p w14:paraId="47A73D11"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5DE9B00"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7ED496E"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6526F9AB"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234506F0" w14:textId="77777777" w:rsidR="002A1424" w:rsidRPr="002A1424" w:rsidRDefault="002A1424" w:rsidP="002A1424">
            <w:pPr>
              <w:jc w:val="center"/>
              <w:rPr>
                <w:color w:val="000000"/>
                <w:sz w:val="20"/>
                <w:szCs w:val="20"/>
              </w:rPr>
            </w:pPr>
            <w:r w:rsidRPr="002A1424">
              <w:rPr>
                <w:color w:val="000000"/>
                <w:sz w:val="20"/>
                <w:szCs w:val="20"/>
              </w:rPr>
              <w:t>2028</w:t>
            </w:r>
          </w:p>
        </w:tc>
        <w:tc>
          <w:tcPr>
            <w:tcW w:w="1183" w:type="dxa"/>
            <w:vAlign w:val="center"/>
            <w:hideMark/>
          </w:tcPr>
          <w:p w14:paraId="2A27FBA8" w14:textId="77777777" w:rsidR="002A1424" w:rsidRPr="002A1424" w:rsidRDefault="002A1424" w:rsidP="002A1424">
            <w:pPr>
              <w:jc w:val="right"/>
              <w:rPr>
                <w:color w:val="000000"/>
                <w:sz w:val="20"/>
                <w:szCs w:val="20"/>
              </w:rPr>
            </w:pPr>
            <w:r w:rsidRPr="002A1424">
              <w:rPr>
                <w:color w:val="000000"/>
                <w:sz w:val="20"/>
                <w:szCs w:val="20"/>
              </w:rPr>
              <w:t xml:space="preserve">3 364,7 </w:t>
            </w:r>
          </w:p>
        </w:tc>
        <w:tc>
          <w:tcPr>
            <w:tcW w:w="1183" w:type="dxa"/>
            <w:vAlign w:val="center"/>
            <w:hideMark/>
          </w:tcPr>
          <w:p w14:paraId="5AEE2708" w14:textId="77777777" w:rsidR="002A1424" w:rsidRPr="002A1424" w:rsidRDefault="002A1424" w:rsidP="002A1424">
            <w:pPr>
              <w:jc w:val="right"/>
              <w:rPr>
                <w:color w:val="000000"/>
                <w:sz w:val="20"/>
                <w:szCs w:val="20"/>
              </w:rPr>
            </w:pPr>
            <w:r w:rsidRPr="002A1424">
              <w:rPr>
                <w:color w:val="000000"/>
                <w:sz w:val="20"/>
                <w:szCs w:val="20"/>
              </w:rPr>
              <w:t xml:space="preserve">3 762,6 </w:t>
            </w:r>
          </w:p>
        </w:tc>
        <w:tc>
          <w:tcPr>
            <w:tcW w:w="1184" w:type="dxa"/>
            <w:vAlign w:val="center"/>
            <w:hideMark/>
          </w:tcPr>
          <w:p w14:paraId="7D5C5749" w14:textId="77777777" w:rsidR="002A1424" w:rsidRPr="002A1424" w:rsidRDefault="002A1424" w:rsidP="002A1424">
            <w:pPr>
              <w:jc w:val="right"/>
              <w:rPr>
                <w:color w:val="000000"/>
                <w:sz w:val="20"/>
                <w:szCs w:val="20"/>
              </w:rPr>
            </w:pPr>
            <w:r w:rsidRPr="002A1424">
              <w:rPr>
                <w:color w:val="000000"/>
                <w:sz w:val="20"/>
                <w:szCs w:val="20"/>
              </w:rPr>
              <w:t xml:space="preserve">4 590,3 </w:t>
            </w:r>
          </w:p>
        </w:tc>
      </w:tr>
      <w:tr w:rsidR="002A1424" w:rsidRPr="002A1424" w14:paraId="13B45C75" w14:textId="77777777" w:rsidTr="002A1424">
        <w:trPr>
          <w:cantSplit/>
          <w:trHeight w:val="240"/>
        </w:trPr>
        <w:tc>
          <w:tcPr>
            <w:tcW w:w="1705" w:type="dxa"/>
            <w:vAlign w:val="center"/>
            <w:hideMark/>
          </w:tcPr>
          <w:p w14:paraId="27774F91" w14:textId="77777777" w:rsidR="002A1424" w:rsidRPr="002A1424" w:rsidRDefault="002A1424" w:rsidP="002A1424">
            <w:pPr>
              <w:jc w:val="center"/>
              <w:rPr>
                <w:color w:val="000000"/>
                <w:sz w:val="20"/>
                <w:szCs w:val="20"/>
              </w:rPr>
            </w:pPr>
            <w:r w:rsidRPr="002A1424">
              <w:rPr>
                <w:color w:val="000000"/>
                <w:sz w:val="20"/>
                <w:szCs w:val="20"/>
              </w:rPr>
              <w:t>004.02.01.1076</w:t>
            </w:r>
          </w:p>
        </w:tc>
        <w:tc>
          <w:tcPr>
            <w:tcW w:w="5858" w:type="dxa"/>
            <w:vAlign w:val="center"/>
            <w:hideMark/>
          </w:tcPr>
          <w:p w14:paraId="273442DF"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Комплексная застройка (6 домов) по адресу: по ул. Серпуховская</w:t>
            </w:r>
          </w:p>
        </w:tc>
        <w:tc>
          <w:tcPr>
            <w:tcW w:w="1310" w:type="dxa"/>
            <w:vAlign w:val="center"/>
            <w:hideMark/>
          </w:tcPr>
          <w:p w14:paraId="1AF62CA5" w14:textId="77777777" w:rsidR="002A1424" w:rsidRPr="002A1424" w:rsidRDefault="002A1424" w:rsidP="002A1424">
            <w:pPr>
              <w:jc w:val="center"/>
              <w:rPr>
                <w:color w:val="000000"/>
                <w:sz w:val="20"/>
                <w:szCs w:val="20"/>
              </w:rPr>
            </w:pPr>
            <w:r w:rsidRPr="002A1424">
              <w:rPr>
                <w:color w:val="000000"/>
                <w:sz w:val="20"/>
                <w:szCs w:val="20"/>
              </w:rPr>
              <w:t>Котельная пос. Листвяги</w:t>
            </w:r>
          </w:p>
        </w:tc>
        <w:tc>
          <w:tcPr>
            <w:tcW w:w="947" w:type="dxa"/>
            <w:vAlign w:val="center"/>
            <w:hideMark/>
          </w:tcPr>
          <w:p w14:paraId="711B824A" w14:textId="77777777" w:rsidR="002A1424" w:rsidRPr="002A1424" w:rsidRDefault="002A1424" w:rsidP="002A1424">
            <w:pPr>
              <w:jc w:val="center"/>
              <w:rPr>
                <w:color w:val="000000"/>
                <w:sz w:val="20"/>
                <w:szCs w:val="20"/>
              </w:rPr>
            </w:pPr>
            <w:r w:rsidRPr="002A1424">
              <w:rPr>
                <w:color w:val="000000"/>
                <w:sz w:val="20"/>
                <w:szCs w:val="20"/>
              </w:rPr>
              <w:t>НТК-82</w:t>
            </w:r>
          </w:p>
        </w:tc>
        <w:tc>
          <w:tcPr>
            <w:tcW w:w="948" w:type="dxa"/>
            <w:vAlign w:val="center"/>
            <w:hideMark/>
          </w:tcPr>
          <w:p w14:paraId="4762549B" w14:textId="77777777" w:rsidR="002A1424" w:rsidRPr="002A1424" w:rsidRDefault="002A1424" w:rsidP="002A1424">
            <w:pPr>
              <w:jc w:val="center"/>
              <w:rPr>
                <w:color w:val="000000"/>
                <w:sz w:val="20"/>
                <w:szCs w:val="20"/>
              </w:rPr>
            </w:pPr>
            <w:r w:rsidRPr="002A1424">
              <w:rPr>
                <w:color w:val="000000"/>
                <w:sz w:val="20"/>
                <w:szCs w:val="20"/>
              </w:rPr>
              <w:t>ПП-82</w:t>
            </w:r>
          </w:p>
        </w:tc>
        <w:tc>
          <w:tcPr>
            <w:tcW w:w="1464" w:type="dxa"/>
            <w:vAlign w:val="center"/>
            <w:hideMark/>
          </w:tcPr>
          <w:p w14:paraId="2254A4BD" w14:textId="77777777" w:rsidR="002A1424" w:rsidRPr="002A1424" w:rsidRDefault="002A1424" w:rsidP="002A1424">
            <w:pPr>
              <w:jc w:val="center"/>
              <w:rPr>
                <w:color w:val="000000"/>
                <w:sz w:val="20"/>
                <w:szCs w:val="20"/>
              </w:rPr>
            </w:pPr>
            <w:r w:rsidRPr="002A1424">
              <w:rPr>
                <w:color w:val="000000"/>
                <w:sz w:val="20"/>
                <w:szCs w:val="20"/>
              </w:rPr>
              <w:t>42:30:0228015</w:t>
            </w:r>
          </w:p>
        </w:tc>
        <w:tc>
          <w:tcPr>
            <w:tcW w:w="871" w:type="dxa"/>
            <w:vAlign w:val="center"/>
            <w:hideMark/>
          </w:tcPr>
          <w:p w14:paraId="5F238E57"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72188668" w14:textId="77777777" w:rsidR="002A1424" w:rsidRPr="002A1424" w:rsidRDefault="002A1424" w:rsidP="002A1424">
            <w:pPr>
              <w:jc w:val="center"/>
              <w:rPr>
                <w:color w:val="000000"/>
                <w:sz w:val="20"/>
                <w:szCs w:val="20"/>
              </w:rPr>
            </w:pPr>
            <w:r w:rsidRPr="002A1424">
              <w:rPr>
                <w:color w:val="000000"/>
                <w:sz w:val="20"/>
                <w:szCs w:val="20"/>
              </w:rPr>
              <w:t xml:space="preserve">17,1 </w:t>
            </w:r>
          </w:p>
        </w:tc>
        <w:tc>
          <w:tcPr>
            <w:tcW w:w="1052" w:type="dxa"/>
            <w:vAlign w:val="center"/>
            <w:hideMark/>
          </w:tcPr>
          <w:p w14:paraId="31E925B7"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858A08A"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B13BDC6" w14:textId="77777777" w:rsidR="002A1424" w:rsidRPr="002A1424" w:rsidRDefault="002A1424" w:rsidP="002A1424">
            <w:pPr>
              <w:jc w:val="center"/>
              <w:rPr>
                <w:color w:val="000000"/>
                <w:sz w:val="20"/>
                <w:szCs w:val="20"/>
              </w:rPr>
            </w:pPr>
            <w:r w:rsidRPr="002A1424">
              <w:rPr>
                <w:color w:val="000000"/>
                <w:sz w:val="20"/>
                <w:szCs w:val="20"/>
              </w:rPr>
              <w:t>ООО «Сибэнерго»</w:t>
            </w:r>
          </w:p>
        </w:tc>
        <w:tc>
          <w:tcPr>
            <w:tcW w:w="757" w:type="dxa"/>
            <w:vAlign w:val="center"/>
            <w:hideMark/>
          </w:tcPr>
          <w:p w14:paraId="1F64477F" w14:textId="77777777" w:rsidR="002A1424" w:rsidRPr="002A1424" w:rsidRDefault="002A1424" w:rsidP="002A1424">
            <w:pPr>
              <w:jc w:val="center"/>
              <w:rPr>
                <w:color w:val="000000"/>
                <w:sz w:val="20"/>
                <w:szCs w:val="20"/>
              </w:rPr>
            </w:pPr>
            <w:r w:rsidRPr="002A1424">
              <w:rPr>
                <w:color w:val="000000"/>
                <w:sz w:val="20"/>
                <w:szCs w:val="20"/>
              </w:rPr>
              <w:t>04</w:t>
            </w:r>
          </w:p>
        </w:tc>
        <w:tc>
          <w:tcPr>
            <w:tcW w:w="757" w:type="dxa"/>
            <w:vAlign w:val="center"/>
            <w:hideMark/>
          </w:tcPr>
          <w:p w14:paraId="6517A28F" w14:textId="77777777" w:rsidR="002A1424" w:rsidRPr="002A1424" w:rsidRDefault="002A1424" w:rsidP="002A1424">
            <w:pPr>
              <w:jc w:val="center"/>
              <w:rPr>
                <w:color w:val="000000"/>
                <w:sz w:val="20"/>
                <w:szCs w:val="20"/>
              </w:rPr>
            </w:pPr>
            <w:r w:rsidRPr="002A1424">
              <w:rPr>
                <w:color w:val="000000"/>
                <w:sz w:val="20"/>
                <w:szCs w:val="20"/>
              </w:rPr>
              <w:t>2030</w:t>
            </w:r>
          </w:p>
        </w:tc>
        <w:tc>
          <w:tcPr>
            <w:tcW w:w="1183" w:type="dxa"/>
            <w:vAlign w:val="center"/>
            <w:hideMark/>
          </w:tcPr>
          <w:p w14:paraId="56C43678" w14:textId="77777777" w:rsidR="002A1424" w:rsidRPr="002A1424" w:rsidRDefault="002A1424" w:rsidP="002A1424">
            <w:pPr>
              <w:jc w:val="right"/>
              <w:rPr>
                <w:color w:val="000000"/>
                <w:sz w:val="20"/>
                <w:szCs w:val="20"/>
              </w:rPr>
            </w:pPr>
            <w:r w:rsidRPr="002A1424">
              <w:rPr>
                <w:color w:val="000000"/>
                <w:sz w:val="20"/>
                <w:szCs w:val="20"/>
              </w:rPr>
              <w:t xml:space="preserve">477,9 </w:t>
            </w:r>
          </w:p>
        </w:tc>
        <w:tc>
          <w:tcPr>
            <w:tcW w:w="1183" w:type="dxa"/>
            <w:vAlign w:val="center"/>
            <w:hideMark/>
          </w:tcPr>
          <w:p w14:paraId="406A705C" w14:textId="77777777" w:rsidR="002A1424" w:rsidRPr="002A1424" w:rsidRDefault="002A1424" w:rsidP="002A1424">
            <w:pPr>
              <w:jc w:val="right"/>
              <w:rPr>
                <w:color w:val="000000"/>
                <w:sz w:val="20"/>
                <w:szCs w:val="20"/>
              </w:rPr>
            </w:pPr>
            <w:r w:rsidRPr="002A1424">
              <w:rPr>
                <w:color w:val="000000"/>
                <w:sz w:val="20"/>
                <w:szCs w:val="20"/>
              </w:rPr>
              <w:t xml:space="preserve">579,1 </w:t>
            </w:r>
          </w:p>
        </w:tc>
        <w:tc>
          <w:tcPr>
            <w:tcW w:w="1184" w:type="dxa"/>
            <w:vAlign w:val="center"/>
            <w:hideMark/>
          </w:tcPr>
          <w:p w14:paraId="4E65604C" w14:textId="77777777" w:rsidR="002A1424" w:rsidRPr="002A1424" w:rsidRDefault="002A1424" w:rsidP="002A1424">
            <w:pPr>
              <w:jc w:val="right"/>
              <w:rPr>
                <w:color w:val="000000"/>
                <w:sz w:val="20"/>
                <w:szCs w:val="20"/>
              </w:rPr>
            </w:pPr>
            <w:r w:rsidRPr="002A1424">
              <w:rPr>
                <w:color w:val="000000"/>
                <w:sz w:val="20"/>
                <w:szCs w:val="20"/>
              </w:rPr>
              <w:t xml:space="preserve">706,5 </w:t>
            </w:r>
          </w:p>
        </w:tc>
      </w:tr>
      <w:tr w:rsidR="002A1424" w:rsidRPr="002A1424" w14:paraId="64A55363" w14:textId="77777777" w:rsidTr="002A1424">
        <w:trPr>
          <w:cantSplit/>
          <w:trHeight w:val="240"/>
        </w:trPr>
        <w:tc>
          <w:tcPr>
            <w:tcW w:w="1705" w:type="dxa"/>
            <w:vAlign w:val="center"/>
            <w:hideMark/>
          </w:tcPr>
          <w:p w14:paraId="094BB732" w14:textId="77777777" w:rsidR="002A1424" w:rsidRPr="002A1424" w:rsidRDefault="002A1424" w:rsidP="002A1424">
            <w:pPr>
              <w:jc w:val="center"/>
              <w:rPr>
                <w:color w:val="000000"/>
                <w:sz w:val="20"/>
                <w:szCs w:val="20"/>
              </w:rPr>
            </w:pPr>
            <w:r w:rsidRPr="002A1424">
              <w:rPr>
                <w:color w:val="000000"/>
                <w:sz w:val="20"/>
                <w:szCs w:val="20"/>
              </w:rPr>
              <w:t>004.02.01.1077</w:t>
            </w:r>
          </w:p>
        </w:tc>
        <w:tc>
          <w:tcPr>
            <w:tcW w:w="5858" w:type="dxa"/>
            <w:vAlign w:val="center"/>
            <w:hideMark/>
          </w:tcPr>
          <w:p w14:paraId="38BF9F9A"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Группы многоквартирных жилых домов (взамен сносимого ветхого жилья) по адресу: по ул. Учительская, ул. Шушталепская</w:t>
            </w:r>
          </w:p>
        </w:tc>
        <w:tc>
          <w:tcPr>
            <w:tcW w:w="1310" w:type="dxa"/>
            <w:vAlign w:val="center"/>
            <w:hideMark/>
          </w:tcPr>
          <w:p w14:paraId="2A5AB7C1" w14:textId="77777777" w:rsidR="002A1424" w:rsidRPr="002A1424" w:rsidRDefault="002A1424" w:rsidP="002A1424">
            <w:pPr>
              <w:jc w:val="center"/>
              <w:rPr>
                <w:color w:val="000000"/>
                <w:sz w:val="20"/>
                <w:szCs w:val="20"/>
              </w:rPr>
            </w:pPr>
            <w:r w:rsidRPr="002A1424">
              <w:rPr>
                <w:color w:val="000000"/>
                <w:sz w:val="20"/>
                <w:szCs w:val="20"/>
              </w:rPr>
              <w:t>Котельная пос. Листвяги</w:t>
            </w:r>
          </w:p>
        </w:tc>
        <w:tc>
          <w:tcPr>
            <w:tcW w:w="947" w:type="dxa"/>
            <w:vAlign w:val="center"/>
            <w:hideMark/>
          </w:tcPr>
          <w:p w14:paraId="754834A9" w14:textId="77777777" w:rsidR="002A1424" w:rsidRPr="002A1424" w:rsidRDefault="002A1424" w:rsidP="002A1424">
            <w:pPr>
              <w:jc w:val="center"/>
              <w:rPr>
                <w:color w:val="000000"/>
                <w:sz w:val="20"/>
                <w:szCs w:val="20"/>
              </w:rPr>
            </w:pPr>
            <w:r w:rsidRPr="002A1424">
              <w:rPr>
                <w:color w:val="000000"/>
                <w:sz w:val="20"/>
                <w:szCs w:val="20"/>
              </w:rPr>
              <w:t>НТК-83</w:t>
            </w:r>
          </w:p>
        </w:tc>
        <w:tc>
          <w:tcPr>
            <w:tcW w:w="948" w:type="dxa"/>
            <w:vAlign w:val="center"/>
            <w:hideMark/>
          </w:tcPr>
          <w:p w14:paraId="6E193785" w14:textId="77777777" w:rsidR="002A1424" w:rsidRPr="002A1424" w:rsidRDefault="002A1424" w:rsidP="002A1424">
            <w:pPr>
              <w:jc w:val="center"/>
              <w:rPr>
                <w:color w:val="000000"/>
                <w:sz w:val="20"/>
                <w:szCs w:val="20"/>
              </w:rPr>
            </w:pPr>
            <w:r w:rsidRPr="002A1424">
              <w:rPr>
                <w:color w:val="000000"/>
                <w:sz w:val="20"/>
                <w:szCs w:val="20"/>
              </w:rPr>
              <w:t>ПП-83</w:t>
            </w:r>
          </w:p>
        </w:tc>
        <w:tc>
          <w:tcPr>
            <w:tcW w:w="1464" w:type="dxa"/>
            <w:vAlign w:val="center"/>
            <w:hideMark/>
          </w:tcPr>
          <w:p w14:paraId="5873DA88" w14:textId="77777777" w:rsidR="002A1424" w:rsidRPr="002A1424" w:rsidRDefault="002A1424" w:rsidP="002A1424">
            <w:pPr>
              <w:jc w:val="center"/>
              <w:rPr>
                <w:color w:val="000000"/>
                <w:sz w:val="20"/>
                <w:szCs w:val="20"/>
              </w:rPr>
            </w:pPr>
            <w:r w:rsidRPr="002A1424">
              <w:rPr>
                <w:color w:val="000000"/>
                <w:sz w:val="20"/>
                <w:szCs w:val="20"/>
              </w:rPr>
              <w:t>42:30:0228009</w:t>
            </w:r>
          </w:p>
        </w:tc>
        <w:tc>
          <w:tcPr>
            <w:tcW w:w="871" w:type="dxa"/>
            <w:vAlign w:val="center"/>
            <w:hideMark/>
          </w:tcPr>
          <w:p w14:paraId="08793D0B" w14:textId="77777777" w:rsidR="002A1424" w:rsidRPr="002A1424" w:rsidRDefault="002A1424" w:rsidP="002A1424">
            <w:pPr>
              <w:jc w:val="center"/>
              <w:rPr>
                <w:color w:val="000000"/>
                <w:sz w:val="20"/>
                <w:szCs w:val="20"/>
              </w:rPr>
            </w:pPr>
            <w:r w:rsidRPr="002A1424">
              <w:rPr>
                <w:color w:val="000000"/>
                <w:sz w:val="20"/>
                <w:szCs w:val="20"/>
              </w:rPr>
              <w:t>70</w:t>
            </w:r>
          </w:p>
        </w:tc>
        <w:tc>
          <w:tcPr>
            <w:tcW w:w="839" w:type="dxa"/>
            <w:vAlign w:val="center"/>
            <w:hideMark/>
          </w:tcPr>
          <w:p w14:paraId="2E2774B0" w14:textId="77777777" w:rsidR="002A1424" w:rsidRPr="002A1424" w:rsidRDefault="002A1424" w:rsidP="002A1424">
            <w:pPr>
              <w:jc w:val="center"/>
              <w:rPr>
                <w:color w:val="000000"/>
                <w:sz w:val="20"/>
                <w:szCs w:val="20"/>
              </w:rPr>
            </w:pPr>
            <w:r w:rsidRPr="002A1424">
              <w:rPr>
                <w:color w:val="000000"/>
                <w:sz w:val="20"/>
                <w:szCs w:val="20"/>
              </w:rPr>
              <w:t xml:space="preserve">70,5 </w:t>
            </w:r>
          </w:p>
        </w:tc>
        <w:tc>
          <w:tcPr>
            <w:tcW w:w="1052" w:type="dxa"/>
            <w:vAlign w:val="center"/>
            <w:hideMark/>
          </w:tcPr>
          <w:p w14:paraId="3AB4456D"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0D836FF"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1C2AAA7" w14:textId="77777777" w:rsidR="002A1424" w:rsidRPr="002A1424" w:rsidRDefault="002A1424" w:rsidP="002A1424">
            <w:pPr>
              <w:jc w:val="center"/>
              <w:rPr>
                <w:color w:val="000000"/>
                <w:sz w:val="20"/>
                <w:szCs w:val="20"/>
              </w:rPr>
            </w:pPr>
            <w:r w:rsidRPr="002A1424">
              <w:rPr>
                <w:color w:val="000000"/>
                <w:sz w:val="20"/>
                <w:szCs w:val="20"/>
              </w:rPr>
              <w:t>ООО «Сибэнерго»</w:t>
            </w:r>
          </w:p>
        </w:tc>
        <w:tc>
          <w:tcPr>
            <w:tcW w:w="757" w:type="dxa"/>
            <w:vAlign w:val="center"/>
            <w:hideMark/>
          </w:tcPr>
          <w:p w14:paraId="5419B696" w14:textId="77777777" w:rsidR="002A1424" w:rsidRPr="002A1424" w:rsidRDefault="002A1424" w:rsidP="002A1424">
            <w:pPr>
              <w:jc w:val="center"/>
              <w:rPr>
                <w:color w:val="000000"/>
                <w:sz w:val="20"/>
                <w:szCs w:val="20"/>
              </w:rPr>
            </w:pPr>
            <w:r w:rsidRPr="002A1424">
              <w:rPr>
                <w:color w:val="000000"/>
                <w:sz w:val="20"/>
                <w:szCs w:val="20"/>
              </w:rPr>
              <w:t>04</w:t>
            </w:r>
          </w:p>
        </w:tc>
        <w:tc>
          <w:tcPr>
            <w:tcW w:w="757" w:type="dxa"/>
            <w:vAlign w:val="center"/>
            <w:hideMark/>
          </w:tcPr>
          <w:p w14:paraId="797E8450" w14:textId="77777777" w:rsidR="002A1424" w:rsidRPr="002A1424" w:rsidRDefault="002A1424" w:rsidP="002A1424">
            <w:pPr>
              <w:jc w:val="center"/>
              <w:rPr>
                <w:color w:val="000000"/>
                <w:sz w:val="20"/>
                <w:szCs w:val="20"/>
              </w:rPr>
            </w:pPr>
            <w:r w:rsidRPr="002A1424">
              <w:rPr>
                <w:color w:val="000000"/>
                <w:sz w:val="20"/>
                <w:szCs w:val="20"/>
              </w:rPr>
              <w:t>2031</w:t>
            </w:r>
          </w:p>
        </w:tc>
        <w:tc>
          <w:tcPr>
            <w:tcW w:w="1183" w:type="dxa"/>
            <w:vAlign w:val="center"/>
            <w:hideMark/>
          </w:tcPr>
          <w:p w14:paraId="05A6D984" w14:textId="77777777" w:rsidR="002A1424" w:rsidRPr="002A1424" w:rsidRDefault="002A1424" w:rsidP="002A1424">
            <w:pPr>
              <w:jc w:val="right"/>
              <w:rPr>
                <w:color w:val="000000"/>
                <w:sz w:val="20"/>
                <w:szCs w:val="20"/>
              </w:rPr>
            </w:pPr>
            <w:r w:rsidRPr="002A1424">
              <w:rPr>
                <w:color w:val="000000"/>
                <w:sz w:val="20"/>
                <w:szCs w:val="20"/>
              </w:rPr>
              <w:t xml:space="preserve">3 406,5 </w:t>
            </w:r>
          </w:p>
        </w:tc>
        <w:tc>
          <w:tcPr>
            <w:tcW w:w="1183" w:type="dxa"/>
            <w:vAlign w:val="center"/>
            <w:hideMark/>
          </w:tcPr>
          <w:p w14:paraId="6CF35885" w14:textId="77777777" w:rsidR="002A1424" w:rsidRPr="002A1424" w:rsidRDefault="002A1424" w:rsidP="002A1424">
            <w:pPr>
              <w:jc w:val="right"/>
              <w:rPr>
                <w:color w:val="000000"/>
                <w:sz w:val="20"/>
                <w:szCs w:val="20"/>
              </w:rPr>
            </w:pPr>
            <w:r w:rsidRPr="002A1424">
              <w:rPr>
                <w:color w:val="000000"/>
                <w:sz w:val="20"/>
                <w:szCs w:val="20"/>
              </w:rPr>
              <w:t xml:space="preserve">4 294,5 </w:t>
            </w:r>
          </w:p>
        </w:tc>
        <w:tc>
          <w:tcPr>
            <w:tcW w:w="1184" w:type="dxa"/>
            <w:vAlign w:val="center"/>
            <w:hideMark/>
          </w:tcPr>
          <w:p w14:paraId="4E97CFAA" w14:textId="77777777" w:rsidR="002A1424" w:rsidRPr="002A1424" w:rsidRDefault="002A1424" w:rsidP="002A1424">
            <w:pPr>
              <w:jc w:val="right"/>
              <w:rPr>
                <w:color w:val="000000"/>
                <w:sz w:val="20"/>
                <w:szCs w:val="20"/>
              </w:rPr>
            </w:pPr>
            <w:r w:rsidRPr="002A1424">
              <w:rPr>
                <w:color w:val="000000"/>
                <w:sz w:val="20"/>
                <w:szCs w:val="20"/>
              </w:rPr>
              <w:t xml:space="preserve">5 239,2 </w:t>
            </w:r>
          </w:p>
        </w:tc>
      </w:tr>
      <w:tr w:rsidR="002A1424" w:rsidRPr="002A1424" w14:paraId="105825BB" w14:textId="77777777" w:rsidTr="002A1424">
        <w:trPr>
          <w:cantSplit/>
          <w:trHeight w:val="240"/>
        </w:trPr>
        <w:tc>
          <w:tcPr>
            <w:tcW w:w="1705" w:type="dxa"/>
            <w:vAlign w:val="center"/>
            <w:hideMark/>
          </w:tcPr>
          <w:p w14:paraId="357CEA23" w14:textId="77777777" w:rsidR="002A1424" w:rsidRPr="002A1424" w:rsidRDefault="002A1424" w:rsidP="002A1424">
            <w:pPr>
              <w:jc w:val="center"/>
              <w:rPr>
                <w:color w:val="000000"/>
                <w:sz w:val="20"/>
                <w:szCs w:val="20"/>
              </w:rPr>
            </w:pPr>
            <w:r w:rsidRPr="002A1424">
              <w:rPr>
                <w:color w:val="000000"/>
                <w:sz w:val="20"/>
                <w:szCs w:val="20"/>
              </w:rPr>
              <w:t>003.02.01.1078</w:t>
            </w:r>
          </w:p>
        </w:tc>
        <w:tc>
          <w:tcPr>
            <w:tcW w:w="5858" w:type="dxa"/>
            <w:vAlign w:val="center"/>
            <w:hideMark/>
          </w:tcPr>
          <w:p w14:paraId="142F0D25"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Комплекс многоэтажных жилых домов со встроенными помещениями общественного назначения и пристроенной автопарковкой (КРТ) по адресу: по ул. Макеевская в квартале 9</w:t>
            </w:r>
          </w:p>
        </w:tc>
        <w:tc>
          <w:tcPr>
            <w:tcW w:w="1310" w:type="dxa"/>
            <w:vAlign w:val="center"/>
            <w:hideMark/>
          </w:tcPr>
          <w:p w14:paraId="6C180268"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702131EF" w14:textId="77777777" w:rsidR="002A1424" w:rsidRPr="002A1424" w:rsidRDefault="002A1424" w:rsidP="002A1424">
            <w:pPr>
              <w:jc w:val="center"/>
              <w:rPr>
                <w:color w:val="000000"/>
                <w:sz w:val="20"/>
                <w:szCs w:val="20"/>
              </w:rPr>
            </w:pPr>
            <w:r w:rsidRPr="002A1424">
              <w:rPr>
                <w:color w:val="000000"/>
                <w:sz w:val="20"/>
                <w:szCs w:val="20"/>
              </w:rPr>
              <w:t>НТК-84</w:t>
            </w:r>
          </w:p>
        </w:tc>
        <w:tc>
          <w:tcPr>
            <w:tcW w:w="948" w:type="dxa"/>
            <w:vAlign w:val="center"/>
            <w:hideMark/>
          </w:tcPr>
          <w:p w14:paraId="44859C3A" w14:textId="77777777" w:rsidR="002A1424" w:rsidRPr="002A1424" w:rsidRDefault="002A1424" w:rsidP="002A1424">
            <w:pPr>
              <w:jc w:val="center"/>
              <w:rPr>
                <w:color w:val="000000"/>
                <w:sz w:val="20"/>
                <w:szCs w:val="20"/>
              </w:rPr>
            </w:pPr>
            <w:r w:rsidRPr="002A1424">
              <w:rPr>
                <w:color w:val="000000"/>
                <w:sz w:val="20"/>
                <w:szCs w:val="20"/>
              </w:rPr>
              <w:t>ПП-84</w:t>
            </w:r>
          </w:p>
        </w:tc>
        <w:tc>
          <w:tcPr>
            <w:tcW w:w="1464" w:type="dxa"/>
            <w:vAlign w:val="center"/>
            <w:hideMark/>
          </w:tcPr>
          <w:p w14:paraId="54C74765" w14:textId="77777777" w:rsidR="002A1424" w:rsidRPr="002A1424" w:rsidRDefault="002A1424" w:rsidP="002A1424">
            <w:pPr>
              <w:jc w:val="center"/>
              <w:rPr>
                <w:color w:val="000000"/>
                <w:sz w:val="20"/>
                <w:szCs w:val="20"/>
              </w:rPr>
            </w:pPr>
            <w:r w:rsidRPr="002A1424">
              <w:rPr>
                <w:color w:val="000000"/>
                <w:sz w:val="20"/>
                <w:szCs w:val="20"/>
              </w:rPr>
              <w:t>42:30:0202008</w:t>
            </w:r>
          </w:p>
        </w:tc>
        <w:tc>
          <w:tcPr>
            <w:tcW w:w="871" w:type="dxa"/>
            <w:vAlign w:val="center"/>
            <w:hideMark/>
          </w:tcPr>
          <w:p w14:paraId="4322AEC3" w14:textId="77777777" w:rsidR="002A1424" w:rsidRPr="002A1424" w:rsidRDefault="002A1424" w:rsidP="002A1424">
            <w:pPr>
              <w:jc w:val="center"/>
              <w:rPr>
                <w:color w:val="000000"/>
                <w:sz w:val="20"/>
                <w:szCs w:val="20"/>
              </w:rPr>
            </w:pPr>
            <w:r w:rsidRPr="002A1424">
              <w:rPr>
                <w:color w:val="000000"/>
                <w:sz w:val="20"/>
                <w:szCs w:val="20"/>
              </w:rPr>
              <w:t>300</w:t>
            </w:r>
            <w:r w:rsidRPr="002A1424">
              <w:rPr>
                <w:color w:val="000000"/>
                <w:sz w:val="20"/>
                <w:szCs w:val="20"/>
              </w:rPr>
              <w:br/>
              <w:t>150</w:t>
            </w:r>
            <w:r w:rsidRPr="002A1424">
              <w:rPr>
                <w:color w:val="000000"/>
                <w:sz w:val="20"/>
                <w:szCs w:val="20"/>
              </w:rPr>
              <w:br/>
              <w:t>100</w:t>
            </w:r>
          </w:p>
        </w:tc>
        <w:tc>
          <w:tcPr>
            <w:tcW w:w="839" w:type="dxa"/>
            <w:vAlign w:val="center"/>
            <w:hideMark/>
          </w:tcPr>
          <w:p w14:paraId="249742D6" w14:textId="77777777" w:rsidR="002A1424" w:rsidRPr="002A1424" w:rsidRDefault="002A1424" w:rsidP="002A1424">
            <w:pPr>
              <w:jc w:val="center"/>
              <w:rPr>
                <w:color w:val="000000"/>
                <w:sz w:val="20"/>
                <w:szCs w:val="20"/>
              </w:rPr>
            </w:pPr>
            <w:r w:rsidRPr="002A1424">
              <w:rPr>
                <w:color w:val="000000"/>
                <w:sz w:val="20"/>
                <w:szCs w:val="20"/>
              </w:rPr>
              <w:t>51</w:t>
            </w:r>
            <w:r w:rsidRPr="002A1424">
              <w:rPr>
                <w:color w:val="000000"/>
                <w:sz w:val="20"/>
                <w:szCs w:val="20"/>
              </w:rPr>
              <w:br/>
              <w:t>27</w:t>
            </w:r>
            <w:r w:rsidRPr="002A1424">
              <w:rPr>
                <w:color w:val="000000"/>
                <w:sz w:val="20"/>
                <w:szCs w:val="20"/>
              </w:rPr>
              <w:br/>
              <w:t>27</w:t>
            </w:r>
          </w:p>
        </w:tc>
        <w:tc>
          <w:tcPr>
            <w:tcW w:w="1052" w:type="dxa"/>
            <w:vAlign w:val="center"/>
            <w:hideMark/>
          </w:tcPr>
          <w:p w14:paraId="59EBD6F8"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47A2D005"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C13272F"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15D307F9"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5BE5A363"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13B9F531" w14:textId="77777777" w:rsidR="002A1424" w:rsidRPr="002A1424" w:rsidRDefault="002A1424" w:rsidP="002A1424">
            <w:pPr>
              <w:jc w:val="right"/>
              <w:rPr>
                <w:color w:val="000000"/>
                <w:sz w:val="20"/>
                <w:szCs w:val="20"/>
              </w:rPr>
            </w:pPr>
            <w:r w:rsidRPr="002A1424">
              <w:rPr>
                <w:color w:val="000000"/>
                <w:sz w:val="20"/>
                <w:szCs w:val="20"/>
              </w:rPr>
              <w:t xml:space="preserve">2 485,9 </w:t>
            </w:r>
          </w:p>
        </w:tc>
        <w:tc>
          <w:tcPr>
            <w:tcW w:w="1183" w:type="dxa"/>
            <w:vAlign w:val="center"/>
            <w:hideMark/>
          </w:tcPr>
          <w:p w14:paraId="600025AD" w14:textId="77777777" w:rsidR="002A1424" w:rsidRPr="002A1424" w:rsidRDefault="002A1424" w:rsidP="002A1424">
            <w:pPr>
              <w:jc w:val="right"/>
              <w:rPr>
                <w:color w:val="000000"/>
                <w:sz w:val="20"/>
                <w:szCs w:val="20"/>
              </w:rPr>
            </w:pPr>
            <w:r w:rsidRPr="002A1424">
              <w:rPr>
                <w:color w:val="000000"/>
                <w:sz w:val="20"/>
                <w:szCs w:val="20"/>
              </w:rPr>
              <w:t xml:space="preserve">2 485,9 </w:t>
            </w:r>
          </w:p>
        </w:tc>
        <w:tc>
          <w:tcPr>
            <w:tcW w:w="1184" w:type="dxa"/>
            <w:vAlign w:val="center"/>
            <w:hideMark/>
          </w:tcPr>
          <w:p w14:paraId="00B245A1" w14:textId="77777777" w:rsidR="002A1424" w:rsidRPr="002A1424" w:rsidRDefault="002A1424" w:rsidP="002A1424">
            <w:pPr>
              <w:jc w:val="right"/>
              <w:rPr>
                <w:color w:val="000000"/>
                <w:sz w:val="20"/>
                <w:szCs w:val="20"/>
              </w:rPr>
            </w:pPr>
            <w:r w:rsidRPr="002A1424">
              <w:rPr>
                <w:color w:val="000000"/>
                <w:sz w:val="20"/>
                <w:szCs w:val="20"/>
              </w:rPr>
              <w:t xml:space="preserve">3 032,8 </w:t>
            </w:r>
          </w:p>
        </w:tc>
      </w:tr>
      <w:tr w:rsidR="002A1424" w:rsidRPr="002A1424" w14:paraId="66D2106C" w14:textId="77777777" w:rsidTr="002A1424">
        <w:trPr>
          <w:cantSplit/>
          <w:trHeight w:val="240"/>
        </w:trPr>
        <w:tc>
          <w:tcPr>
            <w:tcW w:w="1705" w:type="dxa"/>
            <w:vAlign w:val="center"/>
            <w:hideMark/>
          </w:tcPr>
          <w:p w14:paraId="20AC2338" w14:textId="77777777" w:rsidR="002A1424" w:rsidRPr="002A1424" w:rsidRDefault="002A1424" w:rsidP="002A1424">
            <w:pPr>
              <w:jc w:val="center"/>
              <w:rPr>
                <w:color w:val="000000"/>
                <w:sz w:val="20"/>
                <w:szCs w:val="20"/>
              </w:rPr>
            </w:pPr>
            <w:r w:rsidRPr="002A1424">
              <w:rPr>
                <w:color w:val="000000"/>
                <w:sz w:val="20"/>
                <w:szCs w:val="20"/>
              </w:rPr>
              <w:t>003.02.01.1079</w:t>
            </w:r>
          </w:p>
        </w:tc>
        <w:tc>
          <w:tcPr>
            <w:tcW w:w="5858" w:type="dxa"/>
            <w:vAlign w:val="center"/>
            <w:hideMark/>
          </w:tcPr>
          <w:p w14:paraId="06CFDC3C"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Общеобразовательная школа в микрорайоне Дальнее Куйбышево  по адресу: ул. Челюскина, ЗУ №8 (42:30:0000000:5258)</w:t>
            </w:r>
          </w:p>
        </w:tc>
        <w:tc>
          <w:tcPr>
            <w:tcW w:w="1310" w:type="dxa"/>
            <w:vAlign w:val="center"/>
            <w:hideMark/>
          </w:tcPr>
          <w:p w14:paraId="6F40A8CF"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1E990430" w14:textId="77777777" w:rsidR="002A1424" w:rsidRPr="002A1424" w:rsidRDefault="002A1424" w:rsidP="002A1424">
            <w:pPr>
              <w:jc w:val="center"/>
              <w:rPr>
                <w:color w:val="000000"/>
                <w:sz w:val="20"/>
                <w:szCs w:val="20"/>
              </w:rPr>
            </w:pPr>
            <w:r w:rsidRPr="002A1424">
              <w:rPr>
                <w:color w:val="000000"/>
                <w:sz w:val="20"/>
                <w:szCs w:val="20"/>
              </w:rPr>
              <w:t>НТК-85</w:t>
            </w:r>
          </w:p>
        </w:tc>
        <w:tc>
          <w:tcPr>
            <w:tcW w:w="948" w:type="dxa"/>
            <w:vAlign w:val="center"/>
            <w:hideMark/>
          </w:tcPr>
          <w:p w14:paraId="6F4269FF" w14:textId="77777777" w:rsidR="002A1424" w:rsidRPr="002A1424" w:rsidRDefault="002A1424" w:rsidP="002A1424">
            <w:pPr>
              <w:jc w:val="center"/>
              <w:rPr>
                <w:color w:val="000000"/>
                <w:sz w:val="20"/>
                <w:szCs w:val="20"/>
              </w:rPr>
            </w:pPr>
            <w:r w:rsidRPr="002A1424">
              <w:rPr>
                <w:color w:val="000000"/>
                <w:sz w:val="20"/>
                <w:szCs w:val="20"/>
              </w:rPr>
              <w:t>ПП-85</w:t>
            </w:r>
          </w:p>
        </w:tc>
        <w:tc>
          <w:tcPr>
            <w:tcW w:w="1464" w:type="dxa"/>
            <w:vAlign w:val="center"/>
            <w:hideMark/>
          </w:tcPr>
          <w:p w14:paraId="61E93D31" w14:textId="77777777" w:rsidR="002A1424" w:rsidRPr="002A1424" w:rsidRDefault="002A1424" w:rsidP="002A1424">
            <w:pPr>
              <w:jc w:val="center"/>
              <w:rPr>
                <w:color w:val="000000"/>
                <w:sz w:val="20"/>
                <w:szCs w:val="20"/>
              </w:rPr>
            </w:pPr>
            <w:r w:rsidRPr="002A1424">
              <w:rPr>
                <w:color w:val="000000"/>
                <w:sz w:val="20"/>
                <w:szCs w:val="20"/>
              </w:rPr>
              <w:t>42:30:0202010</w:t>
            </w:r>
          </w:p>
        </w:tc>
        <w:tc>
          <w:tcPr>
            <w:tcW w:w="871" w:type="dxa"/>
            <w:vAlign w:val="center"/>
            <w:hideMark/>
          </w:tcPr>
          <w:p w14:paraId="08CAF625" w14:textId="77777777" w:rsidR="002A1424" w:rsidRPr="002A1424" w:rsidRDefault="002A1424" w:rsidP="002A1424">
            <w:pPr>
              <w:jc w:val="center"/>
              <w:rPr>
                <w:color w:val="000000"/>
                <w:sz w:val="20"/>
                <w:szCs w:val="20"/>
              </w:rPr>
            </w:pPr>
            <w:r w:rsidRPr="002A1424">
              <w:rPr>
                <w:color w:val="000000"/>
                <w:sz w:val="20"/>
                <w:szCs w:val="20"/>
              </w:rPr>
              <w:t>200</w:t>
            </w:r>
            <w:r w:rsidRPr="002A1424">
              <w:rPr>
                <w:color w:val="000000"/>
                <w:sz w:val="20"/>
                <w:szCs w:val="20"/>
              </w:rPr>
              <w:br/>
              <w:t>150</w:t>
            </w:r>
            <w:r w:rsidRPr="002A1424">
              <w:rPr>
                <w:color w:val="000000"/>
                <w:sz w:val="20"/>
                <w:szCs w:val="20"/>
              </w:rPr>
              <w:br/>
              <w:t>80</w:t>
            </w:r>
          </w:p>
        </w:tc>
        <w:tc>
          <w:tcPr>
            <w:tcW w:w="839" w:type="dxa"/>
            <w:vAlign w:val="center"/>
            <w:hideMark/>
          </w:tcPr>
          <w:p w14:paraId="6D51AFA6" w14:textId="77777777" w:rsidR="002A1424" w:rsidRPr="002A1424" w:rsidRDefault="002A1424" w:rsidP="002A1424">
            <w:pPr>
              <w:jc w:val="center"/>
              <w:rPr>
                <w:color w:val="000000"/>
                <w:sz w:val="20"/>
                <w:szCs w:val="20"/>
              </w:rPr>
            </w:pPr>
            <w:r w:rsidRPr="002A1424">
              <w:rPr>
                <w:color w:val="000000"/>
                <w:sz w:val="20"/>
                <w:szCs w:val="20"/>
              </w:rPr>
              <w:t xml:space="preserve">132,0 </w:t>
            </w:r>
          </w:p>
        </w:tc>
        <w:tc>
          <w:tcPr>
            <w:tcW w:w="1052" w:type="dxa"/>
            <w:vAlign w:val="center"/>
            <w:hideMark/>
          </w:tcPr>
          <w:p w14:paraId="71CC54B5"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46DAA90D"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D9436F5"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4A0D29AC"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76048F10"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27F14203" w14:textId="77777777" w:rsidR="002A1424" w:rsidRPr="002A1424" w:rsidRDefault="002A1424" w:rsidP="002A1424">
            <w:pPr>
              <w:jc w:val="right"/>
              <w:rPr>
                <w:color w:val="000000"/>
                <w:sz w:val="20"/>
                <w:szCs w:val="20"/>
              </w:rPr>
            </w:pPr>
            <w:r w:rsidRPr="002A1424">
              <w:rPr>
                <w:color w:val="000000"/>
                <w:sz w:val="20"/>
                <w:szCs w:val="20"/>
              </w:rPr>
              <w:t xml:space="preserve">4 285,7 </w:t>
            </w:r>
          </w:p>
        </w:tc>
        <w:tc>
          <w:tcPr>
            <w:tcW w:w="1183" w:type="dxa"/>
            <w:vAlign w:val="center"/>
            <w:hideMark/>
          </w:tcPr>
          <w:p w14:paraId="6D7E47D3" w14:textId="77777777" w:rsidR="002A1424" w:rsidRPr="002A1424" w:rsidRDefault="002A1424" w:rsidP="002A1424">
            <w:pPr>
              <w:jc w:val="right"/>
              <w:rPr>
                <w:color w:val="000000"/>
                <w:sz w:val="20"/>
                <w:szCs w:val="20"/>
              </w:rPr>
            </w:pPr>
            <w:r w:rsidRPr="002A1424">
              <w:rPr>
                <w:color w:val="000000"/>
                <w:sz w:val="20"/>
                <w:szCs w:val="20"/>
              </w:rPr>
              <w:t xml:space="preserve">4 285,7 </w:t>
            </w:r>
          </w:p>
        </w:tc>
        <w:tc>
          <w:tcPr>
            <w:tcW w:w="1184" w:type="dxa"/>
            <w:vAlign w:val="center"/>
            <w:hideMark/>
          </w:tcPr>
          <w:p w14:paraId="20966895" w14:textId="77777777" w:rsidR="002A1424" w:rsidRPr="002A1424" w:rsidRDefault="002A1424" w:rsidP="002A1424">
            <w:pPr>
              <w:jc w:val="right"/>
              <w:rPr>
                <w:color w:val="000000"/>
                <w:sz w:val="20"/>
                <w:szCs w:val="20"/>
              </w:rPr>
            </w:pPr>
            <w:r w:rsidRPr="002A1424">
              <w:rPr>
                <w:color w:val="000000"/>
                <w:sz w:val="20"/>
                <w:szCs w:val="20"/>
              </w:rPr>
              <w:t xml:space="preserve">5 228,6 </w:t>
            </w:r>
          </w:p>
        </w:tc>
      </w:tr>
      <w:tr w:rsidR="002A1424" w:rsidRPr="002A1424" w14:paraId="7C27695B" w14:textId="77777777" w:rsidTr="002A1424">
        <w:trPr>
          <w:cantSplit/>
          <w:trHeight w:val="240"/>
        </w:trPr>
        <w:tc>
          <w:tcPr>
            <w:tcW w:w="1705" w:type="dxa"/>
            <w:vAlign w:val="center"/>
            <w:hideMark/>
          </w:tcPr>
          <w:p w14:paraId="23CCE537" w14:textId="77777777" w:rsidR="002A1424" w:rsidRPr="002A1424" w:rsidRDefault="002A1424" w:rsidP="002A1424">
            <w:pPr>
              <w:jc w:val="center"/>
              <w:rPr>
                <w:color w:val="000000"/>
                <w:sz w:val="20"/>
                <w:szCs w:val="20"/>
              </w:rPr>
            </w:pPr>
            <w:r w:rsidRPr="002A1424">
              <w:rPr>
                <w:color w:val="000000"/>
                <w:sz w:val="20"/>
                <w:szCs w:val="20"/>
              </w:rPr>
              <w:t>003.02.01.1080</w:t>
            </w:r>
          </w:p>
        </w:tc>
        <w:tc>
          <w:tcPr>
            <w:tcW w:w="5858" w:type="dxa"/>
            <w:vAlign w:val="center"/>
            <w:hideMark/>
          </w:tcPr>
          <w:p w14:paraId="06822AA1"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Комплексная застройка в квартале 8а  (5 домов) по адресу: по ул. Горноспасательная</w:t>
            </w:r>
          </w:p>
        </w:tc>
        <w:tc>
          <w:tcPr>
            <w:tcW w:w="1310" w:type="dxa"/>
            <w:vAlign w:val="center"/>
            <w:hideMark/>
          </w:tcPr>
          <w:p w14:paraId="4AAA0614"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77B811D1" w14:textId="77777777" w:rsidR="002A1424" w:rsidRPr="002A1424" w:rsidRDefault="002A1424" w:rsidP="002A1424">
            <w:pPr>
              <w:jc w:val="center"/>
              <w:rPr>
                <w:color w:val="000000"/>
                <w:sz w:val="20"/>
                <w:szCs w:val="20"/>
              </w:rPr>
            </w:pPr>
            <w:r w:rsidRPr="002A1424">
              <w:rPr>
                <w:color w:val="000000"/>
                <w:sz w:val="20"/>
                <w:szCs w:val="20"/>
              </w:rPr>
              <w:t>НТК-86</w:t>
            </w:r>
          </w:p>
        </w:tc>
        <w:tc>
          <w:tcPr>
            <w:tcW w:w="948" w:type="dxa"/>
            <w:vAlign w:val="center"/>
            <w:hideMark/>
          </w:tcPr>
          <w:p w14:paraId="6B9075FC" w14:textId="77777777" w:rsidR="002A1424" w:rsidRPr="002A1424" w:rsidRDefault="002A1424" w:rsidP="002A1424">
            <w:pPr>
              <w:jc w:val="center"/>
              <w:rPr>
                <w:color w:val="000000"/>
                <w:sz w:val="20"/>
                <w:szCs w:val="20"/>
              </w:rPr>
            </w:pPr>
            <w:r w:rsidRPr="002A1424">
              <w:rPr>
                <w:color w:val="000000"/>
                <w:sz w:val="20"/>
                <w:szCs w:val="20"/>
              </w:rPr>
              <w:t>ПП-86</w:t>
            </w:r>
          </w:p>
        </w:tc>
        <w:tc>
          <w:tcPr>
            <w:tcW w:w="1464" w:type="dxa"/>
            <w:vAlign w:val="center"/>
            <w:hideMark/>
          </w:tcPr>
          <w:p w14:paraId="200B3684" w14:textId="77777777" w:rsidR="002A1424" w:rsidRPr="002A1424" w:rsidRDefault="002A1424" w:rsidP="002A1424">
            <w:pPr>
              <w:jc w:val="center"/>
              <w:rPr>
                <w:color w:val="000000"/>
                <w:sz w:val="20"/>
                <w:szCs w:val="20"/>
              </w:rPr>
            </w:pPr>
            <w:r w:rsidRPr="002A1424">
              <w:rPr>
                <w:color w:val="000000"/>
                <w:sz w:val="20"/>
                <w:szCs w:val="20"/>
              </w:rPr>
              <w:t>42:30:0202012</w:t>
            </w:r>
          </w:p>
        </w:tc>
        <w:tc>
          <w:tcPr>
            <w:tcW w:w="871" w:type="dxa"/>
            <w:vAlign w:val="center"/>
            <w:hideMark/>
          </w:tcPr>
          <w:p w14:paraId="036F9046" w14:textId="77777777" w:rsidR="002A1424" w:rsidRPr="002A1424" w:rsidRDefault="002A1424" w:rsidP="002A1424">
            <w:pPr>
              <w:jc w:val="center"/>
              <w:rPr>
                <w:color w:val="000000"/>
                <w:sz w:val="20"/>
                <w:szCs w:val="20"/>
              </w:rPr>
            </w:pPr>
            <w:r w:rsidRPr="002A1424">
              <w:rPr>
                <w:color w:val="000000"/>
                <w:sz w:val="20"/>
                <w:szCs w:val="20"/>
              </w:rPr>
              <w:t>70</w:t>
            </w:r>
          </w:p>
        </w:tc>
        <w:tc>
          <w:tcPr>
            <w:tcW w:w="839" w:type="dxa"/>
            <w:vAlign w:val="center"/>
            <w:hideMark/>
          </w:tcPr>
          <w:p w14:paraId="69FE76B7" w14:textId="77777777" w:rsidR="002A1424" w:rsidRPr="002A1424" w:rsidRDefault="002A1424" w:rsidP="002A1424">
            <w:pPr>
              <w:jc w:val="center"/>
              <w:rPr>
                <w:color w:val="000000"/>
                <w:sz w:val="20"/>
                <w:szCs w:val="20"/>
              </w:rPr>
            </w:pPr>
            <w:r w:rsidRPr="002A1424">
              <w:rPr>
                <w:color w:val="000000"/>
                <w:sz w:val="20"/>
                <w:szCs w:val="20"/>
              </w:rPr>
              <w:t xml:space="preserve">50,2 </w:t>
            </w:r>
          </w:p>
        </w:tc>
        <w:tc>
          <w:tcPr>
            <w:tcW w:w="1052" w:type="dxa"/>
            <w:vAlign w:val="center"/>
            <w:hideMark/>
          </w:tcPr>
          <w:p w14:paraId="621D278A"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382C9E7"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B88648F"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5A8679EB"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74002082" w14:textId="77777777" w:rsidR="002A1424" w:rsidRPr="002A1424" w:rsidRDefault="002A1424" w:rsidP="002A1424">
            <w:pPr>
              <w:jc w:val="center"/>
              <w:rPr>
                <w:color w:val="000000"/>
                <w:sz w:val="20"/>
                <w:szCs w:val="20"/>
              </w:rPr>
            </w:pPr>
            <w:r w:rsidRPr="002A1424">
              <w:rPr>
                <w:color w:val="000000"/>
                <w:sz w:val="20"/>
                <w:szCs w:val="20"/>
              </w:rPr>
              <w:t>2030</w:t>
            </w:r>
          </w:p>
        </w:tc>
        <w:tc>
          <w:tcPr>
            <w:tcW w:w="1183" w:type="dxa"/>
            <w:vAlign w:val="center"/>
            <w:hideMark/>
          </w:tcPr>
          <w:p w14:paraId="43EC09E5" w14:textId="77777777" w:rsidR="002A1424" w:rsidRPr="002A1424" w:rsidRDefault="002A1424" w:rsidP="002A1424">
            <w:pPr>
              <w:jc w:val="right"/>
              <w:rPr>
                <w:color w:val="000000"/>
                <w:sz w:val="20"/>
                <w:szCs w:val="20"/>
              </w:rPr>
            </w:pPr>
            <w:r w:rsidRPr="002A1424">
              <w:rPr>
                <w:color w:val="000000"/>
                <w:sz w:val="20"/>
                <w:szCs w:val="20"/>
              </w:rPr>
              <w:t xml:space="preserve">2 426,2 </w:t>
            </w:r>
          </w:p>
        </w:tc>
        <w:tc>
          <w:tcPr>
            <w:tcW w:w="1183" w:type="dxa"/>
            <w:vAlign w:val="center"/>
            <w:hideMark/>
          </w:tcPr>
          <w:p w14:paraId="51447AF8" w14:textId="77777777" w:rsidR="002A1424" w:rsidRPr="002A1424" w:rsidRDefault="002A1424" w:rsidP="002A1424">
            <w:pPr>
              <w:jc w:val="right"/>
              <w:rPr>
                <w:color w:val="000000"/>
                <w:sz w:val="20"/>
                <w:szCs w:val="20"/>
              </w:rPr>
            </w:pPr>
            <w:r w:rsidRPr="002A1424">
              <w:rPr>
                <w:color w:val="000000"/>
                <w:sz w:val="20"/>
                <w:szCs w:val="20"/>
              </w:rPr>
              <w:t xml:space="preserve">2 940,2 </w:t>
            </w:r>
          </w:p>
        </w:tc>
        <w:tc>
          <w:tcPr>
            <w:tcW w:w="1184" w:type="dxa"/>
            <w:vAlign w:val="center"/>
            <w:hideMark/>
          </w:tcPr>
          <w:p w14:paraId="4B2E61B2" w14:textId="77777777" w:rsidR="002A1424" w:rsidRPr="002A1424" w:rsidRDefault="002A1424" w:rsidP="002A1424">
            <w:pPr>
              <w:jc w:val="right"/>
              <w:rPr>
                <w:color w:val="000000"/>
                <w:sz w:val="20"/>
                <w:szCs w:val="20"/>
              </w:rPr>
            </w:pPr>
            <w:r w:rsidRPr="002A1424">
              <w:rPr>
                <w:color w:val="000000"/>
                <w:sz w:val="20"/>
                <w:szCs w:val="20"/>
              </w:rPr>
              <w:t xml:space="preserve">3 587,0 </w:t>
            </w:r>
          </w:p>
        </w:tc>
      </w:tr>
      <w:tr w:rsidR="002A1424" w:rsidRPr="002A1424" w14:paraId="237B7337" w14:textId="77777777" w:rsidTr="002A1424">
        <w:trPr>
          <w:cantSplit/>
          <w:trHeight w:val="240"/>
        </w:trPr>
        <w:tc>
          <w:tcPr>
            <w:tcW w:w="1705" w:type="dxa"/>
            <w:vAlign w:val="center"/>
            <w:hideMark/>
          </w:tcPr>
          <w:p w14:paraId="0F01D11B" w14:textId="77777777" w:rsidR="002A1424" w:rsidRPr="002A1424" w:rsidRDefault="002A1424" w:rsidP="002A1424">
            <w:pPr>
              <w:jc w:val="center"/>
              <w:rPr>
                <w:color w:val="000000"/>
                <w:sz w:val="20"/>
                <w:szCs w:val="20"/>
              </w:rPr>
            </w:pPr>
            <w:r w:rsidRPr="002A1424">
              <w:rPr>
                <w:color w:val="000000"/>
                <w:sz w:val="20"/>
                <w:szCs w:val="20"/>
              </w:rPr>
              <w:t>003.02.01.1084</w:t>
            </w:r>
          </w:p>
        </w:tc>
        <w:tc>
          <w:tcPr>
            <w:tcW w:w="5858" w:type="dxa"/>
            <w:vAlign w:val="center"/>
            <w:hideMark/>
          </w:tcPr>
          <w:p w14:paraId="53BFB4D3"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Здание складской базы по ул. Переездная по адресу: западнее нежилого здания по ул. Переездная, 14 корпус 1</w:t>
            </w:r>
          </w:p>
        </w:tc>
        <w:tc>
          <w:tcPr>
            <w:tcW w:w="1310" w:type="dxa"/>
            <w:vAlign w:val="center"/>
            <w:hideMark/>
          </w:tcPr>
          <w:p w14:paraId="7C88EF72"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2C56DEBA" w14:textId="77777777" w:rsidR="002A1424" w:rsidRPr="002A1424" w:rsidRDefault="002A1424" w:rsidP="002A1424">
            <w:pPr>
              <w:jc w:val="center"/>
              <w:rPr>
                <w:color w:val="000000"/>
                <w:sz w:val="20"/>
                <w:szCs w:val="20"/>
              </w:rPr>
            </w:pPr>
            <w:r w:rsidRPr="002A1424">
              <w:rPr>
                <w:color w:val="000000"/>
                <w:sz w:val="20"/>
                <w:szCs w:val="20"/>
              </w:rPr>
              <w:t>НТК-90</w:t>
            </w:r>
          </w:p>
        </w:tc>
        <w:tc>
          <w:tcPr>
            <w:tcW w:w="948" w:type="dxa"/>
            <w:vAlign w:val="center"/>
            <w:hideMark/>
          </w:tcPr>
          <w:p w14:paraId="1BAB5838" w14:textId="77777777" w:rsidR="002A1424" w:rsidRPr="002A1424" w:rsidRDefault="002A1424" w:rsidP="002A1424">
            <w:pPr>
              <w:jc w:val="center"/>
              <w:rPr>
                <w:color w:val="000000"/>
                <w:sz w:val="20"/>
                <w:szCs w:val="20"/>
              </w:rPr>
            </w:pPr>
            <w:r w:rsidRPr="002A1424">
              <w:rPr>
                <w:color w:val="000000"/>
                <w:sz w:val="20"/>
                <w:szCs w:val="20"/>
              </w:rPr>
              <w:t>ПП-90</w:t>
            </w:r>
          </w:p>
        </w:tc>
        <w:tc>
          <w:tcPr>
            <w:tcW w:w="1464" w:type="dxa"/>
            <w:vAlign w:val="center"/>
            <w:hideMark/>
          </w:tcPr>
          <w:p w14:paraId="17641D3C" w14:textId="77777777" w:rsidR="002A1424" w:rsidRPr="002A1424" w:rsidRDefault="002A1424" w:rsidP="002A1424">
            <w:pPr>
              <w:jc w:val="center"/>
              <w:rPr>
                <w:color w:val="000000"/>
                <w:sz w:val="20"/>
                <w:szCs w:val="20"/>
              </w:rPr>
            </w:pPr>
            <w:r w:rsidRPr="002A1424">
              <w:rPr>
                <w:color w:val="000000"/>
                <w:sz w:val="20"/>
                <w:szCs w:val="20"/>
              </w:rPr>
              <w:t>42:30:0203029</w:t>
            </w:r>
          </w:p>
        </w:tc>
        <w:tc>
          <w:tcPr>
            <w:tcW w:w="871" w:type="dxa"/>
            <w:vAlign w:val="center"/>
            <w:hideMark/>
          </w:tcPr>
          <w:p w14:paraId="15FD0D30"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27EFAF00" w14:textId="77777777" w:rsidR="002A1424" w:rsidRPr="002A1424" w:rsidRDefault="002A1424" w:rsidP="002A1424">
            <w:pPr>
              <w:jc w:val="center"/>
              <w:rPr>
                <w:color w:val="000000"/>
                <w:sz w:val="20"/>
                <w:szCs w:val="20"/>
              </w:rPr>
            </w:pPr>
            <w:r w:rsidRPr="002A1424">
              <w:rPr>
                <w:color w:val="000000"/>
                <w:sz w:val="20"/>
                <w:szCs w:val="20"/>
              </w:rPr>
              <w:t xml:space="preserve">15,3 </w:t>
            </w:r>
          </w:p>
        </w:tc>
        <w:tc>
          <w:tcPr>
            <w:tcW w:w="1052" w:type="dxa"/>
            <w:vAlign w:val="center"/>
            <w:hideMark/>
          </w:tcPr>
          <w:p w14:paraId="31194E32"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2D99AAC"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10F8F66"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2CFD30DF"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0848954F" w14:textId="77777777" w:rsidR="002A1424" w:rsidRPr="002A1424" w:rsidRDefault="002A1424" w:rsidP="002A1424">
            <w:pPr>
              <w:jc w:val="center"/>
              <w:rPr>
                <w:color w:val="000000"/>
                <w:sz w:val="20"/>
                <w:szCs w:val="20"/>
              </w:rPr>
            </w:pPr>
            <w:r w:rsidRPr="002A1424">
              <w:rPr>
                <w:color w:val="000000"/>
                <w:sz w:val="20"/>
                <w:szCs w:val="20"/>
              </w:rPr>
              <w:t>2029</w:t>
            </w:r>
          </w:p>
        </w:tc>
        <w:tc>
          <w:tcPr>
            <w:tcW w:w="1183" w:type="dxa"/>
            <w:vAlign w:val="center"/>
            <w:hideMark/>
          </w:tcPr>
          <w:p w14:paraId="6394B750" w14:textId="77777777" w:rsidR="002A1424" w:rsidRPr="002A1424" w:rsidRDefault="002A1424" w:rsidP="002A1424">
            <w:pPr>
              <w:jc w:val="right"/>
              <w:rPr>
                <w:color w:val="000000"/>
                <w:sz w:val="20"/>
                <w:szCs w:val="20"/>
              </w:rPr>
            </w:pPr>
            <w:r w:rsidRPr="002A1424">
              <w:rPr>
                <w:color w:val="000000"/>
                <w:sz w:val="20"/>
                <w:szCs w:val="20"/>
              </w:rPr>
              <w:t xml:space="preserve">429,2 </w:t>
            </w:r>
          </w:p>
        </w:tc>
        <w:tc>
          <w:tcPr>
            <w:tcW w:w="1183" w:type="dxa"/>
            <w:vAlign w:val="center"/>
            <w:hideMark/>
          </w:tcPr>
          <w:p w14:paraId="5B495A11" w14:textId="77777777" w:rsidR="002A1424" w:rsidRPr="002A1424" w:rsidRDefault="002A1424" w:rsidP="002A1424">
            <w:pPr>
              <w:jc w:val="right"/>
              <w:rPr>
                <w:color w:val="000000"/>
                <w:sz w:val="20"/>
                <w:szCs w:val="20"/>
              </w:rPr>
            </w:pPr>
            <w:r w:rsidRPr="002A1424">
              <w:rPr>
                <w:color w:val="000000"/>
                <w:sz w:val="20"/>
                <w:szCs w:val="20"/>
              </w:rPr>
              <w:t xml:space="preserve">499,6 </w:t>
            </w:r>
          </w:p>
        </w:tc>
        <w:tc>
          <w:tcPr>
            <w:tcW w:w="1184" w:type="dxa"/>
            <w:vAlign w:val="center"/>
            <w:hideMark/>
          </w:tcPr>
          <w:p w14:paraId="28112E7F" w14:textId="77777777" w:rsidR="002A1424" w:rsidRPr="002A1424" w:rsidRDefault="002A1424" w:rsidP="002A1424">
            <w:pPr>
              <w:jc w:val="right"/>
              <w:rPr>
                <w:color w:val="000000"/>
                <w:sz w:val="20"/>
                <w:szCs w:val="20"/>
              </w:rPr>
            </w:pPr>
            <w:r w:rsidRPr="002A1424">
              <w:rPr>
                <w:color w:val="000000"/>
                <w:sz w:val="20"/>
                <w:szCs w:val="20"/>
              </w:rPr>
              <w:t xml:space="preserve">609,5 </w:t>
            </w:r>
          </w:p>
        </w:tc>
      </w:tr>
      <w:tr w:rsidR="002A1424" w:rsidRPr="002A1424" w14:paraId="771D940B" w14:textId="77777777" w:rsidTr="002A1424">
        <w:trPr>
          <w:cantSplit/>
          <w:trHeight w:val="240"/>
        </w:trPr>
        <w:tc>
          <w:tcPr>
            <w:tcW w:w="1705" w:type="dxa"/>
            <w:vAlign w:val="center"/>
            <w:hideMark/>
          </w:tcPr>
          <w:p w14:paraId="51FFD082" w14:textId="77777777" w:rsidR="002A1424" w:rsidRPr="002A1424" w:rsidRDefault="002A1424" w:rsidP="002A1424">
            <w:pPr>
              <w:jc w:val="center"/>
              <w:rPr>
                <w:color w:val="000000"/>
                <w:sz w:val="20"/>
                <w:szCs w:val="20"/>
              </w:rPr>
            </w:pPr>
            <w:r w:rsidRPr="002A1424">
              <w:rPr>
                <w:color w:val="000000"/>
                <w:sz w:val="20"/>
                <w:szCs w:val="20"/>
              </w:rPr>
              <w:t>003.02.01.1086</w:t>
            </w:r>
          </w:p>
        </w:tc>
        <w:tc>
          <w:tcPr>
            <w:tcW w:w="5858" w:type="dxa"/>
            <w:vAlign w:val="center"/>
            <w:hideMark/>
          </w:tcPr>
          <w:p w14:paraId="5DEEE8A9"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Здание торгового центра по ул. Димитрова по адресу: южнее нежилого здания по ул. Трамвайная, 6</w:t>
            </w:r>
          </w:p>
        </w:tc>
        <w:tc>
          <w:tcPr>
            <w:tcW w:w="1310" w:type="dxa"/>
            <w:vAlign w:val="center"/>
            <w:hideMark/>
          </w:tcPr>
          <w:p w14:paraId="316088A4"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5F66CEF9" w14:textId="77777777" w:rsidR="002A1424" w:rsidRPr="002A1424" w:rsidRDefault="002A1424" w:rsidP="002A1424">
            <w:pPr>
              <w:jc w:val="center"/>
              <w:rPr>
                <w:color w:val="000000"/>
                <w:sz w:val="20"/>
                <w:szCs w:val="20"/>
              </w:rPr>
            </w:pPr>
            <w:r w:rsidRPr="002A1424">
              <w:rPr>
                <w:color w:val="000000"/>
                <w:sz w:val="20"/>
                <w:szCs w:val="20"/>
              </w:rPr>
              <w:t>НТК-92</w:t>
            </w:r>
          </w:p>
        </w:tc>
        <w:tc>
          <w:tcPr>
            <w:tcW w:w="948" w:type="dxa"/>
            <w:vAlign w:val="center"/>
            <w:hideMark/>
          </w:tcPr>
          <w:p w14:paraId="061F06AB" w14:textId="77777777" w:rsidR="002A1424" w:rsidRPr="002A1424" w:rsidRDefault="002A1424" w:rsidP="002A1424">
            <w:pPr>
              <w:jc w:val="center"/>
              <w:rPr>
                <w:color w:val="000000"/>
                <w:sz w:val="20"/>
                <w:szCs w:val="20"/>
              </w:rPr>
            </w:pPr>
            <w:r w:rsidRPr="002A1424">
              <w:rPr>
                <w:color w:val="000000"/>
                <w:sz w:val="20"/>
                <w:szCs w:val="20"/>
              </w:rPr>
              <w:t>ПП-92</w:t>
            </w:r>
          </w:p>
        </w:tc>
        <w:tc>
          <w:tcPr>
            <w:tcW w:w="1464" w:type="dxa"/>
            <w:vAlign w:val="center"/>
            <w:hideMark/>
          </w:tcPr>
          <w:p w14:paraId="6F4F8A49" w14:textId="77777777" w:rsidR="002A1424" w:rsidRPr="002A1424" w:rsidRDefault="002A1424" w:rsidP="002A1424">
            <w:pPr>
              <w:jc w:val="center"/>
              <w:rPr>
                <w:color w:val="000000"/>
                <w:sz w:val="20"/>
                <w:szCs w:val="20"/>
              </w:rPr>
            </w:pPr>
            <w:r w:rsidRPr="002A1424">
              <w:rPr>
                <w:color w:val="000000"/>
                <w:sz w:val="20"/>
                <w:szCs w:val="20"/>
              </w:rPr>
              <w:t>42:30:0202008</w:t>
            </w:r>
          </w:p>
        </w:tc>
        <w:tc>
          <w:tcPr>
            <w:tcW w:w="871" w:type="dxa"/>
            <w:vAlign w:val="center"/>
            <w:hideMark/>
          </w:tcPr>
          <w:p w14:paraId="13FE3E79"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1BAF62DA" w14:textId="77777777" w:rsidR="002A1424" w:rsidRPr="002A1424" w:rsidRDefault="002A1424" w:rsidP="002A1424">
            <w:pPr>
              <w:jc w:val="center"/>
              <w:rPr>
                <w:color w:val="000000"/>
                <w:sz w:val="20"/>
                <w:szCs w:val="20"/>
              </w:rPr>
            </w:pPr>
            <w:r w:rsidRPr="002A1424">
              <w:rPr>
                <w:color w:val="000000"/>
                <w:sz w:val="20"/>
                <w:szCs w:val="20"/>
              </w:rPr>
              <w:t xml:space="preserve">42,0 </w:t>
            </w:r>
          </w:p>
        </w:tc>
        <w:tc>
          <w:tcPr>
            <w:tcW w:w="1052" w:type="dxa"/>
            <w:vAlign w:val="center"/>
            <w:hideMark/>
          </w:tcPr>
          <w:p w14:paraId="32701632"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1103D34"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3708C0D8"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65DAE6D9"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19D6FE82" w14:textId="77777777" w:rsidR="002A1424" w:rsidRPr="002A1424" w:rsidRDefault="002A1424" w:rsidP="002A1424">
            <w:pPr>
              <w:jc w:val="center"/>
              <w:rPr>
                <w:color w:val="000000"/>
                <w:sz w:val="20"/>
                <w:szCs w:val="20"/>
              </w:rPr>
            </w:pPr>
            <w:r w:rsidRPr="002A1424">
              <w:rPr>
                <w:color w:val="000000"/>
                <w:sz w:val="20"/>
                <w:szCs w:val="20"/>
              </w:rPr>
              <w:t>2031</w:t>
            </w:r>
          </w:p>
        </w:tc>
        <w:tc>
          <w:tcPr>
            <w:tcW w:w="1183" w:type="dxa"/>
            <w:vAlign w:val="center"/>
            <w:hideMark/>
          </w:tcPr>
          <w:p w14:paraId="67EE7560" w14:textId="77777777" w:rsidR="002A1424" w:rsidRPr="002A1424" w:rsidRDefault="002A1424" w:rsidP="002A1424">
            <w:pPr>
              <w:jc w:val="right"/>
              <w:rPr>
                <w:color w:val="000000"/>
                <w:sz w:val="20"/>
                <w:szCs w:val="20"/>
              </w:rPr>
            </w:pPr>
            <w:r w:rsidRPr="002A1424">
              <w:rPr>
                <w:color w:val="000000"/>
                <w:sz w:val="20"/>
                <w:szCs w:val="20"/>
              </w:rPr>
              <w:t xml:space="preserve">1 691,0 </w:t>
            </w:r>
          </w:p>
        </w:tc>
        <w:tc>
          <w:tcPr>
            <w:tcW w:w="1183" w:type="dxa"/>
            <w:vAlign w:val="center"/>
            <w:hideMark/>
          </w:tcPr>
          <w:p w14:paraId="4219CDE6" w14:textId="77777777" w:rsidR="002A1424" w:rsidRPr="002A1424" w:rsidRDefault="002A1424" w:rsidP="002A1424">
            <w:pPr>
              <w:jc w:val="right"/>
              <w:rPr>
                <w:color w:val="000000"/>
                <w:sz w:val="20"/>
                <w:szCs w:val="20"/>
              </w:rPr>
            </w:pPr>
            <w:r w:rsidRPr="002A1424">
              <w:rPr>
                <w:color w:val="000000"/>
                <w:sz w:val="20"/>
                <w:szCs w:val="20"/>
              </w:rPr>
              <w:t xml:space="preserve">2 131,8 </w:t>
            </w:r>
          </w:p>
        </w:tc>
        <w:tc>
          <w:tcPr>
            <w:tcW w:w="1184" w:type="dxa"/>
            <w:vAlign w:val="center"/>
            <w:hideMark/>
          </w:tcPr>
          <w:p w14:paraId="72FCCB37" w14:textId="77777777" w:rsidR="002A1424" w:rsidRPr="002A1424" w:rsidRDefault="002A1424" w:rsidP="002A1424">
            <w:pPr>
              <w:jc w:val="right"/>
              <w:rPr>
                <w:color w:val="000000"/>
                <w:sz w:val="20"/>
                <w:szCs w:val="20"/>
              </w:rPr>
            </w:pPr>
            <w:r w:rsidRPr="002A1424">
              <w:rPr>
                <w:color w:val="000000"/>
                <w:sz w:val="20"/>
                <w:szCs w:val="20"/>
              </w:rPr>
              <w:t xml:space="preserve">2 600,8 </w:t>
            </w:r>
          </w:p>
        </w:tc>
      </w:tr>
      <w:tr w:rsidR="002A1424" w:rsidRPr="002A1424" w14:paraId="207C80B5" w14:textId="77777777" w:rsidTr="002A1424">
        <w:trPr>
          <w:cantSplit/>
          <w:trHeight w:val="240"/>
        </w:trPr>
        <w:tc>
          <w:tcPr>
            <w:tcW w:w="1705" w:type="dxa"/>
            <w:vAlign w:val="center"/>
            <w:hideMark/>
          </w:tcPr>
          <w:p w14:paraId="44C569AD" w14:textId="77777777" w:rsidR="002A1424" w:rsidRPr="002A1424" w:rsidRDefault="002A1424" w:rsidP="002A1424">
            <w:pPr>
              <w:jc w:val="center"/>
              <w:rPr>
                <w:color w:val="000000"/>
                <w:sz w:val="20"/>
                <w:szCs w:val="20"/>
              </w:rPr>
            </w:pPr>
            <w:r w:rsidRPr="002A1424">
              <w:rPr>
                <w:color w:val="000000"/>
                <w:sz w:val="20"/>
                <w:szCs w:val="20"/>
              </w:rPr>
              <w:t>010.02.01.1087</w:t>
            </w:r>
          </w:p>
        </w:tc>
        <w:tc>
          <w:tcPr>
            <w:tcW w:w="5858" w:type="dxa"/>
            <w:vAlign w:val="center"/>
            <w:hideMark/>
          </w:tcPr>
          <w:p w14:paraId="6473D91A" w14:textId="77777777" w:rsidR="002A1424" w:rsidRPr="002A1424" w:rsidRDefault="002A1424" w:rsidP="002A1424">
            <w:pPr>
              <w:rPr>
                <w:color w:val="000000"/>
                <w:sz w:val="20"/>
                <w:szCs w:val="20"/>
              </w:rPr>
            </w:pPr>
            <w:r w:rsidRPr="002A1424">
              <w:rPr>
                <w:color w:val="000000"/>
                <w:sz w:val="20"/>
                <w:szCs w:val="20"/>
              </w:rPr>
              <w:t xml:space="preserve">Строительство тепловых сетей для подключения потребителя: МКД, заявитель - НДСК им. А.В.Косилова по адресу: западнее дома №43 по ул. Мурманская </w:t>
            </w:r>
          </w:p>
        </w:tc>
        <w:tc>
          <w:tcPr>
            <w:tcW w:w="1310" w:type="dxa"/>
            <w:vAlign w:val="center"/>
            <w:hideMark/>
          </w:tcPr>
          <w:p w14:paraId="4B5CB0AF" w14:textId="77777777" w:rsidR="002A1424" w:rsidRPr="002A1424" w:rsidRDefault="002A1424" w:rsidP="002A1424">
            <w:pPr>
              <w:jc w:val="center"/>
              <w:rPr>
                <w:color w:val="000000"/>
                <w:sz w:val="20"/>
                <w:szCs w:val="20"/>
              </w:rPr>
            </w:pPr>
            <w:r w:rsidRPr="002A1424">
              <w:rPr>
                <w:color w:val="000000"/>
                <w:sz w:val="20"/>
                <w:szCs w:val="20"/>
              </w:rPr>
              <w:t>БЦК</w:t>
            </w:r>
          </w:p>
        </w:tc>
        <w:tc>
          <w:tcPr>
            <w:tcW w:w="947" w:type="dxa"/>
            <w:vAlign w:val="center"/>
            <w:hideMark/>
          </w:tcPr>
          <w:p w14:paraId="3DF2F52D" w14:textId="77777777" w:rsidR="002A1424" w:rsidRPr="002A1424" w:rsidRDefault="002A1424" w:rsidP="002A1424">
            <w:pPr>
              <w:jc w:val="center"/>
              <w:rPr>
                <w:color w:val="000000"/>
                <w:sz w:val="20"/>
                <w:szCs w:val="20"/>
              </w:rPr>
            </w:pPr>
            <w:r w:rsidRPr="002A1424">
              <w:rPr>
                <w:color w:val="000000"/>
                <w:sz w:val="20"/>
                <w:szCs w:val="20"/>
              </w:rPr>
              <w:t>НТК-93</w:t>
            </w:r>
          </w:p>
        </w:tc>
        <w:tc>
          <w:tcPr>
            <w:tcW w:w="948" w:type="dxa"/>
            <w:vAlign w:val="center"/>
            <w:hideMark/>
          </w:tcPr>
          <w:p w14:paraId="2CB4A3C1" w14:textId="77777777" w:rsidR="002A1424" w:rsidRPr="002A1424" w:rsidRDefault="002A1424" w:rsidP="002A1424">
            <w:pPr>
              <w:jc w:val="center"/>
              <w:rPr>
                <w:color w:val="000000"/>
                <w:sz w:val="20"/>
                <w:szCs w:val="20"/>
              </w:rPr>
            </w:pPr>
            <w:r w:rsidRPr="002A1424">
              <w:rPr>
                <w:color w:val="000000"/>
                <w:sz w:val="20"/>
                <w:szCs w:val="20"/>
              </w:rPr>
              <w:t>ПП-93</w:t>
            </w:r>
          </w:p>
        </w:tc>
        <w:tc>
          <w:tcPr>
            <w:tcW w:w="1464" w:type="dxa"/>
            <w:vAlign w:val="center"/>
            <w:hideMark/>
          </w:tcPr>
          <w:p w14:paraId="28FAE5E0" w14:textId="77777777" w:rsidR="002A1424" w:rsidRPr="002A1424" w:rsidRDefault="002A1424" w:rsidP="002A1424">
            <w:pPr>
              <w:jc w:val="center"/>
              <w:rPr>
                <w:color w:val="000000"/>
                <w:sz w:val="20"/>
                <w:szCs w:val="20"/>
              </w:rPr>
            </w:pPr>
            <w:r w:rsidRPr="002A1424">
              <w:rPr>
                <w:color w:val="000000"/>
                <w:sz w:val="20"/>
                <w:szCs w:val="20"/>
              </w:rPr>
              <w:t>42:30:0501004</w:t>
            </w:r>
          </w:p>
        </w:tc>
        <w:tc>
          <w:tcPr>
            <w:tcW w:w="871" w:type="dxa"/>
            <w:vAlign w:val="center"/>
            <w:hideMark/>
          </w:tcPr>
          <w:p w14:paraId="20F9E621"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2DFE4DEA" w14:textId="77777777" w:rsidR="002A1424" w:rsidRPr="002A1424" w:rsidRDefault="002A1424" w:rsidP="002A1424">
            <w:pPr>
              <w:jc w:val="center"/>
              <w:rPr>
                <w:color w:val="000000"/>
                <w:sz w:val="20"/>
                <w:szCs w:val="20"/>
              </w:rPr>
            </w:pPr>
            <w:r w:rsidRPr="002A1424">
              <w:rPr>
                <w:color w:val="000000"/>
                <w:sz w:val="20"/>
                <w:szCs w:val="20"/>
              </w:rPr>
              <w:t xml:space="preserve">52,0 </w:t>
            </w:r>
          </w:p>
        </w:tc>
        <w:tc>
          <w:tcPr>
            <w:tcW w:w="1052" w:type="dxa"/>
            <w:vAlign w:val="center"/>
            <w:hideMark/>
          </w:tcPr>
          <w:p w14:paraId="0FFFE041"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64AD3B6"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FA8CC80"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69BA2D1A"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26614026" w14:textId="77777777" w:rsidR="002A1424" w:rsidRPr="002A1424" w:rsidRDefault="002A1424" w:rsidP="002A1424">
            <w:pPr>
              <w:jc w:val="center"/>
              <w:rPr>
                <w:color w:val="000000"/>
                <w:sz w:val="20"/>
                <w:szCs w:val="20"/>
              </w:rPr>
            </w:pPr>
            <w:r w:rsidRPr="002A1424">
              <w:rPr>
                <w:color w:val="000000"/>
                <w:sz w:val="20"/>
                <w:szCs w:val="20"/>
              </w:rPr>
              <w:t>2028</w:t>
            </w:r>
          </w:p>
        </w:tc>
        <w:tc>
          <w:tcPr>
            <w:tcW w:w="1183" w:type="dxa"/>
            <w:vAlign w:val="center"/>
            <w:hideMark/>
          </w:tcPr>
          <w:p w14:paraId="7BE6B563" w14:textId="77777777" w:rsidR="002A1424" w:rsidRPr="002A1424" w:rsidRDefault="002A1424" w:rsidP="002A1424">
            <w:pPr>
              <w:jc w:val="right"/>
              <w:rPr>
                <w:color w:val="000000"/>
                <w:sz w:val="20"/>
                <w:szCs w:val="20"/>
              </w:rPr>
            </w:pPr>
            <w:r w:rsidRPr="002A1424">
              <w:rPr>
                <w:color w:val="000000"/>
                <w:sz w:val="20"/>
                <w:szCs w:val="20"/>
              </w:rPr>
              <w:t xml:space="preserve">2 092,2 </w:t>
            </w:r>
          </w:p>
        </w:tc>
        <w:tc>
          <w:tcPr>
            <w:tcW w:w="1183" w:type="dxa"/>
            <w:vAlign w:val="center"/>
            <w:hideMark/>
          </w:tcPr>
          <w:p w14:paraId="5CC99106" w14:textId="77777777" w:rsidR="002A1424" w:rsidRPr="002A1424" w:rsidRDefault="002A1424" w:rsidP="002A1424">
            <w:pPr>
              <w:jc w:val="right"/>
              <w:rPr>
                <w:color w:val="000000"/>
                <w:sz w:val="20"/>
                <w:szCs w:val="20"/>
              </w:rPr>
            </w:pPr>
            <w:r w:rsidRPr="002A1424">
              <w:rPr>
                <w:color w:val="000000"/>
                <w:sz w:val="20"/>
                <w:szCs w:val="20"/>
              </w:rPr>
              <w:t xml:space="preserve">2 339,6 </w:t>
            </w:r>
          </w:p>
        </w:tc>
        <w:tc>
          <w:tcPr>
            <w:tcW w:w="1184" w:type="dxa"/>
            <w:vAlign w:val="center"/>
            <w:hideMark/>
          </w:tcPr>
          <w:p w14:paraId="3BCD68F9" w14:textId="77777777" w:rsidR="002A1424" w:rsidRPr="002A1424" w:rsidRDefault="002A1424" w:rsidP="002A1424">
            <w:pPr>
              <w:jc w:val="right"/>
              <w:rPr>
                <w:color w:val="000000"/>
                <w:sz w:val="20"/>
                <w:szCs w:val="20"/>
              </w:rPr>
            </w:pPr>
            <w:r w:rsidRPr="002A1424">
              <w:rPr>
                <w:color w:val="000000"/>
                <w:sz w:val="20"/>
                <w:szCs w:val="20"/>
              </w:rPr>
              <w:t xml:space="preserve">2 854,4 </w:t>
            </w:r>
          </w:p>
        </w:tc>
      </w:tr>
      <w:tr w:rsidR="002A1424" w:rsidRPr="002A1424" w14:paraId="398DC42A" w14:textId="77777777" w:rsidTr="002A1424">
        <w:trPr>
          <w:cantSplit/>
          <w:trHeight w:val="240"/>
        </w:trPr>
        <w:tc>
          <w:tcPr>
            <w:tcW w:w="1705" w:type="dxa"/>
            <w:vAlign w:val="center"/>
            <w:hideMark/>
          </w:tcPr>
          <w:p w14:paraId="636259BF" w14:textId="77777777" w:rsidR="002A1424" w:rsidRPr="002A1424" w:rsidRDefault="002A1424" w:rsidP="002A1424">
            <w:pPr>
              <w:jc w:val="center"/>
              <w:rPr>
                <w:color w:val="000000"/>
                <w:sz w:val="20"/>
                <w:szCs w:val="20"/>
              </w:rPr>
            </w:pPr>
            <w:r w:rsidRPr="002A1424">
              <w:rPr>
                <w:color w:val="000000"/>
                <w:sz w:val="20"/>
                <w:szCs w:val="20"/>
              </w:rPr>
              <w:t>003.02.01.1093</w:t>
            </w:r>
          </w:p>
        </w:tc>
        <w:tc>
          <w:tcPr>
            <w:tcW w:w="5858" w:type="dxa"/>
            <w:vAlign w:val="center"/>
            <w:hideMark/>
          </w:tcPr>
          <w:p w14:paraId="4F19E4DA"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Магазин по адресу: ул. В. Соломиной, 21 (взамен сносимого)</w:t>
            </w:r>
          </w:p>
        </w:tc>
        <w:tc>
          <w:tcPr>
            <w:tcW w:w="1310" w:type="dxa"/>
            <w:vAlign w:val="center"/>
            <w:hideMark/>
          </w:tcPr>
          <w:p w14:paraId="2F6D71B0"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14AF3565" w14:textId="77777777" w:rsidR="002A1424" w:rsidRPr="002A1424" w:rsidRDefault="002A1424" w:rsidP="002A1424">
            <w:pPr>
              <w:jc w:val="center"/>
              <w:rPr>
                <w:color w:val="000000"/>
                <w:sz w:val="20"/>
                <w:szCs w:val="20"/>
              </w:rPr>
            </w:pPr>
            <w:r w:rsidRPr="002A1424">
              <w:rPr>
                <w:color w:val="000000"/>
                <w:sz w:val="20"/>
                <w:szCs w:val="20"/>
              </w:rPr>
              <w:t>НТК-101</w:t>
            </w:r>
          </w:p>
        </w:tc>
        <w:tc>
          <w:tcPr>
            <w:tcW w:w="948" w:type="dxa"/>
            <w:vAlign w:val="center"/>
            <w:hideMark/>
          </w:tcPr>
          <w:p w14:paraId="20A02FF8" w14:textId="77777777" w:rsidR="002A1424" w:rsidRPr="002A1424" w:rsidRDefault="002A1424" w:rsidP="002A1424">
            <w:pPr>
              <w:jc w:val="center"/>
              <w:rPr>
                <w:color w:val="000000"/>
                <w:sz w:val="20"/>
                <w:szCs w:val="20"/>
              </w:rPr>
            </w:pPr>
            <w:r w:rsidRPr="002A1424">
              <w:rPr>
                <w:color w:val="000000"/>
                <w:sz w:val="20"/>
                <w:szCs w:val="20"/>
              </w:rPr>
              <w:t>ПП-101</w:t>
            </w:r>
          </w:p>
        </w:tc>
        <w:tc>
          <w:tcPr>
            <w:tcW w:w="1464" w:type="dxa"/>
            <w:vAlign w:val="center"/>
            <w:hideMark/>
          </w:tcPr>
          <w:p w14:paraId="3C5D137D" w14:textId="77777777" w:rsidR="002A1424" w:rsidRPr="002A1424" w:rsidRDefault="002A1424" w:rsidP="002A1424">
            <w:pPr>
              <w:jc w:val="center"/>
              <w:rPr>
                <w:color w:val="000000"/>
                <w:sz w:val="20"/>
                <w:szCs w:val="20"/>
              </w:rPr>
            </w:pPr>
            <w:r w:rsidRPr="002A1424">
              <w:rPr>
                <w:color w:val="000000"/>
                <w:sz w:val="20"/>
                <w:szCs w:val="20"/>
              </w:rPr>
              <w:t>42:30:0202002</w:t>
            </w:r>
          </w:p>
        </w:tc>
        <w:tc>
          <w:tcPr>
            <w:tcW w:w="871" w:type="dxa"/>
            <w:vAlign w:val="center"/>
            <w:hideMark/>
          </w:tcPr>
          <w:p w14:paraId="6B83FA8E" w14:textId="77777777" w:rsidR="002A1424" w:rsidRPr="002A1424" w:rsidRDefault="002A1424" w:rsidP="002A1424">
            <w:pPr>
              <w:jc w:val="center"/>
              <w:rPr>
                <w:color w:val="000000"/>
                <w:sz w:val="20"/>
                <w:szCs w:val="20"/>
              </w:rPr>
            </w:pPr>
            <w:r w:rsidRPr="002A1424">
              <w:rPr>
                <w:color w:val="000000"/>
                <w:sz w:val="20"/>
                <w:szCs w:val="20"/>
              </w:rPr>
              <w:t>80</w:t>
            </w:r>
          </w:p>
        </w:tc>
        <w:tc>
          <w:tcPr>
            <w:tcW w:w="839" w:type="dxa"/>
            <w:vAlign w:val="center"/>
            <w:hideMark/>
          </w:tcPr>
          <w:p w14:paraId="412FFCF1" w14:textId="77777777" w:rsidR="002A1424" w:rsidRPr="002A1424" w:rsidRDefault="002A1424" w:rsidP="002A1424">
            <w:pPr>
              <w:jc w:val="center"/>
              <w:rPr>
                <w:color w:val="000000"/>
                <w:sz w:val="20"/>
                <w:szCs w:val="20"/>
              </w:rPr>
            </w:pPr>
            <w:r w:rsidRPr="002A1424">
              <w:rPr>
                <w:color w:val="000000"/>
                <w:sz w:val="20"/>
                <w:szCs w:val="20"/>
              </w:rPr>
              <w:t xml:space="preserve">87,2 </w:t>
            </w:r>
          </w:p>
        </w:tc>
        <w:tc>
          <w:tcPr>
            <w:tcW w:w="1052" w:type="dxa"/>
            <w:vAlign w:val="center"/>
            <w:hideMark/>
          </w:tcPr>
          <w:p w14:paraId="69077DFE"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F796E4F"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089C243"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4FEE5DF4"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06973CC6" w14:textId="77777777" w:rsidR="002A1424" w:rsidRPr="002A1424" w:rsidRDefault="002A1424" w:rsidP="002A1424">
            <w:pPr>
              <w:jc w:val="center"/>
              <w:rPr>
                <w:color w:val="000000"/>
                <w:sz w:val="20"/>
                <w:szCs w:val="20"/>
              </w:rPr>
            </w:pPr>
            <w:r w:rsidRPr="002A1424">
              <w:rPr>
                <w:color w:val="000000"/>
                <w:sz w:val="20"/>
                <w:szCs w:val="20"/>
              </w:rPr>
              <w:t>2028</w:t>
            </w:r>
          </w:p>
        </w:tc>
        <w:tc>
          <w:tcPr>
            <w:tcW w:w="1183" w:type="dxa"/>
            <w:vAlign w:val="center"/>
            <w:hideMark/>
          </w:tcPr>
          <w:p w14:paraId="73033751" w14:textId="77777777" w:rsidR="002A1424" w:rsidRPr="002A1424" w:rsidRDefault="002A1424" w:rsidP="002A1424">
            <w:pPr>
              <w:jc w:val="right"/>
              <w:rPr>
                <w:color w:val="000000"/>
                <w:sz w:val="20"/>
                <w:szCs w:val="20"/>
              </w:rPr>
            </w:pPr>
            <w:r w:rsidRPr="002A1424">
              <w:rPr>
                <w:color w:val="000000"/>
                <w:sz w:val="20"/>
                <w:szCs w:val="20"/>
              </w:rPr>
              <w:t xml:space="preserve">5 053,2 </w:t>
            </w:r>
          </w:p>
        </w:tc>
        <w:tc>
          <w:tcPr>
            <w:tcW w:w="1183" w:type="dxa"/>
            <w:vAlign w:val="center"/>
            <w:hideMark/>
          </w:tcPr>
          <w:p w14:paraId="5D6E11E4" w14:textId="77777777" w:rsidR="002A1424" w:rsidRPr="002A1424" w:rsidRDefault="002A1424" w:rsidP="002A1424">
            <w:pPr>
              <w:jc w:val="right"/>
              <w:rPr>
                <w:color w:val="000000"/>
                <w:sz w:val="20"/>
                <w:szCs w:val="20"/>
              </w:rPr>
            </w:pPr>
            <w:r w:rsidRPr="002A1424">
              <w:rPr>
                <w:color w:val="000000"/>
                <w:sz w:val="20"/>
                <w:szCs w:val="20"/>
              </w:rPr>
              <w:t xml:space="preserve">5 650,7 </w:t>
            </w:r>
          </w:p>
        </w:tc>
        <w:tc>
          <w:tcPr>
            <w:tcW w:w="1184" w:type="dxa"/>
            <w:vAlign w:val="center"/>
            <w:hideMark/>
          </w:tcPr>
          <w:p w14:paraId="62B12E38" w14:textId="77777777" w:rsidR="002A1424" w:rsidRPr="002A1424" w:rsidRDefault="002A1424" w:rsidP="002A1424">
            <w:pPr>
              <w:jc w:val="right"/>
              <w:rPr>
                <w:color w:val="000000"/>
                <w:sz w:val="20"/>
                <w:szCs w:val="20"/>
              </w:rPr>
            </w:pPr>
            <w:r w:rsidRPr="002A1424">
              <w:rPr>
                <w:color w:val="000000"/>
                <w:sz w:val="20"/>
                <w:szCs w:val="20"/>
              </w:rPr>
              <w:t xml:space="preserve">6 893,9 </w:t>
            </w:r>
          </w:p>
        </w:tc>
      </w:tr>
      <w:tr w:rsidR="002A1424" w:rsidRPr="002A1424" w14:paraId="48D96021" w14:textId="77777777" w:rsidTr="002A1424">
        <w:trPr>
          <w:cantSplit/>
          <w:trHeight w:val="240"/>
        </w:trPr>
        <w:tc>
          <w:tcPr>
            <w:tcW w:w="1705" w:type="dxa"/>
            <w:vAlign w:val="center"/>
            <w:hideMark/>
          </w:tcPr>
          <w:p w14:paraId="0EAB629E" w14:textId="77777777" w:rsidR="002A1424" w:rsidRPr="002A1424" w:rsidRDefault="002A1424" w:rsidP="002A1424">
            <w:pPr>
              <w:jc w:val="center"/>
              <w:rPr>
                <w:color w:val="000000"/>
                <w:sz w:val="20"/>
                <w:szCs w:val="20"/>
              </w:rPr>
            </w:pPr>
            <w:r w:rsidRPr="002A1424">
              <w:rPr>
                <w:color w:val="000000"/>
                <w:sz w:val="20"/>
                <w:szCs w:val="20"/>
              </w:rPr>
              <w:t>002.02.01.1094</w:t>
            </w:r>
          </w:p>
        </w:tc>
        <w:tc>
          <w:tcPr>
            <w:tcW w:w="5858" w:type="dxa"/>
            <w:vAlign w:val="center"/>
            <w:hideMark/>
          </w:tcPr>
          <w:p w14:paraId="5FF2F554"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Объект физической культуры и спорта по адресу: по ул. Рокоссовского в микрорайоне 14-14А Новоильинского района, з/у 42630:0604057:121</w:t>
            </w:r>
          </w:p>
        </w:tc>
        <w:tc>
          <w:tcPr>
            <w:tcW w:w="1310" w:type="dxa"/>
            <w:vAlign w:val="center"/>
            <w:hideMark/>
          </w:tcPr>
          <w:p w14:paraId="06BA7E9F"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3B984AD7" w14:textId="77777777" w:rsidR="002A1424" w:rsidRPr="002A1424" w:rsidRDefault="002A1424" w:rsidP="002A1424">
            <w:pPr>
              <w:jc w:val="center"/>
              <w:rPr>
                <w:color w:val="000000"/>
                <w:sz w:val="20"/>
                <w:szCs w:val="20"/>
              </w:rPr>
            </w:pPr>
            <w:r w:rsidRPr="002A1424">
              <w:rPr>
                <w:color w:val="000000"/>
                <w:sz w:val="20"/>
                <w:szCs w:val="20"/>
              </w:rPr>
              <w:t>НТК-103</w:t>
            </w:r>
          </w:p>
        </w:tc>
        <w:tc>
          <w:tcPr>
            <w:tcW w:w="948" w:type="dxa"/>
            <w:vAlign w:val="center"/>
            <w:hideMark/>
          </w:tcPr>
          <w:p w14:paraId="5C7BF2F8" w14:textId="77777777" w:rsidR="002A1424" w:rsidRPr="002A1424" w:rsidRDefault="002A1424" w:rsidP="002A1424">
            <w:pPr>
              <w:jc w:val="center"/>
              <w:rPr>
                <w:color w:val="000000"/>
                <w:sz w:val="20"/>
                <w:szCs w:val="20"/>
              </w:rPr>
            </w:pPr>
            <w:r w:rsidRPr="002A1424">
              <w:rPr>
                <w:color w:val="000000"/>
                <w:sz w:val="20"/>
                <w:szCs w:val="20"/>
              </w:rPr>
              <w:t>ПП-103</w:t>
            </w:r>
          </w:p>
        </w:tc>
        <w:tc>
          <w:tcPr>
            <w:tcW w:w="1464" w:type="dxa"/>
            <w:vAlign w:val="center"/>
            <w:hideMark/>
          </w:tcPr>
          <w:p w14:paraId="1A24FE45" w14:textId="77777777" w:rsidR="002A1424" w:rsidRPr="002A1424" w:rsidRDefault="002A1424" w:rsidP="002A1424">
            <w:pPr>
              <w:jc w:val="center"/>
              <w:rPr>
                <w:color w:val="000000"/>
                <w:sz w:val="20"/>
                <w:szCs w:val="20"/>
              </w:rPr>
            </w:pPr>
            <w:r w:rsidRPr="002A1424">
              <w:rPr>
                <w:color w:val="000000"/>
                <w:sz w:val="20"/>
                <w:szCs w:val="20"/>
              </w:rPr>
              <w:t>42:30:0604057</w:t>
            </w:r>
          </w:p>
        </w:tc>
        <w:tc>
          <w:tcPr>
            <w:tcW w:w="871" w:type="dxa"/>
            <w:vAlign w:val="center"/>
            <w:hideMark/>
          </w:tcPr>
          <w:p w14:paraId="38C3FCB1" w14:textId="77777777" w:rsidR="002A1424" w:rsidRPr="002A1424" w:rsidRDefault="002A1424" w:rsidP="002A1424">
            <w:pPr>
              <w:jc w:val="center"/>
              <w:rPr>
                <w:color w:val="000000"/>
                <w:sz w:val="20"/>
                <w:szCs w:val="20"/>
              </w:rPr>
            </w:pPr>
            <w:r w:rsidRPr="002A1424">
              <w:rPr>
                <w:color w:val="000000"/>
                <w:sz w:val="20"/>
                <w:szCs w:val="20"/>
              </w:rPr>
              <w:t>40</w:t>
            </w:r>
          </w:p>
        </w:tc>
        <w:tc>
          <w:tcPr>
            <w:tcW w:w="839" w:type="dxa"/>
            <w:vAlign w:val="center"/>
            <w:hideMark/>
          </w:tcPr>
          <w:p w14:paraId="51C1E578" w14:textId="77777777" w:rsidR="002A1424" w:rsidRPr="002A1424" w:rsidRDefault="002A1424" w:rsidP="002A1424">
            <w:pPr>
              <w:jc w:val="center"/>
              <w:rPr>
                <w:color w:val="000000"/>
                <w:sz w:val="20"/>
                <w:szCs w:val="20"/>
              </w:rPr>
            </w:pPr>
            <w:r w:rsidRPr="002A1424">
              <w:rPr>
                <w:color w:val="000000"/>
                <w:sz w:val="20"/>
                <w:szCs w:val="20"/>
              </w:rPr>
              <w:t xml:space="preserve">119,7 </w:t>
            </w:r>
          </w:p>
        </w:tc>
        <w:tc>
          <w:tcPr>
            <w:tcW w:w="1052" w:type="dxa"/>
            <w:vAlign w:val="center"/>
            <w:hideMark/>
          </w:tcPr>
          <w:p w14:paraId="168D1E43"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ECEB8DF"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B971642"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0E3DB440"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7038BFA8" w14:textId="77777777" w:rsidR="002A1424" w:rsidRPr="002A1424" w:rsidRDefault="002A1424" w:rsidP="002A1424">
            <w:pPr>
              <w:jc w:val="center"/>
              <w:rPr>
                <w:color w:val="000000"/>
                <w:sz w:val="20"/>
                <w:szCs w:val="20"/>
              </w:rPr>
            </w:pPr>
            <w:r w:rsidRPr="002A1424">
              <w:rPr>
                <w:color w:val="000000"/>
                <w:sz w:val="20"/>
                <w:szCs w:val="20"/>
              </w:rPr>
              <w:t>2030</w:t>
            </w:r>
          </w:p>
        </w:tc>
        <w:tc>
          <w:tcPr>
            <w:tcW w:w="1183" w:type="dxa"/>
            <w:vAlign w:val="center"/>
            <w:hideMark/>
          </w:tcPr>
          <w:p w14:paraId="4C1D8A04" w14:textId="77777777" w:rsidR="002A1424" w:rsidRPr="002A1424" w:rsidRDefault="002A1424" w:rsidP="002A1424">
            <w:pPr>
              <w:jc w:val="right"/>
              <w:rPr>
                <w:color w:val="000000"/>
                <w:sz w:val="20"/>
                <w:szCs w:val="20"/>
              </w:rPr>
            </w:pPr>
            <w:r w:rsidRPr="002A1424">
              <w:rPr>
                <w:color w:val="000000"/>
                <w:sz w:val="20"/>
                <w:szCs w:val="20"/>
              </w:rPr>
              <w:t xml:space="preserve">4 019,2 </w:t>
            </w:r>
          </w:p>
        </w:tc>
        <w:tc>
          <w:tcPr>
            <w:tcW w:w="1183" w:type="dxa"/>
            <w:vAlign w:val="center"/>
            <w:hideMark/>
          </w:tcPr>
          <w:p w14:paraId="24448A34" w14:textId="77777777" w:rsidR="002A1424" w:rsidRPr="002A1424" w:rsidRDefault="002A1424" w:rsidP="002A1424">
            <w:pPr>
              <w:jc w:val="right"/>
              <w:rPr>
                <w:color w:val="000000"/>
                <w:sz w:val="20"/>
                <w:szCs w:val="20"/>
              </w:rPr>
            </w:pPr>
            <w:r w:rsidRPr="002A1424">
              <w:rPr>
                <w:color w:val="000000"/>
                <w:sz w:val="20"/>
                <w:szCs w:val="20"/>
              </w:rPr>
              <w:t xml:space="preserve">4 870,6 </w:t>
            </w:r>
          </w:p>
        </w:tc>
        <w:tc>
          <w:tcPr>
            <w:tcW w:w="1184" w:type="dxa"/>
            <w:vAlign w:val="center"/>
            <w:hideMark/>
          </w:tcPr>
          <w:p w14:paraId="7476C30E" w14:textId="77777777" w:rsidR="002A1424" w:rsidRPr="002A1424" w:rsidRDefault="002A1424" w:rsidP="002A1424">
            <w:pPr>
              <w:jc w:val="right"/>
              <w:rPr>
                <w:color w:val="000000"/>
                <w:sz w:val="20"/>
                <w:szCs w:val="20"/>
              </w:rPr>
            </w:pPr>
            <w:r w:rsidRPr="002A1424">
              <w:rPr>
                <w:color w:val="000000"/>
                <w:sz w:val="20"/>
                <w:szCs w:val="20"/>
              </w:rPr>
              <w:t xml:space="preserve">5 942,1 </w:t>
            </w:r>
          </w:p>
        </w:tc>
      </w:tr>
      <w:tr w:rsidR="002A1424" w:rsidRPr="002A1424" w14:paraId="0E2319ED" w14:textId="77777777" w:rsidTr="002A1424">
        <w:trPr>
          <w:cantSplit/>
          <w:trHeight w:val="240"/>
        </w:trPr>
        <w:tc>
          <w:tcPr>
            <w:tcW w:w="1705" w:type="dxa"/>
            <w:vAlign w:val="center"/>
            <w:hideMark/>
          </w:tcPr>
          <w:p w14:paraId="5649BB30" w14:textId="77777777" w:rsidR="002A1424" w:rsidRPr="002A1424" w:rsidRDefault="002A1424" w:rsidP="002A1424">
            <w:pPr>
              <w:jc w:val="center"/>
              <w:rPr>
                <w:color w:val="000000"/>
                <w:sz w:val="20"/>
                <w:szCs w:val="20"/>
              </w:rPr>
            </w:pPr>
            <w:r w:rsidRPr="002A1424">
              <w:rPr>
                <w:color w:val="000000"/>
                <w:sz w:val="20"/>
                <w:szCs w:val="20"/>
              </w:rPr>
              <w:t>002.02.01.1095</w:t>
            </w:r>
          </w:p>
        </w:tc>
        <w:tc>
          <w:tcPr>
            <w:tcW w:w="5858" w:type="dxa"/>
            <w:vAlign w:val="center"/>
            <w:hideMark/>
          </w:tcPr>
          <w:p w14:paraId="659EFB2C"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Здания спортивно-оздоровительного комплекса им. Юрия Арбачакова по адресу: юго-восточнее многоквартирного жилого дома по ул. Звездова, 32 Новоильинского района</w:t>
            </w:r>
          </w:p>
        </w:tc>
        <w:tc>
          <w:tcPr>
            <w:tcW w:w="1310" w:type="dxa"/>
            <w:vAlign w:val="center"/>
            <w:hideMark/>
          </w:tcPr>
          <w:p w14:paraId="1F16C5EA"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47B3704F" w14:textId="77777777" w:rsidR="002A1424" w:rsidRPr="002A1424" w:rsidRDefault="002A1424" w:rsidP="002A1424">
            <w:pPr>
              <w:jc w:val="center"/>
              <w:rPr>
                <w:color w:val="000000"/>
                <w:sz w:val="20"/>
                <w:szCs w:val="20"/>
              </w:rPr>
            </w:pPr>
            <w:r w:rsidRPr="002A1424">
              <w:rPr>
                <w:color w:val="000000"/>
                <w:sz w:val="20"/>
                <w:szCs w:val="20"/>
              </w:rPr>
              <w:t>НТК-104</w:t>
            </w:r>
          </w:p>
        </w:tc>
        <w:tc>
          <w:tcPr>
            <w:tcW w:w="948" w:type="dxa"/>
            <w:vAlign w:val="center"/>
            <w:hideMark/>
          </w:tcPr>
          <w:p w14:paraId="49E8596B" w14:textId="77777777" w:rsidR="002A1424" w:rsidRPr="002A1424" w:rsidRDefault="002A1424" w:rsidP="002A1424">
            <w:pPr>
              <w:jc w:val="center"/>
              <w:rPr>
                <w:color w:val="000000"/>
                <w:sz w:val="20"/>
                <w:szCs w:val="20"/>
              </w:rPr>
            </w:pPr>
            <w:r w:rsidRPr="002A1424">
              <w:rPr>
                <w:color w:val="000000"/>
                <w:sz w:val="20"/>
                <w:szCs w:val="20"/>
              </w:rPr>
              <w:t>ПП-104</w:t>
            </w:r>
          </w:p>
        </w:tc>
        <w:tc>
          <w:tcPr>
            <w:tcW w:w="1464" w:type="dxa"/>
            <w:vAlign w:val="center"/>
            <w:hideMark/>
          </w:tcPr>
          <w:p w14:paraId="71BB4C17" w14:textId="77777777" w:rsidR="002A1424" w:rsidRPr="002A1424" w:rsidRDefault="002A1424" w:rsidP="002A1424">
            <w:pPr>
              <w:jc w:val="center"/>
              <w:rPr>
                <w:color w:val="000000"/>
                <w:sz w:val="20"/>
                <w:szCs w:val="20"/>
              </w:rPr>
            </w:pPr>
            <w:r w:rsidRPr="002A1424">
              <w:rPr>
                <w:color w:val="000000"/>
                <w:sz w:val="20"/>
                <w:szCs w:val="20"/>
              </w:rPr>
              <w:t>42:30:0604057</w:t>
            </w:r>
          </w:p>
        </w:tc>
        <w:tc>
          <w:tcPr>
            <w:tcW w:w="871" w:type="dxa"/>
            <w:vAlign w:val="center"/>
            <w:hideMark/>
          </w:tcPr>
          <w:p w14:paraId="238F2B2F"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4678790C" w14:textId="77777777" w:rsidR="002A1424" w:rsidRPr="002A1424" w:rsidRDefault="002A1424" w:rsidP="002A1424">
            <w:pPr>
              <w:jc w:val="center"/>
              <w:rPr>
                <w:color w:val="000000"/>
                <w:sz w:val="20"/>
                <w:szCs w:val="20"/>
              </w:rPr>
            </w:pPr>
            <w:r w:rsidRPr="002A1424">
              <w:rPr>
                <w:color w:val="000000"/>
                <w:sz w:val="20"/>
                <w:szCs w:val="20"/>
              </w:rPr>
              <w:t xml:space="preserve">156,7 </w:t>
            </w:r>
          </w:p>
        </w:tc>
        <w:tc>
          <w:tcPr>
            <w:tcW w:w="1052" w:type="dxa"/>
            <w:vAlign w:val="center"/>
            <w:hideMark/>
          </w:tcPr>
          <w:p w14:paraId="16C8AC6F"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B8BE775"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313B31C5"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46F12A3B"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2CEE0734" w14:textId="77777777" w:rsidR="002A1424" w:rsidRPr="002A1424" w:rsidRDefault="002A1424" w:rsidP="002A1424">
            <w:pPr>
              <w:jc w:val="center"/>
              <w:rPr>
                <w:color w:val="000000"/>
                <w:sz w:val="20"/>
                <w:szCs w:val="20"/>
              </w:rPr>
            </w:pPr>
            <w:r w:rsidRPr="002A1424">
              <w:rPr>
                <w:color w:val="000000"/>
                <w:sz w:val="20"/>
                <w:szCs w:val="20"/>
              </w:rPr>
              <w:t>2030</w:t>
            </w:r>
          </w:p>
        </w:tc>
        <w:tc>
          <w:tcPr>
            <w:tcW w:w="1183" w:type="dxa"/>
            <w:vAlign w:val="center"/>
            <w:hideMark/>
          </w:tcPr>
          <w:p w14:paraId="429733B3" w14:textId="77777777" w:rsidR="002A1424" w:rsidRPr="002A1424" w:rsidRDefault="002A1424" w:rsidP="002A1424">
            <w:pPr>
              <w:jc w:val="right"/>
              <w:rPr>
                <w:color w:val="000000"/>
                <w:sz w:val="20"/>
                <w:szCs w:val="20"/>
              </w:rPr>
            </w:pPr>
            <w:r w:rsidRPr="002A1424">
              <w:rPr>
                <w:color w:val="000000"/>
                <w:sz w:val="20"/>
                <w:szCs w:val="20"/>
              </w:rPr>
              <w:t xml:space="preserve">6 310,6 </w:t>
            </w:r>
          </w:p>
        </w:tc>
        <w:tc>
          <w:tcPr>
            <w:tcW w:w="1183" w:type="dxa"/>
            <w:vAlign w:val="center"/>
            <w:hideMark/>
          </w:tcPr>
          <w:p w14:paraId="3DA743C0" w14:textId="77777777" w:rsidR="002A1424" w:rsidRPr="002A1424" w:rsidRDefault="002A1424" w:rsidP="002A1424">
            <w:pPr>
              <w:jc w:val="right"/>
              <w:rPr>
                <w:color w:val="000000"/>
                <w:sz w:val="20"/>
                <w:szCs w:val="20"/>
              </w:rPr>
            </w:pPr>
            <w:r w:rsidRPr="002A1424">
              <w:rPr>
                <w:color w:val="000000"/>
                <w:sz w:val="20"/>
                <w:szCs w:val="20"/>
              </w:rPr>
              <w:t xml:space="preserve">7 647,4 </w:t>
            </w:r>
          </w:p>
        </w:tc>
        <w:tc>
          <w:tcPr>
            <w:tcW w:w="1184" w:type="dxa"/>
            <w:vAlign w:val="center"/>
            <w:hideMark/>
          </w:tcPr>
          <w:p w14:paraId="54DF01E7" w14:textId="77777777" w:rsidR="002A1424" w:rsidRPr="002A1424" w:rsidRDefault="002A1424" w:rsidP="002A1424">
            <w:pPr>
              <w:jc w:val="right"/>
              <w:rPr>
                <w:color w:val="000000"/>
                <w:sz w:val="20"/>
                <w:szCs w:val="20"/>
              </w:rPr>
            </w:pPr>
            <w:r w:rsidRPr="002A1424">
              <w:rPr>
                <w:color w:val="000000"/>
                <w:sz w:val="20"/>
                <w:szCs w:val="20"/>
              </w:rPr>
              <w:t xml:space="preserve">9 329,8 </w:t>
            </w:r>
          </w:p>
        </w:tc>
      </w:tr>
      <w:tr w:rsidR="002A1424" w:rsidRPr="002A1424" w14:paraId="32663317" w14:textId="77777777" w:rsidTr="002A1424">
        <w:trPr>
          <w:cantSplit/>
          <w:trHeight w:val="240"/>
        </w:trPr>
        <w:tc>
          <w:tcPr>
            <w:tcW w:w="1705" w:type="dxa"/>
            <w:vAlign w:val="center"/>
            <w:hideMark/>
          </w:tcPr>
          <w:p w14:paraId="73A6532A" w14:textId="77777777" w:rsidR="002A1424" w:rsidRPr="002A1424" w:rsidRDefault="002A1424" w:rsidP="002A1424">
            <w:pPr>
              <w:jc w:val="center"/>
              <w:rPr>
                <w:color w:val="000000"/>
                <w:sz w:val="20"/>
                <w:szCs w:val="20"/>
              </w:rPr>
            </w:pPr>
            <w:r w:rsidRPr="002A1424">
              <w:rPr>
                <w:color w:val="000000"/>
                <w:sz w:val="20"/>
                <w:szCs w:val="20"/>
              </w:rPr>
              <w:t>002.02.01.1096</w:t>
            </w:r>
          </w:p>
        </w:tc>
        <w:tc>
          <w:tcPr>
            <w:tcW w:w="5858" w:type="dxa"/>
            <w:vAlign w:val="center"/>
            <w:hideMark/>
          </w:tcPr>
          <w:p w14:paraId="4ED169B1"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Здание плавательного бассейна по адресу: по просп. Авиаторов в квартале 16 Новоильинского района</w:t>
            </w:r>
          </w:p>
        </w:tc>
        <w:tc>
          <w:tcPr>
            <w:tcW w:w="1310" w:type="dxa"/>
            <w:vAlign w:val="center"/>
            <w:hideMark/>
          </w:tcPr>
          <w:p w14:paraId="52D099D2"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27A9E40F" w14:textId="77777777" w:rsidR="002A1424" w:rsidRPr="002A1424" w:rsidRDefault="002A1424" w:rsidP="002A1424">
            <w:pPr>
              <w:jc w:val="center"/>
              <w:rPr>
                <w:color w:val="000000"/>
                <w:sz w:val="20"/>
                <w:szCs w:val="20"/>
              </w:rPr>
            </w:pPr>
            <w:r w:rsidRPr="002A1424">
              <w:rPr>
                <w:color w:val="000000"/>
                <w:sz w:val="20"/>
                <w:szCs w:val="20"/>
              </w:rPr>
              <w:t>НТК-105</w:t>
            </w:r>
          </w:p>
        </w:tc>
        <w:tc>
          <w:tcPr>
            <w:tcW w:w="948" w:type="dxa"/>
            <w:vAlign w:val="center"/>
            <w:hideMark/>
          </w:tcPr>
          <w:p w14:paraId="3B9ED3F7" w14:textId="77777777" w:rsidR="002A1424" w:rsidRPr="002A1424" w:rsidRDefault="002A1424" w:rsidP="002A1424">
            <w:pPr>
              <w:jc w:val="center"/>
              <w:rPr>
                <w:color w:val="000000"/>
                <w:sz w:val="20"/>
                <w:szCs w:val="20"/>
              </w:rPr>
            </w:pPr>
            <w:r w:rsidRPr="002A1424">
              <w:rPr>
                <w:color w:val="000000"/>
                <w:sz w:val="20"/>
                <w:szCs w:val="20"/>
              </w:rPr>
              <w:t>ПП-105</w:t>
            </w:r>
          </w:p>
        </w:tc>
        <w:tc>
          <w:tcPr>
            <w:tcW w:w="1464" w:type="dxa"/>
            <w:vAlign w:val="center"/>
            <w:hideMark/>
          </w:tcPr>
          <w:p w14:paraId="57366D44" w14:textId="77777777" w:rsidR="002A1424" w:rsidRPr="002A1424" w:rsidRDefault="002A1424" w:rsidP="002A1424">
            <w:pPr>
              <w:jc w:val="center"/>
              <w:rPr>
                <w:color w:val="000000"/>
                <w:sz w:val="20"/>
                <w:szCs w:val="20"/>
              </w:rPr>
            </w:pPr>
            <w:r w:rsidRPr="002A1424">
              <w:rPr>
                <w:color w:val="000000"/>
                <w:sz w:val="20"/>
                <w:szCs w:val="20"/>
              </w:rPr>
              <w:t>42:30:0602056</w:t>
            </w:r>
          </w:p>
        </w:tc>
        <w:tc>
          <w:tcPr>
            <w:tcW w:w="871" w:type="dxa"/>
            <w:vAlign w:val="center"/>
            <w:hideMark/>
          </w:tcPr>
          <w:p w14:paraId="5AE5C982"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3C707364" w14:textId="77777777" w:rsidR="002A1424" w:rsidRPr="002A1424" w:rsidRDefault="002A1424" w:rsidP="002A1424">
            <w:pPr>
              <w:jc w:val="center"/>
              <w:rPr>
                <w:color w:val="000000"/>
                <w:sz w:val="20"/>
                <w:szCs w:val="20"/>
              </w:rPr>
            </w:pPr>
            <w:r w:rsidRPr="002A1424">
              <w:rPr>
                <w:color w:val="000000"/>
                <w:sz w:val="20"/>
                <w:szCs w:val="20"/>
              </w:rPr>
              <w:t xml:space="preserve">94,2 </w:t>
            </w:r>
          </w:p>
        </w:tc>
        <w:tc>
          <w:tcPr>
            <w:tcW w:w="1052" w:type="dxa"/>
            <w:vAlign w:val="center"/>
            <w:hideMark/>
          </w:tcPr>
          <w:p w14:paraId="4107A423"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D30A044"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2D812A78"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4F47084C"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7316291E" w14:textId="77777777" w:rsidR="002A1424" w:rsidRPr="002A1424" w:rsidRDefault="002A1424" w:rsidP="002A1424">
            <w:pPr>
              <w:jc w:val="center"/>
              <w:rPr>
                <w:color w:val="000000"/>
                <w:sz w:val="20"/>
                <w:szCs w:val="20"/>
              </w:rPr>
            </w:pPr>
            <w:r w:rsidRPr="002A1424">
              <w:rPr>
                <w:color w:val="000000"/>
                <w:sz w:val="20"/>
                <w:szCs w:val="20"/>
              </w:rPr>
              <w:t>2030</w:t>
            </w:r>
          </w:p>
        </w:tc>
        <w:tc>
          <w:tcPr>
            <w:tcW w:w="1183" w:type="dxa"/>
            <w:vAlign w:val="center"/>
            <w:hideMark/>
          </w:tcPr>
          <w:p w14:paraId="3434581D" w14:textId="77777777" w:rsidR="002A1424" w:rsidRPr="002A1424" w:rsidRDefault="002A1424" w:rsidP="002A1424">
            <w:pPr>
              <w:jc w:val="right"/>
              <w:rPr>
                <w:color w:val="000000"/>
                <w:sz w:val="20"/>
                <w:szCs w:val="20"/>
              </w:rPr>
            </w:pPr>
            <w:r w:rsidRPr="002A1424">
              <w:rPr>
                <w:color w:val="000000"/>
                <w:sz w:val="20"/>
                <w:szCs w:val="20"/>
              </w:rPr>
              <w:t xml:space="preserve">2 634,5 </w:t>
            </w:r>
          </w:p>
        </w:tc>
        <w:tc>
          <w:tcPr>
            <w:tcW w:w="1183" w:type="dxa"/>
            <w:vAlign w:val="center"/>
            <w:hideMark/>
          </w:tcPr>
          <w:p w14:paraId="57251FE2" w14:textId="77777777" w:rsidR="002A1424" w:rsidRPr="002A1424" w:rsidRDefault="002A1424" w:rsidP="002A1424">
            <w:pPr>
              <w:jc w:val="right"/>
              <w:rPr>
                <w:color w:val="000000"/>
                <w:sz w:val="20"/>
                <w:szCs w:val="20"/>
              </w:rPr>
            </w:pPr>
            <w:r w:rsidRPr="002A1424">
              <w:rPr>
                <w:color w:val="000000"/>
                <w:sz w:val="20"/>
                <w:szCs w:val="20"/>
              </w:rPr>
              <w:t xml:space="preserve">3 192,6 </w:t>
            </w:r>
          </w:p>
        </w:tc>
        <w:tc>
          <w:tcPr>
            <w:tcW w:w="1184" w:type="dxa"/>
            <w:vAlign w:val="center"/>
            <w:hideMark/>
          </w:tcPr>
          <w:p w14:paraId="464508A7" w14:textId="77777777" w:rsidR="002A1424" w:rsidRPr="002A1424" w:rsidRDefault="002A1424" w:rsidP="002A1424">
            <w:pPr>
              <w:jc w:val="right"/>
              <w:rPr>
                <w:color w:val="000000"/>
                <w:sz w:val="20"/>
                <w:szCs w:val="20"/>
              </w:rPr>
            </w:pPr>
            <w:r w:rsidRPr="002A1424">
              <w:rPr>
                <w:color w:val="000000"/>
                <w:sz w:val="20"/>
                <w:szCs w:val="20"/>
              </w:rPr>
              <w:t xml:space="preserve">3 895,0 </w:t>
            </w:r>
          </w:p>
        </w:tc>
      </w:tr>
      <w:tr w:rsidR="002A1424" w:rsidRPr="002A1424" w14:paraId="0641E6AA" w14:textId="77777777" w:rsidTr="002A1424">
        <w:trPr>
          <w:cantSplit/>
          <w:trHeight w:val="240"/>
        </w:trPr>
        <w:tc>
          <w:tcPr>
            <w:tcW w:w="1705" w:type="dxa"/>
            <w:vAlign w:val="center"/>
            <w:hideMark/>
          </w:tcPr>
          <w:p w14:paraId="15C2BF6B" w14:textId="77777777" w:rsidR="002A1424" w:rsidRPr="002A1424" w:rsidRDefault="002A1424" w:rsidP="002A1424">
            <w:pPr>
              <w:jc w:val="center"/>
              <w:rPr>
                <w:color w:val="000000"/>
                <w:sz w:val="20"/>
                <w:szCs w:val="20"/>
              </w:rPr>
            </w:pPr>
            <w:r w:rsidRPr="002A1424">
              <w:rPr>
                <w:color w:val="000000"/>
                <w:sz w:val="20"/>
                <w:szCs w:val="20"/>
              </w:rPr>
              <w:t>002.02.01.1097</w:t>
            </w:r>
          </w:p>
        </w:tc>
        <w:tc>
          <w:tcPr>
            <w:tcW w:w="5858" w:type="dxa"/>
            <w:vAlign w:val="center"/>
            <w:hideMark/>
          </w:tcPr>
          <w:p w14:paraId="6B3618FA"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Здание магазина по адресу: юго-западнее жилого дома по ул. Косыгина, 5 Новоильинского района</w:t>
            </w:r>
          </w:p>
        </w:tc>
        <w:tc>
          <w:tcPr>
            <w:tcW w:w="1310" w:type="dxa"/>
            <w:vAlign w:val="center"/>
            <w:hideMark/>
          </w:tcPr>
          <w:p w14:paraId="15691600"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7B7DB61E" w14:textId="77777777" w:rsidR="002A1424" w:rsidRPr="002A1424" w:rsidRDefault="002A1424" w:rsidP="002A1424">
            <w:pPr>
              <w:jc w:val="center"/>
              <w:rPr>
                <w:color w:val="000000"/>
                <w:sz w:val="20"/>
                <w:szCs w:val="20"/>
              </w:rPr>
            </w:pPr>
            <w:r w:rsidRPr="002A1424">
              <w:rPr>
                <w:color w:val="000000"/>
                <w:sz w:val="20"/>
                <w:szCs w:val="20"/>
              </w:rPr>
              <w:t>НТК-106</w:t>
            </w:r>
          </w:p>
        </w:tc>
        <w:tc>
          <w:tcPr>
            <w:tcW w:w="948" w:type="dxa"/>
            <w:vAlign w:val="center"/>
            <w:hideMark/>
          </w:tcPr>
          <w:p w14:paraId="20C09EFA" w14:textId="77777777" w:rsidR="002A1424" w:rsidRPr="002A1424" w:rsidRDefault="002A1424" w:rsidP="002A1424">
            <w:pPr>
              <w:jc w:val="center"/>
              <w:rPr>
                <w:color w:val="000000"/>
                <w:sz w:val="20"/>
                <w:szCs w:val="20"/>
              </w:rPr>
            </w:pPr>
            <w:r w:rsidRPr="002A1424">
              <w:rPr>
                <w:color w:val="000000"/>
                <w:sz w:val="20"/>
                <w:szCs w:val="20"/>
              </w:rPr>
              <w:t>ПП-106</w:t>
            </w:r>
          </w:p>
        </w:tc>
        <w:tc>
          <w:tcPr>
            <w:tcW w:w="1464" w:type="dxa"/>
            <w:vAlign w:val="center"/>
            <w:hideMark/>
          </w:tcPr>
          <w:p w14:paraId="189F9CE3" w14:textId="77777777" w:rsidR="002A1424" w:rsidRPr="002A1424" w:rsidRDefault="002A1424" w:rsidP="002A1424">
            <w:pPr>
              <w:jc w:val="center"/>
              <w:rPr>
                <w:color w:val="000000"/>
                <w:sz w:val="20"/>
                <w:szCs w:val="20"/>
              </w:rPr>
            </w:pPr>
            <w:r w:rsidRPr="002A1424">
              <w:rPr>
                <w:color w:val="000000"/>
                <w:sz w:val="20"/>
                <w:szCs w:val="20"/>
              </w:rPr>
              <w:t>42:30:0602051</w:t>
            </w:r>
          </w:p>
        </w:tc>
        <w:tc>
          <w:tcPr>
            <w:tcW w:w="871" w:type="dxa"/>
            <w:vAlign w:val="center"/>
            <w:hideMark/>
          </w:tcPr>
          <w:p w14:paraId="7B8E722C"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22BF0F27" w14:textId="77777777" w:rsidR="002A1424" w:rsidRPr="002A1424" w:rsidRDefault="002A1424" w:rsidP="002A1424">
            <w:pPr>
              <w:jc w:val="center"/>
              <w:rPr>
                <w:color w:val="000000"/>
                <w:sz w:val="20"/>
                <w:szCs w:val="20"/>
              </w:rPr>
            </w:pPr>
            <w:r w:rsidRPr="002A1424">
              <w:rPr>
                <w:color w:val="000000"/>
                <w:sz w:val="20"/>
                <w:szCs w:val="20"/>
              </w:rPr>
              <w:t xml:space="preserve">3,9 </w:t>
            </w:r>
          </w:p>
        </w:tc>
        <w:tc>
          <w:tcPr>
            <w:tcW w:w="1052" w:type="dxa"/>
            <w:vAlign w:val="center"/>
            <w:hideMark/>
          </w:tcPr>
          <w:p w14:paraId="16B506BD"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9D043A6"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5BFF99F"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30D7F2B9"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67877241" w14:textId="77777777" w:rsidR="002A1424" w:rsidRPr="002A1424" w:rsidRDefault="002A1424" w:rsidP="002A1424">
            <w:pPr>
              <w:jc w:val="center"/>
              <w:rPr>
                <w:color w:val="000000"/>
                <w:sz w:val="20"/>
                <w:szCs w:val="20"/>
              </w:rPr>
            </w:pPr>
            <w:r w:rsidRPr="002A1424">
              <w:rPr>
                <w:color w:val="000000"/>
                <w:sz w:val="20"/>
                <w:szCs w:val="20"/>
              </w:rPr>
              <w:t>2030</w:t>
            </w:r>
          </w:p>
        </w:tc>
        <w:tc>
          <w:tcPr>
            <w:tcW w:w="1183" w:type="dxa"/>
            <w:vAlign w:val="center"/>
            <w:hideMark/>
          </w:tcPr>
          <w:p w14:paraId="523719A7" w14:textId="77777777" w:rsidR="002A1424" w:rsidRPr="002A1424" w:rsidRDefault="002A1424" w:rsidP="002A1424">
            <w:pPr>
              <w:jc w:val="right"/>
              <w:rPr>
                <w:color w:val="000000"/>
                <w:sz w:val="20"/>
                <w:szCs w:val="20"/>
              </w:rPr>
            </w:pPr>
            <w:r w:rsidRPr="002A1424">
              <w:rPr>
                <w:color w:val="000000"/>
                <w:sz w:val="20"/>
                <w:szCs w:val="20"/>
              </w:rPr>
              <w:t xml:space="preserve">110,3 </w:t>
            </w:r>
          </w:p>
        </w:tc>
        <w:tc>
          <w:tcPr>
            <w:tcW w:w="1183" w:type="dxa"/>
            <w:vAlign w:val="center"/>
            <w:hideMark/>
          </w:tcPr>
          <w:p w14:paraId="26E0070B" w14:textId="77777777" w:rsidR="002A1424" w:rsidRPr="002A1424" w:rsidRDefault="002A1424" w:rsidP="002A1424">
            <w:pPr>
              <w:jc w:val="right"/>
              <w:rPr>
                <w:color w:val="000000"/>
                <w:sz w:val="20"/>
                <w:szCs w:val="20"/>
              </w:rPr>
            </w:pPr>
            <w:r w:rsidRPr="002A1424">
              <w:rPr>
                <w:color w:val="000000"/>
                <w:sz w:val="20"/>
                <w:szCs w:val="20"/>
              </w:rPr>
              <w:t xml:space="preserve">133,6 </w:t>
            </w:r>
          </w:p>
        </w:tc>
        <w:tc>
          <w:tcPr>
            <w:tcW w:w="1184" w:type="dxa"/>
            <w:vAlign w:val="center"/>
            <w:hideMark/>
          </w:tcPr>
          <w:p w14:paraId="7B7AEFA2" w14:textId="77777777" w:rsidR="002A1424" w:rsidRPr="002A1424" w:rsidRDefault="002A1424" w:rsidP="002A1424">
            <w:pPr>
              <w:jc w:val="right"/>
              <w:rPr>
                <w:color w:val="000000"/>
                <w:sz w:val="20"/>
                <w:szCs w:val="20"/>
              </w:rPr>
            </w:pPr>
            <w:r w:rsidRPr="002A1424">
              <w:rPr>
                <w:color w:val="000000"/>
                <w:sz w:val="20"/>
                <w:szCs w:val="20"/>
              </w:rPr>
              <w:t xml:space="preserve">163,0 </w:t>
            </w:r>
          </w:p>
        </w:tc>
      </w:tr>
      <w:tr w:rsidR="002A1424" w:rsidRPr="002A1424" w14:paraId="7901F788" w14:textId="77777777" w:rsidTr="002A1424">
        <w:trPr>
          <w:cantSplit/>
          <w:trHeight w:val="240"/>
        </w:trPr>
        <w:tc>
          <w:tcPr>
            <w:tcW w:w="1705" w:type="dxa"/>
            <w:vAlign w:val="center"/>
            <w:hideMark/>
          </w:tcPr>
          <w:p w14:paraId="293AC80C" w14:textId="77777777" w:rsidR="002A1424" w:rsidRPr="002A1424" w:rsidRDefault="002A1424" w:rsidP="002A1424">
            <w:pPr>
              <w:jc w:val="center"/>
              <w:rPr>
                <w:color w:val="000000"/>
                <w:sz w:val="20"/>
                <w:szCs w:val="20"/>
              </w:rPr>
            </w:pPr>
            <w:r w:rsidRPr="002A1424">
              <w:rPr>
                <w:color w:val="000000"/>
                <w:sz w:val="20"/>
                <w:szCs w:val="20"/>
              </w:rPr>
              <w:t>002.02.01.1098</w:t>
            </w:r>
          </w:p>
        </w:tc>
        <w:tc>
          <w:tcPr>
            <w:tcW w:w="5858" w:type="dxa"/>
            <w:vAlign w:val="center"/>
            <w:hideMark/>
          </w:tcPr>
          <w:p w14:paraId="4F19485A"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Спортивно-оздоровительный комплекс с площадками для тенниса по адресу: северо-восточнее нежилого здания по просп. Авиаторов, 13 Новоильинского района</w:t>
            </w:r>
          </w:p>
        </w:tc>
        <w:tc>
          <w:tcPr>
            <w:tcW w:w="1310" w:type="dxa"/>
            <w:vAlign w:val="center"/>
            <w:hideMark/>
          </w:tcPr>
          <w:p w14:paraId="17F9964A"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5D075672" w14:textId="77777777" w:rsidR="002A1424" w:rsidRPr="002A1424" w:rsidRDefault="002A1424" w:rsidP="002A1424">
            <w:pPr>
              <w:jc w:val="center"/>
              <w:rPr>
                <w:color w:val="000000"/>
                <w:sz w:val="20"/>
                <w:szCs w:val="20"/>
              </w:rPr>
            </w:pPr>
            <w:r w:rsidRPr="002A1424">
              <w:rPr>
                <w:color w:val="000000"/>
                <w:sz w:val="20"/>
                <w:szCs w:val="20"/>
              </w:rPr>
              <w:t>НТК-107</w:t>
            </w:r>
          </w:p>
        </w:tc>
        <w:tc>
          <w:tcPr>
            <w:tcW w:w="948" w:type="dxa"/>
            <w:vAlign w:val="center"/>
            <w:hideMark/>
          </w:tcPr>
          <w:p w14:paraId="7D8C2AC7" w14:textId="77777777" w:rsidR="002A1424" w:rsidRPr="002A1424" w:rsidRDefault="002A1424" w:rsidP="002A1424">
            <w:pPr>
              <w:jc w:val="center"/>
              <w:rPr>
                <w:color w:val="000000"/>
                <w:sz w:val="20"/>
                <w:szCs w:val="20"/>
              </w:rPr>
            </w:pPr>
            <w:r w:rsidRPr="002A1424">
              <w:rPr>
                <w:color w:val="000000"/>
                <w:sz w:val="20"/>
                <w:szCs w:val="20"/>
              </w:rPr>
              <w:t>ПП-107</w:t>
            </w:r>
          </w:p>
        </w:tc>
        <w:tc>
          <w:tcPr>
            <w:tcW w:w="1464" w:type="dxa"/>
            <w:vAlign w:val="center"/>
            <w:hideMark/>
          </w:tcPr>
          <w:p w14:paraId="05520C8F" w14:textId="77777777" w:rsidR="002A1424" w:rsidRPr="002A1424" w:rsidRDefault="002A1424" w:rsidP="002A1424">
            <w:pPr>
              <w:jc w:val="center"/>
              <w:rPr>
                <w:color w:val="000000"/>
                <w:sz w:val="20"/>
                <w:szCs w:val="20"/>
              </w:rPr>
            </w:pPr>
            <w:r w:rsidRPr="002A1424">
              <w:rPr>
                <w:color w:val="000000"/>
                <w:sz w:val="20"/>
                <w:szCs w:val="20"/>
              </w:rPr>
              <w:t>42:30:0603060</w:t>
            </w:r>
          </w:p>
        </w:tc>
        <w:tc>
          <w:tcPr>
            <w:tcW w:w="871" w:type="dxa"/>
            <w:vAlign w:val="center"/>
            <w:hideMark/>
          </w:tcPr>
          <w:p w14:paraId="39046F0D"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7A250E7A" w14:textId="77777777" w:rsidR="002A1424" w:rsidRPr="002A1424" w:rsidRDefault="002A1424" w:rsidP="002A1424">
            <w:pPr>
              <w:jc w:val="center"/>
              <w:rPr>
                <w:color w:val="000000"/>
                <w:sz w:val="20"/>
                <w:szCs w:val="20"/>
              </w:rPr>
            </w:pPr>
            <w:r w:rsidRPr="002A1424">
              <w:rPr>
                <w:color w:val="000000"/>
                <w:sz w:val="20"/>
                <w:szCs w:val="20"/>
              </w:rPr>
              <w:t xml:space="preserve">36,4 </w:t>
            </w:r>
          </w:p>
        </w:tc>
        <w:tc>
          <w:tcPr>
            <w:tcW w:w="1052" w:type="dxa"/>
            <w:vAlign w:val="center"/>
            <w:hideMark/>
          </w:tcPr>
          <w:p w14:paraId="7AA94678"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4B015604"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D4DAB00"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77A5E6C7"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329360F2" w14:textId="77777777" w:rsidR="002A1424" w:rsidRPr="002A1424" w:rsidRDefault="002A1424" w:rsidP="002A1424">
            <w:pPr>
              <w:jc w:val="center"/>
              <w:rPr>
                <w:color w:val="000000"/>
                <w:sz w:val="20"/>
                <w:szCs w:val="20"/>
              </w:rPr>
            </w:pPr>
            <w:r w:rsidRPr="002A1424">
              <w:rPr>
                <w:color w:val="000000"/>
                <w:sz w:val="20"/>
                <w:szCs w:val="20"/>
              </w:rPr>
              <w:t>2030</w:t>
            </w:r>
          </w:p>
        </w:tc>
        <w:tc>
          <w:tcPr>
            <w:tcW w:w="1183" w:type="dxa"/>
            <w:vAlign w:val="center"/>
            <w:hideMark/>
          </w:tcPr>
          <w:p w14:paraId="5AFAF91B" w14:textId="77777777" w:rsidR="002A1424" w:rsidRPr="002A1424" w:rsidRDefault="002A1424" w:rsidP="002A1424">
            <w:pPr>
              <w:jc w:val="right"/>
              <w:rPr>
                <w:color w:val="000000"/>
                <w:sz w:val="20"/>
                <w:szCs w:val="20"/>
              </w:rPr>
            </w:pPr>
            <w:r w:rsidRPr="002A1424">
              <w:rPr>
                <w:color w:val="000000"/>
                <w:sz w:val="20"/>
                <w:szCs w:val="20"/>
              </w:rPr>
              <w:t xml:space="preserve">1 017,0 </w:t>
            </w:r>
          </w:p>
        </w:tc>
        <w:tc>
          <w:tcPr>
            <w:tcW w:w="1183" w:type="dxa"/>
            <w:vAlign w:val="center"/>
            <w:hideMark/>
          </w:tcPr>
          <w:p w14:paraId="69336ECD" w14:textId="77777777" w:rsidR="002A1424" w:rsidRPr="002A1424" w:rsidRDefault="002A1424" w:rsidP="002A1424">
            <w:pPr>
              <w:jc w:val="right"/>
              <w:rPr>
                <w:color w:val="000000"/>
                <w:sz w:val="20"/>
                <w:szCs w:val="20"/>
              </w:rPr>
            </w:pPr>
            <w:r w:rsidRPr="002A1424">
              <w:rPr>
                <w:color w:val="000000"/>
                <w:sz w:val="20"/>
                <w:szCs w:val="20"/>
              </w:rPr>
              <w:t xml:space="preserve">1 232,5 </w:t>
            </w:r>
          </w:p>
        </w:tc>
        <w:tc>
          <w:tcPr>
            <w:tcW w:w="1184" w:type="dxa"/>
            <w:vAlign w:val="center"/>
            <w:hideMark/>
          </w:tcPr>
          <w:p w14:paraId="752EA12F" w14:textId="77777777" w:rsidR="002A1424" w:rsidRPr="002A1424" w:rsidRDefault="002A1424" w:rsidP="002A1424">
            <w:pPr>
              <w:jc w:val="right"/>
              <w:rPr>
                <w:color w:val="000000"/>
                <w:sz w:val="20"/>
                <w:szCs w:val="20"/>
              </w:rPr>
            </w:pPr>
            <w:r w:rsidRPr="002A1424">
              <w:rPr>
                <w:color w:val="000000"/>
                <w:sz w:val="20"/>
                <w:szCs w:val="20"/>
              </w:rPr>
              <w:t xml:space="preserve">1 503,6 </w:t>
            </w:r>
          </w:p>
        </w:tc>
      </w:tr>
      <w:tr w:rsidR="002A1424" w:rsidRPr="002A1424" w14:paraId="174A68DA" w14:textId="77777777" w:rsidTr="002A1424">
        <w:trPr>
          <w:cantSplit/>
          <w:trHeight w:val="240"/>
        </w:trPr>
        <w:tc>
          <w:tcPr>
            <w:tcW w:w="1705" w:type="dxa"/>
            <w:vAlign w:val="center"/>
            <w:hideMark/>
          </w:tcPr>
          <w:p w14:paraId="5B822839" w14:textId="77777777" w:rsidR="002A1424" w:rsidRPr="002A1424" w:rsidRDefault="002A1424" w:rsidP="002A1424">
            <w:pPr>
              <w:jc w:val="center"/>
              <w:rPr>
                <w:color w:val="000000"/>
                <w:sz w:val="20"/>
                <w:szCs w:val="20"/>
              </w:rPr>
            </w:pPr>
            <w:r w:rsidRPr="002A1424">
              <w:rPr>
                <w:color w:val="000000"/>
                <w:sz w:val="20"/>
                <w:szCs w:val="20"/>
              </w:rPr>
              <w:t>002.02.01.1099</w:t>
            </w:r>
          </w:p>
        </w:tc>
        <w:tc>
          <w:tcPr>
            <w:tcW w:w="5858" w:type="dxa"/>
            <w:vAlign w:val="center"/>
            <w:hideMark/>
          </w:tcPr>
          <w:p w14:paraId="2B4DEA73"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ул. Тореза, 4</w:t>
            </w:r>
          </w:p>
        </w:tc>
        <w:tc>
          <w:tcPr>
            <w:tcW w:w="1310" w:type="dxa"/>
            <w:vAlign w:val="center"/>
            <w:hideMark/>
          </w:tcPr>
          <w:p w14:paraId="67280C26"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06670DDC" w14:textId="77777777" w:rsidR="002A1424" w:rsidRPr="002A1424" w:rsidRDefault="002A1424" w:rsidP="002A1424">
            <w:pPr>
              <w:jc w:val="center"/>
              <w:rPr>
                <w:color w:val="000000"/>
                <w:sz w:val="20"/>
                <w:szCs w:val="20"/>
              </w:rPr>
            </w:pPr>
            <w:r w:rsidRPr="002A1424">
              <w:rPr>
                <w:color w:val="000000"/>
                <w:sz w:val="20"/>
                <w:szCs w:val="20"/>
              </w:rPr>
              <w:t>НТК-108</w:t>
            </w:r>
          </w:p>
        </w:tc>
        <w:tc>
          <w:tcPr>
            <w:tcW w:w="948" w:type="dxa"/>
            <w:vAlign w:val="center"/>
            <w:hideMark/>
          </w:tcPr>
          <w:p w14:paraId="3A8B74A8" w14:textId="77777777" w:rsidR="002A1424" w:rsidRPr="002A1424" w:rsidRDefault="002A1424" w:rsidP="002A1424">
            <w:pPr>
              <w:jc w:val="center"/>
              <w:rPr>
                <w:color w:val="000000"/>
                <w:sz w:val="20"/>
                <w:szCs w:val="20"/>
              </w:rPr>
            </w:pPr>
            <w:r w:rsidRPr="002A1424">
              <w:rPr>
                <w:color w:val="000000"/>
                <w:sz w:val="20"/>
                <w:szCs w:val="20"/>
              </w:rPr>
              <w:t>ПП-108</w:t>
            </w:r>
          </w:p>
        </w:tc>
        <w:tc>
          <w:tcPr>
            <w:tcW w:w="1464" w:type="dxa"/>
            <w:vAlign w:val="center"/>
            <w:hideMark/>
          </w:tcPr>
          <w:p w14:paraId="130732AA" w14:textId="77777777" w:rsidR="002A1424" w:rsidRPr="002A1424" w:rsidRDefault="002A1424" w:rsidP="002A1424">
            <w:pPr>
              <w:jc w:val="center"/>
              <w:rPr>
                <w:color w:val="000000"/>
                <w:sz w:val="20"/>
                <w:szCs w:val="20"/>
              </w:rPr>
            </w:pPr>
            <w:r w:rsidRPr="002A1424">
              <w:rPr>
                <w:color w:val="000000"/>
                <w:sz w:val="20"/>
                <w:szCs w:val="20"/>
              </w:rPr>
              <w:t>42:30:0412010</w:t>
            </w:r>
          </w:p>
        </w:tc>
        <w:tc>
          <w:tcPr>
            <w:tcW w:w="871" w:type="dxa"/>
            <w:vAlign w:val="center"/>
            <w:hideMark/>
          </w:tcPr>
          <w:p w14:paraId="3517DD98" w14:textId="77777777" w:rsidR="002A1424" w:rsidRPr="002A1424" w:rsidRDefault="002A1424" w:rsidP="002A1424">
            <w:pPr>
              <w:jc w:val="center"/>
              <w:rPr>
                <w:color w:val="000000"/>
                <w:sz w:val="20"/>
                <w:szCs w:val="20"/>
              </w:rPr>
            </w:pPr>
            <w:r w:rsidRPr="002A1424">
              <w:rPr>
                <w:color w:val="000000"/>
                <w:sz w:val="20"/>
                <w:szCs w:val="20"/>
              </w:rPr>
              <w:t>40</w:t>
            </w:r>
          </w:p>
        </w:tc>
        <w:tc>
          <w:tcPr>
            <w:tcW w:w="839" w:type="dxa"/>
            <w:vAlign w:val="center"/>
            <w:hideMark/>
          </w:tcPr>
          <w:p w14:paraId="6F9CDF0A" w14:textId="77777777" w:rsidR="002A1424" w:rsidRPr="002A1424" w:rsidRDefault="002A1424" w:rsidP="002A1424">
            <w:pPr>
              <w:jc w:val="center"/>
              <w:rPr>
                <w:color w:val="000000"/>
                <w:sz w:val="20"/>
                <w:szCs w:val="20"/>
              </w:rPr>
            </w:pPr>
            <w:r w:rsidRPr="002A1424">
              <w:rPr>
                <w:color w:val="000000"/>
                <w:sz w:val="20"/>
                <w:szCs w:val="20"/>
              </w:rPr>
              <w:t xml:space="preserve">131,7 </w:t>
            </w:r>
          </w:p>
        </w:tc>
        <w:tc>
          <w:tcPr>
            <w:tcW w:w="1052" w:type="dxa"/>
            <w:vAlign w:val="center"/>
            <w:hideMark/>
          </w:tcPr>
          <w:p w14:paraId="70258621"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A9797CC"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4A75808"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32E90C77"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318FF7BD"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7B1FE493" w14:textId="77777777" w:rsidR="002A1424" w:rsidRPr="002A1424" w:rsidRDefault="002A1424" w:rsidP="002A1424">
            <w:pPr>
              <w:jc w:val="right"/>
              <w:rPr>
                <w:color w:val="000000"/>
                <w:sz w:val="20"/>
                <w:szCs w:val="20"/>
              </w:rPr>
            </w:pPr>
            <w:r w:rsidRPr="002A1424">
              <w:rPr>
                <w:color w:val="000000"/>
                <w:sz w:val="20"/>
                <w:szCs w:val="20"/>
              </w:rPr>
              <w:t xml:space="preserve">4 490,4 </w:t>
            </w:r>
          </w:p>
        </w:tc>
        <w:tc>
          <w:tcPr>
            <w:tcW w:w="1183" w:type="dxa"/>
            <w:vAlign w:val="center"/>
            <w:hideMark/>
          </w:tcPr>
          <w:p w14:paraId="1190D038" w14:textId="77777777" w:rsidR="002A1424" w:rsidRPr="002A1424" w:rsidRDefault="002A1424" w:rsidP="002A1424">
            <w:pPr>
              <w:jc w:val="right"/>
              <w:rPr>
                <w:color w:val="000000"/>
                <w:sz w:val="20"/>
                <w:szCs w:val="20"/>
              </w:rPr>
            </w:pPr>
            <w:r w:rsidRPr="002A1424">
              <w:rPr>
                <w:color w:val="000000"/>
                <w:sz w:val="20"/>
                <w:szCs w:val="20"/>
              </w:rPr>
              <w:t xml:space="preserve">4 490,4 </w:t>
            </w:r>
          </w:p>
        </w:tc>
        <w:tc>
          <w:tcPr>
            <w:tcW w:w="1184" w:type="dxa"/>
            <w:vAlign w:val="center"/>
            <w:hideMark/>
          </w:tcPr>
          <w:p w14:paraId="7B90AEB6" w14:textId="77777777" w:rsidR="002A1424" w:rsidRPr="002A1424" w:rsidRDefault="002A1424" w:rsidP="002A1424">
            <w:pPr>
              <w:jc w:val="right"/>
              <w:rPr>
                <w:color w:val="000000"/>
                <w:sz w:val="20"/>
                <w:szCs w:val="20"/>
              </w:rPr>
            </w:pPr>
            <w:r w:rsidRPr="002A1424">
              <w:rPr>
                <w:color w:val="000000"/>
                <w:sz w:val="20"/>
                <w:szCs w:val="20"/>
              </w:rPr>
              <w:t xml:space="preserve">5 478,3 </w:t>
            </w:r>
          </w:p>
        </w:tc>
      </w:tr>
      <w:tr w:rsidR="002A1424" w:rsidRPr="002A1424" w14:paraId="3BFE802F" w14:textId="77777777" w:rsidTr="002A1424">
        <w:trPr>
          <w:cantSplit/>
          <w:trHeight w:val="240"/>
        </w:trPr>
        <w:tc>
          <w:tcPr>
            <w:tcW w:w="1705" w:type="dxa"/>
            <w:vAlign w:val="center"/>
            <w:hideMark/>
          </w:tcPr>
          <w:p w14:paraId="1CA5252D" w14:textId="77777777" w:rsidR="002A1424" w:rsidRPr="002A1424" w:rsidRDefault="002A1424" w:rsidP="002A1424">
            <w:pPr>
              <w:jc w:val="center"/>
              <w:rPr>
                <w:color w:val="000000"/>
                <w:sz w:val="20"/>
                <w:szCs w:val="20"/>
              </w:rPr>
            </w:pPr>
            <w:r w:rsidRPr="002A1424">
              <w:rPr>
                <w:color w:val="000000"/>
                <w:sz w:val="20"/>
                <w:szCs w:val="20"/>
              </w:rPr>
              <w:lastRenderedPageBreak/>
              <w:t>002.02.01.1101</w:t>
            </w:r>
          </w:p>
        </w:tc>
        <w:tc>
          <w:tcPr>
            <w:tcW w:w="5858" w:type="dxa"/>
            <w:vAlign w:val="center"/>
            <w:hideMark/>
          </w:tcPr>
          <w:p w14:paraId="068FE8BF"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ул. Тореза, 51 в Заводском районе</w:t>
            </w:r>
          </w:p>
        </w:tc>
        <w:tc>
          <w:tcPr>
            <w:tcW w:w="1310" w:type="dxa"/>
            <w:vAlign w:val="center"/>
            <w:hideMark/>
          </w:tcPr>
          <w:p w14:paraId="59E0A01B"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196B18E8" w14:textId="77777777" w:rsidR="002A1424" w:rsidRPr="002A1424" w:rsidRDefault="002A1424" w:rsidP="002A1424">
            <w:pPr>
              <w:jc w:val="center"/>
              <w:rPr>
                <w:color w:val="000000"/>
                <w:sz w:val="20"/>
                <w:szCs w:val="20"/>
              </w:rPr>
            </w:pPr>
            <w:r w:rsidRPr="002A1424">
              <w:rPr>
                <w:color w:val="000000"/>
                <w:sz w:val="20"/>
                <w:szCs w:val="20"/>
              </w:rPr>
              <w:t>НТК-110</w:t>
            </w:r>
          </w:p>
        </w:tc>
        <w:tc>
          <w:tcPr>
            <w:tcW w:w="948" w:type="dxa"/>
            <w:vAlign w:val="center"/>
            <w:hideMark/>
          </w:tcPr>
          <w:p w14:paraId="3CA741BE" w14:textId="77777777" w:rsidR="002A1424" w:rsidRPr="002A1424" w:rsidRDefault="002A1424" w:rsidP="002A1424">
            <w:pPr>
              <w:jc w:val="center"/>
              <w:rPr>
                <w:color w:val="000000"/>
                <w:sz w:val="20"/>
                <w:szCs w:val="20"/>
              </w:rPr>
            </w:pPr>
            <w:r w:rsidRPr="002A1424">
              <w:rPr>
                <w:color w:val="000000"/>
                <w:sz w:val="20"/>
                <w:szCs w:val="20"/>
              </w:rPr>
              <w:t>ПП-110</w:t>
            </w:r>
          </w:p>
        </w:tc>
        <w:tc>
          <w:tcPr>
            <w:tcW w:w="1464" w:type="dxa"/>
            <w:vAlign w:val="center"/>
            <w:hideMark/>
          </w:tcPr>
          <w:p w14:paraId="7791D81B" w14:textId="77777777" w:rsidR="002A1424" w:rsidRPr="002A1424" w:rsidRDefault="002A1424" w:rsidP="002A1424">
            <w:pPr>
              <w:jc w:val="center"/>
              <w:rPr>
                <w:color w:val="000000"/>
                <w:sz w:val="20"/>
                <w:szCs w:val="20"/>
              </w:rPr>
            </w:pPr>
            <w:r w:rsidRPr="002A1424">
              <w:rPr>
                <w:color w:val="000000"/>
                <w:sz w:val="20"/>
                <w:szCs w:val="20"/>
              </w:rPr>
              <w:t>42:30:0412009</w:t>
            </w:r>
          </w:p>
        </w:tc>
        <w:tc>
          <w:tcPr>
            <w:tcW w:w="871" w:type="dxa"/>
            <w:vAlign w:val="center"/>
            <w:hideMark/>
          </w:tcPr>
          <w:p w14:paraId="2F31EB21"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29162283" w14:textId="77777777" w:rsidR="002A1424" w:rsidRPr="002A1424" w:rsidRDefault="002A1424" w:rsidP="002A1424">
            <w:pPr>
              <w:jc w:val="center"/>
              <w:rPr>
                <w:color w:val="000000"/>
                <w:sz w:val="20"/>
                <w:szCs w:val="20"/>
              </w:rPr>
            </w:pPr>
            <w:r w:rsidRPr="002A1424">
              <w:rPr>
                <w:color w:val="000000"/>
                <w:sz w:val="20"/>
                <w:szCs w:val="20"/>
              </w:rPr>
              <w:t xml:space="preserve">76,2 </w:t>
            </w:r>
          </w:p>
        </w:tc>
        <w:tc>
          <w:tcPr>
            <w:tcW w:w="1052" w:type="dxa"/>
            <w:vAlign w:val="center"/>
            <w:hideMark/>
          </w:tcPr>
          <w:p w14:paraId="5136C70B"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D7EC777"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3B6EB3C"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5B6B2FD1"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3A1648A8" w14:textId="77777777" w:rsidR="002A1424" w:rsidRPr="002A1424" w:rsidRDefault="002A1424" w:rsidP="002A1424">
            <w:pPr>
              <w:jc w:val="center"/>
              <w:rPr>
                <w:color w:val="000000"/>
                <w:sz w:val="20"/>
                <w:szCs w:val="20"/>
              </w:rPr>
            </w:pPr>
            <w:r w:rsidRPr="002A1424">
              <w:rPr>
                <w:color w:val="000000"/>
                <w:sz w:val="20"/>
                <w:szCs w:val="20"/>
              </w:rPr>
              <w:t>2029</w:t>
            </w:r>
          </w:p>
        </w:tc>
        <w:tc>
          <w:tcPr>
            <w:tcW w:w="1183" w:type="dxa"/>
            <w:vAlign w:val="center"/>
            <w:hideMark/>
          </w:tcPr>
          <w:p w14:paraId="03EE25CF" w14:textId="77777777" w:rsidR="002A1424" w:rsidRPr="002A1424" w:rsidRDefault="002A1424" w:rsidP="002A1424">
            <w:pPr>
              <w:jc w:val="right"/>
              <w:rPr>
                <w:color w:val="000000"/>
                <w:sz w:val="20"/>
                <w:szCs w:val="20"/>
              </w:rPr>
            </w:pPr>
            <w:r w:rsidRPr="002A1424">
              <w:rPr>
                <w:color w:val="000000"/>
                <w:sz w:val="20"/>
                <w:szCs w:val="20"/>
              </w:rPr>
              <w:t xml:space="preserve">2 133,6 </w:t>
            </w:r>
          </w:p>
        </w:tc>
        <w:tc>
          <w:tcPr>
            <w:tcW w:w="1183" w:type="dxa"/>
            <w:vAlign w:val="center"/>
            <w:hideMark/>
          </w:tcPr>
          <w:p w14:paraId="622D2255" w14:textId="77777777" w:rsidR="002A1424" w:rsidRPr="002A1424" w:rsidRDefault="002A1424" w:rsidP="002A1424">
            <w:pPr>
              <w:jc w:val="right"/>
              <w:rPr>
                <w:color w:val="000000"/>
                <w:sz w:val="20"/>
                <w:szCs w:val="20"/>
              </w:rPr>
            </w:pPr>
            <w:r w:rsidRPr="002A1424">
              <w:rPr>
                <w:color w:val="000000"/>
                <w:sz w:val="20"/>
                <w:szCs w:val="20"/>
              </w:rPr>
              <w:t xml:space="preserve">2 483,7 </w:t>
            </w:r>
          </w:p>
        </w:tc>
        <w:tc>
          <w:tcPr>
            <w:tcW w:w="1184" w:type="dxa"/>
            <w:vAlign w:val="center"/>
            <w:hideMark/>
          </w:tcPr>
          <w:p w14:paraId="788AF031" w14:textId="77777777" w:rsidR="002A1424" w:rsidRPr="002A1424" w:rsidRDefault="002A1424" w:rsidP="002A1424">
            <w:pPr>
              <w:jc w:val="right"/>
              <w:rPr>
                <w:color w:val="000000"/>
                <w:sz w:val="20"/>
                <w:szCs w:val="20"/>
              </w:rPr>
            </w:pPr>
            <w:r w:rsidRPr="002A1424">
              <w:rPr>
                <w:color w:val="000000"/>
                <w:sz w:val="20"/>
                <w:szCs w:val="20"/>
              </w:rPr>
              <w:t xml:space="preserve">3 030,1 </w:t>
            </w:r>
          </w:p>
        </w:tc>
      </w:tr>
      <w:tr w:rsidR="002A1424" w:rsidRPr="002A1424" w14:paraId="2748716A" w14:textId="77777777" w:rsidTr="002A1424">
        <w:trPr>
          <w:cantSplit/>
          <w:trHeight w:val="240"/>
        </w:trPr>
        <w:tc>
          <w:tcPr>
            <w:tcW w:w="1705" w:type="dxa"/>
            <w:vAlign w:val="center"/>
            <w:hideMark/>
          </w:tcPr>
          <w:p w14:paraId="2D885DA6" w14:textId="77777777" w:rsidR="002A1424" w:rsidRPr="002A1424" w:rsidRDefault="002A1424" w:rsidP="002A1424">
            <w:pPr>
              <w:jc w:val="center"/>
              <w:rPr>
                <w:color w:val="000000"/>
                <w:sz w:val="20"/>
                <w:szCs w:val="20"/>
              </w:rPr>
            </w:pPr>
            <w:r w:rsidRPr="002A1424">
              <w:rPr>
                <w:color w:val="000000"/>
                <w:sz w:val="20"/>
                <w:szCs w:val="20"/>
              </w:rPr>
              <w:t>002.02.01.1104</w:t>
            </w:r>
          </w:p>
        </w:tc>
        <w:tc>
          <w:tcPr>
            <w:tcW w:w="5858" w:type="dxa"/>
            <w:vAlign w:val="center"/>
            <w:hideMark/>
          </w:tcPr>
          <w:p w14:paraId="637D6339"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Административное здание по адресу: восточнее нежилого здания по просп. Советской Армии, 52-А Заводского района</w:t>
            </w:r>
          </w:p>
        </w:tc>
        <w:tc>
          <w:tcPr>
            <w:tcW w:w="1310" w:type="dxa"/>
            <w:vAlign w:val="center"/>
            <w:hideMark/>
          </w:tcPr>
          <w:p w14:paraId="5C546B34"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2DA1A081" w14:textId="77777777" w:rsidR="002A1424" w:rsidRPr="002A1424" w:rsidRDefault="002A1424" w:rsidP="002A1424">
            <w:pPr>
              <w:jc w:val="center"/>
              <w:rPr>
                <w:color w:val="000000"/>
                <w:sz w:val="20"/>
                <w:szCs w:val="20"/>
              </w:rPr>
            </w:pPr>
            <w:r w:rsidRPr="002A1424">
              <w:rPr>
                <w:color w:val="000000"/>
                <w:sz w:val="20"/>
                <w:szCs w:val="20"/>
              </w:rPr>
              <w:t>НТК-113</w:t>
            </w:r>
          </w:p>
        </w:tc>
        <w:tc>
          <w:tcPr>
            <w:tcW w:w="948" w:type="dxa"/>
            <w:vAlign w:val="center"/>
            <w:hideMark/>
          </w:tcPr>
          <w:p w14:paraId="2C973CF2" w14:textId="77777777" w:rsidR="002A1424" w:rsidRPr="002A1424" w:rsidRDefault="002A1424" w:rsidP="002A1424">
            <w:pPr>
              <w:jc w:val="center"/>
              <w:rPr>
                <w:color w:val="000000"/>
                <w:sz w:val="20"/>
                <w:szCs w:val="20"/>
              </w:rPr>
            </w:pPr>
            <w:r w:rsidRPr="002A1424">
              <w:rPr>
                <w:color w:val="000000"/>
                <w:sz w:val="20"/>
                <w:szCs w:val="20"/>
              </w:rPr>
              <w:t>ПП-113</w:t>
            </w:r>
          </w:p>
        </w:tc>
        <w:tc>
          <w:tcPr>
            <w:tcW w:w="1464" w:type="dxa"/>
            <w:vAlign w:val="center"/>
            <w:hideMark/>
          </w:tcPr>
          <w:p w14:paraId="4109DFB7" w14:textId="77777777" w:rsidR="002A1424" w:rsidRPr="002A1424" w:rsidRDefault="002A1424" w:rsidP="002A1424">
            <w:pPr>
              <w:jc w:val="center"/>
              <w:rPr>
                <w:color w:val="000000"/>
                <w:sz w:val="20"/>
                <w:szCs w:val="20"/>
              </w:rPr>
            </w:pPr>
            <w:r w:rsidRPr="002A1424">
              <w:rPr>
                <w:color w:val="000000"/>
                <w:sz w:val="20"/>
                <w:szCs w:val="20"/>
              </w:rPr>
              <w:t>42:30:0412021</w:t>
            </w:r>
          </w:p>
        </w:tc>
        <w:tc>
          <w:tcPr>
            <w:tcW w:w="871" w:type="dxa"/>
            <w:vAlign w:val="center"/>
            <w:hideMark/>
          </w:tcPr>
          <w:p w14:paraId="2B542510"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561E9933" w14:textId="77777777" w:rsidR="002A1424" w:rsidRPr="002A1424" w:rsidRDefault="002A1424" w:rsidP="002A1424">
            <w:pPr>
              <w:jc w:val="center"/>
              <w:rPr>
                <w:color w:val="000000"/>
                <w:sz w:val="20"/>
                <w:szCs w:val="20"/>
              </w:rPr>
            </w:pPr>
            <w:r w:rsidRPr="002A1424">
              <w:rPr>
                <w:color w:val="000000"/>
                <w:sz w:val="20"/>
                <w:szCs w:val="20"/>
              </w:rPr>
              <w:t xml:space="preserve">14,5 </w:t>
            </w:r>
          </w:p>
        </w:tc>
        <w:tc>
          <w:tcPr>
            <w:tcW w:w="1052" w:type="dxa"/>
            <w:vAlign w:val="center"/>
            <w:hideMark/>
          </w:tcPr>
          <w:p w14:paraId="6EE810D1"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7DA1337"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4201765"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3E2E658B"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14FA55E6" w14:textId="77777777" w:rsidR="002A1424" w:rsidRPr="002A1424" w:rsidRDefault="002A1424" w:rsidP="002A1424">
            <w:pPr>
              <w:jc w:val="center"/>
              <w:rPr>
                <w:color w:val="000000"/>
                <w:sz w:val="20"/>
                <w:szCs w:val="20"/>
              </w:rPr>
            </w:pPr>
            <w:r w:rsidRPr="002A1424">
              <w:rPr>
                <w:color w:val="000000"/>
                <w:sz w:val="20"/>
                <w:szCs w:val="20"/>
              </w:rPr>
              <w:t>2030</w:t>
            </w:r>
          </w:p>
        </w:tc>
        <w:tc>
          <w:tcPr>
            <w:tcW w:w="1183" w:type="dxa"/>
            <w:vAlign w:val="center"/>
            <w:hideMark/>
          </w:tcPr>
          <w:p w14:paraId="62BE0835" w14:textId="77777777" w:rsidR="002A1424" w:rsidRPr="002A1424" w:rsidRDefault="002A1424" w:rsidP="002A1424">
            <w:pPr>
              <w:jc w:val="right"/>
              <w:rPr>
                <w:color w:val="000000"/>
                <w:sz w:val="20"/>
                <w:szCs w:val="20"/>
              </w:rPr>
            </w:pPr>
            <w:r w:rsidRPr="002A1424">
              <w:rPr>
                <w:color w:val="000000"/>
                <w:sz w:val="20"/>
                <w:szCs w:val="20"/>
              </w:rPr>
              <w:t xml:space="preserve">404,4 </w:t>
            </w:r>
          </w:p>
        </w:tc>
        <w:tc>
          <w:tcPr>
            <w:tcW w:w="1183" w:type="dxa"/>
            <w:vAlign w:val="center"/>
            <w:hideMark/>
          </w:tcPr>
          <w:p w14:paraId="2F4DC72D" w14:textId="77777777" w:rsidR="002A1424" w:rsidRPr="002A1424" w:rsidRDefault="002A1424" w:rsidP="002A1424">
            <w:pPr>
              <w:jc w:val="right"/>
              <w:rPr>
                <w:color w:val="000000"/>
                <w:sz w:val="20"/>
                <w:szCs w:val="20"/>
              </w:rPr>
            </w:pPr>
            <w:r w:rsidRPr="002A1424">
              <w:rPr>
                <w:color w:val="000000"/>
                <w:sz w:val="20"/>
                <w:szCs w:val="20"/>
              </w:rPr>
              <w:t xml:space="preserve">490,0 </w:t>
            </w:r>
          </w:p>
        </w:tc>
        <w:tc>
          <w:tcPr>
            <w:tcW w:w="1184" w:type="dxa"/>
            <w:vAlign w:val="center"/>
            <w:hideMark/>
          </w:tcPr>
          <w:p w14:paraId="55DECEBB" w14:textId="77777777" w:rsidR="002A1424" w:rsidRPr="002A1424" w:rsidRDefault="002A1424" w:rsidP="002A1424">
            <w:pPr>
              <w:jc w:val="right"/>
              <w:rPr>
                <w:color w:val="000000"/>
                <w:sz w:val="20"/>
                <w:szCs w:val="20"/>
              </w:rPr>
            </w:pPr>
            <w:r w:rsidRPr="002A1424">
              <w:rPr>
                <w:color w:val="000000"/>
                <w:sz w:val="20"/>
                <w:szCs w:val="20"/>
              </w:rPr>
              <w:t xml:space="preserve">597,8 </w:t>
            </w:r>
          </w:p>
        </w:tc>
      </w:tr>
      <w:tr w:rsidR="002A1424" w:rsidRPr="002A1424" w14:paraId="1332B487" w14:textId="77777777" w:rsidTr="002A1424">
        <w:trPr>
          <w:cantSplit/>
          <w:trHeight w:val="240"/>
        </w:trPr>
        <w:tc>
          <w:tcPr>
            <w:tcW w:w="1705" w:type="dxa"/>
            <w:vAlign w:val="center"/>
            <w:hideMark/>
          </w:tcPr>
          <w:p w14:paraId="2133A42F" w14:textId="77777777" w:rsidR="002A1424" w:rsidRPr="002A1424" w:rsidRDefault="002A1424" w:rsidP="002A1424">
            <w:pPr>
              <w:jc w:val="center"/>
              <w:rPr>
                <w:color w:val="000000"/>
                <w:sz w:val="20"/>
                <w:szCs w:val="20"/>
              </w:rPr>
            </w:pPr>
            <w:r w:rsidRPr="002A1424">
              <w:rPr>
                <w:color w:val="000000"/>
                <w:sz w:val="20"/>
                <w:szCs w:val="20"/>
              </w:rPr>
              <w:t>002.02.01.1105</w:t>
            </w:r>
          </w:p>
        </w:tc>
        <w:tc>
          <w:tcPr>
            <w:tcW w:w="5858" w:type="dxa"/>
            <w:vAlign w:val="center"/>
            <w:hideMark/>
          </w:tcPr>
          <w:p w14:paraId="552E6D26"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Здание магазина непродовольственных товаров по адресу: юго-восточнее многоквартирного дома по просп. Советской Армии, 45 Заводского района</w:t>
            </w:r>
          </w:p>
        </w:tc>
        <w:tc>
          <w:tcPr>
            <w:tcW w:w="1310" w:type="dxa"/>
            <w:vAlign w:val="center"/>
            <w:hideMark/>
          </w:tcPr>
          <w:p w14:paraId="711E2EFB"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2DFD4DC5" w14:textId="77777777" w:rsidR="002A1424" w:rsidRPr="002A1424" w:rsidRDefault="002A1424" w:rsidP="002A1424">
            <w:pPr>
              <w:jc w:val="center"/>
              <w:rPr>
                <w:color w:val="000000"/>
                <w:sz w:val="20"/>
                <w:szCs w:val="20"/>
              </w:rPr>
            </w:pPr>
            <w:r w:rsidRPr="002A1424">
              <w:rPr>
                <w:color w:val="000000"/>
                <w:sz w:val="20"/>
                <w:szCs w:val="20"/>
              </w:rPr>
              <w:t>НТК-114</w:t>
            </w:r>
          </w:p>
        </w:tc>
        <w:tc>
          <w:tcPr>
            <w:tcW w:w="948" w:type="dxa"/>
            <w:vAlign w:val="center"/>
            <w:hideMark/>
          </w:tcPr>
          <w:p w14:paraId="699D3855" w14:textId="77777777" w:rsidR="002A1424" w:rsidRPr="002A1424" w:rsidRDefault="002A1424" w:rsidP="002A1424">
            <w:pPr>
              <w:jc w:val="center"/>
              <w:rPr>
                <w:color w:val="000000"/>
                <w:sz w:val="20"/>
                <w:szCs w:val="20"/>
              </w:rPr>
            </w:pPr>
            <w:r w:rsidRPr="002A1424">
              <w:rPr>
                <w:color w:val="000000"/>
                <w:sz w:val="20"/>
                <w:szCs w:val="20"/>
              </w:rPr>
              <w:t>ПП-114</w:t>
            </w:r>
          </w:p>
        </w:tc>
        <w:tc>
          <w:tcPr>
            <w:tcW w:w="1464" w:type="dxa"/>
            <w:vAlign w:val="center"/>
            <w:hideMark/>
          </w:tcPr>
          <w:p w14:paraId="4F8716CE" w14:textId="77777777" w:rsidR="002A1424" w:rsidRPr="002A1424" w:rsidRDefault="002A1424" w:rsidP="002A1424">
            <w:pPr>
              <w:jc w:val="center"/>
              <w:rPr>
                <w:color w:val="000000"/>
                <w:sz w:val="20"/>
                <w:szCs w:val="20"/>
              </w:rPr>
            </w:pPr>
            <w:r w:rsidRPr="002A1424">
              <w:rPr>
                <w:color w:val="000000"/>
                <w:sz w:val="20"/>
                <w:szCs w:val="20"/>
              </w:rPr>
              <w:t>42:30:0412021</w:t>
            </w:r>
          </w:p>
        </w:tc>
        <w:tc>
          <w:tcPr>
            <w:tcW w:w="871" w:type="dxa"/>
            <w:vAlign w:val="center"/>
            <w:hideMark/>
          </w:tcPr>
          <w:p w14:paraId="0D731EDA"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147341AD" w14:textId="77777777" w:rsidR="002A1424" w:rsidRPr="002A1424" w:rsidRDefault="002A1424" w:rsidP="002A1424">
            <w:pPr>
              <w:jc w:val="center"/>
              <w:rPr>
                <w:color w:val="000000"/>
                <w:sz w:val="20"/>
                <w:szCs w:val="20"/>
              </w:rPr>
            </w:pPr>
            <w:r w:rsidRPr="002A1424">
              <w:rPr>
                <w:color w:val="000000"/>
                <w:sz w:val="20"/>
                <w:szCs w:val="20"/>
              </w:rPr>
              <w:t xml:space="preserve">7,9 </w:t>
            </w:r>
          </w:p>
        </w:tc>
        <w:tc>
          <w:tcPr>
            <w:tcW w:w="1052" w:type="dxa"/>
            <w:vAlign w:val="center"/>
            <w:hideMark/>
          </w:tcPr>
          <w:p w14:paraId="24AB5155"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B5BE84B"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FEB6AD9"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356EEC5C"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7B6E640E" w14:textId="77777777" w:rsidR="002A1424" w:rsidRPr="002A1424" w:rsidRDefault="002A1424" w:rsidP="002A1424">
            <w:pPr>
              <w:jc w:val="center"/>
              <w:rPr>
                <w:color w:val="000000"/>
                <w:sz w:val="20"/>
                <w:szCs w:val="20"/>
              </w:rPr>
            </w:pPr>
            <w:r w:rsidRPr="002A1424">
              <w:rPr>
                <w:color w:val="000000"/>
                <w:sz w:val="20"/>
                <w:szCs w:val="20"/>
              </w:rPr>
              <w:t>2030</w:t>
            </w:r>
          </w:p>
        </w:tc>
        <w:tc>
          <w:tcPr>
            <w:tcW w:w="1183" w:type="dxa"/>
            <w:vAlign w:val="center"/>
            <w:hideMark/>
          </w:tcPr>
          <w:p w14:paraId="550156BC" w14:textId="77777777" w:rsidR="002A1424" w:rsidRPr="002A1424" w:rsidRDefault="002A1424" w:rsidP="002A1424">
            <w:pPr>
              <w:jc w:val="right"/>
              <w:rPr>
                <w:color w:val="000000"/>
                <w:sz w:val="20"/>
                <w:szCs w:val="20"/>
              </w:rPr>
            </w:pPr>
            <w:r w:rsidRPr="002A1424">
              <w:rPr>
                <w:color w:val="000000"/>
                <w:sz w:val="20"/>
                <w:szCs w:val="20"/>
              </w:rPr>
              <w:t xml:space="preserve">220,6 </w:t>
            </w:r>
          </w:p>
        </w:tc>
        <w:tc>
          <w:tcPr>
            <w:tcW w:w="1183" w:type="dxa"/>
            <w:vAlign w:val="center"/>
            <w:hideMark/>
          </w:tcPr>
          <w:p w14:paraId="2F6948A2" w14:textId="77777777" w:rsidR="002A1424" w:rsidRPr="002A1424" w:rsidRDefault="002A1424" w:rsidP="002A1424">
            <w:pPr>
              <w:jc w:val="right"/>
              <w:rPr>
                <w:color w:val="000000"/>
                <w:sz w:val="20"/>
                <w:szCs w:val="20"/>
              </w:rPr>
            </w:pPr>
            <w:r w:rsidRPr="002A1424">
              <w:rPr>
                <w:color w:val="000000"/>
                <w:sz w:val="20"/>
                <w:szCs w:val="20"/>
              </w:rPr>
              <w:t xml:space="preserve">267,3 </w:t>
            </w:r>
          </w:p>
        </w:tc>
        <w:tc>
          <w:tcPr>
            <w:tcW w:w="1184" w:type="dxa"/>
            <w:vAlign w:val="center"/>
            <w:hideMark/>
          </w:tcPr>
          <w:p w14:paraId="75143CA0" w14:textId="77777777" w:rsidR="002A1424" w:rsidRPr="002A1424" w:rsidRDefault="002A1424" w:rsidP="002A1424">
            <w:pPr>
              <w:jc w:val="right"/>
              <w:rPr>
                <w:color w:val="000000"/>
                <w:sz w:val="20"/>
                <w:szCs w:val="20"/>
              </w:rPr>
            </w:pPr>
            <w:r w:rsidRPr="002A1424">
              <w:rPr>
                <w:color w:val="000000"/>
                <w:sz w:val="20"/>
                <w:szCs w:val="20"/>
              </w:rPr>
              <w:t xml:space="preserve">326,1 </w:t>
            </w:r>
          </w:p>
        </w:tc>
      </w:tr>
      <w:tr w:rsidR="002A1424" w:rsidRPr="002A1424" w14:paraId="35988856" w14:textId="77777777" w:rsidTr="002A1424">
        <w:trPr>
          <w:cantSplit/>
          <w:trHeight w:val="240"/>
        </w:trPr>
        <w:tc>
          <w:tcPr>
            <w:tcW w:w="1705" w:type="dxa"/>
            <w:vAlign w:val="center"/>
            <w:hideMark/>
          </w:tcPr>
          <w:p w14:paraId="1B445E49" w14:textId="77777777" w:rsidR="002A1424" w:rsidRPr="002A1424" w:rsidRDefault="002A1424" w:rsidP="002A1424">
            <w:pPr>
              <w:jc w:val="center"/>
              <w:rPr>
                <w:color w:val="000000"/>
                <w:sz w:val="20"/>
                <w:szCs w:val="20"/>
              </w:rPr>
            </w:pPr>
            <w:r w:rsidRPr="002A1424">
              <w:rPr>
                <w:color w:val="000000"/>
                <w:sz w:val="20"/>
                <w:szCs w:val="20"/>
              </w:rPr>
              <w:t>002.02.01.1108</w:t>
            </w:r>
          </w:p>
        </w:tc>
        <w:tc>
          <w:tcPr>
            <w:tcW w:w="5858" w:type="dxa"/>
            <w:vAlign w:val="center"/>
            <w:hideMark/>
          </w:tcPr>
          <w:p w14:paraId="28E1D5B0"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Здание складской базы по адресу: южнее нежилого здания по ул. Промстроевская, 21 Заводского района</w:t>
            </w:r>
          </w:p>
        </w:tc>
        <w:tc>
          <w:tcPr>
            <w:tcW w:w="1310" w:type="dxa"/>
            <w:vAlign w:val="center"/>
            <w:hideMark/>
          </w:tcPr>
          <w:p w14:paraId="7ACF7921"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0466F009" w14:textId="77777777" w:rsidR="002A1424" w:rsidRPr="002A1424" w:rsidRDefault="002A1424" w:rsidP="002A1424">
            <w:pPr>
              <w:jc w:val="center"/>
              <w:rPr>
                <w:color w:val="000000"/>
                <w:sz w:val="20"/>
                <w:szCs w:val="20"/>
              </w:rPr>
            </w:pPr>
            <w:r w:rsidRPr="002A1424">
              <w:rPr>
                <w:color w:val="000000"/>
                <w:sz w:val="20"/>
                <w:szCs w:val="20"/>
              </w:rPr>
              <w:t>НТК-117</w:t>
            </w:r>
          </w:p>
        </w:tc>
        <w:tc>
          <w:tcPr>
            <w:tcW w:w="948" w:type="dxa"/>
            <w:vAlign w:val="center"/>
            <w:hideMark/>
          </w:tcPr>
          <w:p w14:paraId="7C134549" w14:textId="77777777" w:rsidR="002A1424" w:rsidRPr="002A1424" w:rsidRDefault="002A1424" w:rsidP="002A1424">
            <w:pPr>
              <w:jc w:val="center"/>
              <w:rPr>
                <w:color w:val="000000"/>
                <w:sz w:val="20"/>
                <w:szCs w:val="20"/>
              </w:rPr>
            </w:pPr>
            <w:r w:rsidRPr="002A1424">
              <w:rPr>
                <w:color w:val="000000"/>
                <w:sz w:val="20"/>
                <w:szCs w:val="20"/>
              </w:rPr>
              <w:t>ПП-117</w:t>
            </w:r>
          </w:p>
        </w:tc>
        <w:tc>
          <w:tcPr>
            <w:tcW w:w="1464" w:type="dxa"/>
            <w:vAlign w:val="center"/>
            <w:hideMark/>
          </w:tcPr>
          <w:p w14:paraId="0A55EE52" w14:textId="77777777" w:rsidR="002A1424" w:rsidRPr="002A1424" w:rsidRDefault="002A1424" w:rsidP="002A1424">
            <w:pPr>
              <w:jc w:val="center"/>
              <w:rPr>
                <w:color w:val="000000"/>
                <w:sz w:val="20"/>
                <w:szCs w:val="20"/>
              </w:rPr>
            </w:pPr>
            <w:r w:rsidRPr="002A1424">
              <w:rPr>
                <w:color w:val="000000"/>
                <w:sz w:val="20"/>
                <w:szCs w:val="20"/>
              </w:rPr>
              <w:t>42:30:0414051</w:t>
            </w:r>
          </w:p>
        </w:tc>
        <w:tc>
          <w:tcPr>
            <w:tcW w:w="871" w:type="dxa"/>
            <w:vAlign w:val="center"/>
            <w:hideMark/>
          </w:tcPr>
          <w:p w14:paraId="476B5A72"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7C79A7B2" w14:textId="77777777" w:rsidR="002A1424" w:rsidRPr="002A1424" w:rsidRDefault="002A1424" w:rsidP="002A1424">
            <w:pPr>
              <w:jc w:val="center"/>
              <w:rPr>
                <w:color w:val="000000"/>
                <w:sz w:val="20"/>
                <w:szCs w:val="20"/>
              </w:rPr>
            </w:pPr>
            <w:r w:rsidRPr="002A1424">
              <w:rPr>
                <w:color w:val="000000"/>
                <w:sz w:val="20"/>
                <w:szCs w:val="20"/>
              </w:rPr>
              <w:t xml:space="preserve">21,5 </w:t>
            </w:r>
          </w:p>
        </w:tc>
        <w:tc>
          <w:tcPr>
            <w:tcW w:w="1052" w:type="dxa"/>
            <w:vAlign w:val="center"/>
            <w:hideMark/>
          </w:tcPr>
          <w:p w14:paraId="62234129"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D87B881"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ABE1B4E"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4A2A75A6"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59F033E0" w14:textId="77777777" w:rsidR="002A1424" w:rsidRPr="002A1424" w:rsidRDefault="002A1424" w:rsidP="002A1424">
            <w:pPr>
              <w:jc w:val="center"/>
              <w:rPr>
                <w:color w:val="000000"/>
                <w:sz w:val="20"/>
                <w:szCs w:val="20"/>
              </w:rPr>
            </w:pPr>
            <w:r w:rsidRPr="002A1424">
              <w:rPr>
                <w:color w:val="000000"/>
                <w:sz w:val="20"/>
                <w:szCs w:val="20"/>
              </w:rPr>
              <w:t>2030</w:t>
            </w:r>
          </w:p>
        </w:tc>
        <w:tc>
          <w:tcPr>
            <w:tcW w:w="1183" w:type="dxa"/>
            <w:vAlign w:val="center"/>
            <w:hideMark/>
          </w:tcPr>
          <w:p w14:paraId="6F02F8A8" w14:textId="77777777" w:rsidR="002A1424" w:rsidRPr="002A1424" w:rsidRDefault="002A1424" w:rsidP="002A1424">
            <w:pPr>
              <w:jc w:val="right"/>
              <w:rPr>
                <w:color w:val="000000"/>
                <w:sz w:val="20"/>
                <w:szCs w:val="20"/>
              </w:rPr>
            </w:pPr>
            <w:r w:rsidRPr="002A1424">
              <w:rPr>
                <w:color w:val="000000"/>
                <w:sz w:val="20"/>
                <w:szCs w:val="20"/>
              </w:rPr>
              <w:t xml:space="preserve">600,4 </w:t>
            </w:r>
          </w:p>
        </w:tc>
        <w:tc>
          <w:tcPr>
            <w:tcW w:w="1183" w:type="dxa"/>
            <w:vAlign w:val="center"/>
            <w:hideMark/>
          </w:tcPr>
          <w:p w14:paraId="600A2E87" w14:textId="77777777" w:rsidR="002A1424" w:rsidRPr="002A1424" w:rsidRDefault="002A1424" w:rsidP="002A1424">
            <w:pPr>
              <w:jc w:val="right"/>
              <w:rPr>
                <w:color w:val="000000"/>
                <w:sz w:val="20"/>
                <w:szCs w:val="20"/>
              </w:rPr>
            </w:pPr>
            <w:r w:rsidRPr="002A1424">
              <w:rPr>
                <w:color w:val="000000"/>
                <w:sz w:val="20"/>
                <w:szCs w:val="20"/>
              </w:rPr>
              <w:t xml:space="preserve">727,6 </w:t>
            </w:r>
          </w:p>
        </w:tc>
        <w:tc>
          <w:tcPr>
            <w:tcW w:w="1184" w:type="dxa"/>
            <w:vAlign w:val="center"/>
            <w:hideMark/>
          </w:tcPr>
          <w:p w14:paraId="01A7E7A9" w14:textId="77777777" w:rsidR="002A1424" w:rsidRPr="002A1424" w:rsidRDefault="002A1424" w:rsidP="002A1424">
            <w:pPr>
              <w:jc w:val="right"/>
              <w:rPr>
                <w:color w:val="000000"/>
                <w:sz w:val="20"/>
                <w:szCs w:val="20"/>
              </w:rPr>
            </w:pPr>
            <w:r w:rsidRPr="002A1424">
              <w:rPr>
                <w:color w:val="000000"/>
                <w:sz w:val="20"/>
                <w:szCs w:val="20"/>
              </w:rPr>
              <w:t xml:space="preserve">887,7 </w:t>
            </w:r>
          </w:p>
        </w:tc>
      </w:tr>
      <w:tr w:rsidR="002A1424" w:rsidRPr="002A1424" w14:paraId="07E95D22" w14:textId="77777777" w:rsidTr="002A1424">
        <w:trPr>
          <w:cantSplit/>
          <w:trHeight w:val="240"/>
        </w:trPr>
        <w:tc>
          <w:tcPr>
            <w:tcW w:w="1705" w:type="dxa"/>
            <w:vAlign w:val="center"/>
            <w:hideMark/>
          </w:tcPr>
          <w:p w14:paraId="37B31B61" w14:textId="77777777" w:rsidR="002A1424" w:rsidRPr="002A1424" w:rsidRDefault="002A1424" w:rsidP="002A1424">
            <w:pPr>
              <w:jc w:val="center"/>
              <w:rPr>
                <w:color w:val="000000"/>
                <w:sz w:val="20"/>
                <w:szCs w:val="20"/>
              </w:rPr>
            </w:pPr>
            <w:r w:rsidRPr="002A1424">
              <w:rPr>
                <w:color w:val="000000"/>
                <w:sz w:val="20"/>
                <w:szCs w:val="20"/>
              </w:rPr>
              <w:t>002.02.01.1109</w:t>
            </w:r>
          </w:p>
        </w:tc>
        <w:tc>
          <w:tcPr>
            <w:tcW w:w="5858" w:type="dxa"/>
            <w:vAlign w:val="center"/>
            <w:hideMark/>
          </w:tcPr>
          <w:p w14:paraId="6D2E2902"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Детский сад на 55 мест по адресу: квартал 15 Заводского района</w:t>
            </w:r>
          </w:p>
        </w:tc>
        <w:tc>
          <w:tcPr>
            <w:tcW w:w="1310" w:type="dxa"/>
            <w:vAlign w:val="center"/>
            <w:hideMark/>
          </w:tcPr>
          <w:p w14:paraId="1EE82A97"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4BB695E2" w14:textId="77777777" w:rsidR="002A1424" w:rsidRPr="002A1424" w:rsidRDefault="002A1424" w:rsidP="002A1424">
            <w:pPr>
              <w:jc w:val="center"/>
              <w:rPr>
                <w:color w:val="000000"/>
                <w:sz w:val="20"/>
                <w:szCs w:val="20"/>
              </w:rPr>
            </w:pPr>
            <w:r w:rsidRPr="002A1424">
              <w:rPr>
                <w:color w:val="000000"/>
                <w:sz w:val="20"/>
                <w:szCs w:val="20"/>
              </w:rPr>
              <w:t>НТК-118</w:t>
            </w:r>
          </w:p>
        </w:tc>
        <w:tc>
          <w:tcPr>
            <w:tcW w:w="948" w:type="dxa"/>
            <w:vAlign w:val="center"/>
            <w:hideMark/>
          </w:tcPr>
          <w:p w14:paraId="36A0CD54" w14:textId="77777777" w:rsidR="002A1424" w:rsidRPr="002A1424" w:rsidRDefault="002A1424" w:rsidP="002A1424">
            <w:pPr>
              <w:jc w:val="center"/>
              <w:rPr>
                <w:color w:val="000000"/>
                <w:sz w:val="20"/>
                <w:szCs w:val="20"/>
              </w:rPr>
            </w:pPr>
            <w:r w:rsidRPr="002A1424">
              <w:rPr>
                <w:color w:val="000000"/>
                <w:sz w:val="20"/>
                <w:szCs w:val="20"/>
              </w:rPr>
              <w:t>ПП-118</w:t>
            </w:r>
          </w:p>
        </w:tc>
        <w:tc>
          <w:tcPr>
            <w:tcW w:w="1464" w:type="dxa"/>
            <w:vAlign w:val="center"/>
            <w:hideMark/>
          </w:tcPr>
          <w:p w14:paraId="51F1DB44" w14:textId="77777777" w:rsidR="002A1424" w:rsidRPr="002A1424" w:rsidRDefault="002A1424" w:rsidP="002A1424">
            <w:pPr>
              <w:jc w:val="center"/>
              <w:rPr>
                <w:color w:val="000000"/>
                <w:sz w:val="20"/>
                <w:szCs w:val="20"/>
              </w:rPr>
            </w:pPr>
            <w:r w:rsidRPr="002A1424">
              <w:rPr>
                <w:color w:val="000000"/>
                <w:sz w:val="20"/>
                <w:szCs w:val="20"/>
              </w:rPr>
              <w:t>42:30:0412021</w:t>
            </w:r>
          </w:p>
        </w:tc>
        <w:tc>
          <w:tcPr>
            <w:tcW w:w="871" w:type="dxa"/>
            <w:vAlign w:val="center"/>
            <w:hideMark/>
          </w:tcPr>
          <w:p w14:paraId="2C3C30E1"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1C2BFC43" w14:textId="77777777" w:rsidR="002A1424" w:rsidRPr="002A1424" w:rsidRDefault="002A1424" w:rsidP="002A1424">
            <w:pPr>
              <w:jc w:val="center"/>
              <w:rPr>
                <w:color w:val="000000"/>
                <w:sz w:val="20"/>
                <w:szCs w:val="20"/>
              </w:rPr>
            </w:pPr>
            <w:r w:rsidRPr="002A1424">
              <w:rPr>
                <w:color w:val="000000"/>
                <w:sz w:val="20"/>
                <w:szCs w:val="20"/>
              </w:rPr>
              <w:t xml:space="preserve">77,5 </w:t>
            </w:r>
          </w:p>
        </w:tc>
        <w:tc>
          <w:tcPr>
            <w:tcW w:w="1052" w:type="dxa"/>
            <w:vAlign w:val="center"/>
            <w:hideMark/>
          </w:tcPr>
          <w:p w14:paraId="5E79459E"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D70AFD6"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716A519"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5AC86967"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55806C88" w14:textId="77777777" w:rsidR="002A1424" w:rsidRPr="002A1424" w:rsidRDefault="002A1424" w:rsidP="002A1424">
            <w:pPr>
              <w:jc w:val="center"/>
              <w:rPr>
                <w:color w:val="000000"/>
                <w:sz w:val="20"/>
                <w:szCs w:val="20"/>
              </w:rPr>
            </w:pPr>
            <w:r w:rsidRPr="002A1424">
              <w:rPr>
                <w:color w:val="000000"/>
                <w:sz w:val="20"/>
                <w:szCs w:val="20"/>
              </w:rPr>
              <w:t>2030</w:t>
            </w:r>
          </w:p>
        </w:tc>
        <w:tc>
          <w:tcPr>
            <w:tcW w:w="1183" w:type="dxa"/>
            <w:vAlign w:val="center"/>
            <w:hideMark/>
          </w:tcPr>
          <w:p w14:paraId="3AD08EA0" w14:textId="77777777" w:rsidR="002A1424" w:rsidRPr="002A1424" w:rsidRDefault="002A1424" w:rsidP="002A1424">
            <w:pPr>
              <w:jc w:val="right"/>
              <w:rPr>
                <w:color w:val="000000"/>
                <w:sz w:val="20"/>
                <w:szCs w:val="20"/>
              </w:rPr>
            </w:pPr>
            <w:r w:rsidRPr="002A1424">
              <w:rPr>
                <w:color w:val="000000"/>
                <w:sz w:val="20"/>
                <w:szCs w:val="20"/>
              </w:rPr>
              <w:t xml:space="preserve">2 168,9 </w:t>
            </w:r>
          </w:p>
        </w:tc>
        <w:tc>
          <w:tcPr>
            <w:tcW w:w="1183" w:type="dxa"/>
            <w:vAlign w:val="center"/>
            <w:hideMark/>
          </w:tcPr>
          <w:p w14:paraId="6DFC5535" w14:textId="77777777" w:rsidR="002A1424" w:rsidRPr="002A1424" w:rsidRDefault="002A1424" w:rsidP="002A1424">
            <w:pPr>
              <w:jc w:val="right"/>
              <w:rPr>
                <w:color w:val="000000"/>
                <w:sz w:val="20"/>
                <w:szCs w:val="20"/>
              </w:rPr>
            </w:pPr>
            <w:r w:rsidRPr="002A1424">
              <w:rPr>
                <w:color w:val="000000"/>
                <w:sz w:val="20"/>
                <w:szCs w:val="20"/>
              </w:rPr>
              <w:t xml:space="preserve">2 628,3 </w:t>
            </w:r>
          </w:p>
        </w:tc>
        <w:tc>
          <w:tcPr>
            <w:tcW w:w="1184" w:type="dxa"/>
            <w:vAlign w:val="center"/>
            <w:hideMark/>
          </w:tcPr>
          <w:p w14:paraId="045DBE3B" w14:textId="77777777" w:rsidR="002A1424" w:rsidRPr="002A1424" w:rsidRDefault="002A1424" w:rsidP="002A1424">
            <w:pPr>
              <w:jc w:val="right"/>
              <w:rPr>
                <w:color w:val="000000"/>
                <w:sz w:val="20"/>
                <w:szCs w:val="20"/>
              </w:rPr>
            </w:pPr>
            <w:r w:rsidRPr="002A1424">
              <w:rPr>
                <w:color w:val="000000"/>
                <w:sz w:val="20"/>
                <w:szCs w:val="20"/>
              </w:rPr>
              <w:t xml:space="preserve">3 206,5 </w:t>
            </w:r>
          </w:p>
        </w:tc>
      </w:tr>
      <w:tr w:rsidR="002A1424" w:rsidRPr="002A1424" w14:paraId="7C931731" w14:textId="77777777" w:rsidTr="002A1424">
        <w:trPr>
          <w:cantSplit/>
          <w:trHeight w:val="240"/>
        </w:trPr>
        <w:tc>
          <w:tcPr>
            <w:tcW w:w="1705" w:type="dxa"/>
            <w:vAlign w:val="center"/>
            <w:hideMark/>
          </w:tcPr>
          <w:p w14:paraId="1EA69308" w14:textId="77777777" w:rsidR="002A1424" w:rsidRPr="002A1424" w:rsidRDefault="002A1424" w:rsidP="002A1424">
            <w:pPr>
              <w:jc w:val="center"/>
              <w:rPr>
                <w:color w:val="000000"/>
                <w:sz w:val="20"/>
                <w:szCs w:val="20"/>
              </w:rPr>
            </w:pPr>
            <w:r w:rsidRPr="002A1424">
              <w:rPr>
                <w:color w:val="000000"/>
                <w:sz w:val="20"/>
                <w:szCs w:val="20"/>
              </w:rPr>
              <w:t>001.02.01.1112</w:t>
            </w:r>
          </w:p>
        </w:tc>
        <w:tc>
          <w:tcPr>
            <w:tcW w:w="5858" w:type="dxa"/>
            <w:vAlign w:val="center"/>
            <w:hideMark/>
          </w:tcPr>
          <w:p w14:paraId="77635DCA"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Проектируемый магазин, заявитель - Комитет ГиЗР администрации по адресу: в границах земельного участка 42:30:0102054:108, западнее жилого дома № 143а по ул. Ленина</w:t>
            </w:r>
          </w:p>
        </w:tc>
        <w:tc>
          <w:tcPr>
            <w:tcW w:w="1310" w:type="dxa"/>
            <w:vAlign w:val="center"/>
            <w:hideMark/>
          </w:tcPr>
          <w:p w14:paraId="3A11FDF4"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5F483EF3" w14:textId="77777777" w:rsidR="002A1424" w:rsidRPr="002A1424" w:rsidRDefault="002A1424" w:rsidP="002A1424">
            <w:pPr>
              <w:jc w:val="center"/>
              <w:rPr>
                <w:color w:val="000000"/>
                <w:sz w:val="20"/>
                <w:szCs w:val="20"/>
              </w:rPr>
            </w:pPr>
            <w:r w:rsidRPr="002A1424">
              <w:rPr>
                <w:color w:val="000000"/>
                <w:sz w:val="20"/>
                <w:szCs w:val="20"/>
              </w:rPr>
              <w:t>НТК-123</w:t>
            </w:r>
          </w:p>
        </w:tc>
        <w:tc>
          <w:tcPr>
            <w:tcW w:w="948" w:type="dxa"/>
            <w:vAlign w:val="center"/>
            <w:hideMark/>
          </w:tcPr>
          <w:p w14:paraId="71A3CACA" w14:textId="77777777" w:rsidR="002A1424" w:rsidRPr="002A1424" w:rsidRDefault="002A1424" w:rsidP="002A1424">
            <w:pPr>
              <w:jc w:val="center"/>
              <w:rPr>
                <w:color w:val="000000"/>
                <w:sz w:val="20"/>
                <w:szCs w:val="20"/>
              </w:rPr>
            </w:pPr>
            <w:r w:rsidRPr="002A1424">
              <w:rPr>
                <w:color w:val="000000"/>
                <w:sz w:val="20"/>
                <w:szCs w:val="20"/>
              </w:rPr>
              <w:t>ПП-123</w:t>
            </w:r>
          </w:p>
        </w:tc>
        <w:tc>
          <w:tcPr>
            <w:tcW w:w="1464" w:type="dxa"/>
            <w:vAlign w:val="center"/>
            <w:hideMark/>
          </w:tcPr>
          <w:p w14:paraId="33A79168" w14:textId="77777777" w:rsidR="002A1424" w:rsidRPr="002A1424" w:rsidRDefault="002A1424" w:rsidP="002A1424">
            <w:pPr>
              <w:jc w:val="center"/>
              <w:rPr>
                <w:color w:val="000000"/>
                <w:sz w:val="20"/>
                <w:szCs w:val="20"/>
              </w:rPr>
            </w:pPr>
            <w:r w:rsidRPr="002A1424">
              <w:rPr>
                <w:color w:val="000000"/>
                <w:sz w:val="20"/>
                <w:szCs w:val="20"/>
              </w:rPr>
              <w:t>42:30:0102054</w:t>
            </w:r>
          </w:p>
        </w:tc>
        <w:tc>
          <w:tcPr>
            <w:tcW w:w="871" w:type="dxa"/>
            <w:vAlign w:val="center"/>
            <w:hideMark/>
          </w:tcPr>
          <w:p w14:paraId="20B34FE2"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1A0C5F67" w14:textId="77777777" w:rsidR="002A1424" w:rsidRPr="002A1424" w:rsidRDefault="002A1424" w:rsidP="002A1424">
            <w:pPr>
              <w:jc w:val="center"/>
              <w:rPr>
                <w:color w:val="000000"/>
                <w:sz w:val="20"/>
                <w:szCs w:val="20"/>
              </w:rPr>
            </w:pPr>
            <w:r w:rsidRPr="002A1424">
              <w:rPr>
                <w:color w:val="000000"/>
                <w:sz w:val="20"/>
                <w:szCs w:val="20"/>
              </w:rPr>
              <w:t xml:space="preserve">46,0 </w:t>
            </w:r>
          </w:p>
        </w:tc>
        <w:tc>
          <w:tcPr>
            <w:tcW w:w="1052" w:type="dxa"/>
            <w:vAlign w:val="center"/>
            <w:hideMark/>
          </w:tcPr>
          <w:p w14:paraId="67B4C523"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CFBBDF0"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0B25B16"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555D05A0"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6CADB286" w14:textId="77777777" w:rsidR="002A1424" w:rsidRPr="002A1424" w:rsidRDefault="002A1424" w:rsidP="002A1424">
            <w:pPr>
              <w:jc w:val="center"/>
              <w:rPr>
                <w:color w:val="000000"/>
                <w:sz w:val="20"/>
                <w:szCs w:val="20"/>
              </w:rPr>
            </w:pPr>
            <w:r w:rsidRPr="002A1424">
              <w:rPr>
                <w:color w:val="000000"/>
                <w:sz w:val="20"/>
                <w:szCs w:val="20"/>
              </w:rPr>
              <w:t>2030</w:t>
            </w:r>
          </w:p>
        </w:tc>
        <w:tc>
          <w:tcPr>
            <w:tcW w:w="1183" w:type="dxa"/>
            <w:vAlign w:val="center"/>
            <w:hideMark/>
          </w:tcPr>
          <w:p w14:paraId="5EA6BD75" w14:textId="77777777" w:rsidR="002A1424" w:rsidRPr="002A1424" w:rsidRDefault="002A1424" w:rsidP="002A1424">
            <w:pPr>
              <w:jc w:val="right"/>
              <w:rPr>
                <w:color w:val="000000"/>
                <w:sz w:val="20"/>
                <w:szCs w:val="20"/>
              </w:rPr>
            </w:pPr>
            <w:r w:rsidRPr="002A1424">
              <w:rPr>
                <w:color w:val="000000"/>
                <w:sz w:val="20"/>
                <w:szCs w:val="20"/>
              </w:rPr>
              <w:t xml:space="preserve">1 286,6 </w:t>
            </w:r>
          </w:p>
        </w:tc>
        <w:tc>
          <w:tcPr>
            <w:tcW w:w="1183" w:type="dxa"/>
            <w:vAlign w:val="center"/>
            <w:hideMark/>
          </w:tcPr>
          <w:p w14:paraId="3DBF183B" w14:textId="77777777" w:rsidR="002A1424" w:rsidRPr="002A1424" w:rsidRDefault="002A1424" w:rsidP="002A1424">
            <w:pPr>
              <w:jc w:val="right"/>
              <w:rPr>
                <w:color w:val="000000"/>
                <w:sz w:val="20"/>
                <w:szCs w:val="20"/>
              </w:rPr>
            </w:pPr>
            <w:r w:rsidRPr="002A1424">
              <w:rPr>
                <w:color w:val="000000"/>
                <w:sz w:val="20"/>
                <w:szCs w:val="20"/>
              </w:rPr>
              <w:t xml:space="preserve">1 559,2 </w:t>
            </w:r>
          </w:p>
        </w:tc>
        <w:tc>
          <w:tcPr>
            <w:tcW w:w="1184" w:type="dxa"/>
            <w:vAlign w:val="center"/>
            <w:hideMark/>
          </w:tcPr>
          <w:p w14:paraId="67116A65" w14:textId="77777777" w:rsidR="002A1424" w:rsidRPr="002A1424" w:rsidRDefault="002A1424" w:rsidP="002A1424">
            <w:pPr>
              <w:jc w:val="right"/>
              <w:rPr>
                <w:color w:val="000000"/>
                <w:sz w:val="20"/>
                <w:szCs w:val="20"/>
              </w:rPr>
            </w:pPr>
            <w:r w:rsidRPr="002A1424">
              <w:rPr>
                <w:color w:val="000000"/>
                <w:sz w:val="20"/>
                <w:szCs w:val="20"/>
              </w:rPr>
              <w:t xml:space="preserve">1 902,2 </w:t>
            </w:r>
          </w:p>
        </w:tc>
      </w:tr>
      <w:tr w:rsidR="002A1424" w:rsidRPr="002A1424" w14:paraId="689E2F46" w14:textId="77777777" w:rsidTr="002A1424">
        <w:trPr>
          <w:cantSplit/>
          <w:trHeight w:val="240"/>
        </w:trPr>
        <w:tc>
          <w:tcPr>
            <w:tcW w:w="1705" w:type="dxa"/>
            <w:vAlign w:val="center"/>
            <w:hideMark/>
          </w:tcPr>
          <w:p w14:paraId="31EDAD03" w14:textId="77777777" w:rsidR="002A1424" w:rsidRPr="002A1424" w:rsidRDefault="002A1424" w:rsidP="002A1424">
            <w:pPr>
              <w:jc w:val="center"/>
              <w:rPr>
                <w:color w:val="000000"/>
                <w:sz w:val="20"/>
                <w:szCs w:val="20"/>
              </w:rPr>
            </w:pPr>
            <w:r w:rsidRPr="002A1424">
              <w:rPr>
                <w:color w:val="000000"/>
                <w:sz w:val="20"/>
                <w:szCs w:val="20"/>
              </w:rPr>
              <w:t>001.02.01.1113</w:t>
            </w:r>
          </w:p>
        </w:tc>
        <w:tc>
          <w:tcPr>
            <w:tcW w:w="5858" w:type="dxa"/>
            <w:vAlign w:val="center"/>
            <w:hideMark/>
          </w:tcPr>
          <w:p w14:paraId="06130976"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Блок нежилых помещений "К4" (К4-1, К4-2, К4-3, К4-4, К4-5, К4-6, К4-7), заявитель - ООО "УК "СОЮЗ" по адресу: К4 в кв. 45-46</w:t>
            </w:r>
          </w:p>
        </w:tc>
        <w:tc>
          <w:tcPr>
            <w:tcW w:w="1310" w:type="dxa"/>
            <w:vAlign w:val="center"/>
            <w:hideMark/>
          </w:tcPr>
          <w:p w14:paraId="235E9E47"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7FEADC49" w14:textId="77777777" w:rsidR="002A1424" w:rsidRPr="002A1424" w:rsidRDefault="002A1424" w:rsidP="002A1424">
            <w:pPr>
              <w:jc w:val="center"/>
              <w:rPr>
                <w:color w:val="000000"/>
                <w:sz w:val="20"/>
                <w:szCs w:val="20"/>
              </w:rPr>
            </w:pPr>
            <w:r w:rsidRPr="002A1424">
              <w:rPr>
                <w:color w:val="000000"/>
                <w:sz w:val="20"/>
                <w:szCs w:val="20"/>
              </w:rPr>
              <w:t>НТК-124</w:t>
            </w:r>
          </w:p>
        </w:tc>
        <w:tc>
          <w:tcPr>
            <w:tcW w:w="948" w:type="dxa"/>
            <w:vAlign w:val="center"/>
            <w:hideMark/>
          </w:tcPr>
          <w:p w14:paraId="7011DC32" w14:textId="77777777" w:rsidR="002A1424" w:rsidRPr="002A1424" w:rsidRDefault="002A1424" w:rsidP="002A1424">
            <w:pPr>
              <w:jc w:val="center"/>
              <w:rPr>
                <w:color w:val="000000"/>
                <w:sz w:val="20"/>
                <w:szCs w:val="20"/>
              </w:rPr>
            </w:pPr>
            <w:r w:rsidRPr="002A1424">
              <w:rPr>
                <w:color w:val="000000"/>
                <w:sz w:val="20"/>
                <w:szCs w:val="20"/>
              </w:rPr>
              <w:t>ПП-124</w:t>
            </w:r>
          </w:p>
        </w:tc>
        <w:tc>
          <w:tcPr>
            <w:tcW w:w="1464" w:type="dxa"/>
            <w:vAlign w:val="center"/>
            <w:hideMark/>
          </w:tcPr>
          <w:p w14:paraId="783957C8" w14:textId="77777777" w:rsidR="002A1424" w:rsidRPr="002A1424" w:rsidRDefault="002A1424" w:rsidP="002A1424">
            <w:pPr>
              <w:jc w:val="center"/>
              <w:rPr>
                <w:color w:val="000000"/>
                <w:sz w:val="20"/>
                <w:szCs w:val="20"/>
              </w:rPr>
            </w:pPr>
            <w:r w:rsidRPr="002A1424">
              <w:rPr>
                <w:color w:val="000000"/>
                <w:sz w:val="20"/>
                <w:szCs w:val="20"/>
              </w:rPr>
              <w:t>42:30:0301046</w:t>
            </w:r>
          </w:p>
        </w:tc>
        <w:tc>
          <w:tcPr>
            <w:tcW w:w="871" w:type="dxa"/>
            <w:vAlign w:val="center"/>
            <w:hideMark/>
          </w:tcPr>
          <w:p w14:paraId="7C5EC1BC" w14:textId="77777777" w:rsidR="002A1424" w:rsidRPr="002A1424" w:rsidRDefault="002A1424" w:rsidP="002A1424">
            <w:pPr>
              <w:jc w:val="center"/>
              <w:rPr>
                <w:color w:val="000000"/>
                <w:sz w:val="20"/>
                <w:szCs w:val="20"/>
              </w:rPr>
            </w:pPr>
            <w:r w:rsidRPr="002A1424">
              <w:rPr>
                <w:color w:val="000000"/>
                <w:sz w:val="20"/>
                <w:szCs w:val="20"/>
              </w:rPr>
              <w:t>80</w:t>
            </w:r>
          </w:p>
        </w:tc>
        <w:tc>
          <w:tcPr>
            <w:tcW w:w="839" w:type="dxa"/>
            <w:vAlign w:val="center"/>
            <w:hideMark/>
          </w:tcPr>
          <w:p w14:paraId="5A3B56E9" w14:textId="77777777" w:rsidR="002A1424" w:rsidRPr="002A1424" w:rsidRDefault="002A1424" w:rsidP="002A1424">
            <w:pPr>
              <w:jc w:val="center"/>
              <w:rPr>
                <w:color w:val="000000"/>
                <w:sz w:val="20"/>
                <w:szCs w:val="20"/>
              </w:rPr>
            </w:pPr>
            <w:r w:rsidRPr="002A1424">
              <w:rPr>
                <w:color w:val="000000"/>
                <w:sz w:val="20"/>
                <w:szCs w:val="20"/>
              </w:rPr>
              <w:t xml:space="preserve">248,3 </w:t>
            </w:r>
          </w:p>
        </w:tc>
        <w:tc>
          <w:tcPr>
            <w:tcW w:w="1052" w:type="dxa"/>
            <w:vAlign w:val="center"/>
            <w:hideMark/>
          </w:tcPr>
          <w:p w14:paraId="31820E2C"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5668C8B"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2A2A932E"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3E5D07A7"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11FB7780"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77241734" w14:textId="77777777" w:rsidR="002A1424" w:rsidRPr="002A1424" w:rsidRDefault="002A1424" w:rsidP="002A1424">
            <w:pPr>
              <w:jc w:val="right"/>
              <w:rPr>
                <w:color w:val="000000"/>
                <w:sz w:val="20"/>
                <w:szCs w:val="20"/>
              </w:rPr>
            </w:pPr>
            <w:r w:rsidRPr="002A1424">
              <w:rPr>
                <w:color w:val="000000"/>
                <w:sz w:val="20"/>
                <w:szCs w:val="20"/>
              </w:rPr>
              <w:t xml:space="preserve">14 629,1 </w:t>
            </w:r>
          </w:p>
        </w:tc>
        <w:tc>
          <w:tcPr>
            <w:tcW w:w="1183" w:type="dxa"/>
            <w:vAlign w:val="center"/>
            <w:hideMark/>
          </w:tcPr>
          <w:p w14:paraId="3E9B1E73" w14:textId="77777777" w:rsidR="002A1424" w:rsidRPr="002A1424" w:rsidRDefault="002A1424" w:rsidP="002A1424">
            <w:pPr>
              <w:jc w:val="right"/>
              <w:rPr>
                <w:color w:val="000000"/>
                <w:sz w:val="20"/>
                <w:szCs w:val="20"/>
              </w:rPr>
            </w:pPr>
            <w:r w:rsidRPr="002A1424">
              <w:rPr>
                <w:color w:val="000000"/>
                <w:sz w:val="20"/>
                <w:szCs w:val="20"/>
              </w:rPr>
              <w:t xml:space="preserve">14 629,1 </w:t>
            </w:r>
          </w:p>
        </w:tc>
        <w:tc>
          <w:tcPr>
            <w:tcW w:w="1184" w:type="dxa"/>
            <w:vAlign w:val="center"/>
            <w:hideMark/>
          </w:tcPr>
          <w:p w14:paraId="5FEC05A8" w14:textId="77777777" w:rsidR="002A1424" w:rsidRPr="002A1424" w:rsidRDefault="002A1424" w:rsidP="002A1424">
            <w:pPr>
              <w:jc w:val="right"/>
              <w:rPr>
                <w:color w:val="000000"/>
                <w:sz w:val="20"/>
                <w:szCs w:val="20"/>
              </w:rPr>
            </w:pPr>
            <w:r w:rsidRPr="002A1424">
              <w:rPr>
                <w:color w:val="000000"/>
                <w:sz w:val="20"/>
                <w:szCs w:val="20"/>
              </w:rPr>
              <w:t xml:space="preserve">17 847,5 </w:t>
            </w:r>
          </w:p>
        </w:tc>
      </w:tr>
      <w:tr w:rsidR="002A1424" w:rsidRPr="002A1424" w14:paraId="09581D33" w14:textId="77777777" w:rsidTr="002A1424">
        <w:trPr>
          <w:cantSplit/>
          <w:trHeight w:val="240"/>
        </w:trPr>
        <w:tc>
          <w:tcPr>
            <w:tcW w:w="1705" w:type="dxa"/>
            <w:vAlign w:val="center"/>
            <w:hideMark/>
          </w:tcPr>
          <w:p w14:paraId="178890EF" w14:textId="77777777" w:rsidR="002A1424" w:rsidRPr="002A1424" w:rsidRDefault="002A1424" w:rsidP="002A1424">
            <w:pPr>
              <w:jc w:val="center"/>
              <w:rPr>
                <w:color w:val="000000"/>
                <w:sz w:val="20"/>
                <w:szCs w:val="20"/>
              </w:rPr>
            </w:pPr>
            <w:r w:rsidRPr="002A1424">
              <w:rPr>
                <w:color w:val="000000"/>
                <w:sz w:val="20"/>
                <w:szCs w:val="20"/>
              </w:rPr>
              <w:t>002.02.01.1116</w:t>
            </w:r>
          </w:p>
        </w:tc>
        <w:tc>
          <w:tcPr>
            <w:tcW w:w="5858" w:type="dxa"/>
            <w:vAlign w:val="center"/>
            <w:hideMark/>
          </w:tcPr>
          <w:p w14:paraId="6D2CE801"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Комплекс зданий, заявитель - ООО "ФИЛКОМ" по адресу: ул. Промстроевская, 18</w:t>
            </w:r>
          </w:p>
        </w:tc>
        <w:tc>
          <w:tcPr>
            <w:tcW w:w="1310" w:type="dxa"/>
            <w:vAlign w:val="center"/>
            <w:hideMark/>
          </w:tcPr>
          <w:p w14:paraId="6ECD5DA1"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578DDFA6" w14:textId="77777777" w:rsidR="002A1424" w:rsidRPr="002A1424" w:rsidRDefault="002A1424" w:rsidP="002A1424">
            <w:pPr>
              <w:jc w:val="center"/>
              <w:rPr>
                <w:color w:val="000000"/>
                <w:sz w:val="20"/>
                <w:szCs w:val="20"/>
              </w:rPr>
            </w:pPr>
            <w:r w:rsidRPr="002A1424">
              <w:rPr>
                <w:color w:val="000000"/>
                <w:sz w:val="20"/>
                <w:szCs w:val="20"/>
              </w:rPr>
              <w:t>НТК-127</w:t>
            </w:r>
          </w:p>
        </w:tc>
        <w:tc>
          <w:tcPr>
            <w:tcW w:w="948" w:type="dxa"/>
            <w:vAlign w:val="center"/>
            <w:hideMark/>
          </w:tcPr>
          <w:p w14:paraId="78C9CE60" w14:textId="77777777" w:rsidR="002A1424" w:rsidRPr="002A1424" w:rsidRDefault="002A1424" w:rsidP="002A1424">
            <w:pPr>
              <w:jc w:val="center"/>
              <w:rPr>
                <w:color w:val="000000"/>
                <w:sz w:val="20"/>
                <w:szCs w:val="20"/>
              </w:rPr>
            </w:pPr>
            <w:r w:rsidRPr="002A1424">
              <w:rPr>
                <w:color w:val="000000"/>
                <w:sz w:val="20"/>
                <w:szCs w:val="20"/>
              </w:rPr>
              <w:t>ПП-127</w:t>
            </w:r>
          </w:p>
        </w:tc>
        <w:tc>
          <w:tcPr>
            <w:tcW w:w="1464" w:type="dxa"/>
            <w:vAlign w:val="center"/>
            <w:hideMark/>
          </w:tcPr>
          <w:p w14:paraId="70FF285E" w14:textId="77777777" w:rsidR="002A1424" w:rsidRPr="002A1424" w:rsidRDefault="002A1424" w:rsidP="002A1424">
            <w:pPr>
              <w:jc w:val="center"/>
              <w:rPr>
                <w:color w:val="000000"/>
                <w:sz w:val="20"/>
                <w:szCs w:val="20"/>
              </w:rPr>
            </w:pPr>
            <w:r w:rsidRPr="002A1424">
              <w:rPr>
                <w:color w:val="000000"/>
                <w:sz w:val="20"/>
                <w:szCs w:val="20"/>
              </w:rPr>
              <w:t>42:30:0414050</w:t>
            </w:r>
          </w:p>
        </w:tc>
        <w:tc>
          <w:tcPr>
            <w:tcW w:w="871" w:type="dxa"/>
            <w:vAlign w:val="center"/>
            <w:hideMark/>
          </w:tcPr>
          <w:p w14:paraId="65F1E408"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0BC5FBA6" w14:textId="77777777" w:rsidR="002A1424" w:rsidRPr="002A1424" w:rsidRDefault="002A1424" w:rsidP="002A1424">
            <w:pPr>
              <w:jc w:val="center"/>
              <w:rPr>
                <w:color w:val="000000"/>
                <w:sz w:val="20"/>
                <w:szCs w:val="20"/>
              </w:rPr>
            </w:pPr>
            <w:r w:rsidRPr="002A1424">
              <w:rPr>
                <w:color w:val="000000"/>
                <w:sz w:val="20"/>
                <w:szCs w:val="20"/>
              </w:rPr>
              <w:t xml:space="preserve">152,1 </w:t>
            </w:r>
          </w:p>
        </w:tc>
        <w:tc>
          <w:tcPr>
            <w:tcW w:w="1052" w:type="dxa"/>
            <w:vAlign w:val="center"/>
            <w:hideMark/>
          </w:tcPr>
          <w:p w14:paraId="4553C2A1"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95E8496"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A11501F"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053BA91B"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5CD31D64" w14:textId="77777777" w:rsidR="002A1424" w:rsidRPr="002A1424" w:rsidRDefault="002A1424" w:rsidP="002A1424">
            <w:pPr>
              <w:jc w:val="center"/>
              <w:rPr>
                <w:color w:val="000000"/>
                <w:sz w:val="20"/>
                <w:szCs w:val="20"/>
              </w:rPr>
            </w:pPr>
            <w:r w:rsidRPr="002A1424">
              <w:rPr>
                <w:color w:val="000000"/>
                <w:sz w:val="20"/>
                <w:szCs w:val="20"/>
              </w:rPr>
              <w:t>2028</w:t>
            </w:r>
          </w:p>
        </w:tc>
        <w:tc>
          <w:tcPr>
            <w:tcW w:w="1183" w:type="dxa"/>
            <w:vAlign w:val="center"/>
            <w:hideMark/>
          </w:tcPr>
          <w:p w14:paraId="2A1B6217" w14:textId="77777777" w:rsidR="002A1424" w:rsidRPr="002A1424" w:rsidRDefault="002A1424" w:rsidP="002A1424">
            <w:pPr>
              <w:jc w:val="right"/>
              <w:rPr>
                <w:color w:val="000000"/>
                <w:sz w:val="20"/>
                <w:szCs w:val="20"/>
              </w:rPr>
            </w:pPr>
            <w:r w:rsidRPr="002A1424">
              <w:rPr>
                <w:color w:val="000000"/>
                <w:sz w:val="20"/>
                <w:szCs w:val="20"/>
              </w:rPr>
              <w:t xml:space="preserve">6 117,6 </w:t>
            </w:r>
          </w:p>
        </w:tc>
        <w:tc>
          <w:tcPr>
            <w:tcW w:w="1183" w:type="dxa"/>
            <w:vAlign w:val="center"/>
            <w:hideMark/>
          </w:tcPr>
          <w:p w14:paraId="778EE13F" w14:textId="77777777" w:rsidR="002A1424" w:rsidRPr="002A1424" w:rsidRDefault="002A1424" w:rsidP="002A1424">
            <w:pPr>
              <w:jc w:val="right"/>
              <w:rPr>
                <w:color w:val="000000"/>
                <w:sz w:val="20"/>
                <w:szCs w:val="20"/>
              </w:rPr>
            </w:pPr>
            <w:r w:rsidRPr="002A1424">
              <w:rPr>
                <w:color w:val="000000"/>
                <w:sz w:val="20"/>
                <w:szCs w:val="20"/>
              </w:rPr>
              <w:t xml:space="preserve">6 841,0 </w:t>
            </w:r>
          </w:p>
        </w:tc>
        <w:tc>
          <w:tcPr>
            <w:tcW w:w="1184" w:type="dxa"/>
            <w:vAlign w:val="center"/>
            <w:hideMark/>
          </w:tcPr>
          <w:p w14:paraId="3F64265F" w14:textId="77777777" w:rsidR="002A1424" w:rsidRPr="002A1424" w:rsidRDefault="002A1424" w:rsidP="002A1424">
            <w:pPr>
              <w:jc w:val="right"/>
              <w:rPr>
                <w:color w:val="000000"/>
                <w:sz w:val="20"/>
                <w:szCs w:val="20"/>
              </w:rPr>
            </w:pPr>
            <w:r w:rsidRPr="002A1424">
              <w:rPr>
                <w:color w:val="000000"/>
                <w:sz w:val="20"/>
                <w:szCs w:val="20"/>
              </w:rPr>
              <w:t xml:space="preserve">8 346,1 </w:t>
            </w:r>
          </w:p>
        </w:tc>
      </w:tr>
      <w:tr w:rsidR="002A1424" w:rsidRPr="002A1424" w14:paraId="6DF5F565" w14:textId="77777777" w:rsidTr="002A1424">
        <w:trPr>
          <w:cantSplit/>
          <w:trHeight w:val="240"/>
        </w:trPr>
        <w:tc>
          <w:tcPr>
            <w:tcW w:w="1705" w:type="dxa"/>
            <w:vAlign w:val="center"/>
            <w:hideMark/>
          </w:tcPr>
          <w:p w14:paraId="1464D52B" w14:textId="77777777" w:rsidR="002A1424" w:rsidRPr="002A1424" w:rsidRDefault="002A1424" w:rsidP="002A1424">
            <w:pPr>
              <w:jc w:val="center"/>
              <w:rPr>
                <w:color w:val="000000"/>
                <w:sz w:val="20"/>
                <w:szCs w:val="20"/>
              </w:rPr>
            </w:pPr>
            <w:r w:rsidRPr="002A1424">
              <w:rPr>
                <w:color w:val="000000"/>
                <w:sz w:val="20"/>
                <w:szCs w:val="20"/>
              </w:rPr>
              <w:t>002.02.01.1118</w:t>
            </w:r>
          </w:p>
        </w:tc>
        <w:tc>
          <w:tcPr>
            <w:tcW w:w="5858" w:type="dxa"/>
            <w:vAlign w:val="center"/>
            <w:hideMark/>
          </w:tcPr>
          <w:p w14:paraId="7B5297D8"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Нежилое здание по адресу: пр. Советской Армии, 52а</w:t>
            </w:r>
          </w:p>
        </w:tc>
        <w:tc>
          <w:tcPr>
            <w:tcW w:w="1310" w:type="dxa"/>
            <w:vAlign w:val="center"/>
            <w:hideMark/>
          </w:tcPr>
          <w:p w14:paraId="2A982421"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29AEE260" w14:textId="77777777" w:rsidR="002A1424" w:rsidRPr="002A1424" w:rsidRDefault="002A1424" w:rsidP="002A1424">
            <w:pPr>
              <w:jc w:val="center"/>
              <w:rPr>
                <w:color w:val="000000"/>
                <w:sz w:val="20"/>
                <w:szCs w:val="20"/>
              </w:rPr>
            </w:pPr>
            <w:r w:rsidRPr="002A1424">
              <w:rPr>
                <w:color w:val="000000"/>
                <w:sz w:val="20"/>
                <w:szCs w:val="20"/>
              </w:rPr>
              <w:t>НТК-129</w:t>
            </w:r>
          </w:p>
        </w:tc>
        <w:tc>
          <w:tcPr>
            <w:tcW w:w="948" w:type="dxa"/>
            <w:vAlign w:val="center"/>
            <w:hideMark/>
          </w:tcPr>
          <w:p w14:paraId="352F554B" w14:textId="77777777" w:rsidR="002A1424" w:rsidRPr="002A1424" w:rsidRDefault="002A1424" w:rsidP="002A1424">
            <w:pPr>
              <w:jc w:val="center"/>
              <w:rPr>
                <w:color w:val="000000"/>
                <w:sz w:val="20"/>
                <w:szCs w:val="20"/>
              </w:rPr>
            </w:pPr>
            <w:r w:rsidRPr="002A1424">
              <w:rPr>
                <w:color w:val="000000"/>
                <w:sz w:val="20"/>
                <w:szCs w:val="20"/>
              </w:rPr>
              <w:t>ПП-129</w:t>
            </w:r>
          </w:p>
        </w:tc>
        <w:tc>
          <w:tcPr>
            <w:tcW w:w="1464" w:type="dxa"/>
            <w:vAlign w:val="center"/>
            <w:hideMark/>
          </w:tcPr>
          <w:p w14:paraId="73E7DE9B" w14:textId="77777777" w:rsidR="002A1424" w:rsidRPr="002A1424" w:rsidRDefault="002A1424" w:rsidP="002A1424">
            <w:pPr>
              <w:jc w:val="center"/>
              <w:rPr>
                <w:color w:val="000000"/>
                <w:sz w:val="20"/>
                <w:szCs w:val="20"/>
              </w:rPr>
            </w:pPr>
            <w:r w:rsidRPr="002A1424">
              <w:rPr>
                <w:color w:val="000000"/>
                <w:sz w:val="20"/>
                <w:szCs w:val="20"/>
              </w:rPr>
              <w:t>42:30:0412021</w:t>
            </w:r>
          </w:p>
        </w:tc>
        <w:tc>
          <w:tcPr>
            <w:tcW w:w="871" w:type="dxa"/>
            <w:vAlign w:val="center"/>
            <w:hideMark/>
          </w:tcPr>
          <w:p w14:paraId="2A03F179"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74537ED4" w14:textId="77777777" w:rsidR="002A1424" w:rsidRPr="002A1424" w:rsidRDefault="002A1424" w:rsidP="002A1424">
            <w:pPr>
              <w:jc w:val="center"/>
              <w:rPr>
                <w:color w:val="000000"/>
                <w:sz w:val="20"/>
                <w:szCs w:val="20"/>
              </w:rPr>
            </w:pPr>
            <w:r w:rsidRPr="002A1424">
              <w:rPr>
                <w:color w:val="000000"/>
                <w:sz w:val="20"/>
                <w:szCs w:val="20"/>
              </w:rPr>
              <w:t xml:space="preserve">16,6 </w:t>
            </w:r>
          </w:p>
        </w:tc>
        <w:tc>
          <w:tcPr>
            <w:tcW w:w="1052" w:type="dxa"/>
            <w:vAlign w:val="center"/>
            <w:hideMark/>
          </w:tcPr>
          <w:p w14:paraId="42357CFB"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9088DAA"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82F7C7C"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50C7970F"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13FAF797" w14:textId="77777777" w:rsidR="002A1424" w:rsidRPr="002A1424" w:rsidRDefault="002A1424" w:rsidP="002A1424">
            <w:pPr>
              <w:jc w:val="center"/>
              <w:rPr>
                <w:color w:val="000000"/>
                <w:sz w:val="20"/>
                <w:szCs w:val="20"/>
              </w:rPr>
            </w:pPr>
            <w:r w:rsidRPr="002A1424">
              <w:rPr>
                <w:color w:val="000000"/>
                <w:sz w:val="20"/>
                <w:szCs w:val="20"/>
              </w:rPr>
              <w:t>2032</w:t>
            </w:r>
          </w:p>
        </w:tc>
        <w:tc>
          <w:tcPr>
            <w:tcW w:w="1183" w:type="dxa"/>
            <w:vAlign w:val="center"/>
            <w:hideMark/>
          </w:tcPr>
          <w:p w14:paraId="1DF906DE" w14:textId="77777777" w:rsidR="002A1424" w:rsidRPr="002A1424" w:rsidRDefault="002A1424" w:rsidP="002A1424">
            <w:pPr>
              <w:jc w:val="right"/>
              <w:rPr>
                <w:color w:val="000000"/>
                <w:sz w:val="20"/>
                <w:szCs w:val="20"/>
              </w:rPr>
            </w:pPr>
            <w:r w:rsidRPr="002A1424">
              <w:rPr>
                <w:color w:val="000000"/>
                <w:sz w:val="20"/>
                <w:szCs w:val="20"/>
              </w:rPr>
              <w:t xml:space="preserve">465,6 </w:t>
            </w:r>
          </w:p>
        </w:tc>
        <w:tc>
          <w:tcPr>
            <w:tcW w:w="1183" w:type="dxa"/>
            <w:vAlign w:val="center"/>
            <w:hideMark/>
          </w:tcPr>
          <w:p w14:paraId="75893029" w14:textId="77777777" w:rsidR="002A1424" w:rsidRPr="002A1424" w:rsidRDefault="002A1424" w:rsidP="002A1424">
            <w:pPr>
              <w:jc w:val="right"/>
              <w:rPr>
                <w:color w:val="000000"/>
                <w:sz w:val="20"/>
                <w:szCs w:val="20"/>
              </w:rPr>
            </w:pPr>
            <w:r w:rsidRPr="002A1424">
              <w:rPr>
                <w:color w:val="000000"/>
                <w:sz w:val="20"/>
                <w:szCs w:val="20"/>
              </w:rPr>
              <w:t xml:space="preserve">610,7 </w:t>
            </w:r>
          </w:p>
        </w:tc>
        <w:tc>
          <w:tcPr>
            <w:tcW w:w="1184" w:type="dxa"/>
            <w:vAlign w:val="center"/>
            <w:hideMark/>
          </w:tcPr>
          <w:p w14:paraId="2B0999F8" w14:textId="77777777" w:rsidR="002A1424" w:rsidRPr="002A1424" w:rsidRDefault="002A1424" w:rsidP="002A1424">
            <w:pPr>
              <w:jc w:val="right"/>
              <w:rPr>
                <w:color w:val="000000"/>
                <w:sz w:val="20"/>
                <w:szCs w:val="20"/>
              </w:rPr>
            </w:pPr>
            <w:r w:rsidRPr="002A1424">
              <w:rPr>
                <w:color w:val="000000"/>
                <w:sz w:val="20"/>
                <w:szCs w:val="20"/>
              </w:rPr>
              <w:t xml:space="preserve">745,0 </w:t>
            </w:r>
          </w:p>
        </w:tc>
      </w:tr>
      <w:tr w:rsidR="002A1424" w:rsidRPr="002A1424" w14:paraId="232ED933" w14:textId="77777777" w:rsidTr="002A1424">
        <w:trPr>
          <w:cantSplit/>
          <w:trHeight w:val="240"/>
        </w:trPr>
        <w:tc>
          <w:tcPr>
            <w:tcW w:w="1705" w:type="dxa"/>
            <w:vAlign w:val="center"/>
            <w:hideMark/>
          </w:tcPr>
          <w:p w14:paraId="0FD40A46" w14:textId="77777777" w:rsidR="002A1424" w:rsidRPr="002A1424" w:rsidRDefault="002A1424" w:rsidP="002A1424">
            <w:pPr>
              <w:jc w:val="center"/>
              <w:rPr>
                <w:color w:val="000000"/>
                <w:sz w:val="20"/>
                <w:szCs w:val="20"/>
              </w:rPr>
            </w:pPr>
            <w:r w:rsidRPr="002A1424">
              <w:rPr>
                <w:color w:val="000000"/>
                <w:sz w:val="20"/>
                <w:szCs w:val="20"/>
              </w:rPr>
              <w:t>010.02.01.1119</w:t>
            </w:r>
          </w:p>
        </w:tc>
        <w:tc>
          <w:tcPr>
            <w:tcW w:w="5858" w:type="dxa"/>
            <w:vAlign w:val="center"/>
            <w:hideMark/>
          </w:tcPr>
          <w:p w14:paraId="549AC62B"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Здание колокольни, заявитель - Приход Церкви Святого Мученика Иоанна Воина по адресу: ул. Доватора, 1</w:t>
            </w:r>
          </w:p>
        </w:tc>
        <w:tc>
          <w:tcPr>
            <w:tcW w:w="1310" w:type="dxa"/>
            <w:vAlign w:val="center"/>
            <w:hideMark/>
          </w:tcPr>
          <w:p w14:paraId="50B135F0" w14:textId="77777777" w:rsidR="002A1424" w:rsidRPr="002A1424" w:rsidRDefault="002A1424" w:rsidP="002A1424">
            <w:pPr>
              <w:jc w:val="center"/>
              <w:rPr>
                <w:color w:val="000000"/>
                <w:sz w:val="20"/>
                <w:szCs w:val="20"/>
              </w:rPr>
            </w:pPr>
            <w:r w:rsidRPr="002A1424">
              <w:rPr>
                <w:color w:val="000000"/>
                <w:sz w:val="20"/>
                <w:szCs w:val="20"/>
              </w:rPr>
              <w:t>ЗРК</w:t>
            </w:r>
          </w:p>
        </w:tc>
        <w:tc>
          <w:tcPr>
            <w:tcW w:w="947" w:type="dxa"/>
            <w:vAlign w:val="center"/>
            <w:hideMark/>
          </w:tcPr>
          <w:p w14:paraId="396F1B9E" w14:textId="77777777" w:rsidR="002A1424" w:rsidRPr="002A1424" w:rsidRDefault="002A1424" w:rsidP="002A1424">
            <w:pPr>
              <w:jc w:val="center"/>
              <w:rPr>
                <w:color w:val="000000"/>
                <w:sz w:val="20"/>
                <w:szCs w:val="20"/>
              </w:rPr>
            </w:pPr>
            <w:r w:rsidRPr="002A1424">
              <w:rPr>
                <w:color w:val="000000"/>
                <w:sz w:val="20"/>
                <w:szCs w:val="20"/>
              </w:rPr>
              <w:t>НТК-130</w:t>
            </w:r>
          </w:p>
        </w:tc>
        <w:tc>
          <w:tcPr>
            <w:tcW w:w="948" w:type="dxa"/>
            <w:vAlign w:val="center"/>
            <w:hideMark/>
          </w:tcPr>
          <w:p w14:paraId="768357A8" w14:textId="77777777" w:rsidR="002A1424" w:rsidRPr="002A1424" w:rsidRDefault="002A1424" w:rsidP="002A1424">
            <w:pPr>
              <w:jc w:val="center"/>
              <w:rPr>
                <w:color w:val="000000"/>
                <w:sz w:val="20"/>
                <w:szCs w:val="20"/>
              </w:rPr>
            </w:pPr>
            <w:r w:rsidRPr="002A1424">
              <w:rPr>
                <w:color w:val="000000"/>
                <w:sz w:val="20"/>
                <w:szCs w:val="20"/>
              </w:rPr>
              <w:t>ПП-130</w:t>
            </w:r>
          </w:p>
        </w:tc>
        <w:tc>
          <w:tcPr>
            <w:tcW w:w="1464" w:type="dxa"/>
            <w:vAlign w:val="center"/>
            <w:hideMark/>
          </w:tcPr>
          <w:p w14:paraId="27C6D160" w14:textId="77777777" w:rsidR="002A1424" w:rsidRPr="002A1424" w:rsidRDefault="002A1424" w:rsidP="002A1424">
            <w:pPr>
              <w:jc w:val="center"/>
              <w:rPr>
                <w:color w:val="000000"/>
                <w:sz w:val="20"/>
                <w:szCs w:val="20"/>
              </w:rPr>
            </w:pPr>
            <w:r w:rsidRPr="002A1424">
              <w:rPr>
                <w:color w:val="000000"/>
                <w:sz w:val="20"/>
                <w:szCs w:val="20"/>
              </w:rPr>
              <w:t>42:30:0509003</w:t>
            </w:r>
          </w:p>
        </w:tc>
        <w:tc>
          <w:tcPr>
            <w:tcW w:w="871" w:type="dxa"/>
            <w:vAlign w:val="center"/>
            <w:hideMark/>
          </w:tcPr>
          <w:p w14:paraId="71116683"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4396A766" w14:textId="77777777" w:rsidR="002A1424" w:rsidRPr="002A1424" w:rsidRDefault="002A1424" w:rsidP="002A1424">
            <w:pPr>
              <w:jc w:val="center"/>
              <w:rPr>
                <w:color w:val="000000"/>
                <w:sz w:val="20"/>
                <w:szCs w:val="20"/>
              </w:rPr>
            </w:pPr>
            <w:r w:rsidRPr="002A1424">
              <w:rPr>
                <w:color w:val="000000"/>
                <w:sz w:val="20"/>
                <w:szCs w:val="20"/>
              </w:rPr>
              <w:t xml:space="preserve">3,5 </w:t>
            </w:r>
          </w:p>
        </w:tc>
        <w:tc>
          <w:tcPr>
            <w:tcW w:w="1052" w:type="dxa"/>
            <w:vAlign w:val="center"/>
            <w:hideMark/>
          </w:tcPr>
          <w:p w14:paraId="05A0DEFB"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0796FE61"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6A995BF"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72E2974D"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79D359C8" w14:textId="77777777" w:rsidR="002A1424" w:rsidRPr="002A1424" w:rsidRDefault="002A1424" w:rsidP="002A1424">
            <w:pPr>
              <w:jc w:val="center"/>
              <w:rPr>
                <w:color w:val="000000"/>
                <w:sz w:val="20"/>
                <w:szCs w:val="20"/>
              </w:rPr>
            </w:pPr>
            <w:r w:rsidRPr="002A1424">
              <w:rPr>
                <w:color w:val="000000"/>
                <w:sz w:val="20"/>
                <w:szCs w:val="20"/>
              </w:rPr>
              <w:t>2028</w:t>
            </w:r>
          </w:p>
        </w:tc>
        <w:tc>
          <w:tcPr>
            <w:tcW w:w="1183" w:type="dxa"/>
            <w:vAlign w:val="center"/>
            <w:hideMark/>
          </w:tcPr>
          <w:p w14:paraId="3C2854C1" w14:textId="77777777" w:rsidR="002A1424" w:rsidRPr="002A1424" w:rsidRDefault="002A1424" w:rsidP="002A1424">
            <w:pPr>
              <w:jc w:val="right"/>
              <w:rPr>
                <w:color w:val="000000"/>
                <w:sz w:val="20"/>
                <w:szCs w:val="20"/>
              </w:rPr>
            </w:pPr>
            <w:r w:rsidRPr="002A1424">
              <w:rPr>
                <w:color w:val="000000"/>
                <w:sz w:val="20"/>
                <w:szCs w:val="20"/>
              </w:rPr>
              <w:t xml:space="preserve">97,9 </w:t>
            </w:r>
          </w:p>
        </w:tc>
        <w:tc>
          <w:tcPr>
            <w:tcW w:w="1183" w:type="dxa"/>
            <w:vAlign w:val="center"/>
            <w:hideMark/>
          </w:tcPr>
          <w:p w14:paraId="724836C5" w14:textId="77777777" w:rsidR="002A1424" w:rsidRPr="002A1424" w:rsidRDefault="002A1424" w:rsidP="002A1424">
            <w:pPr>
              <w:jc w:val="right"/>
              <w:rPr>
                <w:color w:val="000000"/>
                <w:sz w:val="20"/>
                <w:szCs w:val="20"/>
              </w:rPr>
            </w:pPr>
            <w:r w:rsidRPr="002A1424">
              <w:rPr>
                <w:color w:val="000000"/>
                <w:sz w:val="20"/>
                <w:szCs w:val="20"/>
              </w:rPr>
              <w:t xml:space="preserve">109,5 </w:t>
            </w:r>
          </w:p>
        </w:tc>
        <w:tc>
          <w:tcPr>
            <w:tcW w:w="1184" w:type="dxa"/>
            <w:vAlign w:val="center"/>
            <w:hideMark/>
          </w:tcPr>
          <w:p w14:paraId="576A086B" w14:textId="77777777" w:rsidR="002A1424" w:rsidRPr="002A1424" w:rsidRDefault="002A1424" w:rsidP="002A1424">
            <w:pPr>
              <w:jc w:val="right"/>
              <w:rPr>
                <w:color w:val="000000"/>
                <w:sz w:val="20"/>
                <w:szCs w:val="20"/>
              </w:rPr>
            </w:pPr>
            <w:r w:rsidRPr="002A1424">
              <w:rPr>
                <w:color w:val="000000"/>
                <w:sz w:val="20"/>
                <w:szCs w:val="20"/>
              </w:rPr>
              <w:t xml:space="preserve">133,5 </w:t>
            </w:r>
          </w:p>
        </w:tc>
      </w:tr>
      <w:tr w:rsidR="002A1424" w:rsidRPr="002A1424" w14:paraId="457374D2" w14:textId="77777777" w:rsidTr="002A1424">
        <w:trPr>
          <w:cantSplit/>
          <w:trHeight w:val="240"/>
        </w:trPr>
        <w:tc>
          <w:tcPr>
            <w:tcW w:w="1705" w:type="dxa"/>
            <w:vAlign w:val="center"/>
            <w:hideMark/>
          </w:tcPr>
          <w:p w14:paraId="574F5038" w14:textId="77777777" w:rsidR="002A1424" w:rsidRPr="002A1424" w:rsidRDefault="002A1424" w:rsidP="002A1424">
            <w:pPr>
              <w:jc w:val="center"/>
              <w:rPr>
                <w:color w:val="000000"/>
                <w:sz w:val="20"/>
                <w:szCs w:val="20"/>
              </w:rPr>
            </w:pPr>
            <w:r w:rsidRPr="002A1424">
              <w:rPr>
                <w:color w:val="000000"/>
                <w:sz w:val="20"/>
                <w:szCs w:val="20"/>
              </w:rPr>
              <w:t>004.02.01.1120</w:t>
            </w:r>
          </w:p>
        </w:tc>
        <w:tc>
          <w:tcPr>
            <w:tcW w:w="5858" w:type="dxa"/>
            <w:vAlign w:val="center"/>
            <w:hideMark/>
          </w:tcPr>
          <w:p w14:paraId="18C55441"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Объект строительной промышленности, заявитель - Комитет ГиЗР по адресу: южнее Притомское, 24А корпус 1</w:t>
            </w:r>
          </w:p>
        </w:tc>
        <w:tc>
          <w:tcPr>
            <w:tcW w:w="1310" w:type="dxa"/>
            <w:vAlign w:val="center"/>
            <w:hideMark/>
          </w:tcPr>
          <w:p w14:paraId="653E0845" w14:textId="77777777" w:rsidR="002A1424" w:rsidRPr="002A1424" w:rsidRDefault="002A1424" w:rsidP="002A1424">
            <w:pPr>
              <w:jc w:val="center"/>
              <w:rPr>
                <w:color w:val="000000"/>
                <w:sz w:val="20"/>
                <w:szCs w:val="20"/>
              </w:rPr>
            </w:pPr>
            <w:r w:rsidRPr="002A1424">
              <w:rPr>
                <w:color w:val="000000"/>
                <w:sz w:val="20"/>
                <w:szCs w:val="20"/>
              </w:rPr>
              <w:t>Котельная пос. Притомский</w:t>
            </w:r>
          </w:p>
        </w:tc>
        <w:tc>
          <w:tcPr>
            <w:tcW w:w="947" w:type="dxa"/>
            <w:vAlign w:val="center"/>
            <w:hideMark/>
          </w:tcPr>
          <w:p w14:paraId="17D023EC" w14:textId="77777777" w:rsidR="002A1424" w:rsidRPr="002A1424" w:rsidRDefault="002A1424" w:rsidP="002A1424">
            <w:pPr>
              <w:jc w:val="center"/>
              <w:rPr>
                <w:color w:val="000000"/>
                <w:sz w:val="20"/>
                <w:szCs w:val="20"/>
              </w:rPr>
            </w:pPr>
            <w:r w:rsidRPr="002A1424">
              <w:rPr>
                <w:color w:val="000000"/>
                <w:sz w:val="20"/>
                <w:szCs w:val="20"/>
              </w:rPr>
              <w:t>НТК-135</w:t>
            </w:r>
          </w:p>
        </w:tc>
        <w:tc>
          <w:tcPr>
            <w:tcW w:w="948" w:type="dxa"/>
            <w:vAlign w:val="center"/>
            <w:hideMark/>
          </w:tcPr>
          <w:p w14:paraId="26FEDAF2" w14:textId="77777777" w:rsidR="002A1424" w:rsidRPr="002A1424" w:rsidRDefault="002A1424" w:rsidP="002A1424">
            <w:pPr>
              <w:jc w:val="center"/>
              <w:rPr>
                <w:color w:val="000000"/>
                <w:sz w:val="20"/>
                <w:szCs w:val="20"/>
              </w:rPr>
            </w:pPr>
            <w:r w:rsidRPr="002A1424">
              <w:rPr>
                <w:color w:val="000000"/>
                <w:sz w:val="20"/>
                <w:szCs w:val="20"/>
              </w:rPr>
              <w:t>ПП-135</w:t>
            </w:r>
          </w:p>
        </w:tc>
        <w:tc>
          <w:tcPr>
            <w:tcW w:w="1464" w:type="dxa"/>
            <w:vAlign w:val="center"/>
            <w:hideMark/>
          </w:tcPr>
          <w:p w14:paraId="1A2230F6" w14:textId="77777777" w:rsidR="002A1424" w:rsidRPr="002A1424" w:rsidRDefault="002A1424" w:rsidP="002A1424">
            <w:pPr>
              <w:jc w:val="center"/>
              <w:rPr>
                <w:color w:val="000000"/>
                <w:sz w:val="20"/>
                <w:szCs w:val="20"/>
              </w:rPr>
            </w:pPr>
            <w:r w:rsidRPr="002A1424">
              <w:rPr>
                <w:color w:val="000000"/>
                <w:sz w:val="20"/>
                <w:szCs w:val="20"/>
              </w:rPr>
              <w:t>42:30:0502057</w:t>
            </w:r>
          </w:p>
        </w:tc>
        <w:tc>
          <w:tcPr>
            <w:tcW w:w="871" w:type="dxa"/>
            <w:vAlign w:val="center"/>
            <w:hideMark/>
          </w:tcPr>
          <w:p w14:paraId="6A99A758" w14:textId="77777777" w:rsidR="002A1424" w:rsidRPr="002A1424" w:rsidRDefault="002A1424" w:rsidP="002A1424">
            <w:pPr>
              <w:jc w:val="center"/>
              <w:rPr>
                <w:color w:val="000000"/>
                <w:sz w:val="20"/>
                <w:szCs w:val="20"/>
              </w:rPr>
            </w:pPr>
            <w:r w:rsidRPr="002A1424">
              <w:rPr>
                <w:color w:val="000000"/>
                <w:sz w:val="20"/>
                <w:szCs w:val="20"/>
              </w:rPr>
              <w:t>100</w:t>
            </w:r>
          </w:p>
        </w:tc>
        <w:tc>
          <w:tcPr>
            <w:tcW w:w="839" w:type="dxa"/>
            <w:vAlign w:val="center"/>
            <w:hideMark/>
          </w:tcPr>
          <w:p w14:paraId="23B5CF09" w14:textId="77777777" w:rsidR="002A1424" w:rsidRPr="002A1424" w:rsidRDefault="002A1424" w:rsidP="002A1424">
            <w:pPr>
              <w:jc w:val="center"/>
              <w:rPr>
                <w:color w:val="000000"/>
                <w:sz w:val="20"/>
                <w:szCs w:val="20"/>
              </w:rPr>
            </w:pPr>
            <w:r w:rsidRPr="002A1424">
              <w:rPr>
                <w:color w:val="000000"/>
                <w:sz w:val="20"/>
                <w:szCs w:val="20"/>
              </w:rPr>
              <w:t xml:space="preserve">102,5 </w:t>
            </w:r>
          </w:p>
        </w:tc>
        <w:tc>
          <w:tcPr>
            <w:tcW w:w="1052" w:type="dxa"/>
            <w:vAlign w:val="center"/>
            <w:hideMark/>
          </w:tcPr>
          <w:p w14:paraId="10D44D9C"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BB21C22"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3AEE229D"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5CB2A7D7" w14:textId="77777777" w:rsidR="002A1424" w:rsidRPr="002A1424" w:rsidRDefault="002A1424" w:rsidP="002A1424">
            <w:pPr>
              <w:jc w:val="center"/>
              <w:rPr>
                <w:color w:val="000000"/>
                <w:sz w:val="20"/>
                <w:szCs w:val="20"/>
              </w:rPr>
            </w:pPr>
            <w:r w:rsidRPr="002A1424">
              <w:rPr>
                <w:color w:val="000000"/>
                <w:sz w:val="20"/>
                <w:szCs w:val="20"/>
              </w:rPr>
              <w:t>04</w:t>
            </w:r>
          </w:p>
        </w:tc>
        <w:tc>
          <w:tcPr>
            <w:tcW w:w="757" w:type="dxa"/>
            <w:vAlign w:val="center"/>
            <w:hideMark/>
          </w:tcPr>
          <w:p w14:paraId="4CDDD5E5" w14:textId="77777777" w:rsidR="002A1424" w:rsidRPr="002A1424" w:rsidRDefault="002A1424" w:rsidP="002A1424">
            <w:pPr>
              <w:jc w:val="center"/>
              <w:rPr>
                <w:color w:val="000000"/>
                <w:sz w:val="20"/>
                <w:szCs w:val="20"/>
              </w:rPr>
            </w:pPr>
            <w:r w:rsidRPr="002A1424">
              <w:rPr>
                <w:color w:val="000000"/>
                <w:sz w:val="20"/>
                <w:szCs w:val="20"/>
              </w:rPr>
              <w:t>2030</w:t>
            </w:r>
          </w:p>
        </w:tc>
        <w:tc>
          <w:tcPr>
            <w:tcW w:w="1183" w:type="dxa"/>
            <w:vAlign w:val="center"/>
            <w:hideMark/>
          </w:tcPr>
          <w:p w14:paraId="75639684" w14:textId="77777777" w:rsidR="002A1424" w:rsidRPr="002A1424" w:rsidRDefault="002A1424" w:rsidP="002A1424">
            <w:pPr>
              <w:jc w:val="right"/>
              <w:rPr>
                <w:color w:val="000000"/>
                <w:sz w:val="20"/>
                <w:szCs w:val="20"/>
              </w:rPr>
            </w:pPr>
            <w:r w:rsidRPr="002A1424">
              <w:rPr>
                <w:color w:val="000000"/>
                <w:sz w:val="20"/>
                <w:szCs w:val="20"/>
              </w:rPr>
              <w:t xml:space="preserve">6 175,8 </w:t>
            </w:r>
          </w:p>
        </w:tc>
        <w:tc>
          <w:tcPr>
            <w:tcW w:w="1183" w:type="dxa"/>
            <w:vAlign w:val="center"/>
            <w:hideMark/>
          </w:tcPr>
          <w:p w14:paraId="08924E7A" w14:textId="77777777" w:rsidR="002A1424" w:rsidRPr="002A1424" w:rsidRDefault="002A1424" w:rsidP="002A1424">
            <w:pPr>
              <w:jc w:val="right"/>
              <w:rPr>
                <w:color w:val="000000"/>
                <w:sz w:val="20"/>
                <w:szCs w:val="20"/>
              </w:rPr>
            </w:pPr>
            <w:r w:rsidRPr="002A1424">
              <w:rPr>
                <w:color w:val="000000"/>
                <w:sz w:val="20"/>
                <w:szCs w:val="20"/>
              </w:rPr>
              <w:t xml:space="preserve">7 484,0 </w:t>
            </w:r>
          </w:p>
        </w:tc>
        <w:tc>
          <w:tcPr>
            <w:tcW w:w="1184" w:type="dxa"/>
            <w:vAlign w:val="center"/>
            <w:hideMark/>
          </w:tcPr>
          <w:p w14:paraId="6FD94FFF" w14:textId="77777777" w:rsidR="002A1424" w:rsidRPr="002A1424" w:rsidRDefault="002A1424" w:rsidP="002A1424">
            <w:pPr>
              <w:jc w:val="right"/>
              <w:rPr>
                <w:color w:val="000000"/>
                <w:sz w:val="20"/>
                <w:szCs w:val="20"/>
              </w:rPr>
            </w:pPr>
            <w:r w:rsidRPr="002A1424">
              <w:rPr>
                <w:color w:val="000000"/>
                <w:sz w:val="20"/>
                <w:szCs w:val="20"/>
              </w:rPr>
              <w:t xml:space="preserve">9 130,5 </w:t>
            </w:r>
          </w:p>
        </w:tc>
      </w:tr>
      <w:tr w:rsidR="002A1424" w:rsidRPr="002A1424" w14:paraId="6AF1AA85" w14:textId="77777777" w:rsidTr="002A1424">
        <w:trPr>
          <w:cantSplit/>
          <w:trHeight w:val="240"/>
        </w:trPr>
        <w:tc>
          <w:tcPr>
            <w:tcW w:w="1705" w:type="dxa"/>
            <w:vAlign w:val="center"/>
            <w:hideMark/>
          </w:tcPr>
          <w:p w14:paraId="79556F88" w14:textId="77777777" w:rsidR="002A1424" w:rsidRPr="002A1424" w:rsidRDefault="002A1424" w:rsidP="002A1424">
            <w:pPr>
              <w:jc w:val="center"/>
              <w:rPr>
                <w:color w:val="000000"/>
                <w:sz w:val="20"/>
                <w:szCs w:val="20"/>
              </w:rPr>
            </w:pPr>
            <w:r w:rsidRPr="002A1424">
              <w:rPr>
                <w:color w:val="000000"/>
                <w:sz w:val="20"/>
                <w:szCs w:val="20"/>
              </w:rPr>
              <w:t>002.02.01.1126</w:t>
            </w:r>
          </w:p>
        </w:tc>
        <w:tc>
          <w:tcPr>
            <w:tcW w:w="5858" w:type="dxa"/>
            <w:vAlign w:val="center"/>
            <w:hideMark/>
          </w:tcPr>
          <w:p w14:paraId="5DA4AD0A"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Детский сад, заявитель - Комитет ГиЗР по адресу: Микрорайон 24 в Новоильинском районе, з/у 42:30:0602050:780</w:t>
            </w:r>
          </w:p>
        </w:tc>
        <w:tc>
          <w:tcPr>
            <w:tcW w:w="1310" w:type="dxa"/>
            <w:vAlign w:val="center"/>
            <w:hideMark/>
          </w:tcPr>
          <w:p w14:paraId="118F438F"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401F8025" w14:textId="77777777" w:rsidR="002A1424" w:rsidRPr="002A1424" w:rsidRDefault="002A1424" w:rsidP="002A1424">
            <w:pPr>
              <w:jc w:val="center"/>
              <w:rPr>
                <w:color w:val="000000"/>
                <w:sz w:val="20"/>
                <w:szCs w:val="20"/>
              </w:rPr>
            </w:pPr>
            <w:r w:rsidRPr="002A1424">
              <w:rPr>
                <w:color w:val="000000"/>
                <w:sz w:val="20"/>
                <w:szCs w:val="20"/>
              </w:rPr>
              <w:t>НТК-143</w:t>
            </w:r>
          </w:p>
        </w:tc>
        <w:tc>
          <w:tcPr>
            <w:tcW w:w="948" w:type="dxa"/>
            <w:vAlign w:val="center"/>
            <w:hideMark/>
          </w:tcPr>
          <w:p w14:paraId="1383D1F4" w14:textId="77777777" w:rsidR="002A1424" w:rsidRPr="002A1424" w:rsidRDefault="002A1424" w:rsidP="002A1424">
            <w:pPr>
              <w:jc w:val="center"/>
              <w:rPr>
                <w:color w:val="000000"/>
                <w:sz w:val="20"/>
                <w:szCs w:val="20"/>
              </w:rPr>
            </w:pPr>
            <w:r w:rsidRPr="002A1424">
              <w:rPr>
                <w:color w:val="000000"/>
                <w:sz w:val="20"/>
                <w:szCs w:val="20"/>
              </w:rPr>
              <w:t>ПП-143</w:t>
            </w:r>
          </w:p>
        </w:tc>
        <w:tc>
          <w:tcPr>
            <w:tcW w:w="1464" w:type="dxa"/>
            <w:vAlign w:val="center"/>
            <w:hideMark/>
          </w:tcPr>
          <w:p w14:paraId="431A2E32" w14:textId="77777777" w:rsidR="002A1424" w:rsidRPr="002A1424" w:rsidRDefault="002A1424" w:rsidP="002A1424">
            <w:pPr>
              <w:jc w:val="center"/>
              <w:rPr>
                <w:color w:val="000000"/>
                <w:sz w:val="20"/>
                <w:szCs w:val="20"/>
              </w:rPr>
            </w:pPr>
            <w:r w:rsidRPr="002A1424">
              <w:rPr>
                <w:color w:val="000000"/>
                <w:sz w:val="20"/>
                <w:szCs w:val="20"/>
              </w:rPr>
              <w:t>42:30:0602050</w:t>
            </w:r>
          </w:p>
        </w:tc>
        <w:tc>
          <w:tcPr>
            <w:tcW w:w="871" w:type="dxa"/>
            <w:vAlign w:val="center"/>
            <w:hideMark/>
          </w:tcPr>
          <w:p w14:paraId="4A5021B1"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7F296946" w14:textId="77777777" w:rsidR="002A1424" w:rsidRPr="002A1424" w:rsidRDefault="002A1424" w:rsidP="002A1424">
            <w:pPr>
              <w:jc w:val="center"/>
              <w:rPr>
                <w:color w:val="000000"/>
                <w:sz w:val="20"/>
                <w:szCs w:val="20"/>
              </w:rPr>
            </w:pPr>
            <w:r w:rsidRPr="002A1424">
              <w:rPr>
                <w:color w:val="000000"/>
                <w:sz w:val="20"/>
                <w:szCs w:val="20"/>
              </w:rPr>
              <w:t xml:space="preserve">53,4 </w:t>
            </w:r>
          </w:p>
        </w:tc>
        <w:tc>
          <w:tcPr>
            <w:tcW w:w="1052" w:type="dxa"/>
            <w:vAlign w:val="center"/>
            <w:hideMark/>
          </w:tcPr>
          <w:p w14:paraId="72B8AACC"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17D446E"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2DB6EE3A"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5DDDFEBC"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28826012" w14:textId="77777777" w:rsidR="002A1424" w:rsidRPr="002A1424" w:rsidRDefault="002A1424" w:rsidP="002A1424">
            <w:pPr>
              <w:jc w:val="center"/>
              <w:rPr>
                <w:color w:val="000000"/>
                <w:sz w:val="20"/>
                <w:szCs w:val="20"/>
              </w:rPr>
            </w:pPr>
            <w:r w:rsidRPr="002A1424">
              <w:rPr>
                <w:color w:val="000000"/>
                <w:sz w:val="20"/>
                <w:szCs w:val="20"/>
              </w:rPr>
              <w:t>2028</w:t>
            </w:r>
          </w:p>
        </w:tc>
        <w:tc>
          <w:tcPr>
            <w:tcW w:w="1183" w:type="dxa"/>
            <w:vAlign w:val="center"/>
            <w:hideMark/>
          </w:tcPr>
          <w:p w14:paraId="2CAC49FD" w14:textId="77777777" w:rsidR="002A1424" w:rsidRPr="002A1424" w:rsidRDefault="002A1424" w:rsidP="002A1424">
            <w:pPr>
              <w:jc w:val="right"/>
              <w:rPr>
                <w:color w:val="000000"/>
                <w:sz w:val="20"/>
                <w:szCs w:val="20"/>
              </w:rPr>
            </w:pPr>
            <w:r w:rsidRPr="002A1424">
              <w:rPr>
                <w:color w:val="000000"/>
                <w:sz w:val="20"/>
                <w:szCs w:val="20"/>
              </w:rPr>
              <w:t xml:space="preserve">1 492,7 </w:t>
            </w:r>
          </w:p>
        </w:tc>
        <w:tc>
          <w:tcPr>
            <w:tcW w:w="1183" w:type="dxa"/>
            <w:vAlign w:val="center"/>
            <w:hideMark/>
          </w:tcPr>
          <w:p w14:paraId="689F3245" w14:textId="77777777" w:rsidR="002A1424" w:rsidRPr="002A1424" w:rsidRDefault="002A1424" w:rsidP="002A1424">
            <w:pPr>
              <w:jc w:val="right"/>
              <w:rPr>
                <w:color w:val="000000"/>
                <w:sz w:val="20"/>
                <w:szCs w:val="20"/>
              </w:rPr>
            </w:pPr>
            <w:r w:rsidRPr="002A1424">
              <w:rPr>
                <w:color w:val="000000"/>
                <w:sz w:val="20"/>
                <w:szCs w:val="20"/>
              </w:rPr>
              <w:t xml:space="preserve">1 669,2 </w:t>
            </w:r>
          </w:p>
        </w:tc>
        <w:tc>
          <w:tcPr>
            <w:tcW w:w="1184" w:type="dxa"/>
            <w:vAlign w:val="center"/>
            <w:hideMark/>
          </w:tcPr>
          <w:p w14:paraId="3E586638" w14:textId="77777777" w:rsidR="002A1424" w:rsidRPr="002A1424" w:rsidRDefault="002A1424" w:rsidP="002A1424">
            <w:pPr>
              <w:jc w:val="right"/>
              <w:rPr>
                <w:color w:val="000000"/>
                <w:sz w:val="20"/>
                <w:szCs w:val="20"/>
              </w:rPr>
            </w:pPr>
            <w:r w:rsidRPr="002A1424">
              <w:rPr>
                <w:color w:val="000000"/>
                <w:sz w:val="20"/>
                <w:szCs w:val="20"/>
              </w:rPr>
              <w:t xml:space="preserve">2 036,4 </w:t>
            </w:r>
          </w:p>
        </w:tc>
      </w:tr>
      <w:tr w:rsidR="002A1424" w:rsidRPr="002A1424" w14:paraId="67E21E17" w14:textId="77777777" w:rsidTr="002A1424">
        <w:trPr>
          <w:cantSplit/>
          <w:trHeight w:val="240"/>
        </w:trPr>
        <w:tc>
          <w:tcPr>
            <w:tcW w:w="1705" w:type="dxa"/>
            <w:vAlign w:val="center"/>
            <w:hideMark/>
          </w:tcPr>
          <w:p w14:paraId="542790C0" w14:textId="77777777" w:rsidR="002A1424" w:rsidRPr="002A1424" w:rsidRDefault="002A1424" w:rsidP="002A1424">
            <w:pPr>
              <w:jc w:val="center"/>
              <w:rPr>
                <w:color w:val="000000"/>
                <w:sz w:val="20"/>
                <w:szCs w:val="20"/>
              </w:rPr>
            </w:pPr>
            <w:r w:rsidRPr="002A1424">
              <w:rPr>
                <w:color w:val="000000"/>
                <w:sz w:val="20"/>
                <w:szCs w:val="20"/>
              </w:rPr>
              <w:t>010.02.01.1131</w:t>
            </w:r>
          </w:p>
        </w:tc>
        <w:tc>
          <w:tcPr>
            <w:tcW w:w="5858" w:type="dxa"/>
            <w:vAlign w:val="center"/>
            <w:hideMark/>
          </w:tcPr>
          <w:p w14:paraId="0CE8E6E7"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дом по адресу: Юго-западнее многоквартирного дома по ул. Радищева, 2</w:t>
            </w:r>
          </w:p>
        </w:tc>
        <w:tc>
          <w:tcPr>
            <w:tcW w:w="1310" w:type="dxa"/>
            <w:vAlign w:val="center"/>
            <w:hideMark/>
          </w:tcPr>
          <w:p w14:paraId="5DEED487" w14:textId="77777777" w:rsidR="002A1424" w:rsidRPr="002A1424" w:rsidRDefault="002A1424" w:rsidP="002A1424">
            <w:pPr>
              <w:jc w:val="center"/>
              <w:rPr>
                <w:color w:val="000000"/>
                <w:sz w:val="20"/>
                <w:szCs w:val="20"/>
              </w:rPr>
            </w:pPr>
            <w:r w:rsidRPr="002A1424">
              <w:rPr>
                <w:color w:val="000000"/>
                <w:sz w:val="20"/>
                <w:szCs w:val="20"/>
              </w:rPr>
              <w:t>ЗРК</w:t>
            </w:r>
          </w:p>
        </w:tc>
        <w:tc>
          <w:tcPr>
            <w:tcW w:w="947" w:type="dxa"/>
            <w:vAlign w:val="center"/>
            <w:hideMark/>
          </w:tcPr>
          <w:p w14:paraId="2E5C2A1E" w14:textId="77777777" w:rsidR="002A1424" w:rsidRPr="002A1424" w:rsidRDefault="002A1424" w:rsidP="002A1424">
            <w:pPr>
              <w:jc w:val="center"/>
              <w:rPr>
                <w:color w:val="000000"/>
                <w:sz w:val="20"/>
                <w:szCs w:val="20"/>
              </w:rPr>
            </w:pPr>
            <w:r w:rsidRPr="002A1424">
              <w:rPr>
                <w:color w:val="000000"/>
                <w:sz w:val="20"/>
                <w:szCs w:val="20"/>
              </w:rPr>
              <w:t>НТК-148</w:t>
            </w:r>
          </w:p>
        </w:tc>
        <w:tc>
          <w:tcPr>
            <w:tcW w:w="948" w:type="dxa"/>
            <w:vAlign w:val="center"/>
            <w:hideMark/>
          </w:tcPr>
          <w:p w14:paraId="20C88A08" w14:textId="77777777" w:rsidR="002A1424" w:rsidRPr="002A1424" w:rsidRDefault="002A1424" w:rsidP="002A1424">
            <w:pPr>
              <w:jc w:val="center"/>
              <w:rPr>
                <w:color w:val="000000"/>
                <w:sz w:val="20"/>
                <w:szCs w:val="20"/>
              </w:rPr>
            </w:pPr>
            <w:r w:rsidRPr="002A1424">
              <w:rPr>
                <w:color w:val="000000"/>
                <w:sz w:val="20"/>
                <w:szCs w:val="20"/>
              </w:rPr>
              <w:t>ПП-148</w:t>
            </w:r>
          </w:p>
        </w:tc>
        <w:tc>
          <w:tcPr>
            <w:tcW w:w="1464" w:type="dxa"/>
            <w:vAlign w:val="center"/>
            <w:hideMark/>
          </w:tcPr>
          <w:p w14:paraId="4864132C" w14:textId="77777777" w:rsidR="002A1424" w:rsidRPr="002A1424" w:rsidRDefault="002A1424" w:rsidP="002A1424">
            <w:pPr>
              <w:jc w:val="center"/>
              <w:rPr>
                <w:color w:val="000000"/>
                <w:sz w:val="20"/>
                <w:szCs w:val="20"/>
              </w:rPr>
            </w:pPr>
            <w:r w:rsidRPr="002A1424">
              <w:rPr>
                <w:color w:val="000000"/>
                <w:sz w:val="20"/>
                <w:szCs w:val="20"/>
              </w:rPr>
              <w:t>42:30:0505005</w:t>
            </w:r>
          </w:p>
        </w:tc>
        <w:tc>
          <w:tcPr>
            <w:tcW w:w="871" w:type="dxa"/>
            <w:vAlign w:val="center"/>
            <w:hideMark/>
          </w:tcPr>
          <w:p w14:paraId="39490C13" w14:textId="77777777" w:rsidR="002A1424" w:rsidRPr="002A1424" w:rsidRDefault="002A1424" w:rsidP="002A1424">
            <w:pPr>
              <w:jc w:val="center"/>
              <w:rPr>
                <w:color w:val="000000"/>
                <w:sz w:val="20"/>
                <w:szCs w:val="20"/>
              </w:rPr>
            </w:pPr>
            <w:r w:rsidRPr="002A1424">
              <w:rPr>
                <w:color w:val="000000"/>
                <w:sz w:val="20"/>
                <w:szCs w:val="20"/>
              </w:rPr>
              <w:t>70</w:t>
            </w:r>
          </w:p>
        </w:tc>
        <w:tc>
          <w:tcPr>
            <w:tcW w:w="839" w:type="dxa"/>
            <w:vAlign w:val="center"/>
            <w:hideMark/>
          </w:tcPr>
          <w:p w14:paraId="426112B6" w14:textId="77777777" w:rsidR="002A1424" w:rsidRPr="002A1424" w:rsidRDefault="002A1424" w:rsidP="002A1424">
            <w:pPr>
              <w:jc w:val="center"/>
              <w:rPr>
                <w:color w:val="000000"/>
                <w:sz w:val="20"/>
                <w:szCs w:val="20"/>
              </w:rPr>
            </w:pPr>
            <w:r w:rsidRPr="002A1424">
              <w:rPr>
                <w:color w:val="000000"/>
                <w:sz w:val="20"/>
                <w:szCs w:val="20"/>
              </w:rPr>
              <w:t xml:space="preserve">77,1 </w:t>
            </w:r>
          </w:p>
        </w:tc>
        <w:tc>
          <w:tcPr>
            <w:tcW w:w="1052" w:type="dxa"/>
            <w:vAlign w:val="center"/>
            <w:hideMark/>
          </w:tcPr>
          <w:p w14:paraId="2117B9D8"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6415243"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32FD900F"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448C605F"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5859FCF1" w14:textId="77777777" w:rsidR="002A1424" w:rsidRPr="002A1424" w:rsidRDefault="002A1424" w:rsidP="002A1424">
            <w:pPr>
              <w:jc w:val="center"/>
              <w:rPr>
                <w:color w:val="000000"/>
                <w:sz w:val="20"/>
                <w:szCs w:val="20"/>
              </w:rPr>
            </w:pPr>
            <w:r w:rsidRPr="002A1424">
              <w:rPr>
                <w:color w:val="000000"/>
                <w:sz w:val="20"/>
                <w:szCs w:val="20"/>
              </w:rPr>
              <w:t>2028</w:t>
            </w:r>
          </w:p>
        </w:tc>
        <w:tc>
          <w:tcPr>
            <w:tcW w:w="1183" w:type="dxa"/>
            <w:vAlign w:val="center"/>
            <w:hideMark/>
          </w:tcPr>
          <w:p w14:paraId="0F49A0FD" w14:textId="77777777" w:rsidR="002A1424" w:rsidRPr="002A1424" w:rsidRDefault="002A1424" w:rsidP="002A1424">
            <w:pPr>
              <w:jc w:val="right"/>
              <w:rPr>
                <w:color w:val="000000"/>
                <w:sz w:val="20"/>
                <w:szCs w:val="20"/>
              </w:rPr>
            </w:pPr>
            <w:r w:rsidRPr="002A1424">
              <w:rPr>
                <w:color w:val="000000"/>
                <w:sz w:val="20"/>
                <w:szCs w:val="20"/>
              </w:rPr>
              <w:t xml:space="preserve">3 719,5 </w:t>
            </w:r>
          </w:p>
        </w:tc>
        <w:tc>
          <w:tcPr>
            <w:tcW w:w="1183" w:type="dxa"/>
            <w:vAlign w:val="center"/>
            <w:hideMark/>
          </w:tcPr>
          <w:p w14:paraId="16B1D1EB" w14:textId="77777777" w:rsidR="002A1424" w:rsidRPr="002A1424" w:rsidRDefault="002A1424" w:rsidP="002A1424">
            <w:pPr>
              <w:jc w:val="right"/>
              <w:rPr>
                <w:color w:val="000000"/>
                <w:sz w:val="20"/>
                <w:szCs w:val="20"/>
              </w:rPr>
            </w:pPr>
            <w:r w:rsidRPr="002A1424">
              <w:rPr>
                <w:color w:val="000000"/>
                <w:sz w:val="20"/>
                <w:szCs w:val="20"/>
              </w:rPr>
              <w:t xml:space="preserve">4 159,4 </w:t>
            </w:r>
          </w:p>
        </w:tc>
        <w:tc>
          <w:tcPr>
            <w:tcW w:w="1184" w:type="dxa"/>
            <w:vAlign w:val="center"/>
            <w:hideMark/>
          </w:tcPr>
          <w:p w14:paraId="3ECEED34" w14:textId="77777777" w:rsidR="002A1424" w:rsidRPr="002A1424" w:rsidRDefault="002A1424" w:rsidP="002A1424">
            <w:pPr>
              <w:jc w:val="right"/>
              <w:rPr>
                <w:color w:val="000000"/>
                <w:sz w:val="20"/>
                <w:szCs w:val="20"/>
              </w:rPr>
            </w:pPr>
            <w:r w:rsidRPr="002A1424">
              <w:rPr>
                <w:color w:val="000000"/>
                <w:sz w:val="20"/>
                <w:szCs w:val="20"/>
              </w:rPr>
              <w:t xml:space="preserve">5 074,4 </w:t>
            </w:r>
          </w:p>
        </w:tc>
      </w:tr>
      <w:tr w:rsidR="002A1424" w:rsidRPr="002A1424" w14:paraId="0353D346" w14:textId="77777777" w:rsidTr="002A1424">
        <w:trPr>
          <w:cantSplit/>
          <w:trHeight w:val="240"/>
        </w:trPr>
        <w:tc>
          <w:tcPr>
            <w:tcW w:w="1705" w:type="dxa"/>
            <w:vAlign w:val="center"/>
            <w:hideMark/>
          </w:tcPr>
          <w:p w14:paraId="68A944A0" w14:textId="77777777" w:rsidR="002A1424" w:rsidRPr="002A1424" w:rsidRDefault="002A1424" w:rsidP="002A1424">
            <w:pPr>
              <w:jc w:val="center"/>
              <w:rPr>
                <w:color w:val="000000"/>
                <w:sz w:val="20"/>
                <w:szCs w:val="20"/>
              </w:rPr>
            </w:pPr>
            <w:r w:rsidRPr="002A1424">
              <w:rPr>
                <w:color w:val="000000"/>
                <w:sz w:val="20"/>
                <w:szCs w:val="20"/>
              </w:rPr>
              <w:t>002.02.01.1132</w:t>
            </w:r>
          </w:p>
        </w:tc>
        <w:tc>
          <w:tcPr>
            <w:tcW w:w="5858" w:type="dxa"/>
            <w:vAlign w:val="center"/>
            <w:hideMark/>
          </w:tcPr>
          <w:p w14:paraId="40BA9A06"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Магазин (Застройщик не определен) по адресу: Западнее многоквартирного дома по ул. Чернышова, 10 в Новоильинском районе</w:t>
            </w:r>
          </w:p>
        </w:tc>
        <w:tc>
          <w:tcPr>
            <w:tcW w:w="1310" w:type="dxa"/>
            <w:vAlign w:val="center"/>
            <w:hideMark/>
          </w:tcPr>
          <w:p w14:paraId="51B3A13C"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733D5874" w14:textId="77777777" w:rsidR="002A1424" w:rsidRPr="002A1424" w:rsidRDefault="002A1424" w:rsidP="002A1424">
            <w:pPr>
              <w:jc w:val="center"/>
              <w:rPr>
                <w:color w:val="000000"/>
                <w:sz w:val="20"/>
                <w:szCs w:val="20"/>
              </w:rPr>
            </w:pPr>
            <w:r w:rsidRPr="002A1424">
              <w:rPr>
                <w:color w:val="000000"/>
                <w:sz w:val="20"/>
                <w:szCs w:val="20"/>
              </w:rPr>
              <w:t>НТК-149</w:t>
            </w:r>
          </w:p>
        </w:tc>
        <w:tc>
          <w:tcPr>
            <w:tcW w:w="948" w:type="dxa"/>
            <w:vAlign w:val="center"/>
            <w:hideMark/>
          </w:tcPr>
          <w:p w14:paraId="13775C4B" w14:textId="77777777" w:rsidR="002A1424" w:rsidRPr="002A1424" w:rsidRDefault="002A1424" w:rsidP="002A1424">
            <w:pPr>
              <w:jc w:val="center"/>
              <w:rPr>
                <w:color w:val="000000"/>
                <w:sz w:val="20"/>
                <w:szCs w:val="20"/>
              </w:rPr>
            </w:pPr>
            <w:r w:rsidRPr="002A1424">
              <w:rPr>
                <w:color w:val="000000"/>
                <w:sz w:val="20"/>
                <w:szCs w:val="20"/>
              </w:rPr>
              <w:t>ПП-149</w:t>
            </w:r>
          </w:p>
        </w:tc>
        <w:tc>
          <w:tcPr>
            <w:tcW w:w="1464" w:type="dxa"/>
            <w:vAlign w:val="center"/>
            <w:hideMark/>
          </w:tcPr>
          <w:p w14:paraId="651C705A" w14:textId="77777777" w:rsidR="002A1424" w:rsidRPr="002A1424" w:rsidRDefault="002A1424" w:rsidP="002A1424">
            <w:pPr>
              <w:jc w:val="center"/>
              <w:rPr>
                <w:color w:val="000000"/>
                <w:sz w:val="20"/>
                <w:szCs w:val="20"/>
              </w:rPr>
            </w:pPr>
            <w:r w:rsidRPr="002A1424">
              <w:rPr>
                <w:color w:val="000000"/>
                <w:sz w:val="20"/>
                <w:szCs w:val="20"/>
              </w:rPr>
              <w:t>42:30:0603058</w:t>
            </w:r>
          </w:p>
        </w:tc>
        <w:tc>
          <w:tcPr>
            <w:tcW w:w="871" w:type="dxa"/>
            <w:vAlign w:val="center"/>
            <w:hideMark/>
          </w:tcPr>
          <w:p w14:paraId="50A54E7B"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70C0A856" w14:textId="77777777" w:rsidR="002A1424" w:rsidRPr="002A1424" w:rsidRDefault="002A1424" w:rsidP="002A1424">
            <w:pPr>
              <w:jc w:val="center"/>
              <w:rPr>
                <w:color w:val="000000"/>
                <w:sz w:val="20"/>
                <w:szCs w:val="20"/>
              </w:rPr>
            </w:pPr>
            <w:r w:rsidRPr="002A1424">
              <w:rPr>
                <w:color w:val="000000"/>
                <w:sz w:val="20"/>
                <w:szCs w:val="20"/>
              </w:rPr>
              <w:t xml:space="preserve">48,2 </w:t>
            </w:r>
          </w:p>
        </w:tc>
        <w:tc>
          <w:tcPr>
            <w:tcW w:w="1052" w:type="dxa"/>
            <w:vAlign w:val="center"/>
            <w:hideMark/>
          </w:tcPr>
          <w:p w14:paraId="2A06DB69"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41C21D6"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264AEEA7"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23B24354"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08CDAC02"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554C8EEF" w14:textId="77777777" w:rsidR="002A1424" w:rsidRPr="002A1424" w:rsidRDefault="002A1424" w:rsidP="002A1424">
            <w:pPr>
              <w:jc w:val="right"/>
              <w:rPr>
                <w:color w:val="000000"/>
                <w:sz w:val="20"/>
                <w:szCs w:val="20"/>
              </w:rPr>
            </w:pPr>
            <w:r w:rsidRPr="002A1424">
              <w:rPr>
                <w:color w:val="000000"/>
                <w:sz w:val="20"/>
                <w:szCs w:val="20"/>
              </w:rPr>
              <w:t xml:space="preserve">1 353,1 </w:t>
            </w:r>
          </w:p>
        </w:tc>
        <w:tc>
          <w:tcPr>
            <w:tcW w:w="1183" w:type="dxa"/>
            <w:vAlign w:val="center"/>
            <w:hideMark/>
          </w:tcPr>
          <w:p w14:paraId="7514483A" w14:textId="77777777" w:rsidR="002A1424" w:rsidRPr="002A1424" w:rsidRDefault="002A1424" w:rsidP="002A1424">
            <w:pPr>
              <w:jc w:val="right"/>
              <w:rPr>
                <w:color w:val="000000"/>
                <w:sz w:val="20"/>
                <w:szCs w:val="20"/>
              </w:rPr>
            </w:pPr>
            <w:r w:rsidRPr="002A1424">
              <w:rPr>
                <w:color w:val="000000"/>
                <w:sz w:val="20"/>
                <w:szCs w:val="20"/>
              </w:rPr>
              <w:t xml:space="preserve">1 441,0 </w:t>
            </w:r>
          </w:p>
        </w:tc>
        <w:tc>
          <w:tcPr>
            <w:tcW w:w="1184" w:type="dxa"/>
            <w:vAlign w:val="center"/>
            <w:hideMark/>
          </w:tcPr>
          <w:p w14:paraId="2623DE5F" w14:textId="77777777" w:rsidR="002A1424" w:rsidRPr="002A1424" w:rsidRDefault="002A1424" w:rsidP="002A1424">
            <w:pPr>
              <w:jc w:val="right"/>
              <w:rPr>
                <w:color w:val="000000"/>
                <w:sz w:val="20"/>
                <w:szCs w:val="20"/>
              </w:rPr>
            </w:pPr>
            <w:r w:rsidRPr="002A1424">
              <w:rPr>
                <w:color w:val="000000"/>
                <w:sz w:val="20"/>
                <w:szCs w:val="20"/>
              </w:rPr>
              <w:t xml:space="preserve">1 758,0 </w:t>
            </w:r>
          </w:p>
        </w:tc>
      </w:tr>
      <w:tr w:rsidR="002A1424" w:rsidRPr="002A1424" w14:paraId="68D89729" w14:textId="77777777" w:rsidTr="002A1424">
        <w:trPr>
          <w:cantSplit/>
          <w:trHeight w:val="240"/>
        </w:trPr>
        <w:tc>
          <w:tcPr>
            <w:tcW w:w="1705" w:type="dxa"/>
            <w:vAlign w:val="center"/>
            <w:hideMark/>
          </w:tcPr>
          <w:p w14:paraId="41DCE1A5" w14:textId="77777777" w:rsidR="002A1424" w:rsidRPr="002A1424" w:rsidRDefault="002A1424" w:rsidP="002A1424">
            <w:pPr>
              <w:jc w:val="center"/>
              <w:rPr>
                <w:color w:val="000000"/>
                <w:sz w:val="20"/>
                <w:szCs w:val="20"/>
              </w:rPr>
            </w:pPr>
            <w:r w:rsidRPr="002A1424">
              <w:rPr>
                <w:color w:val="000000"/>
                <w:sz w:val="20"/>
                <w:szCs w:val="20"/>
              </w:rPr>
              <w:t>002.02.01.1135</w:t>
            </w:r>
          </w:p>
        </w:tc>
        <w:tc>
          <w:tcPr>
            <w:tcW w:w="5858" w:type="dxa"/>
            <w:vAlign w:val="center"/>
            <w:hideMark/>
          </w:tcPr>
          <w:p w14:paraId="51C96024"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Здание для оказания бытовых услуг (Застройщик не определен) по адресу: Северо-восточнее нежилого здания по ул. 40 лет ВЛКСМ, 2-Б (ЗУ с КН 42:30:0412011:2045)</w:t>
            </w:r>
          </w:p>
        </w:tc>
        <w:tc>
          <w:tcPr>
            <w:tcW w:w="1310" w:type="dxa"/>
            <w:vAlign w:val="center"/>
            <w:hideMark/>
          </w:tcPr>
          <w:p w14:paraId="357A36D2"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2C95E5CA" w14:textId="77777777" w:rsidR="002A1424" w:rsidRPr="002A1424" w:rsidRDefault="002A1424" w:rsidP="002A1424">
            <w:pPr>
              <w:jc w:val="center"/>
              <w:rPr>
                <w:color w:val="000000"/>
                <w:sz w:val="20"/>
                <w:szCs w:val="20"/>
              </w:rPr>
            </w:pPr>
            <w:r w:rsidRPr="002A1424">
              <w:rPr>
                <w:color w:val="000000"/>
                <w:sz w:val="20"/>
                <w:szCs w:val="20"/>
              </w:rPr>
              <w:t>НТК-152</w:t>
            </w:r>
          </w:p>
        </w:tc>
        <w:tc>
          <w:tcPr>
            <w:tcW w:w="948" w:type="dxa"/>
            <w:vAlign w:val="center"/>
            <w:hideMark/>
          </w:tcPr>
          <w:p w14:paraId="0D9D4583" w14:textId="77777777" w:rsidR="002A1424" w:rsidRPr="002A1424" w:rsidRDefault="002A1424" w:rsidP="002A1424">
            <w:pPr>
              <w:jc w:val="center"/>
              <w:rPr>
                <w:color w:val="000000"/>
                <w:sz w:val="20"/>
                <w:szCs w:val="20"/>
              </w:rPr>
            </w:pPr>
            <w:r w:rsidRPr="002A1424">
              <w:rPr>
                <w:color w:val="000000"/>
                <w:sz w:val="20"/>
                <w:szCs w:val="20"/>
              </w:rPr>
              <w:t>ПП-152</w:t>
            </w:r>
          </w:p>
        </w:tc>
        <w:tc>
          <w:tcPr>
            <w:tcW w:w="1464" w:type="dxa"/>
            <w:vAlign w:val="center"/>
            <w:hideMark/>
          </w:tcPr>
          <w:p w14:paraId="65805EDF" w14:textId="77777777" w:rsidR="002A1424" w:rsidRPr="002A1424" w:rsidRDefault="002A1424" w:rsidP="002A1424">
            <w:pPr>
              <w:jc w:val="center"/>
              <w:rPr>
                <w:color w:val="000000"/>
                <w:sz w:val="20"/>
                <w:szCs w:val="20"/>
              </w:rPr>
            </w:pPr>
            <w:r w:rsidRPr="002A1424">
              <w:rPr>
                <w:color w:val="000000"/>
                <w:sz w:val="20"/>
                <w:szCs w:val="20"/>
              </w:rPr>
              <w:t>42:30:0412011</w:t>
            </w:r>
          </w:p>
        </w:tc>
        <w:tc>
          <w:tcPr>
            <w:tcW w:w="871" w:type="dxa"/>
            <w:vAlign w:val="center"/>
            <w:hideMark/>
          </w:tcPr>
          <w:p w14:paraId="744687B7"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50D16E77" w14:textId="77777777" w:rsidR="002A1424" w:rsidRPr="002A1424" w:rsidRDefault="002A1424" w:rsidP="002A1424">
            <w:pPr>
              <w:jc w:val="center"/>
              <w:rPr>
                <w:color w:val="000000"/>
                <w:sz w:val="20"/>
                <w:szCs w:val="20"/>
              </w:rPr>
            </w:pPr>
            <w:r w:rsidRPr="002A1424">
              <w:rPr>
                <w:color w:val="000000"/>
                <w:sz w:val="20"/>
                <w:szCs w:val="20"/>
              </w:rPr>
              <w:t xml:space="preserve">2,4 </w:t>
            </w:r>
          </w:p>
        </w:tc>
        <w:tc>
          <w:tcPr>
            <w:tcW w:w="1052" w:type="dxa"/>
            <w:vAlign w:val="center"/>
            <w:hideMark/>
          </w:tcPr>
          <w:p w14:paraId="0D87B628"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A63D7BA"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357C114"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6896F32E"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01FC2087"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40789556" w14:textId="77777777" w:rsidR="002A1424" w:rsidRPr="002A1424" w:rsidRDefault="002A1424" w:rsidP="002A1424">
            <w:pPr>
              <w:jc w:val="right"/>
              <w:rPr>
                <w:color w:val="000000"/>
                <w:sz w:val="20"/>
                <w:szCs w:val="20"/>
              </w:rPr>
            </w:pPr>
            <w:r w:rsidRPr="002A1424">
              <w:rPr>
                <w:color w:val="000000"/>
                <w:sz w:val="20"/>
                <w:szCs w:val="20"/>
              </w:rPr>
              <w:t xml:space="preserve">66,4 </w:t>
            </w:r>
          </w:p>
        </w:tc>
        <w:tc>
          <w:tcPr>
            <w:tcW w:w="1183" w:type="dxa"/>
            <w:vAlign w:val="center"/>
            <w:hideMark/>
          </w:tcPr>
          <w:p w14:paraId="6D05EA38" w14:textId="77777777" w:rsidR="002A1424" w:rsidRPr="002A1424" w:rsidRDefault="002A1424" w:rsidP="002A1424">
            <w:pPr>
              <w:jc w:val="right"/>
              <w:rPr>
                <w:color w:val="000000"/>
                <w:sz w:val="20"/>
                <w:szCs w:val="20"/>
              </w:rPr>
            </w:pPr>
            <w:r w:rsidRPr="002A1424">
              <w:rPr>
                <w:color w:val="000000"/>
                <w:sz w:val="20"/>
                <w:szCs w:val="20"/>
              </w:rPr>
              <w:t xml:space="preserve">70,7 </w:t>
            </w:r>
          </w:p>
        </w:tc>
        <w:tc>
          <w:tcPr>
            <w:tcW w:w="1184" w:type="dxa"/>
            <w:vAlign w:val="center"/>
            <w:hideMark/>
          </w:tcPr>
          <w:p w14:paraId="16F75F5B" w14:textId="77777777" w:rsidR="002A1424" w:rsidRPr="002A1424" w:rsidRDefault="002A1424" w:rsidP="002A1424">
            <w:pPr>
              <w:jc w:val="right"/>
              <w:rPr>
                <w:color w:val="000000"/>
                <w:sz w:val="20"/>
                <w:szCs w:val="20"/>
              </w:rPr>
            </w:pPr>
            <w:r w:rsidRPr="002A1424">
              <w:rPr>
                <w:color w:val="000000"/>
                <w:sz w:val="20"/>
                <w:szCs w:val="20"/>
              </w:rPr>
              <w:t xml:space="preserve">86,3 </w:t>
            </w:r>
          </w:p>
        </w:tc>
      </w:tr>
      <w:tr w:rsidR="002A1424" w:rsidRPr="002A1424" w14:paraId="7E3597A7" w14:textId="77777777" w:rsidTr="002A1424">
        <w:trPr>
          <w:cantSplit/>
          <w:trHeight w:val="240"/>
        </w:trPr>
        <w:tc>
          <w:tcPr>
            <w:tcW w:w="1705" w:type="dxa"/>
            <w:vAlign w:val="center"/>
            <w:hideMark/>
          </w:tcPr>
          <w:p w14:paraId="582BF2C2" w14:textId="77777777" w:rsidR="002A1424" w:rsidRPr="002A1424" w:rsidRDefault="002A1424" w:rsidP="002A1424">
            <w:pPr>
              <w:jc w:val="center"/>
              <w:rPr>
                <w:color w:val="000000"/>
                <w:sz w:val="20"/>
                <w:szCs w:val="20"/>
              </w:rPr>
            </w:pPr>
            <w:r w:rsidRPr="002A1424">
              <w:rPr>
                <w:color w:val="000000"/>
                <w:sz w:val="20"/>
                <w:szCs w:val="20"/>
              </w:rPr>
              <w:lastRenderedPageBreak/>
              <w:t>002.02.01.1137</w:t>
            </w:r>
          </w:p>
        </w:tc>
        <w:tc>
          <w:tcPr>
            <w:tcW w:w="5858" w:type="dxa"/>
            <w:vAlign w:val="center"/>
            <w:hideMark/>
          </w:tcPr>
          <w:p w14:paraId="290CE7C7"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дом (Застройщик не определен) по адресу: ул. Климасенко, 11/1 в Заводском районе, взамен сносимого дома (ЗУ с КН 42:30:0412014:56)</w:t>
            </w:r>
          </w:p>
        </w:tc>
        <w:tc>
          <w:tcPr>
            <w:tcW w:w="1310" w:type="dxa"/>
            <w:vAlign w:val="center"/>
            <w:hideMark/>
          </w:tcPr>
          <w:p w14:paraId="6F2474F6"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64A7FFFE" w14:textId="77777777" w:rsidR="002A1424" w:rsidRPr="002A1424" w:rsidRDefault="002A1424" w:rsidP="002A1424">
            <w:pPr>
              <w:jc w:val="center"/>
              <w:rPr>
                <w:color w:val="000000"/>
                <w:sz w:val="20"/>
                <w:szCs w:val="20"/>
              </w:rPr>
            </w:pPr>
            <w:r w:rsidRPr="002A1424">
              <w:rPr>
                <w:color w:val="000000"/>
                <w:sz w:val="20"/>
                <w:szCs w:val="20"/>
              </w:rPr>
              <w:t>НТК-155</w:t>
            </w:r>
          </w:p>
        </w:tc>
        <w:tc>
          <w:tcPr>
            <w:tcW w:w="948" w:type="dxa"/>
            <w:vAlign w:val="center"/>
            <w:hideMark/>
          </w:tcPr>
          <w:p w14:paraId="1C14B294" w14:textId="77777777" w:rsidR="002A1424" w:rsidRPr="002A1424" w:rsidRDefault="002A1424" w:rsidP="002A1424">
            <w:pPr>
              <w:jc w:val="center"/>
              <w:rPr>
                <w:color w:val="000000"/>
                <w:sz w:val="20"/>
                <w:szCs w:val="20"/>
              </w:rPr>
            </w:pPr>
            <w:r w:rsidRPr="002A1424">
              <w:rPr>
                <w:color w:val="000000"/>
                <w:sz w:val="20"/>
                <w:szCs w:val="20"/>
              </w:rPr>
              <w:t>ПП-155</w:t>
            </w:r>
          </w:p>
        </w:tc>
        <w:tc>
          <w:tcPr>
            <w:tcW w:w="1464" w:type="dxa"/>
            <w:vAlign w:val="center"/>
            <w:hideMark/>
          </w:tcPr>
          <w:p w14:paraId="6113A28B" w14:textId="77777777" w:rsidR="002A1424" w:rsidRPr="002A1424" w:rsidRDefault="002A1424" w:rsidP="002A1424">
            <w:pPr>
              <w:jc w:val="center"/>
              <w:rPr>
                <w:color w:val="000000"/>
                <w:sz w:val="20"/>
                <w:szCs w:val="20"/>
              </w:rPr>
            </w:pPr>
            <w:r w:rsidRPr="002A1424">
              <w:rPr>
                <w:color w:val="000000"/>
                <w:sz w:val="20"/>
                <w:szCs w:val="20"/>
              </w:rPr>
              <w:t>42:30:0412014</w:t>
            </w:r>
          </w:p>
        </w:tc>
        <w:tc>
          <w:tcPr>
            <w:tcW w:w="871" w:type="dxa"/>
            <w:vAlign w:val="center"/>
            <w:hideMark/>
          </w:tcPr>
          <w:p w14:paraId="0CC64A8E"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2E26D2DF" w14:textId="77777777" w:rsidR="002A1424" w:rsidRPr="002A1424" w:rsidRDefault="002A1424" w:rsidP="002A1424">
            <w:pPr>
              <w:jc w:val="center"/>
              <w:rPr>
                <w:color w:val="000000"/>
                <w:sz w:val="20"/>
                <w:szCs w:val="20"/>
              </w:rPr>
            </w:pPr>
            <w:r w:rsidRPr="002A1424">
              <w:rPr>
                <w:color w:val="000000"/>
                <w:sz w:val="20"/>
                <w:szCs w:val="20"/>
              </w:rPr>
              <w:t xml:space="preserve">81,8 </w:t>
            </w:r>
          </w:p>
        </w:tc>
        <w:tc>
          <w:tcPr>
            <w:tcW w:w="1052" w:type="dxa"/>
            <w:vAlign w:val="center"/>
            <w:hideMark/>
          </w:tcPr>
          <w:p w14:paraId="22749213"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D14AD4E"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D497156"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158DCE94"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7C3AD18A"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778589CD" w14:textId="77777777" w:rsidR="002A1424" w:rsidRPr="002A1424" w:rsidRDefault="002A1424" w:rsidP="002A1424">
            <w:pPr>
              <w:jc w:val="right"/>
              <w:rPr>
                <w:color w:val="000000"/>
                <w:sz w:val="20"/>
                <w:szCs w:val="20"/>
              </w:rPr>
            </w:pPr>
            <w:r w:rsidRPr="002A1424">
              <w:rPr>
                <w:color w:val="000000"/>
                <w:sz w:val="20"/>
                <w:szCs w:val="20"/>
              </w:rPr>
              <w:t xml:space="preserve">2 324,3 </w:t>
            </w:r>
          </w:p>
        </w:tc>
        <w:tc>
          <w:tcPr>
            <w:tcW w:w="1183" w:type="dxa"/>
            <w:vAlign w:val="center"/>
            <w:hideMark/>
          </w:tcPr>
          <w:p w14:paraId="59046240" w14:textId="77777777" w:rsidR="002A1424" w:rsidRPr="002A1424" w:rsidRDefault="002A1424" w:rsidP="002A1424">
            <w:pPr>
              <w:jc w:val="right"/>
              <w:rPr>
                <w:color w:val="000000"/>
                <w:sz w:val="20"/>
                <w:szCs w:val="20"/>
              </w:rPr>
            </w:pPr>
            <w:r w:rsidRPr="002A1424">
              <w:rPr>
                <w:color w:val="000000"/>
                <w:sz w:val="20"/>
                <w:szCs w:val="20"/>
              </w:rPr>
              <w:t xml:space="preserve">2 324,3 </w:t>
            </w:r>
          </w:p>
        </w:tc>
        <w:tc>
          <w:tcPr>
            <w:tcW w:w="1184" w:type="dxa"/>
            <w:vAlign w:val="center"/>
            <w:hideMark/>
          </w:tcPr>
          <w:p w14:paraId="183A16EE" w14:textId="77777777" w:rsidR="002A1424" w:rsidRPr="002A1424" w:rsidRDefault="002A1424" w:rsidP="002A1424">
            <w:pPr>
              <w:jc w:val="right"/>
              <w:rPr>
                <w:color w:val="000000"/>
                <w:sz w:val="20"/>
                <w:szCs w:val="20"/>
              </w:rPr>
            </w:pPr>
            <w:r w:rsidRPr="002A1424">
              <w:rPr>
                <w:color w:val="000000"/>
                <w:sz w:val="20"/>
                <w:szCs w:val="20"/>
              </w:rPr>
              <w:t xml:space="preserve">2 835,6 </w:t>
            </w:r>
          </w:p>
        </w:tc>
      </w:tr>
      <w:tr w:rsidR="002A1424" w:rsidRPr="002A1424" w14:paraId="36EC8DE3" w14:textId="77777777" w:rsidTr="002A1424">
        <w:trPr>
          <w:cantSplit/>
          <w:trHeight w:val="240"/>
        </w:trPr>
        <w:tc>
          <w:tcPr>
            <w:tcW w:w="1705" w:type="dxa"/>
            <w:vAlign w:val="center"/>
            <w:hideMark/>
          </w:tcPr>
          <w:p w14:paraId="6907EB16" w14:textId="77777777" w:rsidR="002A1424" w:rsidRPr="002A1424" w:rsidRDefault="002A1424" w:rsidP="002A1424">
            <w:pPr>
              <w:jc w:val="center"/>
              <w:rPr>
                <w:color w:val="000000"/>
                <w:sz w:val="20"/>
                <w:szCs w:val="20"/>
              </w:rPr>
            </w:pPr>
            <w:r w:rsidRPr="002A1424">
              <w:rPr>
                <w:color w:val="000000"/>
                <w:sz w:val="20"/>
                <w:szCs w:val="20"/>
              </w:rPr>
              <w:t>002.02.01.1138</w:t>
            </w:r>
          </w:p>
        </w:tc>
        <w:tc>
          <w:tcPr>
            <w:tcW w:w="5858" w:type="dxa"/>
            <w:vAlign w:val="center"/>
            <w:hideMark/>
          </w:tcPr>
          <w:p w14:paraId="6FD289EC"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дом (Застройщик не определен) по адресу: ул. Тореза, 17 в Заводском районе, взамен сносимого дома (ЗУ с КН 42:30:0412008:120)</w:t>
            </w:r>
          </w:p>
        </w:tc>
        <w:tc>
          <w:tcPr>
            <w:tcW w:w="1310" w:type="dxa"/>
            <w:vAlign w:val="center"/>
            <w:hideMark/>
          </w:tcPr>
          <w:p w14:paraId="7B022841"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1CCF39D4" w14:textId="77777777" w:rsidR="002A1424" w:rsidRPr="002A1424" w:rsidRDefault="002A1424" w:rsidP="002A1424">
            <w:pPr>
              <w:jc w:val="center"/>
              <w:rPr>
                <w:color w:val="000000"/>
                <w:sz w:val="20"/>
                <w:szCs w:val="20"/>
              </w:rPr>
            </w:pPr>
            <w:r w:rsidRPr="002A1424">
              <w:rPr>
                <w:color w:val="000000"/>
                <w:sz w:val="20"/>
                <w:szCs w:val="20"/>
              </w:rPr>
              <w:t>НТК-156</w:t>
            </w:r>
          </w:p>
        </w:tc>
        <w:tc>
          <w:tcPr>
            <w:tcW w:w="948" w:type="dxa"/>
            <w:vAlign w:val="center"/>
            <w:hideMark/>
          </w:tcPr>
          <w:p w14:paraId="54EA495D" w14:textId="77777777" w:rsidR="002A1424" w:rsidRPr="002A1424" w:rsidRDefault="002A1424" w:rsidP="002A1424">
            <w:pPr>
              <w:jc w:val="center"/>
              <w:rPr>
                <w:color w:val="000000"/>
                <w:sz w:val="20"/>
                <w:szCs w:val="20"/>
              </w:rPr>
            </w:pPr>
            <w:r w:rsidRPr="002A1424">
              <w:rPr>
                <w:color w:val="000000"/>
                <w:sz w:val="20"/>
                <w:szCs w:val="20"/>
              </w:rPr>
              <w:t>ПП-156</w:t>
            </w:r>
          </w:p>
        </w:tc>
        <w:tc>
          <w:tcPr>
            <w:tcW w:w="1464" w:type="dxa"/>
            <w:vAlign w:val="center"/>
            <w:hideMark/>
          </w:tcPr>
          <w:p w14:paraId="3B0D5C56" w14:textId="77777777" w:rsidR="002A1424" w:rsidRPr="002A1424" w:rsidRDefault="002A1424" w:rsidP="002A1424">
            <w:pPr>
              <w:jc w:val="center"/>
              <w:rPr>
                <w:color w:val="000000"/>
                <w:sz w:val="20"/>
                <w:szCs w:val="20"/>
              </w:rPr>
            </w:pPr>
            <w:r w:rsidRPr="002A1424">
              <w:rPr>
                <w:color w:val="000000"/>
                <w:sz w:val="20"/>
                <w:szCs w:val="20"/>
              </w:rPr>
              <w:t>42:30:0412008</w:t>
            </w:r>
          </w:p>
        </w:tc>
        <w:tc>
          <w:tcPr>
            <w:tcW w:w="871" w:type="dxa"/>
            <w:vAlign w:val="center"/>
            <w:hideMark/>
          </w:tcPr>
          <w:p w14:paraId="24091A7E" w14:textId="77777777" w:rsidR="002A1424" w:rsidRPr="002A1424" w:rsidRDefault="002A1424" w:rsidP="002A1424">
            <w:pPr>
              <w:jc w:val="center"/>
              <w:rPr>
                <w:color w:val="000000"/>
                <w:sz w:val="20"/>
                <w:szCs w:val="20"/>
              </w:rPr>
            </w:pPr>
            <w:r w:rsidRPr="002A1424">
              <w:rPr>
                <w:color w:val="000000"/>
                <w:sz w:val="20"/>
                <w:szCs w:val="20"/>
              </w:rPr>
              <w:t>125</w:t>
            </w:r>
            <w:r w:rsidRPr="002A1424">
              <w:rPr>
                <w:color w:val="000000"/>
                <w:sz w:val="20"/>
                <w:szCs w:val="20"/>
              </w:rPr>
              <w:br/>
              <w:t>100</w:t>
            </w:r>
            <w:r w:rsidRPr="002A1424">
              <w:rPr>
                <w:color w:val="000000"/>
                <w:sz w:val="20"/>
                <w:szCs w:val="20"/>
              </w:rPr>
              <w:br/>
              <w:t>80</w:t>
            </w:r>
            <w:r w:rsidRPr="002A1424">
              <w:rPr>
                <w:color w:val="000000"/>
                <w:sz w:val="20"/>
                <w:szCs w:val="20"/>
              </w:rPr>
              <w:br/>
              <w:t>70</w:t>
            </w:r>
          </w:p>
        </w:tc>
        <w:tc>
          <w:tcPr>
            <w:tcW w:w="839" w:type="dxa"/>
            <w:vAlign w:val="center"/>
            <w:hideMark/>
          </w:tcPr>
          <w:p w14:paraId="0C4A19D6" w14:textId="77777777" w:rsidR="002A1424" w:rsidRPr="002A1424" w:rsidRDefault="002A1424" w:rsidP="002A1424">
            <w:pPr>
              <w:jc w:val="center"/>
              <w:rPr>
                <w:color w:val="000000"/>
                <w:sz w:val="20"/>
                <w:szCs w:val="20"/>
              </w:rPr>
            </w:pPr>
            <w:r w:rsidRPr="002A1424">
              <w:rPr>
                <w:color w:val="000000"/>
                <w:sz w:val="20"/>
                <w:szCs w:val="20"/>
              </w:rPr>
              <w:t>219</w:t>
            </w:r>
            <w:r w:rsidRPr="002A1424">
              <w:rPr>
                <w:color w:val="000000"/>
                <w:sz w:val="20"/>
                <w:szCs w:val="20"/>
              </w:rPr>
              <w:br/>
              <w:t>247</w:t>
            </w:r>
            <w:r w:rsidRPr="002A1424">
              <w:rPr>
                <w:color w:val="000000"/>
                <w:sz w:val="20"/>
                <w:szCs w:val="20"/>
              </w:rPr>
              <w:br/>
              <w:t>161</w:t>
            </w:r>
            <w:r w:rsidRPr="002A1424">
              <w:rPr>
                <w:color w:val="000000"/>
                <w:sz w:val="20"/>
                <w:szCs w:val="20"/>
              </w:rPr>
              <w:br/>
              <w:t>360</w:t>
            </w:r>
          </w:p>
        </w:tc>
        <w:tc>
          <w:tcPr>
            <w:tcW w:w="1052" w:type="dxa"/>
            <w:vAlign w:val="center"/>
            <w:hideMark/>
          </w:tcPr>
          <w:p w14:paraId="11CDD3DA"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0451303"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4F71224"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657F9D75"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6BC87C0D"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054BE3CE" w14:textId="77777777" w:rsidR="002A1424" w:rsidRPr="002A1424" w:rsidRDefault="002A1424" w:rsidP="002A1424">
            <w:pPr>
              <w:jc w:val="right"/>
              <w:rPr>
                <w:color w:val="000000"/>
                <w:sz w:val="20"/>
                <w:szCs w:val="20"/>
              </w:rPr>
            </w:pPr>
            <w:r w:rsidRPr="002A1424">
              <w:rPr>
                <w:color w:val="000000"/>
                <w:sz w:val="20"/>
                <w:szCs w:val="20"/>
              </w:rPr>
              <w:t xml:space="preserve">21 170,3 </w:t>
            </w:r>
          </w:p>
        </w:tc>
        <w:tc>
          <w:tcPr>
            <w:tcW w:w="1183" w:type="dxa"/>
            <w:vAlign w:val="center"/>
            <w:hideMark/>
          </w:tcPr>
          <w:p w14:paraId="4B6F0AA9" w14:textId="77777777" w:rsidR="002A1424" w:rsidRPr="002A1424" w:rsidRDefault="002A1424" w:rsidP="002A1424">
            <w:pPr>
              <w:jc w:val="right"/>
              <w:rPr>
                <w:color w:val="000000"/>
                <w:sz w:val="20"/>
                <w:szCs w:val="20"/>
              </w:rPr>
            </w:pPr>
            <w:r w:rsidRPr="002A1424">
              <w:rPr>
                <w:color w:val="000000"/>
                <w:sz w:val="20"/>
                <w:szCs w:val="20"/>
              </w:rPr>
              <w:t xml:space="preserve">21 170,3 </w:t>
            </w:r>
          </w:p>
        </w:tc>
        <w:tc>
          <w:tcPr>
            <w:tcW w:w="1184" w:type="dxa"/>
            <w:vAlign w:val="center"/>
            <w:hideMark/>
          </w:tcPr>
          <w:p w14:paraId="7DF8D167" w14:textId="77777777" w:rsidR="002A1424" w:rsidRPr="002A1424" w:rsidRDefault="002A1424" w:rsidP="002A1424">
            <w:pPr>
              <w:jc w:val="right"/>
              <w:rPr>
                <w:color w:val="000000"/>
                <w:sz w:val="20"/>
                <w:szCs w:val="20"/>
              </w:rPr>
            </w:pPr>
            <w:r w:rsidRPr="002A1424">
              <w:rPr>
                <w:color w:val="000000"/>
                <w:sz w:val="20"/>
                <w:szCs w:val="20"/>
              </w:rPr>
              <w:t xml:space="preserve">25 827,7 </w:t>
            </w:r>
          </w:p>
        </w:tc>
      </w:tr>
      <w:tr w:rsidR="002A1424" w:rsidRPr="002A1424" w14:paraId="5874E503" w14:textId="77777777" w:rsidTr="002A1424">
        <w:trPr>
          <w:cantSplit/>
          <w:trHeight w:val="240"/>
        </w:trPr>
        <w:tc>
          <w:tcPr>
            <w:tcW w:w="1705" w:type="dxa"/>
            <w:vAlign w:val="center"/>
            <w:hideMark/>
          </w:tcPr>
          <w:p w14:paraId="2C0C1D86" w14:textId="77777777" w:rsidR="002A1424" w:rsidRPr="002A1424" w:rsidRDefault="002A1424" w:rsidP="002A1424">
            <w:pPr>
              <w:jc w:val="center"/>
              <w:rPr>
                <w:color w:val="000000"/>
                <w:sz w:val="20"/>
                <w:szCs w:val="20"/>
              </w:rPr>
            </w:pPr>
            <w:r w:rsidRPr="002A1424">
              <w:rPr>
                <w:color w:val="000000"/>
                <w:sz w:val="20"/>
                <w:szCs w:val="20"/>
              </w:rPr>
              <w:t>001.02.01.1140</w:t>
            </w:r>
          </w:p>
        </w:tc>
        <w:tc>
          <w:tcPr>
            <w:tcW w:w="5858" w:type="dxa"/>
            <w:vAlign w:val="center"/>
            <w:hideMark/>
          </w:tcPr>
          <w:p w14:paraId="67D57246"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Проектируемый магазин, заявитель - Комитет ГиЗР администрации по адресу: ул. Франкфурта, в границах земельного участка с кадастровым номером 42:30:0301069:85</w:t>
            </w:r>
          </w:p>
        </w:tc>
        <w:tc>
          <w:tcPr>
            <w:tcW w:w="1310" w:type="dxa"/>
            <w:vAlign w:val="center"/>
            <w:hideMark/>
          </w:tcPr>
          <w:p w14:paraId="028DC40C"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13A6A0F5" w14:textId="77777777" w:rsidR="002A1424" w:rsidRPr="002A1424" w:rsidRDefault="002A1424" w:rsidP="002A1424">
            <w:pPr>
              <w:jc w:val="center"/>
              <w:rPr>
                <w:color w:val="000000"/>
                <w:sz w:val="20"/>
                <w:szCs w:val="20"/>
              </w:rPr>
            </w:pPr>
            <w:r w:rsidRPr="002A1424">
              <w:rPr>
                <w:color w:val="000000"/>
                <w:sz w:val="20"/>
                <w:szCs w:val="20"/>
              </w:rPr>
              <w:t>НТК-158</w:t>
            </w:r>
          </w:p>
        </w:tc>
        <w:tc>
          <w:tcPr>
            <w:tcW w:w="948" w:type="dxa"/>
            <w:vAlign w:val="center"/>
            <w:hideMark/>
          </w:tcPr>
          <w:p w14:paraId="7A798B01" w14:textId="77777777" w:rsidR="002A1424" w:rsidRPr="002A1424" w:rsidRDefault="002A1424" w:rsidP="002A1424">
            <w:pPr>
              <w:jc w:val="center"/>
              <w:rPr>
                <w:color w:val="000000"/>
                <w:sz w:val="20"/>
                <w:szCs w:val="20"/>
              </w:rPr>
            </w:pPr>
            <w:r w:rsidRPr="002A1424">
              <w:rPr>
                <w:color w:val="000000"/>
                <w:sz w:val="20"/>
                <w:szCs w:val="20"/>
              </w:rPr>
              <w:t>ПП-158</w:t>
            </w:r>
          </w:p>
        </w:tc>
        <w:tc>
          <w:tcPr>
            <w:tcW w:w="1464" w:type="dxa"/>
            <w:vAlign w:val="center"/>
            <w:hideMark/>
          </w:tcPr>
          <w:p w14:paraId="23D69875" w14:textId="77777777" w:rsidR="002A1424" w:rsidRPr="002A1424" w:rsidRDefault="002A1424" w:rsidP="002A1424">
            <w:pPr>
              <w:jc w:val="center"/>
              <w:rPr>
                <w:color w:val="000000"/>
                <w:sz w:val="20"/>
                <w:szCs w:val="20"/>
              </w:rPr>
            </w:pPr>
            <w:r w:rsidRPr="002A1424">
              <w:rPr>
                <w:color w:val="000000"/>
                <w:sz w:val="20"/>
                <w:szCs w:val="20"/>
              </w:rPr>
              <w:t>42:30:0301069</w:t>
            </w:r>
          </w:p>
        </w:tc>
        <w:tc>
          <w:tcPr>
            <w:tcW w:w="871" w:type="dxa"/>
            <w:vAlign w:val="center"/>
            <w:hideMark/>
          </w:tcPr>
          <w:p w14:paraId="6BA535DA"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3C0FEC19" w14:textId="77777777" w:rsidR="002A1424" w:rsidRPr="002A1424" w:rsidRDefault="002A1424" w:rsidP="002A1424">
            <w:pPr>
              <w:jc w:val="center"/>
              <w:rPr>
                <w:color w:val="000000"/>
                <w:sz w:val="20"/>
                <w:szCs w:val="20"/>
              </w:rPr>
            </w:pPr>
            <w:r w:rsidRPr="002A1424">
              <w:rPr>
                <w:color w:val="000000"/>
                <w:sz w:val="20"/>
                <w:szCs w:val="20"/>
              </w:rPr>
              <w:t xml:space="preserve">16,2 </w:t>
            </w:r>
          </w:p>
        </w:tc>
        <w:tc>
          <w:tcPr>
            <w:tcW w:w="1052" w:type="dxa"/>
            <w:vAlign w:val="center"/>
            <w:hideMark/>
          </w:tcPr>
          <w:p w14:paraId="49E15752"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4DFAF44"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453B2AB"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49FA4AB3"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2210832E"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6E85407E" w14:textId="77777777" w:rsidR="002A1424" w:rsidRPr="002A1424" w:rsidRDefault="002A1424" w:rsidP="002A1424">
            <w:pPr>
              <w:jc w:val="right"/>
              <w:rPr>
                <w:color w:val="000000"/>
                <w:sz w:val="20"/>
                <w:szCs w:val="20"/>
              </w:rPr>
            </w:pPr>
            <w:r w:rsidRPr="002A1424">
              <w:rPr>
                <w:color w:val="000000"/>
                <w:sz w:val="20"/>
                <w:szCs w:val="20"/>
              </w:rPr>
              <w:t xml:space="preserve">455,1 </w:t>
            </w:r>
          </w:p>
        </w:tc>
        <w:tc>
          <w:tcPr>
            <w:tcW w:w="1183" w:type="dxa"/>
            <w:vAlign w:val="center"/>
            <w:hideMark/>
          </w:tcPr>
          <w:p w14:paraId="0908183D" w14:textId="77777777" w:rsidR="002A1424" w:rsidRPr="002A1424" w:rsidRDefault="002A1424" w:rsidP="002A1424">
            <w:pPr>
              <w:jc w:val="right"/>
              <w:rPr>
                <w:color w:val="000000"/>
                <w:sz w:val="20"/>
                <w:szCs w:val="20"/>
              </w:rPr>
            </w:pPr>
            <w:r w:rsidRPr="002A1424">
              <w:rPr>
                <w:color w:val="000000"/>
                <w:sz w:val="20"/>
                <w:szCs w:val="20"/>
              </w:rPr>
              <w:t xml:space="preserve">484,7 </w:t>
            </w:r>
          </w:p>
        </w:tc>
        <w:tc>
          <w:tcPr>
            <w:tcW w:w="1184" w:type="dxa"/>
            <w:vAlign w:val="center"/>
            <w:hideMark/>
          </w:tcPr>
          <w:p w14:paraId="16969662" w14:textId="77777777" w:rsidR="002A1424" w:rsidRPr="002A1424" w:rsidRDefault="002A1424" w:rsidP="002A1424">
            <w:pPr>
              <w:jc w:val="right"/>
              <w:rPr>
                <w:color w:val="000000"/>
                <w:sz w:val="20"/>
                <w:szCs w:val="20"/>
              </w:rPr>
            </w:pPr>
            <w:r w:rsidRPr="002A1424">
              <w:rPr>
                <w:color w:val="000000"/>
                <w:sz w:val="20"/>
                <w:szCs w:val="20"/>
              </w:rPr>
              <w:t xml:space="preserve">591,3 </w:t>
            </w:r>
          </w:p>
        </w:tc>
      </w:tr>
      <w:tr w:rsidR="002A1424" w:rsidRPr="002A1424" w14:paraId="09ED9940" w14:textId="77777777" w:rsidTr="002A1424">
        <w:trPr>
          <w:cantSplit/>
          <w:trHeight w:val="240"/>
        </w:trPr>
        <w:tc>
          <w:tcPr>
            <w:tcW w:w="1705" w:type="dxa"/>
            <w:vAlign w:val="center"/>
            <w:hideMark/>
          </w:tcPr>
          <w:p w14:paraId="17829409" w14:textId="77777777" w:rsidR="002A1424" w:rsidRPr="002A1424" w:rsidRDefault="002A1424" w:rsidP="002A1424">
            <w:pPr>
              <w:jc w:val="center"/>
              <w:rPr>
                <w:color w:val="000000"/>
                <w:sz w:val="20"/>
                <w:szCs w:val="20"/>
              </w:rPr>
            </w:pPr>
            <w:r w:rsidRPr="002A1424">
              <w:rPr>
                <w:color w:val="000000"/>
                <w:sz w:val="20"/>
                <w:szCs w:val="20"/>
              </w:rPr>
              <w:t>003.02.01.1142</w:t>
            </w:r>
          </w:p>
        </w:tc>
        <w:tc>
          <w:tcPr>
            <w:tcW w:w="5858" w:type="dxa"/>
            <w:vAlign w:val="center"/>
            <w:hideMark/>
          </w:tcPr>
          <w:p w14:paraId="0775DEFC"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Магазин (Застройщик не определен) по адресу: южнее ул. Сибиряков-Гвардейцев, 14 в Куйбышевском районе (ЗУ с КН 42:30:0203010:1606)</w:t>
            </w:r>
          </w:p>
        </w:tc>
        <w:tc>
          <w:tcPr>
            <w:tcW w:w="1310" w:type="dxa"/>
            <w:vAlign w:val="center"/>
            <w:hideMark/>
          </w:tcPr>
          <w:p w14:paraId="4FF8287C"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7E360D10" w14:textId="77777777" w:rsidR="002A1424" w:rsidRPr="002A1424" w:rsidRDefault="002A1424" w:rsidP="002A1424">
            <w:pPr>
              <w:jc w:val="center"/>
              <w:rPr>
                <w:color w:val="000000"/>
                <w:sz w:val="20"/>
                <w:szCs w:val="20"/>
              </w:rPr>
            </w:pPr>
            <w:r w:rsidRPr="002A1424">
              <w:rPr>
                <w:color w:val="000000"/>
                <w:sz w:val="20"/>
                <w:szCs w:val="20"/>
              </w:rPr>
              <w:t>НТК-160</w:t>
            </w:r>
          </w:p>
        </w:tc>
        <w:tc>
          <w:tcPr>
            <w:tcW w:w="948" w:type="dxa"/>
            <w:vAlign w:val="center"/>
            <w:hideMark/>
          </w:tcPr>
          <w:p w14:paraId="7AA00DDA" w14:textId="77777777" w:rsidR="002A1424" w:rsidRPr="002A1424" w:rsidRDefault="002A1424" w:rsidP="002A1424">
            <w:pPr>
              <w:jc w:val="center"/>
              <w:rPr>
                <w:color w:val="000000"/>
                <w:sz w:val="20"/>
                <w:szCs w:val="20"/>
              </w:rPr>
            </w:pPr>
            <w:r w:rsidRPr="002A1424">
              <w:rPr>
                <w:color w:val="000000"/>
                <w:sz w:val="20"/>
                <w:szCs w:val="20"/>
              </w:rPr>
              <w:t>ПП-160</w:t>
            </w:r>
          </w:p>
        </w:tc>
        <w:tc>
          <w:tcPr>
            <w:tcW w:w="1464" w:type="dxa"/>
            <w:vAlign w:val="center"/>
            <w:hideMark/>
          </w:tcPr>
          <w:p w14:paraId="69406BE3" w14:textId="77777777" w:rsidR="002A1424" w:rsidRPr="002A1424" w:rsidRDefault="002A1424" w:rsidP="002A1424">
            <w:pPr>
              <w:jc w:val="center"/>
              <w:rPr>
                <w:color w:val="000000"/>
                <w:sz w:val="20"/>
                <w:szCs w:val="20"/>
              </w:rPr>
            </w:pPr>
            <w:r w:rsidRPr="002A1424">
              <w:rPr>
                <w:color w:val="000000"/>
                <w:sz w:val="20"/>
                <w:szCs w:val="20"/>
              </w:rPr>
              <w:t>42:30:0203010</w:t>
            </w:r>
          </w:p>
        </w:tc>
        <w:tc>
          <w:tcPr>
            <w:tcW w:w="871" w:type="dxa"/>
            <w:vAlign w:val="center"/>
            <w:hideMark/>
          </w:tcPr>
          <w:p w14:paraId="7D20EBE5" w14:textId="77777777" w:rsidR="002A1424" w:rsidRPr="002A1424" w:rsidRDefault="002A1424" w:rsidP="002A1424">
            <w:pPr>
              <w:jc w:val="center"/>
              <w:rPr>
                <w:color w:val="000000"/>
                <w:sz w:val="20"/>
                <w:szCs w:val="20"/>
              </w:rPr>
            </w:pPr>
            <w:r w:rsidRPr="002A1424">
              <w:rPr>
                <w:color w:val="000000"/>
                <w:sz w:val="20"/>
                <w:szCs w:val="20"/>
              </w:rPr>
              <w:t>70</w:t>
            </w:r>
          </w:p>
        </w:tc>
        <w:tc>
          <w:tcPr>
            <w:tcW w:w="839" w:type="dxa"/>
            <w:vAlign w:val="center"/>
            <w:hideMark/>
          </w:tcPr>
          <w:p w14:paraId="73069FC2" w14:textId="77777777" w:rsidR="002A1424" w:rsidRPr="002A1424" w:rsidRDefault="002A1424" w:rsidP="002A1424">
            <w:pPr>
              <w:jc w:val="center"/>
              <w:rPr>
                <w:color w:val="000000"/>
                <w:sz w:val="20"/>
                <w:szCs w:val="20"/>
              </w:rPr>
            </w:pPr>
            <w:r w:rsidRPr="002A1424">
              <w:rPr>
                <w:color w:val="000000"/>
                <w:sz w:val="20"/>
                <w:szCs w:val="20"/>
              </w:rPr>
              <w:t xml:space="preserve">66,2 </w:t>
            </w:r>
          </w:p>
        </w:tc>
        <w:tc>
          <w:tcPr>
            <w:tcW w:w="1052" w:type="dxa"/>
            <w:vAlign w:val="center"/>
            <w:hideMark/>
          </w:tcPr>
          <w:p w14:paraId="602BC126"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099DA966"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0785253"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22FAEA55"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0EFC90DB"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0A4DD59A" w14:textId="77777777" w:rsidR="002A1424" w:rsidRPr="002A1424" w:rsidRDefault="002A1424" w:rsidP="002A1424">
            <w:pPr>
              <w:jc w:val="right"/>
              <w:rPr>
                <w:color w:val="000000"/>
                <w:sz w:val="20"/>
                <w:szCs w:val="20"/>
              </w:rPr>
            </w:pPr>
            <w:r w:rsidRPr="002A1424">
              <w:rPr>
                <w:color w:val="000000"/>
                <w:sz w:val="20"/>
                <w:szCs w:val="20"/>
              </w:rPr>
              <w:t xml:space="preserve">3 210,4 </w:t>
            </w:r>
          </w:p>
        </w:tc>
        <w:tc>
          <w:tcPr>
            <w:tcW w:w="1183" w:type="dxa"/>
            <w:vAlign w:val="center"/>
            <w:hideMark/>
          </w:tcPr>
          <w:p w14:paraId="67081AF8" w14:textId="77777777" w:rsidR="002A1424" w:rsidRPr="002A1424" w:rsidRDefault="002A1424" w:rsidP="002A1424">
            <w:pPr>
              <w:jc w:val="right"/>
              <w:rPr>
                <w:color w:val="000000"/>
                <w:sz w:val="20"/>
                <w:szCs w:val="20"/>
              </w:rPr>
            </w:pPr>
            <w:r w:rsidRPr="002A1424">
              <w:rPr>
                <w:color w:val="000000"/>
                <w:sz w:val="20"/>
                <w:szCs w:val="20"/>
              </w:rPr>
              <w:t xml:space="preserve">3 419,1 </w:t>
            </w:r>
          </w:p>
        </w:tc>
        <w:tc>
          <w:tcPr>
            <w:tcW w:w="1184" w:type="dxa"/>
            <w:vAlign w:val="center"/>
            <w:hideMark/>
          </w:tcPr>
          <w:p w14:paraId="3CFF901F" w14:textId="77777777" w:rsidR="002A1424" w:rsidRPr="002A1424" w:rsidRDefault="002A1424" w:rsidP="002A1424">
            <w:pPr>
              <w:jc w:val="right"/>
              <w:rPr>
                <w:color w:val="000000"/>
                <w:sz w:val="20"/>
                <w:szCs w:val="20"/>
              </w:rPr>
            </w:pPr>
            <w:r w:rsidRPr="002A1424">
              <w:rPr>
                <w:color w:val="000000"/>
                <w:sz w:val="20"/>
                <w:szCs w:val="20"/>
              </w:rPr>
              <w:t xml:space="preserve">4 171,3 </w:t>
            </w:r>
          </w:p>
        </w:tc>
      </w:tr>
      <w:tr w:rsidR="002A1424" w:rsidRPr="002A1424" w14:paraId="420CCDCD" w14:textId="77777777" w:rsidTr="002A1424">
        <w:trPr>
          <w:cantSplit/>
          <w:trHeight w:val="240"/>
        </w:trPr>
        <w:tc>
          <w:tcPr>
            <w:tcW w:w="1705" w:type="dxa"/>
            <w:vAlign w:val="center"/>
            <w:hideMark/>
          </w:tcPr>
          <w:p w14:paraId="7B1CF514" w14:textId="77777777" w:rsidR="002A1424" w:rsidRPr="002A1424" w:rsidRDefault="002A1424" w:rsidP="002A1424">
            <w:pPr>
              <w:jc w:val="center"/>
              <w:rPr>
                <w:color w:val="000000"/>
                <w:sz w:val="20"/>
                <w:szCs w:val="20"/>
              </w:rPr>
            </w:pPr>
            <w:r w:rsidRPr="002A1424">
              <w:rPr>
                <w:color w:val="000000"/>
                <w:sz w:val="20"/>
                <w:szCs w:val="20"/>
              </w:rPr>
              <w:t>004.02.01.1143</w:t>
            </w:r>
          </w:p>
        </w:tc>
        <w:tc>
          <w:tcPr>
            <w:tcW w:w="5858" w:type="dxa"/>
            <w:vAlign w:val="center"/>
            <w:hideMark/>
          </w:tcPr>
          <w:p w14:paraId="20F2EF63"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Объект общественного питания (Ибрагимов Э. Т.) по адресу: восточнее здания по ул. 375 км, 36-А в Куйбышевском районе (ЗУ с КН 42:30:0204088:2142)</w:t>
            </w:r>
          </w:p>
        </w:tc>
        <w:tc>
          <w:tcPr>
            <w:tcW w:w="1310" w:type="dxa"/>
            <w:vAlign w:val="center"/>
            <w:hideMark/>
          </w:tcPr>
          <w:p w14:paraId="22D66AD4" w14:textId="77777777" w:rsidR="002A1424" w:rsidRPr="002A1424" w:rsidRDefault="002A1424" w:rsidP="002A1424">
            <w:pPr>
              <w:jc w:val="center"/>
              <w:rPr>
                <w:color w:val="000000"/>
                <w:sz w:val="20"/>
                <w:szCs w:val="20"/>
              </w:rPr>
            </w:pPr>
            <w:r w:rsidRPr="002A1424">
              <w:rPr>
                <w:color w:val="000000"/>
                <w:sz w:val="20"/>
                <w:szCs w:val="20"/>
              </w:rPr>
              <w:t>Котельная №6</w:t>
            </w:r>
          </w:p>
        </w:tc>
        <w:tc>
          <w:tcPr>
            <w:tcW w:w="947" w:type="dxa"/>
            <w:vAlign w:val="center"/>
            <w:hideMark/>
          </w:tcPr>
          <w:p w14:paraId="16CD13E5" w14:textId="77777777" w:rsidR="002A1424" w:rsidRPr="002A1424" w:rsidRDefault="002A1424" w:rsidP="002A1424">
            <w:pPr>
              <w:jc w:val="center"/>
              <w:rPr>
                <w:color w:val="000000"/>
                <w:sz w:val="20"/>
                <w:szCs w:val="20"/>
              </w:rPr>
            </w:pPr>
            <w:r w:rsidRPr="002A1424">
              <w:rPr>
                <w:color w:val="000000"/>
                <w:sz w:val="20"/>
                <w:szCs w:val="20"/>
              </w:rPr>
              <w:t>НТК-161</w:t>
            </w:r>
          </w:p>
        </w:tc>
        <w:tc>
          <w:tcPr>
            <w:tcW w:w="948" w:type="dxa"/>
            <w:vAlign w:val="center"/>
            <w:hideMark/>
          </w:tcPr>
          <w:p w14:paraId="5480F99A" w14:textId="77777777" w:rsidR="002A1424" w:rsidRPr="002A1424" w:rsidRDefault="002A1424" w:rsidP="002A1424">
            <w:pPr>
              <w:jc w:val="center"/>
              <w:rPr>
                <w:color w:val="000000"/>
                <w:sz w:val="20"/>
                <w:szCs w:val="20"/>
              </w:rPr>
            </w:pPr>
            <w:r w:rsidRPr="002A1424">
              <w:rPr>
                <w:color w:val="000000"/>
                <w:sz w:val="20"/>
                <w:szCs w:val="20"/>
              </w:rPr>
              <w:t>ПП-161</w:t>
            </w:r>
          </w:p>
        </w:tc>
        <w:tc>
          <w:tcPr>
            <w:tcW w:w="1464" w:type="dxa"/>
            <w:vAlign w:val="center"/>
            <w:hideMark/>
          </w:tcPr>
          <w:p w14:paraId="72F478BC" w14:textId="77777777" w:rsidR="002A1424" w:rsidRPr="002A1424" w:rsidRDefault="002A1424" w:rsidP="002A1424">
            <w:pPr>
              <w:jc w:val="center"/>
              <w:rPr>
                <w:color w:val="000000"/>
                <w:sz w:val="20"/>
                <w:szCs w:val="20"/>
              </w:rPr>
            </w:pPr>
            <w:r w:rsidRPr="002A1424">
              <w:rPr>
                <w:color w:val="000000"/>
                <w:sz w:val="20"/>
                <w:szCs w:val="20"/>
              </w:rPr>
              <w:t>42:30:0204088</w:t>
            </w:r>
          </w:p>
        </w:tc>
        <w:tc>
          <w:tcPr>
            <w:tcW w:w="871" w:type="dxa"/>
            <w:vAlign w:val="center"/>
            <w:hideMark/>
          </w:tcPr>
          <w:p w14:paraId="5C32B3BA"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2025DCCF" w14:textId="77777777" w:rsidR="002A1424" w:rsidRPr="002A1424" w:rsidRDefault="002A1424" w:rsidP="002A1424">
            <w:pPr>
              <w:jc w:val="center"/>
              <w:rPr>
                <w:color w:val="000000"/>
                <w:sz w:val="20"/>
                <w:szCs w:val="20"/>
              </w:rPr>
            </w:pPr>
            <w:r w:rsidRPr="002A1424">
              <w:rPr>
                <w:color w:val="000000"/>
                <w:sz w:val="20"/>
                <w:szCs w:val="20"/>
              </w:rPr>
              <w:t xml:space="preserve">21,9 </w:t>
            </w:r>
          </w:p>
        </w:tc>
        <w:tc>
          <w:tcPr>
            <w:tcW w:w="1052" w:type="dxa"/>
            <w:vAlign w:val="center"/>
            <w:hideMark/>
          </w:tcPr>
          <w:p w14:paraId="6794BCCD"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01BE8E0"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9C1C280" w14:textId="77777777" w:rsidR="002A1424" w:rsidRPr="002A1424" w:rsidRDefault="002A1424" w:rsidP="002A1424">
            <w:pPr>
              <w:jc w:val="center"/>
              <w:rPr>
                <w:color w:val="000000"/>
                <w:sz w:val="20"/>
                <w:szCs w:val="20"/>
              </w:rPr>
            </w:pPr>
            <w:r w:rsidRPr="002A1424">
              <w:rPr>
                <w:color w:val="000000"/>
                <w:sz w:val="20"/>
                <w:szCs w:val="20"/>
              </w:rPr>
              <w:t>ООО «Сибэнерго»</w:t>
            </w:r>
          </w:p>
        </w:tc>
        <w:tc>
          <w:tcPr>
            <w:tcW w:w="757" w:type="dxa"/>
            <w:vAlign w:val="center"/>
            <w:hideMark/>
          </w:tcPr>
          <w:p w14:paraId="794F7C44" w14:textId="77777777" w:rsidR="002A1424" w:rsidRPr="002A1424" w:rsidRDefault="002A1424" w:rsidP="002A1424">
            <w:pPr>
              <w:jc w:val="center"/>
              <w:rPr>
                <w:color w:val="000000"/>
                <w:sz w:val="20"/>
                <w:szCs w:val="20"/>
              </w:rPr>
            </w:pPr>
            <w:r w:rsidRPr="002A1424">
              <w:rPr>
                <w:color w:val="000000"/>
                <w:sz w:val="20"/>
                <w:szCs w:val="20"/>
              </w:rPr>
              <w:t>04</w:t>
            </w:r>
          </w:p>
        </w:tc>
        <w:tc>
          <w:tcPr>
            <w:tcW w:w="757" w:type="dxa"/>
            <w:vAlign w:val="center"/>
            <w:hideMark/>
          </w:tcPr>
          <w:p w14:paraId="795F3FC0"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561D9D1D" w14:textId="77777777" w:rsidR="002A1424" w:rsidRPr="002A1424" w:rsidRDefault="002A1424" w:rsidP="002A1424">
            <w:pPr>
              <w:jc w:val="right"/>
              <w:rPr>
                <w:color w:val="000000"/>
                <w:sz w:val="20"/>
                <w:szCs w:val="20"/>
              </w:rPr>
            </w:pPr>
            <w:r w:rsidRPr="002A1424">
              <w:rPr>
                <w:color w:val="000000"/>
                <w:sz w:val="20"/>
                <w:szCs w:val="20"/>
              </w:rPr>
              <w:t xml:space="preserve">615,0 </w:t>
            </w:r>
          </w:p>
        </w:tc>
        <w:tc>
          <w:tcPr>
            <w:tcW w:w="1183" w:type="dxa"/>
            <w:vAlign w:val="center"/>
            <w:hideMark/>
          </w:tcPr>
          <w:p w14:paraId="49213ED2" w14:textId="77777777" w:rsidR="002A1424" w:rsidRPr="002A1424" w:rsidRDefault="002A1424" w:rsidP="002A1424">
            <w:pPr>
              <w:jc w:val="right"/>
              <w:rPr>
                <w:color w:val="000000"/>
                <w:sz w:val="20"/>
                <w:szCs w:val="20"/>
              </w:rPr>
            </w:pPr>
            <w:r w:rsidRPr="002A1424">
              <w:rPr>
                <w:color w:val="000000"/>
                <w:sz w:val="20"/>
                <w:szCs w:val="20"/>
              </w:rPr>
              <w:t xml:space="preserve">655,0 </w:t>
            </w:r>
          </w:p>
        </w:tc>
        <w:tc>
          <w:tcPr>
            <w:tcW w:w="1184" w:type="dxa"/>
            <w:vAlign w:val="center"/>
            <w:hideMark/>
          </w:tcPr>
          <w:p w14:paraId="1B73DD9A" w14:textId="77777777" w:rsidR="002A1424" w:rsidRPr="002A1424" w:rsidRDefault="002A1424" w:rsidP="002A1424">
            <w:pPr>
              <w:jc w:val="right"/>
              <w:rPr>
                <w:color w:val="000000"/>
                <w:sz w:val="20"/>
                <w:szCs w:val="20"/>
              </w:rPr>
            </w:pPr>
            <w:r w:rsidRPr="002A1424">
              <w:rPr>
                <w:color w:val="000000"/>
                <w:sz w:val="20"/>
                <w:szCs w:val="20"/>
              </w:rPr>
              <w:t xml:space="preserve">799,1 </w:t>
            </w:r>
          </w:p>
        </w:tc>
      </w:tr>
      <w:tr w:rsidR="002A1424" w:rsidRPr="002A1424" w14:paraId="68B4AD62" w14:textId="77777777" w:rsidTr="002A1424">
        <w:trPr>
          <w:cantSplit/>
          <w:trHeight w:val="240"/>
        </w:trPr>
        <w:tc>
          <w:tcPr>
            <w:tcW w:w="1705" w:type="dxa"/>
            <w:vAlign w:val="center"/>
            <w:hideMark/>
          </w:tcPr>
          <w:p w14:paraId="00401B0D" w14:textId="77777777" w:rsidR="002A1424" w:rsidRPr="002A1424" w:rsidRDefault="002A1424" w:rsidP="002A1424">
            <w:pPr>
              <w:jc w:val="center"/>
              <w:rPr>
                <w:color w:val="000000"/>
                <w:sz w:val="20"/>
                <w:szCs w:val="20"/>
              </w:rPr>
            </w:pPr>
            <w:r w:rsidRPr="002A1424">
              <w:rPr>
                <w:color w:val="000000"/>
                <w:sz w:val="20"/>
                <w:szCs w:val="20"/>
              </w:rPr>
              <w:t>001.02.01.1145</w:t>
            </w:r>
          </w:p>
        </w:tc>
        <w:tc>
          <w:tcPr>
            <w:tcW w:w="5858" w:type="dxa"/>
            <w:vAlign w:val="center"/>
            <w:hideMark/>
          </w:tcPr>
          <w:p w14:paraId="365A7294"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Промышленный объект (Комитет ГиЗР администрации г. Новокузнецка) по адресу: южнее здания по шоссе Кузнецкое, 14, корп. 2 в Кузнецком районе (ЗУ с КН 42:30:0104035:1345)</w:t>
            </w:r>
          </w:p>
        </w:tc>
        <w:tc>
          <w:tcPr>
            <w:tcW w:w="1310" w:type="dxa"/>
            <w:vAlign w:val="center"/>
            <w:hideMark/>
          </w:tcPr>
          <w:p w14:paraId="46EA5BBA"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27CDCD22" w14:textId="77777777" w:rsidR="002A1424" w:rsidRPr="002A1424" w:rsidRDefault="002A1424" w:rsidP="002A1424">
            <w:pPr>
              <w:jc w:val="center"/>
              <w:rPr>
                <w:color w:val="000000"/>
                <w:sz w:val="20"/>
                <w:szCs w:val="20"/>
              </w:rPr>
            </w:pPr>
            <w:r w:rsidRPr="002A1424">
              <w:rPr>
                <w:color w:val="000000"/>
                <w:sz w:val="20"/>
                <w:szCs w:val="20"/>
              </w:rPr>
              <w:t>НТК-163</w:t>
            </w:r>
          </w:p>
        </w:tc>
        <w:tc>
          <w:tcPr>
            <w:tcW w:w="948" w:type="dxa"/>
            <w:vAlign w:val="center"/>
            <w:hideMark/>
          </w:tcPr>
          <w:p w14:paraId="1D434DAC" w14:textId="77777777" w:rsidR="002A1424" w:rsidRPr="002A1424" w:rsidRDefault="002A1424" w:rsidP="002A1424">
            <w:pPr>
              <w:jc w:val="center"/>
              <w:rPr>
                <w:color w:val="000000"/>
                <w:sz w:val="20"/>
                <w:szCs w:val="20"/>
              </w:rPr>
            </w:pPr>
            <w:r w:rsidRPr="002A1424">
              <w:rPr>
                <w:color w:val="000000"/>
                <w:sz w:val="20"/>
                <w:szCs w:val="20"/>
              </w:rPr>
              <w:t>ПП-163</w:t>
            </w:r>
          </w:p>
        </w:tc>
        <w:tc>
          <w:tcPr>
            <w:tcW w:w="1464" w:type="dxa"/>
            <w:vAlign w:val="center"/>
            <w:hideMark/>
          </w:tcPr>
          <w:p w14:paraId="3A077B6D" w14:textId="77777777" w:rsidR="002A1424" w:rsidRPr="002A1424" w:rsidRDefault="002A1424" w:rsidP="002A1424">
            <w:pPr>
              <w:jc w:val="center"/>
              <w:rPr>
                <w:color w:val="000000"/>
                <w:sz w:val="20"/>
                <w:szCs w:val="20"/>
              </w:rPr>
            </w:pPr>
            <w:r w:rsidRPr="002A1424">
              <w:rPr>
                <w:color w:val="000000"/>
                <w:sz w:val="20"/>
                <w:szCs w:val="20"/>
              </w:rPr>
              <w:t>42:30:0104035</w:t>
            </w:r>
          </w:p>
        </w:tc>
        <w:tc>
          <w:tcPr>
            <w:tcW w:w="871" w:type="dxa"/>
            <w:vAlign w:val="center"/>
            <w:hideMark/>
          </w:tcPr>
          <w:p w14:paraId="262C2BAB"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07941152" w14:textId="77777777" w:rsidR="002A1424" w:rsidRPr="002A1424" w:rsidRDefault="002A1424" w:rsidP="002A1424">
            <w:pPr>
              <w:jc w:val="center"/>
              <w:rPr>
                <w:color w:val="000000"/>
                <w:sz w:val="20"/>
                <w:szCs w:val="20"/>
              </w:rPr>
            </w:pPr>
            <w:r w:rsidRPr="002A1424">
              <w:rPr>
                <w:color w:val="000000"/>
                <w:sz w:val="20"/>
                <w:szCs w:val="20"/>
              </w:rPr>
              <w:t xml:space="preserve">40,7 </w:t>
            </w:r>
          </w:p>
        </w:tc>
        <w:tc>
          <w:tcPr>
            <w:tcW w:w="1052" w:type="dxa"/>
            <w:vAlign w:val="center"/>
            <w:hideMark/>
          </w:tcPr>
          <w:p w14:paraId="5669343B"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D05932D"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9EBF3B8"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6BF1D9E5"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3841105E"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331DA876" w14:textId="77777777" w:rsidR="002A1424" w:rsidRPr="002A1424" w:rsidRDefault="002A1424" w:rsidP="002A1424">
            <w:pPr>
              <w:jc w:val="right"/>
              <w:rPr>
                <w:color w:val="000000"/>
                <w:sz w:val="20"/>
                <w:szCs w:val="20"/>
              </w:rPr>
            </w:pPr>
            <w:r w:rsidRPr="002A1424">
              <w:rPr>
                <w:color w:val="000000"/>
                <w:sz w:val="20"/>
                <w:szCs w:val="20"/>
              </w:rPr>
              <w:t xml:space="preserve">1 143,9 </w:t>
            </w:r>
          </w:p>
        </w:tc>
        <w:tc>
          <w:tcPr>
            <w:tcW w:w="1183" w:type="dxa"/>
            <w:vAlign w:val="center"/>
            <w:hideMark/>
          </w:tcPr>
          <w:p w14:paraId="13D48731" w14:textId="77777777" w:rsidR="002A1424" w:rsidRPr="002A1424" w:rsidRDefault="002A1424" w:rsidP="002A1424">
            <w:pPr>
              <w:jc w:val="right"/>
              <w:rPr>
                <w:color w:val="000000"/>
                <w:sz w:val="20"/>
                <w:szCs w:val="20"/>
              </w:rPr>
            </w:pPr>
            <w:r w:rsidRPr="002A1424">
              <w:rPr>
                <w:color w:val="000000"/>
                <w:sz w:val="20"/>
                <w:szCs w:val="20"/>
              </w:rPr>
              <w:t xml:space="preserve">1 218,3 </w:t>
            </w:r>
          </w:p>
        </w:tc>
        <w:tc>
          <w:tcPr>
            <w:tcW w:w="1184" w:type="dxa"/>
            <w:vAlign w:val="center"/>
            <w:hideMark/>
          </w:tcPr>
          <w:p w14:paraId="5B5331D9" w14:textId="77777777" w:rsidR="002A1424" w:rsidRPr="002A1424" w:rsidRDefault="002A1424" w:rsidP="002A1424">
            <w:pPr>
              <w:jc w:val="right"/>
              <w:rPr>
                <w:color w:val="000000"/>
                <w:sz w:val="20"/>
                <w:szCs w:val="20"/>
              </w:rPr>
            </w:pPr>
            <w:r w:rsidRPr="002A1424">
              <w:rPr>
                <w:color w:val="000000"/>
                <w:sz w:val="20"/>
                <w:szCs w:val="20"/>
              </w:rPr>
              <w:t xml:space="preserve">1 486,3 </w:t>
            </w:r>
          </w:p>
        </w:tc>
      </w:tr>
      <w:tr w:rsidR="002A1424" w:rsidRPr="002A1424" w14:paraId="39609A0B" w14:textId="77777777" w:rsidTr="002A1424">
        <w:trPr>
          <w:cantSplit/>
          <w:trHeight w:val="240"/>
        </w:trPr>
        <w:tc>
          <w:tcPr>
            <w:tcW w:w="1705" w:type="dxa"/>
            <w:vAlign w:val="center"/>
            <w:hideMark/>
          </w:tcPr>
          <w:p w14:paraId="766C6D9A" w14:textId="77777777" w:rsidR="002A1424" w:rsidRPr="002A1424" w:rsidRDefault="002A1424" w:rsidP="002A1424">
            <w:pPr>
              <w:jc w:val="center"/>
              <w:rPr>
                <w:color w:val="000000"/>
                <w:sz w:val="20"/>
                <w:szCs w:val="20"/>
              </w:rPr>
            </w:pPr>
            <w:r w:rsidRPr="002A1424">
              <w:rPr>
                <w:color w:val="000000"/>
                <w:sz w:val="20"/>
                <w:szCs w:val="20"/>
              </w:rPr>
              <w:t>010.02.01.1147</w:t>
            </w:r>
          </w:p>
        </w:tc>
        <w:tc>
          <w:tcPr>
            <w:tcW w:w="5858" w:type="dxa"/>
            <w:vAlign w:val="center"/>
            <w:hideMark/>
          </w:tcPr>
          <w:p w14:paraId="38B5A774"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дом (ООО "НДСК" им. А.В. Косилова) по адресу: Юго-западнее МКД по ул. Тузовского, 34 в Орджоникидзевском районе</w:t>
            </w:r>
          </w:p>
        </w:tc>
        <w:tc>
          <w:tcPr>
            <w:tcW w:w="1310" w:type="dxa"/>
            <w:vAlign w:val="center"/>
            <w:hideMark/>
          </w:tcPr>
          <w:p w14:paraId="2BE5E662" w14:textId="77777777" w:rsidR="002A1424" w:rsidRPr="002A1424" w:rsidRDefault="002A1424" w:rsidP="002A1424">
            <w:pPr>
              <w:jc w:val="center"/>
              <w:rPr>
                <w:color w:val="000000"/>
                <w:sz w:val="20"/>
                <w:szCs w:val="20"/>
              </w:rPr>
            </w:pPr>
            <w:r w:rsidRPr="002A1424">
              <w:rPr>
                <w:color w:val="000000"/>
                <w:sz w:val="20"/>
                <w:szCs w:val="20"/>
              </w:rPr>
              <w:t>АРК</w:t>
            </w:r>
          </w:p>
        </w:tc>
        <w:tc>
          <w:tcPr>
            <w:tcW w:w="947" w:type="dxa"/>
            <w:vAlign w:val="center"/>
            <w:hideMark/>
          </w:tcPr>
          <w:p w14:paraId="2DC3FDE4" w14:textId="77777777" w:rsidR="002A1424" w:rsidRPr="002A1424" w:rsidRDefault="002A1424" w:rsidP="002A1424">
            <w:pPr>
              <w:jc w:val="center"/>
              <w:rPr>
                <w:color w:val="000000"/>
                <w:sz w:val="20"/>
                <w:szCs w:val="20"/>
              </w:rPr>
            </w:pPr>
            <w:r w:rsidRPr="002A1424">
              <w:rPr>
                <w:color w:val="000000"/>
                <w:sz w:val="20"/>
                <w:szCs w:val="20"/>
              </w:rPr>
              <w:t>НТК-165</w:t>
            </w:r>
          </w:p>
        </w:tc>
        <w:tc>
          <w:tcPr>
            <w:tcW w:w="948" w:type="dxa"/>
            <w:vAlign w:val="center"/>
            <w:hideMark/>
          </w:tcPr>
          <w:p w14:paraId="52EFE7D2" w14:textId="77777777" w:rsidR="002A1424" w:rsidRPr="002A1424" w:rsidRDefault="002A1424" w:rsidP="002A1424">
            <w:pPr>
              <w:jc w:val="center"/>
              <w:rPr>
                <w:color w:val="000000"/>
                <w:sz w:val="20"/>
                <w:szCs w:val="20"/>
              </w:rPr>
            </w:pPr>
            <w:r w:rsidRPr="002A1424">
              <w:rPr>
                <w:color w:val="000000"/>
                <w:sz w:val="20"/>
                <w:szCs w:val="20"/>
              </w:rPr>
              <w:t>ПП-165</w:t>
            </w:r>
          </w:p>
        </w:tc>
        <w:tc>
          <w:tcPr>
            <w:tcW w:w="1464" w:type="dxa"/>
            <w:vAlign w:val="center"/>
            <w:hideMark/>
          </w:tcPr>
          <w:p w14:paraId="589D54E1" w14:textId="77777777" w:rsidR="002A1424" w:rsidRPr="002A1424" w:rsidRDefault="002A1424" w:rsidP="002A1424">
            <w:pPr>
              <w:jc w:val="center"/>
              <w:rPr>
                <w:color w:val="000000"/>
                <w:sz w:val="20"/>
                <w:szCs w:val="20"/>
              </w:rPr>
            </w:pPr>
            <w:r w:rsidRPr="002A1424">
              <w:rPr>
                <w:color w:val="000000"/>
                <w:sz w:val="20"/>
                <w:szCs w:val="20"/>
              </w:rPr>
              <w:t>42:30:0506037</w:t>
            </w:r>
          </w:p>
        </w:tc>
        <w:tc>
          <w:tcPr>
            <w:tcW w:w="871" w:type="dxa"/>
            <w:vAlign w:val="center"/>
            <w:hideMark/>
          </w:tcPr>
          <w:p w14:paraId="4D3B0820" w14:textId="77777777" w:rsidR="002A1424" w:rsidRPr="002A1424" w:rsidRDefault="002A1424" w:rsidP="002A1424">
            <w:pPr>
              <w:jc w:val="center"/>
              <w:rPr>
                <w:color w:val="000000"/>
                <w:sz w:val="20"/>
                <w:szCs w:val="20"/>
              </w:rPr>
            </w:pPr>
            <w:r w:rsidRPr="002A1424">
              <w:rPr>
                <w:color w:val="000000"/>
                <w:sz w:val="20"/>
                <w:szCs w:val="20"/>
              </w:rPr>
              <w:t>70</w:t>
            </w:r>
          </w:p>
        </w:tc>
        <w:tc>
          <w:tcPr>
            <w:tcW w:w="839" w:type="dxa"/>
            <w:vAlign w:val="center"/>
            <w:hideMark/>
          </w:tcPr>
          <w:p w14:paraId="6CB38585" w14:textId="77777777" w:rsidR="002A1424" w:rsidRPr="002A1424" w:rsidRDefault="002A1424" w:rsidP="002A1424">
            <w:pPr>
              <w:jc w:val="center"/>
              <w:rPr>
                <w:color w:val="000000"/>
                <w:sz w:val="20"/>
                <w:szCs w:val="20"/>
              </w:rPr>
            </w:pPr>
            <w:r w:rsidRPr="002A1424">
              <w:rPr>
                <w:color w:val="000000"/>
                <w:sz w:val="20"/>
                <w:szCs w:val="20"/>
              </w:rPr>
              <w:t xml:space="preserve">72,2 </w:t>
            </w:r>
          </w:p>
        </w:tc>
        <w:tc>
          <w:tcPr>
            <w:tcW w:w="1052" w:type="dxa"/>
            <w:vAlign w:val="center"/>
            <w:hideMark/>
          </w:tcPr>
          <w:p w14:paraId="3E162D9C"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3E0A1E5"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BAFC16F"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709C80E2"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3F095BD5" w14:textId="77777777" w:rsidR="002A1424" w:rsidRPr="002A1424" w:rsidRDefault="002A1424" w:rsidP="002A1424">
            <w:pPr>
              <w:jc w:val="center"/>
              <w:rPr>
                <w:color w:val="000000"/>
                <w:sz w:val="20"/>
                <w:szCs w:val="20"/>
              </w:rPr>
            </w:pPr>
            <w:r w:rsidRPr="002A1424">
              <w:rPr>
                <w:color w:val="000000"/>
                <w:sz w:val="20"/>
                <w:szCs w:val="20"/>
              </w:rPr>
              <w:t>2028</w:t>
            </w:r>
          </w:p>
        </w:tc>
        <w:tc>
          <w:tcPr>
            <w:tcW w:w="1183" w:type="dxa"/>
            <w:vAlign w:val="center"/>
            <w:hideMark/>
          </w:tcPr>
          <w:p w14:paraId="6514CC6C" w14:textId="77777777" w:rsidR="002A1424" w:rsidRPr="002A1424" w:rsidRDefault="002A1424" w:rsidP="002A1424">
            <w:pPr>
              <w:jc w:val="right"/>
              <w:rPr>
                <w:color w:val="000000"/>
                <w:sz w:val="20"/>
                <w:szCs w:val="20"/>
              </w:rPr>
            </w:pPr>
            <w:r w:rsidRPr="002A1424">
              <w:rPr>
                <w:color w:val="000000"/>
                <w:sz w:val="20"/>
                <w:szCs w:val="20"/>
              </w:rPr>
              <w:t xml:space="preserve">3 487,1 </w:t>
            </w:r>
          </w:p>
        </w:tc>
        <w:tc>
          <w:tcPr>
            <w:tcW w:w="1183" w:type="dxa"/>
            <w:vAlign w:val="center"/>
            <w:hideMark/>
          </w:tcPr>
          <w:p w14:paraId="69F34777" w14:textId="77777777" w:rsidR="002A1424" w:rsidRPr="002A1424" w:rsidRDefault="002A1424" w:rsidP="002A1424">
            <w:pPr>
              <w:jc w:val="right"/>
              <w:rPr>
                <w:color w:val="000000"/>
                <w:sz w:val="20"/>
                <w:szCs w:val="20"/>
              </w:rPr>
            </w:pPr>
            <w:r w:rsidRPr="002A1424">
              <w:rPr>
                <w:color w:val="000000"/>
                <w:sz w:val="20"/>
                <w:szCs w:val="20"/>
              </w:rPr>
              <w:t xml:space="preserve">3 899,4 </w:t>
            </w:r>
          </w:p>
        </w:tc>
        <w:tc>
          <w:tcPr>
            <w:tcW w:w="1184" w:type="dxa"/>
            <w:vAlign w:val="center"/>
            <w:hideMark/>
          </w:tcPr>
          <w:p w14:paraId="35098037" w14:textId="77777777" w:rsidR="002A1424" w:rsidRPr="002A1424" w:rsidRDefault="002A1424" w:rsidP="002A1424">
            <w:pPr>
              <w:jc w:val="right"/>
              <w:rPr>
                <w:color w:val="000000"/>
                <w:sz w:val="20"/>
                <w:szCs w:val="20"/>
              </w:rPr>
            </w:pPr>
            <w:r w:rsidRPr="002A1424">
              <w:rPr>
                <w:color w:val="000000"/>
                <w:sz w:val="20"/>
                <w:szCs w:val="20"/>
              </w:rPr>
              <w:t xml:space="preserve">4 757,3 </w:t>
            </w:r>
          </w:p>
        </w:tc>
      </w:tr>
      <w:tr w:rsidR="002A1424" w:rsidRPr="002A1424" w14:paraId="11EA6DEA" w14:textId="77777777" w:rsidTr="002A1424">
        <w:trPr>
          <w:cantSplit/>
          <w:trHeight w:val="240"/>
        </w:trPr>
        <w:tc>
          <w:tcPr>
            <w:tcW w:w="1705" w:type="dxa"/>
            <w:vAlign w:val="center"/>
            <w:hideMark/>
          </w:tcPr>
          <w:p w14:paraId="4A025E94" w14:textId="77777777" w:rsidR="002A1424" w:rsidRPr="002A1424" w:rsidRDefault="002A1424" w:rsidP="002A1424">
            <w:pPr>
              <w:jc w:val="center"/>
              <w:rPr>
                <w:color w:val="000000"/>
                <w:sz w:val="20"/>
                <w:szCs w:val="20"/>
              </w:rPr>
            </w:pPr>
            <w:r w:rsidRPr="002A1424">
              <w:rPr>
                <w:color w:val="000000"/>
                <w:sz w:val="20"/>
                <w:szCs w:val="20"/>
              </w:rPr>
              <w:t>010.02.01.1149</w:t>
            </w:r>
          </w:p>
        </w:tc>
        <w:tc>
          <w:tcPr>
            <w:tcW w:w="5858" w:type="dxa"/>
            <w:vAlign w:val="center"/>
            <w:hideMark/>
          </w:tcPr>
          <w:p w14:paraId="57F331A6"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дом (ООО "НДСК" им. А.В. Косилова) по адресу: Ул. Разведчиков, 17, 19 в Орджоникидзевском районе, взамен ветхого и аварийного жилья</w:t>
            </w:r>
          </w:p>
        </w:tc>
        <w:tc>
          <w:tcPr>
            <w:tcW w:w="1310" w:type="dxa"/>
            <w:vAlign w:val="center"/>
            <w:hideMark/>
          </w:tcPr>
          <w:p w14:paraId="27C49E00" w14:textId="77777777" w:rsidR="002A1424" w:rsidRPr="002A1424" w:rsidRDefault="002A1424" w:rsidP="002A1424">
            <w:pPr>
              <w:jc w:val="center"/>
              <w:rPr>
                <w:color w:val="000000"/>
                <w:sz w:val="20"/>
                <w:szCs w:val="20"/>
              </w:rPr>
            </w:pPr>
            <w:r w:rsidRPr="002A1424">
              <w:rPr>
                <w:color w:val="000000"/>
                <w:sz w:val="20"/>
                <w:szCs w:val="20"/>
              </w:rPr>
              <w:t>БЦК</w:t>
            </w:r>
          </w:p>
        </w:tc>
        <w:tc>
          <w:tcPr>
            <w:tcW w:w="947" w:type="dxa"/>
            <w:vAlign w:val="center"/>
            <w:hideMark/>
          </w:tcPr>
          <w:p w14:paraId="3CEE20AB" w14:textId="77777777" w:rsidR="002A1424" w:rsidRPr="002A1424" w:rsidRDefault="002A1424" w:rsidP="002A1424">
            <w:pPr>
              <w:jc w:val="center"/>
              <w:rPr>
                <w:color w:val="000000"/>
                <w:sz w:val="20"/>
                <w:szCs w:val="20"/>
              </w:rPr>
            </w:pPr>
            <w:r w:rsidRPr="002A1424">
              <w:rPr>
                <w:color w:val="000000"/>
                <w:sz w:val="20"/>
                <w:szCs w:val="20"/>
              </w:rPr>
              <w:t>НТК-167</w:t>
            </w:r>
          </w:p>
        </w:tc>
        <w:tc>
          <w:tcPr>
            <w:tcW w:w="948" w:type="dxa"/>
            <w:vAlign w:val="center"/>
            <w:hideMark/>
          </w:tcPr>
          <w:p w14:paraId="16682294" w14:textId="77777777" w:rsidR="002A1424" w:rsidRPr="002A1424" w:rsidRDefault="002A1424" w:rsidP="002A1424">
            <w:pPr>
              <w:jc w:val="center"/>
              <w:rPr>
                <w:color w:val="000000"/>
                <w:sz w:val="20"/>
                <w:szCs w:val="20"/>
              </w:rPr>
            </w:pPr>
            <w:r w:rsidRPr="002A1424">
              <w:rPr>
                <w:color w:val="000000"/>
                <w:sz w:val="20"/>
                <w:szCs w:val="20"/>
              </w:rPr>
              <w:t>ПП-167</w:t>
            </w:r>
          </w:p>
        </w:tc>
        <w:tc>
          <w:tcPr>
            <w:tcW w:w="1464" w:type="dxa"/>
            <w:vAlign w:val="center"/>
            <w:hideMark/>
          </w:tcPr>
          <w:p w14:paraId="3403552B" w14:textId="77777777" w:rsidR="002A1424" w:rsidRPr="002A1424" w:rsidRDefault="002A1424" w:rsidP="002A1424">
            <w:pPr>
              <w:jc w:val="center"/>
              <w:rPr>
                <w:color w:val="000000"/>
                <w:sz w:val="20"/>
                <w:szCs w:val="20"/>
              </w:rPr>
            </w:pPr>
            <w:r w:rsidRPr="002A1424">
              <w:rPr>
                <w:color w:val="000000"/>
                <w:sz w:val="20"/>
                <w:szCs w:val="20"/>
              </w:rPr>
              <w:t>42:30:0506036</w:t>
            </w:r>
          </w:p>
        </w:tc>
        <w:tc>
          <w:tcPr>
            <w:tcW w:w="871" w:type="dxa"/>
            <w:vAlign w:val="center"/>
            <w:hideMark/>
          </w:tcPr>
          <w:p w14:paraId="0387F4BA" w14:textId="77777777" w:rsidR="002A1424" w:rsidRPr="002A1424" w:rsidRDefault="002A1424" w:rsidP="002A1424">
            <w:pPr>
              <w:jc w:val="center"/>
              <w:rPr>
                <w:color w:val="000000"/>
                <w:sz w:val="20"/>
                <w:szCs w:val="20"/>
              </w:rPr>
            </w:pPr>
            <w:r w:rsidRPr="002A1424">
              <w:rPr>
                <w:color w:val="000000"/>
                <w:sz w:val="20"/>
                <w:szCs w:val="20"/>
              </w:rPr>
              <w:t>100</w:t>
            </w:r>
          </w:p>
        </w:tc>
        <w:tc>
          <w:tcPr>
            <w:tcW w:w="839" w:type="dxa"/>
            <w:vAlign w:val="center"/>
            <w:hideMark/>
          </w:tcPr>
          <w:p w14:paraId="11C43A0C" w14:textId="77777777" w:rsidR="002A1424" w:rsidRPr="002A1424" w:rsidRDefault="002A1424" w:rsidP="002A1424">
            <w:pPr>
              <w:jc w:val="center"/>
              <w:rPr>
                <w:color w:val="000000"/>
                <w:sz w:val="20"/>
                <w:szCs w:val="20"/>
              </w:rPr>
            </w:pPr>
            <w:r w:rsidRPr="002A1424">
              <w:rPr>
                <w:color w:val="000000"/>
                <w:sz w:val="20"/>
                <w:szCs w:val="20"/>
              </w:rPr>
              <w:t xml:space="preserve">102,1 </w:t>
            </w:r>
          </w:p>
        </w:tc>
        <w:tc>
          <w:tcPr>
            <w:tcW w:w="1052" w:type="dxa"/>
            <w:vAlign w:val="center"/>
            <w:hideMark/>
          </w:tcPr>
          <w:p w14:paraId="2FF393DC"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E7C2CEC"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CD436F1"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244CBA42"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2E922F73" w14:textId="77777777" w:rsidR="002A1424" w:rsidRPr="002A1424" w:rsidRDefault="002A1424" w:rsidP="002A1424">
            <w:pPr>
              <w:jc w:val="center"/>
              <w:rPr>
                <w:color w:val="000000"/>
                <w:sz w:val="20"/>
                <w:szCs w:val="20"/>
              </w:rPr>
            </w:pPr>
            <w:r w:rsidRPr="002A1424">
              <w:rPr>
                <w:color w:val="000000"/>
                <w:sz w:val="20"/>
                <w:szCs w:val="20"/>
              </w:rPr>
              <w:t>2031</w:t>
            </w:r>
          </w:p>
        </w:tc>
        <w:tc>
          <w:tcPr>
            <w:tcW w:w="1183" w:type="dxa"/>
            <w:vAlign w:val="center"/>
            <w:hideMark/>
          </w:tcPr>
          <w:p w14:paraId="39330E78" w14:textId="77777777" w:rsidR="002A1424" w:rsidRPr="002A1424" w:rsidRDefault="002A1424" w:rsidP="002A1424">
            <w:pPr>
              <w:jc w:val="right"/>
              <w:rPr>
                <w:color w:val="000000"/>
                <w:sz w:val="20"/>
                <w:szCs w:val="20"/>
              </w:rPr>
            </w:pPr>
            <w:r w:rsidRPr="002A1424">
              <w:rPr>
                <w:color w:val="000000"/>
                <w:sz w:val="20"/>
                <w:szCs w:val="20"/>
              </w:rPr>
              <w:t xml:space="preserve">6 151,3 </w:t>
            </w:r>
          </w:p>
        </w:tc>
        <w:tc>
          <w:tcPr>
            <w:tcW w:w="1183" w:type="dxa"/>
            <w:vAlign w:val="center"/>
            <w:hideMark/>
          </w:tcPr>
          <w:p w14:paraId="76BED434" w14:textId="77777777" w:rsidR="002A1424" w:rsidRPr="002A1424" w:rsidRDefault="002A1424" w:rsidP="002A1424">
            <w:pPr>
              <w:jc w:val="right"/>
              <w:rPr>
                <w:color w:val="000000"/>
                <w:sz w:val="20"/>
                <w:szCs w:val="20"/>
              </w:rPr>
            </w:pPr>
            <w:r w:rsidRPr="002A1424">
              <w:rPr>
                <w:color w:val="000000"/>
                <w:sz w:val="20"/>
                <w:szCs w:val="20"/>
              </w:rPr>
              <w:t xml:space="preserve">7 754,7 </w:t>
            </w:r>
          </w:p>
        </w:tc>
        <w:tc>
          <w:tcPr>
            <w:tcW w:w="1184" w:type="dxa"/>
            <w:vAlign w:val="center"/>
            <w:hideMark/>
          </w:tcPr>
          <w:p w14:paraId="11DFBB17" w14:textId="77777777" w:rsidR="002A1424" w:rsidRPr="002A1424" w:rsidRDefault="002A1424" w:rsidP="002A1424">
            <w:pPr>
              <w:jc w:val="right"/>
              <w:rPr>
                <w:color w:val="000000"/>
                <w:sz w:val="20"/>
                <w:szCs w:val="20"/>
              </w:rPr>
            </w:pPr>
            <w:r w:rsidRPr="002A1424">
              <w:rPr>
                <w:color w:val="000000"/>
                <w:sz w:val="20"/>
                <w:szCs w:val="20"/>
              </w:rPr>
              <w:t xml:space="preserve">9 460,8 </w:t>
            </w:r>
          </w:p>
        </w:tc>
      </w:tr>
      <w:tr w:rsidR="002A1424" w:rsidRPr="002A1424" w14:paraId="246D7588" w14:textId="77777777" w:rsidTr="002A1424">
        <w:trPr>
          <w:cantSplit/>
          <w:trHeight w:val="240"/>
        </w:trPr>
        <w:tc>
          <w:tcPr>
            <w:tcW w:w="1705" w:type="dxa"/>
            <w:vAlign w:val="center"/>
            <w:hideMark/>
          </w:tcPr>
          <w:p w14:paraId="698760EE" w14:textId="77777777" w:rsidR="002A1424" w:rsidRPr="002A1424" w:rsidRDefault="002A1424" w:rsidP="002A1424">
            <w:pPr>
              <w:jc w:val="center"/>
              <w:rPr>
                <w:color w:val="000000"/>
                <w:sz w:val="20"/>
                <w:szCs w:val="20"/>
              </w:rPr>
            </w:pPr>
            <w:r w:rsidRPr="002A1424">
              <w:rPr>
                <w:color w:val="000000"/>
                <w:sz w:val="20"/>
                <w:szCs w:val="20"/>
              </w:rPr>
              <w:t>001.02.01.1150</w:t>
            </w:r>
          </w:p>
        </w:tc>
        <w:tc>
          <w:tcPr>
            <w:tcW w:w="5858" w:type="dxa"/>
            <w:vAlign w:val="center"/>
            <w:hideMark/>
          </w:tcPr>
          <w:p w14:paraId="099E69C6"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Проектируемое кафе восточнее Кирова, 71, заявитель - Комитет ГиЗР администрации г. Новокузнецка по адресу: восточнее Кирова, 71, в границах земельного участка 42:30:0301063:1751</w:t>
            </w:r>
          </w:p>
        </w:tc>
        <w:tc>
          <w:tcPr>
            <w:tcW w:w="1310" w:type="dxa"/>
            <w:vAlign w:val="center"/>
            <w:hideMark/>
          </w:tcPr>
          <w:p w14:paraId="1D4C8635"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1BC5585A" w14:textId="77777777" w:rsidR="002A1424" w:rsidRPr="002A1424" w:rsidRDefault="002A1424" w:rsidP="002A1424">
            <w:pPr>
              <w:jc w:val="center"/>
              <w:rPr>
                <w:color w:val="000000"/>
                <w:sz w:val="20"/>
                <w:szCs w:val="20"/>
              </w:rPr>
            </w:pPr>
            <w:r w:rsidRPr="002A1424">
              <w:rPr>
                <w:color w:val="000000"/>
                <w:sz w:val="20"/>
                <w:szCs w:val="20"/>
              </w:rPr>
              <w:t>НТК-168</w:t>
            </w:r>
          </w:p>
        </w:tc>
        <w:tc>
          <w:tcPr>
            <w:tcW w:w="948" w:type="dxa"/>
            <w:vAlign w:val="center"/>
            <w:hideMark/>
          </w:tcPr>
          <w:p w14:paraId="7CDB37E7" w14:textId="77777777" w:rsidR="002A1424" w:rsidRPr="002A1424" w:rsidRDefault="002A1424" w:rsidP="002A1424">
            <w:pPr>
              <w:jc w:val="center"/>
              <w:rPr>
                <w:color w:val="000000"/>
                <w:sz w:val="20"/>
                <w:szCs w:val="20"/>
              </w:rPr>
            </w:pPr>
            <w:r w:rsidRPr="002A1424">
              <w:rPr>
                <w:color w:val="000000"/>
                <w:sz w:val="20"/>
                <w:szCs w:val="20"/>
              </w:rPr>
              <w:t>ПП-168</w:t>
            </w:r>
          </w:p>
        </w:tc>
        <w:tc>
          <w:tcPr>
            <w:tcW w:w="1464" w:type="dxa"/>
            <w:vAlign w:val="center"/>
            <w:hideMark/>
          </w:tcPr>
          <w:p w14:paraId="00FC9681" w14:textId="77777777" w:rsidR="002A1424" w:rsidRPr="002A1424" w:rsidRDefault="002A1424" w:rsidP="002A1424">
            <w:pPr>
              <w:jc w:val="center"/>
              <w:rPr>
                <w:color w:val="000000"/>
                <w:sz w:val="20"/>
                <w:szCs w:val="20"/>
              </w:rPr>
            </w:pPr>
            <w:r w:rsidRPr="002A1424">
              <w:rPr>
                <w:color w:val="000000"/>
                <w:sz w:val="20"/>
                <w:szCs w:val="20"/>
              </w:rPr>
              <w:t>42:30:0301063</w:t>
            </w:r>
          </w:p>
        </w:tc>
        <w:tc>
          <w:tcPr>
            <w:tcW w:w="871" w:type="dxa"/>
            <w:vAlign w:val="center"/>
            <w:hideMark/>
          </w:tcPr>
          <w:p w14:paraId="5EB52F0A"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67DA85A5" w14:textId="77777777" w:rsidR="002A1424" w:rsidRPr="002A1424" w:rsidRDefault="002A1424" w:rsidP="002A1424">
            <w:pPr>
              <w:jc w:val="center"/>
              <w:rPr>
                <w:color w:val="000000"/>
                <w:sz w:val="20"/>
                <w:szCs w:val="20"/>
              </w:rPr>
            </w:pPr>
            <w:r w:rsidRPr="002A1424">
              <w:rPr>
                <w:color w:val="000000"/>
                <w:sz w:val="20"/>
                <w:szCs w:val="20"/>
              </w:rPr>
              <w:t xml:space="preserve">21,9 </w:t>
            </w:r>
          </w:p>
        </w:tc>
        <w:tc>
          <w:tcPr>
            <w:tcW w:w="1052" w:type="dxa"/>
            <w:vAlign w:val="center"/>
            <w:hideMark/>
          </w:tcPr>
          <w:p w14:paraId="4546042D"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A1B0824"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A142617"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22063878"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63B10D96"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1A6323F6" w14:textId="77777777" w:rsidR="002A1424" w:rsidRPr="002A1424" w:rsidRDefault="002A1424" w:rsidP="002A1424">
            <w:pPr>
              <w:jc w:val="right"/>
              <w:rPr>
                <w:color w:val="000000"/>
                <w:sz w:val="20"/>
                <w:szCs w:val="20"/>
              </w:rPr>
            </w:pPr>
            <w:r w:rsidRPr="002A1424">
              <w:rPr>
                <w:color w:val="000000"/>
                <w:sz w:val="20"/>
                <w:szCs w:val="20"/>
              </w:rPr>
              <w:t xml:space="preserve">615,0 </w:t>
            </w:r>
          </w:p>
        </w:tc>
        <w:tc>
          <w:tcPr>
            <w:tcW w:w="1183" w:type="dxa"/>
            <w:vAlign w:val="center"/>
            <w:hideMark/>
          </w:tcPr>
          <w:p w14:paraId="6867607E" w14:textId="77777777" w:rsidR="002A1424" w:rsidRPr="002A1424" w:rsidRDefault="002A1424" w:rsidP="002A1424">
            <w:pPr>
              <w:jc w:val="right"/>
              <w:rPr>
                <w:color w:val="000000"/>
                <w:sz w:val="20"/>
                <w:szCs w:val="20"/>
              </w:rPr>
            </w:pPr>
            <w:r w:rsidRPr="002A1424">
              <w:rPr>
                <w:color w:val="000000"/>
                <w:sz w:val="20"/>
                <w:szCs w:val="20"/>
              </w:rPr>
              <w:t xml:space="preserve">655,0 </w:t>
            </w:r>
          </w:p>
        </w:tc>
        <w:tc>
          <w:tcPr>
            <w:tcW w:w="1184" w:type="dxa"/>
            <w:vAlign w:val="center"/>
            <w:hideMark/>
          </w:tcPr>
          <w:p w14:paraId="60EDB097" w14:textId="77777777" w:rsidR="002A1424" w:rsidRPr="002A1424" w:rsidRDefault="002A1424" w:rsidP="002A1424">
            <w:pPr>
              <w:jc w:val="right"/>
              <w:rPr>
                <w:color w:val="000000"/>
                <w:sz w:val="20"/>
                <w:szCs w:val="20"/>
              </w:rPr>
            </w:pPr>
            <w:r w:rsidRPr="002A1424">
              <w:rPr>
                <w:color w:val="000000"/>
                <w:sz w:val="20"/>
                <w:szCs w:val="20"/>
              </w:rPr>
              <w:t xml:space="preserve">799,1 </w:t>
            </w:r>
          </w:p>
        </w:tc>
      </w:tr>
      <w:tr w:rsidR="002A1424" w:rsidRPr="002A1424" w14:paraId="7AC409C1" w14:textId="77777777" w:rsidTr="002A1424">
        <w:trPr>
          <w:cantSplit/>
          <w:trHeight w:val="240"/>
        </w:trPr>
        <w:tc>
          <w:tcPr>
            <w:tcW w:w="1705" w:type="dxa"/>
            <w:vAlign w:val="center"/>
            <w:hideMark/>
          </w:tcPr>
          <w:p w14:paraId="1642A672" w14:textId="77777777" w:rsidR="002A1424" w:rsidRPr="002A1424" w:rsidRDefault="002A1424" w:rsidP="002A1424">
            <w:pPr>
              <w:jc w:val="center"/>
              <w:rPr>
                <w:color w:val="000000"/>
                <w:sz w:val="20"/>
                <w:szCs w:val="20"/>
              </w:rPr>
            </w:pPr>
            <w:r w:rsidRPr="002A1424">
              <w:rPr>
                <w:color w:val="000000"/>
                <w:sz w:val="20"/>
                <w:szCs w:val="20"/>
              </w:rPr>
              <w:t>001.02.01.1153</w:t>
            </w:r>
          </w:p>
        </w:tc>
        <w:tc>
          <w:tcPr>
            <w:tcW w:w="5858" w:type="dxa"/>
            <w:vAlign w:val="center"/>
            <w:hideMark/>
          </w:tcPr>
          <w:p w14:paraId="15F81432"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Реконструкция стадиона "Регби" (заявитель - Комитет ГиЗР администрации г. Новокузнецка) по адресу: ул. Ленина, 103</w:t>
            </w:r>
          </w:p>
        </w:tc>
        <w:tc>
          <w:tcPr>
            <w:tcW w:w="1310" w:type="dxa"/>
            <w:vAlign w:val="center"/>
            <w:hideMark/>
          </w:tcPr>
          <w:p w14:paraId="692B7F27"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44B9F5D3" w14:textId="77777777" w:rsidR="002A1424" w:rsidRPr="002A1424" w:rsidRDefault="002A1424" w:rsidP="002A1424">
            <w:pPr>
              <w:jc w:val="center"/>
              <w:rPr>
                <w:color w:val="000000"/>
                <w:sz w:val="20"/>
                <w:szCs w:val="20"/>
              </w:rPr>
            </w:pPr>
            <w:r w:rsidRPr="002A1424">
              <w:rPr>
                <w:color w:val="000000"/>
                <w:sz w:val="20"/>
                <w:szCs w:val="20"/>
              </w:rPr>
              <w:t>НТК-171</w:t>
            </w:r>
          </w:p>
        </w:tc>
        <w:tc>
          <w:tcPr>
            <w:tcW w:w="948" w:type="dxa"/>
            <w:vAlign w:val="center"/>
            <w:hideMark/>
          </w:tcPr>
          <w:p w14:paraId="2D1886C1" w14:textId="77777777" w:rsidR="002A1424" w:rsidRPr="002A1424" w:rsidRDefault="002A1424" w:rsidP="002A1424">
            <w:pPr>
              <w:jc w:val="center"/>
              <w:rPr>
                <w:color w:val="000000"/>
                <w:sz w:val="20"/>
                <w:szCs w:val="20"/>
              </w:rPr>
            </w:pPr>
            <w:r w:rsidRPr="002A1424">
              <w:rPr>
                <w:color w:val="000000"/>
                <w:sz w:val="20"/>
                <w:szCs w:val="20"/>
              </w:rPr>
              <w:t>ПП-171</w:t>
            </w:r>
          </w:p>
        </w:tc>
        <w:tc>
          <w:tcPr>
            <w:tcW w:w="1464" w:type="dxa"/>
            <w:vAlign w:val="center"/>
            <w:hideMark/>
          </w:tcPr>
          <w:p w14:paraId="20F6718F" w14:textId="77777777" w:rsidR="002A1424" w:rsidRPr="002A1424" w:rsidRDefault="002A1424" w:rsidP="002A1424">
            <w:pPr>
              <w:jc w:val="center"/>
              <w:rPr>
                <w:color w:val="000000"/>
                <w:sz w:val="20"/>
                <w:szCs w:val="20"/>
              </w:rPr>
            </w:pPr>
            <w:r w:rsidRPr="002A1424">
              <w:rPr>
                <w:color w:val="000000"/>
                <w:sz w:val="20"/>
                <w:szCs w:val="20"/>
              </w:rPr>
              <w:t>42:30:0102014</w:t>
            </w:r>
          </w:p>
        </w:tc>
        <w:tc>
          <w:tcPr>
            <w:tcW w:w="871" w:type="dxa"/>
            <w:vAlign w:val="center"/>
            <w:hideMark/>
          </w:tcPr>
          <w:p w14:paraId="292F7EF4" w14:textId="77777777" w:rsidR="002A1424" w:rsidRPr="002A1424" w:rsidRDefault="002A1424" w:rsidP="002A1424">
            <w:pPr>
              <w:jc w:val="center"/>
              <w:rPr>
                <w:color w:val="000000"/>
                <w:sz w:val="20"/>
                <w:szCs w:val="20"/>
              </w:rPr>
            </w:pPr>
            <w:r w:rsidRPr="002A1424">
              <w:rPr>
                <w:color w:val="000000"/>
                <w:sz w:val="20"/>
                <w:szCs w:val="20"/>
              </w:rPr>
              <w:t>100</w:t>
            </w:r>
          </w:p>
        </w:tc>
        <w:tc>
          <w:tcPr>
            <w:tcW w:w="839" w:type="dxa"/>
            <w:vAlign w:val="center"/>
            <w:hideMark/>
          </w:tcPr>
          <w:p w14:paraId="1E2618E1" w14:textId="77777777" w:rsidR="002A1424" w:rsidRPr="002A1424" w:rsidRDefault="002A1424" w:rsidP="002A1424">
            <w:pPr>
              <w:jc w:val="center"/>
              <w:rPr>
                <w:color w:val="000000"/>
                <w:sz w:val="20"/>
                <w:szCs w:val="20"/>
              </w:rPr>
            </w:pPr>
            <w:r w:rsidRPr="002A1424">
              <w:rPr>
                <w:color w:val="000000"/>
                <w:sz w:val="20"/>
                <w:szCs w:val="20"/>
              </w:rPr>
              <w:t xml:space="preserve">306,2 </w:t>
            </w:r>
          </w:p>
        </w:tc>
        <w:tc>
          <w:tcPr>
            <w:tcW w:w="1052" w:type="dxa"/>
            <w:vAlign w:val="center"/>
            <w:hideMark/>
          </w:tcPr>
          <w:p w14:paraId="36953918"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5BC20E4"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D469621"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47FA5EE2"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6B16D758"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6650439A" w14:textId="77777777" w:rsidR="002A1424" w:rsidRPr="002A1424" w:rsidRDefault="002A1424" w:rsidP="002A1424">
            <w:pPr>
              <w:jc w:val="right"/>
              <w:rPr>
                <w:color w:val="000000"/>
                <w:sz w:val="20"/>
                <w:szCs w:val="20"/>
              </w:rPr>
            </w:pPr>
            <w:r w:rsidRPr="002A1424">
              <w:rPr>
                <w:color w:val="000000"/>
                <w:sz w:val="20"/>
                <w:szCs w:val="20"/>
              </w:rPr>
              <w:t xml:space="preserve">18 512,2 </w:t>
            </w:r>
          </w:p>
        </w:tc>
        <w:tc>
          <w:tcPr>
            <w:tcW w:w="1183" w:type="dxa"/>
            <w:vAlign w:val="center"/>
            <w:hideMark/>
          </w:tcPr>
          <w:p w14:paraId="303E55DF" w14:textId="77777777" w:rsidR="002A1424" w:rsidRPr="002A1424" w:rsidRDefault="002A1424" w:rsidP="002A1424">
            <w:pPr>
              <w:jc w:val="right"/>
              <w:rPr>
                <w:color w:val="000000"/>
                <w:sz w:val="20"/>
                <w:szCs w:val="20"/>
              </w:rPr>
            </w:pPr>
            <w:r w:rsidRPr="002A1424">
              <w:rPr>
                <w:color w:val="000000"/>
                <w:sz w:val="20"/>
                <w:szCs w:val="20"/>
              </w:rPr>
              <w:t xml:space="preserve">19 715,5 </w:t>
            </w:r>
          </w:p>
        </w:tc>
        <w:tc>
          <w:tcPr>
            <w:tcW w:w="1184" w:type="dxa"/>
            <w:vAlign w:val="center"/>
            <w:hideMark/>
          </w:tcPr>
          <w:p w14:paraId="62710734" w14:textId="77777777" w:rsidR="002A1424" w:rsidRPr="002A1424" w:rsidRDefault="002A1424" w:rsidP="002A1424">
            <w:pPr>
              <w:jc w:val="right"/>
              <w:rPr>
                <w:color w:val="000000"/>
                <w:sz w:val="20"/>
                <w:szCs w:val="20"/>
              </w:rPr>
            </w:pPr>
            <w:r w:rsidRPr="002A1424">
              <w:rPr>
                <w:color w:val="000000"/>
                <w:sz w:val="20"/>
                <w:szCs w:val="20"/>
              </w:rPr>
              <w:t xml:space="preserve">24 052,9 </w:t>
            </w:r>
          </w:p>
        </w:tc>
      </w:tr>
      <w:tr w:rsidR="002A1424" w:rsidRPr="002A1424" w14:paraId="1FA0A2D2" w14:textId="77777777" w:rsidTr="002A1424">
        <w:trPr>
          <w:cantSplit/>
          <w:trHeight w:val="240"/>
        </w:trPr>
        <w:tc>
          <w:tcPr>
            <w:tcW w:w="1705" w:type="dxa"/>
            <w:vAlign w:val="center"/>
            <w:hideMark/>
          </w:tcPr>
          <w:p w14:paraId="4DB725ED" w14:textId="77777777" w:rsidR="002A1424" w:rsidRPr="002A1424" w:rsidRDefault="002A1424" w:rsidP="002A1424">
            <w:pPr>
              <w:jc w:val="center"/>
              <w:rPr>
                <w:color w:val="000000"/>
                <w:sz w:val="20"/>
                <w:szCs w:val="20"/>
              </w:rPr>
            </w:pPr>
            <w:r w:rsidRPr="002A1424">
              <w:rPr>
                <w:color w:val="000000"/>
                <w:sz w:val="20"/>
                <w:szCs w:val="20"/>
              </w:rPr>
              <w:t>001.02.01.1154</w:t>
            </w:r>
          </w:p>
        </w:tc>
        <w:tc>
          <w:tcPr>
            <w:tcW w:w="5858" w:type="dxa"/>
            <w:vAlign w:val="center"/>
            <w:hideMark/>
          </w:tcPr>
          <w:p w14:paraId="0636D5D5"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Проектируемый склад  (заявитель - Комитет ГиЗР администрации г. Новокузнецка) по адресу: ул. Зорге, в границах земельного участка с кадастровым номером 42:30:0501046:625</w:t>
            </w:r>
          </w:p>
        </w:tc>
        <w:tc>
          <w:tcPr>
            <w:tcW w:w="1310" w:type="dxa"/>
            <w:vAlign w:val="center"/>
            <w:hideMark/>
          </w:tcPr>
          <w:p w14:paraId="00B612F7"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64024540" w14:textId="77777777" w:rsidR="002A1424" w:rsidRPr="002A1424" w:rsidRDefault="002A1424" w:rsidP="002A1424">
            <w:pPr>
              <w:jc w:val="center"/>
              <w:rPr>
                <w:color w:val="000000"/>
                <w:sz w:val="20"/>
                <w:szCs w:val="20"/>
              </w:rPr>
            </w:pPr>
            <w:r w:rsidRPr="002A1424">
              <w:rPr>
                <w:color w:val="000000"/>
                <w:sz w:val="20"/>
                <w:szCs w:val="20"/>
              </w:rPr>
              <w:t>НТК-172</w:t>
            </w:r>
          </w:p>
        </w:tc>
        <w:tc>
          <w:tcPr>
            <w:tcW w:w="948" w:type="dxa"/>
            <w:vAlign w:val="center"/>
            <w:hideMark/>
          </w:tcPr>
          <w:p w14:paraId="462798F1" w14:textId="77777777" w:rsidR="002A1424" w:rsidRPr="002A1424" w:rsidRDefault="002A1424" w:rsidP="002A1424">
            <w:pPr>
              <w:jc w:val="center"/>
              <w:rPr>
                <w:color w:val="000000"/>
                <w:sz w:val="20"/>
                <w:szCs w:val="20"/>
              </w:rPr>
            </w:pPr>
            <w:r w:rsidRPr="002A1424">
              <w:rPr>
                <w:color w:val="000000"/>
                <w:sz w:val="20"/>
                <w:szCs w:val="20"/>
              </w:rPr>
              <w:t>ПП-172</w:t>
            </w:r>
          </w:p>
        </w:tc>
        <w:tc>
          <w:tcPr>
            <w:tcW w:w="1464" w:type="dxa"/>
            <w:vAlign w:val="center"/>
            <w:hideMark/>
          </w:tcPr>
          <w:p w14:paraId="7823420B" w14:textId="77777777" w:rsidR="002A1424" w:rsidRPr="002A1424" w:rsidRDefault="002A1424" w:rsidP="002A1424">
            <w:pPr>
              <w:jc w:val="center"/>
              <w:rPr>
                <w:color w:val="000000"/>
                <w:sz w:val="20"/>
                <w:szCs w:val="20"/>
              </w:rPr>
            </w:pPr>
            <w:r w:rsidRPr="002A1424">
              <w:rPr>
                <w:color w:val="000000"/>
                <w:sz w:val="20"/>
                <w:szCs w:val="20"/>
              </w:rPr>
              <w:t>42:30:0501046</w:t>
            </w:r>
          </w:p>
        </w:tc>
        <w:tc>
          <w:tcPr>
            <w:tcW w:w="871" w:type="dxa"/>
            <w:vAlign w:val="center"/>
            <w:hideMark/>
          </w:tcPr>
          <w:p w14:paraId="358A953E" w14:textId="77777777" w:rsidR="002A1424" w:rsidRPr="002A1424" w:rsidRDefault="002A1424" w:rsidP="002A1424">
            <w:pPr>
              <w:jc w:val="center"/>
              <w:rPr>
                <w:color w:val="000000"/>
                <w:sz w:val="20"/>
                <w:szCs w:val="20"/>
              </w:rPr>
            </w:pPr>
            <w:r w:rsidRPr="002A1424">
              <w:rPr>
                <w:color w:val="000000"/>
                <w:sz w:val="20"/>
                <w:szCs w:val="20"/>
              </w:rPr>
              <w:t>40</w:t>
            </w:r>
          </w:p>
        </w:tc>
        <w:tc>
          <w:tcPr>
            <w:tcW w:w="839" w:type="dxa"/>
            <w:vAlign w:val="center"/>
            <w:hideMark/>
          </w:tcPr>
          <w:p w14:paraId="208C2AFD" w14:textId="77777777" w:rsidR="002A1424" w:rsidRPr="002A1424" w:rsidRDefault="002A1424" w:rsidP="002A1424">
            <w:pPr>
              <w:jc w:val="center"/>
              <w:rPr>
                <w:color w:val="000000"/>
                <w:sz w:val="20"/>
                <w:szCs w:val="20"/>
              </w:rPr>
            </w:pPr>
            <w:r w:rsidRPr="002A1424">
              <w:rPr>
                <w:color w:val="000000"/>
                <w:sz w:val="20"/>
                <w:szCs w:val="20"/>
              </w:rPr>
              <w:t xml:space="preserve">124,1 </w:t>
            </w:r>
          </w:p>
        </w:tc>
        <w:tc>
          <w:tcPr>
            <w:tcW w:w="1052" w:type="dxa"/>
            <w:vAlign w:val="center"/>
            <w:hideMark/>
          </w:tcPr>
          <w:p w14:paraId="3C59FFFB"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3BE1261"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DD3F70C"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17B938BD"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37C27909"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3AAA27F6" w14:textId="77777777" w:rsidR="002A1424" w:rsidRPr="002A1424" w:rsidRDefault="002A1424" w:rsidP="002A1424">
            <w:pPr>
              <w:jc w:val="right"/>
              <w:rPr>
                <w:color w:val="000000"/>
                <w:sz w:val="20"/>
                <w:szCs w:val="20"/>
              </w:rPr>
            </w:pPr>
            <w:r w:rsidRPr="002A1424">
              <w:rPr>
                <w:color w:val="000000"/>
                <w:sz w:val="20"/>
                <w:szCs w:val="20"/>
              </w:rPr>
              <w:t xml:space="preserve">4 182,2 </w:t>
            </w:r>
          </w:p>
        </w:tc>
        <w:tc>
          <w:tcPr>
            <w:tcW w:w="1183" w:type="dxa"/>
            <w:vAlign w:val="center"/>
            <w:hideMark/>
          </w:tcPr>
          <w:p w14:paraId="2CCBCC1B" w14:textId="77777777" w:rsidR="002A1424" w:rsidRPr="002A1424" w:rsidRDefault="002A1424" w:rsidP="002A1424">
            <w:pPr>
              <w:jc w:val="right"/>
              <w:rPr>
                <w:color w:val="000000"/>
                <w:sz w:val="20"/>
                <w:szCs w:val="20"/>
              </w:rPr>
            </w:pPr>
            <w:r w:rsidRPr="002A1424">
              <w:rPr>
                <w:color w:val="000000"/>
                <w:sz w:val="20"/>
                <w:szCs w:val="20"/>
              </w:rPr>
              <w:t xml:space="preserve">4 454,0 </w:t>
            </w:r>
          </w:p>
        </w:tc>
        <w:tc>
          <w:tcPr>
            <w:tcW w:w="1184" w:type="dxa"/>
            <w:vAlign w:val="center"/>
            <w:hideMark/>
          </w:tcPr>
          <w:p w14:paraId="2161E314" w14:textId="77777777" w:rsidR="002A1424" w:rsidRPr="002A1424" w:rsidRDefault="002A1424" w:rsidP="002A1424">
            <w:pPr>
              <w:jc w:val="right"/>
              <w:rPr>
                <w:color w:val="000000"/>
                <w:sz w:val="20"/>
                <w:szCs w:val="20"/>
              </w:rPr>
            </w:pPr>
            <w:r w:rsidRPr="002A1424">
              <w:rPr>
                <w:color w:val="000000"/>
                <w:sz w:val="20"/>
                <w:szCs w:val="20"/>
              </w:rPr>
              <w:t xml:space="preserve">5 433,9 </w:t>
            </w:r>
          </w:p>
        </w:tc>
      </w:tr>
      <w:tr w:rsidR="002A1424" w:rsidRPr="002A1424" w14:paraId="68DFE111" w14:textId="77777777" w:rsidTr="002A1424">
        <w:trPr>
          <w:cantSplit/>
          <w:trHeight w:val="240"/>
        </w:trPr>
        <w:tc>
          <w:tcPr>
            <w:tcW w:w="1705" w:type="dxa"/>
            <w:vAlign w:val="center"/>
            <w:hideMark/>
          </w:tcPr>
          <w:p w14:paraId="7093211C" w14:textId="77777777" w:rsidR="002A1424" w:rsidRPr="002A1424" w:rsidRDefault="002A1424" w:rsidP="002A1424">
            <w:pPr>
              <w:jc w:val="center"/>
              <w:rPr>
                <w:color w:val="000000"/>
                <w:sz w:val="20"/>
                <w:szCs w:val="20"/>
              </w:rPr>
            </w:pPr>
            <w:r w:rsidRPr="002A1424">
              <w:rPr>
                <w:color w:val="000000"/>
                <w:sz w:val="20"/>
                <w:szCs w:val="20"/>
              </w:rPr>
              <w:t>004.02.01.1161</w:t>
            </w:r>
          </w:p>
        </w:tc>
        <w:tc>
          <w:tcPr>
            <w:tcW w:w="5858" w:type="dxa"/>
            <w:vAlign w:val="center"/>
            <w:hideMark/>
          </w:tcPr>
          <w:p w14:paraId="576A32AC"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Жилой дом (Славгородская Е.В.) по адресу: Кондомская, 16</w:t>
            </w:r>
          </w:p>
        </w:tc>
        <w:tc>
          <w:tcPr>
            <w:tcW w:w="1310" w:type="dxa"/>
            <w:vAlign w:val="center"/>
            <w:hideMark/>
          </w:tcPr>
          <w:p w14:paraId="2026C1EF" w14:textId="77777777" w:rsidR="002A1424" w:rsidRPr="002A1424" w:rsidRDefault="002A1424" w:rsidP="002A1424">
            <w:pPr>
              <w:jc w:val="center"/>
              <w:rPr>
                <w:color w:val="000000"/>
                <w:sz w:val="20"/>
                <w:szCs w:val="20"/>
              </w:rPr>
            </w:pPr>
            <w:r w:rsidRPr="002A1424">
              <w:rPr>
                <w:color w:val="000000"/>
                <w:sz w:val="20"/>
                <w:szCs w:val="20"/>
              </w:rPr>
              <w:t>Котельная №1 п. Разъезд-Абагуровский</w:t>
            </w:r>
          </w:p>
        </w:tc>
        <w:tc>
          <w:tcPr>
            <w:tcW w:w="947" w:type="dxa"/>
            <w:vAlign w:val="center"/>
            <w:hideMark/>
          </w:tcPr>
          <w:p w14:paraId="09EAB250" w14:textId="77777777" w:rsidR="002A1424" w:rsidRPr="002A1424" w:rsidRDefault="002A1424" w:rsidP="002A1424">
            <w:pPr>
              <w:jc w:val="center"/>
              <w:rPr>
                <w:color w:val="000000"/>
                <w:sz w:val="20"/>
                <w:szCs w:val="20"/>
              </w:rPr>
            </w:pPr>
            <w:r w:rsidRPr="002A1424">
              <w:rPr>
                <w:color w:val="000000"/>
                <w:sz w:val="20"/>
                <w:szCs w:val="20"/>
              </w:rPr>
              <w:t>НТК-181</w:t>
            </w:r>
          </w:p>
        </w:tc>
        <w:tc>
          <w:tcPr>
            <w:tcW w:w="948" w:type="dxa"/>
            <w:vAlign w:val="center"/>
            <w:hideMark/>
          </w:tcPr>
          <w:p w14:paraId="0BC75B4B" w14:textId="77777777" w:rsidR="002A1424" w:rsidRPr="002A1424" w:rsidRDefault="002A1424" w:rsidP="002A1424">
            <w:pPr>
              <w:jc w:val="center"/>
              <w:rPr>
                <w:color w:val="000000"/>
                <w:sz w:val="20"/>
                <w:szCs w:val="20"/>
              </w:rPr>
            </w:pPr>
            <w:r w:rsidRPr="002A1424">
              <w:rPr>
                <w:color w:val="000000"/>
                <w:sz w:val="20"/>
                <w:szCs w:val="20"/>
              </w:rPr>
              <w:t>ПП-181</w:t>
            </w:r>
          </w:p>
        </w:tc>
        <w:tc>
          <w:tcPr>
            <w:tcW w:w="1464" w:type="dxa"/>
            <w:vAlign w:val="center"/>
            <w:hideMark/>
          </w:tcPr>
          <w:p w14:paraId="7A05F082" w14:textId="77777777" w:rsidR="002A1424" w:rsidRPr="002A1424" w:rsidRDefault="002A1424" w:rsidP="002A1424">
            <w:pPr>
              <w:jc w:val="center"/>
              <w:rPr>
                <w:color w:val="000000"/>
                <w:sz w:val="20"/>
                <w:szCs w:val="20"/>
              </w:rPr>
            </w:pPr>
            <w:r w:rsidRPr="002A1424">
              <w:rPr>
                <w:color w:val="000000"/>
                <w:sz w:val="20"/>
                <w:szCs w:val="20"/>
              </w:rPr>
              <w:t>42:30:0211022</w:t>
            </w:r>
          </w:p>
        </w:tc>
        <w:tc>
          <w:tcPr>
            <w:tcW w:w="871" w:type="dxa"/>
            <w:vAlign w:val="center"/>
            <w:hideMark/>
          </w:tcPr>
          <w:p w14:paraId="0886F267"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3C0E08EC" w14:textId="77777777" w:rsidR="002A1424" w:rsidRPr="002A1424" w:rsidRDefault="002A1424" w:rsidP="002A1424">
            <w:pPr>
              <w:jc w:val="center"/>
              <w:rPr>
                <w:color w:val="000000"/>
                <w:sz w:val="20"/>
                <w:szCs w:val="20"/>
              </w:rPr>
            </w:pPr>
            <w:r w:rsidRPr="002A1424">
              <w:rPr>
                <w:color w:val="000000"/>
                <w:sz w:val="20"/>
                <w:szCs w:val="20"/>
              </w:rPr>
              <w:t xml:space="preserve">2,2 </w:t>
            </w:r>
          </w:p>
        </w:tc>
        <w:tc>
          <w:tcPr>
            <w:tcW w:w="1052" w:type="dxa"/>
            <w:vAlign w:val="center"/>
            <w:hideMark/>
          </w:tcPr>
          <w:p w14:paraId="017925B9"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FA8D179"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2A78C954" w14:textId="77777777" w:rsidR="002A1424" w:rsidRPr="002A1424" w:rsidRDefault="002A1424" w:rsidP="002A1424">
            <w:pPr>
              <w:jc w:val="center"/>
              <w:rPr>
                <w:color w:val="000000"/>
                <w:sz w:val="20"/>
                <w:szCs w:val="20"/>
              </w:rPr>
            </w:pPr>
            <w:r w:rsidRPr="002A1424">
              <w:rPr>
                <w:color w:val="000000"/>
                <w:sz w:val="20"/>
                <w:szCs w:val="20"/>
              </w:rPr>
              <w:t>ООО «Сибэнерго»</w:t>
            </w:r>
          </w:p>
        </w:tc>
        <w:tc>
          <w:tcPr>
            <w:tcW w:w="757" w:type="dxa"/>
            <w:vAlign w:val="center"/>
            <w:hideMark/>
          </w:tcPr>
          <w:p w14:paraId="76D06D99" w14:textId="77777777" w:rsidR="002A1424" w:rsidRPr="002A1424" w:rsidRDefault="002A1424" w:rsidP="002A1424">
            <w:pPr>
              <w:jc w:val="center"/>
              <w:rPr>
                <w:color w:val="000000"/>
                <w:sz w:val="20"/>
                <w:szCs w:val="20"/>
              </w:rPr>
            </w:pPr>
            <w:r w:rsidRPr="002A1424">
              <w:rPr>
                <w:color w:val="000000"/>
                <w:sz w:val="20"/>
                <w:szCs w:val="20"/>
              </w:rPr>
              <w:t>04</w:t>
            </w:r>
          </w:p>
        </w:tc>
        <w:tc>
          <w:tcPr>
            <w:tcW w:w="757" w:type="dxa"/>
            <w:vAlign w:val="center"/>
            <w:hideMark/>
          </w:tcPr>
          <w:p w14:paraId="3509731E"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469210C0" w14:textId="77777777" w:rsidR="002A1424" w:rsidRPr="002A1424" w:rsidRDefault="002A1424" w:rsidP="002A1424">
            <w:pPr>
              <w:jc w:val="right"/>
              <w:rPr>
                <w:color w:val="000000"/>
                <w:sz w:val="20"/>
                <w:szCs w:val="20"/>
              </w:rPr>
            </w:pPr>
            <w:r w:rsidRPr="002A1424">
              <w:rPr>
                <w:color w:val="000000"/>
                <w:sz w:val="20"/>
                <w:szCs w:val="20"/>
              </w:rPr>
              <w:t xml:space="preserve">61,5 </w:t>
            </w:r>
          </w:p>
        </w:tc>
        <w:tc>
          <w:tcPr>
            <w:tcW w:w="1183" w:type="dxa"/>
            <w:vAlign w:val="center"/>
            <w:hideMark/>
          </w:tcPr>
          <w:p w14:paraId="6C998132" w14:textId="77777777" w:rsidR="002A1424" w:rsidRPr="002A1424" w:rsidRDefault="002A1424" w:rsidP="002A1424">
            <w:pPr>
              <w:jc w:val="right"/>
              <w:rPr>
                <w:color w:val="000000"/>
                <w:sz w:val="20"/>
                <w:szCs w:val="20"/>
              </w:rPr>
            </w:pPr>
            <w:r w:rsidRPr="002A1424">
              <w:rPr>
                <w:color w:val="000000"/>
                <w:sz w:val="20"/>
                <w:szCs w:val="20"/>
              </w:rPr>
              <w:t xml:space="preserve">65,5 </w:t>
            </w:r>
          </w:p>
        </w:tc>
        <w:tc>
          <w:tcPr>
            <w:tcW w:w="1184" w:type="dxa"/>
            <w:vAlign w:val="center"/>
            <w:hideMark/>
          </w:tcPr>
          <w:p w14:paraId="57FE4722" w14:textId="77777777" w:rsidR="002A1424" w:rsidRPr="002A1424" w:rsidRDefault="002A1424" w:rsidP="002A1424">
            <w:pPr>
              <w:jc w:val="right"/>
              <w:rPr>
                <w:color w:val="000000"/>
                <w:sz w:val="20"/>
                <w:szCs w:val="20"/>
              </w:rPr>
            </w:pPr>
            <w:r w:rsidRPr="002A1424">
              <w:rPr>
                <w:color w:val="000000"/>
                <w:sz w:val="20"/>
                <w:szCs w:val="20"/>
              </w:rPr>
              <w:t xml:space="preserve">79,9 </w:t>
            </w:r>
          </w:p>
        </w:tc>
      </w:tr>
      <w:tr w:rsidR="002A1424" w:rsidRPr="002A1424" w14:paraId="42AEB122" w14:textId="77777777" w:rsidTr="002A1424">
        <w:trPr>
          <w:cantSplit/>
          <w:trHeight w:val="240"/>
        </w:trPr>
        <w:tc>
          <w:tcPr>
            <w:tcW w:w="1705" w:type="dxa"/>
            <w:vAlign w:val="center"/>
            <w:hideMark/>
          </w:tcPr>
          <w:p w14:paraId="6FCA4794" w14:textId="77777777" w:rsidR="002A1424" w:rsidRPr="002A1424" w:rsidRDefault="002A1424" w:rsidP="002A1424">
            <w:pPr>
              <w:jc w:val="center"/>
              <w:rPr>
                <w:color w:val="000000"/>
                <w:sz w:val="20"/>
                <w:szCs w:val="20"/>
              </w:rPr>
            </w:pPr>
            <w:r w:rsidRPr="002A1424">
              <w:rPr>
                <w:color w:val="000000"/>
                <w:sz w:val="20"/>
                <w:szCs w:val="20"/>
              </w:rPr>
              <w:t>004.02.01.1166</w:t>
            </w:r>
          </w:p>
        </w:tc>
        <w:tc>
          <w:tcPr>
            <w:tcW w:w="5858" w:type="dxa"/>
            <w:vAlign w:val="center"/>
            <w:hideMark/>
          </w:tcPr>
          <w:p w14:paraId="3E28E304"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ИЖД (Тябова Т.Н.) по адресу: Учительская, 15</w:t>
            </w:r>
          </w:p>
        </w:tc>
        <w:tc>
          <w:tcPr>
            <w:tcW w:w="1310" w:type="dxa"/>
            <w:vAlign w:val="center"/>
            <w:hideMark/>
          </w:tcPr>
          <w:p w14:paraId="4199D9CF" w14:textId="77777777" w:rsidR="002A1424" w:rsidRPr="002A1424" w:rsidRDefault="002A1424" w:rsidP="002A1424">
            <w:pPr>
              <w:jc w:val="center"/>
              <w:rPr>
                <w:color w:val="000000"/>
                <w:sz w:val="20"/>
                <w:szCs w:val="20"/>
              </w:rPr>
            </w:pPr>
            <w:r w:rsidRPr="002A1424">
              <w:rPr>
                <w:color w:val="000000"/>
                <w:sz w:val="20"/>
                <w:szCs w:val="20"/>
              </w:rPr>
              <w:t>Котельная пос. Листвяги</w:t>
            </w:r>
          </w:p>
        </w:tc>
        <w:tc>
          <w:tcPr>
            <w:tcW w:w="947" w:type="dxa"/>
            <w:vAlign w:val="center"/>
            <w:hideMark/>
          </w:tcPr>
          <w:p w14:paraId="4645AD5F" w14:textId="77777777" w:rsidR="002A1424" w:rsidRPr="002A1424" w:rsidRDefault="002A1424" w:rsidP="002A1424">
            <w:pPr>
              <w:jc w:val="center"/>
              <w:rPr>
                <w:color w:val="000000"/>
                <w:sz w:val="20"/>
                <w:szCs w:val="20"/>
              </w:rPr>
            </w:pPr>
            <w:r w:rsidRPr="002A1424">
              <w:rPr>
                <w:color w:val="000000"/>
                <w:sz w:val="20"/>
                <w:szCs w:val="20"/>
              </w:rPr>
              <w:t>НТК-186</w:t>
            </w:r>
          </w:p>
        </w:tc>
        <w:tc>
          <w:tcPr>
            <w:tcW w:w="948" w:type="dxa"/>
            <w:vAlign w:val="center"/>
            <w:hideMark/>
          </w:tcPr>
          <w:p w14:paraId="7A18E0D0" w14:textId="77777777" w:rsidR="002A1424" w:rsidRPr="002A1424" w:rsidRDefault="002A1424" w:rsidP="002A1424">
            <w:pPr>
              <w:jc w:val="center"/>
              <w:rPr>
                <w:color w:val="000000"/>
                <w:sz w:val="20"/>
                <w:szCs w:val="20"/>
              </w:rPr>
            </w:pPr>
            <w:r w:rsidRPr="002A1424">
              <w:rPr>
                <w:color w:val="000000"/>
                <w:sz w:val="20"/>
                <w:szCs w:val="20"/>
              </w:rPr>
              <w:t>ПП-186</w:t>
            </w:r>
          </w:p>
        </w:tc>
        <w:tc>
          <w:tcPr>
            <w:tcW w:w="1464" w:type="dxa"/>
            <w:vAlign w:val="center"/>
            <w:hideMark/>
          </w:tcPr>
          <w:p w14:paraId="27757A75" w14:textId="77777777" w:rsidR="002A1424" w:rsidRPr="002A1424" w:rsidRDefault="002A1424" w:rsidP="002A1424">
            <w:pPr>
              <w:jc w:val="center"/>
              <w:rPr>
                <w:color w:val="000000"/>
                <w:sz w:val="20"/>
                <w:szCs w:val="20"/>
              </w:rPr>
            </w:pPr>
            <w:r w:rsidRPr="002A1424">
              <w:rPr>
                <w:color w:val="000000"/>
                <w:sz w:val="20"/>
                <w:szCs w:val="20"/>
              </w:rPr>
              <w:t>42:30:0228015</w:t>
            </w:r>
          </w:p>
        </w:tc>
        <w:tc>
          <w:tcPr>
            <w:tcW w:w="871" w:type="dxa"/>
            <w:vAlign w:val="center"/>
            <w:hideMark/>
          </w:tcPr>
          <w:p w14:paraId="33017106"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5959B797" w14:textId="77777777" w:rsidR="002A1424" w:rsidRPr="002A1424" w:rsidRDefault="002A1424" w:rsidP="002A1424">
            <w:pPr>
              <w:jc w:val="center"/>
              <w:rPr>
                <w:color w:val="000000"/>
                <w:sz w:val="20"/>
                <w:szCs w:val="20"/>
              </w:rPr>
            </w:pPr>
            <w:r w:rsidRPr="002A1424">
              <w:rPr>
                <w:color w:val="000000"/>
                <w:sz w:val="20"/>
                <w:szCs w:val="20"/>
              </w:rPr>
              <w:t xml:space="preserve">5,7 </w:t>
            </w:r>
          </w:p>
        </w:tc>
        <w:tc>
          <w:tcPr>
            <w:tcW w:w="1052" w:type="dxa"/>
            <w:vAlign w:val="center"/>
            <w:hideMark/>
          </w:tcPr>
          <w:p w14:paraId="61E4EF79"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6C3EA12"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4F78AB5" w14:textId="77777777" w:rsidR="002A1424" w:rsidRPr="002A1424" w:rsidRDefault="002A1424" w:rsidP="002A1424">
            <w:pPr>
              <w:jc w:val="center"/>
              <w:rPr>
                <w:color w:val="000000"/>
                <w:sz w:val="20"/>
                <w:szCs w:val="20"/>
              </w:rPr>
            </w:pPr>
            <w:r w:rsidRPr="002A1424">
              <w:rPr>
                <w:color w:val="000000"/>
                <w:sz w:val="20"/>
                <w:szCs w:val="20"/>
              </w:rPr>
              <w:t>ООО «Сибэнерго»</w:t>
            </w:r>
          </w:p>
        </w:tc>
        <w:tc>
          <w:tcPr>
            <w:tcW w:w="757" w:type="dxa"/>
            <w:vAlign w:val="center"/>
            <w:hideMark/>
          </w:tcPr>
          <w:p w14:paraId="6791173F" w14:textId="77777777" w:rsidR="002A1424" w:rsidRPr="002A1424" w:rsidRDefault="002A1424" w:rsidP="002A1424">
            <w:pPr>
              <w:jc w:val="center"/>
              <w:rPr>
                <w:color w:val="000000"/>
                <w:sz w:val="20"/>
                <w:szCs w:val="20"/>
              </w:rPr>
            </w:pPr>
            <w:r w:rsidRPr="002A1424">
              <w:rPr>
                <w:color w:val="000000"/>
                <w:sz w:val="20"/>
                <w:szCs w:val="20"/>
              </w:rPr>
              <w:t>04</w:t>
            </w:r>
          </w:p>
        </w:tc>
        <w:tc>
          <w:tcPr>
            <w:tcW w:w="757" w:type="dxa"/>
            <w:vAlign w:val="center"/>
            <w:hideMark/>
          </w:tcPr>
          <w:p w14:paraId="4435AF64"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5A96718F" w14:textId="77777777" w:rsidR="002A1424" w:rsidRPr="002A1424" w:rsidRDefault="002A1424" w:rsidP="002A1424">
            <w:pPr>
              <w:jc w:val="right"/>
              <w:rPr>
                <w:color w:val="000000"/>
                <w:sz w:val="20"/>
                <w:szCs w:val="20"/>
              </w:rPr>
            </w:pPr>
            <w:r w:rsidRPr="002A1424">
              <w:rPr>
                <w:color w:val="000000"/>
                <w:sz w:val="20"/>
                <w:szCs w:val="20"/>
              </w:rPr>
              <w:t xml:space="preserve">159,9 </w:t>
            </w:r>
          </w:p>
        </w:tc>
        <w:tc>
          <w:tcPr>
            <w:tcW w:w="1183" w:type="dxa"/>
            <w:vAlign w:val="center"/>
            <w:hideMark/>
          </w:tcPr>
          <w:p w14:paraId="588F59CF" w14:textId="77777777" w:rsidR="002A1424" w:rsidRPr="002A1424" w:rsidRDefault="002A1424" w:rsidP="002A1424">
            <w:pPr>
              <w:jc w:val="right"/>
              <w:rPr>
                <w:color w:val="000000"/>
                <w:sz w:val="20"/>
                <w:szCs w:val="20"/>
              </w:rPr>
            </w:pPr>
            <w:r w:rsidRPr="002A1424">
              <w:rPr>
                <w:color w:val="000000"/>
                <w:sz w:val="20"/>
                <w:szCs w:val="20"/>
              </w:rPr>
              <w:t xml:space="preserve">170,3 </w:t>
            </w:r>
          </w:p>
        </w:tc>
        <w:tc>
          <w:tcPr>
            <w:tcW w:w="1184" w:type="dxa"/>
            <w:vAlign w:val="center"/>
            <w:hideMark/>
          </w:tcPr>
          <w:p w14:paraId="0E753265" w14:textId="77777777" w:rsidR="002A1424" w:rsidRPr="002A1424" w:rsidRDefault="002A1424" w:rsidP="002A1424">
            <w:pPr>
              <w:jc w:val="right"/>
              <w:rPr>
                <w:color w:val="000000"/>
                <w:sz w:val="20"/>
                <w:szCs w:val="20"/>
              </w:rPr>
            </w:pPr>
            <w:r w:rsidRPr="002A1424">
              <w:rPr>
                <w:color w:val="000000"/>
                <w:sz w:val="20"/>
                <w:szCs w:val="20"/>
              </w:rPr>
              <w:t xml:space="preserve">207,8 </w:t>
            </w:r>
          </w:p>
        </w:tc>
      </w:tr>
      <w:tr w:rsidR="002A1424" w:rsidRPr="002A1424" w14:paraId="6D266ABC" w14:textId="77777777" w:rsidTr="002A1424">
        <w:trPr>
          <w:cantSplit/>
          <w:trHeight w:val="240"/>
        </w:trPr>
        <w:tc>
          <w:tcPr>
            <w:tcW w:w="1705" w:type="dxa"/>
            <w:vAlign w:val="center"/>
            <w:hideMark/>
          </w:tcPr>
          <w:p w14:paraId="42CE2B56" w14:textId="77777777" w:rsidR="002A1424" w:rsidRPr="002A1424" w:rsidRDefault="002A1424" w:rsidP="002A1424">
            <w:pPr>
              <w:jc w:val="center"/>
              <w:rPr>
                <w:color w:val="000000"/>
                <w:sz w:val="20"/>
                <w:szCs w:val="20"/>
              </w:rPr>
            </w:pPr>
            <w:r w:rsidRPr="002A1424">
              <w:rPr>
                <w:color w:val="000000"/>
                <w:sz w:val="20"/>
                <w:szCs w:val="20"/>
              </w:rPr>
              <w:lastRenderedPageBreak/>
              <w:t>001.02.01.1172</w:t>
            </w:r>
          </w:p>
        </w:tc>
        <w:tc>
          <w:tcPr>
            <w:tcW w:w="5858" w:type="dxa"/>
            <w:vAlign w:val="center"/>
            <w:hideMark/>
          </w:tcPr>
          <w:p w14:paraId="7A614EBE"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Универсальный спортивный блок (заявитель - Управление капитального строительства Администрации г. Новокузнецка) по адресу: кв. 45-46</w:t>
            </w:r>
          </w:p>
        </w:tc>
        <w:tc>
          <w:tcPr>
            <w:tcW w:w="1310" w:type="dxa"/>
            <w:vAlign w:val="center"/>
            <w:hideMark/>
          </w:tcPr>
          <w:p w14:paraId="0216BA53"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3CF6B9D3" w14:textId="77777777" w:rsidR="002A1424" w:rsidRPr="002A1424" w:rsidRDefault="002A1424" w:rsidP="002A1424">
            <w:pPr>
              <w:jc w:val="center"/>
              <w:rPr>
                <w:color w:val="000000"/>
                <w:sz w:val="20"/>
                <w:szCs w:val="20"/>
              </w:rPr>
            </w:pPr>
            <w:r w:rsidRPr="002A1424">
              <w:rPr>
                <w:color w:val="000000"/>
                <w:sz w:val="20"/>
                <w:szCs w:val="20"/>
              </w:rPr>
              <w:t>НТК-194</w:t>
            </w:r>
          </w:p>
        </w:tc>
        <w:tc>
          <w:tcPr>
            <w:tcW w:w="948" w:type="dxa"/>
            <w:vAlign w:val="center"/>
            <w:hideMark/>
          </w:tcPr>
          <w:p w14:paraId="6043ABEB" w14:textId="77777777" w:rsidR="002A1424" w:rsidRPr="002A1424" w:rsidRDefault="002A1424" w:rsidP="002A1424">
            <w:pPr>
              <w:jc w:val="center"/>
              <w:rPr>
                <w:color w:val="000000"/>
                <w:sz w:val="20"/>
                <w:szCs w:val="20"/>
              </w:rPr>
            </w:pPr>
            <w:r w:rsidRPr="002A1424">
              <w:rPr>
                <w:color w:val="000000"/>
                <w:sz w:val="20"/>
                <w:szCs w:val="20"/>
              </w:rPr>
              <w:t>ПП-194</w:t>
            </w:r>
          </w:p>
        </w:tc>
        <w:tc>
          <w:tcPr>
            <w:tcW w:w="1464" w:type="dxa"/>
            <w:vAlign w:val="center"/>
            <w:hideMark/>
          </w:tcPr>
          <w:p w14:paraId="1F27462B" w14:textId="77777777" w:rsidR="002A1424" w:rsidRPr="002A1424" w:rsidRDefault="002A1424" w:rsidP="002A1424">
            <w:pPr>
              <w:jc w:val="center"/>
              <w:rPr>
                <w:color w:val="000000"/>
                <w:sz w:val="20"/>
                <w:szCs w:val="20"/>
              </w:rPr>
            </w:pPr>
            <w:r w:rsidRPr="002A1424">
              <w:rPr>
                <w:color w:val="000000"/>
                <w:sz w:val="20"/>
                <w:szCs w:val="20"/>
              </w:rPr>
              <w:t>42:30:0301046</w:t>
            </w:r>
          </w:p>
        </w:tc>
        <w:tc>
          <w:tcPr>
            <w:tcW w:w="871" w:type="dxa"/>
            <w:vAlign w:val="center"/>
            <w:hideMark/>
          </w:tcPr>
          <w:p w14:paraId="7712773C" w14:textId="77777777" w:rsidR="002A1424" w:rsidRPr="002A1424" w:rsidRDefault="002A1424" w:rsidP="002A1424">
            <w:pPr>
              <w:jc w:val="center"/>
              <w:rPr>
                <w:color w:val="000000"/>
                <w:sz w:val="20"/>
                <w:szCs w:val="20"/>
              </w:rPr>
            </w:pPr>
            <w:r w:rsidRPr="002A1424">
              <w:rPr>
                <w:color w:val="000000"/>
                <w:sz w:val="20"/>
                <w:szCs w:val="20"/>
              </w:rPr>
              <w:t>70</w:t>
            </w:r>
          </w:p>
        </w:tc>
        <w:tc>
          <w:tcPr>
            <w:tcW w:w="839" w:type="dxa"/>
            <w:vAlign w:val="center"/>
            <w:hideMark/>
          </w:tcPr>
          <w:p w14:paraId="1A752811" w14:textId="77777777" w:rsidR="002A1424" w:rsidRPr="002A1424" w:rsidRDefault="002A1424" w:rsidP="002A1424">
            <w:pPr>
              <w:jc w:val="center"/>
              <w:rPr>
                <w:color w:val="000000"/>
                <w:sz w:val="20"/>
                <w:szCs w:val="20"/>
              </w:rPr>
            </w:pPr>
            <w:r w:rsidRPr="002A1424">
              <w:rPr>
                <w:color w:val="000000"/>
                <w:sz w:val="20"/>
                <w:szCs w:val="20"/>
              </w:rPr>
              <w:t xml:space="preserve">277,8 </w:t>
            </w:r>
          </w:p>
        </w:tc>
        <w:tc>
          <w:tcPr>
            <w:tcW w:w="1052" w:type="dxa"/>
            <w:vAlign w:val="center"/>
            <w:hideMark/>
          </w:tcPr>
          <w:p w14:paraId="1B8EE3FA"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3CCB274"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EE6F4AA"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2D450682"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4C1780AB"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3CAFF8FD" w14:textId="77777777" w:rsidR="002A1424" w:rsidRPr="002A1424" w:rsidRDefault="002A1424" w:rsidP="002A1424">
            <w:pPr>
              <w:jc w:val="right"/>
              <w:rPr>
                <w:color w:val="000000"/>
                <w:sz w:val="20"/>
                <w:szCs w:val="20"/>
              </w:rPr>
            </w:pPr>
            <w:r w:rsidRPr="002A1424">
              <w:rPr>
                <w:color w:val="000000"/>
                <w:sz w:val="20"/>
                <w:szCs w:val="20"/>
              </w:rPr>
              <w:t xml:space="preserve">13 639,8 </w:t>
            </w:r>
          </w:p>
        </w:tc>
        <w:tc>
          <w:tcPr>
            <w:tcW w:w="1183" w:type="dxa"/>
            <w:vAlign w:val="center"/>
            <w:hideMark/>
          </w:tcPr>
          <w:p w14:paraId="45EFC5B8" w14:textId="77777777" w:rsidR="002A1424" w:rsidRPr="002A1424" w:rsidRDefault="002A1424" w:rsidP="002A1424">
            <w:pPr>
              <w:jc w:val="right"/>
              <w:rPr>
                <w:color w:val="000000"/>
                <w:sz w:val="20"/>
                <w:szCs w:val="20"/>
              </w:rPr>
            </w:pPr>
            <w:r w:rsidRPr="002A1424">
              <w:rPr>
                <w:color w:val="000000"/>
                <w:sz w:val="20"/>
                <w:szCs w:val="20"/>
              </w:rPr>
              <w:t xml:space="preserve">13 639,8 </w:t>
            </w:r>
          </w:p>
        </w:tc>
        <w:tc>
          <w:tcPr>
            <w:tcW w:w="1184" w:type="dxa"/>
            <w:vAlign w:val="center"/>
            <w:hideMark/>
          </w:tcPr>
          <w:p w14:paraId="1A810C72" w14:textId="77777777" w:rsidR="002A1424" w:rsidRPr="002A1424" w:rsidRDefault="002A1424" w:rsidP="002A1424">
            <w:pPr>
              <w:jc w:val="right"/>
              <w:rPr>
                <w:color w:val="000000"/>
                <w:sz w:val="20"/>
                <w:szCs w:val="20"/>
              </w:rPr>
            </w:pPr>
            <w:r w:rsidRPr="002A1424">
              <w:rPr>
                <w:color w:val="000000"/>
                <w:sz w:val="20"/>
                <w:szCs w:val="20"/>
              </w:rPr>
              <w:t xml:space="preserve">16 640,5 </w:t>
            </w:r>
          </w:p>
        </w:tc>
      </w:tr>
      <w:tr w:rsidR="002A1424" w:rsidRPr="002A1424" w14:paraId="555B753E" w14:textId="77777777" w:rsidTr="002A1424">
        <w:trPr>
          <w:cantSplit/>
          <w:trHeight w:val="240"/>
        </w:trPr>
        <w:tc>
          <w:tcPr>
            <w:tcW w:w="1705" w:type="dxa"/>
            <w:vAlign w:val="center"/>
            <w:hideMark/>
          </w:tcPr>
          <w:p w14:paraId="75D99FF6" w14:textId="77777777" w:rsidR="002A1424" w:rsidRPr="002A1424" w:rsidRDefault="002A1424" w:rsidP="002A1424">
            <w:pPr>
              <w:jc w:val="center"/>
              <w:rPr>
                <w:color w:val="000000"/>
                <w:sz w:val="20"/>
                <w:szCs w:val="20"/>
              </w:rPr>
            </w:pPr>
            <w:r w:rsidRPr="002A1424">
              <w:rPr>
                <w:color w:val="000000"/>
                <w:sz w:val="20"/>
                <w:szCs w:val="20"/>
              </w:rPr>
              <w:t>001.02.01.1198</w:t>
            </w:r>
          </w:p>
        </w:tc>
        <w:tc>
          <w:tcPr>
            <w:tcW w:w="5858" w:type="dxa"/>
            <w:vAlign w:val="center"/>
            <w:hideMark/>
          </w:tcPr>
          <w:p w14:paraId="38DA8F56"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Детский сад (заявитель - МК ДОУ "Детский сад № 225") по адресу: ул. Транспортная, 57а</w:t>
            </w:r>
          </w:p>
        </w:tc>
        <w:tc>
          <w:tcPr>
            <w:tcW w:w="1310" w:type="dxa"/>
            <w:vAlign w:val="center"/>
            <w:hideMark/>
          </w:tcPr>
          <w:p w14:paraId="33B9B088"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75B62686" w14:textId="77777777" w:rsidR="002A1424" w:rsidRPr="002A1424" w:rsidRDefault="002A1424" w:rsidP="002A1424">
            <w:pPr>
              <w:jc w:val="center"/>
              <w:rPr>
                <w:color w:val="000000"/>
                <w:sz w:val="20"/>
                <w:szCs w:val="20"/>
              </w:rPr>
            </w:pPr>
            <w:r w:rsidRPr="002A1424">
              <w:rPr>
                <w:color w:val="000000"/>
                <w:sz w:val="20"/>
                <w:szCs w:val="20"/>
              </w:rPr>
              <w:t>НТК-224</w:t>
            </w:r>
          </w:p>
        </w:tc>
        <w:tc>
          <w:tcPr>
            <w:tcW w:w="948" w:type="dxa"/>
            <w:vAlign w:val="center"/>
            <w:hideMark/>
          </w:tcPr>
          <w:p w14:paraId="67F0C9B4" w14:textId="77777777" w:rsidR="002A1424" w:rsidRPr="002A1424" w:rsidRDefault="002A1424" w:rsidP="002A1424">
            <w:pPr>
              <w:jc w:val="center"/>
              <w:rPr>
                <w:color w:val="000000"/>
                <w:sz w:val="20"/>
                <w:szCs w:val="20"/>
              </w:rPr>
            </w:pPr>
            <w:r w:rsidRPr="002A1424">
              <w:rPr>
                <w:color w:val="000000"/>
                <w:sz w:val="20"/>
                <w:szCs w:val="20"/>
              </w:rPr>
              <w:t>ПП-224</w:t>
            </w:r>
          </w:p>
        </w:tc>
        <w:tc>
          <w:tcPr>
            <w:tcW w:w="1464" w:type="dxa"/>
            <w:vAlign w:val="center"/>
            <w:hideMark/>
          </w:tcPr>
          <w:p w14:paraId="1B76F54E" w14:textId="77777777" w:rsidR="002A1424" w:rsidRPr="002A1424" w:rsidRDefault="002A1424" w:rsidP="002A1424">
            <w:pPr>
              <w:jc w:val="center"/>
              <w:rPr>
                <w:color w:val="000000"/>
                <w:sz w:val="20"/>
                <w:szCs w:val="20"/>
              </w:rPr>
            </w:pPr>
            <w:r w:rsidRPr="002A1424">
              <w:rPr>
                <w:color w:val="000000"/>
                <w:sz w:val="20"/>
                <w:szCs w:val="20"/>
              </w:rPr>
              <w:t>42:30:0212057</w:t>
            </w:r>
          </w:p>
        </w:tc>
        <w:tc>
          <w:tcPr>
            <w:tcW w:w="871" w:type="dxa"/>
            <w:vAlign w:val="center"/>
            <w:hideMark/>
          </w:tcPr>
          <w:p w14:paraId="41855FC7"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34B81B6D" w14:textId="77777777" w:rsidR="002A1424" w:rsidRPr="002A1424" w:rsidRDefault="002A1424" w:rsidP="002A1424">
            <w:pPr>
              <w:jc w:val="center"/>
              <w:rPr>
                <w:color w:val="000000"/>
                <w:sz w:val="20"/>
                <w:szCs w:val="20"/>
              </w:rPr>
            </w:pPr>
            <w:r w:rsidRPr="002A1424">
              <w:rPr>
                <w:color w:val="000000"/>
                <w:sz w:val="20"/>
                <w:szCs w:val="20"/>
              </w:rPr>
              <w:t xml:space="preserve">144,2 </w:t>
            </w:r>
          </w:p>
        </w:tc>
        <w:tc>
          <w:tcPr>
            <w:tcW w:w="1052" w:type="dxa"/>
            <w:vAlign w:val="center"/>
            <w:hideMark/>
          </w:tcPr>
          <w:p w14:paraId="1600FF0A"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F44DF53"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03851F0"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1BAC356A"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3889D317"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1A73D9F2" w14:textId="77777777" w:rsidR="002A1424" w:rsidRPr="002A1424" w:rsidRDefault="002A1424" w:rsidP="002A1424">
            <w:pPr>
              <w:jc w:val="right"/>
              <w:rPr>
                <w:color w:val="000000"/>
                <w:sz w:val="20"/>
                <w:szCs w:val="20"/>
              </w:rPr>
            </w:pPr>
            <w:r w:rsidRPr="002A1424">
              <w:rPr>
                <w:color w:val="000000"/>
                <w:sz w:val="20"/>
                <w:szCs w:val="20"/>
              </w:rPr>
              <w:t xml:space="preserve">5 898,9 </w:t>
            </w:r>
          </w:p>
        </w:tc>
        <w:tc>
          <w:tcPr>
            <w:tcW w:w="1183" w:type="dxa"/>
            <w:vAlign w:val="center"/>
            <w:hideMark/>
          </w:tcPr>
          <w:p w14:paraId="697CE26B" w14:textId="77777777" w:rsidR="002A1424" w:rsidRPr="002A1424" w:rsidRDefault="002A1424" w:rsidP="002A1424">
            <w:pPr>
              <w:jc w:val="right"/>
              <w:rPr>
                <w:color w:val="000000"/>
                <w:sz w:val="20"/>
                <w:szCs w:val="20"/>
              </w:rPr>
            </w:pPr>
            <w:r w:rsidRPr="002A1424">
              <w:rPr>
                <w:color w:val="000000"/>
                <w:sz w:val="20"/>
                <w:szCs w:val="20"/>
              </w:rPr>
              <w:t xml:space="preserve">5 898,9 </w:t>
            </w:r>
          </w:p>
        </w:tc>
        <w:tc>
          <w:tcPr>
            <w:tcW w:w="1184" w:type="dxa"/>
            <w:vAlign w:val="center"/>
            <w:hideMark/>
          </w:tcPr>
          <w:p w14:paraId="770703FA" w14:textId="77777777" w:rsidR="002A1424" w:rsidRPr="002A1424" w:rsidRDefault="002A1424" w:rsidP="002A1424">
            <w:pPr>
              <w:jc w:val="right"/>
              <w:rPr>
                <w:color w:val="000000"/>
                <w:sz w:val="20"/>
                <w:szCs w:val="20"/>
              </w:rPr>
            </w:pPr>
            <w:r w:rsidRPr="002A1424">
              <w:rPr>
                <w:color w:val="000000"/>
                <w:sz w:val="20"/>
                <w:szCs w:val="20"/>
              </w:rPr>
              <w:t xml:space="preserve">7 196,7 </w:t>
            </w:r>
          </w:p>
        </w:tc>
      </w:tr>
      <w:tr w:rsidR="002A1424" w:rsidRPr="002A1424" w14:paraId="4FF6AAEA" w14:textId="77777777" w:rsidTr="002A1424">
        <w:trPr>
          <w:cantSplit/>
          <w:trHeight w:val="240"/>
        </w:trPr>
        <w:tc>
          <w:tcPr>
            <w:tcW w:w="1705" w:type="dxa"/>
            <w:vAlign w:val="center"/>
            <w:hideMark/>
          </w:tcPr>
          <w:p w14:paraId="30AD9EB2" w14:textId="77777777" w:rsidR="002A1424" w:rsidRPr="002A1424" w:rsidRDefault="002A1424" w:rsidP="002A1424">
            <w:pPr>
              <w:jc w:val="center"/>
              <w:rPr>
                <w:color w:val="000000"/>
                <w:sz w:val="20"/>
                <w:szCs w:val="20"/>
              </w:rPr>
            </w:pPr>
            <w:r w:rsidRPr="002A1424">
              <w:rPr>
                <w:color w:val="000000"/>
                <w:sz w:val="20"/>
                <w:szCs w:val="20"/>
              </w:rPr>
              <w:t>003.02.01.1204</w:t>
            </w:r>
          </w:p>
        </w:tc>
        <w:tc>
          <w:tcPr>
            <w:tcW w:w="5858" w:type="dxa"/>
            <w:vAlign w:val="center"/>
            <w:hideMark/>
          </w:tcPr>
          <w:p w14:paraId="0FADDDF8"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Нежилые производственные здания, заявитель - АО "ФПК" Западно-Сибирский филиал, Вагонный участок Новокузнецк по адресу: ул. Транспортная, 2 корпус 3,4,5,6,7,18,19,16</w:t>
            </w:r>
          </w:p>
        </w:tc>
        <w:tc>
          <w:tcPr>
            <w:tcW w:w="1310" w:type="dxa"/>
            <w:vAlign w:val="center"/>
            <w:hideMark/>
          </w:tcPr>
          <w:p w14:paraId="1C293BA0"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74E13C5E" w14:textId="77777777" w:rsidR="002A1424" w:rsidRPr="002A1424" w:rsidRDefault="002A1424" w:rsidP="002A1424">
            <w:pPr>
              <w:jc w:val="center"/>
              <w:rPr>
                <w:color w:val="000000"/>
                <w:sz w:val="20"/>
                <w:szCs w:val="20"/>
              </w:rPr>
            </w:pPr>
            <w:r w:rsidRPr="002A1424">
              <w:rPr>
                <w:color w:val="000000"/>
                <w:sz w:val="20"/>
                <w:szCs w:val="20"/>
              </w:rPr>
              <w:t>НТК-239</w:t>
            </w:r>
          </w:p>
        </w:tc>
        <w:tc>
          <w:tcPr>
            <w:tcW w:w="948" w:type="dxa"/>
            <w:vAlign w:val="center"/>
            <w:hideMark/>
          </w:tcPr>
          <w:p w14:paraId="7FD5DAC8" w14:textId="77777777" w:rsidR="002A1424" w:rsidRPr="002A1424" w:rsidRDefault="002A1424" w:rsidP="002A1424">
            <w:pPr>
              <w:jc w:val="center"/>
              <w:rPr>
                <w:color w:val="000000"/>
                <w:sz w:val="20"/>
                <w:szCs w:val="20"/>
              </w:rPr>
            </w:pPr>
            <w:r w:rsidRPr="002A1424">
              <w:rPr>
                <w:color w:val="000000"/>
                <w:sz w:val="20"/>
                <w:szCs w:val="20"/>
              </w:rPr>
              <w:t>ПП-239</w:t>
            </w:r>
          </w:p>
        </w:tc>
        <w:tc>
          <w:tcPr>
            <w:tcW w:w="1464" w:type="dxa"/>
            <w:vAlign w:val="center"/>
            <w:hideMark/>
          </w:tcPr>
          <w:p w14:paraId="4A371594" w14:textId="77777777" w:rsidR="002A1424" w:rsidRPr="002A1424" w:rsidRDefault="002A1424" w:rsidP="002A1424">
            <w:pPr>
              <w:jc w:val="center"/>
              <w:rPr>
                <w:color w:val="000000"/>
                <w:sz w:val="20"/>
                <w:szCs w:val="20"/>
              </w:rPr>
            </w:pPr>
            <w:r w:rsidRPr="002A1424">
              <w:rPr>
                <w:color w:val="000000"/>
                <w:sz w:val="20"/>
                <w:szCs w:val="20"/>
              </w:rPr>
              <w:t>42:30:0302056</w:t>
            </w:r>
          </w:p>
        </w:tc>
        <w:tc>
          <w:tcPr>
            <w:tcW w:w="871" w:type="dxa"/>
            <w:vAlign w:val="center"/>
            <w:hideMark/>
          </w:tcPr>
          <w:p w14:paraId="45D30688" w14:textId="77777777" w:rsidR="002A1424" w:rsidRPr="002A1424" w:rsidRDefault="002A1424" w:rsidP="002A1424">
            <w:pPr>
              <w:jc w:val="center"/>
              <w:rPr>
                <w:color w:val="000000"/>
                <w:sz w:val="20"/>
                <w:szCs w:val="20"/>
              </w:rPr>
            </w:pPr>
            <w:r w:rsidRPr="002A1424">
              <w:rPr>
                <w:color w:val="000000"/>
                <w:sz w:val="20"/>
                <w:szCs w:val="20"/>
              </w:rPr>
              <w:t>250</w:t>
            </w:r>
          </w:p>
        </w:tc>
        <w:tc>
          <w:tcPr>
            <w:tcW w:w="839" w:type="dxa"/>
            <w:vAlign w:val="center"/>
            <w:hideMark/>
          </w:tcPr>
          <w:p w14:paraId="4BAE6234" w14:textId="77777777" w:rsidR="002A1424" w:rsidRPr="002A1424" w:rsidRDefault="002A1424" w:rsidP="002A1424">
            <w:pPr>
              <w:jc w:val="center"/>
              <w:rPr>
                <w:color w:val="000000"/>
                <w:sz w:val="20"/>
                <w:szCs w:val="20"/>
              </w:rPr>
            </w:pPr>
            <w:r w:rsidRPr="002A1424">
              <w:rPr>
                <w:color w:val="000000"/>
                <w:sz w:val="20"/>
                <w:szCs w:val="20"/>
              </w:rPr>
              <w:t xml:space="preserve">459,6 </w:t>
            </w:r>
          </w:p>
        </w:tc>
        <w:tc>
          <w:tcPr>
            <w:tcW w:w="1052" w:type="dxa"/>
            <w:vAlign w:val="center"/>
            <w:hideMark/>
          </w:tcPr>
          <w:p w14:paraId="7BFA33B6"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489ED09E"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FB60ED9"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56645F51"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63A98103"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78C74114" w14:textId="77777777" w:rsidR="002A1424" w:rsidRPr="002A1424" w:rsidRDefault="002A1424" w:rsidP="002A1424">
            <w:pPr>
              <w:jc w:val="right"/>
              <w:rPr>
                <w:color w:val="000000"/>
                <w:sz w:val="20"/>
                <w:szCs w:val="20"/>
              </w:rPr>
            </w:pPr>
            <w:r w:rsidRPr="002A1424">
              <w:rPr>
                <w:color w:val="000000"/>
                <w:sz w:val="20"/>
                <w:szCs w:val="20"/>
              </w:rPr>
              <w:t xml:space="preserve">40 530,1 </w:t>
            </w:r>
          </w:p>
        </w:tc>
        <w:tc>
          <w:tcPr>
            <w:tcW w:w="1183" w:type="dxa"/>
            <w:vAlign w:val="center"/>
            <w:hideMark/>
          </w:tcPr>
          <w:p w14:paraId="0F18992D" w14:textId="77777777" w:rsidR="002A1424" w:rsidRPr="002A1424" w:rsidRDefault="002A1424" w:rsidP="002A1424">
            <w:pPr>
              <w:jc w:val="right"/>
              <w:rPr>
                <w:color w:val="000000"/>
                <w:sz w:val="20"/>
                <w:szCs w:val="20"/>
              </w:rPr>
            </w:pPr>
            <w:r w:rsidRPr="002A1424">
              <w:rPr>
                <w:color w:val="000000"/>
                <w:sz w:val="20"/>
                <w:szCs w:val="20"/>
              </w:rPr>
              <w:t xml:space="preserve">43 164,5 </w:t>
            </w:r>
          </w:p>
        </w:tc>
        <w:tc>
          <w:tcPr>
            <w:tcW w:w="1184" w:type="dxa"/>
            <w:vAlign w:val="center"/>
            <w:hideMark/>
          </w:tcPr>
          <w:p w14:paraId="3DB8FF08" w14:textId="77777777" w:rsidR="002A1424" w:rsidRPr="002A1424" w:rsidRDefault="002A1424" w:rsidP="002A1424">
            <w:pPr>
              <w:jc w:val="right"/>
              <w:rPr>
                <w:color w:val="000000"/>
                <w:sz w:val="20"/>
                <w:szCs w:val="20"/>
              </w:rPr>
            </w:pPr>
            <w:r w:rsidRPr="002A1424">
              <w:rPr>
                <w:color w:val="000000"/>
                <w:sz w:val="20"/>
                <w:szCs w:val="20"/>
              </w:rPr>
              <w:t xml:space="preserve">52 660,7 </w:t>
            </w:r>
          </w:p>
        </w:tc>
      </w:tr>
      <w:tr w:rsidR="002A1424" w:rsidRPr="002A1424" w14:paraId="407B0E7F" w14:textId="77777777" w:rsidTr="002A1424">
        <w:trPr>
          <w:cantSplit/>
          <w:trHeight w:val="240"/>
        </w:trPr>
        <w:tc>
          <w:tcPr>
            <w:tcW w:w="1705" w:type="dxa"/>
            <w:vAlign w:val="center"/>
            <w:hideMark/>
          </w:tcPr>
          <w:p w14:paraId="4507A0B5" w14:textId="77777777" w:rsidR="002A1424" w:rsidRPr="002A1424" w:rsidRDefault="002A1424" w:rsidP="002A1424">
            <w:pPr>
              <w:jc w:val="center"/>
              <w:rPr>
                <w:color w:val="000000"/>
                <w:sz w:val="20"/>
                <w:szCs w:val="20"/>
              </w:rPr>
            </w:pPr>
            <w:r w:rsidRPr="002A1424">
              <w:rPr>
                <w:color w:val="000000"/>
                <w:sz w:val="20"/>
                <w:szCs w:val="20"/>
              </w:rPr>
              <w:t>010.02.01.1218</w:t>
            </w:r>
          </w:p>
        </w:tc>
        <w:tc>
          <w:tcPr>
            <w:tcW w:w="5858" w:type="dxa"/>
            <w:vAlign w:val="center"/>
            <w:hideMark/>
          </w:tcPr>
          <w:p w14:paraId="50AD2774"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ул. Зыряновская, 44</w:t>
            </w:r>
          </w:p>
        </w:tc>
        <w:tc>
          <w:tcPr>
            <w:tcW w:w="1310" w:type="dxa"/>
            <w:vAlign w:val="center"/>
            <w:hideMark/>
          </w:tcPr>
          <w:p w14:paraId="1DCF75F8" w14:textId="77777777" w:rsidR="002A1424" w:rsidRPr="002A1424" w:rsidRDefault="002A1424" w:rsidP="002A1424">
            <w:pPr>
              <w:jc w:val="center"/>
              <w:rPr>
                <w:color w:val="000000"/>
                <w:sz w:val="20"/>
                <w:szCs w:val="20"/>
              </w:rPr>
            </w:pPr>
            <w:r w:rsidRPr="002A1424">
              <w:rPr>
                <w:color w:val="000000"/>
                <w:sz w:val="20"/>
                <w:szCs w:val="20"/>
              </w:rPr>
              <w:t>ЗРК</w:t>
            </w:r>
          </w:p>
        </w:tc>
        <w:tc>
          <w:tcPr>
            <w:tcW w:w="947" w:type="dxa"/>
            <w:vAlign w:val="center"/>
            <w:hideMark/>
          </w:tcPr>
          <w:p w14:paraId="3AED62FE" w14:textId="77777777" w:rsidR="002A1424" w:rsidRPr="002A1424" w:rsidRDefault="002A1424" w:rsidP="002A1424">
            <w:pPr>
              <w:jc w:val="center"/>
              <w:rPr>
                <w:color w:val="000000"/>
                <w:sz w:val="20"/>
                <w:szCs w:val="20"/>
              </w:rPr>
            </w:pPr>
            <w:r w:rsidRPr="002A1424">
              <w:rPr>
                <w:color w:val="000000"/>
                <w:sz w:val="20"/>
                <w:szCs w:val="20"/>
              </w:rPr>
              <w:t>НТК-254</w:t>
            </w:r>
          </w:p>
        </w:tc>
        <w:tc>
          <w:tcPr>
            <w:tcW w:w="948" w:type="dxa"/>
            <w:vAlign w:val="center"/>
            <w:hideMark/>
          </w:tcPr>
          <w:p w14:paraId="3FFB7115" w14:textId="77777777" w:rsidR="002A1424" w:rsidRPr="002A1424" w:rsidRDefault="002A1424" w:rsidP="002A1424">
            <w:pPr>
              <w:jc w:val="center"/>
              <w:rPr>
                <w:color w:val="000000"/>
                <w:sz w:val="20"/>
                <w:szCs w:val="20"/>
              </w:rPr>
            </w:pPr>
            <w:r w:rsidRPr="002A1424">
              <w:rPr>
                <w:color w:val="000000"/>
                <w:sz w:val="20"/>
                <w:szCs w:val="20"/>
              </w:rPr>
              <w:t>ПП-254</w:t>
            </w:r>
          </w:p>
        </w:tc>
        <w:tc>
          <w:tcPr>
            <w:tcW w:w="1464" w:type="dxa"/>
            <w:vAlign w:val="center"/>
            <w:hideMark/>
          </w:tcPr>
          <w:p w14:paraId="2C2DFF0F" w14:textId="77777777" w:rsidR="002A1424" w:rsidRPr="002A1424" w:rsidRDefault="002A1424" w:rsidP="002A1424">
            <w:pPr>
              <w:jc w:val="center"/>
              <w:rPr>
                <w:color w:val="000000"/>
                <w:sz w:val="20"/>
                <w:szCs w:val="20"/>
              </w:rPr>
            </w:pPr>
            <w:r w:rsidRPr="002A1424">
              <w:rPr>
                <w:color w:val="000000"/>
                <w:sz w:val="20"/>
                <w:szCs w:val="20"/>
              </w:rPr>
              <w:t>42:30:0505009</w:t>
            </w:r>
          </w:p>
        </w:tc>
        <w:tc>
          <w:tcPr>
            <w:tcW w:w="871" w:type="dxa"/>
            <w:vAlign w:val="center"/>
            <w:hideMark/>
          </w:tcPr>
          <w:p w14:paraId="0F7CE4AB" w14:textId="77777777" w:rsidR="002A1424" w:rsidRPr="002A1424" w:rsidRDefault="002A1424" w:rsidP="002A1424">
            <w:pPr>
              <w:jc w:val="center"/>
              <w:rPr>
                <w:color w:val="000000"/>
                <w:sz w:val="20"/>
                <w:szCs w:val="20"/>
              </w:rPr>
            </w:pPr>
            <w:r w:rsidRPr="002A1424">
              <w:rPr>
                <w:color w:val="000000"/>
                <w:sz w:val="20"/>
                <w:szCs w:val="20"/>
              </w:rPr>
              <w:t>150</w:t>
            </w:r>
          </w:p>
        </w:tc>
        <w:tc>
          <w:tcPr>
            <w:tcW w:w="839" w:type="dxa"/>
            <w:vAlign w:val="center"/>
            <w:hideMark/>
          </w:tcPr>
          <w:p w14:paraId="455D25CC" w14:textId="77777777" w:rsidR="002A1424" w:rsidRPr="002A1424" w:rsidRDefault="002A1424" w:rsidP="002A1424">
            <w:pPr>
              <w:jc w:val="center"/>
              <w:rPr>
                <w:color w:val="000000"/>
                <w:sz w:val="20"/>
                <w:szCs w:val="20"/>
              </w:rPr>
            </w:pPr>
            <w:r w:rsidRPr="002A1424">
              <w:rPr>
                <w:color w:val="000000"/>
                <w:sz w:val="20"/>
                <w:szCs w:val="20"/>
              </w:rPr>
              <w:t xml:space="preserve">211,6 </w:t>
            </w:r>
          </w:p>
        </w:tc>
        <w:tc>
          <w:tcPr>
            <w:tcW w:w="1052" w:type="dxa"/>
            <w:vAlign w:val="center"/>
            <w:hideMark/>
          </w:tcPr>
          <w:p w14:paraId="217FED5C"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43C1ABA0"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7E204B8"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34DC00C1"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7715B3F7"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16A6125B" w14:textId="77777777" w:rsidR="002A1424" w:rsidRPr="002A1424" w:rsidRDefault="002A1424" w:rsidP="002A1424">
            <w:pPr>
              <w:jc w:val="right"/>
              <w:rPr>
                <w:color w:val="000000"/>
                <w:sz w:val="20"/>
                <w:szCs w:val="20"/>
              </w:rPr>
            </w:pPr>
            <w:r w:rsidRPr="002A1424">
              <w:rPr>
                <w:color w:val="000000"/>
                <w:sz w:val="20"/>
                <w:szCs w:val="20"/>
              </w:rPr>
              <w:t xml:space="preserve">15 156,9 </w:t>
            </w:r>
          </w:p>
        </w:tc>
        <w:tc>
          <w:tcPr>
            <w:tcW w:w="1183" w:type="dxa"/>
            <w:vAlign w:val="center"/>
            <w:hideMark/>
          </w:tcPr>
          <w:p w14:paraId="7C1AD7D7" w14:textId="77777777" w:rsidR="002A1424" w:rsidRPr="002A1424" w:rsidRDefault="002A1424" w:rsidP="002A1424">
            <w:pPr>
              <w:jc w:val="right"/>
              <w:rPr>
                <w:color w:val="000000"/>
                <w:sz w:val="20"/>
                <w:szCs w:val="20"/>
              </w:rPr>
            </w:pPr>
            <w:r w:rsidRPr="002A1424">
              <w:rPr>
                <w:color w:val="000000"/>
                <w:sz w:val="20"/>
                <w:szCs w:val="20"/>
              </w:rPr>
              <w:t xml:space="preserve">15 156,9 </w:t>
            </w:r>
          </w:p>
        </w:tc>
        <w:tc>
          <w:tcPr>
            <w:tcW w:w="1184" w:type="dxa"/>
            <w:vAlign w:val="center"/>
            <w:hideMark/>
          </w:tcPr>
          <w:p w14:paraId="2CD74872" w14:textId="77777777" w:rsidR="002A1424" w:rsidRPr="002A1424" w:rsidRDefault="002A1424" w:rsidP="002A1424">
            <w:pPr>
              <w:jc w:val="right"/>
              <w:rPr>
                <w:color w:val="000000"/>
                <w:sz w:val="20"/>
                <w:szCs w:val="20"/>
              </w:rPr>
            </w:pPr>
            <w:r w:rsidRPr="002A1424">
              <w:rPr>
                <w:color w:val="000000"/>
                <w:sz w:val="20"/>
                <w:szCs w:val="20"/>
              </w:rPr>
              <w:t xml:space="preserve">18 491,4 </w:t>
            </w:r>
          </w:p>
        </w:tc>
      </w:tr>
      <w:tr w:rsidR="002A1424" w:rsidRPr="002A1424" w14:paraId="56745FD9" w14:textId="77777777" w:rsidTr="002A1424">
        <w:trPr>
          <w:cantSplit/>
          <w:trHeight w:val="240"/>
        </w:trPr>
        <w:tc>
          <w:tcPr>
            <w:tcW w:w="1705" w:type="dxa"/>
            <w:vAlign w:val="center"/>
            <w:hideMark/>
          </w:tcPr>
          <w:p w14:paraId="4BE7FA86" w14:textId="77777777" w:rsidR="002A1424" w:rsidRPr="002A1424" w:rsidRDefault="002A1424" w:rsidP="002A1424">
            <w:pPr>
              <w:jc w:val="center"/>
              <w:rPr>
                <w:color w:val="000000"/>
                <w:sz w:val="20"/>
                <w:szCs w:val="20"/>
              </w:rPr>
            </w:pPr>
            <w:r w:rsidRPr="002A1424">
              <w:rPr>
                <w:color w:val="000000"/>
                <w:sz w:val="20"/>
                <w:szCs w:val="20"/>
              </w:rPr>
              <w:t>010.02.01.1219</w:t>
            </w:r>
          </w:p>
        </w:tc>
        <w:tc>
          <w:tcPr>
            <w:tcW w:w="5858" w:type="dxa"/>
            <w:vAlign w:val="center"/>
            <w:hideMark/>
          </w:tcPr>
          <w:p w14:paraId="1D82BF19"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пер. Шахтостроительный, 24 (42:30:0505020:863)</w:t>
            </w:r>
          </w:p>
        </w:tc>
        <w:tc>
          <w:tcPr>
            <w:tcW w:w="1310" w:type="dxa"/>
            <w:vAlign w:val="center"/>
            <w:hideMark/>
          </w:tcPr>
          <w:p w14:paraId="3BE9E272" w14:textId="77777777" w:rsidR="002A1424" w:rsidRPr="002A1424" w:rsidRDefault="002A1424" w:rsidP="002A1424">
            <w:pPr>
              <w:jc w:val="center"/>
              <w:rPr>
                <w:color w:val="000000"/>
                <w:sz w:val="20"/>
                <w:szCs w:val="20"/>
              </w:rPr>
            </w:pPr>
            <w:r w:rsidRPr="002A1424">
              <w:rPr>
                <w:color w:val="000000"/>
                <w:sz w:val="20"/>
                <w:szCs w:val="20"/>
              </w:rPr>
              <w:t>ЗРК</w:t>
            </w:r>
          </w:p>
        </w:tc>
        <w:tc>
          <w:tcPr>
            <w:tcW w:w="947" w:type="dxa"/>
            <w:vAlign w:val="center"/>
            <w:hideMark/>
          </w:tcPr>
          <w:p w14:paraId="16A10A61" w14:textId="77777777" w:rsidR="002A1424" w:rsidRPr="002A1424" w:rsidRDefault="002A1424" w:rsidP="002A1424">
            <w:pPr>
              <w:jc w:val="center"/>
              <w:rPr>
                <w:color w:val="000000"/>
                <w:sz w:val="20"/>
                <w:szCs w:val="20"/>
              </w:rPr>
            </w:pPr>
            <w:r w:rsidRPr="002A1424">
              <w:rPr>
                <w:color w:val="000000"/>
                <w:sz w:val="20"/>
                <w:szCs w:val="20"/>
              </w:rPr>
              <w:t>НТК-255</w:t>
            </w:r>
          </w:p>
        </w:tc>
        <w:tc>
          <w:tcPr>
            <w:tcW w:w="948" w:type="dxa"/>
            <w:vAlign w:val="center"/>
            <w:hideMark/>
          </w:tcPr>
          <w:p w14:paraId="3B17F259" w14:textId="77777777" w:rsidR="002A1424" w:rsidRPr="002A1424" w:rsidRDefault="002A1424" w:rsidP="002A1424">
            <w:pPr>
              <w:jc w:val="center"/>
              <w:rPr>
                <w:color w:val="000000"/>
                <w:sz w:val="20"/>
                <w:szCs w:val="20"/>
              </w:rPr>
            </w:pPr>
            <w:r w:rsidRPr="002A1424">
              <w:rPr>
                <w:color w:val="000000"/>
                <w:sz w:val="20"/>
                <w:szCs w:val="20"/>
              </w:rPr>
              <w:t>ПП-255</w:t>
            </w:r>
          </w:p>
        </w:tc>
        <w:tc>
          <w:tcPr>
            <w:tcW w:w="1464" w:type="dxa"/>
            <w:vAlign w:val="center"/>
            <w:hideMark/>
          </w:tcPr>
          <w:p w14:paraId="20B90245" w14:textId="77777777" w:rsidR="002A1424" w:rsidRPr="002A1424" w:rsidRDefault="002A1424" w:rsidP="002A1424">
            <w:pPr>
              <w:jc w:val="center"/>
              <w:rPr>
                <w:color w:val="000000"/>
                <w:sz w:val="20"/>
                <w:szCs w:val="20"/>
              </w:rPr>
            </w:pPr>
            <w:r w:rsidRPr="002A1424">
              <w:rPr>
                <w:color w:val="000000"/>
                <w:sz w:val="20"/>
                <w:szCs w:val="20"/>
              </w:rPr>
              <w:t>42:30:0505020</w:t>
            </w:r>
          </w:p>
        </w:tc>
        <w:tc>
          <w:tcPr>
            <w:tcW w:w="871" w:type="dxa"/>
            <w:vAlign w:val="center"/>
            <w:hideMark/>
          </w:tcPr>
          <w:p w14:paraId="2892A24D"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1C692DEE" w14:textId="77777777" w:rsidR="002A1424" w:rsidRPr="002A1424" w:rsidRDefault="002A1424" w:rsidP="002A1424">
            <w:pPr>
              <w:jc w:val="center"/>
              <w:rPr>
                <w:color w:val="000000"/>
                <w:sz w:val="20"/>
                <w:szCs w:val="20"/>
              </w:rPr>
            </w:pPr>
            <w:r w:rsidRPr="002A1424">
              <w:rPr>
                <w:color w:val="000000"/>
                <w:sz w:val="20"/>
                <w:szCs w:val="20"/>
              </w:rPr>
              <w:t xml:space="preserve">53,5 </w:t>
            </w:r>
          </w:p>
        </w:tc>
        <w:tc>
          <w:tcPr>
            <w:tcW w:w="1052" w:type="dxa"/>
            <w:vAlign w:val="center"/>
            <w:hideMark/>
          </w:tcPr>
          <w:p w14:paraId="0A13C1A8"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2F8F45E"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3C385AE"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4EEC1B48"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52DF8667"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6433F0D0" w14:textId="77777777" w:rsidR="002A1424" w:rsidRPr="002A1424" w:rsidRDefault="002A1424" w:rsidP="002A1424">
            <w:pPr>
              <w:jc w:val="right"/>
              <w:rPr>
                <w:color w:val="000000"/>
                <w:sz w:val="20"/>
                <w:szCs w:val="20"/>
              </w:rPr>
            </w:pPr>
            <w:r w:rsidRPr="002A1424">
              <w:rPr>
                <w:color w:val="000000"/>
                <w:sz w:val="20"/>
                <w:szCs w:val="20"/>
              </w:rPr>
              <w:t xml:space="preserve">2 187,2 </w:t>
            </w:r>
          </w:p>
        </w:tc>
        <w:tc>
          <w:tcPr>
            <w:tcW w:w="1183" w:type="dxa"/>
            <w:vAlign w:val="center"/>
            <w:hideMark/>
          </w:tcPr>
          <w:p w14:paraId="37AA3BC5" w14:textId="77777777" w:rsidR="002A1424" w:rsidRPr="002A1424" w:rsidRDefault="002A1424" w:rsidP="002A1424">
            <w:pPr>
              <w:jc w:val="right"/>
              <w:rPr>
                <w:color w:val="000000"/>
                <w:sz w:val="20"/>
                <w:szCs w:val="20"/>
              </w:rPr>
            </w:pPr>
            <w:r w:rsidRPr="002A1424">
              <w:rPr>
                <w:color w:val="000000"/>
                <w:sz w:val="20"/>
                <w:szCs w:val="20"/>
              </w:rPr>
              <w:t xml:space="preserve">2 187,2 </w:t>
            </w:r>
          </w:p>
        </w:tc>
        <w:tc>
          <w:tcPr>
            <w:tcW w:w="1184" w:type="dxa"/>
            <w:vAlign w:val="center"/>
            <w:hideMark/>
          </w:tcPr>
          <w:p w14:paraId="18C3D71A" w14:textId="77777777" w:rsidR="002A1424" w:rsidRPr="002A1424" w:rsidRDefault="002A1424" w:rsidP="002A1424">
            <w:pPr>
              <w:jc w:val="right"/>
              <w:rPr>
                <w:color w:val="000000"/>
                <w:sz w:val="20"/>
                <w:szCs w:val="20"/>
              </w:rPr>
            </w:pPr>
            <w:r w:rsidRPr="002A1424">
              <w:rPr>
                <w:color w:val="000000"/>
                <w:sz w:val="20"/>
                <w:szCs w:val="20"/>
              </w:rPr>
              <w:t xml:space="preserve">2 668,4 </w:t>
            </w:r>
          </w:p>
        </w:tc>
      </w:tr>
      <w:tr w:rsidR="002A1424" w:rsidRPr="002A1424" w14:paraId="1936474A" w14:textId="77777777" w:rsidTr="002A1424">
        <w:trPr>
          <w:cantSplit/>
          <w:trHeight w:val="240"/>
        </w:trPr>
        <w:tc>
          <w:tcPr>
            <w:tcW w:w="1705" w:type="dxa"/>
            <w:vAlign w:val="center"/>
            <w:hideMark/>
          </w:tcPr>
          <w:p w14:paraId="498DDB27" w14:textId="77777777" w:rsidR="002A1424" w:rsidRPr="002A1424" w:rsidRDefault="002A1424" w:rsidP="002A1424">
            <w:pPr>
              <w:jc w:val="center"/>
              <w:rPr>
                <w:color w:val="000000"/>
                <w:sz w:val="20"/>
                <w:szCs w:val="20"/>
              </w:rPr>
            </w:pPr>
            <w:r w:rsidRPr="002A1424">
              <w:rPr>
                <w:color w:val="000000"/>
                <w:sz w:val="20"/>
                <w:szCs w:val="20"/>
              </w:rPr>
              <w:t>010.02.01.1220</w:t>
            </w:r>
          </w:p>
        </w:tc>
        <w:tc>
          <w:tcPr>
            <w:tcW w:w="5858" w:type="dxa"/>
            <w:vAlign w:val="center"/>
            <w:hideMark/>
          </w:tcPr>
          <w:p w14:paraId="621D4068"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Комплексное развитие территории по ул. Емельяновская в Орджоникидзевском районе по адресу: ул. Емельяновская</w:t>
            </w:r>
          </w:p>
        </w:tc>
        <w:tc>
          <w:tcPr>
            <w:tcW w:w="1310" w:type="dxa"/>
            <w:vAlign w:val="center"/>
            <w:hideMark/>
          </w:tcPr>
          <w:p w14:paraId="173CBC70" w14:textId="77777777" w:rsidR="002A1424" w:rsidRPr="002A1424" w:rsidRDefault="002A1424" w:rsidP="002A1424">
            <w:pPr>
              <w:jc w:val="center"/>
              <w:rPr>
                <w:color w:val="000000"/>
                <w:sz w:val="20"/>
                <w:szCs w:val="20"/>
              </w:rPr>
            </w:pPr>
            <w:r w:rsidRPr="002A1424">
              <w:rPr>
                <w:color w:val="000000"/>
                <w:sz w:val="20"/>
                <w:szCs w:val="20"/>
              </w:rPr>
              <w:t>ЗРК</w:t>
            </w:r>
          </w:p>
        </w:tc>
        <w:tc>
          <w:tcPr>
            <w:tcW w:w="947" w:type="dxa"/>
            <w:vAlign w:val="center"/>
            <w:hideMark/>
          </w:tcPr>
          <w:p w14:paraId="1015C252" w14:textId="77777777" w:rsidR="002A1424" w:rsidRPr="002A1424" w:rsidRDefault="002A1424" w:rsidP="002A1424">
            <w:pPr>
              <w:jc w:val="center"/>
              <w:rPr>
                <w:color w:val="000000"/>
                <w:sz w:val="20"/>
                <w:szCs w:val="20"/>
              </w:rPr>
            </w:pPr>
            <w:r w:rsidRPr="002A1424">
              <w:rPr>
                <w:color w:val="000000"/>
                <w:sz w:val="20"/>
                <w:szCs w:val="20"/>
              </w:rPr>
              <w:t>НТК-256</w:t>
            </w:r>
          </w:p>
        </w:tc>
        <w:tc>
          <w:tcPr>
            <w:tcW w:w="948" w:type="dxa"/>
            <w:vAlign w:val="center"/>
            <w:hideMark/>
          </w:tcPr>
          <w:p w14:paraId="2DCC8F05" w14:textId="77777777" w:rsidR="002A1424" w:rsidRPr="002A1424" w:rsidRDefault="002A1424" w:rsidP="002A1424">
            <w:pPr>
              <w:jc w:val="center"/>
              <w:rPr>
                <w:color w:val="000000"/>
                <w:sz w:val="20"/>
                <w:szCs w:val="20"/>
              </w:rPr>
            </w:pPr>
            <w:r w:rsidRPr="002A1424">
              <w:rPr>
                <w:color w:val="000000"/>
                <w:sz w:val="20"/>
                <w:szCs w:val="20"/>
              </w:rPr>
              <w:t>ПП-256</w:t>
            </w:r>
          </w:p>
        </w:tc>
        <w:tc>
          <w:tcPr>
            <w:tcW w:w="1464" w:type="dxa"/>
            <w:vAlign w:val="center"/>
            <w:hideMark/>
          </w:tcPr>
          <w:p w14:paraId="1B977462" w14:textId="77777777" w:rsidR="002A1424" w:rsidRPr="002A1424" w:rsidRDefault="002A1424" w:rsidP="002A1424">
            <w:pPr>
              <w:jc w:val="center"/>
              <w:rPr>
                <w:color w:val="000000"/>
                <w:sz w:val="20"/>
                <w:szCs w:val="20"/>
              </w:rPr>
            </w:pPr>
            <w:r w:rsidRPr="002A1424">
              <w:rPr>
                <w:color w:val="000000"/>
                <w:sz w:val="20"/>
                <w:szCs w:val="20"/>
              </w:rPr>
              <w:t>42:30:0506011</w:t>
            </w:r>
          </w:p>
        </w:tc>
        <w:tc>
          <w:tcPr>
            <w:tcW w:w="871" w:type="dxa"/>
            <w:vAlign w:val="center"/>
            <w:hideMark/>
          </w:tcPr>
          <w:p w14:paraId="0AE40035" w14:textId="77777777" w:rsidR="002A1424" w:rsidRPr="002A1424" w:rsidRDefault="002A1424" w:rsidP="002A1424">
            <w:pPr>
              <w:jc w:val="center"/>
              <w:rPr>
                <w:color w:val="000000"/>
                <w:sz w:val="20"/>
                <w:szCs w:val="20"/>
              </w:rPr>
            </w:pPr>
            <w:r w:rsidRPr="002A1424">
              <w:rPr>
                <w:color w:val="000000"/>
                <w:sz w:val="20"/>
                <w:szCs w:val="20"/>
              </w:rPr>
              <w:t>250</w:t>
            </w:r>
          </w:p>
        </w:tc>
        <w:tc>
          <w:tcPr>
            <w:tcW w:w="839" w:type="dxa"/>
            <w:vAlign w:val="center"/>
            <w:hideMark/>
          </w:tcPr>
          <w:p w14:paraId="67E8B92F" w14:textId="77777777" w:rsidR="002A1424" w:rsidRPr="002A1424" w:rsidRDefault="002A1424" w:rsidP="002A1424">
            <w:pPr>
              <w:jc w:val="center"/>
              <w:rPr>
                <w:color w:val="000000"/>
                <w:sz w:val="20"/>
                <w:szCs w:val="20"/>
              </w:rPr>
            </w:pPr>
            <w:r w:rsidRPr="002A1424">
              <w:rPr>
                <w:color w:val="000000"/>
                <w:sz w:val="20"/>
                <w:szCs w:val="20"/>
              </w:rPr>
              <w:t xml:space="preserve">418,0 </w:t>
            </w:r>
          </w:p>
        </w:tc>
        <w:tc>
          <w:tcPr>
            <w:tcW w:w="1052" w:type="dxa"/>
            <w:vAlign w:val="center"/>
            <w:hideMark/>
          </w:tcPr>
          <w:p w14:paraId="6615284C"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4B7DED9"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2CED129C"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1DEFB41B"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0FDD2396" w14:textId="77777777" w:rsidR="002A1424" w:rsidRPr="002A1424" w:rsidRDefault="002A1424" w:rsidP="002A1424">
            <w:pPr>
              <w:jc w:val="center"/>
              <w:rPr>
                <w:color w:val="000000"/>
                <w:sz w:val="20"/>
                <w:szCs w:val="20"/>
              </w:rPr>
            </w:pPr>
            <w:r w:rsidRPr="002A1424">
              <w:rPr>
                <w:color w:val="000000"/>
                <w:sz w:val="20"/>
                <w:szCs w:val="20"/>
              </w:rPr>
              <w:t>2032</w:t>
            </w:r>
          </w:p>
        </w:tc>
        <w:tc>
          <w:tcPr>
            <w:tcW w:w="1183" w:type="dxa"/>
            <w:vAlign w:val="center"/>
            <w:hideMark/>
          </w:tcPr>
          <w:p w14:paraId="31AAF8AD" w14:textId="77777777" w:rsidR="002A1424" w:rsidRPr="002A1424" w:rsidRDefault="002A1424" w:rsidP="002A1424">
            <w:pPr>
              <w:jc w:val="right"/>
              <w:rPr>
                <w:color w:val="000000"/>
                <w:sz w:val="20"/>
                <w:szCs w:val="20"/>
              </w:rPr>
            </w:pPr>
            <w:r w:rsidRPr="002A1424">
              <w:rPr>
                <w:color w:val="000000"/>
                <w:sz w:val="20"/>
                <w:szCs w:val="20"/>
              </w:rPr>
              <w:t xml:space="preserve">36 721,3 </w:t>
            </w:r>
          </w:p>
        </w:tc>
        <w:tc>
          <w:tcPr>
            <w:tcW w:w="1183" w:type="dxa"/>
            <w:vAlign w:val="center"/>
            <w:hideMark/>
          </w:tcPr>
          <w:p w14:paraId="0712CDC2" w14:textId="77777777" w:rsidR="002A1424" w:rsidRPr="002A1424" w:rsidRDefault="002A1424" w:rsidP="002A1424">
            <w:pPr>
              <w:jc w:val="right"/>
              <w:rPr>
                <w:color w:val="000000"/>
                <w:sz w:val="20"/>
                <w:szCs w:val="20"/>
              </w:rPr>
            </w:pPr>
            <w:r w:rsidRPr="002A1424">
              <w:rPr>
                <w:color w:val="000000"/>
                <w:sz w:val="20"/>
                <w:szCs w:val="20"/>
              </w:rPr>
              <w:t xml:space="preserve">48 158,8 </w:t>
            </w:r>
          </w:p>
        </w:tc>
        <w:tc>
          <w:tcPr>
            <w:tcW w:w="1184" w:type="dxa"/>
            <w:vAlign w:val="center"/>
            <w:hideMark/>
          </w:tcPr>
          <w:p w14:paraId="776C34D5" w14:textId="77777777" w:rsidR="002A1424" w:rsidRPr="002A1424" w:rsidRDefault="002A1424" w:rsidP="002A1424">
            <w:pPr>
              <w:jc w:val="right"/>
              <w:rPr>
                <w:color w:val="000000"/>
                <w:sz w:val="20"/>
                <w:szCs w:val="20"/>
              </w:rPr>
            </w:pPr>
            <w:r w:rsidRPr="002A1424">
              <w:rPr>
                <w:color w:val="000000"/>
                <w:sz w:val="20"/>
                <w:szCs w:val="20"/>
              </w:rPr>
              <w:t xml:space="preserve">58 753,7 </w:t>
            </w:r>
          </w:p>
        </w:tc>
      </w:tr>
      <w:tr w:rsidR="002A1424" w:rsidRPr="002A1424" w14:paraId="488EC2AA" w14:textId="77777777" w:rsidTr="002A1424">
        <w:trPr>
          <w:cantSplit/>
          <w:trHeight w:val="240"/>
        </w:trPr>
        <w:tc>
          <w:tcPr>
            <w:tcW w:w="1705" w:type="dxa"/>
            <w:vAlign w:val="center"/>
            <w:hideMark/>
          </w:tcPr>
          <w:p w14:paraId="5259AADD" w14:textId="77777777" w:rsidR="002A1424" w:rsidRPr="002A1424" w:rsidRDefault="002A1424" w:rsidP="002A1424">
            <w:pPr>
              <w:jc w:val="center"/>
              <w:rPr>
                <w:color w:val="000000"/>
                <w:sz w:val="20"/>
                <w:szCs w:val="20"/>
              </w:rPr>
            </w:pPr>
            <w:r w:rsidRPr="002A1424">
              <w:rPr>
                <w:color w:val="000000"/>
                <w:sz w:val="20"/>
                <w:szCs w:val="20"/>
              </w:rPr>
              <w:t>010.02.01.1221</w:t>
            </w:r>
          </w:p>
        </w:tc>
        <w:tc>
          <w:tcPr>
            <w:tcW w:w="5858" w:type="dxa"/>
            <w:vAlign w:val="center"/>
            <w:hideMark/>
          </w:tcPr>
          <w:p w14:paraId="54FCB6FA"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Комплексное развитие территории микрорайона Абашево Орджоникидзевского района по адресу: микрорайон Абашево</w:t>
            </w:r>
          </w:p>
        </w:tc>
        <w:tc>
          <w:tcPr>
            <w:tcW w:w="1310" w:type="dxa"/>
            <w:vAlign w:val="center"/>
            <w:hideMark/>
          </w:tcPr>
          <w:p w14:paraId="7E0474BA" w14:textId="77777777" w:rsidR="002A1424" w:rsidRPr="002A1424" w:rsidRDefault="002A1424" w:rsidP="002A1424">
            <w:pPr>
              <w:jc w:val="center"/>
              <w:rPr>
                <w:color w:val="000000"/>
                <w:sz w:val="20"/>
                <w:szCs w:val="20"/>
              </w:rPr>
            </w:pPr>
            <w:r w:rsidRPr="002A1424">
              <w:rPr>
                <w:color w:val="000000"/>
                <w:sz w:val="20"/>
                <w:szCs w:val="20"/>
              </w:rPr>
              <w:t>АРК</w:t>
            </w:r>
          </w:p>
        </w:tc>
        <w:tc>
          <w:tcPr>
            <w:tcW w:w="947" w:type="dxa"/>
            <w:vAlign w:val="center"/>
            <w:hideMark/>
          </w:tcPr>
          <w:p w14:paraId="0BFEF098" w14:textId="77777777" w:rsidR="002A1424" w:rsidRPr="002A1424" w:rsidRDefault="002A1424" w:rsidP="002A1424">
            <w:pPr>
              <w:jc w:val="center"/>
              <w:rPr>
                <w:color w:val="000000"/>
                <w:sz w:val="20"/>
                <w:szCs w:val="20"/>
              </w:rPr>
            </w:pPr>
            <w:r w:rsidRPr="002A1424">
              <w:rPr>
                <w:color w:val="000000"/>
                <w:sz w:val="20"/>
                <w:szCs w:val="20"/>
              </w:rPr>
              <w:t>НТК-257</w:t>
            </w:r>
          </w:p>
        </w:tc>
        <w:tc>
          <w:tcPr>
            <w:tcW w:w="948" w:type="dxa"/>
            <w:vAlign w:val="center"/>
            <w:hideMark/>
          </w:tcPr>
          <w:p w14:paraId="4E60B5C9" w14:textId="77777777" w:rsidR="002A1424" w:rsidRPr="002A1424" w:rsidRDefault="002A1424" w:rsidP="002A1424">
            <w:pPr>
              <w:jc w:val="center"/>
              <w:rPr>
                <w:color w:val="000000"/>
                <w:sz w:val="20"/>
                <w:szCs w:val="20"/>
              </w:rPr>
            </w:pPr>
            <w:r w:rsidRPr="002A1424">
              <w:rPr>
                <w:color w:val="000000"/>
                <w:sz w:val="20"/>
                <w:szCs w:val="20"/>
              </w:rPr>
              <w:t>ПП-257</w:t>
            </w:r>
          </w:p>
        </w:tc>
        <w:tc>
          <w:tcPr>
            <w:tcW w:w="1464" w:type="dxa"/>
            <w:vAlign w:val="center"/>
            <w:hideMark/>
          </w:tcPr>
          <w:p w14:paraId="6F2AAD31" w14:textId="77777777" w:rsidR="002A1424" w:rsidRPr="002A1424" w:rsidRDefault="002A1424" w:rsidP="002A1424">
            <w:pPr>
              <w:jc w:val="center"/>
              <w:rPr>
                <w:color w:val="000000"/>
                <w:sz w:val="20"/>
                <w:szCs w:val="20"/>
              </w:rPr>
            </w:pPr>
            <w:r w:rsidRPr="002A1424">
              <w:rPr>
                <w:color w:val="000000"/>
                <w:sz w:val="20"/>
                <w:szCs w:val="20"/>
              </w:rPr>
              <w:t>42:30:0506012</w:t>
            </w:r>
          </w:p>
        </w:tc>
        <w:tc>
          <w:tcPr>
            <w:tcW w:w="871" w:type="dxa"/>
            <w:vAlign w:val="center"/>
            <w:hideMark/>
          </w:tcPr>
          <w:p w14:paraId="543FFF29" w14:textId="77777777" w:rsidR="002A1424" w:rsidRPr="002A1424" w:rsidRDefault="002A1424" w:rsidP="002A1424">
            <w:pPr>
              <w:jc w:val="center"/>
              <w:rPr>
                <w:color w:val="000000"/>
                <w:sz w:val="20"/>
                <w:szCs w:val="20"/>
              </w:rPr>
            </w:pPr>
            <w:r w:rsidRPr="002A1424">
              <w:rPr>
                <w:color w:val="000000"/>
                <w:sz w:val="20"/>
                <w:szCs w:val="20"/>
              </w:rPr>
              <w:t>350</w:t>
            </w:r>
          </w:p>
        </w:tc>
        <w:tc>
          <w:tcPr>
            <w:tcW w:w="839" w:type="dxa"/>
            <w:vAlign w:val="center"/>
            <w:hideMark/>
          </w:tcPr>
          <w:p w14:paraId="362CAA80" w14:textId="77777777" w:rsidR="002A1424" w:rsidRPr="002A1424" w:rsidRDefault="002A1424" w:rsidP="002A1424">
            <w:pPr>
              <w:jc w:val="center"/>
              <w:rPr>
                <w:color w:val="000000"/>
                <w:sz w:val="20"/>
                <w:szCs w:val="20"/>
              </w:rPr>
            </w:pPr>
            <w:r w:rsidRPr="002A1424">
              <w:rPr>
                <w:color w:val="000000"/>
                <w:sz w:val="20"/>
                <w:szCs w:val="20"/>
              </w:rPr>
              <w:t xml:space="preserve">1 001,2 </w:t>
            </w:r>
          </w:p>
        </w:tc>
        <w:tc>
          <w:tcPr>
            <w:tcW w:w="1052" w:type="dxa"/>
            <w:vAlign w:val="center"/>
            <w:hideMark/>
          </w:tcPr>
          <w:p w14:paraId="6A95CBD6"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0FB9BAB2"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33BEBFE"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0CD96B5C"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0BF8541C" w14:textId="77777777" w:rsidR="002A1424" w:rsidRPr="002A1424" w:rsidRDefault="002A1424" w:rsidP="002A1424">
            <w:pPr>
              <w:jc w:val="center"/>
              <w:rPr>
                <w:color w:val="000000"/>
                <w:sz w:val="20"/>
                <w:szCs w:val="20"/>
              </w:rPr>
            </w:pPr>
            <w:r w:rsidRPr="002A1424">
              <w:rPr>
                <w:color w:val="000000"/>
                <w:sz w:val="20"/>
                <w:szCs w:val="20"/>
              </w:rPr>
              <w:t>2031</w:t>
            </w:r>
          </w:p>
        </w:tc>
        <w:tc>
          <w:tcPr>
            <w:tcW w:w="1183" w:type="dxa"/>
            <w:vAlign w:val="center"/>
            <w:hideMark/>
          </w:tcPr>
          <w:p w14:paraId="50BF65AD" w14:textId="77777777" w:rsidR="002A1424" w:rsidRPr="002A1424" w:rsidRDefault="002A1424" w:rsidP="002A1424">
            <w:pPr>
              <w:jc w:val="right"/>
              <w:rPr>
                <w:color w:val="000000"/>
                <w:sz w:val="20"/>
                <w:szCs w:val="20"/>
              </w:rPr>
            </w:pPr>
            <w:r w:rsidRPr="002A1424">
              <w:rPr>
                <w:color w:val="000000"/>
                <w:sz w:val="20"/>
                <w:szCs w:val="20"/>
              </w:rPr>
              <w:t xml:space="preserve">100 466,5 </w:t>
            </w:r>
          </w:p>
        </w:tc>
        <w:tc>
          <w:tcPr>
            <w:tcW w:w="1183" w:type="dxa"/>
            <w:vAlign w:val="center"/>
            <w:hideMark/>
          </w:tcPr>
          <w:p w14:paraId="59AC7DD4" w14:textId="77777777" w:rsidR="002A1424" w:rsidRPr="002A1424" w:rsidRDefault="002A1424" w:rsidP="002A1424">
            <w:pPr>
              <w:jc w:val="right"/>
              <w:rPr>
                <w:color w:val="000000"/>
                <w:sz w:val="20"/>
                <w:szCs w:val="20"/>
              </w:rPr>
            </w:pPr>
            <w:r w:rsidRPr="002A1424">
              <w:rPr>
                <w:color w:val="000000"/>
                <w:sz w:val="20"/>
                <w:szCs w:val="20"/>
              </w:rPr>
              <w:t xml:space="preserve">126 654,4 </w:t>
            </w:r>
          </w:p>
        </w:tc>
        <w:tc>
          <w:tcPr>
            <w:tcW w:w="1184" w:type="dxa"/>
            <w:vAlign w:val="center"/>
            <w:hideMark/>
          </w:tcPr>
          <w:p w14:paraId="49642201" w14:textId="77777777" w:rsidR="002A1424" w:rsidRPr="002A1424" w:rsidRDefault="002A1424" w:rsidP="002A1424">
            <w:pPr>
              <w:jc w:val="right"/>
              <w:rPr>
                <w:color w:val="000000"/>
                <w:sz w:val="20"/>
                <w:szCs w:val="20"/>
              </w:rPr>
            </w:pPr>
            <w:r w:rsidRPr="002A1424">
              <w:rPr>
                <w:color w:val="000000"/>
                <w:sz w:val="20"/>
                <w:szCs w:val="20"/>
              </w:rPr>
              <w:t xml:space="preserve">154 518,4 </w:t>
            </w:r>
          </w:p>
        </w:tc>
      </w:tr>
      <w:tr w:rsidR="002A1424" w:rsidRPr="002A1424" w14:paraId="5529FC8C" w14:textId="77777777" w:rsidTr="002A1424">
        <w:trPr>
          <w:cantSplit/>
          <w:trHeight w:val="240"/>
        </w:trPr>
        <w:tc>
          <w:tcPr>
            <w:tcW w:w="1705" w:type="dxa"/>
            <w:vAlign w:val="center"/>
            <w:hideMark/>
          </w:tcPr>
          <w:p w14:paraId="27CED1A5" w14:textId="77777777" w:rsidR="002A1424" w:rsidRPr="002A1424" w:rsidRDefault="002A1424" w:rsidP="002A1424">
            <w:pPr>
              <w:jc w:val="center"/>
              <w:rPr>
                <w:color w:val="000000"/>
                <w:sz w:val="20"/>
                <w:szCs w:val="20"/>
              </w:rPr>
            </w:pPr>
            <w:r w:rsidRPr="002A1424">
              <w:rPr>
                <w:color w:val="000000"/>
                <w:sz w:val="20"/>
                <w:szCs w:val="20"/>
              </w:rPr>
              <w:t>001.02.01.1222</w:t>
            </w:r>
          </w:p>
        </w:tc>
        <w:tc>
          <w:tcPr>
            <w:tcW w:w="5858" w:type="dxa"/>
            <w:vAlign w:val="center"/>
            <w:hideMark/>
          </w:tcPr>
          <w:p w14:paraId="444D7145"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ул. Ленина, 52</w:t>
            </w:r>
          </w:p>
        </w:tc>
        <w:tc>
          <w:tcPr>
            <w:tcW w:w="1310" w:type="dxa"/>
            <w:vAlign w:val="center"/>
            <w:hideMark/>
          </w:tcPr>
          <w:p w14:paraId="69FF4519"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010AB28B" w14:textId="77777777" w:rsidR="002A1424" w:rsidRPr="002A1424" w:rsidRDefault="002A1424" w:rsidP="002A1424">
            <w:pPr>
              <w:jc w:val="center"/>
              <w:rPr>
                <w:color w:val="000000"/>
                <w:sz w:val="20"/>
                <w:szCs w:val="20"/>
              </w:rPr>
            </w:pPr>
            <w:r w:rsidRPr="002A1424">
              <w:rPr>
                <w:color w:val="000000"/>
                <w:sz w:val="20"/>
                <w:szCs w:val="20"/>
              </w:rPr>
              <w:t>НТК-258</w:t>
            </w:r>
          </w:p>
        </w:tc>
        <w:tc>
          <w:tcPr>
            <w:tcW w:w="948" w:type="dxa"/>
            <w:vAlign w:val="center"/>
            <w:hideMark/>
          </w:tcPr>
          <w:p w14:paraId="12702589" w14:textId="77777777" w:rsidR="002A1424" w:rsidRPr="002A1424" w:rsidRDefault="002A1424" w:rsidP="002A1424">
            <w:pPr>
              <w:jc w:val="center"/>
              <w:rPr>
                <w:color w:val="000000"/>
                <w:sz w:val="20"/>
                <w:szCs w:val="20"/>
              </w:rPr>
            </w:pPr>
            <w:r w:rsidRPr="002A1424">
              <w:rPr>
                <w:color w:val="000000"/>
                <w:sz w:val="20"/>
                <w:szCs w:val="20"/>
              </w:rPr>
              <w:t>ПП-258</w:t>
            </w:r>
          </w:p>
        </w:tc>
        <w:tc>
          <w:tcPr>
            <w:tcW w:w="1464" w:type="dxa"/>
            <w:vAlign w:val="center"/>
            <w:hideMark/>
          </w:tcPr>
          <w:p w14:paraId="735CC498" w14:textId="77777777" w:rsidR="002A1424" w:rsidRPr="002A1424" w:rsidRDefault="002A1424" w:rsidP="002A1424">
            <w:pPr>
              <w:jc w:val="center"/>
              <w:rPr>
                <w:color w:val="000000"/>
                <w:sz w:val="20"/>
                <w:szCs w:val="20"/>
              </w:rPr>
            </w:pPr>
            <w:r w:rsidRPr="002A1424">
              <w:rPr>
                <w:color w:val="000000"/>
                <w:sz w:val="20"/>
                <w:szCs w:val="20"/>
              </w:rPr>
              <w:t>42:30:0102022</w:t>
            </w:r>
          </w:p>
        </w:tc>
        <w:tc>
          <w:tcPr>
            <w:tcW w:w="871" w:type="dxa"/>
            <w:vAlign w:val="center"/>
            <w:hideMark/>
          </w:tcPr>
          <w:p w14:paraId="13E0F811"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389970C1" w14:textId="77777777" w:rsidR="002A1424" w:rsidRPr="002A1424" w:rsidRDefault="002A1424" w:rsidP="002A1424">
            <w:pPr>
              <w:jc w:val="center"/>
              <w:rPr>
                <w:color w:val="000000"/>
                <w:sz w:val="20"/>
                <w:szCs w:val="20"/>
              </w:rPr>
            </w:pPr>
            <w:r w:rsidRPr="002A1424">
              <w:rPr>
                <w:color w:val="000000"/>
                <w:sz w:val="20"/>
                <w:szCs w:val="20"/>
              </w:rPr>
              <w:t xml:space="preserve">110,6 </w:t>
            </w:r>
          </w:p>
        </w:tc>
        <w:tc>
          <w:tcPr>
            <w:tcW w:w="1052" w:type="dxa"/>
            <w:vAlign w:val="center"/>
            <w:hideMark/>
          </w:tcPr>
          <w:p w14:paraId="71876803"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2AE3B5D"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21285DCA"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24A2E3BA"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18072C24"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66352530" w14:textId="77777777" w:rsidR="002A1424" w:rsidRPr="002A1424" w:rsidRDefault="002A1424" w:rsidP="002A1424">
            <w:pPr>
              <w:jc w:val="right"/>
              <w:rPr>
                <w:color w:val="000000"/>
                <w:sz w:val="20"/>
                <w:szCs w:val="20"/>
              </w:rPr>
            </w:pPr>
            <w:r w:rsidRPr="002A1424">
              <w:rPr>
                <w:color w:val="000000"/>
                <w:sz w:val="20"/>
                <w:szCs w:val="20"/>
              </w:rPr>
              <w:t xml:space="preserve">4 526,0 </w:t>
            </w:r>
          </w:p>
        </w:tc>
        <w:tc>
          <w:tcPr>
            <w:tcW w:w="1183" w:type="dxa"/>
            <w:vAlign w:val="center"/>
            <w:hideMark/>
          </w:tcPr>
          <w:p w14:paraId="1FE0808D" w14:textId="77777777" w:rsidR="002A1424" w:rsidRPr="002A1424" w:rsidRDefault="002A1424" w:rsidP="002A1424">
            <w:pPr>
              <w:jc w:val="right"/>
              <w:rPr>
                <w:color w:val="000000"/>
                <w:sz w:val="20"/>
                <w:szCs w:val="20"/>
              </w:rPr>
            </w:pPr>
            <w:r w:rsidRPr="002A1424">
              <w:rPr>
                <w:color w:val="000000"/>
                <w:sz w:val="20"/>
                <w:szCs w:val="20"/>
              </w:rPr>
              <w:t xml:space="preserve">4 526,0 </w:t>
            </w:r>
          </w:p>
        </w:tc>
        <w:tc>
          <w:tcPr>
            <w:tcW w:w="1184" w:type="dxa"/>
            <w:vAlign w:val="center"/>
            <w:hideMark/>
          </w:tcPr>
          <w:p w14:paraId="02B05A19" w14:textId="77777777" w:rsidR="002A1424" w:rsidRPr="002A1424" w:rsidRDefault="002A1424" w:rsidP="002A1424">
            <w:pPr>
              <w:jc w:val="right"/>
              <w:rPr>
                <w:color w:val="000000"/>
                <w:sz w:val="20"/>
                <w:szCs w:val="20"/>
              </w:rPr>
            </w:pPr>
            <w:r w:rsidRPr="002A1424">
              <w:rPr>
                <w:color w:val="000000"/>
                <w:sz w:val="20"/>
                <w:szCs w:val="20"/>
              </w:rPr>
              <w:t xml:space="preserve">5 521,7 </w:t>
            </w:r>
          </w:p>
        </w:tc>
      </w:tr>
      <w:tr w:rsidR="002A1424" w:rsidRPr="002A1424" w14:paraId="2210E0B9" w14:textId="77777777" w:rsidTr="002A1424">
        <w:trPr>
          <w:cantSplit/>
          <w:trHeight w:val="240"/>
        </w:trPr>
        <w:tc>
          <w:tcPr>
            <w:tcW w:w="1705" w:type="dxa"/>
            <w:vAlign w:val="center"/>
            <w:hideMark/>
          </w:tcPr>
          <w:p w14:paraId="46CA60B3" w14:textId="77777777" w:rsidR="002A1424" w:rsidRPr="002A1424" w:rsidRDefault="002A1424" w:rsidP="002A1424">
            <w:pPr>
              <w:jc w:val="center"/>
              <w:rPr>
                <w:color w:val="000000"/>
                <w:sz w:val="20"/>
                <w:szCs w:val="20"/>
              </w:rPr>
            </w:pPr>
            <w:r w:rsidRPr="002A1424">
              <w:rPr>
                <w:color w:val="000000"/>
                <w:sz w:val="20"/>
                <w:szCs w:val="20"/>
              </w:rPr>
              <w:t>001.02.01.1225</w:t>
            </w:r>
          </w:p>
        </w:tc>
        <w:tc>
          <w:tcPr>
            <w:tcW w:w="5858" w:type="dxa"/>
            <w:vAlign w:val="center"/>
            <w:hideMark/>
          </w:tcPr>
          <w:p w14:paraId="5CEC84B3"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Комплексное развитие территории микрорайона Водный Центрального района по адресу: микрорайон Водный</w:t>
            </w:r>
          </w:p>
        </w:tc>
        <w:tc>
          <w:tcPr>
            <w:tcW w:w="1310" w:type="dxa"/>
            <w:vAlign w:val="center"/>
            <w:hideMark/>
          </w:tcPr>
          <w:p w14:paraId="78ABA06A"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6B35F718" w14:textId="77777777" w:rsidR="002A1424" w:rsidRPr="002A1424" w:rsidRDefault="002A1424" w:rsidP="002A1424">
            <w:pPr>
              <w:jc w:val="center"/>
              <w:rPr>
                <w:color w:val="000000"/>
                <w:sz w:val="20"/>
                <w:szCs w:val="20"/>
              </w:rPr>
            </w:pPr>
            <w:r w:rsidRPr="002A1424">
              <w:rPr>
                <w:color w:val="000000"/>
                <w:sz w:val="20"/>
                <w:szCs w:val="20"/>
              </w:rPr>
              <w:t>НТК-261</w:t>
            </w:r>
          </w:p>
        </w:tc>
        <w:tc>
          <w:tcPr>
            <w:tcW w:w="948" w:type="dxa"/>
            <w:vAlign w:val="center"/>
            <w:hideMark/>
          </w:tcPr>
          <w:p w14:paraId="105545D6" w14:textId="77777777" w:rsidR="002A1424" w:rsidRPr="002A1424" w:rsidRDefault="002A1424" w:rsidP="002A1424">
            <w:pPr>
              <w:jc w:val="center"/>
              <w:rPr>
                <w:color w:val="000000"/>
                <w:sz w:val="20"/>
                <w:szCs w:val="20"/>
              </w:rPr>
            </w:pPr>
            <w:r w:rsidRPr="002A1424">
              <w:rPr>
                <w:color w:val="000000"/>
                <w:sz w:val="20"/>
                <w:szCs w:val="20"/>
              </w:rPr>
              <w:t>ПП-261</w:t>
            </w:r>
          </w:p>
        </w:tc>
        <w:tc>
          <w:tcPr>
            <w:tcW w:w="1464" w:type="dxa"/>
            <w:vAlign w:val="center"/>
            <w:hideMark/>
          </w:tcPr>
          <w:p w14:paraId="3264EECC" w14:textId="77777777" w:rsidR="002A1424" w:rsidRPr="002A1424" w:rsidRDefault="002A1424" w:rsidP="002A1424">
            <w:pPr>
              <w:jc w:val="center"/>
              <w:rPr>
                <w:color w:val="000000"/>
                <w:sz w:val="20"/>
                <w:szCs w:val="20"/>
              </w:rPr>
            </w:pPr>
            <w:r w:rsidRPr="002A1424">
              <w:rPr>
                <w:color w:val="000000"/>
                <w:sz w:val="20"/>
                <w:szCs w:val="20"/>
              </w:rPr>
              <w:t>42:30:0305076</w:t>
            </w:r>
          </w:p>
        </w:tc>
        <w:tc>
          <w:tcPr>
            <w:tcW w:w="871" w:type="dxa"/>
            <w:vAlign w:val="center"/>
            <w:hideMark/>
          </w:tcPr>
          <w:p w14:paraId="0F27C2FC"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036FED35" w14:textId="77777777" w:rsidR="002A1424" w:rsidRPr="002A1424" w:rsidRDefault="002A1424" w:rsidP="002A1424">
            <w:pPr>
              <w:jc w:val="center"/>
              <w:rPr>
                <w:color w:val="000000"/>
                <w:sz w:val="20"/>
                <w:szCs w:val="20"/>
              </w:rPr>
            </w:pPr>
            <w:r w:rsidRPr="002A1424">
              <w:rPr>
                <w:color w:val="000000"/>
                <w:sz w:val="20"/>
                <w:szCs w:val="20"/>
              </w:rPr>
              <w:t xml:space="preserve">22,7 </w:t>
            </w:r>
          </w:p>
        </w:tc>
        <w:tc>
          <w:tcPr>
            <w:tcW w:w="1052" w:type="dxa"/>
            <w:vAlign w:val="center"/>
            <w:hideMark/>
          </w:tcPr>
          <w:p w14:paraId="77EBAB72"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71D202A"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2367A687"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5A6C5684"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093FFF1E" w14:textId="77777777" w:rsidR="002A1424" w:rsidRPr="002A1424" w:rsidRDefault="002A1424" w:rsidP="002A1424">
            <w:pPr>
              <w:jc w:val="center"/>
              <w:rPr>
                <w:color w:val="000000"/>
                <w:sz w:val="20"/>
                <w:szCs w:val="20"/>
              </w:rPr>
            </w:pPr>
            <w:r w:rsidRPr="002A1424">
              <w:rPr>
                <w:color w:val="000000"/>
                <w:sz w:val="20"/>
                <w:szCs w:val="20"/>
              </w:rPr>
              <w:t>2029</w:t>
            </w:r>
          </w:p>
        </w:tc>
        <w:tc>
          <w:tcPr>
            <w:tcW w:w="1183" w:type="dxa"/>
            <w:vAlign w:val="center"/>
            <w:hideMark/>
          </w:tcPr>
          <w:p w14:paraId="772ACA5B" w14:textId="77777777" w:rsidR="002A1424" w:rsidRPr="002A1424" w:rsidRDefault="002A1424" w:rsidP="002A1424">
            <w:pPr>
              <w:jc w:val="right"/>
              <w:rPr>
                <w:color w:val="000000"/>
                <w:sz w:val="20"/>
                <w:szCs w:val="20"/>
              </w:rPr>
            </w:pPr>
            <w:r w:rsidRPr="002A1424">
              <w:rPr>
                <w:color w:val="000000"/>
                <w:sz w:val="20"/>
                <w:szCs w:val="20"/>
              </w:rPr>
              <w:t xml:space="preserve">636,3 </w:t>
            </w:r>
          </w:p>
        </w:tc>
        <w:tc>
          <w:tcPr>
            <w:tcW w:w="1183" w:type="dxa"/>
            <w:vAlign w:val="center"/>
            <w:hideMark/>
          </w:tcPr>
          <w:p w14:paraId="3FA2088F" w14:textId="77777777" w:rsidR="002A1424" w:rsidRPr="002A1424" w:rsidRDefault="002A1424" w:rsidP="002A1424">
            <w:pPr>
              <w:jc w:val="right"/>
              <w:rPr>
                <w:color w:val="000000"/>
                <w:sz w:val="20"/>
                <w:szCs w:val="20"/>
              </w:rPr>
            </w:pPr>
            <w:r w:rsidRPr="002A1424">
              <w:rPr>
                <w:color w:val="000000"/>
                <w:sz w:val="20"/>
                <w:szCs w:val="20"/>
              </w:rPr>
              <w:t xml:space="preserve">740,7 </w:t>
            </w:r>
          </w:p>
        </w:tc>
        <w:tc>
          <w:tcPr>
            <w:tcW w:w="1184" w:type="dxa"/>
            <w:vAlign w:val="center"/>
            <w:hideMark/>
          </w:tcPr>
          <w:p w14:paraId="462F2765" w14:textId="77777777" w:rsidR="002A1424" w:rsidRPr="002A1424" w:rsidRDefault="002A1424" w:rsidP="002A1424">
            <w:pPr>
              <w:jc w:val="right"/>
              <w:rPr>
                <w:color w:val="000000"/>
                <w:sz w:val="20"/>
                <w:szCs w:val="20"/>
              </w:rPr>
            </w:pPr>
            <w:r w:rsidRPr="002A1424">
              <w:rPr>
                <w:color w:val="000000"/>
                <w:sz w:val="20"/>
                <w:szCs w:val="20"/>
              </w:rPr>
              <w:t xml:space="preserve">903,6 </w:t>
            </w:r>
          </w:p>
        </w:tc>
      </w:tr>
      <w:tr w:rsidR="002A1424" w:rsidRPr="002A1424" w14:paraId="68B74B2C" w14:textId="77777777" w:rsidTr="002A1424">
        <w:trPr>
          <w:cantSplit/>
          <w:trHeight w:val="240"/>
        </w:trPr>
        <w:tc>
          <w:tcPr>
            <w:tcW w:w="1705" w:type="dxa"/>
            <w:vAlign w:val="center"/>
            <w:hideMark/>
          </w:tcPr>
          <w:p w14:paraId="7C89E3D5" w14:textId="77777777" w:rsidR="002A1424" w:rsidRPr="002A1424" w:rsidRDefault="002A1424" w:rsidP="002A1424">
            <w:pPr>
              <w:jc w:val="center"/>
              <w:rPr>
                <w:color w:val="000000"/>
                <w:sz w:val="20"/>
                <w:szCs w:val="20"/>
              </w:rPr>
            </w:pPr>
            <w:r w:rsidRPr="002A1424">
              <w:rPr>
                <w:color w:val="000000"/>
                <w:sz w:val="20"/>
                <w:szCs w:val="20"/>
              </w:rPr>
              <w:t>003.02.01.1226</w:t>
            </w:r>
          </w:p>
        </w:tc>
        <w:tc>
          <w:tcPr>
            <w:tcW w:w="5858" w:type="dxa"/>
            <w:vAlign w:val="center"/>
            <w:hideMark/>
          </w:tcPr>
          <w:p w14:paraId="50F65F49"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Комплексное развитие территории по ул. Глинки Куйбышевского района по адресу: ул. Глинки</w:t>
            </w:r>
          </w:p>
        </w:tc>
        <w:tc>
          <w:tcPr>
            <w:tcW w:w="1310" w:type="dxa"/>
            <w:vAlign w:val="center"/>
            <w:hideMark/>
          </w:tcPr>
          <w:p w14:paraId="16B24592"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5023A18B" w14:textId="77777777" w:rsidR="002A1424" w:rsidRPr="002A1424" w:rsidRDefault="002A1424" w:rsidP="002A1424">
            <w:pPr>
              <w:jc w:val="center"/>
              <w:rPr>
                <w:color w:val="000000"/>
                <w:sz w:val="20"/>
                <w:szCs w:val="20"/>
              </w:rPr>
            </w:pPr>
            <w:r w:rsidRPr="002A1424">
              <w:rPr>
                <w:color w:val="000000"/>
                <w:sz w:val="20"/>
                <w:szCs w:val="20"/>
              </w:rPr>
              <w:t>НТК-262</w:t>
            </w:r>
          </w:p>
        </w:tc>
        <w:tc>
          <w:tcPr>
            <w:tcW w:w="948" w:type="dxa"/>
            <w:vAlign w:val="center"/>
            <w:hideMark/>
          </w:tcPr>
          <w:p w14:paraId="01F9317C" w14:textId="77777777" w:rsidR="002A1424" w:rsidRPr="002A1424" w:rsidRDefault="002A1424" w:rsidP="002A1424">
            <w:pPr>
              <w:jc w:val="center"/>
              <w:rPr>
                <w:color w:val="000000"/>
                <w:sz w:val="20"/>
                <w:szCs w:val="20"/>
              </w:rPr>
            </w:pPr>
            <w:r w:rsidRPr="002A1424">
              <w:rPr>
                <w:color w:val="000000"/>
                <w:sz w:val="20"/>
                <w:szCs w:val="20"/>
              </w:rPr>
              <w:t>ПП-262</w:t>
            </w:r>
          </w:p>
        </w:tc>
        <w:tc>
          <w:tcPr>
            <w:tcW w:w="1464" w:type="dxa"/>
            <w:vAlign w:val="center"/>
            <w:hideMark/>
          </w:tcPr>
          <w:p w14:paraId="4FEC094F" w14:textId="77777777" w:rsidR="002A1424" w:rsidRPr="002A1424" w:rsidRDefault="002A1424" w:rsidP="002A1424">
            <w:pPr>
              <w:jc w:val="center"/>
              <w:rPr>
                <w:color w:val="000000"/>
                <w:sz w:val="20"/>
                <w:szCs w:val="20"/>
              </w:rPr>
            </w:pPr>
            <w:r w:rsidRPr="002A1424">
              <w:rPr>
                <w:color w:val="000000"/>
                <w:sz w:val="20"/>
                <w:szCs w:val="20"/>
              </w:rPr>
              <w:t>42:30:0203011</w:t>
            </w:r>
          </w:p>
        </w:tc>
        <w:tc>
          <w:tcPr>
            <w:tcW w:w="871" w:type="dxa"/>
            <w:vAlign w:val="center"/>
            <w:hideMark/>
          </w:tcPr>
          <w:p w14:paraId="583A0BE9" w14:textId="77777777" w:rsidR="002A1424" w:rsidRPr="002A1424" w:rsidRDefault="002A1424" w:rsidP="002A1424">
            <w:pPr>
              <w:jc w:val="center"/>
              <w:rPr>
                <w:color w:val="000000"/>
                <w:sz w:val="20"/>
                <w:szCs w:val="20"/>
              </w:rPr>
            </w:pPr>
            <w:r w:rsidRPr="002A1424">
              <w:rPr>
                <w:color w:val="000000"/>
                <w:sz w:val="20"/>
                <w:szCs w:val="20"/>
              </w:rPr>
              <w:t>150</w:t>
            </w:r>
          </w:p>
        </w:tc>
        <w:tc>
          <w:tcPr>
            <w:tcW w:w="839" w:type="dxa"/>
            <w:vAlign w:val="center"/>
            <w:hideMark/>
          </w:tcPr>
          <w:p w14:paraId="45E7BE77" w14:textId="77777777" w:rsidR="002A1424" w:rsidRPr="002A1424" w:rsidRDefault="002A1424" w:rsidP="002A1424">
            <w:pPr>
              <w:jc w:val="center"/>
              <w:rPr>
                <w:color w:val="000000"/>
                <w:sz w:val="20"/>
                <w:szCs w:val="20"/>
              </w:rPr>
            </w:pPr>
            <w:r w:rsidRPr="002A1424">
              <w:rPr>
                <w:color w:val="000000"/>
                <w:sz w:val="20"/>
                <w:szCs w:val="20"/>
              </w:rPr>
              <w:t xml:space="preserve">208,4 </w:t>
            </w:r>
          </w:p>
        </w:tc>
        <w:tc>
          <w:tcPr>
            <w:tcW w:w="1052" w:type="dxa"/>
            <w:vAlign w:val="center"/>
            <w:hideMark/>
          </w:tcPr>
          <w:p w14:paraId="6682A662"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D35DE8F"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6A7EF70"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03996D37"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2FFF7C12" w14:textId="77777777" w:rsidR="002A1424" w:rsidRPr="002A1424" w:rsidRDefault="002A1424" w:rsidP="002A1424">
            <w:pPr>
              <w:jc w:val="center"/>
              <w:rPr>
                <w:color w:val="000000"/>
                <w:sz w:val="20"/>
                <w:szCs w:val="20"/>
              </w:rPr>
            </w:pPr>
            <w:r w:rsidRPr="002A1424">
              <w:rPr>
                <w:color w:val="000000"/>
                <w:sz w:val="20"/>
                <w:szCs w:val="20"/>
              </w:rPr>
              <w:t>2030</w:t>
            </w:r>
          </w:p>
        </w:tc>
        <w:tc>
          <w:tcPr>
            <w:tcW w:w="1183" w:type="dxa"/>
            <w:vAlign w:val="center"/>
            <w:hideMark/>
          </w:tcPr>
          <w:p w14:paraId="77479501" w14:textId="77777777" w:rsidR="002A1424" w:rsidRPr="002A1424" w:rsidRDefault="002A1424" w:rsidP="002A1424">
            <w:pPr>
              <w:jc w:val="right"/>
              <w:rPr>
                <w:color w:val="000000"/>
                <w:sz w:val="20"/>
                <w:szCs w:val="20"/>
              </w:rPr>
            </w:pPr>
            <w:r w:rsidRPr="002A1424">
              <w:rPr>
                <w:color w:val="000000"/>
                <w:sz w:val="20"/>
                <w:szCs w:val="20"/>
              </w:rPr>
              <w:t xml:space="preserve">14 697,3 </w:t>
            </w:r>
          </w:p>
        </w:tc>
        <w:tc>
          <w:tcPr>
            <w:tcW w:w="1183" w:type="dxa"/>
            <w:vAlign w:val="center"/>
            <w:hideMark/>
          </w:tcPr>
          <w:p w14:paraId="102C38BC" w14:textId="77777777" w:rsidR="002A1424" w:rsidRPr="002A1424" w:rsidRDefault="002A1424" w:rsidP="002A1424">
            <w:pPr>
              <w:jc w:val="right"/>
              <w:rPr>
                <w:color w:val="000000"/>
                <w:sz w:val="20"/>
                <w:szCs w:val="20"/>
              </w:rPr>
            </w:pPr>
            <w:r w:rsidRPr="002A1424">
              <w:rPr>
                <w:color w:val="000000"/>
                <w:sz w:val="20"/>
                <w:szCs w:val="20"/>
              </w:rPr>
              <w:t xml:space="preserve">17 810,6 </w:t>
            </w:r>
          </w:p>
        </w:tc>
        <w:tc>
          <w:tcPr>
            <w:tcW w:w="1184" w:type="dxa"/>
            <w:vAlign w:val="center"/>
            <w:hideMark/>
          </w:tcPr>
          <w:p w14:paraId="0B893108" w14:textId="77777777" w:rsidR="002A1424" w:rsidRPr="002A1424" w:rsidRDefault="002A1424" w:rsidP="002A1424">
            <w:pPr>
              <w:jc w:val="right"/>
              <w:rPr>
                <w:color w:val="000000"/>
                <w:sz w:val="20"/>
                <w:szCs w:val="20"/>
              </w:rPr>
            </w:pPr>
            <w:r w:rsidRPr="002A1424">
              <w:rPr>
                <w:color w:val="000000"/>
                <w:sz w:val="20"/>
                <w:szCs w:val="20"/>
              </w:rPr>
              <w:t xml:space="preserve">21 728,9 </w:t>
            </w:r>
          </w:p>
        </w:tc>
      </w:tr>
      <w:tr w:rsidR="002A1424" w:rsidRPr="002A1424" w14:paraId="33B71B0F" w14:textId="77777777" w:rsidTr="002A1424">
        <w:trPr>
          <w:cantSplit/>
          <w:trHeight w:val="240"/>
        </w:trPr>
        <w:tc>
          <w:tcPr>
            <w:tcW w:w="1705" w:type="dxa"/>
            <w:vAlign w:val="center"/>
            <w:hideMark/>
          </w:tcPr>
          <w:p w14:paraId="5ACBD038" w14:textId="77777777" w:rsidR="002A1424" w:rsidRPr="002A1424" w:rsidRDefault="002A1424" w:rsidP="002A1424">
            <w:pPr>
              <w:jc w:val="center"/>
              <w:rPr>
                <w:color w:val="000000"/>
                <w:sz w:val="20"/>
                <w:szCs w:val="20"/>
              </w:rPr>
            </w:pPr>
            <w:r w:rsidRPr="002A1424">
              <w:rPr>
                <w:color w:val="000000"/>
                <w:sz w:val="20"/>
                <w:szCs w:val="20"/>
              </w:rPr>
              <w:t>003.02.01.1227</w:t>
            </w:r>
          </w:p>
        </w:tc>
        <w:tc>
          <w:tcPr>
            <w:tcW w:w="5858" w:type="dxa"/>
            <w:vAlign w:val="center"/>
            <w:hideMark/>
          </w:tcPr>
          <w:p w14:paraId="57FFCA23"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Комплексное развитие территорий микрорайона Завокзальный Куйбышевского района по адресу: микрорайон Завокзальный</w:t>
            </w:r>
          </w:p>
        </w:tc>
        <w:tc>
          <w:tcPr>
            <w:tcW w:w="1310" w:type="dxa"/>
            <w:vAlign w:val="center"/>
            <w:hideMark/>
          </w:tcPr>
          <w:p w14:paraId="0AFA79BC"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461CCCAE" w14:textId="77777777" w:rsidR="002A1424" w:rsidRPr="002A1424" w:rsidRDefault="002A1424" w:rsidP="002A1424">
            <w:pPr>
              <w:jc w:val="center"/>
              <w:rPr>
                <w:color w:val="000000"/>
                <w:sz w:val="20"/>
                <w:szCs w:val="20"/>
              </w:rPr>
            </w:pPr>
            <w:r w:rsidRPr="002A1424">
              <w:rPr>
                <w:color w:val="000000"/>
                <w:sz w:val="20"/>
                <w:szCs w:val="20"/>
              </w:rPr>
              <w:t>НТК-263</w:t>
            </w:r>
          </w:p>
        </w:tc>
        <w:tc>
          <w:tcPr>
            <w:tcW w:w="948" w:type="dxa"/>
            <w:vAlign w:val="center"/>
            <w:hideMark/>
          </w:tcPr>
          <w:p w14:paraId="59E50F91" w14:textId="77777777" w:rsidR="002A1424" w:rsidRPr="002A1424" w:rsidRDefault="002A1424" w:rsidP="002A1424">
            <w:pPr>
              <w:jc w:val="center"/>
              <w:rPr>
                <w:color w:val="000000"/>
                <w:sz w:val="20"/>
                <w:szCs w:val="20"/>
              </w:rPr>
            </w:pPr>
            <w:r w:rsidRPr="002A1424">
              <w:rPr>
                <w:color w:val="000000"/>
                <w:sz w:val="20"/>
                <w:szCs w:val="20"/>
              </w:rPr>
              <w:t>ПП-263</w:t>
            </w:r>
          </w:p>
        </w:tc>
        <w:tc>
          <w:tcPr>
            <w:tcW w:w="1464" w:type="dxa"/>
            <w:vAlign w:val="center"/>
            <w:hideMark/>
          </w:tcPr>
          <w:p w14:paraId="43931E25" w14:textId="77777777" w:rsidR="002A1424" w:rsidRPr="002A1424" w:rsidRDefault="002A1424" w:rsidP="002A1424">
            <w:pPr>
              <w:jc w:val="center"/>
              <w:rPr>
                <w:color w:val="000000"/>
                <w:sz w:val="20"/>
                <w:szCs w:val="20"/>
              </w:rPr>
            </w:pPr>
            <w:r w:rsidRPr="002A1424">
              <w:rPr>
                <w:color w:val="000000"/>
                <w:sz w:val="20"/>
                <w:szCs w:val="20"/>
              </w:rPr>
              <w:t>42:30:0207052</w:t>
            </w:r>
          </w:p>
        </w:tc>
        <w:tc>
          <w:tcPr>
            <w:tcW w:w="871" w:type="dxa"/>
            <w:vAlign w:val="center"/>
            <w:hideMark/>
          </w:tcPr>
          <w:p w14:paraId="375ED27F" w14:textId="77777777" w:rsidR="002A1424" w:rsidRPr="002A1424" w:rsidRDefault="002A1424" w:rsidP="002A1424">
            <w:pPr>
              <w:jc w:val="center"/>
              <w:rPr>
                <w:color w:val="000000"/>
                <w:sz w:val="20"/>
                <w:szCs w:val="20"/>
              </w:rPr>
            </w:pPr>
            <w:r w:rsidRPr="002A1424">
              <w:rPr>
                <w:color w:val="000000"/>
                <w:sz w:val="20"/>
                <w:szCs w:val="20"/>
              </w:rPr>
              <w:t>350</w:t>
            </w:r>
          </w:p>
        </w:tc>
        <w:tc>
          <w:tcPr>
            <w:tcW w:w="839" w:type="dxa"/>
            <w:vAlign w:val="center"/>
            <w:hideMark/>
          </w:tcPr>
          <w:p w14:paraId="4BBE1E7D" w14:textId="77777777" w:rsidR="002A1424" w:rsidRPr="002A1424" w:rsidRDefault="002A1424" w:rsidP="002A1424">
            <w:pPr>
              <w:jc w:val="center"/>
              <w:rPr>
                <w:color w:val="000000"/>
                <w:sz w:val="20"/>
                <w:szCs w:val="20"/>
              </w:rPr>
            </w:pPr>
            <w:r w:rsidRPr="002A1424">
              <w:rPr>
                <w:color w:val="000000"/>
                <w:sz w:val="20"/>
                <w:szCs w:val="20"/>
              </w:rPr>
              <w:t xml:space="preserve">976,4 </w:t>
            </w:r>
          </w:p>
        </w:tc>
        <w:tc>
          <w:tcPr>
            <w:tcW w:w="1052" w:type="dxa"/>
            <w:vAlign w:val="center"/>
            <w:hideMark/>
          </w:tcPr>
          <w:p w14:paraId="57A47EC5"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CA031D8"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8A502FD"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3D705D61"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1ABB384B" w14:textId="77777777" w:rsidR="002A1424" w:rsidRPr="002A1424" w:rsidRDefault="002A1424" w:rsidP="002A1424">
            <w:pPr>
              <w:jc w:val="center"/>
              <w:rPr>
                <w:color w:val="000000"/>
                <w:sz w:val="20"/>
                <w:szCs w:val="20"/>
              </w:rPr>
            </w:pPr>
            <w:r w:rsidRPr="002A1424">
              <w:rPr>
                <w:color w:val="000000"/>
                <w:sz w:val="20"/>
                <w:szCs w:val="20"/>
              </w:rPr>
              <w:t>2030</w:t>
            </w:r>
          </w:p>
        </w:tc>
        <w:tc>
          <w:tcPr>
            <w:tcW w:w="1183" w:type="dxa"/>
            <w:vAlign w:val="center"/>
            <w:hideMark/>
          </w:tcPr>
          <w:p w14:paraId="1B6B57DC" w14:textId="77777777" w:rsidR="002A1424" w:rsidRPr="002A1424" w:rsidRDefault="002A1424" w:rsidP="002A1424">
            <w:pPr>
              <w:jc w:val="right"/>
              <w:rPr>
                <w:color w:val="000000"/>
                <w:sz w:val="20"/>
                <w:szCs w:val="20"/>
              </w:rPr>
            </w:pPr>
            <w:r w:rsidRPr="002A1424">
              <w:rPr>
                <w:color w:val="000000"/>
                <w:sz w:val="20"/>
                <w:szCs w:val="20"/>
              </w:rPr>
              <w:t xml:space="preserve">97 982,2 </w:t>
            </w:r>
          </w:p>
        </w:tc>
        <w:tc>
          <w:tcPr>
            <w:tcW w:w="1183" w:type="dxa"/>
            <w:vAlign w:val="center"/>
            <w:hideMark/>
          </w:tcPr>
          <w:p w14:paraId="001658C2" w14:textId="77777777" w:rsidR="002A1424" w:rsidRPr="002A1424" w:rsidRDefault="002A1424" w:rsidP="002A1424">
            <w:pPr>
              <w:jc w:val="right"/>
              <w:rPr>
                <w:color w:val="000000"/>
                <w:sz w:val="20"/>
                <w:szCs w:val="20"/>
              </w:rPr>
            </w:pPr>
            <w:r w:rsidRPr="002A1424">
              <w:rPr>
                <w:color w:val="000000"/>
                <w:sz w:val="20"/>
                <w:szCs w:val="20"/>
              </w:rPr>
              <w:t xml:space="preserve">118 737,4 </w:t>
            </w:r>
          </w:p>
        </w:tc>
        <w:tc>
          <w:tcPr>
            <w:tcW w:w="1184" w:type="dxa"/>
            <w:vAlign w:val="center"/>
            <w:hideMark/>
          </w:tcPr>
          <w:p w14:paraId="7457C90A" w14:textId="77777777" w:rsidR="002A1424" w:rsidRPr="002A1424" w:rsidRDefault="002A1424" w:rsidP="002A1424">
            <w:pPr>
              <w:jc w:val="right"/>
              <w:rPr>
                <w:color w:val="000000"/>
                <w:sz w:val="20"/>
                <w:szCs w:val="20"/>
              </w:rPr>
            </w:pPr>
            <w:r w:rsidRPr="002A1424">
              <w:rPr>
                <w:color w:val="000000"/>
                <w:sz w:val="20"/>
                <w:szCs w:val="20"/>
              </w:rPr>
              <w:t xml:space="preserve">144 859,6 </w:t>
            </w:r>
          </w:p>
        </w:tc>
      </w:tr>
      <w:tr w:rsidR="002A1424" w:rsidRPr="002A1424" w14:paraId="5A00B49E" w14:textId="77777777" w:rsidTr="002A1424">
        <w:trPr>
          <w:cantSplit/>
          <w:trHeight w:val="240"/>
        </w:trPr>
        <w:tc>
          <w:tcPr>
            <w:tcW w:w="1705" w:type="dxa"/>
            <w:vAlign w:val="center"/>
            <w:hideMark/>
          </w:tcPr>
          <w:p w14:paraId="1295D795" w14:textId="77777777" w:rsidR="002A1424" w:rsidRPr="002A1424" w:rsidRDefault="002A1424" w:rsidP="002A1424">
            <w:pPr>
              <w:jc w:val="center"/>
              <w:rPr>
                <w:color w:val="000000"/>
                <w:sz w:val="20"/>
                <w:szCs w:val="20"/>
              </w:rPr>
            </w:pPr>
            <w:r w:rsidRPr="002A1424">
              <w:rPr>
                <w:color w:val="000000"/>
                <w:sz w:val="20"/>
                <w:szCs w:val="20"/>
              </w:rPr>
              <w:t>003.02.01.1228</w:t>
            </w:r>
          </w:p>
        </w:tc>
        <w:tc>
          <w:tcPr>
            <w:tcW w:w="5858" w:type="dxa"/>
            <w:vAlign w:val="center"/>
            <w:hideMark/>
          </w:tcPr>
          <w:p w14:paraId="197C2D66"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Комплексное развитие территории по ул. Карла Маркса в Куйбышевском районе по адресу: ул. Карла Маркса</w:t>
            </w:r>
          </w:p>
        </w:tc>
        <w:tc>
          <w:tcPr>
            <w:tcW w:w="1310" w:type="dxa"/>
            <w:vAlign w:val="center"/>
            <w:hideMark/>
          </w:tcPr>
          <w:p w14:paraId="4BE6535B"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5E18B7D4" w14:textId="77777777" w:rsidR="002A1424" w:rsidRPr="002A1424" w:rsidRDefault="002A1424" w:rsidP="002A1424">
            <w:pPr>
              <w:jc w:val="center"/>
              <w:rPr>
                <w:color w:val="000000"/>
                <w:sz w:val="20"/>
                <w:szCs w:val="20"/>
              </w:rPr>
            </w:pPr>
            <w:r w:rsidRPr="002A1424">
              <w:rPr>
                <w:color w:val="000000"/>
                <w:sz w:val="20"/>
                <w:szCs w:val="20"/>
              </w:rPr>
              <w:t>НТК-266</w:t>
            </w:r>
          </w:p>
        </w:tc>
        <w:tc>
          <w:tcPr>
            <w:tcW w:w="948" w:type="dxa"/>
            <w:vAlign w:val="center"/>
            <w:hideMark/>
          </w:tcPr>
          <w:p w14:paraId="75511DD3" w14:textId="77777777" w:rsidR="002A1424" w:rsidRPr="002A1424" w:rsidRDefault="002A1424" w:rsidP="002A1424">
            <w:pPr>
              <w:jc w:val="center"/>
              <w:rPr>
                <w:color w:val="000000"/>
                <w:sz w:val="20"/>
                <w:szCs w:val="20"/>
              </w:rPr>
            </w:pPr>
            <w:r w:rsidRPr="002A1424">
              <w:rPr>
                <w:color w:val="000000"/>
                <w:sz w:val="20"/>
                <w:szCs w:val="20"/>
              </w:rPr>
              <w:t>ПП-266</w:t>
            </w:r>
          </w:p>
        </w:tc>
        <w:tc>
          <w:tcPr>
            <w:tcW w:w="1464" w:type="dxa"/>
            <w:vAlign w:val="center"/>
            <w:hideMark/>
          </w:tcPr>
          <w:p w14:paraId="43F21160" w14:textId="77777777" w:rsidR="002A1424" w:rsidRPr="002A1424" w:rsidRDefault="002A1424" w:rsidP="002A1424">
            <w:pPr>
              <w:jc w:val="center"/>
              <w:rPr>
                <w:color w:val="000000"/>
                <w:sz w:val="20"/>
                <w:szCs w:val="20"/>
              </w:rPr>
            </w:pPr>
            <w:r w:rsidRPr="002A1424">
              <w:rPr>
                <w:color w:val="000000"/>
                <w:sz w:val="20"/>
                <w:szCs w:val="20"/>
              </w:rPr>
              <w:t>42:30:0202005</w:t>
            </w:r>
          </w:p>
        </w:tc>
        <w:tc>
          <w:tcPr>
            <w:tcW w:w="871" w:type="dxa"/>
            <w:vAlign w:val="center"/>
            <w:hideMark/>
          </w:tcPr>
          <w:p w14:paraId="3F464F7F" w14:textId="77777777" w:rsidR="002A1424" w:rsidRPr="002A1424" w:rsidRDefault="002A1424" w:rsidP="002A1424">
            <w:pPr>
              <w:jc w:val="center"/>
              <w:rPr>
                <w:color w:val="000000"/>
                <w:sz w:val="20"/>
                <w:szCs w:val="20"/>
              </w:rPr>
            </w:pPr>
            <w:r w:rsidRPr="002A1424">
              <w:rPr>
                <w:color w:val="000000"/>
                <w:sz w:val="20"/>
                <w:szCs w:val="20"/>
              </w:rPr>
              <w:t>150</w:t>
            </w:r>
          </w:p>
        </w:tc>
        <w:tc>
          <w:tcPr>
            <w:tcW w:w="839" w:type="dxa"/>
            <w:vAlign w:val="center"/>
            <w:hideMark/>
          </w:tcPr>
          <w:p w14:paraId="076487F1" w14:textId="77777777" w:rsidR="002A1424" w:rsidRPr="002A1424" w:rsidRDefault="002A1424" w:rsidP="002A1424">
            <w:pPr>
              <w:jc w:val="center"/>
              <w:rPr>
                <w:color w:val="000000"/>
                <w:sz w:val="20"/>
                <w:szCs w:val="20"/>
              </w:rPr>
            </w:pPr>
            <w:r w:rsidRPr="002A1424">
              <w:rPr>
                <w:color w:val="000000"/>
                <w:sz w:val="20"/>
                <w:szCs w:val="20"/>
              </w:rPr>
              <w:t xml:space="preserve">208,4 </w:t>
            </w:r>
          </w:p>
        </w:tc>
        <w:tc>
          <w:tcPr>
            <w:tcW w:w="1052" w:type="dxa"/>
            <w:vAlign w:val="center"/>
            <w:hideMark/>
          </w:tcPr>
          <w:p w14:paraId="36BFE2FF"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A741E2F"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3B6F133"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2C5022BF"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1951BE79" w14:textId="77777777" w:rsidR="002A1424" w:rsidRPr="002A1424" w:rsidRDefault="002A1424" w:rsidP="002A1424">
            <w:pPr>
              <w:jc w:val="center"/>
              <w:rPr>
                <w:color w:val="000000"/>
                <w:sz w:val="20"/>
                <w:szCs w:val="20"/>
              </w:rPr>
            </w:pPr>
            <w:r w:rsidRPr="002A1424">
              <w:rPr>
                <w:color w:val="000000"/>
                <w:sz w:val="20"/>
                <w:szCs w:val="20"/>
              </w:rPr>
              <w:t>2031</w:t>
            </w:r>
          </w:p>
        </w:tc>
        <w:tc>
          <w:tcPr>
            <w:tcW w:w="1183" w:type="dxa"/>
            <w:vAlign w:val="center"/>
            <w:hideMark/>
          </w:tcPr>
          <w:p w14:paraId="7004ED90" w14:textId="77777777" w:rsidR="002A1424" w:rsidRPr="002A1424" w:rsidRDefault="002A1424" w:rsidP="002A1424">
            <w:pPr>
              <w:jc w:val="right"/>
              <w:rPr>
                <w:color w:val="000000"/>
                <w:sz w:val="20"/>
                <w:szCs w:val="20"/>
              </w:rPr>
            </w:pPr>
            <w:r w:rsidRPr="002A1424">
              <w:rPr>
                <w:color w:val="000000"/>
                <w:sz w:val="20"/>
                <w:szCs w:val="20"/>
              </w:rPr>
              <w:t xml:space="preserve">14 697,3 </w:t>
            </w:r>
          </w:p>
        </w:tc>
        <w:tc>
          <w:tcPr>
            <w:tcW w:w="1183" w:type="dxa"/>
            <w:vAlign w:val="center"/>
            <w:hideMark/>
          </w:tcPr>
          <w:p w14:paraId="081AA3B4" w14:textId="77777777" w:rsidR="002A1424" w:rsidRPr="002A1424" w:rsidRDefault="002A1424" w:rsidP="002A1424">
            <w:pPr>
              <w:jc w:val="right"/>
              <w:rPr>
                <w:color w:val="000000"/>
                <w:sz w:val="20"/>
                <w:szCs w:val="20"/>
              </w:rPr>
            </w:pPr>
            <w:r w:rsidRPr="002A1424">
              <w:rPr>
                <w:color w:val="000000"/>
                <w:sz w:val="20"/>
                <w:szCs w:val="20"/>
              </w:rPr>
              <w:t xml:space="preserve">18 528,4 </w:t>
            </w:r>
          </w:p>
        </w:tc>
        <w:tc>
          <w:tcPr>
            <w:tcW w:w="1184" w:type="dxa"/>
            <w:vAlign w:val="center"/>
            <w:hideMark/>
          </w:tcPr>
          <w:p w14:paraId="0106E392" w14:textId="77777777" w:rsidR="002A1424" w:rsidRPr="002A1424" w:rsidRDefault="002A1424" w:rsidP="002A1424">
            <w:pPr>
              <w:jc w:val="right"/>
              <w:rPr>
                <w:color w:val="000000"/>
                <w:sz w:val="20"/>
                <w:szCs w:val="20"/>
              </w:rPr>
            </w:pPr>
            <w:r w:rsidRPr="002A1424">
              <w:rPr>
                <w:color w:val="000000"/>
                <w:sz w:val="20"/>
                <w:szCs w:val="20"/>
              </w:rPr>
              <w:t xml:space="preserve">22 604,6 </w:t>
            </w:r>
          </w:p>
        </w:tc>
      </w:tr>
      <w:tr w:rsidR="002A1424" w:rsidRPr="002A1424" w14:paraId="07853E1D" w14:textId="77777777" w:rsidTr="002A1424">
        <w:trPr>
          <w:cantSplit/>
          <w:trHeight w:val="240"/>
        </w:trPr>
        <w:tc>
          <w:tcPr>
            <w:tcW w:w="1705" w:type="dxa"/>
            <w:vAlign w:val="center"/>
            <w:hideMark/>
          </w:tcPr>
          <w:p w14:paraId="681DE99F" w14:textId="77777777" w:rsidR="002A1424" w:rsidRPr="002A1424" w:rsidRDefault="002A1424" w:rsidP="002A1424">
            <w:pPr>
              <w:jc w:val="center"/>
              <w:rPr>
                <w:color w:val="000000"/>
                <w:sz w:val="20"/>
                <w:szCs w:val="20"/>
              </w:rPr>
            </w:pPr>
            <w:r w:rsidRPr="002A1424">
              <w:rPr>
                <w:color w:val="000000"/>
                <w:sz w:val="20"/>
                <w:szCs w:val="20"/>
              </w:rPr>
              <w:t>002.02.01.1229</w:t>
            </w:r>
          </w:p>
        </w:tc>
        <w:tc>
          <w:tcPr>
            <w:tcW w:w="5858" w:type="dxa"/>
            <w:vAlign w:val="center"/>
            <w:hideMark/>
          </w:tcPr>
          <w:p w14:paraId="5E98737E"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Комплексное развитие территории микрорайона 1-1А Новоильского района по адресу: микрорайон 1-1А</w:t>
            </w:r>
          </w:p>
        </w:tc>
        <w:tc>
          <w:tcPr>
            <w:tcW w:w="1310" w:type="dxa"/>
            <w:vAlign w:val="center"/>
            <w:hideMark/>
          </w:tcPr>
          <w:p w14:paraId="199396D9"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4E0EAFCA" w14:textId="77777777" w:rsidR="002A1424" w:rsidRPr="002A1424" w:rsidRDefault="002A1424" w:rsidP="002A1424">
            <w:pPr>
              <w:jc w:val="center"/>
              <w:rPr>
                <w:color w:val="000000"/>
                <w:sz w:val="20"/>
                <w:szCs w:val="20"/>
              </w:rPr>
            </w:pPr>
            <w:r w:rsidRPr="002A1424">
              <w:rPr>
                <w:color w:val="000000"/>
                <w:sz w:val="20"/>
                <w:szCs w:val="20"/>
              </w:rPr>
              <w:t>НТК-267</w:t>
            </w:r>
          </w:p>
        </w:tc>
        <w:tc>
          <w:tcPr>
            <w:tcW w:w="948" w:type="dxa"/>
            <w:vAlign w:val="center"/>
            <w:hideMark/>
          </w:tcPr>
          <w:p w14:paraId="247AB1A0" w14:textId="77777777" w:rsidR="002A1424" w:rsidRPr="002A1424" w:rsidRDefault="002A1424" w:rsidP="002A1424">
            <w:pPr>
              <w:jc w:val="center"/>
              <w:rPr>
                <w:color w:val="000000"/>
                <w:sz w:val="20"/>
                <w:szCs w:val="20"/>
              </w:rPr>
            </w:pPr>
            <w:r w:rsidRPr="002A1424">
              <w:rPr>
                <w:color w:val="000000"/>
                <w:sz w:val="20"/>
                <w:szCs w:val="20"/>
              </w:rPr>
              <w:t>ПП-267</w:t>
            </w:r>
          </w:p>
        </w:tc>
        <w:tc>
          <w:tcPr>
            <w:tcW w:w="1464" w:type="dxa"/>
            <w:vAlign w:val="center"/>
            <w:hideMark/>
          </w:tcPr>
          <w:p w14:paraId="11FD076B" w14:textId="77777777" w:rsidR="002A1424" w:rsidRPr="002A1424" w:rsidRDefault="002A1424" w:rsidP="002A1424">
            <w:pPr>
              <w:jc w:val="center"/>
              <w:rPr>
                <w:color w:val="000000"/>
                <w:sz w:val="20"/>
                <w:szCs w:val="20"/>
              </w:rPr>
            </w:pPr>
            <w:r w:rsidRPr="002A1424">
              <w:rPr>
                <w:color w:val="000000"/>
                <w:sz w:val="20"/>
                <w:szCs w:val="20"/>
              </w:rPr>
              <w:t>42:30:0602051</w:t>
            </w:r>
          </w:p>
        </w:tc>
        <w:tc>
          <w:tcPr>
            <w:tcW w:w="871" w:type="dxa"/>
            <w:vAlign w:val="center"/>
            <w:hideMark/>
          </w:tcPr>
          <w:p w14:paraId="5E67BD17" w14:textId="77777777" w:rsidR="002A1424" w:rsidRPr="002A1424" w:rsidRDefault="002A1424" w:rsidP="002A1424">
            <w:pPr>
              <w:jc w:val="center"/>
              <w:rPr>
                <w:color w:val="000000"/>
                <w:sz w:val="20"/>
                <w:szCs w:val="20"/>
              </w:rPr>
            </w:pPr>
            <w:r w:rsidRPr="002A1424">
              <w:rPr>
                <w:color w:val="000000"/>
                <w:sz w:val="20"/>
                <w:szCs w:val="20"/>
              </w:rPr>
              <w:t>80</w:t>
            </w:r>
          </w:p>
        </w:tc>
        <w:tc>
          <w:tcPr>
            <w:tcW w:w="839" w:type="dxa"/>
            <w:vAlign w:val="center"/>
            <w:hideMark/>
          </w:tcPr>
          <w:p w14:paraId="4CCE0348" w14:textId="77777777" w:rsidR="002A1424" w:rsidRPr="002A1424" w:rsidRDefault="002A1424" w:rsidP="002A1424">
            <w:pPr>
              <w:jc w:val="center"/>
              <w:rPr>
                <w:color w:val="000000"/>
                <w:sz w:val="20"/>
                <w:szCs w:val="20"/>
              </w:rPr>
            </w:pPr>
            <w:r w:rsidRPr="002A1424">
              <w:rPr>
                <w:color w:val="000000"/>
                <w:sz w:val="20"/>
                <w:szCs w:val="20"/>
              </w:rPr>
              <w:t xml:space="preserve">253,4 </w:t>
            </w:r>
          </w:p>
        </w:tc>
        <w:tc>
          <w:tcPr>
            <w:tcW w:w="1052" w:type="dxa"/>
            <w:vAlign w:val="center"/>
            <w:hideMark/>
          </w:tcPr>
          <w:p w14:paraId="1660B887"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793BE94"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A02FBB3"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7F7EC3E3"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3D2DCEB4" w14:textId="77777777" w:rsidR="002A1424" w:rsidRPr="002A1424" w:rsidRDefault="002A1424" w:rsidP="002A1424">
            <w:pPr>
              <w:jc w:val="center"/>
              <w:rPr>
                <w:color w:val="000000"/>
                <w:sz w:val="20"/>
                <w:szCs w:val="20"/>
              </w:rPr>
            </w:pPr>
            <w:r w:rsidRPr="002A1424">
              <w:rPr>
                <w:color w:val="000000"/>
                <w:sz w:val="20"/>
                <w:szCs w:val="20"/>
              </w:rPr>
              <w:t>2029</w:t>
            </w:r>
          </w:p>
        </w:tc>
        <w:tc>
          <w:tcPr>
            <w:tcW w:w="1183" w:type="dxa"/>
            <w:vAlign w:val="center"/>
            <w:hideMark/>
          </w:tcPr>
          <w:p w14:paraId="215FB752" w14:textId="77777777" w:rsidR="002A1424" w:rsidRPr="002A1424" w:rsidRDefault="002A1424" w:rsidP="002A1424">
            <w:pPr>
              <w:jc w:val="right"/>
              <w:rPr>
                <w:color w:val="000000"/>
                <w:sz w:val="20"/>
                <w:szCs w:val="20"/>
              </w:rPr>
            </w:pPr>
            <w:r w:rsidRPr="002A1424">
              <w:rPr>
                <w:color w:val="000000"/>
                <w:sz w:val="20"/>
                <w:szCs w:val="20"/>
              </w:rPr>
              <w:t xml:space="preserve">14 707,2 </w:t>
            </w:r>
          </w:p>
        </w:tc>
        <w:tc>
          <w:tcPr>
            <w:tcW w:w="1183" w:type="dxa"/>
            <w:vAlign w:val="center"/>
            <w:hideMark/>
          </w:tcPr>
          <w:p w14:paraId="700875CA" w14:textId="77777777" w:rsidR="002A1424" w:rsidRPr="002A1424" w:rsidRDefault="002A1424" w:rsidP="002A1424">
            <w:pPr>
              <w:jc w:val="right"/>
              <w:rPr>
                <w:color w:val="000000"/>
                <w:sz w:val="20"/>
                <w:szCs w:val="20"/>
              </w:rPr>
            </w:pPr>
            <w:r w:rsidRPr="002A1424">
              <w:rPr>
                <w:color w:val="000000"/>
                <w:sz w:val="20"/>
                <w:szCs w:val="20"/>
              </w:rPr>
              <w:t xml:space="preserve">17 120,6 </w:t>
            </w:r>
          </w:p>
        </w:tc>
        <w:tc>
          <w:tcPr>
            <w:tcW w:w="1184" w:type="dxa"/>
            <w:vAlign w:val="center"/>
            <w:hideMark/>
          </w:tcPr>
          <w:p w14:paraId="0F9BBEA5" w14:textId="77777777" w:rsidR="002A1424" w:rsidRPr="002A1424" w:rsidRDefault="002A1424" w:rsidP="002A1424">
            <w:pPr>
              <w:jc w:val="right"/>
              <w:rPr>
                <w:color w:val="000000"/>
                <w:sz w:val="20"/>
                <w:szCs w:val="20"/>
              </w:rPr>
            </w:pPr>
            <w:r w:rsidRPr="002A1424">
              <w:rPr>
                <w:color w:val="000000"/>
                <w:sz w:val="20"/>
                <w:szCs w:val="20"/>
              </w:rPr>
              <w:t xml:space="preserve">20 887,2 </w:t>
            </w:r>
          </w:p>
        </w:tc>
      </w:tr>
      <w:tr w:rsidR="002A1424" w:rsidRPr="002A1424" w14:paraId="2F502794" w14:textId="77777777" w:rsidTr="002A1424">
        <w:trPr>
          <w:cantSplit/>
          <w:trHeight w:val="240"/>
        </w:trPr>
        <w:tc>
          <w:tcPr>
            <w:tcW w:w="1705" w:type="dxa"/>
            <w:vAlign w:val="center"/>
            <w:hideMark/>
          </w:tcPr>
          <w:p w14:paraId="1DAC80EE" w14:textId="77777777" w:rsidR="002A1424" w:rsidRPr="002A1424" w:rsidRDefault="002A1424" w:rsidP="002A1424">
            <w:pPr>
              <w:jc w:val="center"/>
              <w:rPr>
                <w:color w:val="000000"/>
                <w:sz w:val="20"/>
                <w:szCs w:val="20"/>
              </w:rPr>
            </w:pPr>
            <w:r w:rsidRPr="002A1424">
              <w:rPr>
                <w:color w:val="000000"/>
                <w:sz w:val="20"/>
                <w:szCs w:val="20"/>
              </w:rPr>
              <w:t>ХХХ.02.01.1230</w:t>
            </w:r>
          </w:p>
        </w:tc>
        <w:tc>
          <w:tcPr>
            <w:tcW w:w="5858" w:type="dxa"/>
            <w:vAlign w:val="center"/>
            <w:hideMark/>
          </w:tcPr>
          <w:p w14:paraId="7DDAEC3F"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(жилищный фонд) (1 этап) по адресу: территория, примыкающая к Новоильскому району</w:t>
            </w:r>
          </w:p>
        </w:tc>
        <w:tc>
          <w:tcPr>
            <w:tcW w:w="1310" w:type="dxa"/>
            <w:vAlign w:val="center"/>
            <w:hideMark/>
          </w:tcPr>
          <w:p w14:paraId="52A61928"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Новоильскому району</w:t>
            </w:r>
          </w:p>
        </w:tc>
        <w:tc>
          <w:tcPr>
            <w:tcW w:w="947" w:type="dxa"/>
            <w:vAlign w:val="center"/>
            <w:hideMark/>
          </w:tcPr>
          <w:p w14:paraId="491FFF81" w14:textId="77777777" w:rsidR="002A1424" w:rsidRPr="002A1424" w:rsidRDefault="002A1424" w:rsidP="002A1424">
            <w:pPr>
              <w:jc w:val="center"/>
              <w:rPr>
                <w:color w:val="000000"/>
                <w:sz w:val="20"/>
                <w:szCs w:val="20"/>
              </w:rPr>
            </w:pPr>
            <w:r w:rsidRPr="002A1424">
              <w:rPr>
                <w:color w:val="000000"/>
                <w:sz w:val="20"/>
                <w:szCs w:val="20"/>
              </w:rPr>
              <w:t>НТК-268</w:t>
            </w:r>
          </w:p>
        </w:tc>
        <w:tc>
          <w:tcPr>
            <w:tcW w:w="948" w:type="dxa"/>
            <w:vAlign w:val="center"/>
            <w:hideMark/>
          </w:tcPr>
          <w:p w14:paraId="6B99C7E2" w14:textId="77777777" w:rsidR="002A1424" w:rsidRPr="002A1424" w:rsidRDefault="002A1424" w:rsidP="002A1424">
            <w:pPr>
              <w:jc w:val="center"/>
              <w:rPr>
                <w:color w:val="000000"/>
                <w:sz w:val="20"/>
                <w:szCs w:val="20"/>
              </w:rPr>
            </w:pPr>
            <w:r w:rsidRPr="002A1424">
              <w:rPr>
                <w:color w:val="000000"/>
                <w:sz w:val="20"/>
                <w:szCs w:val="20"/>
              </w:rPr>
              <w:t>ПП-268</w:t>
            </w:r>
          </w:p>
        </w:tc>
        <w:tc>
          <w:tcPr>
            <w:tcW w:w="1464" w:type="dxa"/>
            <w:vAlign w:val="center"/>
            <w:hideMark/>
          </w:tcPr>
          <w:p w14:paraId="05962902" w14:textId="77777777" w:rsidR="002A1424" w:rsidRPr="002A1424" w:rsidRDefault="002A1424" w:rsidP="002A1424">
            <w:pPr>
              <w:jc w:val="center"/>
              <w:rPr>
                <w:color w:val="000000"/>
                <w:sz w:val="20"/>
                <w:szCs w:val="20"/>
              </w:rPr>
            </w:pPr>
            <w:r w:rsidRPr="002A1424">
              <w:rPr>
                <w:color w:val="000000"/>
                <w:sz w:val="20"/>
                <w:szCs w:val="20"/>
              </w:rPr>
              <w:t>42:09:0606001</w:t>
            </w:r>
          </w:p>
        </w:tc>
        <w:tc>
          <w:tcPr>
            <w:tcW w:w="871" w:type="dxa"/>
            <w:vAlign w:val="center"/>
            <w:hideMark/>
          </w:tcPr>
          <w:p w14:paraId="3354C96D" w14:textId="77777777" w:rsidR="002A1424" w:rsidRPr="002A1424" w:rsidRDefault="002A1424" w:rsidP="002A1424">
            <w:pPr>
              <w:jc w:val="center"/>
              <w:rPr>
                <w:color w:val="000000"/>
                <w:sz w:val="20"/>
                <w:szCs w:val="20"/>
              </w:rPr>
            </w:pPr>
            <w:r w:rsidRPr="002A1424">
              <w:rPr>
                <w:color w:val="000000"/>
                <w:sz w:val="20"/>
                <w:szCs w:val="20"/>
              </w:rPr>
              <w:t>350</w:t>
            </w:r>
          </w:p>
        </w:tc>
        <w:tc>
          <w:tcPr>
            <w:tcW w:w="839" w:type="dxa"/>
            <w:vAlign w:val="center"/>
            <w:hideMark/>
          </w:tcPr>
          <w:p w14:paraId="56C0235A" w14:textId="77777777" w:rsidR="002A1424" w:rsidRPr="002A1424" w:rsidRDefault="002A1424" w:rsidP="002A1424">
            <w:pPr>
              <w:jc w:val="center"/>
              <w:rPr>
                <w:color w:val="000000"/>
                <w:sz w:val="20"/>
                <w:szCs w:val="20"/>
              </w:rPr>
            </w:pPr>
            <w:r w:rsidRPr="002A1424">
              <w:rPr>
                <w:color w:val="000000"/>
                <w:sz w:val="20"/>
                <w:szCs w:val="20"/>
              </w:rPr>
              <w:t xml:space="preserve">938,1 </w:t>
            </w:r>
          </w:p>
        </w:tc>
        <w:tc>
          <w:tcPr>
            <w:tcW w:w="1052" w:type="dxa"/>
            <w:vAlign w:val="center"/>
            <w:hideMark/>
          </w:tcPr>
          <w:p w14:paraId="24191BD9"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24E19BD"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393E538F"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27185E02"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6CDB2A05" w14:textId="77777777" w:rsidR="002A1424" w:rsidRPr="002A1424" w:rsidRDefault="002A1424" w:rsidP="002A1424">
            <w:pPr>
              <w:jc w:val="center"/>
              <w:rPr>
                <w:color w:val="000000"/>
                <w:sz w:val="20"/>
                <w:szCs w:val="20"/>
              </w:rPr>
            </w:pPr>
            <w:r w:rsidRPr="002A1424">
              <w:rPr>
                <w:color w:val="000000"/>
                <w:sz w:val="20"/>
                <w:szCs w:val="20"/>
              </w:rPr>
              <w:t>2033</w:t>
            </w:r>
          </w:p>
        </w:tc>
        <w:tc>
          <w:tcPr>
            <w:tcW w:w="1183" w:type="dxa"/>
            <w:vAlign w:val="center"/>
            <w:hideMark/>
          </w:tcPr>
          <w:p w14:paraId="2EE803F8" w14:textId="77777777" w:rsidR="002A1424" w:rsidRPr="002A1424" w:rsidRDefault="002A1424" w:rsidP="002A1424">
            <w:pPr>
              <w:jc w:val="right"/>
              <w:rPr>
                <w:color w:val="000000"/>
                <w:sz w:val="20"/>
                <w:szCs w:val="20"/>
              </w:rPr>
            </w:pPr>
            <w:r w:rsidRPr="002A1424">
              <w:rPr>
                <w:color w:val="000000"/>
                <w:sz w:val="20"/>
                <w:szCs w:val="20"/>
              </w:rPr>
              <w:t xml:space="preserve">94 132,9 </w:t>
            </w:r>
          </w:p>
        </w:tc>
        <w:tc>
          <w:tcPr>
            <w:tcW w:w="1183" w:type="dxa"/>
            <w:vAlign w:val="center"/>
            <w:hideMark/>
          </w:tcPr>
          <w:p w14:paraId="15ED0834" w14:textId="77777777" w:rsidR="002A1424" w:rsidRPr="002A1424" w:rsidRDefault="002A1424" w:rsidP="002A1424">
            <w:pPr>
              <w:jc w:val="right"/>
              <w:rPr>
                <w:color w:val="000000"/>
                <w:sz w:val="20"/>
                <w:szCs w:val="20"/>
              </w:rPr>
            </w:pPr>
            <w:r w:rsidRPr="002A1424">
              <w:rPr>
                <w:color w:val="000000"/>
                <w:sz w:val="20"/>
                <w:szCs w:val="20"/>
              </w:rPr>
              <w:t xml:space="preserve">128 427,3 </w:t>
            </w:r>
          </w:p>
        </w:tc>
        <w:tc>
          <w:tcPr>
            <w:tcW w:w="1184" w:type="dxa"/>
            <w:vAlign w:val="center"/>
            <w:hideMark/>
          </w:tcPr>
          <w:p w14:paraId="416074D4" w14:textId="77777777" w:rsidR="002A1424" w:rsidRPr="002A1424" w:rsidRDefault="002A1424" w:rsidP="002A1424">
            <w:pPr>
              <w:jc w:val="right"/>
              <w:rPr>
                <w:color w:val="000000"/>
                <w:sz w:val="20"/>
                <w:szCs w:val="20"/>
              </w:rPr>
            </w:pPr>
            <w:r w:rsidRPr="002A1424">
              <w:rPr>
                <w:color w:val="000000"/>
                <w:sz w:val="20"/>
                <w:szCs w:val="20"/>
              </w:rPr>
              <w:t xml:space="preserve">156 681,4 </w:t>
            </w:r>
          </w:p>
        </w:tc>
      </w:tr>
      <w:tr w:rsidR="002A1424" w:rsidRPr="002A1424" w14:paraId="4863B115" w14:textId="77777777" w:rsidTr="002A1424">
        <w:trPr>
          <w:cantSplit/>
          <w:trHeight w:val="240"/>
        </w:trPr>
        <w:tc>
          <w:tcPr>
            <w:tcW w:w="1705" w:type="dxa"/>
            <w:vAlign w:val="center"/>
            <w:hideMark/>
          </w:tcPr>
          <w:p w14:paraId="310B2292" w14:textId="77777777" w:rsidR="002A1424" w:rsidRPr="002A1424" w:rsidRDefault="002A1424" w:rsidP="002A1424">
            <w:pPr>
              <w:jc w:val="center"/>
              <w:rPr>
                <w:color w:val="000000"/>
                <w:sz w:val="20"/>
                <w:szCs w:val="20"/>
              </w:rPr>
            </w:pPr>
            <w:r w:rsidRPr="002A1424">
              <w:rPr>
                <w:color w:val="000000"/>
                <w:sz w:val="20"/>
                <w:szCs w:val="20"/>
              </w:rPr>
              <w:lastRenderedPageBreak/>
              <w:t>ХХХ.02.01.1231</w:t>
            </w:r>
          </w:p>
        </w:tc>
        <w:tc>
          <w:tcPr>
            <w:tcW w:w="5858" w:type="dxa"/>
            <w:vAlign w:val="center"/>
            <w:hideMark/>
          </w:tcPr>
          <w:p w14:paraId="133A11A9"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(жилищный фонд) (2 этап) по адресу: территория, примыкающая к Новоильскому району</w:t>
            </w:r>
          </w:p>
        </w:tc>
        <w:tc>
          <w:tcPr>
            <w:tcW w:w="1310" w:type="dxa"/>
            <w:vAlign w:val="center"/>
            <w:hideMark/>
          </w:tcPr>
          <w:p w14:paraId="35C432F9"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Новоильскому району</w:t>
            </w:r>
          </w:p>
        </w:tc>
        <w:tc>
          <w:tcPr>
            <w:tcW w:w="947" w:type="dxa"/>
            <w:vAlign w:val="center"/>
            <w:hideMark/>
          </w:tcPr>
          <w:p w14:paraId="42E4453C" w14:textId="77777777" w:rsidR="002A1424" w:rsidRPr="002A1424" w:rsidRDefault="002A1424" w:rsidP="002A1424">
            <w:pPr>
              <w:jc w:val="center"/>
              <w:rPr>
                <w:color w:val="000000"/>
                <w:sz w:val="20"/>
                <w:szCs w:val="20"/>
              </w:rPr>
            </w:pPr>
            <w:r w:rsidRPr="002A1424">
              <w:rPr>
                <w:color w:val="000000"/>
                <w:sz w:val="20"/>
                <w:szCs w:val="20"/>
              </w:rPr>
              <w:t>НТК-269</w:t>
            </w:r>
          </w:p>
        </w:tc>
        <w:tc>
          <w:tcPr>
            <w:tcW w:w="948" w:type="dxa"/>
            <w:vAlign w:val="center"/>
            <w:hideMark/>
          </w:tcPr>
          <w:p w14:paraId="4A40F347" w14:textId="77777777" w:rsidR="002A1424" w:rsidRPr="002A1424" w:rsidRDefault="002A1424" w:rsidP="002A1424">
            <w:pPr>
              <w:jc w:val="center"/>
              <w:rPr>
                <w:color w:val="000000"/>
                <w:sz w:val="20"/>
                <w:szCs w:val="20"/>
              </w:rPr>
            </w:pPr>
            <w:r w:rsidRPr="002A1424">
              <w:rPr>
                <w:color w:val="000000"/>
                <w:sz w:val="20"/>
                <w:szCs w:val="20"/>
              </w:rPr>
              <w:t>ПП-269</w:t>
            </w:r>
          </w:p>
        </w:tc>
        <w:tc>
          <w:tcPr>
            <w:tcW w:w="1464" w:type="dxa"/>
            <w:vAlign w:val="center"/>
            <w:hideMark/>
          </w:tcPr>
          <w:p w14:paraId="38C1B486" w14:textId="77777777" w:rsidR="002A1424" w:rsidRPr="002A1424" w:rsidRDefault="002A1424" w:rsidP="002A1424">
            <w:pPr>
              <w:jc w:val="center"/>
              <w:rPr>
                <w:color w:val="000000"/>
                <w:sz w:val="20"/>
                <w:szCs w:val="20"/>
              </w:rPr>
            </w:pPr>
            <w:r w:rsidRPr="002A1424">
              <w:rPr>
                <w:color w:val="000000"/>
                <w:sz w:val="20"/>
                <w:szCs w:val="20"/>
              </w:rPr>
              <w:t>42:09:0606001</w:t>
            </w:r>
          </w:p>
        </w:tc>
        <w:tc>
          <w:tcPr>
            <w:tcW w:w="871" w:type="dxa"/>
            <w:vAlign w:val="center"/>
            <w:hideMark/>
          </w:tcPr>
          <w:p w14:paraId="35DE9B94" w14:textId="77777777" w:rsidR="002A1424" w:rsidRPr="002A1424" w:rsidRDefault="002A1424" w:rsidP="002A1424">
            <w:pPr>
              <w:jc w:val="center"/>
              <w:rPr>
                <w:color w:val="000000"/>
                <w:sz w:val="20"/>
                <w:szCs w:val="20"/>
              </w:rPr>
            </w:pPr>
            <w:r w:rsidRPr="002A1424">
              <w:rPr>
                <w:color w:val="000000"/>
                <w:sz w:val="20"/>
                <w:szCs w:val="20"/>
              </w:rPr>
              <w:t>350</w:t>
            </w:r>
          </w:p>
        </w:tc>
        <w:tc>
          <w:tcPr>
            <w:tcW w:w="839" w:type="dxa"/>
            <w:vAlign w:val="center"/>
            <w:hideMark/>
          </w:tcPr>
          <w:p w14:paraId="38034752" w14:textId="77777777" w:rsidR="002A1424" w:rsidRPr="002A1424" w:rsidRDefault="002A1424" w:rsidP="002A1424">
            <w:pPr>
              <w:jc w:val="center"/>
              <w:rPr>
                <w:color w:val="000000"/>
                <w:sz w:val="20"/>
                <w:szCs w:val="20"/>
              </w:rPr>
            </w:pPr>
            <w:r w:rsidRPr="002A1424">
              <w:rPr>
                <w:color w:val="000000"/>
                <w:sz w:val="20"/>
                <w:szCs w:val="20"/>
              </w:rPr>
              <w:t xml:space="preserve">938,1 </w:t>
            </w:r>
          </w:p>
        </w:tc>
        <w:tc>
          <w:tcPr>
            <w:tcW w:w="1052" w:type="dxa"/>
            <w:vAlign w:val="center"/>
            <w:hideMark/>
          </w:tcPr>
          <w:p w14:paraId="70D3E45C"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0BEC99E2"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ED81B57"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139DA0D7"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21300F7B" w14:textId="77777777" w:rsidR="002A1424" w:rsidRPr="002A1424" w:rsidRDefault="002A1424" w:rsidP="002A1424">
            <w:pPr>
              <w:jc w:val="center"/>
              <w:rPr>
                <w:color w:val="000000"/>
                <w:sz w:val="20"/>
                <w:szCs w:val="20"/>
              </w:rPr>
            </w:pPr>
            <w:r w:rsidRPr="002A1424">
              <w:rPr>
                <w:color w:val="000000"/>
                <w:sz w:val="20"/>
                <w:szCs w:val="20"/>
              </w:rPr>
              <w:t>2034</w:t>
            </w:r>
          </w:p>
        </w:tc>
        <w:tc>
          <w:tcPr>
            <w:tcW w:w="1183" w:type="dxa"/>
            <w:vAlign w:val="center"/>
            <w:hideMark/>
          </w:tcPr>
          <w:p w14:paraId="4BCE9E13" w14:textId="77777777" w:rsidR="002A1424" w:rsidRPr="002A1424" w:rsidRDefault="002A1424" w:rsidP="002A1424">
            <w:pPr>
              <w:jc w:val="right"/>
              <w:rPr>
                <w:color w:val="000000"/>
                <w:sz w:val="20"/>
                <w:szCs w:val="20"/>
              </w:rPr>
            </w:pPr>
            <w:r w:rsidRPr="002A1424">
              <w:rPr>
                <w:color w:val="000000"/>
                <w:sz w:val="20"/>
                <w:szCs w:val="20"/>
              </w:rPr>
              <w:t xml:space="preserve">94 132,9 </w:t>
            </w:r>
          </w:p>
        </w:tc>
        <w:tc>
          <w:tcPr>
            <w:tcW w:w="1183" w:type="dxa"/>
            <w:vAlign w:val="center"/>
            <w:hideMark/>
          </w:tcPr>
          <w:p w14:paraId="5093282D" w14:textId="77777777" w:rsidR="002A1424" w:rsidRPr="002A1424" w:rsidRDefault="002A1424" w:rsidP="002A1424">
            <w:pPr>
              <w:jc w:val="right"/>
              <w:rPr>
                <w:color w:val="000000"/>
                <w:sz w:val="20"/>
                <w:szCs w:val="20"/>
              </w:rPr>
            </w:pPr>
            <w:r w:rsidRPr="002A1424">
              <w:rPr>
                <w:color w:val="000000"/>
                <w:sz w:val="20"/>
                <w:szCs w:val="20"/>
              </w:rPr>
              <w:t xml:space="preserve">133 603,0 </w:t>
            </w:r>
          </w:p>
        </w:tc>
        <w:tc>
          <w:tcPr>
            <w:tcW w:w="1184" w:type="dxa"/>
            <w:vAlign w:val="center"/>
            <w:hideMark/>
          </w:tcPr>
          <w:p w14:paraId="3879280E" w14:textId="77777777" w:rsidR="002A1424" w:rsidRPr="002A1424" w:rsidRDefault="002A1424" w:rsidP="002A1424">
            <w:pPr>
              <w:jc w:val="right"/>
              <w:rPr>
                <w:color w:val="000000"/>
                <w:sz w:val="20"/>
                <w:szCs w:val="20"/>
              </w:rPr>
            </w:pPr>
            <w:r w:rsidRPr="002A1424">
              <w:rPr>
                <w:color w:val="000000"/>
                <w:sz w:val="20"/>
                <w:szCs w:val="20"/>
              </w:rPr>
              <w:t xml:space="preserve">162 995,6 </w:t>
            </w:r>
          </w:p>
        </w:tc>
      </w:tr>
      <w:tr w:rsidR="002A1424" w:rsidRPr="002A1424" w14:paraId="1EEF2B5C" w14:textId="77777777" w:rsidTr="002A1424">
        <w:trPr>
          <w:cantSplit/>
          <w:trHeight w:val="240"/>
        </w:trPr>
        <w:tc>
          <w:tcPr>
            <w:tcW w:w="1705" w:type="dxa"/>
            <w:vAlign w:val="center"/>
            <w:hideMark/>
          </w:tcPr>
          <w:p w14:paraId="338D41D4" w14:textId="77777777" w:rsidR="002A1424" w:rsidRPr="002A1424" w:rsidRDefault="002A1424" w:rsidP="002A1424">
            <w:pPr>
              <w:jc w:val="center"/>
              <w:rPr>
                <w:color w:val="000000"/>
                <w:sz w:val="20"/>
                <w:szCs w:val="20"/>
              </w:rPr>
            </w:pPr>
            <w:r w:rsidRPr="002A1424">
              <w:rPr>
                <w:color w:val="000000"/>
                <w:sz w:val="20"/>
                <w:szCs w:val="20"/>
              </w:rPr>
              <w:t>ХХХ.02.01.1232</w:t>
            </w:r>
          </w:p>
        </w:tc>
        <w:tc>
          <w:tcPr>
            <w:tcW w:w="5858" w:type="dxa"/>
            <w:vAlign w:val="center"/>
            <w:hideMark/>
          </w:tcPr>
          <w:p w14:paraId="4D233BA1"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(жилищный фонд) (3 этап) по адресу: территория, примыкающая к Новоильскому району</w:t>
            </w:r>
          </w:p>
        </w:tc>
        <w:tc>
          <w:tcPr>
            <w:tcW w:w="1310" w:type="dxa"/>
            <w:vAlign w:val="center"/>
            <w:hideMark/>
          </w:tcPr>
          <w:p w14:paraId="5BB3729E"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Новоильскому району</w:t>
            </w:r>
          </w:p>
        </w:tc>
        <w:tc>
          <w:tcPr>
            <w:tcW w:w="947" w:type="dxa"/>
            <w:vAlign w:val="center"/>
            <w:hideMark/>
          </w:tcPr>
          <w:p w14:paraId="0E40FD28" w14:textId="77777777" w:rsidR="002A1424" w:rsidRPr="002A1424" w:rsidRDefault="002A1424" w:rsidP="002A1424">
            <w:pPr>
              <w:jc w:val="center"/>
              <w:rPr>
                <w:color w:val="000000"/>
                <w:sz w:val="20"/>
                <w:szCs w:val="20"/>
              </w:rPr>
            </w:pPr>
            <w:r w:rsidRPr="002A1424">
              <w:rPr>
                <w:color w:val="000000"/>
                <w:sz w:val="20"/>
                <w:szCs w:val="20"/>
              </w:rPr>
              <w:t>НТК-270</w:t>
            </w:r>
          </w:p>
        </w:tc>
        <w:tc>
          <w:tcPr>
            <w:tcW w:w="948" w:type="dxa"/>
            <w:vAlign w:val="center"/>
            <w:hideMark/>
          </w:tcPr>
          <w:p w14:paraId="6E3C8E44" w14:textId="77777777" w:rsidR="002A1424" w:rsidRPr="002A1424" w:rsidRDefault="002A1424" w:rsidP="002A1424">
            <w:pPr>
              <w:jc w:val="center"/>
              <w:rPr>
                <w:color w:val="000000"/>
                <w:sz w:val="20"/>
                <w:szCs w:val="20"/>
              </w:rPr>
            </w:pPr>
            <w:r w:rsidRPr="002A1424">
              <w:rPr>
                <w:color w:val="000000"/>
                <w:sz w:val="20"/>
                <w:szCs w:val="20"/>
              </w:rPr>
              <w:t>ПП-270</w:t>
            </w:r>
          </w:p>
        </w:tc>
        <w:tc>
          <w:tcPr>
            <w:tcW w:w="1464" w:type="dxa"/>
            <w:vAlign w:val="center"/>
            <w:hideMark/>
          </w:tcPr>
          <w:p w14:paraId="242AC363" w14:textId="77777777" w:rsidR="002A1424" w:rsidRPr="002A1424" w:rsidRDefault="002A1424" w:rsidP="002A1424">
            <w:pPr>
              <w:jc w:val="center"/>
              <w:rPr>
                <w:color w:val="000000"/>
                <w:sz w:val="20"/>
                <w:szCs w:val="20"/>
              </w:rPr>
            </w:pPr>
            <w:r w:rsidRPr="002A1424">
              <w:rPr>
                <w:color w:val="000000"/>
                <w:sz w:val="20"/>
                <w:szCs w:val="20"/>
              </w:rPr>
              <w:t>42:09:0606001</w:t>
            </w:r>
          </w:p>
        </w:tc>
        <w:tc>
          <w:tcPr>
            <w:tcW w:w="871" w:type="dxa"/>
            <w:vAlign w:val="center"/>
            <w:hideMark/>
          </w:tcPr>
          <w:p w14:paraId="006E902C" w14:textId="77777777" w:rsidR="002A1424" w:rsidRPr="002A1424" w:rsidRDefault="002A1424" w:rsidP="002A1424">
            <w:pPr>
              <w:jc w:val="center"/>
              <w:rPr>
                <w:color w:val="000000"/>
                <w:sz w:val="20"/>
                <w:szCs w:val="20"/>
              </w:rPr>
            </w:pPr>
            <w:r w:rsidRPr="002A1424">
              <w:rPr>
                <w:color w:val="000000"/>
                <w:sz w:val="20"/>
                <w:szCs w:val="20"/>
              </w:rPr>
              <w:t>350</w:t>
            </w:r>
          </w:p>
        </w:tc>
        <w:tc>
          <w:tcPr>
            <w:tcW w:w="839" w:type="dxa"/>
            <w:vAlign w:val="center"/>
            <w:hideMark/>
          </w:tcPr>
          <w:p w14:paraId="2C9DA49A" w14:textId="77777777" w:rsidR="002A1424" w:rsidRPr="002A1424" w:rsidRDefault="002A1424" w:rsidP="002A1424">
            <w:pPr>
              <w:jc w:val="center"/>
              <w:rPr>
                <w:color w:val="000000"/>
                <w:sz w:val="20"/>
                <w:szCs w:val="20"/>
              </w:rPr>
            </w:pPr>
            <w:r w:rsidRPr="002A1424">
              <w:rPr>
                <w:color w:val="000000"/>
                <w:sz w:val="20"/>
                <w:szCs w:val="20"/>
              </w:rPr>
              <w:t xml:space="preserve">938,1 </w:t>
            </w:r>
          </w:p>
        </w:tc>
        <w:tc>
          <w:tcPr>
            <w:tcW w:w="1052" w:type="dxa"/>
            <w:vAlign w:val="center"/>
            <w:hideMark/>
          </w:tcPr>
          <w:p w14:paraId="36C07FC3"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1F23CB0"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50EE9D5"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782D4533"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7BC4B7E6" w14:textId="77777777" w:rsidR="002A1424" w:rsidRPr="002A1424" w:rsidRDefault="002A1424" w:rsidP="002A1424">
            <w:pPr>
              <w:jc w:val="center"/>
              <w:rPr>
                <w:color w:val="000000"/>
                <w:sz w:val="20"/>
                <w:szCs w:val="20"/>
              </w:rPr>
            </w:pPr>
            <w:r w:rsidRPr="002A1424">
              <w:rPr>
                <w:color w:val="000000"/>
                <w:sz w:val="20"/>
                <w:szCs w:val="20"/>
              </w:rPr>
              <w:t>2035</w:t>
            </w:r>
          </w:p>
        </w:tc>
        <w:tc>
          <w:tcPr>
            <w:tcW w:w="1183" w:type="dxa"/>
            <w:vAlign w:val="center"/>
            <w:hideMark/>
          </w:tcPr>
          <w:p w14:paraId="44CFF4DB" w14:textId="77777777" w:rsidR="002A1424" w:rsidRPr="002A1424" w:rsidRDefault="002A1424" w:rsidP="002A1424">
            <w:pPr>
              <w:jc w:val="right"/>
              <w:rPr>
                <w:color w:val="000000"/>
                <w:sz w:val="20"/>
                <w:szCs w:val="20"/>
              </w:rPr>
            </w:pPr>
            <w:r w:rsidRPr="002A1424">
              <w:rPr>
                <w:color w:val="000000"/>
                <w:sz w:val="20"/>
                <w:szCs w:val="20"/>
              </w:rPr>
              <w:t xml:space="preserve">94 132,9 </w:t>
            </w:r>
          </w:p>
        </w:tc>
        <w:tc>
          <w:tcPr>
            <w:tcW w:w="1183" w:type="dxa"/>
            <w:vAlign w:val="center"/>
            <w:hideMark/>
          </w:tcPr>
          <w:p w14:paraId="78F14A99" w14:textId="77777777" w:rsidR="002A1424" w:rsidRPr="002A1424" w:rsidRDefault="002A1424" w:rsidP="002A1424">
            <w:pPr>
              <w:jc w:val="right"/>
              <w:rPr>
                <w:color w:val="000000"/>
                <w:sz w:val="20"/>
                <w:szCs w:val="20"/>
              </w:rPr>
            </w:pPr>
            <w:r w:rsidRPr="002A1424">
              <w:rPr>
                <w:color w:val="000000"/>
                <w:sz w:val="20"/>
                <w:szCs w:val="20"/>
              </w:rPr>
              <w:t xml:space="preserve">138 987,2 </w:t>
            </w:r>
          </w:p>
        </w:tc>
        <w:tc>
          <w:tcPr>
            <w:tcW w:w="1184" w:type="dxa"/>
            <w:vAlign w:val="center"/>
            <w:hideMark/>
          </w:tcPr>
          <w:p w14:paraId="5BC7D601" w14:textId="77777777" w:rsidR="002A1424" w:rsidRPr="002A1424" w:rsidRDefault="002A1424" w:rsidP="002A1424">
            <w:pPr>
              <w:jc w:val="right"/>
              <w:rPr>
                <w:color w:val="000000"/>
                <w:sz w:val="20"/>
                <w:szCs w:val="20"/>
              </w:rPr>
            </w:pPr>
            <w:r w:rsidRPr="002A1424">
              <w:rPr>
                <w:color w:val="000000"/>
                <w:sz w:val="20"/>
                <w:szCs w:val="20"/>
              </w:rPr>
              <w:t xml:space="preserve">169 564,3 </w:t>
            </w:r>
          </w:p>
        </w:tc>
      </w:tr>
      <w:tr w:rsidR="002A1424" w:rsidRPr="002A1424" w14:paraId="1F3C5A89" w14:textId="77777777" w:rsidTr="002A1424">
        <w:trPr>
          <w:cantSplit/>
          <w:trHeight w:val="240"/>
        </w:trPr>
        <w:tc>
          <w:tcPr>
            <w:tcW w:w="1705" w:type="dxa"/>
            <w:vAlign w:val="center"/>
            <w:hideMark/>
          </w:tcPr>
          <w:p w14:paraId="585F2723" w14:textId="77777777" w:rsidR="002A1424" w:rsidRPr="002A1424" w:rsidRDefault="002A1424" w:rsidP="002A1424">
            <w:pPr>
              <w:jc w:val="center"/>
              <w:rPr>
                <w:color w:val="000000"/>
                <w:sz w:val="20"/>
                <w:szCs w:val="20"/>
              </w:rPr>
            </w:pPr>
            <w:r w:rsidRPr="002A1424">
              <w:rPr>
                <w:color w:val="000000"/>
                <w:sz w:val="20"/>
                <w:szCs w:val="20"/>
              </w:rPr>
              <w:t>ХХХ.02.01.1233</w:t>
            </w:r>
          </w:p>
        </w:tc>
        <w:tc>
          <w:tcPr>
            <w:tcW w:w="5858" w:type="dxa"/>
            <w:vAlign w:val="center"/>
            <w:hideMark/>
          </w:tcPr>
          <w:p w14:paraId="556D44D4"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(жилищный фонд) (4 этап) по адресу: территория, примыкающая к Новоильскому району</w:t>
            </w:r>
          </w:p>
        </w:tc>
        <w:tc>
          <w:tcPr>
            <w:tcW w:w="1310" w:type="dxa"/>
            <w:vAlign w:val="center"/>
            <w:hideMark/>
          </w:tcPr>
          <w:p w14:paraId="5BF64E0F"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Новоильскому району</w:t>
            </w:r>
          </w:p>
        </w:tc>
        <w:tc>
          <w:tcPr>
            <w:tcW w:w="947" w:type="dxa"/>
            <w:vAlign w:val="center"/>
            <w:hideMark/>
          </w:tcPr>
          <w:p w14:paraId="131D7583" w14:textId="77777777" w:rsidR="002A1424" w:rsidRPr="002A1424" w:rsidRDefault="002A1424" w:rsidP="002A1424">
            <w:pPr>
              <w:jc w:val="center"/>
              <w:rPr>
                <w:color w:val="000000"/>
                <w:sz w:val="20"/>
                <w:szCs w:val="20"/>
              </w:rPr>
            </w:pPr>
            <w:r w:rsidRPr="002A1424">
              <w:rPr>
                <w:color w:val="000000"/>
                <w:sz w:val="20"/>
                <w:szCs w:val="20"/>
              </w:rPr>
              <w:t>НТК-271</w:t>
            </w:r>
          </w:p>
        </w:tc>
        <w:tc>
          <w:tcPr>
            <w:tcW w:w="948" w:type="dxa"/>
            <w:vAlign w:val="center"/>
            <w:hideMark/>
          </w:tcPr>
          <w:p w14:paraId="6C31D0D1" w14:textId="77777777" w:rsidR="002A1424" w:rsidRPr="002A1424" w:rsidRDefault="002A1424" w:rsidP="002A1424">
            <w:pPr>
              <w:jc w:val="center"/>
              <w:rPr>
                <w:color w:val="000000"/>
                <w:sz w:val="20"/>
                <w:szCs w:val="20"/>
              </w:rPr>
            </w:pPr>
            <w:r w:rsidRPr="002A1424">
              <w:rPr>
                <w:color w:val="000000"/>
                <w:sz w:val="20"/>
                <w:szCs w:val="20"/>
              </w:rPr>
              <w:t>ПП-271</w:t>
            </w:r>
          </w:p>
        </w:tc>
        <w:tc>
          <w:tcPr>
            <w:tcW w:w="1464" w:type="dxa"/>
            <w:vAlign w:val="center"/>
            <w:hideMark/>
          </w:tcPr>
          <w:p w14:paraId="4E24E4E6" w14:textId="77777777" w:rsidR="002A1424" w:rsidRPr="002A1424" w:rsidRDefault="002A1424" w:rsidP="002A1424">
            <w:pPr>
              <w:jc w:val="center"/>
              <w:rPr>
                <w:color w:val="000000"/>
                <w:sz w:val="20"/>
                <w:szCs w:val="20"/>
              </w:rPr>
            </w:pPr>
            <w:r w:rsidRPr="002A1424">
              <w:rPr>
                <w:color w:val="000000"/>
                <w:sz w:val="20"/>
                <w:szCs w:val="20"/>
              </w:rPr>
              <w:t>42:09:0606001</w:t>
            </w:r>
          </w:p>
        </w:tc>
        <w:tc>
          <w:tcPr>
            <w:tcW w:w="871" w:type="dxa"/>
            <w:vAlign w:val="center"/>
            <w:hideMark/>
          </w:tcPr>
          <w:p w14:paraId="3788C3BD" w14:textId="77777777" w:rsidR="002A1424" w:rsidRPr="002A1424" w:rsidRDefault="002A1424" w:rsidP="002A1424">
            <w:pPr>
              <w:jc w:val="center"/>
              <w:rPr>
                <w:color w:val="000000"/>
                <w:sz w:val="20"/>
                <w:szCs w:val="20"/>
              </w:rPr>
            </w:pPr>
            <w:r w:rsidRPr="002A1424">
              <w:rPr>
                <w:color w:val="000000"/>
                <w:sz w:val="20"/>
                <w:szCs w:val="20"/>
              </w:rPr>
              <w:t>350</w:t>
            </w:r>
          </w:p>
        </w:tc>
        <w:tc>
          <w:tcPr>
            <w:tcW w:w="839" w:type="dxa"/>
            <w:vAlign w:val="center"/>
            <w:hideMark/>
          </w:tcPr>
          <w:p w14:paraId="14CA05E6" w14:textId="77777777" w:rsidR="002A1424" w:rsidRPr="002A1424" w:rsidRDefault="002A1424" w:rsidP="002A1424">
            <w:pPr>
              <w:jc w:val="center"/>
              <w:rPr>
                <w:color w:val="000000"/>
                <w:sz w:val="20"/>
                <w:szCs w:val="20"/>
              </w:rPr>
            </w:pPr>
            <w:r w:rsidRPr="002A1424">
              <w:rPr>
                <w:color w:val="000000"/>
                <w:sz w:val="20"/>
                <w:szCs w:val="20"/>
              </w:rPr>
              <w:t xml:space="preserve">938,1 </w:t>
            </w:r>
          </w:p>
        </w:tc>
        <w:tc>
          <w:tcPr>
            <w:tcW w:w="1052" w:type="dxa"/>
            <w:vAlign w:val="center"/>
            <w:hideMark/>
          </w:tcPr>
          <w:p w14:paraId="25511309"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25408E0"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CE55396"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64C49601"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64BB8F82" w14:textId="77777777" w:rsidR="002A1424" w:rsidRPr="002A1424" w:rsidRDefault="002A1424" w:rsidP="002A1424">
            <w:pPr>
              <w:jc w:val="center"/>
              <w:rPr>
                <w:color w:val="000000"/>
                <w:sz w:val="20"/>
                <w:szCs w:val="20"/>
              </w:rPr>
            </w:pPr>
            <w:r w:rsidRPr="002A1424">
              <w:rPr>
                <w:color w:val="000000"/>
                <w:sz w:val="20"/>
                <w:szCs w:val="20"/>
              </w:rPr>
              <w:t>2036</w:t>
            </w:r>
          </w:p>
        </w:tc>
        <w:tc>
          <w:tcPr>
            <w:tcW w:w="1183" w:type="dxa"/>
            <w:vAlign w:val="center"/>
            <w:hideMark/>
          </w:tcPr>
          <w:p w14:paraId="0A7D64B1" w14:textId="77777777" w:rsidR="002A1424" w:rsidRPr="002A1424" w:rsidRDefault="002A1424" w:rsidP="002A1424">
            <w:pPr>
              <w:jc w:val="right"/>
              <w:rPr>
                <w:color w:val="000000"/>
                <w:sz w:val="20"/>
                <w:szCs w:val="20"/>
              </w:rPr>
            </w:pPr>
            <w:r w:rsidRPr="002A1424">
              <w:rPr>
                <w:color w:val="000000"/>
                <w:sz w:val="20"/>
                <w:szCs w:val="20"/>
              </w:rPr>
              <w:t xml:space="preserve">94 132,9 </w:t>
            </w:r>
          </w:p>
        </w:tc>
        <w:tc>
          <w:tcPr>
            <w:tcW w:w="1183" w:type="dxa"/>
            <w:vAlign w:val="center"/>
            <w:hideMark/>
          </w:tcPr>
          <w:p w14:paraId="078C9473" w14:textId="77777777" w:rsidR="002A1424" w:rsidRPr="002A1424" w:rsidRDefault="002A1424" w:rsidP="002A1424">
            <w:pPr>
              <w:jc w:val="right"/>
              <w:rPr>
                <w:color w:val="000000"/>
                <w:sz w:val="20"/>
                <w:szCs w:val="20"/>
              </w:rPr>
            </w:pPr>
            <w:r w:rsidRPr="002A1424">
              <w:rPr>
                <w:color w:val="000000"/>
                <w:sz w:val="20"/>
                <w:szCs w:val="20"/>
              </w:rPr>
              <w:t xml:space="preserve">144 588,3 </w:t>
            </w:r>
          </w:p>
        </w:tc>
        <w:tc>
          <w:tcPr>
            <w:tcW w:w="1184" w:type="dxa"/>
            <w:vAlign w:val="center"/>
            <w:hideMark/>
          </w:tcPr>
          <w:p w14:paraId="3727B175" w14:textId="77777777" w:rsidR="002A1424" w:rsidRPr="002A1424" w:rsidRDefault="002A1424" w:rsidP="002A1424">
            <w:pPr>
              <w:jc w:val="right"/>
              <w:rPr>
                <w:color w:val="000000"/>
                <w:sz w:val="20"/>
                <w:szCs w:val="20"/>
              </w:rPr>
            </w:pPr>
            <w:r w:rsidRPr="002A1424">
              <w:rPr>
                <w:color w:val="000000"/>
                <w:sz w:val="20"/>
                <w:szCs w:val="20"/>
              </w:rPr>
              <w:t xml:space="preserve">176 397,8 </w:t>
            </w:r>
          </w:p>
        </w:tc>
      </w:tr>
      <w:tr w:rsidR="002A1424" w:rsidRPr="002A1424" w14:paraId="0F7CBF67" w14:textId="77777777" w:rsidTr="002A1424">
        <w:trPr>
          <w:cantSplit/>
          <w:trHeight w:val="240"/>
        </w:trPr>
        <w:tc>
          <w:tcPr>
            <w:tcW w:w="1705" w:type="dxa"/>
            <w:vAlign w:val="center"/>
            <w:hideMark/>
          </w:tcPr>
          <w:p w14:paraId="6969FF00" w14:textId="77777777" w:rsidR="002A1424" w:rsidRPr="002A1424" w:rsidRDefault="002A1424" w:rsidP="002A1424">
            <w:pPr>
              <w:jc w:val="center"/>
              <w:rPr>
                <w:color w:val="000000"/>
                <w:sz w:val="20"/>
                <w:szCs w:val="20"/>
              </w:rPr>
            </w:pPr>
            <w:r w:rsidRPr="002A1424">
              <w:rPr>
                <w:color w:val="000000"/>
                <w:sz w:val="20"/>
                <w:szCs w:val="20"/>
              </w:rPr>
              <w:t>ХХХ.02.01.1234</w:t>
            </w:r>
          </w:p>
        </w:tc>
        <w:tc>
          <w:tcPr>
            <w:tcW w:w="5858" w:type="dxa"/>
            <w:vAlign w:val="center"/>
            <w:hideMark/>
          </w:tcPr>
          <w:p w14:paraId="22689CE9"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(жилищный фонд) (5 этап) по адресу: территория, примыкающая к Новоильскому району</w:t>
            </w:r>
          </w:p>
        </w:tc>
        <w:tc>
          <w:tcPr>
            <w:tcW w:w="1310" w:type="dxa"/>
            <w:vAlign w:val="center"/>
            <w:hideMark/>
          </w:tcPr>
          <w:p w14:paraId="22585E6E"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Новоильскому району</w:t>
            </w:r>
          </w:p>
        </w:tc>
        <w:tc>
          <w:tcPr>
            <w:tcW w:w="947" w:type="dxa"/>
            <w:vAlign w:val="center"/>
            <w:hideMark/>
          </w:tcPr>
          <w:p w14:paraId="332B55E3" w14:textId="77777777" w:rsidR="002A1424" w:rsidRPr="002A1424" w:rsidRDefault="002A1424" w:rsidP="002A1424">
            <w:pPr>
              <w:jc w:val="center"/>
              <w:rPr>
                <w:color w:val="000000"/>
                <w:sz w:val="20"/>
                <w:szCs w:val="20"/>
              </w:rPr>
            </w:pPr>
            <w:r w:rsidRPr="002A1424">
              <w:rPr>
                <w:color w:val="000000"/>
                <w:sz w:val="20"/>
                <w:szCs w:val="20"/>
              </w:rPr>
              <w:t>НТК-272</w:t>
            </w:r>
          </w:p>
        </w:tc>
        <w:tc>
          <w:tcPr>
            <w:tcW w:w="948" w:type="dxa"/>
            <w:vAlign w:val="center"/>
            <w:hideMark/>
          </w:tcPr>
          <w:p w14:paraId="208ABA96" w14:textId="77777777" w:rsidR="002A1424" w:rsidRPr="002A1424" w:rsidRDefault="002A1424" w:rsidP="002A1424">
            <w:pPr>
              <w:jc w:val="center"/>
              <w:rPr>
                <w:color w:val="000000"/>
                <w:sz w:val="20"/>
                <w:szCs w:val="20"/>
              </w:rPr>
            </w:pPr>
            <w:r w:rsidRPr="002A1424">
              <w:rPr>
                <w:color w:val="000000"/>
                <w:sz w:val="20"/>
                <w:szCs w:val="20"/>
              </w:rPr>
              <w:t>ПП-272</w:t>
            </w:r>
          </w:p>
        </w:tc>
        <w:tc>
          <w:tcPr>
            <w:tcW w:w="1464" w:type="dxa"/>
            <w:vAlign w:val="center"/>
            <w:hideMark/>
          </w:tcPr>
          <w:p w14:paraId="0524CD29" w14:textId="77777777" w:rsidR="002A1424" w:rsidRPr="002A1424" w:rsidRDefault="002A1424" w:rsidP="002A1424">
            <w:pPr>
              <w:jc w:val="center"/>
              <w:rPr>
                <w:color w:val="000000"/>
                <w:sz w:val="20"/>
                <w:szCs w:val="20"/>
              </w:rPr>
            </w:pPr>
            <w:r w:rsidRPr="002A1424">
              <w:rPr>
                <w:color w:val="000000"/>
                <w:sz w:val="20"/>
                <w:szCs w:val="20"/>
              </w:rPr>
              <w:t>42:09:0606001</w:t>
            </w:r>
          </w:p>
        </w:tc>
        <w:tc>
          <w:tcPr>
            <w:tcW w:w="871" w:type="dxa"/>
            <w:vAlign w:val="center"/>
            <w:hideMark/>
          </w:tcPr>
          <w:p w14:paraId="63DA2B59" w14:textId="77777777" w:rsidR="002A1424" w:rsidRPr="002A1424" w:rsidRDefault="002A1424" w:rsidP="002A1424">
            <w:pPr>
              <w:jc w:val="center"/>
              <w:rPr>
                <w:color w:val="000000"/>
                <w:sz w:val="20"/>
                <w:szCs w:val="20"/>
              </w:rPr>
            </w:pPr>
            <w:r w:rsidRPr="002A1424">
              <w:rPr>
                <w:color w:val="000000"/>
                <w:sz w:val="20"/>
                <w:szCs w:val="20"/>
              </w:rPr>
              <w:t>350</w:t>
            </w:r>
          </w:p>
        </w:tc>
        <w:tc>
          <w:tcPr>
            <w:tcW w:w="839" w:type="dxa"/>
            <w:vAlign w:val="center"/>
            <w:hideMark/>
          </w:tcPr>
          <w:p w14:paraId="43BDDF35" w14:textId="77777777" w:rsidR="002A1424" w:rsidRPr="002A1424" w:rsidRDefault="002A1424" w:rsidP="002A1424">
            <w:pPr>
              <w:jc w:val="center"/>
              <w:rPr>
                <w:color w:val="000000"/>
                <w:sz w:val="20"/>
                <w:szCs w:val="20"/>
              </w:rPr>
            </w:pPr>
            <w:r w:rsidRPr="002A1424">
              <w:rPr>
                <w:color w:val="000000"/>
                <w:sz w:val="20"/>
                <w:szCs w:val="20"/>
              </w:rPr>
              <w:t xml:space="preserve">938,1 </w:t>
            </w:r>
          </w:p>
        </w:tc>
        <w:tc>
          <w:tcPr>
            <w:tcW w:w="1052" w:type="dxa"/>
            <w:vAlign w:val="center"/>
            <w:hideMark/>
          </w:tcPr>
          <w:p w14:paraId="6628C0FA"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44803706"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5CBB2DB"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72992E95"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799CFEB7" w14:textId="77777777" w:rsidR="002A1424" w:rsidRPr="002A1424" w:rsidRDefault="002A1424" w:rsidP="002A1424">
            <w:pPr>
              <w:jc w:val="center"/>
              <w:rPr>
                <w:color w:val="000000"/>
                <w:sz w:val="20"/>
                <w:szCs w:val="20"/>
              </w:rPr>
            </w:pPr>
            <w:r w:rsidRPr="002A1424">
              <w:rPr>
                <w:color w:val="000000"/>
                <w:sz w:val="20"/>
                <w:szCs w:val="20"/>
              </w:rPr>
              <w:t>2037</w:t>
            </w:r>
          </w:p>
        </w:tc>
        <w:tc>
          <w:tcPr>
            <w:tcW w:w="1183" w:type="dxa"/>
            <w:vAlign w:val="center"/>
            <w:hideMark/>
          </w:tcPr>
          <w:p w14:paraId="16E4A499" w14:textId="77777777" w:rsidR="002A1424" w:rsidRPr="002A1424" w:rsidRDefault="002A1424" w:rsidP="002A1424">
            <w:pPr>
              <w:jc w:val="right"/>
              <w:rPr>
                <w:color w:val="000000"/>
                <w:sz w:val="20"/>
                <w:szCs w:val="20"/>
              </w:rPr>
            </w:pPr>
            <w:r w:rsidRPr="002A1424">
              <w:rPr>
                <w:color w:val="000000"/>
                <w:sz w:val="20"/>
                <w:szCs w:val="20"/>
              </w:rPr>
              <w:t xml:space="preserve">94 132,9 </w:t>
            </w:r>
          </w:p>
        </w:tc>
        <w:tc>
          <w:tcPr>
            <w:tcW w:w="1183" w:type="dxa"/>
            <w:vAlign w:val="center"/>
            <w:hideMark/>
          </w:tcPr>
          <w:p w14:paraId="5C8B4DA2" w14:textId="77777777" w:rsidR="002A1424" w:rsidRPr="002A1424" w:rsidRDefault="002A1424" w:rsidP="002A1424">
            <w:pPr>
              <w:jc w:val="right"/>
              <w:rPr>
                <w:color w:val="000000"/>
                <w:sz w:val="20"/>
                <w:szCs w:val="20"/>
              </w:rPr>
            </w:pPr>
            <w:r w:rsidRPr="002A1424">
              <w:rPr>
                <w:color w:val="000000"/>
                <w:sz w:val="20"/>
                <w:szCs w:val="20"/>
              </w:rPr>
              <w:t xml:space="preserve">150 415,3 </w:t>
            </w:r>
          </w:p>
        </w:tc>
        <w:tc>
          <w:tcPr>
            <w:tcW w:w="1184" w:type="dxa"/>
            <w:vAlign w:val="center"/>
            <w:hideMark/>
          </w:tcPr>
          <w:p w14:paraId="672E27B3" w14:textId="77777777" w:rsidR="002A1424" w:rsidRPr="002A1424" w:rsidRDefault="002A1424" w:rsidP="002A1424">
            <w:pPr>
              <w:jc w:val="right"/>
              <w:rPr>
                <w:color w:val="000000"/>
                <w:sz w:val="20"/>
                <w:szCs w:val="20"/>
              </w:rPr>
            </w:pPr>
            <w:r w:rsidRPr="002A1424">
              <w:rPr>
                <w:color w:val="000000"/>
                <w:sz w:val="20"/>
                <w:szCs w:val="20"/>
              </w:rPr>
              <w:t xml:space="preserve">183 506,6 </w:t>
            </w:r>
          </w:p>
        </w:tc>
      </w:tr>
      <w:tr w:rsidR="002A1424" w:rsidRPr="002A1424" w14:paraId="61246BAD" w14:textId="77777777" w:rsidTr="002A1424">
        <w:trPr>
          <w:cantSplit/>
          <w:trHeight w:val="240"/>
        </w:trPr>
        <w:tc>
          <w:tcPr>
            <w:tcW w:w="1705" w:type="dxa"/>
            <w:vAlign w:val="center"/>
            <w:hideMark/>
          </w:tcPr>
          <w:p w14:paraId="3FC799FA" w14:textId="77777777" w:rsidR="002A1424" w:rsidRPr="002A1424" w:rsidRDefault="002A1424" w:rsidP="002A1424">
            <w:pPr>
              <w:jc w:val="center"/>
              <w:rPr>
                <w:color w:val="000000"/>
                <w:sz w:val="20"/>
                <w:szCs w:val="20"/>
              </w:rPr>
            </w:pPr>
            <w:r w:rsidRPr="002A1424">
              <w:rPr>
                <w:color w:val="000000"/>
                <w:sz w:val="20"/>
                <w:szCs w:val="20"/>
              </w:rPr>
              <w:t>ХХХ.02.01.1235</w:t>
            </w:r>
          </w:p>
        </w:tc>
        <w:tc>
          <w:tcPr>
            <w:tcW w:w="5858" w:type="dxa"/>
            <w:vAlign w:val="center"/>
            <w:hideMark/>
          </w:tcPr>
          <w:p w14:paraId="676AD134"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(жилищный фонд) (6 этап) по адресу: территория, примыкающая к Новоильскому району</w:t>
            </w:r>
          </w:p>
        </w:tc>
        <w:tc>
          <w:tcPr>
            <w:tcW w:w="1310" w:type="dxa"/>
            <w:vAlign w:val="center"/>
            <w:hideMark/>
          </w:tcPr>
          <w:p w14:paraId="07E89960"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Новоильскому району</w:t>
            </w:r>
          </w:p>
        </w:tc>
        <w:tc>
          <w:tcPr>
            <w:tcW w:w="947" w:type="dxa"/>
            <w:vAlign w:val="center"/>
            <w:hideMark/>
          </w:tcPr>
          <w:p w14:paraId="0150B76B" w14:textId="77777777" w:rsidR="002A1424" w:rsidRPr="002A1424" w:rsidRDefault="002A1424" w:rsidP="002A1424">
            <w:pPr>
              <w:jc w:val="center"/>
              <w:rPr>
                <w:color w:val="000000"/>
                <w:sz w:val="20"/>
                <w:szCs w:val="20"/>
              </w:rPr>
            </w:pPr>
            <w:r w:rsidRPr="002A1424">
              <w:rPr>
                <w:color w:val="000000"/>
                <w:sz w:val="20"/>
                <w:szCs w:val="20"/>
              </w:rPr>
              <w:t>НТК-273</w:t>
            </w:r>
          </w:p>
        </w:tc>
        <w:tc>
          <w:tcPr>
            <w:tcW w:w="948" w:type="dxa"/>
            <w:vAlign w:val="center"/>
            <w:hideMark/>
          </w:tcPr>
          <w:p w14:paraId="1099388D" w14:textId="77777777" w:rsidR="002A1424" w:rsidRPr="002A1424" w:rsidRDefault="002A1424" w:rsidP="002A1424">
            <w:pPr>
              <w:jc w:val="center"/>
              <w:rPr>
                <w:color w:val="000000"/>
                <w:sz w:val="20"/>
                <w:szCs w:val="20"/>
              </w:rPr>
            </w:pPr>
            <w:r w:rsidRPr="002A1424">
              <w:rPr>
                <w:color w:val="000000"/>
                <w:sz w:val="20"/>
                <w:szCs w:val="20"/>
              </w:rPr>
              <w:t>ПП-273</w:t>
            </w:r>
          </w:p>
        </w:tc>
        <w:tc>
          <w:tcPr>
            <w:tcW w:w="1464" w:type="dxa"/>
            <w:vAlign w:val="center"/>
            <w:hideMark/>
          </w:tcPr>
          <w:p w14:paraId="611B20EF" w14:textId="77777777" w:rsidR="002A1424" w:rsidRPr="002A1424" w:rsidRDefault="002A1424" w:rsidP="002A1424">
            <w:pPr>
              <w:jc w:val="center"/>
              <w:rPr>
                <w:color w:val="000000"/>
                <w:sz w:val="20"/>
                <w:szCs w:val="20"/>
              </w:rPr>
            </w:pPr>
            <w:r w:rsidRPr="002A1424">
              <w:rPr>
                <w:color w:val="000000"/>
                <w:sz w:val="20"/>
                <w:szCs w:val="20"/>
              </w:rPr>
              <w:t>42:09:0606001</w:t>
            </w:r>
          </w:p>
        </w:tc>
        <w:tc>
          <w:tcPr>
            <w:tcW w:w="871" w:type="dxa"/>
            <w:vAlign w:val="center"/>
            <w:hideMark/>
          </w:tcPr>
          <w:p w14:paraId="5D4217C4" w14:textId="77777777" w:rsidR="002A1424" w:rsidRPr="002A1424" w:rsidRDefault="002A1424" w:rsidP="002A1424">
            <w:pPr>
              <w:jc w:val="center"/>
              <w:rPr>
                <w:color w:val="000000"/>
                <w:sz w:val="20"/>
                <w:szCs w:val="20"/>
              </w:rPr>
            </w:pPr>
            <w:r w:rsidRPr="002A1424">
              <w:rPr>
                <w:color w:val="000000"/>
                <w:sz w:val="20"/>
                <w:szCs w:val="20"/>
              </w:rPr>
              <w:t>350</w:t>
            </w:r>
          </w:p>
        </w:tc>
        <w:tc>
          <w:tcPr>
            <w:tcW w:w="839" w:type="dxa"/>
            <w:vAlign w:val="center"/>
            <w:hideMark/>
          </w:tcPr>
          <w:p w14:paraId="4B96B16A" w14:textId="77777777" w:rsidR="002A1424" w:rsidRPr="002A1424" w:rsidRDefault="002A1424" w:rsidP="002A1424">
            <w:pPr>
              <w:jc w:val="center"/>
              <w:rPr>
                <w:color w:val="000000"/>
                <w:sz w:val="20"/>
                <w:szCs w:val="20"/>
              </w:rPr>
            </w:pPr>
            <w:r w:rsidRPr="002A1424">
              <w:rPr>
                <w:color w:val="000000"/>
                <w:sz w:val="20"/>
                <w:szCs w:val="20"/>
              </w:rPr>
              <w:t xml:space="preserve">938,1 </w:t>
            </w:r>
          </w:p>
        </w:tc>
        <w:tc>
          <w:tcPr>
            <w:tcW w:w="1052" w:type="dxa"/>
            <w:vAlign w:val="center"/>
            <w:hideMark/>
          </w:tcPr>
          <w:p w14:paraId="6F2108F8"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1620DA6"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9B28761"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21004133"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21D1F468" w14:textId="77777777" w:rsidR="002A1424" w:rsidRPr="002A1424" w:rsidRDefault="002A1424" w:rsidP="002A1424">
            <w:pPr>
              <w:jc w:val="center"/>
              <w:rPr>
                <w:color w:val="000000"/>
                <w:sz w:val="20"/>
                <w:szCs w:val="20"/>
              </w:rPr>
            </w:pPr>
            <w:r w:rsidRPr="002A1424">
              <w:rPr>
                <w:color w:val="000000"/>
                <w:sz w:val="20"/>
                <w:szCs w:val="20"/>
              </w:rPr>
              <w:t>2038</w:t>
            </w:r>
          </w:p>
        </w:tc>
        <w:tc>
          <w:tcPr>
            <w:tcW w:w="1183" w:type="dxa"/>
            <w:vAlign w:val="center"/>
            <w:hideMark/>
          </w:tcPr>
          <w:p w14:paraId="0E99FA13" w14:textId="77777777" w:rsidR="002A1424" w:rsidRPr="002A1424" w:rsidRDefault="002A1424" w:rsidP="002A1424">
            <w:pPr>
              <w:jc w:val="right"/>
              <w:rPr>
                <w:color w:val="000000"/>
                <w:sz w:val="20"/>
                <w:szCs w:val="20"/>
              </w:rPr>
            </w:pPr>
            <w:r w:rsidRPr="002A1424">
              <w:rPr>
                <w:color w:val="000000"/>
                <w:sz w:val="20"/>
                <w:szCs w:val="20"/>
              </w:rPr>
              <w:t xml:space="preserve">94 132,9 </w:t>
            </w:r>
          </w:p>
        </w:tc>
        <w:tc>
          <w:tcPr>
            <w:tcW w:w="1183" w:type="dxa"/>
            <w:vAlign w:val="center"/>
            <w:hideMark/>
          </w:tcPr>
          <w:p w14:paraId="441B5889" w14:textId="77777777" w:rsidR="002A1424" w:rsidRPr="002A1424" w:rsidRDefault="002A1424" w:rsidP="002A1424">
            <w:pPr>
              <w:jc w:val="right"/>
              <w:rPr>
                <w:color w:val="000000"/>
                <w:sz w:val="20"/>
                <w:szCs w:val="20"/>
              </w:rPr>
            </w:pPr>
            <w:r w:rsidRPr="002A1424">
              <w:rPr>
                <w:color w:val="000000"/>
                <w:sz w:val="20"/>
                <w:szCs w:val="20"/>
              </w:rPr>
              <w:t xml:space="preserve">156 477,0 </w:t>
            </w:r>
          </w:p>
        </w:tc>
        <w:tc>
          <w:tcPr>
            <w:tcW w:w="1184" w:type="dxa"/>
            <w:vAlign w:val="center"/>
            <w:hideMark/>
          </w:tcPr>
          <w:p w14:paraId="68204AFF" w14:textId="77777777" w:rsidR="002A1424" w:rsidRPr="002A1424" w:rsidRDefault="002A1424" w:rsidP="002A1424">
            <w:pPr>
              <w:jc w:val="right"/>
              <w:rPr>
                <w:color w:val="000000"/>
                <w:sz w:val="20"/>
                <w:szCs w:val="20"/>
              </w:rPr>
            </w:pPr>
            <w:r w:rsidRPr="002A1424">
              <w:rPr>
                <w:color w:val="000000"/>
                <w:sz w:val="20"/>
                <w:szCs w:val="20"/>
              </w:rPr>
              <w:t xml:space="preserve">190 901,9 </w:t>
            </w:r>
          </w:p>
        </w:tc>
      </w:tr>
      <w:tr w:rsidR="002A1424" w:rsidRPr="002A1424" w14:paraId="09EC1BC3" w14:textId="77777777" w:rsidTr="002A1424">
        <w:trPr>
          <w:cantSplit/>
          <w:trHeight w:val="240"/>
        </w:trPr>
        <w:tc>
          <w:tcPr>
            <w:tcW w:w="1705" w:type="dxa"/>
            <w:vAlign w:val="center"/>
            <w:hideMark/>
          </w:tcPr>
          <w:p w14:paraId="4D43C41B" w14:textId="77777777" w:rsidR="002A1424" w:rsidRPr="002A1424" w:rsidRDefault="002A1424" w:rsidP="002A1424">
            <w:pPr>
              <w:jc w:val="center"/>
              <w:rPr>
                <w:color w:val="000000"/>
                <w:sz w:val="20"/>
                <w:szCs w:val="20"/>
              </w:rPr>
            </w:pPr>
            <w:r w:rsidRPr="002A1424">
              <w:rPr>
                <w:color w:val="000000"/>
                <w:sz w:val="20"/>
                <w:szCs w:val="20"/>
              </w:rPr>
              <w:lastRenderedPageBreak/>
              <w:t>ХХХ.02.01.1236</w:t>
            </w:r>
          </w:p>
        </w:tc>
        <w:tc>
          <w:tcPr>
            <w:tcW w:w="5858" w:type="dxa"/>
            <w:vAlign w:val="center"/>
            <w:hideMark/>
          </w:tcPr>
          <w:p w14:paraId="3BC72E1B"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(жилищный фонд) (7 этап) по адресу: территория, примыкающая к Новоильскому району</w:t>
            </w:r>
          </w:p>
        </w:tc>
        <w:tc>
          <w:tcPr>
            <w:tcW w:w="1310" w:type="dxa"/>
            <w:vAlign w:val="center"/>
            <w:hideMark/>
          </w:tcPr>
          <w:p w14:paraId="634083AB"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Новоильскому району</w:t>
            </w:r>
          </w:p>
        </w:tc>
        <w:tc>
          <w:tcPr>
            <w:tcW w:w="947" w:type="dxa"/>
            <w:vAlign w:val="center"/>
            <w:hideMark/>
          </w:tcPr>
          <w:p w14:paraId="3D082A5C" w14:textId="77777777" w:rsidR="002A1424" w:rsidRPr="002A1424" w:rsidRDefault="002A1424" w:rsidP="002A1424">
            <w:pPr>
              <w:jc w:val="center"/>
              <w:rPr>
                <w:color w:val="000000"/>
                <w:sz w:val="20"/>
                <w:szCs w:val="20"/>
              </w:rPr>
            </w:pPr>
            <w:r w:rsidRPr="002A1424">
              <w:rPr>
                <w:color w:val="000000"/>
                <w:sz w:val="20"/>
                <w:szCs w:val="20"/>
              </w:rPr>
              <w:t>НТК-274</w:t>
            </w:r>
          </w:p>
        </w:tc>
        <w:tc>
          <w:tcPr>
            <w:tcW w:w="948" w:type="dxa"/>
            <w:vAlign w:val="center"/>
            <w:hideMark/>
          </w:tcPr>
          <w:p w14:paraId="7D4DF332" w14:textId="77777777" w:rsidR="002A1424" w:rsidRPr="002A1424" w:rsidRDefault="002A1424" w:rsidP="002A1424">
            <w:pPr>
              <w:jc w:val="center"/>
              <w:rPr>
                <w:color w:val="000000"/>
                <w:sz w:val="20"/>
                <w:szCs w:val="20"/>
              </w:rPr>
            </w:pPr>
            <w:r w:rsidRPr="002A1424">
              <w:rPr>
                <w:color w:val="000000"/>
                <w:sz w:val="20"/>
                <w:szCs w:val="20"/>
              </w:rPr>
              <w:t>ПП-274</w:t>
            </w:r>
          </w:p>
        </w:tc>
        <w:tc>
          <w:tcPr>
            <w:tcW w:w="1464" w:type="dxa"/>
            <w:vAlign w:val="center"/>
            <w:hideMark/>
          </w:tcPr>
          <w:p w14:paraId="3277B4F5" w14:textId="77777777" w:rsidR="002A1424" w:rsidRPr="002A1424" w:rsidRDefault="002A1424" w:rsidP="002A1424">
            <w:pPr>
              <w:jc w:val="center"/>
              <w:rPr>
                <w:color w:val="000000"/>
                <w:sz w:val="20"/>
                <w:szCs w:val="20"/>
              </w:rPr>
            </w:pPr>
            <w:r w:rsidRPr="002A1424">
              <w:rPr>
                <w:color w:val="000000"/>
                <w:sz w:val="20"/>
                <w:szCs w:val="20"/>
              </w:rPr>
              <w:t>42:09:0606001</w:t>
            </w:r>
          </w:p>
        </w:tc>
        <w:tc>
          <w:tcPr>
            <w:tcW w:w="871" w:type="dxa"/>
            <w:vAlign w:val="center"/>
            <w:hideMark/>
          </w:tcPr>
          <w:p w14:paraId="237A53A0" w14:textId="77777777" w:rsidR="002A1424" w:rsidRPr="002A1424" w:rsidRDefault="002A1424" w:rsidP="002A1424">
            <w:pPr>
              <w:jc w:val="center"/>
              <w:rPr>
                <w:color w:val="000000"/>
                <w:sz w:val="20"/>
                <w:szCs w:val="20"/>
              </w:rPr>
            </w:pPr>
            <w:r w:rsidRPr="002A1424">
              <w:rPr>
                <w:color w:val="000000"/>
                <w:sz w:val="20"/>
                <w:szCs w:val="20"/>
              </w:rPr>
              <w:t>350</w:t>
            </w:r>
          </w:p>
        </w:tc>
        <w:tc>
          <w:tcPr>
            <w:tcW w:w="839" w:type="dxa"/>
            <w:vAlign w:val="center"/>
            <w:hideMark/>
          </w:tcPr>
          <w:p w14:paraId="26E6EA08" w14:textId="77777777" w:rsidR="002A1424" w:rsidRPr="002A1424" w:rsidRDefault="002A1424" w:rsidP="002A1424">
            <w:pPr>
              <w:jc w:val="center"/>
              <w:rPr>
                <w:color w:val="000000"/>
                <w:sz w:val="20"/>
                <w:szCs w:val="20"/>
              </w:rPr>
            </w:pPr>
            <w:r w:rsidRPr="002A1424">
              <w:rPr>
                <w:color w:val="000000"/>
                <w:sz w:val="20"/>
                <w:szCs w:val="20"/>
              </w:rPr>
              <w:t xml:space="preserve">938,1 </w:t>
            </w:r>
          </w:p>
        </w:tc>
        <w:tc>
          <w:tcPr>
            <w:tcW w:w="1052" w:type="dxa"/>
            <w:vAlign w:val="center"/>
            <w:hideMark/>
          </w:tcPr>
          <w:p w14:paraId="03AD04A2"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F977885"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0F74C9A"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7A4271F4"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621A9ED1" w14:textId="77777777" w:rsidR="002A1424" w:rsidRPr="002A1424" w:rsidRDefault="002A1424" w:rsidP="002A1424">
            <w:pPr>
              <w:jc w:val="center"/>
              <w:rPr>
                <w:color w:val="000000"/>
                <w:sz w:val="20"/>
                <w:szCs w:val="20"/>
              </w:rPr>
            </w:pPr>
            <w:r w:rsidRPr="002A1424">
              <w:rPr>
                <w:color w:val="000000"/>
                <w:sz w:val="20"/>
                <w:szCs w:val="20"/>
              </w:rPr>
              <w:t>2039</w:t>
            </w:r>
          </w:p>
        </w:tc>
        <w:tc>
          <w:tcPr>
            <w:tcW w:w="1183" w:type="dxa"/>
            <w:vAlign w:val="center"/>
            <w:hideMark/>
          </w:tcPr>
          <w:p w14:paraId="324B9776" w14:textId="77777777" w:rsidR="002A1424" w:rsidRPr="002A1424" w:rsidRDefault="002A1424" w:rsidP="002A1424">
            <w:pPr>
              <w:jc w:val="right"/>
              <w:rPr>
                <w:color w:val="000000"/>
                <w:sz w:val="20"/>
                <w:szCs w:val="20"/>
              </w:rPr>
            </w:pPr>
            <w:r w:rsidRPr="002A1424">
              <w:rPr>
                <w:color w:val="000000"/>
                <w:sz w:val="20"/>
                <w:szCs w:val="20"/>
              </w:rPr>
              <w:t xml:space="preserve">94 132,9 </w:t>
            </w:r>
          </w:p>
        </w:tc>
        <w:tc>
          <w:tcPr>
            <w:tcW w:w="1183" w:type="dxa"/>
            <w:vAlign w:val="center"/>
            <w:hideMark/>
          </w:tcPr>
          <w:p w14:paraId="18FE540D" w14:textId="77777777" w:rsidR="002A1424" w:rsidRPr="002A1424" w:rsidRDefault="002A1424" w:rsidP="002A1424">
            <w:pPr>
              <w:jc w:val="right"/>
              <w:rPr>
                <w:color w:val="000000"/>
                <w:sz w:val="20"/>
                <w:szCs w:val="20"/>
              </w:rPr>
            </w:pPr>
            <w:r w:rsidRPr="002A1424">
              <w:rPr>
                <w:color w:val="000000"/>
                <w:sz w:val="20"/>
                <w:szCs w:val="20"/>
              </w:rPr>
              <w:t xml:space="preserve">162 783,0 </w:t>
            </w:r>
          </w:p>
        </w:tc>
        <w:tc>
          <w:tcPr>
            <w:tcW w:w="1184" w:type="dxa"/>
            <w:vAlign w:val="center"/>
            <w:hideMark/>
          </w:tcPr>
          <w:p w14:paraId="6FEB2374" w14:textId="77777777" w:rsidR="002A1424" w:rsidRPr="002A1424" w:rsidRDefault="002A1424" w:rsidP="002A1424">
            <w:pPr>
              <w:jc w:val="right"/>
              <w:rPr>
                <w:color w:val="000000"/>
                <w:sz w:val="20"/>
                <w:szCs w:val="20"/>
              </w:rPr>
            </w:pPr>
            <w:r w:rsidRPr="002A1424">
              <w:rPr>
                <w:color w:val="000000"/>
                <w:sz w:val="20"/>
                <w:szCs w:val="20"/>
              </w:rPr>
              <w:t xml:space="preserve">198 595,3 </w:t>
            </w:r>
          </w:p>
        </w:tc>
      </w:tr>
      <w:tr w:rsidR="002A1424" w:rsidRPr="002A1424" w14:paraId="30BEC595" w14:textId="77777777" w:rsidTr="002A1424">
        <w:trPr>
          <w:cantSplit/>
          <w:trHeight w:val="240"/>
        </w:trPr>
        <w:tc>
          <w:tcPr>
            <w:tcW w:w="1705" w:type="dxa"/>
            <w:vAlign w:val="center"/>
            <w:hideMark/>
          </w:tcPr>
          <w:p w14:paraId="41F1B459" w14:textId="77777777" w:rsidR="002A1424" w:rsidRPr="002A1424" w:rsidRDefault="002A1424" w:rsidP="002A1424">
            <w:pPr>
              <w:jc w:val="center"/>
              <w:rPr>
                <w:color w:val="000000"/>
                <w:sz w:val="20"/>
                <w:szCs w:val="20"/>
              </w:rPr>
            </w:pPr>
            <w:r w:rsidRPr="002A1424">
              <w:rPr>
                <w:color w:val="000000"/>
                <w:sz w:val="20"/>
                <w:szCs w:val="20"/>
              </w:rPr>
              <w:t>ХХХ.02.01.1237</w:t>
            </w:r>
          </w:p>
        </w:tc>
        <w:tc>
          <w:tcPr>
            <w:tcW w:w="5858" w:type="dxa"/>
            <w:vAlign w:val="center"/>
            <w:hideMark/>
          </w:tcPr>
          <w:p w14:paraId="70A0901F"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(объекты образования) (1 этап) по адресу: территория, примыкающая к Новоильскому району</w:t>
            </w:r>
          </w:p>
        </w:tc>
        <w:tc>
          <w:tcPr>
            <w:tcW w:w="1310" w:type="dxa"/>
            <w:vAlign w:val="center"/>
            <w:hideMark/>
          </w:tcPr>
          <w:p w14:paraId="5AC5F4A3"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Новоильскому району</w:t>
            </w:r>
          </w:p>
        </w:tc>
        <w:tc>
          <w:tcPr>
            <w:tcW w:w="947" w:type="dxa"/>
            <w:vAlign w:val="center"/>
            <w:hideMark/>
          </w:tcPr>
          <w:p w14:paraId="77470952" w14:textId="77777777" w:rsidR="002A1424" w:rsidRPr="002A1424" w:rsidRDefault="002A1424" w:rsidP="002A1424">
            <w:pPr>
              <w:jc w:val="center"/>
              <w:rPr>
                <w:color w:val="000000"/>
                <w:sz w:val="20"/>
                <w:szCs w:val="20"/>
              </w:rPr>
            </w:pPr>
            <w:r w:rsidRPr="002A1424">
              <w:rPr>
                <w:color w:val="000000"/>
                <w:sz w:val="20"/>
                <w:szCs w:val="20"/>
              </w:rPr>
              <w:t>НТК-275</w:t>
            </w:r>
          </w:p>
        </w:tc>
        <w:tc>
          <w:tcPr>
            <w:tcW w:w="948" w:type="dxa"/>
            <w:vAlign w:val="center"/>
            <w:hideMark/>
          </w:tcPr>
          <w:p w14:paraId="7B3D9582" w14:textId="77777777" w:rsidR="002A1424" w:rsidRPr="002A1424" w:rsidRDefault="002A1424" w:rsidP="002A1424">
            <w:pPr>
              <w:jc w:val="center"/>
              <w:rPr>
                <w:color w:val="000000"/>
                <w:sz w:val="20"/>
                <w:szCs w:val="20"/>
              </w:rPr>
            </w:pPr>
            <w:r w:rsidRPr="002A1424">
              <w:rPr>
                <w:color w:val="000000"/>
                <w:sz w:val="20"/>
                <w:szCs w:val="20"/>
              </w:rPr>
              <w:t>ПП-275</w:t>
            </w:r>
          </w:p>
        </w:tc>
        <w:tc>
          <w:tcPr>
            <w:tcW w:w="1464" w:type="dxa"/>
            <w:vAlign w:val="center"/>
            <w:hideMark/>
          </w:tcPr>
          <w:p w14:paraId="049D8CD9" w14:textId="77777777" w:rsidR="002A1424" w:rsidRPr="002A1424" w:rsidRDefault="002A1424" w:rsidP="002A1424">
            <w:pPr>
              <w:jc w:val="center"/>
              <w:rPr>
                <w:color w:val="000000"/>
                <w:sz w:val="20"/>
                <w:szCs w:val="20"/>
              </w:rPr>
            </w:pPr>
            <w:r w:rsidRPr="002A1424">
              <w:rPr>
                <w:color w:val="000000"/>
                <w:sz w:val="20"/>
                <w:szCs w:val="20"/>
              </w:rPr>
              <w:t>42:09:0606001</w:t>
            </w:r>
          </w:p>
        </w:tc>
        <w:tc>
          <w:tcPr>
            <w:tcW w:w="871" w:type="dxa"/>
            <w:vAlign w:val="center"/>
            <w:hideMark/>
          </w:tcPr>
          <w:p w14:paraId="14F06BDB" w14:textId="77777777" w:rsidR="002A1424" w:rsidRPr="002A1424" w:rsidRDefault="002A1424" w:rsidP="002A1424">
            <w:pPr>
              <w:jc w:val="center"/>
              <w:rPr>
                <w:color w:val="000000"/>
                <w:sz w:val="20"/>
                <w:szCs w:val="20"/>
              </w:rPr>
            </w:pPr>
            <w:r w:rsidRPr="002A1424">
              <w:rPr>
                <w:color w:val="000000"/>
                <w:sz w:val="20"/>
                <w:szCs w:val="20"/>
              </w:rPr>
              <w:t>250</w:t>
            </w:r>
          </w:p>
        </w:tc>
        <w:tc>
          <w:tcPr>
            <w:tcW w:w="839" w:type="dxa"/>
            <w:vAlign w:val="center"/>
            <w:hideMark/>
          </w:tcPr>
          <w:p w14:paraId="66667976" w14:textId="77777777" w:rsidR="002A1424" w:rsidRPr="002A1424" w:rsidRDefault="002A1424" w:rsidP="002A1424">
            <w:pPr>
              <w:jc w:val="center"/>
              <w:rPr>
                <w:color w:val="000000"/>
                <w:sz w:val="20"/>
                <w:szCs w:val="20"/>
              </w:rPr>
            </w:pPr>
            <w:r w:rsidRPr="002A1424">
              <w:rPr>
                <w:color w:val="000000"/>
                <w:sz w:val="20"/>
                <w:szCs w:val="20"/>
              </w:rPr>
              <w:t xml:space="preserve">398,3 </w:t>
            </w:r>
          </w:p>
        </w:tc>
        <w:tc>
          <w:tcPr>
            <w:tcW w:w="1052" w:type="dxa"/>
            <w:vAlign w:val="center"/>
            <w:hideMark/>
          </w:tcPr>
          <w:p w14:paraId="044E99F5"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67509AB"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300D1C4"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317C3494"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04F9EC95" w14:textId="77777777" w:rsidR="002A1424" w:rsidRPr="002A1424" w:rsidRDefault="002A1424" w:rsidP="002A1424">
            <w:pPr>
              <w:jc w:val="center"/>
              <w:rPr>
                <w:color w:val="000000"/>
                <w:sz w:val="20"/>
                <w:szCs w:val="20"/>
              </w:rPr>
            </w:pPr>
            <w:r w:rsidRPr="002A1424">
              <w:rPr>
                <w:color w:val="000000"/>
                <w:sz w:val="20"/>
                <w:szCs w:val="20"/>
              </w:rPr>
              <w:t>2036</w:t>
            </w:r>
          </w:p>
        </w:tc>
        <w:tc>
          <w:tcPr>
            <w:tcW w:w="1183" w:type="dxa"/>
            <w:vAlign w:val="center"/>
            <w:hideMark/>
          </w:tcPr>
          <w:p w14:paraId="02F5C94E" w14:textId="77777777" w:rsidR="002A1424" w:rsidRPr="002A1424" w:rsidRDefault="002A1424" w:rsidP="002A1424">
            <w:pPr>
              <w:jc w:val="right"/>
              <w:rPr>
                <w:color w:val="000000"/>
                <w:sz w:val="20"/>
                <w:szCs w:val="20"/>
              </w:rPr>
            </w:pPr>
            <w:r w:rsidRPr="002A1424">
              <w:rPr>
                <w:color w:val="000000"/>
                <w:sz w:val="20"/>
                <w:szCs w:val="20"/>
              </w:rPr>
              <w:t xml:space="preserve">34 988,6 </w:t>
            </w:r>
          </w:p>
        </w:tc>
        <w:tc>
          <w:tcPr>
            <w:tcW w:w="1183" w:type="dxa"/>
            <w:vAlign w:val="center"/>
            <w:hideMark/>
          </w:tcPr>
          <w:p w14:paraId="2A385927" w14:textId="77777777" w:rsidR="002A1424" w:rsidRPr="002A1424" w:rsidRDefault="002A1424" w:rsidP="002A1424">
            <w:pPr>
              <w:jc w:val="right"/>
              <w:rPr>
                <w:color w:val="000000"/>
                <w:sz w:val="20"/>
                <w:szCs w:val="20"/>
              </w:rPr>
            </w:pPr>
            <w:r w:rsidRPr="002A1424">
              <w:rPr>
                <w:color w:val="000000"/>
                <w:sz w:val="20"/>
                <w:szCs w:val="20"/>
              </w:rPr>
              <w:t xml:space="preserve">53 742,6 </w:t>
            </w:r>
          </w:p>
        </w:tc>
        <w:tc>
          <w:tcPr>
            <w:tcW w:w="1184" w:type="dxa"/>
            <w:vAlign w:val="center"/>
            <w:hideMark/>
          </w:tcPr>
          <w:p w14:paraId="4EC10044" w14:textId="77777777" w:rsidR="002A1424" w:rsidRPr="002A1424" w:rsidRDefault="002A1424" w:rsidP="002A1424">
            <w:pPr>
              <w:jc w:val="right"/>
              <w:rPr>
                <w:color w:val="000000"/>
                <w:sz w:val="20"/>
                <w:szCs w:val="20"/>
              </w:rPr>
            </w:pPr>
            <w:r w:rsidRPr="002A1424">
              <w:rPr>
                <w:color w:val="000000"/>
                <w:sz w:val="20"/>
                <w:szCs w:val="20"/>
              </w:rPr>
              <w:t xml:space="preserve">65 566,0 </w:t>
            </w:r>
          </w:p>
        </w:tc>
      </w:tr>
      <w:tr w:rsidR="002A1424" w:rsidRPr="002A1424" w14:paraId="38AF8EAA" w14:textId="77777777" w:rsidTr="002A1424">
        <w:trPr>
          <w:cantSplit/>
          <w:trHeight w:val="240"/>
        </w:trPr>
        <w:tc>
          <w:tcPr>
            <w:tcW w:w="1705" w:type="dxa"/>
            <w:vAlign w:val="center"/>
            <w:hideMark/>
          </w:tcPr>
          <w:p w14:paraId="21AEB8D3" w14:textId="77777777" w:rsidR="002A1424" w:rsidRPr="002A1424" w:rsidRDefault="002A1424" w:rsidP="002A1424">
            <w:pPr>
              <w:jc w:val="center"/>
              <w:rPr>
                <w:color w:val="000000"/>
                <w:sz w:val="20"/>
                <w:szCs w:val="20"/>
              </w:rPr>
            </w:pPr>
            <w:r w:rsidRPr="002A1424">
              <w:rPr>
                <w:color w:val="000000"/>
                <w:sz w:val="20"/>
                <w:szCs w:val="20"/>
              </w:rPr>
              <w:t>ХХХ.02.01.1238</w:t>
            </w:r>
          </w:p>
        </w:tc>
        <w:tc>
          <w:tcPr>
            <w:tcW w:w="5858" w:type="dxa"/>
            <w:vAlign w:val="center"/>
            <w:hideMark/>
          </w:tcPr>
          <w:p w14:paraId="46F54C5F"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(объекты образования) (2 этап) по адресу: территория, примыкающая к Новоильскому району</w:t>
            </w:r>
          </w:p>
        </w:tc>
        <w:tc>
          <w:tcPr>
            <w:tcW w:w="1310" w:type="dxa"/>
            <w:vAlign w:val="center"/>
            <w:hideMark/>
          </w:tcPr>
          <w:p w14:paraId="4B7FAA8F"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Новоильскому району</w:t>
            </w:r>
          </w:p>
        </w:tc>
        <w:tc>
          <w:tcPr>
            <w:tcW w:w="947" w:type="dxa"/>
            <w:vAlign w:val="center"/>
            <w:hideMark/>
          </w:tcPr>
          <w:p w14:paraId="7BBF05D0" w14:textId="77777777" w:rsidR="002A1424" w:rsidRPr="002A1424" w:rsidRDefault="002A1424" w:rsidP="002A1424">
            <w:pPr>
              <w:jc w:val="center"/>
              <w:rPr>
                <w:color w:val="000000"/>
                <w:sz w:val="20"/>
                <w:szCs w:val="20"/>
              </w:rPr>
            </w:pPr>
            <w:r w:rsidRPr="002A1424">
              <w:rPr>
                <w:color w:val="000000"/>
                <w:sz w:val="20"/>
                <w:szCs w:val="20"/>
              </w:rPr>
              <w:t>НТК-276</w:t>
            </w:r>
          </w:p>
        </w:tc>
        <w:tc>
          <w:tcPr>
            <w:tcW w:w="948" w:type="dxa"/>
            <w:vAlign w:val="center"/>
            <w:hideMark/>
          </w:tcPr>
          <w:p w14:paraId="6A4F02E8" w14:textId="77777777" w:rsidR="002A1424" w:rsidRPr="002A1424" w:rsidRDefault="002A1424" w:rsidP="002A1424">
            <w:pPr>
              <w:jc w:val="center"/>
              <w:rPr>
                <w:color w:val="000000"/>
                <w:sz w:val="20"/>
                <w:szCs w:val="20"/>
              </w:rPr>
            </w:pPr>
            <w:r w:rsidRPr="002A1424">
              <w:rPr>
                <w:color w:val="000000"/>
                <w:sz w:val="20"/>
                <w:szCs w:val="20"/>
              </w:rPr>
              <w:t>ПП-276</w:t>
            </w:r>
          </w:p>
        </w:tc>
        <w:tc>
          <w:tcPr>
            <w:tcW w:w="1464" w:type="dxa"/>
            <w:vAlign w:val="center"/>
            <w:hideMark/>
          </w:tcPr>
          <w:p w14:paraId="742F7258" w14:textId="77777777" w:rsidR="002A1424" w:rsidRPr="002A1424" w:rsidRDefault="002A1424" w:rsidP="002A1424">
            <w:pPr>
              <w:jc w:val="center"/>
              <w:rPr>
                <w:color w:val="000000"/>
                <w:sz w:val="20"/>
                <w:szCs w:val="20"/>
              </w:rPr>
            </w:pPr>
            <w:r w:rsidRPr="002A1424">
              <w:rPr>
                <w:color w:val="000000"/>
                <w:sz w:val="20"/>
                <w:szCs w:val="20"/>
              </w:rPr>
              <w:t>42:09:0606001</w:t>
            </w:r>
          </w:p>
        </w:tc>
        <w:tc>
          <w:tcPr>
            <w:tcW w:w="871" w:type="dxa"/>
            <w:vAlign w:val="center"/>
            <w:hideMark/>
          </w:tcPr>
          <w:p w14:paraId="217565F3" w14:textId="77777777" w:rsidR="002A1424" w:rsidRPr="002A1424" w:rsidRDefault="002A1424" w:rsidP="002A1424">
            <w:pPr>
              <w:jc w:val="center"/>
              <w:rPr>
                <w:color w:val="000000"/>
                <w:sz w:val="20"/>
                <w:szCs w:val="20"/>
              </w:rPr>
            </w:pPr>
            <w:r w:rsidRPr="002A1424">
              <w:rPr>
                <w:color w:val="000000"/>
                <w:sz w:val="20"/>
                <w:szCs w:val="20"/>
              </w:rPr>
              <w:t>250</w:t>
            </w:r>
          </w:p>
        </w:tc>
        <w:tc>
          <w:tcPr>
            <w:tcW w:w="839" w:type="dxa"/>
            <w:vAlign w:val="center"/>
            <w:hideMark/>
          </w:tcPr>
          <w:p w14:paraId="2FD4D32D" w14:textId="77777777" w:rsidR="002A1424" w:rsidRPr="002A1424" w:rsidRDefault="002A1424" w:rsidP="002A1424">
            <w:pPr>
              <w:jc w:val="center"/>
              <w:rPr>
                <w:color w:val="000000"/>
                <w:sz w:val="20"/>
                <w:szCs w:val="20"/>
              </w:rPr>
            </w:pPr>
            <w:r w:rsidRPr="002A1424">
              <w:rPr>
                <w:color w:val="000000"/>
                <w:sz w:val="20"/>
                <w:szCs w:val="20"/>
              </w:rPr>
              <w:t xml:space="preserve">398,3 </w:t>
            </w:r>
          </w:p>
        </w:tc>
        <w:tc>
          <w:tcPr>
            <w:tcW w:w="1052" w:type="dxa"/>
            <w:vAlign w:val="center"/>
            <w:hideMark/>
          </w:tcPr>
          <w:p w14:paraId="12B62C28"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1C8C6F5"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3E858955"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23F2641D"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24F76508" w14:textId="77777777" w:rsidR="002A1424" w:rsidRPr="002A1424" w:rsidRDefault="002A1424" w:rsidP="002A1424">
            <w:pPr>
              <w:jc w:val="center"/>
              <w:rPr>
                <w:color w:val="000000"/>
                <w:sz w:val="20"/>
                <w:szCs w:val="20"/>
              </w:rPr>
            </w:pPr>
            <w:r w:rsidRPr="002A1424">
              <w:rPr>
                <w:color w:val="000000"/>
                <w:sz w:val="20"/>
                <w:szCs w:val="20"/>
              </w:rPr>
              <w:t>2038</w:t>
            </w:r>
          </w:p>
        </w:tc>
        <w:tc>
          <w:tcPr>
            <w:tcW w:w="1183" w:type="dxa"/>
            <w:vAlign w:val="center"/>
            <w:hideMark/>
          </w:tcPr>
          <w:p w14:paraId="41EBBC19" w14:textId="77777777" w:rsidR="002A1424" w:rsidRPr="002A1424" w:rsidRDefault="002A1424" w:rsidP="002A1424">
            <w:pPr>
              <w:jc w:val="right"/>
              <w:rPr>
                <w:color w:val="000000"/>
                <w:sz w:val="20"/>
                <w:szCs w:val="20"/>
              </w:rPr>
            </w:pPr>
            <w:r w:rsidRPr="002A1424">
              <w:rPr>
                <w:color w:val="000000"/>
                <w:sz w:val="20"/>
                <w:szCs w:val="20"/>
              </w:rPr>
              <w:t xml:space="preserve">34 988,6 </w:t>
            </w:r>
          </w:p>
        </w:tc>
        <w:tc>
          <w:tcPr>
            <w:tcW w:w="1183" w:type="dxa"/>
            <w:vAlign w:val="center"/>
            <w:hideMark/>
          </w:tcPr>
          <w:p w14:paraId="0B9BDCE8" w14:textId="77777777" w:rsidR="002A1424" w:rsidRPr="002A1424" w:rsidRDefault="002A1424" w:rsidP="002A1424">
            <w:pPr>
              <w:jc w:val="right"/>
              <w:rPr>
                <w:color w:val="000000"/>
                <w:sz w:val="20"/>
                <w:szCs w:val="20"/>
              </w:rPr>
            </w:pPr>
            <w:r w:rsidRPr="002A1424">
              <w:rPr>
                <w:color w:val="000000"/>
                <w:sz w:val="20"/>
                <w:szCs w:val="20"/>
              </w:rPr>
              <w:t xml:space="preserve">58 161,6 </w:t>
            </w:r>
          </w:p>
        </w:tc>
        <w:tc>
          <w:tcPr>
            <w:tcW w:w="1184" w:type="dxa"/>
            <w:vAlign w:val="center"/>
            <w:hideMark/>
          </w:tcPr>
          <w:p w14:paraId="7576713E" w14:textId="77777777" w:rsidR="002A1424" w:rsidRPr="002A1424" w:rsidRDefault="002A1424" w:rsidP="002A1424">
            <w:pPr>
              <w:jc w:val="right"/>
              <w:rPr>
                <w:color w:val="000000"/>
                <w:sz w:val="20"/>
                <w:szCs w:val="20"/>
              </w:rPr>
            </w:pPr>
            <w:r w:rsidRPr="002A1424">
              <w:rPr>
                <w:color w:val="000000"/>
                <w:sz w:val="20"/>
                <w:szCs w:val="20"/>
              </w:rPr>
              <w:t xml:space="preserve">70 957,1 </w:t>
            </w:r>
          </w:p>
        </w:tc>
      </w:tr>
      <w:tr w:rsidR="002A1424" w:rsidRPr="002A1424" w14:paraId="41FA620E" w14:textId="77777777" w:rsidTr="002A1424">
        <w:trPr>
          <w:cantSplit/>
          <w:trHeight w:val="240"/>
        </w:trPr>
        <w:tc>
          <w:tcPr>
            <w:tcW w:w="1705" w:type="dxa"/>
            <w:vAlign w:val="center"/>
            <w:hideMark/>
          </w:tcPr>
          <w:p w14:paraId="4200E2A1" w14:textId="77777777" w:rsidR="002A1424" w:rsidRPr="002A1424" w:rsidRDefault="002A1424" w:rsidP="002A1424">
            <w:pPr>
              <w:jc w:val="center"/>
              <w:rPr>
                <w:color w:val="000000"/>
                <w:sz w:val="20"/>
                <w:szCs w:val="20"/>
              </w:rPr>
            </w:pPr>
            <w:r w:rsidRPr="002A1424">
              <w:rPr>
                <w:color w:val="000000"/>
                <w:sz w:val="20"/>
                <w:szCs w:val="20"/>
              </w:rPr>
              <w:t>ХХХ.02.01.1239</w:t>
            </w:r>
          </w:p>
        </w:tc>
        <w:tc>
          <w:tcPr>
            <w:tcW w:w="5858" w:type="dxa"/>
            <w:vAlign w:val="center"/>
            <w:hideMark/>
          </w:tcPr>
          <w:p w14:paraId="37031048"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(объекты образования) (3 этап) по адресу: территория, примыкающая к Новоильскому району</w:t>
            </w:r>
          </w:p>
        </w:tc>
        <w:tc>
          <w:tcPr>
            <w:tcW w:w="1310" w:type="dxa"/>
            <w:vAlign w:val="center"/>
            <w:hideMark/>
          </w:tcPr>
          <w:p w14:paraId="0B94732D"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Новоильскому району</w:t>
            </w:r>
          </w:p>
        </w:tc>
        <w:tc>
          <w:tcPr>
            <w:tcW w:w="947" w:type="dxa"/>
            <w:vAlign w:val="center"/>
            <w:hideMark/>
          </w:tcPr>
          <w:p w14:paraId="591330BB" w14:textId="77777777" w:rsidR="002A1424" w:rsidRPr="002A1424" w:rsidRDefault="002A1424" w:rsidP="002A1424">
            <w:pPr>
              <w:jc w:val="center"/>
              <w:rPr>
                <w:color w:val="000000"/>
                <w:sz w:val="20"/>
                <w:szCs w:val="20"/>
              </w:rPr>
            </w:pPr>
            <w:r w:rsidRPr="002A1424">
              <w:rPr>
                <w:color w:val="000000"/>
                <w:sz w:val="20"/>
                <w:szCs w:val="20"/>
              </w:rPr>
              <w:t>НТК-277</w:t>
            </w:r>
          </w:p>
        </w:tc>
        <w:tc>
          <w:tcPr>
            <w:tcW w:w="948" w:type="dxa"/>
            <w:vAlign w:val="center"/>
            <w:hideMark/>
          </w:tcPr>
          <w:p w14:paraId="5041564A" w14:textId="77777777" w:rsidR="002A1424" w:rsidRPr="002A1424" w:rsidRDefault="002A1424" w:rsidP="002A1424">
            <w:pPr>
              <w:jc w:val="center"/>
              <w:rPr>
                <w:color w:val="000000"/>
                <w:sz w:val="20"/>
                <w:szCs w:val="20"/>
              </w:rPr>
            </w:pPr>
            <w:r w:rsidRPr="002A1424">
              <w:rPr>
                <w:color w:val="000000"/>
                <w:sz w:val="20"/>
                <w:szCs w:val="20"/>
              </w:rPr>
              <w:t>ПП-277</w:t>
            </w:r>
          </w:p>
        </w:tc>
        <w:tc>
          <w:tcPr>
            <w:tcW w:w="1464" w:type="dxa"/>
            <w:vAlign w:val="center"/>
            <w:hideMark/>
          </w:tcPr>
          <w:p w14:paraId="75984559" w14:textId="77777777" w:rsidR="002A1424" w:rsidRPr="002A1424" w:rsidRDefault="002A1424" w:rsidP="002A1424">
            <w:pPr>
              <w:jc w:val="center"/>
              <w:rPr>
                <w:color w:val="000000"/>
                <w:sz w:val="20"/>
                <w:szCs w:val="20"/>
              </w:rPr>
            </w:pPr>
            <w:r w:rsidRPr="002A1424">
              <w:rPr>
                <w:color w:val="000000"/>
                <w:sz w:val="20"/>
                <w:szCs w:val="20"/>
              </w:rPr>
              <w:t>42:09:0606001</w:t>
            </w:r>
          </w:p>
        </w:tc>
        <w:tc>
          <w:tcPr>
            <w:tcW w:w="871" w:type="dxa"/>
            <w:vAlign w:val="center"/>
            <w:hideMark/>
          </w:tcPr>
          <w:p w14:paraId="14E7BC1C" w14:textId="77777777" w:rsidR="002A1424" w:rsidRPr="002A1424" w:rsidRDefault="002A1424" w:rsidP="002A1424">
            <w:pPr>
              <w:jc w:val="center"/>
              <w:rPr>
                <w:color w:val="000000"/>
                <w:sz w:val="20"/>
                <w:szCs w:val="20"/>
              </w:rPr>
            </w:pPr>
            <w:r w:rsidRPr="002A1424">
              <w:rPr>
                <w:color w:val="000000"/>
                <w:sz w:val="20"/>
                <w:szCs w:val="20"/>
              </w:rPr>
              <w:t>250</w:t>
            </w:r>
          </w:p>
        </w:tc>
        <w:tc>
          <w:tcPr>
            <w:tcW w:w="839" w:type="dxa"/>
            <w:vAlign w:val="center"/>
            <w:hideMark/>
          </w:tcPr>
          <w:p w14:paraId="19284A87" w14:textId="77777777" w:rsidR="002A1424" w:rsidRPr="002A1424" w:rsidRDefault="002A1424" w:rsidP="002A1424">
            <w:pPr>
              <w:jc w:val="center"/>
              <w:rPr>
                <w:color w:val="000000"/>
                <w:sz w:val="20"/>
                <w:szCs w:val="20"/>
              </w:rPr>
            </w:pPr>
            <w:r w:rsidRPr="002A1424">
              <w:rPr>
                <w:color w:val="000000"/>
                <w:sz w:val="20"/>
                <w:szCs w:val="20"/>
              </w:rPr>
              <w:t xml:space="preserve">398,3 </w:t>
            </w:r>
          </w:p>
        </w:tc>
        <w:tc>
          <w:tcPr>
            <w:tcW w:w="1052" w:type="dxa"/>
            <w:vAlign w:val="center"/>
            <w:hideMark/>
          </w:tcPr>
          <w:p w14:paraId="39BFD40B"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0F3669EA"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3589E729"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0675EFBB"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757A989F" w14:textId="77777777" w:rsidR="002A1424" w:rsidRPr="002A1424" w:rsidRDefault="002A1424" w:rsidP="002A1424">
            <w:pPr>
              <w:jc w:val="center"/>
              <w:rPr>
                <w:color w:val="000000"/>
                <w:sz w:val="20"/>
                <w:szCs w:val="20"/>
              </w:rPr>
            </w:pPr>
            <w:r w:rsidRPr="002A1424">
              <w:rPr>
                <w:color w:val="000000"/>
                <w:sz w:val="20"/>
                <w:szCs w:val="20"/>
              </w:rPr>
              <w:t>2040</w:t>
            </w:r>
          </w:p>
        </w:tc>
        <w:tc>
          <w:tcPr>
            <w:tcW w:w="1183" w:type="dxa"/>
            <w:vAlign w:val="center"/>
            <w:hideMark/>
          </w:tcPr>
          <w:p w14:paraId="7B3DF4BC" w14:textId="77777777" w:rsidR="002A1424" w:rsidRPr="002A1424" w:rsidRDefault="002A1424" w:rsidP="002A1424">
            <w:pPr>
              <w:jc w:val="right"/>
              <w:rPr>
                <w:color w:val="000000"/>
                <w:sz w:val="20"/>
                <w:szCs w:val="20"/>
              </w:rPr>
            </w:pPr>
            <w:r w:rsidRPr="002A1424">
              <w:rPr>
                <w:color w:val="000000"/>
                <w:sz w:val="20"/>
                <w:szCs w:val="20"/>
              </w:rPr>
              <w:t xml:space="preserve">34 988,6 </w:t>
            </w:r>
          </w:p>
        </w:tc>
        <w:tc>
          <w:tcPr>
            <w:tcW w:w="1183" w:type="dxa"/>
            <w:vAlign w:val="center"/>
            <w:hideMark/>
          </w:tcPr>
          <w:p w14:paraId="12E2BC92" w14:textId="77777777" w:rsidR="002A1424" w:rsidRPr="002A1424" w:rsidRDefault="002A1424" w:rsidP="002A1424">
            <w:pPr>
              <w:jc w:val="right"/>
              <w:rPr>
                <w:color w:val="000000"/>
                <w:sz w:val="20"/>
                <w:szCs w:val="20"/>
              </w:rPr>
            </w:pPr>
            <w:r w:rsidRPr="002A1424">
              <w:rPr>
                <w:color w:val="000000"/>
                <w:sz w:val="20"/>
                <w:szCs w:val="20"/>
              </w:rPr>
              <w:t xml:space="preserve">62 943,9 </w:t>
            </w:r>
          </w:p>
        </w:tc>
        <w:tc>
          <w:tcPr>
            <w:tcW w:w="1184" w:type="dxa"/>
            <w:vAlign w:val="center"/>
            <w:hideMark/>
          </w:tcPr>
          <w:p w14:paraId="1F68F2A6" w14:textId="77777777" w:rsidR="002A1424" w:rsidRPr="002A1424" w:rsidRDefault="002A1424" w:rsidP="002A1424">
            <w:pPr>
              <w:jc w:val="right"/>
              <w:rPr>
                <w:color w:val="000000"/>
                <w:sz w:val="20"/>
                <w:szCs w:val="20"/>
              </w:rPr>
            </w:pPr>
            <w:r w:rsidRPr="002A1424">
              <w:rPr>
                <w:color w:val="000000"/>
                <w:sz w:val="20"/>
                <w:szCs w:val="20"/>
              </w:rPr>
              <w:t xml:space="preserve">76 791,5 </w:t>
            </w:r>
          </w:p>
        </w:tc>
      </w:tr>
      <w:tr w:rsidR="002A1424" w:rsidRPr="002A1424" w14:paraId="60F936D8" w14:textId="77777777" w:rsidTr="002A1424">
        <w:trPr>
          <w:cantSplit/>
          <w:trHeight w:val="240"/>
        </w:trPr>
        <w:tc>
          <w:tcPr>
            <w:tcW w:w="1705" w:type="dxa"/>
            <w:vAlign w:val="center"/>
            <w:hideMark/>
          </w:tcPr>
          <w:p w14:paraId="3D908F40" w14:textId="77777777" w:rsidR="002A1424" w:rsidRPr="002A1424" w:rsidRDefault="002A1424" w:rsidP="002A1424">
            <w:pPr>
              <w:jc w:val="center"/>
              <w:rPr>
                <w:color w:val="000000"/>
                <w:sz w:val="20"/>
                <w:szCs w:val="20"/>
              </w:rPr>
            </w:pPr>
            <w:r w:rsidRPr="002A1424">
              <w:rPr>
                <w:color w:val="000000"/>
                <w:sz w:val="20"/>
                <w:szCs w:val="20"/>
              </w:rPr>
              <w:t>ХХХ.02.01.1240</w:t>
            </w:r>
          </w:p>
        </w:tc>
        <w:tc>
          <w:tcPr>
            <w:tcW w:w="5858" w:type="dxa"/>
            <w:vAlign w:val="center"/>
            <w:hideMark/>
          </w:tcPr>
          <w:p w14:paraId="6DD44DC2"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(объекты культуры и искусства) по адресу: территория, примыкающая к Новоильскому району</w:t>
            </w:r>
          </w:p>
        </w:tc>
        <w:tc>
          <w:tcPr>
            <w:tcW w:w="1310" w:type="dxa"/>
            <w:vAlign w:val="center"/>
            <w:hideMark/>
          </w:tcPr>
          <w:p w14:paraId="04B7FE92"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Новоильскому району</w:t>
            </w:r>
          </w:p>
        </w:tc>
        <w:tc>
          <w:tcPr>
            <w:tcW w:w="947" w:type="dxa"/>
            <w:vAlign w:val="center"/>
            <w:hideMark/>
          </w:tcPr>
          <w:p w14:paraId="21ADDA84" w14:textId="77777777" w:rsidR="002A1424" w:rsidRPr="002A1424" w:rsidRDefault="002A1424" w:rsidP="002A1424">
            <w:pPr>
              <w:jc w:val="center"/>
              <w:rPr>
                <w:color w:val="000000"/>
                <w:sz w:val="20"/>
                <w:szCs w:val="20"/>
              </w:rPr>
            </w:pPr>
            <w:r w:rsidRPr="002A1424">
              <w:rPr>
                <w:color w:val="000000"/>
                <w:sz w:val="20"/>
                <w:szCs w:val="20"/>
              </w:rPr>
              <w:t>НТК-278</w:t>
            </w:r>
          </w:p>
        </w:tc>
        <w:tc>
          <w:tcPr>
            <w:tcW w:w="948" w:type="dxa"/>
            <w:vAlign w:val="center"/>
            <w:hideMark/>
          </w:tcPr>
          <w:p w14:paraId="25A4CBA0" w14:textId="77777777" w:rsidR="002A1424" w:rsidRPr="002A1424" w:rsidRDefault="002A1424" w:rsidP="002A1424">
            <w:pPr>
              <w:jc w:val="center"/>
              <w:rPr>
                <w:color w:val="000000"/>
                <w:sz w:val="20"/>
                <w:szCs w:val="20"/>
              </w:rPr>
            </w:pPr>
            <w:r w:rsidRPr="002A1424">
              <w:rPr>
                <w:color w:val="000000"/>
                <w:sz w:val="20"/>
                <w:szCs w:val="20"/>
              </w:rPr>
              <w:t>ПП-278</w:t>
            </w:r>
          </w:p>
        </w:tc>
        <w:tc>
          <w:tcPr>
            <w:tcW w:w="1464" w:type="dxa"/>
            <w:vAlign w:val="center"/>
            <w:hideMark/>
          </w:tcPr>
          <w:p w14:paraId="3E249284" w14:textId="77777777" w:rsidR="002A1424" w:rsidRPr="002A1424" w:rsidRDefault="002A1424" w:rsidP="002A1424">
            <w:pPr>
              <w:jc w:val="center"/>
              <w:rPr>
                <w:color w:val="000000"/>
                <w:sz w:val="20"/>
                <w:szCs w:val="20"/>
              </w:rPr>
            </w:pPr>
            <w:r w:rsidRPr="002A1424">
              <w:rPr>
                <w:color w:val="000000"/>
                <w:sz w:val="20"/>
                <w:szCs w:val="20"/>
              </w:rPr>
              <w:t>42:09:0606001</w:t>
            </w:r>
          </w:p>
        </w:tc>
        <w:tc>
          <w:tcPr>
            <w:tcW w:w="871" w:type="dxa"/>
            <w:vAlign w:val="center"/>
            <w:hideMark/>
          </w:tcPr>
          <w:p w14:paraId="04AED078" w14:textId="77777777" w:rsidR="002A1424" w:rsidRPr="002A1424" w:rsidRDefault="002A1424" w:rsidP="002A1424">
            <w:pPr>
              <w:jc w:val="center"/>
              <w:rPr>
                <w:color w:val="000000"/>
                <w:sz w:val="20"/>
                <w:szCs w:val="20"/>
              </w:rPr>
            </w:pPr>
            <w:r w:rsidRPr="002A1424">
              <w:rPr>
                <w:color w:val="000000"/>
                <w:sz w:val="20"/>
                <w:szCs w:val="20"/>
              </w:rPr>
              <w:t>100</w:t>
            </w:r>
          </w:p>
        </w:tc>
        <w:tc>
          <w:tcPr>
            <w:tcW w:w="839" w:type="dxa"/>
            <w:vAlign w:val="center"/>
            <w:hideMark/>
          </w:tcPr>
          <w:p w14:paraId="41803135" w14:textId="77777777" w:rsidR="002A1424" w:rsidRPr="002A1424" w:rsidRDefault="002A1424" w:rsidP="002A1424">
            <w:pPr>
              <w:jc w:val="center"/>
              <w:rPr>
                <w:color w:val="000000"/>
                <w:sz w:val="20"/>
                <w:szCs w:val="20"/>
              </w:rPr>
            </w:pPr>
            <w:r w:rsidRPr="002A1424">
              <w:rPr>
                <w:color w:val="000000"/>
                <w:sz w:val="20"/>
                <w:szCs w:val="20"/>
              </w:rPr>
              <w:t xml:space="preserve">100,6 </w:t>
            </w:r>
          </w:p>
        </w:tc>
        <w:tc>
          <w:tcPr>
            <w:tcW w:w="1052" w:type="dxa"/>
            <w:vAlign w:val="center"/>
            <w:hideMark/>
          </w:tcPr>
          <w:p w14:paraId="6DEC9F22"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9A1D63C"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0A49171"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046C6722"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4DBD36FA" w14:textId="77777777" w:rsidR="002A1424" w:rsidRPr="002A1424" w:rsidRDefault="002A1424" w:rsidP="002A1424">
            <w:pPr>
              <w:jc w:val="center"/>
              <w:rPr>
                <w:color w:val="000000"/>
                <w:sz w:val="20"/>
                <w:szCs w:val="20"/>
              </w:rPr>
            </w:pPr>
            <w:r w:rsidRPr="002A1424">
              <w:rPr>
                <w:color w:val="000000"/>
                <w:sz w:val="20"/>
                <w:szCs w:val="20"/>
              </w:rPr>
              <w:t>2037</w:t>
            </w:r>
          </w:p>
        </w:tc>
        <w:tc>
          <w:tcPr>
            <w:tcW w:w="1183" w:type="dxa"/>
            <w:vAlign w:val="center"/>
            <w:hideMark/>
          </w:tcPr>
          <w:p w14:paraId="6EF2F46D" w14:textId="77777777" w:rsidR="002A1424" w:rsidRPr="002A1424" w:rsidRDefault="002A1424" w:rsidP="002A1424">
            <w:pPr>
              <w:jc w:val="right"/>
              <w:rPr>
                <w:color w:val="000000"/>
                <w:sz w:val="20"/>
                <w:szCs w:val="20"/>
              </w:rPr>
            </w:pPr>
            <w:r w:rsidRPr="002A1424">
              <w:rPr>
                <w:color w:val="000000"/>
                <w:sz w:val="20"/>
                <w:szCs w:val="20"/>
              </w:rPr>
              <w:t xml:space="preserve">6 061,3 </w:t>
            </w:r>
          </w:p>
        </w:tc>
        <w:tc>
          <w:tcPr>
            <w:tcW w:w="1183" w:type="dxa"/>
            <w:vAlign w:val="center"/>
            <w:hideMark/>
          </w:tcPr>
          <w:p w14:paraId="7997F11B" w14:textId="77777777" w:rsidR="002A1424" w:rsidRPr="002A1424" w:rsidRDefault="002A1424" w:rsidP="002A1424">
            <w:pPr>
              <w:jc w:val="right"/>
              <w:rPr>
                <w:color w:val="000000"/>
                <w:sz w:val="20"/>
                <w:szCs w:val="20"/>
              </w:rPr>
            </w:pPr>
            <w:r w:rsidRPr="002A1424">
              <w:rPr>
                <w:color w:val="000000"/>
                <w:sz w:val="20"/>
                <w:szCs w:val="20"/>
              </w:rPr>
              <w:t xml:space="preserve">9 685,3 </w:t>
            </w:r>
          </w:p>
        </w:tc>
        <w:tc>
          <w:tcPr>
            <w:tcW w:w="1184" w:type="dxa"/>
            <w:vAlign w:val="center"/>
            <w:hideMark/>
          </w:tcPr>
          <w:p w14:paraId="55098E38" w14:textId="77777777" w:rsidR="002A1424" w:rsidRPr="002A1424" w:rsidRDefault="002A1424" w:rsidP="002A1424">
            <w:pPr>
              <w:jc w:val="right"/>
              <w:rPr>
                <w:color w:val="000000"/>
                <w:sz w:val="20"/>
                <w:szCs w:val="20"/>
              </w:rPr>
            </w:pPr>
            <w:r w:rsidRPr="002A1424">
              <w:rPr>
                <w:color w:val="000000"/>
                <w:sz w:val="20"/>
                <w:szCs w:val="20"/>
              </w:rPr>
              <w:t xml:space="preserve">11 816,1 </w:t>
            </w:r>
          </w:p>
        </w:tc>
      </w:tr>
      <w:tr w:rsidR="002A1424" w:rsidRPr="002A1424" w14:paraId="3B3BD231" w14:textId="77777777" w:rsidTr="002A1424">
        <w:trPr>
          <w:cantSplit/>
          <w:trHeight w:val="240"/>
        </w:trPr>
        <w:tc>
          <w:tcPr>
            <w:tcW w:w="1705" w:type="dxa"/>
            <w:vAlign w:val="center"/>
            <w:hideMark/>
          </w:tcPr>
          <w:p w14:paraId="53B9DD5A" w14:textId="77777777" w:rsidR="002A1424" w:rsidRPr="002A1424" w:rsidRDefault="002A1424" w:rsidP="002A1424">
            <w:pPr>
              <w:jc w:val="center"/>
              <w:rPr>
                <w:color w:val="000000"/>
                <w:sz w:val="20"/>
                <w:szCs w:val="20"/>
              </w:rPr>
            </w:pPr>
            <w:r w:rsidRPr="002A1424">
              <w:rPr>
                <w:color w:val="000000"/>
                <w:sz w:val="20"/>
                <w:szCs w:val="20"/>
              </w:rPr>
              <w:lastRenderedPageBreak/>
              <w:t>ХХХ.02.01.1241</w:t>
            </w:r>
          </w:p>
        </w:tc>
        <w:tc>
          <w:tcPr>
            <w:tcW w:w="5858" w:type="dxa"/>
            <w:vAlign w:val="center"/>
            <w:hideMark/>
          </w:tcPr>
          <w:p w14:paraId="1C6D9A38"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(спортивные сооружения) по адресу: территория, примыкающая к Новоильскому району</w:t>
            </w:r>
          </w:p>
        </w:tc>
        <w:tc>
          <w:tcPr>
            <w:tcW w:w="1310" w:type="dxa"/>
            <w:vAlign w:val="center"/>
            <w:hideMark/>
          </w:tcPr>
          <w:p w14:paraId="33C205A0"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Новоильскому району</w:t>
            </w:r>
          </w:p>
        </w:tc>
        <w:tc>
          <w:tcPr>
            <w:tcW w:w="947" w:type="dxa"/>
            <w:vAlign w:val="center"/>
            <w:hideMark/>
          </w:tcPr>
          <w:p w14:paraId="355E9634" w14:textId="77777777" w:rsidR="002A1424" w:rsidRPr="002A1424" w:rsidRDefault="002A1424" w:rsidP="002A1424">
            <w:pPr>
              <w:jc w:val="center"/>
              <w:rPr>
                <w:color w:val="000000"/>
                <w:sz w:val="20"/>
                <w:szCs w:val="20"/>
              </w:rPr>
            </w:pPr>
            <w:r w:rsidRPr="002A1424">
              <w:rPr>
                <w:color w:val="000000"/>
                <w:sz w:val="20"/>
                <w:szCs w:val="20"/>
              </w:rPr>
              <w:t>НТК-279</w:t>
            </w:r>
          </w:p>
        </w:tc>
        <w:tc>
          <w:tcPr>
            <w:tcW w:w="948" w:type="dxa"/>
            <w:vAlign w:val="center"/>
            <w:hideMark/>
          </w:tcPr>
          <w:p w14:paraId="08B522E2" w14:textId="77777777" w:rsidR="002A1424" w:rsidRPr="002A1424" w:rsidRDefault="002A1424" w:rsidP="002A1424">
            <w:pPr>
              <w:jc w:val="center"/>
              <w:rPr>
                <w:color w:val="000000"/>
                <w:sz w:val="20"/>
                <w:szCs w:val="20"/>
              </w:rPr>
            </w:pPr>
            <w:r w:rsidRPr="002A1424">
              <w:rPr>
                <w:color w:val="000000"/>
                <w:sz w:val="20"/>
                <w:szCs w:val="20"/>
              </w:rPr>
              <w:t>ПП-279</w:t>
            </w:r>
          </w:p>
        </w:tc>
        <w:tc>
          <w:tcPr>
            <w:tcW w:w="1464" w:type="dxa"/>
            <w:vAlign w:val="center"/>
            <w:hideMark/>
          </w:tcPr>
          <w:p w14:paraId="2807F159" w14:textId="77777777" w:rsidR="002A1424" w:rsidRPr="002A1424" w:rsidRDefault="002A1424" w:rsidP="002A1424">
            <w:pPr>
              <w:jc w:val="center"/>
              <w:rPr>
                <w:color w:val="000000"/>
                <w:sz w:val="20"/>
                <w:szCs w:val="20"/>
              </w:rPr>
            </w:pPr>
            <w:r w:rsidRPr="002A1424">
              <w:rPr>
                <w:color w:val="000000"/>
                <w:sz w:val="20"/>
                <w:szCs w:val="20"/>
              </w:rPr>
              <w:t>42:09:0606001</w:t>
            </w:r>
          </w:p>
        </w:tc>
        <w:tc>
          <w:tcPr>
            <w:tcW w:w="871" w:type="dxa"/>
            <w:vAlign w:val="center"/>
            <w:hideMark/>
          </w:tcPr>
          <w:p w14:paraId="6F92A1A8" w14:textId="77777777" w:rsidR="002A1424" w:rsidRPr="002A1424" w:rsidRDefault="002A1424" w:rsidP="002A1424">
            <w:pPr>
              <w:jc w:val="center"/>
              <w:rPr>
                <w:color w:val="000000"/>
                <w:sz w:val="20"/>
                <w:szCs w:val="20"/>
              </w:rPr>
            </w:pPr>
            <w:r w:rsidRPr="002A1424">
              <w:rPr>
                <w:color w:val="000000"/>
                <w:sz w:val="20"/>
                <w:szCs w:val="20"/>
              </w:rPr>
              <w:t>40</w:t>
            </w:r>
          </w:p>
        </w:tc>
        <w:tc>
          <w:tcPr>
            <w:tcW w:w="839" w:type="dxa"/>
            <w:vAlign w:val="center"/>
            <w:hideMark/>
          </w:tcPr>
          <w:p w14:paraId="6750951A" w14:textId="77777777" w:rsidR="002A1424" w:rsidRPr="002A1424" w:rsidRDefault="002A1424" w:rsidP="002A1424">
            <w:pPr>
              <w:jc w:val="center"/>
              <w:rPr>
                <w:color w:val="000000"/>
                <w:sz w:val="20"/>
                <w:szCs w:val="20"/>
              </w:rPr>
            </w:pPr>
            <w:r w:rsidRPr="002A1424">
              <w:rPr>
                <w:color w:val="000000"/>
                <w:sz w:val="20"/>
                <w:szCs w:val="20"/>
              </w:rPr>
              <w:t xml:space="preserve">30,2 </w:t>
            </w:r>
          </w:p>
        </w:tc>
        <w:tc>
          <w:tcPr>
            <w:tcW w:w="1052" w:type="dxa"/>
            <w:vAlign w:val="center"/>
            <w:hideMark/>
          </w:tcPr>
          <w:p w14:paraId="1974F604"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70EBCB0"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B697F7B"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294C7FD4"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76D0C24D" w14:textId="77777777" w:rsidR="002A1424" w:rsidRPr="002A1424" w:rsidRDefault="002A1424" w:rsidP="002A1424">
            <w:pPr>
              <w:jc w:val="center"/>
              <w:rPr>
                <w:color w:val="000000"/>
                <w:sz w:val="20"/>
                <w:szCs w:val="20"/>
              </w:rPr>
            </w:pPr>
            <w:r w:rsidRPr="002A1424">
              <w:rPr>
                <w:color w:val="000000"/>
                <w:sz w:val="20"/>
                <w:szCs w:val="20"/>
              </w:rPr>
              <w:t>2038</w:t>
            </w:r>
          </w:p>
        </w:tc>
        <w:tc>
          <w:tcPr>
            <w:tcW w:w="1183" w:type="dxa"/>
            <w:vAlign w:val="center"/>
            <w:hideMark/>
          </w:tcPr>
          <w:p w14:paraId="41BAFF74" w14:textId="77777777" w:rsidR="002A1424" w:rsidRPr="002A1424" w:rsidRDefault="002A1424" w:rsidP="002A1424">
            <w:pPr>
              <w:jc w:val="right"/>
              <w:rPr>
                <w:color w:val="000000"/>
                <w:sz w:val="20"/>
                <w:szCs w:val="20"/>
              </w:rPr>
            </w:pPr>
            <w:r w:rsidRPr="002A1424">
              <w:rPr>
                <w:color w:val="000000"/>
                <w:sz w:val="20"/>
                <w:szCs w:val="20"/>
              </w:rPr>
              <w:t xml:space="preserve">1 013,7 </w:t>
            </w:r>
          </w:p>
        </w:tc>
        <w:tc>
          <w:tcPr>
            <w:tcW w:w="1183" w:type="dxa"/>
            <w:vAlign w:val="center"/>
            <w:hideMark/>
          </w:tcPr>
          <w:p w14:paraId="3DE6EC2B" w14:textId="77777777" w:rsidR="002A1424" w:rsidRPr="002A1424" w:rsidRDefault="002A1424" w:rsidP="002A1424">
            <w:pPr>
              <w:jc w:val="right"/>
              <w:rPr>
                <w:color w:val="000000"/>
                <w:sz w:val="20"/>
                <w:szCs w:val="20"/>
              </w:rPr>
            </w:pPr>
            <w:r w:rsidRPr="002A1424">
              <w:rPr>
                <w:color w:val="000000"/>
                <w:sz w:val="20"/>
                <w:szCs w:val="20"/>
              </w:rPr>
              <w:t xml:space="preserve">1 685,1 </w:t>
            </w:r>
          </w:p>
        </w:tc>
        <w:tc>
          <w:tcPr>
            <w:tcW w:w="1184" w:type="dxa"/>
            <w:vAlign w:val="center"/>
            <w:hideMark/>
          </w:tcPr>
          <w:p w14:paraId="5EFEFE18" w14:textId="77777777" w:rsidR="002A1424" w:rsidRPr="002A1424" w:rsidRDefault="002A1424" w:rsidP="002A1424">
            <w:pPr>
              <w:jc w:val="right"/>
              <w:rPr>
                <w:color w:val="000000"/>
                <w:sz w:val="20"/>
                <w:szCs w:val="20"/>
              </w:rPr>
            </w:pPr>
            <w:r w:rsidRPr="002A1424">
              <w:rPr>
                <w:color w:val="000000"/>
                <w:sz w:val="20"/>
                <w:szCs w:val="20"/>
              </w:rPr>
              <w:t xml:space="preserve">2 055,8 </w:t>
            </w:r>
          </w:p>
        </w:tc>
      </w:tr>
      <w:tr w:rsidR="002A1424" w:rsidRPr="002A1424" w14:paraId="0760620B" w14:textId="77777777" w:rsidTr="002A1424">
        <w:trPr>
          <w:cantSplit/>
          <w:trHeight w:val="240"/>
        </w:trPr>
        <w:tc>
          <w:tcPr>
            <w:tcW w:w="1705" w:type="dxa"/>
            <w:vAlign w:val="center"/>
            <w:hideMark/>
          </w:tcPr>
          <w:p w14:paraId="00FB6790" w14:textId="77777777" w:rsidR="002A1424" w:rsidRPr="002A1424" w:rsidRDefault="002A1424" w:rsidP="002A1424">
            <w:pPr>
              <w:jc w:val="center"/>
              <w:rPr>
                <w:color w:val="000000"/>
                <w:sz w:val="20"/>
                <w:szCs w:val="20"/>
              </w:rPr>
            </w:pPr>
            <w:r w:rsidRPr="002A1424">
              <w:rPr>
                <w:color w:val="000000"/>
                <w:sz w:val="20"/>
                <w:szCs w:val="20"/>
              </w:rPr>
              <w:t>ХХХ.02.01.1242</w:t>
            </w:r>
          </w:p>
        </w:tc>
        <w:tc>
          <w:tcPr>
            <w:tcW w:w="5858" w:type="dxa"/>
            <w:vAlign w:val="center"/>
            <w:hideMark/>
          </w:tcPr>
          <w:p w14:paraId="47C0B6E9"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(объекты здравоохранения) по адресу: территория, примыкающая к Новоильскому району</w:t>
            </w:r>
          </w:p>
        </w:tc>
        <w:tc>
          <w:tcPr>
            <w:tcW w:w="1310" w:type="dxa"/>
            <w:vAlign w:val="center"/>
            <w:hideMark/>
          </w:tcPr>
          <w:p w14:paraId="4735D9F1"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Новоильскому району</w:t>
            </w:r>
          </w:p>
        </w:tc>
        <w:tc>
          <w:tcPr>
            <w:tcW w:w="947" w:type="dxa"/>
            <w:vAlign w:val="center"/>
            <w:hideMark/>
          </w:tcPr>
          <w:p w14:paraId="77F6DAEC" w14:textId="77777777" w:rsidR="002A1424" w:rsidRPr="002A1424" w:rsidRDefault="002A1424" w:rsidP="002A1424">
            <w:pPr>
              <w:jc w:val="center"/>
              <w:rPr>
                <w:color w:val="000000"/>
                <w:sz w:val="20"/>
                <w:szCs w:val="20"/>
              </w:rPr>
            </w:pPr>
            <w:r w:rsidRPr="002A1424">
              <w:rPr>
                <w:color w:val="000000"/>
                <w:sz w:val="20"/>
                <w:szCs w:val="20"/>
              </w:rPr>
              <w:t>НТК-280</w:t>
            </w:r>
          </w:p>
        </w:tc>
        <w:tc>
          <w:tcPr>
            <w:tcW w:w="948" w:type="dxa"/>
            <w:vAlign w:val="center"/>
            <w:hideMark/>
          </w:tcPr>
          <w:p w14:paraId="543990E9" w14:textId="77777777" w:rsidR="002A1424" w:rsidRPr="002A1424" w:rsidRDefault="002A1424" w:rsidP="002A1424">
            <w:pPr>
              <w:jc w:val="center"/>
              <w:rPr>
                <w:color w:val="000000"/>
                <w:sz w:val="20"/>
                <w:szCs w:val="20"/>
              </w:rPr>
            </w:pPr>
            <w:r w:rsidRPr="002A1424">
              <w:rPr>
                <w:color w:val="000000"/>
                <w:sz w:val="20"/>
                <w:szCs w:val="20"/>
              </w:rPr>
              <w:t>ПП-280</w:t>
            </w:r>
          </w:p>
        </w:tc>
        <w:tc>
          <w:tcPr>
            <w:tcW w:w="1464" w:type="dxa"/>
            <w:vAlign w:val="center"/>
            <w:hideMark/>
          </w:tcPr>
          <w:p w14:paraId="3F791A2E" w14:textId="77777777" w:rsidR="002A1424" w:rsidRPr="002A1424" w:rsidRDefault="002A1424" w:rsidP="002A1424">
            <w:pPr>
              <w:jc w:val="center"/>
              <w:rPr>
                <w:color w:val="000000"/>
                <w:sz w:val="20"/>
                <w:szCs w:val="20"/>
              </w:rPr>
            </w:pPr>
            <w:r w:rsidRPr="002A1424">
              <w:rPr>
                <w:color w:val="000000"/>
                <w:sz w:val="20"/>
                <w:szCs w:val="20"/>
              </w:rPr>
              <w:t>42:09:0606001</w:t>
            </w:r>
          </w:p>
        </w:tc>
        <w:tc>
          <w:tcPr>
            <w:tcW w:w="871" w:type="dxa"/>
            <w:vAlign w:val="center"/>
            <w:hideMark/>
          </w:tcPr>
          <w:p w14:paraId="01709DEE" w14:textId="77777777" w:rsidR="002A1424" w:rsidRPr="002A1424" w:rsidRDefault="002A1424" w:rsidP="002A1424">
            <w:pPr>
              <w:jc w:val="center"/>
              <w:rPr>
                <w:color w:val="000000"/>
                <w:sz w:val="20"/>
                <w:szCs w:val="20"/>
              </w:rPr>
            </w:pPr>
            <w:r w:rsidRPr="002A1424">
              <w:rPr>
                <w:color w:val="000000"/>
                <w:sz w:val="20"/>
                <w:szCs w:val="20"/>
              </w:rPr>
              <w:t>125</w:t>
            </w:r>
          </w:p>
        </w:tc>
        <w:tc>
          <w:tcPr>
            <w:tcW w:w="839" w:type="dxa"/>
            <w:vAlign w:val="center"/>
            <w:hideMark/>
          </w:tcPr>
          <w:p w14:paraId="5867516E" w14:textId="77777777" w:rsidR="002A1424" w:rsidRPr="002A1424" w:rsidRDefault="002A1424" w:rsidP="002A1424">
            <w:pPr>
              <w:jc w:val="center"/>
              <w:rPr>
                <w:color w:val="000000"/>
                <w:sz w:val="20"/>
                <w:szCs w:val="20"/>
              </w:rPr>
            </w:pPr>
            <w:r w:rsidRPr="002A1424">
              <w:rPr>
                <w:color w:val="000000"/>
                <w:sz w:val="20"/>
                <w:szCs w:val="20"/>
              </w:rPr>
              <w:t xml:space="preserve">144,7 </w:t>
            </w:r>
          </w:p>
        </w:tc>
        <w:tc>
          <w:tcPr>
            <w:tcW w:w="1052" w:type="dxa"/>
            <w:vAlign w:val="center"/>
            <w:hideMark/>
          </w:tcPr>
          <w:p w14:paraId="0EABDBFB"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222E427"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3F97A04F"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36EDBF28"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59CB2DCF" w14:textId="77777777" w:rsidR="002A1424" w:rsidRPr="002A1424" w:rsidRDefault="002A1424" w:rsidP="002A1424">
            <w:pPr>
              <w:jc w:val="center"/>
              <w:rPr>
                <w:color w:val="000000"/>
                <w:sz w:val="20"/>
                <w:szCs w:val="20"/>
              </w:rPr>
            </w:pPr>
            <w:r w:rsidRPr="002A1424">
              <w:rPr>
                <w:color w:val="000000"/>
                <w:sz w:val="20"/>
                <w:szCs w:val="20"/>
              </w:rPr>
              <w:t>2039</w:t>
            </w:r>
          </w:p>
        </w:tc>
        <w:tc>
          <w:tcPr>
            <w:tcW w:w="1183" w:type="dxa"/>
            <w:vAlign w:val="center"/>
            <w:hideMark/>
          </w:tcPr>
          <w:p w14:paraId="62A93497" w14:textId="77777777" w:rsidR="002A1424" w:rsidRPr="002A1424" w:rsidRDefault="002A1424" w:rsidP="002A1424">
            <w:pPr>
              <w:jc w:val="right"/>
              <w:rPr>
                <w:color w:val="000000"/>
                <w:sz w:val="20"/>
                <w:szCs w:val="20"/>
              </w:rPr>
            </w:pPr>
            <w:r w:rsidRPr="002A1424">
              <w:rPr>
                <w:color w:val="000000"/>
                <w:sz w:val="20"/>
                <w:szCs w:val="20"/>
              </w:rPr>
              <w:t xml:space="preserve">10 136,9 </w:t>
            </w:r>
          </w:p>
        </w:tc>
        <w:tc>
          <w:tcPr>
            <w:tcW w:w="1183" w:type="dxa"/>
            <w:vAlign w:val="center"/>
            <w:hideMark/>
          </w:tcPr>
          <w:p w14:paraId="10536F42" w14:textId="77777777" w:rsidR="002A1424" w:rsidRPr="002A1424" w:rsidRDefault="002A1424" w:rsidP="002A1424">
            <w:pPr>
              <w:jc w:val="right"/>
              <w:rPr>
                <w:color w:val="000000"/>
                <w:sz w:val="20"/>
                <w:szCs w:val="20"/>
              </w:rPr>
            </w:pPr>
            <w:r w:rsidRPr="002A1424">
              <w:rPr>
                <w:color w:val="000000"/>
                <w:sz w:val="20"/>
                <w:szCs w:val="20"/>
              </w:rPr>
              <w:t xml:space="preserve">17 529,6 </w:t>
            </w:r>
          </w:p>
        </w:tc>
        <w:tc>
          <w:tcPr>
            <w:tcW w:w="1184" w:type="dxa"/>
            <w:vAlign w:val="center"/>
            <w:hideMark/>
          </w:tcPr>
          <w:p w14:paraId="6BDFE7C1" w14:textId="77777777" w:rsidR="002A1424" w:rsidRPr="002A1424" w:rsidRDefault="002A1424" w:rsidP="002A1424">
            <w:pPr>
              <w:jc w:val="right"/>
              <w:rPr>
                <w:color w:val="000000"/>
                <w:sz w:val="20"/>
                <w:szCs w:val="20"/>
              </w:rPr>
            </w:pPr>
            <w:r w:rsidRPr="002A1424">
              <w:rPr>
                <w:color w:val="000000"/>
                <w:sz w:val="20"/>
                <w:szCs w:val="20"/>
              </w:rPr>
              <w:t xml:space="preserve">21 386,1 </w:t>
            </w:r>
          </w:p>
        </w:tc>
      </w:tr>
      <w:tr w:rsidR="002A1424" w:rsidRPr="002A1424" w14:paraId="16DC7B49" w14:textId="77777777" w:rsidTr="002A1424">
        <w:trPr>
          <w:cantSplit/>
          <w:trHeight w:val="240"/>
        </w:trPr>
        <w:tc>
          <w:tcPr>
            <w:tcW w:w="1705" w:type="dxa"/>
            <w:vAlign w:val="center"/>
            <w:hideMark/>
          </w:tcPr>
          <w:p w14:paraId="179DE84F" w14:textId="77777777" w:rsidR="002A1424" w:rsidRPr="002A1424" w:rsidRDefault="002A1424" w:rsidP="002A1424">
            <w:pPr>
              <w:jc w:val="center"/>
              <w:rPr>
                <w:color w:val="000000"/>
                <w:sz w:val="20"/>
                <w:szCs w:val="20"/>
              </w:rPr>
            </w:pPr>
            <w:r w:rsidRPr="002A1424">
              <w:rPr>
                <w:color w:val="000000"/>
                <w:sz w:val="20"/>
                <w:szCs w:val="20"/>
              </w:rPr>
              <w:t>ХХХ.02.01.1243</w:t>
            </w:r>
          </w:p>
        </w:tc>
        <w:tc>
          <w:tcPr>
            <w:tcW w:w="5858" w:type="dxa"/>
            <w:vAlign w:val="center"/>
            <w:hideMark/>
          </w:tcPr>
          <w:p w14:paraId="1FE5EDE7"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Новоильинскому району города Новокузнецка (молодежные центрыя) по адресу: территория, примыкающая к Новоильскому району</w:t>
            </w:r>
          </w:p>
        </w:tc>
        <w:tc>
          <w:tcPr>
            <w:tcW w:w="1310" w:type="dxa"/>
            <w:vAlign w:val="center"/>
            <w:hideMark/>
          </w:tcPr>
          <w:p w14:paraId="52E46A2B"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Новоильскому району</w:t>
            </w:r>
          </w:p>
        </w:tc>
        <w:tc>
          <w:tcPr>
            <w:tcW w:w="947" w:type="dxa"/>
            <w:vAlign w:val="center"/>
            <w:hideMark/>
          </w:tcPr>
          <w:p w14:paraId="1FC9D6C1" w14:textId="77777777" w:rsidR="002A1424" w:rsidRPr="002A1424" w:rsidRDefault="002A1424" w:rsidP="002A1424">
            <w:pPr>
              <w:jc w:val="center"/>
              <w:rPr>
                <w:color w:val="000000"/>
                <w:sz w:val="20"/>
                <w:szCs w:val="20"/>
              </w:rPr>
            </w:pPr>
            <w:r w:rsidRPr="002A1424">
              <w:rPr>
                <w:color w:val="000000"/>
                <w:sz w:val="20"/>
                <w:szCs w:val="20"/>
              </w:rPr>
              <w:t>НТК-281</w:t>
            </w:r>
          </w:p>
        </w:tc>
        <w:tc>
          <w:tcPr>
            <w:tcW w:w="948" w:type="dxa"/>
            <w:vAlign w:val="center"/>
            <w:hideMark/>
          </w:tcPr>
          <w:p w14:paraId="1D406981" w14:textId="77777777" w:rsidR="002A1424" w:rsidRPr="002A1424" w:rsidRDefault="002A1424" w:rsidP="002A1424">
            <w:pPr>
              <w:jc w:val="center"/>
              <w:rPr>
                <w:color w:val="000000"/>
                <w:sz w:val="20"/>
                <w:szCs w:val="20"/>
              </w:rPr>
            </w:pPr>
            <w:r w:rsidRPr="002A1424">
              <w:rPr>
                <w:color w:val="000000"/>
                <w:sz w:val="20"/>
                <w:szCs w:val="20"/>
              </w:rPr>
              <w:t>ПП-281</w:t>
            </w:r>
          </w:p>
        </w:tc>
        <w:tc>
          <w:tcPr>
            <w:tcW w:w="1464" w:type="dxa"/>
            <w:vAlign w:val="center"/>
            <w:hideMark/>
          </w:tcPr>
          <w:p w14:paraId="4B1C46F7" w14:textId="77777777" w:rsidR="002A1424" w:rsidRPr="002A1424" w:rsidRDefault="002A1424" w:rsidP="002A1424">
            <w:pPr>
              <w:jc w:val="center"/>
              <w:rPr>
                <w:color w:val="000000"/>
                <w:sz w:val="20"/>
                <w:szCs w:val="20"/>
              </w:rPr>
            </w:pPr>
            <w:r w:rsidRPr="002A1424">
              <w:rPr>
                <w:color w:val="000000"/>
                <w:sz w:val="20"/>
                <w:szCs w:val="20"/>
              </w:rPr>
              <w:t>42:09:0606001</w:t>
            </w:r>
          </w:p>
        </w:tc>
        <w:tc>
          <w:tcPr>
            <w:tcW w:w="871" w:type="dxa"/>
            <w:vAlign w:val="center"/>
            <w:hideMark/>
          </w:tcPr>
          <w:p w14:paraId="7567D7C9"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2BCE3BA6" w14:textId="77777777" w:rsidR="002A1424" w:rsidRPr="002A1424" w:rsidRDefault="002A1424" w:rsidP="002A1424">
            <w:pPr>
              <w:jc w:val="center"/>
              <w:rPr>
                <w:color w:val="000000"/>
                <w:sz w:val="20"/>
                <w:szCs w:val="20"/>
              </w:rPr>
            </w:pPr>
            <w:r w:rsidRPr="002A1424">
              <w:rPr>
                <w:color w:val="000000"/>
                <w:sz w:val="20"/>
                <w:szCs w:val="20"/>
              </w:rPr>
              <w:t xml:space="preserve">27,1 </w:t>
            </w:r>
          </w:p>
        </w:tc>
        <w:tc>
          <w:tcPr>
            <w:tcW w:w="1052" w:type="dxa"/>
            <w:vAlign w:val="center"/>
            <w:hideMark/>
          </w:tcPr>
          <w:p w14:paraId="21D30C13"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882F44B"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2E2AE5A"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1D4762A7"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56A05DBC" w14:textId="77777777" w:rsidR="002A1424" w:rsidRPr="002A1424" w:rsidRDefault="002A1424" w:rsidP="002A1424">
            <w:pPr>
              <w:jc w:val="center"/>
              <w:rPr>
                <w:color w:val="000000"/>
                <w:sz w:val="20"/>
                <w:szCs w:val="20"/>
              </w:rPr>
            </w:pPr>
            <w:r w:rsidRPr="002A1424">
              <w:rPr>
                <w:color w:val="000000"/>
                <w:sz w:val="20"/>
                <w:szCs w:val="20"/>
              </w:rPr>
              <w:t>2041</w:t>
            </w:r>
          </w:p>
        </w:tc>
        <w:tc>
          <w:tcPr>
            <w:tcW w:w="1183" w:type="dxa"/>
            <w:vAlign w:val="center"/>
            <w:hideMark/>
          </w:tcPr>
          <w:p w14:paraId="6138D08F" w14:textId="77777777" w:rsidR="002A1424" w:rsidRPr="002A1424" w:rsidRDefault="002A1424" w:rsidP="002A1424">
            <w:pPr>
              <w:jc w:val="right"/>
              <w:rPr>
                <w:color w:val="000000"/>
                <w:sz w:val="20"/>
                <w:szCs w:val="20"/>
              </w:rPr>
            </w:pPr>
            <w:r w:rsidRPr="002A1424">
              <w:rPr>
                <w:color w:val="000000"/>
                <w:sz w:val="20"/>
                <w:szCs w:val="20"/>
              </w:rPr>
              <w:t xml:space="preserve">757,7 </w:t>
            </w:r>
          </w:p>
        </w:tc>
        <w:tc>
          <w:tcPr>
            <w:tcW w:w="1183" w:type="dxa"/>
            <w:vAlign w:val="center"/>
            <w:hideMark/>
          </w:tcPr>
          <w:p w14:paraId="5BA5E0EE" w14:textId="77777777" w:rsidR="002A1424" w:rsidRPr="002A1424" w:rsidRDefault="002A1424" w:rsidP="002A1424">
            <w:pPr>
              <w:jc w:val="right"/>
              <w:rPr>
                <w:color w:val="000000"/>
                <w:sz w:val="20"/>
                <w:szCs w:val="20"/>
              </w:rPr>
            </w:pPr>
            <w:r w:rsidRPr="002A1424">
              <w:rPr>
                <w:color w:val="000000"/>
                <w:sz w:val="20"/>
                <w:szCs w:val="20"/>
              </w:rPr>
              <w:t xml:space="preserve">1 417,9 </w:t>
            </w:r>
          </w:p>
        </w:tc>
        <w:tc>
          <w:tcPr>
            <w:tcW w:w="1184" w:type="dxa"/>
            <w:vAlign w:val="center"/>
            <w:hideMark/>
          </w:tcPr>
          <w:p w14:paraId="05B2E248" w14:textId="77777777" w:rsidR="002A1424" w:rsidRPr="002A1424" w:rsidRDefault="002A1424" w:rsidP="002A1424">
            <w:pPr>
              <w:jc w:val="right"/>
              <w:rPr>
                <w:color w:val="000000"/>
                <w:sz w:val="20"/>
                <w:szCs w:val="20"/>
              </w:rPr>
            </w:pPr>
            <w:r w:rsidRPr="002A1424">
              <w:rPr>
                <w:color w:val="000000"/>
                <w:sz w:val="20"/>
                <w:szCs w:val="20"/>
              </w:rPr>
              <w:t xml:space="preserve">1 729,9 </w:t>
            </w:r>
          </w:p>
        </w:tc>
      </w:tr>
      <w:tr w:rsidR="002A1424" w:rsidRPr="002A1424" w14:paraId="38778EF2" w14:textId="77777777" w:rsidTr="002A1424">
        <w:trPr>
          <w:cantSplit/>
          <w:trHeight w:val="240"/>
        </w:trPr>
        <w:tc>
          <w:tcPr>
            <w:tcW w:w="1705" w:type="dxa"/>
            <w:vAlign w:val="center"/>
            <w:hideMark/>
          </w:tcPr>
          <w:p w14:paraId="237263A2" w14:textId="77777777" w:rsidR="002A1424" w:rsidRPr="002A1424" w:rsidRDefault="002A1424" w:rsidP="002A1424">
            <w:pPr>
              <w:jc w:val="center"/>
              <w:rPr>
                <w:color w:val="000000"/>
                <w:sz w:val="20"/>
                <w:szCs w:val="20"/>
              </w:rPr>
            </w:pPr>
            <w:r w:rsidRPr="002A1424">
              <w:rPr>
                <w:color w:val="000000"/>
                <w:sz w:val="20"/>
                <w:szCs w:val="20"/>
              </w:rPr>
              <w:t>ХХХ.02.01.1244</w:t>
            </w:r>
          </w:p>
        </w:tc>
        <w:tc>
          <w:tcPr>
            <w:tcW w:w="5858" w:type="dxa"/>
            <w:vAlign w:val="center"/>
            <w:hideMark/>
          </w:tcPr>
          <w:p w14:paraId="7664F598"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Центральному району города Новокузнецка (жилищный фонд) (1 этап) по адресу: территория, примыкающая к Центральному району</w:t>
            </w:r>
          </w:p>
        </w:tc>
        <w:tc>
          <w:tcPr>
            <w:tcW w:w="1310" w:type="dxa"/>
            <w:vAlign w:val="center"/>
            <w:hideMark/>
          </w:tcPr>
          <w:p w14:paraId="1A2ECDD2"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Центральному району</w:t>
            </w:r>
          </w:p>
        </w:tc>
        <w:tc>
          <w:tcPr>
            <w:tcW w:w="947" w:type="dxa"/>
            <w:vAlign w:val="center"/>
            <w:hideMark/>
          </w:tcPr>
          <w:p w14:paraId="109A9FAC" w14:textId="77777777" w:rsidR="002A1424" w:rsidRPr="002A1424" w:rsidRDefault="002A1424" w:rsidP="002A1424">
            <w:pPr>
              <w:jc w:val="center"/>
              <w:rPr>
                <w:color w:val="000000"/>
                <w:sz w:val="20"/>
                <w:szCs w:val="20"/>
              </w:rPr>
            </w:pPr>
            <w:r w:rsidRPr="002A1424">
              <w:rPr>
                <w:color w:val="000000"/>
                <w:sz w:val="20"/>
                <w:szCs w:val="20"/>
              </w:rPr>
              <w:t>НТК-282</w:t>
            </w:r>
          </w:p>
        </w:tc>
        <w:tc>
          <w:tcPr>
            <w:tcW w:w="948" w:type="dxa"/>
            <w:vAlign w:val="center"/>
            <w:hideMark/>
          </w:tcPr>
          <w:p w14:paraId="16EC4DAC" w14:textId="77777777" w:rsidR="002A1424" w:rsidRPr="002A1424" w:rsidRDefault="002A1424" w:rsidP="002A1424">
            <w:pPr>
              <w:jc w:val="center"/>
              <w:rPr>
                <w:color w:val="000000"/>
                <w:sz w:val="20"/>
                <w:szCs w:val="20"/>
              </w:rPr>
            </w:pPr>
            <w:r w:rsidRPr="002A1424">
              <w:rPr>
                <w:color w:val="000000"/>
                <w:sz w:val="20"/>
                <w:szCs w:val="20"/>
              </w:rPr>
              <w:t>ПП-282</w:t>
            </w:r>
          </w:p>
        </w:tc>
        <w:tc>
          <w:tcPr>
            <w:tcW w:w="1464" w:type="dxa"/>
            <w:vAlign w:val="center"/>
            <w:hideMark/>
          </w:tcPr>
          <w:p w14:paraId="026C7E34"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7EA6799F" w14:textId="77777777" w:rsidR="002A1424" w:rsidRPr="002A1424" w:rsidRDefault="002A1424" w:rsidP="002A1424">
            <w:pPr>
              <w:jc w:val="center"/>
              <w:rPr>
                <w:color w:val="000000"/>
                <w:sz w:val="20"/>
                <w:szCs w:val="20"/>
              </w:rPr>
            </w:pPr>
            <w:r w:rsidRPr="002A1424">
              <w:rPr>
                <w:color w:val="000000"/>
                <w:sz w:val="20"/>
                <w:szCs w:val="20"/>
              </w:rPr>
              <w:t>400</w:t>
            </w:r>
          </w:p>
        </w:tc>
        <w:tc>
          <w:tcPr>
            <w:tcW w:w="839" w:type="dxa"/>
            <w:vAlign w:val="center"/>
            <w:hideMark/>
          </w:tcPr>
          <w:p w14:paraId="5394BFD2" w14:textId="77777777" w:rsidR="002A1424" w:rsidRPr="002A1424" w:rsidRDefault="002A1424" w:rsidP="002A1424">
            <w:pPr>
              <w:jc w:val="center"/>
              <w:rPr>
                <w:color w:val="000000"/>
                <w:sz w:val="20"/>
                <w:szCs w:val="20"/>
              </w:rPr>
            </w:pPr>
            <w:r w:rsidRPr="002A1424">
              <w:rPr>
                <w:color w:val="000000"/>
                <w:sz w:val="20"/>
                <w:szCs w:val="20"/>
              </w:rPr>
              <w:t xml:space="preserve">899,5 </w:t>
            </w:r>
          </w:p>
        </w:tc>
        <w:tc>
          <w:tcPr>
            <w:tcW w:w="1052" w:type="dxa"/>
            <w:vAlign w:val="center"/>
            <w:hideMark/>
          </w:tcPr>
          <w:p w14:paraId="0C8FCD42"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03C21B05"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8935194"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56AD6E89"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56765A74" w14:textId="77777777" w:rsidR="002A1424" w:rsidRPr="002A1424" w:rsidRDefault="002A1424" w:rsidP="002A1424">
            <w:pPr>
              <w:jc w:val="center"/>
              <w:rPr>
                <w:color w:val="000000"/>
                <w:sz w:val="20"/>
                <w:szCs w:val="20"/>
              </w:rPr>
            </w:pPr>
            <w:r w:rsidRPr="002A1424">
              <w:rPr>
                <w:color w:val="000000"/>
                <w:sz w:val="20"/>
                <w:szCs w:val="20"/>
              </w:rPr>
              <w:t>2040</w:t>
            </w:r>
          </w:p>
        </w:tc>
        <w:tc>
          <w:tcPr>
            <w:tcW w:w="1183" w:type="dxa"/>
            <w:vAlign w:val="center"/>
            <w:hideMark/>
          </w:tcPr>
          <w:p w14:paraId="1579086F" w14:textId="77777777" w:rsidR="002A1424" w:rsidRPr="002A1424" w:rsidRDefault="002A1424" w:rsidP="002A1424">
            <w:pPr>
              <w:jc w:val="right"/>
              <w:rPr>
                <w:color w:val="000000"/>
                <w:sz w:val="20"/>
                <w:szCs w:val="20"/>
              </w:rPr>
            </w:pPr>
            <w:r w:rsidRPr="002A1424">
              <w:rPr>
                <w:color w:val="000000"/>
                <w:sz w:val="20"/>
                <w:szCs w:val="20"/>
              </w:rPr>
              <w:t xml:space="preserve">107 780,4 </w:t>
            </w:r>
          </w:p>
        </w:tc>
        <w:tc>
          <w:tcPr>
            <w:tcW w:w="1183" w:type="dxa"/>
            <w:vAlign w:val="center"/>
            <w:hideMark/>
          </w:tcPr>
          <w:p w14:paraId="5F453A34" w14:textId="77777777" w:rsidR="002A1424" w:rsidRPr="002A1424" w:rsidRDefault="002A1424" w:rsidP="002A1424">
            <w:pPr>
              <w:jc w:val="right"/>
              <w:rPr>
                <w:color w:val="000000"/>
                <w:sz w:val="20"/>
                <w:szCs w:val="20"/>
              </w:rPr>
            </w:pPr>
            <w:r w:rsidRPr="002A1424">
              <w:rPr>
                <w:color w:val="000000"/>
                <w:sz w:val="20"/>
                <w:szCs w:val="20"/>
              </w:rPr>
              <w:t xml:space="preserve">193 894,8 </w:t>
            </w:r>
          </w:p>
        </w:tc>
        <w:tc>
          <w:tcPr>
            <w:tcW w:w="1184" w:type="dxa"/>
            <w:vAlign w:val="center"/>
            <w:hideMark/>
          </w:tcPr>
          <w:p w14:paraId="7DD6B959" w14:textId="77777777" w:rsidR="002A1424" w:rsidRPr="002A1424" w:rsidRDefault="002A1424" w:rsidP="002A1424">
            <w:pPr>
              <w:jc w:val="right"/>
              <w:rPr>
                <w:color w:val="000000"/>
                <w:sz w:val="20"/>
                <w:szCs w:val="20"/>
              </w:rPr>
            </w:pPr>
            <w:r w:rsidRPr="002A1424">
              <w:rPr>
                <w:color w:val="000000"/>
                <w:sz w:val="20"/>
                <w:szCs w:val="20"/>
              </w:rPr>
              <w:t xml:space="preserve">236 551,6 </w:t>
            </w:r>
          </w:p>
        </w:tc>
      </w:tr>
      <w:tr w:rsidR="002A1424" w:rsidRPr="002A1424" w14:paraId="7E1D9252" w14:textId="77777777" w:rsidTr="002A1424">
        <w:trPr>
          <w:cantSplit/>
          <w:trHeight w:val="240"/>
        </w:trPr>
        <w:tc>
          <w:tcPr>
            <w:tcW w:w="1705" w:type="dxa"/>
            <w:vAlign w:val="center"/>
            <w:hideMark/>
          </w:tcPr>
          <w:p w14:paraId="5DB3BC38" w14:textId="77777777" w:rsidR="002A1424" w:rsidRPr="002A1424" w:rsidRDefault="002A1424" w:rsidP="002A1424">
            <w:pPr>
              <w:jc w:val="center"/>
              <w:rPr>
                <w:color w:val="000000"/>
                <w:sz w:val="20"/>
                <w:szCs w:val="20"/>
              </w:rPr>
            </w:pPr>
            <w:r w:rsidRPr="002A1424">
              <w:rPr>
                <w:color w:val="000000"/>
                <w:sz w:val="20"/>
                <w:szCs w:val="20"/>
              </w:rPr>
              <w:t>ХХХ.02.01.1245</w:t>
            </w:r>
          </w:p>
        </w:tc>
        <w:tc>
          <w:tcPr>
            <w:tcW w:w="5858" w:type="dxa"/>
            <w:vAlign w:val="center"/>
            <w:hideMark/>
          </w:tcPr>
          <w:p w14:paraId="5348962C"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Центральному району города Новокузнецка (жилищный фонд) (2 этап) по адресу: территория, примыкающая к Центральному району</w:t>
            </w:r>
          </w:p>
        </w:tc>
        <w:tc>
          <w:tcPr>
            <w:tcW w:w="1310" w:type="dxa"/>
            <w:vAlign w:val="center"/>
            <w:hideMark/>
          </w:tcPr>
          <w:p w14:paraId="22B5EA0E"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Центральному району</w:t>
            </w:r>
          </w:p>
        </w:tc>
        <w:tc>
          <w:tcPr>
            <w:tcW w:w="947" w:type="dxa"/>
            <w:vAlign w:val="center"/>
            <w:hideMark/>
          </w:tcPr>
          <w:p w14:paraId="37E0ED48" w14:textId="77777777" w:rsidR="002A1424" w:rsidRPr="002A1424" w:rsidRDefault="002A1424" w:rsidP="002A1424">
            <w:pPr>
              <w:jc w:val="center"/>
              <w:rPr>
                <w:color w:val="000000"/>
                <w:sz w:val="20"/>
                <w:szCs w:val="20"/>
              </w:rPr>
            </w:pPr>
            <w:r w:rsidRPr="002A1424">
              <w:rPr>
                <w:color w:val="000000"/>
                <w:sz w:val="20"/>
                <w:szCs w:val="20"/>
              </w:rPr>
              <w:t>НТК-283</w:t>
            </w:r>
          </w:p>
        </w:tc>
        <w:tc>
          <w:tcPr>
            <w:tcW w:w="948" w:type="dxa"/>
            <w:vAlign w:val="center"/>
            <w:hideMark/>
          </w:tcPr>
          <w:p w14:paraId="4AFBC6F6" w14:textId="77777777" w:rsidR="002A1424" w:rsidRPr="002A1424" w:rsidRDefault="002A1424" w:rsidP="002A1424">
            <w:pPr>
              <w:jc w:val="center"/>
              <w:rPr>
                <w:color w:val="000000"/>
                <w:sz w:val="20"/>
                <w:szCs w:val="20"/>
              </w:rPr>
            </w:pPr>
            <w:r w:rsidRPr="002A1424">
              <w:rPr>
                <w:color w:val="000000"/>
                <w:sz w:val="20"/>
                <w:szCs w:val="20"/>
              </w:rPr>
              <w:t>ПП-283</w:t>
            </w:r>
          </w:p>
        </w:tc>
        <w:tc>
          <w:tcPr>
            <w:tcW w:w="1464" w:type="dxa"/>
            <w:vAlign w:val="center"/>
            <w:hideMark/>
          </w:tcPr>
          <w:p w14:paraId="380CA31C"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6991CF8C" w14:textId="77777777" w:rsidR="002A1424" w:rsidRPr="002A1424" w:rsidRDefault="002A1424" w:rsidP="002A1424">
            <w:pPr>
              <w:jc w:val="center"/>
              <w:rPr>
                <w:color w:val="000000"/>
                <w:sz w:val="20"/>
                <w:szCs w:val="20"/>
              </w:rPr>
            </w:pPr>
            <w:r w:rsidRPr="002A1424">
              <w:rPr>
                <w:color w:val="000000"/>
                <w:sz w:val="20"/>
                <w:szCs w:val="20"/>
              </w:rPr>
              <w:t>400</w:t>
            </w:r>
          </w:p>
        </w:tc>
        <w:tc>
          <w:tcPr>
            <w:tcW w:w="839" w:type="dxa"/>
            <w:vAlign w:val="center"/>
            <w:hideMark/>
          </w:tcPr>
          <w:p w14:paraId="19D417F6" w14:textId="77777777" w:rsidR="002A1424" w:rsidRPr="002A1424" w:rsidRDefault="002A1424" w:rsidP="002A1424">
            <w:pPr>
              <w:jc w:val="center"/>
              <w:rPr>
                <w:color w:val="000000"/>
                <w:sz w:val="20"/>
                <w:szCs w:val="20"/>
              </w:rPr>
            </w:pPr>
            <w:r w:rsidRPr="002A1424">
              <w:rPr>
                <w:color w:val="000000"/>
                <w:sz w:val="20"/>
                <w:szCs w:val="20"/>
              </w:rPr>
              <w:t xml:space="preserve">899,5 </w:t>
            </w:r>
          </w:p>
        </w:tc>
        <w:tc>
          <w:tcPr>
            <w:tcW w:w="1052" w:type="dxa"/>
            <w:vAlign w:val="center"/>
            <w:hideMark/>
          </w:tcPr>
          <w:p w14:paraId="78A7F3A2"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E3A81B0"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58E3640"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3BC3EBA6"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66341432" w14:textId="77777777" w:rsidR="002A1424" w:rsidRPr="002A1424" w:rsidRDefault="002A1424" w:rsidP="002A1424">
            <w:pPr>
              <w:jc w:val="center"/>
              <w:rPr>
                <w:color w:val="000000"/>
                <w:sz w:val="20"/>
                <w:szCs w:val="20"/>
              </w:rPr>
            </w:pPr>
            <w:r w:rsidRPr="002A1424">
              <w:rPr>
                <w:color w:val="000000"/>
                <w:sz w:val="20"/>
                <w:szCs w:val="20"/>
              </w:rPr>
              <w:t>2041</w:t>
            </w:r>
          </w:p>
        </w:tc>
        <w:tc>
          <w:tcPr>
            <w:tcW w:w="1183" w:type="dxa"/>
            <w:vAlign w:val="center"/>
            <w:hideMark/>
          </w:tcPr>
          <w:p w14:paraId="76F7BAA5" w14:textId="77777777" w:rsidR="002A1424" w:rsidRPr="002A1424" w:rsidRDefault="002A1424" w:rsidP="002A1424">
            <w:pPr>
              <w:jc w:val="right"/>
              <w:rPr>
                <w:color w:val="000000"/>
                <w:sz w:val="20"/>
                <w:szCs w:val="20"/>
              </w:rPr>
            </w:pPr>
            <w:r w:rsidRPr="002A1424">
              <w:rPr>
                <w:color w:val="000000"/>
                <w:sz w:val="20"/>
                <w:szCs w:val="20"/>
              </w:rPr>
              <w:t xml:space="preserve">107 780,4 </w:t>
            </w:r>
          </w:p>
        </w:tc>
        <w:tc>
          <w:tcPr>
            <w:tcW w:w="1183" w:type="dxa"/>
            <w:vAlign w:val="center"/>
            <w:hideMark/>
          </w:tcPr>
          <w:p w14:paraId="18C04F25" w14:textId="77777777" w:rsidR="002A1424" w:rsidRPr="002A1424" w:rsidRDefault="002A1424" w:rsidP="002A1424">
            <w:pPr>
              <w:jc w:val="right"/>
              <w:rPr>
                <w:color w:val="000000"/>
                <w:sz w:val="20"/>
                <w:szCs w:val="20"/>
              </w:rPr>
            </w:pPr>
            <w:r w:rsidRPr="002A1424">
              <w:rPr>
                <w:color w:val="000000"/>
                <w:sz w:val="20"/>
                <w:szCs w:val="20"/>
              </w:rPr>
              <w:t xml:space="preserve">201 708,7 </w:t>
            </w:r>
          </w:p>
        </w:tc>
        <w:tc>
          <w:tcPr>
            <w:tcW w:w="1184" w:type="dxa"/>
            <w:vAlign w:val="center"/>
            <w:hideMark/>
          </w:tcPr>
          <w:p w14:paraId="24A8F404" w14:textId="77777777" w:rsidR="002A1424" w:rsidRPr="002A1424" w:rsidRDefault="002A1424" w:rsidP="002A1424">
            <w:pPr>
              <w:jc w:val="right"/>
              <w:rPr>
                <w:color w:val="000000"/>
                <w:sz w:val="20"/>
                <w:szCs w:val="20"/>
              </w:rPr>
            </w:pPr>
            <w:r w:rsidRPr="002A1424">
              <w:rPr>
                <w:color w:val="000000"/>
                <w:sz w:val="20"/>
                <w:szCs w:val="20"/>
              </w:rPr>
              <w:t xml:space="preserve">246 084,7 </w:t>
            </w:r>
          </w:p>
        </w:tc>
      </w:tr>
      <w:tr w:rsidR="002A1424" w:rsidRPr="002A1424" w14:paraId="4CC9A387" w14:textId="77777777" w:rsidTr="002A1424">
        <w:trPr>
          <w:cantSplit/>
          <w:trHeight w:val="240"/>
        </w:trPr>
        <w:tc>
          <w:tcPr>
            <w:tcW w:w="1705" w:type="dxa"/>
            <w:vAlign w:val="center"/>
            <w:hideMark/>
          </w:tcPr>
          <w:p w14:paraId="4F8352DE" w14:textId="77777777" w:rsidR="002A1424" w:rsidRPr="002A1424" w:rsidRDefault="002A1424" w:rsidP="002A1424">
            <w:pPr>
              <w:jc w:val="center"/>
              <w:rPr>
                <w:color w:val="000000"/>
                <w:sz w:val="20"/>
                <w:szCs w:val="20"/>
              </w:rPr>
            </w:pPr>
            <w:r w:rsidRPr="002A1424">
              <w:rPr>
                <w:color w:val="000000"/>
                <w:sz w:val="20"/>
                <w:szCs w:val="20"/>
              </w:rPr>
              <w:lastRenderedPageBreak/>
              <w:t>ХХХ.02.01.1246</w:t>
            </w:r>
          </w:p>
        </w:tc>
        <w:tc>
          <w:tcPr>
            <w:tcW w:w="5858" w:type="dxa"/>
            <w:vAlign w:val="center"/>
            <w:hideMark/>
          </w:tcPr>
          <w:p w14:paraId="7C0EF66C"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Центральному району города Новокузнецка (жилищный фонд) (3 этап) по адресу: территория, примыкающая к Центральному району</w:t>
            </w:r>
          </w:p>
        </w:tc>
        <w:tc>
          <w:tcPr>
            <w:tcW w:w="1310" w:type="dxa"/>
            <w:vAlign w:val="center"/>
            <w:hideMark/>
          </w:tcPr>
          <w:p w14:paraId="65107D07"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Центральному району</w:t>
            </w:r>
          </w:p>
        </w:tc>
        <w:tc>
          <w:tcPr>
            <w:tcW w:w="947" w:type="dxa"/>
            <w:vAlign w:val="center"/>
            <w:hideMark/>
          </w:tcPr>
          <w:p w14:paraId="44994FAF" w14:textId="77777777" w:rsidR="002A1424" w:rsidRPr="002A1424" w:rsidRDefault="002A1424" w:rsidP="002A1424">
            <w:pPr>
              <w:jc w:val="center"/>
              <w:rPr>
                <w:color w:val="000000"/>
                <w:sz w:val="20"/>
                <w:szCs w:val="20"/>
              </w:rPr>
            </w:pPr>
            <w:r w:rsidRPr="002A1424">
              <w:rPr>
                <w:color w:val="000000"/>
                <w:sz w:val="20"/>
                <w:szCs w:val="20"/>
              </w:rPr>
              <w:t>НТК-284</w:t>
            </w:r>
          </w:p>
        </w:tc>
        <w:tc>
          <w:tcPr>
            <w:tcW w:w="948" w:type="dxa"/>
            <w:vAlign w:val="center"/>
            <w:hideMark/>
          </w:tcPr>
          <w:p w14:paraId="4892B3C2" w14:textId="77777777" w:rsidR="002A1424" w:rsidRPr="002A1424" w:rsidRDefault="002A1424" w:rsidP="002A1424">
            <w:pPr>
              <w:jc w:val="center"/>
              <w:rPr>
                <w:color w:val="000000"/>
                <w:sz w:val="20"/>
                <w:szCs w:val="20"/>
              </w:rPr>
            </w:pPr>
            <w:r w:rsidRPr="002A1424">
              <w:rPr>
                <w:color w:val="000000"/>
                <w:sz w:val="20"/>
                <w:szCs w:val="20"/>
              </w:rPr>
              <w:t>ПП-284</w:t>
            </w:r>
          </w:p>
        </w:tc>
        <w:tc>
          <w:tcPr>
            <w:tcW w:w="1464" w:type="dxa"/>
            <w:vAlign w:val="center"/>
            <w:hideMark/>
          </w:tcPr>
          <w:p w14:paraId="3F06E262"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3831E92F" w14:textId="77777777" w:rsidR="002A1424" w:rsidRPr="002A1424" w:rsidRDefault="002A1424" w:rsidP="002A1424">
            <w:pPr>
              <w:jc w:val="center"/>
              <w:rPr>
                <w:color w:val="000000"/>
                <w:sz w:val="20"/>
                <w:szCs w:val="20"/>
              </w:rPr>
            </w:pPr>
            <w:r w:rsidRPr="002A1424">
              <w:rPr>
                <w:color w:val="000000"/>
                <w:sz w:val="20"/>
                <w:szCs w:val="20"/>
              </w:rPr>
              <w:t>400</w:t>
            </w:r>
          </w:p>
        </w:tc>
        <w:tc>
          <w:tcPr>
            <w:tcW w:w="839" w:type="dxa"/>
            <w:vAlign w:val="center"/>
            <w:hideMark/>
          </w:tcPr>
          <w:p w14:paraId="6DCB765B" w14:textId="77777777" w:rsidR="002A1424" w:rsidRPr="002A1424" w:rsidRDefault="002A1424" w:rsidP="002A1424">
            <w:pPr>
              <w:jc w:val="center"/>
              <w:rPr>
                <w:color w:val="000000"/>
                <w:sz w:val="20"/>
                <w:szCs w:val="20"/>
              </w:rPr>
            </w:pPr>
            <w:r w:rsidRPr="002A1424">
              <w:rPr>
                <w:color w:val="000000"/>
                <w:sz w:val="20"/>
                <w:szCs w:val="20"/>
              </w:rPr>
              <w:t xml:space="preserve">899,5 </w:t>
            </w:r>
          </w:p>
        </w:tc>
        <w:tc>
          <w:tcPr>
            <w:tcW w:w="1052" w:type="dxa"/>
            <w:vAlign w:val="center"/>
            <w:hideMark/>
          </w:tcPr>
          <w:p w14:paraId="3188696F"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941A236"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5F8D81E"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7687E351"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56289442" w14:textId="77777777" w:rsidR="002A1424" w:rsidRPr="002A1424" w:rsidRDefault="002A1424" w:rsidP="002A1424">
            <w:pPr>
              <w:jc w:val="center"/>
              <w:rPr>
                <w:color w:val="000000"/>
                <w:sz w:val="20"/>
                <w:szCs w:val="20"/>
              </w:rPr>
            </w:pPr>
            <w:r w:rsidRPr="002A1424">
              <w:rPr>
                <w:color w:val="000000"/>
                <w:sz w:val="20"/>
                <w:szCs w:val="20"/>
              </w:rPr>
              <w:t>2042</w:t>
            </w:r>
          </w:p>
        </w:tc>
        <w:tc>
          <w:tcPr>
            <w:tcW w:w="1183" w:type="dxa"/>
            <w:vAlign w:val="center"/>
            <w:hideMark/>
          </w:tcPr>
          <w:p w14:paraId="6DCC8F4D" w14:textId="77777777" w:rsidR="002A1424" w:rsidRPr="002A1424" w:rsidRDefault="002A1424" w:rsidP="002A1424">
            <w:pPr>
              <w:jc w:val="right"/>
              <w:rPr>
                <w:color w:val="000000"/>
                <w:sz w:val="20"/>
                <w:szCs w:val="20"/>
              </w:rPr>
            </w:pPr>
            <w:r w:rsidRPr="002A1424">
              <w:rPr>
                <w:color w:val="000000"/>
                <w:sz w:val="20"/>
                <w:szCs w:val="20"/>
              </w:rPr>
              <w:t xml:space="preserve">107 780,4 </w:t>
            </w:r>
          </w:p>
        </w:tc>
        <w:tc>
          <w:tcPr>
            <w:tcW w:w="1183" w:type="dxa"/>
            <w:vAlign w:val="center"/>
            <w:hideMark/>
          </w:tcPr>
          <w:p w14:paraId="5BA26951" w14:textId="77777777" w:rsidR="002A1424" w:rsidRPr="002A1424" w:rsidRDefault="002A1424" w:rsidP="002A1424">
            <w:pPr>
              <w:jc w:val="right"/>
              <w:rPr>
                <w:color w:val="000000"/>
                <w:sz w:val="20"/>
                <w:szCs w:val="20"/>
              </w:rPr>
            </w:pPr>
            <w:r w:rsidRPr="002A1424">
              <w:rPr>
                <w:color w:val="000000"/>
                <w:sz w:val="20"/>
                <w:szCs w:val="20"/>
              </w:rPr>
              <w:t xml:space="preserve">209 837,6 </w:t>
            </w:r>
          </w:p>
        </w:tc>
        <w:tc>
          <w:tcPr>
            <w:tcW w:w="1184" w:type="dxa"/>
            <w:vAlign w:val="center"/>
            <w:hideMark/>
          </w:tcPr>
          <w:p w14:paraId="00AF3B72" w14:textId="77777777" w:rsidR="002A1424" w:rsidRPr="002A1424" w:rsidRDefault="002A1424" w:rsidP="002A1424">
            <w:pPr>
              <w:jc w:val="right"/>
              <w:rPr>
                <w:color w:val="000000"/>
                <w:sz w:val="20"/>
                <w:szCs w:val="20"/>
              </w:rPr>
            </w:pPr>
            <w:r w:rsidRPr="002A1424">
              <w:rPr>
                <w:color w:val="000000"/>
                <w:sz w:val="20"/>
                <w:szCs w:val="20"/>
              </w:rPr>
              <w:t xml:space="preserve">256 001,9 </w:t>
            </w:r>
          </w:p>
        </w:tc>
      </w:tr>
      <w:tr w:rsidR="002A1424" w:rsidRPr="002A1424" w14:paraId="1BB1A4C5" w14:textId="77777777" w:rsidTr="002A1424">
        <w:trPr>
          <w:cantSplit/>
          <w:trHeight w:val="240"/>
        </w:trPr>
        <w:tc>
          <w:tcPr>
            <w:tcW w:w="1705" w:type="dxa"/>
            <w:vAlign w:val="center"/>
            <w:hideMark/>
          </w:tcPr>
          <w:p w14:paraId="6E935685" w14:textId="77777777" w:rsidR="002A1424" w:rsidRPr="002A1424" w:rsidRDefault="002A1424" w:rsidP="002A1424">
            <w:pPr>
              <w:jc w:val="center"/>
              <w:rPr>
                <w:color w:val="000000"/>
                <w:sz w:val="20"/>
                <w:szCs w:val="20"/>
              </w:rPr>
            </w:pPr>
            <w:r w:rsidRPr="002A1424">
              <w:rPr>
                <w:color w:val="000000"/>
                <w:sz w:val="20"/>
                <w:szCs w:val="20"/>
              </w:rPr>
              <w:t>ХХХ.02.01.1247</w:t>
            </w:r>
          </w:p>
        </w:tc>
        <w:tc>
          <w:tcPr>
            <w:tcW w:w="5858" w:type="dxa"/>
            <w:vAlign w:val="center"/>
            <w:hideMark/>
          </w:tcPr>
          <w:p w14:paraId="256B1C69"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Центральному району города Новокузнецка (объекты образования) (1 этап) по адресу: территория, примыкающая к Центральному району</w:t>
            </w:r>
          </w:p>
        </w:tc>
        <w:tc>
          <w:tcPr>
            <w:tcW w:w="1310" w:type="dxa"/>
            <w:vAlign w:val="center"/>
            <w:hideMark/>
          </w:tcPr>
          <w:p w14:paraId="192DB7CC"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Центральному району</w:t>
            </w:r>
          </w:p>
        </w:tc>
        <w:tc>
          <w:tcPr>
            <w:tcW w:w="947" w:type="dxa"/>
            <w:vAlign w:val="center"/>
            <w:hideMark/>
          </w:tcPr>
          <w:p w14:paraId="09F0C3D0" w14:textId="77777777" w:rsidR="002A1424" w:rsidRPr="002A1424" w:rsidRDefault="002A1424" w:rsidP="002A1424">
            <w:pPr>
              <w:jc w:val="center"/>
              <w:rPr>
                <w:color w:val="000000"/>
                <w:sz w:val="20"/>
                <w:szCs w:val="20"/>
              </w:rPr>
            </w:pPr>
            <w:r w:rsidRPr="002A1424">
              <w:rPr>
                <w:color w:val="000000"/>
                <w:sz w:val="20"/>
                <w:szCs w:val="20"/>
              </w:rPr>
              <w:t>НТК-285</w:t>
            </w:r>
          </w:p>
        </w:tc>
        <w:tc>
          <w:tcPr>
            <w:tcW w:w="948" w:type="dxa"/>
            <w:vAlign w:val="center"/>
            <w:hideMark/>
          </w:tcPr>
          <w:p w14:paraId="7494A69A" w14:textId="77777777" w:rsidR="002A1424" w:rsidRPr="002A1424" w:rsidRDefault="002A1424" w:rsidP="002A1424">
            <w:pPr>
              <w:jc w:val="center"/>
              <w:rPr>
                <w:color w:val="000000"/>
                <w:sz w:val="20"/>
                <w:szCs w:val="20"/>
              </w:rPr>
            </w:pPr>
            <w:r w:rsidRPr="002A1424">
              <w:rPr>
                <w:color w:val="000000"/>
                <w:sz w:val="20"/>
                <w:szCs w:val="20"/>
              </w:rPr>
              <w:t>ПП-285</w:t>
            </w:r>
          </w:p>
        </w:tc>
        <w:tc>
          <w:tcPr>
            <w:tcW w:w="1464" w:type="dxa"/>
            <w:vAlign w:val="center"/>
            <w:hideMark/>
          </w:tcPr>
          <w:p w14:paraId="05C849F3"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26221007" w14:textId="77777777" w:rsidR="002A1424" w:rsidRPr="002A1424" w:rsidRDefault="002A1424" w:rsidP="002A1424">
            <w:pPr>
              <w:jc w:val="center"/>
              <w:rPr>
                <w:color w:val="000000"/>
                <w:sz w:val="20"/>
                <w:szCs w:val="20"/>
              </w:rPr>
            </w:pPr>
            <w:r w:rsidRPr="002A1424">
              <w:rPr>
                <w:color w:val="000000"/>
                <w:sz w:val="20"/>
                <w:szCs w:val="20"/>
              </w:rPr>
              <w:t>200</w:t>
            </w:r>
          </w:p>
        </w:tc>
        <w:tc>
          <w:tcPr>
            <w:tcW w:w="839" w:type="dxa"/>
            <w:vAlign w:val="center"/>
            <w:hideMark/>
          </w:tcPr>
          <w:p w14:paraId="03CDA501" w14:textId="77777777" w:rsidR="002A1424" w:rsidRPr="002A1424" w:rsidRDefault="002A1424" w:rsidP="002A1424">
            <w:pPr>
              <w:jc w:val="center"/>
              <w:rPr>
                <w:color w:val="000000"/>
                <w:sz w:val="20"/>
                <w:szCs w:val="20"/>
              </w:rPr>
            </w:pPr>
            <w:r w:rsidRPr="002A1424">
              <w:rPr>
                <w:color w:val="000000"/>
                <w:sz w:val="20"/>
                <w:szCs w:val="20"/>
              </w:rPr>
              <w:t xml:space="preserve">326,8 </w:t>
            </w:r>
          </w:p>
        </w:tc>
        <w:tc>
          <w:tcPr>
            <w:tcW w:w="1052" w:type="dxa"/>
            <w:vAlign w:val="center"/>
            <w:hideMark/>
          </w:tcPr>
          <w:p w14:paraId="033FBD48"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F4D2330"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D4BAC7A"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2B248C1A"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341F9BBC" w14:textId="77777777" w:rsidR="002A1424" w:rsidRPr="002A1424" w:rsidRDefault="002A1424" w:rsidP="002A1424">
            <w:pPr>
              <w:jc w:val="center"/>
              <w:rPr>
                <w:color w:val="000000"/>
                <w:sz w:val="20"/>
                <w:szCs w:val="20"/>
              </w:rPr>
            </w:pPr>
            <w:r w:rsidRPr="002A1424">
              <w:rPr>
                <w:color w:val="000000"/>
                <w:sz w:val="20"/>
                <w:szCs w:val="20"/>
              </w:rPr>
              <w:t>2042</w:t>
            </w:r>
          </w:p>
        </w:tc>
        <w:tc>
          <w:tcPr>
            <w:tcW w:w="1183" w:type="dxa"/>
            <w:vAlign w:val="center"/>
            <w:hideMark/>
          </w:tcPr>
          <w:p w14:paraId="3BA6506A" w14:textId="77777777" w:rsidR="002A1424" w:rsidRPr="002A1424" w:rsidRDefault="002A1424" w:rsidP="002A1424">
            <w:pPr>
              <w:jc w:val="right"/>
              <w:rPr>
                <w:color w:val="000000"/>
                <w:sz w:val="20"/>
                <w:szCs w:val="20"/>
              </w:rPr>
            </w:pPr>
            <w:r w:rsidRPr="002A1424">
              <w:rPr>
                <w:color w:val="000000"/>
                <w:sz w:val="20"/>
                <w:szCs w:val="20"/>
              </w:rPr>
              <w:t xml:space="preserve">24 492,0 </w:t>
            </w:r>
          </w:p>
        </w:tc>
        <w:tc>
          <w:tcPr>
            <w:tcW w:w="1183" w:type="dxa"/>
            <w:vAlign w:val="center"/>
            <w:hideMark/>
          </w:tcPr>
          <w:p w14:paraId="7667D988" w14:textId="77777777" w:rsidR="002A1424" w:rsidRPr="002A1424" w:rsidRDefault="002A1424" w:rsidP="002A1424">
            <w:pPr>
              <w:jc w:val="right"/>
              <w:rPr>
                <w:color w:val="000000"/>
                <w:sz w:val="20"/>
                <w:szCs w:val="20"/>
              </w:rPr>
            </w:pPr>
            <w:r w:rsidRPr="002A1424">
              <w:rPr>
                <w:color w:val="000000"/>
                <w:sz w:val="20"/>
                <w:szCs w:val="20"/>
              </w:rPr>
              <w:t xml:space="preserve">47 683,6 </w:t>
            </w:r>
          </w:p>
        </w:tc>
        <w:tc>
          <w:tcPr>
            <w:tcW w:w="1184" w:type="dxa"/>
            <w:vAlign w:val="center"/>
            <w:hideMark/>
          </w:tcPr>
          <w:p w14:paraId="09112D3F" w14:textId="77777777" w:rsidR="002A1424" w:rsidRPr="002A1424" w:rsidRDefault="002A1424" w:rsidP="002A1424">
            <w:pPr>
              <w:jc w:val="right"/>
              <w:rPr>
                <w:color w:val="000000"/>
                <w:sz w:val="20"/>
                <w:szCs w:val="20"/>
              </w:rPr>
            </w:pPr>
            <w:r w:rsidRPr="002A1424">
              <w:rPr>
                <w:color w:val="000000"/>
                <w:sz w:val="20"/>
                <w:szCs w:val="20"/>
              </w:rPr>
              <w:t xml:space="preserve">58 173,9 </w:t>
            </w:r>
          </w:p>
        </w:tc>
      </w:tr>
      <w:tr w:rsidR="002A1424" w:rsidRPr="002A1424" w14:paraId="2B593B7D" w14:textId="77777777" w:rsidTr="002A1424">
        <w:trPr>
          <w:cantSplit/>
          <w:trHeight w:val="240"/>
        </w:trPr>
        <w:tc>
          <w:tcPr>
            <w:tcW w:w="1705" w:type="dxa"/>
            <w:vAlign w:val="center"/>
            <w:hideMark/>
          </w:tcPr>
          <w:p w14:paraId="090AD73C" w14:textId="77777777" w:rsidR="002A1424" w:rsidRPr="002A1424" w:rsidRDefault="002A1424" w:rsidP="002A1424">
            <w:pPr>
              <w:jc w:val="center"/>
              <w:rPr>
                <w:color w:val="000000"/>
                <w:sz w:val="20"/>
                <w:szCs w:val="20"/>
              </w:rPr>
            </w:pPr>
            <w:r w:rsidRPr="002A1424">
              <w:rPr>
                <w:color w:val="000000"/>
                <w:sz w:val="20"/>
                <w:szCs w:val="20"/>
              </w:rPr>
              <w:t>ХХХ.02.01.1248</w:t>
            </w:r>
          </w:p>
        </w:tc>
        <w:tc>
          <w:tcPr>
            <w:tcW w:w="5858" w:type="dxa"/>
            <w:vAlign w:val="center"/>
            <w:hideMark/>
          </w:tcPr>
          <w:p w14:paraId="7FEFDF13"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Центральному району города Новокузнецка (объекты образования) (2 этап) по адресу: территория, примыкающая к Центральному району</w:t>
            </w:r>
          </w:p>
        </w:tc>
        <w:tc>
          <w:tcPr>
            <w:tcW w:w="1310" w:type="dxa"/>
            <w:vAlign w:val="center"/>
            <w:hideMark/>
          </w:tcPr>
          <w:p w14:paraId="304DEAA4"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Центральному району</w:t>
            </w:r>
          </w:p>
        </w:tc>
        <w:tc>
          <w:tcPr>
            <w:tcW w:w="947" w:type="dxa"/>
            <w:vAlign w:val="center"/>
            <w:hideMark/>
          </w:tcPr>
          <w:p w14:paraId="382F7078" w14:textId="77777777" w:rsidR="002A1424" w:rsidRPr="002A1424" w:rsidRDefault="002A1424" w:rsidP="002A1424">
            <w:pPr>
              <w:jc w:val="center"/>
              <w:rPr>
                <w:color w:val="000000"/>
                <w:sz w:val="20"/>
                <w:szCs w:val="20"/>
              </w:rPr>
            </w:pPr>
            <w:r w:rsidRPr="002A1424">
              <w:rPr>
                <w:color w:val="000000"/>
                <w:sz w:val="20"/>
                <w:szCs w:val="20"/>
              </w:rPr>
              <w:t>НТК-286</w:t>
            </w:r>
          </w:p>
        </w:tc>
        <w:tc>
          <w:tcPr>
            <w:tcW w:w="948" w:type="dxa"/>
            <w:vAlign w:val="center"/>
            <w:hideMark/>
          </w:tcPr>
          <w:p w14:paraId="0EFA6BBC" w14:textId="77777777" w:rsidR="002A1424" w:rsidRPr="002A1424" w:rsidRDefault="002A1424" w:rsidP="002A1424">
            <w:pPr>
              <w:jc w:val="center"/>
              <w:rPr>
                <w:color w:val="000000"/>
                <w:sz w:val="20"/>
                <w:szCs w:val="20"/>
              </w:rPr>
            </w:pPr>
            <w:r w:rsidRPr="002A1424">
              <w:rPr>
                <w:color w:val="000000"/>
                <w:sz w:val="20"/>
                <w:szCs w:val="20"/>
              </w:rPr>
              <w:t>ПП-286</w:t>
            </w:r>
          </w:p>
        </w:tc>
        <w:tc>
          <w:tcPr>
            <w:tcW w:w="1464" w:type="dxa"/>
            <w:vAlign w:val="center"/>
            <w:hideMark/>
          </w:tcPr>
          <w:p w14:paraId="3803D15B"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1C8E1939" w14:textId="77777777" w:rsidR="002A1424" w:rsidRPr="002A1424" w:rsidRDefault="002A1424" w:rsidP="002A1424">
            <w:pPr>
              <w:jc w:val="center"/>
              <w:rPr>
                <w:color w:val="000000"/>
                <w:sz w:val="20"/>
                <w:szCs w:val="20"/>
              </w:rPr>
            </w:pPr>
            <w:r w:rsidRPr="002A1424">
              <w:rPr>
                <w:color w:val="000000"/>
                <w:sz w:val="20"/>
                <w:szCs w:val="20"/>
              </w:rPr>
              <w:t>200</w:t>
            </w:r>
          </w:p>
        </w:tc>
        <w:tc>
          <w:tcPr>
            <w:tcW w:w="839" w:type="dxa"/>
            <w:vAlign w:val="center"/>
            <w:hideMark/>
          </w:tcPr>
          <w:p w14:paraId="126A57C2" w14:textId="77777777" w:rsidR="002A1424" w:rsidRPr="002A1424" w:rsidRDefault="002A1424" w:rsidP="002A1424">
            <w:pPr>
              <w:jc w:val="center"/>
              <w:rPr>
                <w:color w:val="000000"/>
                <w:sz w:val="20"/>
                <w:szCs w:val="20"/>
              </w:rPr>
            </w:pPr>
            <w:r w:rsidRPr="002A1424">
              <w:rPr>
                <w:color w:val="000000"/>
                <w:sz w:val="20"/>
                <w:szCs w:val="20"/>
              </w:rPr>
              <w:t xml:space="preserve">326,8 </w:t>
            </w:r>
          </w:p>
        </w:tc>
        <w:tc>
          <w:tcPr>
            <w:tcW w:w="1052" w:type="dxa"/>
            <w:vAlign w:val="center"/>
            <w:hideMark/>
          </w:tcPr>
          <w:p w14:paraId="14B55BDC"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0C91CB1C"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029AFE3"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6A4D7293"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38316CCF" w14:textId="77777777" w:rsidR="002A1424" w:rsidRPr="002A1424" w:rsidRDefault="002A1424" w:rsidP="002A1424">
            <w:pPr>
              <w:jc w:val="center"/>
              <w:rPr>
                <w:color w:val="000000"/>
                <w:sz w:val="20"/>
                <w:szCs w:val="20"/>
              </w:rPr>
            </w:pPr>
            <w:r w:rsidRPr="002A1424">
              <w:rPr>
                <w:color w:val="000000"/>
                <w:sz w:val="20"/>
                <w:szCs w:val="20"/>
              </w:rPr>
              <w:t>2043</w:t>
            </w:r>
          </w:p>
        </w:tc>
        <w:tc>
          <w:tcPr>
            <w:tcW w:w="1183" w:type="dxa"/>
            <w:vAlign w:val="center"/>
            <w:hideMark/>
          </w:tcPr>
          <w:p w14:paraId="5B282142" w14:textId="77777777" w:rsidR="002A1424" w:rsidRPr="002A1424" w:rsidRDefault="002A1424" w:rsidP="002A1424">
            <w:pPr>
              <w:jc w:val="right"/>
              <w:rPr>
                <w:color w:val="000000"/>
                <w:sz w:val="20"/>
                <w:szCs w:val="20"/>
              </w:rPr>
            </w:pPr>
            <w:r w:rsidRPr="002A1424">
              <w:rPr>
                <w:color w:val="000000"/>
                <w:sz w:val="20"/>
                <w:szCs w:val="20"/>
              </w:rPr>
              <w:t xml:space="preserve">24 492,0 </w:t>
            </w:r>
          </w:p>
        </w:tc>
        <w:tc>
          <w:tcPr>
            <w:tcW w:w="1183" w:type="dxa"/>
            <w:vAlign w:val="center"/>
            <w:hideMark/>
          </w:tcPr>
          <w:p w14:paraId="2D90B592" w14:textId="77777777" w:rsidR="002A1424" w:rsidRPr="002A1424" w:rsidRDefault="002A1424" w:rsidP="002A1424">
            <w:pPr>
              <w:jc w:val="right"/>
              <w:rPr>
                <w:color w:val="000000"/>
                <w:sz w:val="20"/>
                <w:szCs w:val="20"/>
              </w:rPr>
            </w:pPr>
            <w:r w:rsidRPr="002A1424">
              <w:rPr>
                <w:color w:val="000000"/>
                <w:sz w:val="20"/>
                <w:szCs w:val="20"/>
              </w:rPr>
              <w:t xml:space="preserve">49 605,2 </w:t>
            </w:r>
          </w:p>
        </w:tc>
        <w:tc>
          <w:tcPr>
            <w:tcW w:w="1184" w:type="dxa"/>
            <w:vAlign w:val="center"/>
            <w:hideMark/>
          </w:tcPr>
          <w:p w14:paraId="23927EA7" w14:textId="77777777" w:rsidR="002A1424" w:rsidRPr="002A1424" w:rsidRDefault="002A1424" w:rsidP="002A1424">
            <w:pPr>
              <w:jc w:val="right"/>
              <w:rPr>
                <w:color w:val="000000"/>
                <w:sz w:val="20"/>
                <w:szCs w:val="20"/>
              </w:rPr>
            </w:pPr>
            <w:r w:rsidRPr="002A1424">
              <w:rPr>
                <w:color w:val="000000"/>
                <w:sz w:val="20"/>
                <w:szCs w:val="20"/>
              </w:rPr>
              <w:t xml:space="preserve">60 518,3 </w:t>
            </w:r>
          </w:p>
        </w:tc>
      </w:tr>
      <w:tr w:rsidR="002A1424" w:rsidRPr="002A1424" w14:paraId="1EC2FE33" w14:textId="77777777" w:rsidTr="002A1424">
        <w:trPr>
          <w:cantSplit/>
          <w:trHeight w:val="240"/>
        </w:trPr>
        <w:tc>
          <w:tcPr>
            <w:tcW w:w="1705" w:type="dxa"/>
            <w:vAlign w:val="center"/>
            <w:hideMark/>
          </w:tcPr>
          <w:p w14:paraId="194C0680" w14:textId="77777777" w:rsidR="002A1424" w:rsidRPr="002A1424" w:rsidRDefault="002A1424" w:rsidP="002A1424">
            <w:pPr>
              <w:jc w:val="center"/>
              <w:rPr>
                <w:color w:val="000000"/>
                <w:sz w:val="20"/>
                <w:szCs w:val="20"/>
              </w:rPr>
            </w:pPr>
            <w:r w:rsidRPr="002A1424">
              <w:rPr>
                <w:color w:val="000000"/>
                <w:sz w:val="20"/>
                <w:szCs w:val="20"/>
              </w:rPr>
              <w:t>ХХХ.02.01.1249</w:t>
            </w:r>
          </w:p>
        </w:tc>
        <w:tc>
          <w:tcPr>
            <w:tcW w:w="5858" w:type="dxa"/>
            <w:vAlign w:val="center"/>
            <w:hideMark/>
          </w:tcPr>
          <w:p w14:paraId="14A2190C"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Центральному району города Новокузнецка (объекты культуры и искусства) по адресу: территория, примыкающая к Центральному району</w:t>
            </w:r>
          </w:p>
        </w:tc>
        <w:tc>
          <w:tcPr>
            <w:tcW w:w="1310" w:type="dxa"/>
            <w:vAlign w:val="center"/>
            <w:hideMark/>
          </w:tcPr>
          <w:p w14:paraId="29A78BD8"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Центральному району</w:t>
            </w:r>
          </w:p>
        </w:tc>
        <w:tc>
          <w:tcPr>
            <w:tcW w:w="947" w:type="dxa"/>
            <w:vAlign w:val="center"/>
            <w:hideMark/>
          </w:tcPr>
          <w:p w14:paraId="1BACB6F0" w14:textId="77777777" w:rsidR="002A1424" w:rsidRPr="002A1424" w:rsidRDefault="002A1424" w:rsidP="002A1424">
            <w:pPr>
              <w:jc w:val="center"/>
              <w:rPr>
                <w:color w:val="000000"/>
                <w:sz w:val="20"/>
                <w:szCs w:val="20"/>
              </w:rPr>
            </w:pPr>
            <w:r w:rsidRPr="002A1424">
              <w:rPr>
                <w:color w:val="000000"/>
                <w:sz w:val="20"/>
                <w:szCs w:val="20"/>
              </w:rPr>
              <w:t>НТК-287</w:t>
            </w:r>
          </w:p>
        </w:tc>
        <w:tc>
          <w:tcPr>
            <w:tcW w:w="948" w:type="dxa"/>
            <w:vAlign w:val="center"/>
            <w:hideMark/>
          </w:tcPr>
          <w:p w14:paraId="4BF2C404" w14:textId="77777777" w:rsidR="002A1424" w:rsidRPr="002A1424" w:rsidRDefault="002A1424" w:rsidP="002A1424">
            <w:pPr>
              <w:jc w:val="center"/>
              <w:rPr>
                <w:color w:val="000000"/>
                <w:sz w:val="20"/>
                <w:szCs w:val="20"/>
              </w:rPr>
            </w:pPr>
            <w:r w:rsidRPr="002A1424">
              <w:rPr>
                <w:color w:val="000000"/>
                <w:sz w:val="20"/>
                <w:szCs w:val="20"/>
              </w:rPr>
              <w:t>ПП-287</w:t>
            </w:r>
          </w:p>
        </w:tc>
        <w:tc>
          <w:tcPr>
            <w:tcW w:w="1464" w:type="dxa"/>
            <w:vAlign w:val="center"/>
            <w:hideMark/>
          </w:tcPr>
          <w:p w14:paraId="3B56BB73"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0E528A5A" w14:textId="77777777" w:rsidR="002A1424" w:rsidRPr="002A1424" w:rsidRDefault="002A1424" w:rsidP="002A1424">
            <w:pPr>
              <w:jc w:val="center"/>
              <w:rPr>
                <w:color w:val="000000"/>
                <w:sz w:val="20"/>
                <w:szCs w:val="20"/>
              </w:rPr>
            </w:pPr>
            <w:r w:rsidRPr="002A1424">
              <w:rPr>
                <w:color w:val="000000"/>
                <w:sz w:val="20"/>
                <w:szCs w:val="20"/>
              </w:rPr>
              <w:t>80</w:t>
            </w:r>
          </w:p>
        </w:tc>
        <w:tc>
          <w:tcPr>
            <w:tcW w:w="839" w:type="dxa"/>
            <w:vAlign w:val="center"/>
            <w:hideMark/>
          </w:tcPr>
          <w:p w14:paraId="0F925E9D" w14:textId="77777777" w:rsidR="002A1424" w:rsidRPr="002A1424" w:rsidRDefault="002A1424" w:rsidP="002A1424">
            <w:pPr>
              <w:jc w:val="center"/>
              <w:rPr>
                <w:color w:val="000000"/>
                <w:sz w:val="20"/>
                <w:szCs w:val="20"/>
              </w:rPr>
            </w:pPr>
            <w:r w:rsidRPr="002A1424">
              <w:rPr>
                <w:color w:val="000000"/>
                <w:sz w:val="20"/>
                <w:szCs w:val="20"/>
              </w:rPr>
              <w:t xml:space="preserve">83,6 </w:t>
            </w:r>
          </w:p>
        </w:tc>
        <w:tc>
          <w:tcPr>
            <w:tcW w:w="1052" w:type="dxa"/>
            <w:vAlign w:val="center"/>
            <w:hideMark/>
          </w:tcPr>
          <w:p w14:paraId="7D445E2F"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42DE3745"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1FB3831"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7DA79FBD"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22A8241A" w14:textId="77777777" w:rsidR="002A1424" w:rsidRPr="002A1424" w:rsidRDefault="002A1424" w:rsidP="002A1424">
            <w:pPr>
              <w:jc w:val="center"/>
              <w:rPr>
                <w:color w:val="000000"/>
                <w:sz w:val="20"/>
                <w:szCs w:val="20"/>
              </w:rPr>
            </w:pPr>
            <w:r w:rsidRPr="002A1424">
              <w:rPr>
                <w:color w:val="000000"/>
                <w:sz w:val="20"/>
                <w:szCs w:val="20"/>
              </w:rPr>
              <w:t>2042</w:t>
            </w:r>
          </w:p>
        </w:tc>
        <w:tc>
          <w:tcPr>
            <w:tcW w:w="1183" w:type="dxa"/>
            <w:vAlign w:val="center"/>
            <w:hideMark/>
          </w:tcPr>
          <w:p w14:paraId="277DB876" w14:textId="77777777" w:rsidR="002A1424" w:rsidRPr="002A1424" w:rsidRDefault="002A1424" w:rsidP="002A1424">
            <w:pPr>
              <w:jc w:val="right"/>
              <w:rPr>
                <w:color w:val="000000"/>
                <w:sz w:val="20"/>
                <w:szCs w:val="20"/>
              </w:rPr>
            </w:pPr>
            <w:r w:rsidRPr="002A1424">
              <w:rPr>
                <w:color w:val="000000"/>
                <w:sz w:val="20"/>
                <w:szCs w:val="20"/>
              </w:rPr>
              <w:t xml:space="preserve">4 849,0 </w:t>
            </w:r>
          </w:p>
        </w:tc>
        <w:tc>
          <w:tcPr>
            <w:tcW w:w="1183" w:type="dxa"/>
            <w:vAlign w:val="center"/>
            <w:hideMark/>
          </w:tcPr>
          <w:p w14:paraId="1D1A577E" w14:textId="77777777" w:rsidR="002A1424" w:rsidRPr="002A1424" w:rsidRDefault="002A1424" w:rsidP="002A1424">
            <w:pPr>
              <w:jc w:val="right"/>
              <w:rPr>
                <w:color w:val="000000"/>
                <w:sz w:val="20"/>
                <w:szCs w:val="20"/>
              </w:rPr>
            </w:pPr>
            <w:r w:rsidRPr="002A1424">
              <w:rPr>
                <w:color w:val="000000"/>
                <w:sz w:val="20"/>
                <w:szCs w:val="20"/>
              </w:rPr>
              <w:t xml:space="preserve">9 440,5 </w:t>
            </w:r>
          </w:p>
        </w:tc>
        <w:tc>
          <w:tcPr>
            <w:tcW w:w="1184" w:type="dxa"/>
            <w:vAlign w:val="center"/>
            <w:hideMark/>
          </w:tcPr>
          <w:p w14:paraId="169B4156" w14:textId="77777777" w:rsidR="002A1424" w:rsidRPr="002A1424" w:rsidRDefault="002A1424" w:rsidP="002A1424">
            <w:pPr>
              <w:jc w:val="right"/>
              <w:rPr>
                <w:color w:val="000000"/>
                <w:sz w:val="20"/>
                <w:szCs w:val="20"/>
              </w:rPr>
            </w:pPr>
            <w:r w:rsidRPr="002A1424">
              <w:rPr>
                <w:color w:val="000000"/>
                <w:sz w:val="20"/>
                <w:szCs w:val="20"/>
              </w:rPr>
              <w:t xml:space="preserve">11 517,5 </w:t>
            </w:r>
          </w:p>
        </w:tc>
      </w:tr>
      <w:tr w:rsidR="002A1424" w:rsidRPr="002A1424" w14:paraId="7E9F9BE9" w14:textId="77777777" w:rsidTr="002A1424">
        <w:trPr>
          <w:cantSplit/>
          <w:trHeight w:val="240"/>
        </w:trPr>
        <w:tc>
          <w:tcPr>
            <w:tcW w:w="1705" w:type="dxa"/>
            <w:vAlign w:val="center"/>
            <w:hideMark/>
          </w:tcPr>
          <w:p w14:paraId="399E9B15" w14:textId="77777777" w:rsidR="002A1424" w:rsidRPr="002A1424" w:rsidRDefault="002A1424" w:rsidP="002A1424">
            <w:pPr>
              <w:jc w:val="center"/>
              <w:rPr>
                <w:color w:val="000000"/>
                <w:sz w:val="20"/>
                <w:szCs w:val="20"/>
              </w:rPr>
            </w:pPr>
            <w:r w:rsidRPr="002A1424">
              <w:rPr>
                <w:color w:val="000000"/>
                <w:sz w:val="20"/>
                <w:szCs w:val="20"/>
              </w:rPr>
              <w:t>ХХХ.02.01.1250</w:t>
            </w:r>
          </w:p>
        </w:tc>
        <w:tc>
          <w:tcPr>
            <w:tcW w:w="5858" w:type="dxa"/>
            <w:vAlign w:val="center"/>
            <w:hideMark/>
          </w:tcPr>
          <w:p w14:paraId="14B04315"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Центральному району города Новокузнецка (спортивные сооружения) по адресу: территория, примыкающая к Центральному району</w:t>
            </w:r>
          </w:p>
        </w:tc>
        <w:tc>
          <w:tcPr>
            <w:tcW w:w="1310" w:type="dxa"/>
            <w:vAlign w:val="center"/>
            <w:hideMark/>
          </w:tcPr>
          <w:p w14:paraId="490A36EC"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Центральному району</w:t>
            </w:r>
          </w:p>
        </w:tc>
        <w:tc>
          <w:tcPr>
            <w:tcW w:w="947" w:type="dxa"/>
            <w:vAlign w:val="center"/>
            <w:hideMark/>
          </w:tcPr>
          <w:p w14:paraId="27E9E1B7" w14:textId="77777777" w:rsidR="002A1424" w:rsidRPr="002A1424" w:rsidRDefault="002A1424" w:rsidP="002A1424">
            <w:pPr>
              <w:jc w:val="center"/>
              <w:rPr>
                <w:color w:val="000000"/>
                <w:sz w:val="20"/>
                <w:szCs w:val="20"/>
              </w:rPr>
            </w:pPr>
            <w:r w:rsidRPr="002A1424">
              <w:rPr>
                <w:color w:val="000000"/>
                <w:sz w:val="20"/>
                <w:szCs w:val="20"/>
              </w:rPr>
              <w:t>НТК-288</w:t>
            </w:r>
          </w:p>
        </w:tc>
        <w:tc>
          <w:tcPr>
            <w:tcW w:w="948" w:type="dxa"/>
            <w:vAlign w:val="center"/>
            <w:hideMark/>
          </w:tcPr>
          <w:p w14:paraId="5284E51F" w14:textId="77777777" w:rsidR="002A1424" w:rsidRPr="002A1424" w:rsidRDefault="002A1424" w:rsidP="002A1424">
            <w:pPr>
              <w:jc w:val="center"/>
              <w:rPr>
                <w:color w:val="000000"/>
                <w:sz w:val="20"/>
                <w:szCs w:val="20"/>
              </w:rPr>
            </w:pPr>
            <w:r w:rsidRPr="002A1424">
              <w:rPr>
                <w:color w:val="000000"/>
                <w:sz w:val="20"/>
                <w:szCs w:val="20"/>
              </w:rPr>
              <w:t>ПП-288</w:t>
            </w:r>
          </w:p>
        </w:tc>
        <w:tc>
          <w:tcPr>
            <w:tcW w:w="1464" w:type="dxa"/>
            <w:vAlign w:val="center"/>
            <w:hideMark/>
          </w:tcPr>
          <w:p w14:paraId="4F56C694"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40D21A7D" w14:textId="77777777" w:rsidR="002A1424" w:rsidRPr="002A1424" w:rsidRDefault="002A1424" w:rsidP="002A1424">
            <w:pPr>
              <w:jc w:val="center"/>
              <w:rPr>
                <w:color w:val="000000"/>
                <w:sz w:val="20"/>
                <w:szCs w:val="20"/>
              </w:rPr>
            </w:pPr>
            <w:r w:rsidRPr="002A1424">
              <w:rPr>
                <w:color w:val="000000"/>
                <w:sz w:val="20"/>
                <w:szCs w:val="20"/>
              </w:rPr>
              <w:t>40</w:t>
            </w:r>
          </w:p>
        </w:tc>
        <w:tc>
          <w:tcPr>
            <w:tcW w:w="839" w:type="dxa"/>
            <w:vAlign w:val="center"/>
            <w:hideMark/>
          </w:tcPr>
          <w:p w14:paraId="574EF8F0" w14:textId="77777777" w:rsidR="002A1424" w:rsidRPr="002A1424" w:rsidRDefault="002A1424" w:rsidP="002A1424">
            <w:pPr>
              <w:jc w:val="center"/>
              <w:rPr>
                <w:color w:val="000000"/>
                <w:sz w:val="20"/>
                <w:szCs w:val="20"/>
              </w:rPr>
            </w:pPr>
            <w:r w:rsidRPr="002A1424">
              <w:rPr>
                <w:color w:val="000000"/>
                <w:sz w:val="20"/>
                <w:szCs w:val="20"/>
              </w:rPr>
              <w:t xml:space="preserve">30,2 </w:t>
            </w:r>
          </w:p>
        </w:tc>
        <w:tc>
          <w:tcPr>
            <w:tcW w:w="1052" w:type="dxa"/>
            <w:vAlign w:val="center"/>
            <w:hideMark/>
          </w:tcPr>
          <w:p w14:paraId="0BB0ECA0"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D727D02"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C32891F"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49C34A78"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640CC01F" w14:textId="77777777" w:rsidR="002A1424" w:rsidRPr="002A1424" w:rsidRDefault="002A1424" w:rsidP="002A1424">
            <w:pPr>
              <w:jc w:val="center"/>
              <w:rPr>
                <w:color w:val="000000"/>
                <w:sz w:val="20"/>
                <w:szCs w:val="20"/>
              </w:rPr>
            </w:pPr>
            <w:r w:rsidRPr="002A1424">
              <w:rPr>
                <w:color w:val="000000"/>
                <w:sz w:val="20"/>
                <w:szCs w:val="20"/>
              </w:rPr>
              <w:t>2043</w:t>
            </w:r>
          </w:p>
        </w:tc>
        <w:tc>
          <w:tcPr>
            <w:tcW w:w="1183" w:type="dxa"/>
            <w:vAlign w:val="center"/>
            <w:hideMark/>
          </w:tcPr>
          <w:p w14:paraId="58335FFE" w14:textId="77777777" w:rsidR="002A1424" w:rsidRPr="002A1424" w:rsidRDefault="002A1424" w:rsidP="002A1424">
            <w:pPr>
              <w:jc w:val="right"/>
              <w:rPr>
                <w:color w:val="000000"/>
                <w:sz w:val="20"/>
                <w:szCs w:val="20"/>
              </w:rPr>
            </w:pPr>
            <w:r w:rsidRPr="002A1424">
              <w:rPr>
                <w:color w:val="000000"/>
                <w:sz w:val="20"/>
                <w:szCs w:val="20"/>
              </w:rPr>
              <w:t xml:space="preserve">1 013,7 </w:t>
            </w:r>
          </w:p>
        </w:tc>
        <w:tc>
          <w:tcPr>
            <w:tcW w:w="1183" w:type="dxa"/>
            <w:vAlign w:val="center"/>
            <w:hideMark/>
          </w:tcPr>
          <w:p w14:paraId="45F68158" w14:textId="77777777" w:rsidR="002A1424" w:rsidRPr="002A1424" w:rsidRDefault="002A1424" w:rsidP="002A1424">
            <w:pPr>
              <w:jc w:val="right"/>
              <w:rPr>
                <w:color w:val="000000"/>
                <w:sz w:val="20"/>
                <w:szCs w:val="20"/>
              </w:rPr>
            </w:pPr>
            <w:r w:rsidRPr="002A1424">
              <w:rPr>
                <w:color w:val="000000"/>
                <w:sz w:val="20"/>
                <w:szCs w:val="20"/>
              </w:rPr>
              <w:t xml:space="preserve">2 053,1 </w:t>
            </w:r>
          </w:p>
        </w:tc>
        <w:tc>
          <w:tcPr>
            <w:tcW w:w="1184" w:type="dxa"/>
            <w:vAlign w:val="center"/>
            <w:hideMark/>
          </w:tcPr>
          <w:p w14:paraId="1CCCE04B" w14:textId="77777777" w:rsidR="002A1424" w:rsidRPr="002A1424" w:rsidRDefault="002A1424" w:rsidP="002A1424">
            <w:pPr>
              <w:jc w:val="right"/>
              <w:rPr>
                <w:color w:val="000000"/>
                <w:sz w:val="20"/>
                <w:szCs w:val="20"/>
              </w:rPr>
            </w:pPr>
            <w:r w:rsidRPr="002A1424">
              <w:rPr>
                <w:color w:val="000000"/>
                <w:sz w:val="20"/>
                <w:szCs w:val="20"/>
              </w:rPr>
              <w:t xml:space="preserve">2 504,8 </w:t>
            </w:r>
          </w:p>
        </w:tc>
      </w:tr>
      <w:tr w:rsidR="002A1424" w:rsidRPr="002A1424" w14:paraId="4D321843" w14:textId="77777777" w:rsidTr="002A1424">
        <w:trPr>
          <w:cantSplit/>
          <w:trHeight w:val="240"/>
        </w:trPr>
        <w:tc>
          <w:tcPr>
            <w:tcW w:w="1705" w:type="dxa"/>
            <w:vAlign w:val="center"/>
            <w:hideMark/>
          </w:tcPr>
          <w:p w14:paraId="4C2D3427" w14:textId="77777777" w:rsidR="002A1424" w:rsidRPr="002A1424" w:rsidRDefault="002A1424" w:rsidP="002A1424">
            <w:pPr>
              <w:jc w:val="center"/>
              <w:rPr>
                <w:color w:val="000000"/>
                <w:sz w:val="20"/>
                <w:szCs w:val="20"/>
              </w:rPr>
            </w:pPr>
            <w:r w:rsidRPr="002A1424">
              <w:rPr>
                <w:color w:val="000000"/>
                <w:sz w:val="20"/>
                <w:szCs w:val="20"/>
              </w:rPr>
              <w:lastRenderedPageBreak/>
              <w:t>ХХХ.02.01.1251</w:t>
            </w:r>
          </w:p>
        </w:tc>
        <w:tc>
          <w:tcPr>
            <w:tcW w:w="5858" w:type="dxa"/>
            <w:vAlign w:val="center"/>
            <w:hideMark/>
          </w:tcPr>
          <w:p w14:paraId="7D369567"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Центральному району города Новокузнецка (объекты здравоохранения) по адресу: территория, примыкающая к Центральному району</w:t>
            </w:r>
          </w:p>
        </w:tc>
        <w:tc>
          <w:tcPr>
            <w:tcW w:w="1310" w:type="dxa"/>
            <w:vAlign w:val="center"/>
            <w:hideMark/>
          </w:tcPr>
          <w:p w14:paraId="320E9D6F"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Центральному району</w:t>
            </w:r>
          </w:p>
        </w:tc>
        <w:tc>
          <w:tcPr>
            <w:tcW w:w="947" w:type="dxa"/>
            <w:vAlign w:val="center"/>
            <w:hideMark/>
          </w:tcPr>
          <w:p w14:paraId="75BA7F77" w14:textId="77777777" w:rsidR="002A1424" w:rsidRPr="002A1424" w:rsidRDefault="002A1424" w:rsidP="002A1424">
            <w:pPr>
              <w:jc w:val="center"/>
              <w:rPr>
                <w:color w:val="000000"/>
                <w:sz w:val="20"/>
                <w:szCs w:val="20"/>
              </w:rPr>
            </w:pPr>
            <w:r w:rsidRPr="002A1424">
              <w:rPr>
                <w:color w:val="000000"/>
                <w:sz w:val="20"/>
                <w:szCs w:val="20"/>
              </w:rPr>
              <w:t>НТК-289</w:t>
            </w:r>
          </w:p>
        </w:tc>
        <w:tc>
          <w:tcPr>
            <w:tcW w:w="948" w:type="dxa"/>
            <w:vAlign w:val="center"/>
            <w:hideMark/>
          </w:tcPr>
          <w:p w14:paraId="0EB8F7C3" w14:textId="77777777" w:rsidR="002A1424" w:rsidRPr="002A1424" w:rsidRDefault="002A1424" w:rsidP="002A1424">
            <w:pPr>
              <w:jc w:val="center"/>
              <w:rPr>
                <w:color w:val="000000"/>
                <w:sz w:val="20"/>
                <w:szCs w:val="20"/>
              </w:rPr>
            </w:pPr>
            <w:r w:rsidRPr="002A1424">
              <w:rPr>
                <w:color w:val="000000"/>
                <w:sz w:val="20"/>
                <w:szCs w:val="20"/>
              </w:rPr>
              <w:t>ПП-289</w:t>
            </w:r>
          </w:p>
        </w:tc>
        <w:tc>
          <w:tcPr>
            <w:tcW w:w="1464" w:type="dxa"/>
            <w:vAlign w:val="center"/>
            <w:hideMark/>
          </w:tcPr>
          <w:p w14:paraId="6905AD4F"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583BCFB9" w14:textId="77777777" w:rsidR="002A1424" w:rsidRPr="002A1424" w:rsidRDefault="002A1424" w:rsidP="002A1424">
            <w:pPr>
              <w:jc w:val="center"/>
              <w:rPr>
                <w:color w:val="000000"/>
                <w:sz w:val="20"/>
                <w:szCs w:val="20"/>
              </w:rPr>
            </w:pPr>
            <w:r w:rsidRPr="002A1424">
              <w:rPr>
                <w:color w:val="000000"/>
                <w:sz w:val="20"/>
                <w:szCs w:val="20"/>
              </w:rPr>
              <w:t>70</w:t>
            </w:r>
          </w:p>
        </w:tc>
        <w:tc>
          <w:tcPr>
            <w:tcW w:w="839" w:type="dxa"/>
            <w:vAlign w:val="center"/>
            <w:hideMark/>
          </w:tcPr>
          <w:p w14:paraId="099CD868" w14:textId="77777777" w:rsidR="002A1424" w:rsidRPr="002A1424" w:rsidRDefault="002A1424" w:rsidP="002A1424">
            <w:pPr>
              <w:jc w:val="center"/>
              <w:rPr>
                <w:color w:val="000000"/>
                <w:sz w:val="20"/>
                <w:szCs w:val="20"/>
              </w:rPr>
            </w:pPr>
            <w:r w:rsidRPr="002A1424">
              <w:rPr>
                <w:color w:val="000000"/>
                <w:sz w:val="20"/>
                <w:szCs w:val="20"/>
              </w:rPr>
              <w:t xml:space="preserve">79,7 </w:t>
            </w:r>
          </w:p>
        </w:tc>
        <w:tc>
          <w:tcPr>
            <w:tcW w:w="1052" w:type="dxa"/>
            <w:vAlign w:val="center"/>
            <w:hideMark/>
          </w:tcPr>
          <w:p w14:paraId="6126CC58"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87A3F83"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4E33B82"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4C6EEFE6"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56F62631" w14:textId="77777777" w:rsidR="002A1424" w:rsidRPr="002A1424" w:rsidRDefault="002A1424" w:rsidP="002A1424">
            <w:pPr>
              <w:jc w:val="center"/>
              <w:rPr>
                <w:color w:val="000000"/>
                <w:sz w:val="20"/>
                <w:szCs w:val="20"/>
              </w:rPr>
            </w:pPr>
            <w:r w:rsidRPr="002A1424">
              <w:rPr>
                <w:color w:val="000000"/>
                <w:sz w:val="20"/>
                <w:szCs w:val="20"/>
              </w:rPr>
              <w:t>2043</w:t>
            </w:r>
          </w:p>
        </w:tc>
        <w:tc>
          <w:tcPr>
            <w:tcW w:w="1183" w:type="dxa"/>
            <w:vAlign w:val="center"/>
            <w:hideMark/>
          </w:tcPr>
          <w:p w14:paraId="3C240543" w14:textId="77777777" w:rsidR="002A1424" w:rsidRPr="002A1424" w:rsidRDefault="002A1424" w:rsidP="002A1424">
            <w:pPr>
              <w:jc w:val="right"/>
              <w:rPr>
                <w:color w:val="000000"/>
                <w:sz w:val="20"/>
                <w:szCs w:val="20"/>
              </w:rPr>
            </w:pPr>
            <w:r w:rsidRPr="002A1424">
              <w:rPr>
                <w:color w:val="000000"/>
                <w:sz w:val="20"/>
                <w:szCs w:val="20"/>
              </w:rPr>
              <w:t xml:space="preserve">3 852,0 </w:t>
            </w:r>
          </w:p>
        </w:tc>
        <w:tc>
          <w:tcPr>
            <w:tcW w:w="1183" w:type="dxa"/>
            <w:vAlign w:val="center"/>
            <w:hideMark/>
          </w:tcPr>
          <w:p w14:paraId="4CEA9E8D" w14:textId="77777777" w:rsidR="002A1424" w:rsidRPr="002A1424" w:rsidRDefault="002A1424" w:rsidP="002A1424">
            <w:pPr>
              <w:jc w:val="right"/>
              <w:rPr>
                <w:color w:val="000000"/>
                <w:sz w:val="20"/>
                <w:szCs w:val="20"/>
              </w:rPr>
            </w:pPr>
            <w:r w:rsidRPr="002A1424">
              <w:rPr>
                <w:color w:val="000000"/>
                <w:sz w:val="20"/>
                <w:szCs w:val="20"/>
              </w:rPr>
              <w:t xml:space="preserve">7 801,7 </w:t>
            </w:r>
          </w:p>
        </w:tc>
        <w:tc>
          <w:tcPr>
            <w:tcW w:w="1184" w:type="dxa"/>
            <w:vAlign w:val="center"/>
            <w:hideMark/>
          </w:tcPr>
          <w:p w14:paraId="5FD15E70" w14:textId="77777777" w:rsidR="002A1424" w:rsidRPr="002A1424" w:rsidRDefault="002A1424" w:rsidP="002A1424">
            <w:pPr>
              <w:jc w:val="right"/>
              <w:rPr>
                <w:color w:val="000000"/>
                <w:sz w:val="20"/>
                <w:szCs w:val="20"/>
              </w:rPr>
            </w:pPr>
            <w:r w:rsidRPr="002A1424">
              <w:rPr>
                <w:color w:val="000000"/>
                <w:sz w:val="20"/>
                <w:szCs w:val="20"/>
              </w:rPr>
              <w:t xml:space="preserve">9 518,1 </w:t>
            </w:r>
          </w:p>
        </w:tc>
      </w:tr>
      <w:tr w:rsidR="002A1424" w:rsidRPr="002A1424" w14:paraId="3CF7CE8A" w14:textId="77777777" w:rsidTr="002A1424">
        <w:trPr>
          <w:cantSplit/>
          <w:trHeight w:val="240"/>
        </w:trPr>
        <w:tc>
          <w:tcPr>
            <w:tcW w:w="1705" w:type="dxa"/>
            <w:vAlign w:val="center"/>
            <w:hideMark/>
          </w:tcPr>
          <w:p w14:paraId="15D9A9F8" w14:textId="77777777" w:rsidR="002A1424" w:rsidRPr="002A1424" w:rsidRDefault="002A1424" w:rsidP="002A1424">
            <w:pPr>
              <w:jc w:val="center"/>
              <w:rPr>
                <w:color w:val="000000"/>
                <w:sz w:val="20"/>
                <w:szCs w:val="20"/>
              </w:rPr>
            </w:pPr>
            <w:r w:rsidRPr="002A1424">
              <w:rPr>
                <w:color w:val="000000"/>
                <w:sz w:val="20"/>
                <w:szCs w:val="20"/>
              </w:rPr>
              <w:t>ХХХ.02.01.1252</w:t>
            </w:r>
          </w:p>
        </w:tc>
        <w:tc>
          <w:tcPr>
            <w:tcW w:w="5858" w:type="dxa"/>
            <w:vAlign w:val="center"/>
            <w:hideMark/>
          </w:tcPr>
          <w:p w14:paraId="5A5A4A96"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Центральному району города Новокузнецка (молодежные центрыя) по адресу: территория, примыкающая к Центральному району</w:t>
            </w:r>
          </w:p>
        </w:tc>
        <w:tc>
          <w:tcPr>
            <w:tcW w:w="1310" w:type="dxa"/>
            <w:vAlign w:val="center"/>
            <w:hideMark/>
          </w:tcPr>
          <w:p w14:paraId="54EC3EDF"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Центральному району</w:t>
            </w:r>
          </w:p>
        </w:tc>
        <w:tc>
          <w:tcPr>
            <w:tcW w:w="947" w:type="dxa"/>
            <w:vAlign w:val="center"/>
            <w:hideMark/>
          </w:tcPr>
          <w:p w14:paraId="0634DDD0" w14:textId="77777777" w:rsidR="002A1424" w:rsidRPr="002A1424" w:rsidRDefault="002A1424" w:rsidP="002A1424">
            <w:pPr>
              <w:jc w:val="center"/>
              <w:rPr>
                <w:color w:val="000000"/>
                <w:sz w:val="20"/>
                <w:szCs w:val="20"/>
              </w:rPr>
            </w:pPr>
            <w:r w:rsidRPr="002A1424">
              <w:rPr>
                <w:color w:val="000000"/>
                <w:sz w:val="20"/>
                <w:szCs w:val="20"/>
              </w:rPr>
              <w:t>НТК-290</w:t>
            </w:r>
          </w:p>
        </w:tc>
        <w:tc>
          <w:tcPr>
            <w:tcW w:w="948" w:type="dxa"/>
            <w:vAlign w:val="center"/>
            <w:hideMark/>
          </w:tcPr>
          <w:p w14:paraId="352E1E26" w14:textId="77777777" w:rsidR="002A1424" w:rsidRPr="002A1424" w:rsidRDefault="002A1424" w:rsidP="002A1424">
            <w:pPr>
              <w:jc w:val="center"/>
              <w:rPr>
                <w:color w:val="000000"/>
                <w:sz w:val="20"/>
                <w:szCs w:val="20"/>
              </w:rPr>
            </w:pPr>
            <w:r w:rsidRPr="002A1424">
              <w:rPr>
                <w:color w:val="000000"/>
                <w:sz w:val="20"/>
                <w:szCs w:val="20"/>
              </w:rPr>
              <w:t>ПП-290</w:t>
            </w:r>
          </w:p>
        </w:tc>
        <w:tc>
          <w:tcPr>
            <w:tcW w:w="1464" w:type="dxa"/>
            <w:vAlign w:val="center"/>
            <w:hideMark/>
          </w:tcPr>
          <w:p w14:paraId="45476A60"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34407908"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286FF828" w14:textId="77777777" w:rsidR="002A1424" w:rsidRPr="002A1424" w:rsidRDefault="002A1424" w:rsidP="002A1424">
            <w:pPr>
              <w:jc w:val="center"/>
              <w:rPr>
                <w:color w:val="000000"/>
                <w:sz w:val="20"/>
                <w:szCs w:val="20"/>
              </w:rPr>
            </w:pPr>
            <w:r w:rsidRPr="002A1424">
              <w:rPr>
                <w:color w:val="000000"/>
                <w:sz w:val="20"/>
                <w:szCs w:val="20"/>
              </w:rPr>
              <w:t xml:space="preserve">27,1 </w:t>
            </w:r>
          </w:p>
        </w:tc>
        <w:tc>
          <w:tcPr>
            <w:tcW w:w="1052" w:type="dxa"/>
            <w:vAlign w:val="center"/>
            <w:hideMark/>
          </w:tcPr>
          <w:p w14:paraId="6A8FDE9C"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C5BFCD6"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FFF6260"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636DE566"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0A0662CF" w14:textId="77777777" w:rsidR="002A1424" w:rsidRPr="002A1424" w:rsidRDefault="002A1424" w:rsidP="002A1424">
            <w:pPr>
              <w:jc w:val="center"/>
              <w:rPr>
                <w:color w:val="000000"/>
                <w:sz w:val="20"/>
                <w:szCs w:val="20"/>
              </w:rPr>
            </w:pPr>
            <w:r w:rsidRPr="002A1424">
              <w:rPr>
                <w:color w:val="000000"/>
                <w:sz w:val="20"/>
                <w:szCs w:val="20"/>
              </w:rPr>
              <w:t>2044</w:t>
            </w:r>
          </w:p>
        </w:tc>
        <w:tc>
          <w:tcPr>
            <w:tcW w:w="1183" w:type="dxa"/>
            <w:vAlign w:val="center"/>
            <w:hideMark/>
          </w:tcPr>
          <w:p w14:paraId="32095021" w14:textId="77777777" w:rsidR="002A1424" w:rsidRPr="002A1424" w:rsidRDefault="002A1424" w:rsidP="002A1424">
            <w:pPr>
              <w:jc w:val="right"/>
              <w:rPr>
                <w:color w:val="000000"/>
                <w:sz w:val="20"/>
                <w:szCs w:val="20"/>
              </w:rPr>
            </w:pPr>
            <w:r w:rsidRPr="002A1424">
              <w:rPr>
                <w:color w:val="000000"/>
                <w:sz w:val="20"/>
                <w:szCs w:val="20"/>
              </w:rPr>
              <w:t xml:space="preserve">757,7 </w:t>
            </w:r>
          </w:p>
        </w:tc>
        <w:tc>
          <w:tcPr>
            <w:tcW w:w="1183" w:type="dxa"/>
            <w:vAlign w:val="center"/>
            <w:hideMark/>
          </w:tcPr>
          <w:p w14:paraId="2A53CCEB" w14:textId="77777777" w:rsidR="002A1424" w:rsidRPr="002A1424" w:rsidRDefault="002A1424" w:rsidP="002A1424">
            <w:pPr>
              <w:jc w:val="right"/>
              <w:rPr>
                <w:color w:val="000000"/>
                <w:sz w:val="20"/>
                <w:szCs w:val="20"/>
              </w:rPr>
            </w:pPr>
            <w:r w:rsidRPr="002A1424">
              <w:rPr>
                <w:color w:val="000000"/>
                <w:sz w:val="20"/>
                <w:szCs w:val="20"/>
              </w:rPr>
              <w:t xml:space="preserve">1 596,4 </w:t>
            </w:r>
          </w:p>
        </w:tc>
        <w:tc>
          <w:tcPr>
            <w:tcW w:w="1184" w:type="dxa"/>
            <w:vAlign w:val="center"/>
            <w:hideMark/>
          </w:tcPr>
          <w:p w14:paraId="6BE91F6C" w14:textId="77777777" w:rsidR="002A1424" w:rsidRPr="002A1424" w:rsidRDefault="002A1424" w:rsidP="002A1424">
            <w:pPr>
              <w:jc w:val="right"/>
              <w:rPr>
                <w:color w:val="000000"/>
                <w:sz w:val="20"/>
                <w:szCs w:val="20"/>
              </w:rPr>
            </w:pPr>
            <w:r w:rsidRPr="002A1424">
              <w:rPr>
                <w:color w:val="000000"/>
                <w:sz w:val="20"/>
                <w:szCs w:val="20"/>
              </w:rPr>
              <w:t xml:space="preserve">1 947,6 </w:t>
            </w:r>
          </w:p>
        </w:tc>
      </w:tr>
      <w:tr w:rsidR="002A1424" w:rsidRPr="002A1424" w14:paraId="580A15D3" w14:textId="77777777" w:rsidTr="002A1424">
        <w:trPr>
          <w:cantSplit/>
          <w:trHeight w:val="240"/>
        </w:trPr>
        <w:tc>
          <w:tcPr>
            <w:tcW w:w="1705" w:type="dxa"/>
            <w:vAlign w:val="center"/>
            <w:hideMark/>
          </w:tcPr>
          <w:p w14:paraId="09BB6817" w14:textId="77777777" w:rsidR="002A1424" w:rsidRPr="002A1424" w:rsidRDefault="002A1424" w:rsidP="002A1424">
            <w:pPr>
              <w:jc w:val="center"/>
              <w:rPr>
                <w:color w:val="000000"/>
                <w:sz w:val="20"/>
                <w:szCs w:val="20"/>
              </w:rPr>
            </w:pPr>
            <w:r w:rsidRPr="002A1424">
              <w:rPr>
                <w:color w:val="000000"/>
                <w:sz w:val="20"/>
                <w:szCs w:val="20"/>
              </w:rPr>
              <w:t>ХХХ.02.01.1253</w:t>
            </w:r>
          </w:p>
        </w:tc>
        <w:tc>
          <w:tcPr>
            <w:tcW w:w="5858" w:type="dxa"/>
            <w:vAlign w:val="center"/>
            <w:hideMark/>
          </w:tcPr>
          <w:p w14:paraId="7594F9AB"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Куйбышевскому району города Новокузнецка (жилищный фонд) (1 этап) по адресу: территория, примыкающая к Куйбышевскому району</w:t>
            </w:r>
          </w:p>
        </w:tc>
        <w:tc>
          <w:tcPr>
            <w:tcW w:w="1310" w:type="dxa"/>
            <w:vAlign w:val="center"/>
            <w:hideMark/>
          </w:tcPr>
          <w:p w14:paraId="6F3B019D"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Куйбышевскому району</w:t>
            </w:r>
          </w:p>
        </w:tc>
        <w:tc>
          <w:tcPr>
            <w:tcW w:w="947" w:type="dxa"/>
            <w:vAlign w:val="center"/>
            <w:hideMark/>
          </w:tcPr>
          <w:p w14:paraId="45B9E4D6" w14:textId="77777777" w:rsidR="002A1424" w:rsidRPr="002A1424" w:rsidRDefault="002A1424" w:rsidP="002A1424">
            <w:pPr>
              <w:jc w:val="center"/>
              <w:rPr>
                <w:color w:val="000000"/>
                <w:sz w:val="20"/>
                <w:szCs w:val="20"/>
              </w:rPr>
            </w:pPr>
            <w:r w:rsidRPr="002A1424">
              <w:rPr>
                <w:color w:val="000000"/>
                <w:sz w:val="20"/>
                <w:szCs w:val="20"/>
              </w:rPr>
              <w:t>НТК-291</w:t>
            </w:r>
          </w:p>
        </w:tc>
        <w:tc>
          <w:tcPr>
            <w:tcW w:w="948" w:type="dxa"/>
            <w:vAlign w:val="center"/>
            <w:hideMark/>
          </w:tcPr>
          <w:p w14:paraId="078CC8E0" w14:textId="77777777" w:rsidR="002A1424" w:rsidRPr="002A1424" w:rsidRDefault="002A1424" w:rsidP="002A1424">
            <w:pPr>
              <w:jc w:val="center"/>
              <w:rPr>
                <w:color w:val="000000"/>
                <w:sz w:val="20"/>
                <w:szCs w:val="20"/>
              </w:rPr>
            </w:pPr>
            <w:r w:rsidRPr="002A1424">
              <w:rPr>
                <w:color w:val="000000"/>
                <w:sz w:val="20"/>
                <w:szCs w:val="20"/>
              </w:rPr>
              <w:t>ПП-291</w:t>
            </w:r>
          </w:p>
        </w:tc>
        <w:tc>
          <w:tcPr>
            <w:tcW w:w="1464" w:type="dxa"/>
            <w:vAlign w:val="center"/>
            <w:hideMark/>
          </w:tcPr>
          <w:p w14:paraId="3F02F8C4" w14:textId="77777777" w:rsidR="002A1424" w:rsidRPr="002A1424" w:rsidRDefault="002A1424" w:rsidP="002A1424">
            <w:pPr>
              <w:jc w:val="center"/>
              <w:rPr>
                <w:color w:val="000000"/>
                <w:sz w:val="20"/>
                <w:szCs w:val="20"/>
              </w:rPr>
            </w:pPr>
            <w:r w:rsidRPr="002A1424">
              <w:rPr>
                <w:color w:val="000000"/>
                <w:sz w:val="20"/>
                <w:szCs w:val="20"/>
              </w:rPr>
              <w:t>42:09:1515002</w:t>
            </w:r>
          </w:p>
        </w:tc>
        <w:tc>
          <w:tcPr>
            <w:tcW w:w="871" w:type="dxa"/>
            <w:vAlign w:val="center"/>
            <w:hideMark/>
          </w:tcPr>
          <w:p w14:paraId="6E5F3AA7" w14:textId="77777777" w:rsidR="002A1424" w:rsidRPr="002A1424" w:rsidRDefault="002A1424" w:rsidP="002A1424">
            <w:pPr>
              <w:jc w:val="center"/>
              <w:rPr>
                <w:color w:val="000000"/>
                <w:sz w:val="20"/>
                <w:szCs w:val="20"/>
              </w:rPr>
            </w:pPr>
            <w:r w:rsidRPr="002A1424">
              <w:rPr>
                <w:color w:val="000000"/>
                <w:sz w:val="20"/>
                <w:szCs w:val="20"/>
              </w:rPr>
              <w:t>350</w:t>
            </w:r>
          </w:p>
        </w:tc>
        <w:tc>
          <w:tcPr>
            <w:tcW w:w="839" w:type="dxa"/>
            <w:vAlign w:val="center"/>
            <w:hideMark/>
          </w:tcPr>
          <w:p w14:paraId="5659FC19" w14:textId="77777777" w:rsidR="002A1424" w:rsidRPr="002A1424" w:rsidRDefault="002A1424" w:rsidP="002A1424">
            <w:pPr>
              <w:jc w:val="center"/>
              <w:rPr>
                <w:color w:val="000000"/>
                <w:sz w:val="20"/>
                <w:szCs w:val="20"/>
              </w:rPr>
            </w:pPr>
            <w:r w:rsidRPr="002A1424">
              <w:rPr>
                <w:color w:val="000000"/>
                <w:sz w:val="20"/>
                <w:szCs w:val="20"/>
              </w:rPr>
              <w:t xml:space="preserve">944,7 </w:t>
            </w:r>
          </w:p>
        </w:tc>
        <w:tc>
          <w:tcPr>
            <w:tcW w:w="1052" w:type="dxa"/>
            <w:vAlign w:val="center"/>
            <w:hideMark/>
          </w:tcPr>
          <w:p w14:paraId="5529266B"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6B3C0D2"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8F90BFC"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654D9843"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6CD73ABF" w14:textId="77777777" w:rsidR="002A1424" w:rsidRPr="002A1424" w:rsidRDefault="002A1424" w:rsidP="002A1424">
            <w:pPr>
              <w:jc w:val="center"/>
              <w:rPr>
                <w:color w:val="000000"/>
                <w:sz w:val="20"/>
                <w:szCs w:val="20"/>
              </w:rPr>
            </w:pPr>
            <w:r w:rsidRPr="002A1424">
              <w:rPr>
                <w:color w:val="000000"/>
                <w:sz w:val="20"/>
                <w:szCs w:val="20"/>
              </w:rPr>
              <w:t>2043</w:t>
            </w:r>
          </w:p>
        </w:tc>
        <w:tc>
          <w:tcPr>
            <w:tcW w:w="1183" w:type="dxa"/>
            <w:vAlign w:val="center"/>
            <w:hideMark/>
          </w:tcPr>
          <w:p w14:paraId="17F5AD9F" w14:textId="77777777" w:rsidR="002A1424" w:rsidRPr="002A1424" w:rsidRDefault="002A1424" w:rsidP="002A1424">
            <w:pPr>
              <w:jc w:val="right"/>
              <w:rPr>
                <w:color w:val="000000"/>
                <w:sz w:val="20"/>
                <w:szCs w:val="20"/>
              </w:rPr>
            </w:pPr>
            <w:r w:rsidRPr="002A1424">
              <w:rPr>
                <w:color w:val="000000"/>
                <w:sz w:val="20"/>
                <w:szCs w:val="20"/>
              </w:rPr>
              <w:t xml:space="preserve">94 797,8 </w:t>
            </w:r>
          </w:p>
        </w:tc>
        <w:tc>
          <w:tcPr>
            <w:tcW w:w="1183" w:type="dxa"/>
            <w:vAlign w:val="center"/>
            <w:hideMark/>
          </w:tcPr>
          <w:p w14:paraId="47126688" w14:textId="77777777" w:rsidR="002A1424" w:rsidRPr="002A1424" w:rsidRDefault="002A1424" w:rsidP="002A1424">
            <w:pPr>
              <w:jc w:val="right"/>
              <w:rPr>
                <w:color w:val="000000"/>
                <w:sz w:val="20"/>
                <w:szCs w:val="20"/>
              </w:rPr>
            </w:pPr>
            <w:r w:rsidRPr="002A1424">
              <w:rPr>
                <w:color w:val="000000"/>
                <w:sz w:val="20"/>
                <w:szCs w:val="20"/>
              </w:rPr>
              <w:t xml:space="preserve">191 999,5 </w:t>
            </w:r>
          </w:p>
        </w:tc>
        <w:tc>
          <w:tcPr>
            <w:tcW w:w="1184" w:type="dxa"/>
            <w:vAlign w:val="center"/>
            <w:hideMark/>
          </w:tcPr>
          <w:p w14:paraId="27F44AF8" w14:textId="77777777" w:rsidR="002A1424" w:rsidRPr="002A1424" w:rsidRDefault="002A1424" w:rsidP="002A1424">
            <w:pPr>
              <w:jc w:val="right"/>
              <w:rPr>
                <w:color w:val="000000"/>
                <w:sz w:val="20"/>
                <w:szCs w:val="20"/>
              </w:rPr>
            </w:pPr>
            <w:r w:rsidRPr="002A1424">
              <w:rPr>
                <w:color w:val="000000"/>
                <w:sz w:val="20"/>
                <w:szCs w:val="20"/>
              </w:rPr>
              <w:t xml:space="preserve">234 239,4 </w:t>
            </w:r>
          </w:p>
        </w:tc>
      </w:tr>
      <w:tr w:rsidR="002A1424" w:rsidRPr="002A1424" w14:paraId="4FCECAAE" w14:textId="77777777" w:rsidTr="002A1424">
        <w:trPr>
          <w:cantSplit/>
          <w:trHeight w:val="240"/>
        </w:trPr>
        <w:tc>
          <w:tcPr>
            <w:tcW w:w="1705" w:type="dxa"/>
            <w:vAlign w:val="center"/>
            <w:hideMark/>
          </w:tcPr>
          <w:p w14:paraId="15F4167F" w14:textId="77777777" w:rsidR="002A1424" w:rsidRPr="002A1424" w:rsidRDefault="002A1424" w:rsidP="002A1424">
            <w:pPr>
              <w:jc w:val="center"/>
              <w:rPr>
                <w:color w:val="000000"/>
                <w:sz w:val="20"/>
                <w:szCs w:val="20"/>
              </w:rPr>
            </w:pPr>
            <w:r w:rsidRPr="002A1424">
              <w:rPr>
                <w:color w:val="000000"/>
                <w:sz w:val="20"/>
                <w:szCs w:val="20"/>
              </w:rPr>
              <w:t>ХХХ.02.01.1254</w:t>
            </w:r>
          </w:p>
        </w:tc>
        <w:tc>
          <w:tcPr>
            <w:tcW w:w="5858" w:type="dxa"/>
            <w:vAlign w:val="center"/>
            <w:hideMark/>
          </w:tcPr>
          <w:p w14:paraId="500FCD9E"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Куйбышевскому району города Новокузнецка (жилищный фонд) (2 этап) по адресу: территория, примыкающая к Куйбышевскому району</w:t>
            </w:r>
          </w:p>
        </w:tc>
        <w:tc>
          <w:tcPr>
            <w:tcW w:w="1310" w:type="dxa"/>
            <w:vAlign w:val="center"/>
            <w:hideMark/>
          </w:tcPr>
          <w:p w14:paraId="09500B2E"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Куйбышевскому району</w:t>
            </w:r>
          </w:p>
        </w:tc>
        <w:tc>
          <w:tcPr>
            <w:tcW w:w="947" w:type="dxa"/>
            <w:vAlign w:val="center"/>
            <w:hideMark/>
          </w:tcPr>
          <w:p w14:paraId="5EC9A2F3" w14:textId="77777777" w:rsidR="002A1424" w:rsidRPr="002A1424" w:rsidRDefault="002A1424" w:rsidP="002A1424">
            <w:pPr>
              <w:jc w:val="center"/>
              <w:rPr>
                <w:color w:val="000000"/>
                <w:sz w:val="20"/>
                <w:szCs w:val="20"/>
              </w:rPr>
            </w:pPr>
            <w:r w:rsidRPr="002A1424">
              <w:rPr>
                <w:color w:val="000000"/>
                <w:sz w:val="20"/>
                <w:szCs w:val="20"/>
              </w:rPr>
              <w:t>НТК-292</w:t>
            </w:r>
          </w:p>
        </w:tc>
        <w:tc>
          <w:tcPr>
            <w:tcW w:w="948" w:type="dxa"/>
            <w:vAlign w:val="center"/>
            <w:hideMark/>
          </w:tcPr>
          <w:p w14:paraId="787D29CD" w14:textId="77777777" w:rsidR="002A1424" w:rsidRPr="002A1424" w:rsidRDefault="002A1424" w:rsidP="002A1424">
            <w:pPr>
              <w:jc w:val="center"/>
              <w:rPr>
                <w:color w:val="000000"/>
                <w:sz w:val="20"/>
                <w:szCs w:val="20"/>
              </w:rPr>
            </w:pPr>
            <w:r w:rsidRPr="002A1424">
              <w:rPr>
                <w:color w:val="000000"/>
                <w:sz w:val="20"/>
                <w:szCs w:val="20"/>
              </w:rPr>
              <w:t>ПП-292</w:t>
            </w:r>
          </w:p>
        </w:tc>
        <w:tc>
          <w:tcPr>
            <w:tcW w:w="1464" w:type="dxa"/>
            <w:vAlign w:val="center"/>
            <w:hideMark/>
          </w:tcPr>
          <w:p w14:paraId="74B9A264" w14:textId="77777777" w:rsidR="002A1424" w:rsidRPr="002A1424" w:rsidRDefault="002A1424" w:rsidP="002A1424">
            <w:pPr>
              <w:jc w:val="center"/>
              <w:rPr>
                <w:color w:val="000000"/>
                <w:sz w:val="20"/>
                <w:szCs w:val="20"/>
              </w:rPr>
            </w:pPr>
            <w:r w:rsidRPr="002A1424">
              <w:rPr>
                <w:color w:val="000000"/>
                <w:sz w:val="20"/>
                <w:szCs w:val="20"/>
              </w:rPr>
              <w:t>42:09:1515002</w:t>
            </w:r>
          </w:p>
        </w:tc>
        <w:tc>
          <w:tcPr>
            <w:tcW w:w="871" w:type="dxa"/>
            <w:vAlign w:val="center"/>
            <w:hideMark/>
          </w:tcPr>
          <w:p w14:paraId="2D66E1A3" w14:textId="77777777" w:rsidR="002A1424" w:rsidRPr="002A1424" w:rsidRDefault="002A1424" w:rsidP="002A1424">
            <w:pPr>
              <w:jc w:val="center"/>
              <w:rPr>
                <w:color w:val="000000"/>
                <w:sz w:val="20"/>
                <w:szCs w:val="20"/>
              </w:rPr>
            </w:pPr>
            <w:r w:rsidRPr="002A1424">
              <w:rPr>
                <w:color w:val="000000"/>
                <w:sz w:val="20"/>
                <w:szCs w:val="20"/>
              </w:rPr>
              <w:t>350</w:t>
            </w:r>
          </w:p>
        </w:tc>
        <w:tc>
          <w:tcPr>
            <w:tcW w:w="839" w:type="dxa"/>
            <w:vAlign w:val="center"/>
            <w:hideMark/>
          </w:tcPr>
          <w:p w14:paraId="5EEAE867" w14:textId="77777777" w:rsidR="002A1424" w:rsidRPr="002A1424" w:rsidRDefault="002A1424" w:rsidP="002A1424">
            <w:pPr>
              <w:jc w:val="center"/>
              <w:rPr>
                <w:color w:val="000000"/>
                <w:sz w:val="20"/>
                <w:szCs w:val="20"/>
              </w:rPr>
            </w:pPr>
            <w:r w:rsidRPr="002A1424">
              <w:rPr>
                <w:color w:val="000000"/>
                <w:sz w:val="20"/>
                <w:szCs w:val="20"/>
              </w:rPr>
              <w:t xml:space="preserve">944,7 </w:t>
            </w:r>
          </w:p>
        </w:tc>
        <w:tc>
          <w:tcPr>
            <w:tcW w:w="1052" w:type="dxa"/>
            <w:vAlign w:val="center"/>
            <w:hideMark/>
          </w:tcPr>
          <w:p w14:paraId="74E2AE7A"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74C7036"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A79A50E"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77BDD0F7"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48068D7D" w14:textId="77777777" w:rsidR="002A1424" w:rsidRPr="002A1424" w:rsidRDefault="002A1424" w:rsidP="002A1424">
            <w:pPr>
              <w:jc w:val="center"/>
              <w:rPr>
                <w:color w:val="000000"/>
                <w:sz w:val="20"/>
                <w:szCs w:val="20"/>
              </w:rPr>
            </w:pPr>
            <w:r w:rsidRPr="002A1424">
              <w:rPr>
                <w:color w:val="000000"/>
                <w:sz w:val="20"/>
                <w:szCs w:val="20"/>
              </w:rPr>
              <w:t>2044</w:t>
            </w:r>
          </w:p>
        </w:tc>
        <w:tc>
          <w:tcPr>
            <w:tcW w:w="1183" w:type="dxa"/>
            <w:vAlign w:val="center"/>
            <w:hideMark/>
          </w:tcPr>
          <w:p w14:paraId="3E6ED4B2" w14:textId="77777777" w:rsidR="002A1424" w:rsidRPr="002A1424" w:rsidRDefault="002A1424" w:rsidP="002A1424">
            <w:pPr>
              <w:jc w:val="right"/>
              <w:rPr>
                <w:color w:val="000000"/>
                <w:sz w:val="20"/>
                <w:szCs w:val="20"/>
              </w:rPr>
            </w:pPr>
            <w:r w:rsidRPr="002A1424">
              <w:rPr>
                <w:color w:val="000000"/>
                <w:sz w:val="20"/>
                <w:szCs w:val="20"/>
              </w:rPr>
              <w:t xml:space="preserve">94 797,8 </w:t>
            </w:r>
          </w:p>
        </w:tc>
        <w:tc>
          <w:tcPr>
            <w:tcW w:w="1183" w:type="dxa"/>
            <w:vAlign w:val="center"/>
            <w:hideMark/>
          </w:tcPr>
          <w:p w14:paraId="3CE273CD" w14:textId="77777777" w:rsidR="002A1424" w:rsidRPr="002A1424" w:rsidRDefault="002A1424" w:rsidP="002A1424">
            <w:pPr>
              <w:jc w:val="right"/>
              <w:rPr>
                <w:color w:val="000000"/>
                <w:sz w:val="20"/>
                <w:szCs w:val="20"/>
              </w:rPr>
            </w:pPr>
            <w:r w:rsidRPr="002A1424">
              <w:rPr>
                <w:color w:val="000000"/>
                <w:sz w:val="20"/>
                <w:szCs w:val="20"/>
              </w:rPr>
              <w:t xml:space="preserve">199 737,1 </w:t>
            </w:r>
          </w:p>
        </w:tc>
        <w:tc>
          <w:tcPr>
            <w:tcW w:w="1184" w:type="dxa"/>
            <w:vAlign w:val="center"/>
            <w:hideMark/>
          </w:tcPr>
          <w:p w14:paraId="56814FB8" w14:textId="77777777" w:rsidR="002A1424" w:rsidRPr="002A1424" w:rsidRDefault="002A1424" w:rsidP="002A1424">
            <w:pPr>
              <w:jc w:val="right"/>
              <w:rPr>
                <w:color w:val="000000"/>
                <w:sz w:val="20"/>
                <w:szCs w:val="20"/>
              </w:rPr>
            </w:pPr>
            <w:r w:rsidRPr="002A1424">
              <w:rPr>
                <w:color w:val="000000"/>
                <w:sz w:val="20"/>
                <w:szCs w:val="20"/>
              </w:rPr>
              <w:t xml:space="preserve">243 679,3 </w:t>
            </w:r>
          </w:p>
        </w:tc>
      </w:tr>
      <w:tr w:rsidR="002A1424" w:rsidRPr="002A1424" w14:paraId="7F01E193" w14:textId="77777777" w:rsidTr="002A1424">
        <w:trPr>
          <w:cantSplit/>
          <w:trHeight w:val="240"/>
        </w:trPr>
        <w:tc>
          <w:tcPr>
            <w:tcW w:w="1705" w:type="dxa"/>
            <w:vAlign w:val="center"/>
            <w:hideMark/>
          </w:tcPr>
          <w:p w14:paraId="4B426035" w14:textId="77777777" w:rsidR="002A1424" w:rsidRPr="002A1424" w:rsidRDefault="002A1424" w:rsidP="002A1424">
            <w:pPr>
              <w:jc w:val="center"/>
              <w:rPr>
                <w:color w:val="000000"/>
                <w:sz w:val="20"/>
                <w:szCs w:val="20"/>
              </w:rPr>
            </w:pPr>
            <w:r w:rsidRPr="002A1424">
              <w:rPr>
                <w:color w:val="000000"/>
                <w:sz w:val="20"/>
                <w:szCs w:val="20"/>
              </w:rPr>
              <w:t>ХХХ.02.01.1255</w:t>
            </w:r>
          </w:p>
        </w:tc>
        <w:tc>
          <w:tcPr>
            <w:tcW w:w="5858" w:type="dxa"/>
            <w:vAlign w:val="center"/>
            <w:hideMark/>
          </w:tcPr>
          <w:p w14:paraId="4C71B9C7"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Освоение территории Новокузнецкого муниципального округа, примыкающей к Куйбышевскому району города Новокузнецка (объекты образования) по адресу: территория, примыкающая к Куйбышевскому району</w:t>
            </w:r>
          </w:p>
        </w:tc>
        <w:tc>
          <w:tcPr>
            <w:tcW w:w="1310" w:type="dxa"/>
            <w:vAlign w:val="center"/>
            <w:hideMark/>
          </w:tcPr>
          <w:p w14:paraId="41F0F00B" w14:textId="77777777" w:rsidR="002A1424" w:rsidRPr="002A1424" w:rsidRDefault="002A1424" w:rsidP="002A1424">
            <w:pPr>
              <w:jc w:val="center"/>
              <w:rPr>
                <w:color w:val="000000"/>
                <w:sz w:val="20"/>
                <w:szCs w:val="20"/>
              </w:rPr>
            </w:pPr>
            <w:r w:rsidRPr="002A1424">
              <w:rPr>
                <w:color w:val="000000"/>
                <w:sz w:val="20"/>
                <w:szCs w:val="20"/>
              </w:rPr>
              <w:t>Новая БМК для теплоснабжения территории примыкающей к Куйбышевскому району</w:t>
            </w:r>
          </w:p>
        </w:tc>
        <w:tc>
          <w:tcPr>
            <w:tcW w:w="947" w:type="dxa"/>
            <w:vAlign w:val="center"/>
            <w:hideMark/>
          </w:tcPr>
          <w:p w14:paraId="5335AD49" w14:textId="77777777" w:rsidR="002A1424" w:rsidRPr="002A1424" w:rsidRDefault="002A1424" w:rsidP="002A1424">
            <w:pPr>
              <w:jc w:val="center"/>
              <w:rPr>
                <w:color w:val="000000"/>
                <w:sz w:val="20"/>
                <w:szCs w:val="20"/>
              </w:rPr>
            </w:pPr>
            <w:r w:rsidRPr="002A1424">
              <w:rPr>
                <w:color w:val="000000"/>
                <w:sz w:val="20"/>
                <w:szCs w:val="20"/>
              </w:rPr>
              <w:t>НТК-293</w:t>
            </w:r>
          </w:p>
        </w:tc>
        <w:tc>
          <w:tcPr>
            <w:tcW w:w="948" w:type="dxa"/>
            <w:vAlign w:val="center"/>
            <w:hideMark/>
          </w:tcPr>
          <w:p w14:paraId="4D45BAD0" w14:textId="77777777" w:rsidR="002A1424" w:rsidRPr="002A1424" w:rsidRDefault="002A1424" w:rsidP="002A1424">
            <w:pPr>
              <w:jc w:val="center"/>
              <w:rPr>
                <w:color w:val="000000"/>
                <w:sz w:val="20"/>
                <w:szCs w:val="20"/>
              </w:rPr>
            </w:pPr>
            <w:r w:rsidRPr="002A1424">
              <w:rPr>
                <w:color w:val="000000"/>
                <w:sz w:val="20"/>
                <w:szCs w:val="20"/>
              </w:rPr>
              <w:t>ПП-293</w:t>
            </w:r>
          </w:p>
        </w:tc>
        <w:tc>
          <w:tcPr>
            <w:tcW w:w="1464" w:type="dxa"/>
            <w:vAlign w:val="center"/>
            <w:hideMark/>
          </w:tcPr>
          <w:p w14:paraId="071C899E" w14:textId="77777777" w:rsidR="002A1424" w:rsidRPr="002A1424" w:rsidRDefault="002A1424" w:rsidP="002A1424">
            <w:pPr>
              <w:jc w:val="center"/>
              <w:rPr>
                <w:color w:val="000000"/>
                <w:sz w:val="20"/>
                <w:szCs w:val="20"/>
              </w:rPr>
            </w:pPr>
            <w:r w:rsidRPr="002A1424">
              <w:rPr>
                <w:color w:val="000000"/>
                <w:sz w:val="20"/>
                <w:szCs w:val="20"/>
              </w:rPr>
              <w:t>42:09:1515002</w:t>
            </w:r>
          </w:p>
        </w:tc>
        <w:tc>
          <w:tcPr>
            <w:tcW w:w="871" w:type="dxa"/>
            <w:vAlign w:val="center"/>
            <w:hideMark/>
          </w:tcPr>
          <w:p w14:paraId="3D4B5BDD" w14:textId="77777777" w:rsidR="002A1424" w:rsidRPr="002A1424" w:rsidRDefault="002A1424" w:rsidP="002A1424">
            <w:pPr>
              <w:jc w:val="center"/>
              <w:rPr>
                <w:color w:val="000000"/>
                <w:sz w:val="20"/>
                <w:szCs w:val="20"/>
              </w:rPr>
            </w:pPr>
            <w:r w:rsidRPr="002A1424">
              <w:rPr>
                <w:color w:val="000000"/>
                <w:sz w:val="20"/>
                <w:szCs w:val="20"/>
              </w:rPr>
              <w:t>150</w:t>
            </w:r>
          </w:p>
        </w:tc>
        <w:tc>
          <w:tcPr>
            <w:tcW w:w="839" w:type="dxa"/>
            <w:vAlign w:val="center"/>
            <w:hideMark/>
          </w:tcPr>
          <w:p w14:paraId="0F100362" w14:textId="77777777" w:rsidR="002A1424" w:rsidRPr="002A1424" w:rsidRDefault="002A1424" w:rsidP="002A1424">
            <w:pPr>
              <w:jc w:val="center"/>
              <w:rPr>
                <w:color w:val="000000"/>
                <w:sz w:val="20"/>
                <w:szCs w:val="20"/>
              </w:rPr>
            </w:pPr>
            <w:r w:rsidRPr="002A1424">
              <w:rPr>
                <w:color w:val="000000"/>
                <w:sz w:val="20"/>
                <w:szCs w:val="20"/>
              </w:rPr>
              <w:t xml:space="preserve">226,8 </w:t>
            </w:r>
          </w:p>
        </w:tc>
        <w:tc>
          <w:tcPr>
            <w:tcW w:w="1052" w:type="dxa"/>
            <w:vAlign w:val="center"/>
            <w:hideMark/>
          </w:tcPr>
          <w:p w14:paraId="745E6EC3"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5CC1677"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186B529"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07E0CF3F" w14:textId="77777777" w:rsidR="002A1424" w:rsidRPr="002A1424" w:rsidRDefault="002A1424" w:rsidP="002A1424">
            <w:pPr>
              <w:jc w:val="center"/>
              <w:rPr>
                <w:color w:val="000000"/>
                <w:sz w:val="20"/>
                <w:szCs w:val="20"/>
              </w:rPr>
            </w:pPr>
            <w:r w:rsidRPr="002A1424">
              <w:rPr>
                <w:color w:val="000000"/>
                <w:sz w:val="20"/>
                <w:szCs w:val="20"/>
              </w:rPr>
              <w:t>ХХХ</w:t>
            </w:r>
          </w:p>
        </w:tc>
        <w:tc>
          <w:tcPr>
            <w:tcW w:w="757" w:type="dxa"/>
            <w:vAlign w:val="center"/>
            <w:hideMark/>
          </w:tcPr>
          <w:p w14:paraId="567B6632" w14:textId="77777777" w:rsidR="002A1424" w:rsidRPr="002A1424" w:rsidRDefault="002A1424" w:rsidP="002A1424">
            <w:pPr>
              <w:jc w:val="center"/>
              <w:rPr>
                <w:color w:val="000000"/>
                <w:sz w:val="20"/>
                <w:szCs w:val="20"/>
              </w:rPr>
            </w:pPr>
            <w:r w:rsidRPr="002A1424">
              <w:rPr>
                <w:color w:val="000000"/>
                <w:sz w:val="20"/>
                <w:szCs w:val="20"/>
              </w:rPr>
              <w:t>2044</w:t>
            </w:r>
          </w:p>
        </w:tc>
        <w:tc>
          <w:tcPr>
            <w:tcW w:w="1183" w:type="dxa"/>
            <w:vAlign w:val="center"/>
            <w:hideMark/>
          </w:tcPr>
          <w:p w14:paraId="570C82D9" w14:textId="77777777" w:rsidR="002A1424" w:rsidRPr="002A1424" w:rsidRDefault="002A1424" w:rsidP="002A1424">
            <w:pPr>
              <w:jc w:val="right"/>
              <w:rPr>
                <w:color w:val="000000"/>
                <w:sz w:val="20"/>
                <w:szCs w:val="20"/>
              </w:rPr>
            </w:pPr>
            <w:r w:rsidRPr="002A1424">
              <w:rPr>
                <w:color w:val="000000"/>
                <w:sz w:val="20"/>
                <w:szCs w:val="20"/>
              </w:rPr>
              <w:t xml:space="preserve">15 994,8 </w:t>
            </w:r>
          </w:p>
        </w:tc>
        <w:tc>
          <w:tcPr>
            <w:tcW w:w="1183" w:type="dxa"/>
            <w:vAlign w:val="center"/>
            <w:hideMark/>
          </w:tcPr>
          <w:p w14:paraId="1604B43F" w14:textId="77777777" w:rsidR="002A1424" w:rsidRPr="002A1424" w:rsidRDefault="002A1424" w:rsidP="002A1424">
            <w:pPr>
              <w:jc w:val="right"/>
              <w:rPr>
                <w:color w:val="000000"/>
                <w:sz w:val="20"/>
                <w:szCs w:val="20"/>
              </w:rPr>
            </w:pPr>
            <w:r w:rsidRPr="002A1424">
              <w:rPr>
                <w:color w:val="000000"/>
                <w:sz w:val="20"/>
                <w:szCs w:val="20"/>
              </w:rPr>
              <w:t xml:space="preserve">33 700,8 </w:t>
            </w:r>
          </w:p>
        </w:tc>
        <w:tc>
          <w:tcPr>
            <w:tcW w:w="1184" w:type="dxa"/>
            <w:vAlign w:val="center"/>
            <w:hideMark/>
          </w:tcPr>
          <w:p w14:paraId="4D83A090" w14:textId="77777777" w:rsidR="002A1424" w:rsidRPr="002A1424" w:rsidRDefault="002A1424" w:rsidP="002A1424">
            <w:pPr>
              <w:jc w:val="right"/>
              <w:rPr>
                <w:color w:val="000000"/>
                <w:sz w:val="20"/>
                <w:szCs w:val="20"/>
              </w:rPr>
            </w:pPr>
            <w:r w:rsidRPr="002A1424">
              <w:rPr>
                <w:color w:val="000000"/>
                <w:sz w:val="20"/>
                <w:szCs w:val="20"/>
              </w:rPr>
              <w:t xml:space="preserve">41 114,9 </w:t>
            </w:r>
          </w:p>
        </w:tc>
      </w:tr>
      <w:tr w:rsidR="002A1424" w:rsidRPr="002A1424" w14:paraId="077D8FD3" w14:textId="77777777" w:rsidTr="002A1424">
        <w:trPr>
          <w:cantSplit/>
          <w:trHeight w:val="240"/>
        </w:trPr>
        <w:tc>
          <w:tcPr>
            <w:tcW w:w="1705" w:type="dxa"/>
            <w:vAlign w:val="center"/>
            <w:hideMark/>
          </w:tcPr>
          <w:p w14:paraId="0637BEEA" w14:textId="77777777" w:rsidR="002A1424" w:rsidRPr="002A1424" w:rsidRDefault="002A1424" w:rsidP="002A1424">
            <w:pPr>
              <w:jc w:val="center"/>
              <w:rPr>
                <w:color w:val="000000"/>
                <w:sz w:val="20"/>
                <w:szCs w:val="20"/>
              </w:rPr>
            </w:pPr>
            <w:r w:rsidRPr="002A1424">
              <w:rPr>
                <w:color w:val="000000"/>
                <w:sz w:val="20"/>
                <w:szCs w:val="20"/>
              </w:rPr>
              <w:t>001.02.01.1376</w:t>
            </w:r>
          </w:p>
        </w:tc>
        <w:tc>
          <w:tcPr>
            <w:tcW w:w="5858" w:type="dxa"/>
            <w:vAlign w:val="center"/>
            <w:hideMark/>
          </w:tcPr>
          <w:p w14:paraId="23A3C9E3" w14:textId="77777777" w:rsidR="002A1424" w:rsidRPr="002A1424" w:rsidRDefault="002A1424" w:rsidP="002A1424">
            <w:pPr>
              <w:rPr>
                <w:color w:val="000000"/>
                <w:sz w:val="20"/>
                <w:szCs w:val="20"/>
              </w:rPr>
            </w:pPr>
            <w:r w:rsidRPr="002A1424">
              <w:rPr>
                <w:color w:val="000000"/>
                <w:sz w:val="20"/>
                <w:szCs w:val="20"/>
              </w:rPr>
              <w:t>Строительство подающего трубопровода от НО-27 до точки опуска НО-36 Ду1200мм  протяженностью 984,5 м надземной прокладки (подключение Микрорайона Запорожская (крт. Левобережный), ТН 14,3 Гкал/ч)</w:t>
            </w:r>
          </w:p>
        </w:tc>
        <w:tc>
          <w:tcPr>
            <w:tcW w:w="1310" w:type="dxa"/>
            <w:vAlign w:val="center"/>
            <w:hideMark/>
          </w:tcPr>
          <w:p w14:paraId="5D84C9C0"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4A3CC51C" w14:textId="77777777" w:rsidR="002A1424" w:rsidRPr="002A1424" w:rsidRDefault="002A1424" w:rsidP="002A1424">
            <w:pPr>
              <w:jc w:val="center"/>
              <w:rPr>
                <w:color w:val="000000"/>
                <w:sz w:val="20"/>
                <w:szCs w:val="20"/>
              </w:rPr>
            </w:pPr>
            <w:r w:rsidRPr="002A1424">
              <w:rPr>
                <w:color w:val="000000"/>
                <w:sz w:val="20"/>
                <w:szCs w:val="20"/>
              </w:rPr>
              <w:t>НО-27</w:t>
            </w:r>
          </w:p>
        </w:tc>
        <w:tc>
          <w:tcPr>
            <w:tcW w:w="948" w:type="dxa"/>
            <w:vAlign w:val="center"/>
            <w:hideMark/>
          </w:tcPr>
          <w:p w14:paraId="18628E67" w14:textId="77777777" w:rsidR="002A1424" w:rsidRPr="002A1424" w:rsidRDefault="002A1424" w:rsidP="002A1424">
            <w:pPr>
              <w:jc w:val="center"/>
              <w:rPr>
                <w:color w:val="000000"/>
                <w:sz w:val="20"/>
                <w:szCs w:val="20"/>
              </w:rPr>
            </w:pPr>
            <w:r w:rsidRPr="002A1424">
              <w:rPr>
                <w:color w:val="000000"/>
                <w:sz w:val="20"/>
                <w:szCs w:val="20"/>
              </w:rPr>
              <w:t>НО-36</w:t>
            </w:r>
          </w:p>
        </w:tc>
        <w:tc>
          <w:tcPr>
            <w:tcW w:w="1464" w:type="dxa"/>
            <w:vAlign w:val="center"/>
            <w:hideMark/>
          </w:tcPr>
          <w:p w14:paraId="17FDC6FC"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651C8D1E" w14:textId="77777777" w:rsidR="002A1424" w:rsidRPr="002A1424" w:rsidRDefault="002A1424" w:rsidP="002A1424">
            <w:pPr>
              <w:jc w:val="center"/>
              <w:rPr>
                <w:color w:val="000000"/>
                <w:sz w:val="20"/>
                <w:szCs w:val="20"/>
              </w:rPr>
            </w:pPr>
            <w:r w:rsidRPr="002A1424">
              <w:rPr>
                <w:color w:val="000000"/>
                <w:sz w:val="20"/>
                <w:szCs w:val="20"/>
              </w:rPr>
              <w:t>1200</w:t>
            </w:r>
          </w:p>
        </w:tc>
        <w:tc>
          <w:tcPr>
            <w:tcW w:w="839" w:type="dxa"/>
            <w:vAlign w:val="center"/>
            <w:hideMark/>
          </w:tcPr>
          <w:p w14:paraId="135EA645" w14:textId="77777777" w:rsidR="002A1424" w:rsidRPr="002A1424" w:rsidRDefault="002A1424" w:rsidP="002A1424">
            <w:pPr>
              <w:jc w:val="center"/>
              <w:rPr>
                <w:color w:val="000000"/>
                <w:sz w:val="20"/>
                <w:szCs w:val="20"/>
              </w:rPr>
            </w:pPr>
            <w:r w:rsidRPr="002A1424">
              <w:rPr>
                <w:color w:val="000000"/>
                <w:sz w:val="20"/>
                <w:szCs w:val="20"/>
              </w:rPr>
              <w:t xml:space="preserve">984,5 </w:t>
            </w:r>
          </w:p>
        </w:tc>
        <w:tc>
          <w:tcPr>
            <w:tcW w:w="1052" w:type="dxa"/>
            <w:vAlign w:val="center"/>
            <w:hideMark/>
          </w:tcPr>
          <w:p w14:paraId="311D6DE6" w14:textId="77777777" w:rsidR="002A1424" w:rsidRPr="002A1424" w:rsidRDefault="002A1424" w:rsidP="002A1424">
            <w:pPr>
              <w:jc w:val="center"/>
              <w:rPr>
                <w:color w:val="000000"/>
                <w:sz w:val="20"/>
                <w:szCs w:val="20"/>
              </w:rPr>
            </w:pPr>
            <w:r w:rsidRPr="002A1424">
              <w:rPr>
                <w:color w:val="000000"/>
                <w:sz w:val="20"/>
                <w:szCs w:val="20"/>
              </w:rPr>
              <w:t>Надземная</w:t>
            </w:r>
          </w:p>
        </w:tc>
        <w:tc>
          <w:tcPr>
            <w:tcW w:w="877" w:type="dxa"/>
            <w:vAlign w:val="center"/>
            <w:hideMark/>
          </w:tcPr>
          <w:p w14:paraId="510DD94F"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B5693DA"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6372D81A"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47D94958"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75DF7E05" w14:textId="77777777" w:rsidR="002A1424" w:rsidRPr="002A1424" w:rsidRDefault="002A1424" w:rsidP="002A1424">
            <w:pPr>
              <w:jc w:val="right"/>
              <w:rPr>
                <w:color w:val="000000"/>
                <w:sz w:val="20"/>
                <w:szCs w:val="20"/>
              </w:rPr>
            </w:pPr>
            <w:r w:rsidRPr="002A1424">
              <w:rPr>
                <w:color w:val="000000"/>
                <w:sz w:val="20"/>
                <w:szCs w:val="20"/>
              </w:rPr>
              <w:t xml:space="preserve">163 800,0 </w:t>
            </w:r>
          </w:p>
        </w:tc>
        <w:tc>
          <w:tcPr>
            <w:tcW w:w="1183" w:type="dxa"/>
            <w:vAlign w:val="center"/>
            <w:hideMark/>
          </w:tcPr>
          <w:p w14:paraId="19F289D8" w14:textId="77777777" w:rsidR="002A1424" w:rsidRPr="002A1424" w:rsidRDefault="002A1424" w:rsidP="002A1424">
            <w:pPr>
              <w:jc w:val="right"/>
              <w:rPr>
                <w:color w:val="000000"/>
                <w:sz w:val="20"/>
                <w:szCs w:val="20"/>
              </w:rPr>
            </w:pPr>
            <w:r w:rsidRPr="002A1424">
              <w:rPr>
                <w:color w:val="000000"/>
                <w:sz w:val="20"/>
                <w:szCs w:val="20"/>
              </w:rPr>
              <w:t xml:space="preserve">163 800,0 </w:t>
            </w:r>
          </w:p>
        </w:tc>
        <w:tc>
          <w:tcPr>
            <w:tcW w:w="1184" w:type="dxa"/>
            <w:vAlign w:val="center"/>
            <w:hideMark/>
          </w:tcPr>
          <w:p w14:paraId="089ED90C" w14:textId="77777777" w:rsidR="002A1424" w:rsidRPr="002A1424" w:rsidRDefault="002A1424" w:rsidP="002A1424">
            <w:pPr>
              <w:jc w:val="right"/>
              <w:rPr>
                <w:color w:val="000000"/>
                <w:sz w:val="20"/>
                <w:szCs w:val="20"/>
              </w:rPr>
            </w:pPr>
            <w:r w:rsidRPr="002A1424">
              <w:rPr>
                <w:color w:val="000000"/>
                <w:sz w:val="20"/>
                <w:szCs w:val="20"/>
              </w:rPr>
              <w:t xml:space="preserve">199 836,0 </w:t>
            </w:r>
          </w:p>
        </w:tc>
      </w:tr>
      <w:tr w:rsidR="002A1424" w:rsidRPr="002A1424" w14:paraId="290D3D52" w14:textId="77777777" w:rsidTr="002A1424">
        <w:trPr>
          <w:cantSplit/>
          <w:trHeight w:val="240"/>
        </w:trPr>
        <w:tc>
          <w:tcPr>
            <w:tcW w:w="1705" w:type="dxa"/>
            <w:vAlign w:val="center"/>
            <w:hideMark/>
          </w:tcPr>
          <w:p w14:paraId="77034400" w14:textId="77777777" w:rsidR="002A1424" w:rsidRPr="002A1424" w:rsidRDefault="002A1424" w:rsidP="002A1424">
            <w:pPr>
              <w:jc w:val="center"/>
              <w:rPr>
                <w:color w:val="000000"/>
                <w:sz w:val="20"/>
                <w:szCs w:val="20"/>
              </w:rPr>
            </w:pPr>
            <w:r w:rsidRPr="002A1424">
              <w:rPr>
                <w:color w:val="000000"/>
                <w:sz w:val="20"/>
                <w:szCs w:val="20"/>
              </w:rPr>
              <w:lastRenderedPageBreak/>
              <w:t>001.02.01.1403</w:t>
            </w:r>
          </w:p>
        </w:tc>
        <w:tc>
          <w:tcPr>
            <w:tcW w:w="5858" w:type="dxa"/>
            <w:vAlign w:val="center"/>
            <w:hideMark/>
          </w:tcPr>
          <w:p w14:paraId="5354B699" w14:textId="77777777" w:rsidR="002A1424" w:rsidRPr="002A1424" w:rsidRDefault="002A1424" w:rsidP="002A1424">
            <w:pPr>
              <w:rPr>
                <w:color w:val="000000"/>
                <w:sz w:val="20"/>
                <w:szCs w:val="20"/>
              </w:rPr>
            </w:pPr>
            <w:r w:rsidRPr="002A1424">
              <w:rPr>
                <w:color w:val="000000"/>
                <w:sz w:val="20"/>
                <w:szCs w:val="20"/>
              </w:rPr>
              <w:t>Строительство подающего трубопровода от точки опуска НО-36 до КСЗ-2 Ду1200мм  протяженностью 457 м подземной канальной прокладки (подключение Микрорайона Запорожская (крт. Левобережный), ТН 14,3 Гкал/ч)</w:t>
            </w:r>
          </w:p>
        </w:tc>
        <w:tc>
          <w:tcPr>
            <w:tcW w:w="1310" w:type="dxa"/>
            <w:vAlign w:val="center"/>
            <w:hideMark/>
          </w:tcPr>
          <w:p w14:paraId="73EDFC7F"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0BFC8A14" w14:textId="77777777" w:rsidR="002A1424" w:rsidRPr="002A1424" w:rsidRDefault="002A1424" w:rsidP="002A1424">
            <w:pPr>
              <w:jc w:val="center"/>
              <w:rPr>
                <w:color w:val="000000"/>
                <w:sz w:val="20"/>
                <w:szCs w:val="20"/>
              </w:rPr>
            </w:pPr>
            <w:r w:rsidRPr="002A1424">
              <w:rPr>
                <w:color w:val="000000"/>
                <w:sz w:val="20"/>
                <w:szCs w:val="20"/>
              </w:rPr>
              <w:t>НО-36</w:t>
            </w:r>
          </w:p>
        </w:tc>
        <w:tc>
          <w:tcPr>
            <w:tcW w:w="948" w:type="dxa"/>
            <w:vAlign w:val="center"/>
            <w:hideMark/>
          </w:tcPr>
          <w:p w14:paraId="7249D124" w14:textId="77777777" w:rsidR="002A1424" w:rsidRPr="002A1424" w:rsidRDefault="002A1424" w:rsidP="002A1424">
            <w:pPr>
              <w:jc w:val="center"/>
              <w:rPr>
                <w:color w:val="000000"/>
                <w:sz w:val="20"/>
                <w:szCs w:val="20"/>
              </w:rPr>
            </w:pPr>
            <w:r w:rsidRPr="002A1424">
              <w:rPr>
                <w:color w:val="000000"/>
                <w:sz w:val="20"/>
                <w:szCs w:val="20"/>
              </w:rPr>
              <w:t>КСЗ-2</w:t>
            </w:r>
          </w:p>
        </w:tc>
        <w:tc>
          <w:tcPr>
            <w:tcW w:w="1464" w:type="dxa"/>
            <w:vAlign w:val="center"/>
            <w:hideMark/>
          </w:tcPr>
          <w:p w14:paraId="14E954E8"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62238951" w14:textId="77777777" w:rsidR="002A1424" w:rsidRPr="002A1424" w:rsidRDefault="002A1424" w:rsidP="002A1424">
            <w:pPr>
              <w:jc w:val="center"/>
              <w:rPr>
                <w:color w:val="000000"/>
                <w:sz w:val="20"/>
                <w:szCs w:val="20"/>
              </w:rPr>
            </w:pPr>
            <w:r w:rsidRPr="002A1424">
              <w:rPr>
                <w:color w:val="000000"/>
                <w:sz w:val="20"/>
                <w:szCs w:val="20"/>
              </w:rPr>
              <w:t>1200</w:t>
            </w:r>
          </w:p>
        </w:tc>
        <w:tc>
          <w:tcPr>
            <w:tcW w:w="839" w:type="dxa"/>
            <w:vAlign w:val="center"/>
            <w:hideMark/>
          </w:tcPr>
          <w:p w14:paraId="0857E1E3" w14:textId="77777777" w:rsidR="002A1424" w:rsidRPr="002A1424" w:rsidRDefault="002A1424" w:rsidP="002A1424">
            <w:pPr>
              <w:jc w:val="center"/>
              <w:rPr>
                <w:color w:val="000000"/>
                <w:sz w:val="20"/>
                <w:szCs w:val="20"/>
              </w:rPr>
            </w:pPr>
            <w:r w:rsidRPr="002A1424">
              <w:rPr>
                <w:color w:val="000000"/>
                <w:sz w:val="20"/>
                <w:szCs w:val="20"/>
              </w:rPr>
              <w:t xml:space="preserve">457,0 </w:t>
            </w:r>
          </w:p>
        </w:tc>
        <w:tc>
          <w:tcPr>
            <w:tcW w:w="1052" w:type="dxa"/>
            <w:vAlign w:val="center"/>
            <w:hideMark/>
          </w:tcPr>
          <w:p w14:paraId="2E8185CD"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9F6D620"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D815C7F"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76C649ED"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300F087A" w14:textId="77777777" w:rsidR="002A1424" w:rsidRPr="002A1424" w:rsidRDefault="002A1424" w:rsidP="002A1424">
            <w:pPr>
              <w:jc w:val="center"/>
              <w:rPr>
                <w:color w:val="000000"/>
                <w:sz w:val="20"/>
                <w:szCs w:val="20"/>
              </w:rPr>
            </w:pPr>
            <w:r w:rsidRPr="002A1424">
              <w:rPr>
                <w:color w:val="000000"/>
                <w:sz w:val="20"/>
                <w:szCs w:val="20"/>
              </w:rPr>
              <w:t>2028</w:t>
            </w:r>
          </w:p>
        </w:tc>
        <w:tc>
          <w:tcPr>
            <w:tcW w:w="1183" w:type="dxa"/>
            <w:vAlign w:val="center"/>
            <w:hideMark/>
          </w:tcPr>
          <w:p w14:paraId="4BC50211" w14:textId="77777777" w:rsidR="002A1424" w:rsidRPr="002A1424" w:rsidRDefault="002A1424" w:rsidP="002A1424">
            <w:pPr>
              <w:jc w:val="right"/>
              <w:rPr>
                <w:color w:val="000000"/>
                <w:sz w:val="20"/>
                <w:szCs w:val="20"/>
              </w:rPr>
            </w:pPr>
            <w:r w:rsidRPr="002A1424">
              <w:rPr>
                <w:color w:val="000000"/>
                <w:sz w:val="20"/>
                <w:szCs w:val="20"/>
              </w:rPr>
              <w:t xml:space="preserve">80 795,9 </w:t>
            </w:r>
          </w:p>
        </w:tc>
        <w:tc>
          <w:tcPr>
            <w:tcW w:w="1183" w:type="dxa"/>
            <w:vAlign w:val="center"/>
            <w:hideMark/>
          </w:tcPr>
          <w:p w14:paraId="5FED2688" w14:textId="77777777" w:rsidR="002A1424" w:rsidRPr="002A1424" w:rsidRDefault="002A1424" w:rsidP="002A1424">
            <w:pPr>
              <w:jc w:val="right"/>
              <w:rPr>
                <w:color w:val="000000"/>
                <w:sz w:val="20"/>
                <w:szCs w:val="20"/>
              </w:rPr>
            </w:pPr>
            <w:r w:rsidRPr="002A1424">
              <w:rPr>
                <w:color w:val="000000"/>
                <w:sz w:val="20"/>
                <w:szCs w:val="20"/>
              </w:rPr>
              <w:t xml:space="preserve">90 350,0 </w:t>
            </w:r>
          </w:p>
        </w:tc>
        <w:tc>
          <w:tcPr>
            <w:tcW w:w="1184" w:type="dxa"/>
            <w:vAlign w:val="center"/>
            <w:hideMark/>
          </w:tcPr>
          <w:p w14:paraId="27EC1FE0" w14:textId="77777777" w:rsidR="002A1424" w:rsidRPr="002A1424" w:rsidRDefault="002A1424" w:rsidP="002A1424">
            <w:pPr>
              <w:jc w:val="right"/>
              <w:rPr>
                <w:color w:val="000000"/>
                <w:sz w:val="20"/>
                <w:szCs w:val="20"/>
              </w:rPr>
            </w:pPr>
            <w:r w:rsidRPr="002A1424">
              <w:rPr>
                <w:color w:val="000000"/>
                <w:sz w:val="20"/>
                <w:szCs w:val="20"/>
              </w:rPr>
              <w:t xml:space="preserve">110 227,0 </w:t>
            </w:r>
          </w:p>
        </w:tc>
      </w:tr>
      <w:tr w:rsidR="002A1424" w:rsidRPr="002A1424" w14:paraId="1EBECC52" w14:textId="77777777" w:rsidTr="002A1424">
        <w:trPr>
          <w:cantSplit/>
          <w:trHeight w:val="240"/>
        </w:trPr>
        <w:tc>
          <w:tcPr>
            <w:tcW w:w="1705" w:type="dxa"/>
            <w:vAlign w:val="center"/>
            <w:hideMark/>
          </w:tcPr>
          <w:p w14:paraId="7BF63F10" w14:textId="77777777" w:rsidR="002A1424" w:rsidRPr="002A1424" w:rsidRDefault="002A1424" w:rsidP="002A1424">
            <w:pPr>
              <w:jc w:val="center"/>
              <w:rPr>
                <w:color w:val="000000"/>
                <w:sz w:val="20"/>
                <w:szCs w:val="20"/>
              </w:rPr>
            </w:pPr>
            <w:r w:rsidRPr="002A1424">
              <w:rPr>
                <w:color w:val="000000"/>
                <w:sz w:val="20"/>
                <w:szCs w:val="20"/>
              </w:rPr>
              <w:t>001.02.01.1377</w:t>
            </w:r>
          </w:p>
        </w:tc>
        <w:tc>
          <w:tcPr>
            <w:tcW w:w="5858" w:type="dxa"/>
            <w:vAlign w:val="center"/>
            <w:hideMark/>
          </w:tcPr>
          <w:p w14:paraId="30DE4592"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от ТК-20 (Др) до ГЗУ подземной канальной прокладки (подключение Микрорайона Запорожская (крт. Левобережный))</w:t>
            </w:r>
          </w:p>
        </w:tc>
        <w:tc>
          <w:tcPr>
            <w:tcW w:w="1310" w:type="dxa"/>
            <w:vAlign w:val="center"/>
            <w:hideMark/>
          </w:tcPr>
          <w:p w14:paraId="5A1FB626"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0D9BADEB"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286BC93E" w14:textId="77777777" w:rsidR="002A1424" w:rsidRPr="002A1424" w:rsidRDefault="002A1424" w:rsidP="002A1424">
            <w:pPr>
              <w:jc w:val="center"/>
              <w:rPr>
                <w:color w:val="000000"/>
                <w:sz w:val="20"/>
                <w:szCs w:val="20"/>
              </w:rPr>
            </w:pPr>
            <w:r w:rsidRPr="002A1424">
              <w:rPr>
                <w:color w:val="000000"/>
                <w:sz w:val="20"/>
                <w:szCs w:val="20"/>
              </w:rPr>
              <w:t>мкр. "Запорожская"</w:t>
            </w:r>
          </w:p>
        </w:tc>
        <w:tc>
          <w:tcPr>
            <w:tcW w:w="1464" w:type="dxa"/>
            <w:vAlign w:val="center"/>
            <w:hideMark/>
          </w:tcPr>
          <w:p w14:paraId="4A142431"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569B2570" w14:textId="77777777" w:rsidR="002A1424" w:rsidRPr="002A1424" w:rsidRDefault="002A1424" w:rsidP="002A1424">
            <w:pPr>
              <w:jc w:val="center"/>
              <w:rPr>
                <w:color w:val="000000"/>
                <w:sz w:val="20"/>
                <w:szCs w:val="20"/>
              </w:rPr>
            </w:pPr>
            <w:r w:rsidRPr="002A1424">
              <w:rPr>
                <w:color w:val="000000"/>
                <w:sz w:val="20"/>
                <w:szCs w:val="20"/>
              </w:rPr>
              <w:t>300</w:t>
            </w:r>
          </w:p>
        </w:tc>
        <w:tc>
          <w:tcPr>
            <w:tcW w:w="839" w:type="dxa"/>
            <w:vAlign w:val="center"/>
            <w:hideMark/>
          </w:tcPr>
          <w:p w14:paraId="18F8146E" w14:textId="77777777" w:rsidR="002A1424" w:rsidRPr="002A1424" w:rsidRDefault="002A1424" w:rsidP="002A1424">
            <w:pPr>
              <w:jc w:val="center"/>
              <w:rPr>
                <w:color w:val="000000"/>
                <w:sz w:val="20"/>
                <w:szCs w:val="20"/>
              </w:rPr>
            </w:pPr>
            <w:r w:rsidRPr="002A1424">
              <w:rPr>
                <w:color w:val="000000"/>
                <w:sz w:val="20"/>
                <w:szCs w:val="20"/>
              </w:rPr>
              <w:t xml:space="preserve">176,0 </w:t>
            </w:r>
          </w:p>
        </w:tc>
        <w:tc>
          <w:tcPr>
            <w:tcW w:w="1052" w:type="dxa"/>
            <w:vAlign w:val="center"/>
            <w:hideMark/>
          </w:tcPr>
          <w:p w14:paraId="0034892C"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A7EFBDA"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490D41A"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7325E60C"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0FF75D43"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1FC19368" w14:textId="77777777" w:rsidR="002A1424" w:rsidRPr="002A1424" w:rsidRDefault="002A1424" w:rsidP="002A1424">
            <w:pPr>
              <w:jc w:val="right"/>
              <w:rPr>
                <w:color w:val="000000"/>
                <w:sz w:val="20"/>
                <w:szCs w:val="20"/>
              </w:rPr>
            </w:pPr>
            <w:r w:rsidRPr="002A1424">
              <w:rPr>
                <w:color w:val="000000"/>
                <w:sz w:val="20"/>
                <w:szCs w:val="20"/>
              </w:rPr>
              <w:t xml:space="preserve">12 206,6 </w:t>
            </w:r>
          </w:p>
        </w:tc>
        <w:tc>
          <w:tcPr>
            <w:tcW w:w="1183" w:type="dxa"/>
            <w:vAlign w:val="center"/>
            <w:hideMark/>
          </w:tcPr>
          <w:p w14:paraId="6040BBDF" w14:textId="77777777" w:rsidR="002A1424" w:rsidRPr="002A1424" w:rsidRDefault="002A1424" w:rsidP="002A1424">
            <w:pPr>
              <w:jc w:val="right"/>
              <w:rPr>
                <w:color w:val="000000"/>
                <w:sz w:val="20"/>
                <w:szCs w:val="20"/>
              </w:rPr>
            </w:pPr>
            <w:r w:rsidRPr="002A1424">
              <w:rPr>
                <w:color w:val="000000"/>
                <w:sz w:val="20"/>
                <w:szCs w:val="20"/>
              </w:rPr>
              <w:t xml:space="preserve">13 000,0 </w:t>
            </w:r>
          </w:p>
        </w:tc>
        <w:tc>
          <w:tcPr>
            <w:tcW w:w="1184" w:type="dxa"/>
            <w:vAlign w:val="center"/>
            <w:hideMark/>
          </w:tcPr>
          <w:p w14:paraId="2E74319B" w14:textId="77777777" w:rsidR="002A1424" w:rsidRPr="002A1424" w:rsidRDefault="002A1424" w:rsidP="002A1424">
            <w:pPr>
              <w:jc w:val="right"/>
              <w:rPr>
                <w:color w:val="000000"/>
                <w:sz w:val="20"/>
                <w:szCs w:val="20"/>
              </w:rPr>
            </w:pPr>
            <w:r w:rsidRPr="002A1424">
              <w:rPr>
                <w:color w:val="000000"/>
                <w:sz w:val="20"/>
                <w:szCs w:val="20"/>
              </w:rPr>
              <w:t xml:space="preserve">15 860,0 </w:t>
            </w:r>
          </w:p>
        </w:tc>
      </w:tr>
      <w:tr w:rsidR="002A1424" w:rsidRPr="002A1424" w14:paraId="6681624F" w14:textId="77777777" w:rsidTr="002A1424">
        <w:trPr>
          <w:cantSplit/>
          <w:trHeight w:val="240"/>
        </w:trPr>
        <w:tc>
          <w:tcPr>
            <w:tcW w:w="1705" w:type="dxa"/>
            <w:vAlign w:val="center"/>
            <w:hideMark/>
          </w:tcPr>
          <w:p w14:paraId="18B128C7" w14:textId="77777777" w:rsidR="002A1424" w:rsidRPr="002A1424" w:rsidRDefault="002A1424" w:rsidP="002A1424">
            <w:pPr>
              <w:jc w:val="center"/>
              <w:rPr>
                <w:color w:val="000000"/>
                <w:sz w:val="20"/>
                <w:szCs w:val="20"/>
              </w:rPr>
            </w:pPr>
            <w:r w:rsidRPr="002A1424">
              <w:rPr>
                <w:color w:val="000000"/>
                <w:sz w:val="20"/>
                <w:szCs w:val="20"/>
              </w:rPr>
              <w:t>001.02.01.1378</w:t>
            </w:r>
          </w:p>
        </w:tc>
        <w:tc>
          <w:tcPr>
            <w:tcW w:w="5858" w:type="dxa"/>
            <w:vAlign w:val="center"/>
            <w:hideMark/>
          </w:tcPr>
          <w:p w14:paraId="5F761C9A" w14:textId="77777777" w:rsidR="002A1424" w:rsidRPr="002A1424" w:rsidRDefault="002A1424" w:rsidP="002A1424">
            <w:pPr>
              <w:rPr>
                <w:color w:val="000000"/>
                <w:sz w:val="20"/>
                <w:szCs w:val="20"/>
              </w:rPr>
            </w:pPr>
            <w:r w:rsidRPr="002A1424">
              <w:rPr>
                <w:color w:val="000000"/>
                <w:sz w:val="20"/>
                <w:szCs w:val="20"/>
              </w:rPr>
              <w:t>Строительство распределительной сети мкр "Запорожская" (крт. Левобережный)</w:t>
            </w:r>
          </w:p>
        </w:tc>
        <w:tc>
          <w:tcPr>
            <w:tcW w:w="1310" w:type="dxa"/>
            <w:vAlign w:val="center"/>
            <w:hideMark/>
          </w:tcPr>
          <w:p w14:paraId="513436A2"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5B20B3E6"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10A27099" w14:textId="77777777" w:rsidR="002A1424" w:rsidRPr="002A1424" w:rsidRDefault="002A1424" w:rsidP="002A1424">
            <w:pPr>
              <w:jc w:val="center"/>
              <w:rPr>
                <w:color w:val="000000"/>
                <w:sz w:val="20"/>
                <w:szCs w:val="20"/>
              </w:rPr>
            </w:pPr>
            <w:r w:rsidRPr="002A1424">
              <w:rPr>
                <w:color w:val="000000"/>
                <w:sz w:val="20"/>
                <w:szCs w:val="20"/>
              </w:rPr>
              <w:t>мкр. "Запорожская"</w:t>
            </w:r>
          </w:p>
        </w:tc>
        <w:tc>
          <w:tcPr>
            <w:tcW w:w="1464" w:type="dxa"/>
            <w:vAlign w:val="center"/>
            <w:hideMark/>
          </w:tcPr>
          <w:p w14:paraId="42C66297"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3EF00F11" w14:textId="77777777" w:rsidR="002A1424" w:rsidRPr="002A1424" w:rsidRDefault="002A1424" w:rsidP="002A1424">
            <w:pPr>
              <w:jc w:val="center"/>
              <w:rPr>
                <w:color w:val="000000"/>
                <w:sz w:val="20"/>
                <w:szCs w:val="20"/>
              </w:rPr>
            </w:pPr>
            <w:r w:rsidRPr="002A1424">
              <w:rPr>
                <w:color w:val="000000"/>
                <w:sz w:val="20"/>
                <w:szCs w:val="20"/>
              </w:rPr>
              <w:t>-</w:t>
            </w:r>
          </w:p>
        </w:tc>
        <w:tc>
          <w:tcPr>
            <w:tcW w:w="839" w:type="dxa"/>
            <w:vAlign w:val="center"/>
            <w:hideMark/>
          </w:tcPr>
          <w:p w14:paraId="1A7ED858" w14:textId="77777777" w:rsidR="002A1424" w:rsidRPr="002A1424" w:rsidRDefault="002A1424" w:rsidP="002A1424">
            <w:pPr>
              <w:jc w:val="center"/>
              <w:rPr>
                <w:color w:val="000000"/>
                <w:sz w:val="20"/>
                <w:szCs w:val="20"/>
              </w:rPr>
            </w:pPr>
            <w:r w:rsidRPr="002A1424">
              <w:rPr>
                <w:color w:val="000000"/>
                <w:sz w:val="20"/>
                <w:szCs w:val="20"/>
              </w:rPr>
              <w:t xml:space="preserve">2 542,0 </w:t>
            </w:r>
          </w:p>
        </w:tc>
        <w:tc>
          <w:tcPr>
            <w:tcW w:w="1052" w:type="dxa"/>
            <w:vAlign w:val="center"/>
            <w:hideMark/>
          </w:tcPr>
          <w:p w14:paraId="0F3E614B"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7272BFF"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4CFC6DA"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120C84A5"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0549738E" w14:textId="77777777" w:rsidR="002A1424" w:rsidRPr="002A1424" w:rsidRDefault="002A1424" w:rsidP="002A1424">
            <w:pPr>
              <w:jc w:val="center"/>
              <w:rPr>
                <w:color w:val="000000"/>
                <w:sz w:val="20"/>
                <w:szCs w:val="20"/>
              </w:rPr>
            </w:pPr>
            <w:r w:rsidRPr="002A1424">
              <w:rPr>
                <w:color w:val="000000"/>
                <w:sz w:val="20"/>
                <w:szCs w:val="20"/>
              </w:rPr>
              <w:t>2026-2028</w:t>
            </w:r>
          </w:p>
        </w:tc>
        <w:tc>
          <w:tcPr>
            <w:tcW w:w="1183" w:type="dxa"/>
            <w:vAlign w:val="center"/>
            <w:hideMark/>
          </w:tcPr>
          <w:p w14:paraId="6DE2B83E" w14:textId="77777777" w:rsidR="002A1424" w:rsidRPr="002A1424" w:rsidRDefault="002A1424" w:rsidP="002A1424">
            <w:pPr>
              <w:jc w:val="right"/>
              <w:rPr>
                <w:color w:val="000000"/>
                <w:sz w:val="20"/>
                <w:szCs w:val="20"/>
              </w:rPr>
            </w:pPr>
            <w:r w:rsidRPr="002A1424">
              <w:rPr>
                <w:color w:val="000000"/>
                <w:sz w:val="20"/>
                <w:szCs w:val="20"/>
              </w:rPr>
              <w:t xml:space="preserve">225 422,8 </w:t>
            </w:r>
          </w:p>
        </w:tc>
        <w:tc>
          <w:tcPr>
            <w:tcW w:w="1183" w:type="dxa"/>
            <w:vAlign w:val="center"/>
            <w:hideMark/>
          </w:tcPr>
          <w:p w14:paraId="2DC3226D" w14:textId="77777777" w:rsidR="002A1424" w:rsidRPr="002A1424" w:rsidRDefault="002A1424" w:rsidP="002A1424">
            <w:pPr>
              <w:jc w:val="right"/>
              <w:rPr>
                <w:color w:val="000000"/>
                <w:sz w:val="20"/>
                <w:szCs w:val="20"/>
              </w:rPr>
            </w:pPr>
            <w:r w:rsidRPr="002A1424">
              <w:rPr>
                <w:color w:val="000000"/>
                <w:sz w:val="20"/>
                <w:szCs w:val="20"/>
              </w:rPr>
              <w:t xml:space="preserve">238 692,4 </w:t>
            </w:r>
          </w:p>
        </w:tc>
        <w:tc>
          <w:tcPr>
            <w:tcW w:w="1184" w:type="dxa"/>
            <w:vAlign w:val="center"/>
            <w:hideMark/>
          </w:tcPr>
          <w:p w14:paraId="320C8BD6" w14:textId="77777777" w:rsidR="002A1424" w:rsidRPr="002A1424" w:rsidRDefault="002A1424" w:rsidP="002A1424">
            <w:pPr>
              <w:jc w:val="right"/>
              <w:rPr>
                <w:color w:val="000000"/>
                <w:sz w:val="20"/>
                <w:szCs w:val="20"/>
              </w:rPr>
            </w:pPr>
            <w:r w:rsidRPr="002A1424">
              <w:rPr>
                <w:color w:val="000000"/>
                <w:sz w:val="20"/>
                <w:szCs w:val="20"/>
              </w:rPr>
              <w:t xml:space="preserve">291 204,7 </w:t>
            </w:r>
          </w:p>
        </w:tc>
      </w:tr>
      <w:tr w:rsidR="002A1424" w:rsidRPr="002A1424" w14:paraId="1BCA8182" w14:textId="77777777" w:rsidTr="002A1424">
        <w:trPr>
          <w:cantSplit/>
          <w:trHeight w:val="240"/>
        </w:trPr>
        <w:tc>
          <w:tcPr>
            <w:tcW w:w="1705" w:type="dxa"/>
            <w:vAlign w:val="center"/>
            <w:hideMark/>
          </w:tcPr>
          <w:p w14:paraId="0CA57148" w14:textId="77777777" w:rsidR="002A1424" w:rsidRPr="002A1424" w:rsidRDefault="002A1424" w:rsidP="002A1424">
            <w:pPr>
              <w:jc w:val="center"/>
              <w:rPr>
                <w:color w:val="000000"/>
                <w:sz w:val="20"/>
                <w:szCs w:val="20"/>
              </w:rPr>
            </w:pPr>
            <w:r w:rsidRPr="002A1424">
              <w:rPr>
                <w:color w:val="000000"/>
                <w:sz w:val="20"/>
                <w:szCs w:val="20"/>
              </w:rPr>
              <w:t>002.02.01.1406</w:t>
            </w:r>
          </w:p>
        </w:tc>
        <w:tc>
          <w:tcPr>
            <w:tcW w:w="5858" w:type="dxa"/>
            <w:vAlign w:val="center"/>
            <w:hideMark/>
          </w:tcPr>
          <w:p w14:paraId="41F77EF2"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МКД № 1 по адресу: ул. Горьковская, 50; в границах земельного участка с кадастровым номером 42:30:0413005:9</w:t>
            </w:r>
          </w:p>
        </w:tc>
        <w:tc>
          <w:tcPr>
            <w:tcW w:w="1310" w:type="dxa"/>
            <w:vAlign w:val="center"/>
            <w:hideMark/>
          </w:tcPr>
          <w:p w14:paraId="4ECDCEB3"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487F7920"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5D56A122"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5F706D64" w14:textId="77777777" w:rsidR="002A1424" w:rsidRPr="002A1424" w:rsidRDefault="002A1424" w:rsidP="002A1424">
            <w:pPr>
              <w:jc w:val="center"/>
              <w:rPr>
                <w:color w:val="000000"/>
                <w:sz w:val="20"/>
                <w:szCs w:val="20"/>
              </w:rPr>
            </w:pPr>
            <w:r w:rsidRPr="002A1424">
              <w:rPr>
                <w:color w:val="000000"/>
                <w:sz w:val="20"/>
                <w:szCs w:val="20"/>
              </w:rPr>
              <w:t>42:30:0413005</w:t>
            </w:r>
          </w:p>
        </w:tc>
        <w:tc>
          <w:tcPr>
            <w:tcW w:w="871" w:type="dxa"/>
            <w:vAlign w:val="center"/>
            <w:hideMark/>
          </w:tcPr>
          <w:p w14:paraId="5B2819F8"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2C792AC4" w14:textId="77777777" w:rsidR="002A1424" w:rsidRPr="002A1424" w:rsidRDefault="002A1424" w:rsidP="002A1424">
            <w:pPr>
              <w:jc w:val="center"/>
              <w:rPr>
                <w:color w:val="000000"/>
                <w:sz w:val="20"/>
                <w:szCs w:val="20"/>
              </w:rPr>
            </w:pPr>
            <w:r w:rsidRPr="002A1424">
              <w:rPr>
                <w:color w:val="000000"/>
                <w:sz w:val="20"/>
                <w:szCs w:val="20"/>
              </w:rPr>
              <w:t xml:space="preserve">43,1 </w:t>
            </w:r>
          </w:p>
        </w:tc>
        <w:tc>
          <w:tcPr>
            <w:tcW w:w="1052" w:type="dxa"/>
            <w:vAlign w:val="center"/>
            <w:hideMark/>
          </w:tcPr>
          <w:p w14:paraId="3F6A7BB8"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3190580"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21F50087"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4F220CCA"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685181BD"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19EB2021" w14:textId="77777777" w:rsidR="002A1424" w:rsidRPr="002A1424" w:rsidRDefault="002A1424" w:rsidP="002A1424">
            <w:pPr>
              <w:jc w:val="right"/>
              <w:rPr>
                <w:color w:val="000000"/>
                <w:sz w:val="20"/>
                <w:szCs w:val="20"/>
              </w:rPr>
            </w:pPr>
            <w:r w:rsidRPr="002A1424">
              <w:rPr>
                <w:color w:val="000000"/>
                <w:sz w:val="20"/>
                <w:szCs w:val="20"/>
              </w:rPr>
              <w:t xml:space="preserve">1 762,3 </w:t>
            </w:r>
          </w:p>
        </w:tc>
        <w:tc>
          <w:tcPr>
            <w:tcW w:w="1183" w:type="dxa"/>
            <w:vAlign w:val="center"/>
            <w:hideMark/>
          </w:tcPr>
          <w:p w14:paraId="6C3C5E1D" w14:textId="77777777" w:rsidR="002A1424" w:rsidRPr="002A1424" w:rsidRDefault="002A1424" w:rsidP="002A1424">
            <w:pPr>
              <w:jc w:val="right"/>
              <w:rPr>
                <w:color w:val="000000"/>
                <w:sz w:val="20"/>
                <w:szCs w:val="20"/>
              </w:rPr>
            </w:pPr>
            <w:r w:rsidRPr="002A1424">
              <w:rPr>
                <w:color w:val="000000"/>
                <w:sz w:val="20"/>
                <w:szCs w:val="20"/>
              </w:rPr>
              <w:t xml:space="preserve">1 762,3 </w:t>
            </w:r>
          </w:p>
        </w:tc>
        <w:tc>
          <w:tcPr>
            <w:tcW w:w="1184" w:type="dxa"/>
            <w:vAlign w:val="center"/>
            <w:hideMark/>
          </w:tcPr>
          <w:p w14:paraId="62F36D5A" w14:textId="77777777" w:rsidR="002A1424" w:rsidRPr="002A1424" w:rsidRDefault="002A1424" w:rsidP="002A1424">
            <w:pPr>
              <w:jc w:val="right"/>
              <w:rPr>
                <w:color w:val="000000"/>
                <w:sz w:val="20"/>
                <w:szCs w:val="20"/>
              </w:rPr>
            </w:pPr>
            <w:r w:rsidRPr="002A1424">
              <w:rPr>
                <w:color w:val="000000"/>
                <w:sz w:val="20"/>
                <w:szCs w:val="20"/>
              </w:rPr>
              <w:t xml:space="preserve">2 150,1 </w:t>
            </w:r>
          </w:p>
        </w:tc>
      </w:tr>
      <w:tr w:rsidR="002A1424" w:rsidRPr="002A1424" w14:paraId="639C8EA4" w14:textId="77777777" w:rsidTr="002A1424">
        <w:trPr>
          <w:cantSplit/>
          <w:trHeight w:val="240"/>
        </w:trPr>
        <w:tc>
          <w:tcPr>
            <w:tcW w:w="1705" w:type="dxa"/>
            <w:vAlign w:val="center"/>
            <w:hideMark/>
          </w:tcPr>
          <w:p w14:paraId="42D71824" w14:textId="77777777" w:rsidR="002A1424" w:rsidRPr="002A1424" w:rsidRDefault="002A1424" w:rsidP="002A1424">
            <w:pPr>
              <w:jc w:val="center"/>
              <w:rPr>
                <w:color w:val="000000"/>
                <w:sz w:val="20"/>
                <w:szCs w:val="20"/>
              </w:rPr>
            </w:pPr>
            <w:r w:rsidRPr="002A1424">
              <w:rPr>
                <w:color w:val="000000"/>
                <w:sz w:val="20"/>
                <w:szCs w:val="20"/>
              </w:rPr>
              <w:t>002.02.01.1407</w:t>
            </w:r>
          </w:p>
        </w:tc>
        <w:tc>
          <w:tcPr>
            <w:tcW w:w="5858" w:type="dxa"/>
            <w:vAlign w:val="center"/>
            <w:hideMark/>
          </w:tcPr>
          <w:p w14:paraId="50C5F498"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МКД № 2 по адресу: ул. Горьковская, 50; в границах земельного участка с кадастровым номером 42:30:0413005:9</w:t>
            </w:r>
          </w:p>
        </w:tc>
        <w:tc>
          <w:tcPr>
            <w:tcW w:w="1310" w:type="dxa"/>
            <w:vAlign w:val="center"/>
            <w:hideMark/>
          </w:tcPr>
          <w:p w14:paraId="55454B0D"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5E5D17C6"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3465EFE8"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45B15D1D" w14:textId="77777777" w:rsidR="002A1424" w:rsidRPr="002A1424" w:rsidRDefault="002A1424" w:rsidP="002A1424">
            <w:pPr>
              <w:jc w:val="center"/>
              <w:rPr>
                <w:color w:val="000000"/>
                <w:sz w:val="20"/>
                <w:szCs w:val="20"/>
              </w:rPr>
            </w:pPr>
            <w:r w:rsidRPr="002A1424">
              <w:rPr>
                <w:color w:val="000000"/>
                <w:sz w:val="20"/>
                <w:szCs w:val="20"/>
              </w:rPr>
              <w:t>42:30:0413005</w:t>
            </w:r>
          </w:p>
        </w:tc>
        <w:tc>
          <w:tcPr>
            <w:tcW w:w="871" w:type="dxa"/>
            <w:vAlign w:val="center"/>
            <w:hideMark/>
          </w:tcPr>
          <w:p w14:paraId="0C5AD069"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12FA0312" w14:textId="77777777" w:rsidR="002A1424" w:rsidRPr="002A1424" w:rsidRDefault="002A1424" w:rsidP="002A1424">
            <w:pPr>
              <w:jc w:val="center"/>
              <w:rPr>
                <w:color w:val="000000"/>
                <w:sz w:val="20"/>
                <w:szCs w:val="20"/>
              </w:rPr>
            </w:pPr>
            <w:r w:rsidRPr="002A1424">
              <w:rPr>
                <w:color w:val="000000"/>
                <w:sz w:val="20"/>
                <w:szCs w:val="20"/>
              </w:rPr>
              <w:t xml:space="preserve">12,7 </w:t>
            </w:r>
          </w:p>
        </w:tc>
        <w:tc>
          <w:tcPr>
            <w:tcW w:w="1052" w:type="dxa"/>
            <w:vAlign w:val="center"/>
            <w:hideMark/>
          </w:tcPr>
          <w:p w14:paraId="1C54827D"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11EAAAE"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086DB08"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108DABA2"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25FE24A5"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21D089A9" w14:textId="77777777" w:rsidR="002A1424" w:rsidRPr="002A1424" w:rsidRDefault="002A1424" w:rsidP="002A1424">
            <w:pPr>
              <w:jc w:val="right"/>
              <w:rPr>
                <w:color w:val="000000"/>
                <w:sz w:val="20"/>
                <w:szCs w:val="20"/>
              </w:rPr>
            </w:pPr>
            <w:r w:rsidRPr="002A1424">
              <w:rPr>
                <w:color w:val="000000"/>
                <w:sz w:val="20"/>
                <w:szCs w:val="20"/>
              </w:rPr>
              <w:t xml:space="preserve">513,6 </w:t>
            </w:r>
          </w:p>
        </w:tc>
        <w:tc>
          <w:tcPr>
            <w:tcW w:w="1183" w:type="dxa"/>
            <w:vAlign w:val="center"/>
            <w:hideMark/>
          </w:tcPr>
          <w:p w14:paraId="583DE951" w14:textId="77777777" w:rsidR="002A1424" w:rsidRPr="002A1424" w:rsidRDefault="002A1424" w:rsidP="002A1424">
            <w:pPr>
              <w:jc w:val="right"/>
              <w:rPr>
                <w:color w:val="000000"/>
                <w:sz w:val="20"/>
                <w:szCs w:val="20"/>
              </w:rPr>
            </w:pPr>
            <w:r w:rsidRPr="002A1424">
              <w:rPr>
                <w:color w:val="000000"/>
                <w:sz w:val="20"/>
                <w:szCs w:val="20"/>
              </w:rPr>
              <w:t xml:space="preserve">546,9 </w:t>
            </w:r>
          </w:p>
        </w:tc>
        <w:tc>
          <w:tcPr>
            <w:tcW w:w="1184" w:type="dxa"/>
            <w:vAlign w:val="center"/>
            <w:hideMark/>
          </w:tcPr>
          <w:p w14:paraId="5A2CA8DB" w14:textId="77777777" w:rsidR="002A1424" w:rsidRPr="002A1424" w:rsidRDefault="002A1424" w:rsidP="002A1424">
            <w:pPr>
              <w:jc w:val="right"/>
              <w:rPr>
                <w:color w:val="000000"/>
                <w:sz w:val="20"/>
                <w:szCs w:val="20"/>
              </w:rPr>
            </w:pPr>
            <w:r w:rsidRPr="002A1424">
              <w:rPr>
                <w:color w:val="000000"/>
                <w:sz w:val="20"/>
                <w:szCs w:val="20"/>
              </w:rPr>
              <w:t xml:space="preserve">667,3 </w:t>
            </w:r>
          </w:p>
        </w:tc>
      </w:tr>
      <w:tr w:rsidR="002A1424" w:rsidRPr="002A1424" w14:paraId="17BB1F7B" w14:textId="77777777" w:rsidTr="002A1424">
        <w:trPr>
          <w:cantSplit/>
          <w:trHeight w:val="240"/>
        </w:trPr>
        <w:tc>
          <w:tcPr>
            <w:tcW w:w="1705" w:type="dxa"/>
            <w:vAlign w:val="center"/>
            <w:hideMark/>
          </w:tcPr>
          <w:p w14:paraId="081918DA" w14:textId="77777777" w:rsidR="002A1424" w:rsidRPr="002A1424" w:rsidRDefault="002A1424" w:rsidP="002A1424">
            <w:pPr>
              <w:jc w:val="center"/>
              <w:rPr>
                <w:color w:val="000000"/>
                <w:sz w:val="20"/>
                <w:szCs w:val="20"/>
              </w:rPr>
            </w:pPr>
            <w:r w:rsidRPr="002A1424">
              <w:rPr>
                <w:color w:val="000000"/>
                <w:sz w:val="20"/>
                <w:szCs w:val="20"/>
              </w:rPr>
              <w:t>002.02.01.1408</w:t>
            </w:r>
          </w:p>
        </w:tc>
        <w:tc>
          <w:tcPr>
            <w:tcW w:w="5858" w:type="dxa"/>
            <w:vAlign w:val="center"/>
            <w:hideMark/>
          </w:tcPr>
          <w:p w14:paraId="45DB0C8E"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МКД № 10 (блок-секции 1-5) по адресу: микрорайон 7 квартала "В"</w:t>
            </w:r>
          </w:p>
        </w:tc>
        <w:tc>
          <w:tcPr>
            <w:tcW w:w="1310" w:type="dxa"/>
            <w:vAlign w:val="center"/>
            <w:hideMark/>
          </w:tcPr>
          <w:p w14:paraId="7F7D879D"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0DC87EAF"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5FB0C1BC"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1B05320D"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76A74A98" w14:textId="77777777" w:rsidR="002A1424" w:rsidRPr="002A1424" w:rsidRDefault="002A1424" w:rsidP="002A1424">
            <w:pPr>
              <w:jc w:val="center"/>
              <w:rPr>
                <w:color w:val="000000"/>
                <w:sz w:val="20"/>
                <w:szCs w:val="20"/>
              </w:rPr>
            </w:pPr>
            <w:r w:rsidRPr="002A1424">
              <w:rPr>
                <w:color w:val="000000"/>
                <w:sz w:val="20"/>
                <w:szCs w:val="20"/>
              </w:rPr>
              <w:t>125</w:t>
            </w:r>
          </w:p>
        </w:tc>
        <w:tc>
          <w:tcPr>
            <w:tcW w:w="839" w:type="dxa"/>
            <w:vAlign w:val="center"/>
            <w:hideMark/>
          </w:tcPr>
          <w:p w14:paraId="0AE59BA3" w14:textId="77777777" w:rsidR="002A1424" w:rsidRPr="002A1424" w:rsidRDefault="002A1424" w:rsidP="002A1424">
            <w:pPr>
              <w:jc w:val="center"/>
              <w:rPr>
                <w:color w:val="000000"/>
                <w:sz w:val="20"/>
                <w:szCs w:val="20"/>
              </w:rPr>
            </w:pPr>
            <w:r w:rsidRPr="002A1424">
              <w:rPr>
                <w:color w:val="000000"/>
                <w:sz w:val="20"/>
                <w:szCs w:val="20"/>
              </w:rPr>
              <w:t xml:space="preserve">90,2 </w:t>
            </w:r>
          </w:p>
        </w:tc>
        <w:tc>
          <w:tcPr>
            <w:tcW w:w="1052" w:type="dxa"/>
            <w:vAlign w:val="center"/>
            <w:hideMark/>
          </w:tcPr>
          <w:p w14:paraId="25907DC7"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33612A9"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3C76AF4B"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302F982E"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2CEDDE93" w14:textId="77777777" w:rsidR="002A1424" w:rsidRPr="002A1424" w:rsidRDefault="002A1424" w:rsidP="002A1424">
            <w:pPr>
              <w:jc w:val="center"/>
              <w:rPr>
                <w:color w:val="000000"/>
                <w:sz w:val="20"/>
                <w:szCs w:val="20"/>
              </w:rPr>
            </w:pPr>
            <w:r w:rsidRPr="002A1424">
              <w:rPr>
                <w:color w:val="000000"/>
                <w:sz w:val="20"/>
                <w:szCs w:val="20"/>
              </w:rPr>
              <w:t>2027-2029</w:t>
            </w:r>
          </w:p>
        </w:tc>
        <w:tc>
          <w:tcPr>
            <w:tcW w:w="1183" w:type="dxa"/>
            <w:vAlign w:val="center"/>
            <w:hideMark/>
          </w:tcPr>
          <w:p w14:paraId="3C807A48" w14:textId="77777777" w:rsidR="002A1424" w:rsidRPr="002A1424" w:rsidRDefault="002A1424" w:rsidP="002A1424">
            <w:pPr>
              <w:jc w:val="right"/>
              <w:rPr>
                <w:color w:val="000000"/>
                <w:sz w:val="20"/>
                <w:szCs w:val="20"/>
              </w:rPr>
            </w:pPr>
            <w:r w:rsidRPr="002A1424">
              <w:rPr>
                <w:color w:val="000000"/>
                <w:sz w:val="20"/>
                <w:szCs w:val="20"/>
              </w:rPr>
              <w:t xml:space="preserve">6 326,2 </w:t>
            </w:r>
          </w:p>
        </w:tc>
        <w:tc>
          <w:tcPr>
            <w:tcW w:w="1183" w:type="dxa"/>
            <w:vAlign w:val="center"/>
            <w:hideMark/>
          </w:tcPr>
          <w:p w14:paraId="27DFDD92" w14:textId="77777777" w:rsidR="002A1424" w:rsidRPr="002A1424" w:rsidRDefault="002A1424" w:rsidP="002A1424">
            <w:pPr>
              <w:jc w:val="right"/>
              <w:rPr>
                <w:color w:val="000000"/>
                <w:sz w:val="20"/>
                <w:szCs w:val="20"/>
              </w:rPr>
            </w:pPr>
            <w:r w:rsidRPr="002A1424">
              <w:rPr>
                <w:color w:val="000000"/>
                <w:sz w:val="20"/>
                <w:szCs w:val="20"/>
              </w:rPr>
              <w:t xml:space="preserve">7 049,4 </w:t>
            </w:r>
          </w:p>
        </w:tc>
        <w:tc>
          <w:tcPr>
            <w:tcW w:w="1184" w:type="dxa"/>
            <w:vAlign w:val="center"/>
            <w:hideMark/>
          </w:tcPr>
          <w:p w14:paraId="5243F378" w14:textId="77777777" w:rsidR="002A1424" w:rsidRPr="002A1424" w:rsidRDefault="002A1424" w:rsidP="002A1424">
            <w:pPr>
              <w:jc w:val="right"/>
              <w:rPr>
                <w:color w:val="000000"/>
                <w:sz w:val="20"/>
                <w:szCs w:val="20"/>
              </w:rPr>
            </w:pPr>
            <w:r w:rsidRPr="002A1424">
              <w:rPr>
                <w:color w:val="000000"/>
                <w:sz w:val="20"/>
                <w:szCs w:val="20"/>
              </w:rPr>
              <w:t xml:space="preserve">8 600,2 </w:t>
            </w:r>
          </w:p>
        </w:tc>
      </w:tr>
      <w:tr w:rsidR="002A1424" w:rsidRPr="002A1424" w14:paraId="5E3FAA34" w14:textId="77777777" w:rsidTr="002A1424">
        <w:trPr>
          <w:cantSplit/>
          <w:trHeight w:val="240"/>
        </w:trPr>
        <w:tc>
          <w:tcPr>
            <w:tcW w:w="1705" w:type="dxa"/>
            <w:vAlign w:val="center"/>
            <w:hideMark/>
          </w:tcPr>
          <w:p w14:paraId="00B37A98" w14:textId="77777777" w:rsidR="002A1424" w:rsidRPr="002A1424" w:rsidRDefault="002A1424" w:rsidP="002A1424">
            <w:pPr>
              <w:jc w:val="center"/>
              <w:rPr>
                <w:color w:val="000000"/>
                <w:sz w:val="20"/>
                <w:szCs w:val="20"/>
              </w:rPr>
            </w:pPr>
            <w:r w:rsidRPr="002A1424">
              <w:rPr>
                <w:color w:val="000000"/>
                <w:sz w:val="20"/>
                <w:szCs w:val="20"/>
              </w:rPr>
              <w:t>010.02.01.1412</w:t>
            </w:r>
          </w:p>
        </w:tc>
        <w:tc>
          <w:tcPr>
            <w:tcW w:w="5858" w:type="dxa"/>
            <w:vAlign w:val="center"/>
            <w:hideMark/>
          </w:tcPr>
          <w:p w14:paraId="0072C295"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Восточнее ул. Мурманская, 47/6 в Орджоникидзевском районе</w:t>
            </w:r>
          </w:p>
        </w:tc>
        <w:tc>
          <w:tcPr>
            <w:tcW w:w="1310" w:type="dxa"/>
            <w:vAlign w:val="center"/>
            <w:hideMark/>
          </w:tcPr>
          <w:p w14:paraId="4D9F8BCC" w14:textId="77777777" w:rsidR="002A1424" w:rsidRPr="002A1424" w:rsidRDefault="002A1424" w:rsidP="002A1424">
            <w:pPr>
              <w:jc w:val="center"/>
              <w:rPr>
                <w:color w:val="000000"/>
                <w:sz w:val="20"/>
                <w:szCs w:val="20"/>
              </w:rPr>
            </w:pPr>
            <w:r w:rsidRPr="002A1424">
              <w:rPr>
                <w:color w:val="000000"/>
                <w:sz w:val="20"/>
                <w:szCs w:val="20"/>
              </w:rPr>
              <w:t>БЦК</w:t>
            </w:r>
          </w:p>
        </w:tc>
        <w:tc>
          <w:tcPr>
            <w:tcW w:w="947" w:type="dxa"/>
            <w:vAlign w:val="center"/>
            <w:hideMark/>
          </w:tcPr>
          <w:p w14:paraId="7CC2E2E3"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5B8724E3"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6A9EED35" w14:textId="77777777" w:rsidR="002A1424" w:rsidRPr="002A1424" w:rsidRDefault="002A1424" w:rsidP="002A1424">
            <w:pPr>
              <w:jc w:val="center"/>
              <w:rPr>
                <w:color w:val="000000"/>
                <w:sz w:val="20"/>
                <w:szCs w:val="20"/>
              </w:rPr>
            </w:pPr>
            <w:r w:rsidRPr="002A1424">
              <w:rPr>
                <w:color w:val="000000"/>
                <w:sz w:val="20"/>
                <w:szCs w:val="20"/>
              </w:rPr>
              <w:t>42:30:0501004</w:t>
            </w:r>
          </w:p>
        </w:tc>
        <w:tc>
          <w:tcPr>
            <w:tcW w:w="871" w:type="dxa"/>
            <w:vAlign w:val="center"/>
            <w:hideMark/>
          </w:tcPr>
          <w:p w14:paraId="6902418C" w14:textId="77777777" w:rsidR="002A1424" w:rsidRPr="002A1424" w:rsidRDefault="002A1424" w:rsidP="002A1424">
            <w:pPr>
              <w:jc w:val="center"/>
              <w:rPr>
                <w:color w:val="000000"/>
                <w:sz w:val="20"/>
                <w:szCs w:val="20"/>
              </w:rPr>
            </w:pPr>
            <w:r w:rsidRPr="002A1424">
              <w:rPr>
                <w:color w:val="000000"/>
                <w:sz w:val="20"/>
                <w:szCs w:val="20"/>
              </w:rPr>
              <w:t>80</w:t>
            </w:r>
          </w:p>
        </w:tc>
        <w:tc>
          <w:tcPr>
            <w:tcW w:w="839" w:type="dxa"/>
            <w:vAlign w:val="center"/>
            <w:hideMark/>
          </w:tcPr>
          <w:p w14:paraId="1699996A" w14:textId="77777777" w:rsidR="002A1424" w:rsidRPr="002A1424" w:rsidRDefault="002A1424" w:rsidP="002A1424">
            <w:pPr>
              <w:jc w:val="center"/>
              <w:rPr>
                <w:color w:val="000000"/>
                <w:sz w:val="20"/>
                <w:szCs w:val="20"/>
              </w:rPr>
            </w:pPr>
            <w:r w:rsidRPr="002A1424">
              <w:rPr>
                <w:color w:val="000000"/>
                <w:sz w:val="20"/>
                <w:szCs w:val="20"/>
              </w:rPr>
              <w:t xml:space="preserve">91,9 </w:t>
            </w:r>
          </w:p>
        </w:tc>
        <w:tc>
          <w:tcPr>
            <w:tcW w:w="1052" w:type="dxa"/>
            <w:vAlign w:val="center"/>
            <w:hideMark/>
          </w:tcPr>
          <w:p w14:paraId="1D9F2D29"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E943377"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6875791"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6137088D"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174FEFE1" w14:textId="77777777" w:rsidR="002A1424" w:rsidRPr="002A1424" w:rsidRDefault="002A1424" w:rsidP="002A1424">
            <w:pPr>
              <w:jc w:val="center"/>
              <w:rPr>
                <w:color w:val="000000"/>
                <w:sz w:val="20"/>
                <w:szCs w:val="20"/>
              </w:rPr>
            </w:pPr>
            <w:r w:rsidRPr="002A1424">
              <w:rPr>
                <w:color w:val="000000"/>
                <w:sz w:val="20"/>
                <w:szCs w:val="20"/>
              </w:rPr>
              <w:t>2032</w:t>
            </w:r>
          </w:p>
        </w:tc>
        <w:tc>
          <w:tcPr>
            <w:tcW w:w="1183" w:type="dxa"/>
            <w:vAlign w:val="center"/>
            <w:hideMark/>
          </w:tcPr>
          <w:p w14:paraId="70B2385E" w14:textId="77777777" w:rsidR="002A1424" w:rsidRPr="002A1424" w:rsidRDefault="002A1424" w:rsidP="002A1424">
            <w:pPr>
              <w:jc w:val="right"/>
              <w:rPr>
                <w:color w:val="000000"/>
                <w:sz w:val="20"/>
                <w:szCs w:val="20"/>
              </w:rPr>
            </w:pPr>
            <w:r w:rsidRPr="002A1424">
              <w:rPr>
                <w:color w:val="000000"/>
                <w:sz w:val="20"/>
                <w:szCs w:val="20"/>
              </w:rPr>
              <w:t xml:space="preserve">5 330,3 </w:t>
            </w:r>
          </w:p>
        </w:tc>
        <w:tc>
          <w:tcPr>
            <w:tcW w:w="1183" w:type="dxa"/>
            <w:vAlign w:val="center"/>
            <w:hideMark/>
          </w:tcPr>
          <w:p w14:paraId="00295FBE" w14:textId="77777777" w:rsidR="002A1424" w:rsidRPr="002A1424" w:rsidRDefault="002A1424" w:rsidP="002A1424">
            <w:pPr>
              <w:jc w:val="right"/>
              <w:rPr>
                <w:color w:val="000000"/>
                <w:sz w:val="20"/>
                <w:szCs w:val="20"/>
              </w:rPr>
            </w:pPr>
            <w:r w:rsidRPr="002A1424">
              <w:rPr>
                <w:color w:val="000000"/>
                <w:sz w:val="20"/>
                <w:szCs w:val="20"/>
              </w:rPr>
              <w:t xml:space="preserve">6 990,5 </w:t>
            </w:r>
          </w:p>
        </w:tc>
        <w:tc>
          <w:tcPr>
            <w:tcW w:w="1184" w:type="dxa"/>
            <w:vAlign w:val="center"/>
            <w:hideMark/>
          </w:tcPr>
          <w:p w14:paraId="4E4ABD96" w14:textId="77777777" w:rsidR="002A1424" w:rsidRPr="002A1424" w:rsidRDefault="002A1424" w:rsidP="002A1424">
            <w:pPr>
              <w:jc w:val="right"/>
              <w:rPr>
                <w:color w:val="000000"/>
                <w:sz w:val="20"/>
                <w:szCs w:val="20"/>
              </w:rPr>
            </w:pPr>
            <w:r w:rsidRPr="002A1424">
              <w:rPr>
                <w:color w:val="000000"/>
                <w:sz w:val="20"/>
                <w:szCs w:val="20"/>
              </w:rPr>
              <w:t xml:space="preserve">8 528,5 </w:t>
            </w:r>
          </w:p>
        </w:tc>
      </w:tr>
      <w:tr w:rsidR="002A1424" w:rsidRPr="002A1424" w14:paraId="58AD417A" w14:textId="77777777" w:rsidTr="002A1424">
        <w:trPr>
          <w:cantSplit/>
          <w:trHeight w:val="240"/>
        </w:trPr>
        <w:tc>
          <w:tcPr>
            <w:tcW w:w="1705" w:type="dxa"/>
            <w:vAlign w:val="center"/>
            <w:hideMark/>
          </w:tcPr>
          <w:p w14:paraId="4B717664" w14:textId="77777777" w:rsidR="002A1424" w:rsidRPr="002A1424" w:rsidRDefault="002A1424" w:rsidP="002A1424">
            <w:pPr>
              <w:jc w:val="center"/>
              <w:rPr>
                <w:color w:val="000000"/>
                <w:sz w:val="20"/>
                <w:szCs w:val="20"/>
              </w:rPr>
            </w:pPr>
            <w:r w:rsidRPr="002A1424">
              <w:rPr>
                <w:color w:val="000000"/>
                <w:sz w:val="20"/>
                <w:szCs w:val="20"/>
              </w:rPr>
              <w:t>002.02.01.1416</w:t>
            </w:r>
          </w:p>
        </w:tc>
        <w:tc>
          <w:tcPr>
            <w:tcW w:w="5858" w:type="dxa"/>
            <w:vAlign w:val="center"/>
            <w:hideMark/>
          </w:tcPr>
          <w:p w14:paraId="5AD7AA93"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Комплексное развитие территорий микрорайона Озерный-1 Заводского района по адресу: микрорайон Озерный-1</w:t>
            </w:r>
          </w:p>
        </w:tc>
        <w:tc>
          <w:tcPr>
            <w:tcW w:w="1310" w:type="dxa"/>
            <w:vAlign w:val="center"/>
            <w:hideMark/>
          </w:tcPr>
          <w:p w14:paraId="1EB7B7D9"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0914CFA2"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7E6E3E7B"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66600392" w14:textId="77777777" w:rsidR="002A1424" w:rsidRPr="002A1424" w:rsidRDefault="002A1424" w:rsidP="002A1424">
            <w:pPr>
              <w:jc w:val="center"/>
              <w:rPr>
                <w:color w:val="000000"/>
                <w:sz w:val="20"/>
                <w:szCs w:val="20"/>
              </w:rPr>
            </w:pPr>
            <w:r w:rsidRPr="002A1424">
              <w:rPr>
                <w:color w:val="000000"/>
                <w:sz w:val="20"/>
                <w:szCs w:val="20"/>
              </w:rPr>
              <w:t>42:30:0228032</w:t>
            </w:r>
          </w:p>
        </w:tc>
        <w:tc>
          <w:tcPr>
            <w:tcW w:w="871" w:type="dxa"/>
            <w:vAlign w:val="center"/>
            <w:hideMark/>
          </w:tcPr>
          <w:p w14:paraId="21405C8C" w14:textId="77777777" w:rsidR="002A1424" w:rsidRPr="002A1424" w:rsidRDefault="002A1424" w:rsidP="002A1424">
            <w:pPr>
              <w:jc w:val="center"/>
              <w:rPr>
                <w:color w:val="000000"/>
                <w:sz w:val="20"/>
                <w:szCs w:val="20"/>
              </w:rPr>
            </w:pPr>
            <w:r w:rsidRPr="002A1424">
              <w:rPr>
                <w:color w:val="000000"/>
                <w:sz w:val="20"/>
                <w:szCs w:val="20"/>
              </w:rPr>
              <w:t>200</w:t>
            </w:r>
          </w:p>
        </w:tc>
        <w:tc>
          <w:tcPr>
            <w:tcW w:w="839" w:type="dxa"/>
            <w:vAlign w:val="center"/>
            <w:hideMark/>
          </w:tcPr>
          <w:p w14:paraId="3D2B2DAB" w14:textId="77777777" w:rsidR="002A1424" w:rsidRPr="002A1424" w:rsidRDefault="002A1424" w:rsidP="002A1424">
            <w:pPr>
              <w:jc w:val="center"/>
              <w:rPr>
                <w:color w:val="000000"/>
                <w:sz w:val="20"/>
                <w:szCs w:val="20"/>
              </w:rPr>
            </w:pPr>
            <w:r w:rsidRPr="002A1424">
              <w:rPr>
                <w:color w:val="000000"/>
                <w:sz w:val="20"/>
                <w:szCs w:val="20"/>
              </w:rPr>
              <w:t xml:space="preserve">837,1 </w:t>
            </w:r>
          </w:p>
        </w:tc>
        <w:tc>
          <w:tcPr>
            <w:tcW w:w="1052" w:type="dxa"/>
            <w:vAlign w:val="center"/>
            <w:hideMark/>
          </w:tcPr>
          <w:p w14:paraId="3C83C58C"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63E7031"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462C398"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1BF6761D"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591DEC7B" w14:textId="77777777" w:rsidR="002A1424" w:rsidRPr="002A1424" w:rsidRDefault="002A1424" w:rsidP="002A1424">
            <w:pPr>
              <w:jc w:val="center"/>
              <w:rPr>
                <w:color w:val="000000"/>
                <w:sz w:val="20"/>
                <w:szCs w:val="20"/>
              </w:rPr>
            </w:pPr>
            <w:r w:rsidRPr="002A1424">
              <w:rPr>
                <w:color w:val="000000"/>
                <w:sz w:val="20"/>
                <w:szCs w:val="20"/>
              </w:rPr>
              <w:t>2038</w:t>
            </w:r>
          </w:p>
        </w:tc>
        <w:tc>
          <w:tcPr>
            <w:tcW w:w="1183" w:type="dxa"/>
            <w:vAlign w:val="center"/>
            <w:hideMark/>
          </w:tcPr>
          <w:p w14:paraId="6C06227E" w14:textId="77777777" w:rsidR="002A1424" w:rsidRPr="002A1424" w:rsidRDefault="002A1424" w:rsidP="002A1424">
            <w:pPr>
              <w:jc w:val="right"/>
              <w:rPr>
                <w:color w:val="000000"/>
                <w:sz w:val="20"/>
                <w:szCs w:val="20"/>
              </w:rPr>
            </w:pPr>
            <w:r w:rsidRPr="002A1424">
              <w:rPr>
                <w:color w:val="000000"/>
                <w:sz w:val="20"/>
                <w:szCs w:val="20"/>
              </w:rPr>
              <w:t xml:space="preserve">62 738,5 </w:t>
            </w:r>
          </w:p>
        </w:tc>
        <w:tc>
          <w:tcPr>
            <w:tcW w:w="1183" w:type="dxa"/>
            <w:vAlign w:val="center"/>
            <w:hideMark/>
          </w:tcPr>
          <w:p w14:paraId="4266269F" w14:textId="77777777" w:rsidR="002A1424" w:rsidRPr="002A1424" w:rsidRDefault="002A1424" w:rsidP="002A1424">
            <w:pPr>
              <w:jc w:val="right"/>
              <w:rPr>
                <w:color w:val="000000"/>
                <w:sz w:val="20"/>
                <w:szCs w:val="20"/>
              </w:rPr>
            </w:pPr>
            <w:r w:rsidRPr="002A1424">
              <w:rPr>
                <w:color w:val="000000"/>
                <w:sz w:val="20"/>
                <w:szCs w:val="20"/>
              </w:rPr>
              <w:t xml:space="preserve">104 290,1 </w:t>
            </w:r>
          </w:p>
        </w:tc>
        <w:tc>
          <w:tcPr>
            <w:tcW w:w="1184" w:type="dxa"/>
            <w:vAlign w:val="center"/>
            <w:hideMark/>
          </w:tcPr>
          <w:p w14:paraId="63E47C7F" w14:textId="77777777" w:rsidR="002A1424" w:rsidRPr="002A1424" w:rsidRDefault="002A1424" w:rsidP="002A1424">
            <w:pPr>
              <w:jc w:val="right"/>
              <w:rPr>
                <w:color w:val="000000"/>
                <w:sz w:val="20"/>
                <w:szCs w:val="20"/>
              </w:rPr>
            </w:pPr>
            <w:r w:rsidRPr="002A1424">
              <w:rPr>
                <w:color w:val="000000"/>
                <w:sz w:val="20"/>
                <w:szCs w:val="20"/>
              </w:rPr>
              <w:t xml:space="preserve">127 233,9 </w:t>
            </w:r>
          </w:p>
        </w:tc>
      </w:tr>
      <w:tr w:rsidR="002A1424" w:rsidRPr="002A1424" w14:paraId="2FA6A8D3" w14:textId="77777777" w:rsidTr="002A1424">
        <w:trPr>
          <w:cantSplit/>
          <w:trHeight w:val="240"/>
        </w:trPr>
        <w:tc>
          <w:tcPr>
            <w:tcW w:w="1705" w:type="dxa"/>
            <w:vAlign w:val="center"/>
            <w:hideMark/>
          </w:tcPr>
          <w:p w14:paraId="09B5B80B" w14:textId="77777777" w:rsidR="002A1424" w:rsidRPr="002A1424" w:rsidRDefault="002A1424" w:rsidP="002A1424">
            <w:pPr>
              <w:jc w:val="center"/>
              <w:rPr>
                <w:color w:val="000000"/>
                <w:sz w:val="20"/>
                <w:szCs w:val="20"/>
              </w:rPr>
            </w:pPr>
            <w:r w:rsidRPr="002A1424">
              <w:rPr>
                <w:color w:val="000000"/>
                <w:sz w:val="20"/>
                <w:szCs w:val="20"/>
              </w:rPr>
              <w:t>002.02.01.1417</w:t>
            </w:r>
          </w:p>
        </w:tc>
        <w:tc>
          <w:tcPr>
            <w:tcW w:w="5858" w:type="dxa"/>
            <w:vAlign w:val="center"/>
            <w:hideMark/>
          </w:tcPr>
          <w:p w14:paraId="1B6245DB"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Комплексное развитие территорий микрорайона Озерный-2 Заводского района по адресу: микрорайон Озерный-2</w:t>
            </w:r>
          </w:p>
        </w:tc>
        <w:tc>
          <w:tcPr>
            <w:tcW w:w="1310" w:type="dxa"/>
            <w:vAlign w:val="center"/>
            <w:hideMark/>
          </w:tcPr>
          <w:p w14:paraId="241E9D74"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458B3C23"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098EF21F"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4BEB35D9" w14:textId="77777777" w:rsidR="002A1424" w:rsidRPr="002A1424" w:rsidRDefault="002A1424" w:rsidP="002A1424">
            <w:pPr>
              <w:jc w:val="center"/>
              <w:rPr>
                <w:color w:val="000000"/>
                <w:sz w:val="20"/>
                <w:szCs w:val="20"/>
              </w:rPr>
            </w:pPr>
            <w:r w:rsidRPr="002A1424">
              <w:rPr>
                <w:color w:val="000000"/>
                <w:sz w:val="20"/>
                <w:szCs w:val="20"/>
              </w:rPr>
              <w:t>42:30:0228032</w:t>
            </w:r>
          </w:p>
        </w:tc>
        <w:tc>
          <w:tcPr>
            <w:tcW w:w="871" w:type="dxa"/>
            <w:vAlign w:val="center"/>
            <w:hideMark/>
          </w:tcPr>
          <w:p w14:paraId="06855714" w14:textId="77777777" w:rsidR="002A1424" w:rsidRPr="002A1424" w:rsidRDefault="002A1424" w:rsidP="002A1424">
            <w:pPr>
              <w:jc w:val="center"/>
              <w:rPr>
                <w:color w:val="000000"/>
                <w:sz w:val="20"/>
                <w:szCs w:val="20"/>
              </w:rPr>
            </w:pPr>
            <w:r w:rsidRPr="002A1424">
              <w:rPr>
                <w:color w:val="000000"/>
                <w:sz w:val="20"/>
                <w:szCs w:val="20"/>
              </w:rPr>
              <w:t>200</w:t>
            </w:r>
          </w:p>
        </w:tc>
        <w:tc>
          <w:tcPr>
            <w:tcW w:w="839" w:type="dxa"/>
            <w:vAlign w:val="center"/>
            <w:hideMark/>
          </w:tcPr>
          <w:p w14:paraId="446A4E6A" w14:textId="77777777" w:rsidR="002A1424" w:rsidRPr="002A1424" w:rsidRDefault="002A1424" w:rsidP="002A1424">
            <w:pPr>
              <w:jc w:val="center"/>
              <w:rPr>
                <w:color w:val="000000"/>
                <w:sz w:val="20"/>
                <w:szCs w:val="20"/>
              </w:rPr>
            </w:pPr>
            <w:r w:rsidRPr="002A1424">
              <w:rPr>
                <w:color w:val="000000"/>
                <w:sz w:val="20"/>
                <w:szCs w:val="20"/>
              </w:rPr>
              <w:t xml:space="preserve">837,1 </w:t>
            </w:r>
          </w:p>
        </w:tc>
        <w:tc>
          <w:tcPr>
            <w:tcW w:w="1052" w:type="dxa"/>
            <w:vAlign w:val="center"/>
            <w:hideMark/>
          </w:tcPr>
          <w:p w14:paraId="3D4F2288"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FEC9612"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2460223"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62CCCB22"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6599D00F" w14:textId="77777777" w:rsidR="002A1424" w:rsidRPr="002A1424" w:rsidRDefault="002A1424" w:rsidP="002A1424">
            <w:pPr>
              <w:jc w:val="center"/>
              <w:rPr>
                <w:color w:val="000000"/>
                <w:sz w:val="20"/>
                <w:szCs w:val="20"/>
              </w:rPr>
            </w:pPr>
            <w:r w:rsidRPr="002A1424">
              <w:rPr>
                <w:color w:val="000000"/>
                <w:sz w:val="20"/>
                <w:szCs w:val="20"/>
              </w:rPr>
              <w:t>2038</w:t>
            </w:r>
          </w:p>
        </w:tc>
        <w:tc>
          <w:tcPr>
            <w:tcW w:w="1183" w:type="dxa"/>
            <w:vAlign w:val="center"/>
            <w:hideMark/>
          </w:tcPr>
          <w:p w14:paraId="58CFC130" w14:textId="77777777" w:rsidR="002A1424" w:rsidRPr="002A1424" w:rsidRDefault="002A1424" w:rsidP="002A1424">
            <w:pPr>
              <w:jc w:val="right"/>
              <w:rPr>
                <w:color w:val="000000"/>
                <w:sz w:val="20"/>
                <w:szCs w:val="20"/>
              </w:rPr>
            </w:pPr>
            <w:r w:rsidRPr="002A1424">
              <w:rPr>
                <w:color w:val="000000"/>
                <w:sz w:val="20"/>
                <w:szCs w:val="20"/>
              </w:rPr>
              <w:t xml:space="preserve">62 738,5 </w:t>
            </w:r>
          </w:p>
        </w:tc>
        <w:tc>
          <w:tcPr>
            <w:tcW w:w="1183" w:type="dxa"/>
            <w:vAlign w:val="center"/>
            <w:hideMark/>
          </w:tcPr>
          <w:p w14:paraId="3533444D" w14:textId="77777777" w:rsidR="002A1424" w:rsidRPr="002A1424" w:rsidRDefault="002A1424" w:rsidP="002A1424">
            <w:pPr>
              <w:jc w:val="right"/>
              <w:rPr>
                <w:color w:val="000000"/>
                <w:sz w:val="20"/>
                <w:szCs w:val="20"/>
              </w:rPr>
            </w:pPr>
            <w:r w:rsidRPr="002A1424">
              <w:rPr>
                <w:color w:val="000000"/>
                <w:sz w:val="20"/>
                <w:szCs w:val="20"/>
              </w:rPr>
              <w:t xml:space="preserve">104 290,1 </w:t>
            </w:r>
          </w:p>
        </w:tc>
        <w:tc>
          <w:tcPr>
            <w:tcW w:w="1184" w:type="dxa"/>
            <w:vAlign w:val="center"/>
            <w:hideMark/>
          </w:tcPr>
          <w:p w14:paraId="0AD00D1A" w14:textId="77777777" w:rsidR="002A1424" w:rsidRPr="002A1424" w:rsidRDefault="002A1424" w:rsidP="002A1424">
            <w:pPr>
              <w:jc w:val="right"/>
              <w:rPr>
                <w:color w:val="000000"/>
                <w:sz w:val="20"/>
                <w:szCs w:val="20"/>
              </w:rPr>
            </w:pPr>
            <w:r w:rsidRPr="002A1424">
              <w:rPr>
                <w:color w:val="000000"/>
                <w:sz w:val="20"/>
                <w:szCs w:val="20"/>
              </w:rPr>
              <w:t xml:space="preserve">127 233,9 </w:t>
            </w:r>
          </w:p>
        </w:tc>
      </w:tr>
      <w:tr w:rsidR="002A1424" w:rsidRPr="002A1424" w14:paraId="70DA5BA4" w14:textId="77777777" w:rsidTr="002A1424">
        <w:trPr>
          <w:cantSplit/>
          <w:trHeight w:val="240"/>
        </w:trPr>
        <w:tc>
          <w:tcPr>
            <w:tcW w:w="1705" w:type="dxa"/>
            <w:vAlign w:val="center"/>
            <w:hideMark/>
          </w:tcPr>
          <w:p w14:paraId="27A765AB" w14:textId="77777777" w:rsidR="002A1424" w:rsidRPr="002A1424" w:rsidRDefault="002A1424" w:rsidP="002A1424">
            <w:pPr>
              <w:jc w:val="center"/>
              <w:rPr>
                <w:color w:val="000000"/>
                <w:sz w:val="20"/>
                <w:szCs w:val="20"/>
              </w:rPr>
            </w:pPr>
            <w:r w:rsidRPr="002A1424">
              <w:rPr>
                <w:color w:val="000000"/>
                <w:sz w:val="20"/>
                <w:szCs w:val="20"/>
              </w:rPr>
              <w:t>010.02.01.1421</w:t>
            </w:r>
          </w:p>
        </w:tc>
        <w:tc>
          <w:tcPr>
            <w:tcW w:w="5858" w:type="dxa"/>
            <w:vAlign w:val="center"/>
            <w:hideMark/>
          </w:tcPr>
          <w:p w14:paraId="5BF421BE"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ул. Зыряновская (42:30:0505008:2516)</w:t>
            </w:r>
          </w:p>
        </w:tc>
        <w:tc>
          <w:tcPr>
            <w:tcW w:w="1310" w:type="dxa"/>
            <w:vAlign w:val="center"/>
            <w:hideMark/>
          </w:tcPr>
          <w:p w14:paraId="3FBF60F2" w14:textId="77777777" w:rsidR="002A1424" w:rsidRPr="002A1424" w:rsidRDefault="002A1424" w:rsidP="002A1424">
            <w:pPr>
              <w:jc w:val="center"/>
              <w:rPr>
                <w:color w:val="000000"/>
                <w:sz w:val="20"/>
                <w:szCs w:val="20"/>
              </w:rPr>
            </w:pPr>
            <w:r w:rsidRPr="002A1424">
              <w:rPr>
                <w:color w:val="000000"/>
                <w:sz w:val="20"/>
                <w:szCs w:val="20"/>
              </w:rPr>
              <w:t>ЗРК</w:t>
            </w:r>
          </w:p>
        </w:tc>
        <w:tc>
          <w:tcPr>
            <w:tcW w:w="947" w:type="dxa"/>
            <w:vAlign w:val="center"/>
            <w:hideMark/>
          </w:tcPr>
          <w:p w14:paraId="2BF70579"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3E99B977"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2A6CE126" w14:textId="77777777" w:rsidR="002A1424" w:rsidRPr="002A1424" w:rsidRDefault="002A1424" w:rsidP="002A1424">
            <w:pPr>
              <w:jc w:val="center"/>
              <w:rPr>
                <w:color w:val="000000"/>
                <w:sz w:val="20"/>
                <w:szCs w:val="20"/>
              </w:rPr>
            </w:pPr>
            <w:r w:rsidRPr="002A1424">
              <w:rPr>
                <w:color w:val="000000"/>
                <w:sz w:val="20"/>
                <w:szCs w:val="20"/>
              </w:rPr>
              <w:t>42:30:0505008</w:t>
            </w:r>
          </w:p>
        </w:tc>
        <w:tc>
          <w:tcPr>
            <w:tcW w:w="871" w:type="dxa"/>
            <w:vAlign w:val="center"/>
            <w:hideMark/>
          </w:tcPr>
          <w:p w14:paraId="4068C745" w14:textId="77777777" w:rsidR="002A1424" w:rsidRPr="002A1424" w:rsidRDefault="002A1424" w:rsidP="002A1424">
            <w:pPr>
              <w:jc w:val="center"/>
              <w:rPr>
                <w:color w:val="000000"/>
                <w:sz w:val="20"/>
                <w:szCs w:val="20"/>
              </w:rPr>
            </w:pPr>
            <w:r w:rsidRPr="002A1424">
              <w:rPr>
                <w:color w:val="000000"/>
                <w:sz w:val="20"/>
                <w:szCs w:val="20"/>
              </w:rPr>
              <w:t>150</w:t>
            </w:r>
          </w:p>
        </w:tc>
        <w:tc>
          <w:tcPr>
            <w:tcW w:w="839" w:type="dxa"/>
            <w:vAlign w:val="center"/>
            <w:hideMark/>
          </w:tcPr>
          <w:p w14:paraId="0EB1880C" w14:textId="77777777" w:rsidR="002A1424" w:rsidRPr="002A1424" w:rsidRDefault="002A1424" w:rsidP="002A1424">
            <w:pPr>
              <w:jc w:val="center"/>
              <w:rPr>
                <w:color w:val="000000"/>
                <w:sz w:val="20"/>
                <w:szCs w:val="20"/>
              </w:rPr>
            </w:pPr>
            <w:r w:rsidRPr="002A1424">
              <w:rPr>
                <w:color w:val="000000"/>
                <w:sz w:val="20"/>
                <w:szCs w:val="20"/>
              </w:rPr>
              <w:t xml:space="preserve">10,5 </w:t>
            </w:r>
          </w:p>
        </w:tc>
        <w:tc>
          <w:tcPr>
            <w:tcW w:w="1052" w:type="dxa"/>
            <w:vAlign w:val="center"/>
            <w:hideMark/>
          </w:tcPr>
          <w:p w14:paraId="4BBCF000"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A502052"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EF4A7FA"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6ADD18E1"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3F1061A1"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727E3AEC" w14:textId="77777777" w:rsidR="002A1424" w:rsidRPr="002A1424" w:rsidRDefault="002A1424" w:rsidP="002A1424">
            <w:pPr>
              <w:jc w:val="right"/>
              <w:rPr>
                <w:color w:val="000000"/>
                <w:sz w:val="20"/>
                <w:szCs w:val="20"/>
              </w:rPr>
            </w:pPr>
            <w:r w:rsidRPr="002A1424">
              <w:rPr>
                <w:color w:val="000000"/>
                <w:sz w:val="20"/>
                <w:szCs w:val="20"/>
              </w:rPr>
              <w:t xml:space="preserve">884,9 </w:t>
            </w:r>
          </w:p>
        </w:tc>
        <w:tc>
          <w:tcPr>
            <w:tcW w:w="1183" w:type="dxa"/>
            <w:vAlign w:val="center"/>
            <w:hideMark/>
          </w:tcPr>
          <w:p w14:paraId="6FA75CFA" w14:textId="77777777" w:rsidR="002A1424" w:rsidRPr="002A1424" w:rsidRDefault="002A1424" w:rsidP="002A1424">
            <w:pPr>
              <w:jc w:val="right"/>
              <w:rPr>
                <w:color w:val="000000"/>
                <w:sz w:val="20"/>
                <w:szCs w:val="20"/>
              </w:rPr>
            </w:pPr>
            <w:r w:rsidRPr="002A1424">
              <w:rPr>
                <w:color w:val="000000"/>
                <w:sz w:val="20"/>
                <w:szCs w:val="20"/>
              </w:rPr>
              <w:t xml:space="preserve">884,9 </w:t>
            </w:r>
          </w:p>
        </w:tc>
        <w:tc>
          <w:tcPr>
            <w:tcW w:w="1184" w:type="dxa"/>
            <w:vAlign w:val="center"/>
            <w:hideMark/>
          </w:tcPr>
          <w:p w14:paraId="02A6DCBC" w14:textId="77777777" w:rsidR="002A1424" w:rsidRPr="002A1424" w:rsidRDefault="002A1424" w:rsidP="002A1424">
            <w:pPr>
              <w:jc w:val="right"/>
              <w:rPr>
                <w:color w:val="000000"/>
                <w:sz w:val="20"/>
                <w:szCs w:val="20"/>
              </w:rPr>
            </w:pPr>
            <w:r w:rsidRPr="002A1424">
              <w:rPr>
                <w:color w:val="000000"/>
                <w:sz w:val="20"/>
                <w:szCs w:val="20"/>
              </w:rPr>
              <w:t xml:space="preserve">1 079,6 </w:t>
            </w:r>
          </w:p>
        </w:tc>
      </w:tr>
      <w:tr w:rsidR="002A1424" w:rsidRPr="002A1424" w14:paraId="21B47BD3" w14:textId="77777777" w:rsidTr="002A1424">
        <w:trPr>
          <w:cantSplit/>
          <w:trHeight w:val="240"/>
        </w:trPr>
        <w:tc>
          <w:tcPr>
            <w:tcW w:w="1705" w:type="dxa"/>
            <w:vAlign w:val="center"/>
            <w:hideMark/>
          </w:tcPr>
          <w:p w14:paraId="03FA8A95" w14:textId="77777777" w:rsidR="002A1424" w:rsidRPr="002A1424" w:rsidRDefault="002A1424" w:rsidP="002A1424">
            <w:pPr>
              <w:jc w:val="center"/>
              <w:rPr>
                <w:color w:val="000000"/>
                <w:sz w:val="20"/>
                <w:szCs w:val="20"/>
              </w:rPr>
            </w:pPr>
            <w:r w:rsidRPr="002A1424">
              <w:rPr>
                <w:color w:val="000000"/>
                <w:sz w:val="20"/>
                <w:szCs w:val="20"/>
              </w:rPr>
              <w:t>010.02.01.1422</w:t>
            </w:r>
          </w:p>
        </w:tc>
        <w:tc>
          <w:tcPr>
            <w:tcW w:w="5858" w:type="dxa"/>
            <w:vAlign w:val="center"/>
            <w:hideMark/>
          </w:tcPr>
          <w:p w14:paraId="3DA32E1A"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ул. Зыряновская (42:30:0505008:2521)</w:t>
            </w:r>
          </w:p>
        </w:tc>
        <w:tc>
          <w:tcPr>
            <w:tcW w:w="1310" w:type="dxa"/>
            <w:vAlign w:val="center"/>
            <w:hideMark/>
          </w:tcPr>
          <w:p w14:paraId="382C6939" w14:textId="77777777" w:rsidR="002A1424" w:rsidRPr="002A1424" w:rsidRDefault="002A1424" w:rsidP="002A1424">
            <w:pPr>
              <w:jc w:val="center"/>
              <w:rPr>
                <w:color w:val="000000"/>
                <w:sz w:val="20"/>
                <w:szCs w:val="20"/>
              </w:rPr>
            </w:pPr>
            <w:r w:rsidRPr="002A1424">
              <w:rPr>
                <w:color w:val="000000"/>
                <w:sz w:val="20"/>
                <w:szCs w:val="20"/>
              </w:rPr>
              <w:t>ЗРК</w:t>
            </w:r>
          </w:p>
        </w:tc>
        <w:tc>
          <w:tcPr>
            <w:tcW w:w="947" w:type="dxa"/>
            <w:vAlign w:val="center"/>
            <w:hideMark/>
          </w:tcPr>
          <w:p w14:paraId="1ACD7804"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5781EFCB"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2ED91D62" w14:textId="77777777" w:rsidR="002A1424" w:rsidRPr="002A1424" w:rsidRDefault="002A1424" w:rsidP="002A1424">
            <w:pPr>
              <w:jc w:val="center"/>
              <w:rPr>
                <w:color w:val="000000"/>
                <w:sz w:val="20"/>
                <w:szCs w:val="20"/>
              </w:rPr>
            </w:pPr>
            <w:r w:rsidRPr="002A1424">
              <w:rPr>
                <w:color w:val="000000"/>
                <w:sz w:val="20"/>
                <w:szCs w:val="20"/>
              </w:rPr>
              <w:t>42:30:0505008</w:t>
            </w:r>
          </w:p>
        </w:tc>
        <w:tc>
          <w:tcPr>
            <w:tcW w:w="871" w:type="dxa"/>
            <w:vAlign w:val="center"/>
            <w:hideMark/>
          </w:tcPr>
          <w:p w14:paraId="3CF411A6" w14:textId="77777777" w:rsidR="002A1424" w:rsidRPr="002A1424" w:rsidRDefault="002A1424" w:rsidP="002A1424">
            <w:pPr>
              <w:jc w:val="center"/>
              <w:rPr>
                <w:color w:val="000000"/>
                <w:sz w:val="20"/>
                <w:szCs w:val="20"/>
              </w:rPr>
            </w:pPr>
            <w:r w:rsidRPr="002A1424">
              <w:rPr>
                <w:color w:val="000000"/>
                <w:sz w:val="20"/>
                <w:szCs w:val="20"/>
              </w:rPr>
              <w:t>200</w:t>
            </w:r>
          </w:p>
        </w:tc>
        <w:tc>
          <w:tcPr>
            <w:tcW w:w="839" w:type="dxa"/>
            <w:vAlign w:val="center"/>
            <w:hideMark/>
          </w:tcPr>
          <w:p w14:paraId="7A55F381" w14:textId="77777777" w:rsidR="002A1424" w:rsidRPr="002A1424" w:rsidRDefault="002A1424" w:rsidP="002A1424">
            <w:pPr>
              <w:jc w:val="center"/>
              <w:rPr>
                <w:color w:val="000000"/>
                <w:sz w:val="20"/>
                <w:szCs w:val="20"/>
              </w:rPr>
            </w:pPr>
            <w:r w:rsidRPr="002A1424">
              <w:rPr>
                <w:color w:val="000000"/>
                <w:sz w:val="20"/>
                <w:szCs w:val="20"/>
              </w:rPr>
              <w:t xml:space="preserve">396,3 </w:t>
            </w:r>
          </w:p>
        </w:tc>
        <w:tc>
          <w:tcPr>
            <w:tcW w:w="1052" w:type="dxa"/>
            <w:vAlign w:val="center"/>
            <w:hideMark/>
          </w:tcPr>
          <w:p w14:paraId="4E6B92C6"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0FEA99F6"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362138A7"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338720AE"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61FD8E06"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573E5BB6" w14:textId="77777777" w:rsidR="002A1424" w:rsidRPr="002A1424" w:rsidRDefault="002A1424" w:rsidP="002A1424">
            <w:pPr>
              <w:jc w:val="right"/>
              <w:rPr>
                <w:color w:val="000000"/>
                <w:sz w:val="20"/>
                <w:szCs w:val="20"/>
              </w:rPr>
            </w:pPr>
            <w:r w:rsidRPr="002A1424">
              <w:rPr>
                <w:color w:val="000000"/>
                <w:sz w:val="20"/>
                <w:szCs w:val="20"/>
              </w:rPr>
              <w:t xml:space="preserve">27 988,0 </w:t>
            </w:r>
          </w:p>
        </w:tc>
        <w:tc>
          <w:tcPr>
            <w:tcW w:w="1183" w:type="dxa"/>
            <w:vAlign w:val="center"/>
            <w:hideMark/>
          </w:tcPr>
          <w:p w14:paraId="0E5145AA" w14:textId="77777777" w:rsidR="002A1424" w:rsidRPr="002A1424" w:rsidRDefault="002A1424" w:rsidP="002A1424">
            <w:pPr>
              <w:jc w:val="right"/>
              <w:rPr>
                <w:color w:val="000000"/>
                <w:sz w:val="20"/>
                <w:szCs w:val="20"/>
              </w:rPr>
            </w:pPr>
            <w:r w:rsidRPr="002A1424">
              <w:rPr>
                <w:color w:val="000000"/>
                <w:sz w:val="20"/>
                <w:szCs w:val="20"/>
              </w:rPr>
              <w:t xml:space="preserve">27 988,0 </w:t>
            </w:r>
          </w:p>
        </w:tc>
        <w:tc>
          <w:tcPr>
            <w:tcW w:w="1184" w:type="dxa"/>
            <w:vAlign w:val="center"/>
            <w:hideMark/>
          </w:tcPr>
          <w:p w14:paraId="5EEA377D" w14:textId="77777777" w:rsidR="002A1424" w:rsidRPr="002A1424" w:rsidRDefault="002A1424" w:rsidP="002A1424">
            <w:pPr>
              <w:jc w:val="right"/>
              <w:rPr>
                <w:color w:val="000000"/>
                <w:sz w:val="20"/>
                <w:szCs w:val="20"/>
              </w:rPr>
            </w:pPr>
            <w:r w:rsidRPr="002A1424">
              <w:rPr>
                <w:color w:val="000000"/>
                <w:sz w:val="20"/>
                <w:szCs w:val="20"/>
              </w:rPr>
              <w:t xml:space="preserve">34 145,4 </w:t>
            </w:r>
          </w:p>
        </w:tc>
      </w:tr>
      <w:tr w:rsidR="002A1424" w:rsidRPr="002A1424" w14:paraId="446F22CE" w14:textId="77777777" w:rsidTr="002A1424">
        <w:trPr>
          <w:cantSplit/>
          <w:trHeight w:val="240"/>
        </w:trPr>
        <w:tc>
          <w:tcPr>
            <w:tcW w:w="1705" w:type="dxa"/>
            <w:vAlign w:val="center"/>
            <w:hideMark/>
          </w:tcPr>
          <w:p w14:paraId="23FF2086" w14:textId="77777777" w:rsidR="002A1424" w:rsidRPr="002A1424" w:rsidRDefault="002A1424" w:rsidP="002A1424">
            <w:pPr>
              <w:jc w:val="center"/>
              <w:rPr>
                <w:color w:val="000000"/>
                <w:sz w:val="20"/>
                <w:szCs w:val="20"/>
              </w:rPr>
            </w:pPr>
            <w:r w:rsidRPr="002A1424">
              <w:rPr>
                <w:color w:val="000000"/>
                <w:sz w:val="20"/>
                <w:szCs w:val="20"/>
              </w:rPr>
              <w:t>002.02.01.1423</w:t>
            </w:r>
          </w:p>
        </w:tc>
        <w:tc>
          <w:tcPr>
            <w:tcW w:w="5858" w:type="dxa"/>
            <w:vAlign w:val="center"/>
            <w:hideMark/>
          </w:tcPr>
          <w:p w14:paraId="0D8F8A7A"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КРТ незастроенной территории "Микрорайон 6-А" по адресу: микрорайон 6</w:t>
            </w:r>
          </w:p>
        </w:tc>
        <w:tc>
          <w:tcPr>
            <w:tcW w:w="1310" w:type="dxa"/>
            <w:vAlign w:val="center"/>
            <w:hideMark/>
          </w:tcPr>
          <w:p w14:paraId="56C01CF9"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23244E35"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42D90140"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1A11BE5B" w14:textId="77777777" w:rsidR="002A1424" w:rsidRPr="002A1424" w:rsidRDefault="002A1424" w:rsidP="002A1424">
            <w:pPr>
              <w:jc w:val="center"/>
              <w:rPr>
                <w:color w:val="000000"/>
                <w:sz w:val="20"/>
                <w:szCs w:val="20"/>
              </w:rPr>
            </w:pPr>
            <w:r w:rsidRPr="002A1424">
              <w:rPr>
                <w:color w:val="000000"/>
                <w:sz w:val="20"/>
                <w:szCs w:val="20"/>
              </w:rPr>
              <w:t>42:30:0601007</w:t>
            </w:r>
          </w:p>
        </w:tc>
        <w:tc>
          <w:tcPr>
            <w:tcW w:w="871" w:type="dxa"/>
            <w:vAlign w:val="center"/>
            <w:hideMark/>
          </w:tcPr>
          <w:p w14:paraId="335C7AE5" w14:textId="77777777" w:rsidR="002A1424" w:rsidRPr="002A1424" w:rsidRDefault="002A1424" w:rsidP="002A1424">
            <w:pPr>
              <w:jc w:val="center"/>
              <w:rPr>
                <w:color w:val="000000"/>
                <w:sz w:val="20"/>
                <w:szCs w:val="20"/>
              </w:rPr>
            </w:pPr>
            <w:r w:rsidRPr="002A1424">
              <w:rPr>
                <w:color w:val="000000"/>
                <w:sz w:val="20"/>
                <w:szCs w:val="20"/>
              </w:rPr>
              <w:t>250</w:t>
            </w:r>
          </w:p>
        </w:tc>
        <w:tc>
          <w:tcPr>
            <w:tcW w:w="839" w:type="dxa"/>
            <w:vAlign w:val="center"/>
            <w:hideMark/>
          </w:tcPr>
          <w:p w14:paraId="7DE36F77" w14:textId="77777777" w:rsidR="002A1424" w:rsidRPr="002A1424" w:rsidRDefault="002A1424" w:rsidP="002A1424">
            <w:pPr>
              <w:jc w:val="center"/>
              <w:rPr>
                <w:color w:val="000000"/>
                <w:sz w:val="20"/>
                <w:szCs w:val="20"/>
              </w:rPr>
            </w:pPr>
            <w:r w:rsidRPr="002A1424">
              <w:rPr>
                <w:color w:val="000000"/>
                <w:sz w:val="20"/>
                <w:szCs w:val="20"/>
              </w:rPr>
              <w:t xml:space="preserve">1 784,2 </w:t>
            </w:r>
          </w:p>
        </w:tc>
        <w:tc>
          <w:tcPr>
            <w:tcW w:w="1052" w:type="dxa"/>
            <w:vAlign w:val="center"/>
            <w:hideMark/>
          </w:tcPr>
          <w:p w14:paraId="193824FD"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9EFC206"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DF317EE"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11E9BE56"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4F37978C" w14:textId="77777777" w:rsidR="002A1424" w:rsidRPr="002A1424" w:rsidRDefault="002A1424" w:rsidP="002A1424">
            <w:pPr>
              <w:jc w:val="center"/>
              <w:rPr>
                <w:color w:val="000000"/>
                <w:sz w:val="20"/>
                <w:szCs w:val="20"/>
              </w:rPr>
            </w:pPr>
            <w:r w:rsidRPr="002A1424">
              <w:rPr>
                <w:color w:val="000000"/>
                <w:sz w:val="20"/>
                <w:szCs w:val="20"/>
              </w:rPr>
              <w:t>2032</w:t>
            </w:r>
          </w:p>
        </w:tc>
        <w:tc>
          <w:tcPr>
            <w:tcW w:w="1183" w:type="dxa"/>
            <w:vAlign w:val="center"/>
            <w:hideMark/>
          </w:tcPr>
          <w:p w14:paraId="22BDB971" w14:textId="77777777" w:rsidR="002A1424" w:rsidRPr="002A1424" w:rsidRDefault="002A1424" w:rsidP="002A1424">
            <w:pPr>
              <w:jc w:val="right"/>
              <w:rPr>
                <w:color w:val="000000"/>
                <w:sz w:val="20"/>
                <w:szCs w:val="20"/>
              </w:rPr>
            </w:pPr>
            <w:r w:rsidRPr="002A1424">
              <w:rPr>
                <w:color w:val="000000"/>
                <w:sz w:val="20"/>
                <w:szCs w:val="20"/>
              </w:rPr>
              <w:t xml:space="preserve">156 723,7 </w:t>
            </w:r>
          </w:p>
        </w:tc>
        <w:tc>
          <w:tcPr>
            <w:tcW w:w="1183" w:type="dxa"/>
            <w:vAlign w:val="center"/>
            <w:hideMark/>
          </w:tcPr>
          <w:p w14:paraId="637FE6E3" w14:textId="77777777" w:rsidR="002A1424" w:rsidRPr="002A1424" w:rsidRDefault="002A1424" w:rsidP="002A1424">
            <w:pPr>
              <w:jc w:val="right"/>
              <w:rPr>
                <w:color w:val="000000"/>
                <w:sz w:val="20"/>
                <w:szCs w:val="20"/>
              </w:rPr>
            </w:pPr>
            <w:r w:rsidRPr="002A1424">
              <w:rPr>
                <w:color w:val="000000"/>
                <w:sz w:val="20"/>
                <w:szCs w:val="20"/>
              </w:rPr>
              <w:t xml:space="preserve">205 538,0 </w:t>
            </w:r>
          </w:p>
        </w:tc>
        <w:tc>
          <w:tcPr>
            <w:tcW w:w="1184" w:type="dxa"/>
            <w:vAlign w:val="center"/>
            <w:hideMark/>
          </w:tcPr>
          <w:p w14:paraId="3CC96D34" w14:textId="77777777" w:rsidR="002A1424" w:rsidRPr="002A1424" w:rsidRDefault="002A1424" w:rsidP="002A1424">
            <w:pPr>
              <w:jc w:val="right"/>
              <w:rPr>
                <w:color w:val="000000"/>
                <w:sz w:val="20"/>
                <w:szCs w:val="20"/>
              </w:rPr>
            </w:pPr>
            <w:r w:rsidRPr="002A1424">
              <w:rPr>
                <w:color w:val="000000"/>
                <w:sz w:val="20"/>
                <w:szCs w:val="20"/>
              </w:rPr>
              <w:t xml:space="preserve">250 756,4 </w:t>
            </w:r>
          </w:p>
        </w:tc>
      </w:tr>
      <w:tr w:rsidR="002A1424" w:rsidRPr="002A1424" w14:paraId="513E728F" w14:textId="77777777" w:rsidTr="002A1424">
        <w:trPr>
          <w:cantSplit/>
          <w:trHeight w:val="240"/>
        </w:trPr>
        <w:tc>
          <w:tcPr>
            <w:tcW w:w="1705" w:type="dxa"/>
            <w:vAlign w:val="center"/>
            <w:hideMark/>
          </w:tcPr>
          <w:p w14:paraId="76970B8E" w14:textId="77777777" w:rsidR="002A1424" w:rsidRPr="002A1424" w:rsidRDefault="002A1424" w:rsidP="002A1424">
            <w:pPr>
              <w:jc w:val="center"/>
              <w:rPr>
                <w:color w:val="000000"/>
                <w:sz w:val="20"/>
                <w:szCs w:val="20"/>
              </w:rPr>
            </w:pPr>
            <w:r w:rsidRPr="002A1424">
              <w:rPr>
                <w:color w:val="000000"/>
                <w:sz w:val="20"/>
                <w:szCs w:val="20"/>
              </w:rPr>
              <w:t>002.02.01.1424</w:t>
            </w:r>
          </w:p>
        </w:tc>
        <w:tc>
          <w:tcPr>
            <w:tcW w:w="5858" w:type="dxa"/>
            <w:vAlign w:val="center"/>
            <w:hideMark/>
          </w:tcPr>
          <w:p w14:paraId="1BA334CF"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КРТ незастроенной территории "Микрорайон 6-Б" по адресу: микрорайон 6</w:t>
            </w:r>
          </w:p>
        </w:tc>
        <w:tc>
          <w:tcPr>
            <w:tcW w:w="1310" w:type="dxa"/>
            <w:vAlign w:val="center"/>
            <w:hideMark/>
          </w:tcPr>
          <w:p w14:paraId="5F2DA42B"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74FFDD96"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16E4A6C6"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5CDEC754" w14:textId="77777777" w:rsidR="002A1424" w:rsidRPr="002A1424" w:rsidRDefault="002A1424" w:rsidP="002A1424">
            <w:pPr>
              <w:jc w:val="center"/>
              <w:rPr>
                <w:color w:val="000000"/>
                <w:sz w:val="20"/>
                <w:szCs w:val="20"/>
              </w:rPr>
            </w:pPr>
            <w:r w:rsidRPr="002A1424">
              <w:rPr>
                <w:color w:val="000000"/>
                <w:sz w:val="20"/>
                <w:szCs w:val="20"/>
              </w:rPr>
              <w:t>42:30:0601007</w:t>
            </w:r>
          </w:p>
        </w:tc>
        <w:tc>
          <w:tcPr>
            <w:tcW w:w="871" w:type="dxa"/>
            <w:vAlign w:val="center"/>
            <w:hideMark/>
          </w:tcPr>
          <w:p w14:paraId="1A7399B4" w14:textId="77777777" w:rsidR="002A1424" w:rsidRPr="002A1424" w:rsidRDefault="002A1424" w:rsidP="002A1424">
            <w:pPr>
              <w:jc w:val="center"/>
              <w:rPr>
                <w:color w:val="000000"/>
                <w:sz w:val="20"/>
                <w:szCs w:val="20"/>
              </w:rPr>
            </w:pPr>
            <w:r w:rsidRPr="002A1424">
              <w:rPr>
                <w:color w:val="000000"/>
                <w:sz w:val="20"/>
                <w:szCs w:val="20"/>
              </w:rPr>
              <w:t>350</w:t>
            </w:r>
          </w:p>
        </w:tc>
        <w:tc>
          <w:tcPr>
            <w:tcW w:w="839" w:type="dxa"/>
            <w:vAlign w:val="center"/>
            <w:hideMark/>
          </w:tcPr>
          <w:p w14:paraId="5FDC44C9" w14:textId="77777777" w:rsidR="002A1424" w:rsidRPr="002A1424" w:rsidRDefault="002A1424" w:rsidP="002A1424">
            <w:pPr>
              <w:jc w:val="center"/>
              <w:rPr>
                <w:color w:val="000000"/>
                <w:sz w:val="20"/>
                <w:szCs w:val="20"/>
              </w:rPr>
            </w:pPr>
            <w:r w:rsidRPr="002A1424">
              <w:rPr>
                <w:color w:val="000000"/>
                <w:sz w:val="20"/>
                <w:szCs w:val="20"/>
              </w:rPr>
              <w:t xml:space="preserve">2 912,3 </w:t>
            </w:r>
          </w:p>
        </w:tc>
        <w:tc>
          <w:tcPr>
            <w:tcW w:w="1052" w:type="dxa"/>
            <w:vAlign w:val="center"/>
            <w:hideMark/>
          </w:tcPr>
          <w:p w14:paraId="2047CE47"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DC14BE9"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B8A2CD7"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7EE73667"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071F08D4" w14:textId="77777777" w:rsidR="002A1424" w:rsidRPr="002A1424" w:rsidRDefault="002A1424" w:rsidP="002A1424">
            <w:pPr>
              <w:jc w:val="center"/>
              <w:rPr>
                <w:color w:val="000000"/>
                <w:sz w:val="20"/>
                <w:szCs w:val="20"/>
              </w:rPr>
            </w:pPr>
            <w:r w:rsidRPr="002A1424">
              <w:rPr>
                <w:color w:val="000000"/>
                <w:sz w:val="20"/>
                <w:szCs w:val="20"/>
              </w:rPr>
              <w:t>2038</w:t>
            </w:r>
          </w:p>
        </w:tc>
        <w:tc>
          <w:tcPr>
            <w:tcW w:w="1183" w:type="dxa"/>
            <w:vAlign w:val="center"/>
            <w:hideMark/>
          </w:tcPr>
          <w:p w14:paraId="4CA266C9" w14:textId="77777777" w:rsidR="002A1424" w:rsidRPr="002A1424" w:rsidRDefault="002A1424" w:rsidP="002A1424">
            <w:pPr>
              <w:jc w:val="right"/>
              <w:rPr>
                <w:color w:val="000000"/>
                <w:sz w:val="20"/>
                <w:szCs w:val="20"/>
              </w:rPr>
            </w:pPr>
            <w:r w:rsidRPr="002A1424">
              <w:rPr>
                <w:color w:val="000000"/>
                <w:sz w:val="20"/>
                <w:szCs w:val="20"/>
              </w:rPr>
              <w:t xml:space="preserve">292 248,6 </w:t>
            </w:r>
          </w:p>
        </w:tc>
        <w:tc>
          <w:tcPr>
            <w:tcW w:w="1183" w:type="dxa"/>
            <w:vAlign w:val="center"/>
            <w:hideMark/>
          </w:tcPr>
          <w:p w14:paraId="0D4E0896" w14:textId="77777777" w:rsidR="002A1424" w:rsidRPr="002A1424" w:rsidRDefault="002A1424" w:rsidP="002A1424">
            <w:pPr>
              <w:jc w:val="right"/>
              <w:rPr>
                <w:color w:val="000000"/>
                <w:sz w:val="20"/>
                <w:szCs w:val="20"/>
              </w:rPr>
            </w:pPr>
            <w:r w:rsidRPr="002A1424">
              <w:rPr>
                <w:color w:val="000000"/>
                <w:sz w:val="20"/>
                <w:szCs w:val="20"/>
              </w:rPr>
              <w:t xml:space="preserve">485 804,5 </w:t>
            </w:r>
          </w:p>
        </w:tc>
        <w:tc>
          <w:tcPr>
            <w:tcW w:w="1184" w:type="dxa"/>
            <w:vAlign w:val="center"/>
            <w:hideMark/>
          </w:tcPr>
          <w:p w14:paraId="05AC14A0" w14:textId="77777777" w:rsidR="002A1424" w:rsidRPr="002A1424" w:rsidRDefault="002A1424" w:rsidP="002A1424">
            <w:pPr>
              <w:jc w:val="right"/>
              <w:rPr>
                <w:color w:val="000000"/>
                <w:sz w:val="20"/>
                <w:szCs w:val="20"/>
              </w:rPr>
            </w:pPr>
            <w:r w:rsidRPr="002A1424">
              <w:rPr>
                <w:color w:val="000000"/>
                <w:sz w:val="20"/>
                <w:szCs w:val="20"/>
              </w:rPr>
              <w:t xml:space="preserve">592 681,5 </w:t>
            </w:r>
          </w:p>
        </w:tc>
      </w:tr>
      <w:tr w:rsidR="002A1424" w:rsidRPr="002A1424" w14:paraId="2B78AF53" w14:textId="77777777" w:rsidTr="002A1424">
        <w:trPr>
          <w:cantSplit/>
          <w:trHeight w:val="240"/>
        </w:trPr>
        <w:tc>
          <w:tcPr>
            <w:tcW w:w="1705" w:type="dxa"/>
            <w:vAlign w:val="center"/>
            <w:hideMark/>
          </w:tcPr>
          <w:p w14:paraId="63BDC5CB" w14:textId="77777777" w:rsidR="002A1424" w:rsidRPr="002A1424" w:rsidRDefault="002A1424" w:rsidP="002A1424">
            <w:pPr>
              <w:jc w:val="center"/>
              <w:rPr>
                <w:color w:val="000000"/>
                <w:sz w:val="20"/>
                <w:szCs w:val="20"/>
              </w:rPr>
            </w:pPr>
            <w:r w:rsidRPr="002A1424">
              <w:rPr>
                <w:color w:val="000000"/>
                <w:sz w:val="20"/>
                <w:szCs w:val="20"/>
              </w:rPr>
              <w:t>002.02.01.1432</w:t>
            </w:r>
          </w:p>
        </w:tc>
        <w:tc>
          <w:tcPr>
            <w:tcW w:w="5858" w:type="dxa"/>
            <w:vAlign w:val="center"/>
            <w:hideMark/>
          </w:tcPr>
          <w:p w14:paraId="0259E187"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взамен многоквартирного дома, признанного ветхим и аварийным по адресу: ул. Горьковская, 48</w:t>
            </w:r>
          </w:p>
        </w:tc>
        <w:tc>
          <w:tcPr>
            <w:tcW w:w="1310" w:type="dxa"/>
            <w:vAlign w:val="center"/>
            <w:hideMark/>
          </w:tcPr>
          <w:p w14:paraId="4D2DB748"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6DDD2AAF"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58BB7123"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29F02568" w14:textId="77777777" w:rsidR="002A1424" w:rsidRPr="002A1424" w:rsidRDefault="002A1424" w:rsidP="002A1424">
            <w:pPr>
              <w:jc w:val="center"/>
              <w:rPr>
                <w:color w:val="000000"/>
                <w:sz w:val="20"/>
                <w:szCs w:val="20"/>
              </w:rPr>
            </w:pPr>
            <w:r w:rsidRPr="002A1424">
              <w:rPr>
                <w:color w:val="000000"/>
                <w:sz w:val="20"/>
                <w:szCs w:val="20"/>
              </w:rPr>
              <w:t>42:30:0413005</w:t>
            </w:r>
          </w:p>
        </w:tc>
        <w:tc>
          <w:tcPr>
            <w:tcW w:w="871" w:type="dxa"/>
            <w:vAlign w:val="center"/>
            <w:hideMark/>
          </w:tcPr>
          <w:p w14:paraId="7D810B95"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5AA6470B" w14:textId="77777777" w:rsidR="002A1424" w:rsidRPr="002A1424" w:rsidRDefault="002A1424" w:rsidP="002A1424">
            <w:pPr>
              <w:jc w:val="center"/>
              <w:rPr>
                <w:color w:val="000000"/>
                <w:sz w:val="20"/>
                <w:szCs w:val="20"/>
              </w:rPr>
            </w:pPr>
            <w:r w:rsidRPr="002A1424">
              <w:rPr>
                <w:color w:val="000000"/>
                <w:sz w:val="20"/>
                <w:szCs w:val="20"/>
              </w:rPr>
              <w:t xml:space="preserve">82,3 </w:t>
            </w:r>
          </w:p>
        </w:tc>
        <w:tc>
          <w:tcPr>
            <w:tcW w:w="1052" w:type="dxa"/>
            <w:vAlign w:val="center"/>
            <w:hideMark/>
          </w:tcPr>
          <w:p w14:paraId="38004AD6"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E43C569"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8F94CE7"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5F07E1DA"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4C706147" w14:textId="77777777" w:rsidR="002A1424" w:rsidRPr="002A1424" w:rsidRDefault="002A1424" w:rsidP="002A1424">
            <w:pPr>
              <w:jc w:val="center"/>
              <w:rPr>
                <w:color w:val="000000"/>
                <w:sz w:val="20"/>
                <w:szCs w:val="20"/>
              </w:rPr>
            </w:pPr>
            <w:r w:rsidRPr="002A1424">
              <w:rPr>
                <w:color w:val="000000"/>
                <w:sz w:val="20"/>
                <w:szCs w:val="20"/>
              </w:rPr>
              <w:t>2028</w:t>
            </w:r>
          </w:p>
        </w:tc>
        <w:tc>
          <w:tcPr>
            <w:tcW w:w="1183" w:type="dxa"/>
            <w:vAlign w:val="center"/>
            <w:hideMark/>
          </w:tcPr>
          <w:p w14:paraId="0E50CF04" w14:textId="77777777" w:rsidR="002A1424" w:rsidRPr="002A1424" w:rsidRDefault="002A1424" w:rsidP="002A1424">
            <w:pPr>
              <w:jc w:val="right"/>
              <w:rPr>
                <w:color w:val="000000"/>
                <w:sz w:val="20"/>
                <w:szCs w:val="20"/>
              </w:rPr>
            </w:pPr>
            <w:r w:rsidRPr="002A1424">
              <w:rPr>
                <w:color w:val="000000"/>
                <w:sz w:val="20"/>
                <w:szCs w:val="20"/>
              </w:rPr>
              <w:t xml:space="preserve">2 298,2 </w:t>
            </w:r>
          </w:p>
        </w:tc>
        <w:tc>
          <w:tcPr>
            <w:tcW w:w="1183" w:type="dxa"/>
            <w:vAlign w:val="center"/>
            <w:hideMark/>
          </w:tcPr>
          <w:p w14:paraId="4D228759" w14:textId="77777777" w:rsidR="002A1424" w:rsidRPr="002A1424" w:rsidRDefault="002A1424" w:rsidP="002A1424">
            <w:pPr>
              <w:jc w:val="right"/>
              <w:rPr>
                <w:color w:val="000000"/>
                <w:sz w:val="20"/>
                <w:szCs w:val="20"/>
              </w:rPr>
            </w:pPr>
            <w:r w:rsidRPr="002A1424">
              <w:rPr>
                <w:color w:val="000000"/>
                <w:sz w:val="20"/>
                <w:szCs w:val="20"/>
              </w:rPr>
              <w:t xml:space="preserve">2 569,9 </w:t>
            </w:r>
          </w:p>
        </w:tc>
        <w:tc>
          <w:tcPr>
            <w:tcW w:w="1184" w:type="dxa"/>
            <w:vAlign w:val="center"/>
            <w:hideMark/>
          </w:tcPr>
          <w:p w14:paraId="40AF3254" w14:textId="77777777" w:rsidR="002A1424" w:rsidRPr="002A1424" w:rsidRDefault="002A1424" w:rsidP="002A1424">
            <w:pPr>
              <w:jc w:val="right"/>
              <w:rPr>
                <w:color w:val="000000"/>
                <w:sz w:val="20"/>
                <w:szCs w:val="20"/>
              </w:rPr>
            </w:pPr>
            <w:r w:rsidRPr="002A1424">
              <w:rPr>
                <w:color w:val="000000"/>
                <w:sz w:val="20"/>
                <w:szCs w:val="20"/>
              </w:rPr>
              <w:t xml:space="preserve">3 135,3 </w:t>
            </w:r>
          </w:p>
        </w:tc>
      </w:tr>
      <w:tr w:rsidR="002A1424" w:rsidRPr="002A1424" w14:paraId="19406FE3" w14:textId="77777777" w:rsidTr="002A1424">
        <w:trPr>
          <w:cantSplit/>
          <w:trHeight w:val="240"/>
        </w:trPr>
        <w:tc>
          <w:tcPr>
            <w:tcW w:w="1705" w:type="dxa"/>
            <w:vAlign w:val="center"/>
            <w:hideMark/>
          </w:tcPr>
          <w:p w14:paraId="4FEACB88" w14:textId="77777777" w:rsidR="002A1424" w:rsidRPr="002A1424" w:rsidRDefault="002A1424" w:rsidP="002A1424">
            <w:pPr>
              <w:jc w:val="center"/>
              <w:rPr>
                <w:color w:val="000000"/>
                <w:sz w:val="20"/>
                <w:szCs w:val="20"/>
              </w:rPr>
            </w:pPr>
            <w:r w:rsidRPr="002A1424">
              <w:rPr>
                <w:color w:val="000000"/>
                <w:sz w:val="20"/>
                <w:szCs w:val="20"/>
              </w:rPr>
              <w:t>002.02.01.1433</w:t>
            </w:r>
          </w:p>
        </w:tc>
        <w:tc>
          <w:tcPr>
            <w:tcW w:w="5858" w:type="dxa"/>
            <w:vAlign w:val="center"/>
            <w:hideMark/>
          </w:tcPr>
          <w:p w14:paraId="7D8F0C13"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юго-восточнее многоквартирного дома по ул. Тореза, 19 (42:30:0412008:3813)</w:t>
            </w:r>
          </w:p>
        </w:tc>
        <w:tc>
          <w:tcPr>
            <w:tcW w:w="1310" w:type="dxa"/>
            <w:vAlign w:val="center"/>
            <w:hideMark/>
          </w:tcPr>
          <w:p w14:paraId="73CF35C7"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6F4EFD50"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4458E72A"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21A90EE6" w14:textId="77777777" w:rsidR="002A1424" w:rsidRPr="002A1424" w:rsidRDefault="002A1424" w:rsidP="002A1424">
            <w:pPr>
              <w:jc w:val="center"/>
              <w:rPr>
                <w:color w:val="000000"/>
                <w:sz w:val="20"/>
                <w:szCs w:val="20"/>
              </w:rPr>
            </w:pPr>
            <w:r w:rsidRPr="002A1424">
              <w:rPr>
                <w:color w:val="000000"/>
                <w:sz w:val="20"/>
                <w:szCs w:val="20"/>
              </w:rPr>
              <w:t>42:30:0412008</w:t>
            </w:r>
          </w:p>
        </w:tc>
        <w:tc>
          <w:tcPr>
            <w:tcW w:w="871" w:type="dxa"/>
            <w:vAlign w:val="center"/>
            <w:hideMark/>
          </w:tcPr>
          <w:p w14:paraId="2FB50741" w14:textId="77777777" w:rsidR="002A1424" w:rsidRPr="002A1424" w:rsidRDefault="002A1424" w:rsidP="002A1424">
            <w:pPr>
              <w:jc w:val="center"/>
              <w:rPr>
                <w:color w:val="000000"/>
                <w:sz w:val="20"/>
                <w:szCs w:val="20"/>
              </w:rPr>
            </w:pPr>
            <w:r w:rsidRPr="002A1424">
              <w:rPr>
                <w:color w:val="000000"/>
                <w:sz w:val="20"/>
                <w:szCs w:val="20"/>
              </w:rPr>
              <w:t>40</w:t>
            </w:r>
          </w:p>
        </w:tc>
        <w:tc>
          <w:tcPr>
            <w:tcW w:w="839" w:type="dxa"/>
            <w:vAlign w:val="center"/>
            <w:hideMark/>
          </w:tcPr>
          <w:p w14:paraId="4EE410EB" w14:textId="77777777" w:rsidR="002A1424" w:rsidRPr="002A1424" w:rsidRDefault="002A1424" w:rsidP="002A1424">
            <w:pPr>
              <w:jc w:val="center"/>
              <w:rPr>
                <w:color w:val="000000"/>
                <w:sz w:val="20"/>
                <w:szCs w:val="20"/>
              </w:rPr>
            </w:pPr>
            <w:r w:rsidRPr="002A1424">
              <w:rPr>
                <w:color w:val="000000"/>
                <w:sz w:val="20"/>
                <w:szCs w:val="20"/>
              </w:rPr>
              <w:t xml:space="preserve">115,9 </w:t>
            </w:r>
          </w:p>
        </w:tc>
        <w:tc>
          <w:tcPr>
            <w:tcW w:w="1052" w:type="dxa"/>
            <w:vAlign w:val="center"/>
            <w:hideMark/>
          </w:tcPr>
          <w:p w14:paraId="1E69EC14"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0927389"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D67386A"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2BEC3F0F"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213BE25E" w14:textId="77777777" w:rsidR="002A1424" w:rsidRPr="002A1424" w:rsidRDefault="002A1424" w:rsidP="002A1424">
            <w:pPr>
              <w:jc w:val="center"/>
              <w:rPr>
                <w:color w:val="000000"/>
                <w:sz w:val="20"/>
                <w:szCs w:val="20"/>
              </w:rPr>
            </w:pPr>
            <w:r w:rsidRPr="002A1424">
              <w:rPr>
                <w:color w:val="000000"/>
                <w:sz w:val="20"/>
                <w:szCs w:val="20"/>
              </w:rPr>
              <w:t>2030</w:t>
            </w:r>
          </w:p>
        </w:tc>
        <w:tc>
          <w:tcPr>
            <w:tcW w:w="1183" w:type="dxa"/>
            <w:vAlign w:val="center"/>
            <w:hideMark/>
          </w:tcPr>
          <w:p w14:paraId="1167E14E" w14:textId="77777777" w:rsidR="002A1424" w:rsidRPr="002A1424" w:rsidRDefault="002A1424" w:rsidP="002A1424">
            <w:pPr>
              <w:jc w:val="right"/>
              <w:rPr>
                <w:color w:val="000000"/>
                <w:sz w:val="20"/>
                <w:szCs w:val="20"/>
              </w:rPr>
            </w:pPr>
            <w:r w:rsidRPr="002A1424">
              <w:rPr>
                <w:color w:val="000000"/>
                <w:sz w:val="20"/>
                <w:szCs w:val="20"/>
              </w:rPr>
              <w:t xml:space="preserve">3 890,6 </w:t>
            </w:r>
          </w:p>
        </w:tc>
        <w:tc>
          <w:tcPr>
            <w:tcW w:w="1183" w:type="dxa"/>
            <w:vAlign w:val="center"/>
            <w:hideMark/>
          </w:tcPr>
          <w:p w14:paraId="593B26CE" w14:textId="77777777" w:rsidR="002A1424" w:rsidRPr="002A1424" w:rsidRDefault="002A1424" w:rsidP="002A1424">
            <w:pPr>
              <w:jc w:val="right"/>
              <w:rPr>
                <w:color w:val="000000"/>
                <w:sz w:val="20"/>
                <w:szCs w:val="20"/>
              </w:rPr>
            </w:pPr>
            <w:r w:rsidRPr="002A1424">
              <w:rPr>
                <w:color w:val="000000"/>
                <w:sz w:val="20"/>
                <w:szCs w:val="20"/>
              </w:rPr>
              <w:t xml:space="preserve">4 714,7 </w:t>
            </w:r>
          </w:p>
        </w:tc>
        <w:tc>
          <w:tcPr>
            <w:tcW w:w="1184" w:type="dxa"/>
            <w:vAlign w:val="center"/>
            <w:hideMark/>
          </w:tcPr>
          <w:p w14:paraId="4D4C92E3" w14:textId="77777777" w:rsidR="002A1424" w:rsidRPr="002A1424" w:rsidRDefault="002A1424" w:rsidP="002A1424">
            <w:pPr>
              <w:jc w:val="right"/>
              <w:rPr>
                <w:color w:val="000000"/>
                <w:sz w:val="20"/>
                <w:szCs w:val="20"/>
              </w:rPr>
            </w:pPr>
            <w:r w:rsidRPr="002A1424">
              <w:rPr>
                <w:color w:val="000000"/>
                <w:sz w:val="20"/>
                <w:szCs w:val="20"/>
              </w:rPr>
              <w:t xml:space="preserve">5 752,0 </w:t>
            </w:r>
          </w:p>
        </w:tc>
      </w:tr>
      <w:tr w:rsidR="002A1424" w:rsidRPr="002A1424" w14:paraId="4B693B73" w14:textId="77777777" w:rsidTr="002A1424">
        <w:trPr>
          <w:cantSplit/>
          <w:trHeight w:val="240"/>
        </w:trPr>
        <w:tc>
          <w:tcPr>
            <w:tcW w:w="1705" w:type="dxa"/>
            <w:vAlign w:val="center"/>
            <w:hideMark/>
          </w:tcPr>
          <w:p w14:paraId="58111607" w14:textId="77777777" w:rsidR="002A1424" w:rsidRPr="002A1424" w:rsidRDefault="002A1424" w:rsidP="002A1424">
            <w:pPr>
              <w:jc w:val="center"/>
              <w:rPr>
                <w:color w:val="000000"/>
                <w:sz w:val="20"/>
                <w:szCs w:val="20"/>
              </w:rPr>
            </w:pPr>
            <w:r w:rsidRPr="002A1424">
              <w:rPr>
                <w:color w:val="000000"/>
                <w:sz w:val="20"/>
                <w:szCs w:val="20"/>
              </w:rPr>
              <w:t>010.02.01.1434</w:t>
            </w:r>
          </w:p>
        </w:tc>
        <w:tc>
          <w:tcPr>
            <w:tcW w:w="5858" w:type="dxa"/>
            <w:vAlign w:val="center"/>
            <w:hideMark/>
          </w:tcPr>
          <w:p w14:paraId="2286FE16"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ул. Мурманская, 44 (42:30:0505014:82)</w:t>
            </w:r>
          </w:p>
        </w:tc>
        <w:tc>
          <w:tcPr>
            <w:tcW w:w="1310" w:type="dxa"/>
            <w:vAlign w:val="center"/>
            <w:hideMark/>
          </w:tcPr>
          <w:p w14:paraId="2FCE48EA" w14:textId="77777777" w:rsidR="002A1424" w:rsidRPr="002A1424" w:rsidRDefault="002A1424" w:rsidP="002A1424">
            <w:pPr>
              <w:jc w:val="center"/>
              <w:rPr>
                <w:color w:val="000000"/>
                <w:sz w:val="20"/>
                <w:szCs w:val="20"/>
              </w:rPr>
            </w:pPr>
            <w:r w:rsidRPr="002A1424">
              <w:rPr>
                <w:color w:val="000000"/>
                <w:sz w:val="20"/>
                <w:szCs w:val="20"/>
              </w:rPr>
              <w:t>БЦК</w:t>
            </w:r>
          </w:p>
        </w:tc>
        <w:tc>
          <w:tcPr>
            <w:tcW w:w="947" w:type="dxa"/>
            <w:vAlign w:val="center"/>
            <w:hideMark/>
          </w:tcPr>
          <w:p w14:paraId="17D01852"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2541B711"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6518C045" w14:textId="77777777" w:rsidR="002A1424" w:rsidRPr="002A1424" w:rsidRDefault="002A1424" w:rsidP="002A1424">
            <w:pPr>
              <w:jc w:val="center"/>
              <w:rPr>
                <w:color w:val="000000"/>
                <w:sz w:val="20"/>
                <w:szCs w:val="20"/>
              </w:rPr>
            </w:pPr>
            <w:r w:rsidRPr="002A1424">
              <w:rPr>
                <w:color w:val="000000"/>
                <w:sz w:val="20"/>
                <w:szCs w:val="20"/>
              </w:rPr>
              <w:t>42:30:0505014</w:t>
            </w:r>
          </w:p>
        </w:tc>
        <w:tc>
          <w:tcPr>
            <w:tcW w:w="871" w:type="dxa"/>
            <w:vAlign w:val="center"/>
            <w:hideMark/>
          </w:tcPr>
          <w:p w14:paraId="4C466ACB" w14:textId="77777777" w:rsidR="002A1424" w:rsidRPr="002A1424" w:rsidRDefault="002A1424" w:rsidP="002A1424">
            <w:pPr>
              <w:jc w:val="center"/>
              <w:rPr>
                <w:color w:val="000000"/>
                <w:sz w:val="20"/>
                <w:szCs w:val="20"/>
              </w:rPr>
            </w:pPr>
            <w:r w:rsidRPr="002A1424">
              <w:rPr>
                <w:color w:val="000000"/>
                <w:sz w:val="20"/>
                <w:szCs w:val="20"/>
              </w:rPr>
              <w:t>80</w:t>
            </w:r>
          </w:p>
        </w:tc>
        <w:tc>
          <w:tcPr>
            <w:tcW w:w="839" w:type="dxa"/>
            <w:vAlign w:val="center"/>
            <w:hideMark/>
          </w:tcPr>
          <w:p w14:paraId="447BD812" w14:textId="77777777" w:rsidR="002A1424" w:rsidRPr="002A1424" w:rsidRDefault="002A1424" w:rsidP="002A1424">
            <w:pPr>
              <w:jc w:val="center"/>
              <w:rPr>
                <w:color w:val="000000"/>
                <w:sz w:val="20"/>
                <w:szCs w:val="20"/>
              </w:rPr>
            </w:pPr>
            <w:r w:rsidRPr="002A1424">
              <w:rPr>
                <w:color w:val="000000"/>
                <w:sz w:val="20"/>
                <w:szCs w:val="20"/>
              </w:rPr>
              <w:t xml:space="preserve">54,0 </w:t>
            </w:r>
          </w:p>
        </w:tc>
        <w:tc>
          <w:tcPr>
            <w:tcW w:w="1052" w:type="dxa"/>
            <w:vAlign w:val="center"/>
            <w:hideMark/>
          </w:tcPr>
          <w:p w14:paraId="5E1D062D"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A82CBCF"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26D18769" w14:textId="77777777" w:rsidR="002A1424" w:rsidRPr="002A1424" w:rsidRDefault="002A1424" w:rsidP="002A1424">
            <w:pPr>
              <w:jc w:val="center"/>
              <w:rPr>
                <w:color w:val="000000"/>
                <w:sz w:val="20"/>
                <w:szCs w:val="20"/>
              </w:rPr>
            </w:pPr>
            <w:r w:rsidRPr="002A1424">
              <w:rPr>
                <w:color w:val="000000"/>
                <w:sz w:val="20"/>
                <w:szCs w:val="20"/>
              </w:rPr>
              <w:t>Застройщик</w:t>
            </w:r>
          </w:p>
        </w:tc>
        <w:tc>
          <w:tcPr>
            <w:tcW w:w="757" w:type="dxa"/>
            <w:vAlign w:val="center"/>
            <w:hideMark/>
          </w:tcPr>
          <w:p w14:paraId="4F449E5C"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167C19BF"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31F48490" w14:textId="77777777" w:rsidR="002A1424" w:rsidRPr="002A1424" w:rsidRDefault="002A1424" w:rsidP="002A1424">
            <w:pPr>
              <w:jc w:val="right"/>
              <w:rPr>
                <w:color w:val="000000"/>
                <w:sz w:val="20"/>
                <w:szCs w:val="20"/>
              </w:rPr>
            </w:pPr>
            <w:r w:rsidRPr="002A1424">
              <w:rPr>
                <w:color w:val="000000"/>
                <w:sz w:val="20"/>
                <w:szCs w:val="20"/>
              </w:rPr>
              <w:t xml:space="preserve">3 502,0 </w:t>
            </w:r>
          </w:p>
        </w:tc>
        <w:tc>
          <w:tcPr>
            <w:tcW w:w="1183" w:type="dxa"/>
            <w:vAlign w:val="center"/>
            <w:hideMark/>
          </w:tcPr>
          <w:p w14:paraId="0C8E496E" w14:textId="77777777" w:rsidR="002A1424" w:rsidRPr="002A1424" w:rsidRDefault="002A1424" w:rsidP="002A1424">
            <w:pPr>
              <w:jc w:val="right"/>
              <w:rPr>
                <w:color w:val="000000"/>
                <w:sz w:val="20"/>
                <w:szCs w:val="20"/>
              </w:rPr>
            </w:pPr>
            <w:r w:rsidRPr="002A1424">
              <w:rPr>
                <w:color w:val="000000"/>
                <w:sz w:val="20"/>
                <w:szCs w:val="20"/>
              </w:rPr>
              <w:t xml:space="preserve">3 502,0 </w:t>
            </w:r>
          </w:p>
        </w:tc>
        <w:tc>
          <w:tcPr>
            <w:tcW w:w="1184" w:type="dxa"/>
            <w:vAlign w:val="center"/>
            <w:hideMark/>
          </w:tcPr>
          <w:p w14:paraId="49A3AE84" w14:textId="77777777" w:rsidR="002A1424" w:rsidRPr="002A1424" w:rsidRDefault="002A1424" w:rsidP="002A1424">
            <w:pPr>
              <w:jc w:val="right"/>
              <w:rPr>
                <w:color w:val="000000"/>
                <w:sz w:val="20"/>
                <w:szCs w:val="20"/>
              </w:rPr>
            </w:pPr>
            <w:r w:rsidRPr="002A1424">
              <w:rPr>
                <w:color w:val="000000"/>
                <w:sz w:val="20"/>
                <w:szCs w:val="20"/>
              </w:rPr>
              <w:t xml:space="preserve">4 272,5 </w:t>
            </w:r>
          </w:p>
        </w:tc>
      </w:tr>
      <w:tr w:rsidR="002A1424" w:rsidRPr="002A1424" w14:paraId="15F044FD" w14:textId="77777777" w:rsidTr="002A1424">
        <w:trPr>
          <w:cantSplit/>
          <w:trHeight w:val="240"/>
        </w:trPr>
        <w:tc>
          <w:tcPr>
            <w:tcW w:w="1705" w:type="dxa"/>
            <w:vAlign w:val="center"/>
            <w:hideMark/>
          </w:tcPr>
          <w:p w14:paraId="1F1A81C5" w14:textId="77777777" w:rsidR="002A1424" w:rsidRPr="002A1424" w:rsidRDefault="002A1424" w:rsidP="002A1424">
            <w:pPr>
              <w:jc w:val="center"/>
              <w:rPr>
                <w:color w:val="000000"/>
                <w:sz w:val="20"/>
                <w:szCs w:val="20"/>
              </w:rPr>
            </w:pPr>
            <w:r w:rsidRPr="002A1424">
              <w:rPr>
                <w:color w:val="000000"/>
                <w:sz w:val="20"/>
                <w:szCs w:val="20"/>
              </w:rPr>
              <w:lastRenderedPageBreak/>
              <w:t>010.02.01.1435</w:t>
            </w:r>
          </w:p>
        </w:tc>
        <w:tc>
          <w:tcPr>
            <w:tcW w:w="5858" w:type="dxa"/>
            <w:vAlign w:val="center"/>
            <w:hideMark/>
          </w:tcPr>
          <w:p w14:paraId="56F137FC"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взамен многоквартирных домов, признанных ветхими и аварийными по адресу: ул. Тульская, 44, ул. Слесарная, 5</w:t>
            </w:r>
          </w:p>
        </w:tc>
        <w:tc>
          <w:tcPr>
            <w:tcW w:w="1310" w:type="dxa"/>
            <w:vAlign w:val="center"/>
            <w:hideMark/>
          </w:tcPr>
          <w:p w14:paraId="7EFD9B14" w14:textId="77777777" w:rsidR="002A1424" w:rsidRPr="002A1424" w:rsidRDefault="002A1424" w:rsidP="002A1424">
            <w:pPr>
              <w:jc w:val="center"/>
              <w:rPr>
                <w:color w:val="000000"/>
                <w:sz w:val="20"/>
                <w:szCs w:val="20"/>
              </w:rPr>
            </w:pPr>
            <w:r w:rsidRPr="002A1424">
              <w:rPr>
                <w:color w:val="000000"/>
                <w:sz w:val="20"/>
                <w:szCs w:val="20"/>
              </w:rPr>
              <w:t>БЦК</w:t>
            </w:r>
          </w:p>
        </w:tc>
        <w:tc>
          <w:tcPr>
            <w:tcW w:w="947" w:type="dxa"/>
            <w:vAlign w:val="center"/>
            <w:hideMark/>
          </w:tcPr>
          <w:p w14:paraId="62335AFB"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67362DD1"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24889494" w14:textId="77777777" w:rsidR="002A1424" w:rsidRPr="002A1424" w:rsidRDefault="002A1424" w:rsidP="002A1424">
            <w:pPr>
              <w:jc w:val="center"/>
              <w:rPr>
                <w:color w:val="000000"/>
                <w:sz w:val="20"/>
                <w:szCs w:val="20"/>
              </w:rPr>
            </w:pPr>
            <w:r w:rsidRPr="002A1424">
              <w:rPr>
                <w:color w:val="000000"/>
                <w:sz w:val="20"/>
                <w:szCs w:val="20"/>
              </w:rPr>
              <w:t>42:30:0501004</w:t>
            </w:r>
          </w:p>
        </w:tc>
        <w:tc>
          <w:tcPr>
            <w:tcW w:w="871" w:type="dxa"/>
            <w:vAlign w:val="center"/>
            <w:hideMark/>
          </w:tcPr>
          <w:p w14:paraId="154EC5B3" w14:textId="77777777" w:rsidR="002A1424" w:rsidRPr="002A1424" w:rsidRDefault="002A1424" w:rsidP="002A1424">
            <w:pPr>
              <w:jc w:val="center"/>
              <w:rPr>
                <w:color w:val="000000"/>
                <w:sz w:val="20"/>
                <w:szCs w:val="20"/>
              </w:rPr>
            </w:pPr>
            <w:r w:rsidRPr="002A1424">
              <w:rPr>
                <w:color w:val="000000"/>
                <w:sz w:val="20"/>
                <w:szCs w:val="20"/>
              </w:rPr>
              <w:t>70</w:t>
            </w:r>
          </w:p>
        </w:tc>
        <w:tc>
          <w:tcPr>
            <w:tcW w:w="839" w:type="dxa"/>
            <w:vAlign w:val="center"/>
            <w:hideMark/>
          </w:tcPr>
          <w:p w14:paraId="0A030E37" w14:textId="77777777" w:rsidR="002A1424" w:rsidRPr="002A1424" w:rsidRDefault="002A1424" w:rsidP="002A1424">
            <w:pPr>
              <w:jc w:val="center"/>
              <w:rPr>
                <w:color w:val="000000"/>
                <w:sz w:val="20"/>
                <w:szCs w:val="20"/>
              </w:rPr>
            </w:pPr>
            <w:r w:rsidRPr="002A1424">
              <w:rPr>
                <w:color w:val="000000"/>
                <w:sz w:val="20"/>
                <w:szCs w:val="20"/>
              </w:rPr>
              <w:t xml:space="preserve">79,4 </w:t>
            </w:r>
          </w:p>
        </w:tc>
        <w:tc>
          <w:tcPr>
            <w:tcW w:w="1052" w:type="dxa"/>
            <w:vAlign w:val="center"/>
            <w:hideMark/>
          </w:tcPr>
          <w:p w14:paraId="32451193"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EBFF3B8"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4F59FFA"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1E071443"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10A10B09" w14:textId="77777777" w:rsidR="002A1424" w:rsidRPr="002A1424" w:rsidRDefault="002A1424" w:rsidP="002A1424">
            <w:pPr>
              <w:jc w:val="center"/>
              <w:rPr>
                <w:color w:val="000000"/>
                <w:sz w:val="20"/>
                <w:szCs w:val="20"/>
              </w:rPr>
            </w:pPr>
            <w:r w:rsidRPr="002A1424">
              <w:rPr>
                <w:color w:val="000000"/>
                <w:sz w:val="20"/>
                <w:szCs w:val="20"/>
              </w:rPr>
              <w:t>2033</w:t>
            </w:r>
          </w:p>
        </w:tc>
        <w:tc>
          <w:tcPr>
            <w:tcW w:w="1183" w:type="dxa"/>
            <w:vAlign w:val="center"/>
            <w:hideMark/>
          </w:tcPr>
          <w:p w14:paraId="0D3110B2" w14:textId="77777777" w:rsidR="002A1424" w:rsidRPr="002A1424" w:rsidRDefault="002A1424" w:rsidP="002A1424">
            <w:pPr>
              <w:jc w:val="right"/>
              <w:rPr>
                <w:color w:val="000000"/>
                <w:sz w:val="20"/>
                <w:szCs w:val="20"/>
              </w:rPr>
            </w:pPr>
            <w:r w:rsidRPr="002A1424">
              <w:rPr>
                <w:color w:val="000000"/>
                <w:sz w:val="20"/>
                <w:szCs w:val="20"/>
              </w:rPr>
              <w:t xml:space="preserve">3 836,4 </w:t>
            </w:r>
          </w:p>
        </w:tc>
        <w:tc>
          <w:tcPr>
            <w:tcW w:w="1183" w:type="dxa"/>
            <w:vAlign w:val="center"/>
            <w:hideMark/>
          </w:tcPr>
          <w:p w14:paraId="2E5A2786" w14:textId="77777777" w:rsidR="002A1424" w:rsidRPr="002A1424" w:rsidRDefault="002A1424" w:rsidP="002A1424">
            <w:pPr>
              <w:jc w:val="right"/>
              <w:rPr>
                <w:color w:val="000000"/>
                <w:sz w:val="20"/>
                <w:szCs w:val="20"/>
              </w:rPr>
            </w:pPr>
            <w:r w:rsidRPr="002A1424">
              <w:rPr>
                <w:color w:val="000000"/>
                <w:sz w:val="20"/>
                <w:szCs w:val="20"/>
              </w:rPr>
              <w:t xml:space="preserve">5 234,1 </w:t>
            </w:r>
          </w:p>
        </w:tc>
        <w:tc>
          <w:tcPr>
            <w:tcW w:w="1184" w:type="dxa"/>
            <w:vAlign w:val="center"/>
            <w:hideMark/>
          </w:tcPr>
          <w:p w14:paraId="53AB159F" w14:textId="77777777" w:rsidR="002A1424" w:rsidRPr="002A1424" w:rsidRDefault="002A1424" w:rsidP="002A1424">
            <w:pPr>
              <w:jc w:val="right"/>
              <w:rPr>
                <w:color w:val="000000"/>
                <w:sz w:val="20"/>
                <w:szCs w:val="20"/>
              </w:rPr>
            </w:pPr>
            <w:r w:rsidRPr="002A1424">
              <w:rPr>
                <w:color w:val="000000"/>
                <w:sz w:val="20"/>
                <w:szCs w:val="20"/>
              </w:rPr>
              <w:t xml:space="preserve">6 385,6 </w:t>
            </w:r>
          </w:p>
        </w:tc>
      </w:tr>
      <w:tr w:rsidR="002A1424" w:rsidRPr="002A1424" w14:paraId="38BB1A25" w14:textId="77777777" w:rsidTr="002A1424">
        <w:trPr>
          <w:cantSplit/>
          <w:trHeight w:val="240"/>
        </w:trPr>
        <w:tc>
          <w:tcPr>
            <w:tcW w:w="1705" w:type="dxa"/>
            <w:vAlign w:val="center"/>
            <w:hideMark/>
          </w:tcPr>
          <w:p w14:paraId="3D9358A8" w14:textId="77777777" w:rsidR="002A1424" w:rsidRPr="002A1424" w:rsidRDefault="002A1424" w:rsidP="002A1424">
            <w:pPr>
              <w:jc w:val="center"/>
              <w:rPr>
                <w:color w:val="000000"/>
                <w:sz w:val="20"/>
                <w:szCs w:val="20"/>
              </w:rPr>
            </w:pPr>
            <w:r w:rsidRPr="002A1424">
              <w:rPr>
                <w:color w:val="000000"/>
                <w:sz w:val="20"/>
                <w:szCs w:val="20"/>
              </w:rPr>
              <w:t>010.02.01.1436</w:t>
            </w:r>
          </w:p>
        </w:tc>
        <w:tc>
          <w:tcPr>
            <w:tcW w:w="5858" w:type="dxa"/>
            <w:vAlign w:val="center"/>
            <w:hideMark/>
          </w:tcPr>
          <w:p w14:paraId="58BCE817"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взамен многоквартирного дома, признанного ветхим и аварийным по адресу: ул. Слесарная, 3</w:t>
            </w:r>
          </w:p>
        </w:tc>
        <w:tc>
          <w:tcPr>
            <w:tcW w:w="1310" w:type="dxa"/>
            <w:vAlign w:val="center"/>
            <w:hideMark/>
          </w:tcPr>
          <w:p w14:paraId="6220A9FF" w14:textId="77777777" w:rsidR="002A1424" w:rsidRPr="002A1424" w:rsidRDefault="002A1424" w:rsidP="002A1424">
            <w:pPr>
              <w:jc w:val="center"/>
              <w:rPr>
                <w:color w:val="000000"/>
                <w:sz w:val="20"/>
                <w:szCs w:val="20"/>
              </w:rPr>
            </w:pPr>
            <w:r w:rsidRPr="002A1424">
              <w:rPr>
                <w:color w:val="000000"/>
                <w:sz w:val="20"/>
                <w:szCs w:val="20"/>
              </w:rPr>
              <w:t>БЦК</w:t>
            </w:r>
          </w:p>
        </w:tc>
        <w:tc>
          <w:tcPr>
            <w:tcW w:w="947" w:type="dxa"/>
            <w:vAlign w:val="center"/>
            <w:hideMark/>
          </w:tcPr>
          <w:p w14:paraId="1A268E34"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542A3050"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718C5B94" w14:textId="77777777" w:rsidR="002A1424" w:rsidRPr="002A1424" w:rsidRDefault="002A1424" w:rsidP="002A1424">
            <w:pPr>
              <w:jc w:val="center"/>
              <w:rPr>
                <w:color w:val="000000"/>
                <w:sz w:val="20"/>
                <w:szCs w:val="20"/>
              </w:rPr>
            </w:pPr>
            <w:r w:rsidRPr="002A1424">
              <w:rPr>
                <w:color w:val="000000"/>
                <w:sz w:val="20"/>
                <w:szCs w:val="20"/>
              </w:rPr>
              <w:t>42:30:0501004</w:t>
            </w:r>
          </w:p>
        </w:tc>
        <w:tc>
          <w:tcPr>
            <w:tcW w:w="871" w:type="dxa"/>
            <w:vAlign w:val="center"/>
            <w:hideMark/>
          </w:tcPr>
          <w:p w14:paraId="5A93ED37"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78004DD0" w14:textId="77777777" w:rsidR="002A1424" w:rsidRPr="002A1424" w:rsidRDefault="002A1424" w:rsidP="002A1424">
            <w:pPr>
              <w:jc w:val="center"/>
              <w:rPr>
                <w:color w:val="000000"/>
                <w:sz w:val="20"/>
                <w:szCs w:val="20"/>
              </w:rPr>
            </w:pPr>
            <w:r w:rsidRPr="002A1424">
              <w:rPr>
                <w:color w:val="000000"/>
                <w:sz w:val="20"/>
                <w:szCs w:val="20"/>
              </w:rPr>
              <w:t xml:space="preserve">44,8 </w:t>
            </w:r>
          </w:p>
        </w:tc>
        <w:tc>
          <w:tcPr>
            <w:tcW w:w="1052" w:type="dxa"/>
            <w:vAlign w:val="center"/>
            <w:hideMark/>
          </w:tcPr>
          <w:p w14:paraId="3EB627EA"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D25FF84"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5C85E0A"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52CCA5D6"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1002D46B" w14:textId="77777777" w:rsidR="002A1424" w:rsidRPr="002A1424" w:rsidRDefault="002A1424" w:rsidP="002A1424">
            <w:pPr>
              <w:jc w:val="center"/>
              <w:rPr>
                <w:color w:val="000000"/>
                <w:sz w:val="20"/>
                <w:szCs w:val="20"/>
              </w:rPr>
            </w:pPr>
            <w:r w:rsidRPr="002A1424">
              <w:rPr>
                <w:color w:val="000000"/>
                <w:sz w:val="20"/>
                <w:szCs w:val="20"/>
              </w:rPr>
              <w:t>2034</w:t>
            </w:r>
          </w:p>
        </w:tc>
        <w:tc>
          <w:tcPr>
            <w:tcW w:w="1183" w:type="dxa"/>
            <w:vAlign w:val="center"/>
            <w:hideMark/>
          </w:tcPr>
          <w:p w14:paraId="579BBFE5" w14:textId="77777777" w:rsidR="002A1424" w:rsidRPr="002A1424" w:rsidRDefault="002A1424" w:rsidP="002A1424">
            <w:pPr>
              <w:jc w:val="right"/>
              <w:rPr>
                <w:color w:val="000000"/>
                <w:sz w:val="20"/>
                <w:szCs w:val="20"/>
              </w:rPr>
            </w:pPr>
            <w:r w:rsidRPr="002A1424">
              <w:rPr>
                <w:color w:val="000000"/>
                <w:sz w:val="20"/>
                <w:szCs w:val="20"/>
              </w:rPr>
              <w:t xml:space="preserve">1 803,4 </w:t>
            </w:r>
          </w:p>
        </w:tc>
        <w:tc>
          <w:tcPr>
            <w:tcW w:w="1183" w:type="dxa"/>
            <w:vAlign w:val="center"/>
            <w:hideMark/>
          </w:tcPr>
          <w:p w14:paraId="0D1DA8C9" w14:textId="77777777" w:rsidR="002A1424" w:rsidRPr="002A1424" w:rsidRDefault="002A1424" w:rsidP="002A1424">
            <w:pPr>
              <w:jc w:val="right"/>
              <w:rPr>
                <w:color w:val="000000"/>
                <w:sz w:val="20"/>
                <w:szCs w:val="20"/>
              </w:rPr>
            </w:pPr>
            <w:r w:rsidRPr="002A1424">
              <w:rPr>
                <w:color w:val="000000"/>
                <w:sz w:val="20"/>
                <w:szCs w:val="20"/>
              </w:rPr>
              <w:t xml:space="preserve">2 559,6 </w:t>
            </w:r>
          </w:p>
        </w:tc>
        <w:tc>
          <w:tcPr>
            <w:tcW w:w="1184" w:type="dxa"/>
            <w:vAlign w:val="center"/>
            <w:hideMark/>
          </w:tcPr>
          <w:p w14:paraId="45E0CC69" w14:textId="77777777" w:rsidR="002A1424" w:rsidRPr="002A1424" w:rsidRDefault="002A1424" w:rsidP="002A1424">
            <w:pPr>
              <w:jc w:val="right"/>
              <w:rPr>
                <w:color w:val="000000"/>
                <w:sz w:val="20"/>
                <w:szCs w:val="20"/>
              </w:rPr>
            </w:pPr>
            <w:r w:rsidRPr="002A1424">
              <w:rPr>
                <w:color w:val="000000"/>
                <w:sz w:val="20"/>
                <w:szCs w:val="20"/>
              </w:rPr>
              <w:t xml:space="preserve">3 122,7 </w:t>
            </w:r>
          </w:p>
        </w:tc>
      </w:tr>
      <w:tr w:rsidR="002A1424" w:rsidRPr="002A1424" w14:paraId="0EF7E823" w14:textId="77777777" w:rsidTr="002A1424">
        <w:trPr>
          <w:cantSplit/>
          <w:trHeight w:val="240"/>
        </w:trPr>
        <w:tc>
          <w:tcPr>
            <w:tcW w:w="1705" w:type="dxa"/>
            <w:vAlign w:val="center"/>
            <w:hideMark/>
          </w:tcPr>
          <w:p w14:paraId="7CE6D1F5" w14:textId="77777777" w:rsidR="002A1424" w:rsidRPr="002A1424" w:rsidRDefault="002A1424" w:rsidP="002A1424">
            <w:pPr>
              <w:jc w:val="center"/>
              <w:rPr>
                <w:color w:val="000000"/>
                <w:sz w:val="20"/>
                <w:szCs w:val="20"/>
              </w:rPr>
            </w:pPr>
            <w:r w:rsidRPr="002A1424">
              <w:rPr>
                <w:color w:val="000000"/>
                <w:sz w:val="20"/>
                <w:szCs w:val="20"/>
              </w:rPr>
              <w:t>010.02.01.1437</w:t>
            </w:r>
          </w:p>
        </w:tc>
        <w:tc>
          <w:tcPr>
            <w:tcW w:w="5858" w:type="dxa"/>
            <w:vAlign w:val="center"/>
            <w:hideMark/>
          </w:tcPr>
          <w:p w14:paraId="3E11A003"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взамен многоквартирных домов, признанных ветхими и аварийными по адресу: ул. Мурманская, 51, 53, ул. Слесарная, 1</w:t>
            </w:r>
          </w:p>
        </w:tc>
        <w:tc>
          <w:tcPr>
            <w:tcW w:w="1310" w:type="dxa"/>
            <w:vAlign w:val="center"/>
            <w:hideMark/>
          </w:tcPr>
          <w:p w14:paraId="45345E3E" w14:textId="77777777" w:rsidR="002A1424" w:rsidRPr="002A1424" w:rsidRDefault="002A1424" w:rsidP="002A1424">
            <w:pPr>
              <w:jc w:val="center"/>
              <w:rPr>
                <w:color w:val="000000"/>
                <w:sz w:val="20"/>
                <w:szCs w:val="20"/>
              </w:rPr>
            </w:pPr>
            <w:r w:rsidRPr="002A1424">
              <w:rPr>
                <w:color w:val="000000"/>
                <w:sz w:val="20"/>
                <w:szCs w:val="20"/>
              </w:rPr>
              <w:t>БЦК</w:t>
            </w:r>
          </w:p>
        </w:tc>
        <w:tc>
          <w:tcPr>
            <w:tcW w:w="947" w:type="dxa"/>
            <w:vAlign w:val="center"/>
            <w:hideMark/>
          </w:tcPr>
          <w:p w14:paraId="0510517C"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5E12B72B"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0F09E482" w14:textId="77777777" w:rsidR="002A1424" w:rsidRPr="002A1424" w:rsidRDefault="002A1424" w:rsidP="002A1424">
            <w:pPr>
              <w:jc w:val="center"/>
              <w:rPr>
                <w:color w:val="000000"/>
                <w:sz w:val="20"/>
                <w:szCs w:val="20"/>
              </w:rPr>
            </w:pPr>
            <w:r w:rsidRPr="002A1424">
              <w:rPr>
                <w:color w:val="000000"/>
                <w:sz w:val="20"/>
                <w:szCs w:val="20"/>
              </w:rPr>
              <w:t>42:30:0501004</w:t>
            </w:r>
          </w:p>
        </w:tc>
        <w:tc>
          <w:tcPr>
            <w:tcW w:w="871" w:type="dxa"/>
            <w:vAlign w:val="center"/>
            <w:hideMark/>
          </w:tcPr>
          <w:p w14:paraId="785C5BAD" w14:textId="77777777" w:rsidR="002A1424" w:rsidRPr="002A1424" w:rsidRDefault="002A1424" w:rsidP="002A1424">
            <w:pPr>
              <w:jc w:val="center"/>
              <w:rPr>
                <w:color w:val="000000"/>
                <w:sz w:val="20"/>
                <w:szCs w:val="20"/>
              </w:rPr>
            </w:pPr>
            <w:r w:rsidRPr="002A1424">
              <w:rPr>
                <w:color w:val="000000"/>
                <w:sz w:val="20"/>
                <w:szCs w:val="20"/>
              </w:rPr>
              <w:t>80</w:t>
            </w:r>
          </w:p>
        </w:tc>
        <w:tc>
          <w:tcPr>
            <w:tcW w:w="839" w:type="dxa"/>
            <w:vAlign w:val="center"/>
            <w:hideMark/>
          </w:tcPr>
          <w:p w14:paraId="0A35ED38" w14:textId="77777777" w:rsidR="002A1424" w:rsidRPr="002A1424" w:rsidRDefault="002A1424" w:rsidP="002A1424">
            <w:pPr>
              <w:jc w:val="center"/>
              <w:rPr>
                <w:color w:val="000000"/>
                <w:sz w:val="20"/>
                <w:szCs w:val="20"/>
              </w:rPr>
            </w:pPr>
            <w:r w:rsidRPr="002A1424">
              <w:rPr>
                <w:color w:val="000000"/>
                <w:sz w:val="20"/>
                <w:szCs w:val="20"/>
              </w:rPr>
              <w:t xml:space="preserve">90,5 </w:t>
            </w:r>
          </w:p>
        </w:tc>
        <w:tc>
          <w:tcPr>
            <w:tcW w:w="1052" w:type="dxa"/>
            <w:vAlign w:val="center"/>
            <w:hideMark/>
          </w:tcPr>
          <w:p w14:paraId="51DA2A13"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98D059A"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21CB198"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51D60D74"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1BCEF116" w14:textId="77777777" w:rsidR="002A1424" w:rsidRPr="002A1424" w:rsidRDefault="002A1424" w:rsidP="002A1424">
            <w:pPr>
              <w:jc w:val="center"/>
              <w:rPr>
                <w:color w:val="000000"/>
                <w:sz w:val="20"/>
                <w:szCs w:val="20"/>
              </w:rPr>
            </w:pPr>
            <w:r w:rsidRPr="002A1424">
              <w:rPr>
                <w:color w:val="000000"/>
                <w:sz w:val="20"/>
                <w:szCs w:val="20"/>
              </w:rPr>
              <w:t>2034</w:t>
            </w:r>
          </w:p>
        </w:tc>
        <w:tc>
          <w:tcPr>
            <w:tcW w:w="1183" w:type="dxa"/>
            <w:vAlign w:val="center"/>
            <w:hideMark/>
          </w:tcPr>
          <w:p w14:paraId="6D039994" w14:textId="77777777" w:rsidR="002A1424" w:rsidRPr="002A1424" w:rsidRDefault="002A1424" w:rsidP="002A1424">
            <w:pPr>
              <w:jc w:val="right"/>
              <w:rPr>
                <w:color w:val="000000"/>
                <w:sz w:val="20"/>
                <w:szCs w:val="20"/>
              </w:rPr>
            </w:pPr>
            <w:r w:rsidRPr="002A1424">
              <w:rPr>
                <w:color w:val="000000"/>
                <w:sz w:val="20"/>
                <w:szCs w:val="20"/>
              </w:rPr>
              <w:t xml:space="preserve">5 251,1 </w:t>
            </w:r>
          </w:p>
        </w:tc>
        <w:tc>
          <w:tcPr>
            <w:tcW w:w="1183" w:type="dxa"/>
            <w:vAlign w:val="center"/>
            <w:hideMark/>
          </w:tcPr>
          <w:p w14:paraId="3E27B2A2" w14:textId="77777777" w:rsidR="002A1424" w:rsidRPr="002A1424" w:rsidRDefault="002A1424" w:rsidP="002A1424">
            <w:pPr>
              <w:jc w:val="right"/>
              <w:rPr>
                <w:color w:val="000000"/>
                <w:sz w:val="20"/>
                <w:szCs w:val="20"/>
              </w:rPr>
            </w:pPr>
            <w:r w:rsidRPr="002A1424">
              <w:rPr>
                <w:color w:val="000000"/>
                <w:sz w:val="20"/>
                <w:szCs w:val="20"/>
              </w:rPr>
              <w:t xml:space="preserve">7 452,9 </w:t>
            </w:r>
          </w:p>
        </w:tc>
        <w:tc>
          <w:tcPr>
            <w:tcW w:w="1184" w:type="dxa"/>
            <w:vAlign w:val="center"/>
            <w:hideMark/>
          </w:tcPr>
          <w:p w14:paraId="13FCD209" w14:textId="77777777" w:rsidR="002A1424" w:rsidRPr="002A1424" w:rsidRDefault="002A1424" w:rsidP="002A1424">
            <w:pPr>
              <w:jc w:val="right"/>
              <w:rPr>
                <w:color w:val="000000"/>
                <w:sz w:val="20"/>
                <w:szCs w:val="20"/>
              </w:rPr>
            </w:pPr>
            <w:r w:rsidRPr="002A1424">
              <w:rPr>
                <w:color w:val="000000"/>
                <w:sz w:val="20"/>
                <w:szCs w:val="20"/>
              </w:rPr>
              <w:t xml:space="preserve">9 092,5 </w:t>
            </w:r>
          </w:p>
        </w:tc>
      </w:tr>
      <w:tr w:rsidR="002A1424" w:rsidRPr="002A1424" w14:paraId="78229027" w14:textId="77777777" w:rsidTr="002A1424">
        <w:trPr>
          <w:cantSplit/>
          <w:trHeight w:val="240"/>
        </w:trPr>
        <w:tc>
          <w:tcPr>
            <w:tcW w:w="1705" w:type="dxa"/>
            <w:vAlign w:val="center"/>
            <w:hideMark/>
          </w:tcPr>
          <w:p w14:paraId="57912CED" w14:textId="77777777" w:rsidR="002A1424" w:rsidRPr="002A1424" w:rsidRDefault="002A1424" w:rsidP="002A1424">
            <w:pPr>
              <w:jc w:val="center"/>
              <w:rPr>
                <w:color w:val="000000"/>
                <w:sz w:val="20"/>
                <w:szCs w:val="20"/>
              </w:rPr>
            </w:pPr>
            <w:r w:rsidRPr="002A1424">
              <w:rPr>
                <w:color w:val="000000"/>
                <w:sz w:val="20"/>
                <w:szCs w:val="20"/>
              </w:rPr>
              <w:t>010.02.01.1438</w:t>
            </w:r>
          </w:p>
        </w:tc>
        <w:tc>
          <w:tcPr>
            <w:tcW w:w="5858" w:type="dxa"/>
            <w:vAlign w:val="center"/>
            <w:hideMark/>
          </w:tcPr>
          <w:p w14:paraId="7775725C"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западнее нежилого здания по ул. Тульская, 27а</w:t>
            </w:r>
          </w:p>
        </w:tc>
        <w:tc>
          <w:tcPr>
            <w:tcW w:w="1310" w:type="dxa"/>
            <w:vAlign w:val="center"/>
            <w:hideMark/>
          </w:tcPr>
          <w:p w14:paraId="6FB133B2" w14:textId="77777777" w:rsidR="002A1424" w:rsidRPr="002A1424" w:rsidRDefault="002A1424" w:rsidP="002A1424">
            <w:pPr>
              <w:jc w:val="center"/>
              <w:rPr>
                <w:color w:val="000000"/>
                <w:sz w:val="20"/>
                <w:szCs w:val="20"/>
              </w:rPr>
            </w:pPr>
            <w:r w:rsidRPr="002A1424">
              <w:rPr>
                <w:color w:val="000000"/>
                <w:sz w:val="20"/>
                <w:szCs w:val="20"/>
              </w:rPr>
              <w:t>БЦК</w:t>
            </w:r>
          </w:p>
        </w:tc>
        <w:tc>
          <w:tcPr>
            <w:tcW w:w="947" w:type="dxa"/>
            <w:vAlign w:val="center"/>
            <w:hideMark/>
          </w:tcPr>
          <w:p w14:paraId="7C1932AA"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6DB99F76"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05276DE1" w14:textId="77777777" w:rsidR="002A1424" w:rsidRPr="002A1424" w:rsidRDefault="002A1424" w:rsidP="002A1424">
            <w:pPr>
              <w:jc w:val="center"/>
              <w:rPr>
                <w:color w:val="000000"/>
                <w:sz w:val="20"/>
                <w:szCs w:val="20"/>
              </w:rPr>
            </w:pPr>
            <w:r w:rsidRPr="002A1424">
              <w:rPr>
                <w:color w:val="000000"/>
                <w:sz w:val="20"/>
                <w:szCs w:val="20"/>
              </w:rPr>
              <w:t>42:30:0501004</w:t>
            </w:r>
          </w:p>
        </w:tc>
        <w:tc>
          <w:tcPr>
            <w:tcW w:w="871" w:type="dxa"/>
            <w:vAlign w:val="center"/>
            <w:hideMark/>
          </w:tcPr>
          <w:p w14:paraId="570E1D00"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537B647D" w14:textId="77777777" w:rsidR="002A1424" w:rsidRPr="002A1424" w:rsidRDefault="002A1424" w:rsidP="002A1424">
            <w:pPr>
              <w:jc w:val="center"/>
              <w:rPr>
                <w:color w:val="000000"/>
                <w:sz w:val="20"/>
                <w:szCs w:val="20"/>
              </w:rPr>
            </w:pPr>
            <w:r w:rsidRPr="002A1424">
              <w:rPr>
                <w:color w:val="000000"/>
                <w:sz w:val="20"/>
                <w:szCs w:val="20"/>
              </w:rPr>
              <w:t xml:space="preserve">42,7 </w:t>
            </w:r>
          </w:p>
        </w:tc>
        <w:tc>
          <w:tcPr>
            <w:tcW w:w="1052" w:type="dxa"/>
            <w:vAlign w:val="center"/>
            <w:hideMark/>
          </w:tcPr>
          <w:p w14:paraId="3FCAE0EF"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523FC46"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30920643"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6D070357"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411819FD" w14:textId="77777777" w:rsidR="002A1424" w:rsidRPr="002A1424" w:rsidRDefault="002A1424" w:rsidP="002A1424">
            <w:pPr>
              <w:jc w:val="center"/>
              <w:rPr>
                <w:color w:val="000000"/>
                <w:sz w:val="20"/>
                <w:szCs w:val="20"/>
              </w:rPr>
            </w:pPr>
            <w:r w:rsidRPr="002A1424">
              <w:rPr>
                <w:color w:val="000000"/>
                <w:sz w:val="20"/>
                <w:szCs w:val="20"/>
              </w:rPr>
              <w:t>2035</w:t>
            </w:r>
          </w:p>
        </w:tc>
        <w:tc>
          <w:tcPr>
            <w:tcW w:w="1183" w:type="dxa"/>
            <w:vAlign w:val="center"/>
            <w:hideMark/>
          </w:tcPr>
          <w:p w14:paraId="54A9E2A4" w14:textId="77777777" w:rsidR="002A1424" w:rsidRPr="002A1424" w:rsidRDefault="002A1424" w:rsidP="002A1424">
            <w:pPr>
              <w:jc w:val="right"/>
              <w:rPr>
                <w:color w:val="000000"/>
                <w:sz w:val="20"/>
                <w:szCs w:val="20"/>
              </w:rPr>
            </w:pPr>
            <w:r w:rsidRPr="002A1424">
              <w:rPr>
                <w:color w:val="000000"/>
                <w:sz w:val="20"/>
                <w:szCs w:val="20"/>
              </w:rPr>
              <w:t xml:space="preserve">1 720,4 </w:t>
            </w:r>
          </w:p>
        </w:tc>
        <w:tc>
          <w:tcPr>
            <w:tcW w:w="1183" w:type="dxa"/>
            <w:vAlign w:val="center"/>
            <w:hideMark/>
          </w:tcPr>
          <w:p w14:paraId="14687E5B" w14:textId="77777777" w:rsidR="002A1424" w:rsidRPr="002A1424" w:rsidRDefault="002A1424" w:rsidP="002A1424">
            <w:pPr>
              <w:jc w:val="right"/>
              <w:rPr>
                <w:color w:val="000000"/>
                <w:sz w:val="20"/>
                <w:szCs w:val="20"/>
              </w:rPr>
            </w:pPr>
            <w:r w:rsidRPr="002A1424">
              <w:rPr>
                <w:color w:val="000000"/>
                <w:sz w:val="20"/>
                <w:szCs w:val="20"/>
              </w:rPr>
              <w:t xml:space="preserve">2 540,1 </w:t>
            </w:r>
          </w:p>
        </w:tc>
        <w:tc>
          <w:tcPr>
            <w:tcW w:w="1184" w:type="dxa"/>
            <w:vAlign w:val="center"/>
            <w:hideMark/>
          </w:tcPr>
          <w:p w14:paraId="07C41532" w14:textId="77777777" w:rsidR="002A1424" w:rsidRPr="002A1424" w:rsidRDefault="002A1424" w:rsidP="002A1424">
            <w:pPr>
              <w:jc w:val="right"/>
              <w:rPr>
                <w:color w:val="000000"/>
                <w:sz w:val="20"/>
                <w:szCs w:val="20"/>
              </w:rPr>
            </w:pPr>
            <w:r w:rsidRPr="002A1424">
              <w:rPr>
                <w:color w:val="000000"/>
                <w:sz w:val="20"/>
                <w:szCs w:val="20"/>
              </w:rPr>
              <w:t xml:space="preserve">3 098,9 </w:t>
            </w:r>
          </w:p>
        </w:tc>
      </w:tr>
      <w:tr w:rsidR="002A1424" w:rsidRPr="002A1424" w14:paraId="2BAAE0C7" w14:textId="77777777" w:rsidTr="002A1424">
        <w:trPr>
          <w:cantSplit/>
          <w:trHeight w:val="240"/>
        </w:trPr>
        <w:tc>
          <w:tcPr>
            <w:tcW w:w="1705" w:type="dxa"/>
            <w:vAlign w:val="center"/>
            <w:hideMark/>
          </w:tcPr>
          <w:p w14:paraId="61011E67" w14:textId="77777777" w:rsidR="002A1424" w:rsidRPr="002A1424" w:rsidRDefault="002A1424" w:rsidP="002A1424">
            <w:pPr>
              <w:jc w:val="center"/>
              <w:rPr>
                <w:color w:val="000000"/>
                <w:sz w:val="20"/>
                <w:szCs w:val="20"/>
              </w:rPr>
            </w:pPr>
            <w:r w:rsidRPr="002A1424">
              <w:rPr>
                <w:color w:val="000000"/>
                <w:sz w:val="20"/>
                <w:szCs w:val="20"/>
              </w:rPr>
              <w:t>010.02.01.1439</w:t>
            </w:r>
          </w:p>
        </w:tc>
        <w:tc>
          <w:tcPr>
            <w:tcW w:w="5858" w:type="dxa"/>
            <w:vAlign w:val="center"/>
            <w:hideMark/>
          </w:tcPr>
          <w:p w14:paraId="02F8478A"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Многоквартирный жилой дом по адресу: западнее многоквартирного жилого дома по ул. Тульская, 19</w:t>
            </w:r>
          </w:p>
        </w:tc>
        <w:tc>
          <w:tcPr>
            <w:tcW w:w="1310" w:type="dxa"/>
            <w:vAlign w:val="center"/>
            <w:hideMark/>
          </w:tcPr>
          <w:p w14:paraId="09DD1EC0" w14:textId="77777777" w:rsidR="002A1424" w:rsidRPr="002A1424" w:rsidRDefault="002A1424" w:rsidP="002A1424">
            <w:pPr>
              <w:jc w:val="center"/>
              <w:rPr>
                <w:color w:val="000000"/>
                <w:sz w:val="20"/>
                <w:szCs w:val="20"/>
              </w:rPr>
            </w:pPr>
            <w:r w:rsidRPr="002A1424">
              <w:rPr>
                <w:color w:val="000000"/>
                <w:sz w:val="20"/>
                <w:szCs w:val="20"/>
              </w:rPr>
              <w:t>БЦК</w:t>
            </w:r>
          </w:p>
        </w:tc>
        <w:tc>
          <w:tcPr>
            <w:tcW w:w="947" w:type="dxa"/>
            <w:vAlign w:val="center"/>
            <w:hideMark/>
          </w:tcPr>
          <w:p w14:paraId="02F16647"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01ED5095"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08392174" w14:textId="77777777" w:rsidR="002A1424" w:rsidRPr="002A1424" w:rsidRDefault="002A1424" w:rsidP="002A1424">
            <w:pPr>
              <w:jc w:val="center"/>
              <w:rPr>
                <w:color w:val="000000"/>
                <w:sz w:val="20"/>
                <w:szCs w:val="20"/>
              </w:rPr>
            </w:pPr>
            <w:r w:rsidRPr="002A1424">
              <w:rPr>
                <w:color w:val="000000"/>
                <w:sz w:val="20"/>
                <w:szCs w:val="20"/>
              </w:rPr>
              <w:t>42:30:0501004</w:t>
            </w:r>
          </w:p>
        </w:tc>
        <w:tc>
          <w:tcPr>
            <w:tcW w:w="871" w:type="dxa"/>
            <w:vAlign w:val="center"/>
            <w:hideMark/>
          </w:tcPr>
          <w:p w14:paraId="2F8F6643" w14:textId="77777777" w:rsidR="002A1424" w:rsidRPr="002A1424" w:rsidRDefault="002A1424" w:rsidP="002A1424">
            <w:pPr>
              <w:jc w:val="center"/>
              <w:rPr>
                <w:color w:val="000000"/>
                <w:sz w:val="20"/>
                <w:szCs w:val="20"/>
              </w:rPr>
            </w:pPr>
            <w:r w:rsidRPr="002A1424">
              <w:rPr>
                <w:color w:val="000000"/>
                <w:sz w:val="20"/>
                <w:szCs w:val="20"/>
              </w:rPr>
              <w:t>50</w:t>
            </w:r>
          </w:p>
        </w:tc>
        <w:tc>
          <w:tcPr>
            <w:tcW w:w="839" w:type="dxa"/>
            <w:vAlign w:val="center"/>
            <w:hideMark/>
          </w:tcPr>
          <w:p w14:paraId="2B52DA17" w14:textId="77777777" w:rsidR="002A1424" w:rsidRPr="002A1424" w:rsidRDefault="002A1424" w:rsidP="002A1424">
            <w:pPr>
              <w:jc w:val="center"/>
              <w:rPr>
                <w:color w:val="000000"/>
                <w:sz w:val="20"/>
                <w:szCs w:val="20"/>
              </w:rPr>
            </w:pPr>
            <w:r w:rsidRPr="002A1424">
              <w:rPr>
                <w:color w:val="000000"/>
                <w:sz w:val="20"/>
                <w:szCs w:val="20"/>
              </w:rPr>
              <w:t xml:space="preserve">49,4 </w:t>
            </w:r>
          </w:p>
        </w:tc>
        <w:tc>
          <w:tcPr>
            <w:tcW w:w="1052" w:type="dxa"/>
            <w:vAlign w:val="center"/>
            <w:hideMark/>
          </w:tcPr>
          <w:p w14:paraId="248579F7"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FA4AD25"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B932D4F"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383E0F1F" w14:textId="77777777" w:rsidR="002A1424" w:rsidRPr="002A1424" w:rsidRDefault="002A1424" w:rsidP="002A1424">
            <w:pPr>
              <w:jc w:val="center"/>
              <w:rPr>
                <w:color w:val="000000"/>
                <w:sz w:val="20"/>
                <w:szCs w:val="20"/>
              </w:rPr>
            </w:pPr>
            <w:r w:rsidRPr="002A1424">
              <w:rPr>
                <w:color w:val="000000"/>
                <w:sz w:val="20"/>
                <w:szCs w:val="20"/>
              </w:rPr>
              <w:t>10</w:t>
            </w:r>
          </w:p>
        </w:tc>
        <w:tc>
          <w:tcPr>
            <w:tcW w:w="757" w:type="dxa"/>
            <w:vAlign w:val="center"/>
            <w:hideMark/>
          </w:tcPr>
          <w:p w14:paraId="3FD6EB22" w14:textId="77777777" w:rsidR="002A1424" w:rsidRPr="002A1424" w:rsidRDefault="002A1424" w:rsidP="002A1424">
            <w:pPr>
              <w:jc w:val="center"/>
              <w:rPr>
                <w:color w:val="000000"/>
                <w:sz w:val="20"/>
                <w:szCs w:val="20"/>
              </w:rPr>
            </w:pPr>
            <w:r w:rsidRPr="002A1424">
              <w:rPr>
                <w:color w:val="000000"/>
                <w:sz w:val="20"/>
                <w:szCs w:val="20"/>
              </w:rPr>
              <w:t>2035</w:t>
            </w:r>
          </w:p>
        </w:tc>
        <w:tc>
          <w:tcPr>
            <w:tcW w:w="1183" w:type="dxa"/>
            <w:vAlign w:val="center"/>
            <w:hideMark/>
          </w:tcPr>
          <w:p w14:paraId="33074D25" w14:textId="77777777" w:rsidR="002A1424" w:rsidRPr="002A1424" w:rsidRDefault="002A1424" w:rsidP="002A1424">
            <w:pPr>
              <w:jc w:val="right"/>
              <w:rPr>
                <w:color w:val="000000"/>
                <w:sz w:val="20"/>
                <w:szCs w:val="20"/>
              </w:rPr>
            </w:pPr>
            <w:r w:rsidRPr="002A1424">
              <w:rPr>
                <w:color w:val="000000"/>
                <w:sz w:val="20"/>
                <w:szCs w:val="20"/>
              </w:rPr>
              <w:t xml:space="preserve">1 988,5 </w:t>
            </w:r>
          </w:p>
        </w:tc>
        <w:tc>
          <w:tcPr>
            <w:tcW w:w="1183" w:type="dxa"/>
            <w:vAlign w:val="center"/>
            <w:hideMark/>
          </w:tcPr>
          <w:p w14:paraId="3A275D75" w14:textId="77777777" w:rsidR="002A1424" w:rsidRPr="002A1424" w:rsidRDefault="002A1424" w:rsidP="002A1424">
            <w:pPr>
              <w:jc w:val="right"/>
              <w:rPr>
                <w:color w:val="000000"/>
                <w:sz w:val="20"/>
                <w:szCs w:val="20"/>
              </w:rPr>
            </w:pPr>
            <w:r w:rsidRPr="002A1424">
              <w:rPr>
                <w:color w:val="000000"/>
                <w:sz w:val="20"/>
                <w:szCs w:val="20"/>
              </w:rPr>
              <w:t xml:space="preserve">2 936,0 </w:t>
            </w:r>
          </w:p>
        </w:tc>
        <w:tc>
          <w:tcPr>
            <w:tcW w:w="1184" w:type="dxa"/>
            <w:vAlign w:val="center"/>
            <w:hideMark/>
          </w:tcPr>
          <w:p w14:paraId="13392341" w14:textId="77777777" w:rsidR="002A1424" w:rsidRPr="002A1424" w:rsidRDefault="002A1424" w:rsidP="002A1424">
            <w:pPr>
              <w:jc w:val="right"/>
              <w:rPr>
                <w:color w:val="000000"/>
                <w:sz w:val="20"/>
                <w:szCs w:val="20"/>
              </w:rPr>
            </w:pPr>
            <w:r w:rsidRPr="002A1424">
              <w:rPr>
                <w:color w:val="000000"/>
                <w:sz w:val="20"/>
                <w:szCs w:val="20"/>
              </w:rPr>
              <w:t xml:space="preserve">3 581,9 </w:t>
            </w:r>
          </w:p>
        </w:tc>
      </w:tr>
      <w:tr w:rsidR="002A1424" w:rsidRPr="002A1424" w14:paraId="3F47E262" w14:textId="77777777" w:rsidTr="002A1424">
        <w:trPr>
          <w:cantSplit/>
          <w:trHeight w:val="240"/>
        </w:trPr>
        <w:tc>
          <w:tcPr>
            <w:tcW w:w="1705" w:type="dxa"/>
            <w:vAlign w:val="center"/>
            <w:hideMark/>
          </w:tcPr>
          <w:p w14:paraId="557DFE6B" w14:textId="77777777" w:rsidR="002A1424" w:rsidRPr="002A1424" w:rsidRDefault="002A1424" w:rsidP="002A1424">
            <w:pPr>
              <w:jc w:val="center"/>
              <w:rPr>
                <w:color w:val="000000"/>
                <w:sz w:val="20"/>
                <w:szCs w:val="20"/>
              </w:rPr>
            </w:pPr>
            <w:r w:rsidRPr="002A1424">
              <w:rPr>
                <w:color w:val="000000"/>
                <w:sz w:val="20"/>
                <w:szCs w:val="20"/>
              </w:rPr>
              <w:t>002.02.01.1440</w:t>
            </w:r>
          </w:p>
        </w:tc>
        <w:tc>
          <w:tcPr>
            <w:tcW w:w="5858" w:type="dxa"/>
            <w:vAlign w:val="center"/>
            <w:hideMark/>
          </w:tcPr>
          <w:p w14:paraId="5D963DB0"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Детская поликлиника ГБУЗ "Кузбасская детская клиническая больница имени профессора Ю.Е. Малаховского" на 24 педиатрических участка по адресу: пр. Запсибовцев, з/у №18 (42:30:0605054:4152)</w:t>
            </w:r>
          </w:p>
        </w:tc>
        <w:tc>
          <w:tcPr>
            <w:tcW w:w="1310" w:type="dxa"/>
            <w:vAlign w:val="center"/>
            <w:hideMark/>
          </w:tcPr>
          <w:p w14:paraId="67C97B93"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3796B329"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2B63EFEE"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33F8549B" w14:textId="77777777" w:rsidR="002A1424" w:rsidRPr="002A1424" w:rsidRDefault="002A1424" w:rsidP="002A1424">
            <w:pPr>
              <w:jc w:val="center"/>
              <w:rPr>
                <w:color w:val="000000"/>
                <w:sz w:val="20"/>
                <w:szCs w:val="20"/>
              </w:rPr>
            </w:pPr>
            <w:r w:rsidRPr="002A1424">
              <w:rPr>
                <w:color w:val="000000"/>
                <w:sz w:val="20"/>
                <w:szCs w:val="20"/>
              </w:rPr>
              <w:t>42:30:0605054</w:t>
            </w:r>
          </w:p>
        </w:tc>
        <w:tc>
          <w:tcPr>
            <w:tcW w:w="871" w:type="dxa"/>
            <w:vAlign w:val="center"/>
            <w:hideMark/>
          </w:tcPr>
          <w:p w14:paraId="1DD10D45"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77F6D0CD" w14:textId="77777777" w:rsidR="002A1424" w:rsidRPr="002A1424" w:rsidRDefault="002A1424" w:rsidP="002A1424">
            <w:pPr>
              <w:jc w:val="center"/>
              <w:rPr>
                <w:color w:val="000000"/>
                <w:sz w:val="20"/>
                <w:szCs w:val="20"/>
              </w:rPr>
            </w:pPr>
            <w:r w:rsidRPr="002A1424">
              <w:rPr>
                <w:color w:val="000000"/>
                <w:sz w:val="20"/>
                <w:szCs w:val="20"/>
              </w:rPr>
              <w:t xml:space="preserve">96,4 </w:t>
            </w:r>
          </w:p>
        </w:tc>
        <w:tc>
          <w:tcPr>
            <w:tcW w:w="1052" w:type="dxa"/>
            <w:vAlign w:val="center"/>
            <w:hideMark/>
          </w:tcPr>
          <w:p w14:paraId="52B54647"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0F55EABC"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6E1AF913"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1BD23262"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69E3A367" w14:textId="77777777" w:rsidR="002A1424" w:rsidRPr="002A1424" w:rsidRDefault="002A1424" w:rsidP="002A1424">
            <w:pPr>
              <w:jc w:val="center"/>
              <w:rPr>
                <w:color w:val="000000"/>
                <w:sz w:val="20"/>
                <w:szCs w:val="20"/>
              </w:rPr>
            </w:pPr>
            <w:r w:rsidRPr="002A1424">
              <w:rPr>
                <w:color w:val="000000"/>
                <w:sz w:val="20"/>
                <w:szCs w:val="20"/>
              </w:rPr>
              <w:t>2032</w:t>
            </w:r>
          </w:p>
        </w:tc>
        <w:tc>
          <w:tcPr>
            <w:tcW w:w="1183" w:type="dxa"/>
            <w:vAlign w:val="center"/>
            <w:hideMark/>
          </w:tcPr>
          <w:p w14:paraId="5D00A366" w14:textId="77777777" w:rsidR="002A1424" w:rsidRPr="002A1424" w:rsidRDefault="002A1424" w:rsidP="002A1424">
            <w:pPr>
              <w:jc w:val="right"/>
              <w:rPr>
                <w:color w:val="000000"/>
                <w:sz w:val="20"/>
                <w:szCs w:val="20"/>
              </w:rPr>
            </w:pPr>
            <w:r w:rsidRPr="002A1424">
              <w:rPr>
                <w:color w:val="000000"/>
                <w:sz w:val="20"/>
                <w:szCs w:val="20"/>
              </w:rPr>
              <w:t xml:space="preserve">2 696,7 </w:t>
            </w:r>
          </w:p>
        </w:tc>
        <w:tc>
          <w:tcPr>
            <w:tcW w:w="1183" w:type="dxa"/>
            <w:vAlign w:val="center"/>
            <w:hideMark/>
          </w:tcPr>
          <w:p w14:paraId="7C8958FE" w14:textId="77777777" w:rsidR="002A1424" w:rsidRPr="002A1424" w:rsidRDefault="002A1424" w:rsidP="002A1424">
            <w:pPr>
              <w:jc w:val="right"/>
              <w:rPr>
                <w:color w:val="000000"/>
                <w:sz w:val="20"/>
                <w:szCs w:val="20"/>
              </w:rPr>
            </w:pPr>
            <w:r w:rsidRPr="002A1424">
              <w:rPr>
                <w:color w:val="000000"/>
                <w:sz w:val="20"/>
                <w:szCs w:val="20"/>
              </w:rPr>
              <w:t xml:space="preserve">3 536,6 </w:t>
            </w:r>
          </w:p>
        </w:tc>
        <w:tc>
          <w:tcPr>
            <w:tcW w:w="1184" w:type="dxa"/>
            <w:vAlign w:val="center"/>
            <w:hideMark/>
          </w:tcPr>
          <w:p w14:paraId="3C27F96A" w14:textId="77777777" w:rsidR="002A1424" w:rsidRPr="002A1424" w:rsidRDefault="002A1424" w:rsidP="002A1424">
            <w:pPr>
              <w:jc w:val="right"/>
              <w:rPr>
                <w:color w:val="000000"/>
                <w:sz w:val="20"/>
                <w:szCs w:val="20"/>
              </w:rPr>
            </w:pPr>
            <w:r w:rsidRPr="002A1424">
              <w:rPr>
                <w:color w:val="000000"/>
                <w:sz w:val="20"/>
                <w:szCs w:val="20"/>
              </w:rPr>
              <w:t xml:space="preserve">4 314,7 </w:t>
            </w:r>
          </w:p>
        </w:tc>
      </w:tr>
      <w:tr w:rsidR="002A1424" w:rsidRPr="002A1424" w14:paraId="37757372" w14:textId="77777777" w:rsidTr="002A1424">
        <w:trPr>
          <w:cantSplit/>
          <w:trHeight w:val="240"/>
        </w:trPr>
        <w:tc>
          <w:tcPr>
            <w:tcW w:w="1705" w:type="dxa"/>
            <w:vAlign w:val="center"/>
            <w:hideMark/>
          </w:tcPr>
          <w:p w14:paraId="43C49102" w14:textId="77777777" w:rsidR="002A1424" w:rsidRPr="002A1424" w:rsidRDefault="002A1424" w:rsidP="002A1424">
            <w:pPr>
              <w:jc w:val="center"/>
              <w:rPr>
                <w:color w:val="000000"/>
                <w:sz w:val="20"/>
                <w:szCs w:val="20"/>
              </w:rPr>
            </w:pPr>
            <w:r w:rsidRPr="002A1424">
              <w:rPr>
                <w:color w:val="000000"/>
                <w:sz w:val="20"/>
                <w:szCs w:val="20"/>
              </w:rPr>
              <w:t>001.02.01.1441</w:t>
            </w:r>
          </w:p>
        </w:tc>
        <w:tc>
          <w:tcPr>
            <w:tcW w:w="5858" w:type="dxa"/>
            <w:vAlign w:val="center"/>
            <w:hideMark/>
          </w:tcPr>
          <w:p w14:paraId="66FBD789"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Взрослая поликлиника ГАУЗ "Новокузнецкая городская клиническая больница №1 имени Г.П. Курбатова" на 61200 прикрепленного насеения по адресу: северо-восточнее многоквартирных жилых домов по ул. Запорожская, 53,57,61 (42:30:0301046:4739)</w:t>
            </w:r>
          </w:p>
        </w:tc>
        <w:tc>
          <w:tcPr>
            <w:tcW w:w="1310" w:type="dxa"/>
            <w:vAlign w:val="center"/>
            <w:hideMark/>
          </w:tcPr>
          <w:p w14:paraId="66888C7E"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1F82A2EE"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71B1402D"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37F7F5A2" w14:textId="77777777" w:rsidR="002A1424" w:rsidRPr="002A1424" w:rsidRDefault="002A1424" w:rsidP="002A1424">
            <w:pPr>
              <w:jc w:val="center"/>
              <w:rPr>
                <w:color w:val="000000"/>
                <w:sz w:val="20"/>
                <w:szCs w:val="20"/>
              </w:rPr>
            </w:pPr>
            <w:r w:rsidRPr="002A1424">
              <w:rPr>
                <w:color w:val="000000"/>
                <w:sz w:val="20"/>
                <w:szCs w:val="20"/>
              </w:rPr>
              <w:t>42:30:0301046</w:t>
            </w:r>
          </w:p>
        </w:tc>
        <w:tc>
          <w:tcPr>
            <w:tcW w:w="871" w:type="dxa"/>
            <w:vAlign w:val="center"/>
            <w:hideMark/>
          </w:tcPr>
          <w:p w14:paraId="47F14997"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0EA1143A" w14:textId="77777777" w:rsidR="002A1424" w:rsidRPr="002A1424" w:rsidRDefault="002A1424" w:rsidP="002A1424">
            <w:pPr>
              <w:jc w:val="center"/>
              <w:rPr>
                <w:color w:val="000000"/>
                <w:sz w:val="20"/>
                <w:szCs w:val="20"/>
              </w:rPr>
            </w:pPr>
            <w:r w:rsidRPr="002A1424">
              <w:rPr>
                <w:color w:val="000000"/>
                <w:sz w:val="20"/>
                <w:szCs w:val="20"/>
              </w:rPr>
              <w:t xml:space="preserve">73,4 </w:t>
            </w:r>
          </w:p>
        </w:tc>
        <w:tc>
          <w:tcPr>
            <w:tcW w:w="1052" w:type="dxa"/>
            <w:vAlign w:val="center"/>
            <w:hideMark/>
          </w:tcPr>
          <w:p w14:paraId="5491BDE6"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62F0FAC"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67921A3"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700C3045"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1EA4C0E7" w14:textId="77777777" w:rsidR="002A1424" w:rsidRPr="002A1424" w:rsidRDefault="002A1424" w:rsidP="002A1424">
            <w:pPr>
              <w:jc w:val="center"/>
              <w:rPr>
                <w:color w:val="000000"/>
                <w:sz w:val="20"/>
                <w:szCs w:val="20"/>
              </w:rPr>
            </w:pPr>
            <w:r w:rsidRPr="002A1424">
              <w:rPr>
                <w:color w:val="000000"/>
                <w:sz w:val="20"/>
                <w:szCs w:val="20"/>
              </w:rPr>
              <w:t>2032</w:t>
            </w:r>
          </w:p>
        </w:tc>
        <w:tc>
          <w:tcPr>
            <w:tcW w:w="1183" w:type="dxa"/>
            <w:vAlign w:val="center"/>
            <w:hideMark/>
          </w:tcPr>
          <w:p w14:paraId="31891EE2" w14:textId="77777777" w:rsidR="002A1424" w:rsidRPr="002A1424" w:rsidRDefault="002A1424" w:rsidP="002A1424">
            <w:pPr>
              <w:jc w:val="right"/>
              <w:rPr>
                <w:color w:val="000000"/>
                <w:sz w:val="20"/>
                <w:szCs w:val="20"/>
              </w:rPr>
            </w:pPr>
            <w:r w:rsidRPr="002A1424">
              <w:rPr>
                <w:color w:val="000000"/>
                <w:sz w:val="20"/>
                <w:szCs w:val="20"/>
              </w:rPr>
              <w:t xml:space="preserve">2 053,1 </w:t>
            </w:r>
          </w:p>
        </w:tc>
        <w:tc>
          <w:tcPr>
            <w:tcW w:w="1183" w:type="dxa"/>
            <w:vAlign w:val="center"/>
            <w:hideMark/>
          </w:tcPr>
          <w:p w14:paraId="74728A15" w14:textId="77777777" w:rsidR="002A1424" w:rsidRPr="002A1424" w:rsidRDefault="002A1424" w:rsidP="002A1424">
            <w:pPr>
              <w:jc w:val="right"/>
              <w:rPr>
                <w:color w:val="000000"/>
                <w:sz w:val="20"/>
                <w:szCs w:val="20"/>
              </w:rPr>
            </w:pPr>
            <w:r w:rsidRPr="002A1424">
              <w:rPr>
                <w:color w:val="000000"/>
                <w:sz w:val="20"/>
                <w:szCs w:val="20"/>
              </w:rPr>
              <w:t xml:space="preserve">2 692,6 </w:t>
            </w:r>
          </w:p>
        </w:tc>
        <w:tc>
          <w:tcPr>
            <w:tcW w:w="1184" w:type="dxa"/>
            <w:vAlign w:val="center"/>
            <w:hideMark/>
          </w:tcPr>
          <w:p w14:paraId="69283A7E" w14:textId="77777777" w:rsidR="002A1424" w:rsidRPr="002A1424" w:rsidRDefault="002A1424" w:rsidP="002A1424">
            <w:pPr>
              <w:jc w:val="right"/>
              <w:rPr>
                <w:color w:val="000000"/>
                <w:sz w:val="20"/>
                <w:szCs w:val="20"/>
              </w:rPr>
            </w:pPr>
            <w:r w:rsidRPr="002A1424">
              <w:rPr>
                <w:color w:val="000000"/>
                <w:sz w:val="20"/>
                <w:szCs w:val="20"/>
              </w:rPr>
              <w:t xml:space="preserve">3 285,0 </w:t>
            </w:r>
          </w:p>
        </w:tc>
      </w:tr>
      <w:tr w:rsidR="002A1424" w:rsidRPr="002A1424" w14:paraId="2008C5E2" w14:textId="77777777" w:rsidTr="002A1424">
        <w:trPr>
          <w:cantSplit/>
          <w:trHeight w:val="240"/>
        </w:trPr>
        <w:tc>
          <w:tcPr>
            <w:tcW w:w="1705" w:type="dxa"/>
            <w:vAlign w:val="center"/>
            <w:hideMark/>
          </w:tcPr>
          <w:p w14:paraId="2FDAB08F" w14:textId="77777777" w:rsidR="002A1424" w:rsidRPr="002A1424" w:rsidRDefault="002A1424" w:rsidP="002A1424">
            <w:pPr>
              <w:jc w:val="center"/>
              <w:rPr>
                <w:color w:val="000000"/>
                <w:sz w:val="20"/>
                <w:szCs w:val="20"/>
              </w:rPr>
            </w:pPr>
            <w:r w:rsidRPr="002A1424">
              <w:rPr>
                <w:color w:val="000000"/>
                <w:sz w:val="20"/>
                <w:szCs w:val="20"/>
              </w:rPr>
              <w:t>001.02.01.1442</w:t>
            </w:r>
          </w:p>
        </w:tc>
        <w:tc>
          <w:tcPr>
            <w:tcW w:w="5858" w:type="dxa"/>
            <w:vAlign w:val="center"/>
            <w:hideMark/>
          </w:tcPr>
          <w:p w14:paraId="73B4371C"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Поликлиника (взрослая + детская) ГАУЗ "Новокузнецкая городская клиническая больница №1 имени Г.П. Курбатова" на 37400 прикрепленного населения по адресу: северо-западнее нежилых зданий по ул. Петракова, 71 (42:30:11012028:301)</w:t>
            </w:r>
          </w:p>
        </w:tc>
        <w:tc>
          <w:tcPr>
            <w:tcW w:w="1310" w:type="dxa"/>
            <w:vAlign w:val="center"/>
            <w:hideMark/>
          </w:tcPr>
          <w:p w14:paraId="63B33337"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6CC0C388"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3A1A3098"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19C6F82F" w14:textId="77777777" w:rsidR="002A1424" w:rsidRPr="002A1424" w:rsidRDefault="002A1424" w:rsidP="002A1424">
            <w:pPr>
              <w:jc w:val="center"/>
              <w:rPr>
                <w:color w:val="000000"/>
                <w:sz w:val="20"/>
                <w:szCs w:val="20"/>
              </w:rPr>
            </w:pPr>
            <w:r w:rsidRPr="002A1424">
              <w:rPr>
                <w:color w:val="000000"/>
                <w:sz w:val="20"/>
                <w:szCs w:val="20"/>
              </w:rPr>
              <w:t>42:30:11012028</w:t>
            </w:r>
          </w:p>
        </w:tc>
        <w:tc>
          <w:tcPr>
            <w:tcW w:w="871" w:type="dxa"/>
            <w:vAlign w:val="center"/>
            <w:hideMark/>
          </w:tcPr>
          <w:p w14:paraId="0C98B0F4" w14:textId="77777777" w:rsidR="002A1424" w:rsidRPr="002A1424" w:rsidRDefault="002A1424" w:rsidP="002A1424">
            <w:pPr>
              <w:jc w:val="center"/>
              <w:rPr>
                <w:color w:val="000000"/>
                <w:sz w:val="20"/>
                <w:szCs w:val="20"/>
              </w:rPr>
            </w:pPr>
            <w:r w:rsidRPr="002A1424">
              <w:rPr>
                <w:color w:val="000000"/>
                <w:sz w:val="20"/>
                <w:szCs w:val="20"/>
              </w:rPr>
              <w:t>40</w:t>
            </w:r>
          </w:p>
        </w:tc>
        <w:tc>
          <w:tcPr>
            <w:tcW w:w="839" w:type="dxa"/>
            <w:vAlign w:val="center"/>
            <w:hideMark/>
          </w:tcPr>
          <w:p w14:paraId="58C94593" w14:textId="77777777" w:rsidR="002A1424" w:rsidRPr="002A1424" w:rsidRDefault="002A1424" w:rsidP="002A1424">
            <w:pPr>
              <w:jc w:val="center"/>
              <w:rPr>
                <w:color w:val="000000"/>
                <w:sz w:val="20"/>
                <w:szCs w:val="20"/>
              </w:rPr>
            </w:pPr>
            <w:r w:rsidRPr="002A1424">
              <w:rPr>
                <w:color w:val="000000"/>
                <w:sz w:val="20"/>
                <w:szCs w:val="20"/>
              </w:rPr>
              <w:t xml:space="preserve">94,3 </w:t>
            </w:r>
          </w:p>
        </w:tc>
        <w:tc>
          <w:tcPr>
            <w:tcW w:w="1052" w:type="dxa"/>
            <w:vAlign w:val="center"/>
            <w:hideMark/>
          </w:tcPr>
          <w:p w14:paraId="3C7F01F0"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F7A3B23"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3F3B9D95"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6D193E4F"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7C784D17" w14:textId="77777777" w:rsidR="002A1424" w:rsidRPr="002A1424" w:rsidRDefault="002A1424" w:rsidP="002A1424">
            <w:pPr>
              <w:jc w:val="center"/>
              <w:rPr>
                <w:color w:val="000000"/>
                <w:sz w:val="20"/>
                <w:szCs w:val="20"/>
              </w:rPr>
            </w:pPr>
            <w:r w:rsidRPr="002A1424">
              <w:rPr>
                <w:color w:val="000000"/>
                <w:sz w:val="20"/>
                <w:szCs w:val="20"/>
              </w:rPr>
              <w:t>2032</w:t>
            </w:r>
          </w:p>
        </w:tc>
        <w:tc>
          <w:tcPr>
            <w:tcW w:w="1183" w:type="dxa"/>
            <w:vAlign w:val="center"/>
            <w:hideMark/>
          </w:tcPr>
          <w:p w14:paraId="2E3256E1" w14:textId="77777777" w:rsidR="002A1424" w:rsidRPr="002A1424" w:rsidRDefault="002A1424" w:rsidP="002A1424">
            <w:pPr>
              <w:jc w:val="right"/>
              <w:rPr>
                <w:color w:val="000000"/>
                <w:sz w:val="20"/>
                <w:szCs w:val="20"/>
              </w:rPr>
            </w:pPr>
            <w:r w:rsidRPr="002A1424">
              <w:rPr>
                <w:color w:val="000000"/>
                <w:sz w:val="20"/>
                <w:szCs w:val="20"/>
              </w:rPr>
              <w:t xml:space="preserve">3 167,2 </w:t>
            </w:r>
          </w:p>
        </w:tc>
        <w:tc>
          <w:tcPr>
            <w:tcW w:w="1183" w:type="dxa"/>
            <w:vAlign w:val="center"/>
            <w:hideMark/>
          </w:tcPr>
          <w:p w14:paraId="5C3BC263" w14:textId="77777777" w:rsidR="002A1424" w:rsidRPr="002A1424" w:rsidRDefault="002A1424" w:rsidP="002A1424">
            <w:pPr>
              <w:jc w:val="right"/>
              <w:rPr>
                <w:color w:val="000000"/>
                <w:sz w:val="20"/>
                <w:szCs w:val="20"/>
              </w:rPr>
            </w:pPr>
            <w:r w:rsidRPr="002A1424">
              <w:rPr>
                <w:color w:val="000000"/>
                <w:sz w:val="20"/>
                <w:szCs w:val="20"/>
              </w:rPr>
              <w:t xml:space="preserve">4 153,7 </w:t>
            </w:r>
          </w:p>
        </w:tc>
        <w:tc>
          <w:tcPr>
            <w:tcW w:w="1184" w:type="dxa"/>
            <w:vAlign w:val="center"/>
            <w:hideMark/>
          </w:tcPr>
          <w:p w14:paraId="7B9D4932" w14:textId="77777777" w:rsidR="002A1424" w:rsidRPr="002A1424" w:rsidRDefault="002A1424" w:rsidP="002A1424">
            <w:pPr>
              <w:jc w:val="right"/>
              <w:rPr>
                <w:color w:val="000000"/>
                <w:sz w:val="20"/>
                <w:szCs w:val="20"/>
              </w:rPr>
            </w:pPr>
            <w:r w:rsidRPr="002A1424">
              <w:rPr>
                <w:color w:val="000000"/>
                <w:sz w:val="20"/>
                <w:szCs w:val="20"/>
              </w:rPr>
              <w:t xml:space="preserve">5 067,5 </w:t>
            </w:r>
          </w:p>
        </w:tc>
      </w:tr>
      <w:tr w:rsidR="002A1424" w:rsidRPr="002A1424" w14:paraId="4B2D51A6" w14:textId="77777777" w:rsidTr="002A1424">
        <w:trPr>
          <w:cantSplit/>
          <w:trHeight w:val="240"/>
        </w:trPr>
        <w:tc>
          <w:tcPr>
            <w:tcW w:w="1705" w:type="dxa"/>
            <w:vAlign w:val="center"/>
            <w:hideMark/>
          </w:tcPr>
          <w:p w14:paraId="0B9C2175" w14:textId="77777777" w:rsidR="002A1424" w:rsidRPr="002A1424" w:rsidRDefault="002A1424" w:rsidP="002A1424">
            <w:pPr>
              <w:jc w:val="center"/>
              <w:rPr>
                <w:color w:val="000000"/>
                <w:sz w:val="20"/>
                <w:szCs w:val="20"/>
              </w:rPr>
            </w:pPr>
            <w:r w:rsidRPr="002A1424">
              <w:rPr>
                <w:color w:val="000000"/>
                <w:sz w:val="20"/>
                <w:szCs w:val="20"/>
              </w:rPr>
              <w:t>001.02.01.1443</w:t>
            </w:r>
          </w:p>
        </w:tc>
        <w:tc>
          <w:tcPr>
            <w:tcW w:w="5858" w:type="dxa"/>
            <w:vAlign w:val="center"/>
            <w:hideMark/>
          </w:tcPr>
          <w:p w14:paraId="7FBC3B60"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инфекционное отделение № 2 по адресу: ул. Петракова, 65</w:t>
            </w:r>
          </w:p>
        </w:tc>
        <w:tc>
          <w:tcPr>
            <w:tcW w:w="1310" w:type="dxa"/>
            <w:vAlign w:val="center"/>
            <w:hideMark/>
          </w:tcPr>
          <w:p w14:paraId="733EC2B7"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49C0D599"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05CF36D0"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79767013"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250D8CB8"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13DC2997" w14:textId="77777777" w:rsidR="002A1424" w:rsidRPr="002A1424" w:rsidRDefault="002A1424" w:rsidP="002A1424">
            <w:pPr>
              <w:jc w:val="center"/>
              <w:rPr>
                <w:color w:val="000000"/>
                <w:sz w:val="20"/>
                <w:szCs w:val="20"/>
              </w:rPr>
            </w:pPr>
            <w:r w:rsidRPr="002A1424">
              <w:rPr>
                <w:color w:val="000000"/>
                <w:sz w:val="20"/>
                <w:szCs w:val="20"/>
              </w:rPr>
              <w:t xml:space="preserve">56,5 </w:t>
            </w:r>
          </w:p>
        </w:tc>
        <w:tc>
          <w:tcPr>
            <w:tcW w:w="1052" w:type="dxa"/>
            <w:vAlign w:val="center"/>
            <w:hideMark/>
          </w:tcPr>
          <w:p w14:paraId="003448EC"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0DE28A6"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5CA5AE0"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0F0CFAE6"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000213E3"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6AC1A622" w14:textId="77777777" w:rsidR="002A1424" w:rsidRPr="002A1424" w:rsidRDefault="002A1424" w:rsidP="002A1424">
            <w:pPr>
              <w:jc w:val="right"/>
              <w:rPr>
                <w:color w:val="000000"/>
                <w:sz w:val="20"/>
                <w:szCs w:val="20"/>
              </w:rPr>
            </w:pPr>
            <w:r w:rsidRPr="002A1424">
              <w:rPr>
                <w:color w:val="000000"/>
                <w:sz w:val="20"/>
                <w:szCs w:val="20"/>
              </w:rPr>
              <w:t xml:space="preserve">1 586,8 </w:t>
            </w:r>
          </w:p>
        </w:tc>
        <w:tc>
          <w:tcPr>
            <w:tcW w:w="1183" w:type="dxa"/>
            <w:vAlign w:val="center"/>
            <w:hideMark/>
          </w:tcPr>
          <w:p w14:paraId="220F48D0" w14:textId="77777777" w:rsidR="002A1424" w:rsidRPr="002A1424" w:rsidRDefault="002A1424" w:rsidP="002A1424">
            <w:pPr>
              <w:jc w:val="right"/>
              <w:rPr>
                <w:color w:val="000000"/>
                <w:sz w:val="20"/>
                <w:szCs w:val="20"/>
              </w:rPr>
            </w:pPr>
            <w:r w:rsidRPr="002A1424">
              <w:rPr>
                <w:color w:val="000000"/>
                <w:sz w:val="20"/>
                <w:szCs w:val="20"/>
              </w:rPr>
              <w:t xml:space="preserve">1 689,9 </w:t>
            </w:r>
          </w:p>
        </w:tc>
        <w:tc>
          <w:tcPr>
            <w:tcW w:w="1184" w:type="dxa"/>
            <w:vAlign w:val="center"/>
            <w:hideMark/>
          </w:tcPr>
          <w:p w14:paraId="3F690876" w14:textId="77777777" w:rsidR="002A1424" w:rsidRPr="002A1424" w:rsidRDefault="002A1424" w:rsidP="002A1424">
            <w:pPr>
              <w:jc w:val="right"/>
              <w:rPr>
                <w:color w:val="000000"/>
                <w:sz w:val="20"/>
                <w:szCs w:val="20"/>
              </w:rPr>
            </w:pPr>
            <w:r w:rsidRPr="002A1424">
              <w:rPr>
                <w:color w:val="000000"/>
                <w:sz w:val="20"/>
                <w:szCs w:val="20"/>
              </w:rPr>
              <w:t xml:space="preserve">2 061,7 </w:t>
            </w:r>
          </w:p>
        </w:tc>
      </w:tr>
      <w:tr w:rsidR="002A1424" w:rsidRPr="002A1424" w14:paraId="4C3EFAF6" w14:textId="77777777" w:rsidTr="002A1424">
        <w:trPr>
          <w:cantSplit/>
          <w:trHeight w:val="240"/>
        </w:trPr>
        <w:tc>
          <w:tcPr>
            <w:tcW w:w="1705" w:type="dxa"/>
            <w:vAlign w:val="center"/>
            <w:hideMark/>
          </w:tcPr>
          <w:p w14:paraId="24A222A6" w14:textId="77777777" w:rsidR="002A1424" w:rsidRPr="002A1424" w:rsidRDefault="002A1424" w:rsidP="002A1424">
            <w:pPr>
              <w:jc w:val="center"/>
              <w:rPr>
                <w:color w:val="000000"/>
                <w:sz w:val="20"/>
                <w:szCs w:val="20"/>
              </w:rPr>
            </w:pPr>
            <w:r w:rsidRPr="002A1424">
              <w:rPr>
                <w:color w:val="000000"/>
                <w:sz w:val="20"/>
                <w:szCs w:val="20"/>
              </w:rPr>
              <w:t>001.02.01.1444</w:t>
            </w:r>
          </w:p>
        </w:tc>
        <w:tc>
          <w:tcPr>
            <w:tcW w:w="5858" w:type="dxa"/>
            <w:vAlign w:val="center"/>
            <w:hideMark/>
          </w:tcPr>
          <w:p w14:paraId="7B180FDF"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крытая ледовая площадка по адресу: ул. Зорге; в границах земельного участка с кадастровым номером 42:30:0501001:5980</w:t>
            </w:r>
          </w:p>
        </w:tc>
        <w:tc>
          <w:tcPr>
            <w:tcW w:w="1310" w:type="dxa"/>
            <w:vAlign w:val="center"/>
            <w:hideMark/>
          </w:tcPr>
          <w:p w14:paraId="6525C87C"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75891B3B"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27E68CA3"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52AE19C3" w14:textId="77777777" w:rsidR="002A1424" w:rsidRPr="002A1424" w:rsidRDefault="002A1424" w:rsidP="002A1424">
            <w:pPr>
              <w:jc w:val="center"/>
              <w:rPr>
                <w:color w:val="000000"/>
                <w:sz w:val="20"/>
                <w:szCs w:val="20"/>
              </w:rPr>
            </w:pPr>
            <w:r w:rsidRPr="002A1424">
              <w:rPr>
                <w:color w:val="000000"/>
                <w:sz w:val="20"/>
                <w:szCs w:val="20"/>
              </w:rPr>
              <w:t>42:30:0501001</w:t>
            </w:r>
          </w:p>
        </w:tc>
        <w:tc>
          <w:tcPr>
            <w:tcW w:w="871" w:type="dxa"/>
            <w:vAlign w:val="center"/>
            <w:hideMark/>
          </w:tcPr>
          <w:p w14:paraId="53C61E6C" w14:textId="77777777" w:rsidR="002A1424" w:rsidRPr="002A1424" w:rsidRDefault="002A1424" w:rsidP="002A1424">
            <w:pPr>
              <w:jc w:val="center"/>
              <w:rPr>
                <w:color w:val="000000"/>
                <w:sz w:val="20"/>
                <w:szCs w:val="20"/>
              </w:rPr>
            </w:pPr>
            <w:r w:rsidRPr="002A1424">
              <w:rPr>
                <w:color w:val="000000"/>
                <w:sz w:val="20"/>
                <w:szCs w:val="20"/>
              </w:rPr>
              <w:t>70</w:t>
            </w:r>
          </w:p>
        </w:tc>
        <w:tc>
          <w:tcPr>
            <w:tcW w:w="839" w:type="dxa"/>
            <w:vAlign w:val="center"/>
            <w:hideMark/>
          </w:tcPr>
          <w:p w14:paraId="728A01CD" w14:textId="77777777" w:rsidR="002A1424" w:rsidRPr="002A1424" w:rsidRDefault="002A1424" w:rsidP="002A1424">
            <w:pPr>
              <w:jc w:val="center"/>
              <w:rPr>
                <w:color w:val="000000"/>
                <w:sz w:val="20"/>
                <w:szCs w:val="20"/>
              </w:rPr>
            </w:pPr>
            <w:r w:rsidRPr="002A1424">
              <w:rPr>
                <w:color w:val="000000"/>
                <w:sz w:val="20"/>
                <w:szCs w:val="20"/>
              </w:rPr>
              <w:t xml:space="preserve">224,2 </w:t>
            </w:r>
          </w:p>
        </w:tc>
        <w:tc>
          <w:tcPr>
            <w:tcW w:w="1052" w:type="dxa"/>
            <w:vAlign w:val="center"/>
            <w:hideMark/>
          </w:tcPr>
          <w:p w14:paraId="33741D3E"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0892B276"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ED511A9"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4F137475"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38679448"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78B05795" w14:textId="77777777" w:rsidR="002A1424" w:rsidRPr="002A1424" w:rsidRDefault="002A1424" w:rsidP="002A1424">
            <w:pPr>
              <w:jc w:val="right"/>
              <w:rPr>
                <w:color w:val="000000"/>
                <w:sz w:val="20"/>
                <w:szCs w:val="20"/>
              </w:rPr>
            </w:pPr>
            <w:r w:rsidRPr="002A1424">
              <w:rPr>
                <w:color w:val="000000"/>
                <w:sz w:val="20"/>
                <w:szCs w:val="20"/>
              </w:rPr>
              <w:t xml:space="preserve">10 878,7 </w:t>
            </w:r>
          </w:p>
        </w:tc>
        <w:tc>
          <w:tcPr>
            <w:tcW w:w="1183" w:type="dxa"/>
            <w:vAlign w:val="center"/>
            <w:hideMark/>
          </w:tcPr>
          <w:p w14:paraId="201CEFA2" w14:textId="77777777" w:rsidR="002A1424" w:rsidRPr="002A1424" w:rsidRDefault="002A1424" w:rsidP="002A1424">
            <w:pPr>
              <w:jc w:val="right"/>
              <w:rPr>
                <w:color w:val="000000"/>
                <w:sz w:val="20"/>
                <w:szCs w:val="20"/>
              </w:rPr>
            </w:pPr>
            <w:r w:rsidRPr="002A1424">
              <w:rPr>
                <w:color w:val="000000"/>
                <w:sz w:val="20"/>
                <w:szCs w:val="20"/>
              </w:rPr>
              <w:t xml:space="preserve">11 585,9 </w:t>
            </w:r>
          </w:p>
        </w:tc>
        <w:tc>
          <w:tcPr>
            <w:tcW w:w="1184" w:type="dxa"/>
            <w:vAlign w:val="center"/>
            <w:hideMark/>
          </w:tcPr>
          <w:p w14:paraId="1121E11D" w14:textId="77777777" w:rsidR="002A1424" w:rsidRPr="002A1424" w:rsidRDefault="002A1424" w:rsidP="002A1424">
            <w:pPr>
              <w:jc w:val="right"/>
              <w:rPr>
                <w:color w:val="000000"/>
                <w:sz w:val="20"/>
                <w:szCs w:val="20"/>
              </w:rPr>
            </w:pPr>
            <w:r w:rsidRPr="002A1424">
              <w:rPr>
                <w:color w:val="000000"/>
                <w:sz w:val="20"/>
                <w:szCs w:val="20"/>
              </w:rPr>
              <w:t xml:space="preserve">14 134,8 </w:t>
            </w:r>
          </w:p>
        </w:tc>
      </w:tr>
      <w:tr w:rsidR="002A1424" w:rsidRPr="002A1424" w14:paraId="7D14FDA7" w14:textId="77777777" w:rsidTr="002A1424">
        <w:trPr>
          <w:cantSplit/>
          <w:trHeight w:val="240"/>
        </w:trPr>
        <w:tc>
          <w:tcPr>
            <w:tcW w:w="1705" w:type="dxa"/>
            <w:vAlign w:val="center"/>
            <w:hideMark/>
          </w:tcPr>
          <w:p w14:paraId="272E93C6" w14:textId="77777777" w:rsidR="002A1424" w:rsidRPr="002A1424" w:rsidRDefault="002A1424" w:rsidP="002A1424">
            <w:pPr>
              <w:jc w:val="center"/>
              <w:rPr>
                <w:color w:val="000000"/>
                <w:sz w:val="20"/>
                <w:szCs w:val="20"/>
              </w:rPr>
            </w:pPr>
            <w:r w:rsidRPr="002A1424">
              <w:rPr>
                <w:color w:val="000000"/>
                <w:sz w:val="20"/>
                <w:szCs w:val="20"/>
              </w:rPr>
              <w:t>001.02.01.1445</w:t>
            </w:r>
          </w:p>
        </w:tc>
        <w:tc>
          <w:tcPr>
            <w:tcW w:w="5858" w:type="dxa"/>
            <w:vAlign w:val="center"/>
            <w:hideMark/>
          </w:tcPr>
          <w:p w14:paraId="40E7D5B1"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офисное здание по адресу: пр. Ферросплавный, 44</w:t>
            </w:r>
          </w:p>
        </w:tc>
        <w:tc>
          <w:tcPr>
            <w:tcW w:w="1310" w:type="dxa"/>
            <w:vAlign w:val="center"/>
            <w:hideMark/>
          </w:tcPr>
          <w:p w14:paraId="18FDBB13"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58FE7E39"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363D44FF"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678CC0E1"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5C3B07E9"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5FAB5840" w14:textId="77777777" w:rsidR="002A1424" w:rsidRPr="002A1424" w:rsidRDefault="002A1424" w:rsidP="002A1424">
            <w:pPr>
              <w:jc w:val="center"/>
              <w:rPr>
                <w:color w:val="000000"/>
                <w:sz w:val="20"/>
                <w:szCs w:val="20"/>
              </w:rPr>
            </w:pPr>
            <w:r w:rsidRPr="002A1424">
              <w:rPr>
                <w:color w:val="000000"/>
                <w:sz w:val="20"/>
                <w:szCs w:val="20"/>
              </w:rPr>
              <w:t xml:space="preserve">26,3 </w:t>
            </w:r>
          </w:p>
        </w:tc>
        <w:tc>
          <w:tcPr>
            <w:tcW w:w="1052" w:type="dxa"/>
            <w:vAlign w:val="center"/>
            <w:hideMark/>
          </w:tcPr>
          <w:p w14:paraId="4B656A96"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0CB6E672"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FB350BE"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7D2D851A"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56582EDB"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100A5D81" w14:textId="77777777" w:rsidR="002A1424" w:rsidRPr="002A1424" w:rsidRDefault="002A1424" w:rsidP="002A1424">
            <w:pPr>
              <w:jc w:val="right"/>
              <w:rPr>
                <w:color w:val="000000"/>
                <w:sz w:val="20"/>
                <w:szCs w:val="20"/>
              </w:rPr>
            </w:pPr>
            <w:r w:rsidRPr="002A1424">
              <w:rPr>
                <w:color w:val="000000"/>
                <w:sz w:val="20"/>
                <w:szCs w:val="20"/>
              </w:rPr>
              <w:t xml:space="preserve">738,0 </w:t>
            </w:r>
          </w:p>
        </w:tc>
        <w:tc>
          <w:tcPr>
            <w:tcW w:w="1183" w:type="dxa"/>
            <w:vAlign w:val="center"/>
            <w:hideMark/>
          </w:tcPr>
          <w:p w14:paraId="78B1DE73" w14:textId="77777777" w:rsidR="002A1424" w:rsidRPr="002A1424" w:rsidRDefault="002A1424" w:rsidP="002A1424">
            <w:pPr>
              <w:jc w:val="right"/>
              <w:rPr>
                <w:color w:val="000000"/>
                <w:sz w:val="20"/>
                <w:szCs w:val="20"/>
              </w:rPr>
            </w:pPr>
            <w:r w:rsidRPr="002A1424">
              <w:rPr>
                <w:color w:val="000000"/>
                <w:sz w:val="20"/>
                <w:szCs w:val="20"/>
              </w:rPr>
              <w:t xml:space="preserve">786,0 </w:t>
            </w:r>
          </w:p>
        </w:tc>
        <w:tc>
          <w:tcPr>
            <w:tcW w:w="1184" w:type="dxa"/>
            <w:vAlign w:val="center"/>
            <w:hideMark/>
          </w:tcPr>
          <w:p w14:paraId="5AAFD1A5" w14:textId="77777777" w:rsidR="002A1424" w:rsidRPr="002A1424" w:rsidRDefault="002A1424" w:rsidP="002A1424">
            <w:pPr>
              <w:jc w:val="right"/>
              <w:rPr>
                <w:color w:val="000000"/>
                <w:sz w:val="20"/>
                <w:szCs w:val="20"/>
              </w:rPr>
            </w:pPr>
            <w:r w:rsidRPr="002A1424">
              <w:rPr>
                <w:color w:val="000000"/>
                <w:sz w:val="20"/>
                <w:szCs w:val="20"/>
              </w:rPr>
              <w:t xml:space="preserve">958,9 </w:t>
            </w:r>
          </w:p>
        </w:tc>
      </w:tr>
      <w:tr w:rsidR="002A1424" w:rsidRPr="002A1424" w14:paraId="362442A2" w14:textId="77777777" w:rsidTr="002A1424">
        <w:trPr>
          <w:cantSplit/>
          <w:trHeight w:val="240"/>
        </w:trPr>
        <w:tc>
          <w:tcPr>
            <w:tcW w:w="1705" w:type="dxa"/>
            <w:vAlign w:val="center"/>
            <w:hideMark/>
          </w:tcPr>
          <w:p w14:paraId="2953DB31" w14:textId="77777777" w:rsidR="002A1424" w:rsidRPr="002A1424" w:rsidRDefault="002A1424" w:rsidP="002A1424">
            <w:pPr>
              <w:jc w:val="center"/>
              <w:rPr>
                <w:color w:val="000000"/>
                <w:sz w:val="20"/>
                <w:szCs w:val="20"/>
              </w:rPr>
            </w:pPr>
            <w:r w:rsidRPr="002A1424">
              <w:rPr>
                <w:color w:val="000000"/>
                <w:sz w:val="20"/>
                <w:szCs w:val="20"/>
              </w:rPr>
              <w:t>001.02.01.1446</w:t>
            </w:r>
          </w:p>
        </w:tc>
        <w:tc>
          <w:tcPr>
            <w:tcW w:w="5858" w:type="dxa"/>
            <w:vAlign w:val="center"/>
            <w:hideMark/>
          </w:tcPr>
          <w:p w14:paraId="110CB375"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магазин по адресу: ул. Бугарева, 3</w:t>
            </w:r>
          </w:p>
        </w:tc>
        <w:tc>
          <w:tcPr>
            <w:tcW w:w="1310" w:type="dxa"/>
            <w:vAlign w:val="center"/>
            <w:hideMark/>
          </w:tcPr>
          <w:p w14:paraId="2F4D3C03"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410414E2"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54A1FB1E"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652B7FA5"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5986FD13"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2AA7B465" w14:textId="77777777" w:rsidR="002A1424" w:rsidRPr="002A1424" w:rsidRDefault="002A1424" w:rsidP="002A1424">
            <w:pPr>
              <w:jc w:val="center"/>
              <w:rPr>
                <w:color w:val="000000"/>
                <w:sz w:val="20"/>
                <w:szCs w:val="20"/>
              </w:rPr>
            </w:pPr>
            <w:r w:rsidRPr="002A1424">
              <w:rPr>
                <w:color w:val="000000"/>
                <w:sz w:val="20"/>
                <w:szCs w:val="20"/>
              </w:rPr>
              <w:t xml:space="preserve">18,8 </w:t>
            </w:r>
          </w:p>
        </w:tc>
        <w:tc>
          <w:tcPr>
            <w:tcW w:w="1052" w:type="dxa"/>
            <w:vAlign w:val="center"/>
            <w:hideMark/>
          </w:tcPr>
          <w:p w14:paraId="7EC04F25"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32A93115"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FCCC92C"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0E4E6EF6"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72037BE7"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0AB53107" w14:textId="77777777" w:rsidR="002A1424" w:rsidRPr="002A1424" w:rsidRDefault="002A1424" w:rsidP="002A1424">
            <w:pPr>
              <w:jc w:val="right"/>
              <w:rPr>
                <w:color w:val="000000"/>
                <w:sz w:val="20"/>
                <w:szCs w:val="20"/>
              </w:rPr>
            </w:pPr>
            <w:r w:rsidRPr="002A1424">
              <w:rPr>
                <w:color w:val="000000"/>
                <w:sz w:val="20"/>
                <w:szCs w:val="20"/>
              </w:rPr>
              <w:t xml:space="preserve">528,9 </w:t>
            </w:r>
          </w:p>
        </w:tc>
        <w:tc>
          <w:tcPr>
            <w:tcW w:w="1183" w:type="dxa"/>
            <w:vAlign w:val="center"/>
            <w:hideMark/>
          </w:tcPr>
          <w:p w14:paraId="6426806E" w14:textId="77777777" w:rsidR="002A1424" w:rsidRPr="002A1424" w:rsidRDefault="002A1424" w:rsidP="002A1424">
            <w:pPr>
              <w:jc w:val="right"/>
              <w:rPr>
                <w:color w:val="000000"/>
                <w:sz w:val="20"/>
                <w:szCs w:val="20"/>
              </w:rPr>
            </w:pPr>
            <w:r w:rsidRPr="002A1424">
              <w:rPr>
                <w:color w:val="000000"/>
                <w:sz w:val="20"/>
                <w:szCs w:val="20"/>
              </w:rPr>
              <w:t xml:space="preserve">563,3 </w:t>
            </w:r>
          </w:p>
        </w:tc>
        <w:tc>
          <w:tcPr>
            <w:tcW w:w="1184" w:type="dxa"/>
            <w:vAlign w:val="center"/>
            <w:hideMark/>
          </w:tcPr>
          <w:p w14:paraId="3419E037" w14:textId="77777777" w:rsidR="002A1424" w:rsidRPr="002A1424" w:rsidRDefault="002A1424" w:rsidP="002A1424">
            <w:pPr>
              <w:jc w:val="right"/>
              <w:rPr>
                <w:color w:val="000000"/>
                <w:sz w:val="20"/>
                <w:szCs w:val="20"/>
              </w:rPr>
            </w:pPr>
            <w:r w:rsidRPr="002A1424">
              <w:rPr>
                <w:color w:val="000000"/>
                <w:sz w:val="20"/>
                <w:szCs w:val="20"/>
              </w:rPr>
              <w:t xml:space="preserve">687,2 </w:t>
            </w:r>
          </w:p>
        </w:tc>
      </w:tr>
      <w:tr w:rsidR="002A1424" w:rsidRPr="002A1424" w14:paraId="52706A20" w14:textId="77777777" w:rsidTr="002A1424">
        <w:trPr>
          <w:cantSplit/>
          <w:trHeight w:val="240"/>
        </w:trPr>
        <w:tc>
          <w:tcPr>
            <w:tcW w:w="1705" w:type="dxa"/>
            <w:vAlign w:val="center"/>
            <w:hideMark/>
          </w:tcPr>
          <w:p w14:paraId="281D1CCA" w14:textId="77777777" w:rsidR="002A1424" w:rsidRPr="002A1424" w:rsidRDefault="002A1424" w:rsidP="002A1424">
            <w:pPr>
              <w:jc w:val="center"/>
              <w:rPr>
                <w:color w:val="000000"/>
                <w:sz w:val="20"/>
                <w:szCs w:val="20"/>
              </w:rPr>
            </w:pPr>
            <w:r w:rsidRPr="002A1424">
              <w:rPr>
                <w:color w:val="000000"/>
                <w:sz w:val="20"/>
                <w:szCs w:val="20"/>
              </w:rPr>
              <w:t>001.02.01.1447</w:t>
            </w:r>
          </w:p>
        </w:tc>
        <w:tc>
          <w:tcPr>
            <w:tcW w:w="5858" w:type="dxa"/>
            <w:vAlign w:val="center"/>
            <w:hideMark/>
          </w:tcPr>
          <w:p w14:paraId="7FE64659"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жилой комплекс с торговым центром в стилобатной части, комьюнити-центром и коммерческими помещениями по адресу: ул. Зорге, 17; в границах земельного участка с кадастровым номером 42:30:0501046:809</w:t>
            </w:r>
          </w:p>
        </w:tc>
        <w:tc>
          <w:tcPr>
            <w:tcW w:w="1310" w:type="dxa"/>
            <w:vAlign w:val="center"/>
            <w:hideMark/>
          </w:tcPr>
          <w:p w14:paraId="4025C3C9" w14:textId="77777777" w:rsidR="002A1424" w:rsidRPr="002A1424" w:rsidRDefault="002A1424" w:rsidP="002A1424">
            <w:pPr>
              <w:jc w:val="center"/>
              <w:rPr>
                <w:color w:val="000000"/>
                <w:sz w:val="20"/>
                <w:szCs w:val="20"/>
              </w:rPr>
            </w:pPr>
            <w:r w:rsidRPr="002A1424">
              <w:rPr>
                <w:color w:val="000000"/>
                <w:sz w:val="20"/>
                <w:szCs w:val="20"/>
              </w:rPr>
              <w:t>КТЭЦ</w:t>
            </w:r>
          </w:p>
        </w:tc>
        <w:tc>
          <w:tcPr>
            <w:tcW w:w="947" w:type="dxa"/>
            <w:vAlign w:val="center"/>
            <w:hideMark/>
          </w:tcPr>
          <w:p w14:paraId="03D4CED0"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160EBE68"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4EAB6223" w14:textId="77777777" w:rsidR="002A1424" w:rsidRPr="002A1424" w:rsidRDefault="002A1424" w:rsidP="002A1424">
            <w:pPr>
              <w:jc w:val="center"/>
              <w:rPr>
                <w:color w:val="000000"/>
                <w:sz w:val="20"/>
                <w:szCs w:val="20"/>
              </w:rPr>
            </w:pPr>
            <w:r w:rsidRPr="002A1424">
              <w:rPr>
                <w:color w:val="000000"/>
                <w:sz w:val="20"/>
                <w:szCs w:val="20"/>
              </w:rPr>
              <w:t>42:30:0501046</w:t>
            </w:r>
          </w:p>
        </w:tc>
        <w:tc>
          <w:tcPr>
            <w:tcW w:w="871" w:type="dxa"/>
            <w:vAlign w:val="center"/>
            <w:hideMark/>
          </w:tcPr>
          <w:p w14:paraId="0D67BE25" w14:textId="77777777" w:rsidR="002A1424" w:rsidRPr="002A1424" w:rsidRDefault="002A1424" w:rsidP="002A1424">
            <w:pPr>
              <w:jc w:val="center"/>
              <w:rPr>
                <w:color w:val="000000"/>
                <w:sz w:val="20"/>
                <w:szCs w:val="20"/>
              </w:rPr>
            </w:pPr>
            <w:r w:rsidRPr="002A1424">
              <w:rPr>
                <w:color w:val="000000"/>
                <w:sz w:val="20"/>
                <w:szCs w:val="20"/>
              </w:rPr>
              <w:t>200</w:t>
            </w:r>
          </w:p>
        </w:tc>
        <w:tc>
          <w:tcPr>
            <w:tcW w:w="839" w:type="dxa"/>
            <w:vAlign w:val="center"/>
            <w:hideMark/>
          </w:tcPr>
          <w:p w14:paraId="5FF64AFC" w14:textId="77777777" w:rsidR="002A1424" w:rsidRPr="002A1424" w:rsidRDefault="002A1424" w:rsidP="002A1424">
            <w:pPr>
              <w:jc w:val="center"/>
              <w:rPr>
                <w:color w:val="000000"/>
                <w:sz w:val="20"/>
                <w:szCs w:val="20"/>
              </w:rPr>
            </w:pPr>
            <w:r w:rsidRPr="002A1424">
              <w:rPr>
                <w:color w:val="000000"/>
                <w:sz w:val="20"/>
                <w:szCs w:val="20"/>
              </w:rPr>
              <w:t xml:space="preserve">1 106,8 </w:t>
            </w:r>
          </w:p>
        </w:tc>
        <w:tc>
          <w:tcPr>
            <w:tcW w:w="1052" w:type="dxa"/>
            <w:vAlign w:val="center"/>
            <w:hideMark/>
          </w:tcPr>
          <w:p w14:paraId="06A79292"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5AEA987"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8AA8C9C"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41E14471" w14:textId="77777777" w:rsidR="002A1424" w:rsidRPr="002A1424" w:rsidRDefault="002A1424" w:rsidP="002A1424">
            <w:pPr>
              <w:jc w:val="center"/>
              <w:rPr>
                <w:color w:val="000000"/>
                <w:sz w:val="20"/>
                <w:szCs w:val="20"/>
              </w:rPr>
            </w:pPr>
            <w:r w:rsidRPr="002A1424">
              <w:rPr>
                <w:color w:val="000000"/>
                <w:sz w:val="20"/>
                <w:szCs w:val="20"/>
              </w:rPr>
              <w:t>01</w:t>
            </w:r>
          </w:p>
        </w:tc>
        <w:tc>
          <w:tcPr>
            <w:tcW w:w="757" w:type="dxa"/>
            <w:vAlign w:val="center"/>
            <w:hideMark/>
          </w:tcPr>
          <w:p w14:paraId="7A0B81FB" w14:textId="77777777" w:rsidR="002A1424" w:rsidRPr="002A1424" w:rsidRDefault="002A1424" w:rsidP="002A1424">
            <w:pPr>
              <w:jc w:val="center"/>
              <w:rPr>
                <w:color w:val="000000"/>
                <w:sz w:val="20"/>
                <w:szCs w:val="20"/>
              </w:rPr>
            </w:pPr>
            <w:r w:rsidRPr="002A1424">
              <w:rPr>
                <w:color w:val="000000"/>
                <w:sz w:val="20"/>
                <w:szCs w:val="20"/>
              </w:rPr>
              <w:t>2028</w:t>
            </w:r>
          </w:p>
        </w:tc>
        <w:tc>
          <w:tcPr>
            <w:tcW w:w="1183" w:type="dxa"/>
            <w:vAlign w:val="center"/>
            <w:hideMark/>
          </w:tcPr>
          <w:p w14:paraId="26867FB5" w14:textId="77777777" w:rsidR="002A1424" w:rsidRPr="002A1424" w:rsidRDefault="002A1424" w:rsidP="002A1424">
            <w:pPr>
              <w:jc w:val="right"/>
              <w:rPr>
                <w:color w:val="000000"/>
                <w:sz w:val="20"/>
                <w:szCs w:val="20"/>
              </w:rPr>
            </w:pPr>
            <w:r w:rsidRPr="002A1424">
              <w:rPr>
                <w:color w:val="000000"/>
                <w:sz w:val="20"/>
                <w:szCs w:val="20"/>
              </w:rPr>
              <w:t xml:space="preserve">82 828,0 </w:t>
            </w:r>
          </w:p>
        </w:tc>
        <w:tc>
          <w:tcPr>
            <w:tcW w:w="1183" w:type="dxa"/>
            <w:vAlign w:val="center"/>
            <w:hideMark/>
          </w:tcPr>
          <w:p w14:paraId="10DE109C" w14:textId="77777777" w:rsidR="002A1424" w:rsidRPr="002A1424" w:rsidRDefault="002A1424" w:rsidP="002A1424">
            <w:pPr>
              <w:jc w:val="right"/>
              <w:rPr>
                <w:color w:val="000000"/>
                <w:sz w:val="20"/>
                <w:szCs w:val="20"/>
              </w:rPr>
            </w:pPr>
            <w:r w:rsidRPr="002A1424">
              <w:rPr>
                <w:color w:val="000000"/>
                <w:sz w:val="20"/>
                <w:szCs w:val="20"/>
              </w:rPr>
              <w:t xml:space="preserve">92 622,4 </w:t>
            </w:r>
          </w:p>
        </w:tc>
        <w:tc>
          <w:tcPr>
            <w:tcW w:w="1184" w:type="dxa"/>
            <w:vAlign w:val="center"/>
            <w:hideMark/>
          </w:tcPr>
          <w:p w14:paraId="322FD995" w14:textId="77777777" w:rsidR="002A1424" w:rsidRPr="002A1424" w:rsidRDefault="002A1424" w:rsidP="002A1424">
            <w:pPr>
              <w:jc w:val="right"/>
              <w:rPr>
                <w:color w:val="000000"/>
                <w:sz w:val="20"/>
                <w:szCs w:val="20"/>
              </w:rPr>
            </w:pPr>
            <w:r w:rsidRPr="002A1424">
              <w:rPr>
                <w:color w:val="000000"/>
                <w:sz w:val="20"/>
                <w:szCs w:val="20"/>
              </w:rPr>
              <w:t xml:space="preserve">112 999,4 </w:t>
            </w:r>
          </w:p>
        </w:tc>
      </w:tr>
      <w:tr w:rsidR="002A1424" w:rsidRPr="002A1424" w14:paraId="19B0D314" w14:textId="77777777" w:rsidTr="002A1424">
        <w:trPr>
          <w:cantSplit/>
          <w:trHeight w:val="240"/>
        </w:trPr>
        <w:tc>
          <w:tcPr>
            <w:tcW w:w="1705" w:type="dxa"/>
            <w:vAlign w:val="center"/>
            <w:hideMark/>
          </w:tcPr>
          <w:p w14:paraId="3DA433C1" w14:textId="77777777" w:rsidR="002A1424" w:rsidRPr="002A1424" w:rsidRDefault="002A1424" w:rsidP="002A1424">
            <w:pPr>
              <w:jc w:val="center"/>
              <w:rPr>
                <w:color w:val="000000"/>
                <w:sz w:val="20"/>
                <w:szCs w:val="20"/>
              </w:rPr>
            </w:pPr>
            <w:r w:rsidRPr="002A1424">
              <w:rPr>
                <w:color w:val="000000"/>
                <w:sz w:val="20"/>
                <w:szCs w:val="20"/>
              </w:rPr>
              <w:t>002.02.01.1448</w:t>
            </w:r>
          </w:p>
        </w:tc>
        <w:tc>
          <w:tcPr>
            <w:tcW w:w="5858" w:type="dxa"/>
            <w:vAlign w:val="center"/>
            <w:hideMark/>
          </w:tcPr>
          <w:p w14:paraId="5F623CB1"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торговый центр по адресу: ул. Тореза</w:t>
            </w:r>
          </w:p>
        </w:tc>
        <w:tc>
          <w:tcPr>
            <w:tcW w:w="1310" w:type="dxa"/>
            <w:vAlign w:val="center"/>
            <w:hideMark/>
          </w:tcPr>
          <w:p w14:paraId="56BF3A60"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012F5A2F"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10A3605E"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66B4BED4"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72D926BD" w14:textId="77777777" w:rsidR="002A1424" w:rsidRPr="002A1424" w:rsidRDefault="002A1424" w:rsidP="002A1424">
            <w:pPr>
              <w:jc w:val="center"/>
              <w:rPr>
                <w:color w:val="000000"/>
                <w:sz w:val="20"/>
                <w:szCs w:val="20"/>
              </w:rPr>
            </w:pPr>
            <w:r w:rsidRPr="002A1424">
              <w:rPr>
                <w:color w:val="000000"/>
                <w:sz w:val="20"/>
                <w:szCs w:val="20"/>
              </w:rPr>
              <w:t>70</w:t>
            </w:r>
          </w:p>
        </w:tc>
        <w:tc>
          <w:tcPr>
            <w:tcW w:w="839" w:type="dxa"/>
            <w:vAlign w:val="center"/>
            <w:hideMark/>
          </w:tcPr>
          <w:p w14:paraId="0FB02343" w14:textId="77777777" w:rsidR="002A1424" w:rsidRPr="002A1424" w:rsidRDefault="002A1424" w:rsidP="002A1424">
            <w:pPr>
              <w:jc w:val="center"/>
              <w:rPr>
                <w:color w:val="000000"/>
                <w:sz w:val="20"/>
                <w:szCs w:val="20"/>
              </w:rPr>
            </w:pPr>
            <w:r w:rsidRPr="002A1424">
              <w:rPr>
                <w:color w:val="000000"/>
                <w:sz w:val="20"/>
                <w:szCs w:val="20"/>
              </w:rPr>
              <w:t xml:space="preserve">185,0 </w:t>
            </w:r>
          </w:p>
        </w:tc>
        <w:tc>
          <w:tcPr>
            <w:tcW w:w="1052" w:type="dxa"/>
            <w:vAlign w:val="center"/>
            <w:hideMark/>
          </w:tcPr>
          <w:p w14:paraId="73458BE4"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4E149FC4"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841F873"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65E509E0"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1EB8B5C3"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2F21B615" w14:textId="77777777" w:rsidR="002A1424" w:rsidRPr="002A1424" w:rsidRDefault="002A1424" w:rsidP="002A1424">
            <w:pPr>
              <w:jc w:val="right"/>
              <w:rPr>
                <w:color w:val="000000"/>
                <w:sz w:val="20"/>
                <w:szCs w:val="20"/>
              </w:rPr>
            </w:pPr>
            <w:r w:rsidRPr="002A1424">
              <w:rPr>
                <w:color w:val="000000"/>
                <w:sz w:val="20"/>
                <w:szCs w:val="20"/>
              </w:rPr>
              <w:t xml:space="preserve">9 084,9 </w:t>
            </w:r>
          </w:p>
        </w:tc>
        <w:tc>
          <w:tcPr>
            <w:tcW w:w="1183" w:type="dxa"/>
            <w:vAlign w:val="center"/>
            <w:hideMark/>
          </w:tcPr>
          <w:p w14:paraId="3B531EF8" w14:textId="77777777" w:rsidR="002A1424" w:rsidRPr="002A1424" w:rsidRDefault="002A1424" w:rsidP="002A1424">
            <w:pPr>
              <w:jc w:val="right"/>
              <w:rPr>
                <w:color w:val="000000"/>
                <w:sz w:val="20"/>
                <w:szCs w:val="20"/>
              </w:rPr>
            </w:pPr>
            <w:r w:rsidRPr="002A1424">
              <w:rPr>
                <w:color w:val="000000"/>
                <w:sz w:val="20"/>
                <w:szCs w:val="20"/>
              </w:rPr>
              <w:t xml:space="preserve">9 084,9 </w:t>
            </w:r>
          </w:p>
        </w:tc>
        <w:tc>
          <w:tcPr>
            <w:tcW w:w="1184" w:type="dxa"/>
            <w:vAlign w:val="center"/>
            <w:hideMark/>
          </w:tcPr>
          <w:p w14:paraId="7ED7D3AD" w14:textId="77777777" w:rsidR="002A1424" w:rsidRPr="002A1424" w:rsidRDefault="002A1424" w:rsidP="002A1424">
            <w:pPr>
              <w:jc w:val="right"/>
              <w:rPr>
                <w:color w:val="000000"/>
                <w:sz w:val="20"/>
                <w:szCs w:val="20"/>
              </w:rPr>
            </w:pPr>
            <w:r w:rsidRPr="002A1424">
              <w:rPr>
                <w:color w:val="000000"/>
                <w:sz w:val="20"/>
                <w:szCs w:val="20"/>
              </w:rPr>
              <w:t xml:space="preserve">11 083,5 </w:t>
            </w:r>
          </w:p>
        </w:tc>
      </w:tr>
      <w:tr w:rsidR="002A1424" w:rsidRPr="002A1424" w14:paraId="7FC6814E" w14:textId="77777777" w:rsidTr="002A1424">
        <w:trPr>
          <w:cantSplit/>
          <w:trHeight w:val="240"/>
        </w:trPr>
        <w:tc>
          <w:tcPr>
            <w:tcW w:w="1705" w:type="dxa"/>
            <w:vAlign w:val="center"/>
            <w:hideMark/>
          </w:tcPr>
          <w:p w14:paraId="2F9E58EB" w14:textId="77777777" w:rsidR="002A1424" w:rsidRPr="002A1424" w:rsidRDefault="002A1424" w:rsidP="002A1424">
            <w:pPr>
              <w:jc w:val="center"/>
              <w:rPr>
                <w:color w:val="000000"/>
                <w:sz w:val="20"/>
                <w:szCs w:val="20"/>
              </w:rPr>
            </w:pPr>
            <w:r w:rsidRPr="002A1424">
              <w:rPr>
                <w:color w:val="000000"/>
                <w:sz w:val="20"/>
                <w:szCs w:val="20"/>
              </w:rPr>
              <w:lastRenderedPageBreak/>
              <w:t>002.02.01.1449</w:t>
            </w:r>
          </w:p>
        </w:tc>
        <w:tc>
          <w:tcPr>
            <w:tcW w:w="5858" w:type="dxa"/>
            <w:vAlign w:val="center"/>
            <w:hideMark/>
          </w:tcPr>
          <w:p w14:paraId="68C6011E"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нежилое здание (корпус 1, 2) по адресу: около здания по ул. Ярославская, 15;  в границах земельного участка с кадастровым номером 42:30:0414025:2075</w:t>
            </w:r>
          </w:p>
        </w:tc>
        <w:tc>
          <w:tcPr>
            <w:tcW w:w="1310" w:type="dxa"/>
            <w:vAlign w:val="center"/>
            <w:hideMark/>
          </w:tcPr>
          <w:p w14:paraId="0F25BC42"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35B3FA15"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548DC3C1"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5D9BB1EE" w14:textId="77777777" w:rsidR="002A1424" w:rsidRPr="002A1424" w:rsidRDefault="002A1424" w:rsidP="002A1424">
            <w:pPr>
              <w:jc w:val="center"/>
              <w:rPr>
                <w:color w:val="000000"/>
                <w:sz w:val="20"/>
                <w:szCs w:val="20"/>
              </w:rPr>
            </w:pPr>
            <w:r w:rsidRPr="002A1424">
              <w:rPr>
                <w:color w:val="000000"/>
                <w:sz w:val="20"/>
                <w:szCs w:val="20"/>
              </w:rPr>
              <w:t>42:30:0414025</w:t>
            </w:r>
          </w:p>
        </w:tc>
        <w:tc>
          <w:tcPr>
            <w:tcW w:w="871" w:type="dxa"/>
            <w:vAlign w:val="center"/>
            <w:hideMark/>
          </w:tcPr>
          <w:p w14:paraId="32F2BDD7"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2569A524" w14:textId="77777777" w:rsidR="002A1424" w:rsidRPr="002A1424" w:rsidRDefault="002A1424" w:rsidP="002A1424">
            <w:pPr>
              <w:jc w:val="center"/>
              <w:rPr>
                <w:color w:val="000000"/>
                <w:sz w:val="20"/>
                <w:szCs w:val="20"/>
              </w:rPr>
            </w:pPr>
            <w:r w:rsidRPr="002A1424">
              <w:rPr>
                <w:color w:val="000000"/>
                <w:sz w:val="20"/>
                <w:szCs w:val="20"/>
              </w:rPr>
              <w:t xml:space="preserve">60,8 </w:t>
            </w:r>
          </w:p>
        </w:tc>
        <w:tc>
          <w:tcPr>
            <w:tcW w:w="1052" w:type="dxa"/>
            <w:vAlign w:val="center"/>
            <w:hideMark/>
          </w:tcPr>
          <w:p w14:paraId="60F12D38"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F60A0B3"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901C752"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34487BE4"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5BC5B145"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4A2E7CEE" w14:textId="77777777" w:rsidR="002A1424" w:rsidRPr="002A1424" w:rsidRDefault="002A1424" w:rsidP="002A1424">
            <w:pPr>
              <w:jc w:val="right"/>
              <w:rPr>
                <w:color w:val="000000"/>
                <w:sz w:val="20"/>
                <w:szCs w:val="20"/>
              </w:rPr>
            </w:pPr>
            <w:r w:rsidRPr="002A1424">
              <w:rPr>
                <w:color w:val="000000"/>
                <w:sz w:val="20"/>
                <w:szCs w:val="20"/>
              </w:rPr>
              <w:t xml:space="preserve">1 708,6 </w:t>
            </w:r>
          </w:p>
        </w:tc>
        <w:tc>
          <w:tcPr>
            <w:tcW w:w="1183" w:type="dxa"/>
            <w:vAlign w:val="center"/>
            <w:hideMark/>
          </w:tcPr>
          <w:p w14:paraId="747BA0A2" w14:textId="77777777" w:rsidR="002A1424" w:rsidRPr="002A1424" w:rsidRDefault="002A1424" w:rsidP="002A1424">
            <w:pPr>
              <w:jc w:val="right"/>
              <w:rPr>
                <w:color w:val="000000"/>
                <w:sz w:val="20"/>
                <w:szCs w:val="20"/>
              </w:rPr>
            </w:pPr>
            <w:r w:rsidRPr="002A1424">
              <w:rPr>
                <w:color w:val="000000"/>
                <w:sz w:val="20"/>
                <w:szCs w:val="20"/>
              </w:rPr>
              <w:t xml:space="preserve">1 819,7 </w:t>
            </w:r>
          </w:p>
        </w:tc>
        <w:tc>
          <w:tcPr>
            <w:tcW w:w="1184" w:type="dxa"/>
            <w:vAlign w:val="center"/>
            <w:hideMark/>
          </w:tcPr>
          <w:p w14:paraId="45CE4F74" w14:textId="77777777" w:rsidR="002A1424" w:rsidRPr="002A1424" w:rsidRDefault="002A1424" w:rsidP="002A1424">
            <w:pPr>
              <w:jc w:val="right"/>
              <w:rPr>
                <w:color w:val="000000"/>
                <w:sz w:val="20"/>
                <w:szCs w:val="20"/>
              </w:rPr>
            </w:pPr>
            <w:r w:rsidRPr="002A1424">
              <w:rPr>
                <w:color w:val="000000"/>
                <w:sz w:val="20"/>
                <w:szCs w:val="20"/>
              </w:rPr>
              <w:t xml:space="preserve">2 220,0 </w:t>
            </w:r>
          </w:p>
        </w:tc>
      </w:tr>
      <w:tr w:rsidR="002A1424" w:rsidRPr="002A1424" w14:paraId="5A999BC8" w14:textId="77777777" w:rsidTr="002A1424">
        <w:trPr>
          <w:cantSplit/>
          <w:trHeight w:val="240"/>
        </w:trPr>
        <w:tc>
          <w:tcPr>
            <w:tcW w:w="1705" w:type="dxa"/>
            <w:vAlign w:val="center"/>
            <w:hideMark/>
          </w:tcPr>
          <w:p w14:paraId="7D5B7F00" w14:textId="77777777" w:rsidR="002A1424" w:rsidRPr="002A1424" w:rsidRDefault="002A1424" w:rsidP="002A1424">
            <w:pPr>
              <w:jc w:val="center"/>
              <w:rPr>
                <w:color w:val="000000"/>
                <w:sz w:val="20"/>
                <w:szCs w:val="20"/>
              </w:rPr>
            </w:pPr>
            <w:r w:rsidRPr="002A1424">
              <w:rPr>
                <w:color w:val="000000"/>
                <w:sz w:val="20"/>
                <w:szCs w:val="20"/>
              </w:rPr>
              <w:t>002.02.01.1450</w:t>
            </w:r>
          </w:p>
        </w:tc>
        <w:tc>
          <w:tcPr>
            <w:tcW w:w="5858" w:type="dxa"/>
            <w:vAlign w:val="center"/>
            <w:hideMark/>
          </w:tcPr>
          <w:p w14:paraId="3A2411F8"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гаражный бокс по адресу: пр. Мира, 15</w:t>
            </w:r>
          </w:p>
        </w:tc>
        <w:tc>
          <w:tcPr>
            <w:tcW w:w="1310" w:type="dxa"/>
            <w:vAlign w:val="center"/>
            <w:hideMark/>
          </w:tcPr>
          <w:p w14:paraId="14D23163"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5EBD51B8"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1FF4E6DF"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1149C97D"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23BA57B5"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3EC38083" w14:textId="77777777" w:rsidR="002A1424" w:rsidRPr="002A1424" w:rsidRDefault="002A1424" w:rsidP="002A1424">
            <w:pPr>
              <w:jc w:val="center"/>
              <w:rPr>
                <w:color w:val="000000"/>
                <w:sz w:val="20"/>
                <w:szCs w:val="20"/>
              </w:rPr>
            </w:pPr>
            <w:r w:rsidRPr="002A1424">
              <w:rPr>
                <w:color w:val="000000"/>
                <w:sz w:val="20"/>
                <w:szCs w:val="20"/>
              </w:rPr>
              <w:t xml:space="preserve">41,6 </w:t>
            </w:r>
          </w:p>
        </w:tc>
        <w:tc>
          <w:tcPr>
            <w:tcW w:w="1052" w:type="dxa"/>
            <w:vAlign w:val="center"/>
            <w:hideMark/>
          </w:tcPr>
          <w:p w14:paraId="6D25FF8C"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65C99585"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0179EC4E"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3D6B2FC6"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541484B0"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32333D5D" w14:textId="77777777" w:rsidR="002A1424" w:rsidRPr="002A1424" w:rsidRDefault="002A1424" w:rsidP="002A1424">
            <w:pPr>
              <w:jc w:val="right"/>
              <w:rPr>
                <w:color w:val="000000"/>
                <w:sz w:val="20"/>
                <w:szCs w:val="20"/>
              </w:rPr>
            </w:pPr>
            <w:r w:rsidRPr="002A1424">
              <w:rPr>
                <w:color w:val="000000"/>
                <w:sz w:val="20"/>
                <w:szCs w:val="20"/>
              </w:rPr>
              <w:t xml:space="preserve">1 168,5 </w:t>
            </w:r>
          </w:p>
        </w:tc>
        <w:tc>
          <w:tcPr>
            <w:tcW w:w="1183" w:type="dxa"/>
            <w:vAlign w:val="center"/>
            <w:hideMark/>
          </w:tcPr>
          <w:p w14:paraId="72C5E210" w14:textId="77777777" w:rsidR="002A1424" w:rsidRPr="002A1424" w:rsidRDefault="002A1424" w:rsidP="002A1424">
            <w:pPr>
              <w:jc w:val="right"/>
              <w:rPr>
                <w:color w:val="000000"/>
                <w:sz w:val="20"/>
                <w:szCs w:val="20"/>
              </w:rPr>
            </w:pPr>
            <w:r w:rsidRPr="002A1424">
              <w:rPr>
                <w:color w:val="000000"/>
                <w:sz w:val="20"/>
                <w:szCs w:val="20"/>
              </w:rPr>
              <w:t xml:space="preserve">1 244,5 </w:t>
            </w:r>
          </w:p>
        </w:tc>
        <w:tc>
          <w:tcPr>
            <w:tcW w:w="1184" w:type="dxa"/>
            <w:vAlign w:val="center"/>
            <w:hideMark/>
          </w:tcPr>
          <w:p w14:paraId="2C7E7261" w14:textId="77777777" w:rsidR="002A1424" w:rsidRPr="002A1424" w:rsidRDefault="002A1424" w:rsidP="002A1424">
            <w:pPr>
              <w:jc w:val="right"/>
              <w:rPr>
                <w:color w:val="000000"/>
                <w:sz w:val="20"/>
                <w:szCs w:val="20"/>
              </w:rPr>
            </w:pPr>
            <w:r w:rsidRPr="002A1424">
              <w:rPr>
                <w:color w:val="000000"/>
                <w:sz w:val="20"/>
                <w:szCs w:val="20"/>
              </w:rPr>
              <w:t xml:space="preserve">1 518,3 </w:t>
            </w:r>
          </w:p>
        </w:tc>
      </w:tr>
      <w:tr w:rsidR="002A1424" w:rsidRPr="002A1424" w14:paraId="619A60C1" w14:textId="77777777" w:rsidTr="002A1424">
        <w:trPr>
          <w:cantSplit/>
          <w:trHeight w:val="240"/>
        </w:trPr>
        <w:tc>
          <w:tcPr>
            <w:tcW w:w="1705" w:type="dxa"/>
            <w:vAlign w:val="center"/>
            <w:hideMark/>
          </w:tcPr>
          <w:p w14:paraId="51FA40AA" w14:textId="77777777" w:rsidR="002A1424" w:rsidRPr="002A1424" w:rsidRDefault="002A1424" w:rsidP="002A1424">
            <w:pPr>
              <w:jc w:val="center"/>
              <w:rPr>
                <w:color w:val="000000"/>
                <w:sz w:val="20"/>
                <w:szCs w:val="20"/>
              </w:rPr>
            </w:pPr>
            <w:r w:rsidRPr="002A1424">
              <w:rPr>
                <w:color w:val="000000"/>
                <w:sz w:val="20"/>
                <w:szCs w:val="20"/>
              </w:rPr>
              <w:t>003.02.01.1451</w:t>
            </w:r>
          </w:p>
        </w:tc>
        <w:tc>
          <w:tcPr>
            <w:tcW w:w="5858" w:type="dxa"/>
            <w:vAlign w:val="center"/>
            <w:hideMark/>
          </w:tcPr>
          <w:p w14:paraId="088FA103"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Детский сад на 280 мест по адресу: пр. Строителей</w:t>
            </w:r>
          </w:p>
        </w:tc>
        <w:tc>
          <w:tcPr>
            <w:tcW w:w="1310" w:type="dxa"/>
            <w:vAlign w:val="center"/>
            <w:hideMark/>
          </w:tcPr>
          <w:p w14:paraId="0920AF1C"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45EA6F6E"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4DC1B9E2"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1C04F4A9"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53C41DD5" w14:textId="77777777" w:rsidR="002A1424" w:rsidRPr="002A1424" w:rsidRDefault="002A1424" w:rsidP="002A1424">
            <w:pPr>
              <w:jc w:val="center"/>
              <w:rPr>
                <w:color w:val="000000"/>
                <w:sz w:val="20"/>
                <w:szCs w:val="20"/>
              </w:rPr>
            </w:pPr>
            <w:r w:rsidRPr="002A1424">
              <w:rPr>
                <w:color w:val="000000"/>
                <w:sz w:val="20"/>
                <w:szCs w:val="20"/>
              </w:rPr>
              <w:t>100</w:t>
            </w:r>
          </w:p>
        </w:tc>
        <w:tc>
          <w:tcPr>
            <w:tcW w:w="839" w:type="dxa"/>
            <w:vAlign w:val="center"/>
            <w:hideMark/>
          </w:tcPr>
          <w:p w14:paraId="25B96932" w14:textId="77777777" w:rsidR="002A1424" w:rsidRPr="002A1424" w:rsidRDefault="002A1424" w:rsidP="002A1424">
            <w:pPr>
              <w:jc w:val="center"/>
              <w:rPr>
                <w:color w:val="000000"/>
                <w:sz w:val="20"/>
                <w:szCs w:val="20"/>
              </w:rPr>
            </w:pPr>
            <w:r w:rsidRPr="002A1424">
              <w:rPr>
                <w:color w:val="000000"/>
                <w:sz w:val="20"/>
                <w:szCs w:val="20"/>
              </w:rPr>
              <w:t xml:space="preserve">133,5 </w:t>
            </w:r>
          </w:p>
        </w:tc>
        <w:tc>
          <w:tcPr>
            <w:tcW w:w="1052" w:type="dxa"/>
            <w:vAlign w:val="center"/>
            <w:hideMark/>
          </w:tcPr>
          <w:p w14:paraId="55055D75"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49DF377B"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13604BB1"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70448F41"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1138952C"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42BF6378" w14:textId="77777777" w:rsidR="002A1424" w:rsidRPr="002A1424" w:rsidRDefault="002A1424" w:rsidP="002A1424">
            <w:pPr>
              <w:jc w:val="right"/>
              <w:rPr>
                <w:color w:val="000000"/>
                <w:sz w:val="20"/>
                <w:szCs w:val="20"/>
              </w:rPr>
            </w:pPr>
            <w:r w:rsidRPr="002A1424">
              <w:rPr>
                <w:color w:val="000000"/>
                <w:sz w:val="20"/>
                <w:szCs w:val="20"/>
              </w:rPr>
              <w:t xml:space="preserve">8 072,2 </w:t>
            </w:r>
          </w:p>
        </w:tc>
        <w:tc>
          <w:tcPr>
            <w:tcW w:w="1183" w:type="dxa"/>
            <w:vAlign w:val="center"/>
            <w:hideMark/>
          </w:tcPr>
          <w:p w14:paraId="4357CC0F" w14:textId="77777777" w:rsidR="002A1424" w:rsidRPr="002A1424" w:rsidRDefault="002A1424" w:rsidP="002A1424">
            <w:pPr>
              <w:jc w:val="right"/>
              <w:rPr>
                <w:color w:val="000000"/>
                <w:sz w:val="20"/>
                <w:szCs w:val="20"/>
              </w:rPr>
            </w:pPr>
            <w:r w:rsidRPr="002A1424">
              <w:rPr>
                <w:color w:val="000000"/>
                <w:sz w:val="20"/>
                <w:szCs w:val="20"/>
              </w:rPr>
              <w:t xml:space="preserve">8 596,9 </w:t>
            </w:r>
          </w:p>
        </w:tc>
        <w:tc>
          <w:tcPr>
            <w:tcW w:w="1184" w:type="dxa"/>
            <w:vAlign w:val="center"/>
            <w:hideMark/>
          </w:tcPr>
          <w:p w14:paraId="1A3C30A5" w14:textId="77777777" w:rsidR="002A1424" w:rsidRPr="002A1424" w:rsidRDefault="002A1424" w:rsidP="002A1424">
            <w:pPr>
              <w:jc w:val="right"/>
              <w:rPr>
                <w:color w:val="000000"/>
                <w:sz w:val="20"/>
                <w:szCs w:val="20"/>
              </w:rPr>
            </w:pPr>
            <w:r w:rsidRPr="002A1424">
              <w:rPr>
                <w:color w:val="000000"/>
                <w:sz w:val="20"/>
                <w:szCs w:val="20"/>
              </w:rPr>
              <w:t xml:space="preserve">10 488,2 </w:t>
            </w:r>
          </w:p>
        </w:tc>
      </w:tr>
      <w:tr w:rsidR="002A1424" w:rsidRPr="002A1424" w14:paraId="635DA808" w14:textId="77777777" w:rsidTr="002A1424">
        <w:trPr>
          <w:cantSplit/>
          <w:trHeight w:val="240"/>
        </w:trPr>
        <w:tc>
          <w:tcPr>
            <w:tcW w:w="1705" w:type="dxa"/>
            <w:vAlign w:val="center"/>
            <w:hideMark/>
          </w:tcPr>
          <w:p w14:paraId="7A7EA978" w14:textId="77777777" w:rsidR="002A1424" w:rsidRPr="002A1424" w:rsidRDefault="002A1424" w:rsidP="002A1424">
            <w:pPr>
              <w:jc w:val="center"/>
              <w:rPr>
                <w:color w:val="000000"/>
                <w:sz w:val="20"/>
                <w:szCs w:val="20"/>
              </w:rPr>
            </w:pPr>
            <w:r w:rsidRPr="002A1424">
              <w:rPr>
                <w:color w:val="000000"/>
                <w:sz w:val="20"/>
                <w:szCs w:val="20"/>
              </w:rPr>
              <w:t>003.02.01.1452</w:t>
            </w:r>
          </w:p>
        </w:tc>
        <w:tc>
          <w:tcPr>
            <w:tcW w:w="5858" w:type="dxa"/>
            <w:vAlign w:val="center"/>
            <w:hideMark/>
          </w:tcPr>
          <w:p w14:paraId="68386D3B"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Здание под холмом (комплексное обустройство городского парка культуры и отдыха им. Ю.А. Гагарина) по адресу: ул. Спартака</w:t>
            </w:r>
          </w:p>
        </w:tc>
        <w:tc>
          <w:tcPr>
            <w:tcW w:w="1310" w:type="dxa"/>
            <w:vAlign w:val="center"/>
            <w:hideMark/>
          </w:tcPr>
          <w:p w14:paraId="57C36E63"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7F6EB2C3"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54CCEB22"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546560C6"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0817829C" w14:textId="77777777" w:rsidR="002A1424" w:rsidRPr="002A1424" w:rsidRDefault="002A1424" w:rsidP="002A1424">
            <w:pPr>
              <w:jc w:val="center"/>
              <w:rPr>
                <w:color w:val="000000"/>
                <w:sz w:val="20"/>
                <w:szCs w:val="20"/>
              </w:rPr>
            </w:pPr>
            <w:r w:rsidRPr="002A1424">
              <w:rPr>
                <w:color w:val="000000"/>
                <w:sz w:val="20"/>
                <w:szCs w:val="20"/>
              </w:rPr>
              <w:t>80</w:t>
            </w:r>
          </w:p>
        </w:tc>
        <w:tc>
          <w:tcPr>
            <w:tcW w:w="839" w:type="dxa"/>
            <w:vAlign w:val="center"/>
            <w:hideMark/>
          </w:tcPr>
          <w:p w14:paraId="08FA43BC" w14:textId="77777777" w:rsidR="002A1424" w:rsidRPr="002A1424" w:rsidRDefault="002A1424" w:rsidP="002A1424">
            <w:pPr>
              <w:jc w:val="center"/>
              <w:rPr>
                <w:color w:val="000000"/>
                <w:sz w:val="20"/>
                <w:szCs w:val="20"/>
              </w:rPr>
            </w:pPr>
            <w:r w:rsidRPr="002A1424">
              <w:rPr>
                <w:color w:val="000000"/>
                <w:sz w:val="20"/>
                <w:szCs w:val="20"/>
              </w:rPr>
              <w:t xml:space="preserve">80,4 </w:t>
            </w:r>
          </w:p>
        </w:tc>
        <w:tc>
          <w:tcPr>
            <w:tcW w:w="1052" w:type="dxa"/>
            <w:vAlign w:val="center"/>
            <w:hideMark/>
          </w:tcPr>
          <w:p w14:paraId="04054B75"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5A2C77E8"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700E628"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788A756D"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72C7E230"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793D348F" w14:textId="77777777" w:rsidR="002A1424" w:rsidRPr="002A1424" w:rsidRDefault="002A1424" w:rsidP="002A1424">
            <w:pPr>
              <w:jc w:val="right"/>
              <w:rPr>
                <w:color w:val="000000"/>
                <w:sz w:val="20"/>
                <w:szCs w:val="20"/>
              </w:rPr>
            </w:pPr>
            <w:r w:rsidRPr="002A1424">
              <w:rPr>
                <w:color w:val="000000"/>
                <w:sz w:val="20"/>
                <w:szCs w:val="20"/>
              </w:rPr>
              <w:t xml:space="preserve">4 681,4 </w:t>
            </w:r>
          </w:p>
        </w:tc>
        <w:tc>
          <w:tcPr>
            <w:tcW w:w="1183" w:type="dxa"/>
            <w:vAlign w:val="center"/>
            <w:hideMark/>
          </w:tcPr>
          <w:p w14:paraId="3C164C28" w14:textId="77777777" w:rsidR="002A1424" w:rsidRPr="002A1424" w:rsidRDefault="002A1424" w:rsidP="002A1424">
            <w:pPr>
              <w:jc w:val="right"/>
              <w:rPr>
                <w:color w:val="000000"/>
                <w:sz w:val="20"/>
                <w:szCs w:val="20"/>
              </w:rPr>
            </w:pPr>
            <w:r w:rsidRPr="002A1424">
              <w:rPr>
                <w:color w:val="000000"/>
                <w:sz w:val="20"/>
                <w:szCs w:val="20"/>
              </w:rPr>
              <w:t xml:space="preserve">4 985,6 </w:t>
            </w:r>
          </w:p>
        </w:tc>
        <w:tc>
          <w:tcPr>
            <w:tcW w:w="1184" w:type="dxa"/>
            <w:vAlign w:val="center"/>
            <w:hideMark/>
          </w:tcPr>
          <w:p w14:paraId="3E747E43" w14:textId="77777777" w:rsidR="002A1424" w:rsidRPr="002A1424" w:rsidRDefault="002A1424" w:rsidP="002A1424">
            <w:pPr>
              <w:jc w:val="right"/>
              <w:rPr>
                <w:color w:val="000000"/>
                <w:sz w:val="20"/>
                <w:szCs w:val="20"/>
              </w:rPr>
            </w:pPr>
            <w:r w:rsidRPr="002A1424">
              <w:rPr>
                <w:color w:val="000000"/>
                <w:sz w:val="20"/>
                <w:szCs w:val="20"/>
              </w:rPr>
              <w:t xml:space="preserve">6 082,5 </w:t>
            </w:r>
          </w:p>
        </w:tc>
      </w:tr>
      <w:tr w:rsidR="002A1424" w:rsidRPr="002A1424" w14:paraId="200A5A2F" w14:textId="77777777" w:rsidTr="002A1424">
        <w:trPr>
          <w:cantSplit/>
          <w:trHeight w:val="240"/>
        </w:trPr>
        <w:tc>
          <w:tcPr>
            <w:tcW w:w="1705" w:type="dxa"/>
            <w:vAlign w:val="center"/>
            <w:hideMark/>
          </w:tcPr>
          <w:p w14:paraId="1B041439" w14:textId="77777777" w:rsidR="002A1424" w:rsidRPr="002A1424" w:rsidRDefault="002A1424" w:rsidP="002A1424">
            <w:pPr>
              <w:jc w:val="center"/>
              <w:rPr>
                <w:color w:val="000000"/>
                <w:sz w:val="20"/>
                <w:szCs w:val="20"/>
              </w:rPr>
            </w:pPr>
            <w:r w:rsidRPr="002A1424">
              <w:rPr>
                <w:color w:val="000000"/>
                <w:sz w:val="20"/>
                <w:szCs w:val="20"/>
              </w:rPr>
              <w:t>003.02.01.1453</w:t>
            </w:r>
          </w:p>
        </w:tc>
        <w:tc>
          <w:tcPr>
            <w:tcW w:w="5858" w:type="dxa"/>
            <w:vAlign w:val="center"/>
            <w:hideMark/>
          </w:tcPr>
          <w:p w14:paraId="068895F8"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МКД по адресу: ул. Доз, 4-А</w:t>
            </w:r>
          </w:p>
        </w:tc>
        <w:tc>
          <w:tcPr>
            <w:tcW w:w="1310" w:type="dxa"/>
            <w:vAlign w:val="center"/>
            <w:hideMark/>
          </w:tcPr>
          <w:p w14:paraId="40EDF49B"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03CDA9EA"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03FC340D"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7D65997B"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3CBF17C3" w14:textId="77777777" w:rsidR="002A1424" w:rsidRPr="002A1424" w:rsidRDefault="002A1424" w:rsidP="002A1424">
            <w:pPr>
              <w:jc w:val="center"/>
              <w:rPr>
                <w:color w:val="000000"/>
                <w:sz w:val="20"/>
                <w:szCs w:val="20"/>
              </w:rPr>
            </w:pPr>
            <w:r w:rsidRPr="002A1424">
              <w:rPr>
                <w:color w:val="000000"/>
                <w:sz w:val="20"/>
                <w:szCs w:val="20"/>
              </w:rPr>
              <w:t>80</w:t>
            </w:r>
          </w:p>
        </w:tc>
        <w:tc>
          <w:tcPr>
            <w:tcW w:w="839" w:type="dxa"/>
            <w:vAlign w:val="center"/>
            <w:hideMark/>
          </w:tcPr>
          <w:p w14:paraId="09FF6FB5" w14:textId="77777777" w:rsidR="002A1424" w:rsidRPr="002A1424" w:rsidRDefault="002A1424" w:rsidP="002A1424">
            <w:pPr>
              <w:jc w:val="center"/>
              <w:rPr>
                <w:color w:val="000000"/>
                <w:sz w:val="20"/>
                <w:szCs w:val="20"/>
              </w:rPr>
            </w:pPr>
            <w:r w:rsidRPr="002A1424">
              <w:rPr>
                <w:color w:val="000000"/>
                <w:sz w:val="20"/>
                <w:szCs w:val="20"/>
              </w:rPr>
              <w:t xml:space="preserve">35,0 </w:t>
            </w:r>
          </w:p>
        </w:tc>
        <w:tc>
          <w:tcPr>
            <w:tcW w:w="1052" w:type="dxa"/>
            <w:vAlign w:val="center"/>
            <w:hideMark/>
          </w:tcPr>
          <w:p w14:paraId="276D1A65"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1F9A4B8B"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D50C578"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1EB492B8"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106D55B8"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4D7E2226" w14:textId="77777777" w:rsidR="002A1424" w:rsidRPr="002A1424" w:rsidRDefault="002A1424" w:rsidP="002A1424">
            <w:pPr>
              <w:jc w:val="right"/>
              <w:rPr>
                <w:color w:val="000000"/>
                <w:sz w:val="20"/>
                <w:szCs w:val="20"/>
              </w:rPr>
            </w:pPr>
            <w:r w:rsidRPr="002A1424">
              <w:rPr>
                <w:color w:val="000000"/>
                <w:sz w:val="20"/>
                <w:szCs w:val="20"/>
              </w:rPr>
              <w:t xml:space="preserve">681,2 </w:t>
            </w:r>
          </w:p>
        </w:tc>
        <w:tc>
          <w:tcPr>
            <w:tcW w:w="1183" w:type="dxa"/>
            <w:vAlign w:val="center"/>
            <w:hideMark/>
          </w:tcPr>
          <w:p w14:paraId="7AF0EF62" w14:textId="77777777" w:rsidR="002A1424" w:rsidRPr="002A1424" w:rsidRDefault="002A1424" w:rsidP="002A1424">
            <w:pPr>
              <w:jc w:val="right"/>
              <w:rPr>
                <w:color w:val="000000"/>
                <w:sz w:val="20"/>
                <w:szCs w:val="20"/>
              </w:rPr>
            </w:pPr>
            <w:r w:rsidRPr="002A1424">
              <w:rPr>
                <w:color w:val="000000"/>
                <w:sz w:val="20"/>
                <w:szCs w:val="20"/>
              </w:rPr>
              <w:t xml:space="preserve">681,2 </w:t>
            </w:r>
          </w:p>
        </w:tc>
        <w:tc>
          <w:tcPr>
            <w:tcW w:w="1184" w:type="dxa"/>
            <w:vAlign w:val="center"/>
            <w:hideMark/>
          </w:tcPr>
          <w:p w14:paraId="081C6BCE" w14:textId="77777777" w:rsidR="002A1424" w:rsidRPr="002A1424" w:rsidRDefault="002A1424" w:rsidP="002A1424">
            <w:pPr>
              <w:jc w:val="right"/>
              <w:rPr>
                <w:color w:val="000000"/>
                <w:sz w:val="20"/>
                <w:szCs w:val="20"/>
              </w:rPr>
            </w:pPr>
            <w:r w:rsidRPr="002A1424">
              <w:rPr>
                <w:color w:val="000000"/>
                <w:sz w:val="20"/>
                <w:szCs w:val="20"/>
              </w:rPr>
              <w:t xml:space="preserve">831,0 </w:t>
            </w:r>
          </w:p>
        </w:tc>
      </w:tr>
      <w:tr w:rsidR="002A1424" w:rsidRPr="002A1424" w14:paraId="5D5F51D0" w14:textId="77777777" w:rsidTr="002A1424">
        <w:trPr>
          <w:cantSplit/>
          <w:trHeight w:val="240"/>
        </w:trPr>
        <w:tc>
          <w:tcPr>
            <w:tcW w:w="1705" w:type="dxa"/>
            <w:vAlign w:val="center"/>
            <w:hideMark/>
          </w:tcPr>
          <w:p w14:paraId="48328B60" w14:textId="77777777" w:rsidR="002A1424" w:rsidRPr="002A1424" w:rsidRDefault="002A1424" w:rsidP="002A1424">
            <w:pPr>
              <w:jc w:val="center"/>
              <w:rPr>
                <w:color w:val="000000"/>
                <w:sz w:val="20"/>
                <w:szCs w:val="20"/>
              </w:rPr>
            </w:pPr>
            <w:r w:rsidRPr="002A1424">
              <w:rPr>
                <w:color w:val="000000"/>
                <w:sz w:val="20"/>
                <w:szCs w:val="20"/>
              </w:rPr>
              <w:t>003.02.01.1454</w:t>
            </w:r>
          </w:p>
        </w:tc>
        <w:tc>
          <w:tcPr>
            <w:tcW w:w="5858" w:type="dxa"/>
            <w:vAlign w:val="center"/>
            <w:hideMark/>
          </w:tcPr>
          <w:p w14:paraId="5619B498"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Многоквартирные жилые дома по адресу: пр. Курако (42:30:0301030:204)</w:t>
            </w:r>
          </w:p>
        </w:tc>
        <w:tc>
          <w:tcPr>
            <w:tcW w:w="1310" w:type="dxa"/>
            <w:vAlign w:val="center"/>
            <w:hideMark/>
          </w:tcPr>
          <w:p w14:paraId="33321970" w14:textId="77777777" w:rsidR="002A1424" w:rsidRPr="002A1424" w:rsidRDefault="002A1424" w:rsidP="002A1424">
            <w:pPr>
              <w:jc w:val="center"/>
              <w:rPr>
                <w:color w:val="000000"/>
                <w:sz w:val="20"/>
                <w:szCs w:val="20"/>
              </w:rPr>
            </w:pPr>
            <w:r w:rsidRPr="002A1424">
              <w:rPr>
                <w:color w:val="000000"/>
                <w:sz w:val="20"/>
                <w:szCs w:val="20"/>
              </w:rPr>
              <w:t>ЦТЭЦ</w:t>
            </w:r>
          </w:p>
        </w:tc>
        <w:tc>
          <w:tcPr>
            <w:tcW w:w="947" w:type="dxa"/>
            <w:vAlign w:val="center"/>
            <w:hideMark/>
          </w:tcPr>
          <w:p w14:paraId="2406BEF2"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31D81AEA"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4A8D440C" w14:textId="77777777" w:rsidR="002A1424" w:rsidRPr="002A1424" w:rsidRDefault="002A1424" w:rsidP="002A1424">
            <w:pPr>
              <w:jc w:val="center"/>
              <w:rPr>
                <w:color w:val="000000"/>
                <w:sz w:val="20"/>
                <w:szCs w:val="20"/>
              </w:rPr>
            </w:pPr>
            <w:r w:rsidRPr="002A1424">
              <w:rPr>
                <w:color w:val="000000"/>
                <w:sz w:val="20"/>
                <w:szCs w:val="20"/>
              </w:rPr>
              <w:t>42:30:0301030</w:t>
            </w:r>
          </w:p>
        </w:tc>
        <w:tc>
          <w:tcPr>
            <w:tcW w:w="871" w:type="dxa"/>
            <w:vAlign w:val="center"/>
            <w:hideMark/>
          </w:tcPr>
          <w:p w14:paraId="2A3ABE72" w14:textId="77777777" w:rsidR="002A1424" w:rsidRPr="002A1424" w:rsidRDefault="002A1424" w:rsidP="002A1424">
            <w:pPr>
              <w:jc w:val="center"/>
              <w:rPr>
                <w:color w:val="000000"/>
                <w:sz w:val="20"/>
                <w:szCs w:val="20"/>
              </w:rPr>
            </w:pPr>
            <w:r w:rsidRPr="002A1424">
              <w:rPr>
                <w:color w:val="000000"/>
                <w:sz w:val="20"/>
                <w:szCs w:val="20"/>
              </w:rPr>
              <w:t>150</w:t>
            </w:r>
            <w:r w:rsidRPr="002A1424">
              <w:rPr>
                <w:color w:val="000000"/>
                <w:sz w:val="20"/>
                <w:szCs w:val="20"/>
              </w:rPr>
              <w:br/>
              <w:t>125</w:t>
            </w:r>
          </w:p>
        </w:tc>
        <w:tc>
          <w:tcPr>
            <w:tcW w:w="839" w:type="dxa"/>
            <w:vAlign w:val="center"/>
            <w:hideMark/>
          </w:tcPr>
          <w:p w14:paraId="2AA8E0B9" w14:textId="77777777" w:rsidR="002A1424" w:rsidRPr="002A1424" w:rsidRDefault="002A1424" w:rsidP="002A1424">
            <w:pPr>
              <w:jc w:val="center"/>
              <w:rPr>
                <w:color w:val="000000"/>
                <w:sz w:val="20"/>
                <w:szCs w:val="20"/>
              </w:rPr>
            </w:pPr>
            <w:r w:rsidRPr="002A1424">
              <w:rPr>
                <w:color w:val="000000"/>
                <w:sz w:val="20"/>
                <w:szCs w:val="20"/>
              </w:rPr>
              <w:t>53</w:t>
            </w:r>
            <w:r w:rsidRPr="002A1424">
              <w:rPr>
                <w:color w:val="000000"/>
                <w:sz w:val="20"/>
                <w:szCs w:val="20"/>
              </w:rPr>
              <w:br/>
              <w:t>390</w:t>
            </w:r>
          </w:p>
        </w:tc>
        <w:tc>
          <w:tcPr>
            <w:tcW w:w="1052" w:type="dxa"/>
            <w:vAlign w:val="center"/>
            <w:hideMark/>
          </w:tcPr>
          <w:p w14:paraId="2BC1F3B9"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4AAFC3DE"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3F9F650"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376B2CA9" w14:textId="77777777" w:rsidR="002A1424" w:rsidRPr="002A1424" w:rsidRDefault="002A1424" w:rsidP="002A1424">
            <w:pPr>
              <w:jc w:val="center"/>
              <w:rPr>
                <w:color w:val="000000"/>
                <w:sz w:val="20"/>
                <w:szCs w:val="20"/>
              </w:rPr>
            </w:pPr>
            <w:r w:rsidRPr="002A1424">
              <w:rPr>
                <w:color w:val="000000"/>
                <w:sz w:val="20"/>
                <w:szCs w:val="20"/>
              </w:rPr>
              <w:t>03</w:t>
            </w:r>
          </w:p>
        </w:tc>
        <w:tc>
          <w:tcPr>
            <w:tcW w:w="757" w:type="dxa"/>
            <w:vAlign w:val="center"/>
            <w:hideMark/>
          </w:tcPr>
          <w:p w14:paraId="259D21D1"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18272146" w14:textId="77777777" w:rsidR="002A1424" w:rsidRPr="002A1424" w:rsidRDefault="002A1424" w:rsidP="002A1424">
            <w:pPr>
              <w:jc w:val="right"/>
              <w:rPr>
                <w:color w:val="000000"/>
                <w:sz w:val="20"/>
                <w:szCs w:val="20"/>
              </w:rPr>
            </w:pPr>
            <w:r w:rsidRPr="002A1424">
              <w:rPr>
                <w:color w:val="000000"/>
                <w:sz w:val="20"/>
                <w:szCs w:val="20"/>
              </w:rPr>
              <w:t xml:space="preserve">12 860,4 </w:t>
            </w:r>
          </w:p>
        </w:tc>
        <w:tc>
          <w:tcPr>
            <w:tcW w:w="1183" w:type="dxa"/>
            <w:vAlign w:val="center"/>
            <w:hideMark/>
          </w:tcPr>
          <w:p w14:paraId="303445CF" w14:textId="77777777" w:rsidR="002A1424" w:rsidRPr="002A1424" w:rsidRDefault="002A1424" w:rsidP="002A1424">
            <w:pPr>
              <w:jc w:val="right"/>
              <w:rPr>
                <w:color w:val="000000"/>
                <w:sz w:val="20"/>
                <w:szCs w:val="20"/>
              </w:rPr>
            </w:pPr>
            <w:r w:rsidRPr="002A1424">
              <w:rPr>
                <w:color w:val="000000"/>
                <w:sz w:val="20"/>
                <w:szCs w:val="20"/>
              </w:rPr>
              <w:t xml:space="preserve">12 860,4 </w:t>
            </w:r>
          </w:p>
        </w:tc>
        <w:tc>
          <w:tcPr>
            <w:tcW w:w="1184" w:type="dxa"/>
            <w:vAlign w:val="center"/>
            <w:hideMark/>
          </w:tcPr>
          <w:p w14:paraId="6066E5B2" w14:textId="77777777" w:rsidR="002A1424" w:rsidRPr="002A1424" w:rsidRDefault="002A1424" w:rsidP="002A1424">
            <w:pPr>
              <w:jc w:val="right"/>
              <w:rPr>
                <w:color w:val="000000"/>
                <w:sz w:val="20"/>
                <w:szCs w:val="20"/>
              </w:rPr>
            </w:pPr>
            <w:r w:rsidRPr="002A1424">
              <w:rPr>
                <w:color w:val="000000"/>
                <w:sz w:val="20"/>
                <w:szCs w:val="20"/>
              </w:rPr>
              <w:t xml:space="preserve">15 689,7 </w:t>
            </w:r>
          </w:p>
        </w:tc>
      </w:tr>
      <w:tr w:rsidR="002A1424" w:rsidRPr="002A1424" w14:paraId="25DC579C" w14:textId="77777777" w:rsidTr="002A1424">
        <w:trPr>
          <w:cantSplit/>
          <w:trHeight w:val="240"/>
        </w:trPr>
        <w:tc>
          <w:tcPr>
            <w:tcW w:w="1705" w:type="dxa"/>
            <w:vAlign w:val="center"/>
            <w:hideMark/>
          </w:tcPr>
          <w:p w14:paraId="2CD27FD1" w14:textId="77777777" w:rsidR="002A1424" w:rsidRPr="002A1424" w:rsidRDefault="002A1424" w:rsidP="002A1424">
            <w:pPr>
              <w:jc w:val="center"/>
              <w:rPr>
                <w:color w:val="000000"/>
                <w:sz w:val="20"/>
                <w:szCs w:val="20"/>
              </w:rPr>
            </w:pPr>
            <w:r w:rsidRPr="002A1424">
              <w:rPr>
                <w:color w:val="000000"/>
                <w:sz w:val="20"/>
                <w:szCs w:val="20"/>
              </w:rPr>
              <w:t>004.02.01.1456</w:t>
            </w:r>
          </w:p>
        </w:tc>
        <w:tc>
          <w:tcPr>
            <w:tcW w:w="5858" w:type="dxa"/>
            <w:vAlign w:val="center"/>
            <w:hideMark/>
          </w:tcPr>
          <w:p w14:paraId="227E33F1"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1/2 часть жилого дома по адресу: ул. Суданская, 36-1</w:t>
            </w:r>
          </w:p>
        </w:tc>
        <w:tc>
          <w:tcPr>
            <w:tcW w:w="1310" w:type="dxa"/>
            <w:vAlign w:val="center"/>
            <w:hideMark/>
          </w:tcPr>
          <w:p w14:paraId="5E9B752C" w14:textId="77777777" w:rsidR="002A1424" w:rsidRPr="002A1424" w:rsidRDefault="002A1424" w:rsidP="002A1424">
            <w:pPr>
              <w:jc w:val="center"/>
              <w:rPr>
                <w:color w:val="000000"/>
                <w:sz w:val="20"/>
                <w:szCs w:val="20"/>
              </w:rPr>
            </w:pPr>
            <w:r w:rsidRPr="002A1424">
              <w:rPr>
                <w:color w:val="000000"/>
                <w:sz w:val="20"/>
                <w:szCs w:val="20"/>
              </w:rPr>
              <w:t>Котельная пос. Листвяги</w:t>
            </w:r>
          </w:p>
        </w:tc>
        <w:tc>
          <w:tcPr>
            <w:tcW w:w="947" w:type="dxa"/>
            <w:vAlign w:val="center"/>
            <w:hideMark/>
          </w:tcPr>
          <w:p w14:paraId="0CEB03E9"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2F01BCD7"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70B64A9C"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26F74218"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76AF4D03" w14:textId="77777777" w:rsidR="002A1424" w:rsidRPr="002A1424" w:rsidRDefault="002A1424" w:rsidP="002A1424">
            <w:pPr>
              <w:jc w:val="center"/>
              <w:rPr>
                <w:color w:val="000000"/>
                <w:sz w:val="20"/>
                <w:szCs w:val="20"/>
              </w:rPr>
            </w:pPr>
            <w:r w:rsidRPr="002A1424">
              <w:rPr>
                <w:color w:val="000000"/>
                <w:sz w:val="20"/>
                <w:szCs w:val="20"/>
              </w:rPr>
              <w:t xml:space="preserve">4,4 </w:t>
            </w:r>
          </w:p>
        </w:tc>
        <w:tc>
          <w:tcPr>
            <w:tcW w:w="1052" w:type="dxa"/>
            <w:vAlign w:val="center"/>
            <w:hideMark/>
          </w:tcPr>
          <w:p w14:paraId="3E2A5211"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89B3841"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75CA0CE5"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635DB3FC" w14:textId="77777777" w:rsidR="002A1424" w:rsidRPr="002A1424" w:rsidRDefault="002A1424" w:rsidP="002A1424">
            <w:pPr>
              <w:jc w:val="center"/>
              <w:rPr>
                <w:color w:val="000000"/>
                <w:sz w:val="20"/>
                <w:szCs w:val="20"/>
              </w:rPr>
            </w:pPr>
            <w:r w:rsidRPr="002A1424">
              <w:rPr>
                <w:color w:val="000000"/>
                <w:sz w:val="20"/>
                <w:szCs w:val="20"/>
              </w:rPr>
              <w:t>04</w:t>
            </w:r>
          </w:p>
        </w:tc>
        <w:tc>
          <w:tcPr>
            <w:tcW w:w="757" w:type="dxa"/>
            <w:vAlign w:val="center"/>
            <w:hideMark/>
          </w:tcPr>
          <w:p w14:paraId="1CCEC20F"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42F7886C" w14:textId="77777777" w:rsidR="002A1424" w:rsidRPr="002A1424" w:rsidRDefault="002A1424" w:rsidP="002A1424">
            <w:pPr>
              <w:jc w:val="right"/>
              <w:rPr>
                <w:color w:val="000000"/>
                <w:sz w:val="20"/>
                <w:szCs w:val="20"/>
              </w:rPr>
            </w:pPr>
            <w:r w:rsidRPr="002A1424">
              <w:rPr>
                <w:color w:val="000000"/>
                <w:sz w:val="20"/>
                <w:szCs w:val="20"/>
              </w:rPr>
              <w:t xml:space="preserve">793,6 </w:t>
            </w:r>
          </w:p>
        </w:tc>
        <w:tc>
          <w:tcPr>
            <w:tcW w:w="1183" w:type="dxa"/>
            <w:vAlign w:val="center"/>
            <w:hideMark/>
          </w:tcPr>
          <w:p w14:paraId="2D39824F" w14:textId="77777777" w:rsidR="002A1424" w:rsidRPr="002A1424" w:rsidRDefault="002A1424" w:rsidP="002A1424">
            <w:pPr>
              <w:jc w:val="right"/>
              <w:rPr>
                <w:color w:val="000000"/>
                <w:sz w:val="20"/>
                <w:szCs w:val="20"/>
              </w:rPr>
            </w:pPr>
            <w:r w:rsidRPr="002A1424">
              <w:rPr>
                <w:color w:val="000000"/>
                <w:sz w:val="20"/>
                <w:szCs w:val="20"/>
              </w:rPr>
              <w:t xml:space="preserve">845,2 </w:t>
            </w:r>
          </w:p>
        </w:tc>
        <w:tc>
          <w:tcPr>
            <w:tcW w:w="1184" w:type="dxa"/>
            <w:vAlign w:val="center"/>
            <w:hideMark/>
          </w:tcPr>
          <w:p w14:paraId="1248D9D5" w14:textId="77777777" w:rsidR="002A1424" w:rsidRPr="002A1424" w:rsidRDefault="002A1424" w:rsidP="002A1424">
            <w:pPr>
              <w:jc w:val="right"/>
              <w:rPr>
                <w:color w:val="000000"/>
                <w:sz w:val="20"/>
                <w:szCs w:val="20"/>
              </w:rPr>
            </w:pPr>
            <w:r w:rsidRPr="002A1424">
              <w:rPr>
                <w:color w:val="000000"/>
                <w:sz w:val="20"/>
                <w:szCs w:val="20"/>
              </w:rPr>
              <w:t xml:space="preserve">1 031,1 </w:t>
            </w:r>
          </w:p>
        </w:tc>
      </w:tr>
      <w:tr w:rsidR="002A1424" w:rsidRPr="002A1424" w14:paraId="46FDE27A" w14:textId="77777777" w:rsidTr="002A1424">
        <w:trPr>
          <w:cantSplit/>
          <w:trHeight w:val="240"/>
        </w:trPr>
        <w:tc>
          <w:tcPr>
            <w:tcW w:w="1705" w:type="dxa"/>
            <w:vAlign w:val="center"/>
            <w:hideMark/>
          </w:tcPr>
          <w:p w14:paraId="1119C315" w14:textId="77777777" w:rsidR="002A1424" w:rsidRPr="002A1424" w:rsidRDefault="002A1424" w:rsidP="002A1424">
            <w:pPr>
              <w:jc w:val="center"/>
              <w:rPr>
                <w:color w:val="000000"/>
                <w:sz w:val="20"/>
                <w:szCs w:val="20"/>
              </w:rPr>
            </w:pPr>
            <w:r w:rsidRPr="002A1424">
              <w:rPr>
                <w:color w:val="000000"/>
                <w:sz w:val="20"/>
                <w:szCs w:val="20"/>
              </w:rPr>
              <w:t>004.02.01.1457</w:t>
            </w:r>
          </w:p>
        </w:tc>
        <w:tc>
          <w:tcPr>
            <w:tcW w:w="5858" w:type="dxa"/>
            <w:vAlign w:val="center"/>
            <w:hideMark/>
          </w:tcPr>
          <w:p w14:paraId="245DB414"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Индивидуальный жилой дом по адресу: ул. Суданская, 36А</w:t>
            </w:r>
          </w:p>
        </w:tc>
        <w:tc>
          <w:tcPr>
            <w:tcW w:w="1310" w:type="dxa"/>
            <w:vAlign w:val="center"/>
            <w:hideMark/>
          </w:tcPr>
          <w:p w14:paraId="39D226A0" w14:textId="77777777" w:rsidR="002A1424" w:rsidRPr="002A1424" w:rsidRDefault="002A1424" w:rsidP="002A1424">
            <w:pPr>
              <w:jc w:val="center"/>
              <w:rPr>
                <w:color w:val="000000"/>
                <w:sz w:val="20"/>
                <w:szCs w:val="20"/>
              </w:rPr>
            </w:pPr>
            <w:r w:rsidRPr="002A1424">
              <w:rPr>
                <w:color w:val="000000"/>
                <w:sz w:val="20"/>
                <w:szCs w:val="20"/>
              </w:rPr>
              <w:t>Котельная пос. Листвяги</w:t>
            </w:r>
          </w:p>
        </w:tc>
        <w:tc>
          <w:tcPr>
            <w:tcW w:w="947" w:type="dxa"/>
            <w:vAlign w:val="center"/>
            <w:hideMark/>
          </w:tcPr>
          <w:p w14:paraId="4E20AD47" w14:textId="77777777" w:rsidR="002A1424" w:rsidRPr="002A1424" w:rsidRDefault="002A1424" w:rsidP="002A1424">
            <w:pPr>
              <w:jc w:val="center"/>
              <w:rPr>
                <w:color w:val="000000"/>
                <w:sz w:val="20"/>
                <w:szCs w:val="20"/>
              </w:rPr>
            </w:pPr>
            <w:r w:rsidRPr="002A1424">
              <w:rPr>
                <w:color w:val="000000"/>
                <w:sz w:val="20"/>
                <w:szCs w:val="20"/>
              </w:rPr>
              <w:t>-</w:t>
            </w:r>
          </w:p>
        </w:tc>
        <w:tc>
          <w:tcPr>
            <w:tcW w:w="948" w:type="dxa"/>
            <w:vAlign w:val="center"/>
            <w:hideMark/>
          </w:tcPr>
          <w:p w14:paraId="56A45EDF" w14:textId="77777777" w:rsidR="002A1424" w:rsidRPr="002A1424" w:rsidRDefault="002A1424" w:rsidP="002A1424">
            <w:pPr>
              <w:jc w:val="center"/>
              <w:rPr>
                <w:color w:val="000000"/>
                <w:sz w:val="20"/>
                <w:szCs w:val="20"/>
              </w:rPr>
            </w:pPr>
            <w:r w:rsidRPr="002A1424">
              <w:rPr>
                <w:color w:val="000000"/>
                <w:sz w:val="20"/>
                <w:szCs w:val="20"/>
              </w:rPr>
              <w:t>-</w:t>
            </w:r>
          </w:p>
        </w:tc>
        <w:tc>
          <w:tcPr>
            <w:tcW w:w="1464" w:type="dxa"/>
            <w:vAlign w:val="center"/>
            <w:hideMark/>
          </w:tcPr>
          <w:p w14:paraId="7AD8884B" w14:textId="77777777" w:rsidR="002A1424" w:rsidRPr="002A1424" w:rsidRDefault="002A1424" w:rsidP="002A1424">
            <w:pPr>
              <w:jc w:val="center"/>
              <w:rPr>
                <w:color w:val="000000"/>
                <w:sz w:val="20"/>
                <w:szCs w:val="20"/>
              </w:rPr>
            </w:pPr>
            <w:r w:rsidRPr="002A1424">
              <w:rPr>
                <w:color w:val="000000"/>
                <w:sz w:val="20"/>
                <w:szCs w:val="20"/>
              </w:rPr>
              <w:t>42:09:0000000</w:t>
            </w:r>
          </w:p>
        </w:tc>
        <w:tc>
          <w:tcPr>
            <w:tcW w:w="871" w:type="dxa"/>
            <w:vAlign w:val="center"/>
            <w:hideMark/>
          </w:tcPr>
          <w:p w14:paraId="5561F324" w14:textId="77777777" w:rsidR="002A1424" w:rsidRPr="002A1424" w:rsidRDefault="002A1424" w:rsidP="002A1424">
            <w:pPr>
              <w:jc w:val="center"/>
              <w:rPr>
                <w:color w:val="000000"/>
                <w:sz w:val="20"/>
                <w:szCs w:val="20"/>
              </w:rPr>
            </w:pPr>
            <w:r w:rsidRPr="002A1424">
              <w:rPr>
                <w:color w:val="000000"/>
                <w:sz w:val="20"/>
                <w:szCs w:val="20"/>
              </w:rPr>
              <w:t>32</w:t>
            </w:r>
          </w:p>
        </w:tc>
        <w:tc>
          <w:tcPr>
            <w:tcW w:w="839" w:type="dxa"/>
            <w:vAlign w:val="center"/>
            <w:hideMark/>
          </w:tcPr>
          <w:p w14:paraId="29B9A16B" w14:textId="77777777" w:rsidR="002A1424" w:rsidRPr="002A1424" w:rsidRDefault="002A1424" w:rsidP="002A1424">
            <w:pPr>
              <w:jc w:val="center"/>
              <w:rPr>
                <w:color w:val="000000"/>
                <w:sz w:val="20"/>
                <w:szCs w:val="20"/>
              </w:rPr>
            </w:pPr>
            <w:r w:rsidRPr="002A1424">
              <w:rPr>
                <w:color w:val="000000"/>
                <w:sz w:val="20"/>
                <w:szCs w:val="20"/>
              </w:rPr>
              <w:t xml:space="preserve">13,1 </w:t>
            </w:r>
          </w:p>
        </w:tc>
        <w:tc>
          <w:tcPr>
            <w:tcW w:w="1052" w:type="dxa"/>
            <w:vAlign w:val="center"/>
            <w:hideMark/>
          </w:tcPr>
          <w:p w14:paraId="51724A94"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8A3FF43"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36846B9B" w14:textId="77777777" w:rsidR="002A1424" w:rsidRPr="002A1424" w:rsidRDefault="002A1424" w:rsidP="002A1424">
            <w:pPr>
              <w:jc w:val="center"/>
              <w:rPr>
                <w:color w:val="000000"/>
                <w:sz w:val="20"/>
                <w:szCs w:val="20"/>
              </w:rPr>
            </w:pPr>
            <w:r w:rsidRPr="002A1424">
              <w:rPr>
                <w:color w:val="000000"/>
                <w:sz w:val="20"/>
                <w:szCs w:val="20"/>
              </w:rPr>
              <w:t>ООО «ЭнергоТранзит»</w:t>
            </w:r>
          </w:p>
        </w:tc>
        <w:tc>
          <w:tcPr>
            <w:tcW w:w="757" w:type="dxa"/>
            <w:vAlign w:val="center"/>
            <w:hideMark/>
          </w:tcPr>
          <w:p w14:paraId="1120F0FA" w14:textId="77777777" w:rsidR="002A1424" w:rsidRPr="002A1424" w:rsidRDefault="002A1424" w:rsidP="002A1424">
            <w:pPr>
              <w:jc w:val="center"/>
              <w:rPr>
                <w:color w:val="000000"/>
                <w:sz w:val="20"/>
                <w:szCs w:val="20"/>
              </w:rPr>
            </w:pPr>
            <w:r w:rsidRPr="002A1424">
              <w:rPr>
                <w:color w:val="000000"/>
                <w:sz w:val="20"/>
                <w:szCs w:val="20"/>
              </w:rPr>
              <w:t>04</w:t>
            </w:r>
          </w:p>
        </w:tc>
        <w:tc>
          <w:tcPr>
            <w:tcW w:w="757" w:type="dxa"/>
            <w:vAlign w:val="center"/>
            <w:hideMark/>
          </w:tcPr>
          <w:p w14:paraId="37C96E3A"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459684E1" w14:textId="77777777" w:rsidR="002A1424" w:rsidRPr="002A1424" w:rsidRDefault="002A1424" w:rsidP="002A1424">
            <w:pPr>
              <w:jc w:val="right"/>
              <w:rPr>
                <w:color w:val="000000"/>
                <w:sz w:val="20"/>
                <w:szCs w:val="20"/>
              </w:rPr>
            </w:pPr>
            <w:r w:rsidRPr="002A1424">
              <w:rPr>
                <w:color w:val="000000"/>
                <w:sz w:val="20"/>
                <w:szCs w:val="20"/>
              </w:rPr>
              <w:t xml:space="preserve">972,1 </w:t>
            </w:r>
          </w:p>
        </w:tc>
        <w:tc>
          <w:tcPr>
            <w:tcW w:w="1183" w:type="dxa"/>
            <w:vAlign w:val="center"/>
            <w:hideMark/>
          </w:tcPr>
          <w:p w14:paraId="3A749576" w14:textId="77777777" w:rsidR="002A1424" w:rsidRPr="002A1424" w:rsidRDefault="002A1424" w:rsidP="002A1424">
            <w:pPr>
              <w:jc w:val="right"/>
              <w:rPr>
                <w:color w:val="000000"/>
                <w:sz w:val="20"/>
                <w:szCs w:val="20"/>
              </w:rPr>
            </w:pPr>
            <w:r w:rsidRPr="002A1424">
              <w:rPr>
                <w:color w:val="000000"/>
                <w:sz w:val="20"/>
                <w:szCs w:val="20"/>
              </w:rPr>
              <w:t xml:space="preserve">1 035,3 </w:t>
            </w:r>
          </w:p>
        </w:tc>
        <w:tc>
          <w:tcPr>
            <w:tcW w:w="1184" w:type="dxa"/>
            <w:vAlign w:val="center"/>
            <w:hideMark/>
          </w:tcPr>
          <w:p w14:paraId="2596B506" w14:textId="77777777" w:rsidR="002A1424" w:rsidRPr="002A1424" w:rsidRDefault="002A1424" w:rsidP="002A1424">
            <w:pPr>
              <w:jc w:val="right"/>
              <w:rPr>
                <w:color w:val="000000"/>
                <w:sz w:val="20"/>
                <w:szCs w:val="20"/>
              </w:rPr>
            </w:pPr>
            <w:r w:rsidRPr="002A1424">
              <w:rPr>
                <w:color w:val="000000"/>
                <w:sz w:val="20"/>
                <w:szCs w:val="20"/>
              </w:rPr>
              <w:t xml:space="preserve">1 263,1 </w:t>
            </w:r>
          </w:p>
        </w:tc>
      </w:tr>
      <w:tr w:rsidR="002A1424" w:rsidRPr="002A1424" w14:paraId="2BF7D543" w14:textId="77777777" w:rsidTr="002A1424">
        <w:trPr>
          <w:cantSplit/>
          <w:trHeight w:val="240"/>
        </w:trPr>
        <w:tc>
          <w:tcPr>
            <w:tcW w:w="1705" w:type="dxa"/>
            <w:vAlign w:val="center"/>
            <w:hideMark/>
          </w:tcPr>
          <w:p w14:paraId="14E642C2" w14:textId="77777777" w:rsidR="002A1424" w:rsidRPr="002A1424" w:rsidRDefault="002A1424" w:rsidP="002A1424">
            <w:pPr>
              <w:jc w:val="center"/>
              <w:rPr>
                <w:color w:val="000000"/>
                <w:sz w:val="20"/>
                <w:szCs w:val="20"/>
              </w:rPr>
            </w:pPr>
            <w:r w:rsidRPr="002A1424">
              <w:rPr>
                <w:color w:val="000000"/>
                <w:sz w:val="20"/>
                <w:szCs w:val="20"/>
              </w:rPr>
              <w:t>002.02.01.1458</w:t>
            </w:r>
          </w:p>
        </w:tc>
        <w:tc>
          <w:tcPr>
            <w:tcW w:w="5858" w:type="dxa"/>
            <w:vAlign w:val="center"/>
            <w:hideMark/>
          </w:tcPr>
          <w:p w14:paraId="609BB72F" w14:textId="77777777" w:rsidR="002A1424" w:rsidRPr="002A1424" w:rsidRDefault="002A1424" w:rsidP="002A1424">
            <w:pPr>
              <w:rPr>
                <w:color w:val="000000"/>
                <w:sz w:val="20"/>
                <w:szCs w:val="20"/>
              </w:rPr>
            </w:pPr>
            <w:r w:rsidRPr="002A1424">
              <w:rPr>
                <w:color w:val="000000"/>
                <w:sz w:val="20"/>
                <w:szCs w:val="20"/>
              </w:rPr>
              <w:t>Строительство обратного трубопровода тепловой сети для подключения вновь строящегося микрорайона №7, микрорайона №6б и объекта кап. стр. территориальной РТ Зоны режимных территорий в Новоильинском районе г. Новокузнецка. ПНС-16 - ТК-V-4 - ТК-V-5 - ТК-V-6 - ТК-V-7 - НО-V-48 - ТК-V-8 - КСЗ-4, проектирование и СМР</w:t>
            </w:r>
          </w:p>
        </w:tc>
        <w:tc>
          <w:tcPr>
            <w:tcW w:w="1310" w:type="dxa"/>
            <w:vAlign w:val="center"/>
            <w:hideMark/>
          </w:tcPr>
          <w:p w14:paraId="50CF7471"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41B3023F" w14:textId="77777777" w:rsidR="002A1424" w:rsidRPr="002A1424" w:rsidRDefault="002A1424" w:rsidP="002A1424">
            <w:pPr>
              <w:jc w:val="center"/>
              <w:rPr>
                <w:color w:val="000000"/>
                <w:sz w:val="20"/>
                <w:szCs w:val="20"/>
              </w:rPr>
            </w:pPr>
            <w:r w:rsidRPr="002A1424">
              <w:rPr>
                <w:color w:val="000000"/>
                <w:sz w:val="20"/>
                <w:szCs w:val="20"/>
              </w:rPr>
              <w:t>Нар. стена ПНС-16</w:t>
            </w:r>
          </w:p>
        </w:tc>
        <w:tc>
          <w:tcPr>
            <w:tcW w:w="948" w:type="dxa"/>
            <w:vAlign w:val="center"/>
            <w:hideMark/>
          </w:tcPr>
          <w:p w14:paraId="0B69F3A5" w14:textId="77777777" w:rsidR="002A1424" w:rsidRPr="002A1424" w:rsidRDefault="002A1424" w:rsidP="002A1424">
            <w:pPr>
              <w:jc w:val="center"/>
              <w:rPr>
                <w:color w:val="000000"/>
                <w:sz w:val="20"/>
                <w:szCs w:val="20"/>
              </w:rPr>
            </w:pPr>
            <w:r w:rsidRPr="002A1424">
              <w:rPr>
                <w:color w:val="000000"/>
                <w:sz w:val="20"/>
                <w:szCs w:val="20"/>
              </w:rPr>
              <w:t>КСЗ-4</w:t>
            </w:r>
          </w:p>
        </w:tc>
        <w:tc>
          <w:tcPr>
            <w:tcW w:w="1464" w:type="dxa"/>
            <w:vAlign w:val="center"/>
            <w:hideMark/>
          </w:tcPr>
          <w:p w14:paraId="7AB4C2BA" w14:textId="77777777" w:rsidR="002A1424" w:rsidRPr="002A1424" w:rsidRDefault="002A1424" w:rsidP="002A1424">
            <w:pPr>
              <w:jc w:val="center"/>
              <w:rPr>
                <w:color w:val="000000"/>
                <w:sz w:val="20"/>
                <w:szCs w:val="20"/>
              </w:rPr>
            </w:pPr>
            <w:r w:rsidRPr="002A1424">
              <w:rPr>
                <w:color w:val="000000"/>
                <w:sz w:val="20"/>
                <w:szCs w:val="20"/>
              </w:rPr>
              <w:t>-</w:t>
            </w:r>
          </w:p>
        </w:tc>
        <w:tc>
          <w:tcPr>
            <w:tcW w:w="871" w:type="dxa"/>
            <w:vAlign w:val="center"/>
            <w:hideMark/>
          </w:tcPr>
          <w:p w14:paraId="10473515" w14:textId="77777777" w:rsidR="002A1424" w:rsidRPr="002A1424" w:rsidRDefault="002A1424" w:rsidP="002A1424">
            <w:pPr>
              <w:jc w:val="center"/>
              <w:rPr>
                <w:color w:val="000000"/>
                <w:sz w:val="20"/>
                <w:szCs w:val="20"/>
              </w:rPr>
            </w:pPr>
            <w:r w:rsidRPr="002A1424">
              <w:rPr>
                <w:color w:val="000000"/>
                <w:sz w:val="20"/>
                <w:szCs w:val="20"/>
              </w:rPr>
              <w:t>700</w:t>
            </w:r>
          </w:p>
        </w:tc>
        <w:tc>
          <w:tcPr>
            <w:tcW w:w="839" w:type="dxa"/>
            <w:vAlign w:val="center"/>
            <w:hideMark/>
          </w:tcPr>
          <w:p w14:paraId="16CC104B" w14:textId="77777777" w:rsidR="002A1424" w:rsidRPr="002A1424" w:rsidRDefault="002A1424" w:rsidP="002A1424">
            <w:pPr>
              <w:jc w:val="center"/>
              <w:rPr>
                <w:color w:val="000000"/>
                <w:sz w:val="20"/>
                <w:szCs w:val="20"/>
              </w:rPr>
            </w:pPr>
            <w:r w:rsidRPr="002A1424">
              <w:rPr>
                <w:color w:val="000000"/>
                <w:sz w:val="20"/>
                <w:szCs w:val="20"/>
              </w:rPr>
              <w:t xml:space="preserve">731,0 </w:t>
            </w:r>
          </w:p>
        </w:tc>
        <w:tc>
          <w:tcPr>
            <w:tcW w:w="1052" w:type="dxa"/>
            <w:vAlign w:val="center"/>
            <w:hideMark/>
          </w:tcPr>
          <w:p w14:paraId="2D99C06C"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E77CB65"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4C2CB90"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5008467A"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68849720" w14:textId="77777777" w:rsidR="002A1424" w:rsidRPr="002A1424" w:rsidRDefault="002A1424" w:rsidP="002A1424">
            <w:pPr>
              <w:jc w:val="center"/>
              <w:rPr>
                <w:color w:val="000000"/>
                <w:sz w:val="20"/>
                <w:szCs w:val="20"/>
              </w:rPr>
            </w:pPr>
            <w:r w:rsidRPr="002A1424">
              <w:rPr>
                <w:color w:val="000000"/>
                <w:sz w:val="20"/>
                <w:szCs w:val="20"/>
              </w:rPr>
              <w:t>2026</w:t>
            </w:r>
          </w:p>
        </w:tc>
        <w:tc>
          <w:tcPr>
            <w:tcW w:w="1183" w:type="dxa"/>
            <w:vAlign w:val="center"/>
            <w:hideMark/>
          </w:tcPr>
          <w:p w14:paraId="41A69A8A" w14:textId="77777777" w:rsidR="002A1424" w:rsidRPr="002A1424" w:rsidRDefault="002A1424" w:rsidP="002A1424">
            <w:pPr>
              <w:jc w:val="right"/>
              <w:rPr>
                <w:color w:val="000000"/>
                <w:sz w:val="20"/>
                <w:szCs w:val="20"/>
              </w:rPr>
            </w:pPr>
            <w:r w:rsidRPr="002A1424">
              <w:rPr>
                <w:color w:val="000000"/>
                <w:sz w:val="20"/>
                <w:szCs w:val="20"/>
              </w:rPr>
              <w:t xml:space="preserve">60 235,5 </w:t>
            </w:r>
          </w:p>
        </w:tc>
        <w:tc>
          <w:tcPr>
            <w:tcW w:w="1183" w:type="dxa"/>
            <w:vAlign w:val="center"/>
            <w:hideMark/>
          </w:tcPr>
          <w:p w14:paraId="2F8379E6" w14:textId="77777777" w:rsidR="002A1424" w:rsidRPr="002A1424" w:rsidRDefault="002A1424" w:rsidP="002A1424">
            <w:pPr>
              <w:jc w:val="right"/>
              <w:rPr>
                <w:color w:val="000000"/>
                <w:sz w:val="20"/>
                <w:szCs w:val="20"/>
              </w:rPr>
            </w:pPr>
            <w:r w:rsidRPr="002A1424">
              <w:rPr>
                <w:color w:val="000000"/>
                <w:sz w:val="20"/>
                <w:szCs w:val="20"/>
              </w:rPr>
              <w:t xml:space="preserve">60 235,5 </w:t>
            </w:r>
          </w:p>
        </w:tc>
        <w:tc>
          <w:tcPr>
            <w:tcW w:w="1184" w:type="dxa"/>
            <w:vAlign w:val="center"/>
            <w:hideMark/>
          </w:tcPr>
          <w:p w14:paraId="61E83742" w14:textId="77777777" w:rsidR="002A1424" w:rsidRPr="002A1424" w:rsidRDefault="002A1424" w:rsidP="002A1424">
            <w:pPr>
              <w:jc w:val="right"/>
              <w:rPr>
                <w:color w:val="000000"/>
                <w:sz w:val="20"/>
                <w:szCs w:val="20"/>
              </w:rPr>
            </w:pPr>
            <w:r w:rsidRPr="002A1424">
              <w:rPr>
                <w:color w:val="000000"/>
                <w:sz w:val="20"/>
                <w:szCs w:val="20"/>
              </w:rPr>
              <w:t xml:space="preserve">73 487,3 </w:t>
            </w:r>
          </w:p>
        </w:tc>
      </w:tr>
      <w:tr w:rsidR="002A1424" w:rsidRPr="002A1424" w14:paraId="2FC7016F" w14:textId="77777777" w:rsidTr="002A1424">
        <w:trPr>
          <w:cantSplit/>
          <w:trHeight w:val="240"/>
        </w:trPr>
        <w:tc>
          <w:tcPr>
            <w:tcW w:w="1705" w:type="dxa"/>
            <w:vAlign w:val="center"/>
            <w:hideMark/>
          </w:tcPr>
          <w:p w14:paraId="5DBD3A9D" w14:textId="77777777" w:rsidR="002A1424" w:rsidRPr="002A1424" w:rsidRDefault="002A1424" w:rsidP="002A1424">
            <w:pPr>
              <w:jc w:val="center"/>
              <w:rPr>
                <w:color w:val="000000"/>
                <w:sz w:val="20"/>
                <w:szCs w:val="20"/>
              </w:rPr>
            </w:pPr>
            <w:r w:rsidRPr="002A1424">
              <w:rPr>
                <w:color w:val="000000"/>
                <w:sz w:val="20"/>
                <w:szCs w:val="20"/>
              </w:rPr>
              <w:t>002.02.01.1459</w:t>
            </w:r>
          </w:p>
        </w:tc>
        <w:tc>
          <w:tcPr>
            <w:tcW w:w="5858" w:type="dxa"/>
            <w:vAlign w:val="center"/>
            <w:hideMark/>
          </w:tcPr>
          <w:p w14:paraId="3F7E799E" w14:textId="77777777" w:rsidR="002A1424" w:rsidRPr="002A1424" w:rsidRDefault="002A1424" w:rsidP="002A1424">
            <w:pPr>
              <w:rPr>
                <w:color w:val="000000"/>
                <w:sz w:val="20"/>
                <w:szCs w:val="20"/>
              </w:rPr>
            </w:pPr>
            <w:r w:rsidRPr="002A1424">
              <w:rPr>
                <w:color w:val="000000"/>
                <w:sz w:val="20"/>
                <w:szCs w:val="20"/>
              </w:rPr>
              <w:t>Строительство обратного трубопровода тепловой сети для подключения вновь строящегося микрорайона №7, микрорайона №6б и объекта кап. стр. территориальной РТ Зоны режимных территорий в Новоильинском районе г. Новокузнецка. НО-V-36 - ПНС-16</w:t>
            </w:r>
          </w:p>
        </w:tc>
        <w:tc>
          <w:tcPr>
            <w:tcW w:w="1310" w:type="dxa"/>
            <w:vAlign w:val="center"/>
            <w:hideMark/>
          </w:tcPr>
          <w:p w14:paraId="720C8168"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64CD58E8" w14:textId="77777777" w:rsidR="002A1424" w:rsidRPr="002A1424" w:rsidRDefault="002A1424" w:rsidP="002A1424">
            <w:pPr>
              <w:jc w:val="center"/>
              <w:rPr>
                <w:color w:val="000000"/>
                <w:sz w:val="20"/>
                <w:szCs w:val="20"/>
              </w:rPr>
            </w:pPr>
            <w:r w:rsidRPr="002A1424">
              <w:rPr>
                <w:color w:val="000000"/>
                <w:sz w:val="20"/>
                <w:szCs w:val="20"/>
              </w:rPr>
              <w:t>НО-V-36</w:t>
            </w:r>
          </w:p>
        </w:tc>
        <w:tc>
          <w:tcPr>
            <w:tcW w:w="948" w:type="dxa"/>
            <w:vAlign w:val="center"/>
            <w:hideMark/>
          </w:tcPr>
          <w:p w14:paraId="34D8AC4D" w14:textId="77777777" w:rsidR="002A1424" w:rsidRPr="002A1424" w:rsidRDefault="002A1424" w:rsidP="002A1424">
            <w:pPr>
              <w:jc w:val="center"/>
              <w:rPr>
                <w:color w:val="000000"/>
                <w:sz w:val="20"/>
                <w:szCs w:val="20"/>
              </w:rPr>
            </w:pPr>
            <w:r w:rsidRPr="002A1424">
              <w:rPr>
                <w:color w:val="000000"/>
                <w:sz w:val="20"/>
                <w:szCs w:val="20"/>
              </w:rPr>
              <w:t>ПНС-16</w:t>
            </w:r>
          </w:p>
        </w:tc>
        <w:tc>
          <w:tcPr>
            <w:tcW w:w="1464" w:type="dxa"/>
            <w:vAlign w:val="center"/>
            <w:hideMark/>
          </w:tcPr>
          <w:p w14:paraId="7756CEA6" w14:textId="77777777" w:rsidR="002A1424" w:rsidRPr="002A1424" w:rsidRDefault="002A1424" w:rsidP="002A1424">
            <w:pPr>
              <w:jc w:val="center"/>
              <w:rPr>
                <w:color w:val="000000"/>
                <w:sz w:val="20"/>
                <w:szCs w:val="20"/>
              </w:rPr>
            </w:pPr>
            <w:r w:rsidRPr="002A1424">
              <w:rPr>
                <w:color w:val="000000"/>
                <w:sz w:val="20"/>
                <w:szCs w:val="20"/>
              </w:rPr>
              <w:t>-</w:t>
            </w:r>
          </w:p>
        </w:tc>
        <w:tc>
          <w:tcPr>
            <w:tcW w:w="871" w:type="dxa"/>
            <w:vAlign w:val="center"/>
            <w:hideMark/>
          </w:tcPr>
          <w:p w14:paraId="137A1E4D" w14:textId="77777777" w:rsidR="002A1424" w:rsidRPr="002A1424" w:rsidRDefault="002A1424" w:rsidP="002A1424">
            <w:pPr>
              <w:jc w:val="center"/>
              <w:rPr>
                <w:color w:val="000000"/>
                <w:sz w:val="20"/>
                <w:szCs w:val="20"/>
              </w:rPr>
            </w:pPr>
            <w:r w:rsidRPr="002A1424">
              <w:rPr>
                <w:color w:val="000000"/>
                <w:sz w:val="20"/>
                <w:szCs w:val="20"/>
              </w:rPr>
              <w:t>700</w:t>
            </w:r>
          </w:p>
        </w:tc>
        <w:tc>
          <w:tcPr>
            <w:tcW w:w="839" w:type="dxa"/>
            <w:vAlign w:val="center"/>
            <w:hideMark/>
          </w:tcPr>
          <w:p w14:paraId="4EE93C19" w14:textId="77777777" w:rsidR="002A1424" w:rsidRPr="002A1424" w:rsidRDefault="002A1424" w:rsidP="002A1424">
            <w:pPr>
              <w:jc w:val="center"/>
              <w:rPr>
                <w:color w:val="000000"/>
                <w:sz w:val="20"/>
                <w:szCs w:val="20"/>
              </w:rPr>
            </w:pPr>
            <w:r w:rsidRPr="002A1424">
              <w:rPr>
                <w:color w:val="000000"/>
                <w:sz w:val="20"/>
                <w:szCs w:val="20"/>
              </w:rPr>
              <w:t xml:space="preserve">915,0 </w:t>
            </w:r>
          </w:p>
        </w:tc>
        <w:tc>
          <w:tcPr>
            <w:tcW w:w="1052" w:type="dxa"/>
            <w:vAlign w:val="center"/>
            <w:hideMark/>
          </w:tcPr>
          <w:p w14:paraId="64B379E6" w14:textId="77777777" w:rsidR="002A1424" w:rsidRPr="002A1424" w:rsidRDefault="002A1424" w:rsidP="002A1424">
            <w:pPr>
              <w:jc w:val="center"/>
              <w:rPr>
                <w:color w:val="000000"/>
                <w:sz w:val="20"/>
                <w:szCs w:val="20"/>
              </w:rPr>
            </w:pPr>
            <w:r w:rsidRPr="002A1424">
              <w:rPr>
                <w:color w:val="000000"/>
                <w:sz w:val="20"/>
                <w:szCs w:val="20"/>
              </w:rPr>
              <w:t>Надземная;</w:t>
            </w:r>
            <w:r w:rsidRPr="002A1424">
              <w:rPr>
                <w:color w:val="000000"/>
                <w:sz w:val="20"/>
                <w:szCs w:val="20"/>
              </w:rPr>
              <w:br/>
              <w:t>Канальная</w:t>
            </w:r>
          </w:p>
        </w:tc>
        <w:tc>
          <w:tcPr>
            <w:tcW w:w="877" w:type="dxa"/>
            <w:vAlign w:val="center"/>
            <w:hideMark/>
          </w:tcPr>
          <w:p w14:paraId="54585F32"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5D48D78E"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4E824CFC"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77D036AF"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09CEE14C" w14:textId="77777777" w:rsidR="002A1424" w:rsidRPr="002A1424" w:rsidRDefault="002A1424" w:rsidP="002A1424">
            <w:pPr>
              <w:jc w:val="right"/>
              <w:rPr>
                <w:color w:val="000000"/>
                <w:sz w:val="20"/>
                <w:szCs w:val="20"/>
              </w:rPr>
            </w:pPr>
            <w:r w:rsidRPr="002A1424">
              <w:rPr>
                <w:color w:val="000000"/>
                <w:sz w:val="20"/>
                <w:szCs w:val="20"/>
              </w:rPr>
              <w:t xml:space="preserve">70 798,1 </w:t>
            </w:r>
          </w:p>
        </w:tc>
        <w:tc>
          <w:tcPr>
            <w:tcW w:w="1183" w:type="dxa"/>
            <w:vAlign w:val="center"/>
            <w:hideMark/>
          </w:tcPr>
          <w:p w14:paraId="60A5CEB0" w14:textId="77777777" w:rsidR="002A1424" w:rsidRPr="002A1424" w:rsidRDefault="002A1424" w:rsidP="002A1424">
            <w:pPr>
              <w:jc w:val="right"/>
              <w:rPr>
                <w:color w:val="000000"/>
                <w:sz w:val="20"/>
                <w:szCs w:val="20"/>
              </w:rPr>
            </w:pPr>
            <w:r w:rsidRPr="002A1424">
              <w:rPr>
                <w:color w:val="000000"/>
                <w:sz w:val="20"/>
                <w:szCs w:val="20"/>
              </w:rPr>
              <w:t xml:space="preserve">75 400,0 </w:t>
            </w:r>
          </w:p>
        </w:tc>
        <w:tc>
          <w:tcPr>
            <w:tcW w:w="1184" w:type="dxa"/>
            <w:vAlign w:val="center"/>
            <w:hideMark/>
          </w:tcPr>
          <w:p w14:paraId="53F72AF9" w14:textId="77777777" w:rsidR="002A1424" w:rsidRPr="002A1424" w:rsidRDefault="002A1424" w:rsidP="002A1424">
            <w:pPr>
              <w:jc w:val="right"/>
              <w:rPr>
                <w:color w:val="000000"/>
                <w:sz w:val="20"/>
                <w:szCs w:val="20"/>
              </w:rPr>
            </w:pPr>
            <w:r w:rsidRPr="002A1424">
              <w:rPr>
                <w:color w:val="000000"/>
                <w:sz w:val="20"/>
                <w:szCs w:val="20"/>
              </w:rPr>
              <w:t xml:space="preserve">91 988,0 </w:t>
            </w:r>
          </w:p>
        </w:tc>
      </w:tr>
      <w:tr w:rsidR="002A1424" w:rsidRPr="002A1424" w14:paraId="55ACEEB7" w14:textId="77777777" w:rsidTr="002A1424">
        <w:trPr>
          <w:cantSplit/>
          <w:trHeight w:val="240"/>
        </w:trPr>
        <w:tc>
          <w:tcPr>
            <w:tcW w:w="1705" w:type="dxa"/>
            <w:vAlign w:val="center"/>
            <w:hideMark/>
          </w:tcPr>
          <w:p w14:paraId="008EBC18" w14:textId="77777777" w:rsidR="002A1424" w:rsidRPr="002A1424" w:rsidRDefault="002A1424" w:rsidP="002A1424">
            <w:pPr>
              <w:jc w:val="center"/>
              <w:rPr>
                <w:color w:val="000000"/>
                <w:sz w:val="20"/>
                <w:szCs w:val="20"/>
              </w:rPr>
            </w:pPr>
            <w:r w:rsidRPr="002A1424">
              <w:rPr>
                <w:color w:val="000000"/>
                <w:sz w:val="20"/>
                <w:szCs w:val="20"/>
              </w:rPr>
              <w:t>002.02.01.1460</w:t>
            </w:r>
          </w:p>
        </w:tc>
        <w:tc>
          <w:tcPr>
            <w:tcW w:w="5858" w:type="dxa"/>
            <w:vAlign w:val="center"/>
            <w:hideMark/>
          </w:tcPr>
          <w:p w14:paraId="7ED2A41B" w14:textId="77777777" w:rsidR="002A1424" w:rsidRPr="002A1424" w:rsidRDefault="002A1424" w:rsidP="002A1424">
            <w:pPr>
              <w:rPr>
                <w:color w:val="000000"/>
                <w:sz w:val="20"/>
                <w:szCs w:val="20"/>
              </w:rPr>
            </w:pPr>
            <w:r w:rsidRPr="002A1424">
              <w:rPr>
                <w:color w:val="000000"/>
                <w:sz w:val="20"/>
                <w:szCs w:val="20"/>
              </w:rPr>
              <w:t>Строительство обратного трубопровода тепловой сети для подключения вновь строящегося микрорайона №7, микрорайона №6б и объекта кап. стр. территориальной РТ Зоны режимных территорий в Новоильинском районе г. Новокузнецка. НО-V-6 (НЩО-6) - НО-V-36</w:t>
            </w:r>
          </w:p>
        </w:tc>
        <w:tc>
          <w:tcPr>
            <w:tcW w:w="1310" w:type="dxa"/>
            <w:vAlign w:val="center"/>
            <w:hideMark/>
          </w:tcPr>
          <w:p w14:paraId="71EE9346"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6894C65C" w14:textId="77777777" w:rsidR="002A1424" w:rsidRPr="002A1424" w:rsidRDefault="002A1424" w:rsidP="002A1424">
            <w:pPr>
              <w:jc w:val="center"/>
              <w:rPr>
                <w:color w:val="000000"/>
                <w:sz w:val="20"/>
                <w:szCs w:val="20"/>
              </w:rPr>
            </w:pPr>
            <w:r w:rsidRPr="002A1424">
              <w:rPr>
                <w:color w:val="000000"/>
                <w:sz w:val="20"/>
                <w:szCs w:val="20"/>
              </w:rPr>
              <w:t>НО-V-6 (НЩО-6)</w:t>
            </w:r>
          </w:p>
        </w:tc>
        <w:tc>
          <w:tcPr>
            <w:tcW w:w="948" w:type="dxa"/>
            <w:vAlign w:val="center"/>
            <w:hideMark/>
          </w:tcPr>
          <w:p w14:paraId="2E8AA0D9" w14:textId="77777777" w:rsidR="002A1424" w:rsidRPr="002A1424" w:rsidRDefault="002A1424" w:rsidP="002A1424">
            <w:pPr>
              <w:jc w:val="center"/>
              <w:rPr>
                <w:color w:val="000000"/>
                <w:sz w:val="20"/>
                <w:szCs w:val="20"/>
              </w:rPr>
            </w:pPr>
            <w:r w:rsidRPr="002A1424">
              <w:rPr>
                <w:color w:val="000000"/>
                <w:sz w:val="20"/>
                <w:szCs w:val="20"/>
              </w:rPr>
              <w:t>НО-V-36</w:t>
            </w:r>
          </w:p>
        </w:tc>
        <w:tc>
          <w:tcPr>
            <w:tcW w:w="1464" w:type="dxa"/>
            <w:vAlign w:val="center"/>
            <w:hideMark/>
          </w:tcPr>
          <w:p w14:paraId="17496E1D" w14:textId="77777777" w:rsidR="002A1424" w:rsidRPr="002A1424" w:rsidRDefault="002A1424" w:rsidP="002A1424">
            <w:pPr>
              <w:jc w:val="center"/>
              <w:rPr>
                <w:color w:val="000000"/>
                <w:sz w:val="20"/>
                <w:szCs w:val="20"/>
              </w:rPr>
            </w:pPr>
            <w:r w:rsidRPr="002A1424">
              <w:rPr>
                <w:color w:val="000000"/>
                <w:sz w:val="20"/>
                <w:szCs w:val="20"/>
              </w:rPr>
              <w:t>-</w:t>
            </w:r>
          </w:p>
        </w:tc>
        <w:tc>
          <w:tcPr>
            <w:tcW w:w="871" w:type="dxa"/>
            <w:vAlign w:val="center"/>
            <w:hideMark/>
          </w:tcPr>
          <w:p w14:paraId="0C989416" w14:textId="77777777" w:rsidR="002A1424" w:rsidRPr="002A1424" w:rsidRDefault="002A1424" w:rsidP="002A1424">
            <w:pPr>
              <w:jc w:val="center"/>
              <w:rPr>
                <w:color w:val="000000"/>
                <w:sz w:val="20"/>
                <w:szCs w:val="20"/>
              </w:rPr>
            </w:pPr>
            <w:r w:rsidRPr="002A1424">
              <w:rPr>
                <w:color w:val="000000"/>
                <w:sz w:val="20"/>
                <w:szCs w:val="20"/>
              </w:rPr>
              <w:t>700</w:t>
            </w:r>
          </w:p>
        </w:tc>
        <w:tc>
          <w:tcPr>
            <w:tcW w:w="839" w:type="dxa"/>
            <w:vAlign w:val="center"/>
            <w:hideMark/>
          </w:tcPr>
          <w:p w14:paraId="5475D826" w14:textId="77777777" w:rsidR="002A1424" w:rsidRPr="002A1424" w:rsidRDefault="002A1424" w:rsidP="002A1424">
            <w:pPr>
              <w:jc w:val="center"/>
              <w:rPr>
                <w:color w:val="000000"/>
                <w:sz w:val="20"/>
                <w:szCs w:val="20"/>
              </w:rPr>
            </w:pPr>
            <w:r w:rsidRPr="002A1424">
              <w:rPr>
                <w:color w:val="000000"/>
                <w:sz w:val="20"/>
                <w:szCs w:val="20"/>
              </w:rPr>
              <w:t xml:space="preserve">4 251,4 </w:t>
            </w:r>
          </w:p>
        </w:tc>
        <w:tc>
          <w:tcPr>
            <w:tcW w:w="1052" w:type="dxa"/>
            <w:vAlign w:val="center"/>
            <w:hideMark/>
          </w:tcPr>
          <w:p w14:paraId="47F20092" w14:textId="77777777" w:rsidR="002A1424" w:rsidRPr="002A1424" w:rsidRDefault="002A1424" w:rsidP="002A1424">
            <w:pPr>
              <w:jc w:val="center"/>
              <w:rPr>
                <w:color w:val="000000"/>
                <w:sz w:val="20"/>
                <w:szCs w:val="20"/>
              </w:rPr>
            </w:pPr>
            <w:r w:rsidRPr="002A1424">
              <w:rPr>
                <w:color w:val="000000"/>
                <w:sz w:val="20"/>
                <w:szCs w:val="20"/>
              </w:rPr>
              <w:t>Надземная</w:t>
            </w:r>
          </w:p>
        </w:tc>
        <w:tc>
          <w:tcPr>
            <w:tcW w:w="877" w:type="dxa"/>
            <w:vAlign w:val="center"/>
            <w:hideMark/>
          </w:tcPr>
          <w:p w14:paraId="2A0CC7EB"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75E44E8"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06865D83"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6BBE2D46" w14:textId="77777777" w:rsidR="002A1424" w:rsidRPr="002A1424" w:rsidRDefault="002A1424" w:rsidP="002A1424">
            <w:pPr>
              <w:jc w:val="center"/>
              <w:rPr>
                <w:color w:val="000000"/>
                <w:sz w:val="20"/>
                <w:szCs w:val="20"/>
              </w:rPr>
            </w:pPr>
            <w:r w:rsidRPr="002A1424">
              <w:rPr>
                <w:color w:val="000000"/>
                <w:sz w:val="20"/>
                <w:szCs w:val="20"/>
              </w:rPr>
              <w:t>2028</w:t>
            </w:r>
          </w:p>
        </w:tc>
        <w:tc>
          <w:tcPr>
            <w:tcW w:w="1183" w:type="dxa"/>
            <w:vAlign w:val="center"/>
            <w:hideMark/>
          </w:tcPr>
          <w:p w14:paraId="79DBC997" w14:textId="77777777" w:rsidR="002A1424" w:rsidRPr="002A1424" w:rsidRDefault="002A1424" w:rsidP="002A1424">
            <w:pPr>
              <w:jc w:val="right"/>
              <w:rPr>
                <w:color w:val="000000"/>
                <w:sz w:val="20"/>
                <w:szCs w:val="20"/>
              </w:rPr>
            </w:pPr>
            <w:r w:rsidRPr="002A1424">
              <w:rPr>
                <w:color w:val="000000"/>
                <w:sz w:val="20"/>
                <w:szCs w:val="20"/>
              </w:rPr>
              <w:t xml:space="preserve">223 632,0 </w:t>
            </w:r>
          </w:p>
        </w:tc>
        <w:tc>
          <w:tcPr>
            <w:tcW w:w="1183" w:type="dxa"/>
            <w:vAlign w:val="center"/>
            <w:hideMark/>
          </w:tcPr>
          <w:p w14:paraId="7FD1AD19" w14:textId="77777777" w:rsidR="002A1424" w:rsidRPr="002A1424" w:rsidRDefault="002A1424" w:rsidP="002A1424">
            <w:pPr>
              <w:jc w:val="right"/>
              <w:rPr>
                <w:color w:val="000000"/>
                <w:sz w:val="20"/>
                <w:szCs w:val="20"/>
              </w:rPr>
            </w:pPr>
            <w:r w:rsidRPr="002A1424">
              <w:rPr>
                <w:color w:val="000000"/>
                <w:sz w:val="20"/>
                <w:szCs w:val="20"/>
              </w:rPr>
              <w:t xml:space="preserve">250 076,5 </w:t>
            </w:r>
          </w:p>
        </w:tc>
        <w:tc>
          <w:tcPr>
            <w:tcW w:w="1184" w:type="dxa"/>
            <w:vAlign w:val="center"/>
            <w:hideMark/>
          </w:tcPr>
          <w:p w14:paraId="29EA930B" w14:textId="77777777" w:rsidR="002A1424" w:rsidRPr="002A1424" w:rsidRDefault="002A1424" w:rsidP="002A1424">
            <w:pPr>
              <w:jc w:val="right"/>
              <w:rPr>
                <w:color w:val="000000"/>
                <w:sz w:val="20"/>
                <w:szCs w:val="20"/>
              </w:rPr>
            </w:pPr>
            <w:r w:rsidRPr="002A1424">
              <w:rPr>
                <w:color w:val="000000"/>
                <w:sz w:val="20"/>
                <w:szCs w:val="20"/>
              </w:rPr>
              <w:t xml:space="preserve">305 093,4 </w:t>
            </w:r>
          </w:p>
        </w:tc>
      </w:tr>
      <w:tr w:rsidR="002A1424" w:rsidRPr="002A1424" w14:paraId="5CC7C71F" w14:textId="77777777" w:rsidTr="002A1424">
        <w:trPr>
          <w:cantSplit/>
          <w:trHeight w:val="240"/>
        </w:trPr>
        <w:tc>
          <w:tcPr>
            <w:tcW w:w="1705" w:type="dxa"/>
            <w:vAlign w:val="center"/>
            <w:hideMark/>
          </w:tcPr>
          <w:p w14:paraId="664EB8B9" w14:textId="77777777" w:rsidR="002A1424" w:rsidRPr="002A1424" w:rsidRDefault="002A1424" w:rsidP="002A1424">
            <w:pPr>
              <w:jc w:val="center"/>
              <w:rPr>
                <w:color w:val="000000"/>
                <w:sz w:val="20"/>
                <w:szCs w:val="20"/>
              </w:rPr>
            </w:pPr>
            <w:r w:rsidRPr="002A1424">
              <w:rPr>
                <w:color w:val="000000"/>
                <w:sz w:val="20"/>
                <w:szCs w:val="20"/>
              </w:rPr>
              <w:t>002.02.01.1461</w:t>
            </w:r>
          </w:p>
        </w:tc>
        <w:tc>
          <w:tcPr>
            <w:tcW w:w="5858" w:type="dxa"/>
            <w:vAlign w:val="center"/>
            <w:hideMark/>
          </w:tcPr>
          <w:p w14:paraId="75116DAA" w14:textId="77777777" w:rsidR="002A1424" w:rsidRPr="002A1424" w:rsidRDefault="002A1424" w:rsidP="002A1424">
            <w:pPr>
              <w:rPr>
                <w:color w:val="000000"/>
                <w:sz w:val="20"/>
                <w:szCs w:val="20"/>
              </w:rPr>
            </w:pPr>
            <w:r w:rsidRPr="002A1424">
              <w:rPr>
                <w:color w:val="000000"/>
                <w:sz w:val="20"/>
                <w:szCs w:val="20"/>
              </w:rPr>
              <w:t>Строительство тепловых сетей для подключения потребителя: Территориальная зона РТ Зона режимных территорий</w:t>
            </w:r>
          </w:p>
        </w:tc>
        <w:tc>
          <w:tcPr>
            <w:tcW w:w="1310" w:type="dxa"/>
            <w:vAlign w:val="center"/>
            <w:hideMark/>
          </w:tcPr>
          <w:p w14:paraId="38A91881"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4A1DEF8B" w14:textId="77777777" w:rsidR="002A1424" w:rsidRPr="002A1424" w:rsidRDefault="002A1424" w:rsidP="002A1424">
            <w:pPr>
              <w:jc w:val="center"/>
              <w:rPr>
                <w:color w:val="000000"/>
                <w:sz w:val="20"/>
                <w:szCs w:val="20"/>
              </w:rPr>
            </w:pPr>
            <w:r w:rsidRPr="002A1424">
              <w:rPr>
                <w:color w:val="000000"/>
                <w:sz w:val="20"/>
                <w:szCs w:val="20"/>
              </w:rPr>
              <w:t>ТК-V-77</w:t>
            </w:r>
          </w:p>
        </w:tc>
        <w:tc>
          <w:tcPr>
            <w:tcW w:w="948" w:type="dxa"/>
            <w:vAlign w:val="center"/>
            <w:hideMark/>
          </w:tcPr>
          <w:p w14:paraId="797B89CD" w14:textId="77777777" w:rsidR="002A1424" w:rsidRPr="002A1424" w:rsidRDefault="002A1424" w:rsidP="002A1424">
            <w:pPr>
              <w:jc w:val="center"/>
              <w:rPr>
                <w:color w:val="000000"/>
                <w:sz w:val="20"/>
                <w:szCs w:val="20"/>
              </w:rPr>
            </w:pPr>
            <w:r w:rsidRPr="002A1424">
              <w:rPr>
                <w:color w:val="000000"/>
                <w:sz w:val="20"/>
                <w:szCs w:val="20"/>
              </w:rPr>
              <w:t>ГЗУ территориальной зоны РТ Зона режимных территорий</w:t>
            </w:r>
          </w:p>
        </w:tc>
        <w:tc>
          <w:tcPr>
            <w:tcW w:w="1464" w:type="dxa"/>
            <w:vAlign w:val="center"/>
            <w:hideMark/>
          </w:tcPr>
          <w:p w14:paraId="1362634E" w14:textId="77777777" w:rsidR="002A1424" w:rsidRPr="002A1424" w:rsidRDefault="002A1424" w:rsidP="002A1424">
            <w:pPr>
              <w:jc w:val="center"/>
              <w:rPr>
                <w:color w:val="000000"/>
                <w:sz w:val="20"/>
                <w:szCs w:val="20"/>
              </w:rPr>
            </w:pPr>
            <w:r w:rsidRPr="002A1424">
              <w:rPr>
                <w:color w:val="000000"/>
                <w:sz w:val="20"/>
                <w:szCs w:val="20"/>
              </w:rPr>
              <w:t>-</w:t>
            </w:r>
          </w:p>
        </w:tc>
        <w:tc>
          <w:tcPr>
            <w:tcW w:w="871" w:type="dxa"/>
            <w:vAlign w:val="center"/>
            <w:hideMark/>
          </w:tcPr>
          <w:p w14:paraId="49363910" w14:textId="77777777" w:rsidR="002A1424" w:rsidRPr="002A1424" w:rsidRDefault="002A1424" w:rsidP="002A1424">
            <w:pPr>
              <w:jc w:val="center"/>
              <w:rPr>
                <w:color w:val="000000"/>
                <w:sz w:val="20"/>
                <w:szCs w:val="20"/>
              </w:rPr>
            </w:pPr>
            <w:r w:rsidRPr="002A1424">
              <w:rPr>
                <w:color w:val="000000"/>
                <w:sz w:val="20"/>
                <w:szCs w:val="20"/>
              </w:rPr>
              <w:t>250</w:t>
            </w:r>
          </w:p>
        </w:tc>
        <w:tc>
          <w:tcPr>
            <w:tcW w:w="839" w:type="dxa"/>
            <w:vAlign w:val="center"/>
            <w:hideMark/>
          </w:tcPr>
          <w:p w14:paraId="4037FA7F" w14:textId="77777777" w:rsidR="002A1424" w:rsidRPr="002A1424" w:rsidRDefault="002A1424" w:rsidP="002A1424">
            <w:pPr>
              <w:jc w:val="center"/>
              <w:rPr>
                <w:color w:val="000000"/>
                <w:sz w:val="20"/>
                <w:szCs w:val="20"/>
              </w:rPr>
            </w:pPr>
            <w:r w:rsidRPr="002A1424">
              <w:rPr>
                <w:color w:val="000000"/>
                <w:sz w:val="20"/>
                <w:szCs w:val="20"/>
              </w:rPr>
              <w:t xml:space="preserve">1 550,0 </w:t>
            </w:r>
          </w:p>
        </w:tc>
        <w:tc>
          <w:tcPr>
            <w:tcW w:w="1052" w:type="dxa"/>
            <w:vAlign w:val="center"/>
            <w:hideMark/>
          </w:tcPr>
          <w:p w14:paraId="3E91B241"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76703277"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494CEAAD"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26D3DAF9"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28843A0E"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73B3FC61" w14:textId="77777777" w:rsidR="002A1424" w:rsidRPr="002A1424" w:rsidRDefault="002A1424" w:rsidP="002A1424">
            <w:pPr>
              <w:jc w:val="right"/>
              <w:rPr>
                <w:color w:val="000000"/>
                <w:sz w:val="20"/>
                <w:szCs w:val="20"/>
              </w:rPr>
            </w:pPr>
            <w:r w:rsidRPr="002A1424">
              <w:rPr>
                <w:color w:val="000000"/>
                <w:sz w:val="20"/>
                <w:szCs w:val="20"/>
              </w:rPr>
              <w:t xml:space="preserve">62 476,3 </w:t>
            </w:r>
          </w:p>
        </w:tc>
        <w:tc>
          <w:tcPr>
            <w:tcW w:w="1183" w:type="dxa"/>
            <w:vAlign w:val="center"/>
            <w:hideMark/>
          </w:tcPr>
          <w:p w14:paraId="5AE61883" w14:textId="77777777" w:rsidR="002A1424" w:rsidRPr="002A1424" w:rsidRDefault="002A1424" w:rsidP="002A1424">
            <w:pPr>
              <w:jc w:val="right"/>
              <w:rPr>
                <w:color w:val="000000"/>
                <w:sz w:val="20"/>
                <w:szCs w:val="20"/>
              </w:rPr>
            </w:pPr>
            <w:r w:rsidRPr="002A1424">
              <w:rPr>
                <w:color w:val="000000"/>
                <w:sz w:val="20"/>
                <w:szCs w:val="20"/>
              </w:rPr>
              <w:t xml:space="preserve">66 537,3 </w:t>
            </w:r>
          </w:p>
        </w:tc>
        <w:tc>
          <w:tcPr>
            <w:tcW w:w="1184" w:type="dxa"/>
            <w:vAlign w:val="center"/>
            <w:hideMark/>
          </w:tcPr>
          <w:p w14:paraId="48473C6C" w14:textId="77777777" w:rsidR="002A1424" w:rsidRPr="002A1424" w:rsidRDefault="002A1424" w:rsidP="002A1424">
            <w:pPr>
              <w:jc w:val="right"/>
              <w:rPr>
                <w:color w:val="000000"/>
                <w:sz w:val="20"/>
                <w:szCs w:val="20"/>
              </w:rPr>
            </w:pPr>
            <w:r w:rsidRPr="002A1424">
              <w:rPr>
                <w:color w:val="000000"/>
                <w:sz w:val="20"/>
                <w:szCs w:val="20"/>
              </w:rPr>
              <w:t xml:space="preserve">81 175,5 </w:t>
            </w:r>
          </w:p>
        </w:tc>
      </w:tr>
      <w:tr w:rsidR="002A1424" w:rsidRPr="002A1424" w14:paraId="67359656" w14:textId="77777777" w:rsidTr="002A1424">
        <w:trPr>
          <w:cantSplit/>
          <w:trHeight w:val="240"/>
        </w:trPr>
        <w:tc>
          <w:tcPr>
            <w:tcW w:w="1705" w:type="dxa"/>
            <w:vAlign w:val="center"/>
            <w:hideMark/>
          </w:tcPr>
          <w:p w14:paraId="772EC527" w14:textId="77777777" w:rsidR="002A1424" w:rsidRPr="002A1424" w:rsidRDefault="002A1424" w:rsidP="002A1424">
            <w:pPr>
              <w:jc w:val="center"/>
              <w:rPr>
                <w:color w:val="000000"/>
                <w:sz w:val="20"/>
                <w:szCs w:val="20"/>
              </w:rPr>
            </w:pPr>
            <w:r w:rsidRPr="002A1424">
              <w:rPr>
                <w:color w:val="000000"/>
                <w:sz w:val="20"/>
                <w:szCs w:val="20"/>
              </w:rPr>
              <w:t>002.02.01.1462</w:t>
            </w:r>
          </w:p>
        </w:tc>
        <w:tc>
          <w:tcPr>
            <w:tcW w:w="5858" w:type="dxa"/>
            <w:vAlign w:val="center"/>
            <w:hideMark/>
          </w:tcPr>
          <w:p w14:paraId="584E61A7" w14:textId="77777777" w:rsidR="002A1424" w:rsidRPr="002A1424" w:rsidRDefault="002A1424" w:rsidP="002A1424">
            <w:pPr>
              <w:rPr>
                <w:color w:val="000000"/>
                <w:sz w:val="20"/>
                <w:szCs w:val="20"/>
              </w:rPr>
            </w:pPr>
            <w:r w:rsidRPr="002A1424">
              <w:rPr>
                <w:color w:val="000000"/>
                <w:sz w:val="20"/>
                <w:szCs w:val="20"/>
              </w:rPr>
              <w:t>Реконструкция тепловых сетей с увеличением диаметра для подключения потребителей: Микрорайон №6б, Новоильинского района</w:t>
            </w:r>
          </w:p>
        </w:tc>
        <w:tc>
          <w:tcPr>
            <w:tcW w:w="1310" w:type="dxa"/>
            <w:vAlign w:val="center"/>
            <w:hideMark/>
          </w:tcPr>
          <w:p w14:paraId="52052081" w14:textId="77777777" w:rsidR="002A1424" w:rsidRPr="002A1424" w:rsidRDefault="002A1424" w:rsidP="002A1424">
            <w:pPr>
              <w:jc w:val="center"/>
              <w:rPr>
                <w:color w:val="000000"/>
                <w:sz w:val="20"/>
                <w:szCs w:val="20"/>
              </w:rPr>
            </w:pPr>
            <w:r w:rsidRPr="002A1424">
              <w:rPr>
                <w:color w:val="000000"/>
                <w:sz w:val="20"/>
                <w:szCs w:val="20"/>
              </w:rPr>
              <w:t>ЗСТЭЦ</w:t>
            </w:r>
          </w:p>
        </w:tc>
        <w:tc>
          <w:tcPr>
            <w:tcW w:w="947" w:type="dxa"/>
            <w:vAlign w:val="center"/>
            <w:hideMark/>
          </w:tcPr>
          <w:p w14:paraId="29BCD0BA" w14:textId="77777777" w:rsidR="002A1424" w:rsidRPr="002A1424" w:rsidRDefault="002A1424" w:rsidP="002A1424">
            <w:pPr>
              <w:jc w:val="center"/>
              <w:rPr>
                <w:color w:val="000000"/>
                <w:sz w:val="20"/>
                <w:szCs w:val="20"/>
              </w:rPr>
            </w:pPr>
            <w:r w:rsidRPr="002A1424">
              <w:rPr>
                <w:color w:val="000000"/>
                <w:sz w:val="20"/>
                <w:szCs w:val="20"/>
              </w:rPr>
              <w:t>ТК-V-25</w:t>
            </w:r>
          </w:p>
        </w:tc>
        <w:tc>
          <w:tcPr>
            <w:tcW w:w="948" w:type="dxa"/>
            <w:vAlign w:val="center"/>
            <w:hideMark/>
          </w:tcPr>
          <w:p w14:paraId="4BA03D92" w14:textId="77777777" w:rsidR="002A1424" w:rsidRPr="002A1424" w:rsidRDefault="002A1424" w:rsidP="002A1424">
            <w:pPr>
              <w:jc w:val="center"/>
              <w:rPr>
                <w:color w:val="000000"/>
                <w:sz w:val="20"/>
                <w:szCs w:val="20"/>
              </w:rPr>
            </w:pPr>
            <w:r w:rsidRPr="002A1424">
              <w:rPr>
                <w:color w:val="000000"/>
                <w:sz w:val="20"/>
                <w:szCs w:val="20"/>
              </w:rPr>
              <w:t>ГЗУ</w:t>
            </w:r>
          </w:p>
        </w:tc>
        <w:tc>
          <w:tcPr>
            <w:tcW w:w="1464" w:type="dxa"/>
            <w:vAlign w:val="center"/>
            <w:hideMark/>
          </w:tcPr>
          <w:p w14:paraId="5D66E740" w14:textId="77777777" w:rsidR="002A1424" w:rsidRPr="002A1424" w:rsidRDefault="002A1424" w:rsidP="002A1424">
            <w:pPr>
              <w:jc w:val="center"/>
              <w:rPr>
                <w:color w:val="000000"/>
                <w:sz w:val="20"/>
                <w:szCs w:val="20"/>
              </w:rPr>
            </w:pPr>
            <w:r w:rsidRPr="002A1424">
              <w:rPr>
                <w:color w:val="000000"/>
                <w:sz w:val="20"/>
                <w:szCs w:val="20"/>
              </w:rPr>
              <w:t>-</w:t>
            </w:r>
          </w:p>
        </w:tc>
        <w:tc>
          <w:tcPr>
            <w:tcW w:w="871" w:type="dxa"/>
            <w:vAlign w:val="center"/>
            <w:hideMark/>
          </w:tcPr>
          <w:p w14:paraId="6E1A329D" w14:textId="77777777" w:rsidR="002A1424" w:rsidRPr="002A1424" w:rsidRDefault="002A1424" w:rsidP="002A1424">
            <w:pPr>
              <w:jc w:val="center"/>
              <w:rPr>
                <w:color w:val="000000"/>
                <w:sz w:val="20"/>
                <w:szCs w:val="20"/>
              </w:rPr>
            </w:pPr>
            <w:r w:rsidRPr="002A1424">
              <w:rPr>
                <w:color w:val="000000"/>
                <w:sz w:val="20"/>
                <w:szCs w:val="20"/>
              </w:rPr>
              <w:t>300</w:t>
            </w:r>
          </w:p>
        </w:tc>
        <w:tc>
          <w:tcPr>
            <w:tcW w:w="839" w:type="dxa"/>
            <w:vAlign w:val="center"/>
            <w:hideMark/>
          </w:tcPr>
          <w:p w14:paraId="7E14901E" w14:textId="77777777" w:rsidR="002A1424" w:rsidRPr="002A1424" w:rsidRDefault="002A1424" w:rsidP="002A1424">
            <w:pPr>
              <w:jc w:val="center"/>
              <w:rPr>
                <w:color w:val="000000"/>
                <w:sz w:val="20"/>
                <w:szCs w:val="20"/>
              </w:rPr>
            </w:pPr>
            <w:r w:rsidRPr="002A1424">
              <w:rPr>
                <w:color w:val="000000"/>
                <w:sz w:val="20"/>
                <w:szCs w:val="20"/>
              </w:rPr>
              <w:t xml:space="preserve">47,0 </w:t>
            </w:r>
          </w:p>
        </w:tc>
        <w:tc>
          <w:tcPr>
            <w:tcW w:w="1052" w:type="dxa"/>
            <w:vAlign w:val="center"/>
            <w:hideMark/>
          </w:tcPr>
          <w:p w14:paraId="75E9BC11" w14:textId="77777777" w:rsidR="002A1424" w:rsidRPr="002A1424" w:rsidRDefault="002A1424" w:rsidP="002A1424">
            <w:pPr>
              <w:jc w:val="center"/>
              <w:rPr>
                <w:color w:val="000000"/>
                <w:sz w:val="20"/>
                <w:szCs w:val="20"/>
              </w:rPr>
            </w:pPr>
            <w:r w:rsidRPr="002A1424">
              <w:rPr>
                <w:color w:val="000000"/>
                <w:sz w:val="20"/>
                <w:szCs w:val="20"/>
              </w:rPr>
              <w:t>Канальная</w:t>
            </w:r>
          </w:p>
        </w:tc>
        <w:tc>
          <w:tcPr>
            <w:tcW w:w="877" w:type="dxa"/>
            <w:vAlign w:val="center"/>
            <w:hideMark/>
          </w:tcPr>
          <w:p w14:paraId="22E0CB0B" w14:textId="77777777" w:rsidR="002A1424" w:rsidRPr="002A1424" w:rsidRDefault="002A1424" w:rsidP="002A1424">
            <w:pPr>
              <w:jc w:val="center"/>
              <w:rPr>
                <w:color w:val="000000"/>
                <w:sz w:val="20"/>
                <w:szCs w:val="20"/>
              </w:rPr>
            </w:pPr>
            <w:r w:rsidRPr="002A1424">
              <w:rPr>
                <w:color w:val="000000"/>
                <w:sz w:val="20"/>
                <w:szCs w:val="20"/>
              </w:rPr>
              <w:t>Минвата</w:t>
            </w:r>
          </w:p>
        </w:tc>
        <w:tc>
          <w:tcPr>
            <w:tcW w:w="1735" w:type="dxa"/>
            <w:vAlign w:val="center"/>
            <w:hideMark/>
          </w:tcPr>
          <w:p w14:paraId="24DA2A02" w14:textId="77777777" w:rsidR="002A1424" w:rsidRPr="002A1424" w:rsidRDefault="002A1424" w:rsidP="002A1424">
            <w:pPr>
              <w:jc w:val="center"/>
              <w:rPr>
                <w:color w:val="000000"/>
                <w:sz w:val="20"/>
                <w:szCs w:val="20"/>
              </w:rPr>
            </w:pPr>
            <w:r w:rsidRPr="002A1424">
              <w:rPr>
                <w:color w:val="000000"/>
                <w:sz w:val="20"/>
                <w:szCs w:val="20"/>
              </w:rPr>
              <w:t>ООО «НТК»</w:t>
            </w:r>
          </w:p>
        </w:tc>
        <w:tc>
          <w:tcPr>
            <w:tcW w:w="757" w:type="dxa"/>
            <w:vAlign w:val="center"/>
            <w:hideMark/>
          </w:tcPr>
          <w:p w14:paraId="608A4D5D" w14:textId="77777777" w:rsidR="002A1424" w:rsidRPr="002A1424" w:rsidRDefault="002A1424" w:rsidP="002A1424">
            <w:pPr>
              <w:jc w:val="center"/>
              <w:rPr>
                <w:color w:val="000000"/>
                <w:sz w:val="20"/>
                <w:szCs w:val="20"/>
              </w:rPr>
            </w:pPr>
            <w:r w:rsidRPr="002A1424">
              <w:rPr>
                <w:color w:val="000000"/>
                <w:sz w:val="20"/>
                <w:szCs w:val="20"/>
              </w:rPr>
              <w:t>02</w:t>
            </w:r>
          </w:p>
        </w:tc>
        <w:tc>
          <w:tcPr>
            <w:tcW w:w="757" w:type="dxa"/>
            <w:vAlign w:val="center"/>
            <w:hideMark/>
          </w:tcPr>
          <w:p w14:paraId="34C6E34B" w14:textId="77777777" w:rsidR="002A1424" w:rsidRPr="002A1424" w:rsidRDefault="002A1424" w:rsidP="002A1424">
            <w:pPr>
              <w:jc w:val="center"/>
              <w:rPr>
                <w:color w:val="000000"/>
                <w:sz w:val="20"/>
                <w:szCs w:val="20"/>
              </w:rPr>
            </w:pPr>
            <w:r w:rsidRPr="002A1424">
              <w:rPr>
                <w:color w:val="000000"/>
                <w:sz w:val="20"/>
                <w:szCs w:val="20"/>
              </w:rPr>
              <w:t>2027</w:t>
            </w:r>
          </w:p>
        </w:tc>
        <w:tc>
          <w:tcPr>
            <w:tcW w:w="1183" w:type="dxa"/>
            <w:vAlign w:val="center"/>
            <w:hideMark/>
          </w:tcPr>
          <w:p w14:paraId="4D0A8D69" w14:textId="77777777" w:rsidR="002A1424" w:rsidRPr="002A1424" w:rsidRDefault="002A1424" w:rsidP="002A1424">
            <w:pPr>
              <w:jc w:val="right"/>
              <w:rPr>
                <w:color w:val="000000"/>
                <w:sz w:val="20"/>
                <w:szCs w:val="20"/>
              </w:rPr>
            </w:pPr>
            <w:r w:rsidRPr="002A1424">
              <w:rPr>
                <w:color w:val="000000"/>
                <w:sz w:val="20"/>
                <w:szCs w:val="20"/>
              </w:rPr>
              <w:t xml:space="preserve">2 535,1 </w:t>
            </w:r>
          </w:p>
        </w:tc>
        <w:tc>
          <w:tcPr>
            <w:tcW w:w="1183" w:type="dxa"/>
            <w:vAlign w:val="center"/>
            <w:hideMark/>
          </w:tcPr>
          <w:p w14:paraId="28DFD4D4" w14:textId="77777777" w:rsidR="002A1424" w:rsidRPr="002A1424" w:rsidRDefault="002A1424" w:rsidP="002A1424">
            <w:pPr>
              <w:jc w:val="right"/>
              <w:rPr>
                <w:color w:val="000000"/>
                <w:sz w:val="20"/>
                <w:szCs w:val="20"/>
              </w:rPr>
            </w:pPr>
            <w:r w:rsidRPr="002A1424">
              <w:rPr>
                <w:color w:val="000000"/>
                <w:sz w:val="20"/>
                <w:szCs w:val="20"/>
              </w:rPr>
              <w:t xml:space="preserve">2 699,8 </w:t>
            </w:r>
          </w:p>
        </w:tc>
        <w:tc>
          <w:tcPr>
            <w:tcW w:w="1184" w:type="dxa"/>
            <w:vAlign w:val="center"/>
            <w:hideMark/>
          </w:tcPr>
          <w:p w14:paraId="2DF4A122" w14:textId="77777777" w:rsidR="002A1424" w:rsidRPr="002A1424" w:rsidRDefault="002A1424" w:rsidP="002A1424">
            <w:pPr>
              <w:jc w:val="right"/>
              <w:rPr>
                <w:color w:val="000000"/>
                <w:sz w:val="20"/>
                <w:szCs w:val="20"/>
              </w:rPr>
            </w:pPr>
            <w:r w:rsidRPr="002A1424">
              <w:rPr>
                <w:color w:val="000000"/>
                <w:sz w:val="20"/>
                <w:szCs w:val="20"/>
              </w:rPr>
              <w:t xml:space="preserve">3 293,8 </w:t>
            </w:r>
          </w:p>
        </w:tc>
      </w:tr>
      <w:tr w:rsidR="002A1424" w:rsidRPr="002A1424" w14:paraId="3E9161DB" w14:textId="77777777" w:rsidTr="00955B73">
        <w:trPr>
          <w:cantSplit/>
          <w:trHeight w:val="240"/>
        </w:trPr>
        <w:tc>
          <w:tcPr>
            <w:tcW w:w="13103" w:type="dxa"/>
            <w:gridSpan w:val="7"/>
            <w:vMerge w:val="restart"/>
            <w:vAlign w:val="center"/>
            <w:hideMark/>
          </w:tcPr>
          <w:p w14:paraId="4FC0EDD6" w14:textId="1602DC19" w:rsidR="002A1424" w:rsidRPr="002A1424" w:rsidRDefault="002A1424" w:rsidP="002A1424">
            <w:pPr>
              <w:jc w:val="right"/>
              <w:rPr>
                <w:b/>
                <w:bCs/>
                <w:color w:val="000000"/>
                <w:sz w:val="20"/>
                <w:szCs w:val="20"/>
              </w:rPr>
            </w:pPr>
            <w:r w:rsidRPr="002A1424">
              <w:rPr>
                <w:b/>
                <w:bCs/>
                <w:color w:val="000000"/>
                <w:sz w:val="20"/>
                <w:szCs w:val="20"/>
              </w:rPr>
              <w:t>Итого по зонам деятельности ЕТО</w:t>
            </w:r>
          </w:p>
        </w:tc>
        <w:tc>
          <w:tcPr>
            <w:tcW w:w="839" w:type="dxa"/>
            <w:vAlign w:val="center"/>
            <w:hideMark/>
          </w:tcPr>
          <w:p w14:paraId="37710C3A" w14:textId="77777777" w:rsidR="002A1424" w:rsidRPr="002A1424" w:rsidRDefault="002A1424" w:rsidP="002A1424">
            <w:pPr>
              <w:jc w:val="right"/>
              <w:rPr>
                <w:b/>
                <w:bCs/>
                <w:i/>
                <w:iCs/>
                <w:color w:val="000000"/>
                <w:sz w:val="20"/>
                <w:szCs w:val="20"/>
              </w:rPr>
            </w:pPr>
            <w:r w:rsidRPr="002A1424">
              <w:rPr>
                <w:b/>
                <w:bCs/>
                <w:i/>
                <w:iCs/>
                <w:color w:val="000000"/>
                <w:sz w:val="20"/>
                <w:szCs w:val="20"/>
              </w:rPr>
              <w:t>7 759,5</w:t>
            </w:r>
          </w:p>
        </w:tc>
        <w:tc>
          <w:tcPr>
            <w:tcW w:w="1052" w:type="dxa"/>
            <w:vAlign w:val="center"/>
            <w:hideMark/>
          </w:tcPr>
          <w:p w14:paraId="06EECC9D" w14:textId="77777777" w:rsidR="002A1424" w:rsidRPr="002A1424" w:rsidRDefault="002A1424" w:rsidP="002A1424">
            <w:pPr>
              <w:jc w:val="right"/>
              <w:rPr>
                <w:b/>
                <w:bCs/>
                <w:i/>
                <w:iCs/>
                <w:color w:val="000000"/>
                <w:sz w:val="20"/>
                <w:szCs w:val="20"/>
              </w:rPr>
            </w:pPr>
          </w:p>
        </w:tc>
        <w:tc>
          <w:tcPr>
            <w:tcW w:w="877" w:type="dxa"/>
            <w:vAlign w:val="center"/>
            <w:hideMark/>
          </w:tcPr>
          <w:p w14:paraId="122C57B6" w14:textId="77777777" w:rsidR="002A1424" w:rsidRPr="002A1424" w:rsidRDefault="002A1424" w:rsidP="002A1424">
            <w:pPr>
              <w:jc w:val="center"/>
              <w:rPr>
                <w:b/>
                <w:bCs/>
                <w:color w:val="000000"/>
                <w:sz w:val="20"/>
                <w:szCs w:val="20"/>
              </w:rPr>
            </w:pPr>
          </w:p>
        </w:tc>
        <w:tc>
          <w:tcPr>
            <w:tcW w:w="1735" w:type="dxa"/>
            <w:vAlign w:val="center"/>
            <w:hideMark/>
          </w:tcPr>
          <w:p w14:paraId="4A2DAF31" w14:textId="77777777" w:rsidR="002A1424" w:rsidRPr="002A1424" w:rsidRDefault="002A1424" w:rsidP="002A1424">
            <w:pPr>
              <w:jc w:val="center"/>
              <w:rPr>
                <w:b/>
                <w:bCs/>
                <w:color w:val="000000"/>
                <w:sz w:val="20"/>
                <w:szCs w:val="20"/>
              </w:rPr>
            </w:pPr>
          </w:p>
        </w:tc>
        <w:tc>
          <w:tcPr>
            <w:tcW w:w="757" w:type="dxa"/>
            <w:vAlign w:val="center"/>
            <w:hideMark/>
          </w:tcPr>
          <w:p w14:paraId="55A6CEFB" w14:textId="77777777" w:rsidR="002A1424" w:rsidRPr="002A1424" w:rsidRDefault="002A1424" w:rsidP="002A1424">
            <w:pPr>
              <w:jc w:val="center"/>
              <w:rPr>
                <w:b/>
                <w:bCs/>
                <w:i/>
                <w:iCs/>
                <w:color w:val="000000"/>
                <w:sz w:val="20"/>
                <w:szCs w:val="20"/>
              </w:rPr>
            </w:pPr>
            <w:r w:rsidRPr="002A1424">
              <w:rPr>
                <w:b/>
                <w:bCs/>
                <w:i/>
                <w:iCs/>
                <w:color w:val="000000"/>
                <w:sz w:val="20"/>
                <w:szCs w:val="20"/>
              </w:rPr>
              <w:t>01</w:t>
            </w:r>
          </w:p>
        </w:tc>
        <w:tc>
          <w:tcPr>
            <w:tcW w:w="757" w:type="dxa"/>
            <w:vAlign w:val="center"/>
            <w:hideMark/>
          </w:tcPr>
          <w:p w14:paraId="7B5F4766" w14:textId="77777777" w:rsidR="002A1424" w:rsidRPr="002A1424" w:rsidRDefault="002A1424" w:rsidP="002A1424">
            <w:pPr>
              <w:jc w:val="center"/>
              <w:rPr>
                <w:b/>
                <w:bCs/>
                <w:i/>
                <w:iCs/>
                <w:color w:val="000000"/>
                <w:sz w:val="20"/>
                <w:szCs w:val="20"/>
              </w:rPr>
            </w:pPr>
          </w:p>
        </w:tc>
        <w:tc>
          <w:tcPr>
            <w:tcW w:w="1183" w:type="dxa"/>
            <w:vAlign w:val="center"/>
            <w:hideMark/>
          </w:tcPr>
          <w:p w14:paraId="11431A8E" w14:textId="77777777" w:rsidR="002A1424" w:rsidRPr="002A1424" w:rsidRDefault="002A1424" w:rsidP="002A1424">
            <w:pPr>
              <w:jc w:val="right"/>
              <w:rPr>
                <w:b/>
                <w:bCs/>
                <w:i/>
                <w:iCs/>
                <w:color w:val="000000"/>
                <w:sz w:val="20"/>
                <w:szCs w:val="20"/>
              </w:rPr>
            </w:pPr>
            <w:r w:rsidRPr="002A1424">
              <w:rPr>
                <w:b/>
                <w:bCs/>
                <w:i/>
                <w:iCs/>
                <w:color w:val="000000"/>
                <w:sz w:val="20"/>
                <w:szCs w:val="20"/>
              </w:rPr>
              <w:t xml:space="preserve">679 503,5 </w:t>
            </w:r>
          </w:p>
        </w:tc>
        <w:tc>
          <w:tcPr>
            <w:tcW w:w="1183" w:type="dxa"/>
            <w:vAlign w:val="center"/>
            <w:hideMark/>
          </w:tcPr>
          <w:p w14:paraId="565E6EDC" w14:textId="77777777" w:rsidR="002A1424" w:rsidRPr="002A1424" w:rsidRDefault="002A1424" w:rsidP="002A1424">
            <w:pPr>
              <w:jc w:val="right"/>
              <w:rPr>
                <w:b/>
                <w:bCs/>
                <w:i/>
                <w:iCs/>
                <w:color w:val="000000"/>
                <w:sz w:val="20"/>
                <w:szCs w:val="20"/>
              </w:rPr>
            </w:pPr>
            <w:r w:rsidRPr="002A1424">
              <w:rPr>
                <w:b/>
                <w:bCs/>
                <w:i/>
                <w:iCs/>
                <w:color w:val="000000"/>
                <w:sz w:val="20"/>
                <w:szCs w:val="20"/>
              </w:rPr>
              <w:t xml:space="preserve">725 444,6 </w:t>
            </w:r>
          </w:p>
        </w:tc>
        <w:tc>
          <w:tcPr>
            <w:tcW w:w="1184" w:type="dxa"/>
            <w:vAlign w:val="center"/>
            <w:hideMark/>
          </w:tcPr>
          <w:p w14:paraId="7FCFCD60" w14:textId="77777777" w:rsidR="002A1424" w:rsidRPr="002A1424" w:rsidRDefault="002A1424" w:rsidP="002A1424">
            <w:pPr>
              <w:jc w:val="right"/>
              <w:rPr>
                <w:b/>
                <w:bCs/>
                <w:i/>
                <w:iCs/>
                <w:color w:val="000000"/>
                <w:sz w:val="20"/>
                <w:szCs w:val="20"/>
              </w:rPr>
            </w:pPr>
            <w:r w:rsidRPr="002A1424">
              <w:rPr>
                <w:b/>
                <w:bCs/>
                <w:i/>
                <w:iCs/>
                <w:color w:val="000000"/>
                <w:sz w:val="20"/>
                <w:szCs w:val="20"/>
              </w:rPr>
              <w:t xml:space="preserve">885 042,4 </w:t>
            </w:r>
          </w:p>
        </w:tc>
      </w:tr>
      <w:tr w:rsidR="002A1424" w:rsidRPr="002A1424" w14:paraId="64F28B29" w14:textId="77777777" w:rsidTr="00955B73">
        <w:trPr>
          <w:cantSplit/>
          <w:trHeight w:val="240"/>
        </w:trPr>
        <w:tc>
          <w:tcPr>
            <w:tcW w:w="13103" w:type="dxa"/>
            <w:gridSpan w:val="7"/>
            <w:vMerge/>
            <w:vAlign w:val="center"/>
            <w:hideMark/>
          </w:tcPr>
          <w:p w14:paraId="18AA4C14" w14:textId="77777777" w:rsidR="002A1424" w:rsidRPr="002A1424" w:rsidRDefault="002A1424" w:rsidP="002A1424">
            <w:pPr>
              <w:jc w:val="center"/>
              <w:rPr>
                <w:color w:val="000000"/>
                <w:sz w:val="20"/>
                <w:szCs w:val="20"/>
              </w:rPr>
            </w:pPr>
          </w:p>
        </w:tc>
        <w:tc>
          <w:tcPr>
            <w:tcW w:w="839" w:type="dxa"/>
            <w:vAlign w:val="center"/>
            <w:hideMark/>
          </w:tcPr>
          <w:p w14:paraId="58355ACE" w14:textId="77777777" w:rsidR="002A1424" w:rsidRPr="002A1424" w:rsidRDefault="002A1424" w:rsidP="002A1424">
            <w:pPr>
              <w:jc w:val="right"/>
              <w:rPr>
                <w:b/>
                <w:bCs/>
                <w:i/>
                <w:iCs/>
                <w:color w:val="000000"/>
                <w:sz w:val="20"/>
                <w:szCs w:val="20"/>
              </w:rPr>
            </w:pPr>
            <w:r w:rsidRPr="002A1424">
              <w:rPr>
                <w:b/>
                <w:bCs/>
                <w:i/>
                <w:iCs/>
                <w:color w:val="000000"/>
                <w:sz w:val="20"/>
                <w:szCs w:val="20"/>
              </w:rPr>
              <w:t>21 123,9</w:t>
            </w:r>
          </w:p>
        </w:tc>
        <w:tc>
          <w:tcPr>
            <w:tcW w:w="1052" w:type="dxa"/>
            <w:vAlign w:val="center"/>
            <w:hideMark/>
          </w:tcPr>
          <w:p w14:paraId="11E96BE0" w14:textId="77777777" w:rsidR="002A1424" w:rsidRPr="002A1424" w:rsidRDefault="002A1424" w:rsidP="002A1424">
            <w:pPr>
              <w:jc w:val="right"/>
              <w:rPr>
                <w:b/>
                <w:bCs/>
                <w:i/>
                <w:iCs/>
                <w:color w:val="000000"/>
                <w:sz w:val="20"/>
                <w:szCs w:val="20"/>
              </w:rPr>
            </w:pPr>
          </w:p>
        </w:tc>
        <w:tc>
          <w:tcPr>
            <w:tcW w:w="877" w:type="dxa"/>
            <w:vAlign w:val="center"/>
            <w:hideMark/>
          </w:tcPr>
          <w:p w14:paraId="42DC3E73" w14:textId="77777777" w:rsidR="002A1424" w:rsidRPr="002A1424" w:rsidRDefault="002A1424" w:rsidP="002A1424">
            <w:pPr>
              <w:jc w:val="center"/>
              <w:rPr>
                <w:color w:val="000000"/>
                <w:sz w:val="20"/>
                <w:szCs w:val="20"/>
              </w:rPr>
            </w:pPr>
          </w:p>
        </w:tc>
        <w:tc>
          <w:tcPr>
            <w:tcW w:w="1735" w:type="dxa"/>
            <w:vAlign w:val="center"/>
            <w:hideMark/>
          </w:tcPr>
          <w:p w14:paraId="1654A5F6" w14:textId="77777777" w:rsidR="002A1424" w:rsidRPr="002A1424" w:rsidRDefault="002A1424" w:rsidP="002A1424">
            <w:pPr>
              <w:jc w:val="center"/>
              <w:rPr>
                <w:color w:val="000000"/>
                <w:sz w:val="20"/>
                <w:szCs w:val="20"/>
              </w:rPr>
            </w:pPr>
          </w:p>
        </w:tc>
        <w:tc>
          <w:tcPr>
            <w:tcW w:w="757" w:type="dxa"/>
            <w:vAlign w:val="center"/>
            <w:hideMark/>
          </w:tcPr>
          <w:p w14:paraId="486F7C39" w14:textId="77777777" w:rsidR="002A1424" w:rsidRPr="002A1424" w:rsidRDefault="002A1424" w:rsidP="002A1424">
            <w:pPr>
              <w:jc w:val="center"/>
              <w:rPr>
                <w:b/>
                <w:bCs/>
                <w:i/>
                <w:iCs/>
                <w:color w:val="000000"/>
                <w:sz w:val="20"/>
                <w:szCs w:val="20"/>
              </w:rPr>
            </w:pPr>
            <w:r w:rsidRPr="002A1424">
              <w:rPr>
                <w:b/>
                <w:bCs/>
                <w:i/>
                <w:iCs/>
                <w:color w:val="000000"/>
                <w:sz w:val="20"/>
                <w:szCs w:val="20"/>
              </w:rPr>
              <w:t>02</w:t>
            </w:r>
          </w:p>
        </w:tc>
        <w:tc>
          <w:tcPr>
            <w:tcW w:w="757" w:type="dxa"/>
            <w:vAlign w:val="center"/>
            <w:hideMark/>
          </w:tcPr>
          <w:p w14:paraId="77FD76D6" w14:textId="77777777" w:rsidR="002A1424" w:rsidRPr="002A1424" w:rsidRDefault="002A1424" w:rsidP="002A1424">
            <w:pPr>
              <w:jc w:val="center"/>
              <w:rPr>
                <w:b/>
                <w:bCs/>
                <w:i/>
                <w:iCs/>
                <w:color w:val="000000"/>
                <w:sz w:val="20"/>
                <w:szCs w:val="20"/>
              </w:rPr>
            </w:pPr>
          </w:p>
        </w:tc>
        <w:tc>
          <w:tcPr>
            <w:tcW w:w="1183" w:type="dxa"/>
            <w:vAlign w:val="center"/>
            <w:hideMark/>
          </w:tcPr>
          <w:p w14:paraId="51C4F1AB" w14:textId="77777777" w:rsidR="002A1424" w:rsidRPr="002A1424" w:rsidRDefault="002A1424" w:rsidP="002A1424">
            <w:pPr>
              <w:jc w:val="right"/>
              <w:rPr>
                <w:b/>
                <w:bCs/>
                <w:i/>
                <w:iCs/>
                <w:color w:val="000000"/>
                <w:sz w:val="20"/>
                <w:szCs w:val="20"/>
              </w:rPr>
            </w:pPr>
            <w:r w:rsidRPr="002A1424">
              <w:rPr>
                <w:b/>
                <w:bCs/>
                <w:i/>
                <w:iCs/>
                <w:color w:val="000000"/>
                <w:sz w:val="20"/>
                <w:szCs w:val="20"/>
              </w:rPr>
              <w:t xml:space="preserve">1 370 468,9 </w:t>
            </w:r>
          </w:p>
        </w:tc>
        <w:tc>
          <w:tcPr>
            <w:tcW w:w="1183" w:type="dxa"/>
            <w:vAlign w:val="center"/>
            <w:hideMark/>
          </w:tcPr>
          <w:p w14:paraId="0B7805C4" w14:textId="77777777" w:rsidR="002A1424" w:rsidRPr="002A1424" w:rsidRDefault="002A1424" w:rsidP="002A1424">
            <w:pPr>
              <w:jc w:val="right"/>
              <w:rPr>
                <w:b/>
                <w:bCs/>
                <w:i/>
                <w:iCs/>
                <w:color w:val="000000"/>
                <w:sz w:val="20"/>
                <w:szCs w:val="20"/>
              </w:rPr>
            </w:pPr>
            <w:r w:rsidRPr="002A1424">
              <w:rPr>
                <w:b/>
                <w:bCs/>
                <w:i/>
                <w:iCs/>
                <w:color w:val="000000"/>
                <w:sz w:val="20"/>
                <w:szCs w:val="20"/>
              </w:rPr>
              <w:t xml:space="preserve">1 782 965,3 </w:t>
            </w:r>
          </w:p>
        </w:tc>
        <w:tc>
          <w:tcPr>
            <w:tcW w:w="1184" w:type="dxa"/>
            <w:vAlign w:val="center"/>
            <w:hideMark/>
          </w:tcPr>
          <w:p w14:paraId="1681DF1C" w14:textId="77777777" w:rsidR="002A1424" w:rsidRPr="002A1424" w:rsidRDefault="002A1424" w:rsidP="002A1424">
            <w:pPr>
              <w:jc w:val="right"/>
              <w:rPr>
                <w:b/>
                <w:bCs/>
                <w:i/>
                <w:iCs/>
                <w:color w:val="000000"/>
                <w:sz w:val="20"/>
                <w:szCs w:val="20"/>
              </w:rPr>
            </w:pPr>
            <w:r w:rsidRPr="002A1424">
              <w:rPr>
                <w:b/>
                <w:bCs/>
                <w:i/>
                <w:iCs/>
                <w:color w:val="000000"/>
                <w:sz w:val="20"/>
                <w:szCs w:val="20"/>
              </w:rPr>
              <w:t xml:space="preserve">2 175 217,6 </w:t>
            </w:r>
          </w:p>
        </w:tc>
      </w:tr>
      <w:tr w:rsidR="002A1424" w:rsidRPr="002A1424" w14:paraId="043339B8" w14:textId="77777777" w:rsidTr="00955B73">
        <w:trPr>
          <w:cantSplit/>
          <w:trHeight w:val="240"/>
        </w:trPr>
        <w:tc>
          <w:tcPr>
            <w:tcW w:w="13103" w:type="dxa"/>
            <w:gridSpan w:val="7"/>
            <w:vMerge/>
            <w:vAlign w:val="center"/>
            <w:hideMark/>
          </w:tcPr>
          <w:p w14:paraId="1D1BA1D5" w14:textId="77777777" w:rsidR="002A1424" w:rsidRPr="002A1424" w:rsidRDefault="002A1424" w:rsidP="002A1424">
            <w:pPr>
              <w:jc w:val="center"/>
              <w:rPr>
                <w:color w:val="000000"/>
                <w:sz w:val="20"/>
                <w:szCs w:val="20"/>
              </w:rPr>
            </w:pPr>
          </w:p>
        </w:tc>
        <w:tc>
          <w:tcPr>
            <w:tcW w:w="839" w:type="dxa"/>
            <w:vAlign w:val="center"/>
            <w:hideMark/>
          </w:tcPr>
          <w:p w14:paraId="481C2525" w14:textId="77777777" w:rsidR="002A1424" w:rsidRPr="002A1424" w:rsidRDefault="002A1424" w:rsidP="002A1424">
            <w:pPr>
              <w:jc w:val="right"/>
              <w:rPr>
                <w:b/>
                <w:bCs/>
                <w:i/>
                <w:iCs/>
                <w:color w:val="000000"/>
                <w:sz w:val="20"/>
                <w:szCs w:val="20"/>
              </w:rPr>
            </w:pPr>
            <w:r w:rsidRPr="002A1424">
              <w:rPr>
                <w:b/>
                <w:bCs/>
                <w:i/>
                <w:iCs/>
                <w:color w:val="000000"/>
                <w:sz w:val="20"/>
                <w:szCs w:val="20"/>
              </w:rPr>
              <w:t>2 901,3</w:t>
            </w:r>
          </w:p>
        </w:tc>
        <w:tc>
          <w:tcPr>
            <w:tcW w:w="1052" w:type="dxa"/>
            <w:vAlign w:val="center"/>
            <w:hideMark/>
          </w:tcPr>
          <w:p w14:paraId="7AC9E231" w14:textId="77777777" w:rsidR="002A1424" w:rsidRPr="002A1424" w:rsidRDefault="002A1424" w:rsidP="002A1424">
            <w:pPr>
              <w:jc w:val="right"/>
              <w:rPr>
                <w:b/>
                <w:bCs/>
                <w:i/>
                <w:iCs/>
                <w:color w:val="000000"/>
                <w:sz w:val="20"/>
                <w:szCs w:val="20"/>
              </w:rPr>
            </w:pPr>
          </w:p>
        </w:tc>
        <w:tc>
          <w:tcPr>
            <w:tcW w:w="877" w:type="dxa"/>
            <w:vAlign w:val="center"/>
            <w:hideMark/>
          </w:tcPr>
          <w:p w14:paraId="2DF76544" w14:textId="77777777" w:rsidR="002A1424" w:rsidRPr="002A1424" w:rsidRDefault="002A1424" w:rsidP="002A1424">
            <w:pPr>
              <w:jc w:val="center"/>
              <w:rPr>
                <w:color w:val="000000"/>
                <w:sz w:val="20"/>
                <w:szCs w:val="20"/>
              </w:rPr>
            </w:pPr>
          </w:p>
        </w:tc>
        <w:tc>
          <w:tcPr>
            <w:tcW w:w="1735" w:type="dxa"/>
            <w:vAlign w:val="center"/>
            <w:hideMark/>
          </w:tcPr>
          <w:p w14:paraId="06F4B819" w14:textId="77777777" w:rsidR="002A1424" w:rsidRPr="002A1424" w:rsidRDefault="002A1424" w:rsidP="002A1424">
            <w:pPr>
              <w:jc w:val="center"/>
              <w:rPr>
                <w:color w:val="000000"/>
                <w:sz w:val="20"/>
                <w:szCs w:val="20"/>
              </w:rPr>
            </w:pPr>
          </w:p>
        </w:tc>
        <w:tc>
          <w:tcPr>
            <w:tcW w:w="757" w:type="dxa"/>
            <w:vAlign w:val="center"/>
            <w:hideMark/>
          </w:tcPr>
          <w:p w14:paraId="75475B1D" w14:textId="77777777" w:rsidR="002A1424" w:rsidRPr="002A1424" w:rsidRDefault="002A1424" w:rsidP="002A1424">
            <w:pPr>
              <w:jc w:val="center"/>
              <w:rPr>
                <w:b/>
                <w:bCs/>
                <w:i/>
                <w:iCs/>
                <w:color w:val="000000"/>
                <w:sz w:val="20"/>
                <w:szCs w:val="20"/>
              </w:rPr>
            </w:pPr>
            <w:r w:rsidRPr="002A1424">
              <w:rPr>
                <w:b/>
                <w:bCs/>
                <w:i/>
                <w:iCs/>
                <w:color w:val="000000"/>
                <w:sz w:val="20"/>
                <w:szCs w:val="20"/>
              </w:rPr>
              <w:t>03</w:t>
            </w:r>
          </w:p>
        </w:tc>
        <w:tc>
          <w:tcPr>
            <w:tcW w:w="757" w:type="dxa"/>
            <w:vAlign w:val="center"/>
            <w:hideMark/>
          </w:tcPr>
          <w:p w14:paraId="4D7F650A" w14:textId="77777777" w:rsidR="002A1424" w:rsidRPr="002A1424" w:rsidRDefault="002A1424" w:rsidP="002A1424">
            <w:pPr>
              <w:jc w:val="center"/>
              <w:rPr>
                <w:b/>
                <w:bCs/>
                <w:i/>
                <w:iCs/>
                <w:color w:val="000000"/>
                <w:sz w:val="20"/>
                <w:szCs w:val="20"/>
              </w:rPr>
            </w:pPr>
          </w:p>
        </w:tc>
        <w:tc>
          <w:tcPr>
            <w:tcW w:w="1183" w:type="dxa"/>
            <w:vAlign w:val="center"/>
            <w:hideMark/>
          </w:tcPr>
          <w:p w14:paraId="2B541410" w14:textId="77777777" w:rsidR="002A1424" w:rsidRPr="002A1424" w:rsidRDefault="002A1424" w:rsidP="002A1424">
            <w:pPr>
              <w:jc w:val="right"/>
              <w:rPr>
                <w:b/>
                <w:bCs/>
                <w:i/>
                <w:iCs/>
                <w:color w:val="000000"/>
                <w:sz w:val="20"/>
                <w:szCs w:val="20"/>
              </w:rPr>
            </w:pPr>
            <w:r w:rsidRPr="002A1424">
              <w:rPr>
                <w:b/>
                <w:bCs/>
                <w:i/>
                <w:iCs/>
                <w:color w:val="000000"/>
                <w:sz w:val="20"/>
                <w:szCs w:val="20"/>
              </w:rPr>
              <w:t xml:space="preserve">232 583,1 </w:t>
            </w:r>
          </w:p>
        </w:tc>
        <w:tc>
          <w:tcPr>
            <w:tcW w:w="1183" w:type="dxa"/>
            <w:vAlign w:val="center"/>
            <w:hideMark/>
          </w:tcPr>
          <w:p w14:paraId="53928513" w14:textId="77777777" w:rsidR="002A1424" w:rsidRPr="002A1424" w:rsidRDefault="002A1424" w:rsidP="002A1424">
            <w:pPr>
              <w:jc w:val="right"/>
              <w:rPr>
                <w:b/>
                <w:bCs/>
                <w:i/>
                <w:iCs/>
                <w:color w:val="000000"/>
                <w:sz w:val="20"/>
                <w:szCs w:val="20"/>
              </w:rPr>
            </w:pPr>
            <w:r w:rsidRPr="002A1424">
              <w:rPr>
                <w:b/>
                <w:bCs/>
                <w:i/>
                <w:iCs/>
                <w:color w:val="000000"/>
                <w:sz w:val="20"/>
                <w:szCs w:val="20"/>
              </w:rPr>
              <w:t xml:space="preserve">269 131,1 </w:t>
            </w:r>
          </w:p>
        </w:tc>
        <w:tc>
          <w:tcPr>
            <w:tcW w:w="1184" w:type="dxa"/>
            <w:vAlign w:val="center"/>
            <w:hideMark/>
          </w:tcPr>
          <w:p w14:paraId="37080CE2" w14:textId="77777777" w:rsidR="002A1424" w:rsidRPr="002A1424" w:rsidRDefault="002A1424" w:rsidP="002A1424">
            <w:pPr>
              <w:jc w:val="right"/>
              <w:rPr>
                <w:b/>
                <w:bCs/>
                <w:i/>
                <w:iCs/>
                <w:color w:val="000000"/>
                <w:sz w:val="20"/>
                <w:szCs w:val="20"/>
              </w:rPr>
            </w:pPr>
            <w:r w:rsidRPr="002A1424">
              <w:rPr>
                <w:b/>
                <w:bCs/>
                <w:i/>
                <w:iCs/>
                <w:color w:val="000000"/>
                <w:sz w:val="20"/>
                <w:szCs w:val="20"/>
              </w:rPr>
              <w:t xml:space="preserve">328 340,0 </w:t>
            </w:r>
          </w:p>
        </w:tc>
      </w:tr>
      <w:tr w:rsidR="002A1424" w:rsidRPr="002A1424" w14:paraId="789F936C" w14:textId="77777777" w:rsidTr="00955B73">
        <w:trPr>
          <w:cantSplit/>
          <w:trHeight w:val="240"/>
        </w:trPr>
        <w:tc>
          <w:tcPr>
            <w:tcW w:w="13103" w:type="dxa"/>
            <w:gridSpan w:val="7"/>
            <w:vMerge/>
            <w:vAlign w:val="center"/>
            <w:hideMark/>
          </w:tcPr>
          <w:p w14:paraId="470EE8B8" w14:textId="77777777" w:rsidR="002A1424" w:rsidRPr="002A1424" w:rsidRDefault="002A1424" w:rsidP="002A1424">
            <w:pPr>
              <w:jc w:val="center"/>
              <w:rPr>
                <w:color w:val="000000"/>
                <w:sz w:val="20"/>
                <w:szCs w:val="20"/>
              </w:rPr>
            </w:pPr>
          </w:p>
        </w:tc>
        <w:tc>
          <w:tcPr>
            <w:tcW w:w="839" w:type="dxa"/>
            <w:vAlign w:val="center"/>
            <w:hideMark/>
          </w:tcPr>
          <w:p w14:paraId="2202AFE4" w14:textId="77777777" w:rsidR="002A1424" w:rsidRPr="002A1424" w:rsidRDefault="002A1424" w:rsidP="002A1424">
            <w:pPr>
              <w:jc w:val="right"/>
              <w:rPr>
                <w:b/>
                <w:bCs/>
                <w:i/>
                <w:iCs/>
                <w:color w:val="000000"/>
                <w:sz w:val="20"/>
                <w:szCs w:val="20"/>
              </w:rPr>
            </w:pPr>
            <w:r w:rsidRPr="002A1424">
              <w:rPr>
                <w:b/>
                <w:bCs/>
                <w:i/>
                <w:iCs/>
                <w:color w:val="000000"/>
                <w:sz w:val="20"/>
                <w:szCs w:val="20"/>
              </w:rPr>
              <w:t>237,4</w:t>
            </w:r>
          </w:p>
        </w:tc>
        <w:tc>
          <w:tcPr>
            <w:tcW w:w="1052" w:type="dxa"/>
            <w:vAlign w:val="center"/>
            <w:hideMark/>
          </w:tcPr>
          <w:p w14:paraId="5C227786" w14:textId="77777777" w:rsidR="002A1424" w:rsidRPr="002A1424" w:rsidRDefault="002A1424" w:rsidP="002A1424">
            <w:pPr>
              <w:jc w:val="right"/>
              <w:rPr>
                <w:b/>
                <w:bCs/>
                <w:i/>
                <w:iCs/>
                <w:color w:val="000000"/>
                <w:sz w:val="20"/>
                <w:szCs w:val="20"/>
              </w:rPr>
            </w:pPr>
          </w:p>
        </w:tc>
        <w:tc>
          <w:tcPr>
            <w:tcW w:w="877" w:type="dxa"/>
            <w:vAlign w:val="center"/>
            <w:hideMark/>
          </w:tcPr>
          <w:p w14:paraId="31502446" w14:textId="77777777" w:rsidR="002A1424" w:rsidRPr="002A1424" w:rsidRDefault="002A1424" w:rsidP="002A1424">
            <w:pPr>
              <w:jc w:val="center"/>
              <w:rPr>
                <w:color w:val="000000"/>
                <w:sz w:val="20"/>
                <w:szCs w:val="20"/>
              </w:rPr>
            </w:pPr>
          </w:p>
        </w:tc>
        <w:tc>
          <w:tcPr>
            <w:tcW w:w="1735" w:type="dxa"/>
            <w:vAlign w:val="center"/>
            <w:hideMark/>
          </w:tcPr>
          <w:p w14:paraId="6A8C6E0A" w14:textId="77777777" w:rsidR="002A1424" w:rsidRPr="002A1424" w:rsidRDefault="002A1424" w:rsidP="002A1424">
            <w:pPr>
              <w:jc w:val="center"/>
              <w:rPr>
                <w:color w:val="000000"/>
                <w:sz w:val="20"/>
                <w:szCs w:val="20"/>
              </w:rPr>
            </w:pPr>
          </w:p>
        </w:tc>
        <w:tc>
          <w:tcPr>
            <w:tcW w:w="757" w:type="dxa"/>
            <w:vAlign w:val="center"/>
            <w:hideMark/>
          </w:tcPr>
          <w:p w14:paraId="286662F4" w14:textId="77777777" w:rsidR="002A1424" w:rsidRPr="002A1424" w:rsidRDefault="002A1424" w:rsidP="002A1424">
            <w:pPr>
              <w:jc w:val="center"/>
              <w:rPr>
                <w:b/>
                <w:bCs/>
                <w:i/>
                <w:iCs/>
                <w:color w:val="000000"/>
                <w:sz w:val="20"/>
                <w:szCs w:val="20"/>
              </w:rPr>
            </w:pPr>
            <w:r w:rsidRPr="002A1424">
              <w:rPr>
                <w:b/>
                <w:bCs/>
                <w:i/>
                <w:iCs/>
                <w:color w:val="000000"/>
                <w:sz w:val="20"/>
                <w:szCs w:val="20"/>
              </w:rPr>
              <w:t>04</w:t>
            </w:r>
          </w:p>
        </w:tc>
        <w:tc>
          <w:tcPr>
            <w:tcW w:w="757" w:type="dxa"/>
            <w:vAlign w:val="center"/>
            <w:hideMark/>
          </w:tcPr>
          <w:p w14:paraId="7AEF0500" w14:textId="77777777" w:rsidR="002A1424" w:rsidRPr="002A1424" w:rsidRDefault="002A1424" w:rsidP="002A1424">
            <w:pPr>
              <w:jc w:val="center"/>
              <w:rPr>
                <w:b/>
                <w:bCs/>
                <w:i/>
                <w:iCs/>
                <w:color w:val="000000"/>
                <w:sz w:val="20"/>
                <w:szCs w:val="20"/>
              </w:rPr>
            </w:pPr>
          </w:p>
        </w:tc>
        <w:tc>
          <w:tcPr>
            <w:tcW w:w="1183" w:type="dxa"/>
            <w:vAlign w:val="center"/>
            <w:hideMark/>
          </w:tcPr>
          <w:p w14:paraId="3E9FD373" w14:textId="77777777" w:rsidR="002A1424" w:rsidRPr="002A1424" w:rsidRDefault="002A1424" w:rsidP="002A1424">
            <w:pPr>
              <w:jc w:val="right"/>
              <w:rPr>
                <w:b/>
                <w:bCs/>
                <w:i/>
                <w:iCs/>
                <w:color w:val="000000"/>
                <w:sz w:val="20"/>
                <w:szCs w:val="20"/>
              </w:rPr>
            </w:pPr>
            <w:r w:rsidRPr="002A1424">
              <w:rPr>
                <w:b/>
                <w:bCs/>
                <w:i/>
                <w:iCs/>
                <w:color w:val="000000"/>
                <w:sz w:val="20"/>
                <w:szCs w:val="20"/>
              </w:rPr>
              <w:t xml:space="preserve">12 662,4 </w:t>
            </w:r>
          </w:p>
        </w:tc>
        <w:tc>
          <w:tcPr>
            <w:tcW w:w="1183" w:type="dxa"/>
            <w:vAlign w:val="center"/>
            <w:hideMark/>
          </w:tcPr>
          <w:p w14:paraId="147FC5C3" w14:textId="77777777" w:rsidR="002A1424" w:rsidRPr="002A1424" w:rsidRDefault="002A1424" w:rsidP="002A1424">
            <w:pPr>
              <w:jc w:val="right"/>
              <w:rPr>
                <w:b/>
                <w:bCs/>
                <w:i/>
                <w:iCs/>
                <w:color w:val="000000"/>
                <w:sz w:val="20"/>
                <w:szCs w:val="20"/>
              </w:rPr>
            </w:pPr>
            <w:r w:rsidRPr="002A1424">
              <w:rPr>
                <w:b/>
                <w:bCs/>
                <w:i/>
                <w:iCs/>
                <w:color w:val="000000"/>
                <w:sz w:val="20"/>
                <w:szCs w:val="20"/>
              </w:rPr>
              <w:t xml:space="preserve">15 128,9 </w:t>
            </w:r>
          </w:p>
        </w:tc>
        <w:tc>
          <w:tcPr>
            <w:tcW w:w="1184" w:type="dxa"/>
            <w:vAlign w:val="center"/>
            <w:hideMark/>
          </w:tcPr>
          <w:p w14:paraId="04D27B4C" w14:textId="77777777" w:rsidR="002A1424" w:rsidRPr="002A1424" w:rsidRDefault="002A1424" w:rsidP="002A1424">
            <w:pPr>
              <w:jc w:val="right"/>
              <w:rPr>
                <w:b/>
                <w:bCs/>
                <w:i/>
                <w:iCs/>
                <w:color w:val="000000"/>
                <w:sz w:val="20"/>
                <w:szCs w:val="20"/>
              </w:rPr>
            </w:pPr>
            <w:r w:rsidRPr="002A1424">
              <w:rPr>
                <w:b/>
                <w:bCs/>
                <w:i/>
                <w:iCs/>
                <w:color w:val="000000"/>
                <w:sz w:val="20"/>
                <w:szCs w:val="20"/>
              </w:rPr>
              <w:t xml:space="preserve">18 457,3 </w:t>
            </w:r>
          </w:p>
        </w:tc>
      </w:tr>
      <w:tr w:rsidR="002A1424" w:rsidRPr="002A1424" w14:paraId="2F036E71" w14:textId="77777777" w:rsidTr="00955B73">
        <w:trPr>
          <w:cantSplit/>
          <w:trHeight w:val="240"/>
        </w:trPr>
        <w:tc>
          <w:tcPr>
            <w:tcW w:w="13103" w:type="dxa"/>
            <w:gridSpan w:val="7"/>
            <w:vMerge/>
            <w:vAlign w:val="center"/>
            <w:hideMark/>
          </w:tcPr>
          <w:p w14:paraId="20CAF436" w14:textId="77777777" w:rsidR="002A1424" w:rsidRPr="002A1424" w:rsidRDefault="002A1424" w:rsidP="002A1424">
            <w:pPr>
              <w:jc w:val="center"/>
              <w:rPr>
                <w:color w:val="000000"/>
                <w:sz w:val="20"/>
                <w:szCs w:val="20"/>
              </w:rPr>
            </w:pPr>
          </w:p>
        </w:tc>
        <w:tc>
          <w:tcPr>
            <w:tcW w:w="839" w:type="dxa"/>
            <w:vAlign w:val="center"/>
            <w:hideMark/>
          </w:tcPr>
          <w:p w14:paraId="25076F52" w14:textId="77777777" w:rsidR="002A1424" w:rsidRPr="002A1424" w:rsidRDefault="002A1424" w:rsidP="002A1424">
            <w:pPr>
              <w:jc w:val="right"/>
              <w:rPr>
                <w:b/>
                <w:bCs/>
                <w:i/>
                <w:iCs/>
                <w:color w:val="000000"/>
                <w:sz w:val="20"/>
                <w:szCs w:val="20"/>
              </w:rPr>
            </w:pPr>
            <w:r w:rsidRPr="002A1424">
              <w:rPr>
                <w:b/>
                <w:bCs/>
                <w:i/>
                <w:iCs/>
                <w:color w:val="000000"/>
                <w:sz w:val="20"/>
                <w:szCs w:val="20"/>
              </w:rPr>
              <w:t>3 032,0</w:t>
            </w:r>
          </w:p>
        </w:tc>
        <w:tc>
          <w:tcPr>
            <w:tcW w:w="1052" w:type="dxa"/>
            <w:vAlign w:val="center"/>
            <w:hideMark/>
          </w:tcPr>
          <w:p w14:paraId="29465D01" w14:textId="77777777" w:rsidR="002A1424" w:rsidRPr="002A1424" w:rsidRDefault="002A1424" w:rsidP="002A1424">
            <w:pPr>
              <w:jc w:val="right"/>
              <w:rPr>
                <w:b/>
                <w:bCs/>
                <w:i/>
                <w:iCs/>
                <w:color w:val="000000"/>
                <w:sz w:val="20"/>
                <w:szCs w:val="20"/>
              </w:rPr>
            </w:pPr>
          </w:p>
        </w:tc>
        <w:tc>
          <w:tcPr>
            <w:tcW w:w="877" w:type="dxa"/>
            <w:vAlign w:val="center"/>
            <w:hideMark/>
          </w:tcPr>
          <w:p w14:paraId="0B6ABC65" w14:textId="77777777" w:rsidR="002A1424" w:rsidRPr="002A1424" w:rsidRDefault="002A1424" w:rsidP="002A1424">
            <w:pPr>
              <w:jc w:val="center"/>
              <w:rPr>
                <w:color w:val="000000"/>
                <w:sz w:val="20"/>
                <w:szCs w:val="20"/>
              </w:rPr>
            </w:pPr>
          </w:p>
        </w:tc>
        <w:tc>
          <w:tcPr>
            <w:tcW w:w="1735" w:type="dxa"/>
            <w:vAlign w:val="center"/>
            <w:hideMark/>
          </w:tcPr>
          <w:p w14:paraId="18CA17AE" w14:textId="77777777" w:rsidR="002A1424" w:rsidRPr="002A1424" w:rsidRDefault="002A1424" w:rsidP="002A1424">
            <w:pPr>
              <w:jc w:val="center"/>
              <w:rPr>
                <w:color w:val="000000"/>
                <w:sz w:val="20"/>
                <w:szCs w:val="20"/>
              </w:rPr>
            </w:pPr>
          </w:p>
        </w:tc>
        <w:tc>
          <w:tcPr>
            <w:tcW w:w="757" w:type="dxa"/>
            <w:vAlign w:val="center"/>
            <w:hideMark/>
          </w:tcPr>
          <w:p w14:paraId="1BFB2F67" w14:textId="77777777" w:rsidR="002A1424" w:rsidRPr="002A1424" w:rsidRDefault="002A1424" w:rsidP="002A1424">
            <w:pPr>
              <w:jc w:val="center"/>
              <w:rPr>
                <w:b/>
                <w:bCs/>
                <w:i/>
                <w:iCs/>
                <w:color w:val="000000"/>
                <w:sz w:val="20"/>
                <w:szCs w:val="20"/>
              </w:rPr>
            </w:pPr>
            <w:r w:rsidRPr="002A1424">
              <w:rPr>
                <w:b/>
                <w:bCs/>
                <w:i/>
                <w:iCs/>
                <w:color w:val="000000"/>
                <w:sz w:val="20"/>
                <w:szCs w:val="20"/>
              </w:rPr>
              <w:t>10</w:t>
            </w:r>
          </w:p>
        </w:tc>
        <w:tc>
          <w:tcPr>
            <w:tcW w:w="757" w:type="dxa"/>
            <w:vAlign w:val="center"/>
            <w:hideMark/>
          </w:tcPr>
          <w:p w14:paraId="0E5636F2" w14:textId="77777777" w:rsidR="002A1424" w:rsidRPr="002A1424" w:rsidRDefault="002A1424" w:rsidP="002A1424">
            <w:pPr>
              <w:jc w:val="center"/>
              <w:rPr>
                <w:b/>
                <w:bCs/>
                <w:i/>
                <w:iCs/>
                <w:color w:val="000000"/>
                <w:sz w:val="20"/>
                <w:szCs w:val="20"/>
              </w:rPr>
            </w:pPr>
          </w:p>
        </w:tc>
        <w:tc>
          <w:tcPr>
            <w:tcW w:w="1183" w:type="dxa"/>
            <w:vAlign w:val="center"/>
            <w:hideMark/>
          </w:tcPr>
          <w:p w14:paraId="1C86A20E" w14:textId="77777777" w:rsidR="002A1424" w:rsidRPr="002A1424" w:rsidRDefault="002A1424" w:rsidP="002A1424">
            <w:pPr>
              <w:jc w:val="right"/>
              <w:rPr>
                <w:b/>
                <w:bCs/>
                <w:i/>
                <w:iCs/>
                <w:color w:val="000000"/>
                <w:sz w:val="20"/>
                <w:szCs w:val="20"/>
              </w:rPr>
            </w:pPr>
            <w:r w:rsidRPr="002A1424">
              <w:rPr>
                <w:b/>
                <w:bCs/>
                <w:i/>
                <w:iCs/>
                <w:color w:val="000000"/>
                <w:sz w:val="20"/>
                <w:szCs w:val="20"/>
              </w:rPr>
              <w:t xml:space="preserve">230 862,9 </w:t>
            </w:r>
          </w:p>
        </w:tc>
        <w:tc>
          <w:tcPr>
            <w:tcW w:w="1183" w:type="dxa"/>
            <w:vAlign w:val="center"/>
            <w:hideMark/>
          </w:tcPr>
          <w:p w14:paraId="7403B924" w14:textId="77777777" w:rsidR="002A1424" w:rsidRPr="002A1424" w:rsidRDefault="002A1424" w:rsidP="002A1424">
            <w:pPr>
              <w:jc w:val="right"/>
              <w:rPr>
                <w:b/>
                <w:bCs/>
                <w:i/>
                <w:iCs/>
                <w:color w:val="000000"/>
                <w:sz w:val="20"/>
                <w:szCs w:val="20"/>
              </w:rPr>
            </w:pPr>
            <w:r w:rsidRPr="002A1424">
              <w:rPr>
                <w:b/>
                <w:bCs/>
                <w:i/>
                <w:iCs/>
                <w:color w:val="000000"/>
                <w:sz w:val="20"/>
                <w:szCs w:val="20"/>
              </w:rPr>
              <w:t xml:space="preserve">280 792,2 </w:t>
            </w:r>
          </w:p>
        </w:tc>
        <w:tc>
          <w:tcPr>
            <w:tcW w:w="1184" w:type="dxa"/>
            <w:vAlign w:val="center"/>
            <w:hideMark/>
          </w:tcPr>
          <w:p w14:paraId="4DE293E9" w14:textId="77777777" w:rsidR="002A1424" w:rsidRPr="002A1424" w:rsidRDefault="002A1424" w:rsidP="002A1424">
            <w:pPr>
              <w:jc w:val="right"/>
              <w:rPr>
                <w:b/>
                <w:bCs/>
                <w:i/>
                <w:iCs/>
                <w:color w:val="000000"/>
                <w:sz w:val="20"/>
                <w:szCs w:val="20"/>
              </w:rPr>
            </w:pPr>
            <w:r w:rsidRPr="002A1424">
              <w:rPr>
                <w:b/>
                <w:bCs/>
                <w:i/>
                <w:iCs/>
                <w:color w:val="000000"/>
                <w:sz w:val="20"/>
                <w:szCs w:val="20"/>
              </w:rPr>
              <w:t xml:space="preserve">342 566,5 </w:t>
            </w:r>
          </w:p>
        </w:tc>
      </w:tr>
      <w:tr w:rsidR="002A1424" w:rsidRPr="002A1424" w14:paraId="04E3E0E0" w14:textId="77777777" w:rsidTr="00955B73">
        <w:trPr>
          <w:cantSplit/>
          <w:trHeight w:val="240"/>
        </w:trPr>
        <w:tc>
          <w:tcPr>
            <w:tcW w:w="13103" w:type="dxa"/>
            <w:gridSpan w:val="7"/>
            <w:vMerge/>
            <w:vAlign w:val="center"/>
            <w:hideMark/>
          </w:tcPr>
          <w:p w14:paraId="78B1BFDF" w14:textId="77777777" w:rsidR="002A1424" w:rsidRPr="002A1424" w:rsidRDefault="002A1424" w:rsidP="002A1424">
            <w:pPr>
              <w:jc w:val="center"/>
              <w:rPr>
                <w:color w:val="000000"/>
                <w:sz w:val="20"/>
                <w:szCs w:val="20"/>
              </w:rPr>
            </w:pPr>
          </w:p>
        </w:tc>
        <w:tc>
          <w:tcPr>
            <w:tcW w:w="839" w:type="dxa"/>
            <w:vAlign w:val="center"/>
            <w:hideMark/>
          </w:tcPr>
          <w:p w14:paraId="561ACE37" w14:textId="77777777" w:rsidR="002A1424" w:rsidRPr="002A1424" w:rsidRDefault="002A1424" w:rsidP="002A1424">
            <w:pPr>
              <w:jc w:val="right"/>
              <w:rPr>
                <w:b/>
                <w:bCs/>
                <w:i/>
                <w:iCs/>
                <w:color w:val="000000"/>
                <w:sz w:val="20"/>
                <w:szCs w:val="20"/>
              </w:rPr>
            </w:pPr>
            <w:r w:rsidRPr="002A1424">
              <w:rPr>
                <w:b/>
                <w:bCs/>
                <w:i/>
                <w:iCs/>
                <w:color w:val="000000"/>
                <w:sz w:val="20"/>
                <w:szCs w:val="20"/>
              </w:rPr>
              <w:t>14 308,0</w:t>
            </w:r>
          </w:p>
        </w:tc>
        <w:tc>
          <w:tcPr>
            <w:tcW w:w="1052" w:type="dxa"/>
            <w:vAlign w:val="center"/>
            <w:hideMark/>
          </w:tcPr>
          <w:p w14:paraId="5D65E5BA" w14:textId="77777777" w:rsidR="002A1424" w:rsidRPr="002A1424" w:rsidRDefault="002A1424" w:rsidP="002A1424">
            <w:pPr>
              <w:jc w:val="right"/>
              <w:rPr>
                <w:b/>
                <w:bCs/>
                <w:i/>
                <w:iCs/>
                <w:color w:val="000000"/>
                <w:sz w:val="20"/>
                <w:szCs w:val="20"/>
              </w:rPr>
            </w:pPr>
          </w:p>
        </w:tc>
        <w:tc>
          <w:tcPr>
            <w:tcW w:w="877" w:type="dxa"/>
            <w:vAlign w:val="center"/>
            <w:hideMark/>
          </w:tcPr>
          <w:p w14:paraId="292AF0EE" w14:textId="77777777" w:rsidR="002A1424" w:rsidRPr="002A1424" w:rsidRDefault="002A1424" w:rsidP="002A1424">
            <w:pPr>
              <w:jc w:val="center"/>
              <w:rPr>
                <w:color w:val="000000"/>
                <w:sz w:val="20"/>
                <w:szCs w:val="20"/>
              </w:rPr>
            </w:pPr>
          </w:p>
        </w:tc>
        <w:tc>
          <w:tcPr>
            <w:tcW w:w="1735" w:type="dxa"/>
            <w:vAlign w:val="center"/>
            <w:hideMark/>
          </w:tcPr>
          <w:p w14:paraId="6F69A490" w14:textId="77777777" w:rsidR="002A1424" w:rsidRPr="002A1424" w:rsidRDefault="002A1424" w:rsidP="002A1424">
            <w:pPr>
              <w:jc w:val="center"/>
              <w:rPr>
                <w:color w:val="000000"/>
                <w:sz w:val="20"/>
                <w:szCs w:val="20"/>
              </w:rPr>
            </w:pPr>
          </w:p>
        </w:tc>
        <w:tc>
          <w:tcPr>
            <w:tcW w:w="757" w:type="dxa"/>
            <w:vAlign w:val="center"/>
            <w:hideMark/>
          </w:tcPr>
          <w:p w14:paraId="42DB1ACE" w14:textId="77777777" w:rsidR="002A1424" w:rsidRPr="002A1424" w:rsidRDefault="002A1424" w:rsidP="002A1424">
            <w:pPr>
              <w:jc w:val="center"/>
              <w:rPr>
                <w:b/>
                <w:bCs/>
                <w:i/>
                <w:iCs/>
                <w:color w:val="000000"/>
                <w:sz w:val="20"/>
                <w:szCs w:val="20"/>
              </w:rPr>
            </w:pPr>
            <w:r w:rsidRPr="002A1424">
              <w:rPr>
                <w:b/>
                <w:bCs/>
                <w:i/>
                <w:iCs/>
                <w:color w:val="000000"/>
                <w:sz w:val="20"/>
                <w:szCs w:val="20"/>
              </w:rPr>
              <w:t>ХХХ</w:t>
            </w:r>
          </w:p>
        </w:tc>
        <w:tc>
          <w:tcPr>
            <w:tcW w:w="757" w:type="dxa"/>
            <w:vAlign w:val="center"/>
            <w:hideMark/>
          </w:tcPr>
          <w:p w14:paraId="6AA0194A" w14:textId="77777777" w:rsidR="002A1424" w:rsidRPr="002A1424" w:rsidRDefault="002A1424" w:rsidP="002A1424">
            <w:pPr>
              <w:jc w:val="center"/>
              <w:rPr>
                <w:b/>
                <w:bCs/>
                <w:i/>
                <w:iCs/>
                <w:color w:val="000000"/>
                <w:sz w:val="20"/>
                <w:szCs w:val="20"/>
              </w:rPr>
            </w:pPr>
          </w:p>
        </w:tc>
        <w:tc>
          <w:tcPr>
            <w:tcW w:w="1183" w:type="dxa"/>
            <w:vAlign w:val="center"/>
            <w:hideMark/>
          </w:tcPr>
          <w:p w14:paraId="1AF71E87" w14:textId="77777777" w:rsidR="002A1424" w:rsidRPr="002A1424" w:rsidRDefault="002A1424" w:rsidP="002A1424">
            <w:pPr>
              <w:jc w:val="right"/>
              <w:rPr>
                <w:b/>
                <w:bCs/>
                <w:i/>
                <w:iCs/>
                <w:color w:val="000000"/>
                <w:sz w:val="20"/>
                <w:szCs w:val="20"/>
              </w:rPr>
            </w:pPr>
            <w:r w:rsidRPr="002A1424">
              <w:rPr>
                <w:b/>
                <w:bCs/>
                <w:i/>
                <w:iCs/>
                <w:color w:val="000000"/>
                <w:sz w:val="20"/>
                <w:szCs w:val="20"/>
              </w:rPr>
              <w:t xml:space="preserve">1 410 103,7 </w:t>
            </w:r>
          </w:p>
        </w:tc>
        <w:tc>
          <w:tcPr>
            <w:tcW w:w="1183" w:type="dxa"/>
            <w:vAlign w:val="center"/>
            <w:hideMark/>
          </w:tcPr>
          <w:p w14:paraId="155AD113" w14:textId="77777777" w:rsidR="002A1424" w:rsidRPr="002A1424" w:rsidRDefault="002A1424" w:rsidP="002A1424">
            <w:pPr>
              <w:jc w:val="right"/>
              <w:rPr>
                <w:b/>
                <w:bCs/>
                <w:i/>
                <w:iCs/>
                <w:color w:val="000000"/>
                <w:sz w:val="20"/>
                <w:szCs w:val="20"/>
              </w:rPr>
            </w:pPr>
            <w:r w:rsidRPr="002A1424">
              <w:rPr>
                <w:b/>
                <w:bCs/>
                <w:i/>
                <w:iCs/>
                <w:color w:val="000000"/>
                <w:sz w:val="20"/>
                <w:szCs w:val="20"/>
              </w:rPr>
              <w:t xml:space="preserve">2 418 722,7 </w:t>
            </w:r>
          </w:p>
        </w:tc>
        <w:tc>
          <w:tcPr>
            <w:tcW w:w="1184" w:type="dxa"/>
            <w:vAlign w:val="center"/>
            <w:hideMark/>
          </w:tcPr>
          <w:p w14:paraId="581389F0" w14:textId="77777777" w:rsidR="002A1424" w:rsidRPr="002A1424" w:rsidRDefault="002A1424" w:rsidP="002A1424">
            <w:pPr>
              <w:jc w:val="right"/>
              <w:rPr>
                <w:b/>
                <w:bCs/>
                <w:i/>
                <w:iCs/>
                <w:color w:val="000000"/>
                <w:sz w:val="20"/>
                <w:szCs w:val="20"/>
              </w:rPr>
            </w:pPr>
            <w:r w:rsidRPr="002A1424">
              <w:rPr>
                <w:b/>
                <w:bCs/>
                <w:i/>
                <w:iCs/>
                <w:color w:val="000000"/>
                <w:sz w:val="20"/>
                <w:szCs w:val="20"/>
              </w:rPr>
              <w:t xml:space="preserve">2 950 841,7 </w:t>
            </w:r>
          </w:p>
        </w:tc>
      </w:tr>
      <w:tr w:rsidR="002A1424" w:rsidRPr="002A1424" w14:paraId="5D456D46" w14:textId="77777777" w:rsidTr="00955B73">
        <w:trPr>
          <w:cantSplit/>
          <w:trHeight w:val="240"/>
        </w:trPr>
        <w:tc>
          <w:tcPr>
            <w:tcW w:w="13103" w:type="dxa"/>
            <w:gridSpan w:val="7"/>
            <w:vMerge/>
            <w:vAlign w:val="center"/>
            <w:hideMark/>
          </w:tcPr>
          <w:p w14:paraId="1EC99409" w14:textId="77777777" w:rsidR="002A1424" w:rsidRPr="002A1424" w:rsidRDefault="002A1424" w:rsidP="002A1424">
            <w:pPr>
              <w:jc w:val="center"/>
              <w:rPr>
                <w:color w:val="000000"/>
                <w:sz w:val="20"/>
                <w:szCs w:val="20"/>
              </w:rPr>
            </w:pPr>
          </w:p>
        </w:tc>
        <w:tc>
          <w:tcPr>
            <w:tcW w:w="839" w:type="dxa"/>
            <w:vAlign w:val="center"/>
            <w:hideMark/>
          </w:tcPr>
          <w:p w14:paraId="3640D9AA" w14:textId="77777777" w:rsidR="002A1424" w:rsidRPr="002A1424" w:rsidRDefault="002A1424" w:rsidP="002A1424">
            <w:pPr>
              <w:jc w:val="right"/>
              <w:rPr>
                <w:b/>
                <w:bCs/>
                <w:color w:val="000000"/>
                <w:sz w:val="20"/>
                <w:szCs w:val="20"/>
              </w:rPr>
            </w:pPr>
            <w:r w:rsidRPr="002A1424">
              <w:rPr>
                <w:b/>
                <w:bCs/>
                <w:color w:val="000000"/>
                <w:sz w:val="20"/>
                <w:szCs w:val="20"/>
              </w:rPr>
              <w:t>49 362,0</w:t>
            </w:r>
          </w:p>
        </w:tc>
        <w:tc>
          <w:tcPr>
            <w:tcW w:w="1052" w:type="dxa"/>
            <w:vAlign w:val="center"/>
            <w:hideMark/>
          </w:tcPr>
          <w:p w14:paraId="70EB11AB" w14:textId="77777777" w:rsidR="002A1424" w:rsidRPr="002A1424" w:rsidRDefault="002A1424" w:rsidP="002A1424">
            <w:pPr>
              <w:jc w:val="right"/>
              <w:rPr>
                <w:b/>
                <w:bCs/>
                <w:color w:val="000000"/>
                <w:sz w:val="20"/>
                <w:szCs w:val="20"/>
              </w:rPr>
            </w:pPr>
          </w:p>
        </w:tc>
        <w:tc>
          <w:tcPr>
            <w:tcW w:w="877" w:type="dxa"/>
            <w:vAlign w:val="center"/>
            <w:hideMark/>
          </w:tcPr>
          <w:p w14:paraId="0511AED5" w14:textId="77777777" w:rsidR="002A1424" w:rsidRPr="002A1424" w:rsidRDefault="002A1424" w:rsidP="002A1424">
            <w:pPr>
              <w:jc w:val="center"/>
              <w:rPr>
                <w:color w:val="000000"/>
                <w:sz w:val="20"/>
                <w:szCs w:val="20"/>
              </w:rPr>
            </w:pPr>
          </w:p>
        </w:tc>
        <w:tc>
          <w:tcPr>
            <w:tcW w:w="1735" w:type="dxa"/>
            <w:vAlign w:val="center"/>
            <w:hideMark/>
          </w:tcPr>
          <w:p w14:paraId="126CCF77" w14:textId="77777777" w:rsidR="002A1424" w:rsidRPr="002A1424" w:rsidRDefault="002A1424" w:rsidP="002A1424">
            <w:pPr>
              <w:jc w:val="center"/>
              <w:rPr>
                <w:color w:val="000000"/>
                <w:sz w:val="20"/>
                <w:szCs w:val="20"/>
              </w:rPr>
            </w:pPr>
          </w:p>
        </w:tc>
        <w:tc>
          <w:tcPr>
            <w:tcW w:w="757" w:type="dxa"/>
            <w:vAlign w:val="center"/>
            <w:hideMark/>
          </w:tcPr>
          <w:p w14:paraId="735FB08A" w14:textId="77777777" w:rsidR="002A1424" w:rsidRPr="002A1424" w:rsidRDefault="002A1424" w:rsidP="002A1424">
            <w:pPr>
              <w:jc w:val="center"/>
              <w:rPr>
                <w:b/>
                <w:bCs/>
                <w:color w:val="000000"/>
                <w:sz w:val="20"/>
                <w:szCs w:val="20"/>
              </w:rPr>
            </w:pPr>
            <w:r w:rsidRPr="002A1424">
              <w:rPr>
                <w:b/>
                <w:bCs/>
                <w:color w:val="000000"/>
                <w:sz w:val="20"/>
                <w:szCs w:val="20"/>
              </w:rPr>
              <w:t>Всего</w:t>
            </w:r>
          </w:p>
        </w:tc>
        <w:tc>
          <w:tcPr>
            <w:tcW w:w="757" w:type="dxa"/>
            <w:vAlign w:val="center"/>
            <w:hideMark/>
          </w:tcPr>
          <w:p w14:paraId="390493B2" w14:textId="77777777" w:rsidR="002A1424" w:rsidRPr="002A1424" w:rsidRDefault="002A1424" w:rsidP="002A1424">
            <w:pPr>
              <w:jc w:val="center"/>
              <w:rPr>
                <w:b/>
                <w:bCs/>
                <w:color w:val="000000"/>
                <w:sz w:val="20"/>
                <w:szCs w:val="20"/>
              </w:rPr>
            </w:pPr>
          </w:p>
        </w:tc>
        <w:tc>
          <w:tcPr>
            <w:tcW w:w="1183" w:type="dxa"/>
            <w:vAlign w:val="center"/>
            <w:hideMark/>
          </w:tcPr>
          <w:p w14:paraId="7FA2ED5A" w14:textId="77777777" w:rsidR="002A1424" w:rsidRPr="002A1424" w:rsidRDefault="002A1424" w:rsidP="002A1424">
            <w:pPr>
              <w:jc w:val="right"/>
              <w:rPr>
                <w:b/>
                <w:bCs/>
                <w:color w:val="000000"/>
                <w:sz w:val="20"/>
                <w:szCs w:val="20"/>
              </w:rPr>
            </w:pPr>
            <w:r w:rsidRPr="002A1424">
              <w:rPr>
                <w:b/>
                <w:bCs/>
                <w:color w:val="000000"/>
                <w:sz w:val="20"/>
                <w:szCs w:val="20"/>
              </w:rPr>
              <w:t>3 936 184,5</w:t>
            </w:r>
          </w:p>
        </w:tc>
        <w:tc>
          <w:tcPr>
            <w:tcW w:w="1183" w:type="dxa"/>
            <w:vAlign w:val="center"/>
            <w:hideMark/>
          </w:tcPr>
          <w:p w14:paraId="28787FCC" w14:textId="77777777" w:rsidR="002A1424" w:rsidRPr="002A1424" w:rsidRDefault="002A1424" w:rsidP="002A1424">
            <w:pPr>
              <w:jc w:val="right"/>
              <w:rPr>
                <w:b/>
                <w:bCs/>
                <w:color w:val="000000"/>
                <w:sz w:val="20"/>
                <w:szCs w:val="20"/>
              </w:rPr>
            </w:pPr>
            <w:r w:rsidRPr="002A1424">
              <w:rPr>
                <w:b/>
                <w:bCs/>
                <w:color w:val="000000"/>
                <w:sz w:val="20"/>
                <w:szCs w:val="20"/>
              </w:rPr>
              <w:t>5 492 184,7</w:t>
            </w:r>
          </w:p>
        </w:tc>
        <w:tc>
          <w:tcPr>
            <w:tcW w:w="1184" w:type="dxa"/>
            <w:vAlign w:val="center"/>
            <w:hideMark/>
          </w:tcPr>
          <w:p w14:paraId="31CB7061" w14:textId="77777777" w:rsidR="002A1424" w:rsidRPr="002A1424" w:rsidRDefault="002A1424" w:rsidP="002A1424">
            <w:pPr>
              <w:jc w:val="right"/>
              <w:rPr>
                <w:b/>
                <w:bCs/>
                <w:color w:val="000000"/>
                <w:sz w:val="20"/>
                <w:szCs w:val="20"/>
              </w:rPr>
            </w:pPr>
            <w:r w:rsidRPr="002A1424">
              <w:rPr>
                <w:b/>
                <w:bCs/>
                <w:color w:val="000000"/>
                <w:sz w:val="20"/>
                <w:szCs w:val="20"/>
              </w:rPr>
              <w:t>6 700 465,4</w:t>
            </w:r>
          </w:p>
        </w:tc>
      </w:tr>
    </w:tbl>
    <w:p w14:paraId="5EED70C6" w14:textId="560C3F0F" w:rsidR="00ED6EF5" w:rsidRDefault="00ED6EF5" w:rsidP="00ED6EF5">
      <w:pPr>
        <w:rPr>
          <w:lang w:eastAsia="en-US"/>
        </w:rPr>
      </w:pPr>
    </w:p>
    <w:p w14:paraId="2EDC0834" w14:textId="4A337FFE" w:rsidR="00ED6EF5" w:rsidRDefault="00ED6EF5" w:rsidP="00ED6EF5">
      <w:pPr>
        <w:rPr>
          <w:lang w:eastAsia="en-US"/>
        </w:rPr>
      </w:pPr>
    </w:p>
    <w:p w14:paraId="34C20998" w14:textId="12F6C94A" w:rsidR="00ED6EF5" w:rsidRDefault="00ED6EF5" w:rsidP="00ED6EF5">
      <w:pPr>
        <w:rPr>
          <w:lang w:eastAsia="en-US"/>
        </w:rPr>
      </w:pPr>
    </w:p>
    <w:p w14:paraId="2094D0C9" w14:textId="77777777" w:rsidR="00ED6EF5" w:rsidRPr="00ED6EF5" w:rsidRDefault="00ED6EF5" w:rsidP="00ED6EF5">
      <w:pPr>
        <w:rPr>
          <w:lang w:eastAsia="en-US"/>
        </w:rPr>
      </w:pPr>
    </w:p>
    <w:p w14:paraId="6300F9E8" w14:textId="77777777" w:rsidR="00E67B46" w:rsidRDefault="00E67B46" w:rsidP="000E3627">
      <w:pPr>
        <w:pStyle w:val="20"/>
        <w:keepNext w:val="0"/>
        <w:keepLines w:val="0"/>
        <w:widowControl w:val="0"/>
        <w:suppressAutoHyphens/>
        <w:spacing w:before="240" w:after="240"/>
        <w:jc w:val="center"/>
        <w:textAlignment w:val="baseline"/>
        <w:rPr>
          <w:rFonts w:ascii="Times New Roman" w:eastAsiaTheme="majorEastAsia" w:hAnsi="Times New Roman" w:cs="Times New Roman"/>
          <w:b/>
          <w:sz w:val="28"/>
          <w:szCs w:val="28"/>
          <w:lang w:bidi="en-US"/>
        </w:rPr>
        <w:sectPr w:rsidR="00E67B46" w:rsidSect="00E7280D">
          <w:pgSz w:w="23814" w:h="16839" w:orient="landscape" w:code="8"/>
          <w:pgMar w:top="851" w:right="567" w:bottom="567" w:left="567" w:header="709" w:footer="709" w:gutter="0"/>
          <w:cols w:space="708"/>
          <w:docGrid w:linePitch="360"/>
        </w:sectPr>
      </w:pPr>
    </w:p>
    <w:p w14:paraId="37801F8F" w14:textId="77777777" w:rsidR="00F45194" w:rsidRPr="00036C50" w:rsidRDefault="00791214" w:rsidP="00036C50">
      <w:pPr>
        <w:pStyle w:val="1d"/>
        <w:keepNext w:val="0"/>
        <w:keepLines w:val="0"/>
        <w:pageBreakBefore/>
        <w:numPr>
          <w:ilvl w:val="0"/>
          <w:numId w:val="1"/>
        </w:numPr>
        <w:tabs>
          <w:tab w:val="left" w:pos="426"/>
        </w:tabs>
        <w:suppressAutoHyphens/>
        <w:spacing w:before="120" w:after="240" w:line="276" w:lineRule="auto"/>
        <w:ind w:left="0" w:firstLine="0"/>
        <w:contextualSpacing/>
        <w:jc w:val="both"/>
        <w:rPr>
          <w:rFonts w:ascii="Times New Roman" w:eastAsiaTheme="majorEastAsia" w:hAnsi="Times New Roman" w:cs="Times New Roman"/>
          <w:b/>
          <w:smallCaps/>
          <w:spacing w:val="5"/>
          <w:sz w:val="24"/>
          <w:szCs w:val="24"/>
          <w:lang w:bidi="en-US"/>
        </w:rPr>
      </w:pPr>
      <w:bookmarkStart w:id="12" w:name="_Toc236346472"/>
      <w:r w:rsidRPr="00036C50">
        <w:rPr>
          <w:rFonts w:ascii="Times New Roman" w:eastAsiaTheme="majorEastAsia" w:hAnsi="Times New Roman" w:cs="Times New Roman"/>
          <w:b/>
          <w:smallCaps/>
          <w:spacing w:val="5"/>
          <w:sz w:val="24"/>
          <w:szCs w:val="24"/>
          <w:lang w:bidi="en-US"/>
        </w:rPr>
        <w:lastRenderedPageBreak/>
        <w:t>Строительство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12"/>
    </w:p>
    <w:p w14:paraId="49478877" w14:textId="77777777" w:rsidR="002A2814" w:rsidRDefault="00087B79" w:rsidP="00E7280D">
      <w:pPr>
        <w:spacing w:line="360" w:lineRule="auto"/>
        <w:ind w:firstLine="709"/>
        <w:contextualSpacing/>
        <w:jc w:val="both"/>
        <w:rPr>
          <w:rFonts w:eastAsia="Calibri"/>
          <w:lang w:eastAsia="en-US"/>
        </w:rPr>
      </w:pPr>
      <w:bookmarkStart w:id="13" w:name="OLE_LINK28"/>
      <w:bookmarkStart w:id="14" w:name="OLE_LINK29"/>
      <w:r w:rsidRPr="00087B79">
        <w:rPr>
          <w:rFonts w:eastAsia="Calibri"/>
          <w:lang w:eastAsia="en-US"/>
        </w:rPr>
        <w:t>Строительство новых тепловых сетей, кроме существующих между зонами действия КТЭЦ и ЦТЭЦ,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E7280D">
        <w:rPr>
          <w:rFonts w:eastAsia="Calibri"/>
          <w:lang w:eastAsia="en-US"/>
        </w:rPr>
        <w:t>,</w:t>
      </w:r>
      <w:r w:rsidRPr="00087B79">
        <w:rPr>
          <w:rFonts w:eastAsia="Calibri"/>
          <w:lang w:eastAsia="en-US"/>
        </w:rPr>
        <w:t xml:space="preserve"> </w:t>
      </w:r>
      <w:r w:rsidR="00E7280D">
        <w:rPr>
          <w:rFonts w:eastAsia="Calibri"/>
          <w:lang w:eastAsia="en-US"/>
        </w:rPr>
        <w:t>не предусматривается</w:t>
      </w:r>
      <w:r w:rsidRPr="00087B79">
        <w:rPr>
          <w:rFonts w:eastAsia="Calibri"/>
          <w:lang w:eastAsia="en-US"/>
        </w:rPr>
        <w:t xml:space="preserve"> ввиду значительной удаленность источников друг от друга</w:t>
      </w:r>
      <w:r w:rsidR="002A2814">
        <w:rPr>
          <w:rFonts w:eastAsia="Calibri"/>
          <w:lang w:eastAsia="en-US"/>
        </w:rPr>
        <w:t>.</w:t>
      </w:r>
    </w:p>
    <w:p w14:paraId="584B1D10" w14:textId="77777777" w:rsidR="00D20D9B" w:rsidRDefault="00D20D9B" w:rsidP="00D20D9B">
      <w:pPr>
        <w:spacing w:line="360" w:lineRule="auto"/>
        <w:ind w:firstLine="567"/>
        <w:contextualSpacing/>
        <w:jc w:val="both"/>
        <w:rPr>
          <w:rFonts w:eastAsia="Calibri"/>
          <w:lang w:eastAsia="en-US"/>
        </w:rPr>
      </w:pPr>
    </w:p>
    <w:p w14:paraId="54A6D4DD" w14:textId="77777777" w:rsidR="00E913C4" w:rsidRDefault="00E913C4" w:rsidP="00D20D9B">
      <w:pPr>
        <w:spacing w:line="360" w:lineRule="auto"/>
        <w:ind w:firstLine="567"/>
        <w:contextualSpacing/>
        <w:jc w:val="both"/>
        <w:rPr>
          <w:b/>
        </w:rPr>
      </w:pPr>
      <w:r>
        <w:rPr>
          <w:b/>
        </w:rPr>
        <w:br w:type="page"/>
      </w:r>
    </w:p>
    <w:p w14:paraId="1F410B43" w14:textId="77777777" w:rsidR="004D3C88" w:rsidRDefault="004D3C88" w:rsidP="00D20D9B">
      <w:pPr>
        <w:spacing w:line="360" w:lineRule="auto"/>
        <w:ind w:firstLine="567"/>
        <w:contextualSpacing/>
        <w:jc w:val="both"/>
        <w:rPr>
          <w:b/>
        </w:rPr>
        <w:sectPr w:rsidR="004D3C88" w:rsidSect="00E7280D">
          <w:headerReference w:type="even" r:id="rId21"/>
          <w:footerReference w:type="even" r:id="rId22"/>
          <w:headerReference w:type="first" r:id="rId23"/>
          <w:footerReference w:type="first" r:id="rId24"/>
          <w:pgSz w:w="11906" w:h="16838"/>
          <w:pgMar w:top="1134" w:right="851" w:bottom="1134" w:left="1701" w:header="709" w:footer="709" w:gutter="0"/>
          <w:cols w:space="708"/>
          <w:docGrid w:linePitch="360"/>
        </w:sectPr>
      </w:pPr>
    </w:p>
    <w:p w14:paraId="1D59CF2D" w14:textId="77777777" w:rsidR="00761B48" w:rsidRPr="00036C50" w:rsidRDefault="00B9050D" w:rsidP="00036C50">
      <w:pPr>
        <w:pStyle w:val="1d"/>
        <w:keepNext w:val="0"/>
        <w:keepLines w:val="0"/>
        <w:pageBreakBefore/>
        <w:numPr>
          <w:ilvl w:val="0"/>
          <w:numId w:val="1"/>
        </w:numPr>
        <w:tabs>
          <w:tab w:val="left" w:pos="426"/>
        </w:tabs>
        <w:suppressAutoHyphens/>
        <w:spacing w:before="120" w:after="240" w:line="276" w:lineRule="auto"/>
        <w:ind w:left="0" w:firstLine="0"/>
        <w:contextualSpacing/>
        <w:jc w:val="both"/>
        <w:rPr>
          <w:rFonts w:ascii="Times New Roman" w:eastAsiaTheme="majorEastAsia" w:hAnsi="Times New Roman" w:cs="Times New Roman"/>
          <w:b/>
          <w:smallCaps/>
          <w:spacing w:val="5"/>
          <w:sz w:val="24"/>
          <w:szCs w:val="24"/>
          <w:lang w:bidi="en-US"/>
        </w:rPr>
      </w:pPr>
      <w:bookmarkStart w:id="15" w:name="_Toc236346473"/>
      <w:bookmarkEnd w:id="13"/>
      <w:bookmarkEnd w:id="14"/>
      <w:r w:rsidRPr="00036C50">
        <w:rPr>
          <w:rFonts w:ascii="Times New Roman" w:eastAsiaTheme="majorEastAsia" w:hAnsi="Times New Roman" w:cs="Times New Roman"/>
          <w:b/>
          <w:smallCaps/>
          <w:spacing w:val="5"/>
          <w:sz w:val="24"/>
          <w:szCs w:val="24"/>
          <w:lang w:bidi="en-US"/>
        </w:rPr>
        <w:lastRenderedPageBreak/>
        <w:t>Строительство</w:t>
      </w:r>
      <w:r w:rsidR="0079237C" w:rsidRPr="00036C50">
        <w:rPr>
          <w:rFonts w:ascii="Times New Roman" w:eastAsiaTheme="majorEastAsia" w:hAnsi="Times New Roman" w:cs="Times New Roman"/>
          <w:b/>
          <w:smallCaps/>
          <w:spacing w:val="5"/>
          <w:sz w:val="24"/>
          <w:szCs w:val="24"/>
          <w:lang w:bidi="en-US"/>
        </w:rPr>
        <w:t>,</w:t>
      </w:r>
      <w:r w:rsidRPr="00036C50">
        <w:rPr>
          <w:rFonts w:ascii="Times New Roman" w:eastAsiaTheme="majorEastAsia" w:hAnsi="Times New Roman" w:cs="Times New Roman"/>
          <w:b/>
          <w:smallCaps/>
          <w:spacing w:val="5"/>
          <w:sz w:val="24"/>
          <w:szCs w:val="24"/>
          <w:lang w:bidi="en-US"/>
        </w:rPr>
        <w:t xml:space="preserve"> реконструкция </w:t>
      </w:r>
      <w:r w:rsidR="0079237C" w:rsidRPr="00036C50">
        <w:rPr>
          <w:rFonts w:ascii="Times New Roman" w:eastAsiaTheme="majorEastAsia" w:hAnsi="Times New Roman" w:cs="Times New Roman"/>
          <w:b/>
          <w:smallCaps/>
          <w:spacing w:val="5"/>
          <w:sz w:val="24"/>
          <w:szCs w:val="24"/>
          <w:lang w:bidi="en-US"/>
        </w:rPr>
        <w:t xml:space="preserve">и (или) модернизация </w:t>
      </w:r>
      <w:r w:rsidRPr="00036C50">
        <w:rPr>
          <w:rFonts w:ascii="Times New Roman" w:eastAsiaTheme="majorEastAsia" w:hAnsi="Times New Roman" w:cs="Times New Roman"/>
          <w:b/>
          <w:smallCaps/>
          <w:spacing w:val="5"/>
          <w:sz w:val="24"/>
          <w:szCs w:val="24"/>
          <w:lang w:bidi="en-US"/>
        </w:rPr>
        <w:t>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15"/>
    </w:p>
    <w:p w14:paraId="71C60538" w14:textId="77777777" w:rsidR="00D20D9B" w:rsidRPr="00165D3C" w:rsidRDefault="002D6466" w:rsidP="00165D3C">
      <w:pPr>
        <w:widowControl w:val="0"/>
        <w:numPr>
          <w:ilvl w:val="1"/>
          <w:numId w:val="1"/>
        </w:numPr>
        <w:tabs>
          <w:tab w:val="left" w:pos="1276"/>
        </w:tabs>
        <w:suppressAutoHyphens/>
        <w:spacing w:before="240" w:after="240" w:line="276" w:lineRule="auto"/>
        <w:ind w:left="0" w:firstLine="709"/>
        <w:jc w:val="both"/>
        <w:textAlignment w:val="baseline"/>
        <w:outlineLvl w:val="1"/>
        <w:rPr>
          <w:b/>
          <w:lang w:eastAsia="en-US" w:bidi="en-US"/>
        </w:rPr>
      </w:pPr>
      <w:bookmarkStart w:id="16" w:name="_Toc236346474"/>
      <w:r w:rsidRPr="00165D3C">
        <w:rPr>
          <w:b/>
          <w:lang w:eastAsia="en-US" w:bidi="en-US"/>
        </w:rPr>
        <w:t>Переключение потребителей котельной школы №16 на котельную №1 п. Абагур-Лесной</w:t>
      </w:r>
      <w:bookmarkEnd w:id="16"/>
      <w:r w:rsidRPr="00165D3C">
        <w:rPr>
          <w:b/>
          <w:lang w:eastAsia="en-US" w:bidi="en-US"/>
        </w:rPr>
        <w:t xml:space="preserve"> </w:t>
      </w:r>
    </w:p>
    <w:p w14:paraId="2E884D45" w14:textId="0E03DE77" w:rsidR="001A3265" w:rsidRDefault="001A3265" w:rsidP="00165D3C">
      <w:pPr>
        <w:spacing w:line="360" w:lineRule="auto"/>
        <w:ind w:firstLine="709"/>
        <w:jc w:val="both"/>
        <w:rPr>
          <w:szCs w:val="22"/>
          <w:lang w:eastAsia="en-US" w:bidi="en-US"/>
        </w:rPr>
      </w:pPr>
      <w:r w:rsidRPr="001A3265">
        <w:rPr>
          <w:szCs w:val="22"/>
          <w:lang w:eastAsia="en-US" w:bidi="en-US"/>
        </w:rPr>
        <w:t>В связи с увеличением сроков проектирования</w:t>
      </w:r>
      <w:r w:rsidR="0044734F">
        <w:rPr>
          <w:szCs w:val="22"/>
          <w:lang w:eastAsia="en-US" w:bidi="en-US"/>
        </w:rPr>
        <w:t>, а также пересмотром планов по развитию зоны теплоснабжения,</w:t>
      </w:r>
      <w:r w:rsidRPr="001A3265">
        <w:rPr>
          <w:szCs w:val="22"/>
          <w:lang w:eastAsia="en-US" w:bidi="en-US"/>
        </w:rPr>
        <w:t xml:space="preserve"> сроки реализации мероприятий сдвигаются</w:t>
      </w:r>
      <w:r>
        <w:rPr>
          <w:szCs w:val="22"/>
          <w:lang w:eastAsia="en-US" w:bidi="en-US"/>
        </w:rPr>
        <w:t xml:space="preserve"> на 20</w:t>
      </w:r>
      <w:r w:rsidR="0044734F">
        <w:rPr>
          <w:szCs w:val="22"/>
          <w:lang w:eastAsia="en-US" w:bidi="en-US"/>
        </w:rPr>
        <w:t>30</w:t>
      </w:r>
      <w:r>
        <w:rPr>
          <w:szCs w:val="22"/>
          <w:lang w:eastAsia="en-US" w:bidi="en-US"/>
        </w:rPr>
        <w:t xml:space="preserve"> г</w:t>
      </w:r>
      <w:r w:rsidRPr="001A3265">
        <w:rPr>
          <w:szCs w:val="22"/>
          <w:lang w:eastAsia="en-US" w:bidi="en-US"/>
        </w:rPr>
        <w:t xml:space="preserve">. </w:t>
      </w:r>
    </w:p>
    <w:p w14:paraId="54C32D14" w14:textId="1FFC1D66" w:rsidR="00BD4A74" w:rsidRDefault="002D6466" w:rsidP="00165D3C">
      <w:pPr>
        <w:spacing w:line="360" w:lineRule="auto"/>
        <w:ind w:firstLine="709"/>
        <w:jc w:val="both"/>
        <w:rPr>
          <w:szCs w:val="22"/>
          <w:lang w:eastAsia="en-US" w:bidi="en-US"/>
        </w:rPr>
      </w:pPr>
      <w:bookmarkStart w:id="17" w:name="_Hlk171529932"/>
      <w:r>
        <w:rPr>
          <w:szCs w:val="22"/>
          <w:lang w:eastAsia="en-US" w:bidi="en-US"/>
        </w:rPr>
        <w:t xml:space="preserve">Развитие системы централизованного теплоснабжения г. Новокузнецка предполагает </w:t>
      </w:r>
      <w:r w:rsidR="00CB2EE7">
        <w:rPr>
          <w:szCs w:val="22"/>
          <w:lang w:eastAsia="en-US" w:bidi="en-US"/>
        </w:rPr>
        <w:t>в</w:t>
      </w:r>
      <w:r>
        <w:rPr>
          <w:szCs w:val="22"/>
          <w:lang w:eastAsia="en-US" w:bidi="en-US"/>
        </w:rPr>
        <w:t xml:space="preserve"> </w:t>
      </w:r>
      <w:r w:rsidR="008F5A3A">
        <w:rPr>
          <w:szCs w:val="22"/>
          <w:lang w:eastAsia="en-US" w:bidi="en-US"/>
        </w:rPr>
        <w:t>20</w:t>
      </w:r>
      <w:r w:rsidR="0044734F">
        <w:rPr>
          <w:szCs w:val="22"/>
          <w:lang w:eastAsia="en-US" w:bidi="en-US"/>
        </w:rPr>
        <w:t>30</w:t>
      </w:r>
      <w:r>
        <w:rPr>
          <w:szCs w:val="22"/>
          <w:lang w:eastAsia="en-US" w:bidi="en-US"/>
        </w:rPr>
        <w:t xml:space="preserve"> г. расширение зоны действия </w:t>
      </w:r>
      <w:r w:rsidRPr="002D6466">
        <w:rPr>
          <w:szCs w:val="22"/>
          <w:lang w:eastAsia="en-US" w:bidi="en-US"/>
        </w:rPr>
        <w:t>котельн</w:t>
      </w:r>
      <w:r>
        <w:rPr>
          <w:szCs w:val="22"/>
          <w:lang w:eastAsia="en-US" w:bidi="en-US"/>
        </w:rPr>
        <w:t>ой</w:t>
      </w:r>
      <w:r w:rsidRPr="002D6466">
        <w:rPr>
          <w:szCs w:val="22"/>
          <w:lang w:eastAsia="en-US" w:bidi="en-US"/>
        </w:rPr>
        <w:t xml:space="preserve"> №1 п. Абагур-Лесной </w:t>
      </w:r>
      <w:r>
        <w:rPr>
          <w:szCs w:val="22"/>
          <w:lang w:eastAsia="en-US" w:bidi="en-US"/>
        </w:rPr>
        <w:t xml:space="preserve">за счет переключения на нее потребителей </w:t>
      </w:r>
      <w:r w:rsidRPr="002D6466">
        <w:rPr>
          <w:szCs w:val="22"/>
          <w:lang w:eastAsia="en-US" w:bidi="en-US"/>
        </w:rPr>
        <w:t>котельной школы №16</w:t>
      </w:r>
      <w:r>
        <w:rPr>
          <w:szCs w:val="22"/>
          <w:lang w:eastAsia="en-US" w:bidi="en-US"/>
        </w:rPr>
        <w:t xml:space="preserve">. </w:t>
      </w:r>
    </w:p>
    <w:p w14:paraId="5EA53C4B" w14:textId="6E571785" w:rsidR="00BD4A74" w:rsidRDefault="00BD4A74" w:rsidP="00165D3C">
      <w:pPr>
        <w:spacing w:line="360" w:lineRule="auto"/>
        <w:ind w:firstLine="709"/>
        <w:jc w:val="both"/>
        <w:rPr>
          <w:szCs w:val="22"/>
          <w:lang w:eastAsia="en-US" w:bidi="en-US"/>
        </w:rPr>
      </w:pPr>
      <w:r>
        <w:rPr>
          <w:szCs w:val="22"/>
          <w:lang w:eastAsia="en-US" w:bidi="en-US"/>
        </w:rPr>
        <w:t>Для реализации переключений схемой теплоснабжения предусматривается мероприятия на тепловых се</w:t>
      </w:r>
      <w:r w:rsidR="00E07D5C">
        <w:rPr>
          <w:szCs w:val="22"/>
          <w:lang w:eastAsia="en-US" w:bidi="en-US"/>
        </w:rPr>
        <w:t xml:space="preserve">тях, представленные на рисунке </w:t>
      </w:r>
      <w:r w:rsidR="00D65468">
        <w:rPr>
          <w:szCs w:val="22"/>
          <w:lang w:eastAsia="en-US" w:bidi="en-US"/>
        </w:rPr>
        <w:t>6</w:t>
      </w:r>
      <w:r w:rsidR="003532E4">
        <w:rPr>
          <w:szCs w:val="22"/>
          <w:lang w:eastAsia="en-US" w:bidi="en-US"/>
        </w:rPr>
        <w:t>.</w:t>
      </w:r>
      <w:r w:rsidR="002A1424">
        <w:rPr>
          <w:szCs w:val="22"/>
          <w:lang w:eastAsia="en-US" w:bidi="en-US"/>
        </w:rPr>
        <w:t>1</w:t>
      </w:r>
      <w:r>
        <w:rPr>
          <w:szCs w:val="22"/>
          <w:lang w:eastAsia="en-US" w:bidi="en-US"/>
        </w:rPr>
        <w:t xml:space="preserve"> и в таблице </w:t>
      </w:r>
      <w:r w:rsidR="003532E4">
        <w:rPr>
          <w:szCs w:val="22"/>
          <w:lang w:eastAsia="en-US" w:bidi="en-US"/>
        </w:rPr>
        <w:t>6.</w:t>
      </w:r>
      <w:r w:rsidR="002A1424">
        <w:rPr>
          <w:szCs w:val="22"/>
          <w:lang w:eastAsia="en-US" w:bidi="en-US"/>
        </w:rPr>
        <w:t>1</w:t>
      </w:r>
      <w:r>
        <w:rPr>
          <w:szCs w:val="22"/>
          <w:lang w:eastAsia="en-US" w:bidi="en-US"/>
        </w:rPr>
        <w:t xml:space="preserve">. На рисунке </w:t>
      </w:r>
      <w:r w:rsidR="00D65468">
        <w:rPr>
          <w:szCs w:val="22"/>
          <w:lang w:eastAsia="en-US" w:bidi="en-US"/>
        </w:rPr>
        <w:t>6</w:t>
      </w:r>
      <w:r w:rsidR="003532E4">
        <w:rPr>
          <w:szCs w:val="22"/>
          <w:lang w:eastAsia="en-US" w:bidi="en-US"/>
        </w:rPr>
        <w:t>.5</w:t>
      </w:r>
      <w:r>
        <w:rPr>
          <w:szCs w:val="22"/>
          <w:lang w:eastAsia="en-US" w:bidi="en-US"/>
        </w:rPr>
        <w:t xml:space="preserve"> строительство и реконструкция тепловых сетей выделены фиолетовым и зеленым цветами соответственно. </w:t>
      </w:r>
      <w:r w:rsidR="00D65468" w:rsidRPr="00D65468">
        <w:rPr>
          <w:szCs w:val="22"/>
          <w:lang w:eastAsia="en-US" w:bidi="en-US"/>
        </w:rPr>
        <w:t>На рисунк</w:t>
      </w:r>
      <w:r w:rsidR="00D65468">
        <w:rPr>
          <w:szCs w:val="22"/>
          <w:lang w:eastAsia="en-US" w:bidi="en-US"/>
        </w:rPr>
        <w:t xml:space="preserve">е </w:t>
      </w:r>
      <w:r w:rsidR="003532E4">
        <w:rPr>
          <w:szCs w:val="22"/>
          <w:lang w:eastAsia="en-US" w:bidi="en-US"/>
        </w:rPr>
        <w:t>6.</w:t>
      </w:r>
      <w:r w:rsidR="002A1424">
        <w:rPr>
          <w:szCs w:val="22"/>
          <w:lang w:eastAsia="en-US" w:bidi="en-US"/>
        </w:rPr>
        <w:t>2</w:t>
      </w:r>
      <w:r w:rsidR="00D65468" w:rsidRPr="00D65468">
        <w:rPr>
          <w:szCs w:val="22"/>
          <w:lang w:eastAsia="en-US" w:bidi="en-US"/>
        </w:rPr>
        <w:t xml:space="preserve"> представлен пьезометрически</w:t>
      </w:r>
      <w:r w:rsidR="00D65468">
        <w:rPr>
          <w:szCs w:val="22"/>
          <w:lang w:eastAsia="en-US" w:bidi="en-US"/>
        </w:rPr>
        <w:t>й</w:t>
      </w:r>
      <w:r w:rsidR="00D65468" w:rsidRPr="00D65468">
        <w:rPr>
          <w:szCs w:val="22"/>
          <w:lang w:eastAsia="en-US" w:bidi="en-US"/>
        </w:rPr>
        <w:t xml:space="preserve"> график персп</w:t>
      </w:r>
      <w:r w:rsidR="00587015">
        <w:rPr>
          <w:szCs w:val="22"/>
          <w:lang w:eastAsia="en-US" w:bidi="en-US"/>
        </w:rPr>
        <w:t>ективного гидравлического режима</w:t>
      </w:r>
      <w:r w:rsidR="00D65468" w:rsidRPr="00D65468">
        <w:rPr>
          <w:szCs w:val="22"/>
          <w:lang w:eastAsia="en-US" w:bidi="en-US"/>
        </w:rPr>
        <w:t xml:space="preserve"> котельной №1 п. Абагур-Лесной</w:t>
      </w:r>
      <w:r w:rsidR="00D65468">
        <w:rPr>
          <w:szCs w:val="22"/>
          <w:lang w:eastAsia="en-US" w:bidi="en-US"/>
        </w:rPr>
        <w:t>.</w:t>
      </w:r>
    </w:p>
    <w:p w14:paraId="0406F5E5" w14:textId="77777777" w:rsidR="00BD4A74" w:rsidRPr="00AE1F3B" w:rsidRDefault="00BD4A74" w:rsidP="00165D3C">
      <w:pPr>
        <w:spacing w:line="360" w:lineRule="auto"/>
        <w:ind w:firstLine="709"/>
        <w:jc w:val="both"/>
        <w:rPr>
          <w:szCs w:val="22"/>
          <w:lang w:eastAsia="en-US" w:bidi="en-US"/>
        </w:rPr>
      </w:pPr>
      <w:r w:rsidRPr="00AE1F3B">
        <w:rPr>
          <w:szCs w:val="22"/>
          <w:lang w:eastAsia="en-US" w:bidi="en-US"/>
        </w:rPr>
        <w:t>Мероприятия по строительству и реконструкции тепловых сетей включаются в подгруппу проектов 02.02 «Строительство новых тепловых сетей для повышения эффективности функционирования системы теплоснабжения за счет ликвидации</w:t>
      </w:r>
      <w:r w:rsidR="00123DE6">
        <w:rPr>
          <w:szCs w:val="22"/>
          <w:lang w:eastAsia="en-US" w:bidi="en-US"/>
        </w:rPr>
        <w:t xml:space="preserve"> котельных</w:t>
      </w:r>
      <w:r w:rsidRPr="00AE1F3B">
        <w:rPr>
          <w:szCs w:val="22"/>
          <w:lang w:eastAsia="en-US" w:bidi="en-US"/>
        </w:rPr>
        <w:t>».</w:t>
      </w:r>
    </w:p>
    <w:bookmarkEnd w:id="17"/>
    <w:p w14:paraId="0F57E9B5" w14:textId="233917CC" w:rsidR="00C5584C" w:rsidRDefault="000B49C1" w:rsidP="00C5584C">
      <w:pPr>
        <w:spacing w:line="360" w:lineRule="auto"/>
        <w:jc w:val="center"/>
        <w:rPr>
          <w:szCs w:val="22"/>
          <w:lang w:eastAsia="en-US" w:bidi="en-US"/>
        </w:rPr>
      </w:pPr>
      <w:r>
        <w:rPr>
          <w:noProof/>
        </w:rPr>
        <w:drawing>
          <wp:inline distT="0" distB="0" distL="0" distR="0" wp14:anchorId="6052C23A" wp14:editId="68CA1F1D">
            <wp:extent cx="4344852" cy="3151701"/>
            <wp:effectExtent l="0" t="0" r="0" b="0"/>
            <wp:docPr id="12245996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599612" name=""/>
                    <pic:cNvPicPr/>
                  </pic:nvPicPr>
                  <pic:blipFill>
                    <a:blip r:embed="rId25"/>
                    <a:stretch>
                      <a:fillRect/>
                    </a:stretch>
                  </pic:blipFill>
                  <pic:spPr>
                    <a:xfrm>
                      <a:off x="0" y="0"/>
                      <a:ext cx="4380529" cy="3177581"/>
                    </a:xfrm>
                    <a:prstGeom prst="rect">
                      <a:avLst/>
                    </a:prstGeom>
                  </pic:spPr>
                </pic:pic>
              </a:graphicData>
            </a:graphic>
          </wp:inline>
        </w:drawing>
      </w:r>
    </w:p>
    <w:p w14:paraId="3AAD7DED" w14:textId="7B798C34" w:rsidR="00C5584C" w:rsidRPr="007F4ABE" w:rsidRDefault="007F4ABE" w:rsidP="000B49C1">
      <w:pPr>
        <w:spacing w:after="240"/>
        <w:jc w:val="center"/>
        <w:rPr>
          <w:rFonts w:eastAsia="Calibri"/>
          <w:b/>
          <w:bCs/>
          <w:color w:val="000000"/>
        </w:rPr>
      </w:pPr>
      <w:bookmarkStart w:id="18" w:name="_Toc236346321"/>
      <w:r w:rsidRPr="008028D6">
        <w:rPr>
          <w:rFonts w:eastAsia="Calibri"/>
          <w:b/>
          <w:bCs/>
          <w:color w:val="000000"/>
        </w:rPr>
        <w:t xml:space="preserve">Рисунок </w:t>
      </w:r>
      <w:r w:rsidRPr="008028D6">
        <w:rPr>
          <w:rFonts w:eastAsia="Calibri"/>
          <w:b/>
          <w:bCs/>
          <w:color w:val="000000"/>
        </w:rPr>
        <w:fldChar w:fldCharType="begin"/>
      </w:r>
      <w:r w:rsidRPr="008028D6">
        <w:rPr>
          <w:rFonts w:eastAsia="Calibri"/>
          <w:b/>
          <w:bCs/>
          <w:color w:val="000000"/>
        </w:rPr>
        <w:instrText xml:space="preserve"> STYLEREF 1 \s </w:instrText>
      </w:r>
      <w:r w:rsidRPr="008028D6">
        <w:rPr>
          <w:rFonts w:eastAsia="Calibri"/>
          <w:b/>
          <w:bCs/>
          <w:color w:val="000000"/>
        </w:rPr>
        <w:fldChar w:fldCharType="separate"/>
      </w:r>
      <w:r w:rsidR="00EC18B8">
        <w:rPr>
          <w:rFonts w:eastAsia="Calibri"/>
          <w:b/>
          <w:bCs/>
          <w:noProof/>
          <w:color w:val="000000"/>
        </w:rPr>
        <w:t>6</w:t>
      </w:r>
      <w:r w:rsidRPr="008028D6">
        <w:rPr>
          <w:rFonts w:eastAsia="Calibri"/>
          <w:b/>
          <w:bCs/>
          <w:color w:val="000000"/>
        </w:rPr>
        <w:fldChar w:fldCharType="end"/>
      </w:r>
      <w:r w:rsidRPr="008028D6">
        <w:rPr>
          <w:rFonts w:eastAsia="Calibri"/>
          <w:b/>
          <w:bCs/>
          <w:color w:val="000000"/>
        </w:rPr>
        <w:t>.</w:t>
      </w:r>
      <w:r w:rsidRPr="008028D6">
        <w:rPr>
          <w:rFonts w:eastAsia="Calibri"/>
          <w:b/>
          <w:bCs/>
          <w:color w:val="000000"/>
        </w:rPr>
        <w:fldChar w:fldCharType="begin"/>
      </w:r>
      <w:r w:rsidRPr="008028D6">
        <w:rPr>
          <w:rFonts w:eastAsia="Calibri"/>
          <w:b/>
          <w:bCs/>
          <w:color w:val="000000"/>
        </w:rPr>
        <w:instrText xml:space="preserve"> SEQ Рисунок \* ARABIC \s 1 </w:instrText>
      </w:r>
      <w:r w:rsidRPr="008028D6">
        <w:rPr>
          <w:rFonts w:eastAsia="Calibri"/>
          <w:b/>
          <w:bCs/>
          <w:color w:val="000000"/>
        </w:rPr>
        <w:fldChar w:fldCharType="separate"/>
      </w:r>
      <w:r w:rsidR="002D10EC">
        <w:rPr>
          <w:rFonts w:eastAsia="Calibri"/>
          <w:b/>
          <w:bCs/>
          <w:noProof/>
          <w:color w:val="000000"/>
        </w:rPr>
        <w:t>1</w:t>
      </w:r>
      <w:r w:rsidRPr="008028D6">
        <w:rPr>
          <w:rFonts w:eastAsia="Calibri"/>
          <w:b/>
          <w:bCs/>
          <w:color w:val="000000"/>
        </w:rPr>
        <w:fldChar w:fldCharType="end"/>
      </w:r>
      <w:r w:rsidR="00C5584C" w:rsidRPr="007F4ABE">
        <w:rPr>
          <w:rFonts w:eastAsia="Calibri"/>
          <w:b/>
          <w:bCs/>
          <w:color w:val="000000"/>
        </w:rPr>
        <w:t xml:space="preserve"> – Строительство тепловых сетей для переключения котельной школы №16 на котельную №1 п. Абагур-Лесной</w:t>
      </w:r>
      <w:bookmarkEnd w:id="18"/>
    </w:p>
    <w:p w14:paraId="11B7F1E4" w14:textId="77777777" w:rsidR="00D65468" w:rsidRDefault="00D65468" w:rsidP="00D65468">
      <w:pPr>
        <w:spacing w:line="360" w:lineRule="auto"/>
        <w:jc w:val="center"/>
        <w:rPr>
          <w:szCs w:val="22"/>
          <w:lang w:eastAsia="en-US" w:bidi="en-US"/>
        </w:rPr>
      </w:pPr>
      <w:r>
        <w:rPr>
          <w:noProof/>
        </w:rPr>
        <w:lastRenderedPageBreak/>
        <w:drawing>
          <wp:inline distT="0" distB="0" distL="0" distR="0" wp14:anchorId="25F95515" wp14:editId="6941BB3A">
            <wp:extent cx="5917438" cy="3242930"/>
            <wp:effectExtent l="0" t="0" r="762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922478" cy="3245692"/>
                    </a:xfrm>
                    <a:prstGeom prst="rect">
                      <a:avLst/>
                    </a:prstGeom>
                  </pic:spPr>
                </pic:pic>
              </a:graphicData>
            </a:graphic>
          </wp:inline>
        </w:drawing>
      </w:r>
    </w:p>
    <w:p w14:paraId="58C77C29" w14:textId="280C3DD8" w:rsidR="00D65468" w:rsidRDefault="00BF4332" w:rsidP="00D65468">
      <w:pPr>
        <w:spacing w:line="360" w:lineRule="auto"/>
        <w:jc w:val="center"/>
        <w:rPr>
          <w:szCs w:val="22"/>
          <w:lang w:eastAsia="en-US" w:bidi="en-US"/>
        </w:rPr>
      </w:pPr>
      <w:r w:rsidRPr="00BF4332">
        <w:rPr>
          <w:noProof/>
          <w:szCs w:val="22"/>
          <w:lang w:eastAsia="en-US" w:bidi="en-US"/>
        </w:rPr>
        <w:drawing>
          <wp:inline distT="0" distB="0" distL="0" distR="0" wp14:anchorId="78AD5A30" wp14:editId="41608B3C">
            <wp:extent cx="5940425" cy="3753485"/>
            <wp:effectExtent l="0" t="0" r="3175" b="0"/>
            <wp:docPr id="148634727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347271" name=""/>
                    <pic:cNvPicPr/>
                  </pic:nvPicPr>
                  <pic:blipFill>
                    <a:blip r:embed="rId27"/>
                    <a:stretch>
                      <a:fillRect/>
                    </a:stretch>
                  </pic:blipFill>
                  <pic:spPr>
                    <a:xfrm>
                      <a:off x="0" y="0"/>
                      <a:ext cx="5940425" cy="3753485"/>
                    </a:xfrm>
                    <a:prstGeom prst="rect">
                      <a:avLst/>
                    </a:prstGeom>
                  </pic:spPr>
                </pic:pic>
              </a:graphicData>
            </a:graphic>
          </wp:inline>
        </w:drawing>
      </w:r>
    </w:p>
    <w:p w14:paraId="77F323E8" w14:textId="5C647A67" w:rsidR="00D65468" w:rsidRPr="007F4ABE" w:rsidRDefault="007F4ABE" w:rsidP="000B49C1">
      <w:pPr>
        <w:spacing w:after="240"/>
        <w:jc w:val="center"/>
        <w:rPr>
          <w:rFonts w:eastAsia="Calibri"/>
          <w:b/>
          <w:bCs/>
          <w:color w:val="000000"/>
        </w:rPr>
      </w:pPr>
      <w:bookmarkStart w:id="19" w:name="_Toc236346322"/>
      <w:r w:rsidRPr="008028D6">
        <w:rPr>
          <w:rFonts w:eastAsia="Calibri"/>
          <w:b/>
          <w:bCs/>
          <w:color w:val="000000"/>
        </w:rPr>
        <w:t xml:space="preserve">Рисунок </w:t>
      </w:r>
      <w:r w:rsidRPr="008028D6">
        <w:rPr>
          <w:rFonts w:eastAsia="Calibri"/>
          <w:b/>
          <w:bCs/>
          <w:color w:val="000000"/>
        </w:rPr>
        <w:fldChar w:fldCharType="begin"/>
      </w:r>
      <w:r w:rsidRPr="008028D6">
        <w:rPr>
          <w:rFonts w:eastAsia="Calibri"/>
          <w:b/>
          <w:bCs/>
          <w:color w:val="000000"/>
        </w:rPr>
        <w:instrText xml:space="preserve"> STYLEREF 1 \s </w:instrText>
      </w:r>
      <w:r w:rsidRPr="008028D6">
        <w:rPr>
          <w:rFonts w:eastAsia="Calibri"/>
          <w:b/>
          <w:bCs/>
          <w:color w:val="000000"/>
        </w:rPr>
        <w:fldChar w:fldCharType="separate"/>
      </w:r>
      <w:r w:rsidR="00EC18B8">
        <w:rPr>
          <w:rFonts w:eastAsia="Calibri"/>
          <w:b/>
          <w:bCs/>
          <w:noProof/>
          <w:color w:val="000000"/>
        </w:rPr>
        <w:t>6</w:t>
      </w:r>
      <w:r w:rsidRPr="008028D6">
        <w:rPr>
          <w:rFonts w:eastAsia="Calibri"/>
          <w:b/>
          <w:bCs/>
          <w:color w:val="000000"/>
        </w:rPr>
        <w:fldChar w:fldCharType="end"/>
      </w:r>
      <w:r w:rsidRPr="008028D6">
        <w:rPr>
          <w:rFonts w:eastAsia="Calibri"/>
          <w:b/>
          <w:bCs/>
          <w:color w:val="000000"/>
        </w:rPr>
        <w:t>.</w:t>
      </w:r>
      <w:r w:rsidRPr="008028D6">
        <w:rPr>
          <w:rFonts w:eastAsia="Calibri"/>
          <w:b/>
          <w:bCs/>
          <w:color w:val="000000"/>
        </w:rPr>
        <w:fldChar w:fldCharType="begin"/>
      </w:r>
      <w:r w:rsidRPr="008028D6">
        <w:rPr>
          <w:rFonts w:eastAsia="Calibri"/>
          <w:b/>
          <w:bCs/>
          <w:color w:val="000000"/>
        </w:rPr>
        <w:instrText xml:space="preserve"> SEQ Рисунок \* ARABIC \s 1 </w:instrText>
      </w:r>
      <w:r w:rsidRPr="008028D6">
        <w:rPr>
          <w:rFonts w:eastAsia="Calibri"/>
          <w:b/>
          <w:bCs/>
          <w:color w:val="000000"/>
        </w:rPr>
        <w:fldChar w:fldCharType="separate"/>
      </w:r>
      <w:r w:rsidR="002D10EC">
        <w:rPr>
          <w:rFonts w:eastAsia="Calibri"/>
          <w:b/>
          <w:bCs/>
          <w:noProof/>
          <w:color w:val="000000"/>
        </w:rPr>
        <w:t>2</w:t>
      </w:r>
      <w:r w:rsidRPr="008028D6">
        <w:rPr>
          <w:rFonts w:eastAsia="Calibri"/>
          <w:b/>
          <w:bCs/>
          <w:color w:val="000000"/>
        </w:rPr>
        <w:fldChar w:fldCharType="end"/>
      </w:r>
      <w:r w:rsidR="00D65468" w:rsidRPr="007F4ABE">
        <w:rPr>
          <w:rFonts w:eastAsia="Calibri"/>
          <w:b/>
          <w:bCs/>
          <w:color w:val="000000"/>
        </w:rPr>
        <w:t xml:space="preserve"> – Пьезометрический график персп</w:t>
      </w:r>
      <w:r w:rsidR="00587015">
        <w:rPr>
          <w:rFonts w:eastAsia="Calibri"/>
          <w:b/>
          <w:bCs/>
          <w:color w:val="000000"/>
        </w:rPr>
        <w:t>ективного гидравлического режима</w:t>
      </w:r>
      <w:r w:rsidR="00D65468" w:rsidRPr="007F4ABE">
        <w:rPr>
          <w:rFonts w:eastAsia="Calibri"/>
          <w:b/>
          <w:bCs/>
          <w:color w:val="000000"/>
        </w:rPr>
        <w:t xml:space="preserve"> котельной №1 п. Абагур-Лесной</w:t>
      </w:r>
      <w:bookmarkEnd w:id="19"/>
    </w:p>
    <w:p w14:paraId="45B57484" w14:textId="77777777" w:rsidR="00D2296F" w:rsidRPr="000B49C1" w:rsidRDefault="00D2296F" w:rsidP="000B49C1">
      <w:pPr>
        <w:spacing w:after="240"/>
        <w:jc w:val="center"/>
        <w:rPr>
          <w:rFonts w:eastAsia="Calibri"/>
          <w:b/>
          <w:bCs/>
          <w:color w:val="000000"/>
        </w:rPr>
        <w:sectPr w:rsidR="00D2296F" w:rsidRPr="000B49C1" w:rsidSect="00CD6DCE">
          <w:pgSz w:w="11906" w:h="16838" w:code="9"/>
          <w:pgMar w:top="1134" w:right="850" w:bottom="1134" w:left="1701" w:header="709" w:footer="289" w:gutter="0"/>
          <w:cols w:space="708"/>
          <w:docGrid w:linePitch="360"/>
        </w:sectPr>
      </w:pPr>
    </w:p>
    <w:p w14:paraId="5D43C1E5" w14:textId="4AE80C95" w:rsidR="00D20D9B" w:rsidRPr="007F4ABE" w:rsidRDefault="007F4ABE" w:rsidP="007F4ABE">
      <w:pPr>
        <w:pStyle w:val="aff7"/>
        <w:keepNext/>
        <w:keepLines/>
        <w:suppressAutoHyphens w:val="0"/>
        <w:spacing w:before="120" w:after="120"/>
        <w:jc w:val="both"/>
        <w:rPr>
          <w:rFonts w:ascii="Times New Roman" w:hAnsi="Times New Roman" w:cs="Times New Roman"/>
          <w:color w:val="auto"/>
        </w:rPr>
      </w:pPr>
      <w:bookmarkStart w:id="20" w:name="_Toc236346404"/>
      <w:r w:rsidRPr="007F4ABE">
        <w:rPr>
          <w:rFonts w:ascii="Times New Roman" w:hAnsi="Times New Roman" w:cs="Times New Roman"/>
          <w:color w:val="auto"/>
        </w:rPr>
        <w:lastRenderedPageBreak/>
        <w:t xml:space="preserve">Таблица </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STYLEREF 1 \s </w:instrText>
      </w:r>
      <w:r w:rsidRPr="007F4ABE">
        <w:rPr>
          <w:rFonts w:ascii="Times New Roman" w:hAnsi="Times New Roman" w:cs="Times New Roman"/>
          <w:color w:val="auto"/>
        </w:rPr>
        <w:fldChar w:fldCharType="separate"/>
      </w:r>
      <w:r w:rsidR="00EC18B8">
        <w:rPr>
          <w:rFonts w:ascii="Times New Roman" w:hAnsi="Times New Roman" w:cs="Times New Roman"/>
          <w:noProof/>
          <w:color w:val="auto"/>
        </w:rPr>
        <w:t>6</w:t>
      </w:r>
      <w:r w:rsidRPr="007F4ABE">
        <w:rPr>
          <w:rFonts w:ascii="Times New Roman" w:hAnsi="Times New Roman" w:cs="Times New Roman"/>
          <w:color w:val="auto"/>
        </w:rPr>
        <w:fldChar w:fldCharType="end"/>
      </w:r>
      <w:r w:rsidRPr="007F4ABE">
        <w:rPr>
          <w:rFonts w:ascii="Times New Roman" w:hAnsi="Times New Roman" w:cs="Times New Roman"/>
          <w:color w:val="auto"/>
        </w:rPr>
        <w:t>.</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SEQ Таблица \* ARABIC \s 1 </w:instrText>
      </w:r>
      <w:r w:rsidRPr="007F4ABE">
        <w:rPr>
          <w:rFonts w:ascii="Times New Roman" w:hAnsi="Times New Roman" w:cs="Times New Roman"/>
          <w:color w:val="auto"/>
        </w:rPr>
        <w:fldChar w:fldCharType="separate"/>
      </w:r>
      <w:r w:rsidR="002D10EC">
        <w:rPr>
          <w:rFonts w:ascii="Times New Roman" w:hAnsi="Times New Roman" w:cs="Times New Roman"/>
          <w:noProof/>
          <w:color w:val="auto"/>
        </w:rPr>
        <w:t>1</w:t>
      </w:r>
      <w:r w:rsidRPr="007F4ABE">
        <w:rPr>
          <w:rFonts w:ascii="Times New Roman" w:hAnsi="Times New Roman" w:cs="Times New Roman"/>
          <w:color w:val="auto"/>
        </w:rPr>
        <w:fldChar w:fldCharType="end"/>
      </w:r>
      <w:r w:rsidR="005207BD" w:rsidRPr="007F4ABE">
        <w:rPr>
          <w:rFonts w:ascii="Times New Roman" w:hAnsi="Times New Roman" w:cs="Times New Roman"/>
          <w:color w:val="auto"/>
        </w:rPr>
        <w:t xml:space="preserve"> – </w:t>
      </w:r>
      <w:r w:rsidR="0019709B" w:rsidRPr="007F4ABE">
        <w:rPr>
          <w:rFonts w:ascii="Times New Roman" w:hAnsi="Times New Roman" w:cs="Times New Roman"/>
          <w:color w:val="auto"/>
        </w:rPr>
        <w:t>Объемы строительства и реконструкции тепловых сетей в зоне деятельности ЕТО №04 для повышения эффективности функционирования системы теплоснабжения от котельной №1 п. Абагур-Лесной при переключении на нее котельной школы №16 (П43.4 МУ)</w:t>
      </w:r>
      <w:bookmarkEnd w:id="20"/>
      <w:r w:rsidR="002D6466" w:rsidRPr="007F4ABE">
        <w:rPr>
          <w:rFonts w:ascii="Times New Roman" w:hAnsi="Times New Roman" w:cs="Times New Roman"/>
          <w:color w:val="auto"/>
        </w:rPr>
        <w:t xml:space="preserve"> </w:t>
      </w: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7205"/>
        <w:gridCol w:w="1669"/>
        <w:gridCol w:w="1953"/>
        <w:gridCol w:w="833"/>
        <w:gridCol w:w="970"/>
        <w:gridCol w:w="970"/>
        <w:gridCol w:w="979"/>
        <w:gridCol w:w="1404"/>
        <w:gridCol w:w="968"/>
        <w:gridCol w:w="1110"/>
        <w:gridCol w:w="1047"/>
        <w:gridCol w:w="1048"/>
        <w:gridCol w:w="1048"/>
      </w:tblGrid>
      <w:tr w:rsidR="00160DF8" w:rsidRPr="00002C83" w14:paraId="386034F5" w14:textId="77777777" w:rsidTr="00933550">
        <w:trPr>
          <w:cantSplit/>
          <w:trHeight w:val="2477"/>
          <w:tblHeader/>
        </w:trPr>
        <w:tc>
          <w:tcPr>
            <w:tcW w:w="1466" w:type="dxa"/>
            <w:textDirection w:val="btLr"/>
            <w:vAlign w:val="center"/>
            <w:hideMark/>
          </w:tcPr>
          <w:p w14:paraId="0073AE3B" w14:textId="77777777" w:rsidR="00160DF8" w:rsidRPr="00002C83" w:rsidRDefault="00160DF8" w:rsidP="00002C83">
            <w:pPr>
              <w:jc w:val="center"/>
              <w:rPr>
                <w:b/>
                <w:bCs/>
                <w:color w:val="000000"/>
                <w:sz w:val="20"/>
                <w:szCs w:val="20"/>
              </w:rPr>
            </w:pPr>
            <w:bookmarkStart w:id="21" w:name="_Hlk171529961"/>
            <w:r w:rsidRPr="00002C83">
              <w:rPr>
                <w:b/>
                <w:bCs/>
                <w:color w:val="000000"/>
                <w:sz w:val="20"/>
                <w:szCs w:val="20"/>
              </w:rPr>
              <w:t>Шифр проекта</w:t>
            </w:r>
          </w:p>
        </w:tc>
        <w:tc>
          <w:tcPr>
            <w:tcW w:w="7205" w:type="dxa"/>
            <w:textDirection w:val="btLr"/>
            <w:vAlign w:val="center"/>
            <w:hideMark/>
          </w:tcPr>
          <w:p w14:paraId="4393C2F1" w14:textId="51FDB16B" w:rsidR="00160DF8" w:rsidRPr="00002C83" w:rsidRDefault="00160DF8" w:rsidP="00002C83">
            <w:pPr>
              <w:jc w:val="center"/>
              <w:rPr>
                <w:b/>
                <w:bCs/>
                <w:color w:val="000000"/>
                <w:sz w:val="20"/>
                <w:szCs w:val="20"/>
              </w:rPr>
            </w:pPr>
            <w:r w:rsidRPr="00002C83">
              <w:rPr>
                <w:b/>
                <w:bCs/>
                <w:color w:val="000000"/>
                <w:sz w:val="20"/>
                <w:szCs w:val="20"/>
              </w:rPr>
              <w:t>Мероприятие</w:t>
            </w:r>
          </w:p>
        </w:tc>
        <w:tc>
          <w:tcPr>
            <w:tcW w:w="1669" w:type="dxa"/>
            <w:textDirection w:val="btLr"/>
            <w:vAlign w:val="center"/>
            <w:hideMark/>
          </w:tcPr>
          <w:p w14:paraId="23DB3A5B" w14:textId="77777777" w:rsidR="00160DF8" w:rsidRPr="00002C83" w:rsidRDefault="00160DF8" w:rsidP="00002C83">
            <w:pPr>
              <w:jc w:val="center"/>
              <w:rPr>
                <w:b/>
                <w:bCs/>
                <w:color w:val="000000"/>
                <w:sz w:val="20"/>
                <w:szCs w:val="20"/>
              </w:rPr>
            </w:pPr>
            <w:r w:rsidRPr="00002C83">
              <w:rPr>
                <w:b/>
                <w:bCs/>
                <w:color w:val="000000"/>
                <w:sz w:val="20"/>
                <w:szCs w:val="20"/>
              </w:rPr>
              <w:t>Источник</w:t>
            </w:r>
          </w:p>
        </w:tc>
        <w:tc>
          <w:tcPr>
            <w:tcW w:w="1953" w:type="dxa"/>
            <w:textDirection w:val="btLr"/>
            <w:vAlign w:val="center"/>
            <w:hideMark/>
          </w:tcPr>
          <w:p w14:paraId="2C5A79D8" w14:textId="77777777" w:rsidR="00160DF8" w:rsidRPr="00002C83" w:rsidRDefault="00160DF8" w:rsidP="00002C83">
            <w:pPr>
              <w:jc w:val="center"/>
              <w:rPr>
                <w:b/>
                <w:bCs/>
                <w:color w:val="000000"/>
                <w:sz w:val="20"/>
                <w:szCs w:val="20"/>
              </w:rPr>
            </w:pPr>
            <w:r w:rsidRPr="00002C83">
              <w:rPr>
                <w:b/>
                <w:bCs/>
                <w:color w:val="000000"/>
                <w:sz w:val="20"/>
                <w:szCs w:val="20"/>
              </w:rPr>
              <w:t>ТСО</w:t>
            </w:r>
          </w:p>
        </w:tc>
        <w:tc>
          <w:tcPr>
            <w:tcW w:w="833" w:type="dxa"/>
            <w:textDirection w:val="btLr"/>
            <w:vAlign w:val="center"/>
            <w:hideMark/>
          </w:tcPr>
          <w:p w14:paraId="14BE5230" w14:textId="4142AE8E" w:rsidR="00160DF8" w:rsidRPr="00002C83" w:rsidRDefault="002D10EC" w:rsidP="00002C83">
            <w:pPr>
              <w:jc w:val="center"/>
              <w:rPr>
                <w:b/>
                <w:bCs/>
                <w:color w:val="000000"/>
                <w:sz w:val="20"/>
                <w:szCs w:val="20"/>
              </w:rPr>
            </w:pPr>
            <w:r>
              <w:rPr>
                <w:b/>
                <w:bCs/>
                <w:color w:val="000000"/>
                <w:sz w:val="20"/>
                <w:szCs w:val="20"/>
              </w:rPr>
              <w:t xml:space="preserve">Зона деятельности </w:t>
            </w:r>
            <w:r w:rsidR="00160DF8" w:rsidRPr="00002C83">
              <w:rPr>
                <w:b/>
                <w:bCs/>
                <w:color w:val="000000"/>
                <w:sz w:val="20"/>
                <w:szCs w:val="20"/>
              </w:rPr>
              <w:t>ЕТО</w:t>
            </w:r>
          </w:p>
        </w:tc>
        <w:tc>
          <w:tcPr>
            <w:tcW w:w="970" w:type="dxa"/>
            <w:textDirection w:val="btLr"/>
            <w:vAlign w:val="center"/>
            <w:hideMark/>
          </w:tcPr>
          <w:p w14:paraId="5EF51BC8" w14:textId="77777777" w:rsidR="00160DF8" w:rsidRPr="00002C83" w:rsidRDefault="00160DF8" w:rsidP="00002C83">
            <w:pPr>
              <w:jc w:val="center"/>
              <w:rPr>
                <w:b/>
                <w:bCs/>
                <w:color w:val="000000"/>
                <w:sz w:val="20"/>
                <w:szCs w:val="20"/>
              </w:rPr>
            </w:pPr>
            <w:r w:rsidRPr="00002C83">
              <w:rPr>
                <w:b/>
                <w:bCs/>
                <w:color w:val="000000"/>
                <w:sz w:val="20"/>
                <w:szCs w:val="20"/>
              </w:rPr>
              <w:t>Существующий условный диаметр, мм</w:t>
            </w:r>
          </w:p>
        </w:tc>
        <w:tc>
          <w:tcPr>
            <w:tcW w:w="970" w:type="dxa"/>
            <w:textDirection w:val="btLr"/>
            <w:vAlign w:val="center"/>
            <w:hideMark/>
          </w:tcPr>
          <w:p w14:paraId="7C37B739" w14:textId="77777777" w:rsidR="00160DF8" w:rsidRPr="00002C83" w:rsidRDefault="00160DF8" w:rsidP="00002C83">
            <w:pPr>
              <w:jc w:val="center"/>
              <w:rPr>
                <w:b/>
                <w:bCs/>
                <w:color w:val="000000"/>
                <w:sz w:val="20"/>
                <w:szCs w:val="20"/>
              </w:rPr>
            </w:pPr>
            <w:r w:rsidRPr="00002C83">
              <w:rPr>
                <w:b/>
                <w:bCs/>
                <w:color w:val="000000"/>
                <w:sz w:val="20"/>
                <w:szCs w:val="20"/>
              </w:rPr>
              <w:t>Перспективный условный диаметр, мм</w:t>
            </w:r>
          </w:p>
        </w:tc>
        <w:tc>
          <w:tcPr>
            <w:tcW w:w="979" w:type="dxa"/>
            <w:textDirection w:val="btLr"/>
            <w:vAlign w:val="center"/>
            <w:hideMark/>
          </w:tcPr>
          <w:p w14:paraId="544210E1" w14:textId="77777777" w:rsidR="00160DF8" w:rsidRPr="00002C83" w:rsidRDefault="00160DF8" w:rsidP="00002C83">
            <w:pPr>
              <w:jc w:val="center"/>
              <w:rPr>
                <w:b/>
                <w:bCs/>
                <w:color w:val="000000"/>
                <w:sz w:val="20"/>
                <w:szCs w:val="20"/>
              </w:rPr>
            </w:pPr>
            <w:r w:rsidRPr="00002C83">
              <w:rPr>
                <w:b/>
                <w:bCs/>
                <w:color w:val="000000"/>
                <w:sz w:val="20"/>
                <w:szCs w:val="20"/>
              </w:rPr>
              <w:t>Протяжённость в 1-тр. исч., м</w:t>
            </w:r>
          </w:p>
        </w:tc>
        <w:tc>
          <w:tcPr>
            <w:tcW w:w="1404" w:type="dxa"/>
            <w:textDirection w:val="btLr"/>
            <w:vAlign w:val="center"/>
            <w:hideMark/>
          </w:tcPr>
          <w:p w14:paraId="454D44DB" w14:textId="77777777" w:rsidR="00160DF8" w:rsidRPr="00002C83" w:rsidRDefault="00160DF8" w:rsidP="00002C83">
            <w:pPr>
              <w:jc w:val="center"/>
              <w:rPr>
                <w:b/>
                <w:bCs/>
                <w:color w:val="000000"/>
                <w:sz w:val="20"/>
                <w:szCs w:val="20"/>
              </w:rPr>
            </w:pPr>
            <w:r w:rsidRPr="00002C83">
              <w:rPr>
                <w:b/>
                <w:bCs/>
                <w:color w:val="000000"/>
                <w:sz w:val="20"/>
                <w:szCs w:val="20"/>
              </w:rPr>
              <w:t>Вид прокладки тепловой сети</w:t>
            </w:r>
          </w:p>
        </w:tc>
        <w:tc>
          <w:tcPr>
            <w:tcW w:w="968" w:type="dxa"/>
            <w:textDirection w:val="btLr"/>
            <w:vAlign w:val="center"/>
            <w:hideMark/>
          </w:tcPr>
          <w:p w14:paraId="405752A9" w14:textId="77777777" w:rsidR="00160DF8" w:rsidRPr="00002C83" w:rsidRDefault="00160DF8" w:rsidP="00002C83">
            <w:pPr>
              <w:jc w:val="center"/>
              <w:rPr>
                <w:b/>
                <w:bCs/>
                <w:color w:val="000000"/>
                <w:sz w:val="20"/>
                <w:szCs w:val="20"/>
              </w:rPr>
            </w:pPr>
            <w:r w:rsidRPr="00002C83">
              <w:rPr>
                <w:b/>
                <w:bCs/>
                <w:color w:val="000000"/>
                <w:sz w:val="20"/>
                <w:szCs w:val="20"/>
              </w:rPr>
              <w:t>Теплоизоляционный материал</w:t>
            </w:r>
          </w:p>
        </w:tc>
        <w:tc>
          <w:tcPr>
            <w:tcW w:w="1110" w:type="dxa"/>
            <w:textDirection w:val="btLr"/>
            <w:vAlign w:val="center"/>
            <w:hideMark/>
          </w:tcPr>
          <w:p w14:paraId="4EC37D37" w14:textId="2E2B0199" w:rsidR="00160DF8" w:rsidRPr="00002C83" w:rsidRDefault="00160DF8" w:rsidP="00002C83">
            <w:pPr>
              <w:ind w:left="113" w:right="113"/>
              <w:jc w:val="center"/>
              <w:rPr>
                <w:b/>
                <w:bCs/>
                <w:color w:val="000000"/>
                <w:sz w:val="20"/>
                <w:szCs w:val="20"/>
              </w:rPr>
            </w:pPr>
            <w:r w:rsidRPr="00002C83">
              <w:rPr>
                <w:b/>
                <w:bCs/>
                <w:color w:val="000000"/>
                <w:sz w:val="20"/>
                <w:szCs w:val="20"/>
              </w:rPr>
              <w:t>Год строительства/</w:t>
            </w:r>
            <w:r w:rsidR="00933550">
              <w:rPr>
                <w:b/>
                <w:bCs/>
                <w:color w:val="000000"/>
                <w:sz w:val="20"/>
                <w:szCs w:val="20"/>
              </w:rPr>
              <w:t xml:space="preserve"> </w:t>
            </w:r>
            <w:r w:rsidRPr="00002C83">
              <w:rPr>
                <w:b/>
                <w:bCs/>
                <w:color w:val="000000"/>
                <w:sz w:val="20"/>
                <w:szCs w:val="20"/>
              </w:rPr>
              <w:t>реконструкции</w:t>
            </w:r>
          </w:p>
        </w:tc>
        <w:tc>
          <w:tcPr>
            <w:tcW w:w="1047" w:type="dxa"/>
            <w:textDirection w:val="btLr"/>
            <w:vAlign w:val="center"/>
            <w:hideMark/>
          </w:tcPr>
          <w:p w14:paraId="3CA77CD9" w14:textId="0FEB8F0D" w:rsidR="00160DF8" w:rsidRPr="00002C83" w:rsidRDefault="00160DF8" w:rsidP="00002C83">
            <w:pPr>
              <w:jc w:val="center"/>
              <w:rPr>
                <w:b/>
                <w:bCs/>
                <w:color w:val="000000"/>
                <w:sz w:val="20"/>
                <w:szCs w:val="20"/>
              </w:rPr>
            </w:pPr>
            <w:r w:rsidRPr="00D21E56">
              <w:rPr>
                <w:b/>
                <w:bCs/>
                <w:color w:val="000000"/>
                <w:sz w:val="20"/>
                <w:szCs w:val="20"/>
              </w:rPr>
              <w:t>Затраты в текущих ценах без НДС, тыс. руб.</w:t>
            </w:r>
          </w:p>
        </w:tc>
        <w:tc>
          <w:tcPr>
            <w:tcW w:w="1048" w:type="dxa"/>
            <w:textDirection w:val="btLr"/>
            <w:vAlign w:val="center"/>
            <w:hideMark/>
          </w:tcPr>
          <w:p w14:paraId="006D70D2" w14:textId="77777777" w:rsidR="00160DF8" w:rsidRPr="00002C83" w:rsidRDefault="00160DF8" w:rsidP="00002C83">
            <w:pPr>
              <w:jc w:val="center"/>
              <w:rPr>
                <w:b/>
                <w:bCs/>
                <w:color w:val="000000"/>
                <w:sz w:val="20"/>
                <w:szCs w:val="20"/>
              </w:rPr>
            </w:pPr>
            <w:r w:rsidRPr="00002C83">
              <w:rPr>
                <w:b/>
                <w:bCs/>
                <w:color w:val="000000"/>
                <w:sz w:val="20"/>
                <w:szCs w:val="20"/>
              </w:rPr>
              <w:t>Затраты на дату реализации без НДС, тыс. руб.</w:t>
            </w:r>
          </w:p>
        </w:tc>
        <w:tc>
          <w:tcPr>
            <w:tcW w:w="1048" w:type="dxa"/>
            <w:textDirection w:val="btLr"/>
            <w:vAlign w:val="center"/>
            <w:hideMark/>
          </w:tcPr>
          <w:p w14:paraId="018DCF8E" w14:textId="77777777" w:rsidR="00160DF8" w:rsidRPr="00002C83" w:rsidRDefault="00160DF8" w:rsidP="00002C83">
            <w:pPr>
              <w:jc w:val="center"/>
              <w:rPr>
                <w:b/>
                <w:bCs/>
                <w:color w:val="000000"/>
                <w:sz w:val="20"/>
                <w:szCs w:val="20"/>
              </w:rPr>
            </w:pPr>
            <w:r w:rsidRPr="00002C83">
              <w:rPr>
                <w:b/>
                <w:bCs/>
                <w:color w:val="000000"/>
                <w:sz w:val="20"/>
                <w:szCs w:val="20"/>
              </w:rPr>
              <w:t>Затраты на дату реализации с НДС, тыс. руб.</w:t>
            </w:r>
          </w:p>
        </w:tc>
      </w:tr>
      <w:tr w:rsidR="002D10EC" w:rsidRPr="00002C83" w14:paraId="3917F539" w14:textId="77777777" w:rsidTr="003439AD">
        <w:trPr>
          <w:trHeight w:val="20"/>
        </w:trPr>
        <w:tc>
          <w:tcPr>
            <w:tcW w:w="1466" w:type="dxa"/>
            <w:vAlign w:val="center"/>
            <w:hideMark/>
          </w:tcPr>
          <w:p w14:paraId="55E1B246" w14:textId="0A5F7D64" w:rsidR="002D10EC" w:rsidRPr="00002C83" w:rsidRDefault="002D10EC" w:rsidP="002D10EC">
            <w:pPr>
              <w:jc w:val="center"/>
              <w:rPr>
                <w:color w:val="000000"/>
                <w:sz w:val="20"/>
                <w:szCs w:val="20"/>
              </w:rPr>
            </w:pPr>
            <w:r>
              <w:rPr>
                <w:color w:val="000000"/>
                <w:sz w:val="20"/>
                <w:szCs w:val="20"/>
              </w:rPr>
              <w:t>004.02.02.2014</w:t>
            </w:r>
          </w:p>
        </w:tc>
        <w:tc>
          <w:tcPr>
            <w:tcW w:w="7205" w:type="dxa"/>
            <w:vAlign w:val="center"/>
            <w:hideMark/>
          </w:tcPr>
          <w:p w14:paraId="2415C535" w14:textId="7800624C" w:rsidR="002D10EC" w:rsidRPr="00002C83" w:rsidRDefault="002D10EC" w:rsidP="002D10EC">
            <w:pPr>
              <w:rPr>
                <w:color w:val="000000"/>
                <w:sz w:val="20"/>
                <w:szCs w:val="20"/>
              </w:rPr>
            </w:pPr>
            <w:r>
              <w:rPr>
                <w:color w:val="000000"/>
                <w:sz w:val="20"/>
                <w:szCs w:val="20"/>
              </w:rPr>
              <w:t>Строительство тепловой сети для переключения потребителей котельной школы № 16 с переносом нагрузки на котельную Абагур Лесной № 1. ТК-5 - Громовой, 61, СМР</w:t>
            </w:r>
          </w:p>
        </w:tc>
        <w:tc>
          <w:tcPr>
            <w:tcW w:w="1669" w:type="dxa"/>
            <w:vAlign w:val="center"/>
            <w:hideMark/>
          </w:tcPr>
          <w:p w14:paraId="66692302" w14:textId="77777777" w:rsidR="002D10EC" w:rsidRPr="00002C83" w:rsidRDefault="002D10EC" w:rsidP="002D10EC">
            <w:pPr>
              <w:jc w:val="center"/>
              <w:rPr>
                <w:color w:val="000000"/>
                <w:sz w:val="20"/>
                <w:szCs w:val="20"/>
              </w:rPr>
            </w:pPr>
            <w:r w:rsidRPr="00002C83">
              <w:rPr>
                <w:color w:val="000000"/>
                <w:sz w:val="20"/>
                <w:szCs w:val="20"/>
              </w:rPr>
              <w:t>Котельная №1 п. Абагур-Лесной</w:t>
            </w:r>
          </w:p>
        </w:tc>
        <w:tc>
          <w:tcPr>
            <w:tcW w:w="1953" w:type="dxa"/>
            <w:vAlign w:val="center"/>
            <w:hideMark/>
          </w:tcPr>
          <w:p w14:paraId="6A70DF83" w14:textId="77777777" w:rsidR="002D10EC" w:rsidRPr="00002C83" w:rsidRDefault="002D10EC" w:rsidP="002D10EC">
            <w:pPr>
              <w:jc w:val="center"/>
              <w:rPr>
                <w:color w:val="000000"/>
                <w:sz w:val="20"/>
                <w:szCs w:val="20"/>
              </w:rPr>
            </w:pPr>
            <w:r w:rsidRPr="00002C83">
              <w:rPr>
                <w:color w:val="000000"/>
                <w:sz w:val="20"/>
                <w:szCs w:val="20"/>
              </w:rPr>
              <w:t>ООО «Сибэнерго»</w:t>
            </w:r>
          </w:p>
        </w:tc>
        <w:tc>
          <w:tcPr>
            <w:tcW w:w="833" w:type="dxa"/>
            <w:vAlign w:val="center"/>
            <w:hideMark/>
          </w:tcPr>
          <w:p w14:paraId="135C51E2" w14:textId="77777777" w:rsidR="002D10EC" w:rsidRPr="00002C83" w:rsidRDefault="002D10EC" w:rsidP="002D10EC">
            <w:pPr>
              <w:jc w:val="center"/>
              <w:rPr>
                <w:color w:val="000000"/>
                <w:sz w:val="20"/>
                <w:szCs w:val="20"/>
              </w:rPr>
            </w:pPr>
            <w:r w:rsidRPr="00002C83">
              <w:rPr>
                <w:color w:val="000000"/>
                <w:sz w:val="20"/>
                <w:szCs w:val="20"/>
              </w:rPr>
              <w:t>04</w:t>
            </w:r>
          </w:p>
        </w:tc>
        <w:tc>
          <w:tcPr>
            <w:tcW w:w="970" w:type="dxa"/>
            <w:vAlign w:val="center"/>
            <w:hideMark/>
          </w:tcPr>
          <w:p w14:paraId="2E9468AC" w14:textId="64AEEB78" w:rsidR="002D10EC" w:rsidRPr="00002C83" w:rsidRDefault="002D10EC" w:rsidP="002D10EC">
            <w:pPr>
              <w:jc w:val="center"/>
              <w:rPr>
                <w:color w:val="000000"/>
                <w:sz w:val="20"/>
                <w:szCs w:val="20"/>
              </w:rPr>
            </w:pPr>
            <w:r>
              <w:rPr>
                <w:color w:val="000000"/>
                <w:sz w:val="20"/>
                <w:szCs w:val="20"/>
              </w:rPr>
              <w:t>-</w:t>
            </w:r>
          </w:p>
        </w:tc>
        <w:tc>
          <w:tcPr>
            <w:tcW w:w="970" w:type="dxa"/>
            <w:vAlign w:val="center"/>
            <w:hideMark/>
          </w:tcPr>
          <w:p w14:paraId="0E805BD0" w14:textId="5850E4B6" w:rsidR="002D10EC" w:rsidRPr="00002C83" w:rsidRDefault="002D10EC" w:rsidP="002D10EC">
            <w:pPr>
              <w:jc w:val="center"/>
              <w:rPr>
                <w:color w:val="000000"/>
                <w:sz w:val="20"/>
                <w:szCs w:val="20"/>
              </w:rPr>
            </w:pPr>
            <w:r>
              <w:rPr>
                <w:color w:val="000000"/>
                <w:sz w:val="20"/>
                <w:szCs w:val="20"/>
              </w:rPr>
              <w:t>80</w:t>
            </w:r>
          </w:p>
        </w:tc>
        <w:tc>
          <w:tcPr>
            <w:tcW w:w="979" w:type="dxa"/>
            <w:vAlign w:val="center"/>
            <w:hideMark/>
          </w:tcPr>
          <w:p w14:paraId="0AA9A94E" w14:textId="035D1ADC" w:rsidR="002D10EC" w:rsidRPr="00002C83" w:rsidRDefault="002D10EC" w:rsidP="002D10EC">
            <w:pPr>
              <w:jc w:val="center"/>
              <w:rPr>
                <w:color w:val="000000"/>
                <w:sz w:val="20"/>
                <w:szCs w:val="20"/>
              </w:rPr>
            </w:pPr>
            <w:r>
              <w:rPr>
                <w:color w:val="000000"/>
                <w:sz w:val="20"/>
                <w:szCs w:val="20"/>
              </w:rPr>
              <w:t>103</w:t>
            </w:r>
            <w:r>
              <w:rPr>
                <w:color w:val="000000"/>
                <w:sz w:val="20"/>
                <w:szCs w:val="20"/>
              </w:rPr>
              <w:br/>
              <w:t>1018</w:t>
            </w:r>
          </w:p>
        </w:tc>
        <w:tc>
          <w:tcPr>
            <w:tcW w:w="1404" w:type="dxa"/>
            <w:vAlign w:val="center"/>
            <w:hideMark/>
          </w:tcPr>
          <w:p w14:paraId="4A929E28" w14:textId="77777777" w:rsidR="002D10EC" w:rsidRDefault="002D10EC" w:rsidP="002D10EC">
            <w:pPr>
              <w:jc w:val="center"/>
              <w:rPr>
                <w:color w:val="000000"/>
                <w:sz w:val="20"/>
                <w:szCs w:val="20"/>
              </w:rPr>
            </w:pPr>
            <w:r>
              <w:rPr>
                <w:color w:val="000000"/>
                <w:sz w:val="20"/>
                <w:szCs w:val="20"/>
              </w:rPr>
              <w:t>Надземная</w:t>
            </w:r>
          </w:p>
          <w:p w14:paraId="4A1C2094" w14:textId="47BDCABB" w:rsidR="002D10EC" w:rsidRPr="00002C83" w:rsidRDefault="002D10EC" w:rsidP="002D10EC">
            <w:pPr>
              <w:jc w:val="center"/>
              <w:rPr>
                <w:color w:val="000000"/>
                <w:sz w:val="20"/>
                <w:szCs w:val="20"/>
              </w:rPr>
            </w:pPr>
            <w:r>
              <w:rPr>
                <w:color w:val="000000"/>
                <w:sz w:val="20"/>
                <w:szCs w:val="20"/>
              </w:rPr>
              <w:t>Канальная</w:t>
            </w:r>
          </w:p>
        </w:tc>
        <w:tc>
          <w:tcPr>
            <w:tcW w:w="968" w:type="dxa"/>
            <w:vAlign w:val="center"/>
            <w:hideMark/>
          </w:tcPr>
          <w:p w14:paraId="341AAC40" w14:textId="3117AB1B" w:rsidR="002D10EC" w:rsidRPr="00002C83" w:rsidRDefault="002D10EC" w:rsidP="002D10EC">
            <w:pPr>
              <w:jc w:val="center"/>
              <w:rPr>
                <w:color w:val="000000"/>
                <w:sz w:val="20"/>
                <w:szCs w:val="20"/>
              </w:rPr>
            </w:pPr>
            <w:r w:rsidRPr="006F08C1">
              <w:rPr>
                <w:sz w:val="20"/>
                <w:szCs w:val="20"/>
                <w:lang w:eastAsia="en-US"/>
              </w:rPr>
              <w:t>Минвата</w:t>
            </w:r>
          </w:p>
        </w:tc>
        <w:tc>
          <w:tcPr>
            <w:tcW w:w="1110" w:type="dxa"/>
            <w:vAlign w:val="center"/>
            <w:hideMark/>
          </w:tcPr>
          <w:p w14:paraId="2EC57AB9" w14:textId="348E020E" w:rsidR="002D10EC" w:rsidRPr="00002C83" w:rsidRDefault="002D10EC" w:rsidP="002D10EC">
            <w:pPr>
              <w:jc w:val="center"/>
              <w:rPr>
                <w:color w:val="000000"/>
                <w:sz w:val="20"/>
                <w:szCs w:val="20"/>
              </w:rPr>
            </w:pPr>
            <w:r>
              <w:rPr>
                <w:color w:val="000000"/>
                <w:sz w:val="20"/>
                <w:szCs w:val="20"/>
              </w:rPr>
              <w:t>2030</w:t>
            </w:r>
          </w:p>
        </w:tc>
        <w:tc>
          <w:tcPr>
            <w:tcW w:w="1047" w:type="dxa"/>
            <w:vAlign w:val="center"/>
            <w:hideMark/>
          </w:tcPr>
          <w:p w14:paraId="6901DF46" w14:textId="223EF3BE" w:rsidR="002D10EC" w:rsidRPr="00002C83" w:rsidRDefault="002D10EC" w:rsidP="002D10EC">
            <w:pPr>
              <w:jc w:val="right"/>
              <w:rPr>
                <w:color w:val="000000"/>
                <w:sz w:val="20"/>
                <w:szCs w:val="20"/>
              </w:rPr>
            </w:pPr>
            <w:r>
              <w:rPr>
                <w:color w:val="000000"/>
                <w:sz w:val="20"/>
                <w:szCs w:val="20"/>
              </w:rPr>
              <w:t>15 757,9</w:t>
            </w:r>
          </w:p>
        </w:tc>
        <w:tc>
          <w:tcPr>
            <w:tcW w:w="1048" w:type="dxa"/>
            <w:vAlign w:val="center"/>
            <w:hideMark/>
          </w:tcPr>
          <w:p w14:paraId="07DF78FE" w14:textId="43141D45" w:rsidR="002D10EC" w:rsidRPr="00002C83" w:rsidRDefault="002D10EC" w:rsidP="002D10EC">
            <w:pPr>
              <w:jc w:val="right"/>
              <w:rPr>
                <w:color w:val="000000"/>
                <w:sz w:val="20"/>
                <w:szCs w:val="20"/>
              </w:rPr>
            </w:pPr>
            <w:r>
              <w:rPr>
                <w:color w:val="000000"/>
                <w:sz w:val="20"/>
                <w:szCs w:val="20"/>
              </w:rPr>
              <w:t>19 095,8</w:t>
            </w:r>
          </w:p>
        </w:tc>
        <w:tc>
          <w:tcPr>
            <w:tcW w:w="1048" w:type="dxa"/>
            <w:vAlign w:val="center"/>
            <w:hideMark/>
          </w:tcPr>
          <w:p w14:paraId="233165B7" w14:textId="0BFDFECD" w:rsidR="002D10EC" w:rsidRPr="00002C83" w:rsidRDefault="002D10EC" w:rsidP="002D10EC">
            <w:pPr>
              <w:jc w:val="right"/>
              <w:rPr>
                <w:color w:val="000000"/>
                <w:sz w:val="20"/>
                <w:szCs w:val="20"/>
              </w:rPr>
            </w:pPr>
            <w:r>
              <w:rPr>
                <w:color w:val="000000"/>
                <w:sz w:val="20"/>
                <w:szCs w:val="20"/>
              </w:rPr>
              <w:t>23 296,9</w:t>
            </w:r>
          </w:p>
        </w:tc>
      </w:tr>
      <w:tr w:rsidR="002D10EC" w:rsidRPr="00002C83" w14:paraId="2C9FB13D" w14:textId="77777777" w:rsidTr="00D65B0E">
        <w:trPr>
          <w:trHeight w:val="20"/>
        </w:trPr>
        <w:tc>
          <w:tcPr>
            <w:tcW w:w="1466" w:type="dxa"/>
            <w:vAlign w:val="center"/>
            <w:hideMark/>
          </w:tcPr>
          <w:p w14:paraId="67275A14" w14:textId="2F69B16F" w:rsidR="002D10EC" w:rsidRPr="00002C83" w:rsidRDefault="002D10EC" w:rsidP="002D10EC">
            <w:pPr>
              <w:jc w:val="center"/>
              <w:rPr>
                <w:color w:val="000000"/>
                <w:sz w:val="20"/>
                <w:szCs w:val="20"/>
              </w:rPr>
            </w:pPr>
            <w:r>
              <w:rPr>
                <w:color w:val="000000"/>
                <w:sz w:val="20"/>
                <w:szCs w:val="20"/>
              </w:rPr>
              <w:t>004.02.02.2016</w:t>
            </w:r>
          </w:p>
        </w:tc>
        <w:tc>
          <w:tcPr>
            <w:tcW w:w="7205" w:type="dxa"/>
            <w:vAlign w:val="center"/>
            <w:hideMark/>
          </w:tcPr>
          <w:p w14:paraId="6B0FA84F" w14:textId="2273291E" w:rsidR="002D10EC" w:rsidRPr="00002C83" w:rsidRDefault="002D10EC" w:rsidP="002D10EC">
            <w:pPr>
              <w:rPr>
                <w:color w:val="000000"/>
                <w:sz w:val="20"/>
                <w:szCs w:val="20"/>
              </w:rPr>
            </w:pPr>
            <w:r>
              <w:rPr>
                <w:color w:val="000000"/>
                <w:sz w:val="20"/>
                <w:szCs w:val="20"/>
              </w:rPr>
              <w:t>Реконструкция тепловой сети с увеличением диаметра ТК-4 Земнухова - ТК4/1 - УТ-1  Громовой, СМР</w:t>
            </w:r>
          </w:p>
        </w:tc>
        <w:tc>
          <w:tcPr>
            <w:tcW w:w="1669" w:type="dxa"/>
            <w:vAlign w:val="center"/>
            <w:hideMark/>
          </w:tcPr>
          <w:p w14:paraId="1771D678" w14:textId="77777777" w:rsidR="002D10EC" w:rsidRPr="00002C83" w:rsidRDefault="002D10EC" w:rsidP="002D10EC">
            <w:pPr>
              <w:jc w:val="center"/>
              <w:rPr>
                <w:color w:val="000000"/>
                <w:sz w:val="20"/>
                <w:szCs w:val="20"/>
              </w:rPr>
            </w:pPr>
            <w:r w:rsidRPr="00002C83">
              <w:rPr>
                <w:color w:val="000000"/>
                <w:sz w:val="20"/>
                <w:szCs w:val="20"/>
              </w:rPr>
              <w:t>Котельная №1 п. Абагур-Лесной</w:t>
            </w:r>
          </w:p>
        </w:tc>
        <w:tc>
          <w:tcPr>
            <w:tcW w:w="1953" w:type="dxa"/>
            <w:vAlign w:val="center"/>
            <w:hideMark/>
          </w:tcPr>
          <w:p w14:paraId="053D8760" w14:textId="77777777" w:rsidR="002D10EC" w:rsidRPr="00002C83" w:rsidRDefault="002D10EC" w:rsidP="002D10EC">
            <w:pPr>
              <w:jc w:val="center"/>
              <w:rPr>
                <w:color w:val="000000"/>
                <w:sz w:val="20"/>
                <w:szCs w:val="20"/>
              </w:rPr>
            </w:pPr>
            <w:r w:rsidRPr="00002C83">
              <w:rPr>
                <w:color w:val="000000"/>
                <w:sz w:val="20"/>
                <w:szCs w:val="20"/>
              </w:rPr>
              <w:t>ООО «Сибэнерго»</w:t>
            </w:r>
          </w:p>
        </w:tc>
        <w:tc>
          <w:tcPr>
            <w:tcW w:w="833" w:type="dxa"/>
            <w:vAlign w:val="center"/>
            <w:hideMark/>
          </w:tcPr>
          <w:p w14:paraId="398EA9A1" w14:textId="77777777" w:rsidR="002D10EC" w:rsidRPr="00002C83" w:rsidRDefault="002D10EC" w:rsidP="002D10EC">
            <w:pPr>
              <w:jc w:val="center"/>
              <w:rPr>
                <w:color w:val="000000"/>
                <w:sz w:val="20"/>
                <w:szCs w:val="20"/>
              </w:rPr>
            </w:pPr>
            <w:r w:rsidRPr="00002C83">
              <w:rPr>
                <w:color w:val="000000"/>
                <w:sz w:val="20"/>
                <w:szCs w:val="20"/>
              </w:rPr>
              <w:t>04</w:t>
            </w:r>
          </w:p>
        </w:tc>
        <w:tc>
          <w:tcPr>
            <w:tcW w:w="970" w:type="dxa"/>
            <w:vAlign w:val="center"/>
            <w:hideMark/>
          </w:tcPr>
          <w:p w14:paraId="1023E2EA" w14:textId="1C9CC87E" w:rsidR="002D10EC" w:rsidRPr="00002C83" w:rsidRDefault="002D10EC" w:rsidP="002D10EC">
            <w:pPr>
              <w:jc w:val="center"/>
              <w:rPr>
                <w:color w:val="000000"/>
                <w:sz w:val="20"/>
                <w:szCs w:val="20"/>
              </w:rPr>
            </w:pPr>
            <w:r>
              <w:rPr>
                <w:color w:val="000000"/>
                <w:sz w:val="20"/>
                <w:szCs w:val="20"/>
              </w:rPr>
              <w:t>150</w:t>
            </w:r>
          </w:p>
        </w:tc>
        <w:tc>
          <w:tcPr>
            <w:tcW w:w="970" w:type="dxa"/>
            <w:vAlign w:val="center"/>
            <w:hideMark/>
          </w:tcPr>
          <w:p w14:paraId="4BC4E2D4" w14:textId="16F554D4" w:rsidR="002D10EC" w:rsidRPr="00002C83" w:rsidRDefault="002D10EC" w:rsidP="002D10EC">
            <w:pPr>
              <w:jc w:val="center"/>
              <w:rPr>
                <w:color w:val="000000"/>
                <w:sz w:val="20"/>
                <w:szCs w:val="20"/>
              </w:rPr>
            </w:pPr>
            <w:r>
              <w:rPr>
                <w:color w:val="000000"/>
                <w:sz w:val="20"/>
                <w:szCs w:val="20"/>
              </w:rPr>
              <w:t>200</w:t>
            </w:r>
          </w:p>
        </w:tc>
        <w:tc>
          <w:tcPr>
            <w:tcW w:w="979" w:type="dxa"/>
            <w:vAlign w:val="center"/>
            <w:hideMark/>
          </w:tcPr>
          <w:p w14:paraId="1220C5E5" w14:textId="096637F6" w:rsidR="002D10EC" w:rsidRPr="00002C83" w:rsidRDefault="002D10EC" w:rsidP="002D10EC">
            <w:pPr>
              <w:jc w:val="center"/>
              <w:rPr>
                <w:color w:val="000000"/>
                <w:sz w:val="20"/>
                <w:szCs w:val="20"/>
              </w:rPr>
            </w:pPr>
            <w:r>
              <w:rPr>
                <w:color w:val="000000"/>
                <w:sz w:val="20"/>
                <w:szCs w:val="20"/>
              </w:rPr>
              <w:t>22</w:t>
            </w:r>
            <w:r>
              <w:rPr>
                <w:color w:val="000000"/>
                <w:sz w:val="20"/>
                <w:szCs w:val="20"/>
              </w:rPr>
              <w:br/>
              <w:t>344</w:t>
            </w:r>
          </w:p>
        </w:tc>
        <w:tc>
          <w:tcPr>
            <w:tcW w:w="1404" w:type="dxa"/>
            <w:vAlign w:val="center"/>
            <w:hideMark/>
          </w:tcPr>
          <w:p w14:paraId="5F82A155" w14:textId="69EB198E" w:rsidR="002D10EC" w:rsidRPr="00002C83" w:rsidRDefault="002D10EC" w:rsidP="002D10EC">
            <w:pPr>
              <w:jc w:val="center"/>
              <w:rPr>
                <w:color w:val="000000"/>
                <w:sz w:val="20"/>
                <w:szCs w:val="20"/>
              </w:rPr>
            </w:pPr>
            <w:r>
              <w:rPr>
                <w:color w:val="000000"/>
                <w:sz w:val="20"/>
                <w:szCs w:val="20"/>
              </w:rPr>
              <w:t>Канальная</w:t>
            </w:r>
            <w:r>
              <w:rPr>
                <w:color w:val="000000"/>
                <w:sz w:val="20"/>
                <w:szCs w:val="20"/>
              </w:rPr>
              <w:br/>
              <w:t>Надземная</w:t>
            </w:r>
          </w:p>
        </w:tc>
        <w:tc>
          <w:tcPr>
            <w:tcW w:w="968" w:type="dxa"/>
            <w:vAlign w:val="center"/>
            <w:hideMark/>
          </w:tcPr>
          <w:p w14:paraId="31742660" w14:textId="0A0A3DC7" w:rsidR="002D10EC" w:rsidRPr="00002C83" w:rsidRDefault="002D10EC" w:rsidP="002D10EC">
            <w:pPr>
              <w:jc w:val="center"/>
              <w:rPr>
                <w:color w:val="000000"/>
                <w:sz w:val="20"/>
                <w:szCs w:val="20"/>
              </w:rPr>
            </w:pPr>
            <w:r w:rsidRPr="006F08C1">
              <w:rPr>
                <w:sz w:val="20"/>
                <w:szCs w:val="20"/>
                <w:lang w:eastAsia="en-US"/>
              </w:rPr>
              <w:t>Минвата</w:t>
            </w:r>
          </w:p>
        </w:tc>
        <w:tc>
          <w:tcPr>
            <w:tcW w:w="1110" w:type="dxa"/>
            <w:vAlign w:val="center"/>
            <w:hideMark/>
          </w:tcPr>
          <w:p w14:paraId="141715A2" w14:textId="5986B35A" w:rsidR="002D10EC" w:rsidRPr="00002C83" w:rsidRDefault="002D10EC" w:rsidP="002D10EC">
            <w:pPr>
              <w:jc w:val="center"/>
              <w:rPr>
                <w:color w:val="000000"/>
                <w:sz w:val="20"/>
                <w:szCs w:val="20"/>
              </w:rPr>
            </w:pPr>
            <w:r>
              <w:rPr>
                <w:color w:val="000000"/>
                <w:sz w:val="20"/>
                <w:szCs w:val="20"/>
              </w:rPr>
              <w:t>2030</w:t>
            </w:r>
          </w:p>
        </w:tc>
        <w:tc>
          <w:tcPr>
            <w:tcW w:w="1047" w:type="dxa"/>
            <w:vAlign w:val="center"/>
            <w:hideMark/>
          </w:tcPr>
          <w:p w14:paraId="54A5A60B" w14:textId="5C2A9031" w:rsidR="002D10EC" w:rsidRPr="00002C83" w:rsidRDefault="002D10EC" w:rsidP="002D10EC">
            <w:pPr>
              <w:jc w:val="right"/>
              <w:rPr>
                <w:color w:val="000000"/>
                <w:sz w:val="20"/>
                <w:szCs w:val="20"/>
              </w:rPr>
            </w:pPr>
            <w:r>
              <w:rPr>
                <w:color w:val="000000"/>
                <w:sz w:val="20"/>
                <w:szCs w:val="20"/>
              </w:rPr>
              <w:t>5 630,8</w:t>
            </w:r>
          </w:p>
        </w:tc>
        <w:tc>
          <w:tcPr>
            <w:tcW w:w="1048" w:type="dxa"/>
            <w:vAlign w:val="center"/>
            <w:hideMark/>
          </w:tcPr>
          <w:p w14:paraId="71DFC4B1" w14:textId="2A8201FE" w:rsidR="002D10EC" w:rsidRPr="00002C83" w:rsidRDefault="002D10EC" w:rsidP="002D10EC">
            <w:pPr>
              <w:jc w:val="right"/>
              <w:rPr>
                <w:color w:val="000000"/>
                <w:sz w:val="20"/>
                <w:szCs w:val="20"/>
              </w:rPr>
            </w:pPr>
            <w:r>
              <w:rPr>
                <w:color w:val="000000"/>
                <w:sz w:val="20"/>
                <w:szCs w:val="20"/>
              </w:rPr>
              <w:t>6 823,5</w:t>
            </w:r>
          </w:p>
        </w:tc>
        <w:tc>
          <w:tcPr>
            <w:tcW w:w="1048" w:type="dxa"/>
            <w:vAlign w:val="center"/>
            <w:hideMark/>
          </w:tcPr>
          <w:p w14:paraId="3089AC31" w14:textId="23CE8436" w:rsidR="002D10EC" w:rsidRPr="00002C83" w:rsidRDefault="002D10EC" w:rsidP="002D10EC">
            <w:pPr>
              <w:jc w:val="right"/>
              <w:rPr>
                <w:color w:val="000000"/>
                <w:sz w:val="20"/>
                <w:szCs w:val="20"/>
              </w:rPr>
            </w:pPr>
            <w:r>
              <w:rPr>
                <w:color w:val="000000"/>
                <w:sz w:val="20"/>
                <w:szCs w:val="20"/>
              </w:rPr>
              <w:t>8 324,7</w:t>
            </w:r>
          </w:p>
        </w:tc>
      </w:tr>
      <w:tr w:rsidR="002D10EC" w:rsidRPr="00002C83" w14:paraId="32A5A0D4" w14:textId="77777777" w:rsidTr="00BD0580">
        <w:trPr>
          <w:trHeight w:val="20"/>
        </w:trPr>
        <w:tc>
          <w:tcPr>
            <w:tcW w:w="15066" w:type="dxa"/>
            <w:gridSpan w:val="7"/>
            <w:vAlign w:val="center"/>
            <w:hideMark/>
          </w:tcPr>
          <w:p w14:paraId="151822AD" w14:textId="78DD4162" w:rsidR="002D10EC" w:rsidRPr="00002C83" w:rsidRDefault="002D10EC" w:rsidP="002D10EC">
            <w:pPr>
              <w:jc w:val="right"/>
              <w:rPr>
                <w:b/>
                <w:bCs/>
                <w:color w:val="000000"/>
                <w:sz w:val="20"/>
                <w:szCs w:val="20"/>
              </w:rPr>
            </w:pPr>
            <w:r>
              <w:rPr>
                <w:b/>
                <w:bCs/>
                <w:color w:val="000000"/>
                <w:sz w:val="20"/>
                <w:szCs w:val="20"/>
              </w:rPr>
              <w:t xml:space="preserve">Итого по </w:t>
            </w:r>
            <w:r w:rsidRPr="00B27626">
              <w:rPr>
                <w:b/>
                <w:bCs/>
                <w:color w:val="000000"/>
                <w:sz w:val="20"/>
                <w:szCs w:val="20"/>
              </w:rPr>
              <w:t xml:space="preserve">зоне деятельности </w:t>
            </w:r>
            <w:r>
              <w:rPr>
                <w:b/>
                <w:bCs/>
                <w:color w:val="000000"/>
                <w:sz w:val="20"/>
                <w:szCs w:val="20"/>
              </w:rPr>
              <w:t>ЕТО №04</w:t>
            </w:r>
          </w:p>
        </w:tc>
        <w:tc>
          <w:tcPr>
            <w:tcW w:w="979" w:type="dxa"/>
            <w:vAlign w:val="center"/>
            <w:hideMark/>
          </w:tcPr>
          <w:p w14:paraId="74584387" w14:textId="39A4010B" w:rsidR="002D10EC" w:rsidRPr="00002C83" w:rsidRDefault="002D10EC" w:rsidP="002D10EC">
            <w:pPr>
              <w:jc w:val="center"/>
              <w:rPr>
                <w:b/>
                <w:bCs/>
                <w:color w:val="000000"/>
                <w:sz w:val="20"/>
                <w:szCs w:val="20"/>
              </w:rPr>
            </w:pPr>
            <w:r w:rsidRPr="00002C83">
              <w:rPr>
                <w:b/>
                <w:bCs/>
                <w:color w:val="000000"/>
                <w:sz w:val="20"/>
                <w:szCs w:val="20"/>
              </w:rPr>
              <w:t>1 48</w:t>
            </w:r>
            <w:r>
              <w:rPr>
                <w:b/>
                <w:bCs/>
                <w:color w:val="000000"/>
                <w:sz w:val="20"/>
                <w:szCs w:val="20"/>
              </w:rPr>
              <w:t>7</w:t>
            </w:r>
            <w:r w:rsidRPr="00002C83">
              <w:rPr>
                <w:b/>
                <w:bCs/>
                <w:color w:val="000000"/>
                <w:sz w:val="20"/>
                <w:szCs w:val="20"/>
              </w:rPr>
              <w:t>,0</w:t>
            </w:r>
          </w:p>
        </w:tc>
        <w:tc>
          <w:tcPr>
            <w:tcW w:w="1404" w:type="dxa"/>
            <w:vAlign w:val="center"/>
            <w:hideMark/>
          </w:tcPr>
          <w:p w14:paraId="618970D8" w14:textId="77777777" w:rsidR="002D10EC" w:rsidRPr="00002C83" w:rsidRDefault="002D10EC" w:rsidP="002D10EC">
            <w:pPr>
              <w:jc w:val="center"/>
              <w:rPr>
                <w:b/>
                <w:bCs/>
                <w:color w:val="000000"/>
                <w:sz w:val="20"/>
                <w:szCs w:val="20"/>
              </w:rPr>
            </w:pPr>
            <w:r w:rsidRPr="00002C83">
              <w:rPr>
                <w:b/>
                <w:bCs/>
                <w:color w:val="000000"/>
                <w:sz w:val="20"/>
                <w:szCs w:val="20"/>
              </w:rPr>
              <w:t> </w:t>
            </w:r>
          </w:p>
        </w:tc>
        <w:tc>
          <w:tcPr>
            <w:tcW w:w="968" w:type="dxa"/>
            <w:vAlign w:val="center"/>
            <w:hideMark/>
          </w:tcPr>
          <w:p w14:paraId="70BAF1E5" w14:textId="77777777" w:rsidR="002D10EC" w:rsidRPr="00002C83" w:rsidRDefault="002D10EC" w:rsidP="002D10EC">
            <w:pPr>
              <w:jc w:val="center"/>
              <w:rPr>
                <w:b/>
                <w:bCs/>
                <w:color w:val="000000"/>
                <w:sz w:val="20"/>
                <w:szCs w:val="20"/>
              </w:rPr>
            </w:pPr>
            <w:r w:rsidRPr="00002C83">
              <w:rPr>
                <w:b/>
                <w:bCs/>
                <w:color w:val="000000"/>
                <w:sz w:val="20"/>
                <w:szCs w:val="20"/>
              </w:rPr>
              <w:t> </w:t>
            </w:r>
          </w:p>
        </w:tc>
        <w:tc>
          <w:tcPr>
            <w:tcW w:w="1110" w:type="dxa"/>
            <w:vAlign w:val="center"/>
            <w:hideMark/>
          </w:tcPr>
          <w:p w14:paraId="2E1898DC" w14:textId="77777777" w:rsidR="002D10EC" w:rsidRPr="00002C83" w:rsidRDefault="002D10EC" w:rsidP="002D10EC">
            <w:pPr>
              <w:jc w:val="center"/>
              <w:rPr>
                <w:b/>
                <w:bCs/>
                <w:color w:val="000000"/>
                <w:sz w:val="20"/>
                <w:szCs w:val="20"/>
              </w:rPr>
            </w:pPr>
            <w:r w:rsidRPr="00002C83">
              <w:rPr>
                <w:b/>
                <w:bCs/>
                <w:color w:val="000000"/>
                <w:sz w:val="20"/>
                <w:szCs w:val="20"/>
              </w:rPr>
              <w:t> </w:t>
            </w:r>
          </w:p>
        </w:tc>
        <w:tc>
          <w:tcPr>
            <w:tcW w:w="1047" w:type="dxa"/>
            <w:vAlign w:val="center"/>
            <w:hideMark/>
          </w:tcPr>
          <w:p w14:paraId="00ACEC8B" w14:textId="02DF96E3" w:rsidR="002D10EC" w:rsidRPr="00002C83" w:rsidRDefault="002D10EC" w:rsidP="002D10EC">
            <w:pPr>
              <w:jc w:val="right"/>
              <w:rPr>
                <w:b/>
                <w:bCs/>
                <w:color w:val="000000"/>
                <w:sz w:val="20"/>
                <w:szCs w:val="20"/>
              </w:rPr>
            </w:pPr>
            <w:r>
              <w:rPr>
                <w:b/>
                <w:bCs/>
                <w:color w:val="000000"/>
                <w:sz w:val="20"/>
                <w:szCs w:val="20"/>
              </w:rPr>
              <w:t>21 388,7</w:t>
            </w:r>
          </w:p>
        </w:tc>
        <w:tc>
          <w:tcPr>
            <w:tcW w:w="1048" w:type="dxa"/>
            <w:vAlign w:val="center"/>
            <w:hideMark/>
          </w:tcPr>
          <w:p w14:paraId="04FB41F4" w14:textId="268A3CA4" w:rsidR="002D10EC" w:rsidRPr="00002C83" w:rsidRDefault="002D10EC" w:rsidP="002D10EC">
            <w:pPr>
              <w:jc w:val="right"/>
              <w:rPr>
                <w:b/>
                <w:bCs/>
                <w:color w:val="000000"/>
                <w:sz w:val="20"/>
                <w:szCs w:val="20"/>
              </w:rPr>
            </w:pPr>
            <w:r>
              <w:rPr>
                <w:b/>
                <w:bCs/>
                <w:color w:val="000000"/>
                <w:sz w:val="20"/>
                <w:szCs w:val="20"/>
              </w:rPr>
              <w:t>25 919,4</w:t>
            </w:r>
          </w:p>
        </w:tc>
        <w:tc>
          <w:tcPr>
            <w:tcW w:w="1048" w:type="dxa"/>
            <w:vAlign w:val="center"/>
            <w:hideMark/>
          </w:tcPr>
          <w:p w14:paraId="361DDC9F" w14:textId="1A25F624" w:rsidR="002D10EC" w:rsidRPr="00002C83" w:rsidRDefault="002D10EC" w:rsidP="002D10EC">
            <w:pPr>
              <w:jc w:val="right"/>
              <w:rPr>
                <w:b/>
                <w:bCs/>
                <w:color w:val="000000"/>
                <w:sz w:val="20"/>
                <w:szCs w:val="20"/>
              </w:rPr>
            </w:pPr>
            <w:r>
              <w:rPr>
                <w:b/>
                <w:bCs/>
                <w:color w:val="000000"/>
                <w:sz w:val="20"/>
                <w:szCs w:val="20"/>
              </w:rPr>
              <w:t>31 621,6</w:t>
            </w:r>
          </w:p>
        </w:tc>
      </w:tr>
      <w:bookmarkEnd w:id="21"/>
    </w:tbl>
    <w:p w14:paraId="7CDF621A" w14:textId="77777777" w:rsidR="00D2296F" w:rsidRDefault="00D2296F" w:rsidP="00C52B57">
      <w:pPr>
        <w:widowControl w:val="0"/>
        <w:numPr>
          <w:ilvl w:val="1"/>
          <w:numId w:val="1"/>
        </w:numPr>
        <w:suppressAutoHyphens/>
        <w:spacing w:before="240" w:after="240" w:line="360" w:lineRule="auto"/>
        <w:ind w:left="0" w:firstLine="0"/>
        <w:jc w:val="center"/>
        <w:textAlignment w:val="baseline"/>
        <w:outlineLvl w:val="1"/>
        <w:rPr>
          <w:b/>
          <w:sz w:val="28"/>
          <w:szCs w:val="28"/>
          <w:lang w:eastAsia="en-US" w:bidi="en-US"/>
        </w:rPr>
        <w:sectPr w:rsidR="00D2296F" w:rsidSect="00495B58">
          <w:pgSz w:w="23814" w:h="16839" w:orient="landscape" w:code="8"/>
          <w:pgMar w:top="851" w:right="567" w:bottom="567" w:left="567" w:header="709" w:footer="289" w:gutter="0"/>
          <w:cols w:space="708"/>
          <w:docGrid w:linePitch="360"/>
        </w:sectPr>
      </w:pPr>
    </w:p>
    <w:p w14:paraId="20C37EC0" w14:textId="77777777" w:rsidR="00C52B57" w:rsidRPr="00165D3C" w:rsidRDefault="00911C3F" w:rsidP="00165D3C">
      <w:pPr>
        <w:widowControl w:val="0"/>
        <w:numPr>
          <w:ilvl w:val="1"/>
          <w:numId w:val="1"/>
        </w:numPr>
        <w:tabs>
          <w:tab w:val="left" w:pos="1276"/>
        </w:tabs>
        <w:suppressAutoHyphens/>
        <w:spacing w:before="240" w:after="240" w:line="276" w:lineRule="auto"/>
        <w:ind w:left="0" w:firstLine="709"/>
        <w:jc w:val="both"/>
        <w:textAlignment w:val="baseline"/>
        <w:outlineLvl w:val="1"/>
        <w:rPr>
          <w:b/>
          <w:lang w:eastAsia="en-US" w:bidi="en-US"/>
        </w:rPr>
      </w:pPr>
      <w:bookmarkStart w:id="22" w:name="_Toc236346475"/>
      <w:r w:rsidRPr="00165D3C">
        <w:rPr>
          <w:b/>
          <w:lang w:eastAsia="en-US" w:bidi="en-US"/>
        </w:rPr>
        <w:lastRenderedPageBreak/>
        <w:t>Переключение потребителей котельной №3 п. Абагур-Лесной на котельную №2 п. Абагур-Лесной</w:t>
      </w:r>
      <w:bookmarkEnd w:id="22"/>
    </w:p>
    <w:p w14:paraId="06E26225" w14:textId="4F49F920" w:rsidR="008F5A3A" w:rsidRPr="008F5A3A" w:rsidRDefault="008F5A3A" w:rsidP="008F5A3A">
      <w:pPr>
        <w:spacing w:line="360" w:lineRule="auto"/>
        <w:ind w:firstLine="680"/>
        <w:jc w:val="both"/>
        <w:rPr>
          <w:szCs w:val="22"/>
          <w:lang w:eastAsia="en-US" w:bidi="en-US"/>
        </w:rPr>
      </w:pPr>
      <w:bookmarkStart w:id="23" w:name="_Hlk171529993"/>
      <w:r w:rsidRPr="008F5A3A">
        <w:rPr>
          <w:szCs w:val="22"/>
          <w:lang w:eastAsia="en-US" w:bidi="en-US"/>
        </w:rPr>
        <w:t xml:space="preserve">Развитие системы централизованного теплоснабжения г. </w:t>
      </w:r>
      <w:r>
        <w:rPr>
          <w:szCs w:val="22"/>
          <w:lang w:eastAsia="en-US" w:bidi="en-US"/>
        </w:rPr>
        <w:t xml:space="preserve">Новокузнецка предполагает </w:t>
      </w:r>
      <w:r w:rsidR="00F24165">
        <w:rPr>
          <w:szCs w:val="22"/>
          <w:lang w:eastAsia="en-US" w:bidi="en-US"/>
        </w:rPr>
        <w:t>к</w:t>
      </w:r>
      <w:r>
        <w:rPr>
          <w:szCs w:val="22"/>
          <w:lang w:eastAsia="en-US" w:bidi="en-US"/>
        </w:rPr>
        <w:t xml:space="preserve"> 203</w:t>
      </w:r>
      <w:r w:rsidR="0041714A">
        <w:rPr>
          <w:szCs w:val="22"/>
          <w:lang w:eastAsia="en-US" w:bidi="en-US"/>
        </w:rPr>
        <w:t>2</w:t>
      </w:r>
      <w:r>
        <w:rPr>
          <w:szCs w:val="22"/>
          <w:lang w:eastAsia="en-US" w:bidi="en-US"/>
        </w:rPr>
        <w:t xml:space="preserve"> </w:t>
      </w:r>
      <w:r w:rsidRPr="008F5A3A">
        <w:rPr>
          <w:szCs w:val="22"/>
          <w:lang w:eastAsia="en-US" w:bidi="en-US"/>
        </w:rPr>
        <w:t>г. расши</w:t>
      </w:r>
      <w:r>
        <w:rPr>
          <w:szCs w:val="22"/>
          <w:lang w:eastAsia="en-US" w:bidi="en-US"/>
        </w:rPr>
        <w:t>рение зоны действия котельной №2</w:t>
      </w:r>
      <w:r w:rsidRPr="008F5A3A">
        <w:rPr>
          <w:szCs w:val="22"/>
          <w:lang w:eastAsia="en-US" w:bidi="en-US"/>
        </w:rPr>
        <w:t xml:space="preserve"> п. Абагур-Лесной за счет переключения на нее потребителей котельной </w:t>
      </w:r>
      <w:r>
        <w:rPr>
          <w:szCs w:val="22"/>
          <w:lang w:eastAsia="en-US" w:bidi="en-US"/>
        </w:rPr>
        <w:t>№3</w:t>
      </w:r>
      <w:r w:rsidRPr="008F5A3A">
        <w:rPr>
          <w:szCs w:val="22"/>
          <w:lang w:eastAsia="en-US" w:bidi="en-US"/>
        </w:rPr>
        <w:t xml:space="preserve"> п. Абагур-Лесной. </w:t>
      </w:r>
    </w:p>
    <w:p w14:paraId="35DBE97A" w14:textId="00E3E9EF" w:rsidR="008F5A3A" w:rsidRPr="008F5A3A" w:rsidRDefault="008F5A3A" w:rsidP="008F5A3A">
      <w:pPr>
        <w:spacing w:line="360" w:lineRule="auto"/>
        <w:ind w:firstLine="680"/>
        <w:jc w:val="both"/>
        <w:rPr>
          <w:szCs w:val="22"/>
          <w:lang w:eastAsia="en-US" w:bidi="en-US"/>
        </w:rPr>
      </w:pPr>
      <w:r w:rsidRPr="008F5A3A">
        <w:rPr>
          <w:szCs w:val="22"/>
          <w:lang w:eastAsia="en-US" w:bidi="en-US"/>
        </w:rPr>
        <w:t xml:space="preserve">Для реализации переключений схемой теплоснабжения предусматривается мероприятия на тепловых сетях, представленные на рисунке </w:t>
      </w:r>
      <w:r w:rsidR="007E2483">
        <w:rPr>
          <w:szCs w:val="22"/>
          <w:lang w:eastAsia="en-US" w:bidi="en-US"/>
        </w:rPr>
        <w:t>6.</w:t>
      </w:r>
      <w:r w:rsidR="002D10EC">
        <w:rPr>
          <w:szCs w:val="22"/>
          <w:lang w:eastAsia="en-US" w:bidi="en-US"/>
        </w:rPr>
        <w:t>3</w:t>
      </w:r>
      <w:r w:rsidRPr="008F5A3A">
        <w:rPr>
          <w:szCs w:val="22"/>
          <w:lang w:eastAsia="en-US" w:bidi="en-US"/>
        </w:rPr>
        <w:t xml:space="preserve"> и в таблице </w:t>
      </w:r>
      <w:r>
        <w:rPr>
          <w:szCs w:val="22"/>
          <w:lang w:eastAsia="en-US" w:bidi="en-US"/>
        </w:rPr>
        <w:t>6</w:t>
      </w:r>
      <w:r w:rsidR="007E2483">
        <w:rPr>
          <w:szCs w:val="22"/>
          <w:lang w:eastAsia="en-US" w:bidi="en-US"/>
        </w:rPr>
        <w:t>.</w:t>
      </w:r>
      <w:r w:rsidR="002D10EC">
        <w:rPr>
          <w:szCs w:val="22"/>
          <w:lang w:eastAsia="en-US" w:bidi="en-US"/>
        </w:rPr>
        <w:t>2</w:t>
      </w:r>
      <w:r w:rsidRPr="008F5A3A">
        <w:rPr>
          <w:szCs w:val="22"/>
          <w:lang w:eastAsia="en-US" w:bidi="en-US"/>
        </w:rPr>
        <w:t xml:space="preserve">. На рисунке </w:t>
      </w:r>
      <w:r w:rsidR="007E2483">
        <w:rPr>
          <w:szCs w:val="22"/>
          <w:lang w:eastAsia="en-US" w:bidi="en-US"/>
        </w:rPr>
        <w:t>6.7</w:t>
      </w:r>
      <w:r w:rsidRPr="008F5A3A">
        <w:rPr>
          <w:szCs w:val="22"/>
          <w:lang w:eastAsia="en-US" w:bidi="en-US"/>
        </w:rPr>
        <w:t xml:space="preserve"> строительство и реконструкция тепловых сетей выделены фиолетовым и зеленым цветами соответственно. </w:t>
      </w:r>
      <w:r w:rsidR="00D65468" w:rsidRPr="00D65468">
        <w:rPr>
          <w:szCs w:val="22"/>
          <w:lang w:eastAsia="en-US" w:bidi="en-US"/>
        </w:rPr>
        <w:t xml:space="preserve">На рисунке </w:t>
      </w:r>
      <w:r w:rsidR="007E2483">
        <w:rPr>
          <w:szCs w:val="22"/>
          <w:lang w:eastAsia="en-US" w:bidi="en-US"/>
        </w:rPr>
        <w:t>6.</w:t>
      </w:r>
      <w:r w:rsidR="002D10EC">
        <w:rPr>
          <w:szCs w:val="22"/>
          <w:lang w:eastAsia="en-US" w:bidi="en-US"/>
        </w:rPr>
        <w:t>4</w:t>
      </w:r>
      <w:r w:rsidR="00D65468" w:rsidRPr="00D65468">
        <w:rPr>
          <w:szCs w:val="22"/>
          <w:lang w:eastAsia="en-US" w:bidi="en-US"/>
        </w:rPr>
        <w:t xml:space="preserve"> представлен пьезометрический график персп</w:t>
      </w:r>
      <w:r w:rsidR="00587015">
        <w:rPr>
          <w:szCs w:val="22"/>
          <w:lang w:eastAsia="en-US" w:bidi="en-US"/>
        </w:rPr>
        <w:t>ективного гидравлического режима</w:t>
      </w:r>
      <w:r w:rsidR="00D65468" w:rsidRPr="00D65468">
        <w:rPr>
          <w:szCs w:val="22"/>
          <w:lang w:eastAsia="en-US" w:bidi="en-US"/>
        </w:rPr>
        <w:t xml:space="preserve"> котельной №</w:t>
      </w:r>
      <w:r w:rsidR="00D65468">
        <w:rPr>
          <w:szCs w:val="22"/>
          <w:lang w:eastAsia="en-US" w:bidi="en-US"/>
        </w:rPr>
        <w:t>2</w:t>
      </w:r>
      <w:r w:rsidR="00D65468" w:rsidRPr="00D65468">
        <w:rPr>
          <w:szCs w:val="22"/>
          <w:lang w:eastAsia="en-US" w:bidi="en-US"/>
        </w:rPr>
        <w:t xml:space="preserve"> п. Абагур-Лесной.</w:t>
      </w:r>
    </w:p>
    <w:p w14:paraId="5098C476" w14:textId="77777777" w:rsidR="008F5A3A" w:rsidRPr="008F5A3A" w:rsidRDefault="008F5A3A" w:rsidP="008F5A3A">
      <w:pPr>
        <w:spacing w:line="360" w:lineRule="auto"/>
        <w:ind w:firstLine="680"/>
        <w:jc w:val="both"/>
        <w:rPr>
          <w:szCs w:val="22"/>
          <w:lang w:eastAsia="en-US" w:bidi="en-US"/>
        </w:rPr>
      </w:pPr>
      <w:r w:rsidRPr="008F5A3A">
        <w:rPr>
          <w:szCs w:val="22"/>
          <w:lang w:eastAsia="en-US" w:bidi="en-US"/>
        </w:rPr>
        <w:t>Мероприятия по строительству и реконструкции тепловых сетей включаются в подгруппу проектов 02.02 «Строительство новых тепловых сетей для повышения эффективности функционирования системы теплоснабжения за счет ликвидации</w:t>
      </w:r>
      <w:r w:rsidR="001C61A0">
        <w:rPr>
          <w:szCs w:val="22"/>
          <w:lang w:eastAsia="en-US" w:bidi="en-US"/>
        </w:rPr>
        <w:t xml:space="preserve"> котельных</w:t>
      </w:r>
      <w:r w:rsidRPr="008F5A3A">
        <w:rPr>
          <w:szCs w:val="22"/>
          <w:lang w:eastAsia="en-US" w:bidi="en-US"/>
        </w:rPr>
        <w:t>».</w:t>
      </w:r>
    </w:p>
    <w:bookmarkEnd w:id="23"/>
    <w:p w14:paraId="7B4C3F74" w14:textId="5B224370" w:rsidR="00495B58" w:rsidRDefault="00495B58" w:rsidP="008F5A3A">
      <w:pPr>
        <w:spacing w:line="360" w:lineRule="auto"/>
        <w:ind w:firstLine="680"/>
        <w:jc w:val="both"/>
        <w:rPr>
          <w:szCs w:val="22"/>
          <w:lang w:eastAsia="en-US" w:bidi="en-US"/>
        </w:rPr>
      </w:pPr>
    </w:p>
    <w:p w14:paraId="60D0E01A" w14:textId="77777777" w:rsidR="00A17716" w:rsidRDefault="008F5A3A" w:rsidP="00A17716">
      <w:pPr>
        <w:spacing w:line="360" w:lineRule="auto"/>
        <w:jc w:val="center"/>
        <w:rPr>
          <w:szCs w:val="22"/>
          <w:lang w:eastAsia="en-US" w:bidi="en-US"/>
        </w:rPr>
      </w:pPr>
      <w:r w:rsidRPr="008F5A3A">
        <w:rPr>
          <w:noProof/>
          <w:szCs w:val="22"/>
        </w:rPr>
        <w:lastRenderedPageBreak/>
        <w:drawing>
          <wp:inline distT="0" distB="0" distL="0" distR="0" wp14:anchorId="1794A92C" wp14:editId="1A868CFD">
            <wp:extent cx="5117911" cy="7998290"/>
            <wp:effectExtent l="0" t="0" r="698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512991" cy="8615723"/>
                    </a:xfrm>
                    <a:prstGeom prst="rect">
                      <a:avLst/>
                    </a:prstGeom>
                  </pic:spPr>
                </pic:pic>
              </a:graphicData>
            </a:graphic>
          </wp:inline>
        </w:drawing>
      </w:r>
    </w:p>
    <w:p w14:paraId="48321CE3" w14:textId="1F9737F6" w:rsidR="00A17716" w:rsidRPr="007F4ABE" w:rsidRDefault="007F4ABE" w:rsidP="000B49C1">
      <w:pPr>
        <w:spacing w:after="240"/>
        <w:jc w:val="center"/>
        <w:rPr>
          <w:rFonts w:eastAsia="Calibri"/>
          <w:b/>
          <w:bCs/>
          <w:color w:val="000000"/>
        </w:rPr>
      </w:pPr>
      <w:bookmarkStart w:id="24" w:name="_Toc236346323"/>
      <w:r w:rsidRPr="008028D6">
        <w:rPr>
          <w:rFonts w:eastAsia="Calibri"/>
          <w:b/>
          <w:bCs/>
          <w:color w:val="000000"/>
        </w:rPr>
        <w:t xml:space="preserve">Рисунок </w:t>
      </w:r>
      <w:r w:rsidRPr="008028D6">
        <w:rPr>
          <w:rFonts w:eastAsia="Calibri"/>
          <w:b/>
          <w:bCs/>
          <w:color w:val="000000"/>
        </w:rPr>
        <w:fldChar w:fldCharType="begin"/>
      </w:r>
      <w:r w:rsidRPr="008028D6">
        <w:rPr>
          <w:rFonts w:eastAsia="Calibri"/>
          <w:b/>
          <w:bCs/>
          <w:color w:val="000000"/>
        </w:rPr>
        <w:instrText xml:space="preserve"> STYLEREF 1 \s </w:instrText>
      </w:r>
      <w:r w:rsidRPr="008028D6">
        <w:rPr>
          <w:rFonts w:eastAsia="Calibri"/>
          <w:b/>
          <w:bCs/>
          <w:color w:val="000000"/>
        </w:rPr>
        <w:fldChar w:fldCharType="separate"/>
      </w:r>
      <w:r w:rsidR="00EC18B8">
        <w:rPr>
          <w:rFonts w:eastAsia="Calibri"/>
          <w:b/>
          <w:bCs/>
          <w:noProof/>
          <w:color w:val="000000"/>
        </w:rPr>
        <w:t>6</w:t>
      </w:r>
      <w:r w:rsidRPr="008028D6">
        <w:rPr>
          <w:rFonts w:eastAsia="Calibri"/>
          <w:b/>
          <w:bCs/>
          <w:color w:val="000000"/>
        </w:rPr>
        <w:fldChar w:fldCharType="end"/>
      </w:r>
      <w:r w:rsidRPr="008028D6">
        <w:rPr>
          <w:rFonts w:eastAsia="Calibri"/>
          <w:b/>
          <w:bCs/>
          <w:color w:val="000000"/>
        </w:rPr>
        <w:t>.</w:t>
      </w:r>
      <w:r w:rsidRPr="008028D6">
        <w:rPr>
          <w:rFonts w:eastAsia="Calibri"/>
          <w:b/>
          <w:bCs/>
          <w:color w:val="000000"/>
        </w:rPr>
        <w:fldChar w:fldCharType="begin"/>
      </w:r>
      <w:r w:rsidRPr="008028D6">
        <w:rPr>
          <w:rFonts w:eastAsia="Calibri"/>
          <w:b/>
          <w:bCs/>
          <w:color w:val="000000"/>
        </w:rPr>
        <w:instrText xml:space="preserve"> SEQ Рисунок \* ARABIC \s 1 </w:instrText>
      </w:r>
      <w:r w:rsidRPr="008028D6">
        <w:rPr>
          <w:rFonts w:eastAsia="Calibri"/>
          <w:b/>
          <w:bCs/>
          <w:color w:val="000000"/>
        </w:rPr>
        <w:fldChar w:fldCharType="separate"/>
      </w:r>
      <w:r w:rsidR="002D10EC">
        <w:rPr>
          <w:rFonts w:eastAsia="Calibri"/>
          <w:b/>
          <w:bCs/>
          <w:noProof/>
          <w:color w:val="000000"/>
        </w:rPr>
        <w:t>3</w:t>
      </w:r>
      <w:r w:rsidRPr="008028D6">
        <w:rPr>
          <w:rFonts w:eastAsia="Calibri"/>
          <w:b/>
          <w:bCs/>
          <w:color w:val="000000"/>
        </w:rPr>
        <w:fldChar w:fldCharType="end"/>
      </w:r>
      <w:r w:rsidR="00A17716" w:rsidRPr="007F4ABE">
        <w:rPr>
          <w:rFonts w:eastAsia="Calibri"/>
          <w:b/>
          <w:bCs/>
          <w:color w:val="000000"/>
        </w:rPr>
        <w:t xml:space="preserve"> – Строительство тепловых сетей для переключения </w:t>
      </w:r>
      <w:r w:rsidR="008F5A3A" w:rsidRPr="007F4ABE">
        <w:rPr>
          <w:rFonts w:eastAsia="Calibri"/>
          <w:b/>
          <w:bCs/>
          <w:color w:val="000000"/>
        </w:rPr>
        <w:t>котельной №3 п. Абагур-Лесной на котельную №2 п. Абагур-Лесной</w:t>
      </w:r>
      <w:bookmarkEnd w:id="24"/>
      <w:r w:rsidR="008F5A3A" w:rsidRPr="007F4ABE">
        <w:rPr>
          <w:rFonts w:eastAsia="Calibri"/>
          <w:b/>
          <w:bCs/>
          <w:color w:val="000000"/>
        </w:rPr>
        <w:t xml:space="preserve"> </w:t>
      </w:r>
    </w:p>
    <w:p w14:paraId="458B0954" w14:textId="77777777" w:rsidR="00D65468" w:rsidRDefault="00D65468" w:rsidP="00D65468">
      <w:pPr>
        <w:spacing w:line="360" w:lineRule="auto"/>
        <w:jc w:val="center"/>
        <w:rPr>
          <w:szCs w:val="22"/>
          <w:lang w:eastAsia="en-US" w:bidi="en-US"/>
        </w:rPr>
      </w:pPr>
      <w:r>
        <w:rPr>
          <w:noProof/>
        </w:rPr>
        <w:lastRenderedPageBreak/>
        <w:drawing>
          <wp:inline distT="0" distB="0" distL="0" distR="0" wp14:anchorId="2B38FF99" wp14:editId="1E65E6F7">
            <wp:extent cx="4694830" cy="5137738"/>
            <wp:effectExtent l="0" t="0" r="0" b="635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741952" cy="5189306"/>
                    </a:xfrm>
                    <a:prstGeom prst="rect">
                      <a:avLst/>
                    </a:prstGeom>
                  </pic:spPr>
                </pic:pic>
              </a:graphicData>
            </a:graphic>
          </wp:inline>
        </w:drawing>
      </w:r>
    </w:p>
    <w:p w14:paraId="01F1C5B1" w14:textId="7CC2AAA9" w:rsidR="00D65468" w:rsidRDefault="00BF4332" w:rsidP="00D65468">
      <w:pPr>
        <w:spacing w:line="360" w:lineRule="auto"/>
        <w:jc w:val="center"/>
        <w:rPr>
          <w:szCs w:val="22"/>
          <w:lang w:eastAsia="en-US" w:bidi="en-US"/>
        </w:rPr>
      </w:pPr>
      <w:r w:rsidRPr="00BF4332">
        <w:rPr>
          <w:noProof/>
          <w:szCs w:val="22"/>
          <w:lang w:eastAsia="en-US" w:bidi="en-US"/>
        </w:rPr>
        <w:drawing>
          <wp:inline distT="0" distB="0" distL="0" distR="0" wp14:anchorId="531A0257" wp14:editId="2428D18D">
            <wp:extent cx="5230106" cy="3200463"/>
            <wp:effectExtent l="0" t="0" r="8890" b="0"/>
            <wp:docPr id="9337170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717017" name=""/>
                    <pic:cNvPicPr/>
                  </pic:nvPicPr>
                  <pic:blipFill>
                    <a:blip r:embed="rId30"/>
                    <a:stretch>
                      <a:fillRect/>
                    </a:stretch>
                  </pic:blipFill>
                  <pic:spPr>
                    <a:xfrm>
                      <a:off x="0" y="0"/>
                      <a:ext cx="5240352" cy="3206733"/>
                    </a:xfrm>
                    <a:prstGeom prst="rect">
                      <a:avLst/>
                    </a:prstGeom>
                  </pic:spPr>
                </pic:pic>
              </a:graphicData>
            </a:graphic>
          </wp:inline>
        </w:drawing>
      </w:r>
    </w:p>
    <w:p w14:paraId="3339D98A" w14:textId="4D78A103" w:rsidR="00D65468" w:rsidRPr="007F4ABE" w:rsidRDefault="007F4ABE" w:rsidP="000B49C1">
      <w:pPr>
        <w:spacing w:after="240"/>
        <w:jc w:val="center"/>
        <w:rPr>
          <w:rFonts w:eastAsia="Calibri"/>
          <w:b/>
          <w:bCs/>
          <w:color w:val="000000"/>
        </w:rPr>
      </w:pPr>
      <w:bookmarkStart w:id="25" w:name="_Toc236346324"/>
      <w:r w:rsidRPr="008028D6">
        <w:rPr>
          <w:rFonts w:eastAsia="Calibri"/>
          <w:b/>
          <w:bCs/>
          <w:color w:val="000000"/>
        </w:rPr>
        <w:t xml:space="preserve">Рисунок </w:t>
      </w:r>
      <w:r w:rsidRPr="008028D6">
        <w:rPr>
          <w:rFonts w:eastAsia="Calibri"/>
          <w:b/>
          <w:bCs/>
          <w:color w:val="000000"/>
        </w:rPr>
        <w:fldChar w:fldCharType="begin"/>
      </w:r>
      <w:r w:rsidRPr="008028D6">
        <w:rPr>
          <w:rFonts w:eastAsia="Calibri"/>
          <w:b/>
          <w:bCs/>
          <w:color w:val="000000"/>
        </w:rPr>
        <w:instrText xml:space="preserve"> STYLEREF 1 \s </w:instrText>
      </w:r>
      <w:r w:rsidRPr="008028D6">
        <w:rPr>
          <w:rFonts w:eastAsia="Calibri"/>
          <w:b/>
          <w:bCs/>
          <w:color w:val="000000"/>
        </w:rPr>
        <w:fldChar w:fldCharType="separate"/>
      </w:r>
      <w:r w:rsidR="00EC18B8">
        <w:rPr>
          <w:rFonts w:eastAsia="Calibri"/>
          <w:b/>
          <w:bCs/>
          <w:noProof/>
          <w:color w:val="000000"/>
        </w:rPr>
        <w:t>6</w:t>
      </w:r>
      <w:r w:rsidRPr="008028D6">
        <w:rPr>
          <w:rFonts w:eastAsia="Calibri"/>
          <w:b/>
          <w:bCs/>
          <w:color w:val="000000"/>
        </w:rPr>
        <w:fldChar w:fldCharType="end"/>
      </w:r>
      <w:r w:rsidRPr="008028D6">
        <w:rPr>
          <w:rFonts w:eastAsia="Calibri"/>
          <w:b/>
          <w:bCs/>
          <w:color w:val="000000"/>
        </w:rPr>
        <w:t>.</w:t>
      </w:r>
      <w:r w:rsidRPr="008028D6">
        <w:rPr>
          <w:rFonts w:eastAsia="Calibri"/>
          <w:b/>
          <w:bCs/>
          <w:color w:val="000000"/>
        </w:rPr>
        <w:fldChar w:fldCharType="begin"/>
      </w:r>
      <w:r w:rsidRPr="008028D6">
        <w:rPr>
          <w:rFonts w:eastAsia="Calibri"/>
          <w:b/>
          <w:bCs/>
          <w:color w:val="000000"/>
        </w:rPr>
        <w:instrText xml:space="preserve"> SEQ Рисунок \* ARABIC \s 1 </w:instrText>
      </w:r>
      <w:r w:rsidRPr="008028D6">
        <w:rPr>
          <w:rFonts w:eastAsia="Calibri"/>
          <w:b/>
          <w:bCs/>
          <w:color w:val="000000"/>
        </w:rPr>
        <w:fldChar w:fldCharType="separate"/>
      </w:r>
      <w:r w:rsidR="002D10EC">
        <w:rPr>
          <w:rFonts w:eastAsia="Calibri"/>
          <w:b/>
          <w:bCs/>
          <w:noProof/>
          <w:color w:val="000000"/>
        </w:rPr>
        <w:t>4</w:t>
      </w:r>
      <w:r w:rsidRPr="008028D6">
        <w:rPr>
          <w:rFonts w:eastAsia="Calibri"/>
          <w:b/>
          <w:bCs/>
          <w:color w:val="000000"/>
        </w:rPr>
        <w:fldChar w:fldCharType="end"/>
      </w:r>
      <w:r w:rsidR="00D65468" w:rsidRPr="007F4ABE">
        <w:rPr>
          <w:rFonts w:eastAsia="Calibri"/>
          <w:b/>
          <w:bCs/>
          <w:color w:val="000000"/>
        </w:rPr>
        <w:t xml:space="preserve"> – Пьезометрический график персп</w:t>
      </w:r>
      <w:r w:rsidR="00495B58">
        <w:rPr>
          <w:rFonts w:eastAsia="Calibri"/>
          <w:b/>
          <w:bCs/>
          <w:color w:val="000000"/>
        </w:rPr>
        <w:t>ективного гидравлического режима</w:t>
      </w:r>
      <w:r w:rsidR="00D65468" w:rsidRPr="007F4ABE">
        <w:rPr>
          <w:rFonts w:eastAsia="Calibri"/>
          <w:b/>
          <w:bCs/>
          <w:color w:val="000000"/>
        </w:rPr>
        <w:t xml:space="preserve"> котельной №2 п. Абагур-Лесной</w:t>
      </w:r>
      <w:bookmarkEnd w:id="25"/>
    </w:p>
    <w:p w14:paraId="4D5B4C7D" w14:textId="77777777" w:rsidR="00D65468" w:rsidRPr="000B49C1" w:rsidRDefault="00D65468" w:rsidP="000B49C1">
      <w:pPr>
        <w:spacing w:after="240"/>
        <w:jc w:val="center"/>
        <w:rPr>
          <w:rFonts w:eastAsia="Calibri"/>
          <w:b/>
          <w:bCs/>
          <w:color w:val="000000"/>
        </w:rPr>
        <w:sectPr w:rsidR="00D65468" w:rsidRPr="000B49C1" w:rsidSect="00495B58">
          <w:pgSz w:w="11906" w:h="16838" w:code="9"/>
          <w:pgMar w:top="1134" w:right="851" w:bottom="1134" w:left="1701" w:header="709" w:footer="289" w:gutter="0"/>
          <w:cols w:space="708"/>
          <w:docGrid w:linePitch="360"/>
        </w:sectPr>
      </w:pPr>
    </w:p>
    <w:p w14:paraId="42924195" w14:textId="38B0A95F" w:rsidR="008F5A3A" w:rsidRPr="007F4ABE" w:rsidRDefault="007F4ABE" w:rsidP="007F4ABE">
      <w:pPr>
        <w:pStyle w:val="aff7"/>
        <w:keepNext/>
        <w:keepLines/>
        <w:suppressAutoHyphens w:val="0"/>
        <w:spacing w:before="120" w:after="120"/>
        <w:jc w:val="both"/>
        <w:rPr>
          <w:rFonts w:ascii="Times New Roman" w:hAnsi="Times New Roman" w:cs="Times New Roman"/>
          <w:color w:val="auto"/>
        </w:rPr>
      </w:pPr>
      <w:bookmarkStart w:id="26" w:name="_Toc236346405"/>
      <w:r w:rsidRPr="007F4ABE">
        <w:rPr>
          <w:rFonts w:ascii="Times New Roman" w:hAnsi="Times New Roman" w:cs="Times New Roman"/>
          <w:color w:val="auto"/>
        </w:rPr>
        <w:lastRenderedPageBreak/>
        <w:t xml:space="preserve">Таблица </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STYLEREF 1 \s </w:instrText>
      </w:r>
      <w:r w:rsidRPr="007F4ABE">
        <w:rPr>
          <w:rFonts w:ascii="Times New Roman" w:hAnsi="Times New Roman" w:cs="Times New Roman"/>
          <w:color w:val="auto"/>
        </w:rPr>
        <w:fldChar w:fldCharType="separate"/>
      </w:r>
      <w:r w:rsidR="00EC18B8">
        <w:rPr>
          <w:rFonts w:ascii="Times New Roman" w:hAnsi="Times New Roman" w:cs="Times New Roman"/>
          <w:noProof/>
          <w:color w:val="auto"/>
        </w:rPr>
        <w:t>6</w:t>
      </w:r>
      <w:r w:rsidRPr="007F4ABE">
        <w:rPr>
          <w:rFonts w:ascii="Times New Roman" w:hAnsi="Times New Roman" w:cs="Times New Roman"/>
          <w:color w:val="auto"/>
        </w:rPr>
        <w:fldChar w:fldCharType="end"/>
      </w:r>
      <w:r w:rsidRPr="007F4ABE">
        <w:rPr>
          <w:rFonts w:ascii="Times New Roman" w:hAnsi="Times New Roman" w:cs="Times New Roman"/>
          <w:color w:val="auto"/>
        </w:rPr>
        <w:t>.</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SEQ Таблица \* ARABIC \s 1 </w:instrText>
      </w:r>
      <w:r w:rsidRPr="007F4ABE">
        <w:rPr>
          <w:rFonts w:ascii="Times New Roman" w:hAnsi="Times New Roman" w:cs="Times New Roman"/>
          <w:color w:val="auto"/>
        </w:rPr>
        <w:fldChar w:fldCharType="separate"/>
      </w:r>
      <w:r w:rsidR="00EC18B8">
        <w:rPr>
          <w:rFonts w:ascii="Times New Roman" w:hAnsi="Times New Roman" w:cs="Times New Roman"/>
          <w:noProof/>
          <w:color w:val="auto"/>
        </w:rPr>
        <w:t>4</w:t>
      </w:r>
      <w:r w:rsidRPr="007F4ABE">
        <w:rPr>
          <w:rFonts w:ascii="Times New Roman" w:hAnsi="Times New Roman" w:cs="Times New Roman"/>
          <w:color w:val="auto"/>
        </w:rPr>
        <w:fldChar w:fldCharType="end"/>
      </w:r>
      <w:r w:rsidR="008F5A3A" w:rsidRPr="007F4ABE">
        <w:rPr>
          <w:rFonts w:ascii="Times New Roman" w:hAnsi="Times New Roman" w:cs="Times New Roman"/>
          <w:color w:val="auto"/>
        </w:rPr>
        <w:t xml:space="preserve"> – Объемы строительства и реконструкции тепловых сетей в зоне деятельности ЕТО №04 для повышения эффективности функционирования системы теплоснабжения от котельной</w:t>
      </w:r>
      <w:r w:rsidR="00B475A1" w:rsidRPr="007F4ABE">
        <w:rPr>
          <w:rFonts w:ascii="Times New Roman" w:hAnsi="Times New Roman" w:cs="Times New Roman"/>
          <w:color w:val="auto"/>
        </w:rPr>
        <w:t xml:space="preserve"> №2</w:t>
      </w:r>
      <w:r w:rsidR="008F5A3A" w:rsidRPr="007F4ABE">
        <w:rPr>
          <w:rFonts w:ascii="Times New Roman" w:hAnsi="Times New Roman" w:cs="Times New Roman"/>
          <w:color w:val="auto"/>
        </w:rPr>
        <w:t xml:space="preserve"> п. Абагур-Лесной при переключении на нее котельной </w:t>
      </w:r>
      <w:r w:rsidR="00B475A1" w:rsidRPr="007F4ABE">
        <w:rPr>
          <w:rFonts w:ascii="Times New Roman" w:hAnsi="Times New Roman" w:cs="Times New Roman"/>
          <w:color w:val="auto"/>
        </w:rPr>
        <w:t xml:space="preserve">№3 п. Абагур-Лесной </w:t>
      </w:r>
      <w:r w:rsidR="008F5A3A" w:rsidRPr="007F4ABE">
        <w:rPr>
          <w:rFonts w:ascii="Times New Roman" w:hAnsi="Times New Roman" w:cs="Times New Roman"/>
          <w:color w:val="auto"/>
        </w:rPr>
        <w:t>(П43.4 МУ)</w:t>
      </w:r>
      <w:bookmarkEnd w:id="26"/>
      <w:r w:rsidR="008F5A3A" w:rsidRPr="007F4ABE">
        <w:rPr>
          <w:rFonts w:ascii="Times New Roman" w:hAnsi="Times New Roman" w:cs="Times New Roman"/>
          <w:color w:val="auto"/>
        </w:rPr>
        <w:t xml:space="preserve"> </w:t>
      </w:r>
    </w:p>
    <w:tbl>
      <w:tblPr>
        <w:tblW w:w="5000" w:type="pct"/>
        <w:tblInd w:w="113" w:type="dxa"/>
        <w:tblLook w:val="04A0" w:firstRow="1" w:lastRow="0" w:firstColumn="1" w:lastColumn="0" w:noHBand="0" w:noVBand="1"/>
      </w:tblPr>
      <w:tblGrid>
        <w:gridCol w:w="1482"/>
        <w:gridCol w:w="8913"/>
        <w:gridCol w:w="1803"/>
        <w:gridCol w:w="1424"/>
        <w:gridCol w:w="565"/>
        <w:gridCol w:w="700"/>
        <w:gridCol w:w="701"/>
        <w:gridCol w:w="852"/>
        <w:gridCol w:w="1277"/>
        <w:gridCol w:w="978"/>
        <w:gridCol w:w="841"/>
        <w:gridCol w:w="1044"/>
        <w:gridCol w:w="1045"/>
        <w:gridCol w:w="1045"/>
      </w:tblGrid>
      <w:tr w:rsidR="00160DF8" w:rsidRPr="00160DF8" w14:paraId="2FB9B399" w14:textId="77777777" w:rsidTr="00933550">
        <w:trPr>
          <w:cantSplit/>
          <w:trHeight w:val="2477"/>
          <w:tblHeader/>
        </w:trPr>
        <w:tc>
          <w:tcPr>
            <w:tcW w:w="1482" w:type="dxa"/>
            <w:tcBorders>
              <w:top w:val="single" w:sz="4" w:space="0" w:color="auto"/>
              <w:left w:val="single" w:sz="4" w:space="0" w:color="auto"/>
              <w:bottom w:val="nil"/>
              <w:right w:val="single" w:sz="4" w:space="0" w:color="auto"/>
            </w:tcBorders>
            <w:textDirection w:val="btLr"/>
            <w:vAlign w:val="center"/>
            <w:hideMark/>
          </w:tcPr>
          <w:p w14:paraId="380328E7" w14:textId="77777777" w:rsidR="00160DF8" w:rsidRPr="00160DF8" w:rsidRDefault="00160DF8" w:rsidP="00160DF8">
            <w:pPr>
              <w:jc w:val="center"/>
              <w:rPr>
                <w:b/>
                <w:bCs/>
                <w:color w:val="000000"/>
                <w:sz w:val="20"/>
                <w:szCs w:val="20"/>
              </w:rPr>
            </w:pPr>
            <w:bookmarkStart w:id="27" w:name="_Hlk135142197"/>
            <w:r w:rsidRPr="00160DF8">
              <w:rPr>
                <w:b/>
                <w:bCs/>
                <w:color w:val="000000"/>
                <w:sz w:val="20"/>
                <w:szCs w:val="20"/>
              </w:rPr>
              <w:t>Шифр проекта</w:t>
            </w:r>
          </w:p>
        </w:tc>
        <w:tc>
          <w:tcPr>
            <w:tcW w:w="8913" w:type="dxa"/>
            <w:tcBorders>
              <w:top w:val="single" w:sz="4" w:space="0" w:color="auto"/>
              <w:left w:val="single" w:sz="4" w:space="0" w:color="auto"/>
              <w:bottom w:val="nil"/>
              <w:right w:val="single" w:sz="4" w:space="0" w:color="auto"/>
            </w:tcBorders>
            <w:textDirection w:val="btLr"/>
            <w:vAlign w:val="center"/>
            <w:hideMark/>
          </w:tcPr>
          <w:p w14:paraId="6C44F2B8" w14:textId="77777777" w:rsidR="00160DF8" w:rsidRPr="00160DF8" w:rsidRDefault="00160DF8" w:rsidP="00160DF8">
            <w:pPr>
              <w:jc w:val="center"/>
              <w:rPr>
                <w:b/>
                <w:bCs/>
                <w:color w:val="000000"/>
                <w:sz w:val="20"/>
                <w:szCs w:val="20"/>
              </w:rPr>
            </w:pPr>
            <w:r w:rsidRPr="00160DF8">
              <w:rPr>
                <w:b/>
                <w:bCs/>
                <w:color w:val="000000"/>
                <w:sz w:val="20"/>
                <w:szCs w:val="20"/>
              </w:rPr>
              <w:t>Мероприятие</w:t>
            </w:r>
          </w:p>
        </w:tc>
        <w:tc>
          <w:tcPr>
            <w:tcW w:w="1803" w:type="dxa"/>
            <w:tcBorders>
              <w:top w:val="single" w:sz="4" w:space="0" w:color="auto"/>
              <w:left w:val="single" w:sz="4" w:space="0" w:color="auto"/>
              <w:bottom w:val="nil"/>
              <w:right w:val="single" w:sz="4" w:space="0" w:color="auto"/>
            </w:tcBorders>
            <w:textDirection w:val="btLr"/>
            <w:vAlign w:val="center"/>
            <w:hideMark/>
          </w:tcPr>
          <w:p w14:paraId="2C205DA7" w14:textId="77777777" w:rsidR="00160DF8" w:rsidRPr="00160DF8" w:rsidRDefault="00160DF8" w:rsidP="00160DF8">
            <w:pPr>
              <w:jc w:val="center"/>
              <w:rPr>
                <w:b/>
                <w:bCs/>
                <w:color w:val="000000"/>
                <w:sz w:val="20"/>
                <w:szCs w:val="20"/>
              </w:rPr>
            </w:pPr>
            <w:r w:rsidRPr="00160DF8">
              <w:rPr>
                <w:b/>
                <w:bCs/>
                <w:color w:val="000000"/>
                <w:sz w:val="20"/>
                <w:szCs w:val="20"/>
              </w:rPr>
              <w:t>Источник</w:t>
            </w:r>
          </w:p>
        </w:tc>
        <w:tc>
          <w:tcPr>
            <w:tcW w:w="1424" w:type="dxa"/>
            <w:tcBorders>
              <w:top w:val="single" w:sz="4" w:space="0" w:color="auto"/>
              <w:left w:val="single" w:sz="4" w:space="0" w:color="auto"/>
              <w:bottom w:val="nil"/>
              <w:right w:val="single" w:sz="4" w:space="0" w:color="auto"/>
            </w:tcBorders>
            <w:textDirection w:val="btLr"/>
            <w:vAlign w:val="center"/>
            <w:hideMark/>
          </w:tcPr>
          <w:p w14:paraId="70B59D37" w14:textId="77777777" w:rsidR="00160DF8" w:rsidRPr="00160DF8" w:rsidRDefault="00160DF8" w:rsidP="00160DF8">
            <w:pPr>
              <w:jc w:val="center"/>
              <w:rPr>
                <w:b/>
                <w:bCs/>
                <w:color w:val="000000"/>
                <w:sz w:val="20"/>
                <w:szCs w:val="20"/>
              </w:rPr>
            </w:pPr>
            <w:r w:rsidRPr="00160DF8">
              <w:rPr>
                <w:b/>
                <w:bCs/>
                <w:color w:val="000000"/>
                <w:sz w:val="20"/>
                <w:szCs w:val="20"/>
              </w:rPr>
              <w:t>ТСО</w:t>
            </w:r>
          </w:p>
        </w:tc>
        <w:tc>
          <w:tcPr>
            <w:tcW w:w="565" w:type="dxa"/>
            <w:tcBorders>
              <w:top w:val="single" w:sz="4" w:space="0" w:color="auto"/>
              <w:left w:val="single" w:sz="4" w:space="0" w:color="auto"/>
              <w:bottom w:val="nil"/>
              <w:right w:val="single" w:sz="4" w:space="0" w:color="auto"/>
            </w:tcBorders>
            <w:textDirection w:val="btLr"/>
            <w:vAlign w:val="center"/>
            <w:hideMark/>
          </w:tcPr>
          <w:p w14:paraId="025D471D" w14:textId="09855C9A" w:rsidR="00160DF8" w:rsidRPr="00160DF8" w:rsidRDefault="002D10EC" w:rsidP="00160DF8">
            <w:pPr>
              <w:jc w:val="center"/>
              <w:rPr>
                <w:b/>
                <w:bCs/>
                <w:color w:val="000000"/>
                <w:sz w:val="20"/>
                <w:szCs w:val="20"/>
              </w:rPr>
            </w:pPr>
            <w:r>
              <w:rPr>
                <w:b/>
                <w:bCs/>
                <w:color w:val="000000"/>
                <w:sz w:val="20"/>
                <w:szCs w:val="20"/>
              </w:rPr>
              <w:t xml:space="preserve">Зона деятельности </w:t>
            </w:r>
            <w:r w:rsidR="00160DF8" w:rsidRPr="00160DF8">
              <w:rPr>
                <w:b/>
                <w:bCs/>
                <w:color w:val="000000"/>
                <w:sz w:val="20"/>
                <w:szCs w:val="20"/>
              </w:rPr>
              <w:t>ЕТО</w:t>
            </w:r>
          </w:p>
        </w:tc>
        <w:tc>
          <w:tcPr>
            <w:tcW w:w="700" w:type="dxa"/>
            <w:tcBorders>
              <w:top w:val="single" w:sz="4" w:space="0" w:color="auto"/>
              <w:left w:val="single" w:sz="4" w:space="0" w:color="auto"/>
              <w:bottom w:val="nil"/>
              <w:right w:val="single" w:sz="4" w:space="0" w:color="auto"/>
            </w:tcBorders>
            <w:textDirection w:val="btLr"/>
            <w:vAlign w:val="center"/>
            <w:hideMark/>
          </w:tcPr>
          <w:p w14:paraId="4F7DC806" w14:textId="77777777" w:rsidR="00160DF8" w:rsidRPr="00160DF8" w:rsidRDefault="00160DF8" w:rsidP="00160DF8">
            <w:pPr>
              <w:jc w:val="center"/>
              <w:rPr>
                <w:b/>
                <w:bCs/>
                <w:color w:val="000000"/>
                <w:sz w:val="20"/>
                <w:szCs w:val="20"/>
              </w:rPr>
            </w:pPr>
            <w:r w:rsidRPr="00160DF8">
              <w:rPr>
                <w:b/>
                <w:bCs/>
                <w:color w:val="000000"/>
                <w:sz w:val="20"/>
                <w:szCs w:val="20"/>
              </w:rPr>
              <w:t>Существующий условный диаметр, мм</w:t>
            </w:r>
          </w:p>
        </w:tc>
        <w:tc>
          <w:tcPr>
            <w:tcW w:w="701" w:type="dxa"/>
            <w:tcBorders>
              <w:top w:val="single" w:sz="4" w:space="0" w:color="auto"/>
              <w:left w:val="single" w:sz="4" w:space="0" w:color="auto"/>
              <w:bottom w:val="nil"/>
              <w:right w:val="single" w:sz="4" w:space="0" w:color="auto"/>
            </w:tcBorders>
            <w:textDirection w:val="btLr"/>
            <w:vAlign w:val="center"/>
            <w:hideMark/>
          </w:tcPr>
          <w:p w14:paraId="276F79A2" w14:textId="77777777" w:rsidR="00160DF8" w:rsidRPr="00160DF8" w:rsidRDefault="00160DF8" w:rsidP="00160DF8">
            <w:pPr>
              <w:jc w:val="center"/>
              <w:rPr>
                <w:b/>
                <w:bCs/>
                <w:color w:val="000000"/>
                <w:sz w:val="20"/>
                <w:szCs w:val="20"/>
              </w:rPr>
            </w:pPr>
            <w:r w:rsidRPr="00160DF8">
              <w:rPr>
                <w:b/>
                <w:bCs/>
                <w:color w:val="000000"/>
                <w:sz w:val="20"/>
                <w:szCs w:val="20"/>
              </w:rPr>
              <w:t>Перспективный условный диаметр, мм</w:t>
            </w:r>
          </w:p>
        </w:tc>
        <w:tc>
          <w:tcPr>
            <w:tcW w:w="852" w:type="dxa"/>
            <w:tcBorders>
              <w:top w:val="single" w:sz="4" w:space="0" w:color="auto"/>
              <w:left w:val="single" w:sz="4" w:space="0" w:color="auto"/>
              <w:bottom w:val="nil"/>
              <w:right w:val="single" w:sz="4" w:space="0" w:color="auto"/>
            </w:tcBorders>
            <w:textDirection w:val="btLr"/>
            <w:vAlign w:val="center"/>
            <w:hideMark/>
          </w:tcPr>
          <w:p w14:paraId="7A99F219" w14:textId="77777777" w:rsidR="00160DF8" w:rsidRPr="00160DF8" w:rsidRDefault="00160DF8" w:rsidP="00160DF8">
            <w:pPr>
              <w:jc w:val="center"/>
              <w:rPr>
                <w:b/>
                <w:bCs/>
                <w:color w:val="000000"/>
                <w:sz w:val="20"/>
                <w:szCs w:val="20"/>
              </w:rPr>
            </w:pPr>
            <w:r w:rsidRPr="00160DF8">
              <w:rPr>
                <w:b/>
                <w:bCs/>
                <w:color w:val="000000"/>
                <w:sz w:val="20"/>
                <w:szCs w:val="20"/>
              </w:rPr>
              <w:t>Протяжённость в 1-тр. исч., м</w:t>
            </w:r>
          </w:p>
        </w:tc>
        <w:tc>
          <w:tcPr>
            <w:tcW w:w="1277" w:type="dxa"/>
            <w:tcBorders>
              <w:top w:val="single" w:sz="4" w:space="0" w:color="auto"/>
              <w:left w:val="single" w:sz="4" w:space="0" w:color="auto"/>
              <w:bottom w:val="nil"/>
              <w:right w:val="single" w:sz="4" w:space="0" w:color="auto"/>
            </w:tcBorders>
            <w:textDirection w:val="btLr"/>
            <w:vAlign w:val="center"/>
            <w:hideMark/>
          </w:tcPr>
          <w:p w14:paraId="7EE99666" w14:textId="77777777" w:rsidR="00160DF8" w:rsidRPr="00160DF8" w:rsidRDefault="00160DF8" w:rsidP="00160DF8">
            <w:pPr>
              <w:jc w:val="center"/>
              <w:rPr>
                <w:b/>
                <w:bCs/>
                <w:color w:val="000000"/>
                <w:sz w:val="20"/>
                <w:szCs w:val="20"/>
              </w:rPr>
            </w:pPr>
            <w:r w:rsidRPr="00160DF8">
              <w:rPr>
                <w:b/>
                <w:bCs/>
                <w:color w:val="000000"/>
                <w:sz w:val="20"/>
                <w:szCs w:val="20"/>
              </w:rPr>
              <w:t>Вид прокладки тепловой сети</w:t>
            </w:r>
          </w:p>
        </w:tc>
        <w:tc>
          <w:tcPr>
            <w:tcW w:w="978" w:type="dxa"/>
            <w:tcBorders>
              <w:top w:val="single" w:sz="4" w:space="0" w:color="auto"/>
              <w:left w:val="single" w:sz="4" w:space="0" w:color="auto"/>
              <w:bottom w:val="nil"/>
              <w:right w:val="single" w:sz="4" w:space="0" w:color="auto"/>
            </w:tcBorders>
            <w:textDirection w:val="btLr"/>
            <w:vAlign w:val="center"/>
            <w:hideMark/>
          </w:tcPr>
          <w:p w14:paraId="623BC7DB" w14:textId="77777777" w:rsidR="00160DF8" w:rsidRPr="00160DF8" w:rsidRDefault="00160DF8" w:rsidP="00160DF8">
            <w:pPr>
              <w:jc w:val="center"/>
              <w:rPr>
                <w:b/>
                <w:bCs/>
                <w:color w:val="000000"/>
                <w:sz w:val="20"/>
                <w:szCs w:val="20"/>
              </w:rPr>
            </w:pPr>
            <w:r w:rsidRPr="00160DF8">
              <w:rPr>
                <w:b/>
                <w:bCs/>
                <w:color w:val="000000"/>
                <w:sz w:val="20"/>
                <w:szCs w:val="20"/>
              </w:rPr>
              <w:t>Теплоизоляционный материал</w:t>
            </w:r>
          </w:p>
        </w:tc>
        <w:tc>
          <w:tcPr>
            <w:tcW w:w="841" w:type="dxa"/>
            <w:tcBorders>
              <w:top w:val="single" w:sz="4" w:space="0" w:color="auto"/>
              <w:left w:val="nil"/>
              <w:right w:val="single" w:sz="4" w:space="0" w:color="auto"/>
            </w:tcBorders>
            <w:textDirection w:val="btLr"/>
            <w:vAlign w:val="center"/>
            <w:hideMark/>
          </w:tcPr>
          <w:p w14:paraId="2A6EFFB1" w14:textId="69CB0FD3" w:rsidR="00160DF8" w:rsidRPr="00160DF8" w:rsidRDefault="00160DF8" w:rsidP="00160DF8">
            <w:pPr>
              <w:ind w:left="113" w:right="113"/>
              <w:jc w:val="center"/>
              <w:rPr>
                <w:b/>
                <w:bCs/>
                <w:color w:val="000000"/>
                <w:sz w:val="20"/>
                <w:szCs w:val="20"/>
              </w:rPr>
            </w:pPr>
            <w:r w:rsidRPr="00160DF8">
              <w:rPr>
                <w:b/>
                <w:bCs/>
                <w:color w:val="000000"/>
                <w:sz w:val="20"/>
                <w:szCs w:val="20"/>
              </w:rPr>
              <w:t>Год строительства/</w:t>
            </w:r>
            <w:r w:rsidR="00933550">
              <w:rPr>
                <w:b/>
                <w:bCs/>
                <w:color w:val="000000"/>
                <w:sz w:val="20"/>
                <w:szCs w:val="20"/>
              </w:rPr>
              <w:t xml:space="preserve"> </w:t>
            </w:r>
            <w:r w:rsidRPr="00160DF8">
              <w:rPr>
                <w:b/>
                <w:bCs/>
                <w:color w:val="000000"/>
                <w:sz w:val="20"/>
                <w:szCs w:val="20"/>
              </w:rPr>
              <w:t>реконструкции</w:t>
            </w:r>
          </w:p>
        </w:tc>
        <w:tc>
          <w:tcPr>
            <w:tcW w:w="1044" w:type="dxa"/>
            <w:tcBorders>
              <w:top w:val="single" w:sz="4" w:space="0" w:color="auto"/>
              <w:left w:val="single" w:sz="4" w:space="0" w:color="auto"/>
              <w:bottom w:val="nil"/>
              <w:right w:val="single" w:sz="4" w:space="0" w:color="auto"/>
            </w:tcBorders>
            <w:textDirection w:val="btLr"/>
            <w:vAlign w:val="center"/>
            <w:hideMark/>
          </w:tcPr>
          <w:p w14:paraId="7F53E8B0" w14:textId="77777777" w:rsidR="00160DF8" w:rsidRPr="00160DF8" w:rsidRDefault="00160DF8" w:rsidP="00160DF8">
            <w:pPr>
              <w:jc w:val="center"/>
              <w:rPr>
                <w:b/>
                <w:bCs/>
                <w:color w:val="000000"/>
                <w:sz w:val="20"/>
                <w:szCs w:val="20"/>
              </w:rPr>
            </w:pPr>
            <w:r w:rsidRPr="00160DF8">
              <w:rPr>
                <w:b/>
                <w:bCs/>
                <w:color w:val="000000"/>
                <w:sz w:val="20"/>
                <w:szCs w:val="20"/>
              </w:rPr>
              <w:t>Затраты в текущих ценах без НДС, тыс. руб.</w:t>
            </w:r>
          </w:p>
        </w:tc>
        <w:tc>
          <w:tcPr>
            <w:tcW w:w="1045" w:type="dxa"/>
            <w:tcBorders>
              <w:top w:val="single" w:sz="4" w:space="0" w:color="auto"/>
              <w:left w:val="single" w:sz="4" w:space="0" w:color="auto"/>
              <w:bottom w:val="nil"/>
              <w:right w:val="single" w:sz="4" w:space="0" w:color="auto"/>
            </w:tcBorders>
            <w:textDirection w:val="btLr"/>
            <w:vAlign w:val="center"/>
            <w:hideMark/>
          </w:tcPr>
          <w:p w14:paraId="51129B67" w14:textId="77777777" w:rsidR="00160DF8" w:rsidRPr="00160DF8" w:rsidRDefault="00160DF8" w:rsidP="00160DF8">
            <w:pPr>
              <w:jc w:val="center"/>
              <w:rPr>
                <w:b/>
                <w:bCs/>
                <w:color w:val="000000"/>
                <w:sz w:val="20"/>
                <w:szCs w:val="20"/>
              </w:rPr>
            </w:pPr>
            <w:r w:rsidRPr="00160DF8">
              <w:rPr>
                <w:b/>
                <w:bCs/>
                <w:color w:val="000000"/>
                <w:sz w:val="20"/>
                <w:szCs w:val="20"/>
              </w:rPr>
              <w:t>Затраты на дату реализации без НДС, тыс. руб.</w:t>
            </w:r>
          </w:p>
        </w:tc>
        <w:tc>
          <w:tcPr>
            <w:tcW w:w="1045" w:type="dxa"/>
            <w:tcBorders>
              <w:top w:val="single" w:sz="4" w:space="0" w:color="auto"/>
              <w:left w:val="single" w:sz="4" w:space="0" w:color="auto"/>
              <w:bottom w:val="nil"/>
              <w:right w:val="single" w:sz="4" w:space="0" w:color="auto"/>
            </w:tcBorders>
            <w:textDirection w:val="btLr"/>
            <w:vAlign w:val="center"/>
            <w:hideMark/>
          </w:tcPr>
          <w:p w14:paraId="51E094CF" w14:textId="77777777" w:rsidR="00160DF8" w:rsidRPr="00160DF8" w:rsidRDefault="00160DF8" w:rsidP="00160DF8">
            <w:pPr>
              <w:jc w:val="center"/>
              <w:rPr>
                <w:b/>
                <w:bCs/>
                <w:color w:val="000000"/>
                <w:sz w:val="20"/>
                <w:szCs w:val="20"/>
              </w:rPr>
            </w:pPr>
            <w:r w:rsidRPr="00160DF8">
              <w:rPr>
                <w:b/>
                <w:bCs/>
                <w:color w:val="000000"/>
                <w:sz w:val="20"/>
                <w:szCs w:val="20"/>
              </w:rPr>
              <w:t>Затраты на дату реализации с НДС, тыс. руб.</w:t>
            </w:r>
          </w:p>
        </w:tc>
      </w:tr>
      <w:tr w:rsidR="002D10EC" w:rsidRPr="00160DF8" w14:paraId="71E90F50" w14:textId="77777777" w:rsidTr="00933550">
        <w:trPr>
          <w:trHeight w:val="20"/>
        </w:trPr>
        <w:tc>
          <w:tcPr>
            <w:tcW w:w="1482" w:type="dxa"/>
            <w:tcBorders>
              <w:top w:val="single" w:sz="4" w:space="0" w:color="auto"/>
              <w:left w:val="single" w:sz="4" w:space="0" w:color="auto"/>
              <w:bottom w:val="single" w:sz="4" w:space="0" w:color="auto"/>
              <w:right w:val="single" w:sz="4" w:space="0" w:color="auto"/>
            </w:tcBorders>
            <w:vAlign w:val="center"/>
            <w:hideMark/>
          </w:tcPr>
          <w:p w14:paraId="022BCBBA" w14:textId="77777777" w:rsidR="002D10EC" w:rsidRPr="00160DF8" w:rsidRDefault="002D10EC" w:rsidP="002D10EC">
            <w:pPr>
              <w:jc w:val="center"/>
              <w:rPr>
                <w:color w:val="000000"/>
                <w:sz w:val="20"/>
                <w:szCs w:val="20"/>
              </w:rPr>
            </w:pPr>
            <w:r w:rsidRPr="00160DF8">
              <w:rPr>
                <w:color w:val="000000"/>
                <w:sz w:val="20"/>
                <w:szCs w:val="20"/>
              </w:rPr>
              <w:t>004.02.02.2018</w:t>
            </w:r>
          </w:p>
        </w:tc>
        <w:tc>
          <w:tcPr>
            <w:tcW w:w="8913" w:type="dxa"/>
            <w:tcBorders>
              <w:top w:val="single" w:sz="4" w:space="0" w:color="auto"/>
              <w:left w:val="single" w:sz="4" w:space="0" w:color="auto"/>
              <w:bottom w:val="single" w:sz="4" w:space="0" w:color="auto"/>
              <w:right w:val="single" w:sz="4" w:space="0" w:color="auto"/>
            </w:tcBorders>
            <w:vAlign w:val="center"/>
            <w:hideMark/>
          </w:tcPr>
          <w:p w14:paraId="65335B8F" w14:textId="77777777" w:rsidR="002D10EC" w:rsidRPr="00160DF8" w:rsidRDefault="002D10EC" w:rsidP="002D10EC">
            <w:pPr>
              <w:rPr>
                <w:color w:val="000000"/>
                <w:sz w:val="20"/>
                <w:szCs w:val="20"/>
              </w:rPr>
            </w:pPr>
            <w:r w:rsidRPr="00160DF8">
              <w:rPr>
                <w:color w:val="000000"/>
                <w:sz w:val="20"/>
                <w:szCs w:val="20"/>
              </w:rPr>
              <w:t>Реконструкция тепловой сети с увеличением диаметра Котельная - ТК-4а-ТК-4-ТК-7 - ТК-8 (переключение потребителей котельной Абагур Лесной-3  с переносом нагрузки на котельную Абагур Лесной -2), проектирование</w:t>
            </w:r>
          </w:p>
        </w:tc>
        <w:tc>
          <w:tcPr>
            <w:tcW w:w="1803" w:type="dxa"/>
            <w:tcBorders>
              <w:top w:val="single" w:sz="4" w:space="0" w:color="auto"/>
              <w:left w:val="single" w:sz="4" w:space="0" w:color="auto"/>
              <w:bottom w:val="single" w:sz="4" w:space="0" w:color="auto"/>
              <w:right w:val="single" w:sz="4" w:space="0" w:color="auto"/>
            </w:tcBorders>
            <w:vAlign w:val="center"/>
            <w:hideMark/>
          </w:tcPr>
          <w:p w14:paraId="7E4C779B" w14:textId="77777777" w:rsidR="002D10EC" w:rsidRPr="00160DF8" w:rsidRDefault="002D10EC" w:rsidP="002D10EC">
            <w:pPr>
              <w:jc w:val="center"/>
              <w:rPr>
                <w:color w:val="000000"/>
                <w:sz w:val="20"/>
                <w:szCs w:val="20"/>
              </w:rPr>
            </w:pPr>
            <w:r w:rsidRPr="00160DF8">
              <w:rPr>
                <w:color w:val="000000"/>
                <w:sz w:val="20"/>
                <w:szCs w:val="20"/>
              </w:rPr>
              <w:t>Котельная №2 п. Абагур-Лесной</w:t>
            </w:r>
          </w:p>
        </w:tc>
        <w:tc>
          <w:tcPr>
            <w:tcW w:w="1424" w:type="dxa"/>
            <w:tcBorders>
              <w:top w:val="single" w:sz="4" w:space="0" w:color="auto"/>
              <w:left w:val="single" w:sz="4" w:space="0" w:color="auto"/>
              <w:bottom w:val="single" w:sz="4" w:space="0" w:color="auto"/>
              <w:right w:val="single" w:sz="4" w:space="0" w:color="auto"/>
            </w:tcBorders>
            <w:vAlign w:val="center"/>
            <w:hideMark/>
          </w:tcPr>
          <w:p w14:paraId="56957369" w14:textId="77777777" w:rsidR="002D10EC" w:rsidRPr="00160DF8" w:rsidRDefault="002D10EC" w:rsidP="002D10EC">
            <w:pPr>
              <w:jc w:val="center"/>
              <w:rPr>
                <w:color w:val="000000"/>
                <w:sz w:val="20"/>
                <w:szCs w:val="20"/>
              </w:rPr>
            </w:pPr>
            <w:r w:rsidRPr="00160DF8">
              <w:rPr>
                <w:color w:val="000000"/>
                <w:sz w:val="20"/>
                <w:szCs w:val="20"/>
              </w:rPr>
              <w:t>ООО «Сибэнерго»</w:t>
            </w:r>
          </w:p>
        </w:tc>
        <w:tc>
          <w:tcPr>
            <w:tcW w:w="565" w:type="dxa"/>
            <w:tcBorders>
              <w:top w:val="single" w:sz="4" w:space="0" w:color="auto"/>
              <w:left w:val="single" w:sz="4" w:space="0" w:color="auto"/>
              <w:bottom w:val="single" w:sz="4" w:space="0" w:color="auto"/>
              <w:right w:val="single" w:sz="4" w:space="0" w:color="auto"/>
            </w:tcBorders>
            <w:vAlign w:val="center"/>
            <w:hideMark/>
          </w:tcPr>
          <w:p w14:paraId="3E7977F5" w14:textId="77777777" w:rsidR="002D10EC" w:rsidRPr="00160DF8" w:rsidRDefault="002D10EC" w:rsidP="002D10EC">
            <w:pPr>
              <w:jc w:val="center"/>
              <w:rPr>
                <w:color w:val="000000"/>
                <w:sz w:val="20"/>
                <w:szCs w:val="20"/>
              </w:rPr>
            </w:pPr>
            <w:r w:rsidRPr="00160DF8">
              <w:rPr>
                <w:color w:val="000000"/>
                <w:sz w:val="20"/>
                <w:szCs w:val="20"/>
              </w:rPr>
              <w:t>04</w:t>
            </w:r>
          </w:p>
        </w:tc>
        <w:tc>
          <w:tcPr>
            <w:tcW w:w="700" w:type="dxa"/>
            <w:vMerge w:val="restart"/>
            <w:tcBorders>
              <w:top w:val="single" w:sz="4" w:space="0" w:color="auto"/>
              <w:left w:val="single" w:sz="4" w:space="0" w:color="auto"/>
              <w:right w:val="single" w:sz="4" w:space="0" w:color="auto"/>
            </w:tcBorders>
            <w:vAlign w:val="center"/>
            <w:hideMark/>
          </w:tcPr>
          <w:p w14:paraId="54FBD2A9" w14:textId="77777777" w:rsidR="002D10EC" w:rsidRPr="00160DF8" w:rsidRDefault="002D10EC" w:rsidP="002D10EC">
            <w:pPr>
              <w:jc w:val="center"/>
              <w:rPr>
                <w:color w:val="000000"/>
                <w:sz w:val="20"/>
                <w:szCs w:val="20"/>
              </w:rPr>
            </w:pPr>
            <w:r w:rsidRPr="00160DF8">
              <w:rPr>
                <w:color w:val="000000"/>
                <w:sz w:val="20"/>
                <w:szCs w:val="20"/>
              </w:rPr>
              <w:t>150</w:t>
            </w:r>
            <w:r w:rsidRPr="00160DF8">
              <w:rPr>
                <w:color w:val="000000"/>
                <w:sz w:val="20"/>
                <w:szCs w:val="20"/>
              </w:rPr>
              <w:br/>
              <w:t>150</w:t>
            </w:r>
            <w:r w:rsidRPr="00160DF8">
              <w:rPr>
                <w:color w:val="000000"/>
                <w:sz w:val="20"/>
                <w:szCs w:val="20"/>
              </w:rPr>
              <w:br/>
              <w:t>100</w:t>
            </w:r>
          </w:p>
        </w:tc>
        <w:tc>
          <w:tcPr>
            <w:tcW w:w="701" w:type="dxa"/>
            <w:vMerge w:val="restart"/>
            <w:tcBorders>
              <w:top w:val="single" w:sz="4" w:space="0" w:color="auto"/>
              <w:left w:val="single" w:sz="4" w:space="0" w:color="auto"/>
              <w:right w:val="single" w:sz="4" w:space="0" w:color="auto"/>
            </w:tcBorders>
            <w:vAlign w:val="center"/>
            <w:hideMark/>
          </w:tcPr>
          <w:p w14:paraId="5BCD835F" w14:textId="77777777" w:rsidR="002D10EC" w:rsidRPr="00160DF8" w:rsidRDefault="002D10EC" w:rsidP="002D10EC">
            <w:pPr>
              <w:jc w:val="center"/>
              <w:rPr>
                <w:color w:val="000000"/>
                <w:sz w:val="20"/>
                <w:szCs w:val="20"/>
              </w:rPr>
            </w:pPr>
            <w:r w:rsidRPr="00160DF8">
              <w:rPr>
                <w:color w:val="000000"/>
                <w:sz w:val="20"/>
                <w:szCs w:val="20"/>
              </w:rPr>
              <w:t>150</w:t>
            </w:r>
            <w:r w:rsidRPr="00160DF8">
              <w:rPr>
                <w:color w:val="000000"/>
                <w:sz w:val="20"/>
                <w:szCs w:val="20"/>
              </w:rPr>
              <w:br/>
              <w:t>150</w:t>
            </w:r>
            <w:r w:rsidRPr="00160DF8">
              <w:rPr>
                <w:color w:val="000000"/>
                <w:sz w:val="20"/>
                <w:szCs w:val="20"/>
              </w:rPr>
              <w:br/>
              <w:t>100</w:t>
            </w:r>
          </w:p>
        </w:tc>
        <w:tc>
          <w:tcPr>
            <w:tcW w:w="852" w:type="dxa"/>
            <w:vMerge w:val="restart"/>
            <w:tcBorders>
              <w:top w:val="single" w:sz="4" w:space="0" w:color="auto"/>
              <w:left w:val="single" w:sz="4" w:space="0" w:color="auto"/>
              <w:right w:val="single" w:sz="4" w:space="0" w:color="auto"/>
            </w:tcBorders>
            <w:vAlign w:val="center"/>
            <w:hideMark/>
          </w:tcPr>
          <w:p w14:paraId="7635B584" w14:textId="77777777" w:rsidR="002D10EC" w:rsidRPr="00160DF8" w:rsidRDefault="002D10EC" w:rsidP="002D10EC">
            <w:pPr>
              <w:jc w:val="center"/>
              <w:rPr>
                <w:color w:val="000000"/>
                <w:sz w:val="20"/>
                <w:szCs w:val="20"/>
              </w:rPr>
            </w:pPr>
            <w:r w:rsidRPr="00160DF8">
              <w:rPr>
                <w:color w:val="000000"/>
                <w:sz w:val="20"/>
                <w:szCs w:val="20"/>
              </w:rPr>
              <w:t>210</w:t>
            </w:r>
            <w:r w:rsidRPr="00160DF8">
              <w:rPr>
                <w:color w:val="000000"/>
                <w:sz w:val="20"/>
                <w:szCs w:val="20"/>
              </w:rPr>
              <w:br/>
              <w:t>218</w:t>
            </w:r>
            <w:r w:rsidRPr="00160DF8">
              <w:rPr>
                <w:color w:val="000000"/>
                <w:sz w:val="20"/>
                <w:szCs w:val="20"/>
              </w:rPr>
              <w:br/>
              <w:t>75</w:t>
            </w:r>
          </w:p>
        </w:tc>
        <w:tc>
          <w:tcPr>
            <w:tcW w:w="1277" w:type="dxa"/>
            <w:vMerge w:val="restart"/>
            <w:tcBorders>
              <w:top w:val="single" w:sz="4" w:space="0" w:color="auto"/>
              <w:left w:val="single" w:sz="4" w:space="0" w:color="auto"/>
              <w:right w:val="single" w:sz="4" w:space="0" w:color="auto"/>
            </w:tcBorders>
            <w:vAlign w:val="center"/>
            <w:hideMark/>
          </w:tcPr>
          <w:p w14:paraId="05817946" w14:textId="77777777" w:rsidR="002D10EC" w:rsidRPr="00160DF8" w:rsidRDefault="002D10EC" w:rsidP="002D10EC">
            <w:pPr>
              <w:jc w:val="center"/>
              <w:rPr>
                <w:color w:val="000000"/>
                <w:sz w:val="20"/>
                <w:szCs w:val="20"/>
              </w:rPr>
            </w:pPr>
            <w:r w:rsidRPr="00160DF8">
              <w:rPr>
                <w:color w:val="000000"/>
                <w:sz w:val="20"/>
                <w:szCs w:val="20"/>
              </w:rPr>
              <w:t>Канальная</w:t>
            </w:r>
            <w:r w:rsidRPr="00160DF8">
              <w:rPr>
                <w:color w:val="000000"/>
                <w:sz w:val="20"/>
                <w:szCs w:val="20"/>
              </w:rPr>
              <w:br/>
              <w:t>Надземная</w:t>
            </w:r>
            <w:r w:rsidRPr="00160DF8">
              <w:rPr>
                <w:color w:val="000000"/>
                <w:sz w:val="20"/>
                <w:szCs w:val="20"/>
              </w:rPr>
              <w:br/>
              <w:t>Надземная</w:t>
            </w:r>
          </w:p>
        </w:tc>
        <w:tc>
          <w:tcPr>
            <w:tcW w:w="978" w:type="dxa"/>
            <w:vMerge w:val="restart"/>
            <w:tcBorders>
              <w:top w:val="single" w:sz="4" w:space="0" w:color="auto"/>
              <w:left w:val="single" w:sz="4" w:space="0" w:color="auto"/>
              <w:right w:val="single" w:sz="4" w:space="0" w:color="auto"/>
            </w:tcBorders>
            <w:vAlign w:val="center"/>
            <w:hideMark/>
          </w:tcPr>
          <w:p w14:paraId="531630B2" w14:textId="77777777" w:rsidR="002D10EC" w:rsidRPr="00160DF8" w:rsidRDefault="002D10EC" w:rsidP="002D10EC">
            <w:pPr>
              <w:jc w:val="center"/>
              <w:rPr>
                <w:color w:val="000000"/>
                <w:sz w:val="20"/>
                <w:szCs w:val="20"/>
              </w:rPr>
            </w:pPr>
            <w:r w:rsidRPr="00160DF8">
              <w:rPr>
                <w:color w:val="000000"/>
                <w:sz w:val="20"/>
                <w:szCs w:val="20"/>
              </w:rPr>
              <w:t>Минвата</w:t>
            </w:r>
          </w:p>
        </w:tc>
        <w:tc>
          <w:tcPr>
            <w:tcW w:w="841" w:type="dxa"/>
            <w:tcBorders>
              <w:top w:val="single" w:sz="4" w:space="0" w:color="auto"/>
              <w:left w:val="single" w:sz="4" w:space="0" w:color="auto"/>
              <w:bottom w:val="single" w:sz="4" w:space="0" w:color="auto"/>
              <w:right w:val="single" w:sz="4" w:space="0" w:color="auto"/>
            </w:tcBorders>
            <w:vAlign w:val="center"/>
            <w:hideMark/>
          </w:tcPr>
          <w:p w14:paraId="1556F455" w14:textId="02273C50" w:rsidR="002D10EC" w:rsidRPr="00160DF8" w:rsidRDefault="002D10EC" w:rsidP="002D10EC">
            <w:pPr>
              <w:jc w:val="center"/>
              <w:rPr>
                <w:color w:val="000000"/>
                <w:sz w:val="20"/>
                <w:szCs w:val="20"/>
              </w:rPr>
            </w:pPr>
            <w:r>
              <w:rPr>
                <w:color w:val="000000"/>
                <w:sz w:val="20"/>
                <w:szCs w:val="20"/>
              </w:rPr>
              <w:t>2027</w:t>
            </w:r>
          </w:p>
        </w:tc>
        <w:tc>
          <w:tcPr>
            <w:tcW w:w="1044" w:type="dxa"/>
            <w:tcBorders>
              <w:top w:val="single" w:sz="4" w:space="0" w:color="auto"/>
              <w:left w:val="single" w:sz="4" w:space="0" w:color="auto"/>
              <w:bottom w:val="single" w:sz="4" w:space="0" w:color="auto"/>
              <w:right w:val="single" w:sz="4" w:space="0" w:color="auto"/>
            </w:tcBorders>
            <w:vAlign w:val="center"/>
            <w:hideMark/>
          </w:tcPr>
          <w:p w14:paraId="43E82849" w14:textId="0B0B5806" w:rsidR="002D10EC" w:rsidRPr="00160DF8" w:rsidRDefault="002D10EC" w:rsidP="002D10EC">
            <w:pPr>
              <w:jc w:val="right"/>
              <w:rPr>
                <w:color w:val="000000"/>
                <w:sz w:val="20"/>
                <w:szCs w:val="20"/>
              </w:rPr>
            </w:pPr>
            <w:r>
              <w:rPr>
                <w:color w:val="000000"/>
                <w:sz w:val="20"/>
                <w:szCs w:val="20"/>
              </w:rPr>
              <w:t>1 103,0</w:t>
            </w:r>
          </w:p>
        </w:tc>
        <w:tc>
          <w:tcPr>
            <w:tcW w:w="1045" w:type="dxa"/>
            <w:tcBorders>
              <w:top w:val="single" w:sz="4" w:space="0" w:color="auto"/>
              <w:left w:val="single" w:sz="4" w:space="0" w:color="auto"/>
              <w:bottom w:val="single" w:sz="4" w:space="0" w:color="auto"/>
              <w:right w:val="single" w:sz="4" w:space="0" w:color="auto"/>
            </w:tcBorders>
            <w:vAlign w:val="center"/>
            <w:hideMark/>
          </w:tcPr>
          <w:p w14:paraId="3C5E5655" w14:textId="288CE19E" w:rsidR="002D10EC" w:rsidRPr="00160DF8" w:rsidRDefault="002D10EC" w:rsidP="002D10EC">
            <w:pPr>
              <w:jc w:val="right"/>
              <w:rPr>
                <w:color w:val="000000"/>
                <w:sz w:val="20"/>
                <w:szCs w:val="20"/>
              </w:rPr>
            </w:pPr>
            <w:r>
              <w:rPr>
                <w:color w:val="000000"/>
                <w:sz w:val="20"/>
                <w:szCs w:val="20"/>
              </w:rPr>
              <w:t>1 174,7</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A22BE3E" w14:textId="18DFC3B3" w:rsidR="002D10EC" w:rsidRPr="00160DF8" w:rsidRDefault="002D10EC" w:rsidP="002D10EC">
            <w:pPr>
              <w:jc w:val="right"/>
              <w:rPr>
                <w:color w:val="000000"/>
                <w:sz w:val="20"/>
                <w:szCs w:val="20"/>
              </w:rPr>
            </w:pPr>
            <w:r>
              <w:rPr>
                <w:color w:val="000000"/>
                <w:sz w:val="20"/>
                <w:szCs w:val="20"/>
              </w:rPr>
              <w:t>1 433,2</w:t>
            </w:r>
          </w:p>
        </w:tc>
      </w:tr>
      <w:tr w:rsidR="002D10EC" w:rsidRPr="00160DF8" w14:paraId="3340EDD2" w14:textId="77777777" w:rsidTr="00933550">
        <w:trPr>
          <w:trHeight w:val="20"/>
        </w:trPr>
        <w:tc>
          <w:tcPr>
            <w:tcW w:w="1482" w:type="dxa"/>
            <w:tcBorders>
              <w:top w:val="single" w:sz="4" w:space="0" w:color="auto"/>
              <w:left w:val="single" w:sz="4" w:space="0" w:color="auto"/>
              <w:bottom w:val="single" w:sz="4" w:space="0" w:color="auto"/>
              <w:right w:val="single" w:sz="4" w:space="0" w:color="auto"/>
            </w:tcBorders>
            <w:vAlign w:val="center"/>
            <w:hideMark/>
          </w:tcPr>
          <w:p w14:paraId="14FD5226" w14:textId="77777777" w:rsidR="002D10EC" w:rsidRPr="00160DF8" w:rsidRDefault="002D10EC" w:rsidP="002D10EC">
            <w:pPr>
              <w:jc w:val="center"/>
              <w:rPr>
                <w:color w:val="000000"/>
                <w:sz w:val="20"/>
                <w:szCs w:val="20"/>
              </w:rPr>
            </w:pPr>
            <w:r w:rsidRPr="00160DF8">
              <w:rPr>
                <w:color w:val="000000"/>
                <w:sz w:val="20"/>
                <w:szCs w:val="20"/>
              </w:rPr>
              <w:t>004.02.02.2021</w:t>
            </w:r>
          </w:p>
        </w:tc>
        <w:tc>
          <w:tcPr>
            <w:tcW w:w="8913" w:type="dxa"/>
            <w:tcBorders>
              <w:top w:val="single" w:sz="4" w:space="0" w:color="auto"/>
              <w:left w:val="single" w:sz="4" w:space="0" w:color="auto"/>
              <w:bottom w:val="single" w:sz="4" w:space="0" w:color="auto"/>
              <w:right w:val="single" w:sz="4" w:space="0" w:color="auto"/>
            </w:tcBorders>
            <w:vAlign w:val="center"/>
            <w:hideMark/>
          </w:tcPr>
          <w:p w14:paraId="55452670" w14:textId="77777777" w:rsidR="002D10EC" w:rsidRPr="00160DF8" w:rsidRDefault="002D10EC" w:rsidP="002D10EC">
            <w:pPr>
              <w:rPr>
                <w:color w:val="000000"/>
                <w:sz w:val="20"/>
                <w:szCs w:val="20"/>
              </w:rPr>
            </w:pPr>
            <w:r w:rsidRPr="00160DF8">
              <w:rPr>
                <w:color w:val="000000"/>
                <w:sz w:val="20"/>
                <w:szCs w:val="20"/>
              </w:rPr>
              <w:t>Реконструкция тепловой сети с увеличением диаметра Котельная - ТК-4а - ТК-4 - ТК-7 - ТК-8 (переключение потребителей котельной Абагур Лесной-3  с переносом нагрузки на котельную Абагур Лесной -2), СМР</w:t>
            </w:r>
          </w:p>
        </w:tc>
        <w:tc>
          <w:tcPr>
            <w:tcW w:w="1803" w:type="dxa"/>
            <w:tcBorders>
              <w:top w:val="single" w:sz="4" w:space="0" w:color="auto"/>
              <w:left w:val="single" w:sz="4" w:space="0" w:color="auto"/>
              <w:bottom w:val="single" w:sz="4" w:space="0" w:color="auto"/>
              <w:right w:val="single" w:sz="4" w:space="0" w:color="auto"/>
            </w:tcBorders>
            <w:vAlign w:val="center"/>
            <w:hideMark/>
          </w:tcPr>
          <w:p w14:paraId="58E07E16" w14:textId="77777777" w:rsidR="002D10EC" w:rsidRPr="00160DF8" w:rsidRDefault="002D10EC" w:rsidP="002D10EC">
            <w:pPr>
              <w:jc w:val="center"/>
              <w:rPr>
                <w:color w:val="000000"/>
                <w:sz w:val="20"/>
                <w:szCs w:val="20"/>
              </w:rPr>
            </w:pPr>
            <w:r w:rsidRPr="00160DF8">
              <w:rPr>
                <w:color w:val="000000"/>
                <w:sz w:val="20"/>
                <w:szCs w:val="20"/>
              </w:rPr>
              <w:t>Котельная №2 п. Абагур-Лесной</w:t>
            </w:r>
          </w:p>
        </w:tc>
        <w:tc>
          <w:tcPr>
            <w:tcW w:w="1424" w:type="dxa"/>
            <w:tcBorders>
              <w:top w:val="single" w:sz="4" w:space="0" w:color="auto"/>
              <w:left w:val="single" w:sz="4" w:space="0" w:color="auto"/>
              <w:bottom w:val="single" w:sz="4" w:space="0" w:color="auto"/>
              <w:right w:val="single" w:sz="4" w:space="0" w:color="auto"/>
            </w:tcBorders>
            <w:vAlign w:val="center"/>
            <w:hideMark/>
          </w:tcPr>
          <w:p w14:paraId="3752054F" w14:textId="77777777" w:rsidR="002D10EC" w:rsidRPr="00160DF8" w:rsidRDefault="002D10EC" w:rsidP="002D10EC">
            <w:pPr>
              <w:jc w:val="center"/>
              <w:rPr>
                <w:color w:val="000000"/>
                <w:sz w:val="20"/>
                <w:szCs w:val="20"/>
              </w:rPr>
            </w:pPr>
            <w:r w:rsidRPr="00160DF8">
              <w:rPr>
                <w:color w:val="000000"/>
                <w:sz w:val="20"/>
                <w:szCs w:val="20"/>
              </w:rPr>
              <w:t>ООО «Сибэнерго»</w:t>
            </w:r>
          </w:p>
        </w:tc>
        <w:tc>
          <w:tcPr>
            <w:tcW w:w="565" w:type="dxa"/>
            <w:tcBorders>
              <w:top w:val="single" w:sz="4" w:space="0" w:color="auto"/>
              <w:left w:val="single" w:sz="4" w:space="0" w:color="auto"/>
              <w:bottom w:val="single" w:sz="4" w:space="0" w:color="auto"/>
              <w:right w:val="single" w:sz="4" w:space="0" w:color="auto"/>
            </w:tcBorders>
            <w:vAlign w:val="center"/>
            <w:hideMark/>
          </w:tcPr>
          <w:p w14:paraId="60A27014" w14:textId="77777777" w:rsidR="002D10EC" w:rsidRPr="00160DF8" w:rsidRDefault="002D10EC" w:rsidP="002D10EC">
            <w:pPr>
              <w:jc w:val="center"/>
              <w:rPr>
                <w:color w:val="000000"/>
                <w:sz w:val="20"/>
                <w:szCs w:val="20"/>
              </w:rPr>
            </w:pPr>
            <w:r w:rsidRPr="00160DF8">
              <w:rPr>
                <w:color w:val="000000"/>
                <w:sz w:val="20"/>
                <w:szCs w:val="20"/>
              </w:rPr>
              <w:t>04</w:t>
            </w:r>
          </w:p>
        </w:tc>
        <w:tc>
          <w:tcPr>
            <w:tcW w:w="700" w:type="dxa"/>
            <w:vMerge/>
            <w:tcBorders>
              <w:left w:val="single" w:sz="4" w:space="0" w:color="auto"/>
              <w:bottom w:val="single" w:sz="4" w:space="0" w:color="auto"/>
              <w:right w:val="single" w:sz="4" w:space="0" w:color="auto"/>
            </w:tcBorders>
            <w:vAlign w:val="center"/>
          </w:tcPr>
          <w:p w14:paraId="52B29AF0" w14:textId="77777777" w:rsidR="002D10EC" w:rsidRPr="00160DF8" w:rsidRDefault="002D10EC" w:rsidP="002D10EC">
            <w:pPr>
              <w:jc w:val="center"/>
              <w:rPr>
                <w:color w:val="000000"/>
                <w:sz w:val="20"/>
                <w:szCs w:val="20"/>
              </w:rPr>
            </w:pPr>
          </w:p>
        </w:tc>
        <w:tc>
          <w:tcPr>
            <w:tcW w:w="701" w:type="dxa"/>
            <w:vMerge/>
            <w:tcBorders>
              <w:left w:val="single" w:sz="4" w:space="0" w:color="auto"/>
              <w:bottom w:val="single" w:sz="4" w:space="0" w:color="auto"/>
              <w:right w:val="single" w:sz="4" w:space="0" w:color="auto"/>
            </w:tcBorders>
            <w:vAlign w:val="center"/>
          </w:tcPr>
          <w:p w14:paraId="28EEC3B4" w14:textId="77777777" w:rsidR="002D10EC" w:rsidRPr="00160DF8" w:rsidRDefault="002D10EC" w:rsidP="002D10EC">
            <w:pPr>
              <w:jc w:val="center"/>
              <w:rPr>
                <w:color w:val="000000"/>
                <w:sz w:val="20"/>
                <w:szCs w:val="20"/>
              </w:rPr>
            </w:pPr>
          </w:p>
        </w:tc>
        <w:tc>
          <w:tcPr>
            <w:tcW w:w="852" w:type="dxa"/>
            <w:vMerge/>
            <w:tcBorders>
              <w:left w:val="single" w:sz="4" w:space="0" w:color="auto"/>
              <w:bottom w:val="single" w:sz="4" w:space="0" w:color="auto"/>
              <w:right w:val="single" w:sz="4" w:space="0" w:color="auto"/>
            </w:tcBorders>
            <w:vAlign w:val="center"/>
          </w:tcPr>
          <w:p w14:paraId="6AD6940C" w14:textId="77777777" w:rsidR="002D10EC" w:rsidRPr="00160DF8" w:rsidRDefault="002D10EC" w:rsidP="002D10EC">
            <w:pPr>
              <w:jc w:val="center"/>
              <w:rPr>
                <w:color w:val="000000"/>
                <w:sz w:val="20"/>
                <w:szCs w:val="20"/>
              </w:rPr>
            </w:pPr>
          </w:p>
        </w:tc>
        <w:tc>
          <w:tcPr>
            <w:tcW w:w="1277" w:type="dxa"/>
            <w:vMerge/>
            <w:tcBorders>
              <w:left w:val="single" w:sz="4" w:space="0" w:color="auto"/>
              <w:bottom w:val="single" w:sz="4" w:space="0" w:color="auto"/>
              <w:right w:val="single" w:sz="4" w:space="0" w:color="auto"/>
            </w:tcBorders>
            <w:vAlign w:val="center"/>
          </w:tcPr>
          <w:p w14:paraId="44FA9163" w14:textId="77777777" w:rsidR="002D10EC" w:rsidRPr="00160DF8" w:rsidRDefault="002D10EC" w:rsidP="002D10EC">
            <w:pPr>
              <w:jc w:val="center"/>
              <w:rPr>
                <w:color w:val="000000"/>
                <w:sz w:val="20"/>
                <w:szCs w:val="20"/>
              </w:rPr>
            </w:pPr>
          </w:p>
        </w:tc>
        <w:tc>
          <w:tcPr>
            <w:tcW w:w="978" w:type="dxa"/>
            <w:vMerge/>
            <w:tcBorders>
              <w:left w:val="single" w:sz="4" w:space="0" w:color="auto"/>
              <w:bottom w:val="single" w:sz="4" w:space="0" w:color="auto"/>
              <w:right w:val="single" w:sz="4" w:space="0" w:color="auto"/>
            </w:tcBorders>
            <w:vAlign w:val="center"/>
          </w:tcPr>
          <w:p w14:paraId="5BA854B6" w14:textId="77777777" w:rsidR="002D10EC" w:rsidRPr="00160DF8" w:rsidRDefault="002D10EC" w:rsidP="002D10EC">
            <w:pPr>
              <w:jc w:val="center"/>
              <w:rPr>
                <w:color w:val="000000"/>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hideMark/>
          </w:tcPr>
          <w:p w14:paraId="63C6AA79" w14:textId="10BE903E" w:rsidR="002D10EC" w:rsidRPr="00160DF8" w:rsidRDefault="002D10EC" w:rsidP="002D10EC">
            <w:pPr>
              <w:jc w:val="center"/>
              <w:rPr>
                <w:color w:val="000000"/>
                <w:sz w:val="20"/>
                <w:szCs w:val="20"/>
              </w:rPr>
            </w:pPr>
            <w:r>
              <w:rPr>
                <w:color w:val="000000"/>
                <w:sz w:val="20"/>
                <w:szCs w:val="20"/>
              </w:rPr>
              <w:t>2028</w:t>
            </w:r>
          </w:p>
        </w:tc>
        <w:tc>
          <w:tcPr>
            <w:tcW w:w="1044" w:type="dxa"/>
            <w:tcBorders>
              <w:top w:val="single" w:sz="4" w:space="0" w:color="auto"/>
              <w:left w:val="single" w:sz="4" w:space="0" w:color="auto"/>
              <w:bottom w:val="single" w:sz="4" w:space="0" w:color="auto"/>
              <w:right w:val="single" w:sz="4" w:space="0" w:color="auto"/>
            </w:tcBorders>
            <w:vAlign w:val="center"/>
            <w:hideMark/>
          </w:tcPr>
          <w:p w14:paraId="5786D46C" w14:textId="7BA1A830" w:rsidR="002D10EC" w:rsidRPr="00160DF8" w:rsidRDefault="002D10EC" w:rsidP="002D10EC">
            <w:pPr>
              <w:jc w:val="right"/>
              <w:rPr>
                <w:color w:val="000000"/>
                <w:sz w:val="20"/>
                <w:szCs w:val="20"/>
              </w:rPr>
            </w:pPr>
            <w:r>
              <w:rPr>
                <w:color w:val="000000"/>
                <w:sz w:val="20"/>
                <w:szCs w:val="20"/>
              </w:rPr>
              <w:t>15 859,3</w:t>
            </w:r>
          </w:p>
        </w:tc>
        <w:tc>
          <w:tcPr>
            <w:tcW w:w="1045" w:type="dxa"/>
            <w:tcBorders>
              <w:top w:val="single" w:sz="4" w:space="0" w:color="auto"/>
              <w:left w:val="single" w:sz="4" w:space="0" w:color="auto"/>
              <w:bottom w:val="single" w:sz="4" w:space="0" w:color="auto"/>
              <w:right w:val="single" w:sz="4" w:space="0" w:color="auto"/>
            </w:tcBorders>
            <w:vAlign w:val="center"/>
            <w:hideMark/>
          </w:tcPr>
          <w:p w14:paraId="6A9025B9" w14:textId="3063409B" w:rsidR="002D10EC" w:rsidRPr="00160DF8" w:rsidRDefault="002D10EC" w:rsidP="002D10EC">
            <w:pPr>
              <w:jc w:val="right"/>
              <w:rPr>
                <w:color w:val="000000"/>
                <w:sz w:val="20"/>
                <w:szCs w:val="20"/>
              </w:rPr>
            </w:pPr>
            <w:r>
              <w:rPr>
                <w:color w:val="000000"/>
                <w:sz w:val="20"/>
                <w:szCs w:val="20"/>
              </w:rPr>
              <w:t>17 734,7</w:t>
            </w:r>
          </w:p>
        </w:tc>
        <w:tc>
          <w:tcPr>
            <w:tcW w:w="1045" w:type="dxa"/>
            <w:tcBorders>
              <w:top w:val="single" w:sz="4" w:space="0" w:color="auto"/>
              <w:left w:val="single" w:sz="4" w:space="0" w:color="auto"/>
              <w:bottom w:val="single" w:sz="4" w:space="0" w:color="auto"/>
              <w:right w:val="single" w:sz="4" w:space="0" w:color="auto"/>
            </w:tcBorders>
            <w:vAlign w:val="center"/>
            <w:hideMark/>
          </w:tcPr>
          <w:p w14:paraId="37041907" w14:textId="562229AD" w:rsidR="002D10EC" w:rsidRPr="00160DF8" w:rsidRDefault="002D10EC" w:rsidP="002D10EC">
            <w:pPr>
              <w:jc w:val="right"/>
              <w:rPr>
                <w:color w:val="000000"/>
                <w:sz w:val="20"/>
                <w:szCs w:val="20"/>
              </w:rPr>
            </w:pPr>
            <w:r>
              <w:rPr>
                <w:color w:val="000000"/>
                <w:sz w:val="20"/>
                <w:szCs w:val="20"/>
              </w:rPr>
              <w:t>21 636,3</w:t>
            </w:r>
          </w:p>
        </w:tc>
      </w:tr>
      <w:tr w:rsidR="002D10EC" w:rsidRPr="00160DF8" w14:paraId="5B1FF6FD" w14:textId="77777777" w:rsidTr="00933550">
        <w:trPr>
          <w:trHeight w:val="20"/>
        </w:trPr>
        <w:tc>
          <w:tcPr>
            <w:tcW w:w="1482" w:type="dxa"/>
            <w:tcBorders>
              <w:top w:val="single" w:sz="4" w:space="0" w:color="auto"/>
              <w:left w:val="single" w:sz="4" w:space="0" w:color="auto"/>
              <w:bottom w:val="single" w:sz="4" w:space="0" w:color="auto"/>
              <w:right w:val="single" w:sz="4" w:space="0" w:color="auto"/>
            </w:tcBorders>
            <w:vAlign w:val="center"/>
            <w:hideMark/>
          </w:tcPr>
          <w:p w14:paraId="5CF067AE" w14:textId="77777777" w:rsidR="002D10EC" w:rsidRPr="00160DF8" w:rsidRDefault="002D10EC" w:rsidP="002D10EC">
            <w:pPr>
              <w:jc w:val="center"/>
              <w:rPr>
                <w:color w:val="000000"/>
                <w:sz w:val="20"/>
                <w:szCs w:val="20"/>
              </w:rPr>
            </w:pPr>
            <w:r w:rsidRPr="00160DF8">
              <w:rPr>
                <w:color w:val="000000"/>
                <w:sz w:val="20"/>
                <w:szCs w:val="20"/>
              </w:rPr>
              <w:t>004.02.02.2019</w:t>
            </w:r>
          </w:p>
        </w:tc>
        <w:tc>
          <w:tcPr>
            <w:tcW w:w="8913" w:type="dxa"/>
            <w:tcBorders>
              <w:top w:val="single" w:sz="4" w:space="0" w:color="auto"/>
              <w:left w:val="single" w:sz="4" w:space="0" w:color="auto"/>
              <w:bottom w:val="single" w:sz="4" w:space="0" w:color="auto"/>
              <w:right w:val="single" w:sz="4" w:space="0" w:color="auto"/>
            </w:tcBorders>
            <w:vAlign w:val="center"/>
            <w:hideMark/>
          </w:tcPr>
          <w:p w14:paraId="0DC6689D" w14:textId="77777777" w:rsidR="002D10EC" w:rsidRPr="00160DF8" w:rsidRDefault="002D10EC" w:rsidP="002D10EC">
            <w:pPr>
              <w:rPr>
                <w:color w:val="000000"/>
                <w:sz w:val="20"/>
                <w:szCs w:val="20"/>
              </w:rPr>
            </w:pPr>
            <w:r w:rsidRPr="00160DF8">
              <w:rPr>
                <w:color w:val="000000"/>
                <w:sz w:val="20"/>
                <w:szCs w:val="20"/>
              </w:rPr>
              <w:t>Реконструкция тепловой сети с увеличением диаметра  ТК-8-ТК-9-Врезка 4-ТК-9б-ТК-10-Врезка на ж.д.№5 ул. Камчатская-ТК-10/2 (переключение потребителей котельной Абагур Лесной-3  с переносом нагрузки на котельную Абагур Лесной -2), проектирование</w:t>
            </w:r>
          </w:p>
        </w:tc>
        <w:tc>
          <w:tcPr>
            <w:tcW w:w="1803" w:type="dxa"/>
            <w:tcBorders>
              <w:top w:val="single" w:sz="4" w:space="0" w:color="auto"/>
              <w:left w:val="single" w:sz="4" w:space="0" w:color="auto"/>
              <w:bottom w:val="single" w:sz="4" w:space="0" w:color="auto"/>
              <w:right w:val="single" w:sz="4" w:space="0" w:color="auto"/>
            </w:tcBorders>
            <w:vAlign w:val="center"/>
            <w:hideMark/>
          </w:tcPr>
          <w:p w14:paraId="0FA7FFD1" w14:textId="77777777" w:rsidR="002D10EC" w:rsidRPr="00160DF8" w:rsidRDefault="002D10EC" w:rsidP="002D10EC">
            <w:pPr>
              <w:jc w:val="center"/>
              <w:rPr>
                <w:color w:val="000000"/>
                <w:sz w:val="20"/>
                <w:szCs w:val="20"/>
              </w:rPr>
            </w:pPr>
            <w:r w:rsidRPr="00160DF8">
              <w:rPr>
                <w:color w:val="000000"/>
                <w:sz w:val="20"/>
                <w:szCs w:val="20"/>
              </w:rPr>
              <w:t>Котельная №2 п. Абагур-Лесной</w:t>
            </w:r>
          </w:p>
        </w:tc>
        <w:tc>
          <w:tcPr>
            <w:tcW w:w="1424" w:type="dxa"/>
            <w:tcBorders>
              <w:top w:val="single" w:sz="4" w:space="0" w:color="auto"/>
              <w:left w:val="single" w:sz="4" w:space="0" w:color="auto"/>
              <w:bottom w:val="single" w:sz="4" w:space="0" w:color="auto"/>
              <w:right w:val="single" w:sz="4" w:space="0" w:color="auto"/>
            </w:tcBorders>
            <w:vAlign w:val="center"/>
            <w:hideMark/>
          </w:tcPr>
          <w:p w14:paraId="3B0DB1EB" w14:textId="77777777" w:rsidR="002D10EC" w:rsidRPr="00160DF8" w:rsidRDefault="002D10EC" w:rsidP="002D10EC">
            <w:pPr>
              <w:jc w:val="center"/>
              <w:rPr>
                <w:color w:val="000000"/>
                <w:sz w:val="20"/>
                <w:szCs w:val="20"/>
              </w:rPr>
            </w:pPr>
            <w:r w:rsidRPr="00160DF8">
              <w:rPr>
                <w:color w:val="000000"/>
                <w:sz w:val="20"/>
                <w:szCs w:val="20"/>
              </w:rPr>
              <w:t>ООО «Сибэнерго»</w:t>
            </w:r>
          </w:p>
        </w:tc>
        <w:tc>
          <w:tcPr>
            <w:tcW w:w="565" w:type="dxa"/>
            <w:tcBorders>
              <w:top w:val="single" w:sz="4" w:space="0" w:color="auto"/>
              <w:left w:val="single" w:sz="4" w:space="0" w:color="auto"/>
              <w:bottom w:val="single" w:sz="4" w:space="0" w:color="auto"/>
              <w:right w:val="single" w:sz="4" w:space="0" w:color="auto"/>
            </w:tcBorders>
            <w:vAlign w:val="center"/>
            <w:hideMark/>
          </w:tcPr>
          <w:p w14:paraId="176F58AB" w14:textId="77777777" w:rsidR="002D10EC" w:rsidRPr="00160DF8" w:rsidRDefault="002D10EC" w:rsidP="002D10EC">
            <w:pPr>
              <w:jc w:val="center"/>
              <w:rPr>
                <w:color w:val="000000"/>
                <w:sz w:val="20"/>
                <w:szCs w:val="20"/>
              </w:rPr>
            </w:pPr>
            <w:r w:rsidRPr="00160DF8">
              <w:rPr>
                <w:color w:val="000000"/>
                <w:sz w:val="20"/>
                <w:szCs w:val="20"/>
              </w:rPr>
              <w:t>04</w:t>
            </w:r>
          </w:p>
        </w:tc>
        <w:tc>
          <w:tcPr>
            <w:tcW w:w="700" w:type="dxa"/>
            <w:vMerge w:val="restart"/>
            <w:tcBorders>
              <w:top w:val="single" w:sz="4" w:space="0" w:color="auto"/>
              <w:left w:val="single" w:sz="4" w:space="0" w:color="auto"/>
              <w:right w:val="single" w:sz="4" w:space="0" w:color="auto"/>
            </w:tcBorders>
            <w:vAlign w:val="center"/>
            <w:hideMark/>
          </w:tcPr>
          <w:p w14:paraId="25A958DC" w14:textId="77777777" w:rsidR="002D10EC" w:rsidRPr="00160DF8" w:rsidRDefault="002D10EC" w:rsidP="002D10EC">
            <w:pPr>
              <w:jc w:val="center"/>
              <w:rPr>
                <w:color w:val="000000"/>
                <w:sz w:val="20"/>
                <w:szCs w:val="20"/>
              </w:rPr>
            </w:pPr>
            <w:r w:rsidRPr="00160DF8">
              <w:rPr>
                <w:color w:val="000000"/>
                <w:sz w:val="20"/>
                <w:szCs w:val="20"/>
              </w:rPr>
              <w:t>100</w:t>
            </w:r>
            <w:r w:rsidRPr="00160DF8">
              <w:rPr>
                <w:color w:val="000000"/>
                <w:sz w:val="20"/>
                <w:szCs w:val="20"/>
              </w:rPr>
              <w:br/>
              <w:t>100</w:t>
            </w:r>
          </w:p>
        </w:tc>
        <w:tc>
          <w:tcPr>
            <w:tcW w:w="701" w:type="dxa"/>
            <w:vMerge w:val="restart"/>
            <w:tcBorders>
              <w:top w:val="single" w:sz="4" w:space="0" w:color="auto"/>
              <w:left w:val="single" w:sz="4" w:space="0" w:color="auto"/>
              <w:right w:val="single" w:sz="4" w:space="0" w:color="auto"/>
            </w:tcBorders>
            <w:vAlign w:val="center"/>
            <w:hideMark/>
          </w:tcPr>
          <w:p w14:paraId="6CC2C75C" w14:textId="77777777" w:rsidR="002D10EC" w:rsidRPr="00160DF8" w:rsidRDefault="002D10EC" w:rsidP="002D10EC">
            <w:pPr>
              <w:jc w:val="center"/>
              <w:rPr>
                <w:color w:val="000000"/>
                <w:sz w:val="20"/>
                <w:szCs w:val="20"/>
              </w:rPr>
            </w:pPr>
            <w:r w:rsidRPr="00160DF8">
              <w:rPr>
                <w:color w:val="000000"/>
                <w:sz w:val="20"/>
                <w:szCs w:val="20"/>
              </w:rPr>
              <w:t>125</w:t>
            </w:r>
            <w:r w:rsidRPr="00160DF8">
              <w:rPr>
                <w:color w:val="000000"/>
                <w:sz w:val="20"/>
                <w:szCs w:val="20"/>
              </w:rPr>
              <w:br/>
              <w:t>125</w:t>
            </w:r>
          </w:p>
        </w:tc>
        <w:tc>
          <w:tcPr>
            <w:tcW w:w="852" w:type="dxa"/>
            <w:vMerge w:val="restart"/>
            <w:tcBorders>
              <w:top w:val="single" w:sz="4" w:space="0" w:color="auto"/>
              <w:left w:val="single" w:sz="4" w:space="0" w:color="auto"/>
              <w:right w:val="single" w:sz="4" w:space="0" w:color="auto"/>
            </w:tcBorders>
            <w:vAlign w:val="center"/>
            <w:hideMark/>
          </w:tcPr>
          <w:p w14:paraId="076713A7" w14:textId="77777777" w:rsidR="002D10EC" w:rsidRPr="00160DF8" w:rsidRDefault="002D10EC" w:rsidP="002D10EC">
            <w:pPr>
              <w:jc w:val="center"/>
              <w:rPr>
                <w:color w:val="000000"/>
                <w:sz w:val="20"/>
                <w:szCs w:val="20"/>
              </w:rPr>
            </w:pPr>
            <w:r w:rsidRPr="00160DF8">
              <w:rPr>
                <w:color w:val="000000"/>
                <w:sz w:val="20"/>
                <w:szCs w:val="20"/>
              </w:rPr>
              <w:t>276</w:t>
            </w:r>
            <w:r w:rsidRPr="00160DF8">
              <w:rPr>
                <w:color w:val="000000"/>
                <w:sz w:val="20"/>
                <w:szCs w:val="20"/>
              </w:rPr>
              <w:br/>
              <w:t>346</w:t>
            </w:r>
          </w:p>
        </w:tc>
        <w:tc>
          <w:tcPr>
            <w:tcW w:w="1277" w:type="dxa"/>
            <w:vMerge w:val="restart"/>
            <w:tcBorders>
              <w:top w:val="single" w:sz="4" w:space="0" w:color="auto"/>
              <w:left w:val="single" w:sz="4" w:space="0" w:color="auto"/>
              <w:right w:val="single" w:sz="4" w:space="0" w:color="auto"/>
            </w:tcBorders>
            <w:vAlign w:val="center"/>
            <w:hideMark/>
          </w:tcPr>
          <w:p w14:paraId="1869B1A1" w14:textId="77777777" w:rsidR="002D10EC" w:rsidRPr="00160DF8" w:rsidRDefault="002D10EC" w:rsidP="002D10EC">
            <w:pPr>
              <w:jc w:val="center"/>
              <w:rPr>
                <w:color w:val="000000"/>
                <w:sz w:val="20"/>
                <w:szCs w:val="20"/>
              </w:rPr>
            </w:pPr>
            <w:r w:rsidRPr="00160DF8">
              <w:rPr>
                <w:color w:val="000000"/>
                <w:sz w:val="20"/>
                <w:szCs w:val="20"/>
              </w:rPr>
              <w:t>Надземная</w:t>
            </w:r>
            <w:r w:rsidRPr="00160DF8">
              <w:rPr>
                <w:color w:val="000000"/>
                <w:sz w:val="20"/>
                <w:szCs w:val="20"/>
              </w:rPr>
              <w:br/>
              <w:t>Канальная</w:t>
            </w:r>
          </w:p>
        </w:tc>
        <w:tc>
          <w:tcPr>
            <w:tcW w:w="978" w:type="dxa"/>
            <w:vMerge w:val="restart"/>
            <w:tcBorders>
              <w:top w:val="single" w:sz="4" w:space="0" w:color="auto"/>
              <w:left w:val="single" w:sz="4" w:space="0" w:color="auto"/>
              <w:right w:val="single" w:sz="4" w:space="0" w:color="auto"/>
            </w:tcBorders>
            <w:vAlign w:val="center"/>
            <w:hideMark/>
          </w:tcPr>
          <w:p w14:paraId="29D03DAA" w14:textId="77777777" w:rsidR="002D10EC" w:rsidRPr="00160DF8" w:rsidRDefault="002D10EC" w:rsidP="002D10EC">
            <w:pPr>
              <w:jc w:val="center"/>
              <w:rPr>
                <w:color w:val="000000"/>
                <w:sz w:val="20"/>
                <w:szCs w:val="20"/>
              </w:rPr>
            </w:pPr>
            <w:r w:rsidRPr="00160DF8">
              <w:rPr>
                <w:color w:val="000000"/>
                <w:sz w:val="20"/>
                <w:szCs w:val="20"/>
              </w:rPr>
              <w:t>Минвата</w:t>
            </w:r>
          </w:p>
        </w:tc>
        <w:tc>
          <w:tcPr>
            <w:tcW w:w="841" w:type="dxa"/>
            <w:tcBorders>
              <w:top w:val="single" w:sz="4" w:space="0" w:color="auto"/>
              <w:left w:val="single" w:sz="4" w:space="0" w:color="auto"/>
              <w:bottom w:val="single" w:sz="4" w:space="0" w:color="auto"/>
              <w:right w:val="single" w:sz="4" w:space="0" w:color="auto"/>
            </w:tcBorders>
            <w:vAlign w:val="center"/>
            <w:hideMark/>
          </w:tcPr>
          <w:p w14:paraId="34DA63DF" w14:textId="28A73CE6" w:rsidR="002D10EC" w:rsidRPr="00160DF8" w:rsidRDefault="002D10EC" w:rsidP="002D10EC">
            <w:pPr>
              <w:jc w:val="center"/>
              <w:rPr>
                <w:color w:val="000000"/>
                <w:sz w:val="20"/>
                <w:szCs w:val="20"/>
              </w:rPr>
            </w:pPr>
            <w:r>
              <w:rPr>
                <w:color w:val="000000"/>
                <w:sz w:val="20"/>
                <w:szCs w:val="20"/>
              </w:rPr>
              <w:t>2027</w:t>
            </w:r>
          </w:p>
        </w:tc>
        <w:tc>
          <w:tcPr>
            <w:tcW w:w="1044" w:type="dxa"/>
            <w:tcBorders>
              <w:top w:val="single" w:sz="4" w:space="0" w:color="auto"/>
              <w:left w:val="single" w:sz="4" w:space="0" w:color="auto"/>
              <w:bottom w:val="single" w:sz="4" w:space="0" w:color="auto"/>
              <w:right w:val="single" w:sz="4" w:space="0" w:color="auto"/>
            </w:tcBorders>
            <w:vAlign w:val="center"/>
            <w:hideMark/>
          </w:tcPr>
          <w:p w14:paraId="393635EF" w14:textId="234C32A6" w:rsidR="002D10EC" w:rsidRPr="00160DF8" w:rsidRDefault="002D10EC" w:rsidP="002D10EC">
            <w:pPr>
              <w:jc w:val="right"/>
              <w:rPr>
                <w:color w:val="000000"/>
                <w:sz w:val="20"/>
                <w:szCs w:val="20"/>
              </w:rPr>
            </w:pPr>
            <w:r>
              <w:rPr>
                <w:color w:val="000000"/>
                <w:sz w:val="20"/>
                <w:szCs w:val="20"/>
              </w:rPr>
              <w:t>972,4</w:t>
            </w:r>
          </w:p>
        </w:tc>
        <w:tc>
          <w:tcPr>
            <w:tcW w:w="1045" w:type="dxa"/>
            <w:tcBorders>
              <w:top w:val="single" w:sz="4" w:space="0" w:color="auto"/>
              <w:left w:val="single" w:sz="4" w:space="0" w:color="auto"/>
              <w:bottom w:val="single" w:sz="4" w:space="0" w:color="auto"/>
              <w:right w:val="single" w:sz="4" w:space="0" w:color="auto"/>
            </w:tcBorders>
            <w:vAlign w:val="center"/>
            <w:hideMark/>
          </w:tcPr>
          <w:p w14:paraId="6FBFD615" w14:textId="52CAA308" w:rsidR="002D10EC" w:rsidRPr="00160DF8" w:rsidRDefault="002D10EC" w:rsidP="002D10EC">
            <w:pPr>
              <w:jc w:val="right"/>
              <w:rPr>
                <w:color w:val="000000"/>
                <w:sz w:val="20"/>
                <w:szCs w:val="20"/>
              </w:rPr>
            </w:pPr>
            <w:r>
              <w:rPr>
                <w:color w:val="000000"/>
                <w:sz w:val="20"/>
                <w:szCs w:val="20"/>
              </w:rPr>
              <w:t>1 035,6</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D84CFAD" w14:textId="4017AA0E" w:rsidR="002D10EC" w:rsidRPr="00160DF8" w:rsidRDefault="002D10EC" w:rsidP="002D10EC">
            <w:pPr>
              <w:jc w:val="right"/>
              <w:rPr>
                <w:color w:val="000000"/>
                <w:sz w:val="20"/>
                <w:szCs w:val="20"/>
              </w:rPr>
            </w:pPr>
            <w:r>
              <w:rPr>
                <w:color w:val="000000"/>
                <w:sz w:val="20"/>
                <w:szCs w:val="20"/>
              </w:rPr>
              <w:t>1 263,4</w:t>
            </w:r>
          </w:p>
        </w:tc>
      </w:tr>
      <w:tr w:rsidR="002D10EC" w:rsidRPr="00160DF8" w14:paraId="1C89189A" w14:textId="77777777" w:rsidTr="00933550">
        <w:trPr>
          <w:trHeight w:val="20"/>
        </w:trPr>
        <w:tc>
          <w:tcPr>
            <w:tcW w:w="1482" w:type="dxa"/>
            <w:tcBorders>
              <w:top w:val="single" w:sz="4" w:space="0" w:color="auto"/>
              <w:left w:val="single" w:sz="4" w:space="0" w:color="auto"/>
              <w:bottom w:val="single" w:sz="4" w:space="0" w:color="auto"/>
              <w:right w:val="single" w:sz="4" w:space="0" w:color="auto"/>
            </w:tcBorders>
            <w:vAlign w:val="center"/>
            <w:hideMark/>
          </w:tcPr>
          <w:p w14:paraId="74532B43" w14:textId="77777777" w:rsidR="002D10EC" w:rsidRPr="00160DF8" w:rsidRDefault="002D10EC" w:rsidP="002D10EC">
            <w:pPr>
              <w:jc w:val="center"/>
              <w:rPr>
                <w:color w:val="000000"/>
                <w:sz w:val="20"/>
                <w:szCs w:val="20"/>
              </w:rPr>
            </w:pPr>
            <w:r w:rsidRPr="00160DF8">
              <w:rPr>
                <w:color w:val="000000"/>
                <w:sz w:val="20"/>
                <w:szCs w:val="20"/>
              </w:rPr>
              <w:t>004.02.02.2022</w:t>
            </w:r>
          </w:p>
        </w:tc>
        <w:tc>
          <w:tcPr>
            <w:tcW w:w="8913" w:type="dxa"/>
            <w:tcBorders>
              <w:top w:val="single" w:sz="4" w:space="0" w:color="auto"/>
              <w:left w:val="single" w:sz="4" w:space="0" w:color="auto"/>
              <w:bottom w:val="single" w:sz="4" w:space="0" w:color="auto"/>
              <w:right w:val="single" w:sz="4" w:space="0" w:color="auto"/>
            </w:tcBorders>
            <w:vAlign w:val="center"/>
            <w:hideMark/>
          </w:tcPr>
          <w:p w14:paraId="35AFA400" w14:textId="77777777" w:rsidR="002D10EC" w:rsidRPr="00160DF8" w:rsidRDefault="002D10EC" w:rsidP="002D10EC">
            <w:pPr>
              <w:rPr>
                <w:color w:val="000000"/>
                <w:sz w:val="20"/>
                <w:szCs w:val="20"/>
              </w:rPr>
            </w:pPr>
            <w:r w:rsidRPr="00160DF8">
              <w:rPr>
                <w:color w:val="000000"/>
                <w:sz w:val="20"/>
                <w:szCs w:val="20"/>
              </w:rPr>
              <w:t>Реконструкция тепловой сети с увеличением диаметра  ТК-8 - ТК-9 - Врезка 4 - ТК-9б - ТК-10 - Врезка на ж.д.№5 ул. Камчатская - ТК-10/2 (переключение потребителей котельной Абагур Лесной-3  с переносом нагрузки на котельную Абагур Лесной -2), СМР</w:t>
            </w:r>
          </w:p>
        </w:tc>
        <w:tc>
          <w:tcPr>
            <w:tcW w:w="1803" w:type="dxa"/>
            <w:tcBorders>
              <w:top w:val="single" w:sz="4" w:space="0" w:color="auto"/>
              <w:left w:val="single" w:sz="4" w:space="0" w:color="auto"/>
              <w:bottom w:val="single" w:sz="4" w:space="0" w:color="auto"/>
              <w:right w:val="single" w:sz="4" w:space="0" w:color="auto"/>
            </w:tcBorders>
            <w:vAlign w:val="center"/>
            <w:hideMark/>
          </w:tcPr>
          <w:p w14:paraId="2E3354D0" w14:textId="77777777" w:rsidR="002D10EC" w:rsidRPr="00160DF8" w:rsidRDefault="002D10EC" w:rsidP="002D10EC">
            <w:pPr>
              <w:jc w:val="center"/>
              <w:rPr>
                <w:color w:val="000000"/>
                <w:sz w:val="20"/>
                <w:szCs w:val="20"/>
              </w:rPr>
            </w:pPr>
            <w:r w:rsidRPr="00160DF8">
              <w:rPr>
                <w:color w:val="000000"/>
                <w:sz w:val="20"/>
                <w:szCs w:val="20"/>
              </w:rPr>
              <w:t>Котельная №2 п. Абагур-Лесной</w:t>
            </w:r>
          </w:p>
        </w:tc>
        <w:tc>
          <w:tcPr>
            <w:tcW w:w="1424" w:type="dxa"/>
            <w:tcBorders>
              <w:top w:val="single" w:sz="4" w:space="0" w:color="auto"/>
              <w:left w:val="single" w:sz="4" w:space="0" w:color="auto"/>
              <w:bottom w:val="single" w:sz="4" w:space="0" w:color="auto"/>
              <w:right w:val="single" w:sz="4" w:space="0" w:color="auto"/>
            </w:tcBorders>
            <w:vAlign w:val="center"/>
            <w:hideMark/>
          </w:tcPr>
          <w:p w14:paraId="02498DFA" w14:textId="77777777" w:rsidR="002D10EC" w:rsidRPr="00160DF8" w:rsidRDefault="002D10EC" w:rsidP="002D10EC">
            <w:pPr>
              <w:jc w:val="center"/>
              <w:rPr>
                <w:color w:val="000000"/>
                <w:sz w:val="20"/>
                <w:szCs w:val="20"/>
              </w:rPr>
            </w:pPr>
            <w:r w:rsidRPr="00160DF8">
              <w:rPr>
                <w:color w:val="000000"/>
                <w:sz w:val="20"/>
                <w:szCs w:val="20"/>
              </w:rPr>
              <w:t>ООО «Сибэнерго»</w:t>
            </w:r>
          </w:p>
        </w:tc>
        <w:tc>
          <w:tcPr>
            <w:tcW w:w="565" w:type="dxa"/>
            <w:tcBorders>
              <w:top w:val="single" w:sz="4" w:space="0" w:color="auto"/>
              <w:left w:val="single" w:sz="4" w:space="0" w:color="auto"/>
              <w:bottom w:val="single" w:sz="4" w:space="0" w:color="auto"/>
              <w:right w:val="single" w:sz="4" w:space="0" w:color="auto"/>
            </w:tcBorders>
            <w:vAlign w:val="center"/>
            <w:hideMark/>
          </w:tcPr>
          <w:p w14:paraId="5AD85E33" w14:textId="77777777" w:rsidR="002D10EC" w:rsidRPr="00160DF8" w:rsidRDefault="002D10EC" w:rsidP="002D10EC">
            <w:pPr>
              <w:jc w:val="center"/>
              <w:rPr>
                <w:color w:val="000000"/>
                <w:sz w:val="20"/>
                <w:szCs w:val="20"/>
              </w:rPr>
            </w:pPr>
            <w:r w:rsidRPr="00160DF8">
              <w:rPr>
                <w:color w:val="000000"/>
                <w:sz w:val="20"/>
                <w:szCs w:val="20"/>
              </w:rPr>
              <w:t>04</w:t>
            </w:r>
          </w:p>
        </w:tc>
        <w:tc>
          <w:tcPr>
            <w:tcW w:w="700" w:type="dxa"/>
            <w:vMerge/>
            <w:tcBorders>
              <w:left w:val="single" w:sz="4" w:space="0" w:color="auto"/>
              <w:bottom w:val="single" w:sz="4" w:space="0" w:color="auto"/>
              <w:right w:val="single" w:sz="4" w:space="0" w:color="auto"/>
            </w:tcBorders>
            <w:vAlign w:val="center"/>
            <w:hideMark/>
          </w:tcPr>
          <w:p w14:paraId="39A2B514" w14:textId="77777777" w:rsidR="002D10EC" w:rsidRPr="00160DF8" w:rsidRDefault="002D10EC" w:rsidP="002D10EC">
            <w:pPr>
              <w:jc w:val="center"/>
              <w:rPr>
                <w:color w:val="000000"/>
                <w:sz w:val="20"/>
                <w:szCs w:val="20"/>
              </w:rPr>
            </w:pPr>
          </w:p>
        </w:tc>
        <w:tc>
          <w:tcPr>
            <w:tcW w:w="701" w:type="dxa"/>
            <w:vMerge/>
            <w:tcBorders>
              <w:left w:val="single" w:sz="4" w:space="0" w:color="auto"/>
              <w:bottom w:val="single" w:sz="4" w:space="0" w:color="auto"/>
              <w:right w:val="single" w:sz="4" w:space="0" w:color="auto"/>
            </w:tcBorders>
            <w:vAlign w:val="center"/>
            <w:hideMark/>
          </w:tcPr>
          <w:p w14:paraId="320995FC" w14:textId="77777777" w:rsidR="002D10EC" w:rsidRPr="00160DF8" w:rsidRDefault="002D10EC" w:rsidP="002D10EC">
            <w:pPr>
              <w:jc w:val="center"/>
              <w:rPr>
                <w:color w:val="000000"/>
                <w:sz w:val="20"/>
                <w:szCs w:val="20"/>
              </w:rPr>
            </w:pPr>
          </w:p>
        </w:tc>
        <w:tc>
          <w:tcPr>
            <w:tcW w:w="852" w:type="dxa"/>
            <w:vMerge/>
            <w:tcBorders>
              <w:left w:val="single" w:sz="4" w:space="0" w:color="auto"/>
              <w:bottom w:val="single" w:sz="4" w:space="0" w:color="auto"/>
              <w:right w:val="single" w:sz="4" w:space="0" w:color="auto"/>
            </w:tcBorders>
            <w:vAlign w:val="center"/>
            <w:hideMark/>
          </w:tcPr>
          <w:p w14:paraId="34CBB698" w14:textId="77777777" w:rsidR="002D10EC" w:rsidRPr="00160DF8" w:rsidRDefault="002D10EC" w:rsidP="002D10EC">
            <w:pPr>
              <w:jc w:val="center"/>
              <w:rPr>
                <w:color w:val="000000"/>
                <w:sz w:val="20"/>
                <w:szCs w:val="20"/>
              </w:rPr>
            </w:pPr>
          </w:p>
        </w:tc>
        <w:tc>
          <w:tcPr>
            <w:tcW w:w="1277" w:type="dxa"/>
            <w:vMerge/>
            <w:tcBorders>
              <w:left w:val="single" w:sz="4" w:space="0" w:color="auto"/>
              <w:bottom w:val="single" w:sz="4" w:space="0" w:color="auto"/>
              <w:right w:val="single" w:sz="4" w:space="0" w:color="auto"/>
            </w:tcBorders>
            <w:vAlign w:val="center"/>
            <w:hideMark/>
          </w:tcPr>
          <w:p w14:paraId="0628BB17" w14:textId="77777777" w:rsidR="002D10EC" w:rsidRPr="00160DF8" w:rsidRDefault="002D10EC" w:rsidP="002D10EC">
            <w:pPr>
              <w:jc w:val="center"/>
              <w:rPr>
                <w:color w:val="000000"/>
                <w:sz w:val="20"/>
                <w:szCs w:val="20"/>
              </w:rPr>
            </w:pPr>
          </w:p>
        </w:tc>
        <w:tc>
          <w:tcPr>
            <w:tcW w:w="978" w:type="dxa"/>
            <w:vMerge/>
            <w:tcBorders>
              <w:left w:val="single" w:sz="4" w:space="0" w:color="auto"/>
              <w:bottom w:val="single" w:sz="4" w:space="0" w:color="auto"/>
              <w:right w:val="single" w:sz="4" w:space="0" w:color="auto"/>
            </w:tcBorders>
            <w:vAlign w:val="center"/>
            <w:hideMark/>
          </w:tcPr>
          <w:p w14:paraId="639E1AF9" w14:textId="77777777" w:rsidR="002D10EC" w:rsidRPr="00160DF8" w:rsidRDefault="002D10EC" w:rsidP="002D10EC">
            <w:pPr>
              <w:jc w:val="center"/>
              <w:rPr>
                <w:color w:val="000000"/>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hideMark/>
          </w:tcPr>
          <w:p w14:paraId="437DB672" w14:textId="4902755F" w:rsidR="002D10EC" w:rsidRPr="00160DF8" w:rsidRDefault="002D10EC" w:rsidP="002D10EC">
            <w:pPr>
              <w:jc w:val="center"/>
              <w:rPr>
                <w:color w:val="000000"/>
                <w:sz w:val="20"/>
                <w:szCs w:val="20"/>
              </w:rPr>
            </w:pPr>
            <w:r>
              <w:rPr>
                <w:color w:val="000000"/>
                <w:sz w:val="20"/>
                <w:szCs w:val="20"/>
              </w:rPr>
              <w:t>2029</w:t>
            </w:r>
          </w:p>
        </w:tc>
        <w:tc>
          <w:tcPr>
            <w:tcW w:w="1044" w:type="dxa"/>
            <w:tcBorders>
              <w:top w:val="single" w:sz="4" w:space="0" w:color="auto"/>
              <w:left w:val="single" w:sz="4" w:space="0" w:color="auto"/>
              <w:bottom w:val="single" w:sz="4" w:space="0" w:color="auto"/>
              <w:right w:val="single" w:sz="4" w:space="0" w:color="auto"/>
            </w:tcBorders>
            <w:vAlign w:val="center"/>
            <w:hideMark/>
          </w:tcPr>
          <w:p w14:paraId="48CD1425" w14:textId="6972931F" w:rsidR="002D10EC" w:rsidRPr="00160DF8" w:rsidRDefault="002D10EC" w:rsidP="002D10EC">
            <w:pPr>
              <w:jc w:val="right"/>
              <w:rPr>
                <w:color w:val="000000"/>
                <w:sz w:val="20"/>
                <w:szCs w:val="20"/>
              </w:rPr>
            </w:pPr>
            <w:r>
              <w:rPr>
                <w:color w:val="000000"/>
                <w:sz w:val="20"/>
                <w:szCs w:val="20"/>
              </w:rPr>
              <w:t>13 430,3</w:t>
            </w:r>
          </w:p>
        </w:tc>
        <w:tc>
          <w:tcPr>
            <w:tcW w:w="1045" w:type="dxa"/>
            <w:tcBorders>
              <w:top w:val="single" w:sz="4" w:space="0" w:color="auto"/>
              <w:left w:val="single" w:sz="4" w:space="0" w:color="auto"/>
              <w:bottom w:val="single" w:sz="4" w:space="0" w:color="auto"/>
              <w:right w:val="single" w:sz="4" w:space="0" w:color="auto"/>
            </w:tcBorders>
            <w:vAlign w:val="center"/>
            <w:hideMark/>
          </w:tcPr>
          <w:p w14:paraId="7E8ABC62" w14:textId="1AB922FA" w:rsidR="002D10EC" w:rsidRPr="00160DF8" w:rsidRDefault="002D10EC" w:rsidP="002D10EC">
            <w:pPr>
              <w:jc w:val="right"/>
              <w:rPr>
                <w:color w:val="000000"/>
                <w:sz w:val="20"/>
                <w:szCs w:val="20"/>
              </w:rPr>
            </w:pPr>
            <w:r>
              <w:rPr>
                <w:color w:val="000000"/>
                <w:sz w:val="20"/>
                <w:szCs w:val="20"/>
              </w:rPr>
              <w:t>15 634,2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B69FFDA" w14:textId="79A67F60" w:rsidR="002D10EC" w:rsidRPr="00160DF8" w:rsidRDefault="002D10EC" w:rsidP="002D10EC">
            <w:pPr>
              <w:jc w:val="right"/>
              <w:rPr>
                <w:color w:val="000000"/>
                <w:sz w:val="20"/>
                <w:szCs w:val="20"/>
              </w:rPr>
            </w:pPr>
            <w:r>
              <w:rPr>
                <w:color w:val="000000"/>
                <w:sz w:val="20"/>
                <w:szCs w:val="20"/>
              </w:rPr>
              <w:t>19 073,7</w:t>
            </w:r>
          </w:p>
        </w:tc>
      </w:tr>
      <w:tr w:rsidR="002D10EC" w:rsidRPr="00160DF8" w14:paraId="7776C75A" w14:textId="77777777" w:rsidTr="00933550">
        <w:trPr>
          <w:trHeight w:val="20"/>
        </w:trPr>
        <w:tc>
          <w:tcPr>
            <w:tcW w:w="1482" w:type="dxa"/>
            <w:tcBorders>
              <w:top w:val="single" w:sz="4" w:space="0" w:color="auto"/>
              <w:left w:val="single" w:sz="4" w:space="0" w:color="auto"/>
              <w:bottom w:val="single" w:sz="4" w:space="0" w:color="auto"/>
              <w:right w:val="single" w:sz="4" w:space="0" w:color="auto"/>
            </w:tcBorders>
            <w:vAlign w:val="center"/>
            <w:hideMark/>
          </w:tcPr>
          <w:p w14:paraId="52818D95" w14:textId="77777777" w:rsidR="002D10EC" w:rsidRPr="00160DF8" w:rsidRDefault="002D10EC" w:rsidP="002D10EC">
            <w:pPr>
              <w:jc w:val="center"/>
              <w:rPr>
                <w:color w:val="000000"/>
                <w:sz w:val="20"/>
                <w:szCs w:val="20"/>
              </w:rPr>
            </w:pPr>
            <w:r w:rsidRPr="00160DF8">
              <w:rPr>
                <w:color w:val="000000"/>
                <w:sz w:val="20"/>
                <w:szCs w:val="20"/>
              </w:rPr>
              <w:t>004.02.02.2020</w:t>
            </w:r>
          </w:p>
        </w:tc>
        <w:tc>
          <w:tcPr>
            <w:tcW w:w="8913" w:type="dxa"/>
            <w:tcBorders>
              <w:top w:val="single" w:sz="4" w:space="0" w:color="auto"/>
              <w:left w:val="single" w:sz="4" w:space="0" w:color="auto"/>
              <w:bottom w:val="single" w:sz="4" w:space="0" w:color="auto"/>
              <w:right w:val="single" w:sz="4" w:space="0" w:color="auto"/>
            </w:tcBorders>
            <w:vAlign w:val="center"/>
            <w:hideMark/>
          </w:tcPr>
          <w:p w14:paraId="4F216B77" w14:textId="77777777" w:rsidR="002D10EC" w:rsidRPr="00160DF8" w:rsidRDefault="002D10EC" w:rsidP="002D10EC">
            <w:pPr>
              <w:rPr>
                <w:color w:val="000000"/>
                <w:sz w:val="20"/>
                <w:szCs w:val="20"/>
              </w:rPr>
            </w:pPr>
            <w:r w:rsidRPr="00160DF8">
              <w:rPr>
                <w:color w:val="000000"/>
                <w:sz w:val="20"/>
                <w:szCs w:val="20"/>
              </w:rPr>
              <w:t>Строительство тепловой сети для переключения потребителей котельной Абагур Лесной-3  с переносом нагрузки на котельную Абагур Лесной -2.  ТК-12-т.А (врезка в сущ.трассу котельной Абагур Лесной-3), проектирование</w:t>
            </w:r>
          </w:p>
        </w:tc>
        <w:tc>
          <w:tcPr>
            <w:tcW w:w="1803" w:type="dxa"/>
            <w:tcBorders>
              <w:top w:val="single" w:sz="4" w:space="0" w:color="auto"/>
              <w:left w:val="single" w:sz="4" w:space="0" w:color="auto"/>
              <w:bottom w:val="single" w:sz="4" w:space="0" w:color="auto"/>
              <w:right w:val="single" w:sz="4" w:space="0" w:color="auto"/>
            </w:tcBorders>
            <w:vAlign w:val="center"/>
            <w:hideMark/>
          </w:tcPr>
          <w:p w14:paraId="50248201" w14:textId="77777777" w:rsidR="002D10EC" w:rsidRPr="00160DF8" w:rsidRDefault="002D10EC" w:rsidP="002D10EC">
            <w:pPr>
              <w:jc w:val="center"/>
              <w:rPr>
                <w:color w:val="000000"/>
                <w:sz w:val="20"/>
                <w:szCs w:val="20"/>
              </w:rPr>
            </w:pPr>
            <w:r w:rsidRPr="00160DF8">
              <w:rPr>
                <w:color w:val="000000"/>
                <w:sz w:val="20"/>
                <w:szCs w:val="20"/>
              </w:rPr>
              <w:t>Котельная №2 п. Абагур-Лесной</w:t>
            </w:r>
          </w:p>
        </w:tc>
        <w:tc>
          <w:tcPr>
            <w:tcW w:w="1424" w:type="dxa"/>
            <w:tcBorders>
              <w:top w:val="single" w:sz="4" w:space="0" w:color="auto"/>
              <w:left w:val="single" w:sz="4" w:space="0" w:color="auto"/>
              <w:bottom w:val="single" w:sz="4" w:space="0" w:color="auto"/>
              <w:right w:val="single" w:sz="4" w:space="0" w:color="auto"/>
            </w:tcBorders>
            <w:vAlign w:val="center"/>
            <w:hideMark/>
          </w:tcPr>
          <w:p w14:paraId="239C4F09" w14:textId="77777777" w:rsidR="002D10EC" w:rsidRPr="00160DF8" w:rsidRDefault="002D10EC" w:rsidP="002D10EC">
            <w:pPr>
              <w:jc w:val="center"/>
              <w:rPr>
                <w:color w:val="000000"/>
                <w:sz w:val="20"/>
                <w:szCs w:val="20"/>
              </w:rPr>
            </w:pPr>
            <w:r w:rsidRPr="00160DF8">
              <w:rPr>
                <w:color w:val="000000"/>
                <w:sz w:val="20"/>
                <w:szCs w:val="20"/>
              </w:rPr>
              <w:t>ООО «Сибэнерго»</w:t>
            </w:r>
          </w:p>
        </w:tc>
        <w:tc>
          <w:tcPr>
            <w:tcW w:w="565" w:type="dxa"/>
            <w:tcBorders>
              <w:top w:val="single" w:sz="4" w:space="0" w:color="auto"/>
              <w:left w:val="single" w:sz="4" w:space="0" w:color="auto"/>
              <w:bottom w:val="single" w:sz="4" w:space="0" w:color="auto"/>
              <w:right w:val="single" w:sz="4" w:space="0" w:color="auto"/>
            </w:tcBorders>
            <w:vAlign w:val="center"/>
            <w:hideMark/>
          </w:tcPr>
          <w:p w14:paraId="3E90CA9C" w14:textId="77777777" w:rsidR="002D10EC" w:rsidRPr="00160DF8" w:rsidRDefault="002D10EC" w:rsidP="002D10EC">
            <w:pPr>
              <w:jc w:val="center"/>
              <w:rPr>
                <w:color w:val="000000"/>
                <w:sz w:val="20"/>
                <w:szCs w:val="20"/>
              </w:rPr>
            </w:pPr>
            <w:r w:rsidRPr="00160DF8">
              <w:rPr>
                <w:color w:val="000000"/>
                <w:sz w:val="20"/>
                <w:szCs w:val="20"/>
              </w:rPr>
              <w:t>04</w:t>
            </w:r>
          </w:p>
        </w:tc>
        <w:tc>
          <w:tcPr>
            <w:tcW w:w="700" w:type="dxa"/>
            <w:vMerge w:val="restart"/>
            <w:tcBorders>
              <w:top w:val="single" w:sz="4" w:space="0" w:color="auto"/>
              <w:left w:val="single" w:sz="4" w:space="0" w:color="auto"/>
              <w:right w:val="single" w:sz="4" w:space="0" w:color="auto"/>
            </w:tcBorders>
            <w:vAlign w:val="center"/>
            <w:hideMark/>
          </w:tcPr>
          <w:p w14:paraId="53B9A14E" w14:textId="77777777" w:rsidR="002D10EC" w:rsidRPr="00160DF8" w:rsidRDefault="002D10EC" w:rsidP="002D10EC">
            <w:pPr>
              <w:jc w:val="center"/>
              <w:rPr>
                <w:color w:val="000000"/>
                <w:sz w:val="20"/>
                <w:szCs w:val="20"/>
              </w:rPr>
            </w:pPr>
            <w:r w:rsidRPr="00160DF8">
              <w:rPr>
                <w:color w:val="000000"/>
                <w:sz w:val="20"/>
                <w:szCs w:val="20"/>
              </w:rPr>
              <w:t>-</w:t>
            </w:r>
          </w:p>
        </w:tc>
        <w:tc>
          <w:tcPr>
            <w:tcW w:w="701" w:type="dxa"/>
            <w:vMerge w:val="restart"/>
            <w:tcBorders>
              <w:top w:val="single" w:sz="4" w:space="0" w:color="auto"/>
              <w:left w:val="single" w:sz="4" w:space="0" w:color="auto"/>
              <w:right w:val="single" w:sz="4" w:space="0" w:color="auto"/>
            </w:tcBorders>
            <w:vAlign w:val="center"/>
            <w:hideMark/>
          </w:tcPr>
          <w:p w14:paraId="136E16FD" w14:textId="77777777" w:rsidR="002D10EC" w:rsidRPr="00160DF8" w:rsidRDefault="002D10EC" w:rsidP="002D10EC">
            <w:pPr>
              <w:jc w:val="center"/>
              <w:rPr>
                <w:color w:val="000000"/>
                <w:sz w:val="20"/>
                <w:szCs w:val="20"/>
              </w:rPr>
            </w:pPr>
            <w:r w:rsidRPr="00160DF8">
              <w:rPr>
                <w:color w:val="000000"/>
                <w:sz w:val="20"/>
                <w:szCs w:val="20"/>
              </w:rPr>
              <w:t>80</w:t>
            </w:r>
          </w:p>
        </w:tc>
        <w:tc>
          <w:tcPr>
            <w:tcW w:w="852" w:type="dxa"/>
            <w:vMerge w:val="restart"/>
            <w:tcBorders>
              <w:top w:val="single" w:sz="4" w:space="0" w:color="auto"/>
              <w:left w:val="single" w:sz="4" w:space="0" w:color="auto"/>
              <w:right w:val="single" w:sz="4" w:space="0" w:color="auto"/>
            </w:tcBorders>
            <w:vAlign w:val="center"/>
            <w:hideMark/>
          </w:tcPr>
          <w:p w14:paraId="01749FBC" w14:textId="77777777" w:rsidR="002D10EC" w:rsidRPr="00160DF8" w:rsidRDefault="002D10EC" w:rsidP="002D10EC">
            <w:pPr>
              <w:jc w:val="center"/>
              <w:rPr>
                <w:color w:val="000000"/>
                <w:sz w:val="20"/>
                <w:szCs w:val="20"/>
              </w:rPr>
            </w:pPr>
            <w:r w:rsidRPr="00160DF8">
              <w:rPr>
                <w:color w:val="000000"/>
                <w:sz w:val="20"/>
                <w:szCs w:val="20"/>
              </w:rPr>
              <w:t>2600,0</w:t>
            </w:r>
          </w:p>
        </w:tc>
        <w:tc>
          <w:tcPr>
            <w:tcW w:w="1277" w:type="dxa"/>
            <w:vMerge w:val="restart"/>
            <w:tcBorders>
              <w:top w:val="single" w:sz="4" w:space="0" w:color="auto"/>
              <w:left w:val="single" w:sz="4" w:space="0" w:color="auto"/>
              <w:right w:val="single" w:sz="4" w:space="0" w:color="auto"/>
            </w:tcBorders>
            <w:vAlign w:val="center"/>
            <w:hideMark/>
          </w:tcPr>
          <w:p w14:paraId="7220AF22" w14:textId="77777777" w:rsidR="002D10EC" w:rsidRPr="00160DF8" w:rsidRDefault="002D10EC" w:rsidP="002D10EC">
            <w:pPr>
              <w:jc w:val="center"/>
              <w:rPr>
                <w:color w:val="000000"/>
                <w:sz w:val="20"/>
                <w:szCs w:val="20"/>
              </w:rPr>
            </w:pPr>
            <w:r w:rsidRPr="00160DF8">
              <w:rPr>
                <w:color w:val="000000"/>
                <w:sz w:val="20"/>
                <w:szCs w:val="20"/>
              </w:rPr>
              <w:t>Канальная</w:t>
            </w:r>
          </w:p>
        </w:tc>
        <w:tc>
          <w:tcPr>
            <w:tcW w:w="978" w:type="dxa"/>
            <w:vMerge w:val="restart"/>
            <w:tcBorders>
              <w:top w:val="single" w:sz="4" w:space="0" w:color="auto"/>
              <w:left w:val="single" w:sz="4" w:space="0" w:color="auto"/>
              <w:right w:val="single" w:sz="4" w:space="0" w:color="auto"/>
            </w:tcBorders>
            <w:vAlign w:val="center"/>
            <w:hideMark/>
          </w:tcPr>
          <w:p w14:paraId="6AEBA243" w14:textId="77777777" w:rsidR="002D10EC" w:rsidRPr="00160DF8" w:rsidRDefault="002D10EC" w:rsidP="002D10EC">
            <w:pPr>
              <w:jc w:val="center"/>
              <w:rPr>
                <w:color w:val="000000"/>
                <w:sz w:val="20"/>
                <w:szCs w:val="20"/>
              </w:rPr>
            </w:pPr>
            <w:r w:rsidRPr="00160DF8">
              <w:rPr>
                <w:color w:val="000000"/>
                <w:sz w:val="20"/>
                <w:szCs w:val="20"/>
              </w:rPr>
              <w:t>Минвата</w:t>
            </w:r>
          </w:p>
        </w:tc>
        <w:tc>
          <w:tcPr>
            <w:tcW w:w="841" w:type="dxa"/>
            <w:tcBorders>
              <w:top w:val="single" w:sz="4" w:space="0" w:color="auto"/>
              <w:left w:val="single" w:sz="4" w:space="0" w:color="auto"/>
              <w:bottom w:val="single" w:sz="4" w:space="0" w:color="auto"/>
              <w:right w:val="single" w:sz="4" w:space="0" w:color="auto"/>
            </w:tcBorders>
            <w:vAlign w:val="center"/>
            <w:hideMark/>
          </w:tcPr>
          <w:p w14:paraId="6CBCD3E8" w14:textId="363FB2DB" w:rsidR="002D10EC" w:rsidRPr="00160DF8" w:rsidRDefault="002D10EC" w:rsidP="002D10EC">
            <w:pPr>
              <w:jc w:val="center"/>
              <w:rPr>
                <w:color w:val="000000"/>
                <w:sz w:val="20"/>
                <w:szCs w:val="20"/>
              </w:rPr>
            </w:pPr>
            <w:r>
              <w:rPr>
                <w:color w:val="000000"/>
                <w:sz w:val="20"/>
                <w:szCs w:val="20"/>
              </w:rPr>
              <w:t>2027</w:t>
            </w:r>
          </w:p>
        </w:tc>
        <w:tc>
          <w:tcPr>
            <w:tcW w:w="1044" w:type="dxa"/>
            <w:tcBorders>
              <w:top w:val="single" w:sz="4" w:space="0" w:color="auto"/>
              <w:left w:val="single" w:sz="4" w:space="0" w:color="auto"/>
              <w:bottom w:val="single" w:sz="4" w:space="0" w:color="auto"/>
              <w:right w:val="single" w:sz="4" w:space="0" w:color="auto"/>
            </w:tcBorders>
            <w:vAlign w:val="center"/>
            <w:hideMark/>
          </w:tcPr>
          <w:p w14:paraId="231A56F5" w14:textId="2EEC56F1" w:rsidR="002D10EC" w:rsidRPr="00160DF8" w:rsidRDefault="002D10EC" w:rsidP="002D10EC">
            <w:pPr>
              <w:jc w:val="right"/>
              <w:rPr>
                <w:color w:val="000000"/>
                <w:sz w:val="20"/>
                <w:szCs w:val="20"/>
              </w:rPr>
            </w:pPr>
            <w:r>
              <w:rPr>
                <w:color w:val="000000"/>
                <w:sz w:val="20"/>
                <w:szCs w:val="20"/>
              </w:rPr>
              <w:t>3 557,8</w:t>
            </w:r>
          </w:p>
        </w:tc>
        <w:tc>
          <w:tcPr>
            <w:tcW w:w="1045" w:type="dxa"/>
            <w:tcBorders>
              <w:top w:val="single" w:sz="4" w:space="0" w:color="auto"/>
              <w:left w:val="single" w:sz="4" w:space="0" w:color="auto"/>
              <w:bottom w:val="single" w:sz="4" w:space="0" w:color="auto"/>
              <w:right w:val="single" w:sz="4" w:space="0" w:color="auto"/>
            </w:tcBorders>
            <w:vAlign w:val="center"/>
            <w:hideMark/>
          </w:tcPr>
          <w:p w14:paraId="4486A93B" w14:textId="3DB12E18" w:rsidR="002D10EC" w:rsidRPr="00160DF8" w:rsidRDefault="002D10EC" w:rsidP="002D10EC">
            <w:pPr>
              <w:jc w:val="right"/>
              <w:rPr>
                <w:color w:val="000000"/>
                <w:sz w:val="20"/>
                <w:szCs w:val="20"/>
              </w:rPr>
            </w:pPr>
            <w:r>
              <w:rPr>
                <w:color w:val="000000"/>
                <w:sz w:val="20"/>
                <w:szCs w:val="20"/>
              </w:rPr>
              <w:t>3 789,1</w:t>
            </w:r>
          </w:p>
        </w:tc>
        <w:tc>
          <w:tcPr>
            <w:tcW w:w="1045" w:type="dxa"/>
            <w:tcBorders>
              <w:top w:val="single" w:sz="4" w:space="0" w:color="auto"/>
              <w:left w:val="single" w:sz="4" w:space="0" w:color="auto"/>
              <w:bottom w:val="single" w:sz="4" w:space="0" w:color="auto"/>
              <w:right w:val="single" w:sz="4" w:space="0" w:color="auto"/>
            </w:tcBorders>
            <w:vAlign w:val="center"/>
            <w:hideMark/>
          </w:tcPr>
          <w:p w14:paraId="7D17070F" w14:textId="737697F8" w:rsidR="002D10EC" w:rsidRPr="00160DF8" w:rsidRDefault="002D10EC" w:rsidP="002D10EC">
            <w:pPr>
              <w:jc w:val="right"/>
              <w:rPr>
                <w:color w:val="000000"/>
                <w:sz w:val="20"/>
                <w:szCs w:val="20"/>
              </w:rPr>
            </w:pPr>
            <w:r>
              <w:rPr>
                <w:color w:val="000000"/>
                <w:sz w:val="20"/>
                <w:szCs w:val="20"/>
              </w:rPr>
              <w:t>4 622,7</w:t>
            </w:r>
          </w:p>
        </w:tc>
      </w:tr>
      <w:tr w:rsidR="002D10EC" w:rsidRPr="00160DF8" w14:paraId="0E7E1F4C" w14:textId="77777777" w:rsidTr="00933550">
        <w:trPr>
          <w:trHeight w:val="20"/>
        </w:trPr>
        <w:tc>
          <w:tcPr>
            <w:tcW w:w="1482" w:type="dxa"/>
            <w:tcBorders>
              <w:top w:val="single" w:sz="4" w:space="0" w:color="auto"/>
              <w:left w:val="single" w:sz="4" w:space="0" w:color="auto"/>
              <w:bottom w:val="single" w:sz="4" w:space="0" w:color="auto"/>
              <w:right w:val="single" w:sz="4" w:space="0" w:color="auto"/>
            </w:tcBorders>
            <w:vAlign w:val="center"/>
            <w:hideMark/>
          </w:tcPr>
          <w:p w14:paraId="22CAC01B" w14:textId="77777777" w:rsidR="002D10EC" w:rsidRPr="00160DF8" w:rsidRDefault="002D10EC" w:rsidP="002D10EC">
            <w:pPr>
              <w:jc w:val="center"/>
              <w:rPr>
                <w:color w:val="000000"/>
                <w:sz w:val="20"/>
                <w:szCs w:val="20"/>
              </w:rPr>
            </w:pPr>
            <w:r w:rsidRPr="00160DF8">
              <w:rPr>
                <w:color w:val="000000"/>
                <w:sz w:val="20"/>
                <w:szCs w:val="20"/>
              </w:rPr>
              <w:t>004.02.02.2023</w:t>
            </w:r>
          </w:p>
        </w:tc>
        <w:tc>
          <w:tcPr>
            <w:tcW w:w="8913" w:type="dxa"/>
            <w:tcBorders>
              <w:top w:val="single" w:sz="4" w:space="0" w:color="auto"/>
              <w:left w:val="single" w:sz="4" w:space="0" w:color="auto"/>
              <w:bottom w:val="single" w:sz="4" w:space="0" w:color="auto"/>
              <w:right w:val="single" w:sz="4" w:space="0" w:color="auto"/>
            </w:tcBorders>
            <w:vAlign w:val="center"/>
            <w:hideMark/>
          </w:tcPr>
          <w:p w14:paraId="5738A1C0" w14:textId="77777777" w:rsidR="002D10EC" w:rsidRPr="00160DF8" w:rsidRDefault="002D10EC" w:rsidP="002D10EC">
            <w:pPr>
              <w:rPr>
                <w:color w:val="000000"/>
                <w:sz w:val="20"/>
                <w:szCs w:val="20"/>
              </w:rPr>
            </w:pPr>
            <w:r w:rsidRPr="00160DF8">
              <w:rPr>
                <w:color w:val="000000"/>
                <w:sz w:val="20"/>
                <w:szCs w:val="20"/>
              </w:rPr>
              <w:t>Строительство тепловой сети для переключения потребителей котельной Абагур Лесной-3  с переносом нагрузки на котельную Абагур Лесной -2.  ТК-12-т.А (врезка в сущ.трассу котельной Абагур Лесной-3) 1 Этап (900м), СМР</w:t>
            </w:r>
          </w:p>
        </w:tc>
        <w:tc>
          <w:tcPr>
            <w:tcW w:w="1803" w:type="dxa"/>
            <w:tcBorders>
              <w:top w:val="single" w:sz="4" w:space="0" w:color="auto"/>
              <w:left w:val="single" w:sz="4" w:space="0" w:color="auto"/>
              <w:bottom w:val="single" w:sz="4" w:space="0" w:color="auto"/>
              <w:right w:val="single" w:sz="4" w:space="0" w:color="auto"/>
            </w:tcBorders>
            <w:vAlign w:val="center"/>
            <w:hideMark/>
          </w:tcPr>
          <w:p w14:paraId="32A229B4" w14:textId="77777777" w:rsidR="002D10EC" w:rsidRPr="00160DF8" w:rsidRDefault="002D10EC" w:rsidP="002D10EC">
            <w:pPr>
              <w:jc w:val="center"/>
              <w:rPr>
                <w:color w:val="000000"/>
                <w:sz w:val="20"/>
                <w:szCs w:val="20"/>
              </w:rPr>
            </w:pPr>
            <w:r w:rsidRPr="00160DF8">
              <w:rPr>
                <w:color w:val="000000"/>
                <w:sz w:val="20"/>
                <w:szCs w:val="20"/>
              </w:rPr>
              <w:t>Котельная №2 п. Абагур-Лесной</w:t>
            </w:r>
          </w:p>
        </w:tc>
        <w:tc>
          <w:tcPr>
            <w:tcW w:w="1424" w:type="dxa"/>
            <w:tcBorders>
              <w:top w:val="single" w:sz="4" w:space="0" w:color="auto"/>
              <w:left w:val="single" w:sz="4" w:space="0" w:color="auto"/>
              <w:bottom w:val="single" w:sz="4" w:space="0" w:color="auto"/>
              <w:right w:val="single" w:sz="4" w:space="0" w:color="auto"/>
            </w:tcBorders>
            <w:vAlign w:val="center"/>
            <w:hideMark/>
          </w:tcPr>
          <w:p w14:paraId="1226A7E6" w14:textId="77777777" w:rsidR="002D10EC" w:rsidRPr="00160DF8" w:rsidRDefault="002D10EC" w:rsidP="002D10EC">
            <w:pPr>
              <w:jc w:val="center"/>
              <w:rPr>
                <w:color w:val="000000"/>
                <w:sz w:val="20"/>
                <w:szCs w:val="20"/>
              </w:rPr>
            </w:pPr>
            <w:r w:rsidRPr="00160DF8">
              <w:rPr>
                <w:color w:val="000000"/>
                <w:sz w:val="20"/>
                <w:szCs w:val="20"/>
              </w:rPr>
              <w:t>ООО «Сибэнерго»</w:t>
            </w:r>
          </w:p>
        </w:tc>
        <w:tc>
          <w:tcPr>
            <w:tcW w:w="565" w:type="dxa"/>
            <w:tcBorders>
              <w:top w:val="single" w:sz="4" w:space="0" w:color="auto"/>
              <w:left w:val="single" w:sz="4" w:space="0" w:color="auto"/>
              <w:bottom w:val="single" w:sz="4" w:space="0" w:color="auto"/>
              <w:right w:val="single" w:sz="4" w:space="0" w:color="auto"/>
            </w:tcBorders>
            <w:vAlign w:val="center"/>
            <w:hideMark/>
          </w:tcPr>
          <w:p w14:paraId="7003DD4C" w14:textId="77777777" w:rsidR="002D10EC" w:rsidRPr="00160DF8" w:rsidRDefault="002D10EC" w:rsidP="002D10EC">
            <w:pPr>
              <w:jc w:val="center"/>
              <w:rPr>
                <w:color w:val="000000"/>
                <w:sz w:val="20"/>
                <w:szCs w:val="20"/>
              </w:rPr>
            </w:pPr>
            <w:r w:rsidRPr="00160DF8">
              <w:rPr>
                <w:color w:val="000000"/>
                <w:sz w:val="20"/>
                <w:szCs w:val="20"/>
              </w:rPr>
              <w:t>04</w:t>
            </w:r>
          </w:p>
        </w:tc>
        <w:tc>
          <w:tcPr>
            <w:tcW w:w="700" w:type="dxa"/>
            <w:vMerge/>
            <w:tcBorders>
              <w:left w:val="single" w:sz="4" w:space="0" w:color="auto"/>
              <w:right w:val="single" w:sz="4" w:space="0" w:color="auto"/>
            </w:tcBorders>
            <w:vAlign w:val="center"/>
          </w:tcPr>
          <w:p w14:paraId="5F4D9608" w14:textId="77777777" w:rsidR="002D10EC" w:rsidRPr="00160DF8" w:rsidRDefault="002D10EC" w:rsidP="002D10EC">
            <w:pPr>
              <w:jc w:val="center"/>
              <w:rPr>
                <w:color w:val="000000"/>
                <w:sz w:val="20"/>
                <w:szCs w:val="20"/>
              </w:rPr>
            </w:pPr>
          </w:p>
        </w:tc>
        <w:tc>
          <w:tcPr>
            <w:tcW w:w="701" w:type="dxa"/>
            <w:vMerge/>
            <w:tcBorders>
              <w:left w:val="single" w:sz="4" w:space="0" w:color="auto"/>
              <w:right w:val="single" w:sz="4" w:space="0" w:color="auto"/>
            </w:tcBorders>
            <w:vAlign w:val="center"/>
          </w:tcPr>
          <w:p w14:paraId="3E81A0A0" w14:textId="77777777" w:rsidR="002D10EC" w:rsidRPr="00160DF8" w:rsidRDefault="002D10EC" w:rsidP="002D10EC">
            <w:pPr>
              <w:jc w:val="center"/>
              <w:rPr>
                <w:color w:val="000000"/>
                <w:sz w:val="20"/>
                <w:szCs w:val="20"/>
              </w:rPr>
            </w:pPr>
          </w:p>
        </w:tc>
        <w:tc>
          <w:tcPr>
            <w:tcW w:w="852" w:type="dxa"/>
            <w:vMerge/>
            <w:tcBorders>
              <w:left w:val="single" w:sz="4" w:space="0" w:color="auto"/>
              <w:right w:val="single" w:sz="4" w:space="0" w:color="auto"/>
            </w:tcBorders>
            <w:vAlign w:val="center"/>
          </w:tcPr>
          <w:p w14:paraId="0DFBED4C" w14:textId="77777777" w:rsidR="002D10EC" w:rsidRPr="00160DF8" w:rsidRDefault="002D10EC" w:rsidP="002D10EC">
            <w:pPr>
              <w:jc w:val="center"/>
              <w:rPr>
                <w:color w:val="000000"/>
                <w:sz w:val="20"/>
                <w:szCs w:val="20"/>
              </w:rPr>
            </w:pPr>
          </w:p>
        </w:tc>
        <w:tc>
          <w:tcPr>
            <w:tcW w:w="1277" w:type="dxa"/>
            <w:vMerge/>
            <w:tcBorders>
              <w:left w:val="single" w:sz="4" w:space="0" w:color="auto"/>
              <w:right w:val="single" w:sz="4" w:space="0" w:color="auto"/>
            </w:tcBorders>
            <w:vAlign w:val="center"/>
          </w:tcPr>
          <w:p w14:paraId="14CB47EA" w14:textId="77777777" w:rsidR="002D10EC" w:rsidRPr="00160DF8" w:rsidRDefault="002D10EC" w:rsidP="002D10EC">
            <w:pPr>
              <w:jc w:val="center"/>
              <w:rPr>
                <w:color w:val="000000"/>
                <w:sz w:val="20"/>
                <w:szCs w:val="20"/>
              </w:rPr>
            </w:pPr>
          </w:p>
        </w:tc>
        <w:tc>
          <w:tcPr>
            <w:tcW w:w="978" w:type="dxa"/>
            <w:vMerge/>
            <w:tcBorders>
              <w:left w:val="single" w:sz="4" w:space="0" w:color="auto"/>
              <w:right w:val="single" w:sz="4" w:space="0" w:color="auto"/>
            </w:tcBorders>
            <w:vAlign w:val="center"/>
          </w:tcPr>
          <w:p w14:paraId="5592A48A" w14:textId="77777777" w:rsidR="002D10EC" w:rsidRPr="00160DF8" w:rsidRDefault="002D10EC" w:rsidP="002D10EC">
            <w:pPr>
              <w:jc w:val="center"/>
              <w:rPr>
                <w:color w:val="000000"/>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hideMark/>
          </w:tcPr>
          <w:p w14:paraId="75BF1560" w14:textId="4D16A714" w:rsidR="002D10EC" w:rsidRPr="00160DF8" w:rsidRDefault="002D10EC" w:rsidP="002D10EC">
            <w:pPr>
              <w:jc w:val="center"/>
              <w:rPr>
                <w:color w:val="000000"/>
                <w:sz w:val="20"/>
                <w:szCs w:val="20"/>
              </w:rPr>
            </w:pPr>
            <w:r>
              <w:rPr>
                <w:color w:val="000000"/>
                <w:sz w:val="20"/>
                <w:szCs w:val="20"/>
              </w:rPr>
              <w:t>2030</w:t>
            </w:r>
          </w:p>
        </w:tc>
        <w:tc>
          <w:tcPr>
            <w:tcW w:w="1044" w:type="dxa"/>
            <w:tcBorders>
              <w:top w:val="single" w:sz="4" w:space="0" w:color="auto"/>
              <w:left w:val="single" w:sz="4" w:space="0" w:color="auto"/>
              <w:bottom w:val="single" w:sz="4" w:space="0" w:color="auto"/>
              <w:right w:val="single" w:sz="4" w:space="0" w:color="auto"/>
            </w:tcBorders>
            <w:vAlign w:val="center"/>
            <w:hideMark/>
          </w:tcPr>
          <w:p w14:paraId="3EA3FC83" w14:textId="2278F8DB" w:rsidR="002D10EC" w:rsidRPr="00160DF8" w:rsidRDefault="002D10EC" w:rsidP="002D10EC">
            <w:pPr>
              <w:jc w:val="right"/>
              <w:rPr>
                <w:color w:val="000000"/>
                <w:sz w:val="20"/>
                <w:szCs w:val="20"/>
              </w:rPr>
            </w:pPr>
            <w:r>
              <w:rPr>
                <w:color w:val="000000"/>
                <w:sz w:val="20"/>
                <w:szCs w:val="20"/>
              </w:rPr>
              <w:t>15 727,0</w:t>
            </w:r>
          </w:p>
        </w:tc>
        <w:tc>
          <w:tcPr>
            <w:tcW w:w="1045" w:type="dxa"/>
            <w:tcBorders>
              <w:top w:val="single" w:sz="4" w:space="0" w:color="auto"/>
              <w:left w:val="single" w:sz="4" w:space="0" w:color="auto"/>
              <w:bottom w:val="single" w:sz="4" w:space="0" w:color="auto"/>
              <w:right w:val="single" w:sz="4" w:space="0" w:color="auto"/>
            </w:tcBorders>
            <w:vAlign w:val="center"/>
            <w:hideMark/>
          </w:tcPr>
          <w:p w14:paraId="341AF226" w14:textId="250EEC71" w:rsidR="002D10EC" w:rsidRPr="00160DF8" w:rsidRDefault="002D10EC" w:rsidP="002D10EC">
            <w:pPr>
              <w:jc w:val="right"/>
              <w:rPr>
                <w:color w:val="000000"/>
                <w:sz w:val="20"/>
                <w:szCs w:val="20"/>
              </w:rPr>
            </w:pPr>
            <w:r>
              <w:rPr>
                <w:color w:val="000000"/>
                <w:sz w:val="20"/>
                <w:szCs w:val="20"/>
              </w:rPr>
              <w:t>19 058,3</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8C87D5D" w14:textId="103F808A" w:rsidR="002D10EC" w:rsidRPr="00160DF8" w:rsidRDefault="002D10EC" w:rsidP="002D10EC">
            <w:pPr>
              <w:jc w:val="right"/>
              <w:rPr>
                <w:color w:val="000000"/>
                <w:sz w:val="20"/>
                <w:szCs w:val="20"/>
              </w:rPr>
            </w:pPr>
            <w:r>
              <w:rPr>
                <w:color w:val="000000"/>
                <w:sz w:val="20"/>
                <w:szCs w:val="20"/>
              </w:rPr>
              <w:t>23 251,2</w:t>
            </w:r>
          </w:p>
        </w:tc>
      </w:tr>
      <w:tr w:rsidR="002D10EC" w:rsidRPr="00160DF8" w14:paraId="5A2EF80F" w14:textId="77777777" w:rsidTr="00933550">
        <w:trPr>
          <w:trHeight w:val="20"/>
        </w:trPr>
        <w:tc>
          <w:tcPr>
            <w:tcW w:w="1482" w:type="dxa"/>
            <w:tcBorders>
              <w:top w:val="single" w:sz="4" w:space="0" w:color="auto"/>
              <w:left w:val="single" w:sz="4" w:space="0" w:color="auto"/>
              <w:bottom w:val="single" w:sz="4" w:space="0" w:color="auto"/>
              <w:right w:val="single" w:sz="4" w:space="0" w:color="auto"/>
            </w:tcBorders>
            <w:vAlign w:val="center"/>
            <w:hideMark/>
          </w:tcPr>
          <w:p w14:paraId="1783572A" w14:textId="77777777" w:rsidR="002D10EC" w:rsidRPr="00160DF8" w:rsidRDefault="002D10EC" w:rsidP="002D10EC">
            <w:pPr>
              <w:jc w:val="center"/>
              <w:rPr>
                <w:color w:val="000000"/>
                <w:sz w:val="20"/>
                <w:szCs w:val="20"/>
              </w:rPr>
            </w:pPr>
            <w:r w:rsidRPr="00160DF8">
              <w:rPr>
                <w:color w:val="000000"/>
                <w:sz w:val="20"/>
                <w:szCs w:val="20"/>
              </w:rPr>
              <w:t>004.02.02.2024</w:t>
            </w:r>
          </w:p>
        </w:tc>
        <w:tc>
          <w:tcPr>
            <w:tcW w:w="8913" w:type="dxa"/>
            <w:tcBorders>
              <w:top w:val="single" w:sz="4" w:space="0" w:color="auto"/>
              <w:left w:val="single" w:sz="4" w:space="0" w:color="auto"/>
              <w:bottom w:val="single" w:sz="4" w:space="0" w:color="auto"/>
              <w:right w:val="single" w:sz="4" w:space="0" w:color="auto"/>
            </w:tcBorders>
            <w:vAlign w:val="center"/>
            <w:hideMark/>
          </w:tcPr>
          <w:p w14:paraId="24B3B4B6" w14:textId="77777777" w:rsidR="002D10EC" w:rsidRPr="00160DF8" w:rsidRDefault="002D10EC" w:rsidP="002D10EC">
            <w:pPr>
              <w:rPr>
                <w:color w:val="000000"/>
                <w:sz w:val="20"/>
                <w:szCs w:val="20"/>
              </w:rPr>
            </w:pPr>
            <w:r w:rsidRPr="00160DF8">
              <w:rPr>
                <w:color w:val="000000"/>
                <w:sz w:val="20"/>
                <w:szCs w:val="20"/>
              </w:rPr>
              <w:t>Строительство тепловой сети для переключения потребителей котельной Абагур Лесной-3  с переносом нагрузки на котельную Абагур Лесной -2.  ТК-12-т.А (врезка в сущ.трассу котельной Абагур Лесной-3) 2 Этап (900м), СМР</w:t>
            </w:r>
          </w:p>
        </w:tc>
        <w:tc>
          <w:tcPr>
            <w:tcW w:w="1803" w:type="dxa"/>
            <w:tcBorders>
              <w:top w:val="single" w:sz="4" w:space="0" w:color="auto"/>
              <w:left w:val="single" w:sz="4" w:space="0" w:color="auto"/>
              <w:bottom w:val="single" w:sz="4" w:space="0" w:color="auto"/>
              <w:right w:val="single" w:sz="4" w:space="0" w:color="auto"/>
            </w:tcBorders>
            <w:vAlign w:val="center"/>
            <w:hideMark/>
          </w:tcPr>
          <w:p w14:paraId="1D28646A" w14:textId="77777777" w:rsidR="002D10EC" w:rsidRPr="00160DF8" w:rsidRDefault="002D10EC" w:rsidP="002D10EC">
            <w:pPr>
              <w:jc w:val="center"/>
              <w:rPr>
                <w:color w:val="000000"/>
                <w:sz w:val="20"/>
                <w:szCs w:val="20"/>
              </w:rPr>
            </w:pPr>
            <w:r w:rsidRPr="00160DF8">
              <w:rPr>
                <w:color w:val="000000"/>
                <w:sz w:val="20"/>
                <w:szCs w:val="20"/>
              </w:rPr>
              <w:t>Котельная №2 п. Абагур-Лесной</w:t>
            </w:r>
          </w:p>
        </w:tc>
        <w:tc>
          <w:tcPr>
            <w:tcW w:w="1424" w:type="dxa"/>
            <w:tcBorders>
              <w:top w:val="single" w:sz="4" w:space="0" w:color="auto"/>
              <w:left w:val="single" w:sz="4" w:space="0" w:color="auto"/>
              <w:bottom w:val="single" w:sz="4" w:space="0" w:color="auto"/>
              <w:right w:val="single" w:sz="4" w:space="0" w:color="auto"/>
            </w:tcBorders>
            <w:vAlign w:val="center"/>
            <w:hideMark/>
          </w:tcPr>
          <w:p w14:paraId="31A0F620" w14:textId="77777777" w:rsidR="002D10EC" w:rsidRPr="00160DF8" w:rsidRDefault="002D10EC" w:rsidP="002D10EC">
            <w:pPr>
              <w:jc w:val="center"/>
              <w:rPr>
                <w:color w:val="000000"/>
                <w:sz w:val="20"/>
                <w:szCs w:val="20"/>
              </w:rPr>
            </w:pPr>
            <w:r w:rsidRPr="00160DF8">
              <w:rPr>
                <w:color w:val="000000"/>
                <w:sz w:val="20"/>
                <w:szCs w:val="20"/>
              </w:rPr>
              <w:t>ООО «Сибэнерго»</w:t>
            </w:r>
          </w:p>
        </w:tc>
        <w:tc>
          <w:tcPr>
            <w:tcW w:w="565" w:type="dxa"/>
            <w:tcBorders>
              <w:top w:val="single" w:sz="4" w:space="0" w:color="auto"/>
              <w:left w:val="single" w:sz="4" w:space="0" w:color="auto"/>
              <w:bottom w:val="single" w:sz="4" w:space="0" w:color="auto"/>
              <w:right w:val="single" w:sz="4" w:space="0" w:color="auto"/>
            </w:tcBorders>
            <w:vAlign w:val="center"/>
            <w:hideMark/>
          </w:tcPr>
          <w:p w14:paraId="070EE546" w14:textId="77777777" w:rsidR="002D10EC" w:rsidRPr="00160DF8" w:rsidRDefault="002D10EC" w:rsidP="002D10EC">
            <w:pPr>
              <w:jc w:val="center"/>
              <w:rPr>
                <w:color w:val="000000"/>
                <w:sz w:val="20"/>
                <w:szCs w:val="20"/>
              </w:rPr>
            </w:pPr>
            <w:r w:rsidRPr="00160DF8">
              <w:rPr>
                <w:color w:val="000000"/>
                <w:sz w:val="20"/>
                <w:szCs w:val="20"/>
              </w:rPr>
              <w:t>04</w:t>
            </w:r>
          </w:p>
        </w:tc>
        <w:tc>
          <w:tcPr>
            <w:tcW w:w="700" w:type="dxa"/>
            <w:vMerge/>
            <w:tcBorders>
              <w:left w:val="single" w:sz="4" w:space="0" w:color="auto"/>
              <w:right w:val="single" w:sz="4" w:space="0" w:color="auto"/>
            </w:tcBorders>
            <w:vAlign w:val="center"/>
          </w:tcPr>
          <w:p w14:paraId="617E5205" w14:textId="77777777" w:rsidR="002D10EC" w:rsidRPr="00160DF8" w:rsidRDefault="002D10EC" w:rsidP="002D10EC">
            <w:pPr>
              <w:jc w:val="center"/>
              <w:rPr>
                <w:color w:val="000000"/>
                <w:sz w:val="20"/>
                <w:szCs w:val="20"/>
              </w:rPr>
            </w:pPr>
          </w:p>
        </w:tc>
        <w:tc>
          <w:tcPr>
            <w:tcW w:w="701" w:type="dxa"/>
            <w:vMerge/>
            <w:tcBorders>
              <w:left w:val="single" w:sz="4" w:space="0" w:color="auto"/>
              <w:right w:val="single" w:sz="4" w:space="0" w:color="auto"/>
            </w:tcBorders>
            <w:vAlign w:val="center"/>
          </w:tcPr>
          <w:p w14:paraId="461D6E5F" w14:textId="77777777" w:rsidR="002D10EC" w:rsidRPr="00160DF8" w:rsidRDefault="002D10EC" w:rsidP="002D10EC">
            <w:pPr>
              <w:jc w:val="center"/>
              <w:rPr>
                <w:color w:val="000000"/>
                <w:sz w:val="20"/>
                <w:szCs w:val="20"/>
              </w:rPr>
            </w:pPr>
          </w:p>
        </w:tc>
        <w:tc>
          <w:tcPr>
            <w:tcW w:w="852" w:type="dxa"/>
            <w:vMerge/>
            <w:tcBorders>
              <w:left w:val="single" w:sz="4" w:space="0" w:color="auto"/>
              <w:right w:val="single" w:sz="4" w:space="0" w:color="auto"/>
            </w:tcBorders>
            <w:vAlign w:val="center"/>
          </w:tcPr>
          <w:p w14:paraId="72200335" w14:textId="77777777" w:rsidR="002D10EC" w:rsidRPr="00160DF8" w:rsidRDefault="002D10EC" w:rsidP="002D10EC">
            <w:pPr>
              <w:jc w:val="center"/>
              <w:rPr>
                <w:color w:val="000000"/>
                <w:sz w:val="20"/>
                <w:szCs w:val="20"/>
              </w:rPr>
            </w:pPr>
          </w:p>
        </w:tc>
        <w:tc>
          <w:tcPr>
            <w:tcW w:w="1277" w:type="dxa"/>
            <w:vMerge/>
            <w:tcBorders>
              <w:left w:val="single" w:sz="4" w:space="0" w:color="auto"/>
              <w:right w:val="single" w:sz="4" w:space="0" w:color="auto"/>
            </w:tcBorders>
            <w:vAlign w:val="center"/>
          </w:tcPr>
          <w:p w14:paraId="5127FA25" w14:textId="77777777" w:rsidR="002D10EC" w:rsidRPr="00160DF8" w:rsidRDefault="002D10EC" w:rsidP="002D10EC">
            <w:pPr>
              <w:jc w:val="center"/>
              <w:rPr>
                <w:color w:val="000000"/>
                <w:sz w:val="20"/>
                <w:szCs w:val="20"/>
              </w:rPr>
            </w:pPr>
          </w:p>
        </w:tc>
        <w:tc>
          <w:tcPr>
            <w:tcW w:w="978" w:type="dxa"/>
            <w:vMerge/>
            <w:tcBorders>
              <w:left w:val="single" w:sz="4" w:space="0" w:color="auto"/>
              <w:right w:val="single" w:sz="4" w:space="0" w:color="auto"/>
            </w:tcBorders>
            <w:vAlign w:val="center"/>
          </w:tcPr>
          <w:p w14:paraId="05B43AE2" w14:textId="77777777" w:rsidR="002D10EC" w:rsidRPr="00160DF8" w:rsidRDefault="002D10EC" w:rsidP="002D10EC">
            <w:pPr>
              <w:jc w:val="center"/>
              <w:rPr>
                <w:color w:val="000000"/>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hideMark/>
          </w:tcPr>
          <w:p w14:paraId="6E43909E" w14:textId="0FCC1AEA" w:rsidR="002D10EC" w:rsidRPr="00160DF8" w:rsidRDefault="002D10EC" w:rsidP="002D10EC">
            <w:pPr>
              <w:jc w:val="center"/>
              <w:rPr>
                <w:color w:val="000000"/>
                <w:sz w:val="20"/>
                <w:szCs w:val="20"/>
              </w:rPr>
            </w:pPr>
            <w:r>
              <w:rPr>
                <w:color w:val="000000"/>
                <w:sz w:val="20"/>
                <w:szCs w:val="20"/>
              </w:rPr>
              <w:t>2031</w:t>
            </w:r>
          </w:p>
        </w:tc>
        <w:tc>
          <w:tcPr>
            <w:tcW w:w="1044" w:type="dxa"/>
            <w:tcBorders>
              <w:top w:val="single" w:sz="4" w:space="0" w:color="auto"/>
              <w:left w:val="single" w:sz="4" w:space="0" w:color="auto"/>
              <w:bottom w:val="single" w:sz="4" w:space="0" w:color="auto"/>
              <w:right w:val="single" w:sz="4" w:space="0" w:color="auto"/>
            </w:tcBorders>
            <w:vAlign w:val="center"/>
            <w:hideMark/>
          </w:tcPr>
          <w:p w14:paraId="310FF728" w14:textId="0F1B03B0" w:rsidR="002D10EC" w:rsidRPr="00160DF8" w:rsidRDefault="002D10EC" w:rsidP="002D10EC">
            <w:pPr>
              <w:jc w:val="right"/>
              <w:rPr>
                <w:color w:val="000000"/>
                <w:sz w:val="20"/>
                <w:szCs w:val="20"/>
              </w:rPr>
            </w:pPr>
            <w:r>
              <w:rPr>
                <w:color w:val="000000"/>
                <w:sz w:val="20"/>
                <w:szCs w:val="20"/>
              </w:rPr>
              <w:t>15 722,4</w:t>
            </w:r>
          </w:p>
        </w:tc>
        <w:tc>
          <w:tcPr>
            <w:tcW w:w="1045" w:type="dxa"/>
            <w:tcBorders>
              <w:top w:val="single" w:sz="4" w:space="0" w:color="auto"/>
              <w:left w:val="single" w:sz="4" w:space="0" w:color="auto"/>
              <w:bottom w:val="single" w:sz="4" w:space="0" w:color="auto"/>
              <w:right w:val="single" w:sz="4" w:space="0" w:color="auto"/>
            </w:tcBorders>
            <w:vAlign w:val="center"/>
            <w:hideMark/>
          </w:tcPr>
          <w:p w14:paraId="4C8999D0" w14:textId="504AADA5" w:rsidR="002D10EC" w:rsidRPr="00160DF8" w:rsidRDefault="002D10EC" w:rsidP="002D10EC">
            <w:pPr>
              <w:jc w:val="right"/>
              <w:rPr>
                <w:color w:val="000000"/>
                <w:sz w:val="20"/>
                <w:szCs w:val="20"/>
              </w:rPr>
            </w:pPr>
            <w:r>
              <w:rPr>
                <w:color w:val="000000"/>
                <w:sz w:val="20"/>
                <w:szCs w:val="20"/>
              </w:rPr>
              <w:t>19 820,7</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5DEAA0F" w14:textId="4A688D0D" w:rsidR="002D10EC" w:rsidRPr="00160DF8" w:rsidRDefault="002D10EC" w:rsidP="002D10EC">
            <w:pPr>
              <w:jc w:val="right"/>
              <w:rPr>
                <w:color w:val="000000"/>
                <w:sz w:val="20"/>
                <w:szCs w:val="20"/>
              </w:rPr>
            </w:pPr>
            <w:r>
              <w:rPr>
                <w:color w:val="000000"/>
                <w:sz w:val="20"/>
                <w:szCs w:val="20"/>
              </w:rPr>
              <w:t>24 181,2</w:t>
            </w:r>
          </w:p>
        </w:tc>
      </w:tr>
      <w:tr w:rsidR="002D10EC" w:rsidRPr="00160DF8" w14:paraId="56CCE3E7" w14:textId="77777777" w:rsidTr="00933550">
        <w:trPr>
          <w:trHeight w:val="20"/>
        </w:trPr>
        <w:tc>
          <w:tcPr>
            <w:tcW w:w="1482" w:type="dxa"/>
            <w:tcBorders>
              <w:top w:val="single" w:sz="4" w:space="0" w:color="auto"/>
              <w:left w:val="single" w:sz="4" w:space="0" w:color="auto"/>
              <w:bottom w:val="single" w:sz="4" w:space="0" w:color="auto"/>
              <w:right w:val="single" w:sz="4" w:space="0" w:color="auto"/>
            </w:tcBorders>
            <w:vAlign w:val="center"/>
            <w:hideMark/>
          </w:tcPr>
          <w:p w14:paraId="56EF45E4" w14:textId="77777777" w:rsidR="002D10EC" w:rsidRPr="00160DF8" w:rsidRDefault="002D10EC" w:rsidP="002D10EC">
            <w:pPr>
              <w:jc w:val="center"/>
              <w:rPr>
                <w:color w:val="000000"/>
                <w:sz w:val="20"/>
                <w:szCs w:val="20"/>
              </w:rPr>
            </w:pPr>
            <w:r w:rsidRPr="00160DF8">
              <w:rPr>
                <w:color w:val="000000"/>
                <w:sz w:val="20"/>
                <w:szCs w:val="20"/>
              </w:rPr>
              <w:t>004.02.02.2025</w:t>
            </w:r>
          </w:p>
        </w:tc>
        <w:tc>
          <w:tcPr>
            <w:tcW w:w="8913" w:type="dxa"/>
            <w:tcBorders>
              <w:top w:val="single" w:sz="4" w:space="0" w:color="auto"/>
              <w:left w:val="single" w:sz="4" w:space="0" w:color="auto"/>
              <w:bottom w:val="single" w:sz="4" w:space="0" w:color="auto"/>
              <w:right w:val="single" w:sz="4" w:space="0" w:color="auto"/>
            </w:tcBorders>
            <w:vAlign w:val="center"/>
            <w:hideMark/>
          </w:tcPr>
          <w:p w14:paraId="345931FE" w14:textId="77777777" w:rsidR="002D10EC" w:rsidRPr="00160DF8" w:rsidRDefault="002D10EC" w:rsidP="002D10EC">
            <w:pPr>
              <w:rPr>
                <w:color w:val="000000"/>
                <w:sz w:val="20"/>
                <w:szCs w:val="20"/>
              </w:rPr>
            </w:pPr>
            <w:r w:rsidRPr="00160DF8">
              <w:rPr>
                <w:color w:val="000000"/>
                <w:sz w:val="20"/>
                <w:szCs w:val="20"/>
              </w:rPr>
              <w:t>Строительство тепловой сети для переключения потребителей котельной Абагур Лесной-3  с переносом нагрузки на котельную Абагур Лесной -2.  ТК-12-т.А (врезка в сущ.трассу котельной Абагур Лесной-3) 3 Этап (800м), СМР</w:t>
            </w:r>
          </w:p>
        </w:tc>
        <w:tc>
          <w:tcPr>
            <w:tcW w:w="1803" w:type="dxa"/>
            <w:tcBorders>
              <w:top w:val="single" w:sz="4" w:space="0" w:color="auto"/>
              <w:left w:val="single" w:sz="4" w:space="0" w:color="auto"/>
              <w:bottom w:val="single" w:sz="4" w:space="0" w:color="auto"/>
              <w:right w:val="single" w:sz="4" w:space="0" w:color="auto"/>
            </w:tcBorders>
            <w:vAlign w:val="center"/>
            <w:hideMark/>
          </w:tcPr>
          <w:p w14:paraId="5CDFA1E8" w14:textId="77777777" w:rsidR="002D10EC" w:rsidRPr="00160DF8" w:rsidRDefault="002D10EC" w:rsidP="002D10EC">
            <w:pPr>
              <w:jc w:val="center"/>
              <w:rPr>
                <w:color w:val="000000"/>
                <w:sz w:val="20"/>
                <w:szCs w:val="20"/>
              </w:rPr>
            </w:pPr>
            <w:r w:rsidRPr="00160DF8">
              <w:rPr>
                <w:color w:val="000000"/>
                <w:sz w:val="20"/>
                <w:szCs w:val="20"/>
              </w:rPr>
              <w:t>Котельная №2 п. Абагур-Лесной</w:t>
            </w:r>
          </w:p>
        </w:tc>
        <w:tc>
          <w:tcPr>
            <w:tcW w:w="1424" w:type="dxa"/>
            <w:tcBorders>
              <w:top w:val="single" w:sz="4" w:space="0" w:color="auto"/>
              <w:left w:val="single" w:sz="4" w:space="0" w:color="auto"/>
              <w:bottom w:val="single" w:sz="4" w:space="0" w:color="auto"/>
              <w:right w:val="single" w:sz="4" w:space="0" w:color="auto"/>
            </w:tcBorders>
            <w:vAlign w:val="center"/>
            <w:hideMark/>
          </w:tcPr>
          <w:p w14:paraId="0A5329CF" w14:textId="77777777" w:rsidR="002D10EC" w:rsidRPr="00160DF8" w:rsidRDefault="002D10EC" w:rsidP="002D10EC">
            <w:pPr>
              <w:jc w:val="center"/>
              <w:rPr>
                <w:color w:val="000000"/>
                <w:sz w:val="20"/>
                <w:szCs w:val="20"/>
              </w:rPr>
            </w:pPr>
            <w:r w:rsidRPr="00160DF8">
              <w:rPr>
                <w:color w:val="000000"/>
                <w:sz w:val="20"/>
                <w:szCs w:val="20"/>
              </w:rPr>
              <w:t>ООО «Сибэнерго»</w:t>
            </w:r>
          </w:p>
        </w:tc>
        <w:tc>
          <w:tcPr>
            <w:tcW w:w="565" w:type="dxa"/>
            <w:tcBorders>
              <w:top w:val="single" w:sz="4" w:space="0" w:color="auto"/>
              <w:left w:val="single" w:sz="4" w:space="0" w:color="auto"/>
              <w:bottom w:val="single" w:sz="4" w:space="0" w:color="auto"/>
              <w:right w:val="single" w:sz="4" w:space="0" w:color="auto"/>
            </w:tcBorders>
            <w:vAlign w:val="center"/>
            <w:hideMark/>
          </w:tcPr>
          <w:p w14:paraId="3377AC96" w14:textId="77777777" w:rsidR="002D10EC" w:rsidRPr="00160DF8" w:rsidRDefault="002D10EC" w:rsidP="002D10EC">
            <w:pPr>
              <w:jc w:val="center"/>
              <w:rPr>
                <w:color w:val="000000"/>
                <w:sz w:val="20"/>
                <w:szCs w:val="20"/>
              </w:rPr>
            </w:pPr>
            <w:r w:rsidRPr="00160DF8">
              <w:rPr>
                <w:color w:val="000000"/>
                <w:sz w:val="20"/>
                <w:szCs w:val="20"/>
              </w:rPr>
              <w:t>04</w:t>
            </w:r>
          </w:p>
        </w:tc>
        <w:tc>
          <w:tcPr>
            <w:tcW w:w="700" w:type="dxa"/>
            <w:vMerge/>
            <w:tcBorders>
              <w:left w:val="single" w:sz="4" w:space="0" w:color="auto"/>
              <w:bottom w:val="single" w:sz="4" w:space="0" w:color="auto"/>
              <w:right w:val="single" w:sz="4" w:space="0" w:color="auto"/>
            </w:tcBorders>
            <w:vAlign w:val="center"/>
          </w:tcPr>
          <w:p w14:paraId="1124CDC9" w14:textId="77777777" w:rsidR="002D10EC" w:rsidRPr="00160DF8" w:rsidRDefault="002D10EC" w:rsidP="002D10EC">
            <w:pPr>
              <w:jc w:val="center"/>
              <w:rPr>
                <w:color w:val="000000"/>
                <w:sz w:val="20"/>
                <w:szCs w:val="20"/>
              </w:rPr>
            </w:pPr>
          </w:p>
        </w:tc>
        <w:tc>
          <w:tcPr>
            <w:tcW w:w="701" w:type="dxa"/>
            <w:vMerge/>
            <w:tcBorders>
              <w:left w:val="single" w:sz="4" w:space="0" w:color="auto"/>
              <w:bottom w:val="single" w:sz="4" w:space="0" w:color="auto"/>
              <w:right w:val="single" w:sz="4" w:space="0" w:color="auto"/>
            </w:tcBorders>
            <w:vAlign w:val="center"/>
          </w:tcPr>
          <w:p w14:paraId="4BF762F3" w14:textId="77777777" w:rsidR="002D10EC" w:rsidRPr="00160DF8" w:rsidRDefault="002D10EC" w:rsidP="002D10EC">
            <w:pPr>
              <w:jc w:val="center"/>
              <w:rPr>
                <w:color w:val="000000"/>
                <w:sz w:val="20"/>
                <w:szCs w:val="20"/>
              </w:rPr>
            </w:pPr>
          </w:p>
        </w:tc>
        <w:tc>
          <w:tcPr>
            <w:tcW w:w="852" w:type="dxa"/>
            <w:vMerge/>
            <w:tcBorders>
              <w:left w:val="single" w:sz="4" w:space="0" w:color="auto"/>
              <w:bottom w:val="single" w:sz="4" w:space="0" w:color="auto"/>
              <w:right w:val="single" w:sz="4" w:space="0" w:color="auto"/>
            </w:tcBorders>
            <w:vAlign w:val="center"/>
          </w:tcPr>
          <w:p w14:paraId="6C9BD054" w14:textId="77777777" w:rsidR="002D10EC" w:rsidRPr="00160DF8" w:rsidRDefault="002D10EC" w:rsidP="002D10EC">
            <w:pPr>
              <w:jc w:val="center"/>
              <w:rPr>
                <w:color w:val="000000"/>
                <w:sz w:val="20"/>
                <w:szCs w:val="20"/>
              </w:rPr>
            </w:pPr>
          </w:p>
        </w:tc>
        <w:tc>
          <w:tcPr>
            <w:tcW w:w="1277" w:type="dxa"/>
            <w:vMerge/>
            <w:tcBorders>
              <w:left w:val="single" w:sz="4" w:space="0" w:color="auto"/>
              <w:bottom w:val="single" w:sz="4" w:space="0" w:color="auto"/>
              <w:right w:val="single" w:sz="4" w:space="0" w:color="auto"/>
            </w:tcBorders>
            <w:vAlign w:val="center"/>
          </w:tcPr>
          <w:p w14:paraId="30940E5E" w14:textId="77777777" w:rsidR="002D10EC" w:rsidRPr="00160DF8" w:rsidRDefault="002D10EC" w:rsidP="002D10EC">
            <w:pPr>
              <w:jc w:val="center"/>
              <w:rPr>
                <w:color w:val="000000"/>
                <w:sz w:val="20"/>
                <w:szCs w:val="20"/>
              </w:rPr>
            </w:pPr>
          </w:p>
        </w:tc>
        <w:tc>
          <w:tcPr>
            <w:tcW w:w="978" w:type="dxa"/>
            <w:vMerge/>
            <w:tcBorders>
              <w:left w:val="single" w:sz="4" w:space="0" w:color="auto"/>
              <w:bottom w:val="single" w:sz="4" w:space="0" w:color="auto"/>
              <w:right w:val="single" w:sz="4" w:space="0" w:color="auto"/>
            </w:tcBorders>
            <w:vAlign w:val="center"/>
          </w:tcPr>
          <w:p w14:paraId="3AF7FCB2" w14:textId="77777777" w:rsidR="002D10EC" w:rsidRPr="00160DF8" w:rsidRDefault="002D10EC" w:rsidP="002D10EC">
            <w:pPr>
              <w:jc w:val="center"/>
              <w:rPr>
                <w:color w:val="000000"/>
                <w:sz w:val="20"/>
                <w:szCs w:val="20"/>
              </w:rPr>
            </w:pPr>
          </w:p>
        </w:tc>
        <w:tc>
          <w:tcPr>
            <w:tcW w:w="841" w:type="dxa"/>
            <w:tcBorders>
              <w:top w:val="single" w:sz="4" w:space="0" w:color="auto"/>
              <w:left w:val="single" w:sz="4" w:space="0" w:color="auto"/>
              <w:bottom w:val="single" w:sz="4" w:space="0" w:color="auto"/>
              <w:right w:val="single" w:sz="4" w:space="0" w:color="auto"/>
            </w:tcBorders>
            <w:vAlign w:val="center"/>
            <w:hideMark/>
          </w:tcPr>
          <w:p w14:paraId="56A61C9E" w14:textId="744750F6" w:rsidR="002D10EC" w:rsidRPr="00160DF8" w:rsidRDefault="002D10EC" w:rsidP="002D10EC">
            <w:pPr>
              <w:jc w:val="center"/>
              <w:rPr>
                <w:color w:val="000000"/>
                <w:sz w:val="20"/>
                <w:szCs w:val="20"/>
              </w:rPr>
            </w:pPr>
            <w:r>
              <w:rPr>
                <w:color w:val="000000"/>
                <w:sz w:val="20"/>
                <w:szCs w:val="20"/>
              </w:rPr>
              <w:t>2032</w:t>
            </w:r>
          </w:p>
        </w:tc>
        <w:tc>
          <w:tcPr>
            <w:tcW w:w="1044" w:type="dxa"/>
            <w:tcBorders>
              <w:top w:val="single" w:sz="4" w:space="0" w:color="auto"/>
              <w:left w:val="single" w:sz="4" w:space="0" w:color="auto"/>
              <w:bottom w:val="single" w:sz="4" w:space="0" w:color="auto"/>
              <w:right w:val="single" w:sz="4" w:space="0" w:color="auto"/>
            </w:tcBorders>
            <w:vAlign w:val="center"/>
            <w:hideMark/>
          </w:tcPr>
          <w:p w14:paraId="3DA4BF14" w14:textId="01B1F31B" w:rsidR="002D10EC" w:rsidRPr="00160DF8" w:rsidRDefault="002D10EC" w:rsidP="002D10EC">
            <w:pPr>
              <w:jc w:val="right"/>
              <w:rPr>
                <w:color w:val="000000"/>
                <w:sz w:val="20"/>
                <w:szCs w:val="20"/>
              </w:rPr>
            </w:pPr>
            <w:r>
              <w:rPr>
                <w:color w:val="000000"/>
                <w:sz w:val="20"/>
                <w:szCs w:val="20"/>
              </w:rPr>
              <w:t>13 971,5</w:t>
            </w:r>
          </w:p>
        </w:tc>
        <w:tc>
          <w:tcPr>
            <w:tcW w:w="1045" w:type="dxa"/>
            <w:tcBorders>
              <w:top w:val="single" w:sz="4" w:space="0" w:color="auto"/>
              <w:left w:val="single" w:sz="4" w:space="0" w:color="auto"/>
              <w:bottom w:val="single" w:sz="4" w:space="0" w:color="auto"/>
              <w:right w:val="single" w:sz="4" w:space="0" w:color="auto"/>
            </w:tcBorders>
            <w:vAlign w:val="center"/>
            <w:hideMark/>
          </w:tcPr>
          <w:p w14:paraId="74432865" w14:textId="6DA8FB92" w:rsidR="002D10EC" w:rsidRPr="00160DF8" w:rsidRDefault="002D10EC" w:rsidP="002D10EC">
            <w:pPr>
              <w:jc w:val="right"/>
              <w:rPr>
                <w:color w:val="000000"/>
                <w:sz w:val="20"/>
                <w:szCs w:val="20"/>
              </w:rPr>
            </w:pPr>
            <w:r>
              <w:rPr>
                <w:color w:val="000000"/>
                <w:sz w:val="20"/>
                <w:szCs w:val="20"/>
              </w:rPr>
              <w:t>18 323,1</w:t>
            </w:r>
          </w:p>
        </w:tc>
        <w:tc>
          <w:tcPr>
            <w:tcW w:w="1045" w:type="dxa"/>
            <w:tcBorders>
              <w:top w:val="single" w:sz="4" w:space="0" w:color="auto"/>
              <w:left w:val="single" w:sz="4" w:space="0" w:color="auto"/>
              <w:bottom w:val="single" w:sz="4" w:space="0" w:color="auto"/>
              <w:right w:val="single" w:sz="4" w:space="0" w:color="auto"/>
            </w:tcBorders>
            <w:vAlign w:val="center"/>
            <w:hideMark/>
          </w:tcPr>
          <w:p w14:paraId="4F71AB7E" w14:textId="4460497B" w:rsidR="002D10EC" w:rsidRPr="00160DF8" w:rsidRDefault="002D10EC" w:rsidP="002D10EC">
            <w:pPr>
              <w:jc w:val="right"/>
              <w:rPr>
                <w:color w:val="000000"/>
                <w:sz w:val="20"/>
                <w:szCs w:val="20"/>
              </w:rPr>
            </w:pPr>
            <w:r>
              <w:rPr>
                <w:color w:val="000000"/>
                <w:sz w:val="20"/>
                <w:szCs w:val="20"/>
              </w:rPr>
              <w:t>22 354,2</w:t>
            </w:r>
          </w:p>
        </w:tc>
      </w:tr>
      <w:tr w:rsidR="002D10EC" w:rsidRPr="00160DF8" w14:paraId="6680F6C4" w14:textId="77777777" w:rsidTr="00933550">
        <w:trPr>
          <w:trHeight w:val="20"/>
        </w:trPr>
        <w:tc>
          <w:tcPr>
            <w:tcW w:w="15588" w:type="dxa"/>
            <w:gridSpan w:val="7"/>
            <w:tcBorders>
              <w:top w:val="single" w:sz="4" w:space="0" w:color="000000"/>
              <w:left w:val="single" w:sz="4" w:space="0" w:color="auto"/>
              <w:bottom w:val="single" w:sz="4" w:space="0" w:color="auto"/>
              <w:right w:val="single" w:sz="4" w:space="0" w:color="auto"/>
            </w:tcBorders>
            <w:vAlign w:val="center"/>
            <w:hideMark/>
          </w:tcPr>
          <w:p w14:paraId="0D4FFAAD" w14:textId="77777777" w:rsidR="002D10EC" w:rsidRPr="00160DF8" w:rsidRDefault="002D10EC" w:rsidP="002D10EC">
            <w:pPr>
              <w:jc w:val="right"/>
              <w:rPr>
                <w:b/>
                <w:bCs/>
                <w:color w:val="000000"/>
                <w:sz w:val="20"/>
                <w:szCs w:val="20"/>
              </w:rPr>
            </w:pPr>
            <w:r w:rsidRPr="00160DF8">
              <w:rPr>
                <w:b/>
                <w:bCs/>
                <w:color w:val="000000"/>
                <w:sz w:val="20"/>
                <w:szCs w:val="20"/>
              </w:rPr>
              <w:t>Итого по зоне деятельности ЕТО №04</w:t>
            </w:r>
          </w:p>
        </w:tc>
        <w:tc>
          <w:tcPr>
            <w:tcW w:w="852" w:type="dxa"/>
            <w:tcBorders>
              <w:top w:val="single" w:sz="4" w:space="0" w:color="000000"/>
              <w:left w:val="single" w:sz="4" w:space="0" w:color="auto"/>
              <w:bottom w:val="single" w:sz="4" w:space="0" w:color="auto"/>
              <w:right w:val="single" w:sz="4" w:space="0" w:color="auto"/>
            </w:tcBorders>
            <w:vAlign w:val="center"/>
            <w:hideMark/>
          </w:tcPr>
          <w:p w14:paraId="50506596" w14:textId="77777777" w:rsidR="002D10EC" w:rsidRPr="00160DF8" w:rsidRDefault="002D10EC" w:rsidP="002D10EC">
            <w:pPr>
              <w:jc w:val="center"/>
              <w:rPr>
                <w:b/>
                <w:bCs/>
                <w:color w:val="000000"/>
                <w:sz w:val="20"/>
                <w:szCs w:val="20"/>
              </w:rPr>
            </w:pPr>
            <w:r w:rsidRPr="00160DF8">
              <w:rPr>
                <w:b/>
                <w:bCs/>
                <w:color w:val="000000"/>
                <w:sz w:val="20"/>
                <w:szCs w:val="20"/>
              </w:rPr>
              <w:t>3 725,0</w:t>
            </w:r>
          </w:p>
        </w:tc>
        <w:tc>
          <w:tcPr>
            <w:tcW w:w="1277" w:type="dxa"/>
            <w:tcBorders>
              <w:top w:val="single" w:sz="4" w:space="0" w:color="000000"/>
              <w:left w:val="single" w:sz="4" w:space="0" w:color="auto"/>
              <w:bottom w:val="single" w:sz="4" w:space="0" w:color="auto"/>
              <w:right w:val="single" w:sz="4" w:space="0" w:color="auto"/>
            </w:tcBorders>
            <w:vAlign w:val="center"/>
            <w:hideMark/>
          </w:tcPr>
          <w:p w14:paraId="375601CF" w14:textId="77777777" w:rsidR="002D10EC" w:rsidRPr="00160DF8" w:rsidRDefault="002D10EC" w:rsidP="002D10EC">
            <w:pPr>
              <w:jc w:val="center"/>
              <w:rPr>
                <w:b/>
                <w:bCs/>
                <w:color w:val="000000"/>
                <w:sz w:val="20"/>
                <w:szCs w:val="20"/>
              </w:rPr>
            </w:pPr>
            <w:r w:rsidRPr="00160DF8">
              <w:rPr>
                <w:b/>
                <w:bCs/>
                <w:color w:val="000000"/>
                <w:sz w:val="20"/>
                <w:szCs w:val="20"/>
              </w:rPr>
              <w:t> </w:t>
            </w:r>
          </w:p>
        </w:tc>
        <w:tc>
          <w:tcPr>
            <w:tcW w:w="978" w:type="dxa"/>
            <w:tcBorders>
              <w:top w:val="single" w:sz="4" w:space="0" w:color="000000"/>
              <w:left w:val="single" w:sz="4" w:space="0" w:color="auto"/>
              <w:bottom w:val="single" w:sz="4" w:space="0" w:color="auto"/>
              <w:right w:val="single" w:sz="4" w:space="0" w:color="auto"/>
            </w:tcBorders>
            <w:vAlign w:val="center"/>
            <w:hideMark/>
          </w:tcPr>
          <w:p w14:paraId="799045A0" w14:textId="77777777" w:rsidR="002D10EC" w:rsidRPr="00160DF8" w:rsidRDefault="002D10EC" w:rsidP="002D10EC">
            <w:pPr>
              <w:jc w:val="center"/>
              <w:rPr>
                <w:b/>
                <w:bCs/>
                <w:color w:val="000000"/>
                <w:sz w:val="20"/>
                <w:szCs w:val="20"/>
              </w:rPr>
            </w:pPr>
            <w:r w:rsidRPr="00160DF8">
              <w:rPr>
                <w:b/>
                <w:bCs/>
                <w:color w:val="000000"/>
                <w:sz w:val="20"/>
                <w:szCs w:val="20"/>
              </w:rPr>
              <w:t> </w:t>
            </w:r>
          </w:p>
        </w:tc>
        <w:tc>
          <w:tcPr>
            <w:tcW w:w="841" w:type="dxa"/>
            <w:tcBorders>
              <w:top w:val="single" w:sz="4" w:space="0" w:color="000000"/>
              <w:left w:val="single" w:sz="4" w:space="0" w:color="auto"/>
              <w:bottom w:val="single" w:sz="4" w:space="0" w:color="auto"/>
              <w:right w:val="single" w:sz="4" w:space="0" w:color="auto"/>
            </w:tcBorders>
            <w:vAlign w:val="center"/>
            <w:hideMark/>
          </w:tcPr>
          <w:p w14:paraId="2ECC0CC1" w14:textId="77777777" w:rsidR="002D10EC" w:rsidRPr="00160DF8" w:rsidRDefault="002D10EC" w:rsidP="002D10EC">
            <w:pPr>
              <w:jc w:val="center"/>
              <w:rPr>
                <w:b/>
                <w:bCs/>
                <w:color w:val="000000"/>
                <w:sz w:val="20"/>
                <w:szCs w:val="20"/>
              </w:rPr>
            </w:pPr>
            <w:r w:rsidRPr="00160DF8">
              <w:rPr>
                <w:b/>
                <w:bCs/>
                <w:color w:val="000000"/>
                <w:sz w:val="20"/>
                <w:szCs w:val="20"/>
              </w:rPr>
              <w:t> </w:t>
            </w:r>
          </w:p>
        </w:tc>
        <w:tc>
          <w:tcPr>
            <w:tcW w:w="1044" w:type="dxa"/>
            <w:tcBorders>
              <w:top w:val="single" w:sz="4" w:space="0" w:color="000000"/>
              <w:left w:val="single" w:sz="4" w:space="0" w:color="auto"/>
              <w:bottom w:val="single" w:sz="4" w:space="0" w:color="auto"/>
              <w:right w:val="single" w:sz="4" w:space="0" w:color="auto"/>
            </w:tcBorders>
            <w:vAlign w:val="center"/>
            <w:hideMark/>
          </w:tcPr>
          <w:p w14:paraId="651204E1" w14:textId="566B27B3" w:rsidR="002D10EC" w:rsidRPr="00160DF8" w:rsidRDefault="002D10EC" w:rsidP="002D10EC">
            <w:pPr>
              <w:jc w:val="right"/>
              <w:rPr>
                <w:b/>
                <w:bCs/>
                <w:color w:val="000000"/>
                <w:sz w:val="20"/>
                <w:szCs w:val="20"/>
              </w:rPr>
            </w:pPr>
            <w:r>
              <w:rPr>
                <w:b/>
                <w:bCs/>
                <w:color w:val="000000"/>
                <w:sz w:val="20"/>
                <w:szCs w:val="20"/>
              </w:rPr>
              <w:t>80 343,8</w:t>
            </w:r>
          </w:p>
        </w:tc>
        <w:tc>
          <w:tcPr>
            <w:tcW w:w="1045" w:type="dxa"/>
            <w:tcBorders>
              <w:top w:val="single" w:sz="4" w:space="0" w:color="000000"/>
              <w:left w:val="single" w:sz="4" w:space="0" w:color="auto"/>
              <w:bottom w:val="single" w:sz="4" w:space="0" w:color="auto"/>
              <w:right w:val="single" w:sz="4" w:space="0" w:color="auto"/>
            </w:tcBorders>
            <w:vAlign w:val="center"/>
            <w:hideMark/>
          </w:tcPr>
          <w:p w14:paraId="7F52117D" w14:textId="6CD25CE2" w:rsidR="002D10EC" w:rsidRPr="00160DF8" w:rsidRDefault="002D10EC" w:rsidP="002D10EC">
            <w:pPr>
              <w:jc w:val="right"/>
              <w:rPr>
                <w:b/>
                <w:bCs/>
                <w:color w:val="000000"/>
                <w:sz w:val="20"/>
                <w:szCs w:val="20"/>
              </w:rPr>
            </w:pPr>
            <w:r>
              <w:rPr>
                <w:b/>
                <w:bCs/>
                <w:color w:val="000000"/>
                <w:sz w:val="20"/>
                <w:szCs w:val="20"/>
              </w:rPr>
              <w:t>96 570,5</w:t>
            </w:r>
          </w:p>
        </w:tc>
        <w:tc>
          <w:tcPr>
            <w:tcW w:w="1045" w:type="dxa"/>
            <w:tcBorders>
              <w:top w:val="single" w:sz="4" w:space="0" w:color="000000"/>
              <w:left w:val="single" w:sz="4" w:space="0" w:color="auto"/>
              <w:bottom w:val="single" w:sz="4" w:space="0" w:color="auto"/>
              <w:right w:val="single" w:sz="4" w:space="0" w:color="auto"/>
            </w:tcBorders>
            <w:vAlign w:val="center"/>
            <w:hideMark/>
          </w:tcPr>
          <w:p w14:paraId="0A75DBE1" w14:textId="5340630C" w:rsidR="002D10EC" w:rsidRPr="00160DF8" w:rsidRDefault="002D10EC" w:rsidP="002D10EC">
            <w:pPr>
              <w:jc w:val="right"/>
              <w:rPr>
                <w:b/>
                <w:bCs/>
                <w:color w:val="000000"/>
                <w:sz w:val="20"/>
                <w:szCs w:val="20"/>
              </w:rPr>
            </w:pPr>
            <w:r>
              <w:rPr>
                <w:b/>
                <w:bCs/>
                <w:color w:val="000000"/>
                <w:sz w:val="20"/>
                <w:szCs w:val="20"/>
              </w:rPr>
              <w:t>117 816,0</w:t>
            </w:r>
          </w:p>
        </w:tc>
      </w:tr>
      <w:bookmarkEnd w:id="27"/>
    </w:tbl>
    <w:p w14:paraId="285071D3" w14:textId="77777777" w:rsidR="008F5A3A" w:rsidRDefault="008F5A3A" w:rsidP="008F5A3A">
      <w:pPr>
        <w:widowControl w:val="0"/>
        <w:numPr>
          <w:ilvl w:val="1"/>
          <w:numId w:val="1"/>
        </w:numPr>
        <w:suppressAutoHyphens/>
        <w:spacing w:before="240" w:after="240" w:line="360" w:lineRule="auto"/>
        <w:ind w:left="0" w:firstLine="0"/>
        <w:jc w:val="center"/>
        <w:textAlignment w:val="baseline"/>
        <w:outlineLvl w:val="1"/>
        <w:rPr>
          <w:b/>
          <w:sz w:val="28"/>
          <w:szCs w:val="28"/>
          <w:lang w:eastAsia="en-US" w:bidi="en-US"/>
        </w:rPr>
        <w:sectPr w:rsidR="008F5A3A" w:rsidSect="00495B58">
          <w:pgSz w:w="23814" w:h="16839" w:orient="landscape" w:code="8"/>
          <w:pgMar w:top="851" w:right="567" w:bottom="567" w:left="567" w:header="709" w:footer="289" w:gutter="0"/>
          <w:cols w:space="708"/>
          <w:docGrid w:linePitch="360"/>
        </w:sectPr>
      </w:pPr>
    </w:p>
    <w:p w14:paraId="312B8677" w14:textId="77777777" w:rsidR="00DF0B4D" w:rsidRPr="00165D3C" w:rsidRDefault="00DF0B4D" w:rsidP="00165D3C">
      <w:pPr>
        <w:widowControl w:val="0"/>
        <w:numPr>
          <w:ilvl w:val="1"/>
          <w:numId w:val="1"/>
        </w:numPr>
        <w:tabs>
          <w:tab w:val="left" w:pos="1276"/>
        </w:tabs>
        <w:suppressAutoHyphens/>
        <w:spacing w:before="240" w:after="240" w:line="276" w:lineRule="auto"/>
        <w:ind w:left="0" w:firstLine="709"/>
        <w:jc w:val="both"/>
        <w:textAlignment w:val="baseline"/>
        <w:outlineLvl w:val="1"/>
        <w:rPr>
          <w:b/>
          <w:lang w:eastAsia="en-US" w:bidi="en-US"/>
        </w:rPr>
      </w:pPr>
      <w:bookmarkStart w:id="28" w:name="_Toc236346476"/>
      <w:r w:rsidRPr="00165D3C">
        <w:rPr>
          <w:b/>
          <w:lang w:eastAsia="en-US" w:bidi="en-US"/>
        </w:rPr>
        <w:lastRenderedPageBreak/>
        <w:t xml:space="preserve">Переключение </w:t>
      </w:r>
      <w:r w:rsidR="00EE1ADC" w:rsidRPr="00165D3C">
        <w:rPr>
          <w:b/>
          <w:lang w:eastAsia="en-US" w:bidi="en-US"/>
        </w:rPr>
        <w:t xml:space="preserve">потребителей </w:t>
      </w:r>
      <w:r w:rsidR="009E21F1" w:rsidRPr="00165D3C">
        <w:rPr>
          <w:b/>
          <w:lang w:eastAsia="en-US" w:bidi="en-US"/>
        </w:rPr>
        <w:t>Байдаевск</w:t>
      </w:r>
      <w:r w:rsidR="00D935E1" w:rsidRPr="00165D3C">
        <w:rPr>
          <w:b/>
          <w:lang w:eastAsia="en-US" w:bidi="en-US"/>
        </w:rPr>
        <w:t>ой</w:t>
      </w:r>
      <w:r w:rsidR="009E21F1" w:rsidRPr="00165D3C">
        <w:rPr>
          <w:b/>
          <w:lang w:eastAsia="en-US" w:bidi="en-US"/>
        </w:rPr>
        <w:t xml:space="preserve"> центральн</w:t>
      </w:r>
      <w:r w:rsidR="00D935E1" w:rsidRPr="00165D3C">
        <w:rPr>
          <w:b/>
          <w:lang w:eastAsia="en-US" w:bidi="en-US"/>
        </w:rPr>
        <w:t>ой</w:t>
      </w:r>
      <w:r w:rsidR="009E21F1" w:rsidRPr="00165D3C">
        <w:rPr>
          <w:b/>
          <w:lang w:eastAsia="en-US" w:bidi="en-US"/>
        </w:rPr>
        <w:t xml:space="preserve"> котельн</w:t>
      </w:r>
      <w:r w:rsidR="00D935E1" w:rsidRPr="00165D3C">
        <w:rPr>
          <w:b/>
          <w:lang w:eastAsia="en-US" w:bidi="en-US"/>
        </w:rPr>
        <w:t>ой</w:t>
      </w:r>
      <w:r w:rsidR="009E21F1" w:rsidRPr="00165D3C">
        <w:rPr>
          <w:b/>
          <w:lang w:eastAsia="en-US" w:bidi="en-US"/>
        </w:rPr>
        <w:t xml:space="preserve"> и </w:t>
      </w:r>
      <w:r w:rsidRPr="00165D3C">
        <w:rPr>
          <w:b/>
          <w:lang w:eastAsia="en-US" w:bidi="en-US"/>
        </w:rPr>
        <w:t xml:space="preserve">котельной №72 на </w:t>
      </w:r>
      <w:r w:rsidR="009E21F1" w:rsidRPr="00165D3C">
        <w:rPr>
          <w:b/>
          <w:lang w:eastAsia="en-US" w:bidi="en-US"/>
        </w:rPr>
        <w:t>Зыряновскую</w:t>
      </w:r>
      <w:r w:rsidRPr="00165D3C">
        <w:rPr>
          <w:b/>
          <w:lang w:eastAsia="en-US" w:bidi="en-US"/>
        </w:rPr>
        <w:t xml:space="preserve"> </w:t>
      </w:r>
      <w:r w:rsidR="009E21F1" w:rsidRPr="00165D3C">
        <w:rPr>
          <w:b/>
          <w:lang w:eastAsia="en-US" w:bidi="en-US"/>
        </w:rPr>
        <w:t>районную</w:t>
      </w:r>
      <w:r w:rsidRPr="00165D3C">
        <w:rPr>
          <w:b/>
          <w:lang w:eastAsia="en-US" w:bidi="en-US"/>
        </w:rPr>
        <w:t xml:space="preserve"> котельную</w:t>
      </w:r>
      <w:bookmarkEnd w:id="28"/>
    </w:p>
    <w:p w14:paraId="6DD262C3" w14:textId="4944AE46" w:rsidR="00E674D8" w:rsidRDefault="00DF0B4D" w:rsidP="00495B58">
      <w:pPr>
        <w:spacing w:line="360" w:lineRule="auto"/>
        <w:ind w:firstLine="680"/>
        <w:jc w:val="both"/>
        <w:rPr>
          <w:szCs w:val="22"/>
          <w:lang w:eastAsia="en-US" w:bidi="en-US"/>
        </w:rPr>
      </w:pPr>
      <w:bookmarkStart w:id="29" w:name="_Hlk171530062"/>
      <w:r>
        <w:rPr>
          <w:szCs w:val="22"/>
          <w:lang w:eastAsia="en-US" w:bidi="en-US"/>
        </w:rPr>
        <w:t>Схемой теплоснабж</w:t>
      </w:r>
      <w:r w:rsidR="00840A3F">
        <w:rPr>
          <w:szCs w:val="22"/>
          <w:lang w:eastAsia="en-US" w:bidi="en-US"/>
        </w:rPr>
        <w:t xml:space="preserve">ения </w:t>
      </w:r>
      <w:r>
        <w:rPr>
          <w:szCs w:val="22"/>
          <w:lang w:eastAsia="en-US" w:bidi="en-US"/>
        </w:rPr>
        <w:t xml:space="preserve">предусматривается переключение </w:t>
      </w:r>
      <w:r w:rsidR="00D935E1" w:rsidRPr="00D935E1">
        <w:rPr>
          <w:szCs w:val="22"/>
          <w:lang w:eastAsia="en-US" w:bidi="en-US"/>
        </w:rPr>
        <w:t xml:space="preserve">на Зыряновскую районную котельную </w:t>
      </w:r>
      <w:r w:rsidR="007A3F14">
        <w:rPr>
          <w:szCs w:val="22"/>
          <w:lang w:eastAsia="en-US" w:bidi="en-US"/>
        </w:rPr>
        <w:t xml:space="preserve">(ЗРК) </w:t>
      </w:r>
      <w:r w:rsidR="00D935E1" w:rsidRPr="00D935E1">
        <w:rPr>
          <w:szCs w:val="22"/>
          <w:lang w:eastAsia="en-US" w:bidi="en-US"/>
        </w:rPr>
        <w:t>потребителей Байдаевской центральной котельной</w:t>
      </w:r>
      <w:r w:rsidR="007A3F14">
        <w:rPr>
          <w:szCs w:val="22"/>
          <w:lang w:eastAsia="en-US" w:bidi="en-US"/>
        </w:rPr>
        <w:t xml:space="preserve"> (БЦК)</w:t>
      </w:r>
      <w:r w:rsidR="00D935E1" w:rsidRPr="00D935E1">
        <w:rPr>
          <w:szCs w:val="22"/>
          <w:lang w:eastAsia="en-US" w:bidi="en-US"/>
        </w:rPr>
        <w:t xml:space="preserve"> </w:t>
      </w:r>
      <w:r w:rsidR="00D935E1">
        <w:rPr>
          <w:szCs w:val="22"/>
          <w:lang w:eastAsia="en-US" w:bidi="en-US"/>
        </w:rPr>
        <w:t>(срок реализации – 202</w:t>
      </w:r>
      <w:r w:rsidR="00AD36F5">
        <w:rPr>
          <w:szCs w:val="22"/>
          <w:lang w:eastAsia="en-US" w:bidi="en-US"/>
        </w:rPr>
        <w:t>8</w:t>
      </w:r>
      <w:r w:rsidR="00D935E1">
        <w:rPr>
          <w:szCs w:val="22"/>
          <w:lang w:eastAsia="en-US" w:bidi="en-US"/>
        </w:rPr>
        <w:t xml:space="preserve"> г.)</w:t>
      </w:r>
      <w:r>
        <w:rPr>
          <w:szCs w:val="22"/>
          <w:lang w:eastAsia="en-US" w:bidi="en-US"/>
        </w:rPr>
        <w:t xml:space="preserve">. </w:t>
      </w:r>
    </w:p>
    <w:p w14:paraId="3B23C362" w14:textId="77777777" w:rsidR="007A3F14" w:rsidRDefault="00E674D8" w:rsidP="00495B58">
      <w:pPr>
        <w:spacing w:line="360" w:lineRule="auto"/>
        <w:ind w:firstLine="680"/>
        <w:jc w:val="both"/>
        <w:rPr>
          <w:szCs w:val="22"/>
          <w:lang w:eastAsia="en-US" w:bidi="en-US"/>
        </w:rPr>
      </w:pPr>
      <w:r w:rsidRPr="00E674D8">
        <w:rPr>
          <w:szCs w:val="22"/>
          <w:lang w:eastAsia="en-US" w:bidi="en-US"/>
        </w:rPr>
        <w:t>Для реализации переключени</w:t>
      </w:r>
      <w:r w:rsidR="007A3F14">
        <w:rPr>
          <w:szCs w:val="22"/>
          <w:lang w:eastAsia="en-US" w:bidi="en-US"/>
        </w:rPr>
        <w:t>я БЦК на ЗРК необходимы:</w:t>
      </w:r>
    </w:p>
    <w:p w14:paraId="660B59D8" w14:textId="77777777" w:rsidR="007A3F14" w:rsidRDefault="007A3F14" w:rsidP="00495B58">
      <w:pPr>
        <w:spacing w:line="360" w:lineRule="auto"/>
        <w:ind w:firstLine="680"/>
        <w:jc w:val="both"/>
        <w:rPr>
          <w:szCs w:val="22"/>
          <w:lang w:eastAsia="en-US" w:bidi="en-US"/>
        </w:rPr>
      </w:pPr>
      <w:r>
        <w:rPr>
          <w:szCs w:val="22"/>
          <w:lang w:eastAsia="en-US" w:bidi="en-US"/>
        </w:rPr>
        <w:t>- строительство магистральной тепловой сети 2Ду600 протяженностью 5400 м в 1-тр. исч. от здания ЗРК до здания БЦК;</w:t>
      </w:r>
    </w:p>
    <w:p w14:paraId="5C82AC1A" w14:textId="77777777" w:rsidR="007A3F14" w:rsidRDefault="007A3F14" w:rsidP="00495B58">
      <w:pPr>
        <w:spacing w:line="360" w:lineRule="auto"/>
        <w:ind w:firstLine="680"/>
        <w:jc w:val="both"/>
        <w:rPr>
          <w:szCs w:val="22"/>
          <w:lang w:eastAsia="en-US" w:bidi="en-US"/>
        </w:rPr>
      </w:pPr>
      <w:r>
        <w:rPr>
          <w:szCs w:val="22"/>
          <w:lang w:eastAsia="en-US" w:bidi="en-US"/>
        </w:rPr>
        <w:t>- перевод БЦК в ЦТП, работающего в режиме насосной станции.</w:t>
      </w:r>
    </w:p>
    <w:p w14:paraId="29EF9B59" w14:textId="6EE00D5C" w:rsidR="00933550" w:rsidRDefault="00933550" w:rsidP="00495B58">
      <w:pPr>
        <w:spacing w:line="360" w:lineRule="auto"/>
        <w:ind w:firstLine="680"/>
        <w:jc w:val="both"/>
        <w:rPr>
          <w:szCs w:val="22"/>
          <w:lang w:eastAsia="en-US" w:bidi="en-US"/>
        </w:rPr>
      </w:pPr>
      <w:r w:rsidRPr="00933550">
        <w:rPr>
          <w:szCs w:val="22"/>
          <w:lang w:eastAsia="en-US" w:bidi="en-US"/>
        </w:rPr>
        <w:t>В связи с отсутствием на момент разработки схемы теплоснабжения у котельной №72 потребителей ее переключение на ЗРК</w:t>
      </w:r>
      <w:r>
        <w:rPr>
          <w:szCs w:val="22"/>
          <w:lang w:eastAsia="en-US" w:bidi="en-US"/>
        </w:rPr>
        <w:t>, предусматриваемое предыдущ</w:t>
      </w:r>
      <w:r w:rsidR="002D10EC">
        <w:rPr>
          <w:szCs w:val="22"/>
          <w:lang w:eastAsia="en-US" w:bidi="en-US"/>
        </w:rPr>
        <w:t>ими</w:t>
      </w:r>
      <w:r>
        <w:rPr>
          <w:szCs w:val="22"/>
          <w:lang w:eastAsia="en-US" w:bidi="en-US"/>
        </w:rPr>
        <w:t xml:space="preserve"> актуализаци</w:t>
      </w:r>
      <w:r w:rsidR="002D10EC">
        <w:rPr>
          <w:szCs w:val="22"/>
          <w:lang w:eastAsia="en-US" w:bidi="en-US"/>
        </w:rPr>
        <w:t>ями</w:t>
      </w:r>
      <w:r>
        <w:rPr>
          <w:szCs w:val="22"/>
          <w:lang w:eastAsia="en-US" w:bidi="en-US"/>
        </w:rPr>
        <w:t xml:space="preserve"> схемы теплоснабжения,</w:t>
      </w:r>
      <w:r w:rsidRPr="00933550">
        <w:rPr>
          <w:szCs w:val="22"/>
          <w:lang w:eastAsia="en-US" w:bidi="en-US"/>
        </w:rPr>
        <w:t xml:space="preserve"> отменяется. В случае появления у котельной №72 новых потребителей ее переключение на ЗРК будет принято к реализации.</w:t>
      </w:r>
    </w:p>
    <w:p w14:paraId="5EA5D3F6" w14:textId="0D6F6E74" w:rsidR="00E674D8" w:rsidRPr="00E674D8" w:rsidRDefault="007A3F14" w:rsidP="00495B58">
      <w:pPr>
        <w:spacing w:line="360" w:lineRule="auto"/>
        <w:ind w:firstLine="680"/>
        <w:jc w:val="both"/>
        <w:rPr>
          <w:szCs w:val="22"/>
          <w:lang w:eastAsia="en-US" w:bidi="en-US"/>
        </w:rPr>
      </w:pPr>
      <w:r>
        <w:rPr>
          <w:szCs w:val="22"/>
          <w:lang w:eastAsia="en-US" w:bidi="en-US"/>
        </w:rPr>
        <w:t xml:space="preserve">Описанные мероприятия </w:t>
      </w:r>
      <w:r w:rsidR="00E674D8" w:rsidRPr="00E674D8">
        <w:rPr>
          <w:szCs w:val="22"/>
          <w:lang w:eastAsia="en-US" w:bidi="en-US"/>
        </w:rPr>
        <w:t>представлен</w:t>
      </w:r>
      <w:r>
        <w:rPr>
          <w:szCs w:val="22"/>
          <w:lang w:eastAsia="en-US" w:bidi="en-US"/>
        </w:rPr>
        <w:t>ы</w:t>
      </w:r>
      <w:r w:rsidR="00E674D8" w:rsidRPr="00E674D8">
        <w:rPr>
          <w:szCs w:val="22"/>
          <w:lang w:eastAsia="en-US" w:bidi="en-US"/>
        </w:rPr>
        <w:t xml:space="preserve"> на рисунк</w:t>
      </w:r>
      <w:r w:rsidR="002C20D6">
        <w:rPr>
          <w:szCs w:val="22"/>
          <w:lang w:eastAsia="en-US" w:bidi="en-US"/>
        </w:rPr>
        <w:t>е</w:t>
      </w:r>
      <w:r w:rsidR="00E674D8" w:rsidRPr="00E674D8">
        <w:rPr>
          <w:szCs w:val="22"/>
          <w:lang w:eastAsia="en-US" w:bidi="en-US"/>
        </w:rPr>
        <w:t xml:space="preserve"> </w:t>
      </w:r>
      <w:r w:rsidR="008A2228">
        <w:rPr>
          <w:szCs w:val="22"/>
          <w:lang w:eastAsia="en-US" w:bidi="en-US"/>
        </w:rPr>
        <w:t>6.</w:t>
      </w:r>
      <w:r w:rsidR="002D10EC">
        <w:rPr>
          <w:szCs w:val="22"/>
          <w:lang w:eastAsia="en-US" w:bidi="en-US"/>
        </w:rPr>
        <w:t>5</w:t>
      </w:r>
      <w:r w:rsidR="008A2228">
        <w:rPr>
          <w:szCs w:val="22"/>
          <w:lang w:eastAsia="en-US" w:bidi="en-US"/>
        </w:rPr>
        <w:t xml:space="preserve"> </w:t>
      </w:r>
      <w:r w:rsidR="00E674D8" w:rsidRPr="00E674D8">
        <w:rPr>
          <w:szCs w:val="22"/>
          <w:lang w:eastAsia="en-US" w:bidi="en-US"/>
        </w:rPr>
        <w:t xml:space="preserve">и в таблице </w:t>
      </w:r>
      <w:r w:rsidR="008A2228">
        <w:rPr>
          <w:szCs w:val="22"/>
          <w:lang w:eastAsia="en-US" w:bidi="en-US"/>
        </w:rPr>
        <w:t>6.</w:t>
      </w:r>
      <w:r w:rsidR="002D10EC">
        <w:rPr>
          <w:szCs w:val="22"/>
          <w:lang w:eastAsia="en-US" w:bidi="en-US"/>
        </w:rPr>
        <w:t>3</w:t>
      </w:r>
      <w:r w:rsidR="00E674D8" w:rsidRPr="00E674D8">
        <w:rPr>
          <w:szCs w:val="22"/>
          <w:lang w:eastAsia="en-US" w:bidi="en-US"/>
        </w:rPr>
        <w:t>. На рисунк</w:t>
      </w:r>
      <w:r w:rsidR="008A2228">
        <w:rPr>
          <w:szCs w:val="22"/>
          <w:lang w:eastAsia="en-US" w:bidi="en-US"/>
        </w:rPr>
        <w:t>е 6.</w:t>
      </w:r>
      <w:r w:rsidR="00CC5243">
        <w:rPr>
          <w:szCs w:val="22"/>
          <w:lang w:eastAsia="en-US" w:bidi="en-US"/>
        </w:rPr>
        <w:t>9</w:t>
      </w:r>
      <w:r w:rsidR="00AD3E8A">
        <w:rPr>
          <w:szCs w:val="22"/>
          <w:lang w:eastAsia="en-US" w:bidi="en-US"/>
        </w:rPr>
        <w:t xml:space="preserve"> </w:t>
      </w:r>
      <w:r w:rsidR="00E674D8" w:rsidRPr="00E674D8">
        <w:rPr>
          <w:szCs w:val="22"/>
          <w:lang w:eastAsia="en-US" w:bidi="en-US"/>
        </w:rPr>
        <w:t xml:space="preserve">строительство </w:t>
      </w:r>
      <w:r w:rsidR="003B1820">
        <w:rPr>
          <w:szCs w:val="22"/>
          <w:lang w:eastAsia="en-US" w:bidi="en-US"/>
        </w:rPr>
        <w:t>тепловых сетей выделено</w:t>
      </w:r>
      <w:r w:rsidR="00E674D8" w:rsidRPr="00E674D8">
        <w:rPr>
          <w:szCs w:val="22"/>
          <w:lang w:eastAsia="en-US" w:bidi="en-US"/>
        </w:rPr>
        <w:t xml:space="preserve"> фиолетовым </w:t>
      </w:r>
      <w:r w:rsidR="003B1820">
        <w:rPr>
          <w:szCs w:val="22"/>
          <w:lang w:eastAsia="en-US" w:bidi="en-US"/>
        </w:rPr>
        <w:t>цветом</w:t>
      </w:r>
      <w:r w:rsidR="00E674D8" w:rsidRPr="00E674D8">
        <w:rPr>
          <w:szCs w:val="22"/>
          <w:lang w:eastAsia="en-US" w:bidi="en-US"/>
        </w:rPr>
        <w:t xml:space="preserve">. </w:t>
      </w:r>
      <w:r w:rsidR="00D65468" w:rsidRPr="00D65468">
        <w:rPr>
          <w:szCs w:val="22"/>
          <w:lang w:eastAsia="en-US" w:bidi="en-US"/>
        </w:rPr>
        <w:t>На рисунк</w:t>
      </w:r>
      <w:r w:rsidR="008A2228">
        <w:rPr>
          <w:szCs w:val="22"/>
          <w:lang w:eastAsia="en-US" w:bidi="en-US"/>
        </w:rPr>
        <w:t>е 6.</w:t>
      </w:r>
      <w:r w:rsidR="002D10EC">
        <w:rPr>
          <w:szCs w:val="22"/>
          <w:lang w:eastAsia="en-US" w:bidi="en-US"/>
        </w:rPr>
        <w:t>6</w:t>
      </w:r>
      <w:r w:rsidR="00D65468" w:rsidRPr="00D65468">
        <w:rPr>
          <w:szCs w:val="22"/>
          <w:lang w:eastAsia="en-US" w:bidi="en-US"/>
        </w:rPr>
        <w:t xml:space="preserve"> представлен пьезометрически</w:t>
      </w:r>
      <w:r w:rsidR="008A2228">
        <w:rPr>
          <w:szCs w:val="22"/>
          <w:lang w:eastAsia="en-US" w:bidi="en-US"/>
        </w:rPr>
        <w:t>й</w:t>
      </w:r>
      <w:r w:rsidR="00D65468" w:rsidRPr="00D65468">
        <w:rPr>
          <w:szCs w:val="22"/>
          <w:lang w:eastAsia="en-US" w:bidi="en-US"/>
        </w:rPr>
        <w:t xml:space="preserve"> график персп</w:t>
      </w:r>
      <w:r w:rsidR="007C0C7A">
        <w:rPr>
          <w:szCs w:val="22"/>
          <w:lang w:eastAsia="en-US" w:bidi="en-US"/>
        </w:rPr>
        <w:t>ективного гидравлического режима</w:t>
      </w:r>
      <w:r w:rsidR="00D65468" w:rsidRPr="00D65468">
        <w:rPr>
          <w:szCs w:val="22"/>
          <w:lang w:eastAsia="en-US" w:bidi="en-US"/>
        </w:rPr>
        <w:t xml:space="preserve"> </w:t>
      </w:r>
      <w:r w:rsidR="008A2228">
        <w:rPr>
          <w:szCs w:val="22"/>
          <w:lang w:eastAsia="en-US" w:bidi="en-US"/>
        </w:rPr>
        <w:t>Зыряновской районной</w:t>
      </w:r>
      <w:r w:rsidR="00D65468" w:rsidRPr="00D65468">
        <w:rPr>
          <w:szCs w:val="22"/>
          <w:lang w:eastAsia="en-US" w:bidi="en-US"/>
        </w:rPr>
        <w:t xml:space="preserve"> котельн</w:t>
      </w:r>
      <w:r w:rsidR="00D65468">
        <w:rPr>
          <w:szCs w:val="22"/>
          <w:lang w:eastAsia="en-US" w:bidi="en-US"/>
        </w:rPr>
        <w:t>ой</w:t>
      </w:r>
      <w:r w:rsidR="008A2228">
        <w:rPr>
          <w:szCs w:val="22"/>
          <w:lang w:eastAsia="en-US" w:bidi="en-US"/>
        </w:rPr>
        <w:t xml:space="preserve"> после реализации переключений</w:t>
      </w:r>
      <w:r w:rsidR="00D65468" w:rsidRPr="00D65468">
        <w:rPr>
          <w:szCs w:val="22"/>
          <w:lang w:eastAsia="en-US" w:bidi="en-US"/>
        </w:rPr>
        <w:t>.</w:t>
      </w:r>
    </w:p>
    <w:p w14:paraId="1AC1797C" w14:textId="77777777" w:rsidR="00E674D8" w:rsidRPr="00E674D8" w:rsidRDefault="00E674D8" w:rsidP="00495B58">
      <w:pPr>
        <w:spacing w:line="360" w:lineRule="auto"/>
        <w:ind w:firstLine="680"/>
        <w:jc w:val="both"/>
        <w:rPr>
          <w:szCs w:val="22"/>
          <w:lang w:eastAsia="en-US" w:bidi="en-US"/>
        </w:rPr>
      </w:pPr>
      <w:r w:rsidRPr="00E674D8">
        <w:rPr>
          <w:szCs w:val="22"/>
          <w:lang w:eastAsia="en-US" w:bidi="en-US"/>
        </w:rPr>
        <w:t>Мероприятия по строительству и реконструкции тепловых сетей включаются в подгруппу проектов 02.02 «Строительство новых тепловых сетей для повышения эффективности функционирования системы теплоснабжения за счет ликвидации</w:t>
      </w:r>
      <w:r w:rsidR="001C61A0" w:rsidRPr="001C61A0">
        <w:rPr>
          <w:szCs w:val="22"/>
          <w:lang w:eastAsia="en-US" w:bidi="en-US"/>
        </w:rPr>
        <w:t xml:space="preserve"> </w:t>
      </w:r>
      <w:r w:rsidR="001C61A0">
        <w:rPr>
          <w:szCs w:val="22"/>
          <w:lang w:eastAsia="en-US" w:bidi="en-US"/>
        </w:rPr>
        <w:t>котельных</w:t>
      </w:r>
      <w:r w:rsidRPr="00E674D8">
        <w:rPr>
          <w:szCs w:val="22"/>
          <w:lang w:eastAsia="en-US" w:bidi="en-US"/>
        </w:rPr>
        <w:t>».</w:t>
      </w:r>
      <w:r w:rsidR="00AD3E8A" w:rsidRPr="00AD3E8A">
        <w:t xml:space="preserve"> </w:t>
      </w:r>
      <w:r w:rsidR="00AD3E8A" w:rsidRPr="00AD3E8A">
        <w:rPr>
          <w:szCs w:val="22"/>
          <w:lang w:eastAsia="en-US" w:bidi="en-US"/>
        </w:rPr>
        <w:t xml:space="preserve">Мероприятия по </w:t>
      </w:r>
      <w:r w:rsidR="00AD3E8A">
        <w:rPr>
          <w:szCs w:val="22"/>
          <w:lang w:eastAsia="en-US" w:bidi="en-US"/>
        </w:rPr>
        <w:t>переводу БЦК в режим ЦТП</w:t>
      </w:r>
      <w:r w:rsidR="00AD3E8A" w:rsidRPr="00AD3E8A">
        <w:rPr>
          <w:szCs w:val="22"/>
          <w:lang w:eastAsia="en-US" w:bidi="en-US"/>
        </w:rPr>
        <w:t xml:space="preserve"> включаются в подгруппу</w:t>
      </w:r>
      <w:r w:rsidR="00AD3E8A" w:rsidRPr="00AD3E8A">
        <w:t xml:space="preserve"> </w:t>
      </w:r>
      <w:r w:rsidR="00AD3E8A" w:rsidRPr="00AD3E8A">
        <w:rPr>
          <w:szCs w:val="22"/>
          <w:lang w:eastAsia="en-US" w:bidi="en-US"/>
        </w:rPr>
        <w:t>проектов 02.08 «Строительство и реконструкции ЦТП, в том числе с увеличением тепловой мощности, в целях подключения новых потребителей»</w:t>
      </w:r>
      <w:r w:rsidR="00AD3E8A">
        <w:rPr>
          <w:szCs w:val="22"/>
          <w:lang w:eastAsia="en-US" w:bidi="en-US"/>
        </w:rPr>
        <w:t>.</w:t>
      </w:r>
    </w:p>
    <w:bookmarkEnd w:id="29"/>
    <w:p w14:paraId="0B5E39DB" w14:textId="6ADE9BCD" w:rsidR="00DF0B4D" w:rsidRDefault="00DF0B4D" w:rsidP="00495B58">
      <w:pPr>
        <w:spacing w:line="360" w:lineRule="auto"/>
        <w:ind w:firstLine="680"/>
        <w:jc w:val="both"/>
        <w:rPr>
          <w:szCs w:val="22"/>
          <w:lang w:eastAsia="en-US" w:bidi="en-US"/>
        </w:rPr>
      </w:pPr>
    </w:p>
    <w:p w14:paraId="38DE35B0" w14:textId="6655CF5F" w:rsidR="00DF0B4D" w:rsidRDefault="00EA0A95" w:rsidP="00DF0B4D">
      <w:pPr>
        <w:spacing w:line="360" w:lineRule="auto"/>
        <w:jc w:val="center"/>
        <w:rPr>
          <w:szCs w:val="22"/>
          <w:lang w:eastAsia="en-US" w:bidi="en-US"/>
        </w:rPr>
      </w:pPr>
      <w:r w:rsidRPr="00EA0A95">
        <w:rPr>
          <w:noProof/>
          <w:szCs w:val="22"/>
          <w:lang w:eastAsia="en-US" w:bidi="en-US"/>
        </w:rPr>
        <w:lastRenderedPageBreak/>
        <w:drawing>
          <wp:inline distT="0" distB="0" distL="0" distR="0" wp14:anchorId="0501568B" wp14:editId="6CE4F4DB">
            <wp:extent cx="5939790" cy="4382770"/>
            <wp:effectExtent l="0" t="0" r="3810" b="0"/>
            <wp:docPr id="182584612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846125" name=""/>
                    <pic:cNvPicPr/>
                  </pic:nvPicPr>
                  <pic:blipFill>
                    <a:blip r:embed="rId31"/>
                    <a:stretch>
                      <a:fillRect/>
                    </a:stretch>
                  </pic:blipFill>
                  <pic:spPr>
                    <a:xfrm>
                      <a:off x="0" y="0"/>
                      <a:ext cx="5939790" cy="4382770"/>
                    </a:xfrm>
                    <a:prstGeom prst="rect">
                      <a:avLst/>
                    </a:prstGeom>
                  </pic:spPr>
                </pic:pic>
              </a:graphicData>
            </a:graphic>
          </wp:inline>
        </w:drawing>
      </w:r>
    </w:p>
    <w:p w14:paraId="3FBE8471" w14:textId="09E0C833" w:rsidR="00DF0B4D" w:rsidRPr="007F4ABE" w:rsidRDefault="007F4ABE" w:rsidP="000B49C1">
      <w:pPr>
        <w:spacing w:after="240"/>
        <w:jc w:val="center"/>
        <w:rPr>
          <w:rFonts w:eastAsia="Calibri"/>
          <w:b/>
          <w:bCs/>
          <w:color w:val="000000"/>
        </w:rPr>
      </w:pPr>
      <w:bookmarkStart w:id="30" w:name="_Toc236346325"/>
      <w:r w:rsidRPr="008028D6">
        <w:rPr>
          <w:rFonts w:eastAsia="Calibri"/>
          <w:b/>
          <w:bCs/>
          <w:color w:val="000000"/>
        </w:rPr>
        <w:t xml:space="preserve">Рисунок </w:t>
      </w:r>
      <w:r w:rsidRPr="008028D6">
        <w:rPr>
          <w:rFonts w:eastAsia="Calibri"/>
          <w:b/>
          <w:bCs/>
          <w:color w:val="000000"/>
        </w:rPr>
        <w:fldChar w:fldCharType="begin"/>
      </w:r>
      <w:r w:rsidRPr="008028D6">
        <w:rPr>
          <w:rFonts w:eastAsia="Calibri"/>
          <w:b/>
          <w:bCs/>
          <w:color w:val="000000"/>
        </w:rPr>
        <w:instrText xml:space="preserve"> STYLEREF 1 \s </w:instrText>
      </w:r>
      <w:r w:rsidRPr="008028D6">
        <w:rPr>
          <w:rFonts w:eastAsia="Calibri"/>
          <w:b/>
          <w:bCs/>
          <w:color w:val="000000"/>
        </w:rPr>
        <w:fldChar w:fldCharType="separate"/>
      </w:r>
      <w:r w:rsidR="00EC18B8">
        <w:rPr>
          <w:rFonts w:eastAsia="Calibri"/>
          <w:b/>
          <w:bCs/>
          <w:noProof/>
          <w:color w:val="000000"/>
        </w:rPr>
        <w:t>6</w:t>
      </w:r>
      <w:r w:rsidRPr="008028D6">
        <w:rPr>
          <w:rFonts w:eastAsia="Calibri"/>
          <w:b/>
          <w:bCs/>
          <w:color w:val="000000"/>
        </w:rPr>
        <w:fldChar w:fldCharType="end"/>
      </w:r>
      <w:r w:rsidRPr="008028D6">
        <w:rPr>
          <w:rFonts w:eastAsia="Calibri"/>
          <w:b/>
          <w:bCs/>
          <w:color w:val="000000"/>
        </w:rPr>
        <w:t>.</w:t>
      </w:r>
      <w:r w:rsidRPr="008028D6">
        <w:rPr>
          <w:rFonts w:eastAsia="Calibri"/>
          <w:b/>
          <w:bCs/>
          <w:color w:val="000000"/>
        </w:rPr>
        <w:fldChar w:fldCharType="begin"/>
      </w:r>
      <w:r w:rsidRPr="008028D6">
        <w:rPr>
          <w:rFonts w:eastAsia="Calibri"/>
          <w:b/>
          <w:bCs/>
          <w:color w:val="000000"/>
        </w:rPr>
        <w:instrText xml:space="preserve"> SEQ Рисунок \* ARABIC \s 1 </w:instrText>
      </w:r>
      <w:r w:rsidRPr="008028D6">
        <w:rPr>
          <w:rFonts w:eastAsia="Calibri"/>
          <w:b/>
          <w:bCs/>
          <w:color w:val="000000"/>
        </w:rPr>
        <w:fldChar w:fldCharType="separate"/>
      </w:r>
      <w:r w:rsidR="002D10EC">
        <w:rPr>
          <w:rFonts w:eastAsia="Calibri"/>
          <w:b/>
          <w:bCs/>
          <w:noProof/>
          <w:color w:val="000000"/>
        </w:rPr>
        <w:t>5</w:t>
      </w:r>
      <w:r w:rsidRPr="008028D6">
        <w:rPr>
          <w:rFonts w:eastAsia="Calibri"/>
          <w:b/>
          <w:bCs/>
          <w:color w:val="000000"/>
        </w:rPr>
        <w:fldChar w:fldCharType="end"/>
      </w:r>
      <w:r w:rsidR="00DF0B4D" w:rsidRPr="007F4ABE">
        <w:rPr>
          <w:rFonts w:eastAsia="Calibri"/>
          <w:b/>
          <w:bCs/>
          <w:color w:val="000000"/>
        </w:rPr>
        <w:t xml:space="preserve"> – Строительство тепловых сетей для переключения </w:t>
      </w:r>
      <w:r w:rsidR="00F55245">
        <w:rPr>
          <w:rFonts w:eastAsia="Calibri"/>
          <w:b/>
          <w:bCs/>
          <w:color w:val="000000"/>
        </w:rPr>
        <w:t xml:space="preserve">БЦК </w:t>
      </w:r>
      <w:r w:rsidR="00DF0B4D" w:rsidRPr="007F4ABE">
        <w:rPr>
          <w:rFonts w:eastAsia="Calibri"/>
          <w:b/>
          <w:bCs/>
          <w:color w:val="000000"/>
        </w:rPr>
        <w:t xml:space="preserve">на </w:t>
      </w:r>
      <w:r w:rsidR="00F55245">
        <w:rPr>
          <w:rFonts w:eastAsia="Calibri"/>
          <w:b/>
          <w:bCs/>
          <w:color w:val="000000"/>
        </w:rPr>
        <w:t>ЗРК</w:t>
      </w:r>
      <w:bookmarkEnd w:id="30"/>
    </w:p>
    <w:p w14:paraId="0AEBC549" w14:textId="77777777" w:rsidR="00DF0B4D" w:rsidRDefault="00DF0B4D" w:rsidP="00DF0B4D">
      <w:pPr>
        <w:spacing w:line="360" w:lineRule="auto"/>
        <w:ind w:firstLine="680"/>
        <w:jc w:val="both"/>
        <w:rPr>
          <w:b/>
        </w:rPr>
      </w:pPr>
    </w:p>
    <w:p w14:paraId="11FC3A05" w14:textId="58400E74" w:rsidR="00D65468" w:rsidRDefault="00EA0A95" w:rsidP="00D65468">
      <w:pPr>
        <w:spacing w:line="360" w:lineRule="auto"/>
        <w:jc w:val="center"/>
        <w:rPr>
          <w:szCs w:val="22"/>
          <w:lang w:eastAsia="en-US" w:bidi="en-US"/>
        </w:rPr>
      </w:pPr>
      <w:r w:rsidRPr="00EA0A95">
        <w:rPr>
          <w:noProof/>
          <w:szCs w:val="22"/>
          <w:lang w:eastAsia="en-US" w:bidi="en-US"/>
        </w:rPr>
        <w:lastRenderedPageBreak/>
        <w:drawing>
          <wp:inline distT="0" distB="0" distL="0" distR="0" wp14:anchorId="2C776C0E" wp14:editId="74EA8BB4">
            <wp:extent cx="5939790" cy="4343400"/>
            <wp:effectExtent l="0" t="0" r="3810" b="0"/>
            <wp:docPr id="1957278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27859" name=""/>
                    <pic:cNvPicPr/>
                  </pic:nvPicPr>
                  <pic:blipFill>
                    <a:blip r:embed="rId32"/>
                    <a:stretch>
                      <a:fillRect/>
                    </a:stretch>
                  </pic:blipFill>
                  <pic:spPr>
                    <a:xfrm>
                      <a:off x="0" y="0"/>
                      <a:ext cx="5939790" cy="4343400"/>
                    </a:xfrm>
                    <a:prstGeom prst="rect">
                      <a:avLst/>
                    </a:prstGeom>
                  </pic:spPr>
                </pic:pic>
              </a:graphicData>
            </a:graphic>
          </wp:inline>
        </w:drawing>
      </w:r>
    </w:p>
    <w:p w14:paraId="144A83A6" w14:textId="3F6D80AB" w:rsidR="00D65468" w:rsidRDefault="00BF4332" w:rsidP="00D65468">
      <w:pPr>
        <w:spacing w:line="360" w:lineRule="auto"/>
        <w:jc w:val="center"/>
        <w:rPr>
          <w:szCs w:val="22"/>
          <w:lang w:eastAsia="en-US" w:bidi="en-US"/>
        </w:rPr>
      </w:pPr>
      <w:r w:rsidRPr="00BF4332">
        <w:rPr>
          <w:noProof/>
          <w:szCs w:val="22"/>
          <w:lang w:eastAsia="en-US" w:bidi="en-US"/>
        </w:rPr>
        <w:drawing>
          <wp:inline distT="0" distB="0" distL="0" distR="0" wp14:anchorId="66EDF84F" wp14:editId="0DA745CF">
            <wp:extent cx="5939790" cy="3573780"/>
            <wp:effectExtent l="0" t="0" r="3810" b="7620"/>
            <wp:docPr id="16717041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704163" name=""/>
                    <pic:cNvPicPr/>
                  </pic:nvPicPr>
                  <pic:blipFill>
                    <a:blip r:embed="rId33"/>
                    <a:stretch>
                      <a:fillRect/>
                    </a:stretch>
                  </pic:blipFill>
                  <pic:spPr>
                    <a:xfrm>
                      <a:off x="0" y="0"/>
                      <a:ext cx="5939790" cy="3573780"/>
                    </a:xfrm>
                    <a:prstGeom prst="rect">
                      <a:avLst/>
                    </a:prstGeom>
                  </pic:spPr>
                </pic:pic>
              </a:graphicData>
            </a:graphic>
          </wp:inline>
        </w:drawing>
      </w:r>
    </w:p>
    <w:p w14:paraId="09A922C4" w14:textId="43624673" w:rsidR="00D65468" w:rsidRPr="007F4ABE" w:rsidRDefault="007F4ABE" w:rsidP="000B49C1">
      <w:pPr>
        <w:spacing w:after="240"/>
        <w:jc w:val="center"/>
        <w:rPr>
          <w:rFonts w:eastAsia="Calibri"/>
          <w:b/>
          <w:bCs/>
          <w:color w:val="000000"/>
        </w:rPr>
      </w:pPr>
      <w:bookmarkStart w:id="31" w:name="_Toc236346326"/>
      <w:r w:rsidRPr="008028D6">
        <w:rPr>
          <w:rFonts w:eastAsia="Calibri"/>
          <w:b/>
          <w:bCs/>
          <w:color w:val="000000"/>
        </w:rPr>
        <w:t xml:space="preserve">Рисунок </w:t>
      </w:r>
      <w:r w:rsidRPr="008028D6">
        <w:rPr>
          <w:rFonts w:eastAsia="Calibri"/>
          <w:b/>
          <w:bCs/>
          <w:color w:val="000000"/>
        </w:rPr>
        <w:fldChar w:fldCharType="begin"/>
      </w:r>
      <w:r w:rsidRPr="008028D6">
        <w:rPr>
          <w:rFonts w:eastAsia="Calibri"/>
          <w:b/>
          <w:bCs/>
          <w:color w:val="000000"/>
        </w:rPr>
        <w:instrText xml:space="preserve"> STYLEREF 1 \s </w:instrText>
      </w:r>
      <w:r w:rsidRPr="008028D6">
        <w:rPr>
          <w:rFonts w:eastAsia="Calibri"/>
          <w:b/>
          <w:bCs/>
          <w:color w:val="000000"/>
        </w:rPr>
        <w:fldChar w:fldCharType="separate"/>
      </w:r>
      <w:r w:rsidR="00EC18B8">
        <w:rPr>
          <w:rFonts w:eastAsia="Calibri"/>
          <w:b/>
          <w:bCs/>
          <w:noProof/>
          <w:color w:val="000000"/>
        </w:rPr>
        <w:t>6</w:t>
      </w:r>
      <w:r w:rsidRPr="008028D6">
        <w:rPr>
          <w:rFonts w:eastAsia="Calibri"/>
          <w:b/>
          <w:bCs/>
          <w:color w:val="000000"/>
        </w:rPr>
        <w:fldChar w:fldCharType="end"/>
      </w:r>
      <w:r w:rsidRPr="008028D6">
        <w:rPr>
          <w:rFonts w:eastAsia="Calibri"/>
          <w:b/>
          <w:bCs/>
          <w:color w:val="000000"/>
        </w:rPr>
        <w:t>.</w:t>
      </w:r>
      <w:r w:rsidRPr="008028D6">
        <w:rPr>
          <w:rFonts w:eastAsia="Calibri"/>
          <w:b/>
          <w:bCs/>
          <w:color w:val="000000"/>
        </w:rPr>
        <w:fldChar w:fldCharType="begin"/>
      </w:r>
      <w:r w:rsidRPr="008028D6">
        <w:rPr>
          <w:rFonts w:eastAsia="Calibri"/>
          <w:b/>
          <w:bCs/>
          <w:color w:val="000000"/>
        </w:rPr>
        <w:instrText xml:space="preserve"> SEQ Рисунок \* ARABIC \s 1 </w:instrText>
      </w:r>
      <w:r w:rsidRPr="008028D6">
        <w:rPr>
          <w:rFonts w:eastAsia="Calibri"/>
          <w:b/>
          <w:bCs/>
          <w:color w:val="000000"/>
        </w:rPr>
        <w:fldChar w:fldCharType="separate"/>
      </w:r>
      <w:r w:rsidR="002D10EC">
        <w:rPr>
          <w:rFonts w:eastAsia="Calibri"/>
          <w:b/>
          <w:bCs/>
          <w:noProof/>
          <w:color w:val="000000"/>
        </w:rPr>
        <w:t>6</w:t>
      </w:r>
      <w:r w:rsidRPr="008028D6">
        <w:rPr>
          <w:rFonts w:eastAsia="Calibri"/>
          <w:b/>
          <w:bCs/>
          <w:color w:val="000000"/>
        </w:rPr>
        <w:fldChar w:fldCharType="end"/>
      </w:r>
      <w:r w:rsidR="00D65468" w:rsidRPr="007F4ABE">
        <w:rPr>
          <w:rFonts w:eastAsia="Calibri"/>
          <w:b/>
          <w:bCs/>
          <w:color w:val="000000"/>
        </w:rPr>
        <w:t xml:space="preserve"> – </w:t>
      </w:r>
      <w:r w:rsidR="00F55245">
        <w:rPr>
          <w:rFonts w:eastAsia="Calibri"/>
          <w:b/>
          <w:bCs/>
          <w:color w:val="000000"/>
        </w:rPr>
        <w:t>П</w:t>
      </w:r>
      <w:r w:rsidR="00D65468" w:rsidRPr="007F4ABE">
        <w:rPr>
          <w:rFonts w:eastAsia="Calibri"/>
          <w:b/>
          <w:bCs/>
          <w:color w:val="000000"/>
        </w:rPr>
        <w:t>ьезометрический график перспективного гидравлического режим</w:t>
      </w:r>
      <w:r w:rsidR="00F55245">
        <w:rPr>
          <w:rFonts w:eastAsia="Calibri"/>
          <w:b/>
          <w:bCs/>
          <w:color w:val="000000"/>
        </w:rPr>
        <w:t>а</w:t>
      </w:r>
      <w:r w:rsidR="00D65468" w:rsidRPr="007F4ABE">
        <w:rPr>
          <w:rFonts w:eastAsia="Calibri"/>
          <w:b/>
          <w:bCs/>
          <w:color w:val="000000"/>
        </w:rPr>
        <w:t xml:space="preserve"> </w:t>
      </w:r>
      <w:r w:rsidR="00F55245">
        <w:rPr>
          <w:rFonts w:eastAsia="Calibri"/>
          <w:b/>
          <w:bCs/>
          <w:color w:val="000000"/>
        </w:rPr>
        <w:t>Зыряновской районной</w:t>
      </w:r>
      <w:r w:rsidR="00D65468" w:rsidRPr="007F4ABE">
        <w:rPr>
          <w:rFonts w:eastAsia="Calibri"/>
          <w:b/>
          <w:bCs/>
          <w:color w:val="000000"/>
        </w:rPr>
        <w:t xml:space="preserve"> котельной (</w:t>
      </w:r>
      <w:r w:rsidR="00F55245">
        <w:rPr>
          <w:rFonts w:eastAsia="Calibri"/>
          <w:b/>
          <w:bCs/>
          <w:color w:val="000000"/>
        </w:rPr>
        <w:t>ЗР</w:t>
      </w:r>
      <w:r w:rsidR="00D65468" w:rsidRPr="007F4ABE">
        <w:rPr>
          <w:rFonts w:eastAsia="Calibri"/>
          <w:b/>
          <w:bCs/>
          <w:color w:val="000000"/>
        </w:rPr>
        <w:t xml:space="preserve">К – </w:t>
      </w:r>
      <w:r w:rsidR="00EA0A95" w:rsidRPr="00EA0A95">
        <w:rPr>
          <w:rFonts w:eastAsia="Calibri"/>
          <w:b/>
          <w:bCs/>
          <w:color w:val="000000"/>
        </w:rPr>
        <w:t>ТК-18</w:t>
      </w:r>
      <w:r w:rsidR="00D65468" w:rsidRPr="007F4ABE">
        <w:rPr>
          <w:rFonts w:eastAsia="Calibri"/>
          <w:b/>
          <w:bCs/>
          <w:color w:val="000000"/>
        </w:rPr>
        <w:t>)</w:t>
      </w:r>
      <w:bookmarkEnd w:id="31"/>
    </w:p>
    <w:p w14:paraId="38A77A2B" w14:textId="77777777" w:rsidR="00D65468" w:rsidRPr="000B49C1" w:rsidRDefault="00D65468" w:rsidP="000B49C1">
      <w:pPr>
        <w:spacing w:after="240"/>
        <w:jc w:val="center"/>
        <w:rPr>
          <w:rFonts w:eastAsia="Calibri"/>
          <w:b/>
          <w:bCs/>
          <w:color w:val="000000"/>
        </w:rPr>
        <w:sectPr w:rsidR="00D65468" w:rsidRPr="000B49C1" w:rsidSect="00495B58">
          <w:pgSz w:w="11906" w:h="16838" w:code="9"/>
          <w:pgMar w:top="1134" w:right="851" w:bottom="1134" w:left="1701" w:header="709" w:footer="289" w:gutter="0"/>
          <w:cols w:space="708"/>
          <w:docGrid w:linePitch="360"/>
        </w:sectPr>
      </w:pPr>
    </w:p>
    <w:p w14:paraId="0C06899C" w14:textId="647ACD1D" w:rsidR="00DF0B4D" w:rsidRPr="007F4ABE" w:rsidRDefault="007F4ABE" w:rsidP="007F4ABE">
      <w:pPr>
        <w:pStyle w:val="aff7"/>
        <w:keepNext/>
        <w:keepLines/>
        <w:suppressAutoHyphens w:val="0"/>
        <w:spacing w:before="120" w:after="120"/>
        <w:jc w:val="both"/>
        <w:rPr>
          <w:rFonts w:ascii="Times New Roman" w:hAnsi="Times New Roman" w:cs="Times New Roman"/>
          <w:color w:val="auto"/>
        </w:rPr>
      </w:pPr>
      <w:bookmarkStart w:id="32" w:name="_Toc236346406"/>
      <w:r w:rsidRPr="007F4ABE">
        <w:rPr>
          <w:rFonts w:ascii="Times New Roman" w:hAnsi="Times New Roman" w:cs="Times New Roman"/>
          <w:color w:val="auto"/>
        </w:rPr>
        <w:lastRenderedPageBreak/>
        <w:t xml:space="preserve">Таблица </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STYLEREF 1 \s </w:instrText>
      </w:r>
      <w:r w:rsidRPr="007F4ABE">
        <w:rPr>
          <w:rFonts w:ascii="Times New Roman" w:hAnsi="Times New Roman" w:cs="Times New Roman"/>
          <w:color w:val="auto"/>
        </w:rPr>
        <w:fldChar w:fldCharType="separate"/>
      </w:r>
      <w:r w:rsidR="00EC18B8">
        <w:rPr>
          <w:rFonts w:ascii="Times New Roman" w:hAnsi="Times New Roman" w:cs="Times New Roman"/>
          <w:noProof/>
          <w:color w:val="auto"/>
        </w:rPr>
        <w:t>6</w:t>
      </w:r>
      <w:r w:rsidRPr="007F4ABE">
        <w:rPr>
          <w:rFonts w:ascii="Times New Roman" w:hAnsi="Times New Roman" w:cs="Times New Roman"/>
          <w:color w:val="auto"/>
        </w:rPr>
        <w:fldChar w:fldCharType="end"/>
      </w:r>
      <w:r w:rsidRPr="007F4ABE">
        <w:rPr>
          <w:rFonts w:ascii="Times New Roman" w:hAnsi="Times New Roman" w:cs="Times New Roman"/>
          <w:color w:val="auto"/>
        </w:rPr>
        <w:t>.</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SEQ Таблица \* ARABIC \s 1 </w:instrText>
      </w:r>
      <w:r w:rsidRPr="007F4ABE">
        <w:rPr>
          <w:rFonts w:ascii="Times New Roman" w:hAnsi="Times New Roman" w:cs="Times New Roman"/>
          <w:color w:val="auto"/>
        </w:rPr>
        <w:fldChar w:fldCharType="separate"/>
      </w:r>
      <w:r w:rsidR="002D10EC">
        <w:rPr>
          <w:rFonts w:ascii="Times New Roman" w:hAnsi="Times New Roman" w:cs="Times New Roman"/>
          <w:noProof/>
          <w:color w:val="auto"/>
        </w:rPr>
        <w:t>3</w:t>
      </w:r>
      <w:r w:rsidRPr="007F4ABE">
        <w:rPr>
          <w:rFonts w:ascii="Times New Roman" w:hAnsi="Times New Roman" w:cs="Times New Roman"/>
          <w:color w:val="auto"/>
        </w:rPr>
        <w:fldChar w:fldCharType="end"/>
      </w:r>
      <w:r w:rsidR="00DF0B4D" w:rsidRPr="007F4ABE">
        <w:rPr>
          <w:rFonts w:ascii="Times New Roman" w:hAnsi="Times New Roman" w:cs="Times New Roman"/>
          <w:color w:val="auto"/>
        </w:rPr>
        <w:t xml:space="preserve"> – </w:t>
      </w:r>
      <w:r w:rsidR="003B1820" w:rsidRPr="007F4ABE">
        <w:rPr>
          <w:rFonts w:ascii="Times New Roman" w:hAnsi="Times New Roman" w:cs="Times New Roman"/>
          <w:color w:val="auto"/>
        </w:rPr>
        <w:t xml:space="preserve">Объемы строительства тепловых сетей в зоне деятельности ЕТО №04 для повышения эффективности функционирования системы теплоснабжения от </w:t>
      </w:r>
      <w:r w:rsidR="008A2228">
        <w:rPr>
          <w:rFonts w:ascii="Times New Roman" w:hAnsi="Times New Roman" w:cs="Times New Roman"/>
          <w:color w:val="auto"/>
        </w:rPr>
        <w:t>ЗРК</w:t>
      </w:r>
      <w:r w:rsidR="003B1820" w:rsidRPr="007F4ABE">
        <w:rPr>
          <w:rFonts w:ascii="Times New Roman" w:hAnsi="Times New Roman" w:cs="Times New Roman"/>
          <w:color w:val="auto"/>
        </w:rPr>
        <w:t xml:space="preserve"> при переключении на нее </w:t>
      </w:r>
      <w:r w:rsidR="008A2228">
        <w:rPr>
          <w:rFonts w:ascii="Times New Roman" w:hAnsi="Times New Roman" w:cs="Times New Roman"/>
          <w:color w:val="auto"/>
        </w:rPr>
        <w:t xml:space="preserve">БЦК </w:t>
      </w:r>
      <w:r w:rsidR="003B1820" w:rsidRPr="007F4ABE">
        <w:rPr>
          <w:rFonts w:ascii="Times New Roman" w:hAnsi="Times New Roman" w:cs="Times New Roman"/>
          <w:color w:val="auto"/>
        </w:rPr>
        <w:t>(П43.4 МУ)</w:t>
      </w:r>
      <w:bookmarkEnd w:id="32"/>
    </w:p>
    <w:tbl>
      <w:tblPr>
        <w:tblW w:w="5000" w:type="pct"/>
        <w:tblInd w:w="113" w:type="dxa"/>
        <w:tblLook w:val="04A0" w:firstRow="1" w:lastRow="0" w:firstColumn="1" w:lastColumn="0" w:noHBand="0" w:noVBand="1"/>
      </w:tblPr>
      <w:tblGrid>
        <w:gridCol w:w="1941"/>
        <w:gridCol w:w="8074"/>
        <w:gridCol w:w="705"/>
        <w:gridCol w:w="2244"/>
        <w:gridCol w:w="562"/>
        <w:gridCol w:w="834"/>
        <w:gridCol w:w="835"/>
        <w:gridCol w:w="848"/>
        <w:gridCol w:w="1269"/>
        <w:gridCol w:w="968"/>
        <w:gridCol w:w="1111"/>
        <w:gridCol w:w="1093"/>
        <w:gridCol w:w="1093"/>
        <w:gridCol w:w="1093"/>
      </w:tblGrid>
      <w:tr w:rsidR="00160DF8" w:rsidRPr="0037703F" w14:paraId="228EEF60" w14:textId="77777777" w:rsidTr="00022EAD">
        <w:trPr>
          <w:cantSplit/>
          <w:trHeight w:val="3060"/>
          <w:tblHeader/>
        </w:trPr>
        <w:tc>
          <w:tcPr>
            <w:tcW w:w="1941" w:type="dxa"/>
            <w:tcBorders>
              <w:top w:val="single" w:sz="4" w:space="0" w:color="auto"/>
              <w:left w:val="single" w:sz="4" w:space="0" w:color="auto"/>
              <w:bottom w:val="nil"/>
              <w:right w:val="single" w:sz="4" w:space="0" w:color="auto"/>
            </w:tcBorders>
            <w:textDirection w:val="btLr"/>
            <w:vAlign w:val="center"/>
            <w:hideMark/>
          </w:tcPr>
          <w:p w14:paraId="52E7F598" w14:textId="77777777" w:rsidR="00160DF8" w:rsidRPr="0037703F" w:rsidRDefault="00160DF8" w:rsidP="00A23518">
            <w:pPr>
              <w:jc w:val="center"/>
              <w:rPr>
                <w:b/>
                <w:bCs/>
                <w:color w:val="000000"/>
                <w:sz w:val="20"/>
                <w:szCs w:val="20"/>
              </w:rPr>
            </w:pPr>
            <w:bookmarkStart w:id="33" w:name="_Hlk135142244"/>
            <w:r w:rsidRPr="0037703F">
              <w:rPr>
                <w:b/>
                <w:bCs/>
                <w:color w:val="000000"/>
                <w:sz w:val="20"/>
                <w:szCs w:val="20"/>
              </w:rPr>
              <w:t>Шифр проекта</w:t>
            </w:r>
          </w:p>
        </w:tc>
        <w:tc>
          <w:tcPr>
            <w:tcW w:w="8074" w:type="dxa"/>
            <w:tcBorders>
              <w:top w:val="single" w:sz="4" w:space="0" w:color="auto"/>
              <w:left w:val="single" w:sz="4" w:space="0" w:color="auto"/>
              <w:bottom w:val="nil"/>
              <w:right w:val="single" w:sz="4" w:space="0" w:color="auto"/>
            </w:tcBorders>
            <w:textDirection w:val="btLr"/>
            <w:vAlign w:val="center"/>
            <w:hideMark/>
          </w:tcPr>
          <w:p w14:paraId="7D3FAA68" w14:textId="5C2C156E" w:rsidR="00160DF8" w:rsidRPr="0037703F" w:rsidRDefault="00160DF8" w:rsidP="00A23518">
            <w:pPr>
              <w:jc w:val="center"/>
              <w:rPr>
                <w:b/>
                <w:bCs/>
                <w:color w:val="000000"/>
                <w:sz w:val="20"/>
                <w:szCs w:val="20"/>
              </w:rPr>
            </w:pPr>
            <w:r w:rsidRPr="0037703F">
              <w:rPr>
                <w:b/>
                <w:bCs/>
                <w:color w:val="000000"/>
                <w:sz w:val="20"/>
                <w:szCs w:val="20"/>
              </w:rPr>
              <w:t>Мероприятие</w:t>
            </w:r>
          </w:p>
        </w:tc>
        <w:tc>
          <w:tcPr>
            <w:tcW w:w="705" w:type="dxa"/>
            <w:tcBorders>
              <w:top w:val="single" w:sz="4" w:space="0" w:color="auto"/>
              <w:left w:val="single" w:sz="4" w:space="0" w:color="auto"/>
              <w:bottom w:val="nil"/>
              <w:right w:val="single" w:sz="4" w:space="0" w:color="auto"/>
            </w:tcBorders>
            <w:textDirection w:val="btLr"/>
            <w:vAlign w:val="center"/>
            <w:hideMark/>
          </w:tcPr>
          <w:p w14:paraId="5CD5B6E3" w14:textId="77777777" w:rsidR="00160DF8" w:rsidRPr="0037703F" w:rsidRDefault="00160DF8" w:rsidP="00A23518">
            <w:pPr>
              <w:jc w:val="center"/>
              <w:rPr>
                <w:b/>
                <w:bCs/>
                <w:color w:val="000000"/>
                <w:sz w:val="20"/>
                <w:szCs w:val="20"/>
              </w:rPr>
            </w:pPr>
            <w:r w:rsidRPr="0037703F">
              <w:rPr>
                <w:b/>
                <w:bCs/>
                <w:color w:val="000000"/>
                <w:sz w:val="20"/>
                <w:szCs w:val="20"/>
              </w:rPr>
              <w:t>Источник</w:t>
            </w:r>
          </w:p>
        </w:tc>
        <w:tc>
          <w:tcPr>
            <w:tcW w:w="2244" w:type="dxa"/>
            <w:tcBorders>
              <w:top w:val="single" w:sz="4" w:space="0" w:color="auto"/>
              <w:left w:val="single" w:sz="4" w:space="0" w:color="auto"/>
              <w:bottom w:val="nil"/>
              <w:right w:val="single" w:sz="4" w:space="0" w:color="auto"/>
            </w:tcBorders>
            <w:textDirection w:val="btLr"/>
            <w:vAlign w:val="center"/>
            <w:hideMark/>
          </w:tcPr>
          <w:p w14:paraId="0DD6006E" w14:textId="77777777" w:rsidR="00160DF8" w:rsidRPr="0037703F" w:rsidRDefault="00160DF8" w:rsidP="00A23518">
            <w:pPr>
              <w:jc w:val="center"/>
              <w:rPr>
                <w:b/>
                <w:bCs/>
                <w:color w:val="000000"/>
                <w:sz w:val="20"/>
                <w:szCs w:val="20"/>
              </w:rPr>
            </w:pPr>
            <w:r w:rsidRPr="0037703F">
              <w:rPr>
                <w:b/>
                <w:bCs/>
                <w:color w:val="000000"/>
                <w:sz w:val="20"/>
                <w:szCs w:val="20"/>
              </w:rPr>
              <w:t>ТСО</w:t>
            </w:r>
          </w:p>
        </w:tc>
        <w:tc>
          <w:tcPr>
            <w:tcW w:w="562" w:type="dxa"/>
            <w:tcBorders>
              <w:top w:val="single" w:sz="4" w:space="0" w:color="auto"/>
              <w:left w:val="single" w:sz="4" w:space="0" w:color="auto"/>
              <w:bottom w:val="nil"/>
              <w:right w:val="single" w:sz="4" w:space="0" w:color="auto"/>
            </w:tcBorders>
            <w:textDirection w:val="btLr"/>
            <w:vAlign w:val="center"/>
            <w:hideMark/>
          </w:tcPr>
          <w:p w14:paraId="236FFC1B" w14:textId="5827CEC5" w:rsidR="00160DF8" w:rsidRPr="0037703F" w:rsidRDefault="002D10EC" w:rsidP="00A23518">
            <w:pPr>
              <w:jc w:val="center"/>
              <w:rPr>
                <w:b/>
                <w:bCs/>
                <w:color w:val="000000"/>
                <w:sz w:val="20"/>
                <w:szCs w:val="20"/>
              </w:rPr>
            </w:pPr>
            <w:r>
              <w:rPr>
                <w:b/>
                <w:bCs/>
                <w:color w:val="000000"/>
                <w:sz w:val="20"/>
                <w:szCs w:val="20"/>
              </w:rPr>
              <w:t xml:space="preserve">Зона деятельности </w:t>
            </w:r>
            <w:r w:rsidR="00160DF8" w:rsidRPr="0037703F">
              <w:rPr>
                <w:b/>
                <w:bCs/>
                <w:color w:val="000000"/>
                <w:sz w:val="20"/>
                <w:szCs w:val="20"/>
              </w:rPr>
              <w:t>ЕТО</w:t>
            </w:r>
          </w:p>
        </w:tc>
        <w:tc>
          <w:tcPr>
            <w:tcW w:w="834" w:type="dxa"/>
            <w:tcBorders>
              <w:top w:val="single" w:sz="4" w:space="0" w:color="auto"/>
              <w:left w:val="single" w:sz="4" w:space="0" w:color="auto"/>
              <w:bottom w:val="nil"/>
              <w:right w:val="single" w:sz="4" w:space="0" w:color="auto"/>
            </w:tcBorders>
            <w:textDirection w:val="btLr"/>
            <w:vAlign w:val="center"/>
            <w:hideMark/>
          </w:tcPr>
          <w:p w14:paraId="71D8F1AB" w14:textId="77777777" w:rsidR="00160DF8" w:rsidRPr="0037703F" w:rsidRDefault="00160DF8" w:rsidP="00A23518">
            <w:pPr>
              <w:jc w:val="center"/>
              <w:rPr>
                <w:b/>
                <w:bCs/>
                <w:color w:val="000000"/>
                <w:sz w:val="20"/>
                <w:szCs w:val="20"/>
              </w:rPr>
            </w:pPr>
            <w:r w:rsidRPr="0037703F">
              <w:rPr>
                <w:b/>
                <w:bCs/>
                <w:color w:val="000000"/>
                <w:sz w:val="20"/>
                <w:szCs w:val="20"/>
              </w:rPr>
              <w:t>Существующий условный диаметр, мм</w:t>
            </w:r>
          </w:p>
        </w:tc>
        <w:tc>
          <w:tcPr>
            <w:tcW w:w="835" w:type="dxa"/>
            <w:tcBorders>
              <w:top w:val="single" w:sz="4" w:space="0" w:color="auto"/>
              <w:left w:val="single" w:sz="4" w:space="0" w:color="auto"/>
              <w:bottom w:val="nil"/>
              <w:right w:val="single" w:sz="4" w:space="0" w:color="auto"/>
            </w:tcBorders>
            <w:textDirection w:val="btLr"/>
            <w:vAlign w:val="center"/>
            <w:hideMark/>
          </w:tcPr>
          <w:p w14:paraId="2ABC3112" w14:textId="77777777" w:rsidR="00160DF8" w:rsidRPr="0037703F" w:rsidRDefault="00160DF8" w:rsidP="00A23518">
            <w:pPr>
              <w:jc w:val="center"/>
              <w:rPr>
                <w:b/>
                <w:bCs/>
                <w:color w:val="000000"/>
                <w:sz w:val="20"/>
                <w:szCs w:val="20"/>
              </w:rPr>
            </w:pPr>
            <w:r w:rsidRPr="0037703F">
              <w:rPr>
                <w:b/>
                <w:bCs/>
                <w:color w:val="000000"/>
                <w:sz w:val="20"/>
                <w:szCs w:val="20"/>
              </w:rPr>
              <w:t>Перспективный условный диаметр, мм</w:t>
            </w:r>
          </w:p>
        </w:tc>
        <w:tc>
          <w:tcPr>
            <w:tcW w:w="848" w:type="dxa"/>
            <w:tcBorders>
              <w:top w:val="single" w:sz="4" w:space="0" w:color="auto"/>
              <w:left w:val="single" w:sz="4" w:space="0" w:color="auto"/>
              <w:bottom w:val="nil"/>
              <w:right w:val="single" w:sz="4" w:space="0" w:color="auto"/>
            </w:tcBorders>
            <w:textDirection w:val="btLr"/>
            <w:vAlign w:val="center"/>
            <w:hideMark/>
          </w:tcPr>
          <w:p w14:paraId="4ABAF872" w14:textId="77777777" w:rsidR="00160DF8" w:rsidRPr="0037703F" w:rsidRDefault="00160DF8" w:rsidP="00A23518">
            <w:pPr>
              <w:jc w:val="center"/>
              <w:rPr>
                <w:b/>
                <w:bCs/>
                <w:color w:val="000000"/>
                <w:sz w:val="20"/>
                <w:szCs w:val="20"/>
              </w:rPr>
            </w:pPr>
            <w:r w:rsidRPr="0037703F">
              <w:rPr>
                <w:b/>
                <w:bCs/>
                <w:color w:val="000000"/>
                <w:sz w:val="20"/>
                <w:szCs w:val="20"/>
              </w:rPr>
              <w:t>Протяжённость в 1-тр. исч., м</w:t>
            </w:r>
          </w:p>
        </w:tc>
        <w:tc>
          <w:tcPr>
            <w:tcW w:w="1269" w:type="dxa"/>
            <w:tcBorders>
              <w:top w:val="single" w:sz="4" w:space="0" w:color="auto"/>
              <w:left w:val="single" w:sz="4" w:space="0" w:color="auto"/>
              <w:bottom w:val="nil"/>
              <w:right w:val="single" w:sz="4" w:space="0" w:color="auto"/>
            </w:tcBorders>
            <w:textDirection w:val="btLr"/>
            <w:vAlign w:val="center"/>
            <w:hideMark/>
          </w:tcPr>
          <w:p w14:paraId="24C8151D" w14:textId="77777777" w:rsidR="00160DF8" w:rsidRPr="0037703F" w:rsidRDefault="00160DF8" w:rsidP="00A23518">
            <w:pPr>
              <w:jc w:val="center"/>
              <w:rPr>
                <w:b/>
                <w:bCs/>
                <w:color w:val="000000"/>
                <w:sz w:val="20"/>
                <w:szCs w:val="20"/>
              </w:rPr>
            </w:pPr>
            <w:r w:rsidRPr="0037703F">
              <w:rPr>
                <w:b/>
                <w:bCs/>
                <w:color w:val="000000"/>
                <w:sz w:val="20"/>
                <w:szCs w:val="20"/>
              </w:rPr>
              <w:t>Вид прокладки тепловой сети</w:t>
            </w:r>
          </w:p>
        </w:tc>
        <w:tc>
          <w:tcPr>
            <w:tcW w:w="968" w:type="dxa"/>
            <w:tcBorders>
              <w:top w:val="single" w:sz="4" w:space="0" w:color="auto"/>
              <w:left w:val="single" w:sz="4" w:space="0" w:color="auto"/>
              <w:bottom w:val="nil"/>
              <w:right w:val="single" w:sz="4" w:space="0" w:color="auto"/>
            </w:tcBorders>
            <w:textDirection w:val="btLr"/>
            <w:vAlign w:val="center"/>
            <w:hideMark/>
          </w:tcPr>
          <w:p w14:paraId="2ADEC78A" w14:textId="77777777" w:rsidR="00160DF8" w:rsidRPr="0037703F" w:rsidRDefault="00160DF8" w:rsidP="00A23518">
            <w:pPr>
              <w:jc w:val="center"/>
              <w:rPr>
                <w:b/>
                <w:bCs/>
                <w:color w:val="000000"/>
                <w:sz w:val="20"/>
                <w:szCs w:val="20"/>
              </w:rPr>
            </w:pPr>
            <w:r w:rsidRPr="0037703F">
              <w:rPr>
                <w:b/>
                <w:bCs/>
                <w:color w:val="000000"/>
                <w:sz w:val="20"/>
                <w:szCs w:val="20"/>
              </w:rPr>
              <w:t>Теплоизоляционный материал</w:t>
            </w:r>
          </w:p>
        </w:tc>
        <w:tc>
          <w:tcPr>
            <w:tcW w:w="1111" w:type="dxa"/>
            <w:tcBorders>
              <w:top w:val="single" w:sz="4" w:space="0" w:color="auto"/>
              <w:left w:val="nil"/>
              <w:right w:val="single" w:sz="4" w:space="0" w:color="auto"/>
            </w:tcBorders>
            <w:textDirection w:val="btLr"/>
            <w:vAlign w:val="center"/>
            <w:hideMark/>
          </w:tcPr>
          <w:p w14:paraId="77A7D9FF" w14:textId="77777777" w:rsidR="00160DF8" w:rsidRPr="0037703F" w:rsidRDefault="00160DF8" w:rsidP="00A23518">
            <w:pPr>
              <w:ind w:left="113" w:right="113"/>
              <w:jc w:val="center"/>
              <w:rPr>
                <w:b/>
                <w:bCs/>
                <w:color w:val="000000"/>
                <w:sz w:val="20"/>
                <w:szCs w:val="20"/>
              </w:rPr>
            </w:pPr>
            <w:r w:rsidRPr="0037703F">
              <w:rPr>
                <w:b/>
                <w:bCs/>
                <w:color w:val="000000"/>
                <w:sz w:val="20"/>
                <w:szCs w:val="20"/>
              </w:rPr>
              <w:t>Год строительства/реконструкции</w:t>
            </w:r>
          </w:p>
        </w:tc>
        <w:tc>
          <w:tcPr>
            <w:tcW w:w="1093" w:type="dxa"/>
            <w:tcBorders>
              <w:top w:val="single" w:sz="4" w:space="0" w:color="auto"/>
              <w:left w:val="single" w:sz="4" w:space="0" w:color="auto"/>
              <w:bottom w:val="nil"/>
              <w:right w:val="single" w:sz="4" w:space="0" w:color="auto"/>
            </w:tcBorders>
            <w:textDirection w:val="btLr"/>
            <w:vAlign w:val="center"/>
            <w:hideMark/>
          </w:tcPr>
          <w:p w14:paraId="7D62FEDF" w14:textId="3CD3716E" w:rsidR="00160DF8" w:rsidRPr="0037703F" w:rsidRDefault="00160DF8" w:rsidP="00A23518">
            <w:pPr>
              <w:jc w:val="center"/>
              <w:rPr>
                <w:b/>
                <w:bCs/>
                <w:color w:val="000000"/>
                <w:sz w:val="20"/>
                <w:szCs w:val="20"/>
              </w:rPr>
            </w:pPr>
            <w:r w:rsidRPr="00D21E56">
              <w:rPr>
                <w:b/>
                <w:bCs/>
                <w:color w:val="000000"/>
                <w:sz w:val="20"/>
                <w:szCs w:val="20"/>
              </w:rPr>
              <w:t>Затраты в текущих ценах без НДС, тыс. руб.</w:t>
            </w:r>
          </w:p>
        </w:tc>
        <w:tc>
          <w:tcPr>
            <w:tcW w:w="1093" w:type="dxa"/>
            <w:tcBorders>
              <w:top w:val="single" w:sz="4" w:space="0" w:color="auto"/>
              <w:left w:val="single" w:sz="4" w:space="0" w:color="auto"/>
              <w:bottom w:val="nil"/>
              <w:right w:val="single" w:sz="4" w:space="0" w:color="auto"/>
            </w:tcBorders>
            <w:textDirection w:val="btLr"/>
            <w:vAlign w:val="center"/>
            <w:hideMark/>
          </w:tcPr>
          <w:p w14:paraId="59D8BF4D" w14:textId="77777777" w:rsidR="00160DF8" w:rsidRPr="0037703F" w:rsidRDefault="00160DF8" w:rsidP="00A23518">
            <w:pPr>
              <w:jc w:val="center"/>
              <w:rPr>
                <w:b/>
                <w:bCs/>
                <w:color w:val="000000"/>
                <w:sz w:val="20"/>
                <w:szCs w:val="20"/>
              </w:rPr>
            </w:pPr>
            <w:r w:rsidRPr="0037703F">
              <w:rPr>
                <w:b/>
                <w:bCs/>
                <w:color w:val="000000"/>
                <w:sz w:val="20"/>
                <w:szCs w:val="20"/>
              </w:rPr>
              <w:t>Затраты на дату реализации без НДС, тыс. руб.</w:t>
            </w:r>
          </w:p>
        </w:tc>
        <w:tc>
          <w:tcPr>
            <w:tcW w:w="1093" w:type="dxa"/>
            <w:tcBorders>
              <w:top w:val="single" w:sz="4" w:space="0" w:color="auto"/>
              <w:left w:val="single" w:sz="4" w:space="0" w:color="auto"/>
              <w:bottom w:val="nil"/>
              <w:right w:val="single" w:sz="4" w:space="0" w:color="auto"/>
            </w:tcBorders>
            <w:textDirection w:val="btLr"/>
            <w:vAlign w:val="center"/>
            <w:hideMark/>
          </w:tcPr>
          <w:p w14:paraId="6B2FC469" w14:textId="77777777" w:rsidR="00160DF8" w:rsidRPr="0037703F" w:rsidRDefault="00160DF8" w:rsidP="00A23518">
            <w:pPr>
              <w:jc w:val="center"/>
              <w:rPr>
                <w:b/>
                <w:bCs/>
                <w:color w:val="000000"/>
                <w:sz w:val="20"/>
                <w:szCs w:val="20"/>
              </w:rPr>
            </w:pPr>
            <w:r w:rsidRPr="0037703F">
              <w:rPr>
                <w:b/>
                <w:bCs/>
                <w:color w:val="000000"/>
                <w:sz w:val="20"/>
                <w:szCs w:val="20"/>
              </w:rPr>
              <w:t>Затраты на дату реализации с НДС, тыс. руб.</w:t>
            </w:r>
          </w:p>
        </w:tc>
      </w:tr>
      <w:tr w:rsidR="002D10EC" w:rsidRPr="0037703F" w14:paraId="7A19B0DE" w14:textId="77777777" w:rsidTr="00FC18C7">
        <w:trPr>
          <w:trHeight w:val="20"/>
        </w:trPr>
        <w:tc>
          <w:tcPr>
            <w:tcW w:w="1941" w:type="dxa"/>
            <w:tcBorders>
              <w:top w:val="single" w:sz="4" w:space="0" w:color="auto"/>
              <w:left w:val="single" w:sz="4" w:space="0" w:color="auto"/>
              <w:bottom w:val="single" w:sz="4" w:space="0" w:color="auto"/>
              <w:right w:val="single" w:sz="4" w:space="0" w:color="auto"/>
            </w:tcBorders>
            <w:vAlign w:val="center"/>
            <w:hideMark/>
          </w:tcPr>
          <w:p w14:paraId="383E40CA" w14:textId="2ED83282" w:rsidR="002D10EC" w:rsidRPr="0037703F" w:rsidRDefault="002D10EC" w:rsidP="002D10EC">
            <w:pPr>
              <w:jc w:val="center"/>
              <w:rPr>
                <w:color w:val="000000"/>
                <w:sz w:val="20"/>
                <w:szCs w:val="20"/>
              </w:rPr>
            </w:pPr>
            <w:r>
              <w:rPr>
                <w:color w:val="000000"/>
                <w:sz w:val="20"/>
                <w:szCs w:val="20"/>
              </w:rPr>
              <w:t>010.02.02.2045</w:t>
            </w:r>
          </w:p>
        </w:tc>
        <w:tc>
          <w:tcPr>
            <w:tcW w:w="8074" w:type="dxa"/>
            <w:tcBorders>
              <w:top w:val="single" w:sz="4" w:space="0" w:color="auto"/>
              <w:left w:val="single" w:sz="4" w:space="0" w:color="auto"/>
              <w:bottom w:val="single" w:sz="4" w:space="0" w:color="auto"/>
              <w:right w:val="single" w:sz="4" w:space="0" w:color="auto"/>
            </w:tcBorders>
            <w:vAlign w:val="center"/>
            <w:hideMark/>
          </w:tcPr>
          <w:p w14:paraId="7615DEA1" w14:textId="35364DB5" w:rsidR="002D10EC" w:rsidRPr="0037703F" w:rsidRDefault="002D10EC" w:rsidP="002D10EC">
            <w:pPr>
              <w:rPr>
                <w:color w:val="000000"/>
                <w:sz w:val="20"/>
                <w:szCs w:val="20"/>
              </w:rPr>
            </w:pPr>
            <w:r>
              <w:rPr>
                <w:color w:val="000000"/>
                <w:sz w:val="20"/>
                <w:szCs w:val="20"/>
              </w:rPr>
              <w:t>Строительство тепловой сети с тепловыми камерами для замещения БЦК на ЗРК: наружная стена БЦК (Слесарная, 12)- наружная стена ЗРК (Пархоменко, 110), ПИР</w:t>
            </w:r>
          </w:p>
        </w:tc>
        <w:tc>
          <w:tcPr>
            <w:tcW w:w="705" w:type="dxa"/>
            <w:tcBorders>
              <w:top w:val="single" w:sz="4" w:space="0" w:color="auto"/>
              <w:left w:val="single" w:sz="4" w:space="0" w:color="auto"/>
              <w:bottom w:val="single" w:sz="4" w:space="0" w:color="auto"/>
              <w:right w:val="single" w:sz="4" w:space="0" w:color="auto"/>
            </w:tcBorders>
            <w:vAlign w:val="center"/>
            <w:hideMark/>
          </w:tcPr>
          <w:p w14:paraId="748FD2D9" w14:textId="77777777" w:rsidR="002D10EC" w:rsidRPr="0037703F" w:rsidRDefault="002D10EC" w:rsidP="002D10EC">
            <w:pPr>
              <w:jc w:val="center"/>
              <w:rPr>
                <w:color w:val="000000"/>
                <w:sz w:val="20"/>
                <w:szCs w:val="20"/>
              </w:rPr>
            </w:pPr>
            <w:r w:rsidRPr="0037703F">
              <w:rPr>
                <w:color w:val="000000"/>
                <w:sz w:val="20"/>
                <w:szCs w:val="20"/>
              </w:rPr>
              <w:t>ЗРК</w:t>
            </w:r>
          </w:p>
        </w:tc>
        <w:tc>
          <w:tcPr>
            <w:tcW w:w="2244" w:type="dxa"/>
            <w:tcBorders>
              <w:top w:val="single" w:sz="4" w:space="0" w:color="auto"/>
              <w:left w:val="single" w:sz="4" w:space="0" w:color="auto"/>
              <w:bottom w:val="single" w:sz="4" w:space="0" w:color="auto"/>
              <w:right w:val="single" w:sz="4" w:space="0" w:color="auto"/>
            </w:tcBorders>
            <w:vAlign w:val="center"/>
            <w:hideMark/>
          </w:tcPr>
          <w:p w14:paraId="4C98B2C9" w14:textId="77777777" w:rsidR="002D10EC" w:rsidRPr="0037703F" w:rsidRDefault="002D10EC" w:rsidP="002D10EC">
            <w:pPr>
              <w:jc w:val="center"/>
              <w:rPr>
                <w:color w:val="000000"/>
                <w:sz w:val="20"/>
                <w:szCs w:val="20"/>
              </w:rPr>
            </w:pPr>
            <w:r w:rsidRPr="0037703F">
              <w:rPr>
                <w:color w:val="000000"/>
                <w:sz w:val="20"/>
                <w:szCs w:val="20"/>
              </w:rPr>
              <w:t>ООО «ЭнергоТранзит»</w:t>
            </w:r>
          </w:p>
        </w:tc>
        <w:tc>
          <w:tcPr>
            <w:tcW w:w="562" w:type="dxa"/>
            <w:tcBorders>
              <w:top w:val="single" w:sz="4" w:space="0" w:color="auto"/>
              <w:left w:val="single" w:sz="4" w:space="0" w:color="auto"/>
              <w:bottom w:val="single" w:sz="4" w:space="0" w:color="auto"/>
              <w:right w:val="single" w:sz="4" w:space="0" w:color="auto"/>
            </w:tcBorders>
            <w:vAlign w:val="center"/>
            <w:hideMark/>
          </w:tcPr>
          <w:p w14:paraId="09B38EE8" w14:textId="77777777" w:rsidR="002D10EC" w:rsidRPr="0037703F" w:rsidRDefault="002D10EC" w:rsidP="002D10EC">
            <w:pPr>
              <w:jc w:val="center"/>
              <w:rPr>
                <w:color w:val="000000"/>
                <w:sz w:val="20"/>
                <w:szCs w:val="20"/>
              </w:rPr>
            </w:pPr>
            <w:r w:rsidRPr="0037703F">
              <w:rPr>
                <w:color w:val="000000"/>
                <w:sz w:val="20"/>
                <w:szCs w:val="20"/>
              </w:rPr>
              <w:t>10</w:t>
            </w:r>
          </w:p>
        </w:tc>
        <w:tc>
          <w:tcPr>
            <w:tcW w:w="834" w:type="dxa"/>
            <w:tcBorders>
              <w:top w:val="single" w:sz="4" w:space="0" w:color="auto"/>
              <w:left w:val="single" w:sz="4" w:space="0" w:color="auto"/>
              <w:bottom w:val="single" w:sz="4" w:space="0" w:color="auto"/>
              <w:right w:val="single" w:sz="4" w:space="0" w:color="auto"/>
            </w:tcBorders>
            <w:vAlign w:val="center"/>
            <w:hideMark/>
          </w:tcPr>
          <w:p w14:paraId="25BD6A57" w14:textId="2290AEA3" w:rsidR="002D10EC" w:rsidRPr="0037703F" w:rsidRDefault="002D10EC" w:rsidP="002D10EC">
            <w:pPr>
              <w:jc w:val="center"/>
              <w:rPr>
                <w:color w:val="000000"/>
                <w:sz w:val="20"/>
                <w:szCs w:val="20"/>
              </w:rPr>
            </w:pPr>
            <w:r>
              <w:rPr>
                <w:color w:val="000000"/>
                <w:sz w:val="20"/>
                <w:szCs w:val="20"/>
              </w:rPr>
              <w:t>-</w:t>
            </w:r>
          </w:p>
        </w:tc>
        <w:tc>
          <w:tcPr>
            <w:tcW w:w="835" w:type="dxa"/>
            <w:tcBorders>
              <w:top w:val="single" w:sz="4" w:space="0" w:color="auto"/>
              <w:left w:val="single" w:sz="4" w:space="0" w:color="auto"/>
              <w:bottom w:val="single" w:sz="4" w:space="0" w:color="auto"/>
              <w:right w:val="single" w:sz="4" w:space="0" w:color="auto"/>
            </w:tcBorders>
            <w:vAlign w:val="center"/>
            <w:hideMark/>
          </w:tcPr>
          <w:p w14:paraId="6EA56358" w14:textId="449FE5DD" w:rsidR="002D10EC" w:rsidRPr="0037703F" w:rsidRDefault="002D10EC" w:rsidP="002D10EC">
            <w:pPr>
              <w:jc w:val="center"/>
              <w:rPr>
                <w:color w:val="000000"/>
                <w:sz w:val="20"/>
                <w:szCs w:val="20"/>
              </w:rPr>
            </w:pPr>
            <w:r>
              <w:rPr>
                <w:color w:val="000000"/>
                <w:sz w:val="20"/>
                <w:szCs w:val="20"/>
              </w:rPr>
              <w:t>600</w:t>
            </w:r>
          </w:p>
        </w:tc>
        <w:tc>
          <w:tcPr>
            <w:tcW w:w="848" w:type="dxa"/>
            <w:tcBorders>
              <w:top w:val="single" w:sz="4" w:space="0" w:color="auto"/>
              <w:left w:val="single" w:sz="4" w:space="0" w:color="auto"/>
              <w:bottom w:val="single" w:sz="4" w:space="0" w:color="auto"/>
              <w:right w:val="single" w:sz="4" w:space="0" w:color="auto"/>
            </w:tcBorders>
            <w:vAlign w:val="center"/>
            <w:hideMark/>
          </w:tcPr>
          <w:p w14:paraId="2BF0C898" w14:textId="4AA85382" w:rsidR="002D10EC" w:rsidRPr="0037703F" w:rsidRDefault="002D10EC" w:rsidP="002D10EC">
            <w:pPr>
              <w:jc w:val="center"/>
              <w:rPr>
                <w:color w:val="000000"/>
                <w:sz w:val="20"/>
                <w:szCs w:val="20"/>
              </w:rPr>
            </w:pPr>
            <w:r>
              <w:rPr>
                <w:color w:val="000000"/>
                <w:sz w:val="20"/>
                <w:szCs w:val="20"/>
              </w:rPr>
              <w:t>-</w:t>
            </w:r>
          </w:p>
        </w:tc>
        <w:tc>
          <w:tcPr>
            <w:tcW w:w="1269" w:type="dxa"/>
            <w:tcBorders>
              <w:top w:val="single" w:sz="4" w:space="0" w:color="auto"/>
              <w:left w:val="single" w:sz="4" w:space="0" w:color="auto"/>
              <w:bottom w:val="single" w:sz="4" w:space="0" w:color="auto"/>
              <w:right w:val="single" w:sz="4" w:space="0" w:color="auto"/>
            </w:tcBorders>
            <w:vAlign w:val="center"/>
            <w:hideMark/>
          </w:tcPr>
          <w:p w14:paraId="3B624438" w14:textId="3E2C37F6" w:rsidR="002D10EC" w:rsidRPr="0037703F" w:rsidRDefault="002D10EC" w:rsidP="002D10EC">
            <w:pPr>
              <w:jc w:val="center"/>
              <w:rPr>
                <w:color w:val="000000"/>
                <w:sz w:val="20"/>
                <w:szCs w:val="20"/>
              </w:rPr>
            </w:pPr>
            <w:r>
              <w:rPr>
                <w:color w:val="000000"/>
                <w:sz w:val="20"/>
                <w:szCs w:val="20"/>
              </w:rPr>
              <w:t>Канальная</w:t>
            </w:r>
            <w:r>
              <w:rPr>
                <w:color w:val="000000"/>
                <w:sz w:val="20"/>
                <w:szCs w:val="20"/>
              </w:rPr>
              <w:br/>
              <w:t>Надземная</w:t>
            </w:r>
          </w:p>
        </w:tc>
        <w:tc>
          <w:tcPr>
            <w:tcW w:w="968" w:type="dxa"/>
            <w:tcBorders>
              <w:top w:val="single" w:sz="4" w:space="0" w:color="auto"/>
              <w:left w:val="single" w:sz="4" w:space="0" w:color="auto"/>
              <w:bottom w:val="single" w:sz="4" w:space="0" w:color="auto"/>
              <w:right w:val="single" w:sz="4" w:space="0" w:color="auto"/>
            </w:tcBorders>
            <w:vAlign w:val="center"/>
            <w:hideMark/>
          </w:tcPr>
          <w:p w14:paraId="43DFE692" w14:textId="516E57C4" w:rsidR="002D10EC" w:rsidRPr="0037703F" w:rsidRDefault="002D10EC" w:rsidP="002D10EC">
            <w:pPr>
              <w:jc w:val="center"/>
              <w:rPr>
                <w:color w:val="000000"/>
                <w:sz w:val="20"/>
                <w:szCs w:val="20"/>
              </w:rPr>
            </w:pPr>
            <w:r w:rsidRPr="006F08C1">
              <w:rPr>
                <w:sz w:val="20"/>
                <w:szCs w:val="20"/>
                <w:lang w:eastAsia="en-US"/>
              </w:rPr>
              <w:t>Минвата</w:t>
            </w:r>
          </w:p>
        </w:tc>
        <w:tc>
          <w:tcPr>
            <w:tcW w:w="1111" w:type="dxa"/>
            <w:tcBorders>
              <w:top w:val="single" w:sz="4" w:space="0" w:color="auto"/>
              <w:left w:val="single" w:sz="4" w:space="0" w:color="auto"/>
              <w:bottom w:val="single" w:sz="4" w:space="0" w:color="auto"/>
              <w:right w:val="single" w:sz="4" w:space="0" w:color="auto"/>
            </w:tcBorders>
            <w:vAlign w:val="center"/>
            <w:hideMark/>
          </w:tcPr>
          <w:p w14:paraId="1CDC5BB4" w14:textId="614BFBFC" w:rsidR="002D10EC" w:rsidRPr="0037703F" w:rsidRDefault="002D10EC" w:rsidP="002D10EC">
            <w:pPr>
              <w:jc w:val="center"/>
              <w:rPr>
                <w:color w:val="000000"/>
                <w:sz w:val="20"/>
                <w:szCs w:val="20"/>
              </w:rPr>
            </w:pPr>
            <w:r>
              <w:rPr>
                <w:color w:val="000000"/>
                <w:sz w:val="20"/>
                <w:szCs w:val="20"/>
              </w:rPr>
              <w:t>2026</w:t>
            </w:r>
          </w:p>
        </w:tc>
        <w:tc>
          <w:tcPr>
            <w:tcW w:w="1093" w:type="dxa"/>
            <w:tcBorders>
              <w:top w:val="single" w:sz="4" w:space="0" w:color="auto"/>
              <w:left w:val="single" w:sz="4" w:space="0" w:color="auto"/>
              <w:bottom w:val="single" w:sz="4" w:space="0" w:color="auto"/>
              <w:right w:val="single" w:sz="4" w:space="0" w:color="auto"/>
            </w:tcBorders>
            <w:vAlign w:val="center"/>
            <w:hideMark/>
          </w:tcPr>
          <w:p w14:paraId="4CB6BF8A" w14:textId="4378AFFB" w:rsidR="002D10EC" w:rsidRPr="0037703F" w:rsidRDefault="002D10EC" w:rsidP="002D10EC">
            <w:pPr>
              <w:jc w:val="right"/>
              <w:rPr>
                <w:color w:val="000000"/>
                <w:sz w:val="20"/>
                <w:szCs w:val="20"/>
              </w:rPr>
            </w:pPr>
            <w:r>
              <w:rPr>
                <w:color w:val="000000"/>
                <w:sz w:val="20"/>
                <w:szCs w:val="20"/>
              </w:rPr>
              <w:t>25 400,0</w:t>
            </w:r>
          </w:p>
        </w:tc>
        <w:tc>
          <w:tcPr>
            <w:tcW w:w="1093" w:type="dxa"/>
            <w:tcBorders>
              <w:top w:val="single" w:sz="4" w:space="0" w:color="auto"/>
              <w:left w:val="single" w:sz="4" w:space="0" w:color="auto"/>
              <w:bottom w:val="single" w:sz="4" w:space="0" w:color="auto"/>
              <w:right w:val="single" w:sz="4" w:space="0" w:color="auto"/>
            </w:tcBorders>
            <w:vAlign w:val="center"/>
            <w:hideMark/>
          </w:tcPr>
          <w:p w14:paraId="19DEDEFC" w14:textId="1C0D305B" w:rsidR="002D10EC" w:rsidRPr="0037703F" w:rsidRDefault="002D10EC" w:rsidP="002D10EC">
            <w:pPr>
              <w:jc w:val="right"/>
              <w:rPr>
                <w:color w:val="000000"/>
                <w:sz w:val="20"/>
                <w:szCs w:val="20"/>
              </w:rPr>
            </w:pPr>
            <w:r>
              <w:rPr>
                <w:color w:val="000000"/>
                <w:sz w:val="20"/>
                <w:szCs w:val="20"/>
              </w:rPr>
              <w:t>25 400,0</w:t>
            </w:r>
          </w:p>
        </w:tc>
        <w:tc>
          <w:tcPr>
            <w:tcW w:w="1093" w:type="dxa"/>
            <w:tcBorders>
              <w:top w:val="single" w:sz="4" w:space="0" w:color="auto"/>
              <w:left w:val="single" w:sz="4" w:space="0" w:color="auto"/>
              <w:bottom w:val="single" w:sz="4" w:space="0" w:color="auto"/>
              <w:right w:val="single" w:sz="4" w:space="0" w:color="auto"/>
            </w:tcBorders>
            <w:vAlign w:val="center"/>
            <w:hideMark/>
          </w:tcPr>
          <w:p w14:paraId="161D38D3" w14:textId="73299A6F" w:rsidR="002D10EC" w:rsidRPr="0037703F" w:rsidRDefault="002D10EC" w:rsidP="002D10EC">
            <w:pPr>
              <w:jc w:val="right"/>
              <w:rPr>
                <w:color w:val="000000"/>
                <w:sz w:val="20"/>
                <w:szCs w:val="20"/>
              </w:rPr>
            </w:pPr>
            <w:r>
              <w:rPr>
                <w:color w:val="000000"/>
                <w:sz w:val="20"/>
                <w:szCs w:val="20"/>
              </w:rPr>
              <w:t>30 988,0</w:t>
            </w:r>
          </w:p>
        </w:tc>
      </w:tr>
      <w:tr w:rsidR="002D10EC" w:rsidRPr="0037703F" w14:paraId="367009E0" w14:textId="77777777" w:rsidTr="00041264">
        <w:trPr>
          <w:trHeight w:val="20"/>
        </w:trPr>
        <w:tc>
          <w:tcPr>
            <w:tcW w:w="1941" w:type="dxa"/>
            <w:tcBorders>
              <w:top w:val="single" w:sz="4" w:space="0" w:color="auto"/>
              <w:left w:val="single" w:sz="4" w:space="0" w:color="auto"/>
              <w:bottom w:val="single" w:sz="4" w:space="0" w:color="auto"/>
              <w:right w:val="single" w:sz="4" w:space="0" w:color="auto"/>
            </w:tcBorders>
            <w:vAlign w:val="center"/>
            <w:hideMark/>
          </w:tcPr>
          <w:p w14:paraId="46A33A05" w14:textId="01DA21FE" w:rsidR="002D10EC" w:rsidRPr="0037703F" w:rsidRDefault="002D10EC" w:rsidP="002D10EC">
            <w:pPr>
              <w:jc w:val="center"/>
              <w:rPr>
                <w:color w:val="000000"/>
                <w:sz w:val="20"/>
                <w:szCs w:val="20"/>
              </w:rPr>
            </w:pPr>
            <w:r>
              <w:rPr>
                <w:color w:val="000000"/>
                <w:sz w:val="20"/>
                <w:szCs w:val="20"/>
              </w:rPr>
              <w:t>010.02.02.2046</w:t>
            </w:r>
          </w:p>
        </w:tc>
        <w:tc>
          <w:tcPr>
            <w:tcW w:w="8074" w:type="dxa"/>
            <w:tcBorders>
              <w:top w:val="single" w:sz="4" w:space="0" w:color="auto"/>
              <w:left w:val="single" w:sz="4" w:space="0" w:color="auto"/>
              <w:bottom w:val="single" w:sz="4" w:space="0" w:color="auto"/>
              <w:right w:val="single" w:sz="4" w:space="0" w:color="auto"/>
            </w:tcBorders>
            <w:vAlign w:val="center"/>
            <w:hideMark/>
          </w:tcPr>
          <w:p w14:paraId="63E731FF" w14:textId="3C72F42F" w:rsidR="002D10EC" w:rsidRPr="0037703F" w:rsidRDefault="002D10EC" w:rsidP="002D10EC">
            <w:pPr>
              <w:rPr>
                <w:color w:val="000000"/>
                <w:sz w:val="20"/>
                <w:szCs w:val="20"/>
              </w:rPr>
            </w:pPr>
            <w:r>
              <w:rPr>
                <w:color w:val="000000"/>
                <w:sz w:val="20"/>
                <w:szCs w:val="20"/>
              </w:rPr>
              <w:t>Строительство тепловой сети с тепловыми камерами для замещения БЦК на ЗРК. Наружная стена БЦК (Слесарная, 12) - наружная стена ЗРК (Пархоменко, 110) 1 Этап (2200)</w:t>
            </w:r>
          </w:p>
        </w:tc>
        <w:tc>
          <w:tcPr>
            <w:tcW w:w="705" w:type="dxa"/>
            <w:tcBorders>
              <w:top w:val="single" w:sz="4" w:space="0" w:color="auto"/>
              <w:left w:val="single" w:sz="4" w:space="0" w:color="auto"/>
              <w:bottom w:val="single" w:sz="4" w:space="0" w:color="auto"/>
              <w:right w:val="single" w:sz="4" w:space="0" w:color="auto"/>
            </w:tcBorders>
            <w:vAlign w:val="center"/>
            <w:hideMark/>
          </w:tcPr>
          <w:p w14:paraId="438CD727" w14:textId="77777777" w:rsidR="002D10EC" w:rsidRPr="0037703F" w:rsidRDefault="002D10EC" w:rsidP="002D10EC">
            <w:pPr>
              <w:jc w:val="center"/>
              <w:rPr>
                <w:color w:val="000000"/>
                <w:sz w:val="20"/>
                <w:szCs w:val="20"/>
              </w:rPr>
            </w:pPr>
            <w:r w:rsidRPr="0037703F">
              <w:rPr>
                <w:color w:val="000000"/>
                <w:sz w:val="20"/>
                <w:szCs w:val="20"/>
              </w:rPr>
              <w:t>ЗРК</w:t>
            </w:r>
          </w:p>
        </w:tc>
        <w:tc>
          <w:tcPr>
            <w:tcW w:w="2244" w:type="dxa"/>
            <w:tcBorders>
              <w:top w:val="single" w:sz="4" w:space="0" w:color="auto"/>
              <w:left w:val="single" w:sz="4" w:space="0" w:color="auto"/>
              <w:bottom w:val="single" w:sz="4" w:space="0" w:color="auto"/>
              <w:right w:val="single" w:sz="4" w:space="0" w:color="auto"/>
            </w:tcBorders>
            <w:vAlign w:val="center"/>
            <w:hideMark/>
          </w:tcPr>
          <w:p w14:paraId="0D26BC9A" w14:textId="77777777" w:rsidR="002D10EC" w:rsidRPr="0037703F" w:rsidRDefault="002D10EC" w:rsidP="002D10EC">
            <w:pPr>
              <w:jc w:val="center"/>
              <w:rPr>
                <w:color w:val="000000"/>
                <w:sz w:val="20"/>
                <w:szCs w:val="20"/>
              </w:rPr>
            </w:pPr>
            <w:r w:rsidRPr="0037703F">
              <w:rPr>
                <w:color w:val="000000"/>
                <w:sz w:val="20"/>
                <w:szCs w:val="20"/>
              </w:rPr>
              <w:t>ООО «ЭнергоТранзит»</w:t>
            </w:r>
          </w:p>
        </w:tc>
        <w:tc>
          <w:tcPr>
            <w:tcW w:w="562" w:type="dxa"/>
            <w:tcBorders>
              <w:top w:val="single" w:sz="4" w:space="0" w:color="auto"/>
              <w:left w:val="single" w:sz="4" w:space="0" w:color="auto"/>
              <w:bottom w:val="single" w:sz="4" w:space="0" w:color="auto"/>
              <w:right w:val="single" w:sz="4" w:space="0" w:color="auto"/>
            </w:tcBorders>
            <w:vAlign w:val="center"/>
            <w:hideMark/>
          </w:tcPr>
          <w:p w14:paraId="76E76763" w14:textId="77777777" w:rsidR="002D10EC" w:rsidRPr="0037703F" w:rsidRDefault="002D10EC" w:rsidP="002D10EC">
            <w:pPr>
              <w:jc w:val="center"/>
              <w:rPr>
                <w:color w:val="000000"/>
                <w:sz w:val="20"/>
                <w:szCs w:val="20"/>
              </w:rPr>
            </w:pPr>
            <w:r w:rsidRPr="0037703F">
              <w:rPr>
                <w:color w:val="000000"/>
                <w:sz w:val="20"/>
                <w:szCs w:val="20"/>
              </w:rPr>
              <w:t>10</w:t>
            </w:r>
          </w:p>
        </w:tc>
        <w:tc>
          <w:tcPr>
            <w:tcW w:w="834" w:type="dxa"/>
            <w:tcBorders>
              <w:top w:val="single" w:sz="4" w:space="0" w:color="auto"/>
              <w:left w:val="single" w:sz="4" w:space="0" w:color="auto"/>
              <w:bottom w:val="single" w:sz="4" w:space="0" w:color="auto"/>
              <w:right w:val="single" w:sz="4" w:space="0" w:color="auto"/>
            </w:tcBorders>
            <w:vAlign w:val="center"/>
            <w:hideMark/>
          </w:tcPr>
          <w:p w14:paraId="1F253D99" w14:textId="1658C07D" w:rsidR="002D10EC" w:rsidRPr="0037703F" w:rsidRDefault="002D10EC" w:rsidP="002D10EC">
            <w:pPr>
              <w:jc w:val="center"/>
              <w:rPr>
                <w:color w:val="000000"/>
                <w:sz w:val="20"/>
                <w:szCs w:val="20"/>
              </w:rPr>
            </w:pPr>
            <w:r>
              <w:rPr>
                <w:color w:val="000000"/>
                <w:sz w:val="20"/>
                <w:szCs w:val="20"/>
              </w:rPr>
              <w:t>-</w:t>
            </w:r>
          </w:p>
        </w:tc>
        <w:tc>
          <w:tcPr>
            <w:tcW w:w="835" w:type="dxa"/>
            <w:tcBorders>
              <w:top w:val="single" w:sz="4" w:space="0" w:color="auto"/>
              <w:left w:val="single" w:sz="4" w:space="0" w:color="auto"/>
              <w:bottom w:val="single" w:sz="4" w:space="0" w:color="auto"/>
              <w:right w:val="single" w:sz="4" w:space="0" w:color="auto"/>
            </w:tcBorders>
            <w:vAlign w:val="center"/>
            <w:hideMark/>
          </w:tcPr>
          <w:p w14:paraId="72B8DB37" w14:textId="74256C10" w:rsidR="002D10EC" w:rsidRPr="0037703F" w:rsidRDefault="002D10EC" w:rsidP="002D10EC">
            <w:pPr>
              <w:jc w:val="center"/>
              <w:rPr>
                <w:color w:val="000000"/>
                <w:sz w:val="20"/>
                <w:szCs w:val="20"/>
              </w:rPr>
            </w:pPr>
            <w:r>
              <w:rPr>
                <w:color w:val="000000"/>
                <w:sz w:val="20"/>
                <w:szCs w:val="20"/>
              </w:rPr>
              <w:t>600</w:t>
            </w:r>
          </w:p>
        </w:tc>
        <w:tc>
          <w:tcPr>
            <w:tcW w:w="848" w:type="dxa"/>
            <w:tcBorders>
              <w:top w:val="single" w:sz="4" w:space="0" w:color="auto"/>
              <w:left w:val="single" w:sz="4" w:space="0" w:color="auto"/>
              <w:bottom w:val="single" w:sz="4" w:space="0" w:color="auto"/>
              <w:right w:val="single" w:sz="4" w:space="0" w:color="auto"/>
            </w:tcBorders>
            <w:vAlign w:val="center"/>
            <w:hideMark/>
          </w:tcPr>
          <w:p w14:paraId="0745FEB1" w14:textId="6A9164C9" w:rsidR="002D10EC" w:rsidRPr="0037703F" w:rsidRDefault="002D10EC" w:rsidP="002D10EC">
            <w:pPr>
              <w:jc w:val="center"/>
              <w:rPr>
                <w:color w:val="000000"/>
                <w:sz w:val="20"/>
                <w:szCs w:val="20"/>
              </w:rPr>
            </w:pPr>
            <w:r>
              <w:rPr>
                <w:color w:val="000000"/>
                <w:sz w:val="20"/>
                <w:szCs w:val="20"/>
              </w:rPr>
              <w:t>2200,0</w:t>
            </w:r>
          </w:p>
        </w:tc>
        <w:tc>
          <w:tcPr>
            <w:tcW w:w="1269" w:type="dxa"/>
            <w:tcBorders>
              <w:top w:val="single" w:sz="4" w:space="0" w:color="auto"/>
              <w:left w:val="single" w:sz="4" w:space="0" w:color="auto"/>
              <w:bottom w:val="single" w:sz="4" w:space="0" w:color="auto"/>
              <w:right w:val="single" w:sz="4" w:space="0" w:color="auto"/>
            </w:tcBorders>
            <w:vAlign w:val="center"/>
            <w:hideMark/>
          </w:tcPr>
          <w:p w14:paraId="30045F56" w14:textId="40C221CE" w:rsidR="002D10EC" w:rsidRPr="0037703F" w:rsidRDefault="002D10EC" w:rsidP="002D10EC">
            <w:pPr>
              <w:jc w:val="center"/>
              <w:rPr>
                <w:color w:val="000000"/>
                <w:sz w:val="20"/>
                <w:szCs w:val="20"/>
              </w:rPr>
            </w:pPr>
            <w:r>
              <w:rPr>
                <w:color w:val="000000"/>
                <w:sz w:val="20"/>
                <w:szCs w:val="20"/>
              </w:rPr>
              <w:t>Канальная</w:t>
            </w:r>
            <w:r>
              <w:rPr>
                <w:color w:val="000000"/>
                <w:sz w:val="20"/>
                <w:szCs w:val="20"/>
              </w:rPr>
              <w:br/>
              <w:t>Надземная</w:t>
            </w:r>
          </w:p>
        </w:tc>
        <w:tc>
          <w:tcPr>
            <w:tcW w:w="968" w:type="dxa"/>
            <w:tcBorders>
              <w:top w:val="single" w:sz="4" w:space="0" w:color="auto"/>
              <w:left w:val="single" w:sz="4" w:space="0" w:color="auto"/>
              <w:bottom w:val="single" w:sz="4" w:space="0" w:color="auto"/>
              <w:right w:val="single" w:sz="4" w:space="0" w:color="auto"/>
            </w:tcBorders>
            <w:vAlign w:val="center"/>
            <w:hideMark/>
          </w:tcPr>
          <w:p w14:paraId="32CA32AC" w14:textId="0AEC905D" w:rsidR="002D10EC" w:rsidRPr="0037703F" w:rsidRDefault="002D10EC" w:rsidP="002D10EC">
            <w:pPr>
              <w:jc w:val="center"/>
              <w:rPr>
                <w:color w:val="000000"/>
                <w:sz w:val="20"/>
                <w:szCs w:val="20"/>
              </w:rPr>
            </w:pPr>
            <w:r w:rsidRPr="006F08C1">
              <w:rPr>
                <w:sz w:val="20"/>
                <w:szCs w:val="20"/>
                <w:lang w:eastAsia="en-US"/>
              </w:rPr>
              <w:t>Минвата</w:t>
            </w:r>
          </w:p>
        </w:tc>
        <w:tc>
          <w:tcPr>
            <w:tcW w:w="1111" w:type="dxa"/>
            <w:tcBorders>
              <w:top w:val="single" w:sz="4" w:space="0" w:color="auto"/>
              <w:left w:val="single" w:sz="4" w:space="0" w:color="auto"/>
              <w:bottom w:val="single" w:sz="4" w:space="0" w:color="auto"/>
              <w:right w:val="single" w:sz="4" w:space="0" w:color="auto"/>
            </w:tcBorders>
            <w:vAlign w:val="center"/>
            <w:hideMark/>
          </w:tcPr>
          <w:p w14:paraId="59D800E4" w14:textId="61082AE9" w:rsidR="002D10EC" w:rsidRPr="0037703F" w:rsidRDefault="002D10EC" w:rsidP="002D10EC">
            <w:pPr>
              <w:jc w:val="center"/>
              <w:rPr>
                <w:color w:val="000000"/>
                <w:sz w:val="20"/>
                <w:szCs w:val="20"/>
              </w:rPr>
            </w:pPr>
            <w:r>
              <w:rPr>
                <w:color w:val="000000"/>
                <w:sz w:val="20"/>
                <w:szCs w:val="20"/>
              </w:rPr>
              <w:t>2027</w:t>
            </w:r>
          </w:p>
        </w:tc>
        <w:tc>
          <w:tcPr>
            <w:tcW w:w="1093" w:type="dxa"/>
            <w:tcBorders>
              <w:top w:val="single" w:sz="4" w:space="0" w:color="auto"/>
              <w:left w:val="single" w:sz="4" w:space="0" w:color="auto"/>
              <w:bottom w:val="single" w:sz="4" w:space="0" w:color="auto"/>
              <w:right w:val="single" w:sz="4" w:space="0" w:color="auto"/>
            </w:tcBorders>
            <w:vAlign w:val="center"/>
            <w:hideMark/>
          </w:tcPr>
          <w:p w14:paraId="4EA71BE5" w14:textId="23FBBB2C" w:rsidR="002D10EC" w:rsidRPr="0037703F" w:rsidRDefault="002D10EC" w:rsidP="002D10EC">
            <w:pPr>
              <w:jc w:val="right"/>
              <w:rPr>
                <w:color w:val="000000"/>
                <w:sz w:val="20"/>
                <w:szCs w:val="20"/>
              </w:rPr>
            </w:pPr>
            <w:r>
              <w:rPr>
                <w:color w:val="000000"/>
                <w:sz w:val="20"/>
                <w:szCs w:val="20"/>
              </w:rPr>
              <w:t>122 434,0</w:t>
            </w:r>
          </w:p>
        </w:tc>
        <w:tc>
          <w:tcPr>
            <w:tcW w:w="1093" w:type="dxa"/>
            <w:tcBorders>
              <w:top w:val="single" w:sz="4" w:space="0" w:color="auto"/>
              <w:left w:val="single" w:sz="4" w:space="0" w:color="auto"/>
              <w:bottom w:val="single" w:sz="4" w:space="0" w:color="auto"/>
              <w:right w:val="single" w:sz="4" w:space="0" w:color="auto"/>
            </w:tcBorders>
            <w:vAlign w:val="center"/>
            <w:hideMark/>
          </w:tcPr>
          <w:p w14:paraId="7BE5FDB3" w14:textId="6E08A640" w:rsidR="002D10EC" w:rsidRPr="0037703F" w:rsidRDefault="002D10EC" w:rsidP="002D10EC">
            <w:pPr>
              <w:jc w:val="right"/>
              <w:rPr>
                <w:color w:val="000000"/>
                <w:sz w:val="20"/>
                <w:szCs w:val="20"/>
              </w:rPr>
            </w:pPr>
            <w:r>
              <w:rPr>
                <w:color w:val="000000"/>
                <w:sz w:val="20"/>
                <w:szCs w:val="20"/>
              </w:rPr>
              <w:t>130 392,2</w:t>
            </w:r>
          </w:p>
        </w:tc>
        <w:tc>
          <w:tcPr>
            <w:tcW w:w="1093" w:type="dxa"/>
            <w:tcBorders>
              <w:top w:val="single" w:sz="4" w:space="0" w:color="auto"/>
              <w:left w:val="single" w:sz="4" w:space="0" w:color="auto"/>
              <w:bottom w:val="single" w:sz="4" w:space="0" w:color="auto"/>
              <w:right w:val="single" w:sz="4" w:space="0" w:color="auto"/>
            </w:tcBorders>
            <w:vAlign w:val="center"/>
            <w:hideMark/>
          </w:tcPr>
          <w:p w14:paraId="4142B03E" w14:textId="6CD6532A" w:rsidR="002D10EC" w:rsidRPr="0037703F" w:rsidRDefault="002D10EC" w:rsidP="002D10EC">
            <w:pPr>
              <w:jc w:val="right"/>
              <w:rPr>
                <w:color w:val="000000"/>
                <w:sz w:val="20"/>
                <w:szCs w:val="20"/>
              </w:rPr>
            </w:pPr>
            <w:r>
              <w:rPr>
                <w:color w:val="000000"/>
                <w:sz w:val="20"/>
                <w:szCs w:val="20"/>
              </w:rPr>
              <w:t>159 078,5</w:t>
            </w:r>
          </w:p>
        </w:tc>
      </w:tr>
      <w:tr w:rsidR="002D10EC" w:rsidRPr="0037703F" w14:paraId="6B04B3A0" w14:textId="77777777" w:rsidTr="00840363">
        <w:trPr>
          <w:trHeight w:val="20"/>
        </w:trPr>
        <w:tc>
          <w:tcPr>
            <w:tcW w:w="1941" w:type="dxa"/>
            <w:tcBorders>
              <w:top w:val="single" w:sz="4" w:space="0" w:color="auto"/>
              <w:left w:val="single" w:sz="4" w:space="0" w:color="auto"/>
              <w:bottom w:val="single" w:sz="4" w:space="0" w:color="auto"/>
              <w:right w:val="single" w:sz="4" w:space="0" w:color="auto"/>
            </w:tcBorders>
            <w:vAlign w:val="center"/>
            <w:hideMark/>
          </w:tcPr>
          <w:p w14:paraId="03379791" w14:textId="08CB74B8" w:rsidR="002D10EC" w:rsidRPr="0037703F" w:rsidRDefault="002D10EC" w:rsidP="002D10EC">
            <w:pPr>
              <w:jc w:val="center"/>
              <w:rPr>
                <w:color w:val="000000"/>
                <w:sz w:val="20"/>
                <w:szCs w:val="20"/>
              </w:rPr>
            </w:pPr>
            <w:r>
              <w:rPr>
                <w:color w:val="000000"/>
                <w:sz w:val="20"/>
                <w:szCs w:val="20"/>
              </w:rPr>
              <w:t>010.02.02.2047</w:t>
            </w:r>
          </w:p>
        </w:tc>
        <w:tc>
          <w:tcPr>
            <w:tcW w:w="8074" w:type="dxa"/>
            <w:tcBorders>
              <w:top w:val="single" w:sz="4" w:space="0" w:color="auto"/>
              <w:left w:val="single" w:sz="4" w:space="0" w:color="auto"/>
              <w:bottom w:val="single" w:sz="4" w:space="0" w:color="auto"/>
              <w:right w:val="single" w:sz="4" w:space="0" w:color="auto"/>
            </w:tcBorders>
            <w:vAlign w:val="center"/>
            <w:hideMark/>
          </w:tcPr>
          <w:p w14:paraId="7C30A8F4" w14:textId="22E4CC81" w:rsidR="002D10EC" w:rsidRPr="0037703F" w:rsidRDefault="002D10EC" w:rsidP="002D10EC">
            <w:pPr>
              <w:rPr>
                <w:color w:val="000000"/>
                <w:sz w:val="20"/>
                <w:szCs w:val="20"/>
              </w:rPr>
            </w:pPr>
            <w:r>
              <w:rPr>
                <w:color w:val="000000"/>
                <w:sz w:val="20"/>
                <w:szCs w:val="20"/>
              </w:rPr>
              <w:t>Строительство тепловой сети с тепловыми камерами для замещения БЦК на ЗРК. Наружная стена БЦК (Слесарная, 12) - наружная стена ЗРК (Пархоменко, 110) 2 Этап (2000м)</w:t>
            </w:r>
          </w:p>
        </w:tc>
        <w:tc>
          <w:tcPr>
            <w:tcW w:w="705" w:type="dxa"/>
            <w:tcBorders>
              <w:top w:val="single" w:sz="4" w:space="0" w:color="auto"/>
              <w:left w:val="single" w:sz="4" w:space="0" w:color="auto"/>
              <w:bottom w:val="single" w:sz="4" w:space="0" w:color="auto"/>
              <w:right w:val="single" w:sz="4" w:space="0" w:color="auto"/>
            </w:tcBorders>
            <w:vAlign w:val="center"/>
            <w:hideMark/>
          </w:tcPr>
          <w:p w14:paraId="1EEF9B07" w14:textId="77777777" w:rsidR="002D10EC" w:rsidRPr="0037703F" w:rsidRDefault="002D10EC" w:rsidP="002D10EC">
            <w:pPr>
              <w:jc w:val="center"/>
              <w:rPr>
                <w:color w:val="000000"/>
                <w:sz w:val="20"/>
                <w:szCs w:val="20"/>
              </w:rPr>
            </w:pPr>
            <w:r w:rsidRPr="0037703F">
              <w:rPr>
                <w:color w:val="000000"/>
                <w:sz w:val="20"/>
                <w:szCs w:val="20"/>
              </w:rPr>
              <w:t>ЗРК</w:t>
            </w:r>
          </w:p>
        </w:tc>
        <w:tc>
          <w:tcPr>
            <w:tcW w:w="2244" w:type="dxa"/>
            <w:tcBorders>
              <w:top w:val="single" w:sz="4" w:space="0" w:color="auto"/>
              <w:left w:val="single" w:sz="4" w:space="0" w:color="auto"/>
              <w:bottom w:val="single" w:sz="4" w:space="0" w:color="auto"/>
              <w:right w:val="single" w:sz="4" w:space="0" w:color="auto"/>
            </w:tcBorders>
            <w:vAlign w:val="center"/>
            <w:hideMark/>
          </w:tcPr>
          <w:p w14:paraId="691B1742" w14:textId="77777777" w:rsidR="002D10EC" w:rsidRPr="0037703F" w:rsidRDefault="002D10EC" w:rsidP="002D10EC">
            <w:pPr>
              <w:jc w:val="center"/>
              <w:rPr>
                <w:color w:val="000000"/>
                <w:sz w:val="20"/>
                <w:szCs w:val="20"/>
              </w:rPr>
            </w:pPr>
            <w:r w:rsidRPr="0037703F">
              <w:rPr>
                <w:color w:val="000000"/>
                <w:sz w:val="20"/>
                <w:szCs w:val="20"/>
              </w:rPr>
              <w:t>ООО «ЭнергоТранзит»</w:t>
            </w:r>
          </w:p>
        </w:tc>
        <w:tc>
          <w:tcPr>
            <w:tcW w:w="562" w:type="dxa"/>
            <w:tcBorders>
              <w:top w:val="single" w:sz="4" w:space="0" w:color="auto"/>
              <w:left w:val="single" w:sz="4" w:space="0" w:color="auto"/>
              <w:bottom w:val="single" w:sz="4" w:space="0" w:color="auto"/>
              <w:right w:val="single" w:sz="4" w:space="0" w:color="auto"/>
            </w:tcBorders>
            <w:vAlign w:val="center"/>
            <w:hideMark/>
          </w:tcPr>
          <w:p w14:paraId="062688C7" w14:textId="77777777" w:rsidR="002D10EC" w:rsidRPr="0037703F" w:rsidRDefault="002D10EC" w:rsidP="002D10EC">
            <w:pPr>
              <w:jc w:val="center"/>
              <w:rPr>
                <w:color w:val="000000"/>
                <w:sz w:val="20"/>
                <w:szCs w:val="20"/>
              </w:rPr>
            </w:pPr>
            <w:r w:rsidRPr="0037703F">
              <w:rPr>
                <w:color w:val="000000"/>
                <w:sz w:val="20"/>
                <w:szCs w:val="20"/>
              </w:rPr>
              <w:t>10</w:t>
            </w:r>
          </w:p>
        </w:tc>
        <w:tc>
          <w:tcPr>
            <w:tcW w:w="834" w:type="dxa"/>
            <w:tcBorders>
              <w:top w:val="single" w:sz="4" w:space="0" w:color="auto"/>
              <w:left w:val="single" w:sz="4" w:space="0" w:color="auto"/>
              <w:bottom w:val="single" w:sz="4" w:space="0" w:color="auto"/>
              <w:right w:val="single" w:sz="4" w:space="0" w:color="auto"/>
            </w:tcBorders>
            <w:vAlign w:val="center"/>
            <w:hideMark/>
          </w:tcPr>
          <w:p w14:paraId="06B31F60" w14:textId="1B273066" w:rsidR="002D10EC" w:rsidRPr="0037703F" w:rsidRDefault="002D10EC" w:rsidP="002D10EC">
            <w:pPr>
              <w:jc w:val="center"/>
              <w:rPr>
                <w:color w:val="000000"/>
                <w:sz w:val="20"/>
                <w:szCs w:val="20"/>
              </w:rPr>
            </w:pPr>
            <w:r>
              <w:rPr>
                <w:color w:val="000000"/>
                <w:sz w:val="20"/>
                <w:szCs w:val="20"/>
              </w:rPr>
              <w:t>-</w:t>
            </w:r>
          </w:p>
        </w:tc>
        <w:tc>
          <w:tcPr>
            <w:tcW w:w="835" w:type="dxa"/>
            <w:tcBorders>
              <w:top w:val="single" w:sz="4" w:space="0" w:color="auto"/>
              <w:left w:val="single" w:sz="4" w:space="0" w:color="auto"/>
              <w:bottom w:val="single" w:sz="4" w:space="0" w:color="auto"/>
              <w:right w:val="single" w:sz="4" w:space="0" w:color="auto"/>
            </w:tcBorders>
            <w:vAlign w:val="center"/>
            <w:hideMark/>
          </w:tcPr>
          <w:p w14:paraId="20C74858" w14:textId="2C304BD9" w:rsidR="002D10EC" w:rsidRPr="0037703F" w:rsidRDefault="002D10EC" w:rsidP="002D10EC">
            <w:pPr>
              <w:jc w:val="center"/>
              <w:rPr>
                <w:color w:val="000000"/>
                <w:sz w:val="20"/>
                <w:szCs w:val="20"/>
              </w:rPr>
            </w:pPr>
            <w:r>
              <w:rPr>
                <w:color w:val="000000"/>
                <w:sz w:val="20"/>
                <w:szCs w:val="20"/>
              </w:rPr>
              <w:t>600</w:t>
            </w:r>
          </w:p>
        </w:tc>
        <w:tc>
          <w:tcPr>
            <w:tcW w:w="848" w:type="dxa"/>
            <w:tcBorders>
              <w:top w:val="single" w:sz="4" w:space="0" w:color="auto"/>
              <w:left w:val="single" w:sz="4" w:space="0" w:color="auto"/>
              <w:bottom w:val="single" w:sz="4" w:space="0" w:color="auto"/>
              <w:right w:val="single" w:sz="4" w:space="0" w:color="auto"/>
            </w:tcBorders>
            <w:vAlign w:val="center"/>
            <w:hideMark/>
          </w:tcPr>
          <w:p w14:paraId="6307415B" w14:textId="7AA9592D" w:rsidR="002D10EC" w:rsidRPr="0037703F" w:rsidRDefault="002D10EC" w:rsidP="002D10EC">
            <w:pPr>
              <w:jc w:val="center"/>
              <w:rPr>
                <w:color w:val="000000"/>
                <w:sz w:val="20"/>
                <w:szCs w:val="20"/>
              </w:rPr>
            </w:pPr>
            <w:r>
              <w:rPr>
                <w:color w:val="000000"/>
                <w:sz w:val="20"/>
                <w:szCs w:val="20"/>
              </w:rPr>
              <w:t>2000,0</w:t>
            </w:r>
          </w:p>
        </w:tc>
        <w:tc>
          <w:tcPr>
            <w:tcW w:w="1269" w:type="dxa"/>
            <w:tcBorders>
              <w:top w:val="single" w:sz="4" w:space="0" w:color="auto"/>
              <w:left w:val="single" w:sz="4" w:space="0" w:color="auto"/>
              <w:bottom w:val="single" w:sz="4" w:space="0" w:color="auto"/>
              <w:right w:val="single" w:sz="4" w:space="0" w:color="auto"/>
            </w:tcBorders>
            <w:vAlign w:val="center"/>
            <w:hideMark/>
          </w:tcPr>
          <w:p w14:paraId="7FA87E69" w14:textId="14EB4191" w:rsidR="002D10EC" w:rsidRPr="0037703F" w:rsidRDefault="002D10EC" w:rsidP="002D10EC">
            <w:pPr>
              <w:jc w:val="center"/>
              <w:rPr>
                <w:color w:val="000000"/>
                <w:sz w:val="20"/>
                <w:szCs w:val="20"/>
              </w:rPr>
            </w:pPr>
            <w:r>
              <w:rPr>
                <w:color w:val="000000"/>
                <w:sz w:val="20"/>
                <w:szCs w:val="20"/>
              </w:rPr>
              <w:t>Канальная</w:t>
            </w:r>
            <w:r>
              <w:rPr>
                <w:color w:val="000000"/>
                <w:sz w:val="20"/>
                <w:szCs w:val="20"/>
              </w:rPr>
              <w:br/>
              <w:t>Надземная</w:t>
            </w:r>
          </w:p>
        </w:tc>
        <w:tc>
          <w:tcPr>
            <w:tcW w:w="968" w:type="dxa"/>
            <w:tcBorders>
              <w:top w:val="single" w:sz="4" w:space="0" w:color="auto"/>
              <w:left w:val="single" w:sz="4" w:space="0" w:color="auto"/>
              <w:bottom w:val="single" w:sz="4" w:space="0" w:color="auto"/>
              <w:right w:val="single" w:sz="4" w:space="0" w:color="auto"/>
            </w:tcBorders>
            <w:vAlign w:val="center"/>
            <w:hideMark/>
          </w:tcPr>
          <w:p w14:paraId="7E06718F" w14:textId="1305D760" w:rsidR="002D10EC" w:rsidRPr="0037703F" w:rsidRDefault="002D10EC" w:rsidP="002D10EC">
            <w:pPr>
              <w:jc w:val="center"/>
              <w:rPr>
                <w:color w:val="000000"/>
                <w:sz w:val="20"/>
                <w:szCs w:val="20"/>
              </w:rPr>
            </w:pPr>
            <w:r w:rsidRPr="006F08C1">
              <w:rPr>
                <w:sz w:val="20"/>
                <w:szCs w:val="20"/>
                <w:lang w:eastAsia="en-US"/>
              </w:rPr>
              <w:t>Минвата</w:t>
            </w:r>
          </w:p>
        </w:tc>
        <w:tc>
          <w:tcPr>
            <w:tcW w:w="1111" w:type="dxa"/>
            <w:tcBorders>
              <w:top w:val="single" w:sz="4" w:space="0" w:color="auto"/>
              <w:left w:val="single" w:sz="4" w:space="0" w:color="auto"/>
              <w:bottom w:val="single" w:sz="4" w:space="0" w:color="auto"/>
              <w:right w:val="single" w:sz="4" w:space="0" w:color="auto"/>
            </w:tcBorders>
            <w:vAlign w:val="center"/>
            <w:hideMark/>
          </w:tcPr>
          <w:p w14:paraId="35F609FE" w14:textId="6A4F9082" w:rsidR="002D10EC" w:rsidRPr="0037703F" w:rsidRDefault="002D10EC" w:rsidP="002D10EC">
            <w:pPr>
              <w:jc w:val="center"/>
              <w:rPr>
                <w:color w:val="000000"/>
                <w:sz w:val="20"/>
                <w:szCs w:val="20"/>
              </w:rPr>
            </w:pPr>
            <w:r>
              <w:rPr>
                <w:color w:val="000000"/>
                <w:sz w:val="20"/>
                <w:szCs w:val="20"/>
              </w:rPr>
              <w:t>2027</w:t>
            </w:r>
          </w:p>
        </w:tc>
        <w:tc>
          <w:tcPr>
            <w:tcW w:w="1093" w:type="dxa"/>
            <w:tcBorders>
              <w:top w:val="single" w:sz="4" w:space="0" w:color="auto"/>
              <w:left w:val="single" w:sz="4" w:space="0" w:color="auto"/>
              <w:bottom w:val="single" w:sz="4" w:space="0" w:color="auto"/>
              <w:right w:val="single" w:sz="4" w:space="0" w:color="auto"/>
            </w:tcBorders>
            <w:vAlign w:val="center"/>
            <w:hideMark/>
          </w:tcPr>
          <w:p w14:paraId="3AEA30C3" w14:textId="6948426E" w:rsidR="002D10EC" w:rsidRPr="0037703F" w:rsidRDefault="002D10EC" w:rsidP="002D10EC">
            <w:pPr>
              <w:jc w:val="right"/>
              <w:rPr>
                <w:color w:val="000000"/>
                <w:sz w:val="20"/>
                <w:szCs w:val="20"/>
              </w:rPr>
            </w:pPr>
            <w:r>
              <w:rPr>
                <w:color w:val="000000"/>
                <w:sz w:val="20"/>
                <w:szCs w:val="20"/>
              </w:rPr>
              <w:t>122 701,2</w:t>
            </w:r>
          </w:p>
        </w:tc>
        <w:tc>
          <w:tcPr>
            <w:tcW w:w="1093" w:type="dxa"/>
            <w:tcBorders>
              <w:top w:val="single" w:sz="4" w:space="0" w:color="auto"/>
              <w:left w:val="single" w:sz="4" w:space="0" w:color="auto"/>
              <w:bottom w:val="single" w:sz="4" w:space="0" w:color="auto"/>
              <w:right w:val="single" w:sz="4" w:space="0" w:color="auto"/>
            </w:tcBorders>
            <w:vAlign w:val="center"/>
            <w:hideMark/>
          </w:tcPr>
          <w:p w14:paraId="455D7A5D" w14:textId="13C9D067" w:rsidR="002D10EC" w:rsidRPr="0037703F" w:rsidRDefault="002D10EC" w:rsidP="002D10EC">
            <w:pPr>
              <w:jc w:val="right"/>
              <w:rPr>
                <w:color w:val="000000"/>
                <w:sz w:val="20"/>
                <w:szCs w:val="20"/>
              </w:rPr>
            </w:pPr>
            <w:r>
              <w:rPr>
                <w:color w:val="000000"/>
                <w:sz w:val="20"/>
                <w:szCs w:val="20"/>
              </w:rPr>
              <w:t>130 676,7</w:t>
            </w:r>
          </w:p>
        </w:tc>
        <w:tc>
          <w:tcPr>
            <w:tcW w:w="1093" w:type="dxa"/>
            <w:tcBorders>
              <w:top w:val="single" w:sz="4" w:space="0" w:color="auto"/>
              <w:left w:val="single" w:sz="4" w:space="0" w:color="auto"/>
              <w:bottom w:val="single" w:sz="4" w:space="0" w:color="auto"/>
              <w:right w:val="single" w:sz="4" w:space="0" w:color="auto"/>
            </w:tcBorders>
            <w:vAlign w:val="center"/>
            <w:hideMark/>
          </w:tcPr>
          <w:p w14:paraId="2E2C0D3D" w14:textId="586F58C3" w:rsidR="002D10EC" w:rsidRPr="0037703F" w:rsidRDefault="002D10EC" w:rsidP="002D10EC">
            <w:pPr>
              <w:jc w:val="right"/>
              <w:rPr>
                <w:color w:val="000000"/>
                <w:sz w:val="20"/>
                <w:szCs w:val="20"/>
              </w:rPr>
            </w:pPr>
            <w:r>
              <w:rPr>
                <w:color w:val="000000"/>
                <w:sz w:val="20"/>
                <w:szCs w:val="20"/>
              </w:rPr>
              <w:t>159 425,6</w:t>
            </w:r>
          </w:p>
        </w:tc>
      </w:tr>
      <w:tr w:rsidR="002D10EC" w:rsidRPr="0037703F" w14:paraId="65FC6198" w14:textId="77777777" w:rsidTr="002E6F57">
        <w:trPr>
          <w:trHeight w:val="20"/>
        </w:trPr>
        <w:tc>
          <w:tcPr>
            <w:tcW w:w="1941" w:type="dxa"/>
            <w:tcBorders>
              <w:top w:val="single" w:sz="4" w:space="0" w:color="auto"/>
              <w:left w:val="single" w:sz="4" w:space="0" w:color="auto"/>
              <w:bottom w:val="single" w:sz="4" w:space="0" w:color="auto"/>
              <w:right w:val="single" w:sz="4" w:space="0" w:color="auto"/>
            </w:tcBorders>
            <w:vAlign w:val="center"/>
          </w:tcPr>
          <w:p w14:paraId="5E98C9C9" w14:textId="63626CAB" w:rsidR="002D10EC" w:rsidRPr="0037703F" w:rsidRDefault="002D10EC" w:rsidP="002D10EC">
            <w:pPr>
              <w:jc w:val="center"/>
              <w:rPr>
                <w:color w:val="000000"/>
                <w:sz w:val="20"/>
                <w:szCs w:val="20"/>
              </w:rPr>
            </w:pPr>
            <w:r>
              <w:rPr>
                <w:color w:val="000000"/>
                <w:sz w:val="20"/>
                <w:szCs w:val="20"/>
              </w:rPr>
              <w:t>010.02.02.2048</w:t>
            </w:r>
          </w:p>
        </w:tc>
        <w:tc>
          <w:tcPr>
            <w:tcW w:w="8074" w:type="dxa"/>
            <w:tcBorders>
              <w:top w:val="single" w:sz="4" w:space="0" w:color="auto"/>
              <w:left w:val="single" w:sz="4" w:space="0" w:color="auto"/>
              <w:bottom w:val="single" w:sz="4" w:space="0" w:color="auto"/>
              <w:right w:val="single" w:sz="4" w:space="0" w:color="auto"/>
            </w:tcBorders>
            <w:vAlign w:val="center"/>
          </w:tcPr>
          <w:p w14:paraId="66BB4020" w14:textId="22B883C3" w:rsidR="002D10EC" w:rsidRPr="0037703F" w:rsidRDefault="002D10EC" w:rsidP="002D10EC">
            <w:pPr>
              <w:rPr>
                <w:color w:val="000000"/>
                <w:sz w:val="20"/>
                <w:szCs w:val="20"/>
              </w:rPr>
            </w:pPr>
            <w:r>
              <w:rPr>
                <w:color w:val="000000"/>
                <w:sz w:val="20"/>
                <w:szCs w:val="20"/>
              </w:rPr>
              <w:t>Строительство тепловой сети с тепловыми камерами для замещения БЦК на ЗРК. Наружная стена БЦК (Слесарная, 12) - наружная стена ЗРК (Пархоменко, 110) 3 Этап (1200м)</w:t>
            </w:r>
          </w:p>
        </w:tc>
        <w:tc>
          <w:tcPr>
            <w:tcW w:w="705" w:type="dxa"/>
            <w:tcBorders>
              <w:top w:val="single" w:sz="4" w:space="0" w:color="auto"/>
              <w:left w:val="single" w:sz="4" w:space="0" w:color="auto"/>
              <w:bottom w:val="single" w:sz="4" w:space="0" w:color="auto"/>
              <w:right w:val="single" w:sz="4" w:space="0" w:color="auto"/>
            </w:tcBorders>
            <w:vAlign w:val="center"/>
          </w:tcPr>
          <w:p w14:paraId="3897E936" w14:textId="04ACAAFA" w:rsidR="002D10EC" w:rsidRPr="0037703F" w:rsidRDefault="002D10EC" w:rsidP="002D10EC">
            <w:pPr>
              <w:jc w:val="center"/>
              <w:rPr>
                <w:color w:val="000000"/>
                <w:sz w:val="20"/>
                <w:szCs w:val="20"/>
              </w:rPr>
            </w:pPr>
            <w:r w:rsidRPr="0037703F">
              <w:rPr>
                <w:color w:val="000000"/>
                <w:sz w:val="20"/>
                <w:szCs w:val="20"/>
              </w:rPr>
              <w:t>ЗРК</w:t>
            </w:r>
          </w:p>
        </w:tc>
        <w:tc>
          <w:tcPr>
            <w:tcW w:w="2244" w:type="dxa"/>
            <w:tcBorders>
              <w:top w:val="single" w:sz="4" w:space="0" w:color="auto"/>
              <w:left w:val="single" w:sz="4" w:space="0" w:color="auto"/>
              <w:bottom w:val="single" w:sz="4" w:space="0" w:color="auto"/>
              <w:right w:val="single" w:sz="4" w:space="0" w:color="auto"/>
            </w:tcBorders>
            <w:vAlign w:val="center"/>
          </w:tcPr>
          <w:p w14:paraId="36DA9170" w14:textId="6F27FCA1" w:rsidR="002D10EC" w:rsidRPr="0037703F" w:rsidRDefault="002D10EC" w:rsidP="002D10EC">
            <w:pPr>
              <w:jc w:val="center"/>
              <w:rPr>
                <w:color w:val="000000"/>
                <w:sz w:val="20"/>
                <w:szCs w:val="20"/>
              </w:rPr>
            </w:pPr>
            <w:r w:rsidRPr="0037703F">
              <w:rPr>
                <w:color w:val="000000"/>
                <w:sz w:val="20"/>
                <w:szCs w:val="20"/>
              </w:rPr>
              <w:t>ООО «ЭнергоТранзит»</w:t>
            </w:r>
          </w:p>
        </w:tc>
        <w:tc>
          <w:tcPr>
            <w:tcW w:w="562" w:type="dxa"/>
            <w:tcBorders>
              <w:top w:val="single" w:sz="4" w:space="0" w:color="auto"/>
              <w:left w:val="single" w:sz="4" w:space="0" w:color="auto"/>
              <w:bottom w:val="single" w:sz="4" w:space="0" w:color="auto"/>
              <w:right w:val="single" w:sz="4" w:space="0" w:color="auto"/>
            </w:tcBorders>
            <w:vAlign w:val="center"/>
          </w:tcPr>
          <w:p w14:paraId="7A0A40D6" w14:textId="6C139516" w:rsidR="002D10EC" w:rsidRPr="0037703F" w:rsidRDefault="002D10EC" w:rsidP="002D10EC">
            <w:pPr>
              <w:jc w:val="center"/>
              <w:rPr>
                <w:color w:val="000000"/>
                <w:sz w:val="20"/>
                <w:szCs w:val="20"/>
              </w:rPr>
            </w:pPr>
            <w:r w:rsidRPr="0037703F">
              <w:rPr>
                <w:color w:val="000000"/>
                <w:sz w:val="20"/>
                <w:szCs w:val="20"/>
              </w:rPr>
              <w:t>10</w:t>
            </w:r>
          </w:p>
        </w:tc>
        <w:tc>
          <w:tcPr>
            <w:tcW w:w="834" w:type="dxa"/>
            <w:tcBorders>
              <w:top w:val="single" w:sz="4" w:space="0" w:color="auto"/>
              <w:left w:val="single" w:sz="4" w:space="0" w:color="auto"/>
              <w:bottom w:val="single" w:sz="4" w:space="0" w:color="auto"/>
              <w:right w:val="single" w:sz="4" w:space="0" w:color="auto"/>
            </w:tcBorders>
            <w:vAlign w:val="center"/>
          </w:tcPr>
          <w:p w14:paraId="7666590F" w14:textId="00DD6F54" w:rsidR="002D10EC" w:rsidRDefault="002D10EC" w:rsidP="002D10EC">
            <w:pPr>
              <w:jc w:val="center"/>
              <w:rPr>
                <w:color w:val="000000"/>
                <w:sz w:val="20"/>
                <w:szCs w:val="20"/>
              </w:rPr>
            </w:pPr>
            <w:r>
              <w:rPr>
                <w:color w:val="000000"/>
                <w:sz w:val="20"/>
                <w:szCs w:val="20"/>
              </w:rPr>
              <w:t>-</w:t>
            </w:r>
          </w:p>
        </w:tc>
        <w:tc>
          <w:tcPr>
            <w:tcW w:w="835" w:type="dxa"/>
            <w:tcBorders>
              <w:top w:val="single" w:sz="4" w:space="0" w:color="auto"/>
              <w:left w:val="single" w:sz="4" w:space="0" w:color="auto"/>
              <w:bottom w:val="single" w:sz="4" w:space="0" w:color="auto"/>
              <w:right w:val="single" w:sz="4" w:space="0" w:color="auto"/>
            </w:tcBorders>
            <w:vAlign w:val="center"/>
          </w:tcPr>
          <w:p w14:paraId="4F739673" w14:textId="4A04A9F4" w:rsidR="002D10EC" w:rsidRDefault="002D10EC" w:rsidP="002D10EC">
            <w:pPr>
              <w:jc w:val="center"/>
              <w:rPr>
                <w:color w:val="000000"/>
                <w:sz w:val="20"/>
                <w:szCs w:val="20"/>
              </w:rPr>
            </w:pPr>
            <w:r>
              <w:rPr>
                <w:color w:val="000000"/>
                <w:sz w:val="20"/>
                <w:szCs w:val="20"/>
              </w:rPr>
              <w:t>600</w:t>
            </w:r>
          </w:p>
        </w:tc>
        <w:tc>
          <w:tcPr>
            <w:tcW w:w="848" w:type="dxa"/>
            <w:tcBorders>
              <w:top w:val="single" w:sz="4" w:space="0" w:color="auto"/>
              <w:left w:val="single" w:sz="4" w:space="0" w:color="auto"/>
              <w:bottom w:val="single" w:sz="4" w:space="0" w:color="auto"/>
              <w:right w:val="single" w:sz="4" w:space="0" w:color="auto"/>
            </w:tcBorders>
            <w:vAlign w:val="center"/>
          </w:tcPr>
          <w:p w14:paraId="205F9950" w14:textId="4DCF071D" w:rsidR="002D10EC" w:rsidRDefault="002D10EC" w:rsidP="002D10EC">
            <w:pPr>
              <w:jc w:val="center"/>
              <w:rPr>
                <w:color w:val="000000"/>
                <w:sz w:val="20"/>
                <w:szCs w:val="20"/>
              </w:rPr>
            </w:pPr>
            <w:r>
              <w:rPr>
                <w:color w:val="000000"/>
                <w:sz w:val="20"/>
                <w:szCs w:val="20"/>
              </w:rPr>
              <w:t>1200,0</w:t>
            </w:r>
          </w:p>
        </w:tc>
        <w:tc>
          <w:tcPr>
            <w:tcW w:w="1269" w:type="dxa"/>
            <w:tcBorders>
              <w:top w:val="single" w:sz="4" w:space="0" w:color="auto"/>
              <w:left w:val="single" w:sz="4" w:space="0" w:color="auto"/>
              <w:bottom w:val="single" w:sz="4" w:space="0" w:color="auto"/>
              <w:right w:val="single" w:sz="4" w:space="0" w:color="auto"/>
            </w:tcBorders>
            <w:vAlign w:val="center"/>
          </w:tcPr>
          <w:p w14:paraId="0E895C3F" w14:textId="3B851279" w:rsidR="002D10EC" w:rsidRDefault="002D10EC" w:rsidP="002D10EC">
            <w:pPr>
              <w:jc w:val="center"/>
              <w:rPr>
                <w:color w:val="000000"/>
                <w:sz w:val="20"/>
                <w:szCs w:val="20"/>
              </w:rPr>
            </w:pPr>
            <w:r>
              <w:rPr>
                <w:color w:val="000000"/>
                <w:sz w:val="20"/>
                <w:szCs w:val="20"/>
              </w:rPr>
              <w:t>Канальная</w:t>
            </w:r>
            <w:r>
              <w:rPr>
                <w:color w:val="000000"/>
                <w:sz w:val="20"/>
                <w:szCs w:val="20"/>
              </w:rPr>
              <w:br/>
              <w:t>Надземная</w:t>
            </w:r>
          </w:p>
        </w:tc>
        <w:tc>
          <w:tcPr>
            <w:tcW w:w="968" w:type="dxa"/>
            <w:tcBorders>
              <w:top w:val="single" w:sz="4" w:space="0" w:color="auto"/>
              <w:left w:val="single" w:sz="4" w:space="0" w:color="auto"/>
              <w:bottom w:val="single" w:sz="4" w:space="0" w:color="auto"/>
              <w:right w:val="single" w:sz="4" w:space="0" w:color="auto"/>
            </w:tcBorders>
            <w:vAlign w:val="center"/>
          </w:tcPr>
          <w:p w14:paraId="46A4899E" w14:textId="235D8629" w:rsidR="002D10EC" w:rsidRPr="0037703F" w:rsidRDefault="002D10EC" w:rsidP="002D10EC">
            <w:pPr>
              <w:jc w:val="center"/>
              <w:rPr>
                <w:color w:val="000000"/>
                <w:sz w:val="20"/>
                <w:szCs w:val="20"/>
              </w:rPr>
            </w:pPr>
            <w:r w:rsidRPr="006F08C1">
              <w:rPr>
                <w:sz w:val="20"/>
                <w:szCs w:val="20"/>
                <w:lang w:eastAsia="en-US"/>
              </w:rPr>
              <w:t>Минвата</w:t>
            </w:r>
          </w:p>
        </w:tc>
        <w:tc>
          <w:tcPr>
            <w:tcW w:w="1111" w:type="dxa"/>
            <w:tcBorders>
              <w:top w:val="single" w:sz="4" w:space="0" w:color="auto"/>
              <w:left w:val="single" w:sz="4" w:space="0" w:color="auto"/>
              <w:bottom w:val="single" w:sz="4" w:space="0" w:color="auto"/>
              <w:right w:val="single" w:sz="4" w:space="0" w:color="auto"/>
            </w:tcBorders>
            <w:vAlign w:val="center"/>
          </w:tcPr>
          <w:p w14:paraId="31405D19" w14:textId="02C1CF6C" w:rsidR="002D10EC" w:rsidRPr="0037703F" w:rsidRDefault="002D10EC" w:rsidP="002D10EC">
            <w:pPr>
              <w:jc w:val="center"/>
              <w:rPr>
                <w:color w:val="000000"/>
                <w:sz w:val="20"/>
                <w:szCs w:val="20"/>
              </w:rPr>
            </w:pPr>
            <w:r>
              <w:rPr>
                <w:color w:val="000000"/>
                <w:sz w:val="20"/>
                <w:szCs w:val="20"/>
              </w:rPr>
              <w:t>2027</w:t>
            </w:r>
          </w:p>
        </w:tc>
        <w:tc>
          <w:tcPr>
            <w:tcW w:w="1093" w:type="dxa"/>
            <w:tcBorders>
              <w:top w:val="single" w:sz="4" w:space="0" w:color="auto"/>
              <w:left w:val="single" w:sz="4" w:space="0" w:color="auto"/>
              <w:bottom w:val="single" w:sz="4" w:space="0" w:color="auto"/>
              <w:right w:val="single" w:sz="4" w:space="0" w:color="auto"/>
            </w:tcBorders>
            <w:vAlign w:val="center"/>
          </w:tcPr>
          <w:p w14:paraId="0D4054BD" w14:textId="6FA3B39E" w:rsidR="002D10EC" w:rsidRPr="0037703F" w:rsidRDefault="002D10EC" w:rsidP="002D10EC">
            <w:pPr>
              <w:jc w:val="right"/>
              <w:rPr>
                <w:color w:val="000000"/>
                <w:sz w:val="20"/>
                <w:szCs w:val="20"/>
              </w:rPr>
            </w:pPr>
            <w:r>
              <w:rPr>
                <w:color w:val="000000"/>
                <w:sz w:val="20"/>
                <w:szCs w:val="20"/>
              </w:rPr>
              <w:t>76 565,5</w:t>
            </w:r>
          </w:p>
        </w:tc>
        <w:tc>
          <w:tcPr>
            <w:tcW w:w="1093" w:type="dxa"/>
            <w:tcBorders>
              <w:top w:val="single" w:sz="4" w:space="0" w:color="auto"/>
              <w:left w:val="single" w:sz="4" w:space="0" w:color="auto"/>
              <w:bottom w:val="single" w:sz="4" w:space="0" w:color="auto"/>
              <w:right w:val="single" w:sz="4" w:space="0" w:color="auto"/>
            </w:tcBorders>
            <w:vAlign w:val="center"/>
          </w:tcPr>
          <w:p w14:paraId="77FF832A" w14:textId="74BFD88F" w:rsidR="002D10EC" w:rsidRPr="0037703F" w:rsidRDefault="002D10EC" w:rsidP="002D10EC">
            <w:pPr>
              <w:jc w:val="right"/>
              <w:rPr>
                <w:color w:val="000000"/>
                <w:sz w:val="20"/>
                <w:szCs w:val="20"/>
              </w:rPr>
            </w:pPr>
            <w:r>
              <w:rPr>
                <w:color w:val="000000"/>
                <w:sz w:val="20"/>
                <w:szCs w:val="20"/>
              </w:rPr>
              <w:t>81 542,3</w:t>
            </w:r>
          </w:p>
        </w:tc>
        <w:tc>
          <w:tcPr>
            <w:tcW w:w="1093" w:type="dxa"/>
            <w:tcBorders>
              <w:top w:val="single" w:sz="4" w:space="0" w:color="auto"/>
              <w:left w:val="single" w:sz="4" w:space="0" w:color="auto"/>
              <w:bottom w:val="single" w:sz="4" w:space="0" w:color="auto"/>
              <w:right w:val="single" w:sz="4" w:space="0" w:color="auto"/>
            </w:tcBorders>
            <w:vAlign w:val="center"/>
          </w:tcPr>
          <w:p w14:paraId="2057DE6B" w14:textId="07EA38F4" w:rsidR="002D10EC" w:rsidRPr="0037703F" w:rsidRDefault="002D10EC" w:rsidP="002D10EC">
            <w:pPr>
              <w:jc w:val="right"/>
              <w:rPr>
                <w:color w:val="000000"/>
                <w:sz w:val="20"/>
                <w:szCs w:val="20"/>
              </w:rPr>
            </w:pPr>
            <w:r>
              <w:rPr>
                <w:color w:val="000000"/>
                <w:sz w:val="20"/>
                <w:szCs w:val="20"/>
              </w:rPr>
              <w:t>99 481,6</w:t>
            </w:r>
          </w:p>
        </w:tc>
      </w:tr>
      <w:tr w:rsidR="002D10EC" w:rsidRPr="0037703F" w14:paraId="37F894CE" w14:textId="77777777" w:rsidTr="008C52BB">
        <w:trPr>
          <w:trHeight w:val="20"/>
        </w:trPr>
        <w:tc>
          <w:tcPr>
            <w:tcW w:w="1941" w:type="dxa"/>
            <w:tcBorders>
              <w:top w:val="single" w:sz="4" w:space="0" w:color="auto"/>
              <w:left w:val="single" w:sz="4" w:space="0" w:color="auto"/>
              <w:bottom w:val="single" w:sz="4" w:space="0" w:color="auto"/>
              <w:right w:val="single" w:sz="4" w:space="0" w:color="auto"/>
            </w:tcBorders>
            <w:vAlign w:val="center"/>
          </w:tcPr>
          <w:p w14:paraId="1FA3D8AE" w14:textId="1FB91ED4" w:rsidR="002D10EC" w:rsidRPr="0037703F" w:rsidRDefault="002D10EC" w:rsidP="002D10EC">
            <w:pPr>
              <w:jc w:val="center"/>
              <w:rPr>
                <w:color w:val="000000"/>
                <w:sz w:val="20"/>
                <w:szCs w:val="20"/>
              </w:rPr>
            </w:pPr>
            <w:r>
              <w:rPr>
                <w:color w:val="000000"/>
                <w:sz w:val="20"/>
                <w:szCs w:val="20"/>
              </w:rPr>
              <w:t>010.02.08.8012</w:t>
            </w:r>
          </w:p>
        </w:tc>
        <w:tc>
          <w:tcPr>
            <w:tcW w:w="8074" w:type="dxa"/>
            <w:tcBorders>
              <w:top w:val="single" w:sz="4" w:space="0" w:color="auto"/>
              <w:left w:val="single" w:sz="4" w:space="0" w:color="auto"/>
              <w:bottom w:val="single" w:sz="4" w:space="0" w:color="auto"/>
              <w:right w:val="single" w:sz="4" w:space="0" w:color="auto"/>
            </w:tcBorders>
            <w:vAlign w:val="center"/>
          </w:tcPr>
          <w:p w14:paraId="334AA00B" w14:textId="20ABAAA0" w:rsidR="002D10EC" w:rsidRPr="0037703F" w:rsidRDefault="002D10EC" w:rsidP="002D10EC">
            <w:pPr>
              <w:rPr>
                <w:color w:val="000000"/>
                <w:sz w:val="20"/>
                <w:szCs w:val="20"/>
              </w:rPr>
            </w:pPr>
            <w:r>
              <w:rPr>
                <w:color w:val="000000"/>
                <w:sz w:val="20"/>
                <w:szCs w:val="20"/>
              </w:rPr>
              <w:t>Строительство тепловой сети с тепловыми камерами для замещения БЦК на ЗРК. Наружная стена БЦК (Слесарная, 12) - наружная стена ЗРК (Пархоменко, 110) 4 Этап (Переоборудование БЦК под ЦТП мощностью 44,46 Гкал/час)</w:t>
            </w:r>
          </w:p>
        </w:tc>
        <w:tc>
          <w:tcPr>
            <w:tcW w:w="705" w:type="dxa"/>
            <w:tcBorders>
              <w:top w:val="single" w:sz="4" w:space="0" w:color="auto"/>
              <w:left w:val="single" w:sz="4" w:space="0" w:color="auto"/>
              <w:bottom w:val="single" w:sz="4" w:space="0" w:color="auto"/>
              <w:right w:val="single" w:sz="4" w:space="0" w:color="auto"/>
            </w:tcBorders>
            <w:vAlign w:val="center"/>
          </w:tcPr>
          <w:p w14:paraId="50EA9246" w14:textId="5430855D" w:rsidR="002D10EC" w:rsidRPr="0037703F" w:rsidRDefault="002D10EC" w:rsidP="002D10EC">
            <w:pPr>
              <w:jc w:val="center"/>
              <w:rPr>
                <w:color w:val="000000"/>
                <w:sz w:val="20"/>
                <w:szCs w:val="20"/>
              </w:rPr>
            </w:pPr>
            <w:r w:rsidRPr="0037703F">
              <w:rPr>
                <w:color w:val="000000"/>
                <w:sz w:val="20"/>
                <w:szCs w:val="20"/>
              </w:rPr>
              <w:t>ЗРК</w:t>
            </w:r>
          </w:p>
        </w:tc>
        <w:tc>
          <w:tcPr>
            <w:tcW w:w="2244" w:type="dxa"/>
            <w:tcBorders>
              <w:top w:val="single" w:sz="4" w:space="0" w:color="auto"/>
              <w:left w:val="single" w:sz="4" w:space="0" w:color="auto"/>
              <w:bottom w:val="single" w:sz="4" w:space="0" w:color="auto"/>
              <w:right w:val="single" w:sz="4" w:space="0" w:color="auto"/>
            </w:tcBorders>
            <w:vAlign w:val="center"/>
          </w:tcPr>
          <w:p w14:paraId="51FA5DD2" w14:textId="6479130E" w:rsidR="002D10EC" w:rsidRPr="0037703F" w:rsidRDefault="002D10EC" w:rsidP="002D10EC">
            <w:pPr>
              <w:jc w:val="center"/>
              <w:rPr>
                <w:color w:val="000000"/>
                <w:sz w:val="20"/>
                <w:szCs w:val="20"/>
              </w:rPr>
            </w:pPr>
            <w:r w:rsidRPr="0037703F">
              <w:rPr>
                <w:color w:val="000000"/>
                <w:sz w:val="20"/>
                <w:szCs w:val="20"/>
              </w:rPr>
              <w:t>ООО «ЭнергоТранзит»</w:t>
            </w:r>
          </w:p>
        </w:tc>
        <w:tc>
          <w:tcPr>
            <w:tcW w:w="562" w:type="dxa"/>
            <w:tcBorders>
              <w:top w:val="single" w:sz="4" w:space="0" w:color="auto"/>
              <w:left w:val="single" w:sz="4" w:space="0" w:color="auto"/>
              <w:bottom w:val="single" w:sz="4" w:space="0" w:color="auto"/>
              <w:right w:val="single" w:sz="4" w:space="0" w:color="auto"/>
            </w:tcBorders>
            <w:vAlign w:val="center"/>
          </w:tcPr>
          <w:p w14:paraId="0CEE2BB1" w14:textId="13DCEADD" w:rsidR="002D10EC" w:rsidRPr="0037703F" w:rsidRDefault="002D10EC" w:rsidP="002D10EC">
            <w:pPr>
              <w:jc w:val="center"/>
              <w:rPr>
                <w:color w:val="000000"/>
                <w:sz w:val="20"/>
                <w:szCs w:val="20"/>
              </w:rPr>
            </w:pPr>
            <w:r w:rsidRPr="0037703F">
              <w:rPr>
                <w:color w:val="000000"/>
                <w:sz w:val="20"/>
                <w:szCs w:val="20"/>
              </w:rPr>
              <w:t>10</w:t>
            </w:r>
          </w:p>
        </w:tc>
        <w:tc>
          <w:tcPr>
            <w:tcW w:w="834" w:type="dxa"/>
            <w:tcBorders>
              <w:top w:val="single" w:sz="4" w:space="0" w:color="auto"/>
              <w:left w:val="single" w:sz="4" w:space="0" w:color="auto"/>
              <w:bottom w:val="single" w:sz="4" w:space="0" w:color="auto"/>
              <w:right w:val="single" w:sz="4" w:space="0" w:color="auto"/>
            </w:tcBorders>
            <w:vAlign w:val="center"/>
          </w:tcPr>
          <w:p w14:paraId="280ED615" w14:textId="020A8E00" w:rsidR="002D10EC" w:rsidRDefault="002D10EC" w:rsidP="002D10EC">
            <w:pPr>
              <w:jc w:val="center"/>
              <w:rPr>
                <w:color w:val="000000"/>
                <w:sz w:val="20"/>
                <w:szCs w:val="20"/>
              </w:rPr>
            </w:pPr>
            <w:r>
              <w:rPr>
                <w:color w:val="000000"/>
                <w:sz w:val="20"/>
                <w:szCs w:val="20"/>
              </w:rPr>
              <w:t>-</w:t>
            </w:r>
          </w:p>
        </w:tc>
        <w:tc>
          <w:tcPr>
            <w:tcW w:w="835" w:type="dxa"/>
            <w:tcBorders>
              <w:top w:val="single" w:sz="4" w:space="0" w:color="auto"/>
              <w:left w:val="single" w:sz="4" w:space="0" w:color="auto"/>
              <w:bottom w:val="single" w:sz="4" w:space="0" w:color="auto"/>
              <w:right w:val="single" w:sz="4" w:space="0" w:color="auto"/>
            </w:tcBorders>
            <w:vAlign w:val="center"/>
          </w:tcPr>
          <w:p w14:paraId="5C37A09F" w14:textId="25909FF9" w:rsidR="002D10EC" w:rsidRDefault="002D10EC" w:rsidP="002D10EC">
            <w:pPr>
              <w:jc w:val="center"/>
              <w:rPr>
                <w:color w:val="000000"/>
                <w:sz w:val="20"/>
                <w:szCs w:val="20"/>
              </w:rPr>
            </w:pPr>
            <w:r>
              <w:rPr>
                <w:color w:val="000000"/>
                <w:sz w:val="20"/>
                <w:szCs w:val="20"/>
              </w:rPr>
              <w:t>-</w:t>
            </w:r>
          </w:p>
        </w:tc>
        <w:tc>
          <w:tcPr>
            <w:tcW w:w="848" w:type="dxa"/>
            <w:tcBorders>
              <w:top w:val="single" w:sz="4" w:space="0" w:color="auto"/>
              <w:left w:val="single" w:sz="4" w:space="0" w:color="auto"/>
              <w:bottom w:val="single" w:sz="4" w:space="0" w:color="auto"/>
              <w:right w:val="single" w:sz="4" w:space="0" w:color="auto"/>
            </w:tcBorders>
            <w:vAlign w:val="center"/>
          </w:tcPr>
          <w:p w14:paraId="5D19C80E" w14:textId="53608F93" w:rsidR="002D10EC" w:rsidRDefault="002D10EC" w:rsidP="002D10EC">
            <w:pPr>
              <w:jc w:val="center"/>
              <w:rPr>
                <w:color w:val="000000"/>
                <w:sz w:val="20"/>
                <w:szCs w:val="20"/>
              </w:rPr>
            </w:pPr>
            <w:r>
              <w:rPr>
                <w:color w:val="000000"/>
                <w:sz w:val="20"/>
                <w:szCs w:val="20"/>
              </w:rPr>
              <w:t>-</w:t>
            </w:r>
          </w:p>
        </w:tc>
        <w:tc>
          <w:tcPr>
            <w:tcW w:w="1269" w:type="dxa"/>
            <w:tcBorders>
              <w:top w:val="single" w:sz="4" w:space="0" w:color="auto"/>
              <w:left w:val="single" w:sz="4" w:space="0" w:color="auto"/>
              <w:bottom w:val="single" w:sz="4" w:space="0" w:color="auto"/>
              <w:right w:val="single" w:sz="4" w:space="0" w:color="auto"/>
            </w:tcBorders>
            <w:vAlign w:val="center"/>
          </w:tcPr>
          <w:p w14:paraId="411CA830" w14:textId="15E71C0F" w:rsidR="002D10EC" w:rsidRDefault="002D10EC" w:rsidP="002D10EC">
            <w:pPr>
              <w:jc w:val="center"/>
              <w:rPr>
                <w:color w:val="000000"/>
                <w:sz w:val="20"/>
                <w:szCs w:val="20"/>
              </w:rPr>
            </w:pPr>
            <w:r>
              <w:rPr>
                <w:color w:val="000000"/>
                <w:sz w:val="20"/>
                <w:szCs w:val="20"/>
              </w:rPr>
              <w:t>-</w:t>
            </w:r>
          </w:p>
        </w:tc>
        <w:tc>
          <w:tcPr>
            <w:tcW w:w="968" w:type="dxa"/>
            <w:tcBorders>
              <w:top w:val="single" w:sz="4" w:space="0" w:color="auto"/>
              <w:left w:val="single" w:sz="4" w:space="0" w:color="auto"/>
              <w:bottom w:val="single" w:sz="4" w:space="0" w:color="auto"/>
              <w:right w:val="single" w:sz="4" w:space="0" w:color="auto"/>
            </w:tcBorders>
            <w:vAlign w:val="center"/>
          </w:tcPr>
          <w:p w14:paraId="036D10E2" w14:textId="60D5D74C" w:rsidR="002D10EC" w:rsidRPr="0037703F" w:rsidRDefault="002D10EC" w:rsidP="002D10EC">
            <w:pPr>
              <w:jc w:val="center"/>
              <w:rPr>
                <w:color w:val="000000"/>
                <w:sz w:val="20"/>
                <w:szCs w:val="20"/>
              </w:rPr>
            </w:pPr>
            <w:r>
              <w:rPr>
                <w:color w:val="000000"/>
                <w:sz w:val="20"/>
                <w:szCs w:val="20"/>
              </w:rPr>
              <w:t>-</w:t>
            </w:r>
          </w:p>
        </w:tc>
        <w:tc>
          <w:tcPr>
            <w:tcW w:w="1111" w:type="dxa"/>
            <w:tcBorders>
              <w:top w:val="single" w:sz="4" w:space="0" w:color="auto"/>
              <w:left w:val="single" w:sz="4" w:space="0" w:color="auto"/>
              <w:bottom w:val="single" w:sz="4" w:space="0" w:color="auto"/>
              <w:right w:val="single" w:sz="4" w:space="0" w:color="auto"/>
            </w:tcBorders>
            <w:vAlign w:val="center"/>
          </w:tcPr>
          <w:p w14:paraId="0A2D609B" w14:textId="367AFA81" w:rsidR="002D10EC" w:rsidRPr="0037703F" w:rsidRDefault="002D10EC" w:rsidP="002D10EC">
            <w:pPr>
              <w:jc w:val="center"/>
              <w:rPr>
                <w:color w:val="000000"/>
                <w:sz w:val="20"/>
                <w:szCs w:val="20"/>
              </w:rPr>
            </w:pPr>
            <w:r>
              <w:rPr>
                <w:color w:val="000000"/>
                <w:sz w:val="20"/>
                <w:szCs w:val="20"/>
              </w:rPr>
              <w:t>2027</w:t>
            </w:r>
          </w:p>
        </w:tc>
        <w:tc>
          <w:tcPr>
            <w:tcW w:w="1093" w:type="dxa"/>
            <w:tcBorders>
              <w:top w:val="single" w:sz="4" w:space="0" w:color="auto"/>
              <w:left w:val="single" w:sz="4" w:space="0" w:color="auto"/>
              <w:bottom w:val="single" w:sz="4" w:space="0" w:color="auto"/>
              <w:right w:val="single" w:sz="4" w:space="0" w:color="auto"/>
            </w:tcBorders>
            <w:vAlign w:val="center"/>
          </w:tcPr>
          <w:p w14:paraId="09DFDE1F" w14:textId="4F99BB6E" w:rsidR="002D10EC" w:rsidRPr="0037703F" w:rsidRDefault="002D10EC" w:rsidP="002D10EC">
            <w:pPr>
              <w:jc w:val="right"/>
              <w:rPr>
                <w:color w:val="000000"/>
                <w:sz w:val="20"/>
                <w:szCs w:val="20"/>
              </w:rPr>
            </w:pPr>
            <w:r>
              <w:rPr>
                <w:color w:val="000000"/>
                <w:sz w:val="20"/>
                <w:szCs w:val="20"/>
              </w:rPr>
              <w:t>33 959,2</w:t>
            </w:r>
          </w:p>
        </w:tc>
        <w:tc>
          <w:tcPr>
            <w:tcW w:w="1093" w:type="dxa"/>
            <w:tcBorders>
              <w:top w:val="single" w:sz="4" w:space="0" w:color="auto"/>
              <w:left w:val="single" w:sz="4" w:space="0" w:color="auto"/>
              <w:bottom w:val="single" w:sz="4" w:space="0" w:color="auto"/>
              <w:right w:val="single" w:sz="4" w:space="0" w:color="auto"/>
            </w:tcBorders>
            <w:vAlign w:val="center"/>
          </w:tcPr>
          <w:p w14:paraId="6C590D7F" w14:textId="5425B348" w:rsidR="002D10EC" w:rsidRPr="0037703F" w:rsidRDefault="002D10EC" w:rsidP="002D10EC">
            <w:pPr>
              <w:jc w:val="right"/>
              <w:rPr>
                <w:color w:val="000000"/>
                <w:sz w:val="20"/>
                <w:szCs w:val="20"/>
              </w:rPr>
            </w:pPr>
            <w:r>
              <w:rPr>
                <w:color w:val="000000"/>
                <w:sz w:val="20"/>
                <w:szCs w:val="20"/>
              </w:rPr>
              <w:t>36 166,5</w:t>
            </w:r>
          </w:p>
        </w:tc>
        <w:tc>
          <w:tcPr>
            <w:tcW w:w="1093" w:type="dxa"/>
            <w:tcBorders>
              <w:top w:val="single" w:sz="4" w:space="0" w:color="auto"/>
              <w:left w:val="single" w:sz="4" w:space="0" w:color="auto"/>
              <w:bottom w:val="single" w:sz="4" w:space="0" w:color="auto"/>
              <w:right w:val="single" w:sz="4" w:space="0" w:color="auto"/>
            </w:tcBorders>
            <w:vAlign w:val="center"/>
          </w:tcPr>
          <w:p w14:paraId="2F67B0DB" w14:textId="68880CA2" w:rsidR="002D10EC" w:rsidRPr="0037703F" w:rsidRDefault="002D10EC" w:rsidP="002D10EC">
            <w:pPr>
              <w:jc w:val="right"/>
              <w:rPr>
                <w:color w:val="000000"/>
                <w:sz w:val="20"/>
                <w:szCs w:val="20"/>
              </w:rPr>
            </w:pPr>
            <w:r>
              <w:rPr>
                <w:color w:val="000000"/>
                <w:sz w:val="20"/>
                <w:szCs w:val="20"/>
              </w:rPr>
              <w:t>44 123,2</w:t>
            </w:r>
          </w:p>
        </w:tc>
      </w:tr>
      <w:tr w:rsidR="002D10EC" w:rsidRPr="0037703F" w14:paraId="4A934F12" w14:textId="77777777" w:rsidTr="00B96B78">
        <w:trPr>
          <w:trHeight w:val="20"/>
        </w:trPr>
        <w:tc>
          <w:tcPr>
            <w:tcW w:w="1941" w:type="dxa"/>
            <w:tcBorders>
              <w:top w:val="single" w:sz="4" w:space="0" w:color="auto"/>
              <w:left w:val="single" w:sz="4" w:space="0" w:color="auto"/>
              <w:bottom w:val="single" w:sz="4" w:space="0" w:color="auto"/>
              <w:right w:val="single" w:sz="4" w:space="0" w:color="auto"/>
            </w:tcBorders>
            <w:vAlign w:val="center"/>
          </w:tcPr>
          <w:p w14:paraId="1C5858CB" w14:textId="6D5A1A00" w:rsidR="002D10EC" w:rsidRDefault="002D10EC" w:rsidP="002D10EC">
            <w:pPr>
              <w:jc w:val="center"/>
              <w:rPr>
                <w:color w:val="000000"/>
                <w:sz w:val="20"/>
                <w:szCs w:val="20"/>
              </w:rPr>
            </w:pPr>
            <w:r>
              <w:rPr>
                <w:color w:val="000000"/>
                <w:sz w:val="20"/>
                <w:szCs w:val="20"/>
              </w:rPr>
              <w:t>010.02.08.8026</w:t>
            </w:r>
          </w:p>
        </w:tc>
        <w:tc>
          <w:tcPr>
            <w:tcW w:w="8074" w:type="dxa"/>
            <w:tcBorders>
              <w:top w:val="single" w:sz="4" w:space="0" w:color="auto"/>
              <w:left w:val="single" w:sz="4" w:space="0" w:color="auto"/>
              <w:bottom w:val="single" w:sz="4" w:space="0" w:color="auto"/>
              <w:right w:val="single" w:sz="4" w:space="0" w:color="auto"/>
            </w:tcBorders>
            <w:vAlign w:val="center"/>
          </w:tcPr>
          <w:p w14:paraId="3AD18405" w14:textId="1691B64D" w:rsidR="002D10EC" w:rsidRDefault="002D10EC" w:rsidP="002D10EC">
            <w:pPr>
              <w:rPr>
                <w:color w:val="000000"/>
                <w:sz w:val="20"/>
                <w:szCs w:val="20"/>
              </w:rPr>
            </w:pPr>
            <w:r>
              <w:rPr>
                <w:color w:val="000000"/>
                <w:sz w:val="20"/>
                <w:szCs w:val="20"/>
              </w:rPr>
              <w:t>Строительство тепловой сети с тепловыми камерами для замещения БЦК на ЗРК. Наружная стена БЦК (Слесарная, 12) - наружная стена ЗРК (Пархоменко, 110) 5 Этап (Переоборудование БЦК под ЦТП мощностью 44,46 Гкал/час)</w:t>
            </w:r>
          </w:p>
        </w:tc>
        <w:tc>
          <w:tcPr>
            <w:tcW w:w="705" w:type="dxa"/>
            <w:tcBorders>
              <w:top w:val="single" w:sz="4" w:space="0" w:color="auto"/>
              <w:left w:val="single" w:sz="4" w:space="0" w:color="auto"/>
              <w:bottom w:val="single" w:sz="4" w:space="0" w:color="auto"/>
              <w:right w:val="single" w:sz="4" w:space="0" w:color="auto"/>
            </w:tcBorders>
            <w:vAlign w:val="center"/>
          </w:tcPr>
          <w:p w14:paraId="12C28E69" w14:textId="7FA21AB1" w:rsidR="002D10EC" w:rsidRPr="0037703F" w:rsidRDefault="002D10EC" w:rsidP="002D10EC">
            <w:pPr>
              <w:jc w:val="center"/>
              <w:rPr>
                <w:color w:val="000000"/>
                <w:sz w:val="20"/>
                <w:szCs w:val="20"/>
              </w:rPr>
            </w:pPr>
            <w:r w:rsidRPr="0037703F">
              <w:rPr>
                <w:color w:val="000000"/>
                <w:sz w:val="20"/>
                <w:szCs w:val="20"/>
              </w:rPr>
              <w:t>ЗРК</w:t>
            </w:r>
          </w:p>
        </w:tc>
        <w:tc>
          <w:tcPr>
            <w:tcW w:w="2244" w:type="dxa"/>
            <w:tcBorders>
              <w:top w:val="single" w:sz="4" w:space="0" w:color="auto"/>
              <w:left w:val="single" w:sz="4" w:space="0" w:color="auto"/>
              <w:bottom w:val="single" w:sz="4" w:space="0" w:color="auto"/>
              <w:right w:val="single" w:sz="4" w:space="0" w:color="auto"/>
            </w:tcBorders>
            <w:vAlign w:val="center"/>
          </w:tcPr>
          <w:p w14:paraId="4CDE0D6A" w14:textId="08E6EE2B" w:rsidR="002D10EC" w:rsidRPr="0037703F" w:rsidRDefault="002D10EC" w:rsidP="002D10EC">
            <w:pPr>
              <w:jc w:val="center"/>
              <w:rPr>
                <w:color w:val="000000"/>
                <w:sz w:val="20"/>
                <w:szCs w:val="20"/>
              </w:rPr>
            </w:pPr>
            <w:r w:rsidRPr="0037703F">
              <w:rPr>
                <w:color w:val="000000"/>
                <w:sz w:val="20"/>
                <w:szCs w:val="20"/>
              </w:rPr>
              <w:t>ООО «ЭнергоТранзит»</w:t>
            </w:r>
          </w:p>
        </w:tc>
        <w:tc>
          <w:tcPr>
            <w:tcW w:w="562" w:type="dxa"/>
            <w:tcBorders>
              <w:top w:val="single" w:sz="4" w:space="0" w:color="auto"/>
              <w:left w:val="single" w:sz="4" w:space="0" w:color="auto"/>
              <w:bottom w:val="single" w:sz="4" w:space="0" w:color="auto"/>
              <w:right w:val="single" w:sz="4" w:space="0" w:color="auto"/>
            </w:tcBorders>
            <w:vAlign w:val="center"/>
          </w:tcPr>
          <w:p w14:paraId="7DB568FB" w14:textId="1E4B9076" w:rsidR="002D10EC" w:rsidRPr="0037703F" w:rsidRDefault="002D10EC" w:rsidP="002D10EC">
            <w:pPr>
              <w:jc w:val="center"/>
              <w:rPr>
                <w:color w:val="000000"/>
                <w:sz w:val="20"/>
                <w:szCs w:val="20"/>
              </w:rPr>
            </w:pPr>
            <w:r w:rsidRPr="0037703F">
              <w:rPr>
                <w:color w:val="000000"/>
                <w:sz w:val="20"/>
                <w:szCs w:val="20"/>
              </w:rPr>
              <w:t>10</w:t>
            </w:r>
          </w:p>
        </w:tc>
        <w:tc>
          <w:tcPr>
            <w:tcW w:w="834" w:type="dxa"/>
            <w:tcBorders>
              <w:top w:val="single" w:sz="4" w:space="0" w:color="auto"/>
              <w:left w:val="single" w:sz="4" w:space="0" w:color="auto"/>
              <w:bottom w:val="single" w:sz="4" w:space="0" w:color="auto"/>
              <w:right w:val="single" w:sz="4" w:space="0" w:color="auto"/>
            </w:tcBorders>
            <w:vAlign w:val="center"/>
          </w:tcPr>
          <w:p w14:paraId="33895E58" w14:textId="53F1B21E" w:rsidR="002D10EC" w:rsidRDefault="002D10EC" w:rsidP="002D10EC">
            <w:pPr>
              <w:jc w:val="center"/>
              <w:rPr>
                <w:color w:val="000000"/>
                <w:sz w:val="20"/>
                <w:szCs w:val="20"/>
              </w:rPr>
            </w:pPr>
            <w:r>
              <w:rPr>
                <w:color w:val="000000"/>
                <w:sz w:val="20"/>
                <w:szCs w:val="20"/>
              </w:rPr>
              <w:t>-</w:t>
            </w:r>
          </w:p>
        </w:tc>
        <w:tc>
          <w:tcPr>
            <w:tcW w:w="835" w:type="dxa"/>
            <w:tcBorders>
              <w:top w:val="single" w:sz="4" w:space="0" w:color="auto"/>
              <w:left w:val="single" w:sz="4" w:space="0" w:color="auto"/>
              <w:bottom w:val="single" w:sz="4" w:space="0" w:color="auto"/>
              <w:right w:val="single" w:sz="4" w:space="0" w:color="auto"/>
            </w:tcBorders>
            <w:vAlign w:val="center"/>
          </w:tcPr>
          <w:p w14:paraId="37F524DE" w14:textId="7A4B0C06" w:rsidR="002D10EC" w:rsidRDefault="002D10EC" w:rsidP="002D10EC">
            <w:pPr>
              <w:jc w:val="center"/>
              <w:rPr>
                <w:color w:val="000000"/>
                <w:sz w:val="20"/>
                <w:szCs w:val="20"/>
              </w:rPr>
            </w:pPr>
            <w:r>
              <w:rPr>
                <w:color w:val="000000"/>
                <w:sz w:val="20"/>
                <w:szCs w:val="20"/>
              </w:rPr>
              <w:t>-</w:t>
            </w:r>
          </w:p>
        </w:tc>
        <w:tc>
          <w:tcPr>
            <w:tcW w:w="848" w:type="dxa"/>
            <w:tcBorders>
              <w:top w:val="single" w:sz="4" w:space="0" w:color="auto"/>
              <w:left w:val="single" w:sz="4" w:space="0" w:color="auto"/>
              <w:bottom w:val="single" w:sz="4" w:space="0" w:color="auto"/>
              <w:right w:val="single" w:sz="4" w:space="0" w:color="auto"/>
            </w:tcBorders>
            <w:vAlign w:val="center"/>
          </w:tcPr>
          <w:p w14:paraId="52943CC0" w14:textId="2C194E4C" w:rsidR="002D10EC" w:rsidRDefault="002D10EC" w:rsidP="002D10EC">
            <w:pPr>
              <w:jc w:val="center"/>
              <w:rPr>
                <w:color w:val="000000"/>
                <w:sz w:val="20"/>
                <w:szCs w:val="20"/>
              </w:rPr>
            </w:pPr>
            <w:r>
              <w:rPr>
                <w:color w:val="000000"/>
                <w:sz w:val="20"/>
                <w:szCs w:val="20"/>
              </w:rPr>
              <w:t>-</w:t>
            </w:r>
          </w:p>
        </w:tc>
        <w:tc>
          <w:tcPr>
            <w:tcW w:w="1269" w:type="dxa"/>
            <w:tcBorders>
              <w:top w:val="single" w:sz="4" w:space="0" w:color="auto"/>
              <w:left w:val="single" w:sz="4" w:space="0" w:color="auto"/>
              <w:bottom w:val="single" w:sz="4" w:space="0" w:color="auto"/>
              <w:right w:val="single" w:sz="4" w:space="0" w:color="auto"/>
            </w:tcBorders>
            <w:vAlign w:val="center"/>
          </w:tcPr>
          <w:p w14:paraId="1BEB855E" w14:textId="61DD86DC" w:rsidR="002D10EC" w:rsidRDefault="002D10EC" w:rsidP="002D10EC">
            <w:pPr>
              <w:jc w:val="center"/>
              <w:rPr>
                <w:color w:val="000000"/>
                <w:sz w:val="20"/>
                <w:szCs w:val="20"/>
              </w:rPr>
            </w:pPr>
            <w:r>
              <w:rPr>
                <w:color w:val="000000"/>
                <w:sz w:val="20"/>
                <w:szCs w:val="20"/>
              </w:rPr>
              <w:t>-</w:t>
            </w:r>
          </w:p>
        </w:tc>
        <w:tc>
          <w:tcPr>
            <w:tcW w:w="968" w:type="dxa"/>
            <w:tcBorders>
              <w:top w:val="single" w:sz="4" w:space="0" w:color="auto"/>
              <w:left w:val="single" w:sz="4" w:space="0" w:color="auto"/>
              <w:bottom w:val="single" w:sz="4" w:space="0" w:color="auto"/>
              <w:right w:val="single" w:sz="4" w:space="0" w:color="auto"/>
            </w:tcBorders>
            <w:vAlign w:val="center"/>
          </w:tcPr>
          <w:p w14:paraId="3568250A" w14:textId="0A8B8A2E" w:rsidR="002D10EC" w:rsidRDefault="002D10EC" w:rsidP="002D10EC">
            <w:pPr>
              <w:jc w:val="center"/>
              <w:rPr>
                <w:color w:val="000000"/>
                <w:sz w:val="20"/>
                <w:szCs w:val="20"/>
              </w:rPr>
            </w:pPr>
            <w:r>
              <w:rPr>
                <w:color w:val="000000"/>
                <w:sz w:val="20"/>
                <w:szCs w:val="20"/>
              </w:rPr>
              <w:t>-</w:t>
            </w:r>
          </w:p>
        </w:tc>
        <w:tc>
          <w:tcPr>
            <w:tcW w:w="1111" w:type="dxa"/>
            <w:tcBorders>
              <w:top w:val="single" w:sz="4" w:space="0" w:color="auto"/>
              <w:left w:val="single" w:sz="4" w:space="0" w:color="auto"/>
              <w:bottom w:val="single" w:sz="4" w:space="0" w:color="auto"/>
              <w:right w:val="single" w:sz="4" w:space="0" w:color="auto"/>
            </w:tcBorders>
            <w:vAlign w:val="center"/>
          </w:tcPr>
          <w:p w14:paraId="7761CBD1" w14:textId="775E26EE" w:rsidR="002D10EC" w:rsidRDefault="002D10EC" w:rsidP="002D10EC">
            <w:pPr>
              <w:jc w:val="center"/>
              <w:rPr>
                <w:color w:val="000000"/>
                <w:sz w:val="20"/>
                <w:szCs w:val="20"/>
              </w:rPr>
            </w:pPr>
            <w:r>
              <w:rPr>
                <w:color w:val="000000"/>
                <w:sz w:val="20"/>
                <w:szCs w:val="20"/>
              </w:rPr>
              <w:t>2028</w:t>
            </w:r>
          </w:p>
        </w:tc>
        <w:tc>
          <w:tcPr>
            <w:tcW w:w="1093" w:type="dxa"/>
            <w:tcBorders>
              <w:top w:val="single" w:sz="4" w:space="0" w:color="auto"/>
              <w:left w:val="single" w:sz="4" w:space="0" w:color="auto"/>
              <w:bottom w:val="single" w:sz="4" w:space="0" w:color="auto"/>
              <w:right w:val="single" w:sz="4" w:space="0" w:color="auto"/>
            </w:tcBorders>
            <w:vAlign w:val="center"/>
          </w:tcPr>
          <w:p w14:paraId="7DD5134C" w14:textId="45EDD2D6" w:rsidR="002D10EC" w:rsidRDefault="002D10EC" w:rsidP="002D10EC">
            <w:pPr>
              <w:jc w:val="right"/>
              <w:rPr>
                <w:color w:val="000000"/>
                <w:sz w:val="20"/>
                <w:szCs w:val="20"/>
              </w:rPr>
            </w:pPr>
            <w:r>
              <w:rPr>
                <w:color w:val="000000"/>
                <w:sz w:val="20"/>
                <w:szCs w:val="20"/>
              </w:rPr>
              <w:t>109 532,0</w:t>
            </w:r>
          </w:p>
        </w:tc>
        <w:tc>
          <w:tcPr>
            <w:tcW w:w="1093" w:type="dxa"/>
            <w:tcBorders>
              <w:top w:val="single" w:sz="4" w:space="0" w:color="auto"/>
              <w:left w:val="single" w:sz="4" w:space="0" w:color="auto"/>
              <w:bottom w:val="single" w:sz="4" w:space="0" w:color="auto"/>
              <w:right w:val="single" w:sz="4" w:space="0" w:color="auto"/>
            </w:tcBorders>
            <w:vAlign w:val="center"/>
          </w:tcPr>
          <w:p w14:paraId="72524CE8" w14:textId="51E90678" w:rsidR="002D10EC" w:rsidRDefault="002D10EC" w:rsidP="002D10EC">
            <w:pPr>
              <w:jc w:val="right"/>
              <w:rPr>
                <w:color w:val="000000"/>
                <w:sz w:val="20"/>
                <w:szCs w:val="20"/>
              </w:rPr>
            </w:pPr>
            <w:r>
              <w:rPr>
                <w:color w:val="000000"/>
                <w:sz w:val="20"/>
                <w:szCs w:val="20"/>
              </w:rPr>
              <w:t>122 484,2</w:t>
            </w:r>
          </w:p>
        </w:tc>
        <w:tc>
          <w:tcPr>
            <w:tcW w:w="1093" w:type="dxa"/>
            <w:tcBorders>
              <w:top w:val="single" w:sz="4" w:space="0" w:color="auto"/>
              <w:left w:val="single" w:sz="4" w:space="0" w:color="auto"/>
              <w:bottom w:val="single" w:sz="4" w:space="0" w:color="auto"/>
              <w:right w:val="single" w:sz="4" w:space="0" w:color="auto"/>
            </w:tcBorders>
            <w:vAlign w:val="center"/>
          </w:tcPr>
          <w:p w14:paraId="5A5D5BB0" w14:textId="5D160233" w:rsidR="002D10EC" w:rsidRDefault="002D10EC" w:rsidP="002D10EC">
            <w:pPr>
              <w:jc w:val="right"/>
              <w:rPr>
                <w:color w:val="000000"/>
                <w:sz w:val="20"/>
                <w:szCs w:val="20"/>
              </w:rPr>
            </w:pPr>
            <w:r>
              <w:rPr>
                <w:color w:val="000000"/>
                <w:sz w:val="20"/>
                <w:szCs w:val="20"/>
              </w:rPr>
              <w:t>149 430,7</w:t>
            </w:r>
          </w:p>
        </w:tc>
      </w:tr>
      <w:tr w:rsidR="002D10EC" w:rsidRPr="0037703F" w14:paraId="6953EEEE" w14:textId="77777777" w:rsidTr="00BD0580">
        <w:trPr>
          <w:trHeight w:val="20"/>
        </w:trPr>
        <w:tc>
          <w:tcPr>
            <w:tcW w:w="15195" w:type="dxa"/>
            <w:gridSpan w:val="7"/>
            <w:tcBorders>
              <w:top w:val="single" w:sz="4" w:space="0" w:color="000000"/>
              <w:left w:val="single" w:sz="4" w:space="0" w:color="auto"/>
              <w:bottom w:val="single" w:sz="4" w:space="0" w:color="auto"/>
              <w:right w:val="single" w:sz="4" w:space="0" w:color="auto"/>
            </w:tcBorders>
            <w:vAlign w:val="center"/>
            <w:hideMark/>
          </w:tcPr>
          <w:p w14:paraId="3157F4AE" w14:textId="6F7D1365" w:rsidR="002D10EC" w:rsidRPr="0037703F" w:rsidRDefault="002D10EC" w:rsidP="002D10EC">
            <w:pPr>
              <w:jc w:val="right"/>
              <w:rPr>
                <w:b/>
                <w:bCs/>
                <w:color w:val="000000"/>
                <w:sz w:val="20"/>
                <w:szCs w:val="20"/>
              </w:rPr>
            </w:pPr>
            <w:r>
              <w:rPr>
                <w:b/>
                <w:bCs/>
                <w:color w:val="000000"/>
                <w:sz w:val="20"/>
                <w:szCs w:val="20"/>
              </w:rPr>
              <w:t xml:space="preserve">Итого по </w:t>
            </w:r>
            <w:r w:rsidRPr="00472799">
              <w:rPr>
                <w:b/>
                <w:bCs/>
                <w:color w:val="000000"/>
                <w:sz w:val="20"/>
                <w:szCs w:val="20"/>
              </w:rPr>
              <w:t xml:space="preserve">зоне деятельности </w:t>
            </w:r>
            <w:r>
              <w:rPr>
                <w:b/>
                <w:bCs/>
                <w:color w:val="000000"/>
                <w:sz w:val="20"/>
                <w:szCs w:val="20"/>
              </w:rPr>
              <w:t>ЕТО №10</w:t>
            </w:r>
          </w:p>
        </w:tc>
        <w:tc>
          <w:tcPr>
            <w:tcW w:w="848" w:type="dxa"/>
            <w:tcBorders>
              <w:top w:val="single" w:sz="4" w:space="0" w:color="000000"/>
              <w:left w:val="single" w:sz="4" w:space="0" w:color="auto"/>
              <w:bottom w:val="single" w:sz="4" w:space="0" w:color="auto"/>
              <w:right w:val="single" w:sz="4" w:space="0" w:color="auto"/>
            </w:tcBorders>
            <w:vAlign w:val="center"/>
            <w:hideMark/>
          </w:tcPr>
          <w:p w14:paraId="768B28CD" w14:textId="2AAC266F" w:rsidR="002D10EC" w:rsidRPr="0037703F" w:rsidRDefault="002D10EC" w:rsidP="002D10EC">
            <w:pPr>
              <w:jc w:val="center"/>
              <w:rPr>
                <w:b/>
                <w:bCs/>
                <w:color w:val="000000"/>
                <w:sz w:val="20"/>
                <w:szCs w:val="20"/>
              </w:rPr>
            </w:pPr>
            <w:r>
              <w:rPr>
                <w:b/>
                <w:bCs/>
                <w:color w:val="000000"/>
                <w:sz w:val="20"/>
                <w:szCs w:val="20"/>
                <w:lang w:val="en-US"/>
              </w:rPr>
              <w:t>5</w:t>
            </w:r>
            <w:r w:rsidRPr="0037703F">
              <w:rPr>
                <w:b/>
                <w:bCs/>
                <w:color w:val="000000"/>
                <w:sz w:val="20"/>
                <w:szCs w:val="20"/>
              </w:rPr>
              <w:t xml:space="preserve"> </w:t>
            </w:r>
            <w:r>
              <w:rPr>
                <w:b/>
                <w:bCs/>
                <w:color w:val="000000"/>
                <w:sz w:val="20"/>
                <w:szCs w:val="20"/>
                <w:lang w:val="en-US"/>
              </w:rPr>
              <w:t>4</w:t>
            </w:r>
            <w:r w:rsidRPr="0037703F">
              <w:rPr>
                <w:b/>
                <w:bCs/>
                <w:color w:val="000000"/>
                <w:sz w:val="20"/>
                <w:szCs w:val="20"/>
              </w:rPr>
              <w:t>0</w:t>
            </w:r>
            <w:r>
              <w:rPr>
                <w:b/>
                <w:bCs/>
                <w:color w:val="000000"/>
                <w:sz w:val="20"/>
                <w:szCs w:val="20"/>
              </w:rPr>
              <w:t>0</w:t>
            </w:r>
            <w:r w:rsidRPr="0037703F">
              <w:rPr>
                <w:b/>
                <w:bCs/>
                <w:color w:val="000000"/>
                <w:sz w:val="20"/>
                <w:szCs w:val="20"/>
              </w:rPr>
              <w:t>,0</w:t>
            </w:r>
          </w:p>
        </w:tc>
        <w:tc>
          <w:tcPr>
            <w:tcW w:w="1269" w:type="dxa"/>
            <w:tcBorders>
              <w:top w:val="single" w:sz="4" w:space="0" w:color="000000"/>
              <w:left w:val="single" w:sz="4" w:space="0" w:color="auto"/>
              <w:bottom w:val="single" w:sz="4" w:space="0" w:color="auto"/>
              <w:right w:val="single" w:sz="4" w:space="0" w:color="auto"/>
            </w:tcBorders>
            <w:vAlign w:val="center"/>
            <w:hideMark/>
          </w:tcPr>
          <w:p w14:paraId="1BDE8428" w14:textId="77777777" w:rsidR="002D10EC" w:rsidRPr="0037703F" w:rsidRDefault="002D10EC" w:rsidP="002D10EC">
            <w:pPr>
              <w:jc w:val="center"/>
              <w:rPr>
                <w:b/>
                <w:bCs/>
                <w:color w:val="000000"/>
                <w:sz w:val="20"/>
                <w:szCs w:val="20"/>
              </w:rPr>
            </w:pPr>
            <w:r w:rsidRPr="0037703F">
              <w:rPr>
                <w:b/>
                <w:bCs/>
                <w:color w:val="000000"/>
                <w:sz w:val="20"/>
                <w:szCs w:val="20"/>
              </w:rPr>
              <w:t> </w:t>
            </w:r>
          </w:p>
        </w:tc>
        <w:tc>
          <w:tcPr>
            <w:tcW w:w="968" w:type="dxa"/>
            <w:tcBorders>
              <w:top w:val="single" w:sz="4" w:space="0" w:color="000000"/>
              <w:left w:val="single" w:sz="4" w:space="0" w:color="auto"/>
              <w:bottom w:val="single" w:sz="4" w:space="0" w:color="auto"/>
              <w:right w:val="single" w:sz="4" w:space="0" w:color="auto"/>
            </w:tcBorders>
            <w:vAlign w:val="center"/>
            <w:hideMark/>
          </w:tcPr>
          <w:p w14:paraId="4280AF86" w14:textId="77777777" w:rsidR="002D10EC" w:rsidRPr="0037703F" w:rsidRDefault="002D10EC" w:rsidP="002D10EC">
            <w:pPr>
              <w:jc w:val="center"/>
              <w:rPr>
                <w:b/>
                <w:bCs/>
                <w:color w:val="000000"/>
                <w:sz w:val="20"/>
                <w:szCs w:val="20"/>
              </w:rPr>
            </w:pPr>
            <w:r w:rsidRPr="0037703F">
              <w:rPr>
                <w:b/>
                <w:bCs/>
                <w:color w:val="000000"/>
                <w:sz w:val="20"/>
                <w:szCs w:val="20"/>
              </w:rPr>
              <w:t> </w:t>
            </w:r>
          </w:p>
        </w:tc>
        <w:tc>
          <w:tcPr>
            <w:tcW w:w="1111" w:type="dxa"/>
            <w:tcBorders>
              <w:top w:val="single" w:sz="4" w:space="0" w:color="000000"/>
              <w:left w:val="single" w:sz="4" w:space="0" w:color="auto"/>
              <w:bottom w:val="single" w:sz="4" w:space="0" w:color="auto"/>
              <w:right w:val="single" w:sz="4" w:space="0" w:color="auto"/>
            </w:tcBorders>
            <w:vAlign w:val="center"/>
            <w:hideMark/>
          </w:tcPr>
          <w:p w14:paraId="117F32CF" w14:textId="77777777" w:rsidR="002D10EC" w:rsidRPr="0037703F" w:rsidRDefault="002D10EC" w:rsidP="002D10EC">
            <w:pPr>
              <w:jc w:val="center"/>
              <w:rPr>
                <w:b/>
                <w:bCs/>
                <w:color w:val="000000"/>
                <w:sz w:val="20"/>
                <w:szCs w:val="20"/>
              </w:rPr>
            </w:pPr>
            <w:r w:rsidRPr="0037703F">
              <w:rPr>
                <w:b/>
                <w:bCs/>
                <w:color w:val="000000"/>
                <w:sz w:val="20"/>
                <w:szCs w:val="20"/>
              </w:rPr>
              <w:t> </w:t>
            </w:r>
          </w:p>
        </w:tc>
        <w:tc>
          <w:tcPr>
            <w:tcW w:w="1093" w:type="dxa"/>
            <w:tcBorders>
              <w:top w:val="single" w:sz="4" w:space="0" w:color="000000"/>
              <w:left w:val="single" w:sz="4" w:space="0" w:color="auto"/>
              <w:bottom w:val="single" w:sz="4" w:space="0" w:color="auto"/>
              <w:right w:val="single" w:sz="4" w:space="0" w:color="auto"/>
            </w:tcBorders>
            <w:vAlign w:val="center"/>
            <w:hideMark/>
          </w:tcPr>
          <w:p w14:paraId="57CCDC01" w14:textId="291D7FCF" w:rsidR="002D10EC" w:rsidRPr="0037703F" w:rsidRDefault="002D10EC" w:rsidP="002D10EC">
            <w:pPr>
              <w:jc w:val="right"/>
              <w:rPr>
                <w:b/>
                <w:bCs/>
                <w:color w:val="000000"/>
                <w:sz w:val="20"/>
                <w:szCs w:val="20"/>
              </w:rPr>
            </w:pPr>
            <w:r>
              <w:rPr>
                <w:b/>
                <w:bCs/>
                <w:color w:val="000000"/>
                <w:sz w:val="20"/>
                <w:szCs w:val="20"/>
              </w:rPr>
              <w:t>490 591,9</w:t>
            </w:r>
          </w:p>
        </w:tc>
        <w:tc>
          <w:tcPr>
            <w:tcW w:w="1093" w:type="dxa"/>
            <w:tcBorders>
              <w:top w:val="single" w:sz="4" w:space="0" w:color="000000"/>
              <w:left w:val="single" w:sz="4" w:space="0" w:color="auto"/>
              <w:bottom w:val="single" w:sz="4" w:space="0" w:color="auto"/>
              <w:right w:val="single" w:sz="4" w:space="0" w:color="auto"/>
            </w:tcBorders>
            <w:vAlign w:val="center"/>
            <w:hideMark/>
          </w:tcPr>
          <w:p w14:paraId="69210407" w14:textId="4BD07924" w:rsidR="002D10EC" w:rsidRPr="0037703F" w:rsidRDefault="002D10EC" w:rsidP="002D10EC">
            <w:pPr>
              <w:jc w:val="right"/>
              <w:rPr>
                <w:b/>
                <w:bCs/>
                <w:color w:val="000000"/>
                <w:sz w:val="20"/>
                <w:szCs w:val="20"/>
              </w:rPr>
            </w:pPr>
            <w:r>
              <w:rPr>
                <w:b/>
                <w:bCs/>
                <w:color w:val="000000"/>
                <w:sz w:val="20"/>
                <w:szCs w:val="20"/>
              </w:rPr>
              <w:t>526 662,0</w:t>
            </w:r>
          </w:p>
        </w:tc>
        <w:tc>
          <w:tcPr>
            <w:tcW w:w="1093" w:type="dxa"/>
            <w:tcBorders>
              <w:top w:val="single" w:sz="4" w:space="0" w:color="000000"/>
              <w:left w:val="single" w:sz="4" w:space="0" w:color="auto"/>
              <w:bottom w:val="single" w:sz="4" w:space="0" w:color="auto"/>
              <w:right w:val="single" w:sz="4" w:space="0" w:color="auto"/>
            </w:tcBorders>
            <w:vAlign w:val="center"/>
            <w:hideMark/>
          </w:tcPr>
          <w:p w14:paraId="32A46F70" w14:textId="5FD16FF8" w:rsidR="002D10EC" w:rsidRPr="0037703F" w:rsidRDefault="002D10EC" w:rsidP="002D10EC">
            <w:pPr>
              <w:jc w:val="right"/>
              <w:rPr>
                <w:b/>
                <w:bCs/>
                <w:color w:val="000000"/>
                <w:sz w:val="20"/>
                <w:szCs w:val="20"/>
              </w:rPr>
            </w:pPr>
            <w:r>
              <w:rPr>
                <w:b/>
                <w:bCs/>
                <w:color w:val="000000"/>
                <w:sz w:val="20"/>
                <w:szCs w:val="20"/>
              </w:rPr>
              <w:t>642 527,6</w:t>
            </w:r>
          </w:p>
        </w:tc>
      </w:tr>
      <w:bookmarkEnd w:id="33"/>
    </w:tbl>
    <w:p w14:paraId="742019F2" w14:textId="77777777" w:rsidR="00DF0B4D" w:rsidRDefault="00DF0B4D" w:rsidP="00DF0B4D">
      <w:pPr>
        <w:widowControl w:val="0"/>
        <w:numPr>
          <w:ilvl w:val="1"/>
          <w:numId w:val="1"/>
        </w:numPr>
        <w:suppressAutoHyphens/>
        <w:spacing w:before="240" w:after="240" w:line="360" w:lineRule="auto"/>
        <w:jc w:val="center"/>
        <w:textAlignment w:val="baseline"/>
        <w:outlineLvl w:val="1"/>
        <w:rPr>
          <w:b/>
          <w:sz w:val="28"/>
          <w:szCs w:val="28"/>
          <w:lang w:eastAsia="en-US" w:bidi="en-US"/>
        </w:rPr>
        <w:sectPr w:rsidR="00DF0B4D" w:rsidSect="007C0C7A">
          <w:pgSz w:w="23814" w:h="16839" w:orient="landscape" w:code="8"/>
          <w:pgMar w:top="851" w:right="567" w:bottom="567" w:left="567" w:header="709" w:footer="709" w:gutter="0"/>
          <w:cols w:space="708"/>
          <w:docGrid w:linePitch="360"/>
        </w:sectPr>
      </w:pPr>
    </w:p>
    <w:p w14:paraId="0E904B8F" w14:textId="71372417" w:rsidR="003F784D" w:rsidRPr="00165D3C" w:rsidRDefault="002D10EC" w:rsidP="00165D3C">
      <w:pPr>
        <w:widowControl w:val="0"/>
        <w:numPr>
          <w:ilvl w:val="1"/>
          <w:numId w:val="1"/>
        </w:numPr>
        <w:tabs>
          <w:tab w:val="left" w:pos="1276"/>
        </w:tabs>
        <w:suppressAutoHyphens/>
        <w:spacing w:before="240" w:after="240" w:line="276" w:lineRule="auto"/>
        <w:ind w:left="0" w:firstLine="709"/>
        <w:jc w:val="both"/>
        <w:textAlignment w:val="baseline"/>
        <w:outlineLvl w:val="1"/>
        <w:rPr>
          <w:b/>
          <w:lang w:eastAsia="en-US" w:bidi="en-US"/>
        </w:rPr>
      </w:pPr>
      <w:bookmarkStart w:id="34" w:name="_Toc236346477"/>
      <w:r>
        <w:rPr>
          <w:b/>
          <w:lang w:eastAsia="en-US" w:bidi="en-US"/>
        </w:rPr>
        <w:lastRenderedPageBreak/>
        <w:t>Установка прибо</w:t>
      </w:r>
      <w:r w:rsidR="00DC6E6A">
        <w:rPr>
          <w:b/>
          <w:lang w:eastAsia="en-US" w:bidi="en-US"/>
        </w:rPr>
        <w:t>ро</w:t>
      </w:r>
      <w:r>
        <w:rPr>
          <w:b/>
          <w:lang w:eastAsia="en-US" w:bidi="en-US"/>
        </w:rPr>
        <w:t>в учета</w:t>
      </w:r>
      <w:bookmarkEnd w:id="34"/>
      <w:r w:rsidR="00490CDF" w:rsidRPr="00165D3C">
        <w:rPr>
          <w:b/>
          <w:lang w:eastAsia="en-US" w:bidi="en-US"/>
        </w:rPr>
        <w:t xml:space="preserve"> </w:t>
      </w:r>
    </w:p>
    <w:p w14:paraId="72948CF5" w14:textId="2354C07E" w:rsidR="003F784D" w:rsidRDefault="003F784D" w:rsidP="007C0C7A">
      <w:pPr>
        <w:spacing w:line="360" w:lineRule="auto"/>
        <w:ind w:firstLine="709"/>
        <w:jc w:val="both"/>
        <w:rPr>
          <w:szCs w:val="22"/>
          <w:lang w:eastAsia="en-US" w:bidi="en-US"/>
        </w:rPr>
      </w:pPr>
      <w:bookmarkStart w:id="35" w:name="_Hlk171530114"/>
      <w:bookmarkStart w:id="36" w:name="_Hlk202436734"/>
      <w:bookmarkStart w:id="37" w:name="_Hlk236351393"/>
      <w:r>
        <w:rPr>
          <w:szCs w:val="22"/>
          <w:lang w:eastAsia="en-US" w:bidi="en-US"/>
        </w:rPr>
        <w:t>Д</w:t>
      </w:r>
      <w:r w:rsidRPr="00D94FD0">
        <w:rPr>
          <w:szCs w:val="22"/>
          <w:lang w:eastAsia="en-US" w:bidi="en-US"/>
        </w:rPr>
        <w:t>ля повышения эффективности функционирования систем</w:t>
      </w:r>
      <w:r w:rsidR="000A2984">
        <w:rPr>
          <w:szCs w:val="22"/>
          <w:lang w:eastAsia="en-US" w:bidi="en-US"/>
        </w:rPr>
        <w:t>ы</w:t>
      </w:r>
      <w:r w:rsidRPr="00D94FD0">
        <w:rPr>
          <w:szCs w:val="22"/>
          <w:lang w:eastAsia="en-US" w:bidi="en-US"/>
        </w:rPr>
        <w:t xml:space="preserve"> теплоснабжения </w:t>
      </w:r>
      <w:r w:rsidR="00E9257C">
        <w:rPr>
          <w:szCs w:val="22"/>
          <w:lang w:eastAsia="en-US" w:bidi="en-US"/>
        </w:rPr>
        <w:t xml:space="preserve">от </w:t>
      </w:r>
      <w:r w:rsidR="002D10EC">
        <w:rPr>
          <w:szCs w:val="22"/>
          <w:lang w:eastAsia="en-US" w:bidi="en-US"/>
        </w:rPr>
        <w:t>К</w:t>
      </w:r>
      <w:r w:rsidR="000A2984">
        <w:rPr>
          <w:szCs w:val="22"/>
          <w:lang w:eastAsia="en-US" w:bidi="en-US"/>
        </w:rPr>
        <w:t>ТЭЦ</w:t>
      </w:r>
      <w:r w:rsidR="002D10EC">
        <w:rPr>
          <w:szCs w:val="22"/>
          <w:lang w:eastAsia="en-US" w:bidi="en-US"/>
        </w:rPr>
        <w:t xml:space="preserve"> предусматривается у</w:t>
      </w:r>
      <w:r w:rsidR="002D10EC" w:rsidRPr="002D10EC">
        <w:rPr>
          <w:szCs w:val="22"/>
          <w:lang w:eastAsia="en-US" w:bidi="en-US"/>
        </w:rPr>
        <w:t>становка прибора учёта от ТЭЦ в сторону УТ1 Новобайдаевка</w:t>
      </w:r>
      <w:r w:rsidR="002D10EC">
        <w:rPr>
          <w:szCs w:val="22"/>
          <w:lang w:eastAsia="en-US" w:bidi="en-US"/>
        </w:rPr>
        <w:t>.</w:t>
      </w:r>
    </w:p>
    <w:p w14:paraId="5D0EBCE2" w14:textId="2F21C938" w:rsidR="00C22C46" w:rsidRPr="00A978DA" w:rsidRDefault="00C22C46" w:rsidP="00C22C46">
      <w:pPr>
        <w:keepNext/>
        <w:keepLines/>
        <w:spacing w:before="120" w:after="120"/>
        <w:rPr>
          <w:rFonts w:ascii="Arial" w:eastAsiaTheme="minorHAnsi" w:hAnsi="Arial" w:cstheme="minorBidi"/>
          <w:b/>
          <w:bCs/>
          <w:szCs w:val="18"/>
          <w:lang w:eastAsia="en-US"/>
        </w:rPr>
      </w:pPr>
      <w:bookmarkStart w:id="38" w:name="_Toc236346407"/>
      <w:bookmarkEnd w:id="35"/>
      <w:bookmarkEnd w:id="36"/>
      <w:r w:rsidRPr="00A978DA">
        <w:rPr>
          <w:rFonts w:eastAsiaTheme="minorHAnsi"/>
          <w:b/>
          <w:bCs/>
          <w:szCs w:val="18"/>
          <w:lang w:eastAsia="en-US"/>
        </w:rPr>
        <w:t xml:space="preserve">Таблица </w:t>
      </w:r>
      <w:r w:rsidRPr="00A978DA">
        <w:rPr>
          <w:rFonts w:eastAsiaTheme="minorHAnsi"/>
          <w:b/>
          <w:bCs/>
          <w:szCs w:val="18"/>
          <w:lang w:eastAsia="en-US"/>
        </w:rPr>
        <w:fldChar w:fldCharType="begin"/>
      </w:r>
      <w:r w:rsidRPr="00A978DA">
        <w:rPr>
          <w:rFonts w:eastAsiaTheme="minorHAnsi"/>
          <w:b/>
          <w:bCs/>
          <w:szCs w:val="18"/>
          <w:lang w:eastAsia="en-US"/>
        </w:rPr>
        <w:instrText xml:space="preserve"> STYLEREF 1 \s </w:instrText>
      </w:r>
      <w:r w:rsidRPr="00A978DA">
        <w:rPr>
          <w:rFonts w:eastAsiaTheme="minorHAnsi"/>
          <w:b/>
          <w:bCs/>
          <w:szCs w:val="18"/>
          <w:lang w:eastAsia="en-US"/>
        </w:rPr>
        <w:fldChar w:fldCharType="separate"/>
      </w:r>
      <w:r>
        <w:rPr>
          <w:rFonts w:eastAsiaTheme="minorHAnsi"/>
          <w:b/>
          <w:bCs/>
          <w:noProof/>
          <w:szCs w:val="18"/>
          <w:lang w:eastAsia="en-US"/>
        </w:rPr>
        <w:t>6</w:t>
      </w:r>
      <w:r w:rsidRPr="00A978DA">
        <w:rPr>
          <w:rFonts w:eastAsiaTheme="minorHAnsi"/>
          <w:b/>
          <w:bCs/>
          <w:szCs w:val="18"/>
          <w:lang w:eastAsia="en-US"/>
        </w:rPr>
        <w:fldChar w:fldCharType="end"/>
      </w:r>
      <w:r w:rsidRPr="00A978DA">
        <w:rPr>
          <w:rFonts w:eastAsiaTheme="minorHAnsi"/>
          <w:b/>
          <w:bCs/>
          <w:szCs w:val="18"/>
          <w:lang w:eastAsia="en-US"/>
        </w:rPr>
        <w:t>.</w:t>
      </w:r>
      <w:r w:rsidRPr="00A978DA">
        <w:rPr>
          <w:rFonts w:eastAsiaTheme="minorHAnsi"/>
          <w:b/>
          <w:bCs/>
          <w:szCs w:val="18"/>
          <w:lang w:eastAsia="en-US"/>
        </w:rPr>
        <w:fldChar w:fldCharType="begin"/>
      </w:r>
      <w:r w:rsidRPr="00A978DA">
        <w:rPr>
          <w:rFonts w:eastAsiaTheme="minorHAnsi"/>
          <w:b/>
          <w:bCs/>
          <w:szCs w:val="18"/>
          <w:lang w:eastAsia="en-US"/>
        </w:rPr>
        <w:instrText xml:space="preserve"> SEQ Таблица \* ARABIC \s 1 </w:instrText>
      </w:r>
      <w:r w:rsidRPr="00A978DA">
        <w:rPr>
          <w:rFonts w:eastAsiaTheme="minorHAnsi"/>
          <w:b/>
          <w:bCs/>
          <w:szCs w:val="18"/>
          <w:lang w:eastAsia="en-US"/>
        </w:rPr>
        <w:fldChar w:fldCharType="separate"/>
      </w:r>
      <w:r>
        <w:rPr>
          <w:rFonts w:eastAsiaTheme="minorHAnsi"/>
          <w:b/>
          <w:bCs/>
          <w:noProof/>
          <w:szCs w:val="18"/>
          <w:lang w:eastAsia="en-US"/>
        </w:rPr>
        <w:t>4</w:t>
      </w:r>
      <w:r w:rsidRPr="00A978DA">
        <w:rPr>
          <w:rFonts w:eastAsiaTheme="minorHAnsi"/>
          <w:b/>
          <w:bCs/>
          <w:szCs w:val="18"/>
          <w:lang w:eastAsia="en-US"/>
        </w:rPr>
        <w:fldChar w:fldCharType="end"/>
      </w:r>
      <w:r w:rsidRPr="00A978DA">
        <w:rPr>
          <w:rFonts w:eastAsiaTheme="minorHAnsi"/>
          <w:b/>
          <w:bCs/>
          <w:szCs w:val="18"/>
          <w:lang w:eastAsia="en-US"/>
        </w:rPr>
        <w:t xml:space="preserve"> – </w:t>
      </w:r>
      <w:r>
        <w:rPr>
          <w:rFonts w:eastAsiaTheme="minorHAnsi"/>
          <w:b/>
          <w:bCs/>
          <w:szCs w:val="18"/>
          <w:lang w:eastAsia="en-US"/>
        </w:rPr>
        <w:t>У</w:t>
      </w:r>
      <w:r w:rsidRPr="00C22C46">
        <w:rPr>
          <w:rFonts w:eastAsiaTheme="minorHAnsi"/>
          <w:b/>
          <w:bCs/>
          <w:szCs w:val="18"/>
          <w:lang w:eastAsia="en-US"/>
        </w:rPr>
        <w:t>становка прибора учёта</w:t>
      </w:r>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73"/>
        <w:gridCol w:w="2166"/>
        <w:gridCol w:w="851"/>
        <w:gridCol w:w="850"/>
        <w:gridCol w:w="709"/>
        <w:gridCol w:w="685"/>
        <w:gridCol w:w="903"/>
        <w:gridCol w:w="903"/>
        <w:gridCol w:w="904"/>
      </w:tblGrid>
      <w:tr w:rsidR="00C22C46" w:rsidRPr="00C22C46" w14:paraId="21F971CA" w14:textId="77777777" w:rsidTr="00C22C46">
        <w:trPr>
          <w:cantSplit/>
          <w:trHeight w:val="2046"/>
          <w:tblHeader/>
        </w:trPr>
        <w:tc>
          <w:tcPr>
            <w:tcW w:w="1373" w:type="dxa"/>
            <w:textDirection w:val="btLr"/>
            <w:vAlign w:val="center"/>
            <w:hideMark/>
          </w:tcPr>
          <w:p w14:paraId="379BBC52" w14:textId="77777777" w:rsidR="00C22C46" w:rsidRPr="00C22C46" w:rsidRDefault="00C22C46" w:rsidP="00C22C46">
            <w:pPr>
              <w:jc w:val="center"/>
              <w:rPr>
                <w:b/>
                <w:bCs/>
                <w:color w:val="000000"/>
                <w:sz w:val="20"/>
                <w:szCs w:val="20"/>
              </w:rPr>
            </w:pPr>
            <w:r w:rsidRPr="00C22C46">
              <w:rPr>
                <w:b/>
                <w:bCs/>
                <w:color w:val="000000"/>
                <w:sz w:val="20"/>
                <w:szCs w:val="20"/>
              </w:rPr>
              <w:t>Шифр проекта</w:t>
            </w:r>
          </w:p>
        </w:tc>
        <w:tc>
          <w:tcPr>
            <w:tcW w:w="2166" w:type="dxa"/>
            <w:textDirection w:val="btLr"/>
            <w:vAlign w:val="center"/>
            <w:hideMark/>
          </w:tcPr>
          <w:p w14:paraId="6C9478D8" w14:textId="77777777" w:rsidR="00C22C46" w:rsidRPr="00C22C46" w:rsidRDefault="00C22C46" w:rsidP="00C22C46">
            <w:pPr>
              <w:jc w:val="center"/>
              <w:rPr>
                <w:b/>
                <w:bCs/>
                <w:color w:val="000000"/>
                <w:sz w:val="20"/>
                <w:szCs w:val="20"/>
              </w:rPr>
            </w:pPr>
            <w:r w:rsidRPr="00C22C46">
              <w:rPr>
                <w:b/>
                <w:bCs/>
                <w:color w:val="000000"/>
                <w:sz w:val="20"/>
                <w:szCs w:val="20"/>
              </w:rPr>
              <w:t>Мероприятие</w:t>
            </w:r>
          </w:p>
        </w:tc>
        <w:tc>
          <w:tcPr>
            <w:tcW w:w="851" w:type="dxa"/>
            <w:textDirection w:val="btLr"/>
            <w:vAlign w:val="center"/>
            <w:hideMark/>
          </w:tcPr>
          <w:p w14:paraId="0FA99A8F" w14:textId="77777777" w:rsidR="00C22C46" w:rsidRPr="00C22C46" w:rsidRDefault="00C22C46" w:rsidP="00C22C46">
            <w:pPr>
              <w:jc w:val="center"/>
              <w:rPr>
                <w:b/>
                <w:bCs/>
                <w:color w:val="000000"/>
                <w:sz w:val="20"/>
                <w:szCs w:val="20"/>
              </w:rPr>
            </w:pPr>
            <w:r w:rsidRPr="00C22C46">
              <w:rPr>
                <w:b/>
                <w:bCs/>
                <w:color w:val="000000"/>
                <w:sz w:val="20"/>
                <w:szCs w:val="20"/>
              </w:rPr>
              <w:t>Источник</w:t>
            </w:r>
          </w:p>
        </w:tc>
        <w:tc>
          <w:tcPr>
            <w:tcW w:w="850" w:type="dxa"/>
            <w:textDirection w:val="btLr"/>
            <w:vAlign w:val="center"/>
            <w:hideMark/>
          </w:tcPr>
          <w:p w14:paraId="789B1C6A" w14:textId="77777777" w:rsidR="00C22C46" w:rsidRPr="00C22C46" w:rsidRDefault="00C22C46" w:rsidP="00C22C46">
            <w:pPr>
              <w:jc w:val="center"/>
              <w:rPr>
                <w:b/>
                <w:bCs/>
                <w:color w:val="000000"/>
                <w:sz w:val="20"/>
                <w:szCs w:val="20"/>
              </w:rPr>
            </w:pPr>
            <w:r w:rsidRPr="00C22C46">
              <w:rPr>
                <w:b/>
                <w:bCs/>
                <w:color w:val="000000"/>
                <w:sz w:val="20"/>
                <w:szCs w:val="20"/>
              </w:rPr>
              <w:t>ТСО</w:t>
            </w:r>
          </w:p>
        </w:tc>
        <w:tc>
          <w:tcPr>
            <w:tcW w:w="709" w:type="dxa"/>
            <w:textDirection w:val="btLr"/>
            <w:vAlign w:val="center"/>
            <w:hideMark/>
          </w:tcPr>
          <w:p w14:paraId="719DFEBF" w14:textId="77777777" w:rsidR="00C22C46" w:rsidRPr="00C22C46" w:rsidRDefault="00C22C46" w:rsidP="00C22C46">
            <w:pPr>
              <w:jc w:val="center"/>
              <w:rPr>
                <w:b/>
                <w:bCs/>
                <w:color w:val="000000"/>
                <w:sz w:val="20"/>
                <w:szCs w:val="20"/>
              </w:rPr>
            </w:pPr>
            <w:r w:rsidRPr="00C22C46">
              <w:rPr>
                <w:b/>
                <w:bCs/>
                <w:color w:val="000000"/>
                <w:sz w:val="20"/>
                <w:szCs w:val="20"/>
              </w:rPr>
              <w:t>Зона деятельности ЕТО</w:t>
            </w:r>
          </w:p>
        </w:tc>
        <w:tc>
          <w:tcPr>
            <w:tcW w:w="685" w:type="dxa"/>
            <w:textDirection w:val="btLr"/>
            <w:vAlign w:val="center"/>
            <w:hideMark/>
          </w:tcPr>
          <w:p w14:paraId="4BD61AFC" w14:textId="755022DA" w:rsidR="00C22C46" w:rsidRPr="00C22C46" w:rsidRDefault="00C22C46" w:rsidP="00C22C46">
            <w:pPr>
              <w:jc w:val="center"/>
              <w:rPr>
                <w:b/>
                <w:bCs/>
                <w:color w:val="000000"/>
                <w:sz w:val="20"/>
                <w:szCs w:val="20"/>
              </w:rPr>
            </w:pPr>
            <w:r w:rsidRPr="00C22C46">
              <w:rPr>
                <w:b/>
                <w:bCs/>
                <w:color w:val="000000"/>
                <w:sz w:val="20"/>
                <w:szCs w:val="20"/>
              </w:rPr>
              <w:t>Год строительства/ реконструкции</w:t>
            </w:r>
          </w:p>
        </w:tc>
        <w:tc>
          <w:tcPr>
            <w:tcW w:w="903" w:type="dxa"/>
            <w:textDirection w:val="btLr"/>
            <w:vAlign w:val="center"/>
            <w:hideMark/>
          </w:tcPr>
          <w:p w14:paraId="6FD60412" w14:textId="77777777" w:rsidR="00C22C46" w:rsidRPr="00C22C46" w:rsidRDefault="00C22C46" w:rsidP="00C22C46">
            <w:pPr>
              <w:jc w:val="center"/>
              <w:rPr>
                <w:b/>
                <w:bCs/>
                <w:color w:val="000000"/>
                <w:sz w:val="20"/>
                <w:szCs w:val="20"/>
              </w:rPr>
            </w:pPr>
            <w:r w:rsidRPr="00C22C46">
              <w:rPr>
                <w:b/>
                <w:bCs/>
                <w:color w:val="000000"/>
                <w:sz w:val="20"/>
                <w:szCs w:val="20"/>
              </w:rPr>
              <w:t>Затраты в текущих ценах без НДС, тыс. руб.</w:t>
            </w:r>
          </w:p>
        </w:tc>
        <w:tc>
          <w:tcPr>
            <w:tcW w:w="903" w:type="dxa"/>
            <w:textDirection w:val="btLr"/>
            <w:vAlign w:val="center"/>
            <w:hideMark/>
          </w:tcPr>
          <w:p w14:paraId="00670E2B" w14:textId="77777777" w:rsidR="00C22C46" w:rsidRPr="00C22C46" w:rsidRDefault="00C22C46" w:rsidP="00C22C46">
            <w:pPr>
              <w:jc w:val="center"/>
              <w:rPr>
                <w:b/>
                <w:bCs/>
                <w:color w:val="000000"/>
                <w:sz w:val="20"/>
                <w:szCs w:val="20"/>
              </w:rPr>
            </w:pPr>
            <w:r w:rsidRPr="00C22C46">
              <w:rPr>
                <w:b/>
                <w:bCs/>
                <w:color w:val="000000"/>
                <w:sz w:val="20"/>
                <w:szCs w:val="20"/>
              </w:rPr>
              <w:t>Затраты в ценах на дату реализации без НДС, тыс. руб.</w:t>
            </w:r>
          </w:p>
        </w:tc>
        <w:tc>
          <w:tcPr>
            <w:tcW w:w="904" w:type="dxa"/>
            <w:textDirection w:val="btLr"/>
            <w:vAlign w:val="center"/>
            <w:hideMark/>
          </w:tcPr>
          <w:p w14:paraId="0C974331" w14:textId="77777777" w:rsidR="00C22C46" w:rsidRPr="00C22C46" w:rsidRDefault="00C22C46" w:rsidP="00C22C46">
            <w:pPr>
              <w:jc w:val="center"/>
              <w:rPr>
                <w:b/>
                <w:bCs/>
                <w:color w:val="000000"/>
                <w:sz w:val="20"/>
                <w:szCs w:val="20"/>
              </w:rPr>
            </w:pPr>
            <w:r w:rsidRPr="00C22C46">
              <w:rPr>
                <w:b/>
                <w:bCs/>
                <w:color w:val="000000"/>
                <w:sz w:val="20"/>
                <w:szCs w:val="20"/>
              </w:rPr>
              <w:t>Затраты в ценах на дату реализации с НДС, тыс. руб.</w:t>
            </w:r>
          </w:p>
        </w:tc>
      </w:tr>
      <w:tr w:rsidR="00C22C46" w:rsidRPr="00C22C46" w14:paraId="6CF2D5BC" w14:textId="77777777" w:rsidTr="00C22C46">
        <w:trPr>
          <w:trHeight w:val="240"/>
        </w:trPr>
        <w:tc>
          <w:tcPr>
            <w:tcW w:w="1373" w:type="dxa"/>
            <w:vAlign w:val="center"/>
            <w:hideMark/>
          </w:tcPr>
          <w:p w14:paraId="412F8282" w14:textId="77777777" w:rsidR="00C22C46" w:rsidRPr="00C22C46" w:rsidRDefault="00C22C46" w:rsidP="00C22C46">
            <w:pPr>
              <w:jc w:val="center"/>
              <w:rPr>
                <w:color w:val="000000"/>
                <w:sz w:val="20"/>
                <w:szCs w:val="20"/>
              </w:rPr>
            </w:pPr>
            <w:r w:rsidRPr="00C22C46">
              <w:rPr>
                <w:color w:val="000000"/>
                <w:sz w:val="20"/>
                <w:szCs w:val="20"/>
              </w:rPr>
              <w:t>001.02.02.2050</w:t>
            </w:r>
          </w:p>
        </w:tc>
        <w:tc>
          <w:tcPr>
            <w:tcW w:w="2166" w:type="dxa"/>
            <w:vAlign w:val="center"/>
            <w:hideMark/>
          </w:tcPr>
          <w:p w14:paraId="56AE9F79" w14:textId="77777777" w:rsidR="00C22C46" w:rsidRPr="00C22C46" w:rsidRDefault="00C22C46" w:rsidP="00C22C46">
            <w:pPr>
              <w:rPr>
                <w:color w:val="000000"/>
                <w:sz w:val="20"/>
                <w:szCs w:val="20"/>
              </w:rPr>
            </w:pPr>
            <w:r w:rsidRPr="00C22C46">
              <w:rPr>
                <w:color w:val="000000"/>
                <w:sz w:val="20"/>
                <w:szCs w:val="20"/>
              </w:rPr>
              <w:t>Установка прибора учёта от Кузнецкой ТЭЦ в сторону УТ1 Новобайдаевка</w:t>
            </w:r>
          </w:p>
        </w:tc>
        <w:tc>
          <w:tcPr>
            <w:tcW w:w="851" w:type="dxa"/>
            <w:vAlign w:val="center"/>
            <w:hideMark/>
          </w:tcPr>
          <w:p w14:paraId="70A6EB56" w14:textId="77777777" w:rsidR="00C22C46" w:rsidRPr="00C22C46" w:rsidRDefault="00C22C46" w:rsidP="00C22C46">
            <w:pPr>
              <w:jc w:val="center"/>
              <w:rPr>
                <w:color w:val="000000"/>
                <w:sz w:val="20"/>
                <w:szCs w:val="20"/>
              </w:rPr>
            </w:pPr>
            <w:r w:rsidRPr="00C22C46">
              <w:rPr>
                <w:color w:val="000000"/>
                <w:sz w:val="20"/>
                <w:szCs w:val="20"/>
              </w:rPr>
              <w:t>КТЭЦ</w:t>
            </w:r>
          </w:p>
        </w:tc>
        <w:tc>
          <w:tcPr>
            <w:tcW w:w="850" w:type="dxa"/>
            <w:vAlign w:val="center"/>
            <w:hideMark/>
          </w:tcPr>
          <w:p w14:paraId="4E9F3063" w14:textId="77777777" w:rsidR="00C22C46" w:rsidRPr="00C22C46" w:rsidRDefault="00C22C46" w:rsidP="00C22C46">
            <w:pPr>
              <w:jc w:val="center"/>
              <w:rPr>
                <w:color w:val="000000"/>
                <w:sz w:val="20"/>
                <w:szCs w:val="20"/>
              </w:rPr>
            </w:pPr>
            <w:r w:rsidRPr="00C22C46">
              <w:rPr>
                <w:color w:val="000000"/>
                <w:sz w:val="20"/>
                <w:szCs w:val="20"/>
              </w:rPr>
              <w:t>ООО «НТК»</w:t>
            </w:r>
          </w:p>
        </w:tc>
        <w:tc>
          <w:tcPr>
            <w:tcW w:w="709" w:type="dxa"/>
            <w:vAlign w:val="center"/>
            <w:hideMark/>
          </w:tcPr>
          <w:p w14:paraId="4C102067" w14:textId="77777777" w:rsidR="00C22C46" w:rsidRPr="00C22C46" w:rsidRDefault="00C22C46" w:rsidP="00C22C46">
            <w:pPr>
              <w:jc w:val="center"/>
              <w:rPr>
                <w:color w:val="000000"/>
                <w:sz w:val="20"/>
                <w:szCs w:val="20"/>
              </w:rPr>
            </w:pPr>
            <w:r w:rsidRPr="00C22C46">
              <w:rPr>
                <w:color w:val="000000"/>
                <w:sz w:val="20"/>
                <w:szCs w:val="20"/>
              </w:rPr>
              <w:t>01</w:t>
            </w:r>
          </w:p>
        </w:tc>
        <w:tc>
          <w:tcPr>
            <w:tcW w:w="685" w:type="dxa"/>
            <w:vAlign w:val="center"/>
            <w:hideMark/>
          </w:tcPr>
          <w:p w14:paraId="465760AA" w14:textId="77777777" w:rsidR="00C22C46" w:rsidRPr="00C22C46" w:rsidRDefault="00C22C46" w:rsidP="00C22C46">
            <w:pPr>
              <w:jc w:val="center"/>
              <w:rPr>
                <w:color w:val="000000"/>
                <w:sz w:val="20"/>
                <w:szCs w:val="20"/>
              </w:rPr>
            </w:pPr>
            <w:r w:rsidRPr="00C22C46">
              <w:rPr>
                <w:color w:val="000000"/>
                <w:sz w:val="20"/>
                <w:szCs w:val="20"/>
              </w:rPr>
              <w:t>2027</w:t>
            </w:r>
          </w:p>
        </w:tc>
        <w:tc>
          <w:tcPr>
            <w:tcW w:w="903" w:type="dxa"/>
            <w:vAlign w:val="center"/>
            <w:hideMark/>
          </w:tcPr>
          <w:p w14:paraId="212421EA" w14:textId="77777777" w:rsidR="00C22C46" w:rsidRPr="00C22C46" w:rsidRDefault="00C22C46" w:rsidP="00C22C46">
            <w:pPr>
              <w:jc w:val="right"/>
              <w:rPr>
                <w:color w:val="000000"/>
                <w:sz w:val="20"/>
                <w:szCs w:val="20"/>
              </w:rPr>
            </w:pPr>
            <w:r w:rsidRPr="00C22C46">
              <w:rPr>
                <w:color w:val="000000"/>
                <w:sz w:val="20"/>
                <w:szCs w:val="20"/>
              </w:rPr>
              <w:t>10 046,9</w:t>
            </w:r>
          </w:p>
        </w:tc>
        <w:tc>
          <w:tcPr>
            <w:tcW w:w="903" w:type="dxa"/>
            <w:vAlign w:val="center"/>
            <w:hideMark/>
          </w:tcPr>
          <w:p w14:paraId="0235E4C7" w14:textId="77777777" w:rsidR="00C22C46" w:rsidRPr="00C22C46" w:rsidRDefault="00C22C46" w:rsidP="00C22C46">
            <w:pPr>
              <w:jc w:val="right"/>
              <w:rPr>
                <w:color w:val="000000"/>
                <w:sz w:val="20"/>
                <w:szCs w:val="20"/>
              </w:rPr>
            </w:pPr>
            <w:r w:rsidRPr="00C22C46">
              <w:rPr>
                <w:color w:val="000000"/>
                <w:sz w:val="20"/>
                <w:szCs w:val="20"/>
              </w:rPr>
              <w:t>10 700,0</w:t>
            </w:r>
          </w:p>
        </w:tc>
        <w:tc>
          <w:tcPr>
            <w:tcW w:w="904" w:type="dxa"/>
            <w:vAlign w:val="center"/>
            <w:hideMark/>
          </w:tcPr>
          <w:p w14:paraId="689666CE" w14:textId="77777777" w:rsidR="00C22C46" w:rsidRPr="00C22C46" w:rsidRDefault="00C22C46" w:rsidP="00C22C46">
            <w:pPr>
              <w:jc w:val="right"/>
              <w:rPr>
                <w:color w:val="000000"/>
                <w:sz w:val="20"/>
                <w:szCs w:val="20"/>
              </w:rPr>
            </w:pPr>
            <w:r w:rsidRPr="00C22C46">
              <w:rPr>
                <w:color w:val="000000"/>
                <w:sz w:val="20"/>
                <w:szCs w:val="20"/>
              </w:rPr>
              <w:t>13 054,0</w:t>
            </w:r>
          </w:p>
        </w:tc>
      </w:tr>
      <w:tr w:rsidR="00C22C46" w:rsidRPr="00C22C46" w14:paraId="5BA69CFC" w14:textId="77777777" w:rsidTr="00715783">
        <w:trPr>
          <w:trHeight w:val="240"/>
        </w:trPr>
        <w:tc>
          <w:tcPr>
            <w:tcW w:w="6634" w:type="dxa"/>
            <w:gridSpan w:val="6"/>
            <w:vAlign w:val="center"/>
            <w:hideMark/>
          </w:tcPr>
          <w:p w14:paraId="386545DC" w14:textId="31BA551F" w:rsidR="00C22C46" w:rsidRPr="00C22C46" w:rsidRDefault="00C22C46" w:rsidP="00C22C46">
            <w:pPr>
              <w:jc w:val="right"/>
              <w:rPr>
                <w:b/>
                <w:bCs/>
                <w:color w:val="000000"/>
                <w:sz w:val="20"/>
                <w:szCs w:val="20"/>
              </w:rPr>
            </w:pPr>
            <w:r>
              <w:rPr>
                <w:b/>
                <w:bCs/>
                <w:color w:val="000000"/>
                <w:sz w:val="20"/>
                <w:szCs w:val="20"/>
              </w:rPr>
              <w:t>Итого по зоне деятельности ЕТО №01</w:t>
            </w:r>
          </w:p>
        </w:tc>
        <w:tc>
          <w:tcPr>
            <w:tcW w:w="903" w:type="dxa"/>
            <w:vAlign w:val="center"/>
            <w:hideMark/>
          </w:tcPr>
          <w:p w14:paraId="2035ECF4" w14:textId="77777777" w:rsidR="00C22C46" w:rsidRPr="00C22C46" w:rsidRDefault="00C22C46" w:rsidP="00C22C46">
            <w:pPr>
              <w:jc w:val="right"/>
              <w:rPr>
                <w:b/>
                <w:bCs/>
                <w:color w:val="000000"/>
                <w:sz w:val="20"/>
                <w:szCs w:val="20"/>
              </w:rPr>
            </w:pPr>
            <w:r w:rsidRPr="00C22C46">
              <w:rPr>
                <w:b/>
                <w:bCs/>
                <w:color w:val="000000"/>
                <w:sz w:val="20"/>
                <w:szCs w:val="20"/>
              </w:rPr>
              <w:t>10 046,9</w:t>
            </w:r>
          </w:p>
        </w:tc>
        <w:tc>
          <w:tcPr>
            <w:tcW w:w="903" w:type="dxa"/>
            <w:vAlign w:val="center"/>
            <w:hideMark/>
          </w:tcPr>
          <w:p w14:paraId="4FD012EC" w14:textId="77777777" w:rsidR="00C22C46" w:rsidRPr="00C22C46" w:rsidRDefault="00C22C46" w:rsidP="00C22C46">
            <w:pPr>
              <w:jc w:val="right"/>
              <w:rPr>
                <w:b/>
                <w:bCs/>
                <w:color w:val="000000"/>
                <w:sz w:val="20"/>
                <w:szCs w:val="20"/>
              </w:rPr>
            </w:pPr>
            <w:r w:rsidRPr="00C22C46">
              <w:rPr>
                <w:b/>
                <w:bCs/>
                <w:color w:val="000000"/>
                <w:sz w:val="20"/>
                <w:szCs w:val="20"/>
              </w:rPr>
              <w:t>10 700,0</w:t>
            </w:r>
          </w:p>
        </w:tc>
        <w:tc>
          <w:tcPr>
            <w:tcW w:w="904" w:type="dxa"/>
            <w:vAlign w:val="center"/>
            <w:hideMark/>
          </w:tcPr>
          <w:p w14:paraId="7C72D01B" w14:textId="77777777" w:rsidR="00C22C46" w:rsidRPr="00C22C46" w:rsidRDefault="00C22C46" w:rsidP="00C22C46">
            <w:pPr>
              <w:jc w:val="right"/>
              <w:rPr>
                <w:b/>
                <w:bCs/>
                <w:color w:val="000000"/>
                <w:sz w:val="20"/>
                <w:szCs w:val="20"/>
              </w:rPr>
            </w:pPr>
            <w:r w:rsidRPr="00C22C46">
              <w:rPr>
                <w:b/>
                <w:bCs/>
                <w:color w:val="000000"/>
                <w:sz w:val="20"/>
                <w:szCs w:val="20"/>
              </w:rPr>
              <w:t>13 054,0</w:t>
            </w:r>
          </w:p>
        </w:tc>
      </w:tr>
      <w:bookmarkEnd w:id="37"/>
    </w:tbl>
    <w:p w14:paraId="09300F93" w14:textId="77777777" w:rsidR="002D10EC" w:rsidRDefault="002D10EC" w:rsidP="001D7D55">
      <w:pPr>
        <w:spacing w:line="360" w:lineRule="auto"/>
        <w:ind w:firstLine="709"/>
        <w:jc w:val="both"/>
        <w:rPr>
          <w:szCs w:val="22"/>
          <w:lang w:eastAsia="en-US" w:bidi="en-US"/>
        </w:rPr>
      </w:pPr>
    </w:p>
    <w:p w14:paraId="71A87CE1" w14:textId="77777777" w:rsidR="00530244" w:rsidRDefault="00530244" w:rsidP="007C0C7A">
      <w:pPr>
        <w:spacing w:line="360" w:lineRule="auto"/>
        <w:ind w:firstLine="709"/>
        <w:jc w:val="both"/>
        <w:rPr>
          <w:szCs w:val="22"/>
          <w:lang w:eastAsia="en-US" w:bidi="en-US"/>
        </w:rPr>
      </w:pPr>
    </w:p>
    <w:p w14:paraId="67CBBE52" w14:textId="77777777" w:rsidR="003F784D" w:rsidRDefault="003F784D" w:rsidP="003F784D">
      <w:pPr>
        <w:spacing w:line="360" w:lineRule="auto"/>
        <w:ind w:firstLine="680"/>
        <w:jc w:val="both"/>
        <w:rPr>
          <w:szCs w:val="22"/>
          <w:lang w:eastAsia="en-US" w:bidi="en-US"/>
        </w:rPr>
        <w:sectPr w:rsidR="003F784D" w:rsidSect="007C0C7A">
          <w:pgSz w:w="11906" w:h="16838"/>
          <w:pgMar w:top="1134" w:right="851" w:bottom="1134" w:left="1701" w:header="709" w:footer="709" w:gutter="0"/>
          <w:cols w:space="708"/>
          <w:docGrid w:linePitch="360"/>
        </w:sectPr>
      </w:pPr>
    </w:p>
    <w:p w14:paraId="1D0E1DC3" w14:textId="77777777" w:rsidR="002746F2" w:rsidRPr="00036C50" w:rsidRDefault="00B9050D" w:rsidP="00036C50">
      <w:pPr>
        <w:pStyle w:val="1d"/>
        <w:keepNext w:val="0"/>
        <w:keepLines w:val="0"/>
        <w:pageBreakBefore/>
        <w:numPr>
          <w:ilvl w:val="0"/>
          <w:numId w:val="1"/>
        </w:numPr>
        <w:tabs>
          <w:tab w:val="left" w:pos="426"/>
        </w:tabs>
        <w:suppressAutoHyphens/>
        <w:spacing w:before="120" w:after="240" w:line="276" w:lineRule="auto"/>
        <w:ind w:left="0" w:firstLine="0"/>
        <w:contextualSpacing/>
        <w:jc w:val="both"/>
        <w:rPr>
          <w:rFonts w:ascii="Times New Roman" w:eastAsiaTheme="majorEastAsia" w:hAnsi="Times New Roman" w:cs="Times New Roman"/>
          <w:b/>
          <w:smallCaps/>
          <w:spacing w:val="5"/>
          <w:sz w:val="24"/>
          <w:szCs w:val="24"/>
          <w:lang w:bidi="en-US"/>
        </w:rPr>
      </w:pPr>
      <w:bookmarkStart w:id="39" w:name="_Toc236346478"/>
      <w:r w:rsidRPr="00036C50">
        <w:rPr>
          <w:rFonts w:ascii="Times New Roman" w:eastAsiaTheme="majorEastAsia" w:hAnsi="Times New Roman" w:cs="Times New Roman"/>
          <w:b/>
          <w:smallCaps/>
          <w:spacing w:val="5"/>
          <w:sz w:val="24"/>
          <w:szCs w:val="24"/>
          <w:lang w:bidi="en-US"/>
        </w:rPr>
        <w:lastRenderedPageBreak/>
        <w:t>Строительство тепловых сетей для обеспечения нормативной надежности теплоснабжения</w:t>
      </w:r>
      <w:bookmarkEnd w:id="39"/>
    </w:p>
    <w:p w14:paraId="41988952" w14:textId="77777777" w:rsidR="001D6F2B" w:rsidRDefault="00C6031A" w:rsidP="007C0C7A">
      <w:pPr>
        <w:spacing w:line="360" w:lineRule="auto"/>
        <w:ind w:firstLine="709"/>
        <w:jc w:val="both"/>
        <w:rPr>
          <w:szCs w:val="22"/>
          <w:lang w:eastAsia="en-US" w:bidi="en-US"/>
        </w:rPr>
      </w:pPr>
      <w:bookmarkStart w:id="40" w:name="_Hlk50996951"/>
      <w:r>
        <w:rPr>
          <w:szCs w:val="22"/>
          <w:lang w:eastAsia="en-US" w:bidi="en-US"/>
        </w:rPr>
        <w:t>По итогам</w:t>
      </w:r>
      <w:r w:rsidR="00087B79">
        <w:rPr>
          <w:szCs w:val="22"/>
          <w:lang w:eastAsia="en-US" w:bidi="en-US"/>
        </w:rPr>
        <w:t xml:space="preserve"> проведени</w:t>
      </w:r>
      <w:r>
        <w:rPr>
          <w:szCs w:val="22"/>
          <w:lang w:eastAsia="en-US" w:bidi="en-US"/>
        </w:rPr>
        <w:t>я</w:t>
      </w:r>
      <w:r w:rsidR="00087B79">
        <w:rPr>
          <w:szCs w:val="22"/>
          <w:lang w:eastAsia="en-US" w:bidi="en-US"/>
        </w:rPr>
        <w:t xml:space="preserve"> р</w:t>
      </w:r>
      <w:r w:rsidR="00E157D3">
        <w:rPr>
          <w:szCs w:val="22"/>
          <w:lang w:eastAsia="en-US" w:bidi="en-US"/>
        </w:rPr>
        <w:t>асчет</w:t>
      </w:r>
      <w:r w:rsidR="00087B79">
        <w:rPr>
          <w:szCs w:val="22"/>
          <w:lang w:eastAsia="en-US" w:bidi="en-US"/>
        </w:rPr>
        <w:t>а</w:t>
      </w:r>
      <w:r w:rsidR="00E157D3">
        <w:rPr>
          <w:szCs w:val="22"/>
          <w:lang w:eastAsia="en-US" w:bidi="en-US"/>
        </w:rPr>
        <w:t xml:space="preserve"> надежности систем централизованного теплоснабжения от источников тепловой энергии г. Новокузнецка, </w:t>
      </w:r>
      <w:r>
        <w:rPr>
          <w:szCs w:val="22"/>
          <w:lang w:eastAsia="en-US" w:bidi="en-US"/>
        </w:rPr>
        <w:t>описанного</w:t>
      </w:r>
      <w:r w:rsidR="00E157D3">
        <w:rPr>
          <w:szCs w:val="22"/>
          <w:lang w:eastAsia="en-US" w:bidi="en-US"/>
        </w:rPr>
        <w:t xml:space="preserve"> в Главе 11, </w:t>
      </w:r>
      <w:r>
        <w:rPr>
          <w:szCs w:val="22"/>
          <w:lang w:eastAsia="en-US" w:bidi="en-US"/>
        </w:rPr>
        <w:t xml:space="preserve">ликвидация выявленных </w:t>
      </w:r>
      <w:r w:rsidR="00E157D3">
        <w:rPr>
          <w:szCs w:val="22"/>
          <w:lang w:eastAsia="en-US" w:bidi="en-US"/>
        </w:rPr>
        <w:t>зон</w:t>
      </w:r>
      <w:r w:rsidR="001D6F2B" w:rsidRPr="001D6F2B">
        <w:rPr>
          <w:szCs w:val="22"/>
          <w:lang w:eastAsia="en-US" w:bidi="en-US"/>
        </w:rPr>
        <w:t xml:space="preserve"> с ненорма</w:t>
      </w:r>
      <w:r w:rsidR="007C0C7A">
        <w:rPr>
          <w:szCs w:val="22"/>
          <w:lang w:eastAsia="en-US" w:bidi="en-US"/>
        </w:rPr>
        <w:t>т</w:t>
      </w:r>
      <w:r w:rsidR="001D6F2B" w:rsidRPr="001D6F2B">
        <w:rPr>
          <w:szCs w:val="22"/>
          <w:lang w:eastAsia="en-US" w:bidi="en-US"/>
        </w:rPr>
        <w:t>ивной надежностью и безопасностью теплоснабжения</w:t>
      </w:r>
      <w:r w:rsidR="00087B79">
        <w:rPr>
          <w:szCs w:val="22"/>
          <w:lang w:eastAsia="en-US" w:bidi="en-US"/>
        </w:rPr>
        <w:t xml:space="preserve"> </w:t>
      </w:r>
      <w:r w:rsidR="00087B79">
        <w:t xml:space="preserve">существующих и перспективных потребителей </w:t>
      </w:r>
      <w:r w:rsidR="00087B79">
        <w:rPr>
          <w:szCs w:val="22"/>
          <w:lang w:eastAsia="en-US" w:bidi="en-US"/>
        </w:rPr>
        <w:t>запланирована за счет осуществления следующих мероприятий:</w:t>
      </w:r>
    </w:p>
    <w:bookmarkEnd w:id="40"/>
    <w:p w14:paraId="13D8F392" w14:textId="77777777" w:rsidR="00134BF3" w:rsidRDefault="00134BF3" w:rsidP="007C0C7A">
      <w:pPr>
        <w:numPr>
          <w:ilvl w:val="0"/>
          <w:numId w:val="90"/>
        </w:numPr>
        <w:spacing w:line="360" w:lineRule="auto"/>
        <w:ind w:firstLine="709"/>
        <w:jc w:val="both"/>
        <w:rPr>
          <w:szCs w:val="22"/>
          <w:lang w:eastAsia="en-US" w:bidi="en-US"/>
        </w:rPr>
      </w:pPr>
      <w:r>
        <w:rPr>
          <w:szCs w:val="22"/>
          <w:lang w:eastAsia="en-US" w:bidi="en-US"/>
        </w:rPr>
        <w:t xml:space="preserve">реконструкция тепловых сетей с увеличением диаметров трубопроводов во избежание </w:t>
      </w:r>
      <w:r w:rsidRPr="001D6F2B">
        <w:rPr>
          <w:szCs w:val="22"/>
          <w:lang w:eastAsia="en-US" w:bidi="en-US"/>
        </w:rPr>
        <w:t>превышени</w:t>
      </w:r>
      <w:r>
        <w:rPr>
          <w:szCs w:val="22"/>
          <w:lang w:eastAsia="en-US" w:bidi="en-US"/>
        </w:rPr>
        <w:t>я</w:t>
      </w:r>
      <w:r w:rsidRPr="001D6F2B">
        <w:rPr>
          <w:szCs w:val="22"/>
          <w:lang w:eastAsia="en-US" w:bidi="en-US"/>
        </w:rPr>
        <w:t xml:space="preserve"> допустимой величины давления в обратном трубопроводе </w:t>
      </w:r>
      <w:r>
        <w:rPr>
          <w:szCs w:val="22"/>
          <w:lang w:eastAsia="en-US" w:bidi="en-US"/>
        </w:rPr>
        <w:t>систем теплопотребления</w:t>
      </w:r>
      <w:r w:rsidRPr="00134BF3">
        <w:rPr>
          <w:szCs w:val="22"/>
          <w:lang w:eastAsia="en-US" w:bidi="en-US"/>
        </w:rPr>
        <w:t xml:space="preserve"> </w:t>
      </w:r>
      <w:r>
        <w:rPr>
          <w:szCs w:val="22"/>
          <w:lang w:eastAsia="en-US" w:bidi="en-US"/>
        </w:rPr>
        <w:t>потребителей;</w:t>
      </w:r>
    </w:p>
    <w:p w14:paraId="0504E748" w14:textId="77777777" w:rsidR="00134BF3" w:rsidRDefault="001D6F2B" w:rsidP="007C0C7A">
      <w:pPr>
        <w:numPr>
          <w:ilvl w:val="0"/>
          <w:numId w:val="90"/>
        </w:numPr>
        <w:spacing w:line="360" w:lineRule="auto"/>
        <w:ind w:firstLine="709"/>
        <w:jc w:val="both"/>
        <w:rPr>
          <w:szCs w:val="22"/>
          <w:lang w:eastAsia="en-US" w:bidi="en-US"/>
        </w:rPr>
      </w:pPr>
      <w:r w:rsidRPr="00134BF3">
        <w:rPr>
          <w:szCs w:val="22"/>
          <w:lang w:eastAsia="en-US" w:bidi="en-US"/>
        </w:rPr>
        <w:t>мероприятия по реконструкции тепловых сетей, подлежащих замене в связи с исчерпанием эксплуатационного ресурса теплоснабжения</w:t>
      </w:r>
      <w:r w:rsidR="00134BF3">
        <w:rPr>
          <w:szCs w:val="22"/>
          <w:lang w:eastAsia="en-US" w:bidi="en-US"/>
        </w:rPr>
        <w:t>;</w:t>
      </w:r>
    </w:p>
    <w:p w14:paraId="28297453" w14:textId="77777777" w:rsidR="001D6F2B" w:rsidRPr="001D6F2B" w:rsidRDefault="001D6F2B" w:rsidP="007C0C7A">
      <w:pPr>
        <w:spacing w:line="360" w:lineRule="auto"/>
        <w:ind w:firstLine="709"/>
        <w:jc w:val="both"/>
        <w:rPr>
          <w:szCs w:val="22"/>
          <w:lang w:eastAsia="en-US" w:bidi="en-US"/>
        </w:rPr>
      </w:pPr>
      <w:r w:rsidRPr="001D6F2B">
        <w:rPr>
          <w:szCs w:val="22"/>
          <w:lang w:eastAsia="en-US" w:bidi="en-US"/>
        </w:rPr>
        <w:t>Данные мероприятия рассмотрены в раздел</w:t>
      </w:r>
      <w:r w:rsidR="00134BF3">
        <w:rPr>
          <w:szCs w:val="22"/>
          <w:lang w:eastAsia="en-US" w:bidi="en-US"/>
        </w:rPr>
        <w:t>ах 7</w:t>
      </w:r>
      <w:r w:rsidR="00E157D3">
        <w:rPr>
          <w:szCs w:val="22"/>
          <w:lang w:eastAsia="en-US" w:bidi="en-US"/>
        </w:rPr>
        <w:t xml:space="preserve"> и</w:t>
      </w:r>
      <w:r w:rsidRPr="001D6F2B">
        <w:rPr>
          <w:szCs w:val="22"/>
          <w:lang w:eastAsia="en-US" w:bidi="en-US"/>
        </w:rPr>
        <w:t xml:space="preserve"> 8</w:t>
      </w:r>
      <w:r w:rsidR="00134BF3">
        <w:rPr>
          <w:szCs w:val="22"/>
          <w:lang w:eastAsia="en-US" w:bidi="en-US"/>
        </w:rPr>
        <w:t xml:space="preserve"> </w:t>
      </w:r>
      <w:r w:rsidRPr="001D6F2B">
        <w:rPr>
          <w:szCs w:val="22"/>
          <w:lang w:eastAsia="en-US" w:bidi="en-US"/>
        </w:rPr>
        <w:t>текущей главы</w:t>
      </w:r>
      <w:r w:rsidR="00134BF3">
        <w:rPr>
          <w:szCs w:val="22"/>
          <w:lang w:eastAsia="en-US" w:bidi="en-US"/>
        </w:rPr>
        <w:t xml:space="preserve"> соответственно</w:t>
      </w:r>
      <w:r w:rsidRPr="001D6F2B">
        <w:rPr>
          <w:szCs w:val="22"/>
          <w:lang w:eastAsia="en-US" w:bidi="en-US"/>
        </w:rPr>
        <w:t>.</w:t>
      </w:r>
    </w:p>
    <w:p w14:paraId="59604C59" w14:textId="77777777" w:rsidR="00E910FD" w:rsidRPr="00036C50" w:rsidRDefault="007634CF" w:rsidP="00036C50">
      <w:pPr>
        <w:pStyle w:val="1d"/>
        <w:keepNext w:val="0"/>
        <w:keepLines w:val="0"/>
        <w:pageBreakBefore/>
        <w:numPr>
          <w:ilvl w:val="0"/>
          <w:numId w:val="1"/>
        </w:numPr>
        <w:tabs>
          <w:tab w:val="left" w:pos="426"/>
        </w:tabs>
        <w:suppressAutoHyphens/>
        <w:spacing w:before="120" w:after="240" w:line="276" w:lineRule="auto"/>
        <w:ind w:left="0" w:firstLine="0"/>
        <w:contextualSpacing/>
        <w:jc w:val="both"/>
        <w:rPr>
          <w:rFonts w:ascii="Times New Roman" w:eastAsiaTheme="majorEastAsia" w:hAnsi="Times New Roman" w:cs="Times New Roman"/>
          <w:b/>
          <w:smallCaps/>
          <w:spacing w:val="5"/>
          <w:sz w:val="24"/>
          <w:szCs w:val="24"/>
          <w:lang w:bidi="en-US"/>
        </w:rPr>
      </w:pPr>
      <w:bookmarkStart w:id="41" w:name="_Toc236346479"/>
      <w:r w:rsidRPr="00036C50">
        <w:rPr>
          <w:rFonts w:ascii="Times New Roman" w:eastAsiaTheme="majorEastAsia" w:hAnsi="Times New Roman" w:cs="Times New Roman"/>
          <w:b/>
          <w:smallCaps/>
          <w:spacing w:val="5"/>
          <w:sz w:val="24"/>
          <w:szCs w:val="24"/>
          <w:lang w:bidi="en-US"/>
        </w:rPr>
        <w:lastRenderedPageBreak/>
        <w:t xml:space="preserve">Реконструкция </w:t>
      </w:r>
      <w:r w:rsidR="0079237C" w:rsidRPr="00036C50">
        <w:rPr>
          <w:rFonts w:ascii="Times New Roman" w:eastAsiaTheme="majorEastAsia" w:hAnsi="Times New Roman" w:cs="Times New Roman"/>
          <w:b/>
          <w:smallCaps/>
          <w:spacing w:val="5"/>
          <w:sz w:val="24"/>
          <w:szCs w:val="24"/>
          <w:lang w:bidi="en-US"/>
        </w:rPr>
        <w:t xml:space="preserve">и (или) модернизация </w:t>
      </w:r>
      <w:r w:rsidRPr="00036C50">
        <w:rPr>
          <w:rFonts w:ascii="Times New Roman" w:eastAsiaTheme="majorEastAsia" w:hAnsi="Times New Roman" w:cs="Times New Roman"/>
          <w:b/>
          <w:smallCaps/>
          <w:spacing w:val="5"/>
          <w:sz w:val="24"/>
          <w:szCs w:val="24"/>
          <w:lang w:bidi="en-US"/>
        </w:rPr>
        <w:t>тепловых сетей с увеличением диаметра трубопроводов для обеспечения перспективных приростов тепловой нагрузки</w:t>
      </w:r>
      <w:bookmarkEnd w:id="41"/>
    </w:p>
    <w:p w14:paraId="5E5DD503" w14:textId="77777777" w:rsidR="00674641" w:rsidRDefault="00674641" w:rsidP="00796152">
      <w:pPr>
        <w:pStyle w:val="2fc"/>
        <w:shd w:val="clear" w:color="auto" w:fill="auto"/>
        <w:spacing w:before="120" w:after="120" w:line="360" w:lineRule="auto"/>
        <w:ind w:firstLine="709"/>
        <w:jc w:val="both"/>
        <w:rPr>
          <w:rFonts w:ascii="Times New Roman" w:eastAsia="Arial Unicode MS" w:hAnsi="Times New Roman" w:cs="Times New Roman"/>
          <w:color w:val="000000"/>
          <w:sz w:val="24"/>
          <w:szCs w:val="24"/>
          <w:shd w:val="clear" w:color="auto" w:fill="FFFFFF"/>
        </w:rPr>
      </w:pPr>
      <w:r w:rsidRPr="00674641">
        <w:rPr>
          <w:rFonts w:ascii="Times New Roman" w:eastAsia="Arial Unicode MS" w:hAnsi="Times New Roman" w:cs="Times New Roman"/>
          <w:color w:val="000000"/>
          <w:sz w:val="24"/>
          <w:szCs w:val="24"/>
          <w:shd w:val="clear" w:color="auto" w:fill="FFFFFF"/>
        </w:rPr>
        <w:t>Мероприятия, рассматриваемые в данном разделе, включаются в подгруппу проектов 02.04 «Реконструкция тепловых сетей с увеличением диаметра теплопроводов для обеспечения перспективных приростов тепловой нагрузки».</w:t>
      </w:r>
    </w:p>
    <w:p w14:paraId="50C1B665" w14:textId="27DED492" w:rsidR="00736A47" w:rsidRDefault="0011657B" w:rsidP="00796152">
      <w:pPr>
        <w:pStyle w:val="2fc"/>
        <w:shd w:val="clear" w:color="auto" w:fill="auto"/>
        <w:spacing w:before="120" w:after="120" w:line="360" w:lineRule="auto"/>
        <w:ind w:firstLine="709"/>
        <w:jc w:val="both"/>
        <w:rPr>
          <w:rFonts w:ascii="Times New Roman" w:eastAsia="Arial Unicode MS" w:hAnsi="Times New Roman" w:cs="Times New Roman"/>
          <w:color w:val="000000"/>
          <w:sz w:val="24"/>
          <w:szCs w:val="24"/>
          <w:shd w:val="clear" w:color="auto" w:fill="FFFFFF"/>
        </w:rPr>
      </w:pPr>
      <w:r w:rsidRPr="0011657B">
        <w:rPr>
          <w:rFonts w:ascii="Times New Roman" w:eastAsia="Arial Unicode MS" w:hAnsi="Times New Roman" w:cs="Times New Roman"/>
          <w:color w:val="000000"/>
          <w:sz w:val="24"/>
          <w:szCs w:val="24"/>
          <w:shd w:val="clear" w:color="auto" w:fill="FFFFFF"/>
        </w:rPr>
        <w:t>Для покрытия заявленной Заказчикам</w:t>
      </w:r>
      <w:r w:rsidR="007C0C7A">
        <w:rPr>
          <w:rFonts w:ascii="Times New Roman" w:eastAsia="Arial Unicode MS" w:hAnsi="Times New Roman" w:cs="Times New Roman"/>
          <w:color w:val="000000"/>
          <w:sz w:val="24"/>
          <w:szCs w:val="24"/>
          <w:shd w:val="clear" w:color="auto" w:fill="FFFFFF"/>
        </w:rPr>
        <w:t>и объектов нового строительства</w:t>
      </w:r>
      <w:r w:rsidRPr="0011657B">
        <w:rPr>
          <w:rFonts w:ascii="Times New Roman" w:eastAsia="Arial Unicode MS" w:hAnsi="Times New Roman" w:cs="Times New Roman"/>
          <w:color w:val="000000"/>
          <w:sz w:val="24"/>
          <w:szCs w:val="24"/>
          <w:shd w:val="clear" w:color="auto" w:fill="FFFFFF"/>
        </w:rPr>
        <w:t xml:space="preserve"> перспективной тепловой нагрузки и обеспечения удовлетворительных гидра</w:t>
      </w:r>
      <w:r w:rsidR="007C0C7A">
        <w:rPr>
          <w:rFonts w:ascii="Times New Roman" w:eastAsia="Arial Unicode MS" w:hAnsi="Times New Roman" w:cs="Times New Roman"/>
          <w:color w:val="000000"/>
          <w:sz w:val="24"/>
          <w:szCs w:val="24"/>
          <w:shd w:val="clear" w:color="auto" w:fill="FFFFFF"/>
        </w:rPr>
        <w:t>влических режимов у потребителей</w:t>
      </w:r>
      <w:r w:rsidRPr="0011657B">
        <w:rPr>
          <w:rFonts w:ascii="Times New Roman" w:eastAsia="Arial Unicode MS" w:hAnsi="Times New Roman" w:cs="Times New Roman"/>
          <w:color w:val="000000"/>
          <w:sz w:val="24"/>
          <w:szCs w:val="24"/>
          <w:shd w:val="clear" w:color="auto" w:fill="FFFFFF"/>
        </w:rPr>
        <w:t xml:space="preserve"> необходимо выполнить реконструкцию тепловых сетей с увеличением </w:t>
      </w:r>
      <w:r w:rsidR="00736A47">
        <w:rPr>
          <w:rFonts w:ascii="Times New Roman" w:eastAsia="Arial Unicode MS" w:hAnsi="Times New Roman" w:cs="Times New Roman"/>
          <w:color w:val="000000"/>
          <w:sz w:val="24"/>
          <w:szCs w:val="24"/>
          <w:shd w:val="clear" w:color="auto" w:fill="FFFFFF"/>
        </w:rPr>
        <w:t>пропускной способности</w:t>
      </w:r>
      <w:r w:rsidRPr="0011657B">
        <w:rPr>
          <w:rFonts w:ascii="Times New Roman" w:eastAsia="Arial Unicode MS" w:hAnsi="Times New Roman" w:cs="Times New Roman"/>
          <w:color w:val="000000"/>
          <w:sz w:val="24"/>
          <w:szCs w:val="24"/>
          <w:shd w:val="clear" w:color="auto" w:fill="FFFFFF"/>
        </w:rPr>
        <w:t xml:space="preserve"> </w:t>
      </w:r>
      <w:r>
        <w:rPr>
          <w:rFonts w:ascii="Times New Roman" w:eastAsia="Arial Unicode MS" w:hAnsi="Times New Roman" w:cs="Times New Roman"/>
          <w:color w:val="000000"/>
          <w:sz w:val="24"/>
          <w:szCs w:val="24"/>
          <w:shd w:val="clear" w:color="auto" w:fill="FFFFFF"/>
        </w:rPr>
        <w:t>трубопроводов</w:t>
      </w:r>
      <w:r w:rsidRPr="0011657B">
        <w:rPr>
          <w:rFonts w:ascii="Times New Roman" w:eastAsia="Arial Unicode MS" w:hAnsi="Times New Roman" w:cs="Times New Roman"/>
          <w:color w:val="000000"/>
          <w:sz w:val="24"/>
          <w:szCs w:val="24"/>
          <w:shd w:val="clear" w:color="auto" w:fill="FFFFFF"/>
        </w:rPr>
        <w:t xml:space="preserve"> существующих тепловых сетей</w:t>
      </w:r>
      <w:r w:rsidR="008A40CE">
        <w:rPr>
          <w:rFonts w:ascii="Times New Roman" w:eastAsia="Arial Unicode MS" w:hAnsi="Times New Roman" w:cs="Times New Roman"/>
          <w:color w:val="000000"/>
          <w:sz w:val="24"/>
          <w:szCs w:val="24"/>
          <w:shd w:val="clear" w:color="auto" w:fill="FFFFFF"/>
        </w:rPr>
        <w:t>.</w:t>
      </w:r>
    </w:p>
    <w:p w14:paraId="774C4AC4" w14:textId="5C9CD669" w:rsidR="00E910FD" w:rsidRDefault="00FA3A9D" w:rsidP="00796152">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r w:rsidRPr="00FA3A9D">
        <w:rPr>
          <w:rFonts w:ascii="Times New Roman" w:eastAsia="Arial Unicode MS" w:hAnsi="Times New Roman" w:cs="Times New Roman"/>
          <w:color w:val="000000"/>
          <w:sz w:val="24"/>
          <w:szCs w:val="24"/>
          <w:shd w:val="clear" w:color="auto" w:fill="FFFFFF"/>
        </w:rPr>
        <w:t>Объем реконструкции тепловых сетей в зоне деятельности ЕТО для обеспечения перспективных приростов тепловой нагрузки (подключения новых потребителей тепловой энергии), в том числе с увеличением диаметров трубопроводов</w:t>
      </w:r>
      <w:r>
        <w:rPr>
          <w:rFonts w:ascii="Times New Roman" w:eastAsia="Arial Unicode MS" w:hAnsi="Times New Roman" w:cs="Times New Roman"/>
          <w:color w:val="000000"/>
          <w:sz w:val="24"/>
          <w:szCs w:val="24"/>
          <w:shd w:val="clear" w:color="auto" w:fill="FFFFFF"/>
        </w:rPr>
        <w:t>,</w:t>
      </w:r>
      <w:r w:rsidRPr="00FA3A9D">
        <w:rPr>
          <w:rFonts w:ascii="Times New Roman" w:eastAsia="Arial Unicode MS" w:hAnsi="Times New Roman" w:cs="Times New Roman"/>
          <w:color w:val="000000"/>
          <w:sz w:val="24"/>
          <w:szCs w:val="24"/>
          <w:shd w:val="clear" w:color="auto" w:fill="FFFFFF"/>
        </w:rPr>
        <w:t xml:space="preserve"> </w:t>
      </w:r>
      <w:r w:rsidR="0011657B" w:rsidRPr="0011657B">
        <w:rPr>
          <w:rFonts w:ascii="Times New Roman" w:eastAsia="Arial Unicode MS" w:hAnsi="Times New Roman" w:cs="Times New Roman"/>
          <w:color w:val="000000"/>
          <w:sz w:val="24"/>
          <w:szCs w:val="24"/>
          <w:shd w:val="clear" w:color="auto" w:fill="FFFFFF"/>
        </w:rPr>
        <w:t>представлен</w:t>
      </w:r>
      <w:r w:rsidR="0011657B">
        <w:rPr>
          <w:rFonts w:ascii="Times New Roman" w:eastAsia="Arial Unicode MS" w:hAnsi="Times New Roman" w:cs="Times New Roman"/>
          <w:color w:val="000000"/>
          <w:sz w:val="24"/>
          <w:szCs w:val="24"/>
          <w:shd w:val="clear" w:color="auto" w:fill="FFFFFF"/>
        </w:rPr>
        <w:t>ы</w:t>
      </w:r>
      <w:r w:rsidR="0011657B" w:rsidRPr="0011657B">
        <w:rPr>
          <w:rFonts w:ascii="Times New Roman" w:eastAsia="Arial Unicode MS" w:hAnsi="Times New Roman" w:cs="Times New Roman"/>
          <w:color w:val="000000"/>
          <w:sz w:val="24"/>
          <w:szCs w:val="24"/>
          <w:shd w:val="clear" w:color="auto" w:fill="FFFFFF"/>
        </w:rPr>
        <w:t xml:space="preserve"> в таблиц</w:t>
      </w:r>
      <w:r>
        <w:rPr>
          <w:rFonts w:ascii="Times New Roman" w:eastAsia="Arial Unicode MS" w:hAnsi="Times New Roman" w:cs="Times New Roman"/>
          <w:color w:val="000000"/>
          <w:sz w:val="24"/>
          <w:szCs w:val="24"/>
          <w:shd w:val="clear" w:color="auto" w:fill="FFFFFF"/>
        </w:rPr>
        <w:t>е</w:t>
      </w:r>
      <w:r w:rsidR="0011657B" w:rsidRPr="0011657B">
        <w:rPr>
          <w:rFonts w:ascii="Times New Roman" w:eastAsia="Arial Unicode MS" w:hAnsi="Times New Roman" w:cs="Times New Roman"/>
          <w:color w:val="000000"/>
          <w:sz w:val="24"/>
          <w:szCs w:val="24"/>
          <w:shd w:val="clear" w:color="auto" w:fill="FFFFFF"/>
        </w:rPr>
        <w:t xml:space="preserve"> </w:t>
      </w:r>
      <w:r w:rsidR="00615F9D">
        <w:rPr>
          <w:rFonts w:ascii="Times New Roman" w:eastAsia="Arial Unicode MS" w:hAnsi="Times New Roman" w:cs="Times New Roman"/>
          <w:color w:val="000000"/>
          <w:sz w:val="24"/>
          <w:szCs w:val="24"/>
          <w:shd w:val="clear" w:color="auto" w:fill="FFFFFF"/>
        </w:rPr>
        <w:t>8.1</w:t>
      </w:r>
      <w:r w:rsidR="00E910FD" w:rsidRPr="00FD3577">
        <w:rPr>
          <w:rStyle w:val="ArialUnicodeMS115pt"/>
          <w:rFonts w:ascii="Times New Roman" w:hAnsi="Times New Roman" w:cs="Times New Roman"/>
          <w:sz w:val="24"/>
          <w:szCs w:val="24"/>
        </w:rPr>
        <w:t>.</w:t>
      </w:r>
      <w:r w:rsidR="00E157D3">
        <w:rPr>
          <w:rStyle w:val="ArialUnicodeMS115pt"/>
          <w:rFonts w:ascii="Times New Roman" w:hAnsi="Times New Roman" w:cs="Times New Roman"/>
          <w:sz w:val="24"/>
          <w:szCs w:val="24"/>
        </w:rPr>
        <w:t xml:space="preserve"> </w:t>
      </w:r>
      <w:r w:rsidR="000E5196">
        <w:rPr>
          <w:rStyle w:val="ArialUnicodeMS115pt"/>
          <w:rFonts w:ascii="Times New Roman" w:hAnsi="Times New Roman" w:cs="Times New Roman"/>
          <w:sz w:val="24"/>
          <w:szCs w:val="24"/>
        </w:rPr>
        <w:t>Стоит отметить, что при последующих актуализациях схемы теплоснабжения г. Новокузнецка возможна корректировка сроков реализации мероприятий в зависимости от изменения фактического прироста тепловых нагрузок.</w:t>
      </w:r>
    </w:p>
    <w:p w14:paraId="0E2C1D23" w14:textId="49BCBD3F" w:rsidR="00C9701B" w:rsidRDefault="00C9701B" w:rsidP="00796152">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 xml:space="preserve">На рисунках ниже приведены пьезометрические графики перспективных гидравлических режимов в зонах, которые в главе 4 были определены как зоны с недостаточным располагаемым напором. </w:t>
      </w:r>
    </w:p>
    <w:p w14:paraId="2DB27998" w14:textId="32EF76D1" w:rsidR="00452859" w:rsidRDefault="00452859" w:rsidP="00796152">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p>
    <w:p w14:paraId="245DBB8F" w14:textId="3AF1203C" w:rsidR="00452859" w:rsidRDefault="00452859" w:rsidP="00796152">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p>
    <w:p w14:paraId="4F6E7BFB" w14:textId="77777777" w:rsidR="00452859" w:rsidRDefault="00452859" w:rsidP="00796152">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p>
    <w:p w14:paraId="44DD3604" w14:textId="77777777" w:rsidR="0011657B" w:rsidRDefault="0011657B" w:rsidP="00FD3577">
      <w:pPr>
        <w:pStyle w:val="2fc"/>
        <w:shd w:val="clear" w:color="auto" w:fill="auto"/>
        <w:spacing w:before="120" w:after="120" w:line="360" w:lineRule="auto"/>
        <w:ind w:firstLine="567"/>
        <w:jc w:val="both"/>
        <w:rPr>
          <w:rFonts w:ascii="Times New Roman" w:eastAsia="Arial Unicode MS" w:hAnsi="Times New Roman" w:cs="Times New Roman"/>
          <w:b/>
          <w:color w:val="000000"/>
          <w:sz w:val="24"/>
          <w:szCs w:val="24"/>
          <w:shd w:val="clear" w:color="auto" w:fill="FFFFFF"/>
        </w:rPr>
        <w:sectPr w:rsidR="0011657B" w:rsidSect="007C0C7A">
          <w:pgSz w:w="11906" w:h="16838"/>
          <w:pgMar w:top="1134" w:right="851" w:bottom="1134" w:left="1701" w:header="709" w:footer="709" w:gutter="0"/>
          <w:cols w:space="708"/>
          <w:docGrid w:linePitch="360"/>
        </w:sectPr>
      </w:pPr>
    </w:p>
    <w:p w14:paraId="756E182F" w14:textId="70104626" w:rsidR="0011657B" w:rsidRPr="007F4ABE" w:rsidRDefault="007F4ABE" w:rsidP="007F4ABE">
      <w:pPr>
        <w:pStyle w:val="aff7"/>
        <w:keepNext/>
        <w:keepLines/>
        <w:suppressAutoHyphens w:val="0"/>
        <w:spacing w:before="120" w:after="120"/>
        <w:jc w:val="both"/>
        <w:rPr>
          <w:color w:val="auto"/>
        </w:rPr>
      </w:pPr>
      <w:bookmarkStart w:id="42" w:name="_Toc236346408"/>
      <w:r w:rsidRPr="007F4ABE">
        <w:rPr>
          <w:rFonts w:ascii="Times New Roman" w:hAnsi="Times New Roman" w:cs="Times New Roman"/>
          <w:color w:val="auto"/>
        </w:rPr>
        <w:lastRenderedPageBreak/>
        <w:t xml:space="preserve">Таблица </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STYLEREF 1 \s </w:instrText>
      </w:r>
      <w:r w:rsidRPr="007F4ABE">
        <w:rPr>
          <w:rFonts w:ascii="Times New Roman" w:hAnsi="Times New Roman" w:cs="Times New Roman"/>
          <w:color w:val="auto"/>
        </w:rPr>
        <w:fldChar w:fldCharType="separate"/>
      </w:r>
      <w:r w:rsidR="00EC18B8">
        <w:rPr>
          <w:rFonts w:ascii="Times New Roman" w:hAnsi="Times New Roman" w:cs="Times New Roman"/>
          <w:noProof/>
          <w:color w:val="auto"/>
        </w:rPr>
        <w:t>8</w:t>
      </w:r>
      <w:r w:rsidRPr="007F4ABE">
        <w:rPr>
          <w:rFonts w:ascii="Times New Roman" w:hAnsi="Times New Roman" w:cs="Times New Roman"/>
          <w:color w:val="auto"/>
        </w:rPr>
        <w:fldChar w:fldCharType="end"/>
      </w:r>
      <w:r w:rsidRPr="007F4ABE">
        <w:rPr>
          <w:rFonts w:ascii="Times New Roman" w:hAnsi="Times New Roman" w:cs="Times New Roman"/>
          <w:color w:val="auto"/>
        </w:rPr>
        <w:t>.</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SEQ Таблица \* ARABIC \s 1 </w:instrText>
      </w:r>
      <w:r w:rsidRPr="007F4ABE">
        <w:rPr>
          <w:rFonts w:ascii="Times New Roman" w:hAnsi="Times New Roman" w:cs="Times New Roman"/>
          <w:color w:val="auto"/>
        </w:rPr>
        <w:fldChar w:fldCharType="separate"/>
      </w:r>
      <w:r w:rsidR="00EC18B8">
        <w:rPr>
          <w:rFonts w:ascii="Times New Roman" w:hAnsi="Times New Roman" w:cs="Times New Roman"/>
          <w:noProof/>
          <w:color w:val="auto"/>
        </w:rPr>
        <w:t>1</w:t>
      </w:r>
      <w:r w:rsidRPr="007F4ABE">
        <w:rPr>
          <w:rFonts w:ascii="Times New Roman" w:hAnsi="Times New Roman" w:cs="Times New Roman"/>
          <w:color w:val="auto"/>
        </w:rPr>
        <w:fldChar w:fldCharType="end"/>
      </w:r>
      <w:r w:rsidR="0011657B" w:rsidRPr="007F4ABE">
        <w:rPr>
          <w:rFonts w:ascii="Times New Roman" w:hAnsi="Times New Roman" w:cs="Times New Roman"/>
          <w:color w:val="auto"/>
        </w:rPr>
        <w:t xml:space="preserve"> – </w:t>
      </w:r>
      <w:r w:rsidR="00FA3A9D" w:rsidRPr="007F4ABE">
        <w:rPr>
          <w:rFonts w:ascii="Times New Roman" w:hAnsi="Times New Roman" w:cs="Times New Roman"/>
          <w:color w:val="auto"/>
        </w:rPr>
        <w:t>Объем реконструкции тепловых сетей в зоне деятельности ЕТО для обеспечения перспективных приростов тепловой нагрузки (подключения новых потребителей тепловой энергии), в том числе с увеличением диаметров трубопроводов (П43.2 МУ)</w:t>
      </w:r>
      <w:bookmarkEnd w:id="4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624"/>
        <w:gridCol w:w="4325"/>
        <w:gridCol w:w="1701"/>
        <w:gridCol w:w="1559"/>
        <w:gridCol w:w="2268"/>
        <w:gridCol w:w="1701"/>
        <w:gridCol w:w="851"/>
        <w:gridCol w:w="850"/>
        <w:gridCol w:w="851"/>
        <w:gridCol w:w="850"/>
        <w:gridCol w:w="1134"/>
        <w:gridCol w:w="992"/>
        <w:gridCol w:w="709"/>
        <w:gridCol w:w="1085"/>
        <w:gridCol w:w="1085"/>
        <w:gridCol w:w="1085"/>
      </w:tblGrid>
      <w:tr w:rsidR="000A06E5" w:rsidRPr="000A06E5" w14:paraId="03097171" w14:textId="77777777" w:rsidTr="000A06E5">
        <w:trPr>
          <w:cantSplit/>
          <w:trHeight w:val="2335"/>
          <w:tblHeader/>
        </w:trPr>
        <w:tc>
          <w:tcPr>
            <w:tcW w:w="1624" w:type="dxa"/>
            <w:textDirection w:val="btLr"/>
            <w:vAlign w:val="center"/>
            <w:hideMark/>
          </w:tcPr>
          <w:p w14:paraId="2FE3F628" w14:textId="77777777" w:rsidR="000A06E5" w:rsidRPr="000A06E5" w:rsidRDefault="000A06E5" w:rsidP="000A06E5">
            <w:pPr>
              <w:jc w:val="center"/>
              <w:rPr>
                <w:b/>
                <w:bCs/>
                <w:color w:val="000000"/>
                <w:sz w:val="20"/>
                <w:szCs w:val="20"/>
              </w:rPr>
            </w:pPr>
            <w:r w:rsidRPr="000A06E5">
              <w:rPr>
                <w:b/>
                <w:bCs/>
                <w:color w:val="000000"/>
                <w:sz w:val="20"/>
                <w:szCs w:val="20"/>
              </w:rPr>
              <w:t>Шифр проекта</w:t>
            </w:r>
          </w:p>
        </w:tc>
        <w:tc>
          <w:tcPr>
            <w:tcW w:w="4325" w:type="dxa"/>
            <w:textDirection w:val="btLr"/>
            <w:vAlign w:val="center"/>
            <w:hideMark/>
          </w:tcPr>
          <w:p w14:paraId="57671699" w14:textId="77777777" w:rsidR="000A06E5" w:rsidRPr="000A06E5" w:rsidRDefault="000A06E5" w:rsidP="000A06E5">
            <w:pPr>
              <w:jc w:val="center"/>
              <w:rPr>
                <w:b/>
                <w:bCs/>
                <w:color w:val="000000"/>
                <w:sz w:val="20"/>
                <w:szCs w:val="20"/>
              </w:rPr>
            </w:pPr>
            <w:r w:rsidRPr="000A06E5">
              <w:rPr>
                <w:b/>
                <w:bCs/>
                <w:color w:val="000000"/>
                <w:sz w:val="20"/>
                <w:szCs w:val="20"/>
              </w:rPr>
              <w:t>Мероприятие</w:t>
            </w:r>
          </w:p>
        </w:tc>
        <w:tc>
          <w:tcPr>
            <w:tcW w:w="1701" w:type="dxa"/>
            <w:textDirection w:val="btLr"/>
            <w:vAlign w:val="center"/>
            <w:hideMark/>
          </w:tcPr>
          <w:p w14:paraId="28DAE305" w14:textId="77777777" w:rsidR="000A06E5" w:rsidRPr="000A06E5" w:rsidRDefault="000A06E5" w:rsidP="00CD0729">
            <w:pPr>
              <w:jc w:val="center"/>
              <w:rPr>
                <w:b/>
                <w:bCs/>
                <w:color w:val="000000"/>
                <w:sz w:val="20"/>
                <w:szCs w:val="20"/>
              </w:rPr>
            </w:pPr>
            <w:r w:rsidRPr="000A06E5">
              <w:rPr>
                <w:b/>
                <w:bCs/>
                <w:color w:val="000000"/>
                <w:sz w:val="20"/>
                <w:szCs w:val="20"/>
              </w:rPr>
              <w:t>Наименование начала участка</w:t>
            </w:r>
          </w:p>
        </w:tc>
        <w:tc>
          <w:tcPr>
            <w:tcW w:w="1559" w:type="dxa"/>
            <w:textDirection w:val="btLr"/>
            <w:vAlign w:val="center"/>
            <w:hideMark/>
          </w:tcPr>
          <w:p w14:paraId="7043FED2" w14:textId="77777777" w:rsidR="000A06E5" w:rsidRPr="000A06E5" w:rsidRDefault="000A06E5" w:rsidP="00CD0729">
            <w:pPr>
              <w:jc w:val="center"/>
              <w:rPr>
                <w:b/>
                <w:bCs/>
                <w:color w:val="000000"/>
                <w:sz w:val="20"/>
                <w:szCs w:val="20"/>
              </w:rPr>
            </w:pPr>
            <w:r w:rsidRPr="000A06E5">
              <w:rPr>
                <w:b/>
                <w:bCs/>
                <w:color w:val="000000"/>
                <w:sz w:val="20"/>
                <w:szCs w:val="20"/>
              </w:rPr>
              <w:t>Наименование конца участка</w:t>
            </w:r>
          </w:p>
        </w:tc>
        <w:tc>
          <w:tcPr>
            <w:tcW w:w="2268" w:type="dxa"/>
            <w:textDirection w:val="btLr"/>
            <w:vAlign w:val="center"/>
            <w:hideMark/>
          </w:tcPr>
          <w:p w14:paraId="7B93AD7B" w14:textId="77777777" w:rsidR="000A06E5" w:rsidRPr="000A06E5" w:rsidRDefault="000A06E5" w:rsidP="000A06E5">
            <w:pPr>
              <w:jc w:val="center"/>
              <w:rPr>
                <w:b/>
                <w:bCs/>
                <w:color w:val="000000"/>
                <w:sz w:val="20"/>
                <w:szCs w:val="20"/>
              </w:rPr>
            </w:pPr>
            <w:r w:rsidRPr="000A06E5">
              <w:rPr>
                <w:b/>
                <w:bCs/>
                <w:color w:val="000000"/>
                <w:sz w:val="20"/>
                <w:szCs w:val="20"/>
              </w:rPr>
              <w:t>Источник</w:t>
            </w:r>
          </w:p>
        </w:tc>
        <w:tc>
          <w:tcPr>
            <w:tcW w:w="1701" w:type="dxa"/>
            <w:textDirection w:val="btLr"/>
            <w:vAlign w:val="center"/>
            <w:hideMark/>
          </w:tcPr>
          <w:p w14:paraId="6B7336CD" w14:textId="77777777" w:rsidR="000A06E5" w:rsidRPr="000A06E5" w:rsidRDefault="000A06E5" w:rsidP="000A06E5">
            <w:pPr>
              <w:jc w:val="center"/>
              <w:rPr>
                <w:b/>
                <w:bCs/>
                <w:color w:val="000000"/>
                <w:sz w:val="20"/>
                <w:szCs w:val="20"/>
              </w:rPr>
            </w:pPr>
            <w:r w:rsidRPr="000A06E5">
              <w:rPr>
                <w:b/>
                <w:bCs/>
                <w:color w:val="000000"/>
                <w:sz w:val="20"/>
                <w:szCs w:val="20"/>
              </w:rPr>
              <w:t>ТСО</w:t>
            </w:r>
          </w:p>
        </w:tc>
        <w:tc>
          <w:tcPr>
            <w:tcW w:w="851" w:type="dxa"/>
            <w:textDirection w:val="btLr"/>
            <w:vAlign w:val="center"/>
            <w:hideMark/>
          </w:tcPr>
          <w:p w14:paraId="3E0A3EB3" w14:textId="77777777" w:rsidR="000A06E5" w:rsidRPr="000A06E5" w:rsidRDefault="000A06E5" w:rsidP="000A06E5">
            <w:pPr>
              <w:jc w:val="center"/>
              <w:rPr>
                <w:b/>
                <w:bCs/>
                <w:color w:val="000000"/>
                <w:sz w:val="20"/>
                <w:szCs w:val="20"/>
              </w:rPr>
            </w:pPr>
            <w:r w:rsidRPr="000A06E5">
              <w:rPr>
                <w:b/>
                <w:bCs/>
                <w:color w:val="000000"/>
                <w:sz w:val="20"/>
                <w:szCs w:val="20"/>
              </w:rPr>
              <w:t>Зона деятельности ЕТО</w:t>
            </w:r>
          </w:p>
        </w:tc>
        <w:tc>
          <w:tcPr>
            <w:tcW w:w="850" w:type="dxa"/>
            <w:textDirection w:val="btLr"/>
            <w:vAlign w:val="center"/>
            <w:hideMark/>
          </w:tcPr>
          <w:p w14:paraId="2A1425FB" w14:textId="77777777" w:rsidR="000A06E5" w:rsidRPr="000A06E5" w:rsidRDefault="000A06E5" w:rsidP="000A06E5">
            <w:pPr>
              <w:jc w:val="center"/>
              <w:rPr>
                <w:b/>
                <w:bCs/>
                <w:color w:val="000000"/>
                <w:sz w:val="20"/>
                <w:szCs w:val="20"/>
              </w:rPr>
            </w:pPr>
            <w:r w:rsidRPr="000A06E5">
              <w:rPr>
                <w:b/>
                <w:bCs/>
                <w:color w:val="000000"/>
                <w:sz w:val="20"/>
                <w:szCs w:val="20"/>
              </w:rPr>
              <w:t>Существующий условный диаметр, мм</w:t>
            </w:r>
          </w:p>
        </w:tc>
        <w:tc>
          <w:tcPr>
            <w:tcW w:w="851" w:type="dxa"/>
            <w:textDirection w:val="btLr"/>
            <w:vAlign w:val="center"/>
            <w:hideMark/>
          </w:tcPr>
          <w:p w14:paraId="6201D690" w14:textId="77777777" w:rsidR="000A06E5" w:rsidRPr="000A06E5" w:rsidRDefault="000A06E5" w:rsidP="000A06E5">
            <w:pPr>
              <w:jc w:val="center"/>
              <w:rPr>
                <w:b/>
                <w:bCs/>
                <w:color w:val="000000"/>
                <w:sz w:val="20"/>
                <w:szCs w:val="20"/>
              </w:rPr>
            </w:pPr>
            <w:r w:rsidRPr="000A06E5">
              <w:rPr>
                <w:b/>
                <w:bCs/>
                <w:color w:val="000000"/>
                <w:sz w:val="20"/>
                <w:szCs w:val="20"/>
              </w:rPr>
              <w:t>Перспективный условный диаметр, мм</w:t>
            </w:r>
          </w:p>
        </w:tc>
        <w:tc>
          <w:tcPr>
            <w:tcW w:w="850" w:type="dxa"/>
            <w:textDirection w:val="btLr"/>
            <w:vAlign w:val="center"/>
            <w:hideMark/>
          </w:tcPr>
          <w:p w14:paraId="7B913DFB" w14:textId="77777777" w:rsidR="000A06E5" w:rsidRPr="000A06E5" w:rsidRDefault="000A06E5" w:rsidP="000A06E5">
            <w:pPr>
              <w:jc w:val="center"/>
              <w:rPr>
                <w:b/>
                <w:bCs/>
                <w:color w:val="000000"/>
                <w:sz w:val="20"/>
                <w:szCs w:val="20"/>
              </w:rPr>
            </w:pPr>
            <w:r w:rsidRPr="000A06E5">
              <w:rPr>
                <w:b/>
                <w:bCs/>
                <w:color w:val="000000"/>
                <w:sz w:val="20"/>
                <w:szCs w:val="20"/>
              </w:rPr>
              <w:t>Протяжённость в 1-тр. исч., м</w:t>
            </w:r>
          </w:p>
        </w:tc>
        <w:tc>
          <w:tcPr>
            <w:tcW w:w="1134" w:type="dxa"/>
            <w:textDirection w:val="btLr"/>
            <w:vAlign w:val="center"/>
            <w:hideMark/>
          </w:tcPr>
          <w:p w14:paraId="0E03C710" w14:textId="77777777" w:rsidR="000A06E5" w:rsidRPr="000A06E5" w:rsidRDefault="000A06E5" w:rsidP="000A06E5">
            <w:pPr>
              <w:jc w:val="center"/>
              <w:rPr>
                <w:b/>
                <w:bCs/>
                <w:color w:val="000000"/>
                <w:sz w:val="20"/>
                <w:szCs w:val="20"/>
              </w:rPr>
            </w:pPr>
            <w:r w:rsidRPr="000A06E5">
              <w:rPr>
                <w:b/>
                <w:bCs/>
                <w:color w:val="000000"/>
                <w:sz w:val="20"/>
                <w:szCs w:val="20"/>
              </w:rPr>
              <w:t>Вид прокладки тепловой сети</w:t>
            </w:r>
          </w:p>
        </w:tc>
        <w:tc>
          <w:tcPr>
            <w:tcW w:w="992" w:type="dxa"/>
            <w:textDirection w:val="btLr"/>
            <w:vAlign w:val="center"/>
            <w:hideMark/>
          </w:tcPr>
          <w:p w14:paraId="41F87479" w14:textId="77777777" w:rsidR="000A06E5" w:rsidRPr="000A06E5" w:rsidRDefault="000A06E5" w:rsidP="000A06E5">
            <w:pPr>
              <w:jc w:val="center"/>
              <w:rPr>
                <w:b/>
                <w:bCs/>
                <w:color w:val="000000"/>
                <w:sz w:val="20"/>
                <w:szCs w:val="20"/>
              </w:rPr>
            </w:pPr>
            <w:r w:rsidRPr="000A06E5">
              <w:rPr>
                <w:b/>
                <w:bCs/>
                <w:color w:val="000000"/>
                <w:sz w:val="20"/>
                <w:szCs w:val="20"/>
              </w:rPr>
              <w:t>Теплоизоляционный материал</w:t>
            </w:r>
          </w:p>
        </w:tc>
        <w:tc>
          <w:tcPr>
            <w:tcW w:w="709" w:type="dxa"/>
            <w:textDirection w:val="btLr"/>
            <w:vAlign w:val="center"/>
            <w:hideMark/>
          </w:tcPr>
          <w:p w14:paraId="5DD16509" w14:textId="61046001" w:rsidR="000A06E5" w:rsidRPr="000A06E5" w:rsidRDefault="000A06E5" w:rsidP="000A06E5">
            <w:pPr>
              <w:jc w:val="center"/>
              <w:rPr>
                <w:b/>
                <w:bCs/>
                <w:color w:val="000000"/>
                <w:sz w:val="20"/>
                <w:szCs w:val="20"/>
              </w:rPr>
            </w:pPr>
            <w:r w:rsidRPr="000A06E5">
              <w:rPr>
                <w:b/>
                <w:bCs/>
                <w:color w:val="000000"/>
                <w:sz w:val="20"/>
                <w:szCs w:val="20"/>
              </w:rPr>
              <w:t>Год строительства/ реконструкции</w:t>
            </w:r>
          </w:p>
        </w:tc>
        <w:tc>
          <w:tcPr>
            <w:tcW w:w="1085" w:type="dxa"/>
            <w:textDirection w:val="btLr"/>
            <w:vAlign w:val="center"/>
            <w:hideMark/>
          </w:tcPr>
          <w:p w14:paraId="451DFC3C" w14:textId="77777777" w:rsidR="000A06E5" w:rsidRPr="000A06E5" w:rsidRDefault="000A06E5" w:rsidP="000A06E5">
            <w:pPr>
              <w:jc w:val="center"/>
              <w:rPr>
                <w:b/>
                <w:bCs/>
                <w:color w:val="000000"/>
                <w:sz w:val="20"/>
                <w:szCs w:val="20"/>
              </w:rPr>
            </w:pPr>
            <w:r w:rsidRPr="000A06E5">
              <w:rPr>
                <w:b/>
                <w:bCs/>
                <w:color w:val="000000"/>
                <w:sz w:val="20"/>
                <w:szCs w:val="20"/>
              </w:rPr>
              <w:t>Затраты в текущих ценах без НДС, тыс. руб.</w:t>
            </w:r>
          </w:p>
        </w:tc>
        <w:tc>
          <w:tcPr>
            <w:tcW w:w="1085" w:type="dxa"/>
            <w:textDirection w:val="btLr"/>
            <w:vAlign w:val="center"/>
            <w:hideMark/>
          </w:tcPr>
          <w:p w14:paraId="2A626E34" w14:textId="77777777" w:rsidR="000A06E5" w:rsidRPr="000A06E5" w:rsidRDefault="000A06E5" w:rsidP="000A06E5">
            <w:pPr>
              <w:jc w:val="center"/>
              <w:rPr>
                <w:b/>
                <w:bCs/>
                <w:color w:val="000000"/>
                <w:sz w:val="20"/>
                <w:szCs w:val="20"/>
              </w:rPr>
            </w:pPr>
            <w:r w:rsidRPr="000A06E5">
              <w:rPr>
                <w:b/>
                <w:bCs/>
                <w:color w:val="000000"/>
                <w:sz w:val="20"/>
                <w:szCs w:val="20"/>
              </w:rPr>
              <w:t>Затраты в ценах на дату реализации без НДС, тыс. руб.</w:t>
            </w:r>
          </w:p>
        </w:tc>
        <w:tc>
          <w:tcPr>
            <w:tcW w:w="1085" w:type="dxa"/>
            <w:textDirection w:val="btLr"/>
            <w:vAlign w:val="center"/>
            <w:hideMark/>
          </w:tcPr>
          <w:p w14:paraId="1D2A83A7" w14:textId="77777777" w:rsidR="000A06E5" w:rsidRPr="000A06E5" w:rsidRDefault="000A06E5" w:rsidP="000A06E5">
            <w:pPr>
              <w:jc w:val="center"/>
              <w:rPr>
                <w:b/>
                <w:bCs/>
                <w:color w:val="000000"/>
                <w:sz w:val="20"/>
                <w:szCs w:val="20"/>
              </w:rPr>
            </w:pPr>
            <w:r w:rsidRPr="000A06E5">
              <w:rPr>
                <w:b/>
                <w:bCs/>
                <w:color w:val="000000"/>
                <w:sz w:val="20"/>
                <w:szCs w:val="20"/>
              </w:rPr>
              <w:t>Затраты в ценах на дату реализации с НДС, тыс. руб.</w:t>
            </w:r>
          </w:p>
        </w:tc>
      </w:tr>
      <w:tr w:rsidR="000A06E5" w:rsidRPr="000A06E5" w14:paraId="1BFD5ADF" w14:textId="77777777" w:rsidTr="000A06E5">
        <w:trPr>
          <w:trHeight w:val="240"/>
        </w:trPr>
        <w:tc>
          <w:tcPr>
            <w:tcW w:w="1624" w:type="dxa"/>
            <w:vAlign w:val="center"/>
            <w:hideMark/>
          </w:tcPr>
          <w:p w14:paraId="4B3500FA" w14:textId="77777777" w:rsidR="000A06E5" w:rsidRPr="000A06E5" w:rsidRDefault="000A06E5" w:rsidP="000A06E5">
            <w:pPr>
              <w:jc w:val="center"/>
              <w:rPr>
                <w:color w:val="000000"/>
                <w:sz w:val="20"/>
                <w:szCs w:val="20"/>
              </w:rPr>
            </w:pPr>
            <w:r w:rsidRPr="000A06E5">
              <w:rPr>
                <w:color w:val="000000"/>
                <w:sz w:val="20"/>
                <w:szCs w:val="20"/>
              </w:rPr>
              <w:t>003.02.04.4010</w:t>
            </w:r>
          </w:p>
        </w:tc>
        <w:tc>
          <w:tcPr>
            <w:tcW w:w="4325" w:type="dxa"/>
            <w:vAlign w:val="center"/>
            <w:hideMark/>
          </w:tcPr>
          <w:p w14:paraId="4B734439"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ТК-8 Курако  (ТК-1' - пристроен) - К-3 - ТК-1 - ТК-2 - ТК-3 - ТК-4 - ТК-5 - ТК-6 - ТК-7 - ТК-8 - ТК-9 - ТК-10 - ТК-11 - ТК-12 - ТК-13 - ТК-14 - ТК-15 - ТК-16 - ТК-17 - ТК-18 Строителей,  (1 этап  ТК-8 Курако (ТК-1' - пристроен) - К-3 - ТК-1 - ТК-2 - ТК-3 Строителей (участок ТК-1 - ТК-2 - ТК-3 Строителей)),  СМР</w:t>
            </w:r>
          </w:p>
        </w:tc>
        <w:tc>
          <w:tcPr>
            <w:tcW w:w="1701" w:type="dxa"/>
            <w:vAlign w:val="center"/>
            <w:hideMark/>
          </w:tcPr>
          <w:p w14:paraId="200D0A89" w14:textId="77777777" w:rsidR="000A06E5" w:rsidRPr="000A06E5" w:rsidRDefault="000A06E5" w:rsidP="00CD0729">
            <w:pPr>
              <w:jc w:val="center"/>
              <w:rPr>
                <w:color w:val="000000"/>
                <w:sz w:val="20"/>
                <w:szCs w:val="20"/>
              </w:rPr>
            </w:pPr>
            <w:r w:rsidRPr="000A06E5">
              <w:rPr>
                <w:color w:val="000000"/>
                <w:sz w:val="20"/>
                <w:szCs w:val="20"/>
              </w:rPr>
              <w:t>ТК-1 Строителей</w:t>
            </w:r>
          </w:p>
        </w:tc>
        <w:tc>
          <w:tcPr>
            <w:tcW w:w="1559" w:type="dxa"/>
            <w:noWrap/>
            <w:vAlign w:val="center"/>
            <w:hideMark/>
          </w:tcPr>
          <w:p w14:paraId="2F59FCB7" w14:textId="77777777" w:rsidR="000A06E5" w:rsidRPr="000A06E5" w:rsidRDefault="000A06E5" w:rsidP="00CD0729">
            <w:pPr>
              <w:jc w:val="center"/>
              <w:rPr>
                <w:color w:val="000000"/>
                <w:sz w:val="20"/>
                <w:szCs w:val="20"/>
              </w:rPr>
            </w:pPr>
            <w:r w:rsidRPr="000A06E5">
              <w:rPr>
                <w:color w:val="000000"/>
                <w:sz w:val="20"/>
                <w:szCs w:val="20"/>
              </w:rPr>
              <w:t>ТК-3 Строителей</w:t>
            </w:r>
          </w:p>
        </w:tc>
        <w:tc>
          <w:tcPr>
            <w:tcW w:w="2268" w:type="dxa"/>
            <w:vAlign w:val="center"/>
            <w:hideMark/>
          </w:tcPr>
          <w:p w14:paraId="2A40D53E" w14:textId="77777777" w:rsidR="000A06E5" w:rsidRPr="000A06E5" w:rsidRDefault="000A06E5" w:rsidP="000A06E5">
            <w:pPr>
              <w:jc w:val="center"/>
              <w:rPr>
                <w:color w:val="000000"/>
                <w:sz w:val="20"/>
                <w:szCs w:val="20"/>
              </w:rPr>
            </w:pPr>
            <w:r w:rsidRPr="000A06E5">
              <w:rPr>
                <w:color w:val="000000"/>
                <w:sz w:val="20"/>
                <w:szCs w:val="20"/>
              </w:rPr>
              <w:t>ЦТЭЦ</w:t>
            </w:r>
          </w:p>
        </w:tc>
        <w:tc>
          <w:tcPr>
            <w:tcW w:w="1701" w:type="dxa"/>
            <w:vAlign w:val="center"/>
            <w:hideMark/>
          </w:tcPr>
          <w:p w14:paraId="1441806C"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2FE85AFE" w14:textId="77777777" w:rsidR="000A06E5" w:rsidRPr="000A06E5" w:rsidRDefault="000A06E5" w:rsidP="000A06E5">
            <w:pPr>
              <w:jc w:val="center"/>
              <w:rPr>
                <w:color w:val="000000"/>
                <w:sz w:val="20"/>
                <w:szCs w:val="20"/>
              </w:rPr>
            </w:pPr>
            <w:r w:rsidRPr="000A06E5">
              <w:rPr>
                <w:color w:val="000000"/>
                <w:sz w:val="20"/>
                <w:szCs w:val="20"/>
              </w:rPr>
              <w:t>03</w:t>
            </w:r>
          </w:p>
        </w:tc>
        <w:tc>
          <w:tcPr>
            <w:tcW w:w="850" w:type="dxa"/>
            <w:vAlign w:val="center"/>
            <w:hideMark/>
          </w:tcPr>
          <w:p w14:paraId="7FF79F1B" w14:textId="77777777" w:rsidR="000A06E5" w:rsidRPr="000A06E5" w:rsidRDefault="000A06E5" w:rsidP="000A06E5">
            <w:pPr>
              <w:jc w:val="center"/>
              <w:rPr>
                <w:color w:val="000000"/>
                <w:sz w:val="20"/>
                <w:szCs w:val="20"/>
              </w:rPr>
            </w:pPr>
            <w:r w:rsidRPr="000A06E5">
              <w:rPr>
                <w:color w:val="000000"/>
                <w:sz w:val="20"/>
                <w:szCs w:val="20"/>
              </w:rPr>
              <w:t>400</w:t>
            </w:r>
          </w:p>
        </w:tc>
        <w:tc>
          <w:tcPr>
            <w:tcW w:w="851" w:type="dxa"/>
            <w:vAlign w:val="center"/>
            <w:hideMark/>
          </w:tcPr>
          <w:p w14:paraId="599FD108" w14:textId="77777777" w:rsidR="000A06E5" w:rsidRPr="000A06E5" w:rsidRDefault="000A06E5" w:rsidP="000A06E5">
            <w:pPr>
              <w:jc w:val="center"/>
              <w:rPr>
                <w:color w:val="000000"/>
                <w:sz w:val="20"/>
                <w:szCs w:val="20"/>
              </w:rPr>
            </w:pPr>
            <w:r w:rsidRPr="000A06E5">
              <w:rPr>
                <w:color w:val="000000"/>
                <w:sz w:val="20"/>
                <w:szCs w:val="20"/>
              </w:rPr>
              <w:t>500</w:t>
            </w:r>
          </w:p>
        </w:tc>
        <w:tc>
          <w:tcPr>
            <w:tcW w:w="850" w:type="dxa"/>
            <w:vAlign w:val="center"/>
            <w:hideMark/>
          </w:tcPr>
          <w:p w14:paraId="6323146B" w14:textId="77777777" w:rsidR="000A06E5" w:rsidRPr="000A06E5" w:rsidRDefault="000A06E5" w:rsidP="000A06E5">
            <w:pPr>
              <w:jc w:val="right"/>
              <w:rPr>
                <w:color w:val="000000"/>
                <w:sz w:val="20"/>
                <w:szCs w:val="20"/>
              </w:rPr>
            </w:pPr>
            <w:r w:rsidRPr="000A06E5">
              <w:rPr>
                <w:color w:val="000000"/>
                <w:sz w:val="20"/>
                <w:szCs w:val="20"/>
              </w:rPr>
              <w:t>271,0</w:t>
            </w:r>
          </w:p>
        </w:tc>
        <w:tc>
          <w:tcPr>
            <w:tcW w:w="1134" w:type="dxa"/>
            <w:vAlign w:val="center"/>
            <w:hideMark/>
          </w:tcPr>
          <w:p w14:paraId="53D33805"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6918E7EA"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22A5DDC7" w14:textId="77777777" w:rsidR="000A06E5" w:rsidRPr="000A06E5" w:rsidRDefault="000A06E5" w:rsidP="000A06E5">
            <w:pPr>
              <w:jc w:val="center"/>
              <w:rPr>
                <w:color w:val="000000"/>
                <w:sz w:val="20"/>
                <w:szCs w:val="20"/>
              </w:rPr>
            </w:pPr>
            <w:r w:rsidRPr="000A06E5">
              <w:rPr>
                <w:color w:val="000000"/>
                <w:sz w:val="20"/>
                <w:szCs w:val="20"/>
              </w:rPr>
              <w:t>2026</w:t>
            </w:r>
          </w:p>
        </w:tc>
        <w:tc>
          <w:tcPr>
            <w:tcW w:w="1085" w:type="dxa"/>
            <w:vAlign w:val="center"/>
            <w:hideMark/>
          </w:tcPr>
          <w:p w14:paraId="5039DF8D" w14:textId="77777777" w:rsidR="000A06E5" w:rsidRPr="000A06E5" w:rsidRDefault="000A06E5" w:rsidP="000A06E5">
            <w:pPr>
              <w:jc w:val="right"/>
              <w:rPr>
                <w:color w:val="000000"/>
                <w:sz w:val="20"/>
                <w:szCs w:val="20"/>
              </w:rPr>
            </w:pPr>
            <w:r w:rsidRPr="000A06E5">
              <w:rPr>
                <w:color w:val="000000"/>
                <w:sz w:val="20"/>
                <w:szCs w:val="20"/>
              </w:rPr>
              <w:t>18 756,6</w:t>
            </w:r>
          </w:p>
        </w:tc>
        <w:tc>
          <w:tcPr>
            <w:tcW w:w="1085" w:type="dxa"/>
            <w:vAlign w:val="center"/>
            <w:hideMark/>
          </w:tcPr>
          <w:p w14:paraId="57421045" w14:textId="77777777" w:rsidR="000A06E5" w:rsidRPr="000A06E5" w:rsidRDefault="000A06E5" w:rsidP="000A06E5">
            <w:pPr>
              <w:jc w:val="right"/>
              <w:rPr>
                <w:color w:val="000000"/>
                <w:sz w:val="20"/>
                <w:szCs w:val="20"/>
              </w:rPr>
            </w:pPr>
            <w:r w:rsidRPr="000A06E5">
              <w:rPr>
                <w:color w:val="000000"/>
                <w:sz w:val="20"/>
                <w:szCs w:val="20"/>
              </w:rPr>
              <w:t>18 756,6</w:t>
            </w:r>
          </w:p>
        </w:tc>
        <w:tc>
          <w:tcPr>
            <w:tcW w:w="1085" w:type="dxa"/>
            <w:vAlign w:val="center"/>
            <w:hideMark/>
          </w:tcPr>
          <w:p w14:paraId="1C76FE10" w14:textId="77777777" w:rsidR="000A06E5" w:rsidRPr="000A06E5" w:rsidRDefault="000A06E5" w:rsidP="000A06E5">
            <w:pPr>
              <w:jc w:val="right"/>
              <w:rPr>
                <w:color w:val="000000"/>
                <w:sz w:val="20"/>
                <w:szCs w:val="20"/>
              </w:rPr>
            </w:pPr>
            <w:r w:rsidRPr="000A06E5">
              <w:rPr>
                <w:color w:val="000000"/>
                <w:sz w:val="20"/>
                <w:szCs w:val="20"/>
              </w:rPr>
              <w:t>22 883,1</w:t>
            </w:r>
          </w:p>
        </w:tc>
      </w:tr>
      <w:tr w:rsidR="000A06E5" w:rsidRPr="000A06E5" w14:paraId="0C488DFF" w14:textId="77777777" w:rsidTr="000A06E5">
        <w:trPr>
          <w:trHeight w:val="240"/>
        </w:trPr>
        <w:tc>
          <w:tcPr>
            <w:tcW w:w="1624" w:type="dxa"/>
            <w:vAlign w:val="center"/>
            <w:hideMark/>
          </w:tcPr>
          <w:p w14:paraId="6193D32F" w14:textId="77777777" w:rsidR="000A06E5" w:rsidRPr="000A06E5" w:rsidRDefault="000A06E5" w:rsidP="000A06E5">
            <w:pPr>
              <w:jc w:val="center"/>
              <w:rPr>
                <w:color w:val="000000"/>
                <w:sz w:val="20"/>
                <w:szCs w:val="20"/>
              </w:rPr>
            </w:pPr>
            <w:r w:rsidRPr="000A06E5">
              <w:rPr>
                <w:color w:val="000000"/>
                <w:sz w:val="20"/>
                <w:szCs w:val="20"/>
              </w:rPr>
              <w:t>003.02.04.4011</w:t>
            </w:r>
          </w:p>
        </w:tc>
        <w:tc>
          <w:tcPr>
            <w:tcW w:w="4325" w:type="dxa"/>
            <w:vAlign w:val="center"/>
            <w:hideMark/>
          </w:tcPr>
          <w:p w14:paraId="7F19986C"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ТК-8 Курако  (ТК-1' - пристроен) - К-3 - ТК-1 - ТК-2 - ТК-3 - ТК-4 - ТК-5 - ТК-6 - ТК-7 - ТК-8 - ТК-9 - ТК-10 - ТК-11 - ТК-12 - ТК-13 - ТК-14 - ТК-15 - ТК-16 - ТК-17 - ТК-18 Строителей,   (2 этап ТК-3 - ТК-4 - ТК-5 - ТК-6 - ТК-7 Строителей (участок ТК-3 - ТК-4 - ТК-5 Строителей)), СМР</w:t>
            </w:r>
          </w:p>
        </w:tc>
        <w:tc>
          <w:tcPr>
            <w:tcW w:w="1701" w:type="dxa"/>
            <w:vAlign w:val="center"/>
            <w:hideMark/>
          </w:tcPr>
          <w:p w14:paraId="13F96C16" w14:textId="77777777" w:rsidR="000A06E5" w:rsidRPr="000A06E5" w:rsidRDefault="000A06E5" w:rsidP="00CD0729">
            <w:pPr>
              <w:jc w:val="center"/>
              <w:rPr>
                <w:color w:val="000000"/>
                <w:sz w:val="20"/>
                <w:szCs w:val="20"/>
              </w:rPr>
            </w:pPr>
            <w:r w:rsidRPr="000A06E5">
              <w:rPr>
                <w:color w:val="000000"/>
                <w:sz w:val="20"/>
                <w:szCs w:val="20"/>
              </w:rPr>
              <w:t>ТК-3 Строителей</w:t>
            </w:r>
          </w:p>
        </w:tc>
        <w:tc>
          <w:tcPr>
            <w:tcW w:w="1559" w:type="dxa"/>
            <w:noWrap/>
            <w:vAlign w:val="center"/>
            <w:hideMark/>
          </w:tcPr>
          <w:p w14:paraId="62B43D6A" w14:textId="77777777" w:rsidR="000A06E5" w:rsidRPr="000A06E5" w:rsidRDefault="000A06E5" w:rsidP="00CD0729">
            <w:pPr>
              <w:jc w:val="center"/>
              <w:rPr>
                <w:color w:val="000000"/>
                <w:sz w:val="20"/>
                <w:szCs w:val="20"/>
              </w:rPr>
            </w:pPr>
            <w:r w:rsidRPr="000A06E5">
              <w:rPr>
                <w:color w:val="000000"/>
                <w:sz w:val="20"/>
                <w:szCs w:val="20"/>
              </w:rPr>
              <w:t>ТК-5 Строителей</w:t>
            </w:r>
          </w:p>
        </w:tc>
        <w:tc>
          <w:tcPr>
            <w:tcW w:w="2268" w:type="dxa"/>
            <w:vAlign w:val="center"/>
            <w:hideMark/>
          </w:tcPr>
          <w:p w14:paraId="37A4F8E7" w14:textId="77777777" w:rsidR="000A06E5" w:rsidRPr="000A06E5" w:rsidRDefault="000A06E5" w:rsidP="000A06E5">
            <w:pPr>
              <w:jc w:val="center"/>
              <w:rPr>
                <w:color w:val="000000"/>
                <w:sz w:val="20"/>
                <w:szCs w:val="20"/>
              </w:rPr>
            </w:pPr>
            <w:r w:rsidRPr="000A06E5">
              <w:rPr>
                <w:color w:val="000000"/>
                <w:sz w:val="20"/>
                <w:szCs w:val="20"/>
              </w:rPr>
              <w:t>ЦТЭЦ</w:t>
            </w:r>
          </w:p>
        </w:tc>
        <w:tc>
          <w:tcPr>
            <w:tcW w:w="1701" w:type="dxa"/>
            <w:vAlign w:val="center"/>
            <w:hideMark/>
          </w:tcPr>
          <w:p w14:paraId="4EED9740"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0BD04A38" w14:textId="77777777" w:rsidR="000A06E5" w:rsidRPr="000A06E5" w:rsidRDefault="000A06E5" w:rsidP="000A06E5">
            <w:pPr>
              <w:jc w:val="center"/>
              <w:rPr>
                <w:color w:val="000000"/>
                <w:sz w:val="20"/>
                <w:szCs w:val="20"/>
              </w:rPr>
            </w:pPr>
            <w:r w:rsidRPr="000A06E5">
              <w:rPr>
                <w:color w:val="000000"/>
                <w:sz w:val="20"/>
                <w:szCs w:val="20"/>
              </w:rPr>
              <w:t>03</w:t>
            </w:r>
          </w:p>
        </w:tc>
        <w:tc>
          <w:tcPr>
            <w:tcW w:w="850" w:type="dxa"/>
            <w:vAlign w:val="center"/>
            <w:hideMark/>
          </w:tcPr>
          <w:p w14:paraId="50BC0342" w14:textId="77777777" w:rsidR="000A06E5" w:rsidRPr="000A06E5" w:rsidRDefault="000A06E5" w:rsidP="000A06E5">
            <w:pPr>
              <w:jc w:val="center"/>
              <w:rPr>
                <w:color w:val="000000"/>
                <w:sz w:val="20"/>
                <w:szCs w:val="20"/>
              </w:rPr>
            </w:pPr>
            <w:r w:rsidRPr="000A06E5">
              <w:rPr>
                <w:color w:val="000000"/>
                <w:sz w:val="20"/>
                <w:szCs w:val="20"/>
              </w:rPr>
              <w:t>400</w:t>
            </w:r>
          </w:p>
        </w:tc>
        <w:tc>
          <w:tcPr>
            <w:tcW w:w="851" w:type="dxa"/>
            <w:vAlign w:val="center"/>
            <w:hideMark/>
          </w:tcPr>
          <w:p w14:paraId="57D5EEAA" w14:textId="77777777" w:rsidR="000A06E5" w:rsidRPr="000A06E5" w:rsidRDefault="000A06E5" w:rsidP="000A06E5">
            <w:pPr>
              <w:jc w:val="center"/>
              <w:rPr>
                <w:color w:val="000000"/>
                <w:sz w:val="20"/>
                <w:szCs w:val="20"/>
              </w:rPr>
            </w:pPr>
            <w:r w:rsidRPr="000A06E5">
              <w:rPr>
                <w:color w:val="000000"/>
                <w:sz w:val="20"/>
                <w:szCs w:val="20"/>
              </w:rPr>
              <w:t>500</w:t>
            </w:r>
          </w:p>
        </w:tc>
        <w:tc>
          <w:tcPr>
            <w:tcW w:w="850" w:type="dxa"/>
            <w:vAlign w:val="center"/>
            <w:hideMark/>
          </w:tcPr>
          <w:p w14:paraId="4531DAFB" w14:textId="77777777" w:rsidR="000A06E5" w:rsidRPr="000A06E5" w:rsidRDefault="000A06E5" w:rsidP="000A06E5">
            <w:pPr>
              <w:jc w:val="right"/>
              <w:rPr>
                <w:color w:val="000000"/>
                <w:sz w:val="20"/>
                <w:szCs w:val="20"/>
              </w:rPr>
            </w:pPr>
            <w:r w:rsidRPr="000A06E5">
              <w:rPr>
                <w:color w:val="000000"/>
                <w:sz w:val="20"/>
                <w:szCs w:val="20"/>
              </w:rPr>
              <w:t>276,0</w:t>
            </w:r>
          </w:p>
        </w:tc>
        <w:tc>
          <w:tcPr>
            <w:tcW w:w="1134" w:type="dxa"/>
            <w:vAlign w:val="center"/>
            <w:hideMark/>
          </w:tcPr>
          <w:p w14:paraId="24AAA641"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41B8C1A3"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02649A66" w14:textId="77777777" w:rsidR="000A06E5" w:rsidRPr="000A06E5" w:rsidRDefault="000A06E5" w:rsidP="000A06E5">
            <w:pPr>
              <w:jc w:val="center"/>
              <w:rPr>
                <w:color w:val="000000"/>
                <w:sz w:val="20"/>
                <w:szCs w:val="20"/>
              </w:rPr>
            </w:pPr>
            <w:r w:rsidRPr="000A06E5">
              <w:rPr>
                <w:color w:val="000000"/>
                <w:sz w:val="20"/>
                <w:szCs w:val="20"/>
              </w:rPr>
              <w:t>2026</w:t>
            </w:r>
          </w:p>
        </w:tc>
        <w:tc>
          <w:tcPr>
            <w:tcW w:w="1085" w:type="dxa"/>
            <w:vAlign w:val="center"/>
            <w:hideMark/>
          </w:tcPr>
          <w:p w14:paraId="6883F4F9" w14:textId="77777777" w:rsidR="000A06E5" w:rsidRPr="000A06E5" w:rsidRDefault="000A06E5" w:rsidP="000A06E5">
            <w:pPr>
              <w:jc w:val="right"/>
              <w:rPr>
                <w:color w:val="000000"/>
                <w:sz w:val="20"/>
                <w:szCs w:val="20"/>
              </w:rPr>
            </w:pPr>
            <w:r w:rsidRPr="000A06E5">
              <w:rPr>
                <w:color w:val="000000"/>
                <w:sz w:val="20"/>
                <w:szCs w:val="20"/>
              </w:rPr>
              <w:t>18 260,9</w:t>
            </w:r>
          </w:p>
        </w:tc>
        <w:tc>
          <w:tcPr>
            <w:tcW w:w="1085" w:type="dxa"/>
            <w:vAlign w:val="center"/>
            <w:hideMark/>
          </w:tcPr>
          <w:p w14:paraId="2959DDF6" w14:textId="77777777" w:rsidR="000A06E5" w:rsidRPr="000A06E5" w:rsidRDefault="000A06E5" w:rsidP="000A06E5">
            <w:pPr>
              <w:jc w:val="right"/>
              <w:rPr>
                <w:color w:val="000000"/>
                <w:sz w:val="20"/>
                <w:szCs w:val="20"/>
              </w:rPr>
            </w:pPr>
            <w:r w:rsidRPr="000A06E5">
              <w:rPr>
                <w:color w:val="000000"/>
                <w:sz w:val="20"/>
                <w:szCs w:val="20"/>
              </w:rPr>
              <w:t>18 260,9</w:t>
            </w:r>
          </w:p>
        </w:tc>
        <w:tc>
          <w:tcPr>
            <w:tcW w:w="1085" w:type="dxa"/>
            <w:vAlign w:val="center"/>
            <w:hideMark/>
          </w:tcPr>
          <w:p w14:paraId="77A4E741" w14:textId="77777777" w:rsidR="000A06E5" w:rsidRPr="000A06E5" w:rsidRDefault="000A06E5" w:rsidP="000A06E5">
            <w:pPr>
              <w:jc w:val="right"/>
              <w:rPr>
                <w:color w:val="000000"/>
                <w:sz w:val="20"/>
                <w:szCs w:val="20"/>
              </w:rPr>
            </w:pPr>
            <w:r w:rsidRPr="000A06E5">
              <w:rPr>
                <w:color w:val="000000"/>
                <w:sz w:val="20"/>
                <w:szCs w:val="20"/>
              </w:rPr>
              <w:t>22 278,3</w:t>
            </w:r>
          </w:p>
        </w:tc>
      </w:tr>
      <w:tr w:rsidR="000A06E5" w:rsidRPr="000A06E5" w14:paraId="41751814" w14:textId="77777777" w:rsidTr="000A06E5">
        <w:trPr>
          <w:trHeight w:val="240"/>
        </w:trPr>
        <w:tc>
          <w:tcPr>
            <w:tcW w:w="1624" w:type="dxa"/>
            <w:vAlign w:val="center"/>
            <w:hideMark/>
          </w:tcPr>
          <w:p w14:paraId="567C19F8" w14:textId="77777777" w:rsidR="000A06E5" w:rsidRPr="000A06E5" w:rsidRDefault="000A06E5" w:rsidP="000A06E5">
            <w:pPr>
              <w:jc w:val="center"/>
              <w:rPr>
                <w:color w:val="000000"/>
                <w:sz w:val="20"/>
                <w:szCs w:val="20"/>
              </w:rPr>
            </w:pPr>
            <w:r w:rsidRPr="000A06E5">
              <w:rPr>
                <w:color w:val="000000"/>
                <w:sz w:val="20"/>
                <w:szCs w:val="20"/>
              </w:rPr>
              <w:t>003.02.04.4012</w:t>
            </w:r>
          </w:p>
        </w:tc>
        <w:tc>
          <w:tcPr>
            <w:tcW w:w="4325" w:type="dxa"/>
            <w:vAlign w:val="center"/>
            <w:hideMark/>
          </w:tcPr>
          <w:p w14:paraId="71FD30FB"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ТК-8 Курако  (ТК-1' - пристроен) - К-3 - ТК-1 - ТК-2 - ТК-3 - ТК-4 - ТК-5 - ТК-6 - ТК-7 - ТК-8 - ТК-9 - ТК-10 - ТК-11 - ТК-12 - ТК-13 - ТК-14 - ТК-15 - ТК-16 - ТК-17 - ТК-18 Строителей,   (2 этап ТК-3 - ТК-4 - ТК-5 - ТК-6 - ТК-7 Строителей (участок ТК-5 - ТК-6 - ТК-7 Строителей)), СМР</w:t>
            </w:r>
          </w:p>
        </w:tc>
        <w:tc>
          <w:tcPr>
            <w:tcW w:w="1701" w:type="dxa"/>
            <w:vAlign w:val="center"/>
            <w:hideMark/>
          </w:tcPr>
          <w:p w14:paraId="194D10FC" w14:textId="77777777" w:rsidR="000A06E5" w:rsidRPr="000A06E5" w:rsidRDefault="000A06E5" w:rsidP="00CD0729">
            <w:pPr>
              <w:jc w:val="center"/>
              <w:rPr>
                <w:color w:val="000000"/>
                <w:sz w:val="20"/>
                <w:szCs w:val="20"/>
              </w:rPr>
            </w:pPr>
            <w:r w:rsidRPr="000A06E5">
              <w:rPr>
                <w:color w:val="000000"/>
                <w:sz w:val="20"/>
                <w:szCs w:val="20"/>
              </w:rPr>
              <w:t>ТК-5 Строителей</w:t>
            </w:r>
          </w:p>
        </w:tc>
        <w:tc>
          <w:tcPr>
            <w:tcW w:w="1559" w:type="dxa"/>
            <w:noWrap/>
            <w:vAlign w:val="center"/>
            <w:hideMark/>
          </w:tcPr>
          <w:p w14:paraId="3C915A81" w14:textId="77777777" w:rsidR="000A06E5" w:rsidRPr="000A06E5" w:rsidRDefault="000A06E5" w:rsidP="00CD0729">
            <w:pPr>
              <w:jc w:val="center"/>
              <w:rPr>
                <w:color w:val="000000"/>
                <w:sz w:val="20"/>
                <w:szCs w:val="20"/>
              </w:rPr>
            </w:pPr>
            <w:r w:rsidRPr="000A06E5">
              <w:rPr>
                <w:color w:val="000000"/>
                <w:sz w:val="20"/>
                <w:szCs w:val="20"/>
              </w:rPr>
              <w:t>ТК-7 Строителей</w:t>
            </w:r>
          </w:p>
        </w:tc>
        <w:tc>
          <w:tcPr>
            <w:tcW w:w="2268" w:type="dxa"/>
            <w:vAlign w:val="center"/>
            <w:hideMark/>
          </w:tcPr>
          <w:p w14:paraId="2F49E13A" w14:textId="77777777" w:rsidR="000A06E5" w:rsidRPr="000A06E5" w:rsidRDefault="000A06E5" w:rsidP="000A06E5">
            <w:pPr>
              <w:jc w:val="center"/>
              <w:rPr>
                <w:color w:val="000000"/>
                <w:sz w:val="20"/>
                <w:szCs w:val="20"/>
              </w:rPr>
            </w:pPr>
            <w:r w:rsidRPr="000A06E5">
              <w:rPr>
                <w:color w:val="000000"/>
                <w:sz w:val="20"/>
                <w:szCs w:val="20"/>
              </w:rPr>
              <w:t>ЦТЭЦ</w:t>
            </w:r>
          </w:p>
        </w:tc>
        <w:tc>
          <w:tcPr>
            <w:tcW w:w="1701" w:type="dxa"/>
            <w:vAlign w:val="center"/>
            <w:hideMark/>
          </w:tcPr>
          <w:p w14:paraId="40524A28"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2FF3C370" w14:textId="77777777" w:rsidR="000A06E5" w:rsidRPr="000A06E5" w:rsidRDefault="000A06E5" w:rsidP="000A06E5">
            <w:pPr>
              <w:jc w:val="center"/>
              <w:rPr>
                <w:color w:val="000000"/>
                <w:sz w:val="20"/>
                <w:szCs w:val="20"/>
              </w:rPr>
            </w:pPr>
            <w:r w:rsidRPr="000A06E5">
              <w:rPr>
                <w:color w:val="000000"/>
                <w:sz w:val="20"/>
                <w:szCs w:val="20"/>
              </w:rPr>
              <w:t>03</w:t>
            </w:r>
          </w:p>
        </w:tc>
        <w:tc>
          <w:tcPr>
            <w:tcW w:w="850" w:type="dxa"/>
            <w:vAlign w:val="center"/>
            <w:hideMark/>
          </w:tcPr>
          <w:p w14:paraId="359D7089" w14:textId="77777777" w:rsidR="000A06E5" w:rsidRPr="000A06E5" w:rsidRDefault="000A06E5" w:rsidP="000A06E5">
            <w:pPr>
              <w:jc w:val="center"/>
              <w:rPr>
                <w:color w:val="000000"/>
                <w:sz w:val="20"/>
                <w:szCs w:val="20"/>
              </w:rPr>
            </w:pPr>
            <w:r w:rsidRPr="000A06E5">
              <w:rPr>
                <w:color w:val="000000"/>
                <w:sz w:val="20"/>
                <w:szCs w:val="20"/>
              </w:rPr>
              <w:t>400</w:t>
            </w:r>
          </w:p>
        </w:tc>
        <w:tc>
          <w:tcPr>
            <w:tcW w:w="851" w:type="dxa"/>
            <w:vAlign w:val="center"/>
            <w:hideMark/>
          </w:tcPr>
          <w:p w14:paraId="73F3113B" w14:textId="77777777" w:rsidR="000A06E5" w:rsidRPr="000A06E5" w:rsidRDefault="000A06E5" w:rsidP="000A06E5">
            <w:pPr>
              <w:jc w:val="center"/>
              <w:rPr>
                <w:color w:val="000000"/>
                <w:sz w:val="20"/>
                <w:szCs w:val="20"/>
              </w:rPr>
            </w:pPr>
            <w:r w:rsidRPr="000A06E5">
              <w:rPr>
                <w:color w:val="000000"/>
                <w:sz w:val="20"/>
                <w:szCs w:val="20"/>
              </w:rPr>
              <w:t>500</w:t>
            </w:r>
          </w:p>
        </w:tc>
        <w:tc>
          <w:tcPr>
            <w:tcW w:w="850" w:type="dxa"/>
            <w:vAlign w:val="center"/>
            <w:hideMark/>
          </w:tcPr>
          <w:p w14:paraId="4EE8FFFD" w14:textId="77777777" w:rsidR="000A06E5" w:rsidRPr="000A06E5" w:rsidRDefault="000A06E5" w:rsidP="000A06E5">
            <w:pPr>
              <w:jc w:val="right"/>
              <w:rPr>
                <w:color w:val="000000"/>
                <w:sz w:val="20"/>
                <w:szCs w:val="20"/>
              </w:rPr>
            </w:pPr>
            <w:r w:rsidRPr="000A06E5">
              <w:rPr>
                <w:color w:val="000000"/>
                <w:sz w:val="20"/>
                <w:szCs w:val="20"/>
              </w:rPr>
              <w:t>294,0</w:t>
            </w:r>
          </w:p>
        </w:tc>
        <w:tc>
          <w:tcPr>
            <w:tcW w:w="1134" w:type="dxa"/>
            <w:vAlign w:val="center"/>
            <w:hideMark/>
          </w:tcPr>
          <w:p w14:paraId="5BB17AFA"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42C7C281"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68BB3C77" w14:textId="77777777" w:rsidR="000A06E5" w:rsidRPr="000A06E5" w:rsidRDefault="000A06E5" w:rsidP="000A06E5">
            <w:pPr>
              <w:jc w:val="center"/>
              <w:rPr>
                <w:color w:val="000000"/>
                <w:sz w:val="20"/>
                <w:szCs w:val="20"/>
              </w:rPr>
            </w:pPr>
            <w:r w:rsidRPr="000A06E5">
              <w:rPr>
                <w:color w:val="000000"/>
                <w:sz w:val="20"/>
                <w:szCs w:val="20"/>
              </w:rPr>
              <w:t>2027</w:t>
            </w:r>
          </w:p>
        </w:tc>
        <w:tc>
          <w:tcPr>
            <w:tcW w:w="1085" w:type="dxa"/>
            <w:vAlign w:val="center"/>
            <w:hideMark/>
          </w:tcPr>
          <w:p w14:paraId="720BA088" w14:textId="77777777" w:rsidR="000A06E5" w:rsidRPr="000A06E5" w:rsidRDefault="000A06E5" w:rsidP="000A06E5">
            <w:pPr>
              <w:jc w:val="right"/>
              <w:rPr>
                <w:color w:val="000000"/>
                <w:sz w:val="20"/>
                <w:szCs w:val="20"/>
              </w:rPr>
            </w:pPr>
            <w:r w:rsidRPr="000A06E5">
              <w:rPr>
                <w:color w:val="000000"/>
                <w:sz w:val="20"/>
                <w:szCs w:val="20"/>
              </w:rPr>
              <w:t>18 264,6</w:t>
            </w:r>
          </w:p>
        </w:tc>
        <w:tc>
          <w:tcPr>
            <w:tcW w:w="1085" w:type="dxa"/>
            <w:vAlign w:val="center"/>
            <w:hideMark/>
          </w:tcPr>
          <w:p w14:paraId="431A728C" w14:textId="77777777" w:rsidR="000A06E5" w:rsidRPr="000A06E5" w:rsidRDefault="000A06E5" w:rsidP="000A06E5">
            <w:pPr>
              <w:jc w:val="right"/>
              <w:rPr>
                <w:color w:val="000000"/>
                <w:sz w:val="20"/>
                <w:szCs w:val="20"/>
              </w:rPr>
            </w:pPr>
            <w:r w:rsidRPr="000A06E5">
              <w:rPr>
                <w:color w:val="000000"/>
                <w:sz w:val="20"/>
                <w:szCs w:val="20"/>
              </w:rPr>
              <w:t>19 451,9</w:t>
            </w:r>
          </w:p>
        </w:tc>
        <w:tc>
          <w:tcPr>
            <w:tcW w:w="1085" w:type="dxa"/>
            <w:vAlign w:val="center"/>
            <w:hideMark/>
          </w:tcPr>
          <w:p w14:paraId="68A9497C" w14:textId="77777777" w:rsidR="000A06E5" w:rsidRPr="000A06E5" w:rsidRDefault="000A06E5" w:rsidP="000A06E5">
            <w:pPr>
              <w:jc w:val="right"/>
              <w:rPr>
                <w:color w:val="000000"/>
                <w:sz w:val="20"/>
                <w:szCs w:val="20"/>
              </w:rPr>
            </w:pPr>
            <w:r w:rsidRPr="000A06E5">
              <w:rPr>
                <w:color w:val="000000"/>
                <w:sz w:val="20"/>
                <w:szCs w:val="20"/>
              </w:rPr>
              <w:t>23 731,3</w:t>
            </w:r>
          </w:p>
        </w:tc>
      </w:tr>
      <w:tr w:rsidR="000A06E5" w:rsidRPr="000A06E5" w14:paraId="5579E9EF" w14:textId="77777777" w:rsidTr="000A06E5">
        <w:trPr>
          <w:trHeight w:val="240"/>
        </w:trPr>
        <w:tc>
          <w:tcPr>
            <w:tcW w:w="1624" w:type="dxa"/>
            <w:vAlign w:val="center"/>
            <w:hideMark/>
          </w:tcPr>
          <w:p w14:paraId="44297EAC" w14:textId="77777777" w:rsidR="000A06E5" w:rsidRPr="000A06E5" w:rsidRDefault="000A06E5" w:rsidP="000A06E5">
            <w:pPr>
              <w:jc w:val="center"/>
              <w:rPr>
                <w:color w:val="000000"/>
                <w:sz w:val="20"/>
                <w:szCs w:val="20"/>
              </w:rPr>
            </w:pPr>
            <w:r w:rsidRPr="000A06E5">
              <w:rPr>
                <w:color w:val="000000"/>
                <w:sz w:val="20"/>
                <w:szCs w:val="20"/>
              </w:rPr>
              <w:t>003.02.04.4013</w:t>
            </w:r>
          </w:p>
        </w:tc>
        <w:tc>
          <w:tcPr>
            <w:tcW w:w="4325" w:type="dxa"/>
            <w:vAlign w:val="center"/>
            <w:hideMark/>
          </w:tcPr>
          <w:p w14:paraId="06ED6A4C" w14:textId="77777777" w:rsidR="000A06E5" w:rsidRPr="000A06E5" w:rsidRDefault="000A06E5" w:rsidP="000A06E5">
            <w:pPr>
              <w:rPr>
                <w:color w:val="000000"/>
                <w:sz w:val="20"/>
                <w:szCs w:val="20"/>
              </w:rPr>
            </w:pPr>
            <w:r w:rsidRPr="000A06E5">
              <w:rPr>
                <w:color w:val="000000"/>
                <w:sz w:val="20"/>
                <w:szCs w:val="20"/>
              </w:rPr>
              <w:t xml:space="preserve">Реконструкция тепловой сети с увеличением диаметра ТК-8 Курако  (ТК-1' - пристроен) - К-3 - ТК-1 - ТК-2 - ТК-3 - ТК-4 - ТК-5 - ТК-6 - ТК-7 - ТК-8 - ТК-9 - ТК-10 - ТК-11 - ТК-12 - ТК-13 - ТК-14 - ТК-15 - ТК-16 - ТК-17 - ТК-18 Строителей, (3 этап ТК-7 - ТК-8 - ТК-9 - ТК-10 - ТК-11 - ТК-12  Строителей (участок ТК-7 - ТК-8 - ТК-9 Строителей)), СМР  </w:t>
            </w:r>
          </w:p>
        </w:tc>
        <w:tc>
          <w:tcPr>
            <w:tcW w:w="1701" w:type="dxa"/>
            <w:vAlign w:val="center"/>
            <w:hideMark/>
          </w:tcPr>
          <w:p w14:paraId="5D13A8F8" w14:textId="77777777" w:rsidR="000A06E5" w:rsidRPr="000A06E5" w:rsidRDefault="000A06E5" w:rsidP="00CD0729">
            <w:pPr>
              <w:jc w:val="center"/>
              <w:rPr>
                <w:color w:val="000000"/>
                <w:sz w:val="20"/>
                <w:szCs w:val="20"/>
              </w:rPr>
            </w:pPr>
            <w:r w:rsidRPr="000A06E5">
              <w:rPr>
                <w:color w:val="000000"/>
                <w:sz w:val="20"/>
                <w:szCs w:val="20"/>
              </w:rPr>
              <w:t>ТК-7 Строителей</w:t>
            </w:r>
          </w:p>
        </w:tc>
        <w:tc>
          <w:tcPr>
            <w:tcW w:w="1559" w:type="dxa"/>
            <w:noWrap/>
            <w:vAlign w:val="center"/>
            <w:hideMark/>
          </w:tcPr>
          <w:p w14:paraId="5646173F" w14:textId="77777777" w:rsidR="000A06E5" w:rsidRPr="000A06E5" w:rsidRDefault="000A06E5" w:rsidP="00CD0729">
            <w:pPr>
              <w:jc w:val="center"/>
              <w:rPr>
                <w:color w:val="000000"/>
                <w:sz w:val="20"/>
                <w:szCs w:val="20"/>
              </w:rPr>
            </w:pPr>
            <w:r w:rsidRPr="000A06E5">
              <w:rPr>
                <w:color w:val="000000"/>
                <w:sz w:val="20"/>
                <w:szCs w:val="20"/>
              </w:rPr>
              <w:t>ТК-9 Строителей</w:t>
            </w:r>
          </w:p>
        </w:tc>
        <w:tc>
          <w:tcPr>
            <w:tcW w:w="2268" w:type="dxa"/>
            <w:vAlign w:val="center"/>
            <w:hideMark/>
          </w:tcPr>
          <w:p w14:paraId="59F6ADF7" w14:textId="77777777" w:rsidR="000A06E5" w:rsidRPr="000A06E5" w:rsidRDefault="000A06E5" w:rsidP="000A06E5">
            <w:pPr>
              <w:jc w:val="center"/>
              <w:rPr>
                <w:color w:val="000000"/>
                <w:sz w:val="20"/>
                <w:szCs w:val="20"/>
              </w:rPr>
            </w:pPr>
            <w:r w:rsidRPr="000A06E5">
              <w:rPr>
                <w:color w:val="000000"/>
                <w:sz w:val="20"/>
                <w:szCs w:val="20"/>
              </w:rPr>
              <w:t>ЦТЭЦ</w:t>
            </w:r>
          </w:p>
        </w:tc>
        <w:tc>
          <w:tcPr>
            <w:tcW w:w="1701" w:type="dxa"/>
            <w:vAlign w:val="center"/>
            <w:hideMark/>
          </w:tcPr>
          <w:p w14:paraId="677CD404"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3ADE7DE3" w14:textId="77777777" w:rsidR="000A06E5" w:rsidRPr="000A06E5" w:rsidRDefault="000A06E5" w:rsidP="000A06E5">
            <w:pPr>
              <w:jc w:val="center"/>
              <w:rPr>
                <w:color w:val="000000"/>
                <w:sz w:val="20"/>
                <w:szCs w:val="20"/>
              </w:rPr>
            </w:pPr>
            <w:r w:rsidRPr="000A06E5">
              <w:rPr>
                <w:color w:val="000000"/>
                <w:sz w:val="20"/>
                <w:szCs w:val="20"/>
              </w:rPr>
              <w:t>03</w:t>
            </w:r>
          </w:p>
        </w:tc>
        <w:tc>
          <w:tcPr>
            <w:tcW w:w="850" w:type="dxa"/>
            <w:vAlign w:val="center"/>
            <w:hideMark/>
          </w:tcPr>
          <w:p w14:paraId="04903E8B" w14:textId="77777777" w:rsidR="000A06E5" w:rsidRPr="000A06E5" w:rsidRDefault="000A06E5" w:rsidP="000A06E5">
            <w:pPr>
              <w:jc w:val="center"/>
              <w:rPr>
                <w:color w:val="000000"/>
                <w:sz w:val="20"/>
                <w:szCs w:val="20"/>
              </w:rPr>
            </w:pPr>
            <w:r w:rsidRPr="000A06E5">
              <w:rPr>
                <w:color w:val="000000"/>
                <w:sz w:val="20"/>
                <w:szCs w:val="20"/>
              </w:rPr>
              <w:t>400</w:t>
            </w:r>
          </w:p>
        </w:tc>
        <w:tc>
          <w:tcPr>
            <w:tcW w:w="851" w:type="dxa"/>
            <w:vAlign w:val="center"/>
            <w:hideMark/>
          </w:tcPr>
          <w:p w14:paraId="2CBBFC24" w14:textId="77777777" w:rsidR="000A06E5" w:rsidRPr="000A06E5" w:rsidRDefault="000A06E5" w:rsidP="000A06E5">
            <w:pPr>
              <w:jc w:val="center"/>
              <w:rPr>
                <w:color w:val="000000"/>
                <w:sz w:val="20"/>
                <w:szCs w:val="20"/>
              </w:rPr>
            </w:pPr>
            <w:r w:rsidRPr="000A06E5">
              <w:rPr>
                <w:color w:val="000000"/>
                <w:sz w:val="20"/>
                <w:szCs w:val="20"/>
              </w:rPr>
              <w:t>500</w:t>
            </w:r>
          </w:p>
        </w:tc>
        <w:tc>
          <w:tcPr>
            <w:tcW w:w="850" w:type="dxa"/>
            <w:vAlign w:val="center"/>
            <w:hideMark/>
          </w:tcPr>
          <w:p w14:paraId="42C4B9E9" w14:textId="77777777" w:rsidR="000A06E5" w:rsidRPr="000A06E5" w:rsidRDefault="000A06E5" w:rsidP="000A06E5">
            <w:pPr>
              <w:jc w:val="right"/>
              <w:rPr>
                <w:color w:val="000000"/>
                <w:sz w:val="20"/>
                <w:szCs w:val="20"/>
              </w:rPr>
            </w:pPr>
            <w:r w:rsidRPr="000A06E5">
              <w:rPr>
                <w:color w:val="000000"/>
                <w:sz w:val="20"/>
                <w:szCs w:val="20"/>
              </w:rPr>
              <w:t>217,0</w:t>
            </w:r>
          </w:p>
        </w:tc>
        <w:tc>
          <w:tcPr>
            <w:tcW w:w="1134" w:type="dxa"/>
            <w:vAlign w:val="center"/>
            <w:hideMark/>
          </w:tcPr>
          <w:p w14:paraId="101CE867"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400C7935"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5D57E61C" w14:textId="77777777" w:rsidR="000A06E5" w:rsidRPr="000A06E5" w:rsidRDefault="000A06E5" w:rsidP="000A06E5">
            <w:pPr>
              <w:jc w:val="center"/>
              <w:rPr>
                <w:color w:val="000000"/>
                <w:sz w:val="20"/>
                <w:szCs w:val="20"/>
              </w:rPr>
            </w:pPr>
            <w:r w:rsidRPr="000A06E5">
              <w:rPr>
                <w:color w:val="000000"/>
                <w:sz w:val="20"/>
                <w:szCs w:val="20"/>
              </w:rPr>
              <w:t>2027</w:t>
            </w:r>
          </w:p>
        </w:tc>
        <w:tc>
          <w:tcPr>
            <w:tcW w:w="1085" w:type="dxa"/>
            <w:vAlign w:val="center"/>
            <w:hideMark/>
          </w:tcPr>
          <w:p w14:paraId="1023A182" w14:textId="77777777" w:rsidR="000A06E5" w:rsidRPr="000A06E5" w:rsidRDefault="000A06E5" w:rsidP="000A06E5">
            <w:pPr>
              <w:jc w:val="right"/>
              <w:rPr>
                <w:color w:val="000000"/>
                <w:sz w:val="20"/>
                <w:szCs w:val="20"/>
              </w:rPr>
            </w:pPr>
            <w:r w:rsidRPr="000A06E5">
              <w:rPr>
                <w:color w:val="000000"/>
                <w:sz w:val="20"/>
                <w:szCs w:val="20"/>
              </w:rPr>
              <w:t>14 147,6</w:t>
            </w:r>
          </w:p>
        </w:tc>
        <w:tc>
          <w:tcPr>
            <w:tcW w:w="1085" w:type="dxa"/>
            <w:vAlign w:val="center"/>
            <w:hideMark/>
          </w:tcPr>
          <w:p w14:paraId="41F7A9D4" w14:textId="77777777" w:rsidR="000A06E5" w:rsidRPr="000A06E5" w:rsidRDefault="000A06E5" w:rsidP="000A06E5">
            <w:pPr>
              <w:jc w:val="right"/>
              <w:rPr>
                <w:color w:val="000000"/>
                <w:sz w:val="20"/>
                <w:szCs w:val="20"/>
              </w:rPr>
            </w:pPr>
            <w:r w:rsidRPr="000A06E5">
              <w:rPr>
                <w:color w:val="000000"/>
                <w:sz w:val="20"/>
                <w:szCs w:val="20"/>
              </w:rPr>
              <w:t>15 067,1</w:t>
            </w:r>
          </w:p>
        </w:tc>
        <w:tc>
          <w:tcPr>
            <w:tcW w:w="1085" w:type="dxa"/>
            <w:vAlign w:val="center"/>
            <w:hideMark/>
          </w:tcPr>
          <w:p w14:paraId="553B0D4B" w14:textId="77777777" w:rsidR="000A06E5" w:rsidRPr="000A06E5" w:rsidRDefault="000A06E5" w:rsidP="000A06E5">
            <w:pPr>
              <w:jc w:val="right"/>
              <w:rPr>
                <w:color w:val="000000"/>
                <w:sz w:val="20"/>
                <w:szCs w:val="20"/>
              </w:rPr>
            </w:pPr>
            <w:r w:rsidRPr="000A06E5">
              <w:rPr>
                <w:color w:val="000000"/>
                <w:sz w:val="20"/>
                <w:szCs w:val="20"/>
              </w:rPr>
              <w:t>18 381,9</w:t>
            </w:r>
          </w:p>
        </w:tc>
      </w:tr>
      <w:tr w:rsidR="000A06E5" w:rsidRPr="000A06E5" w14:paraId="3EE6E41D" w14:textId="77777777" w:rsidTr="000A06E5">
        <w:trPr>
          <w:trHeight w:val="240"/>
        </w:trPr>
        <w:tc>
          <w:tcPr>
            <w:tcW w:w="1624" w:type="dxa"/>
            <w:vAlign w:val="center"/>
            <w:hideMark/>
          </w:tcPr>
          <w:p w14:paraId="4110610C" w14:textId="77777777" w:rsidR="000A06E5" w:rsidRPr="000A06E5" w:rsidRDefault="000A06E5" w:rsidP="000A06E5">
            <w:pPr>
              <w:jc w:val="center"/>
              <w:rPr>
                <w:color w:val="000000"/>
                <w:sz w:val="20"/>
                <w:szCs w:val="20"/>
              </w:rPr>
            </w:pPr>
            <w:r w:rsidRPr="000A06E5">
              <w:rPr>
                <w:color w:val="000000"/>
                <w:sz w:val="20"/>
                <w:szCs w:val="20"/>
              </w:rPr>
              <w:t>003.02.04.4057</w:t>
            </w:r>
          </w:p>
        </w:tc>
        <w:tc>
          <w:tcPr>
            <w:tcW w:w="4325" w:type="dxa"/>
            <w:vAlign w:val="center"/>
            <w:hideMark/>
          </w:tcPr>
          <w:p w14:paraId="2C67E06D" w14:textId="77777777" w:rsidR="000A06E5" w:rsidRPr="000A06E5" w:rsidRDefault="000A06E5" w:rsidP="000A06E5">
            <w:pPr>
              <w:rPr>
                <w:color w:val="000000"/>
                <w:sz w:val="20"/>
                <w:szCs w:val="20"/>
              </w:rPr>
            </w:pPr>
            <w:r w:rsidRPr="000A06E5">
              <w:rPr>
                <w:color w:val="000000"/>
                <w:sz w:val="20"/>
                <w:szCs w:val="20"/>
              </w:rPr>
              <w:t xml:space="preserve">Реконструкция тепловой сети с увеличением диаметра ТК-8 Курако  (ТК-1' - пристроен) - К-3 - ТК-1 - ТК-2 - ТК-3 - ТК-4 - ТК-5 - ТК-6 - ТК-7 - ТК-8 - ТК-9 - ТК-10 - ТК-11 - ТК-12 - ТК-13 - ТК-14 - ТК-15 - ТК-16 - ТК-17 - ТК-18 Строителей, (3 этап ТК-7 - ТК-8 - ТК-9 - ТК-10 - ТК-11 - ТК-12  Строителей (участок ТК-9 - ТК-10 - ТК-11 - ТК-12 Строителей)), СМР  </w:t>
            </w:r>
          </w:p>
        </w:tc>
        <w:tc>
          <w:tcPr>
            <w:tcW w:w="1701" w:type="dxa"/>
            <w:vAlign w:val="center"/>
            <w:hideMark/>
          </w:tcPr>
          <w:p w14:paraId="281991FC" w14:textId="77777777" w:rsidR="000A06E5" w:rsidRPr="000A06E5" w:rsidRDefault="000A06E5" w:rsidP="00CD0729">
            <w:pPr>
              <w:jc w:val="center"/>
              <w:rPr>
                <w:color w:val="000000"/>
                <w:sz w:val="20"/>
                <w:szCs w:val="20"/>
              </w:rPr>
            </w:pPr>
            <w:r w:rsidRPr="000A06E5">
              <w:rPr>
                <w:color w:val="000000"/>
                <w:sz w:val="20"/>
                <w:szCs w:val="20"/>
              </w:rPr>
              <w:t>ТК-9 Строителей</w:t>
            </w:r>
          </w:p>
        </w:tc>
        <w:tc>
          <w:tcPr>
            <w:tcW w:w="1559" w:type="dxa"/>
            <w:noWrap/>
            <w:vAlign w:val="center"/>
            <w:hideMark/>
          </w:tcPr>
          <w:p w14:paraId="780248F6" w14:textId="77777777" w:rsidR="000A06E5" w:rsidRPr="000A06E5" w:rsidRDefault="000A06E5" w:rsidP="00CD0729">
            <w:pPr>
              <w:jc w:val="center"/>
              <w:rPr>
                <w:color w:val="000000"/>
                <w:sz w:val="20"/>
                <w:szCs w:val="20"/>
              </w:rPr>
            </w:pPr>
            <w:r w:rsidRPr="000A06E5">
              <w:rPr>
                <w:color w:val="000000"/>
                <w:sz w:val="20"/>
                <w:szCs w:val="20"/>
              </w:rPr>
              <w:t>ТК-12 Строителей</w:t>
            </w:r>
          </w:p>
        </w:tc>
        <w:tc>
          <w:tcPr>
            <w:tcW w:w="2268" w:type="dxa"/>
            <w:vAlign w:val="center"/>
            <w:hideMark/>
          </w:tcPr>
          <w:p w14:paraId="0AB5EC19" w14:textId="77777777" w:rsidR="000A06E5" w:rsidRPr="000A06E5" w:rsidRDefault="000A06E5" w:rsidP="000A06E5">
            <w:pPr>
              <w:jc w:val="center"/>
              <w:rPr>
                <w:color w:val="000000"/>
                <w:sz w:val="20"/>
                <w:szCs w:val="20"/>
              </w:rPr>
            </w:pPr>
            <w:r w:rsidRPr="000A06E5">
              <w:rPr>
                <w:color w:val="000000"/>
                <w:sz w:val="20"/>
                <w:szCs w:val="20"/>
              </w:rPr>
              <w:t>ЦТЭЦ</w:t>
            </w:r>
          </w:p>
        </w:tc>
        <w:tc>
          <w:tcPr>
            <w:tcW w:w="1701" w:type="dxa"/>
            <w:vAlign w:val="center"/>
            <w:hideMark/>
          </w:tcPr>
          <w:p w14:paraId="002F2FC3"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2D47F38E" w14:textId="77777777" w:rsidR="000A06E5" w:rsidRPr="000A06E5" w:rsidRDefault="000A06E5" w:rsidP="000A06E5">
            <w:pPr>
              <w:jc w:val="center"/>
              <w:rPr>
                <w:color w:val="000000"/>
                <w:sz w:val="20"/>
                <w:szCs w:val="20"/>
              </w:rPr>
            </w:pPr>
            <w:r w:rsidRPr="000A06E5">
              <w:rPr>
                <w:color w:val="000000"/>
                <w:sz w:val="20"/>
                <w:szCs w:val="20"/>
              </w:rPr>
              <w:t>03</w:t>
            </w:r>
          </w:p>
        </w:tc>
        <w:tc>
          <w:tcPr>
            <w:tcW w:w="850" w:type="dxa"/>
            <w:vAlign w:val="center"/>
            <w:hideMark/>
          </w:tcPr>
          <w:p w14:paraId="3C574C67" w14:textId="77777777" w:rsidR="000A06E5" w:rsidRPr="000A06E5" w:rsidRDefault="000A06E5" w:rsidP="000A06E5">
            <w:pPr>
              <w:jc w:val="center"/>
              <w:rPr>
                <w:color w:val="000000"/>
                <w:sz w:val="20"/>
                <w:szCs w:val="20"/>
              </w:rPr>
            </w:pPr>
            <w:r w:rsidRPr="000A06E5">
              <w:rPr>
                <w:color w:val="000000"/>
                <w:sz w:val="20"/>
                <w:szCs w:val="20"/>
              </w:rPr>
              <w:t>400</w:t>
            </w:r>
          </w:p>
        </w:tc>
        <w:tc>
          <w:tcPr>
            <w:tcW w:w="851" w:type="dxa"/>
            <w:vAlign w:val="center"/>
            <w:hideMark/>
          </w:tcPr>
          <w:p w14:paraId="7C1AEE05" w14:textId="77777777" w:rsidR="000A06E5" w:rsidRPr="000A06E5" w:rsidRDefault="000A06E5" w:rsidP="000A06E5">
            <w:pPr>
              <w:jc w:val="center"/>
              <w:rPr>
                <w:color w:val="000000"/>
                <w:sz w:val="20"/>
                <w:szCs w:val="20"/>
              </w:rPr>
            </w:pPr>
            <w:r w:rsidRPr="000A06E5">
              <w:rPr>
                <w:color w:val="000000"/>
                <w:sz w:val="20"/>
                <w:szCs w:val="20"/>
              </w:rPr>
              <w:t>500</w:t>
            </w:r>
          </w:p>
        </w:tc>
        <w:tc>
          <w:tcPr>
            <w:tcW w:w="850" w:type="dxa"/>
            <w:vAlign w:val="center"/>
            <w:hideMark/>
          </w:tcPr>
          <w:p w14:paraId="302A3785" w14:textId="77777777" w:rsidR="000A06E5" w:rsidRPr="000A06E5" w:rsidRDefault="000A06E5" w:rsidP="000A06E5">
            <w:pPr>
              <w:jc w:val="right"/>
              <w:rPr>
                <w:color w:val="000000"/>
                <w:sz w:val="20"/>
                <w:szCs w:val="20"/>
              </w:rPr>
            </w:pPr>
            <w:r w:rsidRPr="000A06E5">
              <w:rPr>
                <w:color w:val="000000"/>
                <w:sz w:val="20"/>
                <w:szCs w:val="20"/>
              </w:rPr>
              <w:t>367,0</w:t>
            </w:r>
          </w:p>
        </w:tc>
        <w:tc>
          <w:tcPr>
            <w:tcW w:w="1134" w:type="dxa"/>
            <w:vAlign w:val="center"/>
            <w:hideMark/>
          </w:tcPr>
          <w:p w14:paraId="5EA0ACFA"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5518CD7C"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6B399672" w14:textId="77777777" w:rsidR="000A06E5" w:rsidRPr="000A06E5" w:rsidRDefault="000A06E5" w:rsidP="000A06E5">
            <w:pPr>
              <w:jc w:val="center"/>
              <w:rPr>
                <w:color w:val="000000"/>
                <w:sz w:val="20"/>
                <w:szCs w:val="20"/>
              </w:rPr>
            </w:pPr>
            <w:r w:rsidRPr="000A06E5">
              <w:rPr>
                <w:color w:val="000000"/>
                <w:sz w:val="20"/>
                <w:szCs w:val="20"/>
              </w:rPr>
              <w:t>2028</w:t>
            </w:r>
          </w:p>
        </w:tc>
        <w:tc>
          <w:tcPr>
            <w:tcW w:w="1085" w:type="dxa"/>
            <w:vAlign w:val="center"/>
            <w:hideMark/>
          </w:tcPr>
          <w:p w14:paraId="1B4D8C6D" w14:textId="77777777" w:rsidR="000A06E5" w:rsidRPr="000A06E5" w:rsidRDefault="000A06E5" w:rsidP="000A06E5">
            <w:pPr>
              <w:jc w:val="right"/>
              <w:rPr>
                <w:color w:val="000000"/>
                <w:sz w:val="20"/>
                <w:szCs w:val="20"/>
              </w:rPr>
            </w:pPr>
            <w:r w:rsidRPr="000A06E5">
              <w:rPr>
                <w:color w:val="000000"/>
                <w:sz w:val="20"/>
                <w:szCs w:val="20"/>
              </w:rPr>
              <w:t>22 787,6</w:t>
            </w:r>
          </w:p>
        </w:tc>
        <w:tc>
          <w:tcPr>
            <w:tcW w:w="1085" w:type="dxa"/>
            <w:vAlign w:val="center"/>
            <w:hideMark/>
          </w:tcPr>
          <w:p w14:paraId="0910F290" w14:textId="77777777" w:rsidR="000A06E5" w:rsidRPr="000A06E5" w:rsidRDefault="000A06E5" w:rsidP="000A06E5">
            <w:pPr>
              <w:jc w:val="right"/>
              <w:rPr>
                <w:color w:val="000000"/>
                <w:sz w:val="20"/>
                <w:szCs w:val="20"/>
              </w:rPr>
            </w:pPr>
            <w:r w:rsidRPr="000A06E5">
              <w:rPr>
                <w:color w:val="000000"/>
                <w:sz w:val="20"/>
                <w:szCs w:val="20"/>
              </w:rPr>
              <w:t>25 482,2</w:t>
            </w:r>
          </w:p>
        </w:tc>
        <w:tc>
          <w:tcPr>
            <w:tcW w:w="1085" w:type="dxa"/>
            <w:vAlign w:val="center"/>
            <w:hideMark/>
          </w:tcPr>
          <w:p w14:paraId="6A36444B" w14:textId="77777777" w:rsidR="000A06E5" w:rsidRPr="000A06E5" w:rsidRDefault="000A06E5" w:rsidP="000A06E5">
            <w:pPr>
              <w:jc w:val="right"/>
              <w:rPr>
                <w:color w:val="000000"/>
                <w:sz w:val="20"/>
                <w:szCs w:val="20"/>
              </w:rPr>
            </w:pPr>
            <w:r w:rsidRPr="000A06E5">
              <w:rPr>
                <w:color w:val="000000"/>
                <w:sz w:val="20"/>
                <w:szCs w:val="20"/>
              </w:rPr>
              <w:t>31 088,3</w:t>
            </w:r>
          </w:p>
        </w:tc>
      </w:tr>
      <w:tr w:rsidR="000A06E5" w:rsidRPr="000A06E5" w14:paraId="352528C1" w14:textId="77777777" w:rsidTr="000A06E5">
        <w:trPr>
          <w:trHeight w:val="240"/>
        </w:trPr>
        <w:tc>
          <w:tcPr>
            <w:tcW w:w="1624" w:type="dxa"/>
            <w:vAlign w:val="center"/>
            <w:hideMark/>
          </w:tcPr>
          <w:p w14:paraId="3AC9F178" w14:textId="77777777" w:rsidR="000A06E5" w:rsidRPr="000A06E5" w:rsidRDefault="000A06E5" w:rsidP="000A06E5">
            <w:pPr>
              <w:jc w:val="center"/>
              <w:rPr>
                <w:color w:val="000000"/>
                <w:sz w:val="20"/>
                <w:szCs w:val="20"/>
              </w:rPr>
            </w:pPr>
            <w:r w:rsidRPr="000A06E5">
              <w:rPr>
                <w:color w:val="000000"/>
                <w:sz w:val="20"/>
                <w:szCs w:val="20"/>
              </w:rPr>
              <w:t>003.02.04.4058</w:t>
            </w:r>
          </w:p>
        </w:tc>
        <w:tc>
          <w:tcPr>
            <w:tcW w:w="4325" w:type="dxa"/>
            <w:vAlign w:val="center"/>
            <w:hideMark/>
          </w:tcPr>
          <w:p w14:paraId="704166A0" w14:textId="77777777" w:rsidR="000A06E5" w:rsidRPr="000A06E5" w:rsidRDefault="000A06E5" w:rsidP="000A06E5">
            <w:pPr>
              <w:rPr>
                <w:color w:val="000000"/>
                <w:sz w:val="20"/>
                <w:szCs w:val="20"/>
              </w:rPr>
            </w:pPr>
            <w:r w:rsidRPr="000A06E5">
              <w:rPr>
                <w:color w:val="000000"/>
                <w:sz w:val="20"/>
                <w:szCs w:val="20"/>
              </w:rPr>
              <w:t xml:space="preserve">Реконструкция тепловой сети с увеличением диаметра ТК-8 Курако  (ТК-1' - пристроен) - К-3 - ТК-1 - ТК-2 - ТК-3 - ТК-4 - ТК-5 - ТК-6 - ТК-7 - ТК-8 - ТК-9 - ТК-10 - ТК-11 - ТК-12 - ТК-13 - ТК-14 - ТК-15 - ТК-16 - ТК-17 - ТК-18 </w:t>
            </w:r>
            <w:r w:rsidRPr="000A06E5">
              <w:rPr>
                <w:color w:val="000000"/>
                <w:sz w:val="20"/>
                <w:szCs w:val="20"/>
              </w:rPr>
              <w:lastRenderedPageBreak/>
              <w:t>Строителей (4 этап ТК-12 - ТК-13 - ТК-14 - ТК-15 Строителей), СМР</w:t>
            </w:r>
          </w:p>
        </w:tc>
        <w:tc>
          <w:tcPr>
            <w:tcW w:w="1701" w:type="dxa"/>
            <w:vAlign w:val="center"/>
            <w:hideMark/>
          </w:tcPr>
          <w:p w14:paraId="180B06C2" w14:textId="77777777" w:rsidR="000A06E5" w:rsidRPr="000A06E5" w:rsidRDefault="000A06E5" w:rsidP="00CD0729">
            <w:pPr>
              <w:jc w:val="center"/>
              <w:rPr>
                <w:color w:val="000000"/>
                <w:sz w:val="20"/>
                <w:szCs w:val="20"/>
              </w:rPr>
            </w:pPr>
            <w:r w:rsidRPr="000A06E5">
              <w:rPr>
                <w:color w:val="000000"/>
                <w:sz w:val="20"/>
                <w:szCs w:val="20"/>
              </w:rPr>
              <w:lastRenderedPageBreak/>
              <w:t>ТК-12 Строителей</w:t>
            </w:r>
          </w:p>
        </w:tc>
        <w:tc>
          <w:tcPr>
            <w:tcW w:w="1559" w:type="dxa"/>
            <w:noWrap/>
            <w:vAlign w:val="center"/>
            <w:hideMark/>
          </w:tcPr>
          <w:p w14:paraId="7A0EF30D" w14:textId="77777777" w:rsidR="000A06E5" w:rsidRPr="000A06E5" w:rsidRDefault="000A06E5" w:rsidP="00CD0729">
            <w:pPr>
              <w:jc w:val="center"/>
              <w:rPr>
                <w:color w:val="000000"/>
                <w:sz w:val="20"/>
                <w:szCs w:val="20"/>
              </w:rPr>
            </w:pPr>
            <w:r w:rsidRPr="000A06E5">
              <w:rPr>
                <w:color w:val="000000"/>
                <w:sz w:val="20"/>
                <w:szCs w:val="20"/>
              </w:rPr>
              <w:t>ТК-15 Строителей</w:t>
            </w:r>
          </w:p>
        </w:tc>
        <w:tc>
          <w:tcPr>
            <w:tcW w:w="2268" w:type="dxa"/>
            <w:vAlign w:val="center"/>
            <w:hideMark/>
          </w:tcPr>
          <w:p w14:paraId="2A8F2ADE" w14:textId="77777777" w:rsidR="000A06E5" w:rsidRPr="000A06E5" w:rsidRDefault="000A06E5" w:rsidP="000A06E5">
            <w:pPr>
              <w:jc w:val="center"/>
              <w:rPr>
                <w:color w:val="000000"/>
                <w:sz w:val="20"/>
                <w:szCs w:val="20"/>
              </w:rPr>
            </w:pPr>
            <w:r w:rsidRPr="000A06E5">
              <w:rPr>
                <w:color w:val="000000"/>
                <w:sz w:val="20"/>
                <w:szCs w:val="20"/>
              </w:rPr>
              <w:t>ЦТЭЦ</w:t>
            </w:r>
          </w:p>
        </w:tc>
        <w:tc>
          <w:tcPr>
            <w:tcW w:w="1701" w:type="dxa"/>
            <w:vAlign w:val="center"/>
            <w:hideMark/>
          </w:tcPr>
          <w:p w14:paraId="516C44EA"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419C9CAD" w14:textId="77777777" w:rsidR="000A06E5" w:rsidRPr="000A06E5" w:rsidRDefault="000A06E5" w:rsidP="000A06E5">
            <w:pPr>
              <w:jc w:val="center"/>
              <w:rPr>
                <w:color w:val="000000"/>
                <w:sz w:val="20"/>
                <w:szCs w:val="20"/>
              </w:rPr>
            </w:pPr>
            <w:r w:rsidRPr="000A06E5">
              <w:rPr>
                <w:color w:val="000000"/>
                <w:sz w:val="20"/>
                <w:szCs w:val="20"/>
              </w:rPr>
              <w:t>03</w:t>
            </w:r>
          </w:p>
        </w:tc>
        <w:tc>
          <w:tcPr>
            <w:tcW w:w="850" w:type="dxa"/>
            <w:vAlign w:val="center"/>
            <w:hideMark/>
          </w:tcPr>
          <w:p w14:paraId="30336041" w14:textId="77777777" w:rsidR="000A06E5" w:rsidRPr="000A06E5" w:rsidRDefault="000A06E5" w:rsidP="000A06E5">
            <w:pPr>
              <w:jc w:val="center"/>
              <w:rPr>
                <w:color w:val="000000"/>
                <w:sz w:val="20"/>
                <w:szCs w:val="20"/>
              </w:rPr>
            </w:pPr>
            <w:r w:rsidRPr="000A06E5">
              <w:rPr>
                <w:color w:val="000000"/>
                <w:sz w:val="20"/>
                <w:szCs w:val="20"/>
              </w:rPr>
              <w:t>400</w:t>
            </w:r>
          </w:p>
        </w:tc>
        <w:tc>
          <w:tcPr>
            <w:tcW w:w="851" w:type="dxa"/>
            <w:vAlign w:val="center"/>
            <w:hideMark/>
          </w:tcPr>
          <w:p w14:paraId="3E007B6D" w14:textId="77777777" w:rsidR="000A06E5" w:rsidRPr="000A06E5" w:rsidRDefault="000A06E5" w:rsidP="000A06E5">
            <w:pPr>
              <w:jc w:val="center"/>
              <w:rPr>
                <w:color w:val="000000"/>
                <w:sz w:val="20"/>
                <w:szCs w:val="20"/>
              </w:rPr>
            </w:pPr>
            <w:r w:rsidRPr="000A06E5">
              <w:rPr>
                <w:color w:val="000000"/>
                <w:sz w:val="20"/>
                <w:szCs w:val="20"/>
              </w:rPr>
              <w:t>500</w:t>
            </w:r>
          </w:p>
        </w:tc>
        <w:tc>
          <w:tcPr>
            <w:tcW w:w="850" w:type="dxa"/>
            <w:vAlign w:val="center"/>
            <w:hideMark/>
          </w:tcPr>
          <w:p w14:paraId="338BC7F6" w14:textId="77777777" w:rsidR="000A06E5" w:rsidRPr="000A06E5" w:rsidRDefault="000A06E5" w:rsidP="000A06E5">
            <w:pPr>
              <w:jc w:val="right"/>
              <w:rPr>
                <w:color w:val="000000"/>
                <w:sz w:val="20"/>
                <w:szCs w:val="20"/>
              </w:rPr>
            </w:pPr>
            <w:r w:rsidRPr="000A06E5">
              <w:rPr>
                <w:color w:val="000000"/>
                <w:sz w:val="20"/>
                <w:szCs w:val="20"/>
              </w:rPr>
              <w:t>423,0</w:t>
            </w:r>
          </w:p>
        </w:tc>
        <w:tc>
          <w:tcPr>
            <w:tcW w:w="1134" w:type="dxa"/>
            <w:vAlign w:val="center"/>
            <w:hideMark/>
          </w:tcPr>
          <w:p w14:paraId="1482E729"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7CEACB9C"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34C2DD84" w14:textId="77777777" w:rsidR="000A06E5" w:rsidRPr="000A06E5" w:rsidRDefault="000A06E5" w:rsidP="000A06E5">
            <w:pPr>
              <w:jc w:val="center"/>
              <w:rPr>
                <w:color w:val="000000"/>
                <w:sz w:val="20"/>
                <w:szCs w:val="20"/>
              </w:rPr>
            </w:pPr>
            <w:r w:rsidRPr="000A06E5">
              <w:rPr>
                <w:color w:val="000000"/>
                <w:sz w:val="20"/>
                <w:szCs w:val="20"/>
              </w:rPr>
              <w:t>2029</w:t>
            </w:r>
          </w:p>
        </w:tc>
        <w:tc>
          <w:tcPr>
            <w:tcW w:w="1085" w:type="dxa"/>
            <w:vAlign w:val="center"/>
            <w:hideMark/>
          </w:tcPr>
          <w:p w14:paraId="32B8D2D1" w14:textId="77777777" w:rsidR="000A06E5" w:rsidRPr="000A06E5" w:rsidRDefault="000A06E5" w:rsidP="000A06E5">
            <w:pPr>
              <w:jc w:val="right"/>
              <w:rPr>
                <w:color w:val="000000"/>
                <w:sz w:val="20"/>
                <w:szCs w:val="20"/>
              </w:rPr>
            </w:pPr>
            <w:r w:rsidRPr="000A06E5">
              <w:rPr>
                <w:color w:val="000000"/>
                <w:sz w:val="20"/>
                <w:szCs w:val="20"/>
              </w:rPr>
              <w:t>25 872,6</w:t>
            </w:r>
          </w:p>
        </w:tc>
        <w:tc>
          <w:tcPr>
            <w:tcW w:w="1085" w:type="dxa"/>
            <w:vAlign w:val="center"/>
            <w:hideMark/>
          </w:tcPr>
          <w:p w14:paraId="777C68CD" w14:textId="77777777" w:rsidR="000A06E5" w:rsidRPr="000A06E5" w:rsidRDefault="000A06E5" w:rsidP="000A06E5">
            <w:pPr>
              <w:jc w:val="right"/>
              <w:rPr>
                <w:color w:val="000000"/>
                <w:sz w:val="20"/>
                <w:szCs w:val="20"/>
              </w:rPr>
            </w:pPr>
            <w:r w:rsidRPr="000A06E5">
              <w:rPr>
                <w:color w:val="000000"/>
                <w:sz w:val="20"/>
                <w:szCs w:val="20"/>
              </w:rPr>
              <w:t>30 118,3</w:t>
            </w:r>
          </w:p>
        </w:tc>
        <w:tc>
          <w:tcPr>
            <w:tcW w:w="1085" w:type="dxa"/>
            <w:vAlign w:val="center"/>
            <w:hideMark/>
          </w:tcPr>
          <w:p w14:paraId="7ACD683F" w14:textId="77777777" w:rsidR="000A06E5" w:rsidRPr="000A06E5" w:rsidRDefault="000A06E5" w:rsidP="000A06E5">
            <w:pPr>
              <w:jc w:val="right"/>
              <w:rPr>
                <w:color w:val="000000"/>
                <w:sz w:val="20"/>
                <w:szCs w:val="20"/>
              </w:rPr>
            </w:pPr>
            <w:r w:rsidRPr="000A06E5">
              <w:rPr>
                <w:color w:val="000000"/>
                <w:sz w:val="20"/>
                <w:szCs w:val="20"/>
              </w:rPr>
              <w:t>36 744,3</w:t>
            </w:r>
          </w:p>
        </w:tc>
      </w:tr>
      <w:tr w:rsidR="000A06E5" w:rsidRPr="000A06E5" w14:paraId="77F5E534" w14:textId="77777777" w:rsidTr="000A06E5">
        <w:trPr>
          <w:trHeight w:val="240"/>
        </w:trPr>
        <w:tc>
          <w:tcPr>
            <w:tcW w:w="1624" w:type="dxa"/>
            <w:vAlign w:val="center"/>
            <w:hideMark/>
          </w:tcPr>
          <w:p w14:paraId="6D99554B" w14:textId="77777777" w:rsidR="000A06E5" w:rsidRPr="000A06E5" w:rsidRDefault="000A06E5" w:rsidP="000A06E5">
            <w:pPr>
              <w:jc w:val="center"/>
              <w:rPr>
                <w:color w:val="000000"/>
                <w:sz w:val="20"/>
                <w:szCs w:val="20"/>
              </w:rPr>
            </w:pPr>
            <w:r w:rsidRPr="000A06E5">
              <w:rPr>
                <w:color w:val="000000"/>
                <w:sz w:val="20"/>
                <w:szCs w:val="20"/>
              </w:rPr>
              <w:t>003.02.04.4059</w:t>
            </w:r>
          </w:p>
        </w:tc>
        <w:tc>
          <w:tcPr>
            <w:tcW w:w="4325" w:type="dxa"/>
            <w:vAlign w:val="center"/>
            <w:hideMark/>
          </w:tcPr>
          <w:p w14:paraId="2E6A0EA4"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ТК-8 Курако  (ТК-1' - пристроен) - К-3 - ТК-1 - ТК-2 - ТК-3 - ТК-4 - ТК-5 - ТК-6 - ТК-7 - ТК-8 - ТК-9 - ТК-10 - ТК-11 - ТК-12 - ТК-13 - ТК-14 - ТК-15 - ТК-16 - ТК-17 - ТК-18 Строителей  (5 этап ТК-15 - ТК-16 - ТК-17 - ТК-18 Строителей (участок ТК-15 - ТК-16 - ТК-17 Строителей)), СМР</w:t>
            </w:r>
          </w:p>
        </w:tc>
        <w:tc>
          <w:tcPr>
            <w:tcW w:w="1701" w:type="dxa"/>
            <w:vAlign w:val="center"/>
            <w:hideMark/>
          </w:tcPr>
          <w:p w14:paraId="35C06EBD" w14:textId="77777777" w:rsidR="000A06E5" w:rsidRPr="000A06E5" w:rsidRDefault="000A06E5" w:rsidP="00CD0729">
            <w:pPr>
              <w:jc w:val="center"/>
              <w:rPr>
                <w:color w:val="000000"/>
                <w:sz w:val="20"/>
                <w:szCs w:val="20"/>
              </w:rPr>
            </w:pPr>
            <w:r w:rsidRPr="000A06E5">
              <w:rPr>
                <w:color w:val="000000"/>
                <w:sz w:val="20"/>
                <w:szCs w:val="20"/>
              </w:rPr>
              <w:t>ТК-15 Строителей</w:t>
            </w:r>
          </w:p>
        </w:tc>
        <w:tc>
          <w:tcPr>
            <w:tcW w:w="1559" w:type="dxa"/>
            <w:noWrap/>
            <w:vAlign w:val="center"/>
            <w:hideMark/>
          </w:tcPr>
          <w:p w14:paraId="3265153D" w14:textId="77777777" w:rsidR="000A06E5" w:rsidRPr="000A06E5" w:rsidRDefault="000A06E5" w:rsidP="00CD0729">
            <w:pPr>
              <w:jc w:val="center"/>
              <w:rPr>
                <w:color w:val="000000"/>
                <w:sz w:val="20"/>
                <w:szCs w:val="20"/>
              </w:rPr>
            </w:pPr>
            <w:r w:rsidRPr="000A06E5">
              <w:rPr>
                <w:color w:val="000000"/>
                <w:sz w:val="20"/>
                <w:szCs w:val="20"/>
              </w:rPr>
              <w:t>ТК-17 Строителей</w:t>
            </w:r>
          </w:p>
        </w:tc>
        <w:tc>
          <w:tcPr>
            <w:tcW w:w="2268" w:type="dxa"/>
            <w:vAlign w:val="center"/>
            <w:hideMark/>
          </w:tcPr>
          <w:p w14:paraId="6AEC910F" w14:textId="77777777" w:rsidR="000A06E5" w:rsidRPr="000A06E5" w:rsidRDefault="000A06E5" w:rsidP="000A06E5">
            <w:pPr>
              <w:jc w:val="center"/>
              <w:rPr>
                <w:color w:val="000000"/>
                <w:sz w:val="20"/>
                <w:szCs w:val="20"/>
              </w:rPr>
            </w:pPr>
            <w:r w:rsidRPr="000A06E5">
              <w:rPr>
                <w:color w:val="000000"/>
                <w:sz w:val="20"/>
                <w:szCs w:val="20"/>
              </w:rPr>
              <w:t>ЦТЭЦ</w:t>
            </w:r>
          </w:p>
        </w:tc>
        <w:tc>
          <w:tcPr>
            <w:tcW w:w="1701" w:type="dxa"/>
            <w:vAlign w:val="center"/>
            <w:hideMark/>
          </w:tcPr>
          <w:p w14:paraId="1085ECBB"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7CD77435" w14:textId="77777777" w:rsidR="000A06E5" w:rsidRPr="000A06E5" w:rsidRDefault="000A06E5" w:rsidP="000A06E5">
            <w:pPr>
              <w:jc w:val="center"/>
              <w:rPr>
                <w:color w:val="000000"/>
                <w:sz w:val="20"/>
                <w:szCs w:val="20"/>
              </w:rPr>
            </w:pPr>
            <w:r w:rsidRPr="000A06E5">
              <w:rPr>
                <w:color w:val="000000"/>
                <w:sz w:val="20"/>
                <w:szCs w:val="20"/>
              </w:rPr>
              <w:t>03</w:t>
            </w:r>
          </w:p>
        </w:tc>
        <w:tc>
          <w:tcPr>
            <w:tcW w:w="850" w:type="dxa"/>
            <w:vAlign w:val="center"/>
            <w:hideMark/>
          </w:tcPr>
          <w:p w14:paraId="709210E2" w14:textId="77777777" w:rsidR="000A06E5" w:rsidRPr="000A06E5" w:rsidRDefault="000A06E5" w:rsidP="000A06E5">
            <w:pPr>
              <w:jc w:val="center"/>
              <w:rPr>
                <w:color w:val="000000"/>
                <w:sz w:val="20"/>
                <w:szCs w:val="20"/>
              </w:rPr>
            </w:pPr>
            <w:r w:rsidRPr="000A06E5">
              <w:rPr>
                <w:color w:val="000000"/>
                <w:sz w:val="20"/>
                <w:szCs w:val="20"/>
              </w:rPr>
              <w:t>400</w:t>
            </w:r>
          </w:p>
        </w:tc>
        <w:tc>
          <w:tcPr>
            <w:tcW w:w="851" w:type="dxa"/>
            <w:vAlign w:val="center"/>
            <w:hideMark/>
          </w:tcPr>
          <w:p w14:paraId="2E9EA337" w14:textId="77777777" w:rsidR="000A06E5" w:rsidRPr="000A06E5" w:rsidRDefault="000A06E5" w:rsidP="000A06E5">
            <w:pPr>
              <w:jc w:val="center"/>
              <w:rPr>
                <w:color w:val="000000"/>
                <w:sz w:val="20"/>
                <w:szCs w:val="20"/>
              </w:rPr>
            </w:pPr>
            <w:r w:rsidRPr="000A06E5">
              <w:rPr>
                <w:color w:val="000000"/>
                <w:sz w:val="20"/>
                <w:szCs w:val="20"/>
              </w:rPr>
              <w:t>500</w:t>
            </w:r>
          </w:p>
        </w:tc>
        <w:tc>
          <w:tcPr>
            <w:tcW w:w="850" w:type="dxa"/>
            <w:vAlign w:val="center"/>
            <w:hideMark/>
          </w:tcPr>
          <w:p w14:paraId="16E84B3A" w14:textId="77777777" w:rsidR="000A06E5" w:rsidRPr="000A06E5" w:rsidRDefault="000A06E5" w:rsidP="000A06E5">
            <w:pPr>
              <w:jc w:val="right"/>
              <w:rPr>
                <w:color w:val="000000"/>
                <w:sz w:val="20"/>
                <w:szCs w:val="20"/>
              </w:rPr>
            </w:pPr>
            <w:r w:rsidRPr="000A06E5">
              <w:rPr>
                <w:color w:val="000000"/>
                <w:sz w:val="20"/>
                <w:szCs w:val="20"/>
              </w:rPr>
              <w:t>289,0</w:t>
            </w:r>
          </w:p>
        </w:tc>
        <w:tc>
          <w:tcPr>
            <w:tcW w:w="1134" w:type="dxa"/>
            <w:vAlign w:val="center"/>
            <w:hideMark/>
          </w:tcPr>
          <w:p w14:paraId="689AA62B"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0FE59F02"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21436C7D" w14:textId="77777777" w:rsidR="000A06E5" w:rsidRPr="000A06E5" w:rsidRDefault="000A06E5" w:rsidP="000A06E5">
            <w:pPr>
              <w:jc w:val="center"/>
              <w:rPr>
                <w:color w:val="000000"/>
                <w:sz w:val="20"/>
                <w:szCs w:val="20"/>
              </w:rPr>
            </w:pPr>
            <w:r w:rsidRPr="000A06E5">
              <w:rPr>
                <w:color w:val="000000"/>
                <w:sz w:val="20"/>
                <w:szCs w:val="20"/>
              </w:rPr>
              <w:t>2030</w:t>
            </w:r>
          </w:p>
        </w:tc>
        <w:tc>
          <w:tcPr>
            <w:tcW w:w="1085" w:type="dxa"/>
            <w:vAlign w:val="center"/>
            <w:hideMark/>
          </w:tcPr>
          <w:p w14:paraId="32A5B4ED" w14:textId="77777777" w:rsidR="000A06E5" w:rsidRPr="000A06E5" w:rsidRDefault="000A06E5" w:rsidP="000A06E5">
            <w:pPr>
              <w:jc w:val="right"/>
              <w:rPr>
                <w:color w:val="000000"/>
                <w:sz w:val="20"/>
                <w:szCs w:val="20"/>
              </w:rPr>
            </w:pPr>
            <w:r w:rsidRPr="000A06E5">
              <w:rPr>
                <w:color w:val="000000"/>
                <w:sz w:val="20"/>
                <w:szCs w:val="20"/>
              </w:rPr>
              <w:t>18 790,8</w:t>
            </w:r>
          </w:p>
        </w:tc>
        <w:tc>
          <w:tcPr>
            <w:tcW w:w="1085" w:type="dxa"/>
            <w:vAlign w:val="center"/>
            <w:hideMark/>
          </w:tcPr>
          <w:p w14:paraId="1A1AC6CF" w14:textId="77777777" w:rsidR="000A06E5" w:rsidRPr="000A06E5" w:rsidRDefault="000A06E5" w:rsidP="000A06E5">
            <w:pPr>
              <w:jc w:val="right"/>
              <w:rPr>
                <w:color w:val="000000"/>
                <w:sz w:val="20"/>
                <w:szCs w:val="20"/>
              </w:rPr>
            </w:pPr>
            <w:r w:rsidRPr="000A06E5">
              <w:rPr>
                <w:color w:val="000000"/>
                <w:sz w:val="20"/>
                <w:szCs w:val="20"/>
              </w:rPr>
              <w:t>22 771,1</w:t>
            </w:r>
          </w:p>
        </w:tc>
        <w:tc>
          <w:tcPr>
            <w:tcW w:w="1085" w:type="dxa"/>
            <w:vAlign w:val="center"/>
            <w:hideMark/>
          </w:tcPr>
          <w:p w14:paraId="1049BD75" w14:textId="77777777" w:rsidR="000A06E5" w:rsidRPr="000A06E5" w:rsidRDefault="000A06E5" w:rsidP="000A06E5">
            <w:pPr>
              <w:jc w:val="right"/>
              <w:rPr>
                <w:color w:val="000000"/>
                <w:sz w:val="20"/>
                <w:szCs w:val="20"/>
              </w:rPr>
            </w:pPr>
            <w:r w:rsidRPr="000A06E5">
              <w:rPr>
                <w:color w:val="000000"/>
                <w:sz w:val="20"/>
                <w:szCs w:val="20"/>
              </w:rPr>
              <w:t>27 780,8</w:t>
            </w:r>
          </w:p>
        </w:tc>
      </w:tr>
      <w:tr w:rsidR="000A06E5" w:rsidRPr="000A06E5" w14:paraId="54978954" w14:textId="77777777" w:rsidTr="000A06E5">
        <w:trPr>
          <w:trHeight w:val="240"/>
        </w:trPr>
        <w:tc>
          <w:tcPr>
            <w:tcW w:w="1624" w:type="dxa"/>
            <w:vAlign w:val="center"/>
            <w:hideMark/>
          </w:tcPr>
          <w:p w14:paraId="2F66E278" w14:textId="77777777" w:rsidR="000A06E5" w:rsidRPr="000A06E5" w:rsidRDefault="000A06E5" w:rsidP="000A06E5">
            <w:pPr>
              <w:jc w:val="center"/>
              <w:rPr>
                <w:color w:val="000000"/>
                <w:sz w:val="20"/>
                <w:szCs w:val="20"/>
              </w:rPr>
            </w:pPr>
            <w:r w:rsidRPr="000A06E5">
              <w:rPr>
                <w:color w:val="000000"/>
                <w:sz w:val="20"/>
                <w:szCs w:val="20"/>
              </w:rPr>
              <w:t>003.02.04.4060</w:t>
            </w:r>
          </w:p>
        </w:tc>
        <w:tc>
          <w:tcPr>
            <w:tcW w:w="4325" w:type="dxa"/>
            <w:vAlign w:val="center"/>
            <w:hideMark/>
          </w:tcPr>
          <w:p w14:paraId="190AE2B3"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ТК-8 Курако  (ТК-1' - пристроен) - К-3 - ТК-1 - ТК-2 - ТК-3 - ТК-4 - ТК-5 - ТК-6 - ТК-7 - ТК-8 - ТК-9 - ТК-10 - ТК-11 - ТК-12 - ТК-13 - ТК-14 - ТК-15 - ТК-16 - ТК-17 - ТК-18 Строителей  (5 этап ТК-15 - ТК-16 - ТК-17 - ТК-18 Строителей (участок ТК-17- ТК-18 Строителей)), СМР</w:t>
            </w:r>
          </w:p>
        </w:tc>
        <w:tc>
          <w:tcPr>
            <w:tcW w:w="1701" w:type="dxa"/>
            <w:vAlign w:val="center"/>
            <w:hideMark/>
          </w:tcPr>
          <w:p w14:paraId="51A79CFB" w14:textId="77777777" w:rsidR="000A06E5" w:rsidRPr="000A06E5" w:rsidRDefault="000A06E5" w:rsidP="00CD0729">
            <w:pPr>
              <w:jc w:val="center"/>
              <w:rPr>
                <w:color w:val="000000"/>
                <w:sz w:val="20"/>
                <w:szCs w:val="20"/>
              </w:rPr>
            </w:pPr>
            <w:r w:rsidRPr="000A06E5">
              <w:rPr>
                <w:color w:val="000000"/>
                <w:sz w:val="20"/>
                <w:szCs w:val="20"/>
              </w:rPr>
              <w:t>ТК-17 Строителей</w:t>
            </w:r>
          </w:p>
        </w:tc>
        <w:tc>
          <w:tcPr>
            <w:tcW w:w="1559" w:type="dxa"/>
            <w:noWrap/>
            <w:vAlign w:val="center"/>
            <w:hideMark/>
          </w:tcPr>
          <w:p w14:paraId="263E2C9E" w14:textId="77777777" w:rsidR="000A06E5" w:rsidRPr="000A06E5" w:rsidRDefault="000A06E5" w:rsidP="00CD0729">
            <w:pPr>
              <w:jc w:val="center"/>
              <w:rPr>
                <w:color w:val="000000"/>
                <w:sz w:val="20"/>
                <w:szCs w:val="20"/>
              </w:rPr>
            </w:pPr>
            <w:r w:rsidRPr="000A06E5">
              <w:rPr>
                <w:color w:val="000000"/>
                <w:sz w:val="20"/>
                <w:szCs w:val="20"/>
              </w:rPr>
              <w:t>ТК-18 Строителей</w:t>
            </w:r>
          </w:p>
        </w:tc>
        <w:tc>
          <w:tcPr>
            <w:tcW w:w="2268" w:type="dxa"/>
            <w:vAlign w:val="center"/>
            <w:hideMark/>
          </w:tcPr>
          <w:p w14:paraId="3A425E4C" w14:textId="77777777" w:rsidR="000A06E5" w:rsidRPr="000A06E5" w:rsidRDefault="000A06E5" w:rsidP="000A06E5">
            <w:pPr>
              <w:jc w:val="center"/>
              <w:rPr>
                <w:color w:val="000000"/>
                <w:sz w:val="20"/>
                <w:szCs w:val="20"/>
              </w:rPr>
            </w:pPr>
            <w:r w:rsidRPr="000A06E5">
              <w:rPr>
                <w:color w:val="000000"/>
                <w:sz w:val="20"/>
                <w:szCs w:val="20"/>
              </w:rPr>
              <w:t>ЦТЭЦ</w:t>
            </w:r>
          </w:p>
        </w:tc>
        <w:tc>
          <w:tcPr>
            <w:tcW w:w="1701" w:type="dxa"/>
            <w:vAlign w:val="center"/>
            <w:hideMark/>
          </w:tcPr>
          <w:p w14:paraId="1F286C98"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6CDAB4AB" w14:textId="77777777" w:rsidR="000A06E5" w:rsidRPr="000A06E5" w:rsidRDefault="000A06E5" w:rsidP="000A06E5">
            <w:pPr>
              <w:jc w:val="center"/>
              <w:rPr>
                <w:color w:val="000000"/>
                <w:sz w:val="20"/>
                <w:szCs w:val="20"/>
              </w:rPr>
            </w:pPr>
            <w:r w:rsidRPr="000A06E5">
              <w:rPr>
                <w:color w:val="000000"/>
                <w:sz w:val="20"/>
                <w:szCs w:val="20"/>
              </w:rPr>
              <w:t>03</w:t>
            </w:r>
          </w:p>
        </w:tc>
        <w:tc>
          <w:tcPr>
            <w:tcW w:w="850" w:type="dxa"/>
            <w:vAlign w:val="center"/>
            <w:hideMark/>
          </w:tcPr>
          <w:p w14:paraId="1D51FFD5" w14:textId="77777777" w:rsidR="000A06E5" w:rsidRPr="000A06E5" w:rsidRDefault="000A06E5" w:rsidP="000A06E5">
            <w:pPr>
              <w:jc w:val="center"/>
              <w:rPr>
                <w:color w:val="000000"/>
                <w:sz w:val="20"/>
                <w:szCs w:val="20"/>
              </w:rPr>
            </w:pPr>
            <w:r w:rsidRPr="000A06E5">
              <w:rPr>
                <w:color w:val="000000"/>
                <w:sz w:val="20"/>
                <w:szCs w:val="20"/>
              </w:rPr>
              <w:t>400</w:t>
            </w:r>
          </w:p>
        </w:tc>
        <w:tc>
          <w:tcPr>
            <w:tcW w:w="851" w:type="dxa"/>
            <w:vAlign w:val="center"/>
            <w:hideMark/>
          </w:tcPr>
          <w:p w14:paraId="6DD03DA8" w14:textId="77777777" w:rsidR="000A06E5" w:rsidRPr="000A06E5" w:rsidRDefault="000A06E5" w:rsidP="000A06E5">
            <w:pPr>
              <w:jc w:val="center"/>
              <w:rPr>
                <w:color w:val="000000"/>
                <w:sz w:val="20"/>
                <w:szCs w:val="20"/>
              </w:rPr>
            </w:pPr>
            <w:r w:rsidRPr="000A06E5">
              <w:rPr>
                <w:color w:val="000000"/>
                <w:sz w:val="20"/>
                <w:szCs w:val="20"/>
              </w:rPr>
              <w:t>500</w:t>
            </w:r>
          </w:p>
        </w:tc>
        <w:tc>
          <w:tcPr>
            <w:tcW w:w="850" w:type="dxa"/>
            <w:vAlign w:val="center"/>
            <w:hideMark/>
          </w:tcPr>
          <w:p w14:paraId="68DA4778" w14:textId="77777777" w:rsidR="000A06E5" w:rsidRPr="000A06E5" w:rsidRDefault="000A06E5" w:rsidP="000A06E5">
            <w:pPr>
              <w:jc w:val="right"/>
              <w:rPr>
                <w:color w:val="000000"/>
                <w:sz w:val="20"/>
                <w:szCs w:val="20"/>
              </w:rPr>
            </w:pPr>
            <w:r w:rsidRPr="000A06E5">
              <w:rPr>
                <w:color w:val="000000"/>
                <w:sz w:val="20"/>
                <w:szCs w:val="20"/>
              </w:rPr>
              <w:t>144,0</w:t>
            </w:r>
          </w:p>
        </w:tc>
        <w:tc>
          <w:tcPr>
            <w:tcW w:w="1134" w:type="dxa"/>
            <w:vAlign w:val="center"/>
            <w:hideMark/>
          </w:tcPr>
          <w:p w14:paraId="18F4C719"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0186D145"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67DFAAE4" w14:textId="77777777" w:rsidR="000A06E5" w:rsidRPr="000A06E5" w:rsidRDefault="000A06E5" w:rsidP="000A06E5">
            <w:pPr>
              <w:jc w:val="center"/>
              <w:rPr>
                <w:color w:val="000000"/>
                <w:sz w:val="20"/>
                <w:szCs w:val="20"/>
              </w:rPr>
            </w:pPr>
            <w:r w:rsidRPr="000A06E5">
              <w:rPr>
                <w:color w:val="000000"/>
                <w:sz w:val="20"/>
                <w:szCs w:val="20"/>
              </w:rPr>
              <w:t>2031</w:t>
            </w:r>
          </w:p>
        </w:tc>
        <w:tc>
          <w:tcPr>
            <w:tcW w:w="1085" w:type="dxa"/>
            <w:vAlign w:val="center"/>
            <w:hideMark/>
          </w:tcPr>
          <w:p w14:paraId="0AABDA01" w14:textId="77777777" w:rsidR="000A06E5" w:rsidRPr="000A06E5" w:rsidRDefault="000A06E5" w:rsidP="000A06E5">
            <w:pPr>
              <w:jc w:val="right"/>
              <w:rPr>
                <w:color w:val="000000"/>
                <w:sz w:val="20"/>
                <w:szCs w:val="20"/>
              </w:rPr>
            </w:pPr>
            <w:r w:rsidRPr="000A06E5">
              <w:rPr>
                <w:color w:val="000000"/>
                <w:sz w:val="20"/>
                <w:szCs w:val="20"/>
              </w:rPr>
              <w:t>9 000,2</w:t>
            </w:r>
          </w:p>
        </w:tc>
        <w:tc>
          <w:tcPr>
            <w:tcW w:w="1085" w:type="dxa"/>
            <w:vAlign w:val="center"/>
            <w:hideMark/>
          </w:tcPr>
          <w:p w14:paraId="7DD6FE6C" w14:textId="77777777" w:rsidR="000A06E5" w:rsidRPr="000A06E5" w:rsidRDefault="000A06E5" w:rsidP="000A06E5">
            <w:pPr>
              <w:jc w:val="right"/>
              <w:rPr>
                <w:color w:val="000000"/>
                <w:sz w:val="20"/>
                <w:szCs w:val="20"/>
              </w:rPr>
            </w:pPr>
            <w:r w:rsidRPr="000A06E5">
              <w:rPr>
                <w:color w:val="000000"/>
                <w:sz w:val="20"/>
                <w:szCs w:val="20"/>
              </w:rPr>
              <w:t>11 346,2</w:t>
            </w:r>
          </w:p>
        </w:tc>
        <w:tc>
          <w:tcPr>
            <w:tcW w:w="1085" w:type="dxa"/>
            <w:vAlign w:val="center"/>
            <w:hideMark/>
          </w:tcPr>
          <w:p w14:paraId="3BEB7FED" w14:textId="77777777" w:rsidR="000A06E5" w:rsidRPr="000A06E5" w:rsidRDefault="000A06E5" w:rsidP="000A06E5">
            <w:pPr>
              <w:jc w:val="right"/>
              <w:rPr>
                <w:color w:val="000000"/>
                <w:sz w:val="20"/>
                <w:szCs w:val="20"/>
              </w:rPr>
            </w:pPr>
            <w:r w:rsidRPr="000A06E5">
              <w:rPr>
                <w:color w:val="000000"/>
                <w:sz w:val="20"/>
                <w:szCs w:val="20"/>
              </w:rPr>
              <w:t>13 842,3</w:t>
            </w:r>
          </w:p>
        </w:tc>
      </w:tr>
      <w:tr w:rsidR="00CD0729" w:rsidRPr="000A06E5" w14:paraId="2D8882D0" w14:textId="77777777" w:rsidTr="000A06E5">
        <w:trPr>
          <w:trHeight w:val="240"/>
        </w:trPr>
        <w:tc>
          <w:tcPr>
            <w:tcW w:w="1624" w:type="dxa"/>
            <w:vAlign w:val="center"/>
            <w:hideMark/>
          </w:tcPr>
          <w:p w14:paraId="547C3A60" w14:textId="77777777" w:rsidR="00CD0729" w:rsidRPr="000A06E5" w:rsidRDefault="00CD0729" w:rsidP="000A06E5">
            <w:pPr>
              <w:jc w:val="center"/>
              <w:rPr>
                <w:color w:val="000000"/>
                <w:sz w:val="20"/>
                <w:szCs w:val="20"/>
              </w:rPr>
            </w:pPr>
            <w:r w:rsidRPr="000A06E5">
              <w:rPr>
                <w:color w:val="000000"/>
                <w:sz w:val="20"/>
                <w:szCs w:val="20"/>
              </w:rPr>
              <w:t>003.02.04.4014</w:t>
            </w:r>
          </w:p>
        </w:tc>
        <w:tc>
          <w:tcPr>
            <w:tcW w:w="4325" w:type="dxa"/>
            <w:vAlign w:val="center"/>
            <w:hideMark/>
          </w:tcPr>
          <w:p w14:paraId="3CD84D11" w14:textId="77777777" w:rsidR="00CD0729" w:rsidRPr="000A06E5" w:rsidRDefault="00CD0729" w:rsidP="000A06E5">
            <w:pPr>
              <w:rPr>
                <w:color w:val="000000"/>
                <w:sz w:val="20"/>
                <w:szCs w:val="20"/>
              </w:rPr>
            </w:pPr>
            <w:r w:rsidRPr="000A06E5">
              <w:rPr>
                <w:color w:val="000000"/>
                <w:sz w:val="20"/>
                <w:szCs w:val="20"/>
              </w:rPr>
              <w:t xml:space="preserve">Реконструкция тепловой сети с увеличением диаметра ЦТП ДОЗ (ул. ДОЗ. 17Б) - К-18/4 ДОЗ, проектирование </w:t>
            </w:r>
          </w:p>
        </w:tc>
        <w:tc>
          <w:tcPr>
            <w:tcW w:w="1701" w:type="dxa"/>
            <w:vMerge w:val="restart"/>
            <w:vAlign w:val="center"/>
            <w:hideMark/>
          </w:tcPr>
          <w:p w14:paraId="511156FF" w14:textId="77777777" w:rsidR="00CD0729" w:rsidRPr="000A06E5" w:rsidRDefault="00CD0729" w:rsidP="00CD0729">
            <w:pPr>
              <w:jc w:val="center"/>
              <w:rPr>
                <w:color w:val="000000"/>
                <w:sz w:val="20"/>
                <w:szCs w:val="20"/>
              </w:rPr>
            </w:pPr>
            <w:r w:rsidRPr="000A06E5">
              <w:rPr>
                <w:color w:val="000000"/>
                <w:sz w:val="20"/>
                <w:szCs w:val="20"/>
              </w:rPr>
              <w:t>ЦТП ДОЗ (ул. ДОЗ. 17Б)</w:t>
            </w:r>
          </w:p>
        </w:tc>
        <w:tc>
          <w:tcPr>
            <w:tcW w:w="1559" w:type="dxa"/>
            <w:vMerge w:val="restart"/>
            <w:noWrap/>
            <w:vAlign w:val="center"/>
            <w:hideMark/>
          </w:tcPr>
          <w:p w14:paraId="21435BF7" w14:textId="77777777" w:rsidR="00CD0729" w:rsidRPr="000A06E5" w:rsidRDefault="00CD0729" w:rsidP="00CD0729">
            <w:pPr>
              <w:jc w:val="center"/>
              <w:rPr>
                <w:color w:val="000000"/>
                <w:sz w:val="20"/>
                <w:szCs w:val="20"/>
              </w:rPr>
            </w:pPr>
            <w:r w:rsidRPr="000A06E5">
              <w:rPr>
                <w:color w:val="000000"/>
                <w:sz w:val="20"/>
                <w:szCs w:val="20"/>
              </w:rPr>
              <w:t>К-18/4 ДОЗ</w:t>
            </w:r>
          </w:p>
        </w:tc>
        <w:tc>
          <w:tcPr>
            <w:tcW w:w="2268" w:type="dxa"/>
            <w:vAlign w:val="center"/>
            <w:hideMark/>
          </w:tcPr>
          <w:p w14:paraId="302BD8B7" w14:textId="77777777" w:rsidR="00CD0729" w:rsidRPr="000A06E5" w:rsidRDefault="00CD0729" w:rsidP="000A06E5">
            <w:pPr>
              <w:jc w:val="center"/>
              <w:rPr>
                <w:color w:val="000000"/>
                <w:sz w:val="20"/>
                <w:szCs w:val="20"/>
              </w:rPr>
            </w:pPr>
            <w:r w:rsidRPr="000A06E5">
              <w:rPr>
                <w:color w:val="000000"/>
                <w:sz w:val="20"/>
                <w:szCs w:val="20"/>
              </w:rPr>
              <w:t>ЦТЭЦ</w:t>
            </w:r>
          </w:p>
        </w:tc>
        <w:tc>
          <w:tcPr>
            <w:tcW w:w="1701" w:type="dxa"/>
            <w:vAlign w:val="center"/>
            <w:hideMark/>
          </w:tcPr>
          <w:p w14:paraId="1D25B0FC" w14:textId="77777777" w:rsidR="00CD0729" w:rsidRPr="000A06E5" w:rsidRDefault="00CD0729"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4A03787B" w14:textId="77777777" w:rsidR="00CD0729" w:rsidRPr="000A06E5" w:rsidRDefault="00CD0729" w:rsidP="000A06E5">
            <w:pPr>
              <w:jc w:val="center"/>
              <w:rPr>
                <w:color w:val="000000"/>
                <w:sz w:val="20"/>
                <w:szCs w:val="20"/>
              </w:rPr>
            </w:pPr>
            <w:r w:rsidRPr="000A06E5">
              <w:rPr>
                <w:color w:val="000000"/>
                <w:sz w:val="20"/>
                <w:szCs w:val="20"/>
              </w:rPr>
              <w:t>03</w:t>
            </w:r>
          </w:p>
        </w:tc>
        <w:tc>
          <w:tcPr>
            <w:tcW w:w="850" w:type="dxa"/>
            <w:vAlign w:val="center"/>
            <w:hideMark/>
          </w:tcPr>
          <w:p w14:paraId="0231E4B9" w14:textId="77777777" w:rsidR="00CD0729" w:rsidRPr="000A06E5" w:rsidRDefault="00CD0729" w:rsidP="000A06E5">
            <w:pPr>
              <w:jc w:val="center"/>
              <w:rPr>
                <w:color w:val="000000"/>
                <w:sz w:val="20"/>
                <w:szCs w:val="20"/>
              </w:rPr>
            </w:pPr>
            <w:r w:rsidRPr="000A06E5">
              <w:rPr>
                <w:color w:val="000000"/>
                <w:sz w:val="20"/>
                <w:szCs w:val="20"/>
              </w:rPr>
              <w:t>200</w:t>
            </w:r>
          </w:p>
        </w:tc>
        <w:tc>
          <w:tcPr>
            <w:tcW w:w="851" w:type="dxa"/>
            <w:vAlign w:val="center"/>
            <w:hideMark/>
          </w:tcPr>
          <w:p w14:paraId="4F203F1C" w14:textId="77777777" w:rsidR="00CD0729" w:rsidRPr="000A06E5" w:rsidRDefault="00CD0729" w:rsidP="000A06E5">
            <w:pPr>
              <w:jc w:val="center"/>
              <w:rPr>
                <w:color w:val="000000"/>
                <w:sz w:val="20"/>
                <w:szCs w:val="20"/>
              </w:rPr>
            </w:pPr>
            <w:r w:rsidRPr="000A06E5">
              <w:rPr>
                <w:color w:val="000000"/>
                <w:sz w:val="20"/>
                <w:szCs w:val="20"/>
              </w:rPr>
              <w:t>300</w:t>
            </w:r>
          </w:p>
        </w:tc>
        <w:tc>
          <w:tcPr>
            <w:tcW w:w="850" w:type="dxa"/>
            <w:vMerge w:val="restart"/>
            <w:vAlign w:val="center"/>
            <w:hideMark/>
          </w:tcPr>
          <w:p w14:paraId="2321EDF7" w14:textId="77777777" w:rsidR="00CD0729" w:rsidRPr="000A06E5" w:rsidRDefault="00CD0729" w:rsidP="000A06E5">
            <w:pPr>
              <w:jc w:val="right"/>
              <w:rPr>
                <w:color w:val="000000"/>
                <w:sz w:val="20"/>
                <w:szCs w:val="20"/>
              </w:rPr>
            </w:pPr>
            <w:r w:rsidRPr="000A06E5">
              <w:rPr>
                <w:color w:val="000000"/>
                <w:sz w:val="20"/>
                <w:szCs w:val="20"/>
              </w:rPr>
              <w:t>98,0</w:t>
            </w:r>
          </w:p>
        </w:tc>
        <w:tc>
          <w:tcPr>
            <w:tcW w:w="1134" w:type="dxa"/>
            <w:vAlign w:val="center"/>
            <w:hideMark/>
          </w:tcPr>
          <w:p w14:paraId="67B2F093" w14:textId="77777777" w:rsidR="00CD0729" w:rsidRPr="000A06E5" w:rsidRDefault="00CD0729" w:rsidP="000A06E5">
            <w:pPr>
              <w:jc w:val="center"/>
              <w:rPr>
                <w:color w:val="000000"/>
                <w:sz w:val="20"/>
                <w:szCs w:val="20"/>
              </w:rPr>
            </w:pPr>
            <w:r w:rsidRPr="000A06E5">
              <w:rPr>
                <w:color w:val="000000"/>
                <w:sz w:val="20"/>
                <w:szCs w:val="20"/>
              </w:rPr>
              <w:t>Канальная</w:t>
            </w:r>
          </w:p>
        </w:tc>
        <w:tc>
          <w:tcPr>
            <w:tcW w:w="992" w:type="dxa"/>
            <w:vAlign w:val="center"/>
            <w:hideMark/>
          </w:tcPr>
          <w:p w14:paraId="56C41B0E" w14:textId="77777777" w:rsidR="00CD0729" w:rsidRPr="000A06E5" w:rsidRDefault="00CD0729" w:rsidP="000A06E5">
            <w:pPr>
              <w:jc w:val="center"/>
              <w:rPr>
                <w:color w:val="000000"/>
                <w:sz w:val="20"/>
                <w:szCs w:val="20"/>
              </w:rPr>
            </w:pPr>
            <w:r w:rsidRPr="000A06E5">
              <w:rPr>
                <w:color w:val="000000"/>
                <w:sz w:val="20"/>
                <w:szCs w:val="20"/>
              </w:rPr>
              <w:t>Минвата</w:t>
            </w:r>
          </w:p>
        </w:tc>
        <w:tc>
          <w:tcPr>
            <w:tcW w:w="709" w:type="dxa"/>
            <w:vAlign w:val="center"/>
            <w:hideMark/>
          </w:tcPr>
          <w:p w14:paraId="4BCF6B89" w14:textId="77777777" w:rsidR="00CD0729" w:rsidRPr="000A06E5" w:rsidRDefault="00CD0729" w:rsidP="000A06E5">
            <w:pPr>
              <w:jc w:val="center"/>
              <w:rPr>
                <w:color w:val="000000"/>
                <w:sz w:val="20"/>
                <w:szCs w:val="20"/>
              </w:rPr>
            </w:pPr>
            <w:r w:rsidRPr="000A06E5">
              <w:rPr>
                <w:color w:val="000000"/>
                <w:sz w:val="20"/>
                <w:szCs w:val="20"/>
              </w:rPr>
              <w:t>2030</w:t>
            </w:r>
          </w:p>
        </w:tc>
        <w:tc>
          <w:tcPr>
            <w:tcW w:w="1085" w:type="dxa"/>
            <w:vAlign w:val="center"/>
            <w:hideMark/>
          </w:tcPr>
          <w:p w14:paraId="6F5D366A" w14:textId="77777777" w:rsidR="00CD0729" w:rsidRPr="000A06E5" w:rsidRDefault="00CD0729" w:rsidP="000A06E5">
            <w:pPr>
              <w:jc w:val="right"/>
              <w:rPr>
                <w:color w:val="000000"/>
                <w:sz w:val="20"/>
                <w:szCs w:val="20"/>
              </w:rPr>
            </w:pPr>
            <w:r w:rsidRPr="000A06E5">
              <w:rPr>
                <w:color w:val="000000"/>
                <w:sz w:val="20"/>
                <w:szCs w:val="20"/>
              </w:rPr>
              <w:t>291,5</w:t>
            </w:r>
          </w:p>
        </w:tc>
        <w:tc>
          <w:tcPr>
            <w:tcW w:w="1085" w:type="dxa"/>
            <w:vAlign w:val="center"/>
            <w:hideMark/>
          </w:tcPr>
          <w:p w14:paraId="65FD83EE" w14:textId="77777777" w:rsidR="00CD0729" w:rsidRPr="000A06E5" w:rsidRDefault="00CD0729" w:rsidP="000A06E5">
            <w:pPr>
              <w:jc w:val="right"/>
              <w:rPr>
                <w:color w:val="000000"/>
                <w:sz w:val="20"/>
                <w:szCs w:val="20"/>
              </w:rPr>
            </w:pPr>
            <w:r w:rsidRPr="000A06E5">
              <w:rPr>
                <w:color w:val="000000"/>
                <w:sz w:val="20"/>
                <w:szCs w:val="20"/>
              </w:rPr>
              <w:t>353,3</w:t>
            </w:r>
          </w:p>
        </w:tc>
        <w:tc>
          <w:tcPr>
            <w:tcW w:w="1085" w:type="dxa"/>
            <w:vAlign w:val="center"/>
            <w:hideMark/>
          </w:tcPr>
          <w:p w14:paraId="49BB3261" w14:textId="77777777" w:rsidR="00CD0729" w:rsidRPr="000A06E5" w:rsidRDefault="00CD0729" w:rsidP="000A06E5">
            <w:pPr>
              <w:jc w:val="right"/>
              <w:rPr>
                <w:color w:val="000000"/>
                <w:sz w:val="20"/>
                <w:szCs w:val="20"/>
              </w:rPr>
            </w:pPr>
            <w:r w:rsidRPr="000A06E5">
              <w:rPr>
                <w:color w:val="000000"/>
                <w:sz w:val="20"/>
                <w:szCs w:val="20"/>
              </w:rPr>
              <w:t>431,0</w:t>
            </w:r>
          </w:p>
        </w:tc>
      </w:tr>
      <w:tr w:rsidR="00CD0729" w:rsidRPr="000A06E5" w14:paraId="1863C68E" w14:textId="77777777" w:rsidTr="00CD0729">
        <w:trPr>
          <w:trHeight w:val="240"/>
        </w:trPr>
        <w:tc>
          <w:tcPr>
            <w:tcW w:w="1624" w:type="dxa"/>
            <w:vAlign w:val="center"/>
            <w:hideMark/>
          </w:tcPr>
          <w:p w14:paraId="690F3BA7" w14:textId="77777777" w:rsidR="00CD0729" w:rsidRPr="000A06E5" w:rsidRDefault="00CD0729" w:rsidP="000A06E5">
            <w:pPr>
              <w:jc w:val="center"/>
              <w:rPr>
                <w:color w:val="000000"/>
                <w:sz w:val="20"/>
                <w:szCs w:val="20"/>
              </w:rPr>
            </w:pPr>
            <w:r w:rsidRPr="000A06E5">
              <w:rPr>
                <w:color w:val="000000"/>
                <w:sz w:val="20"/>
                <w:szCs w:val="20"/>
              </w:rPr>
              <w:t>003.02.04.4015</w:t>
            </w:r>
          </w:p>
        </w:tc>
        <w:tc>
          <w:tcPr>
            <w:tcW w:w="4325" w:type="dxa"/>
            <w:vAlign w:val="center"/>
            <w:hideMark/>
          </w:tcPr>
          <w:p w14:paraId="08706A8F" w14:textId="77777777" w:rsidR="00CD0729" w:rsidRPr="000A06E5" w:rsidRDefault="00CD0729" w:rsidP="000A06E5">
            <w:pPr>
              <w:rPr>
                <w:color w:val="000000"/>
                <w:sz w:val="20"/>
                <w:szCs w:val="20"/>
              </w:rPr>
            </w:pPr>
            <w:r w:rsidRPr="000A06E5">
              <w:rPr>
                <w:color w:val="000000"/>
                <w:sz w:val="20"/>
                <w:szCs w:val="20"/>
              </w:rPr>
              <w:t>Реконструкция тепловой сети с увеличением диаметра ЦТП ДОЗ (ул. ДОЗ. 17Б) - К-18/4 ДОЗ, СМР</w:t>
            </w:r>
          </w:p>
        </w:tc>
        <w:tc>
          <w:tcPr>
            <w:tcW w:w="1701" w:type="dxa"/>
            <w:vMerge/>
            <w:vAlign w:val="center"/>
          </w:tcPr>
          <w:p w14:paraId="5BB4B136" w14:textId="42CC2E35" w:rsidR="00CD0729" w:rsidRPr="000A06E5" w:rsidRDefault="00CD0729" w:rsidP="00CD0729">
            <w:pPr>
              <w:jc w:val="center"/>
              <w:rPr>
                <w:color w:val="000000"/>
                <w:sz w:val="20"/>
                <w:szCs w:val="20"/>
              </w:rPr>
            </w:pPr>
          </w:p>
        </w:tc>
        <w:tc>
          <w:tcPr>
            <w:tcW w:w="1559" w:type="dxa"/>
            <w:vMerge/>
            <w:noWrap/>
            <w:vAlign w:val="center"/>
          </w:tcPr>
          <w:p w14:paraId="3DFF4679" w14:textId="2AB6D312" w:rsidR="00CD0729" w:rsidRPr="000A06E5" w:rsidRDefault="00CD0729" w:rsidP="00CD0729">
            <w:pPr>
              <w:jc w:val="center"/>
              <w:rPr>
                <w:color w:val="000000"/>
                <w:sz w:val="20"/>
                <w:szCs w:val="20"/>
              </w:rPr>
            </w:pPr>
          </w:p>
        </w:tc>
        <w:tc>
          <w:tcPr>
            <w:tcW w:w="2268" w:type="dxa"/>
            <w:vAlign w:val="center"/>
            <w:hideMark/>
          </w:tcPr>
          <w:p w14:paraId="053F7257" w14:textId="77777777" w:rsidR="00CD0729" w:rsidRPr="000A06E5" w:rsidRDefault="00CD0729" w:rsidP="000A06E5">
            <w:pPr>
              <w:jc w:val="center"/>
              <w:rPr>
                <w:color w:val="000000"/>
                <w:sz w:val="20"/>
                <w:szCs w:val="20"/>
              </w:rPr>
            </w:pPr>
            <w:r w:rsidRPr="000A06E5">
              <w:rPr>
                <w:color w:val="000000"/>
                <w:sz w:val="20"/>
                <w:szCs w:val="20"/>
              </w:rPr>
              <w:t>ЦТЭЦ</w:t>
            </w:r>
          </w:p>
        </w:tc>
        <w:tc>
          <w:tcPr>
            <w:tcW w:w="1701" w:type="dxa"/>
            <w:vAlign w:val="center"/>
            <w:hideMark/>
          </w:tcPr>
          <w:p w14:paraId="6E123A09" w14:textId="77777777" w:rsidR="00CD0729" w:rsidRPr="000A06E5" w:rsidRDefault="00CD0729"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4C496195" w14:textId="77777777" w:rsidR="00CD0729" w:rsidRPr="000A06E5" w:rsidRDefault="00CD0729" w:rsidP="000A06E5">
            <w:pPr>
              <w:jc w:val="center"/>
              <w:rPr>
                <w:color w:val="000000"/>
                <w:sz w:val="20"/>
                <w:szCs w:val="20"/>
              </w:rPr>
            </w:pPr>
            <w:r w:rsidRPr="000A06E5">
              <w:rPr>
                <w:color w:val="000000"/>
                <w:sz w:val="20"/>
                <w:szCs w:val="20"/>
              </w:rPr>
              <w:t>03</w:t>
            </w:r>
          </w:p>
        </w:tc>
        <w:tc>
          <w:tcPr>
            <w:tcW w:w="850" w:type="dxa"/>
            <w:vAlign w:val="center"/>
            <w:hideMark/>
          </w:tcPr>
          <w:p w14:paraId="363163C7" w14:textId="77777777" w:rsidR="00CD0729" w:rsidRPr="000A06E5" w:rsidRDefault="00CD0729" w:rsidP="000A06E5">
            <w:pPr>
              <w:jc w:val="center"/>
              <w:rPr>
                <w:color w:val="000000"/>
                <w:sz w:val="20"/>
                <w:szCs w:val="20"/>
              </w:rPr>
            </w:pPr>
            <w:r w:rsidRPr="000A06E5">
              <w:rPr>
                <w:color w:val="000000"/>
                <w:sz w:val="20"/>
                <w:szCs w:val="20"/>
              </w:rPr>
              <w:t>200</w:t>
            </w:r>
          </w:p>
        </w:tc>
        <w:tc>
          <w:tcPr>
            <w:tcW w:w="851" w:type="dxa"/>
            <w:vAlign w:val="center"/>
            <w:hideMark/>
          </w:tcPr>
          <w:p w14:paraId="1FCD8A2F" w14:textId="77777777" w:rsidR="00CD0729" w:rsidRPr="000A06E5" w:rsidRDefault="00CD0729" w:rsidP="000A06E5">
            <w:pPr>
              <w:jc w:val="center"/>
              <w:rPr>
                <w:color w:val="000000"/>
                <w:sz w:val="20"/>
                <w:szCs w:val="20"/>
              </w:rPr>
            </w:pPr>
            <w:r w:rsidRPr="000A06E5">
              <w:rPr>
                <w:color w:val="000000"/>
                <w:sz w:val="20"/>
                <w:szCs w:val="20"/>
              </w:rPr>
              <w:t>300</w:t>
            </w:r>
          </w:p>
        </w:tc>
        <w:tc>
          <w:tcPr>
            <w:tcW w:w="850" w:type="dxa"/>
            <w:vMerge/>
            <w:vAlign w:val="center"/>
          </w:tcPr>
          <w:p w14:paraId="2B3AEC17" w14:textId="529D3C2A" w:rsidR="00CD0729" w:rsidRPr="000A06E5" w:rsidRDefault="00CD0729" w:rsidP="000A06E5">
            <w:pPr>
              <w:jc w:val="right"/>
              <w:rPr>
                <w:color w:val="000000"/>
                <w:sz w:val="20"/>
                <w:szCs w:val="20"/>
              </w:rPr>
            </w:pPr>
          </w:p>
        </w:tc>
        <w:tc>
          <w:tcPr>
            <w:tcW w:w="1134" w:type="dxa"/>
            <w:vAlign w:val="center"/>
            <w:hideMark/>
          </w:tcPr>
          <w:p w14:paraId="0E7FFEFB" w14:textId="77777777" w:rsidR="00CD0729" w:rsidRPr="000A06E5" w:rsidRDefault="00CD0729" w:rsidP="000A06E5">
            <w:pPr>
              <w:jc w:val="center"/>
              <w:rPr>
                <w:color w:val="000000"/>
                <w:sz w:val="20"/>
                <w:szCs w:val="20"/>
              </w:rPr>
            </w:pPr>
            <w:r w:rsidRPr="000A06E5">
              <w:rPr>
                <w:color w:val="000000"/>
                <w:sz w:val="20"/>
                <w:szCs w:val="20"/>
              </w:rPr>
              <w:t>Канальная</w:t>
            </w:r>
          </w:p>
        </w:tc>
        <w:tc>
          <w:tcPr>
            <w:tcW w:w="992" w:type="dxa"/>
            <w:vAlign w:val="center"/>
            <w:hideMark/>
          </w:tcPr>
          <w:p w14:paraId="5F65A7BE" w14:textId="77777777" w:rsidR="00CD0729" w:rsidRPr="000A06E5" w:rsidRDefault="00CD0729" w:rsidP="000A06E5">
            <w:pPr>
              <w:jc w:val="center"/>
              <w:rPr>
                <w:color w:val="000000"/>
                <w:sz w:val="20"/>
                <w:szCs w:val="20"/>
              </w:rPr>
            </w:pPr>
            <w:r w:rsidRPr="000A06E5">
              <w:rPr>
                <w:color w:val="000000"/>
                <w:sz w:val="20"/>
                <w:szCs w:val="20"/>
              </w:rPr>
              <w:t>Минвата</w:t>
            </w:r>
          </w:p>
        </w:tc>
        <w:tc>
          <w:tcPr>
            <w:tcW w:w="709" w:type="dxa"/>
            <w:vAlign w:val="center"/>
            <w:hideMark/>
          </w:tcPr>
          <w:p w14:paraId="177031F8" w14:textId="77777777" w:rsidR="00CD0729" w:rsidRPr="000A06E5" w:rsidRDefault="00CD0729" w:rsidP="000A06E5">
            <w:pPr>
              <w:jc w:val="center"/>
              <w:rPr>
                <w:color w:val="000000"/>
                <w:sz w:val="20"/>
                <w:szCs w:val="20"/>
              </w:rPr>
            </w:pPr>
            <w:r w:rsidRPr="000A06E5">
              <w:rPr>
                <w:color w:val="000000"/>
                <w:sz w:val="20"/>
                <w:szCs w:val="20"/>
              </w:rPr>
              <w:t>2030</w:t>
            </w:r>
          </w:p>
        </w:tc>
        <w:tc>
          <w:tcPr>
            <w:tcW w:w="1085" w:type="dxa"/>
            <w:vAlign w:val="center"/>
            <w:hideMark/>
          </w:tcPr>
          <w:p w14:paraId="4639B2BD" w14:textId="77777777" w:rsidR="00CD0729" w:rsidRPr="000A06E5" w:rsidRDefault="00CD0729" w:rsidP="000A06E5">
            <w:pPr>
              <w:jc w:val="right"/>
              <w:rPr>
                <w:color w:val="000000"/>
                <w:sz w:val="20"/>
                <w:szCs w:val="20"/>
              </w:rPr>
            </w:pPr>
            <w:r w:rsidRPr="000A06E5">
              <w:rPr>
                <w:color w:val="000000"/>
                <w:sz w:val="20"/>
                <w:szCs w:val="20"/>
              </w:rPr>
              <w:t>4 401,4</w:t>
            </w:r>
          </w:p>
        </w:tc>
        <w:tc>
          <w:tcPr>
            <w:tcW w:w="1085" w:type="dxa"/>
            <w:vAlign w:val="center"/>
            <w:hideMark/>
          </w:tcPr>
          <w:p w14:paraId="2E8AC69E" w14:textId="77777777" w:rsidR="00CD0729" w:rsidRPr="000A06E5" w:rsidRDefault="00CD0729" w:rsidP="000A06E5">
            <w:pPr>
              <w:jc w:val="right"/>
              <w:rPr>
                <w:color w:val="000000"/>
                <w:sz w:val="20"/>
                <w:szCs w:val="20"/>
              </w:rPr>
            </w:pPr>
            <w:r w:rsidRPr="000A06E5">
              <w:rPr>
                <w:color w:val="000000"/>
                <w:sz w:val="20"/>
                <w:szCs w:val="20"/>
              </w:rPr>
              <w:t>5 333,7</w:t>
            </w:r>
          </w:p>
        </w:tc>
        <w:tc>
          <w:tcPr>
            <w:tcW w:w="1085" w:type="dxa"/>
            <w:vAlign w:val="center"/>
            <w:hideMark/>
          </w:tcPr>
          <w:p w14:paraId="1CF25997" w14:textId="77777777" w:rsidR="00CD0729" w:rsidRPr="000A06E5" w:rsidRDefault="00CD0729" w:rsidP="000A06E5">
            <w:pPr>
              <w:jc w:val="right"/>
              <w:rPr>
                <w:color w:val="000000"/>
                <w:sz w:val="20"/>
                <w:szCs w:val="20"/>
              </w:rPr>
            </w:pPr>
            <w:r w:rsidRPr="000A06E5">
              <w:rPr>
                <w:color w:val="000000"/>
                <w:sz w:val="20"/>
                <w:szCs w:val="20"/>
              </w:rPr>
              <w:t>6 507,2</w:t>
            </w:r>
          </w:p>
        </w:tc>
      </w:tr>
      <w:tr w:rsidR="000A06E5" w:rsidRPr="000A06E5" w14:paraId="0A37784A" w14:textId="77777777" w:rsidTr="000A06E5">
        <w:trPr>
          <w:trHeight w:val="240"/>
        </w:trPr>
        <w:tc>
          <w:tcPr>
            <w:tcW w:w="1624" w:type="dxa"/>
            <w:vAlign w:val="center"/>
            <w:hideMark/>
          </w:tcPr>
          <w:p w14:paraId="46C5011D" w14:textId="77777777" w:rsidR="000A06E5" w:rsidRPr="000A06E5" w:rsidRDefault="000A06E5" w:rsidP="000A06E5">
            <w:pPr>
              <w:jc w:val="center"/>
              <w:rPr>
                <w:color w:val="000000"/>
                <w:sz w:val="20"/>
                <w:szCs w:val="20"/>
              </w:rPr>
            </w:pPr>
            <w:r w:rsidRPr="000A06E5">
              <w:rPr>
                <w:color w:val="000000"/>
                <w:sz w:val="20"/>
                <w:szCs w:val="20"/>
              </w:rPr>
              <w:t>003.02.04.4016</w:t>
            </w:r>
          </w:p>
        </w:tc>
        <w:tc>
          <w:tcPr>
            <w:tcW w:w="4325" w:type="dxa"/>
            <w:vAlign w:val="center"/>
            <w:hideMark/>
          </w:tcPr>
          <w:p w14:paraId="0EC892F9" w14:textId="77777777" w:rsidR="000A06E5" w:rsidRPr="000A06E5" w:rsidRDefault="000A06E5" w:rsidP="000A06E5">
            <w:pPr>
              <w:rPr>
                <w:color w:val="000000"/>
                <w:sz w:val="20"/>
                <w:szCs w:val="20"/>
              </w:rPr>
            </w:pPr>
            <w:r w:rsidRPr="000A06E5">
              <w:rPr>
                <w:color w:val="000000"/>
                <w:sz w:val="20"/>
                <w:szCs w:val="20"/>
              </w:rPr>
              <w:t xml:space="preserve">Реконструкция тепловой сети с увеличением диаметра  К-18/4    - К-18/5 - К-18/6 ДОЗ; К-18/4 - К-18/17 ДОЗ, проектирование </w:t>
            </w:r>
          </w:p>
        </w:tc>
        <w:tc>
          <w:tcPr>
            <w:tcW w:w="1701" w:type="dxa"/>
            <w:vAlign w:val="center"/>
            <w:hideMark/>
          </w:tcPr>
          <w:p w14:paraId="3FBB2157" w14:textId="77777777" w:rsidR="000A06E5" w:rsidRPr="000A06E5" w:rsidRDefault="000A06E5" w:rsidP="00CD0729">
            <w:pPr>
              <w:jc w:val="center"/>
              <w:rPr>
                <w:color w:val="000000"/>
                <w:sz w:val="20"/>
                <w:szCs w:val="20"/>
              </w:rPr>
            </w:pPr>
            <w:r w:rsidRPr="000A06E5">
              <w:rPr>
                <w:color w:val="000000"/>
                <w:sz w:val="20"/>
                <w:szCs w:val="20"/>
              </w:rPr>
              <w:t>К-18/4 ДОЗ</w:t>
            </w:r>
          </w:p>
        </w:tc>
        <w:tc>
          <w:tcPr>
            <w:tcW w:w="1559" w:type="dxa"/>
            <w:noWrap/>
            <w:vAlign w:val="center"/>
            <w:hideMark/>
          </w:tcPr>
          <w:p w14:paraId="08FADA01" w14:textId="77777777" w:rsidR="000A06E5" w:rsidRPr="000A06E5" w:rsidRDefault="000A06E5" w:rsidP="00CD0729">
            <w:pPr>
              <w:jc w:val="center"/>
              <w:rPr>
                <w:color w:val="000000"/>
                <w:sz w:val="20"/>
                <w:szCs w:val="20"/>
              </w:rPr>
            </w:pPr>
            <w:r w:rsidRPr="000A06E5">
              <w:rPr>
                <w:color w:val="000000"/>
                <w:sz w:val="20"/>
                <w:szCs w:val="20"/>
              </w:rPr>
              <w:t>К-18/17 ДОЗ</w:t>
            </w:r>
          </w:p>
        </w:tc>
        <w:tc>
          <w:tcPr>
            <w:tcW w:w="2268" w:type="dxa"/>
            <w:vAlign w:val="center"/>
            <w:hideMark/>
          </w:tcPr>
          <w:p w14:paraId="1A8A1236" w14:textId="77777777" w:rsidR="000A06E5" w:rsidRPr="000A06E5" w:rsidRDefault="000A06E5" w:rsidP="000A06E5">
            <w:pPr>
              <w:jc w:val="center"/>
              <w:rPr>
                <w:color w:val="000000"/>
                <w:sz w:val="20"/>
                <w:szCs w:val="20"/>
              </w:rPr>
            </w:pPr>
            <w:r w:rsidRPr="000A06E5">
              <w:rPr>
                <w:color w:val="000000"/>
                <w:sz w:val="20"/>
                <w:szCs w:val="20"/>
              </w:rPr>
              <w:t>ЦТЭЦ</w:t>
            </w:r>
          </w:p>
        </w:tc>
        <w:tc>
          <w:tcPr>
            <w:tcW w:w="1701" w:type="dxa"/>
            <w:vAlign w:val="center"/>
            <w:hideMark/>
          </w:tcPr>
          <w:p w14:paraId="3DE95DC9"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3CBFBC64" w14:textId="77777777" w:rsidR="000A06E5" w:rsidRPr="000A06E5" w:rsidRDefault="000A06E5" w:rsidP="000A06E5">
            <w:pPr>
              <w:jc w:val="center"/>
              <w:rPr>
                <w:color w:val="000000"/>
                <w:sz w:val="20"/>
                <w:szCs w:val="20"/>
              </w:rPr>
            </w:pPr>
            <w:r w:rsidRPr="000A06E5">
              <w:rPr>
                <w:color w:val="000000"/>
                <w:sz w:val="20"/>
                <w:szCs w:val="20"/>
              </w:rPr>
              <w:t>03</w:t>
            </w:r>
          </w:p>
        </w:tc>
        <w:tc>
          <w:tcPr>
            <w:tcW w:w="850" w:type="dxa"/>
            <w:vAlign w:val="center"/>
            <w:hideMark/>
          </w:tcPr>
          <w:p w14:paraId="22AB1009" w14:textId="77777777" w:rsidR="000A06E5" w:rsidRPr="000A06E5" w:rsidRDefault="000A06E5" w:rsidP="000A06E5">
            <w:pPr>
              <w:jc w:val="center"/>
              <w:rPr>
                <w:color w:val="000000"/>
                <w:sz w:val="20"/>
                <w:szCs w:val="20"/>
              </w:rPr>
            </w:pPr>
            <w:r w:rsidRPr="000A06E5">
              <w:rPr>
                <w:color w:val="000000"/>
                <w:sz w:val="20"/>
                <w:szCs w:val="20"/>
              </w:rPr>
              <w:t>150</w:t>
            </w:r>
          </w:p>
        </w:tc>
        <w:tc>
          <w:tcPr>
            <w:tcW w:w="851" w:type="dxa"/>
            <w:vAlign w:val="center"/>
            <w:hideMark/>
          </w:tcPr>
          <w:p w14:paraId="1792FC98" w14:textId="77777777" w:rsidR="000A06E5" w:rsidRPr="000A06E5" w:rsidRDefault="000A06E5" w:rsidP="000A06E5">
            <w:pPr>
              <w:jc w:val="center"/>
              <w:rPr>
                <w:color w:val="000000"/>
                <w:sz w:val="20"/>
                <w:szCs w:val="20"/>
              </w:rPr>
            </w:pPr>
            <w:r w:rsidRPr="000A06E5">
              <w:rPr>
                <w:color w:val="000000"/>
                <w:sz w:val="20"/>
                <w:szCs w:val="20"/>
              </w:rPr>
              <w:t>200</w:t>
            </w:r>
          </w:p>
        </w:tc>
        <w:tc>
          <w:tcPr>
            <w:tcW w:w="850" w:type="dxa"/>
            <w:vAlign w:val="center"/>
            <w:hideMark/>
          </w:tcPr>
          <w:p w14:paraId="7CF10617" w14:textId="77777777" w:rsidR="000A06E5" w:rsidRPr="000A06E5" w:rsidRDefault="000A06E5" w:rsidP="000A06E5">
            <w:pPr>
              <w:jc w:val="right"/>
              <w:rPr>
                <w:color w:val="000000"/>
                <w:sz w:val="20"/>
                <w:szCs w:val="20"/>
              </w:rPr>
            </w:pPr>
            <w:r w:rsidRPr="000A06E5">
              <w:rPr>
                <w:color w:val="000000"/>
                <w:sz w:val="20"/>
                <w:szCs w:val="20"/>
              </w:rPr>
              <w:t>248,0</w:t>
            </w:r>
          </w:p>
        </w:tc>
        <w:tc>
          <w:tcPr>
            <w:tcW w:w="1134" w:type="dxa"/>
            <w:vAlign w:val="center"/>
            <w:hideMark/>
          </w:tcPr>
          <w:p w14:paraId="4583AD5F"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679EE9A7"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746A7C4B" w14:textId="77777777" w:rsidR="000A06E5" w:rsidRPr="000A06E5" w:rsidRDefault="000A06E5" w:rsidP="000A06E5">
            <w:pPr>
              <w:jc w:val="center"/>
              <w:rPr>
                <w:color w:val="000000"/>
                <w:sz w:val="20"/>
                <w:szCs w:val="20"/>
              </w:rPr>
            </w:pPr>
            <w:r w:rsidRPr="000A06E5">
              <w:rPr>
                <w:color w:val="000000"/>
                <w:sz w:val="20"/>
                <w:szCs w:val="20"/>
              </w:rPr>
              <w:t>2031</w:t>
            </w:r>
          </w:p>
        </w:tc>
        <w:tc>
          <w:tcPr>
            <w:tcW w:w="1085" w:type="dxa"/>
            <w:vAlign w:val="center"/>
            <w:hideMark/>
          </w:tcPr>
          <w:p w14:paraId="342F3FA2" w14:textId="77777777" w:rsidR="000A06E5" w:rsidRPr="000A06E5" w:rsidRDefault="000A06E5" w:rsidP="000A06E5">
            <w:pPr>
              <w:jc w:val="right"/>
              <w:rPr>
                <w:color w:val="000000"/>
                <w:sz w:val="20"/>
                <w:szCs w:val="20"/>
              </w:rPr>
            </w:pPr>
            <w:r w:rsidRPr="000A06E5">
              <w:rPr>
                <w:color w:val="000000"/>
                <w:sz w:val="20"/>
                <w:szCs w:val="20"/>
              </w:rPr>
              <w:t>636,6</w:t>
            </w:r>
          </w:p>
        </w:tc>
        <w:tc>
          <w:tcPr>
            <w:tcW w:w="1085" w:type="dxa"/>
            <w:vAlign w:val="center"/>
            <w:hideMark/>
          </w:tcPr>
          <w:p w14:paraId="13A90365" w14:textId="77777777" w:rsidR="000A06E5" w:rsidRPr="000A06E5" w:rsidRDefault="000A06E5" w:rsidP="000A06E5">
            <w:pPr>
              <w:jc w:val="right"/>
              <w:rPr>
                <w:color w:val="000000"/>
                <w:sz w:val="20"/>
                <w:szCs w:val="20"/>
              </w:rPr>
            </w:pPr>
            <w:r w:rsidRPr="000A06E5">
              <w:rPr>
                <w:color w:val="000000"/>
                <w:sz w:val="20"/>
                <w:szCs w:val="20"/>
              </w:rPr>
              <w:t>802,6</w:t>
            </w:r>
          </w:p>
        </w:tc>
        <w:tc>
          <w:tcPr>
            <w:tcW w:w="1085" w:type="dxa"/>
            <w:vAlign w:val="center"/>
            <w:hideMark/>
          </w:tcPr>
          <w:p w14:paraId="55F3EF7D" w14:textId="77777777" w:rsidR="000A06E5" w:rsidRPr="000A06E5" w:rsidRDefault="000A06E5" w:rsidP="000A06E5">
            <w:pPr>
              <w:jc w:val="right"/>
              <w:rPr>
                <w:color w:val="000000"/>
                <w:sz w:val="20"/>
                <w:szCs w:val="20"/>
              </w:rPr>
            </w:pPr>
            <w:r w:rsidRPr="000A06E5">
              <w:rPr>
                <w:color w:val="000000"/>
                <w:sz w:val="20"/>
                <w:szCs w:val="20"/>
              </w:rPr>
              <w:t>979,1</w:t>
            </w:r>
          </w:p>
        </w:tc>
      </w:tr>
      <w:tr w:rsidR="000A06E5" w:rsidRPr="000A06E5" w14:paraId="7B184202" w14:textId="77777777" w:rsidTr="000A06E5">
        <w:trPr>
          <w:trHeight w:val="240"/>
        </w:trPr>
        <w:tc>
          <w:tcPr>
            <w:tcW w:w="1624" w:type="dxa"/>
            <w:vAlign w:val="center"/>
            <w:hideMark/>
          </w:tcPr>
          <w:p w14:paraId="0D0E5540" w14:textId="77777777" w:rsidR="000A06E5" w:rsidRPr="000A06E5" w:rsidRDefault="000A06E5" w:rsidP="000A06E5">
            <w:pPr>
              <w:jc w:val="center"/>
              <w:rPr>
                <w:color w:val="000000"/>
                <w:sz w:val="20"/>
                <w:szCs w:val="20"/>
              </w:rPr>
            </w:pPr>
            <w:r w:rsidRPr="000A06E5">
              <w:rPr>
                <w:color w:val="000000"/>
                <w:sz w:val="20"/>
                <w:szCs w:val="20"/>
              </w:rPr>
              <w:t>003.02.04.4018</w:t>
            </w:r>
          </w:p>
        </w:tc>
        <w:tc>
          <w:tcPr>
            <w:tcW w:w="4325" w:type="dxa"/>
            <w:vAlign w:val="center"/>
            <w:hideMark/>
          </w:tcPr>
          <w:p w14:paraId="79E92BB9"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ТК-5 Колхозный - ТК-6 (пересечение с ул. Орджоникидзе) - ТК-9 Орджоникидзе, проектирование</w:t>
            </w:r>
          </w:p>
        </w:tc>
        <w:tc>
          <w:tcPr>
            <w:tcW w:w="1701" w:type="dxa"/>
            <w:vAlign w:val="center"/>
            <w:hideMark/>
          </w:tcPr>
          <w:p w14:paraId="013F503F" w14:textId="77777777" w:rsidR="000A06E5" w:rsidRPr="000A06E5" w:rsidRDefault="000A06E5" w:rsidP="00CD0729">
            <w:pPr>
              <w:jc w:val="center"/>
              <w:rPr>
                <w:color w:val="000000"/>
                <w:sz w:val="20"/>
                <w:szCs w:val="20"/>
              </w:rPr>
            </w:pPr>
            <w:r w:rsidRPr="000A06E5">
              <w:rPr>
                <w:color w:val="000000"/>
                <w:sz w:val="20"/>
                <w:szCs w:val="20"/>
              </w:rPr>
              <w:t>ТК-5 Колхозный</w:t>
            </w:r>
          </w:p>
        </w:tc>
        <w:tc>
          <w:tcPr>
            <w:tcW w:w="1559" w:type="dxa"/>
            <w:noWrap/>
            <w:vAlign w:val="center"/>
            <w:hideMark/>
          </w:tcPr>
          <w:p w14:paraId="74F6340F" w14:textId="77777777" w:rsidR="000A06E5" w:rsidRPr="000A06E5" w:rsidRDefault="000A06E5" w:rsidP="00CD0729">
            <w:pPr>
              <w:jc w:val="center"/>
              <w:rPr>
                <w:color w:val="000000"/>
                <w:sz w:val="20"/>
                <w:szCs w:val="20"/>
              </w:rPr>
            </w:pPr>
            <w:r w:rsidRPr="000A06E5">
              <w:rPr>
                <w:color w:val="000000"/>
                <w:sz w:val="20"/>
                <w:szCs w:val="20"/>
              </w:rPr>
              <w:t>ТК-9 Орджоникидзе</w:t>
            </w:r>
          </w:p>
        </w:tc>
        <w:tc>
          <w:tcPr>
            <w:tcW w:w="2268" w:type="dxa"/>
            <w:vAlign w:val="center"/>
            <w:hideMark/>
          </w:tcPr>
          <w:p w14:paraId="243825FA" w14:textId="77777777" w:rsidR="000A06E5" w:rsidRPr="000A06E5" w:rsidRDefault="000A06E5" w:rsidP="000A06E5">
            <w:pPr>
              <w:jc w:val="center"/>
              <w:rPr>
                <w:color w:val="000000"/>
                <w:sz w:val="20"/>
                <w:szCs w:val="20"/>
              </w:rPr>
            </w:pPr>
            <w:r w:rsidRPr="000A06E5">
              <w:rPr>
                <w:color w:val="000000"/>
                <w:sz w:val="20"/>
                <w:szCs w:val="20"/>
              </w:rPr>
              <w:t>ЦТЭЦ</w:t>
            </w:r>
          </w:p>
        </w:tc>
        <w:tc>
          <w:tcPr>
            <w:tcW w:w="1701" w:type="dxa"/>
            <w:vAlign w:val="center"/>
            <w:hideMark/>
          </w:tcPr>
          <w:p w14:paraId="1915B6DF"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711554B0" w14:textId="77777777" w:rsidR="000A06E5" w:rsidRPr="000A06E5" w:rsidRDefault="000A06E5" w:rsidP="000A06E5">
            <w:pPr>
              <w:jc w:val="center"/>
              <w:rPr>
                <w:color w:val="000000"/>
                <w:sz w:val="20"/>
                <w:szCs w:val="20"/>
              </w:rPr>
            </w:pPr>
            <w:r w:rsidRPr="000A06E5">
              <w:rPr>
                <w:color w:val="000000"/>
                <w:sz w:val="20"/>
                <w:szCs w:val="20"/>
              </w:rPr>
              <w:t>03</w:t>
            </w:r>
          </w:p>
        </w:tc>
        <w:tc>
          <w:tcPr>
            <w:tcW w:w="850" w:type="dxa"/>
            <w:vAlign w:val="center"/>
            <w:hideMark/>
          </w:tcPr>
          <w:p w14:paraId="5A5ECF4F" w14:textId="77777777" w:rsidR="000A06E5" w:rsidRPr="000A06E5" w:rsidRDefault="000A06E5" w:rsidP="000A06E5">
            <w:pPr>
              <w:jc w:val="center"/>
              <w:rPr>
                <w:color w:val="000000"/>
                <w:sz w:val="20"/>
                <w:szCs w:val="20"/>
              </w:rPr>
            </w:pPr>
            <w:r w:rsidRPr="000A06E5">
              <w:rPr>
                <w:color w:val="000000"/>
                <w:sz w:val="20"/>
                <w:szCs w:val="20"/>
              </w:rPr>
              <w:t>200</w:t>
            </w:r>
          </w:p>
        </w:tc>
        <w:tc>
          <w:tcPr>
            <w:tcW w:w="851" w:type="dxa"/>
            <w:vAlign w:val="center"/>
            <w:hideMark/>
          </w:tcPr>
          <w:p w14:paraId="0243EEC8" w14:textId="77777777" w:rsidR="000A06E5" w:rsidRPr="000A06E5" w:rsidRDefault="000A06E5" w:rsidP="000A06E5">
            <w:pPr>
              <w:jc w:val="center"/>
              <w:rPr>
                <w:color w:val="000000"/>
                <w:sz w:val="20"/>
                <w:szCs w:val="20"/>
              </w:rPr>
            </w:pPr>
            <w:r w:rsidRPr="000A06E5">
              <w:rPr>
                <w:color w:val="000000"/>
                <w:sz w:val="20"/>
                <w:szCs w:val="20"/>
              </w:rPr>
              <w:t>250</w:t>
            </w:r>
          </w:p>
        </w:tc>
        <w:tc>
          <w:tcPr>
            <w:tcW w:w="850" w:type="dxa"/>
            <w:vAlign w:val="center"/>
            <w:hideMark/>
          </w:tcPr>
          <w:p w14:paraId="032C2369" w14:textId="77777777" w:rsidR="000A06E5" w:rsidRPr="000A06E5" w:rsidRDefault="000A06E5" w:rsidP="000A06E5">
            <w:pPr>
              <w:jc w:val="right"/>
              <w:rPr>
                <w:color w:val="000000"/>
                <w:sz w:val="20"/>
                <w:szCs w:val="20"/>
              </w:rPr>
            </w:pPr>
            <w:r w:rsidRPr="000A06E5">
              <w:rPr>
                <w:color w:val="000000"/>
                <w:sz w:val="20"/>
                <w:szCs w:val="20"/>
              </w:rPr>
              <w:t>340,0</w:t>
            </w:r>
          </w:p>
        </w:tc>
        <w:tc>
          <w:tcPr>
            <w:tcW w:w="1134" w:type="dxa"/>
            <w:vAlign w:val="center"/>
            <w:hideMark/>
          </w:tcPr>
          <w:p w14:paraId="4F5721D4"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5CB992B5"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3834253C" w14:textId="77777777" w:rsidR="000A06E5" w:rsidRPr="000A06E5" w:rsidRDefault="000A06E5" w:rsidP="000A06E5">
            <w:pPr>
              <w:jc w:val="center"/>
              <w:rPr>
                <w:color w:val="000000"/>
                <w:sz w:val="20"/>
                <w:szCs w:val="20"/>
              </w:rPr>
            </w:pPr>
            <w:r w:rsidRPr="000A06E5">
              <w:rPr>
                <w:color w:val="000000"/>
                <w:sz w:val="20"/>
                <w:szCs w:val="20"/>
              </w:rPr>
              <w:t>2031</w:t>
            </w:r>
          </w:p>
        </w:tc>
        <w:tc>
          <w:tcPr>
            <w:tcW w:w="1085" w:type="dxa"/>
            <w:vAlign w:val="center"/>
            <w:hideMark/>
          </w:tcPr>
          <w:p w14:paraId="438543EA" w14:textId="77777777" w:rsidR="000A06E5" w:rsidRPr="000A06E5" w:rsidRDefault="000A06E5" w:rsidP="000A06E5">
            <w:pPr>
              <w:jc w:val="right"/>
              <w:rPr>
                <w:color w:val="000000"/>
                <w:sz w:val="20"/>
                <w:szCs w:val="20"/>
              </w:rPr>
            </w:pPr>
            <w:r w:rsidRPr="000A06E5">
              <w:rPr>
                <w:color w:val="000000"/>
                <w:sz w:val="20"/>
                <w:szCs w:val="20"/>
              </w:rPr>
              <w:t>767,6</w:t>
            </w:r>
          </w:p>
        </w:tc>
        <w:tc>
          <w:tcPr>
            <w:tcW w:w="1085" w:type="dxa"/>
            <w:vAlign w:val="center"/>
            <w:hideMark/>
          </w:tcPr>
          <w:p w14:paraId="6A8B4F08" w14:textId="77777777" w:rsidR="000A06E5" w:rsidRPr="000A06E5" w:rsidRDefault="000A06E5" w:rsidP="000A06E5">
            <w:pPr>
              <w:jc w:val="right"/>
              <w:rPr>
                <w:color w:val="000000"/>
                <w:sz w:val="20"/>
                <w:szCs w:val="20"/>
              </w:rPr>
            </w:pPr>
            <w:r w:rsidRPr="000A06E5">
              <w:rPr>
                <w:color w:val="000000"/>
                <w:sz w:val="20"/>
                <w:szCs w:val="20"/>
              </w:rPr>
              <w:t>967,6</w:t>
            </w:r>
          </w:p>
        </w:tc>
        <w:tc>
          <w:tcPr>
            <w:tcW w:w="1085" w:type="dxa"/>
            <w:vAlign w:val="center"/>
            <w:hideMark/>
          </w:tcPr>
          <w:p w14:paraId="7D63DCBD" w14:textId="77777777" w:rsidR="000A06E5" w:rsidRPr="000A06E5" w:rsidRDefault="000A06E5" w:rsidP="000A06E5">
            <w:pPr>
              <w:jc w:val="right"/>
              <w:rPr>
                <w:color w:val="000000"/>
                <w:sz w:val="20"/>
                <w:szCs w:val="20"/>
              </w:rPr>
            </w:pPr>
            <w:r w:rsidRPr="000A06E5">
              <w:rPr>
                <w:color w:val="000000"/>
                <w:sz w:val="20"/>
                <w:szCs w:val="20"/>
              </w:rPr>
              <w:t>1 180,5</w:t>
            </w:r>
          </w:p>
        </w:tc>
      </w:tr>
      <w:tr w:rsidR="00CD0729" w:rsidRPr="000A06E5" w14:paraId="52B39729" w14:textId="77777777" w:rsidTr="000A06E5">
        <w:trPr>
          <w:trHeight w:val="240"/>
        </w:trPr>
        <w:tc>
          <w:tcPr>
            <w:tcW w:w="1624" w:type="dxa"/>
            <w:vAlign w:val="center"/>
            <w:hideMark/>
          </w:tcPr>
          <w:p w14:paraId="6CA93099" w14:textId="77777777" w:rsidR="00CD0729" w:rsidRPr="000A06E5" w:rsidRDefault="00CD0729" w:rsidP="00CD0729">
            <w:pPr>
              <w:jc w:val="center"/>
              <w:rPr>
                <w:color w:val="000000"/>
                <w:sz w:val="20"/>
                <w:szCs w:val="20"/>
              </w:rPr>
            </w:pPr>
            <w:r w:rsidRPr="000A06E5">
              <w:rPr>
                <w:color w:val="000000"/>
                <w:sz w:val="20"/>
                <w:szCs w:val="20"/>
              </w:rPr>
              <w:t>003.02.04.4052</w:t>
            </w:r>
          </w:p>
        </w:tc>
        <w:tc>
          <w:tcPr>
            <w:tcW w:w="4325" w:type="dxa"/>
            <w:vAlign w:val="center"/>
            <w:hideMark/>
          </w:tcPr>
          <w:p w14:paraId="31BA50BF" w14:textId="77777777" w:rsidR="00CD0729" w:rsidRPr="000A06E5" w:rsidRDefault="00CD0729" w:rsidP="00CD0729">
            <w:pPr>
              <w:rPr>
                <w:color w:val="000000"/>
                <w:sz w:val="20"/>
                <w:szCs w:val="20"/>
              </w:rPr>
            </w:pPr>
            <w:r w:rsidRPr="000A06E5">
              <w:rPr>
                <w:color w:val="000000"/>
                <w:sz w:val="20"/>
                <w:szCs w:val="20"/>
              </w:rPr>
              <w:t>Реконструкция тепловых сетей т. А (смена типа прокладки) - наружная стена ЦТП-5 (Промышленная, 5) 1 этап, СМР</w:t>
            </w:r>
          </w:p>
        </w:tc>
        <w:tc>
          <w:tcPr>
            <w:tcW w:w="1701" w:type="dxa"/>
            <w:vMerge w:val="restart"/>
            <w:vAlign w:val="center"/>
            <w:hideMark/>
          </w:tcPr>
          <w:p w14:paraId="53B89045" w14:textId="3F03D077" w:rsidR="00CD0729" w:rsidRPr="000A06E5" w:rsidRDefault="00CD0729" w:rsidP="00CD0729">
            <w:pPr>
              <w:jc w:val="center"/>
              <w:rPr>
                <w:color w:val="000000"/>
                <w:sz w:val="20"/>
                <w:szCs w:val="20"/>
              </w:rPr>
            </w:pPr>
            <w:r>
              <w:rPr>
                <w:color w:val="000000"/>
                <w:sz w:val="20"/>
                <w:szCs w:val="20"/>
              </w:rPr>
              <w:t>т. А</w:t>
            </w:r>
          </w:p>
        </w:tc>
        <w:tc>
          <w:tcPr>
            <w:tcW w:w="1559" w:type="dxa"/>
            <w:vMerge w:val="restart"/>
            <w:noWrap/>
            <w:vAlign w:val="center"/>
            <w:hideMark/>
          </w:tcPr>
          <w:p w14:paraId="6A837B95" w14:textId="7BE8DC4A" w:rsidR="00CD0729" w:rsidRPr="000A06E5" w:rsidRDefault="00CD0729" w:rsidP="00CD0729">
            <w:pPr>
              <w:jc w:val="center"/>
              <w:rPr>
                <w:color w:val="000000"/>
                <w:sz w:val="20"/>
                <w:szCs w:val="20"/>
              </w:rPr>
            </w:pPr>
            <w:r>
              <w:rPr>
                <w:color w:val="000000"/>
                <w:sz w:val="20"/>
                <w:szCs w:val="20"/>
              </w:rPr>
              <w:t>наружная стена ЦТП-5 (Промышленная,5)</w:t>
            </w:r>
          </w:p>
        </w:tc>
        <w:tc>
          <w:tcPr>
            <w:tcW w:w="2268" w:type="dxa"/>
            <w:vAlign w:val="center"/>
            <w:hideMark/>
          </w:tcPr>
          <w:p w14:paraId="5128FF22" w14:textId="77777777" w:rsidR="00CD0729" w:rsidRPr="000A06E5" w:rsidRDefault="00CD0729" w:rsidP="00CD0729">
            <w:pPr>
              <w:jc w:val="center"/>
              <w:rPr>
                <w:color w:val="000000"/>
                <w:sz w:val="20"/>
                <w:szCs w:val="20"/>
              </w:rPr>
            </w:pPr>
            <w:r w:rsidRPr="000A06E5">
              <w:rPr>
                <w:color w:val="000000"/>
                <w:sz w:val="20"/>
                <w:szCs w:val="20"/>
              </w:rPr>
              <w:t>ЦТЭЦ</w:t>
            </w:r>
          </w:p>
        </w:tc>
        <w:tc>
          <w:tcPr>
            <w:tcW w:w="1701" w:type="dxa"/>
            <w:vAlign w:val="center"/>
            <w:hideMark/>
          </w:tcPr>
          <w:p w14:paraId="2CD0ACCB" w14:textId="77777777" w:rsidR="00CD0729" w:rsidRPr="000A06E5" w:rsidRDefault="00CD0729" w:rsidP="00CD0729">
            <w:pPr>
              <w:jc w:val="center"/>
              <w:rPr>
                <w:color w:val="000000"/>
                <w:sz w:val="20"/>
                <w:szCs w:val="20"/>
              </w:rPr>
            </w:pPr>
            <w:r w:rsidRPr="000A06E5">
              <w:rPr>
                <w:color w:val="000000"/>
                <w:sz w:val="20"/>
                <w:szCs w:val="20"/>
              </w:rPr>
              <w:t>ООО «НТК»</w:t>
            </w:r>
          </w:p>
        </w:tc>
        <w:tc>
          <w:tcPr>
            <w:tcW w:w="851" w:type="dxa"/>
            <w:vAlign w:val="center"/>
            <w:hideMark/>
          </w:tcPr>
          <w:p w14:paraId="5C81C1BC" w14:textId="77777777" w:rsidR="00CD0729" w:rsidRPr="000A06E5" w:rsidRDefault="00CD0729" w:rsidP="00CD0729">
            <w:pPr>
              <w:jc w:val="center"/>
              <w:rPr>
                <w:color w:val="000000"/>
                <w:sz w:val="20"/>
                <w:szCs w:val="20"/>
              </w:rPr>
            </w:pPr>
            <w:r w:rsidRPr="000A06E5">
              <w:rPr>
                <w:color w:val="000000"/>
                <w:sz w:val="20"/>
                <w:szCs w:val="20"/>
              </w:rPr>
              <w:t>03</w:t>
            </w:r>
          </w:p>
        </w:tc>
        <w:tc>
          <w:tcPr>
            <w:tcW w:w="850" w:type="dxa"/>
            <w:vAlign w:val="center"/>
            <w:hideMark/>
          </w:tcPr>
          <w:p w14:paraId="78F228E7" w14:textId="77777777" w:rsidR="00CD0729" w:rsidRPr="000A06E5" w:rsidRDefault="00CD0729" w:rsidP="00CD0729">
            <w:pPr>
              <w:jc w:val="center"/>
              <w:rPr>
                <w:color w:val="000000"/>
                <w:sz w:val="20"/>
                <w:szCs w:val="20"/>
              </w:rPr>
            </w:pPr>
            <w:r w:rsidRPr="000A06E5">
              <w:rPr>
                <w:color w:val="000000"/>
                <w:sz w:val="20"/>
                <w:szCs w:val="20"/>
              </w:rPr>
              <w:t>300</w:t>
            </w:r>
          </w:p>
        </w:tc>
        <w:tc>
          <w:tcPr>
            <w:tcW w:w="851" w:type="dxa"/>
            <w:vAlign w:val="center"/>
            <w:hideMark/>
          </w:tcPr>
          <w:p w14:paraId="7D181D6D" w14:textId="77777777" w:rsidR="00CD0729" w:rsidRPr="000A06E5" w:rsidRDefault="00CD0729" w:rsidP="00CD0729">
            <w:pPr>
              <w:jc w:val="center"/>
              <w:rPr>
                <w:color w:val="000000"/>
                <w:sz w:val="20"/>
                <w:szCs w:val="20"/>
              </w:rPr>
            </w:pPr>
            <w:r w:rsidRPr="000A06E5">
              <w:rPr>
                <w:color w:val="000000"/>
                <w:sz w:val="20"/>
                <w:szCs w:val="20"/>
              </w:rPr>
              <w:t>400</w:t>
            </w:r>
          </w:p>
        </w:tc>
        <w:tc>
          <w:tcPr>
            <w:tcW w:w="850" w:type="dxa"/>
            <w:vAlign w:val="center"/>
            <w:hideMark/>
          </w:tcPr>
          <w:p w14:paraId="212DD403" w14:textId="16F4649C" w:rsidR="00CD0729" w:rsidRPr="000A06E5" w:rsidRDefault="00CD0729" w:rsidP="00CD0729">
            <w:pPr>
              <w:jc w:val="right"/>
              <w:rPr>
                <w:color w:val="000000"/>
                <w:sz w:val="20"/>
                <w:szCs w:val="20"/>
              </w:rPr>
            </w:pPr>
            <w:r>
              <w:rPr>
                <w:color w:val="000000"/>
                <w:sz w:val="20"/>
                <w:szCs w:val="20"/>
              </w:rPr>
              <w:t>474,0</w:t>
            </w:r>
          </w:p>
        </w:tc>
        <w:tc>
          <w:tcPr>
            <w:tcW w:w="1134" w:type="dxa"/>
            <w:vAlign w:val="center"/>
            <w:hideMark/>
          </w:tcPr>
          <w:p w14:paraId="762B42D7" w14:textId="77777777" w:rsidR="00CD0729" w:rsidRPr="000A06E5" w:rsidRDefault="00CD0729" w:rsidP="00CD0729">
            <w:pPr>
              <w:jc w:val="center"/>
              <w:rPr>
                <w:color w:val="000000"/>
                <w:sz w:val="20"/>
                <w:szCs w:val="20"/>
              </w:rPr>
            </w:pPr>
            <w:r w:rsidRPr="000A06E5">
              <w:rPr>
                <w:color w:val="000000"/>
                <w:sz w:val="20"/>
                <w:szCs w:val="20"/>
              </w:rPr>
              <w:t>Надземная</w:t>
            </w:r>
          </w:p>
        </w:tc>
        <w:tc>
          <w:tcPr>
            <w:tcW w:w="992" w:type="dxa"/>
            <w:vAlign w:val="center"/>
            <w:hideMark/>
          </w:tcPr>
          <w:p w14:paraId="74B02471" w14:textId="77777777" w:rsidR="00CD0729" w:rsidRPr="000A06E5" w:rsidRDefault="00CD0729" w:rsidP="00CD0729">
            <w:pPr>
              <w:jc w:val="center"/>
              <w:rPr>
                <w:color w:val="000000"/>
                <w:sz w:val="20"/>
                <w:szCs w:val="20"/>
              </w:rPr>
            </w:pPr>
            <w:r w:rsidRPr="000A06E5">
              <w:rPr>
                <w:color w:val="000000"/>
                <w:sz w:val="20"/>
                <w:szCs w:val="20"/>
              </w:rPr>
              <w:t>Минвата</w:t>
            </w:r>
          </w:p>
        </w:tc>
        <w:tc>
          <w:tcPr>
            <w:tcW w:w="709" w:type="dxa"/>
            <w:vAlign w:val="center"/>
            <w:hideMark/>
          </w:tcPr>
          <w:p w14:paraId="52EE7659" w14:textId="77777777" w:rsidR="00CD0729" w:rsidRPr="000A06E5" w:rsidRDefault="00CD0729" w:rsidP="00CD0729">
            <w:pPr>
              <w:jc w:val="center"/>
              <w:rPr>
                <w:color w:val="000000"/>
                <w:sz w:val="20"/>
                <w:szCs w:val="20"/>
              </w:rPr>
            </w:pPr>
            <w:r w:rsidRPr="000A06E5">
              <w:rPr>
                <w:color w:val="000000"/>
                <w:sz w:val="20"/>
                <w:szCs w:val="20"/>
              </w:rPr>
              <w:t>2027</w:t>
            </w:r>
          </w:p>
        </w:tc>
        <w:tc>
          <w:tcPr>
            <w:tcW w:w="1085" w:type="dxa"/>
            <w:vAlign w:val="center"/>
            <w:hideMark/>
          </w:tcPr>
          <w:p w14:paraId="213F1BBC" w14:textId="77777777" w:rsidR="00CD0729" w:rsidRPr="000A06E5" w:rsidRDefault="00CD0729" w:rsidP="00CD0729">
            <w:pPr>
              <w:jc w:val="right"/>
              <w:rPr>
                <w:color w:val="000000"/>
                <w:sz w:val="20"/>
                <w:szCs w:val="20"/>
              </w:rPr>
            </w:pPr>
            <w:r w:rsidRPr="000A06E5">
              <w:rPr>
                <w:color w:val="000000"/>
                <w:sz w:val="20"/>
                <w:szCs w:val="20"/>
              </w:rPr>
              <w:t>22 734,2</w:t>
            </w:r>
          </w:p>
        </w:tc>
        <w:tc>
          <w:tcPr>
            <w:tcW w:w="1085" w:type="dxa"/>
            <w:vAlign w:val="center"/>
            <w:hideMark/>
          </w:tcPr>
          <w:p w14:paraId="0D17C840" w14:textId="77777777" w:rsidR="00CD0729" w:rsidRPr="000A06E5" w:rsidRDefault="00CD0729" w:rsidP="00CD0729">
            <w:pPr>
              <w:jc w:val="right"/>
              <w:rPr>
                <w:color w:val="000000"/>
                <w:sz w:val="20"/>
                <w:szCs w:val="20"/>
              </w:rPr>
            </w:pPr>
            <w:r w:rsidRPr="000A06E5">
              <w:rPr>
                <w:color w:val="000000"/>
                <w:sz w:val="20"/>
                <w:szCs w:val="20"/>
              </w:rPr>
              <w:t>24 211,9</w:t>
            </w:r>
          </w:p>
        </w:tc>
        <w:tc>
          <w:tcPr>
            <w:tcW w:w="1085" w:type="dxa"/>
            <w:vAlign w:val="center"/>
            <w:hideMark/>
          </w:tcPr>
          <w:p w14:paraId="646A07A1" w14:textId="77777777" w:rsidR="00CD0729" w:rsidRPr="000A06E5" w:rsidRDefault="00CD0729" w:rsidP="00CD0729">
            <w:pPr>
              <w:jc w:val="right"/>
              <w:rPr>
                <w:color w:val="000000"/>
                <w:sz w:val="20"/>
                <w:szCs w:val="20"/>
              </w:rPr>
            </w:pPr>
            <w:r w:rsidRPr="000A06E5">
              <w:rPr>
                <w:color w:val="000000"/>
                <w:sz w:val="20"/>
                <w:szCs w:val="20"/>
              </w:rPr>
              <w:t>29 538,6</w:t>
            </w:r>
          </w:p>
        </w:tc>
      </w:tr>
      <w:tr w:rsidR="00CD0729" w:rsidRPr="000A06E5" w14:paraId="5546A5AC" w14:textId="77777777" w:rsidTr="00CD0729">
        <w:trPr>
          <w:trHeight w:val="240"/>
        </w:trPr>
        <w:tc>
          <w:tcPr>
            <w:tcW w:w="1624" w:type="dxa"/>
            <w:vAlign w:val="center"/>
            <w:hideMark/>
          </w:tcPr>
          <w:p w14:paraId="4EBADA68" w14:textId="77777777" w:rsidR="00CD0729" w:rsidRPr="000A06E5" w:rsidRDefault="00CD0729" w:rsidP="00CD0729">
            <w:pPr>
              <w:jc w:val="center"/>
              <w:rPr>
                <w:color w:val="000000"/>
                <w:sz w:val="20"/>
                <w:szCs w:val="20"/>
              </w:rPr>
            </w:pPr>
            <w:r w:rsidRPr="000A06E5">
              <w:rPr>
                <w:color w:val="000000"/>
                <w:sz w:val="20"/>
                <w:szCs w:val="20"/>
              </w:rPr>
              <w:t>003.02.04.4053</w:t>
            </w:r>
          </w:p>
        </w:tc>
        <w:tc>
          <w:tcPr>
            <w:tcW w:w="4325" w:type="dxa"/>
            <w:vAlign w:val="center"/>
            <w:hideMark/>
          </w:tcPr>
          <w:p w14:paraId="7159B1CD" w14:textId="77777777" w:rsidR="00CD0729" w:rsidRPr="000A06E5" w:rsidRDefault="00CD0729" w:rsidP="00CD0729">
            <w:pPr>
              <w:rPr>
                <w:color w:val="000000"/>
                <w:sz w:val="20"/>
                <w:szCs w:val="20"/>
              </w:rPr>
            </w:pPr>
            <w:r w:rsidRPr="000A06E5">
              <w:rPr>
                <w:color w:val="000000"/>
                <w:sz w:val="20"/>
                <w:szCs w:val="20"/>
              </w:rPr>
              <w:t>Реконструкция тепловых сетей т. А (смена типа прокладки) - наружная стена ЦТП-5 (Промышленная, 5) 2 этап, СМР</w:t>
            </w:r>
          </w:p>
        </w:tc>
        <w:tc>
          <w:tcPr>
            <w:tcW w:w="1701" w:type="dxa"/>
            <w:vMerge/>
            <w:vAlign w:val="center"/>
          </w:tcPr>
          <w:p w14:paraId="19070680" w14:textId="5B98760D" w:rsidR="00CD0729" w:rsidRPr="000A06E5" w:rsidRDefault="00CD0729" w:rsidP="00CD0729">
            <w:pPr>
              <w:jc w:val="center"/>
              <w:rPr>
                <w:color w:val="000000"/>
                <w:sz w:val="20"/>
                <w:szCs w:val="20"/>
              </w:rPr>
            </w:pPr>
          </w:p>
        </w:tc>
        <w:tc>
          <w:tcPr>
            <w:tcW w:w="1559" w:type="dxa"/>
            <w:vMerge/>
            <w:noWrap/>
            <w:vAlign w:val="center"/>
          </w:tcPr>
          <w:p w14:paraId="3D912E3F" w14:textId="2F57EFD4" w:rsidR="00CD0729" w:rsidRPr="000A06E5" w:rsidRDefault="00CD0729" w:rsidP="00CD0729">
            <w:pPr>
              <w:jc w:val="center"/>
              <w:rPr>
                <w:color w:val="000000"/>
                <w:sz w:val="20"/>
                <w:szCs w:val="20"/>
              </w:rPr>
            </w:pPr>
          </w:p>
        </w:tc>
        <w:tc>
          <w:tcPr>
            <w:tcW w:w="2268" w:type="dxa"/>
            <w:vAlign w:val="center"/>
            <w:hideMark/>
          </w:tcPr>
          <w:p w14:paraId="05A80740" w14:textId="77777777" w:rsidR="00CD0729" w:rsidRPr="000A06E5" w:rsidRDefault="00CD0729" w:rsidP="00CD0729">
            <w:pPr>
              <w:jc w:val="center"/>
              <w:rPr>
                <w:color w:val="000000"/>
                <w:sz w:val="20"/>
                <w:szCs w:val="20"/>
              </w:rPr>
            </w:pPr>
            <w:r w:rsidRPr="000A06E5">
              <w:rPr>
                <w:color w:val="000000"/>
                <w:sz w:val="20"/>
                <w:szCs w:val="20"/>
              </w:rPr>
              <w:t>ЦТЭЦ</w:t>
            </w:r>
          </w:p>
        </w:tc>
        <w:tc>
          <w:tcPr>
            <w:tcW w:w="1701" w:type="dxa"/>
            <w:vAlign w:val="center"/>
            <w:hideMark/>
          </w:tcPr>
          <w:p w14:paraId="1A2AC5FE" w14:textId="77777777" w:rsidR="00CD0729" w:rsidRPr="000A06E5" w:rsidRDefault="00CD0729" w:rsidP="00CD0729">
            <w:pPr>
              <w:jc w:val="center"/>
              <w:rPr>
                <w:color w:val="000000"/>
                <w:sz w:val="20"/>
                <w:szCs w:val="20"/>
              </w:rPr>
            </w:pPr>
            <w:r w:rsidRPr="000A06E5">
              <w:rPr>
                <w:color w:val="000000"/>
                <w:sz w:val="20"/>
                <w:szCs w:val="20"/>
              </w:rPr>
              <w:t>ООО «НТК»</w:t>
            </w:r>
          </w:p>
        </w:tc>
        <w:tc>
          <w:tcPr>
            <w:tcW w:w="851" w:type="dxa"/>
            <w:vAlign w:val="center"/>
            <w:hideMark/>
          </w:tcPr>
          <w:p w14:paraId="75FA6D66" w14:textId="77777777" w:rsidR="00CD0729" w:rsidRPr="000A06E5" w:rsidRDefault="00CD0729" w:rsidP="00CD0729">
            <w:pPr>
              <w:jc w:val="center"/>
              <w:rPr>
                <w:color w:val="000000"/>
                <w:sz w:val="20"/>
                <w:szCs w:val="20"/>
              </w:rPr>
            </w:pPr>
            <w:r w:rsidRPr="000A06E5">
              <w:rPr>
                <w:color w:val="000000"/>
                <w:sz w:val="20"/>
                <w:szCs w:val="20"/>
              </w:rPr>
              <w:t>03</w:t>
            </w:r>
          </w:p>
        </w:tc>
        <w:tc>
          <w:tcPr>
            <w:tcW w:w="850" w:type="dxa"/>
            <w:vAlign w:val="center"/>
            <w:hideMark/>
          </w:tcPr>
          <w:p w14:paraId="2343D0E0" w14:textId="77777777" w:rsidR="00CD0729" w:rsidRPr="000A06E5" w:rsidRDefault="00CD0729" w:rsidP="00CD0729">
            <w:pPr>
              <w:jc w:val="center"/>
              <w:rPr>
                <w:color w:val="000000"/>
                <w:sz w:val="20"/>
                <w:szCs w:val="20"/>
              </w:rPr>
            </w:pPr>
            <w:r w:rsidRPr="000A06E5">
              <w:rPr>
                <w:color w:val="000000"/>
                <w:sz w:val="20"/>
                <w:szCs w:val="20"/>
              </w:rPr>
              <w:t>300</w:t>
            </w:r>
          </w:p>
        </w:tc>
        <w:tc>
          <w:tcPr>
            <w:tcW w:w="851" w:type="dxa"/>
            <w:vAlign w:val="center"/>
            <w:hideMark/>
          </w:tcPr>
          <w:p w14:paraId="7BB0EDB9" w14:textId="77777777" w:rsidR="00CD0729" w:rsidRPr="000A06E5" w:rsidRDefault="00CD0729" w:rsidP="00CD0729">
            <w:pPr>
              <w:jc w:val="center"/>
              <w:rPr>
                <w:color w:val="000000"/>
                <w:sz w:val="20"/>
                <w:szCs w:val="20"/>
              </w:rPr>
            </w:pPr>
            <w:r w:rsidRPr="000A06E5">
              <w:rPr>
                <w:color w:val="000000"/>
                <w:sz w:val="20"/>
                <w:szCs w:val="20"/>
              </w:rPr>
              <w:t>400</w:t>
            </w:r>
          </w:p>
        </w:tc>
        <w:tc>
          <w:tcPr>
            <w:tcW w:w="850" w:type="dxa"/>
            <w:vAlign w:val="center"/>
            <w:hideMark/>
          </w:tcPr>
          <w:p w14:paraId="4D9CD5EE" w14:textId="634C3AEC" w:rsidR="00CD0729" w:rsidRPr="000A06E5" w:rsidRDefault="00CD0729" w:rsidP="00CD0729">
            <w:pPr>
              <w:jc w:val="right"/>
              <w:rPr>
                <w:color w:val="000000"/>
                <w:sz w:val="20"/>
                <w:szCs w:val="20"/>
              </w:rPr>
            </w:pPr>
            <w:r>
              <w:rPr>
                <w:color w:val="000000"/>
                <w:sz w:val="20"/>
                <w:szCs w:val="20"/>
              </w:rPr>
              <w:t>450,0</w:t>
            </w:r>
          </w:p>
        </w:tc>
        <w:tc>
          <w:tcPr>
            <w:tcW w:w="1134" w:type="dxa"/>
            <w:vAlign w:val="center"/>
            <w:hideMark/>
          </w:tcPr>
          <w:p w14:paraId="14C7F1E4" w14:textId="77777777" w:rsidR="00CD0729" w:rsidRPr="000A06E5" w:rsidRDefault="00CD0729" w:rsidP="00CD0729">
            <w:pPr>
              <w:jc w:val="center"/>
              <w:rPr>
                <w:color w:val="000000"/>
                <w:sz w:val="20"/>
                <w:szCs w:val="20"/>
              </w:rPr>
            </w:pPr>
            <w:r w:rsidRPr="000A06E5">
              <w:rPr>
                <w:color w:val="000000"/>
                <w:sz w:val="20"/>
                <w:szCs w:val="20"/>
              </w:rPr>
              <w:t>Надземная</w:t>
            </w:r>
          </w:p>
        </w:tc>
        <w:tc>
          <w:tcPr>
            <w:tcW w:w="992" w:type="dxa"/>
            <w:vAlign w:val="center"/>
            <w:hideMark/>
          </w:tcPr>
          <w:p w14:paraId="559776EB" w14:textId="77777777" w:rsidR="00CD0729" w:rsidRPr="000A06E5" w:rsidRDefault="00CD0729" w:rsidP="00CD0729">
            <w:pPr>
              <w:jc w:val="center"/>
              <w:rPr>
                <w:color w:val="000000"/>
                <w:sz w:val="20"/>
                <w:szCs w:val="20"/>
              </w:rPr>
            </w:pPr>
            <w:r w:rsidRPr="000A06E5">
              <w:rPr>
                <w:color w:val="000000"/>
                <w:sz w:val="20"/>
                <w:szCs w:val="20"/>
              </w:rPr>
              <w:t>Минвата</w:t>
            </w:r>
          </w:p>
        </w:tc>
        <w:tc>
          <w:tcPr>
            <w:tcW w:w="709" w:type="dxa"/>
            <w:vAlign w:val="center"/>
            <w:hideMark/>
          </w:tcPr>
          <w:p w14:paraId="7BE23ACD" w14:textId="77777777" w:rsidR="00CD0729" w:rsidRPr="000A06E5" w:rsidRDefault="00CD0729" w:rsidP="00CD0729">
            <w:pPr>
              <w:jc w:val="center"/>
              <w:rPr>
                <w:color w:val="000000"/>
                <w:sz w:val="20"/>
                <w:szCs w:val="20"/>
              </w:rPr>
            </w:pPr>
            <w:r w:rsidRPr="000A06E5">
              <w:rPr>
                <w:color w:val="000000"/>
                <w:sz w:val="20"/>
                <w:szCs w:val="20"/>
              </w:rPr>
              <w:t>2027</w:t>
            </w:r>
          </w:p>
        </w:tc>
        <w:tc>
          <w:tcPr>
            <w:tcW w:w="1085" w:type="dxa"/>
            <w:vAlign w:val="center"/>
            <w:hideMark/>
          </w:tcPr>
          <w:p w14:paraId="30F6BFE3" w14:textId="77777777" w:rsidR="00CD0729" w:rsidRPr="000A06E5" w:rsidRDefault="00CD0729" w:rsidP="00CD0729">
            <w:pPr>
              <w:jc w:val="right"/>
              <w:rPr>
                <w:color w:val="000000"/>
                <w:sz w:val="20"/>
                <w:szCs w:val="20"/>
              </w:rPr>
            </w:pPr>
            <w:r w:rsidRPr="000A06E5">
              <w:rPr>
                <w:color w:val="000000"/>
                <w:sz w:val="20"/>
                <w:szCs w:val="20"/>
              </w:rPr>
              <w:t>23 047,1</w:t>
            </w:r>
          </w:p>
        </w:tc>
        <w:tc>
          <w:tcPr>
            <w:tcW w:w="1085" w:type="dxa"/>
            <w:vAlign w:val="center"/>
            <w:hideMark/>
          </w:tcPr>
          <w:p w14:paraId="052C3339" w14:textId="77777777" w:rsidR="00CD0729" w:rsidRPr="000A06E5" w:rsidRDefault="00CD0729" w:rsidP="00CD0729">
            <w:pPr>
              <w:jc w:val="right"/>
              <w:rPr>
                <w:color w:val="000000"/>
                <w:sz w:val="20"/>
                <w:szCs w:val="20"/>
              </w:rPr>
            </w:pPr>
            <w:r w:rsidRPr="000A06E5">
              <w:rPr>
                <w:color w:val="000000"/>
                <w:sz w:val="20"/>
                <w:szCs w:val="20"/>
              </w:rPr>
              <w:t>24 545,2</w:t>
            </w:r>
          </w:p>
        </w:tc>
        <w:tc>
          <w:tcPr>
            <w:tcW w:w="1085" w:type="dxa"/>
            <w:vAlign w:val="center"/>
            <w:hideMark/>
          </w:tcPr>
          <w:p w14:paraId="0BB5B753" w14:textId="77777777" w:rsidR="00CD0729" w:rsidRPr="000A06E5" w:rsidRDefault="00CD0729" w:rsidP="00CD0729">
            <w:pPr>
              <w:jc w:val="right"/>
              <w:rPr>
                <w:color w:val="000000"/>
                <w:sz w:val="20"/>
                <w:szCs w:val="20"/>
              </w:rPr>
            </w:pPr>
            <w:r w:rsidRPr="000A06E5">
              <w:rPr>
                <w:color w:val="000000"/>
                <w:sz w:val="20"/>
                <w:szCs w:val="20"/>
              </w:rPr>
              <w:t>29 945,1</w:t>
            </w:r>
          </w:p>
        </w:tc>
      </w:tr>
      <w:tr w:rsidR="00CD0729" w:rsidRPr="000A06E5" w14:paraId="686810B6" w14:textId="77777777" w:rsidTr="00CD0729">
        <w:trPr>
          <w:trHeight w:val="240"/>
        </w:trPr>
        <w:tc>
          <w:tcPr>
            <w:tcW w:w="1624" w:type="dxa"/>
            <w:vAlign w:val="center"/>
            <w:hideMark/>
          </w:tcPr>
          <w:p w14:paraId="124E8C02" w14:textId="77777777" w:rsidR="00CD0729" w:rsidRPr="000A06E5" w:rsidRDefault="00CD0729" w:rsidP="00CD0729">
            <w:pPr>
              <w:jc w:val="center"/>
              <w:rPr>
                <w:color w:val="000000"/>
                <w:sz w:val="20"/>
                <w:szCs w:val="20"/>
              </w:rPr>
            </w:pPr>
            <w:r w:rsidRPr="000A06E5">
              <w:rPr>
                <w:color w:val="000000"/>
                <w:sz w:val="20"/>
                <w:szCs w:val="20"/>
              </w:rPr>
              <w:t>003.02.04.4054</w:t>
            </w:r>
          </w:p>
        </w:tc>
        <w:tc>
          <w:tcPr>
            <w:tcW w:w="4325" w:type="dxa"/>
            <w:vAlign w:val="center"/>
            <w:hideMark/>
          </w:tcPr>
          <w:p w14:paraId="6A5DD801" w14:textId="77777777" w:rsidR="00CD0729" w:rsidRPr="000A06E5" w:rsidRDefault="00CD0729" w:rsidP="00CD0729">
            <w:pPr>
              <w:rPr>
                <w:color w:val="000000"/>
                <w:sz w:val="20"/>
                <w:szCs w:val="20"/>
              </w:rPr>
            </w:pPr>
            <w:r w:rsidRPr="000A06E5">
              <w:rPr>
                <w:color w:val="000000"/>
                <w:sz w:val="20"/>
                <w:szCs w:val="20"/>
              </w:rPr>
              <w:t>Реконструкция тепловых сетей т. А (смена типа прокладки) - наружная стена ЦТП-5 (Промышленная, 5) 3 этап, СМР</w:t>
            </w:r>
          </w:p>
        </w:tc>
        <w:tc>
          <w:tcPr>
            <w:tcW w:w="1701" w:type="dxa"/>
            <w:vMerge/>
            <w:vAlign w:val="center"/>
          </w:tcPr>
          <w:p w14:paraId="2D348FCE" w14:textId="2560CAB4" w:rsidR="00CD0729" w:rsidRPr="000A06E5" w:rsidRDefault="00CD0729" w:rsidP="00CD0729">
            <w:pPr>
              <w:jc w:val="center"/>
              <w:rPr>
                <w:color w:val="000000"/>
                <w:sz w:val="20"/>
                <w:szCs w:val="20"/>
              </w:rPr>
            </w:pPr>
          </w:p>
        </w:tc>
        <w:tc>
          <w:tcPr>
            <w:tcW w:w="1559" w:type="dxa"/>
            <w:vMerge/>
            <w:noWrap/>
            <w:vAlign w:val="center"/>
          </w:tcPr>
          <w:p w14:paraId="547DABD3" w14:textId="02F5A8FE" w:rsidR="00CD0729" w:rsidRPr="000A06E5" w:rsidRDefault="00CD0729" w:rsidP="00CD0729">
            <w:pPr>
              <w:jc w:val="center"/>
              <w:rPr>
                <w:color w:val="000000"/>
                <w:sz w:val="20"/>
                <w:szCs w:val="20"/>
              </w:rPr>
            </w:pPr>
          </w:p>
        </w:tc>
        <w:tc>
          <w:tcPr>
            <w:tcW w:w="2268" w:type="dxa"/>
            <w:vAlign w:val="center"/>
            <w:hideMark/>
          </w:tcPr>
          <w:p w14:paraId="74359D42" w14:textId="77777777" w:rsidR="00CD0729" w:rsidRPr="000A06E5" w:rsidRDefault="00CD0729" w:rsidP="00CD0729">
            <w:pPr>
              <w:jc w:val="center"/>
              <w:rPr>
                <w:color w:val="000000"/>
                <w:sz w:val="20"/>
                <w:szCs w:val="20"/>
              </w:rPr>
            </w:pPr>
            <w:r w:rsidRPr="000A06E5">
              <w:rPr>
                <w:color w:val="000000"/>
                <w:sz w:val="20"/>
                <w:szCs w:val="20"/>
              </w:rPr>
              <w:t>ЦТЭЦ</w:t>
            </w:r>
          </w:p>
        </w:tc>
        <w:tc>
          <w:tcPr>
            <w:tcW w:w="1701" w:type="dxa"/>
            <w:vAlign w:val="center"/>
            <w:hideMark/>
          </w:tcPr>
          <w:p w14:paraId="47DEE47D" w14:textId="77777777" w:rsidR="00CD0729" w:rsidRPr="000A06E5" w:rsidRDefault="00CD0729" w:rsidP="00CD0729">
            <w:pPr>
              <w:jc w:val="center"/>
              <w:rPr>
                <w:color w:val="000000"/>
                <w:sz w:val="20"/>
                <w:szCs w:val="20"/>
              </w:rPr>
            </w:pPr>
            <w:r w:rsidRPr="000A06E5">
              <w:rPr>
                <w:color w:val="000000"/>
                <w:sz w:val="20"/>
                <w:szCs w:val="20"/>
              </w:rPr>
              <w:t>ООО «НТК»</w:t>
            </w:r>
          </w:p>
        </w:tc>
        <w:tc>
          <w:tcPr>
            <w:tcW w:w="851" w:type="dxa"/>
            <w:vAlign w:val="center"/>
            <w:hideMark/>
          </w:tcPr>
          <w:p w14:paraId="4CF05E76" w14:textId="77777777" w:rsidR="00CD0729" w:rsidRPr="000A06E5" w:rsidRDefault="00CD0729" w:rsidP="00CD0729">
            <w:pPr>
              <w:jc w:val="center"/>
              <w:rPr>
                <w:color w:val="000000"/>
                <w:sz w:val="20"/>
                <w:szCs w:val="20"/>
              </w:rPr>
            </w:pPr>
            <w:r w:rsidRPr="000A06E5">
              <w:rPr>
                <w:color w:val="000000"/>
                <w:sz w:val="20"/>
                <w:szCs w:val="20"/>
              </w:rPr>
              <w:t>03</w:t>
            </w:r>
          </w:p>
        </w:tc>
        <w:tc>
          <w:tcPr>
            <w:tcW w:w="850" w:type="dxa"/>
            <w:vAlign w:val="center"/>
            <w:hideMark/>
          </w:tcPr>
          <w:p w14:paraId="3C64A08C" w14:textId="55950906" w:rsidR="00CD0729" w:rsidRPr="000A06E5" w:rsidRDefault="00CD0729" w:rsidP="00CD0729">
            <w:pPr>
              <w:jc w:val="center"/>
              <w:rPr>
                <w:color w:val="000000"/>
                <w:sz w:val="20"/>
                <w:szCs w:val="20"/>
              </w:rPr>
            </w:pPr>
            <w:r w:rsidRPr="000A06E5">
              <w:rPr>
                <w:color w:val="000000"/>
                <w:sz w:val="20"/>
                <w:szCs w:val="20"/>
              </w:rPr>
              <w:t>300</w:t>
            </w:r>
          </w:p>
        </w:tc>
        <w:tc>
          <w:tcPr>
            <w:tcW w:w="851" w:type="dxa"/>
            <w:vAlign w:val="center"/>
            <w:hideMark/>
          </w:tcPr>
          <w:p w14:paraId="7B6FDFDD" w14:textId="6E4033EE" w:rsidR="00CD0729" w:rsidRPr="000A06E5" w:rsidRDefault="00CD0729" w:rsidP="00CD0729">
            <w:pPr>
              <w:jc w:val="center"/>
              <w:rPr>
                <w:color w:val="000000"/>
                <w:sz w:val="20"/>
                <w:szCs w:val="20"/>
              </w:rPr>
            </w:pPr>
            <w:r w:rsidRPr="000A06E5">
              <w:rPr>
                <w:color w:val="000000"/>
                <w:sz w:val="20"/>
                <w:szCs w:val="20"/>
              </w:rPr>
              <w:t>400</w:t>
            </w:r>
          </w:p>
        </w:tc>
        <w:tc>
          <w:tcPr>
            <w:tcW w:w="850" w:type="dxa"/>
            <w:vAlign w:val="center"/>
            <w:hideMark/>
          </w:tcPr>
          <w:p w14:paraId="0DEC2CA8" w14:textId="28DB0E4C" w:rsidR="00CD0729" w:rsidRPr="000A06E5" w:rsidRDefault="00CD0729" w:rsidP="00CD0729">
            <w:pPr>
              <w:jc w:val="right"/>
              <w:rPr>
                <w:color w:val="000000"/>
                <w:sz w:val="20"/>
                <w:szCs w:val="20"/>
              </w:rPr>
            </w:pPr>
            <w:r>
              <w:rPr>
                <w:color w:val="000000"/>
                <w:sz w:val="20"/>
                <w:szCs w:val="20"/>
              </w:rPr>
              <w:t>448,0</w:t>
            </w:r>
          </w:p>
        </w:tc>
        <w:tc>
          <w:tcPr>
            <w:tcW w:w="1134" w:type="dxa"/>
            <w:vAlign w:val="center"/>
            <w:hideMark/>
          </w:tcPr>
          <w:p w14:paraId="3879D6D0" w14:textId="0ED6C3D8" w:rsidR="00CD0729" w:rsidRPr="000A06E5" w:rsidRDefault="00CD0729" w:rsidP="00CD0729">
            <w:pPr>
              <w:jc w:val="center"/>
              <w:rPr>
                <w:color w:val="000000"/>
                <w:sz w:val="20"/>
                <w:szCs w:val="20"/>
              </w:rPr>
            </w:pPr>
            <w:r w:rsidRPr="000A06E5">
              <w:rPr>
                <w:color w:val="000000"/>
                <w:sz w:val="20"/>
                <w:szCs w:val="20"/>
              </w:rPr>
              <w:t>Надземная</w:t>
            </w:r>
          </w:p>
        </w:tc>
        <w:tc>
          <w:tcPr>
            <w:tcW w:w="992" w:type="dxa"/>
            <w:vAlign w:val="center"/>
            <w:hideMark/>
          </w:tcPr>
          <w:p w14:paraId="3532C2BA" w14:textId="77777777" w:rsidR="00CD0729" w:rsidRPr="000A06E5" w:rsidRDefault="00CD0729" w:rsidP="00CD0729">
            <w:pPr>
              <w:jc w:val="center"/>
              <w:rPr>
                <w:color w:val="000000"/>
                <w:sz w:val="20"/>
                <w:szCs w:val="20"/>
              </w:rPr>
            </w:pPr>
            <w:r w:rsidRPr="000A06E5">
              <w:rPr>
                <w:color w:val="000000"/>
                <w:sz w:val="20"/>
                <w:szCs w:val="20"/>
              </w:rPr>
              <w:t>Минвата</w:t>
            </w:r>
          </w:p>
        </w:tc>
        <w:tc>
          <w:tcPr>
            <w:tcW w:w="709" w:type="dxa"/>
            <w:vAlign w:val="center"/>
            <w:hideMark/>
          </w:tcPr>
          <w:p w14:paraId="630BD820" w14:textId="77777777" w:rsidR="00CD0729" w:rsidRPr="000A06E5" w:rsidRDefault="00CD0729" w:rsidP="00CD0729">
            <w:pPr>
              <w:jc w:val="center"/>
              <w:rPr>
                <w:color w:val="000000"/>
                <w:sz w:val="20"/>
                <w:szCs w:val="20"/>
              </w:rPr>
            </w:pPr>
            <w:r w:rsidRPr="000A06E5">
              <w:rPr>
                <w:color w:val="000000"/>
                <w:sz w:val="20"/>
                <w:szCs w:val="20"/>
              </w:rPr>
              <w:t>2028</w:t>
            </w:r>
          </w:p>
        </w:tc>
        <w:tc>
          <w:tcPr>
            <w:tcW w:w="1085" w:type="dxa"/>
            <w:vAlign w:val="center"/>
            <w:hideMark/>
          </w:tcPr>
          <w:p w14:paraId="586F32D1" w14:textId="77777777" w:rsidR="00CD0729" w:rsidRPr="000A06E5" w:rsidRDefault="00CD0729" w:rsidP="00CD0729">
            <w:pPr>
              <w:jc w:val="right"/>
              <w:rPr>
                <w:color w:val="000000"/>
                <w:sz w:val="20"/>
                <w:szCs w:val="20"/>
              </w:rPr>
            </w:pPr>
            <w:r w:rsidRPr="000A06E5">
              <w:rPr>
                <w:color w:val="000000"/>
                <w:sz w:val="20"/>
                <w:szCs w:val="20"/>
              </w:rPr>
              <w:t>20 735,1</w:t>
            </w:r>
          </w:p>
        </w:tc>
        <w:tc>
          <w:tcPr>
            <w:tcW w:w="1085" w:type="dxa"/>
            <w:vAlign w:val="center"/>
            <w:hideMark/>
          </w:tcPr>
          <w:p w14:paraId="3CFD6B0C" w14:textId="77777777" w:rsidR="00CD0729" w:rsidRPr="000A06E5" w:rsidRDefault="00CD0729" w:rsidP="00CD0729">
            <w:pPr>
              <w:jc w:val="right"/>
              <w:rPr>
                <w:color w:val="000000"/>
                <w:sz w:val="20"/>
                <w:szCs w:val="20"/>
              </w:rPr>
            </w:pPr>
            <w:r w:rsidRPr="000A06E5">
              <w:rPr>
                <w:color w:val="000000"/>
                <w:sz w:val="20"/>
                <w:szCs w:val="20"/>
              </w:rPr>
              <w:t>23 187,0</w:t>
            </w:r>
          </w:p>
        </w:tc>
        <w:tc>
          <w:tcPr>
            <w:tcW w:w="1085" w:type="dxa"/>
            <w:vAlign w:val="center"/>
            <w:hideMark/>
          </w:tcPr>
          <w:p w14:paraId="61006D25" w14:textId="77777777" w:rsidR="00CD0729" w:rsidRPr="000A06E5" w:rsidRDefault="00CD0729" w:rsidP="00CD0729">
            <w:pPr>
              <w:jc w:val="right"/>
              <w:rPr>
                <w:color w:val="000000"/>
                <w:sz w:val="20"/>
                <w:szCs w:val="20"/>
              </w:rPr>
            </w:pPr>
            <w:r w:rsidRPr="000A06E5">
              <w:rPr>
                <w:color w:val="000000"/>
                <w:sz w:val="20"/>
                <w:szCs w:val="20"/>
              </w:rPr>
              <w:t>28 288,1</w:t>
            </w:r>
          </w:p>
        </w:tc>
      </w:tr>
      <w:tr w:rsidR="00CD0729" w:rsidRPr="000A06E5" w14:paraId="342D9AAC" w14:textId="77777777" w:rsidTr="00CD0729">
        <w:trPr>
          <w:trHeight w:val="240"/>
        </w:trPr>
        <w:tc>
          <w:tcPr>
            <w:tcW w:w="1624" w:type="dxa"/>
            <w:vAlign w:val="center"/>
            <w:hideMark/>
          </w:tcPr>
          <w:p w14:paraId="7B560203" w14:textId="77777777" w:rsidR="00CD0729" w:rsidRPr="000A06E5" w:rsidRDefault="00CD0729" w:rsidP="00CD0729">
            <w:pPr>
              <w:jc w:val="center"/>
              <w:rPr>
                <w:color w:val="000000"/>
                <w:sz w:val="20"/>
                <w:szCs w:val="20"/>
              </w:rPr>
            </w:pPr>
            <w:r w:rsidRPr="000A06E5">
              <w:rPr>
                <w:color w:val="000000"/>
                <w:sz w:val="20"/>
                <w:szCs w:val="20"/>
              </w:rPr>
              <w:t>003.02.04.4055</w:t>
            </w:r>
          </w:p>
        </w:tc>
        <w:tc>
          <w:tcPr>
            <w:tcW w:w="4325" w:type="dxa"/>
            <w:vAlign w:val="center"/>
            <w:hideMark/>
          </w:tcPr>
          <w:p w14:paraId="2D981C82" w14:textId="77777777" w:rsidR="00CD0729" w:rsidRPr="000A06E5" w:rsidRDefault="00CD0729" w:rsidP="00CD0729">
            <w:pPr>
              <w:rPr>
                <w:color w:val="000000"/>
                <w:sz w:val="20"/>
                <w:szCs w:val="20"/>
              </w:rPr>
            </w:pPr>
            <w:r w:rsidRPr="000A06E5">
              <w:rPr>
                <w:color w:val="000000"/>
                <w:sz w:val="20"/>
                <w:szCs w:val="20"/>
              </w:rPr>
              <w:t>Реконструкция тепловых сетей т. А (смена типа прокладки) - наружная стена ЦТП-5 (Промышленная, 5) 4 этап, СМР</w:t>
            </w:r>
          </w:p>
        </w:tc>
        <w:tc>
          <w:tcPr>
            <w:tcW w:w="1701" w:type="dxa"/>
            <w:vMerge/>
            <w:vAlign w:val="center"/>
          </w:tcPr>
          <w:p w14:paraId="3F8A84F6" w14:textId="61A79328" w:rsidR="00CD0729" w:rsidRPr="000A06E5" w:rsidRDefault="00CD0729" w:rsidP="00CD0729">
            <w:pPr>
              <w:jc w:val="center"/>
              <w:rPr>
                <w:color w:val="000000"/>
                <w:sz w:val="20"/>
                <w:szCs w:val="20"/>
              </w:rPr>
            </w:pPr>
          </w:p>
        </w:tc>
        <w:tc>
          <w:tcPr>
            <w:tcW w:w="1559" w:type="dxa"/>
            <w:vMerge/>
            <w:noWrap/>
            <w:vAlign w:val="center"/>
          </w:tcPr>
          <w:p w14:paraId="401BB41F" w14:textId="0D4D183D" w:rsidR="00CD0729" w:rsidRPr="000A06E5" w:rsidRDefault="00CD0729" w:rsidP="00CD0729">
            <w:pPr>
              <w:jc w:val="center"/>
              <w:rPr>
                <w:color w:val="000000"/>
                <w:sz w:val="20"/>
                <w:szCs w:val="20"/>
              </w:rPr>
            </w:pPr>
          </w:p>
        </w:tc>
        <w:tc>
          <w:tcPr>
            <w:tcW w:w="2268" w:type="dxa"/>
            <w:vAlign w:val="center"/>
            <w:hideMark/>
          </w:tcPr>
          <w:p w14:paraId="01D9F28A" w14:textId="77777777" w:rsidR="00CD0729" w:rsidRPr="000A06E5" w:rsidRDefault="00CD0729" w:rsidP="00CD0729">
            <w:pPr>
              <w:jc w:val="center"/>
              <w:rPr>
                <w:color w:val="000000"/>
                <w:sz w:val="20"/>
                <w:szCs w:val="20"/>
              </w:rPr>
            </w:pPr>
            <w:r w:rsidRPr="000A06E5">
              <w:rPr>
                <w:color w:val="000000"/>
                <w:sz w:val="20"/>
                <w:szCs w:val="20"/>
              </w:rPr>
              <w:t>ЦТЭЦ</w:t>
            </w:r>
          </w:p>
        </w:tc>
        <w:tc>
          <w:tcPr>
            <w:tcW w:w="1701" w:type="dxa"/>
            <w:vAlign w:val="center"/>
            <w:hideMark/>
          </w:tcPr>
          <w:p w14:paraId="213A537A" w14:textId="77777777" w:rsidR="00CD0729" w:rsidRPr="000A06E5" w:rsidRDefault="00CD0729" w:rsidP="00CD0729">
            <w:pPr>
              <w:jc w:val="center"/>
              <w:rPr>
                <w:color w:val="000000"/>
                <w:sz w:val="20"/>
                <w:szCs w:val="20"/>
              </w:rPr>
            </w:pPr>
            <w:r w:rsidRPr="000A06E5">
              <w:rPr>
                <w:color w:val="000000"/>
                <w:sz w:val="20"/>
                <w:szCs w:val="20"/>
              </w:rPr>
              <w:t>ООО «НТК»</w:t>
            </w:r>
          </w:p>
        </w:tc>
        <w:tc>
          <w:tcPr>
            <w:tcW w:w="851" w:type="dxa"/>
            <w:vAlign w:val="center"/>
            <w:hideMark/>
          </w:tcPr>
          <w:p w14:paraId="55A143C4" w14:textId="77777777" w:rsidR="00CD0729" w:rsidRPr="000A06E5" w:rsidRDefault="00CD0729" w:rsidP="00CD0729">
            <w:pPr>
              <w:jc w:val="center"/>
              <w:rPr>
                <w:color w:val="000000"/>
                <w:sz w:val="20"/>
                <w:szCs w:val="20"/>
              </w:rPr>
            </w:pPr>
            <w:r w:rsidRPr="000A06E5">
              <w:rPr>
                <w:color w:val="000000"/>
                <w:sz w:val="20"/>
                <w:szCs w:val="20"/>
              </w:rPr>
              <w:t>03</w:t>
            </w:r>
          </w:p>
        </w:tc>
        <w:tc>
          <w:tcPr>
            <w:tcW w:w="850" w:type="dxa"/>
            <w:vAlign w:val="center"/>
            <w:hideMark/>
          </w:tcPr>
          <w:p w14:paraId="26B19BE2" w14:textId="343105C5" w:rsidR="00CD0729" w:rsidRPr="000A06E5" w:rsidRDefault="00CD0729" w:rsidP="00CD0729">
            <w:pPr>
              <w:jc w:val="center"/>
              <w:rPr>
                <w:color w:val="000000"/>
                <w:sz w:val="20"/>
                <w:szCs w:val="20"/>
              </w:rPr>
            </w:pPr>
            <w:r w:rsidRPr="000A06E5">
              <w:rPr>
                <w:color w:val="000000"/>
                <w:sz w:val="20"/>
                <w:szCs w:val="20"/>
              </w:rPr>
              <w:t>300</w:t>
            </w:r>
          </w:p>
        </w:tc>
        <w:tc>
          <w:tcPr>
            <w:tcW w:w="851" w:type="dxa"/>
            <w:vAlign w:val="center"/>
            <w:hideMark/>
          </w:tcPr>
          <w:p w14:paraId="06B5F33D" w14:textId="2872C6D8" w:rsidR="00CD0729" w:rsidRPr="000A06E5" w:rsidRDefault="00CD0729" w:rsidP="00CD0729">
            <w:pPr>
              <w:jc w:val="center"/>
              <w:rPr>
                <w:color w:val="000000"/>
                <w:sz w:val="20"/>
                <w:szCs w:val="20"/>
              </w:rPr>
            </w:pPr>
            <w:r w:rsidRPr="000A06E5">
              <w:rPr>
                <w:color w:val="000000"/>
                <w:sz w:val="20"/>
                <w:szCs w:val="20"/>
              </w:rPr>
              <w:t>400</w:t>
            </w:r>
          </w:p>
        </w:tc>
        <w:tc>
          <w:tcPr>
            <w:tcW w:w="850" w:type="dxa"/>
            <w:vAlign w:val="center"/>
            <w:hideMark/>
          </w:tcPr>
          <w:p w14:paraId="0D411F3D" w14:textId="4AA1BC35" w:rsidR="00CD0729" w:rsidRPr="000A06E5" w:rsidRDefault="00CD0729" w:rsidP="00CD0729">
            <w:pPr>
              <w:jc w:val="right"/>
              <w:rPr>
                <w:color w:val="000000"/>
                <w:sz w:val="20"/>
                <w:szCs w:val="20"/>
              </w:rPr>
            </w:pPr>
            <w:r>
              <w:rPr>
                <w:color w:val="000000"/>
                <w:sz w:val="20"/>
                <w:szCs w:val="20"/>
              </w:rPr>
              <w:t>436,0</w:t>
            </w:r>
          </w:p>
        </w:tc>
        <w:tc>
          <w:tcPr>
            <w:tcW w:w="1134" w:type="dxa"/>
            <w:vAlign w:val="center"/>
            <w:hideMark/>
          </w:tcPr>
          <w:p w14:paraId="165823DB" w14:textId="6002172D" w:rsidR="00CD0729" w:rsidRPr="000A06E5" w:rsidRDefault="00CD0729" w:rsidP="00CD0729">
            <w:pPr>
              <w:jc w:val="center"/>
              <w:rPr>
                <w:color w:val="000000"/>
                <w:sz w:val="20"/>
                <w:szCs w:val="20"/>
              </w:rPr>
            </w:pPr>
            <w:r w:rsidRPr="000A06E5">
              <w:rPr>
                <w:color w:val="000000"/>
                <w:sz w:val="20"/>
                <w:szCs w:val="20"/>
              </w:rPr>
              <w:t>Надземная</w:t>
            </w:r>
          </w:p>
        </w:tc>
        <w:tc>
          <w:tcPr>
            <w:tcW w:w="992" w:type="dxa"/>
            <w:vAlign w:val="center"/>
            <w:hideMark/>
          </w:tcPr>
          <w:p w14:paraId="4E6440FB" w14:textId="77777777" w:rsidR="00CD0729" w:rsidRPr="000A06E5" w:rsidRDefault="00CD0729" w:rsidP="00CD0729">
            <w:pPr>
              <w:jc w:val="center"/>
              <w:rPr>
                <w:color w:val="000000"/>
                <w:sz w:val="20"/>
                <w:szCs w:val="20"/>
              </w:rPr>
            </w:pPr>
            <w:r w:rsidRPr="000A06E5">
              <w:rPr>
                <w:color w:val="000000"/>
                <w:sz w:val="20"/>
                <w:szCs w:val="20"/>
              </w:rPr>
              <w:t>Минвата</w:t>
            </w:r>
          </w:p>
        </w:tc>
        <w:tc>
          <w:tcPr>
            <w:tcW w:w="709" w:type="dxa"/>
            <w:vAlign w:val="center"/>
            <w:hideMark/>
          </w:tcPr>
          <w:p w14:paraId="5FBCCF43" w14:textId="77777777" w:rsidR="00CD0729" w:rsidRPr="000A06E5" w:rsidRDefault="00CD0729" w:rsidP="00CD0729">
            <w:pPr>
              <w:jc w:val="center"/>
              <w:rPr>
                <w:color w:val="000000"/>
                <w:sz w:val="20"/>
                <w:szCs w:val="20"/>
              </w:rPr>
            </w:pPr>
            <w:r w:rsidRPr="000A06E5">
              <w:rPr>
                <w:color w:val="000000"/>
                <w:sz w:val="20"/>
                <w:szCs w:val="20"/>
              </w:rPr>
              <w:t>2029</w:t>
            </w:r>
          </w:p>
        </w:tc>
        <w:tc>
          <w:tcPr>
            <w:tcW w:w="1085" w:type="dxa"/>
            <w:vAlign w:val="center"/>
            <w:hideMark/>
          </w:tcPr>
          <w:p w14:paraId="69682138" w14:textId="77777777" w:rsidR="00CD0729" w:rsidRPr="000A06E5" w:rsidRDefault="00CD0729" w:rsidP="00CD0729">
            <w:pPr>
              <w:jc w:val="right"/>
              <w:rPr>
                <w:color w:val="000000"/>
                <w:sz w:val="20"/>
                <w:szCs w:val="20"/>
              </w:rPr>
            </w:pPr>
            <w:r w:rsidRPr="000A06E5">
              <w:rPr>
                <w:color w:val="000000"/>
                <w:sz w:val="20"/>
                <w:szCs w:val="20"/>
              </w:rPr>
              <w:t>22 015,6</w:t>
            </w:r>
          </w:p>
        </w:tc>
        <w:tc>
          <w:tcPr>
            <w:tcW w:w="1085" w:type="dxa"/>
            <w:vAlign w:val="center"/>
            <w:hideMark/>
          </w:tcPr>
          <w:p w14:paraId="5ACF400D" w14:textId="77777777" w:rsidR="00CD0729" w:rsidRPr="000A06E5" w:rsidRDefault="00CD0729" w:rsidP="00CD0729">
            <w:pPr>
              <w:jc w:val="right"/>
              <w:rPr>
                <w:color w:val="000000"/>
                <w:sz w:val="20"/>
                <w:szCs w:val="20"/>
              </w:rPr>
            </w:pPr>
            <w:r w:rsidRPr="000A06E5">
              <w:rPr>
                <w:color w:val="000000"/>
                <w:sz w:val="20"/>
                <w:szCs w:val="20"/>
              </w:rPr>
              <w:t>25 628,3</w:t>
            </w:r>
          </w:p>
        </w:tc>
        <w:tc>
          <w:tcPr>
            <w:tcW w:w="1085" w:type="dxa"/>
            <w:vAlign w:val="center"/>
            <w:hideMark/>
          </w:tcPr>
          <w:p w14:paraId="5BD92357" w14:textId="77777777" w:rsidR="00CD0729" w:rsidRPr="000A06E5" w:rsidRDefault="00CD0729" w:rsidP="00CD0729">
            <w:pPr>
              <w:jc w:val="right"/>
              <w:rPr>
                <w:color w:val="000000"/>
                <w:sz w:val="20"/>
                <w:szCs w:val="20"/>
              </w:rPr>
            </w:pPr>
            <w:r w:rsidRPr="000A06E5">
              <w:rPr>
                <w:color w:val="000000"/>
                <w:sz w:val="20"/>
                <w:szCs w:val="20"/>
              </w:rPr>
              <w:t>31 266,5</w:t>
            </w:r>
          </w:p>
        </w:tc>
      </w:tr>
      <w:tr w:rsidR="000A06E5" w:rsidRPr="000A06E5" w14:paraId="4666D80F" w14:textId="77777777" w:rsidTr="000A06E5">
        <w:trPr>
          <w:trHeight w:val="240"/>
        </w:trPr>
        <w:tc>
          <w:tcPr>
            <w:tcW w:w="1624" w:type="dxa"/>
            <w:vAlign w:val="center"/>
            <w:hideMark/>
          </w:tcPr>
          <w:p w14:paraId="549378B2" w14:textId="77777777" w:rsidR="000A06E5" w:rsidRPr="000A06E5" w:rsidRDefault="000A06E5" w:rsidP="000A06E5">
            <w:pPr>
              <w:jc w:val="center"/>
              <w:rPr>
                <w:color w:val="000000"/>
                <w:sz w:val="20"/>
                <w:szCs w:val="20"/>
              </w:rPr>
            </w:pPr>
            <w:r w:rsidRPr="000A06E5">
              <w:rPr>
                <w:color w:val="000000"/>
                <w:sz w:val="20"/>
                <w:szCs w:val="20"/>
              </w:rPr>
              <w:t>001.02.04.4043</w:t>
            </w:r>
          </w:p>
        </w:tc>
        <w:tc>
          <w:tcPr>
            <w:tcW w:w="4325" w:type="dxa"/>
            <w:vAlign w:val="center"/>
            <w:hideMark/>
          </w:tcPr>
          <w:p w14:paraId="388A380E" w14:textId="77777777" w:rsidR="000A06E5" w:rsidRPr="000A06E5" w:rsidRDefault="000A06E5" w:rsidP="000A06E5">
            <w:pPr>
              <w:rPr>
                <w:color w:val="000000"/>
                <w:sz w:val="20"/>
                <w:szCs w:val="20"/>
              </w:rPr>
            </w:pPr>
            <w:r w:rsidRPr="000A06E5">
              <w:rPr>
                <w:color w:val="000000"/>
                <w:sz w:val="20"/>
                <w:szCs w:val="20"/>
              </w:rPr>
              <w:t>Перекладка участка от ТК-3а Кирова до ТК-4 Кирова</w:t>
            </w:r>
          </w:p>
        </w:tc>
        <w:tc>
          <w:tcPr>
            <w:tcW w:w="1701" w:type="dxa"/>
            <w:vAlign w:val="center"/>
            <w:hideMark/>
          </w:tcPr>
          <w:p w14:paraId="29954070" w14:textId="77777777" w:rsidR="000A06E5" w:rsidRPr="000A06E5" w:rsidRDefault="000A06E5" w:rsidP="00CD0729">
            <w:pPr>
              <w:jc w:val="center"/>
              <w:rPr>
                <w:color w:val="000000"/>
                <w:sz w:val="20"/>
                <w:szCs w:val="20"/>
              </w:rPr>
            </w:pPr>
            <w:r w:rsidRPr="000A06E5">
              <w:rPr>
                <w:color w:val="000000"/>
                <w:sz w:val="20"/>
                <w:szCs w:val="20"/>
              </w:rPr>
              <w:t>ТК-3а Кирова</w:t>
            </w:r>
          </w:p>
        </w:tc>
        <w:tc>
          <w:tcPr>
            <w:tcW w:w="1559" w:type="dxa"/>
            <w:noWrap/>
            <w:vAlign w:val="center"/>
            <w:hideMark/>
          </w:tcPr>
          <w:p w14:paraId="5DD5C9E0" w14:textId="77777777" w:rsidR="000A06E5" w:rsidRPr="000A06E5" w:rsidRDefault="000A06E5" w:rsidP="00CD0729">
            <w:pPr>
              <w:jc w:val="center"/>
              <w:rPr>
                <w:color w:val="000000"/>
                <w:sz w:val="20"/>
                <w:szCs w:val="20"/>
              </w:rPr>
            </w:pPr>
            <w:r w:rsidRPr="000A06E5">
              <w:rPr>
                <w:color w:val="000000"/>
                <w:sz w:val="20"/>
                <w:szCs w:val="20"/>
              </w:rPr>
              <w:t>ТК-4 Кирова</w:t>
            </w:r>
          </w:p>
        </w:tc>
        <w:tc>
          <w:tcPr>
            <w:tcW w:w="2268" w:type="dxa"/>
            <w:vAlign w:val="center"/>
            <w:hideMark/>
          </w:tcPr>
          <w:p w14:paraId="6DAE7143" w14:textId="77777777" w:rsidR="000A06E5" w:rsidRPr="000A06E5" w:rsidRDefault="000A06E5" w:rsidP="000A06E5">
            <w:pPr>
              <w:jc w:val="center"/>
              <w:rPr>
                <w:color w:val="000000"/>
                <w:sz w:val="20"/>
                <w:szCs w:val="20"/>
              </w:rPr>
            </w:pPr>
            <w:r w:rsidRPr="000A06E5">
              <w:rPr>
                <w:color w:val="000000"/>
                <w:sz w:val="20"/>
                <w:szCs w:val="20"/>
              </w:rPr>
              <w:t>КТЭЦ</w:t>
            </w:r>
          </w:p>
        </w:tc>
        <w:tc>
          <w:tcPr>
            <w:tcW w:w="1701" w:type="dxa"/>
            <w:vAlign w:val="center"/>
            <w:hideMark/>
          </w:tcPr>
          <w:p w14:paraId="583BFDD7"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10860D88" w14:textId="77777777" w:rsidR="000A06E5" w:rsidRPr="000A06E5" w:rsidRDefault="000A06E5" w:rsidP="000A06E5">
            <w:pPr>
              <w:jc w:val="center"/>
              <w:rPr>
                <w:color w:val="000000"/>
                <w:sz w:val="20"/>
                <w:szCs w:val="20"/>
              </w:rPr>
            </w:pPr>
            <w:r w:rsidRPr="000A06E5">
              <w:rPr>
                <w:color w:val="000000"/>
                <w:sz w:val="20"/>
                <w:szCs w:val="20"/>
              </w:rPr>
              <w:t>01</w:t>
            </w:r>
          </w:p>
        </w:tc>
        <w:tc>
          <w:tcPr>
            <w:tcW w:w="850" w:type="dxa"/>
            <w:vAlign w:val="center"/>
            <w:hideMark/>
          </w:tcPr>
          <w:p w14:paraId="01C1C784" w14:textId="77777777" w:rsidR="000A06E5" w:rsidRPr="000A06E5" w:rsidRDefault="000A06E5" w:rsidP="000A06E5">
            <w:pPr>
              <w:jc w:val="center"/>
              <w:rPr>
                <w:color w:val="000000"/>
                <w:sz w:val="20"/>
                <w:szCs w:val="20"/>
              </w:rPr>
            </w:pPr>
            <w:r w:rsidRPr="000A06E5">
              <w:rPr>
                <w:color w:val="000000"/>
                <w:sz w:val="20"/>
                <w:szCs w:val="20"/>
              </w:rPr>
              <w:t>800</w:t>
            </w:r>
          </w:p>
        </w:tc>
        <w:tc>
          <w:tcPr>
            <w:tcW w:w="851" w:type="dxa"/>
            <w:vAlign w:val="center"/>
            <w:hideMark/>
          </w:tcPr>
          <w:p w14:paraId="020FD3C5" w14:textId="77777777" w:rsidR="000A06E5" w:rsidRPr="000A06E5" w:rsidRDefault="000A06E5" w:rsidP="000A06E5">
            <w:pPr>
              <w:jc w:val="center"/>
              <w:rPr>
                <w:color w:val="000000"/>
                <w:sz w:val="20"/>
                <w:szCs w:val="20"/>
              </w:rPr>
            </w:pPr>
            <w:r w:rsidRPr="000A06E5">
              <w:rPr>
                <w:color w:val="000000"/>
                <w:sz w:val="20"/>
                <w:szCs w:val="20"/>
              </w:rPr>
              <w:t>1000</w:t>
            </w:r>
          </w:p>
        </w:tc>
        <w:tc>
          <w:tcPr>
            <w:tcW w:w="850" w:type="dxa"/>
            <w:vAlign w:val="center"/>
            <w:hideMark/>
          </w:tcPr>
          <w:p w14:paraId="343BE49E" w14:textId="77777777" w:rsidR="000A06E5" w:rsidRPr="000A06E5" w:rsidRDefault="000A06E5" w:rsidP="000A06E5">
            <w:pPr>
              <w:jc w:val="right"/>
              <w:rPr>
                <w:color w:val="000000"/>
                <w:sz w:val="20"/>
                <w:szCs w:val="20"/>
              </w:rPr>
            </w:pPr>
            <w:r w:rsidRPr="000A06E5">
              <w:rPr>
                <w:color w:val="000000"/>
                <w:sz w:val="20"/>
                <w:szCs w:val="20"/>
              </w:rPr>
              <w:t>264,0</w:t>
            </w:r>
          </w:p>
        </w:tc>
        <w:tc>
          <w:tcPr>
            <w:tcW w:w="1134" w:type="dxa"/>
            <w:vAlign w:val="center"/>
            <w:hideMark/>
          </w:tcPr>
          <w:p w14:paraId="78BE46C6"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36AE1A22"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5A68C23B" w14:textId="77777777" w:rsidR="000A06E5" w:rsidRPr="000A06E5" w:rsidRDefault="000A06E5" w:rsidP="000A06E5">
            <w:pPr>
              <w:jc w:val="center"/>
              <w:rPr>
                <w:color w:val="000000"/>
                <w:sz w:val="20"/>
                <w:szCs w:val="20"/>
              </w:rPr>
            </w:pPr>
            <w:r w:rsidRPr="000A06E5">
              <w:rPr>
                <w:color w:val="000000"/>
                <w:sz w:val="20"/>
                <w:szCs w:val="20"/>
              </w:rPr>
              <w:t>2033</w:t>
            </w:r>
          </w:p>
        </w:tc>
        <w:tc>
          <w:tcPr>
            <w:tcW w:w="1085" w:type="dxa"/>
            <w:vAlign w:val="center"/>
            <w:hideMark/>
          </w:tcPr>
          <w:p w14:paraId="7FF04A70" w14:textId="77777777" w:rsidR="000A06E5" w:rsidRPr="000A06E5" w:rsidRDefault="000A06E5" w:rsidP="000A06E5">
            <w:pPr>
              <w:jc w:val="right"/>
              <w:rPr>
                <w:color w:val="000000"/>
                <w:sz w:val="20"/>
                <w:szCs w:val="20"/>
              </w:rPr>
            </w:pPr>
            <w:r w:rsidRPr="000A06E5">
              <w:rPr>
                <w:color w:val="000000"/>
                <w:sz w:val="20"/>
                <w:szCs w:val="20"/>
              </w:rPr>
              <w:t>18 287,5</w:t>
            </w:r>
          </w:p>
        </w:tc>
        <w:tc>
          <w:tcPr>
            <w:tcW w:w="1085" w:type="dxa"/>
            <w:vAlign w:val="center"/>
            <w:hideMark/>
          </w:tcPr>
          <w:p w14:paraId="4064B84D" w14:textId="77777777" w:rsidR="000A06E5" w:rsidRPr="000A06E5" w:rsidRDefault="000A06E5" w:rsidP="000A06E5">
            <w:pPr>
              <w:jc w:val="right"/>
              <w:rPr>
                <w:color w:val="000000"/>
                <w:sz w:val="20"/>
                <w:szCs w:val="20"/>
              </w:rPr>
            </w:pPr>
            <w:r w:rsidRPr="000A06E5">
              <w:rPr>
                <w:color w:val="000000"/>
                <w:sz w:val="20"/>
                <w:szCs w:val="20"/>
              </w:rPr>
              <w:t>24 950,0</w:t>
            </w:r>
          </w:p>
        </w:tc>
        <w:tc>
          <w:tcPr>
            <w:tcW w:w="1085" w:type="dxa"/>
            <w:vAlign w:val="center"/>
            <w:hideMark/>
          </w:tcPr>
          <w:p w14:paraId="72FF477F" w14:textId="77777777" w:rsidR="000A06E5" w:rsidRPr="000A06E5" w:rsidRDefault="000A06E5" w:rsidP="000A06E5">
            <w:pPr>
              <w:jc w:val="right"/>
              <w:rPr>
                <w:color w:val="000000"/>
                <w:sz w:val="20"/>
                <w:szCs w:val="20"/>
              </w:rPr>
            </w:pPr>
            <w:r w:rsidRPr="000A06E5">
              <w:rPr>
                <w:color w:val="000000"/>
                <w:sz w:val="20"/>
                <w:szCs w:val="20"/>
              </w:rPr>
              <w:t>30 439,0</w:t>
            </w:r>
          </w:p>
        </w:tc>
      </w:tr>
      <w:tr w:rsidR="000A06E5" w:rsidRPr="000A06E5" w14:paraId="1499C211" w14:textId="77777777" w:rsidTr="000A06E5">
        <w:trPr>
          <w:trHeight w:val="240"/>
        </w:trPr>
        <w:tc>
          <w:tcPr>
            <w:tcW w:w="1624" w:type="dxa"/>
            <w:vAlign w:val="center"/>
            <w:hideMark/>
          </w:tcPr>
          <w:p w14:paraId="727B9A47" w14:textId="77777777" w:rsidR="000A06E5" w:rsidRPr="000A06E5" w:rsidRDefault="000A06E5" w:rsidP="000A06E5">
            <w:pPr>
              <w:jc w:val="center"/>
              <w:rPr>
                <w:color w:val="000000"/>
                <w:sz w:val="20"/>
                <w:szCs w:val="20"/>
              </w:rPr>
            </w:pPr>
            <w:r w:rsidRPr="000A06E5">
              <w:rPr>
                <w:color w:val="000000"/>
                <w:sz w:val="20"/>
                <w:szCs w:val="20"/>
              </w:rPr>
              <w:t>001.02.04.4044</w:t>
            </w:r>
          </w:p>
        </w:tc>
        <w:tc>
          <w:tcPr>
            <w:tcW w:w="4325" w:type="dxa"/>
            <w:vAlign w:val="center"/>
            <w:hideMark/>
          </w:tcPr>
          <w:p w14:paraId="0ADA860A"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от К-7 Павловского до УТ-1 Кузнецкстроевский (кв. 43). ПИР и СМР</w:t>
            </w:r>
          </w:p>
        </w:tc>
        <w:tc>
          <w:tcPr>
            <w:tcW w:w="1701" w:type="dxa"/>
            <w:vAlign w:val="center"/>
            <w:hideMark/>
          </w:tcPr>
          <w:p w14:paraId="7C54E500" w14:textId="77777777" w:rsidR="000A06E5" w:rsidRPr="000A06E5" w:rsidRDefault="000A06E5" w:rsidP="00CD0729">
            <w:pPr>
              <w:jc w:val="center"/>
              <w:rPr>
                <w:color w:val="000000"/>
                <w:sz w:val="20"/>
                <w:szCs w:val="20"/>
              </w:rPr>
            </w:pPr>
            <w:r w:rsidRPr="000A06E5">
              <w:rPr>
                <w:color w:val="000000"/>
                <w:sz w:val="20"/>
                <w:szCs w:val="20"/>
              </w:rPr>
              <w:t>К-7 Павловского</w:t>
            </w:r>
          </w:p>
        </w:tc>
        <w:tc>
          <w:tcPr>
            <w:tcW w:w="1559" w:type="dxa"/>
            <w:noWrap/>
            <w:vAlign w:val="center"/>
            <w:hideMark/>
          </w:tcPr>
          <w:p w14:paraId="5FE23A1E" w14:textId="77777777" w:rsidR="000A06E5" w:rsidRPr="000A06E5" w:rsidRDefault="000A06E5" w:rsidP="00CD0729">
            <w:pPr>
              <w:jc w:val="center"/>
              <w:rPr>
                <w:color w:val="000000"/>
                <w:sz w:val="20"/>
                <w:szCs w:val="20"/>
              </w:rPr>
            </w:pPr>
            <w:r w:rsidRPr="000A06E5">
              <w:rPr>
                <w:color w:val="000000"/>
                <w:sz w:val="20"/>
                <w:szCs w:val="20"/>
              </w:rPr>
              <w:t>УТ-1 Кузнецкстроевский (кв. 43)</w:t>
            </w:r>
          </w:p>
        </w:tc>
        <w:tc>
          <w:tcPr>
            <w:tcW w:w="2268" w:type="dxa"/>
            <w:vAlign w:val="center"/>
            <w:hideMark/>
          </w:tcPr>
          <w:p w14:paraId="04DC7A54" w14:textId="77777777" w:rsidR="000A06E5" w:rsidRPr="000A06E5" w:rsidRDefault="000A06E5" w:rsidP="000A06E5">
            <w:pPr>
              <w:jc w:val="center"/>
              <w:rPr>
                <w:color w:val="000000"/>
                <w:sz w:val="20"/>
                <w:szCs w:val="20"/>
              </w:rPr>
            </w:pPr>
            <w:r w:rsidRPr="000A06E5">
              <w:rPr>
                <w:color w:val="000000"/>
                <w:sz w:val="20"/>
                <w:szCs w:val="20"/>
              </w:rPr>
              <w:t>КТЭЦ</w:t>
            </w:r>
          </w:p>
        </w:tc>
        <w:tc>
          <w:tcPr>
            <w:tcW w:w="1701" w:type="dxa"/>
            <w:vAlign w:val="center"/>
            <w:hideMark/>
          </w:tcPr>
          <w:p w14:paraId="194D8B6F"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4EEAED87" w14:textId="77777777" w:rsidR="000A06E5" w:rsidRPr="000A06E5" w:rsidRDefault="000A06E5" w:rsidP="000A06E5">
            <w:pPr>
              <w:jc w:val="center"/>
              <w:rPr>
                <w:color w:val="000000"/>
                <w:sz w:val="20"/>
                <w:szCs w:val="20"/>
              </w:rPr>
            </w:pPr>
            <w:r w:rsidRPr="000A06E5">
              <w:rPr>
                <w:color w:val="000000"/>
                <w:sz w:val="20"/>
                <w:szCs w:val="20"/>
              </w:rPr>
              <w:t>01</w:t>
            </w:r>
          </w:p>
        </w:tc>
        <w:tc>
          <w:tcPr>
            <w:tcW w:w="850" w:type="dxa"/>
            <w:vAlign w:val="center"/>
            <w:hideMark/>
          </w:tcPr>
          <w:p w14:paraId="25A72378" w14:textId="77777777" w:rsidR="000A06E5" w:rsidRPr="000A06E5" w:rsidRDefault="000A06E5" w:rsidP="000A06E5">
            <w:pPr>
              <w:jc w:val="center"/>
              <w:rPr>
                <w:color w:val="000000"/>
                <w:sz w:val="20"/>
                <w:szCs w:val="20"/>
              </w:rPr>
            </w:pPr>
            <w:r w:rsidRPr="000A06E5">
              <w:rPr>
                <w:color w:val="000000"/>
                <w:sz w:val="20"/>
                <w:szCs w:val="20"/>
              </w:rPr>
              <w:t>200</w:t>
            </w:r>
          </w:p>
        </w:tc>
        <w:tc>
          <w:tcPr>
            <w:tcW w:w="851" w:type="dxa"/>
            <w:vAlign w:val="center"/>
            <w:hideMark/>
          </w:tcPr>
          <w:p w14:paraId="18087AC1" w14:textId="77777777" w:rsidR="000A06E5" w:rsidRPr="000A06E5" w:rsidRDefault="000A06E5" w:rsidP="000A06E5">
            <w:pPr>
              <w:jc w:val="center"/>
              <w:rPr>
                <w:color w:val="000000"/>
                <w:sz w:val="20"/>
                <w:szCs w:val="20"/>
              </w:rPr>
            </w:pPr>
            <w:r w:rsidRPr="000A06E5">
              <w:rPr>
                <w:color w:val="000000"/>
                <w:sz w:val="20"/>
                <w:szCs w:val="20"/>
              </w:rPr>
              <w:t>300</w:t>
            </w:r>
          </w:p>
        </w:tc>
        <w:tc>
          <w:tcPr>
            <w:tcW w:w="850" w:type="dxa"/>
            <w:vAlign w:val="center"/>
            <w:hideMark/>
          </w:tcPr>
          <w:p w14:paraId="1859EE85" w14:textId="77777777" w:rsidR="000A06E5" w:rsidRPr="000A06E5" w:rsidRDefault="000A06E5" w:rsidP="000A06E5">
            <w:pPr>
              <w:jc w:val="right"/>
              <w:rPr>
                <w:color w:val="000000"/>
                <w:sz w:val="20"/>
                <w:szCs w:val="20"/>
              </w:rPr>
            </w:pPr>
            <w:r w:rsidRPr="000A06E5">
              <w:rPr>
                <w:color w:val="000000"/>
                <w:sz w:val="20"/>
                <w:szCs w:val="20"/>
              </w:rPr>
              <w:t>574,0</w:t>
            </w:r>
          </w:p>
        </w:tc>
        <w:tc>
          <w:tcPr>
            <w:tcW w:w="1134" w:type="dxa"/>
            <w:vAlign w:val="center"/>
            <w:hideMark/>
          </w:tcPr>
          <w:p w14:paraId="4D2024D4"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6531C1EA"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02114EAF" w14:textId="77777777" w:rsidR="000A06E5" w:rsidRPr="000A06E5" w:rsidRDefault="000A06E5" w:rsidP="000A06E5">
            <w:pPr>
              <w:jc w:val="center"/>
              <w:rPr>
                <w:color w:val="000000"/>
                <w:sz w:val="20"/>
                <w:szCs w:val="20"/>
              </w:rPr>
            </w:pPr>
            <w:r w:rsidRPr="000A06E5">
              <w:rPr>
                <w:color w:val="000000"/>
                <w:sz w:val="20"/>
                <w:szCs w:val="20"/>
              </w:rPr>
              <w:t>2026</w:t>
            </w:r>
          </w:p>
        </w:tc>
        <w:tc>
          <w:tcPr>
            <w:tcW w:w="1085" w:type="dxa"/>
            <w:vAlign w:val="center"/>
            <w:hideMark/>
          </w:tcPr>
          <w:p w14:paraId="6D0433E9" w14:textId="77777777" w:rsidR="000A06E5" w:rsidRPr="000A06E5" w:rsidRDefault="000A06E5" w:rsidP="000A06E5">
            <w:pPr>
              <w:jc w:val="right"/>
              <w:rPr>
                <w:color w:val="000000"/>
                <w:sz w:val="20"/>
                <w:szCs w:val="20"/>
              </w:rPr>
            </w:pPr>
            <w:r w:rsidRPr="000A06E5">
              <w:rPr>
                <w:color w:val="000000"/>
                <w:sz w:val="20"/>
                <w:szCs w:val="20"/>
              </w:rPr>
              <w:t>32 589,9</w:t>
            </w:r>
          </w:p>
        </w:tc>
        <w:tc>
          <w:tcPr>
            <w:tcW w:w="1085" w:type="dxa"/>
            <w:vAlign w:val="center"/>
            <w:hideMark/>
          </w:tcPr>
          <w:p w14:paraId="55487585" w14:textId="77777777" w:rsidR="000A06E5" w:rsidRPr="000A06E5" w:rsidRDefault="000A06E5" w:rsidP="000A06E5">
            <w:pPr>
              <w:jc w:val="right"/>
              <w:rPr>
                <w:color w:val="000000"/>
                <w:sz w:val="20"/>
                <w:szCs w:val="20"/>
              </w:rPr>
            </w:pPr>
            <w:r w:rsidRPr="000A06E5">
              <w:rPr>
                <w:color w:val="000000"/>
                <w:sz w:val="20"/>
                <w:szCs w:val="20"/>
              </w:rPr>
              <w:t>32 589,9</w:t>
            </w:r>
          </w:p>
        </w:tc>
        <w:tc>
          <w:tcPr>
            <w:tcW w:w="1085" w:type="dxa"/>
            <w:vAlign w:val="center"/>
            <w:hideMark/>
          </w:tcPr>
          <w:p w14:paraId="57D1543E" w14:textId="77777777" w:rsidR="000A06E5" w:rsidRPr="000A06E5" w:rsidRDefault="000A06E5" w:rsidP="000A06E5">
            <w:pPr>
              <w:jc w:val="right"/>
              <w:rPr>
                <w:color w:val="000000"/>
                <w:sz w:val="20"/>
                <w:szCs w:val="20"/>
              </w:rPr>
            </w:pPr>
            <w:r w:rsidRPr="000A06E5">
              <w:rPr>
                <w:color w:val="000000"/>
                <w:sz w:val="20"/>
                <w:szCs w:val="20"/>
              </w:rPr>
              <w:t>39 759,6</w:t>
            </w:r>
          </w:p>
        </w:tc>
      </w:tr>
      <w:tr w:rsidR="000A06E5" w:rsidRPr="000A06E5" w14:paraId="6A1463CC" w14:textId="77777777" w:rsidTr="000A06E5">
        <w:trPr>
          <w:trHeight w:val="240"/>
        </w:trPr>
        <w:tc>
          <w:tcPr>
            <w:tcW w:w="1624" w:type="dxa"/>
            <w:vAlign w:val="center"/>
            <w:hideMark/>
          </w:tcPr>
          <w:p w14:paraId="69B6BD19" w14:textId="77777777" w:rsidR="000A06E5" w:rsidRPr="000A06E5" w:rsidRDefault="000A06E5" w:rsidP="000A06E5">
            <w:pPr>
              <w:jc w:val="center"/>
              <w:rPr>
                <w:color w:val="000000"/>
                <w:sz w:val="20"/>
                <w:szCs w:val="20"/>
              </w:rPr>
            </w:pPr>
            <w:r w:rsidRPr="000A06E5">
              <w:rPr>
                <w:color w:val="000000"/>
                <w:sz w:val="20"/>
                <w:szCs w:val="20"/>
              </w:rPr>
              <w:t>001.02.04.4046</w:t>
            </w:r>
          </w:p>
        </w:tc>
        <w:tc>
          <w:tcPr>
            <w:tcW w:w="4325" w:type="dxa"/>
            <w:vAlign w:val="center"/>
            <w:hideMark/>
          </w:tcPr>
          <w:p w14:paraId="22814765" w14:textId="77777777" w:rsidR="000A06E5" w:rsidRPr="000A06E5" w:rsidRDefault="000A06E5" w:rsidP="000A06E5">
            <w:pPr>
              <w:rPr>
                <w:color w:val="000000"/>
                <w:sz w:val="20"/>
                <w:szCs w:val="20"/>
              </w:rPr>
            </w:pPr>
            <w:r w:rsidRPr="000A06E5">
              <w:rPr>
                <w:color w:val="000000"/>
                <w:sz w:val="20"/>
                <w:szCs w:val="20"/>
              </w:rPr>
              <w:t xml:space="preserve">Реконструкция тепловой сети с увеличением диаметра от разветвления в подвале жд пр. </w:t>
            </w:r>
            <w:r w:rsidRPr="000A06E5">
              <w:rPr>
                <w:color w:val="000000"/>
                <w:sz w:val="20"/>
                <w:szCs w:val="20"/>
              </w:rPr>
              <w:lastRenderedPageBreak/>
              <w:t>Дружбы, 45 до К-4 (кв. 71-72). ПИР; 1 ЭТАП: от разветвления в подвале ж.д. пр. Дружбы, 45 до ж.д. Тольятти, 18. СМР; 2 ЭТАП: от ж.д. Тольятти, 18 до К-4. СМР.</w:t>
            </w:r>
          </w:p>
        </w:tc>
        <w:tc>
          <w:tcPr>
            <w:tcW w:w="1701" w:type="dxa"/>
            <w:vAlign w:val="center"/>
            <w:hideMark/>
          </w:tcPr>
          <w:p w14:paraId="549CA2F7" w14:textId="77777777" w:rsidR="000A06E5" w:rsidRPr="000A06E5" w:rsidRDefault="000A06E5" w:rsidP="00CD0729">
            <w:pPr>
              <w:jc w:val="center"/>
              <w:rPr>
                <w:color w:val="000000"/>
                <w:sz w:val="20"/>
                <w:szCs w:val="20"/>
              </w:rPr>
            </w:pPr>
            <w:r w:rsidRPr="000A06E5">
              <w:rPr>
                <w:color w:val="000000"/>
                <w:sz w:val="20"/>
                <w:szCs w:val="20"/>
              </w:rPr>
              <w:lastRenderedPageBreak/>
              <w:t>ж/д по ул. Дружбы 45</w:t>
            </w:r>
          </w:p>
        </w:tc>
        <w:tc>
          <w:tcPr>
            <w:tcW w:w="1559" w:type="dxa"/>
            <w:noWrap/>
            <w:vAlign w:val="center"/>
            <w:hideMark/>
          </w:tcPr>
          <w:p w14:paraId="1824BD31" w14:textId="77777777" w:rsidR="000A06E5" w:rsidRPr="000A06E5" w:rsidRDefault="000A06E5" w:rsidP="00CD0729">
            <w:pPr>
              <w:jc w:val="center"/>
              <w:rPr>
                <w:color w:val="000000"/>
                <w:sz w:val="20"/>
                <w:szCs w:val="20"/>
              </w:rPr>
            </w:pPr>
            <w:r w:rsidRPr="000A06E5">
              <w:rPr>
                <w:color w:val="000000"/>
                <w:sz w:val="20"/>
                <w:szCs w:val="20"/>
              </w:rPr>
              <w:t>К-4 (кв. 71-72)</w:t>
            </w:r>
          </w:p>
        </w:tc>
        <w:tc>
          <w:tcPr>
            <w:tcW w:w="2268" w:type="dxa"/>
            <w:vAlign w:val="center"/>
            <w:hideMark/>
          </w:tcPr>
          <w:p w14:paraId="547AC403" w14:textId="77777777" w:rsidR="000A06E5" w:rsidRPr="000A06E5" w:rsidRDefault="000A06E5" w:rsidP="000A06E5">
            <w:pPr>
              <w:jc w:val="center"/>
              <w:rPr>
                <w:color w:val="000000"/>
                <w:sz w:val="20"/>
                <w:szCs w:val="20"/>
              </w:rPr>
            </w:pPr>
            <w:r w:rsidRPr="000A06E5">
              <w:rPr>
                <w:color w:val="000000"/>
                <w:sz w:val="20"/>
                <w:szCs w:val="20"/>
              </w:rPr>
              <w:t>КТЭЦ</w:t>
            </w:r>
          </w:p>
        </w:tc>
        <w:tc>
          <w:tcPr>
            <w:tcW w:w="1701" w:type="dxa"/>
            <w:vAlign w:val="center"/>
            <w:hideMark/>
          </w:tcPr>
          <w:p w14:paraId="04BE7E4F"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1B0060A9" w14:textId="77777777" w:rsidR="000A06E5" w:rsidRPr="000A06E5" w:rsidRDefault="000A06E5" w:rsidP="000A06E5">
            <w:pPr>
              <w:jc w:val="center"/>
              <w:rPr>
                <w:color w:val="000000"/>
                <w:sz w:val="20"/>
                <w:szCs w:val="20"/>
              </w:rPr>
            </w:pPr>
            <w:r w:rsidRPr="000A06E5">
              <w:rPr>
                <w:color w:val="000000"/>
                <w:sz w:val="20"/>
                <w:szCs w:val="20"/>
              </w:rPr>
              <w:t>01</w:t>
            </w:r>
          </w:p>
        </w:tc>
        <w:tc>
          <w:tcPr>
            <w:tcW w:w="850" w:type="dxa"/>
            <w:vAlign w:val="center"/>
            <w:hideMark/>
          </w:tcPr>
          <w:p w14:paraId="78890391" w14:textId="77777777" w:rsidR="000A06E5" w:rsidRPr="000A06E5" w:rsidRDefault="000A06E5" w:rsidP="000A06E5">
            <w:pPr>
              <w:jc w:val="center"/>
              <w:rPr>
                <w:color w:val="000000"/>
                <w:sz w:val="20"/>
                <w:szCs w:val="20"/>
              </w:rPr>
            </w:pPr>
            <w:r w:rsidRPr="000A06E5">
              <w:rPr>
                <w:color w:val="000000"/>
                <w:sz w:val="20"/>
                <w:szCs w:val="20"/>
              </w:rPr>
              <w:t>200</w:t>
            </w:r>
          </w:p>
        </w:tc>
        <w:tc>
          <w:tcPr>
            <w:tcW w:w="851" w:type="dxa"/>
            <w:vAlign w:val="center"/>
            <w:hideMark/>
          </w:tcPr>
          <w:p w14:paraId="3B5AB927" w14:textId="77777777" w:rsidR="000A06E5" w:rsidRPr="000A06E5" w:rsidRDefault="000A06E5" w:rsidP="000A06E5">
            <w:pPr>
              <w:jc w:val="center"/>
              <w:rPr>
                <w:color w:val="000000"/>
                <w:sz w:val="20"/>
                <w:szCs w:val="20"/>
              </w:rPr>
            </w:pPr>
            <w:r w:rsidRPr="000A06E5">
              <w:rPr>
                <w:color w:val="000000"/>
                <w:sz w:val="20"/>
                <w:szCs w:val="20"/>
              </w:rPr>
              <w:t>250</w:t>
            </w:r>
          </w:p>
        </w:tc>
        <w:tc>
          <w:tcPr>
            <w:tcW w:w="850" w:type="dxa"/>
            <w:vAlign w:val="center"/>
            <w:hideMark/>
          </w:tcPr>
          <w:p w14:paraId="227DE12A" w14:textId="77777777" w:rsidR="000A06E5" w:rsidRPr="000A06E5" w:rsidRDefault="000A06E5" w:rsidP="000A06E5">
            <w:pPr>
              <w:jc w:val="right"/>
              <w:rPr>
                <w:color w:val="000000"/>
                <w:sz w:val="20"/>
                <w:szCs w:val="20"/>
              </w:rPr>
            </w:pPr>
            <w:r w:rsidRPr="000A06E5">
              <w:rPr>
                <w:color w:val="000000"/>
                <w:sz w:val="20"/>
                <w:szCs w:val="20"/>
              </w:rPr>
              <w:t>832,0</w:t>
            </w:r>
          </w:p>
        </w:tc>
        <w:tc>
          <w:tcPr>
            <w:tcW w:w="1134" w:type="dxa"/>
            <w:vAlign w:val="center"/>
            <w:hideMark/>
          </w:tcPr>
          <w:p w14:paraId="5233D37C"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294523F9"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7B86B899" w14:textId="77777777" w:rsidR="000A06E5" w:rsidRPr="000A06E5" w:rsidRDefault="000A06E5" w:rsidP="000A06E5">
            <w:pPr>
              <w:jc w:val="center"/>
              <w:rPr>
                <w:color w:val="000000"/>
                <w:sz w:val="20"/>
                <w:szCs w:val="20"/>
              </w:rPr>
            </w:pPr>
            <w:r w:rsidRPr="000A06E5">
              <w:rPr>
                <w:color w:val="000000"/>
                <w:sz w:val="20"/>
                <w:szCs w:val="20"/>
              </w:rPr>
              <w:t>2027-2028</w:t>
            </w:r>
          </w:p>
        </w:tc>
        <w:tc>
          <w:tcPr>
            <w:tcW w:w="1085" w:type="dxa"/>
            <w:vAlign w:val="center"/>
            <w:hideMark/>
          </w:tcPr>
          <w:p w14:paraId="7A64C362" w14:textId="77777777" w:rsidR="000A06E5" w:rsidRPr="000A06E5" w:rsidRDefault="000A06E5" w:rsidP="000A06E5">
            <w:pPr>
              <w:jc w:val="right"/>
              <w:rPr>
                <w:color w:val="000000"/>
                <w:sz w:val="20"/>
                <w:szCs w:val="20"/>
              </w:rPr>
            </w:pPr>
            <w:r w:rsidRPr="000A06E5">
              <w:rPr>
                <w:color w:val="000000"/>
                <w:sz w:val="20"/>
                <w:szCs w:val="20"/>
              </w:rPr>
              <w:t>30 689,7</w:t>
            </w:r>
          </w:p>
        </w:tc>
        <w:tc>
          <w:tcPr>
            <w:tcW w:w="1085" w:type="dxa"/>
            <w:vAlign w:val="center"/>
            <w:hideMark/>
          </w:tcPr>
          <w:p w14:paraId="06A885E9" w14:textId="77777777" w:rsidR="000A06E5" w:rsidRPr="000A06E5" w:rsidRDefault="000A06E5" w:rsidP="000A06E5">
            <w:pPr>
              <w:jc w:val="right"/>
              <w:rPr>
                <w:color w:val="000000"/>
                <w:sz w:val="20"/>
                <w:szCs w:val="20"/>
              </w:rPr>
            </w:pPr>
            <w:r w:rsidRPr="000A06E5">
              <w:rPr>
                <w:color w:val="000000"/>
                <w:sz w:val="20"/>
                <w:szCs w:val="20"/>
              </w:rPr>
              <w:t>33 723,7</w:t>
            </w:r>
          </w:p>
        </w:tc>
        <w:tc>
          <w:tcPr>
            <w:tcW w:w="1085" w:type="dxa"/>
            <w:vAlign w:val="center"/>
            <w:hideMark/>
          </w:tcPr>
          <w:p w14:paraId="0A25E023" w14:textId="77777777" w:rsidR="000A06E5" w:rsidRPr="000A06E5" w:rsidRDefault="000A06E5" w:rsidP="000A06E5">
            <w:pPr>
              <w:jc w:val="right"/>
              <w:rPr>
                <w:color w:val="000000"/>
                <w:sz w:val="20"/>
                <w:szCs w:val="20"/>
              </w:rPr>
            </w:pPr>
            <w:r w:rsidRPr="000A06E5">
              <w:rPr>
                <w:color w:val="000000"/>
                <w:sz w:val="20"/>
                <w:szCs w:val="20"/>
              </w:rPr>
              <w:t>41 142,9</w:t>
            </w:r>
          </w:p>
        </w:tc>
      </w:tr>
      <w:tr w:rsidR="000A06E5" w:rsidRPr="000A06E5" w14:paraId="5DB05C26" w14:textId="77777777" w:rsidTr="000A06E5">
        <w:trPr>
          <w:trHeight w:val="240"/>
        </w:trPr>
        <w:tc>
          <w:tcPr>
            <w:tcW w:w="1624" w:type="dxa"/>
            <w:vAlign w:val="center"/>
            <w:hideMark/>
          </w:tcPr>
          <w:p w14:paraId="2B457515" w14:textId="77777777" w:rsidR="000A06E5" w:rsidRPr="000A06E5" w:rsidRDefault="000A06E5" w:rsidP="000A06E5">
            <w:pPr>
              <w:jc w:val="center"/>
              <w:rPr>
                <w:color w:val="000000"/>
                <w:sz w:val="20"/>
                <w:szCs w:val="20"/>
              </w:rPr>
            </w:pPr>
            <w:r w:rsidRPr="000A06E5">
              <w:rPr>
                <w:color w:val="000000"/>
                <w:sz w:val="20"/>
                <w:szCs w:val="20"/>
              </w:rPr>
              <w:t>002.02.04.4057</w:t>
            </w:r>
          </w:p>
        </w:tc>
        <w:tc>
          <w:tcPr>
            <w:tcW w:w="4325" w:type="dxa"/>
            <w:vAlign w:val="center"/>
            <w:hideMark/>
          </w:tcPr>
          <w:p w14:paraId="22A976A8" w14:textId="77777777" w:rsidR="000A06E5" w:rsidRPr="000A06E5" w:rsidRDefault="000A06E5" w:rsidP="000A06E5">
            <w:pPr>
              <w:rPr>
                <w:color w:val="000000"/>
                <w:sz w:val="20"/>
                <w:szCs w:val="20"/>
              </w:rPr>
            </w:pPr>
            <w:r w:rsidRPr="000A06E5">
              <w:rPr>
                <w:color w:val="000000"/>
                <w:sz w:val="20"/>
                <w:szCs w:val="20"/>
              </w:rPr>
              <w:t>Реконструкция тепловых сетей для подключения перспективного потребителя по адресу: ул. Климасенко, 11, корпус 6А</w:t>
            </w:r>
          </w:p>
        </w:tc>
        <w:tc>
          <w:tcPr>
            <w:tcW w:w="1701" w:type="dxa"/>
            <w:vAlign w:val="center"/>
            <w:hideMark/>
          </w:tcPr>
          <w:p w14:paraId="5A39BE35" w14:textId="77777777" w:rsidR="000A06E5" w:rsidRPr="000A06E5" w:rsidRDefault="000A06E5" w:rsidP="00CD0729">
            <w:pPr>
              <w:jc w:val="center"/>
              <w:rPr>
                <w:color w:val="000000"/>
                <w:sz w:val="20"/>
                <w:szCs w:val="20"/>
              </w:rPr>
            </w:pPr>
            <w:r w:rsidRPr="000A06E5">
              <w:rPr>
                <w:color w:val="000000"/>
                <w:sz w:val="20"/>
                <w:szCs w:val="20"/>
              </w:rPr>
              <w:t>ответвление на ж.д. ул. Климасенко, 11/6 ИТП-1</w:t>
            </w:r>
          </w:p>
        </w:tc>
        <w:tc>
          <w:tcPr>
            <w:tcW w:w="1559" w:type="dxa"/>
            <w:noWrap/>
            <w:vAlign w:val="center"/>
            <w:hideMark/>
          </w:tcPr>
          <w:p w14:paraId="7442D36A" w14:textId="77777777" w:rsidR="000A06E5" w:rsidRPr="000A06E5" w:rsidRDefault="000A06E5" w:rsidP="00CD0729">
            <w:pPr>
              <w:jc w:val="center"/>
              <w:rPr>
                <w:color w:val="000000"/>
                <w:sz w:val="20"/>
                <w:szCs w:val="20"/>
              </w:rPr>
            </w:pPr>
            <w:r w:rsidRPr="000A06E5">
              <w:rPr>
                <w:color w:val="000000"/>
                <w:sz w:val="20"/>
                <w:szCs w:val="20"/>
              </w:rPr>
              <w:t>УТ-1</w:t>
            </w:r>
          </w:p>
        </w:tc>
        <w:tc>
          <w:tcPr>
            <w:tcW w:w="2268" w:type="dxa"/>
            <w:vAlign w:val="center"/>
            <w:hideMark/>
          </w:tcPr>
          <w:p w14:paraId="42B57362" w14:textId="77777777" w:rsidR="000A06E5" w:rsidRPr="000A06E5" w:rsidRDefault="000A06E5" w:rsidP="000A06E5">
            <w:pPr>
              <w:jc w:val="center"/>
              <w:rPr>
                <w:color w:val="000000"/>
                <w:sz w:val="20"/>
                <w:szCs w:val="20"/>
              </w:rPr>
            </w:pPr>
            <w:r w:rsidRPr="000A06E5">
              <w:rPr>
                <w:color w:val="000000"/>
                <w:sz w:val="20"/>
                <w:szCs w:val="20"/>
              </w:rPr>
              <w:t>ЗСТЭЦ</w:t>
            </w:r>
          </w:p>
        </w:tc>
        <w:tc>
          <w:tcPr>
            <w:tcW w:w="1701" w:type="dxa"/>
            <w:vAlign w:val="center"/>
            <w:hideMark/>
          </w:tcPr>
          <w:p w14:paraId="46184367"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2BDEA73A" w14:textId="77777777" w:rsidR="000A06E5" w:rsidRPr="000A06E5" w:rsidRDefault="000A06E5" w:rsidP="000A06E5">
            <w:pPr>
              <w:jc w:val="center"/>
              <w:rPr>
                <w:color w:val="000000"/>
                <w:sz w:val="20"/>
                <w:szCs w:val="20"/>
              </w:rPr>
            </w:pPr>
            <w:r w:rsidRPr="000A06E5">
              <w:rPr>
                <w:color w:val="000000"/>
                <w:sz w:val="20"/>
                <w:szCs w:val="20"/>
              </w:rPr>
              <w:t>02</w:t>
            </w:r>
          </w:p>
        </w:tc>
        <w:tc>
          <w:tcPr>
            <w:tcW w:w="850" w:type="dxa"/>
            <w:vAlign w:val="center"/>
            <w:hideMark/>
          </w:tcPr>
          <w:p w14:paraId="17C229A0" w14:textId="77777777" w:rsidR="000A06E5" w:rsidRPr="000A06E5" w:rsidRDefault="000A06E5" w:rsidP="000A06E5">
            <w:pPr>
              <w:jc w:val="center"/>
              <w:rPr>
                <w:color w:val="000000"/>
                <w:sz w:val="20"/>
                <w:szCs w:val="20"/>
              </w:rPr>
            </w:pPr>
            <w:r w:rsidRPr="000A06E5">
              <w:rPr>
                <w:color w:val="000000"/>
                <w:sz w:val="20"/>
                <w:szCs w:val="20"/>
              </w:rPr>
              <w:t>70</w:t>
            </w:r>
          </w:p>
        </w:tc>
        <w:tc>
          <w:tcPr>
            <w:tcW w:w="851" w:type="dxa"/>
            <w:vAlign w:val="center"/>
            <w:hideMark/>
          </w:tcPr>
          <w:p w14:paraId="0EC39287" w14:textId="77777777" w:rsidR="000A06E5" w:rsidRPr="000A06E5" w:rsidRDefault="000A06E5" w:rsidP="000A06E5">
            <w:pPr>
              <w:jc w:val="center"/>
              <w:rPr>
                <w:color w:val="000000"/>
                <w:sz w:val="20"/>
                <w:szCs w:val="20"/>
              </w:rPr>
            </w:pPr>
            <w:r w:rsidRPr="000A06E5">
              <w:rPr>
                <w:color w:val="000000"/>
                <w:sz w:val="20"/>
                <w:szCs w:val="20"/>
              </w:rPr>
              <w:t>80</w:t>
            </w:r>
          </w:p>
        </w:tc>
        <w:tc>
          <w:tcPr>
            <w:tcW w:w="850" w:type="dxa"/>
            <w:vAlign w:val="center"/>
            <w:hideMark/>
          </w:tcPr>
          <w:p w14:paraId="7FD90FBE" w14:textId="77777777" w:rsidR="000A06E5" w:rsidRPr="000A06E5" w:rsidRDefault="000A06E5" w:rsidP="000A06E5">
            <w:pPr>
              <w:jc w:val="right"/>
              <w:rPr>
                <w:color w:val="000000"/>
                <w:sz w:val="20"/>
                <w:szCs w:val="20"/>
              </w:rPr>
            </w:pPr>
            <w:r w:rsidRPr="000A06E5">
              <w:rPr>
                <w:color w:val="000000"/>
                <w:sz w:val="20"/>
                <w:szCs w:val="20"/>
              </w:rPr>
              <w:t>4,6</w:t>
            </w:r>
            <w:r w:rsidRPr="000A06E5">
              <w:rPr>
                <w:color w:val="000000"/>
                <w:sz w:val="20"/>
                <w:szCs w:val="20"/>
              </w:rPr>
              <w:br/>
              <w:t>14</w:t>
            </w:r>
          </w:p>
        </w:tc>
        <w:tc>
          <w:tcPr>
            <w:tcW w:w="1134" w:type="dxa"/>
            <w:vAlign w:val="center"/>
            <w:hideMark/>
          </w:tcPr>
          <w:p w14:paraId="453DEFE6" w14:textId="77777777" w:rsidR="000A06E5" w:rsidRPr="000A06E5" w:rsidRDefault="000A06E5" w:rsidP="000A06E5">
            <w:pPr>
              <w:jc w:val="center"/>
              <w:rPr>
                <w:color w:val="000000"/>
                <w:sz w:val="20"/>
                <w:szCs w:val="20"/>
              </w:rPr>
            </w:pPr>
            <w:r w:rsidRPr="000A06E5">
              <w:rPr>
                <w:color w:val="000000"/>
                <w:sz w:val="20"/>
                <w:szCs w:val="20"/>
              </w:rPr>
              <w:t>Подвальная</w:t>
            </w:r>
            <w:r w:rsidRPr="000A06E5">
              <w:rPr>
                <w:color w:val="000000"/>
                <w:sz w:val="20"/>
                <w:szCs w:val="20"/>
              </w:rPr>
              <w:br/>
              <w:t>Канальная</w:t>
            </w:r>
          </w:p>
        </w:tc>
        <w:tc>
          <w:tcPr>
            <w:tcW w:w="992" w:type="dxa"/>
            <w:vAlign w:val="center"/>
            <w:hideMark/>
          </w:tcPr>
          <w:p w14:paraId="74291867"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762F1C14" w14:textId="77777777" w:rsidR="000A06E5" w:rsidRPr="000A06E5" w:rsidRDefault="000A06E5" w:rsidP="000A06E5">
            <w:pPr>
              <w:jc w:val="center"/>
              <w:rPr>
                <w:color w:val="000000"/>
                <w:sz w:val="20"/>
                <w:szCs w:val="20"/>
              </w:rPr>
            </w:pPr>
            <w:r w:rsidRPr="000A06E5">
              <w:rPr>
                <w:color w:val="000000"/>
                <w:sz w:val="20"/>
                <w:szCs w:val="20"/>
              </w:rPr>
              <w:t>2032</w:t>
            </w:r>
          </w:p>
        </w:tc>
        <w:tc>
          <w:tcPr>
            <w:tcW w:w="1085" w:type="dxa"/>
            <w:vAlign w:val="center"/>
            <w:hideMark/>
          </w:tcPr>
          <w:p w14:paraId="08551093" w14:textId="77777777" w:rsidR="000A06E5" w:rsidRPr="000A06E5" w:rsidRDefault="000A06E5" w:rsidP="000A06E5">
            <w:pPr>
              <w:jc w:val="right"/>
              <w:rPr>
                <w:color w:val="000000"/>
                <w:sz w:val="20"/>
                <w:szCs w:val="20"/>
              </w:rPr>
            </w:pPr>
            <w:r w:rsidRPr="000A06E5">
              <w:rPr>
                <w:color w:val="000000"/>
                <w:sz w:val="20"/>
                <w:szCs w:val="20"/>
              </w:rPr>
              <w:t>222,6</w:t>
            </w:r>
          </w:p>
        </w:tc>
        <w:tc>
          <w:tcPr>
            <w:tcW w:w="1085" w:type="dxa"/>
            <w:vAlign w:val="center"/>
            <w:hideMark/>
          </w:tcPr>
          <w:p w14:paraId="42697AB2" w14:textId="77777777" w:rsidR="000A06E5" w:rsidRPr="000A06E5" w:rsidRDefault="000A06E5" w:rsidP="000A06E5">
            <w:pPr>
              <w:jc w:val="right"/>
              <w:rPr>
                <w:color w:val="000000"/>
                <w:sz w:val="20"/>
                <w:szCs w:val="20"/>
              </w:rPr>
            </w:pPr>
            <w:r w:rsidRPr="000A06E5">
              <w:rPr>
                <w:color w:val="000000"/>
                <w:sz w:val="20"/>
                <w:szCs w:val="20"/>
              </w:rPr>
              <w:t>291,9</w:t>
            </w:r>
          </w:p>
        </w:tc>
        <w:tc>
          <w:tcPr>
            <w:tcW w:w="1085" w:type="dxa"/>
            <w:vAlign w:val="center"/>
            <w:hideMark/>
          </w:tcPr>
          <w:p w14:paraId="6394C758" w14:textId="77777777" w:rsidR="000A06E5" w:rsidRPr="000A06E5" w:rsidRDefault="000A06E5" w:rsidP="000A06E5">
            <w:pPr>
              <w:jc w:val="right"/>
              <w:rPr>
                <w:color w:val="000000"/>
                <w:sz w:val="20"/>
                <w:szCs w:val="20"/>
              </w:rPr>
            </w:pPr>
            <w:r w:rsidRPr="000A06E5">
              <w:rPr>
                <w:color w:val="000000"/>
                <w:sz w:val="20"/>
                <w:szCs w:val="20"/>
              </w:rPr>
              <w:t>356,1</w:t>
            </w:r>
          </w:p>
        </w:tc>
      </w:tr>
      <w:tr w:rsidR="000A06E5" w:rsidRPr="000A06E5" w14:paraId="5E7610F4" w14:textId="77777777" w:rsidTr="000A06E5">
        <w:trPr>
          <w:trHeight w:val="240"/>
        </w:trPr>
        <w:tc>
          <w:tcPr>
            <w:tcW w:w="1624" w:type="dxa"/>
            <w:vAlign w:val="center"/>
            <w:hideMark/>
          </w:tcPr>
          <w:p w14:paraId="51CC0E32" w14:textId="77777777" w:rsidR="000A06E5" w:rsidRPr="000A06E5" w:rsidRDefault="000A06E5" w:rsidP="000A06E5">
            <w:pPr>
              <w:jc w:val="center"/>
              <w:rPr>
                <w:color w:val="000000"/>
                <w:sz w:val="20"/>
                <w:szCs w:val="20"/>
              </w:rPr>
            </w:pPr>
            <w:r w:rsidRPr="000A06E5">
              <w:rPr>
                <w:color w:val="000000"/>
                <w:sz w:val="20"/>
                <w:szCs w:val="20"/>
              </w:rPr>
              <w:t>004.02.04.4058</w:t>
            </w:r>
          </w:p>
        </w:tc>
        <w:tc>
          <w:tcPr>
            <w:tcW w:w="4325" w:type="dxa"/>
            <w:vAlign w:val="center"/>
            <w:hideMark/>
          </w:tcPr>
          <w:p w14:paraId="1C497FB0" w14:textId="77777777" w:rsidR="000A06E5" w:rsidRPr="000A06E5" w:rsidRDefault="000A06E5" w:rsidP="000A06E5">
            <w:pPr>
              <w:rPr>
                <w:color w:val="000000"/>
                <w:sz w:val="20"/>
                <w:szCs w:val="20"/>
              </w:rPr>
            </w:pPr>
            <w:r w:rsidRPr="000A06E5">
              <w:rPr>
                <w:color w:val="000000"/>
                <w:sz w:val="20"/>
                <w:szCs w:val="20"/>
              </w:rPr>
              <w:t>Реконструкция тепловых сетей для подключения перспективного потребителя по адресу: ул. Мостовая, 15А</w:t>
            </w:r>
          </w:p>
        </w:tc>
        <w:tc>
          <w:tcPr>
            <w:tcW w:w="1701" w:type="dxa"/>
            <w:vAlign w:val="center"/>
            <w:hideMark/>
          </w:tcPr>
          <w:p w14:paraId="4AB44F84" w14:textId="77777777" w:rsidR="000A06E5" w:rsidRPr="000A06E5" w:rsidRDefault="000A06E5" w:rsidP="00CD0729">
            <w:pPr>
              <w:jc w:val="center"/>
              <w:rPr>
                <w:color w:val="000000"/>
                <w:sz w:val="20"/>
                <w:szCs w:val="20"/>
              </w:rPr>
            </w:pPr>
            <w:r w:rsidRPr="000A06E5">
              <w:rPr>
                <w:color w:val="000000"/>
                <w:sz w:val="20"/>
                <w:szCs w:val="20"/>
              </w:rPr>
              <w:t>наружная стена здания котельной</w:t>
            </w:r>
          </w:p>
        </w:tc>
        <w:tc>
          <w:tcPr>
            <w:tcW w:w="1559" w:type="dxa"/>
            <w:noWrap/>
            <w:vAlign w:val="center"/>
            <w:hideMark/>
          </w:tcPr>
          <w:p w14:paraId="025B46DC" w14:textId="77777777" w:rsidR="000A06E5" w:rsidRPr="000A06E5" w:rsidRDefault="000A06E5" w:rsidP="00CD0729">
            <w:pPr>
              <w:jc w:val="center"/>
              <w:rPr>
                <w:color w:val="000000"/>
                <w:sz w:val="20"/>
                <w:szCs w:val="20"/>
              </w:rPr>
            </w:pPr>
            <w:r w:rsidRPr="000A06E5">
              <w:rPr>
                <w:color w:val="000000"/>
                <w:sz w:val="20"/>
                <w:szCs w:val="20"/>
              </w:rPr>
              <w:t>ТК-8</w:t>
            </w:r>
          </w:p>
        </w:tc>
        <w:tc>
          <w:tcPr>
            <w:tcW w:w="2268" w:type="dxa"/>
            <w:vAlign w:val="center"/>
            <w:hideMark/>
          </w:tcPr>
          <w:p w14:paraId="02BA197A" w14:textId="77777777" w:rsidR="000A06E5" w:rsidRPr="000A06E5" w:rsidRDefault="000A06E5" w:rsidP="000A06E5">
            <w:pPr>
              <w:jc w:val="center"/>
              <w:rPr>
                <w:color w:val="000000"/>
                <w:sz w:val="20"/>
                <w:szCs w:val="20"/>
              </w:rPr>
            </w:pPr>
            <w:r w:rsidRPr="000A06E5">
              <w:rPr>
                <w:color w:val="000000"/>
                <w:sz w:val="20"/>
                <w:szCs w:val="20"/>
              </w:rPr>
              <w:t>Котельная №1 п. Разъезд-Абагуровский</w:t>
            </w:r>
          </w:p>
        </w:tc>
        <w:tc>
          <w:tcPr>
            <w:tcW w:w="1701" w:type="dxa"/>
            <w:vAlign w:val="center"/>
            <w:hideMark/>
          </w:tcPr>
          <w:p w14:paraId="38700F9A"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3E134CD9" w14:textId="77777777" w:rsidR="000A06E5" w:rsidRPr="000A06E5" w:rsidRDefault="000A06E5" w:rsidP="000A06E5">
            <w:pPr>
              <w:jc w:val="center"/>
              <w:rPr>
                <w:color w:val="000000"/>
                <w:sz w:val="20"/>
                <w:szCs w:val="20"/>
              </w:rPr>
            </w:pPr>
            <w:r w:rsidRPr="000A06E5">
              <w:rPr>
                <w:color w:val="000000"/>
                <w:sz w:val="20"/>
                <w:szCs w:val="20"/>
              </w:rPr>
              <w:t>04</w:t>
            </w:r>
          </w:p>
        </w:tc>
        <w:tc>
          <w:tcPr>
            <w:tcW w:w="850" w:type="dxa"/>
            <w:vAlign w:val="center"/>
            <w:hideMark/>
          </w:tcPr>
          <w:p w14:paraId="05780517" w14:textId="77777777" w:rsidR="000A06E5" w:rsidRPr="000A06E5" w:rsidRDefault="000A06E5" w:rsidP="000A06E5">
            <w:pPr>
              <w:jc w:val="center"/>
              <w:rPr>
                <w:color w:val="000000"/>
                <w:sz w:val="20"/>
                <w:szCs w:val="20"/>
              </w:rPr>
            </w:pPr>
            <w:r w:rsidRPr="000A06E5">
              <w:rPr>
                <w:color w:val="000000"/>
                <w:sz w:val="20"/>
                <w:szCs w:val="20"/>
              </w:rPr>
              <w:t>100</w:t>
            </w:r>
          </w:p>
        </w:tc>
        <w:tc>
          <w:tcPr>
            <w:tcW w:w="851" w:type="dxa"/>
            <w:vAlign w:val="center"/>
            <w:hideMark/>
          </w:tcPr>
          <w:p w14:paraId="6867F82E" w14:textId="77777777" w:rsidR="000A06E5" w:rsidRPr="000A06E5" w:rsidRDefault="000A06E5" w:rsidP="000A06E5">
            <w:pPr>
              <w:jc w:val="center"/>
              <w:rPr>
                <w:color w:val="000000"/>
                <w:sz w:val="20"/>
                <w:szCs w:val="20"/>
              </w:rPr>
            </w:pPr>
            <w:r w:rsidRPr="000A06E5">
              <w:rPr>
                <w:color w:val="000000"/>
                <w:sz w:val="20"/>
                <w:szCs w:val="20"/>
              </w:rPr>
              <w:t>125</w:t>
            </w:r>
          </w:p>
        </w:tc>
        <w:tc>
          <w:tcPr>
            <w:tcW w:w="850" w:type="dxa"/>
            <w:vAlign w:val="center"/>
            <w:hideMark/>
          </w:tcPr>
          <w:p w14:paraId="77A8D8B8" w14:textId="77777777" w:rsidR="000A06E5" w:rsidRPr="000A06E5" w:rsidRDefault="000A06E5" w:rsidP="000A06E5">
            <w:pPr>
              <w:jc w:val="right"/>
              <w:rPr>
                <w:color w:val="000000"/>
                <w:sz w:val="20"/>
                <w:szCs w:val="20"/>
              </w:rPr>
            </w:pPr>
            <w:r w:rsidRPr="000A06E5">
              <w:rPr>
                <w:color w:val="000000"/>
                <w:sz w:val="20"/>
                <w:szCs w:val="20"/>
              </w:rPr>
              <w:t>316,0</w:t>
            </w:r>
          </w:p>
        </w:tc>
        <w:tc>
          <w:tcPr>
            <w:tcW w:w="1134" w:type="dxa"/>
            <w:vAlign w:val="center"/>
            <w:hideMark/>
          </w:tcPr>
          <w:p w14:paraId="238F0D25"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41F8197C"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0BE35344" w14:textId="77777777" w:rsidR="000A06E5" w:rsidRPr="000A06E5" w:rsidRDefault="000A06E5" w:rsidP="000A06E5">
            <w:pPr>
              <w:jc w:val="center"/>
              <w:rPr>
                <w:color w:val="000000"/>
                <w:sz w:val="20"/>
                <w:szCs w:val="20"/>
              </w:rPr>
            </w:pPr>
            <w:r w:rsidRPr="000A06E5">
              <w:rPr>
                <w:color w:val="000000"/>
                <w:sz w:val="20"/>
                <w:szCs w:val="20"/>
              </w:rPr>
              <w:t>2032</w:t>
            </w:r>
          </w:p>
        </w:tc>
        <w:tc>
          <w:tcPr>
            <w:tcW w:w="1085" w:type="dxa"/>
            <w:vAlign w:val="center"/>
            <w:hideMark/>
          </w:tcPr>
          <w:p w14:paraId="2AFE1020" w14:textId="77777777" w:rsidR="000A06E5" w:rsidRPr="000A06E5" w:rsidRDefault="000A06E5" w:rsidP="000A06E5">
            <w:pPr>
              <w:jc w:val="right"/>
              <w:rPr>
                <w:color w:val="000000"/>
                <w:sz w:val="20"/>
                <w:szCs w:val="20"/>
              </w:rPr>
            </w:pPr>
            <w:r w:rsidRPr="000A06E5">
              <w:rPr>
                <w:color w:val="000000"/>
                <w:sz w:val="20"/>
                <w:szCs w:val="20"/>
              </w:rPr>
              <w:t>5 494,8</w:t>
            </w:r>
          </w:p>
        </w:tc>
        <w:tc>
          <w:tcPr>
            <w:tcW w:w="1085" w:type="dxa"/>
            <w:vAlign w:val="center"/>
            <w:hideMark/>
          </w:tcPr>
          <w:p w14:paraId="6FBD6CD8" w14:textId="77777777" w:rsidR="000A06E5" w:rsidRPr="000A06E5" w:rsidRDefault="000A06E5" w:rsidP="000A06E5">
            <w:pPr>
              <w:jc w:val="right"/>
              <w:rPr>
                <w:color w:val="000000"/>
                <w:sz w:val="20"/>
                <w:szCs w:val="20"/>
              </w:rPr>
            </w:pPr>
            <w:r w:rsidRPr="000A06E5">
              <w:rPr>
                <w:color w:val="000000"/>
                <w:sz w:val="20"/>
                <w:szCs w:val="20"/>
              </w:rPr>
              <w:t>7 206,2</w:t>
            </w:r>
          </w:p>
        </w:tc>
        <w:tc>
          <w:tcPr>
            <w:tcW w:w="1085" w:type="dxa"/>
            <w:vAlign w:val="center"/>
            <w:hideMark/>
          </w:tcPr>
          <w:p w14:paraId="510596C6" w14:textId="77777777" w:rsidR="000A06E5" w:rsidRPr="000A06E5" w:rsidRDefault="000A06E5" w:rsidP="000A06E5">
            <w:pPr>
              <w:jc w:val="right"/>
              <w:rPr>
                <w:color w:val="000000"/>
                <w:sz w:val="20"/>
                <w:szCs w:val="20"/>
              </w:rPr>
            </w:pPr>
            <w:r w:rsidRPr="000A06E5">
              <w:rPr>
                <w:color w:val="000000"/>
                <w:sz w:val="20"/>
                <w:szCs w:val="20"/>
              </w:rPr>
              <w:t>8 791,6</w:t>
            </w:r>
          </w:p>
        </w:tc>
      </w:tr>
      <w:tr w:rsidR="000A06E5" w:rsidRPr="000A06E5" w14:paraId="50D643FD" w14:textId="77777777" w:rsidTr="000A06E5">
        <w:trPr>
          <w:trHeight w:val="240"/>
        </w:trPr>
        <w:tc>
          <w:tcPr>
            <w:tcW w:w="1624" w:type="dxa"/>
            <w:vAlign w:val="center"/>
            <w:hideMark/>
          </w:tcPr>
          <w:p w14:paraId="72755779" w14:textId="77777777" w:rsidR="000A06E5" w:rsidRPr="000A06E5" w:rsidRDefault="000A06E5" w:rsidP="000A06E5">
            <w:pPr>
              <w:jc w:val="center"/>
              <w:rPr>
                <w:color w:val="000000"/>
                <w:sz w:val="20"/>
                <w:szCs w:val="20"/>
              </w:rPr>
            </w:pPr>
            <w:r w:rsidRPr="000A06E5">
              <w:rPr>
                <w:color w:val="000000"/>
                <w:sz w:val="20"/>
                <w:szCs w:val="20"/>
              </w:rPr>
              <w:t>002.02.04.4062</w:t>
            </w:r>
          </w:p>
        </w:tc>
        <w:tc>
          <w:tcPr>
            <w:tcW w:w="4325" w:type="dxa"/>
            <w:vAlign w:val="center"/>
            <w:hideMark/>
          </w:tcPr>
          <w:p w14:paraId="1AA9C04F"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УТ-19 (ТК-14а/23) – УТ-20 (ТК-14а/24) ул. Звездова, проектирование и СМР</w:t>
            </w:r>
          </w:p>
        </w:tc>
        <w:tc>
          <w:tcPr>
            <w:tcW w:w="1701" w:type="dxa"/>
            <w:vAlign w:val="center"/>
            <w:hideMark/>
          </w:tcPr>
          <w:p w14:paraId="7D435A35" w14:textId="77777777" w:rsidR="000A06E5" w:rsidRPr="000A06E5" w:rsidRDefault="000A06E5" w:rsidP="00CD0729">
            <w:pPr>
              <w:jc w:val="center"/>
              <w:rPr>
                <w:color w:val="000000"/>
                <w:sz w:val="20"/>
                <w:szCs w:val="20"/>
              </w:rPr>
            </w:pPr>
            <w:r w:rsidRPr="000A06E5">
              <w:rPr>
                <w:color w:val="000000"/>
                <w:sz w:val="20"/>
                <w:szCs w:val="20"/>
              </w:rPr>
              <w:t>УТ-19</w:t>
            </w:r>
          </w:p>
        </w:tc>
        <w:tc>
          <w:tcPr>
            <w:tcW w:w="1559" w:type="dxa"/>
            <w:noWrap/>
            <w:vAlign w:val="center"/>
            <w:hideMark/>
          </w:tcPr>
          <w:p w14:paraId="1BE89659" w14:textId="77777777" w:rsidR="000A06E5" w:rsidRPr="000A06E5" w:rsidRDefault="000A06E5" w:rsidP="00CD0729">
            <w:pPr>
              <w:jc w:val="center"/>
              <w:rPr>
                <w:color w:val="000000"/>
                <w:sz w:val="20"/>
                <w:szCs w:val="20"/>
              </w:rPr>
            </w:pPr>
            <w:r w:rsidRPr="000A06E5">
              <w:rPr>
                <w:color w:val="000000"/>
                <w:sz w:val="20"/>
                <w:szCs w:val="20"/>
              </w:rPr>
              <w:t>УТ-20</w:t>
            </w:r>
          </w:p>
        </w:tc>
        <w:tc>
          <w:tcPr>
            <w:tcW w:w="2268" w:type="dxa"/>
            <w:vAlign w:val="center"/>
            <w:hideMark/>
          </w:tcPr>
          <w:p w14:paraId="44DC87CF" w14:textId="77777777" w:rsidR="000A06E5" w:rsidRPr="000A06E5" w:rsidRDefault="000A06E5" w:rsidP="000A06E5">
            <w:pPr>
              <w:jc w:val="center"/>
              <w:rPr>
                <w:color w:val="000000"/>
                <w:sz w:val="20"/>
                <w:szCs w:val="20"/>
              </w:rPr>
            </w:pPr>
            <w:r w:rsidRPr="000A06E5">
              <w:rPr>
                <w:color w:val="000000"/>
                <w:sz w:val="20"/>
                <w:szCs w:val="20"/>
              </w:rPr>
              <w:t>ЗСТЭЦ</w:t>
            </w:r>
          </w:p>
        </w:tc>
        <w:tc>
          <w:tcPr>
            <w:tcW w:w="1701" w:type="dxa"/>
            <w:vAlign w:val="center"/>
            <w:hideMark/>
          </w:tcPr>
          <w:p w14:paraId="5B52E1DF"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15B00167" w14:textId="77777777" w:rsidR="000A06E5" w:rsidRPr="000A06E5" w:rsidRDefault="000A06E5" w:rsidP="000A06E5">
            <w:pPr>
              <w:jc w:val="center"/>
              <w:rPr>
                <w:color w:val="000000"/>
                <w:sz w:val="20"/>
                <w:szCs w:val="20"/>
              </w:rPr>
            </w:pPr>
            <w:r w:rsidRPr="000A06E5">
              <w:rPr>
                <w:color w:val="000000"/>
                <w:sz w:val="20"/>
                <w:szCs w:val="20"/>
              </w:rPr>
              <w:t>02</w:t>
            </w:r>
          </w:p>
        </w:tc>
        <w:tc>
          <w:tcPr>
            <w:tcW w:w="850" w:type="dxa"/>
            <w:vAlign w:val="center"/>
            <w:hideMark/>
          </w:tcPr>
          <w:p w14:paraId="1C329AA5" w14:textId="77777777" w:rsidR="000A06E5" w:rsidRPr="000A06E5" w:rsidRDefault="000A06E5" w:rsidP="000A06E5">
            <w:pPr>
              <w:jc w:val="center"/>
              <w:rPr>
                <w:color w:val="000000"/>
                <w:sz w:val="20"/>
                <w:szCs w:val="20"/>
              </w:rPr>
            </w:pPr>
            <w:r w:rsidRPr="000A06E5">
              <w:rPr>
                <w:color w:val="000000"/>
                <w:sz w:val="20"/>
                <w:szCs w:val="20"/>
              </w:rPr>
              <w:t>125</w:t>
            </w:r>
          </w:p>
        </w:tc>
        <w:tc>
          <w:tcPr>
            <w:tcW w:w="851" w:type="dxa"/>
            <w:vAlign w:val="center"/>
            <w:hideMark/>
          </w:tcPr>
          <w:p w14:paraId="5C6377B1" w14:textId="77777777" w:rsidR="000A06E5" w:rsidRPr="000A06E5" w:rsidRDefault="000A06E5" w:rsidP="000A06E5">
            <w:pPr>
              <w:jc w:val="center"/>
              <w:rPr>
                <w:color w:val="000000"/>
                <w:sz w:val="20"/>
                <w:szCs w:val="20"/>
              </w:rPr>
            </w:pPr>
            <w:r w:rsidRPr="000A06E5">
              <w:rPr>
                <w:color w:val="000000"/>
                <w:sz w:val="20"/>
                <w:szCs w:val="20"/>
              </w:rPr>
              <w:t>150</w:t>
            </w:r>
          </w:p>
        </w:tc>
        <w:tc>
          <w:tcPr>
            <w:tcW w:w="850" w:type="dxa"/>
            <w:vAlign w:val="center"/>
            <w:hideMark/>
          </w:tcPr>
          <w:p w14:paraId="6EF3B3A4" w14:textId="77777777" w:rsidR="000A06E5" w:rsidRPr="000A06E5" w:rsidRDefault="000A06E5" w:rsidP="000A06E5">
            <w:pPr>
              <w:jc w:val="right"/>
              <w:rPr>
                <w:color w:val="000000"/>
                <w:sz w:val="20"/>
                <w:szCs w:val="20"/>
              </w:rPr>
            </w:pPr>
            <w:r w:rsidRPr="000A06E5">
              <w:rPr>
                <w:color w:val="000000"/>
                <w:sz w:val="20"/>
                <w:szCs w:val="20"/>
              </w:rPr>
              <w:t>148,0</w:t>
            </w:r>
          </w:p>
        </w:tc>
        <w:tc>
          <w:tcPr>
            <w:tcW w:w="1134" w:type="dxa"/>
            <w:vAlign w:val="center"/>
            <w:hideMark/>
          </w:tcPr>
          <w:p w14:paraId="163F7B77"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1C703277"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01F4D20B" w14:textId="77777777" w:rsidR="000A06E5" w:rsidRPr="000A06E5" w:rsidRDefault="000A06E5" w:rsidP="000A06E5">
            <w:pPr>
              <w:jc w:val="center"/>
              <w:rPr>
                <w:color w:val="000000"/>
                <w:sz w:val="20"/>
                <w:szCs w:val="20"/>
              </w:rPr>
            </w:pPr>
            <w:r w:rsidRPr="000A06E5">
              <w:rPr>
                <w:color w:val="000000"/>
                <w:sz w:val="20"/>
                <w:szCs w:val="20"/>
              </w:rPr>
              <w:t>2028-2029</w:t>
            </w:r>
          </w:p>
        </w:tc>
        <w:tc>
          <w:tcPr>
            <w:tcW w:w="1085" w:type="dxa"/>
            <w:vAlign w:val="center"/>
            <w:hideMark/>
          </w:tcPr>
          <w:p w14:paraId="282AB1C9" w14:textId="77777777" w:rsidR="000A06E5" w:rsidRPr="000A06E5" w:rsidRDefault="000A06E5" w:rsidP="000A06E5">
            <w:pPr>
              <w:jc w:val="right"/>
              <w:rPr>
                <w:color w:val="000000"/>
                <w:sz w:val="20"/>
                <w:szCs w:val="20"/>
              </w:rPr>
            </w:pPr>
            <w:r w:rsidRPr="000A06E5">
              <w:rPr>
                <w:color w:val="000000"/>
                <w:sz w:val="20"/>
                <w:szCs w:val="20"/>
              </w:rPr>
              <w:t>3 927,0</w:t>
            </w:r>
          </w:p>
        </w:tc>
        <w:tc>
          <w:tcPr>
            <w:tcW w:w="1085" w:type="dxa"/>
            <w:vAlign w:val="center"/>
            <w:hideMark/>
          </w:tcPr>
          <w:p w14:paraId="08F331EF" w14:textId="77777777" w:rsidR="000A06E5" w:rsidRPr="000A06E5" w:rsidRDefault="000A06E5" w:rsidP="000A06E5">
            <w:pPr>
              <w:jc w:val="right"/>
              <w:rPr>
                <w:color w:val="000000"/>
                <w:sz w:val="20"/>
                <w:szCs w:val="20"/>
              </w:rPr>
            </w:pPr>
            <w:r w:rsidRPr="000A06E5">
              <w:rPr>
                <w:color w:val="000000"/>
                <w:sz w:val="20"/>
                <w:szCs w:val="20"/>
              </w:rPr>
              <w:t>4 559,8</w:t>
            </w:r>
          </w:p>
        </w:tc>
        <w:tc>
          <w:tcPr>
            <w:tcW w:w="1085" w:type="dxa"/>
            <w:vAlign w:val="center"/>
            <w:hideMark/>
          </w:tcPr>
          <w:p w14:paraId="74CF53FF" w14:textId="77777777" w:rsidR="000A06E5" w:rsidRPr="000A06E5" w:rsidRDefault="000A06E5" w:rsidP="000A06E5">
            <w:pPr>
              <w:jc w:val="right"/>
              <w:rPr>
                <w:color w:val="000000"/>
                <w:sz w:val="20"/>
                <w:szCs w:val="20"/>
              </w:rPr>
            </w:pPr>
            <w:r w:rsidRPr="000A06E5">
              <w:rPr>
                <w:color w:val="000000"/>
                <w:sz w:val="20"/>
                <w:szCs w:val="20"/>
              </w:rPr>
              <w:t>5 562,9</w:t>
            </w:r>
          </w:p>
        </w:tc>
      </w:tr>
      <w:tr w:rsidR="000A06E5" w:rsidRPr="000A06E5" w14:paraId="4337036A" w14:textId="77777777" w:rsidTr="000A06E5">
        <w:trPr>
          <w:trHeight w:val="240"/>
        </w:trPr>
        <w:tc>
          <w:tcPr>
            <w:tcW w:w="1624" w:type="dxa"/>
            <w:vAlign w:val="center"/>
            <w:hideMark/>
          </w:tcPr>
          <w:p w14:paraId="46FB1F8B" w14:textId="77777777" w:rsidR="000A06E5" w:rsidRPr="000A06E5" w:rsidRDefault="000A06E5" w:rsidP="000A06E5">
            <w:pPr>
              <w:jc w:val="center"/>
              <w:rPr>
                <w:color w:val="000000"/>
                <w:sz w:val="20"/>
                <w:szCs w:val="20"/>
              </w:rPr>
            </w:pPr>
            <w:r w:rsidRPr="000A06E5">
              <w:rPr>
                <w:color w:val="000000"/>
                <w:sz w:val="20"/>
                <w:szCs w:val="20"/>
              </w:rPr>
              <w:t>002.02.04.4063</w:t>
            </w:r>
          </w:p>
        </w:tc>
        <w:tc>
          <w:tcPr>
            <w:tcW w:w="4325" w:type="dxa"/>
            <w:vAlign w:val="center"/>
            <w:hideMark/>
          </w:tcPr>
          <w:p w14:paraId="2AF60126"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УТ-20 (ТК-14а/24) – УТ-21 (ТК-14а/25) ул. Звездова, проектирование и СМР</w:t>
            </w:r>
          </w:p>
        </w:tc>
        <w:tc>
          <w:tcPr>
            <w:tcW w:w="1701" w:type="dxa"/>
            <w:vAlign w:val="center"/>
            <w:hideMark/>
          </w:tcPr>
          <w:p w14:paraId="3A96C6A0" w14:textId="77777777" w:rsidR="000A06E5" w:rsidRPr="000A06E5" w:rsidRDefault="000A06E5" w:rsidP="00CD0729">
            <w:pPr>
              <w:jc w:val="center"/>
              <w:rPr>
                <w:color w:val="000000"/>
                <w:sz w:val="20"/>
                <w:szCs w:val="20"/>
              </w:rPr>
            </w:pPr>
            <w:r w:rsidRPr="000A06E5">
              <w:rPr>
                <w:color w:val="000000"/>
                <w:sz w:val="20"/>
                <w:szCs w:val="20"/>
              </w:rPr>
              <w:t>УТ-20</w:t>
            </w:r>
          </w:p>
        </w:tc>
        <w:tc>
          <w:tcPr>
            <w:tcW w:w="1559" w:type="dxa"/>
            <w:noWrap/>
            <w:vAlign w:val="center"/>
            <w:hideMark/>
          </w:tcPr>
          <w:p w14:paraId="454ECE54" w14:textId="77777777" w:rsidR="000A06E5" w:rsidRPr="000A06E5" w:rsidRDefault="000A06E5" w:rsidP="00CD0729">
            <w:pPr>
              <w:jc w:val="center"/>
              <w:rPr>
                <w:color w:val="000000"/>
                <w:sz w:val="20"/>
                <w:szCs w:val="20"/>
              </w:rPr>
            </w:pPr>
            <w:r w:rsidRPr="000A06E5">
              <w:rPr>
                <w:color w:val="000000"/>
                <w:sz w:val="20"/>
                <w:szCs w:val="20"/>
              </w:rPr>
              <w:t>УТ-21</w:t>
            </w:r>
          </w:p>
        </w:tc>
        <w:tc>
          <w:tcPr>
            <w:tcW w:w="2268" w:type="dxa"/>
            <w:vAlign w:val="center"/>
            <w:hideMark/>
          </w:tcPr>
          <w:p w14:paraId="7B4E3D0F" w14:textId="77777777" w:rsidR="000A06E5" w:rsidRPr="000A06E5" w:rsidRDefault="000A06E5" w:rsidP="000A06E5">
            <w:pPr>
              <w:jc w:val="center"/>
              <w:rPr>
                <w:color w:val="000000"/>
                <w:sz w:val="20"/>
                <w:szCs w:val="20"/>
              </w:rPr>
            </w:pPr>
            <w:r w:rsidRPr="000A06E5">
              <w:rPr>
                <w:color w:val="000000"/>
                <w:sz w:val="20"/>
                <w:szCs w:val="20"/>
              </w:rPr>
              <w:t>ЗСТЭЦ</w:t>
            </w:r>
          </w:p>
        </w:tc>
        <w:tc>
          <w:tcPr>
            <w:tcW w:w="1701" w:type="dxa"/>
            <w:vAlign w:val="center"/>
            <w:hideMark/>
          </w:tcPr>
          <w:p w14:paraId="038972C5"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4B04AF08" w14:textId="77777777" w:rsidR="000A06E5" w:rsidRPr="000A06E5" w:rsidRDefault="000A06E5" w:rsidP="000A06E5">
            <w:pPr>
              <w:jc w:val="center"/>
              <w:rPr>
                <w:color w:val="000000"/>
                <w:sz w:val="20"/>
                <w:szCs w:val="20"/>
              </w:rPr>
            </w:pPr>
            <w:r w:rsidRPr="000A06E5">
              <w:rPr>
                <w:color w:val="000000"/>
                <w:sz w:val="20"/>
                <w:szCs w:val="20"/>
              </w:rPr>
              <w:t>02</w:t>
            </w:r>
          </w:p>
        </w:tc>
        <w:tc>
          <w:tcPr>
            <w:tcW w:w="850" w:type="dxa"/>
            <w:vAlign w:val="center"/>
            <w:hideMark/>
          </w:tcPr>
          <w:p w14:paraId="0DBB99FB" w14:textId="77777777" w:rsidR="000A06E5" w:rsidRPr="000A06E5" w:rsidRDefault="000A06E5" w:rsidP="000A06E5">
            <w:pPr>
              <w:jc w:val="center"/>
              <w:rPr>
                <w:color w:val="000000"/>
                <w:sz w:val="20"/>
                <w:szCs w:val="20"/>
              </w:rPr>
            </w:pPr>
            <w:r w:rsidRPr="000A06E5">
              <w:rPr>
                <w:color w:val="000000"/>
                <w:sz w:val="20"/>
                <w:szCs w:val="20"/>
              </w:rPr>
              <w:t>125</w:t>
            </w:r>
          </w:p>
        </w:tc>
        <w:tc>
          <w:tcPr>
            <w:tcW w:w="851" w:type="dxa"/>
            <w:vAlign w:val="center"/>
            <w:hideMark/>
          </w:tcPr>
          <w:p w14:paraId="710EDE04" w14:textId="77777777" w:rsidR="000A06E5" w:rsidRPr="000A06E5" w:rsidRDefault="000A06E5" w:rsidP="000A06E5">
            <w:pPr>
              <w:jc w:val="center"/>
              <w:rPr>
                <w:color w:val="000000"/>
                <w:sz w:val="20"/>
                <w:szCs w:val="20"/>
              </w:rPr>
            </w:pPr>
            <w:r w:rsidRPr="000A06E5">
              <w:rPr>
                <w:color w:val="000000"/>
                <w:sz w:val="20"/>
                <w:szCs w:val="20"/>
              </w:rPr>
              <w:t>150</w:t>
            </w:r>
          </w:p>
        </w:tc>
        <w:tc>
          <w:tcPr>
            <w:tcW w:w="850" w:type="dxa"/>
            <w:vAlign w:val="center"/>
            <w:hideMark/>
          </w:tcPr>
          <w:p w14:paraId="62682341" w14:textId="77777777" w:rsidR="000A06E5" w:rsidRPr="000A06E5" w:rsidRDefault="000A06E5" w:rsidP="000A06E5">
            <w:pPr>
              <w:jc w:val="right"/>
              <w:rPr>
                <w:color w:val="000000"/>
                <w:sz w:val="20"/>
                <w:szCs w:val="20"/>
              </w:rPr>
            </w:pPr>
            <w:r w:rsidRPr="000A06E5">
              <w:rPr>
                <w:color w:val="000000"/>
                <w:sz w:val="20"/>
                <w:szCs w:val="20"/>
              </w:rPr>
              <w:t>80,0</w:t>
            </w:r>
          </w:p>
        </w:tc>
        <w:tc>
          <w:tcPr>
            <w:tcW w:w="1134" w:type="dxa"/>
            <w:vAlign w:val="center"/>
            <w:hideMark/>
          </w:tcPr>
          <w:p w14:paraId="501D72B8"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14C6CB39"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2F3057B4" w14:textId="77777777" w:rsidR="000A06E5" w:rsidRPr="000A06E5" w:rsidRDefault="000A06E5" w:rsidP="000A06E5">
            <w:pPr>
              <w:jc w:val="center"/>
              <w:rPr>
                <w:color w:val="000000"/>
                <w:sz w:val="20"/>
                <w:szCs w:val="20"/>
              </w:rPr>
            </w:pPr>
            <w:r w:rsidRPr="000A06E5">
              <w:rPr>
                <w:color w:val="000000"/>
                <w:sz w:val="20"/>
                <w:szCs w:val="20"/>
              </w:rPr>
              <w:t>2027-2028</w:t>
            </w:r>
          </w:p>
        </w:tc>
        <w:tc>
          <w:tcPr>
            <w:tcW w:w="1085" w:type="dxa"/>
            <w:vAlign w:val="center"/>
            <w:hideMark/>
          </w:tcPr>
          <w:p w14:paraId="6CA17186" w14:textId="77777777" w:rsidR="000A06E5" w:rsidRPr="000A06E5" w:rsidRDefault="000A06E5" w:rsidP="000A06E5">
            <w:pPr>
              <w:jc w:val="right"/>
              <w:rPr>
                <w:color w:val="000000"/>
                <w:sz w:val="20"/>
                <w:szCs w:val="20"/>
              </w:rPr>
            </w:pPr>
            <w:r w:rsidRPr="000A06E5">
              <w:rPr>
                <w:color w:val="000000"/>
                <w:sz w:val="20"/>
                <w:szCs w:val="20"/>
              </w:rPr>
              <w:t>2 097,7</w:t>
            </w:r>
          </w:p>
        </w:tc>
        <w:tc>
          <w:tcPr>
            <w:tcW w:w="1085" w:type="dxa"/>
            <w:vAlign w:val="center"/>
            <w:hideMark/>
          </w:tcPr>
          <w:p w14:paraId="088D196B" w14:textId="77777777" w:rsidR="000A06E5" w:rsidRPr="000A06E5" w:rsidRDefault="000A06E5" w:rsidP="000A06E5">
            <w:pPr>
              <w:jc w:val="right"/>
              <w:rPr>
                <w:color w:val="000000"/>
                <w:sz w:val="20"/>
                <w:szCs w:val="20"/>
              </w:rPr>
            </w:pPr>
            <w:r w:rsidRPr="000A06E5">
              <w:rPr>
                <w:color w:val="000000"/>
                <w:sz w:val="20"/>
                <w:szCs w:val="20"/>
              </w:rPr>
              <w:t>2 338,4</w:t>
            </w:r>
          </w:p>
        </w:tc>
        <w:tc>
          <w:tcPr>
            <w:tcW w:w="1085" w:type="dxa"/>
            <w:vAlign w:val="center"/>
            <w:hideMark/>
          </w:tcPr>
          <w:p w14:paraId="2814DB8A" w14:textId="77777777" w:rsidR="000A06E5" w:rsidRPr="000A06E5" w:rsidRDefault="000A06E5" w:rsidP="000A06E5">
            <w:pPr>
              <w:jc w:val="right"/>
              <w:rPr>
                <w:color w:val="000000"/>
                <w:sz w:val="20"/>
                <w:szCs w:val="20"/>
              </w:rPr>
            </w:pPr>
            <w:r w:rsidRPr="000A06E5">
              <w:rPr>
                <w:color w:val="000000"/>
                <w:sz w:val="20"/>
                <w:szCs w:val="20"/>
              </w:rPr>
              <w:t>2 852,9</w:t>
            </w:r>
          </w:p>
        </w:tc>
      </w:tr>
      <w:tr w:rsidR="000A06E5" w:rsidRPr="000A06E5" w14:paraId="39DF6578" w14:textId="77777777" w:rsidTr="000A06E5">
        <w:trPr>
          <w:trHeight w:val="240"/>
        </w:trPr>
        <w:tc>
          <w:tcPr>
            <w:tcW w:w="1624" w:type="dxa"/>
            <w:vAlign w:val="center"/>
            <w:hideMark/>
          </w:tcPr>
          <w:p w14:paraId="308AE1E2" w14:textId="77777777" w:rsidR="000A06E5" w:rsidRPr="000A06E5" w:rsidRDefault="000A06E5" w:rsidP="000A06E5">
            <w:pPr>
              <w:jc w:val="center"/>
              <w:rPr>
                <w:color w:val="000000"/>
                <w:sz w:val="20"/>
                <w:szCs w:val="20"/>
              </w:rPr>
            </w:pPr>
            <w:r w:rsidRPr="000A06E5">
              <w:rPr>
                <w:color w:val="000000"/>
                <w:sz w:val="20"/>
                <w:szCs w:val="20"/>
              </w:rPr>
              <w:t>002.02.04.4064</w:t>
            </w:r>
          </w:p>
        </w:tc>
        <w:tc>
          <w:tcPr>
            <w:tcW w:w="4325" w:type="dxa"/>
            <w:vAlign w:val="center"/>
            <w:hideMark/>
          </w:tcPr>
          <w:p w14:paraId="5B0875EA" w14:textId="77777777" w:rsidR="000A06E5" w:rsidRPr="000A06E5" w:rsidRDefault="000A06E5" w:rsidP="000A06E5">
            <w:pPr>
              <w:rPr>
                <w:color w:val="000000"/>
                <w:sz w:val="20"/>
                <w:szCs w:val="20"/>
              </w:rPr>
            </w:pPr>
            <w:r w:rsidRPr="000A06E5">
              <w:rPr>
                <w:color w:val="000000"/>
                <w:sz w:val="20"/>
                <w:szCs w:val="20"/>
              </w:rPr>
              <w:t>Перекладка участка от точки А "усл" Бызовское шоссе до ТК-I-5 Автотранспортная с 2Ду700мм на 2Ду800мм протяженностью 310м надземной прокладки (подключение ЖК Озёрный-2, ТН 6,147 Гкал/ч)</w:t>
            </w:r>
          </w:p>
        </w:tc>
        <w:tc>
          <w:tcPr>
            <w:tcW w:w="1701" w:type="dxa"/>
            <w:vAlign w:val="center"/>
            <w:hideMark/>
          </w:tcPr>
          <w:p w14:paraId="6EA0718A" w14:textId="77777777" w:rsidR="000A06E5" w:rsidRPr="000A06E5" w:rsidRDefault="000A06E5" w:rsidP="00CD0729">
            <w:pPr>
              <w:jc w:val="center"/>
              <w:rPr>
                <w:color w:val="000000"/>
                <w:sz w:val="20"/>
                <w:szCs w:val="20"/>
              </w:rPr>
            </w:pPr>
            <w:r w:rsidRPr="000A06E5">
              <w:rPr>
                <w:color w:val="000000"/>
                <w:sz w:val="20"/>
                <w:szCs w:val="20"/>
              </w:rPr>
              <w:t>точка А "усл" Бызовское шоссе</w:t>
            </w:r>
          </w:p>
        </w:tc>
        <w:tc>
          <w:tcPr>
            <w:tcW w:w="1559" w:type="dxa"/>
            <w:noWrap/>
            <w:vAlign w:val="center"/>
            <w:hideMark/>
          </w:tcPr>
          <w:p w14:paraId="1C30ABAD" w14:textId="77777777" w:rsidR="000A06E5" w:rsidRPr="000A06E5" w:rsidRDefault="000A06E5" w:rsidP="00CD0729">
            <w:pPr>
              <w:jc w:val="center"/>
              <w:rPr>
                <w:color w:val="000000"/>
                <w:sz w:val="20"/>
                <w:szCs w:val="20"/>
              </w:rPr>
            </w:pPr>
            <w:r w:rsidRPr="000A06E5">
              <w:rPr>
                <w:color w:val="000000"/>
                <w:sz w:val="20"/>
                <w:szCs w:val="20"/>
              </w:rPr>
              <w:t>ТК-I-5</w:t>
            </w:r>
          </w:p>
        </w:tc>
        <w:tc>
          <w:tcPr>
            <w:tcW w:w="2268" w:type="dxa"/>
            <w:vAlign w:val="center"/>
            <w:hideMark/>
          </w:tcPr>
          <w:p w14:paraId="1236DF19" w14:textId="77777777" w:rsidR="000A06E5" w:rsidRPr="000A06E5" w:rsidRDefault="000A06E5" w:rsidP="000A06E5">
            <w:pPr>
              <w:jc w:val="center"/>
              <w:rPr>
                <w:color w:val="000000"/>
                <w:sz w:val="20"/>
                <w:szCs w:val="20"/>
              </w:rPr>
            </w:pPr>
            <w:r w:rsidRPr="000A06E5">
              <w:rPr>
                <w:color w:val="000000"/>
                <w:sz w:val="20"/>
                <w:szCs w:val="20"/>
              </w:rPr>
              <w:t>ЗСТЭЦ</w:t>
            </w:r>
          </w:p>
        </w:tc>
        <w:tc>
          <w:tcPr>
            <w:tcW w:w="1701" w:type="dxa"/>
            <w:vAlign w:val="center"/>
            <w:hideMark/>
          </w:tcPr>
          <w:p w14:paraId="5E196DFD"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109D6DB0" w14:textId="77777777" w:rsidR="000A06E5" w:rsidRPr="000A06E5" w:rsidRDefault="000A06E5" w:rsidP="000A06E5">
            <w:pPr>
              <w:jc w:val="center"/>
              <w:rPr>
                <w:color w:val="000000"/>
                <w:sz w:val="20"/>
                <w:szCs w:val="20"/>
              </w:rPr>
            </w:pPr>
            <w:r w:rsidRPr="000A06E5">
              <w:rPr>
                <w:color w:val="000000"/>
                <w:sz w:val="20"/>
                <w:szCs w:val="20"/>
              </w:rPr>
              <w:t>02</w:t>
            </w:r>
          </w:p>
        </w:tc>
        <w:tc>
          <w:tcPr>
            <w:tcW w:w="850" w:type="dxa"/>
            <w:vAlign w:val="center"/>
            <w:hideMark/>
          </w:tcPr>
          <w:p w14:paraId="0285A633" w14:textId="77777777" w:rsidR="000A06E5" w:rsidRPr="000A06E5" w:rsidRDefault="000A06E5" w:rsidP="000A06E5">
            <w:pPr>
              <w:jc w:val="center"/>
              <w:rPr>
                <w:color w:val="000000"/>
                <w:sz w:val="20"/>
                <w:szCs w:val="20"/>
              </w:rPr>
            </w:pPr>
            <w:r w:rsidRPr="000A06E5">
              <w:rPr>
                <w:color w:val="000000"/>
                <w:sz w:val="20"/>
                <w:szCs w:val="20"/>
              </w:rPr>
              <w:t>700</w:t>
            </w:r>
          </w:p>
        </w:tc>
        <w:tc>
          <w:tcPr>
            <w:tcW w:w="851" w:type="dxa"/>
            <w:vAlign w:val="center"/>
            <w:hideMark/>
          </w:tcPr>
          <w:p w14:paraId="5C459AEA" w14:textId="77777777" w:rsidR="000A06E5" w:rsidRPr="000A06E5" w:rsidRDefault="000A06E5" w:rsidP="000A06E5">
            <w:pPr>
              <w:jc w:val="center"/>
              <w:rPr>
                <w:color w:val="000000"/>
                <w:sz w:val="20"/>
                <w:szCs w:val="20"/>
              </w:rPr>
            </w:pPr>
            <w:r w:rsidRPr="000A06E5">
              <w:rPr>
                <w:color w:val="000000"/>
                <w:sz w:val="20"/>
                <w:szCs w:val="20"/>
              </w:rPr>
              <w:t>800</w:t>
            </w:r>
          </w:p>
        </w:tc>
        <w:tc>
          <w:tcPr>
            <w:tcW w:w="850" w:type="dxa"/>
            <w:vAlign w:val="center"/>
            <w:hideMark/>
          </w:tcPr>
          <w:p w14:paraId="7554D92D" w14:textId="77777777" w:rsidR="000A06E5" w:rsidRPr="000A06E5" w:rsidRDefault="000A06E5" w:rsidP="000A06E5">
            <w:pPr>
              <w:jc w:val="right"/>
              <w:rPr>
                <w:color w:val="000000"/>
                <w:sz w:val="20"/>
                <w:szCs w:val="20"/>
              </w:rPr>
            </w:pPr>
            <w:r w:rsidRPr="000A06E5">
              <w:rPr>
                <w:color w:val="000000"/>
                <w:sz w:val="20"/>
                <w:szCs w:val="20"/>
              </w:rPr>
              <w:t>310,0</w:t>
            </w:r>
          </w:p>
        </w:tc>
        <w:tc>
          <w:tcPr>
            <w:tcW w:w="1134" w:type="dxa"/>
            <w:vAlign w:val="center"/>
            <w:hideMark/>
          </w:tcPr>
          <w:p w14:paraId="531C7FD8" w14:textId="77777777" w:rsidR="000A06E5" w:rsidRPr="000A06E5" w:rsidRDefault="000A06E5" w:rsidP="000A06E5">
            <w:pPr>
              <w:jc w:val="center"/>
              <w:rPr>
                <w:color w:val="000000"/>
                <w:sz w:val="20"/>
                <w:szCs w:val="20"/>
              </w:rPr>
            </w:pPr>
            <w:r w:rsidRPr="000A06E5">
              <w:rPr>
                <w:color w:val="000000"/>
                <w:sz w:val="20"/>
                <w:szCs w:val="20"/>
              </w:rPr>
              <w:t>Надземная</w:t>
            </w:r>
          </w:p>
        </w:tc>
        <w:tc>
          <w:tcPr>
            <w:tcW w:w="992" w:type="dxa"/>
            <w:vAlign w:val="center"/>
            <w:hideMark/>
          </w:tcPr>
          <w:p w14:paraId="07615BE9"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3B362433" w14:textId="77777777" w:rsidR="000A06E5" w:rsidRPr="000A06E5" w:rsidRDefault="000A06E5" w:rsidP="000A06E5">
            <w:pPr>
              <w:jc w:val="center"/>
              <w:rPr>
                <w:color w:val="000000"/>
                <w:sz w:val="20"/>
                <w:szCs w:val="20"/>
              </w:rPr>
            </w:pPr>
            <w:r w:rsidRPr="000A06E5">
              <w:rPr>
                <w:color w:val="000000"/>
                <w:sz w:val="20"/>
                <w:szCs w:val="20"/>
              </w:rPr>
              <w:t>2029</w:t>
            </w:r>
          </w:p>
        </w:tc>
        <w:tc>
          <w:tcPr>
            <w:tcW w:w="1085" w:type="dxa"/>
            <w:vAlign w:val="center"/>
            <w:hideMark/>
          </w:tcPr>
          <w:p w14:paraId="27177EC6" w14:textId="77777777" w:rsidR="000A06E5" w:rsidRPr="000A06E5" w:rsidRDefault="000A06E5" w:rsidP="000A06E5">
            <w:pPr>
              <w:jc w:val="right"/>
              <w:rPr>
                <w:color w:val="000000"/>
                <w:sz w:val="20"/>
                <w:szCs w:val="20"/>
              </w:rPr>
            </w:pPr>
            <w:r w:rsidRPr="000A06E5">
              <w:rPr>
                <w:color w:val="000000"/>
                <w:sz w:val="20"/>
                <w:szCs w:val="20"/>
              </w:rPr>
              <w:t>32 780,7</w:t>
            </w:r>
          </w:p>
        </w:tc>
        <w:tc>
          <w:tcPr>
            <w:tcW w:w="1085" w:type="dxa"/>
            <w:vAlign w:val="center"/>
            <w:hideMark/>
          </w:tcPr>
          <w:p w14:paraId="4B67439A" w14:textId="77777777" w:rsidR="000A06E5" w:rsidRPr="000A06E5" w:rsidRDefault="000A06E5" w:rsidP="000A06E5">
            <w:pPr>
              <w:jc w:val="right"/>
              <w:rPr>
                <w:color w:val="000000"/>
                <w:sz w:val="20"/>
                <w:szCs w:val="20"/>
              </w:rPr>
            </w:pPr>
            <w:r w:rsidRPr="000A06E5">
              <w:rPr>
                <w:color w:val="000000"/>
                <w:sz w:val="20"/>
                <w:szCs w:val="20"/>
              </w:rPr>
              <w:t>38 160,0</w:t>
            </w:r>
          </w:p>
        </w:tc>
        <w:tc>
          <w:tcPr>
            <w:tcW w:w="1085" w:type="dxa"/>
            <w:vAlign w:val="center"/>
            <w:hideMark/>
          </w:tcPr>
          <w:p w14:paraId="53994455" w14:textId="77777777" w:rsidR="000A06E5" w:rsidRPr="000A06E5" w:rsidRDefault="000A06E5" w:rsidP="000A06E5">
            <w:pPr>
              <w:jc w:val="right"/>
              <w:rPr>
                <w:color w:val="000000"/>
                <w:sz w:val="20"/>
                <w:szCs w:val="20"/>
              </w:rPr>
            </w:pPr>
            <w:r w:rsidRPr="000A06E5">
              <w:rPr>
                <w:color w:val="000000"/>
                <w:sz w:val="20"/>
                <w:szCs w:val="20"/>
              </w:rPr>
              <w:t>46 555,2</w:t>
            </w:r>
          </w:p>
        </w:tc>
      </w:tr>
      <w:tr w:rsidR="000A06E5" w:rsidRPr="000A06E5" w14:paraId="70746B7A" w14:textId="77777777" w:rsidTr="000A06E5">
        <w:trPr>
          <w:trHeight w:val="240"/>
        </w:trPr>
        <w:tc>
          <w:tcPr>
            <w:tcW w:w="1624" w:type="dxa"/>
            <w:vAlign w:val="center"/>
            <w:hideMark/>
          </w:tcPr>
          <w:p w14:paraId="4A447859" w14:textId="77777777" w:rsidR="000A06E5" w:rsidRPr="000A06E5" w:rsidRDefault="000A06E5" w:rsidP="000A06E5">
            <w:pPr>
              <w:jc w:val="center"/>
              <w:rPr>
                <w:color w:val="000000"/>
                <w:sz w:val="20"/>
                <w:szCs w:val="20"/>
              </w:rPr>
            </w:pPr>
            <w:r w:rsidRPr="000A06E5">
              <w:rPr>
                <w:color w:val="000000"/>
                <w:sz w:val="20"/>
                <w:szCs w:val="20"/>
              </w:rPr>
              <w:t>002.02.04.4065</w:t>
            </w:r>
          </w:p>
        </w:tc>
        <w:tc>
          <w:tcPr>
            <w:tcW w:w="4325" w:type="dxa"/>
            <w:vAlign w:val="center"/>
            <w:hideMark/>
          </w:tcPr>
          <w:p w14:paraId="3FC9BA4F" w14:textId="77777777" w:rsidR="000A06E5" w:rsidRPr="000A06E5" w:rsidRDefault="000A06E5" w:rsidP="000A06E5">
            <w:pPr>
              <w:rPr>
                <w:color w:val="000000"/>
                <w:sz w:val="20"/>
                <w:szCs w:val="20"/>
              </w:rPr>
            </w:pPr>
            <w:r w:rsidRPr="000A06E5">
              <w:rPr>
                <w:color w:val="000000"/>
                <w:sz w:val="20"/>
                <w:szCs w:val="20"/>
              </w:rPr>
              <w:t>Перекладка тепловых сетей от КСЗ-7 до ТК-V-27а с 2Ду400 на 2Ду500 протяженностью 1744 м подземной канальной прокладки (подключение Микрорайона 6Б, ТН 23,85 Гкал/ч)</w:t>
            </w:r>
          </w:p>
        </w:tc>
        <w:tc>
          <w:tcPr>
            <w:tcW w:w="1701" w:type="dxa"/>
            <w:vAlign w:val="center"/>
            <w:hideMark/>
          </w:tcPr>
          <w:p w14:paraId="38FD4995" w14:textId="77777777" w:rsidR="000A06E5" w:rsidRPr="000A06E5" w:rsidRDefault="000A06E5" w:rsidP="00CD0729">
            <w:pPr>
              <w:jc w:val="center"/>
              <w:rPr>
                <w:color w:val="000000"/>
                <w:sz w:val="20"/>
                <w:szCs w:val="20"/>
              </w:rPr>
            </w:pPr>
            <w:r w:rsidRPr="000A06E5">
              <w:rPr>
                <w:color w:val="000000"/>
                <w:sz w:val="20"/>
                <w:szCs w:val="20"/>
              </w:rPr>
              <w:t>КСЗ-7</w:t>
            </w:r>
          </w:p>
        </w:tc>
        <w:tc>
          <w:tcPr>
            <w:tcW w:w="1559" w:type="dxa"/>
            <w:noWrap/>
            <w:vAlign w:val="center"/>
            <w:hideMark/>
          </w:tcPr>
          <w:p w14:paraId="67FCADA5" w14:textId="77777777" w:rsidR="000A06E5" w:rsidRPr="000A06E5" w:rsidRDefault="000A06E5" w:rsidP="00CD0729">
            <w:pPr>
              <w:jc w:val="center"/>
              <w:rPr>
                <w:color w:val="000000"/>
                <w:sz w:val="20"/>
                <w:szCs w:val="20"/>
              </w:rPr>
            </w:pPr>
            <w:r w:rsidRPr="000A06E5">
              <w:rPr>
                <w:color w:val="000000"/>
                <w:sz w:val="20"/>
                <w:szCs w:val="20"/>
              </w:rPr>
              <w:t>ТК-V-27а</w:t>
            </w:r>
          </w:p>
        </w:tc>
        <w:tc>
          <w:tcPr>
            <w:tcW w:w="2268" w:type="dxa"/>
            <w:vAlign w:val="center"/>
            <w:hideMark/>
          </w:tcPr>
          <w:p w14:paraId="639E8EF2" w14:textId="77777777" w:rsidR="000A06E5" w:rsidRPr="000A06E5" w:rsidRDefault="000A06E5" w:rsidP="000A06E5">
            <w:pPr>
              <w:jc w:val="center"/>
              <w:rPr>
                <w:color w:val="000000"/>
                <w:sz w:val="20"/>
                <w:szCs w:val="20"/>
              </w:rPr>
            </w:pPr>
            <w:r w:rsidRPr="000A06E5">
              <w:rPr>
                <w:color w:val="000000"/>
                <w:sz w:val="20"/>
                <w:szCs w:val="20"/>
              </w:rPr>
              <w:t>ЗСТЭЦ</w:t>
            </w:r>
          </w:p>
        </w:tc>
        <w:tc>
          <w:tcPr>
            <w:tcW w:w="1701" w:type="dxa"/>
            <w:vAlign w:val="center"/>
            <w:hideMark/>
          </w:tcPr>
          <w:p w14:paraId="54DECB5B"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022C3C0D" w14:textId="77777777" w:rsidR="000A06E5" w:rsidRPr="000A06E5" w:rsidRDefault="000A06E5" w:rsidP="000A06E5">
            <w:pPr>
              <w:jc w:val="center"/>
              <w:rPr>
                <w:color w:val="000000"/>
                <w:sz w:val="20"/>
                <w:szCs w:val="20"/>
              </w:rPr>
            </w:pPr>
            <w:r w:rsidRPr="000A06E5">
              <w:rPr>
                <w:color w:val="000000"/>
                <w:sz w:val="20"/>
                <w:szCs w:val="20"/>
              </w:rPr>
              <w:t>02</w:t>
            </w:r>
          </w:p>
        </w:tc>
        <w:tc>
          <w:tcPr>
            <w:tcW w:w="850" w:type="dxa"/>
            <w:vAlign w:val="center"/>
            <w:hideMark/>
          </w:tcPr>
          <w:p w14:paraId="760877F7" w14:textId="77777777" w:rsidR="000A06E5" w:rsidRPr="000A06E5" w:rsidRDefault="000A06E5" w:rsidP="000A06E5">
            <w:pPr>
              <w:jc w:val="center"/>
              <w:rPr>
                <w:color w:val="000000"/>
                <w:sz w:val="20"/>
                <w:szCs w:val="20"/>
              </w:rPr>
            </w:pPr>
            <w:r w:rsidRPr="000A06E5">
              <w:rPr>
                <w:color w:val="000000"/>
                <w:sz w:val="20"/>
                <w:szCs w:val="20"/>
              </w:rPr>
              <w:t>400</w:t>
            </w:r>
          </w:p>
        </w:tc>
        <w:tc>
          <w:tcPr>
            <w:tcW w:w="851" w:type="dxa"/>
            <w:vAlign w:val="center"/>
            <w:hideMark/>
          </w:tcPr>
          <w:p w14:paraId="3DEF363E" w14:textId="77777777" w:rsidR="000A06E5" w:rsidRPr="000A06E5" w:rsidRDefault="000A06E5" w:rsidP="000A06E5">
            <w:pPr>
              <w:jc w:val="center"/>
              <w:rPr>
                <w:color w:val="000000"/>
                <w:sz w:val="20"/>
                <w:szCs w:val="20"/>
              </w:rPr>
            </w:pPr>
            <w:r w:rsidRPr="000A06E5">
              <w:rPr>
                <w:color w:val="000000"/>
                <w:sz w:val="20"/>
                <w:szCs w:val="20"/>
              </w:rPr>
              <w:t>500</w:t>
            </w:r>
          </w:p>
        </w:tc>
        <w:tc>
          <w:tcPr>
            <w:tcW w:w="850" w:type="dxa"/>
            <w:vAlign w:val="center"/>
            <w:hideMark/>
          </w:tcPr>
          <w:p w14:paraId="1D00CE81" w14:textId="77777777" w:rsidR="000A06E5" w:rsidRPr="000A06E5" w:rsidRDefault="000A06E5" w:rsidP="000A06E5">
            <w:pPr>
              <w:jc w:val="right"/>
              <w:rPr>
                <w:color w:val="000000"/>
                <w:sz w:val="20"/>
                <w:szCs w:val="20"/>
              </w:rPr>
            </w:pPr>
            <w:r w:rsidRPr="000A06E5">
              <w:rPr>
                <w:color w:val="000000"/>
                <w:sz w:val="20"/>
                <w:szCs w:val="20"/>
              </w:rPr>
              <w:t>1744,0</w:t>
            </w:r>
          </w:p>
        </w:tc>
        <w:tc>
          <w:tcPr>
            <w:tcW w:w="1134" w:type="dxa"/>
            <w:vAlign w:val="center"/>
            <w:hideMark/>
          </w:tcPr>
          <w:p w14:paraId="42FEE682"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47DDD32E"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11AD0CA0" w14:textId="77777777" w:rsidR="000A06E5" w:rsidRPr="000A06E5" w:rsidRDefault="000A06E5" w:rsidP="000A06E5">
            <w:pPr>
              <w:jc w:val="center"/>
              <w:rPr>
                <w:color w:val="000000"/>
                <w:sz w:val="20"/>
                <w:szCs w:val="20"/>
              </w:rPr>
            </w:pPr>
            <w:r w:rsidRPr="000A06E5">
              <w:rPr>
                <w:color w:val="000000"/>
                <w:sz w:val="20"/>
                <w:szCs w:val="20"/>
              </w:rPr>
              <w:t>2032</w:t>
            </w:r>
          </w:p>
        </w:tc>
        <w:tc>
          <w:tcPr>
            <w:tcW w:w="1085" w:type="dxa"/>
            <w:vAlign w:val="center"/>
            <w:hideMark/>
          </w:tcPr>
          <w:p w14:paraId="36CA2134" w14:textId="77777777" w:rsidR="000A06E5" w:rsidRPr="000A06E5" w:rsidRDefault="000A06E5" w:rsidP="000A06E5">
            <w:pPr>
              <w:jc w:val="right"/>
              <w:rPr>
                <w:color w:val="000000"/>
                <w:sz w:val="20"/>
                <w:szCs w:val="20"/>
              </w:rPr>
            </w:pPr>
            <w:r w:rsidRPr="000A06E5">
              <w:rPr>
                <w:color w:val="000000"/>
                <w:sz w:val="20"/>
                <w:szCs w:val="20"/>
              </w:rPr>
              <w:t>172 173,5</w:t>
            </w:r>
          </w:p>
        </w:tc>
        <w:tc>
          <w:tcPr>
            <w:tcW w:w="1085" w:type="dxa"/>
            <w:vAlign w:val="center"/>
            <w:hideMark/>
          </w:tcPr>
          <w:p w14:paraId="0368A1E2" w14:textId="77777777" w:rsidR="000A06E5" w:rsidRPr="000A06E5" w:rsidRDefault="000A06E5" w:rsidP="000A06E5">
            <w:pPr>
              <w:jc w:val="right"/>
              <w:rPr>
                <w:color w:val="000000"/>
                <w:sz w:val="20"/>
                <w:szCs w:val="20"/>
              </w:rPr>
            </w:pPr>
            <w:r w:rsidRPr="000A06E5">
              <w:rPr>
                <w:color w:val="000000"/>
                <w:sz w:val="20"/>
                <w:szCs w:val="20"/>
              </w:rPr>
              <w:t>225 800,0</w:t>
            </w:r>
          </w:p>
        </w:tc>
        <w:tc>
          <w:tcPr>
            <w:tcW w:w="1085" w:type="dxa"/>
            <w:vAlign w:val="center"/>
            <w:hideMark/>
          </w:tcPr>
          <w:p w14:paraId="60171458" w14:textId="77777777" w:rsidR="000A06E5" w:rsidRPr="000A06E5" w:rsidRDefault="000A06E5" w:rsidP="000A06E5">
            <w:pPr>
              <w:jc w:val="right"/>
              <w:rPr>
                <w:color w:val="000000"/>
                <w:sz w:val="20"/>
                <w:szCs w:val="20"/>
              </w:rPr>
            </w:pPr>
            <w:r w:rsidRPr="000A06E5">
              <w:rPr>
                <w:color w:val="000000"/>
                <w:sz w:val="20"/>
                <w:szCs w:val="20"/>
              </w:rPr>
              <w:t>275 476,0</w:t>
            </w:r>
          </w:p>
        </w:tc>
      </w:tr>
      <w:tr w:rsidR="000A06E5" w:rsidRPr="000A06E5" w14:paraId="0D3F1E0A" w14:textId="77777777" w:rsidTr="000A06E5">
        <w:trPr>
          <w:trHeight w:val="240"/>
        </w:trPr>
        <w:tc>
          <w:tcPr>
            <w:tcW w:w="1624" w:type="dxa"/>
            <w:vAlign w:val="center"/>
            <w:hideMark/>
          </w:tcPr>
          <w:p w14:paraId="3D4C1CA9" w14:textId="77777777" w:rsidR="000A06E5" w:rsidRPr="000A06E5" w:rsidRDefault="000A06E5" w:rsidP="000A06E5">
            <w:pPr>
              <w:jc w:val="center"/>
              <w:rPr>
                <w:color w:val="000000"/>
                <w:sz w:val="20"/>
                <w:szCs w:val="20"/>
              </w:rPr>
            </w:pPr>
            <w:r w:rsidRPr="000A06E5">
              <w:rPr>
                <w:color w:val="000000"/>
                <w:sz w:val="20"/>
                <w:szCs w:val="20"/>
              </w:rPr>
              <w:t>001.02.04.4066</w:t>
            </w:r>
          </w:p>
        </w:tc>
        <w:tc>
          <w:tcPr>
            <w:tcW w:w="4325" w:type="dxa"/>
            <w:vAlign w:val="center"/>
            <w:hideMark/>
          </w:tcPr>
          <w:p w14:paraId="2BF44441"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от К-1 (Дружбы, 62) до К-5 (Кирова, 82) (кв. 67). ПИР и СМР.</w:t>
            </w:r>
          </w:p>
        </w:tc>
        <w:tc>
          <w:tcPr>
            <w:tcW w:w="1701" w:type="dxa"/>
            <w:vAlign w:val="center"/>
            <w:hideMark/>
          </w:tcPr>
          <w:p w14:paraId="54EB48AE" w14:textId="77016F9B" w:rsidR="000A06E5" w:rsidRPr="000A06E5" w:rsidRDefault="000A06E5" w:rsidP="00CD0729">
            <w:pPr>
              <w:jc w:val="center"/>
              <w:rPr>
                <w:color w:val="000000"/>
                <w:sz w:val="20"/>
                <w:szCs w:val="20"/>
              </w:rPr>
            </w:pPr>
            <w:r>
              <w:rPr>
                <w:color w:val="000000"/>
                <w:sz w:val="20"/>
                <w:szCs w:val="20"/>
              </w:rPr>
              <w:t>-</w:t>
            </w:r>
          </w:p>
        </w:tc>
        <w:tc>
          <w:tcPr>
            <w:tcW w:w="1559" w:type="dxa"/>
            <w:noWrap/>
            <w:vAlign w:val="center"/>
            <w:hideMark/>
          </w:tcPr>
          <w:p w14:paraId="61501799" w14:textId="6FF0B131" w:rsidR="000A06E5" w:rsidRPr="000A06E5" w:rsidRDefault="000A06E5" w:rsidP="00CD0729">
            <w:pPr>
              <w:jc w:val="center"/>
              <w:rPr>
                <w:color w:val="000000"/>
                <w:sz w:val="20"/>
                <w:szCs w:val="20"/>
              </w:rPr>
            </w:pPr>
            <w:r>
              <w:rPr>
                <w:color w:val="000000"/>
                <w:sz w:val="20"/>
                <w:szCs w:val="20"/>
              </w:rPr>
              <w:t>-</w:t>
            </w:r>
          </w:p>
        </w:tc>
        <w:tc>
          <w:tcPr>
            <w:tcW w:w="2268" w:type="dxa"/>
            <w:vAlign w:val="center"/>
            <w:hideMark/>
          </w:tcPr>
          <w:p w14:paraId="58A620FF" w14:textId="77777777" w:rsidR="000A06E5" w:rsidRPr="000A06E5" w:rsidRDefault="000A06E5" w:rsidP="000A06E5">
            <w:pPr>
              <w:jc w:val="center"/>
              <w:rPr>
                <w:color w:val="000000"/>
                <w:sz w:val="20"/>
                <w:szCs w:val="20"/>
              </w:rPr>
            </w:pPr>
            <w:r w:rsidRPr="000A06E5">
              <w:rPr>
                <w:color w:val="000000"/>
                <w:sz w:val="20"/>
                <w:szCs w:val="20"/>
              </w:rPr>
              <w:t>КТЭЦ</w:t>
            </w:r>
          </w:p>
        </w:tc>
        <w:tc>
          <w:tcPr>
            <w:tcW w:w="1701" w:type="dxa"/>
            <w:vAlign w:val="center"/>
            <w:hideMark/>
          </w:tcPr>
          <w:p w14:paraId="784CBD5C"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330973C0" w14:textId="77777777" w:rsidR="000A06E5" w:rsidRPr="000A06E5" w:rsidRDefault="000A06E5" w:rsidP="000A06E5">
            <w:pPr>
              <w:jc w:val="center"/>
              <w:rPr>
                <w:color w:val="000000"/>
                <w:sz w:val="20"/>
                <w:szCs w:val="20"/>
              </w:rPr>
            </w:pPr>
            <w:r w:rsidRPr="000A06E5">
              <w:rPr>
                <w:color w:val="000000"/>
                <w:sz w:val="20"/>
                <w:szCs w:val="20"/>
              </w:rPr>
              <w:t>01</w:t>
            </w:r>
          </w:p>
        </w:tc>
        <w:tc>
          <w:tcPr>
            <w:tcW w:w="850" w:type="dxa"/>
            <w:vAlign w:val="center"/>
            <w:hideMark/>
          </w:tcPr>
          <w:p w14:paraId="0CAA5403" w14:textId="77777777" w:rsidR="000A06E5" w:rsidRPr="000A06E5" w:rsidRDefault="000A06E5" w:rsidP="000A06E5">
            <w:pPr>
              <w:jc w:val="center"/>
              <w:rPr>
                <w:color w:val="000000"/>
                <w:sz w:val="20"/>
                <w:szCs w:val="20"/>
              </w:rPr>
            </w:pPr>
            <w:r w:rsidRPr="000A06E5">
              <w:rPr>
                <w:color w:val="000000"/>
                <w:sz w:val="20"/>
                <w:szCs w:val="20"/>
              </w:rPr>
              <w:t>200</w:t>
            </w:r>
          </w:p>
        </w:tc>
        <w:tc>
          <w:tcPr>
            <w:tcW w:w="851" w:type="dxa"/>
            <w:vAlign w:val="center"/>
            <w:hideMark/>
          </w:tcPr>
          <w:p w14:paraId="7D65A099" w14:textId="77777777" w:rsidR="000A06E5" w:rsidRPr="000A06E5" w:rsidRDefault="000A06E5" w:rsidP="000A06E5">
            <w:pPr>
              <w:jc w:val="center"/>
              <w:rPr>
                <w:color w:val="000000"/>
                <w:sz w:val="20"/>
                <w:szCs w:val="20"/>
              </w:rPr>
            </w:pPr>
            <w:r w:rsidRPr="000A06E5">
              <w:rPr>
                <w:color w:val="000000"/>
                <w:sz w:val="20"/>
                <w:szCs w:val="20"/>
              </w:rPr>
              <w:t>250</w:t>
            </w:r>
          </w:p>
        </w:tc>
        <w:tc>
          <w:tcPr>
            <w:tcW w:w="850" w:type="dxa"/>
            <w:vAlign w:val="center"/>
            <w:hideMark/>
          </w:tcPr>
          <w:p w14:paraId="3ECEFF8C" w14:textId="77777777" w:rsidR="000A06E5" w:rsidRPr="000A06E5" w:rsidRDefault="000A06E5" w:rsidP="000A06E5">
            <w:pPr>
              <w:jc w:val="right"/>
              <w:rPr>
                <w:color w:val="000000"/>
                <w:sz w:val="20"/>
                <w:szCs w:val="20"/>
              </w:rPr>
            </w:pPr>
            <w:r w:rsidRPr="000A06E5">
              <w:rPr>
                <w:color w:val="000000"/>
                <w:sz w:val="20"/>
                <w:szCs w:val="20"/>
              </w:rPr>
              <w:t>613,0</w:t>
            </w:r>
          </w:p>
        </w:tc>
        <w:tc>
          <w:tcPr>
            <w:tcW w:w="1134" w:type="dxa"/>
            <w:vAlign w:val="center"/>
            <w:hideMark/>
          </w:tcPr>
          <w:p w14:paraId="262E8257"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614B0D55"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79E2272B" w14:textId="77777777" w:rsidR="000A06E5" w:rsidRPr="000A06E5" w:rsidRDefault="000A06E5" w:rsidP="000A06E5">
            <w:pPr>
              <w:jc w:val="center"/>
              <w:rPr>
                <w:color w:val="000000"/>
                <w:sz w:val="20"/>
                <w:szCs w:val="20"/>
              </w:rPr>
            </w:pPr>
            <w:r w:rsidRPr="000A06E5">
              <w:rPr>
                <w:color w:val="000000"/>
                <w:sz w:val="20"/>
                <w:szCs w:val="20"/>
              </w:rPr>
              <w:t>2027</w:t>
            </w:r>
          </w:p>
        </w:tc>
        <w:tc>
          <w:tcPr>
            <w:tcW w:w="1085" w:type="dxa"/>
            <w:vAlign w:val="center"/>
            <w:hideMark/>
          </w:tcPr>
          <w:p w14:paraId="74058B4A" w14:textId="77777777" w:rsidR="000A06E5" w:rsidRPr="000A06E5" w:rsidRDefault="000A06E5" w:rsidP="000A06E5">
            <w:pPr>
              <w:jc w:val="right"/>
              <w:rPr>
                <w:color w:val="000000"/>
                <w:sz w:val="20"/>
                <w:szCs w:val="20"/>
              </w:rPr>
            </w:pPr>
            <w:r w:rsidRPr="000A06E5">
              <w:rPr>
                <w:color w:val="000000"/>
                <w:sz w:val="20"/>
                <w:szCs w:val="20"/>
              </w:rPr>
              <w:t>22 448,2</w:t>
            </w:r>
          </w:p>
        </w:tc>
        <w:tc>
          <w:tcPr>
            <w:tcW w:w="1085" w:type="dxa"/>
            <w:vAlign w:val="center"/>
            <w:hideMark/>
          </w:tcPr>
          <w:p w14:paraId="13BD7AAA" w14:textId="77777777" w:rsidR="000A06E5" w:rsidRPr="000A06E5" w:rsidRDefault="000A06E5" w:rsidP="000A06E5">
            <w:pPr>
              <w:jc w:val="right"/>
              <w:rPr>
                <w:color w:val="000000"/>
                <w:sz w:val="20"/>
                <w:szCs w:val="20"/>
              </w:rPr>
            </w:pPr>
            <w:r w:rsidRPr="000A06E5">
              <w:rPr>
                <w:color w:val="000000"/>
                <w:sz w:val="20"/>
                <w:szCs w:val="20"/>
              </w:rPr>
              <w:t>23 907,4</w:t>
            </w:r>
          </w:p>
        </w:tc>
        <w:tc>
          <w:tcPr>
            <w:tcW w:w="1085" w:type="dxa"/>
            <w:vAlign w:val="center"/>
            <w:hideMark/>
          </w:tcPr>
          <w:p w14:paraId="67178B12" w14:textId="77777777" w:rsidR="000A06E5" w:rsidRPr="000A06E5" w:rsidRDefault="000A06E5" w:rsidP="000A06E5">
            <w:pPr>
              <w:jc w:val="right"/>
              <w:rPr>
                <w:color w:val="000000"/>
                <w:sz w:val="20"/>
                <w:szCs w:val="20"/>
              </w:rPr>
            </w:pPr>
            <w:r w:rsidRPr="000A06E5">
              <w:rPr>
                <w:color w:val="000000"/>
                <w:sz w:val="20"/>
                <w:szCs w:val="20"/>
              </w:rPr>
              <w:t>29 167,0</w:t>
            </w:r>
          </w:p>
        </w:tc>
      </w:tr>
      <w:tr w:rsidR="000A06E5" w:rsidRPr="000A06E5" w14:paraId="7543B7C1" w14:textId="77777777" w:rsidTr="000A06E5">
        <w:trPr>
          <w:trHeight w:val="240"/>
        </w:trPr>
        <w:tc>
          <w:tcPr>
            <w:tcW w:w="1624" w:type="dxa"/>
            <w:vAlign w:val="center"/>
            <w:hideMark/>
          </w:tcPr>
          <w:p w14:paraId="497019B5" w14:textId="77777777" w:rsidR="000A06E5" w:rsidRPr="000A06E5" w:rsidRDefault="000A06E5" w:rsidP="000A06E5">
            <w:pPr>
              <w:jc w:val="center"/>
              <w:rPr>
                <w:color w:val="000000"/>
                <w:sz w:val="20"/>
                <w:szCs w:val="20"/>
              </w:rPr>
            </w:pPr>
            <w:r w:rsidRPr="000A06E5">
              <w:rPr>
                <w:color w:val="000000"/>
                <w:sz w:val="20"/>
                <w:szCs w:val="20"/>
              </w:rPr>
              <w:t>001.02.04.4067</w:t>
            </w:r>
          </w:p>
        </w:tc>
        <w:tc>
          <w:tcPr>
            <w:tcW w:w="4325" w:type="dxa"/>
            <w:vAlign w:val="center"/>
            <w:hideMark/>
          </w:tcPr>
          <w:p w14:paraId="6C9717CF"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от К-13 до К-8 (через ж.д. Батюшкова, 10)  (кв.60-62).ПИР и СМР.</w:t>
            </w:r>
          </w:p>
        </w:tc>
        <w:tc>
          <w:tcPr>
            <w:tcW w:w="1701" w:type="dxa"/>
            <w:vAlign w:val="center"/>
            <w:hideMark/>
          </w:tcPr>
          <w:p w14:paraId="7B793EFB" w14:textId="0D238892" w:rsidR="000A06E5" w:rsidRPr="000A06E5" w:rsidRDefault="000A06E5" w:rsidP="00CD0729">
            <w:pPr>
              <w:jc w:val="center"/>
              <w:rPr>
                <w:color w:val="000000"/>
                <w:sz w:val="20"/>
                <w:szCs w:val="20"/>
              </w:rPr>
            </w:pPr>
            <w:r>
              <w:rPr>
                <w:color w:val="000000"/>
                <w:sz w:val="20"/>
                <w:szCs w:val="20"/>
              </w:rPr>
              <w:t>-</w:t>
            </w:r>
          </w:p>
        </w:tc>
        <w:tc>
          <w:tcPr>
            <w:tcW w:w="1559" w:type="dxa"/>
            <w:noWrap/>
            <w:vAlign w:val="center"/>
            <w:hideMark/>
          </w:tcPr>
          <w:p w14:paraId="75721AD7" w14:textId="2FD53C1B" w:rsidR="000A06E5" w:rsidRPr="000A06E5" w:rsidRDefault="000A06E5" w:rsidP="00CD0729">
            <w:pPr>
              <w:jc w:val="center"/>
              <w:rPr>
                <w:color w:val="000000"/>
                <w:sz w:val="20"/>
                <w:szCs w:val="20"/>
              </w:rPr>
            </w:pPr>
            <w:r>
              <w:rPr>
                <w:color w:val="000000"/>
                <w:sz w:val="20"/>
                <w:szCs w:val="20"/>
              </w:rPr>
              <w:t>-</w:t>
            </w:r>
          </w:p>
        </w:tc>
        <w:tc>
          <w:tcPr>
            <w:tcW w:w="2268" w:type="dxa"/>
            <w:vAlign w:val="center"/>
            <w:hideMark/>
          </w:tcPr>
          <w:p w14:paraId="357CAD75" w14:textId="77777777" w:rsidR="000A06E5" w:rsidRPr="000A06E5" w:rsidRDefault="000A06E5" w:rsidP="000A06E5">
            <w:pPr>
              <w:jc w:val="center"/>
              <w:rPr>
                <w:color w:val="000000"/>
                <w:sz w:val="20"/>
                <w:szCs w:val="20"/>
              </w:rPr>
            </w:pPr>
            <w:r w:rsidRPr="000A06E5">
              <w:rPr>
                <w:color w:val="000000"/>
                <w:sz w:val="20"/>
                <w:szCs w:val="20"/>
              </w:rPr>
              <w:t>КТЭЦ</w:t>
            </w:r>
          </w:p>
        </w:tc>
        <w:tc>
          <w:tcPr>
            <w:tcW w:w="1701" w:type="dxa"/>
            <w:vAlign w:val="center"/>
            <w:hideMark/>
          </w:tcPr>
          <w:p w14:paraId="0B172505"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11F3D72F" w14:textId="77777777" w:rsidR="000A06E5" w:rsidRPr="000A06E5" w:rsidRDefault="000A06E5" w:rsidP="000A06E5">
            <w:pPr>
              <w:jc w:val="center"/>
              <w:rPr>
                <w:color w:val="000000"/>
                <w:sz w:val="20"/>
                <w:szCs w:val="20"/>
              </w:rPr>
            </w:pPr>
            <w:r w:rsidRPr="000A06E5">
              <w:rPr>
                <w:color w:val="000000"/>
                <w:sz w:val="20"/>
                <w:szCs w:val="20"/>
              </w:rPr>
              <w:t>01</w:t>
            </w:r>
          </w:p>
        </w:tc>
        <w:tc>
          <w:tcPr>
            <w:tcW w:w="850" w:type="dxa"/>
            <w:vAlign w:val="center"/>
            <w:hideMark/>
          </w:tcPr>
          <w:p w14:paraId="5292D98D" w14:textId="77777777" w:rsidR="000A06E5" w:rsidRPr="000A06E5" w:rsidRDefault="000A06E5" w:rsidP="000A06E5">
            <w:pPr>
              <w:jc w:val="center"/>
              <w:rPr>
                <w:color w:val="000000"/>
                <w:sz w:val="20"/>
                <w:szCs w:val="20"/>
              </w:rPr>
            </w:pPr>
            <w:r w:rsidRPr="000A06E5">
              <w:rPr>
                <w:color w:val="000000"/>
                <w:sz w:val="20"/>
                <w:szCs w:val="20"/>
              </w:rPr>
              <w:t>150</w:t>
            </w:r>
          </w:p>
        </w:tc>
        <w:tc>
          <w:tcPr>
            <w:tcW w:w="851" w:type="dxa"/>
            <w:vAlign w:val="center"/>
            <w:hideMark/>
          </w:tcPr>
          <w:p w14:paraId="66B0C7E4" w14:textId="77777777" w:rsidR="000A06E5" w:rsidRPr="000A06E5" w:rsidRDefault="000A06E5" w:rsidP="000A06E5">
            <w:pPr>
              <w:jc w:val="center"/>
              <w:rPr>
                <w:color w:val="000000"/>
                <w:sz w:val="20"/>
                <w:szCs w:val="20"/>
              </w:rPr>
            </w:pPr>
            <w:r w:rsidRPr="000A06E5">
              <w:rPr>
                <w:color w:val="000000"/>
                <w:sz w:val="20"/>
                <w:szCs w:val="20"/>
              </w:rPr>
              <w:t>200</w:t>
            </w:r>
          </w:p>
        </w:tc>
        <w:tc>
          <w:tcPr>
            <w:tcW w:w="850" w:type="dxa"/>
            <w:vAlign w:val="center"/>
            <w:hideMark/>
          </w:tcPr>
          <w:p w14:paraId="26F17595" w14:textId="77777777" w:rsidR="000A06E5" w:rsidRPr="000A06E5" w:rsidRDefault="000A06E5" w:rsidP="000A06E5">
            <w:pPr>
              <w:jc w:val="right"/>
              <w:rPr>
                <w:color w:val="000000"/>
                <w:sz w:val="20"/>
                <w:szCs w:val="20"/>
              </w:rPr>
            </w:pPr>
            <w:r w:rsidRPr="000A06E5">
              <w:rPr>
                <w:color w:val="000000"/>
                <w:sz w:val="20"/>
                <w:szCs w:val="20"/>
              </w:rPr>
              <w:t>450,0</w:t>
            </w:r>
          </w:p>
        </w:tc>
        <w:tc>
          <w:tcPr>
            <w:tcW w:w="1134" w:type="dxa"/>
            <w:vAlign w:val="center"/>
            <w:hideMark/>
          </w:tcPr>
          <w:p w14:paraId="1838A35B"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4FDFA5CF"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16175CD2" w14:textId="77777777" w:rsidR="000A06E5" w:rsidRPr="000A06E5" w:rsidRDefault="000A06E5" w:rsidP="000A06E5">
            <w:pPr>
              <w:jc w:val="center"/>
              <w:rPr>
                <w:color w:val="000000"/>
                <w:sz w:val="20"/>
                <w:szCs w:val="20"/>
              </w:rPr>
            </w:pPr>
            <w:r w:rsidRPr="000A06E5">
              <w:rPr>
                <w:color w:val="000000"/>
                <w:sz w:val="20"/>
                <w:szCs w:val="20"/>
              </w:rPr>
              <w:t>2028-2029</w:t>
            </w:r>
          </w:p>
        </w:tc>
        <w:tc>
          <w:tcPr>
            <w:tcW w:w="1085" w:type="dxa"/>
            <w:vAlign w:val="center"/>
            <w:hideMark/>
          </w:tcPr>
          <w:p w14:paraId="1950AB79" w14:textId="77777777" w:rsidR="000A06E5" w:rsidRPr="000A06E5" w:rsidRDefault="000A06E5" w:rsidP="000A06E5">
            <w:pPr>
              <w:jc w:val="right"/>
              <w:rPr>
                <w:color w:val="000000"/>
                <w:sz w:val="20"/>
                <w:szCs w:val="20"/>
              </w:rPr>
            </w:pPr>
            <w:r w:rsidRPr="000A06E5">
              <w:rPr>
                <w:color w:val="000000"/>
                <w:sz w:val="20"/>
                <w:szCs w:val="20"/>
              </w:rPr>
              <w:t>13 062,2</w:t>
            </w:r>
          </w:p>
        </w:tc>
        <w:tc>
          <w:tcPr>
            <w:tcW w:w="1085" w:type="dxa"/>
            <w:vAlign w:val="center"/>
            <w:hideMark/>
          </w:tcPr>
          <w:p w14:paraId="46CF09DD" w14:textId="77777777" w:rsidR="000A06E5" w:rsidRPr="000A06E5" w:rsidRDefault="000A06E5" w:rsidP="000A06E5">
            <w:pPr>
              <w:jc w:val="right"/>
              <w:rPr>
                <w:color w:val="000000"/>
                <w:sz w:val="20"/>
                <w:szCs w:val="20"/>
              </w:rPr>
            </w:pPr>
            <w:r w:rsidRPr="000A06E5">
              <w:rPr>
                <w:color w:val="000000"/>
                <w:sz w:val="20"/>
                <w:szCs w:val="20"/>
              </w:rPr>
              <w:t>15 167,0</w:t>
            </w:r>
          </w:p>
        </w:tc>
        <w:tc>
          <w:tcPr>
            <w:tcW w:w="1085" w:type="dxa"/>
            <w:vAlign w:val="center"/>
            <w:hideMark/>
          </w:tcPr>
          <w:p w14:paraId="0FBA3303" w14:textId="77777777" w:rsidR="000A06E5" w:rsidRPr="000A06E5" w:rsidRDefault="000A06E5" w:rsidP="000A06E5">
            <w:pPr>
              <w:jc w:val="right"/>
              <w:rPr>
                <w:color w:val="000000"/>
                <w:sz w:val="20"/>
                <w:szCs w:val="20"/>
              </w:rPr>
            </w:pPr>
            <w:r w:rsidRPr="000A06E5">
              <w:rPr>
                <w:color w:val="000000"/>
                <w:sz w:val="20"/>
                <w:szCs w:val="20"/>
              </w:rPr>
              <w:t>18 503,7</w:t>
            </w:r>
          </w:p>
        </w:tc>
      </w:tr>
      <w:tr w:rsidR="000A06E5" w:rsidRPr="000A06E5" w14:paraId="0C248A9A" w14:textId="77777777" w:rsidTr="000A06E5">
        <w:trPr>
          <w:trHeight w:val="240"/>
        </w:trPr>
        <w:tc>
          <w:tcPr>
            <w:tcW w:w="1624" w:type="dxa"/>
            <w:vAlign w:val="center"/>
            <w:hideMark/>
          </w:tcPr>
          <w:p w14:paraId="41ED53C2" w14:textId="77777777" w:rsidR="000A06E5" w:rsidRPr="000A06E5" w:rsidRDefault="000A06E5" w:rsidP="000A06E5">
            <w:pPr>
              <w:jc w:val="center"/>
              <w:rPr>
                <w:color w:val="000000"/>
                <w:sz w:val="20"/>
                <w:szCs w:val="20"/>
              </w:rPr>
            </w:pPr>
            <w:r w:rsidRPr="000A06E5">
              <w:rPr>
                <w:color w:val="000000"/>
                <w:sz w:val="20"/>
                <w:szCs w:val="20"/>
              </w:rPr>
              <w:t>001.02.04.4068</w:t>
            </w:r>
          </w:p>
        </w:tc>
        <w:tc>
          <w:tcPr>
            <w:tcW w:w="4325" w:type="dxa"/>
            <w:vAlign w:val="center"/>
            <w:hideMark/>
          </w:tcPr>
          <w:p w14:paraId="48B32200"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от К-20 до разветвления в подвале жд ул. Грдины, 16 (кв. 71-72). ПИР и СМР.</w:t>
            </w:r>
          </w:p>
        </w:tc>
        <w:tc>
          <w:tcPr>
            <w:tcW w:w="1701" w:type="dxa"/>
            <w:vAlign w:val="center"/>
            <w:hideMark/>
          </w:tcPr>
          <w:p w14:paraId="1B2C42C1" w14:textId="273AF4E0" w:rsidR="000A06E5" w:rsidRPr="000A06E5" w:rsidRDefault="000A06E5" w:rsidP="00CD0729">
            <w:pPr>
              <w:jc w:val="center"/>
              <w:rPr>
                <w:color w:val="000000"/>
                <w:sz w:val="20"/>
                <w:szCs w:val="20"/>
              </w:rPr>
            </w:pPr>
            <w:r>
              <w:rPr>
                <w:color w:val="000000"/>
                <w:sz w:val="20"/>
                <w:szCs w:val="20"/>
              </w:rPr>
              <w:t>-</w:t>
            </w:r>
          </w:p>
        </w:tc>
        <w:tc>
          <w:tcPr>
            <w:tcW w:w="1559" w:type="dxa"/>
            <w:noWrap/>
            <w:vAlign w:val="center"/>
            <w:hideMark/>
          </w:tcPr>
          <w:p w14:paraId="0C09970C" w14:textId="64184B79" w:rsidR="000A06E5" w:rsidRPr="000A06E5" w:rsidRDefault="000A06E5" w:rsidP="00CD0729">
            <w:pPr>
              <w:jc w:val="center"/>
              <w:rPr>
                <w:color w:val="000000"/>
                <w:sz w:val="20"/>
                <w:szCs w:val="20"/>
              </w:rPr>
            </w:pPr>
            <w:r>
              <w:rPr>
                <w:color w:val="000000"/>
                <w:sz w:val="20"/>
                <w:szCs w:val="20"/>
              </w:rPr>
              <w:t>-</w:t>
            </w:r>
          </w:p>
        </w:tc>
        <w:tc>
          <w:tcPr>
            <w:tcW w:w="2268" w:type="dxa"/>
            <w:vAlign w:val="center"/>
            <w:hideMark/>
          </w:tcPr>
          <w:p w14:paraId="66F44BEC" w14:textId="77777777" w:rsidR="000A06E5" w:rsidRPr="000A06E5" w:rsidRDefault="000A06E5" w:rsidP="000A06E5">
            <w:pPr>
              <w:jc w:val="center"/>
              <w:rPr>
                <w:color w:val="000000"/>
                <w:sz w:val="20"/>
                <w:szCs w:val="20"/>
              </w:rPr>
            </w:pPr>
            <w:r w:rsidRPr="000A06E5">
              <w:rPr>
                <w:color w:val="000000"/>
                <w:sz w:val="20"/>
                <w:szCs w:val="20"/>
              </w:rPr>
              <w:t>КТЭЦ</w:t>
            </w:r>
          </w:p>
        </w:tc>
        <w:tc>
          <w:tcPr>
            <w:tcW w:w="1701" w:type="dxa"/>
            <w:vAlign w:val="center"/>
            <w:hideMark/>
          </w:tcPr>
          <w:p w14:paraId="45118F26"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4DAD8CA8" w14:textId="77777777" w:rsidR="000A06E5" w:rsidRPr="000A06E5" w:rsidRDefault="000A06E5" w:rsidP="000A06E5">
            <w:pPr>
              <w:jc w:val="center"/>
              <w:rPr>
                <w:color w:val="000000"/>
                <w:sz w:val="20"/>
                <w:szCs w:val="20"/>
              </w:rPr>
            </w:pPr>
            <w:r w:rsidRPr="000A06E5">
              <w:rPr>
                <w:color w:val="000000"/>
                <w:sz w:val="20"/>
                <w:szCs w:val="20"/>
              </w:rPr>
              <w:t>01</w:t>
            </w:r>
          </w:p>
        </w:tc>
        <w:tc>
          <w:tcPr>
            <w:tcW w:w="850" w:type="dxa"/>
            <w:vAlign w:val="center"/>
            <w:hideMark/>
          </w:tcPr>
          <w:p w14:paraId="15F9D96F" w14:textId="77777777" w:rsidR="000A06E5" w:rsidRPr="000A06E5" w:rsidRDefault="000A06E5" w:rsidP="000A06E5">
            <w:pPr>
              <w:jc w:val="center"/>
              <w:rPr>
                <w:color w:val="000000"/>
                <w:sz w:val="20"/>
                <w:szCs w:val="20"/>
              </w:rPr>
            </w:pPr>
            <w:r w:rsidRPr="000A06E5">
              <w:rPr>
                <w:color w:val="000000"/>
                <w:sz w:val="20"/>
                <w:szCs w:val="20"/>
              </w:rPr>
              <w:t>100</w:t>
            </w:r>
          </w:p>
        </w:tc>
        <w:tc>
          <w:tcPr>
            <w:tcW w:w="851" w:type="dxa"/>
            <w:vAlign w:val="center"/>
            <w:hideMark/>
          </w:tcPr>
          <w:p w14:paraId="2D1726FB" w14:textId="77777777" w:rsidR="000A06E5" w:rsidRPr="000A06E5" w:rsidRDefault="000A06E5" w:rsidP="000A06E5">
            <w:pPr>
              <w:jc w:val="center"/>
              <w:rPr>
                <w:color w:val="000000"/>
                <w:sz w:val="20"/>
                <w:szCs w:val="20"/>
              </w:rPr>
            </w:pPr>
            <w:r w:rsidRPr="000A06E5">
              <w:rPr>
                <w:color w:val="000000"/>
                <w:sz w:val="20"/>
                <w:szCs w:val="20"/>
              </w:rPr>
              <w:t>150</w:t>
            </w:r>
          </w:p>
        </w:tc>
        <w:tc>
          <w:tcPr>
            <w:tcW w:w="850" w:type="dxa"/>
            <w:vAlign w:val="center"/>
            <w:hideMark/>
          </w:tcPr>
          <w:p w14:paraId="6C3F32BD" w14:textId="77777777" w:rsidR="000A06E5" w:rsidRPr="000A06E5" w:rsidRDefault="000A06E5" w:rsidP="000A06E5">
            <w:pPr>
              <w:jc w:val="right"/>
              <w:rPr>
                <w:color w:val="000000"/>
                <w:sz w:val="20"/>
                <w:szCs w:val="20"/>
              </w:rPr>
            </w:pPr>
            <w:r w:rsidRPr="000A06E5">
              <w:rPr>
                <w:color w:val="000000"/>
                <w:sz w:val="20"/>
                <w:szCs w:val="20"/>
              </w:rPr>
              <w:t>282,0</w:t>
            </w:r>
          </w:p>
        </w:tc>
        <w:tc>
          <w:tcPr>
            <w:tcW w:w="1134" w:type="dxa"/>
            <w:vAlign w:val="center"/>
            <w:hideMark/>
          </w:tcPr>
          <w:p w14:paraId="4F8A6868"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0BD43F6B"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5AC996B5" w14:textId="77777777" w:rsidR="000A06E5" w:rsidRPr="000A06E5" w:rsidRDefault="000A06E5" w:rsidP="000A06E5">
            <w:pPr>
              <w:jc w:val="center"/>
              <w:rPr>
                <w:color w:val="000000"/>
                <w:sz w:val="20"/>
                <w:szCs w:val="20"/>
              </w:rPr>
            </w:pPr>
            <w:r w:rsidRPr="000A06E5">
              <w:rPr>
                <w:color w:val="000000"/>
                <w:sz w:val="20"/>
                <w:szCs w:val="20"/>
              </w:rPr>
              <w:t>2027-2030</w:t>
            </w:r>
          </w:p>
        </w:tc>
        <w:tc>
          <w:tcPr>
            <w:tcW w:w="1085" w:type="dxa"/>
            <w:vAlign w:val="center"/>
            <w:hideMark/>
          </w:tcPr>
          <w:p w14:paraId="02A77859" w14:textId="77777777" w:rsidR="000A06E5" w:rsidRPr="000A06E5" w:rsidRDefault="000A06E5" w:rsidP="000A06E5">
            <w:pPr>
              <w:jc w:val="right"/>
              <w:rPr>
                <w:color w:val="000000"/>
                <w:sz w:val="20"/>
                <w:szCs w:val="20"/>
              </w:rPr>
            </w:pPr>
            <w:r w:rsidRPr="000A06E5">
              <w:rPr>
                <w:color w:val="000000"/>
                <w:sz w:val="20"/>
                <w:szCs w:val="20"/>
              </w:rPr>
              <w:t>9 247,5</w:t>
            </w:r>
          </w:p>
        </w:tc>
        <w:tc>
          <w:tcPr>
            <w:tcW w:w="1085" w:type="dxa"/>
            <w:vAlign w:val="center"/>
            <w:hideMark/>
          </w:tcPr>
          <w:p w14:paraId="6DC09298" w14:textId="77777777" w:rsidR="000A06E5" w:rsidRPr="000A06E5" w:rsidRDefault="000A06E5" w:rsidP="000A06E5">
            <w:pPr>
              <w:jc w:val="right"/>
              <w:rPr>
                <w:color w:val="000000"/>
                <w:sz w:val="20"/>
                <w:szCs w:val="20"/>
              </w:rPr>
            </w:pPr>
            <w:r w:rsidRPr="000A06E5">
              <w:rPr>
                <w:color w:val="000000"/>
                <w:sz w:val="20"/>
                <w:szCs w:val="20"/>
              </w:rPr>
              <w:t>11 111,2</w:t>
            </w:r>
          </w:p>
        </w:tc>
        <w:tc>
          <w:tcPr>
            <w:tcW w:w="1085" w:type="dxa"/>
            <w:vAlign w:val="center"/>
            <w:hideMark/>
          </w:tcPr>
          <w:p w14:paraId="0FC4CE21" w14:textId="77777777" w:rsidR="000A06E5" w:rsidRPr="000A06E5" w:rsidRDefault="000A06E5" w:rsidP="000A06E5">
            <w:pPr>
              <w:jc w:val="right"/>
              <w:rPr>
                <w:color w:val="000000"/>
                <w:sz w:val="20"/>
                <w:szCs w:val="20"/>
              </w:rPr>
            </w:pPr>
            <w:r w:rsidRPr="000A06E5">
              <w:rPr>
                <w:color w:val="000000"/>
                <w:sz w:val="20"/>
                <w:szCs w:val="20"/>
              </w:rPr>
              <w:t>13 555,7</w:t>
            </w:r>
          </w:p>
        </w:tc>
      </w:tr>
      <w:tr w:rsidR="000A06E5" w:rsidRPr="000A06E5" w14:paraId="7D9CCA50" w14:textId="77777777" w:rsidTr="000A06E5">
        <w:trPr>
          <w:trHeight w:val="240"/>
        </w:trPr>
        <w:tc>
          <w:tcPr>
            <w:tcW w:w="1624" w:type="dxa"/>
            <w:vAlign w:val="center"/>
            <w:hideMark/>
          </w:tcPr>
          <w:p w14:paraId="70E5FBC7" w14:textId="77777777" w:rsidR="000A06E5" w:rsidRPr="000A06E5" w:rsidRDefault="000A06E5" w:rsidP="000A06E5">
            <w:pPr>
              <w:jc w:val="center"/>
              <w:rPr>
                <w:color w:val="000000"/>
                <w:sz w:val="20"/>
                <w:szCs w:val="20"/>
              </w:rPr>
            </w:pPr>
            <w:r w:rsidRPr="000A06E5">
              <w:rPr>
                <w:color w:val="000000"/>
                <w:sz w:val="20"/>
                <w:szCs w:val="20"/>
              </w:rPr>
              <w:t>001.02.04.4069</w:t>
            </w:r>
          </w:p>
        </w:tc>
        <w:tc>
          <w:tcPr>
            <w:tcW w:w="4325" w:type="dxa"/>
            <w:vAlign w:val="center"/>
            <w:hideMark/>
          </w:tcPr>
          <w:p w14:paraId="41F8E639"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от К-3 до К-4  (Кутузова, 68а) (кв. 50, 57). ПИР и СМР.</w:t>
            </w:r>
          </w:p>
        </w:tc>
        <w:tc>
          <w:tcPr>
            <w:tcW w:w="1701" w:type="dxa"/>
            <w:vAlign w:val="center"/>
            <w:hideMark/>
          </w:tcPr>
          <w:p w14:paraId="04A4E5F6" w14:textId="1BD0F2D2" w:rsidR="000A06E5" w:rsidRPr="000A06E5" w:rsidRDefault="000A06E5" w:rsidP="00CD0729">
            <w:pPr>
              <w:jc w:val="center"/>
              <w:rPr>
                <w:color w:val="000000"/>
                <w:sz w:val="20"/>
                <w:szCs w:val="20"/>
              </w:rPr>
            </w:pPr>
            <w:r>
              <w:rPr>
                <w:color w:val="000000"/>
                <w:sz w:val="20"/>
                <w:szCs w:val="20"/>
              </w:rPr>
              <w:t>-</w:t>
            </w:r>
          </w:p>
        </w:tc>
        <w:tc>
          <w:tcPr>
            <w:tcW w:w="1559" w:type="dxa"/>
            <w:noWrap/>
            <w:vAlign w:val="center"/>
            <w:hideMark/>
          </w:tcPr>
          <w:p w14:paraId="4516CC42" w14:textId="0AE63167" w:rsidR="000A06E5" w:rsidRPr="000A06E5" w:rsidRDefault="000A06E5" w:rsidP="00CD0729">
            <w:pPr>
              <w:jc w:val="center"/>
              <w:rPr>
                <w:color w:val="000000"/>
                <w:sz w:val="20"/>
                <w:szCs w:val="20"/>
              </w:rPr>
            </w:pPr>
            <w:r>
              <w:rPr>
                <w:color w:val="000000"/>
                <w:sz w:val="20"/>
                <w:szCs w:val="20"/>
              </w:rPr>
              <w:t>-</w:t>
            </w:r>
          </w:p>
        </w:tc>
        <w:tc>
          <w:tcPr>
            <w:tcW w:w="2268" w:type="dxa"/>
            <w:vAlign w:val="center"/>
            <w:hideMark/>
          </w:tcPr>
          <w:p w14:paraId="16A6DB2B" w14:textId="77777777" w:rsidR="000A06E5" w:rsidRPr="000A06E5" w:rsidRDefault="000A06E5" w:rsidP="000A06E5">
            <w:pPr>
              <w:jc w:val="center"/>
              <w:rPr>
                <w:color w:val="000000"/>
                <w:sz w:val="20"/>
                <w:szCs w:val="20"/>
              </w:rPr>
            </w:pPr>
            <w:r w:rsidRPr="000A06E5">
              <w:rPr>
                <w:color w:val="000000"/>
                <w:sz w:val="20"/>
                <w:szCs w:val="20"/>
              </w:rPr>
              <w:t>КТЭЦ</w:t>
            </w:r>
          </w:p>
        </w:tc>
        <w:tc>
          <w:tcPr>
            <w:tcW w:w="1701" w:type="dxa"/>
            <w:vAlign w:val="center"/>
            <w:hideMark/>
          </w:tcPr>
          <w:p w14:paraId="1A32B646"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26875101" w14:textId="77777777" w:rsidR="000A06E5" w:rsidRPr="000A06E5" w:rsidRDefault="000A06E5" w:rsidP="000A06E5">
            <w:pPr>
              <w:jc w:val="center"/>
              <w:rPr>
                <w:color w:val="000000"/>
                <w:sz w:val="20"/>
                <w:szCs w:val="20"/>
              </w:rPr>
            </w:pPr>
            <w:r w:rsidRPr="000A06E5">
              <w:rPr>
                <w:color w:val="000000"/>
                <w:sz w:val="20"/>
                <w:szCs w:val="20"/>
              </w:rPr>
              <w:t>01</w:t>
            </w:r>
          </w:p>
        </w:tc>
        <w:tc>
          <w:tcPr>
            <w:tcW w:w="850" w:type="dxa"/>
            <w:vAlign w:val="center"/>
            <w:hideMark/>
          </w:tcPr>
          <w:p w14:paraId="303B6855" w14:textId="77777777" w:rsidR="000A06E5" w:rsidRPr="000A06E5" w:rsidRDefault="000A06E5" w:rsidP="000A06E5">
            <w:pPr>
              <w:jc w:val="center"/>
              <w:rPr>
                <w:color w:val="000000"/>
                <w:sz w:val="20"/>
                <w:szCs w:val="20"/>
              </w:rPr>
            </w:pPr>
            <w:r w:rsidRPr="000A06E5">
              <w:rPr>
                <w:color w:val="000000"/>
                <w:sz w:val="20"/>
                <w:szCs w:val="20"/>
              </w:rPr>
              <w:t>250</w:t>
            </w:r>
          </w:p>
        </w:tc>
        <w:tc>
          <w:tcPr>
            <w:tcW w:w="851" w:type="dxa"/>
            <w:vAlign w:val="center"/>
            <w:hideMark/>
          </w:tcPr>
          <w:p w14:paraId="721E5DF7" w14:textId="77777777" w:rsidR="000A06E5" w:rsidRPr="000A06E5" w:rsidRDefault="000A06E5" w:rsidP="000A06E5">
            <w:pPr>
              <w:jc w:val="center"/>
              <w:rPr>
                <w:color w:val="000000"/>
                <w:sz w:val="20"/>
                <w:szCs w:val="20"/>
              </w:rPr>
            </w:pPr>
            <w:r w:rsidRPr="000A06E5">
              <w:rPr>
                <w:color w:val="000000"/>
                <w:sz w:val="20"/>
                <w:szCs w:val="20"/>
              </w:rPr>
              <w:t>300</w:t>
            </w:r>
          </w:p>
        </w:tc>
        <w:tc>
          <w:tcPr>
            <w:tcW w:w="850" w:type="dxa"/>
            <w:vAlign w:val="center"/>
            <w:hideMark/>
          </w:tcPr>
          <w:p w14:paraId="1207CBD0" w14:textId="77777777" w:rsidR="000A06E5" w:rsidRPr="000A06E5" w:rsidRDefault="000A06E5" w:rsidP="000A06E5">
            <w:pPr>
              <w:jc w:val="right"/>
              <w:rPr>
                <w:color w:val="000000"/>
                <w:sz w:val="20"/>
                <w:szCs w:val="20"/>
              </w:rPr>
            </w:pPr>
            <w:r w:rsidRPr="000A06E5">
              <w:rPr>
                <w:color w:val="000000"/>
                <w:sz w:val="20"/>
                <w:szCs w:val="20"/>
              </w:rPr>
              <w:t>75,0</w:t>
            </w:r>
          </w:p>
        </w:tc>
        <w:tc>
          <w:tcPr>
            <w:tcW w:w="1134" w:type="dxa"/>
            <w:vAlign w:val="center"/>
            <w:hideMark/>
          </w:tcPr>
          <w:p w14:paraId="5022A06F"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5B71B32A"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1C81D7D8" w14:textId="77777777" w:rsidR="000A06E5" w:rsidRPr="000A06E5" w:rsidRDefault="000A06E5" w:rsidP="000A06E5">
            <w:pPr>
              <w:jc w:val="center"/>
              <w:rPr>
                <w:color w:val="000000"/>
                <w:sz w:val="20"/>
                <w:szCs w:val="20"/>
              </w:rPr>
            </w:pPr>
            <w:r w:rsidRPr="000A06E5">
              <w:rPr>
                <w:color w:val="000000"/>
                <w:sz w:val="20"/>
                <w:szCs w:val="20"/>
              </w:rPr>
              <w:t>2027-2029</w:t>
            </w:r>
          </w:p>
        </w:tc>
        <w:tc>
          <w:tcPr>
            <w:tcW w:w="1085" w:type="dxa"/>
            <w:vAlign w:val="center"/>
            <w:hideMark/>
          </w:tcPr>
          <w:p w14:paraId="3C42321D" w14:textId="77777777" w:rsidR="000A06E5" w:rsidRPr="000A06E5" w:rsidRDefault="000A06E5" w:rsidP="000A06E5">
            <w:pPr>
              <w:jc w:val="right"/>
              <w:rPr>
                <w:color w:val="000000"/>
                <w:sz w:val="20"/>
                <w:szCs w:val="20"/>
              </w:rPr>
            </w:pPr>
            <w:r w:rsidRPr="000A06E5">
              <w:rPr>
                <w:color w:val="000000"/>
                <w:sz w:val="20"/>
                <w:szCs w:val="20"/>
              </w:rPr>
              <w:t>11 456,6</w:t>
            </w:r>
          </w:p>
        </w:tc>
        <w:tc>
          <w:tcPr>
            <w:tcW w:w="1085" w:type="dxa"/>
            <w:vAlign w:val="center"/>
            <w:hideMark/>
          </w:tcPr>
          <w:p w14:paraId="528968A9" w14:textId="77777777" w:rsidR="000A06E5" w:rsidRPr="000A06E5" w:rsidRDefault="000A06E5" w:rsidP="000A06E5">
            <w:pPr>
              <w:jc w:val="right"/>
              <w:rPr>
                <w:color w:val="000000"/>
                <w:sz w:val="20"/>
                <w:szCs w:val="20"/>
              </w:rPr>
            </w:pPr>
            <w:r w:rsidRPr="000A06E5">
              <w:rPr>
                <w:color w:val="000000"/>
                <w:sz w:val="20"/>
                <w:szCs w:val="20"/>
              </w:rPr>
              <w:t>13 260,0</w:t>
            </w:r>
          </w:p>
        </w:tc>
        <w:tc>
          <w:tcPr>
            <w:tcW w:w="1085" w:type="dxa"/>
            <w:vAlign w:val="center"/>
            <w:hideMark/>
          </w:tcPr>
          <w:p w14:paraId="7C810B56" w14:textId="77777777" w:rsidR="000A06E5" w:rsidRPr="000A06E5" w:rsidRDefault="000A06E5" w:rsidP="000A06E5">
            <w:pPr>
              <w:jc w:val="right"/>
              <w:rPr>
                <w:color w:val="000000"/>
                <w:sz w:val="20"/>
                <w:szCs w:val="20"/>
              </w:rPr>
            </w:pPr>
            <w:r w:rsidRPr="000A06E5">
              <w:rPr>
                <w:color w:val="000000"/>
                <w:sz w:val="20"/>
                <w:szCs w:val="20"/>
              </w:rPr>
              <w:t>16 177,2</w:t>
            </w:r>
          </w:p>
        </w:tc>
      </w:tr>
      <w:tr w:rsidR="000A06E5" w:rsidRPr="000A06E5" w14:paraId="61A35F9B" w14:textId="77777777" w:rsidTr="000A06E5">
        <w:trPr>
          <w:trHeight w:val="240"/>
        </w:trPr>
        <w:tc>
          <w:tcPr>
            <w:tcW w:w="1624" w:type="dxa"/>
            <w:vAlign w:val="center"/>
            <w:hideMark/>
          </w:tcPr>
          <w:p w14:paraId="030A6ACF" w14:textId="77777777" w:rsidR="000A06E5" w:rsidRPr="000A06E5" w:rsidRDefault="000A06E5" w:rsidP="000A06E5">
            <w:pPr>
              <w:jc w:val="center"/>
              <w:rPr>
                <w:color w:val="000000"/>
                <w:sz w:val="20"/>
                <w:szCs w:val="20"/>
              </w:rPr>
            </w:pPr>
            <w:r w:rsidRPr="000A06E5">
              <w:rPr>
                <w:color w:val="000000"/>
                <w:sz w:val="20"/>
                <w:szCs w:val="20"/>
              </w:rPr>
              <w:t>001.02.04.4071</w:t>
            </w:r>
          </w:p>
        </w:tc>
        <w:tc>
          <w:tcPr>
            <w:tcW w:w="4325" w:type="dxa"/>
            <w:vAlign w:val="center"/>
            <w:hideMark/>
          </w:tcPr>
          <w:p w14:paraId="41B03189" w14:textId="77777777" w:rsidR="000A06E5" w:rsidRPr="000A06E5" w:rsidRDefault="000A06E5" w:rsidP="000A06E5">
            <w:pPr>
              <w:rPr>
                <w:color w:val="000000"/>
                <w:sz w:val="20"/>
                <w:szCs w:val="20"/>
              </w:rPr>
            </w:pPr>
            <w:r w:rsidRPr="000A06E5">
              <w:rPr>
                <w:color w:val="000000"/>
                <w:sz w:val="20"/>
                <w:szCs w:val="20"/>
              </w:rPr>
              <w:t xml:space="preserve"> Реконструкция тепловой сети с увеличением диаметра от ТК-11 Дружбы до К-7 (кв. 71-72). ПИР; 1 Этап: от ТК-11 Дружбы до К-5. СМР; 2 Этап: от К-5 до К-7. СМР.</w:t>
            </w:r>
          </w:p>
        </w:tc>
        <w:tc>
          <w:tcPr>
            <w:tcW w:w="1701" w:type="dxa"/>
            <w:vAlign w:val="center"/>
            <w:hideMark/>
          </w:tcPr>
          <w:p w14:paraId="1F69204D" w14:textId="3A0013AB" w:rsidR="000A06E5" w:rsidRPr="000A06E5" w:rsidRDefault="000A06E5" w:rsidP="00CD0729">
            <w:pPr>
              <w:jc w:val="center"/>
              <w:rPr>
                <w:color w:val="000000"/>
                <w:sz w:val="20"/>
                <w:szCs w:val="20"/>
              </w:rPr>
            </w:pPr>
            <w:r>
              <w:rPr>
                <w:color w:val="000000"/>
                <w:sz w:val="20"/>
                <w:szCs w:val="20"/>
              </w:rPr>
              <w:t>-</w:t>
            </w:r>
          </w:p>
        </w:tc>
        <w:tc>
          <w:tcPr>
            <w:tcW w:w="1559" w:type="dxa"/>
            <w:noWrap/>
            <w:vAlign w:val="center"/>
            <w:hideMark/>
          </w:tcPr>
          <w:p w14:paraId="1F08F80D" w14:textId="1984A425" w:rsidR="000A06E5" w:rsidRPr="000A06E5" w:rsidRDefault="000A06E5" w:rsidP="00CD0729">
            <w:pPr>
              <w:jc w:val="center"/>
              <w:rPr>
                <w:color w:val="000000"/>
                <w:sz w:val="20"/>
                <w:szCs w:val="20"/>
              </w:rPr>
            </w:pPr>
            <w:r>
              <w:rPr>
                <w:color w:val="000000"/>
                <w:sz w:val="20"/>
                <w:szCs w:val="20"/>
              </w:rPr>
              <w:t>-</w:t>
            </w:r>
          </w:p>
        </w:tc>
        <w:tc>
          <w:tcPr>
            <w:tcW w:w="2268" w:type="dxa"/>
            <w:vAlign w:val="center"/>
            <w:hideMark/>
          </w:tcPr>
          <w:p w14:paraId="3620C88A" w14:textId="77777777" w:rsidR="000A06E5" w:rsidRPr="000A06E5" w:rsidRDefault="000A06E5" w:rsidP="000A06E5">
            <w:pPr>
              <w:jc w:val="center"/>
              <w:rPr>
                <w:color w:val="000000"/>
                <w:sz w:val="20"/>
                <w:szCs w:val="20"/>
              </w:rPr>
            </w:pPr>
            <w:r w:rsidRPr="000A06E5">
              <w:rPr>
                <w:color w:val="000000"/>
                <w:sz w:val="20"/>
                <w:szCs w:val="20"/>
              </w:rPr>
              <w:t>КТЭЦ</w:t>
            </w:r>
          </w:p>
        </w:tc>
        <w:tc>
          <w:tcPr>
            <w:tcW w:w="1701" w:type="dxa"/>
            <w:vAlign w:val="center"/>
            <w:hideMark/>
          </w:tcPr>
          <w:p w14:paraId="22BA2A5B"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5AF79ED4" w14:textId="77777777" w:rsidR="000A06E5" w:rsidRPr="000A06E5" w:rsidRDefault="000A06E5" w:rsidP="000A06E5">
            <w:pPr>
              <w:jc w:val="center"/>
              <w:rPr>
                <w:color w:val="000000"/>
                <w:sz w:val="20"/>
                <w:szCs w:val="20"/>
              </w:rPr>
            </w:pPr>
            <w:r w:rsidRPr="000A06E5">
              <w:rPr>
                <w:color w:val="000000"/>
                <w:sz w:val="20"/>
                <w:szCs w:val="20"/>
              </w:rPr>
              <w:t>01</w:t>
            </w:r>
          </w:p>
        </w:tc>
        <w:tc>
          <w:tcPr>
            <w:tcW w:w="850" w:type="dxa"/>
            <w:vAlign w:val="center"/>
            <w:hideMark/>
          </w:tcPr>
          <w:p w14:paraId="68950693" w14:textId="77777777" w:rsidR="000A06E5" w:rsidRPr="000A06E5" w:rsidRDefault="000A06E5" w:rsidP="000A06E5">
            <w:pPr>
              <w:jc w:val="center"/>
              <w:rPr>
                <w:color w:val="000000"/>
                <w:sz w:val="20"/>
                <w:szCs w:val="20"/>
              </w:rPr>
            </w:pPr>
            <w:r w:rsidRPr="000A06E5">
              <w:rPr>
                <w:color w:val="000000"/>
                <w:sz w:val="20"/>
                <w:szCs w:val="20"/>
              </w:rPr>
              <w:t>250</w:t>
            </w:r>
            <w:r w:rsidRPr="000A06E5">
              <w:rPr>
                <w:color w:val="000000"/>
                <w:sz w:val="20"/>
                <w:szCs w:val="20"/>
              </w:rPr>
              <w:br/>
              <w:t>200</w:t>
            </w:r>
          </w:p>
        </w:tc>
        <w:tc>
          <w:tcPr>
            <w:tcW w:w="851" w:type="dxa"/>
            <w:vAlign w:val="center"/>
            <w:hideMark/>
          </w:tcPr>
          <w:p w14:paraId="382A3442" w14:textId="77777777" w:rsidR="000A06E5" w:rsidRPr="000A06E5" w:rsidRDefault="000A06E5" w:rsidP="000A06E5">
            <w:pPr>
              <w:jc w:val="center"/>
              <w:rPr>
                <w:color w:val="000000"/>
                <w:sz w:val="20"/>
                <w:szCs w:val="20"/>
              </w:rPr>
            </w:pPr>
            <w:r w:rsidRPr="000A06E5">
              <w:rPr>
                <w:color w:val="000000"/>
                <w:sz w:val="20"/>
                <w:szCs w:val="20"/>
              </w:rPr>
              <w:t>300</w:t>
            </w:r>
            <w:r w:rsidRPr="000A06E5">
              <w:rPr>
                <w:color w:val="000000"/>
                <w:sz w:val="20"/>
                <w:szCs w:val="20"/>
              </w:rPr>
              <w:br/>
              <w:t>250</w:t>
            </w:r>
          </w:p>
        </w:tc>
        <w:tc>
          <w:tcPr>
            <w:tcW w:w="850" w:type="dxa"/>
            <w:vAlign w:val="center"/>
            <w:hideMark/>
          </w:tcPr>
          <w:p w14:paraId="46238F4F" w14:textId="77777777" w:rsidR="000A06E5" w:rsidRPr="000A06E5" w:rsidRDefault="000A06E5" w:rsidP="000A06E5">
            <w:pPr>
              <w:jc w:val="right"/>
              <w:rPr>
                <w:color w:val="000000"/>
                <w:sz w:val="20"/>
                <w:szCs w:val="20"/>
              </w:rPr>
            </w:pPr>
            <w:r w:rsidRPr="000A06E5">
              <w:rPr>
                <w:color w:val="000000"/>
                <w:sz w:val="20"/>
                <w:szCs w:val="20"/>
              </w:rPr>
              <w:t>580</w:t>
            </w:r>
            <w:r w:rsidRPr="000A06E5">
              <w:rPr>
                <w:color w:val="000000"/>
                <w:sz w:val="20"/>
                <w:szCs w:val="20"/>
              </w:rPr>
              <w:br/>
              <w:t>480</w:t>
            </w:r>
          </w:p>
        </w:tc>
        <w:tc>
          <w:tcPr>
            <w:tcW w:w="1134" w:type="dxa"/>
            <w:vAlign w:val="center"/>
            <w:hideMark/>
          </w:tcPr>
          <w:p w14:paraId="5D3DA08A"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2044BBFB"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2A0328CE" w14:textId="77777777" w:rsidR="000A06E5" w:rsidRPr="000A06E5" w:rsidRDefault="000A06E5" w:rsidP="000A06E5">
            <w:pPr>
              <w:jc w:val="center"/>
              <w:rPr>
                <w:color w:val="000000"/>
                <w:sz w:val="20"/>
                <w:szCs w:val="20"/>
              </w:rPr>
            </w:pPr>
            <w:r w:rsidRPr="000A06E5">
              <w:rPr>
                <w:color w:val="000000"/>
                <w:sz w:val="20"/>
                <w:szCs w:val="20"/>
              </w:rPr>
              <w:t>2029-2032</w:t>
            </w:r>
          </w:p>
        </w:tc>
        <w:tc>
          <w:tcPr>
            <w:tcW w:w="1085" w:type="dxa"/>
            <w:vAlign w:val="center"/>
            <w:hideMark/>
          </w:tcPr>
          <w:p w14:paraId="5641264D" w14:textId="77777777" w:rsidR="000A06E5" w:rsidRPr="000A06E5" w:rsidRDefault="000A06E5" w:rsidP="000A06E5">
            <w:pPr>
              <w:jc w:val="right"/>
              <w:rPr>
                <w:color w:val="000000"/>
                <w:sz w:val="20"/>
                <w:szCs w:val="20"/>
              </w:rPr>
            </w:pPr>
            <w:r w:rsidRPr="000A06E5">
              <w:rPr>
                <w:color w:val="000000"/>
                <w:sz w:val="20"/>
                <w:szCs w:val="20"/>
              </w:rPr>
              <w:t>51 146,0</w:t>
            </w:r>
          </w:p>
        </w:tc>
        <w:tc>
          <w:tcPr>
            <w:tcW w:w="1085" w:type="dxa"/>
            <w:vAlign w:val="center"/>
            <w:hideMark/>
          </w:tcPr>
          <w:p w14:paraId="1C672C0B" w14:textId="77777777" w:rsidR="000A06E5" w:rsidRPr="000A06E5" w:rsidRDefault="000A06E5" w:rsidP="000A06E5">
            <w:pPr>
              <w:jc w:val="right"/>
              <w:rPr>
                <w:color w:val="000000"/>
                <w:sz w:val="20"/>
                <w:szCs w:val="20"/>
              </w:rPr>
            </w:pPr>
            <w:r w:rsidRPr="000A06E5">
              <w:rPr>
                <w:color w:val="000000"/>
                <w:sz w:val="20"/>
                <w:szCs w:val="20"/>
              </w:rPr>
              <w:t>65 190,6</w:t>
            </w:r>
          </w:p>
        </w:tc>
        <w:tc>
          <w:tcPr>
            <w:tcW w:w="1085" w:type="dxa"/>
            <w:vAlign w:val="center"/>
            <w:hideMark/>
          </w:tcPr>
          <w:p w14:paraId="3D117431" w14:textId="77777777" w:rsidR="000A06E5" w:rsidRPr="000A06E5" w:rsidRDefault="000A06E5" w:rsidP="000A06E5">
            <w:pPr>
              <w:jc w:val="right"/>
              <w:rPr>
                <w:color w:val="000000"/>
                <w:sz w:val="20"/>
                <w:szCs w:val="20"/>
              </w:rPr>
            </w:pPr>
            <w:r w:rsidRPr="000A06E5">
              <w:rPr>
                <w:color w:val="000000"/>
                <w:sz w:val="20"/>
                <w:szCs w:val="20"/>
              </w:rPr>
              <w:t>79 532,6</w:t>
            </w:r>
          </w:p>
        </w:tc>
      </w:tr>
      <w:tr w:rsidR="000A06E5" w:rsidRPr="000A06E5" w14:paraId="17C7D298" w14:textId="77777777" w:rsidTr="000A06E5">
        <w:trPr>
          <w:trHeight w:val="240"/>
        </w:trPr>
        <w:tc>
          <w:tcPr>
            <w:tcW w:w="1624" w:type="dxa"/>
            <w:vAlign w:val="center"/>
            <w:hideMark/>
          </w:tcPr>
          <w:p w14:paraId="5397950C" w14:textId="77777777" w:rsidR="000A06E5" w:rsidRPr="000A06E5" w:rsidRDefault="000A06E5" w:rsidP="000A06E5">
            <w:pPr>
              <w:jc w:val="center"/>
              <w:rPr>
                <w:color w:val="000000"/>
                <w:sz w:val="20"/>
                <w:szCs w:val="20"/>
              </w:rPr>
            </w:pPr>
            <w:r w:rsidRPr="000A06E5">
              <w:rPr>
                <w:color w:val="000000"/>
                <w:sz w:val="20"/>
                <w:szCs w:val="20"/>
              </w:rPr>
              <w:t>001.02.04.4073</w:t>
            </w:r>
          </w:p>
        </w:tc>
        <w:tc>
          <w:tcPr>
            <w:tcW w:w="4325" w:type="dxa"/>
            <w:vAlign w:val="center"/>
            <w:hideMark/>
          </w:tcPr>
          <w:p w14:paraId="793DE218"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от  К-4  до  ЦТП-57 (кв. 57). ПИР и СМР.</w:t>
            </w:r>
          </w:p>
        </w:tc>
        <w:tc>
          <w:tcPr>
            <w:tcW w:w="1701" w:type="dxa"/>
            <w:vAlign w:val="center"/>
            <w:hideMark/>
          </w:tcPr>
          <w:p w14:paraId="5617B2C5" w14:textId="2FFF557F" w:rsidR="000A06E5" w:rsidRPr="000A06E5" w:rsidRDefault="000A06E5" w:rsidP="00CD0729">
            <w:pPr>
              <w:jc w:val="center"/>
              <w:rPr>
                <w:color w:val="000000"/>
                <w:sz w:val="20"/>
                <w:szCs w:val="20"/>
              </w:rPr>
            </w:pPr>
            <w:r>
              <w:rPr>
                <w:color w:val="000000"/>
                <w:sz w:val="20"/>
                <w:szCs w:val="20"/>
              </w:rPr>
              <w:t>-</w:t>
            </w:r>
          </w:p>
        </w:tc>
        <w:tc>
          <w:tcPr>
            <w:tcW w:w="1559" w:type="dxa"/>
            <w:noWrap/>
            <w:vAlign w:val="center"/>
            <w:hideMark/>
          </w:tcPr>
          <w:p w14:paraId="663219BD" w14:textId="7371FDA7" w:rsidR="000A06E5" w:rsidRPr="000A06E5" w:rsidRDefault="000A06E5" w:rsidP="00CD0729">
            <w:pPr>
              <w:jc w:val="center"/>
              <w:rPr>
                <w:color w:val="000000"/>
                <w:sz w:val="20"/>
                <w:szCs w:val="20"/>
              </w:rPr>
            </w:pPr>
            <w:r>
              <w:rPr>
                <w:color w:val="000000"/>
                <w:sz w:val="20"/>
                <w:szCs w:val="20"/>
              </w:rPr>
              <w:t>-</w:t>
            </w:r>
          </w:p>
        </w:tc>
        <w:tc>
          <w:tcPr>
            <w:tcW w:w="2268" w:type="dxa"/>
            <w:vAlign w:val="center"/>
            <w:hideMark/>
          </w:tcPr>
          <w:p w14:paraId="2B125043" w14:textId="77777777" w:rsidR="000A06E5" w:rsidRPr="000A06E5" w:rsidRDefault="000A06E5" w:rsidP="000A06E5">
            <w:pPr>
              <w:jc w:val="center"/>
              <w:rPr>
                <w:color w:val="000000"/>
                <w:sz w:val="20"/>
                <w:szCs w:val="20"/>
              </w:rPr>
            </w:pPr>
            <w:r w:rsidRPr="000A06E5">
              <w:rPr>
                <w:color w:val="000000"/>
                <w:sz w:val="20"/>
                <w:szCs w:val="20"/>
              </w:rPr>
              <w:t>КТЭЦ</w:t>
            </w:r>
          </w:p>
        </w:tc>
        <w:tc>
          <w:tcPr>
            <w:tcW w:w="1701" w:type="dxa"/>
            <w:vAlign w:val="center"/>
            <w:hideMark/>
          </w:tcPr>
          <w:p w14:paraId="789DE3B1"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5C34F6D5" w14:textId="77777777" w:rsidR="000A06E5" w:rsidRPr="000A06E5" w:rsidRDefault="000A06E5" w:rsidP="000A06E5">
            <w:pPr>
              <w:jc w:val="center"/>
              <w:rPr>
                <w:color w:val="000000"/>
                <w:sz w:val="20"/>
                <w:szCs w:val="20"/>
              </w:rPr>
            </w:pPr>
            <w:r w:rsidRPr="000A06E5">
              <w:rPr>
                <w:color w:val="000000"/>
                <w:sz w:val="20"/>
                <w:szCs w:val="20"/>
              </w:rPr>
              <w:t>01</w:t>
            </w:r>
          </w:p>
        </w:tc>
        <w:tc>
          <w:tcPr>
            <w:tcW w:w="850" w:type="dxa"/>
            <w:vAlign w:val="center"/>
            <w:hideMark/>
          </w:tcPr>
          <w:p w14:paraId="76EE3B31" w14:textId="77777777" w:rsidR="000A06E5" w:rsidRPr="000A06E5" w:rsidRDefault="000A06E5" w:rsidP="000A06E5">
            <w:pPr>
              <w:jc w:val="center"/>
              <w:rPr>
                <w:color w:val="000000"/>
                <w:sz w:val="20"/>
                <w:szCs w:val="20"/>
              </w:rPr>
            </w:pPr>
            <w:r w:rsidRPr="000A06E5">
              <w:rPr>
                <w:color w:val="000000"/>
                <w:sz w:val="20"/>
                <w:szCs w:val="20"/>
              </w:rPr>
              <w:t>200</w:t>
            </w:r>
          </w:p>
        </w:tc>
        <w:tc>
          <w:tcPr>
            <w:tcW w:w="851" w:type="dxa"/>
            <w:vAlign w:val="center"/>
            <w:hideMark/>
          </w:tcPr>
          <w:p w14:paraId="2C61C3A2" w14:textId="77777777" w:rsidR="000A06E5" w:rsidRPr="000A06E5" w:rsidRDefault="000A06E5" w:rsidP="000A06E5">
            <w:pPr>
              <w:jc w:val="center"/>
              <w:rPr>
                <w:color w:val="000000"/>
                <w:sz w:val="20"/>
                <w:szCs w:val="20"/>
              </w:rPr>
            </w:pPr>
            <w:r w:rsidRPr="000A06E5">
              <w:rPr>
                <w:color w:val="000000"/>
                <w:sz w:val="20"/>
                <w:szCs w:val="20"/>
              </w:rPr>
              <w:t>250</w:t>
            </w:r>
          </w:p>
        </w:tc>
        <w:tc>
          <w:tcPr>
            <w:tcW w:w="850" w:type="dxa"/>
            <w:vAlign w:val="center"/>
            <w:hideMark/>
          </w:tcPr>
          <w:p w14:paraId="3D9AE901" w14:textId="77777777" w:rsidR="000A06E5" w:rsidRPr="000A06E5" w:rsidRDefault="000A06E5" w:rsidP="000A06E5">
            <w:pPr>
              <w:jc w:val="right"/>
              <w:rPr>
                <w:color w:val="000000"/>
                <w:sz w:val="20"/>
                <w:szCs w:val="20"/>
              </w:rPr>
            </w:pPr>
            <w:r w:rsidRPr="000A06E5">
              <w:rPr>
                <w:color w:val="000000"/>
                <w:sz w:val="20"/>
                <w:szCs w:val="20"/>
              </w:rPr>
              <w:t>216,0</w:t>
            </w:r>
          </w:p>
        </w:tc>
        <w:tc>
          <w:tcPr>
            <w:tcW w:w="1134" w:type="dxa"/>
            <w:vAlign w:val="center"/>
            <w:hideMark/>
          </w:tcPr>
          <w:p w14:paraId="7AE9AC51"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7184A146"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20F0EC84" w14:textId="77777777" w:rsidR="000A06E5" w:rsidRPr="000A06E5" w:rsidRDefault="000A06E5" w:rsidP="000A06E5">
            <w:pPr>
              <w:jc w:val="center"/>
              <w:rPr>
                <w:color w:val="000000"/>
                <w:sz w:val="20"/>
                <w:szCs w:val="20"/>
              </w:rPr>
            </w:pPr>
            <w:r w:rsidRPr="000A06E5">
              <w:rPr>
                <w:color w:val="000000"/>
                <w:sz w:val="20"/>
                <w:szCs w:val="20"/>
              </w:rPr>
              <w:t>2028-2029</w:t>
            </w:r>
          </w:p>
        </w:tc>
        <w:tc>
          <w:tcPr>
            <w:tcW w:w="1085" w:type="dxa"/>
            <w:vAlign w:val="center"/>
            <w:hideMark/>
          </w:tcPr>
          <w:p w14:paraId="55AE3E06" w14:textId="77777777" w:rsidR="000A06E5" w:rsidRPr="000A06E5" w:rsidRDefault="000A06E5" w:rsidP="000A06E5">
            <w:pPr>
              <w:jc w:val="right"/>
              <w:rPr>
                <w:color w:val="000000"/>
                <w:sz w:val="20"/>
                <w:szCs w:val="20"/>
              </w:rPr>
            </w:pPr>
            <w:r w:rsidRPr="000A06E5">
              <w:rPr>
                <w:color w:val="000000"/>
                <w:sz w:val="20"/>
                <w:szCs w:val="20"/>
              </w:rPr>
              <w:t>7 418,4</w:t>
            </w:r>
          </w:p>
        </w:tc>
        <w:tc>
          <w:tcPr>
            <w:tcW w:w="1085" w:type="dxa"/>
            <w:vAlign w:val="center"/>
            <w:hideMark/>
          </w:tcPr>
          <w:p w14:paraId="188E3D41" w14:textId="77777777" w:rsidR="000A06E5" w:rsidRPr="000A06E5" w:rsidRDefault="000A06E5" w:rsidP="000A06E5">
            <w:pPr>
              <w:jc w:val="right"/>
              <w:rPr>
                <w:color w:val="000000"/>
                <w:sz w:val="20"/>
                <w:szCs w:val="20"/>
              </w:rPr>
            </w:pPr>
            <w:r w:rsidRPr="000A06E5">
              <w:rPr>
                <w:color w:val="000000"/>
                <w:sz w:val="20"/>
                <w:szCs w:val="20"/>
              </w:rPr>
              <w:t>8 613,8</w:t>
            </w:r>
          </w:p>
        </w:tc>
        <w:tc>
          <w:tcPr>
            <w:tcW w:w="1085" w:type="dxa"/>
            <w:vAlign w:val="center"/>
            <w:hideMark/>
          </w:tcPr>
          <w:p w14:paraId="23D0AE9F" w14:textId="77777777" w:rsidR="000A06E5" w:rsidRPr="000A06E5" w:rsidRDefault="000A06E5" w:rsidP="000A06E5">
            <w:pPr>
              <w:jc w:val="right"/>
              <w:rPr>
                <w:color w:val="000000"/>
                <w:sz w:val="20"/>
                <w:szCs w:val="20"/>
              </w:rPr>
            </w:pPr>
            <w:r w:rsidRPr="000A06E5">
              <w:rPr>
                <w:color w:val="000000"/>
                <w:sz w:val="20"/>
                <w:szCs w:val="20"/>
              </w:rPr>
              <w:t>10 508,9</w:t>
            </w:r>
          </w:p>
        </w:tc>
      </w:tr>
      <w:tr w:rsidR="000A06E5" w:rsidRPr="000A06E5" w14:paraId="57E22690" w14:textId="77777777" w:rsidTr="000A06E5">
        <w:trPr>
          <w:trHeight w:val="240"/>
        </w:trPr>
        <w:tc>
          <w:tcPr>
            <w:tcW w:w="1624" w:type="dxa"/>
            <w:vAlign w:val="center"/>
            <w:hideMark/>
          </w:tcPr>
          <w:p w14:paraId="67E6D9F9" w14:textId="77777777" w:rsidR="000A06E5" w:rsidRPr="000A06E5" w:rsidRDefault="000A06E5" w:rsidP="000A06E5">
            <w:pPr>
              <w:jc w:val="center"/>
              <w:rPr>
                <w:color w:val="000000"/>
                <w:sz w:val="20"/>
                <w:szCs w:val="20"/>
              </w:rPr>
            </w:pPr>
            <w:r w:rsidRPr="000A06E5">
              <w:rPr>
                <w:color w:val="000000"/>
                <w:sz w:val="20"/>
                <w:szCs w:val="20"/>
              </w:rPr>
              <w:t>001.02.04.4074</w:t>
            </w:r>
          </w:p>
        </w:tc>
        <w:tc>
          <w:tcPr>
            <w:tcW w:w="4325" w:type="dxa"/>
            <w:vAlign w:val="center"/>
            <w:hideMark/>
          </w:tcPr>
          <w:p w14:paraId="1E450D9C"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от К-2 (Тольятти, 43) до К-4 (кв. 47-49). ПИР и СМР.</w:t>
            </w:r>
          </w:p>
        </w:tc>
        <w:tc>
          <w:tcPr>
            <w:tcW w:w="1701" w:type="dxa"/>
            <w:vAlign w:val="center"/>
            <w:hideMark/>
          </w:tcPr>
          <w:p w14:paraId="5A27DF94" w14:textId="717FC2D3" w:rsidR="000A06E5" w:rsidRPr="000A06E5" w:rsidRDefault="000A06E5" w:rsidP="00CD0729">
            <w:pPr>
              <w:jc w:val="center"/>
              <w:rPr>
                <w:color w:val="000000"/>
                <w:sz w:val="20"/>
                <w:szCs w:val="20"/>
              </w:rPr>
            </w:pPr>
            <w:r>
              <w:rPr>
                <w:color w:val="000000"/>
                <w:sz w:val="20"/>
                <w:szCs w:val="20"/>
              </w:rPr>
              <w:t>-</w:t>
            </w:r>
          </w:p>
        </w:tc>
        <w:tc>
          <w:tcPr>
            <w:tcW w:w="1559" w:type="dxa"/>
            <w:noWrap/>
            <w:vAlign w:val="center"/>
            <w:hideMark/>
          </w:tcPr>
          <w:p w14:paraId="46B91CAA" w14:textId="6970183F" w:rsidR="000A06E5" w:rsidRPr="000A06E5" w:rsidRDefault="000A06E5" w:rsidP="00CD0729">
            <w:pPr>
              <w:jc w:val="center"/>
              <w:rPr>
                <w:color w:val="000000"/>
                <w:sz w:val="20"/>
                <w:szCs w:val="20"/>
              </w:rPr>
            </w:pPr>
            <w:r>
              <w:rPr>
                <w:color w:val="000000"/>
                <w:sz w:val="20"/>
                <w:szCs w:val="20"/>
              </w:rPr>
              <w:t>-</w:t>
            </w:r>
          </w:p>
        </w:tc>
        <w:tc>
          <w:tcPr>
            <w:tcW w:w="2268" w:type="dxa"/>
            <w:vAlign w:val="center"/>
            <w:hideMark/>
          </w:tcPr>
          <w:p w14:paraId="468D6ED0" w14:textId="77777777" w:rsidR="000A06E5" w:rsidRPr="000A06E5" w:rsidRDefault="000A06E5" w:rsidP="000A06E5">
            <w:pPr>
              <w:jc w:val="center"/>
              <w:rPr>
                <w:color w:val="000000"/>
                <w:sz w:val="20"/>
                <w:szCs w:val="20"/>
              </w:rPr>
            </w:pPr>
            <w:r w:rsidRPr="000A06E5">
              <w:rPr>
                <w:color w:val="000000"/>
                <w:sz w:val="20"/>
                <w:szCs w:val="20"/>
              </w:rPr>
              <w:t>КТЭЦ</w:t>
            </w:r>
          </w:p>
        </w:tc>
        <w:tc>
          <w:tcPr>
            <w:tcW w:w="1701" w:type="dxa"/>
            <w:vAlign w:val="center"/>
            <w:hideMark/>
          </w:tcPr>
          <w:p w14:paraId="3AE0FF39"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64AC097E" w14:textId="77777777" w:rsidR="000A06E5" w:rsidRPr="000A06E5" w:rsidRDefault="000A06E5" w:rsidP="000A06E5">
            <w:pPr>
              <w:jc w:val="center"/>
              <w:rPr>
                <w:color w:val="000000"/>
                <w:sz w:val="20"/>
                <w:szCs w:val="20"/>
              </w:rPr>
            </w:pPr>
            <w:r w:rsidRPr="000A06E5">
              <w:rPr>
                <w:color w:val="000000"/>
                <w:sz w:val="20"/>
                <w:szCs w:val="20"/>
              </w:rPr>
              <w:t>01</w:t>
            </w:r>
          </w:p>
        </w:tc>
        <w:tc>
          <w:tcPr>
            <w:tcW w:w="850" w:type="dxa"/>
            <w:vAlign w:val="center"/>
            <w:hideMark/>
          </w:tcPr>
          <w:p w14:paraId="36F5142B" w14:textId="77777777" w:rsidR="000A06E5" w:rsidRPr="000A06E5" w:rsidRDefault="000A06E5" w:rsidP="000A06E5">
            <w:pPr>
              <w:jc w:val="center"/>
              <w:rPr>
                <w:color w:val="000000"/>
                <w:sz w:val="20"/>
                <w:szCs w:val="20"/>
              </w:rPr>
            </w:pPr>
            <w:r w:rsidRPr="000A06E5">
              <w:rPr>
                <w:color w:val="000000"/>
                <w:sz w:val="20"/>
                <w:szCs w:val="20"/>
              </w:rPr>
              <w:t>200</w:t>
            </w:r>
          </w:p>
        </w:tc>
        <w:tc>
          <w:tcPr>
            <w:tcW w:w="851" w:type="dxa"/>
            <w:vAlign w:val="center"/>
            <w:hideMark/>
          </w:tcPr>
          <w:p w14:paraId="731396F3" w14:textId="77777777" w:rsidR="000A06E5" w:rsidRPr="000A06E5" w:rsidRDefault="000A06E5" w:rsidP="000A06E5">
            <w:pPr>
              <w:jc w:val="center"/>
              <w:rPr>
                <w:color w:val="000000"/>
                <w:sz w:val="20"/>
                <w:szCs w:val="20"/>
              </w:rPr>
            </w:pPr>
            <w:r w:rsidRPr="000A06E5">
              <w:rPr>
                <w:color w:val="000000"/>
                <w:sz w:val="20"/>
                <w:szCs w:val="20"/>
              </w:rPr>
              <w:t>250</w:t>
            </w:r>
          </w:p>
        </w:tc>
        <w:tc>
          <w:tcPr>
            <w:tcW w:w="850" w:type="dxa"/>
            <w:vAlign w:val="center"/>
            <w:hideMark/>
          </w:tcPr>
          <w:p w14:paraId="5192E69B" w14:textId="77777777" w:rsidR="000A06E5" w:rsidRPr="000A06E5" w:rsidRDefault="000A06E5" w:rsidP="000A06E5">
            <w:pPr>
              <w:jc w:val="right"/>
              <w:rPr>
                <w:color w:val="000000"/>
                <w:sz w:val="20"/>
                <w:szCs w:val="20"/>
              </w:rPr>
            </w:pPr>
            <w:r w:rsidRPr="000A06E5">
              <w:rPr>
                <w:color w:val="000000"/>
                <w:sz w:val="20"/>
                <w:szCs w:val="20"/>
              </w:rPr>
              <w:t>205,0</w:t>
            </w:r>
          </w:p>
        </w:tc>
        <w:tc>
          <w:tcPr>
            <w:tcW w:w="1134" w:type="dxa"/>
            <w:vAlign w:val="center"/>
            <w:hideMark/>
          </w:tcPr>
          <w:p w14:paraId="0BA5ABBE"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6DBA4CEC"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230A61EC" w14:textId="77777777" w:rsidR="000A06E5" w:rsidRPr="000A06E5" w:rsidRDefault="000A06E5" w:rsidP="000A06E5">
            <w:pPr>
              <w:jc w:val="center"/>
              <w:rPr>
                <w:color w:val="000000"/>
                <w:sz w:val="20"/>
                <w:szCs w:val="20"/>
              </w:rPr>
            </w:pPr>
            <w:r w:rsidRPr="000A06E5">
              <w:rPr>
                <w:color w:val="000000"/>
                <w:sz w:val="20"/>
                <w:szCs w:val="20"/>
              </w:rPr>
              <w:t>2028-2030</w:t>
            </w:r>
          </w:p>
        </w:tc>
        <w:tc>
          <w:tcPr>
            <w:tcW w:w="1085" w:type="dxa"/>
            <w:vAlign w:val="center"/>
            <w:hideMark/>
          </w:tcPr>
          <w:p w14:paraId="605B6164" w14:textId="77777777" w:rsidR="000A06E5" w:rsidRPr="000A06E5" w:rsidRDefault="000A06E5" w:rsidP="000A06E5">
            <w:pPr>
              <w:jc w:val="right"/>
              <w:rPr>
                <w:color w:val="000000"/>
                <w:sz w:val="20"/>
                <w:szCs w:val="20"/>
              </w:rPr>
            </w:pPr>
            <w:r w:rsidRPr="000A06E5">
              <w:rPr>
                <w:color w:val="000000"/>
                <w:sz w:val="20"/>
                <w:szCs w:val="20"/>
              </w:rPr>
              <w:t>9 649,3</w:t>
            </w:r>
          </w:p>
        </w:tc>
        <w:tc>
          <w:tcPr>
            <w:tcW w:w="1085" w:type="dxa"/>
            <w:vAlign w:val="center"/>
            <w:hideMark/>
          </w:tcPr>
          <w:p w14:paraId="2CB41E2F" w14:textId="77777777" w:rsidR="000A06E5" w:rsidRPr="000A06E5" w:rsidRDefault="000A06E5" w:rsidP="000A06E5">
            <w:pPr>
              <w:jc w:val="right"/>
              <w:rPr>
                <w:color w:val="000000"/>
                <w:sz w:val="20"/>
                <w:szCs w:val="20"/>
              </w:rPr>
            </w:pPr>
            <w:r w:rsidRPr="000A06E5">
              <w:rPr>
                <w:color w:val="000000"/>
                <w:sz w:val="20"/>
                <w:szCs w:val="20"/>
              </w:rPr>
              <w:t>11 632,9</w:t>
            </w:r>
          </w:p>
        </w:tc>
        <w:tc>
          <w:tcPr>
            <w:tcW w:w="1085" w:type="dxa"/>
            <w:vAlign w:val="center"/>
            <w:hideMark/>
          </w:tcPr>
          <w:p w14:paraId="14F6B749" w14:textId="77777777" w:rsidR="000A06E5" w:rsidRPr="000A06E5" w:rsidRDefault="000A06E5" w:rsidP="000A06E5">
            <w:pPr>
              <w:jc w:val="right"/>
              <w:rPr>
                <w:color w:val="000000"/>
                <w:sz w:val="20"/>
                <w:szCs w:val="20"/>
              </w:rPr>
            </w:pPr>
            <w:r w:rsidRPr="000A06E5">
              <w:rPr>
                <w:color w:val="000000"/>
                <w:sz w:val="20"/>
                <w:szCs w:val="20"/>
              </w:rPr>
              <w:t>14 192,1</w:t>
            </w:r>
          </w:p>
        </w:tc>
      </w:tr>
      <w:tr w:rsidR="000A06E5" w:rsidRPr="000A06E5" w14:paraId="34F1B319" w14:textId="77777777" w:rsidTr="000A06E5">
        <w:trPr>
          <w:trHeight w:val="240"/>
        </w:trPr>
        <w:tc>
          <w:tcPr>
            <w:tcW w:w="1624" w:type="dxa"/>
            <w:vAlign w:val="center"/>
            <w:hideMark/>
          </w:tcPr>
          <w:p w14:paraId="19EE4140" w14:textId="77777777" w:rsidR="000A06E5" w:rsidRPr="000A06E5" w:rsidRDefault="000A06E5" w:rsidP="000A06E5">
            <w:pPr>
              <w:jc w:val="center"/>
              <w:rPr>
                <w:color w:val="000000"/>
                <w:sz w:val="20"/>
                <w:szCs w:val="20"/>
              </w:rPr>
            </w:pPr>
            <w:r w:rsidRPr="000A06E5">
              <w:rPr>
                <w:color w:val="000000"/>
                <w:sz w:val="20"/>
                <w:szCs w:val="20"/>
              </w:rPr>
              <w:lastRenderedPageBreak/>
              <w:t>001.02.04.4075</w:t>
            </w:r>
          </w:p>
        </w:tc>
        <w:tc>
          <w:tcPr>
            <w:tcW w:w="4325" w:type="dxa"/>
            <w:vAlign w:val="center"/>
            <w:hideMark/>
          </w:tcPr>
          <w:p w14:paraId="6449ED0B"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от К-5 (Кутузова, 70) до К-7 (кв.57). ПИР и СМР.</w:t>
            </w:r>
          </w:p>
        </w:tc>
        <w:tc>
          <w:tcPr>
            <w:tcW w:w="1701" w:type="dxa"/>
            <w:vAlign w:val="center"/>
            <w:hideMark/>
          </w:tcPr>
          <w:p w14:paraId="0317B310" w14:textId="4D6202C0" w:rsidR="000A06E5" w:rsidRPr="000A06E5" w:rsidRDefault="000A06E5" w:rsidP="00CD0729">
            <w:pPr>
              <w:jc w:val="center"/>
              <w:rPr>
                <w:color w:val="000000"/>
                <w:sz w:val="20"/>
                <w:szCs w:val="20"/>
              </w:rPr>
            </w:pPr>
            <w:r>
              <w:rPr>
                <w:color w:val="000000"/>
                <w:sz w:val="20"/>
                <w:szCs w:val="20"/>
              </w:rPr>
              <w:t>-</w:t>
            </w:r>
          </w:p>
        </w:tc>
        <w:tc>
          <w:tcPr>
            <w:tcW w:w="1559" w:type="dxa"/>
            <w:noWrap/>
            <w:vAlign w:val="center"/>
            <w:hideMark/>
          </w:tcPr>
          <w:p w14:paraId="3F3D2E26" w14:textId="74B93339" w:rsidR="000A06E5" w:rsidRPr="000A06E5" w:rsidRDefault="000A06E5" w:rsidP="00CD0729">
            <w:pPr>
              <w:jc w:val="center"/>
              <w:rPr>
                <w:color w:val="000000"/>
                <w:sz w:val="20"/>
                <w:szCs w:val="20"/>
              </w:rPr>
            </w:pPr>
            <w:r>
              <w:rPr>
                <w:color w:val="000000"/>
                <w:sz w:val="20"/>
                <w:szCs w:val="20"/>
              </w:rPr>
              <w:t>-</w:t>
            </w:r>
          </w:p>
        </w:tc>
        <w:tc>
          <w:tcPr>
            <w:tcW w:w="2268" w:type="dxa"/>
            <w:vAlign w:val="center"/>
            <w:hideMark/>
          </w:tcPr>
          <w:p w14:paraId="292050A2" w14:textId="77777777" w:rsidR="000A06E5" w:rsidRPr="000A06E5" w:rsidRDefault="000A06E5" w:rsidP="000A06E5">
            <w:pPr>
              <w:jc w:val="center"/>
              <w:rPr>
                <w:color w:val="000000"/>
                <w:sz w:val="20"/>
                <w:szCs w:val="20"/>
              </w:rPr>
            </w:pPr>
            <w:r w:rsidRPr="000A06E5">
              <w:rPr>
                <w:color w:val="000000"/>
                <w:sz w:val="20"/>
                <w:szCs w:val="20"/>
              </w:rPr>
              <w:t>КТЭЦ</w:t>
            </w:r>
          </w:p>
        </w:tc>
        <w:tc>
          <w:tcPr>
            <w:tcW w:w="1701" w:type="dxa"/>
            <w:vAlign w:val="center"/>
            <w:hideMark/>
          </w:tcPr>
          <w:p w14:paraId="57C225C0"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4E2F1ADB" w14:textId="77777777" w:rsidR="000A06E5" w:rsidRPr="000A06E5" w:rsidRDefault="000A06E5" w:rsidP="000A06E5">
            <w:pPr>
              <w:jc w:val="center"/>
              <w:rPr>
                <w:color w:val="000000"/>
                <w:sz w:val="20"/>
                <w:szCs w:val="20"/>
              </w:rPr>
            </w:pPr>
            <w:r w:rsidRPr="000A06E5">
              <w:rPr>
                <w:color w:val="000000"/>
                <w:sz w:val="20"/>
                <w:szCs w:val="20"/>
              </w:rPr>
              <w:t>01</w:t>
            </w:r>
          </w:p>
        </w:tc>
        <w:tc>
          <w:tcPr>
            <w:tcW w:w="850" w:type="dxa"/>
            <w:vAlign w:val="center"/>
            <w:hideMark/>
          </w:tcPr>
          <w:p w14:paraId="002610D0" w14:textId="77777777" w:rsidR="000A06E5" w:rsidRPr="000A06E5" w:rsidRDefault="000A06E5" w:rsidP="000A06E5">
            <w:pPr>
              <w:jc w:val="center"/>
              <w:rPr>
                <w:color w:val="000000"/>
                <w:sz w:val="20"/>
                <w:szCs w:val="20"/>
              </w:rPr>
            </w:pPr>
            <w:r w:rsidRPr="000A06E5">
              <w:rPr>
                <w:color w:val="000000"/>
                <w:sz w:val="20"/>
                <w:szCs w:val="20"/>
              </w:rPr>
              <w:t>150</w:t>
            </w:r>
          </w:p>
        </w:tc>
        <w:tc>
          <w:tcPr>
            <w:tcW w:w="851" w:type="dxa"/>
            <w:vAlign w:val="center"/>
            <w:hideMark/>
          </w:tcPr>
          <w:p w14:paraId="4F5FB974" w14:textId="77777777" w:rsidR="000A06E5" w:rsidRPr="000A06E5" w:rsidRDefault="000A06E5" w:rsidP="000A06E5">
            <w:pPr>
              <w:jc w:val="center"/>
              <w:rPr>
                <w:color w:val="000000"/>
                <w:sz w:val="20"/>
                <w:szCs w:val="20"/>
              </w:rPr>
            </w:pPr>
            <w:r w:rsidRPr="000A06E5">
              <w:rPr>
                <w:color w:val="000000"/>
                <w:sz w:val="20"/>
                <w:szCs w:val="20"/>
              </w:rPr>
              <w:t>200</w:t>
            </w:r>
          </w:p>
        </w:tc>
        <w:tc>
          <w:tcPr>
            <w:tcW w:w="850" w:type="dxa"/>
            <w:vAlign w:val="center"/>
            <w:hideMark/>
          </w:tcPr>
          <w:p w14:paraId="265A7255" w14:textId="77777777" w:rsidR="000A06E5" w:rsidRPr="000A06E5" w:rsidRDefault="000A06E5" w:rsidP="000A06E5">
            <w:pPr>
              <w:jc w:val="right"/>
              <w:rPr>
                <w:color w:val="000000"/>
                <w:sz w:val="20"/>
                <w:szCs w:val="20"/>
              </w:rPr>
            </w:pPr>
            <w:r w:rsidRPr="000A06E5">
              <w:rPr>
                <w:color w:val="000000"/>
                <w:sz w:val="20"/>
                <w:szCs w:val="20"/>
              </w:rPr>
              <w:t>260,0</w:t>
            </w:r>
          </w:p>
        </w:tc>
        <w:tc>
          <w:tcPr>
            <w:tcW w:w="1134" w:type="dxa"/>
            <w:vAlign w:val="center"/>
            <w:hideMark/>
          </w:tcPr>
          <w:p w14:paraId="76E0EAE9"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2DA0EA27"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5332B6C8" w14:textId="77777777" w:rsidR="000A06E5" w:rsidRPr="000A06E5" w:rsidRDefault="000A06E5" w:rsidP="000A06E5">
            <w:pPr>
              <w:jc w:val="center"/>
              <w:rPr>
                <w:color w:val="000000"/>
                <w:sz w:val="20"/>
                <w:szCs w:val="20"/>
              </w:rPr>
            </w:pPr>
            <w:r w:rsidRPr="000A06E5">
              <w:rPr>
                <w:color w:val="000000"/>
                <w:sz w:val="20"/>
                <w:szCs w:val="20"/>
              </w:rPr>
              <w:t>2027-2030</w:t>
            </w:r>
          </w:p>
        </w:tc>
        <w:tc>
          <w:tcPr>
            <w:tcW w:w="1085" w:type="dxa"/>
            <w:vAlign w:val="center"/>
            <w:hideMark/>
          </w:tcPr>
          <w:p w14:paraId="5B9B0121" w14:textId="77777777" w:rsidR="000A06E5" w:rsidRPr="000A06E5" w:rsidRDefault="000A06E5" w:rsidP="000A06E5">
            <w:pPr>
              <w:jc w:val="right"/>
              <w:rPr>
                <w:color w:val="000000"/>
                <w:sz w:val="20"/>
                <w:szCs w:val="20"/>
              </w:rPr>
            </w:pPr>
            <w:r w:rsidRPr="000A06E5">
              <w:rPr>
                <w:color w:val="000000"/>
                <w:sz w:val="20"/>
                <w:szCs w:val="20"/>
              </w:rPr>
              <w:t>10 068,3</w:t>
            </w:r>
          </w:p>
        </w:tc>
        <w:tc>
          <w:tcPr>
            <w:tcW w:w="1085" w:type="dxa"/>
            <w:vAlign w:val="center"/>
            <w:hideMark/>
          </w:tcPr>
          <w:p w14:paraId="64872D19" w14:textId="77777777" w:rsidR="000A06E5" w:rsidRPr="000A06E5" w:rsidRDefault="000A06E5" w:rsidP="000A06E5">
            <w:pPr>
              <w:jc w:val="right"/>
              <w:rPr>
                <w:color w:val="000000"/>
                <w:sz w:val="20"/>
                <w:szCs w:val="20"/>
              </w:rPr>
            </w:pPr>
            <w:r w:rsidRPr="000A06E5">
              <w:rPr>
                <w:color w:val="000000"/>
                <w:sz w:val="20"/>
                <w:szCs w:val="20"/>
              </w:rPr>
              <w:t>12 097,5</w:t>
            </w:r>
          </w:p>
        </w:tc>
        <w:tc>
          <w:tcPr>
            <w:tcW w:w="1085" w:type="dxa"/>
            <w:vAlign w:val="center"/>
            <w:hideMark/>
          </w:tcPr>
          <w:p w14:paraId="30D9F751" w14:textId="77777777" w:rsidR="000A06E5" w:rsidRPr="000A06E5" w:rsidRDefault="000A06E5" w:rsidP="000A06E5">
            <w:pPr>
              <w:jc w:val="right"/>
              <w:rPr>
                <w:color w:val="000000"/>
                <w:sz w:val="20"/>
                <w:szCs w:val="20"/>
              </w:rPr>
            </w:pPr>
            <w:r w:rsidRPr="000A06E5">
              <w:rPr>
                <w:color w:val="000000"/>
                <w:sz w:val="20"/>
                <w:szCs w:val="20"/>
              </w:rPr>
              <w:t>14 758,9</w:t>
            </w:r>
          </w:p>
        </w:tc>
      </w:tr>
      <w:tr w:rsidR="000A06E5" w:rsidRPr="000A06E5" w14:paraId="177BD7C4" w14:textId="77777777" w:rsidTr="000A06E5">
        <w:trPr>
          <w:trHeight w:val="240"/>
        </w:trPr>
        <w:tc>
          <w:tcPr>
            <w:tcW w:w="1624" w:type="dxa"/>
            <w:vAlign w:val="center"/>
            <w:hideMark/>
          </w:tcPr>
          <w:p w14:paraId="3770834D" w14:textId="77777777" w:rsidR="000A06E5" w:rsidRPr="000A06E5" w:rsidRDefault="000A06E5" w:rsidP="000A06E5">
            <w:pPr>
              <w:jc w:val="center"/>
              <w:rPr>
                <w:color w:val="000000"/>
                <w:sz w:val="20"/>
                <w:szCs w:val="20"/>
              </w:rPr>
            </w:pPr>
            <w:r w:rsidRPr="000A06E5">
              <w:rPr>
                <w:color w:val="000000"/>
                <w:sz w:val="20"/>
                <w:szCs w:val="20"/>
              </w:rPr>
              <w:t>002.02.04.4077</w:t>
            </w:r>
          </w:p>
        </w:tc>
        <w:tc>
          <w:tcPr>
            <w:tcW w:w="4325" w:type="dxa"/>
            <w:vAlign w:val="center"/>
            <w:hideMark/>
          </w:tcPr>
          <w:p w14:paraId="7269E3CE"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для подключения МКД по ул. Тореза, 17А в Заводском районе</w:t>
            </w:r>
          </w:p>
        </w:tc>
        <w:tc>
          <w:tcPr>
            <w:tcW w:w="1701" w:type="dxa"/>
            <w:vAlign w:val="center"/>
            <w:hideMark/>
          </w:tcPr>
          <w:p w14:paraId="635556F0" w14:textId="44106162" w:rsidR="000A06E5" w:rsidRPr="000A06E5" w:rsidRDefault="000A06E5" w:rsidP="00CD0729">
            <w:pPr>
              <w:jc w:val="center"/>
              <w:rPr>
                <w:color w:val="000000"/>
                <w:sz w:val="20"/>
                <w:szCs w:val="20"/>
              </w:rPr>
            </w:pPr>
            <w:r>
              <w:rPr>
                <w:color w:val="000000"/>
                <w:sz w:val="20"/>
                <w:szCs w:val="20"/>
              </w:rPr>
              <w:t>-</w:t>
            </w:r>
          </w:p>
        </w:tc>
        <w:tc>
          <w:tcPr>
            <w:tcW w:w="1559" w:type="dxa"/>
            <w:noWrap/>
            <w:vAlign w:val="center"/>
            <w:hideMark/>
          </w:tcPr>
          <w:p w14:paraId="5BF50DD4" w14:textId="205F466F" w:rsidR="000A06E5" w:rsidRPr="000A06E5" w:rsidRDefault="000A06E5" w:rsidP="00CD0729">
            <w:pPr>
              <w:jc w:val="center"/>
              <w:rPr>
                <w:color w:val="000000"/>
                <w:sz w:val="20"/>
                <w:szCs w:val="20"/>
              </w:rPr>
            </w:pPr>
            <w:r>
              <w:rPr>
                <w:color w:val="000000"/>
                <w:sz w:val="20"/>
                <w:szCs w:val="20"/>
              </w:rPr>
              <w:t>-</w:t>
            </w:r>
          </w:p>
        </w:tc>
        <w:tc>
          <w:tcPr>
            <w:tcW w:w="2268" w:type="dxa"/>
            <w:vAlign w:val="center"/>
            <w:hideMark/>
          </w:tcPr>
          <w:p w14:paraId="63205348" w14:textId="77777777" w:rsidR="000A06E5" w:rsidRPr="000A06E5" w:rsidRDefault="000A06E5" w:rsidP="000A06E5">
            <w:pPr>
              <w:jc w:val="center"/>
              <w:rPr>
                <w:color w:val="000000"/>
                <w:sz w:val="20"/>
                <w:szCs w:val="20"/>
              </w:rPr>
            </w:pPr>
            <w:r w:rsidRPr="000A06E5">
              <w:rPr>
                <w:color w:val="000000"/>
                <w:sz w:val="20"/>
                <w:szCs w:val="20"/>
              </w:rPr>
              <w:t>ЗСТЭЦ</w:t>
            </w:r>
          </w:p>
        </w:tc>
        <w:tc>
          <w:tcPr>
            <w:tcW w:w="1701" w:type="dxa"/>
            <w:vAlign w:val="center"/>
            <w:hideMark/>
          </w:tcPr>
          <w:p w14:paraId="6A27E61E"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17B3FB7F" w14:textId="77777777" w:rsidR="000A06E5" w:rsidRPr="000A06E5" w:rsidRDefault="000A06E5" w:rsidP="000A06E5">
            <w:pPr>
              <w:jc w:val="center"/>
              <w:rPr>
                <w:color w:val="000000"/>
                <w:sz w:val="20"/>
                <w:szCs w:val="20"/>
              </w:rPr>
            </w:pPr>
            <w:r w:rsidRPr="000A06E5">
              <w:rPr>
                <w:color w:val="000000"/>
                <w:sz w:val="20"/>
                <w:szCs w:val="20"/>
              </w:rPr>
              <w:t>02</w:t>
            </w:r>
          </w:p>
        </w:tc>
        <w:tc>
          <w:tcPr>
            <w:tcW w:w="850" w:type="dxa"/>
            <w:vAlign w:val="center"/>
            <w:hideMark/>
          </w:tcPr>
          <w:p w14:paraId="6EC3EE82" w14:textId="77777777" w:rsidR="000A06E5" w:rsidRPr="000A06E5" w:rsidRDefault="000A06E5" w:rsidP="000A06E5">
            <w:pPr>
              <w:jc w:val="center"/>
              <w:rPr>
                <w:color w:val="000000"/>
                <w:sz w:val="20"/>
                <w:szCs w:val="20"/>
              </w:rPr>
            </w:pPr>
            <w:r w:rsidRPr="000A06E5">
              <w:rPr>
                <w:color w:val="000000"/>
                <w:sz w:val="20"/>
                <w:szCs w:val="20"/>
              </w:rPr>
              <w:t>250</w:t>
            </w:r>
            <w:r w:rsidRPr="000A06E5">
              <w:rPr>
                <w:color w:val="000000"/>
                <w:sz w:val="20"/>
                <w:szCs w:val="20"/>
              </w:rPr>
              <w:br/>
              <w:t>200</w:t>
            </w:r>
          </w:p>
        </w:tc>
        <w:tc>
          <w:tcPr>
            <w:tcW w:w="851" w:type="dxa"/>
            <w:vAlign w:val="center"/>
            <w:hideMark/>
          </w:tcPr>
          <w:p w14:paraId="6DA1D3FB" w14:textId="77777777" w:rsidR="000A06E5" w:rsidRPr="000A06E5" w:rsidRDefault="000A06E5" w:rsidP="000A06E5">
            <w:pPr>
              <w:jc w:val="center"/>
              <w:rPr>
                <w:color w:val="000000"/>
                <w:sz w:val="20"/>
                <w:szCs w:val="20"/>
              </w:rPr>
            </w:pPr>
            <w:r w:rsidRPr="000A06E5">
              <w:rPr>
                <w:color w:val="000000"/>
                <w:sz w:val="20"/>
                <w:szCs w:val="20"/>
              </w:rPr>
              <w:t>300</w:t>
            </w:r>
            <w:r w:rsidRPr="000A06E5">
              <w:rPr>
                <w:color w:val="000000"/>
                <w:sz w:val="20"/>
                <w:szCs w:val="20"/>
              </w:rPr>
              <w:br/>
              <w:t>250</w:t>
            </w:r>
          </w:p>
        </w:tc>
        <w:tc>
          <w:tcPr>
            <w:tcW w:w="850" w:type="dxa"/>
            <w:vAlign w:val="center"/>
            <w:hideMark/>
          </w:tcPr>
          <w:p w14:paraId="744E2D9B" w14:textId="77777777" w:rsidR="000A06E5" w:rsidRPr="000A06E5" w:rsidRDefault="000A06E5" w:rsidP="000A06E5">
            <w:pPr>
              <w:jc w:val="right"/>
              <w:rPr>
                <w:color w:val="000000"/>
                <w:sz w:val="20"/>
                <w:szCs w:val="20"/>
              </w:rPr>
            </w:pPr>
            <w:r w:rsidRPr="000A06E5">
              <w:rPr>
                <w:color w:val="000000"/>
                <w:sz w:val="20"/>
                <w:szCs w:val="20"/>
              </w:rPr>
              <w:t>99</w:t>
            </w:r>
            <w:r w:rsidRPr="000A06E5">
              <w:rPr>
                <w:color w:val="000000"/>
                <w:sz w:val="20"/>
                <w:szCs w:val="20"/>
              </w:rPr>
              <w:br/>
              <w:t>134</w:t>
            </w:r>
          </w:p>
        </w:tc>
        <w:tc>
          <w:tcPr>
            <w:tcW w:w="1134" w:type="dxa"/>
            <w:vAlign w:val="center"/>
            <w:hideMark/>
          </w:tcPr>
          <w:p w14:paraId="76388306"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710776C9"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073CF381" w14:textId="77777777" w:rsidR="000A06E5" w:rsidRPr="000A06E5" w:rsidRDefault="000A06E5" w:rsidP="000A06E5">
            <w:pPr>
              <w:jc w:val="center"/>
              <w:rPr>
                <w:color w:val="000000"/>
                <w:sz w:val="20"/>
                <w:szCs w:val="20"/>
              </w:rPr>
            </w:pPr>
            <w:r w:rsidRPr="000A06E5">
              <w:rPr>
                <w:color w:val="000000"/>
                <w:sz w:val="20"/>
                <w:szCs w:val="20"/>
              </w:rPr>
              <w:t>2026</w:t>
            </w:r>
          </w:p>
        </w:tc>
        <w:tc>
          <w:tcPr>
            <w:tcW w:w="1085" w:type="dxa"/>
            <w:vAlign w:val="center"/>
            <w:hideMark/>
          </w:tcPr>
          <w:p w14:paraId="48564646" w14:textId="77777777" w:rsidR="000A06E5" w:rsidRPr="000A06E5" w:rsidRDefault="000A06E5" w:rsidP="000A06E5">
            <w:pPr>
              <w:jc w:val="right"/>
              <w:rPr>
                <w:color w:val="000000"/>
                <w:sz w:val="20"/>
                <w:szCs w:val="20"/>
              </w:rPr>
            </w:pPr>
            <w:r w:rsidRPr="000A06E5">
              <w:rPr>
                <w:color w:val="000000"/>
                <w:sz w:val="20"/>
                <w:szCs w:val="20"/>
              </w:rPr>
              <w:t>13 682,8</w:t>
            </w:r>
          </w:p>
        </w:tc>
        <w:tc>
          <w:tcPr>
            <w:tcW w:w="1085" w:type="dxa"/>
            <w:vAlign w:val="center"/>
            <w:hideMark/>
          </w:tcPr>
          <w:p w14:paraId="30D2BDED" w14:textId="77777777" w:rsidR="000A06E5" w:rsidRPr="000A06E5" w:rsidRDefault="000A06E5" w:rsidP="000A06E5">
            <w:pPr>
              <w:jc w:val="right"/>
              <w:rPr>
                <w:color w:val="000000"/>
                <w:sz w:val="20"/>
                <w:szCs w:val="20"/>
              </w:rPr>
            </w:pPr>
            <w:r w:rsidRPr="000A06E5">
              <w:rPr>
                <w:color w:val="000000"/>
                <w:sz w:val="20"/>
                <w:szCs w:val="20"/>
              </w:rPr>
              <w:t>13 682,8</w:t>
            </w:r>
          </w:p>
        </w:tc>
        <w:tc>
          <w:tcPr>
            <w:tcW w:w="1085" w:type="dxa"/>
            <w:vAlign w:val="center"/>
            <w:hideMark/>
          </w:tcPr>
          <w:p w14:paraId="1FCD066A" w14:textId="77777777" w:rsidR="000A06E5" w:rsidRPr="000A06E5" w:rsidRDefault="000A06E5" w:rsidP="000A06E5">
            <w:pPr>
              <w:jc w:val="right"/>
              <w:rPr>
                <w:color w:val="000000"/>
                <w:sz w:val="20"/>
                <w:szCs w:val="20"/>
              </w:rPr>
            </w:pPr>
            <w:r w:rsidRPr="000A06E5">
              <w:rPr>
                <w:color w:val="000000"/>
                <w:sz w:val="20"/>
                <w:szCs w:val="20"/>
              </w:rPr>
              <w:t>16 693,0</w:t>
            </w:r>
          </w:p>
        </w:tc>
      </w:tr>
      <w:tr w:rsidR="000A06E5" w:rsidRPr="000A06E5" w14:paraId="4284C7AD" w14:textId="77777777" w:rsidTr="000A06E5">
        <w:trPr>
          <w:trHeight w:val="240"/>
        </w:trPr>
        <w:tc>
          <w:tcPr>
            <w:tcW w:w="1624" w:type="dxa"/>
            <w:vAlign w:val="center"/>
            <w:hideMark/>
          </w:tcPr>
          <w:p w14:paraId="05114A15" w14:textId="77777777" w:rsidR="000A06E5" w:rsidRPr="000A06E5" w:rsidRDefault="000A06E5" w:rsidP="000A06E5">
            <w:pPr>
              <w:jc w:val="center"/>
              <w:rPr>
                <w:color w:val="000000"/>
                <w:sz w:val="20"/>
                <w:szCs w:val="20"/>
              </w:rPr>
            </w:pPr>
            <w:r w:rsidRPr="000A06E5">
              <w:rPr>
                <w:color w:val="000000"/>
                <w:sz w:val="20"/>
                <w:szCs w:val="20"/>
              </w:rPr>
              <w:t>003.02.04.4078</w:t>
            </w:r>
          </w:p>
        </w:tc>
        <w:tc>
          <w:tcPr>
            <w:tcW w:w="4325" w:type="dxa"/>
            <w:vAlign w:val="center"/>
            <w:hideMark/>
          </w:tcPr>
          <w:p w14:paraId="0353ACDF"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для подключения комплекса многоэтажных жилых домов со встроенными помещениями общественного назначения и пристроенной автопарковкой (КРТ) - по ул. Макеевская в квартале 9</w:t>
            </w:r>
          </w:p>
        </w:tc>
        <w:tc>
          <w:tcPr>
            <w:tcW w:w="1701" w:type="dxa"/>
            <w:vAlign w:val="center"/>
            <w:hideMark/>
          </w:tcPr>
          <w:p w14:paraId="3C1BA50E" w14:textId="4374BA14" w:rsidR="000A06E5" w:rsidRPr="000A06E5" w:rsidRDefault="000A06E5" w:rsidP="00CD0729">
            <w:pPr>
              <w:jc w:val="center"/>
              <w:rPr>
                <w:color w:val="000000"/>
                <w:sz w:val="20"/>
                <w:szCs w:val="20"/>
              </w:rPr>
            </w:pPr>
            <w:r>
              <w:rPr>
                <w:color w:val="000000"/>
                <w:sz w:val="20"/>
                <w:szCs w:val="20"/>
              </w:rPr>
              <w:t>-</w:t>
            </w:r>
          </w:p>
        </w:tc>
        <w:tc>
          <w:tcPr>
            <w:tcW w:w="1559" w:type="dxa"/>
            <w:noWrap/>
            <w:vAlign w:val="center"/>
            <w:hideMark/>
          </w:tcPr>
          <w:p w14:paraId="0B97CCDA" w14:textId="6A95D909" w:rsidR="000A06E5" w:rsidRPr="000A06E5" w:rsidRDefault="000A06E5" w:rsidP="00CD0729">
            <w:pPr>
              <w:jc w:val="center"/>
              <w:rPr>
                <w:color w:val="000000"/>
                <w:sz w:val="20"/>
                <w:szCs w:val="20"/>
              </w:rPr>
            </w:pPr>
            <w:r>
              <w:rPr>
                <w:color w:val="000000"/>
                <w:sz w:val="20"/>
                <w:szCs w:val="20"/>
              </w:rPr>
              <w:t>-</w:t>
            </w:r>
          </w:p>
        </w:tc>
        <w:tc>
          <w:tcPr>
            <w:tcW w:w="2268" w:type="dxa"/>
            <w:vAlign w:val="center"/>
            <w:hideMark/>
          </w:tcPr>
          <w:p w14:paraId="599A8B9B" w14:textId="77777777" w:rsidR="000A06E5" w:rsidRPr="000A06E5" w:rsidRDefault="000A06E5" w:rsidP="000A06E5">
            <w:pPr>
              <w:jc w:val="center"/>
              <w:rPr>
                <w:color w:val="000000"/>
                <w:sz w:val="20"/>
                <w:szCs w:val="20"/>
              </w:rPr>
            </w:pPr>
            <w:r w:rsidRPr="000A06E5">
              <w:rPr>
                <w:color w:val="000000"/>
                <w:sz w:val="20"/>
                <w:szCs w:val="20"/>
              </w:rPr>
              <w:t>ЦТЭЦ</w:t>
            </w:r>
          </w:p>
        </w:tc>
        <w:tc>
          <w:tcPr>
            <w:tcW w:w="1701" w:type="dxa"/>
            <w:vAlign w:val="center"/>
            <w:hideMark/>
          </w:tcPr>
          <w:p w14:paraId="18EA8CEE"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792D5535" w14:textId="77777777" w:rsidR="000A06E5" w:rsidRPr="000A06E5" w:rsidRDefault="000A06E5" w:rsidP="000A06E5">
            <w:pPr>
              <w:jc w:val="center"/>
              <w:rPr>
                <w:color w:val="000000"/>
                <w:sz w:val="20"/>
                <w:szCs w:val="20"/>
              </w:rPr>
            </w:pPr>
            <w:r w:rsidRPr="000A06E5">
              <w:rPr>
                <w:color w:val="000000"/>
                <w:sz w:val="20"/>
                <w:szCs w:val="20"/>
              </w:rPr>
              <w:t>03</w:t>
            </w:r>
          </w:p>
        </w:tc>
        <w:tc>
          <w:tcPr>
            <w:tcW w:w="850" w:type="dxa"/>
            <w:vAlign w:val="center"/>
            <w:hideMark/>
          </w:tcPr>
          <w:p w14:paraId="5B2ACEC9" w14:textId="77777777" w:rsidR="000A06E5" w:rsidRPr="000A06E5" w:rsidRDefault="000A06E5" w:rsidP="000A06E5">
            <w:pPr>
              <w:jc w:val="center"/>
              <w:rPr>
                <w:color w:val="000000"/>
                <w:sz w:val="20"/>
                <w:szCs w:val="20"/>
              </w:rPr>
            </w:pPr>
            <w:r w:rsidRPr="000A06E5">
              <w:rPr>
                <w:color w:val="000000"/>
                <w:sz w:val="20"/>
                <w:szCs w:val="20"/>
              </w:rPr>
              <w:t>150</w:t>
            </w:r>
            <w:r w:rsidRPr="000A06E5">
              <w:rPr>
                <w:color w:val="000000"/>
                <w:sz w:val="20"/>
                <w:szCs w:val="20"/>
              </w:rPr>
              <w:br/>
              <w:t>100</w:t>
            </w:r>
            <w:r w:rsidRPr="000A06E5">
              <w:rPr>
                <w:color w:val="000000"/>
                <w:sz w:val="20"/>
                <w:szCs w:val="20"/>
              </w:rPr>
              <w:br/>
              <w:t>80</w:t>
            </w:r>
            <w:r w:rsidRPr="000A06E5">
              <w:rPr>
                <w:color w:val="000000"/>
                <w:sz w:val="20"/>
                <w:szCs w:val="20"/>
              </w:rPr>
              <w:br/>
              <w:t>50</w:t>
            </w:r>
          </w:p>
        </w:tc>
        <w:tc>
          <w:tcPr>
            <w:tcW w:w="851" w:type="dxa"/>
            <w:vAlign w:val="center"/>
            <w:hideMark/>
          </w:tcPr>
          <w:p w14:paraId="144BCAAA" w14:textId="77777777" w:rsidR="000A06E5" w:rsidRPr="000A06E5" w:rsidRDefault="000A06E5" w:rsidP="000A06E5">
            <w:pPr>
              <w:jc w:val="center"/>
              <w:rPr>
                <w:color w:val="000000"/>
                <w:sz w:val="20"/>
                <w:szCs w:val="20"/>
              </w:rPr>
            </w:pPr>
            <w:r w:rsidRPr="000A06E5">
              <w:rPr>
                <w:color w:val="000000"/>
                <w:sz w:val="20"/>
                <w:szCs w:val="20"/>
              </w:rPr>
              <w:t>300</w:t>
            </w:r>
            <w:r w:rsidRPr="000A06E5">
              <w:rPr>
                <w:color w:val="000000"/>
                <w:sz w:val="20"/>
                <w:szCs w:val="20"/>
              </w:rPr>
              <w:br/>
              <w:t>150</w:t>
            </w:r>
            <w:r w:rsidRPr="000A06E5">
              <w:rPr>
                <w:color w:val="000000"/>
                <w:sz w:val="20"/>
                <w:szCs w:val="20"/>
              </w:rPr>
              <w:br/>
              <w:t>100</w:t>
            </w:r>
          </w:p>
        </w:tc>
        <w:tc>
          <w:tcPr>
            <w:tcW w:w="850" w:type="dxa"/>
            <w:vAlign w:val="center"/>
            <w:hideMark/>
          </w:tcPr>
          <w:p w14:paraId="3AAAA6D6" w14:textId="77777777" w:rsidR="000A06E5" w:rsidRPr="000A06E5" w:rsidRDefault="000A06E5" w:rsidP="000A06E5">
            <w:pPr>
              <w:jc w:val="right"/>
              <w:rPr>
                <w:color w:val="000000"/>
                <w:sz w:val="20"/>
                <w:szCs w:val="20"/>
              </w:rPr>
            </w:pPr>
            <w:r w:rsidRPr="000A06E5">
              <w:rPr>
                <w:color w:val="000000"/>
                <w:sz w:val="20"/>
                <w:szCs w:val="20"/>
              </w:rPr>
              <w:t>696</w:t>
            </w:r>
            <w:r w:rsidRPr="000A06E5">
              <w:rPr>
                <w:color w:val="000000"/>
                <w:sz w:val="20"/>
                <w:szCs w:val="20"/>
              </w:rPr>
              <w:br/>
              <w:t>346</w:t>
            </w:r>
            <w:r w:rsidRPr="000A06E5">
              <w:rPr>
                <w:color w:val="000000"/>
                <w:sz w:val="20"/>
                <w:szCs w:val="20"/>
              </w:rPr>
              <w:br/>
              <w:t>346</w:t>
            </w:r>
          </w:p>
        </w:tc>
        <w:tc>
          <w:tcPr>
            <w:tcW w:w="1134" w:type="dxa"/>
            <w:vAlign w:val="center"/>
            <w:hideMark/>
          </w:tcPr>
          <w:p w14:paraId="3FCF39BB" w14:textId="77777777" w:rsidR="000A06E5" w:rsidRPr="000A06E5" w:rsidRDefault="000A06E5" w:rsidP="000A06E5">
            <w:pPr>
              <w:jc w:val="center"/>
              <w:rPr>
                <w:color w:val="000000"/>
                <w:sz w:val="20"/>
                <w:szCs w:val="20"/>
              </w:rPr>
            </w:pPr>
            <w:r w:rsidRPr="000A06E5">
              <w:rPr>
                <w:color w:val="000000"/>
                <w:sz w:val="20"/>
                <w:szCs w:val="20"/>
              </w:rPr>
              <w:t>Канальная;</w:t>
            </w:r>
            <w:r w:rsidRPr="000A06E5">
              <w:rPr>
                <w:color w:val="000000"/>
                <w:sz w:val="20"/>
                <w:szCs w:val="20"/>
              </w:rPr>
              <w:br/>
              <w:t>Надземная</w:t>
            </w:r>
          </w:p>
        </w:tc>
        <w:tc>
          <w:tcPr>
            <w:tcW w:w="992" w:type="dxa"/>
            <w:vAlign w:val="center"/>
            <w:hideMark/>
          </w:tcPr>
          <w:p w14:paraId="0BE69A8C"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349AA55E" w14:textId="77777777" w:rsidR="000A06E5" w:rsidRPr="000A06E5" w:rsidRDefault="000A06E5" w:rsidP="000A06E5">
            <w:pPr>
              <w:jc w:val="center"/>
              <w:rPr>
                <w:color w:val="000000"/>
                <w:sz w:val="20"/>
                <w:szCs w:val="20"/>
              </w:rPr>
            </w:pPr>
            <w:r w:rsidRPr="000A06E5">
              <w:rPr>
                <w:color w:val="000000"/>
                <w:sz w:val="20"/>
                <w:szCs w:val="20"/>
              </w:rPr>
              <w:t>2026</w:t>
            </w:r>
          </w:p>
        </w:tc>
        <w:tc>
          <w:tcPr>
            <w:tcW w:w="1085" w:type="dxa"/>
            <w:vAlign w:val="center"/>
            <w:hideMark/>
          </w:tcPr>
          <w:p w14:paraId="2BC6CEEE" w14:textId="77777777" w:rsidR="000A06E5" w:rsidRPr="000A06E5" w:rsidRDefault="000A06E5" w:rsidP="000A06E5">
            <w:pPr>
              <w:jc w:val="right"/>
              <w:rPr>
                <w:color w:val="000000"/>
                <w:sz w:val="20"/>
                <w:szCs w:val="20"/>
              </w:rPr>
            </w:pPr>
            <w:r w:rsidRPr="000A06E5">
              <w:rPr>
                <w:color w:val="000000"/>
                <w:sz w:val="20"/>
                <w:szCs w:val="20"/>
              </w:rPr>
              <w:t>42 742,3</w:t>
            </w:r>
          </w:p>
        </w:tc>
        <w:tc>
          <w:tcPr>
            <w:tcW w:w="1085" w:type="dxa"/>
            <w:vAlign w:val="center"/>
            <w:hideMark/>
          </w:tcPr>
          <w:p w14:paraId="04FD5AC1" w14:textId="77777777" w:rsidR="000A06E5" w:rsidRPr="000A06E5" w:rsidRDefault="000A06E5" w:rsidP="000A06E5">
            <w:pPr>
              <w:jc w:val="right"/>
              <w:rPr>
                <w:color w:val="000000"/>
                <w:sz w:val="20"/>
                <w:szCs w:val="20"/>
              </w:rPr>
            </w:pPr>
            <w:r w:rsidRPr="000A06E5">
              <w:rPr>
                <w:color w:val="000000"/>
                <w:sz w:val="20"/>
                <w:szCs w:val="20"/>
              </w:rPr>
              <w:t>42 742,3</w:t>
            </w:r>
          </w:p>
        </w:tc>
        <w:tc>
          <w:tcPr>
            <w:tcW w:w="1085" w:type="dxa"/>
            <w:vAlign w:val="center"/>
            <w:hideMark/>
          </w:tcPr>
          <w:p w14:paraId="068F4CDF" w14:textId="77777777" w:rsidR="000A06E5" w:rsidRPr="000A06E5" w:rsidRDefault="000A06E5" w:rsidP="000A06E5">
            <w:pPr>
              <w:jc w:val="right"/>
              <w:rPr>
                <w:color w:val="000000"/>
                <w:sz w:val="20"/>
                <w:szCs w:val="20"/>
              </w:rPr>
            </w:pPr>
            <w:r w:rsidRPr="000A06E5">
              <w:rPr>
                <w:color w:val="000000"/>
                <w:sz w:val="20"/>
                <w:szCs w:val="20"/>
              </w:rPr>
              <w:t>52 145,6</w:t>
            </w:r>
          </w:p>
        </w:tc>
      </w:tr>
      <w:tr w:rsidR="000A06E5" w:rsidRPr="000A06E5" w14:paraId="2B84E403" w14:textId="77777777" w:rsidTr="000A06E5">
        <w:trPr>
          <w:trHeight w:val="240"/>
        </w:trPr>
        <w:tc>
          <w:tcPr>
            <w:tcW w:w="1624" w:type="dxa"/>
            <w:vAlign w:val="center"/>
            <w:hideMark/>
          </w:tcPr>
          <w:p w14:paraId="7AED0851" w14:textId="77777777" w:rsidR="000A06E5" w:rsidRPr="000A06E5" w:rsidRDefault="000A06E5" w:rsidP="000A06E5">
            <w:pPr>
              <w:jc w:val="center"/>
              <w:rPr>
                <w:color w:val="000000"/>
                <w:sz w:val="20"/>
                <w:szCs w:val="20"/>
              </w:rPr>
            </w:pPr>
            <w:r w:rsidRPr="000A06E5">
              <w:rPr>
                <w:color w:val="000000"/>
                <w:sz w:val="20"/>
                <w:szCs w:val="20"/>
              </w:rPr>
              <w:t>003.02.04.4079</w:t>
            </w:r>
          </w:p>
        </w:tc>
        <w:tc>
          <w:tcPr>
            <w:tcW w:w="4325" w:type="dxa"/>
            <w:vAlign w:val="center"/>
            <w:hideMark/>
          </w:tcPr>
          <w:p w14:paraId="72650EC6" w14:textId="77777777" w:rsidR="000A06E5" w:rsidRPr="000A06E5" w:rsidRDefault="000A06E5" w:rsidP="000A06E5">
            <w:pPr>
              <w:rPr>
                <w:color w:val="000000"/>
                <w:sz w:val="20"/>
                <w:szCs w:val="20"/>
              </w:rPr>
            </w:pPr>
            <w:r w:rsidRPr="000A06E5">
              <w:rPr>
                <w:color w:val="000000"/>
                <w:sz w:val="20"/>
                <w:szCs w:val="20"/>
              </w:rPr>
              <w:t xml:space="preserve">Реконструкция тепловой сети с увеличением диаметра для подключения общеобразовательной школы в микрорайоне Дальнее Куйбышево </w:t>
            </w:r>
          </w:p>
        </w:tc>
        <w:tc>
          <w:tcPr>
            <w:tcW w:w="1701" w:type="dxa"/>
            <w:vAlign w:val="center"/>
            <w:hideMark/>
          </w:tcPr>
          <w:p w14:paraId="29F4ABCE" w14:textId="7013640F" w:rsidR="000A06E5" w:rsidRPr="000A06E5" w:rsidRDefault="000A06E5" w:rsidP="00CD0729">
            <w:pPr>
              <w:jc w:val="center"/>
              <w:rPr>
                <w:color w:val="000000"/>
                <w:sz w:val="20"/>
                <w:szCs w:val="20"/>
              </w:rPr>
            </w:pPr>
            <w:r>
              <w:rPr>
                <w:color w:val="000000"/>
                <w:sz w:val="20"/>
                <w:szCs w:val="20"/>
              </w:rPr>
              <w:t>-</w:t>
            </w:r>
          </w:p>
        </w:tc>
        <w:tc>
          <w:tcPr>
            <w:tcW w:w="1559" w:type="dxa"/>
            <w:noWrap/>
            <w:vAlign w:val="center"/>
            <w:hideMark/>
          </w:tcPr>
          <w:p w14:paraId="2A6FCAA4" w14:textId="76F70DE5" w:rsidR="000A06E5" w:rsidRPr="000A06E5" w:rsidRDefault="000A06E5" w:rsidP="00CD0729">
            <w:pPr>
              <w:jc w:val="center"/>
              <w:rPr>
                <w:color w:val="000000"/>
                <w:sz w:val="20"/>
                <w:szCs w:val="20"/>
              </w:rPr>
            </w:pPr>
            <w:r>
              <w:rPr>
                <w:color w:val="000000"/>
                <w:sz w:val="20"/>
                <w:szCs w:val="20"/>
              </w:rPr>
              <w:t>-</w:t>
            </w:r>
          </w:p>
        </w:tc>
        <w:tc>
          <w:tcPr>
            <w:tcW w:w="2268" w:type="dxa"/>
            <w:vAlign w:val="center"/>
            <w:hideMark/>
          </w:tcPr>
          <w:p w14:paraId="1DBDB006" w14:textId="77777777" w:rsidR="000A06E5" w:rsidRPr="000A06E5" w:rsidRDefault="000A06E5" w:rsidP="000A06E5">
            <w:pPr>
              <w:jc w:val="center"/>
              <w:rPr>
                <w:color w:val="000000"/>
                <w:sz w:val="20"/>
                <w:szCs w:val="20"/>
              </w:rPr>
            </w:pPr>
            <w:r w:rsidRPr="000A06E5">
              <w:rPr>
                <w:color w:val="000000"/>
                <w:sz w:val="20"/>
                <w:szCs w:val="20"/>
              </w:rPr>
              <w:t>ЦТЭЦ</w:t>
            </w:r>
          </w:p>
        </w:tc>
        <w:tc>
          <w:tcPr>
            <w:tcW w:w="1701" w:type="dxa"/>
            <w:vAlign w:val="center"/>
            <w:hideMark/>
          </w:tcPr>
          <w:p w14:paraId="1116A3BC"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2C9416B3" w14:textId="77777777" w:rsidR="000A06E5" w:rsidRPr="000A06E5" w:rsidRDefault="000A06E5" w:rsidP="000A06E5">
            <w:pPr>
              <w:jc w:val="center"/>
              <w:rPr>
                <w:color w:val="000000"/>
                <w:sz w:val="20"/>
                <w:szCs w:val="20"/>
              </w:rPr>
            </w:pPr>
            <w:r w:rsidRPr="000A06E5">
              <w:rPr>
                <w:color w:val="000000"/>
                <w:sz w:val="20"/>
                <w:szCs w:val="20"/>
              </w:rPr>
              <w:t>03</w:t>
            </w:r>
          </w:p>
        </w:tc>
        <w:tc>
          <w:tcPr>
            <w:tcW w:w="850" w:type="dxa"/>
            <w:vAlign w:val="center"/>
            <w:hideMark/>
          </w:tcPr>
          <w:p w14:paraId="48379BBB" w14:textId="77777777" w:rsidR="000A06E5" w:rsidRPr="000A06E5" w:rsidRDefault="000A06E5" w:rsidP="000A06E5">
            <w:pPr>
              <w:jc w:val="center"/>
              <w:rPr>
                <w:color w:val="000000"/>
                <w:sz w:val="20"/>
                <w:szCs w:val="20"/>
              </w:rPr>
            </w:pPr>
            <w:r w:rsidRPr="000A06E5">
              <w:rPr>
                <w:color w:val="000000"/>
                <w:sz w:val="20"/>
                <w:szCs w:val="20"/>
              </w:rPr>
              <w:t>250</w:t>
            </w:r>
            <w:r w:rsidRPr="000A06E5">
              <w:rPr>
                <w:color w:val="000000"/>
                <w:sz w:val="20"/>
                <w:szCs w:val="20"/>
              </w:rPr>
              <w:br/>
              <w:t>200</w:t>
            </w:r>
            <w:r w:rsidRPr="000A06E5">
              <w:rPr>
                <w:color w:val="000000"/>
                <w:sz w:val="20"/>
                <w:szCs w:val="20"/>
              </w:rPr>
              <w:br/>
              <w:t>150</w:t>
            </w:r>
            <w:r w:rsidRPr="000A06E5">
              <w:rPr>
                <w:color w:val="000000"/>
                <w:sz w:val="20"/>
                <w:szCs w:val="20"/>
              </w:rPr>
              <w:br/>
              <w:t>100</w:t>
            </w:r>
            <w:r w:rsidRPr="000A06E5">
              <w:rPr>
                <w:color w:val="000000"/>
                <w:sz w:val="20"/>
                <w:szCs w:val="20"/>
              </w:rPr>
              <w:br/>
              <w:t>80</w:t>
            </w:r>
          </w:p>
        </w:tc>
        <w:tc>
          <w:tcPr>
            <w:tcW w:w="851" w:type="dxa"/>
            <w:vAlign w:val="center"/>
            <w:hideMark/>
          </w:tcPr>
          <w:p w14:paraId="185E3272" w14:textId="77777777" w:rsidR="000A06E5" w:rsidRPr="000A06E5" w:rsidRDefault="000A06E5" w:rsidP="000A06E5">
            <w:pPr>
              <w:jc w:val="center"/>
              <w:rPr>
                <w:color w:val="000000"/>
                <w:sz w:val="20"/>
                <w:szCs w:val="20"/>
              </w:rPr>
            </w:pPr>
            <w:r w:rsidRPr="000A06E5">
              <w:rPr>
                <w:color w:val="000000"/>
                <w:sz w:val="20"/>
                <w:szCs w:val="20"/>
              </w:rPr>
              <w:t>300</w:t>
            </w:r>
            <w:r w:rsidRPr="000A06E5">
              <w:rPr>
                <w:color w:val="000000"/>
                <w:sz w:val="20"/>
                <w:szCs w:val="20"/>
              </w:rPr>
              <w:br/>
              <w:t>250</w:t>
            </w:r>
            <w:r w:rsidRPr="000A06E5">
              <w:rPr>
                <w:color w:val="000000"/>
                <w:sz w:val="20"/>
                <w:szCs w:val="20"/>
              </w:rPr>
              <w:br/>
              <w:t>200</w:t>
            </w:r>
            <w:r w:rsidRPr="000A06E5">
              <w:rPr>
                <w:color w:val="000000"/>
                <w:sz w:val="20"/>
                <w:szCs w:val="20"/>
              </w:rPr>
              <w:br/>
              <w:t>150</w:t>
            </w:r>
            <w:r w:rsidRPr="000A06E5">
              <w:rPr>
                <w:color w:val="000000"/>
                <w:sz w:val="20"/>
                <w:szCs w:val="20"/>
              </w:rPr>
              <w:br/>
              <w:t>100</w:t>
            </w:r>
          </w:p>
        </w:tc>
        <w:tc>
          <w:tcPr>
            <w:tcW w:w="850" w:type="dxa"/>
            <w:vAlign w:val="center"/>
            <w:hideMark/>
          </w:tcPr>
          <w:p w14:paraId="70C20D43" w14:textId="77777777" w:rsidR="000A06E5" w:rsidRPr="000A06E5" w:rsidRDefault="000A06E5" w:rsidP="000A06E5">
            <w:pPr>
              <w:jc w:val="right"/>
              <w:rPr>
                <w:color w:val="000000"/>
                <w:sz w:val="20"/>
                <w:szCs w:val="20"/>
              </w:rPr>
            </w:pPr>
            <w:r w:rsidRPr="000A06E5">
              <w:rPr>
                <w:color w:val="000000"/>
                <w:sz w:val="20"/>
                <w:szCs w:val="20"/>
              </w:rPr>
              <w:t>899</w:t>
            </w:r>
            <w:r w:rsidRPr="000A06E5">
              <w:rPr>
                <w:color w:val="000000"/>
                <w:sz w:val="20"/>
                <w:szCs w:val="20"/>
              </w:rPr>
              <w:br/>
              <w:t>486</w:t>
            </w:r>
            <w:r w:rsidRPr="000A06E5">
              <w:rPr>
                <w:color w:val="000000"/>
                <w:sz w:val="20"/>
                <w:szCs w:val="20"/>
              </w:rPr>
              <w:br/>
              <w:t>139</w:t>
            </w:r>
            <w:r w:rsidRPr="000A06E5">
              <w:rPr>
                <w:color w:val="000000"/>
                <w:sz w:val="20"/>
                <w:szCs w:val="20"/>
              </w:rPr>
              <w:br/>
              <w:t>483</w:t>
            </w:r>
            <w:r w:rsidRPr="000A06E5">
              <w:rPr>
                <w:color w:val="000000"/>
                <w:sz w:val="20"/>
                <w:szCs w:val="20"/>
              </w:rPr>
              <w:br/>
              <w:t>622</w:t>
            </w:r>
          </w:p>
        </w:tc>
        <w:tc>
          <w:tcPr>
            <w:tcW w:w="1134" w:type="dxa"/>
            <w:vAlign w:val="center"/>
            <w:hideMark/>
          </w:tcPr>
          <w:p w14:paraId="5F83B8FA"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5B5C2F8D"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036AAF3E" w14:textId="77777777" w:rsidR="000A06E5" w:rsidRPr="000A06E5" w:rsidRDefault="000A06E5" w:rsidP="000A06E5">
            <w:pPr>
              <w:jc w:val="center"/>
              <w:rPr>
                <w:color w:val="000000"/>
                <w:sz w:val="20"/>
                <w:szCs w:val="20"/>
              </w:rPr>
            </w:pPr>
            <w:r w:rsidRPr="000A06E5">
              <w:rPr>
                <w:color w:val="000000"/>
                <w:sz w:val="20"/>
                <w:szCs w:val="20"/>
              </w:rPr>
              <w:t>2026</w:t>
            </w:r>
          </w:p>
        </w:tc>
        <w:tc>
          <w:tcPr>
            <w:tcW w:w="1085" w:type="dxa"/>
            <w:vAlign w:val="center"/>
            <w:hideMark/>
          </w:tcPr>
          <w:p w14:paraId="2ED18670" w14:textId="77777777" w:rsidR="000A06E5" w:rsidRPr="000A06E5" w:rsidRDefault="000A06E5" w:rsidP="000A06E5">
            <w:pPr>
              <w:jc w:val="right"/>
              <w:rPr>
                <w:color w:val="000000"/>
                <w:sz w:val="20"/>
                <w:szCs w:val="20"/>
              </w:rPr>
            </w:pPr>
            <w:r w:rsidRPr="000A06E5">
              <w:rPr>
                <w:color w:val="000000"/>
                <w:sz w:val="20"/>
                <w:szCs w:val="20"/>
              </w:rPr>
              <w:t>110 922,0</w:t>
            </w:r>
          </w:p>
        </w:tc>
        <w:tc>
          <w:tcPr>
            <w:tcW w:w="1085" w:type="dxa"/>
            <w:vAlign w:val="center"/>
            <w:hideMark/>
          </w:tcPr>
          <w:p w14:paraId="371F30E8" w14:textId="77777777" w:rsidR="000A06E5" w:rsidRPr="000A06E5" w:rsidRDefault="000A06E5" w:rsidP="000A06E5">
            <w:pPr>
              <w:jc w:val="right"/>
              <w:rPr>
                <w:color w:val="000000"/>
                <w:sz w:val="20"/>
                <w:szCs w:val="20"/>
              </w:rPr>
            </w:pPr>
            <w:r w:rsidRPr="000A06E5">
              <w:rPr>
                <w:color w:val="000000"/>
                <w:sz w:val="20"/>
                <w:szCs w:val="20"/>
              </w:rPr>
              <w:t>110 922,0</w:t>
            </w:r>
          </w:p>
        </w:tc>
        <w:tc>
          <w:tcPr>
            <w:tcW w:w="1085" w:type="dxa"/>
            <w:vAlign w:val="center"/>
            <w:hideMark/>
          </w:tcPr>
          <w:p w14:paraId="42A4134A" w14:textId="77777777" w:rsidR="000A06E5" w:rsidRPr="000A06E5" w:rsidRDefault="000A06E5" w:rsidP="000A06E5">
            <w:pPr>
              <w:jc w:val="right"/>
              <w:rPr>
                <w:color w:val="000000"/>
                <w:sz w:val="20"/>
                <w:szCs w:val="20"/>
              </w:rPr>
            </w:pPr>
            <w:r w:rsidRPr="000A06E5">
              <w:rPr>
                <w:color w:val="000000"/>
                <w:sz w:val="20"/>
                <w:szCs w:val="20"/>
              </w:rPr>
              <w:t>135 324,8</w:t>
            </w:r>
          </w:p>
        </w:tc>
      </w:tr>
      <w:tr w:rsidR="000A06E5" w:rsidRPr="000A06E5" w14:paraId="5AC325BF" w14:textId="77777777" w:rsidTr="000A06E5">
        <w:trPr>
          <w:trHeight w:val="240"/>
        </w:trPr>
        <w:tc>
          <w:tcPr>
            <w:tcW w:w="1624" w:type="dxa"/>
            <w:vAlign w:val="center"/>
            <w:hideMark/>
          </w:tcPr>
          <w:p w14:paraId="242C10AC" w14:textId="77777777" w:rsidR="000A06E5" w:rsidRPr="000A06E5" w:rsidRDefault="000A06E5" w:rsidP="000A06E5">
            <w:pPr>
              <w:jc w:val="center"/>
              <w:rPr>
                <w:color w:val="000000"/>
                <w:sz w:val="20"/>
                <w:szCs w:val="20"/>
              </w:rPr>
            </w:pPr>
            <w:r w:rsidRPr="000A06E5">
              <w:rPr>
                <w:color w:val="000000"/>
                <w:sz w:val="20"/>
                <w:szCs w:val="20"/>
              </w:rPr>
              <w:t>003.02.04.4080</w:t>
            </w:r>
          </w:p>
        </w:tc>
        <w:tc>
          <w:tcPr>
            <w:tcW w:w="4325" w:type="dxa"/>
            <w:vAlign w:val="center"/>
            <w:hideMark/>
          </w:tcPr>
          <w:p w14:paraId="49885832"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для подключения МКД - ул. Доз, 4-А</w:t>
            </w:r>
          </w:p>
        </w:tc>
        <w:tc>
          <w:tcPr>
            <w:tcW w:w="1701" w:type="dxa"/>
            <w:vAlign w:val="center"/>
            <w:hideMark/>
          </w:tcPr>
          <w:p w14:paraId="0EAC5B78" w14:textId="32F288A3" w:rsidR="000A06E5" w:rsidRPr="000A06E5" w:rsidRDefault="000A06E5" w:rsidP="00CD0729">
            <w:pPr>
              <w:jc w:val="center"/>
              <w:rPr>
                <w:color w:val="000000"/>
                <w:sz w:val="20"/>
                <w:szCs w:val="20"/>
              </w:rPr>
            </w:pPr>
            <w:r>
              <w:rPr>
                <w:color w:val="000000"/>
                <w:sz w:val="20"/>
                <w:szCs w:val="20"/>
              </w:rPr>
              <w:t>-</w:t>
            </w:r>
          </w:p>
        </w:tc>
        <w:tc>
          <w:tcPr>
            <w:tcW w:w="1559" w:type="dxa"/>
            <w:noWrap/>
            <w:vAlign w:val="center"/>
            <w:hideMark/>
          </w:tcPr>
          <w:p w14:paraId="053DD441" w14:textId="1491DEE8" w:rsidR="000A06E5" w:rsidRPr="000A06E5" w:rsidRDefault="000A06E5" w:rsidP="00CD0729">
            <w:pPr>
              <w:jc w:val="center"/>
              <w:rPr>
                <w:color w:val="000000"/>
                <w:sz w:val="20"/>
                <w:szCs w:val="20"/>
              </w:rPr>
            </w:pPr>
            <w:r>
              <w:rPr>
                <w:color w:val="000000"/>
                <w:sz w:val="20"/>
                <w:szCs w:val="20"/>
              </w:rPr>
              <w:t>-</w:t>
            </w:r>
          </w:p>
        </w:tc>
        <w:tc>
          <w:tcPr>
            <w:tcW w:w="2268" w:type="dxa"/>
            <w:vAlign w:val="center"/>
            <w:hideMark/>
          </w:tcPr>
          <w:p w14:paraId="300463EF" w14:textId="77777777" w:rsidR="000A06E5" w:rsidRPr="000A06E5" w:rsidRDefault="000A06E5" w:rsidP="000A06E5">
            <w:pPr>
              <w:jc w:val="center"/>
              <w:rPr>
                <w:color w:val="000000"/>
                <w:sz w:val="20"/>
                <w:szCs w:val="20"/>
              </w:rPr>
            </w:pPr>
            <w:r w:rsidRPr="000A06E5">
              <w:rPr>
                <w:color w:val="000000"/>
                <w:sz w:val="20"/>
                <w:szCs w:val="20"/>
              </w:rPr>
              <w:t>ЦТЭЦ</w:t>
            </w:r>
          </w:p>
        </w:tc>
        <w:tc>
          <w:tcPr>
            <w:tcW w:w="1701" w:type="dxa"/>
            <w:vAlign w:val="center"/>
            <w:hideMark/>
          </w:tcPr>
          <w:p w14:paraId="337A82A5"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7DF2BDF8" w14:textId="77777777" w:rsidR="000A06E5" w:rsidRPr="000A06E5" w:rsidRDefault="000A06E5" w:rsidP="000A06E5">
            <w:pPr>
              <w:jc w:val="center"/>
              <w:rPr>
                <w:color w:val="000000"/>
                <w:sz w:val="20"/>
                <w:szCs w:val="20"/>
              </w:rPr>
            </w:pPr>
            <w:r w:rsidRPr="000A06E5">
              <w:rPr>
                <w:color w:val="000000"/>
                <w:sz w:val="20"/>
                <w:szCs w:val="20"/>
              </w:rPr>
              <w:t>03</w:t>
            </w:r>
          </w:p>
        </w:tc>
        <w:tc>
          <w:tcPr>
            <w:tcW w:w="850" w:type="dxa"/>
            <w:vAlign w:val="center"/>
            <w:hideMark/>
          </w:tcPr>
          <w:p w14:paraId="646EBE9D" w14:textId="77777777" w:rsidR="000A06E5" w:rsidRPr="000A06E5" w:rsidRDefault="000A06E5" w:rsidP="000A06E5">
            <w:pPr>
              <w:jc w:val="center"/>
              <w:rPr>
                <w:color w:val="000000"/>
                <w:sz w:val="20"/>
                <w:szCs w:val="20"/>
              </w:rPr>
            </w:pPr>
            <w:r w:rsidRPr="000A06E5">
              <w:rPr>
                <w:color w:val="000000"/>
                <w:sz w:val="20"/>
                <w:szCs w:val="20"/>
              </w:rPr>
              <w:t>200</w:t>
            </w:r>
          </w:p>
        </w:tc>
        <w:tc>
          <w:tcPr>
            <w:tcW w:w="851" w:type="dxa"/>
            <w:vAlign w:val="center"/>
            <w:hideMark/>
          </w:tcPr>
          <w:p w14:paraId="0793800E" w14:textId="77777777" w:rsidR="000A06E5" w:rsidRPr="000A06E5" w:rsidRDefault="000A06E5" w:rsidP="000A06E5">
            <w:pPr>
              <w:jc w:val="center"/>
              <w:rPr>
                <w:color w:val="000000"/>
                <w:sz w:val="20"/>
                <w:szCs w:val="20"/>
              </w:rPr>
            </w:pPr>
            <w:r w:rsidRPr="000A06E5">
              <w:rPr>
                <w:color w:val="000000"/>
                <w:sz w:val="20"/>
                <w:szCs w:val="20"/>
              </w:rPr>
              <w:t>300</w:t>
            </w:r>
          </w:p>
        </w:tc>
        <w:tc>
          <w:tcPr>
            <w:tcW w:w="850" w:type="dxa"/>
            <w:vAlign w:val="center"/>
            <w:hideMark/>
          </w:tcPr>
          <w:p w14:paraId="40A44598" w14:textId="77777777" w:rsidR="000A06E5" w:rsidRPr="000A06E5" w:rsidRDefault="000A06E5" w:rsidP="000A06E5">
            <w:pPr>
              <w:jc w:val="right"/>
              <w:rPr>
                <w:color w:val="000000"/>
                <w:sz w:val="20"/>
                <w:szCs w:val="20"/>
              </w:rPr>
            </w:pPr>
            <w:r w:rsidRPr="000A06E5">
              <w:rPr>
                <w:color w:val="000000"/>
                <w:sz w:val="20"/>
                <w:szCs w:val="20"/>
              </w:rPr>
              <w:t>98,0</w:t>
            </w:r>
          </w:p>
        </w:tc>
        <w:tc>
          <w:tcPr>
            <w:tcW w:w="1134" w:type="dxa"/>
            <w:vAlign w:val="center"/>
            <w:hideMark/>
          </w:tcPr>
          <w:p w14:paraId="790EAE02"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4336821B"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588F59AE" w14:textId="77777777" w:rsidR="000A06E5" w:rsidRPr="000A06E5" w:rsidRDefault="000A06E5" w:rsidP="000A06E5">
            <w:pPr>
              <w:jc w:val="center"/>
              <w:rPr>
                <w:color w:val="000000"/>
                <w:sz w:val="20"/>
                <w:szCs w:val="20"/>
              </w:rPr>
            </w:pPr>
            <w:r w:rsidRPr="000A06E5">
              <w:rPr>
                <w:color w:val="000000"/>
                <w:sz w:val="20"/>
                <w:szCs w:val="20"/>
              </w:rPr>
              <w:t>2026</w:t>
            </w:r>
          </w:p>
        </w:tc>
        <w:tc>
          <w:tcPr>
            <w:tcW w:w="1085" w:type="dxa"/>
            <w:vAlign w:val="center"/>
            <w:hideMark/>
          </w:tcPr>
          <w:p w14:paraId="0E703F0E" w14:textId="77777777" w:rsidR="000A06E5" w:rsidRPr="000A06E5" w:rsidRDefault="000A06E5" w:rsidP="000A06E5">
            <w:pPr>
              <w:jc w:val="right"/>
              <w:rPr>
                <w:color w:val="000000"/>
                <w:sz w:val="20"/>
                <w:szCs w:val="20"/>
              </w:rPr>
            </w:pPr>
            <w:r w:rsidRPr="000A06E5">
              <w:rPr>
                <w:color w:val="000000"/>
                <w:sz w:val="20"/>
                <w:szCs w:val="20"/>
              </w:rPr>
              <w:t>5 646,5</w:t>
            </w:r>
          </w:p>
        </w:tc>
        <w:tc>
          <w:tcPr>
            <w:tcW w:w="1085" w:type="dxa"/>
            <w:vAlign w:val="center"/>
            <w:hideMark/>
          </w:tcPr>
          <w:p w14:paraId="032FC392" w14:textId="77777777" w:rsidR="000A06E5" w:rsidRPr="000A06E5" w:rsidRDefault="000A06E5" w:rsidP="000A06E5">
            <w:pPr>
              <w:jc w:val="right"/>
              <w:rPr>
                <w:color w:val="000000"/>
                <w:sz w:val="20"/>
                <w:szCs w:val="20"/>
              </w:rPr>
            </w:pPr>
            <w:r w:rsidRPr="000A06E5">
              <w:rPr>
                <w:color w:val="000000"/>
                <w:sz w:val="20"/>
                <w:szCs w:val="20"/>
              </w:rPr>
              <w:t>5 646,5</w:t>
            </w:r>
          </w:p>
        </w:tc>
        <w:tc>
          <w:tcPr>
            <w:tcW w:w="1085" w:type="dxa"/>
            <w:vAlign w:val="center"/>
            <w:hideMark/>
          </w:tcPr>
          <w:p w14:paraId="5A6E7674" w14:textId="77777777" w:rsidR="000A06E5" w:rsidRPr="000A06E5" w:rsidRDefault="000A06E5" w:rsidP="000A06E5">
            <w:pPr>
              <w:jc w:val="right"/>
              <w:rPr>
                <w:color w:val="000000"/>
                <w:sz w:val="20"/>
                <w:szCs w:val="20"/>
              </w:rPr>
            </w:pPr>
            <w:r w:rsidRPr="000A06E5">
              <w:rPr>
                <w:color w:val="000000"/>
                <w:sz w:val="20"/>
                <w:szCs w:val="20"/>
              </w:rPr>
              <w:t>6 888,8</w:t>
            </w:r>
          </w:p>
        </w:tc>
      </w:tr>
      <w:tr w:rsidR="000A06E5" w:rsidRPr="000A06E5" w14:paraId="69BDC450" w14:textId="77777777" w:rsidTr="000A06E5">
        <w:trPr>
          <w:trHeight w:val="240"/>
        </w:trPr>
        <w:tc>
          <w:tcPr>
            <w:tcW w:w="1624" w:type="dxa"/>
            <w:vAlign w:val="center"/>
            <w:hideMark/>
          </w:tcPr>
          <w:p w14:paraId="0B8BE68F" w14:textId="77777777" w:rsidR="000A06E5" w:rsidRPr="000A06E5" w:rsidRDefault="000A06E5" w:rsidP="000A06E5">
            <w:pPr>
              <w:jc w:val="center"/>
              <w:rPr>
                <w:color w:val="000000"/>
                <w:sz w:val="20"/>
                <w:szCs w:val="20"/>
              </w:rPr>
            </w:pPr>
            <w:r w:rsidRPr="000A06E5">
              <w:rPr>
                <w:color w:val="000000"/>
                <w:sz w:val="20"/>
                <w:szCs w:val="20"/>
              </w:rPr>
              <w:t>003.02.04.4081</w:t>
            </w:r>
          </w:p>
        </w:tc>
        <w:tc>
          <w:tcPr>
            <w:tcW w:w="4325" w:type="dxa"/>
            <w:vAlign w:val="center"/>
            <w:hideMark/>
          </w:tcPr>
          <w:p w14:paraId="1118AB15"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для подключения многоквартирных жилых домов - пр. Курако (42:30:0301030:204)</w:t>
            </w:r>
          </w:p>
        </w:tc>
        <w:tc>
          <w:tcPr>
            <w:tcW w:w="1701" w:type="dxa"/>
            <w:vAlign w:val="center"/>
            <w:hideMark/>
          </w:tcPr>
          <w:p w14:paraId="7A6801C4" w14:textId="1D70B25A" w:rsidR="000A06E5" w:rsidRPr="000A06E5" w:rsidRDefault="000A06E5" w:rsidP="00CD0729">
            <w:pPr>
              <w:jc w:val="center"/>
              <w:rPr>
                <w:color w:val="000000"/>
                <w:sz w:val="20"/>
                <w:szCs w:val="20"/>
              </w:rPr>
            </w:pPr>
            <w:r>
              <w:rPr>
                <w:color w:val="000000"/>
                <w:sz w:val="20"/>
                <w:szCs w:val="20"/>
              </w:rPr>
              <w:t>-</w:t>
            </w:r>
          </w:p>
        </w:tc>
        <w:tc>
          <w:tcPr>
            <w:tcW w:w="1559" w:type="dxa"/>
            <w:noWrap/>
            <w:vAlign w:val="center"/>
            <w:hideMark/>
          </w:tcPr>
          <w:p w14:paraId="0318C4CD" w14:textId="50C6C1DD" w:rsidR="000A06E5" w:rsidRPr="000A06E5" w:rsidRDefault="000A06E5" w:rsidP="00CD0729">
            <w:pPr>
              <w:jc w:val="center"/>
              <w:rPr>
                <w:color w:val="000000"/>
                <w:sz w:val="20"/>
                <w:szCs w:val="20"/>
              </w:rPr>
            </w:pPr>
            <w:r>
              <w:rPr>
                <w:color w:val="000000"/>
                <w:sz w:val="20"/>
                <w:szCs w:val="20"/>
              </w:rPr>
              <w:t>-</w:t>
            </w:r>
          </w:p>
        </w:tc>
        <w:tc>
          <w:tcPr>
            <w:tcW w:w="2268" w:type="dxa"/>
            <w:vAlign w:val="center"/>
            <w:hideMark/>
          </w:tcPr>
          <w:p w14:paraId="6842A50B" w14:textId="77777777" w:rsidR="000A06E5" w:rsidRPr="000A06E5" w:rsidRDefault="000A06E5" w:rsidP="000A06E5">
            <w:pPr>
              <w:jc w:val="center"/>
              <w:rPr>
                <w:color w:val="000000"/>
                <w:sz w:val="20"/>
                <w:szCs w:val="20"/>
              </w:rPr>
            </w:pPr>
            <w:r w:rsidRPr="000A06E5">
              <w:rPr>
                <w:color w:val="000000"/>
                <w:sz w:val="20"/>
                <w:szCs w:val="20"/>
              </w:rPr>
              <w:t>ЦТЭЦ</w:t>
            </w:r>
          </w:p>
        </w:tc>
        <w:tc>
          <w:tcPr>
            <w:tcW w:w="1701" w:type="dxa"/>
            <w:vAlign w:val="center"/>
            <w:hideMark/>
          </w:tcPr>
          <w:p w14:paraId="5FC27628"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423BC13C" w14:textId="77777777" w:rsidR="000A06E5" w:rsidRPr="000A06E5" w:rsidRDefault="000A06E5" w:rsidP="000A06E5">
            <w:pPr>
              <w:jc w:val="center"/>
              <w:rPr>
                <w:color w:val="000000"/>
                <w:sz w:val="20"/>
                <w:szCs w:val="20"/>
              </w:rPr>
            </w:pPr>
            <w:r w:rsidRPr="000A06E5">
              <w:rPr>
                <w:color w:val="000000"/>
                <w:sz w:val="20"/>
                <w:szCs w:val="20"/>
              </w:rPr>
              <w:t>03</w:t>
            </w:r>
          </w:p>
        </w:tc>
        <w:tc>
          <w:tcPr>
            <w:tcW w:w="850" w:type="dxa"/>
            <w:vAlign w:val="center"/>
            <w:hideMark/>
          </w:tcPr>
          <w:p w14:paraId="0970F96F" w14:textId="77777777" w:rsidR="000A06E5" w:rsidRPr="000A06E5" w:rsidRDefault="000A06E5" w:rsidP="000A06E5">
            <w:pPr>
              <w:jc w:val="center"/>
              <w:rPr>
                <w:color w:val="000000"/>
                <w:sz w:val="20"/>
                <w:szCs w:val="20"/>
              </w:rPr>
            </w:pPr>
            <w:r w:rsidRPr="000A06E5">
              <w:rPr>
                <w:color w:val="000000"/>
                <w:sz w:val="20"/>
                <w:szCs w:val="20"/>
              </w:rPr>
              <w:t>700</w:t>
            </w:r>
          </w:p>
        </w:tc>
        <w:tc>
          <w:tcPr>
            <w:tcW w:w="851" w:type="dxa"/>
            <w:vAlign w:val="center"/>
            <w:hideMark/>
          </w:tcPr>
          <w:p w14:paraId="4E1DDA9C" w14:textId="77777777" w:rsidR="000A06E5" w:rsidRPr="000A06E5" w:rsidRDefault="000A06E5" w:rsidP="000A06E5">
            <w:pPr>
              <w:jc w:val="center"/>
              <w:rPr>
                <w:color w:val="000000"/>
                <w:sz w:val="20"/>
                <w:szCs w:val="20"/>
              </w:rPr>
            </w:pPr>
            <w:r w:rsidRPr="000A06E5">
              <w:rPr>
                <w:color w:val="000000"/>
                <w:sz w:val="20"/>
                <w:szCs w:val="20"/>
              </w:rPr>
              <w:t>800</w:t>
            </w:r>
          </w:p>
        </w:tc>
        <w:tc>
          <w:tcPr>
            <w:tcW w:w="850" w:type="dxa"/>
            <w:vAlign w:val="center"/>
            <w:hideMark/>
          </w:tcPr>
          <w:p w14:paraId="6A5870DB" w14:textId="77777777" w:rsidR="000A06E5" w:rsidRPr="000A06E5" w:rsidRDefault="000A06E5" w:rsidP="000A06E5">
            <w:pPr>
              <w:jc w:val="right"/>
              <w:rPr>
                <w:color w:val="000000"/>
                <w:sz w:val="20"/>
                <w:szCs w:val="20"/>
              </w:rPr>
            </w:pPr>
            <w:r w:rsidRPr="000A06E5">
              <w:rPr>
                <w:color w:val="000000"/>
                <w:sz w:val="20"/>
                <w:szCs w:val="20"/>
              </w:rPr>
              <w:t>324,0</w:t>
            </w:r>
          </w:p>
        </w:tc>
        <w:tc>
          <w:tcPr>
            <w:tcW w:w="1134" w:type="dxa"/>
            <w:vAlign w:val="center"/>
            <w:hideMark/>
          </w:tcPr>
          <w:p w14:paraId="5DEE67C2" w14:textId="77777777" w:rsidR="000A06E5" w:rsidRPr="000A06E5" w:rsidRDefault="000A06E5" w:rsidP="000A06E5">
            <w:pPr>
              <w:jc w:val="center"/>
              <w:rPr>
                <w:color w:val="000000"/>
                <w:sz w:val="20"/>
                <w:szCs w:val="20"/>
              </w:rPr>
            </w:pPr>
            <w:r w:rsidRPr="000A06E5">
              <w:rPr>
                <w:color w:val="000000"/>
                <w:sz w:val="20"/>
                <w:szCs w:val="20"/>
              </w:rPr>
              <w:t> </w:t>
            </w:r>
          </w:p>
        </w:tc>
        <w:tc>
          <w:tcPr>
            <w:tcW w:w="992" w:type="dxa"/>
            <w:vAlign w:val="center"/>
            <w:hideMark/>
          </w:tcPr>
          <w:p w14:paraId="1E0F7464" w14:textId="77777777" w:rsidR="000A06E5" w:rsidRPr="000A06E5" w:rsidRDefault="000A06E5" w:rsidP="000A06E5">
            <w:pPr>
              <w:jc w:val="center"/>
              <w:rPr>
                <w:color w:val="000000"/>
                <w:sz w:val="20"/>
                <w:szCs w:val="20"/>
              </w:rPr>
            </w:pPr>
            <w:r w:rsidRPr="000A06E5">
              <w:rPr>
                <w:color w:val="000000"/>
                <w:sz w:val="20"/>
                <w:szCs w:val="20"/>
              </w:rPr>
              <w:t> </w:t>
            </w:r>
          </w:p>
        </w:tc>
        <w:tc>
          <w:tcPr>
            <w:tcW w:w="709" w:type="dxa"/>
            <w:vAlign w:val="center"/>
            <w:hideMark/>
          </w:tcPr>
          <w:p w14:paraId="06CC9B17" w14:textId="77777777" w:rsidR="000A06E5" w:rsidRPr="000A06E5" w:rsidRDefault="000A06E5" w:rsidP="000A06E5">
            <w:pPr>
              <w:jc w:val="center"/>
              <w:rPr>
                <w:color w:val="000000"/>
                <w:sz w:val="20"/>
                <w:szCs w:val="20"/>
              </w:rPr>
            </w:pPr>
            <w:r w:rsidRPr="000A06E5">
              <w:rPr>
                <w:color w:val="000000"/>
                <w:sz w:val="20"/>
                <w:szCs w:val="20"/>
              </w:rPr>
              <w:t>2026</w:t>
            </w:r>
          </w:p>
        </w:tc>
        <w:tc>
          <w:tcPr>
            <w:tcW w:w="1085" w:type="dxa"/>
            <w:vAlign w:val="center"/>
            <w:hideMark/>
          </w:tcPr>
          <w:p w14:paraId="72666C36" w14:textId="77777777" w:rsidR="000A06E5" w:rsidRPr="000A06E5" w:rsidRDefault="000A06E5" w:rsidP="000A06E5">
            <w:pPr>
              <w:jc w:val="right"/>
              <w:rPr>
                <w:color w:val="000000"/>
                <w:sz w:val="20"/>
                <w:szCs w:val="20"/>
              </w:rPr>
            </w:pPr>
            <w:r w:rsidRPr="000A06E5">
              <w:rPr>
                <w:color w:val="000000"/>
                <w:sz w:val="20"/>
                <w:szCs w:val="20"/>
              </w:rPr>
              <w:t>50 132,7</w:t>
            </w:r>
          </w:p>
        </w:tc>
        <w:tc>
          <w:tcPr>
            <w:tcW w:w="1085" w:type="dxa"/>
            <w:vAlign w:val="center"/>
            <w:hideMark/>
          </w:tcPr>
          <w:p w14:paraId="5E524FEC" w14:textId="77777777" w:rsidR="000A06E5" w:rsidRPr="000A06E5" w:rsidRDefault="000A06E5" w:rsidP="000A06E5">
            <w:pPr>
              <w:jc w:val="right"/>
              <w:rPr>
                <w:color w:val="000000"/>
                <w:sz w:val="20"/>
                <w:szCs w:val="20"/>
              </w:rPr>
            </w:pPr>
            <w:r w:rsidRPr="000A06E5">
              <w:rPr>
                <w:color w:val="000000"/>
                <w:sz w:val="20"/>
                <w:szCs w:val="20"/>
              </w:rPr>
              <w:t>50 132,7</w:t>
            </w:r>
          </w:p>
        </w:tc>
        <w:tc>
          <w:tcPr>
            <w:tcW w:w="1085" w:type="dxa"/>
            <w:vAlign w:val="center"/>
            <w:hideMark/>
          </w:tcPr>
          <w:p w14:paraId="16D0F7C3" w14:textId="77777777" w:rsidR="000A06E5" w:rsidRPr="000A06E5" w:rsidRDefault="000A06E5" w:rsidP="000A06E5">
            <w:pPr>
              <w:jc w:val="right"/>
              <w:rPr>
                <w:color w:val="000000"/>
                <w:sz w:val="20"/>
                <w:szCs w:val="20"/>
              </w:rPr>
            </w:pPr>
            <w:r w:rsidRPr="000A06E5">
              <w:rPr>
                <w:color w:val="000000"/>
                <w:sz w:val="20"/>
                <w:szCs w:val="20"/>
              </w:rPr>
              <w:t>61 161,9</w:t>
            </w:r>
          </w:p>
        </w:tc>
      </w:tr>
      <w:tr w:rsidR="000A06E5" w:rsidRPr="000A06E5" w14:paraId="2B603870" w14:textId="77777777" w:rsidTr="000A06E5">
        <w:trPr>
          <w:trHeight w:val="240"/>
        </w:trPr>
        <w:tc>
          <w:tcPr>
            <w:tcW w:w="1624" w:type="dxa"/>
            <w:vAlign w:val="center"/>
            <w:hideMark/>
          </w:tcPr>
          <w:p w14:paraId="30210E0D" w14:textId="77777777" w:rsidR="000A06E5" w:rsidRPr="000A06E5" w:rsidRDefault="000A06E5" w:rsidP="000A06E5">
            <w:pPr>
              <w:jc w:val="center"/>
              <w:rPr>
                <w:color w:val="000000"/>
                <w:sz w:val="20"/>
                <w:szCs w:val="20"/>
              </w:rPr>
            </w:pPr>
            <w:r w:rsidRPr="000A06E5">
              <w:rPr>
                <w:color w:val="000000"/>
                <w:sz w:val="20"/>
                <w:szCs w:val="20"/>
              </w:rPr>
              <w:t>010.02.04.4082</w:t>
            </w:r>
          </w:p>
        </w:tc>
        <w:tc>
          <w:tcPr>
            <w:tcW w:w="4325" w:type="dxa"/>
            <w:vAlign w:val="center"/>
            <w:hideMark/>
          </w:tcPr>
          <w:p w14:paraId="7F24CC28"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для подключения многоквартирного жилого дома - ул. Зыряновская (42:30:0505008:2516)</w:t>
            </w:r>
          </w:p>
        </w:tc>
        <w:tc>
          <w:tcPr>
            <w:tcW w:w="1701" w:type="dxa"/>
            <w:vAlign w:val="center"/>
            <w:hideMark/>
          </w:tcPr>
          <w:p w14:paraId="41B906A7" w14:textId="0776F812" w:rsidR="000A06E5" w:rsidRPr="000A06E5" w:rsidRDefault="000A06E5" w:rsidP="00CD0729">
            <w:pPr>
              <w:jc w:val="center"/>
              <w:rPr>
                <w:color w:val="000000"/>
                <w:sz w:val="20"/>
                <w:szCs w:val="20"/>
              </w:rPr>
            </w:pPr>
            <w:r>
              <w:rPr>
                <w:color w:val="000000"/>
                <w:sz w:val="20"/>
                <w:szCs w:val="20"/>
              </w:rPr>
              <w:t>-</w:t>
            </w:r>
          </w:p>
        </w:tc>
        <w:tc>
          <w:tcPr>
            <w:tcW w:w="1559" w:type="dxa"/>
            <w:noWrap/>
            <w:vAlign w:val="center"/>
            <w:hideMark/>
          </w:tcPr>
          <w:p w14:paraId="724112B3" w14:textId="6C64EDBD" w:rsidR="000A06E5" w:rsidRPr="000A06E5" w:rsidRDefault="000A06E5" w:rsidP="00CD0729">
            <w:pPr>
              <w:jc w:val="center"/>
              <w:rPr>
                <w:color w:val="000000"/>
                <w:sz w:val="20"/>
                <w:szCs w:val="20"/>
              </w:rPr>
            </w:pPr>
            <w:r>
              <w:rPr>
                <w:color w:val="000000"/>
                <w:sz w:val="20"/>
                <w:szCs w:val="20"/>
              </w:rPr>
              <w:t>-</w:t>
            </w:r>
          </w:p>
        </w:tc>
        <w:tc>
          <w:tcPr>
            <w:tcW w:w="2268" w:type="dxa"/>
            <w:vAlign w:val="center"/>
            <w:hideMark/>
          </w:tcPr>
          <w:p w14:paraId="45775BA8" w14:textId="77777777" w:rsidR="000A06E5" w:rsidRPr="000A06E5" w:rsidRDefault="000A06E5" w:rsidP="000A06E5">
            <w:pPr>
              <w:jc w:val="center"/>
              <w:rPr>
                <w:color w:val="000000"/>
                <w:sz w:val="20"/>
                <w:szCs w:val="20"/>
              </w:rPr>
            </w:pPr>
            <w:r w:rsidRPr="000A06E5">
              <w:rPr>
                <w:color w:val="000000"/>
                <w:sz w:val="20"/>
                <w:szCs w:val="20"/>
              </w:rPr>
              <w:t>ЗРК</w:t>
            </w:r>
          </w:p>
        </w:tc>
        <w:tc>
          <w:tcPr>
            <w:tcW w:w="1701" w:type="dxa"/>
            <w:vAlign w:val="center"/>
            <w:hideMark/>
          </w:tcPr>
          <w:p w14:paraId="0F0414F9"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2AA55F3D" w14:textId="77777777" w:rsidR="000A06E5" w:rsidRPr="000A06E5" w:rsidRDefault="000A06E5" w:rsidP="000A06E5">
            <w:pPr>
              <w:jc w:val="center"/>
              <w:rPr>
                <w:color w:val="000000"/>
                <w:sz w:val="20"/>
                <w:szCs w:val="20"/>
              </w:rPr>
            </w:pPr>
            <w:r w:rsidRPr="000A06E5">
              <w:rPr>
                <w:color w:val="000000"/>
                <w:sz w:val="20"/>
                <w:szCs w:val="20"/>
              </w:rPr>
              <w:t>10</w:t>
            </w:r>
          </w:p>
        </w:tc>
        <w:tc>
          <w:tcPr>
            <w:tcW w:w="850" w:type="dxa"/>
            <w:vAlign w:val="center"/>
            <w:hideMark/>
          </w:tcPr>
          <w:p w14:paraId="25436547" w14:textId="77777777" w:rsidR="000A06E5" w:rsidRPr="000A06E5" w:rsidRDefault="000A06E5" w:rsidP="000A06E5">
            <w:pPr>
              <w:jc w:val="center"/>
              <w:rPr>
                <w:color w:val="000000"/>
                <w:sz w:val="20"/>
                <w:szCs w:val="20"/>
              </w:rPr>
            </w:pPr>
            <w:r w:rsidRPr="000A06E5">
              <w:rPr>
                <w:color w:val="000000"/>
                <w:sz w:val="20"/>
                <w:szCs w:val="20"/>
              </w:rPr>
              <w:t>200</w:t>
            </w:r>
            <w:r w:rsidRPr="000A06E5">
              <w:rPr>
                <w:color w:val="000000"/>
                <w:sz w:val="20"/>
                <w:szCs w:val="20"/>
              </w:rPr>
              <w:br/>
              <w:t>150</w:t>
            </w:r>
          </w:p>
        </w:tc>
        <w:tc>
          <w:tcPr>
            <w:tcW w:w="851" w:type="dxa"/>
            <w:vAlign w:val="center"/>
            <w:hideMark/>
          </w:tcPr>
          <w:p w14:paraId="25911E86" w14:textId="77777777" w:rsidR="000A06E5" w:rsidRPr="000A06E5" w:rsidRDefault="000A06E5" w:rsidP="000A06E5">
            <w:pPr>
              <w:jc w:val="center"/>
              <w:rPr>
                <w:color w:val="000000"/>
                <w:sz w:val="20"/>
                <w:szCs w:val="20"/>
              </w:rPr>
            </w:pPr>
            <w:r w:rsidRPr="000A06E5">
              <w:rPr>
                <w:color w:val="000000"/>
                <w:sz w:val="20"/>
                <w:szCs w:val="20"/>
              </w:rPr>
              <w:t>250</w:t>
            </w:r>
            <w:r w:rsidRPr="000A06E5">
              <w:rPr>
                <w:color w:val="000000"/>
                <w:sz w:val="20"/>
                <w:szCs w:val="20"/>
              </w:rPr>
              <w:br/>
              <w:t>200</w:t>
            </w:r>
          </w:p>
        </w:tc>
        <w:tc>
          <w:tcPr>
            <w:tcW w:w="850" w:type="dxa"/>
            <w:vAlign w:val="center"/>
            <w:hideMark/>
          </w:tcPr>
          <w:p w14:paraId="4B4CCA54" w14:textId="77777777" w:rsidR="000A06E5" w:rsidRPr="000A06E5" w:rsidRDefault="000A06E5" w:rsidP="000A06E5">
            <w:pPr>
              <w:jc w:val="right"/>
              <w:rPr>
                <w:color w:val="000000"/>
                <w:sz w:val="20"/>
                <w:szCs w:val="20"/>
              </w:rPr>
            </w:pPr>
            <w:r w:rsidRPr="000A06E5">
              <w:rPr>
                <w:color w:val="000000"/>
                <w:sz w:val="20"/>
                <w:szCs w:val="20"/>
              </w:rPr>
              <w:t>103,5</w:t>
            </w:r>
            <w:r w:rsidRPr="000A06E5">
              <w:rPr>
                <w:color w:val="000000"/>
                <w:sz w:val="20"/>
                <w:szCs w:val="20"/>
              </w:rPr>
              <w:br/>
              <w:t>216,5</w:t>
            </w:r>
          </w:p>
        </w:tc>
        <w:tc>
          <w:tcPr>
            <w:tcW w:w="1134" w:type="dxa"/>
            <w:vAlign w:val="center"/>
            <w:hideMark/>
          </w:tcPr>
          <w:p w14:paraId="5BFAD593"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40E0592B"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2BDBDFD8" w14:textId="77777777" w:rsidR="000A06E5" w:rsidRPr="000A06E5" w:rsidRDefault="000A06E5" w:rsidP="000A06E5">
            <w:pPr>
              <w:jc w:val="center"/>
              <w:rPr>
                <w:color w:val="000000"/>
                <w:sz w:val="20"/>
                <w:szCs w:val="20"/>
              </w:rPr>
            </w:pPr>
            <w:r w:rsidRPr="000A06E5">
              <w:rPr>
                <w:color w:val="000000"/>
                <w:sz w:val="20"/>
                <w:szCs w:val="20"/>
              </w:rPr>
              <w:t>2027</w:t>
            </w:r>
          </w:p>
        </w:tc>
        <w:tc>
          <w:tcPr>
            <w:tcW w:w="1085" w:type="dxa"/>
            <w:vAlign w:val="center"/>
            <w:hideMark/>
          </w:tcPr>
          <w:p w14:paraId="2D272834" w14:textId="77777777" w:rsidR="000A06E5" w:rsidRPr="000A06E5" w:rsidRDefault="000A06E5" w:rsidP="000A06E5">
            <w:pPr>
              <w:jc w:val="right"/>
              <w:rPr>
                <w:color w:val="000000"/>
                <w:sz w:val="20"/>
                <w:szCs w:val="20"/>
              </w:rPr>
            </w:pPr>
            <w:r w:rsidRPr="000A06E5">
              <w:rPr>
                <w:color w:val="000000"/>
                <w:sz w:val="20"/>
                <w:szCs w:val="20"/>
              </w:rPr>
              <w:t>13 684,5</w:t>
            </w:r>
          </w:p>
        </w:tc>
        <w:tc>
          <w:tcPr>
            <w:tcW w:w="1085" w:type="dxa"/>
            <w:vAlign w:val="center"/>
            <w:hideMark/>
          </w:tcPr>
          <w:p w14:paraId="523E1859" w14:textId="77777777" w:rsidR="000A06E5" w:rsidRPr="000A06E5" w:rsidRDefault="000A06E5" w:rsidP="000A06E5">
            <w:pPr>
              <w:jc w:val="right"/>
              <w:rPr>
                <w:color w:val="000000"/>
                <w:sz w:val="20"/>
                <w:szCs w:val="20"/>
              </w:rPr>
            </w:pPr>
            <w:r w:rsidRPr="000A06E5">
              <w:rPr>
                <w:color w:val="000000"/>
                <w:sz w:val="20"/>
                <w:szCs w:val="20"/>
              </w:rPr>
              <w:t>14 574,0</w:t>
            </w:r>
          </w:p>
        </w:tc>
        <w:tc>
          <w:tcPr>
            <w:tcW w:w="1085" w:type="dxa"/>
            <w:vAlign w:val="center"/>
            <w:hideMark/>
          </w:tcPr>
          <w:p w14:paraId="3338F6C8" w14:textId="77777777" w:rsidR="000A06E5" w:rsidRPr="000A06E5" w:rsidRDefault="000A06E5" w:rsidP="000A06E5">
            <w:pPr>
              <w:jc w:val="right"/>
              <w:rPr>
                <w:color w:val="000000"/>
                <w:sz w:val="20"/>
                <w:szCs w:val="20"/>
              </w:rPr>
            </w:pPr>
            <w:r w:rsidRPr="000A06E5">
              <w:rPr>
                <w:color w:val="000000"/>
                <w:sz w:val="20"/>
                <w:szCs w:val="20"/>
              </w:rPr>
              <w:t>17 780,3</w:t>
            </w:r>
          </w:p>
        </w:tc>
      </w:tr>
      <w:tr w:rsidR="000A06E5" w:rsidRPr="000A06E5" w14:paraId="7E319C6E" w14:textId="77777777" w:rsidTr="000A06E5">
        <w:trPr>
          <w:trHeight w:val="240"/>
        </w:trPr>
        <w:tc>
          <w:tcPr>
            <w:tcW w:w="1624" w:type="dxa"/>
            <w:vAlign w:val="center"/>
            <w:hideMark/>
          </w:tcPr>
          <w:p w14:paraId="2561FC1A" w14:textId="77777777" w:rsidR="000A06E5" w:rsidRPr="000A06E5" w:rsidRDefault="000A06E5" w:rsidP="000A06E5">
            <w:pPr>
              <w:jc w:val="center"/>
              <w:rPr>
                <w:color w:val="000000"/>
                <w:sz w:val="20"/>
                <w:szCs w:val="20"/>
              </w:rPr>
            </w:pPr>
            <w:r w:rsidRPr="000A06E5">
              <w:rPr>
                <w:color w:val="000000"/>
                <w:sz w:val="20"/>
                <w:szCs w:val="20"/>
              </w:rPr>
              <w:t>010.02.04.4083</w:t>
            </w:r>
          </w:p>
        </w:tc>
        <w:tc>
          <w:tcPr>
            <w:tcW w:w="4325" w:type="dxa"/>
            <w:vAlign w:val="center"/>
            <w:hideMark/>
          </w:tcPr>
          <w:p w14:paraId="3B113C00"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ТК-5 ул. Новаторов - ТК-31 - ТК-32 - ТК-33  (ул. Зыряновская, 68). ПИР.</w:t>
            </w:r>
          </w:p>
        </w:tc>
        <w:tc>
          <w:tcPr>
            <w:tcW w:w="1701" w:type="dxa"/>
            <w:vAlign w:val="center"/>
            <w:hideMark/>
          </w:tcPr>
          <w:p w14:paraId="1F379B94" w14:textId="77777777" w:rsidR="000A06E5" w:rsidRPr="000A06E5" w:rsidRDefault="000A06E5" w:rsidP="00CD0729">
            <w:pPr>
              <w:jc w:val="center"/>
              <w:rPr>
                <w:color w:val="000000"/>
                <w:sz w:val="20"/>
                <w:szCs w:val="20"/>
              </w:rPr>
            </w:pPr>
            <w:r w:rsidRPr="000A06E5">
              <w:rPr>
                <w:color w:val="000000"/>
                <w:sz w:val="20"/>
                <w:szCs w:val="20"/>
              </w:rPr>
              <w:t>ТК-5</w:t>
            </w:r>
          </w:p>
        </w:tc>
        <w:tc>
          <w:tcPr>
            <w:tcW w:w="1559" w:type="dxa"/>
            <w:noWrap/>
            <w:vAlign w:val="center"/>
            <w:hideMark/>
          </w:tcPr>
          <w:p w14:paraId="33582C7F" w14:textId="77777777" w:rsidR="000A06E5" w:rsidRPr="000A06E5" w:rsidRDefault="000A06E5" w:rsidP="00CD0729">
            <w:pPr>
              <w:jc w:val="center"/>
              <w:rPr>
                <w:color w:val="000000"/>
                <w:sz w:val="20"/>
                <w:szCs w:val="20"/>
              </w:rPr>
            </w:pPr>
            <w:r w:rsidRPr="000A06E5">
              <w:rPr>
                <w:color w:val="000000"/>
                <w:sz w:val="20"/>
                <w:szCs w:val="20"/>
              </w:rPr>
              <w:t>ТК-33</w:t>
            </w:r>
          </w:p>
        </w:tc>
        <w:tc>
          <w:tcPr>
            <w:tcW w:w="2268" w:type="dxa"/>
            <w:vAlign w:val="center"/>
            <w:hideMark/>
          </w:tcPr>
          <w:p w14:paraId="58AFD2A9" w14:textId="77777777" w:rsidR="000A06E5" w:rsidRPr="000A06E5" w:rsidRDefault="000A06E5" w:rsidP="000A06E5">
            <w:pPr>
              <w:jc w:val="center"/>
              <w:rPr>
                <w:color w:val="000000"/>
                <w:sz w:val="20"/>
                <w:szCs w:val="20"/>
              </w:rPr>
            </w:pPr>
            <w:r w:rsidRPr="000A06E5">
              <w:rPr>
                <w:color w:val="000000"/>
                <w:sz w:val="20"/>
                <w:szCs w:val="20"/>
              </w:rPr>
              <w:t>ЗРК</w:t>
            </w:r>
          </w:p>
        </w:tc>
        <w:tc>
          <w:tcPr>
            <w:tcW w:w="1701" w:type="dxa"/>
            <w:vAlign w:val="center"/>
            <w:hideMark/>
          </w:tcPr>
          <w:p w14:paraId="6C318505"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42C8F2AC" w14:textId="77777777" w:rsidR="000A06E5" w:rsidRPr="000A06E5" w:rsidRDefault="000A06E5" w:rsidP="000A06E5">
            <w:pPr>
              <w:jc w:val="center"/>
              <w:rPr>
                <w:color w:val="000000"/>
                <w:sz w:val="20"/>
                <w:szCs w:val="20"/>
              </w:rPr>
            </w:pPr>
            <w:r w:rsidRPr="000A06E5">
              <w:rPr>
                <w:color w:val="000000"/>
                <w:sz w:val="20"/>
                <w:szCs w:val="20"/>
              </w:rPr>
              <w:t>10</w:t>
            </w:r>
          </w:p>
        </w:tc>
        <w:tc>
          <w:tcPr>
            <w:tcW w:w="850" w:type="dxa"/>
            <w:vAlign w:val="center"/>
            <w:hideMark/>
          </w:tcPr>
          <w:p w14:paraId="32129304" w14:textId="77777777" w:rsidR="000A06E5" w:rsidRPr="000A06E5" w:rsidRDefault="000A06E5" w:rsidP="000A06E5">
            <w:pPr>
              <w:jc w:val="center"/>
              <w:rPr>
                <w:color w:val="000000"/>
                <w:sz w:val="20"/>
                <w:szCs w:val="20"/>
              </w:rPr>
            </w:pPr>
            <w:r w:rsidRPr="000A06E5">
              <w:rPr>
                <w:color w:val="000000"/>
                <w:sz w:val="20"/>
                <w:szCs w:val="20"/>
              </w:rPr>
              <w:t>-</w:t>
            </w:r>
          </w:p>
        </w:tc>
        <w:tc>
          <w:tcPr>
            <w:tcW w:w="851" w:type="dxa"/>
            <w:vAlign w:val="center"/>
            <w:hideMark/>
          </w:tcPr>
          <w:p w14:paraId="0D9ED4D3" w14:textId="77777777" w:rsidR="000A06E5" w:rsidRPr="000A06E5" w:rsidRDefault="000A06E5" w:rsidP="000A06E5">
            <w:pPr>
              <w:jc w:val="center"/>
              <w:rPr>
                <w:color w:val="000000"/>
                <w:sz w:val="20"/>
                <w:szCs w:val="20"/>
              </w:rPr>
            </w:pPr>
            <w:r w:rsidRPr="000A06E5">
              <w:rPr>
                <w:color w:val="000000"/>
                <w:sz w:val="20"/>
                <w:szCs w:val="20"/>
              </w:rPr>
              <w:t>-</w:t>
            </w:r>
          </w:p>
        </w:tc>
        <w:tc>
          <w:tcPr>
            <w:tcW w:w="850" w:type="dxa"/>
            <w:vAlign w:val="center"/>
            <w:hideMark/>
          </w:tcPr>
          <w:p w14:paraId="21576A5C" w14:textId="24FF4E7F" w:rsidR="000A06E5" w:rsidRPr="000A06E5" w:rsidRDefault="00CD0729" w:rsidP="000A06E5">
            <w:pPr>
              <w:jc w:val="right"/>
              <w:rPr>
                <w:color w:val="000000"/>
                <w:sz w:val="20"/>
                <w:szCs w:val="20"/>
              </w:rPr>
            </w:pPr>
            <w:r>
              <w:rPr>
                <w:color w:val="000000"/>
                <w:sz w:val="20"/>
                <w:szCs w:val="20"/>
              </w:rPr>
              <w:t>-</w:t>
            </w:r>
          </w:p>
        </w:tc>
        <w:tc>
          <w:tcPr>
            <w:tcW w:w="1134" w:type="dxa"/>
            <w:vAlign w:val="center"/>
            <w:hideMark/>
          </w:tcPr>
          <w:p w14:paraId="31981EBE"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33E03844"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39172498" w14:textId="77777777" w:rsidR="000A06E5" w:rsidRPr="000A06E5" w:rsidRDefault="000A06E5" w:rsidP="000A06E5">
            <w:pPr>
              <w:jc w:val="center"/>
              <w:rPr>
                <w:color w:val="000000"/>
                <w:sz w:val="20"/>
                <w:szCs w:val="20"/>
              </w:rPr>
            </w:pPr>
            <w:r w:rsidRPr="000A06E5">
              <w:rPr>
                <w:color w:val="000000"/>
                <w:sz w:val="20"/>
                <w:szCs w:val="20"/>
              </w:rPr>
              <w:t>2027</w:t>
            </w:r>
          </w:p>
        </w:tc>
        <w:tc>
          <w:tcPr>
            <w:tcW w:w="1085" w:type="dxa"/>
            <w:vAlign w:val="center"/>
            <w:hideMark/>
          </w:tcPr>
          <w:p w14:paraId="47E3A326" w14:textId="77777777" w:rsidR="000A06E5" w:rsidRPr="000A06E5" w:rsidRDefault="000A06E5" w:rsidP="000A06E5">
            <w:pPr>
              <w:jc w:val="right"/>
              <w:rPr>
                <w:color w:val="000000"/>
                <w:sz w:val="20"/>
                <w:szCs w:val="20"/>
              </w:rPr>
            </w:pPr>
            <w:r w:rsidRPr="000A06E5">
              <w:rPr>
                <w:color w:val="000000"/>
                <w:sz w:val="20"/>
                <w:szCs w:val="20"/>
              </w:rPr>
              <w:t>2 389,3</w:t>
            </w:r>
          </w:p>
        </w:tc>
        <w:tc>
          <w:tcPr>
            <w:tcW w:w="1085" w:type="dxa"/>
            <w:vAlign w:val="center"/>
            <w:hideMark/>
          </w:tcPr>
          <w:p w14:paraId="02F6D109" w14:textId="77777777" w:rsidR="000A06E5" w:rsidRPr="000A06E5" w:rsidRDefault="000A06E5" w:rsidP="000A06E5">
            <w:pPr>
              <w:jc w:val="right"/>
              <w:rPr>
                <w:color w:val="000000"/>
                <w:sz w:val="20"/>
                <w:szCs w:val="20"/>
              </w:rPr>
            </w:pPr>
            <w:r w:rsidRPr="000A06E5">
              <w:rPr>
                <w:color w:val="000000"/>
                <w:sz w:val="20"/>
                <w:szCs w:val="20"/>
              </w:rPr>
              <w:t>2 544,6</w:t>
            </w:r>
          </w:p>
        </w:tc>
        <w:tc>
          <w:tcPr>
            <w:tcW w:w="1085" w:type="dxa"/>
            <w:vAlign w:val="center"/>
            <w:hideMark/>
          </w:tcPr>
          <w:p w14:paraId="51BDECC8" w14:textId="77777777" w:rsidR="000A06E5" w:rsidRPr="000A06E5" w:rsidRDefault="000A06E5" w:rsidP="000A06E5">
            <w:pPr>
              <w:jc w:val="right"/>
              <w:rPr>
                <w:color w:val="000000"/>
                <w:sz w:val="20"/>
                <w:szCs w:val="20"/>
              </w:rPr>
            </w:pPr>
            <w:r w:rsidRPr="000A06E5">
              <w:rPr>
                <w:color w:val="000000"/>
                <w:sz w:val="20"/>
                <w:szCs w:val="20"/>
              </w:rPr>
              <w:t>3 104,5</w:t>
            </w:r>
          </w:p>
        </w:tc>
      </w:tr>
      <w:tr w:rsidR="000A06E5" w:rsidRPr="000A06E5" w14:paraId="3374F4B1" w14:textId="77777777" w:rsidTr="000A06E5">
        <w:trPr>
          <w:trHeight w:val="240"/>
        </w:trPr>
        <w:tc>
          <w:tcPr>
            <w:tcW w:w="1624" w:type="dxa"/>
            <w:vAlign w:val="center"/>
            <w:hideMark/>
          </w:tcPr>
          <w:p w14:paraId="504B2EC2" w14:textId="77777777" w:rsidR="000A06E5" w:rsidRPr="000A06E5" w:rsidRDefault="000A06E5" w:rsidP="000A06E5">
            <w:pPr>
              <w:jc w:val="center"/>
              <w:rPr>
                <w:color w:val="000000"/>
                <w:sz w:val="20"/>
                <w:szCs w:val="20"/>
              </w:rPr>
            </w:pPr>
            <w:r w:rsidRPr="000A06E5">
              <w:rPr>
                <w:color w:val="000000"/>
                <w:sz w:val="20"/>
                <w:szCs w:val="20"/>
              </w:rPr>
              <w:t>010.02.04.4084</w:t>
            </w:r>
          </w:p>
        </w:tc>
        <w:tc>
          <w:tcPr>
            <w:tcW w:w="4325" w:type="dxa"/>
            <w:vAlign w:val="center"/>
            <w:hideMark/>
          </w:tcPr>
          <w:p w14:paraId="6F4D999F"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ТК-5 ул. Новаторов - ТК-31 - ТК-32 - ТК-33  (ул. Зыряновская, 68). 1 Этап: ТК-5 ул. Новаторов - ТК-31 - ТК-32 . СМР.</w:t>
            </w:r>
          </w:p>
        </w:tc>
        <w:tc>
          <w:tcPr>
            <w:tcW w:w="1701" w:type="dxa"/>
            <w:vAlign w:val="center"/>
            <w:hideMark/>
          </w:tcPr>
          <w:p w14:paraId="0F0B5E1A" w14:textId="43E3272D" w:rsidR="000A06E5" w:rsidRPr="000A06E5" w:rsidRDefault="000A06E5" w:rsidP="00CD0729">
            <w:pPr>
              <w:jc w:val="center"/>
              <w:rPr>
                <w:color w:val="000000"/>
                <w:sz w:val="20"/>
                <w:szCs w:val="20"/>
              </w:rPr>
            </w:pPr>
            <w:r>
              <w:rPr>
                <w:color w:val="000000"/>
                <w:sz w:val="20"/>
                <w:szCs w:val="20"/>
              </w:rPr>
              <w:t>-</w:t>
            </w:r>
          </w:p>
        </w:tc>
        <w:tc>
          <w:tcPr>
            <w:tcW w:w="1559" w:type="dxa"/>
            <w:noWrap/>
            <w:vAlign w:val="center"/>
            <w:hideMark/>
          </w:tcPr>
          <w:p w14:paraId="4225D04E" w14:textId="701D10A2" w:rsidR="000A06E5" w:rsidRPr="000A06E5" w:rsidRDefault="000A06E5" w:rsidP="00CD0729">
            <w:pPr>
              <w:jc w:val="center"/>
              <w:rPr>
                <w:color w:val="000000"/>
                <w:sz w:val="20"/>
                <w:szCs w:val="20"/>
              </w:rPr>
            </w:pPr>
            <w:r>
              <w:rPr>
                <w:color w:val="000000"/>
                <w:sz w:val="20"/>
                <w:szCs w:val="20"/>
              </w:rPr>
              <w:t>-</w:t>
            </w:r>
          </w:p>
        </w:tc>
        <w:tc>
          <w:tcPr>
            <w:tcW w:w="2268" w:type="dxa"/>
            <w:vAlign w:val="center"/>
            <w:hideMark/>
          </w:tcPr>
          <w:p w14:paraId="3FB51767" w14:textId="77777777" w:rsidR="000A06E5" w:rsidRPr="000A06E5" w:rsidRDefault="000A06E5" w:rsidP="000A06E5">
            <w:pPr>
              <w:jc w:val="center"/>
              <w:rPr>
                <w:color w:val="000000"/>
                <w:sz w:val="20"/>
                <w:szCs w:val="20"/>
              </w:rPr>
            </w:pPr>
            <w:r w:rsidRPr="000A06E5">
              <w:rPr>
                <w:color w:val="000000"/>
                <w:sz w:val="20"/>
                <w:szCs w:val="20"/>
              </w:rPr>
              <w:t>ЗРК</w:t>
            </w:r>
          </w:p>
        </w:tc>
        <w:tc>
          <w:tcPr>
            <w:tcW w:w="1701" w:type="dxa"/>
            <w:vAlign w:val="center"/>
            <w:hideMark/>
          </w:tcPr>
          <w:p w14:paraId="214FA6CF"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07BF0541" w14:textId="77777777" w:rsidR="000A06E5" w:rsidRPr="000A06E5" w:rsidRDefault="000A06E5" w:rsidP="000A06E5">
            <w:pPr>
              <w:jc w:val="center"/>
              <w:rPr>
                <w:color w:val="000000"/>
                <w:sz w:val="20"/>
                <w:szCs w:val="20"/>
              </w:rPr>
            </w:pPr>
            <w:r w:rsidRPr="000A06E5">
              <w:rPr>
                <w:color w:val="000000"/>
                <w:sz w:val="20"/>
                <w:szCs w:val="20"/>
              </w:rPr>
              <w:t>10</w:t>
            </w:r>
          </w:p>
        </w:tc>
        <w:tc>
          <w:tcPr>
            <w:tcW w:w="850" w:type="dxa"/>
            <w:vAlign w:val="center"/>
            <w:hideMark/>
          </w:tcPr>
          <w:p w14:paraId="46394EFA" w14:textId="77777777" w:rsidR="000A06E5" w:rsidRPr="000A06E5" w:rsidRDefault="000A06E5" w:rsidP="000A06E5">
            <w:pPr>
              <w:jc w:val="center"/>
              <w:rPr>
                <w:color w:val="000000"/>
                <w:sz w:val="20"/>
                <w:szCs w:val="20"/>
              </w:rPr>
            </w:pPr>
            <w:r w:rsidRPr="000A06E5">
              <w:rPr>
                <w:color w:val="000000"/>
                <w:sz w:val="20"/>
                <w:szCs w:val="20"/>
              </w:rPr>
              <w:t>300</w:t>
            </w:r>
          </w:p>
        </w:tc>
        <w:tc>
          <w:tcPr>
            <w:tcW w:w="851" w:type="dxa"/>
            <w:vAlign w:val="center"/>
            <w:hideMark/>
          </w:tcPr>
          <w:p w14:paraId="1F97A7C9" w14:textId="77777777" w:rsidR="000A06E5" w:rsidRPr="000A06E5" w:rsidRDefault="000A06E5" w:rsidP="000A06E5">
            <w:pPr>
              <w:jc w:val="center"/>
              <w:rPr>
                <w:color w:val="000000"/>
                <w:sz w:val="20"/>
                <w:szCs w:val="20"/>
              </w:rPr>
            </w:pPr>
            <w:r w:rsidRPr="000A06E5">
              <w:rPr>
                <w:color w:val="000000"/>
                <w:sz w:val="20"/>
                <w:szCs w:val="20"/>
              </w:rPr>
              <w:t>350</w:t>
            </w:r>
          </w:p>
        </w:tc>
        <w:tc>
          <w:tcPr>
            <w:tcW w:w="850" w:type="dxa"/>
            <w:vAlign w:val="center"/>
            <w:hideMark/>
          </w:tcPr>
          <w:p w14:paraId="180C9121" w14:textId="77777777" w:rsidR="000A06E5" w:rsidRPr="000A06E5" w:rsidRDefault="000A06E5" w:rsidP="000A06E5">
            <w:pPr>
              <w:jc w:val="right"/>
              <w:rPr>
                <w:color w:val="000000"/>
                <w:sz w:val="20"/>
                <w:szCs w:val="20"/>
              </w:rPr>
            </w:pPr>
            <w:r w:rsidRPr="000A06E5">
              <w:rPr>
                <w:color w:val="000000"/>
                <w:sz w:val="20"/>
                <w:szCs w:val="20"/>
              </w:rPr>
              <w:t>341,0</w:t>
            </w:r>
          </w:p>
        </w:tc>
        <w:tc>
          <w:tcPr>
            <w:tcW w:w="1134" w:type="dxa"/>
            <w:vAlign w:val="center"/>
            <w:hideMark/>
          </w:tcPr>
          <w:p w14:paraId="352860ED"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691B37F1"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0905E833" w14:textId="77777777" w:rsidR="000A06E5" w:rsidRPr="000A06E5" w:rsidRDefault="000A06E5" w:rsidP="000A06E5">
            <w:pPr>
              <w:jc w:val="center"/>
              <w:rPr>
                <w:color w:val="000000"/>
                <w:sz w:val="20"/>
                <w:szCs w:val="20"/>
              </w:rPr>
            </w:pPr>
            <w:r w:rsidRPr="000A06E5">
              <w:rPr>
                <w:color w:val="000000"/>
                <w:sz w:val="20"/>
                <w:szCs w:val="20"/>
              </w:rPr>
              <w:t>2028</w:t>
            </w:r>
          </w:p>
        </w:tc>
        <w:tc>
          <w:tcPr>
            <w:tcW w:w="1085" w:type="dxa"/>
            <w:vAlign w:val="center"/>
            <w:hideMark/>
          </w:tcPr>
          <w:p w14:paraId="42A9B223" w14:textId="77777777" w:rsidR="000A06E5" w:rsidRPr="000A06E5" w:rsidRDefault="000A06E5" w:rsidP="000A06E5">
            <w:pPr>
              <w:jc w:val="right"/>
              <w:rPr>
                <w:color w:val="000000"/>
                <w:sz w:val="20"/>
                <w:szCs w:val="20"/>
              </w:rPr>
            </w:pPr>
            <w:r w:rsidRPr="000A06E5">
              <w:rPr>
                <w:color w:val="000000"/>
                <w:sz w:val="20"/>
                <w:szCs w:val="20"/>
              </w:rPr>
              <w:t>17 268,5</w:t>
            </w:r>
          </w:p>
        </w:tc>
        <w:tc>
          <w:tcPr>
            <w:tcW w:w="1085" w:type="dxa"/>
            <w:vAlign w:val="center"/>
            <w:hideMark/>
          </w:tcPr>
          <w:p w14:paraId="0323B8BE" w14:textId="77777777" w:rsidR="000A06E5" w:rsidRPr="000A06E5" w:rsidRDefault="000A06E5" w:rsidP="000A06E5">
            <w:pPr>
              <w:jc w:val="right"/>
              <w:rPr>
                <w:color w:val="000000"/>
                <w:sz w:val="20"/>
                <w:szCs w:val="20"/>
              </w:rPr>
            </w:pPr>
            <w:r w:rsidRPr="000A06E5">
              <w:rPr>
                <w:color w:val="000000"/>
                <w:sz w:val="20"/>
                <w:szCs w:val="20"/>
              </w:rPr>
              <w:t>19 310,5</w:t>
            </w:r>
          </w:p>
        </w:tc>
        <w:tc>
          <w:tcPr>
            <w:tcW w:w="1085" w:type="dxa"/>
            <w:vAlign w:val="center"/>
            <w:hideMark/>
          </w:tcPr>
          <w:p w14:paraId="0C730434" w14:textId="77777777" w:rsidR="000A06E5" w:rsidRPr="000A06E5" w:rsidRDefault="000A06E5" w:rsidP="000A06E5">
            <w:pPr>
              <w:jc w:val="right"/>
              <w:rPr>
                <w:color w:val="000000"/>
                <w:sz w:val="20"/>
                <w:szCs w:val="20"/>
              </w:rPr>
            </w:pPr>
            <w:r w:rsidRPr="000A06E5">
              <w:rPr>
                <w:color w:val="000000"/>
                <w:sz w:val="20"/>
                <w:szCs w:val="20"/>
              </w:rPr>
              <w:t>23 558,8</w:t>
            </w:r>
          </w:p>
        </w:tc>
      </w:tr>
      <w:tr w:rsidR="000A06E5" w:rsidRPr="000A06E5" w14:paraId="739A3B3E" w14:textId="77777777" w:rsidTr="000A06E5">
        <w:trPr>
          <w:trHeight w:val="240"/>
        </w:trPr>
        <w:tc>
          <w:tcPr>
            <w:tcW w:w="1624" w:type="dxa"/>
            <w:vAlign w:val="center"/>
            <w:hideMark/>
          </w:tcPr>
          <w:p w14:paraId="28DC04CE" w14:textId="77777777" w:rsidR="000A06E5" w:rsidRPr="000A06E5" w:rsidRDefault="000A06E5" w:rsidP="000A06E5">
            <w:pPr>
              <w:jc w:val="center"/>
              <w:rPr>
                <w:color w:val="000000"/>
                <w:sz w:val="20"/>
                <w:szCs w:val="20"/>
              </w:rPr>
            </w:pPr>
            <w:r w:rsidRPr="000A06E5">
              <w:rPr>
                <w:color w:val="000000"/>
                <w:sz w:val="20"/>
                <w:szCs w:val="20"/>
              </w:rPr>
              <w:t>010.02.04.4085</w:t>
            </w:r>
          </w:p>
        </w:tc>
        <w:tc>
          <w:tcPr>
            <w:tcW w:w="4325" w:type="dxa"/>
            <w:vAlign w:val="center"/>
            <w:hideMark/>
          </w:tcPr>
          <w:p w14:paraId="1BB12D9D"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ТК-5 ул. Новаторов - ТК-31 - ТК-32 - ТК-33  (ул. Зыряновская, 68). 2 Этап: ТК-32 - ТК-33 (ул. Зыряновская, 68) . СМР.</w:t>
            </w:r>
          </w:p>
        </w:tc>
        <w:tc>
          <w:tcPr>
            <w:tcW w:w="1701" w:type="dxa"/>
            <w:vAlign w:val="center"/>
            <w:hideMark/>
          </w:tcPr>
          <w:p w14:paraId="772FA8E6" w14:textId="7C62BFBD" w:rsidR="000A06E5" w:rsidRPr="000A06E5" w:rsidRDefault="000A06E5" w:rsidP="00CD0729">
            <w:pPr>
              <w:jc w:val="center"/>
              <w:rPr>
                <w:color w:val="000000"/>
                <w:sz w:val="20"/>
                <w:szCs w:val="20"/>
              </w:rPr>
            </w:pPr>
            <w:r>
              <w:rPr>
                <w:color w:val="000000"/>
                <w:sz w:val="20"/>
                <w:szCs w:val="20"/>
              </w:rPr>
              <w:t>-</w:t>
            </w:r>
          </w:p>
        </w:tc>
        <w:tc>
          <w:tcPr>
            <w:tcW w:w="1559" w:type="dxa"/>
            <w:noWrap/>
            <w:vAlign w:val="center"/>
            <w:hideMark/>
          </w:tcPr>
          <w:p w14:paraId="7A6F8556" w14:textId="3A143FC5" w:rsidR="000A06E5" w:rsidRPr="000A06E5" w:rsidRDefault="000A06E5" w:rsidP="00CD0729">
            <w:pPr>
              <w:jc w:val="center"/>
              <w:rPr>
                <w:color w:val="000000"/>
                <w:sz w:val="20"/>
                <w:szCs w:val="20"/>
              </w:rPr>
            </w:pPr>
            <w:r>
              <w:rPr>
                <w:color w:val="000000"/>
                <w:sz w:val="20"/>
                <w:szCs w:val="20"/>
              </w:rPr>
              <w:t>-</w:t>
            </w:r>
          </w:p>
        </w:tc>
        <w:tc>
          <w:tcPr>
            <w:tcW w:w="2268" w:type="dxa"/>
            <w:vAlign w:val="center"/>
            <w:hideMark/>
          </w:tcPr>
          <w:p w14:paraId="235B2D8E" w14:textId="77777777" w:rsidR="000A06E5" w:rsidRPr="000A06E5" w:rsidRDefault="000A06E5" w:rsidP="000A06E5">
            <w:pPr>
              <w:jc w:val="center"/>
              <w:rPr>
                <w:color w:val="000000"/>
                <w:sz w:val="20"/>
                <w:szCs w:val="20"/>
              </w:rPr>
            </w:pPr>
            <w:r w:rsidRPr="000A06E5">
              <w:rPr>
                <w:color w:val="000000"/>
                <w:sz w:val="20"/>
                <w:szCs w:val="20"/>
              </w:rPr>
              <w:t>ЗРК</w:t>
            </w:r>
          </w:p>
        </w:tc>
        <w:tc>
          <w:tcPr>
            <w:tcW w:w="1701" w:type="dxa"/>
            <w:vAlign w:val="center"/>
            <w:hideMark/>
          </w:tcPr>
          <w:p w14:paraId="7BEF570E"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27EBB650" w14:textId="77777777" w:rsidR="000A06E5" w:rsidRPr="000A06E5" w:rsidRDefault="000A06E5" w:rsidP="000A06E5">
            <w:pPr>
              <w:jc w:val="center"/>
              <w:rPr>
                <w:color w:val="000000"/>
                <w:sz w:val="20"/>
                <w:szCs w:val="20"/>
              </w:rPr>
            </w:pPr>
            <w:r w:rsidRPr="000A06E5">
              <w:rPr>
                <w:color w:val="000000"/>
                <w:sz w:val="20"/>
                <w:szCs w:val="20"/>
              </w:rPr>
              <w:t>10</w:t>
            </w:r>
          </w:p>
        </w:tc>
        <w:tc>
          <w:tcPr>
            <w:tcW w:w="850" w:type="dxa"/>
            <w:vAlign w:val="center"/>
            <w:hideMark/>
          </w:tcPr>
          <w:p w14:paraId="18BDE937" w14:textId="77777777" w:rsidR="000A06E5" w:rsidRPr="000A06E5" w:rsidRDefault="000A06E5" w:rsidP="000A06E5">
            <w:pPr>
              <w:jc w:val="center"/>
              <w:rPr>
                <w:color w:val="000000"/>
                <w:sz w:val="20"/>
                <w:szCs w:val="20"/>
              </w:rPr>
            </w:pPr>
            <w:r w:rsidRPr="000A06E5">
              <w:rPr>
                <w:color w:val="000000"/>
                <w:sz w:val="20"/>
                <w:szCs w:val="20"/>
              </w:rPr>
              <w:t>300</w:t>
            </w:r>
          </w:p>
        </w:tc>
        <w:tc>
          <w:tcPr>
            <w:tcW w:w="851" w:type="dxa"/>
            <w:vAlign w:val="center"/>
            <w:hideMark/>
          </w:tcPr>
          <w:p w14:paraId="48A8A7C4" w14:textId="77777777" w:rsidR="000A06E5" w:rsidRPr="000A06E5" w:rsidRDefault="000A06E5" w:rsidP="000A06E5">
            <w:pPr>
              <w:jc w:val="center"/>
              <w:rPr>
                <w:color w:val="000000"/>
                <w:sz w:val="20"/>
                <w:szCs w:val="20"/>
              </w:rPr>
            </w:pPr>
            <w:r w:rsidRPr="000A06E5">
              <w:rPr>
                <w:color w:val="000000"/>
                <w:sz w:val="20"/>
                <w:szCs w:val="20"/>
              </w:rPr>
              <w:t>350</w:t>
            </w:r>
          </w:p>
        </w:tc>
        <w:tc>
          <w:tcPr>
            <w:tcW w:w="850" w:type="dxa"/>
            <w:vAlign w:val="center"/>
            <w:hideMark/>
          </w:tcPr>
          <w:p w14:paraId="0938DA4E" w14:textId="77777777" w:rsidR="000A06E5" w:rsidRPr="000A06E5" w:rsidRDefault="000A06E5" w:rsidP="000A06E5">
            <w:pPr>
              <w:jc w:val="right"/>
              <w:rPr>
                <w:color w:val="000000"/>
                <w:sz w:val="20"/>
                <w:szCs w:val="20"/>
              </w:rPr>
            </w:pPr>
            <w:r w:rsidRPr="000A06E5">
              <w:rPr>
                <w:color w:val="000000"/>
                <w:sz w:val="20"/>
                <w:szCs w:val="20"/>
              </w:rPr>
              <w:t>379,0</w:t>
            </w:r>
          </w:p>
        </w:tc>
        <w:tc>
          <w:tcPr>
            <w:tcW w:w="1134" w:type="dxa"/>
            <w:vAlign w:val="center"/>
            <w:hideMark/>
          </w:tcPr>
          <w:p w14:paraId="651B9C7A"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6F4EF2B9"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0623745E" w14:textId="77777777" w:rsidR="000A06E5" w:rsidRPr="000A06E5" w:rsidRDefault="000A06E5" w:rsidP="000A06E5">
            <w:pPr>
              <w:jc w:val="center"/>
              <w:rPr>
                <w:color w:val="000000"/>
                <w:sz w:val="20"/>
                <w:szCs w:val="20"/>
              </w:rPr>
            </w:pPr>
            <w:r w:rsidRPr="000A06E5">
              <w:rPr>
                <w:color w:val="000000"/>
                <w:sz w:val="20"/>
                <w:szCs w:val="20"/>
              </w:rPr>
              <w:t>2029</w:t>
            </w:r>
          </w:p>
        </w:tc>
        <w:tc>
          <w:tcPr>
            <w:tcW w:w="1085" w:type="dxa"/>
            <w:vAlign w:val="center"/>
            <w:hideMark/>
          </w:tcPr>
          <w:p w14:paraId="1933E60F" w14:textId="77777777" w:rsidR="000A06E5" w:rsidRPr="000A06E5" w:rsidRDefault="000A06E5" w:rsidP="000A06E5">
            <w:pPr>
              <w:jc w:val="right"/>
              <w:rPr>
                <w:color w:val="000000"/>
                <w:sz w:val="20"/>
                <w:szCs w:val="20"/>
              </w:rPr>
            </w:pPr>
            <w:r w:rsidRPr="000A06E5">
              <w:rPr>
                <w:color w:val="000000"/>
                <w:sz w:val="20"/>
                <w:szCs w:val="20"/>
              </w:rPr>
              <w:t>16 411,8</w:t>
            </w:r>
          </w:p>
        </w:tc>
        <w:tc>
          <w:tcPr>
            <w:tcW w:w="1085" w:type="dxa"/>
            <w:vAlign w:val="center"/>
            <w:hideMark/>
          </w:tcPr>
          <w:p w14:paraId="770D91DB" w14:textId="77777777" w:rsidR="000A06E5" w:rsidRPr="000A06E5" w:rsidRDefault="000A06E5" w:rsidP="000A06E5">
            <w:pPr>
              <w:jc w:val="right"/>
              <w:rPr>
                <w:color w:val="000000"/>
                <w:sz w:val="20"/>
                <w:szCs w:val="20"/>
              </w:rPr>
            </w:pPr>
            <w:r w:rsidRPr="000A06E5">
              <w:rPr>
                <w:color w:val="000000"/>
                <w:sz w:val="20"/>
                <w:szCs w:val="20"/>
              </w:rPr>
              <w:t>19 105,0</w:t>
            </w:r>
          </w:p>
        </w:tc>
        <w:tc>
          <w:tcPr>
            <w:tcW w:w="1085" w:type="dxa"/>
            <w:vAlign w:val="center"/>
            <w:hideMark/>
          </w:tcPr>
          <w:p w14:paraId="5EA1788A" w14:textId="77777777" w:rsidR="000A06E5" w:rsidRPr="000A06E5" w:rsidRDefault="000A06E5" w:rsidP="000A06E5">
            <w:pPr>
              <w:jc w:val="right"/>
              <w:rPr>
                <w:color w:val="000000"/>
                <w:sz w:val="20"/>
                <w:szCs w:val="20"/>
              </w:rPr>
            </w:pPr>
            <w:r w:rsidRPr="000A06E5">
              <w:rPr>
                <w:color w:val="000000"/>
                <w:sz w:val="20"/>
                <w:szCs w:val="20"/>
              </w:rPr>
              <w:t>23 308,1</w:t>
            </w:r>
          </w:p>
        </w:tc>
      </w:tr>
      <w:tr w:rsidR="000A06E5" w:rsidRPr="000A06E5" w14:paraId="79B17EA1" w14:textId="77777777" w:rsidTr="000A06E5">
        <w:trPr>
          <w:trHeight w:val="240"/>
        </w:trPr>
        <w:tc>
          <w:tcPr>
            <w:tcW w:w="1624" w:type="dxa"/>
            <w:vAlign w:val="center"/>
            <w:hideMark/>
          </w:tcPr>
          <w:p w14:paraId="7EDFB60D" w14:textId="77777777" w:rsidR="000A06E5" w:rsidRPr="000A06E5" w:rsidRDefault="000A06E5" w:rsidP="000A06E5">
            <w:pPr>
              <w:jc w:val="center"/>
              <w:rPr>
                <w:color w:val="000000"/>
                <w:sz w:val="20"/>
                <w:szCs w:val="20"/>
              </w:rPr>
            </w:pPr>
            <w:r w:rsidRPr="000A06E5">
              <w:rPr>
                <w:color w:val="000000"/>
                <w:sz w:val="20"/>
                <w:szCs w:val="20"/>
              </w:rPr>
              <w:t>004.02.04.4086</w:t>
            </w:r>
          </w:p>
        </w:tc>
        <w:tc>
          <w:tcPr>
            <w:tcW w:w="4325" w:type="dxa"/>
            <w:vAlign w:val="center"/>
            <w:hideMark/>
          </w:tcPr>
          <w:p w14:paraId="67580CBA"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УТ-4 - УТ-5 (ул. Суданская, 34)</w:t>
            </w:r>
          </w:p>
        </w:tc>
        <w:tc>
          <w:tcPr>
            <w:tcW w:w="1701" w:type="dxa"/>
            <w:vAlign w:val="center"/>
            <w:hideMark/>
          </w:tcPr>
          <w:p w14:paraId="37ED2D16" w14:textId="7362A00E" w:rsidR="000A06E5" w:rsidRPr="000A06E5" w:rsidRDefault="000A06E5" w:rsidP="00CD0729">
            <w:pPr>
              <w:jc w:val="center"/>
              <w:rPr>
                <w:color w:val="000000"/>
                <w:sz w:val="20"/>
                <w:szCs w:val="20"/>
              </w:rPr>
            </w:pPr>
            <w:r>
              <w:rPr>
                <w:color w:val="000000"/>
                <w:sz w:val="20"/>
                <w:szCs w:val="20"/>
              </w:rPr>
              <w:t>-</w:t>
            </w:r>
          </w:p>
        </w:tc>
        <w:tc>
          <w:tcPr>
            <w:tcW w:w="1559" w:type="dxa"/>
            <w:noWrap/>
            <w:vAlign w:val="center"/>
            <w:hideMark/>
          </w:tcPr>
          <w:p w14:paraId="20E785F4" w14:textId="62094798" w:rsidR="000A06E5" w:rsidRPr="000A06E5" w:rsidRDefault="000A06E5" w:rsidP="00CD0729">
            <w:pPr>
              <w:jc w:val="center"/>
              <w:rPr>
                <w:color w:val="000000"/>
                <w:sz w:val="20"/>
                <w:szCs w:val="20"/>
              </w:rPr>
            </w:pPr>
            <w:r>
              <w:rPr>
                <w:color w:val="000000"/>
                <w:sz w:val="20"/>
                <w:szCs w:val="20"/>
              </w:rPr>
              <w:t>-</w:t>
            </w:r>
          </w:p>
        </w:tc>
        <w:tc>
          <w:tcPr>
            <w:tcW w:w="2268" w:type="dxa"/>
            <w:vAlign w:val="center"/>
            <w:hideMark/>
          </w:tcPr>
          <w:p w14:paraId="6D0A96C3" w14:textId="77777777" w:rsidR="000A06E5" w:rsidRPr="000A06E5" w:rsidRDefault="000A06E5" w:rsidP="000A06E5">
            <w:pPr>
              <w:jc w:val="center"/>
              <w:rPr>
                <w:color w:val="000000"/>
                <w:sz w:val="20"/>
                <w:szCs w:val="20"/>
              </w:rPr>
            </w:pPr>
            <w:r w:rsidRPr="000A06E5">
              <w:rPr>
                <w:color w:val="000000"/>
                <w:sz w:val="20"/>
                <w:szCs w:val="20"/>
              </w:rPr>
              <w:t>Котельная пос. Листвяги</w:t>
            </w:r>
          </w:p>
        </w:tc>
        <w:tc>
          <w:tcPr>
            <w:tcW w:w="1701" w:type="dxa"/>
            <w:vAlign w:val="center"/>
            <w:hideMark/>
          </w:tcPr>
          <w:p w14:paraId="4A46AEBA" w14:textId="77777777" w:rsidR="000A06E5" w:rsidRPr="000A06E5" w:rsidRDefault="000A06E5" w:rsidP="000A06E5">
            <w:pPr>
              <w:jc w:val="center"/>
              <w:rPr>
                <w:color w:val="000000"/>
                <w:sz w:val="20"/>
                <w:szCs w:val="20"/>
              </w:rPr>
            </w:pPr>
            <w:r w:rsidRPr="000A06E5">
              <w:rPr>
                <w:color w:val="000000"/>
                <w:sz w:val="20"/>
                <w:szCs w:val="20"/>
              </w:rPr>
              <w:t>ООО «ЭнергоТранзит»</w:t>
            </w:r>
          </w:p>
        </w:tc>
        <w:tc>
          <w:tcPr>
            <w:tcW w:w="851" w:type="dxa"/>
            <w:vAlign w:val="center"/>
            <w:hideMark/>
          </w:tcPr>
          <w:p w14:paraId="14A9E107" w14:textId="77777777" w:rsidR="000A06E5" w:rsidRPr="000A06E5" w:rsidRDefault="000A06E5" w:rsidP="000A06E5">
            <w:pPr>
              <w:jc w:val="center"/>
              <w:rPr>
                <w:color w:val="000000"/>
                <w:sz w:val="20"/>
                <w:szCs w:val="20"/>
              </w:rPr>
            </w:pPr>
            <w:r w:rsidRPr="000A06E5">
              <w:rPr>
                <w:color w:val="000000"/>
                <w:sz w:val="20"/>
                <w:szCs w:val="20"/>
              </w:rPr>
              <w:t>04</w:t>
            </w:r>
          </w:p>
        </w:tc>
        <w:tc>
          <w:tcPr>
            <w:tcW w:w="850" w:type="dxa"/>
            <w:vAlign w:val="center"/>
            <w:hideMark/>
          </w:tcPr>
          <w:p w14:paraId="542A79A5" w14:textId="77777777" w:rsidR="000A06E5" w:rsidRPr="000A06E5" w:rsidRDefault="000A06E5" w:rsidP="000A06E5">
            <w:pPr>
              <w:jc w:val="center"/>
              <w:rPr>
                <w:color w:val="000000"/>
                <w:sz w:val="20"/>
                <w:szCs w:val="20"/>
              </w:rPr>
            </w:pPr>
            <w:r w:rsidRPr="000A06E5">
              <w:rPr>
                <w:color w:val="000000"/>
                <w:sz w:val="20"/>
                <w:szCs w:val="20"/>
              </w:rPr>
              <w:t>32</w:t>
            </w:r>
          </w:p>
        </w:tc>
        <w:tc>
          <w:tcPr>
            <w:tcW w:w="851" w:type="dxa"/>
            <w:vAlign w:val="center"/>
            <w:hideMark/>
          </w:tcPr>
          <w:p w14:paraId="7C89A04E" w14:textId="77777777" w:rsidR="000A06E5" w:rsidRPr="000A06E5" w:rsidRDefault="000A06E5" w:rsidP="000A06E5">
            <w:pPr>
              <w:jc w:val="center"/>
              <w:rPr>
                <w:color w:val="000000"/>
                <w:sz w:val="20"/>
                <w:szCs w:val="20"/>
              </w:rPr>
            </w:pPr>
            <w:r w:rsidRPr="000A06E5">
              <w:rPr>
                <w:color w:val="000000"/>
                <w:sz w:val="20"/>
                <w:szCs w:val="20"/>
              </w:rPr>
              <w:t>50</w:t>
            </w:r>
          </w:p>
        </w:tc>
        <w:tc>
          <w:tcPr>
            <w:tcW w:w="850" w:type="dxa"/>
            <w:vAlign w:val="center"/>
            <w:hideMark/>
          </w:tcPr>
          <w:p w14:paraId="46D7C9B8" w14:textId="77777777" w:rsidR="000A06E5" w:rsidRPr="000A06E5" w:rsidRDefault="000A06E5" w:rsidP="000A06E5">
            <w:pPr>
              <w:jc w:val="right"/>
              <w:rPr>
                <w:color w:val="000000"/>
                <w:sz w:val="20"/>
                <w:szCs w:val="20"/>
              </w:rPr>
            </w:pPr>
            <w:r w:rsidRPr="000A06E5">
              <w:rPr>
                <w:color w:val="000000"/>
                <w:sz w:val="20"/>
                <w:szCs w:val="20"/>
              </w:rPr>
              <w:t>30,0</w:t>
            </w:r>
          </w:p>
        </w:tc>
        <w:tc>
          <w:tcPr>
            <w:tcW w:w="1134" w:type="dxa"/>
            <w:vAlign w:val="center"/>
            <w:hideMark/>
          </w:tcPr>
          <w:p w14:paraId="5F627B92"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602B872C"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08C5D4D5" w14:textId="77777777" w:rsidR="000A06E5" w:rsidRPr="000A06E5" w:rsidRDefault="000A06E5" w:rsidP="000A06E5">
            <w:pPr>
              <w:jc w:val="center"/>
              <w:rPr>
                <w:color w:val="000000"/>
                <w:sz w:val="20"/>
                <w:szCs w:val="20"/>
              </w:rPr>
            </w:pPr>
            <w:r w:rsidRPr="000A06E5">
              <w:rPr>
                <w:color w:val="000000"/>
                <w:sz w:val="20"/>
                <w:szCs w:val="20"/>
              </w:rPr>
              <w:t>2027</w:t>
            </w:r>
          </w:p>
        </w:tc>
        <w:tc>
          <w:tcPr>
            <w:tcW w:w="1085" w:type="dxa"/>
            <w:vAlign w:val="center"/>
            <w:hideMark/>
          </w:tcPr>
          <w:p w14:paraId="2882A1A8" w14:textId="77777777" w:rsidR="000A06E5" w:rsidRPr="000A06E5" w:rsidRDefault="000A06E5" w:rsidP="000A06E5">
            <w:pPr>
              <w:jc w:val="right"/>
              <w:rPr>
                <w:color w:val="000000"/>
                <w:sz w:val="20"/>
                <w:szCs w:val="20"/>
              </w:rPr>
            </w:pPr>
            <w:r w:rsidRPr="000A06E5">
              <w:rPr>
                <w:color w:val="000000"/>
                <w:sz w:val="20"/>
                <w:szCs w:val="20"/>
              </w:rPr>
              <w:t>1 169,8</w:t>
            </w:r>
          </w:p>
        </w:tc>
        <w:tc>
          <w:tcPr>
            <w:tcW w:w="1085" w:type="dxa"/>
            <w:vAlign w:val="center"/>
            <w:hideMark/>
          </w:tcPr>
          <w:p w14:paraId="36807F4D" w14:textId="77777777" w:rsidR="000A06E5" w:rsidRPr="000A06E5" w:rsidRDefault="000A06E5" w:rsidP="000A06E5">
            <w:pPr>
              <w:jc w:val="right"/>
              <w:rPr>
                <w:color w:val="000000"/>
                <w:sz w:val="20"/>
                <w:szCs w:val="20"/>
              </w:rPr>
            </w:pPr>
            <w:r w:rsidRPr="000A06E5">
              <w:rPr>
                <w:color w:val="000000"/>
                <w:sz w:val="20"/>
                <w:szCs w:val="20"/>
              </w:rPr>
              <w:t>1 245,8</w:t>
            </w:r>
          </w:p>
        </w:tc>
        <w:tc>
          <w:tcPr>
            <w:tcW w:w="1085" w:type="dxa"/>
            <w:vAlign w:val="center"/>
            <w:hideMark/>
          </w:tcPr>
          <w:p w14:paraId="7AA07B92" w14:textId="77777777" w:rsidR="000A06E5" w:rsidRPr="000A06E5" w:rsidRDefault="000A06E5" w:rsidP="000A06E5">
            <w:pPr>
              <w:jc w:val="right"/>
              <w:rPr>
                <w:color w:val="000000"/>
                <w:sz w:val="20"/>
                <w:szCs w:val="20"/>
              </w:rPr>
            </w:pPr>
            <w:r w:rsidRPr="000A06E5">
              <w:rPr>
                <w:color w:val="000000"/>
                <w:sz w:val="20"/>
                <w:szCs w:val="20"/>
              </w:rPr>
              <w:t>1 519,9</w:t>
            </w:r>
          </w:p>
        </w:tc>
      </w:tr>
      <w:tr w:rsidR="000A06E5" w:rsidRPr="000A06E5" w14:paraId="63343C54" w14:textId="77777777" w:rsidTr="000A06E5">
        <w:trPr>
          <w:trHeight w:val="240"/>
        </w:trPr>
        <w:tc>
          <w:tcPr>
            <w:tcW w:w="1624" w:type="dxa"/>
            <w:vAlign w:val="center"/>
            <w:hideMark/>
          </w:tcPr>
          <w:p w14:paraId="2953EA97" w14:textId="77777777" w:rsidR="000A06E5" w:rsidRPr="000A06E5" w:rsidRDefault="000A06E5" w:rsidP="000A06E5">
            <w:pPr>
              <w:jc w:val="center"/>
              <w:rPr>
                <w:color w:val="000000"/>
                <w:sz w:val="20"/>
                <w:szCs w:val="20"/>
              </w:rPr>
            </w:pPr>
            <w:r w:rsidRPr="000A06E5">
              <w:rPr>
                <w:color w:val="000000"/>
                <w:sz w:val="20"/>
                <w:szCs w:val="20"/>
              </w:rPr>
              <w:t>001.02.04.4087</w:t>
            </w:r>
          </w:p>
        </w:tc>
        <w:tc>
          <w:tcPr>
            <w:tcW w:w="4325" w:type="dxa"/>
            <w:vAlign w:val="center"/>
            <w:hideMark/>
          </w:tcPr>
          <w:p w14:paraId="135B5F53"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(перемычка №8 между ОТ Ø1020 коллекторная - ОТ Ø630), (перемычка №4 между ОТ Ø1020 коллекторная - ОТ Ø720), (перемычка между БУ1 и БУ2 по ОТ и ПТ).  СМР.</w:t>
            </w:r>
          </w:p>
        </w:tc>
        <w:tc>
          <w:tcPr>
            <w:tcW w:w="1701" w:type="dxa"/>
            <w:vAlign w:val="center"/>
            <w:hideMark/>
          </w:tcPr>
          <w:p w14:paraId="3364BD08" w14:textId="29A33698" w:rsidR="000A06E5" w:rsidRPr="000A06E5" w:rsidRDefault="000A06E5" w:rsidP="00CD0729">
            <w:pPr>
              <w:jc w:val="center"/>
              <w:rPr>
                <w:color w:val="000000"/>
                <w:sz w:val="20"/>
                <w:szCs w:val="20"/>
              </w:rPr>
            </w:pPr>
            <w:r>
              <w:rPr>
                <w:color w:val="000000"/>
                <w:sz w:val="20"/>
                <w:szCs w:val="20"/>
              </w:rPr>
              <w:t>-</w:t>
            </w:r>
          </w:p>
        </w:tc>
        <w:tc>
          <w:tcPr>
            <w:tcW w:w="1559" w:type="dxa"/>
            <w:noWrap/>
            <w:vAlign w:val="center"/>
            <w:hideMark/>
          </w:tcPr>
          <w:p w14:paraId="3AB4B97E" w14:textId="39AA9E7E" w:rsidR="000A06E5" w:rsidRPr="000A06E5" w:rsidRDefault="000A06E5" w:rsidP="00CD0729">
            <w:pPr>
              <w:jc w:val="center"/>
              <w:rPr>
                <w:color w:val="000000"/>
                <w:sz w:val="20"/>
                <w:szCs w:val="20"/>
              </w:rPr>
            </w:pPr>
            <w:r>
              <w:rPr>
                <w:color w:val="000000"/>
                <w:sz w:val="20"/>
                <w:szCs w:val="20"/>
              </w:rPr>
              <w:t>-</w:t>
            </w:r>
          </w:p>
        </w:tc>
        <w:tc>
          <w:tcPr>
            <w:tcW w:w="2268" w:type="dxa"/>
            <w:vAlign w:val="center"/>
            <w:hideMark/>
          </w:tcPr>
          <w:p w14:paraId="423CEB98" w14:textId="77777777" w:rsidR="000A06E5" w:rsidRPr="000A06E5" w:rsidRDefault="000A06E5" w:rsidP="000A06E5">
            <w:pPr>
              <w:jc w:val="center"/>
              <w:rPr>
                <w:color w:val="000000"/>
                <w:sz w:val="20"/>
                <w:szCs w:val="20"/>
              </w:rPr>
            </w:pPr>
            <w:r w:rsidRPr="000A06E5">
              <w:rPr>
                <w:color w:val="000000"/>
                <w:sz w:val="20"/>
                <w:szCs w:val="20"/>
              </w:rPr>
              <w:t>КТЭЦ</w:t>
            </w:r>
          </w:p>
        </w:tc>
        <w:tc>
          <w:tcPr>
            <w:tcW w:w="1701" w:type="dxa"/>
            <w:vAlign w:val="center"/>
            <w:hideMark/>
          </w:tcPr>
          <w:p w14:paraId="3626F15F"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0F06AA79" w14:textId="77777777" w:rsidR="000A06E5" w:rsidRPr="000A06E5" w:rsidRDefault="000A06E5" w:rsidP="000A06E5">
            <w:pPr>
              <w:jc w:val="center"/>
              <w:rPr>
                <w:color w:val="000000"/>
                <w:sz w:val="20"/>
                <w:szCs w:val="20"/>
              </w:rPr>
            </w:pPr>
            <w:r w:rsidRPr="000A06E5">
              <w:rPr>
                <w:color w:val="000000"/>
                <w:sz w:val="20"/>
                <w:szCs w:val="20"/>
              </w:rPr>
              <w:t>01</w:t>
            </w:r>
          </w:p>
        </w:tc>
        <w:tc>
          <w:tcPr>
            <w:tcW w:w="850" w:type="dxa"/>
            <w:vAlign w:val="center"/>
            <w:hideMark/>
          </w:tcPr>
          <w:p w14:paraId="0DC69916" w14:textId="77777777" w:rsidR="000A06E5" w:rsidRPr="000A06E5" w:rsidRDefault="000A06E5" w:rsidP="000A06E5">
            <w:pPr>
              <w:jc w:val="center"/>
              <w:rPr>
                <w:color w:val="000000"/>
                <w:sz w:val="20"/>
                <w:szCs w:val="20"/>
              </w:rPr>
            </w:pPr>
            <w:r w:rsidRPr="000A06E5">
              <w:rPr>
                <w:color w:val="000000"/>
                <w:sz w:val="20"/>
                <w:szCs w:val="20"/>
              </w:rPr>
              <w:t>1Ду500</w:t>
            </w:r>
            <w:r w:rsidRPr="000A06E5">
              <w:rPr>
                <w:color w:val="000000"/>
                <w:sz w:val="20"/>
                <w:szCs w:val="20"/>
              </w:rPr>
              <w:br/>
              <w:t>1Ду500</w:t>
            </w:r>
            <w:r w:rsidRPr="000A06E5">
              <w:rPr>
                <w:color w:val="000000"/>
                <w:sz w:val="20"/>
                <w:szCs w:val="20"/>
              </w:rPr>
              <w:br/>
              <w:t>2Ду500</w:t>
            </w:r>
          </w:p>
        </w:tc>
        <w:tc>
          <w:tcPr>
            <w:tcW w:w="851" w:type="dxa"/>
            <w:vAlign w:val="center"/>
            <w:hideMark/>
          </w:tcPr>
          <w:p w14:paraId="16EB8C27" w14:textId="77777777" w:rsidR="000A06E5" w:rsidRPr="000A06E5" w:rsidRDefault="000A06E5" w:rsidP="000A06E5">
            <w:pPr>
              <w:jc w:val="center"/>
              <w:rPr>
                <w:color w:val="000000"/>
                <w:sz w:val="20"/>
                <w:szCs w:val="20"/>
              </w:rPr>
            </w:pPr>
            <w:r w:rsidRPr="000A06E5">
              <w:rPr>
                <w:color w:val="000000"/>
                <w:sz w:val="20"/>
                <w:szCs w:val="20"/>
              </w:rPr>
              <w:t>1Ду600</w:t>
            </w:r>
            <w:r w:rsidRPr="000A06E5">
              <w:rPr>
                <w:color w:val="000000"/>
                <w:sz w:val="20"/>
                <w:szCs w:val="20"/>
              </w:rPr>
              <w:br/>
              <w:t>1Ду600</w:t>
            </w:r>
            <w:r w:rsidRPr="000A06E5">
              <w:rPr>
                <w:color w:val="000000"/>
                <w:sz w:val="20"/>
                <w:szCs w:val="20"/>
              </w:rPr>
              <w:br/>
              <w:t>2Ду700</w:t>
            </w:r>
          </w:p>
        </w:tc>
        <w:tc>
          <w:tcPr>
            <w:tcW w:w="850" w:type="dxa"/>
            <w:vAlign w:val="center"/>
            <w:hideMark/>
          </w:tcPr>
          <w:p w14:paraId="656C7F9E" w14:textId="77777777" w:rsidR="000A06E5" w:rsidRPr="000A06E5" w:rsidRDefault="000A06E5" w:rsidP="000A06E5">
            <w:pPr>
              <w:jc w:val="right"/>
              <w:rPr>
                <w:color w:val="000000"/>
                <w:sz w:val="20"/>
                <w:szCs w:val="20"/>
              </w:rPr>
            </w:pPr>
            <w:r w:rsidRPr="000A06E5">
              <w:rPr>
                <w:color w:val="000000"/>
                <w:sz w:val="20"/>
                <w:szCs w:val="20"/>
              </w:rPr>
              <w:t>60</w:t>
            </w:r>
            <w:r w:rsidRPr="000A06E5">
              <w:rPr>
                <w:color w:val="000000"/>
                <w:sz w:val="20"/>
                <w:szCs w:val="20"/>
              </w:rPr>
              <w:br/>
              <w:t>51</w:t>
            </w:r>
            <w:r w:rsidRPr="000A06E5">
              <w:rPr>
                <w:color w:val="000000"/>
                <w:sz w:val="20"/>
                <w:szCs w:val="20"/>
              </w:rPr>
              <w:br/>
              <w:t>13</w:t>
            </w:r>
            <w:r w:rsidRPr="000A06E5">
              <w:rPr>
                <w:color w:val="000000"/>
                <w:sz w:val="20"/>
                <w:szCs w:val="20"/>
              </w:rPr>
              <w:br/>
              <w:t>1,6</w:t>
            </w:r>
          </w:p>
        </w:tc>
        <w:tc>
          <w:tcPr>
            <w:tcW w:w="1134" w:type="dxa"/>
            <w:vAlign w:val="center"/>
            <w:hideMark/>
          </w:tcPr>
          <w:p w14:paraId="0E68CD3B" w14:textId="77777777" w:rsidR="000A06E5" w:rsidRPr="000A06E5" w:rsidRDefault="000A06E5" w:rsidP="000A06E5">
            <w:pPr>
              <w:jc w:val="center"/>
              <w:rPr>
                <w:color w:val="000000"/>
                <w:sz w:val="20"/>
                <w:szCs w:val="20"/>
              </w:rPr>
            </w:pPr>
            <w:r w:rsidRPr="000A06E5">
              <w:rPr>
                <w:color w:val="000000"/>
                <w:sz w:val="20"/>
                <w:szCs w:val="20"/>
              </w:rPr>
              <w:t>Надземная</w:t>
            </w:r>
          </w:p>
        </w:tc>
        <w:tc>
          <w:tcPr>
            <w:tcW w:w="992" w:type="dxa"/>
            <w:vAlign w:val="center"/>
            <w:hideMark/>
          </w:tcPr>
          <w:p w14:paraId="65961B6F"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26276A80" w14:textId="77777777" w:rsidR="000A06E5" w:rsidRPr="000A06E5" w:rsidRDefault="000A06E5" w:rsidP="000A06E5">
            <w:pPr>
              <w:jc w:val="center"/>
              <w:rPr>
                <w:color w:val="000000"/>
                <w:sz w:val="20"/>
                <w:szCs w:val="20"/>
              </w:rPr>
            </w:pPr>
            <w:r w:rsidRPr="000A06E5">
              <w:rPr>
                <w:color w:val="000000"/>
                <w:sz w:val="20"/>
                <w:szCs w:val="20"/>
              </w:rPr>
              <w:t>2027</w:t>
            </w:r>
          </w:p>
        </w:tc>
        <w:tc>
          <w:tcPr>
            <w:tcW w:w="1085" w:type="dxa"/>
            <w:vAlign w:val="center"/>
            <w:hideMark/>
          </w:tcPr>
          <w:p w14:paraId="512D805F" w14:textId="77777777" w:rsidR="000A06E5" w:rsidRPr="000A06E5" w:rsidRDefault="000A06E5" w:rsidP="000A06E5">
            <w:pPr>
              <w:jc w:val="right"/>
              <w:rPr>
                <w:color w:val="000000"/>
                <w:sz w:val="20"/>
                <w:szCs w:val="20"/>
              </w:rPr>
            </w:pPr>
            <w:r w:rsidRPr="000A06E5">
              <w:rPr>
                <w:color w:val="000000"/>
                <w:sz w:val="20"/>
                <w:szCs w:val="20"/>
              </w:rPr>
              <w:t>10 084,5</w:t>
            </w:r>
          </w:p>
        </w:tc>
        <w:tc>
          <w:tcPr>
            <w:tcW w:w="1085" w:type="dxa"/>
            <w:vAlign w:val="center"/>
            <w:hideMark/>
          </w:tcPr>
          <w:p w14:paraId="59A2AE7A" w14:textId="77777777" w:rsidR="000A06E5" w:rsidRPr="000A06E5" w:rsidRDefault="000A06E5" w:rsidP="000A06E5">
            <w:pPr>
              <w:jc w:val="right"/>
              <w:rPr>
                <w:color w:val="000000"/>
                <w:sz w:val="20"/>
                <w:szCs w:val="20"/>
              </w:rPr>
            </w:pPr>
            <w:r w:rsidRPr="000A06E5">
              <w:rPr>
                <w:color w:val="000000"/>
                <w:sz w:val="20"/>
                <w:szCs w:val="20"/>
              </w:rPr>
              <w:t>10 740,0</w:t>
            </w:r>
          </w:p>
        </w:tc>
        <w:tc>
          <w:tcPr>
            <w:tcW w:w="1085" w:type="dxa"/>
            <w:vAlign w:val="center"/>
            <w:hideMark/>
          </w:tcPr>
          <w:p w14:paraId="510C62B9" w14:textId="77777777" w:rsidR="000A06E5" w:rsidRPr="000A06E5" w:rsidRDefault="000A06E5" w:rsidP="000A06E5">
            <w:pPr>
              <w:jc w:val="right"/>
              <w:rPr>
                <w:color w:val="000000"/>
                <w:sz w:val="20"/>
                <w:szCs w:val="20"/>
              </w:rPr>
            </w:pPr>
            <w:r w:rsidRPr="000A06E5">
              <w:rPr>
                <w:color w:val="000000"/>
                <w:sz w:val="20"/>
                <w:szCs w:val="20"/>
              </w:rPr>
              <w:t>13 102,8</w:t>
            </w:r>
          </w:p>
        </w:tc>
      </w:tr>
      <w:tr w:rsidR="000A06E5" w:rsidRPr="000A06E5" w14:paraId="480C394D" w14:textId="77777777" w:rsidTr="000A06E5">
        <w:trPr>
          <w:trHeight w:val="240"/>
        </w:trPr>
        <w:tc>
          <w:tcPr>
            <w:tcW w:w="1624" w:type="dxa"/>
            <w:vAlign w:val="center"/>
            <w:hideMark/>
          </w:tcPr>
          <w:p w14:paraId="65FB5CA6" w14:textId="77777777" w:rsidR="000A06E5" w:rsidRPr="000A06E5" w:rsidRDefault="000A06E5" w:rsidP="000A06E5">
            <w:pPr>
              <w:jc w:val="center"/>
              <w:rPr>
                <w:color w:val="000000"/>
                <w:sz w:val="20"/>
                <w:szCs w:val="20"/>
              </w:rPr>
            </w:pPr>
            <w:r w:rsidRPr="000A06E5">
              <w:rPr>
                <w:color w:val="000000"/>
                <w:sz w:val="20"/>
                <w:szCs w:val="20"/>
              </w:rPr>
              <w:t>003.02.04.4088</w:t>
            </w:r>
          </w:p>
        </w:tc>
        <w:tc>
          <w:tcPr>
            <w:tcW w:w="4325" w:type="dxa"/>
            <w:vAlign w:val="center"/>
            <w:hideMark/>
          </w:tcPr>
          <w:p w14:paraId="771E28FD" w14:textId="77777777" w:rsidR="000A06E5" w:rsidRPr="000A06E5" w:rsidRDefault="000A06E5" w:rsidP="000A06E5">
            <w:pPr>
              <w:rPr>
                <w:color w:val="000000"/>
                <w:sz w:val="20"/>
                <w:szCs w:val="20"/>
              </w:rPr>
            </w:pPr>
            <w:r w:rsidRPr="000A06E5">
              <w:rPr>
                <w:color w:val="000000"/>
                <w:sz w:val="20"/>
                <w:szCs w:val="20"/>
              </w:rPr>
              <w:t>Реконструкция тепловой сети с увеличением диаметра для подключения объекта: Диспансер ул. Димитрова</w:t>
            </w:r>
          </w:p>
        </w:tc>
        <w:tc>
          <w:tcPr>
            <w:tcW w:w="1701" w:type="dxa"/>
            <w:vAlign w:val="center"/>
            <w:hideMark/>
          </w:tcPr>
          <w:p w14:paraId="5B176633" w14:textId="71731488" w:rsidR="000A06E5" w:rsidRPr="000A06E5" w:rsidRDefault="000A06E5" w:rsidP="00CD0729">
            <w:pPr>
              <w:jc w:val="center"/>
              <w:rPr>
                <w:color w:val="000000"/>
                <w:sz w:val="20"/>
                <w:szCs w:val="20"/>
              </w:rPr>
            </w:pPr>
            <w:r>
              <w:rPr>
                <w:color w:val="000000"/>
                <w:sz w:val="20"/>
                <w:szCs w:val="20"/>
              </w:rPr>
              <w:t>-</w:t>
            </w:r>
          </w:p>
        </w:tc>
        <w:tc>
          <w:tcPr>
            <w:tcW w:w="1559" w:type="dxa"/>
            <w:noWrap/>
            <w:vAlign w:val="center"/>
            <w:hideMark/>
          </w:tcPr>
          <w:p w14:paraId="2BB888C5" w14:textId="6CE46673" w:rsidR="000A06E5" w:rsidRPr="000A06E5" w:rsidRDefault="000A06E5" w:rsidP="00CD0729">
            <w:pPr>
              <w:jc w:val="center"/>
              <w:rPr>
                <w:color w:val="000000"/>
                <w:sz w:val="20"/>
                <w:szCs w:val="20"/>
              </w:rPr>
            </w:pPr>
            <w:r>
              <w:rPr>
                <w:color w:val="000000"/>
                <w:sz w:val="20"/>
                <w:szCs w:val="20"/>
              </w:rPr>
              <w:t>-</w:t>
            </w:r>
          </w:p>
        </w:tc>
        <w:tc>
          <w:tcPr>
            <w:tcW w:w="2268" w:type="dxa"/>
            <w:vAlign w:val="center"/>
            <w:hideMark/>
          </w:tcPr>
          <w:p w14:paraId="6163CA07" w14:textId="77777777" w:rsidR="000A06E5" w:rsidRPr="000A06E5" w:rsidRDefault="000A06E5" w:rsidP="000A06E5">
            <w:pPr>
              <w:jc w:val="center"/>
              <w:rPr>
                <w:color w:val="000000"/>
                <w:sz w:val="20"/>
                <w:szCs w:val="20"/>
              </w:rPr>
            </w:pPr>
            <w:r w:rsidRPr="000A06E5">
              <w:rPr>
                <w:color w:val="000000"/>
                <w:sz w:val="20"/>
                <w:szCs w:val="20"/>
              </w:rPr>
              <w:t>ЦТЭЦ</w:t>
            </w:r>
          </w:p>
        </w:tc>
        <w:tc>
          <w:tcPr>
            <w:tcW w:w="1701" w:type="dxa"/>
            <w:vAlign w:val="center"/>
            <w:hideMark/>
          </w:tcPr>
          <w:p w14:paraId="4C4A4DED"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599C5FB4" w14:textId="77777777" w:rsidR="000A06E5" w:rsidRPr="000A06E5" w:rsidRDefault="000A06E5" w:rsidP="000A06E5">
            <w:pPr>
              <w:jc w:val="center"/>
              <w:rPr>
                <w:color w:val="000000"/>
                <w:sz w:val="20"/>
                <w:szCs w:val="20"/>
              </w:rPr>
            </w:pPr>
            <w:r w:rsidRPr="000A06E5">
              <w:rPr>
                <w:color w:val="000000"/>
                <w:sz w:val="20"/>
                <w:szCs w:val="20"/>
              </w:rPr>
              <w:t>03</w:t>
            </w:r>
          </w:p>
        </w:tc>
        <w:tc>
          <w:tcPr>
            <w:tcW w:w="850" w:type="dxa"/>
            <w:vAlign w:val="center"/>
            <w:hideMark/>
          </w:tcPr>
          <w:p w14:paraId="5F1057BA" w14:textId="77777777" w:rsidR="000A06E5" w:rsidRPr="000A06E5" w:rsidRDefault="000A06E5" w:rsidP="000A06E5">
            <w:pPr>
              <w:jc w:val="center"/>
              <w:rPr>
                <w:color w:val="000000"/>
                <w:sz w:val="20"/>
                <w:szCs w:val="20"/>
              </w:rPr>
            </w:pPr>
            <w:r w:rsidRPr="000A06E5">
              <w:rPr>
                <w:color w:val="000000"/>
                <w:sz w:val="20"/>
                <w:szCs w:val="20"/>
              </w:rPr>
              <w:t>100-50</w:t>
            </w:r>
          </w:p>
        </w:tc>
        <w:tc>
          <w:tcPr>
            <w:tcW w:w="851" w:type="dxa"/>
            <w:vAlign w:val="center"/>
            <w:hideMark/>
          </w:tcPr>
          <w:p w14:paraId="11026486" w14:textId="77777777" w:rsidR="000A06E5" w:rsidRPr="000A06E5" w:rsidRDefault="000A06E5" w:rsidP="000A06E5">
            <w:pPr>
              <w:jc w:val="center"/>
              <w:rPr>
                <w:color w:val="000000"/>
                <w:sz w:val="20"/>
                <w:szCs w:val="20"/>
              </w:rPr>
            </w:pPr>
            <w:r w:rsidRPr="000A06E5">
              <w:rPr>
                <w:color w:val="000000"/>
                <w:sz w:val="20"/>
                <w:szCs w:val="20"/>
              </w:rPr>
              <w:t>200-100</w:t>
            </w:r>
          </w:p>
        </w:tc>
        <w:tc>
          <w:tcPr>
            <w:tcW w:w="850" w:type="dxa"/>
            <w:vAlign w:val="center"/>
            <w:hideMark/>
          </w:tcPr>
          <w:p w14:paraId="23D71603" w14:textId="77777777" w:rsidR="000A06E5" w:rsidRPr="000A06E5" w:rsidRDefault="000A06E5" w:rsidP="000A06E5">
            <w:pPr>
              <w:jc w:val="right"/>
              <w:rPr>
                <w:color w:val="000000"/>
                <w:sz w:val="20"/>
                <w:szCs w:val="20"/>
              </w:rPr>
            </w:pPr>
            <w:r w:rsidRPr="000A06E5">
              <w:rPr>
                <w:color w:val="000000"/>
                <w:sz w:val="20"/>
                <w:szCs w:val="20"/>
              </w:rPr>
              <w:t>487,5</w:t>
            </w:r>
          </w:p>
        </w:tc>
        <w:tc>
          <w:tcPr>
            <w:tcW w:w="1134" w:type="dxa"/>
            <w:vAlign w:val="center"/>
            <w:hideMark/>
          </w:tcPr>
          <w:p w14:paraId="0D7446D0"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40CD453F"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4C3B9E28" w14:textId="77777777" w:rsidR="000A06E5" w:rsidRPr="000A06E5" w:rsidRDefault="000A06E5" w:rsidP="000A06E5">
            <w:pPr>
              <w:jc w:val="center"/>
              <w:rPr>
                <w:color w:val="000000"/>
                <w:sz w:val="20"/>
                <w:szCs w:val="20"/>
              </w:rPr>
            </w:pPr>
            <w:r w:rsidRPr="000A06E5">
              <w:rPr>
                <w:color w:val="000000"/>
                <w:sz w:val="20"/>
                <w:szCs w:val="20"/>
              </w:rPr>
              <w:t>2027</w:t>
            </w:r>
          </w:p>
        </w:tc>
        <w:tc>
          <w:tcPr>
            <w:tcW w:w="1085" w:type="dxa"/>
            <w:vAlign w:val="center"/>
            <w:hideMark/>
          </w:tcPr>
          <w:p w14:paraId="262F553A" w14:textId="77777777" w:rsidR="000A06E5" w:rsidRPr="000A06E5" w:rsidRDefault="000A06E5" w:rsidP="000A06E5">
            <w:pPr>
              <w:jc w:val="right"/>
              <w:rPr>
                <w:color w:val="000000"/>
                <w:sz w:val="20"/>
                <w:szCs w:val="20"/>
              </w:rPr>
            </w:pPr>
            <w:r w:rsidRPr="000A06E5">
              <w:rPr>
                <w:color w:val="000000"/>
                <w:sz w:val="20"/>
                <w:szCs w:val="20"/>
              </w:rPr>
              <w:t>14 898,9</w:t>
            </w:r>
          </w:p>
        </w:tc>
        <w:tc>
          <w:tcPr>
            <w:tcW w:w="1085" w:type="dxa"/>
            <w:vAlign w:val="center"/>
            <w:hideMark/>
          </w:tcPr>
          <w:p w14:paraId="00E54CBE" w14:textId="77777777" w:rsidR="000A06E5" w:rsidRPr="000A06E5" w:rsidRDefault="000A06E5" w:rsidP="000A06E5">
            <w:pPr>
              <w:jc w:val="right"/>
              <w:rPr>
                <w:color w:val="000000"/>
                <w:sz w:val="20"/>
                <w:szCs w:val="20"/>
              </w:rPr>
            </w:pPr>
            <w:r w:rsidRPr="000A06E5">
              <w:rPr>
                <w:color w:val="000000"/>
                <w:sz w:val="20"/>
                <w:szCs w:val="20"/>
              </w:rPr>
              <w:t>15 867,3</w:t>
            </w:r>
          </w:p>
        </w:tc>
        <w:tc>
          <w:tcPr>
            <w:tcW w:w="1085" w:type="dxa"/>
            <w:vAlign w:val="center"/>
            <w:hideMark/>
          </w:tcPr>
          <w:p w14:paraId="77BDD11D" w14:textId="77777777" w:rsidR="000A06E5" w:rsidRPr="000A06E5" w:rsidRDefault="000A06E5" w:rsidP="000A06E5">
            <w:pPr>
              <w:jc w:val="right"/>
              <w:rPr>
                <w:color w:val="000000"/>
                <w:sz w:val="20"/>
                <w:szCs w:val="20"/>
              </w:rPr>
            </w:pPr>
            <w:r w:rsidRPr="000A06E5">
              <w:rPr>
                <w:color w:val="000000"/>
                <w:sz w:val="20"/>
                <w:szCs w:val="20"/>
              </w:rPr>
              <w:t>19 358,1</w:t>
            </w:r>
          </w:p>
        </w:tc>
      </w:tr>
      <w:tr w:rsidR="000A06E5" w:rsidRPr="000A06E5" w14:paraId="19698594" w14:textId="77777777" w:rsidTr="000A06E5">
        <w:trPr>
          <w:trHeight w:val="240"/>
        </w:trPr>
        <w:tc>
          <w:tcPr>
            <w:tcW w:w="1624" w:type="dxa"/>
            <w:vAlign w:val="center"/>
            <w:hideMark/>
          </w:tcPr>
          <w:p w14:paraId="17FF166B" w14:textId="77777777" w:rsidR="000A06E5" w:rsidRPr="000A06E5" w:rsidRDefault="000A06E5" w:rsidP="000A06E5">
            <w:pPr>
              <w:jc w:val="center"/>
              <w:rPr>
                <w:color w:val="000000"/>
                <w:sz w:val="20"/>
                <w:szCs w:val="20"/>
              </w:rPr>
            </w:pPr>
            <w:r w:rsidRPr="000A06E5">
              <w:rPr>
                <w:color w:val="000000"/>
                <w:sz w:val="20"/>
                <w:szCs w:val="20"/>
              </w:rPr>
              <w:t>002.02.04.4089</w:t>
            </w:r>
          </w:p>
        </w:tc>
        <w:tc>
          <w:tcPr>
            <w:tcW w:w="4325" w:type="dxa"/>
            <w:vAlign w:val="center"/>
            <w:hideMark/>
          </w:tcPr>
          <w:p w14:paraId="300BB960" w14:textId="77777777" w:rsidR="000A06E5" w:rsidRPr="000A06E5" w:rsidRDefault="000A06E5" w:rsidP="000A06E5">
            <w:pPr>
              <w:rPr>
                <w:color w:val="000000"/>
                <w:sz w:val="20"/>
                <w:szCs w:val="20"/>
              </w:rPr>
            </w:pPr>
            <w:r w:rsidRPr="000A06E5">
              <w:rPr>
                <w:color w:val="000000"/>
                <w:sz w:val="20"/>
                <w:szCs w:val="20"/>
              </w:rPr>
              <w:t xml:space="preserve">Реконструкция тепловых сетей с увеличением диаметра для подключения потребителя: </w:t>
            </w:r>
            <w:r w:rsidRPr="000A06E5">
              <w:rPr>
                <w:color w:val="000000"/>
                <w:sz w:val="20"/>
                <w:szCs w:val="20"/>
              </w:rPr>
              <w:lastRenderedPageBreak/>
              <w:t>Территориальная зона РТ Зона режимных территорий</w:t>
            </w:r>
          </w:p>
        </w:tc>
        <w:tc>
          <w:tcPr>
            <w:tcW w:w="1701" w:type="dxa"/>
            <w:vAlign w:val="center"/>
            <w:hideMark/>
          </w:tcPr>
          <w:p w14:paraId="4CD35BAF" w14:textId="77777777" w:rsidR="000A06E5" w:rsidRPr="000A06E5" w:rsidRDefault="000A06E5" w:rsidP="00CD0729">
            <w:pPr>
              <w:jc w:val="center"/>
              <w:rPr>
                <w:color w:val="000000"/>
                <w:sz w:val="20"/>
                <w:szCs w:val="20"/>
              </w:rPr>
            </w:pPr>
            <w:r w:rsidRPr="000A06E5">
              <w:rPr>
                <w:color w:val="000000"/>
                <w:sz w:val="20"/>
                <w:szCs w:val="20"/>
              </w:rPr>
              <w:lastRenderedPageBreak/>
              <w:t>ТК-V-76</w:t>
            </w:r>
          </w:p>
        </w:tc>
        <w:tc>
          <w:tcPr>
            <w:tcW w:w="1559" w:type="dxa"/>
            <w:noWrap/>
            <w:vAlign w:val="center"/>
            <w:hideMark/>
          </w:tcPr>
          <w:p w14:paraId="6371312C" w14:textId="77777777" w:rsidR="000A06E5" w:rsidRPr="000A06E5" w:rsidRDefault="000A06E5" w:rsidP="00CD0729">
            <w:pPr>
              <w:jc w:val="center"/>
              <w:rPr>
                <w:color w:val="000000"/>
                <w:sz w:val="20"/>
                <w:szCs w:val="20"/>
              </w:rPr>
            </w:pPr>
            <w:r w:rsidRPr="000A06E5">
              <w:rPr>
                <w:color w:val="000000"/>
                <w:sz w:val="20"/>
                <w:szCs w:val="20"/>
              </w:rPr>
              <w:t>ТК-V-77</w:t>
            </w:r>
          </w:p>
        </w:tc>
        <w:tc>
          <w:tcPr>
            <w:tcW w:w="2268" w:type="dxa"/>
            <w:vAlign w:val="center"/>
            <w:hideMark/>
          </w:tcPr>
          <w:p w14:paraId="087854B5" w14:textId="77777777" w:rsidR="000A06E5" w:rsidRPr="000A06E5" w:rsidRDefault="000A06E5" w:rsidP="000A06E5">
            <w:pPr>
              <w:jc w:val="center"/>
              <w:rPr>
                <w:color w:val="000000"/>
                <w:sz w:val="20"/>
                <w:szCs w:val="20"/>
              </w:rPr>
            </w:pPr>
            <w:r w:rsidRPr="000A06E5">
              <w:rPr>
                <w:color w:val="000000"/>
                <w:sz w:val="20"/>
                <w:szCs w:val="20"/>
              </w:rPr>
              <w:t>ЗСТЭЦ</w:t>
            </w:r>
          </w:p>
        </w:tc>
        <w:tc>
          <w:tcPr>
            <w:tcW w:w="1701" w:type="dxa"/>
            <w:vAlign w:val="center"/>
            <w:hideMark/>
          </w:tcPr>
          <w:p w14:paraId="0B565091"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095D6F9E" w14:textId="77777777" w:rsidR="000A06E5" w:rsidRPr="000A06E5" w:rsidRDefault="000A06E5" w:rsidP="000A06E5">
            <w:pPr>
              <w:jc w:val="center"/>
              <w:rPr>
                <w:color w:val="000000"/>
                <w:sz w:val="20"/>
                <w:szCs w:val="20"/>
              </w:rPr>
            </w:pPr>
            <w:r w:rsidRPr="000A06E5">
              <w:rPr>
                <w:color w:val="000000"/>
                <w:sz w:val="20"/>
                <w:szCs w:val="20"/>
              </w:rPr>
              <w:t>02</w:t>
            </w:r>
          </w:p>
        </w:tc>
        <w:tc>
          <w:tcPr>
            <w:tcW w:w="850" w:type="dxa"/>
            <w:vAlign w:val="center"/>
            <w:hideMark/>
          </w:tcPr>
          <w:p w14:paraId="608FC8ED" w14:textId="77777777" w:rsidR="000A06E5" w:rsidRPr="000A06E5" w:rsidRDefault="000A06E5" w:rsidP="000A06E5">
            <w:pPr>
              <w:jc w:val="center"/>
              <w:rPr>
                <w:color w:val="000000"/>
                <w:sz w:val="20"/>
                <w:szCs w:val="20"/>
              </w:rPr>
            </w:pPr>
            <w:r w:rsidRPr="000A06E5">
              <w:rPr>
                <w:color w:val="000000"/>
                <w:sz w:val="20"/>
                <w:szCs w:val="20"/>
              </w:rPr>
              <w:t>400</w:t>
            </w:r>
          </w:p>
        </w:tc>
        <w:tc>
          <w:tcPr>
            <w:tcW w:w="851" w:type="dxa"/>
            <w:vAlign w:val="center"/>
            <w:hideMark/>
          </w:tcPr>
          <w:p w14:paraId="071C25B6" w14:textId="77777777" w:rsidR="000A06E5" w:rsidRPr="000A06E5" w:rsidRDefault="000A06E5" w:rsidP="000A06E5">
            <w:pPr>
              <w:jc w:val="center"/>
              <w:rPr>
                <w:color w:val="000000"/>
                <w:sz w:val="20"/>
                <w:szCs w:val="20"/>
              </w:rPr>
            </w:pPr>
            <w:r w:rsidRPr="000A06E5">
              <w:rPr>
                <w:color w:val="000000"/>
                <w:sz w:val="20"/>
                <w:szCs w:val="20"/>
              </w:rPr>
              <w:t>600</w:t>
            </w:r>
          </w:p>
        </w:tc>
        <w:tc>
          <w:tcPr>
            <w:tcW w:w="850" w:type="dxa"/>
            <w:vAlign w:val="center"/>
            <w:hideMark/>
          </w:tcPr>
          <w:p w14:paraId="5DDF6306" w14:textId="77777777" w:rsidR="000A06E5" w:rsidRPr="000A06E5" w:rsidRDefault="000A06E5" w:rsidP="000A06E5">
            <w:pPr>
              <w:jc w:val="right"/>
              <w:rPr>
                <w:color w:val="000000"/>
                <w:sz w:val="20"/>
                <w:szCs w:val="20"/>
              </w:rPr>
            </w:pPr>
            <w:r w:rsidRPr="000A06E5">
              <w:rPr>
                <w:color w:val="000000"/>
                <w:sz w:val="20"/>
                <w:szCs w:val="20"/>
              </w:rPr>
              <w:t>210,0</w:t>
            </w:r>
          </w:p>
        </w:tc>
        <w:tc>
          <w:tcPr>
            <w:tcW w:w="1134" w:type="dxa"/>
            <w:vAlign w:val="center"/>
            <w:hideMark/>
          </w:tcPr>
          <w:p w14:paraId="5DE6C7F3"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7991AF42"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5A4F3BCE" w14:textId="77777777" w:rsidR="000A06E5" w:rsidRPr="000A06E5" w:rsidRDefault="000A06E5" w:rsidP="000A06E5">
            <w:pPr>
              <w:jc w:val="center"/>
              <w:rPr>
                <w:color w:val="000000"/>
                <w:sz w:val="20"/>
                <w:szCs w:val="20"/>
              </w:rPr>
            </w:pPr>
            <w:r w:rsidRPr="000A06E5">
              <w:rPr>
                <w:color w:val="000000"/>
                <w:sz w:val="20"/>
                <w:szCs w:val="20"/>
              </w:rPr>
              <w:t>2027</w:t>
            </w:r>
          </w:p>
        </w:tc>
        <w:tc>
          <w:tcPr>
            <w:tcW w:w="1085" w:type="dxa"/>
            <w:vAlign w:val="center"/>
            <w:hideMark/>
          </w:tcPr>
          <w:p w14:paraId="2CB637C9" w14:textId="77777777" w:rsidR="000A06E5" w:rsidRPr="000A06E5" w:rsidRDefault="000A06E5" w:rsidP="000A06E5">
            <w:pPr>
              <w:jc w:val="right"/>
              <w:rPr>
                <w:color w:val="000000"/>
                <w:sz w:val="20"/>
                <w:szCs w:val="20"/>
              </w:rPr>
            </w:pPr>
            <w:r w:rsidRPr="000A06E5">
              <w:rPr>
                <w:color w:val="000000"/>
                <w:sz w:val="20"/>
                <w:szCs w:val="20"/>
              </w:rPr>
              <w:t>21 400,9</w:t>
            </w:r>
          </w:p>
        </w:tc>
        <w:tc>
          <w:tcPr>
            <w:tcW w:w="1085" w:type="dxa"/>
            <w:vAlign w:val="center"/>
            <w:hideMark/>
          </w:tcPr>
          <w:p w14:paraId="6586EDB6" w14:textId="77777777" w:rsidR="000A06E5" w:rsidRPr="000A06E5" w:rsidRDefault="000A06E5" w:rsidP="000A06E5">
            <w:pPr>
              <w:jc w:val="right"/>
              <w:rPr>
                <w:color w:val="000000"/>
                <w:sz w:val="20"/>
                <w:szCs w:val="20"/>
              </w:rPr>
            </w:pPr>
            <w:r w:rsidRPr="000A06E5">
              <w:rPr>
                <w:color w:val="000000"/>
                <w:sz w:val="20"/>
                <w:szCs w:val="20"/>
              </w:rPr>
              <w:t>22 792,0</w:t>
            </w:r>
          </w:p>
        </w:tc>
        <w:tc>
          <w:tcPr>
            <w:tcW w:w="1085" w:type="dxa"/>
            <w:vAlign w:val="center"/>
            <w:hideMark/>
          </w:tcPr>
          <w:p w14:paraId="045A5B34" w14:textId="77777777" w:rsidR="000A06E5" w:rsidRPr="000A06E5" w:rsidRDefault="000A06E5" w:rsidP="000A06E5">
            <w:pPr>
              <w:jc w:val="right"/>
              <w:rPr>
                <w:color w:val="000000"/>
                <w:sz w:val="20"/>
                <w:szCs w:val="20"/>
              </w:rPr>
            </w:pPr>
            <w:r w:rsidRPr="000A06E5">
              <w:rPr>
                <w:color w:val="000000"/>
                <w:sz w:val="20"/>
                <w:szCs w:val="20"/>
              </w:rPr>
              <w:t>27 806,2</w:t>
            </w:r>
          </w:p>
        </w:tc>
      </w:tr>
      <w:tr w:rsidR="000A06E5" w:rsidRPr="000A06E5" w14:paraId="6AAB73CE" w14:textId="77777777" w:rsidTr="000A06E5">
        <w:trPr>
          <w:trHeight w:val="240"/>
        </w:trPr>
        <w:tc>
          <w:tcPr>
            <w:tcW w:w="1624" w:type="dxa"/>
            <w:vAlign w:val="center"/>
            <w:hideMark/>
          </w:tcPr>
          <w:p w14:paraId="00362E46" w14:textId="77777777" w:rsidR="000A06E5" w:rsidRPr="000A06E5" w:rsidRDefault="000A06E5" w:rsidP="000A06E5">
            <w:pPr>
              <w:jc w:val="center"/>
              <w:rPr>
                <w:color w:val="000000"/>
                <w:sz w:val="20"/>
                <w:szCs w:val="20"/>
              </w:rPr>
            </w:pPr>
            <w:r w:rsidRPr="000A06E5">
              <w:rPr>
                <w:color w:val="000000"/>
                <w:sz w:val="20"/>
                <w:szCs w:val="20"/>
              </w:rPr>
              <w:t>002.02.04.4090</w:t>
            </w:r>
          </w:p>
        </w:tc>
        <w:tc>
          <w:tcPr>
            <w:tcW w:w="4325" w:type="dxa"/>
            <w:vAlign w:val="center"/>
            <w:hideMark/>
          </w:tcPr>
          <w:p w14:paraId="3999ED0D" w14:textId="77777777" w:rsidR="000A06E5" w:rsidRPr="000A06E5" w:rsidRDefault="000A06E5" w:rsidP="000A06E5">
            <w:pPr>
              <w:rPr>
                <w:color w:val="000000"/>
                <w:sz w:val="20"/>
                <w:szCs w:val="20"/>
              </w:rPr>
            </w:pPr>
            <w:r w:rsidRPr="000A06E5">
              <w:rPr>
                <w:color w:val="000000"/>
                <w:sz w:val="20"/>
                <w:szCs w:val="20"/>
              </w:rPr>
              <w:t>Реконструкция тепловых сетей с увеличением диаметра для подключения потребителя: Территориальная зона РТ Зона режимных территорий</w:t>
            </w:r>
          </w:p>
        </w:tc>
        <w:tc>
          <w:tcPr>
            <w:tcW w:w="1701" w:type="dxa"/>
            <w:vAlign w:val="center"/>
            <w:hideMark/>
          </w:tcPr>
          <w:p w14:paraId="6127D959" w14:textId="77777777" w:rsidR="000A06E5" w:rsidRPr="000A06E5" w:rsidRDefault="000A06E5" w:rsidP="00CD0729">
            <w:pPr>
              <w:jc w:val="center"/>
              <w:rPr>
                <w:color w:val="000000"/>
                <w:sz w:val="20"/>
                <w:szCs w:val="20"/>
              </w:rPr>
            </w:pPr>
            <w:r w:rsidRPr="000A06E5">
              <w:rPr>
                <w:color w:val="000000"/>
                <w:sz w:val="20"/>
                <w:szCs w:val="20"/>
              </w:rPr>
              <w:t>КСЗ-7</w:t>
            </w:r>
          </w:p>
        </w:tc>
        <w:tc>
          <w:tcPr>
            <w:tcW w:w="1559" w:type="dxa"/>
            <w:noWrap/>
            <w:vAlign w:val="center"/>
            <w:hideMark/>
          </w:tcPr>
          <w:p w14:paraId="50CA1A73" w14:textId="77777777" w:rsidR="000A06E5" w:rsidRPr="000A06E5" w:rsidRDefault="000A06E5" w:rsidP="00CD0729">
            <w:pPr>
              <w:jc w:val="center"/>
              <w:rPr>
                <w:color w:val="000000"/>
                <w:sz w:val="20"/>
                <w:szCs w:val="20"/>
              </w:rPr>
            </w:pPr>
            <w:r w:rsidRPr="000A06E5">
              <w:rPr>
                <w:color w:val="000000"/>
                <w:sz w:val="20"/>
                <w:szCs w:val="20"/>
              </w:rPr>
              <w:t>ТК-V-37</w:t>
            </w:r>
          </w:p>
        </w:tc>
        <w:tc>
          <w:tcPr>
            <w:tcW w:w="2268" w:type="dxa"/>
            <w:vAlign w:val="center"/>
            <w:hideMark/>
          </w:tcPr>
          <w:p w14:paraId="746595ED" w14:textId="77777777" w:rsidR="000A06E5" w:rsidRPr="000A06E5" w:rsidRDefault="000A06E5" w:rsidP="000A06E5">
            <w:pPr>
              <w:jc w:val="center"/>
              <w:rPr>
                <w:color w:val="000000"/>
                <w:sz w:val="20"/>
                <w:szCs w:val="20"/>
              </w:rPr>
            </w:pPr>
            <w:r w:rsidRPr="000A06E5">
              <w:rPr>
                <w:color w:val="000000"/>
                <w:sz w:val="20"/>
                <w:szCs w:val="20"/>
              </w:rPr>
              <w:t>ЗСТЭЦ</w:t>
            </w:r>
          </w:p>
        </w:tc>
        <w:tc>
          <w:tcPr>
            <w:tcW w:w="1701" w:type="dxa"/>
            <w:vAlign w:val="center"/>
            <w:hideMark/>
          </w:tcPr>
          <w:p w14:paraId="7835915E"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3A16AF1F" w14:textId="77777777" w:rsidR="000A06E5" w:rsidRPr="000A06E5" w:rsidRDefault="000A06E5" w:rsidP="000A06E5">
            <w:pPr>
              <w:jc w:val="center"/>
              <w:rPr>
                <w:color w:val="000000"/>
                <w:sz w:val="20"/>
                <w:szCs w:val="20"/>
              </w:rPr>
            </w:pPr>
            <w:r w:rsidRPr="000A06E5">
              <w:rPr>
                <w:color w:val="000000"/>
                <w:sz w:val="20"/>
                <w:szCs w:val="20"/>
              </w:rPr>
              <w:t>02</w:t>
            </w:r>
          </w:p>
        </w:tc>
        <w:tc>
          <w:tcPr>
            <w:tcW w:w="850" w:type="dxa"/>
            <w:vAlign w:val="center"/>
            <w:hideMark/>
          </w:tcPr>
          <w:p w14:paraId="1349085D" w14:textId="77777777" w:rsidR="000A06E5" w:rsidRPr="000A06E5" w:rsidRDefault="000A06E5" w:rsidP="000A06E5">
            <w:pPr>
              <w:jc w:val="center"/>
              <w:rPr>
                <w:color w:val="000000"/>
                <w:sz w:val="20"/>
                <w:szCs w:val="20"/>
              </w:rPr>
            </w:pPr>
            <w:r w:rsidRPr="000A06E5">
              <w:rPr>
                <w:color w:val="000000"/>
                <w:sz w:val="20"/>
                <w:szCs w:val="20"/>
              </w:rPr>
              <w:t>500</w:t>
            </w:r>
          </w:p>
        </w:tc>
        <w:tc>
          <w:tcPr>
            <w:tcW w:w="851" w:type="dxa"/>
            <w:vAlign w:val="center"/>
            <w:hideMark/>
          </w:tcPr>
          <w:p w14:paraId="73D291ED" w14:textId="77777777" w:rsidR="000A06E5" w:rsidRPr="000A06E5" w:rsidRDefault="000A06E5" w:rsidP="000A06E5">
            <w:pPr>
              <w:jc w:val="center"/>
              <w:rPr>
                <w:color w:val="000000"/>
                <w:sz w:val="20"/>
                <w:szCs w:val="20"/>
              </w:rPr>
            </w:pPr>
            <w:r w:rsidRPr="000A06E5">
              <w:rPr>
                <w:color w:val="000000"/>
                <w:sz w:val="20"/>
                <w:szCs w:val="20"/>
              </w:rPr>
              <w:t>600</w:t>
            </w:r>
          </w:p>
        </w:tc>
        <w:tc>
          <w:tcPr>
            <w:tcW w:w="850" w:type="dxa"/>
            <w:vAlign w:val="center"/>
            <w:hideMark/>
          </w:tcPr>
          <w:p w14:paraId="70352F80" w14:textId="77777777" w:rsidR="000A06E5" w:rsidRPr="000A06E5" w:rsidRDefault="000A06E5" w:rsidP="000A06E5">
            <w:pPr>
              <w:jc w:val="right"/>
              <w:rPr>
                <w:color w:val="000000"/>
                <w:sz w:val="20"/>
                <w:szCs w:val="20"/>
              </w:rPr>
            </w:pPr>
            <w:r w:rsidRPr="000A06E5">
              <w:rPr>
                <w:color w:val="000000"/>
                <w:sz w:val="20"/>
                <w:szCs w:val="20"/>
              </w:rPr>
              <w:t>635,0</w:t>
            </w:r>
          </w:p>
        </w:tc>
        <w:tc>
          <w:tcPr>
            <w:tcW w:w="1134" w:type="dxa"/>
            <w:vAlign w:val="center"/>
            <w:hideMark/>
          </w:tcPr>
          <w:p w14:paraId="436C2BD3"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27DA0DE7"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46DE59E0" w14:textId="77777777" w:rsidR="000A06E5" w:rsidRPr="000A06E5" w:rsidRDefault="000A06E5" w:rsidP="000A06E5">
            <w:pPr>
              <w:jc w:val="center"/>
              <w:rPr>
                <w:color w:val="000000"/>
                <w:sz w:val="20"/>
                <w:szCs w:val="20"/>
              </w:rPr>
            </w:pPr>
            <w:r w:rsidRPr="000A06E5">
              <w:rPr>
                <w:color w:val="000000"/>
                <w:sz w:val="20"/>
                <w:szCs w:val="20"/>
              </w:rPr>
              <w:t>2027</w:t>
            </w:r>
          </w:p>
        </w:tc>
        <w:tc>
          <w:tcPr>
            <w:tcW w:w="1085" w:type="dxa"/>
            <w:vAlign w:val="center"/>
            <w:hideMark/>
          </w:tcPr>
          <w:p w14:paraId="5B2AAE28" w14:textId="77777777" w:rsidR="000A06E5" w:rsidRPr="000A06E5" w:rsidRDefault="000A06E5" w:rsidP="000A06E5">
            <w:pPr>
              <w:jc w:val="right"/>
              <w:rPr>
                <w:color w:val="000000"/>
                <w:sz w:val="20"/>
                <w:szCs w:val="20"/>
              </w:rPr>
            </w:pPr>
            <w:r w:rsidRPr="000A06E5">
              <w:rPr>
                <w:color w:val="000000"/>
                <w:sz w:val="20"/>
                <w:szCs w:val="20"/>
              </w:rPr>
              <w:t>54 934,5</w:t>
            </w:r>
          </w:p>
        </w:tc>
        <w:tc>
          <w:tcPr>
            <w:tcW w:w="1085" w:type="dxa"/>
            <w:vAlign w:val="center"/>
            <w:hideMark/>
          </w:tcPr>
          <w:p w14:paraId="0F680ED3" w14:textId="77777777" w:rsidR="000A06E5" w:rsidRPr="000A06E5" w:rsidRDefault="000A06E5" w:rsidP="000A06E5">
            <w:pPr>
              <w:jc w:val="right"/>
              <w:rPr>
                <w:color w:val="000000"/>
                <w:sz w:val="20"/>
                <w:szCs w:val="20"/>
              </w:rPr>
            </w:pPr>
            <w:r w:rsidRPr="000A06E5">
              <w:rPr>
                <w:color w:val="000000"/>
                <w:sz w:val="20"/>
                <w:szCs w:val="20"/>
              </w:rPr>
              <w:t>58 505,2</w:t>
            </w:r>
          </w:p>
        </w:tc>
        <w:tc>
          <w:tcPr>
            <w:tcW w:w="1085" w:type="dxa"/>
            <w:vAlign w:val="center"/>
            <w:hideMark/>
          </w:tcPr>
          <w:p w14:paraId="260D6369" w14:textId="77777777" w:rsidR="000A06E5" w:rsidRPr="000A06E5" w:rsidRDefault="000A06E5" w:rsidP="000A06E5">
            <w:pPr>
              <w:jc w:val="right"/>
              <w:rPr>
                <w:color w:val="000000"/>
                <w:sz w:val="20"/>
                <w:szCs w:val="20"/>
              </w:rPr>
            </w:pPr>
            <w:r w:rsidRPr="000A06E5">
              <w:rPr>
                <w:color w:val="000000"/>
                <w:sz w:val="20"/>
                <w:szCs w:val="20"/>
              </w:rPr>
              <w:t>71 376,3</w:t>
            </w:r>
          </w:p>
        </w:tc>
      </w:tr>
      <w:tr w:rsidR="000A06E5" w:rsidRPr="000A06E5" w14:paraId="07427092" w14:textId="77777777" w:rsidTr="000A06E5">
        <w:trPr>
          <w:trHeight w:val="240"/>
        </w:trPr>
        <w:tc>
          <w:tcPr>
            <w:tcW w:w="1624" w:type="dxa"/>
            <w:vAlign w:val="center"/>
            <w:hideMark/>
          </w:tcPr>
          <w:p w14:paraId="4E869CAC" w14:textId="77777777" w:rsidR="000A06E5" w:rsidRPr="000A06E5" w:rsidRDefault="000A06E5" w:rsidP="000A06E5">
            <w:pPr>
              <w:jc w:val="center"/>
              <w:rPr>
                <w:color w:val="000000"/>
                <w:sz w:val="20"/>
                <w:szCs w:val="20"/>
              </w:rPr>
            </w:pPr>
            <w:r w:rsidRPr="000A06E5">
              <w:rPr>
                <w:color w:val="000000"/>
                <w:sz w:val="20"/>
                <w:szCs w:val="20"/>
              </w:rPr>
              <w:t>002.02.04.4091</w:t>
            </w:r>
          </w:p>
        </w:tc>
        <w:tc>
          <w:tcPr>
            <w:tcW w:w="4325" w:type="dxa"/>
            <w:vAlign w:val="center"/>
            <w:hideMark/>
          </w:tcPr>
          <w:p w14:paraId="1D354F79" w14:textId="77777777" w:rsidR="000A06E5" w:rsidRPr="000A06E5" w:rsidRDefault="000A06E5" w:rsidP="000A06E5">
            <w:pPr>
              <w:rPr>
                <w:color w:val="000000"/>
                <w:sz w:val="20"/>
                <w:szCs w:val="20"/>
              </w:rPr>
            </w:pPr>
            <w:r w:rsidRPr="000A06E5">
              <w:rPr>
                <w:color w:val="000000"/>
                <w:sz w:val="20"/>
                <w:szCs w:val="20"/>
              </w:rPr>
              <w:t>Реконструкция тепловых сетей с увеличением диаметра для подключения потребителя: Территориальная зона РТ Зона режимных территорий</w:t>
            </w:r>
          </w:p>
        </w:tc>
        <w:tc>
          <w:tcPr>
            <w:tcW w:w="1701" w:type="dxa"/>
            <w:vAlign w:val="center"/>
            <w:hideMark/>
          </w:tcPr>
          <w:p w14:paraId="21369865" w14:textId="77777777" w:rsidR="000A06E5" w:rsidRPr="000A06E5" w:rsidRDefault="000A06E5" w:rsidP="00CD0729">
            <w:pPr>
              <w:jc w:val="center"/>
              <w:rPr>
                <w:color w:val="000000"/>
                <w:sz w:val="20"/>
                <w:szCs w:val="20"/>
              </w:rPr>
            </w:pPr>
            <w:r w:rsidRPr="000A06E5">
              <w:rPr>
                <w:color w:val="000000"/>
                <w:sz w:val="20"/>
                <w:szCs w:val="20"/>
              </w:rPr>
              <w:t>ТК-V-9</w:t>
            </w:r>
          </w:p>
        </w:tc>
        <w:tc>
          <w:tcPr>
            <w:tcW w:w="1559" w:type="dxa"/>
            <w:noWrap/>
            <w:vAlign w:val="center"/>
            <w:hideMark/>
          </w:tcPr>
          <w:p w14:paraId="46812073" w14:textId="77777777" w:rsidR="000A06E5" w:rsidRPr="000A06E5" w:rsidRDefault="000A06E5" w:rsidP="00CD0729">
            <w:pPr>
              <w:jc w:val="center"/>
              <w:rPr>
                <w:color w:val="000000"/>
                <w:sz w:val="20"/>
                <w:szCs w:val="20"/>
              </w:rPr>
            </w:pPr>
            <w:r w:rsidRPr="000A06E5">
              <w:rPr>
                <w:color w:val="000000"/>
                <w:sz w:val="20"/>
                <w:szCs w:val="20"/>
              </w:rPr>
              <w:t>НО-V-59</w:t>
            </w:r>
          </w:p>
        </w:tc>
        <w:tc>
          <w:tcPr>
            <w:tcW w:w="2268" w:type="dxa"/>
            <w:vAlign w:val="center"/>
            <w:hideMark/>
          </w:tcPr>
          <w:p w14:paraId="62C6B9BC" w14:textId="77777777" w:rsidR="000A06E5" w:rsidRPr="000A06E5" w:rsidRDefault="000A06E5" w:rsidP="000A06E5">
            <w:pPr>
              <w:jc w:val="center"/>
              <w:rPr>
                <w:color w:val="000000"/>
                <w:sz w:val="20"/>
                <w:szCs w:val="20"/>
              </w:rPr>
            </w:pPr>
            <w:r w:rsidRPr="000A06E5">
              <w:rPr>
                <w:color w:val="000000"/>
                <w:sz w:val="20"/>
                <w:szCs w:val="20"/>
              </w:rPr>
              <w:t>ЗСТЭЦ</w:t>
            </w:r>
          </w:p>
        </w:tc>
        <w:tc>
          <w:tcPr>
            <w:tcW w:w="1701" w:type="dxa"/>
            <w:vAlign w:val="center"/>
            <w:hideMark/>
          </w:tcPr>
          <w:p w14:paraId="7CD058F4"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5FF18BEA" w14:textId="77777777" w:rsidR="000A06E5" w:rsidRPr="000A06E5" w:rsidRDefault="000A06E5" w:rsidP="000A06E5">
            <w:pPr>
              <w:jc w:val="center"/>
              <w:rPr>
                <w:color w:val="000000"/>
                <w:sz w:val="20"/>
                <w:szCs w:val="20"/>
              </w:rPr>
            </w:pPr>
            <w:r w:rsidRPr="000A06E5">
              <w:rPr>
                <w:color w:val="000000"/>
                <w:sz w:val="20"/>
                <w:szCs w:val="20"/>
              </w:rPr>
              <w:t>02</w:t>
            </w:r>
          </w:p>
        </w:tc>
        <w:tc>
          <w:tcPr>
            <w:tcW w:w="850" w:type="dxa"/>
            <w:vAlign w:val="center"/>
            <w:hideMark/>
          </w:tcPr>
          <w:p w14:paraId="509172D6" w14:textId="77777777" w:rsidR="000A06E5" w:rsidRPr="000A06E5" w:rsidRDefault="000A06E5" w:rsidP="000A06E5">
            <w:pPr>
              <w:jc w:val="center"/>
              <w:rPr>
                <w:color w:val="000000"/>
                <w:sz w:val="20"/>
                <w:szCs w:val="20"/>
              </w:rPr>
            </w:pPr>
            <w:r w:rsidRPr="000A06E5">
              <w:rPr>
                <w:color w:val="000000"/>
                <w:sz w:val="20"/>
                <w:szCs w:val="20"/>
              </w:rPr>
              <w:t>800</w:t>
            </w:r>
          </w:p>
        </w:tc>
        <w:tc>
          <w:tcPr>
            <w:tcW w:w="851" w:type="dxa"/>
            <w:vAlign w:val="center"/>
            <w:hideMark/>
          </w:tcPr>
          <w:p w14:paraId="76EF6BFB" w14:textId="77777777" w:rsidR="000A06E5" w:rsidRPr="000A06E5" w:rsidRDefault="000A06E5" w:rsidP="000A06E5">
            <w:pPr>
              <w:jc w:val="center"/>
              <w:rPr>
                <w:color w:val="000000"/>
                <w:sz w:val="20"/>
                <w:szCs w:val="20"/>
              </w:rPr>
            </w:pPr>
            <w:r w:rsidRPr="000A06E5">
              <w:rPr>
                <w:color w:val="000000"/>
                <w:sz w:val="20"/>
                <w:szCs w:val="20"/>
              </w:rPr>
              <w:t>1000</w:t>
            </w:r>
          </w:p>
        </w:tc>
        <w:tc>
          <w:tcPr>
            <w:tcW w:w="850" w:type="dxa"/>
            <w:vAlign w:val="center"/>
            <w:hideMark/>
          </w:tcPr>
          <w:p w14:paraId="5A0E8022" w14:textId="77777777" w:rsidR="000A06E5" w:rsidRPr="000A06E5" w:rsidRDefault="000A06E5" w:rsidP="000A06E5">
            <w:pPr>
              <w:jc w:val="right"/>
              <w:rPr>
                <w:color w:val="000000"/>
                <w:sz w:val="20"/>
                <w:szCs w:val="20"/>
              </w:rPr>
            </w:pPr>
            <w:r w:rsidRPr="000A06E5">
              <w:rPr>
                <w:color w:val="000000"/>
                <w:sz w:val="20"/>
                <w:szCs w:val="20"/>
              </w:rPr>
              <w:t>1358,6</w:t>
            </w:r>
          </w:p>
        </w:tc>
        <w:tc>
          <w:tcPr>
            <w:tcW w:w="1134" w:type="dxa"/>
            <w:vAlign w:val="center"/>
            <w:hideMark/>
          </w:tcPr>
          <w:p w14:paraId="79566D3E"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03A9DC03"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12BA1581" w14:textId="77777777" w:rsidR="000A06E5" w:rsidRPr="000A06E5" w:rsidRDefault="000A06E5" w:rsidP="000A06E5">
            <w:pPr>
              <w:jc w:val="center"/>
              <w:rPr>
                <w:color w:val="000000"/>
                <w:sz w:val="20"/>
                <w:szCs w:val="20"/>
              </w:rPr>
            </w:pPr>
            <w:r w:rsidRPr="000A06E5">
              <w:rPr>
                <w:color w:val="000000"/>
                <w:sz w:val="20"/>
                <w:szCs w:val="20"/>
              </w:rPr>
              <w:t>2029</w:t>
            </w:r>
          </w:p>
        </w:tc>
        <w:tc>
          <w:tcPr>
            <w:tcW w:w="1085" w:type="dxa"/>
            <w:vAlign w:val="center"/>
            <w:hideMark/>
          </w:tcPr>
          <w:p w14:paraId="07D7AE96" w14:textId="77777777" w:rsidR="000A06E5" w:rsidRPr="000A06E5" w:rsidRDefault="000A06E5" w:rsidP="000A06E5">
            <w:pPr>
              <w:jc w:val="right"/>
              <w:rPr>
                <w:color w:val="000000"/>
                <w:sz w:val="20"/>
                <w:szCs w:val="20"/>
              </w:rPr>
            </w:pPr>
            <w:r w:rsidRPr="000A06E5">
              <w:rPr>
                <w:color w:val="000000"/>
                <w:sz w:val="20"/>
                <w:szCs w:val="20"/>
              </w:rPr>
              <w:t>223 583,0</w:t>
            </w:r>
          </w:p>
        </w:tc>
        <w:tc>
          <w:tcPr>
            <w:tcW w:w="1085" w:type="dxa"/>
            <w:vAlign w:val="center"/>
            <w:hideMark/>
          </w:tcPr>
          <w:p w14:paraId="78517739" w14:textId="77777777" w:rsidR="000A06E5" w:rsidRPr="000A06E5" w:rsidRDefault="000A06E5" w:rsidP="000A06E5">
            <w:pPr>
              <w:jc w:val="right"/>
              <w:rPr>
                <w:color w:val="000000"/>
                <w:sz w:val="20"/>
                <w:szCs w:val="20"/>
              </w:rPr>
            </w:pPr>
            <w:r w:rsidRPr="000A06E5">
              <w:rPr>
                <w:color w:val="000000"/>
                <w:sz w:val="20"/>
                <w:szCs w:val="20"/>
              </w:rPr>
              <w:t>260 272,5</w:t>
            </w:r>
          </w:p>
        </w:tc>
        <w:tc>
          <w:tcPr>
            <w:tcW w:w="1085" w:type="dxa"/>
            <w:vAlign w:val="center"/>
            <w:hideMark/>
          </w:tcPr>
          <w:p w14:paraId="6857B187" w14:textId="77777777" w:rsidR="000A06E5" w:rsidRPr="000A06E5" w:rsidRDefault="000A06E5" w:rsidP="000A06E5">
            <w:pPr>
              <w:jc w:val="right"/>
              <w:rPr>
                <w:color w:val="000000"/>
                <w:sz w:val="20"/>
                <w:szCs w:val="20"/>
              </w:rPr>
            </w:pPr>
            <w:r w:rsidRPr="000A06E5">
              <w:rPr>
                <w:color w:val="000000"/>
                <w:sz w:val="20"/>
                <w:szCs w:val="20"/>
              </w:rPr>
              <w:t>317 532,5</w:t>
            </w:r>
          </w:p>
        </w:tc>
      </w:tr>
      <w:tr w:rsidR="000A06E5" w:rsidRPr="000A06E5" w14:paraId="635C3A15" w14:textId="77777777" w:rsidTr="000A06E5">
        <w:trPr>
          <w:trHeight w:val="240"/>
        </w:trPr>
        <w:tc>
          <w:tcPr>
            <w:tcW w:w="1624" w:type="dxa"/>
            <w:vAlign w:val="center"/>
            <w:hideMark/>
          </w:tcPr>
          <w:p w14:paraId="1AE5536E" w14:textId="77777777" w:rsidR="000A06E5" w:rsidRPr="000A06E5" w:rsidRDefault="000A06E5" w:rsidP="000A06E5">
            <w:pPr>
              <w:jc w:val="center"/>
              <w:rPr>
                <w:color w:val="000000"/>
                <w:sz w:val="20"/>
                <w:szCs w:val="20"/>
              </w:rPr>
            </w:pPr>
            <w:r w:rsidRPr="000A06E5">
              <w:rPr>
                <w:color w:val="000000"/>
                <w:sz w:val="20"/>
                <w:szCs w:val="20"/>
              </w:rPr>
              <w:t>002.02.04.4092</w:t>
            </w:r>
          </w:p>
        </w:tc>
        <w:tc>
          <w:tcPr>
            <w:tcW w:w="4325" w:type="dxa"/>
            <w:vAlign w:val="center"/>
            <w:hideMark/>
          </w:tcPr>
          <w:p w14:paraId="6ABE53E3" w14:textId="77777777" w:rsidR="000A06E5" w:rsidRPr="000A06E5" w:rsidRDefault="000A06E5" w:rsidP="000A06E5">
            <w:pPr>
              <w:rPr>
                <w:color w:val="000000"/>
                <w:sz w:val="20"/>
                <w:szCs w:val="20"/>
              </w:rPr>
            </w:pPr>
            <w:r w:rsidRPr="000A06E5">
              <w:rPr>
                <w:color w:val="000000"/>
                <w:sz w:val="20"/>
                <w:szCs w:val="20"/>
              </w:rPr>
              <w:t>Реконструкция тепловых сетей с увеличением диаметра для подключения потребителя: Территориальная зона РТ Зона режимных территорий</w:t>
            </w:r>
          </w:p>
        </w:tc>
        <w:tc>
          <w:tcPr>
            <w:tcW w:w="1701" w:type="dxa"/>
            <w:vAlign w:val="center"/>
            <w:hideMark/>
          </w:tcPr>
          <w:p w14:paraId="22A51CC2" w14:textId="77777777" w:rsidR="000A06E5" w:rsidRPr="000A06E5" w:rsidRDefault="000A06E5" w:rsidP="00CD0729">
            <w:pPr>
              <w:jc w:val="center"/>
              <w:rPr>
                <w:color w:val="000000"/>
                <w:sz w:val="20"/>
                <w:szCs w:val="20"/>
              </w:rPr>
            </w:pPr>
            <w:r w:rsidRPr="000A06E5">
              <w:rPr>
                <w:color w:val="000000"/>
                <w:sz w:val="20"/>
                <w:szCs w:val="20"/>
              </w:rPr>
              <w:t>НО-V-59</w:t>
            </w:r>
          </w:p>
        </w:tc>
        <w:tc>
          <w:tcPr>
            <w:tcW w:w="1559" w:type="dxa"/>
            <w:noWrap/>
            <w:vAlign w:val="center"/>
            <w:hideMark/>
          </w:tcPr>
          <w:p w14:paraId="334D0A88" w14:textId="77777777" w:rsidR="000A06E5" w:rsidRPr="000A06E5" w:rsidRDefault="000A06E5" w:rsidP="00CD0729">
            <w:pPr>
              <w:jc w:val="center"/>
              <w:rPr>
                <w:color w:val="000000"/>
                <w:sz w:val="20"/>
                <w:szCs w:val="20"/>
              </w:rPr>
            </w:pPr>
            <w:r w:rsidRPr="000A06E5">
              <w:rPr>
                <w:color w:val="000000"/>
                <w:sz w:val="20"/>
                <w:szCs w:val="20"/>
              </w:rPr>
              <w:t>НО-V-63</w:t>
            </w:r>
          </w:p>
        </w:tc>
        <w:tc>
          <w:tcPr>
            <w:tcW w:w="2268" w:type="dxa"/>
            <w:vAlign w:val="center"/>
            <w:hideMark/>
          </w:tcPr>
          <w:p w14:paraId="2D99C4E5" w14:textId="77777777" w:rsidR="000A06E5" w:rsidRPr="000A06E5" w:rsidRDefault="000A06E5" w:rsidP="000A06E5">
            <w:pPr>
              <w:jc w:val="center"/>
              <w:rPr>
                <w:color w:val="000000"/>
                <w:sz w:val="20"/>
                <w:szCs w:val="20"/>
              </w:rPr>
            </w:pPr>
            <w:r w:rsidRPr="000A06E5">
              <w:rPr>
                <w:color w:val="000000"/>
                <w:sz w:val="20"/>
                <w:szCs w:val="20"/>
              </w:rPr>
              <w:t>ЗСТЭЦ</w:t>
            </w:r>
          </w:p>
        </w:tc>
        <w:tc>
          <w:tcPr>
            <w:tcW w:w="1701" w:type="dxa"/>
            <w:vAlign w:val="center"/>
            <w:hideMark/>
          </w:tcPr>
          <w:p w14:paraId="7F235596"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099757E0" w14:textId="77777777" w:rsidR="000A06E5" w:rsidRPr="000A06E5" w:rsidRDefault="000A06E5" w:rsidP="000A06E5">
            <w:pPr>
              <w:jc w:val="center"/>
              <w:rPr>
                <w:color w:val="000000"/>
                <w:sz w:val="20"/>
                <w:szCs w:val="20"/>
              </w:rPr>
            </w:pPr>
            <w:r w:rsidRPr="000A06E5">
              <w:rPr>
                <w:color w:val="000000"/>
                <w:sz w:val="20"/>
                <w:szCs w:val="20"/>
              </w:rPr>
              <w:t>02</w:t>
            </w:r>
          </w:p>
        </w:tc>
        <w:tc>
          <w:tcPr>
            <w:tcW w:w="850" w:type="dxa"/>
            <w:vAlign w:val="center"/>
            <w:hideMark/>
          </w:tcPr>
          <w:p w14:paraId="0E12F3EF" w14:textId="77777777" w:rsidR="000A06E5" w:rsidRPr="000A06E5" w:rsidRDefault="000A06E5" w:rsidP="000A06E5">
            <w:pPr>
              <w:jc w:val="center"/>
              <w:rPr>
                <w:color w:val="000000"/>
                <w:sz w:val="20"/>
                <w:szCs w:val="20"/>
              </w:rPr>
            </w:pPr>
            <w:r w:rsidRPr="000A06E5">
              <w:rPr>
                <w:color w:val="000000"/>
                <w:sz w:val="20"/>
                <w:szCs w:val="20"/>
              </w:rPr>
              <w:t>800</w:t>
            </w:r>
          </w:p>
        </w:tc>
        <w:tc>
          <w:tcPr>
            <w:tcW w:w="851" w:type="dxa"/>
            <w:vAlign w:val="center"/>
            <w:hideMark/>
          </w:tcPr>
          <w:p w14:paraId="0824DD36" w14:textId="77777777" w:rsidR="000A06E5" w:rsidRPr="000A06E5" w:rsidRDefault="000A06E5" w:rsidP="000A06E5">
            <w:pPr>
              <w:jc w:val="center"/>
              <w:rPr>
                <w:color w:val="000000"/>
                <w:sz w:val="20"/>
                <w:szCs w:val="20"/>
              </w:rPr>
            </w:pPr>
            <w:r w:rsidRPr="000A06E5">
              <w:rPr>
                <w:color w:val="000000"/>
                <w:sz w:val="20"/>
                <w:szCs w:val="20"/>
              </w:rPr>
              <w:t>1000</w:t>
            </w:r>
          </w:p>
        </w:tc>
        <w:tc>
          <w:tcPr>
            <w:tcW w:w="850" w:type="dxa"/>
            <w:vAlign w:val="center"/>
            <w:hideMark/>
          </w:tcPr>
          <w:p w14:paraId="09471BBD" w14:textId="77777777" w:rsidR="000A06E5" w:rsidRPr="000A06E5" w:rsidRDefault="000A06E5" w:rsidP="000A06E5">
            <w:pPr>
              <w:jc w:val="right"/>
              <w:rPr>
                <w:color w:val="000000"/>
                <w:sz w:val="20"/>
                <w:szCs w:val="20"/>
              </w:rPr>
            </w:pPr>
            <w:r w:rsidRPr="000A06E5">
              <w:rPr>
                <w:color w:val="000000"/>
                <w:sz w:val="20"/>
                <w:szCs w:val="20"/>
              </w:rPr>
              <w:t>885,4</w:t>
            </w:r>
          </w:p>
        </w:tc>
        <w:tc>
          <w:tcPr>
            <w:tcW w:w="1134" w:type="dxa"/>
            <w:vAlign w:val="center"/>
            <w:hideMark/>
          </w:tcPr>
          <w:p w14:paraId="07FFE134" w14:textId="77777777" w:rsidR="000A06E5" w:rsidRPr="000A06E5" w:rsidRDefault="000A06E5" w:rsidP="000A06E5">
            <w:pPr>
              <w:jc w:val="center"/>
              <w:rPr>
                <w:color w:val="000000"/>
                <w:sz w:val="20"/>
                <w:szCs w:val="20"/>
              </w:rPr>
            </w:pPr>
            <w:r w:rsidRPr="000A06E5">
              <w:rPr>
                <w:color w:val="000000"/>
                <w:sz w:val="20"/>
                <w:szCs w:val="20"/>
              </w:rPr>
              <w:t>Канальная;</w:t>
            </w:r>
            <w:r w:rsidRPr="000A06E5">
              <w:rPr>
                <w:color w:val="000000"/>
                <w:sz w:val="20"/>
                <w:szCs w:val="20"/>
              </w:rPr>
              <w:br/>
              <w:t>Надземная</w:t>
            </w:r>
          </w:p>
        </w:tc>
        <w:tc>
          <w:tcPr>
            <w:tcW w:w="992" w:type="dxa"/>
            <w:vAlign w:val="center"/>
            <w:hideMark/>
          </w:tcPr>
          <w:p w14:paraId="7E6F3C90"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634FE5A2" w14:textId="77777777" w:rsidR="000A06E5" w:rsidRPr="000A06E5" w:rsidRDefault="000A06E5" w:rsidP="000A06E5">
            <w:pPr>
              <w:jc w:val="center"/>
              <w:rPr>
                <w:color w:val="000000"/>
                <w:sz w:val="20"/>
                <w:szCs w:val="20"/>
              </w:rPr>
            </w:pPr>
            <w:r w:rsidRPr="000A06E5">
              <w:rPr>
                <w:color w:val="000000"/>
                <w:sz w:val="20"/>
                <w:szCs w:val="20"/>
              </w:rPr>
              <w:t>2030</w:t>
            </w:r>
          </w:p>
        </w:tc>
        <w:tc>
          <w:tcPr>
            <w:tcW w:w="1085" w:type="dxa"/>
            <w:vAlign w:val="center"/>
            <w:hideMark/>
          </w:tcPr>
          <w:p w14:paraId="0B2962B4" w14:textId="77777777" w:rsidR="000A06E5" w:rsidRPr="000A06E5" w:rsidRDefault="000A06E5" w:rsidP="000A06E5">
            <w:pPr>
              <w:jc w:val="right"/>
              <w:rPr>
                <w:color w:val="000000"/>
                <w:sz w:val="20"/>
                <w:szCs w:val="20"/>
              </w:rPr>
            </w:pPr>
            <w:r w:rsidRPr="000A06E5">
              <w:rPr>
                <w:color w:val="000000"/>
                <w:sz w:val="20"/>
                <w:szCs w:val="20"/>
              </w:rPr>
              <w:t>135 819,1</w:t>
            </w:r>
          </w:p>
        </w:tc>
        <w:tc>
          <w:tcPr>
            <w:tcW w:w="1085" w:type="dxa"/>
            <w:vAlign w:val="center"/>
            <w:hideMark/>
          </w:tcPr>
          <w:p w14:paraId="4DBC479D" w14:textId="77777777" w:rsidR="000A06E5" w:rsidRPr="000A06E5" w:rsidRDefault="000A06E5" w:rsidP="000A06E5">
            <w:pPr>
              <w:jc w:val="right"/>
              <w:rPr>
                <w:color w:val="000000"/>
                <w:sz w:val="20"/>
                <w:szCs w:val="20"/>
              </w:rPr>
            </w:pPr>
            <w:r w:rsidRPr="000A06E5">
              <w:rPr>
                <w:color w:val="000000"/>
                <w:sz w:val="20"/>
                <w:szCs w:val="20"/>
              </w:rPr>
              <w:t>164 589,1</w:t>
            </w:r>
          </w:p>
        </w:tc>
        <w:tc>
          <w:tcPr>
            <w:tcW w:w="1085" w:type="dxa"/>
            <w:vAlign w:val="center"/>
            <w:hideMark/>
          </w:tcPr>
          <w:p w14:paraId="4B144307" w14:textId="77777777" w:rsidR="000A06E5" w:rsidRPr="000A06E5" w:rsidRDefault="000A06E5" w:rsidP="000A06E5">
            <w:pPr>
              <w:jc w:val="right"/>
              <w:rPr>
                <w:color w:val="000000"/>
                <w:sz w:val="20"/>
                <w:szCs w:val="20"/>
              </w:rPr>
            </w:pPr>
            <w:r w:rsidRPr="000A06E5">
              <w:rPr>
                <w:color w:val="000000"/>
                <w:sz w:val="20"/>
                <w:szCs w:val="20"/>
              </w:rPr>
              <w:t>200 798,7</w:t>
            </w:r>
          </w:p>
        </w:tc>
      </w:tr>
      <w:tr w:rsidR="000A06E5" w:rsidRPr="000A06E5" w14:paraId="75FB50AA" w14:textId="77777777" w:rsidTr="000A06E5">
        <w:trPr>
          <w:trHeight w:val="240"/>
        </w:trPr>
        <w:tc>
          <w:tcPr>
            <w:tcW w:w="1624" w:type="dxa"/>
            <w:vAlign w:val="center"/>
            <w:hideMark/>
          </w:tcPr>
          <w:p w14:paraId="642D2FF6" w14:textId="77777777" w:rsidR="000A06E5" w:rsidRPr="000A06E5" w:rsidRDefault="000A06E5" w:rsidP="000A06E5">
            <w:pPr>
              <w:jc w:val="center"/>
              <w:rPr>
                <w:color w:val="000000"/>
                <w:sz w:val="20"/>
                <w:szCs w:val="20"/>
              </w:rPr>
            </w:pPr>
            <w:r w:rsidRPr="000A06E5">
              <w:rPr>
                <w:color w:val="000000"/>
                <w:sz w:val="20"/>
                <w:szCs w:val="20"/>
              </w:rPr>
              <w:t>002.02.04.4093</w:t>
            </w:r>
          </w:p>
        </w:tc>
        <w:tc>
          <w:tcPr>
            <w:tcW w:w="4325" w:type="dxa"/>
            <w:vAlign w:val="center"/>
            <w:hideMark/>
          </w:tcPr>
          <w:p w14:paraId="3495E5A2" w14:textId="77777777" w:rsidR="000A06E5" w:rsidRPr="000A06E5" w:rsidRDefault="000A06E5" w:rsidP="000A06E5">
            <w:pPr>
              <w:rPr>
                <w:color w:val="000000"/>
                <w:sz w:val="20"/>
                <w:szCs w:val="20"/>
              </w:rPr>
            </w:pPr>
            <w:r w:rsidRPr="000A06E5">
              <w:rPr>
                <w:color w:val="000000"/>
                <w:sz w:val="20"/>
                <w:szCs w:val="20"/>
              </w:rPr>
              <w:t>Реконструкция тепловых сетей с увеличением диаметра для подключения потребителя: Территориальная зона РТ Зона режимных территорий</w:t>
            </w:r>
          </w:p>
        </w:tc>
        <w:tc>
          <w:tcPr>
            <w:tcW w:w="1701" w:type="dxa"/>
            <w:vAlign w:val="center"/>
            <w:hideMark/>
          </w:tcPr>
          <w:p w14:paraId="75973597" w14:textId="77777777" w:rsidR="000A06E5" w:rsidRPr="000A06E5" w:rsidRDefault="000A06E5" w:rsidP="00CD0729">
            <w:pPr>
              <w:jc w:val="center"/>
              <w:rPr>
                <w:color w:val="000000"/>
                <w:sz w:val="20"/>
                <w:szCs w:val="20"/>
              </w:rPr>
            </w:pPr>
            <w:r w:rsidRPr="000A06E5">
              <w:rPr>
                <w:color w:val="000000"/>
                <w:sz w:val="20"/>
                <w:szCs w:val="20"/>
              </w:rPr>
              <w:t>НО-V-63</w:t>
            </w:r>
          </w:p>
        </w:tc>
        <w:tc>
          <w:tcPr>
            <w:tcW w:w="1559" w:type="dxa"/>
            <w:noWrap/>
            <w:vAlign w:val="center"/>
            <w:hideMark/>
          </w:tcPr>
          <w:p w14:paraId="44EFD578" w14:textId="77777777" w:rsidR="000A06E5" w:rsidRPr="000A06E5" w:rsidRDefault="000A06E5" w:rsidP="00CD0729">
            <w:pPr>
              <w:jc w:val="center"/>
              <w:rPr>
                <w:color w:val="000000"/>
                <w:sz w:val="20"/>
                <w:szCs w:val="20"/>
              </w:rPr>
            </w:pPr>
            <w:r w:rsidRPr="000A06E5">
              <w:rPr>
                <w:color w:val="000000"/>
                <w:sz w:val="20"/>
                <w:szCs w:val="20"/>
              </w:rPr>
              <w:t>НО-V-65 (КСЗ-6)</w:t>
            </w:r>
          </w:p>
        </w:tc>
        <w:tc>
          <w:tcPr>
            <w:tcW w:w="2268" w:type="dxa"/>
            <w:vAlign w:val="center"/>
            <w:hideMark/>
          </w:tcPr>
          <w:p w14:paraId="3FDD40EC" w14:textId="77777777" w:rsidR="000A06E5" w:rsidRPr="000A06E5" w:rsidRDefault="000A06E5" w:rsidP="000A06E5">
            <w:pPr>
              <w:jc w:val="center"/>
              <w:rPr>
                <w:color w:val="000000"/>
                <w:sz w:val="20"/>
                <w:szCs w:val="20"/>
              </w:rPr>
            </w:pPr>
            <w:r w:rsidRPr="000A06E5">
              <w:rPr>
                <w:color w:val="000000"/>
                <w:sz w:val="20"/>
                <w:szCs w:val="20"/>
              </w:rPr>
              <w:t>ЗСТЭЦ</w:t>
            </w:r>
          </w:p>
        </w:tc>
        <w:tc>
          <w:tcPr>
            <w:tcW w:w="1701" w:type="dxa"/>
            <w:vAlign w:val="center"/>
            <w:hideMark/>
          </w:tcPr>
          <w:p w14:paraId="26107FE4"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620725B8" w14:textId="77777777" w:rsidR="000A06E5" w:rsidRPr="000A06E5" w:rsidRDefault="000A06E5" w:rsidP="000A06E5">
            <w:pPr>
              <w:jc w:val="center"/>
              <w:rPr>
                <w:color w:val="000000"/>
                <w:sz w:val="20"/>
                <w:szCs w:val="20"/>
              </w:rPr>
            </w:pPr>
            <w:r w:rsidRPr="000A06E5">
              <w:rPr>
                <w:color w:val="000000"/>
                <w:sz w:val="20"/>
                <w:szCs w:val="20"/>
              </w:rPr>
              <w:t>02</w:t>
            </w:r>
          </w:p>
        </w:tc>
        <w:tc>
          <w:tcPr>
            <w:tcW w:w="850" w:type="dxa"/>
            <w:vAlign w:val="center"/>
            <w:hideMark/>
          </w:tcPr>
          <w:p w14:paraId="473EE028" w14:textId="77777777" w:rsidR="000A06E5" w:rsidRPr="000A06E5" w:rsidRDefault="000A06E5" w:rsidP="000A06E5">
            <w:pPr>
              <w:jc w:val="center"/>
              <w:rPr>
                <w:color w:val="000000"/>
                <w:sz w:val="20"/>
                <w:szCs w:val="20"/>
              </w:rPr>
            </w:pPr>
            <w:r w:rsidRPr="000A06E5">
              <w:rPr>
                <w:color w:val="000000"/>
                <w:sz w:val="20"/>
                <w:szCs w:val="20"/>
              </w:rPr>
              <w:t>800</w:t>
            </w:r>
          </w:p>
        </w:tc>
        <w:tc>
          <w:tcPr>
            <w:tcW w:w="851" w:type="dxa"/>
            <w:vAlign w:val="center"/>
            <w:hideMark/>
          </w:tcPr>
          <w:p w14:paraId="522A2FFA" w14:textId="77777777" w:rsidR="000A06E5" w:rsidRPr="000A06E5" w:rsidRDefault="000A06E5" w:rsidP="000A06E5">
            <w:pPr>
              <w:jc w:val="center"/>
              <w:rPr>
                <w:color w:val="000000"/>
                <w:sz w:val="20"/>
                <w:szCs w:val="20"/>
              </w:rPr>
            </w:pPr>
            <w:r w:rsidRPr="000A06E5">
              <w:rPr>
                <w:color w:val="000000"/>
                <w:sz w:val="20"/>
                <w:szCs w:val="20"/>
              </w:rPr>
              <w:t>1000</w:t>
            </w:r>
          </w:p>
        </w:tc>
        <w:tc>
          <w:tcPr>
            <w:tcW w:w="850" w:type="dxa"/>
            <w:vAlign w:val="center"/>
            <w:hideMark/>
          </w:tcPr>
          <w:p w14:paraId="377F74AB" w14:textId="77777777" w:rsidR="000A06E5" w:rsidRPr="000A06E5" w:rsidRDefault="000A06E5" w:rsidP="000A06E5">
            <w:pPr>
              <w:jc w:val="right"/>
              <w:rPr>
                <w:color w:val="000000"/>
                <w:sz w:val="20"/>
                <w:szCs w:val="20"/>
              </w:rPr>
            </w:pPr>
            <w:r w:rsidRPr="000A06E5">
              <w:rPr>
                <w:color w:val="000000"/>
                <w:sz w:val="20"/>
                <w:szCs w:val="20"/>
              </w:rPr>
              <w:t>610,0</w:t>
            </w:r>
          </w:p>
        </w:tc>
        <w:tc>
          <w:tcPr>
            <w:tcW w:w="1134" w:type="dxa"/>
            <w:vAlign w:val="center"/>
            <w:hideMark/>
          </w:tcPr>
          <w:p w14:paraId="2FAB9EB6" w14:textId="77777777" w:rsidR="000A06E5" w:rsidRPr="000A06E5" w:rsidRDefault="000A06E5" w:rsidP="000A06E5">
            <w:pPr>
              <w:jc w:val="center"/>
              <w:rPr>
                <w:color w:val="000000"/>
                <w:sz w:val="20"/>
                <w:szCs w:val="20"/>
              </w:rPr>
            </w:pPr>
            <w:r w:rsidRPr="000A06E5">
              <w:rPr>
                <w:color w:val="000000"/>
                <w:sz w:val="20"/>
                <w:szCs w:val="20"/>
              </w:rPr>
              <w:t>Надземная;</w:t>
            </w:r>
            <w:r w:rsidRPr="000A06E5">
              <w:rPr>
                <w:color w:val="000000"/>
                <w:sz w:val="20"/>
                <w:szCs w:val="20"/>
              </w:rPr>
              <w:br/>
              <w:t>Канальная</w:t>
            </w:r>
          </w:p>
        </w:tc>
        <w:tc>
          <w:tcPr>
            <w:tcW w:w="992" w:type="dxa"/>
            <w:vAlign w:val="center"/>
            <w:hideMark/>
          </w:tcPr>
          <w:p w14:paraId="65F476BE"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0EF86E3A" w14:textId="77777777" w:rsidR="000A06E5" w:rsidRPr="000A06E5" w:rsidRDefault="000A06E5" w:rsidP="000A06E5">
            <w:pPr>
              <w:jc w:val="center"/>
              <w:rPr>
                <w:color w:val="000000"/>
                <w:sz w:val="20"/>
                <w:szCs w:val="20"/>
              </w:rPr>
            </w:pPr>
            <w:r w:rsidRPr="000A06E5">
              <w:rPr>
                <w:color w:val="000000"/>
                <w:sz w:val="20"/>
                <w:szCs w:val="20"/>
              </w:rPr>
              <w:t>2031</w:t>
            </w:r>
          </w:p>
        </w:tc>
        <w:tc>
          <w:tcPr>
            <w:tcW w:w="1085" w:type="dxa"/>
            <w:vAlign w:val="center"/>
            <w:hideMark/>
          </w:tcPr>
          <w:p w14:paraId="6BA954D9" w14:textId="77777777" w:rsidR="000A06E5" w:rsidRPr="000A06E5" w:rsidRDefault="000A06E5" w:rsidP="000A06E5">
            <w:pPr>
              <w:jc w:val="right"/>
              <w:rPr>
                <w:color w:val="000000"/>
                <w:sz w:val="20"/>
                <w:szCs w:val="20"/>
              </w:rPr>
            </w:pPr>
            <w:r w:rsidRPr="000A06E5">
              <w:rPr>
                <w:color w:val="000000"/>
                <w:sz w:val="20"/>
                <w:szCs w:val="20"/>
              </w:rPr>
              <w:t>75 506,9</w:t>
            </w:r>
          </w:p>
        </w:tc>
        <w:tc>
          <w:tcPr>
            <w:tcW w:w="1085" w:type="dxa"/>
            <w:vAlign w:val="center"/>
            <w:hideMark/>
          </w:tcPr>
          <w:p w14:paraId="5A29085C" w14:textId="77777777" w:rsidR="000A06E5" w:rsidRPr="000A06E5" w:rsidRDefault="000A06E5" w:rsidP="000A06E5">
            <w:pPr>
              <w:jc w:val="right"/>
              <w:rPr>
                <w:color w:val="000000"/>
                <w:sz w:val="20"/>
                <w:szCs w:val="20"/>
              </w:rPr>
            </w:pPr>
            <w:r w:rsidRPr="000A06E5">
              <w:rPr>
                <w:color w:val="000000"/>
                <w:sz w:val="20"/>
                <w:szCs w:val="20"/>
              </w:rPr>
              <w:t>95 188,8</w:t>
            </w:r>
          </w:p>
        </w:tc>
        <w:tc>
          <w:tcPr>
            <w:tcW w:w="1085" w:type="dxa"/>
            <w:vAlign w:val="center"/>
            <w:hideMark/>
          </w:tcPr>
          <w:p w14:paraId="73329141" w14:textId="77777777" w:rsidR="000A06E5" w:rsidRPr="000A06E5" w:rsidRDefault="000A06E5" w:rsidP="000A06E5">
            <w:pPr>
              <w:jc w:val="right"/>
              <w:rPr>
                <w:color w:val="000000"/>
                <w:sz w:val="20"/>
                <w:szCs w:val="20"/>
              </w:rPr>
            </w:pPr>
            <w:r w:rsidRPr="000A06E5">
              <w:rPr>
                <w:color w:val="000000"/>
                <w:sz w:val="20"/>
                <w:szCs w:val="20"/>
              </w:rPr>
              <w:t>116 130,3</w:t>
            </w:r>
          </w:p>
        </w:tc>
      </w:tr>
      <w:tr w:rsidR="000A06E5" w:rsidRPr="000A06E5" w14:paraId="712CB89B" w14:textId="77777777" w:rsidTr="000A06E5">
        <w:trPr>
          <w:trHeight w:val="240"/>
        </w:trPr>
        <w:tc>
          <w:tcPr>
            <w:tcW w:w="1624" w:type="dxa"/>
            <w:vAlign w:val="center"/>
            <w:hideMark/>
          </w:tcPr>
          <w:p w14:paraId="455272E2" w14:textId="77777777" w:rsidR="000A06E5" w:rsidRPr="000A06E5" w:rsidRDefault="000A06E5" w:rsidP="000A06E5">
            <w:pPr>
              <w:jc w:val="center"/>
              <w:rPr>
                <w:color w:val="000000"/>
                <w:sz w:val="20"/>
                <w:szCs w:val="20"/>
              </w:rPr>
            </w:pPr>
            <w:r w:rsidRPr="000A06E5">
              <w:rPr>
                <w:color w:val="000000"/>
                <w:sz w:val="20"/>
                <w:szCs w:val="20"/>
              </w:rPr>
              <w:t>002.02.04.4094</w:t>
            </w:r>
          </w:p>
        </w:tc>
        <w:tc>
          <w:tcPr>
            <w:tcW w:w="4325" w:type="dxa"/>
            <w:vAlign w:val="center"/>
            <w:hideMark/>
          </w:tcPr>
          <w:p w14:paraId="070E1BF3" w14:textId="77777777" w:rsidR="000A06E5" w:rsidRPr="000A06E5" w:rsidRDefault="000A06E5" w:rsidP="000A06E5">
            <w:pPr>
              <w:rPr>
                <w:color w:val="000000"/>
                <w:sz w:val="20"/>
                <w:szCs w:val="20"/>
              </w:rPr>
            </w:pPr>
            <w:r w:rsidRPr="000A06E5">
              <w:rPr>
                <w:color w:val="000000"/>
                <w:sz w:val="20"/>
                <w:szCs w:val="20"/>
              </w:rPr>
              <w:t>Реконструкция тепловых сетей с увеличением диаметра для подключения потребителей: Микрорайон №6б, Новоильинского района</w:t>
            </w:r>
          </w:p>
        </w:tc>
        <w:tc>
          <w:tcPr>
            <w:tcW w:w="1701" w:type="dxa"/>
            <w:vAlign w:val="center"/>
            <w:hideMark/>
          </w:tcPr>
          <w:p w14:paraId="4352F692" w14:textId="77777777" w:rsidR="000A06E5" w:rsidRPr="000A06E5" w:rsidRDefault="000A06E5" w:rsidP="00CD0729">
            <w:pPr>
              <w:jc w:val="center"/>
              <w:rPr>
                <w:color w:val="000000"/>
                <w:sz w:val="20"/>
                <w:szCs w:val="20"/>
              </w:rPr>
            </w:pPr>
            <w:r w:rsidRPr="000A06E5">
              <w:rPr>
                <w:color w:val="000000"/>
                <w:sz w:val="20"/>
                <w:szCs w:val="20"/>
              </w:rPr>
              <w:t>КСЗ-7</w:t>
            </w:r>
          </w:p>
        </w:tc>
        <w:tc>
          <w:tcPr>
            <w:tcW w:w="1559" w:type="dxa"/>
            <w:noWrap/>
            <w:vAlign w:val="center"/>
            <w:hideMark/>
          </w:tcPr>
          <w:p w14:paraId="60CA08D7" w14:textId="77777777" w:rsidR="000A06E5" w:rsidRPr="000A06E5" w:rsidRDefault="000A06E5" w:rsidP="00CD0729">
            <w:pPr>
              <w:jc w:val="center"/>
              <w:rPr>
                <w:color w:val="000000"/>
                <w:sz w:val="20"/>
                <w:szCs w:val="20"/>
              </w:rPr>
            </w:pPr>
            <w:r w:rsidRPr="000A06E5">
              <w:rPr>
                <w:color w:val="000000"/>
                <w:sz w:val="20"/>
                <w:szCs w:val="20"/>
              </w:rPr>
              <w:t>ТК-V-25</w:t>
            </w:r>
          </w:p>
        </w:tc>
        <w:tc>
          <w:tcPr>
            <w:tcW w:w="2268" w:type="dxa"/>
            <w:vAlign w:val="center"/>
            <w:hideMark/>
          </w:tcPr>
          <w:p w14:paraId="41C21D16" w14:textId="77777777" w:rsidR="000A06E5" w:rsidRPr="000A06E5" w:rsidRDefault="000A06E5" w:rsidP="000A06E5">
            <w:pPr>
              <w:jc w:val="center"/>
              <w:rPr>
                <w:color w:val="000000"/>
                <w:sz w:val="20"/>
                <w:szCs w:val="20"/>
              </w:rPr>
            </w:pPr>
            <w:r w:rsidRPr="000A06E5">
              <w:rPr>
                <w:color w:val="000000"/>
                <w:sz w:val="20"/>
                <w:szCs w:val="20"/>
              </w:rPr>
              <w:t>ЗСТЭЦ</w:t>
            </w:r>
          </w:p>
        </w:tc>
        <w:tc>
          <w:tcPr>
            <w:tcW w:w="1701" w:type="dxa"/>
            <w:vAlign w:val="center"/>
            <w:hideMark/>
          </w:tcPr>
          <w:p w14:paraId="4EE2ADEE"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6937749A" w14:textId="77777777" w:rsidR="000A06E5" w:rsidRPr="000A06E5" w:rsidRDefault="000A06E5" w:rsidP="000A06E5">
            <w:pPr>
              <w:jc w:val="center"/>
              <w:rPr>
                <w:color w:val="000000"/>
                <w:sz w:val="20"/>
                <w:szCs w:val="20"/>
              </w:rPr>
            </w:pPr>
            <w:r w:rsidRPr="000A06E5">
              <w:rPr>
                <w:color w:val="000000"/>
                <w:sz w:val="20"/>
                <w:szCs w:val="20"/>
              </w:rPr>
              <w:t>02</w:t>
            </w:r>
          </w:p>
        </w:tc>
        <w:tc>
          <w:tcPr>
            <w:tcW w:w="850" w:type="dxa"/>
            <w:vAlign w:val="center"/>
            <w:hideMark/>
          </w:tcPr>
          <w:p w14:paraId="0F811C6D" w14:textId="77777777" w:rsidR="000A06E5" w:rsidRPr="000A06E5" w:rsidRDefault="000A06E5" w:rsidP="000A06E5">
            <w:pPr>
              <w:jc w:val="center"/>
              <w:rPr>
                <w:color w:val="000000"/>
                <w:sz w:val="20"/>
                <w:szCs w:val="20"/>
              </w:rPr>
            </w:pPr>
            <w:r w:rsidRPr="000A06E5">
              <w:rPr>
                <w:color w:val="000000"/>
                <w:sz w:val="20"/>
                <w:szCs w:val="20"/>
              </w:rPr>
              <w:t>400</w:t>
            </w:r>
          </w:p>
        </w:tc>
        <w:tc>
          <w:tcPr>
            <w:tcW w:w="851" w:type="dxa"/>
            <w:vAlign w:val="center"/>
            <w:hideMark/>
          </w:tcPr>
          <w:p w14:paraId="672C4B53" w14:textId="77777777" w:rsidR="000A06E5" w:rsidRPr="000A06E5" w:rsidRDefault="000A06E5" w:rsidP="000A06E5">
            <w:pPr>
              <w:jc w:val="center"/>
              <w:rPr>
                <w:color w:val="000000"/>
                <w:sz w:val="20"/>
                <w:szCs w:val="20"/>
              </w:rPr>
            </w:pPr>
            <w:r w:rsidRPr="000A06E5">
              <w:rPr>
                <w:color w:val="000000"/>
                <w:sz w:val="20"/>
                <w:szCs w:val="20"/>
              </w:rPr>
              <w:t>600</w:t>
            </w:r>
          </w:p>
        </w:tc>
        <w:tc>
          <w:tcPr>
            <w:tcW w:w="850" w:type="dxa"/>
            <w:vAlign w:val="center"/>
            <w:hideMark/>
          </w:tcPr>
          <w:p w14:paraId="2952A52B" w14:textId="77777777" w:rsidR="000A06E5" w:rsidRPr="000A06E5" w:rsidRDefault="000A06E5" w:rsidP="000A06E5">
            <w:pPr>
              <w:jc w:val="right"/>
              <w:rPr>
                <w:color w:val="000000"/>
                <w:sz w:val="20"/>
                <w:szCs w:val="20"/>
              </w:rPr>
            </w:pPr>
            <w:r w:rsidRPr="000A06E5">
              <w:rPr>
                <w:color w:val="000000"/>
                <w:sz w:val="20"/>
                <w:szCs w:val="20"/>
              </w:rPr>
              <w:t>750,0</w:t>
            </w:r>
          </w:p>
        </w:tc>
        <w:tc>
          <w:tcPr>
            <w:tcW w:w="1134" w:type="dxa"/>
            <w:vAlign w:val="center"/>
            <w:hideMark/>
          </w:tcPr>
          <w:p w14:paraId="62971951" w14:textId="77777777" w:rsidR="000A06E5" w:rsidRPr="000A06E5" w:rsidRDefault="000A06E5" w:rsidP="000A06E5">
            <w:pPr>
              <w:jc w:val="center"/>
              <w:rPr>
                <w:color w:val="000000"/>
                <w:sz w:val="20"/>
                <w:szCs w:val="20"/>
              </w:rPr>
            </w:pPr>
            <w:r w:rsidRPr="000A06E5">
              <w:rPr>
                <w:color w:val="000000"/>
                <w:sz w:val="20"/>
                <w:szCs w:val="20"/>
              </w:rPr>
              <w:t>Канальная</w:t>
            </w:r>
          </w:p>
        </w:tc>
        <w:tc>
          <w:tcPr>
            <w:tcW w:w="992" w:type="dxa"/>
            <w:vAlign w:val="center"/>
            <w:hideMark/>
          </w:tcPr>
          <w:p w14:paraId="59B32931"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3948C027" w14:textId="77777777" w:rsidR="000A06E5" w:rsidRPr="000A06E5" w:rsidRDefault="000A06E5" w:rsidP="000A06E5">
            <w:pPr>
              <w:jc w:val="center"/>
              <w:rPr>
                <w:color w:val="000000"/>
                <w:sz w:val="20"/>
                <w:szCs w:val="20"/>
              </w:rPr>
            </w:pPr>
            <w:r w:rsidRPr="000A06E5">
              <w:rPr>
                <w:color w:val="000000"/>
                <w:sz w:val="20"/>
                <w:szCs w:val="20"/>
              </w:rPr>
              <w:t>2027</w:t>
            </w:r>
          </w:p>
        </w:tc>
        <w:tc>
          <w:tcPr>
            <w:tcW w:w="1085" w:type="dxa"/>
            <w:vAlign w:val="center"/>
            <w:hideMark/>
          </w:tcPr>
          <w:p w14:paraId="37005B74" w14:textId="77777777" w:rsidR="000A06E5" w:rsidRPr="000A06E5" w:rsidRDefault="000A06E5" w:rsidP="000A06E5">
            <w:pPr>
              <w:jc w:val="right"/>
              <w:rPr>
                <w:color w:val="000000"/>
                <w:sz w:val="20"/>
                <w:szCs w:val="20"/>
              </w:rPr>
            </w:pPr>
            <w:r w:rsidRPr="000A06E5">
              <w:rPr>
                <w:color w:val="000000"/>
                <w:sz w:val="20"/>
                <w:szCs w:val="20"/>
              </w:rPr>
              <w:t>53 520,5</w:t>
            </w:r>
          </w:p>
        </w:tc>
        <w:tc>
          <w:tcPr>
            <w:tcW w:w="1085" w:type="dxa"/>
            <w:vAlign w:val="center"/>
            <w:hideMark/>
          </w:tcPr>
          <w:p w14:paraId="23C14F54" w14:textId="77777777" w:rsidR="000A06E5" w:rsidRPr="000A06E5" w:rsidRDefault="000A06E5" w:rsidP="000A06E5">
            <w:pPr>
              <w:jc w:val="right"/>
              <w:rPr>
                <w:color w:val="000000"/>
                <w:sz w:val="20"/>
                <w:szCs w:val="20"/>
              </w:rPr>
            </w:pPr>
            <w:r w:rsidRPr="000A06E5">
              <w:rPr>
                <w:color w:val="000000"/>
                <w:sz w:val="20"/>
                <w:szCs w:val="20"/>
              </w:rPr>
              <w:t>56 999,3</w:t>
            </w:r>
          </w:p>
        </w:tc>
        <w:tc>
          <w:tcPr>
            <w:tcW w:w="1085" w:type="dxa"/>
            <w:vAlign w:val="center"/>
            <w:hideMark/>
          </w:tcPr>
          <w:p w14:paraId="4A0D095B" w14:textId="77777777" w:rsidR="000A06E5" w:rsidRPr="000A06E5" w:rsidRDefault="000A06E5" w:rsidP="000A06E5">
            <w:pPr>
              <w:jc w:val="right"/>
              <w:rPr>
                <w:color w:val="000000"/>
                <w:sz w:val="20"/>
                <w:szCs w:val="20"/>
              </w:rPr>
            </w:pPr>
            <w:r w:rsidRPr="000A06E5">
              <w:rPr>
                <w:color w:val="000000"/>
                <w:sz w:val="20"/>
                <w:szCs w:val="20"/>
              </w:rPr>
              <w:t>69 539,1</w:t>
            </w:r>
          </w:p>
        </w:tc>
      </w:tr>
      <w:tr w:rsidR="000A06E5" w:rsidRPr="000A06E5" w14:paraId="3F4CB1B7" w14:textId="77777777" w:rsidTr="000A06E5">
        <w:trPr>
          <w:trHeight w:val="240"/>
        </w:trPr>
        <w:tc>
          <w:tcPr>
            <w:tcW w:w="1624" w:type="dxa"/>
            <w:vAlign w:val="center"/>
            <w:hideMark/>
          </w:tcPr>
          <w:p w14:paraId="5BB2F643" w14:textId="77777777" w:rsidR="000A06E5" w:rsidRPr="000A06E5" w:rsidRDefault="000A06E5" w:rsidP="000A06E5">
            <w:pPr>
              <w:jc w:val="center"/>
              <w:rPr>
                <w:color w:val="000000"/>
                <w:sz w:val="20"/>
                <w:szCs w:val="20"/>
              </w:rPr>
            </w:pPr>
            <w:r w:rsidRPr="000A06E5">
              <w:rPr>
                <w:color w:val="000000"/>
                <w:sz w:val="20"/>
                <w:szCs w:val="20"/>
              </w:rPr>
              <w:t>002.02.04.4095</w:t>
            </w:r>
          </w:p>
        </w:tc>
        <w:tc>
          <w:tcPr>
            <w:tcW w:w="4325" w:type="dxa"/>
            <w:vAlign w:val="center"/>
            <w:hideMark/>
          </w:tcPr>
          <w:p w14:paraId="7B9E4E2A" w14:textId="77777777" w:rsidR="000A06E5" w:rsidRPr="000A06E5" w:rsidRDefault="000A06E5" w:rsidP="000A06E5">
            <w:pPr>
              <w:rPr>
                <w:color w:val="000000"/>
                <w:sz w:val="20"/>
                <w:szCs w:val="20"/>
              </w:rPr>
            </w:pPr>
            <w:r w:rsidRPr="000A06E5">
              <w:rPr>
                <w:color w:val="000000"/>
                <w:sz w:val="20"/>
                <w:szCs w:val="20"/>
              </w:rPr>
              <w:t>Реконструкция тепловых сетей с увеличением диаметра для подключения потребителей: ЖК Озерный ул. Клименко</w:t>
            </w:r>
          </w:p>
        </w:tc>
        <w:tc>
          <w:tcPr>
            <w:tcW w:w="1701" w:type="dxa"/>
            <w:vAlign w:val="center"/>
            <w:hideMark/>
          </w:tcPr>
          <w:p w14:paraId="03299BB2" w14:textId="77777777" w:rsidR="000A06E5" w:rsidRPr="000A06E5" w:rsidRDefault="000A06E5" w:rsidP="00CD0729">
            <w:pPr>
              <w:jc w:val="center"/>
              <w:rPr>
                <w:color w:val="000000"/>
                <w:sz w:val="20"/>
                <w:szCs w:val="20"/>
              </w:rPr>
            </w:pPr>
            <w:r w:rsidRPr="000A06E5">
              <w:rPr>
                <w:color w:val="000000"/>
                <w:sz w:val="20"/>
                <w:szCs w:val="20"/>
              </w:rPr>
              <w:t>т.А "усл"</w:t>
            </w:r>
          </w:p>
        </w:tc>
        <w:tc>
          <w:tcPr>
            <w:tcW w:w="1559" w:type="dxa"/>
            <w:noWrap/>
            <w:vAlign w:val="center"/>
            <w:hideMark/>
          </w:tcPr>
          <w:p w14:paraId="6E46A7A5" w14:textId="77777777" w:rsidR="000A06E5" w:rsidRPr="000A06E5" w:rsidRDefault="000A06E5" w:rsidP="00CD0729">
            <w:pPr>
              <w:jc w:val="center"/>
              <w:rPr>
                <w:color w:val="000000"/>
                <w:sz w:val="20"/>
                <w:szCs w:val="20"/>
              </w:rPr>
            </w:pPr>
            <w:r w:rsidRPr="000A06E5">
              <w:rPr>
                <w:color w:val="000000"/>
                <w:sz w:val="20"/>
                <w:szCs w:val="20"/>
              </w:rPr>
              <w:t>ТК-I-7</w:t>
            </w:r>
          </w:p>
        </w:tc>
        <w:tc>
          <w:tcPr>
            <w:tcW w:w="2268" w:type="dxa"/>
            <w:vAlign w:val="center"/>
            <w:hideMark/>
          </w:tcPr>
          <w:p w14:paraId="279A56B0" w14:textId="77777777" w:rsidR="000A06E5" w:rsidRPr="000A06E5" w:rsidRDefault="000A06E5" w:rsidP="000A06E5">
            <w:pPr>
              <w:jc w:val="center"/>
              <w:rPr>
                <w:color w:val="000000"/>
                <w:sz w:val="20"/>
                <w:szCs w:val="20"/>
              </w:rPr>
            </w:pPr>
            <w:r w:rsidRPr="000A06E5">
              <w:rPr>
                <w:color w:val="000000"/>
                <w:sz w:val="20"/>
                <w:szCs w:val="20"/>
              </w:rPr>
              <w:t>ЗСТЭЦ</w:t>
            </w:r>
          </w:p>
        </w:tc>
        <w:tc>
          <w:tcPr>
            <w:tcW w:w="1701" w:type="dxa"/>
            <w:vAlign w:val="center"/>
            <w:hideMark/>
          </w:tcPr>
          <w:p w14:paraId="66FC5E26"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7AB4CB31" w14:textId="77777777" w:rsidR="000A06E5" w:rsidRPr="000A06E5" w:rsidRDefault="000A06E5" w:rsidP="000A06E5">
            <w:pPr>
              <w:jc w:val="center"/>
              <w:rPr>
                <w:color w:val="000000"/>
                <w:sz w:val="20"/>
                <w:szCs w:val="20"/>
              </w:rPr>
            </w:pPr>
            <w:r w:rsidRPr="000A06E5">
              <w:rPr>
                <w:color w:val="000000"/>
                <w:sz w:val="20"/>
                <w:szCs w:val="20"/>
              </w:rPr>
              <w:t>02</w:t>
            </w:r>
          </w:p>
        </w:tc>
        <w:tc>
          <w:tcPr>
            <w:tcW w:w="850" w:type="dxa"/>
            <w:vAlign w:val="center"/>
            <w:hideMark/>
          </w:tcPr>
          <w:p w14:paraId="04E40C84" w14:textId="77777777" w:rsidR="000A06E5" w:rsidRPr="000A06E5" w:rsidRDefault="000A06E5" w:rsidP="000A06E5">
            <w:pPr>
              <w:jc w:val="center"/>
              <w:rPr>
                <w:color w:val="000000"/>
                <w:sz w:val="20"/>
                <w:szCs w:val="20"/>
              </w:rPr>
            </w:pPr>
            <w:r w:rsidRPr="000A06E5">
              <w:rPr>
                <w:color w:val="000000"/>
                <w:sz w:val="20"/>
                <w:szCs w:val="20"/>
              </w:rPr>
              <w:t>700</w:t>
            </w:r>
          </w:p>
        </w:tc>
        <w:tc>
          <w:tcPr>
            <w:tcW w:w="851" w:type="dxa"/>
            <w:vAlign w:val="center"/>
            <w:hideMark/>
          </w:tcPr>
          <w:p w14:paraId="3BC0E537" w14:textId="77777777" w:rsidR="000A06E5" w:rsidRPr="000A06E5" w:rsidRDefault="000A06E5" w:rsidP="000A06E5">
            <w:pPr>
              <w:jc w:val="center"/>
              <w:rPr>
                <w:color w:val="000000"/>
                <w:sz w:val="20"/>
                <w:szCs w:val="20"/>
              </w:rPr>
            </w:pPr>
            <w:r w:rsidRPr="000A06E5">
              <w:rPr>
                <w:color w:val="000000"/>
                <w:sz w:val="20"/>
                <w:szCs w:val="20"/>
              </w:rPr>
              <w:t>800</w:t>
            </w:r>
          </w:p>
        </w:tc>
        <w:tc>
          <w:tcPr>
            <w:tcW w:w="850" w:type="dxa"/>
            <w:vAlign w:val="center"/>
            <w:hideMark/>
          </w:tcPr>
          <w:p w14:paraId="722650D6" w14:textId="77777777" w:rsidR="000A06E5" w:rsidRPr="000A06E5" w:rsidRDefault="000A06E5" w:rsidP="000A06E5">
            <w:pPr>
              <w:jc w:val="right"/>
              <w:rPr>
                <w:color w:val="000000"/>
                <w:sz w:val="20"/>
                <w:szCs w:val="20"/>
              </w:rPr>
            </w:pPr>
            <w:r w:rsidRPr="000A06E5">
              <w:rPr>
                <w:color w:val="000000"/>
                <w:sz w:val="20"/>
                <w:szCs w:val="20"/>
              </w:rPr>
              <w:t>956,0</w:t>
            </w:r>
          </w:p>
        </w:tc>
        <w:tc>
          <w:tcPr>
            <w:tcW w:w="1134" w:type="dxa"/>
            <w:vAlign w:val="center"/>
            <w:hideMark/>
          </w:tcPr>
          <w:p w14:paraId="42F80420" w14:textId="77777777" w:rsidR="000A06E5" w:rsidRPr="000A06E5" w:rsidRDefault="000A06E5" w:rsidP="000A06E5">
            <w:pPr>
              <w:jc w:val="center"/>
              <w:rPr>
                <w:color w:val="000000"/>
                <w:sz w:val="20"/>
                <w:szCs w:val="20"/>
              </w:rPr>
            </w:pPr>
            <w:r w:rsidRPr="000A06E5">
              <w:rPr>
                <w:color w:val="000000"/>
                <w:sz w:val="20"/>
                <w:szCs w:val="20"/>
              </w:rPr>
              <w:t>Надземная</w:t>
            </w:r>
          </w:p>
        </w:tc>
        <w:tc>
          <w:tcPr>
            <w:tcW w:w="992" w:type="dxa"/>
            <w:vAlign w:val="center"/>
            <w:hideMark/>
          </w:tcPr>
          <w:p w14:paraId="3FC30622"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6E7A8D04" w14:textId="77777777" w:rsidR="000A06E5" w:rsidRPr="000A06E5" w:rsidRDefault="000A06E5" w:rsidP="000A06E5">
            <w:pPr>
              <w:jc w:val="center"/>
              <w:rPr>
                <w:color w:val="000000"/>
                <w:sz w:val="20"/>
                <w:szCs w:val="20"/>
              </w:rPr>
            </w:pPr>
            <w:r w:rsidRPr="000A06E5">
              <w:rPr>
                <w:color w:val="000000"/>
                <w:sz w:val="20"/>
                <w:szCs w:val="20"/>
              </w:rPr>
              <w:t>2028</w:t>
            </w:r>
          </w:p>
        </w:tc>
        <w:tc>
          <w:tcPr>
            <w:tcW w:w="1085" w:type="dxa"/>
            <w:vAlign w:val="center"/>
            <w:hideMark/>
          </w:tcPr>
          <w:p w14:paraId="6E80B701" w14:textId="77777777" w:rsidR="000A06E5" w:rsidRPr="000A06E5" w:rsidRDefault="000A06E5" w:rsidP="000A06E5">
            <w:pPr>
              <w:jc w:val="right"/>
              <w:rPr>
                <w:color w:val="000000"/>
                <w:sz w:val="20"/>
                <w:szCs w:val="20"/>
              </w:rPr>
            </w:pPr>
            <w:r w:rsidRPr="000A06E5">
              <w:rPr>
                <w:color w:val="000000"/>
                <w:sz w:val="20"/>
                <w:szCs w:val="20"/>
              </w:rPr>
              <w:t>32 625,3</w:t>
            </w:r>
          </w:p>
        </w:tc>
        <w:tc>
          <w:tcPr>
            <w:tcW w:w="1085" w:type="dxa"/>
            <w:vAlign w:val="center"/>
            <w:hideMark/>
          </w:tcPr>
          <w:p w14:paraId="5AF99893" w14:textId="77777777" w:rsidR="000A06E5" w:rsidRPr="000A06E5" w:rsidRDefault="000A06E5" w:rsidP="000A06E5">
            <w:pPr>
              <w:jc w:val="right"/>
              <w:rPr>
                <w:color w:val="000000"/>
                <w:sz w:val="20"/>
                <w:szCs w:val="20"/>
              </w:rPr>
            </w:pPr>
            <w:r w:rsidRPr="000A06E5">
              <w:rPr>
                <w:color w:val="000000"/>
                <w:sz w:val="20"/>
                <w:szCs w:val="20"/>
              </w:rPr>
              <w:t>36 483,2</w:t>
            </w:r>
          </w:p>
        </w:tc>
        <w:tc>
          <w:tcPr>
            <w:tcW w:w="1085" w:type="dxa"/>
            <w:vAlign w:val="center"/>
            <w:hideMark/>
          </w:tcPr>
          <w:p w14:paraId="345F18F1" w14:textId="77777777" w:rsidR="000A06E5" w:rsidRPr="000A06E5" w:rsidRDefault="000A06E5" w:rsidP="000A06E5">
            <w:pPr>
              <w:jc w:val="right"/>
              <w:rPr>
                <w:color w:val="000000"/>
                <w:sz w:val="20"/>
                <w:szCs w:val="20"/>
              </w:rPr>
            </w:pPr>
            <w:r w:rsidRPr="000A06E5">
              <w:rPr>
                <w:color w:val="000000"/>
                <w:sz w:val="20"/>
                <w:szCs w:val="20"/>
              </w:rPr>
              <w:t>44 509,5</w:t>
            </w:r>
          </w:p>
        </w:tc>
      </w:tr>
      <w:tr w:rsidR="000A06E5" w:rsidRPr="000A06E5" w14:paraId="5953BE7B" w14:textId="77777777" w:rsidTr="000A06E5">
        <w:trPr>
          <w:trHeight w:val="240"/>
        </w:trPr>
        <w:tc>
          <w:tcPr>
            <w:tcW w:w="1624" w:type="dxa"/>
            <w:vAlign w:val="center"/>
            <w:hideMark/>
          </w:tcPr>
          <w:p w14:paraId="7C4A7CFD" w14:textId="77777777" w:rsidR="000A06E5" w:rsidRPr="000A06E5" w:rsidRDefault="000A06E5" w:rsidP="000A06E5">
            <w:pPr>
              <w:jc w:val="center"/>
              <w:rPr>
                <w:color w:val="000000"/>
                <w:sz w:val="20"/>
                <w:szCs w:val="20"/>
              </w:rPr>
            </w:pPr>
            <w:r w:rsidRPr="000A06E5">
              <w:rPr>
                <w:color w:val="000000"/>
                <w:sz w:val="20"/>
                <w:szCs w:val="20"/>
              </w:rPr>
              <w:t>002.02.04.4096</w:t>
            </w:r>
          </w:p>
        </w:tc>
        <w:tc>
          <w:tcPr>
            <w:tcW w:w="4325" w:type="dxa"/>
            <w:vAlign w:val="center"/>
            <w:hideMark/>
          </w:tcPr>
          <w:p w14:paraId="50A9E900" w14:textId="77777777" w:rsidR="000A06E5" w:rsidRPr="000A06E5" w:rsidRDefault="000A06E5" w:rsidP="000A06E5">
            <w:pPr>
              <w:rPr>
                <w:color w:val="000000"/>
                <w:sz w:val="20"/>
                <w:szCs w:val="20"/>
              </w:rPr>
            </w:pPr>
            <w:r w:rsidRPr="000A06E5">
              <w:rPr>
                <w:color w:val="000000"/>
                <w:sz w:val="20"/>
                <w:szCs w:val="20"/>
              </w:rPr>
              <w:t>Реконструкция тепловых сетей с увеличением диаметра для подключения потребителей: ЖК Озерный ул. Клименко</w:t>
            </w:r>
          </w:p>
        </w:tc>
        <w:tc>
          <w:tcPr>
            <w:tcW w:w="1701" w:type="dxa"/>
            <w:vAlign w:val="center"/>
            <w:hideMark/>
          </w:tcPr>
          <w:p w14:paraId="215C7ED7" w14:textId="77777777" w:rsidR="000A06E5" w:rsidRPr="000A06E5" w:rsidRDefault="000A06E5" w:rsidP="00CD0729">
            <w:pPr>
              <w:jc w:val="center"/>
              <w:rPr>
                <w:color w:val="000000"/>
                <w:sz w:val="20"/>
                <w:szCs w:val="20"/>
              </w:rPr>
            </w:pPr>
            <w:r w:rsidRPr="000A06E5">
              <w:rPr>
                <w:color w:val="000000"/>
                <w:sz w:val="20"/>
                <w:szCs w:val="20"/>
              </w:rPr>
              <w:t>ТК-I-7</w:t>
            </w:r>
          </w:p>
        </w:tc>
        <w:tc>
          <w:tcPr>
            <w:tcW w:w="1559" w:type="dxa"/>
            <w:noWrap/>
            <w:vAlign w:val="center"/>
            <w:hideMark/>
          </w:tcPr>
          <w:p w14:paraId="747ACFC6" w14:textId="77777777" w:rsidR="000A06E5" w:rsidRPr="000A06E5" w:rsidRDefault="000A06E5" w:rsidP="00CD0729">
            <w:pPr>
              <w:jc w:val="center"/>
              <w:rPr>
                <w:color w:val="000000"/>
                <w:sz w:val="20"/>
                <w:szCs w:val="20"/>
              </w:rPr>
            </w:pPr>
            <w:r w:rsidRPr="000A06E5">
              <w:rPr>
                <w:color w:val="000000"/>
                <w:sz w:val="20"/>
                <w:szCs w:val="20"/>
              </w:rPr>
              <w:t>НО-IV-3</w:t>
            </w:r>
          </w:p>
        </w:tc>
        <w:tc>
          <w:tcPr>
            <w:tcW w:w="2268" w:type="dxa"/>
            <w:vAlign w:val="center"/>
            <w:hideMark/>
          </w:tcPr>
          <w:p w14:paraId="2681DEAF" w14:textId="77777777" w:rsidR="000A06E5" w:rsidRPr="000A06E5" w:rsidRDefault="000A06E5" w:rsidP="000A06E5">
            <w:pPr>
              <w:jc w:val="center"/>
              <w:rPr>
                <w:color w:val="000000"/>
                <w:sz w:val="20"/>
                <w:szCs w:val="20"/>
              </w:rPr>
            </w:pPr>
            <w:r w:rsidRPr="000A06E5">
              <w:rPr>
                <w:color w:val="000000"/>
                <w:sz w:val="20"/>
                <w:szCs w:val="20"/>
              </w:rPr>
              <w:t>ЗСТЭЦ</w:t>
            </w:r>
          </w:p>
        </w:tc>
        <w:tc>
          <w:tcPr>
            <w:tcW w:w="1701" w:type="dxa"/>
            <w:vAlign w:val="center"/>
            <w:hideMark/>
          </w:tcPr>
          <w:p w14:paraId="5F48ADDF" w14:textId="77777777" w:rsidR="000A06E5" w:rsidRPr="000A06E5" w:rsidRDefault="000A06E5" w:rsidP="000A06E5">
            <w:pPr>
              <w:jc w:val="center"/>
              <w:rPr>
                <w:color w:val="000000"/>
                <w:sz w:val="20"/>
                <w:szCs w:val="20"/>
              </w:rPr>
            </w:pPr>
            <w:r w:rsidRPr="000A06E5">
              <w:rPr>
                <w:color w:val="000000"/>
                <w:sz w:val="20"/>
                <w:szCs w:val="20"/>
              </w:rPr>
              <w:t>ООО «НТК»</w:t>
            </w:r>
          </w:p>
        </w:tc>
        <w:tc>
          <w:tcPr>
            <w:tcW w:w="851" w:type="dxa"/>
            <w:vAlign w:val="center"/>
            <w:hideMark/>
          </w:tcPr>
          <w:p w14:paraId="02433D1A" w14:textId="77777777" w:rsidR="000A06E5" w:rsidRPr="000A06E5" w:rsidRDefault="000A06E5" w:rsidP="000A06E5">
            <w:pPr>
              <w:jc w:val="center"/>
              <w:rPr>
                <w:color w:val="000000"/>
                <w:sz w:val="20"/>
                <w:szCs w:val="20"/>
              </w:rPr>
            </w:pPr>
            <w:r w:rsidRPr="000A06E5">
              <w:rPr>
                <w:color w:val="000000"/>
                <w:sz w:val="20"/>
                <w:szCs w:val="20"/>
              </w:rPr>
              <w:t>02</w:t>
            </w:r>
          </w:p>
        </w:tc>
        <w:tc>
          <w:tcPr>
            <w:tcW w:w="850" w:type="dxa"/>
            <w:vAlign w:val="center"/>
            <w:hideMark/>
          </w:tcPr>
          <w:p w14:paraId="688BAFF0" w14:textId="77777777" w:rsidR="000A06E5" w:rsidRPr="000A06E5" w:rsidRDefault="000A06E5" w:rsidP="000A06E5">
            <w:pPr>
              <w:jc w:val="center"/>
              <w:rPr>
                <w:color w:val="000000"/>
                <w:sz w:val="20"/>
                <w:szCs w:val="20"/>
              </w:rPr>
            </w:pPr>
            <w:r w:rsidRPr="000A06E5">
              <w:rPr>
                <w:color w:val="000000"/>
                <w:sz w:val="20"/>
                <w:szCs w:val="20"/>
              </w:rPr>
              <w:t>700</w:t>
            </w:r>
          </w:p>
        </w:tc>
        <w:tc>
          <w:tcPr>
            <w:tcW w:w="851" w:type="dxa"/>
            <w:vAlign w:val="center"/>
            <w:hideMark/>
          </w:tcPr>
          <w:p w14:paraId="51E96B72" w14:textId="77777777" w:rsidR="000A06E5" w:rsidRPr="000A06E5" w:rsidRDefault="000A06E5" w:rsidP="000A06E5">
            <w:pPr>
              <w:jc w:val="center"/>
              <w:rPr>
                <w:color w:val="000000"/>
                <w:sz w:val="20"/>
                <w:szCs w:val="20"/>
              </w:rPr>
            </w:pPr>
            <w:r w:rsidRPr="000A06E5">
              <w:rPr>
                <w:color w:val="000000"/>
                <w:sz w:val="20"/>
                <w:szCs w:val="20"/>
              </w:rPr>
              <w:t>800</w:t>
            </w:r>
          </w:p>
        </w:tc>
        <w:tc>
          <w:tcPr>
            <w:tcW w:w="850" w:type="dxa"/>
            <w:vAlign w:val="center"/>
            <w:hideMark/>
          </w:tcPr>
          <w:p w14:paraId="02CBDC6B" w14:textId="77777777" w:rsidR="000A06E5" w:rsidRPr="000A06E5" w:rsidRDefault="000A06E5" w:rsidP="000A06E5">
            <w:pPr>
              <w:jc w:val="right"/>
              <w:rPr>
                <w:color w:val="000000"/>
                <w:sz w:val="20"/>
                <w:szCs w:val="20"/>
              </w:rPr>
            </w:pPr>
            <w:r w:rsidRPr="000A06E5">
              <w:rPr>
                <w:color w:val="000000"/>
                <w:sz w:val="20"/>
                <w:szCs w:val="20"/>
              </w:rPr>
              <w:t>873,2</w:t>
            </w:r>
          </w:p>
        </w:tc>
        <w:tc>
          <w:tcPr>
            <w:tcW w:w="1134" w:type="dxa"/>
            <w:vAlign w:val="center"/>
            <w:hideMark/>
          </w:tcPr>
          <w:p w14:paraId="61D3ACD7" w14:textId="77777777" w:rsidR="000A06E5" w:rsidRPr="000A06E5" w:rsidRDefault="000A06E5" w:rsidP="000A06E5">
            <w:pPr>
              <w:jc w:val="center"/>
              <w:rPr>
                <w:color w:val="000000"/>
                <w:sz w:val="20"/>
                <w:szCs w:val="20"/>
              </w:rPr>
            </w:pPr>
            <w:r w:rsidRPr="000A06E5">
              <w:rPr>
                <w:color w:val="000000"/>
                <w:sz w:val="20"/>
                <w:szCs w:val="20"/>
              </w:rPr>
              <w:t>Надземная</w:t>
            </w:r>
          </w:p>
        </w:tc>
        <w:tc>
          <w:tcPr>
            <w:tcW w:w="992" w:type="dxa"/>
            <w:vAlign w:val="center"/>
            <w:hideMark/>
          </w:tcPr>
          <w:p w14:paraId="109AA840" w14:textId="77777777" w:rsidR="000A06E5" w:rsidRPr="000A06E5" w:rsidRDefault="000A06E5" w:rsidP="000A06E5">
            <w:pPr>
              <w:jc w:val="center"/>
              <w:rPr>
                <w:color w:val="000000"/>
                <w:sz w:val="20"/>
                <w:szCs w:val="20"/>
              </w:rPr>
            </w:pPr>
            <w:r w:rsidRPr="000A06E5">
              <w:rPr>
                <w:color w:val="000000"/>
                <w:sz w:val="20"/>
                <w:szCs w:val="20"/>
              </w:rPr>
              <w:t>Минвата</w:t>
            </w:r>
          </w:p>
        </w:tc>
        <w:tc>
          <w:tcPr>
            <w:tcW w:w="709" w:type="dxa"/>
            <w:vAlign w:val="center"/>
            <w:hideMark/>
          </w:tcPr>
          <w:p w14:paraId="090F4E60" w14:textId="77777777" w:rsidR="000A06E5" w:rsidRPr="000A06E5" w:rsidRDefault="000A06E5" w:rsidP="000A06E5">
            <w:pPr>
              <w:jc w:val="center"/>
              <w:rPr>
                <w:color w:val="000000"/>
                <w:sz w:val="20"/>
                <w:szCs w:val="20"/>
              </w:rPr>
            </w:pPr>
            <w:r w:rsidRPr="000A06E5">
              <w:rPr>
                <w:color w:val="000000"/>
                <w:sz w:val="20"/>
                <w:szCs w:val="20"/>
              </w:rPr>
              <w:t>2029</w:t>
            </w:r>
          </w:p>
        </w:tc>
        <w:tc>
          <w:tcPr>
            <w:tcW w:w="1085" w:type="dxa"/>
            <w:vAlign w:val="center"/>
            <w:hideMark/>
          </w:tcPr>
          <w:p w14:paraId="2B3E7FFC" w14:textId="77777777" w:rsidR="000A06E5" w:rsidRPr="000A06E5" w:rsidRDefault="000A06E5" w:rsidP="000A06E5">
            <w:pPr>
              <w:jc w:val="right"/>
              <w:rPr>
                <w:color w:val="000000"/>
                <w:sz w:val="20"/>
                <w:szCs w:val="20"/>
              </w:rPr>
            </w:pPr>
            <w:r w:rsidRPr="000A06E5">
              <w:rPr>
                <w:color w:val="000000"/>
                <w:sz w:val="20"/>
                <w:szCs w:val="20"/>
              </w:rPr>
              <w:t>28 625,9</w:t>
            </w:r>
          </w:p>
        </w:tc>
        <w:tc>
          <w:tcPr>
            <w:tcW w:w="1085" w:type="dxa"/>
            <w:vAlign w:val="center"/>
            <w:hideMark/>
          </w:tcPr>
          <w:p w14:paraId="17C0A87D" w14:textId="77777777" w:rsidR="000A06E5" w:rsidRPr="000A06E5" w:rsidRDefault="000A06E5" w:rsidP="000A06E5">
            <w:pPr>
              <w:jc w:val="right"/>
              <w:rPr>
                <w:color w:val="000000"/>
                <w:sz w:val="20"/>
                <w:szCs w:val="20"/>
              </w:rPr>
            </w:pPr>
            <w:r w:rsidRPr="000A06E5">
              <w:rPr>
                <w:color w:val="000000"/>
                <w:sz w:val="20"/>
                <w:szCs w:val="20"/>
              </w:rPr>
              <w:t>33 323,4</w:t>
            </w:r>
          </w:p>
        </w:tc>
        <w:tc>
          <w:tcPr>
            <w:tcW w:w="1085" w:type="dxa"/>
            <w:vAlign w:val="center"/>
            <w:hideMark/>
          </w:tcPr>
          <w:p w14:paraId="550C70E4" w14:textId="77777777" w:rsidR="000A06E5" w:rsidRPr="000A06E5" w:rsidRDefault="000A06E5" w:rsidP="000A06E5">
            <w:pPr>
              <w:jc w:val="right"/>
              <w:rPr>
                <w:color w:val="000000"/>
                <w:sz w:val="20"/>
                <w:szCs w:val="20"/>
              </w:rPr>
            </w:pPr>
            <w:r w:rsidRPr="000A06E5">
              <w:rPr>
                <w:color w:val="000000"/>
                <w:sz w:val="20"/>
                <w:szCs w:val="20"/>
              </w:rPr>
              <w:t>40 654,5</w:t>
            </w:r>
          </w:p>
        </w:tc>
      </w:tr>
      <w:tr w:rsidR="000A06E5" w:rsidRPr="000A06E5" w14:paraId="2288025E" w14:textId="77777777" w:rsidTr="008A4A9F">
        <w:trPr>
          <w:trHeight w:val="240"/>
        </w:trPr>
        <w:tc>
          <w:tcPr>
            <w:tcW w:w="13178" w:type="dxa"/>
            <w:gridSpan w:val="6"/>
            <w:vMerge w:val="restart"/>
            <w:noWrap/>
            <w:vAlign w:val="center"/>
            <w:hideMark/>
          </w:tcPr>
          <w:p w14:paraId="53D8EAB1" w14:textId="1FDEE0C9" w:rsidR="000A06E5" w:rsidRPr="000A06E5" w:rsidRDefault="000A06E5" w:rsidP="00CD0729">
            <w:pPr>
              <w:jc w:val="center"/>
              <w:rPr>
                <w:b/>
                <w:bCs/>
                <w:color w:val="000000"/>
                <w:sz w:val="20"/>
                <w:szCs w:val="20"/>
              </w:rPr>
            </w:pPr>
            <w:r w:rsidRPr="000A06E5">
              <w:rPr>
                <w:b/>
                <w:bCs/>
                <w:color w:val="000000"/>
                <w:sz w:val="20"/>
                <w:szCs w:val="20"/>
              </w:rPr>
              <w:t>Итого по зонам деятельности ЕТО</w:t>
            </w:r>
          </w:p>
        </w:tc>
        <w:tc>
          <w:tcPr>
            <w:tcW w:w="851" w:type="dxa"/>
            <w:vAlign w:val="center"/>
            <w:hideMark/>
          </w:tcPr>
          <w:p w14:paraId="43B05F84" w14:textId="77777777" w:rsidR="000A06E5" w:rsidRPr="000A06E5" w:rsidRDefault="000A06E5" w:rsidP="000A06E5">
            <w:pPr>
              <w:jc w:val="center"/>
              <w:rPr>
                <w:b/>
                <w:bCs/>
                <w:i/>
                <w:iCs/>
                <w:color w:val="000000"/>
                <w:sz w:val="20"/>
                <w:szCs w:val="20"/>
              </w:rPr>
            </w:pPr>
            <w:r w:rsidRPr="000A06E5">
              <w:rPr>
                <w:b/>
                <w:bCs/>
                <w:i/>
                <w:iCs/>
                <w:color w:val="000000"/>
                <w:sz w:val="20"/>
                <w:szCs w:val="20"/>
              </w:rPr>
              <w:t>01</w:t>
            </w:r>
          </w:p>
        </w:tc>
        <w:tc>
          <w:tcPr>
            <w:tcW w:w="850" w:type="dxa"/>
            <w:noWrap/>
            <w:vAlign w:val="center"/>
          </w:tcPr>
          <w:p w14:paraId="604D3546" w14:textId="3E1630D9" w:rsidR="000A06E5" w:rsidRPr="000A06E5" w:rsidRDefault="000A06E5" w:rsidP="000A06E5">
            <w:pPr>
              <w:jc w:val="right"/>
              <w:rPr>
                <w:b/>
                <w:bCs/>
                <w:color w:val="000000"/>
                <w:sz w:val="20"/>
                <w:szCs w:val="22"/>
              </w:rPr>
            </w:pPr>
          </w:p>
        </w:tc>
        <w:tc>
          <w:tcPr>
            <w:tcW w:w="851" w:type="dxa"/>
            <w:noWrap/>
            <w:vAlign w:val="center"/>
          </w:tcPr>
          <w:p w14:paraId="0D01B4F8" w14:textId="1C0D1CCA" w:rsidR="000A06E5" w:rsidRPr="000A06E5" w:rsidRDefault="000A06E5" w:rsidP="000A06E5">
            <w:pPr>
              <w:jc w:val="right"/>
              <w:rPr>
                <w:b/>
                <w:bCs/>
                <w:color w:val="000000"/>
                <w:sz w:val="20"/>
                <w:szCs w:val="22"/>
              </w:rPr>
            </w:pPr>
          </w:p>
        </w:tc>
        <w:tc>
          <w:tcPr>
            <w:tcW w:w="850" w:type="dxa"/>
            <w:vAlign w:val="center"/>
            <w:hideMark/>
          </w:tcPr>
          <w:p w14:paraId="15884F36" w14:textId="77777777" w:rsidR="000A06E5" w:rsidRPr="000A06E5" w:rsidRDefault="000A06E5" w:rsidP="000A06E5">
            <w:pPr>
              <w:jc w:val="right"/>
              <w:rPr>
                <w:b/>
                <w:bCs/>
                <w:i/>
                <w:iCs/>
                <w:color w:val="000000"/>
                <w:sz w:val="20"/>
                <w:szCs w:val="20"/>
              </w:rPr>
            </w:pPr>
            <w:r w:rsidRPr="000A06E5">
              <w:rPr>
                <w:b/>
                <w:bCs/>
                <w:i/>
                <w:iCs/>
                <w:color w:val="000000"/>
                <w:sz w:val="20"/>
                <w:szCs w:val="20"/>
              </w:rPr>
              <w:t>4 956,6</w:t>
            </w:r>
          </w:p>
        </w:tc>
        <w:tc>
          <w:tcPr>
            <w:tcW w:w="1134" w:type="dxa"/>
            <w:noWrap/>
            <w:vAlign w:val="center"/>
            <w:hideMark/>
          </w:tcPr>
          <w:p w14:paraId="2953782D" w14:textId="77777777" w:rsidR="000A06E5" w:rsidRPr="000A06E5" w:rsidRDefault="000A06E5" w:rsidP="000A06E5">
            <w:pPr>
              <w:jc w:val="right"/>
              <w:rPr>
                <w:b/>
                <w:bCs/>
                <w:i/>
                <w:iCs/>
                <w:color w:val="000000"/>
                <w:sz w:val="20"/>
                <w:szCs w:val="20"/>
              </w:rPr>
            </w:pPr>
          </w:p>
        </w:tc>
        <w:tc>
          <w:tcPr>
            <w:tcW w:w="992" w:type="dxa"/>
            <w:noWrap/>
            <w:vAlign w:val="center"/>
            <w:hideMark/>
          </w:tcPr>
          <w:p w14:paraId="02361A9D" w14:textId="77777777" w:rsidR="000A06E5" w:rsidRPr="000A06E5" w:rsidRDefault="000A06E5" w:rsidP="000A06E5">
            <w:pPr>
              <w:rPr>
                <w:b/>
                <w:bCs/>
                <w:color w:val="000000"/>
                <w:sz w:val="20"/>
                <w:szCs w:val="20"/>
              </w:rPr>
            </w:pPr>
          </w:p>
        </w:tc>
        <w:tc>
          <w:tcPr>
            <w:tcW w:w="709" w:type="dxa"/>
            <w:noWrap/>
            <w:vAlign w:val="center"/>
            <w:hideMark/>
          </w:tcPr>
          <w:p w14:paraId="30667E71" w14:textId="77777777" w:rsidR="000A06E5" w:rsidRPr="000A06E5" w:rsidRDefault="000A06E5" w:rsidP="000A06E5">
            <w:pPr>
              <w:jc w:val="center"/>
              <w:rPr>
                <w:b/>
                <w:bCs/>
                <w:color w:val="000000"/>
                <w:sz w:val="20"/>
                <w:szCs w:val="20"/>
              </w:rPr>
            </w:pPr>
          </w:p>
        </w:tc>
        <w:tc>
          <w:tcPr>
            <w:tcW w:w="1085" w:type="dxa"/>
            <w:vAlign w:val="center"/>
            <w:hideMark/>
          </w:tcPr>
          <w:p w14:paraId="670D81B3" w14:textId="77777777" w:rsidR="000A06E5" w:rsidRPr="000A06E5" w:rsidRDefault="000A06E5" w:rsidP="000A06E5">
            <w:pPr>
              <w:jc w:val="right"/>
              <w:rPr>
                <w:b/>
                <w:bCs/>
                <w:i/>
                <w:iCs/>
                <w:color w:val="000000"/>
                <w:sz w:val="20"/>
                <w:szCs w:val="20"/>
              </w:rPr>
            </w:pPr>
            <w:r w:rsidRPr="000A06E5">
              <w:rPr>
                <w:b/>
                <w:bCs/>
                <w:i/>
                <w:iCs/>
                <w:color w:val="000000"/>
                <w:sz w:val="20"/>
                <w:szCs w:val="20"/>
              </w:rPr>
              <w:t>226 148,2</w:t>
            </w:r>
          </w:p>
        </w:tc>
        <w:tc>
          <w:tcPr>
            <w:tcW w:w="1085" w:type="dxa"/>
            <w:vAlign w:val="center"/>
            <w:hideMark/>
          </w:tcPr>
          <w:p w14:paraId="0C35A944" w14:textId="77777777" w:rsidR="000A06E5" w:rsidRPr="000A06E5" w:rsidRDefault="000A06E5" w:rsidP="000A06E5">
            <w:pPr>
              <w:jc w:val="right"/>
              <w:rPr>
                <w:b/>
                <w:bCs/>
                <w:i/>
                <w:iCs/>
                <w:color w:val="000000"/>
                <w:sz w:val="20"/>
                <w:szCs w:val="20"/>
              </w:rPr>
            </w:pPr>
            <w:r w:rsidRPr="000A06E5">
              <w:rPr>
                <w:b/>
                <w:bCs/>
                <w:i/>
                <w:iCs/>
                <w:color w:val="000000"/>
                <w:sz w:val="20"/>
                <w:szCs w:val="20"/>
              </w:rPr>
              <w:t>262 984,0</w:t>
            </w:r>
          </w:p>
        </w:tc>
        <w:tc>
          <w:tcPr>
            <w:tcW w:w="1085" w:type="dxa"/>
            <w:vAlign w:val="center"/>
            <w:hideMark/>
          </w:tcPr>
          <w:p w14:paraId="01AB4523" w14:textId="77777777" w:rsidR="000A06E5" w:rsidRPr="000A06E5" w:rsidRDefault="000A06E5" w:rsidP="000A06E5">
            <w:pPr>
              <w:jc w:val="right"/>
              <w:rPr>
                <w:b/>
                <w:bCs/>
                <w:i/>
                <w:iCs/>
                <w:color w:val="000000"/>
                <w:sz w:val="20"/>
                <w:szCs w:val="20"/>
              </w:rPr>
            </w:pPr>
            <w:r w:rsidRPr="000A06E5">
              <w:rPr>
                <w:b/>
                <w:bCs/>
                <w:i/>
                <w:iCs/>
                <w:color w:val="000000"/>
                <w:sz w:val="20"/>
                <w:szCs w:val="20"/>
              </w:rPr>
              <w:t>320 840,4</w:t>
            </w:r>
          </w:p>
        </w:tc>
      </w:tr>
      <w:tr w:rsidR="000A06E5" w:rsidRPr="000A06E5" w14:paraId="76D68C9C" w14:textId="77777777" w:rsidTr="008A4A9F">
        <w:trPr>
          <w:trHeight w:val="240"/>
        </w:trPr>
        <w:tc>
          <w:tcPr>
            <w:tcW w:w="13178" w:type="dxa"/>
            <w:gridSpan w:val="6"/>
            <w:vMerge/>
            <w:noWrap/>
            <w:vAlign w:val="center"/>
            <w:hideMark/>
          </w:tcPr>
          <w:p w14:paraId="6B262C9C" w14:textId="77777777" w:rsidR="000A06E5" w:rsidRPr="000A06E5" w:rsidRDefault="000A06E5" w:rsidP="00CD0729">
            <w:pPr>
              <w:jc w:val="center"/>
              <w:rPr>
                <w:color w:val="000000"/>
                <w:sz w:val="20"/>
                <w:szCs w:val="20"/>
              </w:rPr>
            </w:pPr>
          </w:p>
        </w:tc>
        <w:tc>
          <w:tcPr>
            <w:tcW w:w="851" w:type="dxa"/>
            <w:vAlign w:val="center"/>
            <w:hideMark/>
          </w:tcPr>
          <w:p w14:paraId="328A5D8D" w14:textId="77777777" w:rsidR="000A06E5" w:rsidRPr="000A06E5" w:rsidRDefault="000A06E5" w:rsidP="000A06E5">
            <w:pPr>
              <w:jc w:val="center"/>
              <w:rPr>
                <w:b/>
                <w:bCs/>
                <w:i/>
                <w:iCs/>
                <w:color w:val="000000"/>
                <w:sz w:val="20"/>
                <w:szCs w:val="20"/>
              </w:rPr>
            </w:pPr>
            <w:r w:rsidRPr="000A06E5">
              <w:rPr>
                <w:b/>
                <w:bCs/>
                <w:i/>
                <w:iCs/>
                <w:color w:val="000000"/>
                <w:sz w:val="20"/>
                <w:szCs w:val="20"/>
              </w:rPr>
              <w:t>02</w:t>
            </w:r>
          </w:p>
        </w:tc>
        <w:tc>
          <w:tcPr>
            <w:tcW w:w="850" w:type="dxa"/>
            <w:noWrap/>
            <w:vAlign w:val="center"/>
          </w:tcPr>
          <w:p w14:paraId="0133ADE3" w14:textId="2694181E" w:rsidR="000A06E5" w:rsidRPr="000A06E5" w:rsidRDefault="000A06E5" w:rsidP="000A06E5">
            <w:pPr>
              <w:jc w:val="right"/>
              <w:rPr>
                <w:color w:val="000000"/>
                <w:sz w:val="20"/>
                <w:szCs w:val="22"/>
              </w:rPr>
            </w:pPr>
          </w:p>
        </w:tc>
        <w:tc>
          <w:tcPr>
            <w:tcW w:w="851" w:type="dxa"/>
            <w:noWrap/>
            <w:vAlign w:val="center"/>
          </w:tcPr>
          <w:p w14:paraId="36A291C4" w14:textId="745CC8E6" w:rsidR="000A06E5" w:rsidRPr="000A06E5" w:rsidRDefault="000A06E5" w:rsidP="000A06E5">
            <w:pPr>
              <w:jc w:val="right"/>
              <w:rPr>
                <w:color w:val="000000"/>
                <w:sz w:val="20"/>
                <w:szCs w:val="22"/>
              </w:rPr>
            </w:pPr>
          </w:p>
        </w:tc>
        <w:tc>
          <w:tcPr>
            <w:tcW w:w="850" w:type="dxa"/>
            <w:vAlign w:val="center"/>
            <w:hideMark/>
          </w:tcPr>
          <w:p w14:paraId="15BEDDCE" w14:textId="77777777" w:rsidR="000A06E5" w:rsidRPr="000A06E5" w:rsidRDefault="000A06E5" w:rsidP="000A06E5">
            <w:pPr>
              <w:jc w:val="right"/>
              <w:rPr>
                <w:b/>
                <w:bCs/>
                <w:i/>
                <w:iCs/>
                <w:color w:val="000000"/>
                <w:sz w:val="20"/>
                <w:szCs w:val="20"/>
              </w:rPr>
            </w:pPr>
            <w:r w:rsidRPr="000A06E5">
              <w:rPr>
                <w:b/>
                <w:bCs/>
                <w:i/>
                <w:iCs/>
                <w:color w:val="000000"/>
                <w:sz w:val="20"/>
                <w:szCs w:val="20"/>
              </w:rPr>
              <w:t>8 811,8</w:t>
            </w:r>
          </w:p>
        </w:tc>
        <w:tc>
          <w:tcPr>
            <w:tcW w:w="1134" w:type="dxa"/>
            <w:noWrap/>
            <w:vAlign w:val="center"/>
            <w:hideMark/>
          </w:tcPr>
          <w:p w14:paraId="564FDF5B" w14:textId="77777777" w:rsidR="000A06E5" w:rsidRPr="000A06E5" w:rsidRDefault="000A06E5" w:rsidP="000A06E5">
            <w:pPr>
              <w:jc w:val="right"/>
              <w:rPr>
                <w:b/>
                <w:bCs/>
                <w:i/>
                <w:iCs/>
                <w:color w:val="000000"/>
                <w:sz w:val="20"/>
                <w:szCs w:val="20"/>
              </w:rPr>
            </w:pPr>
          </w:p>
        </w:tc>
        <w:tc>
          <w:tcPr>
            <w:tcW w:w="992" w:type="dxa"/>
            <w:noWrap/>
            <w:vAlign w:val="center"/>
            <w:hideMark/>
          </w:tcPr>
          <w:p w14:paraId="513896C0" w14:textId="77777777" w:rsidR="000A06E5" w:rsidRPr="000A06E5" w:rsidRDefault="000A06E5" w:rsidP="000A06E5">
            <w:pPr>
              <w:rPr>
                <w:color w:val="000000"/>
                <w:sz w:val="20"/>
                <w:szCs w:val="20"/>
              </w:rPr>
            </w:pPr>
          </w:p>
        </w:tc>
        <w:tc>
          <w:tcPr>
            <w:tcW w:w="709" w:type="dxa"/>
            <w:noWrap/>
            <w:vAlign w:val="center"/>
            <w:hideMark/>
          </w:tcPr>
          <w:p w14:paraId="1EEA5140" w14:textId="77777777" w:rsidR="000A06E5" w:rsidRPr="000A06E5" w:rsidRDefault="000A06E5" w:rsidP="000A06E5">
            <w:pPr>
              <w:jc w:val="center"/>
              <w:rPr>
                <w:color w:val="000000"/>
                <w:sz w:val="20"/>
                <w:szCs w:val="20"/>
              </w:rPr>
            </w:pPr>
          </w:p>
        </w:tc>
        <w:tc>
          <w:tcPr>
            <w:tcW w:w="1085" w:type="dxa"/>
            <w:vAlign w:val="center"/>
            <w:hideMark/>
          </w:tcPr>
          <w:p w14:paraId="1E3BD912" w14:textId="77777777" w:rsidR="000A06E5" w:rsidRPr="000A06E5" w:rsidRDefault="000A06E5" w:rsidP="000A06E5">
            <w:pPr>
              <w:jc w:val="right"/>
              <w:rPr>
                <w:b/>
                <w:bCs/>
                <w:i/>
                <w:iCs/>
                <w:color w:val="000000"/>
                <w:sz w:val="20"/>
                <w:szCs w:val="20"/>
              </w:rPr>
            </w:pPr>
            <w:r w:rsidRPr="000A06E5">
              <w:rPr>
                <w:b/>
                <w:bCs/>
                <w:i/>
                <w:iCs/>
                <w:color w:val="000000"/>
                <w:sz w:val="20"/>
                <w:szCs w:val="20"/>
              </w:rPr>
              <w:t>850 900,2</w:t>
            </w:r>
          </w:p>
        </w:tc>
        <w:tc>
          <w:tcPr>
            <w:tcW w:w="1085" w:type="dxa"/>
            <w:vAlign w:val="center"/>
            <w:hideMark/>
          </w:tcPr>
          <w:p w14:paraId="790352B0" w14:textId="77777777" w:rsidR="000A06E5" w:rsidRPr="000A06E5" w:rsidRDefault="000A06E5" w:rsidP="000A06E5">
            <w:pPr>
              <w:jc w:val="right"/>
              <w:rPr>
                <w:b/>
                <w:bCs/>
                <w:i/>
                <w:iCs/>
                <w:color w:val="000000"/>
                <w:sz w:val="20"/>
                <w:szCs w:val="20"/>
              </w:rPr>
            </w:pPr>
            <w:r w:rsidRPr="000A06E5">
              <w:rPr>
                <w:b/>
                <w:bCs/>
                <w:i/>
                <w:iCs/>
                <w:color w:val="000000"/>
                <w:sz w:val="20"/>
                <w:szCs w:val="20"/>
              </w:rPr>
              <w:t>1 012 986,3</w:t>
            </w:r>
          </w:p>
        </w:tc>
        <w:tc>
          <w:tcPr>
            <w:tcW w:w="1085" w:type="dxa"/>
            <w:vAlign w:val="center"/>
            <w:hideMark/>
          </w:tcPr>
          <w:p w14:paraId="0F883143" w14:textId="77777777" w:rsidR="000A06E5" w:rsidRPr="000A06E5" w:rsidRDefault="000A06E5" w:rsidP="000A06E5">
            <w:pPr>
              <w:jc w:val="right"/>
              <w:rPr>
                <w:b/>
                <w:bCs/>
                <w:i/>
                <w:iCs/>
                <w:color w:val="000000"/>
                <w:sz w:val="20"/>
                <w:szCs w:val="20"/>
              </w:rPr>
            </w:pPr>
            <w:r w:rsidRPr="000A06E5">
              <w:rPr>
                <w:b/>
                <w:bCs/>
                <w:i/>
                <w:iCs/>
                <w:color w:val="000000"/>
                <w:sz w:val="20"/>
                <w:szCs w:val="20"/>
              </w:rPr>
              <w:t>1 235 843,3</w:t>
            </w:r>
          </w:p>
        </w:tc>
      </w:tr>
      <w:tr w:rsidR="000A06E5" w:rsidRPr="000A06E5" w14:paraId="38DC64A0" w14:textId="77777777" w:rsidTr="008A4A9F">
        <w:trPr>
          <w:trHeight w:val="240"/>
        </w:trPr>
        <w:tc>
          <w:tcPr>
            <w:tcW w:w="13178" w:type="dxa"/>
            <w:gridSpan w:val="6"/>
            <w:vMerge/>
            <w:noWrap/>
            <w:vAlign w:val="center"/>
            <w:hideMark/>
          </w:tcPr>
          <w:p w14:paraId="59591919" w14:textId="77777777" w:rsidR="000A06E5" w:rsidRPr="000A06E5" w:rsidRDefault="000A06E5" w:rsidP="00CD0729">
            <w:pPr>
              <w:jc w:val="center"/>
              <w:rPr>
                <w:color w:val="000000"/>
                <w:sz w:val="20"/>
                <w:szCs w:val="20"/>
              </w:rPr>
            </w:pPr>
          </w:p>
        </w:tc>
        <w:tc>
          <w:tcPr>
            <w:tcW w:w="851" w:type="dxa"/>
            <w:vAlign w:val="center"/>
            <w:hideMark/>
          </w:tcPr>
          <w:p w14:paraId="4A24CB84" w14:textId="77777777" w:rsidR="000A06E5" w:rsidRPr="000A06E5" w:rsidRDefault="000A06E5" w:rsidP="000A06E5">
            <w:pPr>
              <w:jc w:val="center"/>
              <w:rPr>
                <w:b/>
                <w:bCs/>
                <w:i/>
                <w:iCs/>
                <w:color w:val="000000"/>
                <w:sz w:val="20"/>
                <w:szCs w:val="20"/>
              </w:rPr>
            </w:pPr>
            <w:r w:rsidRPr="000A06E5">
              <w:rPr>
                <w:b/>
                <w:bCs/>
                <w:i/>
                <w:iCs/>
                <w:color w:val="000000"/>
                <w:sz w:val="20"/>
                <w:szCs w:val="20"/>
              </w:rPr>
              <w:t>03</w:t>
            </w:r>
          </w:p>
        </w:tc>
        <w:tc>
          <w:tcPr>
            <w:tcW w:w="850" w:type="dxa"/>
            <w:noWrap/>
            <w:vAlign w:val="center"/>
          </w:tcPr>
          <w:p w14:paraId="00A07554" w14:textId="07466539" w:rsidR="000A06E5" w:rsidRPr="000A06E5" w:rsidRDefault="000A06E5" w:rsidP="000A06E5">
            <w:pPr>
              <w:jc w:val="right"/>
              <w:rPr>
                <w:color w:val="000000"/>
                <w:sz w:val="20"/>
                <w:szCs w:val="22"/>
              </w:rPr>
            </w:pPr>
          </w:p>
        </w:tc>
        <w:tc>
          <w:tcPr>
            <w:tcW w:w="851" w:type="dxa"/>
            <w:noWrap/>
            <w:vAlign w:val="center"/>
          </w:tcPr>
          <w:p w14:paraId="26C1B9FC" w14:textId="1A6DF46B" w:rsidR="000A06E5" w:rsidRPr="000A06E5" w:rsidRDefault="000A06E5" w:rsidP="000A06E5">
            <w:pPr>
              <w:jc w:val="right"/>
              <w:rPr>
                <w:color w:val="000000"/>
                <w:sz w:val="20"/>
                <w:szCs w:val="22"/>
              </w:rPr>
            </w:pPr>
          </w:p>
        </w:tc>
        <w:tc>
          <w:tcPr>
            <w:tcW w:w="850" w:type="dxa"/>
            <w:vAlign w:val="center"/>
            <w:hideMark/>
          </w:tcPr>
          <w:p w14:paraId="7108C14D" w14:textId="77777777" w:rsidR="000A06E5" w:rsidRPr="000A06E5" w:rsidRDefault="000A06E5" w:rsidP="000A06E5">
            <w:pPr>
              <w:jc w:val="right"/>
              <w:rPr>
                <w:b/>
                <w:bCs/>
                <w:i/>
                <w:iCs/>
                <w:color w:val="000000"/>
                <w:sz w:val="20"/>
                <w:szCs w:val="20"/>
              </w:rPr>
            </w:pPr>
            <w:r w:rsidRPr="000A06E5">
              <w:rPr>
                <w:b/>
                <w:bCs/>
                <w:i/>
                <w:iCs/>
                <w:color w:val="000000"/>
                <w:sz w:val="20"/>
                <w:szCs w:val="20"/>
              </w:rPr>
              <w:t>7 893,5</w:t>
            </w:r>
          </w:p>
        </w:tc>
        <w:tc>
          <w:tcPr>
            <w:tcW w:w="1134" w:type="dxa"/>
            <w:noWrap/>
            <w:vAlign w:val="center"/>
            <w:hideMark/>
          </w:tcPr>
          <w:p w14:paraId="77EC9A9F" w14:textId="77777777" w:rsidR="000A06E5" w:rsidRPr="000A06E5" w:rsidRDefault="000A06E5" w:rsidP="000A06E5">
            <w:pPr>
              <w:jc w:val="right"/>
              <w:rPr>
                <w:b/>
                <w:bCs/>
                <w:i/>
                <w:iCs/>
                <w:color w:val="000000"/>
                <w:sz w:val="20"/>
                <w:szCs w:val="20"/>
              </w:rPr>
            </w:pPr>
          </w:p>
        </w:tc>
        <w:tc>
          <w:tcPr>
            <w:tcW w:w="992" w:type="dxa"/>
            <w:noWrap/>
            <w:vAlign w:val="center"/>
            <w:hideMark/>
          </w:tcPr>
          <w:p w14:paraId="4AF4C0B8" w14:textId="77777777" w:rsidR="000A06E5" w:rsidRPr="000A06E5" w:rsidRDefault="000A06E5" w:rsidP="000A06E5">
            <w:pPr>
              <w:rPr>
                <w:color w:val="000000"/>
                <w:sz w:val="20"/>
                <w:szCs w:val="20"/>
              </w:rPr>
            </w:pPr>
          </w:p>
        </w:tc>
        <w:tc>
          <w:tcPr>
            <w:tcW w:w="709" w:type="dxa"/>
            <w:noWrap/>
            <w:vAlign w:val="center"/>
            <w:hideMark/>
          </w:tcPr>
          <w:p w14:paraId="2C9FC576" w14:textId="77777777" w:rsidR="000A06E5" w:rsidRPr="000A06E5" w:rsidRDefault="000A06E5" w:rsidP="000A06E5">
            <w:pPr>
              <w:jc w:val="center"/>
              <w:rPr>
                <w:color w:val="000000"/>
                <w:sz w:val="20"/>
                <w:szCs w:val="20"/>
              </w:rPr>
            </w:pPr>
          </w:p>
        </w:tc>
        <w:tc>
          <w:tcPr>
            <w:tcW w:w="1085" w:type="dxa"/>
            <w:vAlign w:val="center"/>
            <w:hideMark/>
          </w:tcPr>
          <w:p w14:paraId="08671B36" w14:textId="77777777" w:rsidR="000A06E5" w:rsidRPr="000A06E5" w:rsidRDefault="000A06E5" w:rsidP="000A06E5">
            <w:pPr>
              <w:jc w:val="right"/>
              <w:rPr>
                <w:b/>
                <w:bCs/>
                <w:i/>
                <w:iCs/>
                <w:color w:val="000000"/>
                <w:sz w:val="20"/>
                <w:szCs w:val="20"/>
              </w:rPr>
            </w:pPr>
            <w:r w:rsidRPr="000A06E5">
              <w:rPr>
                <w:b/>
                <w:bCs/>
                <w:i/>
                <w:iCs/>
                <w:color w:val="000000"/>
                <w:sz w:val="20"/>
                <w:szCs w:val="20"/>
              </w:rPr>
              <w:t>464 852,4</w:t>
            </w:r>
          </w:p>
        </w:tc>
        <w:tc>
          <w:tcPr>
            <w:tcW w:w="1085" w:type="dxa"/>
            <w:vAlign w:val="center"/>
            <w:hideMark/>
          </w:tcPr>
          <w:p w14:paraId="768B9AD7" w14:textId="77777777" w:rsidR="000A06E5" w:rsidRPr="000A06E5" w:rsidRDefault="000A06E5" w:rsidP="000A06E5">
            <w:pPr>
              <w:jc w:val="right"/>
              <w:rPr>
                <w:b/>
                <w:bCs/>
                <w:i/>
                <w:iCs/>
                <w:color w:val="000000"/>
                <w:sz w:val="20"/>
                <w:szCs w:val="20"/>
              </w:rPr>
            </w:pPr>
            <w:r w:rsidRPr="000A06E5">
              <w:rPr>
                <w:b/>
                <w:bCs/>
                <w:i/>
                <w:iCs/>
                <w:color w:val="000000"/>
                <w:sz w:val="20"/>
                <w:szCs w:val="20"/>
              </w:rPr>
              <w:t>491 594,9</w:t>
            </w:r>
          </w:p>
        </w:tc>
        <w:tc>
          <w:tcPr>
            <w:tcW w:w="1085" w:type="dxa"/>
            <w:vAlign w:val="center"/>
            <w:hideMark/>
          </w:tcPr>
          <w:p w14:paraId="64C01B18" w14:textId="77777777" w:rsidR="000A06E5" w:rsidRPr="000A06E5" w:rsidRDefault="000A06E5" w:rsidP="000A06E5">
            <w:pPr>
              <w:jc w:val="right"/>
              <w:rPr>
                <w:b/>
                <w:bCs/>
                <w:i/>
                <w:iCs/>
                <w:color w:val="000000"/>
                <w:sz w:val="20"/>
                <w:szCs w:val="20"/>
              </w:rPr>
            </w:pPr>
            <w:r w:rsidRPr="000A06E5">
              <w:rPr>
                <w:b/>
                <w:bCs/>
                <w:i/>
                <w:iCs/>
                <w:color w:val="000000"/>
                <w:sz w:val="20"/>
                <w:szCs w:val="20"/>
              </w:rPr>
              <w:t>599 745,7</w:t>
            </w:r>
          </w:p>
        </w:tc>
      </w:tr>
      <w:tr w:rsidR="000A06E5" w:rsidRPr="000A06E5" w14:paraId="6AAABEDC" w14:textId="77777777" w:rsidTr="008A4A9F">
        <w:trPr>
          <w:trHeight w:val="240"/>
        </w:trPr>
        <w:tc>
          <w:tcPr>
            <w:tcW w:w="13178" w:type="dxa"/>
            <w:gridSpan w:val="6"/>
            <w:vMerge/>
            <w:noWrap/>
            <w:vAlign w:val="center"/>
            <w:hideMark/>
          </w:tcPr>
          <w:p w14:paraId="372037B3" w14:textId="77777777" w:rsidR="000A06E5" w:rsidRPr="000A06E5" w:rsidRDefault="000A06E5" w:rsidP="00CD0729">
            <w:pPr>
              <w:jc w:val="center"/>
              <w:rPr>
                <w:color w:val="000000"/>
                <w:sz w:val="20"/>
                <w:szCs w:val="20"/>
              </w:rPr>
            </w:pPr>
          </w:p>
        </w:tc>
        <w:tc>
          <w:tcPr>
            <w:tcW w:w="851" w:type="dxa"/>
            <w:vAlign w:val="center"/>
            <w:hideMark/>
          </w:tcPr>
          <w:p w14:paraId="6A05A684" w14:textId="77777777" w:rsidR="000A06E5" w:rsidRPr="000A06E5" w:rsidRDefault="000A06E5" w:rsidP="000A06E5">
            <w:pPr>
              <w:jc w:val="center"/>
              <w:rPr>
                <w:b/>
                <w:bCs/>
                <w:i/>
                <w:iCs/>
                <w:color w:val="000000"/>
                <w:sz w:val="20"/>
                <w:szCs w:val="20"/>
              </w:rPr>
            </w:pPr>
            <w:r w:rsidRPr="000A06E5">
              <w:rPr>
                <w:b/>
                <w:bCs/>
                <w:i/>
                <w:iCs/>
                <w:color w:val="000000"/>
                <w:sz w:val="20"/>
                <w:szCs w:val="20"/>
              </w:rPr>
              <w:t>04</w:t>
            </w:r>
          </w:p>
        </w:tc>
        <w:tc>
          <w:tcPr>
            <w:tcW w:w="850" w:type="dxa"/>
            <w:noWrap/>
            <w:vAlign w:val="center"/>
          </w:tcPr>
          <w:p w14:paraId="75D203A5" w14:textId="207FCAA6" w:rsidR="000A06E5" w:rsidRPr="000A06E5" w:rsidRDefault="000A06E5" w:rsidP="000A06E5">
            <w:pPr>
              <w:jc w:val="right"/>
              <w:rPr>
                <w:color w:val="000000"/>
                <w:sz w:val="20"/>
                <w:szCs w:val="22"/>
              </w:rPr>
            </w:pPr>
          </w:p>
        </w:tc>
        <w:tc>
          <w:tcPr>
            <w:tcW w:w="851" w:type="dxa"/>
            <w:noWrap/>
            <w:vAlign w:val="center"/>
          </w:tcPr>
          <w:p w14:paraId="14E2CE26" w14:textId="32A5DF99" w:rsidR="000A06E5" w:rsidRPr="000A06E5" w:rsidRDefault="000A06E5" w:rsidP="000A06E5">
            <w:pPr>
              <w:jc w:val="right"/>
              <w:rPr>
                <w:color w:val="000000"/>
                <w:sz w:val="20"/>
                <w:szCs w:val="22"/>
              </w:rPr>
            </w:pPr>
          </w:p>
        </w:tc>
        <w:tc>
          <w:tcPr>
            <w:tcW w:w="850" w:type="dxa"/>
            <w:vAlign w:val="center"/>
            <w:hideMark/>
          </w:tcPr>
          <w:p w14:paraId="5C0B4F5C" w14:textId="77777777" w:rsidR="000A06E5" w:rsidRPr="000A06E5" w:rsidRDefault="000A06E5" w:rsidP="000A06E5">
            <w:pPr>
              <w:jc w:val="right"/>
              <w:rPr>
                <w:b/>
                <w:bCs/>
                <w:i/>
                <w:iCs/>
                <w:color w:val="000000"/>
                <w:sz w:val="20"/>
                <w:szCs w:val="20"/>
              </w:rPr>
            </w:pPr>
            <w:r w:rsidRPr="000A06E5">
              <w:rPr>
                <w:b/>
                <w:bCs/>
                <w:i/>
                <w:iCs/>
                <w:color w:val="000000"/>
                <w:sz w:val="20"/>
                <w:szCs w:val="20"/>
              </w:rPr>
              <w:t>346,0</w:t>
            </w:r>
          </w:p>
        </w:tc>
        <w:tc>
          <w:tcPr>
            <w:tcW w:w="1134" w:type="dxa"/>
            <w:noWrap/>
            <w:vAlign w:val="center"/>
            <w:hideMark/>
          </w:tcPr>
          <w:p w14:paraId="38F0682B" w14:textId="77777777" w:rsidR="000A06E5" w:rsidRPr="000A06E5" w:rsidRDefault="000A06E5" w:rsidP="000A06E5">
            <w:pPr>
              <w:jc w:val="right"/>
              <w:rPr>
                <w:b/>
                <w:bCs/>
                <w:i/>
                <w:iCs/>
                <w:color w:val="000000"/>
                <w:sz w:val="20"/>
                <w:szCs w:val="20"/>
              </w:rPr>
            </w:pPr>
          </w:p>
        </w:tc>
        <w:tc>
          <w:tcPr>
            <w:tcW w:w="992" w:type="dxa"/>
            <w:noWrap/>
            <w:vAlign w:val="center"/>
            <w:hideMark/>
          </w:tcPr>
          <w:p w14:paraId="79D91B19" w14:textId="77777777" w:rsidR="000A06E5" w:rsidRPr="000A06E5" w:rsidRDefault="000A06E5" w:rsidP="000A06E5">
            <w:pPr>
              <w:rPr>
                <w:color w:val="000000"/>
                <w:sz w:val="20"/>
                <w:szCs w:val="20"/>
              </w:rPr>
            </w:pPr>
          </w:p>
        </w:tc>
        <w:tc>
          <w:tcPr>
            <w:tcW w:w="709" w:type="dxa"/>
            <w:noWrap/>
            <w:vAlign w:val="center"/>
            <w:hideMark/>
          </w:tcPr>
          <w:p w14:paraId="20685E87" w14:textId="77777777" w:rsidR="000A06E5" w:rsidRPr="000A06E5" w:rsidRDefault="000A06E5" w:rsidP="000A06E5">
            <w:pPr>
              <w:jc w:val="center"/>
              <w:rPr>
                <w:color w:val="000000"/>
                <w:sz w:val="20"/>
                <w:szCs w:val="20"/>
              </w:rPr>
            </w:pPr>
          </w:p>
        </w:tc>
        <w:tc>
          <w:tcPr>
            <w:tcW w:w="1085" w:type="dxa"/>
            <w:vAlign w:val="center"/>
            <w:hideMark/>
          </w:tcPr>
          <w:p w14:paraId="5EFF163E" w14:textId="77777777" w:rsidR="000A06E5" w:rsidRPr="000A06E5" w:rsidRDefault="000A06E5" w:rsidP="000A06E5">
            <w:pPr>
              <w:jc w:val="right"/>
              <w:rPr>
                <w:b/>
                <w:bCs/>
                <w:i/>
                <w:iCs/>
                <w:color w:val="000000"/>
                <w:sz w:val="20"/>
                <w:szCs w:val="20"/>
              </w:rPr>
            </w:pPr>
            <w:r w:rsidRPr="000A06E5">
              <w:rPr>
                <w:b/>
                <w:bCs/>
                <w:i/>
                <w:iCs/>
                <w:color w:val="000000"/>
                <w:sz w:val="20"/>
                <w:szCs w:val="20"/>
              </w:rPr>
              <w:t>6 664,6</w:t>
            </w:r>
          </w:p>
        </w:tc>
        <w:tc>
          <w:tcPr>
            <w:tcW w:w="1085" w:type="dxa"/>
            <w:vAlign w:val="center"/>
            <w:hideMark/>
          </w:tcPr>
          <w:p w14:paraId="7B052103" w14:textId="77777777" w:rsidR="000A06E5" w:rsidRPr="000A06E5" w:rsidRDefault="000A06E5" w:rsidP="000A06E5">
            <w:pPr>
              <w:jc w:val="right"/>
              <w:rPr>
                <w:b/>
                <w:bCs/>
                <w:i/>
                <w:iCs/>
                <w:color w:val="000000"/>
                <w:sz w:val="20"/>
                <w:szCs w:val="20"/>
              </w:rPr>
            </w:pPr>
            <w:r w:rsidRPr="000A06E5">
              <w:rPr>
                <w:b/>
                <w:bCs/>
                <w:i/>
                <w:iCs/>
                <w:color w:val="000000"/>
                <w:sz w:val="20"/>
                <w:szCs w:val="20"/>
              </w:rPr>
              <w:t>8 452,0</w:t>
            </w:r>
          </w:p>
        </w:tc>
        <w:tc>
          <w:tcPr>
            <w:tcW w:w="1085" w:type="dxa"/>
            <w:vAlign w:val="center"/>
            <w:hideMark/>
          </w:tcPr>
          <w:p w14:paraId="0ED05DCA" w14:textId="77777777" w:rsidR="000A06E5" w:rsidRPr="000A06E5" w:rsidRDefault="000A06E5" w:rsidP="000A06E5">
            <w:pPr>
              <w:jc w:val="right"/>
              <w:rPr>
                <w:b/>
                <w:bCs/>
                <w:i/>
                <w:iCs/>
                <w:color w:val="000000"/>
                <w:sz w:val="20"/>
                <w:szCs w:val="20"/>
              </w:rPr>
            </w:pPr>
            <w:r w:rsidRPr="000A06E5">
              <w:rPr>
                <w:b/>
                <w:bCs/>
                <w:i/>
                <w:iCs/>
                <w:color w:val="000000"/>
                <w:sz w:val="20"/>
                <w:szCs w:val="20"/>
              </w:rPr>
              <w:t>10 311,5</w:t>
            </w:r>
          </w:p>
        </w:tc>
      </w:tr>
      <w:tr w:rsidR="000A06E5" w:rsidRPr="000A06E5" w14:paraId="21FCDCC6" w14:textId="77777777" w:rsidTr="008A4A9F">
        <w:trPr>
          <w:trHeight w:val="240"/>
        </w:trPr>
        <w:tc>
          <w:tcPr>
            <w:tcW w:w="13178" w:type="dxa"/>
            <w:gridSpan w:val="6"/>
            <w:vMerge/>
            <w:noWrap/>
            <w:vAlign w:val="center"/>
            <w:hideMark/>
          </w:tcPr>
          <w:p w14:paraId="309BF1BC" w14:textId="77777777" w:rsidR="000A06E5" w:rsidRPr="000A06E5" w:rsidRDefault="000A06E5" w:rsidP="00CD0729">
            <w:pPr>
              <w:jc w:val="center"/>
              <w:rPr>
                <w:color w:val="000000"/>
                <w:sz w:val="20"/>
                <w:szCs w:val="20"/>
              </w:rPr>
            </w:pPr>
          </w:p>
        </w:tc>
        <w:tc>
          <w:tcPr>
            <w:tcW w:w="851" w:type="dxa"/>
            <w:vAlign w:val="center"/>
            <w:hideMark/>
          </w:tcPr>
          <w:p w14:paraId="6995984E" w14:textId="77777777" w:rsidR="000A06E5" w:rsidRPr="000A06E5" w:rsidRDefault="000A06E5" w:rsidP="000A06E5">
            <w:pPr>
              <w:jc w:val="center"/>
              <w:rPr>
                <w:b/>
                <w:bCs/>
                <w:i/>
                <w:iCs/>
                <w:color w:val="000000"/>
                <w:sz w:val="20"/>
                <w:szCs w:val="20"/>
              </w:rPr>
            </w:pPr>
            <w:r w:rsidRPr="000A06E5">
              <w:rPr>
                <w:b/>
                <w:bCs/>
                <w:i/>
                <w:iCs/>
                <w:color w:val="000000"/>
                <w:sz w:val="20"/>
                <w:szCs w:val="20"/>
              </w:rPr>
              <w:t>10</w:t>
            </w:r>
          </w:p>
        </w:tc>
        <w:tc>
          <w:tcPr>
            <w:tcW w:w="850" w:type="dxa"/>
            <w:noWrap/>
            <w:vAlign w:val="center"/>
          </w:tcPr>
          <w:p w14:paraId="2B00CE77" w14:textId="77777777" w:rsidR="000A06E5" w:rsidRPr="000A06E5" w:rsidRDefault="000A06E5" w:rsidP="000A06E5">
            <w:pPr>
              <w:jc w:val="center"/>
              <w:rPr>
                <w:b/>
                <w:bCs/>
                <w:i/>
                <w:iCs/>
                <w:color w:val="000000"/>
                <w:sz w:val="20"/>
                <w:szCs w:val="20"/>
              </w:rPr>
            </w:pPr>
          </w:p>
        </w:tc>
        <w:tc>
          <w:tcPr>
            <w:tcW w:w="851" w:type="dxa"/>
            <w:noWrap/>
            <w:vAlign w:val="center"/>
          </w:tcPr>
          <w:p w14:paraId="58FD74CF" w14:textId="77777777" w:rsidR="000A06E5" w:rsidRPr="000A06E5" w:rsidRDefault="000A06E5" w:rsidP="000A06E5">
            <w:pPr>
              <w:rPr>
                <w:color w:val="000000"/>
                <w:sz w:val="20"/>
                <w:szCs w:val="20"/>
              </w:rPr>
            </w:pPr>
          </w:p>
        </w:tc>
        <w:tc>
          <w:tcPr>
            <w:tcW w:w="850" w:type="dxa"/>
            <w:vAlign w:val="center"/>
            <w:hideMark/>
          </w:tcPr>
          <w:p w14:paraId="0E771147" w14:textId="77777777" w:rsidR="000A06E5" w:rsidRPr="000A06E5" w:rsidRDefault="000A06E5" w:rsidP="000A06E5">
            <w:pPr>
              <w:jc w:val="right"/>
              <w:rPr>
                <w:b/>
                <w:bCs/>
                <w:i/>
                <w:iCs/>
                <w:color w:val="000000"/>
                <w:sz w:val="20"/>
                <w:szCs w:val="20"/>
              </w:rPr>
            </w:pPr>
            <w:r w:rsidRPr="000A06E5">
              <w:rPr>
                <w:b/>
                <w:bCs/>
                <w:i/>
                <w:iCs/>
                <w:color w:val="000000"/>
                <w:sz w:val="20"/>
                <w:szCs w:val="20"/>
              </w:rPr>
              <w:t>1 040,0</w:t>
            </w:r>
          </w:p>
        </w:tc>
        <w:tc>
          <w:tcPr>
            <w:tcW w:w="1134" w:type="dxa"/>
            <w:noWrap/>
            <w:vAlign w:val="center"/>
            <w:hideMark/>
          </w:tcPr>
          <w:p w14:paraId="08DE8FBD" w14:textId="77777777" w:rsidR="000A06E5" w:rsidRPr="000A06E5" w:rsidRDefault="000A06E5" w:rsidP="000A06E5">
            <w:pPr>
              <w:jc w:val="right"/>
              <w:rPr>
                <w:b/>
                <w:bCs/>
                <w:i/>
                <w:iCs/>
                <w:color w:val="000000"/>
                <w:sz w:val="20"/>
                <w:szCs w:val="20"/>
              </w:rPr>
            </w:pPr>
          </w:p>
        </w:tc>
        <w:tc>
          <w:tcPr>
            <w:tcW w:w="992" w:type="dxa"/>
            <w:noWrap/>
            <w:vAlign w:val="center"/>
            <w:hideMark/>
          </w:tcPr>
          <w:p w14:paraId="5D3CE8F3" w14:textId="77777777" w:rsidR="000A06E5" w:rsidRPr="000A06E5" w:rsidRDefault="000A06E5" w:rsidP="000A06E5">
            <w:pPr>
              <w:rPr>
                <w:color w:val="000000"/>
                <w:sz w:val="20"/>
                <w:szCs w:val="20"/>
              </w:rPr>
            </w:pPr>
          </w:p>
        </w:tc>
        <w:tc>
          <w:tcPr>
            <w:tcW w:w="709" w:type="dxa"/>
            <w:noWrap/>
            <w:vAlign w:val="center"/>
            <w:hideMark/>
          </w:tcPr>
          <w:p w14:paraId="4AE38B2C" w14:textId="77777777" w:rsidR="000A06E5" w:rsidRPr="000A06E5" w:rsidRDefault="000A06E5" w:rsidP="000A06E5">
            <w:pPr>
              <w:jc w:val="center"/>
              <w:rPr>
                <w:color w:val="000000"/>
                <w:sz w:val="20"/>
                <w:szCs w:val="20"/>
              </w:rPr>
            </w:pPr>
          </w:p>
        </w:tc>
        <w:tc>
          <w:tcPr>
            <w:tcW w:w="1085" w:type="dxa"/>
            <w:vAlign w:val="center"/>
            <w:hideMark/>
          </w:tcPr>
          <w:p w14:paraId="165EECC8" w14:textId="77777777" w:rsidR="000A06E5" w:rsidRPr="000A06E5" w:rsidRDefault="000A06E5" w:rsidP="000A06E5">
            <w:pPr>
              <w:jc w:val="right"/>
              <w:rPr>
                <w:b/>
                <w:bCs/>
                <w:i/>
                <w:iCs/>
                <w:color w:val="000000"/>
                <w:sz w:val="20"/>
                <w:szCs w:val="20"/>
              </w:rPr>
            </w:pPr>
            <w:r w:rsidRPr="000A06E5">
              <w:rPr>
                <w:b/>
                <w:bCs/>
                <w:i/>
                <w:iCs/>
                <w:color w:val="000000"/>
                <w:sz w:val="20"/>
                <w:szCs w:val="20"/>
              </w:rPr>
              <w:t>49 754,1</w:t>
            </w:r>
          </w:p>
        </w:tc>
        <w:tc>
          <w:tcPr>
            <w:tcW w:w="1085" w:type="dxa"/>
            <w:vAlign w:val="center"/>
            <w:hideMark/>
          </w:tcPr>
          <w:p w14:paraId="52AE674F" w14:textId="77777777" w:rsidR="000A06E5" w:rsidRPr="000A06E5" w:rsidRDefault="000A06E5" w:rsidP="000A06E5">
            <w:pPr>
              <w:jc w:val="right"/>
              <w:rPr>
                <w:b/>
                <w:bCs/>
                <w:i/>
                <w:iCs/>
                <w:color w:val="000000"/>
                <w:sz w:val="20"/>
                <w:szCs w:val="20"/>
              </w:rPr>
            </w:pPr>
            <w:r w:rsidRPr="000A06E5">
              <w:rPr>
                <w:b/>
                <w:bCs/>
                <w:i/>
                <w:iCs/>
                <w:color w:val="000000"/>
                <w:sz w:val="20"/>
                <w:szCs w:val="20"/>
              </w:rPr>
              <w:t>55 534,1</w:t>
            </w:r>
          </w:p>
        </w:tc>
        <w:tc>
          <w:tcPr>
            <w:tcW w:w="1085" w:type="dxa"/>
            <w:vAlign w:val="center"/>
            <w:hideMark/>
          </w:tcPr>
          <w:p w14:paraId="07BE1373" w14:textId="77777777" w:rsidR="000A06E5" w:rsidRPr="000A06E5" w:rsidRDefault="000A06E5" w:rsidP="000A06E5">
            <w:pPr>
              <w:jc w:val="right"/>
              <w:rPr>
                <w:b/>
                <w:bCs/>
                <w:i/>
                <w:iCs/>
                <w:color w:val="000000"/>
                <w:sz w:val="20"/>
                <w:szCs w:val="20"/>
              </w:rPr>
            </w:pPr>
            <w:r w:rsidRPr="000A06E5">
              <w:rPr>
                <w:b/>
                <w:bCs/>
                <w:i/>
                <w:iCs/>
                <w:color w:val="000000"/>
                <w:sz w:val="20"/>
                <w:szCs w:val="20"/>
              </w:rPr>
              <w:t>67 751,6</w:t>
            </w:r>
          </w:p>
        </w:tc>
      </w:tr>
      <w:tr w:rsidR="000A06E5" w:rsidRPr="000A06E5" w14:paraId="091EEAB9" w14:textId="77777777" w:rsidTr="008A4A9F">
        <w:trPr>
          <w:trHeight w:val="240"/>
        </w:trPr>
        <w:tc>
          <w:tcPr>
            <w:tcW w:w="13178" w:type="dxa"/>
            <w:gridSpan w:val="6"/>
            <w:vMerge/>
            <w:noWrap/>
            <w:vAlign w:val="center"/>
            <w:hideMark/>
          </w:tcPr>
          <w:p w14:paraId="3D63255B" w14:textId="77777777" w:rsidR="000A06E5" w:rsidRPr="000A06E5" w:rsidRDefault="000A06E5" w:rsidP="00CD0729">
            <w:pPr>
              <w:jc w:val="center"/>
              <w:rPr>
                <w:color w:val="000000"/>
                <w:sz w:val="20"/>
                <w:szCs w:val="20"/>
              </w:rPr>
            </w:pPr>
          </w:p>
        </w:tc>
        <w:tc>
          <w:tcPr>
            <w:tcW w:w="851" w:type="dxa"/>
            <w:vAlign w:val="center"/>
            <w:hideMark/>
          </w:tcPr>
          <w:p w14:paraId="1F9CF5EB" w14:textId="77777777" w:rsidR="000A06E5" w:rsidRPr="000A06E5" w:rsidRDefault="000A06E5" w:rsidP="000A06E5">
            <w:pPr>
              <w:jc w:val="center"/>
              <w:rPr>
                <w:b/>
                <w:bCs/>
                <w:color w:val="000000"/>
                <w:sz w:val="20"/>
                <w:szCs w:val="20"/>
              </w:rPr>
            </w:pPr>
            <w:r w:rsidRPr="000A06E5">
              <w:rPr>
                <w:b/>
                <w:bCs/>
                <w:color w:val="000000"/>
                <w:sz w:val="20"/>
                <w:szCs w:val="20"/>
              </w:rPr>
              <w:t>Всего</w:t>
            </w:r>
          </w:p>
        </w:tc>
        <w:tc>
          <w:tcPr>
            <w:tcW w:w="850" w:type="dxa"/>
            <w:noWrap/>
            <w:vAlign w:val="center"/>
            <w:hideMark/>
          </w:tcPr>
          <w:p w14:paraId="6392F463" w14:textId="77777777" w:rsidR="000A06E5" w:rsidRPr="000A06E5" w:rsidRDefault="000A06E5" w:rsidP="000A06E5">
            <w:pPr>
              <w:jc w:val="center"/>
              <w:rPr>
                <w:b/>
                <w:bCs/>
                <w:color w:val="000000"/>
                <w:sz w:val="20"/>
                <w:szCs w:val="20"/>
              </w:rPr>
            </w:pPr>
          </w:p>
        </w:tc>
        <w:tc>
          <w:tcPr>
            <w:tcW w:w="851" w:type="dxa"/>
            <w:noWrap/>
            <w:vAlign w:val="center"/>
            <w:hideMark/>
          </w:tcPr>
          <w:p w14:paraId="17B666C3" w14:textId="77777777" w:rsidR="000A06E5" w:rsidRPr="000A06E5" w:rsidRDefault="000A06E5" w:rsidP="000A06E5">
            <w:pPr>
              <w:rPr>
                <w:color w:val="000000"/>
                <w:sz w:val="20"/>
                <w:szCs w:val="20"/>
              </w:rPr>
            </w:pPr>
          </w:p>
        </w:tc>
        <w:tc>
          <w:tcPr>
            <w:tcW w:w="850" w:type="dxa"/>
            <w:vAlign w:val="center"/>
            <w:hideMark/>
          </w:tcPr>
          <w:p w14:paraId="4B9116CA" w14:textId="77777777" w:rsidR="000A06E5" w:rsidRPr="000A06E5" w:rsidRDefault="000A06E5" w:rsidP="000A06E5">
            <w:pPr>
              <w:jc w:val="right"/>
              <w:rPr>
                <w:b/>
                <w:bCs/>
                <w:color w:val="000000"/>
                <w:sz w:val="20"/>
                <w:szCs w:val="20"/>
              </w:rPr>
            </w:pPr>
            <w:r w:rsidRPr="000A06E5">
              <w:rPr>
                <w:b/>
                <w:bCs/>
                <w:color w:val="000000"/>
                <w:sz w:val="20"/>
                <w:szCs w:val="20"/>
              </w:rPr>
              <w:t>23 047,9</w:t>
            </w:r>
          </w:p>
        </w:tc>
        <w:tc>
          <w:tcPr>
            <w:tcW w:w="1134" w:type="dxa"/>
            <w:noWrap/>
            <w:vAlign w:val="center"/>
            <w:hideMark/>
          </w:tcPr>
          <w:p w14:paraId="182415F5" w14:textId="77777777" w:rsidR="000A06E5" w:rsidRPr="000A06E5" w:rsidRDefault="000A06E5" w:rsidP="000A06E5">
            <w:pPr>
              <w:jc w:val="right"/>
              <w:rPr>
                <w:b/>
                <w:bCs/>
                <w:color w:val="000000"/>
                <w:sz w:val="20"/>
                <w:szCs w:val="20"/>
              </w:rPr>
            </w:pPr>
          </w:p>
        </w:tc>
        <w:tc>
          <w:tcPr>
            <w:tcW w:w="992" w:type="dxa"/>
            <w:noWrap/>
            <w:vAlign w:val="center"/>
            <w:hideMark/>
          </w:tcPr>
          <w:p w14:paraId="3B6B11ED" w14:textId="77777777" w:rsidR="000A06E5" w:rsidRPr="000A06E5" w:rsidRDefault="000A06E5" w:rsidP="000A06E5">
            <w:pPr>
              <w:rPr>
                <w:color w:val="000000"/>
                <w:sz w:val="20"/>
                <w:szCs w:val="20"/>
              </w:rPr>
            </w:pPr>
          </w:p>
        </w:tc>
        <w:tc>
          <w:tcPr>
            <w:tcW w:w="709" w:type="dxa"/>
            <w:noWrap/>
            <w:vAlign w:val="center"/>
            <w:hideMark/>
          </w:tcPr>
          <w:p w14:paraId="467D8469" w14:textId="77777777" w:rsidR="000A06E5" w:rsidRPr="000A06E5" w:rsidRDefault="000A06E5" w:rsidP="000A06E5">
            <w:pPr>
              <w:rPr>
                <w:color w:val="000000"/>
                <w:sz w:val="20"/>
                <w:szCs w:val="20"/>
              </w:rPr>
            </w:pPr>
          </w:p>
        </w:tc>
        <w:tc>
          <w:tcPr>
            <w:tcW w:w="1085" w:type="dxa"/>
            <w:vAlign w:val="center"/>
            <w:hideMark/>
          </w:tcPr>
          <w:p w14:paraId="584D94C6" w14:textId="77777777" w:rsidR="000A06E5" w:rsidRPr="000A06E5" w:rsidRDefault="000A06E5" w:rsidP="000A06E5">
            <w:pPr>
              <w:jc w:val="right"/>
              <w:rPr>
                <w:b/>
                <w:bCs/>
                <w:color w:val="000000"/>
                <w:sz w:val="20"/>
                <w:szCs w:val="20"/>
              </w:rPr>
            </w:pPr>
            <w:r w:rsidRPr="000A06E5">
              <w:rPr>
                <w:b/>
                <w:bCs/>
                <w:color w:val="000000"/>
                <w:sz w:val="20"/>
                <w:szCs w:val="20"/>
              </w:rPr>
              <w:t>1 598 319,5</w:t>
            </w:r>
          </w:p>
        </w:tc>
        <w:tc>
          <w:tcPr>
            <w:tcW w:w="1085" w:type="dxa"/>
            <w:vAlign w:val="center"/>
            <w:hideMark/>
          </w:tcPr>
          <w:p w14:paraId="33514799" w14:textId="77777777" w:rsidR="000A06E5" w:rsidRPr="000A06E5" w:rsidRDefault="000A06E5" w:rsidP="000A06E5">
            <w:pPr>
              <w:jc w:val="right"/>
              <w:rPr>
                <w:b/>
                <w:bCs/>
                <w:color w:val="000000"/>
                <w:sz w:val="20"/>
                <w:szCs w:val="20"/>
              </w:rPr>
            </w:pPr>
            <w:r w:rsidRPr="000A06E5">
              <w:rPr>
                <w:b/>
                <w:bCs/>
                <w:color w:val="000000"/>
                <w:sz w:val="20"/>
                <w:szCs w:val="20"/>
              </w:rPr>
              <w:t>1 831 551,3</w:t>
            </w:r>
          </w:p>
        </w:tc>
        <w:tc>
          <w:tcPr>
            <w:tcW w:w="1085" w:type="dxa"/>
            <w:vAlign w:val="center"/>
            <w:hideMark/>
          </w:tcPr>
          <w:p w14:paraId="50347FFD" w14:textId="77777777" w:rsidR="000A06E5" w:rsidRPr="000A06E5" w:rsidRDefault="000A06E5" w:rsidP="000A06E5">
            <w:pPr>
              <w:jc w:val="right"/>
              <w:rPr>
                <w:b/>
                <w:bCs/>
                <w:color w:val="000000"/>
                <w:sz w:val="20"/>
                <w:szCs w:val="20"/>
              </w:rPr>
            </w:pPr>
            <w:r w:rsidRPr="000A06E5">
              <w:rPr>
                <w:b/>
                <w:bCs/>
                <w:color w:val="000000"/>
                <w:sz w:val="20"/>
                <w:szCs w:val="20"/>
              </w:rPr>
              <w:t>2 234 492,5</w:t>
            </w:r>
          </w:p>
        </w:tc>
      </w:tr>
    </w:tbl>
    <w:p w14:paraId="12088E05" w14:textId="77777777" w:rsidR="00820B41" w:rsidRDefault="00820B41" w:rsidP="00E157D3">
      <w:pPr>
        <w:pStyle w:val="2fc"/>
        <w:shd w:val="clear" w:color="auto" w:fill="auto"/>
        <w:spacing w:before="120" w:after="120" w:line="360" w:lineRule="auto"/>
        <w:ind w:firstLine="567"/>
        <w:jc w:val="both"/>
        <w:rPr>
          <w:rFonts w:ascii="Times New Roman" w:eastAsia="Arial Unicode MS" w:hAnsi="Times New Roman" w:cs="Times New Roman"/>
          <w:b/>
          <w:color w:val="000000"/>
          <w:sz w:val="24"/>
          <w:szCs w:val="24"/>
          <w:shd w:val="clear" w:color="auto" w:fill="FFFFFF"/>
        </w:rPr>
      </w:pPr>
    </w:p>
    <w:p w14:paraId="6AC73B55" w14:textId="77777777" w:rsidR="00820B41" w:rsidRDefault="00820B41" w:rsidP="00E157D3">
      <w:pPr>
        <w:pStyle w:val="2fc"/>
        <w:shd w:val="clear" w:color="auto" w:fill="auto"/>
        <w:spacing w:before="120" w:after="120" w:line="360" w:lineRule="auto"/>
        <w:ind w:firstLine="567"/>
        <w:jc w:val="both"/>
        <w:rPr>
          <w:rFonts w:ascii="Times New Roman" w:eastAsia="Arial Unicode MS" w:hAnsi="Times New Roman" w:cs="Times New Roman"/>
          <w:b/>
          <w:color w:val="000000"/>
          <w:sz w:val="24"/>
          <w:szCs w:val="24"/>
          <w:shd w:val="clear" w:color="auto" w:fill="FFFFFF"/>
        </w:rPr>
        <w:sectPr w:rsidR="00820B41" w:rsidSect="00796152">
          <w:pgSz w:w="23814" w:h="16839" w:orient="landscape" w:code="8"/>
          <w:pgMar w:top="851" w:right="567" w:bottom="567" w:left="567" w:header="709" w:footer="709" w:gutter="0"/>
          <w:cols w:space="708"/>
          <w:docGrid w:linePitch="360"/>
        </w:sectPr>
      </w:pPr>
    </w:p>
    <w:p w14:paraId="5186DCB7" w14:textId="0D0E0C41" w:rsidR="00820B41" w:rsidRPr="00820B41" w:rsidRDefault="00173521" w:rsidP="00820B41">
      <w:pPr>
        <w:keepNext/>
        <w:widowControl w:val="0"/>
        <w:adjustRightInd w:val="0"/>
        <w:spacing w:before="120" w:line="360" w:lineRule="auto"/>
        <w:jc w:val="center"/>
        <w:textAlignment w:val="baseline"/>
        <w:rPr>
          <w:rFonts w:ascii="Calibri" w:eastAsia="Calibri" w:hAnsi="Calibri"/>
          <w:noProof/>
          <w:sz w:val="22"/>
          <w:szCs w:val="22"/>
        </w:rPr>
      </w:pPr>
      <w:r>
        <w:rPr>
          <w:rFonts w:ascii="Calibri" w:eastAsia="Calibri" w:hAnsi="Calibri"/>
          <w:noProof/>
          <w:sz w:val="22"/>
          <w:szCs w:val="22"/>
        </w:rPr>
        <w:lastRenderedPageBreak/>
        <w:drawing>
          <wp:inline distT="0" distB="0" distL="0" distR="0" wp14:anchorId="2138DDD7" wp14:editId="2F7A9760">
            <wp:extent cx="6656070" cy="3136900"/>
            <wp:effectExtent l="0" t="0" r="0"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6070" cy="3136900"/>
                    </a:xfrm>
                    <a:prstGeom prst="rect">
                      <a:avLst/>
                    </a:prstGeom>
                    <a:noFill/>
                    <a:ln>
                      <a:noFill/>
                    </a:ln>
                  </pic:spPr>
                </pic:pic>
              </a:graphicData>
            </a:graphic>
          </wp:inline>
        </w:drawing>
      </w:r>
    </w:p>
    <w:p w14:paraId="3DCE27FB" w14:textId="792F5A31" w:rsidR="00820B41" w:rsidRPr="00820B41" w:rsidRDefault="00173521" w:rsidP="00820B41">
      <w:pPr>
        <w:keepNext/>
        <w:widowControl w:val="0"/>
        <w:adjustRightInd w:val="0"/>
        <w:spacing w:before="120" w:line="360" w:lineRule="auto"/>
        <w:jc w:val="center"/>
        <w:textAlignment w:val="baseline"/>
        <w:rPr>
          <w:rFonts w:ascii="Calibri" w:eastAsia="Calibri" w:hAnsi="Calibri"/>
          <w:noProof/>
          <w:sz w:val="22"/>
          <w:szCs w:val="22"/>
        </w:rPr>
      </w:pPr>
      <w:r>
        <w:rPr>
          <w:rFonts w:ascii="Calibri" w:eastAsia="Calibri" w:hAnsi="Calibri"/>
          <w:noProof/>
          <w:sz w:val="22"/>
          <w:szCs w:val="22"/>
        </w:rPr>
        <w:drawing>
          <wp:inline distT="0" distB="0" distL="0" distR="0" wp14:anchorId="1D1650BD" wp14:editId="3C03CF2A">
            <wp:extent cx="6656070" cy="1360805"/>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656070" cy="1360805"/>
                    </a:xfrm>
                    <a:prstGeom prst="rect">
                      <a:avLst/>
                    </a:prstGeom>
                    <a:noFill/>
                    <a:ln>
                      <a:noFill/>
                    </a:ln>
                  </pic:spPr>
                </pic:pic>
              </a:graphicData>
            </a:graphic>
          </wp:inline>
        </w:drawing>
      </w:r>
    </w:p>
    <w:p w14:paraId="28E0974F" w14:textId="2B463774" w:rsidR="00820B41" w:rsidRPr="000B49C1" w:rsidRDefault="00820B41" w:rsidP="000B49C1">
      <w:pPr>
        <w:spacing w:after="240"/>
        <w:jc w:val="center"/>
        <w:rPr>
          <w:rFonts w:eastAsia="Calibri"/>
          <w:b/>
          <w:bCs/>
          <w:color w:val="000000"/>
        </w:rPr>
      </w:pPr>
      <w:bookmarkStart w:id="43" w:name="_Toc135184480"/>
      <w:bookmarkStart w:id="44" w:name="_Toc236346327"/>
      <w:r w:rsidRPr="00820B41">
        <w:rPr>
          <w:rFonts w:eastAsia="Calibri"/>
          <w:b/>
          <w:bCs/>
          <w:color w:val="000000"/>
        </w:rPr>
        <w:t xml:space="preserve">Рисунок </w:t>
      </w:r>
      <w:r w:rsidRPr="00820B41">
        <w:rPr>
          <w:rFonts w:eastAsia="Calibri"/>
          <w:b/>
          <w:bCs/>
          <w:color w:val="000000"/>
        </w:rPr>
        <w:fldChar w:fldCharType="begin"/>
      </w:r>
      <w:r w:rsidRPr="00820B41">
        <w:rPr>
          <w:rFonts w:eastAsia="Calibri"/>
          <w:b/>
          <w:bCs/>
          <w:color w:val="000000"/>
        </w:rPr>
        <w:instrText xml:space="preserve"> STYLEREF 1 \s </w:instrText>
      </w:r>
      <w:r w:rsidRPr="00820B41">
        <w:rPr>
          <w:rFonts w:eastAsia="Calibri"/>
          <w:b/>
          <w:bCs/>
          <w:color w:val="000000"/>
        </w:rPr>
        <w:fldChar w:fldCharType="separate"/>
      </w:r>
      <w:r w:rsidR="00EC18B8">
        <w:rPr>
          <w:rFonts w:eastAsia="Calibri"/>
          <w:b/>
          <w:bCs/>
          <w:noProof/>
          <w:color w:val="000000"/>
        </w:rPr>
        <w:t>8</w:t>
      </w:r>
      <w:r w:rsidRPr="00820B41">
        <w:rPr>
          <w:rFonts w:eastAsia="Calibri"/>
          <w:b/>
          <w:bCs/>
          <w:color w:val="000000"/>
        </w:rPr>
        <w:fldChar w:fldCharType="end"/>
      </w:r>
      <w:r w:rsidRPr="00820B41">
        <w:rPr>
          <w:rFonts w:eastAsia="Calibri"/>
          <w:b/>
          <w:bCs/>
          <w:color w:val="000000"/>
        </w:rPr>
        <w:t>.</w:t>
      </w:r>
      <w:r w:rsidRPr="00820B41">
        <w:rPr>
          <w:rFonts w:eastAsia="Calibri"/>
          <w:b/>
          <w:bCs/>
          <w:color w:val="000000"/>
        </w:rPr>
        <w:fldChar w:fldCharType="begin"/>
      </w:r>
      <w:r w:rsidRPr="00820B41">
        <w:rPr>
          <w:rFonts w:eastAsia="Calibri"/>
          <w:b/>
          <w:bCs/>
          <w:color w:val="000000"/>
        </w:rPr>
        <w:instrText xml:space="preserve"> SEQ Рисунок \* ARABIC \s 1 </w:instrText>
      </w:r>
      <w:r w:rsidRPr="00820B41">
        <w:rPr>
          <w:rFonts w:eastAsia="Calibri"/>
          <w:b/>
          <w:bCs/>
          <w:color w:val="000000"/>
        </w:rPr>
        <w:fldChar w:fldCharType="separate"/>
      </w:r>
      <w:r w:rsidR="00EC18B8">
        <w:rPr>
          <w:rFonts w:eastAsia="Calibri"/>
          <w:b/>
          <w:bCs/>
          <w:noProof/>
          <w:color w:val="000000"/>
        </w:rPr>
        <w:t>1</w:t>
      </w:r>
      <w:r w:rsidRPr="00820B41">
        <w:rPr>
          <w:rFonts w:eastAsia="Calibri"/>
          <w:b/>
          <w:bCs/>
          <w:color w:val="000000"/>
        </w:rPr>
        <w:fldChar w:fldCharType="end"/>
      </w:r>
      <w:r w:rsidRPr="00820B41">
        <w:rPr>
          <w:rFonts w:eastAsia="Calibri"/>
          <w:b/>
          <w:bCs/>
          <w:color w:val="000000"/>
        </w:rPr>
        <w:t xml:space="preserve"> – </w:t>
      </w:r>
      <w:r w:rsidR="0090415A" w:rsidRPr="000B49C1">
        <w:rPr>
          <w:rFonts w:eastAsia="Calibri"/>
          <w:b/>
          <w:bCs/>
          <w:color w:val="000000"/>
        </w:rPr>
        <w:t>Перспективный гидравлический режим</w:t>
      </w:r>
      <w:r w:rsidRPr="000B49C1">
        <w:rPr>
          <w:rFonts w:eastAsia="Calibri"/>
          <w:b/>
          <w:bCs/>
          <w:color w:val="000000"/>
        </w:rPr>
        <w:t xml:space="preserve"> магистрали КТЭЦ в Кузнецком районе после </w:t>
      </w:r>
      <w:bookmarkEnd w:id="43"/>
      <w:r w:rsidR="0090415A" w:rsidRPr="000B49C1">
        <w:rPr>
          <w:rFonts w:eastAsia="Calibri"/>
          <w:b/>
          <w:bCs/>
          <w:color w:val="000000"/>
        </w:rPr>
        <w:t>реализации мероприятий на тепловых сетях</w:t>
      </w:r>
      <w:bookmarkEnd w:id="44"/>
    </w:p>
    <w:p w14:paraId="018E0542" w14:textId="406C61DC" w:rsidR="00173521" w:rsidRDefault="00173521" w:rsidP="00820B41">
      <w:pPr>
        <w:keepLines/>
        <w:spacing w:after="240"/>
        <w:jc w:val="center"/>
        <w:rPr>
          <w:b/>
          <w:lang w:eastAsia="en-US" w:bidi="en-US"/>
        </w:rPr>
      </w:pPr>
    </w:p>
    <w:p w14:paraId="18F30732" w14:textId="77777777" w:rsidR="00173521" w:rsidRPr="00820B41" w:rsidRDefault="00173521" w:rsidP="00820B41">
      <w:pPr>
        <w:keepLines/>
        <w:spacing w:after="240"/>
        <w:jc w:val="center"/>
        <w:rPr>
          <w:b/>
          <w:lang w:eastAsia="en-US" w:bidi="en-US"/>
        </w:rPr>
      </w:pPr>
    </w:p>
    <w:p w14:paraId="278C46BE" w14:textId="288B57CB" w:rsidR="00820B41" w:rsidRPr="00820B41" w:rsidRDefault="00173521" w:rsidP="00820B41">
      <w:pPr>
        <w:widowControl w:val="0"/>
        <w:adjustRightInd w:val="0"/>
        <w:spacing w:before="120" w:line="360" w:lineRule="auto"/>
        <w:jc w:val="center"/>
        <w:textAlignment w:val="baseline"/>
        <w:rPr>
          <w:rFonts w:eastAsia="Microsoft YaHei"/>
          <w:spacing w:val="-5"/>
          <w:lang w:eastAsia="en-US"/>
        </w:rPr>
      </w:pPr>
      <w:r>
        <w:rPr>
          <w:rFonts w:eastAsia="Microsoft YaHei"/>
          <w:noProof/>
          <w:spacing w:val="-5"/>
        </w:rPr>
        <w:lastRenderedPageBreak/>
        <w:drawing>
          <wp:inline distT="0" distB="0" distL="0" distR="0" wp14:anchorId="7EA8D1EE" wp14:editId="3F512F2B">
            <wp:extent cx="6645275" cy="3274695"/>
            <wp:effectExtent l="0" t="0" r="3175" b="190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645275" cy="3274695"/>
                    </a:xfrm>
                    <a:prstGeom prst="rect">
                      <a:avLst/>
                    </a:prstGeom>
                    <a:noFill/>
                    <a:ln>
                      <a:noFill/>
                    </a:ln>
                  </pic:spPr>
                </pic:pic>
              </a:graphicData>
            </a:graphic>
          </wp:inline>
        </w:drawing>
      </w:r>
    </w:p>
    <w:p w14:paraId="4B82B10D" w14:textId="3D9C0577" w:rsidR="00820B41" w:rsidRPr="00820B41" w:rsidRDefault="00173521" w:rsidP="00820B41">
      <w:pPr>
        <w:widowControl w:val="0"/>
        <w:adjustRightInd w:val="0"/>
        <w:spacing w:before="120" w:line="360" w:lineRule="auto"/>
        <w:jc w:val="center"/>
        <w:textAlignment w:val="baseline"/>
        <w:rPr>
          <w:rFonts w:ascii="Calibri" w:eastAsia="Calibri" w:hAnsi="Calibri"/>
          <w:noProof/>
          <w:sz w:val="22"/>
          <w:szCs w:val="22"/>
        </w:rPr>
      </w:pPr>
      <w:r>
        <w:rPr>
          <w:rFonts w:ascii="Calibri" w:eastAsia="Calibri" w:hAnsi="Calibri"/>
          <w:noProof/>
          <w:sz w:val="22"/>
          <w:szCs w:val="22"/>
        </w:rPr>
        <w:drawing>
          <wp:inline distT="0" distB="0" distL="0" distR="0" wp14:anchorId="6D567588" wp14:editId="6A724A5F">
            <wp:extent cx="6656070" cy="1392555"/>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656070" cy="1392555"/>
                    </a:xfrm>
                    <a:prstGeom prst="rect">
                      <a:avLst/>
                    </a:prstGeom>
                    <a:noFill/>
                    <a:ln>
                      <a:noFill/>
                    </a:ln>
                  </pic:spPr>
                </pic:pic>
              </a:graphicData>
            </a:graphic>
          </wp:inline>
        </w:drawing>
      </w:r>
    </w:p>
    <w:p w14:paraId="79BADC76" w14:textId="59B62A61" w:rsidR="00820B41" w:rsidRPr="000B49C1" w:rsidRDefault="00820B41" w:rsidP="000B49C1">
      <w:pPr>
        <w:spacing w:after="240"/>
        <w:jc w:val="center"/>
        <w:rPr>
          <w:rFonts w:eastAsia="Calibri"/>
          <w:b/>
          <w:bCs/>
          <w:color w:val="000000"/>
        </w:rPr>
      </w:pPr>
      <w:bookmarkStart w:id="45" w:name="_Toc135184481"/>
      <w:bookmarkStart w:id="46" w:name="_Toc236346328"/>
      <w:r w:rsidRPr="00820B41">
        <w:rPr>
          <w:rFonts w:eastAsia="Calibri"/>
          <w:b/>
          <w:bCs/>
          <w:color w:val="000000"/>
        </w:rPr>
        <w:t xml:space="preserve">Рисунок </w:t>
      </w:r>
      <w:r w:rsidRPr="00820B41">
        <w:rPr>
          <w:rFonts w:eastAsia="Calibri"/>
          <w:b/>
          <w:bCs/>
          <w:color w:val="000000"/>
        </w:rPr>
        <w:fldChar w:fldCharType="begin"/>
      </w:r>
      <w:r w:rsidRPr="00820B41">
        <w:rPr>
          <w:rFonts w:eastAsia="Calibri"/>
          <w:b/>
          <w:bCs/>
          <w:color w:val="000000"/>
        </w:rPr>
        <w:instrText xml:space="preserve"> STYLEREF 1 \s </w:instrText>
      </w:r>
      <w:r w:rsidRPr="00820B41">
        <w:rPr>
          <w:rFonts w:eastAsia="Calibri"/>
          <w:b/>
          <w:bCs/>
          <w:color w:val="000000"/>
        </w:rPr>
        <w:fldChar w:fldCharType="separate"/>
      </w:r>
      <w:r w:rsidR="00EC18B8">
        <w:rPr>
          <w:rFonts w:eastAsia="Calibri"/>
          <w:b/>
          <w:bCs/>
          <w:noProof/>
          <w:color w:val="000000"/>
        </w:rPr>
        <w:t>8</w:t>
      </w:r>
      <w:r w:rsidRPr="00820B41">
        <w:rPr>
          <w:rFonts w:eastAsia="Calibri"/>
          <w:b/>
          <w:bCs/>
          <w:color w:val="000000"/>
        </w:rPr>
        <w:fldChar w:fldCharType="end"/>
      </w:r>
      <w:r w:rsidRPr="00820B41">
        <w:rPr>
          <w:rFonts w:eastAsia="Calibri"/>
          <w:b/>
          <w:bCs/>
          <w:color w:val="000000"/>
        </w:rPr>
        <w:t>.</w:t>
      </w:r>
      <w:r w:rsidRPr="00820B41">
        <w:rPr>
          <w:rFonts w:eastAsia="Calibri"/>
          <w:b/>
          <w:bCs/>
          <w:color w:val="000000"/>
        </w:rPr>
        <w:fldChar w:fldCharType="begin"/>
      </w:r>
      <w:r w:rsidRPr="00820B41">
        <w:rPr>
          <w:rFonts w:eastAsia="Calibri"/>
          <w:b/>
          <w:bCs/>
          <w:color w:val="000000"/>
        </w:rPr>
        <w:instrText xml:space="preserve"> SEQ Рисунок \* ARABIC \s 1 </w:instrText>
      </w:r>
      <w:r w:rsidRPr="00820B41">
        <w:rPr>
          <w:rFonts w:eastAsia="Calibri"/>
          <w:b/>
          <w:bCs/>
          <w:color w:val="000000"/>
        </w:rPr>
        <w:fldChar w:fldCharType="separate"/>
      </w:r>
      <w:r w:rsidR="00EC18B8">
        <w:rPr>
          <w:rFonts w:eastAsia="Calibri"/>
          <w:b/>
          <w:bCs/>
          <w:noProof/>
          <w:color w:val="000000"/>
        </w:rPr>
        <w:t>2</w:t>
      </w:r>
      <w:r w:rsidRPr="00820B41">
        <w:rPr>
          <w:rFonts w:eastAsia="Calibri"/>
          <w:b/>
          <w:bCs/>
          <w:color w:val="000000"/>
        </w:rPr>
        <w:fldChar w:fldCharType="end"/>
      </w:r>
      <w:r w:rsidRPr="00820B41">
        <w:rPr>
          <w:rFonts w:eastAsia="Calibri"/>
          <w:b/>
          <w:bCs/>
          <w:color w:val="000000"/>
        </w:rPr>
        <w:t xml:space="preserve"> – </w:t>
      </w:r>
      <w:r w:rsidR="0090415A" w:rsidRPr="000B49C1">
        <w:rPr>
          <w:rFonts w:eastAsia="Calibri"/>
          <w:b/>
          <w:bCs/>
          <w:color w:val="000000"/>
        </w:rPr>
        <w:t xml:space="preserve">Перспективный гидравлический режим </w:t>
      </w:r>
      <w:r w:rsidRPr="000B49C1">
        <w:rPr>
          <w:rFonts w:eastAsia="Calibri"/>
          <w:b/>
          <w:bCs/>
          <w:color w:val="000000"/>
        </w:rPr>
        <w:t xml:space="preserve">магистрали КТЭЦ в Центральном районе после </w:t>
      </w:r>
      <w:bookmarkEnd w:id="45"/>
      <w:r w:rsidR="0090415A" w:rsidRPr="000B49C1">
        <w:rPr>
          <w:rFonts w:eastAsia="Calibri"/>
          <w:b/>
          <w:bCs/>
          <w:color w:val="000000"/>
        </w:rPr>
        <w:t>реализации мероприятий на тепловых сетях</w:t>
      </w:r>
      <w:bookmarkEnd w:id="46"/>
    </w:p>
    <w:p w14:paraId="12910ACA" w14:textId="77777777" w:rsidR="00C9701B" w:rsidRDefault="00C9701B" w:rsidP="00820B41">
      <w:pPr>
        <w:keepLines/>
        <w:spacing w:after="240"/>
        <w:jc w:val="center"/>
        <w:rPr>
          <w:b/>
          <w:lang w:eastAsia="en-US" w:bidi="en-US"/>
        </w:rPr>
      </w:pPr>
    </w:p>
    <w:p w14:paraId="30FE203D" w14:textId="77777777" w:rsidR="00173521" w:rsidRPr="00820B41" w:rsidRDefault="00173521" w:rsidP="00820B41">
      <w:pPr>
        <w:keepLines/>
        <w:spacing w:after="240"/>
        <w:jc w:val="center"/>
        <w:rPr>
          <w:b/>
          <w:lang w:eastAsia="en-US" w:bidi="en-US"/>
        </w:rPr>
      </w:pPr>
    </w:p>
    <w:p w14:paraId="36D98F8C" w14:textId="2C0FF57A" w:rsidR="00820B41" w:rsidRPr="00820B41" w:rsidRDefault="003033C6" w:rsidP="00820B41">
      <w:pPr>
        <w:widowControl w:val="0"/>
        <w:adjustRightInd w:val="0"/>
        <w:spacing w:before="120" w:line="360" w:lineRule="auto"/>
        <w:jc w:val="center"/>
        <w:textAlignment w:val="baseline"/>
        <w:rPr>
          <w:rFonts w:ascii="Calibri" w:eastAsia="Calibri" w:hAnsi="Calibri"/>
          <w:noProof/>
          <w:sz w:val="22"/>
          <w:szCs w:val="22"/>
        </w:rPr>
      </w:pPr>
      <w:r>
        <w:rPr>
          <w:rFonts w:ascii="Calibri" w:eastAsia="Calibri" w:hAnsi="Calibri"/>
          <w:noProof/>
          <w:sz w:val="22"/>
          <w:szCs w:val="22"/>
        </w:rPr>
        <w:lastRenderedPageBreak/>
        <w:drawing>
          <wp:inline distT="0" distB="0" distL="0" distR="0" wp14:anchorId="2E9B0DA6" wp14:editId="41B085F6">
            <wp:extent cx="6645275" cy="3136900"/>
            <wp:effectExtent l="0" t="0" r="3175" b="635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645275" cy="3136900"/>
                    </a:xfrm>
                    <a:prstGeom prst="rect">
                      <a:avLst/>
                    </a:prstGeom>
                    <a:noFill/>
                    <a:ln>
                      <a:noFill/>
                    </a:ln>
                  </pic:spPr>
                </pic:pic>
              </a:graphicData>
            </a:graphic>
          </wp:inline>
        </w:drawing>
      </w:r>
    </w:p>
    <w:p w14:paraId="5364CAC5" w14:textId="14AB727A" w:rsidR="00820B41" w:rsidRPr="00820B41" w:rsidRDefault="00CE3B44" w:rsidP="00820B41">
      <w:pPr>
        <w:widowControl w:val="0"/>
        <w:adjustRightInd w:val="0"/>
        <w:spacing w:before="120" w:line="360" w:lineRule="auto"/>
        <w:jc w:val="center"/>
        <w:textAlignment w:val="baseline"/>
        <w:rPr>
          <w:rFonts w:ascii="Calibri" w:eastAsia="Calibri" w:hAnsi="Calibri"/>
          <w:noProof/>
          <w:sz w:val="22"/>
          <w:szCs w:val="22"/>
        </w:rPr>
      </w:pPr>
      <w:r>
        <w:rPr>
          <w:rFonts w:ascii="Calibri" w:eastAsia="Calibri" w:hAnsi="Calibri"/>
          <w:noProof/>
          <w:sz w:val="22"/>
          <w:szCs w:val="22"/>
        </w:rPr>
        <w:drawing>
          <wp:inline distT="0" distB="0" distL="0" distR="0" wp14:anchorId="4FC08AC1" wp14:editId="54F6A1D6">
            <wp:extent cx="6656070" cy="1371600"/>
            <wp:effectExtent l="0" t="0" r="0"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656070" cy="1371600"/>
                    </a:xfrm>
                    <a:prstGeom prst="rect">
                      <a:avLst/>
                    </a:prstGeom>
                    <a:noFill/>
                    <a:ln>
                      <a:noFill/>
                    </a:ln>
                  </pic:spPr>
                </pic:pic>
              </a:graphicData>
            </a:graphic>
          </wp:inline>
        </w:drawing>
      </w:r>
    </w:p>
    <w:p w14:paraId="5CC3CA65" w14:textId="5E91BE59" w:rsidR="00820B41" w:rsidRPr="000B49C1" w:rsidRDefault="00820B41" w:rsidP="000B49C1">
      <w:pPr>
        <w:spacing w:after="240"/>
        <w:jc w:val="center"/>
        <w:rPr>
          <w:rFonts w:eastAsia="Calibri"/>
          <w:b/>
          <w:bCs/>
          <w:color w:val="000000"/>
        </w:rPr>
      </w:pPr>
      <w:bookmarkStart w:id="47" w:name="_Toc135184483"/>
      <w:bookmarkStart w:id="48" w:name="_Toc236346329"/>
      <w:r w:rsidRPr="00820B41">
        <w:rPr>
          <w:rFonts w:eastAsia="Calibri"/>
          <w:b/>
          <w:bCs/>
          <w:color w:val="000000"/>
        </w:rPr>
        <w:t xml:space="preserve">Рисунок </w:t>
      </w:r>
      <w:r w:rsidRPr="00820B41">
        <w:rPr>
          <w:rFonts w:eastAsia="Calibri"/>
          <w:b/>
          <w:bCs/>
          <w:color w:val="000000"/>
        </w:rPr>
        <w:fldChar w:fldCharType="begin"/>
      </w:r>
      <w:r w:rsidRPr="00820B41">
        <w:rPr>
          <w:rFonts w:eastAsia="Calibri"/>
          <w:b/>
          <w:bCs/>
          <w:color w:val="000000"/>
        </w:rPr>
        <w:instrText xml:space="preserve"> STYLEREF 1 \s </w:instrText>
      </w:r>
      <w:r w:rsidRPr="00820B41">
        <w:rPr>
          <w:rFonts w:eastAsia="Calibri"/>
          <w:b/>
          <w:bCs/>
          <w:color w:val="000000"/>
        </w:rPr>
        <w:fldChar w:fldCharType="separate"/>
      </w:r>
      <w:r w:rsidR="00EC18B8">
        <w:rPr>
          <w:rFonts w:eastAsia="Calibri"/>
          <w:b/>
          <w:bCs/>
          <w:noProof/>
          <w:color w:val="000000"/>
        </w:rPr>
        <w:t>8</w:t>
      </w:r>
      <w:r w:rsidRPr="00820B41">
        <w:rPr>
          <w:rFonts w:eastAsia="Calibri"/>
          <w:b/>
          <w:bCs/>
          <w:color w:val="000000"/>
        </w:rPr>
        <w:fldChar w:fldCharType="end"/>
      </w:r>
      <w:r w:rsidRPr="00820B41">
        <w:rPr>
          <w:rFonts w:eastAsia="Calibri"/>
          <w:b/>
          <w:bCs/>
          <w:color w:val="000000"/>
        </w:rPr>
        <w:t>.</w:t>
      </w:r>
      <w:r w:rsidRPr="00820B41">
        <w:rPr>
          <w:rFonts w:eastAsia="Calibri"/>
          <w:b/>
          <w:bCs/>
          <w:color w:val="000000"/>
        </w:rPr>
        <w:fldChar w:fldCharType="begin"/>
      </w:r>
      <w:r w:rsidRPr="00820B41">
        <w:rPr>
          <w:rFonts w:eastAsia="Calibri"/>
          <w:b/>
          <w:bCs/>
          <w:color w:val="000000"/>
        </w:rPr>
        <w:instrText xml:space="preserve"> SEQ Рисунок \* ARABIC \s 1 </w:instrText>
      </w:r>
      <w:r w:rsidRPr="00820B41">
        <w:rPr>
          <w:rFonts w:eastAsia="Calibri"/>
          <w:b/>
          <w:bCs/>
          <w:color w:val="000000"/>
        </w:rPr>
        <w:fldChar w:fldCharType="separate"/>
      </w:r>
      <w:r w:rsidR="00EC18B8">
        <w:rPr>
          <w:rFonts w:eastAsia="Calibri"/>
          <w:b/>
          <w:bCs/>
          <w:noProof/>
          <w:color w:val="000000"/>
        </w:rPr>
        <w:t>3</w:t>
      </w:r>
      <w:r w:rsidRPr="00820B41">
        <w:rPr>
          <w:rFonts w:eastAsia="Calibri"/>
          <w:b/>
          <w:bCs/>
          <w:color w:val="000000"/>
        </w:rPr>
        <w:fldChar w:fldCharType="end"/>
      </w:r>
      <w:r w:rsidRPr="00820B41">
        <w:rPr>
          <w:rFonts w:eastAsia="Calibri"/>
          <w:b/>
          <w:bCs/>
          <w:color w:val="000000"/>
        </w:rPr>
        <w:t xml:space="preserve"> – </w:t>
      </w:r>
      <w:r w:rsidR="0090415A" w:rsidRPr="000B49C1">
        <w:rPr>
          <w:rFonts w:eastAsia="Calibri"/>
          <w:b/>
          <w:bCs/>
          <w:color w:val="000000"/>
        </w:rPr>
        <w:t xml:space="preserve">Перспективный гидравлический режим </w:t>
      </w:r>
      <w:r w:rsidRPr="000B49C1">
        <w:rPr>
          <w:rFonts w:eastAsia="Calibri"/>
          <w:b/>
          <w:bCs/>
          <w:color w:val="000000"/>
        </w:rPr>
        <w:t xml:space="preserve">Новоильинской магистрали ЗСТЭЦ после </w:t>
      </w:r>
      <w:bookmarkEnd w:id="47"/>
      <w:r w:rsidR="0090415A" w:rsidRPr="000B49C1">
        <w:rPr>
          <w:rFonts w:eastAsia="Calibri"/>
          <w:b/>
          <w:bCs/>
          <w:color w:val="000000"/>
        </w:rPr>
        <w:t>реализации мероприятий на тепловых сетях</w:t>
      </w:r>
      <w:bookmarkEnd w:id="48"/>
    </w:p>
    <w:p w14:paraId="74286C26" w14:textId="3F6444D5" w:rsidR="00820B41" w:rsidRPr="00820B41" w:rsidRDefault="00C9701B" w:rsidP="00820B41">
      <w:pPr>
        <w:widowControl w:val="0"/>
        <w:adjustRightInd w:val="0"/>
        <w:spacing w:before="120" w:line="360" w:lineRule="auto"/>
        <w:jc w:val="center"/>
        <w:textAlignment w:val="baseline"/>
        <w:rPr>
          <w:rFonts w:ascii="Calibri" w:eastAsia="Calibri" w:hAnsi="Calibri"/>
          <w:noProof/>
          <w:sz w:val="22"/>
          <w:szCs w:val="22"/>
        </w:rPr>
      </w:pPr>
      <w:r>
        <w:rPr>
          <w:rFonts w:ascii="Calibri" w:eastAsia="Calibri" w:hAnsi="Calibri"/>
          <w:noProof/>
          <w:sz w:val="22"/>
          <w:szCs w:val="22"/>
        </w:rPr>
        <w:lastRenderedPageBreak/>
        <w:drawing>
          <wp:inline distT="0" distB="0" distL="0" distR="0" wp14:anchorId="7EF1EB28" wp14:editId="61A2D8CE">
            <wp:extent cx="6219825" cy="5720080"/>
            <wp:effectExtent l="0" t="0" r="9525"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219825" cy="5720080"/>
                    </a:xfrm>
                    <a:prstGeom prst="rect">
                      <a:avLst/>
                    </a:prstGeom>
                    <a:noFill/>
                    <a:ln>
                      <a:noFill/>
                    </a:ln>
                  </pic:spPr>
                </pic:pic>
              </a:graphicData>
            </a:graphic>
          </wp:inline>
        </w:drawing>
      </w:r>
    </w:p>
    <w:p w14:paraId="4DC9D774" w14:textId="3A15AB6C" w:rsidR="00820B41" w:rsidRPr="00820B41" w:rsidRDefault="003033C6" w:rsidP="00820B41">
      <w:pPr>
        <w:widowControl w:val="0"/>
        <w:adjustRightInd w:val="0"/>
        <w:spacing w:before="120" w:line="360" w:lineRule="auto"/>
        <w:jc w:val="center"/>
        <w:textAlignment w:val="baseline"/>
        <w:rPr>
          <w:rFonts w:ascii="Calibri" w:eastAsia="Calibri" w:hAnsi="Calibri"/>
          <w:noProof/>
          <w:sz w:val="22"/>
          <w:szCs w:val="22"/>
        </w:rPr>
      </w:pPr>
      <w:r>
        <w:rPr>
          <w:rFonts w:ascii="Calibri" w:eastAsia="Calibri" w:hAnsi="Calibri"/>
          <w:noProof/>
          <w:sz w:val="22"/>
          <w:szCs w:val="22"/>
        </w:rPr>
        <w:drawing>
          <wp:inline distT="0" distB="0" distL="0" distR="0" wp14:anchorId="3156ACD0" wp14:editId="1978605E">
            <wp:extent cx="6656070" cy="1382395"/>
            <wp:effectExtent l="0" t="0" r="0" b="825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656070" cy="1382395"/>
                    </a:xfrm>
                    <a:prstGeom prst="rect">
                      <a:avLst/>
                    </a:prstGeom>
                    <a:noFill/>
                    <a:ln>
                      <a:noFill/>
                    </a:ln>
                  </pic:spPr>
                </pic:pic>
              </a:graphicData>
            </a:graphic>
          </wp:inline>
        </w:drawing>
      </w:r>
    </w:p>
    <w:p w14:paraId="535B5B79" w14:textId="3C584B03" w:rsidR="00820B41" w:rsidRPr="000B49C1" w:rsidRDefault="00820B41" w:rsidP="000B49C1">
      <w:pPr>
        <w:spacing w:after="240"/>
        <w:jc w:val="center"/>
        <w:rPr>
          <w:rFonts w:eastAsia="Calibri"/>
          <w:b/>
          <w:bCs/>
          <w:color w:val="000000"/>
        </w:rPr>
      </w:pPr>
      <w:bookmarkStart w:id="49" w:name="_Toc135184484"/>
      <w:bookmarkStart w:id="50" w:name="_Toc236346330"/>
      <w:r w:rsidRPr="00820B41">
        <w:rPr>
          <w:rFonts w:eastAsia="Calibri"/>
          <w:b/>
          <w:bCs/>
          <w:color w:val="000000"/>
        </w:rPr>
        <w:t xml:space="preserve">Рисунок </w:t>
      </w:r>
      <w:r w:rsidRPr="00820B41">
        <w:rPr>
          <w:rFonts w:eastAsia="Calibri"/>
          <w:b/>
          <w:bCs/>
          <w:color w:val="000000"/>
        </w:rPr>
        <w:fldChar w:fldCharType="begin"/>
      </w:r>
      <w:r w:rsidRPr="00820B41">
        <w:rPr>
          <w:rFonts w:eastAsia="Calibri"/>
          <w:b/>
          <w:bCs/>
          <w:color w:val="000000"/>
        </w:rPr>
        <w:instrText xml:space="preserve"> STYLEREF 1 \s </w:instrText>
      </w:r>
      <w:r w:rsidRPr="00820B41">
        <w:rPr>
          <w:rFonts w:eastAsia="Calibri"/>
          <w:b/>
          <w:bCs/>
          <w:color w:val="000000"/>
        </w:rPr>
        <w:fldChar w:fldCharType="separate"/>
      </w:r>
      <w:r w:rsidR="00EC18B8">
        <w:rPr>
          <w:rFonts w:eastAsia="Calibri"/>
          <w:b/>
          <w:bCs/>
          <w:noProof/>
          <w:color w:val="000000"/>
        </w:rPr>
        <w:t>8</w:t>
      </w:r>
      <w:r w:rsidRPr="00820B41">
        <w:rPr>
          <w:rFonts w:eastAsia="Calibri"/>
          <w:b/>
          <w:bCs/>
          <w:color w:val="000000"/>
        </w:rPr>
        <w:fldChar w:fldCharType="end"/>
      </w:r>
      <w:r w:rsidRPr="00820B41">
        <w:rPr>
          <w:rFonts w:eastAsia="Calibri"/>
          <w:b/>
          <w:bCs/>
          <w:color w:val="000000"/>
        </w:rPr>
        <w:t>.</w:t>
      </w:r>
      <w:r w:rsidRPr="00820B41">
        <w:rPr>
          <w:rFonts w:eastAsia="Calibri"/>
          <w:b/>
          <w:bCs/>
          <w:color w:val="000000"/>
        </w:rPr>
        <w:fldChar w:fldCharType="begin"/>
      </w:r>
      <w:r w:rsidRPr="00820B41">
        <w:rPr>
          <w:rFonts w:eastAsia="Calibri"/>
          <w:b/>
          <w:bCs/>
          <w:color w:val="000000"/>
        </w:rPr>
        <w:instrText xml:space="preserve"> SEQ Рисунок \* ARABIC \s 1 </w:instrText>
      </w:r>
      <w:r w:rsidRPr="00820B41">
        <w:rPr>
          <w:rFonts w:eastAsia="Calibri"/>
          <w:b/>
          <w:bCs/>
          <w:color w:val="000000"/>
        </w:rPr>
        <w:fldChar w:fldCharType="separate"/>
      </w:r>
      <w:r w:rsidR="00EC18B8">
        <w:rPr>
          <w:rFonts w:eastAsia="Calibri"/>
          <w:b/>
          <w:bCs/>
          <w:noProof/>
          <w:color w:val="000000"/>
        </w:rPr>
        <w:t>4</w:t>
      </w:r>
      <w:r w:rsidRPr="00820B41">
        <w:rPr>
          <w:rFonts w:eastAsia="Calibri"/>
          <w:b/>
          <w:bCs/>
          <w:color w:val="000000"/>
        </w:rPr>
        <w:fldChar w:fldCharType="end"/>
      </w:r>
      <w:r w:rsidRPr="00820B41">
        <w:rPr>
          <w:rFonts w:eastAsia="Calibri"/>
          <w:b/>
          <w:bCs/>
          <w:color w:val="000000"/>
        </w:rPr>
        <w:t xml:space="preserve"> – </w:t>
      </w:r>
      <w:r w:rsidR="0090415A" w:rsidRPr="000B49C1">
        <w:rPr>
          <w:rFonts w:eastAsia="Calibri"/>
          <w:b/>
          <w:bCs/>
          <w:color w:val="000000"/>
        </w:rPr>
        <w:t xml:space="preserve">Перспективный гидравлический режим </w:t>
      </w:r>
      <w:r w:rsidRPr="000B49C1">
        <w:rPr>
          <w:rFonts w:eastAsia="Calibri"/>
          <w:b/>
          <w:bCs/>
          <w:color w:val="000000"/>
        </w:rPr>
        <w:t xml:space="preserve">Заводской магистрали ЗСТЭЦ после </w:t>
      </w:r>
      <w:bookmarkEnd w:id="49"/>
      <w:r w:rsidR="0090415A" w:rsidRPr="000B49C1">
        <w:rPr>
          <w:rFonts w:eastAsia="Calibri"/>
          <w:b/>
          <w:bCs/>
          <w:color w:val="000000"/>
        </w:rPr>
        <w:t>реализации мероприятий на тепловых сетях</w:t>
      </w:r>
      <w:bookmarkEnd w:id="50"/>
    </w:p>
    <w:p w14:paraId="0C8509D6" w14:textId="388049C3" w:rsidR="0090415A" w:rsidRPr="00820B41" w:rsidRDefault="0090415A" w:rsidP="0090415A">
      <w:pPr>
        <w:widowControl w:val="0"/>
        <w:adjustRightInd w:val="0"/>
        <w:spacing w:before="120" w:line="360" w:lineRule="auto"/>
        <w:jc w:val="center"/>
        <w:textAlignment w:val="baseline"/>
        <w:rPr>
          <w:rFonts w:ascii="Calibri" w:eastAsia="Calibri" w:hAnsi="Calibri"/>
          <w:noProof/>
          <w:sz w:val="22"/>
          <w:szCs w:val="22"/>
        </w:rPr>
      </w:pPr>
      <w:r>
        <w:rPr>
          <w:rFonts w:ascii="Calibri" w:eastAsia="Calibri" w:hAnsi="Calibri"/>
          <w:noProof/>
          <w:sz w:val="22"/>
          <w:szCs w:val="22"/>
        </w:rPr>
        <w:lastRenderedPageBreak/>
        <w:drawing>
          <wp:inline distT="0" distB="0" distL="0" distR="0" wp14:anchorId="472C8919" wp14:editId="179E8C7D">
            <wp:extent cx="6656070" cy="3966210"/>
            <wp:effectExtent l="0" t="0" r="0" b="0"/>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656070" cy="3966210"/>
                    </a:xfrm>
                    <a:prstGeom prst="rect">
                      <a:avLst/>
                    </a:prstGeom>
                    <a:noFill/>
                    <a:ln>
                      <a:noFill/>
                    </a:ln>
                  </pic:spPr>
                </pic:pic>
              </a:graphicData>
            </a:graphic>
          </wp:inline>
        </w:drawing>
      </w:r>
    </w:p>
    <w:p w14:paraId="66D71A8D" w14:textId="03D5F20D" w:rsidR="0090415A" w:rsidRPr="00820B41" w:rsidRDefault="0090415A" w:rsidP="0090415A">
      <w:pPr>
        <w:widowControl w:val="0"/>
        <w:adjustRightInd w:val="0"/>
        <w:spacing w:before="120" w:line="360" w:lineRule="auto"/>
        <w:jc w:val="center"/>
        <w:textAlignment w:val="baseline"/>
        <w:rPr>
          <w:rFonts w:ascii="Calibri" w:eastAsia="Calibri" w:hAnsi="Calibri"/>
          <w:noProof/>
          <w:sz w:val="22"/>
          <w:szCs w:val="22"/>
        </w:rPr>
      </w:pPr>
      <w:r>
        <w:rPr>
          <w:rFonts w:ascii="Calibri" w:eastAsia="Calibri" w:hAnsi="Calibri"/>
          <w:noProof/>
          <w:sz w:val="22"/>
          <w:szCs w:val="22"/>
        </w:rPr>
        <w:drawing>
          <wp:inline distT="0" distB="0" distL="0" distR="0" wp14:anchorId="73DF47BC" wp14:editId="7F413688">
            <wp:extent cx="6656070" cy="1371600"/>
            <wp:effectExtent l="0" t="0" r="0" b="0"/>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656070" cy="1371600"/>
                    </a:xfrm>
                    <a:prstGeom prst="rect">
                      <a:avLst/>
                    </a:prstGeom>
                    <a:noFill/>
                    <a:ln>
                      <a:noFill/>
                    </a:ln>
                  </pic:spPr>
                </pic:pic>
              </a:graphicData>
            </a:graphic>
          </wp:inline>
        </w:drawing>
      </w:r>
    </w:p>
    <w:p w14:paraId="65227BD2" w14:textId="5619AD31" w:rsidR="0090415A" w:rsidRPr="000B49C1" w:rsidRDefault="0090415A" w:rsidP="000B49C1">
      <w:pPr>
        <w:spacing w:after="240"/>
        <w:jc w:val="center"/>
        <w:rPr>
          <w:rFonts w:eastAsia="Calibri"/>
          <w:b/>
          <w:bCs/>
          <w:color w:val="000000"/>
        </w:rPr>
      </w:pPr>
      <w:bookmarkStart w:id="51" w:name="_Toc236346331"/>
      <w:r w:rsidRPr="00820B41">
        <w:rPr>
          <w:rFonts w:eastAsia="Calibri"/>
          <w:b/>
          <w:bCs/>
          <w:color w:val="000000"/>
        </w:rPr>
        <w:t xml:space="preserve">Рисунок </w:t>
      </w:r>
      <w:r w:rsidRPr="00820B41">
        <w:rPr>
          <w:rFonts w:eastAsia="Calibri"/>
          <w:b/>
          <w:bCs/>
          <w:color w:val="000000"/>
        </w:rPr>
        <w:fldChar w:fldCharType="begin"/>
      </w:r>
      <w:r w:rsidRPr="00820B41">
        <w:rPr>
          <w:rFonts w:eastAsia="Calibri"/>
          <w:b/>
          <w:bCs/>
          <w:color w:val="000000"/>
        </w:rPr>
        <w:instrText xml:space="preserve"> STYLEREF 1 \s </w:instrText>
      </w:r>
      <w:r w:rsidRPr="00820B41">
        <w:rPr>
          <w:rFonts w:eastAsia="Calibri"/>
          <w:b/>
          <w:bCs/>
          <w:color w:val="000000"/>
        </w:rPr>
        <w:fldChar w:fldCharType="separate"/>
      </w:r>
      <w:r w:rsidR="00EC18B8">
        <w:rPr>
          <w:rFonts w:eastAsia="Calibri"/>
          <w:b/>
          <w:bCs/>
          <w:noProof/>
          <w:color w:val="000000"/>
        </w:rPr>
        <w:t>8</w:t>
      </w:r>
      <w:r w:rsidRPr="00820B41">
        <w:rPr>
          <w:rFonts w:eastAsia="Calibri"/>
          <w:b/>
          <w:bCs/>
          <w:color w:val="000000"/>
        </w:rPr>
        <w:fldChar w:fldCharType="end"/>
      </w:r>
      <w:r w:rsidRPr="00820B41">
        <w:rPr>
          <w:rFonts w:eastAsia="Calibri"/>
          <w:b/>
          <w:bCs/>
          <w:color w:val="000000"/>
        </w:rPr>
        <w:t>.</w:t>
      </w:r>
      <w:r w:rsidRPr="00820B41">
        <w:rPr>
          <w:rFonts w:eastAsia="Calibri"/>
          <w:b/>
          <w:bCs/>
          <w:color w:val="000000"/>
        </w:rPr>
        <w:fldChar w:fldCharType="begin"/>
      </w:r>
      <w:r w:rsidRPr="00820B41">
        <w:rPr>
          <w:rFonts w:eastAsia="Calibri"/>
          <w:b/>
          <w:bCs/>
          <w:color w:val="000000"/>
        </w:rPr>
        <w:instrText xml:space="preserve"> SEQ Рисунок \* ARABIC \s 1 </w:instrText>
      </w:r>
      <w:r w:rsidRPr="00820B41">
        <w:rPr>
          <w:rFonts w:eastAsia="Calibri"/>
          <w:b/>
          <w:bCs/>
          <w:color w:val="000000"/>
        </w:rPr>
        <w:fldChar w:fldCharType="separate"/>
      </w:r>
      <w:r w:rsidR="00CD0729">
        <w:rPr>
          <w:rFonts w:eastAsia="Calibri"/>
          <w:b/>
          <w:bCs/>
          <w:noProof/>
          <w:color w:val="000000"/>
        </w:rPr>
        <w:t>5</w:t>
      </w:r>
      <w:r w:rsidRPr="00820B41">
        <w:rPr>
          <w:rFonts w:eastAsia="Calibri"/>
          <w:b/>
          <w:bCs/>
          <w:color w:val="000000"/>
        </w:rPr>
        <w:fldChar w:fldCharType="end"/>
      </w:r>
      <w:r w:rsidRPr="00820B41">
        <w:rPr>
          <w:rFonts w:eastAsia="Calibri"/>
          <w:b/>
          <w:bCs/>
          <w:color w:val="000000"/>
        </w:rPr>
        <w:t xml:space="preserve"> – </w:t>
      </w:r>
      <w:r w:rsidRPr="000B49C1">
        <w:rPr>
          <w:rFonts w:eastAsia="Calibri"/>
          <w:b/>
          <w:bCs/>
          <w:color w:val="000000"/>
        </w:rPr>
        <w:t>Перспективный гидравлический режим ЦТЭЦ после реализации мероприятий на тепловых сетях</w:t>
      </w:r>
      <w:bookmarkEnd w:id="51"/>
    </w:p>
    <w:p w14:paraId="59E5108E" w14:textId="2B8D8860" w:rsidR="00820B41" w:rsidRDefault="00820B41" w:rsidP="00E157D3">
      <w:pPr>
        <w:pStyle w:val="2fc"/>
        <w:shd w:val="clear" w:color="auto" w:fill="auto"/>
        <w:spacing w:before="120" w:after="120" w:line="360" w:lineRule="auto"/>
        <w:ind w:firstLine="567"/>
        <w:jc w:val="both"/>
        <w:rPr>
          <w:rFonts w:ascii="Times New Roman" w:eastAsia="Arial Unicode MS" w:hAnsi="Times New Roman" w:cs="Times New Roman"/>
          <w:b/>
          <w:color w:val="000000"/>
          <w:sz w:val="24"/>
          <w:szCs w:val="24"/>
          <w:shd w:val="clear" w:color="auto" w:fill="FFFFFF"/>
        </w:rPr>
      </w:pPr>
    </w:p>
    <w:p w14:paraId="080D6F02" w14:textId="77777777" w:rsidR="00820B41" w:rsidRDefault="00820B41" w:rsidP="00E157D3">
      <w:pPr>
        <w:pStyle w:val="2fc"/>
        <w:shd w:val="clear" w:color="auto" w:fill="auto"/>
        <w:spacing w:before="120" w:after="120" w:line="360" w:lineRule="auto"/>
        <w:ind w:firstLine="567"/>
        <w:jc w:val="both"/>
        <w:rPr>
          <w:rFonts w:ascii="Times New Roman" w:eastAsia="Arial Unicode MS" w:hAnsi="Times New Roman" w:cs="Times New Roman"/>
          <w:b/>
          <w:color w:val="000000"/>
          <w:sz w:val="24"/>
          <w:szCs w:val="24"/>
          <w:shd w:val="clear" w:color="auto" w:fill="FFFFFF"/>
        </w:rPr>
      </w:pPr>
    </w:p>
    <w:p w14:paraId="3EF214FA" w14:textId="611BF185" w:rsidR="00E157D3" w:rsidRDefault="00E157D3" w:rsidP="00E157D3">
      <w:pPr>
        <w:pStyle w:val="2fc"/>
        <w:shd w:val="clear" w:color="auto" w:fill="auto"/>
        <w:spacing w:before="120" w:after="120" w:line="360" w:lineRule="auto"/>
        <w:ind w:firstLine="567"/>
        <w:jc w:val="both"/>
        <w:rPr>
          <w:rFonts w:ascii="Times New Roman" w:eastAsia="Arial Unicode MS" w:hAnsi="Times New Roman" w:cs="Times New Roman"/>
          <w:b/>
          <w:color w:val="000000"/>
          <w:sz w:val="24"/>
          <w:szCs w:val="24"/>
          <w:shd w:val="clear" w:color="auto" w:fill="FFFFFF"/>
        </w:rPr>
      </w:pPr>
      <w:r>
        <w:rPr>
          <w:rFonts w:ascii="Times New Roman" w:eastAsia="Arial Unicode MS" w:hAnsi="Times New Roman" w:cs="Times New Roman"/>
          <w:b/>
          <w:color w:val="000000"/>
          <w:sz w:val="24"/>
          <w:szCs w:val="24"/>
          <w:shd w:val="clear" w:color="auto" w:fill="FFFFFF"/>
        </w:rPr>
        <w:br w:type="page"/>
      </w:r>
    </w:p>
    <w:p w14:paraId="681B82F9" w14:textId="77777777" w:rsidR="00E157D3" w:rsidRDefault="00E157D3" w:rsidP="00FD3577">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sectPr w:rsidR="00E157D3" w:rsidSect="00820B41">
          <w:pgSz w:w="11906" w:h="16838" w:code="9"/>
          <w:pgMar w:top="567" w:right="567" w:bottom="567" w:left="851" w:header="709" w:footer="709" w:gutter="0"/>
          <w:cols w:space="708"/>
          <w:docGrid w:linePitch="360"/>
        </w:sectPr>
      </w:pPr>
    </w:p>
    <w:p w14:paraId="027C8797" w14:textId="77777777" w:rsidR="00D639EA" w:rsidRPr="00036C50" w:rsidRDefault="00D639EA" w:rsidP="00036C50">
      <w:pPr>
        <w:pStyle w:val="1d"/>
        <w:keepNext w:val="0"/>
        <w:keepLines w:val="0"/>
        <w:pageBreakBefore/>
        <w:numPr>
          <w:ilvl w:val="0"/>
          <w:numId w:val="1"/>
        </w:numPr>
        <w:tabs>
          <w:tab w:val="left" w:pos="426"/>
        </w:tabs>
        <w:suppressAutoHyphens/>
        <w:spacing w:before="120" w:after="240" w:line="276" w:lineRule="auto"/>
        <w:ind w:left="0" w:firstLine="0"/>
        <w:contextualSpacing/>
        <w:jc w:val="both"/>
        <w:rPr>
          <w:rFonts w:ascii="Times New Roman" w:eastAsiaTheme="majorEastAsia" w:hAnsi="Times New Roman" w:cs="Times New Roman"/>
          <w:b/>
          <w:smallCaps/>
          <w:spacing w:val="5"/>
          <w:sz w:val="24"/>
          <w:szCs w:val="24"/>
          <w:lang w:bidi="en-US"/>
        </w:rPr>
      </w:pPr>
      <w:bookmarkStart w:id="52" w:name="_Toc236346480"/>
      <w:r w:rsidRPr="00036C50">
        <w:rPr>
          <w:rFonts w:ascii="Times New Roman" w:eastAsiaTheme="majorEastAsia" w:hAnsi="Times New Roman" w:cs="Times New Roman"/>
          <w:b/>
          <w:smallCaps/>
          <w:spacing w:val="5"/>
          <w:sz w:val="24"/>
          <w:szCs w:val="24"/>
          <w:lang w:bidi="en-US"/>
        </w:rPr>
        <w:lastRenderedPageBreak/>
        <w:t xml:space="preserve">Реконструкция </w:t>
      </w:r>
      <w:r w:rsidR="0079237C" w:rsidRPr="00036C50">
        <w:rPr>
          <w:rFonts w:ascii="Times New Roman" w:eastAsiaTheme="majorEastAsia" w:hAnsi="Times New Roman" w:cs="Times New Roman"/>
          <w:b/>
          <w:smallCaps/>
          <w:spacing w:val="5"/>
          <w:sz w:val="24"/>
          <w:szCs w:val="24"/>
          <w:lang w:bidi="en-US"/>
        </w:rPr>
        <w:t xml:space="preserve">и (или) модернизация </w:t>
      </w:r>
      <w:r w:rsidRPr="00036C50">
        <w:rPr>
          <w:rFonts w:ascii="Times New Roman" w:eastAsiaTheme="majorEastAsia" w:hAnsi="Times New Roman" w:cs="Times New Roman"/>
          <w:b/>
          <w:smallCaps/>
          <w:spacing w:val="5"/>
          <w:sz w:val="24"/>
          <w:szCs w:val="24"/>
          <w:lang w:bidi="en-US"/>
        </w:rPr>
        <w:t>тепловых сетей, подлежащих замене в связи с исчерпанием эксплуатационного ресурса</w:t>
      </w:r>
      <w:bookmarkEnd w:id="52"/>
    </w:p>
    <w:p w14:paraId="7E6A6C5E" w14:textId="77777777" w:rsidR="00095436" w:rsidRDefault="00095436" w:rsidP="00796152">
      <w:pPr>
        <w:pStyle w:val="2fc"/>
        <w:spacing w:before="120" w:after="120" w:line="360" w:lineRule="auto"/>
        <w:ind w:firstLine="709"/>
        <w:jc w:val="both"/>
        <w:rPr>
          <w:rStyle w:val="ArialUnicodeMS115pt"/>
          <w:rFonts w:ascii="Times New Roman" w:hAnsi="Times New Roman" w:cs="Times New Roman"/>
          <w:sz w:val="24"/>
          <w:szCs w:val="24"/>
        </w:rPr>
      </w:pPr>
      <w:bookmarkStart w:id="53" w:name="_Hlk50997161"/>
      <w:r w:rsidRPr="00095436">
        <w:rPr>
          <w:rStyle w:val="ArialUnicodeMS115pt"/>
          <w:rFonts w:ascii="Times New Roman" w:hAnsi="Times New Roman" w:cs="Times New Roman"/>
          <w:sz w:val="24"/>
          <w:szCs w:val="24"/>
        </w:rPr>
        <w:t>Мероприятия, рассматриваемые в данном разделе, включ</w:t>
      </w:r>
      <w:r>
        <w:rPr>
          <w:rStyle w:val="ArialUnicodeMS115pt"/>
          <w:rFonts w:ascii="Times New Roman" w:hAnsi="Times New Roman" w:cs="Times New Roman"/>
          <w:sz w:val="24"/>
          <w:szCs w:val="24"/>
        </w:rPr>
        <w:t>аются в подгруппу проектов 02.03</w:t>
      </w:r>
      <w:r w:rsidRPr="00095436">
        <w:rPr>
          <w:rStyle w:val="ArialUnicodeMS115pt"/>
          <w:rFonts w:ascii="Times New Roman" w:hAnsi="Times New Roman" w:cs="Times New Roman"/>
          <w:sz w:val="24"/>
          <w:szCs w:val="24"/>
        </w:rPr>
        <w:t xml:space="preserve">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p w14:paraId="53CC3B0D" w14:textId="77777777" w:rsidR="00690781" w:rsidRDefault="00690781" w:rsidP="00796152">
      <w:pPr>
        <w:pStyle w:val="2fc"/>
        <w:spacing w:before="120" w:after="120" w:line="360" w:lineRule="auto"/>
        <w:ind w:firstLine="709"/>
        <w:jc w:val="both"/>
        <w:rPr>
          <w:rStyle w:val="ArialUnicodeMS115pt"/>
          <w:rFonts w:ascii="Times New Roman" w:hAnsi="Times New Roman" w:cs="Times New Roman"/>
          <w:sz w:val="24"/>
          <w:szCs w:val="24"/>
        </w:rPr>
      </w:pPr>
      <w:bookmarkStart w:id="54" w:name="_Hlk171530270"/>
      <w:r w:rsidRPr="00690781">
        <w:rPr>
          <w:rStyle w:val="ArialUnicodeMS115pt"/>
          <w:rFonts w:ascii="Times New Roman" w:hAnsi="Times New Roman" w:cs="Times New Roman"/>
          <w:sz w:val="24"/>
          <w:szCs w:val="24"/>
        </w:rPr>
        <w:t xml:space="preserve">Нормативный срок службы трубопроводов тепловых сетей, в соответствии с требованиями п. 1.13 типовой инструкции по периодическому техническому освидетельствованию трубопроводов тепловых сетей в процессе эксплуатации РД 153-34.0-20.522.99, соответствует 25 годам эксплуатации. </w:t>
      </w:r>
      <w:r>
        <w:rPr>
          <w:rStyle w:val="ArialUnicodeMS115pt"/>
          <w:rFonts w:ascii="Times New Roman" w:hAnsi="Times New Roman" w:cs="Times New Roman"/>
          <w:sz w:val="24"/>
          <w:szCs w:val="24"/>
        </w:rPr>
        <w:t>Тепловые сети, находящиеся в эксплуатации более 25 лет, подлежат р</w:t>
      </w:r>
      <w:r w:rsidRPr="00690781">
        <w:rPr>
          <w:rStyle w:val="ArialUnicodeMS115pt"/>
          <w:rFonts w:ascii="Times New Roman" w:hAnsi="Times New Roman" w:cs="Times New Roman"/>
          <w:sz w:val="24"/>
          <w:szCs w:val="24"/>
        </w:rPr>
        <w:t>еконструкции (капитальному ремонту с замен</w:t>
      </w:r>
      <w:r>
        <w:rPr>
          <w:rStyle w:val="ArialUnicodeMS115pt"/>
          <w:rFonts w:ascii="Times New Roman" w:hAnsi="Times New Roman" w:cs="Times New Roman"/>
          <w:sz w:val="24"/>
          <w:szCs w:val="24"/>
        </w:rPr>
        <w:t>ой</w:t>
      </w:r>
      <w:r w:rsidRPr="00690781">
        <w:rPr>
          <w:rStyle w:val="ArialUnicodeMS115pt"/>
          <w:rFonts w:ascii="Times New Roman" w:hAnsi="Times New Roman" w:cs="Times New Roman"/>
          <w:sz w:val="24"/>
          <w:szCs w:val="24"/>
        </w:rPr>
        <w:t xml:space="preserve"> трубопроводов), экспертизе промышленной безопасности и техническому диагностированию.</w:t>
      </w:r>
    </w:p>
    <w:p w14:paraId="5D0237AA" w14:textId="21E30789" w:rsidR="00C61700" w:rsidRPr="00053511" w:rsidRDefault="00690781" w:rsidP="00796152">
      <w:pPr>
        <w:pStyle w:val="2fc"/>
        <w:spacing w:before="120" w:after="120" w:line="360" w:lineRule="auto"/>
        <w:ind w:firstLine="709"/>
        <w:jc w:val="both"/>
        <w:rPr>
          <w:rStyle w:val="ArialUnicodeMS115pt"/>
          <w:rFonts w:ascii="Times New Roman" w:hAnsi="Times New Roman" w:cs="Times New Roman"/>
          <w:sz w:val="24"/>
          <w:szCs w:val="24"/>
        </w:rPr>
      </w:pPr>
      <w:bookmarkStart w:id="55" w:name="_Hlk112822737"/>
      <w:r w:rsidRPr="00690781">
        <w:rPr>
          <w:rStyle w:val="ArialUnicodeMS115pt"/>
          <w:rFonts w:ascii="Times New Roman" w:hAnsi="Times New Roman" w:cs="Times New Roman"/>
          <w:sz w:val="24"/>
          <w:szCs w:val="24"/>
        </w:rPr>
        <w:t xml:space="preserve">В г. </w:t>
      </w:r>
      <w:r w:rsidR="00F85AD1">
        <w:rPr>
          <w:rStyle w:val="ArialUnicodeMS115pt"/>
          <w:rFonts w:ascii="Times New Roman" w:hAnsi="Times New Roman" w:cs="Times New Roman"/>
          <w:sz w:val="24"/>
          <w:szCs w:val="24"/>
        </w:rPr>
        <w:t>Новокузнецке около</w:t>
      </w:r>
      <w:r w:rsidRPr="00690781">
        <w:rPr>
          <w:rStyle w:val="ArialUnicodeMS115pt"/>
          <w:rFonts w:ascii="Times New Roman" w:hAnsi="Times New Roman" w:cs="Times New Roman"/>
          <w:sz w:val="24"/>
          <w:szCs w:val="24"/>
        </w:rPr>
        <w:t xml:space="preserve"> </w:t>
      </w:r>
      <w:bookmarkStart w:id="56" w:name="_Hlk236351439"/>
      <w:r w:rsidR="009F7848" w:rsidRPr="009F7848">
        <w:rPr>
          <w:rStyle w:val="ArialUnicodeMS115pt"/>
          <w:rFonts w:ascii="Times New Roman" w:hAnsi="Times New Roman" w:cs="Times New Roman"/>
          <w:sz w:val="24"/>
          <w:szCs w:val="24"/>
        </w:rPr>
        <w:t>63,5</w:t>
      </w:r>
      <w:bookmarkEnd w:id="56"/>
      <w:r w:rsidR="009F7848" w:rsidRPr="009F7848">
        <w:rPr>
          <w:rStyle w:val="ArialUnicodeMS115pt"/>
          <w:rFonts w:ascii="Times New Roman" w:hAnsi="Times New Roman" w:cs="Times New Roman"/>
          <w:sz w:val="24"/>
          <w:szCs w:val="24"/>
        </w:rPr>
        <w:t>%</w:t>
      </w:r>
      <w:r w:rsidR="009F7848">
        <w:rPr>
          <w:rStyle w:val="ArialUnicodeMS115pt"/>
          <w:rFonts w:ascii="Times New Roman" w:hAnsi="Times New Roman" w:cs="Times New Roman"/>
          <w:sz w:val="24"/>
          <w:szCs w:val="24"/>
        </w:rPr>
        <w:t xml:space="preserve"> </w:t>
      </w:r>
      <w:r w:rsidR="00896908">
        <w:rPr>
          <w:rStyle w:val="ArialUnicodeMS115pt"/>
          <w:rFonts w:ascii="Times New Roman" w:hAnsi="Times New Roman" w:cs="Times New Roman"/>
          <w:sz w:val="24"/>
          <w:szCs w:val="24"/>
        </w:rPr>
        <w:t>тепловых сетей имеют срок эксплуатации более</w:t>
      </w:r>
      <w:r w:rsidR="00BB6DF2">
        <w:rPr>
          <w:rStyle w:val="ArialUnicodeMS115pt"/>
          <w:rFonts w:ascii="Times New Roman" w:hAnsi="Times New Roman" w:cs="Times New Roman"/>
          <w:sz w:val="24"/>
          <w:szCs w:val="24"/>
        </w:rPr>
        <w:t xml:space="preserve"> 25 лет.</w:t>
      </w:r>
      <w:r w:rsidR="00896908">
        <w:rPr>
          <w:rStyle w:val="ArialUnicodeMS115pt"/>
          <w:rFonts w:ascii="Times New Roman" w:hAnsi="Times New Roman" w:cs="Times New Roman"/>
          <w:sz w:val="24"/>
          <w:szCs w:val="24"/>
        </w:rPr>
        <w:t xml:space="preserve"> </w:t>
      </w:r>
      <w:r w:rsidR="00FD0CAA">
        <w:rPr>
          <w:rStyle w:val="ArialUnicodeMS115pt"/>
          <w:rFonts w:ascii="Times New Roman" w:hAnsi="Times New Roman" w:cs="Times New Roman"/>
          <w:sz w:val="24"/>
          <w:szCs w:val="24"/>
        </w:rPr>
        <w:t>П</w:t>
      </w:r>
      <w:r w:rsidR="00C61700">
        <w:rPr>
          <w:rStyle w:val="ArialUnicodeMS115pt"/>
          <w:rFonts w:ascii="Times New Roman" w:hAnsi="Times New Roman" w:cs="Times New Roman"/>
          <w:sz w:val="24"/>
          <w:szCs w:val="24"/>
        </w:rPr>
        <w:t xml:space="preserve">еречень </w:t>
      </w:r>
      <w:r w:rsidR="00FD0CAA">
        <w:rPr>
          <w:rStyle w:val="ArialUnicodeMS115pt"/>
          <w:rFonts w:ascii="Times New Roman" w:hAnsi="Times New Roman" w:cs="Times New Roman"/>
          <w:sz w:val="24"/>
          <w:szCs w:val="24"/>
        </w:rPr>
        <w:t xml:space="preserve">таких тепловых сетей </w:t>
      </w:r>
      <w:r w:rsidR="00C61700" w:rsidRPr="00053511">
        <w:rPr>
          <w:rStyle w:val="ArialUnicodeMS115pt"/>
          <w:rFonts w:ascii="Times New Roman" w:hAnsi="Times New Roman" w:cs="Times New Roman"/>
          <w:sz w:val="24"/>
          <w:szCs w:val="24"/>
        </w:rPr>
        <w:t>составлен по паспортным характеристикам участков</w:t>
      </w:r>
      <w:r w:rsidR="00C61700">
        <w:rPr>
          <w:rStyle w:val="ArialUnicodeMS115pt"/>
          <w:rFonts w:ascii="Times New Roman" w:hAnsi="Times New Roman" w:cs="Times New Roman"/>
          <w:sz w:val="24"/>
          <w:szCs w:val="24"/>
        </w:rPr>
        <w:t xml:space="preserve"> тепловых сетей г.</w:t>
      </w:r>
      <w:r w:rsidR="00C61700" w:rsidRPr="00053511">
        <w:rPr>
          <w:rStyle w:val="ArialUnicodeMS115pt"/>
          <w:rFonts w:ascii="Times New Roman" w:hAnsi="Times New Roman" w:cs="Times New Roman"/>
          <w:sz w:val="24"/>
          <w:szCs w:val="24"/>
        </w:rPr>
        <w:t xml:space="preserve"> </w:t>
      </w:r>
      <w:r w:rsidR="00C61700">
        <w:rPr>
          <w:rStyle w:val="ArialUnicodeMS115pt"/>
          <w:rFonts w:ascii="Times New Roman" w:hAnsi="Times New Roman" w:cs="Times New Roman"/>
          <w:sz w:val="24"/>
          <w:szCs w:val="24"/>
        </w:rPr>
        <w:t>Новокузнецка</w:t>
      </w:r>
      <w:r w:rsidR="00C61700" w:rsidRPr="00053511">
        <w:rPr>
          <w:rStyle w:val="ArialUnicodeMS115pt"/>
          <w:rFonts w:ascii="Times New Roman" w:hAnsi="Times New Roman" w:cs="Times New Roman"/>
          <w:sz w:val="24"/>
          <w:szCs w:val="24"/>
        </w:rPr>
        <w:t>. Следует отметить, чт</w:t>
      </w:r>
      <w:r w:rsidR="00796152">
        <w:rPr>
          <w:rStyle w:val="ArialUnicodeMS115pt"/>
          <w:rFonts w:ascii="Times New Roman" w:hAnsi="Times New Roman" w:cs="Times New Roman"/>
          <w:sz w:val="24"/>
          <w:szCs w:val="24"/>
        </w:rPr>
        <w:t>о модель системы теплоснабжения</w:t>
      </w:r>
      <w:r w:rsidR="00C61700" w:rsidRPr="00053511">
        <w:rPr>
          <w:rStyle w:val="ArialUnicodeMS115pt"/>
          <w:rFonts w:ascii="Times New Roman" w:hAnsi="Times New Roman" w:cs="Times New Roman"/>
          <w:sz w:val="24"/>
          <w:szCs w:val="24"/>
        </w:rPr>
        <w:t xml:space="preserve"> из-за отсутствия всех паспортных характеристик </w:t>
      </w:r>
      <w:r w:rsidR="00796152">
        <w:rPr>
          <w:rStyle w:val="ArialUnicodeMS115pt"/>
          <w:rFonts w:ascii="Times New Roman" w:hAnsi="Times New Roman" w:cs="Times New Roman"/>
          <w:sz w:val="24"/>
          <w:szCs w:val="24"/>
        </w:rPr>
        <w:t>участков</w:t>
      </w:r>
      <w:r w:rsidR="00C61700" w:rsidRPr="00053511">
        <w:rPr>
          <w:rStyle w:val="ArialUnicodeMS115pt"/>
          <w:rFonts w:ascii="Times New Roman" w:hAnsi="Times New Roman" w:cs="Times New Roman"/>
          <w:sz w:val="24"/>
          <w:szCs w:val="24"/>
        </w:rPr>
        <w:t xml:space="preserve"> не охватывает 100% объема тепловых сетей города. К неописанным тепловым сетям, как правило, относятся бесхозяйные сетевые объекты, а также тепловые сети, формально не получившие статус бесхозяйных</w:t>
      </w:r>
      <w:r w:rsidR="00796152">
        <w:rPr>
          <w:rStyle w:val="ArialUnicodeMS115pt"/>
          <w:rFonts w:ascii="Times New Roman" w:hAnsi="Times New Roman" w:cs="Times New Roman"/>
          <w:sz w:val="24"/>
          <w:szCs w:val="24"/>
        </w:rPr>
        <w:t>, характеризующиеся</w:t>
      </w:r>
      <w:r w:rsidR="00C61700" w:rsidRPr="00053511">
        <w:rPr>
          <w:rStyle w:val="ArialUnicodeMS115pt"/>
          <w:rFonts w:ascii="Times New Roman" w:hAnsi="Times New Roman" w:cs="Times New Roman"/>
          <w:sz w:val="24"/>
          <w:szCs w:val="24"/>
        </w:rPr>
        <w:t xml:space="preserve"> либо сроком эксплуатации более 25 лет, либо техническим состоянием, требующим замены указанных активов (в виду длительного неисполнения регламентной деятельности по текущему ремонту и обслуживанию). Из этого можно сделать вывод, что фактическ</w:t>
      </w:r>
      <w:r w:rsidR="00C61700">
        <w:rPr>
          <w:rStyle w:val="ArialUnicodeMS115pt"/>
          <w:rFonts w:ascii="Times New Roman" w:hAnsi="Times New Roman" w:cs="Times New Roman"/>
          <w:sz w:val="24"/>
          <w:szCs w:val="24"/>
        </w:rPr>
        <w:t>ая</w:t>
      </w:r>
      <w:r w:rsidR="00C61700" w:rsidRPr="00053511">
        <w:rPr>
          <w:rStyle w:val="ArialUnicodeMS115pt"/>
          <w:rFonts w:ascii="Times New Roman" w:hAnsi="Times New Roman" w:cs="Times New Roman"/>
          <w:sz w:val="24"/>
          <w:szCs w:val="24"/>
        </w:rPr>
        <w:t xml:space="preserve"> </w:t>
      </w:r>
      <w:r w:rsidR="00C61700">
        <w:rPr>
          <w:rStyle w:val="ArialUnicodeMS115pt"/>
          <w:rFonts w:ascii="Times New Roman" w:hAnsi="Times New Roman" w:cs="Times New Roman"/>
          <w:sz w:val="24"/>
          <w:szCs w:val="24"/>
        </w:rPr>
        <w:t>доля</w:t>
      </w:r>
      <w:r w:rsidR="00C61700" w:rsidRPr="00053511">
        <w:rPr>
          <w:rStyle w:val="ArialUnicodeMS115pt"/>
          <w:rFonts w:ascii="Times New Roman" w:hAnsi="Times New Roman" w:cs="Times New Roman"/>
          <w:sz w:val="24"/>
          <w:szCs w:val="24"/>
        </w:rPr>
        <w:t xml:space="preserve"> тепловых сетей со сроком эксплуатации более 25 лет будет несколько выше после проведения технической инвентаризации сетевых объектов, в отношении которых установлен (либо требуется установить) статус бесхозяйных.</w:t>
      </w:r>
    </w:p>
    <w:p w14:paraId="391E5BB6" w14:textId="77777777" w:rsidR="00C61700" w:rsidRDefault="00C61700" w:rsidP="00796152">
      <w:pPr>
        <w:pStyle w:val="2fc"/>
        <w:spacing w:before="120" w:after="120" w:line="360" w:lineRule="auto"/>
        <w:ind w:firstLine="709"/>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Оценка необходимых объемов реконструкции проведена по существующему и перспективному положению системы теплоснабжения г. Новокузнецка, то есть учитывает перспективные мероприятия на тепловых сетях, которые рассмотрены в текущей главе и требуют изменения диаметров трубопроводов. П</w:t>
      </w:r>
      <w:r w:rsidRPr="00690781">
        <w:rPr>
          <w:rStyle w:val="ArialUnicodeMS115pt"/>
          <w:rFonts w:ascii="Times New Roman" w:hAnsi="Times New Roman" w:cs="Times New Roman"/>
          <w:sz w:val="24"/>
          <w:szCs w:val="24"/>
        </w:rPr>
        <w:t xml:space="preserve">ри планировании реконструкции </w:t>
      </w:r>
      <w:r>
        <w:rPr>
          <w:rStyle w:val="ArialUnicodeMS115pt"/>
          <w:rFonts w:ascii="Times New Roman" w:hAnsi="Times New Roman" w:cs="Times New Roman"/>
          <w:sz w:val="24"/>
          <w:szCs w:val="24"/>
        </w:rPr>
        <w:t>ветхих тепловых сетей эти мероприятия должны быть учтены</w:t>
      </w:r>
      <w:r w:rsidRPr="00690781">
        <w:rPr>
          <w:rStyle w:val="ArialUnicodeMS115pt"/>
          <w:rFonts w:ascii="Times New Roman" w:hAnsi="Times New Roman" w:cs="Times New Roman"/>
          <w:sz w:val="24"/>
          <w:szCs w:val="24"/>
        </w:rPr>
        <w:t xml:space="preserve"> и </w:t>
      </w:r>
      <w:r>
        <w:rPr>
          <w:rStyle w:val="ArialUnicodeMS115pt"/>
          <w:rFonts w:ascii="Times New Roman" w:hAnsi="Times New Roman" w:cs="Times New Roman"/>
          <w:sz w:val="24"/>
          <w:szCs w:val="24"/>
        </w:rPr>
        <w:t xml:space="preserve">должны, при необходимости, </w:t>
      </w:r>
      <w:r w:rsidRPr="00690781">
        <w:rPr>
          <w:rStyle w:val="ArialUnicodeMS115pt"/>
          <w:rFonts w:ascii="Times New Roman" w:hAnsi="Times New Roman" w:cs="Times New Roman"/>
          <w:sz w:val="24"/>
          <w:szCs w:val="24"/>
        </w:rPr>
        <w:t>предусматривать изменение диаметра трубопроводов для повышения эффективности их функционирования, исходя из загруженности тепловых сетей.</w:t>
      </w:r>
    </w:p>
    <w:p w14:paraId="5CB11E9F" w14:textId="77777777" w:rsidR="00FD755E" w:rsidRDefault="00C74FFA" w:rsidP="00796152">
      <w:pPr>
        <w:pStyle w:val="2fc"/>
        <w:spacing w:before="120" w:after="120" w:line="360" w:lineRule="auto"/>
        <w:ind w:firstLine="709"/>
        <w:jc w:val="both"/>
        <w:rPr>
          <w:rFonts w:ascii="Times New Roman" w:eastAsia="Arial Unicode MS" w:hAnsi="Times New Roman" w:cs="Times New Roman"/>
          <w:color w:val="000000"/>
          <w:sz w:val="24"/>
          <w:szCs w:val="24"/>
          <w:shd w:val="clear" w:color="auto" w:fill="FFFFFF"/>
        </w:rPr>
      </w:pPr>
      <w:r>
        <w:rPr>
          <w:rStyle w:val="ArialUnicodeMS115pt"/>
          <w:rFonts w:ascii="Times New Roman" w:hAnsi="Times New Roman" w:cs="Times New Roman"/>
          <w:sz w:val="24"/>
          <w:szCs w:val="24"/>
        </w:rPr>
        <w:lastRenderedPageBreak/>
        <w:t>Необходимо отметить, что отнесение</w:t>
      </w:r>
      <w:r w:rsidR="00B61C1A">
        <w:rPr>
          <w:rStyle w:val="ArialUnicodeMS115pt"/>
          <w:rFonts w:ascii="Times New Roman" w:hAnsi="Times New Roman" w:cs="Times New Roman"/>
          <w:sz w:val="24"/>
          <w:szCs w:val="24"/>
        </w:rPr>
        <w:t xml:space="preserve"> сетей со сроком эксплуатации более 25 лет к сетям </w:t>
      </w:r>
      <w:r w:rsidR="00B61C1A" w:rsidRPr="00690781">
        <w:rPr>
          <w:rStyle w:val="ArialUnicodeMS115pt"/>
          <w:rFonts w:ascii="Times New Roman" w:hAnsi="Times New Roman" w:cs="Times New Roman"/>
          <w:sz w:val="24"/>
          <w:szCs w:val="24"/>
        </w:rPr>
        <w:t>с исчерпанным эксплуатационным</w:t>
      </w:r>
      <w:r w:rsidR="00C00ECD">
        <w:rPr>
          <w:rStyle w:val="ArialUnicodeMS115pt"/>
          <w:rFonts w:ascii="Times New Roman" w:hAnsi="Times New Roman" w:cs="Times New Roman"/>
          <w:sz w:val="24"/>
          <w:szCs w:val="24"/>
        </w:rPr>
        <w:t xml:space="preserve"> сроком</w:t>
      </w:r>
      <w:r w:rsidR="00B61C1A" w:rsidRPr="00690781">
        <w:rPr>
          <w:rStyle w:val="ArialUnicodeMS115pt"/>
          <w:rFonts w:ascii="Times New Roman" w:hAnsi="Times New Roman" w:cs="Times New Roman"/>
          <w:sz w:val="24"/>
          <w:szCs w:val="24"/>
        </w:rPr>
        <w:t xml:space="preserve"> </w:t>
      </w:r>
      <w:r>
        <w:rPr>
          <w:rStyle w:val="ArialUnicodeMS115pt"/>
          <w:rFonts w:ascii="Times New Roman" w:hAnsi="Times New Roman" w:cs="Times New Roman"/>
          <w:sz w:val="24"/>
          <w:szCs w:val="24"/>
        </w:rPr>
        <w:t>весьма условно</w:t>
      </w:r>
      <w:r w:rsidR="000F4044">
        <w:rPr>
          <w:rFonts w:ascii="Times New Roman" w:eastAsia="Arial Unicode MS" w:hAnsi="Times New Roman" w:cs="Times New Roman"/>
          <w:color w:val="000000"/>
          <w:sz w:val="24"/>
          <w:szCs w:val="24"/>
          <w:shd w:val="clear" w:color="auto" w:fill="FFFFFF"/>
        </w:rPr>
        <w:t>. Разумеется, далеко не все сети старше 25 лет исчерпали свой ресурс, как и далеко не все сети моложе 25 лет сохран</w:t>
      </w:r>
      <w:r w:rsidR="00FA7EE5">
        <w:rPr>
          <w:rFonts w:ascii="Times New Roman" w:eastAsia="Arial Unicode MS" w:hAnsi="Times New Roman" w:cs="Times New Roman"/>
          <w:color w:val="000000"/>
          <w:sz w:val="24"/>
          <w:szCs w:val="24"/>
          <w:shd w:val="clear" w:color="auto" w:fill="FFFFFF"/>
        </w:rPr>
        <w:t>яют способность к эксплуатации.</w:t>
      </w:r>
    </w:p>
    <w:p w14:paraId="11F09ADF" w14:textId="77777777" w:rsidR="00FA7EE5" w:rsidRDefault="00FA7EE5" w:rsidP="00796152">
      <w:pPr>
        <w:pStyle w:val="2fc"/>
        <w:spacing w:before="120" w:after="120" w:line="360" w:lineRule="auto"/>
        <w:ind w:firstLine="709"/>
        <w:jc w:val="both"/>
        <w:rPr>
          <w:rFonts w:ascii="Times New Roman" w:eastAsia="Arial Unicode MS" w:hAnsi="Times New Roman" w:cs="Times New Roman"/>
          <w:color w:val="000000"/>
          <w:sz w:val="24"/>
          <w:szCs w:val="24"/>
          <w:shd w:val="clear" w:color="auto" w:fill="FFFFFF"/>
        </w:rPr>
      </w:pPr>
      <w:r>
        <w:rPr>
          <w:rFonts w:ascii="Times New Roman" w:eastAsia="Arial Unicode MS" w:hAnsi="Times New Roman" w:cs="Times New Roman"/>
          <w:color w:val="000000"/>
          <w:sz w:val="24"/>
          <w:szCs w:val="24"/>
          <w:shd w:val="clear" w:color="auto" w:fill="FFFFFF"/>
        </w:rPr>
        <w:t>Следуя рекомендациям НП «Российское теплоснабжение», а также учитывая зарубежный опыт, следует максимально стремиться к поддержанию и повышению эксплуатаци</w:t>
      </w:r>
      <w:r w:rsidR="00C00ECD">
        <w:rPr>
          <w:rFonts w:ascii="Times New Roman" w:eastAsia="Arial Unicode MS" w:hAnsi="Times New Roman" w:cs="Times New Roman"/>
          <w:color w:val="000000"/>
          <w:sz w:val="24"/>
          <w:szCs w:val="24"/>
          <w:shd w:val="clear" w:color="auto" w:fill="FFFFFF"/>
        </w:rPr>
        <w:t>онного ресурса тепловых сетей, т</w:t>
      </w:r>
      <w:r>
        <w:rPr>
          <w:rFonts w:ascii="Times New Roman" w:eastAsia="Arial Unicode MS" w:hAnsi="Times New Roman" w:cs="Times New Roman"/>
          <w:color w:val="000000"/>
          <w:sz w:val="24"/>
          <w:szCs w:val="24"/>
          <w:shd w:val="clear" w:color="auto" w:fill="FFFFFF"/>
        </w:rPr>
        <w:t xml:space="preserve">огда нормальный срок службы может быть существенно повышен. В настоящее время трудно рассчитывать на наличие финансовых средств для выполнения ежегодных перекладок по ветхости в среднем в объеме 4%, а если бы такие средства и </w:t>
      </w:r>
      <w:r w:rsidR="001B299A">
        <w:rPr>
          <w:rFonts w:ascii="Times New Roman" w:eastAsia="Arial Unicode MS" w:hAnsi="Times New Roman" w:cs="Times New Roman"/>
          <w:color w:val="000000"/>
          <w:sz w:val="24"/>
          <w:szCs w:val="24"/>
          <w:shd w:val="clear" w:color="auto" w:fill="FFFFFF"/>
        </w:rPr>
        <w:t>имелись</w:t>
      </w:r>
      <w:r>
        <w:rPr>
          <w:rFonts w:ascii="Times New Roman" w:eastAsia="Arial Unicode MS" w:hAnsi="Times New Roman" w:cs="Times New Roman"/>
          <w:color w:val="000000"/>
          <w:sz w:val="24"/>
          <w:szCs w:val="24"/>
          <w:shd w:val="clear" w:color="auto" w:fill="FFFFFF"/>
        </w:rPr>
        <w:t>,</w:t>
      </w:r>
      <w:r w:rsidR="00C00ECD">
        <w:rPr>
          <w:rFonts w:ascii="Times New Roman" w:eastAsia="Arial Unicode MS" w:hAnsi="Times New Roman" w:cs="Times New Roman"/>
          <w:color w:val="000000"/>
          <w:sz w:val="24"/>
          <w:szCs w:val="24"/>
          <w:shd w:val="clear" w:color="auto" w:fill="FFFFFF"/>
        </w:rPr>
        <w:t xml:space="preserve"> то</w:t>
      </w:r>
      <w:r>
        <w:rPr>
          <w:rFonts w:ascii="Times New Roman" w:eastAsia="Arial Unicode MS" w:hAnsi="Times New Roman" w:cs="Times New Roman"/>
          <w:color w:val="000000"/>
          <w:sz w:val="24"/>
          <w:szCs w:val="24"/>
          <w:shd w:val="clear" w:color="auto" w:fill="FFFFFF"/>
        </w:rPr>
        <w:t xml:space="preserve"> </w:t>
      </w:r>
      <w:r w:rsidR="001B299A">
        <w:rPr>
          <w:rFonts w:ascii="Times New Roman" w:eastAsia="Arial Unicode MS" w:hAnsi="Times New Roman" w:cs="Times New Roman"/>
          <w:color w:val="000000"/>
          <w:sz w:val="24"/>
          <w:szCs w:val="24"/>
          <w:shd w:val="clear" w:color="auto" w:fill="FFFFFF"/>
        </w:rPr>
        <w:t xml:space="preserve">при таких затратах </w:t>
      </w:r>
      <w:r>
        <w:rPr>
          <w:rFonts w:ascii="Times New Roman" w:eastAsia="Arial Unicode MS" w:hAnsi="Times New Roman" w:cs="Times New Roman"/>
          <w:color w:val="000000"/>
          <w:sz w:val="24"/>
          <w:szCs w:val="24"/>
          <w:shd w:val="clear" w:color="auto" w:fill="FFFFFF"/>
        </w:rPr>
        <w:t>трудно было бы сохранить конкурентоспособность самого принципа централизованного теплоснабже</w:t>
      </w:r>
      <w:r w:rsidR="001B299A">
        <w:rPr>
          <w:rFonts w:ascii="Times New Roman" w:eastAsia="Arial Unicode MS" w:hAnsi="Times New Roman" w:cs="Times New Roman"/>
          <w:color w:val="000000"/>
          <w:sz w:val="24"/>
          <w:szCs w:val="24"/>
          <w:shd w:val="clear" w:color="auto" w:fill="FFFFFF"/>
        </w:rPr>
        <w:t>ния.</w:t>
      </w:r>
    </w:p>
    <w:p w14:paraId="56722012" w14:textId="77777777" w:rsidR="00D53B18" w:rsidRDefault="001B299A" w:rsidP="00796152">
      <w:pPr>
        <w:pStyle w:val="2fc"/>
        <w:spacing w:before="120" w:after="120" w:line="360" w:lineRule="auto"/>
        <w:ind w:firstLine="709"/>
        <w:jc w:val="both"/>
        <w:rPr>
          <w:rFonts w:ascii="Times New Roman" w:eastAsia="Arial Unicode MS" w:hAnsi="Times New Roman" w:cs="Times New Roman"/>
          <w:color w:val="000000"/>
          <w:sz w:val="24"/>
          <w:szCs w:val="24"/>
          <w:shd w:val="clear" w:color="auto" w:fill="FFFFFF"/>
        </w:rPr>
      </w:pPr>
      <w:r>
        <w:rPr>
          <w:rFonts w:ascii="Times New Roman" w:eastAsia="Arial Unicode MS" w:hAnsi="Times New Roman" w:cs="Times New Roman"/>
          <w:color w:val="000000"/>
          <w:sz w:val="24"/>
          <w:szCs w:val="24"/>
          <w:shd w:val="clear" w:color="auto" w:fill="FFFFFF"/>
        </w:rPr>
        <w:t>Повышение срока службы тепловых сетей обеспечивается повышением уровня эксплуатации, где первостепенное значение для условий Новокузнецка имеет борьба с внутренней коррозией, сокращение</w:t>
      </w:r>
      <w:r w:rsidR="00A15B9B">
        <w:rPr>
          <w:rFonts w:ascii="Times New Roman" w:eastAsia="Arial Unicode MS" w:hAnsi="Times New Roman" w:cs="Times New Roman"/>
          <w:color w:val="000000"/>
          <w:sz w:val="24"/>
          <w:szCs w:val="24"/>
          <w:shd w:val="clear" w:color="auto" w:fill="FFFFFF"/>
        </w:rPr>
        <w:t>м</w:t>
      </w:r>
      <w:r>
        <w:rPr>
          <w:rFonts w:ascii="Times New Roman" w:eastAsia="Arial Unicode MS" w:hAnsi="Times New Roman" w:cs="Times New Roman"/>
          <w:color w:val="000000"/>
          <w:sz w:val="24"/>
          <w:szCs w:val="24"/>
          <w:shd w:val="clear" w:color="auto" w:fill="FFFFFF"/>
        </w:rPr>
        <w:t xml:space="preserve"> утечек</w:t>
      </w:r>
      <w:r w:rsidR="00D53B18">
        <w:rPr>
          <w:rFonts w:ascii="Times New Roman" w:eastAsia="Arial Unicode MS" w:hAnsi="Times New Roman" w:cs="Times New Roman"/>
          <w:color w:val="000000"/>
          <w:sz w:val="24"/>
          <w:szCs w:val="24"/>
          <w:shd w:val="clear" w:color="auto" w:fill="FFFFFF"/>
        </w:rPr>
        <w:t>, в том числе</w:t>
      </w:r>
      <w:r>
        <w:rPr>
          <w:rFonts w:ascii="Times New Roman" w:eastAsia="Arial Unicode MS" w:hAnsi="Times New Roman" w:cs="Times New Roman"/>
          <w:color w:val="000000"/>
          <w:sz w:val="24"/>
          <w:szCs w:val="24"/>
          <w:shd w:val="clear" w:color="auto" w:fill="FFFFFF"/>
        </w:rPr>
        <w:t xml:space="preserve"> </w:t>
      </w:r>
      <w:r w:rsidR="00D53B18">
        <w:rPr>
          <w:rFonts w:ascii="Times New Roman" w:eastAsia="Arial Unicode MS" w:hAnsi="Times New Roman" w:cs="Times New Roman"/>
          <w:color w:val="000000"/>
          <w:sz w:val="24"/>
          <w:szCs w:val="24"/>
          <w:shd w:val="clear" w:color="auto" w:fill="FFFFFF"/>
        </w:rPr>
        <w:t>в результате увеличения объемов локально-вставочных ремонтов, оптимизаци</w:t>
      </w:r>
      <w:r w:rsidR="00A15B9B">
        <w:rPr>
          <w:rFonts w:ascii="Times New Roman" w:eastAsia="Arial Unicode MS" w:hAnsi="Times New Roman" w:cs="Times New Roman"/>
          <w:color w:val="000000"/>
          <w:sz w:val="24"/>
          <w:szCs w:val="24"/>
          <w:shd w:val="clear" w:color="auto" w:fill="FFFFFF"/>
        </w:rPr>
        <w:t>ей</w:t>
      </w:r>
      <w:r w:rsidR="00D53B18">
        <w:rPr>
          <w:rFonts w:ascii="Times New Roman" w:eastAsia="Arial Unicode MS" w:hAnsi="Times New Roman" w:cs="Times New Roman"/>
          <w:color w:val="000000"/>
          <w:sz w:val="24"/>
          <w:szCs w:val="24"/>
          <w:shd w:val="clear" w:color="auto" w:fill="FFFFFF"/>
        </w:rPr>
        <w:t xml:space="preserve"> ремонтных работ, включая оптимальный выбор мест перекладок и длины заменяемых участков, обеспечивающих опережающие темпы перекладок по сравнению с развитием повреждений</w:t>
      </w:r>
      <w:r w:rsidR="00A15B9B">
        <w:rPr>
          <w:rFonts w:ascii="Times New Roman" w:eastAsia="Arial Unicode MS" w:hAnsi="Times New Roman" w:cs="Times New Roman"/>
          <w:color w:val="000000"/>
          <w:sz w:val="24"/>
          <w:szCs w:val="24"/>
          <w:shd w:val="clear" w:color="auto" w:fill="FFFFFF"/>
        </w:rPr>
        <w:t xml:space="preserve">. </w:t>
      </w:r>
      <w:r w:rsidR="00C61700">
        <w:rPr>
          <w:rFonts w:ascii="Times New Roman" w:eastAsia="Arial Unicode MS" w:hAnsi="Times New Roman" w:cs="Times New Roman"/>
          <w:color w:val="000000"/>
          <w:sz w:val="24"/>
          <w:szCs w:val="24"/>
          <w:shd w:val="clear" w:color="auto" w:fill="FFFFFF"/>
        </w:rPr>
        <w:t>Важную роль играет обеспечение долговечности вновь прокладываемых участков, для чего рекомендовано использовать</w:t>
      </w:r>
      <w:r w:rsidR="00C61700" w:rsidRPr="00C61700">
        <w:rPr>
          <w:rFonts w:ascii="Times New Roman" w:eastAsia="Arial Unicode MS" w:hAnsi="Times New Roman" w:cs="Times New Roman"/>
          <w:color w:val="000000"/>
          <w:sz w:val="24"/>
          <w:szCs w:val="24"/>
          <w:shd w:val="clear" w:color="auto" w:fill="FFFFFF"/>
        </w:rPr>
        <w:t xml:space="preserve"> стандарты НП «Российское теплоснабжение»</w:t>
      </w:r>
      <w:r w:rsidR="00C61700">
        <w:rPr>
          <w:rFonts w:ascii="Times New Roman" w:eastAsia="Arial Unicode MS" w:hAnsi="Times New Roman" w:cs="Times New Roman"/>
          <w:color w:val="000000"/>
          <w:sz w:val="24"/>
          <w:szCs w:val="24"/>
          <w:shd w:val="clear" w:color="auto" w:fill="FFFFFF"/>
        </w:rPr>
        <w:t xml:space="preserve"> </w:t>
      </w:r>
      <w:r w:rsidR="00C61700" w:rsidRPr="00C61700">
        <w:rPr>
          <w:rFonts w:ascii="Times New Roman" w:eastAsia="Arial Unicode MS" w:hAnsi="Times New Roman" w:cs="Times New Roman"/>
          <w:color w:val="000000"/>
          <w:sz w:val="24"/>
          <w:szCs w:val="24"/>
          <w:shd w:val="clear" w:color="auto" w:fill="FFFFFF"/>
        </w:rPr>
        <w:t>на тепловые сети повышенного срока службы, отраслевую сертификацию поставщиков и типовые методики контроля качества строительных работ.</w:t>
      </w:r>
      <w:r w:rsidR="00C61700">
        <w:rPr>
          <w:rFonts w:ascii="Times New Roman" w:eastAsia="Arial Unicode MS" w:hAnsi="Times New Roman" w:cs="Times New Roman"/>
          <w:color w:val="000000"/>
          <w:sz w:val="24"/>
          <w:szCs w:val="24"/>
          <w:shd w:val="clear" w:color="auto" w:fill="FFFFFF"/>
        </w:rPr>
        <w:t xml:space="preserve"> Рациональное управление как эксплуатацией, та</w:t>
      </w:r>
      <w:r w:rsidR="00C00ECD">
        <w:rPr>
          <w:rFonts w:ascii="Times New Roman" w:eastAsia="Arial Unicode MS" w:hAnsi="Times New Roman" w:cs="Times New Roman"/>
          <w:color w:val="000000"/>
          <w:sz w:val="24"/>
          <w:szCs w:val="24"/>
          <w:shd w:val="clear" w:color="auto" w:fill="FFFFFF"/>
        </w:rPr>
        <w:t>к и развитием тепловых сетей, и в целом</w:t>
      </w:r>
      <w:r w:rsidR="00C61700">
        <w:rPr>
          <w:rFonts w:ascii="Times New Roman" w:eastAsia="Arial Unicode MS" w:hAnsi="Times New Roman" w:cs="Times New Roman"/>
          <w:color w:val="000000"/>
          <w:sz w:val="24"/>
          <w:szCs w:val="24"/>
          <w:shd w:val="clear" w:color="auto" w:fill="FFFFFF"/>
        </w:rPr>
        <w:t xml:space="preserve"> систем теплоснабжения, невозможно без внедрения системы комплексного мониторинга, включающей, в том числе, функции контроля и подтверждения эффектов как инвестиционных мероприятий, входящих в состав схемы теплоснабжения, так и текущей эксплуатационной деятельности.</w:t>
      </w:r>
    </w:p>
    <w:p w14:paraId="7345422E" w14:textId="77777777" w:rsidR="00B61C1A" w:rsidRDefault="000450B9" w:rsidP="00796152">
      <w:pPr>
        <w:pStyle w:val="2fc"/>
        <w:spacing w:before="120" w:after="120" w:line="360" w:lineRule="auto"/>
        <w:ind w:firstLine="709"/>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Принятое определение ветхих сетей как сетей со сроком службы более 25 лет имеет, тем не менее, безусловную ценность в качестве некой «реперной» оценки, позволяющей судить о динамике старения сетей вместе с динамикой связанных с состоянием сетей эффектов.</w:t>
      </w:r>
    </w:p>
    <w:p w14:paraId="3A1C9D20" w14:textId="22D54180" w:rsidR="00742B4D" w:rsidRDefault="00CD6DCE" w:rsidP="00CD6DCE">
      <w:pPr>
        <w:spacing w:before="120" w:after="120" w:line="360" w:lineRule="auto"/>
        <w:ind w:firstLine="567"/>
        <w:jc w:val="both"/>
        <w:rPr>
          <w:color w:val="000000"/>
          <w:shd w:val="clear" w:color="auto" w:fill="FFFFFF"/>
          <w:lang w:eastAsia="en-US"/>
        </w:rPr>
      </w:pPr>
      <w:bookmarkStart w:id="57" w:name="_Hlk202436881"/>
      <w:bookmarkEnd w:id="55"/>
      <w:r w:rsidRPr="00CD6DCE">
        <w:rPr>
          <w:color w:val="000000"/>
          <w:shd w:val="clear" w:color="auto" w:fill="FFFFFF"/>
          <w:lang w:eastAsia="en-US"/>
        </w:rPr>
        <w:t xml:space="preserve">Объем капитальных затрат на реконструкцию тепловых сетей в связи с исчерпанием эксплуатационного ресурса таких тепловых сетей с учетом этих ограничений, принятый на весь срок </w:t>
      </w:r>
      <w:r w:rsidR="00D964A0">
        <w:rPr>
          <w:color w:val="000000"/>
          <w:shd w:val="clear" w:color="auto" w:fill="FFFFFF"/>
          <w:lang w:eastAsia="en-US"/>
        </w:rPr>
        <w:t>разработки</w:t>
      </w:r>
      <w:r w:rsidRPr="00CD6DCE">
        <w:rPr>
          <w:color w:val="000000"/>
          <w:shd w:val="clear" w:color="auto" w:fill="FFFFFF"/>
          <w:lang w:eastAsia="en-US"/>
        </w:rPr>
        <w:t xml:space="preserve"> схемы теплоснабжения</w:t>
      </w:r>
      <w:r w:rsidR="00133551" w:rsidRPr="00133551">
        <w:rPr>
          <w:color w:val="000000"/>
          <w:shd w:val="clear" w:color="auto" w:fill="FFFFFF"/>
          <w:lang w:eastAsia="en-US"/>
        </w:rPr>
        <w:t xml:space="preserve"> </w:t>
      </w:r>
      <w:r w:rsidR="00133551">
        <w:rPr>
          <w:color w:val="000000"/>
          <w:shd w:val="clear" w:color="auto" w:fill="FFFFFF"/>
          <w:lang w:eastAsia="en-US"/>
        </w:rPr>
        <w:t xml:space="preserve">за </w:t>
      </w:r>
      <w:bookmarkStart w:id="58" w:name="_Hlk236351477"/>
      <w:r w:rsidR="00133551" w:rsidRPr="00133551">
        <w:rPr>
          <w:color w:val="000000"/>
          <w:shd w:val="clear" w:color="auto" w:fill="FFFFFF"/>
          <w:lang w:eastAsia="en-US"/>
        </w:rPr>
        <w:t>202</w:t>
      </w:r>
      <w:r w:rsidR="00CD0729">
        <w:rPr>
          <w:color w:val="000000"/>
          <w:shd w:val="clear" w:color="auto" w:fill="FFFFFF"/>
          <w:lang w:eastAsia="en-US"/>
        </w:rPr>
        <w:t>6</w:t>
      </w:r>
      <w:r w:rsidR="00133551" w:rsidRPr="00133551">
        <w:rPr>
          <w:color w:val="000000"/>
          <w:shd w:val="clear" w:color="auto" w:fill="FFFFFF"/>
          <w:lang w:eastAsia="en-US"/>
        </w:rPr>
        <w:t>-20</w:t>
      </w:r>
      <w:r w:rsidR="008161E6">
        <w:rPr>
          <w:color w:val="000000"/>
          <w:shd w:val="clear" w:color="auto" w:fill="FFFFFF"/>
          <w:lang w:eastAsia="en-US"/>
        </w:rPr>
        <w:t>44</w:t>
      </w:r>
      <w:r w:rsidR="00133551" w:rsidRPr="00133551">
        <w:rPr>
          <w:color w:val="000000"/>
          <w:shd w:val="clear" w:color="auto" w:fill="FFFFFF"/>
          <w:lang w:eastAsia="en-US"/>
        </w:rPr>
        <w:t xml:space="preserve"> </w:t>
      </w:r>
      <w:r w:rsidR="00133551">
        <w:rPr>
          <w:color w:val="000000"/>
          <w:shd w:val="clear" w:color="auto" w:fill="FFFFFF"/>
          <w:lang w:eastAsia="en-US"/>
        </w:rPr>
        <w:t>гг.</w:t>
      </w:r>
      <w:r w:rsidRPr="00CD6DCE">
        <w:rPr>
          <w:color w:val="000000"/>
          <w:shd w:val="clear" w:color="auto" w:fill="FFFFFF"/>
          <w:lang w:eastAsia="en-US"/>
        </w:rPr>
        <w:t>, без НДС в ценах 202</w:t>
      </w:r>
      <w:r w:rsidR="00CD0729">
        <w:rPr>
          <w:color w:val="000000"/>
          <w:shd w:val="clear" w:color="auto" w:fill="FFFFFF"/>
          <w:lang w:eastAsia="en-US"/>
        </w:rPr>
        <w:t>6</w:t>
      </w:r>
      <w:r w:rsidRPr="00CD6DCE">
        <w:rPr>
          <w:color w:val="000000"/>
          <w:shd w:val="clear" w:color="auto" w:fill="FFFFFF"/>
          <w:lang w:eastAsia="en-US"/>
        </w:rPr>
        <w:t xml:space="preserve"> г. </w:t>
      </w:r>
      <w:r w:rsidRPr="00CD6DCE">
        <w:rPr>
          <w:color w:val="000000"/>
          <w:shd w:val="clear" w:color="auto" w:fill="FFFFFF"/>
          <w:lang w:eastAsia="en-US"/>
        </w:rPr>
        <w:lastRenderedPageBreak/>
        <w:t>составля</w:t>
      </w:r>
      <w:r w:rsidR="00A45CB8">
        <w:rPr>
          <w:color w:val="000000"/>
          <w:shd w:val="clear" w:color="auto" w:fill="FFFFFF"/>
          <w:lang w:eastAsia="en-US"/>
        </w:rPr>
        <w:t>е</w:t>
      </w:r>
      <w:r w:rsidRPr="00CD6DCE">
        <w:rPr>
          <w:color w:val="000000"/>
          <w:shd w:val="clear" w:color="auto" w:fill="FFFFFF"/>
          <w:lang w:eastAsia="en-US"/>
        </w:rPr>
        <w:t xml:space="preserve">т </w:t>
      </w:r>
      <w:r w:rsidR="00CD0729" w:rsidRPr="00CD0729">
        <w:rPr>
          <w:color w:val="000000"/>
          <w:shd w:val="clear" w:color="auto" w:fill="FFFFFF"/>
          <w:lang w:eastAsia="en-US"/>
        </w:rPr>
        <w:t>12 683 049,1</w:t>
      </w:r>
      <w:r w:rsidR="00CD0729">
        <w:rPr>
          <w:color w:val="000000"/>
          <w:shd w:val="clear" w:color="auto" w:fill="FFFFFF"/>
          <w:lang w:eastAsia="en-US"/>
        </w:rPr>
        <w:t xml:space="preserve"> </w:t>
      </w:r>
      <w:bookmarkEnd w:id="58"/>
      <w:r w:rsidRPr="008040A3">
        <w:rPr>
          <w:color w:val="000000"/>
          <w:shd w:val="clear" w:color="auto" w:fill="FFFFFF"/>
          <w:lang w:eastAsia="en-US"/>
        </w:rPr>
        <w:t>тыс. руб. Перечень предусмотренных мероприятий приведен в</w:t>
      </w:r>
      <w:r w:rsidRPr="00CD6DCE">
        <w:rPr>
          <w:color w:val="000000"/>
          <w:shd w:val="clear" w:color="auto" w:fill="FFFFFF"/>
          <w:lang w:eastAsia="en-US"/>
        </w:rPr>
        <w:t xml:space="preserve"> таблице 9.2. </w:t>
      </w:r>
    </w:p>
    <w:p w14:paraId="5685E3F5" w14:textId="522B2204" w:rsidR="00CD6DCE" w:rsidRDefault="00CD6DCE" w:rsidP="00CD6DCE">
      <w:pPr>
        <w:spacing w:before="120" w:after="120" w:line="360" w:lineRule="auto"/>
        <w:ind w:firstLine="567"/>
        <w:jc w:val="both"/>
        <w:rPr>
          <w:color w:val="000000"/>
          <w:shd w:val="clear" w:color="auto" w:fill="FFFFFF"/>
          <w:lang w:eastAsia="en-US"/>
        </w:rPr>
      </w:pPr>
      <w:r w:rsidRPr="00CD6DCE">
        <w:rPr>
          <w:color w:val="000000"/>
          <w:shd w:val="clear" w:color="auto" w:fill="FFFFFF"/>
          <w:lang w:eastAsia="en-US"/>
        </w:rPr>
        <w:t>Кроме того, в таблице 9.</w:t>
      </w:r>
      <w:r w:rsidR="00DC6E6A">
        <w:rPr>
          <w:color w:val="000000"/>
          <w:shd w:val="clear" w:color="auto" w:fill="FFFFFF"/>
          <w:lang w:eastAsia="en-US"/>
        </w:rPr>
        <w:t>3</w:t>
      </w:r>
      <w:r w:rsidRPr="00CD6DCE">
        <w:rPr>
          <w:color w:val="000000"/>
          <w:shd w:val="clear" w:color="auto" w:fill="FFFFFF"/>
          <w:lang w:eastAsia="en-US"/>
        </w:rPr>
        <w:t xml:space="preserve"> отражены планы по реализации мероприятий в рамках текущих и капитальных ремонтов тепловых сетей</w:t>
      </w:r>
      <w:r w:rsidR="00742B4D">
        <w:rPr>
          <w:color w:val="000000"/>
          <w:shd w:val="clear" w:color="auto" w:fill="FFFFFF"/>
          <w:lang w:eastAsia="en-US"/>
        </w:rPr>
        <w:t>, которые</w:t>
      </w:r>
      <w:r w:rsidR="00742B4D" w:rsidRPr="00742B4D">
        <w:rPr>
          <w:color w:val="000000"/>
          <w:shd w:val="clear" w:color="auto" w:fill="FFFFFF"/>
          <w:lang w:eastAsia="en-US"/>
        </w:rPr>
        <w:t xml:space="preserve"> </w:t>
      </w:r>
      <w:r w:rsidR="00742B4D" w:rsidRPr="00CD6DCE">
        <w:rPr>
          <w:color w:val="000000"/>
          <w:shd w:val="clear" w:color="auto" w:fill="FFFFFF"/>
          <w:lang w:eastAsia="en-US"/>
        </w:rPr>
        <w:t xml:space="preserve">учитываются в тарифе ООО «ЭнергоТранзит» </w:t>
      </w:r>
      <w:r w:rsidR="00742B4D">
        <w:rPr>
          <w:color w:val="000000"/>
          <w:shd w:val="clear" w:color="auto" w:fill="FFFFFF"/>
          <w:lang w:eastAsia="en-US"/>
        </w:rPr>
        <w:t xml:space="preserve">и ООО «НТК» </w:t>
      </w:r>
      <w:r w:rsidR="00742B4D" w:rsidRPr="00CD6DCE">
        <w:rPr>
          <w:color w:val="000000"/>
          <w:shd w:val="clear" w:color="auto" w:fill="FFFFFF"/>
          <w:lang w:eastAsia="en-US"/>
        </w:rPr>
        <w:t xml:space="preserve">в составе операционных расходов (по статье «Ремонт </w:t>
      </w:r>
      <w:r w:rsidR="00742B4D" w:rsidRPr="00EB1538">
        <w:rPr>
          <w:color w:val="000000"/>
          <w:shd w:val="clear" w:color="auto" w:fill="FFFFFF"/>
          <w:lang w:eastAsia="en-US"/>
        </w:rPr>
        <w:t>основных средств»)</w:t>
      </w:r>
      <w:r w:rsidRPr="00CD6DCE">
        <w:rPr>
          <w:color w:val="000000"/>
          <w:shd w:val="clear" w:color="auto" w:fill="FFFFFF"/>
          <w:lang w:eastAsia="en-US"/>
        </w:rPr>
        <w:t xml:space="preserve">. </w:t>
      </w:r>
      <w:r w:rsidR="00742B4D">
        <w:rPr>
          <w:color w:val="000000"/>
          <w:shd w:val="clear" w:color="auto" w:fill="FFFFFF"/>
          <w:lang w:eastAsia="en-US"/>
        </w:rPr>
        <w:t>Согласно планам организаций за период 202</w:t>
      </w:r>
      <w:r w:rsidR="000923CF">
        <w:rPr>
          <w:color w:val="000000"/>
          <w:shd w:val="clear" w:color="auto" w:fill="FFFFFF"/>
          <w:lang w:eastAsia="en-US"/>
        </w:rPr>
        <w:t>6</w:t>
      </w:r>
      <w:r w:rsidR="00742B4D">
        <w:rPr>
          <w:color w:val="000000"/>
          <w:shd w:val="clear" w:color="auto" w:fill="FFFFFF"/>
          <w:lang w:eastAsia="en-US"/>
        </w:rPr>
        <w:t xml:space="preserve">-2028 гг. будет проведен ремонт 14,6 км тепловых сетей в однотрубном исчислении, или </w:t>
      </w:r>
      <w:r w:rsidR="000923CF">
        <w:rPr>
          <w:color w:val="000000"/>
          <w:shd w:val="clear" w:color="auto" w:fill="FFFFFF"/>
          <w:lang w:eastAsia="en-US"/>
        </w:rPr>
        <w:t>порядка</w:t>
      </w:r>
      <w:r w:rsidR="00742B4D">
        <w:rPr>
          <w:color w:val="000000"/>
          <w:shd w:val="clear" w:color="auto" w:fill="FFFFFF"/>
          <w:lang w:eastAsia="en-US"/>
        </w:rPr>
        <w:t xml:space="preserve"> 3 тыс. м² по материальной характеристике, что составляет около </w:t>
      </w:r>
      <w:r w:rsidR="000923CF" w:rsidRPr="000923CF">
        <w:rPr>
          <w:color w:val="000000"/>
          <w:shd w:val="clear" w:color="auto" w:fill="FFFFFF"/>
          <w:lang w:eastAsia="en-US"/>
        </w:rPr>
        <w:t>0,3%</w:t>
      </w:r>
      <w:r w:rsidR="000923CF">
        <w:rPr>
          <w:color w:val="000000"/>
          <w:shd w:val="clear" w:color="auto" w:fill="FFFFFF"/>
          <w:lang w:eastAsia="en-US"/>
        </w:rPr>
        <w:t xml:space="preserve"> в год от общей материальной характеристики тепловых сетей города. Принимая данные темпы капитальных ремонтов на период 2029-2044 гг. и учитывая мероприятия по реконструкции тепловых сетей с увеличением</w:t>
      </w:r>
      <w:r w:rsidR="004C5D72">
        <w:rPr>
          <w:color w:val="000000"/>
          <w:shd w:val="clear" w:color="auto" w:fill="FFFFFF"/>
          <w:lang w:eastAsia="en-US"/>
        </w:rPr>
        <w:t xml:space="preserve"> диаметров трубопроводов, отраженных в разделе 8, с</w:t>
      </w:r>
      <w:r w:rsidRPr="00CD6DCE">
        <w:rPr>
          <w:color w:val="000000"/>
          <w:shd w:val="clear" w:color="auto" w:fill="FFFFFF"/>
          <w:lang w:eastAsia="en-US"/>
        </w:rPr>
        <w:t xml:space="preserve">реднегодовые темпы </w:t>
      </w:r>
      <w:r w:rsidR="004C5D72">
        <w:rPr>
          <w:color w:val="000000"/>
          <w:shd w:val="clear" w:color="auto" w:fill="FFFFFF"/>
          <w:lang w:eastAsia="en-US"/>
        </w:rPr>
        <w:t>перекладок</w:t>
      </w:r>
      <w:r w:rsidRPr="00CD6DCE">
        <w:rPr>
          <w:color w:val="000000"/>
          <w:shd w:val="clear" w:color="auto" w:fill="FFFFFF"/>
          <w:lang w:eastAsia="en-US"/>
        </w:rPr>
        <w:t xml:space="preserve"> тепловых сетей составят </w:t>
      </w:r>
      <w:r w:rsidR="009F7848">
        <w:rPr>
          <w:color w:val="000000"/>
          <w:shd w:val="clear" w:color="auto" w:fill="FFFFFF"/>
          <w:lang w:eastAsia="en-US"/>
        </w:rPr>
        <w:t>2</w:t>
      </w:r>
      <w:r w:rsidRPr="00CD6DCE">
        <w:rPr>
          <w:color w:val="000000"/>
          <w:shd w:val="clear" w:color="auto" w:fill="FFFFFF"/>
          <w:lang w:eastAsia="en-US"/>
        </w:rPr>
        <w:t>% от общей материальной характеристики (с учетом прироста за счет нового строительства тепловых сетей для подключения перспективных потребителей и переключения источников</w:t>
      </w:r>
      <w:bookmarkEnd w:id="57"/>
      <w:r w:rsidRPr="00CD6DCE">
        <w:rPr>
          <w:color w:val="000000"/>
          <w:shd w:val="clear" w:color="auto" w:fill="FFFFFF"/>
          <w:lang w:eastAsia="en-US"/>
        </w:rPr>
        <w:t>).</w:t>
      </w:r>
      <w:r w:rsidR="005E34D6" w:rsidRPr="005E34D6">
        <w:t xml:space="preserve"> </w:t>
      </w:r>
      <w:r w:rsidR="005E34D6" w:rsidRPr="005E34D6">
        <w:rPr>
          <w:color w:val="000000"/>
          <w:shd w:val="clear" w:color="auto" w:fill="FFFFFF"/>
          <w:lang w:eastAsia="en-US"/>
        </w:rPr>
        <w:t>Объемы ежегодных перекладок тепловых сетей по материальной характеристике</w:t>
      </w:r>
      <w:r w:rsidR="005E34D6">
        <w:rPr>
          <w:color w:val="000000"/>
          <w:shd w:val="clear" w:color="auto" w:fill="FFFFFF"/>
          <w:lang w:eastAsia="en-US"/>
        </w:rPr>
        <w:t xml:space="preserve"> в разрезе источников приведены в таблице 9.4.</w:t>
      </w:r>
    </w:p>
    <w:p w14:paraId="28A3602E" w14:textId="77777777" w:rsidR="00C54B8E" w:rsidRPr="00C54B8E" w:rsidRDefault="00C54B8E" w:rsidP="00C54B8E">
      <w:pPr>
        <w:shd w:val="clear" w:color="auto" w:fill="FFFFFF"/>
        <w:spacing w:before="120" w:after="120" w:line="360" w:lineRule="auto"/>
        <w:ind w:firstLine="567"/>
        <w:jc w:val="both"/>
        <w:rPr>
          <w:rFonts w:eastAsia="Arial Unicode MS"/>
          <w:color w:val="000000"/>
          <w:shd w:val="clear" w:color="auto" w:fill="FFFFFF"/>
          <w:lang w:eastAsia="en-US"/>
        </w:rPr>
      </w:pPr>
      <w:r w:rsidRPr="00C54B8E">
        <w:rPr>
          <w:rFonts w:eastAsia="Arial Unicode MS"/>
          <w:color w:val="000000"/>
          <w:shd w:val="clear" w:color="auto" w:fill="FFFFFF"/>
          <w:lang w:eastAsia="en-US"/>
        </w:rPr>
        <w:t>Стоит отметить, что при планировании реконструкции ветхих тепловых сетей при необходимости должны быть учтены мероприятия, предусматривающие изменение диаметра трубопроводов для повышения эффективности их функционирования или полный вывод из эксплуатации тепловых сетей, исходя из загруженности тепловых сетей:</w:t>
      </w:r>
    </w:p>
    <w:p w14:paraId="1EAD8F31" w14:textId="77777777" w:rsidR="00C54B8E" w:rsidRPr="00C54B8E" w:rsidRDefault="00C54B8E" w:rsidP="00C54B8E">
      <w:pPr>
        <w:shd w:val="clear" w:color="auto" w:fill="FFFFFF"/>
        <w:spacing w:before="120" w:after="120" w:line="360" w:lineRule="auto"/>
        <w:ind w:firstLine="567"/>
        <w:jc w:val="both"/>
        <w:rPr>
          <w:rFonts w:eastAsia="Arial Unicode MS"/>
          <w:color w:val="000000"/>
          <w:shd w:val="clear" w:color="auto" w:fill="FFFFFF"/>
          <w:lang w:eastAsia="en-US"/>
        </w:rPr>
      </w:pPr>
      <w:r w:rsidRPr="00C54B8E">
        <w:rPr>
          <w:rFonts w:eastAsia="Arial Unicode MS"/>
          <w:color w:val="000000"/>
          <w:shd w:val="clear" w:color="auto" w:fill="FFFFFF"/>
          <w:lang w:eastAsia="en-US"/>
        </w:rPr>
        <w:t>- увеличение диаметра трубопроводов выявленных участков тепловых сетей, ограничивающих пропускную способность тепловых сетей;</w:t>
      </w:r>
    </w:p>
    <w:p w14:paraId="035B1369" w14:textId="77777777" w:rsidR="00C54B8E" w:rsidRPr="00C54B8E" w:rsidRDefault="00C54B8E" w:rsidP="00C54B8E">
      <w:pPr>
        <w:shd w:val="clear" w:color="auto" w:fill="FFFFFF"/>
        <w:spacing w:before="120" w:after="120" w:line="360" w:lineRule="auto"/>
        <w:ind w:firstLine="567"/>
        <w:jc w:val="both"/>
        <w:rPr>
          <w:rFonts w:eastAsia="Arial Unicode MS"/>
          <w:color w:val="000000"/>
          <w:shd w:val="clear" w:color="auto" w:fill="FFFFFF"/>
          <w:lang w:eastAsia="en-US"/>
        </w:rPr>
      </w:pPr>
      <w:r w:rsidRPr="00C54B8E">
        <w:rPr>
          <w:rFonts w:eastAsia="Arial Unicode MS"/>
          <w:color w:val="000000"/>
          <w:shd w:val="clear" w:color="auto" w:fill="FFFFFF"/>
          <w:lang w:eastAsia="en-US"/>
        </w:rPr>
        <w:t>- уменьшение диаметра трубопроводов в случаях, когда скорость движения теплоносителя по тепловым сетям с учетом перспективной тепловой нагрузки, меньше 0,3 м/с;</w:t>
      </w:r>
    </w:p>
    <w:p w14:paraId="69870A9D" w14:textId="580456FE" w:rsidR="00CD6DCE" w:rsidRPr="00C54B8E" w:rsidRDefault="00C54B8E" w:rsidP="00C54B8E">
      <w:pPr>
        <w:shd w:val="clear" w:color="auto" w:fill="FFFFFF"/>
        <w:spacing w:before="120" w:after="120" w:line="360" w:lineRule="auto"/>
        <w:ind w:firstLine="567"/>
        <w:jc w:val="both"/>
        <w:rPr>
          <w:rFonts w:eastAsia="Arial Unicode MS"/>
          <w:color w:val="000000"/>
          <w:shd w:val="clear" w:color="auto" w:fill="FFFFFF"/>
          <w:lang w:eastAsia="en-US"/>
        </w:rPr>
      </w:pPr>
      <w:r w:rsidRPr="00C54B8E">
        <w:rPr>
          <w:rFonts w:eastAsia="Arial Unicode MS"/>
          <w:color w:val="000000"/>
          <w:shd w:val="clear" w:color="auto" w:fill="FFFFFF"/>
          <w:lang w:eastAsia="en-US"/>
        </w:rPr>
        <w:t>- вывод из эксплуатации тепловых сетей с незначительной тепловой нагрузкой (с относительными потерями тепловой энергии при передаче тепловой энергии по тепловым сетям более 75% от тепловой энергии, отпущенной в рассматриваемые тепловые сети) и переключение существующих и перспективных потребителей на близлежащие тепловые сети, либо перевод их на индивидуальное теплоснабжение.</w:t>
      </w:r>
      <w:r w:rsidR="00CD6DCE" w:rsidRPr="00C54B8E">
        <w:rPr>
          <w:rFonts w:eastAsia="Arial Unicode MS"/>
          <w:color w:val="000000"/>
          <w:shd w:val="clear" w:color="auto" w:fill="FFFFFF"/>
          <w:lang w:eastAsia="en-US"/>
        </w:rPr>
        <w:t xml:space="preserve"> </w:t>
      </w:r>
    </w:p>
    <w:p w14:paraId="7CAF165A" w14:textId="180C49E1" w:rsidR="00CD6DCE" w:rsidRPr="00CD6DCE" w:rsidRDefault="00CD6DCE" w:rsidP="00CD6DCE">
      <w:pPr>
        <w:spacing w:before="120" w:after="120" w:line="360" w:lineRule="auto"/>
        <w:ind w:firstLine="567"/>
        <w:jc w:val="both"/>
        <w:rPr>
          <w:color w:val="000000"/>
          <w:shd w:val="clear" w:color="auto" w:fill="FFFFFF"/>
          <w:lang w:eastAsia="en-US"/>
        </w:rPr>
      </w:pPr>
      <w:bookmarkStart w:id="59" w:name="_Hlk202436908"/>
      <w:r w:rsidRPr="00CD6DCE">
        <w:rPr>
          <w:color w:val="000000"/>
          <w:shd w:val="clear" w:color="auto" w:fill="FFFFFF"/>
          <w:lang w:eastAsia="en-US"/>
        </w:rPr>
        <w:t xml:space="preserve">Принятые </w:t>
      </w:r>
      <w:r w:rsidR="00D964A0">
        <w:rPr>
          <w:color w:val="000000"/>
          <w:shd w:val="clear" w:color="auto" w:fill="FFFFFF"/>
          <w:lang w:eastAsia="en-US"/>
        </w:rPr>
        <w:t>при</w:t>
      </w:r>
      <w:r w:rsidRPr="00CD6DCE">
        <w:rPr>
          <w:color w:val="000000"/>
          <w:shd w:val="clear" w:color="auto" w:fill="FFFFFF"/>
          <w:lang w:eastAsia="en-US"/>
        </w:rPr>
        <w:t xml:space="preserve"> </w:t>
      </w:r>
      <w:r w:rsidR="00D964A0">
        <w:rPr>
          <w:color w:val="000000"/>
          <w:shd w:val="clear" w:color="auto" w:fill="FFFFFF"/>
          <w:lang w:eastAsia="en-US"/>
        </w:rPr>
        <w:t>текущей</w:t>
      </w:r>
      <w:r w:rsidRPr="00CD6DCE">
        <w:rPr>
          <w:color w:val="000000"/>
          <w:shd w:val="clear" w:color="auto" w:fill="FFFFFF"/>
          <w:lang w:eastAsia="en-US"/>
        </w:rPr>
        <w:t xml:space="preserve"> </w:t>
      </w:r>
      <w:r w:rsidR="00D964A0">
        <w:rPr>
          <w:color w:val="000000"/>
          <w:shd w:val="clear" w:color="auto" w:fill="FFFFFF"/>
          <w:lang w:eastAsia="en-US"/>
        </w:rPr>
        <w:t>разработке</w:t>
      </w:r>
      <w:r w:rsidRPr="00CD6DCE">
        <w:rPr>
          <w:color w:val="000000"/>
          <w:shd w:val="clear" w:color="auto" w:fill="FFFFFF"/>
          <w:lang w:eastAsia="en-US"/>
        </w:rPr>
        <w:t xml:space="preserve"> темпы реконструкции тепловых сетей позволяют в целом снизить темпы роста среднего срок их эксплуатации, в некоторых зонах со снижением, в некоторых – с повышением. </w:t>
      </w:r>
      <w:bookmarkStart w:id="60" w:name="_Hlk236351604"/>
      <w:r w:rsidRPr="00CD6DCE">
        <w:rPr>
          <w:color w:val="000000"/>
          <w:shd w:val="clear" w:color="auto" w:fill="FFFFFF"/>
          <w:lang w:eastAsia="en-US"/>
        </w:rPr>
        <w:t xml:space="preserve">Средний срок эксплуатации на протяжении </w:t>
      </w:r>
      <w:r w:rsidRPr="00CD6DCE">
        <w:rPr>
          <w:color w:val="000000"/>
          <w:shd w:val="clear" w:color="auto" w:fill="FFFFFF"/>
          <w:lang w:eastAsia="en-US"/>
        </w:rPr>
        <w:lastRenderedPageBreak/>
        <w:t>проектного периода (</w:t>
      </w:r>
      <w:r w:rsidR="009F7848">
        <w:rPr>
          <w:color w:val="000000"/>
          <w:shd w:val="clear" w:color="auto" w:fill="FFFFFF"/>
          <w:lang w:eastAsia="en-US"/>
        </w:rPr>
        <w:t>19</w:t>
      </w:r>
      <w:r w:rsidRPr="00CD6DCE">
        <w:rPr>
          <w:color w:val="000000"/>
          <w:shd w:val="clear" w:color="auto" w:fill="FFFFFF"/>
          <w:lang w:eastAsia="en-US"/>
        </w:rPr>
        <w:t xml:space="preserve"> лет – с 202</w:t>
      </w:r>
      <w:r w:rsidR="009F7848">
        <w:rPr>
          <w:color w:val="000000"/>
          <w:shd w:val="clear" w:color="auto" w:fill="FFFFFF"/>
          <w:lang w:eastAsia="en-US"/>
        </w:rPr>
        <w:t>5</w:t>
      </w:r>
      <w:r w:rsidRPr="00CD6DCE">
        <w:rPr>
          <w:color w:val="000000"/>
          <w:shd w:val="clear" w:color="auto" w:fill="FFFFFF"/>
          <w:lang w:eastAsia="en-US"/>
        </w:rPr>
        <w:t xml:space="preserve"> по 20</w:t>
      </w:r>
      <w:r w:rsidR="008161E6">
        <w:rPr>
          <w:color w:val="000000"/>
          <w:shd w:val="clear" w:color="auto" w:fill="FFFFFF"/>
          <w:lang w:eastAsia="en-US"/>
        </w:rPr>
        <w:t>44</w:t>
      </w:r>
      <w:r w:rsidRPr="00CD6DCE">
        <w:rPr>
          <w:color w:val="000000"/>
          <w:shd w:val="clear" w:color="auto" w:fill="FFFFFF"/>
          <w:lang w:eastAsia="en-US"/>
        </w:rPr>
        <w:t xml:space="preserve"> гг.) </w:t>
      </w:r>
      <w:r w:rsidR="002E40EE">
        <w:rPr>
          <w:color w:val="000000"/>
          <w:shd w:val="clear" w:color="auto" w:fill="FFFFFF"/>
          <w:lang w:eastAsia="en-US"/>
        </w:rPr>
        <w:t>уменьшается</w:t>
      </w:r>
      <w:r w:rsidRPr="00CD6DCE">
        <w:rPr>
          <w:color w:val="000000"/>
          <w:shd w:val="clear" w:color="auto" w:fill="FFFFFF"/>
          <w:lang w:eastAsia="en-US"/>
        </w:rPr>
        <w:t xml:space="preserve"> на </w:t>
      </w:r>
      <w:r w:rsidR="00EB28D9">
        <w:rPr>
          <w:color w:val="000000"/>
          <w:shd w:val="clear" w:color="auto" w:fill="FFFFFF"/>
          <w:lang w:eastAsia="en-US"/>
        </w:rPr>
        <w:t>1</w:t>
      </w:r>
      <w:r w:rsidR="002E40EE">
        <w:rPr>
          <w:color w:val="000000"/>
          <w:shd w:val="clear" w:color="auto" w:fill="FFFFFF"/>
          <w:lang w:eastAsia="en-US"/>
        </w:rPr>
        <w:t>,</w:t>
      </w:r>
      <w:r w:rsidR="009F7848">
        <w:rPr>
          <w:color w:val="000000"/>
          <w:shd w:val="clear" w:color="auto" w:fill="FFFFFF"/>
          <w:lang w:eastAsia="en-US"/>
        </w:rPr>
        <w:t>6</w:t>
      </w:r>
      <w:r w:rsidRPr="00CD6DCE">
        <w:rPr>
          <w:color w:val="000000"/>
          <w:shd w:val="clear" w:color="auto" w:fill="FFFFFF"/>
          <w:lang w:eastAsia="en-US"/>
        </w:rPr>
        <w:t xml:space="preserve"> года с </w:t>
      </w:r>
      <w:r w:rsidR="009F7848" w:rsidRPr="009F7848">
        <w:rPr>
          <w:color w:val="000000"/>
          <w:shd w:val="clear" w:color="auto" w:fill="FFFFFF"/>
          <w:lang w:eastAsia="en-US"/>
        </w:rPr>
        <w:t>32,3</w:t>
      </w:r>
      <w:r w:rsidR="009F7848">
        <w:rPr>
          <w:color w:val="000000"/>
          <w:shd w:val="clear" w:color="auto" w:fill="FFFFFF"/>
          <w:lang w:eastAsia="en-US"/>
        </w:rPr>
        <w:t xml:space="preserve"> </w:t>
      </w:r>
      <w:r w:rsidRPr="00CD6DCE">
        <w:rPr>
          <w:color w:val="000000"/>
          <w:shd w:val="clear" w:color="auto" w:fill="FFFFFF"/>
          <w:lang w:eastAsia="en-US"/>
        </w:rPr>
        <w:t>в начале 202</w:t>
      </w:r>
      <w:r w:rsidR="009F7848">
        <w:rPr>
          <w:color w:val="000000"/>
          <w:shd w:val="clear" w:color="auto" w:fill="FFFFFF"/>
          <w:lang w:eastAsia="en-US"/>
        </w:rPr>
        <w:t>6</w:t>
      </w:r>
      <w:r w:rsidRPr="00CD6DCE">
        <w:rPr>
          <w:color w:val="000000"/>
          <w:shd w:val="clear" w:color="auto" w:fill="FFFFFF"/>
          <w:lang w:eastAsia="en-US"/>
        </w:rPr>
        <w:t xml:space="preserve"> г. до </w:t>
      </w:r>
      <w:r w:rsidR="008161E6" w:rsidRPr="008161E6">
        <w:rPr>
          <w:color w:val="000000"/>
          <w:shd w:val="clear" w:color="auto" w:fill="FFFFFF"/>
          <w:lang w:eastAsia="en-US"/>
        </w:rPr>
        <w:t>31,</w:t>
      </w:r>
      <w:r w:rsidR="009F7848">
        <w:rPr>
          <w:color w:val="000000"/>
          <w:shd w:val="clear" w:color="auto" w:fill="FFFFFF"/>
          <w:lang w:eastAsia="en-US"/>
        </w:rPr>
        <w:t>7</w:t>
      </w:r>
      <w:r w:rsidR="008161E6" w:rsidRPr="008161E6">
        <w:rPr>
          <w:color w:val="000000"/>
          <w:shd w:val="clear" w:color="auto" w:fill="FFFFFF"/>
          <w:lang w:eastAsia="en-US"/>
        </w:rPr>
        <w:t xml:space="preserve"> </w:t>
      </w:r>
      <w:r w:rsidRPr="00CD6DCE">
        <w:rPr>
          <w:color w:val="000000"/>
          <w:shd w:val="clear" w:color="auto" w:fill="FFFFFF"/>
          <w:lang w:eastAsia="en-US"/>
        </w:rPr>
        <w:t>лет в конце 20</w:t>
      </w:r>
      <w:r w:rsidR="008161E6">
        <w:rPr>
          <w:color w:val="000000"/>
          <w:shd w:val="clear" w:color="auto" w:fill="FFFFFF"/>
          <w:lang w:eastAsia="en-US"/>
        </w:rPr>
        <w:t>44</w:t>
      </w:r>
      <w:r w:rsidRPr="00CD6DCE">
        <w:rPr>
          <w:color w:val="000000"/>
          <w:shd w:val="clear" w:color="auto" w:fill="FFFFFF"/>
          <w:lang w:eastAsia="en-US"/>
        </w:rPr>
        <w:t xml:space="preserve"> </w:t>
      </w:r>
      <w:bookmarkEnd w:id="59"/>
      <w:r w:rsidRPr="00CD6DCE">
        <w:rPr>
          <w:color w:val="000000"/>
          <w:shd w:val="clear" w:color="auto" w:fill="FFFFFF"/>
          <w:lang w:eastAsia="en-US"/>
        </w:rPr>
        <w:t>г</w:t>
      </w:r>
      <w:bookmarkEnd w:id="60"/>
      <w:r w:rsidRPr="00CD6DCE">
        <w:rPr>
          <w:color w:val="000000"/>
          <w:shd w:val="clear" w:color="auto" w:fill="FFFFFF"/>
          <w:lang w:eastAsia="en-US"/>
        </w:rPr>
        <w:t xml:space="preserve">. </w:t>
      </w:r>
    </w:p>
    <w:p w14:paraId="63F97B6C" w14:textId="3DFFCB28" w:rsidR="00CD6DCE" w:rsidRPr="00CD6DCE" w:rsidRDefault="00CD6DCE" w:rsidP="00CD6DCE">
      <w:pPr>
        <w:spacing w:before="120" w:after="120" w:line="360" w:lineRule="auto"/>
        <w:ind w:firstLine="567"/>
        <w:jc w:val="both"/>
        <w:rPr>
          <w:color w:val="000000"/>
          <w:shd w:val="clear" w:color="auto" w:fill="FFFFFF"/>
          <w:lang w:eastAsia="en-US"/>
        </w:rPr>
      </w:pPr>
      <w:bookmarkStart w:id="61" w:name="_Hlk202436921"/>
      <w:bookmarkStart w:id="62" w:name="_Hlk115251236"/>
      <w:bookmarkStart w:id="63" w:name="_Hlk236351653"/>
      <w:r w:rsidRPr="00CD6DCE">
        <w:rPr>
          <w:color w:val="000000"/>
          <w:shd w:val="clear" w:color="auto" w:fill="FFFFFF"/>
          <w:lang w:eastAsia="en-US"/>
        </w:rPr>
        <w:t xml:space="preserve">Что касается нормативных тепловых потерь, то они в результате нового строительства (увеличение, в основном за счет значительного строительства тепловых сетей для переключения котельных на ЦТЭЦ) и перекладок (уменьшение) снижаются </w:t>
      </w:r>
      <w:r w:rsidR="00EB28D9">
        <w:rPr>
          <w:color w:val="000000"/>
          <w:shd w:val="clear" w:color="auto" w:fill="FFFFFF"/>
          <w:lang w:eastAsia="en-US"/>
        </w:rPr>
        <w:t xml:space="preserve">на </w:t>
      </w:r>
      <w:r w:rsidR="009F7848">
        <w:rPr>
          <w:color w:val="000000"/>
          <w:shd w:val="clear" w:color="auto" w:fill="FFFFFF"/>
          <w:lang w:eastAsia="en-US"/>
        </w:rPr>
        <w:t>3</w:t>
      </w:r>
      <w:r w:rsidR="004C5D72">
        <w:rPr>
          <w:color w:val="000000"/>
          <w:shd w:val="clear" w:color="auto" w:fill="FFFFFF"/>
          <w:lang w:eastAsia="en-US"/>
        </w:rPr>
        <w:t>4</w:t>
      </w:r>
      <w:r w:rsidR="00EB28D9">
        <w:rPr>
          <w:color w:val="000000"/>
          <w:shd w:val="clear" w:color="auto" w:fill="FFFFFF"/>
          <w:lang w:eastAsia="en-US"/>
        </w:rPr>
        <w:t xml:space="preserve">% </w:t>
      </w:r>
      <w:r w:rsidRPr="00CD6DCE">
        <w:rPr>
          <w:color w:val="000000"/>
          <w:shd w:val="clear" w:color="auto" w:fill="FFFFFF"/>
          <w:lang w:eastAsia="en-US"/>
        </w:rPr>
        <w:t xml:space="preserve">с </w:t>
      </w:r>
      <w:r w:rsidR="008161E6" w:rsidRPr="008161E6">
        <w:rPr>
          <w:color w:val="000000"/>
          <w:shd w:val="clear" w:color="auto" w:fill="FFFFFF"/>
          <w:lang w:eastAsia="en-US"/>
        </w:rPr>
        <w:t>1</w:t>
      </w:r>
      <w:r w:rsidR="009F7848">
        <w:rPr>
          <w:color w:val="000000"/>
          <w:shd w:val="clear" w:color="auto" w:fill="FFFFFF"/>
          <w:lang w:eastAsia="en-US"/>
        </w:rPr>
        <w:t>2</w:t>
      </w:r>
      <w:r w:rsidR="008161E6" w:rsidRPr="008161E6">
        <w:rPr>
          <w:color w:val="000000"/>
          <w:shd w:val="clear" w:color="auto" w:fill="FFFFFF"/>
          <w:lang w:eastAsia="en-US"/>
        </w:rPr>
        <w:t>,</w:t>
      </w:r>
      <w:r w:rsidR="009F7848">
        <w:rPr>
          <w:color w:val="000000"/>
          <w:shd w:val="clear" w:color="auto" w:fill="FFFFFF"/>
          <w:lang w:eastAsia="en-US"/>
        </w:rPr>
        <w:t>3</w:t>
      </w:r>
      <w:r w:rsidRPr="00CD6DCE">
        <w:rPr>
          <w:color w:val="000000"/>
          <w:shd w:val="clear" w:color="auto" w:fill="FFFFFF"/>
          <w:lang w:eastAsia="en-US"/>
        </w:rPr>
        <w:t xml:space="preserve">% </w:t>
      </w:r>
      <w:r w:rsidR="002E40EE">
        <w:rPr>
          <w:color w:val="000000"/>
          <w:shd w:val="clear" w:color="auto" w:fill="FFFFFF"/>
          <w:lang w:eastAsia="en-US"/>
        </w:rPr>
        <w:t xml:space="preserve">от отпуска в сеть </w:t>
      </w:r>
      <w:r w:rsidRPr="00CD6DCE">
        <w:rPr>
          <w:color w:val="000000"/>
          <w:shd w:val="clear" w:color="auto" w:fill="FFFFFF"/>
          <w:lang w:eastAsia="en-US"/>
        </w:rPr>
        <w:t>в 202</w:t>
      </w:r>
      <w:r w:rsidR="009F7848">
        <w:rPr>
          <w:color w:val="000000"/>
          <w:shd w:val="clear" w:color="auto" w:fill="FFFFFF"/>
          <w:lang w:eastAsia="en-US"/>
        </w:rPr>
        <w:t>5</w:t>
      </w:r>
      <w:r w:rsidRPr="00CD6DCE">
        <w:rPr>
          <w:color w:val="000000"/>
          <w:shd w:val="clear" w:color="auto" w:fill="FFFFFF"/>
          <w:lang w:eastAsia="en-US"/>
        </w:rPr>
        <w:t xml:space="preserve"> г. до </w:t>
      </w:r>
      <w:r w:rsidR="004C5D72">
        <w:rPr>
          <w:color w:val="000000"/>
          <w:shd w:val="clear" w:color="auto" w:fill="FFFFFF"/>
          <w:lang w:eastAsia="en-US"/>
        </w:rPr>
        <w:t>8</w:t>
      </w:r>
      <w:r w:rsidR="008161E6" w:rsidRPr="008161E6">
        <w:rPr>
          <w:color w:val="000000"/>
          <w:shd w:val="clear" w:color="auto" w:fill="FFFFFF"/>
          <w:lang w:eastAsia="en-US"/>
        </w:rPr>
        <w:t>,</w:t>
      </w:r>
      <w:r w:rsidR="009F7848">
        <w:rPr>
          <w:color w:val="000000"/>
          <w:shd w:val="clear" w:color="auto" w:fill="FFFFFF"/>
          <w:lang w:eastAsia="en-US"/>
        </w:rPr>
        <w:t>1</w:t>
      </w:r>
      <w:r w:rsidRPr="00CD6DCE">
        <w:rPr>
          <w:color w:val="000000"/>
          <w:shd w:val="clear" w:color="auto" w:fill="FFFFFF"/>
          <w:lang w:eastAsia="en-US"/>
        </w:rPr>
        <w:t xml:space="preserve"> в 20</w:t>
      </w:r>
      <w:r w:rsidR="001A5668">
        <w:rPr>
          <w:color w:val="000000"/>
          <w:shd w:val="clear" w:color="auto" w:fill="FFFFFF"/>
          <w:lang w:eastAsia="en-US"/>
        </w:rPr>
        <w:t>44</w:t>
      </w:r>
      <w:r w:rsidRPr="00CD6DCE">
        <w:rPr>
          <w:color w:val="000000"/>
          <w:shd w:val="clear" w:color="auto" w:fill="FFFFFF"/>
          <w:lang w:eastAsia="en-US"/>
        </w:rPr>
        <w:t xml:space="preserve"> </w:t>
      </w:r>
      <w:bookmarkEnd w:id="61"/>
      <w:r w:rsidRPr="00CD6DCE">
        <w:rPr>
          <w:color w:val="000000"/>
          <w:shd w:val="clear" w:color="auto" w:fill="FFFFFF"/>
          <w:lang w:eastAsia="en-US"/>
        </w:rPr>
        <w:t>г</w:t>
      </w:r>
      <w:bookmarkEnd w:id="62"/>
      <w:r w:rsidRPr="00CD6DCE">
        <w:rPr>
          <w:color w:val="000000"/>
          <w:shd w:val="clear" w:color="auto" w:fill="FFFFFF"/>
          <w:lang w:eastAsia="en-US"/>
        </w:rPr>
        <w:t xml:space="preserve">. </w:t>
      </w:r>
    </w:p>
    <w:p w14:paraId="7500BA78" w14:textId="39754004" w:rsidR="00CD6DCE" w:rsidRPr="00CD6DCE" w:rsidRDefault="00CD6DCE" w:rsidP="00CD6DCE">
      <w:pPr>
        <w:spacing w:before="120" w:after="120" w:line="360" w:lineRule="auto"/>
        <w:ind w:firstLine="567"/>
        <w:jc w:val="both"/>
        <w:rPr>
          <w:color w:val="000000"/>
          <w:shd w:val="clear" w:color="auto" w:fill="FFFFFF"/>
          <w:lang w:eastAsia="en-US"/>
        </w:rPr>
      </w:pPr>
      <w:bookmarkStart w:id="64" w:name="_Hlk115251301"/>
      <w:bookmarkStart w:id="65" w:name="_Hlk202436938"/>
      <w:r w:rsidRPr="00CD6DCE">
        <w:rPr>
          <w:color w:val="000000"/>
          <w:shd w:val="clear" w:color="auto" w:fill="FFFFFF"/>
          <w:lang w:eastAsia="en-US"/>
        </w:rPr>
        <w:t xml:space="preserve">Количество отказов, приводящих к прекращению теплоснабжения, снизится с </w:t>
      </w:r>
      <w:r w:rsidR="009F7848">
        <w:rPr>
          <w:color w:val="000000"/>
          <w:shd w:val="clear" w:color="auto" w:fill="FFFFFF"/>
          <w:lang w:eastAsia="en-US"/>
        </w:rPr>
        <w:t>274</w:t>
      </w:r>
      <w:r w:rsidR="001A5668">
        <w:rPr>
          <w:color w:val="000000"/>
          <w:shd w:val="clear" w:color="auto" w:fill="FFFFFF"/>
          <w:lang w:eastAsia="en-US"/>
        </w:rPr>
        <w:t xml:space="preserve"> </w:t>
      </w:r>
      <w:r w:rsidRPr="00CD6DCE">
        <w:rPr>
          <w:color w:val="000000"/>
          <w:shd w:val="clear" w:color="auto" w:fill="FFFFFF"/>
          <w:lang w:eastAsia="en-US"/>
        </w:rPr>
        <w:t>в 202</w:t>
      </w:r>
      <w:r w:rsidR="009F7848">
        <w:rPr>
          <w:color w:val="000000"/>
          <w:shd w:val="clear" w:color="auto" w:fill="FFFFFF"/>
          <w:lang w:eastAsia="en-US"/>
        </w:rPr>
        <w:t>5</w:t>
      </w:r>
      <w:r w:rsidRPr="00CD6DCE">
        <w:rPr>
          <w:color w:val="000000"/>
          <w:shd w:val="clear" w:color="auto" w:fill="FFFFFF"/>
          <w:lang w:eastAsia="en-US"/>
        </w:rPr>
        <w:t xml:space="preserve"> г. до </w:t>
      </w:r>
      <w:r w:rsidR="004C5D72">
        <w:rPr>
          <w:color w:val="000000"/>
          <w:shd w:val="clear" w:color="auto" w:fill="FFFFFF"/>
          <w:lang w:eastAsia="en-US"/>
        </w:rPr>
        <w:t>1</w:t>
      </w:r>
      <w:r w:rsidR="009F7848">
        <w:rPr>
          <w:color w:val="000000"/>
          <w:shd w:val="clear" w:color="auto" w:fill="FFFFFF"/>
          <w:lang w:eastAsia="en-US"/>
        </w:rPr>
        <w:t>62</w:t>
      </w:r>
      <w:r w:rsidR="001A5668">
        <w:rPr>
          <w:color w:val="000000"/>
          <w:shd w:val="clear" w:color="auto" w:fill="FFFFFF"/>
          <w:lang w:eastAsia="en-US"/>
        </w:rPr>
        <w:t xml:space="preserve"> </w:t>
      </w:r>
      <w:r w:rsidRPr="00CD6DCE">
        <w:rPr>
          <w:color w:val="000000"/>
          <w:shd w:val="clear" w:color="auto" w:fill="FFFFFF"/>
          <w:lang w:eastAsia="en-US"/>
        </w:rPr>
        <w:t>в 20</w:t>
      </w:r>
      <w:r w:rsidR="001A5668">
        <w:rPr>
          <w:color w:val="000000"/>
          <w:shd w:val="clear" w:color="auto" w:fill="FFFFFF"/>
          <w:lang w:eastAsia="en-US"/>
        </w:rPr>
        <w:t>44</w:t>
      </w:r>
      <w:r w:rsidRPr="00CD6DCE">
        <w:rPr>
          <w:color w:val="000000"/>
          <w:shd w:val="clear" w:color="auto" w:fill="FFFFFF"/>
          <w:lang w:eastAsia="en-US"/>
        </w:rPr>
        <w:t xml:space="preserve"> г.</w:t>
      </w:r>
      <w:bookmarkEnd w:id="64"/>
      <w:r w:rsidRPr="00CD6DCE">
        <w:rPr>
          <w:color w:val="000000"/>
          <w:shd w:val="clear" w:color="auto" w:fill="FFFFFF"/>
          <w:lang w:eastAsia="en-US"/>
        </w:rPr>
        <w:t xml:space="preserve"> </w:t>
      </w:r>
      <w:r w:rsidR="002E40EE">
        <w:rPr>
          <w:color w:val="000000"/>
          <w:shd w:val="clear" w:color="auto" w:fill="FFFFFF"/>
          <w:lang w:eastAsia="en-US"/>
        </w:rPr>
        <w:t xml:space="preserve">(снижение на </w:t>
      </w:r>
      <w:r w:rsidR="009F7848">
        <w:rPr>
          <w:color w:val="000000"/>
          <w:shd w:val="clear" w:color="auto" w:fill="FFFFFF"/>
          <w:lang w:eastAsia="en-US"/>
        </w:rPr>
        <w:t>41</w:t>
      </w:r>
      <w:r w:rsidR="002E40EE">
        <w:rPr>
          <w:color w:val="000000"/>
          <w:shd w:val="clear" w:color="auto" w:fill="FFFFFF"/>
          <w:lang w:eastAsia="en-US"/>
        </w:rPr>
        <w:t>%</w:t>
      </w:r>
      <w:bookmarkEnd w:id="65"/>
      <w:r w:rsidR="002E40EE">
        <w:rPr>
          <w:color w:val="000000"/>
          <w:shd w:val="clear" w:color="auto" w:fill="FFFFFF"/>
          <w:lang w:eastAsia="en-US"/>
        </w:rPr>
        <w:t>).</w:t>
      </w:r>
      <w:bookmarkEnd w:id="63"/>
    </w:p>
    <w:p w14:paraId="397F5002" w14:textId="1F859F2A" w:rsidR="00CD6DCE" w:rsidRPr="00CD6DCE" w:rsidRDefault="00CD6DCE" w:rsidP="00CD6DCE">
      <w:pPr>
        <w:spacing w:before="120" w:after="120" w:line="360" w:lineRule="auto"/>
        <w:ind w:firstLine="567"/>
        <w:jc w:val="both"/>
        <w:rPr>
          <w:color w:val="000000"/>
          <w:shd w:val="clear" w:color="auto" w:fill="FFFFFF"/>
          <w:lang w:eastAsia="en-US"/>
        </w:rPr>
      </w:pPr>
      <w:r w:rsidRPr="00CD6DCE">
        <w:rPr>
          <w:color w:val="000000"/>
          <w:shd w:val="clear" w:color="auto" w:fill="FFFFFF"/>
          <w:lang w:eastAsia="en-US"/>
        </w:rPr>
        <w:t xml:space="preserve">Таким образом, </w:t>
      </w:r>
      <w:r w:rsidR="00BA2AD9">
        <w:rPr>
          <w:color w:val="000000"/>
          <w:shd w:val="clear" w:color="auto" w:fill="FFFFFF"/>
          <w:lang w:eastAsia="en-US"/>
        </w:rPr>
        <w:t xml:space="preserve">по большинству основных показателей функционирования тепловых сетей наблюдается улучшение к расчетному сроку разработки схемы теплоснабжения, в связи с чем </w:t>
      </w:r>
      <w:r w:rsidRPr="00CD6DCE">
        <w:rPr>
          <w:color w:val="000000"/>
          <w:shd w:val="clear" w:color="auto" w:fill="FFFFFF"/>
          <w:lang w:eastAsia="en-US"/>
        </w:rPr>
        <w:t>принятые в данном разделе объемы реконструкции тепловых сетей с исчерпан</w:t>
      </w:r>
      <w:r w:rsidR="00BA2AD9">
        <w:rPr>
          <w:color w:val="000000"/>
          <w:shd w:val="clear" w:color="auto" w:fill="FFFFFF"/>
          <w:lang w:eastAsia="en-US"/>
        </w:rPr>
        <w:t>ным</w:t>
      </w:r>
      <w:r w:rsidRPr="00CD6DCE">
        <w:rPr>
          <w:color w:val="000000"/>
          <w:shd w:val="clear" w:color="auto" w:fill="FFFFFF"/>
          <w:lang w:eastAsia="en-US"/>
        </w:rPr>
        <w:t xml:space="preserve"> эксплуатационн</w:t>
      </w:r>
      <w:r w:rsidR="00BA2AD9">
        <w:rPr>
          <w:color w:val="000000"/>
          <w:shd w:val="clear" w:color="auto" w:fill="FFFFFF"/>
          <w:lang w:eastAsia="en-US"/>
        </w:rPr>
        <w:t>ым</w:t>
      </w:r>
      <w:r w:rsidRPr="00CD6DCE">
        <w:rPr>
          <w:color w:val="000000"/>
          <w:shd w:val="clear" w:color="auto" w:fill="FFFFFF"/>
          <w:lang w:eastAsia="en-US"/>
        </w:rPr>
        <w:t xml:space="preserve"> ресурс</w:t>
      </w:r>
      <w:r w:rsidR="00BA2AD9">
        <w:rPr>
          <w:color w:val="000000"/>
          <w:shd w:val="clear" w:color="auto" w:fill="FFFFFF"/>
          <w:lang w:eastAsia="en-US"/>
        </w:rPr>
        <w:t>ом можно считать достаточными</w:t>
      </w:r>
      <w:r w:rsidRPr="00CD6DCE">
        <w:rPr>
          <w:color w:val="000000"/>
          <w:shd w:val="clear" w:color="auto" w:fill="FFFFFF"/>
          <w:lang w:eastAsia="en-US"/>
        </w:rPr>
        <w:t xml:space="preserve"> </w:t>
      </w:r>
      <w:r w:rsidR="00BA2AD9">
        <w:rPr>
          <w:color w:val="000000"/>
          <w:shd w:val="clear" w:color="auto" w:fill="FFFFFF"/>
          <w:lang w:eastAsia="en-US"/>
        </w:rPr>
        <w:t>для осуществления надежного и качественного теплоснабжения потребителей</w:t>
      </w:r>
      <w:r w:rsidRPr="00CD6DCE">
        <w:rPr>
          <w:color w:val="000000"/>
          <w:shd w:val="clear" w:color="auto" w:fill="FFFFFF"/>
          <w:lang w:eastAsia="en-US"/>
        </w:rPr>
        <w:t>.</w:t>
      </w:r>
      <w:r w:rsidR="00BA2AD9">
        <w:rPr>
          <w:color w:val="000000"/>
          <w:shd w:val="clear" w:color="auto" w:fill="FFFFFF"/>
          <w:lang w:eastAsia="en-US"/>
        </w:rPr>
        <w:t xml:space="preserve"> </w:t>
      </w:r>
      <w:r w:rsidR="002D5ABA" w:rsidRPr="002D5ABA">
        <w:rPr>
          <w:color w:val="000000"/>
          <w:shd w:val="clear" w:color="auto" w:fill="FFFFFF"/>
          <w:lang w:eastAsia="en-US"/>
        </w:rPr>
        <w:t xml:space="preserve">Кроме того, в будущем в случае появления негативных тенденций в динамике показателей качества или надежности теплоснабжения потребителей в зонах деятельности крупных ЕТО </w:t>
      </w:r>
      <w:r w:rsidR="002D5ABA">
        <w:rPr>
          <w:color w:val="000000"/>
          <w:shd w:val="clear" w:color="auto" w:fill="FFFFFF"/>
          <w:lang w:eastAsia="en-US"/>
        </w:rPr>
        <w:t>№</w:t>
      </w:r>
      <w:r w:rsidR="002D5ABA" w:rsidRPr="002D5ABA">
        <w:rPr>
          <w:color w:val="000000"/>
          <w:shd w:val="clear" w:color="auto" w:fill="FFFFFF"/>
          <w:lang w:eastAsia="en-US"/>
        </w:rPr>
        <w:t xml:space="preserve">02 и </w:t>
      </w:r>
      <w:r w:rsidR="002D5ABA">
        <w:rPr>
          <w:color w:val="000000"/>
          <w:shd w:val="clear" w:color="auto" w:fill="FFFFFF"/>
          <w:lang w:eastAsia="en-US"/>
        </w:rPr>
        <w:t>ЕТО №</w:t>
      </w:r>
      <w:r w:rsidR="002D5ABA" w:rsidRPr="002D5ABA">
        <w:rPr>
          <w:color w:val="000000"/>
          <w:shd w:val="clear" w:color="auto" w:fill="FFFFFF"/>
          <w:lang w:eastAsia="en-US"/>
        </w:rPr>
        <w:t>03 есть возможность увеличения объёмов инвестиций на замену тепловых сетей. При этом данное увеличение инвестиций не приведёт к росту тарифов с темпами, превышающими индексы-дефляторы Минэкономразвития России</w:t>
      </w:r>
      <w:r w:rsidR="00BA2AD9">
        <w:rPr>
          <w:color w:val="000000"/>
          <w:shd w:val="clear" w:color="auto" w:fill="FFFFFF"/>
          <w:lang w:eastAsia="en-US"/>
        </w:rPr>
        <w:t>.</w:t>
      </w:r>
    </w:p>
    <w:p w14:paraId="642D25C8" w14:textId="77777777" w:rsidR="00CD6DCE" w:rsidRPr="00CD6DCE" w:rsidRDefault="00CD6DCE" w:rsidP="00CD6DCE">
      <w:pPr>
        <w:spacing w:before="120" w:after="120" w:line="360" w:lineRule="auto"/>
        <w:ind w:firstLine="567"/>
        <w:jc w:val="both"/>
        <w:rPr>
          <w:color w:val="000000"/>
          <w:shd w:val="clear" w:color="auto" w:fill="FFFFFF"/>
          <w:lang w:eastAsia="en-US"/>
        </w:rPr>
      </w:pPr>
      <w:r w:rsidRPr="00CD6DCE">
        <w:rPr>
          <w:color w:val="000000"/>
          <w:shd w:val="clear" w:color="auto" w:fill="FFFFFF"/>
          <w:lang w:eastAsia="en-US"/>
        </w:rPr>
        <w:t xml:space="preserve">Следует сказать, что как продление эксплуатационного ресурса, так и уменьшение потерь в значительной степени зависят от аналитической и организационной работы, выполняемой по результатам мониторинга фактического состояния тепловых сетей, выявления зон и отдельных участков тепловых сетей с наибольшими потерями. На двух рисунках, приведенных ниже, показано, что может дать оценка фактических тепловых потерь и организованный в соответствии с ней дифференцированный подход к реконструкции тепловых сетей. </w:t>
      </w:r>
    </w:p>
    <w:p w14:paraId="3EA2193E" w14:textId="77777777" w:rsidR="00F71D31" w:rsidRPr="00F71D31" w:rsidRDefault="00F71D31" w:rsidP="00796152">
      <w:pPr>
        <w:spacing w:line="360" w:lineRule="auto"/>
        <w:ind w:firstLine="709"/>
        <w:jc w:val="both"/>
        <w:rPr>
          <w:rStyle w:val="ArialUnicodeMS115pt"/>
          <w:rFonts w:ascii="Times New Roman" w:hAnsi="Times New Roman" w:cs="Times New Roman"/>
          <w:sz w:val="24"/>
          <w:szCs w:val="24"/>
          <w:lang w:eastAsia="en-US"/>
        </w:rPr>
      </w:pPr>
      <w:r w:rsidRPr="00F71D31">
        <w:rPr>
          <w:rStyle w:val="ArialUnicodeMS115pt"/>
          <w:rFonts w:ascii="Times New Roman" w:hAnsi="Times New Roman" w:cs="Times New Roman"/>
          <w:sz w:val="24"/>
          <w:szCs w:val="24"/>
          <w:lang w:eastAsia="en-US"/>
        </w:rPr>
        <w:t xml:space="preserve">Фактические потери в тепловых сетях делятся на: </w:t>
      </w:r>
    </w:p>
    <w:p w14:paraId="6BAF2B20" w14:textId="77777777" w:rsidR="00F71D31" w:rsidRPr="00F71D31" w:rsidRDefault="00F71D31" w:rsidP="00796152">
      <w:pPr>
        <w:numPr>
          <w:ilvl w:val="0"/>
          <w:numId w:val="94"/>
        </w:numPr>
        <w:spacing w:line="360" w:lineRule="auto"/>
        <w:ind w:firstLine="709"/>
        <w:contextualSpacing/>
        <w:jc w:val="both"/>
        <w:rPr>
          <w:szCs w:val="22"/>
          <w:lang w:eastAsia="en-US" w:bidi="en-US"/>
        </w:rPr>
      </w:pPr>
      <w:r w:rsidRPr="00F71D31">
        <w:rPr>
          <w:szCs w:val="22"/>
          <w:lang w:eastAsia="en-US" w:bidi="en-US"/>
        </w:rPr>
        <w:t>Нормативные – определяемые теплотехническими характеристиками изоляции и режимом работы;</w:t>
      </w:r>
    </w:p>
    <w:p w14:paraId="3A164F08" w14:textId="77777777" w:rsidR="00F71D31" w:rsidRPr="00F71D31" w:rsidRDefault="00F71D31" w:rsidP="00796152">
      <w:pPr>
        <w:numPr>
          <w:ilvl w:val="0"/>
          <w:numId w:val="94"/>
        </w:numPr>
        <w:spacing w:line="360" w:lineRule="auto"/>
        <w:ind w:firstLine="709"/>
        <w:contextualSpacing/>
        <w:jc w:val="both"/>
        <w:rPr>
          <w:szCs w:val="22"/>
          <w:lang w:eastAsia="en-US" w:bidi="en-US"/>
        </w:rPr>
      </w:pPr>
      <w:r w:rsidRPr="00F71D31">
        <w:rPr>
          <w:szCs w:val="22"/>
          <w:lang w:eastAsia="en-US" w:bidi="en-US"/>
        </w:rPr>
        <w:t xml:space="preserve">Сверхнормативные – определяемые отклонением теплотехнических характеристик от нормативного значения в результате влияния различных условий эксплуатации (повреждение изоляции, </w:t>
      </w:r>
      <w:r w:rsidRPr="00F71D31">
        <w:rPr>
          <w:szCs w:val="22"/>
          <w:lang w:eastAsia="en-US" w:bidi="en-US"/>
        </w:rPr>
        <w:lastRenderedPageBreak/>
        <w:t xml:space="preserve">подтопление, разрушение тепловых камер и каналов, некачественные ремонты и пр.). </w:t>
      </w:r>
    </w:p>
    <w:p w14:paraId="04E2A8AC" w14:textId="77777777" w:rsidR="00F71D31" w:rsidRPr="00F71D31" w:rsidRDefault="00F71D31" w:rsidP="00796152">
      <w:pPr>
        <w:spacing w:line="360" w:lineRule="auto"/>
        <w:ind w:firstLine="709"/>
        <w:jc w:val="both"/>
        <w:rPr>
          <w:szCs w:val="22"/>
          <w:lang w:eastAsia="en-US" w:bidi="en-US"/>
        </w:rPr>
      </w:pPr>
      <w:r w:rsidRPr="00F71D31">
        <w:rPr>
          <w:szCs w:val="22"/>
          <w:lang w:eastAsia="en-US" w:bidi="en-US"/>
        </w:rPr>
        <w:t xml:space="preserve">Сверхнормативные потери имеют неравномерное распределение по участкам тепловых сетей в зоне централизованного источника. Из общего количества тепловых сетей могут быть выделены участки, имеющие наибольшие и наименьшие сверхнормативные потери. На основании таких данных может быть построено распределение, </w:t>
      </w:r>
      <w:r>
        <w:rPr>
          <w:szCs w:val="22"/>
          <w:lang w:eastAsia="en-US" w:bidi="en-US"/>
        </w:rPr>
        <w:t xml:space="preserve">например, </w:t>
      </w:r>
      <w:r w:rsidRPr="00F71D31">
        <w:rPr>
          <w:szCs w:val="22"/>
          <w:lang w:eastAsia="en-US" w:bidi="en-US"/>
        </w:rPr>
        <w:t>представленное на рисунке</w:t>
      </w:r>
      <w:bookmarkEnd w:id="54"/>
      <w:r w:rsidRPr="00F71D31">
        <w:rPr>
          <w:szCs w:val="22"/>
          <w:lang w:eastAsia="en-US" w:bidi="en-US"/>
        </w:rPr>
        <w:t xml:space="preserve">. </w:t>
      </w:r>
    </w:p>
    <w:p w14:paraId="066D7BE5" w14:textId="77777777" w:rsidR="00F71D31" w:rsidRPr="00F71D31" w:rsidRDefault="00F71D31" w:rsidP="00F71D31">
      <w:pPr>
        <w:spacing w:line="360" w:lineRule="auto"/>
        <w:jc w:val="both"/>
        <w:rPr>
          <w:szCs w:val="22"/>
          <w:lang w:val="en-US" w:eastAsia="en-US" w:bidi="en-US"/>
        </w:rPr>
      </w:pPr>
      <w:r w:rsidRPr="00F71D31">
        <w:rPr>
          <w:rFonts w:ascii="Arial" w:hAnsi="Arial"/>
          <w:noProof/>
          <w:szCs w:val="22"/>
        </w:rPr>
        <w:drawing>
          <wp:inline distT="0" distB="0" distL="0" distR="0" wp14:anchorId="5A9115B0" wp14:editId="0AF9F5AE">
            <wp:extent cx="5891841"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3136B684" w14:textId="29E814A6" w:rsidR="00BC0F31" w:rsidRPr="007F4ABE" w:rsidRDefault="007F4ABE" w:rsidP="000B49C1">
      <w:pPr>
        <w:spacing w:after="240"/>
        <w:jc w:val="center"/>
        <w:rPr>
          <w:rFonts w:eastAsia="Calibri"/>
          <w:b/>
          <w:bCs/>
          <w:color w:val="000000"/>
        </w:rPr>
      </w:pPr>
      <w:bookmarkStart w:id="66" w:name="_Toc236346332"/>
      <w:r w:rsidRPr="008028D6">
        <w:rPr>
          <w:rFonts w:eastAsia="Calibri"/>
          <w:b/>
          <w:bCs/>
          <w:color w:val="000000"/>
        </w:rPr>
        <w:t xml:space="preserve">Рисунок </w:t>
      </w:r>
      <w:r w:rsidRPr="008028D6">
        <w:rPr>
          <w:rFonts w:eastAsia="Calibri"/>
          <w:b/>
          <w:bCs/>
          <w:color w:val="000000"/>
        </w:rPr>
        <w:fldChar w:fldCharType="begin"/>
      </w:r>
      <w:r w:rsidRPr="008028D6">
        <w:rPr>
          <w:rFonts w:eastAsia="Calibri"/>
          <w:b/>
          <w:bCs/>
          <w:color w:val="000000"/>
        </w:rPr>
        <w:instrText xml:space="preserve"> STYLEREF 1 \s </w:instrText>
      </w:r>
      <w:r w:rsidRPr="008028D6">
        <w:rPr>
          <w:rFonts w:eastAsia="Calibri"/>
          <w:b/>
          <w:bCs/>
          <w:color w:val="000000"/>
        </w:rPr>
        <w:fldChar w:fldCharType="separate"/>
      </w:r>
      <w:r w:rsidR="00EC18B8">
        <w:rPr>
          <w:rFonts w:eastAsia="Calibri"/>
          <w:b/>
          <w:bCs/>
          <w:noProof/>
          <w:color w:val="000000"/>
        </w:rPr>
        <w:t>9</w:t>
      </w:r>
      <w:r w:rsidRPr="008028D6">
        <w:rPr>
          <w:rFonts w:eastAsia="Calibri"/>
          <w:b/>
          <w:bCs/>
          <w:color w:val="000000"/>
        </w:rPr>
        <w:fldChar w:fldCharType="end"/>
      </w:r>
      <w:r w:rsidRPr="008028D6">
        <w:rPr>
          <w:rFonts w:eastAsia="Calibri"/>
          <w:b/>
          <w:bCs/>
          <w:color w:val="000000"/>
        </w:rPr>
        <w:t>.</w:t>
      </w:r>
      <w:r w:rsidRPr="008028D6">
        <w:rPr>
          <w:rFonts w:eastAsia="Calibri"/>
          <w:b/>
          <w:bCs/>
          <w:color w:val="000000"/>
        </w:rPr>
        <w:fldChar w:fldCharType="begin"/>
      </w:r>
      <w:r w:rsidRPr="008028D6">
        <w:rPr>
          <w:rFonts w:eastAsia="Calibri"/>
          <w:b/>
          <w:bCs/>
          <w:color w:val="000000"/>
        </w:rPr>
        <w:instrText xml:space="preserve"> SEQ Рисунок \* ARABIC \s 1 </w:instrText>
      </w:r>
      <w:r w:rsidRPr="008028D6">
        <w:rPr>
          <w:rFonts w:eastAsia="Calibri"/>
          <w:b/>
          <w:bCs/>
          <w:color w:val="000000"/>
        </w:rPr>
        <w:fldChar w:fldCharType="separate"/>
      </w:r>
      <w:r w:rsidR="00EC18B8">
        <w:rPr>
          <w:rFonts w:eastAsia="Calibri"/>
          <w:b/>
          <w:bCs/>
          <w:noProof/>
          <w:color w:val="000000"/>
        </w:rPr>
        <w:t>1</w:t>
      </w:r>
      <w:r w:rsidRPr="008028D6">
        <w:rPr>
          <w:rFonts w:eastAsia="Calibri"/>
          <w:b/>
          <w:bCs/>
          <w:color w:val="000000"/>
        </w:rPr>
        <w:fldChar w:fldCharType="end"/>
      </w:r>
      <w:r w:rsidR="00BC0F31" w:rsidRPr="007F4ABE">
        <w:rPr>
          <w:rFonts w:eastAsia="Calibri"/>
          <w:b/>
          <w:bCs/>
          <w:color w:val="000000"/>
        </w:rPr>
        <w:t xml:space="preserve"> – Распределение тепловых потерь в тепловых сетях</w:t>
      </w:r>
      <w:bookmarkEnd w:id="66"/>
    </w:p>
    <w:p w14:paraId="1B04B3E2" w14:textId="77777777" w:rsidR="00F71D31" w:rsidRPr="00F71D31" w:rsidRDefault="00F71D31" w:rsidP="00941777">
      <w:pPr>
        <w:spacing w:line="360" w:lineRule="auto"/>
        <w:ind w:firstLine="709"/>
        <w:jc w:val="both"/>
        <w:rPr>
          <w:szCs w:val="22"/>
          <w:lang w:eastAsia="en-US" w:bidi="en-US"/>
        </w:rPr>
      </w:pPr>
      <w:r w:rsidRPr="00F71D31">
        <w:rPr>
          <w:szCs w:val="22"/>
          <w:lang w:eastAsia="en-US" w:bidi="en-US"/>
        </w:rPr>
        <w:t>Выявление и локализация участков</w:t>
      </w:r>
      <w:r>
        <w:rPr>
          <w:szCs w:val="22"/>
          <w:lang w:eastAsia="en-US" w:bidi="en-US"/>
        </w:rPr>
        <w:t>,</w:t>
      </w:r>
      <w:r w:rsidRPr="00F71D31">
        <w:rPr>
          <w:szCs w:val="22"/>
          <w:lang w:eastAsia="en-US" w:bidi="en-US"/>
        </w:rPr>
        <w:t xml:space="preserve"> имеющих </w:t>
      </w:r>
      <w:r w:rsidR="005121FC" w:rsidRPr="00F71D31">
        <w:rPr>
          <w:szCs w:val="22"/>
          <w:lang w:eastAsia="en-US" w:bidi="en-US"/>
        </w:rPr>
        <w:t>наибольшие сверхнормативные потери,</w:t>
      </w:r>
      <w:r w:rsidRPr="00F71D31">
        <w:rPr>
          <w:szCs w:val="22"/>
          <w:lang w:eastAsia="en-US" w:bidi="en-US"/>
        </w:rPr>
        <w:t xml:space="preserve"> позволяет выполнять ограниченную реконструкцию тепловых сетей, экономическая эффективность которой в разы превышает эффективность сплошных перекладок (по соотношению затраты/эффекты). </w:t>
      </w:r>
    </w:p>
    <w:p w14:paraId="1E7594FC" w14:textId="77777777" w:rsidR="00F71D31" w:rsidRPr="00F71D31" w:rsidRDefault="00F71D31" w:rsidP="00941777">
      <w:pPr>
        <w:spacing w:line="360" w:lineRule="auto"/>
        <w:ind w:firstLine="709"/>
        <w:jc w:val="both"/>
        <w:rPr>
          <w:szCs w:val="22"/>
          <w:lang w:eastAsia="en-US" w:bidi="en-US"/>
        </w:rPr>
      </w:pPr>
      <w:r w:rsidRPr="00F71D31">
        <w:rPr>
          <w:szCs w:val="22"/>
          <w:lang w:eastAsia="en-US" w:bidi="en-US"/>
        </w:rPr>
        <w:t>Так для зоны действия усл</w:t>
      </w:r>
      <w:r w:rsidR="00941777">
        <w:rPr>
          <w:szCs w:val="22"/>
          <w:lang w:eastAsia="en-US" w:bidi="en-US"/>
        </w:rPr>
        <w:t>овного источника теплоснабжения,</w:t>
      </w:r>
      <w:r w:rsidRPr="00F71D31">
        <w:rPr>
          <w:szCs w:val="22"/>
          <w:lang w:eastAsia="en-US" w:bidi="en-US"/>
        </w:rPr>
        <w:t xml:space="preserve"> фактические потери в тепловых сетях которого составляют 1,93 от нормативных значений, могут быть выделены 20% тепловых сетей, на которые приходится 57% от общих сверхнормативных потерь. </w:t>
      </w:r>
    </w:p>
    <w:p w14:paraId="1FE13DA6" w14:textId="77777777" w:rsidR="00F71D31" w:rsidRPr="00F71D31" w:rsidRDefault="00F71D31" w:rsidP="00941777">
      <w:pPr>
        <w:spacing w:line="360" w:lineRule="auto"/>
        <w:ind w:firstLine="709"/>
        <w:jc w:val="both"/>
        <w:rPr>
          <w:szCs w:val="22"/>
          <w:lang w:eastAsia="en-US" w:bidi="en-US"/>
        </w:rPr>
      </w:pPr>
      <w:r>
        <w:rPr>
          <w:szCs w:val="22"/>
          <w:lang w:eastAsia="en-US" w:bidi="en-US"/>
        </w:rPr>
        <w:t>Для приведенного примера з</w:t>
      </w:r>
      <w:r w:rsidRPr="00F71D31">
        <w:rPr>
          <w:szCs w:val="22"/>
          <w:lang w:eastAsia="en-US" w:bidi="en-US"/>
        </w:rPr>
        <w:t>амена 20% тепловых сетей позволяет снизить потери в сети до 1,2 от нормативных значений, или</w:t>
      </w:r>
      <w:r w:rsidR="00941777">
        <w:rPr>
          <w:szCs w:val="22"/>
          <w:lang w:eastAsia="en-US" w:bidi="en-US"/>
        </w:rPr>
        <w:t xml:space="preserve"> в целом по системе</w:t>
      </w:r>
      <w:r w:rsidRPr="00F71D31">
        <w:rPr>
          <w:szCs w:val="22"/>
          <w:lang w:eastAsia="en-US" w:bidi="en-US"/>
        </w:rPr>
        <w:t xml:space="preserve"> на 6</w:t>
      </w:r>
      <w:r>
        <w:rPr>
          <w:szCs w:val="22"/>
          <w:lang w:eastAsia="en-US" w:bidi="en-US"/>
        </w:rPr>
        <w:t>7</w:t>
      </w:r>
      <w:r w:rsidRPr="00F71D31">
        <w:rPr>
          <w:szCs w:val="22"/>
          <w:lang w:eastAsia="en-US" w:bidi="en-US"/>
        </w:rPr>
        <w:t xml:space="preserve">%. </w:t>
      </w:r>
    </w:p>
    <w:p w14:paraId="6159CCC2" w14:textId="77777777" w:rsidR="00F71D31" w:rsidRDefault="00F71D31" w:rsidP="00F71D31">
      <w:pPr>
        <w:spacing w:line="360" w:lineRule="auto"/>
        <w:jc w:val="both"/>
        <w:rPr>
          <w:szCs w:val="22"/>
          <w:lang w:eastAsia="en-US" w:bidi="en-US"/>
        </w:rPr>
      </w:pPr>
      <w:r w:rsidRPr="00F71D31">
        <w:rPr>
          <w:rFonts w:ascii="Arial" w:hAnsi="Arial"/>
          <w:noProof/>
          <w:szCs w:val="22"/>
        </w:rPr>
        <w:lastRenderedPageBreak/>
        <w:drawing>
          <wp:inline distT="0" distB="0" distL="0" distR="0" wp14:anchorId="3252C78A" wp14:editId="2CBDBCDF">
            <wp:extent cx="5917721" cy="3449955"/>
            <wp:effectExtent l="0" t="0" r="698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4D1109D0" w14:textId="629146BF" w:rsidR="00BC0F31" w:rsidRPr="007F4ABE" w:rsidRDefault="007F4ABE" w:rsidP="000B49C1">
      <w:pPr>
        <w:spacing w:after="240"/>
        <w:jc w:val="center"/>
        <w:rPr>
          <w:rFonts w:eastAsia="Calibri"/>
          <w:b/>
          <w:bCs/>
          <w:color w:val="000000"/>
        </w:rPr>
      </w:pPr>
      <w:bookmarkStart w:id="67" w:name="_Toc236346333"/>
      <w:r w:rsidRPr="008028D6">
        <w:rPr>
          <w:rFonts w:eastAsia="Calibri"/>
          <w:b/>
          <w:bCs/>
          <w:color w:val="000000"/>
        </w:rPr>
        <w:t xml:space="preserve">Рисунок </w:t>
      </w:r>
      <w:r w:rsidRPr="008028D6">
        <w:rPr>
          <w:rFonts w:eastAsia="Calibri"/>
          <w:b/>
          <w:bCs/>
          <w:color w:val="000000"/>
        </w:rPr>
        <w:fldChar w:fldCharType="begin"/>
      </w:r>
      <w:r w:rsidRPr="008028D6">
        <w:rPr>
          <w:rFonts w:eastAsia="Calibri"/>
          <w:b/>
          <w:bCs/>
          <w:color w:val="000000"/>
        </w:rPr>
        <w:instrText xml:space="preserve"> STYLEREF 1 \s </w:instrText>
      </w:r>
      <w:r w:rsidRPr="008028D6">
        <w:rPr>
          <w:rFonts w:eastAsia="Calibri"/>
          <w:b/>
          <w:bCs/>
          <w:color w:val="000000"/>
        </w:rPr>
        <w:fldChar w:fldCharType="separate"/>
      </w:r>
      <w:r w:rsidR="00EC18B8">
        <w:rPr>
          <w:rFonts w:eastAsia="Calibri"/>
          <w:b/>
          <w:bCs/>
          <w:noProof/>
          <w:color w:val="000000"/>
        </w:rPr>
        <w:t>9</w:t>
      </w:r>
      <w:r w:rsidRPr="008028D6">
        <w:rPr>
          <w:rFonts w:eastAsia="Calibri"/>
          <w:b/>
          <w:bCs/>
          <w:color w:val="000000"/>
        </w:rPr>
        <w:fldChar w:fldCharType="end"/>
      </w:r>
      <w:r w:rsidRPr="008028D6">
        <w:rPr>
          <w:rFonts w:eastAsia="Calibri"/>
          <w:b/>
          <w:bCs/>
          <w:color w:val="000000"/>
        </w:rPr>
        <w:t>.</w:t>
      </w:r>
      <w:r w:rsidRPr="008028D6">
        <w:rPr>
          <w:rFonts w:eastAsia="Calibri"/>
          <w:b/>
          <w:bCs/>
          <w:color w:val="000000"/>
        </w:rPr>
        <w:fldChar w:fldCharType="begin"/>
      </w:r>
      <w:r w:rsidRPr="008028D6">
        <w:rPr>
          <w:rFonts w:eastAsia="Calibri"/>
          <w:b/>
          <w:bCs/>
          <w:color w:val="000000"/>
        </w:rPr>
        <w:instrText xml:space="preserve"> SEQ Рисунок \* ARABIC \s 1 </w:instrText>
      </w:r>
      <w:r w:rsidRPr="008028D6">
        <w:rPr>
          <w:rFonts w:eastAsia="Calibri"/>
          <w:b/>
          <w:bCs/>
          <w:color w:val="000000"/>
        </w:rPr>
        <w:fldChar w:fldCharType="separate"/>
      </w:r>
      <w:r w:rsidR="00EC18B8">
        <w:rPr>
          <w:rFonts w:eastAsia="Calibri"/>
          <w:b/>
          <w:bCs/>
          <w:noProof/>
          <w:color w:val="000000"/>
        </w:rPr>
        <w:t>2</w:t>
      </w:r>
      <w:r w:rsidRPr="008028D6">
        <w:rPr>
          <w:rFonts w:eastAsia="Calibri"/>
          <w:b/>
          <w:bCs/>
          <w:color w:val="000000"/>
        </w:rPr>
        <w:fldChar w:fldCharType="end"/>
      </w:r>
      <w:r w:rsidR="00BC0F31" w:rsidRPr="007F4ABE">
        <w:rPr>
          <w:rFonts w:eastAsia="Calibri"/>
          <w:b/>
          <w:bCs/>
          <w:color w:val="000000"/>
        </w:rPr>
        <w:t xml:space="preserve"> – Эффект от выборочной реконструкции тепловых сетей с исчерпанным эксплуатационным ресурсом</w:t>
      </w:r>
      <w:bookmarkEnd w:id="67"/>
    </w:p>
    <w:p w14:paraId="52472749" w14:textId="77777777" w:rsidR="00BC0F31" w:rsidRDefault="00F71D31" w:rsidP="00F71D31">
      <w:pPr>
        <w:spacing w:line="360" w:lineRule="auto"/>
        <w:ind w:firstLine="680"/>
        <w:jc w:val="both"/>
        <w:rPr>
          <w:szCs w:val="22"/>
          <w:lang w:eastAsia="en-US" w:bidi="en-US"/>
        </w:rPr>
      </w:pPr>
      <w:r>
        <w:rPr>
          <w:szCs w:val="22"/>
          <w:lang w:eastAsia="en-US" w:bidi="en-US"/>
        </w:rPr>
        <w:t>Результаты сделанного для примера расчёта приведены в таблице ниже</w:t>
      </w:r>
      <w:r w:rsidRPr="00F71D31">
        <w:rPr>
          <w:szCs w:val="22"/>
          <w:lang w:eastAsia="en-US" w:bidi="en-US"/>
        </w:rPr>
        <w:t>.</w:t>
      </w:r>
    </w:p>
    <w:p w14:paraId="0EBAF13E" w14:textId="31CECD30" w:rsidR="00F71D31" w:rsidRPr="007F4ABE" w:rsidRDefault="007F4ABE" w:rsidP="007F4ABE">
      <w:pPr>
        <w:pStyle w:val="aff7"/>
        <w:keepNext/>
        <w:keepLines/>
        <w:suppressAutoHyphens w:val="0"/>
        <w:spacing w:before="120" w:after="120"/>
        <w:jc w:val="both"/>
        <w:rPr>
          <w:rFonts w:ascii="Times New Roman" w:hAnsi="Times New Roman" w:cs="Times New Roman"/>
          <w:color w:val="auto"/>
        </w:rPr>
      </w:pPr>
      <w:bookmarkStart w:id="68" w:name="_Toc236346409"/>
      <w:r w:rsidRPr="007F4ABE">
        <w:rPr>
          <w:rFonts w:ascii="Times New Roman" w:hAnsi="Times New Roman" w:cs="Times New Roman"/>
          <w:color w:val="auto"/>
        </w:rPr>
        <w:t xml:space="preserve">Таблица </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STYLEREF 1 \s </w:instrText>
      </w:r>
      <w:r w:rsidRPr="007F4ABE">
        <w:rPr>
          <w:rFonts w:ascii="Times New Roman" w:hAnsi="Times New Roman" w:cs="Times New Roman"/>
          <w:color w:val="auto"/>
        </w:rPr>
        <w:fldChar w:fldCharType="separate"/>
      </w:r>
      <w:r w:rsidR="00EC18B8">
        <w:rPr>
          <w:rFonts w:ascii="Times New Roman" w:hAnsi="Times New Roman" w:cs="Times New Roman"/>
          <w:noProof/>
          <w:color w:val="auto"/>
        </w:rPr>
        <w:t>9</w:t>
      </w:r>
      <w:r w:rsidRPr="007F4ABE">
        <w:rPr>
          <w:rFonts w:ascii="Times New Roman" w:hAnsi="Times New Roman" w:cs="Times New Roman"/>
          <w:color w:val="auto"/>
        </w:rPr>
        <w:fldChar w:fldCharType="end"/>
      </w:r>
      <w:r w:rsidRPr="007F4ABE">
        <w:rPr>
          <w:rFonts w:ascii="Times New Roman" w:hAnsi="Times New Roman" w:cs="Times New Roman"/>
          <w:color w:val="auto"/>
        </w:rPr>
        <w:t>.</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SEQ Таблица \* ARABIC \s 1 </w:instrText>
      </w:r>
      <w:r w:rsidRPr="007F4ABE">
        <w:rPr>
          <w:rFonts w:ascii="Times New Roman" w:hAnsi="Times New Roman" w:cs="Times New Roman"/>
          <w:color w:val="auto"/>
        </w:rPr>
        <w:fldChar w:fldCharType="separate"/>
      </w:r>
      <w:r w:rsidR="00EC18B8">
        <w:rPr>
          <w:rFonts w:ascii="Times New Roman" w:hAnsi="Times New Roman" w:cs="Times New Roman"/>
          <w:noProof/>
          <w:color w:val="auto"/>
        </w:rPr>
        <w:t>1</w:t>
      </w:r>
      <w:r w:rsidRPr="007F4ABE">
        <w:rPr>
          <w:rFonts w:ascii="Times New Roman" w:hAnsi="Times New Roman" w:cs="Times New Roman"/>
          <w:color w:val="auto"/>
        </w:rPr>
        <w:fldChar w:fldCharType="end"/>
      </w:r>
      <w:r w:rsidR="00BC0F31" w:rsidRPr="007F4ABE">
        <w:rPr>
          <w:rFonts w:ascii="Times New Roman" w:hAnsi="Times New Roman" w:cs="Times New Roman"/>
          <w:color w:val="auto"/>
        </w:rPr>
        <w:t xml:space="preserve"> – Эффект от выборочной реконструкции тепловых сетей с исчерпанным эксплуатационным ресурсом</w:t>
      </w:r>
      <w:bookmarkEnd w:id="6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7"/>
        <w:gridCol w:w="2223"/>
        <w:gridCol w:w="2236"/>
        <w:gridCol w:w="1619"/>
      </w:tblGrid>
      <w:tr w:rsidR="00F71D31" w:rsidRPr="00F71D31" w14:paraId="5F304B52" w14:textId="77777777" w:rsidTr="00133551">
        <w:trPr>
          <w:trHeight w:val="20"/>
          <w:tblHeader/>
        </w:trPr>
        <w:tc>
          <w:tcPr>
            <w:tcW w:w="3369" w:type="dxa"/>
            <w:vAlign w:val="center"/>
          </w:tcPr>
          <w:p w14:paraId="34C58335" w14:textId="77777777" w:rsidR="00F71D31" w:rsidRPr="00BC0F31" w:rsidRDefault="00F71D31" w:rsidP="00BC0F31">
            <w:pPr>
              <w:jc w:val="center"/>
              <w:rPr>
                <w:b/>
                <w:bCs/>
                <w:color w:val="000000"/>
                <w:sz w:val="20"/>
                <w:szCs w:val="20"/>
              </w:rPr>
            </w:pPr>
            <w:r w:rsidRPr="00BC0F31">
              <w:rPr>
                <w:b/>
                <w:bCs/>
                <w:color w:val="000000"/>
                <w:sz w:val="20"/>
                <w:szCs w:val="20"/>
              </w:rPr>
              <w:t>Наименование</w:t>
            </w:r>
          </w:p>
        </w:tc>
        <w:tc>
          <w:tcPr>
            <w:tcW w:w="2268" w:type="dxa"/>
            <w:vAlign w:val="center"/>
          </w:tcPr>
          <w:p w14:paraId="18475E20" w14:textId="77777777" w:rsidR="00F71D31" w:rsidRPr="00BC0F31" w:rsidRDefault="00F71D31" w:rsidP="00BC0F31">
            <w:pPr>
              <w:jc w:val="center"/>
              <w:rPr>
                <w:b/>
                <w:bCs/>
                <w:color w:val="000000"/>
                <w:sz w:val="20"/>
                <w:szCs w:val="20"/>
              </w:rPr>
            </w:pPr>
            <w:r w:rsidRPr="00BC0F31">
              <w:rPr>
                <w:b/>
                <w:bCs/>
                <w:color w:val="000000"/>
                <w:sz w:val="20"/>
                <w:szCs w:val="20"/>
              </w:rPr>
              <w:t>До реконструкции</w:t>
            </w:r>
          </w:p>
        </w:tc>
        <w:tc>
          <w:tcPr>
            <w:tcW w:w="2268" w:type="dxa"/>
            <w:vAlign w:val="center"/>
          </w:tcPr>
          <w:p w14:paraId="04F2AB40" w14:textId="53A8F32D" w:rsidR="00F71D31" w:rsidRPr="00BC0F31" w:rsidRDefault="00F71D31" w:rsidP="00BC0F31">
            <w:pPr>
              <w:ind w:left="89"/>
              <w:jc w:val="center"/>
              <w:rPr>
                <w:b/>
                <w:bCs/>
                <w:color w:val="000000"/>
                <w:sz w:val="20"/>
                <w:szCs w:val="20"/>
              </w:rPr>
            </w:pPr>
            <w:r w:rsidRPr="00BC0F31">
              <w:rPr>
                <w:b/>
                <w:bCs/>
                <w:color w:val="000000"/>
                <w:sz w:val="20"/>
                <w:szCs w:val="20"/>
              </w:rPr>
              <w:t>По</w:t>
            </w:r>
            <w:r w:rsidR="00133551">
              <w:rPr>
                <w:b/>
                <w:bCs/>
                <w:color w:val="000000"/>
                <w:sz w:val="20"/>
                <w:szCs w:val="20"/>
              </w:rPr>
              <w:t>с</w:t>
            </w:r>
            <w:r w:rsidRPr="00BC0F31">
              <w:rPr>
                <w:b/>
                <w:bCs/>
                <w:color w:val="000000"/>
                <w:sz w:val="20"/>
                <w:szCs w:val="20"/>
              </w:rPr>
              <w:t>ле реконструкции</w:t>
            </w:r>
          </w:p>
        </w:tc>
        <w:tc>
          <w:tcPr>
            <w:tcW w:w="1666" w:type="dxa"/>
            <w:vAlign w:val="center"/>
          </w:tcPr>
          <w:p w14:paraId="6CA05D83" w14:textId="77777777" w:rsidR="00F71D31" w:rsidRPr="00BC0F31" w:rsidRDefault="00F71D31" w:rsidP="00BC0F31">
            <w:pPr>
              <w:jc w:val="center"/>
              <w:rPr>
                <w:b/>
                <w:bCs/>
                <w:color w:val="000000"/>
                <w:sz w:val="20"/>
                <w:szCs w:val="20"/>
              </w:rPr>
            </w:pPr>
            <w:r w:rsidRPr="00BC0F31">
              <w:rPr>
                <w:b/>
                <w:bCs/>
                <w:color w:val="000000"/>
                <w:sz w:val="20"/>
                <w:szCs w:val="20"/>
              </w:rPr>
              <w:t>Эффект</w:t>
            </w:r>
          </w:p>
        </w:tc>
      </w:tr>
      <w:tr w:rsidR="00F71D31" w:rsidRPr="00F71D31" w14:paraId="6B70F99A" w14:textId="77777777" w:rsidTr="00133551">
        <w:trPr>
          <w:trHeight w:val="20"/>
        </w:trPr>
        <w:tc>
          <w:tcPr>
            <w:tcW w:w="3369" w:type="dxa"/>
            <w:vAlign w:val="center"/>
          </w:tcPr>
          <w:p w14:paraId="5AC675CF" w14:textId="77777777" w:rsidR="00F71D31" w:rsidRPr="00F71D31" w:rsidRDefault="00F71D31" w:rsidP="00E37BCA">
            <w:pPr>
              <w:rPr>
                <w:color w:val="000000"/>
                <w:sz w:val="20"/>
                <w:szCs w:val="20"/>
              </w:rPr>
            </w:pPr>
            <w:r w:rsidRPr="00F71D31">
              <w:rPr>
                <w:color w:val="000000"/>
                <w:sz w:val="20"/>
                <w:szCs w:val="20"/>
              </w:rPr>
              <w:t>Нормативные потери</w:t>
            </w:r>
          </w:p>
        </w:tc>
        <w:tc>
          <w:tcPr>
            <w:tcW w:w="2268" w:type="dxa"/>
            <w:vAlign w:val="center"/>
          </w:tcPr>
          <w:p w14:paraId="0AA26B0E" w14:textId="77777777" w:rsidR="00F71D31" w:rsidRPr="00F71D31" w:rsidRDefault="00F71D31" w:rsidP="00F71D31">
            <w:pPr>
              <w:jc w:val="center"/>
              <w:rPr>
                <w:color w:val="000000"/>
                <w:sz w:val="20"/>
                <w:szCs w:val="20"/>
              </w:rPr>
            </w:pPr>
            <w:r w:rsidRPr="00F71D31">
              <w:rPr>
                <w:color w:val="000000"/>
                <w:sz w:val="20"/>
                <w:szCs w:val="20"/>
              </w:rPr>
              <w:t>1,0</w:t>
            </w:r>
          </w:p>
        </w:tc>
        <w:tc>
          <w:tcPr>
            <w:tcW w:w="2268" w:type="dxa"/>
            <w:vAlign w:val="center"/>
          </w:tcPr>
          <w:p w14:paraId="13F1BE4C" w14:textId="77777777" w:rsidR="00F71D31" w:rsidRPr="00F71D31" w:rsidRDefault="00F71D31" w:rsidP="00F71D31">
            <w:pPr>
              <w:ind w:left="89"/>
              <w:jc w:val="center"/>
              <w:rPr>
                <w:color w:val="000000"/>
                <w:sz w:val="20"/>
                <w:szCs w:val="20"/>
              </w:rPr>
            </w:pPr>
            <w:r w:rsidRPr="00F71D31">
              <w:rPr>
                <w:color w:val="000000"/>
                <w:sz w:val="20"/>
                <w:szCs w:val="20"/>
              </w:rPr>
              <w:t>0,9</w:t>
            </w:r>
          </w:p>
        </w:tc>
        <w:tc>
          <w:tcPr>
            <w:tcW w:w="1666" w:type="dxa"/>
            <w:vAlign w:val="center"/>
          </w:tcPr>
          <w:p w14:paraId="3C1E24A7" w14:textId="77777777" w:rsidR="00F71D31" w:rsidRPr="00F71D31" w:rsidRDefault="00F71D31" w:rsidP="00F71D31">
            <w:pPr>
              <w:jc w:val="center"/>
              <w:rPr>
                <w:color w:val="000000"/>
                <w:sz w:val="20"/>
                <w:szCs w:val="20"/>
              </w:rPr>
            </w:pPr>
            <w:r w:rsidRPr="00F71D31">
              <w:rPr>
                <w:color w:val="000000"/>
                <w:sz w:val="20"/>
                <w:szCs w:val="20"/>
              </w:rPr>
              <w:t>-0,1</w:t>
            </w:r>
          </w:p>
        </w:tc>
      </w:tr>
      <w:tr w:rsidR="00F71D31" w:rsidRPr="00F71D31" w14:paraId="3C9C2F66" w14:textId="77777777" w:rsidTr="00133551">
        <w:trPr>
          <w:trHeight w:val="20"/>
        </w:trPr>
        <w:tc>
          <w:tcPr>
            <w:tcW w:w="3369" w:type="dxa"/>
            <w:vAlign w:val="center"/>
          </w:tcPr>
          <w:p w14:paraId="6824681A" w14:textId="77777777" w:rsidR="00F71D31" w:rsidRPr="00F71D31" w:rsidRDefault="00F71D31" w:rsidP="00E37BCA">
            <w:pPr>
              <w:rPr>
                <w:color w:val="000000"/>
                <w:sz w:val="20"/>
                <w:szCs w:val="20"/>
              </w:rPr>
            </w:pPr>
            <w:r w:rsidRPr="00F71D31">
              <w:rPr>
                <w:color w:val="000000"/>
                <w:sz w:val="20"/>
                <w:szCs w:val="20"/>
              </w:rPr>
              <w:t>Сверхнормативные потери</w:t>
            </w:r>
          </w:p>
        </w:tc>
        <w:tc>
          <w:tcPr>
            <w:tcW w:w="2268" w:type="dxa"/>
            <w:vAlign w:val="center"/>
          </w:tcPr>
          <w:p w14:paraId="57BAA1A8" w14:textId="77777777" w:rsidR="00F71D31" w:rsidRPr="00F71D31" w:rsidRDefault="00F71D31" w:rsidP="00F71D31">
            <w:pPr>
              <w:jc w:val="center"/>
              <w:rPr>
                <w:color w:val="000000"/>
                <w:sz w:val="20"/>
                <w:szCs w:val="20"/>
              </w:rPr>
            </w:pPr>
            <w:r w:rsidRPr="00F71D31">
              <w:rPr>
                <w:color w:val="000000"/>
                <w:sz w:val="20"/>
                <w:szCs w:val="20"/>
              </w:rPr>
              <w:t>0,93</w:t>
            </w:r>
          </w:p>
        </w:tc>
        <w:tc>
          <w:tcPr>
            <w:tcW w:w="2268" w:type="dxa"/>
            <w:vAlign w:val="center"/>
          </w:tcPr>
          <w:p w14:paraId="2DD89FAC" w14:textId="77777777" w:rsidR="00F71D31" w:rsidRPr="00F71D31" w:rsidRDefault="00F71D31" w:rsidP="00F71D31">
            <w:pPr>
              <w:ind w:left="89"/>
              <w:jc w:val="center"/>
              <w:rPr>
                <w:color w:val="000000"/>
                <w:sz w:val="20"/>
                <w:szCs w:val="20"/>
              </w:rPr>
            </w:pPr>
            <w:r w:rsidRPr="00F71D31">
              <w:rPr>
                <w:color w:val="000000"/>
                <w:sz w:val="20"/>
                <w:szCs w:val="20"/>
              </w:rPr>
              <w:t>0,4</w:t>
            </w:r>
          </w:p>
        </w:tc>
        <w:tc>
          <w:tcPr>
            <w:tcW w:w="1666" w:type="dxa"/>
            <w:vAlign w:val="center"/>
          </w:tcPr>
          <w:p w14:paraId="6A7243B4" w14:textId="77777777" w:rsidR="00F71D31" w:rsidRPr="00F71D31" w:rsidRDefault="00F71D31" w:rsidP="00F71D31">
            <w:pPr>
              <w:jc w:val="center"/>
              <w:rPr>
                <w:color w:val="000000"/>
                <w:sz w:val="20"/>
                <w:szCs w:val="20"/>
                <w:lang w:val="en-US"/>
              </w:rPr>
            </w:pPr>
            <w:r w:rsidRPr="00F71D31">
              <w:rPr>
                <w:color w:val="000000"/>
                <w:sz w:val="20"/>
                <w:szCs w:val="20"/>
              </w:rPr>
              <w:t>-0,57</w:t>
            </w:r>
          </w:p>
        </w:tc>
      </w:tr>
      <w:tr w:rsidR="00F71D31" w:rsidRPr="00F71D31" w14:paraId="5B9C6A2B" w14:textId="77777777" w:rsidTr="00133551">
        <w:trPr>
          <w:trHeight w:val="20"/>
        </w:trPr>
        <w:tc>
          <w:tcPr>
            <w:tcW w:w="3369" w:type="dxa"/>
            <w:vAlign w:val="center"/>
          </w:tcPr>
          <w:p w14:paraId="4ED3422E" w14:textId="77777777" w:rsidR="00F71D31" w:rsidRPr="00F71D31" w:rsidRDefault="00F71D31" w:rsidP="00E37BCA">
            <w:pPr>
              <w:rPr>
                <w:color w:val="000000"/>
                <w:sz w:val="20"/>
                <w:szCs w:val="20"/>
              </w:rPr>
            </w:pPr>
            <w:r w:rsidRPr="00F71D31">
              <w:rPr>
                <w:color w:val="000000"/>
                <w:sz w:val="20"/>
                <w:szCs w:val="20"/>
              </w:rPr>
              <w:t>Суммарные (фактические потери)</w:t>
            </w:r>
          </w:p>
        </w:tc>
        <w:tc>
          <w:tcPr>
            <w:tcW w:w="2268" w:type="dxa"/>
            <w:vAlign w:val="center"/>
          </w:tcPr>
          <w:p w14:paraId="199ECEA8" w14:textId="77777777" w:rsidR="00F71D31" w:rsidRPr="00F71D31" w:rsidRDefault="00F71D31" w:rsidP="00F71D31">
            <w:pPr>
              <w:jc w:val="center"/>
              <w:rPr>
                <w:color w:val="000000"/>
                <w:sz w:val="20"/>
                <w:szCs w:val="20"/>
              </w:rPr>
            </w:pPr>
            <w:r w:rsidRPr="00F71D31">
              <w:rPr>
                <w:color w:val="000000"/>
                <w:sz w:val="20"/>
                <w:szCs w:val="20"/>
              </w:rPr>
              <w:t>1,93</w:t>
            </w:r>
          </w:p>
        </w:tc>
        <w:tc>
          <w:tcPr>
            <w:tcW w:w="2268" w:type="dxa"/>
            <w:vAlign w:val="center"/>
          </w:tcPr>
          <w:p w14:paraId="7C6AC4BD" w14:textId="77777777" w:rsidR="00F71D31" w:rsidRPr="00F71D31" w:rsidRDefault="00F71D31" w:rsidP="00F71D31">
            <w:pPr>
              <w:ind w:left="89"/>
              <w:jc w:val="center"/>
              <w:rPr>
                <w:color w:val="000000"/>
                <w:sz w:val="20"/>
                <w:szCs w:val="20"/>
              </w:rPr>
            </w:pPr>
            <w:r w:rsidRPr="00F71D31">
              <w:rPr>
                <w:color w:val="000000"/>
                <w:sz w:val="20"/>
                <w:szCs w:val="20"/>
              </w:rPr>
              <w:t>1,3</w:t>
            </w:r>
          </w:p>
        </w:tc>
        <w:tc>
          <w:tcPr>
            <w:tcW w:w="1666" w:type="dxa"/>
            <w:vAlign w:val="center"/>
          </w:tcPr>
          <w:p w14:paraId="270A9254" w14:textId="77777777" w:rsidR="00F71D31" w:rsidRPr="00F71D31" w:rsidRDefault="00F71D31" w:rsidP="00F71D31">
            <w:pPr>
              <w:jc w:val="center"/>
              <w:rPr>
                <w:color w:val="000000"/>
                <w:sz w:val="20"/>
                <w:szCs w:val="20"/>
              </w:rPr>
            </w:pPr>
            <w:r w:rsidRPr="00F71D31">
              <w:rPr>
                <w:color w:val="000000"/>
                <w:sz w:val="20"/>
                <w:szCs w:val="20"/>
              </w:rPr>
              <w:t>-0,67</w:t>
            </w:r>
          </w:p>
        </w:tc>
      </w:tr>
      <w:tr w:rsidR="00F71D31" w:rsidRPr="00F71D31" w14:paraId="4979184A" w14:textId="77777777" w:rsidTr="00133551">
        <w:trPr>
          <w:trHeight w:val="20"/>
        </w:trPr>
        <w:tc>
          <w:tcPr>
            <w:tcW w:w="3369" w:type="dxa"/>
            <w:vAlign w:val="center"/>
          </w:tcPr>
          <w:p w14:paraId="1AA1E2AB" w14:textId="77777777" w:rsidR="00F71D31" w:rsidRPr="00F71D31" w:rsidRDefault="00F71D31" w:rsidP="00E37BCA">
            <w:pPr>
              <w:rPr>
                <w:color w:val="000000"/>
                <w:sz w:val="20"/>
                <w:szCs w:val="20"/>
              </w:rPr>
            </w:pPr>
            <w:r w:rsidRPr="00F71D31">
              <w:rPr>
                <w:color w:val="000000"/>
                <w:sz w:val="20"/>
                <w:szCs w:val="20"/>
              </w:rPr>
              <w:t>Доля перекладок</w:t>
            </w:r>
          </w:p>
        </w:tc>
        <w:tc>
          <w:tcPr>
            <w:tcW w:w="2268" w:type="dxa"/>
            <w:vAlign w:val="center"/>
          </w:tcPr>
          <w:p w14:paraId="4F8174F0" w14:textId="77777777" w:rsidR="00F71D31" w:rsidRPr="00F71D31" w:rsidRDefault="00F71D31" w:rsidP="00F71D31">
            <w:pPr>
              <w:jc w:val="center"/>
              <w:rPr>
                <w:color w:val="000000"/>
                <w:sz w:val="20"/>
                <w:szCs w:val="20"/>
              </w:rPr>
            </w:pPr>
          </w:p>
        </w:tc>
        <w:tc>
          <w:tcPr>
            <w:tcW w:w="3934" w:type="dxa"/>
            <w:gridSpan w:val="2"/>
            <w:vAlign w:val="center"/>
          </w:tcPr>
          <w:p w14:paraId="34700B95" w14:textId="77777777" w:rsidR="00F71D31" w:rsidRPr="00F71D31" w:rsidRDefault="00F71D31" w:rsidP="00133551">
            <w:pPr>
              <w:ind w:left="2189"/>
              <w:jc w:val="center"/>
              <w:rPr>
                <w:color w:val="000000"/>
                <w:sz w:val="20"/>
                <w:szCs w:val="20"/>
              </w:rPr>
            </w:pPr>
            <w:r w:rsidRPr="00F71D31">
              <w:rPr>
                <w:color w:val="000000"/>
                <w:sz w:val="20"/>
                <w:szCs w:val="20"/>
              </w:rPr>
              <w:t>20%</w:t>
            </w:r>
          </w:p>
        </w:tc>
      </w:tr>
    </w:tbl>
    <w:p w14:paraId="45A59B76" w14:textId="4A424F8A" w:rsidR="008F7013" w:rsidRDefault="00941777" w:rsidP="00941777">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r>
        <w:rPr>
          <w:rStyle w:val="ArialUnicodeMS115pt"/>
          <w:rFonts w:ascii="Times New Roman" w:hAnsi="Times New Roman" w:cs="Times New Roman"/>
          <w:sz w:val="24"/>
          <w:szCs w:val="24"/>
        </w:rPr>
        <w:t xml:space="preserve">Всего 20% переложенных </w:t>
      </w:r>
      <w:r w:rsidR="0022573B">
        <w:rPr>
          <w:rStyle w:val="ArialUnicodeMS115pt"/>
          <w:rFonts w:ascii="Times New Roman" w:hAnsi="Times New Roman" w:cs="Times New Roman"/>
          <w:sz w:val="24"/>
          <w:szCs w:val="24"/>
        </w:rPr>
        <w:t>сетей, при</w:t>
      </w:r>
      <w:r w:rsidR="00C93FB5">
        <w:rPr>
          <w:rStyle w:val="ArialUnicodeMS115pt"/>
          <w:rFonts w:ascii="Times New Roman" w:hAnsi="Times New Roman" w:cs="Times New Roman"/>
          <w:sz w:val="24"/>
          <w:szCs w:val="24"/>
        </w:rPr>
        <w:t xml:space="preserve"> включении в эти 20% уча</w:t>
      </w:r>
      <w:r>
        <w:rPr>
          <w:rStyle w:val="ArialUnicodeMS115pt"/>
          <w:rFonts w:ascii="Times New Roman" w:hAnsi="Times New Roman" w:cs="Times New Roman"/>
          <w:sz w:val="24"/>
          <w:szCs w:val="24"/>
        </w:rPr>
        <w:t xml:space="preserve">стков с наибольшими потерями, </w:t>
      </w:r>
      <w:r w:rsidR="00C93FB5">
        <w:rPr>
          <w:rStyle w:val="ArialUnicodeMS115pt"/>
          <w:rFonts w:ascii="Times New Roman" w:hAnsi="Times New Roman" w:cs="Times New Roman"/>
          <w:sz w:val="24"/>
          <w:szCs w:val="24"/>
        </w:rPr>
        <w:t>сократят потери в системе на 67%.</w:t>
      </w:r>
    </w:p>
    <w:p w14:paraId="7D49C9C4" w14:textId="77777777" w:rsidR="00B30082" w:rsidRDefault="00B30082" w:rsidP="002C4831">
      <w:pPr>
        <w:pStyle w:val="2fc"/>
        <w:shd w:val="clear" w:color="auto" w:fill="auto"/>
        <w:spacing w:before="120" w:after="120" w:line="360" w:lineRule="auto"/>
        <w:ind w:firstLine="567"/>
        <w:jc w:val="both"/>
        <w:rPr>
          <w:rFonts w:ascii="Times New Roman" w:eastAsia="Arial Unicode MS" w:hAnsi="Times New Roman" w:cs="Times New Roman"/>
          <w:b/>
          <w:color w:val="000000"/>
          <w:sz w:val="24"/>
          <w:szCs w:val="24"/>
          <w:shd w:val="clear" w:color="auto" w:fill="FFFFFF"/>
        </w:rPr>
        <w:sectPr w:rsidR="00B30082" w:rsidSect="00940AB4">
          <w:pgSz w:w="11907" w:h="16839" w:code="9"/>
          <w:pgMar w:top="1134" w:right="851" w:bottom="1134" w:left="1701" w:header="709" w:footer="709" w:gutter="0"/>
          <w:cols w:space="708"/>
          <w:docGrid w:linePitch="360"/>
        </w:sectPr>
      </w:pPr>
    </w:p>
    <w:p w14:paraId="12CE647C" w14:textId="166C3754" w:rsidR="00FD0CAA" w:rsidRPr="00FD0CAA" w:rsidRDefault="00FD0CAA" w:rsidP="00FD0CAA">
      <w:pPr>
        <w:pStyle w:val="aff7"/>
        <w:keepNext/>
        <w:keepLines/>
        <w:suppressAutoHyphens w:val="0"/>
        <w:spacing w:before="120" w:after="120"/>
        <w:jc w:val="both"/>
        <w:rPr>
          <w:rFonts w:ascii="Times New Roman" w:hAnsi="Times New Roman" w:cs="Times New Roman"/>
          <w:color w:val="auto"/>
        </w:rPr>
      </w:pPr>
      <w:bookmarkStart w:id="69" w:name="_Toc236346410"/>
      <w:r w:rsidRPr="00FD0CAA">
        <w:rPr>
          <w:rFonts w:ascii="Times New Roman" w:hAnsi="Times New Roman" w:cs="Times New Roman"/>
          <w:color w:val="auto"/>
        </w:rPr>
        <w:lastRenderedPageBreak/>
        <w:t xml:space="preserve">Таблица </w:t>
      </w:r>
      <w:r w:rsidRPr="00FD0CAA">
        <w:rPr>
          <w:rFonts w:ascii="Times New Roman" w:hAnsi="Times New Roman" w:cs="Times New Roman"/>
          <w:color w:val="auto"/>
        </w:rPr>
        <w:fldChar w:fldCharType="begin"/>
      </w:r>
      <w:r w:rsidRPr="00FD0CAA">
        <w:rPr>
          <w:rFonts w:ascii="Times New Roman" w:hAnsi="Times New Roman" w:cs="Times New Roman"/>
          <w:color w:val="auto"/>
        </w:rPr>
        <w:instrText xml:space="preserve"> STYLEREF 1 \s </w:instrText>
      </w:r>
      <w:r w:rsidRPr="00FD0CAA">
        <w:rPr>
          <w:rFonts w:ascii="Times New Roman" w:hAnsi="Times New Roman" w:cs="Times New Roman"/>
          <w:color w:val="auto"/>
        </w:rPr>
        <w:fldChar w:fldCharType="separate"/>
      </w:r>
      <w:r w:rsidR="00EC18B8">
        <w:rPr>
          <w:rFonts w:ascii="Times New Roman" w:hAnsi="Times New Roman" w:cs="Times New Roman"/>
          <w:noProof/>
          <w:color w:val="auto"/>
        </w:rPr>
        <w:t>9</w:t>
      </w:r>
      <w:r w:rsidRPr="00FD0CAA">
        <w:rPr>
          <w:rFonts w:ascii="Times New Roman" w:hAnsi="Times New Roman" w:cs="Times New Roman"/>
          <w:color w:val="auto"/>
        </w:rPr>
        <w:fldChar w:fldCharType="end"/>
      </w:r>
      <w:r w:rsidRPr="00FD0CAA">
        <w:rPr>
          <w:rFonts w:ascii="Times New Roman" w:hAnsi="Times New Roman" w:cs="Times New Roman"/>
          <w:color w:val="auto"/>
        </w:rPr>
        <w:t>.</w:t>
      </w:r>
      <w:r w:rsidRPr="00FD0CAA">
        <w:rPr>
          <w:rFonts w:ascii="Times New Roman" w:hAnsi="Times New Roman" w:cs="Times New Roman"/>
          <w:color w:val="auto"/>
        </w:rPr>
        <w:fldChar w:fldCharType="begin"/>
      </w:r>
      <w:r w:rsidRPr="00FD0CAA">
        <w:rPr>
          <w:rFonts w:ascii="Times New Roman" w:hAnsi="Times New Roman" w:cs="Times New Roman"/>
          <w:color w:val="auto"/>
        </w:rPr>
        <w:instrText xml:space="preserve"> SEQ Таблица \* ARABIC \s 1 </w:instrText>
      </w:r>
      <w:r w:rsidRPr="00FD0CAA">
        <w:rPr>
          <w:rFonts w:ascii="Times New Roman" w:hAnsi="Times New Roman" w:cs="Times New Roman"/>
          <w:color w:val="auto"/>
        </w:rPr>
        <w:fldChar w:fldCharType="separate"/>
      </w:r>
      <w:r w:rsidR="00EC18B8">
        <w:rPr>
          <w:rFonts w:ascii="Times New Roman" w:hAnsi="Times New Roman" w:cs="Times New Roman"/>
          <w:noProof/>
          <w:color w:val="auto"/>
        </w:rPr>
        <w:t>2</w:t>
      </w:r>
      <w:r w:rsidRPr="00FD0CAA">
        <w:rPr>
          <w:rFonts w:ascii="Times New Roman" w:hAnsi="Times New Roman" w:cs="Times New Roman"/>
          <w:color w:val="auto"/>
        </w:rPr>
        <w:fldChar w:fldCharType="end"/>
      </w:r>
      <w:r w:rsidRPr="00FD0CAA">
        <w:rPr>
          <w:rFonts w:ascii="Times New Roman" w:hAnsi="Times New Roman" w:cs="Times New Roman"/>
          <w:color w:val="auto"/>
        </w:rPr>
        <w:t xml:space="preserve"> – </w:t>
      </w:r>
      <w:r>
        <w:rPr>
          <w:rFonts w:ascii="Times New Roman" w:hAnsi="Times New Roman" w:cs="Times New Roman"/>
          <w:color w:val="auto"/>
        </w:rPr>
        <w:t>Мероприятия по</w:t>
      </w:r>
      <w:r w:rsidRPr="00FD0CAA">
        <w:rPr>
          <w:rFonts w:ascii="Times New Roman" w:hAnsi="Times New Roman" w:cs="Times New Roman"/>
          <w:color w:val="auto"/>
        </w:rPr>
        <w:t xml:space="preserve"> реконструкци</w:t>
      </w:r>
      <w:r>
        <w:rPr>
          <w:rFonts w:ascii="Times New Roman" w:hAnsi="Times New Roman" w:cs="Times New Roman"/>
          <w:color w:val="auto"/>
        </w:rPr>
        <w:t>и</w:t>
      </w:r>
      <w:r w:rsidRPr="00FD0CAA">
        <w:rPr>
          <w:rFonts w:ascii="Times New Roman" w:hAnsi="Times New Roman" w:cs="Times New Roman"/>
          <w:color w:val="auto"/>
        </w:rPr>
        <w:t xml:space="preserve"> тепловых сетей, подлежащих замене в связи с исчерпанием эксплуатационного ресурса</w:t>
      </w:r>
      <w:bookmarkEnd w:id="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40"/>
        <w:gridCol w:w="5668"/>
        <w:gridCol w:w="1985"/>
        <w:gridCol w:w="2126"/>
        <w:gridCol w:w="850"/>
        <w:gridCol w:w="993"/>
        <w:gridCol w:w="992"/>
        <w:gridCol w:w="992"/>
        <w:gridCol w:w="1418"/>
        <w:gridCol w:w="1134"/>
        <w:gridCol w:w="850"/>
        <w:gridCol w:w="1276"/>
        <w:gridCol w:w="1276"/>
        <w:gridCol w:w="1267"/>
      </w:tblGrid>
      <w:tr w:rsidR="003526F7" w:rsidRPr="003526F7" w14:paraId="74DE5F72" w14:textId="77777777" w:rsidTr="007E50E1">
        <w:trPr>
          <w:cantSplit/>
          <w:trHeight w:val="2190"/>
          <w:tblHeader/>
        </w:trPr>
        <w:tc>
          <w:tcPr>
            <w:tcW w:w="1840" w:type="dxa"/>
            <w:textDirection w:val="btLr"/>
            <w:vAlign w:val="center"/>
            <w:hideMark/>
          </w:tcPr>
          <w:p w14:paraId="0B4829CC" w14:textId="77777777" w:rsidR="003526F7" w:rsidRPr="003526F7" w:rsidRDefault="003526F7" w:rsidP="003526F7">
            <w:pPr>
              <w:jc w:val="center"/>
              <w:rPr>
                <w:b/>
                <w:bCs/>
                <w:color w:val="000000"/>
                <w:sz w:val="20"/>
                <w:szCs w:val="20"/>
              </w:rPr>
            </w:pPr>
            <w:bookmarkStart w:id="70" w:name="_Hlk236351720"/>
            <w:r w:rsidRPr="003526F7">
              <w:rPr>
                <w:b/>
                <w:bCs/>
                <w:color w:val="000000"/>
                <w:sz w:val="20"/>
                <w:szCs w:val="20"/>
              </w:rPr>
              <w:t>Шифр проекта</w:t>
            </w:r>
          </w:p>
        </w:tc>
        <w:tc>
          <w:tcPr>
            <w:tcW w:w="5668" w:type="dxa"/>
            <w:textDirection w:val="btLr"/>
            <w:vAlign w:val="center"/>
            <w:hideMark/>
          </w:tcPr>
          <w:p w14:paraId="6A7823D7" w14:textId="77777777" w:rsidR="003526F7" w:rsidRPr="003526F7" w:rsidRDefault="003526F7" w:rsidP="003526F7">
            <w:pPr>
              <w:jc w:val="center"/>
              <w:rPr>
                <w:b/>
                <w:bCs/>
                <w:color w:val="000000"/>
                <w:sz w:val="20"/>
                <w:szCs w:val="20"/>
              </w:rPr>
            </w:pPr>
            <w:r w:rsidRPr="003526F7">
              <w:rPr>
                <w:b/>
                <w:bCs/>
                <w:color w:val="000000"/>
                <w:sz w:val="20"/>
                <w:szCs w:val="20"/>
              </w:rPr>
              <w:t>Мероприятие</w:t>
            </w:r>
          </w:p>
        </w:tc>
        <w:tc>
          <w:tcPr>
            <w:tcW w:w="1985" w:type="dxa"/>
            <w:textDirection w:val="btLr"/>
            <w:vAlign w:val="center"/>
            <w:hideMark/>
          </w:tcPr>
          <w:p w14:paraId="3EC5B5F3" w14:textId="77777777" w:rsidR="003526F7" w:rsidRPr="003526F7" w:rsidRDefault="003526F7" w:rsidP="003526F7">
            <w:pPr>
              <w:jc w:val="center"/>
              <w:rPr>
                <w:b/>
                <w:bCs/>
                <w:color w:val="000000"/>
                <w:sz w:val="20"/>
                <w:szCs w:val="20"/>
              </w:rPr>
            </w:pPr>
            <w:r w:rsidRPr="003526F7">
              <w:rPr>
                <w:b/>
                <w:bCs/>
                <w:color w:val="000000"/>
                <w:sz w:val="20"/>
                <w:szCs w:val="20"/>
              </w:rPr>
              <w:t>Источник</w:t>
            </w:r>
          </w:p>
        </w:tc>
        <w:tc>
          <w:tcPr>
            <w:tcW w:w="2126" w:type="dxa"/>
            <w:textDirection w:val="btLr"/>
            <w:vAlign w:val="center"/>
            <w:hideMark/>
          </w:tcPr>
          <w:p w14:paraId="41E2044B" w14:textId="77777777" w:rsidR="003526F7" w:rsidRPr="003526F7" w:rsidRDefault="003526F7" w:rsidP="003526F7">
            <w:pPr>
              <w:jc w:val="center"/>
              <w:rPr>
                <w:b/>
                <w:bCs/>
                <w:color w:val="000000"/>
                <w:sz w:val="20"/>
                <w:szCs w:val="20"/>
              </w:rPr>
            </w:pPr>
            <w:r w:rsidRPr="003526F7">
              <w:rPr>
                <w:b/>
                <w:bCs/>
                <w:color w:val="000000"/>
                <w:sz w:val="20"/>
                <w:szCs w:val="20"/>
              </w:rPr>
              <w:t>ТСО</w:t>
            </w:r>
          </w:p>
        </w:tc>
        <w:tc>
          <w:tcPr>
            <w:tcW w:w="850" w:type="dxa"/>
            <w:textDirection w:val="btLr"/>
            <w:vAlign w:val="center"/>
            <w:hideMark/>
          </w:tcPr>
          <w:p w14:paraId="186D2AA2" w14:textId="77777777" w:rsidR="003526F7" w:rsidRPr="003526F7" w:rsidRDefault="003526F7" w:rsidP="003526F7">
            <w:pPr>
              <w:jc w:val="center"/>
              <w:rPr>
                <w:b/>
                <w:bCs/>
                <w:color w:val="000000"/>
                <w:sz w:val="20"/>
                <w:szCs w:val="20"/>
              </w:rPr>
            </w:pPr>
            <w:r w:rsidRPr="003526F7">
              <w:rPr>
                <w:b/>
                <w:bCs/>
                <w:color w:val="000000"/>
                <w:sz w:val="20"/>
                <w:szCs w:val="20"/>
              </w:rPr>
              <w:t>ЕТО</w:t>
            </w:r>
          </w:p>
        </w:tc>
        <w:tc>
          <w:tcPr>
            <w:tcW w:w="993" w:type="dxa"/>
            <w:textDirection w:val="btLr"/>
            <w:vAlign w:val="center"/>
            <w:hideMark/>
          </w:tcPr>
          <w:p w14:paraId="05BFA67B" w14:textId="77777777" w:rsidR="003526F7" w:rsidRPr="003526F7" w:rsidRDefault="003526F7" w:rsidP="003526F7">
            <w:pPr>
              <w:jc w:val="center"/>
              <w:rPr>
                <w:b/>
                <w:bCs/>
                <w:color w:val="000000"/>
                <w:sz w:val="20"/>
                <w:szCs w:val="20"/>
              </w:rPr>
            </w:pPr>
            <w:r w:rsidRPr="003526F7">
              <w:rPr>
                <w:b/>
                <w:bCs/>
                <w:color w:val="000000"/>
                <w:sz w:val="20"/>
                <w:szCs w:val="20"/>
              </w:rPr>
              <w:t>Существующий условный диаметр, мм</w:t>
            </w:r>
          </w:p>
        </w:tc>
        <w:tc>
          <w:tcPr>
            <w:tcW w:w="992" w:type="dxa"/>
            <w:textDirection w:val="btLr"/>
            <w:vAlign w:val="center"/>
            <w:hideMark/>
          </w:tcPr>
          <w:p w14:paraId="24626CB7" w14:textId="77777777" w:rsidR="003526F7" w:rsidRPr="003526F7" w:rsidRDefault="003526F7" w:rsidP="003526F7">
            <w:pPr>
              <w:jc w:val="center"/>
              <w:rPr>
                <w:b/>
                <w:bCs/>
                <w:color w:val="000000"/>
                <w:sz w:val="20"/>
                <w:szCs w:val="20"/>
              </w:rPr>
            </w:pPr>
            <w:r w:rsidRPr="003526F7">
              <w:rPr>
                <w:b/>
                <w:bCs/>
                <w:color w:val="000000"/>
                <w:sz w:val="20"/>
                <w:szCs w:val="20"/>
              </w:rPr>
              <w:t>Перспективный условный диаметр, мм</w:t>
            </w:r>
          </w:p>
        </w:tc>
        <w:tc>
          <w:tcPr>
            <w:tcW w:w="992" w:type="dxa"/>
            <w:textDirection w:val="btLr"/>
            <w:vAlign w:val="center"/>
            <w:hideMark/>
          </w:tcPr>
          <w:p w14:paraId="39CE0B26" w14:textId="77777777" w:rsidR="003526F7" w:rsidRPr="003526F7" w:rsidRDefault="003526F7" w:rsidP="003526F7">
            <w:pPr>
              <w:jc w:val="center"/>
              <w:rPr>
                <w:b/>
                <w:bCs/>
                <w:color w:val="000000"/>
                <w:sz w:val="20"/>
                <w:szCs w:val="20"/>
              </w:rPr>
            </w:pPr>
            <w:r w:rsidRPr="003526F7">
              <w:rPr>
                <w:b/>
                <w:bCs/>
                <w:color w:val="000000"/>
                <w:sz w:val="20"/>
                <w:szCs w:val="20"/>
              </w:rPr>
              <w:t>Протяжённость в 1-тр. исч., м</w:t>
            </w:r>
          </w:p>
        </w:tc>
        <w:tc>
          <w:tcPr>
            <w:tcW w:w="1418" w:type="dxa"/>
            <w:textDirection w:val="btLr"/>
            <w:vAlign w:val="center"/>
            <w:hideMark/>
          </w:tcPr>
          <w:p w14:paraId="0B70155A" w14:textId="77777777" w:rsidR="003526F7" w:rsidRPr="003526F7" w:rsidRDefault="003526F7" w:rsidP="003526F7">
            <w:pPr>
              <w:jc w:val="center"/>
              <w:rPr>
                <w:b/>
                <w:bCs/>
                <w:color w:val="000000"/>
                <w:sz w:val="20"/>
                <w:szCs w:val="20"/>
              </w:rPr>
            </w:pPr>
            <w:r w:rsidRPr="003526F7">
              <w:rPr>
                <w:b/>
                <w:bCs/>
                <w:color w:val="000000"/>
                <w:sz w:val="20"/>
                <w:szCs w:val="20"/>
              </w:rPr>
              <w:t>Вид прокладки тепловой сети</w:t>
            </w:r>
          </w:p>
        </w:tc>
        <w:tc>
          <w:tcPr>
            <w:tcW w:w="1134" w:type="dxa"/>
            <w:textDirection w:val="btLr"/>
            <w:vAlign w:val="center"/>
            <w:hideMark/>
          </w:tcPr>
          <w:p w14:paraId="65EFCCAC" w14:textId="77777777" w:rsidR="003526F7" w:rsidRPr="003526F7" w:rsidRDefault="003526F7" w:rsidP="003526F7">
            <w:pPr>
              <w:jc w:val="center"/>
              <w:rPr>
                <w:b/>
                <w:bCs/>
                <w:color w:val="000000"/>
                <w:sz w:val="20"/>
                <w:szCs w:val="20"/>
              </w:rPr>
            </w:pPr>
            <w:r w:rsidRPr="003526F7">
              <w:rPr>
                <w:b/>
                <w:bCs/>
                <w:color w:val="000000"/>
                <w:sz w:val="20"/>
                <w:szCs w:val="20"/>
              </w:rPr>
              <w:t>Теплоизоляционный материал</w:t>
            </w:r>
          </w:p>
        </w:tc>
        <w:tc>
          <w:tcPr>
            <w:tcW w:w="850" w:type="dxa"/>
            <w:textDirection w:val="btLr"/>
            <w:vAlign w:val="center"/>
            <w:hideMark/>
          </w:tcPr>
          <w:p w14:paraId="3F4183AD" w14:textId="2DAB1FEB" w:rsidR="003526F7" w:rsidRPr="003526F7" w:rsidRDefault="003526F7" w:rsidP="003526F7">
            <w:pPr>
              <w:jc w:val="center"/>
              <w:rPr>
                <w:b/>
                <w:bCs/>
                <w:color w:val="000000"/>
                <w:sz w:val="20"/>
                <w:szCs w:val="20"/>
              </w:rPr>
            </w:pPr>
            <w:r w:rsidRPr="003526F7">
              <w:rPr>
                <w:b/>
                <w:bCs/>
                <w:color w:val="000000"/>
                <w:sz w:val="20"/>
                <w:szCs w:val="20"/>
              </w:rPr>
              <w:t>Год строительства/ реконструкции</w:t>
            </w:r>
          </w:p>
        </w:tc>
        <w:tc>
          <w:tcPr>
            <w:tcW w:w="1276" w:type="dxa"/>
            <w:textDirection w:val="btLr"/>
            <w:vAlign w:val="center"/>
            <w:hideMark/>
          </w:tcPr>
          <w:p w14:paraId="4F654BB4" w14:textId="77777777" w:rsidR="003526F7" w:rsidRPr="003526F7" w:rsidRDefault="003526F7" w:rsidP="003526F7">
            <w:pPr>
              <w:jc w:val="center"/>
              <w:rPr>
                <w:b/>
                <w:bCs/>
                <w:color w:val="000000"/>
                <w:sz w:val="20"/>
                <w:szCs w:val="20"/>
              </w:rPr>
            </w:pPr>
            <w:r w:rsidRPr="003526F7">
              <w:rPr>
                <w:b/>
                <w:bCs/>
                <w:color w:val="000000"/>
                <w:sz w:val="20"/>
                <w:szCs w:val="20"/>
              </w:rPr>
              <w:t>Затраты в текущих ценах без НДС, тыс. руб.</w:t>
            </w:r>
          </w:p>
        </w:tc>
        <w:tc>
          <w:tcPr>
            <w:tcW w:w="1276" w:type="dxa"/>
            <w:textDirection w:val="btLr"/>
            <w:vAlign w:val="center"/>
            <w:hideMark/>
          </w:tcPr>
          <w:p w14:paraId="7C1619A5" w14:textId="77777777" w:rsidR="003526F7" w:rsidRPr="003526F7" w:rsidRDefault="003526F7" w:rsidP="003526F7">
            <w:pPr>
              <w:jc w:val="center"/>
              <w:rPr>
                <w:b/>
                <w:bCs/>
                <w:color w:val="000000"/>
                <w:sz w:val="20"/>
                <w:szCs w:val="20"/>
              </w:rPr>
            </w:pPr>
            <w:r w:rsidRPr="003526F7">
              <w:rPr>
                <w:b/>
                <w:bCs/>
                <w:color w:val="000000"/>
                <w:sz w:val="20"/>
                <w:szCs w:val="20"/>
              </w:rPr>
              <w:t>Затраты в ценах на дату реализации без НДС, тыс. руб.</w:t>
            </w:r>
          </w:p>
        </w:tc>
        <w:tc>
          <w:tcPr>
            <w:tcW w:w="1267" w:type="dxa"/>
            <w:textDirection w:val="btLr"/>
            <w:vAlign w:val="center"/>
            <w:hideMark/>
          </w:tcPr>
          <w:p w14:paraId="76E2C64D" w14:textId="77777777" w:rsidR="003526F7" w:rsidRPr="003526F7" w:rsidRDefault="003526F7" w:rsidP="003526F7">
            <w:pPr>
              <w:jc w:val="center"/>
              <w:rPr>
                <w:b/>
                <w:bCs/>
                <w:color w:val="000000"/>
                <w:sz w:val="20"/>
                <w:szCs w:val="20"/>
              </w:rPr>
            </w:pPr>
            <w:r w:rsidRPr="003526F7">
              <w:rPr>
                <w:b/>
                <w:bCs/>
                <w:color w:val="000000"/>
                <w:sz w:val="20"/>
                <w:szCs w:val="20"/>
              </w:rPr>
              <w:t>Затраты в ценах на дату реализации с НДС, тыс. руб.</w:t>
            </w:r>
          </w:p>
        </w:tc>
      </w:tr>
      <w:tr w:rsidR="009F7848" w:rsidRPr="003526F7" w14:paraId="6FED2AE2" w14:textId="77777777" w:rsidTr="007E50E1">
        <w:trPr>
          <w:trHeight w:val="240"/>
        </w:trPr>
        <w:tc>
          <w:tcPr>
            <w:tcW w:w="1840" w:type="dxa"/>
            <w:vAlign w:val="center"/>
            <w:hideMark/>
          </w:tcPr>
          <w:p w14:paraId="474DD407" w14:textId="57AEC803" w:rsidR="009F7848" w:rsidRPr="003526F7" w:rsidRDefault="009F7848" w:rsidP="009F7848">
            <w:pPr>
              <w:jc w:val="center"/>
              <w:rPr>
                <w:color w:val="000000"/>
                <w:sz w:val="20"/>
                <w:szCs w:val="20"/>
              </w:rPr>
            </w:pPr>
            <w:r>
              <w:rPr>
                <w:color w:val="000000"/>
                <w:sz w:val="20"/>
                <w:szCs w:val="20"/>
              </w:rPr>
              <w:t>001.02.03.3016</w:t>
            </w:r>
          </w:p>
        </w:tc>
        <w:tc>
          <w:tcPr>
            <w:tcW w:w="5668" w:type="dxa"/>
            <w:vAlign w:val="center"/>
            <w:hideMark/>
          </w:tcPr>
          <w:p w14:paraId="0FCBDE79" w14:textId="05777A60" w:rsidR="009F7848" w:rsidRPr="003526F7" w:rsidRDefault="009F7848" w:rsidP="009F7848">
            <w:pPr>
              <w:rPr>
                <w:color w:val="000000"/>
                <w:sz w:val="20"/>
                <w:szCs w:val="20"/>
              </w:rPr>
            </w:pPr>
            <w:r>
              <w:rPr>
                <w:color w:val="000000"/>
                <w:sz w:val="20"/>
                <w:szCs w:val="20"/>
              </w:rPr>
              <w:t>Реконструкция тепловых сетей в связи с исчерпанием эксплуатационного ресурса в зоне деятельности ООО «НТК» (ранее АО «Кузбассэнерго») (ЕТО №01 ООО «Кузнецкая ТЭЦ»)</w:t>
            </w:r>
          </w:p>
        </w:tc>
        <w:tc>
          <w:tcPr>
            <w:tcW w:w="1985" w:type="dxa"/>
            <w:vAlign w:val="center"/>
            <w:hideMark/>
          </w:tcPr>
          <w:p w14:paraId="2076530A" w14:textId="3E74481B" w:rsidR="009F7848" w:rsidRPr="003526F7" w:rsidRDefault="009F7848" w:rsidP="009F7848">
            <w:pPr>
              <w:jc w:val="center"/>
              <w:rPr>
                <w:color w:val="000000"/>
                <w:sz w:val="20"/>
                <w:szCs w:val="20"/>
              </w:rPr>
            </w:pPr>
            <w:r>
              <w:rPr>
                <w:color w:val="000000"/>
                <w:sz w:val="20"/>
                <w:szCs w:val="20"/>
              </w:rPr>
              <w:t>КТЭЦ</w:t>
            </w:r>
          </w:p>
        </w:tc>
        <w:tc>
          <w:tcPr>
            <w:tcW w:w="2126" w:type="dxa"/>
            <w:vAlign w:val="center"/>
            <w:hideMark/>
          </w:tcPr>
          <w:p w14:paraId="765C5B9B" w14:textId="0BA49786" w:rsidR="009F7848" w:rsidRPr="003526F7" w:rsidRDefault="009F7848" w:rsidP="009F7848">
            <w:pPr>
              <w:jc w:val="center"/>
              <w:rPr>
                <w:color w:val="000000"/>
                <w:sz w:val="20"/>
                <w:szCs w:val="20"/>
              </w:rPr>
            </w:pPr>
            <w:r>
              <w:rPr>
                <w:color w:val="000000"/>
                <w:sz w:val="20"/>
                <w:szCs w:val="20"/>
              </w:rPr>
              <w:t>ООО «НТК»</w:t>
            </w:r>
          </w:p>
        </w:tc>
        <w:tc>
          <w:tcPr>
            <w:tcW w:w="850" w:type="dxa"/>
            <w:vAlign w:val="center"/>
            <w:hideMark/>
          </w:tcPr>
          <w:p w14:paraId="57423ED2" w14:textId="26B9CC2D" w:rsidR="009F7848" w:rsidRPr="003526F7" w:rsidRDefault="009F7848" w:rsidP="009F7848">
            <w:pPr>
              <w:jc w:val="center"/>
              <w:rPr>
                <w:color w:val="000000"/>
                <w:sz w:val="20"/>
                <w:szCs w:val="20"/>
              </w:rPr>
            </w:pPr>
            <w:r>
              <w:rPr>
                <w:color w:val="000000"/>
                <w:sz w:val="20"/>
                <w:szCs w:val="20"/>
              </w:rPr>
              <w:t>01</w:t>
            </w:r>
          </w:p>
        </w:tc>
        <w:tc>
          <w:tcPr>
            <w:tcW w:w="993" w:type="dxa"/>
            <w:vAlign w:val="center"/>
            <w:hideMark/>
          </w:tcPr>
          <w:p w14:paraId="0F7B46CF" w14:textId="6797FE88" w:rsidR="009F7848" w:rsidRPr="003526F7" w:rsidRDefault="009F7848" w:rsidP="009F7848">
            <w:pPr>
              <w:jc w:val="center"/>
              <w:rPr>
                <w:color w:val="000000"/>
                <w:sz w:val="20"/>
                <w:szCs w:val="20"/>
              </w:rPr>
            </w:pPr>
            <w:r>
              <w:rPr>
                <w:color w:val="000000"/>
                <w:sz w:val="20"/>
                <w:szCs w:val="20"/>
              </w:rPr>
              <w:t>100-800</w:t>
            </w:r>
          </w:p>
        </w:tc>
        <w:tc>
          <w:tcPr>
            <w:tcW w:w="992" w:type="dxa"/>
            <w:vAlign w:val="center"/>
            <w:hideMark/>
          </w:tcPr>
          <w:p w14:paraId="07583DFB" w14:textId="76AF9E0F" w:rsidR="009F7848" w:rsidRPr="003526F7" w:rsidRDefault="009F7848" w:rsidP="009F7848">
            <w:pPr>
              <w:jc w:val="center"/>
              <w:rPr>
                <w:color w:val="000000"/>
                <w:sz w:val="20"/>
                <w:szCs w:val="20"/>
              </w:rPr>
            </w:pPr>
            <w:r>
              <w:rPr>
                <w:color w:val="000000"/>
                <w:sz w:val="20"/>
                <w:szCs w:val="20"/>
              </w:rPr>
              <w:t>100-800</w:t>
            </w:r>
          </w:p>
        </w:tc>
        <w:tc>
          <w:tcPr>
            <w:tcW w:w="992" w:type="dxa"/>
            <w:vAlign w:val="center"/>
            <w:hideMark/>
          </w:tcPr>
          <w:p w14:paraId="5769940A" w14:textId="6D871E58" w:rsidR="009F7848" w:rsidRPr="003526F7" w:rsidRDefault="009F7848" w:rsidP="009F7848">
            <w:pPr>
              <w:jc w:val="right"/>
              <w:rPr>
                <w:color w:val="000000"/>
                <w:sz w:val="20"/>
                <w:szCs w:val="20"/>
              </w:rPr>
            </w:pPr>
            <w:r>
              <w:rPr>
                <w:color w:val="000000"/>
                <w:sz w:val="20"/>
                <w:szCs w:val="20"/>
              </w:rPr>
              <w:t>177 411,2</w:t>
            </w:r>
          </w:p>
        </w:tc>
        <w:tc>
          <w:tcPr>
            <w:tcW w:w="1418" w:type="dxa"/>
            <w:vAlign w:val="center"/>
            <w:hideMark/>
          </w:tcPr>
          <w:p w14:paraId="7CF1CF2C" w14:textId="7821913E" w:rsidR="009F7848" w:rsidRPr="003526F7" w:rsidRDefault="009F7848" w:rsidP="009F7848">
            <w:pPr>
              <w:jc w:val="center"/>
              <w:rPr>
                <w:color w:val="000000"/>
                <w:sz w:val="20"/>
                <w:szCs w:val="20"/>
              </w:rPr>
            </w:pPr>
            <w:r>
              <w:rPr>
                <w:color w:val="000000"/>
                <w:sz w:val="20"/>
                <w:szCs w:val="20"/>
              </w:rPr>
              <w:t>Надземная;</w:t>
            </w:r>
            <w:r>
              <w:rPr>
                <w:color w:val="000000"/>
                <w:sz w:val="20"/>
                <w:szCs w:val="20"/>
              </w:rPr>
              <w:br/>
              <w:t>Подземная</w:t>
            </w:r>
          </w:p>
        </w:tc>
        <w:tc>
          <w:tcPr>
            <w:tcW w:w="1134" w:type="dxa"/>
            <w:vAlign w:val="center"/>
            <w:hideMark/>
          </w:tcPr>
          <w:p w14:paraId="63A5CFAE" w14:textId="0BC4DF63" w:rsidR="009F7848" w:rsidRPr="003526F7" w:rsidRDefault="009F7848" w:rsidP="009F7848">
            <w:pPr>
              <w:jc w:val="center"/>
              <w:rPr>
                <w:color w:val="000000"/>
                <w:sz w:val="20"/>
                <w:szCs w:val="20"/>
              </w:rPr>
            </w:pPr>
            <w:r>
              <w:rPr>
                <w:color w:val="000000"/>
                <w:sz w:val="20"/>
                <w:szCs w:val="20"/>
              </w:rPr>
              <w:t>Минвата</w:t>
            </w:r>
          </w:p>
        </w:tc>
        <w:tc>
          <w:tcPr>
            <w:tcW w:w="850" w:type="dxa"/>
            <w:vAlign w:val="center"/>
            <w:hideMark/>
          </w:tcPr>
          <w:p w14:paraId="5B0E0BEB" w14:textId="6304A1BC" w:rsidR="009F7848" w:rsidRPr="003526F7" w:rsidRDefault="009F7848" w:rsidP="009F7848">
            <w:pPr>
              <w:jc w:val="center"/>
              <w:rPr>
                <w:color w:val="000000"/>
                <w:sz w:val="20"/>
                <w:szCs w:val="20"/>
              </w:rPr>
            </w:pPr>
            <w:r>
              <w:rPr>
                <w:color w:val="000000"/>
                <w:sz w:val="20"/>
                <w:szCs w:val="20"/>
              </w:rPr>
              <w:t>2027-2044</w:t>
            </w:r>
          </w:p>
        </w:tc>
        <w:tc>
          <w:tcPr>
            <w:tcW w:w="1276" w:type="dxa"/>
            <w:vAlign w:val="center"/>
            <w:hideMark/>
          </w:tcPr>
          <w:p w14:paraId="44EC214B" w14:textId="5B6A8435" w:rsidR="009F7848" w:rsidRPr="003526F7" w:rsidRDefault="009F7848" w:rsidP="009F7848">
            <w:pPr>
              <w:jc w:val="right"/>
              <w:rPr>
                <w:color w:val="000000"/>
                <w:sz w:val="20"/>
                <w:szCs w:val="20"/>
              </w:rPr>
            </w:pPr>
            <w:r>
              <w:rPr>
                <w:color w:val="000000"/>
                <w:sz w:val="20"/>
                <w:szCs w:val="20"/>
              </w:rPr>
              <w:t>6 128 015,9</w:t>
            </w:r>
          </w:p>
        </w:tc>
        <w:tc>
          <w:tcPr>
            <w:tcW w:w="1276" w:type="dxa"/>
            <w:vAlign w:val="center"/>
            <w:hideMark/>
          </w:tcPr>
          <w:p w14:paraId="31C61BCE" w14:textId="72425A6F" w:rsidR="009F7848" w:rsidRPr="003526F7" w:rsidRDefault="009F7848" w:rsidP="009F7848">
            <w:pPr>
              <w:jc w:val="right"/>
              <w:rPr>
                <w:color w:val="000000"/>
                <w:sz w:val="20"/>
                <w:szCs w:val="20"/>
              </w:rPr>
            </w:pPr>
            <w:r>
              <w:rPr>
                <w:color w:val="000000"/>
                <w:sz w:val="20"/>
                <w:szCs w:val="20"/>
              </w:rPr>
              <w:t>9 861 881,7</w:t>
            </w:r>
          </w:p>
        </w:tc>
        <w:tc>
          <w:tcPr>
            <w:tcW w:w="1267" w:type="dxa"/>
            <w:vAlign w:val="center"/>
            <w:hideMark/>
          </w:tcPr>
          <w:p w14:paraId="18257459" w14:textId="318D2709" w:rsidR="009F7848" w:rsidRPr="003526F7" w:rsidRDefault="009F7848" w:rsidP="009F7848">
            <w:pPr>
              <w:jc w:val="right"/>
              <w:rPr>
                <w:color w:val="000000"/>
                <w:sz w:val="20"/>
                <w:szCs w:val="20"/>
              </w:rPr>
            </w:pPr>
            <w:r>
              <w:rPr>
                <w:color w:val="000000"/>
                <w:sz w:val="20"/>
                <w:szCs w:val="20"/>
              </w:rPr>
              <w:t>12 031 495,7</w:t>
            </w:r>
          </w:p>
        </w:tc>
      </w:tr>
      <w:tr w:rsidR="009F7848" w:rsidRPr="003526F7" w14:paraId="642D2628" w14:textId="77777777" w:rsidTr="007E50E1">
        <w:trPr>
          <w:trHeight w:val="240"/>
        </w:trPr>
        <w:tc>
          <w:tcPr>
            <w:tcW w:w="1840" w:type="dxa"/>
            <w:vAlign w:val="center"/>
            <w:hideMark/>
          </w:tcPr>
          <w:p w14:paraId="789314E9" w14:textId="7CE86F74" w:rsidR="009F7848" w:rsidRPr="003526F7" w:rsidRDefault="009F7848" w:rsidP="009F7848">
            <w:pPr>
              <w:jc w:val="center"/>
              <w:rPr>
                <w:color w:val="000000"/>
                <w:sz w:val="20"/>
                <w:szCs w:val="20"/>
              </w:rPr>
            </w:pPr>
            <w:r>
              <w:rPr>
                <w:color w:val="000000"/>
                <w:sz w:val="20"/>
                <w:szCs w:val="20"/>
              </w:rPr>
              <w:t>002.02.03.3017</w:t>
            </w:r>
          </w:p>
        </w:tc>
        <w:tc>
          <w:tcPr>
            <w:tcW w:w="5668" w:type="dxa"/>
            <w:vAlign w:val="center"/>
            <w:hideMark/>
          </w:tcPr>
          <w:p w14:paraId="3D9635BE" w14:textId="7424CE18" w:rsidR="009F7848" w:rsidRPr="003526F7" w:rsidRDefault="009F7848" w:rsidP="009F7848">
            <w:pPr>
              <w:rPr>
                <w:color w:val="000000"/>
                <w:sz w:val="20"/>
                <w:szCs w:val="20"/>
              </w:rPr>
            </w:pPr>
            <w:r>
              <w:rPr>
                <w:color w:val="000000"/>
                <w:sz w:val="20"/>
                <w:szCs w:val="20"/>
              </w:rPr>
              <w:t>Реконструкция тепловых сетей в связи с исчерпанием эксплуатационного ресурса в зоне деятельности ООО «НТК» (ранее АО «Кузбассэнерго») (ЕТО №02 ООО «Кузнецктеплосбыт»)</w:t>
            </w:r>
          </w:p>
        </w:tc>
        <w:tc>
          <w:tcPr>
            <w:tcW w:w="1985" w:type="dxa"/>
            <w:vAlign w:val="center"/>
            <w:hideMark/>
          </w:tcPr>
          <w:p w14:paraId="59839302" w14:textId="1E9625C3" w:rsidR="009F7848" w:rsidRPr="003526F7" w:rsidRDefault="009F7848" w:rsidP="009F7848">
            <w:pPr>
              <w:jc w:val="center"/>
              <w:rPr>
                <w:color w:val="000000"/>
                <w:sz w:val="20"/>
                <w:szCs w:val="20"/>
              </w:rPr>
            </w:pPr>
            <w:r>
              <w:rPr>
                <w:color w:val="000000"/>
                <w:sz w:val="20"/>
                <w:szCs w:val="20"/>
              </w:rPr>
              <w:t>ЗСТЭЦ</w:t>
            </w:r>
          </w:p>
        </w:tc>
        <w:tc>
          <w:tcPr>
            <w:tcW w:w="2126" w:type="dxa"/>
            <w:vAlign w:val="center"/>
            <w:hideMark/>
          </w:tcPr>
          <w:p w14:paraId="27AB92AA" w14:textId="2D22007C" w:rsidR="009F7848" w:rsidRPr="003526F7" w:rsidRDefault="009F7848" w:rsidP="009F7848">
            <w:pPr>
              <w:jc w:val="center"/>
              <w:rPr>
                <w:color w:val="000000"/>
                <w:sz w:val="20"/>
                <w:szCs w:val="20"/>
              </w:rPr>
            </w:pPr>
            <w:r>
              <w:rPr>
                <w:color w:val="000000"/>
                <w:sz w:val="20"/>
                <w:szCs w:val="20"/>
              </w:rPr>
              <w:t>ООО «НТК»</w:t>
            </w:r>
          </w:p>
        </w:tc>
        <w:tc>
          <w:tcPr>
            <w:tcW w:w="850" w:type="dxa"/>
            <w:vAlign w:val="center"/>
            <w:hideMark/>
          </w:tcPr>
          <w:p w14:paraId="61EDE149" w14:textId="261C201E" w:rsidR="009F7848" w:rsidRPr="003526F7" w:rsidRDefault="009F7848" w:rsidP="009F7848">
            <w:pPr>
              <w:jc w:val="center"/>
              <w:rPr>
                <w:color w:val="000000"/>
                <w:sz w:val="20"/>
                <w:szCs w:val="20"/>
              </w:rPr>
            </w:pPr>
            <w:r>
              <w:rPr>
                <w:color w:val="000000"/>
                <w:sz w:val="20"/>
                <w:szCs w:val="20"/>
              </w:rPr>
              <w:t>02</w:t>
            </w:r>
          </w:p>
        </w:tc>
        <w:tc>
          <w:tcPr>
            <w:tcW w:w="993" w:type="dxa"/>
            <w:vAlign w:val="center"/>
            <w:hideMark/>
          </w:tcPr>
          <w:p w14:paraId="3BBE061D" w14:textId="04202067" w:rsidR="009F7848" w:rsidRPr="003526F7" w:rsidRDefault="009F7848" w:rsidP="009F7848">
            <w:pPr>
              <w:jc w:val="center"/>
              <w:rPr>
                <w:color w:val="000000"/>
                <w:sz w:val="20"/>
                <w:szCs w:val="20"/>
              </w:rPr>
            </w:pPr>
            <w:r>
              <w:rPr>
                <w:color w:val="000000"/>
                <w:sz w:val="20"/>
                <w:szCs w:val="20"/>
              </w:rPr>
              <w:t>100-800</w:t>
            </w:r>
          </w:p>
        </w:tc>
        <w:tc>
          <w:tcPr>
            <w:tcW w:w="992" w:type="dxa"/>
            <w:vAlign w:val="center"/>
            <w:hideMark/>
          </w:tcPr>
          <w:p w14:paraId="03FD4F72" w14:textId="78F5DE36" w:rsidR="009F7848" w:rsidRPr="003526F7" w:rsidRDefault="009F7848" w:rsidP="009F7848">
            <w:pPr>
              <w:jc w:val="center"/>
              <w:rPr>
                <w:color w:val="000000"/>
                <w:sz w:val="20"/>
                <w:szCs w:val="20"/>
              </w:rPr>
            </w:pPr>
            <w:r>
              <w:rPr>
                <w:color w:val="000000"/>
                <w:sz w:val="20"/>
                <w:szCs w:val="20"/>
              </w:rPr>
              <w:t>100-800</w:t>
            </w:r>
          </w:p>
        </w:tc>
        <w:tc>
          <w:tcPr>
            <w:tcW w:w="992" w:type="dxa"/>
            <w:vAlign w:val="center"/>
            <w:hideMark/>
          </w:tcPr>
          <w:p w14:paraId="632C4FA6" w14:textId="307C3248" w:rsidR="009F7848" w:rsidRPr="003526F7" w:rsidRDefault="009F7848" w:rsidP="009F7848">
            <w:pPr>
              <w:jc w:val="right"/>
              <w:rPr>
                <w:color w:val="000000"/>
                <w:sz w:val="20"/>
                <w:szCs w:val="20"/>
              </w:rPr>
            </w:pPr>
            <w:r>
              <w:rPr>
                <w:color w:val="000000"/>
                <w:sz w:val="20"/>
                <w:szCs w:val="20"/>
              </w:rPr>
              <w:t>57 897,1</w:t>
            </w:r>
          </w:p>
        </w:tc>
        <w:tc>
          <w:tcPr>
            <w:tcW w:w="1418" w:type="dxa"/>
            <w:vAlign w:val="center"/>
            <w:hideMark/>
          </w:tcPr>
          <w:p w14:paraId="33FAA27F" w14:textId="010A539F" w:rsidR="009F7848" w:rsidRPr="003526F7" w:rsidRDefault="009F7848" w:rsidP="009F7848">
            <w:pPr>
              <w:jc w:val="center"/>
              <w:rPr>
                <w:color w:val="000000"/>
                <w:sz w:val="20"/>
                <w:szCs w:val="20"/>
              </w:rPr>
            </w:pPr>
            <w:r>
              <w:rPr>
                <w:color w:val="000000"/>
                <w:sz w:val="20"/>
                <w:szCs w:val="20"/>
              </w:rPr>
              <w:t>Надземная;</w:t>
            </w:r>
            <w:r>
              <w:rPr>
                <w:color w:val="000000"/>
                <w:sz w:val="20"/>
                <w:szCs w:val="20"/>
              </w:rPr>
              <w:br/>
              <w:t>Подземная</w:t>
            </w:r>
          </w:p>
        </w:tc>
        <w:tc>
          <w:tcPr>
            <w:tcW w:w="1134" w:type="dxa"/>
            <w:vAlign w:val="center"/>
            <w:hideMark/>
          </w:tcPr>
          <w:p w14:paraId="3138AD11" w14:textId="3F7C9AB5" w:rsidR="009F7848" w:rsidRPr="003526F7" w:rsidRDefault="009F7848" w:rsidP="009F7848">
            <w:pPr>
              <w:jc w:val="center"/>
              <w:rPr>
                <w:color w:val="000000"/>
                <w:sz w:val="20"/>
                <w:szCs w:val="20"/>
              </w:rPr>
            </w:pPr>
            <w:r>
              <w:rPr>
                <w:color w:val="000000"/>
                <w:sz w:val="20"/>
                <w:szCs w:val="20"/>
              </w:rPr>
              <w:t>Минвата</w:t>
            </w:r>
          </w:p>
        </w:tc>
        <w:tc>
          <w:tcPr>
            <w:tcW w:w="850" w:type="dxa"/>
            <w:vAlign w:val="center"/>
            <w:hideMark/>
          </w:tcPr>
          <w:p w14:paraId="667CD637" w14:textId="3F64C11F" w:rsidR="009F7848" w:rsidRPr="003526F7" w:rsidRDefault="009F7848" w:rsidP="009F7848">
            <w:pPr>
              <w:jc w:val="center"/>
              <w:rPr>
                <w:color w:val="000000"/>
                <w:sz w:val="20"/>
                <w:szCs w:val="20"/>
              </w:rPr>
            </w:pPr>
            <w:r>
              <w:rPr>
                <w:color w:val="000000"/>
                <w:sz w:val="20"/>
                <w:szCs w:val="20"/>
              </w:rPr>
              <w:t>2027-2044</w:t>
            </w:r>
          </w:p>
        </w:tc>
        <w:tc>
          <w:tcPr>
            <w:tcW w:w="1276" w:type="dxa"/>
            <w:vAlign w:val="center"/>
            <w:hideMark/>
          </w:tcPr>
          <w:p w14:paraId="5E32F271" w14:textId="32BB8DA6" w:rsidR="009F7848" w:rsidRPr="003526F7" w:rsidRDefault="009F7848" w:rsidP="009F7848">
            <w:pPr>
              <w:jc w:val="right"/>
              <w:rPr>
                <w:color w:val="000000"/>
                <w:sz w:val="20"/>
                <w:szCs w:val="20"/>
              </w:rPr>
            </w:pPr>
            <w:r>
              <w:rPr>
                <w:color w:val="000000"/>
                <w:sz w:val="20"/>
                <w:szCs w:val="20"/>
              </w:rPr>
              <w:t>1 999 864,7</w:t>
            </w:r>
          </w:p>
        </w:tc>
        <w:tc>
          <w:tcPr>
            <w:tcW w:w="1276" w:type="dxa"/>
            <w:vAlign w:val="center"/>
            <w:hideMark/>
          </w:tcPr>
          <w:p w14:paraId="638BB98E" w14:textId="11A399C5" w:rsidR="009F7848" w:rsidRPr="003526F7" w:rsidRDefault="009F7848" w:rsidP="009F7848">
            <w:pPr>
              <w:jc w:val="right"/>
              <w:rPr>
                <w:color w:val="000000"/>
                <w:sz w:val="20"/>
                <w:szCs w:val="20"/>
              </w:rPr>
            </w:pPr>
            <w:r>
              <w:rPr>
                <w:color w:val="000000"/>
                <w:sz w:val="20"/>
                <w:szCs w:val="20"/>
              </w:rPr>
              <w:t>3 115 775,6</w:t>
            </w:r>
          </w:p>
        </w:tc>
        <w:tc>
          <w:tcPr>
            <w:tcW w:w="1267" w:type="dxa"/>
            <w:vAlign w:val="center"/>
            <w:hideMark/>
          </w:tcPr>
          <w:p w14:paraId="025A7AFE" w14:textId="0887F38C" w:rsidR="009F7848" w:rsidRPr="003526F7" w:rsidRDefault="009F7848" w:rsidP="009F7848">
            <w:pPr>
              <w:jc w:val="right"/>
              <w:rPr>
                <w:color w:val="000000"/>
                <w:sz w:val="20"/>
                <w:szCs w:val="20"/>
              </w:rPr>
            </w:pPr>
            <w:r>
              <w:rPr>
                <w:color w:val="000000"/>
                <w:sz w:val="20"/>
                <w:szCs w:val="20"/>
              </w:rPr>
              <w:t>3 801 246,2</w:t>
            </w:r>
          </w:p>
        </w:tc>
      </w:tr>
      <w:tr w:rsidR="009F7848" w:rsidRPr="003526F7" w14:paraId="2CE5D262" w14:textId="77777777" w:rsidTr="007E50E1">
        <w:trPr>
          <w:trHeight w:val="240"/>
        </w:trPr>
        <w:tc>
          <w:tcPr>
            <w:tcW w:w="1840" w:type="dxa"/>
            <w:vAlign w:val="center"/>
            <w:hideMark/>
          </w:tcPr>
          <w:p w14:paraId="331DBC1A" w14:textId="739B3E4F" w:rsidR="009F7848" w:rsidRPr="003526F7" w:rsidRDefault="009F7848" w:rsidP="009F7848">
            <w:pPr>
              <w:jc w:val="center"/>
              <w:rPr>
                <w:color w:val="000000"/>
                <w:sz w:val="20"/>
                <w:szCs w:val="20"/>
              </w:rPr>
            </w:pPr>
            <w:r>
              <w:rPr>
                <w:color w:val="000000"/>
                <w:sz w:val="20"/>
                <w:szCs w:val="20"/>
              </w:rPr>
              <w:t>002.02.03.3018</w:t>
            </w:r>
          </w:p>
        </w:tc>
        <w:tc>
          <w:tcPr>
            <w:tcW w:w="5668" w:type="dxa"/>
            <w:vAlign w:val="center"/>
            <w:hideMark/>
          </w:tcPr>
          <w:p w14:paraId="16C60DAF" w14:textId="45750952" w:rsidR="009F7848" w:rsidRPr="003526F7" w:rsidRDefault="009F7848" w:rsidP="009F7848">
            <w:pPr>
              <w:rPr>
                <w:color w:val="000000"/>
                <w:sz w:val="20"/>
                <w:szCs w:val="20"/>
              </w:rPr>
            </w:pPr>
            <w:r>
              <w:rPr>
                <w:color w:val="000000"/>
                <w:sz w:val="20"/>
                <w:szCs w:val="20"/>
              </w:rPr>
              <w:t>Реконструкция тепловых сетей в связи с исчерпанием эксплуатационного ресурса в зоне деятельности ООО «ЭнергоТранзит» (ЕТО №02 ООО «Кузнецктеплосбыт»)</w:t>
            </w:r>
          </w:p>
        </w:tc>
        <w:tc>
          <w:tcPr>
            <w:tcW w:w="1985" w:type="dxa"/>
            <w:vAlign w:val="center"/>
            <w:hideMark/>
          </w:tcPr>
          <w:p w14:paraId="2048D01B" w14:textId="13312CCA" w:rsidR="009F7848" w:rsidRPr="003526F7" w:rsidRDefault="009F7848" w:rsidP="009F7848">
            <w:pPr>
              <w:jc w:val="center"/>
              <w:rPr>
                <w:color w:val="000000"/>
                <w:sz w:val="20"/>
                <w:szCs w:val="20"/>
              </w:rPr>
            </w:pPr>
            <w:r>
              <w:rPr>
                <w:color w:val="000000"/>
                <w:sz w:val="20"/>
                <w:szCs w:val="20"/>
              </w:rPr>
              <w:t>ЗСТЭЦ</w:t>
            </w:r>
          </w:p>
        </w:tc>
        <w:tc>
          <w:tcPr>
            <w:tcW w:w="2126" w:type="dxa"/>
            <w:vAlign w:val="center"/>
            <w:hideMark/>
          </w:tcPr>
          <w:p w14:paraId="24646098" w14:textId="0CE9A696" w:rsidR="009F7848" w:rsidRPr="003526F7" w:rsidRDefault="009F7848" w:rsidP="009F7848">
            <w:pPr>
              <w:jc w:val="center"/>
              <w:rPr>
                <w:color w:val="000000"/>
                <w:sz w:val="20"/>
                <w:szCs w:val="20"/>
              </w:rPr>
            </w:pPr>
            <w:r>
              <w:rPr>
                <w:color w:val="000000"/>
                <w:sz w:val="20"/>
                <w:szCs w:val="20"/>
              </w:rPr>
              <w:t>ООО «Энерготранзит»</w:t>
            </w:r>
          </w:p>
        </w:tc>
        <w:tc>
          <w:tcPr>
            <w:tcW w:w="850" w:type="dxa"/>
            <w:vAlign w:val="center"/>
            <w:hideMark/>
          </w:tcPr>
          <w:p w14:paraId="0D203EF0" w14:textId="2C668DBE" w:rsidR="009F7848" w:rsidRPr="003526F7" w:rsidRDefault="009F7848" w:rsidP="009F7848">
            <w:pPr>
              <w:jc w:val="center"/>
              <w:rPr>
                <w:color w:val="000000"/>
                <w:sz w:val="20"/>
                <w:szCs w:val="20"/>
              </w:rPr>
            </w:pPr>
            <w:r>
              <w:rPr>
                <w:color w:val="000000"/>
                <w:sz w:val="20"/>
                <w:szCs w:val="20"/>
              </w:rPr>
              <w:t>02</w:t>
            </w:r>
          </w:p>
        </w:tc>
        <w:tc>
          <w:tcPr>
            <w:tcW w:w="993" w:type="dxa"/>
            <w:vAlign w:val="center"/>
            <w:hideMark/>
          </w:tcPr>
          <w:p w14:paraId="26B07A0E" w14:textId="221651A8" w:rsidR="009F7848" w:rsidRPr="003526F7" w:rsidRDefault="009F7848" w:rsidP="009F7848">
            <w:pPr>
              <w:jc w:val="center"/>
              <w:rPr>
                <w:color w:val="000000"/>
                <w:sz w:val="20"/>
                <w:szCs w:val="20"/>
              </w:rPr>
            </w:pPr>
            <w:r>
              <w:rPr>
                <w:color w:val="000000"/>
                <w:sz w:val="20"/>
                <w:szCs w:val="20"/>
              </w:rPr>
              <w:t>150</w:t>
            </w:r>
          </w:p>
        </w:tc>
        <w:tc>
          <w:tcPr>
            <w:tcW w:w="992" w:type="dxa"/>
            <w:vAlign w:val="center"/>
            <w:hideMark/>
          </w:tcPr>
          <w:p w14:paraId="5B473EA1" w14:textId="44F95470" w:rsidR="009F7848" w:rsidRPr="003526F7" w:rsidRDefault="009F7848" w:rsidP="009F7848">
            <w:pPr>
              <w:jc w:val="center"/>
              <w:rPr>
                <w:color w:val="000000"/>
                <w:sz w:val="20"/>
                <w:szCs w:val="20"/>
              </w:rPr>
            </w:pPr>
            <w:r>
              <w:rPr>
                <w:color w:val="000000"/>
                <w:sz w:val="20"/>
                <w:szCs w:val="20"/>
              </w:rPr>
              <w:t>150</w:t>
            </w:r>
          </w:p>
        </w:tc>
        <w:tc>
          <w:tcPr>
            <w:tcW w:w="992" w:type="dxa"/>
            <w:vAlign w:val="center"/>
            <w:hideMark/>
          </w:tcPr>
          <w:p w14:paraId="22B76B33" w14:textId="44839A83" w:rsidR="009F7848" w:rsidRPr="003526F7" w:rsidRDefault="009F7848" w:rsidP="009F7848">
            <w:pPr>
              <w:jc w:val="right"/>
              <w:rPr>
                <w:color w:val="000000"/>
                <w:sz w:val="20"/>
                <w:szCs w:val="20"/>
              </w:rPr>
            </w:pPr>
            <w:r>
              <w:rPr>
                <w:color w:val="000000"/>
                <w:sz w:val="20"/>
                <w:szCs w:val="20"/>
              </w:rPr>
              <w:t>13 720,3</w:t>
            </w:r>
          </w:p>
        </w:tc>
        <w:tc>
          <w:tcPr>
            <w:tcW w:w="1418" w:type="dxa"/>
            <w:vAlign w:val="center"/>
            <w:hideMark/>
          </w:tcPr>
          <w:p w14:paraId="461B4691" w14:textId="239376BA" w:rsidR="009F7848" w:rsidRPr="003526F7" w:rsidRDefault="009F7848" w:rsidP="009F7848">
            <w:pPr>
              <w:jc w:val="center"/>
              <w:rPr>
                <w:color w:val="000000"/>
                <w:sz w:val="20"/>
                <w:szCs w:val="20"/>
              </w:rPr>
            </w:pPr>
            <w:r>
              <w:rPr>
                <w:color w:val="000000"/>
                <w:sz w:val="20"/>
                <w:szCs w:val="20"/>
              </w:rPr>
              <w:t>Надземная;</w:t>
            </w:r>
            <w:r>
              <w:rPr>
                <w:color w:val="000000"/>
                <w:sz w:val="20"/>
                <w:szCs w:val="20"/>
              </w:rPr>
              <w:br/>
              <w:t>Подземная</w:t>
            </w:r>
          </w:p>
        </w:tc>
        <w:tc>
          <w:tcPr>
            <w:tcW w:w="1134" w:type="dxa"/>
            <w:vAlign w:val="center"/>
            <w:hideMark/>
          </w:tcPr>
          <w:p w14:paraId="1F6EFA20" w14:textId="59F8D7B0" w:rsidR="009F7848" w:rsidRPr="003526F7" w:rsidRDefault="009F7848" w:rsidP="009F7848">
            <w:pPr>
              <w:jc w:val="center"/>
              <w:rPr>
                <w:color w:val="000000"/>
                <w:sz w:val="20"/>
                <w:szCs w:val="20"/>
              </w:rPr>
            </w:pPr>
            <w:r>
              <w:rPr>
                <w:color w:val="000000"/>
                <w:sz w:val="20"/>
                <w:szCs w:val="20"/>
              </w:rPr>
              <w:t>Минвата</w:t>
            </w:r>
          </w:p>
        </w:tc>
        <w:tc>
          <w:tcPr>
            <w:tcW w:w="850" w:type="dxa"/>
            <w:vAlign w:val="center"/>
            <w:hideMark/>
          </w:tcPr>
          <w:p w14:paraId="1F64958B" w14:textId="55F822C6" w:rsidR="009F7848" w:rsidRPr="003526F7" w:rsidRDefault="009F7848" w:rsidP="009F7848">
            <w:pPr>
              <w:jc w:val="center"/>
              <w:rPr>
                <w:color w:val="000000"/>
                <w:sz w:val="20"/>
                <w:szCs w:val="20"/>
              </w:rPr>
            </w:pPr>
            <w:r>
              <w:rPr>
                <w:color w:val="000000"/>
                <w:sz w:val="20"/>
                <w:szCs w:val="20"/>
              </w:rPr>
              <w:t>2027-2044</w:t>
            </w:r>
          </w:p>
        </w:tc>
        <w:tc>
          <w:tcPr>
            <w:tcW w:w="1276" w:type="dxa"/>
            <w:vAlign w:val="center"/>
            <w:hideMark/>
          </w:tcPr>
          <w:p w14:paraId="70C9AFA3" w14:textId="58CB944A" w:rsidR="009F7848" w:rsidRPr="003526F7" w:rsidRDefault="009F7848" w:rsidP="009F7848">
            <w:pPr>
              <w:jc w:val="right"/>
              <w:rPr>
                <w:color w:val="000000"/>
                <w:sz w:val="20"/>
                <w:szCs w:val="20"/>
              </w:rPr>
            </w:pPr>
            <w:r>
              <w:rPr>
                <w:color w:val="000000"/>
                <w:sz w:val="20"/>
                <w:szCs w:val="20"/>
              </w:rPr>
              <w:t>473 920,7</w:t>
            </w:r>
          </w:p>
        </w:tc>
        <w:tc>
          <w:tcPr>
            <w:tcW w:w="1276" w:type="dxa"/>
            <w:vAlign w:val="center"/>
            <w:hideMark/>
          </w:tcPr>
          <w:p w14:paraId="0463FE9F" w14:textId="70DAEBC6" w:rsidR="009F7848" w:rsidRPr="003526F7" w:rsidRDefault="009F7848" w:rsidP="009F7848">
            <w:pPr>
              <w:jc w:val="right"/>
              <w:rPr>
                <w:color w:val="000000"/>
                <w:sz w:val="20"/>
                <w:szCs w:val="20"/>
              </w:rPr>
            </w:pPr>
            <w:r>
              <w:rPr>
                <w:color w:val="000000"/>
                <w:sz w:val="20"/>
                <w:szCs w:val="20"/>
              </w:rPr>
              <w:t>797 146,8</w:t>
            </w:r>
          </w:p>
        </w:tc>
        <w:tc>
          <w:tcPr>
            <w:tcW w:w="1267" w:type="dxa"/>
            <w:vAlign w:val="center"/>
            <w:hideMark/>
          </w:tcPr>
          <w:p w14:paraId="0B2BDDBA" w14:textId="5C17D027" w:rsidR="009F7848" w:rsidRPr="003526F7" w:rsidRDefault="009F7848" w:rsidP="009F7848">
            <w:pPr>
              <w:jc w:val="right"/>
              <w:rPr>
                <w:color w:val="000000"/>
                <w:sz w:val="20"/>
                <w:szCs w:val="20"/>
              </w:rPr>
            </w:pPr>
            <w:r>
              <w:rPr>
                <w:color w:val="000000"/>
                <w:sz w:val="20"/>
                <w:szCs w:val="20"/>
              </w:rPr>
              <w:t>972 519,1</w:t>
            </w:r>
          </w:p>
        </w:tc>
      </w:tr>
      <w:tr w:rsidR="009F7848" w:rsidRPr="003526F7" w14:paraId="09ECC1F2" w14:textId="77777777" w:rsidTr="007E50E1">
        <w:trPr>
          <w:trHeight w:val="240"/>
        </w:trPr>
        <w:tc>
          <w:tcPr>
            <w:tcW w:w="1840" w:type="dxa"/>
            <w:vAlign w:val="center"/>
            <w:hideMark/>
          </w:tcPr>
          <w:p w14:paraId="07C4BAB8" w14:textId="53E2729A" w:rsidR="009F7848" w:rsidRPr="003526F7" w:rsidRDefault="009F7848" w:rsidP="009F7848">
            <w:pPr>
              <w:jc w:val="center"/>
              <w:rPr>
                <w:color w:val="000000"/>
                <w:sz w:val="20"/>
                <w:szCs w:val="20"/>
              </w:rPr>
            </w:pPr>
            <w:r>
              <w:rPr>
                <w:color w:val="000000"/>
                <w:sz w:val="20"/>
                <w:szCs w:val="20"/>
              </w:rPr>
              <w:t>003.02.03.3020</w:t>
            </w:r>
          </w:p>
        </w:tc>
        <w:tc>
          <w:tcPr>
            <w:tcW w:w="5668" w:type="dxa"/>
            <w:vAlign w:val="center"/>
            <w:hideMark/>
          </w:tcPr>
          <w:p w14:paraId="213BD267" w14:textId="6707D86B" w:rsidR="009F7848" w:rsidRPr="003526F7" w:rsidRDefault="009F7848" w:rsidP="009F7848">
            <w:pPr>
              <w:rPr>
                <w:color w:val="000000"/>
                <w:sz w:val="20"/>
                <w:szCs w:val="20"/>
              </w:rPr>
            </w:pPr>
            <w:r>
              <w:rPr>
                <w:color w:val="000000"/>
                <w:sz w:val="20"/>
                <w:szCs w:val="20"/>
              </w:rPr>
              <w:t>Реконструкция тепловых сетей в связи с исчерпанием эксплуатационного ресурса в зоне деятельности ООО «ЭнергоТранзит» (ЕТО №03 ООО «ЭнергоТранзит»)</w:t>
            </w:r>
          </w:p>
        </w:tc>
        <w:tc>
          <w:tcPr>
            <w:tcW w:w="1985" w:type="dxa"/>
            <w:vAlign w:val="center"/>
            <w:hideMark/>
          </w:tcPr>
          <w:p w14:paraId="2DD6717E" w14:textId="5DE112A6" w:rsidR="009F7848" w:rsidRPr="003526F7" w:rsidRDefault="009F7848" w:rsidP="009F7848">
            <w:pPr>
              <w:jc w:val="center"/>
              <w:rPr>
                <w:color w:val="000000"/>
                <w:sz w:val="20"/>
                <w:szCs w:val="20"/>
              </w:rPr>
            </w:pPr>
            <w:r>
              <w:rPr>
                <w:color w:val="000000"/>
                <w:sz w:val="20"/>
                <w:szCs w:val="20"/>
              </w:rPr>
              <w:t>ЦТЭЦ</w:t>
            </w:r>
          </w:p>
        </w:tc>
        <w:tc>
          <w:tcPr>
            <w:tcW w:w="2126" w:type="dxa"/>
            <w:vAlign w:val="center"/>
            <w:hideMark/>
          </w:tcPr>
          <w:p w14:paraId="16CCCB50" w14:textId="6312E6B1" w:rsidR="009F7848" w:rsidRPr="003526F7" w:rsidRDefault="009F7848" w:rsidP="009F7848">
            <w:pPr>
              <w:jc w:val="center"/>
              <w:rPr>
                <w:color w:val="000000"/>
                <w:sz w:val="20"/>
                <w:szCs w:val="20"/>
              </w:rPr>
            </w:pPr>
            <w:r>
              <w:rPr>
                <w:color w:val="000000"/>
                <w:sz w:val="20"/>
                <w:szCs w:val="20"/>
              </w:rPr>
              <w:t>ООО «Энерготранзит»</w:t>
            </w:r>
          </w:p>
        </w:tc>
        <w:tc>
          <w:tcPr>
            <w:tcW w:w="850" w:type="dxa"/>
            <w:vAlign w:val="center"/>
            <w:hideMark/>
          </w:tcPr>
          <w:p w14:paraId="2CC3DD35" w14:textId="2C9A3AD5" w:rsidR="009F7848" w:rsidRPr="003526F7" w:rsidRDefault="009F7848" w:rsidP="009F7848">
            <w:pPr>
              <w:jc w:val="center"/>
              <w:rPr>
                <w:color w:val="000000"/>
                <w:sz w:val="20"/>
                <w:szCs w:val="20"/>
              </w:rPr>
            </w:pPr>
            <w:r>
              <w:rPr>
                <w:color w:val="000000"/>
                <w:sz w:val="20"/>
                <w:szCs w:val="20"/>
              </w:rPr>
              <w:t>03</w:t>
            </w:r>
          </w:p>
        </w:tc>
        <w:tc>
          <w:tcPr>
            <w:tcW w:w="993" w:type="dxa"/>
            <w:vAlign w:val="center"/>
            <w:hideMark/>
          </w:tcPr>
          <w:p w14:paraId="6D511502" w14:textId="10F61135" w:rsidR="009F7848" w:rsidRPr="003526F7" w:rsidRDefault="009F7848" w:rsidP="009F7848">
            <w:pPr>
              <w:jc w:val="center"/>
              <w:rPr>
                <w:color w:val="000000"/>
                <w:sz w:val="20"/>
                <w:szCs w:val="20"/>
              </w:rPr>
            </w:pPr>
            <w:r>
              <w:rPr>
                <w:color w:val="000000"/>
                <w:sz w:val="20"/>
                <w:szCs w:val="20"/>
              </w:rPr>
              <w:t>50-300</w:t>
            </w:r>
          </w:p>
        </w:tc>
        <w:tc>
          <w:tcPr>
            <w:tcW w:w="992" w:type="dxa"/>
            <w:vAlign w:val="center"/>
            <w:hideMark/>
          </w:tcPr>
          <w:p w14:paraId="5A9FD068" w14:textId="2D397F2D" w:rsidR="009F7848" w:rsidRPr="003526F7" w:rsidRDefault="009F7848" w:rsidP="009F7848">
            <w:pPr>
              <w:jc w:val="center"/>
              <w:rPr>
                <w:color w:val="000000"/>
                <w:sz w:val="20"/>
                <w:szCs w:val="20"/>
              </w:rPr>
            </w:pPr>
            <w:r>
              <w:rPr>
                <w:color w:val="000000"/>
                <w:sz w:val="20"/>
                <w:szCs w:val="20"/>
              </w:rPr>
              <w:t>50-300</w:t>
            </w:r>
          </w:p>
        </w:tc>
        <w:tc>
          <w:tcPr>
            <w:tcW w:w="992" w:type="dxa"/>
            <w:vAlign w:val="center"/>
            <w:hideMark/>
          </w:tcPr>
          <w:p w14:paraId="2B2BCB40" w14:textId="0CA794C6" w:rsidR="009F7848" w:rsidRPr="003526F7" w:rsidRDefault="009F7848" w:rsidP="009F7848">
            <w:pPr>
              <w:jc w:val="right"/>
              <w:rPr>
                <w:color w:val="000000"/>
                <w:sz w:val="20"/>
                <w:szCs w:val="20"/>
              </w:rPr>
            </w:pPr>
            <w:r>
              <w:rPr>
                <w:color w:val="000000"/>
                <w:sz w:val="20"/>
                <w:szCs w:val="20"/>
              </w:rPr>
              <w:t>11 803,6</w:t>
            </w:r>
          </w:p>
        </w:tc>
        <w:tc>
          <w:tcPr>
            <w:tcW w:w="1418" w:type="dxa"/>
            <w:vAlign w:val="center"/>
            <w:hideMark/>
          </w:tcPr>
          <w:p w14:paraId="1951A2D6" w14:textId="562A6D32" w:rsidR="009F7848" w:rsidRPr="003526F7" w:rsidRDefault="009F7848" w:rsidP="009F7848">
            <w:pPr>
              <w:jc w:val="center"/>
              <w:rPr>
                <w:color w:val="000000"/>
                <w:sz w:val="20"/>
                <w:szCs w:val="20"/>
              </w:rPr>
            </w:pPr>
            <w:r>
              <w:rPr>
                <w:color w:val="000000"/>
                <w:sz w:val="20"/>
                <w:szCs w:val="20"/>
              </w:rPr>
              <w:t>Надземная;</w:t>
            </w:r>
            <w:r>
              <w:rPr>
                <w:color w:val="000000"/>
                <w:sz w:val="20"/>
                <w:szCs w:val="20"/>
              </w:rPr>
              <w:br/>
              <w:t>Подземная</w:t>
            </w:r>
          </w:p>
        </w:tc>
        <w:tc>
          <w:tcPr>
            <w:tcW w:w="1134" w:type="dxa"/>
            <w:vAlign w:val="center"/>
            <w:hideMark/>
          </w:tcPr>
          <w:p w14:paraId="6BE0BCE3" w14:textId="44A27584" w:rsidR="009F7848" w:rsidRPr="003526F7" w:rsidRDefault="009F7848" w:rsidP="009F7848">
            <w:pPr>
              <w:jc w:val="center"/>
              <w:rPr>
                <w:color w:val="000000"/>
                <w:sz w:val="20"/>
                <w:szCs w:val="20"/>
              </w:rPr>
            </w:pPr>
            <w:r>
              <w:rPr>
                <w:color w:val="000000"/>
                <w:sz w:val="20"/>
                <w:szCs w:val="20"/>
              </w:rPr>
              <w:t>Минвата</w:t>
            </w:r>
          </w:p>
        </w:tc>
        <w:tc>
          <w:tcPr>
            <w:tcW w:w="850" w:type="dxa"/>
            <w:vAlign w:val="center"/>
            <w:hideMark/>
          </w:tcPr>
          <w:p w14:paraId="32CC8171" w14:textId="4E09CFEB" w:rsidR="009F7848" w:rsidRPr="003526F7" w:rsidRDefault="009F7848" w:rsidP="009F7848">
            <w:pPr>
              <w:jc w:val="center"/>
              <w:rPr>
                <w:color w:val="000000"/>
                <w:sz w:val="20"/>
                <w:szCs w:val="20"/>
              </w:rPr>
            </w:pPr>
            <w:r>
              <w:rPr>
                <w:color w:val="000000"/>
                <w:sz w:val="20"/>
                <w:szCs w:val="20"/>
              </w:rPr>
              <w:t>2027-2044</w:t>
            </w:r>
          </w:p>
        </w:tc>
        <w:tc>
          <w:tcPr>
            <w:tcW w:w="1276" w:type="dxa"/>
            <w:vAlign w:val="center"/>
            <w:hideMark/>
          </w:tcPr>
          <w:p w14:paraId="6A8E9A50" w14:textId="14B1251C" w:rsidR="009F7848" w:rsidRPr="003526F7" w:rsidRDefault="009F7848" w:rsidP="009F7848">
            <w:pPr>
              <w:jc w:val="right"/>
              <w:rPr>
                <w:color w:val="000000"/>
                <w:sz w:val="20"/>
                <w:szCs w:val="20"/>
              </w:rPr>
            </w:pPr>
            <w:r>
              <w:rPr>
                <w:color w:val="000000"/>
                <w:sz w:val="20"/>
                <w:szCs w:val="20"/>
              </w:rPr>
              <w:t>407 715,3</w:t>
            </w:r>
          </w:p>
        </w:tc>
        <w:tc>
          <w:tcPr>
            <w:tcW w:w="1276" w:type="dxa"/>
            <w:vAlign w:val="center"/>
            <w:hideMark/>
          </w:tcPr>
          <w:p w14:paraId="7BC2D17A" w14:textId="141B5693" w:rsidR="009F7848" w:rsidRPr="003526F7" w:rsidRDefault="009F7848" w:rsidP="009F7848">
            <w:pPr>
              <w:jc w:val="right"/>
              <w:rPr>
                <w:color w:val="000000"/>
                <w:sz w:val="20"/>
                <w:szCs w:val="20"/>
              </w:rPr>
            </w:pPr>
            <w:r>
              <w:rPr>
                <w:color w:val="000000"/>
                <w:sz w:val="20"/>
                <w:szCs w:val="20"/>
              </w:rPr>
              <w:t>685 780,3</w:t>
            </w:r>
          </w:p>
        </w:tc>
        <w:tc>
          <w:tcPr>
            <w:tcW w:w="1267" w:type="dxa"/>
            <w:vAlign w:val="center"/>
            <w:hideMark/>
          </w:tcPr>
          <w:p w14:paraId="7BEB38BE" w14:textId="430E825F" w:rsidR="009F7848" w:rsidRPr="003526F7" w:rsidRDefault="009F7848" w:rsidP="009F7848">
            <w:pPr>
              <w:jc w:val="right"/>
              <w:rPr>
                <w:color w:val="000000"/>
                <w:sz w:val="20"/>
                <w:szCs w:val="20"/>
              </w:rPr>
            </w:pPr>
            <w:r>
              <w:rPr>
                <w:color w:val="000000"/>
                <w:sz w:val="20"/>
                <w:szCs w:val="20"/>
              </w:rPr>
              <w:t>836 652,0</w:t>
            </w:r>
          </w:p>
        </w:tc>
      </w:tr>
      <w:tr w:rsidR="009F7848" w:rsidRPr="003526F7" w14:paraId="50204A3B" w14:textId="77777777" w:rsidTr="007E50E1">
        <w:trPr>
          <w:trHeight w:val="240"/>
        </w:trPr>
        <w:tc>
          <w:tcPr>
            <w:tcW w:w="1840" w:type="dxa"/>
            <w:vAlign w:val="center"/>
            <w:hideMark/>
          </w:tcPr>
          <w:p w14:paraId="5AD90A33" w14:textId="1B78A8BE" w:rsidR="009F7848" w:rsidRPr="003526F7" w:rsidRDefault="009F7848" w:rsidP="009F7848">
            <w:pPr>
              <w:jc w:val="center"/>
              <w:rPr>
                <w:color w:val="000000"/>
                <w:sz w:val="20"/>
                <w:szCs w:val="20"/>
              </w:rPr>
            </w:pPr>
            <w:r>
              <w:rPr>
                <w:color w:val="000000"/>
                <w:sz w:val="20"/>
                <w:szCs w:val="20"/>
              </w:rPr>
              <w:t>003.02.03.3021</w:t>
            </w:r>
          </w:p>
        </w:tc>
        <w:tc>
          <w:tcPr>
            <w:tcW w:w="5668" w:type="dxa"/>
            <w:vAlign w:val="center"/>
            <w:hideMark/>
          </w:tcPr>
          <w:p w14:paraId="53692396" w14:textId="131EC726" w:rsidR="009F7848" w:rsidRPr="003526F7" w:rsidRDefault="009F7848" w:rsidP="009F7848">
            <w:pPr>
              <w:rPr>
                <w:color w:val="000000"/>
                <w:sz w:val="20"/>
                <w:szCs w:val="20"/>
              </w:rPr>
            </w:pPr>
            <w:r>
              <w:rPr>
                <w:color w:val="000000"/>
                <w:sz w:val="20"/>
                <w:szCs w:val="20"/>
              </w:rPr>
              <w:t>Реконструкция тепловых сетей в связи с исчерпанием эксплуатационного ресурса в зоне деятельности ООО «НТК» (ЕТО №03 ООО «ЭнергоТранзит»)</w:t>
            </w:r>
          </w:p>
        </w:tc>
        <w:tc>
          <w:tcPr>
            <w:tcW w:w="1985" w:type="dxa"/>
            <w:vAlign w:val="center"/>
            <w:hideMark/>
          </w:tcPr>
          <w:p w14:paraId="2CF1BA62" w14:textId="44C2F092" w:rsidR="009F7848" w:rsidRPr="003526F7" w:rsidRDefault="009F7848" w:rsidP="009F7848">
            <w:pPr>
              <w:jc w:val="center"/>
              <w:rPr>
                <w:color w:val="000000"/>
                <w:sz w:val="20"/>
                <w:szCs w:val="20"/>
              </w:rPr>
            </w:pPr>
            <w:r>
              <w:rPr>
                <w:color w:val="000000"/>
                <w:sz w:val="20"/>
                <w:szCs w:val="20"/>
              </w:rPr>
              <w:t>ЦТЭЦ</w:t>
            </w:r>
          </w:p>
        </w:tc>
        <w:tc>
          <w:tcPr>
            <w:tcW w:w="2126" w:type="dxa"/>
            <w:vAlign w:val="center"/>
            <w:hideMark/>
          </w:tcPr>
          <w:p w14:paraId="508810E0" w14:textId="17CBBE39" w:rsidR="009F7848" w:rsidRPr="003526F7" w:rsidRDefault="009F7848" w:rsidP="009F7848">
            <w:pPr>
              <w:jc w:val="center"/>
              <w:rPr>
                <w:color w:val="000000"/>
                <w:sz w:val="20"/>
                <w:szCs w:val="20"/>
              </w:rPr>
            </w:pPr>
            <w:r>
              <w:rPr>
                <w:color w:val="000000"/>
                <w:sz w:val="20"/>
                <w:szCs w:val="20"/>
              </w:rPr>
              <w:t>ООО «НТК»</w:t>
            </w:r>
          </w:p>
        </w:tc>
        <w:tc>
          <w:tcPr>
            <w:tcW w:w="850" w:type="dxa"/>
            <w:vAlign w:val="center"/>
            <w:hideMark/>
          </w:tcPr>
          <w:p w14:paraId="7E7B3302" w14:textId="756B8EAD" w:rsidR="009F7848" w:rsidRPr="003526F7" w:rsidRDefault="009F7848" w:rsidP="009F7848">
            <w:pPr>
              <w:jc w:val="center"/>
              <w:rPr>
                <w:color w:val="000000"/>
                <w:sz w:val="20"/>
                <w:szCs w:val="20"/>
              </w:rPr>
            </w:pPr>
            <w:r>
              <w:rPr>
                <w:color w:val="000000"/>
                <w:sz w:val="20"/>
                <w:szCs w:val="20"/>
              </w:rPr>
              <w:t>03</w:t>
            </w:r>
          </w:p>
        </w:tc>
        <w:tc>
          <w:tcPr>
            <w:tcW w:w="993" w:type="dxa"/>
            <w:vAlign w:val="center"/>
            <w:hideMark/>
          </w:tcPr>
          <w:p w14:paraId="10F71A65" w14:textId="6D6A50F3" w:rsidR="009F7848" w:rsidRPr="003526F7" w:rsidRDefault="009F7848" w:rsidP="009F7848">
            <w:pPr>
              <w:jc w:val="center"/>
              <w:rPr>
                <w:color w:val="000000"/>
                <w:sz w:val="20"/>
                <w:szCs w:val="20"/>
              </w:rPr>
            </w:pPr>
            <w:r>
              <w:rPr>
                <w:color w:val="000000"/>
                <w:sz w:val="20"/>
                <w:szCs w:val="20"/>
              </w:rPr>
              <w:t>50-300</w:t>
            </w:r>
          </w:p>
        </w:tc>
        <w:tc>
          <w:tcPr>
            <w:tcW w:w="992" w:type="dxa"/>
            <w:vAlign w:val="center"/>
            <w:hideMark/>
          </w:tcPr>
          <w:p w14:paraId="72BC5EB8" w14:textId="65242BC7" w:rsidR="009F7848" w:rsidRPr="003526F7" w:rsidRDefault="009F7848" w:rsidP="009F7848">
            <w:pPr>
              <w:jc w:val="center"/>
              <w:rPr>
                <w:color w:val="000000"/>
                <w:sz w:val="20"/>
                <w:szCs w:val="20"/>
              </w:rPr>
            </w:pPr>
            <w:r>
              <w:rPr>
                <w:color w:val="000000"/>
                <w:sz w:val="20"/>
                <w:szCs w:val="20"/>
              </w:rPr>
              <w:t>50-300</w:t>
            </w:r>
          </w:p>
        </w:tc>
        <w:tc>
          <w:tcPr>
            <w:tcW w:w="992" w:type="dxa"/>
            <w:vAlign w:val="center"/>
            <w:hideMark/>
          </w:tcPr>
          <w:p w14:paraId="0C6A6959" w14:textId="0289BA28" w:rsidR="009F7848" w:rsidRPr="003526F7" w:rsidRDefault="009F7848" w:rsidP="009F7848">
            <w:pPr>
              <w:jc w:val="right"/>
              <w:rPr>
                <w:color w:val="000000"/>
                <w:sz w:val="20"/>
                <w:szCs w:val="20"/>
              </w:rPr>
            </w:pPr>
            <w:r>
              <w:rPr>
                <w:color w:val="000000"/>
                <w:sz w:val="20"/>
                <w:szCs w:val="20"/>
              </w:rPr>
              <w:t>7 781,7</w:t>
            </w:r>
          </w:p>
        </w:tc>
        <w:tc>
          <w:tcPr>
            <w:tcW w:w="1418" w:type="dxa"/>
            <w:vAlign w:val="center"/>
            <w:hideMark/>
          </w:tcPr>
          <w:p w14:paraId="5B36CA4E" w14:textId="279F4A96" w:rsidR="009F7848" w:rsidRPr="003526F7" w:rsidRDefault="009F7848" w:rsidP="009F7848">
            <w:pPr>
              <w:jc w:val="center"/>
              <w:rPr>
                <w:color w:val="000000"/>
                <w:sz w:val="20"/>
                <w:szCs w:val="20"/>
              </w:rPr>
            </w:pPr>
            <w:r>
              <w:rPr>
                <w:color w:val="000000"/>
                <w:sz w:val="20"/>
                <w:szCs w:val="20"/>
              </w:rPr>
              <w:t>Надземная;</w:t>
            </w:r>
            <w:r>
              <w:rPr>
                <w:color w:val="000000"/>
                <w:sz w:val="20"/>
                <w:szCs w:val="20"/>
              </w:rPr>
              <w:br/>
              <w:t>Подземная</w:t>
            </w:r>
          </w:p>
        </w:tc>
        <w:tc>
          <w:tcPr>
            <w:tcW w:w="1134" w:type="dxa"/>
            <w:vAlign w:val="center"/>
            <w:hideMark/>
          </w:tcPr>
          <w:p w14:paraId="5FFBF2C4" w14:textId="1F3D0205" w:rsidR="009F7848" w:rsidRPr="003526F7" w:rsidRDefault="009F7848" w:rsidP="009F7848">
            <w:pPr>
              <w:jc w:val="center"/>
              <w:rPr>
                <w:color w:val="000000"/>
                <w:sz w:val="20"/>
                <w:szCs w:val="20"/>
              </w:rPr>
            </w:pPr>
            <w:r>
              <w:rPr>
                <w:color w:val="000000"/>
                <w:sz w:val="20"/>
                <w:szCs w:val="20"/>
              </w:rPr>
              <w:t>Минвата</w:t>
            </w:r>
          </w:p>
        </w:tc>
        <w:tc>
          <w:tcPr>
            <w:tcW w:w="850" w:type="dxa"/>
            <w:vAlign w:val="center"/>
            <w:hideMark/>
          </w:tcPr>
          <w:p w14:paraId="15DDDDBB" w14:textId="54C9D066" w:rsidR="009F7848" w:rsidRPr="003526F7" w:rsidRDefault="009F7848" w:rsidP="009F7848">
            <w:pPr>
              <w:jc w:val="center"/>
              <w:rPr>
                <w:color w:val="000000"/>
                <w:sz w:val="20"/>
                <w:szCs w:val="20"/>
              </w:rPr>
            </w:pPr>
            <w:r>
              <w:rPr>
                <w:color w:val="000000"/>
                <w:sz w:val="20"/>
                <w:szCs w:val="20"/>
              </w:rPr>
              <w:t>2027-2044</w:t>
            </w:r>
          </w:p>
        </w:tc>
        <w:tc>
          <w:tcPr>
            <w:tcW w:w="1276" w:type="dxa"/>
            <w:vAlign w:val="center"/>
            <w:hideMark/>
          </w:tcPr>
          <w:p w14:paraId="7B8FFA8A" w14:textId="64B0F341" w:rsidR="009F7848" w:rsidRPr="003526F7" w:rsidRDefault="009F7848" w:rsidP="009F7848">
            <w:pPr>
              <w:jc w:val="right"/>
              <w:rPr>
                <w:color w:val="000000"/>
                <w:sz w:val="20"/>
                <w:szCs w:val="20"/>
              </w:rPr>
            </w:pPr>
            <w:r>
              <w:rPr>
                <w:color w:val="000000"/>
                <w:sz w:val="20"/>
                <w:szCs w:val="20"/>
              </w:rPr>
              <w:t>268 816,7</w:t>
            </w:r>
          </w:p>
        </w:tc>
        <w:tc>
          <w:tcPr>
            <w:tcW w:w="1276" w:type="dxa"/>
            <w:vAlign w:val="center"/>
            <w:hideMark/>
          </w:tcPr>
          <w:p w14:paraId="5D8B7565" w14:textId="5034AA38" w:rsidR="009F7848" w:rsidRPr="003526F7" w:rsidRDefault="009F7848" w:rsidP="009F7848">
            <w:pPr>
              <w:jc w:val="right"/>
              <w:rPr>
                <w:color w:val="000000"/>
                <w:sz w:val="20"/>
                <w:szCs w:val="20"/>
              </w:rPr>
            </w:pPr>
            <w:r>
              <w:rPr>
                <w:color w:val="000000"/>
                <w:sz w:val="20"/>
                <w:szCs w:val="20"/>
              </w:rPr>
              <w:t>420 809,2</w:t>
            </w:r>
          </w:p>
        </w:tc>
        <w:tc>
          <w:tcPr>
            <w:tcW w:w="1267" w:type="dxa"/>
            <w:vAlign w:val="center"/>
            <w:hideMark/>
          </w:tcPr>
          <w:p w14:paraId="4A2387DF" w14:textId="4C813E3A" w:rsidR="009F7848" w:rsidRPr="003526F7" w:rsidRDefault="009F7848" w:rsidP="009F7848">
            <w:pPr>
              <w:jc w:val="right"/>
              <w:rPr>
                <w:color w:val="000000"/>
                <w:sz w:val="20"/>
                <w:szCs w:val="20"/>
              </w:rPr>
            </w:pPr>
            <w:r>
              <w:rPr>
                <w:color w:val="000000"/>
                <w:sz w:val="20"/>
                <w:szCs w:val="20"/>
              </w:rPr>
              <w:t>513 387,2</w:t>
            </w:r>
          </w:p>
        </w:tc>
      </w:tr>
      <w:tr w:rsidR="009F7848" w:rsidRPr="003526F7" w14:paraId="3BCBE69C" w14:textId="77777777" w:rsidTr="007E50E1">
        <w:trPr>
          <w:trHeight w:val="240"/>
        </w:trPr>
        <w:tc>
          <w:tcPr>
            <w:tcW w:w="1840" w:type="dxa"/>
            <w:vAlign w:val="center"/>
            <w:hideMark/>
          </w:tcPr>
          <w:p w14:paraId="01CC9992" w14:textId="637FED4E" w:rsidR="009F7848" w:rsidRPr="003526F7" w:rsidRDefault="009F7848" w:rsidP="009F7848">
            <w:pPr>
              <w:jc w:val="center"/>
              <w:rPr>
                <w:color w:val="000000"/>
                <w:sz w:val="20"/>
                <w:szCs w:val="20"/>
              </w:rPr>
            </w:pPr>
            <w:r>
              <w:rPr>
                <w:color w:val="000000"/>
                <w:sz w:val="20"/>
                <w:szCs w:val="20"/>
              </w:rPr>
              <w:t>004.02.03.3022</w:t>
            </w:r>
          </w:p>
        </w:tc>
        <w:tc>
          <w:tcPr>
            <w:tcW w:w="5668" w:type="dxa"/>
            <w:vAlign w:val="center"/>
            <w:hideMark/>
          </w:tcPr>
          <w:p w14:paraId="212C2B3E" w14:textId="7F8CDCDB" w:rsidR="009F7848" w:rsidRPr="003526F7" w:rsidRDefault="009F7848" w:rsidP="009F7848">
            <w:pPr>
              <w:rPr>
                <w:color w:val="000000"/>
                <w:sz w:val="20"/>
                <w:szCs w:val="20"/>
              </w:rPr>
            </w:pPr>
            <w:r>
              <w:rPr>
                <w:color w:val="000000"/>
                <w:sz w:val="20"/>
                <w:szCs w:val="20"/>
              </w:rPr>
              <w:t>Реконструкция тепловых сетей в связи с исчерпанием эксплуатационного ресурса в зоне деятельности ООО «Сибэнерго» (ЕТО №04 ООО «Сибэнерго»)</w:t>
            </w:r>
          </w:p>
        </w:tc>
        <w:tc>
          <w:tcPr>
            <w:tcW w:w="1985" w:type="dxa"/>
            <w:vAlign w:val="center"/>
            <w:hideMark/>
          </w:tcPr>
          <w:p w14:paraId="237AA589" w14:textId="467C0B94" w:rsidR="009F7848" w:rsidRPr="003526F7" w:rsidRDefault="009F7848" w:rsidP="009F7848">
            <w:pPr>
              <w:jc w:val="center"/>
              <w:rPr>
                <w:color w:val="000000"/>
                <w:sz w:val="20"/>
                <w:szCs w:val="20"/>
              </w:rPr>
            </w:pPr>
            <w:r>
              <w:rPr>
                <w:color w:val="000000"/>
                <w:sz w:val="20"/>
                <w:szCs w:val="20"/>
              </w:rPr>
              <w:t>Котельные</w:t>
            </w:r>
          </w:p>
        </w:tc>
        <w:tc>
          <w:tcPr>
            <w:tcW w:w="2126" w:type="dxa"/>
            <w:vAlign w:val="center"/>
            <w:hideMark/>
          </w:tcPr>
          <w:p w14:paraId="332D450C" w14:textId="4B2BD151" w:rsidR="009F7848" w:rsidRPr="003526F7" w:rsidRDefault="009F7848" w:rsidP="009F7848">
            <w:pPr>
              <w:jc w:val="center"/>
              <w:rPr>
                <w:color w:val="000000"/>
                <w:sz w:val="20"/>
                <w:szCs w:val="20"/>
              </w:rPr>
            </w:pPr>
            <w:r>
              <w:rPr>
                <w:color w:val="000000"/>
                <w:sz w:val="20"/>
                <w:szCs w:val="20"/>
              </w:rPr>
              <w:t>ООО «Сибэнерго»</w:t>
            </w:r>
          </w:p>
        </w:tc>
        <w:tc>
          <w:tcPr>
            <w:tcW w:w="850" w:type="dxa"/>
            <w:vAlign w:val="center"/>
            <w:hideMark/>
          </w:tcPr>
          <w:p w14:paraId="3102B726" w14:textId="75397236" w:rsidR="009F7848" w:rsidRPr="003526F7" w:rsidRDefault="009F7848" w:rsidP="009F7848">
            <w:pPr>
              <w:jc w:val="center"/>
              <w:rPr>
                <w:color w:val="000000"/>
                <w:sz w:val="20"/>
                <w:szCs w:val="20"/>
              </w:rPr>
            </w:pPr>
            <w:r>
              <w:rPr>
                <w:color w:val="000000"/>
                <w:sz w:val="20"/>
                <w:szCs w:val="20"/>
              </w:rPr>
              <w:t>04</w:t>
            </w:r>
          </w:p>
        </w:tc>
        <w:tc>
          <w:tcPr>
            <w:tcW w:w="993" w:type="dxa"/>
            <w:vAlign w:val="center"/>
            <w:hideMark/>
          </w:tcPr>
          <w:p w14:paraId="33BEFD86" w14:textId="0224B19B" w:rsidR="009F7848" w:rsidRPr="003526F7" w:rsidRDefault="009F7848" w:rsidP="009F7848">
            <w:pPr>
              <w:jc w:val="center"/>
              <w:rPr>
                <w:color w:val="000000"/>
                <w:sz w:val="20"/>
                <w:szCs w:val="20"/>
              </w:rPr>
            </w:pPr>
            <w:r>
              <w:rPr>
                <w:color w:val="000000"/>
                <w:sz w:val="20"/>
                <w:szCs w:val="20"/>
              </w:rPr>
              <w:t>50-300</w:t>
            </w:r>
          </w:p>
        </w:tc>
        <w:tc>
          <w:tcPr>
            <w:tcW w:w="992" w:type="dxa"/>
            <w:vAlign w:val="center"/>
            <w:hideMark/>
          </w:tcPr>
          <w:p w14:paraId="4110D51F" w14:textId="2024623A" w:rsidR="009F7848" w:rsidRPr="003526F7" w:rsidRDefault="009F7848" w:rsidP="009F7848">
            <w:pPr>
              <w:jc w:val="center"/>
              <w:rPr>
                <w:color w:val="000000"/>
                <w:sz w:val="20"/>
                <w:szCs w:val="20"/>
              </w:rPr>
            </w:pPr>
            <w:r>
              <w:rPr>
                <w:color w:val="000000"/>
                <w:sz w:val="20"/>
                <w:szCs w:val="20"/>
              </w:rPr>
              <w:t>50-300</w:t>
            </w:r>
          </w:p>
        </w:tc>
        <w:tc>
          <w:tcPr>
            <w:tcW w:w="992" w:type="dxa"/>
            <w:vAlign w:val="center"/>
            <w:hideMark/>
          </w:tcPr>
          <w:p w14:paraId="38F652B6" w14:textId="595BC7FB" w:rsidR="009F7848" w:rsidRPr="003526F7" w:rsidRDefault="009F7848" w:rsidP="009F7848">
            <w:pPr>
              <w:jc w:val="right"/>
              <w:rPr>
                <w:color w:val="000000"/>
                <w:sz w:val="20"/>
                <w:szCs w:val="20"/>
              </w:rPr>
            </w:pPr>
            <w:r>
              <w:rPr>
                <w:color w:val="000000"/>
                <w:sz w:val="20"/>
                <w:szCs w:val="20"/>
              </w:rPr>
              <w:t>25 247,2</w:t>
            </w:r>
          </w:p>
        </w:tc>
        <w:tc>
          <w:tcPr>
            <w:tcW w:w="1418" w:type="dxa"/>
            <w:vAlign w:val="center"/>
            <w:hideMark/>
          </w:tcPr>
          <w:p w14:paraId="47151F4B" w14:textId="61BEA70B" w:rsidR="009F7848" w:rsidRPr="003526F7" w:rsidRDefault="009F7848" w:rsidP="009F7848">
            <w:pPr>
              <w:jc w:val="center"/>
              <w:rPr>
                <w:color w:val="000000"/>
                <w:sz w:val="20"/>
                <w:szCs w:val="20"/>
              </w:rPr>
            </w:pPr>
            <w:r>
              <w:rPr>
                <w:color w:val="000000"/>
                <w:sz w:val="20"/>
                <w:szCs w:val="20"/>
              </w:rPr>
              <w:t>Надземная;</w:t>
            </w:r>
            <w:r>
              <w:rPr>
                <w:color w:val="000000"/>
                <w:sz w:val="20"/>
                <w:szCs w:val="20"/>
              </w:rPr>
              <w:br/>
              <w:t>Подземная</w:t>
            </w:r>
          </w:p>
        </w:tc>
        <w:tc>
          <w:tcPr>
            <w:tcW w:w="1134" w:type="dxa"/>
            <w:vAlign w:val="center"/>
            <w:hideMark/>
          </w:tcPr>
          <w:p w14:paraId="105E48C8" w14:textId="31C268D6" w:rsidR="009F7848" w:rsidRPr="003526F7" w:rsidRDefault="009F7848" w:rsidP="009F7848">
            <w:pPr>
              <w:jc w:val="center"/>
              <w:rPr>
                <w:color w:val="000000"/>
                <w:sz w:val="20"/>
                <w:szCs w:val="20"/>
              </w:rPr>
            </w:pPr>
            <w:r>
              <w:rPr>
                <w:color w:val="000000"/>
                <w:sz w:val="20"/>
                <w:szCs w:val="20"/>
              </w:rPr>
              <w:t>Минвата</w:t>
            </w:r>
          </w:p>
        </w:tc>
        <w:tc>
          <w:tcPr>
            <w:tcW w:w="850" w:type="dxa"/>
            <w:vAlign w:val="center"/>
            <w:hideMark/>
          </w:tcPr>
          <w:p w14:paraId="5E99A73D" w14:textId="60A7E45F" w:rsidR="009F7848" w:rsidRPr="003526F7" w:rsidRDefault="009F7848" w:rsidP="009F7848">
            <w:pPr>
              <w:jc w:val="center"/>
              <w:rPr>
                <w:color w:val="000000"/>
                <w:sz w:val="20"/>
                <w:szCs w:val="20"/>
              </w:rPr>
            </w:pPr>
            <w:r>
              <w:rPr>
                <w:color w:val="000000"/>
                <w:sz w:val="20"/>
                <w:szCs w:val="20"/>
              </w:rPr>
              <w:t>2027-2044</w:t>
            </w:r>
          </w:p>
        </w:tc>
        <w:tc>
          <w:tcPr>
            <w:tcW w:w="1276" w:type="dxa"/>
            <w:vAlign w:val="center"/>
            <w:hideMark/>
          </w:tcPr>
          <w:p w14:paraId="47B1B417" w14:textId="6C2D526F" w:rsidR="009F7848" w:rsidRPr="003526F7" w:rsidRDefault="009F7848" w:rsidP="009F7848">
            <w:pPr>
              <w:jc w:val="right"/>
              <w:rPr>
                <w:color w:val="000000"/>
                <w:sz w:val="20"/>
                <w:szCs w:val="20"/>
              </w:rPr>
            </w:pPr>
            <w:r>
              <w:rPr>
                <w:color w:val="000000"/>
                <w:sz w:val="20"/>
                <w:szCs w:val="20"/>
              </w:rPr>
              <w:t>872 044,7</w:t>
            </w:r>
          </w:p>
        </w:tc>
        <w:tc>
          <w:tcPr>
            <w:tcW w:w="1276" w:type="dxa"/>
            <w:vAlign w:val="center"/>
            <w:hideMark/>
          </w:tcPr>
          <w:p w14:paraId="0756A389" w14:textId="6C611C30" w:rsidR="009F7848" w:rsidRPr="003526F7" w:rsidRDefault="009F7848" w:rsidP="009F7848">
            <w:pPr>
              <w:jc w:val="right"/>
              <w:rPr>
                <w:color w:val="000000"/>
                <w:sz w:val="20"/>
                <w:szCs w:val="20"/>
              </w:rPr>
            </w:pPr>
            <w:r>
              <w:rPr>
                <w:color w:val="000000"/>
                <w:sz w:val="20"/>
                <w:szCs w:val="20"/>
              </w:rPr>
              <w:t>1 590 972,0</w:t>
            </w:r>
          </w:p>
        </w:tc>
        <w:tc>
          <w:tcPr>
            <w:tcW w:w="1267" w:type="dxa"/>
            <w:vAlign w:val="center"/>
            <w:hideMark/>
          </w:tcPr>
          <w:p w14:paraId="21CC75B2" w14:textId="1A8D3DB7" w:rsidR="009F7848" w:rsidRPr="003526F7" w:rsidRDefault="009F7848" w:rsidP="009F7848">
            <w:pPr>
              <w:jc w:val="right"/>
              <w:rPr>
                <w:color w:val="000000"/>
                <w:sz w:val="20"/>
                <w:szCs w:val="20"/>
              </w:rPr>
            </w:pPr>
            <w:r>
              <w:rPr>
                <w:color w:val="000000"/>
                <w:sz w:val="20"/>
                <w:szCs w:val="20"/>
              </w:rPr>
              <w:t>1 940 985,8</w:t>
            </w:r>
          </w:p>
        </w:tc>
      </w:tr>
      <w:tr w:rsidR="009F7848" w:rsidRPr="003526F7" w14:paraId="1B49FDC3" w14:textId="77777777" w:rsidTr="007E50E1">
        <w:trPr>
          <w:trHeight w:val="240"/>
        </w:trPr>
        <w:tc>
          <w:tcPr>
            <w:tcW w:w="1840" w:type="dxa"/>
            <w:vAlign w:val="center"/>
            <w:hideMark/>
          </w:tcPr>
          <w:p w14:paraId="185ACA50" w14:textId="0FABB5A9" w:rsidR="009F7848" w:rsidRPr="003526F7" w:rsidRDefault="009F7848" w:rsidP="009F7848">
            <w:pPr>
              <w:jc w:val="center"/>
              <w:rPr>
                <w:color w:val="000000"/>
                <w:sz w:val="20"/>
                <w:szCs w:val="20"/>
              </w:rPr>
            </w:pPr>
            <w:r>
              <w:rPr>
                <w:color w:val="000000"/>
                <w:sz w:val="20"/>
                <w:szCs w:val="20"/>
              </w:rPr>
              <w:t>010.02.03.3023</w:t>
            </w:r>
          </w:p>
        </w:tc>
        <w:tc>
          <w:tcPr>
            <w:tcW w:w="5668" w:type="dxa"/>
            <w:vAlign w:val="center"/>
            <w:hideMark/>
          </w:tcPr>
          <w:p w14:paraId="6E101828" w14:textId="39B0AF0E" w:rsidR="009F7848" w:rsidRPr="003526F7" w:rsidRDefault="009F7848" w:rsidP="009F7848">
            <w:pPr>
              <w:rPr>
                <w:color w:val="000000"/>
                <w:sz w:val="20"/>
                <w:szCs w:val="20"/>
              </w:rPr>
            </w:pPr>
            <w:r>
              <w:rPr>
                <w:color w:val="000000"/>
                <w:sz w:val="20"/>
                <w:szCs w:val="20"/>
              </w:rPr>
              <w:t>Реконструкция тепловых сетей в связи с исчерпанием эксплуатационного ресурса в зоне деятельности ООО «ЭнергоТранзит» (ЕТО №10 ООО «ЭнергоТранзит»)</w:t>
            </w:r>
          </w:p>
        </w:tc>
        <w:tc>
          <w:tcPr>
            <w:tcW w:w="1985" w:type="dxa"/>
            <w:vAlign w:val="center"/>
            <w:hideMark/>
          </w:tcPr>
          <w:p w14:paraId="589159DF" w14:textId="118D492E" w:rsidR="009F7848" w:rsidRPr="003526F7" w:rsidRDefault="009F7848" w:rsidP="009F7848">
            <w:pPr>
              <w:jc w:val="center"/>
              <w:rPr>
                <w:color w:val="000000"/>
                <w:sz w:val="20"/>
                <w:szCs w:val="20"/>
              </w:rPr>
            </w:pPr>
            <w:r>
              <w:rPr>
                <w:color w:val="000000"/>
                <w:sz w:val="20"/>
                <w:szCs w:val="20"/>
              </w:rPr>
              <w:t>Котельные</w:t>
            </w:r>
          </w:p>
        </w:tc>
        <w:tc>
          <w:tcPr>
            <w:tcW w:w="2126" w:type="dxa"/>
            <w:vAlign w:val="center"/>
            <w:hideMark/>
          </w:tcPr>
          <w:p w14:paraId="5B31AAB5" w14:textId="6AA0890F" w:rsidR="009F7848" w:rsidRPr="003526F7" w:rsidRDefault="009F7848" w:rsidP="009F7848">
            <w:pPr>
              <w:jc w:val="center"/>
              <w:rPr>
                <w:color w:val="000000"/>
                <w:sz w:val="20"/>
                <w:szCs w:val="20"/>
              </w:rPr>
            </w:pPr>
            <w:r>
              <w:rPr>
                <w:color w:val="000000"/>
                <w:sz w:val="20"/>
                <w:szCs w:val="20"/>
              </w:rPr>
              <w:t>ООО «Энерготранзит»</w:t>
            </w:r>
          </w:p>
        </w:tc>
        <w:tc>
          <w:tcPr>
            <w:tcW w:w="850" w:type="dxa"/>
            <w:vAlign w:val="center"/>
            <w:hideMark/>
          </w:tcPr>
          <w:p w14:paraId="05E55C71" w14:textId="2688145C" w:rsidR="009F7848" w:rsidRPr="003526F7" w:rsidRDefault="009F7848" w:rsidP="009F7848">
            <w:pPr>
              <w:jc w:val="center"/>
              <w:rPr>
                <w:color w:val="000000"/>
                <w:sz w:val="20"/>
                <w:szCs w:val="20"/>
              </w:rPr>
            </w:pPr>
            <w:r>
              <w:rPr>
                <w:color w:val="000000"/>
                <w:sz w:val="20"/>
                <w:szCs w:val="20"/>
              </w:rPr>
              <w:t>10</w:t>
            </w:r>
          </w:p>
        </w:tc>
        <w:tc>
          <w:tcPr>
            <w:tcW w:w="993" w:type="dxa"/>
            <w:vAlign w:val="center"/>
            <w:hideMark/>
          </w:tcPr>
          <w:p w14:paraId="342B115D" w14:textId="516F7E97" w:rsidR="009F7848" w:rsidRPr="003526F7" w:rsidRDefault="009F7848" w:rsidP="009F7848">
            <w:pPr>
              <w:jc w:val="center"/>
              <w:rPr>
                <w:color w:val="000000"/>
                <w:sz w:val="20"/>
                <w:szCs w:val="20"/>
              </w:rPr>
            </w:pPr>
            <w:r>
              <w:rPr>
                <w:color w:val="000000"/>
                <w:sz w:val="20"/>
                <w:szCs w:val="20"/>
              </w:rPr>
              <w:t>50-300</w:t>
            </w:r>
          </w:p>
        </w:tc>
        <w:tc>
          <w:tcPr>
            <w:tcW w:w="992" w:type="dxa"/>
            <w:vAlign w:val="center"/>
            <w:hideMark/>
          </w:tcPr>
          <w:p w14:paraId="7345EDDB" w14:textId="7FB38771" w:rsidR="009F7848" w:rsidRPr="003526F7" w:rsidRDefault="009F7848" w:rsidP="009F7848">
            <w:pPr>
              <w:jc w:val="center"/>
              <w:rPr>
                <w:color w:val="000000"/>
                <w:sz w:val="20"/>
                <w:szCs w:val="20"/>
              </w:rPr>
            </w:pPr>
            <w:r>
              <w:rPr>
                <w:color w:val="000000"/>
                <w:sz w:val="20"/>
                <w:szCs w:val="20"/>
              </w:rPr>
              <w:t>50-300</w:t>
            </w:r>
          </w:p>
        </w:tc>
        <w:tc>
          <w:tcPr>
            <w:tcW w:w="992" w:type="dxa"/>
            <w:vAlign w:val="center"/>
            <w:hideMark/>
          </w:tcPr>
          <w:p w14:paraId="033A44E0" w14:textId="6DEB031D" w:rsidR="009F7848" w:rsidRPr="003526F7" w:rsidRDefault="009F7848" w:rsidP="009F7848">
            <w:pPr>
              <w:jc w:val="right"/>
              <w:rPr>
                <w:color w:val="000000"/>
                <w:sz w:val="20"/>
                <w:szCs w:val="20"/>
              </w:rPr>
            </w:pPr>
            <w:r>
              <w:rPr>
                <w:color w:val="000000"/>
                <w:sz w:val="20"/>
                <w:szCs w:val="20"/>
              </w:rPr>
              <w:t>72 592,1</w:t>
            </w:r>
          </w:p>
        </w:tc>
        <w:tc>
          <w:tcPr>
            <w:tcW w:w="1418" w:type="dxa"/>
            <w:vAlign w:val="center"/>
            <w:hideMark/>
          </w:tcPr>
          <w:p w14:paraId="2D4F3A3F" w14:textId="0DCFA82B" w:rsidR="009F7848" w:rsidRPr="003526F7" w:rsidRDefault="009F7848" w:rsidP="009F7848">
            <w:pPr>
              <w:jc w:val="center"/>
              <w:rPr>
                <w:color w:val="000000"/>
                <w:sz w:val="20"/>
                <w:szCs w:val="20"/>
              </w:rPr>
            </w:pPr>
            <w:r>
              <w:rPr>
                <w:color w:val="000000"/>
                <w:sz w:val="20"/>
                <w:szCs w:val="20"/>
              </w:rPr>
              <w:t>Надземная;</w:t>
            </w:r>
            <w:r>
              <w:rPr>
                <w:color w:val="000000"/>
                <w:sz w:val="20"/>
                <w:szCs w:val="20"/>
              </w:rPr>
              <w:br/>
              <w:t>Подземная</w:t>
            </w:r>
          </w:p>
        </w:tc>
        <w:tc>
          <w:tcPr>
            <w:tcW w:w="1134" w:type="dxa"/>
            <w:vAlign w:val="center"/>
            <w:hideMark/>
          </w:tcPr>
          <w:p w14:paraId="537A5B9A" w14:textId="48CC5BC9" w:rsidR="009F7848" w:rsidRPr="003526F7" w:rsidRDefault="009F7848" w:rsidP="009F7848">
            <w:pPr>
              <w:jc w:val="center"/>
              <w:rPr>
                <w:color w:val="000000"/>
                <w:sz w:val="20"/>
                <w:szCs w:val="20"/>
              </w:rPr>
            </w:pPr>
            <w:r>
              <w:rPr>
                <w:color w:val="000000"/>
                <w:sz w:val="20"/>
                <w:szCs w:val="20"/>
              </w:rPr>
              <w:t>Минвата</w:t>
            </w:r>
          </w:p>
        </w:tc>
        <w:tc>
          <w:tcPr>
            <w:tcW w:w="850" w:type="dxa"/>
            <w:vAlign w:val="center"/>
            <w:hideMark/>
          </w:tcPr>
          <w:p w14:paraId="26E5404B" w14:textId="11AB3564" w:rsidR="009F7848" w:rsidRPr="003526F7" w:rsidRDefault="009F7848" w:rsidP="009F7848">
            <w:pPr>
              <w:jc w:val="center"/>
              <w:rPr>
                <w:color w:val="000000"/>
                <w:sz w:val="20"/>
                <w:szCs w:val="20"/>
              </w:rPr>
            </w:pPr>
            <w:r>
              <w:rPr>
                <w:color w:val="000000"/>
                <w:sz w:val="20"/>
                <w:szCs w:val="20"/>
              </w:rPr>
              <w:t>2027-2044</w:t>
            </w:r>
          </w:p>
        </w:tc>
        <w:tc>
          <w:tcPr>
            <w:tcW w:w="1276" w:type="dxa"/>
            <w:vAlign w:val="center"/>
            <w:hideMark/>
          </w:tcPr>
          <w:p w14:paraId="43E044E1" w14:textId="629C2B2B" w:rsidR="009F7848" w:rsidRPr="003526F7" w:rsidRDefault="009F7848" w:rsidP="009F7848">
            <w:pPr>
              <w:jc w:val="right"/>
              <w:rPr>
                <w:color w:val="000000"/>
                <w:sz w:val="20"/>
                <w:szCs w:val="20"/>
              </w:rPr>
            </w:pPr>
            <w:r>
              <w:rPr>
                <w:color w:val="000000"/>
                <w:sz w:val="20"/>
                <w:szCs w:val="20"/>
              </w:rPr>
              <w:t>2 507 335,3</w:t>
            </w:r>
          </w:p>
        </w:tc>
        <w:tc>
          <w:tcPr>
            <w:tcW w:w="1276" w:type="dxa"/>
            <w:vAlign w:val="center"/>
            <w:hideMark/>
          </w:tcPr>
          <w:p w14:paraId="0DBF3818" w14:textId="1D2670F4" w:rsidR="009F7848" w:rsidRPr="003526F7" w:rsidRDefault="009F7848" w:rsidP="009F7848">
            <w:pPr>
              <w:jc w:val="right"/>
              <w:rPr>
                <w:color w:val="000000"/>
                <w:sz w:val="20"/>
                <w:szCs w:val="20"/>
              </w:rPr>
            </w:pPr>
            <w:r>
              <w:rPr>
                <w:color w:val="000000"/>
                <w:sz w:val="20"/>
                <w:szCs w:val="20"/>
              </w:rPr>
              <w:t>4 319 321,3</w:t>
            </w:r>
          </w:p>
        </w:tc>
        <w:tc>
          <w:tcPr>
            <w:tcW w:w="1267" w:type="dxa"/>
            <w:vAlign w:val="center"/>
            <w:hideMark/>
          </w:tcPr>
          <w:p w14:paraId="7BD7A7B6" w14:textId="221A9B7C" w:rsidR="009F7848" w:rsidRPr="003526F7" w:rsidRDefault="009F7848" w:rsidP="009F7848">
            <w:pPr>
              <w:jc w:val="right"/>
              <w:rPr>
                <w:color w:val="000000"/>
                <w:sz w:val="20"/>
                <w:szCs w:val="20"/>
              </w:rPr>
            </w:pPr>
            <w:r>
              <w:rPr>
                <w:color w:val="000000"/>
                <w:sz w:val="20"/>
                <w:szCs w:val="20"/>
              </w:rPr>
              <w:t>5 269 572,0</w:t>
            </w:r>
          </w:p>
        </w:tc>
      </w:tr>
      <w:tr w:rsidR="009F7848" w:rsidRPr="003526F7" w14:paraId="0E721D29" w14:textId="77777777" w:rsidTr="007E50E1">
        <w:trPr>
          <w:trHeight w:val="240"/>
        </w:trPr>
        <w:tc>
          <w:tcPr>
            <w:tcW w:w="1840" w:type="dxa"/>
            <w:vAlign w:val="center"/>
            <w:hideMark/>
          </w:tcPr>
          <w:p w14:paraId="0098D312" w14:textId="761A7F65" w:rsidR="009F7848" w:rsidRPr="003526F7" w:rsidRDefault="009F7848" w:rsidP="009F7848">
            <w:pPr>
              <w:jc w:val="center"/>
              <w:rPr>
                <w:color w:val="000000"/>
                <w:sz w:val="20"/>
                <w:szCs w:val="20"/>
              </w:rPr>
            </w:pPr>
            <w:r>
              <w:rPr>
                <w:color w:val="000000"/>
                <w:sz w:val="20"/>
                <w:szCs w:val="20"/>
              </w:rPr>
              <w:t>004.02.03.3024</w:t>
            </w:r>
          </w:p>
        </w:tc>
        <w:tc>
          <w:tcPr>
            <w:tcW w:w="5668" w:type="dxa"/>
            <w:vAlign w:val="center"/>
            <w:hideMark/>
          </w:tcPr>
          <w:p w14:paraId="01E619FB" w14:textId="2C3DDCF0" w:rsidR="009F7848" w:rsidRPr="003526F7" w:rsidRDefault="009F7848" w:rsidP="009F7848">
            <w:pPr>
              <w:rPr>
                <w:color w:val="000000"/>
                <w:sz w:val="20"/>
                <w:szCs w:val="20"/>
              </w:rPr>
            </w:pPr>
            <w:r>
              <w:rPr>
                <w:color w:val="000000"/>
                <w:sz w:val="20"/>
                <w:szCs w:val="20"/>
              </w:rPr>
              <w:t>Строительство тепловой сети ТК-34 - врезка 1  -  К-1  -  К-2  -  врезка 2  -  врезка 3 ул. Железноводская, проектирование и СМР</w:t>
            </w:r>
          </w:p>
        </w:tc>
        <w:tc>
          <w:tcPr>
            <w:tcW w:w="1985" w:type="dxa"/>
            <w:vAlign w:val="center"/>
            <w:hideMark/>
          </w:tcPr>
          <w:p w14:paraId="555D6B99" w14:textId="098C5E4B" w:rsidR="009F7848" w:rsidRPr="003526F7" w:rsidRDefault="009F7848" w:rsidP="009F7848">
            <w:pPr>
              <w:jc w:val="center"/>
              <w:rPr>
                <w:color w:val="000000"/>
                <w:sz w:val="20"/>
                <w:szCs w:val="20"/>
              </w:rPr>
            </w:pPr>
            <w:r>
              <w:rPr>
                <w:color w:val="000000"/>
                <w:sz w:val="20"/>
                <w:szCs w:val="20"/>
              </w:rPr>
              <w:t>Котельная пос. Листвяги</w:t>
            </w:r>
          </w:p>
        </w:tc>
        <w:tc>
          <w:tcPr>
            <w:tcW w:w="2126" w:type="dxa"/>
            <w:vAlign w:val="center"/>
            <w:hideMark/>
          </w:tcPr>
          <w:p w14:paraId="7BF5C1EB" w14:textId="44F3B369" w:rsidR="009F7848" w:rsidRPr="003526F7" w:rsidRDefault="009F7848" w:rsidP="009F7848">
            <w:pPr>
              <w:jc w:val="center"/>
              <w:rPr>
                <w:color w:val="000000"/>
                <w:sz w:val="20"/>
                <w:szCs w:val="20"/>
              </w:rPr>
            </w:pPr>
            <w:r>
              <w:rPr>
                <w:color w:val="000000"/>
                <w:sz w:val="20"/>
                <w:szCs w:val="20"/>
              </w:rPr>
              <w:t>ООО «Энерготранзит»</w:t>
            </w:r>
          </w:p>
        </w:tc>
        <w:tc>
          <w:tcPr>
            <w:tcW w:w="850" w:type="dxa"/>
            <w:vAlign w:val="center"/>
            <w:hideMark/>
          </w:tcPr>
          <w:p w14:paraId="6317C19E" w14:textId="4F1736DF" w:rsidR="009F7848" w:rsidRPr="003526F7" w:rsidRDefault="009F7848" w:rsidP="009F7848">
            <w:pPr>
              <w:jc w:val="center"/>
              <w:rPr>
                <w:color w:val="000000"/>
                <w:sz w:val="20"/>
                <w:szCs w:val="20"/>
              </w:rPr>
            </w:pPr>
            <w:r>
              <w:rPr>
                <w:color w:val="000000"/>
                <w:sz w:val="20"/>
                <w:szCs w:val="20"/>
              </w:rPr>
              <w:t>04</w:t>
            </w:r>
          </w:p>
        </w:tc>
        <w:tc>
          <w:tcPr>
            <w:tcW w:w="993" w:type="dxa"/>
            <w:vAlign w:val="center"/>
            <w:hideMark/>
          </w:tcPr>
          <w:p w14:paraId="5D8458D9" w14:textId="497B3ABA" w:rsidR="009F7848" w:rsidRPr="003526F7" w:rsidRDefault="009F7848" w:rsidP="009F7848">
            <w:pPr>
              <w:jc w:val="center"/>
              <w:rPr>
                <w:color w:val="000000"/>
                <w:sz w:val="20"/>
                <w:szCs w:val="20"/>
              </w:rPr>
            </w:pPr>
            <w:r>
              <w:rPr>
                <w:color w:val="000000"/>
                <w:sz w:val="20"/>
                <w:szCs w:val="20"/>
              </w:rPr>
              <w:t>-</w:t>
            </w:r>
          </w:p>
        </w:tc>
        <w:tc>
          <w:tcPr>
            <w:tcW w:w="992" w:type="dxa"/>
            <w:vAlign w:val="center"/>
            <w:hideMark/>
          </w:tcPr>
          <w:p w14:paraId="395151F4" w14:textId="78D5EB72" w:rsidR="009F7848" w:rsidRPr="003526F7" w:rsidRDefault="009F7848" w:rsidP="009F7848">
            <w:pPr>
              <w:jc w:val="center"/>
              <w:rPr>
                <w:color w:val="000000"/>
                <w:sz w:val="20"/>
                <w:szCs w:val="20"/>
              </w:rPr>
            </w:pPr>
            <w:r>
              <w:rPr>
                <w:color w:val="000000"/>
                <w:sz w:val="20"/>
                <w:szCs w:val="20"/>
              </w:rPr>
              <w:t>80</w:t>
            </w:r>
            <w:r>
              <w:rPr>
                <w:color w:val="000000"/>
                <w:sz w:val="20"/>
                <w:szCs w:val="20"/>
              </w:rPr>
              <w:br/>
              <w:t>50</w:t>
            </w:r>
            <w:r>
              <w:rPr>
                <w:color w:val="000000"/>
                <w:sz w:val="20"/>
                <w:szCs w:val="20"/>
              </w:rPr>
              <w:br/>
              <w:t>32</w:t>
            </w:r>
          </w:p>
        </w:tc>
        <w:tc>
          <w:tcPr>
            <w:tcW w:w="992" w:type="dxa"/>
            <w:vAlign w:val="center"/>
            <w:hideMark/>
          </w:tcPr>
          <w:p w14:paraId="30769056" w14:textId="1137110B" w:rsidR="009F7848" w:rsidRPr="003526F7" w:rsidRDefault="009F7848" w:rsidP="009F7848">
            <w:pPr>
              <w:jc w:val="right"/>
              <w:rPr>
                <w:color w:val="000000"/>
                <w:sz w:val="20"/>
                <w:szCs w:val="20"/>
              </w:rPr>
            </w:pPr>
            <w:r>
              <w:rPr>
                <w:color w:val="000000"/>
                <w:sz w:val="20"/>
                <w:szCs w:val="20"/>
              </w:rPr>
              <w:t>278</w:t>
            </w:r>
            <w:r>
              <w:rPr>
                <w:color w:val="000000"/>
                <w:sz w:val="20"/>
                <w:szCs w:val="20"/>
              </w:rPr>
              <w:br/>
              <w:t>107</w:t>
            </w:r>
            <w:r>
              <w:rPr>
                <w:color w:val="000000"/>
                <w:sz w:val="20"/>
                <w:szCs w:val="20"/>
              </w:rPr>
              <w:br/>
              <w:t>40</w:t>
            </w:r>
          </w:p>
        </w:tc>
        <w:tc>
          <w:tcPr>
            <w:tcW w:w="1418" w:type="dxa"/>
            <w:vAlign w:val="center"/>
            <w:hideMark/>
          </w:tcPr>
          <w:p w14:paraId="2F0995B8" w14:textId="6C1538F6" w:rsidR="009F7848" w:rsidRPr="003526F7" w:rsidRDefault="009F7848" w:rsidP="009F7848">
            <w:pPr>
              <w:jc w:val="center"/>
              <w:rPr>
                <w:color w:val="000000"/>
                <w:sz w:val="20"/>
                <w:szCs w:val="20"/>
              </w:rPr>
            </w:pPr>
            <w:r>
              <w:rPr>
                <w:color w:val="000000"/>
                <w:sz w:val="20"/>
                <w:szCs w:val="20"/>
              </w:rPr>
              <w:t>Канальная</w:t>
            </w:r>
          </w:p>
        </w:tc>
        <w:tc>
          <w:tcPr>
            <w:tcW w:w="1134" w:type="dxa"/>
            <w:vAlign w:val="center"/>
            <w:hideMark/>
          </w:tcPr>
          <w:p w14:paraId="1DC17E1A" w14:textId="30DB618D" w:rsidR="009F7848" w:rsidRPr="003526F7" w:rsidRDefault="009F7848" w:rsidP="009F7848">
            <w:pPr>
              <w:jc w:val="center"/>
              <w:rPr>
                <w:color w:val="000000"/>
                <w:sz w:val="20"/>
                <w:szCs w:val="20"/>
              </w:rPr>
            </w:pPr>
            <w:r>
              <w:rPr>
                <w:color w:val="000000"/>
                <w:sz w:val="20"/>
                <w:szCs w:val="20"/>
              </w:rPr>
              <w:t>Минвата</w:t>
            </w:r>
          </w:p>
        </w:tc>
        <w:tc>
          <w:tcPr>
            <w:tcW w:w="850" w:type="dxa"/>
            <w:vAlign w:val="center"/>
            <w:hideMark/>
          </w:tcPr>
          <w:p w14:paraId="631BB78B" w14:textId="2B5B3786" w:rsidR="009F7848" w:rsidRPr="003526F7" w:rsidRDefault="009F7848" w:rsidP="009F7848">
            <w:pPr>
              <w:jc w:val="center"/>
              <w:rPr>
                <w:color w:val="000000"/>
                <w:sz w:val="20"/>
                <w:szCs w:val="20"/>
              </w:rPr>
            </w:pPr>
            <w:r>
              <w:rPr>
                <w:color w:val="000000"/>
                <w:sz w:val="20"/>
                <w:szCs w:val="20"/>
              </w:rPr>
              <w:t>2027</w:t>
            </w:r>
          </w:p>
        </w:tc>
        <w:tc>
          <w:tcPr>
            <w:tcW w:w="1276" w:type="dxa"/>
            <w:vAlign w:val="center"/>
            <w:hideMark/>
          </w:tcPr>
          <w:p w14:paraId="395D3639" w14:textId="43A7705E" w:rsidR="009F7848" w:rsidRPr="003526F7" w:rsidRDefault="009F7848" w:rsidP="009F7848">
            <w:pPr>
              <w:jc w:val="right"/>
              <w:rPr>
                <w:color w:val="000000"/>
                <w:sz w:val="20"/>
                <w:szCs w:val="20"/>
              </w:rPr>
            </w:pPr>
            <w:r>
              <w:rPr>
                <w:color w:val="000000"/>
                <w:sz w:val="20"/>
                <w:szCs w:val="20"/>
              </w:rPr>
              <w:t>7 581,1</w:t>
            </w:r>
          </w:p>
        </w:tc>
        <w:tc>
          <w:tcPr>
            <w:tcW w:w="1276" w:type="dxa"/>
            <w:vAlign w:val="center"/>
            <w:hideMark/>
          </w:tcPr>
          <w:p w14:paraId="47F603AB" w14:textId="4226215B" w:rsidR="009F7848" w:rsidRPr="003526F7" w:rsidRDefault="009F7848" w:rsidP="009F7848">
            <w:pPr>
              <w:jc w:val="right"/>
              <w:rPr>
                <w:color w:val="000000"/>
                <w:sz w:val="20"/>
                <w:szCs w:val="20"/>
              </w:rPr>
            </w:pPr>
            <w:r>
              <w:rPr>
                <w:color w:val="000000"/>
                <w:sz w:val="20"/>
                <w:szCs w:val="20"/>
              </w:rPr>
              <w:t>8 073,9</w:t>
            </w:r>
          </w:p>
        </w:tc>
        <w:tc>
          <w:tcPr>
            <w:tcW w:w="1267" w:type="dxa"/>
            <w:vAlign w:val="center"/>
            <w:hideMark/>
          </w:tcPr>
          <w:p w14:paraId="43F7A497" w14:textId="15D9D15F" w:rsidR="009F7848" w:rsidRPr="003526F7" w:rsidRDefault="009F7848" w:rsidP="009F7848">
            <w:pPr>
              <w:jc w:val="right"/>
              <w:rPr>
                <w:color w:val="000000"/>
                <w:sz w:val="20"/>
                <w:szCs w:val="20"/>
              </w:rPr>
            </w:pPr>
            <w:r>
              <w:rPr>
                <w:color w:val="000000"/>
                <w:sz w:val="20"/>
                <w:szCs w:val="20"/>
              </w:rPr>
              <w:t>9 850,1</w:t>
            </w:r>
          </w:p>
        </w:tc>
      </w:tr>
      <w:tr w:rsidR="009F7848" w:rsidRPr="003526F7" w14:paraId="6E319F47" w14:textId="77777777" w:rsidTr="007E50E1">
        <w:trPr>
          <w:trHeight w:val="240"/>
        </w:trPr>
        <w:tc>
          <w:tcPr>
            <w:tcW w:w="1840" w:type="dxa"/>
            <w:vAlign w:val="center"/>
            <w:hideMark/>
          </w:tcPr>
          <w:p w14:paraId="4AD55B60" w14:textId="457496BC" w:rsidR="009F7848" w:rsidRPr="003526F7" w:rsidRDefault="009F7848" w:rsidP="009F7848">
            <w:pPr>
              <w:jc w:val="center"/>
              <w:rPr>
                <w:color w:val="000000"/>
                <w:sz w:val="20"/>
                <w:szCs w:val="20"/>
              </w:rPr>
            </w:pPr>
            <w:r>
              <w:rPr>
                <w:color w:val="000000"/>
                <w:sz w:val="20"/>
                <w:szCs w:val="20"/>
              </w:rPr>
              <w:t>010.02.03.3031</w:t>
            </w:r>
          </w:p>
        </w:tc>
        <w:tc>
          <w:tcPr>
            <w:tcW w:w="5668" w:type="dxa"/>
            <w:vAlign w:val="center"/>
            <w:hideMark/>
          </w:tcPr>
          <w:p w14:paraId="761F5587" w14:textId="1472CC68" w:rsidR="009F7848" w:rsidRPr="003526F7" w:rsidRDefault="009F7848" w:rsidP="009F7848">
            <w:pPr>
              <w:rPr>
                <w:color w:val="000000"/>
                <w:sz w:val="20"/>
                <w:szCs w:val="20"/>
              </w:rPr>
            </w:pPr>
            <w:r>
              <w:rPr>
                <w:color w:val="000000"/>
                <w:sz w:val="20"/>
                <w:szCs w:val="20"/>
              </w:rPr>
              <w:t>Течеискатель корреляционный многопозиционный ENIGMA (8 датчиков). Приобретение.</w:t>
            </w:r>
          </w:p>
        </w:tc>
        <w:tc>
          <w:tcPr>
            <w:tcW w:w="1985" w:type="dxa"/>
            <w:vAlign w:val="center"/>
            <w:hideMark/>
          </w:tcPr>
          <w:p w14:paraId="744C5F54" w14:textId="61703CBE" w:rsidR="009F7848" w:rsidRPr="003526F7" w:rsidRDefault="009F7848" w:rsidP="009F7848">
            <w:pPr>
              <w:jc w:val="center"/>
              <w:rPr>
                <w:color w:val="000000"/>
                <w:sz w:val="20"/>
                <w:szCs w:val="20"/>
              </w:rPr>
            </w:pPr>
            <w:r>
              <w:rPr>
                <w:color w:val="000000"/>
                <w:sz w:val="20"/>
                <w:szCs w:val="20"/>
              </w:rPr>
              <w:t>Котельные ООО «ЭнергоТранзит»</w:t>
            </w:r>
          </w:p>
        </w:tc>
        <w:tc>
          <w:tcPr>
            <w:tcW w:w="2126" w:type="dxa"/>
            <w:vAlign w:val="center"/>
            <w:hideMark/>
          </w:tcPr>
          <w:p w14:paraId="30F1FE5F" w14:textId="3E7142D1" w:rsidR="009F7848" w:rsidRPr="003526F7" w:rsidRDefault="009F7848" w:rsidP="009F7848">
            <w:pPr>
              <w:jc w:val="center"/>
              <w:rPr>
                <w:color w:val="000000"/>
                <w:sz w:val="20"/>
                <w:szCs w:val="20"/>
              </w:rPr>
            </w:pPr>
            <w:r>
              <w:rPr>
                <w:color w:val="000000"/>
                <w:sz w:val="20"/>
                <w:szCs w:val="20"/>
              </w:rPr>
              <w:t>ООО «Энерготранзит»</w:t>
            </w:r>
          </w:p>
        </w:tc>
        <w:tc>
          <w:tcPr>
            <w:tcW w:w="850" w:type="dxa"/>
            <w:vAlign w:val="center"/>
            <w:hideMark/>
          </w:tcPr>
          <w:p w14:paraId="0ED05BFF" w14:textId="6BC2DBEC" w:rsidR="009F7848" w:rsidRPr="003526F7" w:rsidRDefault="009F7848" w:rsidP="009F7848">
            <w:pPr>
              <w:jc w:val="center"/>
              <w:rPr>
                <w:color w:val="000000"/>
                <w:sz w:val="20"/>
                <w:szCs w:val="20"/>
              </w:rPr>
            </w:pPr>
            <w:r>
              <w:rPr>
                <w:color w:val="000000"/>
                <w:sz w:val="20"/>
                <w:szCs w:val="20"/>
              </w:rPr>
              <w:t>10</w:t>
            </w:r>
          </w:p>
        </w:tc>
        <w:tc>
          <w:tcPr>
            <w:tcW w:w="993" w:type="dxa"/>
            <w:vAlign w:val="center"/>
            <w:hideMark/>
          </w:tcPr>
          <w:p w14:paraId="392B98A7" w14:textId="308BD1C2" w:rsidR="009F7848" w:rsidRPr="003526F7" w:rsidRDefault="009F7848" w:rsidP="009F7848">
            <w:pPr>
              <w:jc w:val="center"/>
              <w:rPr>
                <w:color w:val="000000"/>
                <w:sz w:val="20"/>
                <w:szCs w:val="20"/>
              </w:rPr>
            </w:pPr>
            <w:r>
              <w:rPr>
                <w:color w:val="000000"/>
                <w:sz w:val="20"/>
                <w:szCs w:val="20"/>
              </w:rPr>
              <w:t>-</w:t>
            </w:r>
          </w:p>
        </w:tc>
        <w:tc>
          <w:tcPr>
            <w:tcW w:w="992" w:type="dxa"/>
            <w:vAlign w:val="center"/>
            <w:hideMark/>
          </w:tcPr>
          <w:p w14:paraId="588C0506" w14:textId="7550AE0C" w:rsidR="009F7848" w:rsidRPr="003526F7" w:rsidRDefault="009F7848" w:rsidP="009F7848">
            <w:pPr>
              <w:jc w:val="center"/>
              <w:rPr>
                <w:color w:val="000000"/>
                <w:sz w:val="20"/>
                <w:szCs w:val="20"/>
              </w:rPr>
            </w:pPr>
            <w:r>
              <w:rPr>
                <w:color w:val="000000"/>
                <w:sz w:val="20"/>
                <w:szCs w:val="20"/>
              </w:rPr>
              <w:t>-</w:t>
            </w:r>
          </w:p>
        </w:tc>
        <w:tc>
          <w:tcPr>
            <w:tcW w:w="992" w:type="dxa"/>
            <w:vAlign w:val="center"/>
            <w:hideMark/>
          </w:tcPr>
          <w:p w14:paraId="75B3D16B" w14:textId="1FBEA9E4" w:rsidR="009F7848" w:rsidRPr="003526F7" w:rsidRDefault="009F7848" w:rsidP="009F7848">
            <w:pPr>
              <w:jc w:val="right"/>
              <w:rPr>
                <w:color w:val="000000"/>
                <w:sz w:val="20"/>
                <w:szCs w:val="20"/>
              </w:rPr>
            </w:pPr>
            <w:r>
              <w:rPr>
                <w:color w:val="000000"/>
                <w:sz w:val="20"/>
                <w:szCs w:val="20"/>
              </w:rPr>
              <w:t>0,0</w:t>
            </w:r>
          </w:p>
        </w:tc>
        <w:tc>
          <w:tcPr>
            <w:tcW w:w="1418" w:type="dxa"/>
            <w:vAlign w:val="center"/>
            <w:hideMark/>
          </w:tcPr>
          <w:p w14:paraId="77E4C4A6" w14:textId="387662E5" w:rsidR="009F7848" w:rsidRPr="003526F7" w:rsidRDefault="009F7848" w:rsidP="009F7848">
            <w:pPr>
              <w:jc w:val="center"/>
              <w:rPr>
                <w:color w:val="000000"/>
                <w:sz w:val="20"/>
                <w:szCs w:val="20"/>
              </w:rPr>
            </w:pPr>
            <w:r>
              <w:rPr>
                <w:color w:val="000000"/>
                <w:sz w:val="20"/>
                <w:szCs w:val="20"/>
              </w:rPr>
              <w:t>-</w:t>
            </w:r>
          </w:p>
        </w:tc>
        <w:tc>
          <w:tcPr>
            <w:tcW w:w="1134" w:type="dxa"/>
            <w:vAlign w:val="center"/>
            <w:hideMark/>
          </w:tcPr>
          <w:p w14:paraId="1E5917F5" w14:textId="52B1EEAB" w:rsidR="009F7848" w:rsidRPr="003526F7" w:rsidRDefault="009F7848" w:rsidP="009F7848">
            <w:pPr>
              <w:jc w:val="center"/>
              <w:rPr>
                <w:color w:val="000000"/>
                <w:sz w:val="20"/>
                <w:szCs w:val="20"/>
              </w:rPr>
            </w:pPr>
            <w:r>
              <w:rPr>
                <w:color w:val="000000"/>
                <w:sz w:val="20"/>
                <w:szCs w:val="20"/>
              </w:rPr>
              <w:t>-</w:t>
            </w:r>
          </w:p>
        </w:tc>
        <w:tc>
          <w:tcPr>
            <w:tcW w:w="850" w:type="dxa"/>
            <w:vAlign w:val="center"/>
            <w:hideMark/>
          </w:tcPr>
          <w:p w14:paraId="1B6608A6" w14:textId="5920EF15" w:rsidR="009F7848" w:rsidRPr="003526F7" w:rsidRDefault="009F7848" w:rsidP="009F7848">
            <w:pPr>
              <w:jc w:val="center"/>
              <w:rPr>
                <w:color w:val="000000"/>
                <w:sz w:val="20"/>
                <w:szCs w:val="20"/>
              </w:rPr>
            </w:pPr>
            <w:r>
              <w:rPr>
                <w:color w:val="000000"/>
                <w:sz w:val="20"/>
                <w:szCs w:val="20"/>
              </w:rPr>
              <w:t>2026</w:t>
            </w:r>
          </w:p>
        </w:tc>
        <w:tc>
          <w:tcPr>
            <w:tcW w:w="1276" w:type="dxa"/>
            <w:vAlign w:val="center"/>
            <w:hideMark/>
          </w:tcPr>
          <w:p w14:paraId="346690C3" w14:textId="6D5908C7" w:rsidR="009F7848" w:rsidRPr="003526F7" w:rsidRDefault="009F7848" w:rsidP="009F7848">
            <w:pPr>
              <w:jc w:val="right"/>
              <w:rPr>
                <w:color w:val="000000"/>
                <w:sz w:val="20"/>
                <w:szCs w:val="20"/>
              </w:rPr>
            </w:pPr>
            <w:r>
              <w:rPr>
                <w:color w:val="000000"/>
                <w:sz w:val="20"/>
                <w:szCs w:val="20"/>
              </w:rPr>
              <w:t>8 365,0</w:t>
            </w:r>
          </w:p>
        </w:tc>
        <w:tc>
          <w:tcPr>
            <w:tcW w:w="1276" w:type="dxa"/>
            <w:vAlign w:val="center"/>
            <w:hideMark/>
          </w:tcPr>
          <w:p w14:paraId="5DCC551E" w14:textId="626A2EBA" w:rsidR="009F7848" w:rsidRPr="003526F7" w:rsidRDefault="009F7848" w:rsidP="009F7848">
            <w:pPr>
              <w:jc w:val="right"/>
              <w:rPr>
                <w:color w:val="000000"/>
                <w:sz w:val="20"/>
                <w:szCs w:val="20"/>
              </w:rPr>
            </w:pPr>
            <w:r>
              <w:rPr>
                <w:color w:val="000000"/>
                <w:sz w:val="20"/>
                <w:szCs w:val="20"/>
              </w:rPr>
              <w:t>8 365,0</w:t>
            </w:r>
          </w:p>
        </w:tc>
        <w:tc>
          <w:tcPr>
            <w:tcW w:w="1267" w:type="dxa"/>
            <w:vAlign w:val="center"/>
            <w:hideMark/>
          </w:tcPr>
          <w:p w14:paraId="02EA364B" w14:textId="02C29D84" w:rsidR="009F7848" w:rsidRPr="003526F7" w:rsidRDefault="009F7848" w:rsidP="009F7848">
            <w:pPr>
              <w:jc w:val="right"/>
              <w:rPr>
                <w:color w:val="000000"/>
                <w:sz w:val="20"/>
                <w:szCs w:val="20"/>
              </w:rPr>
            </w:pPr>
            <w:r>
              <w:rPr>
                <w:color w:val="000000"/>
                <w:sz w:val="20"/>
                <w:szCs w:val="20"/>
              </w:rPr>
              <w:t>10 205,3</w:t>
            </w:r>
          </w:p>
        </w:tc>
      </w:tr>
      <w:tr w:rsidR="009F7848" w:rsidRPr="003526F7" w14:paraId="6B2100D9" w14:textId="77777777" w:rsidTr="007E50E1">
        <w:trPr>
          <w:trHeight w:val="240"/>
        </w:trPr>
        <w:tc>
          <w:tcPr>
            <w:tcW w:w="1840" w:type="dxa"/>
            <w:vAlign w:val="center"/>
          </w:tcPr>
          <w:p w14:paraId="3696911A" w14:textId="5C8AF0CD" w:rsidR="009F7848" w:rsidRPr="003526F7" w:rsidRDefault="009F7848" w:rsidP="009F7848">
            <w:pPr>
              <w:jc w:val="center"/>
              <w:rPr>
                <w:color w:val="000000"/>
                <w:sz w:val="20"/>
                <w:szCs w:val="20"/>
              </w:rPr>
            </w:pPr>
            <w:r>
              <w:rPr>
                <w:color w:val="000000"/>
                <w:sz w:val="20"/>
                <w:szCs w:val="20"/>
              </w:rPr>
              <w:t>003.02.03.3032</w:t>
            </w:r>
          </w:p>
        </w:tc>
        <w:tc>
          <w:tcPr>
            <w:tcW w:w="5668" w:type="dxa"/>
            <w:vAlign w:val="center"/>
          </w:tcPr>
          <w:p w14:paraId="49496ED5" w14:textId="5944CC33" w:rsidR="009F7848" w:rsidRPr="003526F7" w:rsidRDefault="009F7848" w:rsidP="009F7848">
            <w:pPr>
              <w:rPr>
                <w:color w:val="000000"/>
                <w:sz w:val="20"/>
                <w:szCs w:val="20"/>
              </w:rPr>
            </w:pPr>
            <w:r>
              <w:rPr>
                <w:color w:val="000000"/>
                <w:sz w:val="20"/>
                <w:szCs w:val="20"/>
              </w:rPr>
              <w:t>Реконструкция тепловой сети ТК-20 ул. В. Соломиной – ТК-70 ул. Димитрова</w:t>
            </w:r>
          </w:p>
        </w:tc>
        <w:tc>
          <w:tcPr>
            <w:tcW w:w="1985" w:type="dxa"/>
            <w:vAlign w:val="center"/>
          </w:tcPr>
          <w:p w14:paraId="212DB9CC" w14:textId="2D7BEEBD" w:rsidR="009F7848" w:rsidRPr="003526F7" w:rsidRDefault="009F7848" w:rsidP="009F7848">
            <w:pPr>
              <w:jc w:val="center"/>
              <w:rPr>
                <w:color w:val="000000"/>
                <w:sz w:val="20"/>
                <w:szCs w:val="20"/>
              </w:rPr>
            </w:pPr>
            <w:r>
              <w:rPr>
                <w:color w:val="000000"/>
                <w:sz w:val="20"/>
                <w:szCs w:val="20"/>
              </w:rPr>
              <w:t>ЦТЭЦ</w:t>
            </w:r>
          </w:p>
        </w:tc>
        <w:tc>
          <w:tcPr>
            <w:tcW w:w="2126" w:type="dxa"/>
            <w:vAlign w:val="center"/>
          </w:tcPr>
          <w:p w14:paraId="723D8778" w14:textId="068281D6" w:rsidR="009F7848" w:rsidRPr="003526F7" w:rsidRDefault="009F7848" w:rsidP="009F7848">
            <w:pPr>
              <w:jc w:val="center"/>
              <w:rPr>
                <w:color w:val="000000"/>
                <w:sz w:val="20"/>
                <w:szCs w:val="20"/>
              </w:rPr>
            </w:pPr>
            <w:r>
              <w:rPr>
                <w:color w:val="000000"/>
                <w:sz w:val="20"/>
                <w:szCs w:val="20"/>
              </w:rPr>
              <w:t>ООО «НТК»</w:t>
            </w:r>
          </w:p>
        </w:tc>
        <w:tc>
          <w:tcPr>
            <w:tcW w:w="850" w:type="dxa"/>
            <w:vAlign w:val="center"/>
          </w:tcPr>
          <w:p w14:paraId="3D8307EC" w14:textId="57BB928F" w:rsidR="009F7848" w:rsidRPr="003526F7" w:rsidRDefault="009F7848" w:rsidP="009F7848">
            <w:pPr>
              <w:jc w:val="center"/>
              <w:rPr>
                <w:color w:val="000000"/>
                <w:sz w:val="20"/>
                <w:szCs w:val="20"/>
              </w:rPr>
            </w:pPr>
            <w:r>
              <w:rPr>
                <w:color w:val="000000"/>
                <w:sz w:val="20"/>
                <w:szCs w:val="20"/>
              </w:rPr>
              <w:t>03</w:t>
            </w:r>
          </w:p>
        </w:tc>
        <w:tc>
          <w:tcPr>
            <w:tcW w:w="993" w:type="dxa"/>
            <w:vAlign w:val="center"/>
          </w:tcPr>
          <w:p w14:paraId="66D3AFFD" w14:textId="0F1DE95F" w:rsidR="009F7848" w:rsidRPr="003526F7" w:rsidRDefault="009F7848" w:rsidP="009F7848">
            <w:pPr>
              <w:jc w:val="center"/>
              <w:rPr>
                <w:color w:val="000000"/>
                <w:sz w:val="20"/>
                <w:szCs w:val="20"/>
              </w:rPr>
            </w:pPr>
            <w:r>
              <w:rPr>
                <w:color w:val="000000"/>
                <w:sz w:val="20"/>
                <w:szCs w:val="20"/>
              </w:rPr>
              <w:t>300</w:t>
            </w:r>
            <w:r>
              <w:rPr>
                <w:color w:val="000000"/>
                <w:sz w:val="20"/>
                <w:szCs w:val="20"/>
              </w:rPr>
              <w:br/>
              <w:t>150</w:t>
            </w:r>
          </w:p>
        </w:tc>
        <w:tc>
          <w:tcPr>
            <w:tcW w:w="992" w:type="dxa"/>
            <w:vAlign w:val="center"/>
          </w:tcPr>
          <w:p w14:paraId="62137325" w14:textId="098E8D6C" w:rsidR="009F7848" w:rsidRPr="003526F7" w:rsidRDefault="009F7848" w:rsidP="009F7848">
            <w:pPr>
              <w:jc w:val="center"/>
              <w:rPr>
                <w:color w:val="000000"/>
                <w:sz w:val="20"/>
                <w:szCs w:val="20"/>
              </w:rPr>
            </w:pPr>
            <w:r>
              <w:rPr>
                <w:color w:val="000000"/>
                <w:sz w:val="20"/>
                <w:szCs w:val="20"/>
              </w:rPr>
              <w:t>300</w:t>
            </w:r>
            <w:r>
              <w:rPr>
                <w:color w:val="000000"/>
                <w:sz w:val="20"/>
                <w:szCs w:val="20"/>
              </w:rPr>
              <w:br/>
              <w:t>150</w:t>
            </w:r>
          </w:p>
        </w:tc>
        <w:tc>
          <w:tcPr>
            <w:tcW w:w="992" w:type="dxa"/>
            <w:vAlign w:val="center"/>
          </w:tcPr>
          <w:p w14:paraId="1F354469" w14:textId="3CD42CA5" w:rsidR="009F7848" w:rsidRDefault="009F7848" w:rsidP="009F7848">
            <w:pPr>
              <w:jc w:val="right"/>
              <w:rPr>
                <w:color w:val="000000"/>
                <w:sz w:val="20"/>
                <w:szCs w:val="20"/>
              </w:rPr>
            </w:pPr>
            <w:r>
              <w:rPr>
                <w:color w:val="000000"/>
                <w:sz w:val="20"/>
                <w:szCs w:val="20"/>
              </w:rPr>
              <w:t>273,0</w:t>
            </w:r>
          </w:p>
        </w:tc>
        <w:tc>
          <w:tcPr>
            <w:tcW w:w="1418" w:type="dxa"/>
            <w:vAlign w:val="center"/>
          </w:tcPr>
          <w:p w14:paraId="598E2E2F" w14:textId="32C18990" w:rsidR="009F7848" w:rsidRPr="003526F7" w:rsidRDefault="009F7848" w:rsidP="009F7848">
            <w:pPr>
              <w:jc w:val="center"/>
              <w:rPr>
                <w:color w:val="000000"/>
                <w:sz w:val="20"/>
                <w:szCs w:val="20"/>
              </w:rPr>
            </w:pPr>
            <w:r>
              <w:rPr>
                <w:color w:val="000000"/>
                <w:sz w:val="20"/>
                <w:szCs w:val="20"/>
              </w:rPr>
              <w:t xml:space="preserve">Надземная </w:t>
            </w:r>
            <w:r>
              <w:rPr>
                <w:color w:val="000000"/>
                <w:sz w:val="20"/>
                <w:szCs w:val="20"/>
              </w:rPr>
              <w:br/>
              <w:t>(по мосту)</w:t>
            </w:r>
          </w:p>
        </w:tc>
        <w:tc>
          <w:tcPr>
            <w:tcW w:w="1134" w:type="dxa"/>
            <w:vAlign w:val="center"/>
          </w:tcPr>
          <w:p w14:paraId="3E8EAA33" w14:textId="45C72810" w:rsidR="009F7848" w:rsidRPr="003526F7" w:rsidRDefault="009F7848" w:rsidP="009F7848">
            <w:pPr>
              <w:jc w:val="center"/>
              <w:rPr>
                <w:color w:val="000000"/>
                <w:sz w:val="20"/>
                <w:szCs w:val="20"/>
              </w:rPr>
            </w:pPr>
            <w:r>
              <w:rPr>
                <w:color w:val="000000"/>
                <w:sz w:val="20"/>
                <w:szCs w:val="20"/>
              </w:rPr>
              <w:t>Минвата</w:t>
            </w:r>
          </w:p>
        </w:tc>
        <w:tc>
          <w:tcPr>
            <w:tcW w:w="850" w:type="dxa"/>
            <w:vAlign w:val="center"/>
          </w:tcPr>
          <w:p w14:paraId="02243A4D" w14:textId="41F0F802" w:rsidR="009F7848" w:rsidRPr="003526F7" w:rsidRDefault="009F7848" w:rsidP="009F7848">
            <w:pPr>
              <w:jc w:val="center"/>
              <w:rPr>
                <w:color w:val="000000"/>
                <w:sz w:val="20"/>
                <w:szCs w:val="20"/>
              </w:rPr>
            </w:pPr>
            <w:r>
              <w:rPr>
                <w:color w:val="000000"/>
                <w:sz w:val="20"/>
                <w:szCs w:val="20"/>
              </w:rPr>
              <w:t>2027</w:t>
            </w:r>
          </w:p>
        </w:tc>
        <w:tc>
          <w:tcPr>
            <w:tcW w:w="1276" w:type="dxa"/>
            <w:vAlign w:val="center"/>
          </w:tcPr>
          <w:p w14:paraId="42DD524C" w14:textId="54674529" w:rsidR="009F7848" w:rsidRPr="003526F7" w:rsidRDefault="009F7848" w:rsidP="009F7848">
            <w:pPr>
              <w:jc w:val="right"/>
              <w:rPr>
                <w:color w:val="000000"/>
                <w:sz w:val="20"/>
                <w:szCs w:val="20"/>
              </w:rPr>
            </w:pPr>
            <w:r>
              <w:rPr>
                <w:color w:val="000000"/>
                <w:sz w:val="20"/>
                <w:szCs w:val="20"/>
              </w:rPr>
              <w:t>9 389,7</w:t>
            </w:r>
          </w:p>
        </w:tc>
        <w:tc>
          <w:tcPr>
            <w:tcW w:w="1276" w:type="dxa"/>
            <w:vAlign w:val="center"/>
          </w:tcPr>
          <w:p w14:paraId="3FAAFB8A" w14:textId="18D506F8" w:rsidR="009F7848" w:rsidRPr="003526F7" w:rsidRDefault="009F7848" w:rsidP="009F7848">
            <w:pPr>
              <w:jc w:val="right"/>
              <w:rPr>
                <w:color w:val="000000"/>
                <w:sz w:val="20"/>
                <w:szCs w:val="20"/>
              </w:rPr>
            </w:pPr>
            <w:r>
              <w:rPr>
                <w:color w:val="000000"/>
                <w:sz w:val="20"/>
                <w:szCs w:val="20"/>
              </w:rPr>
              <w:t>10 000,0</w:t>
            </w:r>
          </w:p>
        </w:tc>
        <w:tc>
          <w:tcPr>
            <w:tcW w:w="1267" w:type="dxa"/>
            <w:vAlign w:val="center"/>
          </w:tcPr>
          <w:p w14:paraId="1D80A404" w14:textId="3F79201A" w:rsidR="009F7848" w:rsidRPr="003526F7" w:rsidRDefault="009F7848" w:rsidP="009F7848">
            <w:pPr>
              <w:jc w:val="right"/>
              <w:rPr>
                <w:color w:val="000000"/>
                <w:sz w:val="20"/>
                <w:szCs w:val="20"/>
              </w:rPr>
            </w:pPr>
            <w:r>
              <w:rPr>
                <w:color w:val="000000"/>
                <w:sz w:val="20"/>
                <w:szCs w:val="20"/>
              </w:rPr>
              <w:t>12 200,0</w:t>
            </w:r>
          </w:p>
        </w:tc>
      </w:tr>
      <w:tr w:rsidR="009F7848" w:rsidRPr="007E50E1" w14:paraId="7E00568B" w14:textId="77777777" w:rsidTr="00966620">
        <w:trPr>
          <w:trHeight w:val="240"/>
        </w:trPr>
        <w:tc>
          <w:tcPr>
            <w:tcW w:w="11619" w:type="dxa"/>
            <w:gridSpan w:val="4"/>
            <w:vMerge w:val="restart"/>
            <w:noWrap/>
            <w:vAlign w:val="center"/>
            <w:hideMark/>
          </w:tcPr>
          <w:p w14:paraId="24AC69D1" w14:textId="0E642AC2" w:rsidR="009F7848" w:rsidRPr="007E50E1" w:rsidRDefault="009F7848" w:rsidP="009F7848">
            <w:pPr>
              <w:jc w:val="right"/>
              <w:rPr>
                <w:b/>
                <w:bCs/>
                <w:sz w:val="20"/>
                <w:szCs w:val="20"/>
              </w:rPr>
            </w:pPr>
            <w:r w:rsidRPr="007E50E1">
              <w:rPr>
                <w:b/>
                <w:bCs/>
                <w:sz w:val="20"/>
                <w:szCs w:val="20"/>
              </w:rPr>
              <w:t>Итого по зонам деятельности ЕТО</w:t>
            </w:r>
          </w:p>
        </w:tc>
        <w:tc>
          <w:tcPr>
            <w:tcW w:w="850" w:type="dxa"/>
            <w:vAlign w:val="center"/>
            <w:hideMark/>
          </w:tcPr>
          <w:p w14:paraId="7247DA38" w14:textId="12AF9F72" w:rsidR="009F7848" w:rsidRPr="007E50E1" w:rsidRDefault="009F7848" w:rsidP="009F7848">
            <w:pPr>
              <w:jc w:val="center"/>
              <w:rPr>
                <w:b/>
                <w:bCs/>
                <w:i/>
                <w:iCs/>
                <w:color w:val="000000"/>
                <w:sz w:val="20"/>
                <w:szCs w:val="20"/>
              </w:rPr>
            </w:pPr>
            <w:r w:rsidRPr="007E50E1">
              <w:rPr>
                <w:b/>
                <w:bCs/>
                <w:i/>
                <w:iCs/>
                <w:color w:val="000000"/>
                <w:sz w:val="20"/>
                <w:szCs w:val="20"/>
              </w:rPr>
              <w:t>01</w:t>
            </w:r>
          </w:p>
        </w:tc>
        <w:tc>
          <w:tcPr>
            <w:tcW w:w="993" w:type="dxa"/>
            <w:noWrap/>
            <w:vAlign w:val="center"/>
            <w:hideMark/>
          </w:tcPr>
          <w:p w14:paraId="2FBDDAB0" w14:textId="77777777" w:rsidR="009F7848" w:rsidRPr="007E50E1" w:rsidRDefault="009F7848" w:rsidP="009F7848">
            <w:pPr>
              <w:rPr>
                <w:b/>
                <w:bCs/>
                <w:sz w:val="20"/>
                <w:szCs w:val="20"/>
              </w:rPr>
            </w:pPr>
          </w:p>
        </w:tc>
        <w:tc>
          <w:tcPr>
            <w:tcW w:w="992" w:type="dxa"/>
            <w:noWrap/>
            <w:vAlign w:val="center"/>
            <w:hideMark/>
          </w:tcPr>
          <w:p w14:paraId="217B5D51" w14:textId="77777777" w:rsidR="009F7848" w:rsidRPr="007E50E1" w:rsidRDefault="009F7848" w:rsidP="009F7848">
            <w:pPr>
              <w:rPr>
                <w:b/>
                <w:bCs/>
                <w:sz w:val="20"/>
                <w:szCs w:val="20"/>
              </w:rPr>
            </w:pPr>
          </w:p>
        </w:tc>
        <w:tc>
          <w:tcPr>
            <w:tcW w:w="992" w:type="dxa"/>
            <w:vAlign w:val="center"/>
            <w:hideMark/>
          </w:tcPr>
          <w:p w14:paraId="1646575B" w14:textId="2C9B1EB3" w:rsidR="009F7848" w:rsidRPr="007E50E1" w:rsidRDefault="009F7848" w:rsidP="009F7848">
            <w:pPr>
              <w:jc w:val="center"/>
              <w:rPr>
                <w:b/>
                <w:bCs/>
                <w:i/>
                <w:iCs/>
                <w:color w:val="000000"/>
                <w:sz w:val="20"/>
                <w:szCs w:val="20"/>
              </w:rPr>
            </w:pPr>
            <w:r>
              <w:rPr>
                <w:b/>
                <w:bCs/>
                <w:i/>
                <w:iCs/>
                <w:color w:val="000000"/>
                <w:sz w:val="20"/>
                <w:szCs w:val="20"/>
              </w:rPr>
              <w:t>177 411,2</w:t>
            </w:r>
          </w:p>
        </w:tc>
        <w:tc>
          <w:tcPr>
            <w:tcW w:w="1418" w:type="dxa"/>
            <w:noWrap/>
            <w:vAlign w:val="center"/>
            <w:hideMark/>
          </w:tcPr>
          <w:p w14:paraId="003060E0" w14:textId="77777777" w:rsidR="009F7848" w:rsidRPr="007E50E1" w:rsidRDefault="009F7848" w:rsidP="009F7848">
            <w:pPr>
              <w:jc w:val="center"/>
              <w:rPr>
                <w:b/>
                <w:bCs/>
                <w:sz w:val="20"/>
                <w:szCs w:val="20"/>
              </w:rPr>
            </w:pPr>
          </w:p>
        </w:tc>
        <w:tc>
          <w:tcPr>
            <w:tcW w:w="1134" w:type="dxa"/>
            <w:noWrap/>
            <w:vAlign w:val="center"/>
            <w:hideMark/>
          </w:tcPr>
          <w:p w14:paraId="5B010F92" w14:textId="77777777" w:rsidR="009F7848" w:rsidRPr="007E50E1" w:rsidRDefault="009F7848" w:rsidP="009F7848">
            <w:pPr>
              <w:rPr>
                <w:b/>
                <w:bCs/>
                <w:sz w:val="20"/>
                <w:szCs w:val="20"/>
              </w:rPr>
            </w:pPr>
          </w:p>
        </w:tc>
        <w:tc>
          <w:tcPr>
            <w:tcW w:w="850" w:type="dxa"/>
            <w:noWrap/>
            <w:vAlign w:val="center"/>
            <w:hideMark/>
          </w:tcPr>
          <w:p w14:paraId="62933253" w14:textId="77777777" w:rsidR="009F7848" w:rsidRPr="007E50E1" w:rsidRDefault="009F7848" w:rsidP="009F7848">
            <w:pPr>
              <w:rPr>
                <w:b/>
                <w:bCs/>
                <w:sz w:val="20"/>
                <w:szCs w:val="20"/>
              </w:rPr>
            </w:pPr>
          </w:p>
        </w:tc>
        <w:tc>
          <w:tcPr>
            <w:tcW w:w="1276" w:type="dxa"/>
            <w:vAlign w:val="center"/>
            <w:hideMark/>
          </w:tcPr>
          <w:p w14:paraId="43FE9423" w14:textId="32F7831D" w:rsidR="009F7848" w:rsidRPr="007E50E1" w:rsidRDefault="009F7848" w:rsidP="009F7848">
            <w:pPr>
              <w:jc w:val="right"/>
              <w:rPr>
                <w:b/>
                <w:bCs/>
                <w:i/>
                <w:iCs/>
                <w:color w:val="000000"/>
                <w:sz w:val="20"/>
                <w:szCs w:val="20"/>
              </w:rPr>
            </w:pPr>
            <w:r>
              <w:rPr>
                <w:b/>
                <w:bCs/>
                <w:i/>
                <w:iCs/>
                <w:color w:val="000000"/>
                <w:sz w:val="20"/>
                <w:szCs w:val="20"/>
              </w:rPr>
              <w:t>6 128 015,9</w:t>
            </w:r>
          </w:p>
        </w:tc>
        <w:tc>
          <w:tcPr>
            <w:tcW w:w="1276" w:type="dxa"/>
            <w:vAlign w:val="center"/>
            <w:hideMark/>
          </w:tcPr>
          <w:p w14:paraId="1885D178" w14:textId="77A89E03" w:rsidR="009F7848" w:rsidRPr="007E50E1" w:rsidRDefault="009F7848" w:rsidP="009F7848">
            <w:pPr>
              <w:jc w:val="right"/>
              <w:rPr>
                <w:b/>
                <w:bCs/>
                <w:i/>
                <w:iCs/>
                <w:color w:val="000000"/>
                <w:sz w:val="20"/>
                <w:szCs w:val="20"/>
              </w:rPr>
            </w:pPr>
            <w:r>
              <w:rPr>
                <w:b/>
                <w:bCs/>
                <w:i/>
                <w:iCs/>
                <w:color w:val="000000"/>
                <w:sz w:val="20"/>
                <w:szCs w:val="20"/>
              </w:rPr>
              <w:t>9 861 881,7</w:t>
            </w:r>
          </w:p>
        </w:tc>
        <w:tc>
          <w:tcPr>
            <w:tcW w:w="1267" w:type="dxa"/>
            <w:vAlign w:val="center"/>
            <w:hideMark/>
          </w:tcPr>
          <w:p w14:paraId="60C19865" w14:textId="41B4D15F" w:rsidR="009F7848" w:rsidRPr="007E50E1" w:rsidRDefault="009F7848" w:rsidP="009F7848">
            <w:pPr>
              <w:jc w:val="right"/>
              <w:rPr>
                <w:b/>
                <w:bCs/>
                <w:i/>
                <w:iCs/>
                <w:color w:val="000000"/>
                <w:sz w:val="20"/>
                <w:szCs w:val="20"/>
              </w:rPr>
            </w:pPr>
            <w:r>
              <w:rPr>
                <w:b/>
                <w:bCs/>
                <w:i/>
                <w:iCs/>
                <w:color w:val="000000"/>
                <w:sz w:val="20"/>
                <w:szCs w:val="20"/>
              </w:rPr>
              <w:t>12 031 495,7</w:t>
            </w:r>
          </w:p>
        </w:tc>
      </w:tr>
      <w:tr w:rsidR="009F7848" w:rsidRPr="003526F7" w14:paraId="24D05DE0" w14:textId="77777777" w:rsidTr="00966620">
        <w:trPr>
          <w:trHeight w:val="240"/>
        </w:trPr>
        <w:tc>
          <w:tcPr>
            <w:tcW w:w="11619" w:type="dxa"/>
            <w:gridSpan w:val="4"/>
            <w:vMerge/>
            <w:noWrap/>
            <w:vAlign w:val="center"/>
            <w:hideMark/>
          </w:tcPr>
          <w:p w14:paraId="4D24CACD" w14:textId="77777777" w:rsidR="009F7848" w:rsidRPr="003526F7" w:rsidRDefault="009F7848" w:rsidP="009F7848">
            <w:pPr>
              <w:rPr>
                <w:sz w:val="20"/>
                <w:szCs w:val="20"/>
              </w:rPr>
            </w:pPr>
          </w:p>
        </w:tc>
        <w:tc>
          <w:tcPr>
            <w:tcW w:w="850" w:type="dxa"/>
            <w:vAlign w:val="center"/>
            <w:hideMark/>
          </w:tcPr>
          <w:p w14:paraId="6363C9CF" w14:textId="76849E2B" w:rsidR="009F7848" w:rsidRPr="003526F7" w:rsidRDefault="009F7848" w:rsidP="009F7848">
            <w:pPr>
              <w:jc w:val="center"/>
              <w:rPr>
                <w:b/>
                <w:bCs/>
                <w:i/>
                <w:iCs/>
                <w:color w:val="000000"/>
                <w:sz w:val="20"/>
                <w:szCs w:val="20"/>
              </w:rPr>
            </w:pPr>
            <w:r>
              <w:rPr>
                <w:b/>
                <w:bCs/>
                <w:i/>
                <w:iCs/>
                <w:color w:val="000000"/>
                <w:sz w:val="20"/>
                <w:szCs w:val="20"/>
              </w:rPr>
              <w:t>0</w:t>
            </w:r>
            <w:r w:rsidRPr="003526F7">
              <w:rPr>
                <w:b/>
                <w:bCs/>
                <w:i/>
                <w:iCs/>
                <w:color w:val="000000"/>
                <w:sz w:val="20"/>
                <w:szCs w:val="20"/>
              </w:rPr>
              <w:t>2</w:t>
            </w:r>
          </w:p>
        </w:tc>
        <w:tc>
          <w:tcPr>
            <w:tcW w:w="993" w:type="dxa"/>
            <w:noWrap/>
            <w:vAlign w:val="center"/>
            <w:hideMark/>
          </w:tcPr>
          <w:p w14:paraId="28CCEB9D" w14:textId="77777777" w:rsidR="009F7848" w:rsidRPr="003526F7" w:rsidRDefault="009F7848" w:rsidP="009F7848">
            <w:pPr>
              <w:rPr>
                <w:sz w:val="20"/>
                <w:szCs w:val="20"/>
              </w:rPr>
            </w:pPr>
          </w:p>
        </w:tc>
        <w:tc>
          <w:tcPr>
            <w:tcW w:w="992" w:type="dxa"/>
            <w:noWrap/>
            <w:vAlign w:val="center"/>
            <w:hideMark/>
          </w:tcPr>
          <w:p w14:paraId="5877AEB7" w14:textId="77777777" w:rsidR="009F7848" w:rsidRPr="003526F7" w:rsidRDefault="009F7848" w:rsidP="009F7848">
            <w:pPr>
              <w:rPr>
                <w:sz w:val="20"/>
                <w:szCs w:val="20"/>
              </w:rPr>
            </w:pPr>
          </w:p>
        </w:tc>
        <w:tc>
          <w:tcPr>
            <w:tcW w:w="992" w:type="dxa"/>
            <w:vAlign w:val="center"/>
            <w:hideMark/>
          </w:tcPr>
          <w:p w14:paraId="50C73C8B" w14:textId="45DCE52E" w:rsidR="009F7848" w:rsidRPr="003526F7" w:rsidRDefault="009F7848" w:rsidP="009F7848">
            <w:pPr>
              <w:jc w:val="center"/>
              <w:rPr>
                <w:b/>
                <w:bCs/>
                <w:i/>
                <w:iCs/>
                <w:color w:val="000000"/>
                <w:sz w:val="20"/>
                <w:szCs w:val="20"/>
              </w:rPr>
            </w:pPr>
            <w:r>
              <w:rPr>
                <w:b/>
                <w:bCs/>
                <w:i/>
                <w:iCs/>
                <w:color w:val="000000"/>
                <w:sz w:val="20"/>
                <w:szCs w:val="20"/>
              </w:rPr>
              <w:t>71 617,4</w:t>
            </w:r>
          </w:p>
        </w:tc>
        <w:tc>
          <w:tcPr>
            <w:tcW w:w="1418" w:type="dxa"/>
            <w:noWrap/>
            <w:vAlign w:val="center"/>
            <w:hideMark/>
          </w:tcPr>
          <w:p w14:paraId="6FABDE2E" w14:textId="77777777" w:rsidR="009F7848" w:rsidRPr="003526F7" w:rsidRDefault="009F7848" w:rsidP="009F7848">
            <w:pPr>
              <w:jc w:val="center"/>
              <w:rPr>
                <w:sz w:val="20"/>
                <w:szCs w:val="20"/>
              </w:rPr>
            </w:pPr>
          </w:p>
        </w:tc>
        <w:tc>
          <w:tcPr>
            <w:tcW w:w="1134" w:type="dxa"/>
            <w:noWrap/>
            <w:vAlign w:val="center"/>
            <w:hideMark/>
          </w:tcPr>
          <w:p w14:paraId="2F7789A4" w14:textId="77777777" w:rsidR="009F7848" w:rsidRPr="003526F7" w:rsidRDefault="009F7848" w:rsidP="009F7848">
            <w:pPr>
              <w:rPr>
                <w:sz w:val="20"/>
                <w:szCs w:val="20"/>
              </w:rPr>
            </w:pPr>
          </w:p>
        </w:tc>
        <w:tc>
          <w:tcPr>
            <w:tcW w:w="850" w:type="dxa"/>
            <w:noWrap/>
            <w:vAlign w:val="center"/>
            <w:hideMark/>
          </w:tcPr>
          <w:p w14:paraId="3C1300FE" w14:textId="77777777" w:rsidR="009F7848" w:rsidRPr="003526F7" w:rsidRDefault="009F7848" w:rsidP="009F7848">
            <w:pPr>
              <w:rPr>
                <w:sz w:val="20"/>
                <w:szCs w:val="20"/>
              </w:rPr>
            </w:pPr>
          </w:p>
        </w:tc>
        <w:tc>
          <w:tcPr>
            <w:tcW w:w="1276" w:type="dxa"/>
            <w:vAlign w:val="center"/>
            <w:hideMark/>
          </w:tcPr>
          <w:p w14:paraId="4019ECF6" w14:textId="7BC29927" w:rsidR="009F7848" w:rsidRPr="003526F7" w:rsidRDefault="009F7848" w:rsidP="009F7848">
            <w:pPr>
              <w:jc w:val="right"/>
              <w:rPr>
                <w:b/>
                <w:bCs/>
                <w:i/>
                <w:iCs/>
                <w:color w:val="000000"/>
                <w:sz w:val="20"/>
                <w:szCs w:val="20"/>
              </w:rPr>
            </w:pPr>
            <w:r>
              <w:rPr>
                <w:b/>
                <w:bCs/>
                <w:i/>
                <w:iCs/>
                <w:color w:val="000000"/>
                <w:sz w:val="20"/>
                <w:szCs w:val="20"/>
              </w:rPr>
              <w:t>2 473 785,4</w:t>
            </w:r>
          </w:p>
        </w:tc>
        <w:tc>
          <w:tcPr>
            <w:tcW w:w="1276" w:type="dxa"/>
            <w:vAlign w:val="center"/>
            <w:hideMark/>
          </w:tcPr>
          <w:p w14:paraId="3DA4674B" w14:textId="3772AD56" w:rsidR="009F7848" w:rsidRPr="003526F7" w:rsidRDefault="009F7848" w:rsidP="009F7848">
            <w:pPr>
              <w:jc w:val="right"/>
              <w:rPr>
                <w:b/>
                <w:bCs/>
                <w:i/>
                <w:iCs/>
                <w:color w:val="000000"/>
                <w:sz w:val="20"/>
                <w:szCs w:val="20"/>
              </w:rPr>
            </w:pPr>
            <w:r>
              <w:rPr>
                <w:b/>
                <w:bCs/>
                <w:i/>
                <w:iCs/>
                <w:color w:val="000000"/>
                <w:sz w:val="20"/>
                <w:szCs w:val="20"/>
              </w:rPr>
              <w:t>3 912 922,4</w:t>
            </w:r>
          </w:p>
        </w:tc>
        <w:tc>
          <w:tcPr>
            <w:tcW w:w="1267" w:type="dxa"/>
            <w:vAlign w:val="center"/>
            <w:hideMark/>
          </w:tcPr>
          <w:p w14:paraId="671B7E7D" w14:textId="09630A84" w:rsidR="009F7848" w:rsidRPr="003526F7" w:rsidRDefault="009F7848" w:rsidP="009F7848">
            <w:pPr>
              <w:jc w:val="right"/>
              <w:rPr>
                <w:b/>
                <w:bCs/>
                <w:i/>
                <w:iCs/>
                <w:color w:val="000000"/>
                <w:sz w:val="20"/>
                <w:szCs w:val="20"/>
              </w:rPr>
            </w:pPr>
            <w:r>
              <w:rPr>
                <w:b/>
                <w:bCs/>
                <w:i/>
                <w:iCs/>
                <w:color w:val="000000"/>
                <w:sz w:val="20"/>
                <w:szCs w:val="20"/>
              </w:rPr>
              <w:t>4 773 765,3</w:t>
            </w:r>
          </w:p>
        </w:tc>
      </w:tr>
      <w:tr w:rsidR="009F7848" w:rsidRPr="003526F7" w14:paraId="3ED96003" w14:textId="77777777" w:rsidTr="00966620">
        <w:trPr>
          <w:trHeight w:val="240"/>
        </w:trPr>
        <w:tc>
          <w:tcPr>
            <w:tcW w:w="11619" w:type="dxa"/>
            <w:gridSpan w:val="4"/>
            <w:vMerge/>
            <w:noWrap/>
            <w:vAlign w:val="center"/>
            <w:hideMark/>
          </w:tcPr>
          <w:p w14:paraId="3FEAA7EE" w14:textId="77777777" w:rsidR="009F7848" w:rsidRPr="003526F7" w:rsidRDefault="009F7848" w:rsidP="009F7848">
            <w:pPr>
              <w:rPr>
                <w:sz w:val="20"/>
                <w:szCs w:val="20"/>
              </w:rPr>
            </w:pPr>
          </w:p>
        </w:tc>
        <w:tc>
          <w:tcPr>
            <w:tcW w:w="850" w:type="dxa"/>
            <w:vAlign w:val="center"/>
            <w:hideMark/>
          </w:tcPr>
          <w:p w14:paraId="3329420B" w14:textId="58B4DBF1" w:rsidR="009F7848" w:rsidRPr="003526F7" w:rsidRDefault="009F7848" w:rsidP="009F7848">
            <w:pPr>
              <w:jc w:val="center"/>
              <w:rPr>
                <w:b/>
                <w:bCs/>
                <w:i/>
                <w:iCs/>
                <w:color w:val="000000"/>
                <w:sz w:val="20"/>
                <w:szCs w:val="20"/>
              </w:rPr>
            </w:pPr>
            <w:r>
              <w:rPr>
                <w:b/>
                <w:bCs/>
                <w:i/>
                <w:iCs/>
                <w:color w:val="000000"/>
                <w:sz w:val="20"/>
                <w:szCs w:val="20"/>
              </w:rPr>
              <w:t>0</w:t>
            </w:r>
            <w:r w:rsidRPr="003526F7">
              <w:rPr>
                <w:b/>
                <w:bCs/>
                <w:i/>
                <w:iCs/>
                <w:color w:val="000000"/>
                <w:sz w:val="20"/>
                <w:szCs w:val="20"/>
              </w:rPr>
              <w:t>3</w:t>
            </w:r>
          </w:p>
        </w:tc>
        <w:tc>
          <w:tcPr>
            <w:tcW w:w="993" w:type="dxa"/>
            <w:noWrap/>
            <w:vAlign w:val="center"/>
            <w:hideMark/>
          </w:tcPr>
          <w:p w14:paraId="60741766" w14:textId="77777777" w:rsidR="009F7848" w:rsidRPr="003526F7" w:rsidRDefault="009F7848" w:rsidP="009F7848">
            <w:pPr>
              <w:rPr>
                <w:sz w:val="20"/>
                <w:szCs w:val="20"/>
              </w:rPr>
            </w:pPr>
          </w:p>
        </w:tc>
        <w:tc>
          <w:tcPr>
            <w:tcW w:w="992" w:type="dxa"/>
            <w:noWrap/>
            <w:vAlign w:val="center"/>
            <w:hideMark/>
          </w:tcPr>
          <w:p w14:paraId="60B27F77" w14:textId="77777777" w:rsidR="009F7848" w:rsidRPr="003526F7" w:rsidRDefault="009F7848" w:rsidP="009F7848">
            <w:pPr>
              <w:rPr>
                <w:sz w:val="20"/>
                <w:szCs w:val="20"/>
              </w:rPr>
            </w:pPr>
          </w:p>
        </w:tc>
        <w:tc>
          <w:tcPr>
            <w:tcW w:w="992" w:type="dxa"/>
            <w:vAlign w:val="center"/>
            <w:hideMark/>
          </w:tcPr>
          <w:p w14:paraId="71062D54" w14:textId="27BB4026" w:rsidR="009F7848" w:rsidRPr="003526F7" w:rsidRDefault="009F7848" w:rsidP="009F7848">
            <w:pPr>
              <w:jc w:val="center"/>
              <w:rPr>
                <w:b/>
                <w:bCs/>
                <w:i/>
                <w:iCs/>
                <w:color w:val="000000"/>
                <w:sz w:val="20"/>
                <w:szCs w:val="20"/>
              </w:rPr>
            </w:pPr>
            <w:r>
              <w:rPr>
                <w:b/>
                <w:bCs/>
                <w:i/>
                <w:iCs/>
                <w:color w:val="000000"/>
                <w:sz w:val="20"/>
                <w:szCs w:val="20"/>
              </w:rPr>
              <w:t>19 858,3</w:t>
            </w:r>
          </w:p>
        </w:tc>
        <w:tc>
          <w:tcPr>
            <w:tcW w:w="1418" w:type="dxa"/>
            <w:noWrap/>
            <w:vAlign w:val="center"/>
            <w:hideMark/>
          </w:tcPr>
          <w:p w14:paraId="0E81709E" w14:textId="77777777" w:rsidR="009F7848" w:rsidRPr="003526F7" w:rsidRDefault="009F7848" w:rsidP="009F7848">
            <w:pPr>
              <w:jc w:val="center"/>
              <w:rPr>
                <w:sz w:val="20"/>
                <w:szCs w:val="20"/>
              </w:rPr>
            </w:pPr>
          </w:p>
        </w:tc>
        <w:tc>
          <w:tcPr>
            <w:tcW w:w="1134" w:type="dxa"/>
            <w:noWrap/>
            <w:vAlign w:val="center"/>
            <w:hideMark/>
          </w:tcPr>
          <w:p w14:paraId="16CA15AC" w14:textId="77777777" w:rsidR="009F7848" w:rsidRPr="003526F7" w:rsidRDefault="009F7848" w:rsidP="009F7848">
            <w:pPr>
              <w:rPr>
                <w:sz w:val="20"/>
                <w:szCs w:val="20"/>
              </w:rPr>
            </w:pPr>
          </w:p>
        </w:tc>
        <w:tc>
          <w:tcPr>
            <w:tcW w:w="850" w:type="dxa"/>
            <w:noWrap/>
            <w:vAlign w:val="center"/>
            <w:hideMark/>
          </w:tcPr>
          <w:p w14:paraId="5C063808" w14:textId="77777777" w:rsidR="009F7848" w:rsidRPr="003526F7" w:rsidRDefault="009F7848" w:rsidP="009F7848">
            <w:pPr>
              <w:rPr>
                <w:sz w:val="20"/>
                <w:szCs w:val="20"/>
              </w:rPr>
            </w:pPr>
          </w:p>
        </w:tc>
        <w:tc>
          <w:tcPr>
            <w:tcW w:w="1276" w:type="dxa"/>
            <w:vAlign w:val="center"/>
            <w:hideMark/>
          </w:tcPr>
          <w:p w14:paraId="75A06C63" w14:textId="390C30C2" w:rsidR="009F7848" w:rsidRPr="003526F7" w:rsidRDefault="009F7848" w:rsidP="009F7848">
            <w:pPr>
              <w:jc w:val="right"/>
              <w:rPr>
                <w:b/>
                <w:bCs/>
                <w:i/>
                <w:iCs/>
                <w:color w:val="000000"/>
                <w:sz w:val="20"/>
                <w:szCs w:val="20"/>
              </w:rPr>
            </w:pPr>
            <w:r>
              <w:rPr>
                <w:b/>
                <w:bCs/>
                <w:i/>
                <w:iCs/>
                <w:color w:val="000000"/>
                <w:sz w:val="20"/>
                <w:szCs w:val="20"/>
              </w:rPr>
              <w:t>685 921,7</w:t>
            </w:r>
          </w:p>
        </w:tc>
        <w:tc>
          <w:tcPr>
            <w:tcW w:w="1276" w:type="dxa"/>
            <w:vAlign w:val="center"/>
            <w:hideMark/>
          </w:tcPr>
          <w:p w14:paraId="266AF7DF" w14:textId="4A9175CA" w:rsidR="009F7848" w:rsidRPr="003526F7" w:rsidRDefault="009F7848" w:rsidP="009F7848">
            <w:pPr>
              <w:jc w:val="right"/>
              <w:rPr>
                <w:b/>
                <w:bCs/>
                <w:i/>
                <w:iCs/>
                <w:color w:val="000000"/>
                <w:sz w:val="20"/>
                <w:szCs w:val="20"/>
              </w:rPr>
            </w:pPr>
            <w:r>
              <w:rPr>
                <w:b/>
                <w:bCs/>
                <w:i/>
                <w:iCs/>
                <w:color w:val="000000"/>
                <w:sz w:val="20"/>
                <w:szCs w:val="20"/>
              </w:rPr>
              <w:t>1 116 589,5</w:t>
            </w:r>
          </w:p>
        </w:tc>
        <w:tc>
          <w:tcPr>
            <w:tcW w:w="1267" w:type="dxa"/>
            <w:vAlign w:val="center"/>
            <w:hideMark/>
          </w:tcPr>
          <w:p w14:paraId="70B3DAAF" w14:textId="1BF230BE" w:rsidR="009F7848" w:rsidRPr="003526F7" w:rsidRDefault="009F7848" w:rsidP="009F7848">
            <w:pPr>
              <w:jc w:val="right"/>
              <w:rPr>
                <w:b/>
                <w:bCs/>
                <w:i/>
                <w:iCs/>
                <w:color w:val="000000"/>
                <w:sz w:val="20"/>
                <w:szCs w:val="20"/>
              </w:rPr>
            </w:pPr>
            <w:r>
              <w:rPr>
                <w:b/>
                <w:bCs/>
                <w:i/>
                <w:iCs/>
                <w:color w:val="000000"/>
                <w:sz w:val="20"/>
                <w:szCs w:val="20"/>
              </w:rPr>
              <w:t>1 362 239,1</w:t>
            </w:r>
          </w:p>
        </w:tc>
      </w:tr>
      <w:tr w:rsidR="009F7848" w:rsidRPr="003526F7" w14:paraId="7D859B03" w14:textId="77777777" w:rsidTr="00966620">
        <w:trPr>
          <w:trHeight w:val="240"/>
        </w:trPr>
        <w:tc>
          <w:tcPr>
            <w:tcW w:w="11619" w:type="dxa"/>
            <w:gridSpan w:val="4"/>
            <w:vMerge/>
            <w:noWrap/>
            <w:vAlign w:val="center"/>
            <w:hideMark/>
          </w:tcPr>
          <w:p w14:paraId="4A14E11D" w14:textId="77777777" w:rsidR="009F7848" w:rsidRPr="003526F7" w:rsidRDefault="009F7848" w:rsidP="009F7848">
            <w:pPr>
              <w:rPr>
                <w:sz w:val="20"/>
                <w:szCs w:val="20"/>
              </w:rPr>
            </w:pPr>
          </w:p>
        </w:tc>
        <w:tc>
          <w:tcPr>
            <w:tcW w:w="850" w:type="dxa"/>
            <w:vAlign w:val="center"/>
            <w:hideMark/>
          </w:tcPr>
          <w:p w14:paraId="6F0081CC" w14:textId="2D66A45D" w:rsidR="009F7848" w:rsidRPr="003526F7" w:rsidRDefault="009F7848" w:rsidP="009F7848">
            <w:pPr>
              <w:jc w:val="center"/>
              <w:rPr>
                <w:b/>
                <w:bCs/>
                <w:i/>
                <w:iCs/>
                <w:color w:val="000000"/>
                <w:sz w:val="20"/>
                <w:szCs w:val="20"/>
              </w:rPr>
            </w:pPr>
            <w:r>
              <w:rPr>
                <w:b/>
                <w:bCs/>
                <w:i/>
                <w:iCs/>
                <w:color w:val="000000"/>
                <w:sz w:val="20"/>
                <w:szCs w:val="20"/>
              </w:rPr>
              <w:t>0</w:t>
            </w:r>
            <w:r w:rsidRPr="003526F7">
              <w:rPr>
                <w:b/>
                <w:bCs/>
                <w:i/>
                <w:iCs/>
                <w:color w:val="000000"/>
                <w:sz w:val="20"/>
                <w:szCs w:val="20"/>
              </w:rPr>
              <w:t>4</w:t>
            </w:r>
          </w:p>
        </w:tc>
        <w:tc>
          <w:tcPr>
            <w:tcW w:w="993" w:type="dxa"/>
            <w:noWrap/>
            <w:vAlign w:val="center"/>
            <w:hideMark/>
          </w:tcPr>
          <w:p w14:paraId="35D5E21E" w14:textId="77777777" w:rsidR="009F7848" w:rsidRPr="003526F7" w:rsidRDefault="009F7848" w:rsidP="009F7848">
            <w:pPr>
              <w:rPr>
                <w:sz w:val="20"/>
                <w:szCs w:val="20"/>
              </w:rPr>
            </w:pPr>
          </w:p>
        </w:tc>
        <w:tc>
          <w:tcPr>
            <w:tcW w:w="992" w:type="dxa"/>
            <w:noWrap/>
            <w:vAlign w:val="center"/>
            <w:hideMark/>
          </w:tcPr>
          <w:p w14:paraId="695075E2" w14:textId="77777777" w:rsidR="009F7848" w:rsidRPr="003526F7" w:rsidRDefault="009F7848" w:rsidP="009F7848">
            <w:pPr>
              <w:rPr>
                <w:sz w:val="20"/>
                <w:szCs w:val="20"/>
              </w:rPr>
            </w:pPr>
          </w:p>
        </w:tc>
        <w:tc>
          <w:tcPr>
            <w:tcW w:w="992" w:type="dxa"/>
            <w:vAlign w:val="center"/>
            <w:hideMark/>
          </w:tcPr>
          <w:p w14:paraId="36AF49CF" w14:textId="609B7831" w:rsidR="009F7848" w:rsidRPr="003526F7" w:rsidRDefault="009F7848" w:rsidP="009F7848">
            <w:pPr>
              <w:jc w:val="center"/>
              <w:rPr>
                <w:b/>
                <w:bCs/>
                <w:i/>
                <w:iCs/>
                <w:color w:val="000000"/>
                <w:sz w:val="20"/>
                <w:szCs w:val="20"/>
              </w:rPr>
            </w:pPr>
            <w:r>
              <w:rPr>
                <w:b/>
                <w:bCs/>
                <w:i/>
                <w:iCs/>
                <w:color w:val="000000"/>
                <w:sz w:val="20"/>
                <w:szCs w:val="20"/>
              </w:rPr>
              <w:t>25 672,2</w:t>
            </w:r>
          </w:p>
        </w:tc>
        <w:tc>
          <w:tcPr>
            <w:tcW w:w="1418" w:type="dxa"/>
            <w:noWrap/>
            <w:vAlign w:val="center"/>
            <w:hideMark/>
          </w:tcPr>
          <w:p w14:paraId="3B805331" w14:textId="77777777" w:rsidR="009F7848" w:rsidRPr="003526F7" w:rsidRDefault="009F7848" w:rsidP="009F7848">
            <w:pPr>
              <w:jc w:val="center"/>
              <w:rPr>
                <w:color w:val="000000"/>
                <w:sz w:val="20"/>
                <w:szCs w:val="20"/>
              </w:rPr>
            </w:pPr>
          </w:p>
        </w:tc>
        <w:tc>
          <w:tcPr>
            <w:tcW w:w="1134" w:type="dxa"/>
            <w:noWrap/>
            <w:vAlign w:val="center"/>
            <w:hideMark/>
          </w:tcPr>
          <w:p w14:paraId="450448AE" w14:textId="77777777" w:rsidR="009F7848" w:rsidRPr="003526F7" w:rsidRDefault="009F7848" w:rsidP="009F7848">
            <w:pPr>
              <w:rPr>
                <w:sz w:val="20"/>
                <w:szCs w:val="20"/>
              </w:rPr>
            </w:pPr>
          </w:p>
        </w:tc>
        <w:tc>
          <w:tcPr>
            <w:tcW w:w="850" w:type="dxa"/>
            <w:noWrap/>
            <w:vAlign w:val="center"/>
            <w:hideMark/>
          </w:tcPr>
          <w:p w14:paraId="7280536B" w14:textId="77777777" w:rsidR="009F7848" w:rsidRPr="003526F7" w:rsidRDefault="009F7848" w:rsidP="009F7848">
            <w:pPr>
              <w:rPr>
                <w:sz w:val="20"/>
                <w:szCs w:val="20"/>
              </w:rPr>
            </w:pPr>
          </w:p>
        </w:tc>
        <w:tc>
          <w:tcPr>
            <w:tcW w:w="1276" w:type="dxa"/>
            <w:vAlign w:val="center"/>
            <w:hideMark/>
          </w:tcPr>
          <w:p w14:paraId="400D3731" w14:textId="260C16F7" w:rsidR="009F7848" w:rsidRPr="003526F7" w:rsidRDefault="009F7848" w:rsidP="009F7848">
            <w:pPr>
              <w:jc w:val="right"/>
              <w:rPr>
                <w:b/>
                <w:bCs/>
                <w:i/>
                <w:iCs/>
                <w:color w:val="000000"/>
                <w:sz w:val="20"/>
                <w:szCs w:val="20"/>
              </w:rPr>
            </w:pPr>
            <w:r>
              <w:rPr>
                <w:b/>
                <w:bCs/>
                <w:i/>
                <w:iCs/>
                <w:color w:val="000000"/>
                <w:sz w:val="20"/>
                <w:szCs w:val="20"/>
              </w:rPr>
              <w:t>879 625,8</w:t>
            </w:r>
          </w:p>
        </w:tc>
        <w:tc>
          <w:tcPr>
            <w:tcW w:w="1276" w:type="dxa"/>
            <w:vAlign w:val="center"/>
            <w:hideMark/>
          </w:tcPr>
          <w:p w14:paraId="560B2E70" w14:textId="152BAB5B" w:rsidR="009F7848" w:rsidRPr="003526F7" w:rsidRDefault="009F7848" w:rsidP="009F7848">
            <w:pPr>
              <w:jc w:val="right"/>
              <w:rPr>
                <w:b/>
                <w:bCs/>
                <w:i/>
                <w:iCs/>
                <w:color w:val="000000"/>
                <w:sz w:val="20"/>
                <w:szCs w:val="20"/>
              </w:rPr>
            </w:pPr>
            <w:r>
              <w:rPr>
                <w:b/>
                <w:bCs/>
                <w:i/>
                <w:iCs/>
                <w:color w:val="000000"/>
                <w:sz w:val="20"/>
                <w:szCs w:val="20"/>
              </w:rPr>
              <w:t>1 599 045,8</w:t>
            </w:r>
          </w:p>
        </w:tc>
        <w:tc>
          <w:tcPr>
            <w:tcW w:w="1267" w:type="dxa"/>
            <w:vAlign w:val="center"/>
            <w:hideMark/>
          </w:tcPr>
          <w:p w14:paraId="06015E26" w14:textId="5151B429" w:rsidR="009F7848" w:rsidRPr="003526F7" w:rsidRDefault="009F7848" w:rsidP="009F7848">
            <w:pPr>
              <w:jc w:val="right"/>
              <w:rPr>
                <w:b/>
                <w:bCs/>
                <w:i/>
                <w:iCs/>
                <w:color w:val="000000"/>
                <w:sz w:val="20"/>
                <w:szCs w:val="20"/>
              </w:rPr>
            </w:pPr>
            <w:r>
              <w:rPr>
                <w:b/>
                <w:bCs/>
                <w:i/>
                <w:iCs/>
                <w:color w:val="000000"/>
                <w:sz w:val="20"/>
                <w:szCs w:val="20"/>
              </w:rPr>
              <w:t>1 950 835,9</w:t>
            </w:r>
          </w:p>
        </w:tc>
      </w:tr>
      <w:tr w:rsidR="009F7848" w:rsidRPr="003526F7" w14:paraId="6958F373" w14:textId="77777777" w:rsidTr="00966620">
        <w:trPr>
          <w:trHeight w:val="240"/>
        </w:trPr>
        <w:tc>
          <w:tcPr>
            <w:tcW w:w="11619" w:type="dxa"/>
            <w:gridSpan w:val="4"/>
            <w:vMerge/>
            <w:noWrap/>
            <w:vAlign w:val="center"/>
            <w:hideMark/>
          </w:tcPr>
          <w:p w14:paraId="0902160F" w14:textId="77777777" w:rsidR="009F7848" w:rsidRPr="003526F7" w:rsidRDefault="009F7848" w:rsidP="009F7848">
            <w:pPr>
              <w:rPr>
                <w:sz w:val="20"/>
                <w:szCs w:val="20"/>
              </w:rPr>
            </w:pPr>
          </w:p>
        </w:tc>
        <w:tc>
          <w:tcPr>
            <w:tcW w:w="850" w:type="dxa"/>
            <w:vAlign w:val="center"/>
            <w:hideMark/>
          </w:tcPr>
          <w:p w14:paraId="2E0CAA0A" w14:textId="77777777" w:rsidR="009F7848" w:rsidRPr="003526F7" w:rsidRDefault="009F7848" w:rsidP="009F7848">
            <w:pPr>
              <w:jc w:val="center"/>
              <w:rPr>
                <w:b/>
                <w:bCs/>
                <w:i/>
                <w:iCs/>
                <w:color w:val="000000"/>
                <w:sz w:val="20"/>
                <w:szCs w:val="20"/>
              </w:rPr>
            </w:pPr>
            <w:r w:rsidRPr="003526F7">
              <w:rPr>
                <w:b/>
                <w:bCs/>
                <w:i/>
                <w:iCs/>
                <w:color w:val="000000"/>
                <w:sz w:val="20"/>
                <w:szCs w:val="20"/>
              </w:rPr>
              <w:t>10</w:t>
            </w:r>
          </w:p>
        </w:tc>
        <w:tc>
          <w:tcPr>
            <w:tcW w:w="993" w:type="dxa"/>
            <w:noWrap/>
            <w:vAlign w:val="center"/>
            <w:hideMark/>
          </w:tcPr>
          <w:p w14:paraId="5A946C80" w14:textId="77777777" w:rsidR="009F7848" w:rsidRPr="003526F7" w:rsidRDefault="009F7848" w:rsidP="009F7848">
            <w:pPr>
              <w:rPr>
                <w:sz w:val="20"/>
                <w:szCs w:val="20"/>
              </w:rPr>
            </w:pPr>
          </w:p>
        </w:tc>
        <w:tc>
          <w:tcPr>
            <w:tcW w:w="992" w:type="dxa"/>
            <w:noWrap/>
            <w:vAlign w:val="center"/>
            <w:hideMark/>
          </w:tcPr>
          <w:p w14:paraId="0B135A4C" w14:textId="77777777" w:rsidR="009F7848" w:rsidRPr="003526F7" w:rsidRDefault="009F7848" w:rsidP="009F7848">
            <w:pPr>
              <w:rPr>
                <w:sz w:val="20"/>
                <w:szCs w:val="20"/>
              </w:rPr>
            </w:pPr>
          </w:p>
        </w:tc>
        <w:tc>
          <w:tcPr>
            <w:tcW w:w="992" w:type="dxa"/>
            <w:vAlign w:val="center"/>
            <w:hideMark/>
          </w:tcPr>
          <w:p w14:paraId="48FE54B6" w14:textId="0F6079D6" w:rsidR="009F7848" w:rsidRPr="003526F7" w:rsidRDefault="009F7848" w:rsidP="009F7848">
            <w:pPr>
              <w:jc w:val="center"/>
              <w:rPr>
                <w:b/>
                <w:bCs/>
                <w:i/>
                <w:iCs/>
                <w:color w:val="000000"/>
                <w:sz w:val="20"/>
                <w:szCs w:val="20"/>
              </w:rPr>
            </w:pPr>
            <w:r>
              <w:rPr>
                <w:b/>
                <w:bCs/>
                <w:i/>
                <w:iCs/>
                <w:color w:val="000000"/>
                <w:sz w:val="20"/>
                <w:szCs w:val="20"/>
              </w:rPr>
              <w:t>72 592,1</w:t>
            </w:r>
          </w:p>
        </w:tc>
        <w:tc>
          <w:tcPr>
            <w:tcW w:w="1418" w:type="dxa"/>
            <w:noWrap/>
            <w:vAlign w:val="center"/>
            <w:hideMark/>
          </w:tcPr>
          <w:p w14:paraId="3B656048" w14:textId="77777777" w:rsidR="009F7848" w:rsidRPr="003526F7" w:rsidRDefault="009F7848" w:rsidP="009F7848">
            <w:pPr>
              <w:jc w:val="center"/>
              <w:rPr>
                <w:color w:val="000000"/>
                <w:sz w:val="20"/>
                <w:szCs w:val="20"/>
              </w:rPr>
            </w:pPr>
          </w:p>
        </w:tc>
        <w:tc>
          <w:tcPr>
            <w:tcW w:w="1134" w:type="dxa"/>
            <w:noWrap/>
            <w:vAlign w:val="center"/>
            <w:hideMark/>
          </w:tcPr>
          <w:p w14:paraId="3B2B6E31" w14:textId="77777777" w:rsidR="009F7848" w:rsidRPr="003526F7" w:rsidRDefault="009F7848" w:rsidP="009F7848">
            <w:pPr>
              <w:rPr>
                <w:sz w:val="20"/>
                <w:szCs w:val="20"/>
              </w:rPr>
            </w:pPr>
          </w:p>
        </w:tc>
        <w:tc>
          <w:tcPr>
            <w:tcW w:w="850" w:type="dxa"/>
            <w:noWrap/>
            <w:vAlign w:val="center"/>
            <w:hideMark/>
          </w:tcPr>
          <w:p w14:paraId="60C594C0" w14:textId="77777777" w:rsidR="009F7848" w:rsidRPr="003526F7" w:rsidRDefault="009F7848" w:rsidP="009F7848">
            <w:pPr>
              <w:rPr>
                <w:sz w:val="20"/>
                <w:szCs w:val="20"/>
              </w:rPr>
            </w:pPr>
          </w:p>
        </w:tc>
        <w:tc>
          <w:tcPr>
            <w:tcW w:w="1276" w:type="dxa"/>
            <w:vAlign w:val="center"/>
            <w:hideMark/>
          </w:tcPr>
          <w:p w14:paraId="16E87487" w14:textId="2FBFE7AF" w:rsidR="009F7848" w:rsidRPr="003526F7" w:rsidRDefault="009F7848" w:rsidP="009F7848">
            <w:pPr>
              <w:jc w:val="right"/>
              <w:rPr>
                <w:b/>
                <w:bCs/>
                <w:i/>
                <w:iCs/>
                <w:color w:val="000000"/>
                <w:sz w:val="20"/>
                <w:szCs w:val="20"/>
              </w:rPr>
            </w:pPr>
            <w:r>
              <w:rPr>
                <w:b/>
                <w:bCs/>
                <w:i/>
                <w:iCs/>
                <w:color w:val="000000"/>
                <w:sz w:val="20"/>
                <w:szCs w:val="20"/>
              </w:rPr>
              <w:t>2 515 700,3</w:t>
            </w:r>
          </w:p>
        </w:tc>
        <w:tc>
          <w:tcPr>
            <w:tcW w:w="1276" w:type="dxa"/>
            <w:vAlign w:val="center"/>
            <w:hideMark/>
          </w:tcPr>
          <w:p w14:paraId="6ECB0C4C" w14:textId="4971D904" w:rsidR="009F7848" w:rsidRPr="003526F7" w:rsidRDefault="009F7848" w:rsidP="009F7848">
            <w:pPr>
              <w:jc w:val="right"/>
              <w:rPr>
                <w:b/>
                <w:bCs/>
                <w:i/>
                <w:iCs/>
                <w:color w:val="000000"/>
                <w:sz w:val="20"/>
                <w:szCs w:val="20"/>
              </w:rPr>
            </w:pPr>
            <w:r>
              <w:rPr>
                <w:b/>
                <w:bCs/>
                <w:i/>
                <w:iCs/>
                <w:color w:val="000000"/>
                <w:sz w:val="20"/>
                <w:szCs w:val="20"/>
              </w:rPr>
              <w:t>4 327 686,3</w:t>
            </w:r>
          </w:p>
        </w:tc>
        <w:tc>
          <w:tcPr>
            <w:tcW w:w="1267" w:type="dxa"/>
            <w:vAlign w:val="center"/>
            <w:hideMark/>
          </w:tcPr>
          <w:p w14:paraId="7EA3B4B8" w14:textId="0CC7B55F" w:rsidR="009F7848" w:rsidRPr="003526F7" w:rsidRDefault="009F7848" w:rsidP="009F7848">
            <w:pPr>
              <w:jc w:val="right"/>
              <w:rPr>
                <w:b/>
                <w:bCs/>
                <w:i/>
                <w:iCs/>
                <w:color w:val="000000"/>
                <w:sz w:val="20"/>
                <w:szCs w:val="20"/>
              </w:rPr>
            </w:pPr>
            <w:r>
              <w:rPr>
                <w:b/>
                <w:bCs/>
                <w:i/>
                <w:iCs/>
                <w:color w:val="000000"/>
                <w:sz w:val="20"/>
                <w:szCs w:val="20"/>
              </w:rPr>
              <w:t>5 279 777,3</w:t>
            </w:r>
          </w:p>
        </w:tc>
      </w:tr>
      <w:tr w:rsidR="009F7848" w:rsidRPr="003526F7" w14:paraId="32D3AAB8" w14:textId="77777777" w:rsidTr="00966620">
        <w:trPr>
          <w:trHeight w:val="240"/>
        </w:trPr>
        <w:tc>
          <w:tcPr>
            <w:tcW w:w="11619" w:type="dxa"/>
            <w:gridSpan w:val="4"/>
            <w:vMerge/>
            <w:noWrap/>
            <w:vAlign w:val="center"/>
            <w:hideMark/>
          </w:tcPr>
          <w:p w14:paraId="6CA095FB" w14:textId="77777777" w:rsidR="009F7848" w:rsidRPr="003526F7" w:rsidRDefault="009F7848" w:rsidP="009F7848">
            <w:pPr>
              <w:rPr>
                <w:sz w:val="20"/>
                <w:szCs w:val="20"/>
              </w:rPr>
            </w:pPr>
          </w:p>
        </w:tc>
        <w:tc>
          <w:tcPr>
            <w:tcW w:w="850" w:type="dxa"/>
            <w:vAlign w:val="center"/>
            <w:hideMark/>
          </w:tcPr>
          <w:p w14:paraId="7FFA2F21" w14:textId="77777777" w:rsidR="009F7848" w:rsidRPr="003526F7" w:rsidRDefault="009F7848" w:rsidP="009F7848">
            <w:pPr>
              <w:jc w:val="center"/>
              <w:rPr>
                <w:b/>
                <w:bCs/>
                <w:color w:val="000000"/>
                <w:sz w:val="20"/>
                <w:szCs w:val="20"/>
              </w:rPr>
            </w:pPr>
            <w:r w:rsidRPr="003526F7">
              <w:rPr>
                <w:b/>
                <w:bCs/>
                <w:color w:val="000000"/>
                <w:sz w:val="20"/>
                <w:szCs w:val="20"/>
              </w:rPr>
              <w:t>Всего</w:t>
            </w:r>
          </w:p>
        </w:tc>
        <w:tc>
          <w:tcPr>
            <w:tcW w:w="993" w:type="dxa"/>
            <w:noWrap/>
            <w:vAlign w:val="center"/>
            <w:hideMark/>
          </w:tcPr>
          <w:p w14:paraId="6DEC0DAB" w14:textId="77777777" w:rsidR="009F7848" w:rsidRPr="003526F7" w:rsidRDefault="009F7848" w:rsidP="009F7848">
            <w:pPr>
              <w:rPr>
                <w:sz w:val="20"/>
                <w:szCs w:val="20"/>
              </w:rPr>
            </w:pPr>
          </w:p>
        </w:tc>
        <w:tc>
          <w:tcPr>
            <w:tcW w:w="992" w:type="dxa"/>
            <w:noWrap/>
            <w:vAlign w:val="center"/>
            <w:hideMark/>
          </w:tcPr>
          <w:p w14:paraId="13D54851" w14:textId="77777777" w:rsidR="009F7848" w:rsidRPr="003526F7" w:rsidRDefault="009F7848" w:rsidP="009F7848">
            <w:pPr>
              <w:rPr>
                <w:sz w:val="20"/>
                <w:szCs w:val="20"/>
              </w:rPr>
            </w:pPr>
          </w:p>
        </w:tc>
        <w:tc>
          <w:tcPr>
            <w:tcW w:w="992" w:type="dxa"/>
            <w:vAlign w:val="center"/>
            <w:hideMark/>
          </w:tcPr>
          <w:p w14:paraId="7DDEB457" w14:textId="6847001B" w:rsidR="009F7848" w:rsidRPr="003526F7" w:rsidRDefault="009F7848" w:rsidP="009F7848">
            <w:pPr>
              <w:jc w:val="center"/>
              <w:rPr>
                <w:b/>
                <w:bCs/>
                <w:color w:val="000000"/>
                <w:sz w:val="20"/>
                <w:szCs w:val="20"/>
              </w:rPr>
            </w:pPr>
            <w:r w:rsidRPr="009F7848">
              <w:rPr>
                <w:b/>
                <w:bCs/>
                <w:color w:val="000000"/>
                <w:sz w:val="20"/>
                <w:szCs w:val="20"/>
              </w:rPr>
              <w:t>367 151,2</w:t>
            </w:r>
          </w:p>
        </w:tc>
        <w:tc>
          <w:tcPr>
            <w:tcW w:w="1418" w:type="dxa"/>
            <w:noWrap/>
            <w:vAlign w:val="center"/>
            <w:hideMark/>
          </w:tcPr>
          <w:p w14:paraId="63932E6F" w14:textId="77777777" w:rsidR="009F7848" w:rsidRPr="003526F7" w:rsidRDefault="009F7848" w:rsidP="009F7848">
            <w:pPr>
              <w:jc w:val="center"/>
              <w:rPr>
                <w:sz w:val="20"/>
                <w:szCs w:val="20"/>
              </w:rPr>
            </w:pPr>
          </w:p>
        </w:tc>
        <w:tc>
          <w:tcPr>
            <w:tcW w:w="1134" w:type="dxa"/>
            <w:noWrap/>
            <w:vAlign w:val="center"/>
            <w:hideMark/>
          </w:tcPr>
          <w:p w14:paraId="20694B31" w14:textId="77777777" w:rsidR="009F7848" w:rsidRPr="003526F7" w:rsidRDefault="009F7848" w:rsidP="009F7848">
            <w:pPr>
              <w:rPr>
                <w:sz w:val="20"/>
                <w:szCs w:val="20"/>
              </w:rPr>
            </w:pPr>
          </w:p>
        </w:tc>
        <w:tc>
          <w:tcPr>
            <w:tcW w:w="850" w:type="dxa"/>
            <w:noWrap/>
            <w:vAlign w:val="center"/>
            <w:hideMark/>
          </w:tcPr>
          <w:p w14:paraId="345988C8" w14:textId="77777777" w:rsidR="009F7848" w:rsidRPr="003526F7" w:rsidRDefault="009F7848" w:rsidP="009F7848">
            <w:pPr>
              <w:rPr>
                <w:sz w:val="20"/>
                <w:szCs w:val="20"/>
              </w:rPr>
            </w:pPr>
          </w:p>
        </w:tc>
        <w:tc>
          <w:tcPr>
            <w:tcW w:w="1276" w:type="dxa"/>
            <w:vAlign w:val="center"/>
            <w:hideMark/>
          </w:tcPr>
          <w:p w14:paraId="69E13B78" w14:textId="3AD726D9" w:rsidR="009F7848" w:rsidRPr="003526F7" w:rsidRDefault="009F7848" w:rsidP="009F7848">
            <w:pPr>
              <w:jc w:val="right"/>
              <w:rPr>
                <w:b/>
                <w:bCs/>
                <w:color w:val="000000"/>
                <w:sz w:val="20"/>
                <w:szCs w:val="20"/>
              </w:rPr>
            </w:pPr>
            <w:r>
              <w:rPr>
                <w:b/>
                <w:bCs/>
                <w:color w:val="000000"/>
                <w:sz w:val="20"/>
                <w:szCs w:val="20"/>
              </w:rPr>
              <w:t>12 683 049,1</w:t>
            </w:r>
          </w:p>
        </w:tc>
        <w:tc>
          <w:tcPr>
            <w:tcW w:w="1276" w:type="dxa"/>
            <w:vAlign w:val="center"/>
            <w:hideMark/>
          </w:tcPr>
          <w:p w14:paraId="00B34A22" w14:textId="1893CB0D" w:rsidR="009F7848" w:rsidRPr="003526F7" w:rsidRDefault="009F7848" w:rsidP="009F7848">
            <w:pPr>
              <w:jc w:val="right"/>
              <w:rPr>
                <w:b/>
                <w:bCs/>
                <w:color w:val="000000"/>
                <w:sz w:val="20"/>
                <w:szCs w:val="20"/>
              </w:rPr>
            </w:pPr>
            <w:r>
              <w:rPr>
                <w:b/>
                <w:bCs/>
                <w:color w:val="000000"/>
                <w:sz w:val="20"/>
                <w:szCs w:val="20"/>
              </w:rPr>
              <w:t>20 818 125,7</w:t>
            </w:r>
          </w:p>
        </w:tc>
        <w:tc>
          <w:tcPr>
            <w:tcW w:w="1267" w:type="dxa"/>
            <w:vAlign w:val="center"/>
            <w:hideMark/>
          </w:tcPr>
          <w:p w14:paraId="792F9E2A" w14:textId="79F9E6F0" w:rsidR="009F7848" w:rsidRPr="003526F7" w:rsidRDefault="009F7848" w:rsidP="009F7848">
            <w:pPr>
              <w:jc w:val="right"/>
              <w:rPr>
                <w:b/>
                <w:bCs/>
                <w:color w:val="000000"/>
                <w:sz w:val="20"/>
                <w:szCs w:val="20"/>
              </w:rPr>
            </w:pPr>
            <w:r>
              <w:rPr>
                <w:b/>
                <w:bCs/>
                <w:color w:val="000000"/>
                <w:sz w:val="20"/>
                <w:szCs w:val="20"/>
              </w:rPr>
              <w:t>25 398 113,4</w:t>
            </w:r>
          </w:p>
        </w:tc>
      </w:tr>
      <w:bookmarkEnd w:id="70"/>
    </w:tbl>
    <w:p w14:paraId="6FF3374D" w14:textId="77777777" w:rsidR="00133551" w:rsidRDefault="00133551" w:rsidP="007F4ABE">
      <w:pPr>
        <w:pStyle w:val="aff7"/>
        <w:keepNext/>
        <w:keepLines/>
        <w:suppressAutoHyphens w:val="0"/>
        <w:spacing w:before="120" w:after="120"/>
        <w:jc w:val="both"/>
        <w:rPr>
          <w:rFonts w:ascii="Times New Roman" w:hAnsi="Times New Roman" w:cs="Times New Roman"/>
          <w:color w:val="auto"/>
        </w:rPr>
      </w:pPr>
    </w:p>
    <w:p w14:paraId="4C2E863E" w14:textId="77777777" w:rsidR="00DC0AC2" w:rsidRDefault="00DC0AC2" w:rsidP="00DC0AC2">
      <w:pPr>
        <w:rPr>
          <w:lang w:eastAsia="en-US"/>
        </w:rPr>
      </w:pPr>
    </w:p>
    <w:p w14:paraId="7C07C3A9" w14:textId="77777777" w:rsidR="004545A8" w:rsidRDefault="004545A8" w:rsidP="00DC0AC2">
      <w:pPr>
        <w:rPr>
          <w:lang w:eastAsia="en-US"/>
        </w:rPr>
      </w:pPr>
    </w:p>
    <w:p w14:paraId="4351373E" w14:textId="77777777" w:rsidR="004545A8" w:rsidRDefault="004545A8" w:rsidP="00DC0AC2">
      <w:pPr>
        <w:rPr>
          <w:lang w:eastAsia="en-US"/>
        </w:rPr>
      </w:pPr>
    </w:p>
    <w:p w14:paraId="13A9724C" w14:textId="77777777" w:rsidR="004545A8" w:rsidRDefault="004545A8" w:rsidP="00DC0AC2">
      <w:pPr>
        <w:rPr>
          <w:lang w:eastAsia="en-US"/>
        </w:rPr>
      </w:pPr>
    </w:p>
    <w:p w14:paraId="2034FAB9" w14:textId="77777777" w:rsidR="004545A8" w:rsidRDefault="004545A8" w:rsidP="00DC0AC2">
      <w:pPr>
        <w:rPr>
          <w:lang w:eastAsia="en-US"/>
        </w:rPr>
      </w:pPr>
    </w:p>
    <w:p w14:paraId="5DF616D6" w14:textId="77777777" w:rsidR="00DC0AC2" w:rsidRPr="00DC0AC2" w:rsidRDefault="00DC0AC2" w:rsidP="00DC0AC2">
      <w:pPr>
        <w:rPr>
          <w:lang w:eastAsia="en-US"/>
        </w:rPr>
      </w:pPr>
    </w:p>
    <w:p w14:paraId="3FF13199" w14:textId="77777777" w:rsidR="00871545" w:rsidRDefault="00871545" w:rsidP="000E0D34">
      <w:pPr>
        <w:keepNext/>
        <w:keepLines/>
        <w:spacing w:before="120" w:after="120"/>
        <w:jc w:val="both"/>
        <w:rPr>
          <w:rFonts w:eastAsiaTheme="minorHAnsi"/>
          <w:b/>
          <w:bCs/>
          <w:szCs w:val="18"/>
          <w:lang w:eastAsia="en-US"/>
        </w:rPr>
      </w:pPr>
    </w:p>
    <w:p w14:paraId="3AC55DED" w14:textId="3C8B277D" w:rsidR="000E0D34" w:rsidRPr="000E0D34" w:rsidRDefault="000E0D34" w:rsidP="000E0D34">
      <w:pPr>
        <w:keepNext/>
        <w:keepLines/>
        <w:spacing w:before="120" w:after="120"/>
        <w:jc w:val="both"/>
        <w:rPr>
          <w:rFonts w:eastAsiaTheme="minorHAnsi"/>
          <w:b/>
          <w:bCs/>
          <w:szCs w:val="18"/>
          <w:lang w:eastAsia="en-US"/>
        </w:rPr>
      </w:pPr>
      <w:bookmarkStart w:id="71" w:name="_Toc236346411"/>
      <w:r w:rsidRPr="000E0D34">
        <w:rPr>
          <w:rFonts w:eastAsiaTheme="minorHAnsi"/>
          <w:b/>
          <w:bCs/>
          <w:szCs w:val="18"/>
          <w:lang w:eastAsia="en-US"/>
        </w:rPr>
        <w:t xml:space="preserve">Таблица </w:t>
      </w:r>
      <w:r w:rsidRPr="000E0D34">
        <w:rPr>
          <w:rFonts w:eastAsiaTheme="minorHAnsi"/>
          <w:b/>
          <w:bCs/>
          <w:szCs w:val="18"/>
          <w:lang w:eastAsia="en-US"/>
        </w:rPr>
        <w:fldChar w:fldCharType="begin"/>
      </w:r>
      <w:r w:rsidRPr="000E0D34">
        <w:rPr>
          <w:rFonts w:eastAsiaTheme="minorHAnsi"/>
          <w:b/>
          <w:bCs/>
          <w:szCs w:val="18"/>
          <w:lang w:eastAsia="en-US"/>
        </w:rPr>
        <w:instrText xml:space="preserve"> STYLEREF 1 \s </w:instrText>
      </w:r>
      <w:r w:rsidRPr="000E0D34">
        <w:rPr>
          <w:rFonts w:eastAsiaTheme="minorHAnsi"/>
          <w:b/>
          <w:bCs/>
          <w:szCs w:val="18"/>
          <w:lang w:eastAsia="en-US"/>
        </w:rPr>
        <w:fldChar w:fldCharType="separate"/>
      </w:r>
      <w:r w:rsidR="00EC18B8">
        <w:rPr>
          <w:rFonts w:eastAsiaTheme="minorHAnsi"/>
          <w:b/>
          <w:bCs/>
          <w:noProof/>
          <w:szCs w:val="18"/>
          <w:lang w:eastAsia="en-US"/>
        </w:rPr>
        <w:t>9</w:t>
      </w:r>
      <w:r w:rsidRPr="000E0D34">
        <w:rPr>
          <w:rFonts w:eastAsiaTheme="minorHAnsi"/>
          <w:b/>
          <w:bCs/>
          <w:szCs w:val="18"/>
          <w:lang w:eastAsia="en-US"/>
        </w:rPr>
        <w:fldChar w:fldCharType="end"/>
      </w:r>
      <w:r w:rsidRPr="000E0D34">
        <w:rPr>
          <w:rFonts w:eastAsiaTheme="minorHAnsi"/>
          <w:b/>
          <w:bCs/>
          <w:szCs w:val="18"/>
          <w:lang w:eastAsia="en-US"/>
        </w:rPr>
        <w:t>.</w:t>
      </w:r>
      <w:r w:rsidRPr="000E0D34">
        <w:rPr>
          <w:rFonts w:eastAsiaTheme="minorHAnsi"/>
          <w:b/>
          <w:bCs/>
          <w:szCs w:val="18"/>
          <w:lang w:eastAsia="en-US"/>
        </w:rPr>
        <w:fldChar w:fldCharType="begin"/>
      </w:r>
      <w:r w:rsidRPr="000E0D34">
        <w:rPr>
          <w:rFonts w:eastAsiaTheme="minorHAnsi"/>
          <w:b/>
          <w:bCs/>
          <w:szCs w:val="18"/>
          <w:lang w:eastAsia="en-US"/>
        </w:rPr>
        <w:instrText xml:space="preserve"> SEQ Таблица \* ARABIC \s 1 </w:instrText>
      </w:r>
      <w:r w:rsidRPr="000E0D34">
        <w:rPr>
          <w:rFonts w:eastAsiaTheme="minorHAnsi"/>
          <w:b/>
          <w:bCs/>
          <w:szCs w:val="18"/>
          <w:lang w:eastAsia="en-US"/>
        </w:rPr>
        <w:fldChar w:fldCharType="separate"/>
      </w:r>
      <w:r w:rsidR="00EC18B8">
        <w:rPr>
          <w:rFonts w:eastAsiaTheme="minorHAnsi"/>
          <w:b/>
          <w:bCs/>
          <w:noProof/>
          <w:szCs w:val="18"/>
          <w:lang w:eastAsia="en-US"/>
        </w:rPr>
        <w:t>3</w:t>
      </w:r>
      <w:r w:rsidRPr="000E0D34">
        <w:rPr>
          <w:rFonts w:eastAsiaTheme="minorHAnsi"/>
          <w:b/>
          <w:bCs/>
          <w:szCs w:val="18"/>
          <w:lang w:eastAsia="en-US"/>
        </w:rPr>
        <w:fldChar w:fldCharType="end"/>
      </w:r>
      <w:r w:rsidRPr="000E0D34">
        <w:rPr>
          <w:rFonts w:eastAsiaTheme="minorHAnsi"/>
          <w:b/>
          <w:bCs/>
          <w:szCs w:val="18"/>
          <w:lang w:eastAsia="en-US"/>
        </w:rPr>
        <w:t xml:space="preserve"> – </w:t>
      </w:r>
      <w:r>
        <w:rPr>
          <w:rFonts w:eastAsiaTheme="minorHAnsi"/>
          <w:b/>
          <w:bCs/>
          <w:szCs w:val="18"/>
          <w:lang w:eastAsia="en-US"/>
        </w:rPr>
        <w:t>Планы текущих и капитальных ремонтов тепловых сетей</w:t>
      </w:r>
      <w:bookmarkEnd w:id="7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055"/>
        <w:gridCol w:w="2013"/>
        <w:gridCol w:w="2575"/>
        <w:gridCol w:w="3976"/>
        <w:gridCol w:w="1791"/>
        <w:gridCol w:w="2403"/>
        <w:gridCol w:w="2920"/>
        <w:gridCol w:w="3631"/>
        <w:gridCol w:w="2303"/>
      </w:tblGrid>
      <w:tr w:rsidR="00DB759F" w:rsidRPr="00DB759F" w14:paraId="2742F066" w14:textId="77777777" w:rsidTr="00DB759F">
        <w:trPr>
          <w:trHeight w:val="240"/>
          <w:tblHeader/>
        </w:trPr>
        <w:tc>
          <w:tcPr>
            <w:tcW w:w="1055" w:type="dxa"/>
            <w:vAlign w:val="center"/>
            <w:hideMark/>
          </w:tcPr>
          <w:p w14:paraId="59EC3093" w14:textId="77777777" w:rsidR="00DB759F" w:rsidRPr="00DB759F" w:rsidRDefault="00DB759F" w:rsidP="00DB759F">
            <w:pPr>
              <w:jc w:val="center"/>
              <w:rPr>
                <w:b/>
                <w:bCs/>
                <w:sz w:val="20"/>
                <w:szCs w:val="20"/>
              </w:rPr>
            </w:pPr>
            <w:bookmarkStart w:id="72" w:name="RANGE!A1:H21"/>
            <w:bookmarkStart w:id="73" w:name="_Hlk202437056"/>
            <w:r w:rsidRPr="00DB759F">
              <w:rPr>
                <w:b/>
                <w:bCs/>
                <w:sz w:val="20"/>
                <w:szCs w:val="20"/>
              </w:rPr>
              <w:t>№ п/п</w:t>
            </w:r>
            <w:bookmarkEnd w:id="72"/>
          </w:p>
        </w:tc>
        <w:tc>
          <w:tcPr>
            <w:tcW w:w="2013" w:type="dxa"/>
            <w:vAlign w:val="center"/>
            <w:hideMark/>
          </w:tcPr>
          <w:p w14:paraId="55106073" w14:textId="77777777" w:rsidR="00DB759F" w:rsidRPr="00DB759F" w:rsidRDefault="00DB759F" w:rsidP="00DB759F">
            <w:pPr>
              <w:jc w:val="center"/>
              <w:rPr>
                <w:b/>
                <w:bCs/>
                <w:sz w:val="20"/>
                <w:szCs w:val="20"/>
              </w:rPr>
            </w:pPr>
            <w:r w:rsidRPr="00DB759F">
              <w:rPr>
                <w:b/>
                <w:bCs/>
                <w:sz w:val="20"/>
                <w:szCs w:val="20"/>
              </w:rPr>
              <w:t>Источник</w:t>
            </w:r>
          </w:p>
        </w:tc>
        <w:tc>
          <w:tcPr>
            <w:tcW w:w="2575" w:type="dxa"/>
            <w:vAlign w:val="center"/>
            <w:hideMark/>
          </w:tcPr>
          <w:p w14:paraId="70510EF1" w14:textId="77777777" w:rsidR="00DB759F" w:rsidRPr="00DB759F" w:rsidRDefault="00DB759F" w:rsidP="00DB759F">
            <w:pPr>
              <w:jc w:val="center"/>
              <w:rPr>
                <w:b/>
                <w:bCs/>
                <w:sz w:val="20"/>
                <w:szCs w:val="20"/>
              </w:rPr>
            </w:pPr>
            <w:r w:rsidRPr="00DB759F">
              <w:rPr>
                <w:b/>
                <w:bCs/>
                <w:sz w:val="20"/>
                <w:szCs w:val="20"/>
              </w:rPr>
              <w:t>Вид работ</w:t>
            </w:r>
          </w:p>
        </w:tc>
        <w:tc>
          <w:tcPr>
            <w:tcW w:w="3976" w:type="dxa"/>
            <w:vAlign w:val="center"/>
            <w:hideMark/>
          </w:tcPr>
          <w:p w14:paraId="70B7145B" w14:textId="77777777" w:rsidR="00DB759F" w:rsidRPr="00DB759F" w:rsidRDefault="00DB759F" w:rsidP="00DB759F">
            <w:pPr>
              <w:jc w:val="center"/>
              <w:rPr>
                <w:b/>
                <w:bCs/>
                <w:sz w:val="20"/>
                <w:szCs w:val="20"/>
              </w:rPr>
            </w:pPr>
            <w:r w:rsidRPr="00DB759F">
              <w:rPr>
                <w:b/>
                <w:bCs/>
                <w:sz w:val="20"/>
                <w:szCs w:val="20"/>
              </w:rPr>
              <w:t xml:space="preserve">Адрес, наименование участка </w:t>
            </w:r>
          </w:p>
        </w:tc>
        <w:tc>
          <w:tcPr>
            <w:tcW w:w="1791" w:type="dxa"/>
            <w:vAlign w:val="center"/>
            <w:hideMark/>
          </w:tcPr>
          <w:p w14:paraId="3A94DAF9" w14:textId="77777777" w:rsidR="00DB759F" w:rsidRPr="00DB759F" w:rsidRDefault="00DB759F" w:rsidP="00DB759F">
            <w:pPr>
              <w:jc w:val="center"/>
              <w:rPr>
                <w:b/>
                <w:bCs/>
                <w:sz w:val="20"/>
                <w:szCs w:val="20"/>
              </w:rPr>
            </w:pPr>
            <w:r w:rsidRPr="00DB759F">
              <w:rPr>
                <w:b/>
                <w:bCs/>
                <w:sz w:val="20"/>
                <w:szCs w:val="20"/>
              </w:rPr>
              <w:t>Диаметр тр-да, мм,dн</w:t>
            </w:r>
          </w:p>
        </w:tc>
        <w:tc>
          <w:tcPr>
            <w:tcW w:w="2403" w:type="dxa"/>
            <w:vAlign w:val="center"/>
            <w:hideMark/>
          </w:tcPr>
          <w:p w14:paraId="7BA15C4B" w14:textId="77777777" w:rsidR="00DB759F" w:rsidRPr="00DB759F" w:rsidRDefault="00DB759F" w:rsidP="00DB759F">
            <w:pPr>
              <w:jc w:val="center"/>
              <w:rPr>
                <w:b/>
                <w:bCs/>
                <w:sz w:val="20"/>
                <w:szCs w:val="20"/>
              </w:rPr>
            </w:pPr>
            <w:r w:rsidRPr="00DB759F">
              <w:rPr>
                <w:b/>
                <w:bCs/>
                <w:sz w:val="20"/>
                <w:szCs w:val="20"/>
              </w:rPr>
              <w:t>Длина трубы, п.м.</w:t>
            </w:r>
          </w:p>
        </w:tc>
        <w:tc>
          <w:tcPr>
            <w:tcW w:w="2920" w:type="dxa"/>
            <w:vAlign w:val="center"/>
            <w:hideMark/>
          </w:tcPr>
          <w:p w14:paraId="785EA147" w14:textId="77777777" w:rsidR="00DB759F" w:rsidRPr="00DB759F" w:rsidRDefault="00DB759F" w:rsidP="00DB759F">
            <w:pPr>
              <w:jc w:val="center"/>
              <w:rPr>
                <w:b/>
                <w:bCs/>
                <w:sz w:val="20"/>
                <w:szCs w:val="20"/>
              </w:rPr>
            </w:pPr>
            <w:r w:rsidRPr="00DB759F">
              <w:rPr>
                <w:b/>
                <w:bCs/>
                <w:sz w:val="20"/>
                <w:szCs w:val="20"/>
              </w:rPr>
              <w:t>Тип изоляции</w:t>
            </w:r>
          </w:p>
        </w:tc>
        <w:tc>
          <w:tcPr>
            <w:tcW w:w="3631" w:type="dxa"/>
            <w:vAlign w:val="center"/>
            <w:hideMark/>
          </w:tcPr>
          <w:p w14:paraId="615E20B2" w14:textId="77777777" w:rsidR="00DB759F" w:rsidRPr="00DB759F" w:rsidRDefault="00DB759F" w:rsidP="00DB759F">
            <w:pPr>
              <w:jc w:val="center"/>
              <w:rPr>
                <w:b/>
                <w:bCs/>
                <w:sz w:val="20"/>
                <w:szCs w:val="20"/>
              </w:rPr>
            </w:pPr>
            <w:r w:rsidRPr="00DB759F">
              <w:rPr>
                <w:b/>
                <w:bCs/>
                <w:sz w:val="20"/>
                <w:szCs w:val="20"/>
              </w:rPr>
              <w:t>Год ввода или последнего ремонта</w:t>
            </w:r>
          </w:p>
        </w:tc>
        <w:tc>
          <w:tcPr>
            <w:tcW w:w="2303" w:type="dxa"/>
            <w:vAlign w:val="center"/>
            <w:hideMark/>
          </w:tcPr>
          <w:p w14:paraId="731928E6" w14:textId="77777777" w:rsidR="00DB759F" w:rsidRPr="00DB759F" w:rsidRDefault="00DB759F" w:rsidP="00DB759F">
            <w:pPr>
              <w:jc w:val="center"/>
              <w:rPr>
                <w:b/>
                <w:bCs/>
                <w:sz w:val="20"/>
                <w:szCs w:val="20"/>
              </w:rPr>
            </w:pPr>
            <w:r w:rsidRPr="00DB759F">
              <w:rPr>
                <w:b/>
                <w:bCs/>
                <w:sz w:val="20"/>
                <w:szCs w:val="20"/>
              </w:rPr>
              <w:t>Год капитального ремонта</w:t>
            </w:r>
          </w:p>
        </w:tc>
      </w:tr>
      <w:tr w:rsidR="00DB759F" w:rsidRPr="00DB759F" w14:paraId="6DA28A59" w14:textId="77777777" w:rsidTr="00DB759F">
        <w:trPr>
          <w:trHeight w:val="240"/>
        </w:trPr>
        <w:tc>
          <w:tcPr>
            <w:tcW w:w="22667" w:type="dxa"/>
            <w:gridSpan w:val="9"/>
            <w:vAlign w:val="center"/>
            <w:hideMark/>
          </w:tcPr>
          <w:p w14:paraId="4E0D41CF" w14:textId="77777777" w:rsidR="00DB759F" w:rsidRPr="00DB759F" w:rsidRDefault="00DB759F" w:rsidP="00DB759F">
            <w:pPr>
              <w:jc w:val="center"/>
              <w:rPr>
                <w:b/>
                <w:bCs/>
                <w:sz w:val="20"/>
                <w:szCs w:val="32"/>
              </w:rPr>
            </w:pPr>
            <w:r w:rsidRPr="00DB759F">
              <w:rPr>
                <w:b/>
                <w:bCs/>
                <w:sz w:val="20"/>
                <w:szCs w:val="32"/>
              </w:rPr>
              <w:t>ООО «НТК»</w:t>
            </w:r>
          </w:p>
        </w:tc>
      </w:tr>
      <w:tr w:rsidR="00DB759F" w:rsidRPr="00DB759F" w14:paraId="63FA53EA" w14:textId="77777777" w:rsidTr="00DB759F">
        <w:trPr>
          <w:trHeight w:val="240"/>
        </w:trPr>
        <w:tc>
          <w:tcPr>
            <w:tcW w:w="22667" w:type="dxa"/>
            <w:gridSpan w:val="9"/>
            <w:vAlign w:val="center"/>
            <w:hideMark/>
          </w:tcPr>
          <w:p w14:paraId="0FA2649B" w14:textId="77777777" w:rsidR="00DB759F" w:rsidRPr="00DB759F" w:rsidRDefault="00DB759F" w:rsidP="00DB759F">
            <w:pPr>
              <w:jc w:val="center"/>
              <w:rPr>
                <w:b/>
                <w:bCs/>
                <w:sz w:val="20"/>
                <w:szCs w:val="20"/>
              </w:rPr>
            </w:pPr>
            <w:r w:rsidRPr="00DB759F">
              <w:rPr>
                <w:b/>
                <w:bCs/>
                <w:sz w:val="20"/>
                <w:szCs w:val="20"/>
              </w:rPr>
              <w:t>НОВОИЛЬИНСКИЙ РАЙОН</w:t>
            </w:r>
          </w:p>
        </w:tc>
      </w:tr>
      <w:tr w:rsidR="00DB759F" w:rsidRPr="00DB759F" w14:paraId="1429088C" w14:textId="77777777" w:rsidTr="00DB759F">
        <w:trPr>
          <w:trHeight w:val="240"/>
        </w:trPr>
        <w:tc>
          <w:tcPr>
            <w:tcW w:w="1055" w:type="dxa"/>
            <w:vMerge w:val="restart"/>
            <w:vAlign w:val="center"/>
            <w:hideMark/>
          </w:tcPr>
          <w:p w14:paraId="15722E66" w14:textId="77777777" w:rsidR="00DB759F" w:rsidRPr="00DB759F" w:rsidRDefault="00DB759F" w:rsidP="00DB759F">
            <w:pPr>
              <w:jc w:val="center"/>
              <w:rPr>
                <w:sz w:val="20"/>
                <w:szCs w:val="20"/>
              </w:rPr>
            </w:pPr>
            <w:r w:rsidRPr="00DB759F">
              <w:rPr>
                <w:sz w:val="20"/>
                <w:szCs w:val="20"/>
              </w:rPr>
              <w:t>1</w:t>
            </w:r>
          </w:p>
        </w:tc>
        <w:tc>
          <w:tcPr>
            <w:tcW w:w="2013" w:type="dxa"/>
            <w:vMerge w:val="restart"/>
            <w:vAlign w:val="center"/>
            <w:hideMark/>
          </w:tcPr>
          <w:p w14:paraId="586AB23B" w14:textId="77777777" w:rsidR="00DB759F" w:rsidRPr="00DB759F" w:rsidRDefault="00DB759F" w:rsidP="00DB759F">
            <w:pPr>
              <w:jc w:val="center"/>
              <w:rPr>
                <w:sz w:val="20"/>
                <w:szCs w:val="20"/>
              </w:rPr>
            </w:pPr>
            <w:r w:rsidRPr="00DB759F">
              <w:rPr>
                <w:sz w:val="20"/>
                <w:szCs w:val="20"/>
              </w:rPr>
              <w:t>Западно-Сибирская ТЭЦ/кв.14а</w:t>
            </w:r>
          </w:p>
        </w:tc>
        <w:tc>
          <w:tcPr>
            <w:tcW w:w="2575" w:type="dxa"/>
            <w:vMerge w:val="restart"/>
            <w:vAlign w:val="center"/>
            <w:hideMark/>
          </w:tcPr>
          <w:p w14:paraId="10445D99" w14:textId="77777777" w:rsidR="00DB759F" w:rsidRPr="00DB759F" w:rsidRDefault="00DB759F" w:rsidP="00DB759F">
            <w:pPr>
              <w:jc w:val="center"/>
              <w:rPr>
                <w:sz w:val="20"/>
                <w:szCs w:val="20"/>
              </w:rPr>
            </w:pPr>
            <w:r w:rsidRPr="00DB759F">
              <w:rPr>
                <w:sz w:val="20"/>
                <w:szCs w:val="20"/>
              </w:rPr>
              <w:t>Ремонт участка т/трассы</w:t>
            </w:r>
          </w:p>
        </w:tc>
        <w:tc>
          <w:tcPr>
            <w:tcW w:w="3976" w:type="dxa"/>
            <w:vMerge w:val="restart"/>
            <w:vAlign w:val="center"/>
            <w:hideMark/>
          </w:tcPr>
          <w:p w14:paraId="29C77A18" w14:textId="77777777" w:rsidR="00DB759F" w:rsidRPr="00DB759F" w:rsidRDefault="00DB759F" w:rsidP="00DB759F">
            <w:pPr>
              <w:jc w:val="center"/>
              <w:rPr>
                <w:sz w:val="20"/>
                <w:szCs w:val="20"/>
              </w:rPr>
            </w:pPr>
            <w:r w:rsidRPr="00DB759F">
              <w:rPr>
                <w:sz w:val="20"/>
                <w:szCs w:val="20"/>
              </w:rPr>
              <w:t>УТ-4 (ТК-14а/22) – УТ-19 (ТК-14а/23)– УТ-20 (ТК-14а/24) – УТ-21 (ТК-14а/25)– УТ-22 (ТК-14а/26) - наружная стена ж.д. ул. Звездова, 24; УТ-20 (ТК-14а/24) – Наружная стена ж.д. ул. Звездова, 30; УТ-21 (ТК-14а/25) – Наружная стена ж.д. ул. Звездова, 26</w:t>
            </w:r>
          </w:p>
        </w:tc>
        <w:tc>
          <w:tcPr>
            <w:tcW w:w="1791" w:type="dxa"/>
            <w:vAlign w:val="center"/>
            <w:hideMark/>
          </w:tcPr>
          <w:p w14:paraId="64A3B772" w14:textId="77777777" w:rsidR="00DB759F" w:rsidRPr="00DB759F" w:rsidRDefault="00DB759F" w:rsidP="00DB759F">
            <w:pPr>
              <w:jc w:val="center"/>
              <w:rPr>
                <w:sz w:val="20"/>
                <w:szCs w:val="20"/>
              </w:rPr>
            </w:pPr>
            <w:r w:rsidRPr="00DB759F">
              <w:rPr>
                <w:sz w:val="20"/>
                <w:szCs w:val="20"/>
              </w:rPr>
              <w:t>273</w:t>
            </w:r>
          </w:p>
        </w:tc>
        <w:tc>
          <w:tcPr>
            <w:tcW w:w="2403" w:type="dxa"/>
            <w:vAlign w:val="center"/>
            <w:hideMark/>
          </w:tcPr>
          <w:p w14:paraId="77C16A40" w14:textId="77777777" w:rsidR="00DB759F" w:rsidRPr="00DB759F" w:rsidRDefault="00DB759F" w:rsidP="00DB759F">
            <w:pPr>
              <w:jc w:val="center"/>
              <w:rPr>
                <w:sz w:val="20"/>
                <w:szCs w:val="20"/>
              </w:rPr>
            </w:pPr>
            <w:r w:rsidRPr="00DB759F">
              <w:rPr>
                <w:sz w:val="20"/>
                <w:szCs w:val="20"/>
              </w:rPr>
              <w:t>306</w:t>
            </w:r>
          </w:p>
        </w:tc>
        <w:tc>
          <w:tcPr>
            <w:tcW w:w="2920" w:type="dxa"/>
            <w:vMerge w:val="restart"/>
            <w:vAlign w:val="center"/>
            <w:hideMark/>
          </w:tcPr>
          <w:p w14:paraId="52161149" w14:textId="77777777" w:rsidR="00DB759F" w:rsidRPr="00DB759F" w:rsidRDefault="00DB759F" w:rsidP="00DB759F">
            <w:pPr>
              <w:jc w:val="center"/>
              <w:rPr>
                <w:sz w:val="20"/>
                <w:szCs w:val="20"/>
              </w:rPr>
            </w:pPr>
            <w:r w:rsidRPr="00DB759F">
              <w:rPr>
                <w:sz w:val="20"/>
                <w:szCs w:val="20"/>
              </w:rPr>
              <w:t>мин.маты</w:t>
            </w:r>
          </w:p>
        </w:tc>
        <w:tc>
          <w:tcPr>
            <w:tcW w:w="3631" w:type="dxa"/>
            <w:vMerge w:val="restart"/>
            <w:vAlign w:val="center"/>
            <w:hideMark/>
          </w:tcPr>
          <w:p w14:paraId="33A1F70F" w14:textId="77777777" w:rsidR="00DB759F" w:rsidRPr="00DB759F" w:rsidRDefault="00DB759F" w:rsidP="00DB759F">
            <w:pPr>
              <w:jc w:val="center"/>
              <w:rPr>
                <w:sz w:val="20"/>
                <w:szCs w:val="20"/>
              </w:rPr>
            </w:pPr>
            <w:r w:rsidRPr="00DB759F">
              <w:rPr>
                <w:sz w:val="20"/>
                <w:szCs w:val="20"/>
              </w:rPr>
              <w:t>2007г.</w:t>
            </w:r>
          </w:p>
        </w:tc>
        <w:tc>
          <w:tcPr>
            <w:tcW w:w="2303" w:type="dxa"/>
            <w:vAlign w:val="center"/>
            <w:hideMark/>
          </w:tcPr>
          <w:p w14:paraId="678FD69C" w14:textId="77777777" w:rsidR="00DB759F" w:rsidRPr="00DB759F" w:rsidRDefault="00DB759F" w:rsidP="00DB759F">
            <w:pPr>
              <w:jc w:val="center"/>
              <w:rPr>
                <w:sz w:val="20"/>
                <w:szCs w:val="20"/>
              </w:rPr>
            </w:pPr>
            <w:r w:rsidRPr="00DB759F">
              <w:rPr>
                <w:sz w:val="20"/>
                <w:szCs w:val="20"/>
              </w:rPr>
              <w:t>2026</w:t>
            </w:r>
          </w:p>
        </w:tc>
      </w:tr>
      <w:tr w:rsidR="00DB759F" w:rsidRPr="00DB759F" w14:paraId="45703BCA" w14:textId="77777777" w:rsidTr="00DB759F">
        <w:trPr>
          <w:trHeight w:val="240"/>
        </w:trPr>
        <w:tc>
          <w:tcPr>
            <w:tcW w:w="1055" w:type="dxa"/>
            <w:vMerge/>
            <w:vAlign w:val="center"/>
            <w:hideMark/>
          </w:tcPr>
          <w:p w14:paraId="0539AF97" w14:textId="77777777" w:rsidR="00DB759F" w:rsidRPr="00DB759F" w:rsidRDefault="00DB759F" w:rsidP="00DB759F">
            <w:pPr>
              <w:rPr>
                <w:sz w:val="20"/>
                <w:szCs w:val="20"/>
              </w:rPr>
            </w:pPr>
          </w:p>
        </w:tc>
        <w:tc>
          <w:tcPr>
            <w:tcW w:w="2013" w:type="dxa"/>
            <w:vMerge/>
            <w:vAlign w:val="center"/>
            <w:hideMark/>
          </w:tcPr>
          <w:p w14:paraId="1111E756" w14:textId="77777777" w:rsidR="00DB759F" w:rsidRPr="00DB759F" w:rsidRDefault="00DB759F" w:rsidP="00DB759F">
            <w:pPr>
              <w:rPr>
                <w:sz w:val="20"/>
                <w:szCs w:val="20"/>
              </w:rPr>
            </w:pPr>
          </w:p>
        </w:tc>
        <w:tc>
          <w:tcPr>
            <w:tcW w:w="2575" w:type="dxa"/>
            <w:vMerge/>
            <w:vAlign w:val="center"/>
            <w:hideMark/>
          </w:tcPr>
          <w:p w14:paraId="76E4798C" w14:textId="77777777" w:rsidR="00DB759F" w:rsidRPr="00DB759F" w:rsidRDefault="00DB759F" w:rsidP="00DB759F">
            <w:pPr>
              <w:rPr>
                <w:sz w:val="20"/>
                <w:szCs w:val="20"/>
              </w:rPr>
            </w:pPr>
          </w:p>
        </w:tc>
        <w:tc>
          <w:tcPr>
            <w:tcW w:w="3976" w:type="dxa"/>
            <w:vMerge/>
            <w:vAlign w:val="center"/>
            <w:hideMark/>
          </w:tcPr>
          <w:p w14:paraId="3617EF9D" w14:textId="77777777" w:rsidR="00DB759F" w:rsidRPr="00DB759F" w:rsidRDefault="00DB759F" w:rsidP="00DB759F">
            <w:pPr>
              <w:rPr>
                <w:sz w:val="20"/>
                <w:szCs w:val="20"/>
              </w:rPr>
            </w:pPr>
          </w:p>
        </w:tc>
        <w:tc>
          <w:tcPr>
            <w:tcW w:w="1791" w:type="dxa"/>
            <w:vAlign w:val="center"/>
            <w:hideMark/>
          </w:tcPr>
          <w:p w14:paraId="4F502856" w14:textId="77777777" w:rsidR="00DB759F" w:rsidRPr="00DB759F" w:rsidRDefault="00DB759F" w:rsidP="00DB759F">
            <w:pPr>
              <w:jc w:val="center"/>
              <w:rPr>
                <w:sz w:val="20"/>
                <w:szCs w:val="20"/>
              </w:rPr>
            </w:pPr>
            <w:r w:rsidRPr="00DB759F">
              <w:rPr>
                <w:sz w:val="20"/>
                <w:szCs w:val="20"/>
              </w:rPr>
              <w:t>219</w:t>
            </w:r>
          </w:p>
        </w:tc>
        <w:tc>
          <w:tcPr>
            <w:tcW w:w="2403" w:type="dxa"/>
            <w:vAlign w:val="center"/>
            <w:hideMark/>
          </w:tcPr>
          <w:p w14:paraId="51283DF6" w14:textId="77777777" w:rsidR="00DB759F" w:rsidRPr="00DB759F" w:rsidRDefault="00DB759F" w:rsidP="00DB759F">
            <w:pPr>
              <w:jc w:val="center"/>
              <w:rPr>
                <w:sz w:val="20"/>
                <w:szCs w:val="20"/>
              </w:rPr>
            </w:pPr>
            <w:r w:rsidRPr="00DB759F">
              <w:rPr>
                <w:sz w:val="20"/>
                <w:szCs w:val="20"/>
              </w:rPr>
              <w:t>102</w:t>
            </w:r>
          </w:p>
        </w:tc>
        <w:tc>
          <w:tcPr>
            <w:tcW w:w="2920" w:type="dxa"/>
            <w:vMerge/>
            <w:vAlign w:val="center"/>
            <w:hideMark/>
          </w:tcPr>
          <w:p w14:paraId="0FDDF497" w14:textId="77777777" w:rsidR="00DB759F" w:rsidRPr="00DB759F" w:rsidRDefault="00DB759F" w:rsidP="00DB759F">
            <w:pPr>
              <w:rPr>
                <w:sz w:val="20"/>
                <w:szCs w:val="20"/>
              </w:rPr>
            </w:pPr>
          </w:p>
        </w:tc>
        <w:tc>
          <w:tcPr>
            <w:tcW w:w="3631" w:type="dxa"/>
            <w:vMerge/>
            <w:vAlign w:val="center"/>
            <w:hideMark/>
          </w:tcPr>
          <w:p w14:paraId="50FCFFC0" w14:textId="77777777" w:rsidR="00DB759F" w:rsidRPr="00DB759F" w:rsidRDefault="00DB759F" w:rsidP="00DB759F">
            <w:pPr>
              <w:rPr>
                <w:sz w:val="20"/>
                <w:szCs w:val="20"/>
              </w:rPr>
            </w:pPr>
          </w:p>
        </w:tc>
        <w:tc>
          <w:tcPr>
            <w:tcW w:w="2303" w:type="dxa"/>
            <w:vAlign w:val="center"/>
            <w:hideMark/>
          </w:tcPr>
          <w:p w14:paraId="14EC39C0" w14:textId="77777777" w:rsidR="00DB759F" w:rsidRPr="00DB759F" w:rsidRDefault="00DB759F" w:rsidP="00DB759F">
            <w:pPr>
              <w:jc w:val="center"/>
              <w:rPr>
                <w:sz w:val="20"/>
                <w:szCs w:val="20"/>
              </w:rPr>
            </w:pPr>
            <w:r w:rsidRPr="00DB759F">
              <w:rPr>
                <w:sz w:val="20"/>
                <w:szCs w:val="20"/>
              </w:rPr>
              <w:t>2026</w:t>
            </w:r>
          </w:p>
        </w:tc>
      </w:tr>
      <w:tr w:rsidR="00DB759F" w:rsidRPr="00DB759F" w14:paraId="20D1F3C4" w14:textId="77777777" w:rsidTr="00DB759F">
        <w:trPr>
          <w:trHeight w:val="240"/>
        </w:trPr>
        <w:tc>
          <w:tcPr>
            <w:tcW w:w="1055" w:type="dxa"/>
            <w:vMerge/>
            <w:vAlign w:val="center"/>
            <w:hideMark/>
          </w:tcPr>
          <w:p w14:paraId="7DB28155" w14:textId="77777777" w:rsidR="00DB759F" w:rsidRPr="00DB759F" w:rsidRDefault="00DB759F" w:rsidP="00DB759F">
            <w:pPr>
              <w:rPr>
                <w:sz w:val="20"/>
                <w:szCs w:val="20"/>
              </w:rPr>
            </w:pPr>
          </w:p>
        </w:tc>
        <w:tc>
          <w:tcPr>
            <w:tcW w:w="2013" w:type="dxa"/>
            <w:vMerge/>
            <w:vAlign w:val="center"/>
            <w:hideMark/>
          </w:tcPr>
          <w:p w14:paraId="4418889F" w14:textId="77777777" w:rsidR="00DB759F" w:rsidRPr="00DB759F" w:rsidRDefault="00DB759F" w:rsidP="00DB759F">
            <w:pPr>
              <w:rPr>
                <w:sz w:val="20"/>
                <w:szCs w:val="20"/>
              </w:rPr>
            </w:pPr>
          </w:p>
        </w:tc>
        <w:tc>
          <w:tcPr>
            <w:tcW w:w="2575" w:type="dxa"/>
            <w:vMerge/>
            <w:vAlign w:val="center"/>
            <w:hideMark/>
          </w:tcPr>
          <w:p w14:paraId="7C3E2795" w14:textId="77777777" w:rsidR="00DB759F" w:rsidRPr="00DB759F" w:rsidRDefault="00DB759F" w:rsidP="00DB759F">
            <w:pPr>
              <w:rPr>
                <w:sz w:val="20"/>
                <w:szCs w:val="20"/>
              </w:rPr>
            </w:pPr>
          </w:p>
        </w:tc>
        <w:tc>
          <w:tcPr>
            <w:tcW w:w="3976" w:type="dxa"/>
            <w:vMerge/>
            <w:vAlign w:val="center"/>
            <w:hideMark/>
          </w:tcPr>
          <w:p w14:paraId="77816793" w14:textId="77777777" w:rsidR="00DB759F" w:rsidRPr="00DB759F" w:rsidRDefault="00DB759F" w:rsidP="00DB759F">
            <w:pPr>
              <w:rPr>
                <w:sz w:val="20"/>
                <w:szCs w:val="20"/>
              </w:rPr>
            </w:pPr>
          </w:p>
        </w:tc>
        <w:tc>
          <w:tcPr>
            <w:tcW w:w="1791" w:type="dxa"/>
            <w:vAlign w:val="center"/>
            <w:hideMark/>
          </w:tcPr>
          <w:p w14:paraId="3A6F7AB3" w14:textId="77777777" w:rsidR="00DB759F" w:rsidRPr="00DB759F" w:rsidRDefault="00DB759F" w:rsidP="00DB759F">
            <w:pPr>
              <w:jc w:val="center"/>
              <w:rPr>
                <w:sz w:val="20"/>
                <w:szCs w:val="20"/>
              </w:rPr>
            </w:pPr>
            <w:r w:rsidRPr="00DB759F">
              <w:rPr>
                <w:sz w:val="20"/>
                <w:szCs w:val="20"/>
              </w:rPr>
              <w:t>133</w:t>
            </w:r>
          </w:p>
        </w:tc>
        <w:tc>
          <w:tcPr>
            <w:tcW w:w="2403" w:type="dxa"/>
            <w:vAlign w:val="center"/>
            <w:hideMark/>
          </w:tcPr>
          <w:p w14:paraId="61C2E816" w14:textId="77777777" w:rsidR="00DB759F" w:rsidRPr="00DB759F" w:rsidRDefault="00DB759F" w:rsidP="00DB759F">
            <w:pPr>
              <w:jc w:val="center"/>
              <w:rPr>
                <w:sz w:val="20"/>
                <w:szCs w:val="20"/>
              </w:rPr>
            </w:pPr>
            <w:r w:rsidRPr="00DB759F">
              <w:rPr>
                <w:sz w:val="20"/>
                <w:szCs w:val="20"/>
              </w:rPr>
              <w:t>434</w:t>
            </w:r>
          </w:p>
        </w:tc>
        <w:tc>
          <w:tcPr>
            <w:tcW w:w="2920" w:type="dxa"/>
            <w:vMerge/>
            <w:vAlign w:val="center"/>
            <w:hideMark/>
          </w:tcPr>
          <w:p w14:paraId="0D4E83A4" w14:textId="77777777" w:rsidR="00DB759F" w:rsidRPr="00DB759F" w:rsidRDefault="00DB759F" w:rsidP="00DB759F">
            <w:pPr>
              <w:rPr>
                <w:sz w:val="20"/>
                <w:szCs w:val="20"/>
              </w:rPr>
            </w:pPr>
          </w:p>
        </w:tc>
        <w:tc>
          <w:tcPr>
            <w:tcW w:w="3631" w:type="dxa"/>
            <w:vMerge/>
            <w:vAlign w:val="center"/>
            <w:hideMark/>
          </w:tcPr>
          <w:p w14:paraId="181CD06B" w14:textId="77777777" w:rsidR="00DB759F" w:rsidRPr="00DB759F" w:rsidRDefault="00DB759F" w:rsidP="00DB759F">
            <w:pPr>
              <w:rPr>
                <w:sz w:val="20"/>
                <w:szCs w:val="20"/>
              </w:rPr>
            </w:pPr>
          </w:p>
        </w:tc>
        <w:tc>
          <w:tcPr>
            <w:tcW w:w="2303" w:type="dxa"/>
            <w:vAlign w:val="center"/>
            <w:hideMark/>
          </w:tcPr>
          <w:p w14:paraId="2474684C" w14:textId="77777777" w:rsidR="00DB759F" w:rsidRPr="00DB759F" w:rsidRDefault="00DB759F" w:rsidP="00DB759F">
            <w:pPr>
              <w:jc w:val="center"/>
              <w:rPr>
                <w:sz w:val="20"/>
                <w:szCs w:val="20"/>
              </w:rPr>
            </w:pPr>
            <w:r w:rsidRPr="00DB759F">
              <w:rPr>
                <w:sz w:val="20"/>
                <w:szCs w:val="20"/>
              </w:rPr>
              <w:t>2026</w:t>
            </w:r>
          </w:p>
        </w:tc>
      </w:tr>
      <w:tr w:rsidR="00DB759F" w:rsidRPr="00DB759F" w14:paraId="0927514C" w14:textId="77777777" w:rsidTr="00DB759F">
        <w:trPr>
          <w:trHeight w:val="240"/>
        </w:trPr>
        <w:tc>
          <w:tcPr>
            <w:tcW w:w="1055" w:type="dxa"/>
            <w:vMerge/>
            <w:vAlign w:val="center"/>
            <w:hideMark/>
          </w:tcPr>
          <w:p w14:paraId="31817CF9" w14:textId="77777777" w:rsidR="00DB759F" w:rsidRPr="00DB759F" w:rsidRDefault="00DB759F" w:rsidP="00DB759F">
            <w:pPr>
              <w:rPr>
                <w:sz w:val="20"/>
                <w:szCs w:val="20"/>
              </w:rPr>
            </w:pPr>
          </w:p>
        </w:tc>
        <w:tc>
          <w:tcPr>
            <w:tcW w:w="2013" w:type="dxa"/>
            <w:vMerge/>
            <w:vAlign w:val="center"/>
            <w:hideMark/>
          </w:tcPr>
          <w:p w14:paraId="4FA41CF8" w14:textId="77777777" w:rsidR="00DB759F" w:rsidRPr="00DB759F" w:rsidRDefault="00DB759F" w:rsidP="00DB759F">
            <w:pPr>
              <w:rPr>
                <w:sz w:val="20"/>
                <w:szCs w:val="20"/>
              </w:rPr>
            </w:pPr>
          </w:p>
        </w:tc>
        <w:tc>
          <w:tcPr>
            <w:tcW w:w="2575" w:type="dxa"/>
            <w:vMerge/>
            <w:vAlign w:val="center"/>
            <w:hideMark/>
          </w:tcPr>
          <w:p w14:paraId="65F83EFE" w14:textId="77777777" w:rsidR="00DB759F" w:rsidRPr="00DB759F" w:rsidRDefault="00DB759F" w:rsidP="00DB759F">
            <w:pPr>
              <w:rPr>
                <w:sz w:val="20"/>
                <w:szCs w:val="20"/>
              </w:rPr>
            </w:pPr>
          </w:p>
        </w:tc>
        <w:tc>
          <w:tcPr>
            <w:tcW w:w="3976" w:type="dxa"/>
            <w:vMerge/>
            <w:vAlign w:val="center"/>
            <w:hideMark/>
          </w:tcPr>
          <w:p w14:paraId="7F957B7F" w14:textId="77777777" w:rsidR="00DB759F" w:rsidRPr="00DB759F" w:rsidRDefault="00DB759F" w:rsidP="00DB759F">
            <w:pPr>
              <w:rPr>
                <w:sz w:val="20"/>
                <w:szCs w:val="20"/>
              </w:rPr>
            </w:pPr>
          </w:p>
        </w:tc>
        <w:tc>
          <w:tcPr>
            <w:tcW w:w="1791" w:type="dxa"/>
            <w:vAlign w:val="center"/>
            <w:hideMark/>
          </w:tcPr>
          <w:p w14:paraId="24AFC68D" w14:textId="77777777" w:rsidR="00DB759F" w:rsidRPr="00DB759F" w:rsidRDefault="00DB759F" w:rsidP="00DB759F">
            <w:pPr>
              <w:jc w:val="center"/>
              <w:rPr>
                <w:sz w:val="20"/>
                <w:szCs w:val="20"/>
              </w:rPr>
            </w:pPr>
            <w:r w:rsidRPr="00DB759F">
              <w:rPr>
                <w:sz w:val="20"/>
                <w:szCs w:val="20"/>
              </w:rPr>
              <w:t>108</w:t>
            </w:r>
          </w:p>
        </w:tc>
        <w:tc>
          <w:tcPr>
            <w:tcW w:w="2403" w:type="dxa"/>
            <w:vAlign w:val="center"/>
            <w:hideMark/>
          </w:tcPr>
          <w:p w14:paraId="0660DC2E" w14:textId="77777777" w:rsidR="00DB759F" w:rsidRPr="00DB759F" w:rsidRDefault="00DB759F" w:rsidP="00DB759F">
            <w:pPr>
              <w:jc w:val="center"/>
              <w:rPr>
                <w:sz w:val="20"/>
                <w:szCs w:val="20"/>
              </w:rPr>
            </w:pPr>
            <w:r w:rsidRPr="00DB759F">
              <w:rPr>
                <w:sz w:val="20"/>
                <w:szCs w:val="20"/>
              </w:rPr>
              <w:t>160</w:t>
            </w:r>
          </w:p>
        </w:tc>
        <w:tc>
          <w:tcPr>
            <w:tcW w:w="2920" w:type="dxa"/>
            <w:vMerge/>
            <w:vAlign w:val="center"/>
            <w:hideMark/>
          </w:tcPr>
          <w:p w14:paraId="4CEB72BA" w14:textId="77777777" w:rsidR="00DB759F" w:rsidRPr="00DB759F" w:rsidRDefault="00DB759F" w:rsidP="00DB759F">
            <w:pPr>
              <w:rPr>
                <w:sz w:val="20"/>
                <w:szCs w:val="20"/>
              </w:rPr>
            </w:pPr>
          </w:p>
        </w:tc>
        <w:tc>
          <w:tcPr>
            <w:tcW w:w="3631" w:type="dxa"/>
            <w:vMerge/>
            <w:vAlign w:val="center"/>
            <w:hideMark/>
          </w:tcPr>
          <w:p w14:paraId="7F9D353D" w14:textId="77777777" w:rsidR="00DB759F" w:rsidRPr="00DB759F" w:rsidRDefault="00DB759F" w:rsidP="00DB759F">
            <w:pPr>
              <w:rPr>
                <w:sz w:val="20"/>
                <w:szCs w:val="20"/>
              </w:rPr>
            </w:pPr>
          </w:p>
        </w:tc>
        <w:tc>
          <w:tcPr>
            <w:tcW w:w="2303" w:type="dxa"/>
            <w:vAlign w:val="center"/>
            <w:hideMark/>
          </w:tcPr>
          <w:p w14:paraId="4D106609" w14:textId="77777777" w:rsidR="00DB759F" w:rsidRPr="00DB759F" w:rsidRDefault="00DB759F" w:rsidP="00DB759F">
            <w:pPr>
              <w:jc w:val="center"/>
              <w:rPr>
                <w:sz w:val="20"/>
                <w:szCs w:val="20"/>
              </w:rPr>
            </w:pPr>
            <w:r w:rsidRPr="00DB759F">
              <w:rPr>
                <w:sz w:val="20"/>
                <w:szCs w:val="20"/>
              </w:rPr>
              <w:t>2026</w:t>
            </w:r>
          </w:p>
        </w:tc>
      </w:tr>
      <w:tr w:rsidR="00DB759F" w:rsidRPr="00DB759F" w14:paraId="572A5972" w14:textId="77777777" w:rsidTr="00DB759F">
        <w:trPr>
          <w:trHeight w:val="240"/>
        </w:trPr>
        <w:tc>
          <w:tcPr>
            <w:tcW w:w="1055" w:type="dxa"/>
            <w:vMerge/>
            <w:vAlign w:val="center"/>
            <w:hideMark/>
          </w:tcPr>
          <w:p w14:paraId="446684E9" w14:textId="77777777" w:rsidR="00DB759F" w:rsidRPr="00DB759F" w:rsidRDefault="00DB759F" w:rsidP="00DB759F">
            <w:pPr>
              <w:rPr>
                <w:sz w:val="20"/>
                <w:szCs w:val="20"/>
              </w:rPr>
            </w:pPr>
          </w:p>
        </w:tc>
        <w:tc>
          <w:tcPr>
            <w:tcW w:w="2013" w:type="dxa"/>
            <w:vMerge/>
            <w:vAlign w:val="center"/>
            <w:hideMark/>
          </w:tcPr>
          <w:p w14:paraId="2C05B03E" w14:textId="77777777" w:rsidR="00DB759F" w:rsidRPr="00DB759F" w:rsidRDefault="00DB759F" w:rsidP="00DB759F">
            <w:pPr>
              <w:rPr>
                <w:sz w:val="20"/>
                <w:szCs w:val="20"/>
              </w:rPr>
            </w:pPr>
          </w:p>
        </w:tc>
        <w:tc>
          <w:tcPr>
            <w:tcW w:w="2575" w:type="dxa"/>
            <w:vMerge/>
            <w:vAlign w:val="center"/>
            <w:hideMark/>
          </w:tcPr>
          <w:p w14:paraId="71470CF1" w14:textId="77777777" w:rsidR="00DB759F" w:rsidRPr="00DB759F" w:rsidRDefault="00DB759F" w:rsidP="00DB759F">
            <w:pPr>
              <w:rPr>
                <w:sz w:val="20"/>
                <w:szCs w:val="20"/>
              </w:rPr>
            </w:pPr>
          </w:p>
        </w:tc>
        <w:tc>
          <w:tcPr>
            <w:tcW w:w="3976" w:type="dxa"/>
            <w:vMerge/>
            <w:vAlign w:val="center"/>
            <w:hideMark/>
          </w:tcPr>
          <w:p w14:paraId="4DC87242" w14:textId="77777777" w:rsidR="00DB759F" w:rsidRPr="00DB759F" w:rsidRDefault="00DB759F" w:rsidP="00DB759F">
            <w:pPr>
              <w:rPr>
                <w:sz w:val="20"/>
                <w:szCs w:val="20"/>
              </w:rPr>
            </w:pPr>
          </w:p>
        </w:tc>
        <w:tc>
          <w:tcPr>
            <w:tcW w:w="1791" w:type="dxa"/>
            <w:vAlign w:val="center"/>
            <w:hideMark/>
          </w:tcPr>
          <w:p w14:paraId="1DD43FCC" w14:textId="77777777" w:rsidR="00DB759F" w:rsidRPr="00DB759F" w:rsidRDefault="00DB759F" w:rsidP="00DB759F">
            <w:pPr>
              <w:jc w:val="center"/>
              <w:rPr>
                <w:sz w:val="20"/>
                <w:szCs w:val="20"/>
              </w:rPr>
            </w:pPr>
            <w:r w:rsidRPr="00DB759F">
              <w:rPr>
                <w:sz w:val="20"/>
                <w:szCs w:val="20"/>
              </w:rPr>
              <w:t>89</w:t>
            </w:r>
          </w:p>
        </w:tc>
        <w:tc>
          <w:tcPr>
            <w:tcW w:w="2403" w:type="dxa"/>
            <w:vAlign w:val="center"/>
            <w:hideMark/>
          </w:tcPr>
          <w:p w14:paraId="72A02536" w14:textId="77777777" w:rsidR="00DB759F" w:rsidRPr="00DB759F" w:rsidRDefault="00DB759F" w:rsidP="00DB759F">
            <w:pPr>
              <w:jc w:val="center"/>
              <w:rPr>
                <w:sz w:val="20"/>
                <w:szCs w:val="20"/>
              </w:rPr>
            </w:pPr>
            <w:r w:rsidRPr="00DB759F">
              <w:rPr>
                <w:sz w:val="20"/>
                <w:szCs w:val="20"/>
              </w:rPr>
              <w:t>115</w:t>
            </w:r>
          </w:p>
        </w:tc>
        <w:tc>
          <w:tcPr>
            <w:tcW w:w="2920" w:type="dxa"/>
            <w:vMerge/>
            <w:vAlign w:val="center"/>
            <w:hideMark/>
          </w:tcPr>
          <w:p w14:paraId="04C079FD" w14:textId="77777777" w:rsidR="00DB759F" w:rsidRPr="00DB759F" w:rsidRDefault="00DB759F" w:rsidP="00DB759F">
            <w:pPr>
              <w:rPr>
                <w:sz w:val="20"/>
                <w:szCs w:val="20"/>
              </w:rPr>
            </w:pPr>
          </w:p>
        </w:tc>
        <w:tc>
          <w:tcPr>
            <w:tcW w:w="3631" w:type="dxa"/>
            <w:vMerge/>
            <w:vAlign w:val="center"/>
            <w:hideMark/>
          </w:tcPr>
          <w:p w14:paraId="67148BA4" w14:textId="77777777" w:rsidR="00DB759F" w:rsidRPr="00DB759F" w:rsidRDefault="00DB759F" w:rsidP="00DB759F">
            <w:pPr>
              <w:rPr>
                <w:sz w:val="20"/>
                <w:szCs w:val="20"/>
              </w:rPr>
            </w:pPr>
          </w:p>
        </w:tc>
        <w:tc>
          <w:tcPr>
            <w:tcW w:w="2303" w:type="dxa"/>
            <w:vAlign w:val="center"/>
            <w:hideMark/>
          </w:tcPr>
          <w:p w14:paraId="1A3DFD47" w14:textId="77777777" w:rsidR="00DB759F" w:rsidRPr="00DB759F" w:rsidRDefault="00DB759F" w:rsidP="00DB759F">
            <w:pPr>
              <w:jc w:val="center"/>
              <w:rPr>
                <w:sz w:val="20"/>
                <w:szCs w:val="20"/>
              </w:rPr>
            </w:pPr>
            <w:r w:rsidRPr="00DB759F">
              <w:rPr>
                <w:sz w:val="20"/>
                <w:szCs w:val="20"/>
              </w:rPr>
              <w:t>2026</w:t>
            </w:r>
          </w:p>
        </w:tc>
      </w:tr>
      <w:tr w:rsidR="00DB759F" w:rsidRPr="00DB759F" w14:paraId="51DD353E" w14:textId="77777777" w:rsidTr="00DB759F">
        <w:trPr>
          <w:trHeight w:val="240"/>
        </w:trPr>
        <w:tc>
          <w:tcPr>
            <w:tcW w:w="1055" w:type="dxa"/>
            <w:vMerge/>
            <w:vAlign w:val="center"/>
            <w:hideMark/>
          </w:tcPr>
          <w:p w14:paraId="0EB63D4A" w14:textId="77777777" w:rsidR="00DB759F" w:rsidRPr="00DB759F" w:rsidRDefault="00DB759F" w:rsidP="00DB759F">
            <w:pPr>
              <w:rPr>
                <w:sz w:val="20"/>
                <w:szCs w:val="20"/>
              </w:rPr>
            </w:pPr>
          </w:p>
        </w:tc>
        <w:tc>
          <w:tcPr>
            <w:tcW w:w="2013" w:type="dxa"/>
            <w:vMerge/>
            <w:vAlign w:val="center"/>
            <w:hideMark/>
          </w:tcPr>
          <w:p w14:paraId="0059EF51" w14:textId="77777777" w:rsidR="00DB759F" w:rsidRPr="00DB759F" w:rsidRDefault="00DB759F" w:rsidP="00DB759F">
            <w:pPr>
              <w:rPr>
                <w:sz w:val="20"/>
                <w:szCs w:val="20"/>
              </w:rPr>
            </w:pPr>
          </w:p>
        </w:tc>
        <w:tc>
          <w:tcPr>
            <w:tcW w:w="2575" w:type="dxa"/>
            <w:vMerge/>
            <w:vAlign w:val="center"/>
            <w:hideMark/>
          </w:tcPr>
          <w:p w14:paraId="153EA915" w14:textId="77777777" w:rsidR="00DB759F" w:rsidRPr="00DB759F" w:rsidRDefault="00DB759F" w:rsidP="00DB759F">
            <w:pPr>
              <w:rPr>
                <w:sz w:val="20"/>
                <w:szCs w:val="20"/>
              </w:rPr>
            </w:pPr>
          </w:p>
        </w:tc>
        <w:tc>
          <w:tcPr>
            <w:tcW w:w="3976" w:type="dxa"/>
            <w:vMerge/>
            <w:vAlign w:val="center"/>
            <w:hideMark/>
          </w:tcPr>
          <w:p w14:paraId="1FE93604" w14:textId="77777777" w:rsidR="00DB759F" w:rsidRPr="00DB759F" w:rsidRDefault="00DB759F" w:rsidP="00DB759F">
            <w:pPr>
              <w:rPr>
                <w:sz w:val="20"/>
                <w:szCs w:val="20"/>
              </w:rPr>
            </w:pPr>
          </w:p>
        </w:tc>
        <w:tc>
          <w:tcPr>
            <w:tcW w:w="1791" w:type="dxa"/>
            <w:vAlign w:val="center"/>
            <w:hideMark/>
          </w:tcPr>
          <w:p w14:paraId="50C9FFD0" w14:textId="77777777" w:rsidR="00DB759F" w:rsidRPr="00DB759F" w:rsidRDefault="00DB759F" w:rsidP="00DB759F">
            <w:pPr>
              <w:jc w:val="center"/>
              <w:rPr>
                <w:sz w:val="20"/>
                <w:szCs w:val="20"/>
              </w:rPr>
            </w:pPr>
            <w:r w:rsidRPr="00DB759F">
              <w:rPr>
                <w:sz w:val="20"/>
                <w:szCs w:val="20"/>
              </w:rPr>
              <w:t>76</w:t>
            </w:r>
          </w:p>
        </w:tc>
        <w:tc>
          <w:tcPr>
            <w:tcW w:w="2403" w:type="dxa"/>
            <w:vAlign w:val="center"/>
            <w:hideMark/>
          </w:tcPr>
          <w:p w14:paraId="7067C219" w14:textId="77777777" w:rsidR="00DB759F" w:rsidRPr="00DB759F" w:rsidRDefault="00DB759F" w:rsidP="00DB759F">
            <w:pPr>
              <w:jc w:val="center"/>
              <w:rPr>
                <w:sz w:val="20"/>
                <w:szCs w:val="20"/>
              </w:rPr>
            </w:pPr>
            <w:r w:rsidRPr="00DB759F">
              <w:rPr>
                <w:sz w:val="20"/>
                <w:szCs w:val="20"/>
              </w:rPr>
              <w:t>36</w:t>
            </w:r>
          </w:p>
        </w:tc>
        <w:tc>
          <w:tcPr>
            <w:tcW w:w="2920" w:type="dxa"/>
            <w:vMerge/>
            <w:vAlign w:val="center"/>
            <w:hideMark/>
          </w:tcPr>
          <w:p w14:paraId="578E3CBB" w14:textId="77777777" w:rsidR="00DB759F" w:rsidRPr="00DB759F" w:rsidRDefault="00DB759F" w:rsidP="00DB759F">
            <w:pPr>
              <w:rPr>
                <w:sz w:val="20"/>
                <w:szCs w:val="20"/>
              </w:rPr>
            </w:pPr>
          </w:p>
        </w:tc>
        <w:tc>
          <w:tcPr>
            <w:tcW w:w="3631" w:type="dxa"/>
            <w:vMerge/>
            <w:vAlign w:val="center"/>
            <w:hideMark/>
          </w:tcPr>
          <w:p w14:paraId="06BCB152" w14:textId="77777777" w:rsidR="00DB759F" w:rsidRPr="00DB759F" w:rsidRDefault="00DB759F" w:rsidP="00DB759F">
            <w:pPr>
              <w:rPr>
                <w:sz w:val="20"/>
                <w:szCs w:val="20"/>
              </w:rPr>
            </w:pPr>
          </w:p>
        </w:tc>
        <w:tc>
          <w:tcPr>
            <w:tcW w:w="2303" w:type="dxa"/>
            <w:vAlign w:val="center"/>
            <w:hideMark/>
          </w:tcPr>
          <w:p w14:paraId="0FEB5309" w14:textId="77777777" w:rsidR="00DB759F" w:rsidRPr="00DB759F" w:rsidRDefault="00DB759F" w:rsidP="00DB759F">
            <w:pPr>
              <w:jc w:val="center"/>
              <w:rPr>
                <w:sz w:val="20"/>
                <w:szCs w:val="20"/>
              </w:rPr>
            </w:pPr>
            <w:r w:rsidRPr="00DB759F">
              <w:rPr>
                <w:sz w:val="20"/>
                <w:szCs w:val="20"/>
              </w:rPr>
              <w:t>2026</w:t>
            </w:r>
          </w:p>
        </w:tc>
      </w:tr>
      <w:tr w:rsidR="00DB759F" w:rsidRPr="00DB759F" w14:paraId="3E331581" w14:textId="77777777" w:rsidTr="00DB759F">
        <w:trPr>
          <w:trHeight w:val="240"/>
        </w:trPr>
        <w:tc>
          <w:tcPr>
            <w:tcW w:w="1055" w:type="dxa"/>
            <w:vMerge/>
            <w:vAlign w:val="center"/>
            <w:hideMark/>
          </w:tcPr>
          <w:p w14:paraId="2E507579" w14:textId="77777777" w:rsidR="00DB759F" w:rsidRPr="00DB759F" w:rsidRDefault="00DB759F" w:rsidP="00DB759F">
            <w:pPr>
              <w:rPr>
                <w:sz w:val="20"/>
                <w:szCs w:val="20"/>
              </w:rPr>
            </w:pPr>
          </w:p>
        </w:tc>
        <w:tc>
          <w:tcPr>
            <w:tcW w:w="2013" w:type="dxa"/>
            <w:vMerge/>
            <w:vAlign w:val="center"/>
            <w:hideMark/>
          </w:tcPr>
          <w:p w14:paraId="5FB776A6" w14:textId="77777777" w:rsidR="00DB759F" w:rsidRPr="00DB759F" w:rsidRDefault="00DB759F" w:rsidP="00DB759F">
            <w:pPr>
              <w:rPr>
                <w:sz w:val="20"/>
                <w:szCs w:val="20"/>
              </w:rPr>
            </w:pPr>
          </w:p>
        </w:tc>
        <w:tc>
          <w:tcPr>
            <w:tcW w:w="2575" w:type="dxa"/>
            <w:vMerge/>
            <w:vAlign w:val="center"/>
            <w:hideMark/>
          </w:tcPr>
          <w:p w14:paraId="1C4FBA63" w14:textId="77777777" w:rsidR="00DB759F" w:rsidRPr="00DB759F" w:rsidRDefault="00DB759F" w:rsidP="00DB759F">
            <w:pPr>
              <w:rPr>
                <w:sz w:val="20"/>
                <w:szCs w:val="20"/>
              </w:rPr>
            </w:pPr>
          </w:p>
        </w:tc>
        <w:tc>
          <w:tcPr>
            <w:tcW w:w="3976" w:type="dxa"/>
            <w:vMerge/>
            <w:vAlign w:val="center"/>
            <w:hideMark/>
          </w:tcPr>
          <w:p w14:paraId="39AE3A03" w14:textId="77777777" w:rsidR="00DB759F" w:rsidRPr="00DB759F" w:rsidRDefault="00DB759F" w:rsidP="00DB759F">
            <w:pPr>
              <w:rPr>
                <w:sz w:val="20"/>
                <w:szCs w:val="20"/>
              </w:rPr>
            </w:pPr>
          </w:p>
        </w:tc>
        <w:tc>
          <w:tcPr>
            <w:tcW w:w="1791" w:type="dxa"/>
            <w:vAlign w:val="center"/>
            <w:hideMark/>
          </w:tcPr>
          <w:p w14:paraId="6BF45AF5" w14:textId="77777777" w:rsidR="00DB759F" w:rsidRPr="00DB759F" w:rsidRDefault="00DB759F" w:rsidP="00DB759F">
            <w:pPr>
              <w:jc w:val="center"/>
              <w:rPr>
                <w:sz w:val="20"/>
                <w:szCs w:val="20"/>
              </w:rPr>
            </w:pPr>
            <w:r w:rsidRPr="00DB759F">
              <w:rPr>
                <w:sz w:val="20"/>
                <w:szCs w:val="20"/>
              </w:rPr>
              <w:t>57</w:t>
            </w:r>
          </w:p>
        </w:tc>
        <w:tc>
          <w:tcPr>
            <w:tcW w:w="2403" w:type="dxa"/>
            <w:vAlign w:val="center"/>
            <w:hideMark/>
          </w:tcPr>
          <w:p w14:paraId="185248FD" w14:textId="77777777" w:rsidR="00DB759F" w:rsidRPr="00DB759F" w:rsidRDefault="00DB759F" w:rsidP="00DB759F">
            <w:pPr>
              <w:jc w:val="center"/>
              <w:rPr>
                <w:sz w:val="20"/>
                <w:szCs w:val="20"/>
              </w:rPr>
            </w:pPr>
            <w:r w:rsidRPr="00DB759F">
              <w:rPr>
                <w:sz w:val="20"/>
                <w:szCs w:val="20"/>
              </w:rPr>
              <w:t>35</w:t>
            </w:r>
          </w:p>
        </w:tc>
        <w:tc>
          <w:tcPr>
            <w:tcW w:w="2920" w:type="dxa"/>
            <w:vMerge/>
            <w:vAlign w:val="center"/>
            <w:hideMark/>
          </w:tcPr>
          <w:p w14:paraId="27C6DF9D" w14:textId="77777777" w:rsidR="00DB759F" w:rsidRPr="00DB759F" w:rsidRDefault="00DB759F" w:rsidP="00DB759F">
            <w:pPr>
              <w:rPr>
                <w:sz w:val="20"/>
                <w:szCs w:val="20"/>
              </w:rPr>
            </w:pPr>
          </w:p>
        </w:tc>
        <w:tc>
          <w:tcPr>
            <w:tcW w:w="3631" w:type="dxa"/>
            <w:vMerge/>
            <w:vAlign w:val="center"/>
            <w:hideMark/>
          </w:tcPr>
          <w:p w14:paraId="137D4B60" w14:textId="77777777" w:rsidR="00DB759F" w:rsidRPr="00DB759F" w:rsidRDefault="00DB759F" w:rsidP="00DB759F">
            <w:pPr>
              <w:rPr>
                <w:sz w:val="20"/>
                <w:szCs w:val="20"/>
              </w:rPr>
            </w:pPr>
          </w:p>
        </w:tc>
        <w:tc>
          <w:tcPr>
            <w:tcW w:w="2303" w:type="dxa"/>
            <w:vAlign w:val="center"/>
            <w:hideMark/>
          </w:tcPr>
          <w:p w14:paraId="48C16456" w14:textId="77777777" w:rsidR="00DB759F" w:rsidRPr="00DB759F" w:rsidRDefault="00DB759F" w:rsidP="00DB759F">
            <w:pPr>
              <w:jc w:val="center"/>
              <w:rPr>
                <w:sz w:val="20"/>
                <w:szCs w:val="20"/>
              </w:rPr>
            </w:pPr>
            <w:r w:rsidRPr="00DB759F">
              <w:rPr>
                <w:sz w:val="20"/>
                <w:szCs w:val="20"/>
              </w:rPr>
              <w:t>2026</w:t>
            </w:r>
          </w:p>
        </w:tc>
      </w:tr>
      <w:tr w:rsidR="00DB759F" w:rsidRPr="00DB759F" w14:paraId="04315ED7" w14:textId="77777777" w:rsidTr="00DB759F">
        <w:trPr>
          <w:trHeight w:val="240"/>
        </w:trPr>
        <w:tc>
          <w:tcPr>
            <w:tcW w:w="1055" w:type="dxa"/>
            <w:vMerge w:val="restart"/>
            <w:vAlign w:val="center"/>
            <w:hideMark/>
          </w:tcPr>
          <w:p w14:paraId="48CCBCAC" w14:textId="77777777" w:rsidR="00DB759F" w:rsidRPr="00DB759F" w:rsidRDefault="00DB759F" w:rsidP="00DB759F">
            <w:pPr>
              <w:jc w:val="center"/>
              <w:rPr>
                <w:sz w:val="20"/>
                <w:szCs w:val="20"/>
              </w:rPr>
            </w:pPr>
            <w:r w:rsidRPr="00DB759F">
              <w:rPr>
                <w:sz w:val="20"/>
                <w:szCs w:val="20"/>
              </w:rPr>
              <w:t>2</w:t>
            </w:r>
          </w:p>
        </w:tc>
        <w:tc>
          <w:tcPr>
            <w:tcW w:w="2013" w:type="dxa"/>
            <w:vMerge w:val="restart"/>
            <w:vAlign w:val="center"/>
            <w:hideMark/>
          </w:tcPr>
          <w:p w14:paraId="716EDEE9" w14:textId="77777777" w:rsidR="00DB759F" w:rsidRPr="00DB759F" w:rsidRDefault="00DB759F" w:rsidP="00DB759F">
            <w:pPr>
              <w:jc w:val="center"/>
              <w:rPr>
                <w:sz w:val="20"/>
                <w:szCs w:val="20"/>
              </w:rPr>
            </w:pPr>
            <w:r w:rsidRPr="00DB759F">
              <w:rPr>
                <w:sz w:val="20"/>
                <w:szCs w:val="20"/>
              </w:rPr>
              <w:t>Западно-Сибирская ТЭЦ/кв.14а</w:t>
            </w:r>
          </w:p>
        </w:tc>
        <w:tc>
          <w:tcPr>
            <w:tcW w:w="2575" w:type="dxa"/>
            <w:vMerge w:val="restart"/>
            <w:vAlign w:val="center"/>
            <w:hideMark/>
          </w:tcPr>
          <w:p w14:paraId="456A74F9" w14:textId="77777777" w:rsidR="00DB759F" w:rsidRPr="00DB759F" w:rsidRDefault="00DB759F" w:rsidP="00DB759F">
            <w:pPr>
              <w:jc w:val="center"/>
              <w:rPr>
                <w:sz w:val="20"/>
                <w:szCs w:val="20"/>
              </w:rPr>
            </w:pPr>
            <w:r w:rsidRPr="00DB759F">
              <w:rPr>
                <w:sz w:val="20"/>
                <w:szCs w:val="20"/>
              </w:rPr>
              <w:t>Ремонт участка т/трассы</w:t>
            </w:r>
          </w:p>
        </w:tc>
        <w:tc>
          <w:tcPr>
            <w:tcW w:w="3976" w:type="dxa"/>
            <w:vMerge w:val="restart"/>
            <w:vAlign w:val="center"/>
            <w:hideMark/>
          </w:tcPr>
          <w:p w14:paraId="201656B1" w14:textId="77777777" w:rsidR="00DB759F" w:rsidRPr="00DB759F" w:rsidRDefault="00DB759F" w:rsidP="00DB759F">
            <w:pPr>
              <w:jc w:val="center"/>
              <w:rPr>
                <w:sz w:val="20"/>
                <w:szCs w:val="20"/>
              </w:rPr>
            </w:pPr>
            <w:r w:rsidRPr="00DB759F">
              <w:rPr>
                <w:sz w:val="20"/>
                <w:szCs w:val="20"/>
              </w:rPr>
              <w:t xml:space="preserve">УТ-10 –УТ-11 - УТ-12 - УТ-13 - УТ-14; УТ-11 – Наружная стена ж.д. ул. Рокоссовского, 18 (2 ввод); УТ-12 – Наружная стена ж.д. ул. Звездова, 10; УТ-13 – Наружная стена ж.д. ул. Звездова, 8 </w:t>
            </w:r>
          </w:p>
        </w:tc>
        <w:tc>
          <w:tcPr>
            <w:tcW w:w="1791" w:type="dxa"/>
            <w:vAlign w:val="center"/>
            <w:hideMark/>
          </w:tcPr>
          <w:p w14:paraId="14087CCD" w14:textId="77777777" w:rsidR="00DB759F" w:rsidRPr="00DB759F" w:rsidRDefault="00DB759F" w:rsidP="00DB759F">
            <w:pPr>
              <w:jc w:val="center"/>
              <w:rPr>
                <w:sz w:val="20"/>
                <w:szCs w:val="20"/>
              </w:rPr>
            </w:pPr>
            <w:r w:rsidRPr="00DB759F">
              <w:rPr>
                <w:sz w:val="20"/>
                <w:szCs w:val="20"/>
              </w:rPr>
              <w:t>133</w:t>
            </w:r>
          </w:p>
        </w:tc>
        <w:tc>
          <w:tcPr>
            <w:tcW w:w="2403" w:type="dxa"/>
            <w:vAlign w:val="center"/>
            <w:hideMark/>
          </w:tcPr>
          <w:p w14:paraId="24A8764D" w14:textId="77777777" w:rsidR="00DB759F" w:rsidRPr="00DB759F" w:rsidRDefault="00DB759F" w:rsidP="00DB759F">
            <w:pPr>
              <w:jc w:val="center"/>
              <w:rPr>
                <w:sz w:val="20"/>
                <w:szCs w:val="20"/>
              </w:rPr>
            </w:pPr>
            <w:r w:rsidRPr="00DB759F">
              <w:rPr>
                <w:sz w:val="20"/>
                <w:szCs w:val="20"/>
              </w:rPr>
              <w:t>336</w:t>
            </w:r>
          </w:p>
        </w:tc>
        <w:tc>
          <w:tcPr>
            <w:tcW w:w="2920" w:type="dxa"/>
            <w:vMerge w:val="restart"/>
            <w:vAlign w:val="center"/>
            <w:hideMark/>
          </w:tcPr>
          <w:p w14:paraId="6DCF39CB" w14:textId="77777777" w:rsidR="00DB759F" w:rsidRPr="00DB759F" w:rsidRDefault="00DB759F" w:rsidP="00DB759F">
            <w:pPr>
              <w:jc w:val="center"/>
              <w:rPr>
                <w:sz w:val="20"/>
                <w:szCs w:val="20"/>
              </w:rPr>
            </w:pPr>
            <w:r w:rsidRPr="00DB759F">
              <w:rPr>
                <w:sz w:val="20"/>
                <w:szCs w:val="20"/>
              </w:rPr>
              <w:t>мин.маты</w:t>
            </w:r>
          </w:p>
        </w:tc>
        <w:tc>
          <w:tcPr>
            <w:tcW w:w="3631" w:type="dxa"/>
            <w:vMerge w:val="restart"/>
            <w:vAlign w:val="center"/>
            <w:hideMark/>
          </w:tcPr>
          <w:p w14:paraId="41E90813" w14:textId="77777777" w:rsidR="00DB759F" w:rsidRPr="00DB759F" w:rsidRDefault="00DB759F" w:rsidP="00DB759F">
            <w:pPr>
              <w:jc w:val="center"/>
              <w:rPr>
                <w:sz w:val="20"/>
                <w:szCs w:val="20"/>
              </w:rPr>
            </w:pPr>
            <w:r w:rsidRPr="00DB759F">
              <w:rPr>
                <w:sz w:val="20"/>
                <w:szCs w:val="20"/>
              </w:rPr>
              <w:t>2007г.</w:t>
            </w:r>
          </w:p>
        </w:tc>
        <w:tc>
          <w:tcPr>
            <w:tcW w:w="2303" w:type="dxa"/>
            <w:vAlign w:val="center"/>
            <w:hideMark/>
          </w:tcPr>
          <w:p w14:paraId="23E786F6" w14:textId="77777777" w:rsidR="00DB759F" w:rsidRPr="00DB759F" w:rsidRDefault="00DB759F" w:rsidP="00DB759F">
            <w:pPr>
              <w:jc w:val="center"/>
              <w:rPr>
                <w:sz w:val="20"/>
                <w:szCs w:val="20"/>
              </w:rPr>
            </w:pPr>
            <w:r w:rsidRPr="00DB759F">
              <w:rPr>
                <w:sz w:val="20"/>
                <w:szCs w:val="20"/>
              </w:rPr>
              <w:t>2027</w:t>
            </w:r>
          </w:p>
        </w:tc>
      </w:tr>
      <w:tr w:rsidR="00DB759F" w:rsidRPr="00DB759F" w14:paraId="7503666B" w14:textId="77777777" w:rsidTr="00DB759F">
        <w:trPr>
          <w:trHeight w:val="240"/>
        </w:trPr>
        <w:tc>
          <w:tcPr>
            <w:tcW w:w="1055" w:type="dxa"/>
            <w:vMerge/>
            <w:vAlign w:val="center"/>
            <w:hideMark/>
          </w:tcPr>
          <w:p w14:paraId="75101EEA" w14:textId="77777777" w:rsidR="00DB759F" w:rsidRPr="00DB759F" w:rsidRDefault="00DB759F" w:rsidP="00DB759F">
            <w:pPr>
              <w:rPr>
                <w:sz w:val="20"/>
                <w:szCs w:val="20"/>
              </w:rPr>
            </w:pPr>
          </w:p>
        </w:tc>
        <w:tc>
          <w:tcPr>
            <w:tcW w:w="2013" w:type="dxa"/>
            <w:vMerge/>
            <w:vAlign w:val="center"/>
            <w:hideMark/>
          </w:tcPr>
          <w:p w14:paraId="067EFBC9" w14:textId="77777777" w:rsidR="00DB759F" w:rsidRPr="00DB759F" w:rsidRDefault="00DB759F" w:rsidP="00DB759F">
            <w:pPr>
              <w:rPr>
                <w:sz w:val="20"/>
                <w:szCs w:val="20"/>
              </w:rPr>
            </w:pPr>
          </w:p>
        </w:tc>
        <w:tc>
          <w:tcPr>
            <w:tcW w:w="2575" w:type="dxa"/>
            <w:vMerge/>
            <w:vAlign w:val="center"/>
            <w:hideMark/>
          </w:tcPr>
          <w:p w14:paraId="508DFC66" w14:textId="77777777" w:rsidR="00DB759F" w:rsidRPr="00DB759F" w:rsidRDefault="00DB759F" w:rsidP="00DB759F">
            <w:pPr>
              <w:rPr>
                <w:sz w:val="20"/>
                <w:szCs w:val="20"/>
              </w:rPr>
            </w:pPr>
          </w:p>
        </w:tc>
        <w:tc>
          <w:tcPr>
            <w:tcW w:w="3976" w:type="dxa"/>
            <w:vMerge/>
            <w:vAlign w:val="center"/>
            <w:hideMark/>
          </w:tcPr>
          <w:p w14:paraId="7218BF9A" w14:textId="77777777" w:rsidR="00DB759F" w:rsidRPr="00DB759F" w:rsidRDefault="00DB759F" w:rsidP="00DB759F">
            <w:pPr>
              <w:rPr>
                <w:sz w:val="20"/>
                <w:szCs w:val="20"/>
              </w:rPr>
            </w:pPr>
          </w:p>
        </w:tc>
        <w:tc>
          <w:tcPr>
            <w:tcW w:w="1791" w:type="dxa"/>
            <w:vAlign w:val="center"/>
            <w:hideMark/>
          </w:tcPr>
          <w:p w14:paraId="3A7B5C06" w14:textId="77777777" w:rsidR="00DB759F" w:rsidRPr="00DB759F" w:rsidRDefault="00DB759F" w:rsidP="00DB759F">
            <w:pPr>
              <w:jc w:val="center"/>
              <w:rPr>
                <w:sz w:val="20"/>
                <w:szCs w:val="20"/>
              </w:rPr>
            </w:pPr>
            <w:r w:rsidRPr="00DB759F">
              <w:rPr>
                <w:sz w:val="20"/>
                <w:szCs w:val="20"/>
              </w:rPr>
              <w:t>108</w:t>
            </w:r>
          </w:p>
        </w:tc>
        <w:tc>
          <w:tcPr>
            <w:tcW w:w="2403" w:type="dxa"/>
            <w:vAlign w:val="center"/>
            <w:hideMark/>
          </w:tcPr>
          <w:p w14:paraId="29862D5E" w14:textId="77777777" w:rsidR="00DB759F" w:rsidRPr="00DB759F" w:rsidRDefault="00DB759F" w:rsidP="00DB759F">
            <w:pPr>
              <w:jc w:val="center"/>
              <w:rPr>
                <w:sz w:val="20"/>
                <w:szCs w:val="20"/>
              </w:rPr>
            </w:pPr>
            <w:r w:rsidRPr="00DB759F">
              <w:rPr>
                <w:sz w:val="20"/>
                <w:szCs w:val="20"/>
              </w:rPr>
              <w:t>289</w:t>
            </w:r>
          </w:p>
        </w:tc>
        <w:tc>
          <w:tcPr>
            <w:tcW w:w="2920" w:type="dxa"/>
            <w:vMerge/>
            <w:vAlign w:val="center"/>
            <w:hideMark/>
          </w:tcPr>
          <w:p w14:paraId="1B874B2A" w14:textId="77777777" w:rsidR="00DB759F" w:rsidRPr="00DB759F" w:rsidRDefault="00DB759F" w:rsidP="00DB759F">
            <w:pPr>
              <w:rPr>
                <w:sz w:val="20"/>
                <w:szCs w:val="20"/>
              </w:rPr>
            </w:pPr>
          </w:p>
        </w:tc>
        <w:tc>
          <w:tcPr>
            <w:tcW w:w="3631" w:type="dxa"/>
            <w:vMerge/>
            <w:vAlign w:val="center"/>
            <w:hideMark/>
          </w:tcPr>
          <w:p w14:paraId="305B3FD5" w14:textId="77777777" w:rsidR="00DB759F" w:rsidRPr="00DB759F" w:rsidRDefault="00DB759F" w:rsidP="00DB759F">
            <w:pPr>
              <w:rPr>
                <w:sz w:val="20"/>
                <w:szCs w:val="20"/>
              </w:rPr>
            </w:pPr>
          </w:p>
        </w:tc>
        <w:tc>
          <w:tcPr>
            <w:tcW w:w="2303" w:type="dxa"/>
            <w:vAlign w:val="center"/>
            <w:hideMark/>
          </w:tcPr>
          <w:p w14:paraId="37ACA359" w14:textId="77777777" w:rsidR="00DB759F" w:rsidRPr="00DB759F" w:rsidRDefault="00DB759F" w:rsidP="00DB759F">
            <w:pPr>
              <w:jc w:val="center"/>
              <w:rPr>
                <w:sz w:val="20"/>
                <w:szCs w:val="20"/>
              </w:rPr>
            </w:pPr>
            <w:r w:rsidRPr="00DB759F">
              <w:rPr>
                <w:sz w:val="20"/>
                <w:szCs w:val="20"/>
              </w:rPr>
              <w:t>2027</w:t>
            </w:r>
          </w:p>
        </w:tc>
      </w:tr>
      <w:tr w:rsidR="00DB759F" w:rsidRPr="00DB759F" w14:paraId="4415E5D2" w14:textId="77777777" w:rsidTr="00DB759F">
        <w:trPr>
          <w:trHeight w:val="240"/>
        </w:trPr>
        <w:tc>
          <w:tcPr>
            <w:tcW w:w="1055" w:type="dxa"/>
            <w:vMerge/>
            <w:vAlign w:val="center"/>
            <w:hideMark/>
          </w:tcPr>
          <w:p w14:paraId="1E7D15F4" w14:textId="77777777" w:rsidR="00DB759F" w:rsidRPr="00DB759F" w:rsidRDefault="00DB759F" w:rsidP="00DB759F">
            <w:pPr>
              <w:rPr>
                <w:sz w:val="20"/>
                <w:szCs w:val="20"/>
              </w:rPr>
            </w:pPr>
          </w:p>
        </w:tc>
        <w:tc>
          <w:tcPr>
            <w:tcW w:w="2013" w:type="dxa"/>
            <w:vMerge/>
            <w:vAlign w:val="center"/>
            <w:hideMark/>
          </w:tcPr>
          <w:p w14:paraId="3FBFE784" w14:textId="77777777" w:rsidR="00DB759F" w:rsidRPr="00DB759F" w:rsidRDefault="00DB759F" w:rsidP="00DB759F">
            <w:pPr>
              <w:rPr>
                <w:sz w:val="20"/>
                <w:szCs w:val="20"/>
              </w:rPr>
            </w:pPr>
          </w:p>
        </w:tc>
        <w:tc>
          <w:tcPr>
            <w:tcW w:w="2575" w:type="dxa"/>
            <w:vMerge/>
            <w:vAlign w:val="center"/>
            <w:hideMark/>
          </w:tcPr>
          <w:p w14:paraId="40217D6F" w14:textId="77777777" w:rsidR="00DB759F" w:rsidRPr="00DB759F" w:rsidRDefault="00DB759F" w:rsidP="00DB759F">
            <w:pPr>
              <w:rPr>
                <w:sz w:val="20"/>
                <w:szCs w:val="20"/>
              </w:rPr>
            </w:pPr>
          </w:p>
        </w:tc>
        <w:tc>
          <w:tcPr>
            <w:tcW w:w="3976" w:type="dxa"/>
            <w:vMerge/>
            <w:vAlign w:val="center"/>
            <w:hideMark/>
          </w:tcPr>
          <w:p w14:paraId="5FD5D3EE" w14:textId="77777777" w:rsidR="00DB759F" w:rsidRPr="00DB759F" w:rsidRDefault="00DB759F" w:rsidP="00DB759F">
            <w:pPr>
              <w:rPr>
                <w:sz w:val="20"/>
                <w:szCs w:val="20"/>
              </w:rPr>
            </w:pPr>
          </w:p>
        </w:tc>
        <w:tc>
          <w:tcPr>
            <w:tcW w:w="1791" w:type="dxa"/>
            <w:vAlign w:val="center"/>
            <w:hideMark/>
          </w:tcPr>
          <w:p w14:paraId="29302BAD" w14:textId="77777777" w:rsidR="00DB759F" w:rsidRPr="00DB759F" w:rsidRDefault="00DB759F" w:rsidP="00DB759F">
            <w:pPr>
              <w:jc w:val="center"/>
              <w:rPr>
                <w:sz w:val="20"/>
                <w:szCs w:val="20"/>
              </w:rPr>
            </w:pPr>
            <w:r w:rsidRPr="00DB759F">
              <w:rPr>
                <w:sz w:val="20"/>
                <w:szCs w:val="20"/>
              </w:rPr>
              <w:t>89</w:t>
            </w:r>
          </w:p>
        </w:tc>
        <w:tc>
          <w:tcPr>
            <w:tcW w:w="2403" w:type="dxa"/>
            <w:vAlign w:val="center"/>
            <w:hideMark/>
          </w:tcPr>
          <w:p w14:paraId="38085A00" w14:textId="77777777" w:rsidR="00DB759F" w:rsidRPr="00DB759F" w:rsidRDefault="00DB759F" w:rsidP="00DB759F">
            <w:pPr>
              <w:jc w:val="center"/>
              <w:rPr>
                <w:sz w:val="20"/>
                <w:szCs w:val="20"/>
              </w:rPr>
            </w:pPr>
            <w:r w:rsidRPr="00DB759F">
              <w:rPr>
                <w:sz w:val="20"/>
                <w:szCs w:val="20"/>
              </w:rPr>
              <w:t>305</w:t>
            </w:r>
          </w:p>
        </w:tc>
        <w:tc>
          <w:tcPr>
            <w:tcW w:w="2920" w:type="dxa"/>
            <w:vMerge/>
            <w:vAlign w:val="center"/>
            <w:hideMark/>
          </w:tcPr>
          <w:p w14:paraId="337176C9" w14:textId="77777777" w:rsidR="00DB759F" w:rsidRPr="00DB759F" w:rsidRDefault="00DB759F" w:rsidP="00DB759F">
            <w:pPr>
              <w:rPr>
                <w:sz w:val="20"/>
                <w:szCs w:val="20"/>
              </w:rPr>
            </w:pPr>
          </w:p>
        </w:tc>
        <w:tc>
          <w:tcPr>
            <w:tcW w:w="3631" w:type="dxa"/>
            <w:vMerge/>
            <w:vAlign w:val="center"/>
            <w:hideMark/>
          </w:tcPr>
          <w:p w14:paraId="22E6CD1F" w14:textId="77777777" w:rsidR="00DB759F" w:rsidRPr="00DB759F" w:rsidRDefault="00DB759F" w:rsidP="00DB759F">
            <w:pPr>
              <w:rPr>
                <w:sz w:val="20"/>
                <w:szCs w:val="20"/>
              </w:rPr>
            </w:pPr>
          </w:p>
        </w:tc>
        <w:tc>
          <w:tcPr>
            <w:tcW w:w="2303" w:type="dxa"/>
            <w:vAlign w:val="center"/>
            <w:hideMark/>
          </w:tcPr>
          <w:p w14:paraId="0B57D869" w14:textId="77777777" w:rsidR="00DB759F" w:rsidRPr="00DB759F" w:rsidRDefault="00DB759F" w:rsidP="00DB759F">
            <w:pPr>
              <w:jc w:val="center"/>
              <w:rPr>
                <w:sz w:val="20"/>
                <w:szCs w:val="20"/>
              </w:rPr>
            </w:pPr>
            <w:r w:rsidRPr="00DB759F">
              <w:rPr>
                <w:sz w:val="20"/>
                <w:szCs w:val="20"/>
              </w:rPr>
              <w:t>2027</w:t>
            </w:r>
          </w:p>
        </w:tc>
      </w:tr>
      <w:tr w:rsidR="00DB759F" w:rsidRPr="00DB759F" w14:paraId="1A5F301C" w14:textId="77777777" w:rsidTr="00DB759F">
        <w:trPr>
          <w:trHeight w:val="240"/>
        </w:trPr>
        <w:tc>
          <w:tcPr>
            <w:tcW w:w="1055" w:type="dxa"/>
            <w:vMerge/>
            <w:vAlign w:val="center"/>
            <w:hideMark/>
          </w:tcPr>
          <w:p w14:paraId="171E938A" w14:textId="77777777" w:rsidR="00DB759F" w:rsidRPr="00DB759F" w:rsidRDefault="00DB759F" w:rsidP="00DB759F">
            <w:pPr>
              <w:rPr>
                <w:sz w:val="20"/>
                <w:szCs w:val="20"/>
              </w:rPr>
            </w:pPr>
          </w:p>
        </w:tc>
        <w:tc>
          <w:tcPr>
            <w:tcW w:w="2013" w:type="dxa"/>
            <w:vMerge/>
            <w:vAlign w:val="center"/>
            <w:hideMark/>
          </w:tcPr>
          <w:p w14:paraId="0B0EDE57" w14:textId="77777777" w:rsidR="00DB759F" w:rsidRPr="00DB759F" w:rsidRDefault="00DB759F" w:rsidP="00DB759F">
            <w:pPr>
              <w:rPr>
                <w:sz w:val="20"/>
                <w:szCs w:val="20"/>
              </w:rPr>
            </w:pPr>
          </w:p>
        </w:tc>
        <w:tc>
          <w:tcPr>
            <w:tcW w:w="2575" w:type="dxa"/>
            <w:vMerge/>
            <w:vAlign w:val="center"/>
            <w:hideMark/>
          </w:tcPr>
          <w:p w14:paraId="547474D7" w14:textId="77777777" w:rsidR="00DB759F" w:rsidRPr="00DB759F" w:rsidRDefault="00DB759F" w:rsidP="00DB759F">
            <w:pPr>
              <w:rPr>
                <w:sz w:val="20"/>
                <w:szCs w:val="20"/>
              </w:rPr>
            </w:pPr>
          </w:p>
        </w:tc>
        <w:tc>
          <w:tcPr>
            <w:tcW w:w="3976" w:type="dxa"/>
            <w:vMerge/>
            <w:vAlign w:val="center"/>
            <w:hideMark/>
          </w:tcPr>
          <w:p w14:paraId="12B32FA7" w14:textId="77777777" w:rsidR="00DB759F" w:rsidRPr="00DB759F" w:rsidRDefault="00DB759F" w:rsidP="00DB759F">
            <w:pPr>
              <w:rPr>
                <w:sz w:val="20"/>
                <w:szCs w:val="20"/>
              </w:rPr>
            </w:pPr>
          </w:p>
        </w:tc>
        <w:tc>
          <w:tcPr>
            <w:tcW w:w="1791" w:type="dxa"/>
            <w:vAlign w:val="center"/>
            <w:hideMark/>
          </w:tcPr>
          <w:p w14:paraId="7F37E172" w14:textId="77777777" w:rsidR="00DB759F" w:rsidRPr="00DB759F" w:rsidRDefault="00DB759F" w:rsidP="00DB759F">
            <w:pPr>
              <w:jc w:val="center"/>
              <w:rPr>
                <w:sz w:val="20"/>
                <w:szCs w:val="20"/>
              </w:rPr>
            </w:pPr>
            <w:r w:rsidRPr="00DB759F">
              <w:rPr>
                <w:sz w:val="20"/>
                <w:szCs w:val="20"/>
              </w:rPr>
              <w:t>76</w:t>
            </w:r>
          </w:p>
        </w:tc>
        <w:tc>
          <w:tcPr>
            <w:tcW w:w="2403" w:type="dxa"/>
            <w:vAlign w:val="center"/>
            <w:hideMark/>
          </w:tcPr>
          <w:p w14:paraId="1DD0D311" w14:textId="77777777" w:rsidR="00DB759F" w:rsidRPr="00DB759F" w:rsidRDefault="00DB759F" w:rsidP="00DB759F">
            <w:pPr>
              <w:jc w:val="center"/>
              <w:rPr>
                <w:sz w:val="20"/>
                <w:szCs w:val="20"/>
              </w:rPr>
            </w:pPr>
            <w:r w:rsidRPr="00DB759F">
              <w:rPr>
                <w:sz w:val="20"/>
                <w:szCs w:val="20"/>
              </w:rPr>
              <w:t>108</w:t>
            </w:r>
          </w:p>
        </w:tc>
        <w:tc>
          <w:tcPr>
            <w:tcW w:w="2920" w:type="dxa"/>
            <w:vMerge/>
            <w:vAlign w:val="center"/>
            <w:hideMark/>
          </w:tcPr>
          <w:p w14:paraId="6F3E085E" w14:textId="77777777" w:rsidR="00DB759F" w:rsidRPr="00DB759F" w:rsidRDefault="00DB759F" w:rsidP="00DB759F">
            <w:pPr>
              <w:rPr>
                <w:sz w:val="20"/>
                <w:szCs w:val="20"/>
              </w:rPr>
            </w:pPr>
          </w:p>
        </w:tc>
        <w:tc>
          <w:tcPr>
            <w:tcW w:w="3631" w:type="dxa"/>
            <w:vMerge/>
            <w:vAlign w:val="center"/>
            <w:hideMark/>
          </w:tcPr>
          <w:p w14:paraId="39D3EC25" w14:textId="77777777" w:rsidR="00DB759F" w:rsidRPr="00DB759F" w:rsidRDefault="00DB759F" w:rsidP="00DB759F">
            <w:pPr>
              <w:rPr>
                <w:sz w:val="20"/>
                <w:szCs w:val="20"/>
              </w:rPr>
            </w:pPr>
          </w:p>
        </w:tc>
        <w:tc>
          <w:tcPr>
            <w:tcW w:w="2303" w:type="dxa"/>
            <w:vAlign w:val="center"/>
            <w:hideMark/>
          </w:tcPr>
          <w:p w14:paraId="121713CC" w14:textId="77777777" w:rsidR="00DB759F" w:rsidRPr="00DB759F" w:rsidRDefault="00DB759F" w:rsidP="00DB759F">
            <w:pPr>
              <w:jc w:val="center"/>
              <w:rPr>
                <w:sz w:val="20"/>
                <w:szCs w:val="20"/>
              </w:rPr>
            </w:pPr>
            <w:r w:rsidRPr="00DB759F">
              <w:rPr>
                <w:sz w:val="20"/>
                <w:szCs w:val="20"/>
              </w:rPr>
              <w:t>2027</w:t>
            </w:r>
          </w:p>
        </w:tc>
      </w:tr>
      <w:tr w:rsidR="00DB759F" w:rsidRPr="00DB759F" w14:paraId="6A820D76" w14:textId="77777777" w:rsidTr="00DB759F">
        <w:trPr>
          <w:trHeight w:val="240"/>
        </w:trPr>
        <w:tc>
          <w:tcPr>
            <w:tcW w:w="1055" w:type="dxa"/>
            <w:vMerge/>
            <w:vAlign w:val="center"/>
            <w:hideMark/>
          </w:tcPr>
          <w:p w14:paraId="50C56216" w14:textId="77777777" w:rsidR="00DB759F" w:rsidRPr="00DB759F" w:rsidRDefault="00DB759F" w:rsidP="00DB759F">
            <w:pPr>
              <w:rPr>
                <w:sz w:val="20"/>
                <w:szCs w:val="20"/>
              </w:rPr>
            </w:pPr>
          </w:p>
        </w:tc>
        <w:tc>
          <w:tcPr>
            <w:tcW w:w="2013" w:type="dxa"/>
            <w:vMerge/>
            <w:vAlign w:val="center"/>
            <w:hideMark/>
          </w:tcPr>
          <w:p w14:paraId="3F50BD82" w14:textId="77777777" w:rsidR="00DB759F" w:rsidRPr="00DB759F" w:rsidRDefault="00DB759F" w:rsidP="00DB759F">
            <w:pPr>
              <w:rPr>
                <w:sz w:val="20"/>
                <w:szCs w:val="20"/>
              </w:rPr>
            </w:pPr>
          </w:p>
        </w:tc>
        <w:tc>
          <w:tcPr>
            <w:tcW w:w="2575" w:type="dxa"/>
            <w:vMerge/>
            <w:vAlign w:val="center"/>
            <w:hideMark/>
          </w:tcPr>
          <w:p w14:paraId="17830410" w14:textId="77777777" w:rsidR="00DB759F" w:rsidRPr="00DB759F" w:rsidRDefault="00DB759F" w:rsidP="00DB759F">
            <w:pPr>
              <w:rPr>
                <w:sz w:val="20"/>
                <w:szCs w:val="20"/>
              </w:rPr>
            </w:pPr>
          </w:p>
        </w:tc>
        <w:tc>
          <w:tcPr>
            <w:tcW w:w="3976" w:type="dxa"/>
            <w:vMerge/>
            <w:vAlign w:val="center"/>
            <w:hideMark/>
          </w:tcPr>
          <w:p w14:paraId="183F9981" w14:textId="77777777" w:rsidR="00DB759F" w:rsidRPr="00DB759F" w:rsidRDefault="00DB759F" w:rsidP="00DB759F">
            <w:pPr>
              <w:rPr>
                <w:sz w:val="20"/>
                <w:szCs w:val="20"/>
              </w:rPr>
            </w:pPr>
          </w:p>
        </w:tc>
        <w:tc>
          <w:tcPr>
            <w:tcW w:w="1791" w:type="dxa"/>
            <w:vAlign w:val="center"/>
            <w:hideMark/>
          </w:tcPr>
          <w:p w14:paraId="5AF0AC79" w14:textId="77777777" w:rsidR="00DB759F" w:rsidRPr="00DB759F" w:rsidRDefault="00DB759F" w:rsidP="00DB759F">
            <w:pPr>
              <w:jc w:val="center"/>
              <w:rPr>
                <w:sz w:val="20"/>
                <w:szCs w:val="20"/>
              </w:rPr>
            </w:pPr>
            <w:r w:rsidRPr="00DB759F">
              <w:rPr>
                <w:sz w:val="20"/>
                <w:szCs w:val="20"/>
              </w:rPr>
              <w:t>57</w:t>
            </w:r>
          </w:p>
        </w:tc>
        <w:tc>
          <w:tcPr>
            <w:tcW w:w="2403" w:type="dxa"/>
            <w:vAlign w:val="center"/>
            <w:hideMark/>
          </w:tcPr>
          <w:p w14:paraId="5E158A27" w14:textId="77777777" w:rsidR="00DB759F" w:rsidRPr="00DB759F" w:rsidRDefault="00DB759F" w:rsidP="00DB759F">
            <w:pPr>
              <w:jc w:val="center"/>
              <w:rPr>
                <w:sz w:val="20"/>
                <w:szCs w:val="20"/>
              </w:rPr>
            </w:pPr>
            <w:r w:rsidRPr="00DB759F">
              <w:rPr>
                <w:sz w:val="20"/>
                <w:szCs w:val="20"/>
              </w:rPr>
              <w:t>64</w:t>
            </w:r>
          </w:p>
        </w:tc>
        <w:tc>
          <w:tcPr>
            <w:tcW w:w="2920" w:type="dxa"/>
            <w:vMerge/>
            <w:vAlign w:val="center"/>
            <w:hideMark/>
          </w:tcPr>
          <w:p w14:paraId="7B61DF18" w14:textId="77777777" w:rsidR="00DB759F" w:rsidRPr="00DB759F" w:rsidRDefault="00DB759F" w:rsidP="00DB759F">
            <w:pPr>
              <w:rPr>
                <w:sz w:val="20"/>
                <w:szCs w:val="20"/>
              </w:rPr>
            </w:pPr>
          </w:p>
        </w:tc>
        <w:tc>
          <w:tcPr>
            <w:tcW w:w="3631" w:type="dxa"/>
            <w:vMerge/>
            <w:vAlign w:val="center"/>
            <w:hideMark/>
          </w:tcPr>
          <w:p w14:paraId="74B88F41" w14:textId="77777777" w:rsidR="00DB759F" w:rsidRPr="00DB759F" w:rsidRDefault="00DB759F" w:rsidP="00DB759F">
            <w:pPr>
              <w:rPr>
                <w:sz w:val="20"/>
                <w:szCs w:val="20"/>
              </w:rPr>
            </w:pPr>
          </w:p>
        </w:tc>
        <w:tc>
          <w:tcPr>
            <w:tcW w:w="2303" w:type="dxa"/>
            <w:vAlign w:val="center"/>
            <w:hideMark/>
          </w:tcPr>
          <w:p w14:paraId="675CB469" w14:textId="77777777" w:rsidR="00DB759F" w:rsidRPr="00DB759F" w:rsidRDefault="00DB759F" w:rsidP="00DB759F">
            <w:pPr>
              <w:jc w:val="center"/>
              <w:rPr>
                <w:sz w:val="20"/>
                <w:szCs w:val="20"/>
              </w:rPr>
            </w:pPr>
            <w:r w:rsidRPr="00DB759F">
              <w:rPr>
                <w:sz w:val="20"/>
                <w:szCs w:val="20"/>
              </w:rPr>
              <w:t>2027</w:t>
            </w:r>
          </w:p>
        </w:tc>
      </w:tr>
      <w:tr w:rsidR="00DB759F" w:rsidRPr="00DB759F" w14:paraId="5B451B88" w14:textId="77777777" w:rsidTr="00DB759F">
        <w:trPr>
          <w:trHeight w:val="240"/>
        </w:trPr>
        <w:tc>
          <w:tcPr>
            <w:tcW w:w="1055" w:type="dxa"/>
            <w:vMerge/>
            <w:vAlign w:val="center"/>
            <w:hideMark/>
          </w:tcPr>
          <w:p w14:paraId="1A4B6899" w14:textId="77777777" w:rsidR="00DB759F" w:rsidRPr="00DB759F" w:rsidRDefault="00DB759F" w:rsidP="00DB759F">
            <w:pPr>
              <w:rPr>
                <w:sz w:val="20"/>
                <w:szCs w:val="20"/>
              </w:rPr>
            </w:pPr>
          </w:p>
        </w:tc>
        <w:tc>
          <w:tcPr>
            <w:tcW w:w="2013" w:type="dxa"/>
            <w:vMerge/>
            <w:vAlign w:val="center"/>
            <w:hideMark/>
          </w:tcPr>
          <w:p w14:paraId="59F86B4E" w14:textId="77777777" w:rsidR="00DB759F" w:rsidRPr="00DB759F" w:rsidRDefault="00DB759F" w:rsidP="00DB759F">
            <w:pPr>
              <w:rPr>
                <w:sz w:val="20"/>
                <w:szCs w:val="20"/>
              </w:rPr>
            </w:pPr>
          </w:p>
        </w:tc>
        <w:tc>
          <w:tcPr>
            <w:tcW w:w="2575" w:type="dxa"/>
            <w:vMerge/>
            <w:vAlign w:val="center"/>
            <w:hideMark/>
          </w:tcPr>
          <w:p w14:paraId="2A39723E" w14:textId="77777777" w:rsidR="00DB759F" w:rsidRPr="00DB759F" w:rsidRDefault="00DB759F" w:rsidP="00DB759F">
            <w:pPr>
              <w:rPr>
                <w:sz w:val="20"/>
                <w:szCs w:val="20"/>
              </w:rPr>
            </w:pPr>
          </w:p>
        </w:tc>
        <w:tc>
          <w:tcPr>
            <w:tcW w:w="3976" w:type="dxa"/>
            <w:vMerge/>
            <w:vAlign w:val="center"/>
            <w:hideMark/>
          </w:tcPr>
          <w:p w14:paraId="78E0855E" w14:textId="77777777" w:rsidR="00DB759F" w:rsidRPr="00DB759F" w:rsidRDefault="00DB759F" w:rsidP="00DB759F">
            <w:pPr>
              <w:rPr>
                <w:sz w:val="20"/>
                <w:szCs w:val="20"/>
              </w:rPr>
            </w:pPr>
          </w:p>
        </w:tc>
        <w:tc>
          <w:tcPr>
            <w:tcW w:w="1791" w:type="dxa"/>
            <w:vAlign w:val="center"/>
            <w:hideMark/>
          </w:tcPr>
          <w:p w14:paraId="586966FA" w14:textId="77777777" w:rsidR="00DB759F" w:rsidRPr="00DB759F" w:rsidRDefault="00DB759F" w:rsidP="00DB759F">
            <w:pPr>
              <w:jc w:val="center"/>
              <w:rPr>
                <w:sz w:val="20"/>
                <w:szCs w:val="20"/>
              </w:rPr>
            </w:pPr>
            <w:r w:rsidRPr="00DB759F">
              <w:rPr>
                <w:sz w:val="20"/>
                <w:szCs w:val="20"/>
              </w:rPr>
              <w:t>45</w:t>
            </w:r>
          </w:p>
        </w:tc>
        <w:tc>
          <w:tcPr>
            <w:tcW w:w="2403" w:type="dxa"/>
            <w:vAlign w:val="center"/>
            <w:hideMark/>
          </w:tcPr>
          <w:p w14:paraId="5EA05A29" w14:textId="77777777" w:rsidR="00DB759F" w:rsidRPr="00DB759F" w:rsidRDefault="00DB759F" w:rsidP="00DB759F">
            <w:pPr>
              <w:jc w:val="center"/>
              <w:rPr>
                <w:sz w:val="20"/>
                <w:szCs w:val="20"/>
              </w:rPr>
            </w:pPr>
            <w:r w:rsidRPr="00DB759F">
              <w:rPr>
                <w:sz w:val="20"/>
                <w:szCs w:val="20"/>
              </w:rPr>
              <w:t>54</w:t>
            </w:r>
          </w:p>
        </w:tc>
        <w:tc>
          <w:tcPr>
            <w:tcW w:w="2920" w:type="dxa"/>
            <w:vMerge/>
            <w:vAlign w:val="center"/>
            <w:hideMark/>
          </w:tcPr>
          <w:p w14:paraId="48AFD2D3" w14:textId="77777777" w:rsidR="00DB759F" w:rsidRPr="00DB759F" w:rsidRDefault="00DB759F" w:rsidP="00DB759F">
            <w:pPr>
              <w:rPr>
                <w:sz w:val="20"/>
                <w:szCs w:val="20"/>
              </w:rPr>
            </w:pPr>
          </w:p>
        </w:tc>
        <w:tc>
          <w:tcPr>
            <w:tcW w:w="3631" w:type="dxa"/>
            <w:vMerge/>
            <w:vAlign w:val="center"/>
            <w:hideMark/>
          </w:tcPr>
          <w:p w14:paraId="1C37D321" w14:textId="77777777" w:rsidR="00DB759F" w:rsidRPr="00DB759F" w:rsidRDefault="00DB759F" w:rsidP="00DB759F">
            <w:pPr>
              <w:rPr>
                <w:sz w:val="20"/>
                <w:szCs w:val="20"/>
              </w:rPr>
            </w:pPr>
          </w:p>
        </w:tc>
        <w:tc>
          <w:tcPr>
            <w:tcW w:w="2303" w:type="dxa"/>
            <w:vAlign w:val="center"/>
            <w:hideMark/>
          </w:tcPr>
          <w:p w14:paraId="24AB50BD" w14:textId="77777777" w:rsidR="00DB759F" w:rsidRPr="00DB759F" w:rsidRDefault="00DB759F" w:rsidP="00DB759F">
            <w:pPr>
              <w:jc w:val="center"/>
              <w:rPr>
                <w:sz w:val="20"/>
                <w:szCs w:val="20"/>
              </w:rPr>
            </w:pPr>
            <w:r w:rsidRPr="00DB759F">
              <w:rPr>
                <w:sz w:val="20"/>
                <w:szCs w:val="20"/>
              </w:rPr>
              <w:t>2027</w:t>
            </w:r>
          </w:p>
        </w:tc>
      </w:tr>
      <w:tr w:rsidR="00DB759F" w:rsidRPr="00DB759F" w14:paraId="10388082" w14:textId="77777777" w:rsidTr="00DB759F">
        <w:trPr>
          <w:trHeight w:val="240"/>
        </w:trPr>
        <w:tc>
          <w:tcPr>
            <w:tcW w:w="1055" w:type="dxa"/>
            <w:vMerge w:val="restart"/>
            <w:vAlign w:val="center"/>
            <w:hideMark/>
          </w:tcPr>
          <w:p w14:paraId="053E0514" w14:textId="77777777" w:rsidR="00DB759F" w:rsidRPr="00DB759F" w:rsidRDefault="00DB759F" w:rsidP="00DB759F">
            <w:pPr>
              <w:jc w:val="center"/>
              <w:rPr>
                <w:sz w:val="20"/>
                <w:szCs w:val="20"/>
              </w:rPr>
            </w:pPr>
            <w:r w:rsidRPr="00DB759F">
              <w:rPr>
                <w:sz w:val="20"/>
                <w:szCs w:val="20"/>
              </w:rPr>
              <w:t>3</w:t>
            </w:r>
          </w:p>
        </w:tc>
        <w:tc>
          <w:tcPr>
            <w:tcW w:w="2013" w:type="dxa"/>
            <w:vMerge w:val="restart"/>
            <w:vAlign w:val="center"/>
            <w:hideMark/>
          </w:tcPr>
          <w:p w14:paraId="37558D7C" w14:textId="77777777" w:rsidR="00DB759F" w:rsidRPr="00DB759F" w:rsidRDefault="00DB759F" w:rsidP="00DB759F">
            <w:pPr>
              <w:jc w:val="center"/>
              <w:rPr>
                <w:sz w:val="20"/>
                <w:szCs w:val="20"/>
              </w:rPr>
            </w:pPr>
            <w:r w:rsidRPr="00DB759F">
              <w:rPr>
                <w:sz w:val="20"/>
                <w:szCs w:val="20"/>
              </w:rPr>
              <w:t>Западно-Сибирская ТЭЦ/кв.14а</w:t>
            </w:r>
          </w:p>
        </w:tc>
        <w:tc>
          <w:tcPr>
            <w:tcW w:w="2575" w:type="dxa"/>
            <w:vMerge w:val="restart"/>
            <w:vAlign w:val="center"/>
            <w:hideMark/>
          </w:tcPr>
          <w:p w14:paraId="682190E1" w14:textId="77777777" w:rsidR="00DB759F" w:rsidRPr="00DB759F" w:rsidRDefault="00DB759F" w:rsidP="00DB759F">
            <w:pPr>
              <w:jc w:val="center"/>
              <w:rPr>
                <w:sz w:val="20"/>
                <w:szCs w:val="20"/>
              </w:rPr>
            </w:pPr>
            <w:r w:rsidRPr="00DB759F">
              <w:rPr>
                <w:sz w:val="20"/>
                <w:szCs w:val="20"/>
              </w:rPr>
              <w:t>Ремонт участка т/трассы</w:t>
            </w:r>
          </w:p>
        </w:tc>
        <w:tc>
          <w:tcPr>
            <w:tcW w:w="3976" w:type="dxa"/>
            <w:vMerge w:val="restart"/>
            <w:vAlign w:val="center"/>
            <w:hideMark/>
          </w:tcPr>
          <w:p w14:paraId="6AC008D6" w14:textId="77777777" w:rsidR="00DB759F" w:rsidRPr="00DB759F" w:rsidRDefault="00DB759F" w:rsidP="00DB759F">
            <w:pPr>
              <w:jc w:val="center"/>
              <w:rPr>
                <w:sz w:val="20"/>
                <w:szCs w:val="20"/>
              </w:rPr>
            </w:pPr>
            <w:r w:rsidRPr="00DB759F">
              <w:rPr>
                <w:sz w:val="20"/>
                <w:szCs w:val="20"/>
              </w:rPr>
              <w:t>УТ-10 - УТ-17</w:t>
            </w:r>
          </w:p>
        </w:tc>
        <w:tc>
          <w:tcPr>
            <w:tcW w:w="1791" w:type="dxa"/>
            <w:vAlign w:val="center"/>
            <w:hideMark/>
          </w:tcPr>
          <w:p w14:paraId="641FF8AB" w14:textId="77777777" w:rsidR="00DB759F" w:rsidRPr="00DB759F" w:rsidRDefault="00DB759F" w:rsidP="00DB759F">
            <w:pPr>
              <w:jc w:val="center"/>
              <w:rPr>
                <w:sz w:val="20"/>
                <w:szCs w:val="20"/>
              </w:rPr>
            </w:pPr>
            <w:r w:rsidRPr="00DB759F">
              <w:rPr>
                <w:sz w:val="20"/>
                <w:szCs w:val="20"/>
              </w:rPr>
              <w:t>108</w:t>
            </w:r>
          </w:p>
        </w:tc>
        <w:tc>
          <w:tcPr>
            <w:tcW w:w="2403" w:type="dxa"/>
            <w:vAlign w:val="center"/>
            <w:hideMark/>
          </w:tcPr>
          <w:p w14:paraId="3993ACC9" w14:textId="77777777" w:rsidR="00DB759F" w:rsidRPr="00DB759F" w:rsidRDefault="00DB759F" w:rsidP="00DB759F">
            <w:pPr>
              <w:jc w:val="center"/>
              <w:rPr>
                <w:sz w:val="20"/>
                <w:szCs w:val="20"/>
              </w:rPr>
            </w:pPr>
            <w:r w:rsidRPr="00DB759F">
              <w:rPr>
                <w:sz w:val="20"/>
                <w:szCs w:val="20"/>
              </w:rPr>
              <w:t>273</w:t>
            </w:r>
          </w:p>
        </w:tc>
        <w:tc>
          <w:tcPr>
            <w:tcW w:w="2920" w:type="dxa"/>
            <w:vMerge w:val="restart"/>
            <w:vAlign w:val="center"/>
            <w:hideMark/>
          </w:tcPr>
          <w:p w14:paraId="71586DBD" w14:textId="77777777" w:rsidR="00DB759F" w:rsidRPr="00DB759F" w:rsidRDefault="00DB759F" w:rsidP="00DB759F">
            <w:pPr>
              <w:jc w:val="center"/>
              <w:rPr>
                <w:sz w:val="20"/>
                <w:szCs w:val="20"/>
              </w:rPr>
            </w:pPr>
            <w:r w:rsidRPr="00DB759F">
              <w:rPr>
                <w:sz w:val="20"/>
                <w:szCs w:val="20"/>
              </w:rPr>
              <w:t>мин.маты</w:t>
            </w:r>
          </w:p>
        </w:tc>
        <w:tc>
          <w:tcPr>
            <w:tcW w:w="3631" w:type="dxa"/>
            <w:vMerge w:val="restart"/>
            <w:vAlign w:val="center"/>
            <w:hideMark/>
          </w:tcPr>
          <w:p w14:paraId="6876D9E1" w14:textId="77777777" w:rsidR="00DB759F" w:rsidRPr="00DB759F" w:rsidRDefault="00DB759F" w:rsidP="00DB759F">
            <w:pPr>
              <w:jc w:val="center"/>
              <w:rPr>
                <w:sz w:val="20"/>
                <w:szCs w:val="20"/>
              </w:rPr>
            </w:pPr>
            <w:r w:rsidRPr="00DB759F">
              <w:rPr>
                <w:sz w:val="20"/>
                <w:szCs w:val="20"/>
              </w:rPr>
              <w:t>2007г.</w:t>
            </w:r>
          </w:p>
        </w:tc>
        <w:tc>
          <w:tcPr>
            <w:tcW w:w="2303" w:type="dxa"/>
            <w:vAlign w:val="center"/>
            <w:hideMark/>
          </w:tcPr>
          <w:p w14:paraId="32916E12" w14:textId="77777777" w:rsidR="00DB759F" w:rsidRPr="00DB759F" w:rsidRDefault="00DB759F" w:rsidP="00DB759F">
            <w:pPr>
              <w:jc w:val="center"/>
              <w:rPr>
                <w:sz w:val="20"/>
                <w:szCs w:val="20"/>
              </w:rPr>
            </w:pPr>
            <w:r w:rsidRPr="00DB759F">
              <w:rPr>
                <w:sz w:val="20"/>
                <w:szCs w:val="20"/>
              </w:rPr>
              <w:t>2028</w:t>
            </w:r>
          </w:p>
        </w:tc>
      </w:tr>
      <w:tr w:rsidR="00DB759F" w:rsidRPr="00DB759F" w14:paraId="24F3AC48" w14:textId="77777777" w:rsidTr="00DB759F">
        <w:trPr>
          <w:trHeight w:val="240"/>
        </w:trPr>
        <w:tc>
          <w:tcPr>
            <w:tcW w:w="1055" w:type="dxa"/>
            <w:vMerge/>
            <w:vAlign w:val="center"/>
            <w:hideMark/>
          </w:tcPr>
          <w:p w14:paraId="62A6B824" w14:textId="77777777" w:rsidR="00DB759F" w:rsidRPr="00DB759F" w:rsidRDefault="00DB759F" w:rsidP="00DB759F">
            <w:pPr>
              <w:rPr>
                <w:sz w:val="20"/>
                <w:szCs w:val="20"/>
              </w:rPr>
            </w:pPr>
          </w:p>
        </w:tc>
        <w:tc>
          <w:tcPr>
            <w:tcW w:w="2013" w:type="dxa"/>
            <w:vMerge/>
            <w:vAlign w:val="center"/>
            <w:hideMark/>
          </w:tcPr>
          <w:p w14:paraId="30F330C5" w14:textId="77777777" w:rsidR="00DB759F" w:rsidRPr="00DB759F" w:rsidRDefault="00DB759F" w:rsidP="00DB759F">
            <w:pPr>
              <w:rPr>
                <w:sz w:val="20"/>
                <w:szCs w:val="20"/>
              </w:rPr>
            </w:pPr>
          </w:p>
        </w:tc>
        <w:tc>
          <w:tcPr>
            <w:tcW w:w="2575" w:type="dxa"/>
            <w:vMerge/>
            <w:vAlign w:val="center"/>
            <w:hideMark/>
          </w:tcPr>
          <w:p w14:paraId="7CA2BA6C" w14:textId="77777777" w:rsidR="00DB759F" w:rsidRPr="00DB759F" w:rsidRDefault="00DB759F" w:rsidP="00DB759F">
            <w:pPr>
              <w:rPr>
                <w:sz w:val="20"/>
                <w:szCs w:val="20"/>
              </w:rPr>
            </w:pPr>
          </w:p>
        </w:tc>
        <w:tc>
          <w:tcPr>
            <w:tcW w:w="3976" w:type="dxa"/>
            <w:vMerge/>
            <w:vAlign w:val="center"/>
            <w:hideMark/>
          </w:tcPr>
          <w:p w14:paraId="09D6BEAB" w14:textId="77777777" w:rsidR="00DB759F" w:rsidRPr="00DB759F" w:rsidRDefault="00DB759F" w:rsidP="00DB759F">
            <w:pPr>
              <w:rPr>
                <w:sz w:val="20"/>
                <w:szCs w:val="20"/>
              </w:rPr>
            </w:pPr>
          </w:p>
        </w:tc>
        <w:tc>
          <w:tcPr>
            <w:tcW w:w="1791" w:type="dxa"/>
            <w:vAlign w:val="center"/>
            <w:hideMark/>
          </w:tcPr>
          <w:p w14:paraId="0E5D5C4C" w14:textId="77777777" w:rsidR="00DB759F" w:rsidRPr="00DB759F" w:rsidRDefault="00DB759F" w:rsidP="00DB759F">
            <w:pPr>
              <w:jc w:val="center"/>
              <w:rPr>
                <w:sz w:val="20"/>
                <w:szCs w:val="20"/>
              </w:rPr>
            </w:pPr>
            <w:r w:rsidRPr="00DB759F">
              <w:rPr>
                <w:sz w:val="20"/>
                <w:szCs w:val="20"/>
              </w:rPr>
              <w:t>57</w:t>
            </w:r>
          </w:p>
        </w:tc>
        <w:tc>
          <w:tcPr>
            <w:tcW w:w="2403" w:type="dxa"/>
            <w:vAlign w:val="center"/>
            <w:hideMark/>
          </w:tcPr>
          <w:p w14:paraId="2EAA8F99" w14:textId="77777777" w:rsidR="00DB759F" w:rsidRPr="00DB759F" w:rsidRDefault="00DB759F" w:rsidP="00DB759F">
            <w:pPr>
              <w:jc w:val="center"/>
              <w:rPr>
                <w:sz w:val="20"/>
                <w:szCs w:val="20"/>
              </w:rPr>
            </w:pPr>
            <w:r w:rsidRPr="00DB759F">
              <w:rPr>
                <w:sz w:val="20"/>
                <w:szCs w:val="20"/>
              </w:rPr>
              <w:t>91</w:t>
            </w:r>
          </w:p>
        </w:tc>
        <w:tc>
          <w:tcPr>
            <w:tcW w:w="2920" w:type="dxa"/>
            <w:vMerge/>
            <w:vAlign w:val="center"/>
            <w:hideMark/>
          </w:tcPr>
          <w:p w14:paraId="6053BF11" w14:textId="77777777" w:rsidR="00DB759F" w:rsidRPr="00DB759F" w:rsidRDefault="00DB759F" w:rsidP="00DB759F">
            <w:pPr>
              <w:rPr>
                <w:sz w:val="20"/>
                <w:szCs w:val="20"/>
              </w:rPr>
            </w:pPr>
          </w:p>
        </w:tc>
        <w:tc>
          <w:tcPr>
            <w:tcW w:w="3631" w:type="dxa"/>
            <w:vMerge/>
            <w:vAlign w:val="center"/>
            <w:hideMark/>
          </w:tcPr>
          <w:p w14:paraId="07D5CAE4" w14:textId="77777777" w:rsidR="00DB759F" w:rsidRPr="00DB759F" w:rsidRDefault="00DB759F" w:rsidP="00DB759F">
            <w:pPr>
              <w:rPr>
                <w:sz w:val="20"/>
                <w:szCs w:val="20"/>
              </w:rPr>
            </w:pPr>
          </w:p>
        </w:tc>
        <w:tc>
          <w:tcPr>
            <w:tcW w:w="2303" w:type="dxa"/>
            <w:vAlign w:val="center"/>
            <w:hideMark/>
          </w:tcPr>
          <w:p w14:paraId="2FD54CE5" w14:textId="77777777" w:rsidR="00DB759F" w:rsidRPr="00DB759F" w:rsidRDefault="00DB759F" w:rsidP="00DB759F">
            <w:pPr>
              <w:jc w:val="center"/>
              <w:rPr>
                <w:sz w:val="20"/>
                <w:szCs w:val="20"/>
              </w:rPr>
            </w:pPr>
            <w:r w:rsidRPr="00DB759F">
              <w:rPr>
                <w:sz w:val="20"/>
                <w:szCs w:val="20"/>
              </w:rPr>
              <w:t>2028</w:t>
            </w:r>
          </w:p>
        </w:tc>
      </w:tr>
      <w:tr w:rsidR="00DB759F" w:rsidRPr="00DB759F" w14:paraId="12F7CFD2" w14:textId="77777777" w:rsidTr="00DB759F">
        <w:trPr>
          <w:trHeight w:val="240"/>
        </w:trPr>
        <w:tc>
          <w:tcPr>
            <w:tcW w:w="1055" w:type="dxa"/>
            <w:vMerge w:val="restart"/>
            <w:vAlign w:val="center"/>
            <w:hideMark/>
          </w:tcPr>
          <w:p w14:paraId="33251DC0" w14:textId="77777777" w:rsidR="00DB759F" w:rsidRPr="00DB759F" w:rsidRDefault="00DB759F" w:rsidP="00DB759F">
            <w:pPr>
              <w:jc w:val="center"/>
              <w:rPr>
                <w:sz w:val="20"/>
                <w:szCs w:val="20"/>
              </w:rPr>
            </w:pPr>
            <w:r w:rsidRPr="00DB759F">
              <w:rPr>
                <w:sz w:val="20"/>
                <w:szCs w:val="20"/>
              </w:rPr>
              <w:t>4</w:t>
            </w:r>
          </w:p>
        </w:tc>
        <w:tc>
          <w:tcPr>
            <w:tcW w:w="2013" w:type="dxa"/>
            <w:vMerge w:val="restart"/>
            <w:vAlign w:val="center"/>
            <w:hideMark/>
          </w:tcPr>
          <w:p w14:paraId="31F30F31" w14:textId="77777777" w:rsidR="00DB759F" w:rsidRPr="00DB759F" w:rsidRDefault="00DB759F" w:rsidP="00DB759F">
            <w:pPr>
              <w:jc w:val="center"/>
              <w:rPr>
                <w:sz w:val="20"/>
                <w:szCs w:val="20"/>
              </w:rPr>
            </w:pPr>
            <w:r w:rsidRPr="00DB759F">
              <w:rPr>
                <w:sz w:val="20"/>
                <w:szCs w:val="20"/>
              </w:rPr>
              <w:t>Западно-Сибирская ТЭЦ/кв.14а</w:t>
            </w:r>
          </w:p>
        </w:tc>
        <w:tc>
          <w:tcPr>
            <w:tcW w:w="2575" w:type="dxa"/>
            <w:vMerge w:val="restart"/>
            <w:vAlign w:val="center"/>
            <w:hideMark/>
          </w:tcPr>
          <w:p w14:paraId="549A865E" w14:textId="77777777" w:rsidR="00DB759F" w:rsidRPr="00DB759F" w:rsidRDefault="00DB759F" w:rsidP="00DB759F">
            <w:pPr>
              <w:jc w:val="center"/>
              <w:rPr>
                <w:sz w:val="20"/>
                <w:szCs w:val="20"/>
              </w:rPr>
            </w:pPr>
            <w:r w:rsidRPr="00DB759F">
              <w:rPr>
                <w:sz w:val="20"/>
                <w:szCs w:val="20"/>
              </w:rPr>
              <w:t>Ремонт участка т/трассы</w:t>
            </w:r>
          </w:p>
        </w:tc>
        <w:tc>
          <w:tcPr>
            <w:tcW w:w="3976" w:type="dxa"/>
            <w:vMerge w:val="restart"/>
            <w:vAlign w:val="center"/>
            <w:hideMark/>
          </w:tcPr>
          <w:p w14:paraId="4721AD7F" w14:textId="77777777" w:rsidR="00DB759F" w:rsidRPr="00DB759F" w:rsidRDefault="00DB759F" w:rsidP="00DB759F">
            <w:pPr>
              <w:jc w:val="center"/>
              <w:rPr>
                <w:sz w:val="20"/>
                <w:szCs w:val="20"/>
              </w:rPr>
            </w:pPr>
            <w:r w:rsidRPr="00DB759F">
              <w:rPr>
                <w:sz w:val="20"/>
                <w:szCs w:val="20"/>
              </w:rPr>
              <w:t>УТ-24 (ТК-14а/29) – УТ-1а (ТК-14а/30) –УТ-1 (ТК-14а/31) – Наружная стена ж.д. пр. Авиаторов, 67 (1 ввод); УТ-1 (ТК-14а/31) – Наружная стена ж.д. пр. Авиаторов, 67 (2 ввод)</w:t>
            </w:r>
          </w:p>
        </w:tc>
        <w:tc>
          <w:tcPr>
            <w:tcW w:w="1791" w:type="dxa"/>
            <w:vAlign w:val="center"/>
            <w:hideMark/>
          </w:tcPr>
          <w:p w14:paraId="7209C9CF" w14:textId="77777777" w:rsidR="00DB759F" w:rsidRPr="00DB759F" w:rsidRDefault="00DB759F" w:rsidP="00DB759F">
            <w:pPr>
              <w:jc w:val="center"/>
              <w:rPr>
                <w:sz w:val="20"/>
                <w:szCs w:val="20"/>
              </w:rPr>
            </w:pPr>
            <w:r w:rsidRPr="00DB759F">
              <w:rPr>
                <w:sz w:val="20"/>
                <w:szCs w:val="20"/>
              </w:rPr>
              <w:t>89</w:t>
            </w:r>
          </w:p>
        </w:tc>
        <w:tc>
          <w:tcPr>
            <w:tcW w:w="2403" w:type="dxa"/>
            <w:vAlign w:val="center"/>
            <w:hideMark/>
          </w:tcPr>
          <w:p w14:paraId="7C9000E2" w14:textId="77777777" w:rsidR="00DB759F" w:rsidRPr="00DB759F" w:rsidRDefault="00DB759F" w:rsidP="00DB759F">
            <w:pPr>
              <w:jc w:val="center"/>
              <w:rPr>
                <w:sz w:val="20"/>
                <w:szCs w:val="20"/>
              </w:rPr>
            </w:pPr>
            <w:r w:rsidRPr="00DB759F">
              <w:rPr>
                <w:sz w:val="20"/>
                <w:szCs w:val="20"/>
              </w:rPr>
              <w:t>534</w:t>
            </w:r>
          </w:p>
        </w:tc>
        <w:tc>
          <w:tcPr>
            <w:tcW w:w="2920" w:type="dxa"/>
            <w:vMerge w:val="restart"/>
            <w:vAlign w:val="center"/>
            <w:hideMark/>
          </w:tcPr>
          <w:p w14:paraId="3B7ED384" w14:textId="77777777" w:rsidR="00DB759F" w:rsidRPr="00DB759F" w:rsidRDefault="00DB759F" w:rsidP="00DB759F">
            <w:pPr>
              <w:jc w:val="center"/>
              <w:rPr>
                <w:sz w:val="20"/>
                <w:szCs w:val="20"/>
              </w:rPr>
            </w:pPr>
            <w:r w:rsidRPr="00DB759F">
              <w:rPr>
                <w:sz w:val="20"/>
                <w:szCs w:val="20"/>
              </w:rPr>
              <w:t>мин.маты</w:t>
            </w:r>
          </w:p>
        </w:tc>
        <w:tc>
          <w:tcPr>
            <w:tcW w:w="3631" w:type="dxa"/>
            <w:vMerge w:val="restart"/>
            <w:vAlign w:val="center"/>
            <w:hideMark/>
          </w:tcPr>
          <w:p w14:paraId="0B853AB6" w14:textId="77777777" w:rsidR="00DB759F" w:rsidRPr="00DB759F" w:rsidRDefault="00DB759F" w:rsidP="00DB759F">
            <w:pPr>
              <w:jc w:val="center"/>
              <w:rPr>
                <w:sz w:val="20"/>
                <w:szCs w:val="20"/>
              </w:rPr>
            </w:pPr>
            <w:r w:rsidRPr="00DB759F">
              <w:rPr>
                <w:sz w:val="20"/>
                <w:szCs w:val="20"/>
              </w:rPr>
              <w:t>2007г.</w:t>
            </w:r>
          </w:p>
        </w:tc>
        <w:tc>
          <w:tcPr>
            <w:tcW w:w="2303" w:type="dxa"/>
            <w:vAlign w:val="center"/>
            <w:hideMark/>
          </w:tcPr>
          <w:p w14:paraId="1129FDBC" w14:textId="77777777" w:rsidR="00DB759F" w:rsidRPr="00DB759F" w:rsidRDefault="00DB759F" w:rsidP="00DB759F">
            <w:pPr>
              <w:jc w:val="center"/>
              <w:rPr>
                <w:sz w:val="20"/>
                <w:szCs w:val="20"/>
              </w:rPr>
            </w:pPr>
            <w:r w:rsidRPr="00DB759F">
              <w:rPr>
                <w:sz w:val="20"/>
                <w:szCs w:val="20"/>
              </w:rPr>
              <w:t>2028</w:t>
            </w:r>
          </w:p>
        </w:tc>
      </w:tr>
      <w:tr w:rsidR="00DB759F" w:rsidRPr="00DB759F" w14:paraId="7C43449F" w14:textId="77777777" w:rsidTr="00DB759F">
        <w:trPr>
          <w:trHeight w:val="240"/>
        </w:trPr>
        <w:tc>
          <w:tcPr>
            <w:tcW w:w="1055" w:type="dxa"/>
            <w:vMerge/>
            <w:vAlign w:val="center"/>
            <w:hideMark/>
          </w:tcPr>
          <w:p w14:paraId="47EC5972" w14:textId="77777777" w:rsidR="00DB759F" w:rsidRPr="00DB759F" w:rsidRDefault="00DB759F" w:rsidP="00DB759F">
            <w:pPr>
              <w:rPr>
                <w:sz w:val="20"/>
                <w:szCs w:val="20"/>
              </w:rPr>
            </w:pPr>
          </w:p>
        </w:tc>
        <w:tc>
          <w:tcPr>
            <w:tcW w:w="2013" w:type="dxa"/>
            <w:vMerge/>
            <w:vAlign w:val="center"/>
            <w:hideMark/>
          </w:tcPr>
          <w:p w14:paraId="5130400E" w14:textId="77777777" w:rsidR="00DB759F" w:rsidRPr="00DB759F" w:rsidRDefault="00DB759F" w:rsidP="00DB759F">
            <w:pPr>
              <w:rPr>
                <w:sz w:val="20"/>
                <w:szCs w:val="20"/>
              </w:rPr>
            </w:pPr>
          </w:p>
        </w:tc>
        <w:tc>
          <w:tcPr>
            <w:tcW w:w="2575" w:type="dxa"/>
            <w:vMerge/>
            <w:vAlign w:val="center"/>
            <w:hideMark/>
          </w:tcPr>
          <w:p w14:paraId="43164A87" w14:textId="77777777" w:rsidR="00DB759F" w:rsidRPr="00DB759F" w:rsidRDefault="00DB759F" w:rsidP="00DB759F">
            <w:pPr>
              <w:rPr>
                <w:sz w:val="20"/>
                <w:szCs w:val="20"/>
              </w:rPr>
            </w:pPr>
          </w:p>
        </w:tc>
        <w:tc>
          <w:tcPr>
            <w:tcW w:w="3976" w:type="dxa"/>
            <w:vMerge/>
            <w:vAlign w:val="center"/>
            <w:hideMark/>
          </w:tcPr>
          <w:p w14:paraId="4935F708" w14:textId="77777777" w:rsidR="00DB759F" w:rsidRPr="00DB759F" w:rsidRDefault="00DB759F" w:rsidP="00DB759F">
            <w:pPr>
              <w:rPr>
                <w:sz w:val="20"/>
                <w:szCs w:val="20"/>
              </w:rPr>
            </w:pPr>
          </w:p>
        </w:tc>
        <w:tc>
          <w:tcPr>
            <w:tcW w:w="1791" w:type="dxa"/>
            <w:vAlign w:val="center"/>
            <w:hideMark/>
          </w:tcPr>
          <w:p w14:paraId="3652CD84" w14:textId="77777777" w:rsidR="00DB759F" w:rsidRPr="00DB759F" w:rsidRDefault="00DB759F" w:rsidP="00DB759F">
            <w:pPr>
              <w:jc w:val="center"/>
              <w:rPr>
                <w:sz w:val="20"/>
                <w:szCs w:val="20"/>
              </w:rPr>
            </w:pPr>
            <w:r w:rsidRPr="00DB759F">
              <w:rPr>
                <w:sz w:val="20"/>
                <w:szCs w:val="20"/>
              </w:rPr>
              <w:t>76</w:t>
            </w:r>
          </w:p>
        </w:tc>
        <w:tc>
          <w:tcPr>
            <w:tcW w:w="2403" w:type="dxa"/>
            <w:vAlign w:val="center"/>
            <w:hideMark/>
          </w:tcPr>
          <w:p w14:paraId="21A3121A" w14:textId="77777777" w:rsidR="00DB759F" w:rsidRPr="00DB759F" w:rsidRDefault="00DB759F" w:rsidP="00DB759F">
            <w:pPr>
              <w:jc w:val="center"/>
              <w:rPr>
                <w:sz w:val="20"/>
                <w:szCs w:val="20"/>
              </w:rPr>
            </w:pPr>
            <w:r w:rsidRPr="00DB759F">
              <w:rPr>
                <w:sz w:val="20"/>
                <w:szCs w:val="20"/>
              </w:rPr>
              <w:t>183</w:t>
            </w:r>
          </w:p>
        </w:tc>
        <w:tc>
          <w:tcPr>
            <w:tcW w:w="2920" w:type="dxa"/>
            <w:vMerge/>
            <w:vAlign w:val="center"/>
            <w:hideMark/>
          </w:tcPr>
          <w:p w14:paraId="07FA3E6C" w14:textId="77777777" w:rsidR="00DB759F" w:rsidRPr="00DB759F" w:rsidRDefault="00DB759F" w:rsidP="00DB759F">
            <w:pPr>
              <w:rPr>
                <w:sz w:val="20"/>
                <w:szCs w:val="20"/>
              </w:rPr>
            </w:pPr>
          </w:p>
        </w:tc>
        <w:tc>
          <w:tcPr>
            <w:tcW w:w="3631" w:type="dxa"/>
            <w:vMerge/>
            <w:vAlign w:val="center"/>
            <w:hideMark/>
          </w:tcPr>
          <w:p w14:paraId="263979F2" w14:textId="77777777" w:rsidR="00DB759F" w:rsidRPr="00DB759F" w:rsidRDefault="00DB759F" w:rsidP="00DB759F">
            <w:pPr>
              <w:rPr>
                <w:sz w:val="20"/>
                <w:szCs w:val="20"/>
              </w:rPr>
            </w:pPr>
          </w:p>
        </w:tc>
        <w:tc>
          <w:tcPr>
            <w:tcW w:w="2303" w:type="dxa"/>
            <w:vAlign w:val="center"/>
            <w:hideMark/>
          </w:tcPr>
          <w:p w14:paraId="0608020C" w14:textId="77777777" w:rsidR="00DB759F" w:rsidRPr="00DB759F" w:rsidRDefault="00DB759F" w:rsidP="00DB759F">
            <w:pPr>
              <w:jc w:val="center"/>
              <w:rPr>
                <w:sz w:val="20"/>
                <w:szCs w:val="20"/>
              </w:rPr>
            </w:pPr>
            <w:r w:rsidRPr="00DB759F">
              <w:rPr>
                <w:sz w:val="20"/>
                <w:szCs w:val="20"/>
              </w:rPr>
              <w:t>2028</w:t>
            </w:r>
          </w:p>
        </w:tc>
      </w:tr>
      <w:tr w:rsidR="00DB759F" w:rsidRPr="00DB759F" w14:paraId="32C80217" w14:textId="77777777" w:rsidTr="00DB759F">
        <w:trPr>
          <w:trHeight w:val="240"/>
        </w:trPr>
        <w:tc>
          <w:tcPr>
            <w:tcW w:w="1055" w:type="dxa"/>
            <w:vMerge/>
            <w:vAlign w:val="center"/>
            <w:hideMark/>
          </w:tcPr>
          <w:p w14:paraId="3BAC85CB" w14:textId="77777777" w:rsidR="00DB759F" w:rsidRPr="00DB759F" w:rsidRDefault="00DB759F" w:rsidP="00DB759F">
            <w:pPr>
              <w:rPr>
                <w:sz w:val="20"/>
                <w:szCs w:val="20"/>
              </w:rPr>
            </w:pPr>
          </w:p>
        </w:tc>
        <w:tc>
          <w:tcPr>
            <w:tcW w:w="2013" w:type="dxa"/>
            <w:vMerge/>
            <w:vAlign w:val="center"/>
            <w:hideMark/>
          </w:tcPr>
          <w:p w14:paraId="6495844D" w14:textId="77777777" w:rsidR="00DB759F" w:rsidRPr="00DB759F" w:rsidRDefault="00DB759F" w:rsidP="00DB759F">
            <w:pPr>
              <w:rPr>
                <w:sz w:val="20"/>
                <w:szCs w:val="20"/>
              </w:rPr>
            </w:pPr>
          </w:p>
        </w:tc>
        <w:tc>
          <w:tcPr>
            <w:tcW w:w="2575" w:type="dxa"/>
            <w:vMerge/>
            <w:vAlign w:val="center"/>
            <w:hideMark/>
          </w:tcPr>
          <w:p w14:paraId="570169B8" w14:textId="77777777" w:rsidR="00DB759F" w:rsidRPr="00DB759F" w:rsidRDefault="00DB759F" w:rsidP="00DB759F">
            <w:pPr>
              <w:rPr>
                <w:sz w:val="20"/>
                <w:szCs w:val="20"/>
              </w:rPr>
            </w:pPr>
          </w:p>
        </w:tc>
        <w:tc>
          <w:tcPr>
            <w:tcW w:w="3976" w:type="dxa"/>
            <w:vMerge/>
            <w:vAlign w:val="center"/>
            <w:hideMark/>
          </w:tcPr>
          <w:p w14:paraId="6C419953" w14:textId="77777777" w:rsidR="00DB759F" w:rsidRPr="00DB759F" w:rsidRDefault="00DB759F" w:rsidP="00DB759F">
            <w:pPr>
              <w:rPr>
                <w:sz w:val="20"/>
                <w:szCs w:val="20"/>
              </w:rPr>
            </w:pPr>
          </w:p>
        </w:tc>
        <w:tc>
          <w:tcPr>
            <w:tcW w:w="1791" w:type="dxa"/>
            <w:vAlign w:val="center"/>
            <w:hideMark/>
          </w:tcPr>
          <w:p w14:paraId="2BA3EB0E" w14:textId="77777777" w:rsidR="00DB759F" w:rsidRPr="00DB759F" w:rsidRDefault="00DB759F" w:rsidP="00DB759F">
            <w:pPr>
              <w:jc w:val="center"/>
              <w:rPr>
                <w:sz w:val="20"/>
                <w:szCs w:val="20"/>
              </w:rPr>
            </w:pPr>
            <w:r w:rsidRPr="00DB759F">
              <w:rPr>
                <w:sz w:val="20"/>
                <w:szCs w:val="20"/>
              </w:rPr>
              <w:t>57</w:t>
            </w:r>
          </w:p>
        </w:tc>
        <w:tc>
          <w:tcPr>
            <w:tcW w:w="2403" w:type="dxa"/>
            <w:vAlign w:val="center"/>
            <w:hideMark/>
          </w:tcPr>
          <w:p w14:paraId="4A7D5320" w14:textId="77777777" w:rsidR="00DB759F" w:rsidRPr="00DB759F" w:rsidRDefault="00DB759F" w:rsidP="00DB759F">
            <w:pPr>
              <w:jc w:val="center"/>
              <w:rPr>
                <w:sz w:val="20"/>
                <w:szCs w:val="20"/>
              </w:rPr>
            </w:pPr>
            <w:r w:rsidRPr="00DB759F">
              <w:rPr>
                <w:sz w:val="20"/>
                <w:szCs w:val="20"/>
              </w:rPr>
              <w:t>75</w:t>
            </w:r>
          </w:p>
        </w:tc>
        <w:tc>
          <w:tcPr>
            <w:tcW w:w="2920" w:type="dxa"/>
            <w:vMerge/>
            <w:vAlign w:val="center"/>
            <w:hideMark/>
          </w:tcPr>
          <w:p w14:paraId="44EAC0B3" w14:textId="77777777" w:rsidR="00DB759F" w:rsidRPr="00DB759F" w:rsidRDefault="00DB759F" w:rsidP="00DB759F">
            <w:pPr>
              <w:rPr>
                <w:sz w:val="20"/>
                <w:szCs w:val="20"/>
              </w:rPr>
            </w:pPr>
          </w:p>
        </w:tc>
        <w:tc>
          <w:tcPr>
            <w:tcW w:w="3631" w:type="dxa"/>
            <w:vMerge/>
            <w:vAlign w:val="center"/>
            <w:hideMark/>
          </w:tcPr>
          <w:p w14:paraId="7CEF7734" w14:textId="77777777" w:rsidR="00DB759F" w:rsidRPr="00DB759F" w:rsidRDefault="00DB759F" w:rsidP="00DB759F">
            <w:pPr>
              <w:rPr>
                <w:sz w:val="20"/>
                <w:szCs w:val="20"/>
              </w:rPr>
            </w:pPr>
          </w:p>
        </w:tc>
        <w:tc>
          <w:tcPr>
            <w:tcW w:w="2303" w:type="dxa"/>
            <w:vAlign w:val="center"/>
            <w:hideMark/>
          </w:tcPr>
          <w:p w14:paraId="09BD007A" w14:textId="77777777" w:rsidR="00DB759F" w:rsidRPr="00DB759F" w:rsidRDefault="00DB759F" w:rsidP="00DB759F">
            <w:pPr>
              <w:jc w:val="center"/>
              <w:rPr>
                <w:sz w:val="20"/>
                <w:szCs w:val="20"/>
              </w:rPr>
            </w:pPr>
            <w:r w:rsidRPr="00DB759F">
              <w:rPr>
                <w:sz w:val="20"/>
                <w:szCs w:val="20"/>
              </w:rPr>
              <w:t>2028</w:t>
            </w:r>
          </w:p>
        </w:tc>
      </w:tr>
      <w:tr w:rsidR="00DB759F" w:rsidRPr="00DB759F" w14:paraId="620D9ADC" w14:textId="77777777" w:rsidTr="00DB759F">
        <w:trPr>
          <w:trHeight w:val="240"/>
        </w:trPr>
        <w:tc>
          <w:tcPr>
            <w:tcW w:w="22667" w:type="dxa"/>
            <w:gridSpan w:val="9"/>
            <w:vAlign w:val="center"/>
            <w:hideMark/>
          </w:tcPr>
          <w:p w14:paraId="3E0507EB" w14:textId="77777777" w:rsidR="00DB759F" w:rsidRPr="00DB759F" w:rsidRDefault="00DB759F" w:rsidP="00DB759F">
            <w:pPr>
              <w:jc w:val="center"/>
              <w:rPr>
                <w:b/>
                <w:bCs/>
                <w:sz w:val="20"/>
                <w:szCs w:val="20"/>
              </w:rPr>
            </w:pPr>
            <w:r w:rsidRPr="00DB759F">
              <w:rPr>
                <w:b/>
                <w:bCs/>
                <w:sz w:val="20"/>
                <w:szCs w:val="20"/>
              </w:rPr>
              <w:t>КУЙБЫШЕВСКИЙ РАЙОН</w:t>
            </w:r>
          </w:p>
        </w:tc>
      </w:tr>
      <w:tr w:rsidR="00DB759F" w:rsidRPr="00DB759F" w14:paraId="6059AB3E" w14:textId="77777777" w:rsidTr="00DB759F">
        <w:trPr>
          <w:trHeight w:val="240"/>
        </w:trPr>
        <w:tc>
          <w:tcPr>
            <w:tcW w:w="1055" w:type="dxa"/>
            <w:vMerge w:val="restart"/>
            <w:vAlign w:val="center"/>
            <w:hideMark/>
          </w:tcPr>
          <w:p w14:paraId="3EFAD79E" w14:textId="77777777" w:rsidR="00DB759F" w:rsidRPr="00DB759F" w:rsidRDefault="00DB759F" w:rsidP="00DB759F">
            <w:pPr>
              <w:jc w:val="center"/>
              <w:rPr>
                <w:sz w:val="20"/>
                <w:szCs w:val="20"/>
              </w:rPr>
            </w:pPr>
            <w:r w:rsidRPr="00DB759F">
              <w:rPr>
                <w:sz w:val="20"/>
                <w:szCs w:val="20"/>
              </w:rPr>
              <w:t>1</w:t>
            </w:r>
          </w:p>
        </w:tc>
        <w:tc>
          <w:tcPr>
            <w:tcW w:w="2013" w:type="dxa"/>
            <w:vMerge w:val="restart"/>
            <w:vAlign w:val="center"/>
            <w:hideMark/>
          </w:tcPr>
          <w:p w14:paraId="382E9F3E" w14:textId="77777777" w:rsidR="00DB759F" w:rsidRPr="00DB759F" w:rsidRDefault="00DB759F" w:rsidP="00DB759F">
            <w:pPr>
              <w:jc w:val="center"/>
              <w:rPr>
                <w:sz w:val="20"/>
                <w:szCs w:val="20"/>
              </w:rPr>
            </w:pPr>
            <w:r w:rsidRPr="00DB759F">
              <w:rPr>
                <w:sz w:val="20"/>
                <w:szCs w:val="20"/>
              </w:rPr>
              <w:t xml:space="preserve">Центральная  ТЭЦ/ Завокзальная часть </w:t>
            </w:r>
          </w:p>
        </w:tc>
        <w:tc>
          <w:tcPr>
            <w:tcW w:w="2575" w:type="dxa"/>
            <w:vMerge w:val="restart"/>
            <w:vAlign w:val="center"/>
            <w:hideMark/>
          </w:tcPr>
          <w:p w14:paraId="6F9FD501" w14:textId="77777777" w:rsidR="00DB759F" w:rsidRPr="00DB759F" w:rsidRDefault="00DB759F" w:rsidP="00DB759F">
            <w:pPr>
              <w:jc w:val="center"/>
              <w:rPr>
                <w:sz w:val="20"/>
                <w:szCs w:val="20"/>
              </w:rPr>
            </w:pPr>
            <w:r w:rsidRPr="00DB759F">
              <w:rPr>
                <w:sz w:val="20"/>
                <w:szCs w:val="20"/>
              </w:rPr>
              <w:t>Ремонт тепловой сети</w:t>
            </w:r>
          </w:p>
        </w:tc>
        <w:tc>
          <w:tcPr>
            <w:tcW w:w="3976" w:type="dxa"/>
            <w:vMerge w:val="restart"/>
            <w:vAlign w:val="center"/>
            <w:hideMark/>
          </w:tcPr>
          <w:p w14:paraId="61BB6C24" w14:textId="77777777" w:rsidR="00DB759F" w:rsidRPr="00DB759F" w:rsidRDefault="00DB759F" w:rsidP="00DB759F">
            <w:pPr>
              <w:jc w:val="center"/>
              <w:rPr>
                <w:sz w:val="20"/>
                <w:szCs w:val="20"/>
              </w:rPr>
            </w:pPr>
            <w:r w:rsidRPr="00DB759F">
              <w:rPr>
                <w:sz w:val="20"/>
                <w:szCs w:val="20"/>
              </w:rPr>
              <w:t>ТК-18/2 - ТК-18/5 ул. Всесторонняя</w:t>
            </w:r>
          </w:p>
        </w:tc>
        <w:tc>
          <w:tcPr>
            <w:tcW w:w="1791" w:type="dxa"/>
            <w:vAlign w:val="center"/>
            <w:hideMark/>
          </w:tcPr>
          <w:p w14:paraId="6E3086C1" w14:textId="77777777" w:rsidR="00DB759F" w:rsidRPr="00DB759F" w:rsidRDefault="00DB759F" w:rsidP="00DB759F">
            <w:pPr>
              <w:jc w:val="center"/>
              <w:rPr>
                <w:sz w:val="20"/>
                <w:szCs w:val="20"/>
              </w:rPr>
            </w:pPr>
            <w:r w:rsidRPr="00DB759F">
              <w:rPr>
                <w:sz w:val="20"/>
                <w:szCs w:val="20"/>
              </w:rPr>
              <w:t>159</w:t>
            </w:r>
          </w:p>
        </w:tc>
        <w:tc>
          <w:tcPr>
            <w:tcW w:w="2403" w:type="dxa"/>
            <w:vAlign w:val="center"/>
            <w:hideMark/>
          </w:tcPr>
          <w:p w14:paraId="56AE869C" w14:textId="77777777" w:rsidR="00DB759F" w:rsidRPr="00DB759F" w:rsidRDefault="00DB759F" w:rsidP="00DB759F">
            <w:pPr>
              <w:jc w:val="center"/>
              <w:rPr>
                <w:sz w:val="20"/>
                <w:szCs w:val="20"/>
              </w:rPr>
            </w:pPr>
            <w:r w:rsidRPr="00DB759F">
              <w:rPr>
                <w:sz w:val="20"/>
                <w:szCs w:val="20"/>
              </w:rPr>
              <w:t>236</w:t>
            </w:r>
          </w:p>
        </w:tc>
        <w:tc>
          <w:tcPr>
            <w:tcW w:w="2920" w:type="dxa"/>
            <w:vMerge w:val="restart"/>
            <w:vAlign w:val="center"/>
            <w:hideMark/>
          </w:tcPr>
          <w:p w14:paraId="006EE91D" w14:textId="77777777" w:rsidR="00DB759F" w:rsidRPr="00DB759F" w:rsidRDefault="00DB759F" w:rsidP="00DB759F">
            <w:pPr>
              <w:jc w:val="center"/>
              <w:rPr>
                <w:sz w:val="20"/>
                <w:szCs w:val="20"/>
              </w:rPr>
            </w:pPr>
            <w:r w:rsidRPr="00DB759F">
              <w:rPr>
                <w:sz w:val="20"/>
                <w:szCs w:val="20"/>
              </w:rPr>
              <w:t>ПИ</w:t>
            </w:r>
          </w:p>
        </w:tc>
        <w:tc>
          <w:tcPr>
            <w:tcW w:w="3631" w:type="dxa"/>
            <w:vMerge w:val="restart"/>
            <w:vAlign w:val="center"/>
            <w:hideMark/>
          </w:tcPr>
          <w:p w14:paraId="39F1BA3A" w14:textId="77777777" w:rsidR="00DB759F" w:rsidRPr="00DB759F" w:rsidRDefault="00DB759F" w:rsidP="00DB759F">
            <w:pPr>
              <w:jc w:val="center"/>
              <w:rPr>
                <w:sz w:val="20"/>
                <w:szCs w:val="20"/>
              </w:rPr>
            </w:pPr>
            <w:r w:rsidRPr="00DB759F">
              <w:rPr>
                <w:sz w:val="20"/>
                <w:szCs w:val="20"/>
              </w:rPr>
              <w:t>2008г.</w:t>
            </w:r>
          </w:p>
        </w:tc>
        <w:tc>
          <w:tcPr>
            <w:tcW w:w="2303" w:type="dxa"/>
            <w:vAlign w:val="center"/>
            <w:hideMark/>
          </w:tcPr>
          <w:p w14:paraId="098221DC" w14:textId="77777777" w:rsidR="00DB759F" w:rsidRPr="00DB759F" w:rsidRDefault="00DB759F" w:rsidP="00DB759F">
            <w:pPr>
              <w:jc w:val="center"/>
              <w:rPr>
                <w:sz w:val="20"/>
                <w:szCs w:val="20"/>
              </w:rPr>
            </w:pPr>
            <w:r w:rsidRPr="00DB759F">
              <w:rPr>
                <w:sz w:val="20"/>
                <w:szCs w:val="20"/>
              </w:rPr>
              <w:t>2026</w:t>
            </w:r>
          </w:p>
        </w:tc>
      </w:tr>
      <w:tr w:rsidR="00DB759F" w:rsidRPr="00DB759F" w14:paraId="6DC77BDE" w14:textId="77777777" w:rsidTr="00DB759F">
        <w:trPr>
          <w:trHeight w:val="240"/>
        </w:trPr>
        <w:tc>
          <w:tcPr>
            <w:tcW w:w="1055" w:type="dxa"/>
            <w:vMerge/>
            <w:vAlign w:val="center"/>
            <w:hideMark/>
          </w:tcPr>
          <w:p w14:paraId="6B0B5DCF" w14:textId="77777777" w:rsidR="00DB759F" w:rsidRPr="00DB759F" w:rsidRDefault="00DB759F" w:rsidP="00DB759F">
            <w:pPr>
              <w:rPr>
                <w:sz w:val="20"/>
                <w:szCs w:val="20"/>
              </w:rPr>
            </w:pPr>
          </w:p>
        </w:tc>
        <w:tc>
          <w:tcPr>
            <w:tcW w:w="2013" w:type="dxa"/>
            <w:vMerge/>
            <w:vAlign w:val="center"/>
            <w:hideMark/>
          </w:tcPr>
          <w:p w14:paraId="2E1ACACE" w14:textId="77777777" w:rsidR="00DB759F" w:rsidRPr="00DB759F" w:rsidRDefault="00DB759F" w:rsidP="00DB759F">
            <w:pPr>
              <w:rPr>
                <w:sz w:val="20"/>
                <w:szCs w:val="20"/>
              </w:rPr>
            </w:pPr>
          </w:p>
        </w:tc>
        <w:tc>
          <w:tcPr>
            <w:tcW w:w="2575" w:type="dxa"/>
            <w:vMerge/>
            <w:vAlign w:val="center"/>
            <w:hideMark/>
          </w:tcPr>
          <w:p w14:paraId="54E31D5F" w14:textId="77777777" w:rsidR="00DB759F" w:rsidRPr="00DB759F" w:rsidRDefault="00DB759F" w:rsidP="00DB759F">
            <w:pPr>
              <w:rPr>
                <w:sz w:val="20"/>
                <w:szCs w:val="20"/>
              </w:rPr>
            </w:pPr>
          </w:p>
        </w:tc>
        <w:tc>
          <w:tcPr>
            <w:tcW w:w="3976" w:type="dxa"/>
            <w:vMerge/>
            <w:vAlign w:val="center"/>
            <w:hideMark/>
          </w:tcPr>
          <w:p w14:paraId="27EAABDE" w14:textId="77777777" w:rsidR="00DB759F" w:rsidRPr="00DB759F" w:rsidRDefault="00DB759F" w:rsidP="00DB759F">
            <w:pPr>
              <w:rPr>
                <w:sz w:val="20"/>
                <w:szCs w:val="20"/>
              </w:rPr>
            </w:pPr>
          </w:p>
        </w:tc>
        <w:tc>
          <w:tcPr>
            <w:tcW w:w="1791" w:type="dxa"/>
            <w:vAlign w:val="center"/>
            <w:hideMark/>
          </w:tcPr>
          <w:p w14:paraId="70D01BC4" w14:textId="77777777" w:rsidR="00DB759F" w:rsidRPr="00DB759F" w:rsidRDefault="00DB759F" w:rsidP="00DB759F">
            <w:pPr>
              <w:jc w:val="center"/>
              <w:rPr>
                <w:sz w:val="20"/>
                <w:szCs w:val="20"/>
              </w:rPr>
            </w:pPr>
            <w:r w:rsidRPr="00DB759F">
              <w:rPr>
                <w:sz w:val="20"/>
                <w:szCs w:val="20"/>
              </w:rPr>
              <w:t>108</w:t>
            </w:r>
          </w:p>
        </w:tc>
        <w:tc>
          <w:tcPr>
            <w:tcW w:w="2403" w:type="dxa"/>
            <w:vAlign w:val="center"/>
            <w:hideMark/>
          </w:tcPr>
          <w:p w14:paraId="7AC63046" w14:textId="77777777" w:rsidR="00DB759F" w:rsidRPr="00DB759F" w:rsidRDefault="00DB759F" w:rsidP="00DB759F">
            <w:pPr>
              <w:jc w:val="center"/>
              <w:rPr>
                <w:sz w:val="20"/>
                <w:szCs w:val="20"/>
              </w:rPr>
            </w:pPr>
            <w:r w:rsidRPr="00DB759F">
              <w:rPr>
                <w:sz w:val="20"/>
                <w:szCs w:val="20"/>
              </w:rPr>
              <w:t>118</w:t>
            </w:r>
          </w:p>
        </w:tc>
        <w:tc>
          <w:tcPr>
            <w:tcW w:w="2920" w:type="dxa"/>
            <w:vMerge/>
            <w:vAlign w:val="center"/>
            <w:hideMark/>
          </w:tcPr>
          <w:p w14:paraId="2036FA39" w14:textId="77777777" w:rsidR="00DB759F" w:rsidRPr="00DB759F" w:rsidRDefault="00DB759F" w:rsidP="00DB759F">
            <w:pPr>
              <w:rPr>
                <w:sz w:val="20"/>
                <w:szCs w:val="20"/>
              </w:rPr>
            </w:pPr>
          </w:p>
        </w:tc>
        <w:tc>
          <w:tcPr>
            <w:tcW w:w="3631" w:type="dxa"/>
            <w:vMerge/>
            <w:vAlign w:val="center"/>
            <w:hideMark/>
          </w:tcPr>
          <w:p w14:paraId="782A1BDE" w14:textId="77777777" w:rsidR="00DB759F" w:rsidRPr="00DB759F" w:rsidRDefault="00DB759F" w:rsidP="00DB759F">
            <w:pPr>
              <w:rPr>
                <w:sz w:val="20"/>
                <w:szCs w:val="20"/>
              </w:rPr>
            </w:pPr>
          </w:p>
        </w:tc>
        <w:tc>
          <w:tcPr>
            <w:tcW w:w="2303" w:type="dxa"/>
            <w:vAlign w:val="center"/>
            <w:hideMark/>
          </w:tcPr>
          <w:p w14:paraId="027C1893" w14:textId="77777777" w:rsidR="00DB759F" w:rsidRPr="00DB759F" w:rsidRDefault="00DB759F" w:rsidP="00DB759F">
            <w:pPr>
              <w:jc w:val="center"/>
              <w:rPr>
                <w:sz w:val="20"/>
                <w:szCs w:val="20"/>
              </w:rPr>
            </w:pPr>
            <w:r w:rsidRPr="00DB759F">
              <w:rPr>
                <w:sz w:val="20"/>
                <w:szCs w:val="20"/>
              </w:rPr>
              <w:t>2026</w:t>
            </w:r>
          </w:p>
        </w:tc>
      </w:tr>
      <w:tr w:rsidR="00DB759F" w:rsidRPr="00DB759F" w14:paraId="71EB2EBD" w14:textId="77777777" w:rsidTr="00DB759F">
        <w:trPr>
          <w:trHeight w:val="240"/>
        </w:trPr>
        <w:tc>
          <w:tcPr>
            <w:tcW w:w="1055" w:type="dxa"/>
            <w:vMerge/>
            <w:vAlign w:val="center"/>
            <w:hideMark/>
          </w:tcPr>
          <w:p w14:paraId="18E7E3E5" w14:textId="77777777" w:rsidR="00DB759F" w:rsidRPr="00DB759F" w:rsidRDefault="00DB759F" w:rsidP="00DB759F">
            <w:pPr>
              <w:rPr>
                <w:sz w:val="20"/>
                <w:szCs w:val="20"/>
              </w:rPr>
            </w:pPr>
          </w:p>
        </w:tc>
        <w:tc>
          <w:tcPr>
            <w:tcW w:w="2013" w:type="dxa"/>
            <w:vMerge/>
            <w:vAlign w:val="center"/>
            <w:hideMark/>
          </w:tcPr>
          <w:p w14:paraId="131E967F" w14:textId="77777777" w:rsidR="00DB759F" w:rsidRPr="00DB759F" w:rsidRDefault="00DB759F" w:rsidP="00DB759F">
            <w:pPr>
              <w:rPr>
                <w:sz w:val="20"/>
                <w:szCs w:val="20"/>
              </w:rPr>
            </w:pPr>
          </w:p>
        </w:tc>
        <w:tc>
          <w:tcPr>
            <w:tcW w:w="2575" w:type="dxa"/>
            <w:vMerge/>
            <w:vAlign w:val="center"/>
            <w:hideMark/>
          </w:tcPr>
          <w:p w14:paraId="1780327F" w14:textId="77777777" w:rsidR="00DB759F" w:rsidRPr="00DB759F" w:rsidRDefault="00DB759F" w:rsidP="00DB759F">
            <w:pPr>
              <w:rPr>
                <w:sz w:val="20"/>
                <w:szCs w:val="20"/>
              </w:rPr>
            </w:pPr>
          </w:p>
        </w:tc>
        <w:tc>
          <w:tcPr>
            <w:tcW w:w="3976" w:type="dxa"/>
            <w:vMerge/>
            <w:vAlign w:val="center"/>
            <w:hideMark/>
          </w:tcPr>
          <w:p w14:paraId="2C1DF9FF" w14:textId="77777777" w:rsidR="00DB759F" w:rsidRPr="00DB759F" w:rsidRDefault="00DB759F" w:rsidP="00DB759F">
            <w:pPr>
              <w:rPr>
                <w:sz w:val="20"/>
                <w:szCs w:val="20"/>
              </w:rPr>
            </w:pPr>
          </w:p>
        </w:tc>
        <w:tc>
          <w:tcPr>
            <w:tcW w:w="1791" w:type="dxa"/>
            <w:vAlign w:val="center"/>
            <w:hideMark/>
          </w:tcPr>
          <w:p w14:paraId="150C6689" w14:textId="77777777" w:rsidR="00DB759F" w:rsidRPr="00DB759F" w:rsidRDefault="00DB759F" w:rsidP="00DB759F">
            <w:pPr>
              <w:jc w:val="center"/>
              <w:rPr>
                <w:sz w:val="20"/>
                <w:szCs w:val="20"/>
              </w:rPr>
            </w:pPr>
            <w:r w:rsidRPr="00DB759F">
              <w:rPr>
                <w:sz w:val="20"/>
                <w:szCs w:val="20"/>
              </w:rPr>
              <w:t>89</w:t>
            </w:r>
          </w:p>
        </w:tc>
        <w:tc>
          <w:tcPr>
            <w:tcW w:w="2403" w:type="dxa"/>
            <w:vAlign w:val="center"/>
            <w:hideMark/>
          </w:tcPr>
          <w:p w14:paraId="17C64068" w14:textId="77777777" w:rsidR="00DB759F" w:rsidRPr="00DB759F" w:rsidRDefault="00DB759F" w:rsidP="00DB759F">
            <w:pPr>
              <w:jc w:val="center"/>
              <w:rPr>
                <w:sz w:val="20"/>
                <w:szCs w:val="20"/>
              </w:rPr>
            </w:pPr>
            <w:r w:rsidRPr="00DB759F">
              <w:rPr>
                <w:sz w:val="20"/>
                <w:szCs w:val="20"/>
              </w:rPr>
              <w:t>118</w:t>
            </w:r>
          </w:p>
        </w:tc>
        <w:tc>
          <w:tcPr>
            <w:tcW w:w="2920" w:type="dxa"/>
            <w:vMerge/>
            <w:vAlign w:val="center"/>
            <w:hideMark/>
          </w:tcPr>
          <w:p w14:paraId="2BA196D2" w14:textId="77777777" w:rsidR="00DB759F" w:rsidRPr="00DB759F" w:rsidRDefault="00DB759F" w:rsidP="00DB759F">
            <w:pPr>
              <w:rPr>
                <w:sz w:val="20"/>
                <w:szCs w:val="20"/>
              </w:rPr>
            </w:pPr>
          </w:p>
        </w:tc>
        <w:tc>
          <w:tcPr>
            <w:tcW w:w="3631" w:type="dxa"/>
            <w:vMerge/>
            <w:vAlign w:val="center"/>
            <w:hideMark/>
          </w:tcPr>
          <w:p w14:paraId="7123C33D" w14:textId="77777777" w:rsidR="00DB759F" w:rsidRPr="00DB759F" w:rsidRDefault="00DB759F" w:rsidP="00DB759F">
            <w:pPr>
              <w:rPr>
                <w:sz w:val="20"/>
                <w:szCs w:val="20"/>
              </w:rPr>
            </w:pPr>
          </w:p>
        </w:tc>
        <w:tc>
          <w:tcPr>
            <w:tcW w:w="2303" w:type="dxa"/>
            <w:vAlign w:val="center"/>
            <w:hideMark/>
          </w:tcPr>
          <w:p w14:paraId="0405E9E8" w14:textId="77777777" w:rsidR="00DB759F" w:rsidRPr="00DB759F" w:rsidRDefault="00DB759F" w:rsidP="00DB759F">
            <w:pPr>
              <w:jc w:val="center"/>
              <w:rPr>
                <w:sz w:val="20"/>
                <w:szCs w:val="20"/>
              </w:rPr>
            </w:pPr>
            <w:r w:rsidRPr="00DB759F">
              <w:rPr>
                <w:sz w:val="20"/>
                <w:szCs w:val="20"/>
              </w:rPr>
              <w:t>2026</w:t>
            </w:r>
          </w:p>
        </w:tc>
      </w:tr>
      <w:tr w:rsidR="00DB759F" w:rsidRPr="00DB759F" w14:paraId="7C6AA11A" w14:textId="77777777" w:rsidTr="00DB759F">
        <w:trPr>
          <w:trHeight w:val="240"/>
        </w:trPr>
        <w:tc>
          <w:tcPr>
            <w:tcW w:w="22667" w:type="dxa"/>
            <w:gridSpan w:val="9"/>
            <w:vAlign w:val="center"/>
            <w:hideMark/>
          </w:tcPr>
          <w:p w14:paraId="666CF11C" w14:textId="77777777" w:rsidR="00DB759F" w:rsidRPr="00DB759F" w:rsidRDefault="00DB759F" w:rsidP="00DB759F">
            <w:pPr>
              <w:jc w:val="center"/>
              <w:rPr>
                <w:b/>
                <w:bCs/>
                <w:sz w:val="20"/>
                <w:szCs w:val="32"/>
              </w:rPr>
            </w:pPr>
            <w:r w:rsidRPr="00DB759F">
              <w:rPr>
                <w:b/>
                <w:bCs/>
                <w:sz w:val="20"/>
                <w:szCs w:val="32"/>
              </w:rPr>
              <w:t>ООО «СибЭнерго»</w:t>
            </w:r>
          </w:p>
        </w:tc>
      </w:tr>
      <w:tr w:rsidR="00DB759F" w:rsidRPr="00DB759F" w14:paraId="766F9391" w14:textId="77777777" w:rsidTr="00DB759F">
        <w:trPr>
          <w:trHeight w:val="240"/>
        </w:trPr>
        <w:tc>
          <w:tcPr>
            <w:tcW w:w="22667" w:type="dxa"/>
            <w:gridSpan w:val="9"/>
            <w:vAlign w:val="center"/>
            <w:hideMark/>
          </w:tcPr>
          <w:p w14:paraId="21B34BCC" w14:textId="77777777" w:rsidR="00DB759F" w:rsidRPr="00DB759F" w:rsidRDefault="00DB759F" w:rsidP="00DB759F">
            <w:pPr>
              <w:jc w:val="center"/>
              <w:rPr>
                <w:b/>
                <w:bCs/>
                <w:sz w:val="20"/>
                <w:szCs w:val="20"/>
              </w:rPr>
            </w:pPr>
            <w:r w:rsidRPr="00DB759F">
              <w:rPr>
                <w:b/>
                <w:bCs/>
                <w:sz w:val="20"/>
                <w:szCs w:val="20"/>
              </w:rPr>
              <w:t>КУЙБЫШЕВСКИЙ РАЙОН</w:t>
            </w:r>
          </w:p>
        </w:tc>
      </w:tr>
      <w:tr w:rsidR="00DB759F" w:rsidRPr="00DB759F" w14:paraId="6BAF426D" w14:textId="77777777" w:rsidTr="00DB759F">
        <w:trPr>
          <w:trHeight w:val="240"/>
        </w:trPr>
        <w:tc>
          <w:tcPr>
            <w:tcW w:w="1055" w:type="dxa"/>
            <w:vMerge w:val="restart"/>
            <w:vAlign w:val="center"/>
            <w:hideMark/>
          </w:tcPr>
          <w:p w14:paraId="317D264D" w14:textId="77777777" w:rsidR="00DB759F" w:rsidRPr="00DB759F" w:rsidRDefault="00DB759F" w:rsidP="00DB759F">
            <w:pPr>
              <w:jc w:val="center"/>
              <w:rPr>
                <w:sz w:val="20"/>
                <w:szCs w:val="20"/>
              </w:rPr>
            </w:pPr>
            <w:r w:rsidRPr="00DB759F">
              <w:rPr>
                <w:sz w:val="20"/>
                <w:szCs w:val="20"/>
              </w:rPr>
              <w:t>1</w:t>
            </w:r>
          </w:p>
        </w:tc>
        <w:tc>
          <w:tcPr>
            <w:tcW w:w="2013" w:type="dxa"/>
            <w:vMerge w:val="restart"/>
            <w:vAlign w:val="center"/>
            <w:hideMark/>
          </w:tcPr>
          <w:p w14:paraId="29331EEE" w14:textId="77777777" w:rsidR="00DB759F" w:rsidRPr="00DB759F" w:rsidRDefault="00DB759F" w:rsidP="00DB759F">
            <w:pPr>
              <w:jc w:val="center"/>
              <w:rPr>
                <w:sz w:val="20"/>
                <w:szCs w:val="20"/>
              </w:rPr>
            </w:pPr>
            <w:r w:rsidRPr="00DB759F">
              <w:rPr>
                <w:sz w:val="20"/>
                <w:szCs w:val="20"/>
              </w:rPr>
              <w:t>котельная ДТВу-3 (РЖД)</w:t>
            </w:r>
          </w:p>
        </w:tc>
        <w:tc>
          <w:tcPr>
            <w:tcW w:w="2575" w:type="dxa"/>
            <w:vMerge w:val="restart"/>
            <w:vAlign w:val="center"/>
            <w:hideMark/>
          </w:tcPr>
          <w:p w14:paraId="29366AD4" w14:textId="77777777" w:rsidR="00DB759F" w:rsidRPr="00DB759F" w:rsidRDefault="00DB759F" w:rsidP="00DB759F">
            <w:pPr>
              <w:jc w:val="center"/>
              <w:rPr>
                <w:sz w:val="20"/>
                <w:szCs w:val="20"/>
              </w:rPr>
            </w:pPr>
            <w:r w:rsidRPr="00DB759F">
              <w:rPr>
                <w:sz w:val="20"/>
                <w:szCs w:val="20"/>
              </w:rPr>
              <w:t>Ремонт участка т/трассы</w:t>
            </w:r>
          </w:p>
        </w:tc>
        <w:tc>
          <w:tcPr>
            <w:tcW w:w="3976" w:type="dxa"/>
            <w:vMerge w:val="restart"/>
            <w:vAlign w:val="center"/>
            <w:hideMark/>
          </w:tcPr>
          <w:p w14:paraId="27ACFCBE" w14:textId="77777777" w:rsidR="00DB759F" w:rsidRPr="00DB759F" w:rsidRDefault="00DB759F" w:rsidP="00DB759F">
            <w:pPr>
              <w:jc w:val="center"/>
              <w:rPr>
                <w:sz w:val="20"/>
                <w:szCs w:val="20"/>
              </w:rPr>
            </w:pPr>
            <w:r w:rsidRPr="00DB759F">
              <w:rPr>
                <w:sz w:val="20"/>
                <w:szCs w:val="20"/>
              </w:rPr>
              <w:t>ТК-1 -  наружная стена ж.д. ул. Тушинская, 69</w:t>
            </w:r>
          </w:p>
        </w:tc>
        <w:tc>
          <w:tcPr>
            <w:tcW w:w="1791" w:type="dxa"/>
            <w:vAlign w:val="center"/>
            <w:hideMark/>
          </w:tcPr>
          <w:p w14:paraId="3268C191" w14:textId="77777777" w:rsidR="00DB759F" w:rsidRPr="00DB759F" w:rsidRDefault="00DB759F" w:rsidP="00DB759F">
            <w:pPr>
              <w:jc w:val="center"/>
              <w:rPr>
                <w:sz w:val="20"/>
                <w:szCs w:val="20"/>
              </w:rPr>
            </w:pPr>
            <w:r w:rsidRPr="00DB759F">
              <w:rPr>
                <w:sz w:val="20"/>
                <w:szCs w:val="20"/>
              </w:rPr>
              <w:t>159</w:t>
            </w:r>
          </w:p>
        </w:tc>
        <w:tc>
          <w:tcPr>
            <w:tcW w:w="2403" w:type="dxa"/>
            <w:vAlign w:val="center"/>
            <w:hideMark/>
          </w:tcPr>
          <w:p w14:paraId="77D6A885" w14:textId="77777777" w:rsidR="00DB759F" w:rsidRPr="00DB759F" w:rsidRDefault="00DB759F" w:rsidP="00DB759F">
            <w:pPr>
              <w:jc w:val="center"/>
              <w:rPr>
                <w:sz w:val="20"/>
                <w:szCs w:val="20"/>
              </w:rPr>
            </w:pPr>
            <w:r w:rsidRPr="00DB759F">
              <w:rPr>
                <w:sz w:val="20"/>
                <w:szCs w:val="20"/>
              </w:rPr>
              <w:t>226</w:t>
            </w:r>
          </w:p>
        </w:tc>
        <w:tc>
          <w:tcPr>
            <w:tcW w:w="2920" w:type="dxa"/>
            <w:vMerge w:val="restart"/>
            <w:vAlign w:val="center"/>
            <w:hideMark/>
          </w:tcPr>
          <w:p w14:paraId="010BF626" w14:textId="77777777" w:rsidR="00DB759F" w:rsidRPr="00DB759F" w:rsidRDefault="00DB759F" w:rsidP="00DB759F">
            <w:pPr>
              <w:jc w:val="center"/>
              <w:rPr>
                <w:sz w:val="20"/>
                <w:szCs w:val="20"/>
              </w:rPr>
            </w:pPr>
            <w:r w:rsidRPr="00DB759F">
              <w:rPr>
                <w:sz w:val="20"/>
                <w:szCs w:val="20"/>
              </w:rPr>
              <w:t>мин.маты</w:t>
            </w:r>
          </w:p>
        </w:tc>
        <w:tc>
          <w:tcPr>
            <w:tcW w:w="3631" w:type="dxa"/>
            <w:vMerge w:val="restart"/>
            <w:vAlign w:val="center"/>
            <w:hideMark/>
          </w:tcPr>
          <w:p w14:paraId="42EEBEC9" w14:textId="77777777" w:rsidR="00DB759F" w:rsidRPr="00DB759F" w:rsidRDefault="00DB759F" w:rsidP="00DB759F">
            <w:pPr>
              <w:jc w:val="center"/>
              <w:rPr>
                <w:sz w:val="20"/>
                <w:szCs w:val="20"/>
              </w:rPr>
            </w:pPr>
            <w:r w:rsidRPr="00DB759F">
              <w:rPr>
                <w:sz w:val="20"/>
                <w:szCs w:val="20"/>
              </w:rPr>
              <w:t>1989г.</w:t>
            </w:r>
          </w:p>
        </w:tc>
        <w:tc>
          <w:tcPr>
            <w:tcW w:w="2303" w:type="dxa"/>
            <w:vAlign w:val="center"/>
            <w:hideMark/>
          </w:tcPr>
          <w:p w14:paraId="5C19FA96" w14:textId="77777777" w:rsidR="00DB759F" w:rsidRPr="00DB759F" w:rsidRDefault="00DB759F" w:rsidP="00DB759F">
            <w:pPr>
              <w:jc w:val="center"/>
              <w:rPr>
                <w:sz w:val="20"/>
                <w:szCs w:val="20"/>
              </w:rPr>
            </w:pPr>
            <w:r w:rsidRPr="00DB759F">
              <w:rPr>
                <w:sz w:val="20"/>
                <w:szCs w:val="20"/>
              </w:rPr>
              <w:t>2026</w:t>
            </w:r>
          </w:p>
        </w:tc>
      </w:tr>
      <w:tr w:rsidR="00DB759F" w:rsidRPr="00DB759F" w14:paraId="52E8F9CD" w14:textId="77777777" w:rsidTr="00DB759F">
        <w:trPr>
          <w:trHeight w:val="240"/>
        </w:trPr>
        <w:tc>
          <w:tcPr>
            <w:tcW w:w="1055" w:type="dxa"/>
            <w:vMerge/>
            <w:vAlign w:val="center"/>
            <w:hideMark/>
          </w:tcPr>
          <w:p w14:paraId="3D944C0E" w14:textId="77777777" w:rsidR="00DB759F" w:rsidRPr="00DB759F" w:rsidRDefault="00DB759F" w:rsidP="00DB759F">
            <w:pPr>
              <w:rPr>
                <w:sz w:val="20"/>
                <w:szCs w:val="20"/>
              </w:rPr>
            </w:pPr>
          </w:p>
        </w:tc>
        <w:tc>
          <w:tcPr>
            <w:tcW w:w="2013" w:type="dxa"/>
            <w:vMerge/>
            <w:vAlign w:val="center"/>
            <w:hideMark/>
          </w:tcPr>
          <w:p w14:paraId="7D3683AF" w14:textId="77777777" w:rsidR="00DB759F" w:rsidRPr="00DB759F" w:rsidRDefault="00DB759F" w:rsidP="00DB759F">
            <w:pPr>
              <w:rPr>
                <w:sz w:val="20"/>
                <w:szCs w:val="20"/>
              </w:rPr>
            </w:pPr>
          </w:p>
        </w:tc>
        <w:tc>
          <w:tcPr>
            <w:tcW w:w="2575" w:type="dxa"/>
            <w:vMerge/>
            <w:vAlign w:val="center"/>
            <w:hideMark/>
          </w:tcPr>
          <w:p w14:paraId="2F66BF2B" w14:textId="77777777" w:rsidR="00DB759F" w:rsidRPr="00DB759F" w:rsidRDefault="00DB759F" w:rsidP="00DB759F">
            <w:pPr>
              <w:rPr>
                <w:sz w:val="20"/>
                <w:szCs w:val="20"/>
              </w:rPr>
            </w:pPr>
          </w:p>
        </w:tc>
        <w:tc>
          <w:tcPr>
            <w:tcW w:w="3976" w:type="dxa"/>
            <w:vMerge/>
            <w:vAlign w:val="center"/>
            <w:hideMark/>
          </w:tcPr>
          <w:p w14:paraId="13C0B25C" w14:textId="77777777" w:rsidR="00DB759F" w:rsidRPr="00DB759F" w:rsidRDefault="00DB759F" w:rsidP="00DB759F">
            <w:pPr>
              <w:rPr>
                <w:sz w:val="20"/>
                <w:szCs w:val="20"/>
              </w:rPr>
            </w:pPr>
          </w:p>
        </w:tc>
        <w:tc>
          <w:tcPr>
            <w:tcW w:w="1791" w:type="dxa"/>
            <w:vAlign w:val="center"/>
            <w:hideMark/>
          </w:tcPr>
          <w:p w14:paraId="62872FD0" w14:textId="77777777" w:rsidR="00DB759F" w:rsidRPr="00DB759F" w:rsidRDefault="00DB759F" w:rsidP="00DB759F">
            <w:pPr>
              <w:jc w:val="center"/>
              <w:rPr>
                <w:sz w:val="20"/>
                <w:szCs w:val="20"/>
              </w:rPr>
            </w:pPr>
            <w:r w:rsidRPr="00DB759F">
              <w:rPr>
                <w:sz w:val="20"/>
                <w:szCs w:val="20"/>
              </w:rPr>
              <w:t>108</w:t>
            </w:r>
          </w:p>
        </w:tc>
        <w:tc>
          <w:tcPr>
            <w:tcW w:w="2403" w:type="dxa"/>
            <w:vAlign w:val="center"/>
            <w:hideMark/>
          </w:tcPr>
          <w:p w14:paraId="774227D5" w14:textId="77777777" w:rsidR="00DB759F" w:rsidRPr="00DB759F" w:rsidRDefault="00DB759F" w:rsidP="00DB759F">
            <w:pPr>
              <w:jc w:val="center"/>
              <w:rPr>
                <w:sz w:val="20"/>
                <w:szCs w:val="20"/>
              </w:rPr>
            </w:pPr>
            <w:r w:rsidRPr="00DB759F">
              <w:rPr>
                <w:sz w:val="20"/>
                <w:szCs w:val="20"/>
              </w:rPr>
              <w:t>113</w:t>
            </w:r>
          </w:p>
        </w:tc>
        <w:tc>
          <w:tcPr>
            <w:tcW w:w="2920" w:type="dxa"/>
            <w:vMerge/>
            <w:vAlign w:val="center"/>
            <w:hideMark/>
          </w:tcPr>
          <w:p w14:paraId="3FFF1E73" w14:textId="77777777" w:rsidR="00DB759F" w:rsidRPr="00DB759F" w:rsidRDefault="00DB759F" w:rsidP="00DB759F">
            <w:pPr>
              <w:rPr>
                <w:sz w:val="20"/>
                <w:szCs w:val="20"/>
              </w:rPr>
            </w:pPr>
          </w:p>
        </w:tc>
        <w:tc>
          <w:tcPr>
            <w:tcW w:w="3631" w:type="dxa"/>
            <w:vMerge/>
            <w:vAlign w:val="center"/>
            <w:hideMark/>
          </w:tcPr>
          <w:p w14:paraId="393FF639" w14:textId="77777777" w:rsidR="00DB759F" w:rsidRPr="00DB759F" w:rsidRDefault="00DB759F" w:rsidP="00DB759F">
            <w:pPr>
              <w:rPr>
                <w:sz w:val="20"/>
                <w:szCs w:val="20"/>
              </w:rPr>
            </w:pPr>
          </w:p>
        </w:tc>
        <w:tc>
          <w:tcPr>
            <w:tcW w:w="2303" w:type="dxa"/>
            <w:vAlign w:val="center"/>
            <w:hideMark/>
          </w:tcPr>
          <w:p w14:paraId="65D5B761" w14:textId="77777777" w:rsidR="00DB759F" w:rsidRPr="00DB759F" w:rsidRDefault="00DB759F" w:rsidP="00DB759F">
            <w:pPr>
              <w:jc w:val="center"/>
              <w:rPr>
                <w:sz w:val="20"/>
                <w:szCs w:val="20"/>
              </w:rPr>
            </w:pPr>
            <w:r w:rsidRPr="00DB759F">
              <w:rPr>
                <w:sz w:val="20"/>
                <w:szCs w:val="20"/>
              </w:rPr>
              <w:t>2026</w:t>
            </w:r>
          </w:p>
        </w:tc>
      </w:tr>
      <w:tr w:rsidR="00DB759F" w:rsidRPr="00DB759F" w14:paraId="390A0150" w14:textId="77777777" w:rsidTr="00DB759F">
        <w:trPr>
          <w:trHeight w:val="240"/>
        </w:trPr>
        <w:tc>
          <w:tcPr>
            <w:tcW w:w="1055" w:type="dxa"/>
            <w:vMerge/>
            <w:vAlign w:val="center"/>
            <w:hideMark/>
          </w:tcPr>
          <w:p w14:paraId="4EC40716" w14:textId="77777777" w:rsidR="00DB759F" w:rsidRPr="00DB759F" w:rsidRDefault="00DB759F" w:rsidP="00DB759F">
            <w:pPr>
              <w:rPr>
                <w:sz w:val="20"/>
                <w:szCs w:val="20"/>
              </w:rPr>
            </w:pPr>
          </w:p>
        </w:tc>
        <w:tc>
          <w:tcPr>
            <w:tcW w:w="2013" w:type="dxa"/>
            <w:vMerge/>
            <w:vAlign w:val="center"/>
            <w:hideMark/>
          </w:tcPr>
          <w:p w14:paraId="5150BA1F" w14:textId="77777777" w:rsidR="00DB759F" w:rsidRPr="00DB759F" w:rsidRDefault="00DB759F" w:rsidP="00DB759F">
            <w:pPr>
              <w:rPr>
                <w:sz w:val="20"/>
                <w:szCs w:val="20"/>
              </w:rPr>
            </w:pPr>
          </w:p>
        </w:tc>
        <w:tc>
          <w:tcPr>
            <w:tcW w:w="2575" w:type="dxa"/>
            <w:vMerge/>
            <w:vAlign w:val="center"/>
            <w:hideMark/>
          </w:tcPr>
          <w:p w14:paraId="21011D04" w14:textId="77777777" w:rsidR="00DB759F" w:rsidRPr="00DB759F" w:rsidRDefault="00DB759F" w:rsidP="00DB759F">
            <w:pPr>
              <w:rPr>
                <w:sz w:val="20"/>
                <w:szCs w:val="20"/>
              </w:rPr>
            </w:pPr>
          </w:p>
        </w:tc>
        <w:tc>
          <w:tcPr>
            <w:tcW w:w="3976" w:type="dxa"/>
            <w:vMerge/>
            <w:vAlign w:val="center"/>
            <w:hideMark/>
          </w:tcPr>
          <w:p w14:paraId="42C2EF8E" w14:textId="77777777" w:rsidR="00DB759F" w:rsidRPr="00DB759F" w:rsidRDefault="00DB759F" w:rsidP="00DB759F">
            <w:pPr>
              <w:rPr>
                <w:sz w:val="20"/>
                <w:szCs w:val="20"/>
              </w:rPr>
            </w:pPr>
          </w:p>
        </w:tc>
        <w:tc>
          <w:tcPr>
            <w:tcW w:w="1791" w:type="dxa"/>
            <w:vAlign w:val="center"/>
            <w:hideMark/>
          </w:tcPr>
          <w:p w14:paraId="4B6CF0E7" w14:textId="77777777" w:rsidR="00DB759F" w:rsidRPr="00DB759F" w:rsidRDefault="00DB759F" w:rsidP="00DB759F">
            <w:pPr>
              <w:jc w:val="center"/>
              <w:rPr>
                <w:sz w:val="20"/>
                <w:szCs w:val="20"/>
              </w:rPr>
            </w:pPr>
            <w:r w:rsidRPr="00DB759F">
              <w:rPr>
                <w:sz w:val="20"/>
                <w:szCs w:val="20"/>
              </w:rPr>
              <w:t>89</w:t>
            </w:r>
          </w:p>
        </w:tc>
        <w:tc>
          <w:tcPr>
            <w:tcW w:w="2403" w:type="dxa"/>
            <w:vAlign w:val="center"/>
            <w:hideMark/>
          </w:tcPr>
          <w:p w14:paraId="2D62B159" w14:textId="77777777" w:rsidR="00DB759F" w:rsidRPr="00DB759F" w:rsidRDefault="00DB759F" w:rsidP="00DB759F">
            <w:pPr>
              <w:jc w:val="center"/>
              <w:rPr>
                <w:sz w:val="20"/>
                <w:szCs w:val="20"/>
              </w:rPr>
            </w:pPr>
            <w:r w:rsidRPr="00DB759F">
              <w:rPr>
                <w:sz w:val="20"/>
                <w:szCs w:val="20"/>
              </w:rPr>
              <w:t>113</w:t>
            </w:r>
          </w:p>
        </w:tc>
        <w:tc>
          <w:tcPr>
            <w:tcW w:w="2920" w:type="dxa"/>
            <w:vMerge/>
            <w:vAlign w:val="center"/>
            <w:hideMark/>
          </w:tcPr>
          <w:p w14:paraId="3E3A7E98" w14:textId="77777777" w:rsidR="00DB759F" w:rsidRPr="00DB759F" w:rsidRDefault="00DB759F" w:rsidP="00DB759F">
            <w:pPr>
              <w:rPr>
                <w:sz w:val="20"/>
                <w:szCs w:val="20"/>
              </w:rPr>
            </w:pPr>
          </w:p>
        </w:tc>
        <w:tc>
          <w:tcPr>
            <w:tcW w:w="3631" w:type="dxa"/>
            <w:vMerge/>
            <w:vAlign w:val="center"/>
            <w:hideMark/>
          </w:tcPr>
          <w:p w14:paraId="65177032" w14:textId="77777777" w:rsidR="00DB759F" w:rsidRPr="00DB759F" w:rsidRDefault="00DB759F" w:rsidP="00DB759F">
            <w:pPr>
              <w:rPr>
                <w:sz w:val="20"/>
                <w:szCs w:val="20"/>
              </w:rPr>
            </w:pPr>
          </w:p>
        </w:tc>
        <w:tc>
          <w:tcPr>
            <w:tcW w:w="2303" w:type="dxa"/>
            <w:vAlign w:val="center"/>
            <w:hideMark/>
          </w:tcPr>
          <w:p w14:paraId="4F382C58" w14:textId="77777777" w:rsidR="00DB759F" w:rsidRPr="00DB759F" w:rsidRDefault="00DB759F" w:rsidP="00DB759F">
            <w:pPr>
              <w:jc w:val="center"/>
              <w:rPr>
                <w:sz w:val="20"/>
                <w:szCs w:val="20"/>
              </w:rPr>
            </w:pPr>
            <w:r w:rsidRPr="00DB759F">
              <w:rPr>
                <w:sz w:val="20"/>
                <w:szCs w:val="20"/>
              </w:rPr>
              <w:t>2026</w:t>
            </w:r>
          </w:p>
        </w:tc>
      </w:tr>
      <w:tr w:rsidR="00DB759F" w:rsidRPr="00DB759F" w14:paraId="0CED1DF7" w14:textId="77777777" w:rsidTr="00DB759F">
        <w:trPr>
          <w:trHeight w:val="240"/>
        </w:trPr>
        <w:tc>
          <w:tcPr>
            <w:tcW w:w="22667" w:type="dxa"/>
            <w:gridSpan w:val="9"/>
            <w:vAlign w:val="center"/>
            <w:hideMark/>
          </w:tcPr>
          <w:p w14:paraId="4FE12FA1" w14:textId="77777777" w:rsidR="00DB759F" w:rsidRPr="00DB759F" w:rsidRDefault="00DB759F" w:rsidP="00DB759F">
            <w:pPr>
              <w:jc w:val="center"/>
              <w:rPr>
                <w:b/>
                <w:bCs/>
                <w:sz w:val="20"/>
                <w:szCs w:val="20"/>
              </w:rPr>
            </w:pPr>
            <w:r w:rsidRPr="00DB759F">
              <w:rPr>
                <w:b/>
                <w:bCs/>
                <w:sz w:val="20"/>
                <w:szCs w:val="20"/>
              </w:rPr>
              <w:t>ОРДЖОНИКИДЗЕВСКИЙ РАЙОН</w:t>
            </w:r>
          </w:p>
        </w:tc>
      </w:tr>
      <w:tr w:rsidR="00DB759F" w:rsidRPr="00DB759F" w14:paraId="3586DB8E" w14:textId="77777777" w:rsidTr="00DB759F">
        <w:trPr>
          <w:trHeight w:val="240"/>
        </w:trPr>
        <w:tc>
          <w:tcPr>
            <w:tcW w:w="22667" w:type="dxa"/>
            <w:gridSpan w:val="9"/>
            <w:vAlign w:val="center"/>
            <w:hideMark/>
          </w:tcPr>
          <w:p w14:paraId="7FA34479" w14:textId="77777777" w:rsidR="00DB759F" w:rsidRPr="00DB759F" w:rsidRDefault="00DB759F" w:rsidP="00DB759F">
            <w:pPr>
              <w:jc w:val="center"/>
              <w:rPr>
                <w:b/>
                <w:bCs/>
                <w:i/>
                <w:iCs/>
                <w:sz w:val="20"/>
                <w:szCs w:val="20"/>
              </w:rPr>
            </w:pPr>
            <w:r w:rsidRPr="00DB759F">
              <w:rPr>
                <w:b/>
                <w:bCs/>
                <w:i/>
                <w:iCs/>
                <w:sz w:val="20"/>
                <w:szCs w:val="20"/>
              </w:rPr>
              <w:t>Байдаевская центральная котельная</w:t>
            </w:r>
          </w:p>
        </w:tc>
      </w:tr>
      <w:tr w:rsidR="00DB759F" w:rsidRPr="00DB759F" w14:paraId="38A2484E" w14:textId="77777777" w:rsidTr="00DB759F">
        <w:trPr>
          <w:trHeight w:val="240"/>
        </w:trPr>
        <w:tc>
          <w:tcPr>
            <w:tcW w:w="1055" w:type="dxa"/>
            <w:vAlign w:val="center"/>
            <w:hideMark/>
          </w:tcPr>
          <w:p w14:paraId="11A1AB55" w14:textId="77777777" w:rsidR="00DB759F" w:rsidRPr="00DB759F" w:rsidRDefault="00DB759F" w:rsidP="00DB759F">
            <w:pPr>
              <w:jc w:val="center"/>
              <w:rPr>
                <w:sz w:val="20"/>
                <w:szCs w:val="20"/>
              </w:rPr>
            </w:pPr>
            <w:r w:rsidRPr="00DB759F">
              <w:rPr>
                <w:sz w:val="20"/>
                <w:szCs w:val="20"/>
              </w:rPr>
              <w:t>1</w:t>
            </w:r>
          </w:p>
        </w:tc>
        <w:tc>
          <w:tcPr>
            <w:tcW w:w="2013" w:type="dxa"/>
            <w:vAlign w:val="center"/>
            <w:hideMark/>
          </w:tcPr>
          <w:p w14:paraId="0236A011" w14:textId="77777777" w:rsidR="00DB759F" w:rsidRPr="00DB759F" w:rsidRDefault="00DB759F" w:rsidP="00DB759F">
            <w:pPr>
              <w:jc w:val="center"/>
              <w:rPr>
                <w:sz w:val="20"/>
                <w:szCs w:val="20"/>
              </w:rPr>
            </w:pPr>
            <w:r w:rsidRPr="00DB759F">
              <w:rPr>
                <w:sz w:val="20"/>
                <w:szCs w:val="20"/>
              </w:rPr>
              <w:t>БЦК</w:t>
            </w:r>
          </w:p>
        </w:tc>
        <w:tc>
          <w:tcPr>
            <w:tcW w:w="2575" w:type="dxa"/>
            <w:vAlign w:val="center"/>
            <w:hideMark/>
          </w:tcPr>
          <w:p w14:paraId="04A76AE5" w14:textId="77777777" w:rsidR="00DB759F" w:rsidRPr="00DB759F" w:rsidRDefault="00DB759F" w:rsidP="00DB759F">
            <w:pPr>
              <w:jc w:val="center"/>
              <w:rPr>
                <w:sz w:val="20"/>
                <w:szCs w:val="20"/>
              </w:rPr>
            </w:pPr>
            <w:r w:rsidRPr="00DB759F">
              <w:rPr>
                <w:sz w:val="20"/>
                <w:szCs w:val="20"/>
              </w:rPr>
              <w:t>Ремонт участка тепловой сети</w:t>
            </w:r>
          </w:p>
        </w:tc>
        <w:tc>
          <w:tcPr>
            <w:tcW w:w="3976" w:type="dxa"/>
            <w:vAlign w:val="center"/>
            <w:hideMark/>
          </w:tcPr>
          <w:p w14:paraId="25BC87F2" w14:textId="77777777" w:rsidR="00DB759F" w:rsidRPr="00DB759F" w:rsidRDefault="00DB759F" w:rsidP="00DB759F">
            <w:pPr>
              <w:jc w:val="center"/>
              <w:rPr>
                <w:sz w:val="20"/>
                <w:szCs w:val="20"/>
              </w:rPr>
            </w:pPr>
            <w:r w:rsidRPr="00DB759F">
              <w:rPr>
                <w:sz w:val="20"/>
                <w:szCs w:val="20"/>
              </w:rPr>
              <w:t>ТК-90 - врезка 1 - врезка 2 - ТК-93 (ул. Разведчиков, 72)</w:t>
            </w:r>
          </w:p>
        </w:tc>
        <w:tc>
          <w:tcPr>
            <w:tcW w:w="1791" w:type="dxa"/>
            <w:vAlign w:val="center"/>
            <w:hideMark/>
          </w:tcPr>
          <w:p w14:paraId="4CB81496" w14:textId="77777777" w:rsidR="00DB759F" w:rsidRPr="00DB759F" w:rsidRDefault="00DB759F" w:rsidP="00DB759F">
            <w:pPr>
              <w:jc w:val="center"/>
              <w:rPr>
                <w:sz w:val="20"/>
                <w:szCs w:val="20"/>
              </w:rPr>
            </w:pPr>
            <w:r w:rsidRPr="00DB759F">
              <w:rPr>
                <w:sz w:val="20"/>
                <w:szCs w:val="20"/>
              </w:rPr>
              <w:t>325</w:t>
            </w:r>
          </w:p>
        </w:tc>
        <w:tc>
          <w:tcPr>
            <w:tcW w:w="2403" w:type="dxa"/>
            <w:vAlign w:val="center"/>
            <w:hideMark/>
          </w:tcPr>
          <w:p w14:paraId="4CFAAC99" w14:textId="77777777" w:rsidR="00DB759F" w:rsidRPr="00DB759F" w:rsidRDefault="00DB759F" w:rsidP="00DB759F">
            <w:pPr>
              <w:jc w:val="center"/>
              <w:rPr>
                <w:sz w:val="20"/>
                <w:szCs w:val="20"/>
              </w:rPr>
            </w:pPr>
            <w:r w:rsidRPr="00DB759F">
              <w:rPr>
                <w:sz w:val="20"/>
                <w:szCs w:val="20"/>
              </w:rPr>
              <w:t>157</w:t>
            </w:r>
          </w:p>
        </w:tc>
        <w:tc>
          <w:tcPr>
            <w:tcW w:w="2920" w:type="dxa"/>
            <w:vAlign w:val="center"/>
            <w:hideMark/>
          </w:tcPr>
          <w:p w14:paraId="47BC5388" w14:textId="77777777" w:rsidR="00DB759F" w:rsidRPr="00DB759F" w:rsidRDefault="00DB759F" w:rsidP="00DB759F">
            <w:pPr>
              <w:jc w:val="center"/>
              <w:rPr>
                <w:sz w:val="20"/>
                <w:szCs w:val="20"/>
              </w:rPr>
            </w:pPr>
            <w:r w:rsidRPr="00DB759F">
              <w:rPr>
                <w:sz w:val="20"/>
                <w:szCs w:val="20"/>
              </w:rPr>
              <w:t>мин.маты</w:t>
            </w:r>
          </w:p>
        </w:tc>
        <w:tc>
          <w:tcPr>
            <w:tcW w:w="3631" w:type="dxa"/>
            <w:vAlign w:val="center"/>
            <w:hideMark/>
          </w:tcPr>
          <w:p w14:paraId="1EDD5C1A" w14:textId="77777777" w:rsidR="00DB759F" w:rsidRPr="00DB759F" w:rsidRDefault="00DB759F" w:rsidP="00DB759F">
            <w:pPr>
              <w:jc w:val="center"/>
              <w:rPr>
                <w:sz w:val="20"/>
                <w:szCs w:val="20"/>
              </w:rPr>
            </w:pPr>
            <w:r w:rsidRPr="00DB759F">
              <w:rPr>
                <w:sz w:val="20"/>
                <w:szCs w:val="20"/>
              </w:rPr>
              <w:t>1958г.</w:t>
            </w:r>
          </w:p>
        </w:tc>
        <w:tc>
          <w:tcPr>
            <w:tcW w:w="2303" w:type="dxa"/>
            <w:vAlign w:val="center"/>
            <w:hideMark/>
          </w:tcPr>
          <w:p w14:paraId="2D23272A" w14:textId="77777777" w:rsidR="00DB759F" w:rsidRPr="00DB759F" w:rsidRDefault="00DB759F" w:rsidP="00DB759F">
            <w:pPr>
              <w:jc w:val="center"/>
              <w:rPr>
                <w:sz w:val="20"/>
                <w:szCs w:val="20"/>
              </w:rPr>
            </w:pPr>
            <w:r w:rsidRPr="00DB759F">
              <w:rPr>
                <w:sz w:val="20"/>
                <w:szCs w:val="20"/>
              </w:rPr>
              <w:t>2026</w:t>
            </w:r>
          </w:p>
        </w:tc>
      </w:tr>
      <w:tr w:rsidR="00DB759F" w:rsidRPr="00DB759F" w14:paraId="2A39B79A" w14:textId="77777777" w:rsidTr="00DB759F">
        <w:trPr>
          <w:trHeight w:val="240"/>
        </w:trPr>
        <w:tc>
          <w:tcPr>
            <w:tcW w:w="1055" w:type="dxa"/>
            <w:vAlign w:val="center"/>
            <w:hideMark/>
          </w:tcPr>
          <w:p w14:paraId="44BCAE34" w14:textId="77777777" w:rsidR="00DB759F" w:rsidRPr="00DB759F" w:rsidRDefault="00DB759F" w:rsidP="00DB759F">
            <w:pPr>
              <w:jc w:val="center"/>
              <w:rPr>
                <w:sz w:val="20"/>
                <w:szCs w:val="20"/>
              </w:rPr>
            </w:pPr>
            <w:r w:rsidRPr="00DB759F">
              <w:rPr>
                <w:sz w:val="20"/>
                <w:szCs w:val="20"/>
              </w:rPr>
              <w:t>2</w:t>
            </w:r>
          </w:p>
        </w:tc>
        <w:tc>
          <w:tcPr>
            <w:tcW w:w="2013" w:type="dxa"/>
            <w:vAlign w:val="center"/>
            <w:hideMark/>
          </w:tcPr>
          <w:p w14:paraId="1573E0E0" w14:textId="77777777" w:rsidR="00DB759F" w:rsidRPr="00DB759F" w:rsidRDefault="00DB759F" w:rsidP="00DB759F">
            <w:pPr>
              <w:jc w:val="center"/>
              <w:rPr>
                <w:sz w:val="20"/>
                <w:szCs w:val="20"/>
              </w:rPr>
            </w:pPr>
            <w:r w:rsidRPr="00DB759F">
              <w:rPr>
                <w:sz w:val="20"/>
                <w:szCs w:val="20"/>
              </w:rPr>
              <w:t>БЦК</w:t>
            </w:r>
          </w:p>
        </w:tc>
        <w:tc>
          <w:tcPr>
            <w:tcW w:w="2575" w:type="dxa"/>
            <w:vAlign w:val="center"/>
            <w:hideMark/>
          </w:tcPr>
          <w:p w14:paraId="1986BF01" w14:textId="77777777" w:rsidR="00DB759F" w:rsidRPr="00DB759F" w:rsidRDefault="00DB759F" w:rsidP="00DB759F">
            <w:pPr>
              <w:jc w:val="center"/>
              <w:rPr>
                <w:sz w:val="20"/>
                <w:szCs w:val="20"/>
              </w:rPr>
            </w:pPr>
            <w:r w:rsidRPr="00DB759F">
              <w:rPr>
                <w:sz w:val="20"/>
                <w:szCs w:val="20"/>
              </w:rPr>
              <w:t>Ремонт участка тепловой сети</w:t>
            </w:r>
          </w:p>
        </w:tc>
        <w:tc>
          <w:tcPr>
            <w:tcW w:w="3976" w:type="dxa"/>
            <w:vAlign w:val="center"/>
            <w:hideMark/>
          </w:tcPr>
          <w:p w14:paraId="615A43BB" w14:textId="77777777" w:rsidR="00DB759F" w:rsidRPr="00DB759F" w:rsidRDefault="00DB759F" w:rsidP="00DB759F">
            <w:pPr>
              <w:jc w:val="center"/>
              <w:rPr>
                <w:sz w:val="20"/>
                <w:szCs w:val="20"/>
              </w:rPr>
            </w:pPr>
            <w:r w:rsidRPr="00DB759F">
              <w:rPr>
                <w:sz w:val="20"/>
                <w:szCs w:val="20"/>
              </w:rPr>
              <w:t>ТК-11 - ТК-12  - ТК-13 - ТК-14- ТК-15 ул. Разведчиков</w:t>
            </w:r>
          </w:p>
        </w:tc>
        <w:tc>
          <w:tcPr>
            <w:tcW w:w="1791" w:type="dxa"/>
            <w:vAlign w:val="center"/>
            <w:hideMark/>
          </w:tcPr>
          <w:p w14:paraId="5EE549E1" w14:textId="77777777" w:rsidR="00DB759F" w:rsidRPr="00DB759F" w:rsidRDefault="00DB759F" w:rsidP="00DB759F">
            <w:pPr>
              <w:jc w:val="center"/>
              <w:rPr>
                <w:sz w:val="20"/>
                <w:szCs w:val="20"/>
              </w:rPr>
            </w:pPr>
            <w:r w:rsidRPr="00DB759F">
              <w:rPr>
                <w:sz w:val="20"/>
                <w:szCs w:val="20"/>
              </w:rPr>
              <w:t>426</w:t>
            </w:r>
          </w:p>
        </w:tc>
        <w:tc>
          <w:tcPr>
            <w:tcW w:w="2403" w:type="dxa"/>
            <w:vAlign w:val="center"/>
            <w:hideMark/>
          </w:tcPr>
          <w:p w14:paraId="1D501AA0" w14:textId="77777777" w:rsidR="00DB759F" w:rsidRPr="00DB759F" w:rsidRDefault="00DB759F" w:rsidP="00DB759F">
            <w:pPr>
              <w:jc w:val="center"/>
              <w:rPr>
                <w:sz w:val="20"/>
                <w:szCs w:val="20"/>
              </w:rPr>
            </w:pPr>
            <w:r w:rsidRPr="00DB759F">
              <w:rPr>
                <w:sz w:val="20"/>
                <w:szCs w:val="20"/>
              </w:rPr>
              <w:t>752</w:t>
            </w:r>
          </w:p>
        </w:tc>
        <w:tc>
          <w:tcPr>
            <w:tcW w:w="2920" w:type="dxa"/>
            <w:vAlign w:val="center"/>
            <w:hideMark/>
          </w:tcPr>
          <w:p w14:paraId="251A3675" w14:textId="77777777" w:rsidR="00DB759F" w:rsidRPr="00DB759F" w:rsidRDefault="00DB759F" w:rsidP="00DB759F">
            <w:pPr>
              <w:jc w:val="center"/>
              <w:rPr>
                <w:sz w:val="20"/>
                <w:szCs w:val="20"/>
              </w:rPr>
            </w:pPr>
            <w:r w:rsidRPr="00DB759F">
              <w:rPr>
                <w:sz w:val="20"/>
                <w:szCs w:val="20"/>
              </w:rPr>
              <w:t>мин.маты</w:t>
            </w:r>
          </w:p>
        </w:tc>
        <w:tc>
          <w:tcPr>
            <w:tcW w:w="3631" w:type="dxa"/>
            <w:vAlign w:val="center"/>
            <w:hideMark/>
          </w:tcPr>
          <w:p w14:paraId="79A7E12B" w14:textId="77777777" w:rsidR="00DB759F" w:rsidRPr="00DB759F" w:rsidRDefault="00DB759F" w:rsidP="00DB759F">
            <w:pPr>
              <w:jc w:val="center"/>
              <w:rPr>
                <w:sz w:val="20"/>
                <w:szCs w:val="20"/>
              </w:rPr>
            </w:pPr>
            <w:r w:rsidRPr="00DB759F">
              <w:rPr>
                <w:sz w:val="20"/>
                <w:szCs w:val="20"/>
              </w:rPr>
              <w:t>1963г./2004г.-100м</w:t>
            </w:r>
          </w:p>
        </w:tc>
        <w:tc>
          <w:tcPr>
            <w:tcW w:w="2303" w:type="dxa"/>
            <w:vAlign w:val="center"/>
            <w:hideMark/>
          </w:tcPr>
          <w:p w14:paraId="38763771" w14:textId="77777777" w:rsidR="00DB759F" w:rsidRPr="00DB759F" w:rsidRDefault="00DB759F" w:rsidP="00DB759F">
            <w:pPr>
              <w:jc w:val="center"/>
              <w:rPr>
                <w:sz w:val="20"/>
                <w:szCs w:val="20"/>
              </w:rPr>
            </w:pPr>
            <w:r w:rsidRPr="00DB759F">
              <w:rPr>
                <w:sz w:val="20"/>
                <w:szCs w:val="20"/>
              </w:rPr>
              <w:t>2026</w:t>
            </w:r>
          </w:p>
        </w:tc>
      </w:tr>
      <w:tr w:rsidR="00DB759F" w:rsidRPr="00DB759F" w14:paraId="4BA93981" w14:textId="77777777" w:rsidTr="00DB759F">
        <w:trPr>
          <w:trHeight w:val="240"/>
        </w:trPr>
        <w:tc>
          <w:tcPr>
            <w:tcW w:w="1055" w:type="dxa"/>
            <w:vAlign w:val="center"/>
            <w:hideMark/>
          </w:tcPr>
          <w:p w14:paraId="034568B7" w14:textId="77777777" w:rsidR="00DB759F" w:rsidRPr="00DB759F" w:rsidRDefault="00DB759F" w:rsidP="00DB759F">
            <w:pPr>
              <w:jc w:val="center"/>
              <w:rPr>
                <w:sz w:val="20"/>
                <w:szCs w:val="20"/>
              </w:rPr>
            </w:pPr>
            <w:r w:rsidRPr="00DB759F">
              <w:rPr>
                <w:sz w:val="20"/>
                <w:szCs w:val="20"/>
              </w:rPr>
              <w:t>3</w:t>
            </w:r>
          </w:p>
        </w:tc>
        <w:tc>
          <w:tcPr>
            <w:tcW w:w="2013" w:type="dxa"/>
            <w:vAlign w:val="center"/>
            <w:hideMark/>
          </w:tcPr>
          <w:p w14:paraId="18CED8D3" w14:textId="77777777" w:rsidR="00DB759F" w:rsidRPr="00DB759F" w:rsidRDefault="00DB759F" w:rsidP="00DB759F">
            <w:pPr>
              <w:jc w:val="center"/>
              <w:rPr>
                <w:sz w:val="20"/>
                <w:szCs w:val="20"/>
              </w:rPr>
            </w:pPr>
            <w:r w:rsidRPr="00DB759F">
              <w:rPr>
                <w:sz w:val="20"/>
                <w:szCs w:val="20"/>
              </w:rPr>
              <w:t>БЦК</w:t>
            </w:r>
          </w:p>
        </w:tc>
        <w:tc>
          <w:tcPr>
            <w:tcW w:w="2575" w:type="dxa"/>
            <w:vAlign w:val="center"/>
            <w:hideMark/>
          </w:tcPr>
          <w:p w14:paraId="5260CDCD" w14:textId="77777777" w:rsidR="00DB759F" w:rsidRPr="00DB759F" w:rsidRDefault="00DB759F" w:rsidP="00DB759F">
            <w:pPr>
              <w:jc w:val="center"/>
              <w:rPr>
                <w:sz w:val="20"/>
                <w:szCs w:val="20"/>
              </w:rPr>
            </w:pPr>
            <w:r w:rsidRPr="00DB759F">
              <w:rPr>
                <w:sz w:val="20"/>
                <w:szCs w:val="20"/>
              </w:rPr>
              <w:t>Замена сальникого компенсатора на сильфонный</w:t>
            </w:r>
          </w:p>
        </w:tc>
        <w:tc>
          <w:tcPr>
            <w:tcW w:w="3976" w:type="dxa"/>
            <w:vAlign w:val="center"/>
            <w:hideMark/>
          </w:tcPr>
          <w:p w14:paraId="66C41653" w14:textId="77777777" w:rsidR="00DB759F" w:rsidRPr="00DB759F" w:rsidRDefault="00DB759F" w:rsidP="00DB759F">
            <w:pPr>
              <w:jc w:val="center"/>
              <w:rPr>
                <w:sz w:val="20"/>
                <w:szCs w:val="20"/>
              </w:rPr>
            </w:pPr>
            <w:r w:rsidRPr="00DB759F">
              <w:rPr>
                <w:sz w:val="20"/>
                <w:szCs w:val="20"/>
              </w:rPr>
              <w:t>ТК-5 ул. Мурманская (Ду500-2шт)</w:t>
            </w:r>
          </w:p>
        </w:tc>
        <w:tc>
          <w:tcPr>
            <w:tcW w:w="1791" w:type="dxa"/>
            <w:vAlign w:val="center"/>
            <w:hideMark/>
          </w:tcPr>
          <w:p w14:paraId="0B995ABA" w14:textId="77777777" w:rsidR="00DB759F" w:rsidRPr="00DB759F" w:rsidRDefault="00DB759F" w:rsidP="00DB759F">
            <w:pPr>
              <w:jc w:val="center"/>
              <w:rPr>
                <w:sz w:val="20"/>
                <w:szCs w:val="20"/>
              </w:rPr>
            </w:pPr>
            <w:r w:rsidRPr="00DB759F">
              <w:rPr>
                <w:sz w:val="20"/>
                <w:szCs w:val="20"/>
              </w:rPr>
              <w:t>530</w:t>
            </w:r>
          </w:p>
        </w:tc>
        <w:tc>
          <w:tcPr>
            <w:tcW w:w="2403" w:type="dxa"/>
            <w:vAlign w:val="center"/>
            <w:hideMark/>
          </w:tcPr>
          <w:p w14:paraId="153A4C9E" w14:textId="77777777" w:rsidR="00DB759F" w:rsidRPr="00DB759F" w:rsidRDefault="00DB759F" w:rsidP="00DB759F">
            <w:pPr>
              <w:jc w:val="center"/>
              <w:rPr>
                <w:sz w:val="20"/>
                <w:szCs w:val="20"/>
              </w:rPr>
            </w:pPr>
            <w:r w:rsidRPr="00DB759F">
              <w:rPr>
                <w:sz w:val="20"/>
                <w:szCs w:val="20"/>
              </w:rPr>
              <w:t>16</w:t>
            </w:r>
          </w:p>
        </w:tc>
        <w:tc>
          <w:tcPr>
            <w:tcW w:w="2920" w:type="dxa"/>
            <w:vAlign w:val="center"/>
            <w:hideMark/>
          </w:tcPr>
          <w:p w14:paraId="789A01F7" w14:textId="77777777" w:rsidR="00DB759F" w:rsidRPr="00DB759F" w:rsidRDefault="00DB759F" w:rsidP="00DB759F">
            <w:pPr>
              <w:jc w:val="center"/>
              <w:rPr>
                <w:sz w:val="20"/>
                <w:szCs w:val="20"/>
              </w:rPr>
            </w:pPr>
            <w:r w:rsidRPr="00DB759F">
              <w:rPr>
                <w:sz w:val="20"/>
                <w:szCs w:val="20"/>
              </w:rPr>
              <w:t>мин.маты</w:t>
            </w:r>
          </w:p>
        </w:tc>
        <w:tc>
          <w:tcPr>
            <w:tcW w:w="3631" w:type="dxa"/>
            <w:vAlign w:val="center"/>
            <w:hideMark/>
          </w:tcPr>
          <w:p w14:paraId="474A6641" w14:textId="77777777" w:rsidR="00DB759F" w:rsidRPr="00DB759F" w:rsidRDefault="00DB759F" w:rsidP="00DB759F">
            <w:pPr>
              <w:jc w:val="center"/>
              <w:rPr>
                <w:sz w:val="20"/>
                <w:szCs w:val="20"/>
              </w:rPr>
            </w:pPr>
            <w:r w:rsidRPr="00DB759F">
              <w:rPr>
                <w:sz w:val="20"/>
                <w:szCs w:val="20"/>
              </w:rPr>
              <w:t>2007г.</w:t>
            </w:r>
          </w:p>
        </w:tc>
        <w:tc>
          <w:tcPr>
            <w:tcW w:w="2303" w:type="dxa"/>
            <w:vAlign w:val="center"/>
            <w:hideMark/>
          </w:tcPr>
          <w:p w14:paraId="0C419978" w14:textId="77777777" w:rsidR="00DB759F" w:rsidRPr="00DB759F" w:rsidRDefault="00DB759F" w:rsidP="00DB759F">
            <w:pPr>
              <w:jc w:val="center"/>
              <w:rPr>
                <w:sz w:val="20"/>
                <w:szCs w:val="20"/>
              </w:rPr>
            </w:pPr>
            <w:r w:rsidRPr="00DB759F">
              <w:rPr>
                <w:sz w:val="20"/>
                <w:szCs w:val="20"/>
              </w:rPr>
              <w:t>2026</w:t>
            </w:r>
          </w:p>
        </w:tc>
      </w:tr>
      <w:tr w:rsidR="00DB759F" w:rsidRPr="00DB759F" w14:paraId="1BA1F66D" w14:textId="77777777" w:rsidTr="00DB759F">
        <w:trPr>
          <w:trHeight w:val="240"/>
        </w:trPr>
        <w:tc>
          <w:tcPr>
            <w:tcW w:w="22667" w:type="dxa"/>
            <w:gridSpan w:val="9"/>
            <w:vAlign w:val="center"/>
            <w:hideMark/>
          </w:tcPr>
          <w:p w14:paraId="360FEA72" w14:textId="77777777" w:rsidR="00DB759F" w:rsidRPr="00DB759F" w:rsidRDefault="00DB759F" w:rsidP="00DB759F">
            <w:pPr>
              <w:jc w:val="center"/>
              <w:rPr>
                <w:b/>
                <w:bCs/>
                <w:i/>
                <w:iCs/>
                <w:sz w:val="20"/>
                <w:szCs w:val="20"/>
              </w:rPr>
            </w:pPr>
            <w:r w:rsidRPr="00DB759F">
              <w:rPr>
                <w:b/>
                <w:bCs/>
                <w:i/>
                <w:iCs/>
                <w:sz w:val="20"/>
                <w:szCs w:val="20"/>
              </w:rPr>
              <w:t>Зыряновская районная котельная</w:t>
            </w:r>
          </w:p>
        </w:tc>
      </w:tr>
      <w:tr w:rsidR="00DB759F" w:rsidRPr="00DB759F" w14:paraId="291ADDF2" w14:textId="77777777" w:rsidTr="00DB759F">
        <w:trPr>
          <w:trHeight w:val="240"/>
        </w:trPr>
        <w:tc>
          <w:tcPr>
            <w:tcW w:w="1055" w:type="dxa"/>
            <w:vAlign w:val="center"/>
            <w:hideMark/>
          </w:tcPr>
          <w:p w14:paraId="2F77735D" w14:textId="77777777" w:rsidR="00DB759F" w:rsidRPr="00DB759F" w:rsidRDefault="00DB759F" w:rsidP="00DB759F">
            <w:pPr>
              <w:jc w:val="center"/>
              <w:rPr>
                <w:sz w:val="20"/>
                <w:szCs w:val="20"/>
              </w:rPr>
            </w:pPr>
            <w:r w:rsidRPr="00DB759F">
              <w:rPr>
                <w:sz w:val="20"/>
                <w:szCs w:val="20"/>
              </w:rPr>
              <w:t>4</w:t>
            </w:r>
          </w:p>
        </w:tc>
        <w:tc>
          <w:tcPr>
            <w:tcW w:w="2013" w:type="dxa"/>
            <w:vAlign w:val="center"/>
            <w:hideMark/>
          </w:tcPr>
          <w:p w14:paraId="1491805E" w14:textId="77777777" w:rsidR="00DB759F" w:rsidRPr="00DB759F" w:rsidRDefault="00DB759F" w:rsidP="00DB759F">
            <w:pPr>
              <w:jc w:val="center"/>
              <w:rPr>
                <w:sz w:val="20"/>
                <w:szCs w:val="20"/>
              </w:rPr>
            </w:pPr>
            <w:r w:rsidRPr="00DB759F">
              <w:rPr>
                <w:sz w:val="20"/>
                <w:szCs w:val="20"/>
              </w:rPr>
              <w:t>ЗРК</w:t>
            </w:r>
          </w:p>
        </w:tc>
        <w:tc>
          <w:tcPr>
            <w:tcW w:w="2575" w:type="dxa"/>
            <w:vAlign w:val="center"/>
            <w:hideMark/>
          </w:tcPr>
          <w:p w14:paraId="2CF657DD" w14:textId="77777777" w:rsidR="00DB759F" w:rsidRPr="00DB759F" w:rsidRDefault="00DB759F" w:rsidP="00DB759F">
            <w:pPr>
              <w:jc w:val="center"/>
              <w:rPr>
                <w:sz w:val="20"/>
                <w:szCs w:val="20"/>
              </w:rPr>
            </w:pPr>
            <w:r w:rsidRPr="00DB759F">
              <w:rPr>
                <w:sz w:val="20"/>
                <w:szCs w:val="20"/>
              </w:rPr>
              <w:t>Ремонт участка тепловой сети</w:t>
            </w:r>
          </w:p>
        </w:tc>
        <w:tc>
          <w:tcPr>
            <w:tcW w:w="3976" w:type="dxa"/>
            <w:vAlign w:val="center"/>
            <w:hideMark/>
          </w:tcPr>
          <w:p w14:paraId="0195783B" w14:textId="77777777" w:rsidR="00DB759F" w:rsidRPr="00DB759F" w:rsidRDefault="00DB759F" w:rsidP="00DB759F">
            <w:pPr>
              <w:jc w:val="center"/>
              <w:rPr>
                <w:sz w:val="20"/>
                <w:szCs w:val="20"/>
              </w:rPr>
            </w:pPr>
            <w:r w:rsidRPr="00DB759F">
              <w:rPr>
                <w:sz w:val="20"/>
                <w:szCs w:val="20"/>
              </w:rPr>
              <w:t xml:space="preserve"> ТК-108 - т.А (врезка в сторону ж/д № 92) - ТК-109а ул.Зыряновская</w:t>
            </w:r>
          </w:p>
        </w:tc>
        <w:tc>
          <w:tcPr>
            <w:tcW w:w="1791" w:type="dxa"/>
            <w:vAlign w:val="center"/>
            <w:hideMark/>
          </w:tcPr>
          <w:p w14:paraId="5E3212B9" w14:textId="77777777" w:rsidR="00DB759F" w:rsidRPr="00DB759F" w:rsidRDefault="00DB759F" w:rsidP="00DB759F">
            <w:pPr>
              <w:jc w:val="center"/>
              <w:rPr>
                <w:sz w:val="20"/>
                <w:szCs w:val="20"/>
              </w:rPr>
            </w:pPr>
            <w:r w:rsidRPr="00DB759F">
              <w:rPr>
                <w:sz w:val="20"/>
                <w:szCs w:val="20"/>
              </w:rPr>
              <w:t>325</w:t>
            </w:r>
          </w:p>
        </w:tc>
        <w:tc>
          <w:tcPr>
            <w:tcW w:w="2403" w:type="dxa"/>
            <w:vAlign w:val="center"/>
            <w:hideMark/>
          </w:tcPr>
          <w:p w14:paraId="42053241" w14:textId="77777777" w:rsidR="00DB759F" w:rsidRPr="00DB759F" w:rsidRDefault="00DB759F" w:rsidP="00DB759F">
            <w:pPr>
              <w:jc w:val="center"/>
              <w:rPr>
                <w:sz w:val="20"/>
                <w:szCs w:val="20"/>
              </w:rPr>
            </w:pPr>
            <w:r w:rsidRPr="00DB759F">
              <w:rPr>
                <w:sz w:val="20"/>
                <w:szCs w:val="20"/>
              </w:rPr>
              <w:t>414</w:t>
            </w:r>
          </w:p>
        </w:tc>
        <w:tc>
          <w:tcPr>
            <w:tcW w:w="2920" w:type="dxa"/>
            <w:vAlign w:val="center"/>
            <w:hideMark/>
          </w:tcPr>
          <w:p w14:paraId="5C65ADE5" w14:textId="77777777" w:rsidR="00DB759F" w:rsidRPr="00DB759F" w:rsidRDefault="00DB759F" w:rsidP="00DB759F">
            <w:pPr>
              <w:jc w:val="center"/>
              <w:rPr>
                <w:sz w:val="20"/>
                <w:szCs w:val="20"/>
              </w:rPr>
            </w:pPr>
            <w:r w:rsidRPr="00DB759F">
              <w:rPr>
                <w:sz w:val="20"/>
                <w:szCs w:val="20"/>
              </w:rPr>
              <w:t>мин.маты</w:t>
            </w:r>
          </w:p>
        </w:tc>
        <w:tc>
          <w:tcPr>
            <w:tcW w:w="3631" w:type="dxa"/>
            <w:vAlign w:val="center"/>
            <w:hideMark/>
          </w:tcPr>
          <w:p w14:paraId="43CD1291" w14:textId="77777777" w:rsidR="00DB759F" w:rsidRPr="00DB759F" w:rsidRDefault="00DB759F" w:rsidP="00DB759F">
            <w:pPr>
              <w:jc w:val="center"/>
              <w:rPr>
                <w:sz w:val="20"/>
                <w:szCs w:val="20"/>
              </w:rPr>
            </w:pPr>
            <w:r w:rsidRPr="00DB759F">
              <w:rPr>
                <w:sz w:val="20"/>
                <w:szCs w:val="20"/>
              </w:rPr>
              <w:t>1978г./1996г.</w:t>
            </w:r>
          </w:p>
        </w:tc>
        <w:tc>
          <w:tcPr>
            <w:tcW w:w="2303" w:type="dxa"/>
            <w:vAlign w:val="center"/>
            <w:hideMark/>
          </w:tcPr>
          <w:p w14:paraId="2D4E1F7E" w14:textId="77777777" w:rsidR="00DB759F" w:rsidRPr="00DB759F" w:rsidRDefault="00DB759F" w:rsidP="00DB759F">
            <w:pPr>
              <w:jc w:val="center"/>
              <w:rPr>
                <w:sz w:val="20"/>
                <w:szCs w:val="20"/>
              </w:rPr>
            </w:pPr>
            <w:r w:rsidRPr="00DB759F">
              <w:rPr>
                <w:sz w:val="20"/>
                <w:szCs w:val="20"/>
              </w:rPr>
              <w:t>2026</w:t>
            </w:r>
          </w:p>
        </w:tc>
      </w:tr>
      <w:tr w:rsidR="00DB759F" w:rsidRPr="00DB759F" w14:paraId="423706D0" w14:textId="77777777" w:rsidTr="00DB759F">
        <w:trPr>
          <w:trHeight w:val="240"/>
        </w:trPr>
        <w:tc>
          <w:tcPr>
            <w:tcW w:w="22667" w:type="dxa"/>
            <w:gridSpan w:val="9"/>
            <w:vAlign w:val="center"/>
            <w:hideMark/>
          </w:tcPr>
          <w:p w14:paraId="06C15719" w14:textId="77777777" w:rsidR="00DB759F" w:rsidRPr="00DB759F" w:rsidRDefault="00DB759F" w:rsidP="00DB759F">
            <w:pPr>
              <w:jc w:val="center"/>
              <w:rPr>
                <w:b/>
                <w:bCs/>
                <w:sz w:val="20"/>
                <w:szCs w:val="32"/>
              </w:rPr>
            </w:pPr>
            <w:r w:rsidRPr="00DB759F">
              <w:rPr>
                <w:b/>
                <w:bCs/>
                <w:sz w:val="20"/>
                <w:szCs w:val="32"/>
              </w:rPr>
              <w:t>ООО «ЭнергоТранзит»</w:t>
            </w:r>
          </w:p>
        </w:tc>
      </w:tr>
      <w:tr w:rsidR="00DB759F" w:rsidRPr="00DB759F" w14:paraId="1C008AFE" w14:textId="77777777" w:rsidTr="00DB759F">
        <w:trPr>
          <w:trHeight w:val="240"/>
        </w:trPr>
        <w:tc>
          <w:tcPr>
            <w:tcW w:w="22667" w:type="dxa"/>
            <w:gridSpan w:val="9"/>
            <w:vAlign w:val="center"/>
            <w:hideMark/>
          </w:tcPr>
          <w:p w14:paraId="540D4442" w14:textId="77777777" w:rsidR="00DB759F" w:rsidRPr="00DB759F" w:rsidRDefault="00DB759F" w:rsidP="00DB759F">
            <w:pPr>
              <w:jc w:val="center"/>
              <w:rPr>
                <w:b/>
                <w:bCs/>
                <w:sz w:val="20"/>
                <w:szCs w:val="20"/>
              </w:rPr>
            </w:pPr>
            <w:r w:rsidRPr="00DB759F">
              <w:rPr>
                <w:b/>
                <w:bCs/>
                <w:sz w:val="20"/>
                <w:szCs w:val="20"/>
              </w:rPr>
              <w:t>ОРДЖОНИКИДЗЕВСКИЙ РАЙОН</w:t>
            </w:r>
          </w:p>
        </w:tc>
      </w:tr>
      <w:tr w:rsidR="00DB759F" w:rsidRPr="00DB759F" w14:paraId="628F323C" w14:textId="77777777" w:rsidTr="00DB759F">
        <w:trPr>
          <w:trHeight w:val="240"/>
        </w:trPr>
        <w:tc>
          <w:tcPr>
            <w:tcW w:w="22667" w:type="dxa"/>
            <w:gridSpan w:val="9"/>
            <w:vAlign w:val="center"/>
            <w:hideMark/>
          </w:tcPr>
          <w:p w14:paraId="5BE10525" w14:textId="77777777" w:rsidR="00DB759F" w:rsidRPr="00DB759F" w:rsidRDefault="00DB759F" w:rsidP="00DB759F">
            <w:pPr>
              <w:jc w:val="center"/>
              <w:rPr>
                <w:b/>
                <w:bCs/>
                <w:i/>
                <w:iCs/>
                <w:sz w:val="20"/>
                <w:szCs w:val="20"/>
              </w:rPr>
            </w:pPr>
            <w:r w:rsidRPr="00DB759F">
              <w:rPr>
                <w:b/>
                <w:bCs/>
                <w:i/>
                <w:iCs/>
                <w:sz w:val="20"/>
                <w:szCs w:val="20"/>
              </w:rPr>
              <w:t>Абашевская районная котельная</w:t>
            </w:r>
          </w:p>
        </w:tc>
      </w:tr>
      <w:tr w:rsidR="00DB759F" w:rsidRPr="00DB759F" w14:paraId="27D4FFE9" w14:textId="77777777" w:rsidTr="00DB759F">
        <w:trPr>
          <w:trHeight w:val="240"/>
        </w:trPr>
        <w:tc>
          <w:tcPr>
            <w:tcW w:w="1055" w:type="dxa"/>
            <w:vMerge w:val="restart"/>
            <w:vAlign w:val="center"/>
            <w:hideMark/>
          </w:tcPr>
          <w:p w14:paraId="2A8700D0" w14:textId="77777777" w:rsidR="00DB759F" w:rsidRPr="00DB759F" w:rsidRDefault="00DB759F" w:rsidP="00DB759F">
            <w:pPr>
              <w:jc w:val="center"/>
              <w:rPr>
                <w:sz w:val="20"/>
                <w:szCs w:val="20"/>
              </w:rPr>
            </w:pPr>
            <w:r w:rsidRPr="00DB759F">
              <w:rPr>
                <w:sz w:val="20"/>
                <w:szCs w:val="20"/>
              </w:rPr>
              <w:t>1</w:t>
            </w:r>
          </w:p>
        </w:tc>
        <w:tc>
          <w:tcPr>
            <w:tcW w:w="2013" w:type="dxa"/>
            <w:vMerge w:val="restart"/>
            <w:vAlign w:val="center"/>
            <w:hideMark/>
          </w:tcPr>
          <w:p w14:paraId="1836FD50" w14:textId="77777777" w:rsidR="00DB759F" w:rsidRPr="00DB759F" w:rsidRDefault="00DB759F" w:rsidP="00DB759F">
            <w:pPr>
              <w:jc w:val="center"/>
              <w:rPr>
                <w:sz w:val="20"/>
                <w:szCs w:val="20"/>
              </w:rPr>
            </w:pPr>
            <w:r w:rsidRPr="00DB759F">
              <w:rPr>
                <w:sz w:val="20"/>
                <w:szCs w:val="20"/>
              </w:rPr>
              <w:t>АРК</w:t>
            </w:r>
          </w:p>
        </w:tc>
        <w:tc>
          <w:tcPr>
            <w:tcW w:w="2575" w:type="dxa"/>
            <w:vMerge w:val="restart"/>
            <w:vAlign w:val="center"/>
            <w:hideMark/>
          </w:tcPr>
          <w:p w14:paraId="10A0A00F" w14:textId="77777777" w:rsidR="00DB759F" w:rsidRPr="00DB759F" w:rsidRDefault="00DB759F" w:rsidP="00DB759F">
            <w:pPr>
              <w:jc w:val="center"/>
              <w:rPr>
                <w:sz w:val="20"/>
                <w:szCs w:val="20"/>
              </w:rPr>
            </w:pPr>
            <w:r w:rsidRPr="00DB759F">
              <w:rPr>
                <w:sz w:val="20"/>
                <w:szCs w:val="20"/>
              </w:rPr>
              <w:t>Ремонт участка тепловой сети</w:t>
            </w:r>
          </w:p>
        </w:tc>
        <w:tc>
          <w:tcPr>
            <w:tcW w:w="3976" w:type="dxa"/>
            <w:vMerge w:val="restart"/>
            <w:vAlign w:val="center"/>
            <w:hideMark/>
          </w:tcPr>
          <w:p w14:paraId="7D29298D" w14:textId="77777777" w:rsidR="00DB759F" w:rsidRPr="00DB759F" w:rsidRDefault="00DB759F" w:rsidP="00DB759F">
            <w:pPr>
              <w:jc w:val="center"/>
              <w:rPr>
                <w:sz w:val="20"/>
                <w:szCs w:val="20"/>
              </w:rPr>
            </w:pPr>
            <w:r w:rsidRPr="00DB759F">
              <w:rPr>
                <w:sz w:val="20"/>
                <w:szCs w:val="20"/>
              </w:rPr>
              <w:t>ТК-1 - ТК-2 - ТК-3 (Маркшейдерская, 4а, 6)</w:t>
            </w:r>
          </w:p>
        </w:tc>
        <w:tc>
          <w:tcPr>
            <w:tcW w:w="1791" w:type="dxa"/>
            <w:vAlign w:val="center"/>
            <w:hideMark/>
          </w:tcPr>
          <w:p w14:paraId="2F2BF8B7" w14:textId="77777777" w:rsidR="00DB759F" w:rsidRPr="00DB759F" w:rsidRDefault="00DB759F" w:rsidP="00DB759F">
            <w:pPr>
              <w:jc w:val="center"/>
              <w:rPr>
                <w:sz w:val="20"/>
                <w:szCs w:val="20"/>
              </w:rPr>
            </w:pPr>
            <w:r w:rsidRPr="00DB759F">
              <w:rPr>
                <w:sz w:val="20"/>
                <w:szCs w:val="20"/>
              </w:rPr>
              <w:t>219</w:t>
            </w:r>
          </w:p>
        </w:tc>
        <w:tc>
          <w:tcPr>
            <w:tcW w:w="2403" w:type="dxa"/>
            <w:vAlign w:val="center"/>
            <w:hideMark/>
          </w:tcPr>
          <w:p w14:paraId="44F14CF0" w14:textId="77777777" w:rsidR="00DB759F" w:rsidRPr="00DB759F" w:rsidRDefault="00DB759F" w:rsidP="00DB759F">
            <w:pPr>
              <w:jc w:val="center"/>
              <w:rPr>
                <w:sz w:val="20"/>
                <w:szCs w:val="20"/>
              </w:rPr>
            </w:pPr>
            <w:r w:rsidRPr="00DB759F">
              <w:rPr>
                <w:sz w:val="20"/>
                <w:szCs w:val="20"/>
              </w:rPr>
              <w:t>270</w:t>
            </w:r>
          </w:p>
        </w:tc>
        <w:tc>
          <w:tcPr>
            <w:tcW w:w="2920" w:type="dxa"/>
            <w:vMerge w:val="restart"/>
            <w:vAlign w:val="center"/>
            <w:hideMark/>
          </w:tcPr>
          <w:p w14:paraId="78215F76" w14:textId="77777777" w:rsidR="00DB759F" w:rsidRPr="00DB759F" w:rsidRDefault="00DB759F" w:rsidP="00DB759F">
            <w:pPr>
              <w:jc w:val="center"/>
              <w:rPr>
                <w:sz w:val="20"/>
                <w:szCs w:val="20"/>
              </w:rPr>
            </w:pPr>
            <w:r w:rsidRPr="00DB759F">
              <w:rPr>
                <w:sz w:val="20"/>
                <w:szCs w:val="20"/>
              </w:rPr>
              <w:t>мин.маты</w:t>
            </w:r>
          </w:p>
        </w:tc>
        <w:tc>
          <w:tcPr>
            <w:tcW w:w="3631" w:type="dxa"/>
            <w:vMerge w:val="restart"/>
            <w:vAlign w:val="center"/>
            <w:hideMark/>
          </w:tcPr>
          <w:p w14:paraId="33582EA0" w14:textId="77777777" w:rsidR="00DB759F" w:rsidRPr="00DB759F" w:rsidRDefault="00DB759F" w:rsidP="00DB759F">
            <w:pPr>
              <w:jc w:val="center"/>
              <w:rPr>
                <w:sz w:val="20"/>
                <w:szCs w:val="20"/>
              </w:rPr>
            </w:pPr>
            <w:r w:rsidRPr="00DB759F">
              <w:rPr>
                <w:sz w:val="20"/>
                <w:szCs w:val="20"/>
              </w:rPr>
              <w:t>1990г.</w:t>
            </w:r>
          </w:p>
        </w:tc>
        <w:tc>
          <w:tcPr>
            <w:tcW w:w="2303" w:type="dxa"/>
            <w:vAlign w:val="center"/>
            <w:hideMark/>
          </w:tcPr>
          <w:p w14:paraId="5901743C" w14:textId="77777777" w:rsidR="00DB759F" w:rsidRPr="00DB759F" w:rsidRDefault="00DB759F" w:rsidP="00DB759F">
            <w:pPr>
              <w:jc w:val="center"/>
              <w:rPr>
                <w:sz w:val="20"/>
                <w:szCs w:val="20"/>
              </w:rPr>
            </w:pPr>
            <w:r w:rsidRPr="00DB759F">
              <w:rPr>
                <w:sz w:val="20"/>
                <w:szCs w:val="20"/>
              </w:rPr>
              <w:t>2027</w:t>
            </w:r>
          </w:p>
        </w:tc>
      </w:tr>
      <w:tr w:rsidR="00DB759F" w:rsidRPr="00DB759F" w14:paraId="06110B0C" w14:textId="77777777" w:rsidTr="00DB759F">
        <w:trPr>
          <w:trHeight w:val="240"/>
        </w:trPr>
        <w:tc>
          <w:tcPr>
            <w:tcW w:w="1055" w:type="dxa"/>
            <w:vMerge/>
            <w:vAlign w:val="center"/>
            <w:hideMark/>
          </w:tcPr>
          <w:p w14:paraId="316A4684" w14:textId="77777777" w:rsidR="00DB759F" w:rsidRPr="00DB759F" w:rsidRDefault="00DB759F" w:rsidP="00DB759F">
            <w:pPr>
              <w:rPr>
                <w:sz w:val="20"/>
                <w:szCs w:val="20"/>
              </w:rPr>
            </w:pPr>
          </w:p>
        </w:tc>
        <w:tc>
          <w:tcPr>
            <w:tcW w:w="2013" w:type="dxa"/>
            <w:vMerge/>
            <w:vAlign w:val="center"/>
            <w:hideMark/>
          </w:tcPr>
          <w:p w14:paraId="55200A9F" w14:textId="77777777" w:rsidR="00DB759F" w:rsidRPr="00DB759F" w:rsidRDefault="00DB759F" w:rsidP="00DB759F">
            <w:pPr>
              <w:rPr>
                <w:sz w:val="20"/>
                <w:szCs w:val="20"/>
              </w:rPr>
            </w:pPr>
          </w:p>
        </w:tc>
        <w:tc>
          <w:tcPr>
            <w:tcW w:w="2575" w:type="dxa"/>
            <w:vMerge/>
            <w:vAlign w:val="center"/>
            <w:hideMark/>
          </w:tcPr>
          <w:p w14:paraId="49445957" w14:textId="77777777" w:rsidR="00DB759F" w:rsidRPr="00DB759F" w:rsidRDefault="00DB759F" w:rsidP="00DB759F">
            <w:pPr>
              <w:rPr>
                <w:sz w:val="20"/>
                <w:szCs w:val="20"/>
              </w:rPr>
            </w:pPr>
          </w:p>
        </w:tc>
        <w:tc>
          <w:tcPr>
            <w:tcW w:w="3976" w:type="dxa"/>
            <w:vMerge/>
            <w:vAlign w:val="center"/>
            <w:hideMark/>
          </w:tcPr>
          <w:p w14:paraId="5E2447CE" w14:textId="77777777" w:rsidR="00DB759F" w:rsidRPr="00DB759F" w:rsidRDefault="00DB759F" w:rsidP="00DB759F">
            <w:pPr>
              <w:rPr>
                <w:sz w:val="20"/>
                <w:szCs w:val="20"/>
              </w:rPr>
            </w:pPr>
          </w:p>
        </w:tc>
        <w:tc>
          <w:tcPr>
            <w:tcW w:w="1791" w:type="dxa"/>
            <w:vAlign w:val="center"/>
            <w:hideMark/>
          </w:tcPr>
          <w:p w14:paraId="30E38493" w14:textId="77777777" w:rsidR="00DB759F" w:rsidRPr="00DB759F" w:rsidRDefault="00DB759F" w:rsidP="00DB759F">
            <w:pPr>
              <w:jc w:val="center"/>
              <w:rPr>
                <w:sz w:val="20"/>
                <w:szCs w:val="20"/>
              </w:rPr>
            </w:pPr>
            <w:r w:rsidRPr="00DB759F">
              <w:rPr>
                <w:sz w:val="20"/>
                <w:szCs w:val="20"/>
              </w:rPr>
              <w:t>159</w:t>
            </w:r>
          </w:p>
        </w:tc>
        <w:tc>
          <w:tcPr>
            <w:tcW w:w="2403" w:type="dxa"/>
            <w:vAlign w:val="center"/>
            <w:hideMark/>
          </w:tcPr>
          <w:p w14:paraId="2361D3F8" w14:textId="77777777" w:rsidR="00DB759F" w:rsidRPr="00DB759F" w:rsidRDefault="00DB759F" w:rsidP="00DB759F">
            <w:pPr>
              <w:jc w:val="center"/>
              <w:rPr>
                <w:sz w:val="20"/>
                <w:szCs w:val="20"/>
              </w:rPr>
            </w:pPr>
            <w:r w:rsidRPr="00DB759F">
              <w:rPr>
                <w:sz w:val="20"/>
                <w:szCs w:val="20"/>
              </w:rPr>
              <w:t>135</w:t>
            </w:r>
          </w:p>
        </w:tc>
        <w:tc>
          <w:tcPr>
            <w:tcW w:w="2920" w:type="dxa"/>
            <w:vMerge/>
            <w:vAlign w:val="center"/>
            <w:hideMark/>
          </w:tcPr>
          <w:p w14:paraId="7B0D9F64" w14:textId="77777777" w:rsidR="00DB759F" w:rsidRPr="00DB759F" w:rsidRDefault="00DB759F" w:rsidP="00DB759F">
            <w:pPr>
              <w:rPr>
                <w:sz w:val="20"/>
                <w:szCs w:val="20"/>
              </w:rPr>
            </w:pPr>
          </w:p>
        </w:tc>
        <w:tc>
          <w:tcPr>
            <w:tcW w:w="3631" w:type="dxa"/>
            <w:vMerge/>
            <w:vAlign w:val="center"/>
            <w:hideMark/>
          </w:tcPr>
          <w:p w14:paraId="54A8B869" w14:textId="77777777" w:rsidR="00DB759F" w:rsidRPr="00DB759F" w:rsidRDefault="00DB759F" w:rsidP="00DB759F">
            <w:pPr>
              <w:rPr>
                <w:sz w:val="20"/>
                <w:szCs w:val="20"/>
              </w:rPr>
            </w:pPr>
          </w:p>
        </w:tc>
        <w:tc>
          <w:tcPr>
            <w:tcW w:w="2303" w:type="dxa"/>
            <w:vAlign w:val="center"/>
            <w:hideMark/>
          </w:tcPr>
          <w:p w14:paraId="67B7825D" w14:textId="77777777" w:rsidR="00DB759F" w:rsidRPr="00DB759F" w:rsidRDefault="00DB759F" w:rsidP="00DB759F">
            <w:pPr>
              <w:jc w:val="center"/>
              <w:rPr>
                <w:sz w:val="20"/>
                <w:szCs w:val="20"/>
              </w:rPr>
            </w:pPr>
            <w:r w:rsidRPr="00DB759F">
              <w:rPr>
                <w:sz w:val="20"/>
                <w:szCs w:val="20"/>
              </w:rPr>
              <w:t>2027</w:t>
            </w:r>
          </w:p>
        </w:tc>
      </w:tr>
      <w:tr w:rsidR="00DB759F" w:rsidRPr="00DB759F" w14:paraId="22CC595A" w14:textId="77777777" w:rsidTr="00DB759F">
        <w:trPr>
          <w:trHeight w:val="240"/>
        </w:trPr>
        <w:tc>
          <w:tcPr>
            <w:tcW w:w="1055" w:type="dxa"/>
            <w:vMerge/>
            <w:vAlign w:val="center"/>
            <w:hideMark/>
          </w:tcPr>
          <w:p w14:paraId="56E175FE" w14:textId="77777777" w:rsidR="00DB759F" w:rsidRPr="00DB759F" w:rsidRDefault="00DB759F" w:rsidP="00DB759F">
            <w:pPr>
              <w:rPr>
                <w:sz w:val="20"/>
                <w:szCs w:val="20"/>
              </w:rPr>
            </w:pPr>
          </w:p>
        </w:tc>
        <w:tc>
          <w:tcPr>
            <w:tcW w:w="2013" w:type="dxa"/>
            <w:vMerge/>
            <w:vAlign w:val="center"/>
            <w:hideMark/>
          </w:tcPr>
          <w:p w14:paraId="227878AD" w14:textId="77777777" w:rsidR="00DB759F" w:rsidRPr="00DB759F" w:rsidRDefault="00DB759F" w:rsidP="00DB759F">
            <w:pPr>
              <w:rPr>
                <w:sz w:val="20"/>
                <w:szCs w:val="20"/>
              </w:rPr>
            </w:pPr>
          </w:p>
        </w:tc>
        <w:tc>
          <w:tcPr>
            <w:tcW w:w="2575" w:type="dxa"/>
            <w:vMerge/>
            <w:vAlign w:val="center"/>
            <w:hideMark/>
          </w:tcPr>
          <w:p w14:paraId="02BA51CE" w14:textId="77777777" w:rsidR="00DB759F" w:rsidRPr="00DB759F" w:rsidRDefault="00DB759F" w:rsidP="00DB759F">
            <w:pPr>
              <w:rPr>
                <w:sz w:val="20"/>
                <w:szCs w:val="20"/>
              </w:rPr>
            </w:pPr>
          </w:p>
        </w:tc>
        <w:tc>
          <w:tcPr>
            <w:tcW w:w="3976" w:type="dxa"/>
            <w:vMerge/>
            <w:vAlign w:val="center"/>
            <w:hideMark/>
          </w:tcPr>
          <w:p w14:paraId="40E0EDDB" w14:textId="77777777" w:rsidR="00DB759F" w:rsidRPr="00DB759F" w:rsidRDefault="00DB759F" w:rsidP="00DB759F">
            <w:pPr>
              <w:rPr>
                <w:sz w:val="20"/>
                <w:szCs w:val="20"/>
              </w:rPr>
            </w:pPr>
          </w:p>
        </w:tc>
        <w:tc>
          <w:tcPr>
            <w:tcW w:w="1791" w:type="dxa"/>
            <w:vAlign w:val="center"/>
            <w:hideMark/>
          </w:tcPr>
          <w:p w14:paraId="1011AFDF" w14:textId="77777777" w:rsidR="00DB759F" w:rsidRPr="00DB759F" w:rsidRDefault="00DB759F" w:rsidP="00DB759F">
            <w:pPr>
              <w:jc w:val="center"/>
              <w:rPr>
                <w:sz w:val="20"/>
                <w:szCs w:val="20"/>
              </w:rPr>
            </w:pPr>
            <w:r w:rsidRPr="00DB759F">
              <w:rPr>
                <w:sz w:val="20"/>
                <w:szCs w:val="20"/>
              </w:rPr>
              <w:t>108</w:t>
            </w:r>
          </w:p>
        </w:tc>
        <w:tc>
          <w:tcPr>
            <w:tcW w:w="2403" w:type="dxa"/>
            <w:vAlign w:val="center"/>
            <w:hideMark/>
          </w:tcPr>
          <w:p w14:paraId="1194C92B" w14:textId="77777777" w:rsidR="00DB759F" w:rsidRPr="00DB759F" w:rsidRDefault="00DB759F" w:rsidP="00DB759F">
            <w:pPr>
              <w:jc w:val="center"/>
              <w:rPr>
                <w:sz w:val="20"/>
                <w:szCs w:val="20"/>
              </w:rPr>
            </w:pPr>
            <w:r w:rsidRPr="00DB759F">
              <w:rPr>
                <w:sz w:val="20"/>
                <w:szCs w:val="20"/>
              </w:rPr>
              <w:t>135</w:t>
            </w:r>
          </w:p>
        </w:tc>
        <w:tc>
          <w:tcPr>
            <w:tcW w:w="2920" w:type="dxa"/>
            <w:vMerge/>
            <w:vAlign w:val="center"/>
            <w:hideMark/>
          </w:tcPr>
          <w:p w14:paraId="13F63138" w14:textId="77777777" w:rsidR="00DB759F" w:rsidRPr="00DB759F" w:rsidRDefault="00DB759F" w:rsidP="00DB759F">
            <w:pPr>
              <w:rPr>
                <w:sz w:val="20"/>
                <w:szCs w:val="20"/>
              </w:rPr>
            </w:pPr>
          </w:p>
        </w:tc>
        <w:tc>
          <w:tcPr>
            <w:tcW w:w="3631" w:type="dxa"/>
            <w:vMerge/>
            <w:vAlign w:val="center"/>
            <w:hideMark/>
          </w:tcPr>
          <w:p w14:paraId="66CAE677" w14:textId="77777777" w:rsidR="00DB759F" w:rsidRPr="00DB759F" w:rsidRDefault="00DB759F" w:rsidP="00DB759F">
            <w:pPr>
              <w:rPr>
                <w:sz w:val="20"/>
                <w:szCs w:val="20"/>
              </w:rPr>
            </w:pPr>
          </w:p>
        </w:tc>
        <w:tc>
          <w:tcPr>
            <w:tcW w:w="2303" w:type="dxa"/>
            <w:vAlign w:val="center"/>
            <w:hideMark/>
          </w:tcPr>
          <w:p w14:paraId="10F85B1E" w14:textId="77777777" w:rsidR="00DB759F" w:rsidRPr="00DB759F" w:rsidRDefault="00DB759F" w:rsidP="00DB759F">
            <w:pPr>
              <w:jc w:val="center"/>
              <w:rPr>
                <w:sz w:val="20"/>
                <w:szCs w:val="20"/>
              </w:rPr>
            </w:pPr>
            <w:r w:rsidRPr="00DB759F">
              <w:rPr>
                <w:sz w:val="20"/>
                <w:szCs w:val="20"/>
              </w:rPr>
              <w:t>2027</w:t>
            </w:r>
          </w:p>
        </w:tc>
      </w:tr>
      <w:tr w:rsidR="00DB759F" w:rsidRPr="00DB759F" w14:paraId="75A77D53" w14:textId="77777777" w:rsidTr="00DB759F">
        <w:trPr>
          <w:trHeight w:val="240"/>
        </w:trPr>
        <w:tc>
          <w:tcPr>
            <w:tcW w:w="1055" w:type="dxa"/>
            <w:vMerge w:val="restart"/>
            <w:vAlign w:val="center"/>
            <w:hideMark/>
          </w:tcPr>
          <w:p w14:paraId="148CA82A" w14:textId="77777777" w:rsidR="00DB759F" w:rsidRPr="00DB759F" w:rsidRDefault="00DB759F" w:rsidP="00DB759F">
            <w:pPr>
              <w:jc w:val="center"/>
              <w:rPr>
                <w:sz w:val="20"/>
                <w:szCs w:val="20"/>
              </w:rPr>
            </w:pPr>
            <w:r w:rsidRPr="00DB759F">
              <w:rPr>
                <w:sz w:val="20"/>
                <w:szCs w:val="20"/>
              </w:rPr>
              <w:t>2</w:t>
            </w:r>
          </w:p>
        </w:tc>
        <w:tc>
          <w:tcPr>
            <w:tcW w:w="2013" w:type="dxa"/>
            <w:vMerge w:val="restart"/>
            <w:vAlign w:val="center"/>
            <w:hideMark/>
          </w:tcPr>
          <w:p w14:paraId="731C1E42" w14:textId="77777777" w:rsidR="00DB759F" w:rsidRPr="00DB759F" w:rsidRDefault="00DB759F" w:rsidP="00DB759F">
            <w:pPr>
              <w:jc w:val="center"/>
              <w:rPr>
                <w:sz w:val="20"/>
                <w:szCs w:val="20"/>
              </w:rPr>
            </w:pPr>
            <w:r w:rsidRPr="00DB759F">
              <w:rPr>
                <w:sz w:val="20"/>
                <w:szCs w:val="20"/>
              </w:rPr>
              <w:t>АРК</w:t>
            </w:r>
          </w:p>
        </w:tc>
        <w:tc>
          <w:tcPr>
            <w:tcW w:w="2575" w:type="dxa"/>
            <w:vMerge w:val="restart"/>
            <w:vAlign w:val="center"/>
            <w:hideMark/>
          </w:tcPr>
          <w:p w14:paraId="18C1C35D" w14:textId="77777777" w:rsidR="00DB759F" w:rsidRPr="00DB759F" w:rsidRDefault="00DB759F" w:rsidP="00DB759F">
            <w:pPr>
              <w:jc w:val="center"/>
              <w:rPr>
                <w:sz w:val="20"/>
                <w:szCs w:val="20"/>
              </w:rPr>
            </w:pPr>
            <w:r w:rsidRPr="00DB759F">
              <w:rPr>
                <w:sz w:val="20"/>
                <w:szCs w:val="20"/>
              </w:rPr>
              <w:t>Ремонт участка тепловой сети</w:t>
            </w:r>
          </w:p>
        </w:tc>
        <w:tc>
          <w:tcPr>
            <w:tcW w:w="3976" w:type="dxa"/>
            <w:vMerge w:val="restart"/>
            <w:vAlign w:val="center"/>
            <w:hideMark/>
          </w:tcPr>
          <w:p w14:paraId="5C708426" w14:textId="77777777" w:rsidR="00DB759F" w:rsidRPr="00DB759F" w:rsidRDefault="00DB759F" w:rsidP="00DB759F">
            <w:pPr>
              <w:jc w:val="center"/>
              <w:rPr>
                <w:sz w:val="20"/>
                <w:szCs w:val="20"/>
              </w:rPr>
            </w:pPr>
            <w:r w:rsidRPr="00DB759F">
              <w:rPr>
                <w:sz w:val="20"/>
                <w:szCs w:val="20"/>
              </w:rPr>
              <w:t>ТК-24 - ТК-25 (Ватутина, 10)</w:t>
            </w:r>
          </w:p>
        </w:tc>
        <w:tc>
          <w:tcPr>
            <w:tcW w:w="1791" w:type="dxa"/>
            <w:vAlign w:val="center"/>
            <w:hideMark/>
          </w:tcPr>
          <w:p w14:paraId="638A9CF0" w14:textId="77777777" w:rsidR="00DB759F" w:rsidRPr="00DB759F" w:rsidRDefault="00DB759F" w:rsidP="00DB759F">
            <w:pPr>
              <w:jc w:val="center"/>
              <w:rPr>
                <w:sz w:val="20"/>
                <w:szCs w:val="20"/>
              </w:rPr>
            </w:pPr>
            <w:r w:rsidRPr="00DB759F">
              <w:rPr>
                <w:sz w:val="20"/>
                <w:szCs w:val="20"/>
              </w:rPr>
              <w:t>325</w:t>
            </w:r>
          </w:p>
        </w:tc>
        <w:tc>
          <w:tcPr>
            <w:tcW w:w="2403" w:type="dxa"/>
            <w:vAlign w:val="center"/>
            <w:hideMark/>
          </w:tcPr>
          <w:p w14:paraId="57B39C0C" w14:textId="77777777" w:rsidR="00DB759F" w:rsidRPr="00DB759F" w:rsidRDefault="00DB759F" w:rsidP="00DB759F">
            <w:pPr>
              <w:jc w:val="center"/>
              <w:rPr>
                <w:sz w:val="20"/>
                <w:szCs w:val="20"/>
              </w:rPr>
            </w:pPr>
            <w:r w:rsidRPr="00DB759F">
              <w:rPr>
                <w:sz w:val="20"/>
                <w:szCs w:val="20"/>
              </w:rPr>
              <w:t>120</w:t>
            </w:r>
          </w:p>
        </w:tc>
        <w:tc>
          <w:tcPr>
            <w:tcW w:w="2920" w:type="dxa"/>
            <w:vMerge w:val="restart"/>
            <w:vAlign w:val="center"/>
            <w:hideMark/>
          </w:tcPr>
          <w:p w14:paraId="207651AD" w14:textId="77777777" w:rsidR="00DB759F" w:rsidRPr="00DB759F" w:rsidRDefault="00DB759F" w:rsidP="00DB759F">
            <w:pPr>
              <w:jc w:val="center"/>
              <w:rPr>
                <w:sz w:val="20"/>
                <w:szCs w:val="20"/>
              </w:rPr>
            </w:pPr>
            <w:r w:rsidRPr="00DB759F">
              <w:rPr>
                <w:sz w:val="20"/>
                <w:szCs w:val="20"/>
              </w:rPr>
              <w:t>мин.маты</w:t>
            </w:r>
          </w:p>
        </w:tc>
        <w:tc>
          <w:tcPr>
            <w:tcW w:w="3631" w:type="dxa"/>
            <w:vMerge w:val="restart"/>
            <w:vAlign w:val="center"/>
            <w:hideMark/>
          </w:tcPr>
          <w:p w14:paraId="7628211A" w14:textId="77777777" w:rsidR="00DB759F" w:rsidRPr="00DB759F" w:rsidRDefault="00DB759F" w:rsidP="00DB759F">
            <w:pPr>
              <w:jc w:val="center"/>
              <w:rPr>
                <w:sz w:val="20"/>
                <w:szCs w:val="20"/>
              </w:rPr>
            </w:pPr>
            <w:r w:rsidRPr="00DB759F">
              <w:rPr>
                <w:sz w:val="20"/>
                <w:szCs w:val="20"/>
              </w:rPr>
              <w:t>1990г.</w:t>
            </w:r>
          </w:p>
        </w:tc>
        <w:tc>
          <w:tcPr>
            <w:tcW w:w="2303" w:type="dxa"/>
            <w:vAlign w:val="center"/>
            <w:hideMark/>
          </w:tcPr>
          <w:p w14:paraId="7C8AD8AE" w14:textId="77777777" w:rsidR="00DB759F" w:rsidRPr="00DB759F" w:rsidRDefault="00DB759F" w:rsidP="00DB759F">
            <w:pPr>
              <w:jc w:val="center"/>
              <w:rPr>
                <w:sz w:val="20"/>
                <w:szCs w:val="20"/>
              </w:rPr>
            </w:pPr>
            <w:r w:rsidRPr="00DB759F">
              <w:rPr>
                <w:sz w:val="20"/>
                <w:szCs w:val="20"/>
              </w:rPr>
              <w:t>2027</w:t>
            </w:r>
          </w:p>
        </w:tc>
      </w:tr>
      <w:tr w:rsidR="00DB759F" w:rsidRPr="00DB759F" w14:paraId="79C6A8C8" w14:textId="77777777" w:rsidTr="00DB759F">
        <w:trPr>
          <w:trHeight w:val="240"/>
        </w:trPr>
        <w:tc>
          <w:tcPr>
            <w:tcW w:w="1055" w:type="dxa"/>
            <w:vMerge/>
            <w:vAlign w:val="center"/>
            <w:hideMark/>
          </w:tcPr>
          <w:p w14:paraId="357FCB92" w14:textId="77777777" w:rsidR="00DB759F" w:rsidRPr="00DB759F" w:rsidRDefault="00DB759F" w:rsidP="00DB759F">
            <w:pPr>
              <w:rPr>
                <w:sz w:val="20"/>
                <w:szCs w:val="20"/>
              </w:rPr>
            </w:pPr>
          </w:p>
        </w:tc>
        <w:tc>
          <w:tcPr>
            <w:tcW w:w="2013" w:type="dxa"/>
            <w:vMerge/>
            <w:vAlign w:val="center"/>
            <w:hideMark/>
          </w:tcPr>
          <w:p w14:paraId="02B1619B" w14:textId="77777777" w:rsidR="00DB759F" w:rsidRPr="00DB759F" w:rsidRDefault="00DB759F" w:rsidP="00DB759F">
            <w:pPr>
              <w:rPr>
                <w:sz w:val="20"/>
                <w:szCs w:val="20"/>
              </w:rPr>
            </w:pPr>
          </w:p>
        </w:tc>
        <w:tc>
          <w:tcPr>
            <w:tcW w:w="2575" w:type="dxa"/>
            <w:vMerge/>
            <w:vAlign w:val="center"/>
            <w:hideMark/>
          </w:tcPr>
          <w:p w14:paraId="69FA284F" w14:textId="77777777" w:rsidR="00DB759F" w:rsidRPr="00DB759F" w:rsidRDefault="00DB759F" w:rsidP="00DB759F">
            <w:pPr>
              <w:rPr>
                <w:sz w:val="20"/>
                <w:szCs w:val="20"/>
              </w:rPr>
            </w:pPr>
          </w:p>
        </w:tc>
        <w:tc>
          <w:tcPr>
            <w:tcW w:w="3976" w:type="dxa"/>
            <w:vMerge/>
            <w:vAlign w:val="center"/>
            <w:hideMark/>
          </w:tcPr>
          <w:p w14:paraId="3CE956F6" w14:textId="77777777" w:rsidR="00DB759F" w:rsidRPr="00DB759F" w:rsidRDefault="00DB759F" w:rsidP="00DB759F">
            <w:pPr>
              <w:rPr>
                <w:sz w:val="20"/>
                <w:szCs w:val="20"/>
              </w:rPr>
            </w:pPr>
          </w:p>
        </w:tc>
        <w:tc>
          <w:tcPr>
            <w:tcW w:w="1791" w:type="dxa"/>
            <w:vAlign w:val="center"/>
            <w:hideMark/>
          </w:tcPr>
          <w:p w14:paraId="5EB9FA4D" w14:textId="77777777" w:rsidR="00DB759F" w:rsidRPr="00DB759F" w:rsidRDefault="00DB759F" w:rsidP="00DB759F">
            <w:pPr>
              <w:jc w:val="center"/>
              <w:rPr>
                <w:sz w:val="20"/>
                <w:szCs w:val="20"/>
              </w:rPr>
            </w:pPr>
            <w:r w:rsidRPr="00DB759F">
              <w:rPr>
                <w:sz w:val="20"/>
                <w:szCs w:val="20"/>
              </w:rPr>
              <w:t>159</w:t>
            </w:r>
          </w:p>
        </w:tc>
        <w:tc>
          <w:tcPr>
            <w:tcW w:w="2403" w:type="dxa"/>
            <w:vAlign w:val="center"/>
            <w:hideMark/>
          </w:tcPr>
          <w:p w14:paraId="1FC43B22" w14:textId="77777777" w:rsidR="00DB759F" w:rsidRPr="00DB759F" w:rsidRDefault="00DB759F" w:rsidP="00DB759F">
            <w:pPr>
              <w:jc w:val="center"/>
              <w:rPr>
                <w:sz w:val="20"/>
                <w:szCs w:val="20"/>
              </w:rPr>
            </w:pPr>
            <w:r w:rsidRPr="00DB759F">
              <w:rPr>
                <w:sz w:val="20"/>
                <w:szCs w:val="20"/>
              </w:rPr>
              <w:t>60</w:t>
            </w:r>
          </w:p>
        </w:tc>
        <w:tc>
          <w:tcPr>
            <w:tcW w:w="2920" w:type="dxa"/>
            <w:vMerge/>
            <w:vAlign w:val="center"/>
            <w:hideMark/>
          </w:tcPr>
          <w:p w14:paraId="461D550D" w14:textId="77777777" w:rsidR="00DB759F" w:rsidRPr="00DB759F" w:rsidRDefault="00DB759F" w:rsidP="00DB759F">
            <w:pPr>
              <w:rPr>
                <w:sz w:val="20"/>
                <w:szCs w:val="20"/>
              </w:rPr>
            </w:pPr>
          </w:p>
        </w:tc>
        <w:tc>
          <w:tcPr>
            <w:tcW w:w="3631" w:type="dxa"/>
            <w:vMerge/>
            <w:vAlign w:val="center"/>
            <w:hideMark/>
          </w:tcPr>
          <w:p w14:paraId="6E54BB6C" w14:textId="77777777" w:rsidR="00DB759F" w:rsidRPr="00DB759F" w:rsidRDefault="00DB759F" w:rsidP="00DB759F">
            <w:pPr>
              <w:rPr>
                <w:sz w:val="20"/>
                <w:szCs w:val="20"/>
              </w:rPr>
            </w:pPr>
          </w:p>
        </w:tc>
        <w:tc>
          <w:tcPr>
            <w:tcW w:w="2303" w:type="dxa"/>
            <w:vAlign w:val="center"/>
            <w:hideMark/>
          </w:tcPr>
          <w:p w14:paraId="43A7070F" w14:textId="77777777" w:rsidR="00DB759F" w:rsidRPr="00DB759F" w:rsidRDefault="00DB759F" w:rsidP="00DB759F">
            <w:pPr>
              <w:jc w:val="center"/>
              <w:rPr>
                <w:sz w:val="20"/>
                <w:szCs w:val="20"/>
              </w:rPr>
            </w:pPr>
            <w:r w:rsidRPr="00DB759F">
              <w:rPr>
                <w:sz w:val="20"/>
                <w:szCs w:val="20"/>
              </w:rPr>
              <w:t>2027</w:t>
            </w:r>
          </w:p>
        </w:tc>
      </w:tr>
      <w:tr w:rsidR="00DB759F" w:rsidRPr="00DB759F" w14:paraId="017868A6" w14:textId="77777777" w:rsidTr="00DB759F">
        <w:trPr>
          <w:trHeight w:val="240"/>
        </w:trPr>
        <w:tc>
          <w:tcPr>
            <w:tcW w:w="1055" w:type="dxa"/>
            <w:vMerge/>
            <w:vAlign w:val="center"/>
            <w:hideMark/>
          </w:tcPr>
          <w:p w14:paraId="5545F4CB" w14:textId="77777777" w:rsidR="00DB759F" w:rsidRPr="00DB759F" w:rsidRDefault="00DB759F" w:rsidP="00DB759F">
            <w:pPr>
              <w:rPr>
                <w:sz w:val="20"/>
                <w:szCs w:val="20"/>
              </w:rPr>
            </w:pPr>
          </w:p>
        </w:tc>
        <w:tc>
          <w:tcPr>
            <w:tcW w:w="2013" w:type="dxa"/>
            <w:vMerge/>
            <w:vAlign w:val="center"/>
            <w:hideMark/>
          </w:tcPr>
          <w:p w14:paraId="77CCFE90" w14:textId="77777777" w:rsidR="00DB759F" w:rsidRPr="00DB759F" w:rsidRDefault="00DB759F" w:rsidP="00DB759F">
            <w:pPr>
              <w:rPr>
                <w:sz w:val="20"/>
                <w:szCs w:val="20"/>
              </w:rPr>
            </w:pPr>
          </w:p>
        </w:tc>
        <w:tc>
          <w:tcPr>
            <w:tcW w:w="2575" w:type="dxa"/>
            <w:vMerge/>
            <w:vAlign w:val="center"/>
            <w:hideMark/>
          </w:tcPr>
          <w:p w14:paraId="0E4ECCF5" w14:textId="77777777" w:rsidR="00DB759F" w:rsidRPr="00DB759F" w:rsidRDefault="00DB759F" w:rsidP="00DB759F">
            <w:pPr>
              <w:rPr>
                <w:sz w:val="20"/>
                <w:szCs w:val="20"/>
              </w:rPr>
            </w:pPr>
          </w:p>
        </w:tc>
        <w:tc>
          <w:tcPr>
            <w:tcW w:w="3976" w:type="dxa"/>
            <w:vMerge/>
            <w:vAlign w:val="center"/>
            <w:hideMark/>
          </w:tcPr>
          <w:p w14:paraId="00198330" w14:textId="77777777" w:rsidR="00DB759F" w:rsidRPr="00DB759F" w:rsidRDefault="00DB759F" w:rsidP="00DB759F">
            <w:pPr>
              <w:rPr>
                <w:sz w:val="20"/>
                <w:szCs w:val="20"/>
              </w:rPr>
            </w:pPr>
          </w:p>
        </w:tc>
        <w:tc>
          <w:tcPr>
            <w:tcW w:w="1791" w:type="dxa"/>
            <w:vAlign w:val="center"/>
            <w:hideMark/>
          </w:tcPr>
          <w:p w14:paraId="6DCA740B" w14:textId="77777777" w:rsidR="00DB759F" w:rsidRPr="00DB759F" w:rsidRDefault="00DB759F" w:rsidP="00DB759F">
            <w:pPr>
              <w:jc w:val="center"/>
              <w:rPr>
                <w:sz w:val="20"/>
                <w:szCs w:val="20"/>
              </w:rPr>
            </w:pPr>
            <w:r w:rsidRPr="00DB759F">
              <w:rPr>
                <w:sz w:val="20"/>
                <w:szCs w:val="20"/>
              </w:rPr>
              <w:t>108</w:t>
            </w:r>
          </w:p>
        </w:tc>
        <w:tc>
          <w:tcPr>
            <w:tcW w:w="2403" w:type="dxa"/>
            <w:vAlign w:val="center"/>
            <w:hideMark/>
          </w:tcPr>
          <w:p w14:paraId="0AD2BF44" w14:textId="77777777" w:rsidR="00DB759F" w:rsidRPr="00DB759F" w:rsidRDefault="00DB759F" w:rsidP="00DB759F">
            <w:pPr>
              <w:jc w:val="center"/>
              <w:rPr>
                <w:sz w:val="20"/>
                <w:szCs w:val="20"/>
              </w:rPr>
            </w:pPr>
            <w:r w:rsidRPr="00DB759F">
              <w:rPr>
                <w:sz w:val="20"/>
                <w:szCs w:val="20"/>
              </w:rPr>
              <w:t>60</w:t>
            </w:r>
          </w:p>
        </w:tc>
        <w:tc>
          <w:tcPr>
            <w:tcW w:w="2920" w:type="dxa"/>
            <w:vMerge/>
            <w:vAlign w:val="center"/>
            <w:hideMark/>
          </w:tcPr>
          <w:p w14:paraId="520038CB" w14:textId="77777777" w:rsidR="00DB759F" w:rsidRPr="00DB759F" w:rsidRDefault="00DB759F" w:rsidP="00DB759F">
            <w:pPr>
              <w:rPr>
                <w:sz w:val="20"/>
                <w:szCs w:val="20"/>
              </w:rPr>
            </w:pPr>
          </w:p>
        </w:tc>
        <w:tc>
          <w:tcPr>
            <w:tcW w:w="3631" w:type="dxa"/>
            <w:vMerge/>
            <w:vAlign w:val="center"/>
            <w:hideMark/>
          </w:tcPr>
          <w:p w14:paraId="6D8F9A36" w14:textId="77777777" w:rsidR="00DB759F" w:rsidRPr="00DB759F" w:rsidRDefault="00DB759F" w:rsidP="00DB759F">
            <w:pPr>
              <w:rPr>
                <w:sz w:val="20"/>
                <w:szCs w:val="20"/>
              </w:rPr>
            </w:pPr>
          </w:p>
        </w:tc>
        <w:tc>
          <w:tcPr>
            <w:tcW w:w="2303" w:type="dxa"/>
            <w:vAlign w:val="center"/>
            <w:hideMark/>
          </w:tcPr>
          <w:p w14:paraId="391BFAFC" w14:textId="77777777" w:rsidR="00DB759F" w:rsidRPr="00DB759F" w:rsidRDefault="00DB759F" w:rsidP="00DB759F">
            <w:pPr>
              <w:jc w:val="center"/>
              <w:rPr>
                <w:sz w:val="20"/>
                <w:szCs w:val="20"/>
              </w:rPr>
            </w:pPr>
            <w:r w:rsidRPr="00DB759F">
              <w:rPr>
                <w:sz w:val="20"/>
                <w:szCs w:val="20"/>
              </w:rPr>
              <w:t>2027</w:t>
            </w:r>
          </w:p>
        </w:tc>
      </w:tr>
      <w:tr w:rsidR="00DB759F" w:rsidRPr="00DB759F" w14:paraId="6C4F47B6" w14:textId="77777777" w:rsidTr="00DB759F">
        <w:trPr>
          <w:trHeight w:val="240"/>
        </w:trPr>
        <w:tc>
          <w:tcPr>
            <w:tcW w:w="1055" w:type="dxa"/>
            <w:vMerge w:val="restart"/>
            <w:vAlign w:val="center"/>
            <w:hideMark/>
          </w:tcPr>
          <w:p w14:paraId="03534648" w14:textId="77777777" w:rsidR="00DB759F" w:rsidRPr="00DB759F" w:rsidRDefault="00DB759F" w:rsidP="00DB759F">
            <w:pPr>
              <w:jc w:val="center"/>
              <w:rPr>
                <w:sz w:val="20"/>
                <w:szCs w:val="20"/>
              </w:rPr>
            </w:pPr>
            <w:r w:rsidRPr="00DB759F">
              <w:rPr>
                <w:sz w:val="20"/>
                <w:szCs w:val="20"/>
              </w:rPr>
              <w:lastRenderedPageBreak/>
              <w:t>3</w:t>
            </w:r>
          </w:p>
        </w:tc>
        <w:tc>
          <w:tcPr>
            <w:tcW w:w="2013" w:type="dxa"/>
            <w:vMerge w:val="restart"/>
            <w:vAlign w:val="center"/>
            <w:hideMark/>
          </w:tcPr>
          <w:p w14:paraId="2CBBDE73" w14:textId="77777777" w:rsidR="00DB759F" w:rsidRPr="00DB759F" w:rsidRDefault="00DB759F" w:rsidP="00DB759F">
            <w:pPr>
              <w:jc w:val="center"/>
              <w:rPr>
                <w:sz w:val="20"/>
                <w:szCs w:val="20"/>
              </w:rPr>
            </w:pPr>
            <w:r w:rsidRPr="00DB759F">
              <w:rPr>
                <w:sz w:val="20"/>
                <w:szCs w:val="20"/>
              </w:rPr>
              <w:t>АРК</w:t>
            </w:r>
          </w:p>
        </w:tc>
        <w:tc>
          <w:tcPr>
            <w:tcW w:w="2575" w:type="dxa"/>
            <w:vMerge w:val="restart"/>
            <w:vAlign w:val="center"/>
            <w:hideMark/>
          </w:tcPr>
          <w:p w14:paraId="3E5199C9" w14:textId="77777777" w:rsidR="00DB759F" w:rsidRPr="00DB759F" w:rsidRDefault="00DB759F" w:rsidP="00DB759F">
            <w:pPr>
              <w:jc w:val="center"/>
              <w:rPr>
                <w:sz w:val="20"/>
                <w:szCs w:val="20"/>
              </w:rPr>
            </w:pPr>
            <w:r w:rsidRPr="00DB759F">
              <w:rPr>
                <w:sz w:val="20"/>
                <w:szCs w:val="20"/>
              </w:rPr>
              <w:t>Ремонт участка тепловой сети</w:t>
            </w:r>
          </w:p>
        </w:tc>
        <w:tc>
          <w:tcPr>
            <w:tcW w:w="3976" w:type="dxa"/>
            <w:vMerge w:val="restart"/>
            <w:vAlign w:val="center"/>
            <w:hideMark/>
          </w:tcPr>
          <w:p w14:paraId="5B858175" w14:textId="77777777" w:rsidR="00DB759F" w:rsidRPr="00DB759F" w:rsidRDefault="00DB759F" w:rsidP="00DB759F">
            <w:pPr>
              <w:jc w:val="center"/>
              <w:rPr>
                <w:sz w:val="20"/>
                <w:szCs w:val="20"/>
              </w:rPr>
            </w:pPr>
            <w:r w:rsidRPr="00DB759F">
              <w:rPr>
                <w:sz w:val="20"/>
                <w:szCs w:val="20"/>
              </w:rPr>
              <w:t xml:space="preserve">ТК-15 - ТК-16 - ТК-21 - ТК-22 (Д. Шахтера, 2) </w:t>
            </w:r>
          </w:p>
        </w:tc>
        <w:tc>
          <w:tcPr>
            <w:tcW w:w="1791" w:type="dxa"/>
            <w:vAlign w:val="center"/>
            <w:hideMark/>
          </w:tcPr>
          <w:p w14:paraId="2BC447F6" w14:textId="77777777" w:rsidR="00DB759F" w:rsidRPr="00DB759F" w:rsidRDefault="00DB759F" w:rsidP="00DB759F">
            <w:pPr>
              <w:jc w:val="center"/>
              <w:rPr>
                <w:sz w:val="20"/>
                <w:szCs w:val="20"/>
              </w:rPr>
            </w:pPr>
            <w:r w:rsidRPr="00DB759F">
              <w:rPr>
                <w:sz w:val="20"/>
                <w:szCs w:val="20"/>
              </w:rPr>
              <w:t>426</w:t>
            </w:r>
          </w:p>
        </w:tc>
        <w:tc>
          <w:tcPr>
            <w:tcW w:w="2403" w:type="dxa"/>
            <w:vAlign w:val="center"/>
            <w:hideMark/>
          </w:tcPr>
          <w:p w14:paraId="240975C5" w14:textId="77777777" w:rsidR="00DB759F" w:rsidRPr="00DB759F" w:rsidRDefault="00DB759F" w:rsidP="00DB759F">
            <w:pPr>
              <w:jc w:val="center"/>
              <w:rPr>
                <w:sz w:val="20"/>
                <w:szCs w:val="20"/>
              </w:rPr>
            </w:pPr>
            <w:r w:rsidRPr="00DB759F">
              <w:rPr>
                <w:sz w:val="20"/>
                <w:szCs w:val="20"/>
              </w:rPr>
              <w:t>265</w:t>
            </w:r>
          </w:p>
        </w:tc>
        <w:tc>
          <w:tcPr>
            <w:tcW w:w="2920" w:type="dxa"/>
            <w:vMerge w:val="restart"/>
            <w:vAlign w:val="center"/>
            <w:hideMark/>
          </w:tcPr>
          <w:p w14:paraId="19F7D266" w14:textId="77777777" w:rsidR="00DB759F" w:rsidRPr="00DB759F" w:rsidRDefault="00DB759F" w:rsidP="00DB759F">
            <w:pPr>
              <w:jc w:val="center"/>
              <w:rPr>
                <w:sz w:val="20"/>
                <w:szCs w:val="20"/>
              </w:rPr>
            </w:pPr>
            <w:r w:rsidRPr="00DB759F">
              <w:rPr>
                <w:sz w:val="20"/>
                <w:szCs w:val="20"/>
              </w:rPr>
              <w:t>мин.маты</w:t>
            </w:r>
          </w:p>
        </w:tc>
        <w:tc>
          <w:tcPr>
            <w:tcW w:w="3631" w:type="dxa"/>
            <w:vMerge w:val="restart"/>
            <w:vAlign w:val="center"/>
            <w:hideMark/>
          </w:tcPr>
          <w:p w14:paraId="534F3FA3" w14:textId="77777777" w:rsidR="00DB759F" w:rsidRPr="00DB759F" w:rsidRDefault="00DB759F" w:rsidP="00DB759F">
            <w:pPr>
              <w:jc w:val="center"/>
              <w:rPr>
                <w:sz w:val="20"/>
                <w:szCs w:val="20"/>
              </w:rPr>
            </w:pPr>
            <w:r w:rsidRPr="00DB759F">
              <w:rPr>
                <w:sz w:val="20"/>
                <w:szCs w:val="20"/>
              </w:rPr>
              <w:t>1990г.</w:t>
            </w:r>
          </w:p>
        </w:tc>
        <w:tc>
          <w:tcPr>
            <w:tcW w:w="2303" w:type="dxa"/>
            <w:vAlign w:val="center"/>
            <w:hideMark/>
          </w:tcPr>
          <w:p w14:paraId="22492CFA" w14:textId="77777777" w:rsidR="00DB759F" w:rsidRPr="00DB759F" w:rsidRDefault="00DB759F" w:rsidP="00DB759F">
            <w:pPr>
              <w:jc w:val="center"/>
              <w:rPr>
                <w:sz w:val="20"/>
                <w:szCs w:val="20"/>
              </w:rPr>
            </w:pPr>
            <w:r w:rsidRPr="00DB759F">
              <w:rPr>
                <w:sz w:val="20"/>
                <w:szCs w:val="20"/>
              </w:rPr>
              <w:t>2027</w:t>
            </w:r>
          </w:p>
        </w:tc>
      </w:tr>
      <w:tr w:rsidR="00DB759F" w:rsidRPr="00DB759F" w14:paraId="35CEA415" w14:textId="77777777" w:rsidTr="00DB759F">
        <w:trPr>
          <w:trHeight w:val="240"/>
        </w:trPr>
        <w:tc>
          <w:tcPr>
            <w:tcW w:w="1055" w:type="dxa"/>
            <w:vMerge/>
            <w:vAlign w:val="center"/>
            <w:hideMark/>
          </w:tcPr>
          <w:p w14:paraId="387F099A" w14:textId="77777777" w:rsidR="00DB759F" w:rsidRPr="00DB759F" w:rsidRDefault="00DB759F" w:rsidP="00DB759F">
            <w:pPr>
              <w:rPr>
                <w:sz w:val="20"/>
                <w:szCs w:val="20"/>
              </w:rPr>
            </w:pPr>
          </w:p>
        </w:tc>
        <w:tc>
          <w:tcPr>
            <w:tcW w:w="2013" w:type="dxa"/>
            <w:vMerge/>
            <w:vAlign w:val="center"/>
            <w:hideMark/>
          </w:tcPr>
          <w:p w14:paraId="7CA035C7" w14:textId="77777777" w:rsidR="00DB759F" w:rsidRPr="00DB759F" w:rsidRDefault="00DB759F" w:rsidP="00DB759F">
            <w:pPr>
              <w:rPr>
                <w:sz w:val="20"/>
                <w:szCs w:val="20"/>
              </w:rPr>
            </w:pPr>
          </w:p>
        </w:tc>
        <w:tc>
          <w:tcPr>
            <w:tcW w:w="2575" w:type="dxa"/>
            <w:vMerge/>
            <w:vAlign w:val="center"/>
            <w:hideMark/>
          </w:tcPr>
          <w:p w14:paraId="293C1585" w14:textId="77777777" w:rsidR="00DB759F" w:rsidRPr="00DB759F" w:rsidRDefault="00DB759F" w:rsidP="00DB759F">
            <w:pPr>
              <w:rPr>
                <w:sz w:val="20"/>
                <w:szCs w:val="20"/>
              </w:rPr>
            </w:pPr>
          </w:p>
        </w:tc>
        <w:tc>
          <w:tcPr>
            <w:tcW w:w="3976" w:type="dxa"/>
            <w:vMerge/>
            <w:vAlign w:val="center"/>
            <w:hideMark/>
          </w:tcPr>
          <w:p w14:paraId="01125D79" w14:textId="77777777" w:rsidR="00DB759F" w:rsidRPr="00DB759F" w:rsidRDefault="00DB759F" w:rsidP="00DB759F">
            <w:pPr>
              <w:rPr>
                <w:sz w:val="20"/>
                <w:szCs w:val="20"/>
              </w:rPr>
            </w:pPr>
          </w:p>
        </w:tc>
        <w:tc>
          <w:tcPr>
            <w:tcW w:w="1791" w:type="dxa"/>
            <w:vAlign w:val="center"/>
            <w:hideMark/>
          </w:tcPr>
          <w:p w14:paraId="38988961" w14:textId="77777777" w:rsidR="00DB759F" w:rsidRPr="00DB759F" w:rsidRDefault="00DB759F" w:rsidP="00DB759F">
            <w:pPr>
              <w:jc w:val="center"/>
              <w:rPr>
                <w:sz w:val="20"/>
                <w:szCs w:val="20"/>
              </w:rPr>
            </w:pPr>
            <w:r w:rsidRPr="00DB759F">
              <w:rPr>
                <w:sz w:val="20"/>
                <w:szCs w:val="20"/>
              </w:rPr>
              <w:t>325</w:t>
            </w:r>
          </w:p>
        </w:tc>
        <w:tc>
          <w:tcPr>
            <w:tcW w:w="2403" w:type="dxa"/>
            <w:vAlign w:val="center"/>
            <w:hideMark/>
          </w:tcPr>
          <w:p w14:paraId="4EDB1E56" w14:textId="77777777" w:rsidR="00DB759F" w:rsidRPr="00DB759F" w:rsidRDefault="00DB759F" w:rsidP="00DB759F">
            <w:pPr>
              <w:jc w:val="center"/>
              <w:rPr>
                <w:sz w:val="20"/>
                <w:szCs w:val="20"/>
              </w:rPr>
            </w:pPr>
            <w:r w:rsidRPr="00DB759F">
              <w:rPr>
                <w:sz w:val="20"/>
                <w:szCs w:val="20"/>
              </w:rPr>
              <w:t>188</w:t>
            </w:r>
          </w:p>
        </w:tc>
        <w:tc>
          <w:tcPr>
            <w:tcW w:w="2920" w:type="dxa"/>
            <w:vMerge/>
            <w:vAlign w:val="center"/>
            <w:hideMark/>
          </w:tcPr>
          <w:p w14:paraId="4727B537" w14:textId="77777777" w:rsidR="00DB759F" w:rsidRPr="00DB759F" w:rsidRDefault="00DB759F" w:rsidP="00DB759F">
            <w:pPr>
              <w:rPr>
                <w:sz w:val="20"/>
                <w:szCs w:val="20"/>
              </w:rPr>
            </w:pPr>
          </w:p>
        </w:tc>
        <w:tc>
          <w:tcPr>
            <w:tcW w:w="3631" w:type="dxa"/>
            <w:vMerge/>
            <w:vAlign w:val="center"/>
            <w:hideMark/>
          </w:tcPr>
          <w:p w14:paraId="595FCF01" w14:textId="77777777" w:rsidR="00DB759F" w:rsidRPr="00DB759F" w:rsidRDefault="00DB759F" w:rsidP="00DB759F">
            <w:pPr>
              <w:rPr>
                <w:sz w:val="20"/>
                <w:szCs w:val="20"/>
              </w:rPr>
            </w:pPr>
          </w:p>
        </w:tc>
        <w:tc>
          <w:tcPr>
            <w:tcW w:w="2303" w:type="dxa"/>
            <w:vAlign w:val="center"/>
            <w:hideMark/>
          </w:tcPr>
          <w:p w14:paraId="4B9532E7" w14:textId="77777777" w:rsidR="00DB759F" w:rsidRPr="00DB759F" w:rsidRDefault="00DB759F" w:rsidP="00DB759F">
            <w:pPr>
              <w:jc w:val="center"/>
              <w:rPr>
                <w:sz w:val="20"/>
                <w:szCs w:val="20"/>
              </w:rPr>
            </w:pPr>
            <w:r w:rsidRPr="00DB759F">
              <w:rPr>
                <w:sz w:val="20"/>
                <w:szCs w:val="20"/>
              </w:rPr>
              <w:t>2027</w:t>
            </w:r>
          </w:p>
        </w:tc>
      </w:tr>
      <w:tr w:rsidR="00DB759F" w:rsidRPr="00DB759F" w14:paraId="056B50C1" w14:textId="77777777" w:rsidTr="00DB759F">
        <w:trPr>
          <w:trHeight w:val="240"/>
        </w:trPr>
        <w:tc>
          <w:tcPr>
            <w:tcW w:w="1055" w:type="dxa"/>
            <w:vMerge/>
            <w:vAlign w:val="center"/>
            <w:hideMark/>
          </w:tcPr>
          <w:p w14:paraId="53797D23" w14:textId="77777777" w:rsidR="00DB759F" w:rsidRPr="00DB759F" w:rsidRDefault="00DB759F" w:rsidP="00DB759F">
            <w:pPr>
              <w:rPr>
                <w:sz w:val="20"/>
                <w:szCs w:val="20"/>
              </w:rPr>
            </w:pPr>
          </w:p>
        </w:tc>
        <w:tc>
          <w:tcPr>
            <w:tcW w:w="2013" w:type="dxa"/>
            <w:vMerge/>
            <w:vAlign w:val="center"/>
            <w:hideMark/>
          </w:tcPr>
          <w:p w14:paraId="76C29ACD" w14:textId="77777777" w:rsidR="00DB759F" w:rsidRPr="00DB759F" w:rsidRDefault="00DB759F" w:rsidP="00DB759F">
            <w:pPr>
              <w:rPr>
                <w:sz w:val="20"/>
                <w:szCs w:val="20"/>
              </w:rPr>
            </w:pPr>
          </w:p>
        </w:tc>
        <w:tc>
          <w:tcPr>
            <w:tcW w:w="2575" w:type="dxa"/>
            <w:vMerge/>
            <w:vAlign w:val="center"/>
            <w:hideMark/>
          </w:tcPr>
          <w:p w14:paraId="22B9AAAD" w14:textId="77777777" w:rsidR="00DB759F" w:rsidRPr="00DB759F" w:rsidRDefault="00DB759F" w:rsidP="00DB759F">
            <w:pPr>
              <w:rPr>
                <w:sz w:val="20"/>
                <w:szCs w:val="20"/>
              </w:rPr>
            </w:pPr>
          </w:p>
        </w:tc>
        <w:tc>
          <w:tcPr>
            <w:tcW w:w="3976" w:type="dxa"/>
            <w:vMerge/>
            <w:vAlign w:val="center"/>
            <w:hideMark/>
          </w:tcPr>
          <w:p w14:paraId="47D58098" w14:textId="77777777" w:rsidR="00DB759F" w:rsidRPr="00DB759F" w:rsidRDefault="00DB759F" w:rsidP="00DB759F">
            <w:pPr>
              <w:rPr>
                <w:sz w:val="20"/>
                <w:szCs w:val="20"/>
              </w:rPr>
            </w:pPr>
          </w:p>
        </w:tc>
        <w:tc>
          <w:tcPr>
            <w:tcW w:w="1791" w:type="dxa"/>
            <w:vAlign w:val="center"/>
            <w:hideMark/>
          </w:tcPr>
          <w:p w14:paraId="64B32793" w14:textId="77777777" w:rsidR="00DB759F" w:rsidRPr="00DB759F" w:rsidRDefault="00DB759F" w:rsidP="00DB759F">
            <w:pPr>
              <w:jc w:val="center"/>
              <w:rPr>
                <w:sz w:val="20"/>
                <w:szCs w:val="20"/>
              </w:rPr>
            </w:pPr>
            <w:r w:rsidRPr="00DB759F">
              <w:rPr>
                <w:sz w:val="20"/>
                <w:szCs w:val="20"/>
              </w:rPr>
              <w:t>219</w:t>
            </w:r>
          </w:p>
        </w:tc>
        <w:tc>
          <w:tcPr>
            <w:tcW w:w="2403" w:type="dxa"/>
            <w:vAlign w:val="center"/>
            <w:hideMark/>
          </w:tcPr>
          <w:p w14:paraId="480222DF" w14:textId="77777777" w:rsidR="00DB759F" w:rsidRPr="00DB759F" w:rsidRDefault="00DB759F" w:rsidP="00DB759F">
            <w:pPr>
              <w:jc w:val="center"/>
              <w:rPr>
                <w:sz w:val="20"/>
                <w:szCs w:val="20"/>
              </w:rPr>
            </w:pPr>
            <w:r w:rsidRPr="00DB759F">
              <w:rPr>
                <w:sz w:val="20"/>
                <w:szCs w:val="20"/>
              </w:rPr>
              <w:t>111</w:t>
            </w:r>
          </w:p>
        </w:tc>
        <w:tc>
          <w:tcPr>
            <w:tcW w:w="2920" w:type="dxa"/>
            <w:vMerge/>
            <w:vAlign w:val="center"/>
            <w:hideMark/>
          </w:tcPr>
          <w:p w14:paraId="15009124" w14:textId="77777777" w:rsidR="00DB759F" w:rsidRPr="00DB759F" w:rsidRDefault="00DB759F" w:rsidP="00DB759F">
            <w:pPr>
              <w:rPr>
                <w:sz w:val="20"/>
                <w:szCs w:val="20"/>
              </w:rPr>
            </w:pPr>
          </w:p>
        </w:tc>
        <w:tc>
          <w:tcPr>
            <w:tcW w:w="3631" w:type="dxa"/>
            <w:vMerge/>
            <w:vAlign w:val="center"/>
            <w:hideMark/>
          </w:tcPr>
          <w:p w14:paraId="51CCDA88" w14:textId="77777777" w:rsidR="00DB759F" w:rsidRPr="00DB759F" w:rsidRDefault="00DB759F" w:rsidP="00DB759F">
            <w:pPr>
              <w:rPr>
                <w:sz w:val="20"/>
                <w:szCs w:val="20"/>
              </w:rPr>
            </w:pPr>
          </w:p>
        </w:tc>
        <w:tc>
          <w:tcPr>
            <w:tcW w:w="2303" w:type="dxa"/>
            <w:vAlign w:val="center"/>
            <w:hideMark/>
          </w:tcPr>
          <w:p w14:paraId="3AE8860C" w14:textId="77777777" w:rsidR="00DB759F" w:rsidRPr="00DB759F" w:rsidRDefault="00DB759F" w:rsidP="00DB759F">
            <w:pPr>
              <w:jc w:val="center"/>
              <w:rPr>
                <w:sz w:val="20"/>
                <w:szCs w:val="20"/>
              </w:rPr>
            </w:pPr>
            <w:r w:rsidRPr="00DB759F">
              <w:rPr>
                <w:sz w:val="20"/>
                <w:szCs w:val="20"/>
              </w:rPr>
              <w:t>2027</w:t>
            </w:r>
          </w:p>
        </w:tc>
      </w:tr>
      <w:tr w:rsidR="00DB759F" w:rsidRPr="00DB759F" w14:paraId="0577734A" w14:textId="77777777" w:rsidTr="00DB759F">
        <w:trPr>
          <w:trHeight w:val="240"/>
        </w:trPr>
        <w:tc>
          <w:tcPr>
            <w:tcW w:w="1055" w:type="dxa"/>
            <w:vMerge/>
            <w:vAlign w:val="center"/>
            <w:hideMark/>
          </w:tcPr>
          <w:p w14:paraId="0105C027" w14:textId="77777777" w:rsidR="00DB759F" w:rsidRPr="00DB759F" w:rsidRDefault="00DB759F" w:rsidP="00DB759F">
            <w:pPr>
              <w:rPr>
                <w:sz w:val="20"/>
                <w:szCs w:val="20"/>
              </w:rPr>
            </w:pPr>
          </w:p>
        </w:tc>
        <w:tc>
          <w:tcPr>
            <w:tcW w:w="2013" w:type="dxa"/>
            <w:vMerge/>
            <w:vAlign w:val="center"/>
            <w:hideMark/>
          </w:tcPr>
          <w:p w14:paraId="54A948F2" w14:textId="77777777" w:rsidR="00DB759F" w:rsidRPr="00DB759F" w:rsidRDefault="00DB759F" w:rsidP="00DB759F">
            <w:pPr>
              <w:rPr>
                <w:sz w:val="20"/>
                <w:szCs w:val="20"/>
              </w:rPr>
            </w:pPr>
          </w:p>
        </w:tc>
        <w:tc>
          <w:tcPr>
            <w:tcW w:w="2575" w:type="dxa"/>
            <w:vMerge/>
            <w:vAlign w:val="center"/>
            <w:hideMark/>
          </w:tcPr>
          <w:p w14:paraId="7D604F44" w14:textId="77777777" w:rsidR="00DB759F" w:rsidRPr="00DB759F" w:rsidRDefault="00DB759F" w:rsidP="00DB759F">
            <w:pPr>
              <w:rPr>
                <w:sz w:val="20"/>
                <w:szCs w:val="20"/>
              </w:rPr>
            </w:pPr>
          </w:p>
        </w:tc>
        <w:tc>
          <w:tcPr>
            <w:tcW w:w="3976" w:type="dxa"/>
            <w:vMerge/>
            <w:vAlign w:val="center"/>
            <w:hideMark/>
          </w:tcPr>
          <w:p w14:paraId="72CDE9D2" w14:textId="77777777" w:rsidR="00DB759F" w:rsidRPr="00DB759F" w:rsidRDefault="00DB759F" w:rsidP="00DB759F">
            <w:pPr>
              <w:rPr>
                <w:sz w:val="20"/>
                <w:szCs w:val="20"/>
              </w:rPr>
            </w:pPr>
          </w:p>
        </w:tc>
        <w:tc>
          <w:tcPr>
            <w:tcW w:w="1791" w:type="dxa"/>
            <w:vAlign w:val="center"/>
            <w:hideMark/>
          </w:tcPr>
          <w:p w14:paraId="609022E2" w14:textId="77777777" w:rsidR="00DB759F" w:rsidRPr="00DB759F" w:rsidRDefault="00DB759F" w:rsidP="00DB759F">
            <w:pPr>
              <w:jc w:val="center"/>
              <w:rPr>
                <w:sz w:val="20"/>
                <w:szCs w:val="20"/>
              </w:rPr>
            </w:pPr>
            <w:r w:rsidRPr="00DB759F">
              <w:rPr>
                <w:sz w:val="20"/>
                <w:szCs w:val="20"/>
              </w:rPr>
              <w:t>159</w:t>
            </w:r>
          </w:p>
        </w:tc>
        <w:tc>
          <w:tcPr>
            <w:tcW w:w="2403" w:type="dxa"/>
            <w:vAlign w:val="center"/>
            <w:hideMark/>
          </w:tcPr>
          <w:p w14:paraId="14973336" w14:textId="77777777" w:rsidR="00DB759F" w:rsidRPr="00DB759F" w:rsidRDefault="00DB759F" w:rsidP="00DB759F">
            <w:pPr>
              <w:jc w:val="center"/>
              <w:rPr>
                <w:sz w:val="20"/>
                <w:szCs w:val="20"/>
              </w:rPr>
            </w:pPr>
            <w:r w:rsidRPr="00DB759F">
              <w:rPr>
                <w:sz w:val="20"/>
                <w:szCs w:val="20"/>
              </w:rPr>
              <w:t>77</w:t>
            </w:r>
          </w:p>
        </w:tc>
        <w:tc>
          <w:tcPr>
            <w:tcW w:w="2920" w:type="dxa"/>
            <w:vMerge/>
            <w:vAlign w:val="center"/>
            <w:hideMark/>
          </w:tcPr>
          <w:p w14:paraId="079462CE" w14:textId="77777777" w:rsidR="00DB759F" w:rsidRPr="00DB759F" w:rsidRDefault="00DB759F" w:rsidP="00DB759F">
            <w:pPr>
              <w:rPr>
                <w:sz w:val="20"/>
                <w:szCs w:val="20"/>
              </w:rPr>
            </w:pPr>
          </w:p>
        </w:tc>
        <w:tc>
          <w:tcPr>
            <w:tcW w:w="3631" w:type="dxa"/>
            <w:vMerge/>
            <w:vAlign w:val="center"/>
            <w:hideMark/>
          </w:tcPr>
          <w:p w14:paraId="629F378D" w14:textId="77777777" w:rsidR="00DB759F" w:rsidRPr="00DB759F" w:rsidRDefault="00DB759F" w:rsidP="00DB759F">
            <w:pPr>
              <w:rPr>
                <w:sz w:val="20"/>
                <w:szCs w:val="20"/>
              </w:rPr>
            </w:pPr>
          </w:p>
        </w:tc>
        <w:tc>
          <w:tcPr>
            <w:tcW w:w="2303" w:type="dxa"/>
            <w:vAlign w:val="center"/>
            <w:hideMark/>
          </w:tcPr>
          <w:p w14:paraId="1122F757" w14:textId="77777777" w:rsidR="00DB759F" w:rsidRPr="00DB759F" w:rsidRDefault="00DB759F" w:rsidP="00DB759F">
            <w:pPr>
              <w:jc w:val="center"/>
              <w:rPr>
                <w:sz w:val="20"/>
                <w:szCs w:val="20"/>
              </w:rPr>
            </w:pPr>
            <w:r w:rsidRPr="00DB759F">
              <w:rPr>
                <w:sz w:val="20"/>
                <w:szCs w:val="20"/>
              </w:rPr>
              <w:t>2027</w:t>
            </w:r>
          </w:p>
        </w:tc>
      </w:tr>
      <w:tr w:rsidR="00DB759F" w:rsidRPr="00DB759F" w14:paraId="42B2367E" w14:textId="77777777" w:rsidTr="00DB759F">
        <w:trPr>
          <w:trHeight w:val="240"/>
        </w:trPr>
        <w:tc>
          <w:tcPr>
            <w:tcW w:w="1055" w:type="dxa"/>
            <w:vMerge/>
            <w:vAlign w:val="center"/>
            <w:hideMark/>
          </w:tcPr>
          <w:p w14:paraId="528E9794" w14:textId="77777777" w:rsidR="00DB759F" w:rsidRPr="00DB759F" w:rsidRDefault="00DB759F" w:rsidP="00DB759F">
            <w:pPr>
              <w:rPr>
                <w:sz w:val="20"/>
                <w:szCs w:val="20"/>
              </w:rPr>
            </w:pPr>
          </w:p>
        </w:tc>
        <w:tc>
          <w:tcPr>
            <w:tcW w:w="2013" w:type="dxa"/>
            <w:vMerge/>
            <w:vAlign w:val="center"/>
            <w:hideMark/>
          </w:tcPr>
          <w:p w14:paraId="4359DD5C" w14:textId="77777777" w:rsidR="00DB759F" w:rsidRPr="00DB759F" w:rsidRDefault="00DB759F" w:rsidP="00DB759F">
            <w:pPr>
              <w:rPr>
                <w:sz w:val="20"/>
                <w:szCs w:val="20"/>
              </w:rPr>
            </w:pPr>
          </w:p>
        </w:tc>
        <w:tc>
          <w:tcPr>
            <w:tcW w:w="2575" w:type="dxa"/>
            <w:vMerge/>
            <w:vAlign w:val="center"/>
            <w:hideMark/>
          </w:tcPr>
          <w:p w14:paraId="698DEF08" w14:textId="77777777" w:rsidR="00DB759F" w:rsidRPr="00DB759F" w:rsidRDefault="00DB759F" w:rsidP="00DB759F">
            <w:pPr>
              <w:rPr>
                <w:sz w:val="20"/>
                <w:szCs w:val="20"/>
              </w:rPr>
            </w:pPr>
          </w:p>
        </w:tc>
        <w:tc>
          <w:tcPr>
            <w:tcW w:w="3976" w:type="dxa"/>
            <w:vMerge/>
            <w:vAlign w:val="center"/>
            <w:hideMark/>
          </w:tcPr>
          <w:p w14:paraId="0517F33B" w14:textId="77777777" w:rsidR="00DB759F" w:rsidRPr="00DB759F" w:rsidRDefault="00DB759F" w:rsidP="00DB759F">
            <w:pPr>
              <w:rPr>
                <w:sz w:val="20"/>
                <w:szCs w:val="20"/>
              </w:rPr>
            </w:pPr>
          </w:p>
        </w:tc>
        <w:tc>
          <w:tcPr>
            <w:tcW w:w="1791" w:type="dxa"/>
            <w:vAlign w:val="center"/>
            <w:hideMark/>
          </w:tcPr>
          <w:p w14:paraId="02DAD270" w14:textId="77777777" w:rsidR="00DB759F" w:rsidRPr="00DB759F" w:rsidRDefault="00DB759F" w:rsidP="00DB759F">
            <w:pPr>
              <w:jc w:val="center"/>
              <w:rPr>
                <w:sz w:val="20"/>
                <w:szCs w:val="20"/>
              </w:rPr>
            </w:pPr>
            <w:r w:rsidRPr="00DB759F">
              <w:rPr>
                <w:sz w:val="20"/>
                <w:szCs w:val="20"/>
              </w:rPr>
              <w:t>108</w:t>
            </w:r>
          </w:p>
        </w:tc>
        <w:tc>
          <w:tcPr>
            <w:tcW w:w="2403" w:type="dxa"/>
            <w:vAlign w:val="center"/>
            <w:hideMark/>
          </w:tcPr>
          <w:p w14:paraId="1FC7C86A" w14:textId="77777777" w:rsidR="00DB759F" w:rsidRPr="00DB759F" w:rsidRDefault="00DB759F" w:rsidP="00DB759F">
            <w:pPr>
              <w:jc w:val="center"/>
              <w:rPr>
                <w:sz w:val="20"/>
                <w:szCs w:val="20"/>
              </w:rPr>
            </w:pPr>
            <w:r w:rsidRPr="00DB759F">
              <w:rPr>
                <w:sz w:val="20"/>
                <w:szCs w:val="20"/>
              </w:rPr>
              <w:t>111</w:t>
            </w:r>
          </w:p>
        </w:tc>
        <w:tc>
          <w:tcPr>
            <w:tcW w:w="2920" w:type="dxa"/>
            <w:vMerge/>
            <w:vAlign w:val="center"/>
            <w:hideMark/>
          </w:tcPr>
          <w:p w14:paraId="4E60470D" w14:textId="77777777" w:rsidR="00DB759F" w:rsidRPr="00DB759F" w:rsidRDefault="00DB759F" w:rsidP="00DB759F">
            <w:pPr>
              <w:rPr>
                <w:sz w:val="20"/>
                <w:szCs w:val="20"/>
              </w:rPr>
            </w:pPr>
          </w:p>
        </w:tc>
        <w:tc>
          <w:tcPr>
            <w:tcW w:w="3631" w:type="dxa"/>
            <w:vMerge/>
            <w:vAlign w:val="center"/>
            <w:hideMark/>
          </w:tcPr>
          <w:p w14:paraId="5E92A592" w14:textId="77777777" w:rsidR="00DB759F" w:rsidRPr="00DB759F" w:rsidRDefault="00DB759F" w:rsidP="00DB759F">
            <w:pPr>
              <w:rPr>
                <w:sz w:val="20"/>
                <w:szCs w:val="20"/>
              </w:rPr>
            </w:pPr>
          </w:p>
        </w:tc>
        <w:tc>
          <w:tcPr>
            <w:tcW w:w="2303" w:type="dxa"/>
            <w:vAlign w:val="center"/>
            <w:hideMark/>
          </w:tcPr>
          <w:p w14:paraId="3AE6C8CD" w14:textId="77777777" w:rsidR="00DB759F" w:rsidRPr="00DB759F" w:rsidRDefault="00DB759F" w:rsidP="00DB759F">
            <w:pPr>
              <w:jc w:val="center"/>
              <w:rPr>
                <w:sz w:val="20"/>
                <w:szCs w:val="20"/>
              </w:rPr>
            </w:pPr>
            <w:r w:rsidRPr="00DB759F">
              <w:rPr>
                <w:sz w:val="20"/>
                <w:szCs w:val="20"/>
              </w:rPr>
              <w:t>2027</w:t>
            </w:r>
          </w:p>
        </w:tc>
      </w:tr>
      <w:bookmarkEnd w:id="53"/>
      <w:bookmarkEnd w:id="73"/>
    </w:tbl>
    <w:p w14:paraId="67A6531C" w14:textId="77777777" w:rsidR="004545A8" w:rsidRDefault="004545A8" w:rsidP="00F21438">
      <w:pPr>
        <w:keepNext/>
        <w:keepLines/>
        <w:spacing w:before="120" w:after="120"/>
        <w:jc w:val="both"/>
        <w:rPr>
          <w:rFonts w:eastAsiaTheme="minorHAnsi"/>
          <w:b/>
          <w:bCs/>
          <w:szCs w:val="18"/>
          <w:lang w:eastAsia="en-US"/>
        </w:rPr>
      </w:pPr>
    </w:p>
    <w:p w14:paraId="5DAD2190" w14:textId="694ED465" w:rsidR="00F21438" w:rsidRPr="00F21438" w:rsidRDefault="00F21438" w:rsidP="00F21438">
      <w:pPr>
        <w:keepNext/>
        <w:keepLines/>
        <w:spacing w:before="120" w:after="120"/>
        <w:jc w:val="both"/>
        <w:rPr>
          <w:rFonts w:eastAsiaTheme="minorHAnsi"/>
          <w:b/>
          <w:bCs/>
          <w:szCs w:val="18"/>
          <w:lang w:eastAsia="en-US"/>
        </w:rPr>
      </w:pPr>
      <w:bookmarkStart w:id="74" w:name="_Toc236346412"/>
      <w:r w:rsidRPr="00F21438">
        <w:rPr>
          <w:rFonts w:eastAsiaTheme="minorHAnsi"/>
          <w:b/>
          <w:bCs/>
          <w:szCs w:val="18"/>
          <w:lang w:eastAsia="en-US"/>
        </w:rPr>
        <w:t xml:space="preserve">Таблица </w:t>
      </w:r>
      <w:r w:rsidRPr="00F21438">
        <w:rPr>
          <w:rFonts w:eastAsiaTheme="minorHAnsi"/>
          <w:b/>
          <w:bCs/>
          <w:szCs w:val="18"/>
          <w:lang w:eastAsia="en-US"/>
        </w:rPr>
        <w:fldChar w:fldCharType="begin"/>
      </w:r>
      <w:r w:rsidRPr="00F21438">
        <w:rPr>
          <w:rFonts w:eastAsiaTheme="minorHAnsi"/>
          <w:b/>
          <w:bCs/>
          <w:szCs w:val="18"/>
          <w:lang w:eastAsia="en-US"/>
        </w:rPr>
        <w:instrText xml:space="preserve"> STYLEREF 1 \s </w:instrText>
      </w:r>
      <w:r w:rsidRPr="00F21438">
        <w:rPr>
          <w:rFonts w:eastAsiaTheme="minorHAnsi"/>
          <w:b/>
          <w:bCs/>
          <w:szCs w:val="18"/>
          <w:lang w:eastAsia="en-US"/>
        </w:rPr>
        <w:fldChar w:fldCharType="separate"/>
      </w:r>
      <w:r w:rsidR="00EC18B8">
        <w:rPr>
          <w:rFonts w:eastAsiaTheme="minorHAnsi"/>
          <w:b/>
          <w:bCs/>
          <w:noProof/>
          <w:szCs w:val="18"/>
          <w:lang w:eastAsia="en-US"/>
        </w:rPr>
        <w:t>9</w:t>
      </w:r>
      <w:r w:rsidRPr="00F21438">
        <w:rPr>
          <w:rFonts w:eastAsiaTheme="minorHAnsi"/>
          <w:b/>
          <w:bCs/>
          <w:szCs w:val="18"/>
          <w:lang w:eastAsia="en-US"/>
        </w:rPr>
        <w:fldChar w:fldCharType="end"/>
      </w:r>
      <w:r w:rsidRPr="00F21438">
        <w:rPr>
          <w:rFonts w:eastAsiaTheme="minorHAnsi"/>
          <w:b/>
          <w:bCs/>
          <w:szCs w:val="18"/>
          <w:lang w:eastAsia="en-US"/>
        </w:rPr>
        <w:t>.</w:t>
      </w:r>
      <w:r w:rsidRPr="00F21438">
        <w:rPr>
          <w:rFonts w:eastAsiaTheme="minorHAnsi"/>
          <w:b/>
          <w:bCs/>
          <w:szCs w:val="18"/>
          <w:lang w:eastAsia="en-US"/>
        </w:rPr>
        <w:fldChar w:fldCharType="begin"/>
      </w:r>
      <w:r w:rsidRPr="00F21438">
        <w:rPr>
          <w:rFonts w:eastAsiaTheme="minorHAnsi"/>
          <w:b/>
          <w:bCs/>
          <w:szCs w:val="18"/>
          <w:lang w:eastAsia="en-US"/>
        </w:rPr>
        <w:instrText xml:space="preserve"> SEQ Таблица \* ARABIC \s 1 </w:instrText>
      </w:r>
      <w:r w:rsidRPr="00F21438">
        <w:rPr>
          <w:rFonts w:eastAsiaTheme="minorHAnsi"/>
          <w:b/>
          <w:bCs/>
          <w:szCs w:val="18"/>
          <w:lang w:eastAsia="en-US"/>
        </w:rPr>
        <w:fldChar w:fldCharType="separate"/>
      </w:r>
      <w:r w:rsidR="00EC18B8">
        <w:rPr>
          <w:rFonts w:eastAsiaTheme="minorHAnsi"/>
          <w:b/>
          <w:bCs/>
          <w:noProof/>
          <w:szCs w:val="18"/>
          <w:lang w:eastAsia="en-US"/>
        </w:rPr>
        <w:t>4</w:t>
      </w:r>
      <w:r w:rsidRPr="00F21438">
        <w:rPr>
          <w:rFonts w:eastAsiaTheme="minorHAnsi"/>
          <w:b/>
          <w:bCs/>
          <w:szCs w:val="18"/>
          <w:lang w:eastAsia="en-US"/>
        </w:rPr>
        <w:fldChar w:fldCharType="end"/>
      </w:r>
      <w:r w:rsidRPr="00F21438">
        <w:rPr>
          <w:rFonts w:eastAsiaTheme="minorHAnsi"/>
          <w:b/>
          <w:bCs/>
          <w:szCs w:val="18"/>
          <w:lang w:eastAsia="en-US"/>
        </w:rPr>
        <w:t xml:space="preserve"> – </w:t>
      </w:r>
      <w:r>
        <w:rPr>
          <w:rFonts w:eastAsiaTheme="minorHAnsi"/>
          <w:b/>
          <w:bCs/>
          <w:szCs w:val="18"/>
          <w:lang w:eastAsia="en-US"/>
        </w:rPr>
        <w:t>Объемы е</w:t>
      </w:r>
      <w:r w:rsidRPr="00F21438">
        <w:rPr>
          <w:rFonts w:eastAsiaTheme="minorHAnsi"/>
          <w:b/>
          <w:bCs/>
          <w:szCs w:val="18"/>
          <w:lang w:eastAsia="en-US"/>
        </w:rPr>
        <w:t>жегодны</w:t>
      </w:r>
      <w:r>
        <w:rPr>
          <w:rFonts w:eastAsiaTheme="minorHAnsi"/>
          <w:b/>
          <w:bCs/>
          <w:szCs w:val="18"/>
          <w:lang w:eastAsia="en-US"/>
        </w:rPr>
        <w:t>х</w:t>
      </w:r>
      <w:r w:rsidRPr="00F21438">
        <w:rPr>
          <w:rFonts w:eastAsiaTheme="minorHAnsi"/>
          <w:b/>
          <w:bCs/>
          <w:szCs w:val="18"/>
          <w:lang w:eastAsia="en-US"/>
        </w:rPr>
        <w:t xml:space="preserve"> </w:t>
      </w:r>
      <w:r>
        <w:rPr>
          <w:rFonts w:eastAsiaTheme="minorHAnsi"/>
          <w:b/>
          <w:bCs/>
          <w:szCs w:val="18"/>
          <w:lang w:eastAsia="en-US"/>
        </w:rPr>
        <w:t>перекладок</w:t>
      </w:r>
      <w:r w:rsidRPr="00F21438">
        <w:rPr>
          <w:rFonts w:eastAsiaTheme="minorHAnsi"/>
          <w:b/>
          <w:bCs/>
          <w:szCs w:val="18"/>
          <w:lang w:eastAsia="en-US"/>
        </w:rPr>
        <w:t xml:space="preserve"> тепловых сетей</w:t>
      </w:r>
      <w:bookmarkEnd w:id="7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04"/>
        <w:gridCol w:w="5885"/>
        <w:gridCol w:w="735"/>
        <w:gridCol w:w="766"/>
        <w:gridCol w:w="766"/>
        <w:gridCol w:w="766"/>
        <w:gridCol w:w="766"/>
        <w:gridCol w:w="766"/>
        <w:gridCol w:w="766"/>
        <w:gridCol w:w="766"/>
        <w:gridCol w:w="766"/>
        <w:gridCol w:w="766"/>
        <w:gridCol w:w="766"/>
        <w:gridCol w:w="766"/>
        <w:gridCol w:w="766"/>
        <w:gridCol w:w="766"/>
        <w:gridCol w:w="766"/>
        <w:gridCol w:w="766"/>
        <w:gridCol w:w="766"/>
        <w:gridCol w:w="766"/>
        <w:gridCol w:w="766"/>
        <w:gridCol w:w="766"/>
        <w:gridCol w:w="789"/>
      </w:tblGrid>
      <w:tr w:rsidR="00F21438" w:rsidRPr="00F21438" w14:paraId="7F77FCA7" w14:textId="77777777" w:rsidTr="0014792F">
        <w:trPr>
          <w:trHeight w:val="240"/>
          <w:tblHeader/>
        </w:trPr>
        <w:tc>
          <w:tcPr>
            <w:tcW w:w="704" w:type="dxa"/>
            <w:vMerge w:val="restart"/>
            <w:vAlign w:val="center"/>
            <w:hideMark/>
          </w:tcPr>
          <w:p w14:paraId="55ED6CCD" w14:textId="77777777" w:rsidR="00F21438" w:rsidRPr="00F21438" w:rsidRDefault="00F21438" w:rsidP="00F21438">
            <w:pPr>
              <w:jc w:val="center"/>
              <w:rPr>
                <w:b/>
                <w:bCs/>
                <w:color w:val="000000"/>
                <w:sz w:val="20"/>
                <w:szCs w:val="20"/>
              </w:rPr>
            </w:pPr>
            <w:r w:rsidRPr="00F21438">
              <w:rPr>
                <w:b/>
                <w:bCs/>
                <w:color w:val="000000"/>
                <w:sz w:val="20"/>
                <w:szCs w:val="20"/>
              </w:rPr>
              <w:t>№ п/п</w:t>
            </w:r>
          </w:p>
        </w:tc>
        <w:tc>
          <w:tcPr>
            <w:tcW w:w="5885" w:type="dxa"/>
            <w:vMerge w:val="restart"/>
            <w:vAlign w:val="center"/>
            <w:hideMark/>
          </w:tcPr>
          <w:p w14:paraId="1073C5FF" w14:textId="77777777" w:rsidR="00F21438" w:rsidRPr="00F21438" w:rsidRDefault="00F21438" w:rsidP="00F21438">
            <w:pPr>
              <w:jc w:val="center"/>
              <w:rPr>
                <w:b/>
                <w:bCs/>
                <w:color w:val="000000"/>
                <w:sz w:val="20"/>
                <w:szCs w:val="20"/>
              </w:rPr>
            </w:pPr>
            <w:r w:rsidRPr="00F21438">
              <w:rPr>
                <w:b/>
                <w:bCs/>
                <w:color w:val="000000"/>
                <w:sz w:val="20"/>
                <w:szCs w:val="20"/>
              </w:rPr>
              <w:t>Наименование теплоисточника</w:t>
            </w:r>
          </w:p>
        </w:tc>
        <w:tc>
          <w:tcPr>
            <w:tcW w:w="735" w:type="dxa"/>
            <w:vMerge w:val="restart"/>
            <w:vAlign w:val="center"/>
            <w:hideMark/>
          </w:tcPr>
          <w:p w14:paraId="447F9317" w14:textId="77777777" w:rsidR="00F21438" w:rsidRPr="00F21438" w:rsidRDefault="00F21438" w:rsidP="00F21438">
            <w:pPr>
              <w:jc w:val="center"/>
              <w:rPr>
                <w:b/>
                <w:bCs/>
                <w:color w:val="000000"/>
                <w:sz w:val="20"/>
                <w:szCs w:val="20"/>
              </w:rPr>
            </w:pPr>
            <w:r w:rsidRPr="00F21438">
              <w:rPr>
                <w:b/>
                <w:bCs/>
                <w:color w:val="000000"/>
                <w:sz w:val="20"/>
                <w:szCs w:val="20"/>
              </w:rPr>
              <w:t>ЕТО</w:t>
            </w:r>
          </w:p>
        </w:tc>
        <w:tc>
          <w:tcPr>
            <w:tcW w:w="15343" w:type="dxa"/>
            <w:gridSpan w:val="20"/>
            <w:vAlign w:val="center"/>
            <w:hideMark/>
          </w:tcPr>
          <w:p w14:paraId="6D3AAFD2" w14:textId="2592A42A" w:rsidR="00F21438" w:rsidRPr="00F21438" w:rsidRDefault="00F21438" w:rsidP="00F21438">
            <w:pPr>
              <w:jc w:val="center"/>
              <w:rPr>
                <w:b/>
                <w:bCs/>
                <w:color w:val="000000"/>
                <w:sz w:val="20"/>
                <w:szCs w:val="20"/>
              </w:rPr>
            </w:pPr>
            <w:r w:rsidRPr="00F21438">
              <w:rPr>
                <w:b/>
                <w:bCs/>
                <w:color w:val="000000"/>
                <w:sz w:val="20"/>
                <w:szCs w:val="20"/>
              </w:rPr>
              <w:t>Объемы ежегодных перекладок тепловых сетей</w:t>
            </w:r>
            <w:r w:rsidR="005E34D6">
              <w:rPr>
                <w:b/>
                <w:bCs/>
                <w:color w:val="000000"/>
                <w:sz w:val="20"/>
                <w:szCs w:val="20"/>
              </w:rPr>
              <w:t xml:space="preserve"> по материальной характеристике</w:t>
            </w:r>
            <w:r w:rsidRPr="00F21438">
              <w:rPr>
                <w:b/>
                <w:bCs/>
                <w:color w:val="000000"/>
                <w:sz w:val="20"/>
                <w:szCs w:val="20"/>
              </w:rPr>
              <w:t>, м²</w:t>
            </w:r>
          </w:p>
        </w:tc>
      </w:tr>
      <w:tr w:rsidR="00F21438" w:rsidRPr="00F21438" w14:paraId="31A35B5D" w14:textId="77777777" w:rsidTr="0014792F">
        <w:trPr>
          <w:trHeight w:val="240"/>
          <w:tblHeader/>
        </w:trPr>
        <w:tc>
          <w:tcPr>
            <w:tcW w:w="704" w:type="dxa"/>
            <w:vMerge/>
            <w:vAlign w:val="center"/>
            <w:hideMark/>
          </w:tcPr>
          <w:p w14:paraId="39248C21" w14:textId="77777777" w:rsidR="00F21438" w:rsidRPr="00F21438" w:rsidRDefault="00F21438" w:rsidP="00F21438">
            <w:pPr>
              <w:rPr>
                <w:b/>
                <w:bCs/>
                <w:color w:val="000000"/>
                <w:sz w:val="20"/>
                <w:szCs w:val="20"/>
              </w:rPr>
            </w:pPr>
          </w:p>
        </w:tc>
        <w:tc>
          <w:tcPr>
            <w:tcW w:w="5885" w:type="dxa"/>
            <w:vMerge/>
            <w:vAlign w:val="center"/>
            <w:hideMark/>
          </w:tcPr>
          <w:p w14:paraId="4A209266" w14:textId="77777777" w:rsidR="00F21438" w:rsidRPr="00F21438" w:rsidRDefault="00F21438" w:rsidP="00F21438">
            <w:pPr>
              <w:rPr>
                <w:b/>
                <w:bCs/>
                <w:color w:val="000000"/>
                <w:sz w:val="20"/>
                <w:szCs w:val="20"/>
              </w:rPr>
            </w:pPr>
          </w:p>
        </w:tc>
        <w:tc>
          <w:tcPr>
            <w:tcW w:w="735" w:type="dxa"/>
            <w:vMerge/>
            <w:vAlign w:val="center"/>
            <w:hideMark/>
          </w:tcPr>
          <w:p w14:paraId="5E9D26AC" w14:textId="77777777" w:rsidR="00F21438" w:rsidRPr="00F21438" w:rsidRDefault="00F21438" w:rsidP="00F21438">
            <w:pPr>
              <w:rPr>
                <w:b/>
                <w:bCs/>
                <w:color w:val="000000"/>
                <w:sz w:val="20"/>
                <w:szCs w:val="20"/>
              </w:rPr>
            </w:pPr>
          </w:p>
        </w:tc>
        <w:tc>
          <w:tcPr>
            <w:tcW w:w="766" w:type="dxa"/>
            <w:vAlign w:val="center"/>
            <w:hideMark/>
          </w:tcPr>
          <w:p w14:paraId="4DE18999" w14:textId="77777777" w:rsidR="00F21438" w:rsidRPr="00F21438" w:rsidRDefault="00F21438" w:rsidP="00F21438">
            <w:pPr>
              <w:jc w:val="center"/>
              <w:rPr>
                <w:b/>
                <w:bCs/>
                <w:color w:val="000000"/>
                <w:sz w:val="20"/>
                <w:szCs w:val="20"/>
              </w:rPr>
            </w:pPr>
            <w:r w:rsidRPr="00F21438">
              <w:rPr>
                <w:b/>
                <w:bCs/>
                <w:color w:val="000000"/>
                <w:sz w:val="20"/>
                <w:szCs w:val="20"/>
              </w:rPr>
              <w:t>2025</w:t>
            </w:r>
          </w:p>
        </w:tc>
        <w:tc>
          <w:tcPr>
            <w:tcW w:w="766" w:type="dxa"/>
            <w:vAlign w:val="center"/>
            <w:hideMark/>
          </w:tcPr>
          <w:p w14:paraId="606888BF" w14:textId="77777777" w:rsidR="00F21438" w:rsidRPr="00F21438" w:rsidRDefault="00F21438" w:rsidP="00F21438">
            <w:pPr>
              <w:jc w:val="center"/>
              <w:rPr>
                <w:b/>
                <w:bCs/>
                <w:color w:val="000000"/>
                <w:sz w:val="20"/>
                <w:szCs w:val="20"/>
              </w:rPr>
            </w:pPr>
            <w:r w:rsidRPr="00F21438">
              <w:rPr>
                <w:b/>
                <w:bCs/>
                <w:color w:val="000000"/>
                <w:sz w:val="20"/>
                <w:szCs w:val="20"/>
              </w:rPr>
              <w:t>2026</w:t>
            </w:r>
          </w:p>
        </w:tc>
        <w:tc>
          <w:tcPr>
            <w:tcW w:w="766" w:type="dxa"/>
            <w:vAlign w:val="center"/>
            <w:hideMark/>
          </w:tcPr>
          <w:p w14:paraId="2553033F" w14:textId="77777777" w:rsidR="00F21438" w:rsidRPr="00F21438" w:rsidRDefault="00F21438" w:rsidP="00F21438">
            <w:pPr>
              <w:jc w:val="center"/>
              <w:rPr>
                <w:b/>
                <w:bCs/>
                <w:color w:val="000000"/>
                <w:sz w:val="20"/>
                <w:szCs w:val="20"/>
              </w:rPr>
            </w:pPr>
            <w:r w:rsidRPr="00F21438">
              <w:rPr>
                <w:b/>
                <w:bCs/>
                <w:color w:val="000000"/>
                <w:sz w:val="20"/>
                <w:szCs w:val="20"/>
              </w:rPr>
              <w:t>2027</w:t>
            </w:r>
          </w:p>
        </w:tc>
        <w:tc>
          <w:tcPr>
            <w:tcW w:w="766" w:type="dxa"/>
            <w:vAlign w:val="center"/>
            <w:hideMark/>
          </w:tcPr>
          <w:p w14:paraId="7CB04506" w14:textId="77777777" w:rsidR="00F21438" w:rsidRPr="00F21438" w:rsidRDefault="00F21438" w:rsidP="00F21438">
            <w:pPr>
              <w:jc w:val="center"/>
              <w:rPr>
                <w:b/>
                <w:bCs/>
                <w:color w:val="000000"/>
                <w:sz w:val="20"/>
                <w:szCs w:val="20"/>
              </w:rPr>
            </w:pPr>
            <w:r w:rsidRPr="00F21438">
              <w:rPr>
                <w:b/>
                <w:bCs/>
                <w:color w:val="000000"/>
                <w:sz w:val="20"/>
                <w:szCs w:val="20"/>
              </w:rPr>
              <w:t>2028</w:t>
            </w:r>
          </w:p>
        </w:tc>
        <w:tc>
          <w:tcPr>
            <w:tcW w:w="766" w:type="dxa"/>
            <w:vAlign w:val="center"/>
            <w:hideMark/>
          </w:tcPr>
          <w:p w14:paraId="1154FFC7" w14:textId="77777777" w:rsidR="00F21438" w:rsidRPr="00F21438" w:rsidRDefault="00F21438" w:rsidP="00F21438">
            <w:pPr>
              <w:jc w:val="center"/>
              <w:rPr>
                <w:b/>
                <w:bCs/>
                <w:color w:val="000000"/>
                <w:sz w:val="20"/>
                <w:szCs w:val="20"/>
              </w:rPr>
            </w:pPr>
            <w:r w:rsidRPr="00F21438">
              <w:rPr>
                <w:b/>
                <w:bCs/>
                <w:color w:val="000000"/>
                <w:sz w:val="20"/>
                <w:szCs w:val="20"/>
              </w:rPr>
              <w:t>2029</w:t>
            </w:r>
          </w:p>
        </w:tc>
        <w:tc>
          <w:tcPr>
            <w:tcW w:w="766" w:type="dxa"/>
            <w:vAlign w:val="center"/>
            <w:hideMark/>
          </w:tcPr>
          <w:p w14:paraId="04E52DDE" w14:textId="77777777" w:rsidR="00F21438" w:rsidRPr="00F21438" w:rsidRDefault="00F21438" w:rsidP="00F21438">
            <w:pPr>
              <w:jc w:val="center"/>
              <w:rPr>
                <w:b/>
                <w:bCs/>
                <w:color w:val="000000"/>
                <w:sz w:val="20"/>
                <w:szCs w:val="20"/>
              </w:rPr>
            </w:pPr>
            <w:r w:rsidRPr="00F21438">
              <w:rPr>
                <w:b/>
                <w:bCs/>
                <w:color w:val="000000"/>
                <w:sz w:val="20"/>
                <w:szCs w:val="20"/>
              </w:rPr>
              <w:t>2030</w:t>
            </w:r>
          </w:p>
        </w:tc>
        <w:tc>
          <w:tcPr>
            <w:tcW w:w="766" w:type="dxa"/>
            <w:vAlign w:val="center"/>
            <w:hideMark/>
          </w:tcPr>
          <w:p w14:paraId="671D5671" w14:textId="77777777" w:rsidR="00F21438" w:rsidRPr="00F21438" w:rsidRDefault="00F21438" w:rsidP="00F21438">
            <w:pPr>
              <w:jc w:val="center"/>
              <w:rPr>
                <w:b/>
                <w:bCs/>
                <w:color w:val="000000"/>
                <w:sz w:val="20"/>
                <w:szCs w:val="20"/>
              </w:rPr>
            </w:pPr>
            <w:r w:rsidRPr="00F21438">
              <w:rPr>
                <w:b/>
                <w:bCs/>
                <w:color w:val="000000"/>
                <w:sz w:val="20"/>
                <w:szCs w:val="20"/>
              </w:rPr>
              <w:t>2031</w:t>
            </w:r>
          </w:p>
        </w:tc>
        <w:tc>
          <w:tcPr>
            <w:tcW w:w="766" w:type="dxa"/>
            <w:vAlign w:val="center"/>
            <w:hideMark/>
          </w:tcPr>
          <w:p w14:paraId="6B8A211D" w14:textId="77777777" w:rsidR="00F21438" w:rsidRPr="00F21438" w:rsidRDefault="00F21438" w:rsidP="00F21438">
            <w:pPr>
              <w:jc w:val="center"/>
              <w:rPr>
                <w:b/>
                <w:bCs/>
                <w:color w:val="000000"/>
                <w:sz w:val="20"/>
                <w:szCs w:val="20"/>
              </w:rPr>
            </w:pPr>
            <w:r w:rsidRPr="00F21438">
              <w:rPr>
                <w:b/>
                <w:bCs/>
                <w:color w:val="000000"/>
                <w:sz w:val="20"/>
                <w:szCs w:val="20"/>
              </w:rPr>
              <w:t>2032</w:t>
            </w:r>
          </w:p>
        </w:tc>
        <w:tc>
          <w:tcPr>
            <w:tcW w:w="766" w:type="dxa"/>
            <w:vAlign w:val="center"/>
            <w:hideMark/>
          </w:tcPr>
          <w:p w14:paraId="2D253D3D" w14:textId="77777777" w:rsidR="00F21438" w:rsidRPr="00F21438" w:rsidRDefault="00F21438" w:rsidP="00F21438">
            <w:pPr>
              <w:jc w:val="center"/>
              <w:rPr>
                <w:b/>
                <w:bCs/>
                <w:color w:val="000000"/>
                <w:sz w:val="20"/>
                <w:szCs w:val="20"/>
              </w:rPr>
            </w:pPr>
            <w:r w:rsidRPr="00F21438">
              <w:rPr>
                <w:b/>
                <w:bCs/>
                <w:color w:val="000000"/>
                <w:sz w:val="20"/>
                <w:szCs w:val="20"/>
              </w:rPr>
              <w:t>2033</w:t>
            </w:r>
          </w:p>
        </w:tc>
        <w:tc>
          <w:tcPr>
            <w:tcW w:w="766" w:type="dxa"/>
            <w:vAlign w:val="center"/>
            <w:hideMark/>
          </w:tcPr>
          <w:p w14:paraId="08AB0FA0" w14:textId="77777777" w:rsidR="00F21438" w:rsidRPr="00F21438" w:rsidRDefault="00F21438" w:rsidP="00F21438">
            <w:pPr>
              <w:jc w:val="center"/>
              <w:rPr>
                <w:b/>
                <w:bCs/>
                <w:color w:val="000000"/>
                <w:sz w:val="20"/>
                <w:szCs w:val="20"/>
              </w:rPr>
            </w:pPr>
            <w:r w:rsidRPr="00F21438">
              <w:rPr>
                <w:b/>
                <w:bCs/>
                <w:color w:val="000000"/>
                <w:sz w:val="20"/>
                <w:szCs w:val="20"/>
              </w:rPr>
              <w:t>2034</w:t>
            </w:r>
          </w:p>
        </w:tc>
        <w:tc>
          <w:tcPr>
            <w:tcW w:w="766" w:type="dxa"/>
            <w:vAlign w:val="center"/>
            <w:hideMark/>
          </w:tcPr>
          <w:p w14:paraId="25832506" w14:textId="77777777" w:rsidR="00F21438" w:rsidRPr="00F21438" w:rsidRDefault="00F21438" w:rsidP="00F21438">
            <w:pPr>
              <w:jc w:val="center"/>
              <w:rPr>
                <w:b/>
                <w:bCs/>
                <w:color w:val="000000"/>
                <w:sz w:val="20"/>
                <w:szCs w:val="20"/>
              </w:rPr>
            </w:pPr>
            <w:r w:rsidRPr="00F21438">
              <w:rPr>
                <w:b/>
                <w:bCs/>
                <w:color w:val="000000"/>
                <w:sz w:val="20"/>
                <w:szCs w:val="20"/>
              </w:rPr>
              <w:t>2035</w:t>
            </w:r>
          </w:p>
        </w:tc>
        <w:tc>
          <w:tcPr>
            <w:tcW w:w="766" w:type="dxa"/>
            <w:vAlign w:val="center"/>
            <w:hideMark/>
          </w:tcPr>
          <w:p w14:paraId="33301DFD" w14:textId="77777777" w:rsidR="00F21438" w:rsidRPr="00F21438" w:rsidRDefault="00F21438" w:rsidP="00F21438">
            <w:pPr>
              <w:jc w:val="center"/>
              <w:rPr>
                <w:b/>
                <w:bCs/>
                <w:color w:val="000000"/>
                <w:sz w:val="20"/>
                <w:szCs w:val="20"/>
              </w:rPr>
            </w:pPr>
            <w:r w:rsidRPr="00F21438">
              <w:rPr>
                <w:b/>
                <w:bCs/>
                <w:color w:val="000000"/>
                <w:sz w:val="20"/>
                <w:szCs w:val="20"/>
              </w:rPr>
              <w:t>2036</w:t>
            </w:r>
          </w:p>
        </w:tc>
        <w:tc>
          <w:tcPr>
            <w:tcW w:w="766" w:type="dxa"/>
            <w:vAlign w:val="center"/>
            <w:hideMark/>
          </w:tcPr>
          <w:p w14:paraId="57FB3F56" w14:textId="77777777" w:rsidR="00F21438" w:rsidRPr="00F21438" w:rsidRDefault="00F21438" w:rsidP="00F21438">
            <w:pPr>
              <w:jc w:val="center"/>
              <w:rPr>
                <w:b/>
                <w:bCs/>
                <w:color w:val="000000"/>
                <w:sz w:val="20"/>
                <w:szCs w:val="20"/>
              </w:rPr>
            </w:pPr>
            <w:r w:rsidRPr="00F21438">
              <w:rPr>
                <w:b/>
                <w:bCs/>
                <w:color w:val="000000"/>
                <w:sz w:val="20"/>
                <w:szCs w:val="20"/>
              </w:rPr>
              <w:t>2037</w:t>
            </w:r>
          </w:p>
        </w:tc>
        <w:tc>
          <w:tcPr>
            <w:tcW w:w="766" w:type="dxa"/>
            <w:vAlign w:val="center"/>
            <w:hideMark/>
          </w:tcPr>
          <w:p w14:paraId="5CB9AA92" w14:textId="77777777" w:rsidR="00F21438" w:rsidRPr="00F21438" w:rsidRDefault="00F21438" w:rsidP="00F21438">
            <w:pPr>
              <w:jc w:val="center"/>
              <w:rPr>
                <w:b/>
                <w:bCs/>
                <w:color w:val="000000"/>
                <w:sz w:val="20"/>
                <w:szCs w:val="20"/>
              </w:rPr>
            </w:pPr>
            <w:r w:rsidRPr="00F21438">
              <w:rPr>
                <w:b/>
                <w:bCs/>
                <w:color w:val="000000"/>
                <w:sz w:val="20"/>
                <w:szCs w:val="20"/>
              </w:rPr>
              <w:t>2038</w:t>
            </w:r>
          </w:p>
        </w:tc>
        <w:tc>
          <w:tcPr>
            <w:tcW w:w="766" w:type="dxa"/>
            <w:vAlign w:val="center"/>
            <w:hideMark/>
          </w:tcPr>
          <w:p w14:paraId="59D18532" w14:textId="77777777" w:rsidR="00F21438" w:rsidRPr="00F21438" w:rsidRDefault="00F21438" w:rsidP="00F21438">
            <w:pPr>
              <w:jc w:val="center"/>
              <w:rPr>
                <w:b/>
                <w:bCs/>
                <w:color w:val="000000"/>
                <w:sz w:val="20"/>
                <w:szCs w:val="20"/>
              </w:rPr>
            </w:pPr>
            <w:r w:rsidRPr="00F21438">
              <w:rPr>
                <w:b/>
                <w:bCs/>
                <w:color w:val="000000"/>
                <w:sz w:val="20"/>
                <w:szCs w:val="20"/>
              </w:rPr>
              <w:t>2039</w:t>
            </w:r>
          </w:p>
        </w:tc>
        <w:tc>
          <w:tcPr>
            <w:tcW w:w="766" w:type="dxa"/>
            <w:vAlign w:val="center"/>
            <w:hideMark/>
          </w:tcPr>
          <w:p w14:paraId="55EFA70E" w14:textId="77777777" w:rsidR="00F21438" w:rsidRPr="00F21438" w:rsidRDefault="00F21438" w:rsidP="00F21438">
            <w:pPr>
              <w:jc w:val="center"/>
              <w:rPr>
                <w:b/>
                <w:bCs/>
                <w:color w:val="000000"/>
                <w:sz w:val="20"/>
                <w:szCs w:val="20"/>
              </w:rPr>
            </w:pPr>
            <w:r w:rsidRPr="00F21438">
              <w:rPr>
                <w:b/>
                <w:bCs/>
                <w:color w:val="000000"/>
                <w:sz w:val="20"/>
                <w:szCs w:val="20"/>
              </w:rPr>
              <w:t>2040</w:t>
            </w:r>
          </w:p>
        </w:tc>
        <w:tc>
          <w:tcPr>
            <w:tcW w:w="766" w:type="dxa"/>
            <w:vAlign w:val="center"/>
            <w:hideMark/>
          </w:tcPr>
          <w:p w14:paraId="65E8A065" w14:textId="77777777" w:rsidR="00F21438" w:rsidRPr="00F21438" w:rsidRDefault="00F21438" w:rsidP="00F21438">
            <w:pPr>
              <w:jc w:val="center"/>
              <w:rPr>
                <w:b/>
                <w:bCs/>
                <w:color w:val="000000"/>
                <w:sz w:val="20"/>
                <w:szCs w:val="20"/>
              </w:rPr>
            </w:pPr>
            <w:r w:rsidRPr="00F21438">
              <w:rPr>
                <w:b/>
                <w:bCs/>
                <w:color w:val="000000"/>
                <w:sz w:val="20"/>
                <w:szCs w:val="20"/>
              </w:rPr>
              <w:t>2041</w:t>
            </w:r>
          </w:p>
        </w:tc>
        <w:tc>
          <w:tcPr>
            <w:tcW w:w="766" w:type="dxa"/>
            <w:vAlign w:val="center"/>
            <w:hideMark/>
          </w:tcPr>
          <w:p w14:paraId="285E3A81" w14:textId="77777777" w:rsidR="00F21438" w:rsidRPr="00F21438" w:rsidRDefault="00F21438" w:rsidP="00F21438">
            <w:pPr>
              <w:jc w:val="center"/>
              <w:rPr>
                <w:b/>
                <w:bCs/>
                <w:color w:val="000000"/>
                <w:sz w:val="20"/>
                <w:szCs w:val="20"/>
              </w:rPr>
            </w:pPr>
            <w:r w:rsidRPr="00F21438">
              <w:rPr>
                <w:b/>
                <w:bCs/>
                <w:color w:val="000000"/>
                <w:sz w:val="20"/>
                <w:szCs w:val="20"/>
              </w:rPr>
              <w:t>2042</w:t>
            </w:r>
          </w:p>
        </w:tc>
        <w:tc>
          <w:tcPr>
            <w:tcW w:w="766" w:type="dxa"/>
            <w:vAlign w:val="center"/>
            <w:hideMark/>
          </w:tcPr>
          <w:p w14:paraId="41F72B59" w14:textId="77777777" w:rsidR="00F21438" w:rsidRPr="00F21438" w:rsidRDefault="00F21438" w:rsidP="00F21438">
            <w:pPr>
              <w:jc w:val="center"/>
              <w:rPr>
                <w:b/>
                <w:bCs/>
                <w:color w:val="000000"/>
                <w:sz w:val="20"/>
                <w:szCs w:val="20"/>
              </w:rPr>
            </w:pPr>
            <w:r w:rsidRPr="00F21438">
              <w:rPr>
                <w:b/>
                <w:bCs/>
                <w:color w:val="000000"/>
                <w:sz w:val="20"/>
                <w:szCs w:val="20"/>
              </w:rPr>
              <w:t>2043</w:t>
            </w:r>
          </w:p>
        </w:tc>
        <w:tc>
          <w:tcPr>
            <w:tcW w:w="789" w:type="dxa"/>
            <w:vAlign w:val="center"/>
            <w:hideMark/>
          </w:tcPr>
          <w:p w14:paraId="4246CFEC" w14:textId="77777777" w:rsidR="00F21438" w:rsidRPr="00F21438" w:rsidRDefault="00F21438" w:rsidP="00F21438">
            <w:pPr>
              <w:jc w:val="center"/>
              <w:rPr>
                <w:b/>
                <w:bCs/>
                <w:color w:val="000000"/>
                <w:sz w:val="20"/>
                <w:szCs w:val="20"/>
              </w:rPr>
            </w:pPr>
            <w:r w:rsidRPr="00F21438">
              <w:rPr>
                <w:b/>
                <w:bCs/>
                <w:color w:val="000000"/>
                <w:sz w:val="20"/>
                <w:szCs w:val="20"/>
              </w:rPr>
              <w:t>2044</w:t>
            </w:r>
          </w:p>
        </w:tc>
      </w:tr>
      <w:tr w:rsidR="00F21438" w:rsidRPr="00F21438" w14:paraId="12432EA5" w14:textId="77777777" w:rsidTr="0014792F">
        <w:trPr>
          <w:trHeight w:val="240"/>
        </w:trPr>
        <w:tc>
          <w:tcPr>
            <w:tcW w:w="704" w:type="dxa"/>
            <w:vAlign w:val="center"/>
            <w:hideMark/>
          </w:tcPr>
          <w:p w14:paraId="62F4D553" w14:textId="77777777" w:rsidR="00F21438" w:rsidRPr="00F21438" w:rsidRDefault="00F21438" w:rsidP="00F21438">
            <w:pPr>
              <w:jc w:val="center"/>
              <w:rPr>
                <w:color w:val="000000"/>
                <w:sz w:val="20"/>
                <w:szCs w:val="20"/>
              </w:rPr>
            </w:pPr>
            <w:r w:rsidRPr="00F21438">
              <w:rPr>
                <w:color w:val="000000"/>
                <w:sz w:val="20"/>
                <w:szCs w:val="20"/>
              </w:rPr>
              <w:t>1</w:t>
            </w:r>
          </w:p>
        </w:tc>
        <w:tc>
          <w:tcPr>
            <w:tcW w:w="5885" w:type="dxa"/>
            <w:vAlign w:val="center"/>
            <w:hideMark/>
          </w:tcPr>
          <w:p w14:paraId="65A8C97C" w14:textId="77777777" w:rsidR="00F21438" w:rsidRPr="00F21438" w:rsidRDefault="00F21438" w:rsidP="00F21438">
            <w:pPr>
              <w:rPr>
                <w:color w:val="000000"/>
                <w:sz w:val="20"/>
                <w:szCs w:val="20"/>
              </w:rPr>
            </w:pPr>
            <w:r w:rsidRPr="00F21438">
              <w:rPr>
                <w:color w:val="000000"/>
                <w:sz w:val="20"/>
                <w:szCs w:val="20"/>
              </w:rPr>
              <w:t>КТЭЦ</w:t>
            </w:r>
          </w:p>
        </w:tc>
        <w:tc>
          <w:tcPr>
            <w:tcW w:w="735" w:type="dxa"/>
            <w:vAlign w:val="center"/>
            <w:hideMark/>
          </w:tcPr>
          <w:p w14:paraId="17468F50" w14:textId="77777777" w:rsidR="00F21438" w:rsidRPr="00F21438" w:rsidRDefault="00F21438" w:rsidP="00F21438">
            <w:pPr>
              <w:jc w:val="center"/>
              <w:rPr>
                <w:color w:val="000000"/>
                <w:sz w:val="20"/>
                <w:szCs w:val="20"/>
              </w:rPr>
            </w:pPr>
            <w:r w:rsidRPr="00F21438">
              <w:rPr>
                <w:color w:val="000000"/>
                <w:sz w:val="20"/>
                <w:szCs w:val="20"/>
              </w:rPr>
              <w:t>01</w:t>
            </w:r>
          </w:p>
        </w:tc>
        <w:tc>
          <w:tcPr>
            <w:tcW w:w="766" w:type="dxa"/>
            <w:vAlign w:val="center"/>
            <w:hideMark/>
          </w:tcPr>
          <w:p w14:paraId="08F4ADCF" w14:textId="77777777" w:rsidR="00F21438" w:rsidRPr="00F21438" w:rsidRDefault="00F21438" w:rsidP="00F21438">
            <w:pPr>
              <w:jc w:val="right"/>
              <w:rPr>
                <w:color w:val="000000"/>
                <w:sz w:val="20"/>
                <w:szCs w:val="20"/>
              </w:rPr>
            </w:pPr>
            <w:r w:rsidRPr="00F21438">
              <w:rPr>
                <w:color w:val="000000"/>
                <w:sz w:val="20"/>
                <w:szCs w:val="20"/>
              </w:rPr>
              <w:t>371</w:t>
            </w:r>
          </w:p>
        </w:tc>
        <w:tc>
          <w:tcPr>
            <w:tcW w:w="766" w:type="dxa"/>
            <w:vAlign w:val="center"/>
            <w:hideMark/>
          </w:tcPr>
          <w:p w14:paraId="2DBC8517" w14:textId="77777777" w:rsidR="00F21438" w:rsidRPr="00F21438" w:rsidRDefault="00F21438" w:rsidP="00F21438">
            <w:pPr>
              <w:jc w:val="right"/>
              <w:rPr>
                <w:color w:val="000000"/>
                <w:sz w:val="20"/>
                <w:szCs w:val="20"/>
              </w:rPr>
            </w:pPr>
            <w:r w:rsidRPr="00F21438">
              <w:rPr>
                <w:color w:val="000000"/>
                <w:sz w:val="20"/>
                <w:szCs w:val="20"/>
              </w:rPr>
              <w:t>1 071</w:t>
            </w:r>
          </w:p>
        </w:tc>
        <w:tc>
          <w:tcPr>
            <w:tcW w:w="766" w:type="dxa"/>
            <w:vAlign w:val="center"/>
            <w:hideMark/>
          </w:tcPr>
          <w:p w14:paraId="344A813F" w14:textId="77777777" w:rsidR="00F21438" w:rsidRPr="00F21438" w:rsidRDefault="00F21438" w:rsidP="00F21438">
            <w:pPr>
              <w:jc w:val="right"/>
              <w:rPr>
                <w:color w:val="000000"/>
                <w:sz w:val="20"/>
                <w:szCs w:val="20"/>
              </w:rPr>
            </w:pPr>
            <w:r w:rsidRPr="00F21438">
              <w:rPr>
                <w:color w:val="000000"/>
                <w:sz w:val="20"/>
                <w:szCs w:val="20"/>
              </w:rPr>
              <w:t>1 397</w:t>
            </w:r>
          </w:p>
        </w:tc>
        <w:tc>
          <w:tcPr>
            <w:tcW w:w="766" w:type="dxa"/>
            <w:vAlign w:val="center"/>
            <w:hideMark/>
          </w:tcPr>
          <w:p w14:paraId="294D2913" w14:textId="77777777" w:rsidR="00F21438" w:rsidRPr="00F21438" w:rsidRDefault="00F21438" w:rsidP="00F21438">
            <w:pPr>
              <w:jc w:val="right"/>
              <w:rPr>
                <w:color w:val="000000"/>
                <w:sz w:val="20"/>
                <w:szCs w:val="20"/>
              </w:rPr>
            </w:pPr>
            <w:r w:rsidRPr="00F21438">
              <w:rPr>
                <w:color w:val="000000"/>
                <w:sz w:val="20"/>
                <w:szCs w:val="20"/>
              </w:rPr>
              <w:t>1 985</w:t>
            </w:r>
          </w:p>
        </w:tc>
        <w:tc>
          <w:tcPr>
            <w:tcW w:w="766" w:type="dxa"/>
            <w:vAlign w:val="center"/>
            <w:hideMark/>
          </w:tcPr>
          <w:p w14:paraId="102D99EB" w14:textId="77777777" w:rsidR="00F21438" w:rsidRPr="00F21438" w:rsidRDefault="00F21438" w:rsidP="00F21438">
            <w:pPr>
              <w:jc w:val="right"/>
              <w:rPr>
                <w:color w:val="000000"/>
                <w:sz w:val="20"/>
                <w:szCs w:val="20"/>
              </w:rPr>
            </w:pPr>
            <w:r w:rsidRPr="00F21438">
              <w:rPr>
                <w:color w:val="000000"/>
                <w:sz w:val="20"/>
                <w:szCs w:val="20"/>
              </w:rPr>
              <w:t>3 392</w:t>
            </w:r>
          </w:p>
        </w:tc>
        <w:tc>
          <w:tcPr>
            <w:tcW w:w="766" w:type="dxa"/>
            <w:vAlign w:val="center"/>
            <w:hideMark/>
          </w:tcPr>
          <w:p w14:paraId="407681F2" w14:textId="77777777" w:rsidR="00F21438" w:rsidRPr="00F21438" w:rsidRDefault="00F21438" w:rsidP="00F21438">
            <w:pPr>
              <w:jc w:val="right"/>
              <w:rPr>
                <w:color w:val="000000"/>
                <w:sz w:val="20"/>
                <w:szCs w:val="20"/>
              </w:rPr>
            </w:pPr>
            <w:r w:rsidRPr="00F21438">
              <w:rPr>
                <w:color w:val="000000"/>
                <w:sz w:val="20"/>
                <w:szCs w:val="20"/>
              </w:rPr>
              <w:t>3 604</w:t>
            </w:r>
          </w:p>
        </w:tc>
        <w:tc>
          <w:tcPr>
            <w:tcW w:w="766" w:type="dxa"/>
            <w:vAlign w:val="center"/>
            <w:hideMark/>
          </w:tcPr>
          <w:p w14:paraId="1D63F5E3" w14:textId="77777777" w:rsidR="00F21438" w:rsidRPr="00F21438" w:rsidRDefault="00F21438" w:rsidP="00F21438">
            <w:pPr>
              <w:jc w:val="right"/>
              <w:rPr>
                <w:color w:val="000000"/>
                <w:sz w:val="20"/>
                <w:szCs w:val="20"/>
              </w:rPr>
            </w:pPr>
            <w:r w:rsidRPr="00F21438">
              <w:rPr>
                <w:color w:val="000000"/>
                <w:sz w:val="20"/>
                <w:szCs w:val="20"/>
              </w:rPr>
              <w:t>3 888</w:t>
            </w:r>
          </w:p>
        </w:tc>
        <w:tc>
          <w:tcPr>
            <w:tcW w:w="766" w:type="dxa"/>
            <w:vAlign w:val="center"/>
            <w:hideMark/>
          </w:tcPr>
          <w:p w14:paraId="1EDCB832" w14:textId="77777777" w:rsidR="00F21438" w:rsidRPr="00F21438" w:rsidRDefault="00F21438" w:rsidP="00F21438">
            <w:pPr>
              <w:jc w:val="right"/>
              <w:rPr>
                <w:color w:val="000000"/>
                <w:sz w:val="20"/>
                <w:szCs w:val="20"/>
              </w:rPr>
            </w:pPr>
            <w:r w:rsidRPr="00F21438">
              <w:rPr>
                <w:color w:val="000000"/>
                <w:sz w:val="20"/>
                <w:szCs w:val="20"/>
              </w:rPr>
              <w:t>4 104</w:t>
            </w:r>
          </w:p>
        </w:tc>
        <w:tc>
          <w:tcPr>
            <w:tcW w:w="766" w:type="dxa"/>
            <w:vAlign w:val="center"/>
            <w:hideMark/>
          </w:tcPr>
          <w:p w14:paraId="14930885" w14:textId="77777777" w:rsidR="00F21438" w:rsidRPr="00F21438" w:rsidRDefault="00F21438" w:rsidP="00F21438">
            <w:pPr>
              <w:jc w:val="right"/>
              <w:rPr>
                <w:color w:val="000000"/>
                <w:sz w:val="20"/>
                <w:szCs w:val="20"/>
              </w:rPr>
            </w:pPr>
            <w:r w:rsidRPr="00F21438">
              <w:rPr>
                <w:color w:val="000000"/>
                <w:sz w:val="20"/>
                <w:szCs w:val="20"/>
              </w:rPr>
              <w:t>2 940</w:t>
            </w:r>
          </w:p>
        </w:tc>
        <w:tc>
          <w:tcPr>
            <w:tcW w:w="766" w:type="dxa"/>
            <w:vAlign w:val="center"/>
            <w:hideMark/>
          </w:tcPr>
          <w:p w14:paraId="67BA8C30" w14:textId="77777777" w:rsidR="00F21438" w:rsidRPr="00F21438" w:rsidRDefault="00F21438" w:rsidP="00F21438">
            <w:pPr>
              <w:jc w:val="right"/>
              <w:rPr>
                <w:color w:val="000000"/>
                <w:sz w:val="20"/>
                <w:szCs w:val="20"/>
              </w:rPr>
            </w:pPr>
            <w:r w:rsidRPr="00F21438">
              <w:rPr>
                <w:color w:val="000000"/>
                <w:sz w:val="20"/>
                <w:szCs w:val="20"/>
              </w:rPr>
              <w:t>2 612</w:t>
            </w:r>
          </w:p>
        </w:tc>
        <w:tc>
          <w:tcPr>
            <w:tcW w:w="766" w:type="dxa"/>
            <w:vAlign w:val="center"/>
            <w:hideMark/>
          </w:tcPr>
          <w:p w14:paraId="7AA0FE47" w14:textId="77777777" w:rsidR="00F21438" w:rsidRPr="00F21438" w:rsidRDefault="00F21438" w:rsidP="00F21438">
            <w:pPr>
              <w:jc w:val="right"/>
              <w:rPr>
                <w:color w:val="000000"/>
                <w:sz w:val="20"/>
                <w:szCs w:val="20"/>
              </w:rPr>
            </w:pPr>
            <w:r w:rsidRPr="00F21438">
              <w:rPr>
                <w:color w:val="000000"/>
                <w:sz w:val="20"/>
                <w:szCs w:val="20"/>
              </w:rPr>
              <w:t>2 555</w:t>
            </w:r>
          </w:p>
        </w:tc>
        <w:tc>
          <w:tcPr>
            <w:tcW w:w="766" w:type="dxa"/>
            <w:vAlign w:val="center"/>
            <w:hideMark/>
          </w:tcPr>
          <w:p w14:paraId="0D47D8C4" w14:textId="77777777" w:rsidR="00F21438" w:rsidRPr="00F21438" w:rsidRDefault="00F21438" w:rsidP="00F21438">
            <w:pPr>
              <w:jc w:val="right"/>
              <w:rPr>
                <w:color w:val="000000"/>
                <w:sz w:val="20"/>
                <w:szCs w:val="20"/>
              </w:rPr>
            </w:pPr>
            <w:r w:rsidRPr="00F21438">
              <w:rPr>
                <w:color w:val="000000"/>
                <w:sz w:val="20"/>
                <w:szCs w:val="20"/>
              </w:rPr>
              <w:t>2 501</w:t>
            </w:r>
          </w:p>
        </w:tc>
        <w:tc>
          <w:tcPr>
            <w:tcW w:w="766" w:type="dxa"/>
            <w:vAlign w:val="center"/>
            <w:hideMark/>
          </w:tcPr>
          <w:p w14:paraId="18538B22" w14:textId="77777777" w:rsidR="00F21438" w:rsidRPr="00F21438" w:rsidRDefault="00F21438" w:rsidP="00F21438">
            <w:pPr>
              <w:jc w:val="right"/>
              <w:rPr>
                <w:color w:val="000000"/>
                <w:sz w:val="20"/>
                <w:szCs w:val="20"/>
              </w:rPr>
            </w:pPr>
            <w:r w:rsidRPr="00F21438">
              <w:rPr>
                <w:color w:val="000000"/>
                <w:sz w:val="20"/>
                <w:szCs w:val="20"/>
              </w:rPr>
              <w:t>2 449</w:t>
            </w:r>
          </w:p>
        </w:tc>
        <w:tc>
          <w:tcPr>
            <w:tcW w:w="766" w:type="dxa"/>
            <w:vAlign w:val="center"/>
            <w:hideMark/>
          </w:tcPr>
          <w:p w14:paraId="580D461B" w14:textId="77777777" w:rsidR="00F21438" w:rsidRPr="00F21438" w:rsidRDefault="00F21438" w:rsidP="00F21438">
            <w:pPr>
              <w:jc w:val="right"/>
              <w:rPr>
                <w:color w:val="000000"/>
                <w:sz w:val="20"/>
                <w:szCs w:val="20"/>
              </w:rPr>
            </w:pPr>
            <w:r w:rsidRPr="00F21438">
              <w:rPr>
                <w:color w:val="000000"/>
                <w:sz w:val="20"/>
                <w:szCs w:val="20"/>
              </w:rPr>
              <w:t>2 398</w:t>
            </w:r>
          </w:p>
        </w:tc>
        <w:tc>
          <w:tcPr>
            <w:tcW w:w="766" w:type="dxa"/>
            <w:vAlign w:val="center"/>
            <w:hideMark/>
          </w:tcPr>
          <w:p w14:paraId="104760D7" w14:textId="77777777" w:rsidR="00F21438" w:rsidRPr="00F21438" w:rsidRDefault="00F21438" w:rsidP="00F21438">
            <w:pPr>
              <w:jc w:val="right"/>
              <w:rPr>
                <w:color w:val="000000"/>
                <w:sz w:val="20"/>
                <w:szCs w:val="20"/>
              </w:rPr>
            </w:pPr>
            <w:r w:rsidRPr="00F21438">
              <w:rPr>
                <w:color w:val="000000"/>
                <w:sz w:val="20"/>
                <w:szCs w:val="20"/>
              </w:rPr>
              <w:t>2 350</w:t>
            </w:r>
          </w:p>
        </w:tc>
        <w:tc>
          <w:tcPr>
            <w:tcW w:w="766" w:type="dxa"/>
            <w:vAlign w:val="center"/>
            <w:hideMark/>
          </w:tcPr>
          <w:p w14:paraId="1D5AC238" w14:textId="77777777" w:rsidR="00F21438" w:rsidRPr="00F21438" w:rsidRDefault="00F21438" w:rsidP="00F21438">
            <w:pPr>
              <w:jc w:val="right"/>
              <w:rPr>
                <w:color w:val="000000"/>
                <w:sz w:val="20"/>
                <w:szCs w:val="20"/>
              </w:rPr>
            </w:pPr>
            <w:r w:rsidRPr="00F21438">
              <w:rPr>
                <w:color w:val="000000"/>
                <w:sz w:val="20"/>
                <w:szCs w:val="20"/>
              </w:rPr>
              <w:t>2 304</w:t>
            </w:r>
          </w:p>
        </w:tc>
        <w:tc>
          <w:tcPr>
            <w:tcW w:w="766" w:type="dxa"/>
            <w:vAlign w:val="center"/>
            <w:hideMark/>
          </w:tcPr>
          <w:p w14:paraId="3DD994F8" w14:textId="77777777" w:rsidR="00F21438" w:rsidRPr="00F21438" w:rsidRDefault="00F21438" w:rsidP="00F21438">
            <w:pPr>
              <w:jc w:val="right"/>
              <w:rPr>
                <w:color w:val="000000"/>
                <w:sz w:val="20"/>
                <w:szCs w:val="20"/>
              </w:rPr>
            </w:pPr>
            <w:r w:rsidRPr="00F21438">
              <w:rPr>
                <w:color w:val="000000"/>
                <w:sz w:val="20"/>
                <w:szCs w:val="20"/>
              </w:rPr>
              <w:t>2 259</w:t>
            </w:r>
          </w:p>
        </w:tc>
        <w:tc>
          <w:tcPr>
            <w:tcW w:w="766" w:type="dxa"/>
            <w:vAlign w:val="center"/>
            <w:hideMark/>
          </w:tcPr>
          <w:p w14:paraId="5F34B187" w14:textId="77777777" w:rsidR="00F21438" w:rsidRPr="00F21438" w:rsidRDefault="00F21438" w:rsidP="00F21438">
            <w:pPr>
              <w:jc w:val="right"/>
              <w:rPr>
                <w:color w:val="000000"/>
                <w:sz w:val="20"/>
                <w:szCs w:val="20"/>
              </w:rPr>
            </w:pPr>
            <w:r w:rsidRPr="00F21438">
              <w:rPr>
                <w:color w:val="000000"/>
                <w:sz w:val="20"/>
                <w:szCs w:val="20"/>
              </w:rPr>
              <w:t>2 216</w:t>
            </w:r>
          </w:p>
        </w:tc>
        <w:tc>
          <w:tcPr>
            <w:tcW w:w="766" w:type="dxa"/>
            <w:vAlign w:val="center"/>
            <w:hideMark/>
          </w:tcPr>
          <w:p w14:paraId="038B742B" w14:textId="77777777" w:rsidR="00F21438" w:rsidRPr="00F21438" w:rsidRDefault="00F21438" w:rsidP="00F21438">
            <w:pPr>
              <w:jc w:val="right"/>
              <w:rPr>
                <w:color w:val="000000"/>
                <w:sz w:val="20"/>
                <w:szCs w:val="20"/>
              </w:rPr>
            </w:pPr>
            <w:r w:rsidRPr="00F21438">
              <w:rPr>
                <w:color w:val="000000"/>
                <w:sz w:val="20"/>
                <w:szCs w:val="20"/>
              </w:rPr>
              <w:t>2 175</w:t>
            </w:r>
          </w:p>
        </w:tc>
        <w:tc>
          <w:tcPr>
            <w:tcW w:w="789" w:type="dxa"/>
            <w:vAlign w:val="center"/>
            <w:hideMark/>
          </w:tcPr>
          <w:p w14:paraId="17F44D38" w14:textId="77777777" w:rsidR="00F21438" w:rsidRPr="00F21438" w:rsidRDefault="00F21438" w:rsidP="00F21438">
            <w:pPr>
              <w:jc w:val="right"/>
              <w:rPr>
                <w:color w:val="000000"/>
                <w:sz w:val="20"/>
                <w:szCs w:val="20"/>
              </w:rPr>
            </w:pPr>
            <w:r w:rsidRPr="00F21438">
              <w:rPr>
                <w:color w:val="000000"/>
                <w:sz w:val="20"/>
                <w:szCs w:val="20"/>
              </w:rPr>
              <w:t>2 135</w:t>
            </w:r>
          </w:p>
        </w:tc>
      </w:tr>
      <w:tr w:rsidR="00F21438" w:rsidRPr="00F21438" w14:paraId="32BF8FAA" w14:textId="77777777" w:rsidTr="0014792F">
        <w:trPr>
          <w:trHeight w:val="240"/>
        </w:trPr>
        <w:tc>
          <w:tcPr>
            <w:tcW w:w="704" w:type="dxa"/>
            <w:vAlign w:val="center"/>
            <w:hideMark/>
          </w:tcPr>
          <w:p w14:paraId="3661267D" w14:textId="77777777" w:rsidR="00F21438" w:rsidRPr="00F21438" w:rsidRDefault="00F21438" w:rsidP="00F21438">
            <w:pPr>
              <w:jc w:val="center"/>
              <w:rPr>
                <w:color w:val="000000"/>
                <w:sz w:val="20"/>
                <w:szCs w:val="20"/>
              </w:rPr>
            </w:pPr>
            <w:r w:rsidRPr="00F21438">
              <w:rPr>
                <w:color w:val="000000"/>
                <w:sz w:val="20"/>
                <w:szCs w:val="20"/>
              </w:rPr>
              <w:t>2</w:t>
            </w:r>
          </w:p>
        </w:tc>
        <w:tc>
          <w:tcPr>
            <w:tcW w:w="5885" w:type="dxa"/>
            <w:vAlign w:val="center"/>
            <w:hideMark/>
          </w:tcPr>
          <w:p w14:paraId="480E6C3E" w14:textId="77777777" w:rsidR="00F21438" w:rsidRPr="00F21438" w:rsidRDefault="00F21438" w:rsidP="00F21438">
            <w:pPr>
              <w:rPr>
                <w:color w:val="000000"/>
                <w:sz w:val="20"/>
                <w:szCs w:val="20"/>
              </w:rPr>
            </w:pPr>
            <w:r w:rsidRPr="00F21438">
              <w:rPr>
                <w:color w:val="000000"/>
                <w:sz w:val="20"/>
                <w:szCs w:val="20"/>
              </w:rPr>
              <w:t>ЗСТЭЦ</w:t>
            </w:r>
          </w:p>
        </w:tc>
        <w:tc>
          <w:tcPr>
            <w:tcW w:w="735" w:type="dxa"/>
            <w:vAlign w:val="center"/>
            <w:hideMark/>
          </w:tcPr>
          <w:p w14:paraId="6C5B5066" w14:textId="77777777" w:rsidR="00F21438" w:rsidRPr="00F21438" w:rsidRDefault="00F21438" w:rsidP="00F21438">
            <w:pPr>
              <w:jc w:val="center"/>
              <w:rPr>
                <w:color w:val="000000"/>
                <w:sz w:val="20"/>
                <w:szCs w:val="20"/>
              </w:rPr>
            </w:pPr>
            <w:r w:rsidRPr="00F21438">
              <w:rPr>
                <w:color w:val="000000"/>
                <w:sz w:val="20"/>
                <w:szCs w:val="20"/>
              </w:rPr>
              <w:t>02</w:t>
            </w:r>
          </w:p>
        </w:tc>
        <w:tc>
          <w:tcPr>
            <w:tcW w:w="766" w:type="dxa"/>
            <w:vAlign w:val="center"/>
            <w:hideMark/>
          </w:tcPr>
          <w:p w14:paraId="06285D02" w14:textId="77777777" w:rsidR="00F21438" w:rsidRPr="00F21438" w:rsidRDefault="00F21438" w:rsidP="00F21438">
            <w:pPr>
              <w:jc w:val="right"/>
              <w:rPr>
                <w:color w:val="000000"/>
                <w:sz w:val="20"/>
                <w:szCs w:val="20"/>
              </w:rPr>
            </w:pPr>
            <w:r w:rsidRPr="00F21438">
              <w:rPr>
                <w:color w:val="000000"/>
                <w:sz w:val="20"/>
                <w:szCs w:val="20"/>
              </w:rPr>
              <w:t>196</w:t>
            </w:r>
          </w:p>
        </w:tc>
        <w:tc>
          <w:tcPr>
            <w:tcW w:w="766" w:type="dxa"/>
            <w:vAlign w:val="center"/>
            <w:hideMark/>
          </w:tcPr>
          <w:p w14:paraId="5584C442" w14:textId="77777777" w:rsidR="00F21438" w:rsidRPr="00F21438" w:rsidRDefault="00F21438" w:rsidP="00F21438">
            <w:pPr>
              <w:jc w:val="right"/>
              <w:rPr>
                <w:color w:val="000000"/>
                <w:sz w:val="20"/>
                <w:szCs w:val="20"/>
              </w:rPr>
            </w:pPr>
            <w:r w:rsidRPr="00F21438">
              <w:rPr>
                <w:color w:val="000000"/>
                <w:sz w:val="20"/>
                <w:szCs w:val="20"/>
              </w:rPr>
              <w:t>1 747</w:t>
            </w:r>
          </w:p>
        </w:tc>
        <w:tc>
          <w:tcPr>
            <w:tcW w:w="766" w:type="dxa"/>
            <w:vAlign w:val="center"/>
            <w:hideMark/>
          </w:tcPr>
          <w:p w14:paraId="6169EA19" w14:textId="77777777" w:rsidR="00F21438" w:rsidRPr="00F21438" w:rsidRDefault="00F21438" w:rsidP="00F21438">
            <w:pPr>
              <w:jc w:val="right"/>
              <w:rPr>
                <w:color w:val="000000"/>
                <w:sz w:val="20"/>
                <w:szCs w:val="20"/>
              </w:rPr>
            </w:pPr>
            <w:r w:rsidRPr="00F21438">
              <w:rPr>
                <w:color w:val="000000"/>
                <w:sz w:val="20"/>
                <w:szCs w:val="20"/>
              </w:rPr>
              <w:t>1 231</w:t>
            </w:r>
          </w:p>
        </w:tc>
        <w:tc>
          <w:tcPr>
            <w:tcW w:w="766" w:type="dxa"/>
            <w:vAlign w:val="center"/>
            <w:hideMark/>
          </w:tcPr>
          <w:p w14:paraId="37469DEB" w14:textId="77777777" w:rsidR="00F21438" w:rsidRPr="00F21438" w:rsidRDefault="00F21438" w:rsidP="00F21438">
            <w:pPr>
              <w:jc w:val="right"/>
              <w:rPr>
                <w:color w:val="000000"/>
                <w:sz w:val="20"/>
                <w:szCs w:val="20"/>
              </w:rPr>
            </w:pPr>
            <w:r w:rsidRPr="00F21438">
              <w:rPr>
                <w:color w:val="000000"/>
                <w:sz w:val="20"/>
                <w:szCs w:val="20"/>
              </w:rPr>
              <w:t>2 365</w:t>
            </w:r>
          </w:p>
        </w:tc>
        <w:tc>
          <w:tcPr>
            <w:tcW w:w="766" w:type="dxa"/>
            <w:vAlign w:val="center"/>
            <w:hideMark/>
          </w:tcPr>
          <w:p w14:paraId="2B251C3C" w14:textId="77777777" w:rsidR="00F21438" w:rsidRPr="00F21438" w:rsidRDefault="00F21438" w:rsidP="00F21438">
            <w:pPr>
              <w:jc w:val="right"/>
              <w:rPr>
                <w:color w:val="000000"/>
                <w:sz w:val="20"/>
                <w:szCs w:val="20"/>
              </w:rPr>
            </w:pPr>
            <w:r w:rsidRPr="00F21438">
              <w:rPr>
                <w:color w:val="000000"/>
                <w:sz w:val="20"/>
                <w:szCs w:val="20"/>
              </w:rPr>
              <w:t>3 767</w:t>
            </w:r>
          </w:p>
        </w:tc>
        <w:tc>
          <w:tcPr>
            <w:tcW w:w="766" w:type="dxa"/>
            <w:vAlign w:val="center"/>
            <w:hideMark/>
          </w:tcPr>
          <w:p w14:paraId="49B8F7CC" w14:textId="77777777" w:rsidR="00F21438" w:rsidRPr="00F21438" w:rsidRDefault="00F21438" w:rsidP="00F21438">
            <w:pPr>
              <w:jc w:val="right"/>
              <w:rPr>
                <w:color w:val="000000"/>
                <w:sz w:val="20"/>
                <w:szCs w:val="20"/>
              </w:rPr>
            </w:pPr>
            <w:r w:rsidRPr="00F21438">
              <w:rPr>
                <w:color w:val="000000"/>
                <w:sz w:val="20"/>
                <w:szCs w:val="20"/>
              </w:rPr>
              <w:t>3 704</w:t>
            </w:r>
          </w:p>
        </w:tc>
        <w:tc>
          <w:tcPr>
            <w:tcW w:w="766" w:type="dxa"/>
            <w:vAlign w:val="center"/>
            <w:hideMark/>
          </w:tcPr>
          <w:p w14:paraId="58072A52" w14:textId="77777777" w:rsidR="00F21438" w:rsidRPr="00F21438" w:rsidRDefault="00F21438" w:rsidP="00F21438">
            <w:pPr>
              <w:jc w:val="right"/>
              <w:rPr>
                <w:color w:val="000000"/>
                <w:sz w:val="20"/>
                <w:szCs w:val="20"/>
              </w:rPr>
            </w:pPr>
            <w:r w:rsidRPr="00F21438">
              <w:rPr>
                <w:color w:val="000000"/>
                <w:sz w:val="20"/>
                <w:szCs w:val="20"/>
              </w:rPr>
              <w:t>3 955</w:t>
            </w:r>
          </w:p>
        </w:tc>
        <w:tc>
          <w:tcPr>
            <w:tcW w:w="766" w:type="dxa"/>
            <w:vAlign w:val="center"/>
            <w:hideMark/>
          </w:tcPr>
          <w:p w14:paraId="25EF6422" w14:textId="77777777" w:rsidR="00F21438" w:rsidRPr="00F21438" w:rsidRDefault="00F21438" w:rsidP="00F21438">
            <w:pPr>
              <w:jc w:val="right"/>
              <w:rPr>
                <w:color w:val="000000"/>
                <w:sz w:val="20"/>
                <w:szCs w:val="20"/>
              </w:rPr>
            </w:pPr>
            <w:r w:rsidRPr="00F21438">
              <w:rPr>
                <w:color w:val="000000"/>
                <w:sz w:val="20"/>
                <w:szCs w:val="20"/>
              </w:rPr>
              <w:t>3 402</w:t>
            </w:r>
          </w:p>
        </w:tc>
        <w:tc>
          <w:tcPr>
            <w:tcW w:w="766" w:type="dxa"/>
            <w:vAlign w:val="center"/>
            <w:hideMark/>
          </w:tcPr>
          <w:p w14:paraId="6BE125BF" w14:textId="77777777" w:rsidR="00F21438" w:rsidRPr="00F21438" w:rsidRDefault="00F21438" w:rsidP="00F21438">
            <w:pPr>
              <w:jc w:val="right"/>
              <w:rPr>
                <w:color w:val="000000"/>
                <w:sz w:val="20"/>
                <w:szCs w:val="20"/>
              </w:rPr>
            </w:pPr>
            <w:r w:rsidRPr="00F21438">
              <w:rPr>
                <w:color w:val="000000"/>
                <w:sz w:val="20"/>
                <w:szCs w:val="20"/>
              </w:rPr>
              <w:t>2 624</w:t>
            </w:r>
          </w:p>
        </w:tc>
        <w:tc>
          <w:tcPr>
            <w:tcW w:w="766" w:type="dxa"/>
            <w:vAlign w:val="center"/>
            <w:hideMark/>
          </w:tcPr>
          <w:p w14:paraId="3771EF79" w14:textId="77777777" w:rsidR="00F21438" w:rsidRPr="00F21438" w:rsidRDefault="00F21438" w:rsidP="00F21438">
            <w:pPr>
              <w:jc w:val="right"/>
              <w:rPr>
                <w:color w:val="000000"/>
                <w:sz w:val="20"/>
                <w:szCs w:val="20"/>
              </w:rPr>
            </w:pPr>
            <w:r w:rsidRPr="00F21438">
              <w:rPr>
                <w:color w:val="000000"/>
                <w:sz w:val="20"/>
                <w:szCs w:val="20"/>
              </w:rPr>
              <w:t>2 567</w:t>
            </w:r>
          </w:p>
        </w:tc>
        <w:tc>
          <w:tcPr>
            <w:tcW w:w="766" w:type="dxa"/>
            <w:vAlign w:val="center"/>
            <w:hideMark/>
          </w:tcPr>
          <w:p w14:paraId="28FCBBC4" w14:textId="77777777" w:rsidR="00F21438" w:rsidRPr="00F21438" w:rsidRDefault="00F21438" w:rsidP="00F21438">
            <w:pPr>
              <w:jc w:val="right"/>
              <w:rPr>
                <w:color w:val="000000"/>
                <w:sz w:val="20"/>
                <w:szCs w:val="20"/>
              </w:rPr>
            </w:pPr>
            <w:r w:rsidRPr="00F21438">
              <w:rPr>
                <w:color w:val="000000"/>
                <w:sz w:val="20"/>
                <w:szCs w:val="20"/>
              </w:rPr>
              <w:t>2 513</w:t>
            </w:r>
          </w:p>
        </w:tc>
        <w:tc>
          <w:tcPr>
            <w:tcW w:w="766" w:type="dxa"/>
            <w:vAlign w:val="center"/>
            <w:hideMark/>
          </w:tcPr>
          <w:p w14:paraId="02BC1AA2" w14:textId="77777777" w:rsidR="00F21438" w:rsidRPr="00F21438" w:rsidRDefault="00F21438" w:rsidP="00F21438">
            <w:pPr>
              <w:jc w:val="right"/>
              <w:rPr>
                <w:color w:val="000000"/>
                <w:sz w:val="20"/>
                <w:szCs w:val="20"/>
              </w:rPr>
            </w:pPr>
            <w:r w:rsidRPr="00F21438">
              <w:rPr>
                <w:color w:val="000000"/>
                <w:sz w:val="20"/>
                <w:szCs w:val="20"/>
              </w:rPr>
              <w:t>2 460</w:t>
            </w:r>
          </w:p>
        </w:tc>
        <w:tc>
          <w:tcPr>
            <w:tcW w:w="766" w:type="dxa"/>
            <w:vAlign w:val="center"/>
            <w:hideMark/>
          </w:tcPr>
          <w:p w14:paraId="055676D2" w14:textId="77777777" w:rsidR="00F21438" w:rsidRPr="00F21438" w:rsidRDefault="00F21438" w:rsidP="00F21438">
            <w:pPr>
              <w:jc w:val="right"/>
              <w:rPr>
                <w:color w:val="000000"/>
                <w:sz w:val="20"/>
                <w:szCs w:val="20"/>
              </w:rPr>
            </w:pPr>
            <w:r w:rsidRPr="00F21438">
              <w:rPr>
                <w:color w:val="000000"/>
                <w:sz w:val="20"/>
                <w:szCs w:val="20"/>
              </w:rPr>
              <w:t>2 410</w:t>
            </w:r>
          </w:p>
        </w:tc>
        <w:tc>
          <w:tcPr>
            <w:tcW w:w="766" w:type="dxa"/>
            <w:vAlign w:val="center"/>
            <w:hideMark/>
          </w:tcPr>
          <w:p w14:paraId="61191215" w14:textId="77777777" w:rsidR="00F21438" w:rsidRPr="00F21438" w:rsidRDefault="00F21438" w:rsidP="00F21438">
            <w:pPr>
              <w:jc w:val="right"/>
              <w:rPr>
                <w:color w:val="000000"/>
                <w:sz w:val="20"/>
                <w:szCs w:val="20"/>
              </w:rPr>
            </w:pPr>
            <w:r w:rsidRPr="00F21438">
              <w:rPr>
                <w:color w:val="000000"/>
                <w:sz w:val="20"/>
                <w:szCs w:val="20"/>
              </w:rPr>
              <w:t>2 361</w:t>
            </w:r>
          </w:p>
        </w:tc>
        <w:tc>
          <w:tcPr>
            <w:tcW w:w="766" w:type="dxa"/>
            <w:vAlign w:val="center"/>
            <w:hideMark/>
          </w:tcPr>
          <w:p w14:paraId="19D79E84" w14:textId="77777777" w:rsidR="00F21438" w:rsidRPr="00F21438" w:rsidRDefault="00F21438" w:rsidP="00F21438">
            <w:pPr>
              <w:jc w:val="right"/>
              <w:rPr>
                <w:color w:val="000000"/>
                <w:sz w:val="20"/>
                <w:szCs w:val="20"/>
              </w:rPr>
            </w:pPr>
            <w:r w:rsidRPr="00F21438">
              <w:rPr>
                <w:color w:val="000000"/>
                <w:sz w:val="20"/>
                <w:szCs w:val="20"/>
              </w:rPr>
              <w:t>2 314</w:t>
            </w:r>
          </w:p>
        </w:tc>
        <w:tc>
          <w:tcPr>
            <w:tcW w:w="766" w:type="dxa"/>
            <w:vAlign w:val="center"/>
            <w:hideMark/>
          </w:tcPr>
          <w:p w14:paraId="7FE8F1E9" w14:textId="77777777" w:rsidR="00F21438" w:rsidRPr="00F21438" w:rsidRDefault="00F21438" w:rsidP="00F21438">
            <w:pPr>
              <w:jc w:val="right"/>
              <w:rPr>
                <w:color w:val="000000"/>
                <w:sz w:val="20"/>
                <w:szCs w:val="20"/>
              </w:rPr>
            </w:pPr>
            <w:r w:rsidRPr="00F21438">
              <w:rPr>
                <w:color w:val="000000"/>
                <w:sz w:val="20"/>
                <w:szCs w:val="20"/>
              </w:rPr>
              <w:t>2 270</w:t>
            </w:r>
          </w:p>
        </w:tc>
        <w:tc>
          <w:tcPr>
            <w:tcW w:w="766" w:type="dxa"/>
            <w:vAlign w:val="center"/>
            <w:hideMark/>
          </w:tcPr>
          <w:p w14:paraId="26956E2F" w14:textId="77777777" w:rsidR="00F21438" w:rsidRPr="00F21438" w:rsidRDefault="00F21438" w:rsidP="00F21438">
            <w:pPr>
              <w:jc w:val="right"/>
              <w:rPr>
                <w:color w:val="000000"/>
                <w:sz w:val="20"/>
                <w:szCs w:val="20"/>
              </w:rPr>
            </w:pPr>
            <w:r w:rsidRPr="00F21438">
              <w:rPr>
                <w:color w:val="000000"/>
                <w:sz w:val="20"/>
                <w:szCs w:val="20"/>
              </w:rPr>
              <w:t>2 226</w:t>
            </w:r>
          </w:p>
        </w:tc>
        <w:tc>
          <w:tcPr>
            <w:tcW w:w="766" w:type="dxa"/>
            <w:vAlign w:val="center"/>
            <w:hideMark/>
          </w:tcPr>
          <w:p w14:paraId="4DB0C256" w14:textId="77777777" w:rsidR="00F21438" w:rsidRPr="00F21438" w:rsidRDefault="00F21438" w:rsidP="00F21438">
            <w:pPr>
              <w:jc w:val="right"/>
              <w:rPr>
                <w:color w:val="000000"/>
                <w:sz w:val="20"/>
                <w:szCs w:val="20"/>
              </w:rPr>
            </w:pPr>
            <w:r w:rsidRPr="00F21438">
              <w:rPr>
                <w:color w:val="000000"/>
                <w:sz w:val="20"/>
                <w:szCs w:val="20"/>
              </w:rPr>
              <w:t>2 185</w:t>
            </w:r>
          </w:p>
        </w:tc>
        <w:tc>
          <w:tcPr>
            <w:tcW w:w="766" w:type="dxa"/>
            <w:vAlign w:val="center"/>
            <w:hideMark/>
          </w:tcPr>
          <w:p w14:paraId="111C3F1A" w14:textId="77777777" w:rsidR="00F21438" w:rsidRPr="00F21438" w:rsidRDefault="00F21438" w:rsidP="00F21438">
            <w:pPr>
              <w:jc w:val="right"/>
              <w:rPr>
                <w:color w:val="000000"/>
                <w:sz w:val="20"/>
                <w:szCs w:val="20"/>
              </w:rPr>
            </w:pPr>
            <w:r w:rsidRPr="00F21438">
              <w:rPr>
                <w:color w:val="000000"/>
                <w:sz w:val="20"/>
                <w:szCs w:val="20"/>
              </w:rPr>
              <w:t>2 145</w:t>
            </w:r>
          </w:p>
        </w:tc>
        <w:tc>
          <w:tcPr>
            <w:tcW w:w="789" w:type="dxa"/>
            <w:vAlign w:val="center"/>
            <w:hideMark/>
          </w:tcPr>
          <w:p w14:paraId="03AD8478" w14:textId="77777777" w:rsidR="00F21438" w:rsidRPr="00F21438" w:rsidRDefault="00F21438" w:rsidP="00F21438">
            <w:pPr>
              <w:jc w:val="right"/>
              <w:rPr>
                <w:color w:val="000000"/>
                <w:sz w:val="20"/>
                <w:szCs w:val="20"/>
              </w:rPr>
            </w:pPr>
            <w:r w:rsidRPr="00F21438">
              <w:rPr>
                <w:color w:val="000000"/>
                <w:sz w:val="20"/>
                <w:szCs w:val="20"/>
              </w:rPr>
              <w:t>2 107</w:t>
            </w:r>
          </w:p>
        </w:tc>
      </w:tr>
      <w:tr w:rsidR="00F21438" w:rsidRPr="00F21438" w14:paraId="5721588A" w14:textId="77777777" w:rsidTr="0014792F">
        <w:trPr>
          <w:trHeight w:val="240"/>
        </w:trPr>
        <w:tc>
          <w:tcPr>
            <w:tcW w:w="704" w:type="dxa"/>
            <w:vAlign w:val="center"/>
            <w:hideMark/>
          </w:tcPr>
          <w:p w14:paraId="79F73CB4" w14:textId="77777777" w:rsidR="00F21438" w:rsidRPr="00F21438" w:rsidRDefault="00F21438" w:rsidP="00F21438">
            <w:pPr>
              <w:jc w:val="center"/>
              <w:rPr>
                <w:color w:val="000000"/>
                <w:sz w:val="20"/>
                <w:szCs w:val="20"/>
              </w:rPr>
            </w:pPr>
            <w:r w:rsidRPr="00F21438">
              <w:rPr>
                <w:color w:val="000000"/>
                <w:sz w:val="20"/>
                <w:szCs w:val="20"/>
              </w:rPr>
              <w:t>3</w:t>
            </w:r>
          </w:p>
        </w:tc>
        <w:tc>
          <w:tcPr>
            <w:tcW w:w="5885" w:type="dxa"/>
            <w:vAlign w:val="center"/>
            <w:hideMark/>
          </w:tcPr>
          <w:p w14:paraId="1CE0BE54" w14:textId="77777777" w:rsidR="00F21438" w:rsidRPr="00F21438" w:rsidRDefault="00F21438" w:rsidP="00F21438">
            <w:pPr>
              <w:rPr>
                <w:color w:val="000000"/>
                <w:sz w:val="20"/>
                <w:szCs w:val="20"/>
              </w:rPr>
            </w:pPr>
            <w:r w:rsidRPr="00F21438">
              <w:rPr>
                <w:color w:val="000000"/>
                <w:sz w:val="20"/>
                <w:szCs w:val="20"/>
              </w:rPr>
              <w:t>Новоильинская газовая котельная</w:t>
            </w:r>
          </w:p>
        </w:tc>
        <w:tc>
          <w:tcPr>
            <w:tcW w:w="735" w:type="dxa"/>
            <w:vAlign w:val="center"/>
            <w:hideMark/>
          </w:tcPr>
          <w:p w14:paraId="74F25695" w14:textId="77777777" w:rsidR="00F21438" w:rsidRPr="00F21438" w:rsidRDefault="00F21438" w:rsidP="00F21438">
            <w:pPr>
              <w:jc w:val="center"/>
              <w:rPr>
                <w:color w:val="000000"/>
                <w:sz w:val="20"/>
                <w:szCs w:val="20"/>
              </w:rPr>
            </w:pPr>
            <w:r w:rsidRPr="00F21438">
              <w:rPr>
                <w:color w:val="000000"/>
                <w:sz w:val="20"/>
                <w:szCs w:val="20"/>
              </w:rPr>
              <w:t>02</w:t>
            </w:r>
          </w:p>
        </w:tc>
        <w:tc>
          <w:tcPr>
            <w:tcW w:w="766" w:type="dxa"/>
            <w:vAlign w:val="center"/>
            <w:hideMark/>
          </w:tcPr>
          <w:p w14:paraId="0FF0899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9DA47D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6028D2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AEDAB5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AD22B53"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4BD4F461"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43B0164A"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5553E1AF"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0E05D763"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11249828"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43EDE9EF"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19344088"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049C588F"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7CFE0D6F"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395650F6"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3F6CCE1A"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4C2B8207"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3C28246E"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6B0A5A4A" w14:textId="77777777" w:rsidR="00F21438" w:rsidRPr="00F21438" w:rsidRDefault="00F21438" w:rsidP="00F21438">
            <w:pPr>
              <w:jc w:val="right"/>
              <w:rPr>
                <w:color w:val="000000"/>
                <w:sz w:val="20"/>
                <w:szCs w:val="20"/>
              </w:rPr>
            </w:pPr>
            <w:r w:rsidRPr="00F21438">
              <w:rPr>
                <w:color w:val="000000"/>
                <w:sz w:val="20"/>
                <w:szCs w:val="20"/>
              </w:rPr>
              <w:t>6</w:t>
            </w:r>
          </w:p>
        </w:tc>
        <w:tc>
          <w:tcPr>
            <w:tcW w:w="789" w:type="dxa"/>
            <w:vAlign w:val="center"/>
            <w:hideMark/>
          </w:tcPr>
          <w:p w14:paraId="0736A9EB" w14:textId="77777777" w:rsidR="00F21438" w:rsidRPr="00F21438" w:rsidRDefault="00F21438" w:rsidP="00F21438">
            <w:pPr>
              <w:jc w:val="right"/>
              <w:rPr>
                <w:color w:val="000000"/>
                <w:sz w:val="20"/>
                <w:szCs w:val="20"/>
              </w:rPr>
            </w:pPr>
            <w:r w:rsidRPr="00F21438">
              <w:rPr>
                <w:color w:val="000000"/>
                <w:sz w:val="20"/>
                <w:szCs w:val="20"/>
              </w:rPr>
              <w:t>6</w:t>
            </w:r>
          </w:p>
        </w:tc>
      </w:tr>
      <w:tr w:rsidR="00F21438" w:rsidRPr="00F21438" w14:paraId="51B89BF8" w14:textId="77777777" w:rsidTr="0014792F">
        <w:trPr>
          <w:trHeight w:val="240"/>
        </w:trPr>
        <w:tc>
          <w:tcPr>
            <w:tcW w:w="704" w:type="dxa"/>
            <w:vAlign w:val="center"/>
            <w:hideMark/>
          </w:tcPr>
          <w:p w14:paraId="354E7A81" w14:textId="77777777" w:rsidR="00F21438" w:rsidRPr="00F21438" w:rsidRDefault="00F21438" w:rsidP="00F21438">
            <w:pPr>
              <w:jc w:val="center"/>
              <w:rPr>
                <w:color w:val="000000"/>
                <w:sz w:val="20"/>
                <w:szCs w:val="20"/>
              </w:rPr>
            </w:pPr>
            <w:r w:rsidRPr="00F21438">
              <w:rPr>
                <w:color w:val="000000"/>
                <w:sz w:val="20"/>
                <w:szCs w:val="20"/>
              </w:rPr>
              <w:t>4</w:t>
            </w:r>
          </w:p>
        </w:tc>
        <w:tc>
          <w:tcPr>
            <w:tcW w:w="5885" w:type="dxa"/>
            <w:vAlign w:val="center"/>
            <w:hideMark/>
          </w:tcPr>
          <w:p w14:paraId="1EBE6E92" w14:textId="77777777" w:rsidR="00F21438" w:rsidRPr="00F21438" w:rsidRDefault="00F21438" w:rsidP="00F21438">
            <w:pPr>
              <w:rPr>
                <w:color w:val="000000"/>
                <w:sz w:val="20"/>
                <w:szCs w:val="20"/>
              </w:rPr>
            </w:pPr>
            <w:r w:rsidRPr="00F21438">
              <w:rPr>
                <w:color w:val="000000"/>
                <w:sz w:val="20"/>
                <w:szCs w:val="20"/>
              </w:rPr>
              <w:t>Котельная кв. 24</w:t>
            </w:r>
          </w:p>
        </w:tc>
        <w:tc>
          <w:tcPr>
            <w:tcW w:w="735" w:type="dxa"/>
            <w:vAlign w:val="center"/>
            <w:hideMark/>
          </w:tcPr>
          <w:p w14:paraId="0AA4AA5D" w14:textId="77777777" w:rsidR="00F21438" w:rsidRPr="00F21438" w:rsidRDefault="00F21438" w:rsidP="00F21438">
            <w:pPr>
              <w:jc w:val="center"/>
              <w:rPr>
                <w:color w:val="000000"/>
                <w:sz w:val="20"/>
                <w:szCs w:val="20"/>
              </w:rPr>
            </w:pPr>
            <w:r w:rsidRPr="00F21438">
              <w:rPr>
                <w:color w:val="000000"/>
                <w:sz w:val="20"/>
                <w:szCs w:val="20"/>
              </w:rPr>
              <w:t>02</w:t>
            </w:r>
          </w:p>
        </w:tc>
        <w:tc>
          <w:tcPr>
            <w:tcW w:w="766" w:type="dxa"/>
            <w:vAlign w:val="center"/>
            <w:hideMark/>
          </w:tcPr>
          <w:p w14:paraId="6A2864A9"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AAA8E0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C18365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7EA0C49"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8E63471" w14:textId="77777777" w:rsidR="00F21438" w:rsidRPr="00F21438" w:rsidRDefault="00F21438" w:rsidP="00F21438">
            <w:pPr>
              <w:jc w:val="right"/>
              <w:rPr>
                <w:color w:val="000000"/>
                <w:sz w:val="20"/>
                <w:szCs w:val="20"/>
              </w:rPr>
            </w:pPr>
            <w:r w:rsidRPr="00F21438">
              <w:rPr>
                <w:color w:val="000000"/>
                <w:sz w:val="20"/>
                <w:szCs w:val="20"/>
              </w:rPr>
              <w:t>22</w:t>
            </w:r>
          </w:p>
        </w:tc>
        <w:tc>
          <w:tcPr>
            <w:tcW w:w="766" w:type="dxa"/>
            <w:vAlign w:val="center"/>
            <w:hideMark/>
          </w:tcPr>
          <w:p w14:paraId="6276D0DB" w14:textId="77777777" w:rsidR="00F21438" w:rsidRPr="00F21438" w:rsidRDefault="00F21438" w:rsidP="00F21438">
            <w:pPr>
              <w:jc w:val="right"/>
              <w:rPr>
                <w:color w:val="000000"/>
                <w:sz w:val="20"/>
                <w:szCs w:val="20"/>
              </w:rPr>
            </w:pPr>
            <w:r w:rsidRPr="00F21438">
              <w:rPr>
                <w:color w:val="000000"/>
                <w:sz w:val="20"/>
                <w:szCs w:val="20"/>
              </w:rPr>
              <w:t>22</w:t>
            </w:r>
          </w:p>
        </w:tc>
        <w:tc>
          <w:tcPr>
            <w:tcW w:w="766" w:type="dxa"/>
            <w:vAlign w:val="center"/>
            <w:hideMark/>
          </w:tcPr>
          <w:p w14:paraId="03373A6D" w14:textId="77777777" w:rsidR="00F21438" w:rsidRPr="00F21438" w:rsidRDefault="00F21438" w:rsidP="00F21438">
            <w:pPr>
              <w:jc w:val="right"/>
              <w:rPr>
                <w:color w:val="000000"/>
                <w:sz w:val="20"/>
                <w:szCs w:val="20"/>
              </w:rPr>
            </w:pPr>
            <w:r w:rsidRPr="00F21438">
              <w:rPr>
                <w:color w:val="000000"/>
                <w:sz w:val="20"/>
                <w:szCs w:val="20"/>
              </w:rPr>
              <w:t>22</w:t>
            </w:r>
          </w:p>
        </w:tc>
        <w:tc>
          <w:tcPr>
            <w:tcW w:w="766" w:type="dxa"/>
            <w:vAlign w:val="center"/>
            <w:hideMark/>
          </w:tcPr>
          <w:p w14:paraId="78C92B68" w14:textId="77777777" w:rsidR="00F21438" w:rsidRPr="00F21438" w:rsidRDefault="00F21438" w:rsidP="00F21438">
            <w:pPr>
              <w:jc w:val="right"/>
              <w:rPr>
                <w:color w:val="000000"/>
                <w:sz w:val="20"/>
                <w:szCs w:val="20"/>
              </w:rPr>
            </w:pPr>
            <w:r w:rsidRPr="00F21438">
              <w:rPr>
                <w:color w:val="000000"/>
                <w:sz w:val="20"/>
                <w:szCs w:val="20"/>
              </w:rPr>
              <w:t>22</w:t>
            </w:r>
          </w:p>
        </w:tc>
        <w:tc>
          <w:tcPr>
            <w:tcW w:w="766" w:type="dxa"/>
            <w:vAlign w:val="center"/>
            <w:hideMark/>
          </w:tcPr>
          <w:p w14:paraId="58931D62" w14:textId="77777777" w:rsidR="00F21438" w:rsidRPr="00F21438" w:rsidRDefault="00F21438" w:rsidP="00F21438">
            <w:pPr>
              <w:jc w:val="right"/>
              <w:rPr>
                <w:color w:val="000000"/>
                <w:sz w:val="20"/>
                <w:szCs w:val="20"/>
              </w:rPr>
            </w:pPr>
            <w:r w:rsidRPr="00F21438">
              <w:rPr>
                <w:color w:val="000000"/>
                <w:sz w:val="20"/>
                <w:szCs w:val="20"/>
              </w:rPr>
              <w:t>22</w:t>
            </w:r>
          </w:p>
        </w:tc>
        <w:tc>
          <w:tcPr>
            <w:tcW w:w="766" w:type="dxa"/>
            <w:vAlign w:val="center"/>
            <w:hideMark/>
          </w:tcPr>
          <w:p w14:paraId="1EDB1909" w14:textId="77777777" w:rsidR="00F21438" w:rsidRPr="00F21438" w:rsidRDefault="00F21438" w:rsidP="00F21438">
            <w:pPr>
              <w:jc w:val="right"/>
              <w:rPr>
                <w:color w:val="000000"/>
                <w:sz w:val="20"/>
                <w:szCs w:val="20"/>
              </w:rPr>
            </w:pPr>
            <w:r w:rsidRPr="00F21438">
              <w:rPr>
                <w:color w:val="000000"/>
                <w:sz w:val="20"/>
                <w:szCs w:val="20"/>
              </w:rPr>
              <w:t>22</w:t>
            </w:r>
          </w:p>
        </w:tc>
        <w:tc>
          <w:tcPr>
            <w:tcW w:w="766" w:type="dxa"/>
            <w:vAlign w:val="center"/>
            <w:hideMark/>
          </w:tcPr>
          <w:p w14:paraId="565C3F57" w14:textId="77777777" w:rsidR="00F21438" w:rsidRPr="00F21438" w:rsidRDefault="00F21438" w:rsidP="00F21438">
            <w:pPr>
              <w:jc w:val="right"/>
              <w:rPr>
                <w:color w:val="000000"/>
                <w:sz w:val="20"/>
                <w:szCs w:val="20"/>
              </w:rPr>
            </w:pPr>
            <w:r w:rsidRPr="00F21438">
              <w:rPr>
                <w:color w:val="000000"/>
                <w:sz w:val="20"/>
                <w:szCs w:val="20"/>
              </w:rPr>
              <w:t>22</w:t>
            </w:r>
          </w:p>
        </w:tc>
        <w:tc>
          <w:tcPr>
            <w:tcW w:w="766" w:type="dxa"/>
            <w:vAlign w:val="center"/>
            <w:hideMark/>
          </w:tcPr>
          <w:p w14:paraId="2BF6DAFA" w14:textId="77777777" w:rsidR="00F21438" w:rsidRPr="00F21438" w:rsidRDefault="00F21438" w:rsidP="00F21438">
            <w:pPr>
              <w:jc w:val="right"/>
              <w:rPr>
                <w:color w:val="000000"/>
                <w:sz w:val="20"/>
                <w:szCs w:val="20"/>
              </w:rPr>
            </w:pPr>
            <w:r w:rsidRPr="00F21438">
              <w:rPr>
                <w:color w:val="000000"/>
                <w:sz w:val="20"/>
                <w:szCs w:val="20"/>
              </w:rPr>
              <w:t>22</w:t>
            </w:r>
          </w:p>
        </w:tc>
        <w:tc>
          <w:tcPr>
            <w:tcW w:w="766" w:type="dxa"/>
            <w:vAlign w:val="center"/>
            <w:hideMark/>
          </w:tcPr>
          <w:p w14:paraId="383B71A7" w14:textId="77777777" w:rsidR="00F21438" w:rsidRPr="00F21438" w:rsidRDefault="00F21438" w:rsidP="00F21438">
            <w:pPr>
              <w:jc w:val="right"/>
              <w:rPr>
                <w:color w:val="000000"/>
                <w:sz w:val="20"/>
                <w:szCs w:val="20"/>
              </w:rPr>
            </w:pPr>
            <w:r w:rsidRPr="00F21438">
              <w:rPr>
                <w:color w:val="000000"/>
                <w:sz w:val="20"/>
                <w:szCs w:val="20"/>
              </w:rPr>
              <w:t>22</w:t>
            </w:r>
          </w:p>
        </w:tc>
        <w:tc>
          <w:tcPr>
            <w:tcW w:w="766" w:type="dxa"/>
            <w:vAlign w:val="center"/>
            <w:hideMark/>
          </w:tcPr>
          <w:p w14:paraId="5B83DC6C" w14:textId="77777777" w:rsidR="00F21438" w:rsidRPr="00F21438" w:rsidRDefault="00F21438" w:rsidP="00F21438">
            <w:pPr>
              <w:jc w:val="right"/>
              <w:rPr>
                <w:color w:val="000000"/>
                <w:sz w:val="20"/>
                <w:szCs w:val="20"/>
              </w:rPr>
            </w:pPr>
            <w:r w:rsidRPr="00F21438">
              <w:rPr>
                <w:color w:val="000000"/>
                <w:sz w:val="20"/>
                <w:szCs w:val="20"/>
              </w:rPr>
              <w:t>22</w:t>
            </w:r>
          </w:p>
        </w:tc>
        <w:tc>
          <w:tcPr>
            <w:tcW w:w="766" w:type="dxa"/>
            <w:vAlign w:val="center"/>
            <w:hideMark/>
          </w:tcPr>
          <w:p w14:paraId="6CAC0362" w14:textId="77777777" w:rsidR="00F21438" w:rsidRPr="00F21438" w:rsidRDefault="00F21438" w:rsidP="00F21438">
            <w:pPr>
              <w:jc w:val="right"/>
              <w:rPr>
                <w:color w:val="000000"/>
                <w:sz w:val="20"/>
                <w:szCs w:val="20"/>
              </w:rPr>
            </w:pPr>
            <w:r w:rsidRPr="00F21438">
              <w:rPr>
                <w:color w:val="000000"/>
                <w:sz w:val="20"/>
                <w:szCs w:val="20"/>
              </w:rPr>
              <w:t>22</w:t>
            </w:r>
          </w:p>
        </w:tc>
        <w:tc>
          <w:tcPr>
            <w:tcW w:w="766" w:type="dxa"/>
            <w:vAlign w:val="center"/>
            <w:hideMark/>
          </w:tcPr>
          <w:p w14:paraId="1E0AB2E0" w14:textId="77777777" w:rsidR="00F21438" w:rsidRPr="00F21438" w:rsidRDefault="00F21438" w:rsidP="00F21438">
            <w:pPr>
              <w:jc w:val="right"/>
              <w:rPr>
                <w:color w:val="000000"/>
                <w:sz w:val="20"/>
                <w:szCs w:val="20"/>
              </w:rPr>
            </w:pPr>
            <w:r w:rsidRPr="00F21438">
              <w:rPr>
                <w:color w:val="000000"/>
                <w:sz w:val="20"/>
                <w:szCs w:val="20"/>
              </w:rPr>
              <w:t>22</w:t>
            </w:r>
          </w:p>
        </w:tc>
        <w:tc>
          <w:tcPr>
            <w:tcW w:w="766" w:type="dxa"/>
            <w:vAlign w:val="center"/>
            <w:hideMark/>
          </w:tcPr>
          <w:p w14:paraId="1B7D00FC" w14:textId="77777777" w:rsidR="00F21438" w:rsidRPr="00F21438" w:rsidRDefault="00F21438" w:rsidP="00F21438">
            <w:pPr>
              <w:jc w:val="right"/>
              <w:rPr>
                <w:color w:val="000000"/>
                <w:sz w:val="20"/>
                <w:szCs w:val="20"/>
              </w:rPr>
            </w:pPr>
            <w:r w:rsidRPr="00F21438">
              <w:rPr>
                <w:color w:val="000000"/>
                <w:sz w:val="20"/>
                <w:szCs w:val="20"/>
              </w:rPr>
              <w:t>22</w:t>
            </w:r>
          </w:p>
        </w:tc>
        <w:tc>
          <w:tcPr>
            <w:tcW w:w="766" w:type="dxa"/>
            <w:vAlign w:val="center"/>
            <w:hideMark/>
          </w:tcPr>
          <w:p w14:paraId="259B9392" w14:textId="77777777" w:rsidR="00F21438" w:rsidRPr="00F21438" w:rsidRDefault="00F21438" w:rsidP="00F21438">
            <w:pPr>
              <w:jc w:val="right"/>
              <w:rPr>
                <w:color w:val="000000"/>
                <w:sz w:val="20"/>
                <w:szCs w:val="20"/>
              </w:rPr>
            </w:pPr>
            <w:r w:rsidRPr="00F21438">
              <w:rPr>
                <w:color w:val="000000"/>
                <w:sz w:val="20"/>
                <w:szCs w:val="20"/>
              </w:rPr>
              <w:t>22</w:t>
            </w:r>
          </w:p>
        </w:tc>
        <w:tc>
          <w:tcPr>
            <w:tcW w:w="766" w:type="dxa"/>
            <w:vAlign w:val="center"/>
            <w:hideMark/>
          </w:tcPr>
          <w:p w14:paraId="5C792194" w14:textId="77777777" w:rsidR="00F21438" w:rsidRPr="00F21438" w:rsidRDefault="00F21438" w:rsidP="00F21438">
            <w:pPr>
              <w:jc w:val="right"/>
              <w:rPr>
                <w:color w:val="000000"/>
                <w:sz w:val="20"/>
                <w:szCs w:val="20"/>
              </w:rPr>
            </w:pPr>
            <w:r w:rsidRPr="00F21438">
              <w:rPr>
                <w:color w:val="000000"/>
                <w:sz w:val="20"/>
                <w:szCs w:val="20"/>
              </w:rPr>
              <w:t>22</w:t>
            </w:r>
          </w:p>
        </w:tc>
        <w:tc>
          <w:tcPr>
            <w:tcW w:w="789" w:type="dxa"/>
            <w:vAlign w:val="center"/>
            <w:hideMark/>
          </w:tcPr>
          <w:p w14:paraId="2E0A06EE" w14:textId="77777777" w:rsidR="00F21438" w:rsidRPr="00F21438" w:rsidRDefault="00F21438" w:rsidP="00F21438">
            <w:pPr>
              <w:jc w:val="right"/>
              <w:rPr>
                <w:color w:val="000000"/>
                <w:sz w:val="20"/>
                <w:szCs w:val="20"/>
              </w:rPr>
            </w:pPr>
            <w:r w:rsidRPr="00F21438">
              <w:rPr>
                <w:color w:val="000000"/>
                <w:sz w:val="20"/>
                <w:szCs w:val="20"/>
              </w:rPr>
              <w:t>22</w:t>
            </w:r>
          </w:p>
        </w:tc>
      </w:tr>
      <w:tr w:rsidR="00F21438" w:rsidRPr="00F21438" w14:paraId="1E3ABF88" w14:textId="77777777" w:rsidTr="0014792F">
        <w:trPr>
          <w:trHeight w:val="240"/>
        </w:trPr>
        <w:tc>
          <w:tcPr>
            <w:tcW w:w="704" w:type="dxa"/>
            <w:vAlign w:val="center"/>
            <w:hideMark/>
          </w:tcPr>
          <w:p w14:paraId="32446C2F" w14:textId="77777777" w:rsidR="00F21438" w:rsidRPr="00F21438" w:rsidRDefault="00F21438" w:rsidP="00F21438">
            <w:pPr>
              <w:jc w:val="center"/>
              <w:rPr>
                <w:color w:val="000000"/>
                <w:sz w:val="20"/>
                <w:szCs w:val="20"/>
              </w:rPr>
            </w:pPr>
            <w:r w:rsidRPr="00F21438">
              <w:rPr>
                <w:color w:val="000000"/>
                <w:sz w:val="20"/>
                <w:szCs w:val="20"/>
              </w:rPr>
              <w:t>5</w:t>
            </w:r>
          </w:p>
        </w:tc>
        <w:tc>
          <w:tcPr>
            <w:tcW w:w="5885" w:type="dxa"/>
            <w:vAlign w:val="center"/>
            <w:hideMark/>
          </w:tcPr>
          <w:p w14:paraId="05F720EB" w14:textId="77777777" w:rsidR="00F21438" w:rsidRPr="00F21438" w:rsidRDefault="00F21438" w:rsidP="00F21438">
            <w:pPr>
              <w:rPr>
                <w:color w:val="000000"/>
                <w:sz w:val="20"/>
                <w:szCs w:val="20"/>
              </w:rPr>
            </w:pPr>
            <w:r w:rsidRPr="00F21438">
              <w:rPr>
                <w:color w:val="000000"/>
                <w:sz w:val="20"/>
                <w:szCs w:val="20"/>
              </w:rPr>
              <w:t>ЦТЭЦ</w:t>
            </w:r>
          </w:p>
        </w:tc>
        <w:tc>
          <w:tcPr>
            <w:tcW w:w="735" w:type="dxa"/>
            <w:vAlign w:val="center"/>
            <w:hideMark/>
          </w:tcPr>
          <w:p w14:paraId="74B682AD" w14:textId="77777777" w:rsidR="00F21438" w:rsidRPr="00F21438" w:rsidRDefault="00F21438" w:rsidP="00F21438">
            <w:pPr>
              <w:jc w:val="center"/>
              <w:rPr>
                <w:color w:val="000000"/>
                <w:sz w:val="20"/>
                <w:szCs w:val="20"/>
              </w:rPr>
            </w:pPr>
            <w:r w:rsidRPr="00F21438">
              <w:rPr>
                <w:color w:val="000000"/>
                <w:sz w:val="20"/>
                <w:szCs w:val="20"/>
              </w:rPr>
              <w:t>03</w:t>
            </w:r>
          </w:p>
        </w:tc>
        <w:tc>
          <w:tcPr>
            <w:tcW w:w="766" w:type="dxa"/>
            <w:vAlign w:val="center"/>
            <w:hideMark/>
          </w:tcPr>
          <w:p w14:paraId="18C0269A" w14:textId="77777777" w:rsidR="00F21438" w:rsidRPr="00F21438" w:rsidRDefault="00F21438" w:rsidP="00F21438">
            <w:pPr>
              <w:jc w:val="right"/>
              <w:rPr>
                <w:color w:val="000000"/>
                <w:sz w:val="20"/>
                <w:szCs w:val="20"/>
              </w:rPr>
            </w:pPr>
            <w:r w:rsidRPr="00F21438">
              <w:rPr>
                <w:color w:val="000000"/>
                <w:sz w:val="20"/>
                <w:szCs w:val="20"/>
              </w:rPr>
              <w:t>1 853</w:t>
            </w:r>
          </w:p>
        </w:tc>
        <w:tc>
          <w:tcPr>
            <w:tcW w:w="766" w:type="dxa"/>
            <w:vAlign w:val="center"/>
            <w:hideMark/>
          </w:tcPr>
          <w:p w14:paraId="1E95B03F" w14:textId="77777777" w:rsidR="00F21438" w:rsidRPr="00F21438" w:rsidRDefault="00F21438" w:rsidP="00F21438">
            <w:pPr>
              <w:jc w:val="right"/>
              <w:rPr>
                <w:color w:val="000000"/>
                <w:sz w:val="20"/>
                <w:szCs w:val="20"/>
              </w:rPr>
            </w:pPr>
            <w:r w:rsidRPr="00F21438">
              <w:rPr>
                <w:color w:val="000000"/>
                <w:sz w:val="20"/>
                <w:szCs w:val="20"/>
              </w:rPr>
              <w:t>1 274</w:t>
            </w:r>
          </w:p>
        </w:tc>
        <w:tc>
          <w:tcPr>
            <w:tcW w:w="766" w:type="dxa"/>
            <w:vAlign w:val="center"/>
            <w:hideMark/>
          </w:tcPr>
          <w:p w14:paraId="6F97339B" w14:textId="77777777" w:rsidR="00F21438" w:rsidRPr="00F21438" w:rsidRDefault="00F21438" w:rsidP="00F21438">
            <w:pPr>
              <w:jc w:val="right"/>
              <w:rPr>
                <w:color w:val="000000"/>
                <w:sz w:val="20"/>
                <w:szCs w:val="20"/>
              </w:rPr>
            </w:pPr>
            <w:r w:rsidRPr="00F21438">
              <w:rPr>
                <w:color w:val="000000"/>
                <w:sz w:val="20"/>
                <w:szCs w:val="20"/>
              </w:rPr>
              <w:t>918</w:t>
            </w:r>
          </w:p>
        </w:tc>
        <w:tc>
          <w:tcPr>
            <w:tcW w:w="766" w:type="dxa"/>
            <w:vAlign w:val="center"/>
            <w:hideMark/>
          </w:tcPr>
          <w:p w14:paraId="16A3AF88" w14:textId="77777777" w:rsidR="00F21438" w:rsidRPr="00F21438" w:rsidRDefault="00F21438" w:rsidP="00F21438">
            <w:pPr>
              <w:jc w:val="right"/>
              <w:rPr>
                <w:color w:val="000000"/>
                <w:sz w:val="20"/>
                <w:szCs w:val="20"/>
              </w:rPr>
            </w:pPr>
            <w:r w:rsidRPr="00F21438">
              <w:rPr>
                <w:color w:val="000000"/>
                <w:sz w:val="20"/>
                <w:szCs w:val="20"/>
              </w:rPr>
              <w:t>837</w:t>
            </w:r>
          </w:p>
        </w:tc>
        <w:tc>
          <w:tcPr>
            <w:tcW w:w="766" w:type="dxa"/>
            <w:vAlign w:val="center"/>
            <w:hideMark/>
          </w:tcPr>
          <w:p w14:paraId="2091AF61" w14:textId="77777777" w:rsidR="00F21438" w:rsidRPr="00F21438" w:rsidRDefault="00F21438" w:rsidP="00F21438">
            <w:pPr>
              <w:jc w:val="right"/>
              <w:rPr>
                <w:color w:val="000000"/>
                <w:sz w:val="20"/>
                <w:szCs w:val="20"/>
              </w:rPr>
            </w:pPr>
            <w:r w:rsidRPr="00F21438">
              <w:rPr>
                <w:color w:val="000000"/>
                <w:sz w:val="20"/>
                <w:szCs w:val="20"/>
              </w:rPr>
              <w:t>2 374</w:t>
            </w:r>
          </w:p>
        </w:tc>
        <w:tc>
          <w:tcPr>
            <w:tcW w:w="766" w:type="dxa"/>
            <w:vAlign w:val="center"/>
            <w:hideMark/>
          </w:tcPr>
          <w:p w14:paraId="1001CDD8" w14:textId="77777777" w:rsidR="00F21438" w:rsidRPr="00F21438" w:rsidRDefault="00F21438" w:rsidP="00F21438">
            <w:pPr>
              <w:jc w:val="right"/>
              <w:rPr>
                <w:color w:val="000000"/>
                <w:sz w:val="20"/>
                <w:szCs w:val="20"/>
              </w:rPr>
            </w:pPr>
            <w:r w:rsidRPr="00F21438">
              <w:rPr>
                <w:color w:val="000000"/>
                <w:sz w:val="20"/>
                <w:szCs w:val="20"/>
              </w:rPr>
              <w:t>1 603</w:t>
            </w:r>
          </w:p>
        </w:tc>
        <w:tc>
          <w:tcPr>
            <w:tcW w:w="766" w:type="dxa"/>
            <w:vAlign w:val="center"/>
            <w:hideMark/>
          </w:tcPr>
          <w:p w14:paraId="30429463" w14:textId="77777777" w:rsidR="00F21438" w:rsidRPr="00F21438" w:rsidRDefault="00F21438" w:rsidP="00F21438">
            <w:pPr>
              <w:jc w:val="right"/>
              <w:rPr>
                <w:color w:val="000000"/>
                <w:sz w:val="20"/>
                <w:szCs w:val="20"/>
              </w:rPr>
            </w:pPr>
            <w:r w:rsidRPr="00F21438">
              <w:rPr>
                <w:color w:val="000000"/>
                <w:sz w:val="20"/>
                <w:szCs w:val="20"/>
              </w:rPr>
              <w:t>1 634</w:t>
            </w:r>
          </w:p>
        </w:tc>
        <w:tc>
          <w:tcPr>
            <w:tcW w:w="766" w:type="dxa"/>
            <w:vAlign w:val="center"/>
            <w:hideMark/>
          </w:tcPr>
          <w:p w14:paraId="0543674B" w14:textId="77777777" w:rsidR="00F21438" w:rsidRPr="00F21438" w:rsidRDefault="00F21438" w:rsidP="00F21438">
            <w:pPr>
              <w:jc w:val="right"/>
              <w:rPr>
                <w:color w:val="000000"/>
                <w:sz w:val="20"/>
                <w:szCs w:val="20"/>
              </w:rPr>
            </w:pPr>
            <w:r w:rsidRPr="00F21438">
              <w:rPr>
                <w:color w:val="000000"/>
                <w:sz w:val="20"/>
                <w:szCs w:val="20"/>
              </w:rPr>
              <w:t>1 418</w:t>
            </w:r>
          </w:p>
        </w:tc>
        <w:tc>
          <w:tcPr>
            <w:tcW w:w="766" w:type="dxa"/>
            <w:vAlign w:val="center"/>
            <w:hideMark/>
          </w:tcPr>
          <w:p w14:paraId="05DE6D1C" w14:textId="77777777" w:rsidR="00F21438" w:rsidRPr="00F21438" w:rsidRDefault="00F21438" w:rsidP="00F21438">
            <w:pPr>
              <w:jc w:val="right"/>
              <w:rPr>
                <w:color w:val="000000"/>
                <w:sz w:val="20"/>
                <w:szCs w:val="20"/>
              </w:rPr>
            </w:pPr>
            <w:r w:rsidRPr="00F21438">
              <w:rPr>
                <w:color w:val="000000"/>
                <w:sz w:val="20"/>
                <w:szCs w:val="20"/>
              </w:rPr>
              <w:t>1 142</w:t>
            </w:r>
          </w:p>
        </w:tc>
        <w:tc>
          <w:tcPr>
            <w:tcW w:w="766" w:type="dxa"/>
            <w:vAlign w:val="center"/>
            <w:hideMark/>
          </w:tcPr>
          <w:p w14:paraId="410C7BE0" w14:textId="77777777" w:rsidR="00F21438" w:rsidRPr="00F21438" w:rsidRDefault="00F21438" w:rsidP="00F21438">
            <w:pPr>
              <w:jc w:val="right"/>
              <w:rPr>
                <w:color w:val="000000"/>
                <w:sz w:val="20"/>
                <w:szCs w:val="20"/>
              </w:rPr>
            </w:pPr>
            <w:r w:rsidRPr="00F21438">
              <w:rPr>
                <w:color w:val="000000"/>
                <w:sz w:val="20"/>
                <w:szCs w:val="20"/>
              </w:rPr>
              <w:t>1 124</w:t>
            </w:r>
          </w:p>
        </w:tc>
        <w:tc>
          <w:tcPr>
            <w:tcW w:w="766" w:type="dxa"/>
            <w:vAlign w:val="center"/>
            <w:hideMark/>
          </w:tcPr>
          <w:p w14:paraId="16F91CC4" w14:textId="77777777" w:rsidR="00F21438" w:rsidRPr="00F21438" w:rsidRDefault="00F21438" w:rsidP="00F21438">
            <w:pPr>
              <w:jc w:val="right"/>
              <w:rPr>
                <w:color w:val="000000"/>
                <w:sz w:val="20"/>
                <w:szCs w:val="20"/>
              </w:rPr>
            </w:pPr>
            <w:r w:rsidRPr="00F21438">
              <w:rPr>
                <w:color w:val="000000"/>
                <w:sz w:val="20"/>
                <w:szCs w:val="20"/>
              </w:rPr>
              <w:t>1 106</w:t>
            </w:r>
          </w:p>
        </w:tc>
        <w:tc>
          <w:tcPr>
            <w:tcW w:w="766" w:type="dxa"/>
            <w:vAlign w:val="center"/>
            <w:hideMark/>
          </w:tcPr>
          <w:p w14:paraId="6DD13D41" w14:textId="77777777" w:rsidR="00F21438" w:rsidRPr="00F21438" w:rsidRDefault="00F21438" w:rsidP="00F21438">
            <w:pPr>
              <w:jc w:val="right"/>
              <w:rPr>
                <w:color w:val="000000"/>
                <w:sz w:val="20"/>
                <w:szCs w:val="20"/>
              </w:rPr>
            </w:pPr>
            <w:r w:rsidRPr="00F21438">
              <w:rPr>
                <w:color w:val="000000"/>
                <w:sz w:val="20"/>
                <w:szCs w:val="20"/>
              </w:rPr>
              <w:t>1 089</w:t>
            </w:r>
          </w:p>
        </w:tc>
        <w:tc>
          <w:tcPr>
            <w:tcW w:w="766" w:type="dxa"/>
            <w:vAlign w:val="center"/>
            <w:hideMark/>
          </w:tcPr>
          <w:p w14:paraId="0F27CD58" w14:textId="77777777" w:rsidR="00F21438" w:rsidRPr="00F21438" w:rsidRDefault="00F21438" w:rsidP="00F21438">
            <w:pPr>
              <w:jc w:val="right"/>
              <w:rPr>
                <w:color w:val="000000"/>
                <w:sz w:val="20"/>
                <w:szCs w:val="20"/>
              </w:rPr>
            </w:pPr>
            <w:r w:rsidRPr="00F21438">
              <w:rPr>
                <w:color w:val="000000"/>
                <w:sz w:val="20"/>
                <w:szCs w:val="20"/>
              </w:rPr>
              <w:t>1 072</w:t>
            </w:r>
          </w:p>
        </w:tc>
        <w:tc>
          <w:tcPr>
            <w:tcW w:w="766" w:type="dxa"/>
            <w:vAlign w:val="center"/>
            <w:hideMark/>
          </w:tcPr>
          <w:p w14:paraId="04FD5DA6" w14:textId="77777777" w:rsidR="00F21438" w:rsidRPr="00F21438" w:rsidRDefault="00F21438" w:rsidP="00F21438">
            <w:pPr>
              <w:jc w:val="right"/>
              <w:rPr>
                <w:color w:val="000000"/>
                <w:sz w:val="20"/>
                <w:szCs w:val="20"/>
              </w:rPr>
            </w:pPr>
            <w:r w:rsidRPr="00F21438">
              <w:rPr>
                <w:color w:val="000000"/>
                <w:sz w:val="20"/>
                <w:szCs w:val="20"/>
              </w:rPr>
              <w:t>1 057</w:t>
            </w:r>
          </w:p>
        </w:tc>
        <w:tc>
          <w:tcPr>
            <w:tcW w:w="766" w:type="dxa"/>
            <w:vAlign w:val="center"/>
            <w:hideMark/>
          </w:tcPr>
          <w:p w14:paraId="06FE5105" w14:textId="77777777" w:rsidR="00F21438" w:rsidRPr="00F21438" w:rsidRDefault="00F21438" w:rsidP="00F21438">
            <w:pPr>
              <w:jc w:val="right"/>
              <w:rPr>
                <w:color w:val="000000"/>
                <w:sz w:val="20"/>
                <w:szCs w:val="20"/>
              </w:rPr>
            </w:pPr>
            <w:r w:rsidRPr="00F21438">
              <w:rPr>
                <w:color w:val="000000"/>
                <w:sz w:val="20"/>
                <w:szCs w:val="20"/>
              </w:rPr>
              <w:t>1 042</w:t>
            </w:r>
          </w:p>
        </w:tc>
        <w:tc>
          <w:tcPr>
            <w:tcW w:w="766" w:type="dxa"/>
            <w:vAlign w:val="center"/>
            <w:hideMark/>
          </w:tcPr>
          <w:p w14:paraId="6576EAA1" w14:textId="77777777" w:rsidR="00F21438" w:rsidRPr="00F21438" w:rsidRDefault="00F21438" w:rsidP="00F21438">
            <w:pPr>
              <w:jc w:val="right"/>
              <w:rPr>
                <w:color w:val="000000"/>
                <w:sz w:val="20"/>
                <w:szCs w:val="20"/>
              </w:rPr>
            </w:pPr>
            <w:r w:rsidRPr="00F21438">
              <w:rPr>
                <w:color w:val="000000"/>
                <w:sz w:val="20"/>
                <w:szCs w:val="20"/>
              </w:rPr>
              <w:t>1 027</w:t>
            </w:r>
          </w:p>
        </w:tc>
        <w:tc>
          <w:tcPr>
            <w:tcW w:w="766" w:type="dxa"/>
            <w:vAlign w:val="center"/>
            <w:hideMark/>
          </w:tcPr>
          <w:p w14:paraId="1E141D13" w14:textId="77777777" w:rsidR="00F21438" w:rsidRPr="00F21438" w:rsidRDefault="00F21438" w:rsidP="00F21438">
            <w:pPr>
              <w:jc w:val="right"/>
              <w:rPr>
                <w:color w:val="000000"/>
                <w:sz w:val="20"/>
                <w:szCs w:val="20"/>
              </w:rPr>
            </w:pPr>
            <w:r w:rsidRPr="00F21438">
              <w:rPr>
                <w:color w:val="000000"/>
                <w:sz w:val="20"/>
                <w:szCs w:val="20"/>
              </w:rPr>
              <w:t>1 013</w:t>
            </w:r>
          </w:p>
        </w:tc>
        <w:tc>
          <w:tcPr>
            <w:tcW w:w="766" w:type="dxa"/>
            <w:vAlign w:val="center"/>
            <w:hideMark/>
          </w:tcPr>
          <w:p w14:paraId="04AC1BAD" w14:textId="77777777" w:rsidR="00F21438" w:rsidRPr="00F21438" w:rsidRDefault="00F21438" w:rsidP="00F21438">
            <w:pPr>
              <w:jc w:val="right"/>
              <w:rPr>
                <w:color w:val="000000"/>
                <w:sz w:val="20"/>
                <w:szCs w:val="20"/>
              </w:rPr>
            </w:pPr>
            <w:r w:rsidRPr="00F21438">
              <w:rPr>
                <w:color w:val="000000"/>
                <w:sz w:val="20"/>
                <w:szCs w:val="20"/>
              </w:rPr>
              <w:t>1 000</w:t>
            </w:r>
          </w:p>
        </w:tc>
        <w:tc>
          <w:tcPr>
            <w:tcW w:w="766" w:type="dxa"/>
            <w:vAlign w:val="center"/>
            <w:hideMark/>
          </w:tcPr>
          <w:p w14:paraId="59AE710C" w14:textId="77777777" w:rsidR="00F21438" w:rsidRPr="00F21438" w:rsidRDefault="00F21438" w:rsidP="00F21438">
            <w:pPr>
              <w:jc w:val="right"/>
              <w:rPr>
                <w:color w:val="000000"/>
                <w:sz w:val="20"/>
                <w:szCs w:val="20"/>
              </w:rPr>
            </w:pPr>
            <w:r w:rsidRPr="00F21438">
              <w:rPr>
                <w:color w:val="000000"/>
                <w:sz w:val="20"/>
                <w:szCs w:val="20"/>
              </w:rPr>
              <w:t>987</w:t>
            </w:r>
          </w:p>
        </w:tc>
        <w:tc>
          <w:tcPr>
            <w:tcW w:w="789" w:type="dxa"/>
            <w:vAlign w:val="center"/>
            <w:hideMark/>
          </w:tcPr>
          <w:p w14:paraId="1433B1DA" w14:textId="77777777" w:rsidR="00F21438" w:rsidRPr="00F21438" w:rsidRDefault="00F21438" w:rsidP="00F21438">
            <w:pPr>
              <w:jc w:val="right"/>
              <w:rPr>
                <w:color w:val="000000"/>
                <w:sz w:val="20"/>
                <w:szCs w:val="20"/>
              </w:rPr>
            </w:pPr>
            <w:r w:rsidRPr="00F21438">
              <w:rPr>
                <w:color w:val="000000"/>
                <w:sz w:val="20"/>
                <w:szCs w:val="20"/>
              </w:rPr>
              <w:t>974</w:t>
            </w:r>
          </w:p>
        </w:tc>
      </w:tr>
      <w:tr w:rsidR="00F21438" w:rsidRPr="00F21438" w14:paraId="14BEFE2A" w14:textId="77777777" w:rsidTr="0014792F">
        <w:trPr>
          <w:trHeight w:val="240"/>
        </w:trPr>
        <w:tc>
          <w:tcPr>
            <w:tcW w:w="704" w:type="dxa"/>
            <w:vAlign w:val="center"/>
            <w:hideMark/>
          </w:tcPr>
          <w:p w14:paraId="4ED274E2" w14:textId="77777777" w:rsidR="00F21438" w:rsidRPr="00F21438" w:rsidRDefault="00F21438" w:rsidP="00F21438">
            <w:pPr>
              <w:jc w:val="center"/>
              <w:rPr>
                <w:color w:val="000000"/>
                <w:sz w:val="20"/>
                <w:szCs w:val="20"/>
              </w:rPr>
            </w:pPr>
            <w:r w:rsidRPr="00F21438">
              <w:rPr>
                <w:color w:val="000000"/>
                <w:sz w:val="20"/>
                <w:szCs w:val="20"/>
              </w:rPr>
              <w:t>6</w:t>
            </w:r>
          </w:p>
        </w:tc>
        <w:tc>
          <w:tcPr>
            <w:tcW w:w="5885" w:type="dxa"/>
            <w:vAlign w:val="center"/>
            <w:hideMark/>
          </w:tcPr>
          <w:p w14:paraId="7ADAEFF1" w14:textId="77777777" w:rsidR="00F21438" w:rsidRPr="00F21438" w:rsidRDefault="00F21438" w:rsidP="00F21438">
            <w:pPr>
              <w:rPr>
                <w:color w:val="000000"/>
                <w:sz w:val="20"/>
                <w:szCs w:val="20"/>
              </w:rPr>
            </w:pPr>
            <w:r w:rsidRPr="00F21438">
              <w:rPr>
                <w:color w:val="000000"/>
                <w:sz w:val="20"/>
                <w:szCs w:val="20"/>
              </w:rPr>
              <w:t>Абашевская районная котельная</w:t>
            </w:r>
          </w:p>
        </w:tc>
        <w:tc>
          <w:tcPr>
            <w:tcW w:w="735" w:type="dxa"/>
            <w:vAlign w:val="center"/>
            <w:hideMark/>
          </w:tcPr>
          <w:p w14:paraId="3C33FBB1" w14:textId="77777777" w:rsidR="00F21438" w:rsidRPr="00F21438" w:rsidRDefault="00F21438" w:rsidP="00F21438">
            <w:pPr>
              <w:jc w:val="center"/>
              <w:rPr>
                <w:color w:val="000000"/>
                <w:sz w:val="20"/>
                <w:szCs w:val="20"/>
              </w:rPr>
            </w:pPr>
            <w:r w:rsidRPr="00F21438">
              <w:rPr>
                <w:color w:val="000000"/>
                <w:sz w:val="20"/>
                <w:szCs w:val="20"/>
              </w:rPr>
              <w:t>10</w:t>
            </w:r>
          </w:p>
        </w:tc>
        <w:tc>
          <w:tcPr>
            <w:tcW w:w="766" w:type="dxa"/>
            <w:vAlign w:val="center"/>
            <w:hideMark/>
          </w:tcPr>
          <w:p w14:paraId="314B9AFB" w14:textId="77777777" w:rsidR="00F21438" w:rsidRPr="00F21438" w:rsidRDefault="00F21438" w:rsidP="00F21438">
            <w:pPr>
              <w:jc w:val="right"/>
              <w:rPr>
                <w:color w:val="000000"/>
                <w:sz w:val="20"/>
                <w:szCs w:val="20"/>
              </w:rPr>
            </w:pPr>
            <w:r w:rsidRPr="00F21438">
              <w:rPr>
                <w:color w:val="000000"/>
                <w:sz w:val="20"/>
                <w:szCs w:val="20"/>
              </w:rPr>
              <w:t>131</w:t>
            </w:r>
          </w:p>
        </w:tc>
        <w:tc>
          <w:tcPr>
            <w:tcW w:w="766" w:type="dxa"/>
            <w:vAlign w:val="center"/>
            <w:hideMark/>
          </w:tcPr>
          <w:p w14:paraId="3C855551" w14:textId="77777777" w:rsidR="00F21438" w:rsidRPr="00F21438" w:rsidRDefault="00F21438" w:rsidP="00F21438">
            <w:pPr>
              <w:jc w:val="right"/>
              <w:rPr>
                <w:color w:val="000000"/>
                <w:sz w:val="20"/>
                <w:szCs w:val="20"/>
              </w:rPr>
            </w:pPr>
            <w:r w:rsidRPr="00F21438">
              <w:rPr>
                <w:color w:val="000000"/>
                <w:sz w:val="20"/>
                <w:szCs w:val="20"/>
              </w:rPr>
              <w:t>3</w:t>
            </w:r>
          </w:p>
        </w:tc>
        <w:tc>
          <w:tcPr>
            <w:tcW w:w="766" w:type="dxa"/>
            <w:vAlign w:val="center"/>
            <w:hideMark/>
          </w:tcPr>
          <w:p w14:paraId="6226DEDD" w14:textId="77777777" w:rsidR="00F21438" w:rsidRPr="00F21438" w:rsidRDefault="00F21438" w:rsidP="00F21438">
            <w:pPr>
              <w:jc w:val="right"/>
              <w:rPr>
                <w:color w:val="000000"/>
                <w:sz w:val="20"/>
                <w:szCs w:val="20"/>
              </w:rPr>
            </w:pPr>
            <w:r w:rsidRPr="00F21438">
              <w:rPr>
                <w:color w:val="000000"/>
                <w:sz w:val="20"/>
                <w:szCs w:val="20"/>
              </w:rPr>
              <w:t>748</w:t>
            </w:r>
          </w:p>
        </w:tc>
        <w:tc>
          <w:tcPr>
            <w:tcW w:w="766" w:type="dxa"/>
            <w:vAlign w:val="center"/>
            <w:hideMark/>
          </w:tcPr>
          <w:p w14:paraId="0840A758" w14:textId="77777777" w:rsidR="00F21438" w:rsidRPr="00F21438" w:rsidRDefault="00F21438" w:rsidP="00F21438">
            <w:pPr>
              <w:jc w:val="right"/>
              <w:rPr>
                <w:color w:val="000000"/>
                <w:sz w:val="20"/>
                <w:szCs w:val="20"/>
              </w:rPr>
            </w:pPr>
            <w:r w:rsidRPr="00F21438">
              <w:rPr>
                <w:color w:val="000000"/>
                <w:sz w:val="20"/>
                <w:szCs w:val="20"/>
              </w:rPr>
              <w:t>2</w:t>
            </w:r>
          </w:p>
        </w:tc>
        <w:tc>
          <w:tcPr>
            <w:tcW w:w="766" w:type="dxa"/>
            <w:vAlign w:val="center"/>
            <w:hideMark/>
          </w:tcPr>
          <w:p w14:paraId="33609364" w14:textId="77777777" w:rsidR="00F21438" w:rsidRPr="00F21438" w:rsidRDefault="00F21438" w:rsidP="00F21438">
            <w:pPr>
              <w:jc w:val="right"/>
              <w:rPr>
                <w:color w:val="000000"/>
                <w:sz w:val="20"/>
                <w:szCs w:val="20"/>
              </w:rPr>
            </w:pPr>
            <w:r w:rsidRPr="00F21438">
              <w:rPr>
                <w:color w:val="000000"/>
                <w:sz w:val="20"/>
                <w:szCs w:val="20"/>
              </w:rPr>
              <w:t>87</w:t>
            </w:r>
          </w:p>
        </w:tc>
        <w:tc>
          <w:tcPr>
            <w:tcW w:w="766" w:type="dxa"/>
            <w:vAlign w:val="center"/>
            <w:hideMark/>
          </w:tcPr>
          <w:p w14:paraId="1B03348E" w14:textId="77777777" w:rsidR="00F21438" w:rsidRPr="00F21438" w:rsidRDefault="00F21438" w:rsidP="00F21438">
            <w:pPr>
              <w:jc w:val="right"/>
              <w:rPr>
                <w:color w:val="000000"/>
                <w:sz w:val="20"/>
                <w:szCs w:val="20"/>
              </w:rPr>
            </w:pPr>
            <w:r w:rsidRPr="00F21438">
              <w:rPr>
                <w:color w:val="000000"/>
                <w:sz w:val="20"/>
                <w:szCs w:val="20"/>
              </w:rPr>
              <w:t>87</w:t>
            </w:r>
          </w:p>
        </w:tc>
        <w:tc>
          <w:tcPr>
            <w:tcW w:w="766" w:type="dxa"/>
            <w:vAlign w:val="center"/>
            <w:hideMark/>
          </w:tcPr>
          <w:p w14:paraId="6503DB2A" w14:textId="77777777" w:rsidR="00F21438" w:rsidRPr="00F21438" w:rsidRDefault="00F21438" w:rsidP="00F21438">
            <w:pPr>
              <w:jc w:val="right"/>
              <w:rPr>
                <w:color w:val="000000"/>
                <w:sz w:val="20"/>
                <w:szCs w:val="20"/>
              </w:rPr>
            </w:pPr>
            <w:r w:rsidRPr="00F21438">
              <w:rPr>
                <w:color w:val="000000"/>
                <w:sz w:val="20"/>
                <w:szCs w:val="20"/>
              </w:rPr>
              <w:t>86</w:t>
            </w:r>
          </w:p>
        </w:tc>
        <w:tc>
          <w:tcPr>
            <w:tcW w:w="766" w:type="dxa"/>
            <w:vAlign w:val="center"/>
            <w:hideMark/>
          </w:tcPr>
          <w:p w14:paraId="5FFBC135" w14:textId="77777777" w:rsidR="00F21438" w:rsidRPr="00F21438" w:rsidRDefault="00F21438" w:rsidP="00F21438">
            <w:pPr>
              <w:jc w:val="right"/>
              <w:rPr>
                <w:color w:val="000000"/>
                <w:sz w:val="20"/>
                <w:szCs w:val="20"/>
              </w:rPr>
            </w:pPr>
            <w:r w:rsidRPr="00F21438">
              <w:rPr>
                <w:color w:val="000000"/>
                <w:sz w:val="20"/>
                <w:szCs w:val="20"/>
              </w:rPr>
              <w:t>86</w:t>
            </w:r>
          </w:p>
        </w:tc>
        <w:tc>
          <w:tcPr>
            <w:tcW w:w="766" w:type="dxa"/>
            <w:vAlign w:val="center"/>
            <w:hideMark/>
          </w:tcPr>
          <w:p w14:paraId="582FFE1F" w14:textId="77777777" w:rsidR="00F21438" w:rsidRPr="00F21438" w:rsidRDefault="00F21438" w:rsidP="00F21438">
            <w:pPr>
              <w:jc w:val="right"/>
              <w:rPr>
                <w:color w:val="000000"/>
                <w:sz w:val="20"/>
                <w:szCs w:val="20"/>
              </w:rPr>
            </w:pPr>
            <w:r w:rsidRPr="00F21438">
              <w:rPr>
                <w:color w:val="000000"/>
                <w:sz w:val="20"/>
                <w:szCs w:val="20"/>
              </w:rPr>
              <w:t>86</w:t>
            </w:r>
          </w:p>
        </w:tc>
        <w:tc>
          <w:tcPr>
            <w:tcW w:w="766" w:type="dxa"/>
            <w:vAlign w:val="center"/>
            <w:hideMark/>
          </w:tcPr>
          <w:p w14:paraId="4434CC5E" w14:textId="77777777" w:rsidR="00F21438" w:rsidRPr="00F21438" w:rsidRDefault="00F21438" w:rsidP="00F21438">
            <w:pPr>
              <w:jc w:val="right"/>
              <w:rPr>
                <w:color w:val="000000"/>
                <w:sz w:val="20"/>
                <w:szCs w:val="20"/>
              </w:rPr>
            </w:pPr>
            <w:r w:rsidRPr="00F21438">
              <w:rPr>
                <w:color w:val="000000"/>
                <w:sz w:val="20"/>
                <w:szCs w:val="20"/>
              </w:rPr>
              <w:t>86</w:t>
            </w:r>
          </w:p>
        </w:tc>
        <w:tc>
          <w:tcPr>
            <w:tcW w:w="766" w:type="dxa"/>
            <w:vAlign w:val="center"/>
            <w:hideMark/>
          </w:tcPr>
          <w:p w14:paraId="38911B93" w14:textId="77777777" w:rsidR="00F21438" w:rsidRPr="00F21438" w:rsidRDefault="00F21438" w:rsidP="00F21438">
            <w:pPr>
              <w:jc w:val="right"/>
              <w:rPr>
                <w:color w:val="000000"/>
                <w:sz w:val="20"/>
                <w:szCs w:val="20"/>
              </w:rPr>
            </w:pPr>
            <w:r w:rsidRPr="00F21438">
              <w:rPr>
                <w:color w:val="000000"/>
                <w:sz w:val="20"/>
                <w:szCs w:val="20"/>
              </w:rPr>
              <w:t>86</w:t>
            </w:r>
          </w:p>
        </w:tc>
        <w:tc>
          <w:tcPr>
            <w:tcW w:w="766" w:type="dxa"/>
            <w:vAlign w:val="center"/>
            <w:hideMark/>
          </w:tcPr>
          <w:p w14:paraId="31DB9FAF" w14:textId="77777777" w:rsidR="00F21438" w:rsidRPr="00F21438" w:rsidRDefault="00F21438" w:rsidP="00F21438">
            <w:pPr>
              <w:jc w:val="right"/>
              <w:rPr>
                <w:color w:val="000000"/>
                <w:sz w:val="20"/>
                <w:szCs w:val="20"/>
              </w:rPr>
            </w:pPr>
            <w:r w:rsidRPr="00F21438">
              <w:rPr>
                <w:color w:val="000000"/>
                <w:sz w:val="20"/>
                <w:szCs w:val="20"/>
              </w:rPr>
              <w:t>86</w:t>
            </w:r>
          </w:p>
        </w:tc>
        <w:tc>
          <w:tcPr>
            <w:tcW w:w="766" w:type="dxa"/>
            <w:vAlign w:val="center"/>
            <w:hideMark/>
          </w:tcPr>
          <w:p w14:paraId="5189C8C7" w14:textId="77777777" w:rsidR="00F21438" w:rsidRPr="00F21438" w:rsidRDefault="00F21438" w:rsidP="00F21438">
            <w:pPr>
              <w:jc w:val="right"/>
              <w:rPr>
                <w:color w:val="000000"/>
                <w:sz w:val="20"/>
                <w:szCs w:val="20"/>
              </w:rPr>
            </w:pPr>
            <w:r w:rsidRPr="00F21438">
              <w:rPr>
                <w:color w:val="000000"/>
                <w:sz w:val="20"/>
                <w:szCs w:val="20"/>
              </w:rPr>
              <w:t>86</w:t>
            </w:r>
          </w:p>
        </w:tc>
        <w:tc>
          <w:tcPr>
            <w:tcW w:w="766" w:type="dxa"/>
            <w:vAlign w:val="center"/>
            <w:hideMark/>
          </w:tcPr>
          <w:p w14:paraId="2DE849B8" w14:textId="77777777" w:rsidR="00F21438" w:rsidRPr="00F21438" w:rsidRDefault="00F21438" w:rsidP="00F21438">
            <w:pPr>
              <w:jc w:val="right"/>
              <w:rPr>
                <w:color w:val="000000"/>
                <w:sz w:val="20"/>
                <w:szCs w:val="20"/>
              </w:rPr>
            </w:pPr>
            <w:r w:rsidRPr="00F21438">
              <w:rPr>
                <w:color w:val="000000"/>
                <w:sz w:val="20"/>
                <w:szCs w:val="20"/>
              </w:rPr>
              <w:t>86</w:t>
            </w:r>
          </w:p>
        </w:tc>
        <w:tc>
          <w:tcPr>
            <w:tcW w:w="766" w:type="dxa"/>
            <w:vAlign w:val="center"/>
            <w:hideMark/>
          </w:tcPr>
          <w:p w14:paraId="4360E000" w14:textId="77777777" w:rsidR="00F21438" w:rsidRPr="00F21438" w:rsidRDefault="00F21438" w:rsidP="00F21438">
            <w:pPr>
              <w:jc w:val="right"/>
              <w:rPr>
                <w:color w:val="000000"/>
                <w:sz w:val="20"/>
                <w:szCs w:val="20"/>
              </w:rPr>
            </w:pPr>
            <w:r w:rsidRPr="00F21438">
              <w:rPr>
                <w:color w:val="000000"/>
                <w:sz w:val="20"/>
                <w:szCs w:val="20"/>
              </w:rPr>
              <w:t>86</w:t>
            </w:r>
          </w:p>
        </w:tc>
        <w:tc>
          <w:tcPr>
            <w:tcW w:w="766" w:type="dxa"/>
            <w:vAlign w:val="center"/>
            <w:hideMark/>
          </w:tcPr>
          <w:p w14:paraId="767E36C4" w14:textId="77777777" w:rsidR="00F21438" w:rsidRPr="00F21438" w:rsidRDefault="00F21438" w:rsidP="00F21438">
            <w:pPr>
              <w:jc w:val="right"/>
              <w:rPr>
                <w:color w:val="000000"/>
                <w:sz w:val="20"/>
                <w:szCs w:val="20"/>
              </w:rPr>
            </w:pPr>
            <w:r w:rsidRPr="00F21438">
              <w:rPr>
                <w:color w:val="000000"/>
                <w:sz w:val="20"/>
                <w:szCs w:val="20"/>
              </w:rPr>
              <w:t>86</w:t>
            </w:r>
          </w:p>
        </w:tc>
        <w:tc>
          <w:tcPr>
            <w:tcW w:w="766" w:type="dxa"/>
            <w:vAlign w:val="center"/>
            <w:hideMark/>
          </w:tcPr>
          <w:p w14:paraId="6307E414" w14:textId="77777777" w:rsidR="00F21438" w:rsidRPr="00F21438" w:rsidRDefault="00F21438" w:rsidP="00F21438">
            <w:pPr>
              <w:jc w:val="right"/>
              <w:rPr>
                <w:color w:val="000000"/>
                <w:sz w:val="20"/>
                <w:szCs w:val="20"/>
              </w:rPr>
            </w:pPr>
            <w:r w:rsidRPr="00F21438">
              <w:rPr>
                <w:color w:val="000000"/>
                <w:sz w:val="20"/>
                <w:szCs w:val="20"/>
              </w:rPr>
              <w:t>86</w:t>
            </w:r>
          </w:p>
        </w:tc>
        <w:tc>
          <w:tcPr>
            <w:tcW w:w="766" w:type="dxa"/>
            <w:vAlign w:val="center"/>
            <w:hideMark/>
          </w:tcPr>
          <w:p w14:paraId="40C5BC3E" w14:textId="77777777" w:rsidR="00F21438" w:rsidRPr="00F21438" w:rsidRDefault="00F21438" w:rsidP="00F21438">
            <w:pPr>
              <w:jc w:val="right"/>
              <w:rPr>
                <w:color w:val="000000"/>
                <w:sz w:val="20"/>
                <w:szCs w:val="20"/>
              </w:rPr>
            </w:pPr>
            <w:r w:rsidRPr="00F21438">
              <w:rPr>
                <w:color w:val="000000"/>
                <w:sz w:val="20"/>
                <w:szCs w:val="20"/>
              </w:rPr>
              <w:t>86</w:t>
            </w:r>
          </w:p>
        </w:tc>
        <w:tc>
          <w:tcPr>
            <w:tcW w:w="766" w:type="dxa"/>
            <w:vAlign w:val="center"/>
            <w:hideMark/>
          </w:tcPr>
          <w:p w14:paraId="7CD35C5A" w14:textId="77777777" w:rsidR="00F21438" w:rsidRPr="00F21438" w:rsidRDefault="00F21438" w:rsidP="00F21438">
            <w:pPr>
              <w:jc w:val="right"/>
              <w:rPr>
                <w:color w:val="000000"/>
                <w:sz w:val="20"/>
                <w:szCs w:val="20"/>
              </w:rPr>
            </w:pPr>
            <w:r w:rsidRPr="00F21438">
              <w:rPr>
                <w:color w:val="000000"/>
                <w:sz w:val="20"/>
                <w:szCs w:val="20"/>
              </w:rPr>
              <w:t>86</w:t>
            </w:r>
          </w:p>
        </w:tc>
        <w:tc>
          <w:tcPr>
            <w:tcW w:w="789" w:type="dxa"/>
            <w:vAlign w:val="center"/>
            <w:hideMark/>
          </w:tcPr>
          <w:p w14:paraId="538AF3FC" w14:textId="77777777" w:rsidR="00F21438" w:rsidRPr="00F21438" w:rsidRDefault="00F21438" w:rsidP="00F21438">
            <w:pPr>
              <w:jc w:val="right"/>
              <w:rPr>
                <w:color w:val="000000"/>
                <w:sz w:val="20"/>
                <w:szCs w:val="20"/>
              </w:rPr>
            </w:pPr>
            <w:r w:rsidRPr="00F21438">
              <w:rPr>
                <w:color w:val="000000"/>
                <w:sz w:val="20"/>
                <w:szCs w:val="20"/>
              </w:rPr>
              <w:t>86</w:t>
            </w:r>
          </w:p>
        </w:tc>
      </w:tr>
      <w:tr w:rsidR="00F21438" w:rsidRPr="00F21438" w14:paraId="6F17B80D" w14:textId="77777777" w:rsidTr="0014792F">
        <w:trPr>
          <w:trHeight w:val="240"/>
        </w:trPr>
        <w:tc>
          <w:tcPr>
            <w:tcW w:w="704" w:type="dxa"/>
            <w:vAlign w:val="center"/>
            <w:hideMark/>
          </w:tcPr>
          <w:p w14:paraId="7E294F25" w14:textId="77777777" w:rsidR="00F21438" w:rsidRPr="00F21438" w:rsidRDefault="00F21438" w:rsidP="00F21438">
            <w:pPr>
              <w:jc w:val="center"/>
              <w:rPr>
                <w:color w:val="000000"/>
                <w:sz w:val="20"/>
                <w:szCs w:val="20"/>
              </w:rPr>
            </w:pPr>
            <w:r w:rsidRPr="00F21438">
              <w:rPr>
                <w:color w:val="000000"/>
                <w:sz w:val="20"/>
                <w:szCs w:val="20"/>
              </w:rPr>
              <w:t>7</w:t>
            </w:r>
          </w:p>
        </w:tc>
        <w:tc>
          <w:tcPr>
            <w:tcW w:w="5885" w:type="dxa"/>
            <w:vAlign w:val="center"/>
            <w:hideMark/>
          </w:tcPr>
          <w:p w14:paraId="11CE3FFF" w14:textId="77777777" w:rsidR="00F21438" w:rsidRPr="00F21438" w:rsidRDefault="00F21438" w:rsidP="00F21438">
            <w:pPr>
              <w:rPr>
                <w:color w:val="000000"/>
                <w:sz w:val="20"/>
                <w:szCs w:val="20"/>
              </w:rPr>
            </w:pPr>
            <w:r w:rsidRPr="00F21438">
              <w:rPr>
                <w:color w:val="000000"/>
                <w:sz w:val="20"/>
                <w:szCs w:val="20"/>
              </w:rPr>
              <w:t>Байдаевская центральная котельная №2</w:t>
            </w:r>
          </w:p>
        </w:tc>
        <w:tc>
          <w:tcPr>
            <w:tcW w:w="735" w:type="dxa"/>
            <w:vAlign w:val="center"/>
            <w:hideMark/>
          </w:tcPr>
          <w:p w14:paraId="3079CF5D" w14:textId="77777777" w:rsidR="00F21438" w:rsidRPr="00F21438" w:rsidRDefault="00F21438" w:rsidP="00F21438">
            <w:pPr>
              <w:jc w:val="center"/>
              <w:rPr>
                <w:color w:val="000000"/>
                <w:sz w:val="20"/>
                <w:szCs w:val="20"/>
              </w:rPr>
            </w:pPr>
            <w:r w:rsidRPr="00F21438">
              <w:rPr>
                <w:color w:val="000000"/>
                <w:sz w:val="20"/>
                <w:szCs w:val="20"/>
              </w:rPr>
              <w:t>10</w:t>
            </w:r>
          </w:p>
        </w:tc>
        <w:tc>
          <w:tcPr>
            <w:tcW w:w="766" w:type="dxa"/>
            <w:vAlign w:val="center"/>
            <w:hideMark/>
          </w:tcPr>
          <w:p w14:paraId="4C14DF54"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57C86A5D" w14:textId="77777777" w:rsidR="00F21438" w:rsidRPr="00F21438" w:rsidRDefault="00F21438" w:rsidP="00F21438">
            <w:pPr>
              <w:jc w:val="right"/>
              <w:rPr>
                <w:color w:val="000000"/>
                <w:sz w:val="20"/>
                <w:szCs w:val="20"/>
              </w:rPr>
            </w:pPr>
            <w:r w:rsidRPr="00F21438">
              <w:rPr>
                <w:color w:val="000000"/>
                <w:sz w:val="20"/>
                <w:szCs w:val="20"/>
              </w:rPr>
              <w:t>761</w:t>
            </w:r>
          </w:p>
        </w:tc>
        <w:tc>
          <w:tcPr>
            <w:tcW w:w="766" w:type="dxa"/>
            <w:vAlign w:val="center"/>
            <w:hideMark/>
          </w:tcPr>
          <w:p w14:paraId="3EA54B40"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6644AB7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371FC0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6DF24B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990378D"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CB0098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86AF3D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A1A1B0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68AFEA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D575DB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BB2757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85237F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539ECB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A3B67E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40EA619"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106CCF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CF32A27"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57A4FA00"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5A3F0B86" w14:textId="77777777" w:rsidTr="0014792F">
        <w:trPr>
          <w:trHeight w:val="240"/>
        </w:trPr>
        <w:tc>
          <w:tcPr>
            <w:tcW w:w="704" w:type="dxa"/>
            <w:vAlign w:val="center"/>
            <w:hideMark/>
          </w:tcPr>
          <w:p w14:paraId="7BFCB3B2" w14:textId="77777777" w:rsidR="00F21438" w:rsidRPr="00F21438" w:rsidRDefault="00F21438" w:rsidP="00F21438">
            <w:pPr>
              <w:jc w:val="center"/>
              <w:rPr>
                <w:color w:val="000000"/>
                <w:sz w:val="20"/>
                <w:szCs w:val="20"/>
              </w:rPr>
            </w:pPr>
            <w:r w:rsidRPr="00F21438">
              <w:rPr>
                <w:color w:val="000000"/>
                <w:sz w:val="20"/>
                <w:szCs w:val="20"/>
              </w:rPr>
              <w:t>8</w:t>
            </w:r>
          </w:p>
        </w:tc>
        <w:tc>
          <w:tcPr>
            <w:tcW w:w="5885" w:type="dxa"/>
            <w:vAlign w:val="center"/>
            <w:hideMark/>
          </w:tcPr>
          <w:p w14:paraId="28869FF0" w14:textId="77777777" w:rsidR="00F21438" w:rsidRPr="00F21438" w:rsidRDefault="00F21438" w:rsidP="00F21438">
            <w:pPr>
              <w:rPr>
                <w:color w:val="000000"/>
                <w:sz w:val="20"/>
                <w:szCs w:val="20"/>
              </w:rPr>
            </w:pPr>
            <w:r w:rsidRPr="00F21438">
              <w:rPr>
                <w:color w:val="000000"/>
                <w:sz w:val="20"/>
                <w:szCs w:val="20"/>
              </w:rPr>
              <w:t>Зыряновская районная котельная</w:t>
            </w:r>
          </w:p>
        </w:tc>
        <w:tc>
          <w:tcPr>
            <w:tcW w:w="735" w:type="dxa"/>
            <w:vAlign w:val="center"/>
            <w:hideMark/>
          </w:tcPr>
          <w:p w14:paraId="4FB27FCC" w14:textId="77777777" w:rsidR="00F21438" w:rsidRPr="00F21438" w:rsidRDefault="00F21438" w:rsidP="00F21438">
            <w:pPr>
              <w:jc w:val="center"/>
              <w:rPr>
                <w:color w:val="000000"/>
                <w:sz w:val="20"/>
                <w:szCs w:val="20"/>
              </w:rPr>
            </w:pPr>
            <w:r w:rsidRPr="00F21438">
              <w:rPr>
                <w:color w:val="000000"/>
                <w:sz w:val="20"/>
                <w:szCs w:val="20"/>
              </w:rPr>
              <w:t>10</w:t>
            </w:r>
          </w:p>
        </w:tc>
        <w:tc>
          <w:tcPr>
            <w:tcW w:w="766" w:type="dxa"/>
            <w:vAlign w:val="center"/>
            <w:hideMark/>
          </w:tcPr>
          <w:p w14:paraId="0DDD8523" w14:textId="77777777" w:rsidR="00F21438" w:rsidRPr="00F21438" w:rsidRDefault="00F21438" w:rsidP="00F21438">
            <w:pPr>
              <w:jc w:val="right"/>
              <w:rPr>
                <w:color w:val="000000"/>
                <w:sz w:val="20"/>
                <w:szCs w:val="20"/>
              </w:rPr>
            </w:pPr>
            <w:r w:rsidRPr="00F21438">
              <w:rPr>
                <w:color w:val="000000"/>
                <w:sz w:val="20"/>
                <w:szCs w:val="20"/>
              </w:rPr>
              <w:t>3</w:t>
            </w:r>
          </w:p>
        </w:tc>
        <w:tc>
          <w:tcPr>
            <w:tcW w:w="766" w:type="dxa"/>
            <w:vAlign w:val="center"/>
            <w:hideMark/>
          </w:tcPr>
          <w:p w14:paraId="064942E5" w14:textId="77777777" w:rsidR="00F21438" w:rsidRPr="00F21438" w:rsidRDefault="00F21438" w:rsidP="00F21438">
            <w:pPr>
              <w:jc w:val="right"/>
              <w:rPr>
                <w:color w:val="000000"/>
                <w:sz w:val="20"/>
                <w:szCs w:val="20"/>
              </w:rPr>
            </w:pPr>
            <w:r w:rsidRPr="00F21438">
              <w:rPr>
                <w:color w:val="000000"/>
                <w:sz w:val="20"/>
                <w:szCs w:val="20"/>
              </w:rPr>
              <w:t>359</w:t>
            </w:r>
          </w:p>
        </w:tc>
        <w:tc>
          <w:tcPr>
            <w:tcW w:w="766" w:type="dxa"/>
            <w:vAlign w:val="center"/>
            <w:hideMark/>
          </w:tcPr>
          <w:p w14:paraId="439800FD" w14:textId="77777777" w:rsidR="00F21438" w:rsidRPr="00F21438" w:rsidRDefault="00F21438" w:rsidP="00F21438">
            <w:pPr>
              <w:jc w:val="right"/>
              <w:rPr>
                <w:color w:val="000000"/>
                <w:sz w:val="20"/>
                <w:szCs w:val="20"/>
              </w:rPr>
            </w:pPr>
            <w:r w:rsidRPr="00F21438">
              <w:rPr>
                <w:color w:val="000000"/>
                <w:sz w:val="20"/>
                <w:szCs w:val="20"/>
              </w:rPr>
              <w:t>3</w:t>
            </w:r>
          </w:p>
        </w:tc>
        <w:tc>
          <w:tcPr>
            <w:tcW w:w="766" w:type="dxa"/>
            <w:vAlign w:val="center"/>
            <w:hideMark/>
          </w:tcPr>
          <w:p w14:paraId="396AD3C9" w14:textId="77777777" w:rsidR="00F21438" w:rsidRPr="00F21438" w:rsidRDefault="00F21438" w:rsidP="00F21438">
            <w:pPr>
              <w:jc w:val="right"/>
              <w:rPr>
                <w:color w:val="000000"/>
                <w:sz w:val="20"/>
                <w:szCs w:val="20"/>
              </w:rPr>
            </w:pPr>
            <w:r w:rsidRPr="00F21438">
              <w:rPr>
                <w:color w:val="000000"/>
                <w:sz w:val="20"/>
                <w:szCs w:val="20"/>
              </w:rPr>
              <w:t>4</w:t>
            </w:r>
          </w:p>
        </w:tc>
        <w:tc>
          <w:tcPr>
            <w:tcW w:w="766" w:type="dxa"/>
            <w:vAlign w:val="center"/>
            <w:hideMark/>
          </w:tcPr>
          <w:p w14:paraId="524B92BF" w14:textId="77777777" w:rsidR="00F21438" w:rsidRPr="00F21438" w:rsidRDefault="00F21438" w:rsidP="00F21438">
            <w:pPr>
              <w:jc w:val="right"/>
              <w:rPr>
                <w:color w:val="000000"/>
                <w:sz w:val="20"/>
                <w:szCs w:val="20"/>
              </w:rPr>
            </w:pPr>
            <w:r w:rsidRPr="00F21438">
              <w:rPr>
                <w:color w:val="000000"/>
                <w:sz w:val="20"/>
                <w:szCs w:val="20"/>
              </w:rPr>
              <w:t>130</w:t>
            </w:r>
          </w:p>
        </w:tc>
        <w:tc>
          <w:tcPr>
            <w:tcW w:w="766" w:type="dxa"/>
            <w:vAlign w:val="center"/>
            <w:hideMark/>
          </w:tcPr>
          <w:p w14:paraId="3849833A" w14:textId="77777777" w:rsidR="00F21438" w:rsidRPr="00F21438" w:rsidRDefault="00F21438" w:rsidP="00F21438">
            <w:pPr>
              <w:jc w:val="right"/>
              <w:rPr>
                <w:color w:val="000000"/>
                <w:sz w:val="20"/>
                <w:szCs w:val="20"/>
              </w:rPr>
            </w:pPr>
            <w:r w:rsidRPr="00F21438">
              <w:rPr>
                <w:color w:val="000000"/>
                <w:sz w:val="20"/>
                <w:szCs w:val="20"/>
              </w:rPr>
              <w:t>129</w:t>
            </w:r>
          </w:p>
        </w:tc>
        <w:tc>
          <w:tcPr>
            <w:tcW w:w="766" w:type="dxa"/>
            <w:vAlign w:val="center"/>
            <w:hideMark/>
          </w:tcPr>
          <w:p w14:paraId="773C19BD" w14:textId="77777777" w:rsidR="00F21438" w:rsidRPr="00F21438" w:rsidRDefault="00F21438" w:rsidP="00F21438">
            <w:pPr>
              <w:jc w:val="right"/>
              <w:rPr>
                <w:color w:val="000000"/>
                <w:sz w:val="20"/>
                <w:szCs w:val="20"/>
              </w:rPr>
            </w:pPr>
            <w:r w:rsidRPr="00F21438">
              <w:rPr>
                <w:color w:val="000000"/>
                <w:sz w:val="20"/>
                <w:szCs w:val="20"/>
              </w:rPr>
              <w:t>129</w:t>
            </w:r>
          </w:p>
        </w:tc>
        <w:tc>
          <w:tcPr>
            <w:tcW w:w="766" w:type="dxa"/>
            <w:vAlign w:val="center"/>
            <w:hideMark/>
          </w:tcPr>
          <w:p w14:paraId="57B46769" w14:textId="77777777" w:rsidR="00F21438" w:rsidRPr="00F21438" w:rsidRDefault="00F21438" w:rsidP="00F21438">
            <w:pPr>
              <w:jc w:val="right"/>
              <w:rPr>
                <w:color w:val="000000"/>
                <w:sz w:val="20"/>
                <w:szCs w:val="20"/>
              </w:rPr>
            </w:pPr>
            <w:r w:rsidRPr="00F21438">
              <w:rPr>
                <w:color w:val="000000"/>
                <w:sz w:val="20"/>
                <w:szCs w:val="20"/>
              </w:rPr>
              <w:t>129</w:t>
            </w:r>
          </w:p>
        </w:tc>
        <w:tc>
          <w:tcPr>
            <w:tcW w:w="766" w:type="dxa"/>
            <w:vAlign w:val="center"/>
            <w:hideMark/>
          </w:tcPr>
          <w:p w14:paraId="3EF01BCF" w14:textId="77777777" w:rsidR="00F21438" w:rsidRPr="00F21438" w:rsidRDefault="00F21438" w:rsidP="00F21438">
            <w:pPr>
              <w:jc w:val="right"/>
              <w:rPr>
                <w:color w:val="000000"/>
                <w:sz w:val="20"/>
                <w:szCs w:val="20"/>
              </w:rPr>
            </w:pPr>
            <w:r w:rsidRPr="00F21438">
              <w:rPr>
                <w:color w:val="000000"/>
                <w:sz w:val="20"/>
                <w:szCs w:val="20"/>
              </w:rPr>
              <w:t>129</w:t>
            </w:r>
          </w:p>
        </w:tc>
        <w:tc>
          <w:tcPr>
            <w:tcW w:w="766" w:type="dxa"/>
            <w:vAlign w:val="center"/>
            <w:hideMark/>
          </w:tcPr>
          <w:p w14:paraId="1C67A6EC" w14:textId="77777777" w:rsidR="00F21438" w:rsidRPr="00F21438" w:rsidRDefault="00F21438" w:rsidP="00F21438">
            <w:pPr>
              <w:jc w:val="right"/>
              <w:rPr>
                <w:color w:val="000000"/>
                <w:sz w:val="20"/>
                <w:szCs w:val="20"/>
              </w:rPr>
            </w:pPr>
            <w:r w:rsidRPr="00F21438">
              <w:rPr>
                <w:color w:val="000000"/>
                <w:sz w:val="20"/>
                <w:szCs w:val="20"/>
              </w:rPr>
              <w:t>129</w:t>
            </w:r>
          </w:p>
        </w:tc>
        <w:tc>
          <w:tcPr>
            <w:tcW w:w="766" w:type="dxa"/>
            <w:vAlign w:val="center"/>
            <w:hideMark/>
          </w:tcPr>
          <w:p w14:paraId="4F7B7397" w14:textId="77777777" w:rsidR="00F21438" w:rsidRPr="00F21438" w:rsidRDefault="00F21438" w:rsidP="00F21438">
            <w:pPr>
              <w:jc w:val="right"/>
              <w:rPr>
                <w:color w:val="000000"/>
                <w:sz w:val="20"/>
                <w:szCs w:val="20"/>
              </w:rPr>
            </w:pPr>
            <w:r w:rsidRPr="00F21438">
              <w:rPr>
                <w:color w:val="000000"/>
                <w:sz w:val="20"/>
                <w:szCs w:val="20"/>
              </w:rPr>
              <w:t>129</w:t>
            </w:r>
          </w:p>
        </w:tc>
        <w:tc>
          <w:tcPr>
            <w:tcW w:w="766" w:type="dxa"/>
            <w:vAlign w:val="center"/>
            <w:hideMark/>
          </w:tcPr>
          <w:p w14:paraId="4E0E491D" w14:textId="77777777" w:rsidR="00F21438" w:rsidRPr="00F21438" w:rsidRDefault="00F21438" w:rsidP="00F21438">
            <w:pPr>
              <w:jc w:val="right"/>
              <w:rPr>
                <w:color w:val="000000"/>
                <w:sz w:val="20"/>
                <w:szCs w:val="20"/>
              </w:rPr>
            </w:pPr>
            <w:r w:rsidRPr="00F21438">
              <w:rPr>
                <w:color w:val="000000"/>
                <w:sz w:val="20"/>
                <w:szCs w:val="20"/>
              </w:rPr>
              <w:t>129</w:t>
            </w:r>
          </w:p>
        </w:tc>
        <w:tc>
          <w:tcPr>
            <w:tcW w:w="766" w:type="dxa"/>
            <w:vAlign w:val="center"/>
            <w:hideMark/>
          </w:tcPr>
          <w:p w14:paraId="1517AE89" w14:textId="77777777" w:rsidR="00F21438" w:rsidRPr="00F21438" w:rsidRDefault="00F21438" w:rsidP="00F21438">
            <w:pPr>
              <w:jc w:val="right"/>
              <w:rPr>
                <w:color w:val="000000"/>
                <w:sz w:val="20"/>
                <w:szCs w:val="20"/>
              </w:rPr>
            </w:pPr>
            <w:r w:rsidRPr="00F21438">
              <w:rPr>
                <w:color w:val="000000"/>
                <w:sz w:val="20"/>
                <w:szCs w:val="20"/>
              </w:rPr>
              <w:t>129</w:t>
            </w:r>
          </w:p>
        </w:tc>
        <w:tc>
          <w:tcPr>
            <w:tcW w:w="766" w:type="dxa"/>
            <w:vAlign w:val="center"/>
            <w:hideMark/>
          </w:tcPr>
          <w:p w14:paraId="488F7ECF" w14:textId="77777777" w:rsidR="00F21438" w:rsidRPr="00F21438" w:rsidRDefault="00F21438" w:rsidP="00F21438">
            <w:pPr>
              <w:jc w:val="right"/>
              <w:rPr>
                <w:color w:val="000000"/>
                <w:sz w:val="20"/>
                <w:szCs w:val="20"/>
              </w:rPr>
            </w:pPr>
            <w:r w:rsidRPr="00F21438">
              <w:rPr>
                <w:color w:val="000000"/>
                <w:sz w:val="20"/>
                <w:szCs w:val="20"/>
              </w:rPr>
              <w:t>129</w:t>
            </w:r>
          </w:p>
        </w:tc>
        <w:tc>
          <w:tcPr>
            <w:tcW w:w="766" w:type="dxa"/>
            <w:vAlign w:val="center"/>
            <w:hideMark/>
          </w:tcPr>
          <w:p w14:paraId="44009827" w14:textId="77777777" w:rsidR="00F21438" w:rsidRPr="00F21438" w:rsidRDefault="00F21438" w:rsidP="00F21438">
            <w:pPr>
              <w:jc w:val="right"/>
              <w:rPr>
                <w:color w:val="000000"/>
                <w:sz w:val="20"/>
                <w:szCs w:val="20"/>
              </w:rPr>
            </w:pPr>
            <w:r w:rsidRPr="00F21438">
              <w:rPr>
                <w:color w:val="000000"/>
                <w:sz w:val="20"/>
                <w:szCs w:val="20"/>
              </w:rPr>
              <w:t>128</w:t>
            </w:r>
          </w:p>
        </w:tc>
        <w:tc>
          <w:tcPr>
            <w:tcW w:w="766" w:type="dxa"/>
            <w:vAlign w:val="center"/>
            <w:hideMark/>
          </w:tcPr>
          <w:p w14:paraId="65D9D88C" w14:textId="77777777" w:rsidR="00F21438" w:rsidRPr="00F21438" w:rsidRDefault="00F21438" w:rsidP="00F21438">
            <w:pPr>
              <w:jc w:val="right"/>
              <w:rPr>
                <w:color w:val="000000"/>
                <w:sz w:val="20"/>
                <w:szCs w:val="20"/>
              </w:rPr>
            </w:pPr>
            <w:r w:rsidRPr="00F21438">
              <w:rPr>
                <w:color w:val="000000"/>
                <w:sz w:val="20"/>
                <w:szCs w:val="20"/>
              </w:rPr>
              <w:t>128</w:t>
            </w:r>
          </w:p>
        </w:tc>
        <w:tc>
          <w:tcPr>
            <w:tcW w:w="766" w:type="dxa"/>
            <w:vAlign w:val="center"/>
            <w:hideMark/>
          </w:tcPr>
          <w:p w14:paraId="71555E87" w14:textId="77777777" w:rsidR="00F21438" w:rsidRPr="00F21438" w:rsidRDefault="00F21438" w:rsidP="00F21438">
            <w:pPr>
              <w:jc w:val="right"/>
              <w:rPr>
                <w:color w:val="000000"/>
                <w:sz w:val="20"/>
                <w:szCs w:val="20"/>
              </w:rPr>
            </w:pPr>
            <w:r w:rsidRPr="00F21438">
              <w:rPr>
                <w:color w:val="000000"/>
                <w:sz w:val="20"/>
                <w:szCs w:val="20"/>
              </w:rPr>
              <w:t>128</w:t>
            </w:r>
          </w:p>
        </w:tc>
        <w:tc>
          <w:tcPr>
            <w:tcW w:w="766" w:type="dxa"/>
            <w:vAlign w:val="center"/>
            <w:hideMark/>
          </w:tcPr>
          <w:p w14:paraId="731861EB" w14:textId="77777777" w:rsidR="00F21438" w:rsidRPr="00F21438" w:rsidRDefault="00F21438" w:rsidP="00F21438">
            <w:pPr>
              <w:jc w:val="right"/>
              <w:rPr>
                <w:color w:val="000000"/>
                <w:sz w:val="20"/>
                <w:szCs w:val="20"/>
              </w:rPr>
            </w:pPr>
            <w:r w:rsidRPr="00F21438">
              <w:rPr>
                <w:color w:val="000000"/>
                <w:sz w:val="20"/>
                <w:szCs w:val="20"/>
              </w:rPr>
              <w:t>128</w:t>
            </w:r>
          </w:p>
        </w:tc>
        <w:tc>
          <w:tcPr>
            <w:tcW w:w="766" w:type="dxa"/>
            <w:vAlign w:val="center"/>
            <w:hideMark/>
          </w:tcPr>
          <w:p w14:paraId="09715E66" w14:textId="77777777" w:rsidR="00F21438" w:rsidRPr="00F21438" w:rsidRDefault="00F21438" w:rsidP="00F21438">
            <w:pPr>
              <w:jc w:val="right"/>
              <w:rPr>
                <w:color w:val="000000"/>
                <w:sz w:val="20"/>
                <w:szCs w:val="20"/>
              </w:rPr>
            </w:pPr>
            <w:r w:rsidRPr="00F21438">
              <w:rPr>
                <w:color w:val="000000"/>
                <w:sz w:val="20"/>
                <w:szCs w:val="20"/>
              </w:rPr>
              <w:t>128</w:t>
            </w:r>
          </w:p>
        </w:tc>
        <w:tc>
          <w:tcPr>
            <w:tcW w:w="789" w:type="dxa"/>
            <w:vAlign w:val="center"/>
            <w:hideMark/>
          </w:tcPr>
          <w:p w14:paraId="5D3F236E" w14:textId="77777777" w:rsidR="00F21438" w:rsidRPr="00F21438" w:rsidRDefault="00F21438" w:rsidP="00F21438">
            <w:pPr>
              <w:jc w:val="right"/>
              <w:rPr>
                <w:color w:val="000000"/>
                <w:sz w:val="20"/>
                <w:szCs w:val="20"/>
              </w:rPr>
            </w:pPr>
            <w:r w:rsidRPr="00F21438">
              <w:rPr>
                <w:color w:val="000000"/>
                <w:sz w:val="20"/>
                <w:szCs w:val="20"/>
              </w:rPr>
              <w:t>128</w:t>
            </w:r>
          </w:p>
        </w:tc>
      </w:tr>
      <w:tr w:rsidR="00F21438" w:rsidRPr="00F21438" w14:paraId="08251092" w14:textId="77777777" w:rsidTr="0014792F">
        <w:trPr>
          <w:trHeight w:val="240"/>
        </w:trPr>
        <w:tc>
          <w:tcPr>
            <w:tcW w:w="704" w:type="dxa"/>
            <w:vAlign w:val="center"/>
            <w:hideMark/>
          </w:tcPr>
          <w:p w14:paraId="3FAA0858" w14:textId="77777777" w:rsidR="00F21438" w:rsidRPr="00F21438" w:rsidRDefault="00F21438" w:rsidP="00F21438">
            <w:pPr>
              <w:jc w:val="center"/>
              <w:rPr>
                <w:color w:val="000000"/>
                <w:sz w:val="20"/>
                <w:szCs w:val="20"/>
              </w:rPr>
            </w:pPr>
            <w:r w:rsidRPr="00F21438">
              <w:rPr>
                <w:color w:val="000000"/>
                <w:sz w:val="20"/>
                <w:szCs w:val="20"/>
              </w:rPr>
              <w:t>9</w:t>
            </w:r>
          </w:p>
        </w:tc>
        <w:tc>
          <w:tcPr>
            <w:tcW w:w="5885" w:type="dxa"/>
            <w:vAlign w:val="center"/>
            <w:hideMark/>
          </w:tcPr>
          <w:p w14:paraId="790EEAB0" w14:textId="77777777" w:rsidR="00F21438" w:rsidRPr="00F21438" w:rsidRDefault="00F21438" w:rsidP="00F21438">
            <w:pPr>
              <w:rPr>
                <w:color w:val="000000"/>
                <w:sz w:val="20"/>
                <w:szCs w:val="20"/>
              </w:rPr>
            </w:pPr>
            <w:r w:rsidRPr="00F21438">
              <w:rPr>
                <w:color w:val="000000"/>
                <w:sz w:val="20"/>
                <w:szCs w:val="20"/>
              </w:rPr>
              <w:t>Куйбышевская центральная котельная (с 25.10.2024 г. переведена в режим резервного источника, планируется консервация котельной)</w:t>
            </w:r>
          </w:p>
        </w:tc>
        <w:tc>
          <w:tcPr>
            <w:tcW w:w="735" w:type="dxa"/>
            <w:vAlign w:val="center"/>
            <w:hideMark/>
          </w:tcPr>
          <w:p w14:paraId="4C4E5028" w14:textId="77777777" w:rsidR="00F21438" w:rsidRPr="00F21438" w:rsidRDefault="00F21438" w:rsidP="00F21438">
            <w:pPr>
              <w:jc w:val="center"/>
              <w:rPr>
                <w:color w:val="000000"/>
                <w:sz w:val="20"/>
                <w:szCs w:val="20"/>
              </w:rPr>
            </w:pPr>
            <w:r w:rsidRPr="00F21438">
              <w:rPr>
                <w:color w:val="000000"/>
                <w:sz w:val="20"/>
                <w:szCs w:val="20"/>
              </w:rPr>
              <w:t>10</w:t>
            </w:r>
          </w:p>
        </w:tc>
        <w:tc>
          <w:tcPr>
            <w:tcW w:w="766" w:type="dxa"/>
            <w:vAlign w:val="center"/>
            <w:hideMark/>
          </w:tcPr>
          <w:p w14:paraId="7365EFD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8AFC94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AC87FAD"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8D71178"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DC6321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77C5BD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8DB5B6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24F8A7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080BD18"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5E319D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463089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64DB7F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E974529"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C452C3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4BDBFD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E74E21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512371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6D74F5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D0B46A5"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74A20EF7"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33732384" w14:textId="77777777" w:rsidTr="0014792F">
        <w:trPr>
          <w:trHeight w:val="240"/>
        </w:trPr>
        <w:tc>
          <w:tcPr>
            <w:tcW w:w="704" w:type="dxa"/>
            <w:vAlign w:val="center"/>
            <w:hideMark/>
          </w:tcPr>
          <w:p w14:paraId="10F967D1" w14:textId="77777777" w:rsidR="00F21438" w:rsidRPr="00F21438" w:rsidRDefault="00F21438" w:rsidP="00F21438">
            <w:pPr>
              <w:jc w:val="center"/>
              <w:rPr>
                <w:color w:val="000000"/>
                <w:sz w:val="20"/>
                <w:szCs w:val="20"/>
              </w:rPr>
            </w:pPr>
            <w:r w:rsidRPr="00F21438">
              <w:rPr>
                <w:color w:val="000000"/>
                <w:sz w:val="20"/>
                <w:szCs w:val="20"/>
              </w:rPr>
              <w:t>10</w:t>
            </w:r>
          </w:p>
        </w:tc>
        <w:tc>
          <w:tcPr>
            <w:tcW w:w="5885" w:type="dxa"/>
            <w:vAlign w:val="center"/>
            <w:hideMark/>
          </w:tcPr>
          <w:p w14:paraId="4B1067EF" w14:textId="77777777" w:rsidR="00F21438" w:rsidRPr="00F21438" w:rsidRDefault="00F21438" w:rsidP="00F21438">
            <w:pPr>
              <w:rPr>
                <w:color w:val="000000"/>
                <w:sz w:val="20"/>
                <w:szCs w:val="20"/>
              </w:rPr>
            </w:pPr>
            <w:r w:rsidRPr="00F21438">
              <w:rPr>
                <w:color w:val="000000"/>
                <w:sz w:val="20"/>
                <w:szCs w:val="20"/>
              </w:rPr>
              <w:t>Котельная пос. Притомский</w:t>
            </w:r>
          </w:p>
        </w:tc>
        <w:tc>
          <w:tcPr>
            <w:tcW w:w="735" w:type="dxa"/>
            <w:vAlign w:val="center"/>
            <w:hideMark/>
          </w:tcPr>
          <w:p w14:paraId="4F701FB4"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1B7D1B1A" w14:textId="77777777" w:rsidR="00F21438" w:rsidRPr="00F21438" w:rsidRDefault="00F21438" w:rsidP="00F21438">
            <w:pPr>
              <w:jc w:val="right"/>
              <w:rPr>
                <w:color w:val="000000"/>
                <w:sz w:val="20"/>
                <w:szCs w:val="20"/>
              </w:rPr>
            </w:pPr>
            <w:r w:rsidRPr="00F21438">
              <w:rPr>
                <w:color w:val="000000"/>
                <w:sz w:val="20"/>
                <w:szCs w:val="20"/>
              </w:rPr>
              <w:t>3</w:t>
            </w:r>
          </w:p>
        </w:tc>
        <w:tc>
          <w:tcPr>
            <w:tcW w:w="766" w:type="dxa"/>
            <w:vAlign w:val="center"/>
            <w:hideMark/>
          </w:tcPr>
          <w:p w14:paraId="29857EB3" w14:textId="77777777" w:rsidR="00F21438" w:rsidRPr="00F21438" w:rsidRDefault="00F21438" w:rsidP="00F21438">
            <w:pPr>
              <w:jc w:val="right"/>
              <w:rPr>
                <w:color w:val="000000"/>
                <w:sz w:val="20"/>
                <w:szCs w:val="20"/>
              </w:rPr>
            </w:pPr>
            <w:r w:rsidRPr="00F21438">
              <w:rPr>
                <w:color w:val="000000"/>
                <w:sz w:val="20"/>
                <w:szCs w:val="20"/>
              </w:rPr>
              <w:t>3</w:t>
            </w:r>
          </w:p>
        </w:tc>
        <w:tc>
          <w:tcPr>
            <w:tcW w:w="766" w:type="dxa"/>
            <w:vAlign w:val="center"/>
            <w:hideMark/>
          </w:tcPr>
          <w:p w14:paraId="015A7318" w14:textId="77777777" w:rsidR="00F21438" w:rsidRPr="00F21438" w:rsidRDefault="00F21438" w:rsidP="00F21438">
            <w:pPr>
              <w:jc w:val="right"/>
              <w:rPr>
                <w:color w:val="000000"/>
                <w:sz w:val="20"/>
                <w:szCs w:val="20"/>
              </w:rPr>
            </w:pPr>
            <w:r w:rsidRPr="00F21438">
              <w:rPr>
                <w:color w:val="000000"/>
                <w:sz w:val="20"/>
                <w:szCs w:val="20"/>
              </w:rPr>
              <w:t>3</w:t>
            </w:r>
          </w:p>
        </w:tc>
        <w:tc>
          <w:tcPr>
            <w:tcW w:w="766" w:type="dxa"/>
            <w:vAlign w:val="center"/>
            <w:hideMark/>
          </w:tcPr>
          <w:p w14:paraId="05FE1FF0" w14:textId="77777777" w:rsidR="00F21438" w:rsidRPr="00F21438" w:rsidRDefault="00F21438" w:rsidP="00F21438">
            <w:pPr>
              <w:jc w:val="right"/>
              <w:rPr>
                <w:color w:val="000000"/>
                <w:sz w:val="20"/>
                <w:szCs w:val="20"/>
              </w:rPr>
            </w:pPr>
            <w:r w:rsidRPr="00F21438">
              <w:rPr>
                <w:color w:val="000000"/>
                <w:sz w:val="20"/>
                <w:szCs w:val="20"/>
              </w:rPr>
              <w:t>35</w:t>
            </w:r>
          </w:p>
        </w:tc>
        <w:tc>
          <w:tcPr>
            <w:tcW w:w="766" w:type="dxa"/>
            <w:vAlign w:val="center"/>
            <w:hideMark/>
          </w:tcPr>
          <w:p w14:paraId="011BE0DB" w14:textId="77777777" w:rsidR="00F21438" w:rsidRPr="00F21438" w:rsidRDefault="00F21438" w:rsidP="00F21438">
            <w:pPr>
              <w:jc w:val="right"/>
              <w:rPr>
                <w:color w:val="000000"/>
                <w:sz w:val="20"/>
                <w:szCs w:val="20"/>
              </w:rPr>
            </w:pPr>
            <w:r w:rsidRPr="00F21438">
              <w:rPr>
                <w:color w:val="000000"/>
                <w:sz w:val="20"/>
                <w:szCs w:val="20"/>
              </w:rPr>
              <w:t>118</w:t>
            </w:r>
          </w:p>
        </w:tc>
        <w:tc>
          <w:tcPr>
            <w:tcW w:w="766" w:type="dxa"/>
            <w:vAlign w:val="center"/>
            <w:hideMark/>
          </w:tcPr>
          <w:p w14:paraId="258DE60B" w14:textId="77777777" w:rsidR="00F21438" w:rsidRPr="00F21438" w:rsidRDefault="00F21438" w:rsidP="00F21438">
            <w:pPr>
              <w:jc w:val="right"/>
              <w:rPr>
                <w:color w:val="000000"/>
                <w:sz w:val="20"/>
                <w:szCs w:val="20"/>
              </w:rPr>
            </w:pPr>
            <w:r w:rsidRPr="00F21438">
              <w:rPr>
                <w:color w:val="000000"/>
                <w:sz w:val="20"/>
                <w:szCs w:val="20"/>
              </w:rPr>
              <w:t>122</w:t>
            </w:r>
          </w:p>
        </w:tc>
        <w:tc>
          <w:tcPr>
            <w:tcW w:w="766" w:type="dxa"/>
            <w:vAlign w:val="center"/>
            <w:hideMark/>
          </w:tcPr>
          <w:p w14:paraId="4FBEFC34" w14:textId="77777777" w:rsidR="00F21438" w:rsidRPr="00F21438" w:rsidRDefault="00F21438" w:rsidP="00F21438">
            <w:pPr>
              <w:jc w:val="right"/>
              <w:rPr>
                <w:color w:val="000000"/>
                <w:sz w:val="20"/>
                <w:szCs w:val="20"/>
              </w:rPr>
            </w:pPr>
            <w:r w:rsidRPr="00F21438">
              <w:rPr>
                <w:color w:val="000000"/>
                <w:sz w:val="20"/>
                <w:szCs w:val="20"/>
              </w:rPr>
              <w:t>184</w:t>
            </w:r>
          </w:p>
        </w:tc>
        <w:tc>
          <w:tcPr>
            <w:tcW w:w="766" w:type="dxa"/>
            <w:vAlign w:val="center"/>
            <w:hideMark/>
          </w:tcPr>
          <w:p w14:paraId="6CDE405A" w14:textId="77777777" w:rsidR="00F21438" w:rsidRPr="00F21438" w:rsidRDefault="00F21438" w:rsidP="00F21438">
            <w:pPr>
              <w:jc w:val="right"/>
              <w:rPr>
                <w:color w:val="000000"/>
                <w:sz w:val="20"/>
                <w:szCs w:val="20"/>
              </w:rPr>
            </w:pPr>
            <w:r w:rsidRPr="00F21438">
              <w:rPr>
                <w:color w:val="000000"/>
                <w:sz w:val="20"/>
                <w:szCs w:val="20"/>
              </w:rPr>
              <w:t>177</w:t>
            </w:r>
          </w:p>
        </w:tc>
        <w:tc>
          <w:tcPr>
            <w:tcW w:w="766" w:type="dxa"/>
            <w:vAlign w:val="center"/>
            <w:hideMark/>
          </w:tcPr>
          <w:p w14:paraId="25579C9B" w14:textId="77777777" w:rsidR="00F21438" w:rsidRPr="00F21438" w:rsidRDefault="00F21438" w:rsidP="00F21438">
            <w:pPr>
              <w:jc w:val="right"/>
              <w:rPr>
                <w:color w:val="000000"/>
                <w:sz w:val="20"/>
                <w:szCs w:val="20"/>
              </w:rPr>
            </w:pPr>
            <w:r w:rsidRPr="00F21438">
              <w:rPr>
                <w:color w:val="000000"/>
                <w:sz w:val="20"/>
                <w:szCs w:val="20"/>
              </w:rPr>
              <w:t>91</w:t>
            </w:r>
          </w:p>
        </w:tc>
        <w:tc>
          <w:tcPr>
            <w:tcW w:w="766" w:type="dxa"/>
            <w:vAlign w:val="center"/>
            <w:hideMark/>
          </w:tcPr>
          <w:p w14:paraId="2D1FACF8" w14:textId="77777777" w:rsidR="00F21438" w:rsidRPr="00F21438" w:rsidRDefault="00F21438" w:rsidP="00F21438">
            <w:pPr>
              <w:jc w:val="right"/>
              <w:rPr>
                <w:color w:val="000000"/>
                <w:sz w:val="20"/>
                <w:szCs w:val="20"/>
              </w:rPr>
            </w:pPr>
            <w:r w:rsidRPr="00F21438">
              <w:rPr>
                <w:color w:val="000000"/>
                <w:sz w:val="20"/>
                <w:szCs w:val="20"/>
              </w:rPr>
              <w:t>88</w:t>
            </w:r>
          </w:p>
        </w:tc>
        <w:tc>
          <w:tcPr>
            <w:tcW w:w="766" w:type="dxa"/>
            <w:vAlign w:val="center"/>
            <w:hideMark/>
          </w:tcPr>
          <w:p w14:paraId="333B6496" w14:textId="77777777" w:rsidR="00F21438" w:rsidRPr="00F21438" w:rsidRDefault="00F21438" w:rsidP="00F21438">
            <w:pPr>
              <w:jc w:val="right"/>
              <w:rPr>
                <w:color w:val="000000"/>
                <w:sz w:val="20"/>
                <w:szCs w:val="20"/>
              </w:rPr>
            </w:pPr>
            <w:r w:rsidRPr="00F21438">
              <w:rPr>
                <w:color w:val="000000"/>
                <w:sz w:val="20"/>
                <w:szCs w:val="20"/>
              </w:rPr>
              <w:t>86</w:t>
            </w:r>
          </w:p>
        </w:tc>
        <w:tc>
          <w:tcPr>
            <w:tcW w:w="766" w:type="dxa"/>
            <w:vAlign w:val="center"/>
            <w:hideMark/>
          </w:tcPr>
          <w:p w14:paraId="088E94B4" w14:textId="77777777" w:rsidR="00F21438" w:rsidRPr="00F21438" w:rsidRDefault="00F21438" w:rsidP="00F21438">
            <w:pPr>
              <w:jc w:val="right"/>
              <w:rPr>
                <w:color w:val="000000"/>
                <w:sz w:val="20"/>
                <w:szCs w:val="20"/>
              </w:rPr>
            </w:pPr>
            <w:r w:rsidRPr="00F21438">
              <w:rPr>
                <w:color w:val="000000"/>
                <w:sz w:val="20"/>
                <w:szCs w:val="20"/>
              </w:rPr>
              <w:t>84</w:t>
            </w:r>
          </w:p>
        </w:tc>
        <w:tc>
          <w:tcPr>
            <w:tcW w:w="766" w:type="dxa"/>
            <w:vAlign w:val="center"/>
            <w:hideMark/>
          </w:tcPr>
          <w:p w14:paraId="60EB786F" w14:textId="77777777" w:rsidR="00F21438" w:rsidRPr="00F21438" w:rsidRDefault="00F21438" w:rsidP="00F21438">
            <w:pPr>
              <w:jc w:val="right"/>
              <w:rPr>
                <w:color w:val="000000"/>
                <w:sz w:val="20"/>
                <w:szCs w:val="20"/>
              </w:rPr>
            </w:pPr>
            <w:r w:rsidRPr="00F21438">
              <w:rPr>
                <w:color w:val="000000"/>
                <w:sz w:val="20"/>
                <w:szCs w:val="20"/>
              </w:rPr>
              <w:t>82</w:t>
            </w:r>
          </w:p>
        </w:tc>
        <w:tc>
          <w:tcPr>
            <w:tcW w:w="766" w:type="dxa"/>
            <w:vAlign w:val="center"/>
            <w:hideMark/>
          </w:tcPr>
          <w:p w14:paraId="44781942" w14:textId="77777777" w:rsidR="00F21438" w:rsidRPr="00F21438" w:rsidRDefault="00F21438" w:rsidP="00F21438">
            <w:pPr>
              <w:jc w:val="right"/>
              <w:rPr>
                <w:color w:val="000000"/>
                <w:sz w:val="20"/>
                <w:szCs w:val="20"/>
              </w:rPr>
            </w:pPr>
            <w:r w:rsidRPr="00F21438">
              <w:rPr>
                <w:color w:val="000000"/>
                <w:sz w:val="20"/>
                <w:szCs w:val="20"/>
              </w:rPr>
              <w:t>80</w:t>
            </w:r>
          </w:p>
        </w:tc>
        <w:tc>
          <w:tcPr>
            <w:tcW w:w="766" w:type="dxa"/>
            <w:vAlign w:val="center"/>
            <w:hideMark/>
          </w:tcPr>
          <w:p w14:paraId="4E6DD823" w14:textId="77777777" w:rsidR="00F21438" w:rsidRPr="00F21438" w:rsidRDefault="00F21438" w:rsidP="00F21438">
            <w:pPr>
              <w:jc w:val="right"/>
              <w:rPr>
                <w:color w:val="000000"/>
                <w:sz w:val="20"/>
                <w:szCs w:val="20"/>
              </w:rPr>
            </w:pPr>
            <w:r w:rsidRPr="00F21438">
              <w:rPr>
                <w:color w:val="000000"/>
                <w:sz w:val="20"/>
                <w:szCs w:val="20"/>
              </w:rPr>
              <w:t>78</w:t>
            </w:r>
          </w:p>
        </w:tc>
        <w:tc>
          <w:tcPr>
            <w:tcW w:w="766" w:type="dxa"/>
            <w:vAlign w:val="center"/>
            <w:hideMark/>
          </w:tcPr>
          <w:p w14:paraId="6709846A" w14:textId="77777777" w:rsidR="00F21438" w:rsidRPr="00F21438" w:rsidRDefault="00F21438" w:rsidP="00F21438">
            <w:pPr>
              <w:jc w:val="right"/>
              <w:rPr>
                <w:color w:val="000000"/>
                <w:sz w:val="20"/>
                <w:szCs w:val="20"/>
              </w:rPr>
            </w:pPr>
            <w:r w:rsidRPr="00F21438">
              <w:rPr>
                <w:color w:val="000000"/>
                <w:sz w:val="20"/>
                <w:szCs w:val="20"/>
              </w:rPr>
              <w:t>76</w:t>
            </w:r>
          </w:p>
        </w:tc>
        <w:tc>
          <w:tcPr>
            <w:tcW w:w="766" w:type="dxa"/>
            <w:vAlign w:val="center"/>
            <w:hideMark/>
          </w:tcPr>
          <w:p w14:paraId="7329BE35" w14:textId="77777777" w:rsidR="00F21438" w:rsidRPr="00F21438" w:rsidRDefault="00F21438" w:rsidP="00F21438">
            <w:pPr>
              <w:jc w:val="right"/>
              <w:rPr>
                <w:color w:val="000000"/>
                <w:sz w:val="20"/>
                <w:szCs w:val="20"/>
              </w:rPr>
            </w:pPr>
            <w:r w:rsidRPr="00F21438">
              <w:rPr>
                <w:color w:val="000000"/>
                <w:sz w:val="20"/>
                <w:szCs w:val="20"/>
              </w:rPr>
              <w:t>75</w:t>
            </w:r>
          </w:p>
        </w:tc>
        <w:tc>
          <w:tcPr>
            <w:tcW w:w="766" w:type="dxa"/>
            <w:vAlign w:val="center"/>
            <w:hideMark/>
          </w:tcPr>
          <w:p w14:paraId="2372E015" w14:textId="77777777" w:rsidR="00F21438" w:rsidRPr="00F21438" w:rsidRDefault="00F21438" w:rsidP="00F21438">
            <w:pPr>
              <w:jc w:val="right"/>
              <w:rPr>
                <w:color w:val="000000"/>
                <w:sz w:val="20"/>
                <w:szCs w:val="20"/>
              </w:rPr>
            </w:pPr>
            <w:r w:rsidRPr="00F21438">
              <w:rPr>
                <w:color w:val="000000"/>
                <w:sz w:val="20"/>
                <w:szCs w:val="20"/>
              </w:rPr>
              <w:t>73</w:t>
            </w:r>
          </w:p>
        </w:tc>
        <w:tc>
          <w:tcPr>
            <w:tcW w:w="766" w:type="dxa"/>
            <w:vAlign w:val="center"/>
            <w:hideMark/>
          </w:tcPr>
          <w:p w14:paraId="090B3D9B" w14:textId="77777777" w:rsidR="00F21438" w:rsidRPr="00F21438" w:rsidRDefault="00F21438" w:rsidP="00F21438">
            <w:pPr>
              <w:jc w:val="right"/>
              <w:rPr>
                <w:color w:val="000000"/>
                <w:sz w:val="20"/>
                <w:szCs w:val="20"/>
              </w:rPr>
            </w:pPr>
            <w:r w:rsidRPr="00F21438">
              <w:rPr>
                <w:color w:val="000000"/>
                <w:sz w:val="20"/>
                <w:szCs w:val="20"/>
              </w:rPr>
              <w:t>72</w:t>
            </w:r>
          </w:p>
        </w:tc>
        <w:tc>
          <w:tcPr>
            <w:tcW w:w="789" w:type="dxa"/>
            <w:vAlign w:val="center"/>
            <w:hideMark/>
          </w:tcPr>
          <w:p w14:paraId="0F470AB9" w14:textId="77777777" w:rsidR="00F21438" w:rsidRPr="00F21438" w:rsidRDefault="00F21438" w:rsidP="00F21438">
            <w:pPr>
              <w:jc w:val="right"/>
              <w:rPr>
                <w:color w:val="000000"/>
                <w:sz w:val="20"/>
                <w:szCs w:val="20"/>
              </w:rPr>
            </w:pPr>
            <w:r w:rsidRPr="00F21438">
              <w:rPr>
                <w:color w:val="000000"/>
                <w:sz w:val="20"/>
                <w:szCs w:val="20"/>
              </w:rPr>
              <w:t>70</w:t>
            </w:r>
          </w:p>
        </w:tc>
      </w:tr>
      <w:tr w:rsidR="00F21438" w:rsidRPr="00F21438" w14:paraId="687C07D7" w14:textId="77777777" w:rsidTr="0014792F">
        <w:trPr>
          <w:trHeight w:val="240"/>
        </w:trPr>
        <w:tc>
          <w:tcPr>
            <w:tcW w:w="704" w:type="dxa"/>
            <w:vAlign w:val="center"/>
            <w:hideMark/>
          </w:tcPr>
          <w:p w14:paraId="63263D4B" w14:textId="77777777" w:rsidR="00F21438" w:rsidRPr="00F21438" w:rsidRDefault="00F21438" w:rsidP="00F21438">
            <w:pPr>
              <w:jc w:val="center"/>
              <w:rPr>
                <w:color w:val="000000"/>
                <w:sz w:val="20"/>
                <w:szCs w:val="20"/>
              </w:rPr>
            </w:pPr>
            <w:r w:rsidRPr="00F21438">
              <w:rPr>
                <w:color w:val="000000"/>
                <w:sz w:val="20"/>
                <w:szCs w:val="20"/>
              </w:rPr>
              <w:t>11</w:t>
            </w:r>
          </w:p>
        </w:tc>
        <w:tc>
          <w:tcPr>
            <w:tcW w:w="5885" w:type="dxa"/>
            <w:vAlign w:val="center"/>
            <w:hideMark/>
          </w:tcPr>
          <w:p w14:paraId="4D0A44E1" w14:textId="77777777" w:rsidR="00F21438" w:rsidRPr="00F21438" w:rsidRDefault="00F21438" w:rsidP="00F21438">
            <w:pPr>
              <w:rPr>
                <w:color w:val="000000"/>
                <w:sz w:val="20"/>
                <w:szCs w:val="20"/>
              </w:rPr>
            </w:pPr>
            <w:r w:rsidRPr="00F21438">
              <w:rPr>
                <w:color w:val="000000"/>
                <w:sz w:val="20"/>
                <w:szCs w:val="20"/>
              </w:rPr>
              <w:t>Котельная №19</w:t>
            </w:r>
          </w:p>
        </w:tc>
        <w:tc>
          <w:tcPr>
            <w:tcW w:w="735" w:type="dxa"/>
            <w:vAlign w:val="center"/>
            <w:hideMark/>
          </w:tcPr>
          <w:p w14:paraId="1E015564"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3435952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6A7B90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B71524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56E2B6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E83346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A7F341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CFEC8F9"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570D82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520B54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2D6E9E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9D790C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DDA81B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2AFAF7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8EA209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8F251C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338D77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6AE368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46F04D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21A0C4B"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0C565EB5"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0949A385" w14:textId="77777777" w:rsidTr="0014792F">
        <w:trPr>
          <w:trHeight w:val="240"/>
        </w:trPr>
        <w:tc>
          <w:tcPr>
            <w:tcW w:w="704" w:type="dxa"/>
            <w:vAlign w:val="center"/>
            <w:hideMark/>
          </w:tcPr>
          <w:p w14:paraId="7945A4E2" w14:textId="77777777" w:rsidR="00F21438" w:rsidRPr="00F21438" w:rsidRDefault="00F21438" w:rsidP="00F21438">
            <w:pPr>
              <w:jc w:val="center"/>
              <w:rPr>
                <w:color w:val="000000"/>
                <w:sz w:val="20"/>
                <w:szCs w:val="20"/>
              </w:rPr>
            </w:pPr>
            <w:r w:rsidRPr="00F21438">
              <w:rPr>
                <w:color w:val="000000"/>
                <w:sz w:val="20"/>
                <w:szCs w:val="20"/>
              </w:rPr>
              <w:t>12</w:t>
            </w:r>
          </w:p>
        </w:tc>
        <w:tc>
          <w:tcPr>
            <w:tcW w:w="5885" w:type="dxa"/>
            <w:vAlign w:val="center"/>
            <w:hideMark/>
          </w:tcPr>
          <w:p w14:paraId="7FD373E0" w14:textId="77777777" w:rsidR="00F21438" w:rsidRPr="00F21438" w:rsidRDefault="00F21438" w:rsidP="00F21438">
            <w:pPr>
              <w:rPr>
                <w:color w:val="000000"/>
                <w:sz w:val="20"/>
                <w:szCs w:val="20"/>
              </w:rPr>
            </w:pPr>
            <w:r w:rsidRPr="00F21438">
              <w:rPr>
                <w:color w:val="000000"/>
                <w:sz w:val="20"/>
                <w:szCs w:val="20"/>
              </w:rPr>
              <w:t>Котельная №72 (остановлена с 07.2025 в связи с отсутствием потребителей)</w:t>
            </w:r>
          </w:p>
        </w:tc>
        <w:tc>
          <w:tcPr>
            <w:tcW w:w="735" w:type="dxa"/>
            <w:vAlign w:val="center"/>
            <w:hideMark/>
          </w:tcPr>
          <w:p w14:paraId="6E11494A"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283591E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A2ADB5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92CF6E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D084658"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17F7CA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2DEE97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CAF544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D41A7D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AD016A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C02E08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56DB57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CD8CA6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3D91E8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B75878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6DCEF08"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4CAC72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2479E7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09790B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1970FD4"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1B46E19A"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3DA46BE1" w14:textId="77777777" w:rsidTr="0014792F">
        <w:trPr>
          <w:trHeight w:val="240"/>
        </w:trPr>
        <w:tc>
          <w:tcPr>
            <w:tcW w:w="704" w:type="dxa"/>
            <w:vAlign w:val="center"/>
            <w:hideMark/>
          </w:tcPr>
          <w:p w14:paraId="6912EABC" w14:textId="77777777" w:rsidR="00F21438" w:rsidRPr="00F21438" w:rsidRDefault="00F21438" w:rsidP="00F21438">
            <w:pPr>
              <w:jc w:val="center"/>
              <w:rPr>
                <w:color w:val="000000"/>
                <w:sz w:val="20"/>
                <w:szCs w:val="20"/>
              </w:rPr>
            </w:pPr>
            <w:r w:rsidRPr="00F21438">
              <w:rPr>
                <w:color w:val="000000"/>
                <w:sz w:val="20"/>
                <w:szCs w:val="20"/>
              </w:rPr>
              <w:t>13</w:t>
            </w:r>
          </w:p>
        </w:tc>
        <w:tc>
          <w:tcPr>
            <w:tcW w:w="5885" w:type="dxa"/>
            <w:vAlign w:val="center"/>
            <w:hideMark/>
          </w:tcPr>
          <w:p w14:paraId="15C42673" w14:textId="77777777" w:rsidR="00F21438" w:rsidRPr="00F21438" w:rsidRDefault="00F21438" w:rsidP="00F21438">
            <w:pPr>
              <w:rPr>
                <w:color w:val="000000"/>
                <w:sz w:val="20"/>
                <w:szCs w:val="20"/>
              </w:rPr>
            </w:pPr>
            <w:r w:rsidRPr="00F21438">
              <w:rPr>
                <w:color w:val="000000"/>
                <w:sz w:val="20"/>
                <w:szCs w:val="20"/>
              </w:rPr>
              <w:t>Котельная УПК</w:t>
            </w:r>
          </w:p>
        </w:tc>
        <w:tc>
          <w:tcPr>
            <w:tcW w:w="735" w:type="dxa"/>
            <w:vAlign w:val="center"/>
            <w:hideMark/>
          </w:tcPr>
          <w:p w14:paraId="2103B40A"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261EA83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127415D"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A032CE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6DF7D6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6D9CC28"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6C79CCCE"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17B2F678" w14:textId="77777777" w:rsidR="00F21438" w:rsidRPr="00F21438" w:rsidRDefault="00F21438" w:rsidP="00F21438">
            <w:pPr>
              <w:jc w:val="right"/>
              <w:rPr>
                <w:color w:val="000000"/>
                <w:sz w:val="20"/>
                <w:szCs w:val="20"/>
              </w:rPr>
            </w:pPr>
            <w:r w:rsidRPr="00F21438">
              <w:rPr>
                <w:color w:val="000000"/>
                <w:sz w:val="20"/>
                <w:szCs w:val="20"/>
              </w:rPr>
              <w:t>2</w:t>
            </w:r>
          </w:p>
        </w:tc>
        <w:tc>
          <w:tcPr>
            <w:tcW w:w="766" w:type="dxa"/>
            <w:vAlign w:val="center"/>
            <w:hideMark/>
          </w:tcPr>
          <w:p w14:paraId="47A62858" w14:textId="77777777" w:rsidR="00F21438" w:rsidRPr="00F21438" w:rsidRDefault="00F21438" w:rsidP="00F21438">
            <w:pPr>
              <w:jc w:val="right"/>
              <w:rPr>
                <w:color w:val="000000"/>
                <w:sz w:val="20"/>
                <w:szCs w:val="20"/>
              </w:rPr>
            </w:pPr>
            <w:r w:rsidRPr="00F21438">
              <w:rPr>
                <w:color w:val="000000"/>
                <w:sz w:val="20"/>
                <w:szCs w:val="20"/>
              </w:rPr>
              <w:t>2</w:t>
            </w:r>
          </w:p>
        </w:tc>
        <w:tc>
          <w:tcPr>
            <w:tcW w:w="766" w:type="dxa"/>
            <w:vAlign w:val="center"/>
            <w:hideMark/>
          </w:tcPr>
          <w:p w14:paraId="4C668E23"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1567AA36"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44F996C2"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361972B5"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0952689E"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3984273A"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1DE1ADE5"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75D8EB27"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1DC22384"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3BD94B9B"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1A364C2F" w14:textId="77777777" w:rsidR="00F21438" w:rsidRPr="00F21438" w:rsidRDefault="00F21438" w:rsidP="00F21438">
            <w:pPr>
              <w:jc w:val="right"/>
              <w:rPr>
                <w:color w:val="000000"/>
                <w:sz w:val="20"/>
                <w:szCs w:val="20"/>
              </w:rPr>
            </w:pPr>
            <w:r w:rsidRPr="00F21438">
              <w:rPr>
                <w:color w:val="000000"/>
                <w:sz w:val="20"/>
                <w:szCs w:val="20"/>
              </w:rPr>
              <w:t>1</w:t>
            </w:r>
          </w:p>
        </w:tc>
        <w:tc>
          <w:tcPr>
            <w:tcW w:w="789" w:type="dxa"/>
            <w:vAlign w:val="center"/>
            <w:hideMark/>
          </w:tcPr>
          <w:p w14:paraId="30155681" w14:textId="77777777" w:rsidR="00F21438" w:rsidRPr="00F21438" w:rsidRDefault="00F21438" w:rsidP="00F21438">
            <w:pPr>
              <w:jc w:val="right"/>
              <w:rPr>
                <w:color w:val="000000"/>
                <w:sz w:val="20"/>
                <w:szCs w:val="20"/>
              </w:rPr>
            </w:pPr>
            <w:r w:rsidRPr="00F21438">
              <w:rPr>
                <w:color w:val="000000"/>
                <w:sz w:val="20"/>
                <w:szCs w:val="20"/>
              </w:rPr>
              <w:t>1</w:t>
            </w:r>
          </w:p>
        </w:tc>
      </w:tr>
      <w:tr w:rsidR="00F21438" w:rsidRPr="00F21438" w14:paraId="3F55E699" w14:textId="77777777" w:rsidTr="0014792F">
        <w:trPr>
          <w:trHeight w:val="240"/>
        </w:trPr>
        <w:tc>
          <w:tcPr>
            <w:tcW w:w="704" w:type="dxa"/>
            <w:vAlign w:val="center"/>
            <w:hideMark/>
          </w:tcPr>
          <w:p w14:paraId="67CB687C" w14:textId="77777777" w:rsidR="00F21438" w:rsidRPr="00F21438" w:rsidRDefault="00F21438" w:rsidP="00F21438">
            <w:pPr>
              <w:jc w:val="center"/>
              <w:rPr>
                <w:color w:val="000000"/>
                <w:sz w:val="20"/>
                <w:szCs w:val="20"/>
              </w:rPr>
            </w:pPr>
            <w:r w:rsidRPr="00F21438">
              <w:rPr>
                <w:color w:val="000000"/>
                <w:sz w:val="20"/>
                <w:szCs w:val="20"/>
              </w:rPr>
              <w:t>14</w:t>
            </w:r>
          </w:p>
        </w:tc>
        <w:tc>
          <w:tcPr>
            <w:tcW w:w="5885" w:type="dxa"/>
            <w:vAlign w:val="center"/>
            <w:hideMark/>
          </w:tcPr>
          <w:p w14:paraId="01743D69" w14:textId="77777777" w:rsidR="00F21438" w:rsidRPr="00F21438" w:rsidRDefault="00F21438" w:rsidP="00F21438">
            <w:pPr>
              <w:rPr>
                <w:color w:val="000000"/>
                <w:sz w:val="20"/>
                <w:szCs w:val="20"/>
              </w:rPr>
            </w:pPr>
            <w:r w:rsidRPr="00F21438">
              <w:rPr>
                <w:color w:val="000000"/>
                <w:sz w:val="20"/>
                <w:szCs w:val="20"/>
              </w:rPr>
              <w:t>Котельная ОРК «Таргай»</w:t>
            </w:r>
          </w:p>
        </w:tc>
        <w:tc>
          <w:tcPr>
            <w:tcW w:w="735" w:type="dxa"/>
            <w:vAlign w:val="center"/>
            <w:hideMark/>
          </w:tcPr>
          <w:p w14:paraId="636488E2"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22E43898"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85BF32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A8B705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2617F4B"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715D10DF" w14:textId="77777777" w:rsidR="00F21438" w:rsidRPr="00F21438" w:rsidRDefault="00F21438" w:rsidP="00F21438">
            <w:pPr>
              <w:jc w:val="right"/>
              <w:rPr>
                <w:color w:val="000000"/>
                <w:sz w:val="20"/>
                <w:szCs w:val="20"/>
              </w:rPr>
            </w:pPr>
            <w:r w:rsidRPr="00F21438">
              <w:rPr>
                <w:color w:val="000000"/>
                <w:sz w:val="20"/>
                <w:szCs w:val="20"/>
              </w:rPr>
              <w:t>7</w:t>
            </w:r>
          </w:p>
        </w:tc>
        <w:tc>
          <w:tcPr>
            <w:tcW w:w="766" w:type="dxa"/>
            <w:vAlign w:val="center"/>
            <w:hideMark/>
          </w:tcPr>
          <w:p w14:paraId="1A5D36CC" w14:textId="77777777" w:rsidR="00F21438" w:rsidRPr="00F21438" w:rsidRDefault="00F21438" w:rsidP="00F21438">
            <w:pPr>
              <w:jc w:val="right"/>
              <w:rPr>
                <w:color w:val="000000"/>
                <w:sz w:val="20"/>
                <w:szCs w:val="20"/>
              </w:rPr>
            </w:pPr>
            <w:r w:rsidRPr="00F21438">
              <w:rPr>
                <w:color w:val="000000"/>
                <w:sz w:val="20"/>
                <w:szCs w:val="20"/>
              </w:rPr>
              <w:t>7</w:t>
            </w:r>
          </w:p>
        </w:tc>
        <w:tc>
          <w:tcPr>
            <w:tcW w:w="766" w:type="dxa"/>
            <w:vAlign w:val="center"/>
            <w:hideMark/>
          </w:tcPr>
          <w:p w14:paraId="050BFD5D" w14:textId="77777777" w:rsidR="00F21438" w:rsidRPr="00F21438" w:rsidRDefault="00F21438" w:rsidP="00F21438">
            <w:pPr>
              <w:jc w:val="right"/>
              <w:rPr>
                <w:color w:val="000000"/>
                <w:sz w:val="20"/>
                <w:szCs w:val="20"/>
              </w:rPr>
            </w:pPr>
            <w:r w:rsidRPr="00F21438">
              <w:rPr>
                <w:color w:val="000000"/>
                <w:sz w:val="20"/>
                <w:szCs w:val="20"/>
              </w:rPr>
              <w:t>9</w:t>
            </w:r>
          </w:p>
        </w:tc>
        <w:tc>
          <w:tcPr>
            <w:tcW w:w="766" w:type="dxa"/>
            <w:vAlign w:val="center"/>
            <w:hideMark/>
          </w:tcPr>
          <w:p w14:paraId="380396AD" w14:textId="77777777" w:rsidR="00F21438" w:rsidRPr="00F21438" w:rsidRDefault="00F21438" w:rsidP="00F21438">
            <w:pPr>
              <w:jc w:val="right"/>
              <w:rPr>
                <w:color w:val="000000"/>
                <w:sz w:val="20"/>
                <w:szCs w:val="20"/>
              </w:rPr>
            </w:pPr>
            <w:r w:rsidRPr="00F21438">
              <w:rPr>
                <w:color w:val="000000"/>
                <w:sz w:val="20"/>
                <w:szCs w:val="20"/>
              </w:rPr>
              <w:t>9</w:t>
            </w:r>
          </w:p>
        </w:tc>
        <w:tc>
          <w:tcPr>
            <w:tcW w:w="766" w:type="dxa"/>
            <w:vAlign w:val="center"/>
            <w:hideMark/>
          </w:tcPr>
          <w:p w14:paraId="7CB84608"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4463A348"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3D7BDD18"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53DDB6B0"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7BB65706"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1D358043"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28864037"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415A4876"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3F9A9F79"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29E4BF2C"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4786C922" w14:textId="77777777" w:rsidR="00F21438" w:rsidRPr="00F21438" w:rsidRDefault="00F21438" w:rsidP="00F21438">
            <w:pPr>
              <w:jc w:val="right"/>
              <w:rPr>
                <w:color w:val="000000"/>
                <w:sz w:val="20"/>
                <w:szCs w:val="20"/>
              </w:rPr>
            </w:pPr>
            <w:r w:rsidRPr="00F21438">
              <w:rPr>
                <w:color w:val="000000"/>
                <w:sz w:val="20"/>
                <w:szCs w:val="20"/>
              </w:rPr>
              <w:t>6</w:t>
            </w:r>
          </w:p>
        </w:tc>
        <w:tc>
          <w:tcPr>
            <w:tcW w:w="789" w:type="dxa"/>
            <w:vAlign w:val="center"/>
            <w:hideMark/>
          </w:tcPr>
          <w:p w14:paraId="18DF0880" w14:textId="77777777" w:rsidR="00F21438" w:rsidRPr="00F21438" w:rsidRDefault="00F21438" w:rsidP="00F21438">
            <w:pPr>
              <w:jc w:val="right"/>
              <w:rPr>
                <w:color w:val="000000"/>
                <w:sz w:val="20"/>
                <w:szCs w:val="20"/>
              </w:rPr>
            </w:pPr>
            <w:r w:rsidRPr="00F21438">
              <w:rPr>
                <w:color w:val="000000"/>
                <w:sz w:val="20"/>
                <w:szCs w:val="20"/>
              </w:rPr>
              <w:t>6</w:t>
            </w:r>
          </w:p>
        </w:tc>
      </w:tr>
      <w:tr w:rsidR="00F21438" w:rsidRPr="00F21438" w14:paraId="4C43688C" w14:textId="77777777" w:rsidTr="0014792F">
        <w:trPr>
          <w:trHeight w:val="240"/>
        </w:trPr>
        <w:tc>
          <w:tcPr>
            <w:tcW w:w="704" w:type="dxa"/>
            <w:vAlign w:val="center"/>
            <w:hideMark/>
          </w:tcPr>
          <w:p w14:paraId="5D7C5C17" w14:textId="77777777" w:rsidR="00F21438" w:rsidRPr="00F21438" w:rsidRDefault="00F21438" w:rsidP="00F21438">
            <w:pPr>
              <w:jc w:val="center"/>
              <w:rPr>
                <w:color w:val="000000"/>
                <w:sz w:val="20"/>
                <w:szCs w:val="20"/>
              </w:rPr>
            </w:pPr>
            <w:r w:rsidRPr="00F21438">
              <w:rPr>
                <w:color w:val="000000"/>
                <w:sz w:val="20"/>
                <w:szCs w:val="20"/>
              </w:rPr>
              <w:t>15</w:t>
            </w:r>
          </w:p>
        </w:tc>
        <w:tc>
          <w:tcPr>
            <w:tcW w:w="5885" w:type="dxa"/>
            <w:vAlign w:val="center"/>
            <w:hideMark/>
          </w:tcPr>
          <w:p w14:paraId="06E5B666" w14:textId="77777777" w:rsidR="00F21438" w:rsidRPr="00F21438" w:rsidRDefault="00F21438" w:rsidP="00F21438">
            <w:pPr>
              <w:rPr>
                <w:color w:val="000000"/>
                <w:sz w:val="20"/>
                <w:szCs w:val="20"/>
              </w:rPr>
            </w:pPr>
            <w:r w:rsidRPr="00F21438">
              <w:rPr>
                <w:color w:val="000000"/>
                <w:sz w:val="20"/>
                <w:szCs w:val="20"/>
              </w:rPr>
              <w:t>Котельная №1 п. Абагур-Лесной</w:t>
            </w:r>
          </w:p>
        </w:tc>
        <w:tc>
          <w:tcPr>
            <w:tcW w:w="735" w:type="dxa"/>
            <w:vAlign w:val="center"/>
            <w:hideMark/>
          </w:tcPr>
          <w:p w14:paraId="35932AF1"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69E328C1"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4A9F5FB6"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5F279CA9"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0DB1ED8B" w14:textId="77777777" w:rsidR="00F21438" w:rsidRPr="00F21438" w:rsidRDefault="00F21438" w:rsidP="00F21438">
            <w:pPr>
              <w:jc w:val="right"/>
              <w:rPr>
                <w:color w:val="000000"/>
                <w:sz w:val="20"/>
                <w:szCs w:val="20"/>
              </w:rPr>
            </w:pPr>
            <w:r w:rsidRPr="00F21438">
              <w:rPr>
                <w:color w:val="000000"/>
                <w:sz w:val="20"/>
                <w:szCs w:val="20"/>
              </w:rPr>
              <w:t>10</w:t>
            </w:r>
          </w:p>
        </w:tc>
        <w:tc>
          <w:tcPr>
            <w:tcW w:w="766" w:type="dxa"/>
            <w:vAlign w:val="center"/>
            <w:hideMark/>
          </w:tcPr>
          <w:p w14:paraId="7DF2A16B" w14:textId="77777777" w:rsidR="00F21438" w:rsidRPr="00F21438" w:rsidRDefault="00F21438" w:rsidP="00F21438">
            <w:pPr>
              <w:jc w:val="right"/>
              <w:rPr>
                <w:color w:val="000000"/>
                <w:sz w:val="20"/>
                <w:szCs w:val="20"/>
              </w:rPr>
            </w:pPr>
            <w:r w:rsidRPr="00F21438">
              <w:rPr>
                <w:color w:val="000000"/>
                <w:sz w:val="20"/>
                <w:szCs w:val="20"/>
              </w:rPr>
              <w:t>32</w:t>
            </w:r>
          </w:p>
        </w:tc>
        <w:tc>
          <w:tcPr>
            <w:tcW w:w="766" w:type="dxa"/>
            <w:vAlign w:val="center"/>
            <w:hideMark/>
          </w:tcPr>
          <w:p w14:paraId="6027815A" w14:textId="77777777" w:rsidR="00F21438" w:rsidRPr="00F21438" w:rsidRDefault="00F21438" w:rsidP="00F21438">
            <w:pPr>
              <w:jc w:val="right"/>
              <w:rPr>
                <w:color w:val="000000"/>
                <w:sz w:val="20"/>
                <w:szCs w:val="20"/>
              </w:rPr>
            </w:pPr>
            <w:r w:rsidRPr="00F21438">
              <w:rPr>
                <w:color w:val="000000"/>
                <w:sz w:val="20"/>
                <w:szCs w:val="20"/>
              </w:rPr>
              <w:t>114</w:t>
            </w:r>
          </w:p>
        </w:tc>
        <w:tc>
          <w:tcPr>
            <w:tcW w:w="766" w:type="dxa"/>
            <w:vAlign w:val="center"/>
            <w:hideMark/>
          </w:tcPr>
          <w:p w14:paraId="669A40B8" w14:textId="77777777" w:rsidR="00F21438" w:rsidRPr="00F21438" w:rsidRDefault="00F21438" w:rsidP="00F21438">
            <w:pPr>
              <w:jc w:val="right"/>
              <w:rPr>
                <w:color w:val="000000"/>
                <w:sz w:val="20"/>
                <w:szCs w:val="20"/>
              </w:rPr>
            </w:pPr>
            <w:r w:rsidRPr="00F21438">
              <w:rPr>
                <w:color w:val="000000"/>
                <w:sz w:val="20"/>
                <w:szCs w:val="20"/>
              </w:rPr>
              <w:t>52</w:t>
            </w:r>
          </w:p>
        </w:tc>
        <w:tc>
          <w:tcPr>
            <w:tcW w:w="766" w:type="dxa"/>
            <w:vAlign w:val="center"/>
            <w:hideMark/>
          </w:tcPr>
          <w:p w14:paraId="46B1C9AE" w14:textId="77777777" w:rsidR="00F21438" w:rsidRPr="00F21438" w:rsidRDefault="00F21438" w:rsidP="00F21438">
            <w:pPr>
              <w:jc w:val="right"/>
              <w:rPr>
                <w:color w:val="000000"/>
                <w:sz w:val="20"/>
                <w:szCs w:val="20"/>
              </w:rPr>
            </w:pPr>
            <w:r w:rsidRPr="00F21438">
              <w:rPr>
                <w:color w:val="000000"/>
                <w:sz w:val="20"/>
                <w:szCs w:val="20"/>
              </w:rPr>
              <w:t>50</w:t>
            </w:r>
          </w:p>
        </w:tc>
        <w:tc>
          <w:tcPr>
            <w:tcW w:w="766" w:type="dxa"/>
            <w:vAlign w:val="center"/>
            <w:hideMark/>
          </w:tcPr>
          <w:p w14:paraId="2D92F533" w14:textId="77777777" w:rsidR="00F21438" w:rsidRPr="00F21438" w:rsidRDefault="00F21438" w:rsidP="00F21438">
            <w:pPr>
              <w:jc w:val="right"/>
              <w:rPr>
                <w:color w:val="000000"/>
                <w:sz w:val="20"/>
                <w:szCs w:val="20"/>
              </w:rPr>
            </w:pPr>
            <w:r w:rsidRPr="00F21438">
              <w:rPr>
                <w:color w:val="000000"/>
                <w:sz w:val="20"/>
                <w:szCs w:val="20"/>
              </w:rPr>
              <w:t>25</w:t>
            </w:r>
          </w:p>
        </w:tc>
        <w:tc>
          <w:tcPr>
            <w:tcW w:w="766" w:type="dxa"/>
            <w:vAlign w:val="center"/>
            <w:hideMark/>
          </w:tcPr>
          <w:p w14:paraId="79D568F6" w14:textId="77777777" w:rsidR="00F21438" w:rsidRPr="00F21438" w:rsidRDefault="00F21438" w:rsidP="00F21438">
            <w:pPr>
              <w:jc w:val="right"/>
              <w:rPr>
                <w:color w:val="000000"/>
                <w:sz w:val="20"/>
                <w:szCs w:val="20"/>
              </w:rPr>
            </w:pPr>
            <w:r w:rsidRPr="00F21438">
              <w:rPr>
                <w:color w:val="000000"/>
                <w:sz w:val="20"/>
                <w:szCs w:val="20"/>
              </w:rPr>
              <w:t>25</w:t>
            </w:r>
          </w:p>
        </w:tc>
        <w:tc>
          <w:tcPr>
            <w:tcW w:w="766" w:type="dxa"/>
            <w:vAlign w:val="center"/>
            <w:hideMark/>
          </w:tcPr>
          <w:p w14:paraId="0B28917E" w14:textId="77777777" w:rsidR="00F21438" w:rsidRPr="00F21438" w:rsidRDefault="00F21438" w:rsidP="00F21438">
            <w:pPr>
              <w:jc w:val="right"/>
              <w:rPr>
                <w:color w:val="000000"/>
                <w:sz w:val="20"/>
                <w:szCs w:val="20"/>
              </w:rPr>
            </w:pPr>
            <w:r w:rsidRPr="00F21438">
              <w:rPr>
                <w:color w:val="000000"/>
                <w:sz w:val="20"/>
                <w:szCs w:val="20"/>
              </w:rPr>
              <w:t>24</w:t>
            </w:r>
          </w:p>
        </w:tc>
        <w:tc>
          <w:tcPr>
            <w:tcW w:w="766" w:type="dxa"/>
            <w:vAlign w:val="center"/>
            <w:hideMark/>
          </w:tcPr>
          <w:p w14:paraId="2E624672" w14:textId="77777777" w:rsidR="00F21438" w:rsidRPr="00F21438" w:rsidRDefault="00F21438" w:rsidP="00F21438">
            <w:pPr>
              <w:jc w:val="right"/>
              <w:rPr>
                <w:color w:val="000000"/>
                <w:sz w:val="20"/>
                <w:szCs w:val="20"/>
              </w:rPr>
            </w:pPr>
            <w:r w:rsidRPr="00F21438">
              <w:rPr>
                <w:color w:val="000000"/>
                <w:sz w:val="20"/>
                <w:szCs w:val="20"/>
              </w:rPr>
              <w:t>23</w:t>
            </w:r>
          </w:p>
        </w:tc>
        <w:tc>
          <w:tcPr>
            <w:tcW w:w="766" w:type="dxa"/>
            <w:vAlign w:val="center"/>
            <w:hideMark/>
          </w:tcPr>
          <w:p w14:paraId="0B355BAF" w14:textId="77777777" w:rsidR="00F21438" w:rsidRPr="00F21438" w:rsidRDefault="00F21438" w:rsidP="00F21438">
            <w:pPr>
              <w:jc w:val="right"/>
              <w:rPr>
                <w:color w:val="000000"/>
                <w:sz w:val="20"/>
                <w:szCs w:val="20"/>
              </w:rPr>
            </w:pPr>
            <w:r w:rsidRPr="00F21438">
              <w:rPr>
                <w:color w:val="000000"/>
                <w:sz w:val="20"/>
                <w:szCs w:val="20"/>
              </w:rPr>
              <w:t>23</w:t>
            </w:r>
          </w:p>
        </w:tc>
        <w:tc>
          <w:tcPr>
            <w:tcW w:w="766" w:type="dxa"/>
            <w:vAlign w:val="center"/>
            <w:hideMark/>
          </w:tcPr>
          <w:p w14:paraId="190AFB01" w14:textId="77777777" w:rsidR="00F21438" w:rsidRPr="00F21438" w:rsidRDefault="00F21438" w:rsidP="00F21438">
            <w:pPr>
              <w:jc w:val="right"/>
              <w:rPr>
                <w:color w:val="000000"/>
                <w:sz w:val="20"/>
                <w:szCs w:val="20"/>
              </w:rPr>
            </w:pPr>
            <w:r w:rsidRPr="00F21438">
              <w:rPr>
                <w:color w:val="000000"/>
                <w:sz w:val="20"/>
                <w:szCs w:val="20"/>
              </w:rPr>
              <w:t>22</w:t>
            </w:r>
          </w:p>
        </w:tc>
        <w:tc>
          <w:tcPr>
            <w:tcW w:w="766" w:type="dxa"/>
            <w:vAlign w:val="center"/>
            <w:hideMark/>
          </w:tcPr>
          <w:p w14:paraId="554C1234" w14:textId="77777777" w:rsidR="00F21438" w:rsidRPr="00F21438" w:rsidRDefault="00F21438" w:rsidP="00F21438">
            <w:pPr>
              <w:jc w:val="right"/>
              <w:rPr>
                <w:color w:val="000000"/>
                <w:sz w:val="20"/>
                <w:szCs w:val="20"/>
              </w:rPr>
            </w:pPr>
            <w:r w:rsidRPr="00F21438">
              <w:rPr>
                <w:color w:val="000000"/>
                <w:sz w:val="20"/>
                <w:szCs w:val="20"/>
              </w:rPr>
              <w:t>22</w:t>
            </w:r>
          </w:p>
        </w:tc>
        <w:tc>
          <w:tcPr>
            <w:tcW w:w="766" w:type="dxa"/>
            <w:vAlign w:val="center"/>
            <w:hideMark/>
          </w:tcPr>
          <w:p w14:paraId="6263419C" w14:textId="77777777" w:rsidR="00F21438" w:rsidRPr="00F21438" w:rsidRDefault="00F21438" w:rsidP="00F21438">
            <w:pPr>
              <w:jc w:val="right"/>
              <w:rPr>
                <w:color w:val="000000"/>
                <w:sz w:val="20"/>
                <w:szCs w:val="20"/>
              </w:rPr>
            </w:pPr>
            <w:r w:rsidRPr="00F21438">
              <w:rPr>
                <w:color w:val="000000"/>
                <w:sz w:val="20"/>
                <w:szCs w:val="20"/>
              </w:rPr>
              <w:t>21</w:t>
            </w:r>
          </w:p>
        </w:tc>
        <w:tc>
          <w:tcPr>
            <w:tcW w:w="766" w:type="dxa"/>
            <w:vAlign w:val="center"/>
            <w:hideMark/>
          </w:tcPr>
          <w:p w14:paraId="14D8ED05" w14:textId="77777777" w:rsidR="00F21438" w:rsidRPr="00F21438" w:rsidRDefault="00F21438" w:rsidP="00F21438">
            <w:pPr>
              <w:jc w:val="right"/>
              <w:rPr>
                <w:color w:val="000000"/>
                <w:sz w:val="20"/>
                <w:szCs w:val="20"/>
              </w:rPr>
            </w:pPr>
            <w:r w:rsidRPr="00F21438">
              <w:rPr>
                <w:color w:val="000000"/>
                <w:sz w:val="20"/>
                <w:szCs w:val="20"/>
              </w:rPr>
              <w:t>21</w:t>
            </w:r>
          </w:p>
        </w:tc>
        <w:tc>
          <w:tcPr>
            <w:tcW w:w="766" w:type="dxa"/>
            <w:vAlign w:val="center"/>
            <w:hideMark/>
          </w:tcPr>
          <w:p w14:paraId="61098925" w14:textId="77777777" w:rsidR="00F21438" w:rsidRPr="00F21438" w:rsidRDefault="00F21438" w:rsidP="00F21438">
            <w:pPr>
              <w:jc w:val="right"/>
              <w:rPr>
                <w:color w:val="000000"/>
                <w:sz w:val="20"/>
                <w:szCs w:val="20"/>
              </w:rPr>
            </w:pPr>
            <w:r w:rsidRPr="00F21438">
              <w:rPr>
                <w:color w:val="000000"/>
                <w:sz w:val="20"/>
                <w:szCs w:val="20"/>
              </w:rPr>
              <w:t>20</w:t>
            </w:r>
          </w:p>
        </w:tc>
        <w:tc>
          <w:tcPr>
            <w:tcW w:w="766" w:type="dxa"/>
            <w:vAlign w:val="center"/>
            <w:hideMark/>
          </w:tcPr>
          <w:p w14:paraId="45DF3059" w14:textId="77777777" w:rsidR="00F21438" w:rsidRPr="00F21438" w:rsidRDefault="00F21438" w:rsidP="00F21438">
            <w:pPr>
              <w:jc w:val="right"/>
              <w:rPr>
                <w:color w:val="000000"/>
                <w:sz w:val="20"/>
                <w:szCs w:val="20"/>
              </w:rPr>
            </w:pPr>
            <w:r w:rsidRPr="00F21438">
              <w:rPr>
                <w:color w:val="000000"/>
                <w:sz w:val="20"/>
                <w:szCs w:val="20"/>
              </w:rPr>
              <w:t>20</w:t>
            </w:r>
          </w:p>
        </w:tc>
        <w:tc>
          <w:tcPr>
            <w:tcW w:w="789" w:type="dxa"/>
            <w:vAlign w:val="center"/>
            <w:hideMark/>
          </w:tcPr>
          <w:p w14:paraId="1E4EB35B" w14:textId="77777777" w:rsidR="00F21438" w:rsidRPr="00F21438" w:rsidRDefault="00F21438" w:rsidP="00F21438">
            <w:pPr>
              <w:jc w:val="right"/>
              <w:rPr>
                <w:color w:val="000000"/>
                <w:sz w:val="20"/>
                <w:szCs w:val="20"/>
              </w:rPr>
            </w:pPr>
            <w:r w:rsidRPr="00F21438">
              <w:rPr>
                <w:color w:val="000000"/>
                <w:sz w:val="20"/>
                <w:szCs w:val="20"/>
              </w:rPr>
              <w:t>20</w:t>
            </w:r>
          </w:p>
        </w:tc>
      </w:tr>
      <w:tr w:rsidR="00F21438" w:rsidRPr="00F21438" w14:paraId="14E69A2D" w14:textId="77777777" w:rsidTr="0014792F">
        <w:trPr>
          <w:trHeight w:val="240"/>
        </w:trPr>
        <w:tc>
          <w:tcPr>
            <w:tcW w:w="704" w:type="dxa"/>
            <w:vAlign w:val="center"/>
            <w:hideMark/>
          </w:tcPr>
          <w:p w14:paraId="510EAF6E" w14:textId="77777777" w:rsidR="00F21438" w:rsidRPr="00F21438" w:rsidRDefault="00F21438" w:rsidP="00F21438">
            <w:pPr>
              <w:jc w:val="center"/>
              <w:rPr>
                <w:color w:val="000000"/>
                <w:sz w:val="20"/>
                <w:szCs w:val="20"/>
              </w:rPr>
            </w:pPr>
            <w:r w:rsidRPr="00F21438">
              <w:rPr>
                <w:color w:val="000000"/>
                <w:sz w:val="20"/>
                <w:szCs w:val="20"/>
              </w:rPr>
              <w:t>16</w:t>
            </w:r>
          </w:p>
        </w:tc>
        <w:tc>
          <w:tcPr>
            <w:tcW w:w="5885" w:type="dxa"/>
            <w:vAlign w:val="center"/>
            <w:hideMark/>
          </w:tcPr>
          <w:p w14:paraId="3B6CF05E" w14:textId="77777777" w:rsidR="00F21438" w:rsidRPr="00F21438" w:rsidRDefault="00F21438" w:rsidP="00F21438">
            <w:pPr>
              <w:rPr>
                <w:color w:val="000000"/>
                <w:sz w:val="20"/>
                <w:szCs w:val="20"/>
              </w:rPr>
            </w:pPr>
            <w:r w:rsidRPr="00F21438">
              <w:rPr>
                <w:color w:val="000000"/>
                <w:sz w:val="20"/>
                <w:szCs w:val="20"/>
              </w:rPr>
              <w:t>Котельная №2 п. Абагур-Лесной</w:t>
            </w:r>
          </w:p>
        </w:tc>
        <w:tc>
          <w:tcPr>
            <w:tcW w:w="735" w:type="dxa"/>
            <w:vAlign w:val="center"/>
            <w:hideMark/>
          </w:tcPr>
          <w:p w14:paraId="5D4E2515"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19F175CA"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5F409415"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4B7DD154" w14:textId="77777777" w:rsidR="00F21438" w:rsidRPr="00F21438" w:rsidRDefault="00F21438" w:rsidP="00F21438">
            <w:pPr>
              <w:jc w:val="right"/>
              <w:rPr>
                <w:color w:val="000000"/>
                <w:sz w:val="20"/>
                <w:szCs w:val="20"/>
              </w:rPr>
            </w:pPr>
            <w:r w:rsidRPr="00F21438">
              <w:rPr>
                <w:color w:val="000000"/>
                <w:sz w:val="20"/>
                <w:szCs w:val="20"/>
              </w:rPr>
              <w:t>151</w:t>
            </w:r>
          </w:p>
        </w:tc>
        <w:tc>
          <w:tcPr>
            <w:tcW w:w="766" w:type="dxa"/>
            <w:vAlign w:val="center"/>
            <w:hideMark/>
          </w:tcPr>
          <w:p w14:paraId="34D46C57" w14:textId="77777777" w:rsidR="00F21438" w:rsidRPr="00F21438" w:rsidRDefault="00F21438" w:rsidP="00F21438">
            <w:pPr>
              <w:jc w:val="right"/>
              <w:rPr>
                <w:color w:val="000000"/>
                <w:sz w:val="20"/>
                <w:szCs w:val="20"/>
              </w:rPr>
            </w:pPr>
            <w:r w:rsidRPr="00F21438">
              <w:rPr>
                <w:color w:val="000000"/>
                <w:sz w:val="20"/>
                <w:szCs w:val="20"/>
              </w:rPr>
              <w:t>15</w:t>
            </w:r>
          </w:p>
        </w:tc>
        <w:tc>
          <w:tcPr>
            <w:tcW w:w="766" w:type="dxa"/>
            <w:vAlign w:val="center"/>
            <w:hideMark/>
          </w:tcPr>
          <w:p w14:paraId="544D23DD" w14:textId="77777777" w:rsidR="00F21438" w:rsidRPr="00F21438" w:rsidRDefault="00F21438" w:rsidP="00F21438">
            <w:pPr>
              <w:jc w:val="right"/>
              <w:rPr>
                <w:color w:val="000000"/>
                <w:sz w:val="20"/>
                <w:szCs w:val="20"/>
              </w:rPr>
            </w:pPr>
            <w:r w:rsidRPr="00F21438">
              <w:rPr>
                <w:color w:val="000000"/>
                <w:sz w:val="20"/>
                <w:szCs w:val="20"/>
              </w:rPr>
              <w:t>24</w:t>
            </w:r>
          </w:p>
        </w:tc>
        <w:tc>
          <w:tcPr>
            <w:tcW w:w="766" w:type="dxa"/>
            <w:vAlign w:val="center"/>
            <w:hideMark/>
          </w:tcPr>
          <w:p w14:paraId="2E65C275" w14:textId="77777777" w:rsidR="00F21438" w:rsidRPr="00F21438" w:rsidRDefault="00F21438" w:rsidP="00F21438">
            <w:pPr>
              <w:jc w:val="right"/>
              <w:rPr>
                <w:color w:val="000000"/>
                <w:sz w:val="20"/>
                <w:szCs w:val="20"/>
              </w:rPr>
            </w:pPr>
            <w:r w:rsidRPr="00F21438">
              <w:rPr>
                <w:color w:val="000000"/>
                <w:sz w:val="20"/>
                <w:szCs w:val="20"/>
              </w:rPr>
              <w:t>105</w:t>
            </w:r>
          </w:p>
        </w:tc>
        <w:tc>
          <w:tcPr>
            <w:tcW w:w="766" w:type="dxa"/>
            <w:vAlign w:val="center"/>
            <w:hideMark/>
          </w:tcPr>
          <w:p w14:paraId="10E1CEEF" w14:textId="77777777" w:rsidR="00F21438" w:rsidRPr="00F21438" w:rsidRDefault="00F21438" w:rsidP="00F21438">
            <w:pPr>
              <w:jc w:val="right"/>
              <w:rPr>
                <w:color w:val="000000"/>
                <w:sz w:val="20"/>
                <w:szCs w:val="20"/>
              </w:rPr>
            </w:pPr>
            <w:r w:rsidRPr="00F21438">
              <w:rPr>
                <w:color w:val="000000"/>
                <w:sz w:val="20"/>
                <w:szCs w:val="20"/>
              </w:rPr>
              <w:t>118</w:t>
            </w:r>
          </w:p>
        </w:tc>
        <w:tc>
          <w:tcPr>
            <w:tcW w:w="766" w:type="dxa"/>
            <w:vAlign w:val="center"/>
            <w:hideMark/>
          </w:tcPr>
          <w:p w14:paraId="41CC64CA" w14:textId="77777777" w:rsidR="00F21438" w:rsidRPr="00F21438" w:rsidRDefault="00F21438" w:rsidP="00F21438">
            <w:pPr>
              <w:jc w:val="right"/>
              <w:rPr>
                <w:color w:val="000000"/>
                <w:sz w:val="20"/>
                <w:szCs w:val="20"/>
              </w:rPr>
            </w:pPr>
            <w:r w:rsidRPr="00F21438">
              <w:rPr>
                <w:color w:val="000000"/>
                <w:sz w:val="20"/>
                <w:szCs w:val="20"/>
              </w:rPr>
              <w:t>108</w:t>
            </w:r>
          </w:p>
        </w:tc>
        <w:tc>
          <w:tcPr>
            <w:tcW w:w="766" w:type="dxa"/>
            <w:vAlign w:val="center"/>
            <w:hideMark/>
          </w:tcPr>
          <w:p w14:paraId="59437B8A" w14:textId="77777777" w:rsidR="00F21438" w:rsidRPr="00F21438" w:rsidRDefault="00F21438" w:rsidP="00F21438">
            <w:pPr>
              <w:jc w:val="right"/>
              <w:rPr>
                <w:color w:val="000000"/>
                <w:sz w:val="20"/>
                <w:szCs w:val="20"/>
              </w:rPr>
            </w:pPr>
            <w:r w:rsidRPr="00F21438">
              <w:rPr>
                <w:color w:val="000000"/>
                <w:sz w:val="20"/>
                <w:szCs w:val="20"/>
              </w:rPr>
              <w:t>19</w:t>
            </w:r>
          </w:p>
        </w:tc>
        <w:tc>
          <w:tcPr>
            <w:tcW w:w="766" w:type="dxa"/>
            <w:vAlign w:val="center"/>
            <w:hideMark/>
          </w:tcPr>
          <w:p w14:paraId="0CE73507" w14:textId="77777777" w:rsidR="00F21438" w:rsidRPr="00F21438" w:rsidRDefault="00F21438" w:rsidP="00F21438">
            <w:pPr>
              <w:jc w:val="right"/>
              <w:rPr>
                <w:color w:val="000000"/>
                <w:sz w:val="20"/>
                <w:szCs w:val="20"/>
              </w:rPr>
            </w:pPr>
            <w:r w:rsidRPr="00F21438">
              <w:rPr>
                <w:color w:val="000000"/>
                <w:sz w:val="20"/>
                <w:szCs w:val="20"/>
              </w:rPr>
              <w:t>18</w:t>
            </w:r>
          </w:p>
        </w:tc>
        <w:tc>
          <w:tcPr>
            <w:tcW w:w="766" w:type="dxa"/>
            <w:vAlign w:val="center"/>
            <w:hideMark/>
          </w:tcPr>
          <w:p w14:paraId="1CEA037E" w14:textId="77777777" w:rsidR="00F21438" w:rsidRPr="00F21438" w:rsidRDefault="00F21438" w:rsidP="00F21438">
            <w:pPr>
              <w:jc w:val="right"/>
              <w:rPr>
                <w:color w:val="000000"/>
                <w:sz w:val="20"/>
                <w:szCs w:val="20"/>
              </w:rPr>
            </w:pPr>
            <w:r w:rsidRPr="00F21438">
              <w:rPr>
                <w:color w:val="000000"/>
                <w:sz w:val="20"/>
                <w:szCs w:val="20"/>
              </w:rPr>
              <w:t>18</w:t>
            </w:r>
          </w:p>
        </w:tc>
        <w:tc>
          <w:tcPr>
            <w:tcW w:w="766" w:type="dxa"/>
            <w:vAlign w:val="center"/>
            <w:hideMark/>
          </w:tcPr>
          <w:p w14:paraId="5894CA38" w14:textId="77777777" w:rsidR="00F21438" w:rsidRPr="00F21438" w:rsidRDefault="00F21438" w:rsidP="00F21438">
            <w:pPr>
              <w:jc w:val="right"/>
              <w:rPr>
                <w:color w:val="000000"/>
                <w:sz w:val="20"/>
                <w:szCs w:val="20"/>
              </w:rPr>
            </w:pPr>
            <w:r w:rsidRPr="00F21438">
              <w:rPr>
                <w:color w:val="000000"/>
                <w:sz w:val="20"/>
                <w:szCs w:val="20"/>
              </w:rPr>
              <w:t>17</w:t>
            </w:r>
          </w:p>
        </w:tc>
        <w:tc>
          <w:tcPr>
            <w:tcW w:w="766" w:type="dxa"/>
            <w:vAlign w:val="center"/>
            <w:hideMark/>
          </w:tcPr>
          <w:p w14:paraId="5F1EB131" w14:textId="77777777" w:rsidR="00F21438" w:rsidRPr="00F21438" w:rsidRDefault="00F21438" w:rsidP="00F21438">
            <w:pPr>
              <w:jc w:val="right"/>
              <w:rPr>
                <w:color w:val="000000"/>
                <w:sz w:val="20"/>
                <w:szCs w:val="20"/>
              </w:rPr>
            </w:pPr>
            <w:r w:rsidRPr="00F21438">
              <w:rPr>
                <w:color w:val="000000"/>
                <w:sz w:val="20"/>
                <w:szCs w:val="20"/>
              </w:rPr>
              <w:t>17</w:t>
            </w:r>
          </w:p>
        </w:tc>
        <w:tc>
          <w:tcPr>
            <w:tcW w:w="766" w:type="dxa"/>
            <w:vAlign w:val="center"/>
            <w:hideMark/>
          </w:tcPr>
          <w:p w14:paraId="37807F64" w14:textId="77777777" w:rsidR="00F21438" w:rsidRPr="00F21438" w:rsidRDefault="00F21438" w:rsidP="00F21438">
            <w:pPr>
              <w:jc w:val="right"/>
              <w:rPr>
                <w:color w:val="000000"/>
                <w:sz w:val="20"/>
                <w:szCs w:val="20"/>
              </w:rPr>
            </w:pPr>
            <w:r w:rsidRPr="00F21438">
              <w:rPr>
                <w:color w:val="000000"/>
                <w:sz w:val="20"/>
                <w:szCs w:val="20"/>
              </w:rPr>
              <w:t>17</w:t>
            </w:r>
          </w:p>
        </w:tc>
        <w:tc>
          <w:tcPr>
            <w:tcW w:w="766" w:type="dxa"/>
            <w:vAlign w:val="center"/>
            <w:hideMark/>
          </w:tcPr>
          <w:p w14:paraId="57A3E9F5" w14:textId="77777777" w:rsidR="00F21438" w:rsidRPr="00F21438" w:rsidRDefault="00F21438" w:rsidP="00F21438">
            <w:pPr>
              <w:jc w:val="right"/>
              <w:rPr>
                <w:color w:val="000000"/>
                <w:sz w:val="20"/>
                <w:szCs w:val="20"/>
              </w:rPr>
            </w:pPr>
            <w:r w:rsidRPr="00F21438">
              <w:rPr>
                <w:color w:val="000000"/>
                <w:sz w:val="20"/>
                <w:szCs w:val="20"/>
              </w:rPr>
              <w:t>16</w:t>
            </w:r>
          </w:p>
        </w:tc>
        <w:tc>
          <w:tcPr>
            <w:tcW w:w="766" w:type="dxa"/>
            <w:vAlign w:val="center"/>
            <w:hideMark/>
          </w:tcPr>
          <w:p w14:paraId="4653328C" w14:textId="77777777" w:rsidR="00F21438" w:rsidRPr="00F21438" w:rsidRDefault="00F21438" w:rsidP="00F21438">
            <w:pPr>
              <w:jc w:val="right"/>
              <w:rPr>
                <w:color w:val="000000"/>
                <w:sz w:val="20"/>
                <w:szCs w:val="20"/>
              </w:rPr>
            </w:pPr>
            <w:r w:rsidRPr="00F21438">
              <w:rPr>
                <w:color w:val="000000"/>
                <w:sz w:val="20"/>
                <w:szCs w:val="20"/>
              </w:rPr>
              <w:t>16</w:t>
            </w:r>
          </w:p>
        </w:tc>
        <w:tc>
          <w:tcPr>
            <w:tcW w:w="766" w:type="dxa"/>
            <w:vAlign w:val="center"/>
            <w:hideMark/>
          </w:tcPr>
          <w:p w14:paraId="00C6F6D6" w14:textId="77777777" w:rsidR="00F21438" w:rsidRPr="00F21438" w:rsidRDefault="00F21438" w:rsidP="00F21438">
            <w:pPr>
              <w:jc w:val="right"/>
              <w:rPr>
                <w:color w:val="000000"/>
                <w:sz w:val="20"/>
                <w:szCs w:val="20"/>
              </w:rPr>
            </w:pPr>
            <w:r w:rsidRPr="00F21438">
              <w:rPr>
                <w:color w:val="000000"/>
                <w:sz w:val="20"/>
                <w:szCs w:val="20"/>
              </w:rPr>
              <w:t>16</w:t>
            </w:r>
          </w:p>
        </w:tc>
        <w:tc>
          <w:tcPr>
            <w:tcW w:w="766" w:type="dxa"/>
            <w:vAlign w:val="center"/>
            <w:hideMark/>
          </w:tcPr>
          <w:p w14:paraId="6BF81847" w14:textId="77777777" w:rsidR="00F21438" w:rsidRPr="00F21438" w:rsidRDefault="00F21438" w:rsidP="00F21438">
            <w:pPr>
              <w:jc w:val="right"/>
              <w:rPr>
                <w:color w:val="000000"/>
                <w:sz w:val="20"/>
                <w:szCs w:val="20"/>
              </w:rPr>
            </w:pPr>
            <w:r w:rsidRPr="00F21438">
              <w:rPr>
                <w:color w:val="000000"/>
                <w:sz w:val="20"/>
                <w:szCs w:val="20"/>
              </w:rPr>
              <w:t>15</w:t>
            </w:r>
          </w:p>
        </w:tc>
        <w:tc>
          <w:tcPr>
            <w:tcW w:w="766" w:type="dxa"/>
            <w:vAlign w:val="center"/>
            <w:hideMark/>
          </w:tcPr>
          <w:p w14:paraId="27C83FE6" w14:textId="77777777" w:rsidR="00F21438" w:rsidRPr="00F21438" w:rsidRDefault="00F21438" w:rsidP="00F21438">
            <w:pPr>
              <w:jc w:val="right"/>
              <w:rPr>
                <w:color w:val="000000"/>
                <w:sz w:val="20"/>
                <w:szCs w:val="20"/>
              </w:rPr>
            </w:pPr>
            <w:r w:rsidRPr="00F21438">
              <w:rPr>
                <w:color w:val="000000"/>
                <w:sz w:val="20"/>
                <w:szCs w:val="20"/>
              </w:rPr>
              <w:t>15</w:t>
            </w:r>
          </w:p>
        </w:tc>
        <w:tc>
          <w:tcPr>
            <w:tcW w:w="789" w:type="dxa"/>
            <w:vAlign w:val="center"/>
            <w:hideMark/>
          </w:tcPr>
          <w:p w14:paraId="48483358" w14:textId="77777777" w:rsidR="00F21438" w:rsidRPr="00F21438" w:rsidRDefault="00F21438" w:rsidP="00F21438">
            <w:pPr>
              <w:jc w:val="right"/>
              <w:rPr>
                <w:color w:val="000000"/>
                <w:sz w:val="20"/>
                <w:szCs w:val="20"/>
              </w:rPr>
            </w:pPr>
            <w:r w:rsidRPr="00F21438">
              <w:rPr>
                <w:color w:val="000000"/>
                <w:sz w:val="20"/>
                <w:szCs w:val="20"/>
              </w:rPr>
              <w:t>15</w:t>
            </w:r>
          </w:p>
        </w:tc>
      </w:tr>
      <w:tr w:rsidR="00F21438" w:rsidRPr="00F21438" w14:paraId="10F6BDD6" w14:textId="77777777" w:rsidTr="0014792F">
        <w:trPr>
          <w:trHeight w:val="240"/>
        </w:trPr>
        <w:tc>
          <w:tcPr>
            <w:tcW w:w="704" w:type="dxa"/>
            <w:vAlign w:val="center"/>
            <w:hideMark/>
          </w:tcPr>
          <w:p w14:paraId="6DB576B4" w14:textId="77777777" w:rsidR="00F21438" w:rsidRPr="00F21438" w:rsidRDefault="00F21438" w:rsidP="00F21438">
            <w:pPr>
              <w:jc w:val="center"/>
              <w:rPr>
                <w:color w:val="000000"/>
                <w:sz w:val="20"/>
                <w:szCs w:val="20"/>
              </w:rPr>
            </w:pPr>
            <w:r w:rsidRPr="00F21438">
              <w:rPr>
                <w:color w:val="000000"/>
                <w:sz w:val="20"/>
                <w:szCs w:val="20"/>
              </w:rPr>
              <w:t>17</w:t>
            </w:r>
          </w:p>
        </w:tc>
        <w:tc>
          <w:tcPr>
            <w:tcW w:w="5885" w:type="dxa"/>
            <w:vAlign w:val="center"/>
            <w:hideMark/>
          </w:tcPr>
          <w:p w14:paraId="6597C6BB" w14:textId="77777777" w:rsidR="00F21438" w:rsidRPr="00F21438" w:rsidRDefault="00F21438" w:rsidP="00F21438">
            <w:pPr>
              <w:rPr>
                <w:color w:val="000000"/>
                <w:sz w:val="20"/>
                <w:szCs w:val="20"/>
              </w:rPr>
            </w:pPr>
            <w:r w:rsidRPr="00F21438">
              <w:rPr>
                <w:color w:val="000000"/>
                <w:sz w:val="20"/>
                <w:szCs w:val="20"/>
              </w:rPr>
              <w:t>Котельная №3 п. Абагур-Лесной</w:t>
            </w:r>
          </w:p>
        </w:tc>
        <w:tc>
          <w:tcPr>
            <w:tcW w:w="735" w:type="dxa"/>
            <w:vAlign w:val="center"/>
            <w:hideMark/>
          </w:tcPr>
          <w:p w14:paraId="0AAFF124"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1AC2B99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B5587B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B44D02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9F30D8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C5A392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C4F49A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8C8BC2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7E7A22D"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C45693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DE17CA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E7701A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6885E3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892E39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6328EB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C9AFC4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0CCB67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880AD1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B7C946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5573AB1"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5E73865E"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7102A2DB" w14:textId="77777777" w:rsidTr="0014792F">
        <w:trPr>
          <w:trHeight w:val="240"/>
        </w:trPr>
        <w:tc>
          <w:tcPr>
            <w:tcW w:w="704" w:type="dxa"/>
            <w:vAlign w:val="center"/>
            <w:hideMark/>
          </w:tcPr>
          <w:p w14:paraId="64DD6D9E" w14:textId="77777777" w:rsidR="00F21438" w:rsidRPr="00F21438" w:rsidRDefault="00F21438" w:rsidP="00F21438">
            <w:pPr>
              <w:jc w:val="center"/>
              <w:rPr>
                <w:color w:val="000000"/>
                <w:sz w:val="20"/>
                <w:szCs w:val="20"/>
              </w:rPr>
            </w:pPr>
            <w:r w:rsidRPr="00F21438">
              <w:rPr>
                <w:color w:val="000000"/>
                <w:sz w:val="20"/>
                <w:szCs w:val="20"/>
              </w:rPr>
              <w:t>18</w:t>
            </w:r>
          </w:p>
        </w:tc>
        <w:tc>
          <w:tcPr>
            <w:tcW w:w="5885" w:type="dxa"/>
            <w:vAlign w:val="center"/>
            <w:hideMark/>
          </w:tcPr>
          <w:p w14:paraId="1DC32D0D" w14:textId="77777777" w:rsidR="00F21438" w:rsidRPr="00F21438" w:rsidRDefault="00F21438" w:rsidP="00F21438">
            <w:pPr>
              <w:rPr>
                <w:color w:val="000000"/>
                <w:sz w:val="20"/>
                <w:szCs w:val="20"/>
              </w:rPr>
            </w:pPr>
            <w:r w:rsidRPr="00F21438">
              <w:rPr>
                <w:color w:val="000000"/>
                <w:sz w:val="20"/>
                <w:szCs w:val="20"/>
              </w:rPr>
              <w:t>Котельная пос. Листвяги</w:t>
            </w:r>
          </w:p>
        </w:tc>
        <w:tc>
          <w:tcPr>
            <w:tcW w:w="735" w:type="dxa"/>
            <w:vAlign w:val="center"/>
            <w:hideMark/>
          </w:tcPr>
          <w:p w14:paraId="63A41FB7"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2A61A113" w14:textId="77777777" w:rsidR="00F21438" w:rsidRPr="00F21438" w:rsidRDefault="00F21438" w:rsidP="00F21438">
            <w:pPr>
              <w:jc w:val="right"/>
              <w:rPr>
                <w:color w:val="000000"/>
                <w:sz w:val="20"/>
                <w:szCs w:val="20"/>
              </w:rPr>
            </w:pPr>
            <w:r w:rsidRPr="00F21438">
              <w:rPr>
                <w:color w:val="000000"/>
                <w:sz w:val="20"/>
                <w:szCs w:val="20"/>
              </w:rPr>
              <w:t>2</w:t>
            </w:r>
          </w:p>
        </w:tc>
        <w:tc>
          <w:tcPr>
            <w:tcW w:w="766" w:type="dxa"/>
            <w:vAlign w:val="center"/>
            <w:hideMark/>
          </w:tcPr>
          <w:p w14:paraId="7E6D1776" w14:textId="77777777" w:rsidR="00F21438" w:rsidRPr="00F21438" w:rsidRDefault="00F21438" w:rsidP="00F21438">
            <w:pPr>
              <w:jc w:val="right"/>
              <w:rPr>
                <w:color w:val="000000"/>
                <w:sz w:val="20"/>
                <w:szCs w:val="20"/>
              </w:rPr>
            </w:pPr>
            <w:r w:rsidRPr="00F21438">
              <w:rPr>
                <w:color w:val="000000"/>
                <w:sz w:val="20"/>
                <w:szCs w:val="20"/>
              </w:rPr>
              <w:t>2</w:t>
            </w:r>
          </w:p>
        </w:tc>
        <w:tc>
          <w:tcPr>
            <w:tcW w:w="766" w:type="dxa"/>
            <w:vAlign w:val="center"/>
            <w:hideMark/>
          </w:tcPr>
          <w:p w14:paraId="3A2A0799" w14:textId="77777777" w:rsidR="00F21438" w:rsidRPr="00F21438" w:rsidRDefault="00F21438" w:rsidP="00F21438">
            <w:pPr>
              <w:jc w:val="right"/>
              <w:rPr>
                <w:color w:val="000000"/>
                <w:sz w:val="20"/>
                <w:szCs w:val="20"/>
              </w:rPr>
            </w:pPr>
            <w:r w:rsidRPr="00F21438">
              <w:rPr>
                <w:color w:val="000000"/>
                <w:sz w:val="20"/>
                <w:szCs w:val="20"/>
              </w:rPr>
              <w:t>34</w:t>
            </w:r>
          </w:p>
        </w:tc>
        <w:tc>
          <w:tcPr>
            <w:tcW w:w="766" w:type="dxa"/>
            <w:vAlign w:val="center"/>
            <w:hideMark/>
          </w:tcPr>
          <w:p w14:paraId="79724AA0" w14:textId="77777777" w:rsidR="00F21438" w:rsidRPr="00F21438" w:rsidRDefault="00F21438" w:rsidP="00F21438">
            <w:pPr>
              <w:jc w:val="right"/>
              <w:rPr>
                <w:color w:val="000000"/>
                <w:sz w:val="20"/>
                <w:szCs w:val="20"/>
              </w:rPr>
            </w:pPr>
            <w:r w:rsidRPr="00F21438">
              <w:rPr>
                <w:color w:val="000000"/>
                <w:sz w:val="20"/>
                <w:szCs w:val="20"/>
              </w:rPr>
              <w:t>22</w:t>
            </w:r>
          </w:p>
        </w:tc>
        <w:tc>
          <w:tcPr>
            <w:tcW w:w="766" w:type="dxa"/>
            <w:vAlign w:val="center"/>
            <w:hideMark/>
          </w:tcPr>
          <w:p w14:paraId="30A5D85B" w14:textId="77777777" w:rsidR="00F21438" w:rsidRPr="00F21438" w:rsidRDefault="00F21438" w:rsidP="00F21438">
            <w:pPr>
              <w:jc w:val="right"/>
              <w:rPr>
                <w:color w:val="000000"/>
                <w:sz w:val="20"/>
                <w:szCs w:val="20"/>
              </w:rPr>
            </w:pPr>
            <w:r w:rsidRPr="00F21438">
              <w:rPr>
                <w:color w:val="000000"/>
                <w:sz w:val="20"/>
                <w:szCs w:val="20"/>
              </w:rPr>
              <w:t>74</w:t>
            </w:r>
          </w:p>
        </w:tc>
        <w:tc>
          <w:tcPr>
            <w:tcW w:w="766" w:type="dxa"/>
            <w:vAlign w:val="center"/>
            <w:hideMark/>
          </w:tcPr>
          <w:p w14:paraId="6569FB31" w14:textId="77777777" w:rsidR="00F21438" w:rsidRPr="00F21438" w:rsidRDefault="00F21438" w:rsidP="00F21438">
            <w:pPr>
              <w:jc w:val="right"/>
              <w:rPr>
                <w:color w:val="000000"/>
                <w:sz w:val="20"/>
                <w:szCs w:val="20"/>
              </w:rPr>
            </w:pPr>
            <w:r w:rsidRPr="00F21438">
              <w:rPr>
                <w:color w:val="000000"/>
                <w:sz w:val="20"/>
                <w:szCs w:val="20"/>
              </w:rPr>
              <w:t>77</w:t>
            </w:r>
          </w:p>
        </w:tc>
        <w:tc>
          <w:tcPr>
            <w:tcW w:w="766" w:type="dxa"/>
            <w:vAlign w:val="center"/>
            <w:hideMark/>
          </w:tcPr>
          <w:p w14:paraId="2DD6625D" w14:textId="77777777" w:rsidR="00F21438" w:rsidRPr="00F21438" w:rsidRDefault="00F21438" w:rsidP="00F21438">
            <w:pPr>
              <w:jc w:val="right"/>
              <w:rPr>
                <w:color w:val="000000"/>
                <w:sz w:val="20"/>
                <w:szCs w:val="20"/>
              </w:rPr>
            </w:pPr>
            <w:r w:rsidRPr="00F21438">
              <w:rPr>
                <w:color w:val="000000"/>
                <w:sz w:val="20"/>
                <w:szCs w:val="20"/>
              </w:rPr>
              <w:t>117</w:t>
            </w:r>
          </w:p>
        </w:tc>
        <w:tc>
          <w:tcPr>
            <w:tcW w:w="766" w:type="dxa"/>
            <w:vAlign w:val="center"/>
            <w:hideMark/>
          </w:tcPr>
          <w:p w14:paraId="14886247" w14:textId="77777777" w:rsidR="00F21438" w:rsidRPr="00F21438" w:rsidRDefault="00F21438" w:rsidP="00F21438">
            <w:pPr>
              <w:jc w:val="right"/>
              <w:rPr>
                <w:color w:val="000000"/>
                <w:sz w:val="20"/>
                <w:szCs w:val="20"/>
              </w:rPr>
            </w:pPr>
            <w:r w:rsidRPr="00F21438">
              <w:rPr>
                <w:color w:val="000000"/>
                <w:sz w:val="20"/>
                <w:szCs w:val="20"/>
              </w:rPr>
              <w:t>112</w:t>
            </w:r>
          </w:p>
        </w:tc>
        <w:tc>
          <w:tcPr>
            <w:tcW w:w="766" w:type="dxa"/>
            <w:vAlign w:val="center"/>
            <w:hideMark/>
          </w:tcPr>
          <w:p w14:paraId="4F2F0520" w14:textId="77777777" w:rsidR="00F21438" w:rsidRPr="00F21438" w:rsidRDefault="00F21438" w:rsidP="00F21438">
            <w:pPr>
              <w:jc w:val="right"/>
              <w:rPr>
                <w:color w:val="000000"/>
                <w:sz w:val="20"/>
                <w:szCs w:val="20"/>
              </w:rPr>
            </w:pPr>
            <w:r w:rsidRPr="00F21438">
              <w:rPr>
                <w:color w:val="000000"/>
                <w:sz w:val="20"/>
                <w:szCs w:val="20"/>
              </w:rPr>
              <w:t>57</w:t>
            </w:r>
          </w:p>
        </w:tc>
        <w:tc>
          <w:tcPr>
            <w:tcW w:w="766" w:type="dxa"/>
            <w:vAlign w:val="center"/>
            <w:hideMark/>
          </w:tcPr>
          <w:p w14:paraId="59E47377" w14:textId="77777777" w:rsidR="00F21438" w:rsidRPr="00F21438" w:rsidRDefault="00F21438" w:rsidP="00F21438">
            <w:pPr>
              <w:jc w:val="right"/>
              <w:rPr>
                <w:color w:val="000000"/>
                <w:sz w:val="20"/>
                <w:szCs w:val="20"/>
              </w:rPr>
            </w:pPr>
            <w:r w:rsidRPr="00F21438">
              <w:rPr>
                <w:color w:val="000000"/>
                <w:sz w:val="20"/>
                <w:szCs w:val="20"/>
              </w:rPr>
              <w:t>55</w:t>
            </w:r>
          </w:p>
        </w:tc>
        <w:tc>
          <w:tcPr>
            <w:tcW w:w="766" w:type="dxa"/>
            <w:vAlign w:val="center"/>
            <w:hideMark/>
          </w:tcPr>
          <w:p w14:paraId="2C2E8A14" w14:textId="77777777" w:rsidR="00F21438" w:rsidRPr="00F21438" w:rsidRDefault="00F21438" w:rsidP="00F21438">
            <w:pPr>
              <w:jc w:val="right"/>
              <w:rPr>
                <w:color w:val="000000"/>
                <w:sz w:val="20"/>
                <w:szCs w:val="20"/>
              </w:rPr>
            </w:pPr>
            <w:r w:rsidRPr="00F21438">
              <w:rPr>
                <w:color w:val="000000"/>
                <w:sz w:val="20"/>
                <w:szCs w:val="20"/>
              </w:rPr>
              <w:t>54</w:t>
            </w:r>
          </w:p>
        </w:tc>
        <w:tc>
          <w:tcPr>
            <w:tcW w:w="766" w:type="dxa"/>
            <w:vAlign w:val="center"/>
            <w:hideMark/>
          </w:tcPr>
          <w:p w14:paraId="1073DFAF" w14:textId="77777777" w:rsidR="00F21438" w:rsidRPr="00F21438" w:rsidRDefault="00F21438" w:rsidP="00F21438">
            <w:pPr>
              <w:jc w:val="right"/>
              <w:rPr>
                <w:color w:val="000000"/>
                <w:sz w:val="20"/>
                <w:szCs w:val="20"/>
              </w:rPr>
            </w:pPr>
            <w:r w:rsidRPr="00F21438">
              <w:rPr>
                <w:color w:val="000000"/>
                <w:sz w:val="20"/>
                <w:szCs w:val="20"/>
              </w:rPr>
              <w:t>53</w:t>
            </w:r>
          </w:p>
        </w:tc>
        <w:tc>
          <w:tcPr>
            <w:tcW w:w="766" w:type="dxa"/>
            <w:vAlign w:val="center"/>
            <w:hideMark/>
          </w:tcPr>
          <w:p w14:paraId="4858FBD0" w14:textId="77777777" w:rsidR="00F21438" w:rsidRPr="00F21438" w:rsidRDefault="00F21438" w:rsidP="00F21438">
            <w:pPr>
              <w:jc w:val="right"/>
              <w:rPr>
                <w:color w:val="000000"/>
                <w:sz w:val="20"/>
                <w:szCs w:val="20"/>
              </w:rPr>
            </w:pPr>
            <w:r w:rsidRPr="00F21438">
              <w:rPr>
                <w:color w:val="000000"/>
                <w:sz w:val="20"/>
                <w:szCs w:val="20"/>
              </w:rPr>
              <w:t>51</w:t>
            </w:r>
          </w:p>
        </w:tc>
        <w:tc>
          <w:tcPr>
            <w:tcW w:w="766" w:type="dxa"/>
            <w:vAlign w:val="center"/>
            <w:hideMark/>
          </w:tcPr>
          <w:p w14:paraId="18C14018" w14:textId="77777777" w:rsidR="00F21438" w:rsidRPr="00F21438" w:rsidRDefault="00F21438" w:rsidP="00F21438">
            <w:pPr>
              <w:jc w:val="right"/>
              <w:rPr>
                <w:color w:val="000000"/>
                <w:sz w:val="20"/>
                <w:szCs w:val="20"/>
              </w:rPr>
            </w:pPr>
            <w:r w:rsidRPr="00F21438">
              <w:rPr>
                <w:color w:val="000000"/>
                <w:sz w:val="20"/>
                <w:szCs w:val="20"/>
              </w:rPr>
              <w:t>50</w:t>
            </w:r>
          </w:p>
        </w:tc>
        <w:tc>
          <w:tcPr>
            <w:tcW w:w="766" w:type="dxa"/>
            <w:vAlign w:val="center"/>
            <w:hideMark/>
          </w:tcPr>
          <w:p w14:paraId="48C490EA" w14:textId="77777777" w:rsidR="00F21438" w:rsidRPr="00F21438" w:rsidRDefault="00F21438" w:rsidP="00F21438">
            <w:pPr>
              <w:jc w:val="right"/>
              <w:rPr>
                <w:color w:val="000000"/>
                <w:sz w:val="20"/>
                <w:szCs w:val="20"/>
              </w:rPr>
            </w:pPr>
            <w:r w:rsidRPr="00F21438">
              <w:rPr>
                <w:color w:val="000000"/>
                <w:sz w:val="20"/>
                <w:szCs w:val="20"/>
              </w:rPr>
              <w:t>49</w:t>
            </w:r>
          </w:p>
        </w:tc>
        <w:tc>
          <w:tcPr>
            <w:tcW w:w="766" w:type="dxa"/>
            <w:vAlign w:val="center"/>
            <w:hideMark/>
          </w:tcPr>
          <w:p w14:paraId="37F843B0" w14:textId="77777777" w:rsidR="00F21438" w:rsidRPr="00F21438" w:rsidRDefault="00F21438" w:rsidP="00F21438">
            <w:pPr>
              <w:jc w:val="right"/>
              <w:rPr>
                <w:color w:val="000000"/>
                <w:sz w:val="20"/>
                <w:szCs w:val="20"/>
              </w:rPr>
            </w:pPr>
            <w:r w:rsidRPr="00F21438">
              <w:rPr>
                <w:color w:val="000000"/>
                <w:sz w:val="20"/>
                <w:szCs w:val="20"/>
              </w:rPr>
              <w:t>48</w:t>
            </w:r>
          </w:p>
        </w:tc>
        <w:tc>
          <w:tcPr>
            <w:tcW w:w="766" w:type="dxa"/>
            <w:vAlign w:val="center"/>
            <w:hideMark/>
          </w:tcPr>
          <w:p w14:paraId="4A49993E" w14:textId="77777777" w:rsidR="00F21438" w:rsidRPr="00F21438" w:rsidRDefault="00F21438" w:rsidP="00F21438">
            <w:pPr>
              <w:jc w:val="right"/>
              <w:rPr>
                <w:color w:val="000000"/>
                <w:sz w:val="20"/>
                <w:szCs w:val="20"/>
              </w:rPr>
            </w:pPr>
            <w:r w:rsidRPr="00F21438">
              <w:rPr>
                <w:color w:val="000000"/>
                <w:sz w:val="20"/>
                <w:szCs w:val="20"/>
              </w:rPr>
              <w:t>47</w:t>
            </w:r>
          </w:p>
        </w:tc>
        <w:tc>
          <w:tcPr>
            <w:tcW w:w="766" w:type="dxa"/>
            <w:vAlign w:val="center"/>
            <w:hideMark/>
          </w:tcPr>
          <w:p w14:paraId="0488C55B" w14:textId="77777777" w:rsidR="00F21438" w:rsidRPr="00F21438" w:rsidRDefault="00F21438" w:rsidP="00F21438">
            <w:pPr>
              <w:jc w:val="right"/>
              <w:rPr>
                <w:color w:val="000000"/>
                <w:sz w:val="20"/>
                <w:szCs w:val="20"/>
              </w:rPr>
            </w:pPr>
            <w:r w:rsidRPr="00F21438">
              <w:rPr>
                <w:color w:val="000000"/>
                <w:sz w:val="20"/>
                <w:szCs w:val="20"/>
              </w:rPr>
              <w:t>46</w:t>
            </w:r>
          </w:p>
        </w:tc>
        <w:tc>
          <w:tcPr>
            <w:tcW w:w="766" w:type="dxa"/>
            <w:vAlign w:val="center"/>
            <w:hideMark/>
          </w:tcPr>
          <w:p w14:paraId="0E07E1C5" w14:textId="77777777" w:rsidR="00F21438" w:rsidRPr="00F21438" w:rsidRDefault="00F21438" w:rsidP="00F21438">
            <w:pPr>
              <w:jc w:val="right"/>
              <w:rPr>
                <w:color w:val="000000"/>
                <w:sz w:val="20"/>
                <w:szCs w:val="20"/>
              </w:rPr>
            </w:pPr>
            <w:r w:rsidRPr="00F21438">
              <w:rPr>
                <w:color w:val="000000"/>
                <w:sz w:val="20"/>
                <w:szCs w:val="20"/>
              </w:rPr>
              <w:t>45</w:t>
            </w:r>
          </w:p>
        </w:tc>
        <w:tc>
          <w:tcPr>
            <w:tcW w:w="789" w:type="dxa"/>
            <w:vAlign w:val="center"/>
            <w:hideMark/>
          </w:tcPr>
          <w:p w14:paraId="5F6CEE66" w14:textId="77777777" w:rsidR="00F21438" w:rsidRPr="00F21438" w:rsidRDefault="00F21438" w:rsidP="00F21438">
            <w:pPr>
              <w:jc w:val="right"/>
              <w:rPr>
                <w:color w:val="000000"/>
                <w:sz w:val="20"/>
                <w:szCs w:val="20"/>
              </w:rPr>
            </w:pPr>
            <w:r w:rsidRPr="00F21438">
              <w:rPr>
                <w:color w:val="000000"/>
                <w:sz w:val="20"/>
                <w:szCs w:val="20"/>
              </w:rPr>
              <w:t>44</w:t>
            </w:r>
          </w:p>
        </w:tc>
      </w:tr>
      <w:tr w:rsidR="00F21438" w:rsidRPr="00F21438" w14:paraId="67AC416B" w14:textId="77777777" w:rsidTr="0014792F">
        <w:trPr>
          <w:trHeight w:val="240"/>
        </w:trPr>
        <w:tc>
          <w:tcPr>
            <w:tcW w:w="704" w:type="dxa"/>
            <w:vAlign w:val="center"/>
            <w:hideMark/>
          </w:tcPr>
          <w:p w14:paraId="0D2EA9AB" w14:textId="77777777" w:rsidR="00F21438" w:rsidRPr="00F21438" w:rsidRDefault="00F21438" w:rsidP="00F21438">
            <w:pPr>
              <w:jc w:val="center"/>
              <w:rPr>
                <w:color w:val="000000"/>
                <w:sz w:val="20"/>
                <w:szCs w:val="20"/>
              </w:rPr>
            </w:pPr>
            <w:r w:rsidRPr="00F21438">
              <w:rPr>
                <w:color w:val="000000"/>
                <w:sz w:val="20"/>
                <w:szCs w:val="20"/>
              </w:rPr>
              <w:t>19</w:t>
            </w:r>
          </w:p>
        </w:tc>
        <w:tc>
          <w:tcPr>
            <w:tcW w:w="5885" w:type="dxa"/>
            <w:vAlign w:val="center"/>
            <w:hideMark/>
          </w:tcPr>
          <w:p w14:paraId="522FAD35" w14:textId="77777777" w:rsidR="00F21438" w:rsidRPr="00F21438" w:rsidRDefault="00F21438" w:rsidP="00F21438">
            <w:pPr>
              <w:rPr>
                <w:color w:val="000000"/>
                <w:sz w:val="20"/>
                <w:szCs w:val="20"/>
              </w:rPr>
            </w:pPr>
            <w:r w:rsidRPr="00F21438">
              <w:rPr>
                <w:color w:val="000000"/>
                <w:sz w:val="20"/>
                <w:szCs w:val="20"/>
              </w:rPr>
              <w:t>Котельная №6</w:t>
            </w:r>
          </w:p>
        </w:tc>
        <w:tc>
          <w:tcPr>
            <w:tcW w:w="735" w:type="dxa"/>
            <w:vAlign w:val="center"/>
            <w:hideMark/>
          </w:tcPr>
          <w:p w14:paraId="0A14AAEA"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55ED929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61EBFC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4AFB28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3607CD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7A347B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E02DCA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ED7836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CD7E71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1CA63A9"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C5E043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DD57AB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1D0ACA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D7D0A3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0FCCD1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D55F78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604D02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1B23C2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DBAE27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58F96F9"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609FA5E6"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44D022E1" w14:textId="77777777" w:rsidTr="0014792F">
        <w:trPr>
          <w:trHeight w:val="240"/>
        </w:trPr>
        <w:tc>
          <w:tcPr>
            <w:tcW w:w="704" w:type="dxa"/>
            <w:vAlign w:val="center"/>
            <w:hideMark/>
          </w:tcPr>
          <w:p w14:paraId="5656900B" w14:textId="77777777" w:rsidR="00F21438" w:rsidRPr="00F21438" w:rsidRDefault="00F21438" w:rsidP="00F21438">
            <w:pPr>
              <w:jc w:val="center"/>
              <w:rPr>
                <w:color w:val="000000"/>
                <w:sz w:val="20"/>
                <w:szCs w:val="20"/>
              </w:rPr>
            </w:pPr>
            <w:r w:rsidRPr="00F21438">
              <w:rPr>
                <w:color w:val="000000"/>
                <w:sz w:val="20"/>
                <w:szCs w:val="20"/>
              </w:rPr>
              <w:t>20</w:t>
            </w:r>
          </w:p>
        </w:tc>
        <w:tc>
          <w:tcPr>
            <w:tcW w:w="5885" w:type="dxa"/>
            <w:vAlign w:val="center"/>
            <w:hideMark/>
          </w:tcPr>
          <w:p w14:paraId="51E0DE98" w14:textId="77777777" w:rsidR="00F21438" w:rsidRPr="00F21438" w:rsidRDefault="00F21438" w:rsidP="00F21438">
            <w:pPr>
              <w:rPr>
                <w:color w:val="000000"/>
                <w:sz w:val="20"/>
                <w:szCs w:val="20"/>
              </w:rPr>
            </w:pPr>
            <w:r w:rsidRPr="00F21438">
              <w:rPr>
                <w:color w:val="000000"/>
                <w:sz w:val="20"/>
                <w:szCs w:val="20"/>
              </w:rPr>
              <w:t>Котельная №32 (БПОУ)</w:t>
            </w:r>
          </w:p>
        </w:tc>
        <w:tc>
          <w:tcPr>
            <w:tcW w:w="735" w:type="dxa"/>
            <w:vAlign w:val="center"/>
            <w:hideMark/>
          </w:tcPr>
          <w:p w14:paraId="3AC85CF0"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33A2365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10C32B9"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C02D219"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34302B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CCB12A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59735A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4F34A1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46D8A0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955013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D1B75A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17EC65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78AE22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611B12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FC6029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A5EBB3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F401A3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939D05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9FBAF0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7770D5D"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5D4896DA"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4905DEC3" w14:textId="77777777" w:rsidTr="0014792F">
        <w:trPr>
          <w:trHeight w:val="240"/>
        </w:trPr>
        <w:tc>
          <w:tcPr>
            <w:tcW w:w="704" w:type="dxa"/>
            <w:vAlign w:val="center"/>
            <w:hideMark/>
          </w:tcPr>
          <w:p w14:paraId="7FD6EAF9" w14:textId="77777777" w:rsidR="00F21438" w:rsidRPr="00F21438" w:rsidRDefault="00F21438" w:rsidP="00F21438">
            <w:pPr>
              <w:jc w:val="center"/>
              <w:rPr>
                <w:color w:val="000000"/>
                <w:sz w:val="20"/>
                <w:szCs w:val="20"/>
              </w:rPr>
            </w:pPr>
            <w:r w:rsidRPr="00F21438">
              <w:rPr>
                <w:color w:val="000000"/>
                <w:sz w:val="20"/>
                <w:szCs w:val="20"/>
              </w:rPr>
              <w:t>21</w:t>
            </w:r>
          </w:p>
        </w:tc>
        <w:tc>
          <w:tcPr>
            <w:tcW w:w="5885" w:type="dxa"/>
            <w:vAlign w:val="center"/>
            <w:hideMark/>
          </w:tcPr>
          <w:p w14:paraId="73015F78" w14:textId="77777777" w:rsidR="00F21438" w:rsidRPr="00F21438" w:rsidRDefault="00F21438" w:rsidP="00F21438">
            <w:pPr>
              <w:rPr>
                <w:color w:val="000000"/>
                <w:sz w:val="20"/>
                <w:szCs w:val="20"/>
              </w:rPr>
            </w:pPr>
            <w:r w:rsidRPr="00F21438">
              <w:rPr>
                <w:color w:val="000000"/>
                <w:sz w:val="20"/>
                <w:szCs w:val="20"/>
              </w:rPr>
              <w:t>Котельная №1 п. Разъезд-Абагуровский</w:t>
            </w:r>
          </w:p>
        </w:tc>
        <w:tc>
          <w:tcPr>
            <w:tcW w:w="735" w:type="dxa"/>
            <w:vAlign w:val="center"/>
            <w:hideMark/>
          </w:tcPr>
          <w:p w14:paraId="16B8791B"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3E0AB3A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B9C273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099B01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3044767"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66342257" w14:textId="77777777" w:rsidR="00F21438" w:rsidRPr="00F21438" w:rsidRDefault="00F21438" w:rsidP="00F21438">
            <w:pPr>
              <w:jc w:val="right"/>
              <w:rPr>
                <w:color w:val="000000"/>
                <w:sz w:val="20"/>
                <w:szCs w:val="20"/>
              </w:rPr>
            </w:pPr>
            <w:r w:rsidRPr="00F21438">
              <w:rPr>
                <w:color w:val="000000"/>
                <w:sz w:val="20"/>
                <w:szCs w:val="20"/>
              </w:rPr>
              <w:t>5</w:t>
            </w:r>
          </w:p>
        </w:tc>
        <w:tc>
          <w:tcPr>
            <w:tcW w:w="766" w:type="dxa"/>
            <w:vAlign w:val="center"/>
            <w:hideMark/>
          </w:tcPr>
          <w:p w14:paraId="79166155" w14:textId="77777777" w:rsidR="00F21438" w:rsidRPr="00F21438" w:rsidRDefault="00F21438" w:rsidP="00F21438">
            <w:pPr>
              <w:jc w:val="right"/>
              <w:rPr>
                <w:color w:val="000000"/>
                <w:sz w:val="20"/>
                <w:szCs w:val="20"/>
              </w:rPr>
            </w:pPr>
            <w:r w:rsidRPr="00F21438">
              <w:rPr>
                <w:color w:val="000000"/>
                <w:sz w:val="20"/>
                <w:szCs w:val="20"/>
              </w:rPr>
              <w:t>5</w:t>
            </w:r>
          </w:p>
        </w:tc>
        <w:tc>
          <w:tcPr>
            <w:tcW w:w="766" w:type="dxa"/>
            <w:vAlign w:val="center"/>
            <w:hideMark/>
          </w:tcPr>
          <w:p w14:paraId="6AA0F223" w14:textId="77777777" w:rsidR="00F21438" w:rsidRPr="00F21438" w:rsidRDefault="00F21438" w:rsidP="00F21438">
            <w:pPr>
              <w:jc w:val="right"/>
              <w:rPr>
                <w:color w:val="000000"/>
                <w:sz w:val="20"/>
                <w:szCs w:val="20"/>
              </w:rPr>
            </w:pPr>
            <w:r w:rsidRPr="00F21438">
              <w:rPr>
                <w:color w:val="000000"/>
                <w:sz w:val="20"/>
                <w:szCs w:val="20"/>
              </w:rPr>
              <w:t>7</w:t>
            </w:r>
          </w:p>
        </w:tc>
        <w:tc>
          <w:tcPr>
            <w:tcW w:w="766" w:type="dxa"/>
            <w:vAlign w:val="center"/>
            <w:hideMark/>
          </w:tcPr>
          <w:p w14:paraId="3B761716" w14:textId="77777777" w:rsidR="00F21438" w:rsidRPr="00F21438" w:rsidRDefault="00F21438" w:rsidP="00F21438">
            <w:pPr>
              <w:jc w:val="right"/>
              <w:rPr>
                <w:color w:val="000000"/>
                <w:sz w:val="20"/>
                <w:szCs w:val="20"/>
              </w:rPr>
            </w:pPr>
            <w:r w:rsidRPr="00F21438">
              <w:rPr>
                <w:color w:val="000000"/>
                <w:sz w:val="20"/>
                <w:szCs w:val="20"/>
              </w:rPr>
              <w:t>49</w:t>
            </w:r>
          </w:p>
        </w:tc>
        <w:tc>
          <w:tcPr>
            <w:tcW w:w="766" w:type="dxa"/>
            <w:vAlign w:val="center"/>
            <w:hideMark/>
          </w:tcPr>
          <w:p w14:paraId="3C606FD3" w14:textId="77777777" w:rsidR="00F21438" w:rsidRPr="00F21438" w:rsidRDefault="00F21438" w:rsidP="00F21438">
            <w:pPr>
              <w:jc w:val="right"/>
              <w:rPr>
                <w:color w:val="000000"/>
                <w:sz w:val="20"/>
                <w:szCs w:val="20"/>
              </w:rPr>
            </w:pPr>
            <w:r w:rsidRPr="00F21438">
              <w:rPr>
                <w:color w:val="000000"/>
                <w:sz w:val="20"/>
                <w:szCs w:val="20"/>
              </w:rPr>
              <w:t>4</w:t>
            </w:r>
          </w:p>
        </w:tc>
        <w:tc>
          <w:tcPr>
            <w:tcW w:w="766" w:type="dxa"/>
            <w:vAlign w:val="center"/>
            <w:hideMark/>
          </w:tcPr>
          <w:p w14:paraId="5AAEBA68" w14:textId="77777777" w:rsidR="00F21438" w:rsidRPr="00F21438" w:rsidRDefault="00F21438" w:rsidP="00F21438">
            <w:pPr>
              <w:jc w:val="right"/>
              <w:rPr>
                <w:color w:val="000000"/>
                <w:sz w:val="20"/>
                <w:szCs w:val="20"/>
              </w:rPr>
            </w:pPr>
            <w:r w:rsidRPr="00F21438">
              <w:rPr>
                <w:color w:val="000000"/>
                <w:sz w:val="20"/>
                <w:szCs w:val="20"/>
              </w:rPr>
              <w:t>4</w:t>
            </w:r>
          </w:p>
        </w:tc>
        <w:tc>
          <w:tcPr>
            <w:tcW w:w="766" w:type="dxa"/>
            <w:vAlign w:val="center"/>
            <w:hideMark/>
          </w:tcPr>
          <w:p w14:paraId="7C320FEE" w14:textId="77777777" w:rsidR="00F21438" w:rsidRPr="00F21438" w:rsidRDefault="00F21438" w:rsidP="00F21438">
            <w:pPr>
              <w:jc w:val="right"/>
              <w:rPr>
                <w:color w:val="000000"/>
                <w:sz w:val="20"/>
                <w:szCs w:val="20"/>
              </w:rPr>
            </w:pPr>
            <w:r w:rsidRPr="00F21438">
              <w:rPr>
                <w:color w:val="000000"/>
                <w:sz w:val="20"/>
                <w:szCs w:val="20"/>
              </w:rPr>
              <w:t>4</w:t>
            </w:r>
          </w:p>
        </w:tc>
        <w:tc>
          <w:tcPr>
            <w:tcW w:w="766" w:type="dxa"/>
            <w:vAlign w:val="center"/>
            <w:hideMark/>
          </w:tcPr>
          <w:p w14:paraId="279A09BC" w14:textId="77777777" w:rsidR="00F21438" w:rsidRPr="00F21438" w:rsidRDefault="00F21438" w:rsidP="00F21438">
            <w:pPr>
              <w:jc w:val="right"/>
              <w:rPr>
                <w:color w:val="000000"/>
                <w:sz w:val="20"/>
                <w:szCs w:val="20"/>
              </w:rPr>
            </w:pPr>
            <w:r w:rsidRPr="00F21438">
              <w:rPr>
                <w:color w:val="000000"/>
                <w:sz w:val="20"/>
                <w:szCs w:val="20"/>
              </w:rPr>
              <w:t>4</w:t>
            </w:r>
          </w:p>
        </w:tc>
        <w:tc>
          <w:tcPr>
            <w:tcW w:w="766" w:type="dxa"/>
            <w:vAlign w:val="center"/>
            <w:hideMark/>
          </w:tcPr>
          <w:p w14:paraId="5B7436E7" w14:textId="77777777" w:rsidR="00F21438" w:rsidRPr="00F21438" w:rsidRDefault="00F21438" w:rsidP="00F21438">
            <w:pPr>
              <w:jc w:val="right"/>
              <w:rPr>
                <w:color w:val="000000"/>
                <w:sz w:val="20"/>
                <w:szCs w:val="20"/>
              </w:rPr>
            </w:pPr>
            <w:r w:rsidRPr="00F21438">
              <w:rPr>
                <w:color w:val="000000"/>
                <w:sz w:val="20"/>
                <w:szCs w:val="20"/>
              </w:rPr>
              <w:t>4</w:t>
            </w:r>
          </w:p>
        </w:tc>
        <w:tc>
          <w:tcPr>
            <w:tcW w:w="766" w:type="dxa"/>
            <w:vAlign w:val="center"/>
            <w:hideMark/>
          </w:tcPr>
          <w:p w14:paraId="146B324F" w14:textId="77777777" w:rsidR="00F21438" w:rsidRPr="00F21438" w:rsidRDefault="00F21438" w:rsidP="00F21438">
            <w:pPr>
              <w:jc w:val="right"/>
              <w:rPr>
                <w:color w:val="000000"/>
                <w:sz w:val="20"/>
                <w:szCs w:val="20"/>
              </w:rPr>
            </w:pPr>
            <w:r w:rsidRPr="00F21438">
              <w:rPr>
                <w:color w:val="000000"/>
                <w:sz w:val="20"/>
                <w:szCs w:val="20"/>
              </w:rPr>
              <w:t>4</w:t>
            </w:r>
          </w:p>
        </w:tc>
        <w:tc>
          <w:tcPr>
            <w:tcW w:w="766" w:type="dxa"/>
            <w:vAlign w:val="center"/>
            <w:hideMark/>
          </w:tcPr>
          <w:p w14:paraId="6F75B3DF" w14:textId="77777777" w:rsidR="00F21438" w:rsidRPr="00F21438" w:rsidRDefault="00F21438" w:rsidP="00F21438">
            <w:pPr>
              <w:jc w:val="right"/>
              <w:rPr>
                <w:color w:val="000000"/>
                <w:sz w:val="20"/>
                <w:szCs w:val="20"/>
              </w:rPr>
            </w:pPr>
            <w:r w:rsidRPr="00F21438">
              <w:rPr>
                <w:color w:val="000000"/>
                <w:sz w:val="20"/>
                <w:szCs w:val="20"/>
              </w:rPr>
              <w:t>4</w:t>
            </w:r>
          </w:p>
        </w:tc>
        <w:tc>
          <w:tcPr>
            <w:tcW w:w="766" w:type="dxa"/>
            <w:vAlign w:val="center"/>
            <w:hideMark/>
          </w:tcPr>
          <w:p w14:paraId="1182748A" w14:textId="77777777" w:rsidR="00F21438" w:rsidRPr="00F21438" w:rsidRDefault="00F21438" w:rsidP="00F21438">
            <w:pPr>
              <w:jc w:val="right"/>
              <w:rPr>
                <w:color w:val="000000"/>
                <w:sz w:val="20"/>
                <w:szCs w:val="20"/>
              </w:rPr>
            </w:pPr>
            <w:r w:rsidRPr="00F21438">
              <w:rPr>
                <w:color w:val="000000"/>
                <w:sz w:val="20"/>
                <w:szCs w:val="20"/>
              </w:rPr>
              <w:t>4</w:t>
            </w:r>
          </w:p>
        </w:tc>
        <w:tc>
          <w:tcPr>
            <w:tcW w:w="766" w:type="dxa"/>
            <w:vAlign w:val="center"/>
            <w:hideMark/>
          </w:tcPr>
          <w:p w14:paraId="54BD95CB" w14:textId="77777777" w:rsidR="00F21438" w:rsidRPr="00F21438" w:rsidRDefault="00F21438" w:rsidP="00F21438">
            <w:pPr>
              <w:jc w:val="right"/>
              <w:rPr>
                <w:color w:val="000000"/>
                <w:sz w:val="20"/>
                <w:szCs w:val="20"/>
              </w:rPr>
            </w:pPr>
            <w:r w:rsidRPr="00F21438">
              <w:rPr>
                <w:color w:val="000000"/>
                <w:sz w:val="20"/>
                <w:szCs w:val="20"/>
              </w:rPr>
              <w:t>4</w:t>
            </w:r>
          </w:p>
        </w:tc>
        <w:tc>
          <w:tcPr>
            <w:tcW w:w="766" w:type="dxa"/>
            <w:vAlign w:val="center"/>
            <w:hideMark/>
          </w:tcPr>
          <w:p w14:paraId="0828676A" w14:textId="77777777" w:rsidR="00F21438" w:rsidRPr="00F21438" w:rsidRDefault="00F21438" w:rsidP="00F21438">
            <w:pPr>
              <w:jc w:val="right"/>
              <w:rPr>
                <w:color w:val="000000"/>
                <w:sz w:val="20"/>
                <w:szCs w:val="20"/>
              </w:rPr>
            </w:pPr>
            <w:r w:rsidRPr="00F21438">
              <w:rPr>
                <w:color w:val="000000"/>
                <w:sz w:val="20"/>
                <w:szCs w:val="20"/>
              </w:rPr>
              <w:t>4</w:t>
            </w:r>
          </w:p>
        </w:tc>
        <w:tc>
          <w:tcPr>
            <w:tcW w:w="766" w:type="dxa"/>
            <w:vAlign w:val="center"/>
            <w:hideMark/>
          </w:tcPr>
          <w:p w14:paraId="1113F8BF" w14:textId="77777777" w:rsidR="00F21438" w:rsidRPr="00F21438" w:rsidRDefault="00F21438" w:rsidP="00F21438">
            <w:pPr>
              <w:jc w:val="right"/>
              <w:rPr>
                <w:color w:val="000000"/>
                <w:sz w:val="20"/>
                <w:szCs w:val="20"/>
              </w:rPr>
            </w:pPr>
            <w:r w:rsidRPr="00F21438">
              <w:rPr>
                <w:color w:val="000000"/>
                <w:sz w:val="20"/>
                <w:szCs w:val="20"/>
              </w:rPr>
              <w:t>4</w:t>
            </w:r>
          </w:p>
        </w:tc>
        <w:tc>
          <w:tcPr>
            <w:tcW w:w="789" w:type="dxa"/>
            <w:vAlign w:val="center"/>
            <w:hideMark/>
          </w:tcPr>
          <w:p w14:paraId="463A6372" w14:textId="77777777" w:rsidR="00F21438" w:rsidRPr="00F21438" w:rsidRDefault="00F21438" w:rsidP="00F21438">
            <w:pPr>
              <w:jc w:val="right"/>
              <w:rPr>
                <w:color w:val="000000"/>
                <w:sz w:val="20"/>
                <w:szCs w:val="20"/>
              </w:rPr>
            </w:pPr>
            <w:r w:rsidRPr="00F21438">
              <w:rPr>
                <w:color w:val="000000"/>
                <w:sz w:val="20"/>
                <w:szCs w:val="20"/>
              </w:rPr>
              <w:t>4</w:t>
            </w:r>
          </w:p>
        </w:tc>
      </w:tr>
      <w:tr w:rsidR="00F21438" w:rsidRPr="00F21438" w14:paraId="1E95F6CB" w14:textId="77777777" w:rsidTr="0014792F">
        <w:trPr>
          <w:trHeight w:val="240"/>
        </w:trPr>
        <w:tc>
          <w:tcPr>
            <w:tcW w:w="704" w:type="dxa"/>
            <w:vAlign w:val="center"/>
            <w:hideMark/>
          </w:tcPr>
          <w:p w14:paraId="013FAA39" w14:textId="77777777" w:rsidR="00F21438" w:rsidRPr="00F21438" w:rsidRDefault="00F21438" w:rsidP="00F21438">
            <w:pPr>
              <w:jc w:val="center"/>
              <w:rPr>
                <w:color w:val="000000"/>
                <w:sz w:val="20"/>
                <w:szCs w:val="20"/>
              </w:rPr>
            </w:pPr>
            <w:r w:rsidRPr="00F21438">
              <w:rPr>
                <w:color w:val="000000"/>
                <w:sz w:val="20"/>
                <w:szCs w:val="20"/>
              </w:rPr>
              <w:t>22</w:t>
            </w:r>
          </w:p>
        </w:tc>
        <w:tc>
          <w:tcPr>
            <w:tcW w:w="5885" w:type="dxa"/>
            <w:vAlign w:val="center"/>
            <w:hideMark/>
          </w:tcPr>
          <w:p w14:paraId="0271F5D9" w14:textId="77777777" w:rsidR="00F21438" w:rsidRPr="00F21438" w:rsidRDefault="00F21438" w:rsidP="00F21438">
            <w:pPr>
              <w:rPr>
                <w:color w:val="000000"/>
                <w:sz w:val="20"/>
                <w:szCs w:val="20"/>
              </w:rPr>
            </w:pPr>
            <w:r w:rsidRPr="00F21438">
              <w:rPr>
                <w:color w:val="000000"/>
                <w:sz w:val="20"/>
                <w:szCs w:val="20"/>
              </w:rPr>
              <w:t>Котельная №2 п. Разъезд-Абагуровский</w:t>
            </w:r>
          </w:p>
        </w:tc>
        <w:tc>
          <w:tcPr>
            <w:tcW w:w="735" w:type="dxa"/>
            <w:vAlign w:val="center"/>
            <w:hideMark/>
          </w:tcPr>
          <w:p w14:paraId="68F12E98"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07955B5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7DEDDB9"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BECBB0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3CEE311" w14:textId="77777777" w:rsidR="00F21438" w:rsidRPr="00F21438" w:rsidRDefault="00F21438" w:rsidP="00F21438">
            <w:pPr>
              <w:jc w:val="right"/>
              <w:rPr>
                <w:color w:val="000000"/>
                <w:sz w:val="20"/>
                <w:szCs w:val="20"/>
              </w:rPr>
            </w:pPr>
            <w:r w:rsidRPr="00F21438">
              <w:rPr>
                <w:color w:val="000000"/>
                <w:sz w:val="20"/>
                <w:szCs w:val="20"/>
              </w:rPr>
              <w:t>2</w:t>
            </w:r>
          </w:p>
        </w:tc>
        <w:tc>
          <w:tcPr>
            <w:tcW w:w="766" w:type="dxa"/>
            <w:vAlign w:val="center"/>
            <w:hideMark/>
          </w:tcPr>
          <w:p w14:paraId="02E9C484" w14:textId="77777777" w:rsidR="00F21438" w:rsidRPr="00F21438" w:rsidRDefault="00F21438" w:rsidP="00F21438">
            <w:pPr>
              <w:jc w:val="right"/>
              <w:rPr>
                <w:color w:val="000000"/>
                <w:sz w:val="20"/>
                <w:szCs w:val="20"/>
              </w:rPr>
            </w:pPr>
            <w:r w:rsidRPr="00F21438">
              <w:rPr>
                <w:color w:val="000000"/>
                <w:sz w:val="20"/>
                <w:szCs w:val="20"/>
              </w:rPr>
              <w:t>8</w:t>
            </w:r>
          </w:p>
        </w:tc>
        <w:tc>
          <w:tcPr>
            <w:tcW w:w="766" w:type="dxa"/>
            <w:vAlign w:val="center"/>
            <w:hideMark/>
          </w:tcPr>
          <w:p w14:paraId="5D24BE6A" w14:textId="77777777" w:rsidR="00F21438" w:rsidRPr="00F21438" w:rsidRDefault="00F21438" w:rsidP="00F21438">
            <w:pPr>
              <w:jc w:val="right"/>
              <w:rPr>
                <w:color w:val="000000"/>
                <w:sz w:val="20"/>
                <w:szCs w:val="20"/>
              </w:rPr>
            </w:pPr>
            <w:r w:rsidRPr="00F21438">
              <w:rPr>
                <w:color w:val="000000"/>
                <w:sz w:val="20"/>
                <w:szCs w:val="20"/>
              </w:rPr>
              <w:t>8</w:t>
            </w:r>
          </w:p>
        </w:tc>
        <w:tc>
          <w:tcPr>
            <w:tcW w:w="766" w:type="dxa"/>
            <w:vAlign w:val="center"/>
            <w:hideMark/>
          </w:tcPr>
          <w:p w14:paraId="65A9C6C5" w14:textId="77777777" w:rsidR="00F21438" w:rsidRPr="00F21438" w:rsidRDefault="00F21438" w:rsidP="00F21438">
            <w:pPr>
              <w:jc w:val="right"/>
              <w:rPr>
                <w:color w:val="000000"/>
                <w:sz w:val="20"/>
                <w:szCs w:val="20"/>
              </w:rPr>
            </w:pPr>
            <w:r w:rsidRPr="00F21438">
              <w:rPr>
                <w:color w:val="000000"/>
                <w:sz w:val="20"/>
                <w:szCs w:val="20"/>
              </w:rPr>
              <w:t>13</w:t>
            </w:r>
          </w:p>
        </w:tc>
        <w:tc>
          <w:tcPr>
            <w:tcW w:w="766" w:type="dxa"/>
            <w:vAlign w:val="center"/>
            <w:hideMark/>
          </w:tcPr>
          <w:p w14:paraId="3D3B5161" w14:textId="77777777" w:rsidR="00F21438" w:rsidRPr="00F21438" w:rsidRDefault="00F21438" w:rsidP="00F21438">
            <w:pPr>
              <w:jc w:val="right"/>
              <w:rPr>
                <w:color w:val="000000"/>
                <w:sz w:val="20"/>
                <w:szCs w:val="20"/>
              </w:rPr>
            </w:pPr>
            <w:r w:rsidRPr="00F21438">
              <w:rPr>
                <w:color w:val="000000"/>
                <w:sz w:val="20"/>
                <w:szCs w:val="20"/>
              </w:rPr>
              <w:t>12</w:t>
            </w:r>
          </w:p>
        </w:tc>
        <w:tc>
          <w:tcPr>
            <w:tcW w:w="766" w:type="dxa"/>
            <w:vAlign w:val="center"/>
            <w:hideMark/>
          </w:tcPr>
          <w:p w14:paraId="27ADB99A"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4EB607BC"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38539961"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7A2FEF28"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1BF6D854"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67D5DFA9" w14:textId="77777777" w:rsidR="00F21438" w:rsidRPr="00F21438" w:rsidRDefault="00F21438" w:rsidP="00F21438">
            <w:pPr>
              <w:jc w:val="right"/>
              <w:rPr>
                <w:color w:val="000000"/>
                <w:sz w:val="20"/>
                <w:szCs w:val="20"/>
              </w:rPr>
            </w:pPr>
            <w:r w:rsidRPr="00F21438">
              <w:rPr>
                <w:color w:val="000000"/>
                <w:sz w:val="20"/>
                <w:szCs w:val="20"/>
              </w:rPr>
              <w:t>5</w:t>
            </w:r>
          </w:p>
        </w:tc>
        <w:tc>
          <w:tcPr>
            <w:tcW w:w="766" w:type="dxa"/>
            <w:vAlign w:val="center"/>
            <w:hideMark/>
          </w:tcPr>
          <w:p w14:paraId="12F24BBC" w14:textId="77777777" w:rsidR="00F21438" w:rsidRPr="00F21438" w:rsidRDefault="00F21438" w:rsidP="00F21438">
            <w:pPr>
              <w:jc w:val="right"/>
              <w:rPr>
                <w:color w:val="000000"/>
                <w:sz w:val="20"/>
                <w:szCs w:val="20"/>
              </w:rPr>
            </w:pPr>
            <w:r w:rsidRPr="00F21438">
              <w:rPr>
                <w:color w:val="000000"/>
                <w:sz w:val="20"/>
                <w:szCs w:val="20"/>
              </w:rPr>
              <w:t>5</w:t>
            </w:r>
          </w:p>
        </w:tc>
        <w:tc>
          <w:tcPr>
            <w:tcW w:w="766" w:type="dxa"/>
            <w:vAlign w:val="center"/>
            <w:hideMark/>
          </w:tcPr>
          <w:p w14:paraId="74503001" w14:textId="77777777" w:rsidR="00F21438" w:rsidRPr="00F21438" w:rsidRDefault="00F21438" w:rsidP="00F21438">
            <w:pPr>
              <w:jc w:val="right"/>
              <w:rPr>
                <w:color w:val="000000"/>
                <w:sz w:val="20"/>
                <w:szCs w:val="20"/>
              </w:rPr>
            </w:pPr>
            <w:r w:rsidRPr="00F21438">
              <w:rPr>
                <w:color w:val="000000"/>
                <w:sz w:val="20"/>
                <w:szCs w:val="20"/>
              </w:rPr>
              <w:t>5</w:t>
            </w:r>
          </w:p>
        </w:tc>
        <w:tc>
          <w:tcPr>
            <w:tcW w:w="766" w:type="dxa"/>
            <w:vAlign w:val="center"/>
            <w:hideMark/>
          </w:tcPr>
          <w:p w14:paraId="434E85DB" w14:textId="77777777" w:rsidR="00F21438" w:rsidRPr="00F21438" w:rsidRDefault="00F21438" w:rsidP="00F21438">
            <w:pPr>
              <w:jc w:val="right"/>
              <w:rPr>
                <w:color w:val="000000"/>
                <w:sz w:val="20"/>
                <w:szCs w:val="20"/>
              </w:rPr>
            </w:pPr>
            <w:r w:rsidRPr="00F21438">
              <w:rPr>
                <w:color w:val="000000"/>
                <w:sz w:val="20"/>
                <w:szCs w:val="20"/>
              </w:rPr>
              <w:t>5</w:t>
            </w:r>
          </w:p>
        </w:tc>
        <w:tc>
          <w:tcPr>
            <w:tcW w:w="766" w:type="dxa"/>
            <w:vAlign w:val="center"/>
            <w:hideMark/>
          </w:tcPr>
          <w:p w14:paraId="36720730" w14:textId="77777777" w:rsidR="00F21438" w:rsidRPr="00F21438" w:rsidRDefault="00F21438" w:rsidP="00F21438">
            <w:pPr>
              <w:jc w:val="right"/>
              <w:rPr>
                <w:color w:val="000000"/>
                <w:sz w:val="20"/>
                <w:szCs w:val="20"/>
              </w:rPr>
            </w:pPr>
            <w:r w:rsidRPr="00F21438">
              <w:rPr>
                <w:color w:val="000000"/>
                <w:sz w:val="20"/>
                <w:szCs w:val="20"/>
              </w:rPr>
              <w:t>5</w:t>
            </w:r>
          </w:p>
        </w:tc>
        <w:tc>
          <w:tcPr>
            <w:tcW w:w="766" w:type="dxa"/>
            <w:vAlign w:val="center"/>
            <w:hideMark/>
          </w:tcPr>
          <w:p w14:paraId="4F8A941A" w14:textId="77777777" w:rsidR="00F21438" w:rsidRPr="00F21438" w:rsidRDefault="00F21438" w:rsidP="00F21438">
            <w:pPr>
              <w:jc w:val="right"/>
              <w:rPr>
                <w:color w:val="000000"/>
                <w:sz w:val="20"/>
                <w:szCs w:val="20"/>
              </w:rPr>
            </w:pPr>
            <w:r w:rsidRPr="00F21438">
              <w:rPr>
                <w:color w:val="000000"/>
                <w:sz w:val="20"/>
                <w:szCs w:val="20"/>
              </w:rPr>
              <w:t>5</w:t>
            </w:r>
          </w:p>
        </w:tc>
        <w:tc>
          <w:tcPr>
            <w:tcW w:w="789" w:type="dxa"/>
            <w:vAlign w:val="center"/>
            <w:hideMark/>
          </w:tcPr>
          <w:p w14:paraId="12609738" w14:textId="77777777" w:rsidR="00F21438" w:rsidRPr="00F21438" w:rsidRDefault="00F21438" w:rsidP="00F21438">
            <w:pPr>
              <w:jc w:val="right"/>
              <w:rPr>
                <w:color w:val="000000"/>
                <w:sz w:val="20"/>
                <w:szCs w:val="20"/>
              </w:rPr>
            </w:pPr>
            <w:r w:rsidRPr="00F21438">
              <w:rPr>
                <w:color w:val="000000"/>
                <w:sz w:val="20"/>
                <w:szCs w:val="20"/>
              </w:rPr>
              <w:t>5</w:t>
            </w:r>
          </w:p>
        </w:tc>
      </w:tr>
      <w:tr w:rsidR="00F21438" w:rsidRPr="00F21438" w14:paraId="05715DB2" w14:textId="77777777" w:rsidTr="0014792F">
        <w:trPr>
          <w:trHeight w:val="240"/>
        </w:trPr>
        <w:tc>
          <w:tcPr>
            <w:tcW w:w="704" w:type="dxa"/>
            <w:vAlign w:val="center"/>
            <w:hideMark/>
          </w:tcPr>
          <w:p w14:paraId="7A298D1A" w14:textId="77777777" w:rsidR="00F21438" w:rsidRPr="00F21438" w:rsidRDefault="00F21438" w:rsidP="00F21438">
            <w:pPr>
              <w:jc w:val="center"/>
              <w:rPr>
                <w:color w:val="000000"/>
                <w:sz w:val="20"/>
                <w:szCs w:val="20"/>
              </w:rPr>
            </w:pPr>
            <w:r w:rsidRPr="00F21438">
              <w:rPr>
                <w:color w:val="000000"/>
                <w:sz w:val="20"/>
                <w:szCs w:val="20"/>
              </w:rPr>
              <w:t>23</w:t>
            </w:r>
          </w:p>
        </w:tc>
        <w:tc>
          <w:tcPr>
            <w:tcW w:w="5885" w:type="dxa"/>
            <w:vAlign w:val="center"/>
            <w:hideMark/>
          </w:tcPr>
          <w:p w14:paraId="271729F7" w14:textId="77777777" w:rsidR="00F21438" w:rsidRPr="00F21438" w:rsidRDefault="00F21438" w:rsidP="00F21438">
            <w:pPr>
              <w:rPr>
                <w:color w:val="000000"/>
                <w:sz w:val="20"/>
                <w:szCs w:val="20"/>
              </w:rPr>
            </w:pPr>
            <w:r w:rsidRPr="00F21438">
              <w:rPr>
                <w:color w:val="000000"/>
                <w:sz w:val="20"/>
                <w:szCs w:val="20"/>
              </w:rPr>
              <w:t>Котельная проф. «Бунгурский»</w:t>
            </w:r>
          </w:p>
        </w:tc>
        <w:tc>
          <w:tcPr>
            <w:tcW w:w="735" w:type="dxa"/>
            <w:vAlign w:val="center"/>
            <w:hideMark/>
          </w:tcPr>
          <w:p w14:paraId="3EB1A499"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4004607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2F4A73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EC0C75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4AC624C" w14:textId="77777777" w:rsidR="00F21438" w:rsidRPr="00F21438" w:rsidRDefault="00F21438" w:rsidP="00F21438">
            <w:pPr>
              <w:jc w:val="right"/>
              <w:rPr>
                <w:color w:val="000000"/>
                <w:sz w:val="20"/>
                <w:szCs w:val="20"/>
              </w:rPr>
            </w:pPr>
            <w:r w:rsidRPr="00F21438">
              <w:rPr>
                <w:color w:val="000000"/>
                <w:sz w:val="20"/>
                <w:szCs w:val="20"/>
              </w:rPr>
              <w:t>3</w:t>
            </w:r>
          </w:p>
        </w:tc>
        <w:tc>
          <w:tcPr>
            <w:tcW w:w="766" w:type="dxa"/>
            <w:vAlign w:val="center"/>
            <w:hideMark/>
          </w:tcPr>
          <w:p w14:paraId="2443DA99" w14:textId="77777777" w:rsidR="00F21438" w:rsidRPr="00F21438" w:rsidRDefault="00F21438" w:rsidP="00F21438">
            <w:pPr>
              <w:jc w:val="right"/>
              <w:rPr>
                <w:color w:val="000000"/>
                <w:sz w:val="20"/>
                <w:szCs w:val="20"/>
              </w:rPr>
            </w:pPr>
            <w:r w:rsidRPr="00F21438">
              <w:rPr>
                <w:color w:val="000000"/>
                <w:sz w:val="20"/>
                <w:szCs w:val="20"/>
              </w:rPr>
              <w:t>9</w:t>
            </w:r>
          </w:p>
        </w:tc>
        <w:tc>
          <w:tcPr>
            <w:tcW w:w="766" w:type="dxa"/>
            <w:vAlign w:val="center"/>
            <w:hideMark/>
          </w:tcPr>
          <w:p w14:paraId="5A25E304" w14:textId="77777777" w:rsidR="00F21438" w:rsidRPr="00F21438" w:rsidRDefault="00F21438" w:rsidP="00F21438">
            <w:pPr>
              <w:jc w:val="right"/>
              <w:rPr>
                <w:color w:val="000000"/>
                <w:sz w:val="20"/>
                <w:szCs w:val="20"/>
              </w:rPr>
            </w:pPr>
            <w:r w:rsidRPr="00F21438">
              <w:rPr>
                <w:color w:val="000000"/>
                <w:sz w:val="20"/>
                <w:szCs w:val="20"/>
              </w:rPr>
              <w:t>10</w:t>
            </w:r>
          </w:p>
        </w:tc>
        <w:tc>
          <w:tcPr>
            <w:tcW w:w="766" w:type="dxa"/>
            <w:vAlign w:val="center"/>
            <w:hideMark/>
          </w:tcPr>
          <w:p w14:paraId="7A82FC92" w14:textId="77777777" w:rsidR="00F21438" w:rsidRPr="00F21438" w:rsidRDefault="00F21438" w:rsidP="00F21438">
            <w:pPr>
              <w:jc w:val="right"/>
              <w:rPr>
                <w:color w:val="000000"/>
                <w:sz w:val="20"/>
                <w:szCs w:val="20"/>
              </w:rPr>
            </w:pPr>
            <w:r w:rsidRPr="00F21438">
              <w:rPr>
                <w:color w:val="000000"/>
                <w:sz w:val="20"/>
                <w:szCs w:val="20"/>
              </w:rPr>
              <w:t>14</w:t>
            </w:r>
          </w:p>
        </w:tc>
        <w:tc>
          <w:tcPr>
            <w:tcW w:w="766" w:type="dxa"/>
            <w:vAlign w:val="center"/>
            <w:hideMark/>
          </w:tcPr>
          <w:p w14:paraId="0E20715E" w14:textId="77777777" w:rsidR="00F21438" w:rsidRPr="00F21438" w:rsidRDefault="00F21438" w:rsidP="00F21438">
            <w:pPr>
              <w:jc w:val="right"/>
              <w:rPr>
                <w:color w:val="000000"/>
                <w:sz w:val="20"/>
                <w:szCs w:val="20"/>
              </w:rPr>
            </w:pPr>
            <w:r w:rsidRPr="00F21438">
              <w:rPr>
                <w:color w:val="000000"/>
                <w:sz w:val="20"/>
                <w:szCs w:val="20"/>
              </w:rPr>
              <w:t>14</w:t>
            </w:r>
          </w:p>
        </w:tc>
        <w:tc>
          <w:tcPr>
            <w:tcW w:w="766" w:type="dxa"/>
            <w:vAlign w:val="center"/>
            <w:hideMark/>
          </w:tcPr>
          <w:p w14:paraId="0DA9CE3C" w14:textId="77777777" w:rsidR="00F21438" w:rsidRPr="00F21438" w:rsidRDefault="00F21438" w:rsidP="00F21438">
            <w:pPr>
              <w:jc w:val="right"/>
              <w:rPr>
                <w:color w:val="000000"/>
                <w:sz w:val="20"/>
                <w:szCs w:val="20"/>
              </w:rPr>
            </w:pPr>
            <w:r w:rsidRPr="00F21438">
              <w:rPr>
                <w:color w:val="000000"/>
                <w:sz w:val="20"/>
                <w:szCs w:val="20"/>
              </w:rPr>
              <w:t>7</w:t>
            </w:r>
          </w:p>
        </w:tc>
        <w:tc>
          <w:tcPr>
            <w:tcW w:w="766" w:type="dxa"/>
            <w:vAlign w:val="center"/>
            <w:hideMark/>
          </w:tcPr>
          <w:p w14:paraId="46599848" w14:textId="77777777" w:rsidR="00F21438" w:rsidRPr="00F21438" w:rsidRDefault="00F21438" w:rsidP="00F21438">
            <w:pPr>
              <w:jc w:val="right"/>
              <w:rPr>
                <w:color w:val="000000"/>
                <w:sz w:val="20"/>
                <w:szCs w:val="20"/>
              </w:rPr>
            </w:pPr>
            <w:r w:rsidRPr="00F21438">
              <w:rPr>
                <w:color w:val="000000"/>
                <w:sz w:val="20"/>
                <w:szCs w:val="20"/>
              </w:rPr>
              <w:t>7</w:t>
            </w:r>
          </w:p>
        </w:tc>
        <w:tc>
          <w:tcPr>
            <w:tcW w:w="766" w:type="dxa"/>
            <w:vAlign w:val="center"/>
            <w:hideMark/>
          </w:tcPr>
          <w:p w14:paraId="7633DCBE" w14:textId="77777777" w:rsidR="00F21438" w:rsidRPr="00F21438" w:rsidRDefault="00F21438" w:rsidP="00F21438">
            <w:pPr>
              <w:jc w:val="right"/>
              <w:rPr>
                <w:color w:val="000000"/>
                <w:sz w:val="20"/>
                <w:szCs w:val="20"/>
              </w:rPr>
            </w:pPr>
            <w:r w:rsidRPr="00F21438">
              <w:rPr>
                <w:color w:val="000000"/>
                <w:sz w:val="20"/>
                <w:szCs w:val="20"/>
              </w:rPr>
              <w:t>7</w:t>
            </w:r>
          </w:p>
        </w:tc>
        <w:tc>
          <w:tcPr>
            <w:tcW w:w="766" w:type="dxa"/>
            <w:vAlign w:val="center"/>
            <w:hideMark/>
          </w:tcPr>
          <w:p w14:paraId="3EA85604" w14:textId="77777777" w:rsidR="00F21438" w:rsidRPr="00F21438" w:rsidRDefault="00F21438" w:rsidP="00F21438">
            <w:pPr>
              <w:jc w:val="right"/>
              <w:rPr>
                <w:color w:val="000000"/>
                <w:sz w:val="20"/>
                <w:szCs w:val="20"/>
              </w:rPr>
            </w:pPr>
            <w:r w:rsidRPr="00F21438">
              <w:rPr>
                <w:color w:val="000000"/>
                <w:sz w:val="20"/>
                <w:szCs w:val="20"/>
              </w:rPr>
              <w:t>7</w:t>
            </w:r>
          </w:p>
        </w:tc>
        <w:tc>
          <w:tcPr>
            <w:tcW w:w="766" w:type="dxa"/>
            <w:vAlign w:val="center"/>
            <w:hideMark/>
          </w:tcPr>
          <w:p w14:paraId="5AF8ADFE" w14:textId="77777777" w:rsidR="00F21438" w:rsidRPr="00F21438" w:rsidRDefault="00F21438" w:rsidP="00F21438">
            <w:pPr>
              <w:jc w:val="right"/>
              <w:rPr>
                <w:color w:val="000000"/>
                <w:sz w:val="20"/>
                <w:szCs w:val="20"/>
              </w:rPr>
            </w:pPr>
            <w:r w:rsidRPr="00F21438">
              <w:rPr>
                <w:color w:val="000000"/>
                <w:sz w:val="20"/>
                <w:szCs w:val="20"/>
              </w:rPr>
              <w:t>7</w:t>
            </w:r>
          </w:p>
        </w:tc>
        <w:tc>
          <w:tcPr>
            <w:tcW w:w="766" w:type="dxa"/>
            <w:vAlign w:val="center"/>
            <w:hideMark/>
          </w:tcPr>
          <w:p w14:paraId="1137E19D"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27D6EC93"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7B3E8124"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27ED35B2"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5231ABA1"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569221A5" w14:textId="77777777" w:rsidR="00F21438" w:rsidRPr="00F21438" w:rsidRDefault="00F21438" w:rsidP="00F21438">
            <w:pPr>
              <w:jc w:val="right"/>
              <w:rPr>
                <w:color w:val="000000"/>
                <w:sz w:val="20"/>
                <w:szCs w:val="20"/>
              </w:rPr>
            </w:pPr>
            <w:r w:rsidRPr="00F21438">
              <w:rPr>
                <w:color w:val="000000"/>
                <w:sz w:val="20"/>
                <w:szCs w:val="20"/>
              </w:rPr>
              <w:t>6</w:t>
            </w:r>
          </w:p>
        </w:tc>
        <w:tc>
          <w:tcPr>
            <w:tcW w:w="789" w:type="dxa"/>
            <w:vAlign w:val="center"/>
            <w:hideMark/>
          </w:tcPr>
          <w:p w14:paraId="3F218ED5" w14:textId="77777777" w:rsidR="00F21438" w:rsidRPr="00F21438" w:rsidRDefault="00F21438" w:rsidP="00F21438">
            <w:pPr>
              <w:jc w:val="right"/>
              <w:rPr>
                <w:color w:val="000000"/>
                <w:sz w:val="20"/>
                <w:szCs w:val="20"/>
              </w:rPr>
            </w:pPr>
            <w:r w:rsidRPr="00F21438">
              <w:rPr>
                <w:color w:val="000000"/>
                <w:sz w:val="20"/>
                <w:szCs w:val="20"/>
              </w:rPr>
              <w:t>6</w:t>
            </w:r>
          </w:p>
        </w:tc>
      </w:tr>
      <w:tr w:rsidR="00F21438" w:rsidRPr="00F21438" w14:paraId="30F27B6D" w14:textId="77777777" w:rsidTr="0014792F">
        <w:trPr>
          <w:trHeight w:val="240"/>
        </w:trPr>
        <w:tc>
          <w:tcPr>
            <w:tcW w:w="704" w:type="dxa"/>
            <w:vAlign w:val="center"/>
            <w:hideMark/>
          </w:tcPr>
          <w:p w14:paraId="692420BF" w14:textId="77777777" w:rsidR="00F21438" w:rsidRPr="00F21438" w:rsidRDefault="00F21438" w:rsidP="00F21438">
            <w:pPr>
              <w:jc w:val="center"/>
              <w:rPr>
                <w:color w:val="000000"/>
                <w:sz w:val="20"/>
                <w:szCs w:val="20"/>
              </w:rPr>
            </w:pPr>
            <w:r w:rsidRPr="00F21438">
              <w:rPr>
                <w:color w:val="000000"/>
                <w:sz w:val="20"/>
                <w:szCs w:val="20"/>
              </w:rPr>
              <w:t>24</w:t>
            </w:r>
          </w:p>
        </w:tc>
        <w:tc>
          <w:tcPr>
            <w:tcW w:w="5885" w:type="dxa"/>
            <w:vAlign w:val="center"/>
            <w:hideMark/>
          </w:tcPr>
          <w:p w14:paraId="2A092A3C" w14:textId="77777777" w:rsidR="00F21438" w:rsidRPr="00F21438" w:rsidRDefault="00F21438" w:rsidP="00F21438">
            <w:pPr>
              <w:rPr>
                <w:color w:val="000000"/>
                <w:sz w:val="20"/>
                <w:szCs w:val="20"/>
              </w:rPr>
            </w:pPr>
            <w:r w:rsidRPr="00F21438">
              <w:rPr>
                <w:color w:val="000000"/>
                <w:sz w:val="20"/>
                <w:szCs w:val="20"/>
              </w:rPr>
              <w:t>Котельная «РТРС»</w:t>
            </w:r>
          </w:p>
        </w:tc>
        <w:tc>
          <w:tcPr>
            <w:tcW w:w="735" w:type="dxa"/>
            <w:vAlign w:val="center"/>
            <w:hideMark/>
          </w:tcPr>
          <w:p w14:paraId="3CA61A63"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4B4F1298"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38927C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FC735D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8683B7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1BE01F9"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15E7AB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096560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26E65E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0489E18"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CE5E1A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A0D87F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42634E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8C916E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5817018"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1B6151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15330E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F87CDF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7F5FBB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2C653AD"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3D84F687"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21D4DDBE" w14:textId="77777777" w:rsidTr="0014792F">
        <w:trPr>
          <w:trHeight w:val="240"/>
        </w:trPr>
        <w:tc>
          <w:tcPr>
            <w:tcW w:w="704" w:type="dxa"/>
            <w:vAlign w:val="center"/>
            <w:hideMark/>
          </w:tcPr>
          <w:p w14:paraId="6175CB07" w14:textId="77777777" w:rsidR="00F21438" w:rsidRPr="00F21438" w:rsidRDefault="00F21438" w:rsidP="00F21438">
            <w:pPr>
              <w:jc w:val="center"/>
              <w:rPr>
                <w:color w:val="000000"/>
                <w:sz w:val="20"/>
                <w:szCs w:val="20"/>
              </w:rPr>
            </w:pPr>
            <w:r w:rsidRPr="00F21438">
              <w:rPr>
                <w:color w:val="000000"/>
                <w:sz w:val="20"/>
                <w:szCs w:val="20"/>
              </w:rPr>
              <w:t>25</w:t>
            </w:r>
          </w:p>
        </w:tc>
        <w:tc>
          <w:tcPr>
            <w:tcW w:w="5885" w:type="dxa"/>
            <w:vAlign w:val="center"/>
            <w:hideMark/>
          </w:tcPr>
          <w:p w14:paraId="7EFAC1DA" w14:textId="77777777" w:rsidR="00F21438" w:rsidRPr="00F21438" w:rsidRDefault="00F21438" w:rsidP="00F21438">
            <w:pPr>
              <w:rPr>
                <w:color w:val="000000"/>
                <w:sz w:val="20"/>
                <w:szCs w:val="20"/>
              </w:rPr>
            </w:pPr>
            <w:r w:rsidRPr="00F21438">
              <w:rPr>
                <w:color w:val="000000"/>
                <w:sz w:val="20"/>
                <w:szCs w:val="20"/>
              </w:rPr>
              <w:t>Котельная ОЦ «Голубь»</w:t>
            </w:r>
          </w:p>
        </w:tc>
        <w:tc>
          <w:tcPr>
            <w:tcW w:w="735" w:type="dxa"/>
            <w:vAlign w:val="center"/>
            <w:hideMark/>
          </w:tcPr>
          <w:p w14:paraId="74EBC120"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135CEF6D"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F59D36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40F259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42163A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FF7C830"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5FC7DC30"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1156F5EE"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502572CB"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47B1AC96"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0636E457"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02E29C06"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4A88516B"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6AA85B66"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57C74D9E"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13F98004"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65B0D638"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4C170819"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2A9E742F"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1BDC0565" w14:textId="77777777" w:rsidR="00F21438" w:rsidRPr="00F21438" w:rsidRDefault="00F21438" w:rsidP="00F21438">
            <w:pPr>
              <w:jc w:val="right"/>
              <w:rPr>
                <w:color w:val="000000"/>
                <w:sz w:val="20"/>
                <w:szCs w:val="20"/>
              </w:rPr>
            </w:pPr>
            <w:r w:rsidRPr="00F21438">
              <w:rPr>
                <w:color w:val="000000"/>
                <w:sz w:val="20"/>
                <w:szCs w:val="20"/>
              </w:rPr>
              <w:t>1</w:t>
            </w:r>
          </w:p>
        </w:tc>
        <w:tc>
          <w:tcPr>
            <w:tcW w:w="789" w:type="dxa"/>
            <w:vAlign w:val="center"/>
            <w:hideMark/>
          </w:tcPr>
          <w:p w14:paraId="62C7B0C2" w14:textId="77777777" w:rsidR="00F21438" w:rsidRPr="00F21438" w:rsidRDefault="00F21438" w:rsidP="00F21438">
            <w:pPr>
              <w:jc w:val="right"/>
              <w:rPr>
                <w:color w:val="000000"/>
                <w:sz w:val="20"/>
                <w:szCs w:val="20"/>
              </w:rPr>
            </w:pPr>
            <w:r w:rsidRPr="00F21438">
              <w:rPr>
                <w:color w:val="000000"/>
                <w:sz w:val="20"/>
                <w:szCs w:val="20"/>
              </w:rPr>
              <w:t>1</w:t>
            </w:r>
          </w:p>
        </w:tc>
      </w:tr>
      <w:tr w:rsidR="00F21438" w:rsidRPr="00F21438" w14:paraId="4185D6DF" w14:textId="77777777" w:rsidTr="0014792F">
        <w:trPr>
          <w:trHeight w:val="240"/>
        </w:trPr>
        <w:tc>
          <w:tcPr>
            <w:tcW w:w="704" w:type="dxa"/>
            <w:vAlign w:val="center"/>
            <w:hideMark/>
          </w:tcPr>
          <w:p w14:paraId="7E4B7EA3" w14:textId="77777777" w:rsidR="00F21438" w:rsidRPr="00F21438" w:rsidRDefault="00F21438" w:rsidP="00F21438">
            <w:pPr>
              <w:jc w:val="center"/>
              <w:rPr>
                <w:color w:val="000000"/>
                <w:sz w:val="20"/>
                <w:szCs w:val="20"/>
              </w:rPr>
            </w:pPr>
            <w:r w:rsidRPr="00F21438">
              <w:rPr>
                <w:color w:val="000000"/>
                <w:sz w:val="20"/>
                <w:szCs w:val="20"/>
              </w:rPr>
              <w:t>26</w:t>
            </w:r>
          </w:p>
        </w:tc>
        <w:tc>
          <w:tcPr>
            <w:tcW w:w="5885" w:type="dxa"/>
            <w:vAlign w:val="center"/>
            <w:hideMark/>
          </w:tcPr>
          <w:p w14:paraId="31463165" w14:textId="77777777" w:rsidR="00F21438" w:rsidRPr="00F21438" w:rsidRDefault="00F21438" w:rsidP="00F21438">
            <w:pPr>
              <w:rPr>
                <w:color w:val="000000"/>
                <w:sz w:val="20"/>
                <w:szCs w:val="20"/>
              </w:rPr>
            </w:pPr>
            <w:r w:rsidRPr="00F21438">
              <w:rPr>
                <w:color w:val="000000"/>
                <w:sz w:val="20"/>
                <w:szCs w:val="20"/>
              </w:rPr>
              <w:t>Котельная школы №1</w:t>
            </w:r>
          </w:p>
        </w:tc>
        <w:tc>
          <w:tcPr>
            <w:tcW w:w="735" w:type="dxa"/>
            <w:vAlign w:val="center"/>
            <w:hideMark/>
          </w:tcPr>
          <w:p w14:paraId="6CE1C508"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2C50BFD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0DC5F5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1435ED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099E85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B7459E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9AADC0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AC6ABF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2C0E76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D79E97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8FEDAB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4197FD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1492688"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E57EC5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E11F97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29CB41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0B55FA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9232ADD"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53025A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321F29A"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2864E3D9"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405A1BEB" w14:textId="77777777" w:rsidTr="0014792F">
        <w:trPr>
          <w:trHeight w:val="240"/>
        </w:trPr>
        <w:tc>
          <w:tcPr>
            <w:tcW w:w="704" w:type="dxa"/>
            <w:vAlign w:val="center"/>
            <w:hideMark/>
          </w:tcPr>
          <w:p w14:paraId="4690F716" w14:textId="77777777" w:rsidR="00F21438" w:rsidRPr="00F21438" w:rsidRDefault="00F21438" w:rsidP="00F21438">
            <w:pPr>
              <w:jc w:val="center"/>
              <w:rPr>
                <w:color w:val="000000"/>
                <w:sz w:val="20"/>
                <w:szCs w:val="20"/>
              </w:rPr>
            </w:pPr>
            <w:r w:rsidRPr="00F21438">
              <w:rPr>
                <w:color w:val="000000"/>
                <w:sz w:val="20"/>
                <w:szCs w:val="20"/>
              </w:rPr>
              <w:t>27</w:t>
            </w:r>
          </w:p>
        </w:tc>
        <w:tc>
          <w:tcPr>
            <w:tcW w:w="5885" w:type="dxa"/>
            <w:vAlign w:val="center"/>
            <w:hideMark/>
          </w:tcPr>
          <w:p w14:paraId="4263EB2C" w14:textId="77777777" w:rsidR="00F21438" w:rsidRPr="00F21438" w:rsidRDefault="00F21438" w:rsidP="00F21438">
            <w:pPr>
              <w:rPr>
                <w:color w:val="000000"/>
                <w:sz w:val="20"/>
                <w:szCs w:val="20"/>
              </w:rPr>
            </w:pPr>
            <w:r w:rsidRPr="00F21438">
              <w:rPr>
                <w:color w:val="000000"/>
                <w:sz w:val="20"/>
                <w:szCs w:val="20"/>
              </w:rPr>
              <w:t>Котельная школы №23</w:t>
            </w:r>
          </w:p>
        </w:tc>
        <w:tc>
          <w:tcPr>
            <w:tcW w:w="735" w:type="dxa"/>
            <w:vAlign w:val="center"/>
            <w:hideMark/>
          </w:tcPr>
          <w:p w14:paraId="0E41CB35"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0D1D6A0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C7943B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328A88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9D5974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219A25D"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1C769145"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0BAFC27C"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70C4CE49"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492AAC0C"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051726FF"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643FC7EC"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7DE586EA"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6975CB92"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670F96F3"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5C1ECC3B"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248DD91D"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70CEF3AA"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4E66C18F"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571C6E14" w14:textId="77777777" w:rsidR="00F21438" w:rsidRPr="00F21438" w:rsidRDefault="00F21438" w:rsidP="00F21438">
            <w:pPr>
              <w:jc w:val="right"/>
              <w:rPr>
                <w:color w:val="000000"/>
                <w:sz w:val="20"/>
                <w:szCs w:val="20"/>
              </w:rPr>
            </w:pPr>
            <w:r w:rsidRPr="00F21438">
              <w:rPr>
                <w:color w:val="000000"/>
                <w:sz w:val="20"/>
                <w:szCs w:val="20"/>
              </w:rPr>
              <w:t>1</w:t>
            </w:r>
          </w:p>
        </w:tc>
        <w:tc>
          <w:tcPr>
            <w:tcW w:w="789" w:type="dxa"/>
            <w:vAlign w:val="center"/>
            <w:hideMark/>
          </w:tcPr>
          <w:p w14:paraId="78B7DB04" w14:textId="77777777" w:rsidR="00F21438" w:rsidRPr="00F21438" w:rsidRDefault="00F21438" w:rsidP="00F21438">
            <w:pPr>
              <w:jc w:val="right"/>
              <w:rPr>
                <w:color w:val="000000"/>
                <w:sz w:val="20"/>
                <w:szCs w:val="20"/>
              </w:rPr>
            </w:pPr>
            <w:r w:rsidRPr="00F21438">
              <w:rPr>
                <w:color w:val="000000"/>
                <w:sz w:val="20"/>
                <w:szCs w:val="20"/>
              </w:rPr>
              <w:t>1</w:t>
            </w:r>
          </w:p>
        </w:tc>
      </w:tr>
      <w:tr w:rsidR="00F21438" w:rsidRPr="00F21438" w14:paraId="2632C660" w14:textId="77777777" w:rsidTr="0014792F">
        <w:trPr>
          <w:trHeight w:val="240"/>
        </w:trPr>
        <w:tc>
          <w:tcPr>
            <w:tcW w:w="704" w:type="dxa"/>
            <w:vAlign w:val="center"/>
            <w:hideMark/>
          </w:tcPr>
          <w:p w14:paraId="5BEDDCC3" w14:textId="77777777" w:rsidR="00F21438" w:rsidRPr="00F21438" w:rsidRDefault="00F21438" w:rsidP="00F21438">
            <w:pPr>
              <w:jc w:val="center"/>
              <w:rPr>
                <w:color w:val="000000"/>
                <w:sz w:val="20"/>
                <w:szCs w:val="20"/>
              </w:rPr>
            </w:pPr>
            <w:r w:rsidRPr="00F21438">
              <w:rPr>
                <w:color w:val="000000"/>
                <w:sz w:val="20"/>
                <w:szCs w:val="20"/>
              </w:rPr>
              <w:t>28</w:t>
            </w:r>
          </w:p>
        </w:tc>
        <w:tc>
          <w:tcPr>
            <w:tcW w:w="5885" w:type="dxa"/>
            <w:vAlign w:val="center"/>
            <w:hideMark/>
          </w:tcPr>
          <w:p w14:paraId="4F3B0F3D" w14:textId="77777777" w:rsidR="00F21438" w:rsidRPr="00F21438" w:rsidRDefault="00F21438" w:rsidP="00F21438">
            <w:pPr>
              <w:rPr>
                <w:color w:val="000000"/>
                <w:sz w:val="20"/>
                <w:szCs w:val="20"/>
              </w:rPr>
            </w:pPr>
            <w:r w:rsidRPr="00F21438">
              <w:rPr>
                <w:color w:val="000000"/>
                <w:sz w:val="20"/>
                <w:szCs w:val="20"/>
              </w:rPr>
              <w:t>Котельная школы №37</w:t>
            </w:r>
          </w:p>
        </w:tc>
        <w:tc>
          <w:tcPr>
            <w:tcW w:w="735" w:type="dxa"/>
            <w:vAlign w:val="center"/>
            <w:hideMark/>
          </w:tcPr>
          <w:p w14:paraId="27C46E4E"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35C8635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39761C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190294D"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28D466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0D3296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FE70BB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DB8212D"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BDD84B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C38C09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8401F9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F09B8E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30855B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1CCD30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9C877F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AAEB64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B93146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481F11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80B7C2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BA72BB4"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47446711"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020FB6DD" w14:textId="77777777" w:rsidTr="0014792F">
        <w:trPr>
          <w:trHeight w:val="240"/>
        </w:trPr>
        <w:tc>
          <w:tcPr>
            <w:tcW w:w="704" w:type="dxa"/>
            <w:vAlign w:val="center"/>
            <w:hideMark/>
          </w:tcPr>
          <w:p w14:paraId="04F12A7E" w14:textId="77777777" w:rsidR="00F21438" w:rsidRPr="00F21438" w:rsidRDefault="00F21438" w:rsidP="00F21438">
            <w:pPr>
              <w:jc w:val="center"/>
              <w:rPr>
                <w:color w:val="000000"/>
                <w:sz w:val="20"/>
                <w:szCs w:val="20"/>
              </w:rPr>
            </w:pPr>
            <w:r w:rsidRPr="00F21438">
              <w:rPr>
                <w:color w:val="000000"/>
                <w:sz w:val="20"/>
                <w:szCs w:val="20"/>
              </w:rPr>
              <w:t>29</w:t>
            </w:r>
          </w:p>
        </w:tc>
        <w:tc>
          <w:tcPr>
            <w:tcW w:w="5885" w:type="dxa"/>
            <w:vAlign w:val="center"/>
            <w:hideMark/>
          </w:tcPr>
          <w:p w14:paraId="32F7E08B" w14:textId="77777777" w:rsidR="00F21438" w:rsidRPr="00F21438" w:rsidRDefault="00F21438" w:rsidP="00F21438">
            <w:pPr>
              <w:rPr>
                <w:color w:val="000000"/>
                <w:sz w:val="20"/>
                <w:szCs w:val="20"/>
              </w:rPr>
            </w:pPr>
            <w:r w:rsidRPr="00F21438">
              <w:rPr>
                <w:color w:val="000000"/>
                <w:sz w:val="20"/>
                <w:szCs w:val="20"/>
              </w:rPr>
              <w:t>Котельная школы №43</w:t>
            </w:r>
          </w:p>
        </w:tc>
        <w:tc>
          <w:tcPr>
            <w:tcW w:w="735" w:type="dxa"/>
            <w:vAlign w:val="center"/>
            <w:hideMark/>
          </w:tcPr>
          <w:p w14:paraId="6A6DF3E2"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1732189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7E548FD"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22E1BB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DE9A3B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73B008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D8FC20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F12C2E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DCB311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7281DA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906234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B850B1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A06CA6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18F4D2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18F771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7D8370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CC3A538"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8A6061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445B69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17B9FB2"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1EAA3068"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4EA6B7B3" w14:textId="77777777" w:rsidTr="0014792F">
        <w:trPr>
          <w:trHeight w:val="240"/>
        </w:trPr>
        <w:tc>
          <w:tcPr>
            <w:tcW w:w="704" w:type="dxa"/>
            <w:vAlign w:val="center"/>
            <w:hideMark/>
          </w:tcPr>
          <w:p w14:paraId="2FE6EECA" w14:textId="77777777" w:rsidR="00F21438" w:rsidRPr="00F21438" w:rsidRDefault="00F21438" w:rsidP="00F21438">
            <w:pPr>
              <w:jc w:val="center"/>
              <w:rPr>
                <w:color w:val="000000"/>
                <w:sz w:val="20"/>
                <w:szCs w:val="20"/>
              </w:rPr>
            </w:pPr>
            <w:r w:rsidRPr="00F21438">
              <w:rPr>
                <w:color w:val="000000"/>
                <w:sz w:val="20"/>
                <w:szCs w:val="20"/>
              </w:rPr>
              <w:t>30</w:t>
            </w:r>
          </w:p>
        </w:tc>
        <w:tc>
          <w:tcPr>
            <w:tcW w:w="5885" w:type="dxa"/>
            <w:vAlign w:val="center"/>
            <w:hideMark/>
          </w:tcPr>
          <w:p w14:paraId="49637F32" w14:textId="77777777" w:rsidR="00F21438" w:rsidRPr="00F21438" w:rsidRDefault="00F21438" w:rsidP="00F21438">
            <w:pPr>
              <w:rPr>
                <w:color w:val="000000"/>
                <w:sz w:val="20"/>
                <w:szCs w:val="20"/>
              </w:rPr>
            </w:pPr>
            <w:r w:rsidRPr="00F21438">
              <w:rPr>
                <w:color w:val="000000"/>
                <w:sz w:val="20"/>
                <w:szCs w:val="20"/>
              </w:rPr>
              <w:t>Котельная интерната №66 (Монтажник)</w:t>
            </w:r>
          </w:p>
        </w:tc>
        <w:tc>
          <w:tcPr>
            <w:tcW w:w="735" w:type="dxa"/>
            <w:vAlign w:val="center"/>
            <w:hideMark/>
          </w:tcPr>
          <w:p w14:paraId="09137A68"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4B4BA81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07B8E89"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F17E90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3526690"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2B3579AE" w14:textId="77777777" w:rsidR="00F21438" w:rsidRPr="00F21438" w:rsidRDefault="00F21438" w:rsidP="00F21438">
            <w:pPr>
              <w:jc w:val="right"/>
              <w:rPr>
                <w:color w:val="000000"/>
                <w:sz w:val="20"/>
                <w:szCs w:val="20"/>
              </w:rPr>
            </w:pPr>
            <w:r w:rsidRPr="00F21438">
              <w:rPr>
                <w:color w:val="000000"/>
                <w:sz w:val="20"/>
                <w:szCs w:val="20"/>
              </w:rPr>
              <w:t>3</w:t>
            </w:r>
          </w:p>
        </w:tc>
        <w:tc>
          <w:tcPr>
            <w:tcW w:w="766" w:type="dxa"/>
            <w:vAlign w:val="center"/>
            <w:hideMark/>
          </w:tcPr>
          <w:p w14:paraId="3D89DA1C" w14:textId="77777777" w:rsidR="00F21438" w:rsidRPr="00F21438" w:rsidRDefault="00F21438" w:rsidP="00F21438">
            <w:pPr>
              <w:jc w:val="right"/>
              <w:rPr>
                <w:color w:val="000000"/>
                <w:sz w:val="20"/>
                <w:szCs w:val="20"/>
              </w:rPr>
            </w:pPr>
            <w:r w:rsidRPr="00F21438">
              <w:rPr>
                <w:color w:val="000000"/>
                <w:sz w:val="20"/>
                <w:szCs w:val="20"/>
              </w:rPr>
              <w:t>3</w:t>
            </w:r>
          </w:p>
        </w:tc>
        <w:tc>
          <w:tcPr>
            <w:tcW w:w="766" w:type="dxa"/>
            <w:vAlign w:val="center"/>
            <w:hideMark/>
          </w:tcPr>
          <w:p w14:paraId="6C812C1A" w14:textId="77777777" w:rsidR="00F21438" w:rsidRPr="00F21438" w:rsidRDefault="00F21438" w:rsidP="00F21438">
            <w:pPr>
              <w:jc w:val="right"/>
              <w:rPr>
                <w:color w:val="000000"/>
                <w:sz w:val="20"/>
                <w:szCs w:val="20"/>
              </w:rPr>
            </w:pPr>
            <w:r w:rsidRPr="00F21438">
              <w:rPr>
                <w:color w:val="000000"/>
                <w:sz w:val="20"/>
                <w:szCs w:val="20"/>
              </w:rPr>
              <w:t>5</w:t>
            </w:r>
          </w:p>
        </w:tc>
        <w:tc>
          <w:tcPr>
            <w:tcW w:w="766" w:type="dxa"/>
            <w:vAlign w:val="center"/>
            <w:hideMark/>
          </w:tcPr>
          <w:p w14:paraId="3285C9AC" w14:textId="77777777" w:rsidR="00F21438" w:rsidRPr="00F21438" w:rsidRDefault="00F21438" w:rsidP="00F21438">
            <w:pPr>
              <w:jc w:val="right"/>
              <w:rPr>
                <w:color w:val="000000"/>
                <w:sz w:val="20"/>
                <w:szCs w:val="20"/>
              </w:rPr>
            </w:pPr>
            <w:r w:rsidRPr="00F21438">
              <w:rPr>
                <w:color w:val="000000"/>
                <w:sz w:val="20"/>
                <w:szCs w:val="20"/>
              </w:rPr>
              <w:t>5</w:t>
            </w:r>
          </w:p>
        </w:tc>
        <w:tc>
          <w:tcPr>
            <w:tcW w:w="766" w:type="dxa"/>
            <w:vAlign w:val="center"/>
            <w:hideMark/>
          </w:tcPr>
          <w:p w14:paraId="5196986F" w14:textId="77777777" w:rsidR="00F21438" w:rsidRPr="00F21438" w:rsidRDefault="00F21438" w:rsidP="00F21438">
            <w:pPr>
              <w:jc w:val="right"/>
              <w:rPr>
                <w:color w:val="000000"/>
                <w:sz w:val="20"/>
                <w:szCs w:val="20"/>
              </w:rPr>
            </w:pPr>
            <w:r w:rsidRPr="00F21438">
              <w:rPr>
                <w:color w:val="000000"/>
                <w:sz w:val="20"/>
                <w:szCs w:val="20"/>
              </w:rPr>
              <w:t>2</w:t>
            </w:r>
          </w:p>
        </w:tc>
        <w:tc>
          <w:tcPr>
            <w:tcW w:w="766" w:type="dxa"/>
            <w:vAlign w:val="center"/>
            <w:hideMark/>
          </w:tcPr>
          <w:p w14:paraId="1962C912" w14:textId="77777777" w:rsidR="00F21438" w:rsidRPr="00F21438" w:rsidRDefault="00F21438" w:rsidP="00F21438">
            <w:pPr>
              <w:jc w:val="right"/>
              <w:rPr>
                <w:color w:val="000000"/>
                <w:sz w:val="20"/>
                <w:szCs w:val="20"/>
              </w:rPr>
            </w:pPr>
            <w:r w:rsidRPr="00F21438">
              <w:rPr>
                <w:color w:val="000000"/>
                <w:sz w:val="20"/>
                <w:szCs w:val="20"/>
              </w:rPr>
              <w:t>2</w:t>
            </w:r>
          </w:p>
        </w:tc>
        <w:tc>
          <w:tcPr>
            <w:tcW w:w="766" w:type="dxa"/>
            <w:vAlign w:val="center"/>
            <w:hideMark/>
          </w:tcPr>
          <w:p w14:paraId="7DC87CD8" w14:textId="77777777" w:rsidR="00F21438" w:rsidRPr="00F21438" w:rsidRDefault="00F21438" w:rsidP="00F21438">
            <w:pPr>
              <w:jc w:val="right"/>
              <w:rPr>
                <w:color w:val="000000"/>
                <w:sz w:val="20"/>
                <w:szCs w:val="20"/>
              </w:rPr>
            </w:pPr>
            <w:r w:rsidRPr="00F21438">
              <w:rPr>
                <w:color w:val="000000"/>
                <w:sz w:val="20"/>
                <w:szCs w:val="20"/>
              </w:rPr>
              <w:t>2</w:t>
            </w:r>
          </w:p>
        </w:tc>
        <w:tc>
          <w:tcPr>
            <w:tcW w:w="766" w:type="dxa"/>
            <w:vAlign w:val="center"/>
            <w:hideMark/>
          </w:tcPr>
          <w:p w14:paraId="0F6A6B59" w14:textId="77777777" w:rsidR="00F21438" w:rsidRPr="00F21438" w:rsidRDefault="00F21438" w:rsidP="00F21438">
            <w:pPr>
              <w:jc w:val="right"/>
              <w:rPr>
                <w:color w:val="000000"/>
                <w:sz w:val="20"/>
                <w:szCs w:val="20"/>
              </w:rPr>
            </w:pPr>
            <w:r w:rsidRPr="00F21438">
              <w:rPr>
                <w:color w:val="000000"/>
                <w:sz w:val="20"/>
                <w:szCs w:val="20"/>
              </w:rPr>
              <w:t>2</w:t>
            </w:r>
          </w:p>
        </w:tc>
        <w:tc>
          <w:tcPr>
            <w:tcW w:w="766" w:type="dxa"/>
            <w:vAlign w:val="center"/>
            <w:hideMark/>
          </w:tcPr>
          <w:p w14:paraId="00A4F8FF" w14:textId="77777777" w:rsidR="00F21438" w:rsidRPr="00F21438" w:rsidRDefault="00F21438" w:rsidP="00F21438">
            <w:pPr>
              <w:jc w:val="right"/>
              <w:rPr>
                <w:color w:val="000000"/>
                <w:sz w:val="20"/>
                <w:szCs w:val="20"/>
              </w:rPr>
            </w:pPr>
            <w:r w:rsidRPr="00F21438">
              <w:rPr>
                <w:color w:val="000000"/>
                <w:sz w:val="20"/>
                <w:szCs w:val="20"/>
              </w:rPr>
              <w:t>2</w:t>
            </w:r>
          </w:p>
        </w:tc>
        <w:tc>
          <w:tcPr>
            <w:tcW w:w="766" w:type="dxa"/>
            <w:vAlign w:val="center"/>
            <w:hideMark/>
          </w:tcPr>
          <w:p w14:paraId="53F102F0" w14:textId="77777777" w:rsidR="00F21438" w:rsidRPr="00F21438" w:rsidRDefault="00F21438" w:rsidP="00F21438">
            <w:pPr>
              <w:jc w:val="right"/>
              <w:rPr>
                <w:color w:val="000000"/>
                <w:sz w:val="20"/>
                <w:szCs w:val="20"/>
              </w:rPr>
            </w:pPr>
            <w:r w:rsidRPr="00F21438">
              <w:rPr>
                <w:color w:val="000000"/>
                <w:sz w:val="20"/>
                <w:szCs w:val="20"/>
              </w:rPr>
              <w:t>2</w:t>
            </w:r>
          </w:p>
        </w:tc>
        <w:tc>
          <w:tcPr>
            <w:tcW w:w="766" w:type="dxa"/>
            <w:vAlign w:val="center"/>
            <w:hideMark/>
          </w:tcPr>
          <w:p w14:paraId="600A82C9" w14:textId="77777777" w:rsidR="00F21438" w:rsidRPr="00F21438" w:rsidRDefault="00F21438" w:rsidP="00F21438">
            <w:pPr>
              <w:jc w:val="right"/>
              <w:rPr>
                <w:color w:val="000000"/>
                <w:sz w:val="20"/>
                <w:szCs w:val="20"/>
              </w:rPr>
            </w:pPr>
            <w:r w:rsidRPr="00F21438">
              <w:rPr>
                <w:color w:val="000000"/>
                <w:sz w:val="20"/>
                <w:szCs w:val="20"/>
              </w:rPr>
              <w:t>2</w:t>
            </w:r>
          </w:p>
        </w:tc>
        <w:tc>
          <w:tcPr>
            <w:tcW w:w="766" w:type="dxa"/>
            <w:vAlign w:val="center"/>
            <w:hideMark/>
          </w:tcPr>
          <w:p w14:paraId="0E4836E8" w14:textId="77777777" w:rsidR="00F21438" w:rsidRPr="00F21438" w:rsidRDefault="00F21438" w:rsidP="00F21438">
            <w:pPr>
              <w:jc w:val="right"/>
              <w:rPr>
                <w:color w:val="000000"/>
                <w:sz w:val="20"/>
                <w:szCs w:val="20"/>
              </w:rPr>
            </w:pPr>
            <w:r w:rsidRPr="00F21438">
              <w:rPr>
                <w:color w:val="000000"/>
                <w:sz w:val="20"/>
                <w:szCs w:val="20"/>
              </w:rPr>
              <w:t>2</w:t>
            </w:r>
          </w:p>
        </w:tc>
        <w:tc>
          <w:tcPr>
            <w:tcW w:w="766" w:type="dxa"/>
            <w:vAlign w:val="center"/>
            <w:hideMark/>
          </w:tcPr>
          <w:p w14:paraId="036F2C9D" w14:textId="77777777" w:rsidR="00F21438" w:rsidRPr="00F21438" w:rsidRDefault="00F21438" w:rsidP="00F21438">
            <w:pPr>
              <w:jc w:val="right"/>
              <w:rPr>
                <w:color w:val="000000"/>
                <w:sz w:val="20"/>
                <w:szCs w:val="20"/>
              </w:rPr>
            </w:pPr>
            <w:r w:rsidRPr="00F21438">
              <w:rPr>
                <w:color w:val="000000"/>
                <w:sz w:val="20"/>
                <w:szCs w:val="20"/>
              </w:rPr>
              <w:t>2</w:t>
            </w:r>
          </w:p>
        </w:tc>
        <w:tc>
          <w:tcPr>
            <w:tcW w:w="766" w:type="dxa"/>
            <w:vAlign w:val="center"/>
            <w:hideMark/>
          </w:tcPr>
          <w:p w14:paraId="5B0F3DB4" w14:textId="77777777" w:rsidR="00F21438" w:rsidRPr="00F21438" w:rsidRDefault="00F21438" w:rsidP="00F21438">
            <w:pPr>
              <w:jc w:val="right"/>
              <w:rPr>
                <w:color w:val="000000"/>
                <w:sz w:val="20"/>
                <w:szCs w:val="20"/>
              </w:rPr>
            </w:pPr>
            <w:r w:rsidRPr="00F21438">
              <w:rPr>
                <w:color w:val="000000"/>
                <w:sz w:val="20"/>
                <w:szCs w:val="20"/>
              </w:rPr>
              <w:t>2</w:t>
            </w:r>
          </w:p>
        </w:tc>
        <w:tc>
          <w:tcPr>
            <w:tcW w:w="766" w:type="dxa"/>
            <w:vAlign w:val="center"/>
            <w:hideMark/>
          </w:tcPr>
          <w:p w14:paraId="72BF04D8" w14:textId="77777777" w:rsidR="00F21438" w:rsidRPr="00F21438" w:rsidRDefault="00F21438" w:rsidP="00F21438">
            <w:pPr>
              <w:jc w:val="right"/>
              <w:rPr>
                <w:color w:val="000000"/>
                <w:sz w:val="20"/>
                <w:szCs w:val="20"/>
              </w:rPr>
            </w:pPr>
            <w:r w:rsidRPr="00F21438">
              <w:rPr>
                <w:color w:val="000000"/>
                <w:sz w:val="20"/>
                <w:szCs w:val="20"/>
              </w:rPr>
              <w:t>2</w:t>
            </w:r>
          </w:p>
        </w:tc>
        <w:tc>
          <w:tcPr>
            <w:tcW w:w="789" w:type="dxa"/>
            <w:vAlign w:val="center"/>
            <w:hideMark/>
          </w:tcPr>
          <w:p w14:paraId="2529C63C" w14:textId="77777777" w:rsidR="00F21438" w:rsidRPr="00F21438" w:rsidRDefault="00F21438" w:rsidP="00F21438">
            <w:pPr>
              <w:jc w:val="right"/>
              <w:rPr>
                <w:color w:val="000000"/>
                <w:sz w:val="20"/>
                <w:szCs w:val="20"/>
              </w:rPr>
            </w:pPr>
            <w:r w:rsidRPr="00F21438">
              <w:rPr>
                <w:color w:val="000000"/>
                <w:sz w:val="20"/>
                <w:szCs w:val="20"/>
              </w:rPr>
              <w:t>2</w:t>
            </w:r>
          </w:p>
        </w:tc>
      </w:tr>
      <w:tr w:rsidR="00F21438" w:rsidRPr="00F21438" w14:paraId="7CE6B8E3" w14:textId="77777777" w:rsidTr="0014792F">
        <w:trPr>
          <w:trHeight w:val="240"/>
        </w:trPr>
        <w:tc>
          <w:tcPr>
            <w:tcW w:w="704" w:type="dxa"/>
            <w:vAlign w:val="center"/>
            <w:hideMark/>
          </w:tcPr>
          <w:p w14:paraId="6CE227F0" w14:textId="77777777" w:rsidR="00F21438" w:rsidRPr="00F21438" w:rsidRDefault="00F21438" w:rsidP="00F21438">
            <w:pPr>
              <w:jc w:val="center"/>
              <w:rPr>
                <w:color w:val="000000"/>
                <w:sz w:val="20"/>
                <w:szCs w:val="20"/>
              </w:rPr>
            </w:pPr>
            <w:r w:rsidRPr="00F21438">
              <w:rPr>
                <w:color w:val="000000"/>
                <w:sz w:val="20"/>
                <w:szCs w:val="20"/>
              </w:rPr>
              <w:t>31</w:t>
            </w:r>
          </w:p>
        </w:tc>
        <w:tc>
          <w:tcPr>
            <w:tcW w:w="5885" w:type="dxa"/>
            <w:vAlign w:val="center"/>
            <w:hideMark/>
          </w:tcPr>
          <w:p w14:paraId="3B232131" w14:textId="77777777" w:rsidR="00F21438" w:rsidRPr="00F21438" w:rsidRDefault="00F21438" w:rsidP="00F21438">
            <w:pPr>
              <w:rPr>
                <w:color w:val="000000"/>
                <w:sz w:val="20"/>
                <w:szCs w:val="20"/>
              </w:rPr>
            </w:pPr>
            <w:r w:rsidRPr="00F21438">
              <w:rPr>
                <w:color w:val="000000"/>
                <w:sz w:val="20"/>
                <w:szCs w:val="20"/>
              </w:rPr>
              <w:t>Котельная школы №16</w:t>
            </w:r>
          </w:p>
        </w:tc>
        <w:tc>
          <w:tcPr>
            <w:tcW w:w="735" w:type="dxa"/>
            <w:vAlign w:val="center"/>
            <w:hideMark/>
          </w:tcPr>
          <w:p w14:paraId="4DBD2A25"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6D06A30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2A86E3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29878B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E5BC45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1874E58" w14:textId="77777777" w:rsidR="00F21438" w:rsidRPr="00F21438" w:rsidRDefault="00F21438" w:rsidP="00F21438">
            <w:pPr>
              <w:jc w:val="right"/>
              <w:rPr>
                <w:color w:val="000000"/>
                <w:sz w:val="20"/>
                <w:szCs w:val="20"/>
              </w:rPr>
            </w:pPr>
            <w:r w:rsidRPr="00F21438">
              <w:rPr>
                <w:color w:val="000000"/>
                <w:sz w:val="20"/>
                <w:szCs w:val="20"/>
              </w:rPr>
              <w:t>1</w:t>
            </w:r>
          </w:p>
        </w:tc>
        <w:tc>
          <w:tcPr>
            <w:tcW w:w="766" w:type="dxa"/>
            <w:vAlign w:val="center"/>
            <w:hideMark/>
          </w:tcPr>
          <w:p w14:paraId="0ED5343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440652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574DD09"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F507CA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DCA2EF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077902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5E2996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1253308"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B238F79"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E43FF6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1AAFD1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7BB7AC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E61D29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9D9322A"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7C665563"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7E3FC05C" w14:textId="77777777" w:rsidTr="0014792F">
        <w:trPr>
          <w:trHeight w:val="240"/>
        </w:trPr>
        <w:tc>
          <w:tcPr>
            <w:tcW w:w="704" w:type="dxa"/>
            <w:vAlign w:val="center"/>
            <w:hideMark/>
          </w:tcPr>
          <w:p w14:paraId="3A4FDB78" w14:textId="77777777" w:rsidR="00F21438" w:rsidRPr="00F21438" w:rsidRDefault="00F21438" w:rsidP="00F21438">
            <w:pPr>
              <w:jc w:val="center"/>
              <w:rPr>
                <w:color w:val="000000"/>
                <w:sz w:val="20"/>
                <w:szCs w:val="20"/>
              </w:rPr>
            </w:pPr>
            <w:r w:rsidRPr="00F21438">
              <w:rPr>
                <w:color w:val="000000"/>
                <w:sz w:val="20"/>
                <w:szCs w:val="20"/>
              </w:rPr>
              <w:t>32</w:t>
            </w:r>
          </w:p>
        </w:tc>
        <w:tc>
          <w:tcPr>
            <w:tcW w:w="5885" w:type="dxa"/>
            <w:vAlign w:val="center"/>
            <w:hideMark/>
          </w:tcPr>
          <w:p w14:paraId="24A35FF0" w14:textId="77777777" w:rsidR="00F21438" w:rsidRPr="00F21438" w:rsidRDefault="00F21438" w:rsidP="00F21438">
            <w:pPr>
              <w:rPr>
                <w:color w:val="000000"/>
                <w:sz w:val="20"/>
                <w:szCs w:val="20"/>
              </w:rPr>
            </w:pPr>
            <w:r w:rsidRPr="00F21438">
              <w:rPr>
                <w:color w:val="000000"/>
                <w:sz w:val="20"/>
                <w:szCs w:val="20"/>
              </w:rPr>
              <w:t>Котельная детского сада №123</w:t>
            </w:r>
          </w:p>
        </w:tc>
        <w:tc>
          <w:tcPr>
            <w:tcW w:w="735" w:type="dxa"/>
            <w:vAlign w:val="center"/>
            <w:hideMark/>
          </w:tcPr>
          <w:p w14:paraId="2AA44FC2"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7C94899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96F1D9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6CF7C2D"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0DBC56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A2FFDD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E29242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B5BBA5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9095A5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6DBFD2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08B551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C4C860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EBFCF7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F8690F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8756A2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B75C94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0B8BA8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9D9D82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545AEE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D5394E2"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5A836829"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3548BB2C" w14:textId="77777777" w:rsidTr="0014792F">
        <w:trPr>
          <w:trHeight w:val="240"/>
        </w:trPr>
        <w:tc>
          <w:tcPr>
            <w:tcW w:w="704" w:type="dxa"/>
            <w:vAlign w:val="center"/>
            <w:hideMark/>
          </w:tcPr>
          <w:p w14:paraId="6EC396F5" w14:textId="77777777" w:rsidR="00F21438" w:rsidRPr="00F21438" w:rsidRDefault="00F21438" w:rsidP="00F21438">
            <w:pPr>
              <w:jc w:val="center"/>
              <w:rPr>
                <w:color w:val="000000"/>
                <w:sz w:val="20"/>
                <w:szCs w:val="20"/>
              </w:rPr>
            </w:pPr>
            <w:r w:rsidRPr="00F21438">
              <w:rPr>
                <w:color w:val="000000"/>
                <w:sz w:val="20"/>
                <w:szCs w:val="20"/>
              </w:rPr>
              <w:t>33</w:t>
            </w:r>
          </w:p>
        </w:tc>
        <w:tc>
          <w:tcPr>
            <w:tcW w:w="5885" w:type="dxa"/>
            <w:vAlign w:val="center"/>
            <w:hideMark/>
          </w:tcPr>
          <w:p w14:paraId="608339DA" w14:textId="77777777" w:rsidR="00F21438" w:rsidRPr="00F21438" w:rsidRDefault="00F21438" w:rsidP="00F21438">
            <w:pPr>
              <w:rPr>
                <w:color w:val="000000"/>
                <w:sz w:val="20"/>
                <w:szCs w:val="20"/>
              </w:rPr>
            </w:pPr>
            <w:r w:rsidRPr="00F21438">
              <w:rPr>
                <w:color w:val="000000"/>
                <w:sz w:val="20"/>
                <w:szCs w:val="20"/>
              </w:rPr>
              <w:t>Котельная ст. Полосухино</w:t>
            </w:r>
          </w:p>
        </w:tc>
        <w:tc>
          <w:tcPr>
            <w:tcW w:w="735" w:type="dxa"/>
            <w:vAlign w:val="center"/>
            <w:hideMark/>
          </w:tcPr>
          <w:p w14:paraId="254F3BFC"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6BBCF99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BBF8419"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D3B8B2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0550E83" w14:textId="77777777" w:rsidR="00F21438" w:rsidRPr="00F21438" w:rsidRDefault="00F21438" w:rsidP="00F21438">
            <w:pPr>
              <w:jc w:val="right"/>
              <w:rPr>
                <w:color w:val="000000"/>
                <w:sz w:val="20"/>
                <w:szCs w:val="20"/>
              </w:rPr>
            </w:pPr>
            <w:r w:rsidRPr="00F21438">
              <w:rPr>
                <w:color w:val="000000"/>
                <w:sz w:val="20"/>
                <w:szCs w:val="20"/>
              </w:rPr>
              <w:t>2</w:t>
            </w:r>
          </w:p>
        </w:tc>
        <w:tc>
          <w:tcPr>
            <w:tcW w:w="766" w:type="dxa"/>
            <w:vAlign w:val="center"/>
            <w:hideMark/>
          </w:tcPr>
          <w:p w14:paraId="1A1A80CC" w14:textId="77777777" w:rsidR="00F21438" w:rsidRPr="00F21438" w:rsidRDefault="00F21438" w:rsidP="00F21438">
            <w:pPr>
              <w:jc w:val="right"/>
              <w:rPr>
                <w:color w:val="000000"/>
                <w:sz w:val="20"/>
                <w:szCs w:val="20"/>
              </w:rPr>
            </w:pPr>
            <w:r w:rsidRPr="00F21438">
              <w:rPr>
                <w:color w:val="000000"/>
                <w:sz w:val="20"/>
                <w:szCs w:val="20"/>
              </w:rPr>
              <w:t>5</w:t>
            </w:r>
          </w:p>
        </w:tc>
        <w:tc>
          <w:tcPr>
            <w:tcW w:w="766" w:type="dxa"/>
            <w:vAlign w:val="center"/>
            <w:hideMark/>
          </w:tcPr>
          <w:p w14:paraId="05CBD759" w14:textId="77777777" w:rsidR="00F21438" w:rsidRPr="00F21438" w:rsidRDefault="00F21438" w:rsidP="00F21438">
            <w:pPr>
              <w:jc w:val="right"/>
              <w:rPr>
                <w:color w:val="000000"/>
                <w:sz w:val="20"/>
                <w:szCs w:val="20"/>
              </w:rPr>
            </w:pPr>
            <w:r w:rsidRPr="00F21438">
              <w:rPr>
                <w:color w:val="000000"/>
                <w:sz w:val="20"/>
                <w:szCs w:val="20"/>
              </w:rPr>
              <w:t>6</w:t>
            </w:r>
          </w:p>
        </w:tc>
        <w:tc>
          <w:tcPr>
            <w:tcW w:w="766" w:type="dxa"/>
            <w:vAlign w:val="center"/>
            <w:hideMark/>
          </w:tcPr>
          <w:p w14:paraId="78111E83" w14:textId="77777777" w:rsidR="00F21438" w:rsidRPr="00F21438" w:rsidRDefault="00F21438" w:rsidP="00F21438">
            <w:pPr>
              <w:jc w:val="right"/>
              <w:rPr>
                <w:color w:val="000000"/>
                <w:sz w:val="20"/>
                <w:szCs w:val="20"/>
              </w:rPr>
            </w:pPr>
            <w:r w:rsidRPr="00F21438">
              <w:rPr>
                <w:color w:val="000000"/>
                <w:sz w:val="20"/>
                <w:szCs w:val="20"/>
              </w:rPr>
              <w:t>9</w:t>
            </w:r>
          </w:p>
        </w:tc>
        <w:tc>
          <w:tcPr>
            <w:tcW w:w="766" w:type="dxa"/>
            <w:vAlign w:val="center"/>
            <w:hideMark/>
          </w:tcPr>
          <w:p w14:paraId="43CC75BC" w14:textId="77777777" w:rsidR="00F21438" w:rsidRPr="00F21438" w:rsidRDefault="00F21438" w:rsidP="00F21438">
            <w:pPr>
              <w:jc w:val="right"/>
              <w:rPr>
                <w:color w:val="000000"/>
                <w:sz w:val="20"/>
                <w:szCs w:val="20"/>
              </w:rPr>
            </w:pPr>
            <w:r w:rsidRPr="00F21438">
              <w:rPr>
                <w:color w:val="000000"/>
                <w:sz w:val="20"/>
                <w:szCs w:val="20"/>
              </w:rPr>
              <w:t>8</w:t>
            </w:r>
          </w:p>
        </w:tc>
        <w:tc>
          <w:tcPr>
            <w:tcW w:w="766" w:type="dxa"/>
            <w:vAlign w:val="center"/>
            <w:hideMark/>
          </w:tcPr>
          <w:p w14:paraId="15CD87BD" w14:textId="77777777" w:rsidR="00F21438" w:rsidRPr="00F21438" w:rsidRDefault="00F21438" w:rsidP="00F21438">
            <w:pPr>
              <w:jc w:val="right"/>
              <w:rPr>
                <w:color w:val="000000"/>
                <w:sz w:val="20"/>
                <w:szCs w:val="20"/>
              </w:rPr>
            </w:pPr>
            <w:r w:rsidRPr="00F21438">
              <w:rPr>
                <w:color w:val="000000"/>
                <w:sz w:val="20"/>
                <w:szCs w:val="20"/>
              </w:rPr>
              <w:t>4</w:t>
            </w:r>
          </w:p>
        </w:tc>
        <w:tc>
          <w:tcPr>
            <w:tcW w:w="766" w:type="dxa"/>
            <w:vAlign w:val="center"/>
            <w:hideMark/>
          </w:tcPr>
          <w:p w14:paraId="08DD1A5B" w14:textId="77777777" w:rsidR="00F21438" w:rsidRPr="00F21438" w:rsidRDefault="00F21438" w:rsidP="00F21438">
            <w:pPr>
              <w:jc w:val="right"/>
              <w:rPr>
                <w:color w:val="000000"/>
                <w:sz w:val="20"/>
                <w:szCs w:val="20"/>
              </w:rPr>
            </w:pPr>
            <w:r w:rsidRPr="00F21438">
              <w:rPr>
                <w:color w:val="000000"/>
                <w:sz w:val="20"/>
                <w:szCs w:val="20"/>
              </w:rPr>
              <w:t>4</w:t>
            </w:r>
          </w:p>
        </w:tc>
        <w:tc>
          <w:tcPr>
            <w:tcW w:w="766" w:type="dxa"/>
            <w:vAlign w:val="center"/>
            <w:hideMark/>
          </w:tcPr>
          <w:p w14:paraId="2548CD7B" w14:textId="77777777" w:rsidR="00F21438" w:rsidRPr="00F21438" w:rsidRDefault="00F21438" w:rsidP="00F21438">
            <w:pPr>
              <w:jc w:val="right"/>
              <w:rPr>
                <w:color w:val="000000"/>
                <w:sz w:val="20"/>
                <w:szCs w:val="20"/>
              </w:rPr>
            </w:pPr>
            <w:r w:rsidRPr="00F21438">
              <w:rPr>
                <w:color w:val="000000"/>
                <w:sz w:val="20"/>
                <w:szCs w:val="20"/>
              </w:rPr>
              <w:t>4</w:t>
            </w:r>
          </w:p>
        </w:tc>
        <w:tc>
          <w:tcPr>
            <w:tcW w:w="766" w:type="dxa"/>
            <w:vAlign w:val="center"/>
            <w:hideMark/>
          </w:tcPr>
          <w:p w14:paraId="74FFB8E7" w14:textId="77777777" w:rsidR="00F21438" w:rsidRPr="00F21438" w:rsidRDefault="00F21438" w:rsidP="00F21438">
            <w:pPr>
              <w:jc w:val="right"/>
              <w:rPr>
                <w:color w:val="000000"/>
                <w:sz w:val="20"/>
                <w:szCs w:val="20"/>
              </w:rPr>
            </w:pPr>
            <w:r w:rsidRPr="00F21438">
              <w:rPr>
                <w:color w:val="000000"/>
                <w:sz w:val="20"/>
                <w:szCs w:val="20"/>
              </w:rPr>
              <w:t>4</w:t>
            </w:r>
          </w:p>
        </w:tc>
        <w:tc>
          <w:tcPr>
            <w:tcW w:w="766" w:type="dxa"/>
            <w:vAlign w:val="center"/>
            <w:hideMark/>
          </w:tcPr>
          <w:p w14:paraId="1165723A" w14:textId="77777777" w:rsidR="00F21438" w:rsidRPr="00F21438" w:rsidRDefault="00F21438" w:rsidP="00F21438">
            <w:pPr>
              <w:jc w:val="right"/>
              <w:rPr>
                <w:color w:val="000000"/>
                <w:sz w:val="20"/>
                <w:szCs w:val="20"/>
              </w:rPr>
            </w:pPr>
            <w:r w:rsidRPr="00F21438">
              <w:rPr>
                <w:color w:val="000000"/>
                <w:sz w:val="20"/>
                <w:szCs w:val="20"/>
              </w:rPr>
              <w:t>4</w:t>
            </w:r>
          </w:p>
        </w:tc>
        <w:tc>
          <w:tcPr>
            <w:tcW w:w="766" w:type="dxa"/>
            <w:vAlign w:val="center"/>
            <w:hideMark/>
          </w:tcPr>
          <w:p w14:paraId="7BDBDBBB" w14:textId="77777777" w:rsidR="00F21438" w:rsidRPr="00F21438" w:rsidRDefault="00F21438" w:rsidP="00F21438">
            <w:pPr>
              <w:jc w:val="right"/>
              <w:rPr>
                <w:color w:val="000000"/>
                <w:sz w:val="20"/>
                <w:szCs w:val="20"/>
              </w:rPr>
            </w:pPr>
            <w:r w:rsidRPr="00F21438">
              <w:rPr>
                <w:color w:val="000000"/>
                <w:sz w:val="20"/>
                <w:szCs w:val="20"/>
              </w:rPr>
              <w:t>4</w:t>
            </w:r>
          </w:p>
        </w:tc>
        <w:tc>
          <w:tcPr>
            <w:tcW w:w="766" w:type="dxa"/>
            <w:vAlign w:val="center"/>
            <w:hideMark/>
          </w:tcPr>
          <w:p w14:paraId="3C898BC5" w14:textId="77777777" w:rsidR="00F21438" w:rsidRPr="00F21438" w:rsidRDefault="00F21438" w:rsidP="00F21438">
            <w:pPr>
              <w:jc w:val="right"/>
              <w:rPr>
                <w:color w:val="000000"/>
                <w:sz w:val="20"/>
                <w:szCs w:val="20"/>
              </w:rPr>
            </w:pPr>
            <w:r w:rsidRPr="00F21438">
              <w:rPr>
                <w:color w:val="000000"/>
                <w:sz w:val="20"/>
                <w:szCs w:val="20"/>
              </w:rPr>
              <w:t>4</w:t>
            </w:r>
          </w:p>
        </w:tc>
        <w:tc>
          <w:tcPr>
            <w:tcW w:w="766" w:type="dxa"/>
            <w:vAlign w:val="center"/>
            <w:hideMark/>
          </w:tcPr>
          <w:p w14:paraId="03C3E1B5" w14:textId="77777777" w:rsidR="00F21438" w:rsidRPr="00F21438" w:rsidRDefault="00F21438" w:rsidP="00F21438">
            <w:pPr>
              <w:jc w:val="right"/>
              <w:rPr>
                <w:color w:val="000000"/>
                <w:sz w:val="20"/>
                <w:szCs w:val="20"/>
              </w:rPr>
            </w:pPr>
            <w:r w:rsidRPr="00F21438">
              <w:rPr>
                <w:color w:val="000000"/>
                <w:sz w:val="20"/>
                <w:szCs w:val="20"/>
              </w:rPr>
              <w:t>3</w:t>
            </w:r>
          </w:p>
        </w:tc>
        <w:tc>
          <w:tcPr>
            <w:tcW w:w="766" w:type="dxa"/>
            <w:vAlign w:val="center"/>
            <w:hideMark/>
          </w:tcPr>
          <w:p w14:paraId="0CB687C4" w14:textId="77777777" w:rsidR="00F21438" w:rsidRPr="00F21438" w:rsidRDefault="00F21438" w:rsidP="00F21438">
            <w:pPr>
              <w:jc w:val="right"/>
              <w:rPr>
                <w:color w:val="000000"/>
                <w:sz w:val="20"/>
                <w:szCs w:val="20"/>
              </w:rPr>
            </w:pPr>
            <w:r w:rsidRPr="00F21438">
              <w:rPr>
                <w:color w:val="000000"/>
                <w:sz w:val="20"/>
                <w:szCs w:val="20"/>
              </w:rPr>
              <w:t>3</w:t>
            </w:r>
          </w:p>
        </w:tc>
        <w:tc>
          <w:tcPr>
            <w:tcW w:w="766" w:type="dxa"/>
            <w:vAlign w:val="center"/>
            <w:hideMark/>
          </w:tcPr>
          <w:p w14:paraId="518327B8" w14:textId="77777777" w:rsidR="00F21438" w:rsidRPr="00F21438" w:rsidRDefault="00F21438" w:rsidP="00F21438">
            <w:pPr>
              <w:jc w:val="right"/>
              <w:rPr>
                <w:color w:val="000000"/>
                <w:sz w:val="20"/>
                <w:szCs w:val="20"/>
              </w:rPr>
            </w:pPr>
            <w:r w:rsidRPr="00F21438">
              <w:rPr>
                <w:color w:val="000000"/>
                <w:sz w:val="20"/>
                <w:szCs w:val="20"/>
              </w:rPr>
              <w:t>3</w:t>
            </w:r>
          </w:p>
        </w:tc>
        <w:tc>
          <w:tcPr>
            <w:tcW w:w="766" w:type="dxa"/>
            <w:vAlign w:val="center"/>
            <w:hideMark/>
          </w:tcPr>
          <w:p w14:paraId="2F979C8E" w14:textId="77777777" w:rsidR="00F21438" w:rsidRPr="00F21438" w:rsidRDefault="00F21438" w:rsidP="00F21438">
            <w:pPr>
              <w:jc w:val="right"/>
              <w:rPr>
                <w:color w:val="000000"/>
                <w:sz w:val="20"/>
                <w:szCs w:val="20"/>
              </w:rPr>
            </w:pPr>
            <w:r w:rsidRPr="00F21438">
              <w:rPr>
                <w:color w:val="000000"/>
                <w:sz w:val="20"/>
                <w:szCs w:val="20"/>
              </w:rPr>
              <w:t>3</w:t>
            </w:r>
          </w:p>
        </w:tc>
        <w:tc>
          <w:tcPr>
            <w:tcW w:w="789" w:type="dxa"/>
            <w:vAlign w:val="center"/>
            <w:hideMark/>
          </w:tcPr>
          <w:p w14:paraId="665DBDD6" w14:textId="77777777" w:rsidR="00F21438" w:rsidRPr="00F21438" w:rsidRDefault="00F21438" w:rsidP="00F21438">
            <w:pPr>
              <w:jc w:val="right"/>
              <w:rPr>
                <w:color w:val="000000"/>
                <w:sz w:val="20"/>
                <w:szCs w:val="20"/>
              </w:rPr>
            </w:pPr>
            <w:r w:rsidRPr="00F21438">
              <w:rPr>
                <w:color w:val="000000"/>
                <w:sz w:val="20"/>
                <w:szCs w:val="20"/>
              </w:rPr>
              <w:t>3</w:t>
            </w:r>
          </w:p>
        </w:tc>
      </w:tr>
      <w:tr w:rsidR="00F21438" w:rsidRPr="00F21438" w14:paraId="7AD22F19" w14:textId="77777777" w:rsidTr="0014792F">
        <w:trPr>
          <w:trHeight w:val="240"/>
        </w:trPr>
        <w:tc>
          <w:tcPr>
            <w:tcW w:w="704" w:type="dxa"/>
            <w:vAlign w:val="center"/>
            <w:hideMark/>
          </w:tcPr>
          <w:p w14:paraId="42414733" w14:textId="77777777" w:rsidR="00F21438" w:rsidRPr="00F21438" w:rsidRDefault="00F21438" w:rsidP="00F21438">
            <w:pPr>
              <w:jc w:val="center"/>
              <w:rPr>
                <w:color w:val="000000"/>
                <w:sz w:val="20"/>
                <w:szCs w:val="20"/>
              </w:rPr>
            </w:pPr>
            <w:r w:rsidRPr="00F21438">
              <w:rPr>
                <w:color w:val="000000"/>
                <w:sz w:val="20"/>
                <w:szCs w:val="20"/>
              </w:rPr>
              <w:t>34</w:t>
            </w:r>
          </w:p>
        </w:tc>
        <w:tc>
          <w:tcPr>
            <w:tcW w:w="5885" w:type="dxa"/>
            <w:vAlign w:val="center"/>
            <w:hideMark/>
          </w:tcPr>
          <w:p w14:paraId="5D553C8D" w14:textId="77777777" w:rsidR="00F21438" w:rsidRPr="00F21438" w:rsidRDefault="00F21438" w:rsidP="00F21438">
            <w:pPr>
              <w:rPr>
                <w:color w:val="000000"/>
                <w:sz w:val="20"/>
                <w:szCs w:val="20"/>
              </w:rPr>
            </w:pPr>
            <w:r w:rsidRPr="00F21438">
              <w:rPr>
                <w:color w:val="000000"/>
                <w:sz w:val="20"/>
                <w:szCs w:val="20"/>
              </w:rPr>
              <w:t>Котельная «Кузнецкая крепость»</w:t>
            </w:r>
          </w:p>
        </w:tc>
        <w:tc>
          <w:tcPr>
            <w:tcW w:w="735" w:type="dxa"/>
            <w:vAlign w:val="center"/>
            <w:hideMark/>
          </w:tcPr>
          <w:p w14:paraId="2A00E2F0" w14:textId="77777777" w:rsidR="00F21438" w:rsidRPr="00F21438" w:rsidRDefault="00F21438" w:rsidP="00F21438">
            <w:pPr>
              <w:jc w:val="center"/>
              <w:rPr>
                <w:color w:val="000000"/>
                <w:sz w:val="20"/>
                <w:szCs w:val="20"/>
              </w:rPr>
            </w:pPr>
            <w:r w:rsidRPr="00F21438">
              <w:rPr>
                <w:color w:val="000000"/>
                <w:sz w:val="20"/>
                <w:szCs w:val="20"/>
              </w:rPr>
              <w:t>04</w:t>
            </w:r>
          </w:p>
        </w:tc>
        <w:tc>
          <w:tcPr>
            <w:tcW w:w="766" w:type="dxa"/>
            <w:vAlign w:val="center"/>
            <w:hideMark/>
          </w:tcPr>
          <w:p w14:paraId="7F0ED25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6A987C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0CA2A6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6CA17F9"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20681C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EAD6C5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E22E0A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B127C8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F412B6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22AE3C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270857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1BDB12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540F29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7A850A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F2A9B1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08C905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B89D1BD"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14016B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2B4B9F6"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3A4EC46C"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390F7263" w14:textId="77777777" w:rsidTr="0014792F">
        <w:trPr>
          <w:trHeight w:val="240"/>
        </w:trPr>
        <w:tc>
          <w:tcPr>
            <w:tcW w:w="704" w:type="dxa"/>
            <w:vAlign w:val="center"/>
            <w:hideMark/>
          </w:tcPr>
          <w:p w14:paraId="6C65BBBB" w14:textId="77777777" w:rsidR="00F21438" w:rsidRPr="00F21438" w:rsidRDefault="00F21438" w:rsidP="00F21438">
            <w:pPr>
              <w:jc w:val="center"/>
              <w:rPr>
                <w:color w:val="000000"/>
                <w:sz w:val="20"/>
                <w:szCs w:val="20"/>
              </w:rPr>
            </w:pPr>
            <w:r w:rsidRPr="00F21438">
              <w:rPr>
                <w:color w:val="000000"/>
                <w:sz w:val="20"/>
                <w:szCs w:val="20"/>
              </w:rPr>
              <w:t>35</w:t>
            </w:r>
          </w:p>
        </w:tc>
        <w:tc>
          <w:tcPr>
            <w:tcW w:w="5885" w:type="dxa"/>
            <w:vAlign w:val="center"/>
            <w:hideMark/>
          </w:tcPr>
          <w:p w14:paraId="15DFD345" w14:textId="77777777" w:rsidR="00F21438" w:rsidRPr="00F21438" w:rsidRDefault="00F21438" w:rsidP="00F21438">
            <w:pPr>
              <w:rPr>
                <w:color w:val="000000"/>
                <w:sz w:val="20"/>
                <w:szCs w:val="20"/>
              </w:rPr>
            </w:pPr>
            <w:r w:rsidRPr="00F21438">
              <w:rPr>
                <w:color w:val="000000"/>
                <w:sz w:val="20"/>
                <w:szCs w:val="20"/>
              </w:rPr>
              <w:t>Котельная АО «ЕВРАЗ ЗСМК»</w:t>
            </w:r>
          </w:p>
        </w:tc>
        <w:tc>
          <w:tcPr>
            <w:tcW w:w="735" w:type="dxa"/>
            <w:vAlign w:val="center"/>
            <w:hideMark/>
          </w:tcPr>
          <w:p w14:paraId="46B8CBEB" w14:textId="77777777" w:rsidR="00F21438" w:rsidRPr="00F21438" w:rsidRDefault="00F21438" w:rsidP="00F21438">
            <w:pPr>
              <w:jc w:val="center"/>
              <w:rPr>
                <w:color w:val="000000"/>
                <w:sz w:val="20"/>
                <w:szCs w:val="20"/>
              </w:rPr>
            </w:pPr>
            <w:r w:rsidRPr="00F21438">
              <w:rPr>
                <w:color w:val="000000"/>
                <w:sz w:val="20"/>
                <w:szCs w:val="20"/>
              </w:rPr>
              <w:t>05</w:t>
            </w:r>
          </w:p>
        </w:tc>
        <w:tc>
          <w:tcPr>
            <w:tcW w:w="766" w:type="dxa"/>
            <w:vAlign w:val="center"/>
            <w:hideMark/>
          </w:tcPr>
          <w:p w14:paraId="3A73C5A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6722B8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4FC92B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894501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CD065C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1DC853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3EE67D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C118D8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8701EC8"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059C03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E2FC47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991C65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87252F8"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4E5AE6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A5FF1F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DD18C8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B0A13E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CAA697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09D17A9"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25A15390"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7DABE052" w14:textId="77777777" w:rsidTr="0014792F">
        <w:trPr>
          <w:trHeight w:val="240"/>
        </w:trPr>
        <w:tc>
          <w:tcPr>
            <w:tcW w:w="704" w:type="dxa"/>
            <w:vAlign w:val="center"/>
            <w:hideMark/>
          </w:tcPr>
          <w:p w14:paraId="20A4125A" w14:textId="77777777" w:rsidR="00F21438" w:rsidRPr="00F21438" w:rsidRDefault="00F21438" w:rsidP="00F21438">
            <w:pPr>
              <w:jc w:val="center"/>
              <w:rPr>
                <w:color w:val="000000"/>
                <w:sz w:val="20"/>
                <w:szCs w:val="20"/>
              </w:rPr>
            </w:pPr>
            <w:r w:rsidRPr="00F21438">
              <w:rPr>
                <w:color w:val="000000"/>
                <w:sz w:val="20"/>
                <w:szCs w:val="20"/>
              </w:rPr>
              <w:t>36</w:t>
            </w:r>
          </w:p>
        </w:tc>
        <w:tc>
          <w:tcPr>
            <w:tcW w:w="5885" w:type="dxa"/>
            <w:vAlign w:val="center"/>
            <w:hideMark/>
          </w:tcPr>
          <w:p w14:paraId="5160C256" w14:textId="77777777" w:rsidR="00F21438" w:rsidRPr="00F21438" w:rsidRDefault="00F21438" w:rsidP="00F21438">
            <w:pPr>
              <w:rPr>
                <w:color w:val="000000"/>
                <w:sz w:val="20"/>
                <w:szCs w:val="20"/>
              </w:rPr>
            </w:pPr>
            <w:r w:rsidRPr="00F21438">
              <w:rPr>
                <w:color w:val="000000"/>
                <w:sz w:val="20"/>
                <w:szCs w:val="20"/>
              </w:rPr>
              <w:t>Котельная ст. Новокузнецк-Восточный</w:t>
            </w:r>
          </w:p>
        </w:tc>
        <w:tc>
          <w:tcPr>
            <w:tcW w:w="735" w:type="dxa"/>
            <w:vAlign w:val="center"/>
            <w:hideMark/>
          </w:tcPr>
          <w:p w14:paraId="080C4D90" w14:textId="77777777" w:rsidR="00F21438" w:rsidRPr="00F21438" w:rsidRDefault="00F21438" w:rsidP="00F21438">
            <w:pPr>
              <w:jc w:val="center"/>
              <w:rPr>
                <w:color w:val="000000"/>
                <w:sz w:val="20"/>
                <w:szCs w:val="20"/>
              </w:rPr>
            </w:pPr>
            <w:r w:rsidRPr="00F21438">
              <w:rPr>
                <w:color w:val="000000"/>
                <w:sz w:val="20"/>
                <w:szCs w:val="20"/>
              </w:rPr>
              <w:t>06</w:t>
            </w:r>
          </w:p>
        </w:tc>
        <w:tc>
          <w:tcPr>
            <w:tcW w:w="766" w:type="dxa"/>
            <w:vAlign w:val="center"/>
            <w:hideMark/>
          </w:tcPr>
          <w:p w14:paraId="5B084B8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845648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92FB3D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6131C8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63AC76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7FFA7A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5CED21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A5D6BF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D04508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9931F4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C24539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8A6BAE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F5D89A9"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276EC6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757838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35EC68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5F266F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F6496E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0FDE3DA"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171AE40F"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6230B952" w14:textId="77777777" w:rsidTr="0014792F">
        <w:trPr>
          <w:trHeight w:val="240"/>
        </w:trPr>
        <w:tc>
          <w:tcPr>
            <w:tcW w:w="704" w:type="dxa"/>
            <w:vAlign w:val="center"/>
            <w:hideMark/>
          </w:tcPr>
          <w:p w14:paraId="45C9B7EE" w14:textId="77777777" w:rsidR="00F21438" w:rsidRPr="00F21438" w:rsidRDefault="00F21438" w:rsidP="00F21438">
            <w:pPr>
              <w:jc w:val="center"/>
              <w:rPr>
                <w:color w:val="000000"/>
                <w:sz w:val="20"/>
                <w:szCs w:val="20"/>
              </w:rPr>
            </w:pPr>
            <w:r w:rsidRPr="00F21438">
              <w:rPr>
                <w:color w:val="000000"/>
                <w:sz w:val="20"/>
                <w:szCs w:val="20"/>
              </w:rPr>
              <w:t>37</w:t>
            </w:r>
          </w:p>
        </w:tc>
        <w:tc>
          <w:tcPr>
            <w:tcW w:w="5885" w:type="dxa"/>
            <w:vAlign w:val="center"/>
            <w:hideMark/>
          </w:tcPr>
          <w:p w14:paraId="66A1EEF7" w14:textId="77777777" w:rsidR="00F21438" w:rsidRPr="00F21438" w:rsidRDefault="00F21438" w:rsidP="00F21438">
            <w:pPr>
              <w:rPr>
                <w:color w:val="000000"/>
                <w:sz w:val="20"/>
                <w:szCs w:val="20"/>
              </w:rPr>
            </w:pPr>
            <w:r w:rsidRPr="00F21438">
              <w:rPr>
                <w:color w:val="000000"/>
                <w:sz w:val="20"/>
                <w:szCs w:val="20"/>
              </w:rPr>
              <w:t>Котельная Локомотивного депо ТЧ-15 ст. Новокузнецк-Сортировочный (ДВТУ-3)</w:t>
            </w:r>
          </w:p>
        </w:tc>
        <w:tc>
          <w:tcPr>
            <w:tcW w:w="735" w:type="dxa"/>
            <w:vAlign w:val="center"/>
            <w:hideMark/>
          </w:tcPr>
          <w:p w14:paraId="6D595AD6" w14:textId="77777777" w:rsidR="00F21438" w:rsidRPr="00F21438" w:rsidRDefault="00F21438" w:rsidP="00F21438">
            <w:pPr>
              <w:jc w:val="center"/>
              <w:rPr>
                <w:color w:val="000000"/>
                <w:sz w:val="20"/>
                <w:szCs w:val="20"/>
              </w:rPr>
            </w:pPr>
            <w:r w:rsidRPr="00F21438">
              <w:rPr>
                <w:color w:val="000000"/>
                <w:sz w:val="20"/>
                <w:szCs w:val="20"/>
              </w:rPr>
              <w:t>06</w:t>
            </w:r>
          </w:p>
        </w:tc>
        <w:tc>
          <w:tcPr>
            <w:tcW w:w="766" w:type="dxa"/>
            <w:vAlign w:val="center"/>
            <w:hideMark/>
          </w:tcPr>
          <w:p w14:paraId="17FEAD2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04613FA" w14:textId="77777777" w:rsidR="00F21438" w:rsidRPr="00F21438" w:rsidRDefault="00F21438" w:rsidP="00F21438">
            <w:pPr>
              <w:jc w:val="right"/>
              <w:rPr>
                <w:color w:val="000000"/>
                <w:sz w:val="20"/>
                <w:szCs w:val="20"/>
              </w:rPr>
            </w:pPr>
            <w:r w:rsidRPr="00F21438">
              <w:rPr>
                <w:color w:val="000000"/>
                <w:sz w:val="20"/>
                <w:szCs w:val="20"/>
              </w:rPr>
              <w:t>116</w:t>
            </w:r>
          </w:p>
        </w:tc>
        <w:tc>
          <w:tcPr>
            <w:tcW w:w="766" w:type="dxa"/>
            <w:vAlign w:val="center"/>
            <w:hideMark/>
          </w:tcPr>
          <w:p w14:paraId="3B7930F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3594B9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3B5354D"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9CA77D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764DED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3C555C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478FA0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01BC71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4B279B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DF3C408"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BB4586D"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0B1084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296FB29"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52E214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5C02C7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87597A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246FE9D"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08A2A215"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7A35E47F" w14:textId="77777777" w:rsidTr="0014792F">
        <w:trPr>
          <w:trHeight w:val="240"/>
        </w:trPr>
        <w:tc>
          <w:tcPr>
            <w:tcW w:w="704" w:type="dxa"/>
            <w:vAlign w:val="center"/>
            <w:hideMark/>
          </w:tcPr>
          <w:p w14:paraId="024279C0" w14:textId="77777777" w:rsidR="00F21438" w:rsidRPr="00F21438" w:rsidRDefault="00F21438" w:rsidP="00F21438">
            <w:pPr>
              <w:jc w:val="center"/>
              <w:rPr>
                <w:color w:val="000000"/>
                <w:sz w:val="20"/>
                <w:szCs w:val="20"/>
              </w:rPr>
            </w:pPr>
            <w:r w:rsidRPr="00F21438">
              <w:rPr>
                <w:color w:val="000000"/>
                <w:sz w:val="20"/>
                <w:szCs w:val="20"/>
              </w:rPr>
              <w:t>38</w:t>
            </w:r>
          </w:p>
        </w:tc>
        <w:tc>
          <w:tcPr>
            <w:tcW w:w="5885" w:type="dxa"/>
            <w:vAlign w:val="center"/>
            <w:hideMark/>
          </w:tcPr>
          <w:p w14:paraId="4B4570FF" w14:textId="77777777" w:rsidR="00F21438" w:rsidRPr="00F21438" w:rsidRDefault="00F21438" w:rsidP="00F21438">
            <w:pPr>
              <w:rPr>
                <w:color w:val="000000"/>
                <w:sz w:val="20"/>
                <w:szCs w:val="20"/>
              </w:rPr>
            </w:pPr>
            <w:r w:rsidRPr="00F21438">
              <w:rPr>
                <w:color w:val="000000"/>
                <w:sz w:val="20"/>
                <w:szCs w:val="20"/>
              </w:rPr>
              <w:t>Котельная ст. Абагур-Лесной ПМС-2</w:t>
            </w:r>
          </w:p>
        </w:tc>
        <w:tc>
          <w:tcPr>
            <w:tcW w:w="735" w:type="dxa"/>
            <w:vAlign w:val="center"/>
            <w:hideMark/>
          </w:tcPr>
          <w:p w14:paraId="420CD3F6" w14:textId="77777777" w:rsidR="00F21438" w:rsidRPr="00F21438" w:rsidRDefault="00F21438" w:rsidP="00F21438">
            <w:pPr>
              <w:jc w:val="center"/>
              <w:rPr>
                <w:color w:val="000000"/>
                <w:sz w:val="20"/>
                <w:szCs w:val="20"/>
              </w:rPr>
            </w:pPr>
            <w:r w:rsidRPr="00F21438">
              <w:rPr>
                <w:color w:val="000000"/>
                <w:sz w:val="20"/>
                <w:szCs w:val="20"/>
              </w:rPr>
              <w:t>06</w:t>
            </w:r>
          </w:p>
        </w:tc>
        <w:tc>
          <w:tcPr>
            <w:tcW w:w="766" w:type="dxa"/>
            <w:vAlign w:val="center"/>
            <w:hideMark/>
          </w:tcPr>
          <w:p w14:paraId="012C4F6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BEDC289"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B4CBF2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A4D7DF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9E7340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5C4D6D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B71C3F8"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677A71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7531DE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AAFDE2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7E9960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72D053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52E398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96166AD"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8ACE00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B1A421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965F08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6CA31A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5DFCB1B"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357F92F7"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1624E648" w14:textId="77777777" w:rsidTr="0014792F">
        <w:trPr>
          <w:trHeight w:val="240"/>
        </w:trPr>
        <w:tc>
          <w:tcPr>
            <w:tcW w:w="704" w:type="dxa"/>
            <w:vAlign w:val="center"/>
            <w:hideMark/>
          </w:tcPr>
          <w:p w14:paraId="008BC304" w14:textId="77777777" w:rsidR="00F21438" w:rsidRPr="00F21438" w:rsidRDefault="00F21438" w:rsidP="00F21438">
            <w:pPr>
              <w:jc w:val="center"/>
              <w:rPr>
                <w:color w:val="000000"/>
                <w:sz w:val="20"/>
                <w:szCs w:val="20"/>
              </w:rPr>
            </w:pPr>
            <w:r w:rsidRPr="00F21438">
              <w:rPr>
                <w:color w:val="000000"/>
                <w:sz w:val="20"/>
                <w:szCs w:val="20"/>
              </w:rPr>
              <w:t>39</w:t>
            </w:r>
          </w:p>
        </w:tc>
        <w:tc>
          <w:tcPr>
            <w:tcW w:w="5885" w:type="dxa"/>
            <w:vAlign w:val="center"/>
            <w:hideMark/>
          </w:tcPr>
          <w:p w14:paraId="0CC53311" w14:textId="77777777" w:rsidR="00F21438" w:rsidRPr="00F21438" w:rsidRDefault="00F21438" w:rsidP="00F21438">
            <w:pPr>
              <w:rPr>
                <w:color w:val="000000"/>
                <w:sz w:val="20"/>
                <w:szCs w:val="20"/>
              </w:rPr>
            </w:pPr>
            <w:r w:rsidRPr="00F21438">
              <w:rPr>
                <w:color w:val="000000"/>
                <w:sz w:val="20"/>
                <w:szCs w:val="20"/>
              </w:rPr>
              <w:t>Котельная ж/д больницы ст. Новокузнецк п. Точилино</w:t>
            </w:r>
          </w:p>
        </w:tc>
        <w:tc>
          <w:tcPr>
            <w:tcW w:w="735" w:type="dxa"/>
            <w:vAlign w:val="center"/>
            <w:hideMark/>
          </w:tcPr>
          <w:p w14:paraId="0444D904" w14:textId="77777777" w:rsidR="00F21438" w:rsidRPr="00F21438" w:rsidRDefault="00F21438" w:rsidP="00F21438">
            <w:pPr>
              <w:jc w:val="center"/>
              <w:rPr>
                <w:color w:val="000000"/>
                <w:sz w:val="20"/>
                <w:szCs w:val="20"/>
              </w:rPr>
            </w:pPr>
            <w:r w:rsidRPr="00F21438">
              <w:rPr>
                <w:color w:val="000000"/>
                <w:sz w:val="20"/>
                <w:szCs w:val="20"/>
              </w:rPr>
              <w:t>06</w:t>
            </w:r>
          </w:p>
        </w:tc>
        <w:tc>
          <w:tcPr>
            <w:tcW w:w="766" w:type="dxa"/>
            <w:vAlign w:val="center"/>
            <w:hideMark/>
          </w:tcPr>
          <w:p w14:paraId="60461228"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B33645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D9DD4B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AF672C8"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B9E37B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FCBAE1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3E2569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D20951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604F3C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70880A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C3BF6A1"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37183A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4D3D58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DB2DF8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235145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959CAC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4C4521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A8D04A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EF78601"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08DCB553"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7F836AB1" w14:textId="77777777" w:rsidTr="0014792F">
        <w:trPr>
          <w:trHeight w:val="240"/>
        </w:trPr>
        <w:tc>
          <w:tcPr>
            <w:tcW w:w="704" w:type="dxa"/>
            <w:vAlign w:val="center"/>
            <w:hideMark/>
          </w:tcPr>
          <w:p w14:paraId="20A30351" w14:textId="77777777" w:rsidR="00F21438" w:rsidRPr="00F21438" w:rsidRDefault="00F21438" w:rsidP="00F21438">
            <w:pPr>
              <w:jc w:val="center"/>
              <w:rPr>
                <w:color w:val="000000"/>
                <w:sz w:val="20"/>
                <w:szCs w:val="20"/>
              </w:rPr>
            </w:pPr>
            <w:r w:rsidRPr="00F21438">
              <w:rPr>
                <w:color w:val="000000"/>
                <w:sz w:val="20"/>
                <w:szCs w:val="20"/>
              </w:rPr>
              <w:t>40</w:t>
            </w:r>
          </w:p>
        </w:tc>
        <w:tc>
          <w:tcPr>
            <w:tcW w:w="5885" w:type="dxa"/>
            <w:vAlign w:val="center"/>
            <w:hideMark/>
          </w:tcPr>
          <w:p w14:paraId="28C305E1" w14:textId="77777777" w:rsidR="00F21438" w:rsidRPr="00F21438" w:rsidRDefault="00F21438" w:rsidP="00F21438">
            <w:pPr>
              <w:rPr>
                <w:color w:val="000000"/>
                <w:sz w:val="20"/>
                <w:szCs w:val="20"/>
              </w:rPr>
            </w:pPr>
            <w:r w:rsidRPr="00F21438">
              <w:rPr>
                <w:color w:val="000000"/>
                <w:sz w:val="20"/>
                <w:szCs w:val="20"/>
              </w:rPr>
              <w:t>Котельная ООО ТК «Садовая»</w:t>
            </w:r>
          </w:p>
        </w:tc>
        <w:tc>
          <w:tcPr>
            <w:tcW w:w="735" w:type="dxa"/>
            <w:vAlign w:val="center"/>
            <w:hideMark/>
          </w:tcPr>
          <w:p w14:paraId="5CC55F34" w14:textId="77777777" w:rsidR="00F21438" w:rsidRPr="00F21438" w:rsidRDefault="00F21438" w:rsidP="00F21438">
            <w:pPr>
              <w:jc w:val="center"/>
              <w:rPr>
                <w:color w:val="000000"/>
                <w:sz w:val="20"/>
                <w:szCs w:val="20"/>
              </w:rPr>
            </w:pPr>
            <w:r w:rsidRPr="00F21438">
              <w:rPr>
                <w:color w:val="000000"/>
                <w:sz w:val="20"/>
                <w:szCs w:val="20"/>
              </w:rPr>
              <w:t>07</w:t>
            </w:r>
          </w:p>
        </w:tc>
        <w:tc>
          <w:tcPr>
            <w:tcW w:w="766" w:type="dxa"/>
            <w:vAlign w:val="center"/>
            <w:hideMark/>
          </w:tcPr>
          <w:p w14:paraId="1AE23F4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4A199FF"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69DAF5D"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A5D7A00"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F1E052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DB96B8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D5E441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467662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DC77FD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97F935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E43B08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5D892C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0846ED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39CA93C"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C15440D"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6E09E1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21D731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ED5A6B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56A1832"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222EFBED"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5EB29ABD" w14:textId="77777777" w:rsidTr="0014792F">
        <w:trPr>
          <w:trHeight w:val="240"/>
        </w:trPr>
        <w:tc>
          <w:tcPr>
            <w:tcW w:w="704" w:type="dxa"/>
            <w:vAlign w:val="center"/>
            <w:hideMark/>
          </w:tcPr>
          <w:p w14:paraId="6FA0FFF5" w14:textId="77777777" w:rsidR="00F21438" w:rsidRPr="00F21438" w:rsidRDefault="00F21438" w:rsidP="00F21438">
            <w:pPr>
              <w:jc w:val="center"/>
              <w:rPr>
                <w:color w:val="000000"/>
                <w:sz w:val="20"/>
                <w:szCs w:val="20"/>
              </w:rPr>
            </w:pPr>
            <w:r w:rsidRPr="00F21438">
              <w:rPr>
                <w:color w:val="000000"/>
                <w:sz w:val="20"/>
                <w:szCs w:val="20"/>
              </w:rPr>
              <w:lastRenderedPageBreak/>
              <w:t>41</w:t>
            </w:r>
          </w:p>
        </w:tc>
        <w:tc>
          <w:tcPr>
            <w:tcW w:w="5885" w:type="dxa"/>
            <w:vAlign w:val="center"/>
            <w:hideMark/>
          </w:tcPr>
          <w:p w14:paraId="0E885D5B" w14:textId="77777777" w:rsidR="00F21438" w:rsidRPr="00F21438" w:rsidRDefault="00F21438" w:rsidP="00F21438">
            <w:pPr>
              <w:rPr>
                <w:color w:val="000000"/>
                <w:sz w:val="20"/>
                <w:szCs w:val="20"/>
              </w:rPr>
            </w:pPr>
            <w:r w:rsidRPr="00F21438">
              <w:rPr>
                <w:color w:val="000000"/>
                <w:sz w:val="20"/>
                <w:szCs w:val="20"/>
              </w:rPr>
              <w:t>Котельная ООО «Разрез Бунгурский-Северный»</w:t>
            </w:r>
          </w:p>
        </w:tc>
        <w:tc>
          <w:tcPr>
            <w:tcW w:w="735" w:type="dxa"/>
            <w:vAlign w:val="center"/>
            <w:hideMark/>
          </w:tcPr>
          <w:p w14:paraId="20722F92" w14:textId="77777777" w:rsidR="00F21438" w:rsidRPr="00F21438" w:rsidRDefault="00F21438" w:rsidP="00F21438">
            <w:pPr>
              <w:jc w:val="center"/>
              <w:rPr>
                <w:color w:val="000000"/>
                <w:sz w:val="20"/>
                <w:szCs w:val="20"/>
              </w:rPr>
            </w:pPr>
            <w:r w:rsidRPr="00F21438">
              <w:rPr>
                <w:color w:val="000000"/>
                <w:sz w:val="20"/>
                <w:szCs w:val="20"/>
              </w:rPr>
              <w:t>09</w:t>
            </w:r>
          </w:p>
        </w:tc>
        <w:tc>
          <w:tcPr>
            <w:tcW w:w="766" w:type="dxa"/>
            <w:vAlign w:val="center"/>
            <w:hideMark/>
          </w:tcPr>
          <w:p w14:paraId="5797C0C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3CAF90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CC0ECA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04435A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73CB708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EA9E175"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63B38A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18F9D8EE"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403F00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61B7CD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4791A843"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39F0EFDA"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B2E4C0B"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6A2837A2"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23EB2296"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E9A9B14"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C3C05C9"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05B6E0B7" w14:textId="77777777" w:rsidR="00F21438" w:rsidRPr="00F21438" w:rsidRDefault="00F21438" w:rsidP="00F21438">
            <w:pPr>
              <w:jc w:val="right"/>
              <w:rPr>
                <w:color w:val="000000"/>
                <w:sz w:val="20"/>
                <w:szCs w:val="20"/>
              </w:rPr>
            </w:pPr>
            <w:r w:rsidRPr="00F21438">
              <w:rPr>
                <w:color w:val="000000"/>
                <w:sz w:val="20"/>
                <w:szCs w:val="20"/>
              </w:rPr>
              <w:t>0</w:t>
            </w:r>
          </w:p>
        </w:tc>
        <w:tc>
          <w:tcPr>
            <w:tcW w:w="766" w:type="dxa"/>
            <w:vAlign w:val="center"/>
            <w:hideMark/>
          </w:tcPr>
          <w:p w14:paraId="53D78726" w14:textId="77777777" w:rsidR="00F21438" w:rsidRPr="00F21438" w:rsidRDefault="00F21438" w:rsidP="00F21438">
            <w:pPr>
              <w:jc w:val="right"/>
              <w:rPr>
                <w:color w:val="000000"/>
                <w:sz w:val="20"/>
                <w:szCs w:val="20"/>
              </w:rPr>
            </w:pPr>
            <w:r w:rsidRPr="00F21438">
              <w:rPr>
                <w:color w:val="000000"/>
                <w:sz w:val="20"/>
                <w:szCs w:val="20"/>
              </w:rPr>
              <w:t>0</w:t>
            </w:r>
          </w:p>
        </w:tc>
        <w:tc>
          <w:tcPr>
            <w:tcW w:w="789" w:type="dxa"/>
            <w:vAlign w:val="center"/>
            <w:hideMark/>
          </w:tcPr>
          <w:p w14:paraId="0E689F44" w14:textId="77777777" w:rsidR="00F21438" w:rsidRPr="00F21438" w:rsidRDefault="00F21438" w:rsidP="00F21438">
            <w:pPr>
              <w:jc w:val="right"/>
              <w:rPr>
                <w:color w:val="000000"/>
                <w:sz w:val="20"/>
                <w:szCs w:val="20"/>
              </w:rPr>
            </w:pPr>
            <w:r w:rsidRPr="00F21438">
              <w:rPr>
                <w:color w:val="000000"/>
                <w:sz w:val="20"/>
                <w:szCs w:val="20"/>
              </w:rPr>
              <w:t>0</w:t>
            </w:r>
          </w:p>
        </w:tc>
      </w:tr>
      <w:tr w:rsidR="00F21438" w:rsidRPr="00F21438" w14:paraId="75601B40" w14:textId="77777777" w:rsidTr="0014792F">
        <w:trPr>
          <w:trHeight w:val="240"/>
        </w:trPr>
        <w:tc>
          <w:tcPr>
            <w:tcW w:w="704" w:type="dxa"/>
            <w:vAlign w:val="center"/>
            <w:hideMark/>
          </w:tcPr>
          <w:p w14:paraId="04E736DB" w14:textId="77777777" w:rsidR="00F21438" w:rsidRPr="00F21438" w:rsidRDefault="00F21438" w:rsidP="00F21438">
            <w:pPr>
              <w:jc w:val="center"/>
              <w:rPr>
                <w:b/>
                <w:bCs/>
                <w:color w:val="000000"/>
                <w:sz w:val="20"/>
                <w:szCs w:val="20"/>
              </w:rPr>
            </w:pPr>
            <w:r w:rsidRPr="00F21438">
              <w:rPr>
                <w:b/>
                <w:bCs/>
                <w:color w:val="000000"/>
                <w:sz w:val="20"/>
                <w:szCs w:val="20"/>
              </w:rPr>
              <w:t>Итог</w:t>
            </w:r>
          </w:p>
        </w:tc>
        <w:tc>
          <w:tcPr>
            <w:tcW w:w="5885" w:type="dxa"/>
            <w:vAlign w:val="center"/>
            <w:hideMark/>
          </w:tcPr>
          <w:p w14:paraId="35301C24" w14:textId="77777777" w:rsidR="00F21438" w:rsidRPr="00F21438" w:rsidRDefault="00F21438" w:rsidP="00F21438">
            <w:pPr>
              <w:rPr>
                <w:b/>
                <w:bCs/>
                <w:color w:val="000000"/>
                <w:sz w:val="20"/>
                <w:szCs w:val="20"/>
              </w:rPr>
            </w:pPr>
            <w:r w:rsidRPr="00F21438">
              <w:rPr>
                <w:b/>
                <w:bCs/>
                <w:color w:val="000000"/>
                <w:sz w:val="20"/>
                <w:szCs w:val="20"/>
              </w:rPr>
              <w:t> </w:t>
            </w:r>
          </w:p>
        </w:tc>
        <w:tc>
          <w:tcPr>
            <w:tcW w:w="735" w:type="dxa"/>
            <w:vAlign w:val="center"/>
            <w:hideMark/>
          </w:tcPr>
          <w:p w14:paraId="11B46DD8" w14:textId="77777777" w:rsidR="00F21438" w:rsidRPr="00F21438" w:rsidRDefault="00F21438" w:rsidP="00F21438">
            <w:pPr>
              <w:jc w:val="center"/>
              <w:rPr>
                <w:b/>
                <w:bCs/>
                <w:color w:val="000000"/>
                <w:sz w:val="20"/>
                <w:szCs w:val="20"/>
              </w:rPr>
            </w:pPr>
            <w:r w:rsidRPr="00F21438">
              <w:rPr>
                <w:b/>
                <w:bCs/>
                <w:color w:val="000000"/>
                <w:sz w:val="20"/>
                <w:szCs w:val="20"/>
              </w:rPr>
              <w:t> </w:t>
            </w:r>
          </w:p>
        </w:tc>
        <w:tc>
          <w:tcPr>
            <w:tcW w:w="766" w:type="dxa"/>
            <w:vAlign w:val="center"/>
            <w:hideMark/>
          </w:tcPr>
          <w:p w14:paraId="51E6A600" w14:textId="77777777" w:rsidR="00F21438" w:rsidRPr="00F21438" w:rsidRDefault="00F21438" w:rsidP="00F21438">
            <w:pPr>
              <w:jc w:val="center"/>
              <w:rPr>
                <w:b/>
                <w:bCs/>
                <w:color w:val="000000"/>
                <w:sz w:val="20"/>
                <w:szCs w:val="20"/>
              </w:rPr>
            </w:pPr>
            <w:r w:rsidRPr="00F21438">
              <w:rPr>
                <w:b/>
                <w:bCs/>
                <w:color w:val="000000"/>
                <w:sz w:val="20"/>
                <w:szCs w:val="20"/>
              </w:rPr>
              <w:t>2563</w:t>
            </w:r>
          </w:p>
        </w:tc>
        <w:tc>
          <w:tcPr>
            <w:tcW w:w="766" w:type="dxa"/>
            <w:vAlign w:val="center"/>
            <w:hideMark/>
          </w:tcPr>
          <w:p w14:paraId="187B2020" w14:textId="77777777" w:rsidR="00F21438" w:rsidRPr="00F21438" w:rsidRDefault="00F21438" w:rsidP="00F21438">
            <w:pPr>
              <w:jc w:val="center"/>
              <w:rPr>
                <w:b/>
                <w:bCs/>
                <w:color w:val="000000"/>
                <w:sz w:val="20"/>
                <w:szCs w:val="20"/>
              </w:rPr>
            </w:pPr>
            <w:r w:rsidRPr="00F21438">
              <w:rPr>
                <w:b/>
                <w:bCs/>
                <w:color w:val="000000"/>
                <w:sz w:val="20"/>
                <w:szCs w:val="20"/>
              </w:rPr>
              <w:t>5339</w:t>
            </w:r>
          </w:p>
        </w:tc>
        <w:tc>
          <w:tcPr>
            <w:tcW w:w="766" w:type="dxa"/>
            <w:vAlign w:val="center"/>
            <w:hideMark/>
          </w:tcPr>
          <w:p w14:paraId="468C2219" w14:textId="77777777" w:rsidR="00F21438" w:rsidRPr="00F21438" w:rsidRDefault="00F21438" w:rsidP="00F21438">
            <w:pPr>
              <w:jc w:val="center"/>
              <w:rPr>
                <w:b/>
                <w:bCs/>
                <w:color w:val="000000"/>
                <w:sz w:val="20"/>
                <w:szCs w:val="20"/>
              </w:rPr>
            </w:pPr>
            <w:r w:rsidRPr="00F21438">
              <w:rPr>
                <w:b/>
                <w:bCs/>
                <w:color w:val="000000"/>
                <w:sz w:val="20"/>
                <w:szCs w:val="20"/>
              </w:rPr>
              <w:t>4488</w:t>
            </w:r>
          </w:p>
        </w:tc>
        <w:tc>
          <w:tcPr>
            <w:tcW w:w="766" w:type="dxa"/>
            <w:vAlign w:val="center"/>
            <w:hideMark/>
          </w:tcPr>
          <w:p w14:paraId="0904F4F3" w14:textId="77777777" w:rsidR="00F21438" w:rsidRPr="00F21438" w:rsidRDefault="00F21438" w:rsidP="00F21438">
            <w:pPr>
              <w:jc w:val="center"/>
              <w:rPr>
                <w:b/>
                <w:bCs/>
                <w:color w:val="000000"/>
                <w:sz w:val="20"/>
                <w:szCs w:val="20"/>
              </w:rPr>
            </w:pPr>
            <w:r w:rsidRPr="00F21438">
              <w:rPr>
                <w:b/>
                <w:bCs/>
                <w:color w:val="000000"/>
                <w:sz w:val="20"/>
                <w:szCs w:val="20"/>
              </w:rPr>
              <w:t>5286</w:t>
            </w:r>
          </w:p>
        </w:tc>
        <w:tc>
          <w:tcPr>
            <w:tcW w:w="766" w:type="dxa"/>
            <w:vAlign w:val="center"/>
            <w:hideMark/>
          </w:tcPr>
          <w:p w14:paraId="1E35B5EB" w14:textId="77777777" w:rsidR="00F21438" w:rsidRPr="00F21438" w:rsidRDefault="00F21438" w:rsidP="00F21438">
            <w:pPr>
              <w:jc w:val="center"/>
              <w:rPr>
                <w:b/>
                <w:bCs/>
                <w:color w:val="000000"/>
                <w:sz w:val="20"/>
                <w:szCs w:val="20"/>
              </w:rPr>
            </w:pPr>
            <w:r w:rsidRPr="00F21438">
              <w:rPr>
                <w:b/>
                <w:bCs/>
                <w:color w:val="000000"/>
                <w:sz w:val="20"/>
                <w:szCs w:val="20"/>
              </w:rPr>
              <w:t>10069</w:t>
            </w:r>
          </w:p>
        </w:tc>
        <w:tc>
          <w:tcPr>
            <w:tcW w:w="766" w:type="dxa"/>
            <w:vAlign w:val="center"/>
            <w:hideMark/>
          </w:tcPr>
          <w:p w14:paraId="0D90AF39" w14:textId="77777777" w:rsidR="00F21438" w:rsidRPr="00F21438" w:rsidRDefault="00F21438" w:rsidP="00F21438">
            <w:pPr>
              <w:jc w:val="center"/>
              <w:rPr>
                <w:b/>
                <w:bCs/>
                <w:color w:val="000000"/>
                <w:sz w:val="20"/>
                <w:szCs w:val="20"/>
              </w:rPr>
            </w:pPr>
            <w:r w:rsidRPr="00F21438">
              <w:rPr>
                <w:b/>
                <w:bCs/>
                <w:color w:val="000000"/>
                <w:sz w:val="20"/>
                <w:szCs w:val="20"/>
              </w:rPr>
              <w:t>9615</w:t>
            </w:r>
          </w:p>
        </w:tc>
        <w:tc>
          <w:tcPr>
            <w:tcW w:w="766" w:type="dxa"/>
            <w:vAlign w:val="center"/>
            <w:hideMark/>
          </w:tcPr>
          <w:p w14:paraId="029ECFB0" w14:textId="77777777" w:rsidR="00F21438" w:rsidRPr="00F21438" w:rsidRDefault="00F21438" w:rsidP="00F21438">
            <w:pPr>
              <w:jc w:val="center"/>
              <w:rPr>
                <w:b/>
                <w:bCs/>
                <w:color w:val="000000"/>
                <w:sz w:val="20"/>
                <w:szCs w:val="20"/>
              </w:rPr>
            </w:pPr>
            <w:r w:rsidRPr="00F21438">
              <w:rPr>
                <w:b/>
                <w:bCs/>
                <w:color w:val="000000"/>
                <w:sz w:val="20"/>
                <w:szCs w:val="20"/>
              </w:rPr>
              <w:t>10253</w:t>
            </w:r>
          </w:p>
        </w:tc>
        <w:tc>
          <w:tcPr>
            <w:tcW w:w="766" w:type="dxa"/>
            <w:vAlign w:val="center"/>
            <w:hideMark/>
          </w:tcPr>
          <w:p w14:paraId="21924C56" w14:textId="77777777" w:rsidR="00F21438" w:rsidRPr="00F21438" w:rsidRDefault="00F21438" w:rsidP="00F21438">
            <w:pPr>
              <w:jc w:val="center"/>
              <w:rPr>
                <w:b/>
                <w:bCs/>
                <w:color w:val="000000"/>
                <w:sz w:val="20"/>
                <w:szCs w:val="20"/>
              </w:rPr>
            </w:pPr>
            <w:r w:rsidRPr="00F21438">
              <w:rPr>
                <w:b/>
                <w:bCs/>
                <w:color w:val="000000"/>
                <w:sz w:val="20"/>
                <w:szCs w:val="20"/>
              </w:rPr>
              <w:t>9717</w:t>
            </w:r>
          </w:p>
        </w:tc>
        <w:tc>
          <w:tcPr>
            <w:tcW w:w="766" w:type="dxa"/>
            <w:vAlign w:val="center"/>
            <w:hideMark/>
          </w:tcPr>
          <w:p w14:paraId="048737F8" w14:textId="77777777" w:rsidR="00F21438" w:rsidRPr="00F21438" w:rsidRDefault="00F21438" w:rsidP="00F21438">
            <w:pPr>
              <w:jc w:val="center"/>
              <w:rPr>
                <w:b/>
                <w:bCs/>
                <w:color w:val="000000"/>
                <w:sz w:val="20"/>
                <w:szCs w:val="20"/>
              </w:rPr>
            </w:pPr>
            <w:r w:rsidRPr="00F21438">
              <w:rPr>
                <w:b/>
                <w:bCs/>
                <w:color w:val="000000"/>
                <w:sz w:val="20"/>
                <w:szCs w:val="20"/>
              </w:rPr>
              <w:t>7175</w:t>
            </w:r>
          </w:p>
        </w:tc>
        <w:tc>
          <w:tcPr>
            <w:tcW w:w="766" w:type="dxa"/>
            <w:vAlign w:val="center"/>
            <w:hideMark/>
          </w:tcPr>
          <w:p w14:paraId="527ADC77" w14:textId="77777777" w:rsidR="00F21438" w:rsidRPr="00F21438" w:rsidRDefault="00F21438" w:rsidP="00F21438">
            <w:pPr>
              <w:jc w:val="center"/>
              <w:rPr>
                <w:b/>
                <w:bCs/>
                <w:color w:val="000000"/>
                <w:sz w:val="20"/>
                <w:szCs w:val="20"/>
              </w:rPr>
            </w:pPr>
            <w:r w:rsidRPr="00F21438">
              <w:rPr>
                <w:b/>
                <w:bCs/>
                <w:color w:val="000000"/>
                <w:sz w:val="20"/>
                <w:szCs w:val="20"/>
              </w:rPr>
              <w:t>6765</w:t>
            </w:r>
          </w:p>
        </w:tc>
        <w:tc>
          <w:tcPr>
            <w:tcW w:w="766" w:type="dxa"/>
            <w:vAlign w:val="center"/>
            <w:hideMark/>
          </w:tcPr>
          <w:p w14:paraId="4E68A3FC" w14:textId="77777777" w:rsidR="00F21438" w:rsidRPr="00F21438" w:rsidRDefault="00F21438" w:rsidP="00F21438">
            <w:pPr>
              <w:jc w:val="center"/>
              <w:rPr>
                <w:b/>
                <w:bCs/>
                <w:color w:val="000000"/>
                <w:sz w:val="20"/>
                <w:szCs w:val="20"/>
              </w:rPr>
            </w:pPr>
            <w:r w:rsidRPr="00F21438">
              <w:rPr>
                <w:b/>
                <w:bCs/>
                <w:color w:val="000000"/>
                <w:sz w:val="20"/>
                <w:szCs w:val="20"/>
              </w:rPr>
              <w:t>6631</w:t>
            </w:r>
          </w:p>
        </w:tc>
        <w:tc>
          <w:tcPr>
            <w:tcW w:w="766" w:type="dxa"/>
            <w:vAlign w:val="center"/>
            <w:hideMark/>
          </w:tcPr>
          <w:p w14:paraId="1F67E3D3" w14:textId="77777777" w:rsidR="00F21438" w:rsidRPr="00F21438" w:rsidRDefault="00F21438" w:rsidP="00F21438">
            <w:pPr>
              <w:jc w:val="center"/>
              <w:rPr>
                <w:b/>
                <w:bCs/>
                <w:color w:val="000000"/>
                <w:sz w:val="20"/>
                <w:szCs w:val="20"/>
              </w:rPr>
            </w:pPr>
            <w:r w:rsidRPr="00F21438">
              <w:rPr>
                <w:b/>
                <w:bCs/>
                <w:color w:val="000000"/>
                <w:sz w:val="20"/>
                <w:szCs w:val="20"/>
              </w:rPr>
              <w:t>6502</w:t>
            </w:r>
          </w:p>
        </w:tc>
        <w:tc>
          <w:tcPr>
            <w:tcW w:w="766" w:type="dxa"/>
            <w:vAlign w:val="center"/>
            <w:hideMark/>
          </w:tcPr>
          <w:p w14:paraId="6F9BD0FE" w14:textId="77777777" w:rsidR="00F21438" w:rsidRPr="00F21438" w:rsidRDefault="00F21438" w:rsidP="00F21438">
            <w:pPr>
              <w:jc w:val="center"/>
              <w:rPr>
                <w:b/>
                <w:bCs/>
                <w:color w:val="000000"/>
                <w:sz w:val="20"/>
                <w:szCs w:val="20"/>
              </w:rPr>
            </w:pPr>
            <w:r w:rsidRPr="00F21438">
              <w:rPr>
                <w:b/>
                <w:bCs/>
                <w:color w:val="000000"/>
                <w:sz w:val="20"/>
                <w:szCs w:val="20"/>
              </w:rPr>
              <w:t>6377</w:t>
            </w:r>
          </w:p>
        </w:tc>
        <w:tc>
          <w:tcPr>
            <w:tcW w:w="766" w:type="dxa"/>
            <w:vAlign w:val="center"/>
            <w:hideMark/>
          </w:tcPr>
          <w:p w14:paraId="47AD9B15" w14:textId="77777777" w:rsidR="00F21438" w:rsidRPr="00F21438" w:rsidRDefault="00F21438" w:rsidP="00F21438">
            <w:pPr>
              <w:jc w:val="center"/>
              <w:rPr>
                <w:b/>
                <w:bCs/>
                <w:color w:val="000000"/>
                <w:sz w:val="20"/>
                <w:szCs w:val="20"/>
              </w:rPr>
            </w:pPr>
            <w:r w:rsidRPr="00F21438">
              <w:rPr>
                <w:b/>
                <w:bCs/>
                <w:color w:val="000000"/>
                <w:sz w:val="20"/>
                <w:szCs w:val="20"/>
              </w:rPr>
              <w:t>6258</w:t>
            </w:r>
          </w:p>
        </w:tc>
        <w:tc>
          <w:tcPr>
            <w:tcW w:w="766" w:type="dxa"/>
            <w:vAlign w:val="center"/>
            <w:hideMark/>
          </w:tcPr>
          <w:p w14:paraId="6A234360" w14:textId="77777777" w:rsidR="00F21438" w:rsidRPr="00F21438" w:rsidRDefault="00F21438" w:rsidP="00F21438">
            <w:pPr>
              <w:jc w:val="center"/>
              <w:rPr>
                <w:b/>
                <w:bCs/>
                <w:color w:val="000000"/>
                <w:sz w:val="20"/>
                <w:szCs w:val="20"/>
              </w:rPr>
            </w:pPr>
            <w:r w:rsidRPr="00F21438">
              <w:rPr>
                <w:b/>
                <w:bCs/>
                <w:color w:val="000000"/>
                <w:sz w:val="20"/>
                <w:szCs w:val="20"/>
              </w:rPr>
              <w:t>6143</w:t>
            </w:r>
          </w:p>
        </w:tc>
        <w:tc>
          <w:tcPr>
            <w:tcW w:w="766" w:type="dxa"/>
            <w:vAlign w:val="center"/>
            <w:hideMark/>
          </w:tcPr>
          <w:p w14:paraId="65DCB667" w14:textId="77777777" w:rsidR="00F21438" w:rsidRPr="00F21438" w:rsidRDefault="00F21438" w:rsidP="00F21438">
            <w:pPr>
              <w:jc w:val="center"/>
              <w:rPr>
                <w:b/>
                <w:bCs/>
                <w:color w:val="000000"/>
                <w:sz w:val="20"/>
                <w:szCs w:val="20"/>
              </w:rPr>
            </w:pPr>
            <w:r w:rsidRPr="00F21438">
              <w:rPr>
                <w:b/>
                <w:bCs/>
                <w:color w:val="000000"/>
                <w:sz w:val="20"/>
                <w:szCs w:val="20"/>
              </w:rPr>
              <w:t>6033</w:t>
            </w:r>
          </w:p>
        </w:tc>
        <w:tc>
          <w:tcPr>
            <w:tcW w:w="766" w:type="dxa"/>
            <w:vAlign w:val="center"/>
            <w:hideMark/>
          </w:tcPr>
          <w:p w14:paraId="5F4E8946" w14:textId="77777777" w:rsidR="00F21438" w:rsidRPr="00F21438" w:rsidRDefault="00F21438" w:rsidP="00F21438">
            <w:pPr>
              <w:jc w:val="center"/>
              <w:rPr>
                <w:b/>
                <w:bCs/>
                <w:color w:val="000000"/>
                <w:sz w:val="20"/>
                <w:szCs w:val="20"/>
              </w:rPr>
            </w:pPr>
            <w:r w:rsidRPr="00F21438">
              <w:rPr>
                <w:b/>
                <w:bCs/>
                <w:color w:val="000000"/>
                <w:sz w:val="20"/>
                <w:szCs w:val="20"/>
              </w:rPr>
              <w:t>5927</w:t>
            </w:r>
          </w:p>
        </w:tc>
        <w:tc>
          <w:tcPr>
            <w:tcW w:w="766" w:type="dxa"/>
            <w:vAlign w:val="center"/>
            <w:hideMark/>
          </w:tcPr>
          <w:p w14:paraId="62F525EF" w14:textId="77777777" w:rsidR="00F21438" w:rsidRPr="00F21438" w:rsidRDefault="00F21438" w:rsidP="00F21438">
            <w:pPr>
              <w:jc w:val="center"/>
              <w:rPr>
                <w:b/>
                <w:bCs/>
                <w:color w:val="000000"/>
                <w:sz w:val="20"/>
                <w:szCs w:val="20"/>
              </w:rPr>
            </w:pPr>
            <w:r w:rsidRPr="00F21438">
              <w:rPr>
                <w:b/>
                <w:bCs/>
                <w:color w:val="000000"/>
                <w:sz w:val="20"/>
                <w:szCs w:val="20"/>
              </w:rPr>
              <w:t>5825</w:t>
            </w:r>
          </w:p>
        </w:tc>
        <w:tc>
          <w:tcPr>
            <w:tcW w:w="766" w:type="dxa"/>
            <w:vAlign w:val="center"/>
            <w:hideMark/>
          </w:tcPr>
          <w:p w14:paraId="71BD240D" w14:textId="77777777" w:rsidR="00F21438" w:rsidRPr="00F21438" w:rsidRDefault="00F21438" w:rsidP="00F21438">
            <w:pPr>
              <w:jc w:val="center"/>
              <w:rPr>
                <w:b/>
                <w:bCs/>
                <w:color w:val="000000"/>
                <w:sz w:val="20"/>
                <w:szCs w:val="20"/>
              </w:rPr>
            </w:pPr>
            <w:r w:rsidRPr="00F21438">
              <w:rPr>
                <w:b/>
                <w:bCs/>
                <w:color w:val="000000"/>
                <w:sz w:val="20"/>
                <w:szCs w:val="20"/>
              </w:rPr>
              <w:t>5727</w:t>
            </w:r>
          </w:p>
        </w:tc>
        <w:tc>
          <w:tcPr>
            <w:tcW w:w="789" w:type="dxa"/>
            <w:vAlign w:val="center"/>
            <w:hideMark/>
          </w:tcPr>
          <w:p w14:paraId="001D0BF3" w14:textId="77777777" w:rsidR="00F21438" w:rsidRPr="00F21438" w:rsidRDefault="00F21438" w:rsidP="00F21438">
            <w:pPr>
              <w:jc w:val="center"/>
              <w:rPr>
                <w:b/>
                <w:bCs/>
                <w:color w:val="000000"/>
                <w:sz w:val="20"/>
                <w:szCs w:val="20"/>
              </w:rPr>
            </w:pPr>
            <w:r w:rsidRPr="00F21438">
              <w:rPr>
                <w:b/>
                <w:bCs/>
                <w:color w:val="000000"/>
                <w:sz w:val="20"/>
                <w:szCs w:val="20"/>
              </w:rPr>
              <w:t>5632</w:t>
            </w:r>
          </w:p>
        </w:tc>
      </w:tr>
    </w:tbl>
    <w:p w14:paraId="3BB2B3C5" w14:textId="77777777" w:rsidR="00B30082" w:rsidRPr="000E0D34" w:rsidRDefault="00B30082" w:rsidP="000E0D34">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sectPr w:rsidR="00B30082" w:rsidRPr="000E0D34" w:rsidSect="00940AB4">
          <w:pgSz w:w="23811" w:h="16838" w:orient="landscape" w:code="8"/>
          <w:pgMar w:top="851" w:right="567" w:bottom="567" w:left="567" w:header="709" w:footer="709" w:gutter="0"/>
          <w:cols w:space="708"/>
          <w:docGrid w:linePitch="360"/>
        </w:sectPr>
      </w:pPr>
    </w:p>
    <w:p w14:paraId="51A770BF" w14:textId="77777777" w:rsidR="00D639EA" w:rsidRPr="00036C50" w:rsidRDefault="00D639EA" w:rsidP="00036C50">
      <w:pPr>
        <w:pStyle w:val="1d"/>
        <w:keepNext w:val="0"/>
        <w:keepLines w:val="0"/>
        <w:pageBreakBefore/>
        <w:numPr>
          <w:ilvl w:val="0"/>
          <w:numId w:val="1"/>
        </w:numPr>
        <w:tabs>
          <w:tab w:val="left" w:pos="426"/>
        </w:tabs>
        <w:suppressAutoHyphens/>
        <w:spacing w:before="120" w:after="240" w:line="276" w:lineRule="auto"/>
        <w:ind w:left="0" w:firstLine="0"/>
        <w:contextualSpacing/>
        <w:jc w:val="both"/>
        <w:rPr>
          <w:rFonts w:ascii="Times New Roman" w:eastAsiaTheme="majorEastAsia" w:hAnsi="Times New Roman" w:cs="Times New Roman"/>
          <w:b/>
          <w:smallCaps/>
          <w:spacing w:val="5"/>
          <w:sz w:val="24"/>
          <w:szCs w:val="24"/>
          <w:lang w:bidi="en-US"/>
        </w:rPr>
      </w:pPr>
      <w:bookmarkStart w:id="75" w:name="_Toc236346481"/>
      <w:r w:rsidRPr="00036C50">
        <w:rPr>
          <w:rFonts w:ascii="Times New Roman" w:eastAsiaTheme="majorEastAsia" w:hAnsi="Times New Roman" w:cs="Times New Roman"/>
          <w:b/>
          <w:smallCaps/>
          <w:spacing w:val="5"/>
          <w:sz w:val="24"/>
          <w:szCs w:val="24"/>
          <w:lang w:bidi="en-US"/>
        </w:rPr>
        <w:lastRenderedPageBreak/>
        <w:t>Строительство</w:t>
      </w:r>
      <w:r w:rsidR="0079237C" w:rsidRPr="00036C50">
        <w:rPr>
          <w:rFonts w:ascii="Times New Roman" w:eastAsiaTheme="majorEastAsia" w:hAnsi="Times New Roman" w:cs="Times New Roman"/>
          <w:b/>
          <w:smallCaps/>
          <w:spacing w:val="5"/>
          <w:sz w:val="24"/>
          <w:szCs w:val="24"/>
          <w:lang w:bidi="en-US"/>
        </w:rPr>
        <w:t xml:space="preserve">, </w:t>
      </w:r>
      <w:r w:rsidRPr="00036C50">
        <w:rPr>
          <w:rFonts w:ascii="Times New Roman" w:eastAsiaTheme="majorEastAsia" w:hAnsi="Times New Roman" w:cs="Times New Roman"/>
          <w:b/>
          <w:smallCaps/>
          <w:spacing w:val="5"/>
          <w:sz w:val="24"/>
          <w:szCs w:val="24"/>
          <w:lang w:bidi="en-US"/>
        </w:rPr>
        <w:t xml:space="preserve">реконструкция </w:t>
      </w:r>
      <w:r w:rsidR="0079237C" w:rsidRPr="00036C50">
        <w:rPr>
          <w:rFonts w:ascii="Times New Roman" w:eastAsiaTheme="majorEastAsia" w:hAnsi="Times New Roman" w:cs="Times New Roman"/>
          <w:b/>
          <w:smallCaps/>
          <w:spacing w:val="5"/>
          <w:sz w:val="24"/>
          <w:szCs w:val="24"/>
          <w:lang w:bidi="en-US"/>
        </w:rPr>
        <w:t xml:space="preserve">и (или) модернизация </w:t>
      </w:r>
      <w:r w:rsidRPr="00036C50">
        <w:rPr>
          <w:rFonts w:ascii="Times New Roman" w:eastAsiaTheme="majorEastAsia" w:hAnsi="Times New Roman" w:cs="Times New Roman"/>
          <w:b/>
          <w:smallCaps/>
          <w:spacing w:val="5"/>
          <w:sz w:val="24"/>
          <w:szCs w:val="24"/>
          <w:lang w:bidi="en-US"/>
        </w:rPr>
        <w:t>насосных станций</w:t>
      </w:r>
      <w:bookmarkEnd w:id="75"/>
    </w:p>
    <w:p w14:paraId="1F9D239C" w14:textId="58C3F23F" w:rsidR="00095436" w:rsidRDefault="007E22A9" w:rsidP="00940AB4">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bookmarkStart w:id="76" w:name="_Hlk202437081"/>
      <w:bookmarkStart w:id="77" w:name="_Hlk50997552"/>
      <w:r>
        <w:rPr>
          <w:rStyle w:val="ArialUnicodeMS115pt"/>
          <w:rFonts w:ascii="Times New Roman" w:hAnsi="Times New Roman" w:cs="Times New Roman"/>
          <w:sz w:val="24"/>
          <w:szCs w:val="24"/>
        </w:rPr>
        <w:t xml:space="preserve">Для обеспечения перспективной тепловой нагрузки в мкр. «Запорожская» в зоне действия КТЭЦ </w:t>
      </w:r>
      <w:r w:rsidR="00F92ACB" w:rsidRPr="00F92ACB">
        <w:rPr>
          <w:rStyle w:val="ArialUnicodeMS115pt"/>
          <w:rFonts w:ascii="Times New Roman" w:hAnsi="Times New Roman" w:cs="Times New Roman"/>
          <w:sz w:val="24"/>
          <w:szCs w:val="24"/>
        </w:rPr>
        <w:t xml:space="preserve">ООО «НТК» </w:t>
      </w:r>
      <w:r>
        <w:rPr>
          <w:rStyle w:val="ArialUnicodeMS115pt"/>
          <w:rFonts w:ascii="Times New Roman" w:hAnsi="Times New Roman" w:cs="Times New Roman"/>
          <w:sz w:val="24"/>
          <w:szCs w:val="24"/>
        </w:rPr>
        <w:t>предусматривается строительство насосной станции</w:t>
      </w:r>
      <w:bookmarkEnd w:id="76"/>
      <w:r w:rsidR="00095436" w:rsidRPr="00095436">
        <w:rPr>
          <w:rStyle w:val="ArialUnicodeMS115pt"/>
          <w:rFonts w:ascii="Times New Roman" w:hAnsi="Times New Roman" w:cs="Times New Roman"/>
          <w:sz w:val="24"/>
          <w:szCs w:val="24"/>
        </w:rPr>
        <w:t>.</w:t>
      </w:r>
    </w:p>
    <w:p w14:paraId="6A6BD170" w14:textId="35CC3541" w:rsidR="00270654" w:rsidRDefault="00270654" w:rsidP="00940AB4">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r w:rsidRPr="00270654">
        <w:rPr>
          <w:rStyle w:val="ArialUnicodeMS115pt"/>
          <w:rFonts w:ascii="Times New Roman" w:hAnsi="Times New Roman" w:cs="Times New Roman"/>
          <w:sz w:val="24"/>
          <w:szCs w:val="24"/>
        </w:rPr>
        <w:t>Мероприятия по строительству насосных станций, рассматриваемые в данном разделе, включаются в подгруппу проектов 02.0</w:t>
      </w:r>
      <w:r w:rsidR="007E22A9">
        <w:rPr>
          <w:rStyle w:val="ArialUnicodeMS115pt"/>
          <w:rFonts w:ascii="Times New Roman" w:hAnsi="Times New Roman" w:cs="Times New Roman"/>
          <w:sz w:val="24"/>
          <w:szCs w:val="24"/>
        </w:rPr>
        <w:t>6</w:t>
      </w:r>
      <w:r w:rsidRPr="00270654">
        <w:rPr>
          <w:rStyle w:val="ArialUnicodeMS115pt"/>
          <w:rFonts w:ascii="Times New Roman" w:hAnsi="Times New Roman" w:cs="Times New Roman"/>
          <w:sz w:val="24"/>
          <w:szCs w:val="24"/>
        </w:rPr>
        <w:t xml:space="preserve"> «</w:t>
      </w:r>
      <w:r w:rsidR="007E22A9">
        <w:rPr>
          <w:rStyle w:val="ArialUnicodeMS115pt"/>
          <w:rFonts w:ascii="Times New Roman" w:hAnsi="Times New Roman" w:cs="Times New Roman"/>
          <w:sz w:val="24"/>
          <w:szCs w:val="24"/>
        </w:rPr>
        <w:t>Строительство новых</w:t>
      </w:r>
      <w:r w:rsidRPr="00270654">
        <w:rPr>
          <w:rStyle w:val="ArialUnicodeMS115pt"/>
          <w:rFonts w:ascii="Times New Roman" w:hAnsi="Times New Roman" w:cs="Times New Roman"/>
          <w:sz w:val="24"/>
          <w:szCs w:val="24"/>
        </w:rPr>
        <w:t xml:space="preserve"> насосных станций»</w:t>
      </w:r>
      <w:r>
        <w:rPr>
          <w:rStyle w:val="ArialUnicodeMS115pt"/>
          <w:rFonts w:ascii="Times New Roman" w:hAnsi="Times New Roman" w:cs="Times New Roman"/>
          <w:sz w:val="24"/>
          <w:szCs w:val="24"/>
        </w:rPr>
        <w:t>.</w:t>
      </w:r>
    </w:p>
    <w:p w14:paraId="6A6E0A62" w14:textId="77777777" w:rsidR="007E22A9" w:rsidRDefault="007E22A9" w:rsidP="007E22A9">
      <w:pPr>
        <w:keepNext/>
        <w:keepLines/>
        <w:spacing w:before="120" w:after="120"/>
        <w:jc w:val="both"/>
        <w:rPr>
          <w:rFonts w:eastAsiaTheme="minorHAnsi"/>
          <w:b/>
          <w:bCs/>
          <w:szCs w:val="18"/>
          <w:lang w:eastAsia="en-US"/>
        </w:rPr>
        <w:sectPr w:rsidR="007E22A9" w:rsidSect="00940AB4">
          <w:pgSz w:w="11907" w:h="16839" w:code="9"/>
          <w:pgMar w:top="1134" w:right="851" w:bottom="1134" w:left="1701" w:header="709" w:footer="709" w:gutter="0"/>
          <w:cols w:space="708"/>
          <w:docGrid w:linePitch="360"/>
        </w:sectPr>
      </w:pPr>
    </w:p>
    <w:p w14:paraId="566F3DF0" w14:textId="6678C04E" w:rsidR="007E22A9" w:rsidRPr="000E0D34" w:rsidRDefault="007E22A9" w:rsidP="007E22A9">
      <w:pPr>
        <w:keepNext/>
        <w:keepLines/>
        <w:spacing w:before="120" w:after="120"/>
        <w:jc w:val="both"/>
        <w:rPr>
          <w:rFonts w:eastAsiaTheme="minorHAnsi"/>
          <w:b/>
          <w:bCs/>
          <w:szCs w:val="18"/>
          <w:lang w:eastAsia="en-US"/>
        </w:rPr>
      </w:pPr>
      <w:bookmarkStart w:id="78" w:name="_Toc236346413"/>
      <w:r w:rsidRPr="000E0D34">
        <w:rPr>
          <w:rFonts w:eastAsiaTheme="minorHAnsi"/>
          <w:b/>
          <w:bCs/>
          <w:szCs w:val="18"/>
          <w:lang w:eastAsia="en-US"/>
        </w:rPr>
        <w:lastRenderedPageBreak/>
        <w:t xml:space="preserve">Таблица </w:t>
      </w:r>
      <w:r w:rsidRPr="000E0D34">
        <w:rPr>
          <w:rFonts w:eastAsiaTheme="minorHAnsi"/>
          <w:b/>
          <w:bCs/>
          <w:szCs w:val="18"/>
          <w:lang w:eastAsia="en-US"/>
        </w:rPr>
        <w:fldChar w:fldCharType="begin"/>
      </w:r>
      <w:r w:rsidRPr="000E0D34">
        <w:rPr>
          <w:rFonts w:eastAsiaTheme="minorHAnsi"/>
          <w:b/>
          <w:bCs/>
          <w:szCs w:val="18"/>
          <w:lang w:eastAsia="en-US"/>
        </w:rPr>
        <w:instrText xml:space="preserve"> STYLEREF 1 \s </w:instrText>
      </w:r>
      <w:r w:rsidRPr="000E0D34">
        <w:rPr>
          <w:rFonts w:eastAsiaTheme="minorHAnsi"/>
          <w:b/>
          <w:bCs/>
          <w:szCs w:val="18"/>
          <w:lang w:eastAsia="en-US"/>
        </w:rPr>
        <w:fldChar w:fldCharType="separate"/>
      </w:r>
      <w:r w:rsidR="00EC18B8">
        <w:rPr>
          <w:rFonts w:eastAsiaTheme="minorHAnsi"/>
          <w:b/>
          <w:bCs/>
          <w:noProof/>
          <w:szCs w:val="18"/>
          <w:lang w:eastAsia="en-US"/>
        </w:rPr>
        <w:t>10</w:t>
      </w:r>
      <w:r w:rsidRPr="000E0D34">
        <w:rPr>
          <w:rFonts w:eastAsiaTheme="minorHAnsi"/>
          <w:b/>
          <w:bCs/>
          <w:szCs w:val="18"/>
          <w:lang w:eastAsia="en-US"/>
        </w:rPr>
        <w:fldChar w:fldCharType="end"/>
      </w:r>
      <w:r w:rsidRPr="000E0D34">
        <w:rPr>
          <w:rFonts w:eastAsiaTheme="minorHAnsi"/>
          <w:b/>
          <w:bCs/>
          <w:szCs w:val="18"/>
          <w:lang w:eastAsia="en-US"/>
        </w:rPr>
        <w:t>.</w:t>
      </w:r>
      <w:r w:rsidRPr="000E0D34">
        <w:rPr>
          <w:rFonts w:eastAsiaTheme="minorHAnsi"/>
          <w:b/>
          <w:bCs/>
          <w:szCs w:val="18"/>
          <w:lang w:eastAsia="en-US"/>
        </w:rPr>
        <w:fldChar w:fldCharType="begin"/>
      </w:r>
      <w:r w:rsidRPr="000E0D34">
        <w:rPr>
          <w:rFonts w:eastAsiaTheme="minorHAnsi"/>
          <w:b/>
          <w:bCs/>
          <w:szCs w:val="18"/>
          <w:lang w:eastAsia="en-US"/>
        </w:rPr>
        <w:instrText xml:space="preserve"> SEQ Таблица \* ARABIC \s 1 </w:instrText>
      </w:r>
      <w:r w:rsidRPr="000E0D34">
        <w:rPr>
          <w:rFonts w:eastAsiaTheme="minorHAnsi"/>
          <w:b/>
          <w:bCs/>
          <w:szCs w:val="18"/>
          <w:lang w:eastAsia="en-US"/>
        </w:rPr>
        <w:fldChar w:fldCharType="separate"/>
      </w:r>
      <w:r w:rsidR="00EC18B8">
        <w:rPr>
          <w:rFonts w:eastAsiaTheme="minorHAnsi"/>
          <w:b/>
          <w:bCs/>
          <w:noProof/>
          <w:szCs w:val="18"/>
          <w:lang w:eastAsia="en-US"/>
        </w:rPr>
        <w:t>1</w:t>
      </w:r>
      <w:r w:rsidRPr="000E0D34">
        <w:rPr>
          <w:rFonts w:eastAsiaTheme="minorHAnsi"/>
          <w:b/>
          <w:bCs/>
          <w:szCs w:val="18"/>
          <w:lang w:eastAsia="en-US"/>
        </w:rPr>
        <w:fldChar w:fldCharType="end"/>
      </w:r>
      <w:r w:rsidRPr="000E0D34">
        <w:rPr>
          <w:rFonts w:eastAsiaTheme="minorHAnsi"/>
          <w:b/>
          <w:bCs/>
          <w:szCs w:val="18"/>
          <w:lang w:eastAsia="en-US"/>
        </w:rPr>
        <w:t xml:space="preserve"> – </w:t>
      </w:r>
      <w:r>
        <w:rPr>
          <w:rFonts w:eastAsiaTheme="minorHAnsi"/>
          <w:b/>
          <w:bCs/>
          <w:szCs w:val="18"/>
          <w:lang w:eastAsia="en-US"/>
        </w:rPr>
        <w:t>Строительство насосных станций</w:t>
      </w:r>
      <w:bookmarkEnd w:id="7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4536"/>
        <w:gridCol w:w="992"/>
        <w:gridCol w:w="2126"/>
        <w:gridCol w:w="567"/>
        <w:gridCol w:w="1134"/>
        <w:gridCol w:w="1217"/>
        <w:gridCol w:w="1217"/>
        <w:gridCol w:w="1217"/>
      </w:tblGrid>
      <w:tr w:rsidR="00C24650" w14:paraId="618EADFC" w14:textId="77777777" w:rsidTr="00F92ACB">
        <w:trPr>
          <w:cantSplit/>
          <w:trHeight w:val="3145"/>
          <w:tblHeader/>
        </w:trPr>
        <w:tc>
          <w:tcPr>
            <w:tcW w:w="1555" w:type="dxa"/>
            <w:textDirection w:val="btLr"/>
            <w:vAlign w:val="center"/>
            <w:hideMark/>
          </w:tcPr>
          <w:p w14:paraId="3C3B4376" w14:textId="77777777" w:rsidR="007E22A9" w:rsidRDefault="007E22A9" w:rsidP="007E22A9">
            <w:pPr>
              <w:jc w:val="center"/>
              <w:rPr>
                <w:b/>
                <w:bCs/>
                <w:color w:val="000000"/>
                <w:sz w:val="20"/>
                <w:szCs w:val="20"/>
              </w:rPr>
            </w:pPr>
            <w:bookmarkStart w:id="79" w:name="_Hlk202437107"/>
            <w:r>
              <w:rPr>
                <w:b/>
                <w:bCs/>
                <w:color w:val="000000"/>
                <w:sz w:val="20"/>
                <w:szCs w:val="20"/>
              </w:rPr>
              <w:t>Шифр проекта</w:t>
            </w:r>
          </w:p>
        </w:tc>
        <w:tc>
          <w:tcPr>
            <w:tcW w:w="4536" w:type="dxa"/>
            <w:textDirection w:val="btLr"/>
            <w:vAlign w:val="center"/>
            <w:hideMark/>
          </w:tcPr>
          <w:p w14:paraId="4897D01F" w14:textId="77777777" w:rsidR="007E22A9" w:rsidRDefault="007E22A9" w:rsidP="007E22A9">
            <w:pPr>
              <w:jc w:val="center"/>
              <w:rPr>
                <w:b/>
                <w:bCs/>
                <w:color w:val="000000"/>
                <w:sz w:val="20"/>
                <w:szCs w:val="20"/>
              </w:rPr>
            </w:pPr>
            <w:r>
              <w:rPr>
                <w:b/>
                <w:bCs/>
                <w:color w:val="000000"/>
                <w:sz w:val="20"/>
                <w:szCs w:val="20"/>
              </w:rPr>
              <w:t>Мероприятие</w:t>
            </w:r>
          </w:p>
        </w:tc>
        <w:tc>
          <w:tcPr>
            <w:tcW w:w="992" w:type="dxa"/>
            <w:textDirection w:val="btLr"/>
            <w:vAlign w:val="center"/>
            <w:hideMark/>
          </w:tcPr>
          <w:p w14:paraId="65C4DEB8" w14:textId="77777777" w:rsidR="007E22A9" w:rsidRDefault="007E22A9" w:rsidP="007E22A9">
            <w:pPr>
              <w:jc w:val="center"/>
              <w:rPr>
                <w:b/>
                <w:bCs/>
                <w:color w:val="000000"/>
                <w:sz w:val="20"/>
                <w:szCs w:val="20"/>
              </w:rPr>
            </w:pPr>
            <w:r>
              <w:rPr>
                <w:b/>
                <w:bCs/>
                <w:color w:val="000000"/>
                <w:sz w:val="20"/>
                <w:szCs w:val="20"/>
              </w:rPr>
              <w:t>Источник</w:t>
            </w:r>
          </w:p>
        </w:tc>
        <w:tc>
          <w:tcPr>
            <w:tcW w:w="2126" w:type="dxa"/>
            <w:textDirection w:val="btLr"/>
            <w:vAlign w:val="center"/>
            <w:hideMark/>
          </w:tcPr>
          <w:p w14:paraId="4CA11754" w14:textId="77777777" w:rsidR="007E22A9" w:rsidRDefault="007E22A9" w:rsidP="007E22A9">
            <w:pPr>
              <w:jc w:val="center"/>
              <w:rPr>
                <w:b/>
                <w:bCs/>
                <w:color w:val="000000"/>
                <w:sz w:val="20"/>
                <w:szCs w:val="20"/>
              </w:rPr>
            </w:pPr>
            <w:r>
              <w:rPr>
                <w:b/>
                <w:bCs/>
                <w:color w:val="000000"/>
                <w:sz w:val="20"/>
                <w:szCs w:val="20"/>
              </w:rPr>
              <w:t>ТСО</w:t>
            </w:r>
          </w:p>
        </w:tc>
        <w:tc>
          <w:tcPr>
            <w:tcW w:w="567" w:type="dxa"/>
            <w:textDirection w:val="btLr"/>
            <w:vAlign w:val="center"/>
            <w:hideMark/>
          </w:tcPr>
          <w:p w14:paraId="7BB6107E" w14:textId="00555AE1" w:rsidR="007E22A9" w:rsidRDefault="00DC6E6A" w:rsidP="007E22A9">
            <w:pPr>
              <w:jc w:val="center"/>
              <w:rPr>
                <w:b/>
                <w:bCs/>
                <w:color w:val="000000"/>
                <w:sz w:val="20"/>
                <w:szCs w:val="20"/>
              </w:rPr>
            </w:pPr>
            <w:r>
              <w:rPr>
                <w:b/>
                <w:bCs/>
                <w:color w:val="000000"/>
                <w:sz w:val="20"/>
                <w:szCs w:val="20"/>
              </w:rPr>
              <w:t xml:space="preserve">Зона деятельности </w:t>
            </w:r>
            <w:r w:rsidR="007E22A9">
              <w:rPr>
                <w:b/>
                <w:bCs/>
                <w:color w:val="000000"/>
                <w:sz w:val="20"/>
                <w:szCs w:val="20"/>
              </w:rPr>
              <w:t>ЕТО</w:t>
            </w:r>
          </w:p>
        </w:tc>
        <w:tc>
          <w:tcPr>
            <w:tcW w:w="1134" w:type="dxa"/>
            <w:textDirection w:val="btLr"/>
            <w:vAlign w:val="center"/>
            <w:hideMark/>
          </w:tcPr>
          <w:p w14:paraId="584CA773" w14:textId="77777777" w:rsidR="007E22A9" w:rsidRDefault="007E22A9" w:rsidP="007E22A9">
            <w:pPr>
              <w:ind w:left="113" w:right="113"/>
              <w:jc w:val="center"/>
              <w:rPr>
                <w:b/>
                <w:bCs/>
                <w:color w:val="000000"/>
                <w:sz w:val="20"/>
                <w:szCs w:val="20"/>
              </w:rPr>
            </w:pPr>
            <w:r>
              <w:rPr>
                <w:b/>
                <w:bCs/>
                <w:color w:val="000000"/>
                <w:sz w:val="20"/>
                <w:szCs w:val="20"/>
              </w:rPr>
              <w:t>Год строительства/реконструкции</w:t>
            </w:r>
          </w:p>
        </w:tc>
        <w:tc>
          <w:tcPr>
            <w:tcW w:w="1217" w:type="dxa"/>
            <w:textDirection w:val="btLr"/>
            <w:vAlign w:val="center"/>
            <w:hideMark/>
          </w:tcPr>
          <w:p w14:paraId="0FC0CC29" w14:textId="77777777" w:rsidR="007E22A9" w:rsidRDefault="007E22A9" w:rsidP="007E22A9">
            <w:pPr>
              <w:jc w:val="center"/>
              <w:rPr>
                <w:b/>
                <w:bCs/>
                <w:color w:val="000000"/>
                <w:sz w:val="20"/>
                <w:szCs w:val="20"/>
              </w:rPr>
            </w:pPr>
            <w:r>
              <w:rPr>
                <w:b/>
                <w:bCs/>
                <w:color w:val="000000"/>
                <w:sz w:val="20"/>
                <w:szCs w:val="20"/>
              </w:rPr>
              <w:t>Затраты в текущих ценах без НДС, тыс. руб.</w:t>
            </w:r>
          </w:p>
        </w:tc>
        <w:tc>
          <w:tcPr>
            <w:tcW w:w="1217" w:type="dxa"/>
            <w:textDirection w:val="btLr"/>
            <w:vAlign w:val="center"/>
            <w:hideMark/>
          </w:tcPr>
          <w:p w14:paraId="7264EB27" w14:textId="77777777" w:rsidR="007E22A9" w:rsidRDefault="007E22A9" w:rsidP="007E22A9">
            <w:pPr>
              <w:jc w:val="center"/>
              <w:rPr>
                <w:b/>
                <w:bCs/>
                <w:color w:val="000000"/>
                <w:sz w:val="20"/>
                <w:szCs w:val="20"/>
              </w:rPr>
            </w:pPr>
            <w:r>
              <w:rPr>
                <w:b/>
                <w:bCs/>
                <w:color w:val="000000"/>
                <w:sz w:val="20"/>
                <w:szCs w:val="20"/>
              </w:rPr>
              <w:t>Затраты в ценах на дату реализации без НДС, тыс. руб.</w:t>
            </w:r>
          </w:p>
        </w:tc>
        <w:tc>
          <w:tcPr>
            <w:tcW w:w="1217" w:type="dxa"/>
            <w:textDirection w:val="btLr"/>
            <w:vAlign w:val="center"/>
            <w:hideMark/>
          </w:tcPr>
          <w:p w14:paraId="249E2218" w14:textId="77777777" w:rsidR="007E22A9" w:rsidRDefault="007E22A9" w:rsidP="007E22A9">
            <w:pPr>
              <w:jc w:val="center"/>
              <w:rPr>
                <w:b/>
                <w:bCs/>
                <w:color w:val="000000"/>
                <w:sz w:val="20"/>
                <w:szCs w:val="20"/>
              </w:rPr>
            </w:pPr>
            <w:r>
              <w:rPr>
                <w:b/>
                <w:bCs/>
                <w:color w:val="000000"/>
                <w:sz w:val="20"/>
                <w:szCs w:val="20"/>
              </w:rPr>
              <w:t>Затраты в ценах на дату реализации с НДС, тыс. руб.</w:t>
            </w:r>
          </w:p>
        </w:tc>
      </w:tr>
      <w:tr w:rsidR="001C2EFD" w14:paraId="133F7669" w14:textId="77777777" w:rsidTr="00F92ACB">
        <w:trPr>
          <w:trHeight w:val="288"/>
        </w:trPr>
        <w:tc>
          <w:tcPr>
            <w:tcW w:w="1555" w:type="dxa"/>
            <w:vAlign w:val="center"/>
            <w:hideMark/>
          </w:tcPr>
          <w:p w14:paraId="677BDCFC" w14:textId="77777777" w:rsidR="001C2EFD" w:rsidRDefault="001C2EFD" w:rsidP="001C2EFD">
            <w:pPr>
              <w:jc w:val="center"/>
              <w:rPr>
                <w:color w:val="000000"/>
                <w:sz w:val="20"/>
                <w:szCs w:val="20"/>
              </w:rPr>
            </w:pPr>
            <w:r>
              <w:rPr>
                <w:color w:val="000000"/>
                <w:sz w:val="20"/>
                <w:szCs w:val="20"/>
              </w:rPr>
              <w:t>001.02.06.6001</w:t>
            </w:r>
          </w:p>
        </w:tc>
        <w:tc>
          <w:tcPr>
            <w:tcW w:w="4536" w:type="dxa"/>
            <w:vAlign w:val="center"/>
            <w:hideMark/>
          </w:tcPr>
          <w:p w14:paraId="15D992E8" w14:textId="35493860" w:rsidR="001C2EFD" w:rsidRDefault="001C2EFD" w:rsidP="001C2EFD">
            <w:pPr>
              <w:rPr>
                <w:color w:val="000000"/>
                <w:sz w:val="20"/>
                <w:szCs w:val="20"/>
              </w:rPr>
            </w:pPr>
            <w:r w:rsidRPr="00F92ACB">
              <w:rPr>
                <w:color w:val="000000"/>
                <w:sz w:val="20"/>
                <w:szCs w:val="20"/>
              </w:rPr>
              <w:t>Строительство ПНС в районе ГЗУ (подключение Микрорайона Запорожская, ТН 3,97 Гкал/ч)</w:t>
            </w:r>
          </w:p>
        </w:tc>
        <w:tc>
          <w:tcPr>
            <w:tcW w:w="992" w:type="dxa"/>
            <w:vAlign w:val="center"/>
            <w:hideMark/>
          </w:tcPr>
          <w:p w14:paraId="6CDF2562" w14:textId="77777777" w:rsidR="001C2EFD" w:rsidRDefault="001C2EFD" w:rsidP="001C2EFD">
            <w:pPr>
              <w:jc w:val="center"/>
              <w:rPr>
                <w:color w:val="000000"/>
                <w:sz w:val="20"/>
                <w:szCs w:val="20"/>
              </w:rPr>
            </w:pPr>
            <w:r>
              <w:rPr>
                <w:color w:val="000000"/>
                <w:sz w:val="20"/>
                <w:szCs w:val="20"/>
              </w:rPr>
              <w:t>КТЭЦ</w:t>
            </w:r>
          </w:p>
        </w:tc>
        <w:tc>
          <w:tcPr>
            <w:tcW w:w="2126" w:type="dxa"/>
            <w:vAlign w:val="center"/>
            <w:hideMark/>
          </w:tcPr>
          <w:p w14:paraId="47AA0AC6" w14:textId="2C74970E" w:rsidR="001C2EFD" w:rsidRDefault="001C2EFD" w:rsidP="001C2EFD">
            <w:pPr>
              <w:jc w:val="center"/>
              <w:rPr>
                <w:color w:val="000000"/>
                <w:sz w:val="20"/>
                <w:szCs w:val="20"/>
              </w:rPr>
            </w:pPr>
            <w:r w:rsidRPr="001E091A">
              <w:rPr>
                <w:color w:val="000000"/>
                <w:sz w:val="20"/>
                <w:szCs w:val="20"/>
              </w:rPr>
              <w:t>ООО «НТК»</w:t>
            </w:r>
          </w:p>
        </w:tc>
        <w:tc>
          <w:tcPr>
            <w:tcW w:w="567" w:type="dxa"/>
            <w:vAlign w:val="center"/>
            <w:hideMark/>
          </w:tcPr>
          <w:p w14:paraId="0F77A8A3" w14:textId="77777777" w:rsidR="001C2EFD" w:rsidRDefault="001C2EFD" w:rsidP="001C2EFD">
            <w:pPr>
              <w:jc w:val="center"/>
              <w:rPr>
                <w:color w:val="000000"/>
                <w:sz w:val="20"/>
                <w:szCs w:val="20"/>
              </w:rPr>
            </w:pPr>
            <w:r>
              <w:rPr>
                <w:color w:val="000000"/>
                <w:sz w:val="20"/>
                <w:szCs w:val="20"/>
              </w:rPr>
              <w:t>01</w:t>
            </w:r>
          </w:p>
        </w:tc>
        <w:tc>
          <w:tcPr>
            <w:tcW w:w="1134" w:type="dxa"/>
            <w:vAlign w:val="center"/>
            <w:hideMark/>
          </w:tcPr>
          <w:p w14:paraId="0FF7C388" w14:textId="74BB72B2" w:rsidR="001C2EFD" w:rsidRDefault="001C2EFD" w:rsidP="001C2EFD">
            <w:pPr>
              <w:jc w:val="center"/>
              <w:rPr>
                <w:color w:val="000000"/>
                <w:sz w:val="20"/>
                <w:szCs w:val="20"/>
              </w:rPr>
            </w:pPr>
            <w:r>
              <w:rPr>
                <w:color w:val="000000"/>
                <w:sz w:val="20"/>
                <w:szCs w:val="20"/>
              </w:rPr>
              <w:t>2027</w:t>
            </w:r>
          </w:p>
        </w:tc>
        <w:tc>
          <w:tcPr>
            <w:tcW w:w="1217" w:type="dxa"/>
            <w:vAlign w:val="center"/>
            <w:hideMark/>
          </w:tcPr>
          <w:p w14:paraId="2F14EBA9" w14:textId="416E4284" w:rsidR="001C2EFD" w:rsidRDefault="001C2EFD" w:rsidP="001C2EFD">
            <w:pPr>
              <w:jc w:val="right"/>
              <w:rPr>
                <w:color w:val="000000"/>
                <w:sz w:val="20"/>
                <w:szCs w:val="20"/>
              </w:rPr>
            </w:pPr>
            <w:r>
              <w:rPr>
                <w:color w:val="000000"/>
                <w:sz w:val="20"/>
                <w:szCs w:val="20"/>
              </w:rPr>
              <w:t>134 652,6</w:t>
            </w:r>
          </w:p>
        </w:tc>
        <w:tc>
          <w:tcPr>
            <w:tcW w:w="1217" w:type="dxa"/>
            <w:vAlign w:val="center"/>
            <w:hideMark/>
          </w:tcPr>
          <w:p w14:paraId="50A16F29" w14:textId="5231CCAD" w:rsidR="001C2EFD" w:rsidRDefault="001C2EFD" w:rsidP="001C2EFD">
            <w:pPr>
              <w:jc w:val="right"/>
              <w:rPr>
                <w:color w:val="000000"/>
                <w:sz w:val="20"/>
                <w:szCs w:val="20"/>
              </w:rPr>
            </w:pPr>
            <w:r>
              <w:rPr>
                <w:color w:val="000000"/>
                <w:sz w:val="20"/>
                <w:szCs w:val="20"/>
              </w:rPr>
              <w:t>143 405,0</w:t>
            </w:r>
          </w:p>
        </w:tc>
        <w:tc>
          <w:tcPr>
            <w:tcW w:w="1217" w:type="dxa"/>
            <w:vAlign w:val="center"/>
            <w:hideMark/>
          </w:tcPr>
          <w:p w14:paraId="5C325DA5" w14:textId="3B813E29" w:rsidR="001C2EFD" w:rsidRDefault="001C2EFD" w:rsidP="001C2EFD">
            <w:pPr>
              <w:jc w:val="right"/>
              <w:rPr>
                <w:color w:val="000000"/>
                <w:sz w:val="20"/>
                <w:szCs w:val="20"/>
              </w:rPr>
            </w:pPr>
            <w:r>
              <w:rPr>
                <w:color w:val="000000"/>
                <w:sz w:val="20"/>
                <w:szCs w:val="20"/>
              </w:rPr>
              <w:t>174 954,1</w:t>
            </w:r>
          </w:p>
        </w:tc>
      </w:tr>
      <w:tr w:rsidR="001C2EFD" w14:paraId="2427550E" w14:textId="77777777" w:rsidTr="00C24650">
        <w:trPr>
          <w:trHeight w:val="288"/>
        </w:trPr>
        <w:tc>
          <w:tcPr>
            <w:tcW w:w="10910" w:type="dxa"/>
            <w:gridSpan w:val="6"/>
            <w:vAlign w:val="center"/>
            <w:hideMark/>
          </w:tcPr>
          <w:p w14:paraId="66E441BB" w14:textId="2E055F2E" w:rsidR="001C2EFD" w:rsidRDefault="001C2EFD" w:rsidP="001C2EFD">
            <w:pPr>
              <w:jc w:val="right"/>
              <w:rPr>
                <w:b/>
                <w:bCs/>
                <w:color w:val="000000"/>
                <w:sz w:val="20"/>
                <w:szCs w:val="20"/>
              </w:rPr>
            </w:pPr>
            <w:r>
              <w:rPr>
                <w:b/>
                <w:bCs/>
                <w:color w:val="000000"/>
                <w:sz w:val="20"/>
                <w:szCs w:val="20"/>
              </w:rPr>
              <w:t>Итог</w:t>
            </w:r>
            <w:r>
              <w:rPr>
                <w:b/>
                <w:bCs/>
                <w:sz w:val="20"/>
                <w:szCs w:val="20"/>
              </w:rPr>
              <w:t>о по зоне деятельности ЕТО №01</w:t>
            </w:r>
          </w:p>
        </w:tc>
        <w:tc>
          <w:tcPr>
            <w:tcW w:w="1217" w:type="dxa"/>
            <w:vAlign w:val="center"/>
            <w:hideMark/>
          </w:tcPr>
          <w:p w14:paraId="5DBA920D" w14:textId="21EDD007" w:rsidR="001C2EFD" w:rsidRPr="00F92ACB" w:rsidRDefault="001C2EFD" w:rsidP="001C2EFD">
            <w:pPr>
              <w:jc w:val="right"/>
              <w:rPr>
                <w:b/>
                <w:bCs/>
                <w:color w:val="000000"/>
                <w:sz w:val="20"/>
                <w:szCs w:val="20"/>
              </w:rPr>
            </w:pPr>
            <w:r>
              <w:rPr>
                <w:b/>
                <w:bCs/>
                <w:color w:val="000000"/>
                <w:sz w:val="20"/>
                <w:szCs w:val="20"/>
              </w:rPr>
              <w:t>134 652,6</w:t>
            </w:r>
          </w:p>
        </w:tc>
        <w:tc>
          <w:tcPr>
            <w:tcW w:w="1217" w:type="dxa"/>
            <w:vAlign w:val="center"/>
            <w:hideMark/>
          </w:tcPr>
          <w:p w14:paraId="5981E4DF" w14:textId="64C288B6" w:rsidR="001C2EFD" w:rsidRPr="00F92ACB" w:rsidRDefault="001C2EFD" w:rsidP="001C2EFD">
            <w:pPr>
              <w:jc w:val="right"/>
              <w:rPr>
                <w:b/>
                <w:bCs/>
                <w:color w:val="000000"/>
                <w:sz w:val="20"/>
                <w:szCs w:val="20"/>
              </w:rPr>
            </w:pPr>
            <w:r>
              <w:rPr>
                <w:b/>
                <w:bCs/>
                <w:color w:val="000000"/>
                <w:sz w:val="20"/>
                <w:szCs w:val="20"/>
              </w:rPr>
              <w:t>143 405,0</w:t>
            </w:r>
          </w:p>
        </w:tc>
        <w:tc>
          <w:tcPr>
            <w:tcW w:w="1217" w:type="dxa"/>
            <w:vAlign w:val="center"/>
            <w:hideMark/>
          </w:tcPr>
          <w:p w14:paraId="67362B48" w14:textId="25493CB7" w:rsidR="001C2EFD" w:rsidRPr="00F92ACB" w:rsidRDefault="001C2EFD" w:rsidP="001C2EFD">
            <w:pPr>
              <w:jc w:val="right"/>
              <w:rPr>
                <w:b/>
                <w:bCs/>
                <w:color w:val="000000"/>
                <w:sz w:val="20"/>
                <w:szCs w:val="20"/>
              </w:rPr>
            </w:pPr>
            <w:r>
              <w:rPr>
                <w:b/>
                <w:bCs/>
                <w:color w:val="000000"/>
                <w:sz w:val="20"/>
                <w:szCs w:val="20"/>
              </w:rPr>
              <w:t>174 954,1</w:t>
            </w:r>
          </w:p>
        </w:tc>
      </w:tr>
      <w:bookmarkEnd w:id="79"/>
    </w:tbl>
    <w:p w14:paraId="59058DD6" w14:textId="77777777" w:rsidR="007E22A9" w:rsidRDefault="007E22A9" w:rsidP="00940AB4">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p>
    <w:p w14:paraId="5D51852E" w14:textId="17231919" w:rsidR="00CE3555" w:rsidRDefault="00CE3555" w:rsidP="00940AB4">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p>
    <w:p w14:paraId="3886A023" w14:textId="33595BE7" w:rsidR="00CE3555" w:rsidRDefault="00CE3555" w:rsidP="00940AB4">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p>
    <w:p w14:paraId="0627747A" w14:textId="5B63FBEA" w:rsidR="00CE3555" w:rsidRDefault="00CE3555" w:rsidP="00940AB4">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p>
    <w:p w14:paraId="25C41B0C" w14:textId="75D34828" w:rsidR="00CE3555" w:rsidRDefault="00CE3555" w:rsidP="00940AB4">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p>
    <w:p w14:paraId="45840DA2" w14:textId="5C1BE97E" w:rsidR="00CE3555" w:rsidRDefault="00CE3555" w:rsidP="00940AB4">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p>
    <w:p w14:paraId="35D97D50" w14:textId="2379C454" w:rsidR="00CE3555" w:rsidRDefault="00CE3555" w:rsidP="00940AB4">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p>
    <w:p w14:paraId="116D9034" w14:textId="198942D6" w:rsidR="00CE3555" w:rsidRDefault="00CE3555" w:rsidP="00940AB4">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p>
    <w:bookmarkEnd w:id="77"/>
    <w:p w14:paraId="07B8E367" w14:textId="77777777" w:rsidR="00173858" w:rsidRDefault="00173858" w:rsidP="00AC3DBC">
      <w:pPr>
        <w:pStyle w:val="2fc"/>
        <w:shd w:val="clear" w:color="auto" w:fill="auto"/>
        <w:spacing w:before="120" w:after="120" w:line="360" w:lineRule="auto"/>
        <w:ind w:firstLine="567"/>
        <w:jc w:val="both"/>
        <w:rPr>
          <w:rFonts w:ascii="Times New Roman" w:eastAsia="Arial Unicode MS" w:hAnsi="Times New Roman" w:cs="Times New Roman"/>
          <w:b/>
          <w:color w:val="000000"/>
          <w:sz w:val="24"/>
          <w:szCs w:val="24"/>
          <w:shd w:val="clear" w:color="auto" w:fill="FFFFFF"/>
        </w:rPr>
        <w:sectPr w:rsidR="00173858" w:rsidSect="007E22A9">
          <w:pgSz w:w="16839" w:h="11907" w:orient="landscape" w:code="9"/>
          <w:pgMar w:top="1701" w:right="1134" w:bottom="851" w:left="1134" w:header="709" w:footer="709" w:gutter="0"/>
          <w:cols w:space="708"/>
          <w:docGrid w:linePitch="360"/>
        </w:sectPr>
      </w:pPr>
    </w:p>
    <w:p w14:paraId="5F89D3B1" w14:textId="673A8777" w:rsidR="00D639EA" w:rsidRPr="00036C50" w:rsidRDefault="00F92ACB" w:rsidP="00036C50">
      <w:pPr>
        <w:pStyle w:val="1d"/>
        <w:keepNext w:val="0"/>
        <w:keepLines w:val="0"/>
        <w:pageBreakBefore/>
        <w:numPr>
          <w:ilvl w:val="0"/>
          <w:numId w:val="1"/>
        </w:numPr>
        <w:tabs>
          <w:tab w:val="left" w:pos="426"/>
        </w:tabs>
        <w:suppressAutoHyphens/>
        <w:spacing w:before="120" w:after="240" w:line="276" w:lineRule="auto"/>
        <w:ind w:left="0" w:firstLine="0"/>
        <w:contextualSpacing/>
        <w:jc w:val="both"/>
        <w:rPr>
          <w:rFonts w:ascii="Times New Roman" w:eastAsiaTheme="majorEastAsia" w:hAnsi="Times New Roman" w:cs="Times New Roman"/>
          <w:b/>
          <w:smallCaps/>
          <w:spacing w:val="5"/>
          <w:sz w:val="24"/>
          <w:szCs w:val="24"/>
          <w:lang w:bidi="en-US"/>
        </w:rPr>
      </w:pPr>
      <w:bookmarkStart w:id="80" w:name="_Toc236346482"/>
      <w:r w:rsidRPr="00F92ACB">
        <w:rPr>
          <w:rFonts w:ascii="Times New Roman" w:eastAsiaTheme="majorEastAsia" w:hAnsi="Times New Roman" w:cs="Times New Roman"/>
          <w:b/>
          <w:smallCaps/>
          <w:spacing w:val="5"/>
          <w:sz w:val="24"/>
          <w:szCs w:val="24"/>
          <w:lang w:bidi="en-US"/>
        </w:rPr>
        <w:lastRenderedPageBreak/>
        <w:t>Мероприятия на тепловых сетях, необходимость реализации которых рассматривается на этапе разработки проектной документации по строительству тепловых сетей, в том числе при присоединении перспективных потребителей, в целях обеспечения живучести источников тепловой энергии, тепловых сетей и системы теплоснабжения в целом</w:t>
      </w:r>
      <w:bookmarkEnd w:id="80"/>
    </w:p>
    <w:p w14:paraId="0B742972" w14:textId="55A7A276" w:rsidR="00F92ACB" w:rsidRPr="00F92ACB" w:rsidRDefault="00F92ACB" w:rsidP="00F92ACB">
      <w:pPr>
        <w:pStyle w:val="2fc"/>
        <w:spacing w:before="120" w:after="120" w:line="360" w:lineRule="auto"/>
        <w:ind w:firstLine="709"/>
        <w:jc w:val="both"/>
        <w:rPr>
          <w:rStyle w:val="ArialUnicodeMS115pt"/>
          <w:rFonts w:ascii="Times New Roman" w:hAnsi="Times New Roman" w:cs="Times New Roman"/>
          <w:sz w:val="24"/>
          <w:szCs w:val="24"/>
        </w:rPr>
      </w:pPr>
      <w:r w:rsidRPr="00F92ACB">
        <w:rPr>
          <w:rStyle w:val="ArialUnicodeMS115pt"/>
          <w:rFonts w:ascii="Times New Roman" w:hAnsi="Times New Roman" w:cs="Times New Roman"/>
          <w:sz w:val="24"/>
          <w:szCs w:val="24"/>
        </w:rPr>
        <w:t xml:space="preserve">Предусмотренная разделом X Правил организации теплоснабжения в Российской Федерации, утвержденных Постановлением Правительства Российской Федерации от 08.08.2012 N 808 «Об организации теплоснабжения в Российской Федерации и о внесении изменений в некоторые акты Правительства Российской Федерации», система мер по обеспечению надежности систем теплоснабжения городского округа </w:t>
      </w:r>
      <w:r>
        <w:rPr>
          <w:rStyle w:val="ArialUnicodeMS115pt"/>
          <w:rFonts w:ascii="Times New Roman" w:hAnsi="Times New Roman" w:cs="Times New Roman"/>
          <w:sz w:val="24"/>
          <w:szCs w:val="24"/>
        </w:rPr>
        <w:t>Новокузнецк</w:t>
      </w:r>
      <w:r w:rsidRPr="00F92ACB">
        <w:rPr>
          <w:rStyle w:val="ArialUnicodeMS115pt"/>
          <w:rFonts w:ascii="Times New Roman" w:hAnsi="Times New Roman" w:cs="Times New Roman"/>
          <w:sz w:val="24"/>
          <w:szCs w:val="24"/>
        </w:rPr>
        <w:t xml:space="preserve"> не определена. </w:t>
      </w:r>
    </w:p>
    <w:p w14:paraId="0266C3ED" w14:textId="18B2AF38" w:rsidR="00F92ACB" w:rsidRPr="00F92ACB" w:rsidRDefault="00F92ACB" w:rsidP="00F92ACB">
      <w:pPr>
        <w:pStyle w:val="2fc"/>
        <w:spacing w:before="120" w:after="120" w:line="360" w:lineRule="auto"/>
        <w:ind w:firstLine="709"/>
        <w:jc w:val="both"/>
        <w:rPr>
          <w:rStyle w:val="ArialUnicodeMS115pt"/>
          <w:rFonts w:ascii="Times New Roman" w:hAnsi="Times New Roman" w:cs="Times New Roman"/>
          <w:sz w:val="24"/>
          <w:szCs w:val="24"/>
        </w:rPr>
      </w:pPr>
      <w:r w:rsidRPr="00F92ACB">
        <w:rPr>
          <w:rStyle w:val="ArialUnicodeMS115pt"/>
          <w:rFonts w:ascii="Times New Roman" w:hAnsi="Times New Roman" w:cs="Times New Roman"/>
          <w:sz w:val="24"/>
          <w:szCs w:val="24"/>
        </w:rPr>
        <w:t>Анализ и оценка надежности систем теплоснабжения городского округа Новокузнецк в соответствии с методическими указаниями по анализу показателей, используемых для оценки надежности систем теплоснабжения, утвержденными уполномоченным Правительством Российской Федерации федеральным органом исполнительной власти, не осуществлялись.</w:t>
      </w:r>
    </w:p>
    <w:p w14:paraId="458B1527" w14:textId="5C614154" w:rsidR="00B41ECD" w:rsidRDefault="00F92ACB" w:rsidP="00F92ACB">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r w:rsidRPr="00F92ACB">
        <w:rPr>
          <w:rStyle w:val="ArialUnicodeMS115pt"/>
          <w:rFonts w:ascii="Times New Roman" w:hAnsi="Times New Roman" w:cs="Times New Roman"/>
          <w:sz w:val="24"/>
          <w:szCs w:val="24"/>
        </w:rPr>
        <w:t>Повышение надежности систем теплоснабжения предусмотрено за счет мероприятий по реконструкции и модернизации тепловых сетей, отраженных в раздел</w:t>
      </w:r>
      <w:r>
        <w:rPr>
          <w:rStyle w:val="ArialUnicodeMS115pt"/>
          <w:rFonts w:ascii="Times New Roman" w:hAnsi="Times New Roman" w:cs="Times New Roman"/>
          <w:sz w:val="24"/>
          <w:szCs w:val="24"/>
        </w:rPr>
        <w:t>ах 6, 8 и</w:t>
      </w:r>
      <w:r w:rsidRPr="00F92ACB">
        <w:rPr>
          <w:rStyle w:val="ArialUnicodeMS115pt"/>
          <w:rFonts w:ascii="Times New Roman" w:hAnsi="Times New Roman" w:cs="Times New Roman"/>
          <w:sz w:val="24"/>
          <w:szCs w:val="24"/>
        </w:rPr>
        <w:t xml:space="preserve"> 9</w:t>
      </w:r>
      <w:r w:rsidR="00B41ECD" w:rsidRPr="00B41ECD">
        <w:rPr>
          <w:rStyle w:val="ArialUnicodeMS115pt"/>
          <w:rFonts w:ascii="Times New Roman" w:hAnsi="Times New Roman" w:cs="Times New Roman"/>
          <w:sz w:val="24"/>
          <w:szCs w:val="24"/>
        </w:rPr>
        <w:t>.</w:t>
      </w:r>
    </w:p>
    <w:p w14:paraId="03B74992" w14:textId="2B790700" w:rsidR="00B41ECD" w:rsidRDefault="00B41ECD" w:rsidP="00940AB4">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p>
    <w:p w14:paraId="41296601" w14:textId="77777777" w:rsidR="00F92ACB" w:rsidRPr="00036C50" w:rsidRDefault="00F92ACB" w:rsidP="00F92ACB">
      <w:pPr>
        <w:pStyle w:val="1d"/>
        <w:keepNext w:val="0"/>
        <w:keepLines w:val="0"/>
        <w:pageBreakBefore/>
        <w:numPr>
          <w:ilvl w:val="0"/>
          <w:numId w:val="1"/>
        </w:numPr>
        <w:tabs>
          <w:tab w:val="left" w:pos="426"/>
        </w:tabs>
        <w:suppressAutoHyphens/>
        <w:spacing w:before="120" w:after="240" w:line="276" w:lineRule="auto"/>
        <w:ind w:left="0" w:firstLine="0"/>
        <w:contextualSpacing/>
        <w:jc w:val="both"/>
        <w:rPr>
          <w:rFonts w:ascii="Times New Roman" w:eastAsiaTheme="majorEastAsia" w:hAnsi="Times New Roman" w:cs="Times New Roman"/>
          <w:b/>
          <w:smallCaps/>
          <w:spacing w:val="5"/>
          <w:sz w:val="24"/>
          <w:szCs w:val="24"/>
          <w:lang w:bidi="en-US"/>
        </w:rPr>
      </w:pPr>
      <w:bookmarkStart w:id="81" w:name="_Toc236346483"/>
      <w:r w:rsidRPr="00036C50">
        <w:rPr>
          <w:rFonts w:ascii="Times New Roman" w:eastAsiaTheme="majorEastAsia" w:hAnsi="Times New Roman" w:cs="Times New Roman"/>
          <w:b/>
          <w:smallCaps/>
          <w:spacing w:val="5"/>
          <w:sz w:val="24"/>
          <w:szCs w:val="24"/>
          <w:lang w:bidi="en-US"/>
        </w:rPr>
        <w:lastRenderedPageBreak/>
        <w:t>Группы проектов</w:t>
      </w:r>
      <w:bookmarkEnd w:id="81"/>
    </w:p>
    <w:p w14:paraId="6C3AFB05" w14:textId="77777777" w:rsidR="00F92ACB" w:rsidRPr="00B41ECD" w:rsidRDefault="00F92ACB" w:rsidP="00F92ACB">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r w:rsidRPr="00B41ECD">
        <w:rPr>
          <w:rStyle w:val="ArialUnicodeMS115pt"/>
          <w:rFonts w:ascii="Times New Roman" w:hAnsi="Times New Roman" w:cs="Times New Roman"/>
          <w:sz w:val="24"/>
          <w:szCs w:val="24"/>
        </w:rPr>
        <w:t xml:space="preserve">Мероприятия по строительству и реконструкции тепловых сетей образуют </w:t>
      </w:r>
      <w:r>
        <w:rPr>
          <w:rStyle w:val="ArialUnicodeMS115pt"/>
          <w:rFonts w:ascii="Times New Roman" w:hAnsi="Times New Roman" w:cs="Times New Roman"/>
          <w:sz w:val="24"/>
          <w:szCs w:val="24"/>
        </w:rPr>
        <w:t>восемь</w:t>
      </w:r>
      <w:r w:rsidRPr="00B41ECD">
        <w:rPr>
          <w:rStyle w:val="ArialUnicodeMS115pt"/>
          <w:rFonts w:ascii="Times New Roman" w:hAnsi="Times New Roman" w:cs="Times New Roman"/>
          <w:sz w:val="24"/>
          <w:szCs w:val="24"/>
        </w:rPr>
        <w:t xml:space="preserve"> групп проектов, реализация которых направлена на обеспечение качественного теплоснабжения потребителей в г. </w:t>
      </w:r>
      <w:r>
        <w:rPr>
          <w:rStyle w:val="ArialUnicodeMS115pt"/>
          <w:rFonts w:ascii="Times New Roman" w:hAnsi="Times New Roman" w:cs="Times New Roman"/>
          <w:sz w:val="24"/>
          <w:szCs w:val="24"/>
        </w:rPr>
        <w:t>Новокузнецка</w:t>
      </w:r>
      <w:r w:rsidRPr="00B41ECD">
        <w:rPr>
          <w:rStyle w:val="ArialUnicodeMS115pt"/>
          <w:rFonts w:ascii="Times New Roman" w:hAnsi="Times New Roman" w:cs="Times New Roman"/>
          <w:sz w:val="24"/>
          <w:szCs w:val="24"/>
        </w:rPr>
        <w:t xml:space="preserve"> при сохранении необходимого уровня надёжности системы теплоснабжения.</w:t>
      </w:r>
    </w:p>
    <w:p w14:paraId="2DBCD3AC" w14:textId="0B167191" w:rsidR="00F92ACB" w:rsidRDefault="00F92ACB" w:rsidP="00F92ACB">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r w:rsidRPr="0012400E">
        <w:rPr>
          <w:rStyle w:val="ArialUnicodeMS115pt"/>
          <w:rFonts w:ascii="Times New Roman" w:hAnsi="Times New Roman" w:cs="Times New Roman"/>
          <w:sz w:val="24"/>
          <w:szCs w:val="24"/>
        </w:rPr>
        <w:t>Группы проектов и суммарные капитальные затраты на реализацию мероприятий всех Групп проектов в ценах 202</w:t>
      </w:r>
      <w:r w:rsidR="001C2EFD">
        <w:rPr>
          <w:rStyle w:val="ArialUnicodeMS115pt"/>
          <w:rFonts w:ascii="Times New Roman" w:hAnsi="Times New Roman" w:cs="Times New Roman"/>
          <w:sz w:val="24"/>
          <w:szCs w:val="24"/>
        </w:rPr>
        <w:t>6</w:t>
      </w:r>
      <w:r w:rsidRPr="0012400E">
        <w:rPr>
          <w:rStyle w:val="ArialUnicodeMS115pt"/>
          <w:rFonts w:ascii="Times New Roman" w:hAnsi="Times New Roman" w:cs="Times New Roman"/>
          <w:sz w:val="24"/>
          <w:szCs w:val="24"/>
        </w:rPr>
        <w:t xml:space="preserve"> г. </w:t>
      </w:r>
      <w:r w:rsidR="00221A74">
        <w:rPr>
          <w:rStyle w:val="ArialUnicodeMS115pt"/>
          <w:rFonts w:ascii="Times New Roman" w:hAnsi="Times New Roman" w:cs="Times New Roman"/>
          <w:sz w:val="24"/>
          <w:szCs w:val="24"/>
        </w:rPr>
        <w:t xml:space="preserve">(текущих) </w:t>
      </w:r>
      <w:r w:rsidRPr="0012400E">
        <w:rPr>
          <w:rStyle w:val="ArialUnicodeMS115pt"/>
          <w:rFonts w:ascii="Times New Roman" w:hAnsi="Times New Roman" w:cs="Times New Roman"/>
          <w:sz w:val="24"/>
          <w:szCs w:val="24"/>
        </w:rPr>
        <w:t>и ценах на дату реализации представлены в таблицах</w:t>
      </w:r>
      <w:r>
        <w:rPr>
          <w:rStyle w:val="ArialUnicodeMS115pt"/>
          <w:rFonts w:ascii="Times New Roman" w:hAnsi="Times New Roman" w:cs="Times New Roman"/>
          <w:sz w:val="24"/>
          <w:szCs w:val="24"/>
        </w:rPr>
        <w:t xml:space="preserve"> 12.1-12.4</w:t>
      </w:r>
      <w:r w:rsidRPr="0012400E">
        <w:rPr>
          <w:rStyle w:val="ArialUnicodeMS115pt"/>
          <w:rFonts w:ascii="Times New Roman" w:hAnsi="Times New Roman" w:cs="Times New Roman"/>
          <w:sz w:val="24"/>
          <w:szCs w:val="24"/>
        </w:rPr>
        <w:t>.</w:t>
      </w:r>
    </w:p>
    <w:p w14:paraId="3C270CF8" w14:textId="77777777" w:rsidR="00F92ACB" w:rsidRDefault="00F92ACB" w:rsidP="00940AB4">
      <w:pPr>
        <w:pStyle w:val="2fc"/>
        <w:shd w:val="clear" w:color="auto" w:fill="auto"/>
        <w:spacing w:before="120" w:after="120" w:line="360" w:lineRule="auto"/>
        <w:ind w:firstLine="709"/>
        <w:jc w:val="both"/>
        <w:rPr>
          <w:rStyle w:val="ArialUnicodeMS115pt"/>
          <w:rFonts w:ascii="Times New Roman" w:hAnsi="Times New Roman" w:cs="Times New Roman"/>
          <w:sz w:val="24"/>
          <w:szCs w:val="24"/>
        </w:rPr>
      </w:pPr>
    </w:p>
    <w:p w14:paraId="298E15B2" w14:textId="77777777" w:rsidR="003532E4" w:rsidRDefault="003532E4" w:rsidP="007966BA">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pPr>
    </w:p>
    <w:p w14:paraId="4AE31538" w14:textId="77777777" w:rsidR="003532E4" w:rsidRDefault="003532E4" w:rsidP="007966BA">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pPr>
    </w:p>
    <w:p w14:paraId="04B1F118" w14:textId="77777777" w:rsidR="003532E4" w:rsidRDefault="003532E4" w:rsidP="007966BA">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pPr>
    </w:p>
    <w:p w14:paraId="397AE0D7" w14:textId="77777777" w:rsidR="003532E4" w:rsidRDefault="003532E4" w:rsidP="007966BA">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pPr>
    </w:p>
    <w:p w14:paraId="3A1057A5" w14:textId="77777777" w:rsidR="003532E4" w:rsidRDefault="003532E4" w:rsidP="007966BA">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pPr>
    </w:p>
    <w:p w14:paraId="1FFF2FFB" w14:textId="77777777" w:rsidR="003532E4" w:rsidRDefault="003532E4" w:rsidP="007966BA">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pPr>
    </w:p>
    <w:p w14:paraId="1BE07E43" w14:textId="77777777" w:rsidR="003532E4" w:rsidRDefault="003532E4" w:rsidP="007966BA">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pPr>
    </w:p>
    <w:p w14:paraId="0E588E29" w14:textId="77777777" w:rsidR="003532E4" w:rsidRDefault="003532E4" w:rsidP="007966BA">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pPr>
    </w:p>
    <w:p w14:paraId="765268BF" w14:textId="77777777" w:rsidR="003532E4" w:rsidRDefault="003532E4" w:rsidP="007966BA">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pPr>
    </w:p>
    <w:p w14:paraId="52896DE2" w14:textId="77777777" w:rsidR="003532E4" w:rsidRDefault="003532E4" w:rsidP="007966BA">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pPr>
    </w:p>
    <w:p w14:paraId="7D4952BC" w14:textId="77777777" w:rsidR="003532E4" w:rsidRPr="00B41ECD" w:rsidRDefault="003532E4" w:rsidP="007966BA">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pPr>
    </w:p>
    <w:p w14:paraId="00F7FC1F" w14:textId="77777777" w:rsidR="00B41ECD" w:rsidRPr="00B41ECD" w:rsidRDefault="00B41ECD" w:rsidP="00B41ECD">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sectPr w:rsidR="00B41ECD" w:rsidRPr="00B41ECD" w:rsidSect="00F85AD1">
          <w:pgSz w:w="11906" w:h="16838"/>
          <w:pgMar w:top="1134" w:right="850" w:bottom="851" w:left="1701" w:header="708" w:footer="283" w:gutter="0"/>
          <w:cols w:space="708"/>
          <w:docGrid w:linePitch="360"/>
        </w:sectPr>
      </w:pPr>
    </w:p>
    <w:p w14:paraId="448FF49F" w14:textId="68E92476" w:rsidR="00B41ECD" w:rsidRPr="007F4ABE" w:rsidRDefault="007F4ABE" w:rsidP="007F4ABE">
      <w:pPr>
        <w:pStyle w:val="aff7"/>
        <w:keepNext/>
        <w:keepLines/>
        <w:suppressAutoHyphens w:val="0"/>
        <w:spacing w:before="120" w:after="120"/>
        <w:jc w:val="both"/>
        <w:rPr>
          <w:rFonts w:ascii="Times New Roman" w:hAnsi="Times New Roman" w:cs="Times New Roman"/>
          <w:color w:val="auto"/>
        </w:rPr>
      </w:pPr>
      <w:bookmarkStart w:id="82" w:name="_Toc520458672"/>
      <w:bookmarkStart w:id="83" w:name="_Toc236346414"/>
      <w:r w:rsidRPr="007F4ABE">
        <w:rPr>
          <w:rFonts w:ascii="Times New Roman" w:hAnsi="Times New Roman" w:cs="Times New Roman"/>
          <w:color w:val="auto"/>
        </w:rPr>
        <w:lastRenderedPageBreak/>
        <w:t xml:space="preserve">Таблица </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STYLEREF 1 \s </w:instrText>
      </w:r>
      <w:r w:rsidRPr="007F4ABE">
        <w:rPr>
          <w:rFonts w:ascii="Times New Roman" w:hAnsi="Times New Roman" w:cs="Times New Roman"/>
          <w:color w:val="auto"/>
        </w:rPr>
        <w:fldChar w:fldCharType="separate"/>
      </w:r>
      <w:r w:rsidR="00EC18B8">
        <w:rPr>
          <w:rFonts w:ascii="Times New Roman" w:hAnsi="Times New Roman" w:cs="Times New Roman"/>
          <w:noProof/>
          <w:color w:val="auto"/>
        </w:rPr>
        <w:t>12</w:t>
      </w:r>
      <w:r w:rsidRPr="007F4ABE">
        <w:rPr>
          <w:rFonts w:ascii="Times New Roman" w:hAnsi="Times New Roman" w:cs="Times New Roman"/>
          <w:color w:val="auto"/>
        </w:rPr>
        <w:fldChar w:fldCharType="end"/>
      </w:r>
      <w:r w:rsidRPr="007F4ABE">
        <w:rPr>
          <w:rFonts w:ascii="Times New Roman" w:hAnsi="Times New Roman" w:cs="Times New Roman"/>
          <w:color w:val="auto"/>
        </w:rPr>
        <w:t>.</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SEQ Таблица \* ARABIC \s 1 </w:instrText>
      </w:r>
      <w:r w:rsidRPr="007F4ABE">
        <w:rPr>
          <w:rFonts w:ascii="Times New Roman" w:hAnsi="Times New Roman" w:cs="Times New Roman"/>
          <w:color w:val="auto"/>
        </w:rPr>
        <w:fldChar w:fldCharType="separate"/>
      </w:r>
      <w:r w:rsidR="00EC18B8">
        <w:rPr>
          <w:rFonts w:ascii="Times New Roman" w:hAnsi="Times New Roman" w:cs="Times New Roman"/>
          <w:noProof/>
          <w:color w:val="auto"/>
        </w:rPr>
        <w:t>1</w:t>
      </w:r>
      <w:r w:rsidRPr="007F4ABE">
        <w:rPr>
          <w:rFonts w:ascii="Times New Roman" w:hAnsi="Times New Roman" w:cs="Times New Roman"/>
          <w:color w:val="auto"/>
        </w:rPr>
        <w:fldChar w:fldCharType="end"/>
      </w:r>
      <w:r w:rsidR="00B41ECD" w:rsidRPr="007F4ABE">
        <w:rPr>
          <w:rFonts w:ascii="Times New Roman" w:hAnsi="Times New Roman" w:cs="Times New Roman"/>
          <w:color w:val="auto"/>
        </w:rPr>
        <w:t xml:space="preserve"> – </w:t>
      </w:r>
      <w:bookmarkEnd w:id="82"/>
      <w:r w:rsidR="0012400E" w:rsidRPr="007F4ABE">
        <w:rPr>
          <w:rFonts w:ascii="Times New Roman" w:hAnsi="Times New Roman" w:cs="Times New Roman"/>
          <w:color w:val="auto"/>
        </w:rPr>
        <w:t xml:space="preserve">Капитальные вложения в реализацию мероприятий по новому строительству, реконструкции и (или) модернизации тепловых сетей и сооружений на них в зоне деятельности ТСО (без НДС в </w:t>
      </w:r>
      <w:r w:rsidR="00C24650">
        <w:rPr>
          <w:rFonts w:ascii="Times New Roman" w:hAnsi="Times New Roman" w:cs="Times New Roman"/>
          <w:color w:val="auto"/>
        </w:rPr>
        <w:t xml:space="preserve">текущих </w:t>
      </w:r>
      <w:r w:rsidR="0012400E" w:rsidRPr="007F4ABE">
        <w:rPr>
          <w:rFonts w:ascii="Times New Roman" w:hAnsi="Times New Roman" w:cs="Times New Roman"/>
          <w:color w:val="auto"/>
        </w:rPr>
        <w:t>ценах), тыс. руб.</w:t>
      </w:r>
      <w:bookmarkEnd w:id="8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71"/>
        <w:gridCol w:w="2126"/>
        <w:gridCol w:w="2127"/>
        <w:gridCol w:w="787"/>
        <w:gridCol w:w="787"/>
        <w:gridCol w:w="788"/>
        <w:gridCol w:w="787"/>
        <w:gridCol w:w="787"/>
        <w:gridCol w:w="788"/>
        <w:gridCol w:w="787"/>
        <w:gridCol w:w="787"/>
        <w:gridCol w:w="788"/>
        <w:gridCol w:w="787"/>
        <w:gridCol w:w="787"/>
        <w:gridCol w:w="788"/>
        <w:gridCol w:w="787"/>
        <w:gridCol w:w="787"/>
        <w:gridCol w:w="788"/>
        <w:gridCol w:w="787"/>
        <w:gridCol w:w="787"/>
        <w:gridCol w:w="788"/>
        <w:gridCol w:w="787"/>
        <w:gridCol w:w="788"/>
        <w:gridCol w:w="1396"/>
      </w:tblGrid>
      <w:tr w:rsidR="00ED21AC" w:rsidRPr="00542C75" w14:paraId="2187C66F" w14:textId="77777777" w:rsidTr="00542C75">
        <w:trPr>
          <w:trHeight w:val="240"/>
          <w:tblHeader/>
        </w:trPr>
        <w:tc>
          <w:tcPr>
            <w:tcW w:w="1271" w:type="dxa"/>
            <w:vAlign w:val="center"/>
            <w:hideMark/>
          </w:tcPr>
          <w:p w14:paraId="718569FD" w14:textId="77777777" w:rsidR="00ED21AC" w:rsidRPr="00542C75" w:rsidRDefault="00ED21AC" w:rsidP="00542C75">
            <w:pPr>
              <w:jc w:val="center"/>
              <w:rPr>
                <w:b/>
                <w:bCs/>
                <w:color w:val="000000"/>
                <w:sz w:val="16"/>
                <w:szCs w:val="16"/>
              </w:rPr>
            </w:pPr>
            <w:r w:rsidRPr="00542C75">
              <w:rPr>
                <w:b/>
                <w:bCs/>
                <w:color w:val="000000"/>
                <w:sz w:val="16"/>
                <w:szCs w:val="16"/>
              </w:rPr>
              <w:t>Подгруппа</w:t>
            </w:r>
          </w:p>
        </w:tc>
        <w:tc>
          <w:tcPr>
            <w:tcW w:w="2126" w:type="dxa"/>
            <w:vAlign w:val="center"/>
            <w:hideMark/>
          </w:tcPr>
          <w:p w14:paraId="26401389" w14:textId="77777777" w:rsidR="00ED21AC" w:rsidRPr="00542C75" w:rsidRDefault="00ED21AC" w:rsidP="00542C75">
            <w:pPr>
              <w:jc w:val="center"/>
              <w:rPr>
                <w:b/>
                <w:bCs/>
                <w:color w:val="000000"/>
                <w:sz w:val="16"/>
                <w:szCs w:val="16"/>
              </w:rPr>
            </w:pPr>
            <w:r w:rsidRPr="00542C75">
              <w:rPr>
                <w:b/>
                <w:bCs/>
                <w:color w:val="000000"/>
                <w:sz w:val="16"/>
                <w:szCs w:val="16"/>
              </w:rPr>
              <w:t>Зона деятельности ЕТО</w:t>
            </w:r>
          </w:p>
        </w:tc>
        <w:tc>
          <w:tcPr>
            <w:tcW w:w="2127" w:type="dxa"/>
            <w:vAlign w:val="center"/>
            <w:hideMark/>
          </w:tcPr>
          <w:p w14:paraId="033A35BB" w14:textId="77777777" w:rsidR="00ED21AC" w:rsidRPr="00542C75" w:rsidRDefault="00ED21AC" w:rsidP="00542C75">
            <w:pPr>
              <w:jc w:val="center"/>
              <w:rPr>
                <w:b/>
                <w:bCs/>
                <w:color w:val="000000"/>
                <w:sz w:val="16"/>
                <w:szCs w:val="16"/>
              </w:rPr>
            </w:pPr>
            <w:r w:rsidRPr="00542C75">
              <w:rPr>
                <w:b/>
                <w:bCs/>
                <w:color w:val="000000"/>
                <w:sz w:val="16"/>
                <w:szCs w:val="16"/>
              </w:rPr>
              <w:t>ТСО</w:t>
            </w:r>
          </w:p>
        </w:tc>
        <w:tc>
          <w:tcPr>
            <w:tcW w:w="787" w:type="dxa"/>
            <w:vAlign w:val="center"/>
            <w:hideMark/>
          </w:tcPr>
          <w:p w14:paraId="6B2BFAEE" w14:textId="77777777" w:rsidR="00ED21AC" w:rsidRPr="00542C75" w:rsidRDefault="00ED21AC" w:rsidP="00542C75">
            <w:pPr>
              <w:jc w:val="center"/>
              <w:rPr>
                <w:b/>
                <w:bCs/>
                <w:color w:val="000000"/>
                <w:sz w:val="16"/>
                <w:szCs w:val="16"/>
              </w:rPr>
            </w:pPr>
            <w:r w:rsidRPr="00542C75">
              <w:rPr>
                <w:b/>
                <w:bCs/>
                <w:color w:val="000000"/>
                <w:sz w:val="16"/>
                <w:szCs w:val="16"/>
              </w:rPr>
              <w:t>2025</w:t>
            </w:r>
          </w:p>
        </w:tc>
        <w:tc>
          <w:tcPr>
            <w:tcW w:w="787" w:type="dxa"/>
            <w:vAlign w:val="center"/>
            <w:hideMark/>
          </w:tcPr>
          <w:p w14:paraId="11467EEB" w14:textId="77777777" w:rsidR="00ED21AC" w:rsidRPr="00542C75" w:rsidRDefault="00ED21AC" w:rsidP="00542C75">
            <w:pPr>
              <w:jc w:val="center"/>
              <w:rPr>
                <w:b/>
                <w:bCs/>
                <w:color w:val="000000"/>
                <w:sz w:val="16"/>
                <w:szCs w:val="16"/>
              </w:rPr>
            </w:pPr>
            <w:r w:rsidRPr="00542C75">
              <w:rPr>
                <w:b/>
                <w:bCs/>
                <w:color w:val="000000"/>
                <w:sz w:val="16"/>
                <w:szCs w:val="16"/>
              </w:rPr>
              <w:t>2026</w:t>
            </w:r>
          </w:p>
        </w:tc>
        <w:tc>
          <w:tcPr>
            <w:tcW w:w="788" w:type="dxa"/>
            <w:vAlign w:val="center"/>
            <w:hideMark/>
          </w:tcPr>
          <w:p w14:paraId="587FAA8D" w14:textId="77777777" w:rsidR="00ED21AC" w:rsidRPr="00542C75" w:rsidRDefault="00ED21AC" w:rsidP="00542C75">
            <w:pPr>
              <w:jc w:val="center"/>
              <w:rPr>
                <w:b/>
                <w:bCs/>
                <w:color w:val="000000"/>
                <w:sz w:val="16"/>
                <w:szCs w:val="16"/>
              </w:rPr>
            </w:pPr>
            <w:r w:rsidRPr="00542C75">
              <w:rPr>
                <w:b/>
                <w:bCs/>
                <w:color w:val="000000"/>
                <w:sz w:val="16"/>
                <w:szCs w:val="16"/>
              </w:rPr>
              <w:t>2027</w:t>
            </w:r>
          </w:p>
        </w:tc>
        <w:tc>
          <w:tcPr>
            <w:tcW w:w="787" w:type="dxa"/>
            <w:vAlign w:val="center"/>
            <w:hideMark/>
          </w:tcPr>
          <w:p w14:paraId="34BED15E" w14:textId="77777777" w:rsidR="00ED21AC" w:rsidRPr="00542C75" w:rsidRDefault="00ED21AC" w:rsidP="00542C75">
            <w:pPr>
              <w:jc w:val="center"/>
              <w:rPr>
                <w:b/>
                <w:bCs/>
                <w:color w:val="000000"/>
                <w:sz w:val="16"/>
                <w:szCs w:val="16"/>
              </w:rPr>
            </w:pPr>
            <w:r w:rsidRPr="00542C75">
              <w:rPr>
                <w:b/>
                <w:bCs/>
                <w:color w:val="000000"/>
                <w:sz w:val="16"/>
                <w:szCs w:val="16"/>
              </w:rPr>
              <w:t>2028</w:t>
            </w:r>
          </w:p>
        </w:tc>
        <w:tc>
          <w:tcPr>
            <w:tcW w:w="787" w:type="dxa"/>
            <w:vAlign w:val="center"/>
            <w:hideMark/>
          </w:tcPr>
          <w:p w14:paraId="1772DD71" w14:textId="77777777" w:rsidR="00ED21AC" w:rsidRPr="00542C75" w:rsidRDefault="00ED21AC" w:rsidP="00542C75">
            <w:pPr>
              <w:jc w:val="center"/>
              <w:rPr>
                <w:b/>
                <w:bCs/>
                <w:color w:val="000000"/>
                <w:sz w:val="16"/>
                <w:szCs w:val="16"/>
              </w:rPr>
            </w:pPr>
            <w:r w:rsidRPr="00542C75">
              <w:rPr>
                <w:b/>
                <w:bCs/>
                <w:color w:val="000000"/>
                <w:sz w:val="16"/>
                <w:szCs w:val="16"/>
              </w:rPr>
              <w:t>2029</w:t>
            </w:r>
          </w:p>
        </w:tc>
        <w:tc>
          <w:tcPr>
            <w:tcW w:w="788" w:type="dxa"/>
            <w:vAlign w:val="center"/>
            <w:hideMark/>
          </w:tcPr>
          <w:p w14:paraId="2CA5E6CF" w14:textId="77777777" w:rsidR="00ED21AC" w:rsidRPr="00542C75" w:rsidRDefault="00ED21AC" w:rsidP="00542C75">
            <w:pPr>
              <w:jc w:val="center"/>
              <w:rPr>
                <w:b/>
                <w:bCs/>
                <w:color w:val="000000"/>
                <w:sz w:val="16"/>
                <w:szCs w:val="16"/>
              </w:rPr>
            </w:pPr>
            <w:r w:rsidRPr="00542C75">
              <w:rPr>
                <w:b/>
                <w:bCs/>
                <w:color w:val="000000"/>
                <w:sz w:val="16"/>
                <w:szCs w:val="16"/>
              </w:rPr>
              <w:t>2030</w:t>
            </w:r>
          </w:p>
        </w:tc>
        <w:tc>
          <w:tcPr>
            <w:tcW w:w="787" w:type="dxa"/>
            <w:vAlign w:val="center"/>
            <w:hideMark/>
          </w:tcPr>
          <w:p w14:paraId="739453DC" w14:textId="77777777" w:rsidR="00ED21AC" w:rsidRPr="00542C75" w:rsidRDefault="00ED21AC" w:rsidP="00542C75">
            <w:pPr>
              <w:jc w:val="center"/>
              <w:rPr>
                <w:b/>
                <w:bCs/>
                <w:color w:val="000000"/>
                <w:sz w:val="16"/>
                <w:szCs w:val="16"/>
              </w:rPr>
            </w:pPr>
            <w:r w:rsidRPr="00542C75">
              <w:rPr>
                <w:b/>
                <w:bCs/>
                <w:color w:val="000000"/>
                <w:sz w:val="16"/>
                <w:szCs w:val="16"/>
              </w:rPr>
              <w:t>2031</w:t>
            </w:r>
          </w:p>
        </w:tc>
        <w:tc>
          <w:tcPr>
            <w:tcW w:w="787" w:type="dxa"/>
            <w:vAlign w:val="center"/>
            <w:hideMark/>
          </w:tcPr>
          <w:p w14:paraId="1C6215C3" w14:textId="77777777" w:rsidR="00ED21AC" w:rsidRPr="00542C75" w:rsidRDefault="00ED21AC" w:rsidP="00542C75">
            <w:pPr>
              <w:jc w:val="center"/>
              <w:rPr>
                <w:b/>
                <w:bCs/>
                <w:color w:val="000000"/>
                <w:sz w:val="16"/>
                <w:szCs w:val="16"/>
              </w:rPr>
            </w:pPr>
            <w:r w:rsidRPr="00542C75">
              <w:rPr>
                <w:b/>
                <w:bCs/>
                <w:color w:val="000000"/>
                <w:sz w:val="16"/>
                <w:szCs w:val="16"/>
              </w:rPr>
              <w:t>2032</w:t>
            </w:r>
          </w:p>
        </w:tc>
        <w:tc>
          <w:tcPr>
            <w:tcW w:w="788" w:type="dxa"/>
            <w:vAlign w:val="center"/>
            <w:hideMark/>
          </w:tcPr>
          <w:p w14:paraId="79E9909C" w14:textId="77777777" w:rsidR="00ED21AC" w:rsidRPr="00542C75" w:rsidRDefault="00ED21AC" w:rsidP="00542C75">
            <w:pPr>
              <w:jc w:val="center"/>
              <w:rPr>
                <w:b/>
                <w:bCs/>
                <w:color w:val="000000"/>
                <w:sz w:val="16"/>
                <w:szCs w:val="16"/>
              </w:rPr>
            </w:pPr>
            <w:r w:rsidRPr="00542C75">
              <w:rPr>
                <w:b/>
                <w:bCs/>
                <w:color w:val="000000"/>
                <w:sz w:val="16"/>
                <w:szCs w:val="16"/>
              </w:rPr>
              <w:t>2033</w:t>
            </w:r>
          </w:p>
        </w:tc>
        <w:tc>
          <w:tcPr>
            <w:tcW w:w="787" w:type="dxa"/>
            <w:vAlign w:val="center"/>
            <w:hideMark/>
          </w:tcPr>
          <w:p w14:paraId="105DA869" w14:textId="77777777" w:rsidR="00ED21AC" w:rsidRPr="00542C75" w:rsidRDefault="00ED21AC" w:rsidP="00542C75">
            <w:pPr>
              <w:jc w:val="center"/>
              <w:rPr>
                <w:b/>
                <w:bCs/>
                <w:color w:val="000000"/>
                <w:sz w:val="16"/>
                <w:szCs w:val="16"/>
              </w:rPr>
            </w:pPr>
            <w:r w:rsidRPr="00542C75">
              <w:rPr>
                <w:b/>
                <w:bCs/>
                <w:color w:val="000000"/>
                <w:sz w:val="16"/>
                <w:szCs w:val="16"/>
              </w:rPr>
              <w:t>2034</w:t>
            </w:r>
          </w:p>
        </w:tc>
        <w:tc>
          <w:tcPr>
            <w:tcW w:w="787" w:type="dxa"/>
            <w:vAlign w:val="center"/>
            <w:hideMark/>
          </w:tcPr>
          <w:p w14:paraId="741281CF" w14:textId="77777777" w:rsidR="00ED21AC" w:rsidRPr="00542C75" w:rsidRDefault="00ED21AC" w:rsidP="00542C75">
            <w:pPr>
              <w:jc w:val="center"/>
              <w:rPr>
                <w:b/>
                <w:bCs/>
                <w:color w:val="000000"/>
                <w:sz w:val="16"/>
                <w:szCs w:val="16"/>
              </w:rPr>
            </w:pPr>
            <w:r w:rsidRPr="00542C75">
              <w:rPr>
                <w:b/>
                <w:bCs/>
                <w:color w:val="000000"/>
                <w:sz w:val="16"/>
                <w:szCs w:val="16"/>
              </w:rPr>
              <w:t>2035</w:t>
            </w:r>
          </w:p>
        </w:tc>
        <w:tc>
          <w:tcPr>
            <w:tcW w:w="788" w:type="dxa"/>
            <w:vAlign w:val="center"/>
            <w:hideMark/>
          </w:tcPr>
          <w:p w14:paraId="050ACED9" w14:textId="77777777" w:rsidR="00ED21AC" w:rsidRPr="00542C75" w:rsidRDefault="00ED21AC" w:rsidP="00542C75">
            <w:pPr>
              <w:jc w:val="center"/>
              <w:rPr>
                <w:b/>
                <w:bCs/>
                <w:color w:val="000000"/>
                <w:sz w:val="16"/>
                <w:szCs w:val="16"/>
              </w:rPr>
            </w:pPr>
            <w:r w:rsidRPr="00542C75">
              <w:rPr>
                <w:b/>
                <w:bCs/>
                <w:color w:val="000000"/>
                <w:sz w:val="16"/>
                <w:szCs w:val="16"/>
              </w:rPr>
              <w:t>2036</w:t>
            </w:r>
          </w:p>
        </w:tc>
        <w:tc>
          <w:tcPr>
            <w:tcW w:w="787" w:type="dxa"/>
            <w:vAlign w:val="center"/>
            <w:hideMark/>
          </w:tcPr>
          <w:p w14:paraId="0AAE1CFF" w14:textId="77777777" w:rsidR="00ED21AC" w:rsidRPr="00542C75" w:rsidRDefault="00ED21AC" w:rsidP="00542C75">
            <w:pPr>
              <w:jc w:val="center"/>
              <w:rPr>
                <w:b/>
                <w:bCs/>
                <w:color w:val="000000"/>
                <w:sz w:val="16"/>
                <w:szCs w:val="16"/>
              </w:rPr>
            </w:pPr>
            <w:r w:rsidRPr="00542C75">
              <w:rPr>
                <w:b/>
                <w:bCs/>
                <w:color w:val="000000"/>
                <w:sz w:val="16"/>
                <w:szCs w:val="16"/>
              </w:rPr>
              <w:t>2037</w:t>
            </w:r>
          </w:p>
        </w:tc>
        <w:tc>
          <w:tcPr>
            <w:tcW w:w="787" w:type="dxa"/>
            <w:vAlign w:val="center"/>
            <w:hideMark/>
          </w:tcPr>
          <w:p w14:paraId="549B2506" w14:textId="77777777" w:rsidR="00ED21AC" w:rsidRPr="00542C75" w:rsidRDefault="00ED21AC" w:rsidP="00542C75">
            <w:pPr>
              <w:jc w:val="center"/>
              <w:rPr>
                <w:b/>
                <w:bCs/>
                <w:color w:val="000000"/>
                <w:sz w:val="16"/>
                <w:szCs w:val="16"/>
              </w:rPr>
            </w:pPr>
            <w:r w:rsidRPr="00542C75">
              <w:rPr>
                <w:b/>
                <w:bCs/>
                <w:color w:val="000000"/>
                <w:sz w:val="16"/>
                <w:szCs w:val="16"/>
              </w:rPr>
              <w:t>2038</w:t>
            </w:r>
          </w:p>
        </w:tc>
        <w:tc>
          <w:tcPr>
            <w:tcW w:w="788" w:type="dxa"/>
            <w:vAlign w:val="center"/>
            <w:hideMark/>
          </w:tcPr>
          <w:p w14:paraId="5EE82E78" w14:textId="77777777" w:rsidR="00ED21AC" w:rsidRPr="00542C75" w:rsidRDefault="00ED21AC" w:rsidP="00542C75">
            <w:pPr>
              <w:jc w:val="center"/>
              <w:rPr>
                <w:b/>
                <w:bCs/>
                <w:color w:val="000000"/>
                <w:sz w:val="16"/>
                <w:szCs w:val="16"/>
              </w:rPr>
            </w:pPr>
            <w:r w:rsidRPr="00542C75">
              <w:rPr>
                <w:b/>
                <w:bCs/>
                <w:color w:val="000000"/>
                <w:sz w:val="16"/>
                <w:szCs w:val="16"/>
              </w:rPr>
              <w:t>2039</w:t>
            </w:r>
          </w:p>
        </w:tc>
        <w:tc>
          <w:tcPr>
            <w:tcW w:w="787" w:type="dxa"/>
            <w:vAlign w:val="center"/>
            <w:hideMark/>
          </w:tcPr>
          <w:p w14:paraId="0C4BA2E4" w14:textId="77777777" w:rsidR="00ED21AC" w:rsidRPr="00542C75" w:rsidRDefault="00ED21AC" w:rsidP="00542C75">
            <w:pPr>
              <w:jc w:val="center"/>
              <w:rPr>
                <w:b/>
                <w:bCs/>
                <w:color w:val="000000"/>
                <w:sz w:val="16"/>
                <w:szCs w:val="16"/>
              </w:rPr>
            </w:pPr>
            <w:r w:rsidRPr="00542C75">
              <w:rPr>
                <w:b/>
                <w:bCs/>
                <w:color w:val="000000"/>
                <w:sz w:val="16"/>
                <w:szCs w:val="16"/>
              </w:rPr>
              <w:t>2040</w:t>
            </w:r>
          </w:p>
        </w:tc>
        <w:tc>
          <w:tcPr>
            <w:tcW w:w="787" w:type="dxa"/>
            <w:vAlign w:val="center"/>
            <w:hideMark/>
          </w:tcPr>
          <w:p w14:paraId="4CB4AA84" w14:textId="77777777" w:rsidR="00ED21AC" w:rsidRPr="00542C75" w:rsidRDefault="00ED21AC" w:rsidP="00542C75">
            <w:pPr>
              <w:jc w:val="center"/>
              <w:rPr>
                <w:b/>
                <w:bCs/>
                <w:color w:val="000000"/>
                <w:sz w:val="16"/>
                <w:szCs w:val="16"/>
              </w:rPr>
            </w:pPr>
            <w:r w:rsidRPr="00542C75">
              <w:rPr>
                <w:b/>
                <w:bCs/>
                <w:color w:val="000000"/>
                <w:sz w:val="16"/>
                <w:szCs w:val="16"/>
              </w:rPr>
              <w:t>2041</w:t>
            </w:r>
          </w:p>
        </w:tc>
        <w:tc>
          <w:tcPr>
            <w:tcW w:w="788" w:type="dxa"/>
            <w:vAlign w:val="center"/>
            <w:hideMark/>
          </w:tcPr>
          <w:p w14:paraId="49FE71CE" w14:textId="77777777" w:rsidR="00ED21AC" w:rsidRPr="00542C75" w:rsidRDefault="00ED21AC" w:rsidP="00542C75">
            <w:pPr>
              <w:jc w:val="center"/>
              <w:rPr>
                <w:b/>
                <w:bCs/>
                <w:color w:val="000000"/>
                <w:sz w:val="16"/>
                <w:szCs w:val="16"/>
              </w:rPr>
            </w:pPr>
            <w:r w:rsidRPr="00542C75">
              <w:rPr>
                <w:b/>
                <w:bCs/>
                <w:color w:val="000000"/>
                <w:sz w:val="16"/>
                <w:szCs w:val="16"/>
              </w:rPr>
              <w:t>2042</w:t>
            </w:r>
          </w:p>
        </w:tc>
        <w:tc>
          <w:tcPr>
            <w:tcW w:w="787" w:type="dxa"/>
            <w:vAlign w:val="center"/>
            <w:hideMark/>
          </w:tcPr>
          <w:p w14:paraId="4160BC3C" w14:textId="77777777" w:rsidR="00ED21AC" w:rsidRPr="00542C75" w:rsidRDefault="00ED21AC" w:rsidP="00542C75">
            <w:pPr>
              <w:jc w:val="center"/>
              <w:rPr>
                <w:b/>
                <w:bCs/>
                <w:color w:val="000000"/>
                <w:sz w:val="16"/>
                <w:szCs w:val="16"/>
              </w:rPr>
            </w:pPr>
            <w:r w:rsidRPr="00542C75">
              <w:rPr>
                <w:b/>
                <w:bCs/>
                <w:color w:val="000000"/>
                <w:sz w:val="16"/>
                <w:szCs w:val="16"/>
              </w:rPr>
              <w:t>2043</w:t>
            </w:r>
          </w:p>
        </w:tc>
        <w:tc>
          <w:tcPr>
            <w:tcW w:w="788" w:type="dxa"/>
            <w:vAlign w:val="center"/>
            <w:hideMark/>
          </w:tcPr>
          <w:p w14:paraId="37221FD1" w14:textId="77777777" w:rsidR="00ED21AC" w:rsidRPr="00542C75" w:rsidRDefault="00ED21AC" w:rsidP="00542C75">
            <w:pPr>
              <w:jc w:val="center"/>
              <w:rPr>
                <w:b/>
                <w:bCs/>
                <w:color w:val="000000"/>
                <w:sz w:val="16"/>
                <w:szCs w:val="16"/>
              </w:rPr>
            </w:pPr>
            <w:r w:rsidRPr="00542C75">
              <w:rPr>
                <w:b/>
                <w:bCs/>
                <w:color w:val="000000"/>
                <w:sz w:val="16"/>
                <w:szCs w:val="16"/>
              </w:rPr>
              <w:t>2044</w:t>
            </w:r>
          </w:p>
        </w:tc>
        <w:tc>
          <w:tcPr>
            <w:tcW w:w="1396" w:type="dxa"/>
            <w:vAlign w:val="center"/>
            <w:hideMark/>
          </w:tcPr>
          <w:p w14:paraId="332B5C7C" w14:textId="77777777" w:rsidR="00ED21AC" w:rsidRPr="00542C75" w:rsidRDefault="00ED21AC" w:rsidP="00542C75">
            <w:pPr>
              <w:jc w:val="center"/>
              <w:rPr>
                <w:b/>
                <w:bCs/>
                <w:color w:val="000000"/>
                <w:sz w:val="16"/>
                <w:szCs w:val="16"/>
              </w:rPr>
            </w:pPr>
            <w:r w:rsidRPr="00542C75">
              <w:rPr>
                <w:b/>
                <w:bCs/>
                <w:color w:val="000000"/>
                <w:sz w:val="16"/>
                <w:szCs w:val="16"/>
              </w:rPr>
              <w:t>Итого в текущих ценах без НДС, тыс. руб.</w:t>
            </w:r>
          </w:p>
        </w:tc>
      </w:tr>
      <w:tr w:rsidR="00ED21AC" w:rsidRPr="00542C75" w14:paraId="0E830F20" w14:textId="77777777" w:rsidTr="00542C75">
        <w:trPr>
          <w:trHeight w:val="240"/>
        </w:trPr>
        <w:tc>
          <w:tcPr>
            <w:tcW w:w="5524" w:type="dxa"/>
            <w:gridSpan w:val="3"/>
            <w:vAlign w:val="center"/>
            <w:hideMark/>
          </w:tcPr>
          <w:p w14:paraId="5179DB2D" w14:textId="77777777" w:rsidR="00ED21AC" w:rsidRPr="00542C75" w:rsidRDefault="00ED21AC" w:rsidP="00542C75">
            <w:pPr>
              <w:rPr>
                <w:b/>
                <w:bCs/>
                <w:color w:val="000000"/>
                <w:sz w:val="16"/>
                <w:szCs w:val="16"/>
              </w:rPr>
            </w:pPr>
            <w:r w:rsidRPr="00542C75">
              <w:rPr>
                <w:b/>
                <w:bCs/>
                <w:color w:val="000000"/>
                <w:sz w:val="16"/>
                <w:szCs w:val="16"/>
              </w:rPr>
              <w:t>Подгруппа проектов 02.01 - Строительство новых тепловых сетей для обеспечения перспективной тепловой нагрузки</w:t>
            </w:r>
          </w:p>
        </w:tc>
        <w:tc>
          <w:tcPr>
            <w:tcW w:w="787" w:type="dxa"/>
            <w:vAlign w:val="center"/>
            <w:hideMark/>
          </w:tcPr>
          <w:p w14:paraId="4ADA313A" w14:textId="77777777" w:rsidR="00ED21AC" w:rsidRPr="00542C75" w:rsidRDefault="00ED21AC" w:rsidP="00542C75">
            <w:pPr>
              <w:jc w:val="right"/>
              <w:rPr>
                <w:b/>
                <w:bCs/>
                <w:color w:val="000000"/>
                <w:sz w:val="16"/>
                <w:szCs w:val="16"/>
              </w:rPr>
            </w:pPr>
            <w:r w:rsidRPr="00542C75">
              <w:rPr>
                <w:b/>
                <w:bCs/>
                <w:color w:val="000000"/>
                <w:sz w:val="16"/>
                <w:szCs w:val="16"/>
              </w:rPr>
              <w:t>166 175</w:t>
            </w:r>
          </w:p>
        </w:tc>
        <w:tc>
          <w:tcPr>
            <w:tcW w:w="787" w:type="dxa"/>
            <w:vAlign w:val="center"/>
            <w:hideMark/>
          </w:tcPr>
          <w:p w14:paraId="2F9F5CC8" w14:textId="77777777" w:rsidR="00ED21AC" w:rsidRPr="00542C75" w:rsidRDefault="00ED21AC" w:rsidP="00542C75">
            <w:pPr>
              <w:jc w:val="right"/>
              <w:rPr>
                <w:b/>
                <w:bCs/>
                <w:color w:val="000000"/>
                <w:sz w:val="16"/>
                <w:szCs w:val="16"/>
              </w:rPr>
            </w:pPr>
            <w:r w:rsidRPr="00542C75">
              <w:rPr>
                <w:b/>
                <w:bCs/>
                <w:color w:val="000000"/>
                <w:sz w:val="16"/>
                <w:szCs w:val="16"/>
              </w:rPr>
              <w:t>495 736</w:t>
            </w:r>
          </w:p>
        </w:tc>
        <w:tc>
          <w:tcPr>
            <w:tcW w:w="788" w:type="dxa"/>
            <w:vAlign w:val="center"/>
            <w:hideMark/>
          </w:tcPr>
          <w:p w14:paraId="0FB72EEA" w14:textId="77777777" w:rsidR="00ED21AC" w:rsidRPr="00542C75" w:rsidRDefault="00ED21AC" w:rsidP="00542C75">
            <w:pPr>
              <w:jc w:val="right"/>
              <w:rPr>
                <w:b/>
                <w:bCs/>
                <w:color w:val="000000"/>
                <w:sz w:val="16"/>
                <w:szCs w:val="16"/>
              </w:rPr>
            </w:pPr>
            <w:r w:rsidRPr="00542C75">
              <w:rPr>
                <w:b/>
                <w:bCs/>
                <w:color w:val="000000"/>
                <w:sz w:val="16"/>
                <w:szCs w:val="16"/>
              </w:rPr>
              <w:t>344 268</w:t>
            </w:r>
          </w:p>
        </w:tc>
        <w:tc>
          <w:tcPr>
            <w:tcW w:w="787" w:type="dxa"/>
            <w:vAlign w:val="center"/>
            <w:hideMark/>
          </w:tcPr>
          <w:p w14:paraId="018F7AB6" w14:textId="77777777" w:rsidR="00ED21AC" w:rsidRPr="00542C75" w:rsidRDefault="00ED21AC" w:rsidP="00542C75">
            <w:pPr>
              <w:jc w:val="right"/>
              <w:rPr>
                <w:b/>
                <w:bCs/>
                <w:color w:val="000000"/>
                <w:sz w:val="16"/>
                <w:szCs w:val="16"/>
              </w:rPr>
            </w:pPr>
            <w:r w:rsidRPr="00542C75">
              <w:rPr>
                <w:b/>
                <w:bCs/>
                <w:color w:val="000000"/>
                <w:sz w:val="16"/>
                <w:szCs w:val="16"/>
              </w:rPr>
              <w:t>573 914</w:t>
            </w:r>
          </w:p>
        </w:tc>
        <w:tc>
          <w:tcPr>
            <w:tcW w:w="787" w:type="dxa"/>
            <w:vAlign w:val="center"/>
            <w:hideMark/>
          </w:tcPr>
          <w:p w14:paraId="78635854" w14:textId="77777777" w:rsidR="00ED21AC" w:rsidRPr="00542C75" w:rsidRDefault="00ED21AC" w:rsidP="00542C75">
            <w:pPr>
              <w:jc w:val="right"/>
              <w:rPr>
                <w:b/>
                <w:bCs/>
                <w:color w:val="000000"/>
                <w:sz w:val="16"/>
                <w:szCs w:val="16"/>
              </w:rPr>
            </w:pPr>
            <w:r w:rsidRPr="00542C75">
              <w:rPr>
                <w:b/>
                <w:bCs/>
                <w:color w:val="000000"/>
                <w:sz w:val="16"/>
                <w:szCs w:val="16"/>
              </w:rPr>
              <w:t>98 253</w:t>
            </w:r>
          </w:p>
        </w:tc>
        <w:tc>
          <w:tcPr>
            <w:tcW w:w="788" w:type="dxa"/>
            <w:vAlign w:val="center"/>
            <w:hideMark/>
          </w:tcPr>
          <w:p w14:paraId="164081E9" w14:textId="77777777" w:rsidR="00ED21AC" w:rsidRPr="00542C75" w:rsidRDefault="00ED21AC" w:rsidP="00542C75">
            <w:pPr>
              <w:jc w:val="right"/>
              <w:rPr>
                <w:b/>
                <w:bCs/>
                <w:color w:val="000000"/>
                <w:sz w:val="16"/>
                <w:szCs w:val="16"/>
              </w:rPr>
            </w:pPr>
            <w:r w:rsidRPr="00542C75">
              <w:rPr>
                <w:b/>
                <w:bCs/>
                <w:color w:val="000000"/>
                <w:sz w:val="16"/>
                <w:szCs w:val="16"/>
              </w:rPr>
              <w:t>150 709</w:t>
            </w:r>
          </w:p>
        </w:tc>
        <w:tc>
          <w:tcPr>
            <w:tcW w:w="787" w:type="dxa"/>
            <w:vAlign w:val="center"/>
            <w:hideMark/>
          </w:tcPr>
          <w:p w14:paraId="43C47C2B" w14:textId="77777777" w:rsidR="00ED21AC" w:rsidRPr="00542C75" w:rsidRDefault="00ED21AC" w:rsidP="00542C75">
            <w:pPr>
              <w:jc w:val="right"/>
              <w:rPr>
                <w:b/>
                <w:bCs/>
                <w:color w:val="000000"/>
                <w:sz w:val="16"/>
                <w:szCs w:val="16"/>
              </w:rPr>
            </w:pPr>
            <w:r w:rsidRPr="00542C75">
              <w:rPr>
                <w:b/>
                <w:bCs/>
                <w:color w:val="000000"/>
                <w:sz w:val="16"/>
                <w:szCs w:val="16"/>
              </w:rPr>
              <w:t>215 337</w:t>
            </w:r>
          </w:p>
        </w:tc>
        <w:tc>
          <w:tcPr>
            <w:tcW w:w="787" w:type="dxa"/>
            <w:vAlign w:val="center"/>
            <w:hideMark/>
          </w:tcPr>
          <w:p w14:paraId="63DC641F" w14:textId="77777777" w:rsidR="00ED21AC" w:rsidRPr="00542C75" w:rsidRDefault="00ED21AC" w:rsidP="00542C75">
            <w:pPr>
              <w:jc w:val="right"/>
              <w:rPr>
                <w:b/>
                <w:bCs/>
                <w:color w:val="000000"/>
                <w:sz w:val="16"/>
                <w:szCs w:val="16"/>
              </w:rPr>
            </w:pPr>
            <w:r w:rsidRPr="00542C75">
              <w:rPr>
                <w:b/>
                <w:bCs/>
                <w:color w:val="000000"/>
                <w:sz w:val="16"/>
                <w:szCs w:val="16"/>
              </w:rPr>
              <w:t>255 388</w:t>
            </w:r>
          </w:p>
        </w:tc>
        <w:tc>
          <w:tcPr>
            <w:tcW w:w="788" w:type="dxa"/>
            <w:vAlign w:val="center"/>
            <w:hideMark/>
          </w:tcPr>
          <w:p w14:paraId="18F9E5B0" w14:textId="77777777" w:rsidR="00ED21AC" w:rsidRPr="00542C75" w:rsidRDefault="00ED21AC" w:rsidP="00542C75">
            <w:pPr>
              <w:jc w:val="right"/>
              <w:rPr>
                <w:b/>
                <w:bCs/>
                <w:color w:val="000000"/>
                <w:sz w:val="16"/>
                <w:szCs w:val="16"/>
              </w:rPr>
            </w:pPr>
            <w:r w:rsidRPr="00542C75">
              <w:rPr>
                <w:b/>
                <w:bCs/>
                <w:color w:val="000000"/>
                <w:sz w:val="16"/>
                <w:szCs w:val="16"/>
              </w:rPr>
              <w:t>97 969</w:t>
            </w:r>
          </w:p>
        </w:tc>
        <w:tc>
          <w:tcPr>
            <w:tcW w:w="787" w:type="dxa"/>
            <w:vAlign w:val="center"/>
            <w:hideMark/>
          </w:tcPr>
          <w:p w14:paraId="45ED3E0B" w14:textId="77777777" w:rsidR="00ED21AC" w:rsidRPr="00542C75" w:rsidRDefault="00ED21AC" w:rsidP="00542C75">
            <w:pPr>
              <w:jc w:val="right"/>
              <w:rPr>
                <w:b/>
                <w:bCs/>
                <w:color w:val="000000"/>
                <w:sz w:val="16"/>
                <w:szCs w:val="16"/>
              </w:rPr>
            </w:pPr>
            <w:r w:rsidRPr="00542C75">
              <w:rPr>
                <w:b/>
                <w:bCs/>
                <w:color w:val="000000"/>
                <w:sz w:val="16"/>
                <w:szCs w:val="16"/>
              </w:rPr>
              <w:t>101 187</w:t>
            </w:r>
          </w:p>
        </w:tc>
        <w:tc>
          <w:tcPr>
            <w:tcW w:w="787" w:type="dxa"/>
            <w:vAlign w:val="center"/>
            <w:hideMark/>
          </w:tcPr>
          <w:p w14:paraId="3972132C" w14:textId="77777777" w:rsidR="00ED21AC" w:rsidRPr="00542C75" w:rsidRDefault="00ED21AC" w:rsidP="00542C75">
            <w:pPr>
              <w:jc w:val="right"/>
              <w:rPr>
                <w:b/>
                <w:bCs/>
                <w:color w:val="000000"/>
                <w:sz w:val="16"/>
                <w:szCs w:val="16"/>
              </w:rPr>
            </w:pPr>
            <w:r w:rsidRPr="00542C75">
              <w:rPr>
                <w:b/>
                <w:bCs/>
                <w:color w:val="000000"/>
                <w:sz w:val="16"/>
                <w:szCs w:val="16"/>
              </w:rPr>
              <w:t>97 842</w:t>
            </w:r>
          </w:p>
        </w:tc>
        <w:tc>
          <w:tcPr>
            <w:tcW w:w="788" w:type="dxa"/>
            <w:vAlign w:val="center"/>
            <w:hideMark/>
          </w:tcPr>
          <w:p w14:paraId="68565D64" w14:textId="77777777" w:rsidR="00ED21AC" w:rsidRPr="00542C75" w:rsidRDefault="00ED21AC" w:rsidP="00542C75">
            <w:pPr>
              <w:jc w:val="right"/>
              <w:rPr>
                <w:b/>
                <w:bCs/>
                <w:color w:val="000000"/>
                <w:sz w:val="16"/>
                <w:szCs w:val="16"/>
              </w:rPr>
            </w:pPr>
            <w:r w:rsidRPr="00542C75">
              <w:rPr>
                <w:b/>
                <w:bCs/>
                <w:color w:val="000000"/>
                <w:sz w:val="16"/>
                <w:szCs w:val="16"/>
              </w:rPr>
              <w:t>129 122</w:t>
            </w:r>
          </w:p>
        </w:tc>
        <w:tc>
          <w:tcPr>
            <w:tcW w:w="787" w:type="dxa"/>
            <w:vAlign w:val="center"/>
            <w:hideMark/>
          </w:tcPr>
          <w:p w14:paraId="5449C06F" w14:textId="77777777" w:rsidR="00ED21AC" w:rsidRPr="00542C75" w:rsidRDefault="00ED21AC" w:rsidP="00542C75">
            <w:pPr>
              <w:jc w:val="right"/>
              <w:rPr>
                <w:b/>
                <w:bCs/>
                <w:color w:val="000000"/>
                <w:sz w:val="16"/>
                <w:szCs w:val="16"/>
              </w:rPr>
            </w:pPr>
            <w:r w:rsidRPr="00542C75">
              <w:rPr>
                <w:b/>
                <w:bCs/>
                <w:color w:val="000000"/>
                <w:sz w:val="16"/>
                <w:szCs w:val="16"/>
              </w:rPr>
              <w:t>100 194</w:t>
            </w:r>
          </w:p>
        </w:tc>
        <w:tc>
          <w:tcPr>
            <w:tcW w:w="787" w:type="dxa"/>
            <w:vAlign w:val="center"/>
            <w:hideMark/>
          </w:tcPr>
          <w:p w14:paraId="2C684CE0" w14:textId="77777777" w:rsidR="00ED21AC" w:rsidRPr="00542C75" w:rsidRDefault="00ED21AC" w:rsidP="00542C75">
            <w:pPr>
              <w:jc w:val="right"/>
              <w:rPr>
                <w:b/>
                <w:bCs/>
                <w:color w:val="000000"/>
                <w:sz w:val="16"/>
                <w:szCs w:val="16"/>
              </w:rPr>
            </w:pPr>
            <w:r w:rsidRPr="00542C75">
              <w:rPr>
                <w:b/>
                <w:bCs/>
                <w:color w:val="000000"/>
                <w:sz w:val="16"/>
                <w:szCs w:val="16"/>
              </w:rPr>
              <w:t>547 861</w:t>
            </w:r>
          </w:p>
        </w:tc>
        <w:tc>
          <w:tcPr>
            <w:tcW w:w="788" w:type="dxa"/>
            <w:vAlign w:val="center"/>
            <w:hideMark/>
          </w:tcPr>
          <w:p w14:paraId="3859EC17" w14:textId="77777777" w:rsidR="00ED21AC" w:rsidRPr="00542C75" w:rsidRDefault="00ED21AC" w:rsidP="00542C75">
            <w:pPr>
              <w:jc w:val="right"/>
              <w:rPr>
                <w:b/>
                <w:bCs/>
                <w:color w:val="000000"/>
                <w:sz w:val="16"/>
                <w:szCs w:val="16"/>
              </w:rPr>
            </w:pPr>
            <w:r w:rsidRPr="00542C75">
              <w:rPr>
                <w:b/>
                <w:bCs/>
                <w:color w:val="000000"/>
                <w:sz w:val="16"/>
                <w:szCs w:val="16"/>
              </w:rPr>
              <w:t>104 270</w:t>
            </w:r>
          </w:p>
        </w:tc>
        <w:tc>
          <w:tcPr>
            <w:tcW w:w="787" w:type="dxa"/>
            <w:vAlign w:val="center"/>
            <w:hideMark/>
          </w:tcPr>
          <w:p w14:paraId="6CC30977" w14:textId="77777777" w:rsidR="00ED21AC" w:rsidRPr="00542C75" w:rsidRDefault="00ED21AC" w:rsidP="00542C75">
            <w:pPr>
              <w:jc w:val="right"/>
              <w:rPr>
                <w:b/>
                <w:bCs/>
                <w:color w:val="000000"/>
                <w:sz w:val="16"/>
                <w:szCs w:val="16"/>
              </w:rPr>
            </w:pPr>
            <w:r w:rsidRPr="00542C75">
              <w:rPr>
                <w:b/>
                <w:bCs/>
                <w:color w:val="000000"/>
                <w:sz w:val="16"/>
                <w:szCs w:val="16"/>
              </w:rPr>
              <w:t>142 769</w:t>
            </w:r>
          </w:p>
        </w:tc>
        <w:tc>
          <w:tcPr>
            <w:tcW w:w="787" w:type="dxa"/>
            <w:vAlign w:val="center"/>
            <w:hideMark/>
          </w:tcPr>
          <w:p w14:paraId="114F15A4" w14:textId="77777777" w:rsidR="00ED21AC" w:rsidRPr="00542C75" w:rsidRDefault="00ED21AC" w:rsidP="00542C75">
            <w:pPr>
              <w:jc w:val="right"/>
              <w:rPr>
                <w:b/>
                <w:bCs/>
                <w:color w:val="000000"/>
                <w:sz w:val="16"/>
                <w:szCs w:val="16"/>
              </w:rPr>
            </w:pPr>
            <w:r w:rsidRPr="00542C75">
              <w:rPr>
                <w:b/>
                <w:bCs/>
                <w:color w:val="000000"/>
                <w:sz w:val="16"/>
                <w:szCs w:val="16"/>
              </w:rPr>
              <w:t>108 538</w:t>
            </w:r>
          </w:p>
        </w:tc>
        <w:tc>
          <w:tcPr>
            <w:tcW w:w="788" w:type="dxa"/>
            <w:vAlign w:val="center"/>
            <w:hideMark/>
          </w:tcPr>
          <w:p w14:paraId="21FDEE5A" w14:textId="77777777" w:rsidR="00ED21AC" w:rsidRPr="00542C75" w:rsidRDefault="00ED21AC" w:rsidP="00542C75">
            <w:pPr>
              <w:jc w:val="right"/>
              <w:rPr>
                <w:b/>
                <w:bCs/>
                <w:color w:val="000000"/>
                <w:sz w:val="16"/>
                <w:szCs w:val="16"/>
              </w:rPr>
            </w:pPr>
            <w:r w:rsidRPr="00542C75">
              <w:rPr>
                <w:b/>
                <w:bCs/>
                <w:color w:val="000000"/>
                <w:sz w:val="16"/>
                <w:szCs w:val="16"/>
              </w:rPr>
              <w:t>137 121</w:t>
            </w:r>
          </w:p>
        </w:tc>
        <w:tc>
          <w:tcPr>
            <w:tcW w:w="787" w:type="dxa"/>
            <w:vAlign w:val="center"/>
            <w:hideMark/>
          </w:tcPr>
          <w:p w14:paraId="25ADA7E5" w14:textId="77777777" w:rsidR="00ED21AC" w:rsidRPr="00542C75" w:rsidRDefault="00ED21AC" w:rsidP="00542C75">
            <w:pPr>
              <w:jc w:val="right"/>
              <w:rPr>
                <w:b/>
                <w:bCs/>
                <w:color w:val="000000"/>
                <w:sz w:val="16"/>
                <w:szCs w:val="16"/>
              </w:rPr>
            </w:pPr>
            <w:r w:rsidRPr="00542C75">
              <w:rPr>
                <w:b/>
                <w:bCs/>
                <w:color w:val="000000"/>
                <w:sz w:val="16"/>
                <w:szCs w:val="16"/>
              </w:rPr>
              <w:t>124 156</w:t>
            </w:r>
          </w:p>
        </w:tc>
        <w:tc>
          <w:tcPr>
            <w:tcW w:w="788" w:type="dxa"/>
            <w:vAlign w:val="center"/>
            <w:hideMark/>
          </w:tcPr>
          <w:p w14:paraId="120ED4AF" w14:textId="77777777" w:rsidR="00ED21AC" w:rsidRPr="00542C75" w:rsidRDefault="00ED21AC" w:rsidP="00542C75">
            <w:pPr>
              <w:jc w:val="right"/>
              <w:rPr>
                <w:b/>
                <w:bCs/>
                <w:color w:val="000000"/>
                <w:sz w:val="16"/>
                <w:szCs w:val="16"/>
              </w:rPr>
            </w:pPr>
            <w:r w:rsidRPr="00542C75">
              <w:rPr>
                <w:b/>
                <w:bCs/>
                <w:color w:val="000000"/>
                <w:sz w:val="16"/>
                <w:szCs w:val="16"/>
              </w:rPr>
              <w:t>111 550</w:t>
            </w:r>
          </w:p>
        </w:tc>
        <w:tc>
          <w:tcPr>
            <w:tcW w:w="1396" w:type="dxa"/>
            <w:vAlign w:val="center"/>
            <w:hideMark/>
          </w:tcPr>
          <w:p w14:paraId="5E0204E8" w14:textId="77777777" w:rsidR="00ED21AC" w:rsidRPr="00542C75" w:rsidRDefault="00ED21AC" w:rsidP="00542C75">
            <w:pPr>
              <w:jc w:val="right"/>
              <w:rPr>
                <w:b/>
                <w:bCs/>
                <w:color w:val="000000"/>
                <w:sz w:val="16"/>
                <w:szCs w:val="16"/>
              </w:rPr>
            </w:pPr>
            <w:r w:rsidRPr="00542C75">
              <w:rPr>
                <w:b/>
                <w:bCs/>
                <w:color w:val="000000"/>
                <w:sz w:val="16"/>
                <w:szCs w:val="16"/>
              </w:rPr>
              <w:t>4 102 359</w:t>
            </w:r>
          </w:p>
        </w:tc>
      </w:tr>
      <w:tr w:rsidR="00ED21AC" w:rsidRPr="00542C75" w14:paraId="37B4004F" w14:textId="77777777" w:rsidTr="00542C75">
        <w:trPr>
          <w:trHeight w:val="240"/>
        </w:trPr>
        <w:tc>
          <w:tcPr>
            <w:tcW w:w="1271" w:type="dxa"/>
            <w:vAlign w:val="center"/>
            <w:hideMark/>
          </w:tcPr>
          <w:p w14:paraId="54E8061B"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643F1E96" w14:textId="77777777" w:rsidR="00ED21AC" w:rsidRPr="00542C75" w:rsidRDefault="00ED21AC" w:rsidP="00542C75">
            <w:pPr>
              <w:jc w:val="center"/>
              <w:rPr>
                <w:color w:val="000000"/>
                <w:sz w:val="16"/>
                <w:szCs w:val="16"/>
              </w:rPr>
            </w:pPr>
            <w:r w:rsidRPr="00542C75">
              <w:rPr>
                <w:color w:val="000000"/>
                <w:sz w:val="16"/>
                <w:szCs w:val="16"/>
              </w:rPr>
              <w:t>01</w:t>
            </w:r>
          </w:p>
        </w:tc>
        <w:tc>
          <w:tcPr>
            <w:tcW w:w="2127" w:type="dxa"/>
            <w:vAlign w:val="center"/>
            <w:hideMark/>
          </w:tcPr>
          <w:p w14:paraId="64854618" w14:textId="77777777" w:rsidR="00ED21AC" w:rsidRPr="00542C75" w:rsidRDefault="00ED21AC" w:rsidP="00542C75">
            <w:pPr>
              <w:rPr>
                <w:color w:val="000000"/>
                <w:sz w:val="16"/>
                <w:szCs w:val="16"/>
              </w:rPr>
            </w:pPr>
            <w:r w:rsidRPr="00542C75">
              <w:rPr>
                <w:color w:val="000000"/>
                <w:sz w:val="16"/>
                <w:szCs w:val="16"/>
              </w:rPr>
              <w:t>ООО «НТК»</w:t>
            </w:r>
          </w:p>
        </w:tc>
        <w:tc>
          <w:tcPr>
            <w:tcW w:w="787" w:type="dxa"/>
            <w:vAlign w:val="center"/>
            <w:hideMark/>
          </w:tcPr>
          <w:p w14:paraId="67DEEC3F" w14:textId="77777777" w:rsidR="00ED21AC" w:rsidRPr="00542C75" w:rsidRDefault="00ED21AC" w:rsidP="00542C75">
            <w:pPr>
              <w:jc w:val="right"/>
              <w:rPr>
                <w:color w:val="000000"/>
                <w:sz w:val="16"/>
                <w:szCs w:val="16"/>
              </w:rPr>
            </w:pPr>
            <w:r w:rsidRPr="00542C75">
              <w:rPr>
                <w:color w:val="000000"/>
                <w:sz w:val="16"/>
                <w:szCs w:val="16"/>
              </w:rPr>
              <w:t>119 402</w:t>
            </w:r>
          </w:p>
        </w:tc>
        <w:tc>
          <w:tcPr>
            <w:tcW w:w="787" w:type="dxa"/>
            <w:vAlign w:val="center"/>
            <w:hideMark/>
          </w:tcPr>
          <w:p w14:paraId="6E1A0B72" w14:textId="77777777" w:rsidR="00ED21AC" w:rsidRPr="00542C75" w:rsidRDefault="00ED21AC" w:rsidP="00542C75">
            <w:pPr>
              <w:jc w:val="right"/>
              <w:rPr>
                <w:color w:val="000000"/>
                <w:sz w:val="16"/>
                <w:szCs w:val="16"/>
              </w:rPr>
            </w:pPr>
            <w:r w:rsidRPr="00542C75">
              <w:rPr>
                <w:color w:val="000000"/>
                <w:sz w:val="16"/>
                <w:szCs w:val="16"/>
              </w:rPr>
              <w:t>267 429</w:t>
            </w:r>
          </w:p>
        </w:tc>
        <w:tc>
          <w:tcPr>
            <w:tcW w:w="788" w:type="dxa"/>
            <w:vAlign w:val="center"/>
            <w:hideMark/>
          </w:tcPr>
          <w:p w14:paraId="7835F717" w14:textId="77777777" w:rsidR="00ED21AC" w:rsidRPr="00542C75" w:rsidRDefault="00ED21AC" w:rsidP="00542C75">
            <w:pPr>
              <w:jc w:val="right"/>
              <w:rPr>
                <w:color w:val="000000"/>
                <w:sz w:val="16"/>
                <w:szCs w:val="16"/>
              </w:rPr>
            </w:pPr>
            <w:r w:rsidRPr="00542C75">
              <w:rPr>
                <w:color w:val="000000"/>
                <w:sz w:val="16"/>
                <w:szCs w:val="16"/>
              </w:rPr>
              <w:t>113 349</w:t>
            </w:r>
          </w:p>
        </w:tc>
        <w:tc>
          <w:tcPr>
            <w:tcW w:w="787" w:type="dxa"/>
            <w:vAlign w:val="center"/>
            <w:hideMark/>
          </w:tcPr>
          <w:p w14:paraId="49553619" w14:textId="77777777" w:rsidR="00ED21AC" w:rsidRPr="00542C75" w:rsidRDefault="00ED21AC" w:rsidP="00542C75">
            <w:pPr>
              <w:jc w:val="right"/>
              <w:rPr>
                <w:color w:val="000000"/>
                <w:sz w:val="16"/>
                <w:szCs w:val="16"/>
              </w:rPr>
            </w:pPr>
            <w:r w:rsidRPr="00542C75">
              <w:rPr>
                <w:color w:val="000000"/>
                <w:sz w:val="16"/>
                <w:szCs w:val="16"/>
              </w:rPr>
              <w:t>234 774</w:t>
            </w:r>
          </w:p>
        </w:tc>
        <w:tc>
          <w:tcPr>
            <w:tcW w:w="787" w:type="dxa"/>
            <w:vAlign w:val="center"/>
            <w:hideMark/>
          </w:tcPr>
          <w:p w14:paraId="650949F3" w14:textId="77777777" w:rsidR="00ED21AC" w:rsidRPr="00542C75" w:rsidRDefault="00ED21AC" w:rsidP="00542C75">
            <w:pPr>
              <w:jc w:val="right"/>
              <w:rPr>
                <w:color w:val="000000"/>
                <w:sz w:val="16"/>
                <w:szCs w:val="16"/>
              </w:rPr>
            </w:pPr>
            <w:r w:rsidRPr="00542C75">
              <w:rPr>
                <w:color w:val="000000"/>
                <w:sz w:val="16"/>
                <w:szCs w:val="16"/>
              </w:rPr>
              <w:t>636</w:t>
            </w:r>
          </w:p>
        </w:tc>
        <w:tc>
          <w:tcPr>
            <w:tcW w:w="788" w:type="dxa"/>
            <w:vAlign w:val="center"/>
            <w:hideMark/>
          </w:tcPr>
          <w:p w14:paraId="3066EC8F" w14:textId="77777777" w:rsidR="00ED21AC" w:rsidRPr="00542C75" w:rsidRDefault="00ED21AC" w:rsidP="00542C75">
            <w:pPr>
              <w:jc w:val="right"/>
              <w:rPr>
                <w:color w:val="000000"/>
                <w:sz w:val="16"/>
                <w:szCs w:val="16"/>
              </w:rPr>
            </w:pPr>
            <w:r w:rsidRPr="00542C75">
              <w:rPr>
                <w:color w:val="000000"/>
                <w:sz w:val="16"/>
                <w:szCs w:val="16"/>
              </w:rPr>
              <w:t>1 287</w:t>
            </w:r>
          </w:p>
        </w:tc>
        <w:tc>
          <w:tcPr>
            <w:tcW w:w="787" w:type="dxa"/>
            <w:vAlign w:val="center"/>
            <w:hideMark/>
          </w:tcPr>
          <w:p w14:paraId="778DF865" w14:textId="77777777" w:rsidR="00ED21AC" w:rsidRPr="00542C75" w:rsidRDefault="00ED21AC" w:rsidP="00542C75">
            <w:pPr>
              <w:jc w:val="right"/>
              <w:rPr>
                <w:color w:val="000000"/>
                <w:sz w:val="16"/>
                <w:szCs w:val="16"/>
              </w:rPr>
            </w:pPr>
            <w:r w:rsidRPr="00542C75">
              <w:rPr>
                <w:color w:val="000000"/>
                <w:sz w:val="16"/>
                <w:szCs w:val="16"/>
              </w:rPr>
              <w:t>25 990</w:t>
            </w:r>
          </w:p>
        </w:tc>
        <w:tc>
          <w:tcPr>
            <w:tcW w:w="787" w:type="dxa"/>
            <w:vAlign w:val="center"/>
            <w:hideMark/>
          </w:tcPr>
          <w:p w14:paraId="1C7F41B7" w14:textId="77777777" w:rsidR="00ED21AC" w:rsidRPr="00542C75" w:rsidRDefault="00ED21AC" w:rsidP="00542C75">
            <w:pPr>
              <w:jc w:val="right"/>
              <w:rPr>
                <w:color w:val="000000"/>
                <w:sz w:val="16"/>
                <w:szCs w:val="16"/>
              </w:rPr>
            </w:pPr>
            <w:r w:rsidRPr="00542C75">
              <w:rPr>
                <w:color w:val="000000"/>
                <w:sz w:val="16"/>
                <w:szCs w:val="16"/>
              </w:rPr>
              <w:t>9 203</w:t>
            </w:r>
          </w:p>
        </w:tc>
        <w:tc>
          <w:tcPr>
            <w:tcW w:w="788" w:type="dxa"/>
            <w:vAlign w:val="center"/>
            <w:hideMark/>
          </w:tcPr>
          <w:p w14:paraId="5908C93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11D3F7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A18A04F"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DCAB5A4"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4A71E3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A3FAC7A"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7C8A58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7820FE5"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3A8895A"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3AA0E46"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DF25F56"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64019CA"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142A5964" w14:textId="77777777" w:rsidR="00ED21AC" w:rsidRPr="00542C75" w:rsidRDefault="00ED21AC" w:rsidP="00542C75">
            <w:pPr>
              <w:jc w:val="right"/>
              <w:rPr>
                <w:b/>
                <w:bCs/>
                <w:color w:val="000000"/>
                <w:sz w:val="16"/>
                <w:szCs w:val="16"/>
              </w:rPr>
            </w:pPr>
            <w:r w:rsidRPr="00542C75">
              <w:rPr>
                <w:b/>
                <w:bCs/>
                <w:color w:val="000000"/>
                <w:sz w:val="16"/>
                <w:szCs w:val="16"/>
              </w:rPr>
              <w:t>772 070</w:t>
            </w:r>
          </w:p>
        </w:tc>
      </w:tr>
      <w:tr w:rsidR="00ED21AC" w:rsidRPr="00542C75" w14:paraId="30D28417" w14:textId="77777777" w:rsidTr="00542C75">
        <w:trPr>
          <w:trHeight w:val="240"/>
        </w:trPr>
        <w:tc>
          <w:tcPr>
            <w:tcW w:w="1271" w:type="dxa"/>
            <w:vAlign w:val="center"/>
            <w:hideMark/>
          </w:tcPr>
          <w:p w14:paraId="0F7CAC45" w14:textId="77777777" w:rsidR="00ED21AC" w:rsidRPr="00542C75" w:rsidRDefault="00ED21AC" w:rsidP="00542C75">
            <w:pPr>
              <w:rPr>
                <w:color w:val="000000"/>
                <w:sz w:val="16"/>
                <w:szCs w:val="16"/>
              </w:rPr>
            </w:pPr>
            <w:r w:rsidRPr="00542C75">
              <w:rPr>
                <w:color w:val="000000"/>
                <w:sz w:val="16"/>
                <w:szCs w:val="16"/>
              </w:rPr>
              <w:t> </w:t>
            </w:r>
          </w:p>
        </w:tc>
        <w:tc>
          <w:tcPr>
            <w:tcW w:w="2126" w:type="dxa"/>
            <w:vAlign w:val="center"/>
            <w:hideMark/>
          </w:tcPr>
          <w:p w14:paraId="3CE9972D" w14:textId="77777777" w:rsidR="00ED21AC" w:rsidRPr="00542C75" w:rsidRDefault="00ED21AC" w:rsidP="00542C75">
            <w:pPr>
              <w:jc w:val="center"/>
              <w:rPr>
                <w:color w:val="000000"/>
                <w:sz w:val="16"/>
                <w:szCs w:val="16"/>
              </w:rPr>
            </w:pPr>
            <w:r w:rsidRPr="00542C75">
              <w:rPr>
                <w:color w:val="000000"/>
                <w:sz w:val="16"/>
                <w:szCs w:val="16"/>
              </w:rPr>
              <w:t>01</w:t>
            </w:r>
          </w:p>
        </w:tc>
        <w:tc>
          <w:tcPr>
            <w:tcW w:w="2127" w:type="dxa"/>
            <w:vAlign w:val="center"/>
            <w:hideMark/>
          </w:tcPr>
          <w:p w14:paraId="68597775"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4B48A2BD"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C980154"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E77D719" w14:textId="77777777" w:rsidR="00ED21AC" w:rsidRPr="00542C75" w:rsidRDefault="00ED21AC" w:rsidP="00542C75">
            <w:pPr>
              <w:jc w:val="right"/>
              <w:rPr>
                <w:color w:val="000000"/>
                <w:sz w:val="16"/>
                <w:szCs w:val="16"/>
              </w:rPr>
            </w:pPr>
            <w:r w:rsidRPr="00542C75">
              <w:rPr>
                <w:color w:val="000000"/>
                <w:sz w:val="16"/>
                <w:szCs w:val="16"/>
              </w:rPr>
              <w:t>12 207</w:t>
            </w:r>
          </w:p>
        </w:tc>
        <w:tc>
          <w:tcPr>
            <w:tcW w:w="787" w:type="dxa"/>
            <w:vAlign w:val="center"/>
            <w:hideMark/>
          </w:tcPr>
          <w:p w14:paraId="46839CEB"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227BE1C"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9B510B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24FF0F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FDBE016"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1309A3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09901E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8E9DCAC"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EC3745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B5352B5"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698E02E"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1DD0EA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888745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5E2F1E9"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E67511B"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C9F745E"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C4001C8"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4E912202" w14:textId="77777777" w:rsidR="00ED21AC" w:rsidRPr="00542C75" w:rsidRDefault="00ED21AC" w:rsidP="00542C75">
            <w:pPr>
              <w:jc w:val="right"/>
              <w:rPr>
                <w:b/>
                <w:bCs/>
                <w:color w:val="000000"/>
                <w:sz w:val="16"/>
                <w:szCs w:val="16"/>
              </w:rPr>
            </w:pPr>
            <w:r w:rsidRPr="00542C75">
              <w:rPr>
                <w:b/>
                <w:bCs/>
                <w:color w:val="000000"/>
                <w:sz w:val="16"/>
                <w:szCs w:val="16"/>
              </w:rPr>
              <w:t>12 207</w:t>
            </w:r>
          </w:p>
        </w:tc>
      </w:tr>
      <w:tr w:rsidR="00ED21AC" w:rsidRPr="00542C75" w14:paraId="6CBF8FDF" w14:textId="77777777" w:rsidTr="00542C75">
        <w:trPr>
          <w:trHeight w:val="240"/>
        </w:trPr>
        <w:tc>
          <w:tcPr>
            <w:tcW w:w="1271" w:type="dxa"/>
            <w:vAlign w:val="center"/>
            <w:hideMark/>
          </w:tcPr>
          <w:p w14:paraId="17222646" w14:textId="77777777" w:rsidR="00ED21AC" w:rsidRPr="00542C75" w:rsidRDefault="00ED21AC" w:rsidP="00542C75">
            <w:pPr>
              <w:rPr>
                <w:color w:val="000000"/>
                <w:sz w:val="16"/>
                <w:szCs w:val="16"/>
              </w:rPr>
            </w:pPr>
            <w:r w:rsidRPr="00542C75">
              <w:rPr>
                <w:color w:val="000000"/>
                <w:sz w:val="16"/>
                <w:szCs w:val="16"/>
              </w:rPr>
              <w:t> </w:t>
            </w:r>
          </w:p>
        </w:tc>
        <w:tc>
          <w:tcPr>
            <w:tcW w:w="2126" w:type="dxa"/>
            <w:vAlign w:val="center"/>
            <w:hideMark/>
          </w:tcPr>
          <w:p w14:paraId="1422FC96" w14:textId="77777777" w:rsidR="00ED21AC" w:rsidRPr="00542C75" w:rsidRDefault="00ED21AC" w:rsidP="00542C75">
            <w:pPr>
              <w:jc w:val="center"/>
              <w:rPr>
                <w:color w:val="000000"/>
                <w:sz w:val="16"/>
                <w:szCs w:val="16"/>
              </w:rPr>
            </w:pPr>
            <w:r w:rsidRPr="00542C75">
              <w:rPr>
                <w:color w:val="000000"/>
                <w:sz w:val="16"/>
                <w:szCs w:val="16"/>
              </w:rPr>
              <w:t>01</w:t>
            </w:r>
          </w:p>
        </w:tc>
        <w:tc>
          <w:tcPr>
            <w:tcW w:w="2127" w:type="dxa"/>
            <w:vAlign w:val="center"/>
            <w:hideMark/>
          </w:tcPr>
          <w:p w14:paraId="1D40BFF7" w14:textId="77777777" w:rsidR="00ED21AC" w:rsidRPr="00542C75" w:rsidRDefault="00ED21AC" w:rsidP="00542C75">
            <w:pPr>
              <w:rPr>
                <w:color w:val="000000"/>
                <w:sz w:val="16"/>
                <w:szCs w:val="16"/>
              </w:rPr>
            </w:pPr>
            <w:r w:rsidRPr="00542C75">
              <w:rPr>
                <w:color w:val="000000"/>
                <w:sz w:val="16"/>
                <w:szCs w:val="16"/>
              </w:rPr>
              <w:t>Застройщик</w:t>
            </w:r>
          </w:p>
        </w:tc>
        <w:tc>
          <w:tcPr>
            <w:tcW w:w="787" w:type="dxa"/>
            <w:vAlign w:val="center"/>
            <w:hideMark/>
          </w:tcPr>
          <w:p w14:paraId="5811266B"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4FBBFD9" w14:textId="77777777" w:rsidR="00ED21AC" w:rsidRPr="00542C75" w:rsidRDefault="00ED21AC" w:rsidP="00542C75">
            <w:pPr>
              <w:jc w:val="right"/>
              <w:rPr>
                <w:color w:val="000000"/>
                <w:sz w:val="16"/>
                <w:szCs w:val="16"/>
              </w:rPr>
            </w:pPr>
            <w:r w:rsidRPr="00542C75">
              <w:rPr>
                <w:color w:val="000000"/>
                <w:sz w:val="16"/>
                <w:szCs w:val="16"/>
              </w:rPr>
              <w:t>14 629</w:t>
            </w:r>
          </w:p>
        </w:tc>
        <w:tc>
          <w:tcPr>
            <w:tcW w:w="788" w:type="dxa"/>
            <w:vAlign w:val="center"/>
            <w:hideMark/>
          </w:tcPr>
          <w:p w14:paraId="68FBADA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A4237B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95F281C"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292BDD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28900A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CEBA917"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7C2B2B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34E1A4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651DCF2"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D9605A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F62E9E5"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0B3F26C"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267F95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9D666B5"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12F2C9C"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9CF2413"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AA7F114"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7D84FA1"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00739248" w14:textId="77777777" w:rsidR="00ED21AC" w:rsidRPr="00542C75" w:rsidRDefault="00ED21AC" w:rsidP="00542C75">
            <w:pPr>
              <w:jc w:val="right"/>
              <w:rPr>
                <w:b/>
                <w:bCs/>
                <w:color w:val="000000"/>
                <w:sz w:val="16"/>
                <w:szCs w:val="16"/>
              </w:rPr>
            </w:pPr>
            <w:r w:rsidRPr="00542C75">
              <w:rPr>
                <w:b/>
                <w:bCs/>
                <w:color w:val="000000"/>
                <w:sz w:val="16"/>
                <w:szCs w:val="16"/>
              </w:rPr>
              <w:t>14 629</w:t>
            </w:r>
          </w:p>
        </w:tc>
      </w:tr>
      <w:tr w:rsidR="00ED21AC" w:rsidRPr="00542C75" w14:paraId="2CF27AAF" w14:textId="77777777" w:rsidTr="00542C75">
        <w:trPr>
          <w:trHeight w:val="240"/>
        </w:trPr>
        <w:tc>
          <w:tcPr>
            <w:tcW w:w="1271" w:type="dxa"/>
            <w:vAlign w:val="center"/>
            <w:hideMark/>
          </w:tcPr>
          <w:p w14:paraId="0BFF554D"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5D783094" w14:textId="77777777" w:rsidR="00ED21AC" w:rsidRPr="00542C75" w:rsidRDefault="00ED21AC" w:rsidP="00542C75">
            <w:pPr>
              <w:jc w:val="center"/>
              <w:rPr>
                <w:color w:val="000000"/>
                <w:sz w:val="16"/>
                <w:szCs w:val="16"/>
              </w:rPr>
            </w:pPr>
            <w:r w:rsidRPr="00542C75">
              <w:rPr>
                <w:color w:val="000000"/>
                <w:sz w:val="16"/>
                <w:szCs w:val="16"/>
              </w:rPr>
              <w:t>02</w:t>
            </w:r>
          </w:p>
        </w:tc>
        <w:tc>
          <w:tcPr>
            <w:tcW w:w="2127" w:type="dxa"/>
            <w:vAlign w:val="center"/>
            <w:hideMark/>
          </w:tcPr>
          <w:p w14:paraId="66EC9426" w14:textId="77777777" w:rsidR="00ED21AC" w:rsidRPr="00542C75" w:rsidRDefault="00ED21AC" w:rsidP="00542C75">
            <w:pPr>
              <w:rPr>
                <w:color w:val="000000"/>
                <w:sz w:val="16"/>
                <w:szCs w:val="16"/>
              </w:rPr>
            </w:pPr>
            <w:r w:rsidRPr="00542C75">
              <w:rPr>
                <w:color w:val="000000"/>
                <w:sz w:val="16"/>
                <w:szCs w:val="16"/>
              </w:rPr>
              <w:t>ООО «НТК»</w:t>
            </w:r>
          </w:p>
        </w:tc>
        <w:tc>
          <w:tcPr>
            <w:tcW w:w="787" w:type="dxa"/>
            <w:vAlign w:val="center"/>
            <w:hideMark/>
          </w:tcPr>
          <w:p w14:paraId="1CFC75B6" w14:textId="77777777" w:rsidR="00ED21AC" w:rsidRPr="00542C75" w:rsidRDefault="00ED21AC" w:rsidP="00542C75">
            <w:pPr>
              <w:jc w:val="right"/>
              <w:rPr>
                <w:color w:val="000000"/>
                <w:sz w:val="16"/>
                <w:szCs w:val="16"/>
              </w:rPr>
            </w:pPr>
            <w:r w:rsidRPr="00542C75">
              <w:rPr>
                <w:color w:val="000000"/>
                <w:sz w:val="16"/>
                <w:szCs w:val="16"/>
              </w:rPr>
              <w:t>7 038</w:t>
            </w:r>
          </w:p>
        </w:tc>
        <w:tc>
          <w:tcPr>
            <w:tcW w:w="787" w:type="dxa"/>
            <w:vAlign w:val="center"/>
            <w:hideMark/>
          </w:tcPr>
          <w:p w14:paraId="1C3C7CEB" w14:textId="77777777" w:rsidR="00ED21AC" w:rsidRPr="00542C75" w:rsidRDefault="00ED21AC" w:rsidP="00542C75">
            <w:pPr>
              <w:jc w:val="right"/>
              <w:rPr>
                <w:color w:val="000000"/>
                <w:sz w:val="16"/>
                <w:szCs w:val="16"/>
              </w:rPr>
            </w:pPr>
            <w:r w:rsidRPr="00542C75">
              <w:rPr>
                <w:color w:val="000000"/>
                <w:sz w:val="16"/>
                <w:szCs w:val="16"/>
              </w:rPr>
              <w:t>136 831</w:t>
            </w:r>
          </w:p>
        </w:tc>
        <w:tc>
          <w:tcPr>
            <w:tcW w:w="788" w:type="dxa"/>
            <w:vAlign w:val="center"/>
            <w:hideMark/>
          </w:tcPr>
          <w:p w14:paraId="579106E1" w14:textId="77777777" w:rsidR="00ED21AC" w:rsidRPr="00542C75" w:rsidRDefault="00ED21AC" w:rsidP="00542C75">
            <w:pPr>
              <w:jc w:val="right"/>
              <w:rPr>
                <w:color w:val="000000"/>
                <w:sz w:val="16"/>
                <w:szCs w:val="16"/>
              </w:rPr>
            </w:pPr>
            <w:r w:rsidRPr="00542C75">
              <w:rPr>
                <w:color w:val="000000"/>
                <w:sz w:val="16"/>
                <w:szCs w:val="16"/>
              </w:rPr>
              <w:t>156 799</w:t>
            </w:r>
          </w:p>
        </w:tc>
        <w:tc>
          <w:tcPr>
            <w:tcW w:w="787" w:type="dxa"/>
            <w:vAlign w:val="center"/>
            <w:hideMark/>
          </w:tcPr>
          <w:p w14:paraId="71C1D8D3" w14:textId="77777777" w:rsidR="00ED21AC" w:rsidRPr="00542C75" w:rsidRDefault="00ED21AC" w:rsidP="00542C75">
            <w:pPr>
              <w:jc w:val="right"/>
              <w:rPr>
                <w:color w:val="000000"/>
                <w:sz w:val="16"/>
                <w:szCs w:val="16"/>
              </w:rPr>
            </w:pPr>
            <w:r w:rsidRPr="00542C75">
              <w:rPr>
                <w:color w:val="000000"/>
                <w:sz w:val="16"/>
                <w:szCs w:val="16"/>
              </w:rPr>
              <w:t>282 894</w:t>
            </w:r>
          </w:p>
        </w:tc>
        <w:tc>
          <w:tcPr>
            <w:tcW w:w="787" w:type="dxa"/>
            <w:vAlign w:val="center"/>
            <w:hideMark/>
          </w:tcPr>
          <w:p w14:paraId="34A816DB" w14:textId="77777777" w:rsidR="00ED21AC" w:rsidRPr="00542C75" w:rsidRDefault="00ED21AC" w:rsidP="00542C75">
            <w:pPr>
              <w:jc w:val="right"/>
              <w:rPr>
                <w:color w:val="000000"/>
                <w:sz w:val="16"/>
                <w:szCs w:val="16"/>
              </w:rPr>
            </w:pPr>
            <w:r w:rsidRPr="00542C75">
              <w:rPr>
                <w:color w:val="000000"/>
                <w:sz w:val="16"/>
                <w:szCs w:val="16"/>
              </w:rPr>
              <w:t>46 738</w:t>
            </w:r>
          </w:p>
        </w:tc>
        <w:tc>
          <w:tcPr>
            <w:tcW w:w="788" w:type="dxa"/>
            <w:vAlign w:val="center"/>
            <w:hideMark/>
          </w:tcPr>
          <w:p w14:paraId="2F81A14F" w14:textId="77777777" w:rsidR="00ED21AC" w:rsidRPr="00542C75" w:rsidRDefault="00ED21AC" w:rsidP="00542C75">
            <w:pPr>
              <w:jc w:val="right"/>
              <w:rPr>
                <w:color w:val="000000"/>
                <w:sz w:val="16"/>
                <w:szCs w:val="16"/>
              </w:rPr>
            </w:pPr>
            <w:r w:rsidRPr="00542C75">
              <w:rPr>
                <w:color w:val="000000"/>
                <w:sz w:val="16"/>
                <w:szCs w:val="16"/>
              </w:rPr>
              <w:t>11 904</w:t>
            </w:r>
          </w:p>
        </w:tc>
        <w:tc>
          <w:tcPr>
            <w:tcW w:w="787" w:type="dxa"/>
            <w:vAlign w:val="center"/>
            <w:hideMark/>
          </w:tcPr>
          <w:p w14:paraId="1B160DB2" w14:textId="77777777" w:rsidR="00ED21AC" w:rsidRPr="00542C75" w:rsidRDefault="00ED21AC" w:rsidP="00542C75">
            <w:pPr>
              <w:jc w:val="right"/>
              <w:rPr>
                <w:color w:val="000000"/>
                <w:sz w:val="16"/>
                <w:szCs w:val="16"/>
              </w:rPr>
            </w:pPr>
            <w:r w:rsidRPr="00542C75">
              <w:rPr>
                <w:color w:val="000000"/>
                <w:sz w:val="16"/>
                <w:szCs w:val="16"/>
              </w:rPr>
              <w:t>18 074</w:t>
            </w:r>
          </w:p>
        </w:tc>
        <w:tc>
          <w:tcPr>
            <w:tcW w:w="787" w:type="dxa"/>
            <w:vAlign w:val="center"/>
            <w:hideMark/>
          </w:tcPr>
          <w:p w14:paraId="38182FC5" w14:textId="77777777" w:rsidR="00ED21AC" w:rsidRPr="00542C75" w:rsidRDefault="00ED21AC" w:rsidP="00542C75">
            <w:pPr>
              <w:jc w:val="right"/>
              <w:rPr>
                <w:color w:val="000000"/>
                <w:sz w:val="16"/>
                <w:szCs w:val="16"/>
              </w:rPr>
            </w:pPr>
            <w:r w:rsidRPr="00542C75">
              <w:rPr>
                <w:color w:val="000000"/>
                <w:sz w:val="16"/>
                <w:szCs w:val="16"/>
              </w:rPr>
              <w:t>193 155</w:t>
            </w:r>
          </w:p>
        </w:tc>
        <w:tc>
          <w:tcPr>
            <w:tcW w:w="788" w:type="dxa"/>
            <w:vAlign w:val="center"/>
            <w:hideMark/>
          </w:tcPr>
          <w:p w14:paraId="12ED64B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83CC91F"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EFC768B"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65C628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13C9914"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CC96B69" w14:textId="77777777" w:rsidR="00ED21AC" w:rsidRPr="00542C75" w:rsidRDefault="00ED21AC" w:rsidP="00542C75">
            <w:pPr>
              <w:jc w:val="right"/>
              <w:rPr>
                <w:color w:val="000000"/>
                <w:sz w:val="16"/>
                <w:szCs w:val="16"/>
              </w:rPr>
            </w:pPr>
            <w:r w:rsidRPr="00542C75">
              <w:rPr>
                <w:color w:val="000000"/>
                <w:sz w:val="16"/>
                <w:szCs w:val="16"/>
              </w:rPr>
              <w:t>417 726</w:t>
            </w:r>
          </w:p>
        </w:tc>
        <w:tc>
          <w:tcPr>
            <w:tcW w:w="788" w:type="dxa"/>
            <w:vAlign w:val="center"/>
            <w:hideMark/>
          </w:tcPr>
          <w:p w14:paraId="462A5823"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1840B0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1A732D4"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655C675"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3AB4F5E"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E10B353"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01BC3965" w14:textId="77777777" w:rsidR="00ED21AC" w:rsidRPr="00542C75" w:rsidRDefault="00ED21AC" w:rsidP="00542C75">
            <w:pPr>
              <w:jc w:val="right"/>
              <w:rPr>
                <w:b/>
                <w:bCs/>
                <w:color w:val="000000"/>
                <w:sz w:val="16"/>
                <w:szCs w:val="16"/>
              </w:rPr>
            </w:pPr>
            <w:r w:rsidRPr="00542C75">
              <w:rPr>
                <w:b/>
                <w:bCs/>
                <w:color w:val="000000"/>
                <w:sz w:val="16"/>
                <w:szCs w:val="16"/>
              </w:rPr>
              <w:t>1 271 159</w:t>
            </w:r>
          </w:p>
        </w:tc>
      </w:tr>
      <w:tr w:rsidR="00ED21AC" w:rsidRPr="00542C75" w14:paraId="488814AE" w14:textId="77777777" w:rsidTr="00542C75">
        <w:trPr>
          <w:trHeight w:val="240"/>
        </w:trPr>
        <w:tc>
          <w:tcPr>
            <w:tcW w:w="1271" w:type="dxa"/>
            <w:vAlign w:val="center"/>
            <w:hideMark/>
          </w:tcPr>
          <w:p w14:paraId="6D595EBF"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1894A7B2" w14:textId="77777777" w:rsidR="00ED21AC" w:rsidRPr="00542C75" w:rsidRDefault="00ED21AC" w:rsidP="00542C75">
            <w:pPr>
              <w:jc w:val="center"/>
              <w:rPr>
                <w:color w:val="000000"/>
                <w:sz w:val="16"/>
                <w:szCs w:val="16"/>
              </w:rPr>
            </w:pPr>
            <w:r w:rsidRPr="00542C75">
              <w:rPr>
                <w:color w:val="000000"/>
                <w:sz w:val="16"/>
                <w:szCs w:val="16"/>
              </w:rPr>
              <w:t>02</w:t>
            </w:r>
          </w:p>
        </w:tc>
        <w:tc>
          <w:tcPr>
            <w:tcW w:w="2127" w:type="dxa"/>
            <w:vAlign w:val="center"/>
            <w:hideMark/>
          </w:tcPr>
          <w:p w14:paraId="19F21722"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776E210E" w14:textId="77777777" w:rsidR="00ED21AC" w:rsidRPr="00542C75" w:rsidRDefault="00ED21AC" w:rsidP="00542C75">
            <w:pPr>
              <w:jc w:val="right"/>
              <w:rPr>
                <w:color w:val="000000"/>
                <w:sz w:val="16"/>
                <w:szCs w:val="16"/>
              </w:rPr>
            </w:pPr>
            <w:r w:rsidRPr="00542C75">
              <w:rPr>
                <w:color w:val="000000"/>
                <w:sz w:val="16"/>
                <w:szCs w:val="16"/>
              </w:rPr>
              <w:t>12 650</w:t>
            </w:r>
          </w:p>
        </w:tc>
        <w:tc>
          <w:tcPr>
            <w:tcW w:w="787" w:type="dxa"/>
            <w:vAlign w:val="center"/>
            <w:hideMark/>
          </w:tcPr>
          <w:p w14:paraId="56F70EA5" w14:textId="77777777" w:rsidR="00ED21AC" w:rsidRPr="00542C75" w:rsidRDefault="00ED21AC" w:rsidP="00542C75">
            <w:pPr>
              <w:jc w:val="right"/>
              <w:rPr>
                <w:color w:val="000000"/>
                <w:sz w:val="16"/>
                <w:szCs w:val="16"/>
              </w:rPr>
            </w:pPr>
            <w:r w:rsidRPr="00542C75">
              <w:rPr>
                <w:color w:val="000000"/>
                <w:sz w:val="16"/>
                <w:szCs w:val="16"/>
              </w:rPr>
              <w:t>6 815</w:t>
            </w:r>
          </w:p>
        </w:tc>
        <w:tc>
          <w:tcPr>
            <w:tcW w:w="788" w:type="dxa"/>
            <w:vAlign w:val="center"/>
            <w:hideMark/>
          </w:tcPr>
          <w:p w14:paraId="5EF9B3D2" w14:textId="77777777" w:rsidR="00ED21AC" w:rsidRPr="00542C75" w:rsidRDefault="00ED21AC" w:rsidP="00542C75">
            <w:pPr>
              <w:jc w:val="right"/>
              <w:rPr>
                <w:color w:val="000000"/>
                <w:sz w:val="16"/>
                <w:szCs w:val="16"/>
              </w:rPr>
            </w:pPr>
            <w:r w:rsidRPr="00542C75">
              <w:rPr>
                <w:color w:val="000000"/>
                <w:sz w:val="16"/>
                <w:szCs w:val="16"/>
              </w:rPr>
              <w:t>2 817</w:t>
            </w:r>
          </w:p>
        </w:tc>
        <w:tc>
          <w:tcPr>
            <w:tcW w:w="787" w:type="dxa"/>
            <w:vAlign w:val="center"/>
            <w:hideMark/>
          </w:tcPr>
          <w:p w14:paraId="2C745E00" w14:textId="77777777" w:rsidR="00ED21AC" w:rsidRPr="00542C75" w:rsidRDefault="00ED21AC" w:rsidP="00542C75">
            <w:pPr>
              <w:jc w:val="right"/>
              <w:rPr>
                <w:color w:val="000000"/>
                <w:sz w:val="16"/>
                <w:szCs w:val="16"/>
              </w:rPr>
            </w:pPr>
            <w:r w:rsidRPr="00542C75">
              <w:rPr>
                <w:color w:val="000000"/>
                <w:sz w:val="16"/>
                <w:szCs w:val="16"/>
              </w:rPr>
              <w:t>29 524</w:t>
            </w:r>
          </w:p>
        </w:tc>
        <w:tc>
          <w:tcPr>
            <w:tcW w:w="787" w:type="dxa"/>
            <w:vAlign w:val="center"/>
            <w:hideMark/>
          </w:tcPr>
          <w:p w14:paraId="0746F042" w14:textId="77777777" w:rsidR="00ED21AC" w:rsidRPr="00542C75" w:rsidRDefault="00ED21AC" w:rsidP="00542C75">
            <w:pPr>
              <w:jc w:val="right"/>
              <w:rPr>
                <w:color w:val="000000"/>
                <w:sz w:val="16"/>
                <w:szCs w:val="16"/>
              </w:rPr>
            </w:pPr>
            <w:r w:rsidRPr="00542C75">
              <w:rPr>
                <w:color w:val="000000"/>
                <w:sz w:val="16"/>
                <w:szCs w:val="16"/>
              </w:rPr>
              <w:t>37 625</w:t>
            </w:r>
          </w:p>
        </w:tc>
        <w:tc>
          <w:tcPr>
            <w:tcW w:w="788" w:type="dxa"/>
            <w:vAlign w:val="center"/>
            <w:hideMark/>
          </w:tcPr>
          <w:p w14:paraId="477BC7AD" w14:textId="77777777" w:rsidR="00ED21AC" w:rsidRPr="00542C75" w:rsidRDefault="00ED21AC" w:rsidP="00542C75">
            <w:pPr>
              <w:jc w:val="right"/>
              <w:rPr>
                <w:color w:val="000000"/>
                <w:sz w:val="16"/>
                <w:szCs w:val="16"/>
              </w:rPr>
            </w:pPr>
            <w:r w:rsidRPr="00542C75">
              <w:rPr>
                <w:color w:val="000000"/>
                <w:sz w:val="16"/>
                <w:szCs w:val="16"/>
              </w:rPr>
              <w:t>15 758</w:t>
            </w:r>
          </w:p>
        </w:tc>
        <w:tc>
          <w:tcPr>
            <w:tcW w:w="787" w:type="dxa"/>
            <w:vAlign w:val="center"/>
            <w:hideMark/>
          </w:tcPr>
          <w:p w14:paraId="72A81E6C" w14:textId="77777777" w:rsidR="00ED21AC" w:rsidRPr="00542C75" w:rsidRDefault="00ED21AC" w:rsidP="00542C75">
            <w:pPr>
              <w:jc w:val="right"/>
              <w:rPr>
                <w:color w:val="000000"/>
                <w:sz w:val="16"/>
                <w:szCs w:val="16"/>
              </w:rPr>
            </w:pPr>
            <w:r w:rsidRPr="00542C75">
              <w:rPr>
                <w:color w:val="000000"/>
                <w:sz w:val="16"/>
                <w:szCs w:val="16"/>
              </w:rPr>
              <w:t>7 058</w:t>
            </w:r>
          </w:p>
        </w:tc>
        <w:tc>
          <w:tcPr>
            <w:tcW w:w="787" w:type="dxa"/>
            <w:vAlign w:val="center"/>
            <w:hideMark/>
          </w:tcPr>
          <w:p w14:paraId="36A408A0" w14:textId="77777777" w:rsidR="00ED21AC" w:rsidRPr="00542C75" w:rsidRDefault="00ED21AC" w:rsidP="00542C75">
            <w:pPr>
              <w:jc w:val="right"/>
              <w:rPr>
                <w:color w:val="000000"/>
                <w:sz w:val="16"/>
                <w:szCs w:val="16"/>
              </w:rPr>
            </w:pPr>
            <w:r w:rsidRPr="00542C75">
              <w:rPr>
                <w:color w:val="000000"/>
                <w:sz w:val="16"/>
                <w:szCs w:val="16"/>
              </w:rPr>
              <w:t>6 752</w:t>
            </w:r>
          </w:p>
        </w:tc>
        <w:tc>
          <w:tcPr>
            <w:tcW w:w="788" w:type="dxa"/>
            <w:vAlign w:val="center"/>
            <w:hideMark/>
          </w:tcPr>
          <w:p w14:paraId="4DEBB17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604568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F77941D"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97A030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8D35CB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F97C5C4"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C8AFDBD"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B35408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4F89704"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FC63B9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2E7C540"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086FC18"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6582085F" w14:textId="77777777" w:rsidR="00ED21AC" w:rsidRPr="00542C75" w:rsidRDefault="00ED21AC" w:rsidP="00542C75">
            <w:pPr>
              <w:jc w:val="right"/>
              <w:rPr>
                <w:b/>
                <w:bCs/>
                <w:color w:val="000000"/>
                <w:sz w:val="16"/>
                <w:szCs w:val="16"/>
              </w:rPr>
            </w:pPr>
            <w:r w:rsidRPr="00542C75">
              <w:rPr>
                <w:b/>
                <w:bCs/>
                <w:color w:val="000000"/>
                <w:sz w:val="16"/>
                <w:szCs w:val="16"/>
              </w:rPr>
              <w:t>118 998</w:t>
            </w:r>
          </w:p>
        </w:tc>
      </w:tr>
      <w:tr w:rsidR="00ED21AC" w:rsidRPr="00542C75" w14:paraId="238ADF9E" w14:textId="77777777" w:rsidTr="00542C75">
        <w:trPr>
          <w:trHeight w:val="240"/>
        </w:trPr>
        <w:tc>
          <w:tcPr>
            <w:tcW w:w="1271" w:type="dxa"/>
            <w:vAlign w:val="center"/>
            <w:hideMark/>
          </w:tcPr>
          <w:p w14:paraId="278E2DD4"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1480F6F5" w14:textId="77777777" w:rsidR="00ED21AC" w:rsidRPr="00542C75" w:rsidRDefault="00ED21AC" w:rsidP="00542C75">
            <w:pPr>
              <w:jc w:val="center"/>
              <w:rPr>
                <w:color w:val="000000"/>
                <w:sz w:val="16"/>
                <w:szCs w:val="16"/>
              </w:rPr>
            </w:pPr>
            <w:r w:rsidRPr="00542C75">
              <w:rPr>
                <w:color w:val="000000"/>
                <w:sz w:val="16"/>
                <w:szCs w:val="16"/>
              </w:rPr>
              <w:t>03</w:t>
            </w:r>
          </w:p>
        </w:tc>
        <w:tc>
          <w:tcPr>
            <w:tcW w:w="2127" w:type="dxa"/>
            <w:vAlign w:val="center"/>
            <w:hideMark/>
          </w:tcPr>
          <w:p w14:paraId="328EDFC9"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2E2BE023" w14:textId="77777777" w:rsidR="00ED21AC" w:rsidRPr="00542C75" w:rsidRDefault="00ED21AC" w:rsidP="00542C75">
            <w:pPr>
              <w:jc w:val="right"/>
              <w:rPr>
                <w:color w:val="000000"/>
                <w:sz w:val="16"/>
                <w:szCs w:val="16"/>
              </w:rPr>
            </w:pPr>
            <w:r w:rsidRPr="00542C75">
              <w:rPr>
                <w:color w:val="000000"/>
                <w:sz w:val="16"/>
                <w:szCs w:val="16"/>
              </w:rPr>
              <w:t>7 674</w:t>
            </w:r>
          </w:p>
        </w:tc>
        <w:tc>
          <w:tcPr>
            <w:tcW w:w="787" w:type="dxa"/>
            <w:vAlign w:val="center"/>
            <w:hideMark/>
          </w:tcPr>
          <w:p w14:paraId="64426871" w14:textId="77777777" w:rsidR="00ED21AC" w:rsidRPr="00542C75" w:rsidRDefault="00ED21AC" w:rsidP="00542C75">
            <w:pPr>
              <w:jc w:val="right"/>
              <w:rPr>
                <w:color w:val="000000"/>
                <w:sz w:val="16"/>
                <w:szCs w:val="16"/>
              </w:rPr>
            </w:pPr>
            <w:r w:rsidRPr="00542C75">
              <w:rPr>
                <w:color w:val="000000"/>
                <w:sz w:val="16"/>
                <w:szCs w:val="16"/>
              </w:rPr>
              <w:t>16 027</w:t>
            </w:r>
          </w:p>
        </w:tc>
        <w:tc>
          <w:tcPr>
            <w:tcW w:w="788" w:type="dxa"/>
            <w:vAlign w:val="center"/>
            <w:hideMark/>
          </w:tcPr>
          <w:p w14:paraId="62ADAD10" w14:textId="77777777" w:rsidR="00ED21AC" w:rsidRPr="00542C75" w:rsidRDefault="00ED21AC" w:rsidP="00542C75">
            <w:pPr>
              <w:jc w:val="right"/>
              <w:rPr>
                <w:color w:val="000000"/>
                <w:sz w:val="16"/>
                <w:szCs w:val="16"/>
              </w:rPr>
            </w:pPr>
            <w:r w:rsidRPr="00542C75">
              <w:rPr>
                <w:color w:val="000000"/>
                <w:sz w:val="16"/>
                <w:szCs w:val="16"/>
              </w:rPr>
              <w:t>56 494</w:t>
            </w:r>
          </w:p>
        </w:tc>
        <w:tc>
          <w:tcPr>
            <w:tcW w:w="787" w:type="dxa"/>
            <w:vAlign w:val="center"/>
            <w:hideMark/>
          </w:tcPr>
          <w:p w14:paraId="3BD51BE0" w14:textId="77777777" w:rsidR="00ED21AC" w:rsidRPr="00542C75" w:rsidRDefault="00ED21AC" w:rsidP="00542C75">
            <w:pPr>
              <w:jc w:val="right"/>
              <w:rPr>
                <w:color w:val="000000"/>
                <w:sz w:val="16"/>
                <w:szCs w:val="16"/>
              </w:rPr>
            </w:pPr>
            <w:r w:rsidRPr="00542C75">
              <w:rPr>
                <w:color w:val="000000"/>
                <w:sz w:val="16"/>
                <w:szCs w:val="16"/>
              </w:rPr>
              <w:t>8 418</w:t>
            </w:r>
          </w:p>
        </w:tc>
        <w:tc>
          <w:tcPr>
            <w:tcW w:w="787" w:type="dxa"/>
            <w:vAlign w:val="center"/>
            <w:hideMark/>
          </w:tcPr>
          <w:p w14:paraId="799B2AC7" w14:textId="77777777" w:rsidR="00ED21AC" w:rsidRPr="00542C75" w:rsidRDefault="00ED21AC" w:rsidP="00542C75">
            <w:pPr>
              <w:jc w:val="right"/>
              <w:rPr>
                <w:color w:val="000000"/>
                <w:sz w:val="16"/>
                <w:szCs w:val="16"/>
              </w:rPr>
            </w:pPr>
            <w:r w:rsidRPr="00542C75">
              <w:rPr>
                <w:color w:val="000000"/>
                <w:sz w:val="16"/>
                <w:szCs w:val="16"/>
              </w:rPr>
              <w:t>8 117</w:t>
            </w:r>
          </w:p>
        </w:tc>
        <w:tc>
          <w:tcPr>
            <w:tcW w:w="788" w:type="dxa"/>
            <w:vAlign w:val="center"/>
            <w:hideMark/>
          </w:tcPr>
          <w:p w14:paraId="50C4FC4B" w14:textId="77777777" w:rsidR="00ED21AC" w:rsidRPr="00542C75" w:rsidRDefault="00ED21AC" w:rsidP="00542C75">
            <w:pPr>
              <w:jc w:val="right"/>
              <w:rPr>
                <w:color w:val="000000"/>
                <w:sz w:val="16"/>
                <w:szCs w:val="16"/>
              </w:rPr>
            </w:pPr>
            <w:r w:rsidRPr="00542C75">
              <w:rPr>
                <w:color w:val="000000"/>
                <w:sz w:val="16"/>
                <w:szCs w:val="16"/>
              </w:rPr>
              <w:t>115 106</w:t>
            </w:r>
          </w:p>
        </w:tc>
        <w:tc>
          <w:tcPr>
            <w:tcW w:w="787" w:type="dxa"/>
            <w:vAlign w:val="center"/>
            <w:hideMark/>
          </w:tcPr>
          <w:p w14:paraId="300FA795" w14:textId="77777777" w:rsidR="00ED21AC" w:rsidRPr="00542C75" w:rsidRDefault="00ED21AC" w:rsidP="00542C75">
            <w:pPr>
              <w:jc w:val="right"/>
              <w:rPr>
                <w:color w:val="000000"/>
                <w:sz w:val="16"/>
                <w:szCs w:val="16"/>
              </w:rPr>
            </w:pPr>
            <w:r w:rsidRPr="00542C75">
              <w:rPr>
                <w:color w:val="000000"/>
                <w:sz w:val="16"/>
                <w:szCs w:val="16"/>
              </w:rPr>
              <w:t>16 388</w:t>
            </w:r>
          </w:p>
        </w:tc>
        <w:tc>
          <w:tcPr>
            <w:tcW w:w="787" w:type="dxa"/>
            <w:vAlign w:val="center"/>
            <w:hideMark/>
          </w:tcPr>
          <w:p w14:paraId="639CCCE7" w14:textId="77777777" w:rsidR="00ED21AC" w:rsidRPr="00542C75" w:rsidRDefault="00ED21AC" w:rsidP="00542C75">
            <w:pPr>
              <w:jc w:val="right"/>
              <w:rPr>
                <w:color w:val="000000"/>
                <w:sz w:val="16"/>
                <w:szCs w:val="16"/>
              </w:rPr>
            </w:pPr>
            <w:r w:rsidRPr="00542C75">
              <w:rPr>
                <w:color w:val="000000"/>
                <w:sz w:val="16"/>
                <w:szCs w:val="16"/>
              </w:rPr>
              <w:t>4 227</w:t>
            </w:r>
          </w:p>
        </w:tc>
        <w:tc>
          <w:tcPr>
            <w:tcW w:w="788" w:type="dxa"/>
            <w:vAlign w:val="center"/>
            <w:hideMark/>
          </w:tcPr>
          <w:p w14:paraId="116DA89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6E9673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328C7CD"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E85C6C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D26DEA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738DF99"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BE6C12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E8BF2F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9F3ED61"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DE6765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D5586E5"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524E2FF"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63252860" w14:textId="77777777" w:rsidR="00ED21AC" w:rsidRPr="00542C75" w:rsidRDefault="00ED21AC" w:rsidP="00542C75">
            <w:pPr>
              <w:jc w:val="right"/>
              <w:rPr>
                <w:b/>
                <w:bCs/>
                <w:color w:val="000000"/>
                <w:sz w:val="16"/>
                <w:szCs w:val="16"/>
              </w:rPr>
            </w:pPr>
            <w:r w:rsidRPr="00542C75">
              <w:rPr>
                <w:b/>
                <w:bCs/>
                <w:color w:val="000000"/>
                <w:sz w:val="16"/>
                <w:szCs w:val="16"/>
              </w:rPr>
              <w:t>232 452</w:t>
            </w:r>
          </w:p>
        </w:tc>
      </w:tr>
      <w:tr w:rsidR="00ED21AC" w:rsidRPr="00542C75" w14:paraId="525E02AB" w14:textId="77777777" w:rsidTr="00542C75">
        <w:trPr>
          <w:trHeight w:val="240"/>
        </w:trPr>
        <w:tc>
          <w:tcPr>
            <w:tcW w:w="1271" w:type="dxa"/>
            <w:vAlign w:val="center"/>
            <w:hideMark/>
          </w:tcPr>
          <w:p w14:paraId="21B163BA"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2D4B9A4F" w14:textId="77777777" w:rsidR="00ED21AC" w:rsidRPr="00542C75" w:rsidRDefault="00ED21AC" w:rsidP="00542C75">
            <w:pPr>
              <w:jc w:val="center"/>
              <w:rPr>
                <w:color w:val="000000"/>
                <w:sz w:val="16"/>
                <w:szCs w:val="16"/>
              </w:rPr>
            </w:pPr>
            <w:r w:rsidRPr="00542C75">
              <w:rPr>
                <w:color w:val="000000"/>
                <w:sz w:val="16"/>
                <w:szCs w:val="16"/>
              </w:rPr>
              <w:t>03</w:t>
            </w:r>
          </w:p>
        </w:tc>
        <w:tc>
          <w:tcPr>
            <w:tcW w:w="2127" w:type="dxa"/>
            <w:vAlign w:val="center"/>
            <w:hideMark/>
          </w:tcPr>
          <w:p w14:paraId="486B83F8" w14:textId="77777777" w:rsidR="00ED21AC" w:rsidRPr="00542C75" w:rsidRDefault="00ED21AC" w:rsidP="00542C75">
            <w:pPr>
              <w:rPr>
                <w:color w:val="000000"/>
                <w:sz w:val="16"/>
                <w:szCs w:val="16"/>
              </w:rPr>
            </w:pPr>
            <w:r w:rsidRPr="00542C75">
              <w:rPr>
                <w:color w:val="000000"/>
                <w:sz w:val="16"/>
                <w:szCs w:val="16"/>
              </w:rPr>
              <w:t>Потребитель</w:t>
            </w:r>
          </w:p>
        </w:tc>
        <w:tc>
          <w:tcPr>
            <w:tcW w:w="787" w:type="dxa"/>
            <w:vAlign w:val="center"/>
            <w:hideMark/>
          </w:tcPr>
          <w:p w14:paraId="5FB28E9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01449D5"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561659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48248D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53024F0" w14:textId="77777777" w:rsidR="00ED21AC" w:rsidRPr="00542C75" w:rsidRDefault="00ED21AC" w:rsidP="00542C75">
            <w:pPr>
              <w:jc w:val="right"/>
              <w:rPr>
                <w:color w:val="000000"/>
                <w:sz w:val="16"/>
                <w:szCs w:val="16"/>
              </w:rPr>
            </w:pPr>
            <w:r w:rsidRPr="00542C75">
              <w:rPr>
                <w:color w:val="000000"/>
                <w:sz w:val="16"/>
                <w:szCs w:val="16"/>
              </w:rPr>
              <w:t>3 519</w:t>
            </w:r>
          </w:p>
        </w:tc>
        <w:tc>
          <w:tcPr>
            <w:tcW w:w="788" w:type="dxa"/>
            <w:vAlign w:val="center"/>
            <w:hideMark/>
          </w:tcPr>
          <w:p w14:paraId="7305C8B3"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FF1801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ECC2FB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A4EC01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A2C18E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8C555DA"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57B5B8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873CB0B"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D41663F"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0FC6564"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DCA7363"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AB97070"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71B398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A79C1E9"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C10DC64"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6DE3AC83" w14:textId="77777777" w:rsidR="00ED21AC" w:rsidRPr="00542C75" w:rsidRDefault="00ED21AC" w:rsidP="00542C75">
            <w:pPr>
              <w:jc w:val="right"/>
              <w:rPr>
                <w:b/>
                <w:bCs/>
                <w:color w:val="000000"/>
                <w:sz w:val="16"/>
                <w:szCs w:val="16"/>
              </w:rPr>
            </w:pPr>
            <w:r w:rsidRPr="00542C75">
              <w:rPr>
                <w:b/>
                <w:bCs/>
                <w:color w:val="000000"/>
                <w:sz w:val="16"/>
                <w:szCs w:val="16"/>
              </w:rPr>
              <w:t>3 519</w:t>
            </w:r>
          </w:p>
        </w:tc>
      </w:tr>
      <w:tr w:rsidR="00ED21AC" w:rsidRPr="00542C75" w14:paraId="7279CCDD" w14:textId="77777777" w:rsidTr="00542C75">
        <w:trPr>
          <w:trHeight w:val="240"/>
        </w:trPr>
        <w:tc>
          <w:tcPr>
            <w:tcW w:w="1271" w:type="dxa"/>
            <w:vAlign w:val="center"/>
            <w:hideMark/>
          </w:tcPr>
          <w:p w14:paraId="7B99354E"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3F9EF3B6" w14:textId="77777777" w:rsidR="00ED21AC" w:rsidRPr="00542C75" w:rsidRDefault="00ED21AC" w:rsidP="00542C75">
            <w:pPr>
              <w:jc w:val="center"/>
              <w:rPr>
                <w:color w:val="000000"/>
                <w:sz w:val="16"/>
                <w:szCs w:val="16"/>
              </w:rPr>
            </w:pPr>
            <w:r w:rsidRPr="00542C75">
              <w:rPr>
                <w:color w:val="000000"/>
                <w:sz w:val="16"/>
                <w:szCs w:val="16"/>
              </w:rPr>
              <w:t>03</w:t>
            </w:r>
          </w:p>
        </w:tc>
        <w:tc>
          <w:tcPr>
            <w:tcW w:w="2127" w:type="dxa"/>
            <w:vAlign w:val="center"/>
            <w:hideMark/>
          </w:tcPr>
          <w:p w14:paraId="4FF8690E" w14:textId="77777777" w:rsidR="00ED21AC" w:rsidRPr="00542C75" w:rsidRDefault="00ED21AC" w:rsidP="00542C75">
            <w:pPr>
              <w:rPr>
                <w:color w:val="000000"/>
                <w:sz w:val="16"/>
                <w:szCs w:val="16"/>
              </w:rPr>
            </w:pPr>
            <w:r w:rsidRPr="00542C75">
              <w:rPr>
                <w:color w:val="000000"/>
                <w:sz w:val="16"/>
                <w:szCs w:val="16"/>
              </w:rPr>
              <w:t>ООО «НТК»</w:t>
            </w:r>
          </w:p>
        </w:tc>
        <w:tc>
          <w:tcPr>
            <w:tcW w:w="787" w:type="dxa"/>
            <w:vAlign w:val="center"/>
            <w:hideMark/>
          </w:tcPr>
          <w:p w14:paraId="07E3130F"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D5ED92D" w14:textId="77777777" w:rsidR="00ED21AC" w:rsidRPr="00542C75" w:rsidRDefault="00ED21AC" w:rsidP="00542C75">
            <w:pPr>
              <w:jc w:val="right"/>
              <w:rPr>
                <w:color w:val="000000"/>
                <w:sz w:val="16"/>
                <w:szCs w:val="16"/>
              </w:rPr>
            </w:pPr>
            <w:r w:rsidRPr="00542C75">
              <w:rPr>
                <w:color w:val="000000"/>
                <w:sz w:val="16"/>
                <w:szCs w:val="16"/>
              </w:rPr>
              <w:t>4 286</w:t>
            </w:r>
          </w:p>
        </w:tc>
        <w:tc>
          <w:tcPr>
            <w:tcW w:w="788" w:type="dxa"/>
            <w:vAlign w:val="center"/>
            <w:hideMark/>
          </w:tcPr>
          <w:p w14:paraId="2ABE6C1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6447E0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CA4833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E4A2A7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E4D246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07B3ECA"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324B974"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2EB6A8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C62E9FA"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9B6FE5B"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C48971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7D82EE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B8B676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E0B737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859CF9B"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87E67A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45BD65A"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23AFC42"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3BEC4758" w14:textId="77777777" w:rsidR="00ED21AC" w:rsidRPr="00542C75" w:rsidRDefault="00ED21AC" w:rsidP="00542C75">
            <w:pPr>
              <w:jc w:val="right"/>
              <w:rPr>
                <w:b/>
                <w:bCs/>
                <w:color w:val="000000"/>
                <w:sz w:val="16"/>
                <w:szCs w:val="16"/>
              </w:rPr>
            </w:pPr>
            <w:r w:rsidRPr="00542C75">
              <w:rPr>
                <w:b/>
                <w:bCs/>
                <w:color w:val="000000"/>
                <w:sz w:val="16"/>
                <w:szCs w:val="16"/>
              </w:rPr>
              <w:t>4 286</w:t>
            </w:r>
          </w:p>
        </w:tc>
      </w:tr>
      <w:tr w:rsidR="00ED21AC" w:rsidRPr="00542C75" w14:paraId="363D94EE" w14:textId="77777777" w:rsidTr="00542C75">
        <w:trPr>
          <w:trHeight w:val="240"/>
        </w:trPr>
        <w:tc>
          <w:tcPr>
            <w:tcW w:w="1271" w:type="dxa"/>
            <w:vAlign w:val="center"/>
            <w:hideMark/>
          </w:tcPr>
          <w:p w14:paraId="45B52894"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51E29DFD" w14:textId="77777777" w:rsidR="00ED21AC" w:rsidRPr="00542C75" w:rsidRDefault="00ED21AC" w:rsidP="00542C75">
            <w:pPr>
              <w:jc w:val="center"/>
              <w:rPr>
                <w:color w:val="000000"/>
                <w:sz w:val="16"/>
                <w:szCs w:val="16"/>
              </w:rPr>
            </w:pPr>
            <w:r w:rsidRPr="00542C75">
              <w:rPr>
                <w:color w:val="000000"/>
                <w:sz w:val="16"/>
                <w:szCs w:val="16"/>
              </w:rPr>
              <w:t>04</w:t>
            </w:r>
          </w:p>
        </w:tc>
        <w:tc>
          <w:tcPr>
            <w:tcW w:w="2127" w:type="dxa"/>
            <w:vAlign w:val="center"/>
            <w:hideMark/>
          </w:tcPr>
          <w:p w14:paraId="7DD3E625" w14:textId="77777777" w:rsidR="00ED21AC" w:rsidRPr="00542C75" w:rsidRDefault="00ED21AC" w:rsidP="00542C75">
            <w:pPr>
              <w:rPr>
                <w:color w:val="000000"/>
                <w:sz w:val="16"/>
                <w:szCs w:val="16"/>
              </w:rPr>
            </w:pPr>
            <w:r w:rsidRPr="00542C75">
              <w:rPr>
                <w:color w:val="000000"/>
                <w:sz w:val="16"/>
                <w:szCs w:val="16"/>
              </w:rPr>
              <w:t>ООО «Сибэнерго»</w:t>
            </w:r>
          </w:p>
        </w:tc>
        <w:tc>
          <w:tcPr>
            <w:tcW w:w="787" w:type="dxa"/>
            <w:vAlign w:val="center"/>
            <w:hideMark/>
          </w:tcPr>
          <w:p w14:paraId="45312795" w14:textId="77777777" w:rsidR="00ED21AC" w:rsidRPr="00542C75" w:rsidRDefault="00ED21AC" w:rsidP="00542C75">
            <w:pPr>
              <w:jc w:val="right"/>
              <w:rPr>
                <w:color w:val="000000"/>
                <w:sz w:val="16"/>
                <w:szCs w:val="16"/>
              </w:rPr>
            </w:pPr>
            <w:r w:rsidRPr="00542C75">
              <w:rPr>
                <w:color w:val="000000"/>
                <w:sz w:val="16"/>
                <w:szCs w:val="16"/>
              </w:rPr>
              <w:t>5 416</w:t>
            </w:r>
          </w:p>
        </w:tc>
        <w:tc>
          <w:tcPr>
            <w:tcW w:w="787" w:type="dxa"/>
            <w:vAlign w:val="center"/>
            <w:hideMark/>
          </w:tcPr>
          <w:p w14:paraId="09C848A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3974FF5" w14:textId="77777777" w:rsidR="00ED21AC" w:rsidRPr="00542C75" w:rsidRDefault="00ED21AC" w:rsidP="00542C75">
            <w:pPr>
              <w:jc w:val="right"/>
              <w:rPr>
                <w:color w:val="000000"/>
                <w:sz w:val="16"/>
                <w:szCs w:val="16"/>
              </w:rPr>
            </w:pPr>
            <w:r w:rsidRPr="00542C75">
              <w:rPr>
                <w:color w:val="000000"/>
                <w:sz w:val="16"/>
                <w:szCs w:val="16"/>
              </w:rPr>
              <w:t>836</w:t>
            </w:r>
          </w:p>
        </w:tc>
        <w:tc>
          <w:tcPr>
            <w:tcW w:w="787" w:type="dxa"/>
            <w:vAlign w:val="center"/>
            <w:hideMark/>
          </w:tcPr>
          <w:p w14:paraId="3EE3536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2046C3E"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EB952B9" w14:textId="77777777" w:rsidR="00ED21AC" w:rsidRPr="00542C75" w:rsidRDefault="00ED21AC" w:rsidP="00542C75">
            <w:pPr>
              <w:jc w:val="right"/>
              <w:rPr>
                <w:color w:val="000000"/>
                <w:sz w:val="16"/>
                <w:szCs w:val="16"/>
              </w:rPr>
            </w:pPr>
            <w:r w:rsidRPr="00542C75">
              <w:rPr>
                <w:color w:val="000000"/>
                <w:sz w:val="16"/>
                <w:szCs w:val="16"/>
              </w:rPr>
              <w:t>478</w:t>
            </w:r>
          </w:p>
        </w:tc>
        <w:tc>
          <w:tcPr>
            <w:tcW w:w="787" w:type="dxa"/>
            <w:vAlign w:val="center"/>
            <w:hideMark/>
          </w:tcPr>
          <w:p w14:paraId="56A778FE" w14:textId="77777777" w:rsidR="00ED21AC" w:rsidRPr="00542C75" w:rsidRDefault="00ED21AC" w:rsidP="00542C75">
            <w:pPr>
              <w:jc w:val="right"/>
              <w:rPr>
                <w:color w:val="000000"/>
                <w:sz w:val="16"/>
                <w:szCs w:val="16"/>
              </w:rPr>
            </w:pPr>
            <w:r w:rsidRPr="00542C75">
              <w:rPr>
                <w:color w:val="000000"/>
                <w:sz w:val="16"/>
                <w:szCs w:val="16"/>
              </w:rPr>
              <w:t>3 407</w:t>
            </w:r>
          </w:p>
        </w:tc>
        <w:tc>
          <w:tcPr>
            <w:tcW w:w="787" w:type="dxa"/>
            <w:vAlign w:val="center"/>
            <w:hideMark/>
          </w:tcPr>
          <w:p w14:paraId="71D996CA"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37AC083"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738489D"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546A5E0"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256390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0D5786F"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87A2671"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121C16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7045153"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BB0A1A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235D04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58519A6"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E35E2EE"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444F6E0C" w14:textId="77777777" w:rsidR="00ED21AC" w:rsidRPr="00542C75" w:rsidRDefault="00ED21AC" w:rsidP="00542C75">
            <w:pPr>
              <w:jc w:val="right"/>
              <w:rPr>
                <w:b/>
                <w:bCs/>
                <w:color w:val="000000"/>
                <w:sz w:val="16"/>
                <w:szCs w:val="16"/>
              </w:rPr>
            </w:pPr>
            <w:r w:rsidRPr="00542C75">
              <w:rPr>
                <w:b/>
                <w:bCs/>
                <w:color w:val="000000"/>
                <w:sz w:val="16"/>
                <w:szCs w:val="16"/>
              </w:rPr>
              <w:t>10 137</w:t>
            </w:r>
          </w:p>
        </w:tc>
      </w:tr>
      <w:tr w:rsidR="00ED21AC" w:rsidRPr="00542C75" w14:paraId="3CCBF0FA" w14:textId="77777777" w:rsidTr="00542C75">
        <w:trPr>
          <w:trHeight w:val="240"/>
        </w:trPr>
        <w:tc>
          <w:tcPr>
            <w:tcW w:w="1271" w:type="dxa"/>
            <w:vAlign w:val="center"/>
            <w:hideMark/>
          </w:tcPr>
          <w:p w14:paraId="73874EBE"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28E4B886" w14:textId="77777777" w:rsidR="00ED21AC" w:rsidRPr="00542C75" w:rsidRDefault="00ED21AC" w:rsidP="00542C75">
            <w:pPr>
              <w:jc w:val="center"/>
              <w:rPr>
                <w:color w:val="000000"/>
                <w:sz w:val="16"/>
                <w:szCs w:val="16"/>
              </w:rPr>
            </w:pPr>
            <w:r w:rsidRPr="00542C75">
              <w:rPr>
                <w:color w:val="000000"/>
                <w:sz w:val="16"/>
                <w:szCs w:val="16"/>
              </w:rPr>
              <w:t>04</w:t>
            </w:r>
          </w:p>
        </w:tc>
        <w:tc>
          <w:tcPr>
            <w:tcW w:w="2127" w:type="dxa"/>
            <w:vAlign w:val="center"/>
            <w:hideMark/>
          </w:tcPr>
          <w:p w14:paraId="6987BCED"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1767BE8B"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205AA4D"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E62EA3F" w14:textId="77777777" w:rsidR="00ED21AC" w:rsidRPr="00542C75" w:rsidRDefault="00ED21AC" w:rsidP="00542C75">
            <w:pPr>
              <w:jc w:val="right"/>
              <w:rPr>
                <w:color w:val="000000"/>
                <w:sz w:val="16"/>
                <w:szCs w:val="16"/>
              </w:rPr>
            </w:pPr>
            <w:r w:rsidRPr="00542C75">
              <w:rPr>
                <w:color w:val="000000"/>
                <w:sz w:val="16"/>
                <w:szCs w:val="16"/>
              </w:rPr>
              <w:t>1 766</w:t>
            </w:r>
          </w:p>
        </w:tc>
        <w:tc>
          <w:tcPr>
            <w:tcW w:w="787" w:type="dxa"/>
            <w:vAlign w:val="center"/>
            <w:hideMark/>
          </w:tcPr>
          <w:p w14:paraId="23C1350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61D0D1D"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38CDFC2" w14:textId="77777777" w:rsidR="00ED21AC" w:rsidRPr="00542C75" w:rsidRDefault="00ED21AC" w:rsidP="00542C75">
            <w:pPr>
              <w:jc w:val="right"/>
              <w:rPr>
                <w:color w:val="000000"/>
                <w:sz w:val="16"/>
                <w:szCs w:val="16"/>
              </w:rPr>
            </w:pPr>
            <w:r w:rsidRPr="00542C75">
              <w:rPr>
                <w:color w:val="000000"/>
                <w:sz w:val="16"/>
                <w:szCs w:val="16"/>
              </w:rPr>
              <w:t>6 176</w:t>
            </w:r>
          </w:p>
        </w:tc>
        <w:tc>
          <w:tcPr>
            <w:tcW w:w="787" w:type="dxa"/>
            <w:vAlign w:val="center"/>
            <w:hideMark/>
          </w:tcPr>
          <w:p w14:paraId="2E71079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13D1E32"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0BC450B"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1B1B1E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901DA6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723ACA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EA46934"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464A92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4B974DD"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9C51143"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833FC0D"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D5947D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5265AD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B772851"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35529932" w14:textId="77777777" w:rsidR="00ED21AC" w:rsidRPr="00542C75" w:rsidRDefault="00ED21AC" w:rsidP="00542C75">
            <w:pPr>
              <w:jc w:val="right"/>
              <w:rPr>
                <w:b/>
                <w:bCs/>
                <w:color w:val="000000"/>
                <w:sz w:val="16"/>
                <w:szCs w:val="16"/>
              </w:rPr>
            </w:pPr>
            <w:r w:rsidRPr="00542C75">
              <w:rPr>
                <w:b/>
                <w:bCs/>
                <w:color w:val="000000"/>
                <w:sz w:val="16"/>
                <w:szCs w:val="16"/>
              </w:rPr>
              <w:t>7 942</w:t>
            </w:r>
          </w:p>
        </w:tc>
      </w:tr>
      <w:tr w:rsidR="00ED21AC" w:rsidRPr="00542C75" w14:paraId="777305EF" w14:textId="77777777" w:rsidTr="00542C75">
        <w:trPr>
          <w:trHeight w:val="240"/>
        </w:trPr>
        <w:tc>
          <w:tcPr>
            <w:tcW w:w="1271" w:type="dxa"/>
            <w:vAlign w:val="center"/>
            <w:hideMark/>
          </w:tcPr>
          <w:p w14:paraId="76E86A2E"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4D3E4BDD" w14:textId="77777777" w:rsidR="00ED21AC" w:rsidRPr="00542C75" w:rsidRDefault="00ED21AC" w:rsidP="00542C75">
            <w:pPr>
              <w:jc w:val="center"/>
              <w:rPr>
                <w:color w:val="000000"/>
                <w:sz w:val="16"/>
                <w:szCs w:val="16"/>
              </w:rPr>
            </w:pPr>
            <w:r w:rsidRPr="00542C75">
              <w:rPr>
                <w:color w:val="000000"/>
                <w:sz w:val="16"/>
                <w:szCs w:val="16"/>
              </w:rPr>
              <w:t>10</w:t>
            </w:r>
          </w:p>
        </w:tc>
        <w:tc>
          <w:tcPr>
            <w:tcW w:w="2127" w:type="dxa"/>
            <w:vAlign w:val="center"/>
            <w:hideMark/>
          </w:tcPr>
          <w:p w14:paraId="69F13F84"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671E89CF" w14:textId="77777777" w:rsidR="00ED21AC" w:rsidRPr="00542C75" w:rsidRDefault="00ED21AC" w:rsidP="00542C75">
            <w:pPr>
              <w:jc w:val="right"/>
              <w:rPr>
                <w:color w:val="000000"/>
                <w:sz w:val="16"/>
                <w:szCs w:val="16"/>
              </w:rPr>
            </w:pPr>
            <w:r w:rsidRPr="00542C75">
              <w:rPr>
                <w:color w:val="000000"/>
                <w:sz w:val="16"/>
                <w:szCs w:val="16"/>
              </w:rPr>
              <w:t>13 996</w:t>
            </w:r>
          </w:p>
        </w:tc>
        <w:tc>
          <w:tcPr>
            <w:tcW w:w="787" w:type="dxa"/>
            <w:vAlign w:val="center"/>
            <w:hideMark/>
          </w:tcPr>
          <w:p w14:paraId="1999C8C1" w14:textId="77777777" w:rsidR="00ED21AC" w:rsidRPr="00542C75" w:rsidRDefault="00ED21AC" w:rsidP="00542C75">
            <w:pPr>
              <w:jc w:val="right"/>
              <w:rPr>
                <w:color w:val="000000"/>
                <w:sz w:val="16"/>
                <w:szCs w:val="16"/>
              </w:rPr>
            </w:pPr>
            <w:r w:rsidRPr="00542C75">
              <w:rPr>
                <w:color w:val="000000"/>
                <w:sz w:val="16"/>
                <w:szCs w:val="16"/>
              </w:rPr>
              <w:t>46 217</w:t>
            </w:r>
          </w:p>
        </w:tc>
        <w:tc>
          <w:tcPr>
            <w:tcW w:w="788" w:type="dxa"/>
            <w:vAlign w:val="center"/>
            <w:hideMark/>
          </w:tcPr>
          <w:p w14:paraId="3BB765F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5CE6927" w14:textId="77777777" w:rsidR="00ED21AC" w:rsidRPr="00542C75" w:rsidRDefault="00ED21AC" w:rsidP="00542C75">
            <w:pPr>
              <w:jc w:val="right"/>
              <w:rPr>
                <w:color w:val="000000"/>
                <w:sz w:val="16"/>
                <w:szCs w:val="16"/>
              </w:rPr>
            </w:pPr>
            <w:r w:rsidRPr="00542C75">
              <w:rPr>
                <w:color w:val="000000"/>
                <w:sz w:val="16"/>
                <w:szCs w:val="16"/>
              </w:rPr>
              <w:t>11 134</w:t>
            </w:r>
          </w:p>
        </w:tc>
        <w:tc>
          <w:tcPr>
            <w:tcW w:w="787" w:type="dxa"/>
            <w:vAlign w:val="center"/>
            <w:hideMark/>
          </w:tcPr>
          <w:p w14:paraId="5AA4C326" w14:textId="77777777" w:rsidR="00ED21AC" w:rsidRPr="00542C75" w:rsidRDefault="00ED21AC" w:rsidP="00542C75">
            <w:pPr>
              <w:jc w:val="right"/>
              <w:rPr>
                <w:color w:val="000000"/>
                <w:sz w:val="16"/>
                <w:szCs w:val="16"/>
              </w:rPr>
            </w:pPr>
            <w:r w:rsidRPr="00542C75">
              <w:rPr>
                <w:color w:val="000000"/>
                <w:sz w:val="16"/>
                <w:szCs w:val="16"/>
              </w:rPr>
              <w:t>1 619</w:t>
            </w:r>
          </w:p>
        </w:tc>
        <w:tc>
          <w:tcPr>
            <w:tcW w:w="788" w:type="dxa"/>
            <w:vAlign w:val="center"/>
            <w:hideMark/>
          </w:tcPr>
          <w:p w14:paraId="7DDF7BAB"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1983A6C" w14:textId="77777777" w:rsidR="00ED21AC" w:rsidRPr="00542C75" w:rsidRDefault="00ED21AC" w:rsidP="00542C75">
            <w:pPr>
              <w:jc w:val="right"/>
              <w:rPr>
                <w:color w:val="000000"/>
                <w:sz w:val="16"/>
                <w:szCs w:val="16"/>
              </w:rPr>
            </w:pPr>
            <w:r w:rsidRPr="00542C75">
              <w:rPr>
                <w:color w:val="000000"/>
                <w:sz w:val="16"/>
                <w:szCs w:val="16"/>
              </w:rPr>
              <w:t>111 740</w:t>
            </w:r>
          </w:p>
        </w:tc>
        <w:tc>
          <w:tcPr>
            <w:tcW w:w="787" w:type="dxa"/>
            <w:vAlign w:val="center"/>
            <w:hideMark/>
          </w:tcPr>
          <w:p w14:paraId="4805F8E8" w14:textId="77777777" w:rsidR="00ED21AC" w:rsidRPr="00542C75" w:rsidRDefault="00ED21AC" w:rsidP="00542C75">
            <w:pPr>
              <w:jc w:val="right"/>
              <w:rPr>
                <w:color w:val="000000"/>
                <w:sz w:val="16"/>
                <w:szCs w:val="16"/>
              </w:rPr>
            </w:pPr>
            <w:r w:rsidRPr="00542C75">
              <w:rPr>
                <w:color w:val="000000"/>
                <w:sz w:val="16"/>
                <w:szCs w:val="16"/>
              </w:rPr>
              <w:t>42 052</w:t>
            </w:r>
          </w:p>
        </w:tc>
        <w:tc>
          <w:tcPr>
            <w:tcW w:w="788" w:type="dxa"/>
            <w:vAlign w:val="center"/>
            <w:hideMark/>
          </w:tcPr>
          <w:p w14:paraId="282AB48D" w14:textId="77777777" w:rsidR="00ED21AC" w:rsidRPr="00542C75" w:rsidRDefault="00ED21AC" w:rsidP="00542C75">
            <w:pPr>
              <w:jc w:val="right"/>
              <w:rPr>
                <w:color w:val="000000"/>
                <w:sz w:val="16"/>
                <w:szCs w:val="16"/>
              </w:rPr>
            </w:pPr>
            <w:r w:rsidRPr="00542C75">
              <w:rPr>
                <w:color w:val="000000"/>
                <w:sz w:val="16"/>
                <w:szCs w:val="16"/>
              </w:rPr>
              <w:t>3 836</w:t>
            </w:r>
          </w:p>
        </w:tc>
        <w:tc>
          <w:tcPr>
            <w:tcW w:w="787" w:type="dxa"/>
            <w:vAlign w:val="center"/>
            <w:hideMark/>
          </w:tcPr>
          <w:p w14:paraId="095D431E" w14:textId="77777777" w:rsidR="00ED21AC" w:rsidRPr="00542C75" w:rsidRDefault="00ED21AC" w:rsidP="00542C75">
            <w:pPr>
              <w:jc w:val="right"/>
              <w:rPr>
                <w:color w:val="000000"/>
                <w:sz w:val="16"/>
                <w:szCs w:val="16"/>
              </w:rPr>
            </w:pPr>
            <w:r w:rsidRPr="00542C75">
              <w:rPr>
                <w:color w:val="000000"/>
                <w:sz w:val="16"/>
                <w:szCs w:val="16"/>
              </w:rPr>
              <w:t>7 054</w:t>
            </w:r>
          </w:p>
        </w:tc>
        <w:tc>
          <w:tcPr>
            <w:tcW w:w="787" w:type="dxa"/>
            <w:vAlign w:val="center"/>
            <w:hideMark/>
          </w:tcPr>
          <w:p w14:paraId="59E48AB9" w14:textId="77777777" w:rsidR="00ED21AC" w:rsidRPr="00542C75" w:rsidRDefault="00ED21AC" w:rsidP="00542C75">
            <w:pPr>
              <w:jc w:val="right"/>
              <w:rPr>
                <w:color w:val="000000"/>
                <w:sz w:val="16"/>
                <w:szCs w:val="16"/>
              </w:rPr>
            </w:pPr>
            <w:r w:rsidRPr="00542C75">
              <w:rPr>
                <w:color w:val="000000"/>
                <w:sz w:val="16"/>
                <w:szCs w:val="16"/>
              </w:rPr>
              <w:t>3 709</w:t>
            </w:r>
          </w:p>
        </w:tc>
        <w:tc>
          <w:tcPr>
            <w:tcW w:w="788" w:type="dxa"/>
            <w:vAlign w:val="center"/>
            <w:hideMark/>
          </w:tcPr>
          <w:p w14:paraId="2FAAB73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343BB4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8748E21"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A7D3AB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142573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917F567"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72E3AE6"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3965229"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8DAC91C"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1C620553" w14:textId="77777777" w:rsidR="00ED21AC" w:rsidRPr="00542C75" w:rsidRDefault="00ED21AC" w:rsidP="00542C75">
            <w:pPr>
              <w:jc w:val="right"/>
              <w:rPr>
                <w:b/>
                <w:bCs/>
                <w:color w:val="000000"/>
                <w:sz w:val="16"/>
                <w:szCs w:val="16"/>
              </w:rPr>
            </w:pPr>
            <w:r w:rsidRPr="00542C75">
              <w:rPr>
                <w:b/>
                <w:bCs/>
                <w:color w:val="000000"/>
                <w:sz w:val="16"/>
                <w:szCs w:val="16"/>
              </w:rPr>
              <w:t>241 356</w:t>
            </w:r>
          </w:p>
        </w:tc>
      </w:tr>
      <w:tr w:rsidR="00ED21AC" w:rsidRPr="00542C75" w14:paraId="3E604E63" w14:textId="77777777" w:rsidTr="00542C75">
        <w:trPr>
          <w:trHeight w:val="240"/>
        </w:trPr>
        <w:tc>
          <w:tcPr>
            <w:tcW w:w="1271" w:type="dxa"/>
            <w:vAlign w:val="center"/>
            <w:hideMark/>
          </w:tcPr>
          <w:p w14:paraId="12B7984A"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285A091B" w14:textId="77777777" w:rsidR="00ED21AC" w:rsidRPr="00542C75" w:rsidRDefault="00ED21AC" w:rsidP="00542C75">
            <w:pPr>
              <w:jc w:val="center"/>
              <w:rPr>
                <w:color w:val="000000"/>
                <w:sz w:val="16"/>
                <w:szCs w:val="16"/>
              </w:rPr>
            </w:pPr>
            <w:r w:rsidRPr="00542C75">
              <w:rPr>
                <w:color w:val="000000"/>
                <w:sz w:val="16"/>
                <w:szCs w:val="16"/>
              </w:rPr>
              <w:t>10</w:t>
            </w:r>
          </w:p>
        </w:tc>
        <w:tc>
          <w:tcPr>
            <w:tcW w:w="2127" w:type="dxa"/>
            <w:vAlign w:val="center"/>
            <w:hideMark/>
          </w:tcPr>
          <w:p w14:paraId="211C0975" w14:textId="77777777" w:rsidR="00ED21AC" w:rsidRPr="00542C75" w:rsidRDefault="00ED21AC" w:rsidP="00542C75">
            <w:pPr>
              <w:rPr>
                <w:color w:val="000000"/>
                <w:sz w:val="16"/>
                <w:szCs w:val="16"/>
              </w:rPr>
            </w:pPr>
            <w:r w:rsidRPr="00542C75">
              <w:rPr>
                <w:color w:val="000000"/>
                <w:sz w:val="16"/>
                <w:szCs w:val="16"/>
              </w:rPr>
              <w:t>Застройщик</w:t>
            </w:r>
          </w:p>
        </w:tc>
        <w:tc>
          <w:tcPr>
            <w:tcW w:w="787" w:type="dxa"/>
            <w:vAlign w:val="center"/>
            <w:hideMark/>
          </w:tcPr>
          <w:p w14:paraId="4BA38D44"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C6F59A5" w14:textId="77777777" w:rsidR="00ED21AC" w:rsidRPr="00542C75" w:rsidRDefault="00ED21AC" w:rsidP="00542C75">
            <w:pPr>
              <w:jc w:val="right"/>
              <w:rPr>
                <w:color w:val="000000"/>
                <w:sz w:val="16"/>
                <w:szCs w:val="16"/>
              </w:rPr>
            </w:pPr>
            <w:r w:rsidRPr="00542C75">
              <w:rPr>
                <w:color w:val="000000"/>
                <w:sz w:val="16"/>
                <w:szCs w:val="16"/>
              </w:rPr>
              <w:t>3 502</w:t>
            </w:r>
          </w:p>
        </w:tc>
        <w:tc>
          <w:tcPr>
            <w:tcW w:w="788" w:type="dxa"/>
            <w:vAlign w:val="center"/>
            <w:hideMark/>
          </w:tcPr>
          <w:p w14:paraId="36CEF705"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CE739C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D9F9122"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D8F8E0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748AA1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9B1FE62"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C78E12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4615533"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50E77CB"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71680A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552AC0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F9EAA8A"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5013EB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BD07A8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7F96AC7"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682371F"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C899080"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4798299"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04940A6B" w14:textId="77777777" w:rsidR="00ED21AC" w:rsidRPr="00542C75" w:rsidRDefault="00ED21AC" w:rsidP="00542C75">
            <w:pPr>
              <w:jc w:val="right"/>
              <w:rPr>
                <w:b/>
                <w:bCs/>
                <w:color w:val="000000"/>
                <w:sz w:val="16"/>
                <w:szCs w:val="16"/>
              </w:rPr>
            </w:pPr>
            <w:r w:rsidRPr="00542C75">
              <w:rPr>
                <w:b/>
                <w:bCs/>
                <w:color w:val="000000"/>
                <w:sz w:val="16"/>
                <w:szCs w:val="16"/>
              </w:rPr>
              <w:t>3 502</w:t>
            </w:r>
          </w:p>
        </w:tc>
      </w:tr>
      <w:tr w:rsidR="00ED21AC" w:rsidRPr="00542C75" w14:paraId="1521B70C" w14:textId="77777777" w:rsidTr="00542C75">
        <w:trPr>
          <w:trHeight w:val="240"/>
        </w:trPr>
        <w:tc>
          <w:tcPr>
            <w:tcW w:w="1271" w:type="dxa"/>
            <w:vAlign w:val="center"/>
            <w:hideMark/>
          </w:tcPr>
          <w:p w14:paraId="0FAC098E"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55F73B0A" w14:textId="77777777" w:rsidR="00ED21AC" w:rsidRPr="00542C75" w:rsidRDefault="00ED21AC" w:rsidP="00542C75">
            <w:pPr>
              <w:jc w:val="center"/>
              <w:rPr>
                <w:color w:val="000000"/>
                <w:sz w:val="16"/>
                <w:szCs w:val="16"/>
              </w:rPr>
            </w:pPr>
            <w:r w:rsidRPr="00542C75">
              <w:rPr>
                <w:color w:val="000000"/>
                <w:sz w:val="16"/>
                <w:szCs w:val="16"/>
              </w:rPr>
              <w:t>ХХХ</w:t>
            </w:r>
          </w:p>
        </w:tc>
        <w:tc>
          <w:tcPr>
            <w:tcW w:w="2127" w:type="dxa"/>
            <w:vAlign w:val="center"/>
            <w:hideMark/>
          </w:tcPr>
          <w:p w14:paraId="08A0E027" w14:textId="77777777" w:rsidR="00ED21AC" w:rsidRPr="00542C75" w:rsidRDefault="00ED21AC" w:rsidP="00542C75">
            <w:pPr>
              <w:rPr>
                <w:color w:val="000000"/>
                <w:sz w:val="16"/>
                <w:szCs w:val="16"/>
              </w:rPr>
            </w:pPr>
            <w:r w:rsidRPr="00542C75">
              <w:rPr>
                <w:color w:val="000000"/>
                <w:sz w:val="16"/>
                <w:szCs w:val="16"/>
              </w:rPr>
              <w:t>Застройщик</w:t>
            </w:r>
          </w:p>
        </w:tc>
        <w:tc>
          <w:tcPr>
            <w:tcW w:w="787" w:type="dxa"/>
            <w:vAlign w:val="center"/>
            <w:hideMark/>
          </w:tcPr>
          <w:p w14:paraId="1EC3F2C4"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E44FE5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7DDAE0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E6A8116" w14:textId="77777777" w:rsidR="00ED21AC" w:rsidRPr="00542C75" w:rsidRDefault="00ED21AC" w:rsidP="00542C75">
            <w:pPr>
              <w:jc w:val="right"/>
              <w:rPr>
                <w:color w:val="000000"/>
                <w:sz w:val="16"/>
                <w:szCs w:val="16"/>
              </w:rPr>
            </w:pPr>
            <w:r w:rsidRPr="00542C75">
              <w:rPr>
                <w:color w:val="000000"/>
                <w:sz w:val="16"/>
                <w:szCs w:val="16"/>
              </w:rPr>
              <w:t>7 170</w:t>
            </w:r>
          </w:p>
        </w:tc>
        <w:tc>
          <w:tcPr>
            <w:tcW w:w="787" w:type="dxa"/>
            <w:vAlign w:val="center"/>
            <w:hideMark/>
          </w:tcPr>
          <w:p w14:paraId="46E6FF76"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6E31CDF"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1D76A08" w14:textId="77777777" w:rsidR="00ED21AC" w:rsidRPr="00542C75" w:rsidRDefault="00ED21AC" w:rsidP="00542C75">
            <w:pPr>
              <w:jc w:val="right"/>
              <w:rPr>
                <w:color w:val="000000"/>
                <w:sz w:val="16"/>
                <w:szCs w:val="16"/>
              </w:rPr>
            </w:pPr>
            <w:r w:rsidRPr="00542C75">
              <w:rPr>
                <w:color w:val="000000"/>
                <w:sz w:val="16"/>
                <w:szCs w:val="16"/>
              </w:rPr>
              <w:t>32 680</w:t>
            </w:r>
          </w:p>
        </w:tc>
        <w:tc>
          <w:tcPr>
            <w:tcW w:w="787" w:type="dxa"/>
            <w:vAlign w:val="center"/>
            <w:hideMark/>
          </w:tcPr>
          <w:p w14:paraId="700B98A2"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7EB7611" w14:textId="77777777" w:rsidR="00ED21AC" w:rsidRPr="00542C75" w:rsidRDefault="00ED21AC" w:rsidP="00542C75">
            <w:pPr>
              <w:jc w:val="right"/>
              <w:rPr>
                <w:color w:val="000000"/>
                <w:sz w:val="16"/>
                <w:szCs w:val="16"/>
              </w:rPr>
            </w:pPr>
            <w:r w:rsidRPr="00542C75">
              <w:rPr>
                <w:color w:val="000000"/>
                <w:sz w:val="16"/>
                <w:szCs w:val="16"/>
              </w:rPr>
              <w:t>94 133</w:t>
            </w:r>
          </w:p>
        </w:tc>
        <w:tc>
          <w:tcPr>
            <w:tcW w:w="787" w:type="dxa"/>
            <w:vAlign w:val="center"/>
            <w:hideMark/>
          </w:tcPr>
          <w:p w14:paraId="6F1D1D59" w14:textId="77777777" w:rsidR="00ED21AC" w:rsidRPr="00542C75" w:rsidRDefault="00ED21AC" w:rsidP="00542C75">
            <w:pPr>
              <w:jc w:val="right"/>
              <w:rPr>
                <w:color w:val="000000"/>
                <w:sz w:val="16"/>
                <w:szCs w:val="16"/>
              </w:rPr>
            </w:pPr>
            <w:r w:rsidRPr="00542C75">
              <w:rPr>
                <w:color w:val="000000"/>
                <w:sz w:val="16"/>
                <w:szCs w:val="16"/>
              </w:rPr>
              <w:t>94 133</w:t>
            </w:r>
          </w:p>
        </w:tc>
        <w:tc>
          <w:tcPr>
            <w:tcW w:w="787" w:type="dxa"/>
            <w:vAlign w:val="center"/>
            <w:hideMark/>
          </w:tcPr>
          <w:p w14:paraId="4AFBE1DB" w14:textId="77777777" w:rsidR="00ED21AC" w:rsidRPr="00542C75" w:rsidRDefault="00ED21AC" w:rsidP="00542C75">
            <w:pPr>
              <w:jc w:val="right"/>
              <w:rPr>
                <w:color w:val="000000"/>
                <w:sz w:val="16"/>
                <w:szCs w:val="16"/>
              </w:rPr>
            </w:pPr>
            <w:r w:rsidRPr="00542C75">
              <w:rPr>
                <w:color w:val="000000"/>
                <w:sz w:val="16"/>
                <w:szCs w:val="16"/>
              </w:rPr>
              <w:t>94 133</w:t>
            </w:r>
          </w:p>
        </w:tc>
        <w:tc>
          <w:tcPr>
            <w:tcW w:w="788" w:type="dxa"/>
            <w:vAlign w:val="center"/>
            <w:hideMark/>
          </w:tcPr>
          <w:p w14:paraId="3C147895" w14:textId="77777777" w:rsidR="00ED21AC" w:rsidRPr="00542C75" w:rsidRDefault="00ED21AC" w:rsidP="00542C75">
            <w:pPr>
              <w:jc w:val="right"/>
              <w:rPr>
                <w:color w:val="000000"/>
                <w:sz w:val="16"/>
                <w:szCs w:val="16"/>
              </w:rPr>
            </w:pPr>
            <w:r w:rsidRPr="00542C75">
              <w:rPr>
                <w:color w:val="000000"/>
                <w:sz w:val="16"/>
                <w:szCs w:val="16"/>
              </w:rPr>
              <w:t>129 122</w:t>
            </w:r>
          </w:p>
        </w:tc>
        <w:tc>
          <w:tcPr>
            <w:tcW w:w="787" w:type="dxa"/>
            <w:vAlign w:val="center"/>
            <w:hideMark/>
          </w:tcPr>
          <w:p w14:paraId="7862C6CA" w14:textId="77777777" w:rsidR="00ED21AC" w:rsidRPr="00542C75" w:rsidRDefault="00ED21AC" w:rsidP="00542C75">
            <w:pPr>
              <w:jc w:val="right"/>
              <w:rPr>
                <w:color w:val="000000"/>
                <w:sz w:val="16"/>
                <w:szCs w:val="16"/>
              </w:rPr>
            </w:pPr>
            <w:r w:rsidRPr="00542C75">
              <w:rPr>
                <w:color w:val="000000"/>
                <w:sz w:val="16"/>
                <w:szCs w:val="16"/>
              </w:rPr>
              <w:t>100 194</w:t>
            </w:r>
          </w:p>
        </w:tc>
        <w:tc>
          <w:tcPr>
            <w:tcW w:w="787" w:type="dxa"/>
            <w:vAlign w:val="center"/>
            <w:hideMark/>
          </w:tcPr>
          <w:p w14:paraId="00712B59" w14:textId="77777777" w:rsidR="00ED21AC" w:rsidRPr="00542C75" w:rsidRDefault="00ED21AC" w:rsidP="00542C75">
            <w:pPr>
              <w:jc w:val="right"/>
              <w:rPr>
                <w:color w:val="000000"/>
                <w:sz w:val="16"/>
                <w:szCs w:val="16"/>
              </w:rPr>
            </w:pPr>
            <w:r w:rsidRPr="00542C75">
              <w:rPr>
                <w:color w:val="000000"/>
                <w:sz w:val="16"/>
                <w:szCs w:val="16"/>
              </w:rPr>
              <w:t>130 135</w:t>
            </w:r>
          </w:p>
        </w:tc>
        <w:tc>
          <w:tcPr>
            <w:tcW w:w="788" w:type="dxa"/>
            <w:vAlign w:val="center"/>
            <w:hideMark/>
          </w:tcPr>
          <w:p w14:paraId="1098A178" w14:textId="77777777" w:rsidR="00ED21AC" w:rsidRPr="00542C75" w:rsidRDefault="00ED21AC" w:rsidP="00542C75">
            <w:pPr>
              <w:jc w:val="right"/>
              <w:rPr>
                <w:color w:val="000000"/>
                <w:sz w:val="16"/>
                <w:szCs w:val="16"/>
              </w:rPr>
            </w:pPr>
            <w:r w:rsidRPr="00542C75">
              <w:rPr>
                <w:color w:val="000000"/>
                <w:sz w:val="16"/>
                <w:szCs w:val="16"/>
              </w:rPr>
              <w:t>104 270</w:t>
            </w:r>
          </w:p>
        </w:tc>
        <w:tc>
          <w:tcPr>
            <w:tcW w:w="787" w:type="dxa"/>
            <w:vAlign w:val="center"/>
            <w:hideMark/>
          </w:tcPr>
          <w:p w14:paraId="4A772B8C" w14:textId="77777777" w:rsidR="00ED21AC" w:rsidRPr="00542C75" w:rsidRDefault="00ED21AC" w:rsidP="00542C75">
            <w:pPr>
              <w:jc w:val="right"/>
              <w:rPr>
                <w:color w:val="000000"/>
                <w:sz w:val="16"/>
                <w:szCs w:val="16"/>
              </w:rPr>
            </w:pPr>
            <w:r w:rsidRPr="00542C75">
              <w:rPr>
                <w:color w:val="000000"/>
                <w:sz w:val="16"/>
                <w:szCs w:val="16"/>
              </w:rPr>
              <w:t>142 769</w:t>
            </w:r>
          </w:p>
        </w:tc>
        <w:tc>
          <w:tcPr>
            <w:tcW w:w="787" w:type="dxa"/>
            <w:vAlign w:val="center"/>
            <w:hideMark/>
          </w:tcPr>
          <w:p w14:paraId="58CE6C9E" w14:textId="77777777" w:rsidR="00ED21AC" w:rsidRPr="00542C75" w:rsidRDefault="00ED21AC" w:rsidP="00542C75">
            <w:pPr>
              <w:jc w:val="right"/>
              <w:rPr>
                <w:color w:val="000000"/>
                <w:sz w:val="16"/>
                <w:szCs w:val="16"/>
              </w:rPr>
            </w:pPr>
            <w:r w:rsidRPr="00542C75">
              <w:rPr>
                <w:color w:val="000000"/>
                <w:sz w:val="16"/>
                <w:szCs w:val="16"/>
              </w:rPr>
              <w:t>108 538</w:t>
            </w:r>
          </w:p>
        </w:tc>
        <w:tc>
          <w:tcPr>
            <w:tcW w:w="788" w:type="dxa"/>
            <w:vAlign w:val="center"/>
            <w:hideMark/>
          </w:tcPr>
          <w:p w14:paraId="0229C7F6" w14:textId="77777777" w:rsidR="00ED21AC" w:rsidRPr="00542C75" w:rsidRDefault="00ED21AC" w:rsidP="00542C75">
            <w:pPr>
              <w:jc w:val="right"/>
              <w:rPr>
                <w:color w:val="000000"/>
                <w:sz w:val="16"/>
                <w:szCs w:val="16"/>
              </w:rPr>
            </w:pPr>
            <w:r w:rsidRPr="00542C75">
              <w:rPr>
                <w:color w:val="000000"/>
                <w:sz w:val="16"/>
                <w:szCs w:val="16"/>
              </w:rPr>
              <w:t>137 121</w:t>
            </w:r>
          </w:p>
        </w:tc>
        <w:tc>
          <w:tcPr>
            <w:tcW w:w="787" w:type="dxa"/>
            <w:vAlign w:val="center"/>
            <w:hideMark/>
          </w:tcPr>
          <w:p w14:paraId="17E8E4B0" w14:textId="77777777" w:rsidR="00ED21AC" w:rsidRPr="00542C75" w:rsidRDefault="00ED21AC" w:rsidP="00542C75">
            <w:pPr>
              <w:jc w:val="right"/>
              <w:rPr>
                <w:color w:val="000000"/>
                <w:sz w:val="16"/>
                <w:szCs w:val="16"/>
              </w:rPr>
            </w:pPr>
            <w:r w:rsidRPr="00542C75">
              <w:rPr>
                <w:color w:val="000000"/>
                <w:sz w:val="16"/>
                <w:szCs w:val="16"/>
              </w:rPr>
              <w:t>124 156</w:t>
            </w:r>
          </w:p>
        </w:tc>
        <w:tc>
          <w:tcPr>
            <w:tcW w:w="788" w:type="dxa"/>
            <w:vAlign w:val="center"/>
            <w:hideMark/>
          </w:tcPr>
          <w:p w14:paraId="5C99EFE2" w14:textId="77777777" w:rsidR="00ED21AC" w:rsidRPr="00542C75" w:rsidRDefault="00ED21AC" w:rsidP="00542C75">
            <w:pPr>
              <w:jc w:val="right"/>
              <w:rPr>
                <w:color w:val="000000"/>
                <w:sz w:val="16"/>
                <w:szCs w:val="16"/>
              </w:rPr>
            </w:pPr>
            <w:r w:rsidRPr="00542C75">
              <w:rPr>
                <w:color w:val="000000"/>
                <w:sz w:val="16"/>
                <w:szCs w:val="16"/>
              </w:rPr>
              <w:t>111 550</w:t>
            </w:r>
          </w:p>
        </w:tc>
        <w:tc>
          <w:tcPr>
            <w:tcW w:w="1396" w:type="dxa"/>
            <w:vAlign w:val="center"/>
            <w:hideMark/>
          </w:tcPr>
          <w:p w14:paraId="18948792" w14:textId="77777777" w:rsidR="00ED21AC" w:rsidRPr="00542C75" w:rsidRDefault="00ED21AC" w:rsidP="00542C75">
            <w:pPr>
              <w:jc w:val="right"/>
              <w:rPr>
                <w:b/>
                <w:bCs/>
                <w:color w:val="000000"/>
                <w:sz w:val="16"/>
                <w:szCs w:val="16"/>
              </w:rPr>
            </w:pPr>
            <w:r w:rsidRPr="00542C75">
              <w:rPr>
                <w:b/>
                <w:bCs/>
                <w:color w:val="000000"/>
                <w:sz w:val="16"/>
                <w:szCs w:val="16"/>
              </w:rPr>
              <w:t>1 410 104</w:t>
            </w:r>
          </w:p>
        </w:tc>
      </w:tr>
      <w:tr w:rsidR="00ED21AC" w:rsidRPr="00542C75" w14:paraId="5D967DE7" w14:textId="77777777" w:rsidTr="00542C75">
        <w:trPr>
          <w:trHeight w:val="240"/>
        </w:trPr>
        <w:tc>
          <w:tcPr>
            <w:tcW w:w="5524" w:type="dxa"/>
            <w:gridSpan w:val="3"/>
            <w:vAlign w:val="center"/>
            <w:hideMark/>
          </w:tcPr>
          <w:p w14:paraId="4977F404" w14:textId="77777777" w:rsidR="00ED21AC" w:rsidRPr="00542C75" w:rsidRDefault="00ED21AC" w:rsidP="00542C75">
            <w:pPr>
              <w:rPr>
                <w:b/>
                <w:bCs/>
                <w:color w:val="000000"/>
                <w:sz w:val="16"/>
                <w:szCs w:val="16"/>
              </w:rPr>
            </w:pPr>
            <w:r w:rsidRPr="00542C75">
              <w:rPr>
                <w:b/>
                <w:bCs/>
                <w:color w:val="000000"/>
                <w:sz w:val="16"/>
                <w:szCs w:val="16"/>
              </w:rPr>
              <w:t>Подгруппа проектов 02.02 - Строительство новых тепловых сетей для повышения эффективности функционирования системы теплоснабжения за счет ликвидации котельных</w:t>
            </w:r>
          </w:p>
        </w:tc>
        <w:tc>
          <w:tcPr>
            <w:tcW w:w="787" w:type="dxa"/>
            <w:vAlign w:val="center"/>
            <w:hideMark/>
          </w:tcPr>
          <w:p w14:paraId="19D9212F" w14:textId="77777777" w:rsidR="00ED21AC" w:rsidRPr="00542C75" w:rsidRDefault="00ED21AC" w:rsidP="00542C75">
            <w:pPr>
              <w:jc w:val="right"/>
              <w:rPr>
                <w:b/>
                <w:bCs/>
                <w:color w:val="000000"/>
                <w:sz w:val="16"/>
                <w:szCs w:val="16"/>
              </w:rPr>
            </w:pPr>
            <w:r w:rsidRPr="00542C75">
              <w:rPr>
                <w:b/>
                <w:bCs/>
                <w:color w:val="000000"/>
                <w:sz w:val="16"/>
                <w:szCs w:val="16"/>
              </w:rPr>
              <w:t>52 861</w:t>
            </w:r>
          </w:p>
        </w:tc>
        <w:tc>
          <w:tcPr>
            <w:tcW w:w="787" w:type="dxa"/>
            <w:vAlign w:val="center"/>
            <w:hideMark/>
          </w:tcPr>
          <w:p w14:paraId="39DAD8D9" w14:textId="77777777" w:rsidR="00ED21AC" w:rsidRPr="00542C75" w:rsidRDefault="00ED21AC" w:rsidP="00542C75">
            <w:pPr>
              <w:jc w:val="right"/>
              <w:rPr>
                <w:b/>
                <w:bCs/>
                <w:color w:val="000000"/>
                <w:sz w:val="16"/>
                <w:szCs w:val="16"/>
              </w:rPr>
            </w:pPr>
            <w:r w:rsidRPr="00542C75">
              <w:rPr>
                <w:b/>
                <w:bCs/>
                <w:color w:val="000000"/>
                <w:sz w:val="16"/>
                <w:szCs w:val="16"/>
              </w:rPr>
              <w:t>55 239</w:t>
            </w:r>
          </w:p>
        </w:tc>
        <w:tc>
          <w:tcPr>
            <w:tcW w:w="788" w:type="dxa"/>
            <w:vAlign w:val="center"/>
            <w:hideMark/>
          </w:tcPr>
          <w:p w14:paraId="1BBDCF55" w14:textId="77777777" w:rsidR="00ED21AC" w:rsidRPr="00542C75" w:rsidRDefault="00ED21AC" w:rsidP="00542C75">
            <w:pPr>
              <w:jc w:val="right"/>
              <w:rPr>
                <w:b/>
                <w:bCs/>
                <w:color w:val="000000"/>
                <w:sz w:val="16"/>
                <w:szCs w:val="16"/>
              </w:rPr>
            </w:pPr>
            <w:r w:rsidRPr="00542C75">
              <w:rPr>
                <w:b/>
                <w:bCs/>
                <w:color w:val="000000"/>
                <w:sz w:val="16"/>
                <w:szCs w:val="16"/>
              </w:rPr>
              <w:t>337 381</w:t>
            </w:r>
          </w:p>
        </w:tc>
        <w:tc>
          <w:tcPr>
            <w:tcW w:w="787" w:type="dxa"/>
            <w:vAlign w:val="center"/>
            <w:hideMark/>
          </w:tcPr>
          <w:p w14:paraId="5BC7A2D4" w14:textId="77777777" w:rsidR="00ED21AC" w:rsidRPr="00542C75" w:rsidRDefault="00ED21AC" w:rsidP="00542C75">
            <w:pPr>
              <w:jc w:val="right"/>
              <w:rPr>
                <w:b/>
                <w:bCs/>
                <w:color w:val="000000"/>
                <w:sz w:val="16"/>
                <w:szCs w:val="16"/>
              </w:rPr>
            </w:pPr>
            <w:r w:rsidRPr="00542C75">
              <w:rPr>
                <w:b/>
                <w:bCs/>
                <w:color w:val="000000"/>
                <w:sz w:val="16"/>
                <w:szCs w:val="16"/>
              </w:rPr>
              <w:t>15 859</w:t>
            </w:r>
          </w:p>
        </w:tc>
        <w:tc>
          <w:tcPr>
            <w:tcW w:w="787" w:type="dxa"/>
            <w:vAlign w:val="center"/>
            <w:hideMark/>
          </w:tcPr>
          <w:p w14:paraId="14BE8CA4" w14:textId="77777777" w:rsidR="00ED21AC" w:rsidRPr="00542C75" w:rsidRDefault="00ED21AC" w:rsidP="00542C75">
            <w:pPr>
              <w:jc w:val="right"/>
              <w:rPr>
                <w:b/>
                <w:bCs/>
                <w:color w:val="000000"/>
                <w:sz w:val="16"/>
                <w:szCs w:val="16"/>
              </w:rPr>
            </w:pPr>
            <w:r w:rsidRPr="00542C75">
              <w:rPr>
                <w:b/>
                <w:bCs/>
                <w:color w:val="000000"/>
                <w:sz w:val="16"/>
                <w:szCs w:val="16"/>
              </w:rPr>
              <w:t>13 430</w:t>
            </w:r>
          </w:p>
        </w:tc>
        <w:tc>
          <w:tcPr>
            <w:tcW w:w="788" w:type="dxa"/>
            <w:vAlign w:val="center"/>
            <w:hideMark/>
          </w:tcPr>
          <w:p w14:paraId="6D261916" w14:textId="77777777" w:rsidR="00ED21AC" w:rsidRPr="00542C75" w:rsidRDefault="00ED21AC" w:rsidP="00542C75">
            <w:pPr>
              <w:jc w:val="right"/>
              <w:rPr>
                <w:b/>
                <w:bCs/>
                <w:color w:val="000000"/>
                <w:sz w:val="16"/>
                <w:szCs w:val="16"/>
              </w:rPr>
            </w:pPr>
            <w:r w:rsidRPr="00542C75">
              <w:rPr>
                <w:b/>
                <w:bCs/>
                <w:color w:val="000000"/>
                <w:sz w:val="16"/>
                <w:szCs w:val="16"/>
              </w:rPr>
              <w:t>37 116</w:t>
            </w:r>
          </w:p>
        </w:tc>
        <w:tc>
          <w:tcPr>
            <w:tcW w:w="787" w:type="dxa"/>
            <w:vAlign w:val="center"/>
            <w:hideMark/>
          </w:tcPr>
          <w:p w14:paraId="699D52F5" w14:textId="77777777" w:rsidR="00ED21AC" w:rsidRPr="00542C75" w:rsidRDefault="00ED21AC" w:rsidP="00542C75">
            <w:pPr>
              <w:jc w:val="right"/>
              <w:rPr>
                <w:b/>
                <w:bCs/>
                <w:color w:val="000000"/>
                <w:sz w:val="16"/>
                <w:szCs w:val="16"/>
              </w:rPr>
            </w:pPr>
            <w:r w:rsidRPr="00542C75">
              <w:rPr>
                <w:b/>
                <w:bCs/>
                <w:color w:val="000000"/>
                <w:sz w:val="16"/>
                <w:szCs w:val="16"/>
              </w:rPr>
              <w:t>15 722</w:t>
            </w:r>
          </w:p>
        </w:tc>
        <w:tc>
          <w:tcPr>
            <w:tcW w:w="787" w:type="dxa"/>
            <w:vAlign w:val="center"/>
            <w:hideMark/>
          </w:tcPr>
          <w:p w14:paraId="5384657B" w14:textId="77777777" w:rsidR="00ED21AC" w:rsidRPr="00542C75" w:rsidRDefault="00ED21AC" w:rsidP="00542C75">
            <w:pPr>
              <w:jc w:val="right"/>
              <w:rPr>
                <w:b/>
                <w:bCs/>
                <w:color w:val="000000"/>
                <w:sz w:val="16"/>
                <w:szCs w:val="16"/>
              </w:rPr>
            </w:pPr>
            <w:r w:rsidRPr="00542C75">
              <w:rPr>
                <w:b/>
                <w:bCs/>
                <w:color w:val="000000"/>
                <w:sz w:val="16"/>
                <w:szCs w:val="16"/>
              </w:rPr>
              <w:t>13 971</w:t>
            </w:r>
          </w:p>
        </w:tc>
        <w:tc>
          <w:tcPr>
            <w:tcW w:w="788" w:type="dxa"/>
            <w:vAlign w:val="center"/>
            <w:hideMark/>
          </w:tcPr>
          <w:p w14:paraId="19360FC7"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4A0814F1"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33183E9D"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4426D770"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2123CBB1"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7549FD45"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32863435"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618D9DB5"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10E81B66"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336FC816"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625BB806"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73AFBBAF"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1396" w:type="dxa"/>
            <w:vAlign w:val="center"/>
            <w:hideMark/>
          </w:tcPr>
          <w:p w14:paraId="37C00BEE" w14:textId="77777777" w:rsidR="00ED21AC" w:rsidRPr="00542C75" w:rsidRDefault="00ED21AC" w:rsidP="00542C75">
            <w:pPr>
              <w:jc w:val="right"/>
              <w:rPr>
                <w:b/>
                <w:bCs/>
                <w:color w:val="000000"/>
                <w:sz w:val="16"/>
                <w:szCs w:val="16"/>
              </w:rPr>
            </w:pPr>
            <w:r w:rsidRPr="00542C75">
              <w:rPr>
                <w:b/>
                <w:bCs/>
                <w:color w:val="000000"/>
                <w:sz w:val="16"/>
                <w:szCs w:val="16"/>
              </w:rPr>
              <w:t>541 580</w:t>
            </w:r>
          </w:p>
        </w:tc>
      </w:tr>
      <w:tr w:rsidR="00ED21AC" w:rsidRPr="00542C75" w14:paraId="298AD622" w14:textId="77777777" w:rsidTr="00542C75">
        <w:trPr>
          <w:trHeight w:val="240"/>
        </w:trPr>
        <w:tc>
          <w:tcPr>
            <w:tcW w:w="1271" w:type="dxa"/>
            <w:vAlign w:val="center"/>
            <w:hideMark/>
          </w:tcPr>
          <w:p w14:paraId="7168FBF4"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6396B534" w14:textId="77777777" w:rsidR="00ED21AC" w:rsidRPr="00542C75" w:rsidRDefault="00ED21AC" w:rsidP="00542C75">
            <w:pPr>
              <w:jc w:val="center"/>
              <w:rPr>
                <w:color w:val="000000"/>
                <w:sz w:val="16"/>
                <w:szCs w:val="16"/>
              </w:rPr>
            </w:pPr>
            <w:r w:rsidRPr="00542C75">
              <w:rPr>
                <w:color w:val="000000"/>
                <w:sz w:val="16"/>
                <w:szCs w:val="16"/>
              </w:rPr>
              <w:t>01</w:t>
            </w:r>
          </w:p>
        </w:tc>
        <w:tc>
          <w:tcPr>
            <w:tcW w:w="2127" w:type="dxa"/>
            <w:vAlign w:val="center"/>
            <w:hideMark/>
          </w:tcPr>
          <w:p w14:paraId="27B26595" w14:textId="77777777" w:rsidR="00ED21AC" w:rsidRPr="00542C75" w:rsidRDefault="00ED21AC" w:rsidP="00542C75">
            <w:pPr>
              <w:rPr>
                <w:color w:val="000000"/>
                <w:sz w:val="16"/>
                <w:szCs w:val="16"/>
              </w:rPr>
            </w:pPr>
            <w:r w:rsidRPr="00542C75">
              <w:rPr>
                <w:color w:val="000000"/>
                <w:sz w:val="16"/>
                <w:szCs w:val="16"/>
              </w:rPr>
              <w:t>ООО «НТК»</w:t>
            </w:r>
          </w:p>
        </w:tc>
        <w:tc>
          <w:tcPr>
            <w:tcW w:w="787" w:type="dxa"/>
            <w:vAlign w:val="center"/>
            <w:hideMark/>
          </w:tcPr>
          <w:p w14:paraId="01EFC8D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6F9A7EA"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2ABAFDA" w14:textId="77777777" w:rsidR="00ED21AC" w:rsidRPr="00542C75" w:rsidRDefault="00ED21AC" w:rsidP="00542C75">
            <w:pPr>
              <w:jc w:val="right"/>
              <w:rPr>
                <w:color w:val="000000"/>
                <w:sz w:val="16"/>
                <w:szCs w:val="16"/>
              </w:rPr>
            </w:pPr>
            <w:r w:rsidRPr="00542C75">
              <w:rPr>
                <w:color w:val="000000"/>
                <w:sz w:val="16"/>
                <w:szCs w:val="16"/>
              </w:rPr>
              <w:t>10 047</w:t>
            </w:r>
          </w:p>
        </w:tc>
        <w:tc>
          <w:tcPr>
            <w:tcW w:w="787" w:type="dxa"/>
            <w:vAlign w:val="center"/>
            <w:hideMark/>
          </w:tcPr>
          <w:p w14:paraId="5F8601A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2F9699C"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55563A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7DC0F26"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03E01B8"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5D4AC4F"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AE342F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B8BF52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348148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F4896ED"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ED2BCB1"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59DADC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D20EFE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3A062BB"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AF89CD6"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EA5B627"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649CC1D"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28283520" w14:textId="77777777" w:rsidR="00ED21AC" w:rsidRPr="00542C75" w:rsidRDefault="00ED21AC" w:rsidP="00542C75">
            <w:pPr>
              <w:jc w:val="right"/>
              <w:rPr>
                <w:b/>
                <w:bCs/>
                <w:color w:val="000000"/>
                <w:sz w:val="16"/>
                <w:szCs w:val="16"/>
              </w:rPr>
            </w:pPr>
            <w:r w:rsidRPr="00542C75">
              <w:rPr>
                <w:b/>
                <w:bCs/>
                <w:color w:val="000000"/>
                <w:sz w:val="16"/>
                <w:szCs w:val="16"/>
              </w:rPr>
              <w:t>10 047</w:t>
            </w:r>
          </w:p>
        </w:tc>
      </w:tr>
      <w:tr w:rsidR="00ED21AC" w:rsidRPr="00542C75" w14:paraId="3D909A59" w14:textId="77777777" w:rsidTr="00542C75">
        <w:trPr>
          <w:trHeight w:val="240"/>
        </w:trPr>
        <w:tc>
          <w:tcPr>
            <w:tcW w:w="1271" w:type="dxa"/>
            <w:vAlign w:val="center"/>
            <w:hideMark/>
          </w:tcPr>
          <w:p w14:paraId="4E459118"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5DDC2F24" w14:textId="77777777" w:rsidR="00ED21AC" w:rsidRPr="00542C75" w:rsidRDefault="00ED21AC" w:rsidP="00542C75">
            <w:pPr>
              <w:jc w:val="center"/>
              <w:rPr>
                <w:color w:val="000000"/>
                <w:sz w:val="16"/>
                <w:szCs w:val="16"/>
              </w:rPr>
            </w:pPr>
            <w:r w:rsidRPr="00542C75">
              <w:rPr>
                <w:color w:val="000000"/>
                <w:sz w:val="16"/>
                <w:szCs w:val="16"/>
              </w:rPr>
              <w:t>03</w:t>
            </w:r>
          </w:p>
        </w:tc>
        <w:tc>
          <w:tcPr>
            <w:tcW w:w="2127" w:type="dxa"/>
            <w:vAlign w:val="center"/>
            <w:hideMark/>
          </w:tcPr>
          <w:p w14:paraId="630967B8"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7ADCF068" w14:textId="77777777" w:rsidR="00ED21AC" w:rsidRPr="00542C75" w:rsidRDefault="00ED21AC" w:rsidP="00542C75">
            <w:pPr>
              <w:jc w:val="right"/>
              <w:rPr>
                <w:color w:val="000000"/>
                <w:sz w:val="16"/>
                <w:szCs w:val="16"/>
              </w:rPr>
            </w:pPr>
            <w:r w:rsidRPr="00542C75">
              <w:rPr>
                <w:color w:val="000000"/>
                <w:sz w:val="16"/>
                <w:szCs w:val="16"/>
              </w:rPr>
              <w:t>52 861</w:t>
            </w:r>
          </w:p>
        </w:tc>
        <w:tc>
          <w:tcPr>
            <w:tcW w:w="787" w:type="dxa"/>
            <w:vAlign w:val="center"/>
            <w:hideMark/>
          </w:tcPr>
          <w:p w14:paraId="08FFBB92" w14:textId="77777777" w:rsidR="00ED21AC" w:rsidRPr="00542C75" w:rsidRDefault="00ED21AC" w:rsidP="00542C75">
            <w:pPr>
              <w:jc w:val="right"/>
              <w:rPr>
                <w:color w:val="000000"/>
                <w:sz w:val="16"/>
                <w:szCs w:val="16"/>
              </w:rPr>
            </w:pPr>
            <w:r w:rsidRPr="00542C75">
              <w:rPr>
                <w:color w:val="000000"/>
                <w:sz w:val="16"/>
                <w:szCs w:val="16"/>
              </w:rPr>
              <w:t>29 839</w:t>
            </w:r>
          </w:p>
        </w:tc>
        <w:tc>
          <w:tcPr>
            <w:tcW w:w="788" w:type="dxa"/>
            <w:vAlign w:val="center"/>
            <w:hideMark/>
          </w:tcPr>
          <w:p w14:paraId="55CB983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E9A8CED"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A1D6D57"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5F8653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54FDB2D"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3983247"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0CD9AF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ABEF96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B71DD8C"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A4D1F7F"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BBE2A9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974F2CC"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6932CF6"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730C3B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4D02D79"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16D626F"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C66103E"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28A0525"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33F44890" w14:textId="77777777" w:rsidR="00ED21AC" w:rsidRPr="00542C75" w:rsidRDefault="00ED21AC" w:rsidP="00542C75">
            <w:pPr>
              <w:jc w:val="right"/>
              <w:rPr>
                <w:b/>
                <w:bCs/>
                <w:color w:val="000000"/>
                <w:sz w:val="16"/>
                <w:szCs w:val="16"/>
              </w:rPr>
            </w:pPr>
            <w:r w:rsidRPr="00542C75">
              <w:rPr>
                <w:b/>
                <w:bCs/>
                <w:color w:val="000000"/>
                <w:sz w:val="16"/>
                <w:szCs w:val="16"/>
              </w:rPr>
              <w:t>82 700</w:t>
            </w:r>
          </w:p>
        </w:tc>
      </w:tr>
      <w:tr w:rsidR="00ED21AC" w:rsidRPr="00542C75" w14:paraId="0BF7F857" w14:textId="77777777" w:rsidTr="00542C75">
        <w:trPr>
          <w:trHeight w:val="240"/>
        </w:trPr>
        <w:tc>
          <w:tcPr>
            <w:tcW w:w="1271" w:type="dxa"/>
            <w:vAlign w:val="center"/>
            <w:hideMark/>
          </w:tcPr>
          <w:p w14:paraId="6F7E2098"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54B5665F" w14:textId="77777777" w:rsidR="00ED21AC" w:rsidRPr="00542C75" w:rsidRDefault="00ED21AC" w:rsidP="00542C75">
            <w:pPr>
              <w:jc w:val="center"/>
              <w:rPr>
                <w:color w:val="000000"/>
                <w:sz w:val="16"/>
                <w:szCs w:val="16"/>
              </w:rPr>
            </w:pPr>
            <w:r w:rsidRPr="00542C75">
              <w:rPr>
                <w:color w:val="000000"/>
                <w:sz w:val="16"/>
                <w:szCs w:val="16"/>
              </w:rPr>
              <w:t>04</w:t>
            </w:r>
          </w:p>
        </w:tc>
        <w:tc>
          <w:tcPr>
            <w:tcW w:w="2127" w:type="dxa"/>
            <w:vAlign w:val="center"/>
            <w:hideMark/>
          </w:tcPr>
          <w:p w14:paraId="4E252DCB" w14:textId="77777777" w:rsidR="00ED21AC" w:rsidRPr="00542C75" w:rsidRDefault="00ED21AC" w:rsidP="00542C75">
            <w:pPr>
              <w:rPr>
                <w:color w:val="000000"/>
                <w:sz w:val="16"/>
                <w:szCs w:val="16"/>
              </w:rPr>
            </w:pPr>
            <w:r w:rsidRPr="00542C75">
              <w:rPr>
                <w:color w:val="000000"/>
                <w:sz w:val="16"/>
                <w:szCs w:val="16"/>
              </w:rPr>
              <w:t>ООО «Сибэнерго»</w:t>
            </w:r>
          </w:p>
        </w:tc>
        <w:tc>
          <w:tcPr>
            <w:tcW w:w="787" w:type="dxa"/>
            <w:vAlign w:val="center"/>
            <w:hideMark/>
          </w:tcPr>
          <w:p w14:paraId="035A9213"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4A2A7C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F0ABAE8" w14:textId="77777777" w:rsidR="00ED21AC" w:rsidRPr="00542C75" w:rsidRDefault="00ED21AC" w:rsidP="00542C75">
            <w:pPr>
              <w:jc w:val="right"/>
              <w:rPr>
                <w:color w:val="000000"/>
                <w:sz w:val="16"/>
                <w:szCs w:val="16"/>
              </w:rPr>
            </w:pPr>
            <w:r w:rsidRPr="00542C75">
              <w:rPr>
                <w:color w:val="000000"/>
                <w:sz w:val="16"/>
                <w:szCs w:val="16"/>
              </w:rPr>
              <w:t>5 633</w:t>
            </w:r>
          </w:p>
        </w:tc>
        <w:tc>
          <w:tcPr>
            <w:tcW w:w="787" w:type="dxa"/>
            <w:vAlign w:val="center"/>
            <w:hideMark/>
          </w:tcPr>
          <w:p w14:paraId="49B132AB" w14:textId="77777777" w:rsidR="00ED21AC" w:rsidRPr="00542C75" w:rsidRDefault="00ED21AC" w:rsidP="00542C75">
            <w:pPr>
              <w:jc w:val="right"/>
              <w:rPr>
                <w:color w:val="000000"/>
                <w:sz w:val="16"/>
                <w:szCs w:val="16"/>
              </w:rPr>
            </w:pPr>
            <w:r w:rsidRPr="00542C75">
              <w:rPr>
                <w:color w:val="000000"/>
                <w:sz w:val="16"/>
                <w:szCs w:val="16"/>
              </w:rPr>
              <w:t>15 859</w:t>
            </w:r>
          </w:p>
        </w:tc>
        <w:tc>
          <w:tcPr>
            <w:tcW w:w="787" w:type="dxa"/>
            <w:vAlign w:val="center"/>
            <w:hideMark/>
          </w:tcPr>
          <w:p w14:paraId="2DF1A28A" w14:textId="77777777" w:rsidR="00ED21AC" w:rsidRPr="00542C75" w:rsidRDefault="00ED21AC" w:rsidP="00542C75">
            <w:pPr>
              <w:jc w:val="right"/>
              <w:rPr>
                <w:color w:val="000000"/>
                <w:sz w:val="16"/>
                <w:szCs w:val="16"/>
              </w:rPr>
            </w:pPr>
            <w:r w:rsidRPr="00542C75">
              <w:rPr>
                <w:color w:val="000000"/>
                <w:sz w:val="16"/>
                <w:szCs w:val="16"/>
              </w:rPr>
              <w:t>13 430</w:t>
            </w:r>
          </w:p>
        </w:tc>
        <w:tc>
          <w:tcPr>
            <w:tcW w:w="788" w:type="dxa"/>
            <w:vAlign w:val="center"/>
            <w:hideMark/>
          </w:tcPr>
          <w:p w14:paraId="29F5487F" w14:textId="77777777" w:rsidR="00ED21AC" w:rsidRPr="00542C75" w:rsidRDefault="00ED21AC" w:rsidP="00542C75">
            <w:pPr>
              <w:jc w:val="right"/>
              <w:rPr>
                <w:color w:val="000000"/>
                <w:sz w:val="16"/>
                <w:szCs w:val="16"/>
              </w:rPr>
            </w:pPr>
            <w:r w:rsidRPr="00542C75">
              <w:rPr>
                <w:color w:val="000000"/>
                <w:sz w:val="16"/>
                <w:szCs w:val="16"/>
              </w:rPr>
              <w:t>37 116</w:t>
            </w:r>
          </w:p>
        </w:tc>
        <w:tc>
          <w:tcPr>
            <w:tcW w:w="787" w:type="dxa"/>
            <w:vAlign w:val="center"/>
            <w:hideMark/>
          </w:tcPr>
          <w:p w14:paraId="41EB0B1A" w14:textId="77777777" w:rsidR="00ED21AC" w:rsidRPr="00542C75" w:rsidRDefault="00ED21AC" w:rsidP="00542C75">
            <w:pPr>
              <w:jc w:val="right"/>
              <w:rPr>
                <w:color w:val="000000"/>
                <w:sz w:val="16"/>
                <w:szCs w:val="16"/>
              </w:rPr>
            </w:pPr>
            <w:r w:rsidRPr="00542C75">
              <w:rPr>
                <w:color w:val="000000"/>
                <w:sz w:val="16"/>
                <w:szCs w:val="16"/>
              </w:rPr>
              <w:t>15 722</w:t>
            </w:r>
          </w:p>
        </w:tc>
        <w:tc>
          <w:tcPr>
            <w:tcW w:w="787" w:type="dxa"/>
            <w:vAlign w:val="center"/>
            <w:hideMark/>
          </w:tcPr>
          <w:p w14:paraId="7115AB8D" w14:textId="77777777" w:rsidR="00ED21AC" w:rsidRPr="00542C75" w:rsidRDefault="00ED21AC" w:rsidP="00542C75">
            <w:pPr>
              <w:jc w:val="right"/>
              <w:rPr>
                <w:color w:val="000000"/>
                <w:sz w:val="16"/>
                <w:szCs w:val="16"/>
              </w:rPr>
            </w:pPr>
            <w:r w:rsidRPr="00542C75">
              <w:rPr>
                <w:color w:val="000000"/>
                <w:sz w:val="16"/>
                <w:szCs w:val="16"/>
              </w:rPr>
              <w:t>13 971</w:t>
            </w:r>
          </w:p>
        </w:tc>
        <w:tc>
          <w:tcPr>
            <w:tcW w:w="788" w:type="dxa"/>
            <w:vAlign w:val="center"/>
            <w:hideMark/>
          </w:tcPr>
          <w:p w14:paraId="67632885"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2167086"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1E7A856"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F31B50B"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0FB63F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73746C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EA2719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8ED9EE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EF4E777"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460B63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D3C45A9"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C4935C5"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3FA08415" w14:textId="77777777" w:rsidR="00ED21AC" w:rsidRPr="00542C75" w:rsidRDefault="00ED21AC" w:rsidP="00542C75">
            <w:pPr>
              <w:jc w:val="right"/>
              <w:rPr>
                <w:b/>
                <w:bCs/>
                <w:color w:val="000000"/>
                <w:sz w:val="16"/>
                <w:szCs w:val="16"/>
              </w:rPr>
            </w:pPr>
            <w:r w:rsidRPr="00542C75">
              <w:rPr>
                <w:b/>
                <w:bCs/>
                <w:color w:val="000000"/>
                <w:sz w:val="16"/>
                <w:szCs w:val="16"/>
              </w:rPr>
              <w:t>101 732</w:t>
            </w:r>
          </w:p>
        </w:tc>
      </w:tr>
      <w:tr w:rsidR="00ED21AC" w:rsidRPr="00542C75" w14:paraId="36FCD1D8" w14:textId="77777777" w:rsidTr="00542C75">
        <w:trPr>
          <w:trHeight w:val="240"/>
        </w:trPr>
        <w:tc>
          <w:tcPr>
            <w:tcW w:w="1271" w:type="dxa"/>
            <w:vAlign w:val="center"/>
            <w:hideMark/>
          </w:tcPr>
          <w:p w14:paraId="42FEEBDC"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48AB30FC" w14:textId="77777777" w:rsidR="00ED21AC" w:rsidRPr="00542C75" w:rsidRDefault="00ED21AC" w:rsidP="00542C75">
            <w:pPr>
              <w:jc w:val="center"/>
              <w:rPr>
                <w:color w:val="000000"/>
                <w:sz w:val="16"/>
                <w:szCs w:val="16"/>
              </w:rPr>
            </w:pPr>
            <w:r w:rsidRPr="00542C75">
              <w:rPr>
                <w:color w:val="000000"/>
                <w:sz w:val="16"/>
                <w:szCs w:val="16"/>
              </w:rPr>
              <w:t>10</w:t>
            </w:r>
          </w:p>
        </w:tc>
        <w:tc>
          <w:tcPr>
            <w:tcW w:w="2127" w:type="dxa"/>
            <w:vAlign w:val="center"/>
            <w:hideMark/>
          </w:tcPr>
          <w:p w14:paraId="6A831A1F"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428E0AA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E3B7804" w14:textId="77777777" w:rsidR="00ED21AC" w:rsidRPr="00542C75" w:rsidRDefault="00ED21AC" w:rsidP="00542C75">
            <w:pPr>
              <w:jc w:val="right"/>
              <w:rPr>
                <w:color w:val="000000"/>
                <w:sz w:val="16"/>
                <w:szCs w:val="16"/>
              </w:rPr>
            </w:pPr>
            <w:r w:rsidRPr="00542C75">
              <w:rPr>
                <w:color w:val="000000"/>
                <w:sz w:val="16"/>
                <w:szCs w:val="16"/>
              </w:rPr>
              <w:t>25 400</w:t>
            </w:r>
          </w:p>
        </w:tc>
        <w:tc>
          <w:tcPr>
            <w:tcW w:w="788" w:type="dxa"/>
            <w:vAlign w:val="center"/>
            <w:hideMark/>
          </w:tcPr>
          <w:p w14:paraId="2A781901" w14:textId="77777777" w:rsidR="00ED21AC" w:rsidRPr="00542C75" w:rsidRDefault="00ED21AC" w:rsidP="00542C75">
            <w:pPr>
              <w:jc w:val="right"/>
              <w:rPr>
                <w:color w:val="000000"/>
                <w:sz w:val="16"/>
                <w:szCs w:val="16"/>
              </w:rPr>
            </w:pPr>
            <w:r w:rsidRPr="00542C75">
              <w:rPr>
                <w:color w:val="000000"/>
                <w:sz w:val="16"/>
                <w:szCs w:val="16"/>
              </w:rPr>
              <w:t>321 701</w:t>
            </w:r>
          </w:p>
        </w:tc>
        <w:tc>
          <w:tcPr>
            <w:tcW w:w="787" w:type="dxa"/>
            <w:vAlign w:val="center"/>
            <w:hideMark/>
          </w:tcPr>
          <w:p w14:paraId="5C64164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6B67BC1"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1B6612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CBAA874"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FDD5151"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8856EE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1FCBC5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7D2D57C"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E54DB7F"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875951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1E57A3B"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B8F1256"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ABF2C1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30BF0DB"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C23F4B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A703E0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F07ED00"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1E1C1921" w14:textId="77777777" w:rsidR="00ED21AC" w:rsidRPr="00542C75" w:rsidRDefault="00ED21AC" w:rsidP="00542C75">
            <w:pPr>
              <w:jc w:val="right"/>
              <w:rPr>
                <w:b/>
                <w:bCs/>
                <w:color w:val="000000"/>
                <w:sz w:val="16"/>
                <w:szCs w:val="16"/>
              </w:rPr>
            </w:pPr>
            <w:r w:rsidRPr="00542C75">
              <w:rPr>
                <w:b/>
                <w:bCs/>
                <w:color w:val="000000"/>
                <w:sz w:val="16"/>
                <w:szCs w:val="16"/>
              </w:rPr>
              <w:t>347 101</w:t>
            </w:r>
          </w:p>
        </w:tc>
      </w:tr>
      <w:tr w:rsidR="00ED21AC" w:rsidRPr="00542C75" w14:paraId="63CFC913" w14:textId="77777777" w:rsidTr="00542C75">
        <w:trPr>
          <w:trHeight w:val="240"/>
        </w:trPr>
        <w:tc>
          <w:tcPr>
            <w:tcW w:w="5524" w:type="dxa"/>
            <w:gridSpan w:val="3"/>
            <w:vAlign w:val="center"/>
            <w:hideMark/>
          </w:tcPr>
          <w:p w14:paraId="1C0B108E" w14:textId="77777777" w:rsidR="00ED21AC" w:rsidRPr="00542C75" w:rsidRDefault="00ED21AC" w:rsidP="00542C75">
            <w:pPr>
              <w:rPr>
                <w:b/>
                <w:bCs/>
                <w:color w:val="000000"/>
                <w:sz w:val="16"/>
                <w:szCs w:val="16"/>
              </w:rPr>
            </w:pPr>
            <w:r w:rsidRPr="00542C75">
              <w:rPr>
                <w:b/>
                <w:bCs/>
                <w:color w:val="000000"/>
                <w:sz w:val="16"/>
                <w:szCs w:val="16"/>
              </w:rPr>
              <w:t>Подгруппа проектов 02.03 -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c>
          <w:tcPr>
            <w:tcW w:w="787" w:type="dxa"/>
            <w:vAlign w:val="center"/>
            <w:hideMark/>
          </w:tcPr>
          <w:p w14:paraId="6F86DD31"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23E09731" w14:textId="77777777" w:rsidR="00ED21AC" w:rsidRPr="00542C75" w:rsidRDefault="00ED21AC" w:rsidP="00542C75">
            <w:pPr>
              <w:jc w:val="right"/>
              <w:rPr>
                <w:b/>
                <w:bCs/>
                <w:color w:val="000000"/>
                <w:sz w:val="16"/>
                <w:szCs w:val="16"/>
              </w:rPr>
            </w:pPr>
            <w:r w:rsidRPr="00542C75">
              <w:rPr>
                <w:b/>
                <w:bCs/>
                <w:color w:val="000000"/>
                <w:sz w:val="16"/>
                <w:szCs w:val="16"/>
              </w:rPr>
              <w:t>8 365</w:t>
            </w:r>
          </w:p>
        </w:tc>
        <w:tc>
          <w:tcPr>
            <w:tcW w:w="788" w:type="dxa"/>
            <w:vAlign w:val="center"/>
            <w:hideMark/>
          </w:tcPr>
          <w:p w14:paraId="7A14E5F9" w14:textId="77777777" w:rsidR="00ED21AC" w:rsidRPr="00542C75" w:rsidRDefault="00ED21AC" w:rsidP="00542C75">
            <w:pPr>
              <w:jc w:val="right"/>
              <w:rPr>
                <w:b/>
                <w:bCs/>
                <w:color w:val="000000"/>
                <w:sz w:val="16"/>
                <w:szCs w:val="16"/>
              </w:rPr>
            </w:pPr>
            <w:r w:rsidRPr="00542C75">
              <w:rPr>
                <w:b/>
                <w:bCs/>
                <w:color w:val="000000"/>
                <w:sz w:val="16"/>
                <w:szCs w:val="16"/>
              </w:rPr>
              <w:t>127 709</w:t>
            </w:r>
          </w:p>
        </w:tc>
        <w:tc>
          <w:tcPr>
            <w:tcW w:w="787" w:type="dxa"/>
            <w:vAlign w:val="center"/>
            <w:hideMark/>
          </w:tcPr>
          <w:p w14:paraId="0EC783FC" w14:textId="77777777" w:rsidR="00ED21AC" w:rsidRPr="00542C75" w:rsidRDefault="00ED21AC" w:rsidP="00542C75">
            <w:pPr>
              <w:jc w:val="right"/>
              <w:rPr>
                <w:b/>
                <w:bCs/>
                <w:color w:val="000000"/>
                <w:sz w:val="16"/>
                <w:szCs w:val="16"/>
              </w:rPr>
            </w:pPr>
            <w:r w:rsidRPr="00542C75">
              <w:rPr>
                <w:b/>
                <w:bCs/>
                <w:color w:val="000000"/>
                <w:sz w:val="16"/>
                <w:szCs w:val="16"/>
              </w:rPr>
              <w:t>178 768</w:t>
            </w:r>
          </w:p>
        </w:tc>
        <w:tc>
          <w:tcPr>
            <w:tcW w:w="787" w:type="dxa"/>
            <w:vAlign w:val="center"/>
            <w:hideMark/>
          </w:tcPr>
          <w:p w14:paraId="171F1E36" w14:textId="77777777" w:rsidR="00ED21AC" w:rsidRPr="00542C75" w:rsidRDefault="00ED21AC" w:rsidP="00542C75">
            <w:pPr>
              <w:jc w:val="right"/>
              <w:rPr>
                <w:b/>
                <w:bCs/>
                <w:color w:val="000000"/>
                <w:sz w:val="16"/>
                <w:szCs w:val="16"/>
              </w:rPr>
            </w:pPr>
            <w:r w:rsidRPr="00542C75">
              <w:rPr>
                <w:b/>
                <w:bCs/>
                <w:color w:val="000000"/>
                <w:sz w:val="16"/>
                <w:szCs w:val="16"/>
              </w:rPr>
              <w:t>302 538</w:t>
            </w:r>
          </w:p>
        </w:tc>
        <w:tc>
          <w:tcPr>
            <w:tcW w:w="788" w:type="dxa"/>
            <w:vAlign w:val="center"/>
            <w:hideMark/>
          </w:tcPr>
          <w:p w14:paraId="1FD6B1EB" w14:textId="77777777" w:rsidR="00ED21AC" w:rsidRPr="00542C75" w:rsidRDefault="00ED21AC" w:rsidP="00542C75">
            <w:pPr>
              <w:jc w:val="right"/>
              <w:rPr>
                <w:b/>
                <w:bCs/>
                <w:color w:val="000000"/>
                <w:sz w:val="16"/>
                <w:szCs w:val="16"/>
              </w:rPr>
            </w:pPr>
            <w:r w:rsidRPr="00542C75">
              <w:rPr>
                <w:b/>
                <w:bCs/>
                <w:color w:val="000000"/>
                <w:sz w:val="16"/>
                <w:szCs w:val="16"/>
              </w:rPr>
              <w:t>447 959</w:t>
            </w:r>
          </w:p>
        </w:tc>
        <w:tc>
          <w:tcPr>
            <w:tcW w:w="787" w:type="dxa"/>
            <w:vAlign w:val="center"/>
            <w:hideMark/>
          </w:tcPr>
          <w:p w14:paraId="0A7455F9" w14:textId="77777777" w:rsidR="00ED21AC" w:rsidRPr="00542C75" w:rsidRDefault="00ED21AC" w:rsidP="00542C75">
            <w:pPr>
              <w:jc w:val="right"/>
              <w:rPr>
                <w:b/>
                <w:bCs/>
                <w:color w:val="000000"/>
                <w:sz w:val="16"/>
                <w:szCs w:val="16"/>
              </w:rPr>
            </w:pPr>
            <w:r w:rsidRPr="00542C75">
              <w:rPr>
                <w:b/>
                <w:bCs/>
                <w:color w:val="000000"/>
                <w:sz w:val="16"/>
                <w:szCs w:val="16"/>
              </w:rPr>
              <w:t>622 443</w:t>
            </w:r>
          </w:p>
        </w:tc>
        <w:tc>
          <w:tcPr>
            <w:tcW w:w="787" w:type="dxa"/>
            <w:vAlign w:val="center"/>
            <w:hideMark/>
          </w:tcPr>
          <w:p w14:paraId="2C12DD84" w14:textId="77777777" w:rsidR="00ED21AC" w:rsidRPr="00542C75" w:rsidRDefault="00ED21AC" w:rsidP="00542C75">
            <w:pPr>
              <w:jc w:val="right"/>
              <w:rPr>
                <w:b/>
                <w:bCs/>
                <w:color w:val="000000"/>
                <w:sz w:val="16"/>
                <w:szCs w:val="16"/>
              </w:rPr>
            </w:pPr>
            <w:r w:rsidRPr="00542C75">
              <w:rPr>
                <w:b/>
                <w:bCs/>
                <w:color w:val="000000"/>
                <w:sz w:val="16"/>
                <w:szCs w:val="16"/>
              </w:rPr>
              <w:t>645 147</w:t>
            </w:r>
          </w:p>
        </w:tc>
        <w:tc>
          <w:tcPr>
            <w:tcW w:w="788" w:type="dxa"/>
            <w:vAlign w:val="center"/>
            <w:hideMark/>
          </w:tcPr>
          <w:p w14:paraId="6AC8E34C" w14:textId="77777777" w:rsidR="00ED21AC" w:rsidRPr="00542C75" w:rsidRDefault="00ED21AC" w:rsidP="00542C75">
            <w:pPr>
              <w:jc w:val="right"/>
              <w:rPr>
                <w:b/>
                <w:bCs/>
                <w:color w:val="000000"/>
                <w:sz w:val="16"/>
                <w:szCs w:val="16"/>
              </w:rPr>
            </w:pPr>
            <w:r w:rsidRPr="00542C75">
              <w:rPr>
                <w:b/>
                <w:bCs/>
                <w:color w:val="000000"/>
                <w:sz w:val="16"/>
                <w:szCs w:val="16"/>
              </w:rPr>
              <w:t>651 202</w:t>
            </w:r>
          </w:p>
        </w:tc>
        <w:tc>
          <w:tcPr>
            <w:tcW w:w="787" w:type="dxa"/>
            <w:vAlign w:val="center"/>
            <w:hideMark/>
          </w:tcPr>
          <w:p w14:paraId="37C4CC5A" w14:textId="77777777" w:rsidR="00ED21AC" w:rsidRPr="00542C75" w:rsidRDefault="00ED21AC" w:rsidP="00542C75">
            <w:pPr>
              <w:jc w:val="right"/>
              <w:rPr>
                <w:b/>
                <w:bCs/>
                <w:color w:val="000000"/>
                <w:sz w:val="16"/>
                <w:szCs w:val="16"/>
              </w:rPr>
            </w:pPr>
            <w:r w:rsidRPr="00542C75">
              <w:rPr>
                <w:b/>
                <w:bCs/>
                <w:color w:val="000000"/>
                <w:sz w:val="16"/>
                <w:szCs w:val="16"/>
              </w:rPr>
              <w:t>711 577</w:t>
            </w:r>
          </w:p>
        </w:tc>
        <w:tc>
          <w:tcPr>
            <w:tcW w:w="787" w:type="dxa"/>
            <w:vAlign w:val="center"/>
            <w:hideMark/>
          </w:tcPr>
          <w:p w14:paraId="13E06859" w14:textId="77777777" w:rsidR="00ED21AC" w:rsidRPr="00542C75" w:rsidRDefault="00ED21AC" w:rsidP="00542C75">
            <w:pPr>
              <w:jc w:val="right"/>
              <w:rPr>
                <w:b/>
                <w:bCs/>
                <w:color w:val="000000"/>
                <w:sz w:val="16"/>
                <w:szCs w:val="16"/>
              </w:rPr>
            </w:pPr>
            <w:r w:rsidRPr="00542C75">
              <w:rPr>
                <w:b/>
                <w:bCs/>
                <w:color w:val="000000"/>
                <w:sz w:val="16"/>
                <w:szCs w:val="16"/>
              </w:rPr>
              <w:t>756 891</w:t>
            </w:r>
          </w:p>
        </w:tc>
        <w:tc>
          <w:tcPr>
            <w:tcW w:w="788" w:type="dxa"/>
            <w:vAlign w:val="center"/>
            <w:hideMark/>
          </w:tcPr>
          <w:p w14:paraId="230FD508" w14:textId="77777777" w:rsidR="00ED21AC" w:rsidRPr="00542C75" w:rsidRDefault="00ED21AC" w:rsidP="00542C75">
            <w:pPr>
              <w:jc w:val="right"/>
              <w:rPr>
                <w:b/>
                <w:bCs/>
                <w:color w:val="000000"/>
                <w:sz w:val="16"/>
                <w:szCs w:val="16"/>
              </w:rPr>
            </w:pPr>
            <w:r w:rsidRPr="00542C75">
              <w:rPr>
                <w:b/>
                <w:bCs/>
                <w:color w:val="000000"/>
                <w:sz w:val="16"/>
                <w:szCs w:val="16"/>
              </w:rPr>
              <w:t>868 266</w:t>
            </w:r>
          </w:p>
        </w:tc>
        <w:tc>
          <w:tcPr>
            <w:tcW w:w="787" w:type="dxa"/>
            <w:vAlign w:val="center"/>
            <w:hideMark/>
          </w:tcPr>
          <w:p w14:paraId="316C5E50" w14:textId="77777777" w:rsidR="00ED21AC" w:rsidRPr="00542C75" w:rsidRDefault="00ED21AC" w:rsidP="00542C75">
            <w:pPr>
              <w:jc w:val="right"/>
              <w:rPr>
                <w:b/>
                <w:bCs/>
                <w:color w:val="000000"/>
                <w:sz w:val="16"/>
                <w:szCs w:val="16"/>
              </w:rPr>
            </w:pPr>
            <w:r w:rsidRPr="00542C75">
              <w:rPr>
                <w:b/>
                <w:bCs/>
                <w:color w:val="000000"/>
                <w:sz w:val="16"/>
                <w:szCs w:val="16"/>
              </w:rPr>
              <w:t>906 438</w:t>
            </w:r>
          </w:p>
        </w:tc>
        <w:tc>
          <w:tcPr>
            <w:tcW w:w="787" w:type="dxa"/>
            <w:vAlign w:val="center"/>
            <w:hideMark/>
          </w:tcPr>
          <w:p w14:paraId="256AE4B4" w14:textId="77777777" w:rsidR="00ED21AC" w:rsidRPr="00542C75" w:rsidRDefault="00ED21AC" w:rsidP="00542C75">
            <w:pPr>
              <w:jc w:val="right"/>
              <w:rPr>
                <w:b/>
                <w:bCs/>
                <w:color w:val="000000"/>
                <w:sz w:val="16"/>
                <w:szCs w:val="16"/>
              </w:rPr>
            </w:pPr>
            <w:r w:rsidRPr="00542C75">
              <w:rPr>
                <w:b/>
                <w:bCs/>
                <w:color w:val="000000"/>
                <w:sz w:val="16"/>
                <w:szCs w:val="16"/>
              </w:rPr>
              <w:t>881 304</w:t>
            </w:r>
          </w:p>
        </w:tc>
        <w:tc>
          <w:tcPr>
            <w:tcW w:w="788" w:type="dxa"/>
            <w:vAlign w:val="center"/>
            <w:hideMark/>
          </w:tcPr>
          <w:p w14:paraId="10D4855E" w14:textId="77777777" w:rsidR="00ED21AC" w:rsidRPr="00542C75" w:rsidRDefault="00ED21AC" w:rsidP="00542C75">
            <w:pPr>
              <w:jc w:val="right"/>
              <w:rPr>
                <w:b/>
                <w:bCs/>
                <w:color w:val="000000"/>
                <w:sz w:val="16"/>
                <w:szCs w:val="16"/>
              </w:rPr>
            </w:pPr>
            <w:r w:rsidRPr="00542C75">
              <w:rPr>
                <w:b/>
                <w:bCs/>
                <w:color w:val="000000"/>
                <w:sz w:val="16"/>
                <w:szCs w:val="16"/>
              </w:rPr>
              <w:t>897 999</w:t>
            </w:r>
          </w:p>
        </w:tc>
        <w:tc>
          <w:tcPr>
            <w:tcW w:w="787" w:type="dxa"/>
            <w:vAlign w:val="center"/>
            <w:hideMark/>
          </w:tcPr>
          <w:p w14:paraId="440D0E90" w14:textId="77777777" w:rsidR="00ED21AC" w:rsidRPr="00542C75" w:rsidRDefault="00ED21AC" w:rsidP="00542C75">
            <w:pPr>
              <w:jc w:val="right"/>
              <w:rPr>
                <w:b/>
                <w:bCs/>
                <w:color w:val="000000"/>
                <w:sz w:val="16"/>
                <w:szCs w:val="16"/>
              </w:rPr>
            </w:pPr>
            <w:r w:rsidRPr="00542C75">
              <w:rPr>
                <w:b/>
                <w:bCs/>
                <w:color w:val="000000"/>
                <w:sz w:val="16"/>
                <w:szCs w:val="16"/>
              </w:rPr>
              <w:t>904 333</w:t>
            </w:r>
          </w:p>
        </w:tc>
        <w:tc>
          <w:tcPr>
            <w:tcW w:w="787" w:type="dxa"/>
            <w:vAlign w:val="center"/>
            <w:hideMark/>
          </w:tcPr>
          <w:p w14:paraId="43F4729E" w14:textId="77777777" w:rsidR="00ED21AC" w:rsidRPr="00542C75" w:rsidRDefault="00ED21AC" w:rsidP="00542C75">
            <w:pPr>
              <w:jc w:val="right"/>
              <w:rPr>
                <w:b/>
                <w:bCs/>
                <w:color w:val="000000"/>
                <w:sz w:val="16"/>
                <w:szCs w:val="16"/>
              </w:rPr>
            </w:pPr>
            <w:r w:rsidRPr="00542C75">
              <w:rPr>
                <w:b/>
                <w:bCs/>
                <w:color w:val="000000"/>
                <w:sz w:val="16"/>
                <w:szCs w:val="16"/>
              </w:rPr>
              <w:t>911 584</w:t>
            </w:r>
          </w:p>
        </w:tc>
        <w:tc>
          <w:tcPr>
            <w:tcW w:w="788" w:type="dxa"/>
            <w:vAlign w:val="center"/>
            <w:hideMark/>
          </w:tcPr>
          <w:p w14:paraId="13DDFC1B" w14:textId="77777777" w:rsidR="00ED21AC" w:rsidRPr="00542C75" w:rsidRDefault="00ED21AC" w:rsidP="00542C75">
            <w:pPr>
              <w:jc w:val="right"/>
              <w:rPr>
                <w:b/>
                <w:bCs/>
                <w:color w:val="000000"/>
                <w:sz w:val="16"/>
                <w:szCs w:val="16"/>
              </w:rPr>
            </w:pPr>
            <w:r w:rsidRPr="00542C75">
              <w:rPr>
                <w:b/>
                <w:bCs/>
                <w:color w:val="000000"/>
                <w:sz w:val="16"/>
                <w:szCs w:val="16"/>
              </w:rPr>
              <w:t>928 424</w:t>
            </w:r>
          </w:p>
        </w:tc>
        <w:tc>
          <w:tcPr>
            <w:tcW w:w="787" w:type="dxa"/>
            <w:vAlign w:val="center"/>
            <w:hideMark/>
          </w:tcPr>
          <w:p w14:paraId="461D5014" w14:textId="77777777" w:rsidR="00ED21AC" w:rsidRPr="00542C75" w:rsidRDefault="00ED21AC" w:rsidP="00542C75">
            <w:pPr>
              <w:jc w:val="right"/>
              <w:rPr>
                <w:b/>
                <w:bCs/>
                <w:color w:val="000000"/>
                <w:sz w:val="16"/>
                <w:szCs w:val="16"/>
              </w:rPr>
            </w:pPr>
            <w:r w:rsidRPr="00542C75">
              <w:rPr>
                <w:b/>
                <w:bCs/>
                <w:color w:val="000000"/>
                <w:sz w:val="16"/>
                <w:szCs w:val="16"/>
              </w:rPr>
              <w:t>970 312</w:t>
            </w:r>
          </w:p>
        </w:tc>
        <w:tc>
          <w:tcPr>
            <w:tcW w:w="788" w:type="dxa"/>
            <w:vAlign w:val="center"/>
            <w:hideMark/>
          </w:tcPr>
          <w:p w14:paraId="6D95F8E9" w14:textId="77777777" w:rsidR="00ED21AC" w:rsidRPr="00542C75" w:rsidRDefault="00ED21AC" w:rsidP="00542C75">
            <w:pPr>
              <w:jc w:val="right"/>
              <w:rPr>
                <w:b/>
                <w:bCs/>
                <w:color w:val="000000"/>
                <w:sz w:val="16"/>
                <w:szCs w:val="16"/>
              </w:rPr>
            </w:pPr>
            <w:r w:rsidRPr="00542C75">
              <w:rPr>
                <w:b/>
                <w:bCs/>
                <w:color w:val="000000"/>
                <w:sz w:val="16"/>
                <w:szCs w:val="16"/>
              </w:rPr>
              <w:t>961 790</w:t>
            </w:r>
          </w:p>
        </w:tc>
        <w:tc>
          <w:tcPr>
            <w:tcW w:w="1396" w:type="dxa"/>
            <w:vAlign w:val="center"/>
            <w:hideMark/>
          </w:tcPr>
          <w:p w14:paraId="2D7B0732" w14:textId="77777777" w:rsidR="00ED21AC" w:rsidRPr="00542C75" w:rsidRDefault="00ED21AC" w:rsidP="00542C75">
            <w:pPr>
              <w:jc w:val="right"/>
              <w:rPr>
                <w:b/>
                <w:bCs/>
                <w:color w:val="000000"/>
                <w:sz w:val="16"/>
                <w:szCs w:val="16"/>
              </w:rPr>
            </w:pPr>
            <w:r w:rsidRPr="00542C75">
              <w:rPr>
                <w:b/>
                <w:bCs/>
                <w:color w:val="000000"/>
                <w:sz w:val="16"/>
                <w:szCs w:val="16"/>
              </w:rPr>
              <w:t>12 683 049</w:t>
            </w:r>
          </w:p>
        </w:tc>
      </w:tr>
      <w:tr w:rsidR="00ED21AC" w:rsidRPr="00542C75" w14:paraId="2E17126B" w14:textId="77777777" w:rsidTr="00542C75">
        <w:trPr>
          <w:trHeight w:val="240"/>
        </w:trPr>
        <w:tc>
          <w:tcPr>
            <w:tcW w:w="1271" w:type="dxa"/>
            <w:vAlign w:val="center"/>
            <w:hideMark/>
          </w:tcPr>
          <w:p w14:paraId="3561DBC8"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0639677E" w14:textId="77777777" w:rsidR="00ED21AC" w:rsidRPr="00542C75" w:rsidRDefault="00ED21AC" w:rsidP="00542C75">
            <w:pPr>
              <w:jc w:val="center"/>
              <w:rPr>
                <w:color w:val="000000"/>
                <w:sz w:val="16"/>
                <w:szCs w:val="16"/>
              </w:rPr>
            </w:pPr>
            <w:r w:rsidRPr="00542C75">
              <w:rPr>
                <w:color w:val="000000"/>
                <w:sz w:val="16"/>
                <w:szCs w:val="16"/>
              </w:rPr>
              <w:t>01</w:t>
            </w:r>
          </w:p>
        </w:tc>
        <w:tc>
          <w:tcPr>
            <w:tcW w:w="2127" w:type="dxa"/>
            <w:vAlign w:val="center"/>
            <w:hideMark/>
          </w:tcPr>
          <w:p w14:paraId="63440C76" w14:textId="77777777" w:rsidR="00ED21AC" w:rsidRPr="00542C75" w:rsidRDefault="00ED21AC" w:rsidP="00542C75">
            <w:pPr>
              <w:rPr>
                <w:color w:val="000000"/>
                <w:sz w:val="16"/>
                <w:szCs w:val="16"/>
              </w:rPr>
            </w:pPr>
            <w:r w:rsidRPr="00542C75">
              <w:rPr>
                <w:color w:val="000000"/>
                <w:sz w:val="16"/>
                <w:szCs w:val="16"/>
              </w:rPr>
              <w:t>ООО «НТК»</w:t>
            </w:r>
          </w:p>
        </w:tc>
        <w:tc>
          <w:tcPr>
            <w:tcW w:w="787" w:type="dxa"/>
            <w:vAlign w:val="center"/>
            <w:hideMark/>
          </w:tcPr>
          <w:p w14:paraId="449EF3D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0FD6B4E"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50A4DE7" w14:textId="77777777" w:rsidR="00ED21AC" w:rsidRPr="00542C75" w:rsidRDefault="00ED21AC" w:rsidP="00542C75">
            <w:pPr>
              <w:jc w:val="right"/>
              <w:rPr>
                <w:color w:val="000000"/>
                <w:sz w:val="16"/>
                <w:szCs w:val="16"/>
              </w:rPr>
            </w:pPr>
            <w:r w:rsidRPr="00542C75">
              <w:rPr>
                <w:color w:val="000000"/>
                <w:sz w:val="16"/>
                <w:szCs w:val="16"/>
              </w:rPr>
              <w:t>47 418</w:t>
            </w:r>
          </w:p>
        </w:tc>
        <w:tc>
          <w:tcPr>
            <w:tcW w:w="787" w:type="dxa"/>
            <w:vAlign w:val="center"/>
            <w:hideMark/>
          </w:tcPr>
          <w:p w14:paraId="675B6418" w14:textId="77777777" w:rsidR="00ED21AC" w:rsidRPr="00542C75" w:rsidRDefault="00ED21AC" w:rsidP="00542C75">
            <w:pPr>
              <w:jc w:val="right"/>
              <w:rPr>
                <w:color w:val="000000"/>
                <w:sz w:val="16"/>
                <w:szCs w:val="16"/>
              </w:rPr>
            </w:pPr>
            <w:r w:rsidRPr="00542C75">
              <w:rPr>
                <w:color w:val="000000"/>
                <w:sz w:val="16"/>
                <w:szCs w:val="16"/>
              </w:rPr>
              <w:t>45 160</w:t>
            </w:r>
          </w:p>
        </w:tc>
        <w:tc>
          <w:tcPr>
            <w:tcW w:w="787" w:type="dxa"/>
            <w:vAlign w:val="center"/>
            <w:hideMark/>
          </w:tcPr>
          <w:p w14:paraId="381BCA01" w14:textId="77777777" w:rsidR="00ED21AC" w:rsidRPr="00542C75" w:rsidRDefault="00ED21AC" w:rsidP="00542C75">
            <w:pPr>
              <w:jc w:val="right"/>
              <w:rPr>
                <w:color w:val="000000"/>
                <w:sz w:val="16"/>
                <w:szCs w:val="16"/>
              </w:rPr>
            </w:pPr>
            <w:r w:rsidRPr="00542C75">
              <w:rPr>
                <w:color w:val="000000"/>
                <w:sz w:val="16"/>
                <w:szCs w:val="16"/>
              </w:rPr>
              <w:t>134 771</w:t>
            </w:r>
          </w:p>
        </w:tc>
        <w:tc>
          <w:tcPr>
            <w:tcW w:w="788" w:type="dxa"/>
            <w:vAlign w:val="center"/>
            <w:hideMark/>
          </w:tcPr>
          <w:p w14:paraId="1D2167AD" w14:textId="77777777" w:rsidR="00ED21AC" w:rsidRPr="00542C75" w:rsidRDefault="00ED21AC" w:rsidP="00542C75">
            <w:pPr>
              <w:jc w:val="right"/>
              <w:rPr>
                <w:color w:val="000000"/>
                <w:sz w:val="16"/>
                <w:szCs w:val="16"/>
              </w:rPr>
            </w:pPr>
            <w:r w:rsidRPr="00542C75">
              <w:rPr>
                <w:color w:val="000000"/>
                <w:sz w:val="16"/>
                <w:szCs w:val="16"/>
              </w:rPr>
              <w:t>264 744</w:t>
            </w:r>
          </w:p>
        </w:tc>
        <w:tc>
          <w:tcPr>
            <w:tcW w:w="787" w:type="dxa"/>
            <w:vAlign w:val="center"/>
            <w:hideMark/>
          </w:tcPr>
          <w:p w14:paraId="25930D20" w14:textId="77777777" w:rsidR="00ED21AC" w:rsidRPr="00542C75" w:rsidRDefault="00ED21AC" w:rsidP="00542C75">
            <w:pPr>
              <w:jc w:val="right"/>
              <w:rPr>
                <w:color w:val="000000"/>
                <w:sz w:val="16"/>
                <w:szCs w:val="16"/>
              </w:rPr>
            </w:pPr>
            <w:r w:rsidRPr="00542C75">
              <w:rPr>
                <w:color w:val="000000"/>
                <w:sz w:val="16"/>
                <w:szCs w:val="16"/>
              </w:rPr>
              <w:t>421 768</w:t>
            </w:r>
          </w:p>
        </w:tc>
        <w:tc>
          <w:tcPr>
            <w:tcW w:w="787" w:type="dxa"/>
            <w:vAlign w:val="center"/>
            <w:hideMark/>
          </w:tcPr>
          <w:p w14:paraId="156B3DB9" w14:textId="77777777" w:rsidR="00ED21AC" w:rsidRPr="00542C75" w:rsidRDefault="00ED21AC" w:rsidP="00542C75">
            <w:pPr>
              <w:jc w:val="right"/>
              <w:rPr>
                <w:color w:val="000000"/>
                <w:sz w:val="16"/>
                <w:szCs w:val="16"/>
              </w:rPr>
            </w:pPr>
            <w:r w:rsidRPr="00542C75">
              <w:rPr>
                <w:color w:val="000000"/>
                <w:sz w:val="16"/>
                <w:szCs w:val="16"/>
              </w:rPr>
              <w:t>426 823</w:t>
            </w:r>
          </w:p>
        </w:tc>
        <w:tc>
          <w:tcPr>
            <w:tcW w:w="788" w:type="dxa"/>
            <w:vAlign w:val="center"/>
            <w:hideMark/>
          </w:tcPr>
          <w:p w14:paraId="4E2BA56B" w14:textId="77777777" w:rsidR="00ED21AC" w:rsidRPr="00542C75" w:rsidRDefault="00ED21AC" w:rsidP="00542C75">
            <w:pPr>
              <w:jc w:val="right"/>
              <w:rPr>
                <w:color w:val="000000"/>
                <w:sz w:val="16"/>
                <w:szCs w:val="16"/>
              </w:rPr>
            </w:pPr>
            <w:r w:rsidRPr="00542C75">
              <w:rPr>
                <w:color w:val="000000"/>
                <w:sz w:val="16"/>
                <w:szCs w:val="16"/>
              </w:rPr>
              <w:t>399 126</w:t>
            </w:r>
          </w:p>
        </w:tc>
        <w:tc>
          <w:tcPr>
            <w:tcW w:w="787" w:type="dxa"/>
            <w:vAlign w:val="center"/>
            <w:hideMark/>
          </w:tcPr>
          <w:p w14:paraId="7B75D116" w14:textId="77777777" w:rsidR="00ED21AC" w:rsidRPr="00542C75" w:rsidRDefault="00ED21AC" w:rsidP="00542C75">
            <w:pPr>
              <w:jc w:val="right"/>
              <w:rPr>
                <w:color w:val="000000"/>
                <w:sz w:val="16"/>
                <w:szCs w:val="16"/>
              </w:rPr>
            </w:pPr>
            <w:r w:rsidRPr="00542C75">
              <w:rPr>
                <w:color w:val="000000"/>
                <w:sz w:val="16"/>
                <w:szCs w:val="16"/>
              </w:rPr>
              <w:t>388 533</w:t>
            </w:r>
          </w:p>
        </w:tc>
        <w:tc>
          <w:tcPr>
            <w:tcW w:w="787" w:type="dxa"/>
            <w:vAlign w:val="center"/>
            <w:hideMark/>
          </w:tcPr>
          <w:p w14:paraId="71E32350" w14:textId="77777777" w:rsidR="00ED21AC" w:rsidRPr="00542C75" w:rsidRDefault="00ED21AC" w:rsidP="00542C75">
            <w:pPr>
              <w:jc w:val="right"/>
              <w:rPr>
                <w:color w:val="000000"/>
                <w:sz w:val="16"/>
                <w:szCs w:val="16"/>
              </w:rPr>
            </w:pPr>
            <w:r w:rsidRPr="00542C75">
              <w:rPr>
                <w:color w:val="000000"/>
                <w:sz w:val="16"/>
                <w:szCs w:val="16"/>
              </w:rPr>
              <w:t>380 892</w:t>
            </w:r>
          </w:p>
        </w:tc>
        <w:tc>
          <w:tcPr>
            <w:tcW w:w="788" w:type="dxa"/>
            <w:vAlign w:val="center"/>
            <w:hideMark/>
          </w:tcPr>
          <w:p w14:paraId="31CEAAAD" w14:textId="77777777" w:rsidR="00ED21AC" w:rsidRPr="00542C75" w:rsidRDefault="00ED21AC" w:rsidP="00542C75">
            <w:pPr>
              <w:jc w:val="right"/>
              <w:rPr>
                <w:color w:val="000000"/>
                <w:sz w:val="16"/>
                <w:szCs w:val="16"/>
              </w:rPr>
            </w:pPr>
            <w:r w:rsidRPr="00542C75">
              <w:rPr>
                <w:color w:val="000000"/>
                <w:sz w:val="16"/>
                <w:szCs w:val="16"/>
              </w:rPr>
              <w:t>412 050</w:t>
            </w:r>
          </w:p>
        </w:tc>
        <w:tc>
          <w:tcPr>
            <w:tcW w:w="787" w:type="dxa"/>
            <w:vAlign w:val="center"/>
            <w:hideMark/>
          </w:tcPr>
          <w:p w14:paraId="60767700" w14:textId="77777777" w:rsidR="00ED21AC" w:rsidRPr="00542C75" w:rsidRDefault="00ED21AC" w:rsidP="00542C75">
            <w:pPr>
              <w:jc w:val="right"/>
              <w:rPr>
                <w:color w:val="000000"/>
                <w:sz w:val="16"/>
                <w:szCs w:val="16"/>
              </w:rPr>
            </w:pPr>
            <w:r w:rsidRPr="00542C75">
              <w:rPr>
                <w:color w:val="000000"/>
                <w:sz w:val="16"/>
                <w:szCs w:val="16"/>
              </w:rPr>
              <w:t>412 691</w:t>
            </w:r>
          </w:p>
        </w:tc>
        <w:tc>
          <w:tcPr>
            <w:tcW w:w="787" w:type="dxa"/>
            <w:vAlign w:val="center"/>
            <w:hideMark/>
          </w:tcPr>
          <w:p w14:paraId="3BC03821" w14:textId="77777777" w:rsidR="00ED21AC" w:rsidRPr="00542C75" w:rsidRDefault="00ED21AC" w:rsidP="00542C75">
            <w:pPr>
              <w:jc w:val="right"/>
              <w:rPr>
                <w:color w:val="000000"/>
                <w:sz w:val="16"/>
                <w:szCs w:val="16"/>
              </w:rPr>
            </w:pPr>
            <w:r w:rsidRPr="00542C75">
              <w:rPr>
                <w:color w:val="000000"/>
                <w:sz w:val="16"/>
                <w:szCs w:val="16"/>
              </w:rPr>
              <w:t>412 060</w:t>
            </w:r>
          </w:p>
        </w:tc>
        <w:tc>
          <w:tcPr>
            <w:tcW w:w="788" w:type="dxa"/>
            <w:vAlign w:val="center"/>
            <w:hideMark/>
          </w:tcPr>
          <w:p w14:paraId="583630DD" w14:textId="77777777" w:rsidR="00ED21AC" w:rsidRPr="00542C75" w:rsidRDefault="00ED21AC" w:rsidP="00542C75">
            <w:pPr>
              <w:jc w:val="right"/>
              <w:rPr>
                <w:color w:val="000000"/>
                <w:sz w:val="16"/>
                <w:szCs w:val="16"/>
              </w:rPr>
            </w:pPr>
            <w:r w:rsidRPr="00542C75">
              <w:rPr>
                <w:color w:val="000000"/>
                <w:sz w:val="16"/>
                <w:szCs w:val="16"/>
              </w:rPr>
              <w:t>403 107</w:t>
            </w:r>
          </w:p>
        </w:tc>
        <w:tc>
          <w:tcPr>
            <w:tcW w:w="787" w:type="dxa"/>
            <w:vAlign w:val="center"/>
            <w:hideMark/>
          </w:tcPr>
          <w:p w14:paraId="31FD7730" w14:textId="77777777" w:rsidR="00ED21AC" w:rsidRPr="00542C75" w:rsidRDefault="00ED21AC" w:rsidP="00542C75">
            <w:pPr>
              <w:jc w:val="right"/>
              <w:rPr>
                <w:color w:val="000000"/>
                <w:sz w:val="16"/>
                <w:szCs w:val="16"/>
              </w:rPr>
            </w:pPr>
            <w:r w:rsidRPr="00542C75">
              <w:rPr>
                <w:color w:val="000000"/>
                <w:sz w:val="16"/>
                <w:szCs w:val="16"/>
              </w:rPr>
              <w:t>395 619</w:t>
            </w:r>
          </w:p>
        </w:tc>
        <w:tc>
          <w:tcPr>
            <w:tcW w:w="787" w:type="dxa"/>
            <w:vAlign w:val="center"/>
            <w:hideMark/>
          </w:tcPr>
          <w:p w14:paraId="63D22B4D" w14:textId="77777777" w:rsidR="00ED21AC" w:rsidRPr="00542C75" w:rsidRDefault="00ED21AC" w:rsidP="00542C75">
            <w:pPr>
              <w:jc w:val="right"/>
              <w:rPr>
                <w:color w:val="000000"/>
                <w:sz w:val="16"/>
                <w:szCs w:val="16"/>
              </w:rPr>
            </w:pPr>
            <w:r w:rsidRPr="00542C75">
              <w:rPr>
                <w:color w:val="000000"/>
                <w:sz w:val="16"/>
                <w:szCs w:val="16"/>
              </w:rPr>
              <w:t>393 428</w:t>
            </w:r>
          </w:p>
        </w:tc>
        <w:tc>
          <w:tcPr>
            <w:tcW w:w="788" w:type="dxa"/>
            <w:vAlign w:val="center"/>
            <w:hideMark/>
          </w:tcPr>
          <w:p w14:paraId="10D41206" w14:textId="77777777" w:rsidR="00ED21AC" w:rsidRPr="00542C75" w:rsidRDefault="00ED21AC" w:rsidP="00542C75">
            <w:pPr>
              <w:jc w:val="right"/>
              <w:rPr>
                <w:color w:val="000000"/>
                <w:sz w:val="16"/>
                <w:szCs w:val="16"/>
              </w:rPr>
            </w:pPr>
            <w:r w:rsidRPr="00542C75">
              <w:rPr>
                <w:color w:val="000000"/>
                <w:sz w:val="16"/>
                <w:szCs w:val="16"/>
              </w:rPr>
              <w:t>394 667</w:t>
            </w:r>
          </w:p>
        </w:tc>
        <w:tc>
          <w:tcPr>
            <w:tcW w:w="787" w:type="dxa"/>
            <w:vAlign w:val="center"/>
            <w:hideMark/>
          </w:tcPr>
          <w:p w14:paraId="32C43CFB" w14:textId="77777777" w:rsidR="00ED21AC" w:rsidRPr="00542C75" w:rsidRDefault="00ED21AC" w:rsidP="00542C75">
            <w:pPr>
              <w:jc w:val="right"/>
              <w:rPr>
                <w:color w:val="000000"/>
                <w:sz w:val="16"/>
                <w:szCs w:val="16"/>
              </w:rPr>
            </w:pPr>
            <w:r w:rsidRPr="00542C75">
              <w:rPr>
                <w:color w:val="000000"/>
                <w:sz w:val="16"/>
                <w:szCs w:val="16"/>
              </w:rPr>
              <w:t>402 360</w:t>
            </w:r>
          </w:p>
        </w:tc>
        <w:tc>
          <w:tcPr>
            <w:tcW w:w="788" w:type="dxa"/>
            <w:vAlign w:val="center"/>
            <w:hideMark/>
          </w:tcPr>
          <w:p w14:paraId="2D6449FE" w14:textId="77777777" w:rsidR="00ED21AC" w:rsidRPr="00542C75" w:rsidRDefault="00ED21AC" w:rsidP="00542C75">
            <w:pPr>
              <w:jc w:val="right"/>
              <w:rPr>
                <w:color w:val="000000"/>
                <w:sz w:val="16"/>
                <w:szCs w:val="16"/>
              </w:rPr>
            </w:pPr>
            <w:r w:rsidRPr="00542C75">
              <w:rPr>
                <w:color w:val="000000"/>
                <w:sz w:val="16"/>
                <w:szCs w:val="16"/>
              </w:rPr>
              <w:t>392 802</w:t>
            </w:r>
          </w:p>
        </w:tc>
        <w:tc>
          <w:tcPr>
            <w:tcW w:w="1396" w:type="dxa"/>
            <w:vAlign w:val="center"/>
            <w:hideMark/>
          </w:tcPr>
          <w:p w14:paraId="7B7762D2" w14:textId="77777777" w:rsidR="00ED21AC" w:rsidRPr="00542C75" w:rsidRDefault="00ED21AC" w:rsidP="00542C75">
            <w:pPr>
              <w:jc w:val="right"/>
              <w:rPr>
                <w:b/>
                <w:bCs/>
                <w:color w:val="000000"/>
                <w:sz w:val="16"/>
                <w:szCs w:val="16"/>
              </w:rPr>
            </w:pPr>
            <w:r w:rsidRPr="00542C75">
              <w:rPr>
                <w:b/>
                <w:bCs/>
                <w:color w:val="000000"/>
                <w:sz w:val="16"/>
                <w:szCs w:val="16"/>
              </w:rPr>
              <w:t>6 128 016</w:t>
            </w:r>
          </w:p>
        </w:tc>
      </w:tr>
      <w:tr w:rsidR="00ED21AC" w:rsidRPr="00542C75" w14:paraId="1295D079" w14:textId="77777777" w:rsidTr="00542C75">
        <w:trPr>
          <w:trHeight w:val="240"/>
        </w:trPr>
        <w:tc>
          <w:tcPr>
            <w:tcW w:w="1271" w:type="dxa"/>
            <w:vAlign w:val="center"/>
            <w:hideMark/>
          </w:tcPr>
          <w:p w14:paraId="462A5DB9"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625A6DA7" w14:textId="77777777" w:rsidR="00ED21AC" w:rsidRPr="00542C75" w:rsidRDefault="00ED21AC" w:rsidP="00542C75">
            <w:pPr>
              <w:jc w:val="center"/>
              <w:rPr>
                <w:color w:val="000000"/>
                <w:sz w:val="16"/>
                <w:szCs w:val="16"/>
              </w:rPr>
            </w:pPr>
            <w:r w:rsidRPr="00542C75">
              <w:rPr>
                <w:color w:val="000000"/>
                <w:sz w:val="16"/>
                <w:szCs w:val="16"/>
              </w:rPr>
              <w:t>02</w:t>
            </w:r>
          </w:p>
        </w:tc>
        <w:tc>
          <w:tcPr>
            <w:tcW w:w="2127" w:type="dxa"/>
            <w:vAlign w:val="center"/>
            <w:hideMark/>
          </w:tcPr>
          <w:p w14:paraId="422D8BA4" w14:textId="77777777" w:rsidR="00ED21AC" w:rsidRPr="00542C75" w:rsidRDefault="00ED21AC" w:rsidP="00542C75">
            <w:pPr>
              <w:rPr>
                <w:color w:val="000000"/>
                <w:sz w:val="16"/>
                <w:szCs w:val="16"/>
              </w:rPr>
            </w:pPr>
            <w:r w:rsidRPr="00542C75">
              <w:rPr>
                <w:color w:val="000000"/>
                <w:sz w:val="16"/>
                <w:szCs w:val="16"/>
              </w:rPr>
              <w:t>ООО «НТК»</w:t>
            </w:r>
          </w:p>
        </w:tc>
        <w:tc>
          <w:tcPr>
            <w:tcW w:w="787" w:type="dxa"/>
            <w:vAlign w:val="center"/>
            <w:hideMark/>
          </w:tcPr>
          <w:p w14:paraId="6852E29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ECC077C"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447FC36" w14:textId="77777777" w:rsidR="00ED21AC" w:rsidRPr="00542C75" w:rsidRDefault="00ED21AC" w:rsidP="00542C75">
            <w:pPr>
              <w:jc w:val="right"/>
              <w:rPr>
                <w:color w:val="000000"/>
                <w:sz w:val="16"/>
                <w:szCs w:val="16"/>
              </w:rPr>
            </w:pPr>
            <w:r w:rsidRPr="00542C75">
              <w:rPr>
                <w:color w:val="000000"/>
                <w:sz w:val="16"/>
                <w:szCs w:val="16"/>
              </w:rPr>
              <w:t>37 812</w:t>
            </w:r>
          </w:p>
        </w:tc>
        <w:tc>
          <w:tcPr>
            <w:tcW w:w="787" w:type="dxa"/>
            <w:vAlign w:val="center"/>
            <w:hideMark/>
          </w:tcPr>
          <w:p w14:paraId="58A36720" w14:textId="77777777" w:rsidR="00ED21AC" w:rsidRPr="00542C75" w:rsidRDefault="00ED21AC" w:rsidP="00542C75">
            <w:pPr>
              <w:jc w:val="right"/>
              <w:rPr>
                <w:color w:val="000000"/>
                <w:sz w:val="16"/>
                <w:szCs w:val="16"/>
              </w:rPr>
            </w:pPr>
            <w:r w:rsidRPr="00542C75">
              <w:rPr>
                <w:color w:val="000000"/>
                <w:sz w:val="16"/>
                <w:szCs w:val="16"/>
              </w:rPr>
              <w:t>90 848</w:t>
            </w:r>
          </w:p>
        </w:tc>
        <w:tc>
          <w:tcPr>
            <w:tcW w:w="787" w:type="dxa"/>
            <w:vAlign w:val="center"/>
            <w:hideMark/>
          </w:tcPr>
          <w:p w14:paraId="0FB829B8" w14:textId="77777777" w:rsidR="00ED21AC" w:rsidRPr="00542C75" w:rsidRDefault="00ED21AC" w:rsidP="00542C75">
            <w:pPr>
              <w:jc w:val="right"/>
              <w:rPr>
                <w:color w:val="000000"/>
                <w:sz w:val="16"/>
                <w:szCs w:val="16"/>
              </w:rPr>
            </w:pPr>
            <w:r w:rsidRPr="00542C75">
              <w:rPr>
                <w:color w:val="000000"/>
                <w:sz w:val="16"/>
                <w:szCs w:val="16"/>
              </w:rPr>
              <w:t>119 904</w:t>
            </w:r>
          </w:p>
        </w:tc>
        <w:tc>
          <w:tcPr>
            <w:tcW w:w="788" w:type="dxa"/>
            <w:vAlign w:val="center"/>
            <w:hideMark/>
          </w:tcPr>
          <w:p w14:paraId="27252B52" w14:textId="77777777" w:rsidR="00ED21AC" w:rsidRPr="00542C75" w:rsidRDefault="00ED21AC" w:rsidP="00542C75">
            <w:pPr>
              <w:jc w:val="right"/>
              <w:rPr>
                <w:color w:val="000000"/>
                <w:sz w:val="16"/>
                <w:szCs w:val="16"/>
              </w:rPr>
            </w:pPr>
            <w:r w:rsidRPr="00542C75">
              <w:rPr>
                <w:color w:val="000000"/>
                <w:sz w:val="16"/>
                <w:szCs w:val="16"/>
              </w:rPr>
              <w:t>121 544</w:t>
            </w:r>
          </w:p>
        </w:tc>
        <w:tc>
          <w:tcPr>
            <w:tcW w:w="787" w:type="dxa"/>
            <w:vAlign w:val="center"/>
            <w:hideMark/>
          </w:tcPr>
          <w:p w14:paraId="57FBBA76" w14:textId="77777777" w:rsidR="00ED21AC" w:rsidRPr="00542C75" w:rsidRDefault="00ED21AC" w:rsidP="00542C75">
            <w:pPr>
              <w:jc w:val="right"/>
              <w:rPr>
                <w:color w:val="000000"/>
                <w:sz w:val="16"/>
                <w:szCs w:val="16"/>
              </w:rPr>
            </w:pPr>
            <w:r w:rsidRPr="00542C75">
              <w:rPr>
                <w:color w:val="000000"/>
                <w:sz w:val="16"/>
                <w:szCs w:val="16"/>
              </w:rPr>
              <w:t>122 262</w:t>
            </w:r>
          </w:p>
        </w:tc>
        <w:tc>
          <w:tcPr>
            <w:tcW w:w="787" w:type="dxa"/>
            <w:vAlign w:val="center"/>
            <w:hideMark/>
          </w:tcPr>
          <w:p w14:paraId="6F2D1A41" w14:textId="77777777" w:rsidR="00ED21AC" w:rsidRPr="00542C75" w:rsidRDefault="00ED21AC" w:rsidP="00542C75">
            <w:pPr>
              <w:jc w:val="right"/>
              <w:rPr>
                <w:color w:val="000000"/>
                <w:sz w:val="16"/>
                <w:szCs w:val="16"/>
              </w:rPr>
            </w:pPr>
            <w:r w:rsidRPr="00542C75">
              <w:rPr>
                <w:color w:val="000000"/>
                <w:sz w:val="16"/>
                <w:szCs w:val="16"/>
              </w:rPr>
              <w:t>120 970</w:t>
            </w:r>
          </w:p>
        </w:tc>
        <w:tc>
          <w:tcPr>
            <w:tcW w:w="788" w:type="dxa"/>
            <w:vAlign w:val="center"/>
            <w:hideMark/>
          </w:tcPr>
          <w:p w14:paraId="30552434" w14:textId="77777777" w:rsidR="00ED21AC" w:rsidRPr="00542C75" w:rsidRDefault="00ED21AC" w:rsidP="00542C75">
            <w:pPr>
              <w:jc w:val="right"/>
              <w:rPr>
                <w:color w:val="000000"/>
                <w:sz w:val="16"/>
                <w:szCs w:val="16"/>
              </w:rPr>
            </w:pPr>
            <w:r w:rsidRPr="00542C75">
              <w:rPr>
                <w:color w:val="000000"/>
                <w:sz w:val="16"/>
                <w:szCs w:val="16"/>
              </w:rPr>
              <w:t>118 707</w:t>
            </w:r>
          </w:p>
        </w:tc>
        <w:tc>
          <w:tcPr>
            <w:tcW w:w="787" w:type="dxa"/>
            <w:vAlign w:val="center"/>
            <w:hideMark/>
          </w:tcPr>
          <w:p w14:paraId="4D5AAAA5" w14:textId="77777777" w:rsidR="00ED21AC" w:rsidRPr="00542C75" w:rsidRDefault="00ED21AC" w:rsidP="00542C75">
            <w:pPr>
              <w:jc w:val="right"/>
              <w:rPr>
                <w:color w:val="000000"/>
                <w:sz w:val="16"/>
                <w:szCs w:val="16"/>
              </w:rPr>
            </w:pPr>
            <w:r w:rsidRPr="00542C75">
              <w:rPr>
                <w:color w:val="000000"/>
                <w:sz w:val="16"/>
                <w:szCs w:val="16"/>
              </w:rPr>
              <w:t>115 137</w:t>
            </w:r>
          </w:p>
        </w:tc>
        <w:tc>
          <w:tcPr>
            <w:tcW w:w="787" w:type="dxa"/>
            <w:vAlign w:val="center"/>
            <w:hideMark/>
          </w:tcPr>
          <w:p w14:paraId="2A5147EC" w14:textId="77777777" w:rsidR="00ED21AC" w:rsidRPr="00542C75" w:rsidRDefault="00ED21AC" w:rsidP="00542C75">
            <w:pPr>
              <w:jc w:val="right"/>
              <w:rPr>
                <w:color w:val="000000"/>
                <w:sz w:val="16"/>
                <w:szCs w:val="16"/>
              </w:rPr>
            </w:pPr>
            <w:r w:rsidRPr="00542C75">
              <w:rPr>
                <w:color w:val="000000"/>
                <w:sz w:val="16"/>
                <w:szCs w:val="16"/>
              </w:rPr>
              <w:t>116 460</w:t>
            </w:r>
          </w:p>
        </w:tc>
        <w:tc>
          <w:tcPr>
            <w:tcW w:w="788" w:type="dxa"/>
            <w:vAlign w:val="center"/>
            <w:hideMark/>
          </w:tcPr>
          <w:p w14:paraId="0B40E342" w14:textId="77777777" w:rsidR="00ED21AC" w:rsidRPr="00542C75" w:rsidRDefault="00ED21AC" w:rsidP="00542C75">
            <w:pPr>
              <w:jc w:val="right"/>
              <w:rPr>
                <w:color w:val="000000"/>
                <w:sz w:val="16"/>
                <w:szCs w:val="16"/>
              </w:rPr>
            </w:pPr>
            <w:r w:rsidRPr="00542C75">
              <w:rPr>
                <w:color w:val="000000"/>
                <w:sz w:val="16"/>
                <w:szCs w:val="16"/>
              </w:rPr>
              <w:t>117 669</w:t>
            </w:r>
          </w:p>
        </w:tc>
        <w:tc>
          <w:tcPr>
            <w:tcW w:w="787" w:type="dxa"/>
            <w:vAlign w:val="center"/>
            <w:hideMark/>
          </w:tcPr>
          <w:p w14:paraId="535B0922" w14:textId="77777777" w:rsidR="00ED21AC" w:rsidRPr="00542C75" w:rsidRDefault="00ED21AC" w:rsidP="00542C75">
            <w:pPr>
              <w:jc w:val="right"/>
              <w:rPr>
                <w:color w:val="000000"/>
                <w:sz w:val="16"/>
                <w:szCs w:val="16"/>
              </w:rPr>
            </w:pPr>
            <w:r w:rsidRPr="00542C75">
              <w:rPr>
                <w:color w:val="000000"/>
                <w:sz w:val="16"/>
                <w:szCs w:val="16"/>
              </w:rPr>
              <w:t>118 901</w:t>
            </w:r>
          </w:p>
        </w:tc>
        <w:tc>
          <w:tcPr>
            <w:tcW w:w="787" w:type="dxa"/>
            <w:vAlign w:val="center"/>
            <w:hideMark/>
          </w:tcPr>
          <w:p w14:paraId="667A32FE" w14:textId="77777777" w:rsidR="00ED21AC" w:rsidRPr="00542C75" w:rsidRDefault="00ED21AC" w:rsidP="00542C75">
            <w:pPr>
              <w:jc w:val="right"/>
              <w:rPr>
                <w:color w:val="000000"/>
                <w:sz w:val="16"/>
                <w:szCs w:val="16"/>
              </w:rPr>
            </w:pPr>
            <w:r w:rsidRPr="00542C75">
              <w:rPr>
                <w:color w:val="000000"/>
                <w:sz w:val="16"/>
                <w:szCs w:val="16"/>
              </w:rPr>
              <w:t>97 692</w:t>
            </w:r>
          </w:p>
        </w:tc>
        <w:tc>
          <w:tcPr>
            <w:tcW w:w="788" w:type="dxa"/>
            <w:vAlign w:val="center"/>
            <w:hideMark/>
          </w:tcPr>
          <w:p w14:paraId="79032BB6" w14:textId="77777777" w:rsidR="00ED21AC" w:rsidRPr="00542C75" w:rsidRDefault="00ED21AC" w:rsidP="00542C75">
            <w:pPr>
              <w:jc w:val="right"/>
              <w:rPr>
                <w:color w:val="000000"/>
                <w:sz w:val="16"/>
                <w:szCs w:val="16"/>
              </w:rPr>
            </w:pPr>
            <w:r w:rsidRPr="00542C75">
              <w:rPr>
                <w:color w:val="000000"/>
                <w:sz w:val="16"/>
                <w:szCs w:val="16"/>
              </w:rPr>
              <w:t>113 974</w:t>
            </w:r>
          </w:p>
        </w:tc>
        <w:tc>
          <w:tcPr>
            <w:tcW w:w="787" w:type="dxa"/>
            <w:vAlign w:val="center"/>
            <w:hideMark/>
          </w:tcPr>
          <w:p w14:paraId="09B0E579" w14:textId="77777777" w:rsidR="00ED21AC" w:rsidRPr="00542C75" w:rsidRDefault="00ED21AC" w:rsidP="00542C75">
            <w:pPr>
              <w:jc w:val="right"/>
              <w:rPr>
                <w:color w:val="000000"/>
                <w:sz w:val="16"/>
                <w:szCs w:val="16"/>
              </w:rPr>
            </w:pPr>
            <w:r w:rsidRPr="00542C75">
              <w:rPr>
                <w:color w:val="000000"/>
                <w:sz w:val="16"/>
                <w:szCs w:val="16"/>
              </w:rPr>
              <w:t>115 571</w:t>
            </w:r>
          </w:p>
        </w:tc>
        <w:tc>
          <w:tcPr>
            <w:tcW w:w="787" w:type="dxa"/>
            <w:vAlign w:val="center"/>
            <w:hideMark/>
          </w:tcPr>
          <w:p w14:paraId="62600C47" w14:textId="77777777" w:rsidR="00ED21AC" w:rsidRPr="00542C75" w:rsidRDefault="00ED21AC" w:rsidP="00542C75">
            <w:pPr>
              <w:jc w:val="right"/>
              <w:rPr>
                <w:color w:val="000000"/>
                <w:sz w:val="16"/>
                <w:szCs w:val="16"/>
              </w:rPr>
            </w:pPr>
            <w:r w:rsidRPr="00542C75">
              <w:rPr>
                <w:color w:val="000000"/>
                <w:sz w:val="16"/>
                <w:szCs w:val="16"/>
              </w:rPr>
              <w:t>117 209</w:t>
            </w:r>
          </w:p>
        </w:tc>
        <w:tc>
          <w:tcPr>
            <w:tcW w:w="788" w:type="dxa"/>
            <w:vAlign w:val="center"/>
            <w:hideMark/>
          </w:tcPr>
          <w:p w14:paraId="19C3D7E9" w14:textId="77777777" w:rsidR="00ED21AC" w:rsidRPr="00542C75" w:rsidRDefault="00ED21AC" w:rsidP="00542C75">
            <w:pPr>
              <w:jc w:val="right"/>
              <w:rPr>
                <w:color w:val="000000"/>
                <w:sz w:val="16"/>
                <w:szCs w:val="16"/>
              </w:rPr>
            </w:pPr>
            <w:r w:rsidRPr="00542C75">
              <w:rPr>
                <w:color w:val="000000"/>
                <w:sz w:val="16"/>
                <w:szCs w:val="16"/>
              </w:rPr>
              <w:t>118 958</w:t>
            </w:r>
          </w:p>
        </w:tc>
        <w:tc>
          <w:tcPr>
            <w:tcW w:w="787" w:type="dxa"/>
            <w:vAlign w:val="center"/>
            <w:hideMark/>
          </w:tcPr>
          <w:p w14:paraId="093ED080" w14:textId="77777777" w:rsidR="00ED21AC" w:rsidRPr="00542C75" w:rsidRDefault="00ED21AC" w:rsidP="00542C75">
            <w:pPr>
              <w:jc w:val="right"/>
              <w:rPr>
                <w:color w:val="000000"/>
                <w:sz w:val="16"/>
                <w:szCs w:val="16"/>
              </w:rPr>
            </w:pPr>
            <w:r w:rsidRPr="00542C75">
              <w:rPr>
                <w:color w:val="000000"/>
                <w:sz w:val="16"/>
                <w:szCs w:val="16"/>
              </w:rPr>
              <w:t>121 349</w:t>
            </w:r>
          </w:p>
        </w:tc>
        <w:tc>
          <w:tcPr>
            <w:tcW w:w="788" w:type="dxa"/>
            <w:vAlign w:val="center"/>
            <w:hideMark/>
          </w:tcPr>
          <w:p w14:paraId="49D18395" w14:textId="77777777" w:rsidR="00ED21AC" w:rsidRPr="00542C75" w:rsidRDefault="00ED21AC" w:rsidP="00542C75">
            <w:pPr>
              <w:jc w:val="right"/>
              <w:rPr>
                <w:color w:val="000000"/>
                <w:sz w:val="16"/>
                <w:szCs w:val="16"/>
              </w:rPr>
            </w:pPr>
            <w:r w:rsidRPr="00542C75">
              <w:rPr>
                <w:color w:val="000000"/>
                <w:sz w:val="16"/>
                <w:szCs w:val="16"/>
              </w:rPr>
              <w:t>114 896</w:t>
            </w:r>
          </w:p>
        </w:tc>
        <w:tc>
          <w:tcPr>
            <w:tcW w:w="1396" w:type="dxa"/>
            <w:vAlign w:val="center"/>
            <w:hideMark/>
          </w:tcPr>
          <w:p w14:paraId="05B1D71B" w14:textId="77777777" w:rsidR="00ED21AC" w:rsidRPr="00542C75" w:rsidRDefault="00ED21AC" w:rsidP="00542C75">
            <w:pPr>
              <w:jc w:val="right"/>
              <w:rPr>
                <w:b/>
                <w:bCs/>
                <w:color w:val="000000"/>
                <w:sz w:val="16"/>
                <w:szCs w:val="16"/>
              </w:rPr>
            </w:pPr>
            <w:r w:rsidRPr="00542C75">
              <w:rPr>
                <w:b/>
                <w:bCs/>
                <w:color w:val="000000"/>
                <w:sz w:val="16"/>
                <w:szCs w:val="16"/>
              </w:rPr>
              <w:t>1 999 865</w:t>
            </w:r>
          </w:p>
        </w:tc>
      </w:tr>
      <w:tr w:rsidR="00ED21AC" w:rsidRPr="00542C75" w14:paraId="0BDBC65B" w14:textId="77777777" w:rsidTr="00542C75">
        <w:trPr>
          <w:trHeight w:val="240"/>
        </w:trPr>
        <w:tc>
          <w:tcPr>
            <w:tcW w:w="1271" w:type="dxa"/>
            <w:vAlign w:val="center"/>
            <w:hideMark/>
          </w:tcPr>
          <w:p w14:paraId="186B6523"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6B13A583" w14:textId="77777777" w:rsidR="00ED21AC" w:rsidRPr="00542C75" w:rsidRDefault="00ED21AC" w:rsidP="00542C75">
            <w:pPr>
              <w:jc w:val="center"/>
              <w:rPr>
                <w:color w:val="000000"/>
                <w:sz w:val="16"/>
                <w:szCs w:val="16"/>
              </w:rPr>
            </w:pPr>
            <w:r w:rsidRPr="00542C75">
              <w:rPr>
                <w:color w:val="000000"/>
                <w:sz w:val="16"/>
                <w:szCs w:val="16"/>
              </w:rPr>
              <w:t>02</w:t>
            </w:r>
          </w:p>
        </w:tc>
        <w:tc>
          <w:tcPr>
            <w:tcW w:w="2127" w:type="dxa"/>
            <w:vAlign w:val="center"/>
            <w:hideMark/>
          </w:tcPr>
          <w:p w14:paraId="6BC17C76"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78D0AE0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8B149C9"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4689EFA" w14:textId="77777777" w:rsidR="00ED21AC" w:rsidRPr="00542C75" w:rsidRDefault="00ED21AC" w:rsidP="00542C75">
            <w:pPr>
              <w:jc w:val="right"/>
              <w:rPr>
                <w:color w:val="000000"/>
                <w:sz w:val="16"/>
                <w:szCs w:val="16"/>
              </w:rPr>
            </w:pPr>
            <w:r w:rsidRPr="00542C75">
              <w:rPr>
                <w:color w:val="000000"/>
                <w:sz w:val="16"/>
                <w:szCs w:val="16"/>
              </w:rPr>
              <w:t>6 340</w:t>
            </w:r>
          </w:p>
        </w:tc>
        <w:tc>
          <w:tcPr>
            <w:tcW w:w="787" w:type="dxa"/>
            <w:vAlign w:val="center"/>
            <w:hideMark/>
          </w:tcPr>
          <w:p w14:paraId="7CA7B981" w14:textId="77777777" w:rsidR="00ED21AC" w:rsidRPr="00542C75" w:rsidRDefault="00ED21AC" w:rsidP="00542C75">
            <w:pPr>
              <w:jc w:val="right"/>
              <w:rPr>
                <w:color w:val="000000"/>
                <w:sz w:val="16"/>
                <w:szCs w:val="16"/>
              </w:rPr>
            </w:pPr>
            <w:r w:rsidRPr="00542C75">
              <w:rPr>
                <w:color w:val="000000"/>
                <w:sz w:val="16"/>
                <w:szCs w:val="16"/>
              </w:rPr>
              <w:t>6 801</w:t>
            </w:r>
          </w:p>
        </w:tc>
        <w:tc>
          <w:tcPr>
            <w:tcW w:w="787" w:type="dxa"/>
            <w:vAlign w:val="center"/>
            <w:hideMark/>
          </w:tcPr>
          <w:p w14:paraId="49847E27" w14:textId="77777777" w:rsidR="00ED21AC" w:rsidRPr="00542C75" w:rsidRDefault="00ED21AC" w:rsidP="00542C75">
            <w:pPr>
              <w:jc w:val="right"/>
              <w:rPr>
                <w:color w:val="000000"/>
                <w:sz w:val="16"/>
                <w:szCs w:val="16"/>
              </w:rPr>
            </w:pPr>
            <w:r w:rsidRPr="00542C75">
              <w:rPr>
                <w:color w:val="000000"/>
                <w:sz w:val="16"/>
                <w:szCs w:val="16"/>
              </w:rPr>
              <w:t>8 981</w:t>
            </w:r>
          </w:p>
        </w:tc>
        <w:tc>
          <w:tcPr>
            <w:tcW w:w="788" w:type="dxa"/>
            <w:vAlign w:val="center"/>
            <w:hideMark/>
          </w:tcPr>
          <w:p w14:paraId="7AE87468" w14:textId="77777777" w:rsidR="00ED21AC" w:rsidRPr="00542C75" w:rsidRDefault="00ED21AC" w:rsidP="00542C75">
            <w:pPr>
              <w:jc w:val="right"/>
              <w:rPr>
                <w:color w:val="000000"/>
                <w:sz w:val="16"/>
                <w:szCs w:val="16"/>
              </w:rPr>
            </w:pPr>
            <w:r w:rsidRPr="00542C75">
              <w:rPr>
                <w:color w:val="000000"/>
                <w:sz w:val="16"/>
                <w:szCs w:val="16"/>
              </w:rPr>
              <w:t>12 192</w:t>
            </w:r>
          </w:p>
        </w:tc>
        <w:tc>
          <w:tcPr>
            <w:tcW w:w="787" w:type="dxa"/>
            <w:vAlign w:val="center"/>
            <w:hideMark/>
          </w:tcPr>
          <w:p w14:paraId="42C6BC9B" w14:textId="77777777" w:rsidR="00ED21AC" w:rsidRPr="00542C75" w:rsidRDefault="00ED21AC" w:rsidP="00542C75">
            <w:pPr>
              <w:jc w:val="right"/>
              <w:rPr>
                <w:color w:val="000000"/>
                <w:sz w:val="16"/>
                <w:szCs w:val="16"/>
              </w:rPr>
            </w:pPr>
            <w:r w:rsidRPr="00542C75">
              <w:rPr>
                <w:color w:val="000000"/>
                <w:sz w:val="16"/>
                <w:szCs w:val="16"/>
              </w:rPr>
              <w:t>17 019</w:t>
            </w:r>
          </w:p>
        </w:tc>
        <w:tc>
          <w:tcPr>
            <w:tcW w:w="787" w:type="dxa"/>
            <w:vAlign w:val="center"/>
            <w:hideMark/>
          </w:tcPr>
          <w:p w14:paraId="5D3E65D7" w14:textId="77777777" w:rsidR="00ED21AC" w:rsidRPr="00542C75" w:rsidRDefault="00ED21AC" w:rsidP="00542C75">
            <w:pPr>
              <w:jc w:val="right"/>
              <w:rPr>
                <w:color w:val="000000"/>
                <w:sz w:val="16"/>
                <w:szCs w:val="16"/>
              </w:rPr>
            </w:pPr>
            <w:r w:rsidRPr="00542C75">
              <w:rPr>
                <w:color w:val="000000"/>
                <w:sz w:val="16"/>
                <w:szCs w:val="16"/>
              </w:rPr>
              <w:t>23 632</w:t>
            </w:r>
          </w:p>
        </w:tc>
        <w:tc>
          <w:tcPr>
            <w:tcW w:w="788" w:type="dxa"/>
            <w:vAlign w:val="center"/>
            <w:hideMark/>
          </w:tcPr>
          <w:p w14:paraId="3DD5D9A6" w14:textId="77777777" w:rsidR="00ED21AC" w:rsidRPr="00542C75" w:rsidRDefault="00ED21AC" w:rsidP="00542C75">
            <w:pPr>
              <w:jc w:val="right"/>
              <w:rPr>
                <w:color w:val="000000"/>
                <w:sz w:val="16"/>
                <w:szCs w:val="16"/>
              </w:rPr>
            </w:pPr>
            <w:r w:rsidRPr="00542C75">
              <w:rPr>
                <w:color w:val="000000"/>
                <w:sz w:val="16"/>
                <w:szCs w:val="16"/>
              </w:rPr>
              <w:t>23 972</w:t>
            </w:r>
          </w:p>
        </w:tc>
        <w:tc>
          <w:tcPr>
            <w:tcW w:w="787" w:type="dxa"/>
            <w:vAlign w:val="center"/>
            <w:hideMark/>
          </w:tcPr>
          <w:p w14:paraId="500B8866" w14:textId="77777777" w:rsidR="00ED21AC" w:rsidRPr="00542C75" w:rsidRDefault="00ED21AC" w:rsidP="00542C75">
            <w:pPr>
              <w:jc w:val="right"/>
              <w:rPr>
                <w:color w:val="000000"/>
                <w:sz w:val="16"/>
                <w:szCs w:val="16"/>
              </w:rPr>
            </w:pPr>
            <w:r w:rsidRPr="00542C75">
              <w:rPr>
                <w:color w:val="000000"/>
                <w:sz w:val="16"/>
                <w:szCs w:val="16"/>
              </w:rPr>
              <w:t>23 991</w:t>
            </w:r>
          </w:p>
        </w:tc>
        <w:tc>
          <w:tcPr>
            <w:tcW w:w="787" w:type="dxa"/>
            <w:vAlign w:val="center"/>
            <w:hideMark/>
          </w:tcPr>
          <w:p w14:paraId="657C9BC0" w14:textId="77777777" w:rsidR="00ED21AC" w:rsidRPr="00542C75" w:rsidRDefault="00ED21AC" w:rsidP="00542C75">
            <w:pPr>
              <w:jc w:val="right"/>
              <w:rPr>
                <w:color w:val="000000"/>
                <w:sz w:val="16"/>
                <w:szCs w:val="16"/>
              </w:rPr>
            </w:pPr>
            <w:r w:rsidRPr="00542C75">
              <w:rPr>
                <w:color w:val="000000"/>
                <w:sz w:val="16"/>
                <w:szCs w:val="16"/>
              </w:rPr>
              <w:t>28 081</w:t>
            </w:r>
          </w:p>
        </w:tc>
        <w:tc>
          <w:tcPr>
            <w:tcW w:w="788" w:type="dxa"/>
            <w:vAlign w:val="center"/>
            <w:hideMark/>
          </w:tcPr>
          <w:p w14:paraId="787007C3" w14:textId="77777777" w:rsidR="00ED21AC" w:rsidRPr="00542C75" w:rsidRDefault="00ED21AC" w:rsidP="00542C75">
            <w:pPr>
              <w:jc w:val="right"/>
              <w:rPr>
                <w:color w:val="000000"/>
                <w:sz w:val="16"/>
                <w:szCs w:val="16"/>
              </w:rPr>
            </w:pPr>
            <w:r w:rsidRPr="00542C75">
              <w:rPr>
                <w:color w:val="000000"/>
                <w:sz w:val="16"/>
                <w:szCs w:val="16"/>
              </w:rPr>
              <w:t>31 552</w:t>
            </w:r>
          </w:p>
        </w:tc>
        <w:tc>
          <w:tcPr>
            <w:tcW w:w="787" w:type="dxa"/>
            <w:vAlign w:val="center"/>
            <w:hideMark/>
          </w:tcPr>
          <w:p w14:paraId="7CE6BD12" w14:textId="77777777" w:rsidR="00ED21AC" w:rsidRPr="00542C75" w:rsidRDefault="00ED21AC" w:rsidP="00542C75">
            <w:pPr>
              <w:jc w:val="right"/>
              <w:rPr>
                <w:color w:val="000000"/>
                <w:sz w:val="16"/>
                <w:szCs w:val="16"/>
              </w:rPr>
            </w:pPr>
            <w:r w:rsidRPr="00542C75">
              <w:rPr>
                <w:color w:val="000000"/>
                <w:sz w:val="16"/>
                <w:szCs w:val="16"/>
              </w:rPr>
              <w:t>35 891</w:t>
            </w:r>
          </w:p>
        </w:tc>
        <w:tc>
          <w:tcPr>
            <w:tcW w:w="787" w:type="dxa"/>
            <w:vAlign w:val="center"/>
            <w:hideMark/>
          </w:tcPr>
          <w:p w14:paraId="3AF057D9" w14:textId="77777777" w:rsidR="00ED21AC" w:rsidRPr="00542C75" w:rsidRDefault="00ED21AC" w:rsidP="00542C75">
            <w:pPr>
              <w:jc w:val="right"/>
              <w:rPr>
                <w:color w:val="000000"/>
                <w:sz w:val="16"/>
                <w:szCs w:val="16"/>
              </w:rPr>
            </w:pPr>
            <w:r w:rsidRPr="00542C75">
              <w:rPr>
                <w:color w:val="000000"/>
                <w:sz w:val="16"/>
                <w:szCs w:val="16"/>
              </w:rPr>
              <w:t>25 259</w:t>
            </w:r>
          </w:p>
        </w:tc>
        <w:tc>
          <w:tcPr>
            <w:tcW w:w="788" w:type="dxa"/>
            <w:vAlign w:val="center"/>
            <w:hideMark/>
          </w:tcPr>
          <w:p w14:paraId="3166E07F" w14:textId="77777777" w:rsidR="00ED21AC" w:rsidRPr="00542C75" w:rsidRDefault="00ED21AC" w:rsidP="00542C75">
            <w:pPr>
              <w:jc w:val="right"/>
              <w:rPr>
                <w:color w:val="000000"/>
                <w:sz w:val="16"/>
                <w:szCs w:val="16"/>
              </w:rPr>
            </w:pPr>
            <w:r w:rsidRPr="00542C75">
              <w:rPr>
                <w:color w:val="000000"/>
                <w:sz w:val="16"/>
                <w:szCs w:val="16"/>
              </w:rPr>
              <w:t>25 329</w:t>
            </w:r>
          </w:p>
        </w:tc>
        <w:tc>
          <w:tcPr>
            <w:tcW w:w="787" w:type="dxa"/>
            <w:vAlign w:val="center"/>
            <w:hideMark/>
          </w:tcPr>
          <w:p w14:paraId="52BF389C" w14:textId="77777777" w:rsidR="00ED21AC" w:rsidRPr="00542C75" w:rsidRDefault="00ED21AC" w:rsidP="00542C75">
            <w:pPr>
              <w:jc w:val="right"/>
              <w:rPr>
                <w:color w:val="000000"/>
                <w:sz w:val="16"/>
                <w:szCs w:val="16"/>
              </w:rPr>
            </w:pPr>
            <w:r w:rsidRPr="00542C75">
              <w:rPr>
                <w:color w:val="000000"/>
                <w:sz w:val="16"/>
                <w:szCs w:val="16"/>
              </w:rPr>
              <w:t>27 595</w:t>
            </w:r>
          </w:p>
        </w:tc>
        <w:tc>
          <w:tcPr>
            <w:tcW w:w="787" w:type="dxa"/>
            <w:vAlign w:val="center"/>
            <w:hideMark/>
          </w:tcPr>
          <w:p w14:paraId="0CEB95A9" w14:textId="77777777" w:rsidR="00ED21AC" w:rsidRPr="00542C75" w:rsidRDefault="00ED21AC" w:rsidP="00542C75">
            <w:pPr>
              <w:jc w:val="right"/>
              <w:rPr>
                <w:color w:val="000000"/>
                <w:sz w:val="16"/>
                <w:szCs w:val="16"/>
              </w:rPr>
            </w:pPr>
            <w:r w:rsidRPr="00542C75">
              <w:rPr>
                <w:color w:val="000000"/>
                <w:sz w:val="16"/>
                <w:szCs w:val="16"/>
              </w:rPr>
              <w:t>31 680</w:t>
            </w:r>
          </w:p>
        </w:tc>
        <w:tc>
          <w:tcPr>
            <w:tcW w:w="788" w:type="dxa"/>
            <w:vAlign w:val="center"/>
            <w:hideMark/>
          </w:tcPr>
          <w:p w14:paraId="44D937D4" w14:textId="77777777" w:rsidR="00ED21AC" w:rsidRPr="00542C75" w:rsidRDefault="00ED21AC" w:rsidP="00542C75">
            <w:pPr>
              <w:jc w:val="right"/>
              <w:rPr>
                <w:color w:val="000000"/>
                <w:sz w:val="16"/>
                <w:szCs w:val="16"/>
              </w:rPr>
            </w:pPr>
            <w:r w:rsidRPr="00542C75">
              <w:rPr>
                <w:color w:val="000000"/>
                <w:sz w:val="16"/>
                <w:szCs w:val="16"/>
              </w:rPr>
              <w:t>38 147</w:t>
            </w:r>
          </w:p>
        </w:tc>
        <w:tc>
          <w:tcPr>
            <w:tcW w:w="787" w:type="dxa"/>
            <w:vAlign w:val="center"/>
            <w:hideMark/>
          </w:tcPr>
          <w:p w14:paraId="5C3FAC23" w14:textId="77777777" w:rsidR="00ED21AC" w:rsidRPr="00542C75" w:rsidRDefault="00ED21AC" w:rsidP="00542C75">
            <w:pPr>
              <w:jc w:val="right"/>
              <w:rPr>
                <w:color w:val="000000"/>
                <w:sz w:val="16"/>
                <w:szCs w:val="16"/>
              </w:rPr>
            </w:pPr>
            <w:r w:rsidRPr="00542C75">
              <w:rPr>
                <w:color w:val="000000"/>
                <w:sz w:val="16"/>
                <w:szCs w:val="16"/>
              </w:rPr>
              <w:t>52 947</w:t>
            </w:r>
          </w:p>
        </w:tc>
        <w:tc>
          <w:tcPr>
            <w:tcW w:w="788" w:type="dxa"/>
            <w:vAlign w:val="center"/>
            <w:hideMark/>
          </w:tcPr>
          <w:p w14:paraId="11BB98AE" w14:textId="77777777" w:rsidR="00ED21AC" w:rsidRPr="00542C75" w:rsidRDefault="00ED21AC" w:rsidP="00542C75">
            <w:pPr>
              <w:jc w:val="right"/>
              <w:rPr>
                <w:color w:val="000000"/>
                <w:sz w:val="16"/>
                <w:szCs w:val="16"/>
              </w:rPr>
            </w:pPr>
            <w:r w:rsidRPr="00542C75">
              <w:rPr>
                <w:color w:val="000000"/>
                <w:sz w:val="16"/>
                <w:szCs w:val="16"/>
              </w:rPr>
              <w:t>54 511</w:t>
            </w:r>
          </w:p>
        </w:tc>
        <w:tc>
          <w:tcPr>
            <w:tcW w:w="1396" w:type="dxa"/>
            <w:vAlign w:val="center"/>
            <w:hideMark/>
          </w:tcPr>
          <w:p w14:paraId="64DCF625" w14:textId="77777777" w:rsidR="00ED21AC" w:rsidRPr="00542C75" w:rsidRDefault="00ED21AC" w:rsidP="00542C75">
            <w:pPr>
              <w:jc w:val="right"/>
              <w:rPr>
                <w:b/>
                <w:bCs/>
                <w:color w:val="000000"/>
                <w:sz w:val="16"/>
                <w:szCs w:val="16"/>
              </w:rPr>
            </w:pPr>
            <w:r w:rsidRPr="00542C75">
              <w:rPr>
                <w:b/>
                <w:bCs/>
                <w:color w:val="000000"/>
                <w:sz w:val="16"/>
                <w:szCs w:val="16"/>
              </w:rPr>
              <w:t>473 921</w:t>
            </w:r>
          </w:p>
        </w:tc>
      </w:tr>
      <w:tr w:rsidR="00ED21AC" w:rsidRPr="00542C75" w14:paraId="30495FEF" w14:textId="77777777" w:rsidTr="00542C75">
        <w:trPr>
          <w:trHeight w:val="240"/>
        </w:trPr>
        <w:tc>
          <w:tcPr>
            <w:tcW w:w="1271" w:type="dxa"/>
            <w:vAlign w:val="center"/>
            <w:hideMark/>
          </w:tcPr>
          <w:p w14:paraId="09554D88"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288BFDED" w14:textId="77777777" w:rsidR="00ED21AC" w:rsidRPr="00542C75" w:rsidRDefault="00ED21AC" w:rsidP="00542C75">
            <w:pPr>
              <w:jc w:val="center"/>
              <w:rPr>
                <w:color w:val="000000"/>
                <w:sz w:val="16"/>
                <w:szCs w:val="16"/>
              </w:rPr>
            </w:pPr>
            <w:r w:rsidRPr="00542C75">
              <w:rPr>
                <w:color w:val="000000"/>
                <w:sz w:val="16"/>
                <w:szCs w:val="16"/>
              </w:rPr>
              <w:t>03</w:t>
            </w:r>
          </w:p>
        </w:tc>
        <w:tc>
          <w:tcPr>
            <w:tcW w:w="2127" w:type="dxa"/>
            <w:vAlign w:val="center"/>
            <w:hideMark/>
          </w:tcPr>
          <w:p w14:paraId="1D992452"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1713329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68955D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DAE609B" w14:textId="77777777" w:rsidR="00ED21AC" w:rsidRPr="00542C75" w:rsidRDefault="00ED21AC" w:rsidP="00542C75">
            <w:pPr>
              <w:jc w:val="right"/>
              <w:rPr>
                <w:color w:val="000000"/>
                <w:sz w:val="16"/>
                <w:szCs w:val="16"/>
              </w:rPr>
            </w:pPr>
            <w:r w:rsidRPr="00542C75">
              <w:rPr>
                <w:color w:val="000000"/>
                <w:sz w:val="16"/>
                <w:szCs w:val="16"/>
              </w:rPr>
              <w:t>5 452</w:t>
            </w:r>
          </w:p>
        </w:tc>
        <w:tc>
          <w:tcPr>
            <w:tcW w:w="787" w:type="dxa"/>
            <w:vAlign w:val="center"/>
            <w:hideMark/>
          </w:tcPr>
          <w:p w14:paraId="55BD1C29" w14:textId="77777777" w:rsidR="00ED21AC" w:rsidRPr="00542C75" w:rsidRDefault="00ED21AC" w:rsidP="00542C75">
            <w:pPr>
              <w:jc w:val="right"/>
              <w:rPr>
                <w:color w:val="000000"/>
                <w:sz w:val="16"/>
                <w:szCs w:val="16"/>
              </w:rPr>
            </w:pPr>
            <w:r w:rsidRPr="00542C75">
              <w:rPr>
                <w:color w:val="000000"/>
                <w:sz w:val="16"/>
                <w:szCs w:val="16"/>
              </w:rPr>
              <w:t>5 850</w:t>
            </w:r>
          </w:p>
        </w:tc>
        <w:tc>
          <w:tcPr>
            <w:tcW w:w="787" w:type="dxa"/>
            <w:vAlign w:val="center"/>
            <w:hideMark/>
          </w:tcPr>
          <w:p w14:paraId="52EE227E" w14:textId="77777777" w:rsidR="00ED21AC" w:rsidRPr="00542C75" w:rsidRDefault="00ED21AC" w:rsidP="00542C75">
            <w:pPr>
              <w:jc w:val="right"/>
              <w:rPr>
                <w:color w:val="000000"/>
                <w:sz w:val="16"/>
                <w:szCs w:val="16"/>
              </w:rPr>
            </w:pPr>
            <w:r w:rsidRPr="00542C75">
              <w:rPr>
                <w:color w:val="000000"/>
                <w:sz w:val="16"/>
                <w:szCs w:val="16"/>
              </w:rPr>
              <w:t>7 727</w:t>
            </w:r>
          </w:p>
        </w:tc>
        <w:tc>
          <w:tcPr>
            <w:tcW w:w="788" w:type="dxa"/>
            <w:vAlign w:val="center"/>
            <w:hideMark/>
          </w:tcPr>
          <w:p w14:paraId="14AE0E33" w14:textId="77777777" w:rsidR="00ED21AC" w:rsidRPr="00542C75" w:rsidRDefault="00ED21AC" w:rsidP="00542C75">
            <w:pPr>
              <w:jc w:val="right"/>
              <w:rPr>
                <w:color w:val="000000"/>
                <w:sz w:val="16"/>
                <w:szCs w:val="16"/>
              </w:rPr>
            </w:pPr>
            <w:r w:rsidRPr="00542C75">
              <w:rPr>
                <w:color w:val="000000"/>
                <w:sz w:val="16"/>
                <w:szCs w:val="16"/>
              </w:rPr>
              <w:t>10 491</w:t>
            </w:r>
          </w:p>
        </w:tc>
        <w:tc>
          <w:tcPr>
            <w:tcW w:w="787" w:type="dxa"/>
            <w:vAlign w:val="center"/>
            <w:hideMark/>
          </w:tcPr>
          <w:p w14:paraId="74636682" w14:textId="77777777" w:rsidR="00ED21AC" w:rsidRPr="00542C75" w:rsidRDefault="00ED21AC" w:rsidP="00542C75">
            <w:pPr>
              <w:jc w:val="right"/>
              <w:rPr>
                <w:color w:val="000000"/>
                <w:sz w:val="16"/>
                <w:szCs w:val="16"/>
              </w:rPr>
            </w:pPr>
            <w:r w:rsidRPr="00542C75">
              <w:rPr>
                <w:color w:val="000000"/>
                <w:sz w:val="16"/>
                <w:szCs w:val="16"/>
              </w:rPr>
              <w:t>14 647</w:t>
            </w:r>
          </w:p>
        </w:tc>
        <w:tc>
          <w:tcPr>
            <w:tcW w:w="787" w:type="dxa"/>
            <w:vAlign w:val="center"/>
            <w:hideMark/>
          </w:tcPr>
          <w:p w14:paraId="24607AF8" w14:textId="77777777" w:rsidR="00ED21AC" w:rsidRPr="00542C75" w:rsidRDefault="00ED21AC" w:rsidP="00542C75">
            <w:pPr>
              <w:jc w:val="right"/>
              <w:rPr>
                <w:color w:val="000000"/>
                <w:sz w:val="16"/>
                <w:szCs w:val="16"/>
              </w:rPr>
            </w:pPr>
            <w:r w:rsidRPr="00542C75">
              <w:rPr>
                <w:color w:val="000000"/>
                <w:sz w:val="16"/>
                <w:szCs w:val="16"/>
              </w:rPr>
              <w:t>20 341</w:t>
            </w:r>
          </w:p>
        </w:tc>
        <w:tc>
          <w:tcPr>
            <w:tcW w:w="788" w:type="dxa"/>
            <w:vAlign w:val="center"/>
            <w:hideMark/>
          </w:tcPr>
          <w:p w14:paraId="245A4BBF" w14:textId="77777777" w:rsidR="00ED21AC" w:rsidRPr="00542C75" w:rsidRDefault="00ED21AC" w:rsidP="00542C75">
            <w:pPr>
              <w:jc w:val="right"/>
              <w:rPr>
                <w:color w:val="000000"/>
                <w:sz w:val="16"/>
                <w:szCs w:val="16"/>
              </w:rPr>
            </w:pPr>
            <w:r w:rsidRPr="00542C75">
              <w:rPr>
                <w:color w:val="000000"/>
                <w:sz w:val="16"/>
                <w:szCs w:val="16"/>
              </w:rPr>
              <w:t>20 623</w:t>
            </w:r>
          </w:p>
        </w:tc>
        <w:tc>
          <w:tcPr>
            <w:tcW w:w="787" w:type="dxa"/>
            <w:vAlign w:val="center"/>
            <w:hideMark/>
          </w:tcPr>
          <w:p w14:paraId="37189516" w14:textId="77777777" w:rsidR="00ED21AC" w:rsidRPr="00542C75" w:rsidRDefault="00ED21AC" w:rsidP="00542C75">
            <w:pPr>
              <w:jc w:val="right"/>
              <w:rPr>
                <w:color w:val="000000"/>
                <w:sz w:val="16"/>
                <w:szCs w:val="16"/>
              </w:rPr>
            </w:pPr>
            <w:r w:rsidRPr="00542C75">
              <w:rPr>
                <w:color w:val="000000"/>
                <w:sz w:val="16"/>
                <w:szCs w:val="16"/>
              </w:rPr>
              <w:t>20 639</w:t>
            </w:r>
          </w:p>
        </w:tc>
        <w:tc>
          <w:tcPr>
            <w:tcW w:w="787" w:type="dxa"/>
            <w:vAlign w:val="center"/>
            <w:hideMark/>
          </w:tcPr>
          <w:p w14:paraId="451C3765" w14:textId="77777777" w:rsidR="00ED21AC" w:rsidRPr="00542C75" w:rsidRDefault="00ED21AC" w:rsidP="00542C75">
            <w:pPr>
              <w:jc w:val="right"/>
              <w:rPr>
                <w:color w:val="000000"/>
                <w:sz w:val="16"/>
                <w:szCs w:val="16"/>
              </w:rPr>
            </w:pPr>
            <w:r w:rsidRPr="00542C75">
              <w:rPr>
                <w:color w:val="000000"/>
                <w:sz w:val="16"/>
                <w:szCs w:val="16"/>
              </w:rPr>
              <w:t>24 157</w:t>
            </w:r>
          </w:p>
        </w:tc>
        <w:tc>
          <w:tcPr>
            <w:tcW w:w="788" w:type="dxa"/>
            <w:vAlign w:val="center"/>
            <w:hideMark/>
          </w:tcPr>
          <w:p w14:paraId="668605B1" w14:textId="77777777" w:rsidR="00ED21AC" w:rsidRPr="00542C75" w:rsidRDefault="00ED21AC" w:rsidP="00542C75">
            <w:pPr>
              <w:jc w:val="right"/>
              <w:rPr>
                <w:color w:val="000000"/>
                <w:sz w:val="16"/>
                <w:szCs w:val="16"/>
              </w:rPr>
            </w:pPr>
            <w:r w:rsidRPr="00542C75">
              <w:rPr>
                <w:color w:val="000000"/>
                <w:sz w:val="16"/>
                <w:szCs w:val="16"/>
              </w:rPr>
              <w:t>27 143</w:t>
            </w:r>
          </w:p>
        </w:tc>
        <w:tc>
          <w:tcPr>
            <w:tcW w:w="787" w:type="dxa"/>
            <w:vAlign w:val="center"/>
            <w:hideMark/>
          </w:tcPr>
          <w:p w14:paraId="3E9535A3" w14:textId="77777777" w:rsidR="00ED21AC" w:rsidRPr="00542C75" w:rsidRDefault="00ED21AC" w:rsidP="00542C75">
            <w:pPr>
              <w:jc w:val="right"/>
              <w:rPr>
                <w:color w:val="000000"/>
                <w:sz w:val="16"/>
                <w:szCs w:val="16"/>
              </w:rPr>
            </w:pPr>
            <w:r w:rsidRPr="00542C75">
              <w:rPr>
                <w:color w:val="000000"/>
                <w:sz w:val="16"/>
                <w:szCs w:val="16"/>
              </w:rPr>
              <w:t>30 876</w:t>
            </w:r>
          </w:p>
        </w:tc>
        <w:tc>
          <w:tcPr>
            <w:tcW w:w="787" w:type="dxa"/>
            <w:vAlign w:val="center"/>
            <w:hideMark/>
          </w:tcPr>
          <w:p w14:paraId="7D377BFD" w14:textId="77777777" w:rsidR="00ED21AC" w:rsidRPr="00542C75" w:rsidRDefault="00ED21AC" w:rsidP="00542C75">
            <w:pPr>
              <w:jc w:val="right"/>
              <w:rPr>
                <w:color w:val="000000"/>
                <w:sz w:val="16"/>
                <w:szCs w:val="16"/>
              </w:rPr>
            </w:pPr>
            <w:r w:rsidRPr="00542C75">
              <w:rPr>
                <w:color w:val="000000"/>
                <w:sz w:val="16"/>
                <w:szCs w:val="16"/>
              </w:rPr>
              <w:t>21 729</w:t>
            </w:r>
          </w:p>
        </w:tc>
        <w:tc>
          <w:tcPr>
            <w:tcW w:w="788" w:type="dxa"/>
            <w:vAlign w:val="center"/>
            <w:hideMark/>
          </w:tcPr>
          <w:p w14:paraId="549C8794" w14:textId="77777777" w:rsidR="00ED21AC" w:rsidRPr="00542C75" w:rsidRDefault="00ED21AC" w:rsidP="00542C75">
            <w:pPr>
              <w:jc w:val="right"/>
              <w:rPr>
                <w:color w:val="000000"/>
                <w:sz w:val="16"/>
                <w:szCs w:val="16"/>
              </w:rPr>
            </w:pPr>
            <w:r w:rsidRPr="00542C75">
              <w:rPr>
                <w:color w:val="000000"/>
                <w:sz w:val="16"/>
                <w:szCs w:val="16"/>
              </w:rPr>
              <w:t>21 790</w:t>
            </w:r>
          </w:p>
        </w:tc>
        <w:tc>
          <w:tcPr>
            <w:tcW w:w="787" w:type="dxa"/>
            <w:vAlign w:val="center"/>
            <w:hideMark/>
          </w:tcPr>
          <w:p w14:paraId="140A1D8C" w14:textId="77777777" w:rsidR="00ED21AC" w:rsidRPr="00542C75" w:rsidRDefault="00ED21AC" w:rsidP="00542C75">
            <w:pPr>
              <w:jc w:val="right"/>
              <w:rPr>
                <w:color w:val="000000"/>
                <w:sz w:val="16"/>
                <w:szCs w:val="16"/>
              </w:rPr>
            </w:pPr>
            <w:r w:rsidRPr="00542C75">
              <w:rPr>
                <w:color w:val="000000"/>
                <w:sz w:val="16"/>
                <w:szCs w:val="16"/>
              </w:rPr>
              <w:t>23 739</w:t>
            </w:r>
          </w:p>
        </w:tc>
        <w:tc>
          <w:tcPr>
            <w:tcW w:w="787" w:type="dxa"/>
            <w:vAlign w:val="center"/>
            <w:hideMark/>
          </w:tcPr>
          <w:p w14:paraId="631C4319" w14:textId="77777777" w:rsidR="00ED21AC" w:rsidRPr="00542C75" w:rsidRDefault="00ED21AC" w:rsidP="00542C75">
            <w:pPr>
              <w:jc w:val="right"/>
              <w:rPr>
                <w:color w:val="000000"/>
                <w:sz w:val="16"/>
                <w:szCs w:val="16"/>
              </w:rPr>
            </w:pPr>
            <w:r w:rsidRPr="00542C75">
              <w:rPr>
                <w:color w:val="000000"/>
                <w:sz w:val="16"/>
                <w:szCs w:val="16"/>
              </w:rPr>
              <w:t>27 253</w:t>
            </w:r>
          </w:p>
        </w:tc>
        <w:tc>
          <w:tcPr>
            <w:tcW w:w="788" w:type="dxa"/>
            <w:vAlign w:val="center"/>
            <w:hideMark/>
          </w:tcPr>
          <w:p w14:paraId="4E46FB9C" w14:textId="77777777" w:rsidR="00ED21AC" w:rsidRPr="00542C75" w:rsidRDefault="00ED21AC" w:rsidP="00542C75">
            <w:pPr>
              <w:jc w:val="right"/>
              <w:rPr>
                <w:color w:val="000000"/>
                <w:sz w:val="16"/>
                <w:szCs w:val="16"/>
              </w:rPr>
            </w:pPr>
            <w:r w:rsidRPr="00542C75">
              <w:rPr>
                <w:color w:val="000000"/>
                <w:sz w:val="16"/>
                <w:szCs w:val="16"/>
              </w:rPr>
              <w:t>32 817</w:t>
            </w:r>
          </w:p>
        </w:tc>
        <w:tc>
          <w:tcPr>
            <w:tcW w:w="787" w:type="dxa"/>
            <w:vAlign w:val="center"/>
            <w:hideMark/>
          </w:tcPr>
          <w:p w14:paraId="142F6E3C" w14:textId="77777777" w:rsidR="00ED21AC" w:rsidRPr="00542C75" w:rsidRDefault="00ED21AC" w:rsidP="00542C75">
            <w:pPr>
              <w:jc w:val="right"/>
              <w:rPr>
                <w:color w:val="000000"/>
                <w:sz w:val="16"/>
                <w:szCs w:val="16"/>
              </w:rPr>
            </w:pPr>
            <w:r w:rsidRPr="00542C75">
              <w:rPr>
                <w:color w:val="000000"/>
                <w:sz w:val="16"/>
                <w:szCs w:val="16"/>
              </w:rPr>
              <w:t>45 548</w:t>
            </w:r>
          </w:p>
        </w:tc>
        <w:tc>
          <w:tcPr>
            <w:tcW w:w="788" w:type="dxa"/>
            <w:vAlign w:val="center"/>
            <w:hideMark/>
          </w:tcPr>
          <w:p w14:paraId="7AA4B01C" w14:textId="77777777" w:rsidR="00ED21AC" w:rsidRPr="00542C75" w:rsidRDefault="00ED21AC" w:rsidP="00542C75">
            <w:pPr>
              <w:jc w:val="right"/>
              <w:rPr>
                <w:color w:val="000000"/>
                <w:sz w:val="16"/>
                <w:szCs w:val="16"/>
              </w:rPr>
            </w:pPr>
            <w:r w:rsidRPr="00542C75">
              <w:rPr>
                <w:color w:val="000000"/>
                <w:sz w:val="16"/>
                <w:szCs w:val="16"/>
              </w:rPr>
              <w:t>46 893</w:t>
            </w:r>
          </w:p>
        </w:tc>
        <w:tc>
          <w:tcPr>
            <w:tcW w:w="1396" w:type="dxa"/>
            <w:vAlign w:val="center"/>
            <w:hideMark/>
          </w:tcPr>
          <w:p w14:paraId="1B052AD8" w14:textId="77777777" w:rsidR="00ED21AC" w:rsidRPr="00542C75" w:rsidRDefault="00ED21AC" w:rsidP="00542C75">
            <w:pPr>
              <w:jc w:val="right"/>
              <w:rPr>
                <w:b/>
                <w:bCs/>
                <w:color w:val="000000"/>
                <w:sz w:val="16"/>
                <w:szCs w:val="16"/>
              </w:rPr>
            </w:pPr>
            <w:r w:rsidRPr="00542C75">
              <w:rPr>
                <w:b/>
                <w:bCs/>
                <w:color w:val="000000"/>
                <w:sz w:val="16"/>
                <w:szCs w:val="16"/>
              </w:rPr>
              <w:t>407 715</w:t>
            </w:r>
          </w:p>
        </w:tc>
      </w:tr>
      <w:tr w:rsidR="00ED21AC" w:rsidRPr="00542C75" w14:paraId="1472AD46" w14:textId="77777777" w:rsidTr="00542C75">
        <w:trPr>
          <w:trHeight w:val="240"/>
        </w:trPr>
        <w:tc>
          <w:tcPr>
            <w:tcW w:w="1271" w:type="dxa"/>
            <w:vAlign w:val="center"/>
            <w:hideMark/>
          </w:tcPr>
          <w:p w14:paraId="09F227E6"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29F14E64" w14:textId="77777777" w:rsidR="00ED21AC" w:rsidRPr="00542C75" w:rsidRDefault="00ED21AC" w:rsidP="00542C75">
            <w:pPr>
              <w:jc w:val="center"/>
              <w:rPr>
                <w:color w:val="000000"/>
                <w:sz w:val="16"/>
                <w:szCs w:val="16"/>
              </w:rPr>
            </w:pPr>
            <w:r w:rsidRPr="00542C75">
              <w:rPr>
                <w:color w:val="000000"/>
                <w:sz w:val="16"/>
                <w:szCs w:val="16"/>
              </w:rPr>
              <w:t>03</w:t>
            </w:r>
          </w:p>
        </w:tc>
        <w:tc>
          <w:tcPr>
            <w:tcW w:w="2127" w:type="dxa"/>
            <w:vAlign w:val="center"/>
            <w:hideMark/>
          </w:tcPr>
          <w:p w14:paraId="29590FC5" w14:textId="77777777" w:rsidR="00ED21AC" w:rsidRPr="00542C75" w:rsidRDefault="00ED21AC" w:rsidP="00542C75">
            <w:pPr>
              <w:rPr>
                <w:color w:val="000000"/>
                <w:sz w:val="16"/>
                <w:szCs w:val="16"/>
              </w:rPr>
            </w:pPr>
            <w:r w:rsidRPr="00542C75">
              <w:rPr>
                <w:color w:val="000000"/>
                <w:sz w:val="16"/>
                <w:szCs w:val="16"/>
              </w:rPr>
              <w:t>ООО «НТК»</w:t>
            </w:r>
          </w:p>
        </w:tc>
        <w:tc>
          <w:tcPr>
            <w:tcW w:w="787" w:type="dxa"/>
            <w:vAlign w:val="center"/>
            <w:hideMark/>
          </w:tcPr>
          <w:p w14:paraId="58BED04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B4A351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8E2F397" w14:textId="77777777" w:rsidR="00ED21AC" w:rsidRPr="00542C75" w:rsidRDefault="00ED21AC" w:rsidP="00542C75">
            <w:pPr>
              <w:jc w:val="right"/>
              <w:rPr>
                <w:color w:val="000000"/>
                <w:sz w:val="16"/>
                <w:szCs w:val="16"/>
              </w:rPr>
            </w:pPr>
            <w:r w:rsidRPr="00542C75">
              <w:rPr>
                <w:color w:val="000000"/>
                <w:sz w:val="16"/>
                <w:szCs w:val="16"/>
              </w:rPr>
              <w:t>20 758</w:t>
            </w:r>
          </w:p>
        </w:tc>
        <w:tc>
          <w:tcPr>
            <w:tcW w:w="787" w:type="dxa"/>
            <w:vAlign w:val="center"/>
            <w:hideMark/>
          </w:tcPr>
          <w:p w14:paraId="15A7D1F5" w14:textId="77777777" w:rsidR="00ED21AC" w:rsidRPr="00542C75" w:rsidRDefault="00ED21AC" w:rsidP="00542C75">
            <w:pPr>
              <w:jc w:val="right"/>
              <w:rPr>
                <w:color w:val="000000"/>
                <w:sz w:val="16"/>
                <w:szCs w:val="16"/>
              </w:rPr>
            </w:pPr>
            <w:r w:rsidRPr="00542C75">
              <w:rPr>
                <w:color w:val="000000"/>
                <w:sz w:val="16"/>
                <w:szCs w:val="16"/>
              </w:rPr>
              <w:t>11 778</w:t>
            </w:r>
          </w:p>
        </w:tc>
        <w:tc>
          <w:tcPr>
            <w:tcW w:w="787" w:type="dxa"/>
            <w:vAlign w:val="center"/>
            <w:hideMark/>
          </w:tcPr>
          <w:p w14:paraId="622E5F45" w14:textId="77777777" w:rsidR="00ED21AC" w:rsidRPr="00542C75" w:rsidRDefault="00ED21AC" w:rsidP="00542C75">
            <w:pPr>
              <w:jc w:val="right"/>
              <w:rPr>
                <w:color w:val="000000"/>
                <w:sz w:val="16"/>
                <w:szCs w:val="16"/>
              </w:rPr>
            </w:pPr>
            <w:r w:rsidRPr="00542C75">
              <w:rPr>
                <w:color w:val="000000"/>
                <w:sz w:val="16"/>
                <w:szCs w:val="16"/>
              </w:rPr>
              <w:t>13 544</w:t>
            </w:r>
          </w:p>
        </w:tc>
        <w:tc>
          <w:tcPr>
            <w:tcW w:w="788" w:type="dxa"/>
            <w:vAlign w:val="center"/>
            <w:hideMark/>
          </w:tcPr>
          <w:p w14:paraId="2809CDE8" w14:textId="77777777" w:rsidR="00ED21AC" w:rsidRPr="00542C75" w:rsidRDefault="00ED21AC" w:rsidP="00542C75">
            <w:pPr>
              <w:jc w:val="right"/>
              <w:rPr>
                <w:color w:val="000000"/>
                <w:sz w:val="16"/>
                <w:szCs w:val="16"/>
              </w:rPr>
            </w:pPr>
            <w:r w:rsidRPr="00542C75">
              <w:rPr>
                <w:color w:val="000000"/>
                <w:sz w:val="16"/>
                <w:szCs w:val="16"/>
              </w:rPr>
              <w:t>13 819</w:t>
            </w:r>
          </w:p>
        </w:tc>
        <w:tc>
          <w:tcPr>
            <w:tcW w:w="787" w:type="dxa"/>
            <w:vAlign w:val="center"/>
            <w:hideMark/>
          </w:tcPr>
          <w:p w14:paraId="1B2D1014" w14:textId="77777777" w:rsidR="00ED21AC" w:rsidRPr="00542C75" w:rsidRDefault="00ED21AC" w:rsidP="00542C75">
            <w:pPr>
              <w:jc w:val="right"/>
              <w:rPr>
                <w:color w:val="000000"/>
                <w:sz w:val="16"/>
                <w:szCs w:val="16"/>
              </w:rPr>
            </w:pPr>
            <w:r w:rsidRPr="00542C75">
              <w:rPr>
                <w:color w:val="000000"/>
                <w:sz w:val="16"/>
                <w:szCs w:val="16"/>
              </w:rPr>
              <w:t>14 620</w:t>
            </w:r>
          </w:p>
        </w:tc>
        <w:tc>
          <w:tcPr>
            <w:tcW w:w="787" w:type="dxa"/>
            <w:vAlign w:val="center"/>
            <w:hideMark/>
          </w:tcPr>
          <w:p w14:paraId="2ACE9E18" w14:textId="77777777" w:rsidR="00ED21AC" w:rsidRPr="00542C75" w:rsidRDefault="00ED21AC" w:rsidP="00542C75">
            <w:pPr>
              <w:jc w:val="right"/>
              <w:rPr>
                <w:color w:val="000000"/>
                <w:sz w:val="16"/>
                <w:szCs w:val="16"/>
              </w:rPr>
            </w:pPr>
            <w:r w:rsidRPr="00542C75">
              <w:rPr>
                <w:color w:val="000000"/>
                <w:sz w:val="16"/>
                <w:szCs w:val="16"/>
              </w:rPr>
              <w:t>14 875</w:t>
            </w:r>
          </w:p>
        </w:tc>
        <w:tc>
          <w:tcPr>
            <w:tcW w:w="788" w:type="dxa"/>
            <w:vAlign w:val="center"/>
            <w:hideMark/>
          </w:tcPr>
          <w:p w14:paraId="5393B57E" w14:textId="77777777" w:rsidR="00ED21AC" w:rsidRPr="00542C75" w:rsidRDefault="00ED21AC" w:rsidP="00542C75">
            <w:pPr>
              <w:jc w:val="right"/>
              <w:rPr>
                <w:color w:val="000000"/>
                <w:sz w:val="16"/>
                <w:szCs w:val="16"/>
              </w:rPr>
            </w:pPr>
            <w:r w:rsidRPr="00542C75">
              <w:rPr>
                <w:color w:val="000000"/>
                <w:sz w:val="16"/>
                <w:szCs w:val="16"/>
              </w:rPr>
              <w:t>15 111</w:t>
            </w:r>
          </w:p>
        </w:tc>
        <w:tc>
          <w:tcPr>
            <w:tcW w:w="787" w:type="dxa"/>
            <w:vAlign w:val="center"/>
            <w:hideMark/>
          </w:tcPr>
          <w:p w14:paraId="64A67425" w14:textId="77777777" w:rsidR="00ED21AC" w:rsidRPr="00542C75" w:rsidRDefault="00ED21AC" w:rsidP="00542C75">
            <w:pPr>
              <w:jc w:val="right"/>
              <w:rPr>
                <w:color w:val="000000"/>
                <w:sz w:val="16"/>
                <w:szCs w:val="16"/>
              </w:rPr>
            </w:pPr>
            <w:r w:rsidRPr="00542C75">
              <w:rPr>
                <w:color w:val="000000"/>
                <w:sz w:val="16"/>
                <w:szCs w:val="16"/>
              </w:rPr>
              <w:t>15 316</w:t>
            </w:r>
          </w:p>
        </w:tc>
        <w:tc>
          <w:tcPr>
            <w:tcW w:w="787" w:type="dxa"/>
            <w:vAlign w:val="center"/>
            <w:hideMark/>
          </w:tcPr>
          <w:p w14:paraId="60C29352" w14:textId="77777777" w:rsidR="00ED21AC" w:rsidRPr="00542C75" w:rsidRDefault="00ED21AC" w:rsidP="00542C75">
            <w:pPr>
              <w:jc w:val="right"/>
              <w:rPr>
                <w:color w:val="000000"/>
                <w:sz w:val="16"/>
                <w:szCs w:val="16"/>
              </w:rPr>
            </w:pPr>
            <w:r w:rsidRPr="00542C75">
              <w:rPr>
                <w:color w:val="000000"/>
                <w:sz w:val="16"/>
                <w:szCs w:val="16"/>
              </w:rPr>
              <w:t>14 804</w:t>
            </w:r>
          </w:p>
        </w:tc>
        <w:tc>
          <w:tcPr>
            <w:tcW w:w="788" w:type="dxa"/>
            <w:vAlign w:val="center"/>
            <w:hideMark/>
          </w:tcPr>
          <w:p w14:paraId="239A8F80" w14:textId="77777777" w:rsidR="00ED21AC" w:rsidRPr="00542C75" w:rsidRDefault="00ED21AC" w:rsidP="00542C75">
            <w:pPr>
              <w:jc w:val="right"/>
              <w:rPr>
                <w:color w:val="000000"/>
                <w:sz w:val="16"/>
                <w:szCs w:val="16"/>
              </w:rPr>
            </w:pPr>
            <w:r w:rsidRPr="00542C75">
              <w:rPr>
                <w:color w:val="000000"/>
                <w:sz w:val="16"/>
                <w:szCs w:val="16"/>
              </w:rPr>
              <w:t>15 011</w:t>
            </w:r>
          </w:p>
        </w:tc>
        <w:tc>
          <w:tcPr>
            <w:tcW w:w="787" w:type="dxa"/>
            <w:vAlign w:val="center"/>
            <w:hideMark/>
          </w:tcPr>
          <w:p w14:paraId="7B7FEBC0" w14:textId="77777777" w:rsidR="00ED21AC" w:rsidRPr="00542C75" w:rsidRDefault="00ED21AC" w:rsidP="00542C75">
            <w:pPr>
              <w:jc w:val="right"/>
              <w:rPr>
                <w:color w:val="000000"/>
                <w:sz w:val="16"/>
                <w:szCs w:val="16"/>
              </w:rPr>
            </w:pPr>
            <w:r w:rsidRPr="00542C75">
              <w:rPr>
                <w:color w:val="000000"/>
                <w:sz w:val="16"/>
                <w:szCs w:val="16"/>
              </w:rPr>
              <w:t>15 205</w:t>
            </w:r>
          </w:p>
        </w:tc>
        <w:tc>
          <w:tcPr>
            <w:tcW w:w="787" w:type="dxa"/>
            <w:vAlign w:val="center"/>
            <w:hideMark/>
          </w:tcPr>
          <w:p w14:paraId="7584252D" w14:textId="77777777" w:rsidR="00ED21AC" w:rsidRPr="00542C75" w:rsidRDefault="00ED21AC" w:rsidP="00542C75">
            <w:pPr>
              <w:jc w:val="right"/>
              <w:rPr>
                <w:color w:val="000000"/>
                <w:sz w:val="16"/>
                <w:szCs w:val="16"/>
              </w:rPr>
            </w:pPr>
            <w:r w:rsidRPr="00542C75">
              <w:rPr>
                <w:color w:val="000000"/>
                <w:sz w:val="16"/>
                <w:szCs w:val="16"/>
              </w:rPr>
              <w:t>15 393</w:t>
            </w:r>
          </w:p>
        </w:tc>
        <w:tc>
          <w:tcPr>
            <w:tcW w:w="788" w:type="dxa"/>
            <w:vAlign w:val="center"/>
            <w:hideMark/>
          </w:tcPr>
          <w:p w14:paraId="69931612" w14:textId="77777777" w:rsidR="00ED21AC" w:rsidRPr="00542C75" w:rsidRDefault="00ED21AC" w:rsidP="00542C75">
            <w:pPr>
              <w:jc w:val="right"/>
              <w:rPr>
                <w:color w:val="000000"/>
                <w:sz w:val="16"/>
                <w:szCs w:val="16"/>
              </w:rPr>
            </w:pPr>
            <w:r w:rsidRPr="00542C75">
              <w:rPr>
                <w:color w:val="000000"/>
                <w:sz w:val="16"/>
                <w:szCs w:val="16"/>
              </w:rPr>
              <w:t>15 556</w:t>
            </w:r>
          </w:p>
        </w:tc>
        <w:tc>
          <w:tcPr>
            <w:tcW w:w="787" w:type="dxa"/>
            <w:vAlign w:val="center"/>
            <w:hideMark/>
          </w:tcPr>
          <w:p w14:paraId="4AC2B1F1" w14:textId="77777777" w:rsidR="00ED21AC" w:rsidRPr="00542C75" w:rsidRDefault="00ED21AC" w:rsidP="00542C75">
            <w:pPr>
              <w:jc w:val="right"/>
              <w:rPr>
                <w:color w:val="000000"/>
                <w:sz w:val="16"/>
                <w:szCs w:val="16"/>
              </w:rPr>
            </w:pPr>
            <w:r w:rsidRPr="00542C75">
              <w:rPr>
                <w:color w:val="000000"/>
                <w:sz w:val="16"/>
                <w:szCs w:val="16"/>
              </w:rPr>
              <w:t>15 042</w:t>
            </w:r>
          </w:p>
        </w:tc>
        <w:tc>
          <w:tcPr>
            <w:tcW w:w="787" w:type="dxa"/>
            <w:vAlign w:val="center"/>
            <w:hideMark/>
          </w:tcPr>
          <w:p w14:paraId="2A3138A1" w14:textId="77777777" w:rsidR="00ED21AC" w:rsidRPr="00542C75" w:rsidRDefault="00ED21AC" w:rsidP="00542C75">
            <w:pPr>
              <w:jc w:val="right"/>
              <w:rPr>
                <w:color w:val="000000"/>
                <w:sz w:val="16"/>
                <w:szCs w:val="16"/>
              </w:rPr>
            </w:pPr>
            <w:r w:rsidRPr="00542C75">
              <w:rPr>
                <w:color w:val="000000"/>
                <w:sz w:val="16"/>
                <w:szCs w:val="16"/>
              </w:rPr>
              <w:t>16 660</w:t>
            </w:r>
          </w:p>
        </w:tc>
        <w:tc>
          <w:tcPr>
            <w:tcW w:w="788" w:type="dxa"/>
            <w:vAlign w:val="center"/>
            <w:hideMark/>
          </w:tcPr>
          <w:p w14:paraId="3D56364E" w14:textId="77777777" w:rsidR="00ED21AC" w:rsidRPr="00542C75" w:rsidRDefault="00ED21AC" w:rsidP="00542C75">
            <w:pPr>
              <w:jc w:val="right"/>
              <w:rPr>
                <w:color w:val="000000"/>
                <w:sz w:val="16"/>
                <w:szCs w:val="16"/>
              </w:rPr>
            </w:pPr>
            <w:r w:rsidRPr="00542C75">
              <w:rPr>
                <w:color w:val="000000"/>
                <w:sz w:val="16"/>
                <w:szCs w:val="16"/>
              </w:rPr>
              <w:t>16 784</w:t>
            </w:r>
          </w:p>
        </w:tc>
        <w:tc>
          <w:tcPr>
            <w:tcW w:w="787" w:type="dxa"/>
            <w:vAlign w:val="center"/>
            <w:hideMark/>
          </w:tcPr>
          <w:p w14:paraId="2F6E228F" w14:textId="77777777" w:rsidR="00ED21AC" w:rsidRPr="00542C75" w:rsidRDefault="00ED21AC" w:rsidP="00542C75">
            <w:pPr>
              <w:jc w:val="right"/>
              <w:rPr>
                <w:color w:val="000000"/>
                <w:sz w:val="16"/>
                <w:szCs w:val="16"/>
              </w:rPr>
            </w:pPr>
            <w:r w:rsidRPr="00542C75">
              <w:rPr>
                <w:color w:val="000000"/>
                <w:sz w:val="16"/>
                <w:szCs w:val="16"/>
              </w:rPr>
              <w:t>16 913</w:t>
            </w:r>
          </w:p>
        </w:tc>
        <w:tc>
          <w:tcPr>
            <w:tcW w:w="788" w:type="dxa"/>
            <w:vAlign w:val="center"/>
            <w:hideMark/>
          </w:tcPr>
          <w:p w14:paraId="2F3081B8" w14:textId="77777777" w:rsidR="00ED21AC" w:rsidRPr="00542C75" w:rsidRDefault="00ED21AC" w:rsidP="00542C75">
            <w:pPr>
              <w:jc w:val="right"/>
              <w:rPr>
                <w:color w:val="000000"/>
                <w:sz w:val="16"/>
                <w:szCs w:val="16"/>
              </w:rPr>
            </w:pPr>
            <w:r w:rsidRPr="00542C75">
              <w:rPr>
                <w:color w:val="000000"/>
                <w:sz w:val="16"/>
                <w:szCs w:val="16"/>
              </w:rPr>
              <w:t>17 017</w:t>
            </w:r>
          </w:p>
        </w:tc>
        <w:tc>
          <w:tcPr>
            <w:tcW w:w="1396" w:type="dxa"/>
            <w:vAlign w:val="center"/>
            <w:hideMark/>
          </w:tcPr>
          <w:p w14:paraId="72ED4B67" w14:textId="77777777" w:rsidR="00ED21AC" w:rsidRPr="00542C75" w:rsidRDefault="00ED21AC" w:rsidP="00542C75">
            <w:pPr>
              <w:jc w:val="right"/>
              <w:rPr>
                <w:b/>
                <w:bCs/>
                <w:color w:val="000000"/>
                <w:sz w:val="16"/>
                <w:szCs w:val="16"/>
              </w:rPr>
            </w:pPr>
            <w:r w:rsidRPr="00542C75">
              <w:rPr>
                <w:b/>
                <w:bCs/>
                <w:color w:val="000000"/>
                <w:sz w:val="16"/>
                <w:szCs w:val="16"/>
              </w:rPr>
              <w:t>278 206</w:t>
            </w:r>
          </w:p>
        </w:tc>
      </w:tr>
      <w:tr w:rsidR="00ED21AC" w:rsidRPr="00542C75" w14:paraId="70CB6076" w14:textId="77777777" w:rsidTr="00542C75">
        <w:trPr>
          <w:trHeight w:val="240"/>
        </w:trPr>
        <w:tc>
          <w:tcPr>
            <w:tcW w:w="1271" w:type="dxa"/>
            <w:vAlign w:val="center"/>
            <w:hideMark/>
          </w:tcPr>
          <w:p w14:paraId="0E6E1DD7"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317B788E" w14:textId="77777777" w:rsidR="00ED21AC" w:rsidRPr="00542C75" w:rsidRDefault="00ED21AC" w:rsidP="00542C75">
            <w:pPr>
              <w:jc w:val="center"/>
              <w:rPr>
                <w:color w:val="000000"/>
                <w:sz w:val="16"/>
                <w:szCs w:val="16"/>
              </w:rPr>
            </w:pPr>
            <w:r w:rsidRPr="00542C75">
              <w:rPr>
                <w:color w:val="000000"/>
                <w:sz w:val="16"/>
                <w:szCs w:val="16"/>
              </w:rPr>
              <w:t>04</w:t>
            </w:r>
          </w:p>
        </w:tc>
        <w:tc>
          <w:tcPr>
            <w:tcW w:w="2127" w:type="dxa"/>
            <w:vAlign w:val="center"/>
            <w:hideMark/>
          </w:tcPr>
          <w:p w14:paraId="68CCA2F2" w14:textId="77777777" w:rsidR="00ED21AC" w:rsidRPr="00542C75" w:rsidRDefault="00ED21AC" w:rsidP="00542C75">
            <w:pPr>
              <w:rPr>
                <w:color w:val="000000"/>
                <w:sz w:val="16"/>
                <w:szCs w:val="16"/>
              </w:rPr>
            </w:pPr>
            <w:r w:rsidRPr="00542C75">
              <w:rPr>
                <w:color w:val="000000"/>
                <w:sz w:val="16"/>
                <w:szCs w:val="16"/>
              </w:rPr>
              <w:t>ООО «Сибэнерго»</w:t>
            </w:r>
          </w:p>
        </w:tc>
        <w:tc>
          <w:tcPr>
            <w:tcW w:w="787" w:type="dxa"/>
            <w:vAlign w:val="center"/>
            <w:hideMark/>
          </w:tcPr>
          <w:p w14:paraId="0D94031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246854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67305E6" w14:textId="77777777" w:rsidR="00ED21AC" w:rsidRPr="00542C75" w:rsidRDefault="00ED21AC" w:rsidP="00542C75">
            <w:pPr>
              <w:jc w:val="right"/>
              <w:rPr>
                <w:color w:val="000000"/>
                <w:sz w:val="16"/>
                <w:szCs w:val="16"/>
              </w:rPr>
            </w:pPr>
            <w:r w:rsidRPr="00542C75">
              <w:rPr>
                <w:color w:val="000000"/>
                <w:sz w:val="16"/>
                <w:szCs w:val="16"/>
              </w:rPr>
              <w:t>469</w:t>
            </w:r>
          </w:p>
        </w:tc>
        <w:tc>
          <w:tcPr>
            <w:tcW w:w="787" w:type="dxa"/>
            <w:vAlign w:val="center"/>
            <w:hideMark/>
          </w:tcPr>
          <w:p w14:paraId="65B628FD" w14:textId="77777777" w:rsidR="00ED21AC" w:rsidRPr="00542C75" w:rsidRDefault="00ED21AC" w:rsidP="00542C75">
            <w:pPr>
              <w:jc w:val="right"/>
              <w:rPr>
                <w:color w:val="000000"/>
                <w:sz w:val="16"/>
                <w:szCs w:val="16"/>
              </w:rPr>
            </w:pPr>
            <w:r w:rsidRPr="00542C75">
              <w:rPr>
                <w:color w:val="000000"/>
                <w:sz w:val="16"/>
                <w:szCs w:val="16"/>
              </w:rPr>
              <w:t>447</w:t>
            </w:r>
          </w:p>
        </w:tc>
        <w:tc>
          <w:tcPr>
            <w:tcW w:w="787" w:type="dxa"/>
            <w:vAlign w:val="center"/>
            <w:hideMark/>
          </w:tcPr>
          <w:p w14:paraId="184F59FD" w14:textId="77777777" w:rsidR="00ED21AC" w:rsidRPr="00542C75" w:rsidRDefault="00ED21AC" w:rsidP="00542C75">
            <w:pPr>
              <w:jc w:val="right"/>
              <w:rPr>
                <w:color w:val="000000"/>
                <w:sz w:val="16"/>
                <w:szCs w:val="16"/>
              </w:rPr>
            </w:pPr>
            <w:r w:rsidRPr="00542C75">
              <w:rPr>
                <w:color w:val="000000"/>
                <w:sz w:val="16"/>
                <w:szCs w:val="16"/>
              </w:rPr>
              <w:t>430</w:t>
            </w:r>
          </w:p>
        </w:tc>
        <w:tc>
          <w:tcPr>
            <w:tcW w:w="788" w:type="dxa"/>
            <w:vAlign w:val="center"/>
            <w:hideMark/>
          </w:tcPr>
          <w:p w14:paraId="373BFDDA" w14:textId="77777777" w:rsidR="00ED21AC" w:rsidRPr="00542C75" w:rsidRDefault="00ED21AC" w:rsidP="00542C75">
            <w:pPr>
              <w:jc w:val="right"/>
              <w:rPr>
                <w:color w:val="000000"/>
                <w:sz w:val="16"/>
                <w:szCs w:val="16"/>
              </w:rPr>
            </w:pPr>
            <w:r w:rsidRPr="00542C75">
              <w:rPr>
                <w:color w:val="000000"/>
                <w:sz w:val="16"/>
                <w:szCs w:val="16"/>
              </w:rPr>
              <w:t>413</w:t>
            </w:r>
          </w:p>
        </w:tc>
        <w:tc>
          <w:tcPr>
            <w:tcW w:w="787" w:type="dxa"/>
            <w:vAlign w:val="center"/>
            <w:hideMark/>
          </w:tcPr>
          <w:p w14:paraId="13865DDA" w14:textId="77777777" w:rsidR="00ED21AC" w:rsidRPr="00542C75" w:rsidRDefault="00ED21AC" w:rsidP="00542C75">
            <w:pPr>
              <w:jc w:val="right"/>
              <w:rPr>
                <w:color w:val="000000"/>
                <w:sz w:val="16"/>
                <w:szCs w:val="16"/>
              </w:rPr>
            </w:pPr>
            <w:r w:rsidRPr="00542C75">
              <w:rPr>
                <w:color w:val="000000"/>
                <w:sz w:val="16"/>
                <w:szCs w:val="16"/>
              </w:rPr>
              <w:t>397</w:t>
            </w:r>
          </w:p>
        </w:tc>
        <w:tc>
          <w:tcPr>
            <w:tcW w:w="787" w:type="dxa"/>
            <w:vAlign w:val="center"/>
            <w:hideMark/>
          </w:tcPr>
          <w:p w14:paraId="24CB3CE1" w14:textId="77777777" w:rsidR="00ED21AC" w:rsidRPr="00542C75" w:rsidRDefault="00ED21AC" w:rsidP="00542C75">
            <w:pPr>
              <w:jc w:val="right"/>
              <w:rPr>
                <w:color w:val="000000"/>
                <w:sz w:val="16"/>
                <w:szCs w:val="16"/>
              </w:rPr>
            </w:pPr>
            <w:r w:rsidRPr="00542C75">
              <w:rPr>
                <w:color w:val="000000"/>
                <w:sz w:val="16"/>
                <w:szCs w:val="16"/>
              </w:rPr>
              <w:t>381</w:t>
            </w:r>
          </w:p>
        </w:tc>
        <w:tc>
          <w:tcPr>
            <w:tcW w:w="788" w:type="dxa"/>
            <w:vAlign w:val="center"/>
            <w:hideMark/>
          </w:tcPr>
          <w:p w14:paraId="23EB3E8F" w14:textId="77777777" w:rsidR="00ED21AC" w:rsidRPr="00542C75" w:rsidRDefault="00ED21AC" w:rsidP="00542C75">
            <w:pPr>
              <w:jc w:val="right"/>
              <w:rPr>
                <w:color w:val="000000"/>
                <w:sz w:val="16"/>
                <w:szCs w:val="16"/>
              </w:rPr>
            </w:pPr>
            <w:r w:rsidRPr="00542C75">
              <w:rPr>
                <w:color w:val="000000"/>
                <w:sz w:val="16"/>
                <w:szCs w:val="16"/>
              </w:rPr>
              <w:t>366</w:t>
            </w:r>
          </w:p>
        </w:tc>
        <w:tc>
          <w:tcPr>
            <w:tcW w:w="787" w:type="dxa"/>
            <w:vAlign w:val="center"/>
            <w:hideMark/>
          </w:tcPr>
          <w:p w14:paraId="12CBBDFB" w14:textId="77777777" w:rsidR="00ED21AC" w:rsidRPr="00542C75" w:rsidRDefault="00ED21AC" w:rsidP="00542C75">
            <w:pPr>
              <w:jc w:val="right"/>
              <w:rPr>
                <w:color w:val="000000"/>
                <w:sz w:val="16"/>
                <w:szCs w:val="16"/>
              </w:rPr>
            </w:pPr>
            <w:r w:rsidRPr="00542C75">
              <w:rPr>
                <w:color w:val="000000"/>
                <w:sz w:val="16"/>
                <w:szCs w:val="16"/>
              </w:rPr>
              <w:t>7 046</w:t>
            </w:r>
          </w:p>
        </w:tc>
        <w:tc>
          <w:tcPr>
            <w:tcW w:w="787" w:type="dxa"/>
            <w:vAlign w:val="center"/>
            <w:hideMark/>
          </w:tcPr>
          <w:p w14:paraId="2D440B58" w14:textId="77777777" w:rsidR="00ED21AC" w:rsidRPr="00542C75" w:rsidRDefault="00ED21AC" w:rsidP="00542C75">
            <w:pPr>
              <w:jc w:val="right"/>
              <w:rPr>
                <w:color w:val="000000"/>
                <w:sz w:val="16"/>
                <w:szCs w:val="16"/>
              </w:rPr>
            </w:pPr>
            <w:r w:rsidRPr="00542C75">
              <w:rPr>
                <w:color w:val="000000"/>
                <w:sz w:val="16"/>
                <w:szCs w:val="16"/>
              </w:rPr>
              <w:t>23 177</w:t>
            </w:r>
          </w:p>
        </w:tc>
        <w:tc>
          <w:tcPr>
            <w:tcW w:w="788" w:type="dxa"/>
            <w:vAlign w:val="center"/>
            <w:hideMark/>
          </w:tcPr>
          <w:p w14:paraId="2673FB8C" w14:textId="77777777" w:rsidR="00ED21AC" w:rsidRPr="00542C75" w:rsidRDefault="00ED21AC" w:rsidP="00542C75">
            <w:pPr>
              <w:jc w:val="right"/>
              <w:rPr>
                <w:color w:val="000000"/>
                <w:sz w:val="16"/>
                <w:szCs w:val="16"/>
              </w:rPr>
            </w:pPr>
            <w:r w:rsidRPr="00542C75">
              <w:rPr>
                <w:color w:val="000000"/>
                <w:sz w:val="16"/>
                <w:szCs w:val="16"/>
              </w:rPr>
              <w:t>69 528</w:t>
            </w:r>
          </w:p>
        </w:tc>
        <w:tc>
          <w:tcPr>
            <w:tcW w:w="787" w:type="dxa"/>
            <w:vAlign w:val="center"/>
            <w:hideMark/>
          </w:tcPr>
          <w:p w14:paraId="4A85F5C3" w14:textId="77777777" w:rsidR="00ED21AC" w:rsidRPr="00542C75" w:rsidRDefault="00ED21AC" w:rsidP="00542C75">
            <w:pPr>
              <w:jc w:val="right"/>
              <w:rPr>
                <w:color w:val="000000"/>
                <w:sz w:val="16"/>
                <w:szCs w:val="16"/>
              </w:rPr>
            </w:pPr>
            <w:r w:rsidRPr="00542C75">
              <w:rPr>
                <w:color w:val="000000"/>
                <w:sz w:val="16"/>
                <w:szCs w:val="16"/>
              </w:rPr>
              <w:t>73 837</w:t>
            </w:r>
          </w:p>
        </w:tc>
        <w:tc>
          <w:tcPr>
            <w:tcW w:w="787" w:type="dxa"/>
            <w:vAlign w:val="center"/>
            <w:hideMark/>
          </w:tcPr>
          <w:p w14:paraId="103213C2" w14:textId="77777777" w:rsidR="00ED21AC" w:rsidRPr="00542C75" w:rsidRDefault="00ED21AC" w:rsidP="00542C75">
            <w:pPr>
              <w:jc w:val="right"/>
              <w:rPr>
                <w:color w:val="000000"/>
                <w:sz w:val="16"/>
                <w:szCs w:val="16"/>
              </w:rPr>
            </w:pPr>
            <w:r w:rsidRPr="00542C75">
              <w:rPr>
                <w:color w:val="000000"/>
                <w:sz w:val="16"/>
                <w:szCs w:val="16"/>
              </w:rPr>
              <w:t>80 573</w:t>
            </w:r>
          </w:p>
        </w:tc>
        <w:tc>
          <w:tcPr>
            <w:tcW w:w="788" w:type="dxa"/>
            <w:vAlign w:val="center"/>
            <w:hideMark/>
          </w:tcPr>
          <w:p w14:paraId="6C2CABC0" w14:textId="77777777" w:rsidR="00ED21AC" w:rsidRPr="00542C75" w:rsidRDefault="00ED21AC" w:rsidP="00542C75">
            <w:pPr>
              <w:jc w:val="right"/>
              <w:rPr>
                <w:color w:val="000000"/>
                <w:sz w:val="16"/>
                <w:szCs w:val="16"/>
              </w:rPr>
            </w:pPr>
            <w:r w:rsidRPr="00542C75">
              <w:rPr>
                <w:color w:val="000000"/>
                <w:sz w:val="16"/>
                <w:szCs w:val="16"/>
              </w:rPr>
              <w:t>86 934</w:t>
            </w:r>
          </w:p>
        </w:tc>
        <w:tc>
          <w:tcPr>
            <w:tcW w:w="787" w:type="dxa"/>
            <w:vAlign w:val="center"/>
            <w:hideMark/>
          </w:tcPr>
          <w:p w14:paraId="08C5E063" w14:textId="77777777" w:rsidR="00ED21AC" w:rsidRPr="00542C75" w:rsidRDefault="00ED21AC" w:rsidP="00542C75">
            <w:pPr>
              <w:jc w:val="right"/>
              <w:rPr>
                <w:color w:val="000000"/>
                <w:sz w:val="16"/>
                <w:szCs w:val="16"/>
              </w:rPr>
            </w:pPr>
            <w:r w:rsidRPr="00542C75">
              <w:rPr>
                <w:color w:val="000000"/>
                <w:sz w:val="16"/>
                <w:szCs w:val="16"/>
              </w:rPr>
              <w:t>93 301</w:t>
            </w:r>
          </w:p>
        </w:tc>
        <w:tc>
          <w:tcPr>
            <w:tcW w:w="787" w:type="dxa"/>
            <w:vAlign w:val="center"/>
            <w:hideMark/>
          </w:tcPr>
          <w:p w14:paraId="2A3DDE5A" w14:textId="77777777" w:rsidR="00ED21AC" w:rsidRPr="00542C75" w:rsidRDefault="00ED21AC" w:rsidP="00542C75">
            <w:pPr>
              <w:jc w:val="right"/>
              <w:rPr>
                <w:color w:val="000000"/>
                <w:sz w:val="16"/>
                <w:szCs w:val="16"/>
              </w:rPr>
            </w:pPr>
            <w:r w:rsidRPr="00542C75">
              <w:rPr>
                <w:color w:val="000000"/>
                <w:sz w:val="16"/>
                <w:szCs w:val="16"/>
              </w:rPr>
              <w:t>100 864</w:t>
            </w:r>
          </w:p>
        </w:tc>
        <w:tc>
          <w:tcPr>
            <w:tcW w:w="788" w:type="dxa"/>
            <w:vAlign w:val="center"/>
            <w:hideMark/>
          </w:tcPr>
          <w:p w14:paraId="2287F8DD" w14:textId="77777777" w:rsidR="00ED21AC" w:rsidRPr="00542C75" w:rsidRDefault="00ED21AC" w:rsidP="00542C75">
            <w:pPr>
              <w:jc w:val="right"/>
              <w:rPr>
                <w:color w:val="000000"/>
                <w:sz w:val="16"/>
                <w:szCs w:val="16"/>
              </w:rPr>
            </w:pPr>
            <w:r w:rsidRPr="00542C75">
              <w:rPr>
                <w:color w:val="000000"/>
                <w:sz w:val="16"/>
                <w:szCs w:val="16"/>
              </w:rPr>
              <w:t>105 025</w:t>
            </w:r>
          </w:p>
        </w:tc>
        <w:tc>
          <w:tcPr>
            <w:tcW w:w="787" w:type="dxa"/>
            <w:vAlign w:val="center"/>
            <w:hideMark/>
          </w:tcPr>
          <w:p w14:paraId="55630BC7" w14:textId="77777777" w:rsidR="00ED21AC" w:rsidRPr="00542C75" w:rsidRDefault="00ED21AC" w:rsidP="00542C75">
            <w:pPr>
              <w:jc w:val="right"/>
              <w:rPr>
                <w:color w:val="000000"/>
                <w:sz w:val="16"/>
                <w:szCs w:val="16"/>
              </w:rPr>
            </w:pPr>
            <w:r w:rsidRPr="00542C75">
              <w:rPr>
                <w:color w:val="000000"/>
                <w:sz w:val="16"/>
                <w:szCs w:val="16"/>
              </w:rPr>
              <w:t>111 252</w:t>
            </w:r>
          </w:p>
        </w:tc>
        <w:tc>
          <w:tcPr>
            <w:tcW w:w="788" w:type="dxa"/>
            <w:vAlign w:val="center"/>
            <w:hideMark/>
          </w:tcPr>
          <w:p w14:paraId="53C7B4CC" w14:textId="77777777" w:rsidR="00ED21AC" w:rsidRPr="00542C75" w:rsidRDefault="00ED21AC" w:rsidP="00542C75">
            <w:pPr>
              <w:jc w:val="right"/>
              <w:rPr>
                <w:color w:val="000000"/>
                <w:sz w:val="16"/>
                <w:szCs w:val="16"/>
              </w:rPr>
            </w:pPr>
            <w:r w:rsidRPr="00542C75">
              <w:rPr>
                <w:color w:val="000000"/>
                <w:sz w:val="16"/>
                <w:szCs w:val="16"/>
              </w:rPr>
              <w:t>117 605</w:t>
            </w:r>
          </w:p>
        </w:tc>
        <w:tc>
          <w:tcPr>
            <w:tcW w:w="1396" w:type="dxa"/>
            <w:vAlign w:val="center"/>
            <w:hideMark/>
          </w:tcPr>
          <w:p w14:paraId="2F6FD857" w14:textId="77777777" w:rsidR="00ED21AC" w:rsidRPr="00542C75" w:rsidRDefault="00ED21AC" w:rsidP="00542C75">
            <w:pPr>
              <w:jc w:val="right"/>
              <w:rPr>
                <w:b/>
                <w:bCs/>
                <w:color w:val="000000"/>
                <w:sz w:val="16"/>
                <w:szCs w:val="16"/>
              </w:rPr>
            </w:pPr>
            <w:r w:rsidRPr="00542C75">
              <w:rPr>
                <w:b/>
                <w:bCs/>
                <w:color w:val="000000"/>
                <w:sz w:val="16"/>
                <w:szCs w:val="16"/>
              </w:rPr>
              <w:t>872 045</w:t>
            </w:r>
          </w:p>
        </w:tc>
      </w:tr>
      <w:tr w:rsidR="00ED21AC" w:rsidRPr="00542C75" w14:paraId="4754A6CA" w14:textId="77777777" w:rsidTr="00542C75">
        <w:trPr>
          <w:trHeight w:val="240"/>
        </w:trPr>
        <w:tc>
          <w:tcPr>
            <w:tcW w:w="1271" w:type="dxa"/>
            <w:vAlign w:val="center"/>
            <w:hideMark/>
          </w:tcPr>
          <w:p w14:paraId="45408D6C"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587E3A21" w14:textId="77777777" w:rsidR="00ED21AC" w:rsidRPr="00542C75" w:rsidRDefault="00ED21AC" w:rsidP="00542C75">
            <w:pPr>
              <w:jc w:val="center"/>
              <w:rPr>
                <w:color w:val="000000"/>
                <w:sz w:val="16"/>
                <w:szCs w:val="16"/>
              </w:rPr>
            </w:pPr>
            <w:r w:rsidRPr="00542C75">
              <w:rPr>
                <w:color w:val="000000"/>
                <w:sz w:val="16"/>
                <w:szCs w:val="16"/>
              </w:rPr>
              <w:t>04</w:t>
            </w:r>
          </w:p>
        </w:tc>
        <w:tc>
          <w:tcPr>
            <w:tcW w:w="2127" w:type="dxa"/>
            <w:vAlign w:val="center"/>
            <w:hideMark/>
          </w:tcPr>
          <w:p w14:paraId="7D88F247"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09C39C63"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053288E"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14797F9" w14:textId="77777777" w:rsidR="00ED21AC" w:rsidRPr="00542C75" w:rsidRDefault="00ED21AC" w:rsidP="00542C75">
            <w:pPr>
              <w:jc w:val="right"/>
              <w:rPr>
                <w:color w:val="000000"/>
                <w:sz w:val="16"/>
                <w:szCs w:val="16"/>
              </w:rPr>
            </w:pPr>
            <w:r w:rsidRPr="00542C75">
              <w:rPr>
                <w:color w:val="000000"/>
                <w:sz w:val="16"/>
                <w:szCs w:val="16"/>
              </w:rPr>
              <w:t>7 581</w:t>
            </w:r>
          </w:p>
        </w:tc>
        <w:tc>
          <w:tcPr>
            <w:tcW w:w="787" w:type="dxa"/>
            <w:vAlign w:val="center"/>
            <w:hideMark/>
          </w:tcPr>
          <w:p w14:paraId="329DCA6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A6AABEE"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952BEFD"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675B2E6"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C5CE3DE"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29E8BF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76C9E8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D09ACE8"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73B054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E46CCE3"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D2EF49C"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D6ADDD6"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7CD3A6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7473FB7"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3641A55"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2531A5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925CE1F"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3A6171B9" w14:textId="77777777" w:rsidR="00ED21AC" w:rsidRPr="00542C75" w:rsidRDefault="00ED21AC" w:rsidP="00542C75">
            <w:pPr>
              <w:jc w:val="right"/>
              <w:rPr>
                <w:b/>
                <w:bCs/>
                <w:color w:val="000000"/>
                <w:sz w:val="16"/>
                <w:szCs w:val="16"/>
              </w:rPr>
            </w:pPr>
            <w:r w:rsidRPr="00542C75">
              <w:rPr>
                <w:b/>
                <w:bCs/>
                <w:color w:val="000000"/>
                <w:sz w:val="16"/>
                <w:szCs w:val="16"/>
              </w:rPr>
              <w:t>7 581</w:t>
            </w:r>
          </w:p>
        </w:tc>
      </w:tr>
      <w:tr w:rsidR="00ED21AC" w:rsidRPr="00542C75" w14:paraId="3CF7010A" w14:textId="77777777" w:rsidTr="00542C75">
        <w:trPr>
          <w:trHeight w:val="240"/>
        </w:trPr>
        <w:tc>
          <w:tcPr>
            <w:tcW w:w="1271" w:type="dxa"/>
            <w:vAlign w:val="center"/>
            <w:hideMark/>
          </w:tcPr>
          <w:p w14:paraId="158F7265"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3B244C75" w14:textId="77777777" w:rsidR="00ED21AC" w:rsidRPr="00542C75" w:rsidRDefault="00ED21AC" w:rsidP="00542C75">
            <w:pPr>
              <w:jc w:val="center"/>
              <w:rPr>
                <w:color w:val="000000"/>
                <w:sz w:val="16"/>
                <w:szCs w:val="16"/>
              </w:rPr>
            </w:pPr>
            <w:r w:rsidRPr="00542C75">
              <w:rPr>
                <w:color w:val="000000"/>
                <w:sz w:val="16"/>
                <w:szCs w:val="16"/>
              </w:rPr>
              <w:t>10</w:t>
            </w:r>
          </w:p>
        </w:tc>
        <w:tc>
          <w:tcPr>
            <w:tcW w:w="2127" w:type="dxa"/>
            <w:vAlign w:val="center"/>
            <w:hideMark/>
          </w:tcPr>
          <w:p w14:paraId="7A95EE15"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64DB83B4"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45875C5" w14:textId="77777777" w:rsidR="00ED21AC" w:rsidRPr="00542C75" w:rsidRDefault="00ED21AC" w:rsidP="00542C75">
            <w:pPr>
              <w:jc w:val="right"/>
              <w:rPr>
                <w:color w:val="000000"/>
                <w:sz w:val="16"/>
                <w:szCs w:val="16"/>
              </w:rPr>
            </w:pPr>
            <w:r w:rsidRPr="00542C75">
              <w:rPr>
                <w:color w:val="000000"/>
                <w:sz w:val="16"/>
                <w:szCs w:val="16"/>
              </w:rPr>
              <w:t>8 365</w:t>
            </w:r>
          </w:p>
        </w:tc>
        <w:tc>
          <w:tcPr>
            <w:tcW w:w="788" w:type="dxa"/>
            <w:vAlign w:val="center"/>
            <w:hideMark/>
          </w:tcPr>
          <w:p w14:paraId="60AAD730" w14:textId="77777777" w:rsidR="00ED21AC" w:rsidRPr="00542C75" w:rsidRDefault="00ED21AC" w:rsidP="00542C75">
            <w:pPr>
              <w:jc w:val="right"/>
              <w:rPr>
                <w:color w:val="000000"/>
                <w:sz w:val="16"/>
                <w:szCs w:val="16"/>
              </w:rPr>
            </w:pPr>
            <w:r w:rsidRPr="00542C75">
              <w:rPr>
                <w:color w:val="000000"/>
                <w:sz w:val="16"/>
                <w:szCs w:val="16"/>
              </w:rPr>
              <w:t>1 878</w:t>
            </w:r>
          </w:p>
        </w:tc>
        <w:tc>
          <w:tcPr>
            <w:tcW w:w="787" w:type="dxa"/>
            <w:vAlign w:val="center"/>
            <w:hideMark/>
          </w:tcPr>
          <w:p w14:paraId="150E375D" w14:textId="77777777" w:rsidR="00ED21AC" w:rsidRPr="00542C75" w:rsidRDefault="00ED21AC" w:rsidP="00542C75">
            <w:pPr>
              <w:jc w:val="right"/>
              <w:rPr>
                <w:color w:val="000000"/>
                <w:sz w:val="16"/>
                <w:szCs w:val="16"/>
              </w:rPr>
            </w:pPr>
            <w:r w:rsidRPr="00542C75">
              <w:rPr>
                <w:color w:val="000000"/>
                <w:sz w:val="16"/>
                <w:szCs w:val="16"/>
              </w:rPr>
              <w:t>17 885</w:t>
            </w:r>
          </w:p>
        </w:tc>
        <w:tc>
          <w:tcPr>
            <w:tcW w:w="787" w:type="dxa"/>
            <w:vAlign w:val="center"/>
            <w:hideMark/>
          </w:tcPr>
          <w:p w14:paraId="5D6EA5FA" w14:textId="77777777" w:rsidR="00ED21AC" w:rsidRPr="00542C75" w:rsidRDefault="00ED21AC" w:rsidP="00542C75">
            <w:pPr>
              <w:jc w:val="right"/>
              <w:rPr>
                <w:color w:val="000000"/>
                <w:sz w:val="16"/>
                <w:szCs w:val="16"/>
              </w:rPr>
            </w:pPr>
            <w:r w:rsidRPr="00542C75">
              <w:rPr>
                <w:color w:val="000000"/>
                <w:sz w:val="16"/>
                <w:szCs w:val="16"/>
              </w:rPr>
              <w:t>17 181</w:t>
            </w:r>
          </w:p>
        </w:tc>
        <w:tc>
          <w:tcPr>
            <w:tcW w:w="788" w:type="dxa"/>
            <w:vAlign w:val="center"/>
            <w:hideMark/>
          </w:tcPr>
          <w:p w14:paraId="78E254B0" w14:textId="77777777" w:rsidR="00ED21AC" w:rsidRPr="00542C75" w:rsidRDefault="00ED21AC" w:rsidP="00542C75">
            <w:pPr>
              <w:jc w:val="right"/>
              <w:rPr>
                <w:color w:val="000000"/>
                <w:sz w:val="16"/>
                <w:szCs w:val="16"/>
              </w:rPr>
            </w:pPr>
            <w:r w:rsidRPr="00542C75">
              <w:rPr>
                <w:color w:val="000000"/>
                <w:sz w:val="16"/>
                <w:szCs w:val="16"/>
              </w:rPr>
              <w:t>24 756</w:t>
            </w:r>
          </w:p>
        </w:tc>
        <w:tc>
          <w:tcPr>
            <w:tcW w:w="787" w:type="dxa"/>
            <w:vAlign w:val="center"/>
            <w:hideMark/>
          </w:tcPr>
          <w:p w14:paraId="1DD7E138" w14:textId="77777777" w:rsidR="00ED21AC" w:rsidRPr="00542C75" w:rsidRDefault="00ED21AC" w:rsidP="00542C75">
            <w:pPr>
              <w:jc w:val="right"/>
              <w:rPr>
                <w:color w:val="000000"/>
                <w:sz w:val="16"/>
                <w:szCs w:val="16"/>
              </w:rPr>
            </w:pPr>
            <w:r w:rsidRPr="00542C75">
              <w:rPr>
                <w:color w:val="000000"/>
                <w:sz w:val="16"/>
                <w:szCs w:val="16"/>
              </w:rPr>
              <w:t>31 729</w:t>
            </w:r>
          </w:p>
        </w:tc>
        <w:tc>
          <w:tcPr>
            <w:tcW w:w="787" w:type="dxa"/>
            <w:vAlign w:val="center"/>
            <w:hideMark/>
          </w:tcPr>
          <w:p w14:paraId="7DE7EFCA" w14:textId="77777777" w:rsidR="00ED21AC" w:rsidRPr="00542C75" w:rsidRDefault="00ED21AC" w:rsidP="00542C75">
            <w:pPr>
              <w:jc w:val="right"/>
              <w:rPr>
                <w:color w:val="000000"/>
                <w:sz w:val="16"/>
                <w:szCs w:val="16"/>
              </w:rPr>
            </w:pPr>
            <w:r w:rsidRPr="00542C75">
              <w:rPr>
                <w:color w:val="000000"/>
                <w:sz w:val="16"/>
                <w:szCs w:val="16"/>
              </w:rPr>
              <w:t>38 125</w:t>
            </w:r>
          </w:p>
        </w:tc>
        <w:tc>
          <w:tcPr>
            <w:tcW w:w="788" w:type="dxa"/>
            <w:vAlign w:val="center"/>
            <w:hideMark/>
          </w:tcPr>
          <w:p w14:paraId="45E71F67" w14:textId="77777777" w:rsidR="00ED21AC" w:rsidRPr="00542C75" w:rsidRDefault="00ED21AC" w:rsidP="00542C75">
            <w:pPr>
              <w:jc w:val="right"/>
              <w:rPr>
                <w:color w:val="000000"/>
                <w:sz w:val="16"/>
                <w:szCs w:val="16"/>
              </w:rPr>
            </w:pPr>
            <w:r w:rsidRPr="00542C75">
              <w:rPr>
                <w:color w:val="000000"/>
                <w:sz w:val="16"/>
                <w:szCs w:val="16"/>
              </w:rPr>
              <w:t>73 297</w:t>
            </w:r>
          </w:p>
        </w:tc>
        <w:tc>
          <w:tcPr>
            <w:tcW w:w="787" w:type="dxa"/>
            <w:vAlign w:val="center"/>
            <w:hideMark/>
          </w:tcPr>
          <w:p w14:paraId="4EAC988B" w14:textId="77777777" w:rsidR="00ED21AC" w:rsidRPr="00542C75" w:rsidRDefault="00ED21AC" w:rsidP="00542C75">
            <w:pPr>
              <w:jc w:val="right"/>
              <w:rPr>
                <w:color w:val="000000"/>
                <w:sz w:val="16"/>
                <w:szCs w:val="16"/>
              </w:rPr>
            </w:pPr>
            <w:r w:rsidRPr="00542C75">
              <w:rPr>
                <w:color w:val="000000"/>
                <w:sz w:val="16"/>
                <w:szCs w:val="16"/>
              </w:rPr>
              <w:t>140 914</w:t>
            </w:r>
          </w:p>
        </w:tc>
        <w:tc>
          <w:tcPr>
            <w:tcW w:w="787" w:type="dxa"/>
            <w:vAlign w:val="center"/>
            <w:hideMark/>
          </w:tcPr>
          <w:p w14:paraId="4E64FC70" w14:textId="77777777" w:rsidR="00ED21AC" w:rsidRPr="00542C75" w:rsidRDefault="00ED21AC" w:rsidP="00542C75">
            <w:pPr>
              <w:jc w:val="right"/>
              <w:rPr>
                <w:color w:val="000000"/>
                <w:sz w:val="16"/>
                <w:szCs w:val="16"/>
              </w:rPr>
            </w:pPr>
            <w:r w:rsidRPr="00542C75">
              <w:rPr>
                <w:color w:val="000000"/>
                <w:sz w:val="16"/>
                <w:szCs w:val="16"/>
              </w:rPr>
              <w:t>169 319</w:t>
            </w:r>
          </w:p>
        </w:tc>
        <w:tc>
          <w:tcPr>
            <w:tcW w:w="788" w:type="dxa"/>
            <w:vAlign w:val="center"/>
            <w:hideMark/>
          </w:tcPr>
          <w:p w14:paraId="13353CC4" w14:textId="77777777" w:rsidR="00ED21AC" w:rsidRPr="00542C75" w:rsidRDefault="00ED21AC" w:rsidP="00542C75">
            <w:pPr>
              <w:jc w:val="right"/>
              <w:rPr>
                <w:color w:val="000000"/>
                <w:sz w:val="16"/>
                <w:szCs w:val="16"/>
              </w:rPr>
            </w:pPr>
            <w:r w:rsidRPr="00542C75">
              <w:rPr>
                <w:color w:val="000000"/>
                <w:sz w:val="16"/>
                <w:szCs w:val="16"/>
              </w:rPr>
              <w:t>195 312</w:t>
            </w:r>
          </w:p>
        </w:tc>
        <w:tc>
          <w:tcPr>
            <w:tcW w:w="787" w:type="dxa"/>
            <w:vAlign w:val="center"/>
            <w:hideMark/>
          </w:tcPr>
          <w:p w14:paraId="7C68EA24" w14:textId="77777777" w:rsidR="00ED21AC" w:rsidRPr="00542C75" w:rsidRDefault="00ED21AC" w:rsidP="00542C75">
            <w:pPr>
              <w:jc w:val="right"/>
              <w:rPr>
                <w:color w:val="000000"/>
                <w:sz w:val="16"/>
                <w:szCs w:val="16"/>
              </w:rPr>
            </w:pPr>
            <w:r w:rsidRPr="00542C75">
              <w:rPr>
                <w:color w:val="000000"/>
                <w:sz w:val="16"/>
                <w:szCs w:val="16"/>
              </w:rPr>
              <w:t>219 037</w:t>
            </w:r>
          </w:p>
        </w:tc>
        <w:tc>
          <w:tcPr>
            <w:tcW w:w="787" w:type="dxa"/>
            <w:vAlign w:val="center"/>
            <w:hideMark/>
          </w:tcPr>
          <w:p w14:paraId="5FEB5718" w14:textId="77777777" w:rsidR="00ED21AC" w:rsidRPr="00542C75" w:rsidRDefault="00ED21AC" w:rsidP="00542C75">
            <w:pPr>
              <w:jc w:val="right"/>
              <w:rPr>
                <w:color w:val="000000"/>
                <w:sz w:val="16"/>
                <w:szCs w:val="16"/>
              </w:rPr>
            </w:pPr>
            <w:r w:rsidRPr="00542C75">
              <w:rPr>
                <w:color w:val="000000"/>
                <w:sz w:val="16"/>
                <w:szCs w:val="16"/>
              </w:rPr>
              <w:t>228 599</w:t>
            </w:r>
          </w:p>
        </w:tc>
        <w:tc>
          <w:tcPr>
            <w:tcW w:w="788" w:type="dxa"/>
            <w:vAlign w:val="center"/>
            <w:hideMark/>
          </w:tcPr>
          <w:p w14:paraId="627922D6" w14:textId="77777777" w:rsidR="00ED21AC" w:rsidRPr="00542C75" w:rsidRDefault="00ED21AC" w:rsidP="00542C75">
            <w:pPr>
              <w:jc w:val="right"/>
              <w:rPr>
                <w:color w:val="000000"/>
                <w:sz w:val="16"/>
                <w:szCs w:val="16"/>
              </w:rPr>
            </w:pPr>
            <w:r w:rsidRPr="00542C75">
              <w:rPr>
                <w:color w:val="000000"/>
                <w:sz w:val="16"/>
                <w:szCs w:val="16"/>
              </w:rPr>
              <w:t>231 309</w:t>
            </w:r>
          </w:p>
        </w:tc>
        <w:tc>
          <w:tcPr>
            <w:tcW w:w="787" w:type="dxa"/>
            <w:vAlign w:val="center"/>
            <w:hideMark/>
          </w:tcPr>
          <w:p w14:paraId="5C3A53E4" w14:textId="77777777" w:rsidR="00ED21AC" w:rsidRPr="00542C75" w:rsidRDefault="00ED21AC" w:rsidP="00542C75">
            <w:pPr>
              <w:jc w:val="right"/>
              <w:rPr>
                <w:color w:val="000000"/>
                <w:sz w:val="16"/>
                <w:szCs w:val="16"/>
              </w:rPr>
            </w:pPr>
            <w:r w:rsidRPr="00542C75">
              <w:rPr>
                <w:color w:val="000000"/>
                <w:sz w:val="16"/>
                <w:szCs w:val="16"/>
              </w:rPr>
              <w:t>233 466</w:t>
            </w:r>
          </w:p>
        </w:tc>
        <w:tc>
          <w:tcPr>
            <w:tcW w:w="787" w:type="dxa"/>
            <w:vAlign w:val="center"/>
            <w:hideMark/>
          </w:tcPr>
          <w:p w14:paraId="44B13E19" w14:textId="77777777" w:rsidR="00ED21AC" w:rsidRPr="00542C75" w:rsidRDefault="00ED21AC" w:rsidP="00542C75">
            <w:pPr>
              <w:jc w:val="right"/>
              <w:rPr>
                <w:color w:val="000000"/>
                <w:sz w:val="16"/>
                <w:szCs w:val="16"/>
              </w:rPr>
            </w:pPr>
            <w:r w:rsidRPr="00542C75">
              <w:rPr>
                <w:color w:val="000000"/>
                <w:sz w:val="16"/>
                <w:szCs w:val="16"/>
              </w:rPr>
              <w:t>224 490</w:t>
            </w:r>
          </w:p>
        </w:tc>
        <w:tc>
          <w:tcPr>
            <w:tcW w:w="788" w:type="dxa"/>
            <w:vAlign w:val="center"/>
            <w:hideMark/>
          </w:tcPr>
          <w:p w14:paraId="5EA830FA" w14:textId="77777777" w:rsidR="00ED21AC" w:rsidRPr="00542C75" w:rsidRDefault="00ED21AC" w:rsidP="00542C75">
            <w:pPr>
              <w:jc w:val="right"/>
              <w:rPr>
                <w:color w:val="000000"/>
                <w:sz w:val="16"/>
                <w:szCs w:val="16"/>
              </w:rPr>
            </w:pPr>
            <w:r w:rsidRPr="00542C75">
              <w:rPr>
                <w:color w:val="000000"/>
                <w:sz w:val="16"/>
                <w:szCs w:val="16"/>
              </w:rPr>
              <w:t>222 026</w:t>
            </w:r>
          </w:p>
        </w:tc>
        <w:tc>
          <w:tcPr>
            <w:tcW w:w="787" w:type="dxa"/>
            <w:vAlign w:val="center"/>
            <w:hideMark/>
          </w:tcPr>
          <w:p w14:paraId="756BD63C" w14:textId="77777777" w:rsidR="00ED21AC" w:rsidRPr="00542C75" w:rsidRDefault="00ED21AC" w:rsidP="00542C75">
            <w:pPr>
              <w:jc w:val="right"/>
              <w:rPr>
                <w:color w:val="000000"/>
                <w:sz w:val="16"/>
                <w:szCs w:val="16"/>
              </w:rPr>
            </w:pPr>
            <w:r w:rsidRPr="00542C75">
              <w:rPr>
                <w:color w:val="000000"/>
                <w:sz w:val="16"/>
                <w:szCs w:val="16"/>
              </w:rPr>
              <w:t>219 945</w:t>
            </w:r>
          </w:p>
        </w:tc>
        <w:tc>
          <w:tcPr>
            <w:tcW w:w="788" w:type="dxa"/>
            <w:vAlign w:val="center"/>
            <w:hideMark/>
          </w:tcPr>
          <w:p w14:paraId="4506BFD2" w14:textId="77777777" w:rsidR="00ED21AC" w:rsidRPr="00542C75" w:rsidRDefault="00ED21AC" w:rsidP="00542C75">
            <w:pPr>
              <w:jc w:val="right"/>
              <w:rPr>
                <w:color w:val="000000"/>
                <w:sz w:val="16"/>
                <w:szCs w:val="16"/>
              </w:rPr>
            </w:pPr>
            <w:r w:rsidRPr="00542C75">
              <w:rPr>
                <w:color w:val="000000"/>
                <w:sz w:val="16"/>
                <w:szCs w:val="16"/>
              </w:rPr>
              <w:t>218 066</w:t>
            </w:r>
          </w:p>
        </w:tc>
        <w:tc>
          <w:tcPr>
            <w:tcW w:w="1396" w:type="dxa"/>
            <w:vAlign w:val="center"/>
            <w:hideMark/>
          </w:tcPr>
          <w:p w14:paraId="2EF9B73A" w14:textId="77777777" w:rsidR="00ED21AC" w:rsidRPr="00542C75" w:rsidRDefault="00ED21AC" w:rsidP="00542C75">
            <w:pPr>
              <w:jc w:val="right"/>
              <w:rPr>
                <w:b/>
                <w:bCs/>
                <w:color w:val="000000"/>
                <w:sz w:val="16"/>
                <w:szCs w:val="16"/>
              </w:rPr>
            </w:pPr>
            <w:r w:rsidRPr="00542C75">
              <w:rPr>
                <w:b/>
                <w:bCs/>
                <w:color w:val="000000"/>
                <w:sz w:val="16"/>
                <w:szCs w:val="16"/>
              </w:rPr>
              <w:t>2 515 700</w:t>
            </w:r>
          </w:p>
        </w:tc>
      </w:tr>
      <w:tr w:rsidR="00ED21AC" w:rsidRPr="00542C75" w14:paraId="12E40FEB" w14:textId="77777777" w:rsidTr="00542C75">
        <w:trPr>
          <w:trHeight w:val="240"/>
        </w:trPr>
        <w:tc>
          <w:tcPr>
            <w:tcW w:w="5524" w:type="dxa"/>
            <w:gridSpan w:val="3"/>
            <w:vAlign w:val="center"/>
            <w:hideMark/>
          </w:tcPr>
          <w:p w14:paraId="6AEFB5B8" w14:textId="77777777" w:rsidR="00ED21AC" w:rsidRPr="00542C75" w:rsidRDefault="00ED21AC" w:rsidP="00542C75">
            <w:pPr>
              <w:rPr>
                <w:b/>
                <w:bCs/>
                <w:color w:val="000000"/>
                <w:sz w:val="16"/>
                <w:szCs w:val="16"/>
              </w:rPr>
            </w:pPr>
            <w:r w:rsidRPr="00542C75">
              <w:rPr>
                <w:b/>
                <w:bCs/>
                <w:color w:val="000000"/>
                <w:sz w:val="16"/>
                <w:szCs w:val="16"/>
              </w:rPr>
              <w:t>Подгруппа проектов 02.04 - Реконструкция тепловых сетей с увеличением диаметра теплопроводов для обеспечения перспективных приростов тепловой нагрузки</w:t>
            </w:r>
          </w:p>
        </w:tc>
        <w:tc>
          <w:tcPr>
            <w:tcW w:w="787" w:type="dxa"/>
            <w:vAlign w:val="center"/>
            <w:hideMark/>
          </w:tcPr>
          <w:p w14:paraId="091B52ED" w14:textId="77777777" w:rsidR="00ED21AC" w:rsidRPr="00542C75" w:rsidRDefault="00ED21AC" w:rsidP="00542C75">
            <w:pPr>
              <w:jc w:val="right"/>
              <w:rPr>
                <w:b/>
                <w:bCs/>
                <w:color w:val="000000"/>
                <w:sz w:val="16"/>
                <w:szCs w:val="16"/>
              </w:rPr>
            </w:pPr>
            <w:r w:rsidRPr="00542C75">
              <w:rPr>
                <w:b/>
                <w:bCs/>
                <w:color w:val="000000"/>
                <w:sz w:val="16"/>
                <w:szCs w:val="16"/>
              </w:rPr>
              <w:t>35 262</w:t>
            </w:r>
          </w:p>
        </w:tc>
        <w:tc>
          <w:tcPr>
            <w:tcW w:w="787" w:type="dxa"/>
            <w:vAlign w:val="center"/>
            <w:hideMark/>
          </w:tcPr>
          <w:p w14:paraId="784903F8" w14:textId="77777777" w:rsidR="00ED21AC" w:rsidRPr="00542C75" w:rsidRDefault="00ED21AC" w:rsidP="00542C75">
            <w:pPr>
              <w:jc w:val="right"/>
              <w:rPr>
                <w:b/>
                <w:bCs/>
                <w:color w:val="000000"/>
                <w:sz w:val="16"/>
                <w:szCs w:val="16"/>
              </w:rPr>
            </w:pPr>
            <w:r w:rsidRPr="00542C75">
              <w:rPr>
                <w:b/>
                <w:bCs/>
                <w:color w:val="000000"/>
                <w:sz w:val="16"/>
                <w:szCs w:val="16"/>
              </w:rPr>
              <w:t>292 734</w:t>
            </w:r>
          </w:p>
        </w:tc>
        <w:tc>
          <w:tcPr>
            <w:tcW w:w="788" w:type="dxa"/>
            <w:vAlign w:val="center"/>
            <w:hideMark/>
          </w:tcPr>
          <w:p w14:paraId="242A31F0" w14:textId="77777777" w:rsidR="00ED21AC" w:rsidRPr="00542C75" w:rsidRDefault="00ED21AC" w:rsidP="00542C75">
            <w:pPr>
              <w:jc w:val="right"/>
              <w:rPr>
                <w:b/>
                <w:bCs/>
                <w:color w:val="000000"/>
                <w:sz w:val="16"/>
                <w:szCs w:val="16"/>
              </w:rPr>
            </w:pPr>
            <w:r w:rsidRPr="00542C75">
              <w:rPr>
                <w:b/>
                <w:bCs/>
                <w:color w:val="000000"/>
                <w:sz w:val="16"/>
                <w:szCs w:val="16"/>
              </w:rPr>
              <w:t>286 164</w:t>
            </w:r>
          </w:p>
        </w:tc>
        <w:tc>
          <w:tcPr>
            <w:tcW w:w="787" w:type="dxa"/>
            <w:vAlign w:val="center"/>
            <w:hideMark/>
          </w:tcPr>
          <w:p w14:paraId="01CA8CF2" w14:textId="77777777" w:rsidR="00ED21AC" w:rsidRPr="00542C75" w:rsidRDefault="00ED21AC" w:rsidP="00542C75">
            <w:pPr>
              <w:jc w:val="right"/>
              <w:rPr>
                <w:b/>
                <w:bCs/>
                <w:color w:val="000000"/>
                <w:sz w:val="16"/>
                <w:szCs w:val="16"/>
              </w:rPr>
            </w:pPr>
            <w:r w:rsidRPr="00542C75">
              <w:rPr>
                <w:b/>
                <w:bCs/>
                <w:color w:val="000000"/>
                <w:sz w:val="16"/>
                <w:szCs w:val="16"/>
              </w:rPr>
              <w:t>117 112</w:t>
            </w:r>
          </w:p>
        </w:tc>
        <w:tc>
          <w:tcPr>
            <w:tcW w:w="787" w:type="dxa"/>
            <w:vAlign w:val="center"/>
            <w:hideMark/>
          </w:tcPr>
          <w:p w14:paraId="528DE1B3" w14:textId="77777777" w:rsidR="00ED21AC" w:rsidRPr="00542C75" w:rsidRDefault="00ED21AC" w:rsidP="00542C75">
            <w:pPr>
              <w:jc w:val="right"/>
              <w:rPr>
                <w:b/>
                <w:bCs/>
                <w:color w:val="000000"/>
                <w:sz w:val="16"/>
                <w:szCs w:val="16"/>
              </w:rPr>
            </w:pPr>
            <w:r w:rsidRPr="00542C75">
              <w:rPr>
                <w:b/>
                <w:bCs/>
                <w:color w:val="000000"/>
                <w:sz w:val="16"/>
                <w:szCs w:val="16"/>
              </w:rPr>
              <w:t>386 230</w:t>
            </w:r>
          </w:p>
        </w:tc>
        <w:tc>
          <w:tcPr>
            <w:tcW w:w="788" w:type="dxa"/>
            <w:vAlign w:val="center"/>
            <w:hideMark/>
          </w:tcPr>
          <w:p w14:paraId="28187C4E" w14:textId="77777777" w:rsidR="00ED21AC" w:rsidRPr="00542C75" w:rsidRDefault="00ED21AC" w:rsidP="00542C75">
            <w:pPr>
              <w:jc w:val="right"/>
              <w:rPr>
                <w:b/>
                <w:bCs/>
                <w:color w:val="000000"/>
                <w:sz w:val="16"/>
                <w:szCs w:val="16"/>
              </w:rPr>
            </w:pPr>
            <w:r w:rsidRPr="00542C75">
              <w:rPr>
                <w:b/>
                <w:bCs/>
                <w:color w:val="000000"/>
                <w:sz w:val="16"/>
                <w:szCs w:val="16"/>
              </w:rPr>
              <w:t>186 269</w:t>
            </w:r>
          </w:p>
        </w:tc>
        <w:tc>
          <w:tcPr>
            <w:tcW w:w="787" w:type="dxa"/>
            <w:vAlign w:val="center"/>
            <w:hideMark/>
          </w:tcPr>
          <w:p w14:paraId="4E657282" w14:textId="77777777" w:rsidR="00ED21AC" w:rsidRPr="00542C75" w:rsidRDefault="00ED21AC" w:rsidP="00542C75">
            <w:pPr>
              <w:jc w:val="right"/>
              <w:rPr>
                <w:b/>
                <w:bCs/>
                <w:color w:val="000000"/>
                <w:sz w:val="16"/>
                <w:szCs w:val="16"/>
              </w:rPr>
            </w:pPr>
            <w:r w:rsidRPr="00542C75">
              <w:rPr>
                <w:b/>
                <w:bCs/>
                <w:color w:val="000000"/>
                <w:sz w:val="16"/>
                <w:szCs w:val="16"/>
              </w:rPr>
              <w:t>113 096</w:t>
            </w:r>
          </w:p>
        </w:tc>
        <w:tc>
          <w:tcPr>
            <w:tcW w:w="787" w:type="dxa"/>
            <w:vAlign w:val="center"/>
            <w:hideMark/>
          </w:tcPr>
          <w:p w14:paraId="24E6CB95" w14:textId="77777777" w:rsidR="00ED21AC" w:rsidRPr="00542C75" w:rsidRDefault="00ED21AC" w:rsidP="00542C75">
            <w:pPr>
              <w:jc w:val="right"/>
              <w:rPr>
                <w:b/>
                <w:bCs/>
                <w:color w:val="000000"/>
                <w:sz w:val="16"/>
                <w:szCs w:val="16"/>
              </w:rPr>
            </w:pPr>
            <w:r w:rsidRPr="00542C75">
              <w:rPr>
                <w:b/>
                <w:bCs/>
                <w:color w:val="000000"/>
                <w:sz w:val="16"/>
                <w:szCs w:val="16"/>
              </w:rPr>
              <w:t>198 428</w:t>
            </w:r>
          </w:p>
        </w:tc>
        <w:tc>
          <w:tcPr>
            <w:tcW w:w="788" w:type="dxa"/>
            <w:vAlign w:val="center"/>
            <w:hideMark/>
          </w:tcPr>
          <w:p w14:paraId="451CCB40" w14:textId="77777777" w:rsidR="00ED21AC" w:rsidRPr="00542C75" w:rsidRDefault="00ED21AC" w:rsidP="00542C75">
            <w:pPr>
              <w:jc w:val="right"/>
              <w:rPr>
                <w:b/>
                <w:bCs/>
                <w:color w:val="000000"/>
                <w:sz w:val="16"/>
                <w:szCs w:val="16"/>
              </w:rPr>
            </w:pPr>
            <w:r w:rsidRPr="00542C75">
              <w:rPr>
                <w:b/>
                <w:bCs/>
                <w:color w:val="000000"/>
                <w:sz w:val="16"/>
                <w:szCs w:val="16"/>
              </w:rPr>
              <w:t>18 288</w:t>
            </w:r>
          </w:p>
        </w:tc>
        <w:tc>
          <w:tcPr>
            <w:tcW w:w="787" w:type="dxa"/>
            <w:vAlign w:val="center"/>
            <w:hideMark/>
          </w:tcPr>
          <w:p w14:paraId="7CAE31F5"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41BF90CB"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6D22A146"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6491D8FD"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4A3E44BE"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51DFF6E7"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180FD982"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3317FEAF"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3A924ABA"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1949A288"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38ECF088"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1396" w:type="dxa"/>
            <w:vAlign w:val="center"/>
            <w:hideMark/>
          </w:tcPr>
          <w:p w14:paraId="74D462ED" w14:textId="77777777" w:rsidR="00ED21AC" w:rsidRPr="00542C75" w:rsidRDefault="00ED21AC" w:rsidP="00542C75">
            <w:pPr>
              <w:jc w:val="right"/>
              <w:rPr>
                <w:b/>
                <w:bCs/>
                <w:color w:val="000000"/>
                <w:sz w:val="16"/>
                <w:szCs w:val="16"/>
              </w:rPr>
            </w:pPr>
            <w:r w:rsidRPr="00542C75">
              <w:rPr>
                <w:b/>
                <w:bCs/>
                <w:color w:val="000000"/>
                <w:sz w:val="16"/>
                <w:szCs w:val="16"/>
              </w:rPr>
              <w:t>1 633 581</w:t>
            </w:r>
          </w:p>
        </w:tc>
      </w:tr>
      <w:tr w:rsidR="00ED21AC" w:rsidRPr="00542C75" w14:paraId="482297A0" w14:textId="77777777" w:rsidTr="00542C75">
        <w:trPr>
          <w:trHeight w:val="240"/>
        </w:trPr>
        <w:tc>
          <w:tcPr>
            <w:tcW w:w="1271" w:type="dxa"/>
            <w:vAlign w:val="center"/>
            <w:hideMark/>
          </w:tcPr>
          <w:p w14:paraId="52435A8D"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7CF5A531" w14:textId="77777777" w:rsidR="00ED21AC" w:rsidRPr="00542C75" w:rsidRDefault="00ED21AC" w:rsidP="00542C75">
            <w:pPr>
              <w:jc w:val="center"/>
              <w:rPr>
                <w:color w:val="000000"/>
                <w:sz w:val="16"/>
                <w:szCs w:val="16"/>
              </w:rPr>
            </w:pPr>
            <w:r w:rsidRPr="00542C75">
              <w:rPr>
                <w:color w:val="000000"/>
                <w:sz w:val="16"/>
                <w:szCs w:val="16"/>
              </w:rPr>
              <w:t>01</w:t>
            </w:r>
          </w:p>
        </w:tc>
        <w:tc>
          <w:tcPr>
            <w:tcW w:w="2127" w:type="dxa"/>
            <w:vAlign w:val="center"/>
            <w:hideMark/>
          </w:tcPr>
          <w:p w14:paraId="76CF3E0F" w14:textId="77777777" w:rsidR="00ED21AC" w:rsidRPr="00542C75" w:rsidRDefault="00ED21AC" w:rsidP="00542C75">
            <w:pPr>
              <w:rPr>
                <w:color w:val="000000"/>
                <w:sz w:val="16"/>
                <w:szCs w:val="16"/>
              </w:rPr>
            </w:pPr>
            <w:r w:rsidRPr="00542C75">
              <w:rPr>
                <w:color w:val="000000"/>
                <w:sz w:val="16"/>
                <w:szCs w:val="16"/>
              </w:rPr>
              <w:t>ООО «НТК»</w:t>
            </w:r>
          </w:p>
        </w:tc>
        <w:tc>
          <w:tcPr>
            <w:tcW w:w="787" w:type="dxa"/>
            <w:vAlign w:val="center"/>
            <w:hideMark/>
          </w:tcPr>
          <w:p w14:paraId="078CCFFF"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0141791" w14:textId="77777777" w:rsidR="00ED21AC" w:rsidRPr="00542C75" w:rsidRDefault="00ED21AC" w:rsidP="00542C75">
            <w:pPr>
              <w:jc w:val="right"/>
              <w:rPr>
                <w:color w:val="000000"/>
                <w:sz w:val="16"/>
                <w:szCs w:val="16"/>
              </w:rPr>
            </w:pPr>
            <w:r w:rsidRPr="00542C75">
              <w:rPr>
                <w:color w:val="000000"/>
                <w:sz w:val="16"/>
                <w:szCs w:val="16"/>
              </w:rPr>
              <w:t>32 590</w:t>
            </w:r>
          </w:p>
        </w:tc>
        <w:tc>
          <w:tcPr>
            <w:tcW w:w="788" w:type="dxa"/>
            <w:vAlign w:val="center"/>
            <w:hideMark/>
          </w:tcPr>
          <w:p w14:paraId="5DD8FCC7" w14:textId="77777777" w:rsidR="00ED21AC" w:rsidRPr="00542C75" w:rsidRDefault="00ED21AC" w:rsidP="00542C75">
            <w:pPr>
              <w:jc w:val="right"/>
              <w:rPr>
                <w:color w:val="000000"/>
                <w:sz w:val="16"/>
                <w:szCs w:val="16"/>
              </w:rPr>
            </w:pPr>
            <w:r w:rsidRPr="00542C75">
              <w:rPr>
                <w:color w:val="000000"/>
                <w:sz w:val="16"/>
                <w:szCs w:val="16"/>
              </w:rPr>
              <w:t>45 835</w:t>
            </w:r>
          </w:p>
        </w:tc>
        <w:tc>
          <w:tcPr>
            <w:tcW w:w="787" w:type="dxa"/>
            <w:vAlign w:val="center"/>
            <w:hideMark/>
          </w:tcPr>
          <w:p w14:paraId="686635BB" w14:textId="77777777" w:rsidR="00ED21AC" w:rsidRPr="00542C75" w:rsidRDefault="00ED21AC" w:rsidP="00542C75">
            <w:pPr>
              <w:jc w:val="right"/>
              <w:rPr>
                <w:color w:val="000000"/>
                <w:sz w:val="16"/>
                <w:szCs w:val="16"/>
              </w:rPr>
            </w:pPr>
            <w:r w:rsidRPr="00542C75">
              <w:rPr>
                <w:color w:val="000000"/>
                <w:sz w:val="16"/>
                <w:szCs w:val="16"/>
              </w:rPr>
              <w:t>21 481</w:t>
            </w:r>
          </w:p>
        </w:tc>
        <w:tc>
          <w:tcPr>
            <w:tcW w:w="787" w:type="dxa"/>
            <w:vAlign w:val="center"/>
            <w:hideMark/>
          </w:tcPr>
          <w:p w14:paraId="3428462A" w14:textId="77777777" w:rsidR="00ED21AC" w:rsidRPr="00542C75" w:rsidRDefault="00ED21AC" w:rsidP="00542C75">
            <w:pPr>
              <w:jc w:val="right"/>
              <w:rPr>
                <w:color w:val="000000"/>
                <w:sz w:val="16"/>
                <w:szCs w:val="16"/>
              </w:rPr>
            </w:pPr>
            <w:r w:rsidRPr="00542C75">
              <w:rPr>
                <w:color w:val="000000"/>
                <w:sz w:val="16"/>
                <w:szCs w:val="16"/>
              </w:rPr>
              <w:t>33 266</w:t>
            </w:r>
          </w:p>
        </w:tc>
        <w:tc>
          <w:tcPr>
            <w:tcW w:w="788" w:type="dxa"/>
            <w:vAlign w:val="center"/>
            <w:hideMark/>
          </w:tcPr>
          <w:p w14:paraId="08187D12" w14:textId="77777777" w:rsidR="00ED21AC" w:rsidRPr="00542C75" w:rsidRDefault="00ED21AC" w:rsidP="00542C75">
            <w:pPr>
              <w:jc w:val="right"/>
              <w:rPr>
                <w:color w:val="000000"/>
                <w:sz w:val="16"/>
                <w:szCs w:val="16"/>
              </w:rPr>
            </w:pPr>
            <w:r w:rsidRPr="00542C75">
              <w:rPr>
                <w:color w:val="000000"/>
                <w:sz w:val="16"/>
                <w:szCs w:val="16"/>
              </w:rPr>
              <w:t>26 966</w:t>
            </w:r>
          </w:p>
        </w:tc>
        <w:tc>
          <w:tcPr>
            <w:tcW w:w="787" w:type="dxa"/>
            <w:vAlign w:val="center"/>
            <w:hideMark/>
          </w:tcPr>
          <w:p w14:paraId="2E82DDC7" w14:textId="77777777" w:rsidR="00ED21AC" w:rsidRPr="00542C75" w:rsidRDefault="00ED21AC" w:rsidP="00542C75">
            <w:pPr>
              <w:jc w:val="right"/>
              <w:rPr>
                <w:color w:val="000000"/>
                <w:sz w:val="16"/>
                <w:szCs w:val="16"/>
              </w:rPr>
            </w:pPr>
            <w:r w:rsidRPr="00542C75">
              <w:rPr>
                <w:color w:val="000000"/>
                <w:sz w:val="16"/>
                <w:szCs w:val="16"/>
              </w:rPr>
              <w:t>27 185</w:t>
            </w:r>
          </w:p>
        </w:tc>
        <w:tc>
          <w:tcPr>
            <w:tcW w:w="787" w:type="dxa"/>
            <w:vAlign w:val="center"/>
            <w:hideMark/>
          </w:tcPr>
          <w:p w14:paraId="6D82E4A5" w14:textId="77777777" w:rsidR="00ED21AC" w:rsidRPr="00542C75" w:rsidRDefault="00ED21AC" w:rsidP="00542C75">
            <w:pPr>
              <w:jc w:val="right"/>
              <w:rPr>
                <w:color w:val="000000"/>
                <w:sz w:val="16"/>
                <w:szCs w:val="16"/>
              </w:rPr>
            </w:pPr>
            <w:r w:rsidRPr="00542C75">
              <w:rPr>
                <w:color w:val="000000"/>
                <w:sz w:val="16"/>
                <w:szCs w:val="16"/>
              </w:rPr>
              <w:t>20 537</w:t>
            </w:r>
          </w:p>
        </w:tc>
        <w:tc>
          <w:tcPr>
            <w:tcW w:w="788" w:type="dxa"/>
            <w:vAlign w:val="center"/>
            <w:hideMark/>
          </w:tcPr>
          <w:p w14:paraId="518A8779" w14:textId="77777777" w:rsidR="00ED21AC" w:rsidRPr="00542C75" w:rsidRDefault="00ED21AC" w:rsidP="00542C75">
            <w:pPr>
              <w:jc w:val="right"/>
              <w:rPr>
                <w:color w:val="000000"/>
                <w:sz w:val="16"/>
                <w:szCs w:val="16"/>
              </w:rPr>
            </w:pPr>
            <w:r w:rsidRPr="00542C75">
              <w:rPr>
                <w:color w:val="000000"/>
                <w:sz w:val="16"/>
                <w:szCs w:val="16"/>
              </w:rPr>
              <w:t>18 288</w:t>
            </w:r>
          </w:p>
        </w:tc>
        <w:tc>
          <w:tcPr>
            <w:tcW w:w="787" w:type="dxa"/>
            <w:vAlign w:val="center"/>
            <w:hideMark/>
          </w:tcPr>
          <w:p w14:paraId="4A7C1EC6"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6B56866"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872DC0F"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970FE7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EDF2552"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1A7B20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964838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017214C"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265241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D2785FD"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04C14C0"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11C4DB6D" w14:textId="77777777" w:rsidR="00ED21AC" w:rsidRPr="00542C75" w:rsidRDefault="00ED21AC" w:rsidP="00542C75">
            <w:pPr>
              <w:jc w:val="right"/>
              <w:rPr>
                <w:b/>
                <w:bCs/>
                <w:color w:val="000000"/>
                <w:sz w:val="16"/>
                <w:szCs w:val="16"/>
              </w:rPr>
            </w:pPr>
            <w:r w:rsidRPr="00542C75">
              <w:rPr>
                <w:b/>
                <w:bCs/>
                <w:color w:val="000000"/>
                <w:sz w:val="16"/>
                <w:szCs w:val="16"/>
              </w:rPr>
              <w:t>226 148</w:t>
            </w:r>
          </w:p>
        </w:tc>
      </w:tr>
      <w:tr w:rsidR="00ED21AC" w:rsidRPr="00542C75" w14:paraId="713DA673" w14:textId="77777777" w:rsidTr="00542C75">
        <w:trPr>
          <w:trHeight w:val="240"/>
        </w:trPr>
        <w:tc>
          <w:tcPr>
            <w:tcW w:w="1271" w:type="dxa"/>
            <w:vAlign w:val="center"/>
            <w:hideMark/>
          </w:tcPr>
          <w:p w14:paraId="721FA359"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42CA7F73" w14:textId="77777777" w:rsidR="00ED21AC" w:rsidRPr="00542C75" w:rsidRDefault="00ED21AC" w:rsidP="00542C75">
            <w:pPr>
              <w:jc w:val="center"/>
              <w:rPr>
                <w:color w:val="000000"/>
                <w:sz w:val="16"/>
                <w:szCs w:val="16"/>
              </w:rPr>
            </w:pPr>
            <w:r w:rsidRPr="00542C75">
              <w:rPr>
                <w:color w:val="000000"/>
                <w:sz w:val="16"/>
                <w:szCs w:val="16"/>
              </w:rPr>
              <w:t>02</w:t>
            </w:r>
          </w:p>
        </w:tc>
        <w:tc>
          <w:tcPr>
            <w:tcW w:w="2127" w:type="dxa"/>
            <w:vAlign w:val="center"/>
            <w:hideMark/>
          </w:tcPr>
          <w:p w14:paraId="6D882AD4" w14:textId="77777777" w:rsidR="00ED21AC" w:rsidRPr="00542C75" w:rsidRDefault="00ED21AC" w:rsidP="00542C75">
            <w:pPr>
              <w:rPr>
                <w:color w:val="000000"/>
                <w:sz w:val="16"/>
                <w:szCs w:val="16"/>
              </w:rPr>
            </w:pPr>
            <w:r w:rsidRPr="00542C75">
              <w:rPr>
                <w:color w:val="000000"/>
                <w:sz w:val="16"/>
                <w:szCs w:val="16"/>
              </w:rPr>
              <w:t>ООО «НТК»</w:t>
            </w:r>
          </w:p>
        </w:tc>
        <w:tc>
          <w:tcPr>
            <w:tcW w:w="787" w:type="dxa"/>
            <w:vAlign w:val="center"/>
            <w:hideMark/>
          </w:tcPr>
          <w:p w14:paraId="1BDFEED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8DB8B31" w14:textId="77777777" w:rsidR="00ED21AC" w:rsidRPr="00542C75" w:rsidRDefault="00ED21AC" w:rsidP="00542C75">
            <w:pPr>
              <w:jc w:val="right"/>
              <w:rPr>
                <w:color w:val="000000"/>
                <w:sz w:val="16"/>
                <w:szCs w:val="16"/>
              </w:rPr>
            </w:pPr>
            <w:r w:rsidRPr="00542C75">
              <w:rPr>
                <w:color w:val="000000"/>
                <w:sz w:val="16"/>
                <w:szCs w:val="16"/>
              </w:rPr>
              <w:t>13 683</w:t>
            </w:r>
          </w:p>
        </w:tc>
        <w:tc>
          <w:tcPr>
            <w:tcW w:w="788" w:type="dxa"/>
            <w:vAlign w:val="center"/>
            <w:hideMark/>
          </w:tcPr>
          <w:p w14:paraId="1977E11F" w14:textId="77777777" w:rsidR="00ED21AC" w:rsidRPr="00542C75" w:rsidRDefault="00ED21AC" w:rsidP="00542C75">
            <w:pPr>
              <w:jc w:val="right"/>
              <w:rPr>
                <w:color w:val="000000"/>
                <w:sz w:val="16"/>
                <w:szCs w:val="16"/>
              </w:rPr>
            </w:pPr>
            <w:r w:rsidRPr="00542C75">
              <w:rPr>
                <w:color w:val="000000"/>
                <w:sz w:val="16"/>
                <w:szCs w:val="16"/>
              </w:rPr>
              <w:t>129 992</w:t>
            </w:r>
          </w:p>
        </w:tc>
        <w:tc>
          <w:tcPr>
            <w:tcW w:w="787" w:type="dxa"/>
            <w:vAlign w:val="center"/>
            <w:hideMark/>
          </w:tcPr>
          <w:p w14:paraId="270421BA" w14:textId="77777777" w:rsidR="00ED21AC" w:rsidRPr="00542C75" w:rsidRDefault="00ED21AC" w:rsidP="00542C75">
            <w:pPr>
              <w:jc w:val="right"/>
              <w:rPr>
                <w:color w:val="000000"/>
                <w:sz w:val="16"/>
                <w:szCs w:val="16"/>
              </w:rPr>
            </w:pPr>
            <w:r w:rsidRPr="00542C75">
              <w:rPr>
                <w:color w:val="000000"/>
                <w:sz w:val="16"/>
                <w:szCs w:val="16"/>
              </w:rPr>
              <w:t>34 840</w:t>
            </w:r>
          </w:p>
        </w:tc>
        <w:tc>
          <w:tcPr>
            <w:tcW w:w="787" w:type="dxa"/>
            <w:vAlign w:val="center"/>
            <w:hideMark/>
          </w:tcPr>
          <w:p w14:paraId="648EB0A3" w14:textId="77777777" w:rsidR="00ED21AC" w:rsidRPr="00542C75" w:rsidRDefault="00ED21AC" w:rsidP="00542C75">
            <w:pPr>
              <w:jc w:val="right"/>
              <w:rPr>
                <w:color w:val="000000"/>
                <w:sz w:val="16"/>
                <w:szCs w:val="16"/>
              </w:rPr>
            </w:pPr>
            <w:r w:rsidRPr="00542C75">
              <w:rPr>
                <w:color w:val="000000"/>
                <w:sz w:val="16"/>
                <w:szCs w:val="16"/>
              </w:rPr>
              <w:t>288 663</w:t>
            </w:r>
          </w:p>
        </w:tc>
        <w:tc>
          <w:tcPr>
            <w:tcW w:w="788" w:type="dxa"/>
            <w:vAlign w:val="center"/>
            <w:hideMark/>
          </w:tcPr>
          <w:p w14:paraId="511B55C6" w14:textId="77777777" w:rsidR="00ED21AC" w:rsidRPr="00542C75" w:rsidRDefault="00ED21AC" w:rsidP="00542C75">
            <w:pPr>
              <w:jc w:val="right"/>
              <w:rPr>
                <w:color w:val="000000"/>
                <w:sz w:val="16"/>
                <w:szCs w:val="16"/>
              </w:rPr>
            </w:pPr>
            <w:r w:rsidRPr="00542C75">
              <w:rPr>
                <w:color w:val="000000"/>
                <w:sz w:val="16"/>
                <w:szCs w:val="16"/>
              </w:rPr>
              <w:t>135 819</w:t>
            </w:r>
          </w:p>
        </w:tc>
        <w:tc>
          <w:tcPr>
            <w:tcW w:w="787" w:type="dxa"/>
            <w:vAlign w:val="center"/>
            <w:hideMark/>
          </w:tcPr>
          <w:p w14:paraId="20B670BD" w14:textId="77777777" w:rsidR="00ED21AC" w:rsidRPr="00542C75" w:rsidRDefault="00ED21AC" w:rsidP="00542C75">
            <w:pPr>
              <w:jc w:val="right"/>
              <w:rPr>
                <w:color w:val="000000"/>
                <w:sz w:val="16"/>
                <w:szCs w:val="16"/>
              </w:rPr>
            </w:pPr>
            <w:r w:rsidRPr="00542C75">
              <w:rPr>
                <w:color w:val="000000"/>
                <w:sz w:val="16"/>
                <w:szCs w:val="16"/>
              </w:rPr>
              <w:t>75 507</w:t>
            </w:r>
          </w:p>
        </w:tc>
        <w:tc>
          <w:tcPr>
            <w:tcW w:w="787" w:type="dxa"/>
            <w:vAlign w:val="center"/>
            <w:hideMark/>
          </w:tcPr>
          <w:p w14:paraId="120FB40B" w14:textId="77777777" w:rsidR="00ED21AC" w:rsidRPr="00542C75" w:rsidRDefault="00ED21AC" w:rsidP="00542C75">
            <w:pPr>
              <w:jc w:val="right"/>
              <w:rPr>
                <w:color w:val="000000"/>
                <w:sz w:val="16"/>
                <w:szCs w:val="16"/>
              </w:rPr>
            </w:pPr>
            <w:r w:rsidRPr="00542C75">
              <w:rPr>
                <w:color w:val="000000"/>
                <w:sz w:val="16"/>
                <w:szCs w:val="16"/>
              </w:rPr>
              <w:t>172 174</w:t>
            </w:r>
          </w:p>
        </w:tc>
        <w:tc>
          <w:tcPr>
            <w:tcW w:w="788" w:type="dxa"/>
            <w:vAlign w:val="center"/>
            <w:hideMark/>
          </w:tcPr>
          <w:p w14:paraId="7F7AB20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10BD06B"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D475CAE"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5BB67D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18A5FEB"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48E8D8B"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BD8D8CD"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901F90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BBA6E9C"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A3228F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159905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40293C5"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21EBE1AE" w14:textId="77777777" w:rsidR="00ED21AC" w:rsidRPr="00542C75" w:rsidRDefault="00ED21AC" w:rsidP="00542C75">
            <w:pPr>
              <w:jc w:val="right"/>
              <w:rPr>
                <w:b/>
                <w:bCs/>
                <w:color w:val="000000"/>
                <w:sz w:val="16"/>
                <w:szCs w:val="16"/>
              </w:rPr>
            </w:pPr>
            <w:r w:rsidRPr="00542C75">
              <w:rPr>
                <w:b/>
                <w:bCs/>
                <w:color w:val="000000"/>
                <w:sz w:val="16"/>
                <w:szCs w:val="16"/>
              </w:rPr>
              <w:t>850 678</w:t>
            </w:r>
          </w:p>
        </w:tc>
      </w:tr>
      <w:tr w:rsidR="00ED21AC" w:rsidRPr="00542C75" w14:paraId="439A2E1A" w14:textId="77777777" w:rsidTr="00542C75">
        <w:trPr>
          <w:trHeight w:val="240"/>
        </w:trPr>
        <w:tc>
          <w:tcPr>
            <w:tcW w:w="1271" w:type="dxa"/>
            <w:vAlign w:val="center"/>
            <w:hideMark/>
          </w:tcPr>
          <w:p w14:paraId="65278C9A"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3949CF7B" w14:textId="77777777" w:rsidR="00ED21AC" w:rsidRPr="00542C75" w:rsidRDefault="00ED21AC" w:rsidP="00542C75">
            <w:pPr>
              <w:jc w:val="center"/>
              <w:rPr>
                <w:color w:val="000000"/>
                <w:sz w:val="16"/>
                <w:szCs w:val="16"/>
              </w:rPr>
            </w:pPr>
            <w:r w:rsidRPr="00542C75">
              <w:rPr>
                <w:color w:val="000000"/>
                <w:sz w:val="16"/>
                <w:szCs w:val="16"/>
              </w:rPr>
              <w:t>02</w:t>
            </w:r>
          </w:p>
        </w:tc>
        <w:tc>
          <w:tcPr>
            <w:tcW w:w="2127" w:type="dxa"/>
            <w:vAlign w:val="center"/>
            <w:hideMark/>
          </w:tcPr>
          <w:p w14:paraId="5FA96BDC"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019BD063"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19603EF"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321DAD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4D5487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548E4D4"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87F7854"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D37E3C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42A9BD8" w14:textId="77777777" w:rsidR="00ED21AC" w:rsidRPr="00542C75" w:rsidRDefault="00ED21AC" w:rsidP="00542C75">
            <w:pPr>
              <w:jc w:val="right"/>
              <w:rPr>
                <w:color w:val="000000"/>
                <w:sz w:val="16"/>
                <w:szCs w:val="16"/>
              </w:rPr>
            </w:pPr>
            <w:r w:rsidRPr="00542C75">
              <w:rPr>
                <w:color w:val="000000"/>
                <w:sz w:val="16"/>
                <w:szCs w:val="16"/>
              </w:rPr>
              <w:t>223</w:t>
            </w:r>
          </w:p>
        </w:tc>
        <w:tc>
          <w:tcPr>
            <w:tcW w:w="788" w:type="dxa"/>
            <w:vAlign w:val="center"/>
            <w:hideMark/>
          </w:tcPr>
          <w:p w14:paraId="41A970D4"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C5A5A2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14205B4"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CE19B5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6102C7F"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587D548"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70E207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4016CD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5B989F6"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9EE86FF"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EBDBC4D"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FEDC3BE"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4F7B2DD5" w14:textId="77777777" w:rsidR="00ED21AC" w:rsidRPr="00542C75" w:rsidRDefault="00ED21AC" w:rsidP="00542C75">
            <w:pPr>
              <w:jc w:val="right"/>
              <w:rPr>
                <w:b/>
                <w:bCs/>
                <w:color w:val="000000"/>
                <w:sz w:val="16"/>
                <w:szCs w:val="16"/>
              </w:rPr>
            </w:pPr>
            <w:r w:rsidRPr="00542C75">
              <w:rPr>
                <w:b/>
                <w:bCs/>
                <w:color w:val="000000"/>
                <w:sz w:val="16"/>
                <w:szCs w:val="16"/>
              </w:rPr>
              <w:t>223</w:t>
            </w:r>
          </w:p>
        </w:tc>
      </w:tr>
      <w:tr w:rsidR="00ED21AC" w:rsidRPr="00542C75" w14:paraId="6C617015" w14:textId="77777777" w:rsidTr="00542C75">
        <w:trPr>
          <w:trHeight w:val="240"/>
        </w:trPr>
        <w:tc>
          <w:tcPr>
            <w:tcW w:w="1271" w:type="dxa"/>
            <w:vAlign w:val="center"/>
            <w:hideMark/>
          </w:tcPr>
          <w:p w14:paraId="0CE7809A"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283D4FAA" w14:textId="77777777" w:rsidR="00ED21AC" w:rsidRPr="00542C75" w:rsidRDefault="00ED21AC" w:rsidP="00542C75">
            <w:pPr>
              <w:jc w:val="center"/>
              <w:rPr>
                <w:color w:val="000000"/>
                <w:sz w:val="16"/>
                <w:szCs w:val="16"/>
              </w:rPr>
            </w:pPr>
            <w:r w:rsidRPr="00542C75">
              <w:rPr>
                <w:color w:val="000000"/>
                <w:sz w:val="16"/>
                <w:szCs w:val="16"/>
              </w:rPr>
              <w:t>03</w:t>
            </w:r>
          </w:p>
        </w:tc>
        <w:tc>
          <w:tcPr>
            <w:tcW w:w="2127" w:type="dxa"/>
            <w:vAlign w:val="center"/>
            <w:hideMark/>
          </w:tcPr>
          <w:p w14:paraId="5325FDAE"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7381DCA4" w14:textId="77777777" w:rsidR="00ED21AC" w:rsidRPr="00542C75" w:rsidRDefault="00ED21AC" w:rsidP="00542C75">
            <w:pPr>
              <w:jc w:val="right"/>
              <w:rPr>
                <w:color w:val="000000"/>
                <w:sz w:val="16"/>
                <w:szCs w:val="16"/>
              </w:rPr>
            </w:pPr>
            <w:r w:rsidRPr="00542C75">
              <w:rPr>
                <w:color w:val="000000"/>
                <w:sz w:val="16"/>
                <w:szCs w:val="16"/>
              </w:rPr>
              <w:t>12 639</w:t>
            </w:r>
          </w:p>
        </w:tc>
        <w:tc>
          <w:tcPr>
            <w:tcW w:w="787" w:type="dxa"/>
            <w:vAlign w:val="center"/>
            <w:hideMark/>
          </w:tcPr>
          <w:p w14:paraId="57FA7703" w14:textId="77777777" w:rsidR="00ED21AC" w:rsidRPr="00542C75" w:rsidRDefault="00ED21AC" w:rsidP="00542C75">
            <w:pPr>
              <w:jc w:val="right"/>
              <w:rPr>
                <w:color w:val="000000"/>
                <w:sz w:val="16"/>
                <w:szCs w:val="16"/>
              </w:rPr>
            </w:pPr>
            <w:r w:rsidRPr="00542C75">
              <w:rPr>
                <w:color w:val="000000"/>
                <w:sz w:val="16"/>
                <w:szCs w:val="16"/>
              </w:rPr>
              <w:t>135 539</w:t>
            </w:r>
          </w:p>
        </w:tc>
        <w:tc>
          <w:tcPr>
            <w:tcW w:w="788" w:type="dxa"/>
            <w:vAlign w:val="center"/>
            <w:hideMark/>
          </w:tcPr>
          <w:p w14:paraId="3EB49C9C" w14:textId="77777777" w:rsidR="00ED21AC" w:rsidRPr="00542C75" w:rsidRDefault="00ED21AC" w:rsidP="00542C75">
            <w:pPr>
              <w:jc w:val="right"/>
              <w:rPr>
                <w:color w:val="000000"/>
                <w:sz w:val="16"/>
                <w:szCs w:val="16"/>
              </w:rPr>
            </w:pPr>
            <w:r w:rsidRPr="00542C75">
              <w:rPr>
                <w:color w:val="000000"/>
                <w:sz w:val="16"/>
                <w:szCs w:val="16"/>
              </w:rPr>
              <w:t>32 412</w:t>
            </w:r>
          </w:p>
        </w:tc>
        <w:tc>
          <w:tcPr>
            <w:tcW w:w="787" w:type="dxa"/>
            <w:vAlign w:val="center"/>
            <w:hideMark/>
          </w:tcPr>
          <w:p w14:paraId="31E8E371" w14:textId="77777777" w:rsidR="00ED21AC" w:rsidRPr="00542C75" w:rsidRDefault="00ED21AC" w:rsidP="00542C75">
            <w:pPr>
              <w:jc w:val="right"/>
              <w:rPr>
                <w:color w:val="000000"/>
                <w:sz w:val="16"/>
                <w:szCs w:val="16"/>
              </w:rPr>
            </w:pPr>
            <w:r w:rsidRPr="00542C75">
              <w:rPr>
                <w:color w:val="000000"/>
                <w:sz w:val="16"/>
                <w:szCs w:val="16"/>
              </w:rPr>
              <w:t>22 788</w:t>
            </w:r>
          </w:p>
        </w:tc>
        <w:tc>
          <w:tcPr>
            <w:tcW w:w="787" w:type="dxa"/>
            <w:vAlign w:val="center"/>
            <w:hideMark/>
          </w:tcPr>
          <w:p w14:paraId="4E6A2690" w14:textId="77777777" w:rsidR="00ED21AC" w:rsidRPr="00542C75" w:rsidRDefault="00ED21AC" w:rsidP="00542C75">
            <w:pPr>
              <w:jc w:val="right"/>
              <w:rPr>
                <w:color w:val="000000"/>
                <w:sz w:val="16"/>
                <w:szCs w:val="16"/>
              </w:rPr>
            </w:pPr>
            <w:r w:rsidRPr="00542C75">
              <w:rPr>
                <w:color w:val="000000"/>
                <w:sz w:val="16"/>
                <w:szCs w:val="16"/>
              </w:rPr>
              <w:t>25 873</w:t>
            </w:r>
          </w:p>
        </w:tc>
        <w:tc>
          <w:tcPr>
            <w:tcW w:w="788" w:type="dxa"/>
            <w:vAlign w:val="center"/>
            <w:hideMark/>
          </w:tcPr>
          <w:p w14:paraId="59564B36" w14:textId="77777777" w:rsidR="00ED21AC" w:rsidRPr="00542C75" w:rsidRDefault="00ED21AC" w:rsidP="00542C75">
            <w:pPr>
              <w:jc w:val="right"/>
              <w:rPr>
                <w:color w:val="000000"/>
                <w:sz w:val="16"/>
                <w:szCs w:val="16"/>
              </w:rPr>
            </w:pPr>
            <w:r w:rsidRPr="00542C75">
              <w:rPr>
                <w:color w:val="000000"/>
                <w:sz w:val="16"/>
                <w:szCs w:val="16"/>
              </w:rPr>
              <w:t>23 484</w:t>
            </w:r>
          </w:p>
        </w:tc>
        <w:tc>
          <w:tcPr>
            <w:tcW w:w="787" w:type="dxa"/>
            <w:vAlign w:val="center"/>
            <w:hideMark/>
          </w:tcPr>
          <w:p w14:paraId="5E903BD8" w14:textId="77777777" w:rsidR="00ED21AC" w:rsidRPr="00542C75" w:rsidRDefault="00ED21AC" w:rsidP="00542C75">
            <w:pPr>
              <w:jc w:val="right"/>
              <w:rPr>
                <w:color w:val="000000"/>
                <w:sz w:val="16"/>
                <w:szCs w:val="16"/>
              </w:rPr>
            </w:pPr>
            <w:r w:rsidRPr="00542C75">
              <w:rPr>
                <w:color w:val="000000"/>
                <w:sz w:val="16"/>
                <w:szCs w:val="16"/>
              </w:rPr>
              <w:t>10 404</w:t>
            </w:r>
          </w:p>
        </w:tc>
        <w:tc>
          <w:tcPr>
            <w:tcW w:w="787" w:type="dxa"/>
            <w:vAlign w:val="center"/>
            <w:hideMark/>
          </w:tcPr>
          <w:p w14:paraId="5E54B684"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2EAD91D"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69834B5"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82AD14F"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DAC771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C61EB2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386EE64"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A74472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9DA47F6"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60762F6"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46C52DB"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AB36D14"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06C8A15"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4EFA1E18" w14:textId="77777777" w:rsidR="00ED21AC" w:rsidRPr="00542C75" w:rsidRDefault="00ED21AC" w:rsidP="00542C75">
            <w:pPr>
              <w:jc w:val="right"/>
              <w:rPr>
                <w:b/>
                <w:bCs/>
                <w:color w:val="000000"/>
                <w:sz w:val="16"/>
                <w:szCs w:val="16"/>
              </w:rPr>
            </w:pPr>
            <w:r w:rsidRPr="00542C75">
              <w:rPr>
                <w:b/>
                <w:bCs/>
                <w:color w:val="000000"/>
                <w:sz w:val="16"/>
                <w:szCs w:val="16"/>
              </w:rPr>
              <w:t>263 139</w:t>
            </w:r>
          </w:p>
        </w:tc>
      </w:tr>
      <w:tr w:rsidR="00ED21AC" w:rsidRPr="00542C75" w14:paraId="4B47D27D" w14:textId="77777777" w:rsidTr="00542C75">
        <w:trPr>
          <w:trHeight w:val="240"/>
        </w:trPr>
        <w:tc>
          <w:tcPr>
            <w:tcW w:w="1271" w:type="dxa"/>
            <w:vAlign w:val="center"/>
            <w:hideMark/>
          </w:tcPr>
          <w:p w14:paraId="7115CF03"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6CB389D1" w14:textId="77777777" w:rsidR="00ED21AC" w:rsidRPr="00542C75" w:rsidRDefault="00ED21AC" w:rsidP="00542C75">
            <w:pPr>
              <w:jc w:val="center"/>
              <w:rPr>
                <w:color w:val="000000"/>
                <w:sz w:val="16"/>
                <w:szCs w:val="16"/>
              </w:rPr>
            </w:pPr>
            <w:r w:rsidRPr="00542C75">
              <w:rPr>
                <w:color w:val="000000"/>
                <w:sz w:val="16"/>
                <w:szCs w:val="16"/>
              </w:rPr>
              <w:t>03</w:t>
            </w:r>
          </w:p>
        </w:tc>
        <w:tc>
          <w:tcPr>
            <w:tcW w:w="2127" w:type="dxa"/>
            <w:vAlign w:val="center"/>
            <w:hideMark/>
          </w:tcPr>
          <w:p w14:paraId="3EBB0E23" w14:textId="77777777" w:rsidR="00ED21AC" w:rsidRPr="00542C75" w:rsidRDefault="00ED21AC" w:rsidP="00542C75">
            <w:pPr>
              <w:rPr>
                <w:color w:val="000000"/>
                <w:sz w:val="16"/>
                <w:szCs w:val="16"/>
              </w:rPr>
            </w:pPr>
            <w:r w:rsidRPr="00542C75">
              <w:rPr>
                <w:color w:val="000000"/>
                <w:sz w:val="16"/>
                <w:szCs w:val="16"/>
              </w:rPr>
              <w:t>ООО «НТК»</w:t>
            </w:r>
          </w:p>
        </w:tc>
        <w:tc>
          <w:tcPr>
            <w:tcW w:w="787" w:type="dxa"/>
            <w:vAlign w:val="center"/>
            <w:hideMark/>
          </w:tcPr>
          <w:p w14:paraId="291A2E42" w14:textId="77777777" w:rsidR="00ED21AC" w:rsidRPr="00542C75" w:rsidRDefault="00ED21AC" w:rsidP="00542C75">
            <w:pPr>
              <w:jc w:val="right"/>
              <w:rPr>
                <w:color w:val="000000"/>
                <w:sz w:val="16"/>
                <w:szCs w:val="16"/>
              </w:rPr>
            </w:pPr>
            <w:r w:rsidRPr="00542C75">
              <w:rPr>
                <w:color w:val="000000"/>
                <w:sz w:val="16"/>
                <w:szCs w:val="16"/>
              </w:rPr>
              <w:t>14 364</w:t>
            </w:r>
          </w:p>
        </w:tc>
        <w:tc>
          <w:tcPr>
            <w:tcW w:w="787" w:type="dxa"/>
            <w:vAlign w:val="center"/>
            <w:hideMark/>
          </w:tcPr>
          <w:p w14:paraId="6C6D4FC6" w14:textId="77777777" w:rsidR="00ED21AC" w:rsidRPr="00542C75" w:rsidRDefault="00ED21AC" w:rsidP="00542C75">
            <w:pPr>
              <w:jc w:val="right"/>
              <w:rPr>
                <w:color w:val="000000"/>
                <w:sz w:val="16"/>
                <w:szCs w:val="16"/>
              </w:rPr>
            </w:pPr>
            <w:r w:rsidRPr="00542C75">
              <w:rPr>
                <w:color w:val="000000"/>
                <w:sz w:val="16"/>
                <w:szCs w:val="16"/>
              </w:rPr>
              <w:t>110 922</w:t>
            </w:r>
          </w:p>
        </w:tc>
        <w:tc>
          <w:tcPr>
            <w:tcW w:w="788" w:type="dxa"/>
            <w:vAlign w:val="center"/>
            <w:hideMark/>
          </w:tcPr>
          <w:p w14:paraId="389A48CE" w14:textId="77777777" w:rsidR="00ED21AC" w:rsidRPr="00542C75" w:rsidRDefault="00ED21AC" w:rsidP="00542C75">
            <w:pPr>
              <w:jc w:val="right"/>
              <w:rPr>
                <w:color w:val="000000"/>
                <w:sz w:val="16"/>
                <w:szCs w:val="16"/>
              </w:rPr>
            </w:pPr>
            <w:r w:rsidRPr="00542C75">
              <w:rPr>
                <w:color w:val="000000"/>
                <w:sz w:val="16"/>
                <w:szCs w:val="16"/>
              </w:rPr>
              <w:t>60 680</w:t>
            </w:r>
          </w:p>
        </w:tc>
        <w:tc>
          <w:tcPr>
            <w:tcW w:w="787" w:type="dxa"/>
            <w:vAlign w:val="center"/>
            <w:hideMark/>
          </w:tcPr>
          <w:p w14:paraId="11E7D3A4" w14:textId="77777777" w:rsidR="00ED21AC" w:rsidRPr="00542C75" w:rsidRDefault="00ED21AC" w:rsidP="00542C75">
            <w:pPr>
              <w:jc w:val="right"/>
              <w:rPr>
                <w:color w:val="000000"/>
                <w:sz w:val="16"/>
                <w:szCs w:val="16"/>
              </w:rPr>
            </w:pPr>
            <w:r w:rsidRPr="00542C75">
              <w:rPr>
                <w:color w:val="000000"/>
                <w:sz w:val="16"/>
                <w:szCs w:val="16"/>
              </w:rPr>
              <w:t>20 735</w:t>
            </w:r>
          </w:p>
        </w:tc>
        <w:tc>
          <w:tcPr>
            <w:tcW w:w="787" w:type="dxa"/>
            <w:vAlign w:val="center"/>
            <w:hideMark/>
          </w:tcPr>
          <w:p w14:paraId="05AEF507" w14:textId="77777777" w:rsidR="00ED21AC" w:rsidRPr="00542C75" w:rsidRDefault="00ED21AC" w:rsidP="00542C75">
            <w:pPr>
              <w:jc w:val="right"/>
              <w:rPr>
                <w:color w:val="000000"/>
                <w:sz w:val="16"/>
                <w:szCs w:val="16"/>
              </w:rPr>
            </w:pPr>
            <w:r w:rsidRPr="00542C75">
              <w:rPr>
                <w:color w:val="000000"/>
                <w:sz w:val="16"/>
                <w:szCs w:val="16"/>
              </w:rPr>
              <w:t>22 016</w:t>
            </w:r>
          </w:p>
        </w:tc>
        <w:tc>
          <w:tcPr>
            <w:tcW w:w="788" w:type="dxa"/>
            <w:vAlign w:val="center"/>
            <w:hideMark/>
          </w:tcPr>
          <w:p w14:paraId="23FAB4B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3F443B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CD5F4BB"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71A877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FCAEE44"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72375FA"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671D86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887C66D"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BD429BA"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5518E26"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4C72FE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884B00A"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5625FA6"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9FC5259"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FF001AA"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757CAEB8" w14:textId="77777777" w:rsidR="00ED21AC" w:rsidRPr="00542C75" w:rsidRDefault="00ED21AC" w:rsidP="00542C75">
            <w:pPr>
              <w:jc w:val="right"/>
              <w:rPr>
                <w:b/>
                <w:bCs/>
                <w:color w:val="000000"/>
                <w:sz w:val="16"/>
                <w:szCs w:val="16"/>
              </w:rPr>
            </w:pPr>
            <w:r w:rsidRPr="00542C75">
              <w:rPr>
                <w:b/>
                <w:bCs/>
                <w:color w:val="000000"/>
                <w:sz w:val="16"/>
                <w:szCs w:val="16"/>
              </w:rPr>
              <w:t>228 717</w:t>
            </w:r>
          </w:p>
        </w:tc>
      </w:tr>
      <w:tr w:rsidR="00ED21AC" w:rsidRPr="00542C75" w14:paraId="0158DE43" w14:textId="77777777" w:rsidTr="00542C75">
        <w:trPr>
          <w:trHeight w:val="240"/>
        </w:trPr>
        <w:tc>
          <w:tcPr>
            <w:tcW w:w="1271" w:type="dxa"/>
            <w:vAlign w:val="center"/>
            <w:hideMark/>
          </w:tcPr>
          <w:p w14:paraId="1D62D2D0"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733E4163" w14:textId="77777777" w:rsidR="00ED21AC" w:rsidRPr="00542C75" w:rsidRDefault="00ED21AC" w:rsidP="00542C75">
            <w:pPr>
              <w:jc w:val="center"/>
              <w:rPr>
                <w:color w:val="000000"/>
                <w:sz w:val="16"/>
                <w:szCs w:val="16"/>
              </w:rPr>
            </w:pPr>
            <w:r w:rsidRPr="00542C75">
              <w:rPr>
                <w:color w:val="000000"/>
                <w:sz w:val="16"/>
                <w:szCs w:val="16"/>
              </w:rPr>
              <w:t>04</w:t>
            </w:r>
          </w:p>
        </w:tc>
        <w:tc>
          <w:tcPr>
            <w:tcW w:w="2127" w:type="dxa"/>
            <w:vAlign w:val="center"/>
            <w:hideMark/>
          </w:tcPr>
          <w:p w14:paraId="365F6C46"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05C99645"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1968A91"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74EAAAE" w14:textId="77777777" w:rsidR="00ED21AC" w:rsidRPr="00542C75" w:rsidRDefault="00ED21AC" w:rsidP="00542C75">
            <w:pPr>
              <w:jc w:val="right"/>
              <w:rPr>
                <w:color w:val="000000"/>
                <w:sz w:val="16"/>
                <w:szCs w:val="16"/>
              </w:rPr>
            </w:pPr>
            <w:r w:rsidRPr="00542C75">
              <w:rPr>
                <w:color w:val="000000"/>
                <w:sz w:val="16"/>
                <w:szCs w:val="16"/>
              </w:rPr>
              <w:t>1 170</w:t>
            </w:r>
          </w:p>
        </w:tc>
        <w:tc>
          <w:tcPr>
            <w:tcW w:w="787" w:type="dxa"/>
            <w:vAlign w:val="center"/>
            <w:hideMark/>
          </w:tcPr>
          <w:p w14:paraId="0FF68C1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067F3CB"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F006C24"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E41802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1DEA060" w14:textId="77777777" w:rsidR="00ED21AC" w:rsidRPr="00542C75" w:rsidRDefault="00ED21AC" w:rsidP="00542C75">
            <w:pPr>
              <w:jc w:val="right"/>
              <w:rPr>
                <w:color w:val="000000"/>
                <w:sz w:val="16"/>
                <w:szCs w:val="16"/>
              </w:rPr>
            </w:pPr>
            <w:r w:rsidRPr="00542C75">
              <w:rPr>
                <w:color w:val="000000"/>
                <w:sz w:val="16"/>
                <w:szCs w:val="16"/>
              </w:rPr>
              <w:t>5 495</w:t>
            </w:r>
          </w:p>
        </w:tc>
        <w:tc>
          <w:tcPr>
            <w:tcW w:w="788" w:type="dxa"/>
            <w:vAlign w:val="center"/>
            <w:hideMark/>
          </w:tcPr>
          <w:p w14:paraId="04BB69E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4DA937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058202F"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FD790C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BD90253"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F3AE546"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17A6DF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0D99E2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7944C6C"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F44D5C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ECA0796"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791EC99"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042E5AAA" w14:textId="77777777" w:rsidR="00ED21AC" w:rsidRPr="00542C75" w:rsidRDefault="00ED21AC" w:rsidP="00542C75">
            <w:pPr>
              <w:jc w:val="right"/>
              <w:rPr>
                <w:b/>
                <w:bCs/>
                <w:color w:val="000000"/>
                <w:sz w:val="16"/>
                <w:szCs w:val="16"/>
              </w:rPr>
            </w:pPr>
            <w:r w:rsidRPr="00542C75">
              <w:rPr>
                <w:b/>
                <w:bCs/>
                <w:color w:val="000000"/>
                <w:sz w:val="16"/>
                <w:szCs w:val="16"/>
              </w:rPr>
              <w:t>6 665</w:t>
            </w:r>
          </w:p>
        </w:tc>
      </w:tr>
      <w:tr w:rsidR="00ED21AC" w:rsidRPr="00542C75" w14:paraId="7AC477C0" w14:textId="77777777" w:rsidTr="00542C75">
        <w:trPr>
          <w:trHeight w:val="240"/>
        </w:trPr>
        <w:tc>
          <w:tcPr>
            <w:tcW w:w="1271" w:type="dxa"/>
            <w:vAlign w:val="center"/>
            <w:hideMark/>
          </w:tcPr>
          <w:p w14:paraId="49537426"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219BBE68" w14:textId="77777777" w:rsidR="00ED21AC" w:rsidRPr="00542C75" w:rsidRDefault="00ED21AC" w:rsidP="00542C75">
            <w:pPr>
              <w:jc w:val="center"/>
              <w:rPr>
                <w:color w:val="000000"/>
                <w:sz w:val="16"/>
                <w:szCs w:val="16"/>
              </w:rPr>
            </w:pPr>
            <w:r w:rsidRPr="00542C75">
              <w:rPr>
                <w:color w:val="000000"/>
                <w:sz w:val="16"/>
                <w:szCs w:val="16"/>
              </w:rPr>
              <w:t>10</w:t>
            </w:r>
          </w:p>
        </w:tc>
        <w:tc>
          <w:tcPr>
            <w:tcW w:w="2127" w:type="dxa"/>
            <w:vAlign w:val="center"/>
            <w:hideMark/>
          </w:tcPr>
          <w:p w14:paraId="6EE47099"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4CC08F19" w14:textId="77777777" w:rsidR="00ED21AC" w:rsidRPr="00542C75" w:rsidRDefault="00ED21AC" w:rsidP="00542C75">
            <w:pPr>
              <w:jc w:val="right"/>
              <w:rPr>
                <w:color w:val="000000"/>
                <w:sz w:val="16"/>
                <w:szCs w:val="16"/>
              </w:rPr>
            </w:pPr>
            <w:r w:rsidRPr="00542C75">
              <w:rPr>
                <w:color w:val="000000"/>
                <w:sz w:val="16"/>
                <w:szCs w:val="16"/>
              </w:rPr>
              <w:t>8 259</w:t>
            </w:r>
          </w:p>
        </w:tc>
        <w:tc>
          <w:tcPr>
            <w:tcW w:w="787" w:type="dxa"/>
            <w:vAlign w:val="center"/>
            <w:hideMark/>
          </w:tcPr>
          <w:p w14:paraId="123E931E"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59EA1FF" w14:textId="77777777" w:rsidR="00ED21AC" w:rsidRPr="00542C75" w:rsidRDefault="00ED21AC" w:rsidP="00542C75">
            <w:pPr>
              <w:jc w:val="right"/>
              <w:rPr>
                <w:color w:val="000000"/>
                <w:sz w:val="16"/>
                <w:szCs w:val="16"/>
              </w:rPr>
            </w:pPr>
            <w:r w:rsidRPr="00542C75">
              <w:rPr>
                <w:color w:val="000000"/>
                <w:sz w:val="16"/>
                <w:szCs w:val="16"/>
              </w:rPr>
              <w:t>16 074</w:t>
            </w:r>
          </w:p>
        </w:tc>
        <w:tc>
          <w:tcPr>
            <w:tcW w:w="787" w:type="dxa"/>
            <w:vAlign w:val="center"/>
            <w:hideMark/>
          </w:tcPr>
          <w:p w14:paraId="31B95AAD" w14:textId="77777777" w:rsidR="00ED21AC" w:rsidRPr="00542C75" w:rsidRDefault="00ED21AC" w:rsidP="00542C75">
            <w:pPr>
              <w:jc w:val="right"/>
              <w:rPr>
                <w:color w:val="000000"/>
                <w:sz w:val="16"/>
                <w:szCs w:val="16"/>
              </w:rPr>
            </w:pPr>
            <w:r w:rsidRPr="00542C75">
              <w:rPr>
                <w:color w:val="000000"/>
                <w:sz w:val="16"/>
                <w:szCs w:val="16"/>
              </w:rPr>
              <w:t>17 268</w:t>
            </w:r>
          </w:p>
        </w:tc>
        <w:tc>
          <w:tcPr>
            <w:tcW w:w="787" w:type="dxa"/>
            <w:vAlign w:val="center"/>
            <w:hideMark/>
          </w:tcPr>
          <w:p w14:paraId="2ED86AAD" w14:textId="77777777" w:rsidR="00ED21AC" w:rsidRPr="00542C75" w:rsidRDefault="00ED21AC" w:rsidP="00542C75">
            <w:pPr>
              <w:jc w:val="right"/>
              <w:rPr>
                <w:color w:val="000000"/>
                <w:sz w:val="16"/>
                <w:szCs w:val="16"/>
              </w:rPr>
            </w:pPr>
            <w:r w:rsidRPr="00542C75">
              <w:rPr>
                <w:color w:val="000000"/>
                <w:sz w:val="16"/>
                <w:szCs w:val="16"/>
              </w:rPr>
              <w:t>16 412</w:t>
            </w:r>
          </w:p>
        </w:tc>
        <w:tc>
          <w:tcPr>
            <w:tcW w:w="788" w:type="dxa"/>
            <w:vAlign w:val="center"/>
            <w:hideMark/>
          </w:tcPr>
          <w:p w14:paraId="3F8141CB"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CC5E58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F02811F"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E205463"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952107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C4D748D"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27D133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3574EE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77B65B6"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3F9D6E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2B52E7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BC42B99"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FC9786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F1D06DF"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79D71B9"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6E20C8CE" w14:textId="77777777" w:rsidR="00ED21AC" w:rsidRPr="00542C75" w:rsidRDefault="00ED21AC" w:rsidP="00542C75">
            <w:pPr>
              <w:jc w:val="right"/>
              <w:rPr>
                <w:b/>
                <w:bCs/>
                <w:color w:val="000000"/>
                <w:sz w:val="16"/>
                <w:szCs w:val="16"/>
              </w:rPr>
            </w:pPr>
            <w:r w:rsidRPr="00542C75">
              <w:rPr>
                <w:b/>
                <w:bCs/>
                <w:color w:val="000000"/>
                <w:sz w:val="16"/>
                <w:szCs w:val="16"/>
              </w:rPr>
              <w:t>58 013</w:t>
            </w:r>
          </w:p>
        </w:tc>
      </w:tr>
      <w:tr w:rsidR="00ED21AC" w:rsidRPr="00542C75" w14:paraId="57F028BF" w14:textId="77777777" w:rsidTr="00542C75">
        <w:trPr>
          <w:trHeight w:val="240"/>
        </w:trPr>
        <w:tc>
          <w:tcPr>
            <w:tcW w:w="5524" w:type="dxa"/>
            <w:gridSpan w:val="3"/>
            <w:vAlign w:val="center"/>
            <w:hideMark/>
          </w:tcPr>
          <w:p w14:paraId="5E32F6C3" w14:textId="77777777" w:rsidR="00ED21AC" w:rsidRPr="00542C75" w:rsidRDefault="00ED21AC" w:rsidP="00542C75">
            <w:pPr>
              <w:rPr>
                <w:b/>
                <w:bCs/>
                <w:color w:val="000000"/>
                <w:sz w:val="16"/>
                <w:szCs w:val="16"/>
              </w:rPr>
            </w:pPr>
            <w:r w:rsidRPr="00542C75">
              <w:rPr>
                <w:b/>
                <w:bCs/>
                <w:color w:val="000000"/>
                <w:sz w:val="16"/>
                <w:szCs w:val="16"/>
              </w:rPr>
              <w:t>Подгруппа проектов 02.05 - Реконструкция тепловых сетей с увеличением диаметра теплопроводов для обеспечения расчетных гидравлических режимов</w:t>
            </w:r>
          </w:p>
        </w:tc>
        <w:tc>
          <w:tcPr>
            <w:tcW w:w="787" w:type="dxa"/>
            <w:vAlign w:val="center"/>
            <w:hideMark/>
          </w:tcPr>
          <w:p w14:paraId="643173F9"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583B0F31"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6CC2AEAE"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03B427ED"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316C52FD"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23B88DFA"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7A2B7008"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6F75D64B"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16AAF0F6"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36EACEA1"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6905D858"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20498A5A"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404D6521"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742D72EF"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0E9F33C3"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0C9179EA"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43FEB0B8"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1CCE4ADA"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311A5607"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5A63134C"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1396" w:type="dxa"/>
            <w:vAlign w:val="center"/>
            <w:hideMark/>
          </w:tcPr>
          <w:p w14:paraId="25E832C3" w14:textId="77777777" w:rsidR="00ED21AC" w:rsidRPr="00542C75" w:rsidRDefault="00ED21AC" w:rsidP="00542C75">
            <w:pPr>
              <w:jc w:val="right"/>
              <w:rPr>
                <w:b/>
                <w:bCs/>
                <w:color w:val="000000"/>
                <w:sz w:val="16"/>
                <w:szCs w:val="16"/>
              </w:rPr>
            </w:pPr>
            <w:r w:rsidRPr="00542C75">
              <w:rPr>
                <w:b/>
                <w:bCs/>
                <w:color w:val="000000"/>
                <w:sz w:val="16"/>
                <w:szCs w:val="16"/>
              </w:rPr>
              <w:t>0</w:t>
            </w:r>
          </w:p>
        </w:tc>
      </w:tr>
      <w:tr w:rsidR="00ED21AC" w:rsidRPr="00542C75" w14:paraId="73BC5C8C" w14:textId="77777777" w:rsidTr="00542C75">
        <w:trPr>
          <w:trHeight w:val="240"/>
        </w:trPr>
        <w:tc>
          <w:tcPr>
            <w:tcW w:w="5524" w:type="dxa"/>
            <w:gridSpan w:val="3"/>
            <w:vAlign w:val="center"/>
            <w:hideMark/>
          </w:tcPr>
          <w:p w14:paraId="33581349" w14:textId="77777777" w:rsidR="00ED21AC" w:rsidRPr="00542C75" w:rsidRDefault="00ED21AC" w:rsidP="00542C75">
            <w:pPr>
              <w:rPr>
                <w:b/>
                <w:bCs/>
                <w:color w:val="000000"/>
                <w:sz w:val="16"/>
                <w:szCs w:val="16"/>
              </w:rPr>
            </w:pPr>
            <w:r w:rsidRPr="00542C75">
              <w:rPr>
                <w:b/>
                <w:bCs/>
                <w:color w:val="000000"/>
                <w:sz w:val="16"/>
                <w:szCs w:val="16"/>
              </w:rPr>
              <w:t>Подгруппа проектов 02.06 - Строительство новых насосных станций</w:t>
            </w:r>
          </w:p>
        </w:tc>
        <w:tc>
          <w:tcPr>
            <w:tcW w:w="787" w:type="dxa"/>
            <w:vAlign w:val="center"/>
            <w:hideMark/>
          </w:tcPr>
          <w:p w14:paraId="54E8A093"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7B65050F"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6D801299" w14:textId="77777777" w:rsidR="00ED21AC" w:rsidRPr="00542C75" w:rsidRDefault="00ED21AC" w:rsidP="00542C75">
            <w:pPr>
              <w:jc w:val="right"/>
              <w:rPr>
                <w:b/>
                <w:bCs/>
                <w:color w:val="000000"/>
                <w:sz w:val="16"/>
                <w:szCs w:val="16"/>
              </w:rPr>
            </w:pPr>
            <w:r w:rsidRPr="00542C75">
              <w:rPr>
                <w:b/>
                <w:bCs/>
                <w:color w:val="000000"/>
                <w:sz w:val="16"/>
                <w:szCs w:val="16"/>
              </w:rPr>
              <w:t>134 653</w:t>
            </w:r>
          </w:p>
        </w:tc>
        <w:tc>
          <w:tcPr>
            <w:tcW w:w="787" w:type="dxa"/>
            <w:vAlign w:val="center"/>
            <w:hideMark/>
          </w:tcPr>
          <w:p w14:paraId="6556650D"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3E6F8C19"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585E75E5"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3ADDB1BA"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65F7F6BF"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74C1F6D8"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5027A72A"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1C44E946"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1AB5F54E"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519060C4"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2ADD1838"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7EF6EE16"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6218C8B6"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6BD8DEBB"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79E5AC5C"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7B122C25"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033488D9"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1396" w:type="dxa"/>
            <w:vAlign w:val="center"/>
            <w:hideMark/>
          </w:tcPr>
          <w:p w14:paraId="1172949F" w14:textId="77777777" w:rsidR="00ED21AC" w:rsidRPr="00542C75" w:rsidRDefault="00ED21AC" w:rsidP="00542C75">
            <w:pPr>
              <w:jc w:val="right"/>
              <w:rPr>
                <w:b/>
                <w:bCs/>
                <w:color w:val="000000"/>
                <w:sz w:val="16"/>
                <w:szCs w:val="16"/>
              </w:rPr>
            </w:pPr>
            <w:r w:rsidRPr="00542C75">
              <w:rPr>
                <w:b/>
                <w:bCs/>
                <w:color w:val="000000"/>
                <w:sz w:val="16"/>
                <w:szCs w:val="16"/>
              </w:rPr>
              <w:t>134 653</w:t>
            </w:r>
          </w:p>
        </w:tc>
      </w:tr>
      <w:tr w:rsidR="00ED21AC" w:rsidRPr="00542C75" w14:paraId="745A90F2" w14:textId="77777777" w:rsidTr="00542C75">
        <w:trPr>
          <w:trHeight w:val="240"/>
        </w:trPr>
        <w:tc>
          <w:tcPr>
            <w:tcW w:w="1271" w:type="dxa"/>
            <w:vAlign w:val="center"/>
            <w:hideMark/>
          </w:tcPr>
          <w:p w14:paraId="1C374DF7"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10B6ADD0" w14:textId="77777777" w:rsidR="00ED21AC" w:rsidRPr="00542C75" w:rsidRDefault="00ED21AC" w:rsidP="00542C75">
            <w:pPr>
              <w:jc w:val="center"/>
              <w:rPr>
                <w:color w:val="000000"/>
                <w:sz w:val="16"/>
                <w:szCs w:val="16"/>
              </w:rPr>
            </w:pPr>
            <w:r w:rsidRPr="00542C75">
              <w:rPr>
                <w:color w:val="000000"/>
                <w:sz w:val="16"/>
                <w:szCs w:val="16"/>
              </w:rPr>
              <w:t>01</w:t>
            </w:r>
          </w:p>
        </w:tc>
        <w:tc>
          <w:tcPr>
            <w:tcW w:w="2127" w:type="dxa"/>
            <w:vAlign w:val="center"/>
            <w:hideMark/>
          </w:tcPr>
          <w:p w14:paraId="4B36B710" w14:textId="77777777" w:rsidR="00ED21AC" w:rsidRPr="00542C75" w:rsidRDefault="00ED21AC" w:rsidP="00542C75">
            <w:pPr>
              <w:rPr>
                <w:color w:val="000000"/>
                <w:sz w:val="16"/>
                <w:szCs w:val="16"/>
              </w:rPr>
            </w:pPr>
            <w:r w:rsidRPr="00542C75">
              <w:rPr>
                <w:color w:val="000000"/>
                <w:sz w:val="16"/>
                <w:szCs w:val="16"/>
              </w:rPr>
              <w:t>ООО «НТК»</w:t>
            </w:r>
          </w:p>
        </w:tc>
        <w:tc>
          <w:tcPr>
            <w:tcW w:w="787" w:type="dxa"/>
            <w:vAlign w:val="center"/>
            <w:hideMark/>
          </w:tcPr>
          <w:p w14:paraId="0D19CAFD"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18D0E26"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B64912A" w14:textId="77777777" w:rsidR="00ED21AC" w:rsidRPr="00542C75" w:rsidRDefault="00ED21AC" w:rsidP="00542C75">
            <w:pPr>
              <w:jc w:val="right"/>
              <w:rPr>
                <w:color w:val="000000"/>
                <w:sz w:val="16"/>
                <w:szCs w:val="16"/>
              </w:rPr>
            </w:pPr>
            <w:r w:rsidRPr="00542C75">
              <w:rPr>
                <w:color w:val="000000"/>
                <w:sz w:val="16"/>
                <w:szCs w:val="16"/>
              </w:rPr>
              <w:t>134 653</w:t>
            </w:r>
          </w:p>
        </w:tc>
        <w:tc>
          <w:tcPr>
            <w:tcW w:w="787" w:type="dxa"/>
            <w:vAlign w:val="center"/>
            <w:hideMark/>
          </w:tcPr>
          <w:p w14:paraId="2C21A51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1C6487B"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ED75F3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76C943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B7F4757"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CE0BF6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51ABFD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E3F29AC"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82E81A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B30B92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73C3D67"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D0C544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D0A536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02D886E"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DD7B5D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76880DA"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F24136D"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7609E31C" w14:textId="77777777" w:rsidR="00ED21AC" w:rsidRPr="00542C75" w:rsidRDefault="00ED21AC" w:rsidP="00542C75">
            <w:pPr>
              <w:jc w:val="right"/>
              <w:rPr>
                <w:b/>
                <w:bCs/>
                <w:color w:val="000000"/>
                <w:sz w:val="16"/>
                <w:szCs w:val="16"/>
              </w:rPr>
            </w:pPr>
            <w:r w:rsidRPr="00542C75">
              <w:rPr>
                <w:b/>
                <w:bCs/>
                <w:color w:val="000000"/>
                <w:sz w:val="16"/>
                <w:szCs w:val="16"/>
              </w:rPr>
              <w:t>134 653</w:t>
            </w:r>
          </w:p>
        </w:tc>
      </w:tr>
      <w:tr w:rsidR="00ED21AC" w:rsidRPr="00542C75" w14:paraId="724CD695" w14:textId="77777777" w:rsidTr="00542C75">
        <w:trPr>
          <w:trHeight w:val="240"/>
        </w:trPr>
        <w:tc>
          <w:tcPr>
            <w:tcW w:w="5524" w:type="dxa"/>
            <w:gridSpan w:val="3"/>
            <w:vAlign w:val="center"/>
            <w:hideMark/>
          </w:tcPr>
          <w:p w14:paraId="517783C8" w14:textId="77777777" w:rsidR="00ED21AC" w:rsidRPr="00542C75" w:rsidRDefault="00ED21AC" w:rsidP="00542C75">
            <w:pPr>
              <w:rPr>
                <w:b/>
                <w:bCs/>
                <w:color w:val="000000"/>
                <w:sz w:val="16"/>
                <w:szCs w:val="16"/>
              </w:rPr>
            </w:pPr>
            <w:r w:rsidRPr="00542C75">
              <w:rPr>
                <w:b/>
                <w:bCs/>
                <w:color w:val="000000"/>
                <w:sz w:val="16"/>
                <w:szCs w:val="16"/>
              </w:rPr>
              <w:t>Подгруппа проектов 02.07 - Реконструкция насосных станций</w:t>
            </w:r>
          </w:p>
        </w:tc>
        <w:tc>
          <w:tcPr>
            <w:tcW w:w="787" w:type="dxa"/>
            <w:vAlign w:val="center"/>
            <w:hideMark/>
          </w:tcPr>
          <w:p w14:paraId="710770D6"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4580B222"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753EADDF"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00A136F5"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43C5FAB1"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1D2F4028"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38BCF408"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43EAA4E8"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1BC5357F"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77A1FB1C"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1C2B674C"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4826877B"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09284E5B"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6A52B646"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022784A2"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4117EF3A"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4E415CA3"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3C8BBE85"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5818BDF8"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483CC223"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1396" w:type="dxa"/>
            <w:vAlign w:val="center"/>
            <w:hideMark/>
          </w:tcPr>
          <w:p w14:paraId="5DF099E5" w14:textId="77777777" w:rsidR="00ED21AC" w:rsidRPr="00542C75" w:rsidRDefault="00ED21AC" w:rsidP="00542C75">
            <w:pPr>
              <w:jc w:val="right"/>
              <w:rPr>
                <w:b/>
                <w:bCs/>
                <w:color w:val="000000"/>
                <w:sz w:val="16"/>
                <w:szCs w:val="16"/>
              </w:rPr>
            </w:pPr>
            <w:r w:rsidRPr="00542C75">
              <w:rPr>
                <w:b/>
                <w:bCs/>
                <w:color w:val="000000"/>
                <w:sz w:val="16"/>
                <w:szCs w:val="16"/>
              </w:rPr>
              <w:t>0</w:t>
            </w:r>
          </w:p>
        </w:tc>
      </w:tr>
      <w:tr w:rsidR="00ED21AC" w:rsidRPr="00542C75" w14:paraId="5EFAA221" w14:textId="77777777" w:rsidTr="00542C75">
        <w:trPr>
          <w:trHeight w:val="240"/>
        </w:trPr>
        <w:tc>
          <w:tcPr>
            <w:tcW w:w="5524" w:type="dxa"/>
            <w:gridSpan w:val="3"/>
            <w:vAlign w:val="center"/>
            <w:hideMark/>
          </w:tcPr>
          <w:p w14:paraId="08D0FDA8" w14:textId="77777777" w:rsidR="00ED21AC" w:rsidRPr="00542C75" w:rsidRDefault="00ED21AC" w:rsidP="00542C75">
            <w:pPr>
              <w:rPr>
                <w:b/>
                <w:bCs/>
                <w:color w:val="000000"/>
                <w:sz w:val="16"/>
                <w:szCs w:val="16"/>
              </w:rPr>
            </w:pPr>
            <w:r w:rsidRPr="00542C75">
              <w:rPr>
                <w:b/>
                <w:bCs/>
                <w:color w:val="000000"/>
                <w:sz w:val="16"/>
                <w:szCs w:val="16"/>
              </w:rPr>
              <w:t>Подгруппа проектов 02.08 - Строительство и реконструкции ЦТП, в том числе с увеличением тепловой мощности, в целях подключения новых потребителей</w:t>
            </w:r>
          </w:p>
        </w:tc>
        <w:tc>
          <w:tcPr>
            <w:tcW w:w="787" w:type="dxa"/>
            <w:vAlign w:val="center"/>
            <w:hideMark/>
          </w:tcPr>
          <w:p w14:paraId="549FBC52" w14:textId="77777777" w:rsidR="00ED21AC" w:rsidRPr="00542C75" w:rsidRDefault="00ED21AC" w:rsidP="00542C75">
            <w:pPr>
              <w:jc w:val="right"/>
              <w:rPr>
                <w:b/>
                <w:bCs/>
                <w:color w:val="000000"/>
                <w:sz w:val="16"/>
                <w:szCs w:val="16"/>
              </w:rPr>
            </w:pPr>
            <w:r w:rsidRPr="00542C75">
              <w:rPr>
                <w:b/>
                <w:bCs/>
                <w:color w:val="000000"/>
                <w:sz w:val="16"/>
                <w:szCs w:val="16"/>
              </w:rPr>
              <w:t>2 611</w:t>
            </w:r>
          </w:p>
        </w:tc>
        <w:tc>
          <w:tcPr>
            <w:tcW w:w="787" w:type="dxa"/>
            <w:vAlign w:val="center"/>
            <w:hideMark/>
          </w:tcPr>
          <w:p w14:paraId="0F0868AA"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50A3F130" w14:textId="77777777" w:rsidR="00ED21AC" w:rsidRPr="00542C75" w:rsidRDefault="00ED21AC" w:rsidP="00542C75">
            <w:pPr>
              <w:jc w:val="right"/>
              <w:rPr>
                <w:b/>
                <w:bCs/>
                <w:color w:val="000000"/>
                <w:sz w:val="16"/>
                <w:szCs w:val="16"/>
              </w:rPr>
            </w:pPr>
            <w:r w:rsidRPr="00542C75">
              <w:rPr>
                <w:b/>
                <w:bCs/>
                <w:color w:val="000000"/>
                <w:sz w:val="16"/>
                <w:szCs w:val="16"/>
              </w:rPr>
              <w:t>33 959</w:t>
            </w:r>
          </w:p>
        </w:tc>
        <w:tc>
          <w:tcPr>
            <w:tcW w:w="787" w:type="dxa"/>
            <w:vAlign w:val="center"/>
            <w:hideMark/>
          </w:tcPr>
          <w:p w14:paraId="3C689774" w14:textId="77777777" w:rsidR="00ED21AC" w:rsidRPr="00542C75" w:rsidRDefault="00ED21AC" w:rsidP="00542C75">
            <w:pPr>
              <w:jc w:val="right"/>
              <w:rPr>
                <w:b/>
                <w:bCs/>
                <w:color w:val="000000"/>
                <w:sz w:val="16"/>
                <w:szCs w:val="16"/>
              </w:rPr>
            </w:pPr>
            <w:r w:rsidRPr="00542C75">
              <w:rPr>
                <w:b/>
                <w:bCs/>
                <w:color w:val="000000"/>
                <w:sz w:val="16"/>
                <w:szCs w:val="16"/>
              </w:rPr>
              <w:t>109 532</w:t>
            </w:r>
          </w:p>
        </w:tc>
        <w:tc>
          <w:tcPr>
            <w:tcW w:w="787" w:type="dxa"/>
            <w:vAlign w:val="center"/>
            <w:hideMark/>
          </w:tcPr>
          <w:p w14:paraId="13870EE4"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3F52FAD3"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6D6D3AC1"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1273F09B"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04E232C5"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74C2557A"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5E562613"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29FF9161"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4C78EDFC"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564EBBC8"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2586BC54"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3CF39FBC"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6943B221"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65159D16"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7" w:type="dxa"/>
            <w:vAlign w:val="center"/>
            <w:hideMark/>
          </w:tcPr>
          <w:p w14:paraId="093853ED"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8" w:type="dxa"/>
            <w:vAlign w:val="center"/>
            <w:hideMark/>
          </w:tcPr>
          <w:p w14:paraId="50F85309"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1396" w:type="dxa"/>
            <w:vAlign w:val="center"/>
            <w:hideMark/>
          </w:tcPr>
          <w:p w14:paraId="619652FD" w14:textId="77777777" w:rsidR="00ED21AC" w:rsidRPr="00542C75" w:rsidRDefault="00ED21AC" w:rsidP="00542C75">
            <w:pPr>
              <w:jc w:val="right"/>
              <w:rPr>
                <w:b/>
                <w:bCs/>
                <w:color w:val="000000"/>
                <w:sz w:val="16"/>
                <w:szCs w:val="16"/>
              </w:rPr>
            </w:pPr>
            <w:r w:rsidRPr="00542C75">
              <w:rPr>
                <w:b/>
                <w:bCs/>
                <w:color w:val="000000"/>
                <w:sz w:val="16"/>
                <w:szCs w:val="16"/>
              </w:rPr>
              <w:t>146 103</w:t>
            </w:r>
          </w:p>
        </w:tc>
      </w:tr>
      <w:tr w:rsidR="00ED21AC" w:rsidRPr="00542C75" w14:paraId="2417F0D5" w14:textId="77777777" w:rsidTr="00542C75">
        <w:trPr>
          <w:trHeight w:val="240"/>
        </w:trPr>
        <w:tc>
          <w:tcPr>
            <w:tcW w:w="1271" w:type="dxa"/>
            <w:vAlign w:val="center"/>
            <w:hideMark/>
          </w:tcPr>
          <w:p w14:paraId="502AAD3F"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10451AE3" w14:textId="77777777" w:rsidR="00ED21AC" w:rsidRPr="00542C75" w:rsidRDefault="00ED21AC" w:rsidP="00542C75">
            <w:pPr>
              <w:jc w:val="center"/>
              <w:rPr>
                <w:color w:val="000000"/>
                <w:sz w:val="16"/>
                <w:szCs w:val="16"/>
              </w:rPr>
            </w:pPr>
            <w:r w:rsidRPr="00542C75">
              <w:rPr>
                <w:color w:val="000000"/>
                <w:sz w:val="16"/>
                <w:szCs w:val="16"/>
              </w:rPr>
              <w:t>03</w:t>
            </w:r>
          </w:p>
        </w:tc>
        <w:tc>
          <w:tcPr>
            <w:tcW w:w="2127" w:type="dxa"/>
            <w:vAlign w:val="center"/>
            <w:hideMark/>
          </w:tcPr>
          <w:p w14:paraId="46253781"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1CCF1CD1" w14:textId="77777777" w:rsidR="00ED21AC" w:rsidRPr="00542C75" w:rsidRDefault="00ED21AC" w:rsidP="00542C75">
            <w:pPr>
              <w:jc w:val="right"/>
              <w:rPr>
                <w:color w:val="000000"/>
                <w:sz w:val="16"/>
                <w:szCs w:val="16"/>
              </w:rPr>
            </w:pPr>
            <w:r w:rsidRPr="00542C75">
              <w:rPr>
                <w:color w:val="000000"/>
                <w:sz w:val="16"/>
                <w:szCs w:val="16"/>
              </w:rPr>
              <w:t>2 611</w:t>
            </w:r>
          </w:p>
        </w:tc>
        <w:tc>
          <w:tcPr>
            <w:tcW w:w="787" w:type="dxa"/>
            <w:vAlign w:val="center"/>
            <w:hideMark/>
          </w:tcPr>
          <w:p w14:paraId="5091464E"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0430A0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6E3C93D"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BAC132E"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368CCB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683406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44AB62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13A4D2F"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4AFD033"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7D32358"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9FFD99B"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74C0C36"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B7D6C06"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5A61E6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0E9824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937B95A"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9CEB08D"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957D88E"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A1B966E"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7F66C170" w14:textId="77777777" w:rsidR="00ED21AC" w:rsidRPr="00542C75" w:rsidRDefault="00ED21AC" w:rsidP="00542C75">
            <w:pPr>
              <w:jc w:val="right"/>
              <w:rPr>
                <w:b/>
                <w:bCs/>
                <w:color w:val="000000"/>
                <w:sz w:val="16"/>
                <w:szCs w:val="16"/>
              </w:rPr>
            </w:pPr>
            <w:r w:rsidRPr="00542C75">
              <w:rPr>
                <w:b/>
                <w:bCs/>
                <w:color w:val="000000"/>
                <w:sz w:val="16"/>
                <w:szCs w:val="16"/>
              </w:rPr>
              <w:t>2 611</w:t>
            </w:r>
          </w:p>
        </w:tc>
      </w:tr>
      <w:tr w:rsidR="00ED21AC" w:rsidRPr="00542C75" w14:paraId="736DC613" w14:textId="77777777" w:rsidTr="00542C75">
        <w:trPr>
          <w:trHeight w:val="240"/>
        </w:trPr>
        <w:tc>
          <w:tcPr>
            <w:tcW w:w="1271" w:type="dxa"/>
            <w:vAlign w:val="center"/>
            <w:hideMark/>
          </w:tcPr>
          <w:p w14:paraId="457EDAB1"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2E98A4CC" w14:textId="77777777" w:rsidR="00ED21AC" w:rsidRPr="00542C75" w:rsidRDefault="00ED21AC" w:rsidP="00542C75">
            <w:pPr>
              <w:jc w:val="center"/>
              <w:rPr>
                <w:color w:val="000000"/>
                <w:sz w:val="16"/>
                <w:szCs w:val="16"/>
              </w:rPr>
            </w:pPr>
            <w:r w:rsidRPr="00542C75">
              <w:rPr>
                <w:color w:val="000000"/>
                <w:sz w:val="16"/>
                <w:szCs w:val="16"/>
              </w:rPr>
              <w:t>10</w:t>
            </w:r>
          </w:p>
        </w:tc>
        <w:tc>
          <w:tcPr>
            <w:tcW w:w="2127" w:type="dxa"/>
            <w:vAlign w:val="center"/>
            <w:hideMark/>
          </w:tcPr>
          <w:p w14:paraId="30F7008D"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0EDCDDEB"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A3A38CB"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6A194F8" w14:textId="77777777" w:rsidR="00ED21AC" w:rsidRPr="00542C75" w:rsidRDefault="00ED21AC" w:rsidP="00542C75">
            <w:pPr>
              <w:jc w:val="right"/>
              <w:rPr>
                <w:color w:val="000000"/>
                <w:sz w:val="16"/>
                <w:szCs w:val="16"/>
              </w:rPr>
            </w:pPr>
            <w:r w:rsidRPr="00542C75">
              <w:rPr>
                <w:color w:val="000000"/>
                <w:sz w:val="16"/>
                <w:szCs w:val="16"/>
              </w:rPr>
              <w:t>33 959</w:t>
            </w:r>
          </w:p>
        </w:tc>
        <w:tc>
          <w:tcPr>
            <w:tcW w:w="787" w:type="dxa"/>
            <w:vAlign w:val="center"/>
            <w:hideMark/>
          </w:tcPr>
          <w:p w14:paraId="6FDCC409" w14:textId="77777777" w:rsidR="00ED21AC" w:rsidRPr="00542C75" w:rsidRDefault="00ED21AC" w:rsidP="00542C75">
            <w:pPr>
              <w:jc w:val="right"/>
              <w:rPr>
                <w:color w:val="000000"/>
                <w:sz w:val="16"/>
                <w:szCs w:val="16"/>
              </w:rPr>
            </w:pPr>
            <w:r w:rsidRPr="00542C75">
              <w:rPr>
                <w:color w:val="000000"/>
                <w:sz w:val="16"/>
                <w:szCs w:val="16"/>
              </w:rPr>
              <w:t>109 532</w:t>
            </w:r>
          </w:p>
        </w:tc>
        <w:tc>
          <w:tcPr>
            <w:tcW w:w="787" w:type="dxa"/>
            <w:vAlign w:val="center"/>
            <w:hideMark/>
          </w:tcPr>
          <w:p w14:paraId="0359743A"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9CC785D"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432507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945C66A"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4D99A8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B0A654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8DCBAE6"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6FADC6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0E71764"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C793058"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04071B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35759D6"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91E575B"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C0A3E9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00EE192"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5F06DE9"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53B5759C" w14:textId="77777777" w:rsidR="00ED21AC" w:rsidRPr="00542C75" w:rsidRDefault="00ED21AC" w:rsidP="00542C75">
            <w:pPr>
              <w:jc w:val="right"/>
              <w:rPr>
                <w:b/>
                <w:bCs/>
                <w:color w:val="000000"/>
                <w:sz w:val="16"/>
                <w:szCs w:val="16"/>
              </w:rPr>
            </w:pPr>
            <w:r w:rsidRPr="00542C75">
              <w:rPr>
                <w:b/>
                <w:bCs/>
                <w:color w:val="000000"/>
                <w:sz w:val="16"/>
                <w:szCs w:val="16"/>
              </w:rPr>
              <w:t>143 491</w:t>
            </w:r>
          </w:p>
        </w:tc>
      </w:tr>
      <w:tr w:rsidR="00ED21AC" w:rsidRPr="00542C75" w14:paraId="4B8BEF92" w14:textId="77777777" w:rsidTr="00542C75">
        <w:trPr>
          <w:trHeight w:val="240"/>
        </w:trPr>
        <w:tc>
          <w:tcPr>
            <w:tcW w:w="5524" w:type="dxa"/>
            <w:gridSpan w:val="3"/>
            <w:vAlign w:val="center"/>
            <w:hideMark/>
          </w:tcPr>
          <w:p w14:paraId="5554B007" w14:textId="77777777" w:rsidR="00ED21AC" w:rsidRPr="00542C75" w:rsidRDefault="00ED21AC" w:rsidP="00542C75">
            <w:pPr>
              <w:rPr>
                <w:b/>
                <w:bCs/>
                <w:color w:val="000000"/>
                <w:sz w:val="16"/>
                <w:szCs w:val="16"/>
              </w:rPr>
            </w:pPr>
            <w:r w:rsidRPr="00542C75">
              <w:rPr>
                <w:b/>
                <w:bCs/>
                <w:color w:val="000000"/>
                <w:sz w:val="16"/>
                <w:szCs w:val="16"/>
              </w:rPr>
              <w:t>Сумма по группам проектов</w:t>
            </w:r>
          </w:p>
        </w:tc>
        <w:tc>
          <w:tcPr>
            <w:tcW w:w="787" w:type="dxa"/>
            <w:vAlign w:val="center"/>
            <w:hideMark/>
          </w:tcPr>
          <w:p w14:paraId="2CF1D064" w14:textId="77777777" w:rsidR="00ED21AC" w:rsidRPr="00542C75" w:rsidRDefault="00ED21AC" w:rsidP="00542C75">
            <w:pPr>
              <w:jc w:val="right"/>
              <w:rPr>
                <w:b/>
                <w:bCs/>
                <w:color w:val="000000"/>
                <w:sz w:val="16"/>
                <w:szCs w:val="16"/>
              </w:rPr>
            </w:pPr>
            <w:r w:rsidRPr="00542C75">
              <w:rPr>
                <w:b/>
                <w:bCs/>
                <w:color w:val="000000"/>
                <w:sz w:val="16"/>
                <w:szCs w:val="16"/>
              </w:rPr>
              <w:t>256 909</w:t>
            </w:r>
          </w:p>
        </w:tc>
        <w:tc>
          <w:tcPr>
            <w:tcW w:w="787" w:type="dxa"/>
            <w:vAlign w:val="center"/>
            <w:hideMark/>
          </w:tcPr>
          <w:p w14:paraId="53D4499E" w14:textId="77777777" w:rsidR="00ED21AC" w:rsidRPr="00542C75" w:rsidRDefault="00ED21AC" w:rsidP="00542C75">
            <w:pPr>
              <w:jc w:val="right"/>
              <w:rPr>
                <w:b/>
                <w:bCs/>
                <w:color w:val="000000"/>
                <w:sz w:val="16"/>
                <w:szCs w:val="16"/>
              </w:rPr>
            </w:pPr>
            <w:r w:rsidRPr="00542C75">
              <w:rPr>
                <w:b/>
                <w:bCs/>
                <w:color w:val="000000"/>
                <w:sz w:val="16"/>
                <w:szCs w:val="16"/>
              </w:rPr>
              <w:t>852 074</w:t>
            </w:r>
          </w:p>
        </w:tc>
        <w:tc>
          <w:tcPr>
            <w:tcW w:w="788" w:type="dxa"/>
            <w:vAlign w:val="center"/>
            <w:hideMark/>
          </w:tcPr>
          <w:p w14:paraId="12192292" w14:textId="77777777" w:rsidR="00ED21AC" w:rsidRPr="00542C75" w:rsidRDefault="00ED21AC" w:rsidP="00542C75">
            <w:pPr>
              <w:jc w:val="right"/>
              <w:rPr>
                <w:b/>
                <w:bCs/>
                <w:color w:val="000000"/>
                <w:sz w:val="16"/>
                <w:szCs w:val="16"/>
              </w:rPr>
            </w:pPr>
            <w:r w:rsidRPr="00542C75">
              <w:rPr>
                <w:b/>
                <w:bCs/>
                <w:color w:val="000000"/>
                <w:sz w:val="16"/>
                <w:szCs w:val="16"/>
              </w:rPr>
              <w:t>1 264 133</w:t>
            </w:r>
          </w:p>
        </w:tc>
        <w:tc>
          <w:tcPr>
            <w:tcW w:w="787" w:type="dxa"/>
            <w:vAlign w:val="center"/>
            <w:hideMark/>
          </w:tcPr>
          <w:p w14:paraId="694FEB4A" w14:textId="77777777" w:rsidR="00ED21AC" w:rsidRPr="00542C75" w:rsidRDefault="00ED21AC" w:rsidP="00542C75">
            <w:pPr>
              <w:jc w:val="right"/>
              <w:rPr>
                <w:b/>
                <w:bCs/>
                <w:color w:val="000000"/>
                <w:sz w:val="16"/>
                <w:szCs w:val="16"/>
              </w:rPr>
            </w:pPr>
            <w:r w:rsidRPr="00542C75">
              <w:rPr>
                <w:b/>
                <w:bCs/>
                <w:color w:val="000000"/>
                <w:sz w:val="16"/>
                <w:szCs w:val="16"/>
              </w:rPr>
              <w:t>995 186</w:t>
            </w:r>
          </w:p>
        </w:tc>
        <w:tc>
          <w:tcPr>
            <w:tcW w:w="787" w:type="dxa"/>
            <w:vAlign w:val="center"/>
            <w:hideMark/>
          </w:tcPr>
          <w:p w14:paraId="3A027530" w14:textId="77777777" w:rsidR="00ED21AC" w:rsidRPr="00542C75" w:rsidRDefault="00ED21AC" w:rsidP="00542C75">
            <w:pPr>
              <w:jc w:val="right"/>
              <w:rPr>
                <w:b/>
                <w:bCs/>
                <w:color w:val="000000"/>
                <w:sz w:val="16"/>
                <w:szCs w:val="16"/>
              </w:rPr>
            </w:pPr>
            <w:r w:rsidRPr="00542C75">
              <w:rPr>
                <w:b/>
                <w:bCs/>
                <w:color w:val="000000"/>
                <w:sz w:val="16"/>
                <w:szCs w:val="16"/>
              </w:rPr>
              <w:t>800 451</w:t>
            </w:r>
          </w:p>
        </w:tc>
        <w:tc>
          <w:tcPr>
            <w:tcW w:w="788" w:type="dxa"/>
            <w:vAlign w:val="center"/>
            <w:hideMark/>
          </w:tcPr>
          <w:p w14:paraId="0B567D38" w14:textId="77777777" w:rsidR="00ED21AC" w:rsidRPr="00542C75" w:rsidRDefault="00ED21AC" w:rsidP="00542C75">
            <w:pPr>
              <w:jc w:val="right"/>
              <w:rPr>
                <w:b/>
                <w:bCs/>
                <w:color w:val="000000"/>
                <w:sz w:val="16"/>
                <w:szCs w:val="16"/>
              </w:rPr>
            </w:pPr>
            <w:r w:rsidRPr="00542C75">
              <w:rPr>
                <w:b/>
                <w:bCs/>
                <w:color w:val="000000"/>
                <w:sz w:val="16"/>
                <w:szCs w:val="16"/>
              </w:rPr>
              <w:t>822 051</w:t>
            </w:r>
          </w:p>
        </w:tc>
        <w:tc>
          <w:tcPr>
            <w:tcW w:w="787" w:type="dxa"/>
            <w:vAlign w:val="center"/>
            <w:hideMark/>
          </w:tcPr>
          <w:p w14:paraId="100E8B76" w14:textId="77777777" w:rsidR="00ED21AC" w:rsidRPr="00542C75" w:rsidRDefault="00ED21AC" w:rsidP="00542C75">
            <w:pPr>
              <w:jc w:val="right"/>
              <w:rPr>
                <w:b/>
                <w:bCs/>
                <w:color w:val="000000"/>
                <w:sz w:val="16"/>
                <w:szCs w:val="16"/>
              </w:rPr>
            </w:pPr>
            <w:r w:rsidRPr="00542C75">
              <w:rPr>
                <w:b/>
                <w:bCs/>
                <w:color w:val="000000"/>
                <w:sz w:val="16"/>
                <w:szCs w:val="16"/>
              </w:rPr>
              <w:t>966 599</w:t>
            </w:r>
          </w:p>
        </w:tc>
        <w:tc>
          <w:tcPr>
            <w:tcW w:w="787" w:type="dxa"/>
            <w:vAlign w:val="center"/>
            <w:hideMark/>
          </w:tcPr>
          <w:p w14:paraId="1908F799" w14:textId="77777777" w:rsidR="00ED21AC" w:rsidRPr="00542C75" w:rsidRDefault="00ED21AC" w:rsidP="00542C75">
            <w:pPr>
              <w:jc w:val="right"/>
              <w:rPr>
                <w:b/>
                <w:bCs/>
                <w:color w:val="000000"/>
                <w:sz w:val="16"/>
                <w:szCs w:val="16"/>
              </w:rPr>
            </w:pPr>
            <w:r w:rsidRPr="00542C75">
              <w:rPr>
                <w:b/>
                <w:bCs/>
                <w:color w:val="000000"/>
                <w:sz w:val="16"/>
                <w:szCs w:val="16"/>
              </w:rPr>
              <w:t>1 112 935</w:t>
            </w:r>
          </w:p>
        </w:tc>
        <w:tc>
          <w:tcPr>
            <w:tcW w:w="788" w:type="dxa"/>
            <w:vAlign w:val="center"/>
            <w:hideMark/>
          </w:tcPr>
          <w:p w14:paraId="080F783C" w14:textId="77777777" w:rsidR="00ED21AC" w:rsidRPr="00542C75" w:rsidRDefault="00ED21AC" w:rsidP="00542C75">
            <w:pPr>
              <w:jc w:val="right"/>
              <w:rPr>
                <w:b/>
                <w:bCs/>
                <w:color w:val="000000"/>
                <w:sz w:val="16"/>
                <w:szCs w:val="16"/>
              </w:rPr>
            </w:pPr>
            <w:r w:rsidRPr="00542C75">
              <w:rPr>
                <w:b/>
                <w:bCs/>
                <w:color w:val="000000"/>
                <w:sz w:val="16"/>
                <w:szCs w:val="16"/>
              </w:rPr>
              <w:t>767 458</w:t>
            </w:r>
          </w:p>
        </w:tc>
        <w:tc>
          <w:tcPr>
            <w:tcW w:w="787" w:type="dxa"/>
            <w:vAlign w:val="center"/>
            <w:hideMark/>
          </w:tcPr>
          <w:p w14:paraId="54844C7E" w14:textId="77777777" w:rsidR="00ED21AC" w:rsidRPr="00542C75" w:rsidRDefault="00ED21AC" w:rsidP="00542C75">
            <w:pPr>
              <w:jc w:val="right"/>
              <w:rPr>
                <w:b/>
                <w:bCs/>
                <w:color w:val="000000"/>
                <w:sz w:val="16"/>
                <w:szCs w:val="16"/>
              </w:rPr>
            </w:pPr>
            <w:r w:rsidRPr="00542C75">
              <w:rPr>
                <w:b/>
                <w:bCs/>
                <w:color w:val="000000"/>
                <w:sz w:val="16"/>
                <w:szCs w:val="16"/>
              </w:rPr>
              <w:t>812 764</w:t>
            </w:r>
          </w:p>
        </w:tc>
        <w:tc>
          <w:tcPr>
            <w:tcW w:w="787" w:type="dxa"/>
            <w:vAlign w:val="center"/>
            <w:hideMark/>
          </w:tcPr>
          <w:p w14:paraId="72776E8A" w14:textId="77777777" w:rsidR="00ED21AC" w:rsidRPr="00542C75" w:rsidRDefault="00ED21AC" w:rsidP="00542C75">
            <w:pPr>
              <w:jc w:val="right"/>
              <w:rPr>
                <w:b/>
                <w:bCs/>
                <w:color w:val="000000"/>
                <w:sz w:val="16"/>
                <w:szCs w:val="16"/>
              </w:rPr>
            </w:pPr>
            <w:r w:rsidRPr="00542C75">
              <w:rPr>
                <w:b/>
                <w:bCs/>
                <w:color w:val="000000"/>
                <w:sz w:val="16"/>
                <w:szCs w:val="16"/>
              </w:rPr>
              <w:t>854 733</w:t>
            </w:r>
          </w:p>
        </w:tc>
        <w:tc>
          <w:tcPr>
            <w:tcW w:w="788" w:type="dxa"/>
            <w:vAlign w:val="center"/>
            <w:hideMark/>
          </w:tcPr>
          <w:p w14:paraId="6AD88C22" w14:textId="77777777" w:rsidR="00ED21AC" w:rsidRPr="00542C75" w:rsidRDefault="00ED21AC" w:rsidP="00542C75">
            <w:pPr>
              <w:jc w:val="right"/>
              <w:rPr>
                <w:b/>
                <w:bCs/>
                <w:color w:val="000000"/>
                <w:sz w:val="16"/>
                <w:szCs w:val="16"/>
              </w:rPr>
            </w:pPr>
            <w:r w:rsidRPr="00542C75">
              <w:rPr>
                <w:b/>
                <w:bCs/>
                <w:color w:val="000000"/>
                <w:sz w:val="16"/>
                <w:szCs w:val="16"/>
              </w:rPr>
              <w:t>997 388</w:t>
            </w:r>
          </w:p>
        </w:tc>
        <w:tc>
          <w:tcPr>
            <w:tcW w:w="787" w:type="dxa"/>
            <w:vAlign w:val="center"/>
            <w:hideMark/>
          </w:tcPr>
          <w:p w14:paraId="1084D2B1" w14:textId="77777777" w:rsidR="00ED21AC" w:rsidRPr="00542C75" w:rsidRDefault="00ED21AC" w:rsidP="00542C75">
            <w:pPr>
              <w:jc w:val="right"/>
              <w:rPr>
                <w:b/>
                <w:bCs/>
                <w:color w:val="000000"/>
                <w:sz w:val="16"/>
                <w:szCs w:val="16"/>
              </w:rPr>
            </w:pPr>
            <w:r w:rsidRPr="00542C75">
              <w:rPr>
                <w:b/>
                <w:bCs/>
                <w:color w:val="000000"/>
                <w:sz w:val="16"/>
                <w:szCs w:val="16"/>
              </w:rPr>
              <w:t>1 006 632</w:t>
            </w:r>
          </w:p>
        </w:tc>
        <w:tc>
          <w:tcPr>
            <w:tcW w:w="787" w:type="dxa"/>
            <w:vAlign w:val="center"/>
            <w:hideMark/>
          </w:tcPr>
          <w:p w14:paraId="529377CA" w14:textId="77777777" w:rsidR="00ED21AC" w:rsidRPr="00542C75" w:rsidRDefault="00ED21AC" w:rsidP="00542C75">
            <w:pPr>
              <w:jc w:val="right"/>
              <w:rPr>
                <w:b/>
                <w:bCs/>
                <w:color w:val="000000"/>
                <w:sz w:val="16"/>
                <w:szCs w:val="16"/>
              </w:rPr>
            </w:pPr>
            <w:r w:rsidRPr="00542C75">
              <w:rPr>
                <w:b/>
                <w:bCs/>
                <w:color w:val="000000"/>
                <w:sz w:val="16"/>
                <w:szCs w:val="16"/>
              </w:rPr>
              <w:t>1 429 165</w:t>
            </w:r>
          </w:p>
        </w:tc>
        <w:tc>
          <w:tcPr>
            <w:tcW w:w="788" w:type="dxa"/>
            <w:vAlign w:val="center"/>
            <w:hideMark/>
          </w:tcPr>
          <w:p w14:paraId="7E674FA7" w14:textId="77777777" w:rsidR="00ED21AC" w:rsidRPr="00542C75" w:rsidRDefault="00ED21AC" w:rsidP="00542C75">
            <w:pPr>
              <w:jc w:val="right"/>
              <w:rPr>
                <w:b/>
                <w:bCs/>
                <w:color w:val="000000"/>
                <w:sz w:val="16"/>
                <w:szCs w:val="16"/>
              </w:rPr>
            </w:pPr>
            <w:r w:rsidRPr="00542C75">
              <w:rPr>
                <w:b/>
                <w:bCs/>
                <w:color w:val="000000"/>
                <w:sz w:val="16"/>
                <w:szCs w:val="16"/>
              </w:rPr>
              <w:t>1 002 269</w:t>
            </w:r>
          </w:p>
        </w:tc>
        <w:tc>
          <w:tcPr>
            <w:tcW w:w="787" w:type="dxa"/>
            <w:vAlign w:val="center"/>
            <w:hideMark/>
          </w:tcPr>
          <w:p w14:paraId="5C67C09D" w14:textId="77777777" w:rsidR="00ED21AC" w:rsidRPr="00542C75" w:rsidRDefault="00ED21AC" w:rsidP="00542C75">
            <w:pPr>
              <w:jc w:val="right"/>
              <w:rPr>
                <w:b/>
                <w:bCs/>
                <w:color w:val="000000"/>
                <w:sz w:val="16"/>
                <w:szCs w:val="16"/>
              </w:rPr>
            </w:pPr>
            <w:r w:rsidRPr="00542C75">
              <w:rPr>
                <w:b/>
                <w:bCs/>
                <w:color w:val="000000"/>
                <w:sz w:val="16"/>
                <w:szCs w:val="16"/>
              </w:rPr>
              <w:t>1 047 102</w:t>
            </w:r>
          </w:p>
        </w:tc>
        <w:tc>
          <w:tcPr>
            <w:tcW w:w="787" w:type="dxa"/>
            <w:vAlign w:val="center"/>
            <w:hideMark/>
          </w:tcPr>
          <w:p w14:paraId="1355261F" w14:textId="77777777" w:rsidR="00ED21AC" w:rsidRPr="00542C75" w:rsidRDefault="00ED21AC" w:rsidP="00542C75">
            <w:pPr>
              <w:jc w:val="right"/>
              <w:rPr>
                <w:b/>
                <w:bCs/>
                <w:color w:val="000000"/>
                <w:sz w:val="16"/>
                <w:szCs w:val="16"/>
              </w:rPr>
            </w:pPr>
            <w:r w:rsidRPr="00542C75">
              <w:rPr>
                <w:b/>
                <w:bCs/>
                <w:color w:val="000000"/>
                <w:sz w:val="16"/>
                <w:szCs w:val="16"/>
              </w:rPr>
              <w:t>1 020 122</w:t>
            </w:r>
          </w:p>
        </w:tc>
        <w:tc>
          <w:tcPr>
            <w:tcW w:w="788" w:type="dxa"/>
            <w:vAlign w:val="center"/>
            <w:hideMark/>
          </w:tcPr>
          <w:p w14:paraId="44A439FE" w14:textId="77777777" w:rsidR="00ED21AC" w:rsidRPr="00542C75" w:rsidRDefault="00ED21AC" w:rsidP="00542C75">
            <w:pPr>
              <w:jc w:val="right"/>
              <w:rPr>
                <w:b/>
                <w:bCs/>
                <w:color w:val="000000"/>
                <w:sz w:val="16"/>
                <w:szCs w:val="16"/>
              </w:rPr>
            </w:pPr>
            <w:r w:rsidRPr="00542C75">
              <w:rPr>
                <w:b/>
                <w:bCs/>
                <w:color w:val="000000"/>
                <w:sz w:val="16"/>
                <w:szCs w:val="16"/>
              </w:rPr>
              <w:t>1 065 545</w:t>
            </w:r>
          </w:p>
        </w:tc>
        <w:tc>
          <w:tcPr>
            <w:tcW w:w="787" w:type="dxa"/>
            <w:vAlign w:val="center"/>
            <w:hideMark/>
          </w:tcPr>
          <w:p w14:paraId="6B51B118" w14:textId="77777777" w:rsidR="00ED21AC" w:rsidRPr="00542C75" w:rsidRDefault="00ED21AC" w:rsidP="00542C75">
            <w:pPr>
              <w:jc w:val="right"/>
              <w:rPr>
                <w:b/>
                <w:bCs/>
                <w:color w:val="000000"/>
                <w:sz w:val="16"/>
                <w:szCs w:val="16"/>
              </w:rPr>
            </w:pPr>
            <w:r w:rsidRPr="00542C75">
              <w:rPr>
                <w:b/>
                <w:bCs/>
                <w:color w:val="000000"/>
                <w:sz w:val="16"/>
                <w:szCs w:val="16"/>
              </w:rPr>
              <w:t>1 094 468</w:t>
            </w:r>
          </w:p>
        </w:tc>
        <w:tc>
          <w:tcPr>
            <w:tcW w:w="788" w:type="dxa"/>
            <w:vAlign w:val="center"/>
            <w:hideMark/>
          </w:tcPr>
          <w:p w14:paraId="3803CE2B" w14:textId="77777777" w:rsidR="00ED21AC" w:rsidRPr="00542C75" w:rsidRDefault="00ED21AC" w:rsidP="00542C75">
            <w:pPr>
              <w:jc w:val="right"/>
              <w:rPr>
                <w:b/>
                <w:bCs/>
                <w:color w:val="000000"/>
                <w:sz w:val="16"/>
                <w:szCs w:val="16"/>
              </w:rPr>
            </w:pPr>
            <w:r w:rsidRPr="00542C75">
              <w:rPr>
                <w:b/>
                <w:bCs/>
                <w:color w:val="000000"/>
                <w:sz w:val="16"/>
                <w:szCs w:val="16"/>
              </w:rPr>
              <w:t>1 073 340</w:t>
            </w:r>
          </w:p>
        </w:tc>
        <w:tc>
          <w:tcPr>
            <w:tcW w:w="1396" w:type="dxa"/>
            <w:vAlign w:val="center"/>
            <w:hideMark/>
          </w:tcPr>
          <w:p w14:paraId="0509298E" w14:textId="77777777" w:rsidR="00ED21AC" w:rsidRPr="00542C75" w:rsidRDefault="00ED21AC" w:rsidP="00542C75">
            <w:pPr>
              <w:jc w:val="right"/>
              <w:rPr>
                <w:b/>
                <w:bCs/>
                <w:color w:val="000000"/>
                <w:sz w:val="16"/>
                <w:szCs w:val="16"/>
              </w:rPr>
            </w:pPr>
            <w:r w:rsidRPr="00542C75">
              <w:rPr>
                <w:b/>
                <w:bCs/>
                <w:color w:val="000000"/>
                <w:sz w:val="16"/>
                <w:szCs w:val="16"/>
              </w:rPr>
              <w:t>19 241 325</w:t>
            </w:r>
          </w:p>
        </w:tc>
      </w:tr>
      <w:tr w:rsidR="00ED21AC" w:rsidRPr="00542C75" w14:paraId="1D115036" w14:textId="77777777" w:rsidTr="00542C75">
        <w:trPr>
          <w:trHeight w:val="240"/>
        </w:trPr>
        <w:tc>
          <w:tcPr>
            <w:tcW w:w="1271" w:type="dxa"/>
            <w:vAlign w:val="center"/>
            <w:hideMark/>
          </w:tcPr>
          <w:p w14:paraId="52729CB7" w14:textId="77777777" w:rsidR="00ED21AC" w:rsidRPr="00542C75" w:rsidRDefault="00ED21AC" w:rsidP="00542C75">
            <w:pPr>
              <w:jc w:val="center"/>
              <w:rPr>
                <w:color w:val="000000"/>
                <w:sz w:val="16"/>
                <w:szCs w:val="16"/>
              </w:rPr>
            </w:pPr>
            <w:r w:rsidRPr="00542C75">
              <w:rPr>
                <w:color w:val="000000"/>
                <w:sz w:val="16"/>
                <w:szCs w:val="16"/>
              </w:rPr>
              <w:lastRenderedPageBreak/>
              <w:t> </w:t>
            </w:r>
          </w:p>
        </w:tc>
        <w:tc>
          <w:tcPr>
            <w:tcW w:w="2126" w:type="dxa"/>
            <w:vAlign w:val="center"/>
            <w:hideMark/>
          </w:tcPr>
          <w:p w14:paraId="11F2E8CF" w14:textId="77777777" w:rsidR="00ED21AC" w:rsidRPr="00542C75" w:rsidRDefault="00ED21AC" w:rsidP="00542C75">
            <w:pPr>
              <w:jc w:val="center"/>
              <w:rPr>
                <w:color w:val="000000"/>
                <w:sz w:val="16"/>
                <w:szCs w:val="16"/>
              </w:rPr>
            </w:pPr>
            <w:r w:rsidRPr="00542C75">
              <w:rPr>
                <w:color w:val="000000"/>
                <w:sz w:val="16"/>
                <w:szCs w:val="16"/>
              </w:rPr>
              <w:t>01</w:t>
            </w:r>
          </w:p>
        </w:tc>
        <w:tc>
          <w:tcPr>
            <w:tcW w:w="2127" w:type="dxa"/>
            <w:vAlign w:val="center"/>
            <w:hideMark/>
          </w:tcPr>
          <w:p w14:paraId="2ED9F5E3" w14:textId="77777777" w:rsidR="00ED21AC" w:rsidRPr="00542C75" w:rsidRDefault="00ED21AC" w:rsidP="00542C75">
            <w:pPr>
              <w:rPr>
                <w:color w:val="000000"/>
                <w:sz w:val="16"/>
                <w:szCs w:val="16"/>
              </w:rPr>
            </w:pPr>
            <w:r w:rsidRPr="00542C75">
              <w:rPr>
                <w:color w:val="000000"/>
                <w:sz w:val="16"/>
                <w:szCs w:val="16"/>
              </w:rPr>
              <w:t>ООО «НТК»</w:t>
            </w:r>
          </w:p>
        </w:tc>
        <w:tc>
          <w:tcPr>
            <w:tcW w:w="787" w:type="dxa"/>
            <w:vAlign w:val="center"/>
            <w:hideMark/>
          </w:tcPr>
          <w:p w14:paraId="7ABAD124" w14:textId="77777777" w:rsidR="00ED21AC" w:rsidRPr="00542C75" w:rsidRDefault="00ED21AC" w:rsidP="00542C75">
            <w:pPr>
              <w:jc w:val="right"/>
              <w:rPr>
                <w:color w:val="000000"/>
                <w:sz w:val="16"/>
                <w:szCs w:val="16"/>
              </w:rPr>
            </w:pPr>
            <w:r w:rsidRPr="00542C75">
              <w:rPr>
                <w:color w:val="000000"/>
                <w:sz w:val="16"/>
                <w:szCs w:val="16"/>
              </w:rPr>
              <w:t>119 402</w:t>
            </w:r>
          </w:p>
        </w:tc>
        <w:tc>
          <w:tcPr>
            <w:tcW w:w="787" w:type="dxa"/>
            <w:vAlign w:val="center"/>
            <w:hideMark/>
          </w:tcPr>
          <w:p w14:paraId="6BF63D73" w14:textId="77777777" w:rsidR="00ED21AC" w:rsidRPr="00542C75" w:rsidRDefault="00ED21AC" w:rsidP="00542C75">
            <w:pPr>
              <w:jc w:val="right"/>
              <w:rPr>
                <w:color w:val="000000"/>
                <w:sz w:val="16"/>
                <w:szCs w:val="16"/>
              </w:rPr>
            </w:pPr>
            <w:r w:rsidRPr="00542C75">
              <w:rPr>
                <w:color w:val="000000"/>
                <w:sz w:val="16"/>
                <w:szCs w:val="16"/>
              </w:rPr>
              <w:t>300 019</w:t>
            </w:r>
          </w:p>
        </w:tc>
        <w:tc>
          <w:tcPr>
            <w:tcW w:w="788" w:type="dxa"/>
            <w:vAlign w:val="center"/>
            <w:hideMark/>
          </w:tcPr>
          <w:p w14:paraId="60A049DB" w14:textId="77777777" w:rsidR="00ED21AC" w:rsidRPr="00542C75" w:rsidRDefault="00ED21AC" w:rsidP="00542C75">
            <w:pPr>
              <w:jc w:val="right"/>
              <w:rPr>
                <w:color w:val="000000"/>
                <w:sz w:val="16"/>
                <w:szCs w:val="16"/>
              </w:rPr>
            </w:pPr>
            <w:r w:rsidRPr="00542C75">
              <w:rPr>
                <w:color w:val="000000"/>
                <w:sz w:val="16"/>
                <w:szCs w:val="16"/>
              </w:rPr>
              <w:t>351 302</w:t>
            </w:r>
          </w:p>
        </w:tc>
        <w:tc>
          <w:tcPr>
            <w:tcW w:w="787" w:type="dxa"/>
            <w:vAlign w:val="center"/>
            <w:hideMark/>
          </w:tcPr>
          <w:p w14:paraId="003E31C0" w14:textId="77777777" w:rsidR="00ED21AC" w:rsidRPr="00542C75" w:rsidRDefault="00ED21AC" w:rsidP="00542C75">
            <w:pPr>
              <w:jc w:val="right"/>
              <w:rPr>
                <w:color w:val="000000"/>
                <w:sz w:val="16"/>
                <w:szCs w:val="16"/>
              </w:rPr>
            </w:pPr>
            <w:r w:rsidRPr="00542C75">
              <w:rPr>
                <w:color w:val="000000"/>
                <w:sz w:val="16"/>
                <w:szCs w:val="16"/>
              </w:rPr>
              <w:t>301 415</w:t>
            </w:r>
          </w:p>
        </w:tc>
        <w:tc>
          <w:tcPr>
            <w:tcW w:w="787" w:type="dxa"/>
            <w:vAlign w:val="center"/>
            <w:hideMark/>
          </w:tcPr>
          <w:p w14:paraId="6D074865" w14:textId="77777777" w:rsidR="00ED21AC" w:rsidRPr="00542C75" w:rsidRDefault="00ED21AC" w:rsidP="00542C75">
            <w:pPr>
              <w:jc w:val="right"/>
              <w:rPr>
                <w:color w:val="000000"/>
                <w:sz w:val="16"/>
                <w:szCs w:val="16"/>
              </w:rPr>
            </w:pPr>
            <w:r w:rsidRPr="00542C75">
              <w:rPr>
                <w:color w:val="000000"/>
                <w:sz w:val="16"/>
                <w:szCs w:val="16"/>
              </w:rPr>
              <w:t>168 673</w:t>
            </w:r>
          </w:p>
        </w:tc>
        <w:tc>
          <w:tcPr>
            <w:tcW w:w="788" w:type="dxa"/>
            <w:vAlign w:val="center"/>
            <w:hideMark/>
          </w:tcPr>
          <w:p w14:paraId="4B714CFE" w14:textId="77777777" w:rsidR="00ED21AC" w:rsidRPr="00542C75" w:rsidRDefault="00ED21AC" w:rsidP="00542C75">
            <w:pPr>
              <w:jc w:val="right"/>
              <w:rPr>
                <w:color w:val="000000"/>
                <w:sz w:val="16"/>
                <w:szCs w:val="16"/>
              </w:rPr>
            </w:pPr>
            <w:r w:rsidRPr="00542C75">
              <w:rPr>
                <w:color w:val="000000"/>
                <w:sz w:val="16"/>
                <w:szCs w:val="16"/>
              </w:rPr>
              <w:t>292 997</w:t>
            </w:r>
          </w:p>
        </w:tc>
        <w:tc>
          <w:tcPr>
            <w:tcW w:w="787" w:type="dxa"/>
            <w:vAlign w:val="center"/>
            <w:hideMark/>
          </w:tcPr>
          <w:p w14:paraId="54A38FB4" w14:textId="77777777" w:rsidR="00ED21AC" w:rsidRPr="00542C75" w:rsidRDefault="00ED21AC" w:rsidP="00542C75">
            <w:pPr>
              <w:jc w:val="right"/>
              <w:rPr>
                <w:color w:val="000000"/>
                <w:sz w:val="16"/>
                <w:szCs w:val="16"/>
              </w:rPr>
            </w:pPr>
            <w:r w:rsidRPr="00542C75">
              <w:rPr>
                <w:color w:val="000000"/>
                <w:sz w:val="16"/>
                <w:szCs w:val="16"/>
              </w:rPr>
              <w:t>474 943</w:t>
            </w:r>
          </w:p>
        </w:tc>
        <w:tc>
          <w:tcPr>
            <w:tcW w:w="787" w:type="dxa"/>
            <w:vAlign w:val="center"/>
            <w:hideMark/>
          </w:tcPr>
          <w:p w14:paraId="21CCC7A8" w14:textId="77777777" w:rsidR="00ED21AC" w:rsidRPr="00542C75" w:rsidRDefault="00ED21AC" w:rsidP="00542C75">
            <w:pPr>
              <w:jc w:val="right"/>
              <w:rPr>
                <w:color w:val="000000"/>
                <w:sz w:val="16"/>
                <w:szCs w:val="16"/>
              </w:rPr>
            </w:pPr>
            <w:r w:rsidRPr="00542C75">
              <w:rPr>
                <w:color w:val="000000"/>
                <w:sz w:val="16"/>
                <w:szCs w:val="16"/>
              </w:rPr>
              <w:t>456 563</w:t>
            </w:r>
          </w:p>
        </w:tc>
        <w:tc>
          <w:tcPr>
            <w:tcW w:w="788" w:type="dxa"/>
            <w:vAlign w:val="center"/>
            <w:hideMark/>
          </w:tcPr>
          <w:p w14:paraId="481434A6" w14:textId="77777777" w:rsidR="00ED21AC" w:rsidRPr="00542C75" w:rsidRDefault="00ED21AC" w:rsidP="00542C75">
            <w:pPr>
              <w:jc w:val="right"/>
              <w:rPr>
                <w:color w:val="000000"/>
                <w:sz w:val="16"/>
                <w:szCs w:val="16"/>
              </w:rPr>
            </w:pPr>
            <w:r w:rsidRPr="00542C75">
              <w:rPr>
                <w:color w:val="000000"/>
                <w:sz w:val="16"/>
                <w:szCs w:val="16"/>
              </w:rPr>
              <w:t>417 413</w:t>
            </w:r>
          </w:p>
        </w:tc>
        <w:tc>
          <w:tcPr>
            <w:tcW w:w="787" w:type="dxa"/>
            <w:vAlign w:val="center"/>
            <w:hideMark/>
          </w:tcPr>
          <w:p w14:paraId="4A349C1F" w14:textId="77777777" w:rsidR="00ED21AC" w:rsidRPr="00542C75" w:rsidRDefault="00ED21AC" w:rsidP="00542C75">
            <w:pPr>
              <w:jc w:val="right"/>
              <w:rPr>
                <w:color w:val="000000"/>
                <w:sz w:val="16"/>
                <w:szCs w:val="16"/>
              </w:rPr>
            </w:pPr>
            <w:r w:rsidRPr="00542C75">
              <w:rPr>
                <w:color w:val="000000"/>
                <w:sz w:val="16"/>
                <w:szCs w:val="16"/>
              </w:rPr>
              <w:t>388 533</w:t>
            </w:r>
          </w:p>
        </w:tc>
        <w:tc>
          <w:tcPr>
            <w:tcW w:w="787" w:type="dxa"/>
            <w:vAlign w:val="center"/>
            <w:hideMark/>
          </w:tcPr>
          <w:p w14:paraId="5F56269A" w14:textId="77777777" w:rsidR="00ED21AC" w:rsidRPr="00542C75" w:rsidRDefault="00ED21AC" w:rsidP="00542C75">
            <w:pPr>
              <w:jc w:val="right"/>
              <w:rPr>
                <w:color w:val="000000"/>
                <w:sz w:val="16"/>
                <w:szCs w:val="16"/>
              </w:rPr>
            </w:pPr>
            <w:r w:rsidRPr="00542C75">
              <w:rPr>
                <w:color w:val="000000"/>
                <w:sz w:val="16"/>
                <w:szCs w:val="16"/>
              </w:rPr>
              <w:t>380 892</w:t>
            </w:r>
          </w:p>
        </w:tc>
        <w:tc>
          <w:tcPr>
            <w:tcW w:w="788" w:type="dxa"/>
            <w:vAlign w:val="center"/>
            <w:hideMark/>
          </w:tcPr>
          <w:p w14:paraId="0713DDE1" w14:textId="77777777" w:rsidR="00ED21AC" w:rsidRPr="00542C75" w:rsidRDefault="00ED21AC" w:rsidP="00542C75">
            <w:pPr>
              <w:jc w:val="right"/>
              <w:rPr>
                <w:color w:val="000000"/>
                <w:sz w:val="16"/>
                <w:szCs w:val="16"/>
              </w:rPr>
            </w:pPr>
            <w:r w:rsidRPr="00542C75">
              <w:rPr>
                <w:color w:val="000000"/>
                <w:sz w:val="16"/>
                <w:szCs w:val="16"/>
              </w:rPr>
              <w:t>412 050</w:t>
            </w:r>
          </w:p>
        </w:tc>
        <w:tc>
          <w:tcPr>
            <w:tcW w:w="787" w:type="dxa"/>
            <w:vAlign w:val="center"/>
            <w:hideMark/>
          </w:tcPr>
          <w:p w14:paraId="2033C4DA" w14:textId="77777777" w:rsidR="00ED21AC" w:rsidRPr="00542C75" w:rsidRDefault="00ED21AC" w:rsidP="00542C75">
            <w:pPr>
              <w:jc w:val="right"/>
              <w:rPr>
                <w:color w:val="000000"/>
                <w:sz w:val="16"/>
                <w:szCs w:val="16"/>
              </w:rPr>
            </w:pPr>
            <w:r w:rsidRPr="00542C75">
              <w:rPr>
                <w:color w:val="000000"/>
                <w:sz w:val="16"/>
                <w:szCs w:val="16"/>
              </w:rPr>
              <w:t>412 691</w:t>
            </w:r>
          </w:p>
        </w:tc>
        <w:tc>
          <w:tcPr>
            <w:tcW w:w="787" w:type="dxa"/>
            <w:vAlign w:val="center"/>
            <w:hideMark/>
          </w:tcPr>
          <w:p w14:paraId="7D1396F0" w14:textId="77777777" w:rsidR="00ED21AC" w:rsidRPr="00542C75" w:rsidRDefault="00ED21AC" w:rsidP="00542C75">
            <w:pPr>
              <w:jc w:val="right"/>
              <w:rPr>
                <w:color w:val="000000"/>
                <w:sz w:val="16"/>
                <w:szCs w:val="16"/>
              </w:rPr>
            </w:pPr>
            <w:r w:rsidRPr="00542C75">
              <w:rPr>
                <w:color w:val="000000"/>
                <w:sz w:val="16"/>
                <w:szCs w:val="16"/>
              </w:rPr>
              <w:t>412 060</w:t>
            </w:r>
          </w:p>
        </w:tc>
        <w:tc>
          <w:tcPr>
            <w:tcW w:w="788" w:type="dxa"/>
            <w:vAlign w:val="center"/>
            <w:hideMark/>
          </w:tcPr>
          <w:p w14:paraId="73927AC8" w14:textId="77777777" w:rsidR="00ED21AC" w:rsidRPr="00542C75" w:rsidRDefault="00ED21AC" w:rsidP="00542C75">
            <w:pPr>
              <w:jc w:val="right"/>
              <w:rPr>
                <w:color w:val="000000"/>
                <w:sz w:val="16"/>
                <w:szCs w:val="16"/>
              </w:rPr>
            </w:pPr>
            <w:r w:rsidRPr="00542C75">
              <w:rPr>
                <w:color w:val="000000"/>
                <w:sz w:val="16"/>
                <w:szCs w:val="16"/>
              </w:rPr>
              <w:t>403 107</w:t>
            </w:r>
          </w:p>
        </w:tc>
        <w:tc>
          <w:tcPr>
            <w:tcW w:w="787" w:type="dxa"/>
            <w:vAlign w:val="center"/>
            <w:hideMark/>
          </w:tcPr>
          <w:p w14:paraId="557D45C3" w14:textId="77777777" w:rsidR="00ED21AC" w:rsidRPr="00542C75" w:rsidRDefault="00ED21AC" w:rsidP="00542C75">
            <w:pPr>
              <w:jc w:val="right"/>
              <w:rPr>
                <w:color w:val="000000"/>
                <w:sz w:val="16"/>
                <w:szCs w:val="16"/>
              </w:rPr>
            </w:pPr>
            <w:r w:rsidRPr="00542C75">
              <w:rPr>
                <w:color w:val="000000"/>
                <w:sz w:val="16"/>
                <w:szCs w:val="16"/>
              </w:rPr>
              <w:t>395 619</w:t>
            </w:r>
          </w:p>
        </w:tc>
        <w:tc>
          <w:tcPr>
            <w:tcW w:w="787" w:type="dxa"/>
            <w:vAlign w:val="center"/>
            <w:hideMark/>
          </w:tcPr>
          <w:p w14:paraId="41EA3477" w14:textId="77777777" w:rsidR="00ED21AC" w:rsidRPr="00542C75" w:rsidRDefault="00ED21AC" w:rsidP="00542C75">
            <w:pPr>
              <w:jc w:val="right"/>
              <w:rPr>
                <w:color w:val="000000"/>
                <w:sz w:val="16"/>
                <w:szCs w:val="16"/>
              </w:rPr>
            </w:pPr>
            <w:r w:rsidRPr="00542C75">
              <w:rPr>
                <w:color w:val="000000"/>
                <w:sz w:val="16"/>
                <w:szCs w:val="16"/>
              </w:rPr>
              <w:t>393 428</w:t>
            </w:r>
          </w:p>
        </w:tc>
        <w:tc>
          <w:tcPr>
            <w:tcW w:w="788" w:type="dxa"/>
            <w:vAlign w:val="center"/>
            <w:hideMark/>
          </w:tcPr>
          <w:p w14:paraId="50EB7EEA" w14:textId="77777777" w:rsidR="00ED21AC" w:rsidRPr="00542C75" w:rsidRDefault="00ED21AC" w:rsidP="00542C75">
            <w:pPr>
              <w:jc w:val="right"/>
              <w:rPr>
                <w:color w:val="000000"/>
                <w:sz w:val="16"/>
                <w:szCs w:val="16"/>
              </w:rPr>
            </w:pPr>
            <w:r w:rsidRPr="00542C75">
              <w:rPr>
                <w:color w:val="000000"/>
                <w:sz w:val="16"/>
                <w:szCs w:val="16"/>
              </w:rPr>
              <w:t>394 667</w:t>
            </w:r>
          </w:p>
        </w:tc>
        <w:tc>
          <w:tcPr>
            <w:tcW w:w="787" w:type="dxa"/>
            <w:vAlign w:val="center"/>
            <w:hideMark/>
          </w:tcPr>
          <w:p w14:paraId="7570ADFF" w14:textId="77777777" w:rsidR="00ED21AC" w:rsidRPr="00542C75" w:rsidRDefault="00ED21AC" w:rsidP="00542C75">
            <w:pPr>
              <w:jc w:val="right"/>
              <w:rPr>
                <w:color w:val="000000"/>
                <w:sz w:val="16"/>
                <w:szCs w:val="16"/>
              </w:rPr>
            </w:pPr>
            <w:r w:rsidRPr="00542C75">
              <w:rPr>
                <w:color w:val="000000"/>
                <w:sz w:val="16"/>
                <w:szCs w:val="16"/>
              </w:rPr>
              <w:t>402 360</w:t>
            </w:r>
          </w:p>
        </w:tc>
        <w:tc>
          <w:tcPr>
            <w:tcW w:w="788" w:type="dxa"/>
            <w:vAlign w:val="center"/>
            <w:hideMark/>
          </w:tcPr>
          <w:p w14:paraId="7ED00B6A" w14:textId="77777777" w:rsidR="00ED21AC" w:rsidRPr="00542C75" w:rsidRDefault="00ED21AC" w:rsidP="00542C75">
            <w:pPr>
              <w:jc w:val="right"/>
              <w:rPr>
                <w:color w:val="000000"/>
                <w:sz w:val="16"/>
                <w:szCs w:val="16"/>
              </w:rPr>
            </w:pPr>
            <w:r w:rsidRPr="00542C75">
              <w:rPr>
                <w:color w:val="000000"/>
                <w:sz w:val="16"/>
                <w:szCs w:val="16"/>
              </w:rPr>
              <w:t>392 802</w:t>
            </w:r>
          </w:p>
        </w:tc>
        <w:tc>
          <w:tcPr>
            <w:tcW w:w="1396" w:type="dxa"/>
            <w:vAlign w:val="center"/>
            <w:hideMark/>
          </w:tcPr>
          <w:p w14:paraId="0E52E469" w14:textId="77777777" w:rsidR="00ED21AC" w:rsidRPr="00542C75" w:rsidRDefault="00ED21AC" w:rsidP="00542C75">
            <w:pPr>
              <w:jc w:val="right"/>
              <w:rPr>
                <w:b/>
                <w:bCs/>
                <w:color w:val="000000"/>
                <w:sz w:val="16"/>
                <w:szCs w:val="16"/>
              </w:rPr>
            </w:pPr>
            <w:r w:rsidRPr="00542C75">
              <w:rPr>
                <w:b/>
                <w:bCs/>
                <w:color w:val="000000"/>
                <w:sz w:val="16"/>
                <w:szCs w:val="16"/>
              </w:rPr>
              <w:t>7 270 933</w:t>
            </w:r>
          </w:p>
        </w:tc>
      </w:tr>
      <w:tr w:rsidR="00ED21AC" w:rsidRPr="00542C75" w14:paraId="682F8175" w14:textId="77777777" w:rsidTr="00542C75">
        <w:trPr>
          <w:trHeight w:val="240"/>
        </w:trPr>
        <w:tc>
          <w:tcPr>
            <w:tcW w:w="1271" w:type="dxa"/>
            <w:vAlign w:val="center"/>
            <w:hideMark/>
          </w:tcPr>
          <w:p w14:paraId="3C3EE6B5"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54258558" w14:textId="77777777" w:rsidR="00ED21AC" w:rsidRPr="00542C75" w:rsidRDefault="00ED21AC" w:rsidP="00542C75">
            <w:pPr>
              <w:jc w:val="center"/>
              <w:rPr>
                <w:color w:val="000000"/>
                <w:sz w:val="16"/>
                <w:szCs w:val="16"/>
              </w:rPr>
            </w:pPr>
            <w:r w:rsidRPr="00542C75">
              <w:rPr>
                <w:color w:val="000000"/>
                <w:sz w:val="16"/>
                <w:szCs w:val="16"/>
              </w:rPr>
              <w:t>01</w:t>
            </w:r>
          </w:p>
        </w:tc>
        <w:tc>
          <w:tcPr>
            <w:tcW w:w="2127" w:type="dxa"/>
            <w:vAlign w:val="center"/>
            <w:hideMark/>
          </w:tcPr>
          <w:p w14:paraId="3E7967C5"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528ED27F"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C2E3B7C"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4ACECB9" w14:textId="77777777" w:rsidR="00ED21AC" w:rsidRPr="00542C75" w:rsidRDefault="00ED21AC" w:rsidP="00542C75">
            <w:pPr>
              <w:jc w:val="right"/>
              <w:rPr>
                <w:color w:val="000000"/>
                <w:sz w:val="16"/>
                <w:szCs w:val="16"/>
              </w:rPr>
            </w:pPr>
            <w:r w:rsidRPr="00542C75">
              <w:rPr>
                <w:color w:val="000000"/>
                <w:sz w:val="16"/>
                <w:szCs w:val="16"/>
              </w:rPr>
              <w:t>12 207</w:t>
            </w:r>
          </w:p>
        </w:tc>
        <w:tc>
          <w:tcPr>
            <w:tcW w:w="787" w:type="dxa"/>
            <w:vAlign w:val="center"/>
            <w:hideMark/>
          </w:tcPr>
          <w:p w14:paraId="1902458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7324176"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E05F12F"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5025D16"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6B9D3A2"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1F8C20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F372CC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2BE9428"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4469AA5"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3A79D2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044F30D"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02D2CA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01741A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73ECA4F"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EE4115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E7A0BE0"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4B265EF9"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1A16650E" w14:textId="77777777" w:rsidR="00ED21AC" w:rsidRPr="00542C75" w:rsidRDefault="00ED21AC" w:rsidP="00542C75">
            <w:pPr>
              <w:jc w:val="right"/>
              <w:rPr>
                <w:b/>
                <w:bCs/>
                <w:color w:val="000000"/>
                <w:sz w:val="16"/>
                <w:szCs w:val="16"/>
              </w:rPr>
            </w:pPr>
            <w:r w:rsidRPr="00542C75">
              <w:rPr>
                <w:b/>
                <w:bCs/>
                <w:color w:val="000000"/>
                <w:sz w:val="16"/>
                <w:szCs w:val="16"/>
              </w:rPr>
              <w:t>12 207</w:t>
            </w:r>
          </w:p>
        </w:tc>
      </w:tr>
      <w:tr w:rsidR="00ED21AC" w:rsidRPr="00542C75" w14:paraId="4620D208" w14:textId="77777777" w:rsidTr="00542C75">
        <w:trPr>
          <w:trHeight w:val="240"/>
        </w:trPr>
        <w:tc>
          <w:tcPr>
            <w:tcW w:w="1271" w:type="dxa"/>
            <w:vAlign w:val="center"/>
            <w:hideMark/>
          </w:tcPr>
          <w:p w14:paraId="01864843"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178EF541" w14:textId="77777777" w:rsidR="00ED21AC" w:rsidRPr="00542C75" w:rsidRDefault="00ED21AC" w:rsidP="00542C75">
            <w:pPr>
              <w:jc w:val="center"/>
              <w:rPr>
                <w:color w:val="000000"/>
                <w:sz w:val="16"/>
                <w:szCs w:val="16"/>
              </w:rPr>
            </w:pPr>
            <w:r w:rsidRPr="00542C75">
              <w:rPr>
                <w:color w:val="000000"/>
                <w:sz w:val="16"/>
                <w:szCs w:val="16"/>
              </w:rPr>
              <w:t>01</w:t>
            </w:r>
          </w:p>
        </w:tc>
        <w:tc>
          <w:tcPr>
            <w:tcW w:w="2127" w:type="dxa"/>
            <w:vAlign w:val="center"/>
            <w:hideMark/>
          </w:tcPr>
          <w:p w14:paraId="626379F5" w14:textId="77777777" w:rsidR="00ED21AC" w:rsidRPr="00542C75" w:rsidRDefault="00ED21AC" w:rsidP="00542C75">
            <w:pPr>
              <w:rPr>
                <w:color w:val="000000"/>
                <w:sz w:val="16"/>
                <w:szCs w:val="16"/>
              </w:rPr>
            </w:pPr>
            <w:r w:rsidRPr="00542C75">
              <w:rPr>
                <w:color w:val="000000"/>
                <w:sz w:val="16"/>
                <w:szCs w:val="16"/>
              </w:rPr>
              <w:t>Застройщик</w:t>
            </w:r>
          </w:p>
        </w:tc>
        <w:tc>
          <w:tcPr>
            <w:tcW w:w="787" w:type="dxa"/>
            <w:vAlign w:val="center"/>
            <w:hideMark/>
          </w:tcPr>
          <w:p w14:paraId="1D4A8BF4"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FE7C6A3" w14:textId="77777777" w:rsidR="00ED21AC" w:rsidRPr="00542C75" w:rsidRDefault="00ED21AC" w:rsidP="00542C75">
            <w:pPr>
              <w:jc w:val="right"/>
              <w:rPr>
                <w:color w:val="000000"/>
                <w:sz w:val="16"/>
                <w:szCs w:val="16"/>
              </w:rPr>
            </w:pPr>
            <w:r w:rsidRPr="00542C75">
              <w:rPr>
                <w:color w:val="000000"/>
                <w:sz w:val="16"/>
                <w:szCs w:val="16"/>
              </w:rPr>
              <w:t>14 629</w:t>
            </w:r>
          </w:p>
        </w:tc>
        <w:tc>
          <w:tcPr>
            <w:tcW w:w="788" w:type="dxa"/>
            <w:vAlign w:val="center"/>
            <w:hideMark/>
          </w:tcPr>
          <w:p w14:paraId="09BC417F"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629564B"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AE034B7"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653368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15FE86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762BD70"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20A304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BE9FAC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A46F4AB"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F25236F"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ECD0E9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BB5E30A"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BD3E05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A52E83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9A341B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71C40F4"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1F48AB6"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D7A3931"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24F0D4CF" w14:textId="77777777" w:rsidR="00ED21AC" w:rsidRPr="00542C75" w:rsidRDefault="00ED21AC" w:rsidP="00542C75">
            <w:pPr>
              <w:jc w:val="right"/>
              <w:rPr>
                <w:b/>
                <w:bCs/>
                <w:color w:val="000000"/>
                <w:sz w:val="16"/>
                <w:szCs w:val="16"/>
              </w:rPr>
            </w:pPr>
            <w:r w:rsidRPr="00542C75">
              <w:rPr>
                <w:b/>
                <w:bCs/>
                <w:color w:val="000000"/>
                <w:sz w:val="16"/>
                <w:szCs w:val="16"/>
              </w:rPr>
              <w:t>14 629</w:t>
            </w:r>
          </w:p>
        </w:tc>
      </w:tr>
      <w:tr w:rsidR="00ED21AC" w:rsidRPr="00542C75" w14:paraId="241C980E" w14:textId="77777777" w:rsidTr="00542C75">
        <w:trPr>
          <w:trHeight w:val="240"/>
        </w:trPr>
        <w:tc>
          <w:tcPr>
            <w:tcW w:w="1271" w:type="dxa"/>
            <w:vAlign w:val="center"/>
            <w:hideMark/>
          </w:tcPr>
          <w:p w14:paraId="742645A9"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7B4B4C8B" w14:textId="77777777" w:rsidR="00ED21AC" w:rsidRPr="00542C75" w:rsidRDefault="00ED21AC" w:rsidP="00542C75">
            <w:pPr>
              <w:jc w:val="center"/>
              <w:rPr>
                <w:color w:val="000000"/>
                <w:sz w:val="16"/>
                <w:szCs w:val="16"/>
              </w:rPr>
            </w:pPr>
            <w:r w:rsidRPr="00542C75">
              <w:rPr>
                <w:color w:val="000000"/>
                <w:sz w:val="16"/>
                <w:szCs w:val="16"/>
              </w:rPr>
              <w:t>02</w:t>
            </w:r>
          </w:p>
        </w:tc>
        <w:tc>
          <w:tcPr>
            <w:tcW w:w="2127" w:type="dxa"/>
            <w:vAlign w:val="center"/>
            <w:hideMark/>
          </w:tcPr>
          <w:p w14:paraId="12C45CEC" w14:textId="77777777" w:rsidR="00ED21AC" w:rsidRPr="00542C75" w:rsidRDefault="00ED21AC" w:rsidP="00542C75">
            <w:pPr>
              <w:rPr>
                <w:color w:val="000000"/>
                <w:sz w:val="16"/>
                <w:szCs w:val="16"/>
              </w:rPr>
            </w:pPr>
            <w:r w:rsidRPr="00542C75">
              <w:rPr>
                <w:color w:val="000000"/>
                <w:sz w:val="16"/>
                <w:szCs w:val="16"/>
              </w:rPr>
              <w:t>ООО «НТК»</w:t>
            </w:r>
          </w:p>
        </w:tc>
        <w:tc>
          <w:tcPr>
            <w:tcW w:w="787" w:type="dxa"/>
            <w:vAlign w:val="center"/>
            <w:hideMark/>
          </w:tcPr>
          <w:p w14:paraId="122D76EB" w14:textId="77777777" w:rsidR="00ED21AC" w:rsidRPr="00542C75" w:rsidRDefault="00ED21AC" w:rsidP="00542C75">
            <w:pPr>
              <w:jc w:val="right"/>
              <w:rPr>
                <w:color w:val="000000"/>
                <w:sz w:val="16"/>
                <w:szCs w:val="16"/>
              </w:rPr>
            </w:pPr>
            <w:r w:rsidRPr="00542C75">
              <w:rPr>
                <w:color w:val="000000"/>
                <w:sz w:val="16"/>
                <w:szCs w:val="16"/>
              </w:rPr>
              <w:t>7 038</w:t>
            </w:r>
          </w:p>
        </w:tc>
        <w:tc>
          <w:tcPr>
            <w:tcW w:w="787" w:type="dxa"/>
            <w:vAlign w:val="center"/>
            <w:hideMark/>
          </w:tcPr>
          <w:p w14:paraId="7537DD26" w14:textId="77777777" w:rsidR="00ED21AC" w:rsidRPr="00542C75" w:rsidRDefault="00ED21AC" w:rsidP="00542C75">
            <w:pPr>
              <w:jc w:val="right"/>
              <w:rPr>
                <w:color w:val="000000"/>
                <w:sz w:val="16"/>
                <w:szCs w:val="16"/>
              </w:rPr>
            </w:pPr>
            <w:r w:rsidRPr="00542C75">
              <w:rPr>
                <w:color w:val="000000"/>
                <w:sz w:val="16"/>
                <w:szCs w:val="16"/>
              </w:rPr>
              <w:t>150 514</w:t>
            </w:r>
          </w:p>
        </w:tc>
        <w:tc>
          <w:tcPr>
            <w:tcW w:w="788" w:type="dxa"/>
            <w:vAlign w:val="center"/>
            <w:hideMark/>
          </w:tcPr>
          <w:p w14:paraId="7B2BFB74" w14:textId="77777777" w:rsidR="00ED21AC" w:rsidRPr="00542C75" w:rsidRDefault="00ED21AC" w:rsidP="00542C75">
            <w:pPr>
              <w:jc w:val="right"/>
              <w:rPr>
                <w:color w:val="000000"/>
                <w:sz w:val="16"/>
                <w:szCs w:val="16"/>
              </w:rPr>
            </w:pPr>
            <w:r w:rsidRPr="00542C75">
              <w:rPr>
                <w:color w:val="000000"/>
                <w:sz w:val="16"/>
                <w:szCs w:val="16"/>
              </w:rPr>
              <w:t>324 604</w:t>
            </w:r>
          </w:p>
        </w:tc>
        <w:tc>
          <w:tcPr>
            <w:tcW w:w="787" w:type="dxa"/>
            <w:vAlign w:val="center"/>
            <w:hideMark/>
          </w:tcPr>
          <w:p w14:paraId="615A8CB2" w14:textId="77777777" w:rsidR="00ED21AC" w:rsidRPr="00542C75" w:rsidRDefault="00ED21AC" w:rsidP="00542C75">
            <w:pPr>
              <w:jc w:val="right"/>
              <w:rPr>
                <w:color w:val="000000"/>
                <w:sz w:val="16"/>
                <w:szCs w:val="16"/>
              </w:rPr>
            </w:pPr>
            <w:r w:rsidRPr="00542C75">
              <w:rPr>
                <w:color w:val="000000"/>
                <w:sz w:val="16"/>
                <w:szCs w:val="16"/>
              </w:rPr>
              <w:t>408 582</w:t>
            </w:r>
          </w:p>
        </w:tc>
        <w:tc>
          <w:tcPr>
            <w:tcW w:w="787" w:type="dxa"/>
            <w:vAlign w:val="center"/>
            <w:hideMark/>
          </w:tcPr>
          <w:p w14:paraId="69D476BB" w14:textId="77777777" w:rsidR="00ED21AC" w:rsidRPr="00542C75" w:rsidRDefault="00ED21AC" w:rsidP="00542C75">
            <w:pPr>
              <w:jc w:val="right"/>
              <w:rPr>
                <w:color w:val="000000"/>
                <w:sz w:val="16"/>
                <w:szCs w:val="16"/>
              </w:rPr>
            </w:pPr>
            <w:r w:rsidRPr="00542C75">
              <w:rPr>
                <w:color w:val="000000"/>
                <w:sz w:val="16"/>
                <w:szCs w:val="16"/>
              </w:rPr>
              <w:t>455 305</w:t>
            </w:r>
          </w:p>
        </w:tc>
        <w:tc>
          <w:tcPr>
            <w:tcW w:w="788" w:type="dxa"/>
            <w:vAlign w:val="center"/>
            <w:hideMark/>
          </w:tcPr>
          <w:p w14:paraId="16DBDD9F" w14:textId="77777777" w:rsidR="00ED21AC" w:rsidRPr="00542C75" w:rsidRDefault="00ED21AC" w:rsidP="00542C75">
            <w:pPr>
              <w:jc w:val="right"/>
              <w:rPr>
                <w:color w:val="000000"/>
                <w:sz w:val="16"/>
                <w:szCs w:val="16"/>
              </w:rPr>
            </w:pPr>
            <w:r w:rsidRPr="00542C75">
              <w:rPr>
                <w:color w:val="000000"/>
                <w:sz w:val="16"/>
                <w:szCs w:val="16"/>
              </w:rPr>
              <w:t>269 268</w:t>
            </w:r>
          </w:p>
        </w:tc>
        <w:tc>
          <w:tcPr>
            <w:tcW w:w="787" w:type="dxa"/>
            <w:vAlign w:val="center"/>
            <w:hideMark/>
          </w:tcPr>
          <w:p w14:paraId="0BD1CFA4" w14:textId="77777777" w:rsidR="00ED21AC" w:rsidRPr="00542C75" w:rsidRDefault="00ED21AC" w:rsidP="00542C75">
            <w:pPr>
              <w:jc w:val="right"/>
              <w:rPr>
                <w:color w:val="000000"/>
                <w:sz w:val="16"/>
                <w:szCs w:val="16"/>
              </w:rPr>
            </w:pPr>
            <w:r w:rsidRPr="00542C75">
              <w:rPr>
                <w:color w:val="000000"/>
                <w:sz w:val="16"/>
                <w:szCs w:val="16"/>
              </w:rPr>
              <w:t>215 843</w:t>
            </w:r>
          </w:p>
        </w:tc>
        <w:tc>
          <w:tcPr>
            <w:tcW w:w="787" w:type="dxa"/>
            <w:vAlign w:val="center"/>
            <w:hideMark/>
          </w:tcPr>
          <w:p w14:paraId="0B1786DF" w14:textId="77777777" w:rsidR="00ED21AC" w:rsidRPr="00542C75" w:rsidRDefault="00ED21AC" w:rsidP="00542C75">
            <w:pPr>
              <w:jc w:val="right"/>
              <w:rPr>
                <w:color w:val="000000"/>
                <w:sz w:val="16"/>
                <w:szCs w:val="16"/>
              </w:rPr>
            </w:pPr>
            <w:r w:rsidRPr="00542C75">
              <w:rPr>
                <w:color w:val="000000"/>
                <w:sz w:val="16"/>
                <w:szCs w:val="16"/>
              </w:rPr>
              <w:t>486 298</w:t>
            </w:r>
          </w:p>
        </w:tc>
        <w:tc>
          <w:tcPr>
            <w:tcW w:w="788" w:type="dxa"/>
            <w:vAlign w:val="center"/>
            <w:hideMark/>
          </w:tcPr>
          <w:p w14:paraId="209DC6A5" w14:textId="77777777" w:rsidR="00ED21AC" w:rsidRPr="00542C75" w:rsidRDefault="00ED21AC" w:rsidP="00542C75">
            <w:pPr>
              <w:jc w:val="right"/>
              <w:rPr>
                <w:color w:val="000000"/>
                <w:sz w:val="16"/>
                <w:szCs w:val="16"/>
              </w:rPr>
            </w:pPr>
            <w:r w:rsidRPr="00542C75">
              <w:rPr>
                <w:color w:val="000000"/>
                <w:sz w:val="16"/>
                <w:szCs w:val="16"/>
              </w:rPr>
              <w:t>118 707</w:t>
            </w:r>
          </w:p>
        </w:tc>
        <w:tc>
          <w:tcPr>
            <w:tcW w:w="787" w:type="dxa"/>
            <w:vAlign w:val="center"/>
            <w:hideMark/>
          </w:tcPr>
          <w:p w14:paraId="5FDA732B" w14:textId="77777777" w:rsidR="00ED21AC" w:rsidRPr="00542C75" w:rsidRDefault="00ED21AC" w:rsidP="00542C75">
            <w:pPr>
              <w:jc w:val="right"/>
              <w:rPr>
                <w:color w:val="000000"/>
                <w:sz w:val="16"/>
                <w:szCs w:val="16"/>
              </w:rPr>
            </w:pPr>
            <w:r w:rsidRPr="00542C75">
              <w:rPr>
                <w:color w:val="000000"/>
                <w:sz w:val="16"/>
                <w:szCs w:val="16"/>
              </w:rPr>
              <w:t>115 137</w:t>
            </w:r>
          </w:p>
        </w:tc>
        <w:tc>
          <w:tcPr>
            <w:tcW w:w="787" w:type="dxa"/>
            <w:vAlign w:val="center"/>
            <w:hideMark/>
          </w:tcPr>
          <w:p w14:paraId="5A81208C" w14:textId="77777777" w:rsidR="00ED21AC" w:rsidRPr="00542C75" w:rsidRDefault="00ED21AC" w:rsidP="00542C75">
            <w:pPr>
              <w:jc w:val="right"/>
              <w:rPr>
                <w:color w:val="000000"/>
                <w:sz w:val="16"/>
                <w:szCs w:val="16"/>
              </w:rPr>
            </w:pPr>
            <w:r w:rsidRPr="00542C75">
              <w:rPr>
                <w:color w:val="000000"/>
                <w:sz w:val="16"/>
                <w:szCs w:val="16"/>
              </w:rPr>
              <w:t>116 460</w:t>
            </w:r>
          </w:p>
        </w:tc>
        <w:tc>
          <w:tcPr>
            <w:tcW w:w="788" w:type="dxa"/>
            <w:vAlign w:val="center"/>
            <w:hideMark/>
          </w:tcPr>
          <w:p w14:paraId="26CA723A" w14:textId="77777777" w:rsidR="00ED21AC" w:rsidRPr="00542C75" w:rsidRDefault="00ED21AC" w:rsidP="00542C75">
            <w:pPr>
              <w:jc w:val="right"/>
              <w:rPr>
                <w:color w:val="000000"/>
                <w:sz w:val="16"/>
                <w:szCs w:val="16"/>
              </w:rPr>
            </w:pPr>
            <w:r w:rsidRPr="00542C75">
              <w:rPr>
                <w:color w:val="000000"/>
                <w:sz w:val="16"/>
                <w:szCs w:val="16"/>
              </w:rPr>
              <w:t>117 669</w:t>
            </w:r>
          </w:p>
        </w:tc>
        <w:tc>
          <w:tcPr>
            <w:tcW w:w="787" w:type="dxa"/>
            <w:vAlign w:val="center"/>
            <w:hideMark/>
          </w:tcPr>
          <w:p w14:paraId="3F8CECF8" w14:textId="77777777" w:rsidR="00ED21AC" w:rsidRPr="00542C75" w:rsidRDefault="00ED21AC" w:rsidP="00542C75">
            <w:pPr>
              <w:jc w:val="right"/>
              <w:rPr>
                <w:color w:val="000000"/>
                <w:sz w:val="16"/>
                <w:szCs w:val="16"/>
              </w:rPr>
            </w:pPr>
            <w:r w:rsidRPr="00542C75">
              <w:rPr>
                <w:color w:val="000000"/>
                <w:sz w:val="16"/>
                <w:szCs w:val="16"/>
              </w:rPr>
              <w:t>118 901</w:t>
            </w:r>
          </w:p>
        </w:tc>
        <w:tc>
          <w:tcPr>
            <w:tcW w:w="787" w:type="dxa"/>
            <w:vAlign w:val="center"/>
            <w:hideMark/>
          </w:tcPr>
          <w:p w14:paraId="1C6BAE07" w14:textId="77777777" w:rsidR="00ED21AC" w:rsidRPr="00542C75" w:rsidRDefault="00ED21AC" w:rsidP="00542C75">
            <w:pPr>
              <w:jc w:val="right"/>
              <w:rPr>
                <w:color w:val="000000"/>
                <w:sz w:val="16"/>
                <w:szCs w:val="16"/>
              </w:rPr>
            </w:pPr>
            <w:r w:rsidRPr="00542C75">
              <w:rPr>
                <w:color w:val="000000"/>
                <w:sz w:val="16"/>
                <w:szCs w:val="16"/>
              </w:rPr>
              <w:t>515 418</w:t>
            </w:r>
          </w:p>
        </w:tc>
        <w:tc>
          <w:tcPr>
            <w:tcW w:w="788" w:type="dxa"/>
            <w:vAlign w:val="center"/>
            <w:hideMark/>
          </w:tcPr>
          <w:p w14:paraId="6A000467" w14:textId="77777777" w:rsidR="00ED21AC" w:rsidRPr="00542C75" w:rsidRDefault="00ED21AC" w:rsidP="00542C75">
            <w:pPr>
              <w:jc w:val="right"/>
              <w:rPr>
                <w:color w:val="000000"/>
                <w:sz w:val="16"/>
                <w:szCs w:val="16"/>
              </w:rPr>
            </w:pPr>
            <w:r w:rsidRPr="00542C75">
              <w:rPr>
                <w:color w:val="000000"/>
                <w:sz w:val="16"/>
                <w:szCs w:val="16"/>
              </w:rPr>
              <w:t>113 974</w:t>
            </w:r>
          </w:p>
        </w:tc>
        <w:tc>
          <w:tcPr>
            <w:tcW w:w="787" w:type="dxa"/>
            <w:vAlign w:val="center"/>
            <w:hideMark/>
          </w:tcPr>
          <w:p w14:paraId="1DB5D6A9" w14:textId="77777777" w:rsidR="00ED21AC" w:rsidRPr="00542C75" w:rsidRDefault="00ED21AC" w:rsidP="00542C75">
            <w:pPr>
              <w:jc w:val="right"/>
              <w:rPr>
                <w:color w:val="000000"/>
                <w:sz w:val="16"/>
                <w:szCs w:val="16"/>
              </w:rPr>
            </w:pPr>
            <w:r w:rsidRPr="00542C75">
              <w:rPr>
                <w:color w:val="000000"/>
                <w:sz w:val="16"/>
                <w:szCs w:val="16"/>
              </w:rPr>
              <w:t>115 571</w:t>
            </w:r>
          </w:p>
        </w:tc>
        <w:tc>
          <w:tcPr>
            <w:tcW w:w="787" w:type="dxa"/>
            <w:vAlign w:val="center"/>
            <w:hideMark/>
          </w:tcPr>
          <w:p w14:paraId="63F8D2CE" w14:textId="77777777" w:rsidR="00ED21AC" w:rsidRPr="00542C75" w:rsidRDefault="00ED21AC" w:rsidP="00542C75">
            <w:pPr>
              <w:jc w:val="right"/>
              <w:rPr>
                <w:color w:val="000000"/>
                <w:sz w:val="16"/>
                <w:szCs w:val="16"/>
              </w:rPr>
            </w:pPr>
            <w:r w:rsidRPr="00542C75">
              <w:rPr>
                <w:color w:val="000000"/>
                <w:sz w:val="16"/>
                <w:szCs w:val="16"/>
              </w:rPr>
              <w:t>117 209</w:t>
            </w:r>
          </w:p>
        </w:tc>
        <w:tc>
          <w:tcPr>
            <w:tcW w:w="788" w:type="dxa"/>
            <w:vAlign w:val="center"/>
            <w:hideMark/>
          </w:tcPr>
          <w:p w14:paraId="5BBC18A1" w14:textId="77777777" w:rsidR="00ED21AC" w:rsidRPr="00542C75" w:rsidRDefault="00ED21AC" w:rsidP="00542C75">
            <w:pPr>
              <w:jc w:val="right"/>
              <w:rPr>
                <w:color w:val="000000"/>
                <w:sz w:val="16"/>
                <w:szCs w:val="16"/>
              </w:rPr>
            </w:pPr>
            <w:r w:rsidRPr="00542C75">
              <w:rPr>
                <w:color w:val="000000"/>
                <w:sz w:val="16"/>
                <w:szCs w:val="16"/>
              </w:rPr>
              <w:t>118 958</w:t>
            </w:r>
          </w:p>
        </w:tc>
        <w:tc>
          <w:tcPr>
            <w:tcW w:w="787" w:type="dxa"/>
            <w:vAlign w:val="center"/>
            <w:hideMark/>
          </w:tcPr>
          <w:p w14:paraId="5A09B2A0" w14:textId="77777777" w:rsidR="00ED21AC" w:rsidRPr="00542C75" w:rsidRDefault="00ED21AC" w:rsidP="00542C75">
            <w:pPr>
              <w:jc w:val="right"/>
              <w:rPr>
                <w:color w:val="000000"/>
                <w:sz w:val="16"/>
                <w:szCs w:val="16"/>
              </w:rPr>
            </w:pPr>
            <w:r w:rsidRPr="00542C75">
              <w:rPr>
                <w:color w:val="000000"/>
                <w:sz w:val="16"/>
                <w:szCs w:val="16"/>
              </w:rPr>
              <w:t>121 349</w:t>
            </w:r>
          </w:p>
        </w:tc>
        <w:tc>
          <w:tcPr>
            <w:tcW w:w="788" w:type="dxa"/>
            <w:vAlign w:val="center"/>
            <w:hideMark/>
          </w:tcPr>
          <w:p w14:paraId="411691AC" w14:textId="77777777" w:rsidR="00ED21AC" w:rsidRPr="00542C75" w:rsidRDefault="00ED21AC" w:rsidP="00542C75">
            <w:pPr>
              <w:jc w:val="right"/>
              <w:rPr>
                <w:color w:val="000000"/>
                <w:sz w:val="16"/>
                <w:szCs w:val="16"/>
              </w:rPr>
            </w:pPr>
            <w:r w:rsidRPr="00542C75">
              <w:rPr>
                <w:color w:val="000000"/>
                <w:sz w:val="16"/>
                <w:szCs w:val="16"/>
              </w:rPr>
              <w:t>114 896</w:t>
            </w:r>
          </w:p>
        </w:tc>
        <w:tc>
          <w:tcPr>
            <w:tcW w:w="1396" w:type="dxa"/>
            <w:vAlign w:val="center"/>
            <w:hideMark/>
          </w:tcPr>
          <w:p w14:paraId="19DF3C64" w14:textId="77777777" w:rsidR="00ED21AC" w:rsidRPr="00542C75" w:rsidRDefault="00ED21AC" w:rsidP="00542C75">
            <w:pPr>
              <w:jc w:val="right"/>
              <w:rPr>
                <w:b/>
                <w:bCs/>
                <w:color w:val="000000"/>
                <w:sz w:val="16"/>
                <w:szCs w:val="16"/>
              </w:rPr>
            </w:pPr>
            <w:r w:rsidRPr="00542C75">
              <w:rPr>
                <w:b/>
                <w:bCs/>
                <w:color w:val="000000"/>
                <w:sz w:val="16"/>
                <w:szCs w:val="16"/>
              </w:rPr>
              <w:t>4 121 701</w:t>
            </w:r>
          </w:p>
        </w:tc>
      </w:tr>
      <w:tr w:rsidR="00ED21AC" w:rsidRPr="00542C75" w14:paraId="49B201FE" w14:textId="77777777" w:rsidTr="00542C75">
        <w:trPr>
          <w:trHeight w:val="240"/>
        </w:trPr>
        <w:tc>
          <w:tcPr>
            <w:tcW w:w="1271" w:type="dxa"/>
            <w:vAlign w:val="center"/>
            <w:hideMark/>
          </w:tcPr>
          <w:p w14:paraId="78020EC0"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01FCC866" w14:textId="77777777" w:rsidR="00ED21AC" w:rsidRPr="00542C75" w:rsidRDefault="00ED21AC" w:rsidP="00542C75">
            <w:pPr>
              <w:jc w:val="center"/>
              <w:rPr>
                <w:color w:val="000000"/>
                <w:sz w:val="16"/>
                <w:szCs w:val="16"/>
              </w:rPr>
            </w:pPr>
            <w:r w:rsidRPr="00542C75">
              <w:rPr>
                <w:color w:val="000000"/>
                <w:sz w:val="16"/>
                <w:szCs w:val="16"/>
              </w:rPr>
              <w:t>02</w:t>
            </w:r>
          </w:p>
        </w:tc>
        <w:tc>
          <w:tcPr>
            <w:tcW w:w="2127" w:type="dxa"/>
            <w:vAlign w:val="center"/>
            <w:hideMark/>
          </w:tcPr>
          <w:p w14:paraId="59A0B337"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05082DBD" w14:textId="77777777" w:rsidR="00ED21AC" w:rsidRPr="00542C75" w:rsidRDefault="00ED21AC" w:rsidP="00542C75">
            <w:pPr>
              <w:jc w:val="right"/>
              <w:rPr>
                <w:color w:val="000000"/>
                <w:sz w:val="16"/>
                <w:szCs w:val="16"/>
              </w:rPr>
            </w:pPr>
            <w:r w:rsidRPr="00542C75">
              <w:rPr>
                <w:color w:val="000000"/>
                <w:sz w:val="16"/>
                <w:szCs w:val="16"/>
              </w:rPr>
              <w:t>12 650</w:t>
            </w:r>
          </w:p>
        </w:tc>
        <w:tc>
          <w:tcPr>
            <w:tcW w:w="787" w:type="dxa"/>
            <w:vAlign w:val="center"/>
            <w:hideMark/>
          </w:tcPr>
          <w:p w14:paraId="25CF4D3B" w14:textId="77777777" w:rsidR="00ED21AC" w:rsidRPr="00542C75" w:rsidRDefault="00ED21AC" w:rsidP="00542C75">
            <w:pPr>
              <w:jc w:val="right"/>
              <w:rPr>
                <w:color w:val="000000"/>
                <w:sz w:val="16"/>
                <w:szCs w:val="16"/>
              </w:rPr>
            </w:pPr>
            <w:r w:rsidRPr="00542C75">
              <w:rPr>
                <w:color w:val="000000"/>
                <w:sz w:val="16"/>
                <w:szCs w:val="16"/>
              </w:rPr>
              <w:t>6 815</w:t>
            </w:r>
          </w:p>
        </w:tc>
        <w:tc>
          <w:tcPr>
            <w:tcW w:w="788" w:type="dxa"/>
            <w:vAlign w:val="center"/>
            <w:hideMark/>
          </w:tcPr>
          <w:p w14:paraId="1CD2924C" w14:textId="77777777" w:rsidR="00ED21AC" w:rsidRPr="00542C75" w:rsidRDefault="00ED21AC" w:rsidP="00542C75">
            <w:pPr>
              <w:jc w:val="right"/>
              <w:rPr>
                <w:color w:val="000000"/>
                <w:sz w:val="16"/>
                <w:szCs w:val="16"/>
              </w:rPr>
            </w:pPr>
            <w:r w:rsidRPr="00542C75">
              <w:rPr>
                <w:color w:val="000000"/>
                <w:sz w:val="16"/>
                <w:szCs w:val="16"/>
              </w:rPr>
              <w:t>9 156</w:t>
            </w:r>
          </w:p>
        </w:tc>
        <w:tc>
          <w:tcPr>
            <w:tcW w:w="787" w:type="dxa"/>
            <w:vAlign w:val="center"/>
            <w:hideMark/>
          </w:tcPr>
          <w:p w14:paraId="55433A7C" w14:textId="77777777" w:rsidR="00ED21AC" w:rsidRPr="00542C75" w:rsidRDefault="00ED21AC" w:rsidP="00542C75">
            <w:pPr>
              <w:jc w:val="right"/>
              <w:rPr>
                <w:color w:val="000000"/>
                <w:sz w:val="16"/>
                <w:szCs w:val="16"/>
              </w:rPr>
            </w:pPr>
            <w:r w:rsidRPr="00542C75">
              <w:rPr>
                <w:color w:val="000000"/>
                <w:sz w:val="16"/>
                <w:szCs w:val="16"/>
              </w:rPr>
              <w:t>36 324</w:t>
            </w:r>
          </w:p>
        </w:tc>
        <w:tc>
          <w:tcPr>
            <w:tcW w:w="787" w:type="dxa"/>
            <w:vAlign w:val="center"/>
            <w:hideMark/>
          </w:tcPr>
          <w:p w14:paraId="0F278ED3" w14:textId="77777777" w:rsidR="00ED21AC" w:rsidRPr="00542C75" w:rsidRDefault="00ED21AC" w:rsidP="00542C75">
            <w:pPr>
              <w:jc w:val="right"/>
              <w:rPr>
                <w:color w:val="000000"/>
                <w:sz w:val="16"/>
                <w:szCs w:val="16"/>
              </w:rPr>
            </w:pPr>
            <w:r w:rsidRPr="00542C75">
              <w:rPr>
                <w:color w:val="000000"/>
                <w:sz w:val="16"/>
                <w:szCs w:val="16"/>
              </w:rPr>
              <w:t>46 606</w:t>
            </w:r>
          </w:p>
        </w:tc>
        <w:tc>
          <w:tcPr>
            <w:tcW w:w="788" w:type="dxa"/>
            <w:vAlign w:val="center"/>
            <w:hideMark/>
          </w:tcPr>
          <w:p w14:paraId="7B9EFE14" w14:textId="77777777" w:rsidR="00ED21AC" w:rsidRPr="00542C75" w:rsidRDefault="00ED21AC" w:rsidP="00542C75">
            <w:pPr>
              <w:jc w:val="right"/>
              <w:rPr>
                <w:color w:val="000000"/>
                <w:sz w:val="16"/>
                <w:szCs w:val="16"/>
              </w:rPr>
            </w:pPr>
            <w:r w:rsidRPr="00542C75">
              <w:rPr>
                <w:color w:val="000000"/>
                <w:sz w:val="16"/>
                <w:szCs w:val="16"/>
              </w:rPr>
              <w:t>27 950</w:t>
            </w:r>
          </w:p>
        </w:tc>
        <w:tc>
          <w:tcPr>
            <w:tcW w:w="787" w:type="dxa"/>
            <w:vAlign w:val="center"/>
            <w:hideMark/>
          </w:tcPr>
          <w:p w14:paraId="1D8645C5" w14:textId="77777777" w:rsidR="00ED21AC" w:rsidRPr="00542C75" w:rsidRDefault="00ED21AC" w:rsidP="00542C75">
            <w:pPr>
              <w:jc w:val="right"/>
              <w:rPr>
                <w:color w:val="000000"/>
                <w:sz w:val="16"/>
                <w:szCs w:val="16"/>
              </w:rPr>
            </w:pPr>
            <w:r w:rsidRPr="00542C75">
              <w:rPr>
                <w:color w:val="000000"/>
                <w:sz w:val="16"/>
                <w:szCs w:val="16"/>
              </w:rPr>
              <w:t>24 077</w:t>
            </w:r>
          </w:p>
        </w:tc>
        <w:tc>
          <w:tcPr>
            <w:tcW w:w="787" w:type="dxa"/>
            <w:vAlign w:val="center"/>
            <w:hideMark/>
          </w:tcPr>
          <w:p w14:paraId="432F5DD3" w14:textId="77777777" w:rsidR="00ED21AC" w:rsidRPr="00542C75" w:rsidRDefault="00ED21AC" w:rsidP="00542C75">
            <w:pPr>
              <w:jc w:val="right"/>
              <w:rPr>
                <w:color w:val="000000"/>
                <w:sz w:val="16"/>
                <w:szCs w:val="16"/>
              </w:rPr>
            </w:pPr>
            <w:r w:rsidRPr="00542C75">
              <w:rPr>
                <w:color w:val="000000"/>
                <w:sz w:val="16"/>
                <w:szCs w:val="16"/>
              </w:rPr>
              <w:t>30 606</w:t>
            </w:r>
          </w:p>
        </w:tc>
        <w:tc>
          <w:tcPr>
            <w:tcW w:w="788" w:type="dxa"/>
            <w:vAlign w:val="center"/>
            <w:hideMark/>
          </w:tcPr>
          <w:p w14:paraId="0B2F3788" w14:textId="77777777" w:rsidR="00ED21AC" w:rsidRPr="00542C75" w:rsidRDefault="00ED21AC" w:rsidP="00542C75">
            <w:pPr>
              <w:jc w:val="right"/>
              <w:rPr>
                <w:color w:val="000000"/>
                <w:sz w:val="16"/>
                <w:szCs w:val="16"/>
              </w:rPr>
            </w:pPr>
            <w:r w:rsidRPr="00542C75">
              <w:rPr>
                <w:color w:val="000000"/>
                <w:sz w:val="16"/>
                <w:szCs w:val="16"/>
              </w:rPr>
              <w:t>23 972</w:t>
            </w:r>
          </w:p>
        </w:tc>
        <w:tc>
          <w:tcPr>
            <w:tcW w:w="787" w:type="dxa"/>
            <w:vAlign w:val="center"/>
            <w:hideMark/>
          </w:tcPr>
          <w:p w14:paraId="2D7201A6" w14:textId="77777777" w:rsidR="00ED21AC" w:rsidRPr="00542C75" w:rsidRDefault="00ED21AC" w:rsidP="00542C75">
            <w:pPr>
              <w:jc w:val="right"/>
              <w:rPr>
                <w:color w:val="000000"/>
                <w:sz w:val="16"/>
                <w:szCs w:val="16"/>
              </w:rPr>
            </w:pPr>
            <w:r w:rsidRPr="00542C75">
              <w:rPr>
                <w:color w:val="000000"/>
                <w:sz w:val="16"/>
                <w:szCs w:val="16"/>
              </w:rPr>
              <w:t>23 991</w:t>
            </w:r>
          </w:p>
        </w:tc>
        <w:tc>
          <w:tcPr>
            <w:tcW w:w="787" w:type="dxa"/>
            <w:vAlign w:val="center"/>
            <w:hideMark/>
          </w:tcPr>
          <w:p w14:paraId="09B5FB59" w14:textId="77777777" w:rsidR="00ED21AC" w:rsidRPr="00542C75" w:rsidRDefault="00ED21AC" w:rsidP="00542C75">
            <w:pPr>
              <w:jc w:val="right"/>
              <w:rPr>
                <w:color w:val="000000"/>
                <w:sz w:val="16"/>
                <w:szCs w:val="16"/>
              </w:rPr>
            </w:pPr>
            <w:r w:rsidRPr="00542C75">
              <w:rPr>
                <w:color w:val="000000"/>
                <w:sz w:val="16"/>
                <w:szCs w:val="16"/>
              </w:rPr>
              <w:t>28 081</w:t>
            </w:r>
          </w:p>
        </w:tc>
        <w:tc>
          <w:tcPr>
            <w:tcW w:w="788" w:type="dxa"/>
            <w:vAlign w:val="center"/>
            <w:hideMark/>
          </w:tcPr>
          <w:p w14:paraId="25784818" w14:textId="77777777" w:rsidR="00ED21AC" w:rsidRPr="00542C75" w:rsidRDefault="00ED21AC" w:rsidP="00542C75">
            <w:pPr>
              <w:jc w:val="right"/>
              <w:rPr>
                <w:color w:val="000000"/>
                <w:sz w:val="16"/>
                <w:szCs w:val="16"/>
              </w:rPr>
            </w:pPr>
            <w:r w:rsidRPr="00542C75">
              <w:rPr>
                <w:color w:val="000000"/>
                <w:sz w:val="16"/>
                <w:szCs w:val="16"/>
              </w:rPr>
              <w:t>31 552</w:t>
            </w:r>
          </w:p>
        </w:tc>
        <w:tc>
          <w:tcPr>
            <w:tcW w:w="787" w:type="dxa"/>
            <w:vAlign w:val="center"/>
            <w:hideMark/>
          </w:tcPr>
          <w:p w14:paraId="1272947E" w14:textId="77777777" w:rsidR="00ED21AC" w:rsidRPr="00542C75" w:rsidRDefault="00ED21AC" w:rsidP="00542C75">
            <w:pPr>
              <w:jc w:val="right"/>
              <w:rPr>
                <w:color w:val="000000"/>
                <w:sz w:val="16"/>
                <w:szCs w:val="16"/>
              </w:rPr>
            </w:pPr>
            <w:r w:rsidRPr="00542C75">
              <w:rPr>
                <w:color w:val="000000"/>
                <w:sz w:val="16"/>
                <w:szCs w:val="16"/>
              </w:rPr>
              <w:t>35 891</w:t>
            </w:r>
          </w:p>
        </w:tc>
        <w:tc>
          <w:tcPr>
            <w:tcW w:w="787" w:type="dxa"/>
            <w:vAlign w:val="center"/>
            <w:hideMark/>
          </w:tcPr>
          <w:p w14:paraId="50B75C19" w14:textId="77777777" w:rsidR="00ED21AC" w:rsidRPr="00542C75" w:rsidRDefault="00ED21AC" w:rsidP="00542C75">
            <w:pPr>
              <w:jc w:val="right"/>
              <w:rPr>
                <w:color w:val="000000"/>
                <w:sz w:val="16"/>
                <w:szCs w:val="16"/>
              </w:rPr>
            </w:pPr>
            <w:r w:rsidRPr="00542C75">
              <w:rPr>
                <w:color w:val="000000"/>
                <w:sz w:val="16"/>
                <w:szCs w:val="16"/>
              </w:rPr>
              <w:t>25 259</w:t>
            </w:r>
          </w:p>
        </w:tc>
        <w:tc>
          <w:tcPr>
            <w:tcW w:w="788" w:type="dxa"/>
            <w:vAlign w:val="center"/>
            <w:hideMark/>
          </w:tcPr>
          <w:p w14:paraId="2554F902" w14:textId="77777777" w:rsidR="00ED21AC" w:rsidRPr="00542C75" w:rsidRDefault="00ED21AC" w:rsidP="00542C75">
            <w:pPr>
              <w:jc w:val="right"/>
              <w:rPr>
                <w:color w:val="000000"/>
                <w:sz w:val="16"/>
                <w:szCs w:val="16"/>
              </w:rPr>
            </w:pPr>
            <w:r w:rsidRPr="00542C75">
              <w:rPr>
                <w:color w:val="000000"/>
                <w:sz w:val="16"/>
                <w:szCs w:val="16"/>
              </w:rPr>
              <w:t>25 329</w:t>
            </w:r>
          </w:p>
        </w:tc>
        <w:tc>
          <w:tcPr>
            <w:tcW w:w="787" w:type="dxa"/>
            <w:vAlign w:val="center"/>
            <w:hideMark/>
          </w:tcPr>
          <w:p w14:paraId="47E197F8" w14:textId="77777777" w:rsidR="00ED21AC" w:rsidRPr="00542C75" w:rsidRDefault="00ED21AC" w:rsidP="00542C75">
            <w:pPr>
              <w:jc w:val="right"/>
              <w:rPr>
                <w:color w:val="000000"/>
                <w:sz w:val="16"/>
                <w:szCs w:val="16"/>
              </w:rPr>
            </w:pPr>
            <w:r w:rsidRPr="00542C75">
              <w:rPr>
                <w:color w:val="000000"/>
                <w:sz w:val="16"/>
                <w:szCs w:val="16"/>
              </w:rPr>
              <w:t>27 595</w:t>
            </w:r>
          </w:p>
        </w:tc>
        <w:tc>
          <w:tcPr>
            <w:tcW w:w="787" w:type="dxa"/>
            <w:vAlign w:val="center"/>
            <w:hideMark/>
          </w:tcPr>
          <w:p w14:paraId="348FE18E" w14:textId="77777777" w:rsidR="00ED21AC" w:rsidRPr="00542C75" w:rsidRDefault="00ED21AC" w:rsidP="00542C75">
            <w:pPr>
              <w:jc w:val="right"/>
              <w:rPr>
                <w:color w:val="000000"/>
                <w:sz w:val="16"/>
                <w:szCs w:val="16"/>
              </w:rPr>
            </w:pPr>
            <w:r w:rsidRPr="00542C75">
              <w:rPr>
                <w:color w:val="000000"/>
                <w:sz w:val="16"/>
                <w:szCs w:val="16"/>
              </w:rPr>
              <w:t>31 680</w:t>
            </w:r>
          </w:p>
        </w:tc>
        <w:tc>
          <w:tcPr>
            <w:tcW w:w="788" w:type="dxa"/>
            <w:vAlign w:val="center"/>
            <w:hideMark/>
          </w:tcPr>
          <w:p w14:paraId="0ECCE3F9" w14:textId="77777777" w:rsidR="00ED21AC" w:rsidRPr="00542C75" w:rsidRDefault="00ED21AC" w:rsidP="00542C75">
            <w:pPr>
              <w:jc w:val="right"/>
              <w:rPr>
                <w:color w:val="000000"/>
                <w:sz w:val="16"/>
                <w:szCs w:val="16"/>
              </w:rPr>
            </w:pPr>
            <w:r w:rsidRPr="00542C75">
              <w:rPr>
                <w:color w:val="000000"/>
                <w:sz w:val="16"/>
                <w:szCs w:val="16"/>
              </w:rPr>
              <w:t>38 147</w:t>
            </w:r>
          </w:p>
        </w:tc>
        <w:tc>
          <w:tcPr>
            <w:tcW w:w="787" w:type="dxa"/>
            <w:vAlign w:val="center"/>
            <w:hideMark/>
          </w:tcPr>
          <w:p w14:paraId="655283B3" w14:textId="77777777" w:rsidR="00ED21AC" w:rsidRPr="00542C75" w:rsidRDefault="00ED21AC" w:rsidP="00542C75">
            <w:pPr>
              <w:jc w:val="right"/>
              <w:rPr>
                <w:color w:val="000000"/>
                <w:sz w:val="16"/>
                <w:szCs w:val="16"/>
              </w:rPr>
            </w:pPr>
            <w:r w:rsidRPr="00542C75">
              <w:rPr>
                <w:color w:val="000000"/>
                <w:sz w:val="16"/>
                <w:szCs w:val="16"/>
              </w:rPr>
              <w:t>52 947</w:t>
            </w:r>
          </w:p>
        </w:tc>
        <w:tc>
          <w:tcPr>
            <w:tcW w:w="788" w:type="dxa"/>
            <w:vAlign w:val="center"/>
            <w:hideMark/>
          </w:tcPr>
          <w:p w14:paraId="2993455E" w14:textId="77777777" w:rsidR="00ED21AC" w:rsidRPr="00542C75" w:rsidRDefault="00ED21AC" w:rsidP="00542C75">
            <w:pPr>
              <w:jc w:val="right"/>
              <w:rPr>
                <w:color w:val="000000"/>
                <w:sz w:val="16"/>
                <w:szCs w:val="16"/>
              </w:rPr>
            </w:pPr>
            <w:r w:rsidRPr="00542C75">
              <w:rPr>
                <w:color w:val="000000"/>
                <w:sz w:val="16"/>
                <w:szCs w:val="16"/>
              </w:rPr>
              <w:t>54 511</w:t>
            </w:r>
          </w:p>
        </w:tc>
        <w:tc>
          <w:tcPr>
            <w:tcW w:w="1396" w:type="dxa"/>
            <w:vAlign w:val="center"/>
            <w:hideMark/>
          </w:tcPr>
          <w:p w14:paraId="11D8EABD" w14:textId="77777777" w:rsidR="00ED21AC" w:rsidRPr="00542C75" w:rsidRDefault="00ED21AC" w:rsidP="00542C75">
            <w:pPr>
              <w:jc w:val="right"/>
              <w:rPr>
                <w:b/>
                <w:bCs/>
                <w:color w:val="000000"/>
                <w:sz w:val="16"/>
                <w:szCs w:val="16"/>
              </w:rPr>
            </w:pPr>
            <w:r w:rsidRPr="00542C75">
              <w:rPr>
                <w:b/>
                <w:bCs/>
                <w:color w:val="000000"/>
                <w:sz w:val="16"/>
                <w:szCs w:val="16"/>
              </w:rPr>
              <w:t>593 141</w:t>
            </w:r>
          </w:p>
        </w:tc>
      </w:tr>
      <w:tr w:rsidR="00ED21AC" w:rsidRPr="00542C75" w14:paraId="30DE125B" w14:textId="77777777" w:rsidTr="00542C75">
        <w:trPr>
          <w:trHeight w:val="240"/>
        </w:trPr>
        <w:tc>
          <w:tcPr>
            <w:tcW w:w="1271" w:type="dxa"/>
            <w:vAlign w:val="center"/>
            <w:hideMark/>
          </w:tcPr>
          <w:p w14:paraId="4D0342FE"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112DDC53" w14:textId="77777777" w:rsidR="00ED21AC" w:rsidRPr="00542C75" w:rsidRDefault="00ED21AC" w:rsidP="00542C75">
            <w:pPr>
              <w:jc w:val="center"/>
              <w:rPr>
                <w:color w:val="000000"/>
                <w:sz w:val="16"/>
                <w:szCs w:val="16"/>
              </w:rPr>
            </w:pPr>
            <w:r w:rsidRPr="00542C75">
              <w:rPr>
                <w:color w:val="000000"/>
                <w:sz w:val="16"/>
                <w:szCs w:val="16"/>
              </w:rPr>
              <w:t>03</w:t>
            </w:r>
          </w:p>
        </w:tc>
        <w:tc>
          <w:tcPr>
            <w:tcW w:w="2127" w:type="dxa"/>
            <w:vAlign w:val="center"/>
            <w:hideMark/>
          </w:tcPr>
          <w:p w14:paraId="276A0BA9"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2A4E0C04" w14:textId="77777777" w:rsidR="00ED21AC" w:rsidRPr="00542C75" w:rsidRDefault="00ED21AC" w:rsidP="00542C75">
            <w:pPr>
              <w:jc w:val="right"/>
              <w:rPr>
                <w:color w:val="000000"/>
                <w:sz w:val="16"/>
                <w:szCs w:val="16"/>
              </w:rPr>
            </w:pPr>
            <w:r w:rsidRPr="00542C75">
              <w:rPr>
                <w:color w:val="000000"/>
                <w:sz w:val="16"/>
                <w:szCs w:val="16"/>
              </w:rPr>
              <w:t>75 785</w:t>
            </w:r>
          </w:p>
        </w:tc>
        <w:tc>
          <w:tcPr>
            <w:tcW w:w="787" w:type="dxa"/>
            <w:vAlign w:val="center"/>
            <w:hideMark/>
          </w:tcPr>
          <w:p w14:paraId="0F2FC315" w14:textId="77777777" w:rsidR="00ED21AC" w:rsidRPr="00542C75" w:rsidRDefault="00ED21AC" w:rsidP="00542C75">
            <w:pPr>
              <w:jc w:val="right"/>
              <w:rPr>
                <w:color w:val="000000"/>
                <w:sz w:val="16"/>
                <w:szCs w:val="16"/>
              </w:rPr>
            </w:pPr>
            <w:r w:rsidRPr="00542C75">
              <w:rPr>
                <w:color w:val="000000"/>
                <w:sz w:val="16"/>
                <w:szCs w:val="16"/>
              </w:rPr>
              <w:t>181 406</w:t>
            </w:r>
          </w:p>
        </w:tc>
        <w:tc>
          <w:tcPr>
            <w:tcW w:w="788" w:type="dxa"/>
            <w:vAlign w:val="center"/>
            <w:hideMark/>
          </w:tcPr>
          <w:p w14:paraId="365BB700" w14:textId="77777777" w:rsidR="00ED21AC" w:rsidRPr="00542C75" w:rsidRDefault="00ED21AC" w:rsidP="00542C75">
            <w:pPr>
              <w:jc w:val="right"/>
              <w:rPr>
                <w:color w:val="000000"/>
                <w:sz w:val="16"/>
                <w:szCs w:val="16"/>
              </w:rPr>
            </w:pPr>
            <w:r w:rsidRPr="00542C75">
              <w:rPr>
                <w:color w:val="000000"/>
                <w:sz w:val="16"/>
                <w:szCs w:val="16"/>
              </w:rPr>
              <w:t>94 358</w:t>
            </w:r>
          </w:p>
        </w:tc>
        <w:tc>
          <w:tcPr>
            <w:tcW w:w="787" w:type="dxa"/>
            <w:vAlign w:val="center"/>
            <w:hideMark/>
          </w:tcPr>
          <w:p w14:paraId="77884194" w14:textId="77777777" w:rsidR="00ED21AC" w:rsidRPr="00542C75" w:rsidRDefault="00ED21AC" w:rsidP="00542C75">
            <w:pPr>
              <w:jc w:val="right"/>
              <w:rPr>
                <w:color w:val="000000"/>
                <w:sz w:val="16"/>
                <w:szCs w:val="16"/>
              </w:rPr>
            </w:pPr>
            <w:r w:rsidRPr="00542C75">
              <w:rPr>
                <w:color w:val="000000"/>
                <w:sz w:val="16"/>
                <w:szCs w:val="16"/>
              </w:rPr>
              <w:t>37 055</w:t>
            </w:r>
          </w:p>
        </w:tc>
        <w:tc>
          <w:tcPr>
            <w:tcW w:w="787" w:type="dxa"/>
            <w:vAlign w:val="center"/>
            <w:hideMark/>
          </w:tcPr>
          <w:p w14:paraId="4148CF04" w14:textId="77777777" w:rsidR="00ED21AC" w:rsidRPr="00542C75" w:rsidRDefault="00ED21AC" w:rsidP="00542C75">
            <w:pPr>
              <w:jc w:val="right"/>
              <w:rPr>
                <w:color w:val="000000"/>
                <w:sz w:val="16"/>
                <w:szCs w:val="16"/>
              </w:rPr>
            </w:pPr>
            <w:r w:rsidRPr="00542C75">
              <w:rPr>
                <w:color w:val="000000"/>
                <w:sz w:val="16"/>
                <w:szCs w:val="16"/>
              </w:rPr>
              <w:t>41 717</w:t>
            </w:r>
          </w:p>
        </w:tc>
        <w:tc>
          <w:tcPr>
            <w:tcW w:w="788" w:type="dxa"/>
            <w:vAlign w:val="center"/>
            <w:hideMark/>
          </w:tcPr>
          <w:p w14:paraId="213A96DC" w14:textId="77777777" w:rsidR="00ED21AC" w:rsidRPr="00542C75" w:rsidRDefault="00ED21AC" w:rsidP="00542C75">
            <w:pPr>
              <w:jc w:val="right"/>
              <w:rPr>
                <w:color w:val="000000"/>
                <w:sz w:val="16"/>
                <w:szCs w:val="16"/>
              </w:rPr>
            </w:pPr>
            <w:r w:rsidRPr="00542C75">
              <w:rPr>
                <w:color w:val="000000"/>
                <w:sz w:val="16"/>
                <w:szCs w:val="16"/>
              </w:rPr>
              <w:t>149 080</w:t>
            </w:r>
          </w:p>
        </w:tc>
        <w:tc>
          <w:tcPr>
            <w:tcW w:w="787" w:type="dxa"/>
            <w:vAlign w:val="center"/>
            <w:hideMark/>
          </w:tcPr>
          <w:p w14:paraId="5FBA378F" w14:textId="77777777" w:rsidR="00ED21AC" w:rsidRPr="00542C75" w:rsidRDefault="00ED21AC" w:rsidP="00542C75">
            <w:pPr>
              <w:jc w:val="right"/>
              <w:rPr>
                <w:color w:val="000000"/>
                <w:sz w:val="16"/>
                <w:szCs w:val="16"/>
              </w:rPr>
            </w:pPr>
            <w:r w:rsidRPr="00542C75">
              <w:rPr>
                <w:color w:val="000000"/>
                <w:sz w:val="16"/>
                <w:szCs w:val="16"/>
              </w:rPr>
              <w:t>41 440</w:t>
            </w:r>
          </w:p>
        </w:tc>
        <w:tc>
          <w:tcPr>
            <w:tcW w:w="787" w:type="dxa"/>
            <w:vAlign w:val="center"/>
            <w:hideMark/>
          </w:tcPr>
          <w:p w14:paraId="05F2474A" w14:textId="77777777" w:rsidR="00ED21AC" w:rsidRPr="00542C75" w:rsidRDefault="00ED21AC" w:rsidP="00542C75">
            <w:pPr>
              <w:jc w:val="right"/>
              <w:rPr>
                <w:color w:val="000000"/>
                <w:sz w:val="16"/>
                <w:szCs w:val="16"/>
              </w:rPr>
            </w:pPr>
            <w:r w:rsidRPr="00542C75">
              <w:rPr>
                <w:color w:val="000000"/>
                <w:sz w:val="16"/>
                <w:szCs w:val="16"/>
              </w:rPr>
              <w:t>24 569</w:t>
            </w:r>
          </w:p>
        </w:tc>
        <w:tc>
          <w:tcPr>
            <w:tcW w:w="788" w:type="dxa"/>
            <w:vAlign w:val="center"/>
            <w:hideMark/>
          </w:tcPr>
          <w:p w14:paraId="3AA5894C" w14:textId="77777777" w:rsidR="00ED21AC" w:rsidRPr="00542C75" w:rsidRDefault="00ED21AC" w:rsidP="00542C75">
            <w:pPr>
              <w:jc w:val="right"/>
              <w:rPr>
                <w:color w:val="000000"/>
                <w:sz w:val="16"/>
                <w:szCs w:val="16"/>
              </w:rPr>
            </w:pPr>
            <w:r w:rsidRPr="00542C75">
              <w:rPr>
                <w:color w:val="000000"/>
                <w:sz w:val="16"/>
                <w:szCs w:val="16"/>
              </w:rPr>
              <w:t>20 623</w:t>
            </w:r>
          </w:p>
        </w:tc>
        <w:tc>
          <w:tcPr>
            <w:tcW w:w="787" w:type="dxa"/>
            <w:vAlign w:val="center"/>
            <w:hideMark/>
          </w:tcPr>
          <w:p w14:paraId="7B90F0E9" w14:textId="77777777" w:rsidR="00ED21AC" w:rsidRPr="00542C75" w:rsidRDefault="00ED21AC" w:rsidP="00542C75">
            <w:pPr>
              <w:jc w:val="right"/>
              <w:rPr>
                <w:color w:val="000000"/>
                <w:sz w:val="16"/>
                <w:szCs w:val="16"/>
              </w:rPr>
            </w:pPr>
            <w:r w:rsidRPr="00542C75">
              <w:rPr>
                <w:color w:val="000000"/>
                <w:sz w:val="16"/>
                <w:szCs w:val="16"/>
              </w:rPr>
              <w:t>20 639</w:t>
            </w:r>
          </w:p>
        </w:tc>
        <w:tc>
          <w:tcPr>
            <w:tcW w:w="787" w:type="dxa"/>
            <w:vAlign w:val="center"/>
            <w:hideMark/>
          </w:tcPr>
          <w:p w14:paraId="027725B7" w14:textId="77777777" w:rsidR="00ED21AC" w:rsidRPr="00542C75" w:rsidRDefault="00ED21AC" w:rsidP="00542C75">
            <w:pPr>
              <w:jc w:val="right"/>
              <w:rPr>
                <w:color w:val="000000"/>
                <w:sz w:val="16"/>
                <w:szCs w:val="16"/>
              </w:rPr>
            </w:pPr>
            <w:r w:rsidRPr="00542C75">
              <w:rPr>
                <w:color w:val="000000"/>
                <w:sz w:val="16"/>
                <w:szCs w:val="16"/>
              </w:rPr>
              <w:t>24 157</w:t>
            </w:r>
          </w:p>
        </w:tc>
        <w:tc>
          <w:tcPr>
            <w:tcW w:w="788" w:type="dxa"/>
            <w:vAlign w:val="center"/>
            <w:hideMark/>
          </w:tcPr>
          <w:p w14:paraId="2FEE95C1" w14:textId="77777777" w:rsidR="00ED21AC" w:rsidRPr="00542C75" w:rsidRDefault="00ED21AC" w:rsidP="00542C75">
            <w:pPr>
              <w:jc w:val="right"/>
              <w:rPr>
                <w:color w:val="000000"/>
                <w:sz w:val="16"/>
                <w:szCs w:val="16"/>
              </w:rPr>
            </w:pPr>
            <w:r w:rsidRPr="00542C75">
              <w:rPr>
                <w:color w:val="000000"/>
                <w:sz w:val="16"/>
                <w:szCs w:val="16"/>
              </w:rPr>
              <w:t>27 143</w:t>
            </w:r>
          </w:p>
        </w:tc>
        <w:tc>
          <w:tcPr>
            <w:tcW w:w="787" w:type="dxa"/>
            <w:vAlign w:val="center"/>
            <w:hideMark/>
          </w:tcPr>
          <w:p w14:paraId="6EF3D066" w14:textId="77777777" w:rsidR="00ED21AC" w:rsidRPr="00542C75" w:rsidRDefault="00ED21AC" w:rsidP="00542C75">
            <w:pPr>
              <w:jc w:val="right"/>
              <w:rPr>
                <w:color w:val="000000"/>
                <w:sz w:val="16"/>
                <w:szCs w:val="16"/>
              </w:rPr>
            </w:pPr>
            <w:r w:rsidRPr="00542C75">
              <w:rPr>
                <w:color w:val="000000"/>
                <w:sz w:val="16"/>
                <w:szCs w:val="16"/>
              </w:rPr>
              <w:t>30 876</w:t>
            </w:r>
          </w:p>
        </w:tc>
        <w:tc>
          <w:tcPr>
            <w:tcW w:w="787" w:type="dxa"/>
            <w:vAlign w:val="center"/>
            <w:hideMark/>
          </w:tcPr>
          <w:p w14:paraId="1A8ECE3F" w14:textId="77777777" w:rsidR="00ED21AC" w:rsidRPr="00542C75" w:rsidRDefault="00ED21AC" w:rsidP="00542C75">
            <w:pPr>
              <w:jc w:val="right"/>
              <w:rPr>
                <w:color w:val="000000"/>
                <w:sz w:val="16"/>
                <w:szCs w:val="16"/>
              </w:rPr>
            </w:pPr>
            <w:r w:rsidRPr="00542C75">
              <w:rPr>
                <w:color w:val="000000"/>
                <w:sz w:val="16"/>
                <w:szCs w:val="16"/>
              </w:rPr>
              <w:t>21 729</w:t>
            </w:r>
          </w:p>
        </w:tc>
        <w:tc>
          <w:tcPr>
            <w:tcW w:w="788" w:type="dxa"/>
            <w:vAlign w:val="center"/>
            <w:hideMark/>
          </w:tcPr>
          <w:p w14:paraId="738AFDA8" w14:textId="77777777" w:rsidR="00ED21AC" w:rsidRPr="00542C75" w:rsidRDefault="00ED21AC" w:rsidP="00542C75">
            <w:pPr>
              <w:jc w:val="right"/>
              <w:rPr>
                <w:color w:val="000000"/>
                <w:sz w:val="16"/>
                <w:szCs w:val="16"/>
              </w:rPr>
            </w:pPr>
            <w:r w:rsidRPr="00542C75">
              <w:rPr>
                <w:color w:val="000000"/>
                <w:sz w:val="16"/>
                <w:szCs w:val="16"/>
              </w:rPr>
              <w:t>21 790</w:t>
            </w:r>
          </w:p>
        </w:tc>
        <w:tc>
          <w:tcPr>
            <w:tcW w:w="787" w:type="dxa"/>
            <w:vAlign w:val="center"/>
            <w:hideMark/>
          </w:tcPr>
          <w:p w14:paraId="36320DC5" w14:textId="77777777" w:rsidR="00ED21AC" w:rsidRPr="00542C75" w:rsidRDefault="00ED21AC" w:rsidP="00542C75">
            <w:pPr>
              <w:jc w:val="right"/>
              <w:rPr>
                <w:color w:val="000000"/>
                <w:sz w:val="16"/>
                <w:szCs w:val="16"/>
              </w:rPr>
            </w:pPr>
            <w:r w:rsidRPr="00542C75">
              <w:rPr>
                <w:color w:val="000000"/>
                <w:sz w:val="16"/>
                <w:szCs w:val="16"/>
              </w:rPr>
              <w:t>23 739</w:t>
            </w:r>
          </w:p>
        </w:tc>
        <w:tc>
          <w:tcPr>
            <w:tcW w:w="787" w:type="dxa"/>
            <w:vAlign w:val="center"/>
            <w:hideMark/>
          </w:tcPr>
          <w:p w14:paraId="3946FC3C" w14:textId="77777777" w:rsidR="00ED21AC" w:rsidRPr="00542C75" w:rsidRDefault="00ED21AC" w:rsidP="00542C75">
            <w:pPr>
              <w:jc w:val="right"/>
              <w:rPr>
                <w:color w:val="000000"/>
                <w:sz w:val="16"/>
                <w:szCs w:val="16"/>
              </w:rPr>
            </w:pPr>
            <w:r w:rsidRPr="00542C75">
              <w:rPr>
                <w:color w:val="000000"/>
                <w:sz w:val="16"/>
                <w:szCs w:val="16"/>
              </w:rPr>
              <w:t>27 253</w:t>
            </w:r>
          </w:p>
        </w:tc>
        <w:tc>
          <w:tcPr>
            <w:tcW w:w="788" w:type="dxa"/>
            <w:vAlign w:val="center"/>
            <w:hideMark/>
          </w:tcPr>
          <w:p w14:paraId="73475014" w14:textId="77777777" w:rsidR="00ED21AC" w:rsidRPr="00542C75" w:rsidRDefault="00ED21AC" w:rsidP="00542C75">
            <w:pPr>
              <w:jc w:val="right"/>
              <w:rPr>
                <w:color w:val="000000"/>
                <w:sz w:val="16"/>
                <w:szCs w:val="16"/>
              </w:rPr>
            </w:pPr>
            <w:r w:rsidRPr="00542C75">
              <w:rPr>
                <w:color w:val="000000"/>
                <w:sz w:val="16"/>
                <w:szCs w:val="16"/>
              </w:rPr>
              <w:t>32 817</w:t>
            </w:r>
          </w:p>
        </w:tc>
        <w:tc>
          <w:tcPr>
            <w:tcW w:w="787" w:type="dxa"/>
            <w:vAlign w:val="center"/>
            <w:hideMark/>
          </w:tcPr>
          <w:p w14:paraId="11D7F7A5" w14:textId="77777777" w:rsidR="00ED21AC" w:rsidRPr="00542C75" w:rsidRDefault="00ED21AC" w:rsidP="00542C75">
            <w:pPr>
              <w:jc w:val="right"/>
              <w:rPr>
                <w:color w:val="000000"/>
                <w:sz w:val="16"/>
                <w:szCs w:val="16"/>
              </w:rPr>
            </w:pPr>
            <w:r w:rsidRPr="00542C75">
              <w:rPr>
                <w:color w:val="000000"/>
                <w:sz w:val="16"/>
                <w:szCs w:val="16"/>
              </w:rPr>
              <w:t>45 548</w:t>
            </w:r>
          </w:p>
        </w:tc>
        <w:tc>
          <w:tcPr>
            <w:tcW w:w="788" w:type="dxa"/>
            <w:vAlign w:val="center"/>
            <w:hideMark/>
          </w:tcPr>
          <w:p w14:paraId="25442978" w14:textId="77777777" w:rsidR="00ED21AC" w:rsidRPr="00542C75" w:rsidRDefault="00ED21AC" w:rsidP="00542C75">
            <w:pPr>
              <w:jc w:val="right"/>
              <w:rPr>
                <w:color w:val="000000"/>
                <w:sz w:val="16"/>
                <w:szCs w:val="16"/>
              </w:rPr>
            </w:pPr>
            <w:r w:rsidRPr="00542C75">
              <w:rPr>
                <w:color w:val="000000"/>
                <w:sz w:val="16"/>
                <w:szCs w:val="16"/>
              </w:rPr>
              <w:t>46 893</w:t>
            </w:r>
          </w:p>
        </w:tc>
        <w:tc>
          <w:tcPr>
            <w:tcW w:w="1396" w:type="dxa"/>
            <w:vAlign w:val="center"/>
            <w:hideMark/>
          </w:tcPr>
          <w:p w14:paraId="42F7A0BC" w14:textId="77777777" w:rsidR="00ED21AC" w:rsidRPr="00542C75" w:rsidRDefault="00ED21AC" w:rsidP="00542C75">
            <w:pPr>
              <w:jc w:val="right"/>
              <w:rPr>
                <w:b/>
                <w:bCs/>
                <w:color w:val="000000"/>
                <w:sz w:val="16"/>
                <w:szCs w:val="16"/>
              </w:rPr>
            </w:pPr>
            <w:r w:rsidRPr="00542C75">
              <w:rPr>
                <w:b/>
                <w:bCs/>
                <w:color w:val="000000"/>
                <w:sz w:val="16"/>
                <w:szCs w:val="16"/>
              </w:rPr>
              <w:t>988 617</w:t>
            </w:r>
          </w:p>
        </w:tc>
      </w:tr>
      <w:tr w:rsidR="00ED21AC" w:rsidRPr="00542C75" w14:paraId="7E242D38" w14:textId="77777777" w:rsidTr="00542C75">
        <w:trPr>
          <w:trHeight w:val="240"/>
        </w:trPr>
        <w:tc>
          <w:tcPr>
            <w:tcW w:w="1271" w:type="dxa"/>
            <w:vAlign w:val="center"/>
            <w:hideMark/>
          </w:tcPr>
          <w:p w14:paraId="52730087"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20E82239" w14:textId="77777777" w:rsidR="00ED21AC" w:rsidRPr="00542C75" w:rsidRDefault="00ED21AC" w:rsidP="00542C75">
            <w:pPr>
              <w:jc w:val="center"/>
              <w:rPr>
                <w:color w:val="000000"/>
                <w:sz w:val="16"/>
                <w:szCs w:val="16"/>
              </w:rPr>
            </w:pPr>
            <w:r w:rsidRPr="00542C75">
              <w:rPr>
                <w:color w:val="000000"/>
                <w:sz w:val="16"/>
                <w:szCs w:val="16"/>
              </w:rPr>
              <w:t>03</w:t>
            </w:r>
          </w:p>
        </w:tc>
        <w:tc>
          <w:tcPr>
            <w:tcW w:w="2127" w:type="dxa"/>
            <w:vAlign w:val="center"/>
            <w:hideMark/>
          </w:tcPr>
          <w:p w14:paraId="04759CC2" w14:textId="77777777" w:rsidR="00ED21AC" w:rsidRPr="00542C75" w:rsidRDefault="00ED21AC" w:rsidP="00542C75">
            <w:pPr>
              <w:rPr>
                <w:color w:val="000000"/>
                <w:sz w:val="16"/>
                <w:szCs w:val="16"/>
              </w:rPr>
            </w:pPr>
            <w:r w:rsidRPr="00542C75">
              <w:rPr>
                <w:color w:val="000000"/>
                <w:sz w:val="16"/>
                <w:szCs w:val="16"/>
              </w:rPr>
              <w:t>Потребитель</w:t>
            </w:r>
          </w:p>
        </w:tc>
        <w:tc>
          <w:tcPr>
            <w:tcW w:w="787" w:type="dxa"/>
            <w:vAlign w:val="center"/>
            <w:hideMark/>
          </w:tcPr>
          <w:p w14:paraId="2F0B6CD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45BF81B"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74A08E3"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E43C794"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94C4DCE" w14:textId="77777777" w:rsidR="00ED21AC" w:rsidRPr="00542C75" w:rsidRDefault="00ED21AC" w:rsidP="00542C75">
            <w:pPr>
              <w:jc w:val="right"/>
              <w:rPr>
                <w:color w:val="000000"/>
                <w:sz w:val="16"/>
                <w:szCs w:val="16"/>
              </w:rPr>
            </w:pPr>
            <w:r w:rsidRPr="00542C75">
              <w:rPr>
                <w:color w:val="000000"/>
                <w:sz w:val="16"/>
                <w:szCs w:val="16"/>
              </w:rPr>
              <w:t>3 519</w:t>
            </w:r>
          </w:p>
        </w:tc>
        <w:tc>
          <w:tcPr>
            <w:tcW w:w="788" w:type="dxa"/>
            <w:vAlign w:val="center"/>
            <w:hideMark/>
          </w:tcPr>
          <w:p w14:paraId="7F51DE4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2C85EB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BE6A377"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3A19F848"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156A9C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4BC76BC"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D23E7A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57AFE4F"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A7AF437"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9F7C1D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0D32E9D"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0B02603"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0AF06ED"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5A970A9"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053F6F0"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30350C43" w14:textId="77777777" w:rsidR="00ED21AC" w:rsidRPr="00542C75" w:rsidRDefault="00ED21AC" w:rsidP="00542C75">
            <w:pPr>
              <w:jc w:val="right"/>
              <w:rPr>
                <w:b/>
                <w:bCs/>
                <w:color w:val="000000"/>
                <w:sz w:val="16"/>
                <w:szCs w:val="16"/>
              </w:rPr>
            </w:pPr>
            <w:r w:rsidRPr="00542C75">
              <w:rPr>
                <w:b/>
                <w:bCs/>
                <w:color w:val="000000"/>
                <w:sz w:val="16"/>
                <w:szCs w:val="16"/>
              </w:rPr>
              <w:t>3 519</w:t>
            </w:r>
          </w:p>
        </w:tc>
      </w:tr>
      <w:tr w:rsidR="00ED21AC" w:rsidRPr="00542C75" w14:paraId="4A0E20AF" w14:textId="77777777" w:rsidTr="00542C75">
        <w:trPr>
          <w:trHeight w:val="240"/>
        </w:trPr>
        <w:tc>
          <w:tcPr>
            <w:tcW w:w="1271" w:type="dxa"/>
            <w:vAlign w:val="center"/>
            <w:hideMark/>
          </w:tcPr>
          <w:p w14:paraId="4CE7C57D"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729027E5" w14:textId="77777777" w:rsidR="00ED21AC" w:rsidRPr="00542C75" w:rsidRDefault="00ED21AC" w:rsidP="00542C75">
            <w:pPr>
              <w:jc w:val="center"/>
              <w:rPr>
                <w:color w:val="000000"/>
                <w:sz w:val="16"/>
                <w:szCs w:val="16"/>
              </w:rPr>
            </w:pPr>
            <w:r w:rsidRPr="00542C75">
              <w:rPr>
                <w:color w:val="000000"/>
                <w:sz w:val="16"/>
                <w:szCs w:val="16"/>
              </w:rPr>
              <w:t>03</w:t>
            </w:r>
          </w:p>
        </w:tc>
        <w:tc>
          <w:tcPr>
            <w:tcW w:w="2127" w:type="dxa"/>
            <w:vAlign w:val="center"/>
            <w:hideMark/>
          </w:tcPr>
          <w:p w14:paraId="1F577414" w14:textId="77777777" w:rsidR="00ED21AC" w:rsidRPr="00542C75" w:rsidRDefault="00ED21AC" w:rsidP="00542C75">
            <w:pPr>
              <w:rPr>
                <w:color w:val="000000"/>
                <w:sz w:val="16"/>
                <w:szCs w:val="16"/>
              </w:rPr>
            </w:pPr>
            <w:r w:rsidRPr="00542C75">
              <w:rPr>
                <w:color w:val="000000"/>
                <w:sz w:val="16"/>
                <w:szCs w:val="16"/>
              </w:rPr>
              <w:t>ООО «НТК»</w:t>
            </w:r>
          </w:p>
        </w:tc>
        <w:tc>
          <w:tcPr>
            <w:tcW w:w="787" w:type="dxa"/>
            <w:vAlign w:val="center"/>
            <w:hideMark/>
          </w:tcPr>
          <w:p w14:paraId="790CEEB7" w14:textId="77777777" w:rsidR="00ED21AC" w:rsidRPr="00542C75" w:rsidRDefault="00ED21AC" w:rsidP="00542C75">
            <w:pPr>
              <w:jc w:val="right"/>
              <w:rPr>
                <w:color w:val="000000"/>
                <w:sz w:val="16"/>
                <w:szCs w:val="16"/>
              </w:rPr>
            </w:pPr>
            <w:r w:rsidRPr="00542C75">
              <w:rPr>
                <w:color w:val="000000"/>
                <w:sz w:val="16"/>
                <w:szCs w:val="16"/>
              </w:rPr>
              <w:t>14 364</w:t>
            </w:r>
          </w:p>
        </w:tc>
        <w:tc>
          <w:tcPr>
            <w:tcW w:w="787" w:type="dxa"/>
            <w:vAlign w:val="center"/>
            <w:hideMark/>
          </w:tcPr>
          <w:p w14:paraId="002EDF51" w14:textId="77777777" w:rsidR="00ED21AC" w:rsidRPr="00542C75" w:rsidRDefault="00ED21AC" w:rsidP="00542C75">
            <w:pPr>
              <w:jc w:val="right"/>
              <w:rPr>
                <w:color w:val="000000"/>
                <w:sz w:val="16"/>
                <w:szCs w:val="16"/>
              </w:rPr>
            </w:pPr>
            <w:r w:rsidRPr="00542C75">
              <w:rPr>
                <w:color w:val="000000"/>
                <w:sz w:val="16"/>
                <w:szCs w:val="16"/>
              </w:rPr>
              <w:t>115 208</w:t>
            </w:r>
          </w:p>
        </w:tc>
        <w:tc>
          <w:tcPr>
            <w:tcW w:w="788" w:type="dxa"/>
            <w:vAlign w:val="center"/>
            <w:hideMark/>
          </w:tcPr>
          <w:p w14:paraId="2139CB38" w14:textId="77777777" w:rsidR="00ED21AC" w:rsidRPr="00542C75" w:rsidRDefault="00ED21AC" w:rsidP="00542C75">
            <w:pPr>
              <w:jc w:val="right"/>
              <w:rPr>
                <w:color w:val="000000"/>
                <w:sz w:val="16"/>
                <w:szCs w:val="16"/>
              </w:rPr>
            </w:pPr>
            <w:r w:rsidRPr="00542C75">
              <w:rPr>
                <w:color w:val="000000"/>
                <w:sz w:val="16"/>
                <w:szCs w:val="16"/>
              </w:rPr>
              <w:t>81 439</w:t>
            </w:r>
          </w:p>
        </w:tc>
        <w:tc>
          <w:tcPr>
            <w:tcW w:w="787" w:type="dxa"/>
            <w:vAlign w:val="center"/>
            <w:hideMark/>
          </w:tcPr>
          <w:p w14:paraId="4135DDF0" w14:textId="77777777" w:rsidR="00ED21AC" w:rsidRPr="00542C75" w:rsidRDefault="00ED21AC" w:rsidP="00542C75">
            <w:pPr>
              <w:jc w:val="right"/>
              <w:rPr>
                <w:color w:val="000000"/>
                <w:sz w:val="16"/>
                <w:szCs w:val="16"/>
              </w:rPr>
            </w:pPr>
            <w:r w:rsidRPr="00542C75">
              <w:rPr>
                <w:color w:val="000000"/>
                <w:sz w:val="16"/>
                <w:szCs w:val="16"/>
              </w:rPr>
              <w:t>32 513</w:t>
            </w:r>
          </w:p>
        </w:tc>
        <w:tc>
          <w:tcPr>
            <w:tcW w:w="787" w:type="dxa"/>
            <w:vAlign w:val="center"/>
            <w:hideMark/>
          </w:tcPr>
          <w:p w14:paraId="4A902A10" w14:textId="77777777" w:rsidR="00ED21AC" w:rsidRPr="00542C75" w:rsidRDefault="00ED21AC" w:rsidP="00542C75">
            <w:pPr>
              <w:jc w:val="right"/>
              <w:rPr>
                <w:color w:val="000000"/>
                <w:sz w:val="16"/>
                <w:szCs w:val="16"/>
              </w:rPr>
            </w:pPr>
            <w:r w:rsidRPr="00542C75">
              <w:rPr>
                <w:color w:val="000000"/>
                <w:sz w:val="16"/>
                <w:szCs w:val="16"/>
              </w:rPr>
              <w:t>35 560</w:t>
            </w:r>
          </w:p>
        </w:tc>
        <w:tc>
          <w:tcPr>
            <w:tcW w:w="788" w:type="dxa"/>
            <w:vAlign w:val="center"/>
            <w:hideMark/>
          </w:tcPr>
          <w:p w14:paraId="17AA748B" w14:textId="77777777" w:rsidR="00ED21AC" w:rsidRPr="00542C75" w:rsidRDefault="00ED21AC" w:rsidP="00542C75">
            <w:pPr>
              <w:jc w:val="right"/>
              <w:rPr>
                <w:color w:val="000000"/>
                <w:sz w:val="16"/>
                <w:szCs w:val="16"/>
              </w:rPr>
            </w:pPr>
            <w:r w:rsidRPr="00542C75">
              <w:rPr>
                <w:color w:val="000000"/>
                <w:sz w:val="16"/>
                <w:szCs w:val="16"/>
              </w:rPr>
              <w:t>13 819</w:t>
            </w:r>
          </w:p>
        </w:tc>
        <w:tc>
          <w:tcPr>
            <w:tcW w:w="787" w:type="dxa"/>
            <w:vAlign w:val="center"/>
            <w:hideMark/>
          </w:tcPr>
          <w:p w14:paraId="0145ABFA" w14:textId="77777777" w:rsidR="00ED21AC" w:rsidRPr="00542C75" w:rsidRDefault="00ED21AC" w:rsidP="00542C75">
            <w:pPr>
              <w:jc w:val="right"/>
              <w:rPr>
                <w:color w:val="000000"/>
                <w:sz w:val="16"/>
                <w:szCs w:val="16"/>
              </w:rPr>
            </w:pPr>
            <w:r w:rsidRPr="00542C75">
              <w:rPr>
                <w:color w:val="000000"/>
                <w:sz w:val="16"/>
                <w:szCs w:val="16"/>
              </w:rPr>
              <w:t>14 620</w:t>
            </w:r>
          </w:p>
        </w:tc>
        <w:tc>
          <w:tcPr>
            <w:tcW w:w="787" w:type="dxa"/>
            <w:vAlign w:val="center"/>
            <w:hideMark/>
          </w:tcPr>
          <w:p w14:paraId="68E34120" w14:textId="77777777" w:rsidR="00ED21AC" w:rsidRPr="00542C75" w:rsidRDefault="00ED21AC" w:rsidP="00542C75">
            <w:pPr>
              <w:jc w:val="right"/>
              <w:rPr>
                <w:color w:val="000000"/>
                <w:sz w:val="16"/>
                <w:szCs w:val="16"/>
              </w:rPr>
            </w:pPr>
            <w:r w:rsidRPr="00542C75">
              <w:rPr>
                <w:color w:val="000000"/>
                <w:sz w:val="16"/>
                <w:szCs w:val="16"/>
              </w:rPr>
              <w:t>14 875</w:t>
            </w:r>
          </w:p>
        </w:tc>
        <w:tc>
          <w:tcPr>
            <w:tcW w:w="788" w:type="dxa"/>
            <w:vAlign w:val="center"/>
            <w:hideMark/>
          </w:tcPr>
          <w:p w14:paraId="71466860" w14:textId="77777777" w:rsidR="00ED21AC" w:rsidRPr="00542C75" w:rsidRDefault="00ED21AC" w:rsidP="00542C75">
            <w:pPr>
              <w:jc w:val="right"/>
              <w:rPr>
                <w:color w:val="000000"/>
                <w:sz w:val="16"/>
                <w:szCs w:val="16"/>
              </w:rPr>
            </w:pPr>
            <w:r w:rsidRPr="00542C75">
              <w:rPr>
                <w:color w:val="000000"/>
                <w:sz w:val="16"/>
                <w:szCs w:val="16"/>
              </w:rPr>
              <w:t>15 111</w:t>
            </w:r>
          </w:p>
        </w:tc>
        <w:tc>
          <w:tcPr>
            <w:tcW w:w="787" w:type="dxa"/>
            <w:vAlign w:val="center"/>
            <w:hideMark/>
          </w:tcPr>
          <w:p w14:paraId="351F2AEE" w14:textId="77777777" w:rsidR="00ED21AC" w:rsidRPr="00542C75" w:rsidRDefault="00ED21AC" w:rsidP="00542C75">
            <w:pPr>
              <w:jc w:val="right"/>
              <w:rPr>
                <w:color w:val="000000"/>
                <w:sz w:val="16"/>
                <w:szCs w:val="16"/>
              </w:rPr>
            </w:pPr>
            <w:r w:rsidRPr="00542C75">
              <w:rPr>
                <w:color w:val="000000"/>
                <w:sz w:val="16"/>
                <w:szCs w:val="16"/>
              </w:rPr>
              <w:t>15 316</w:t>
            </w:r>
          </w:p>
        </w:tc>
        <w:tc>
          <w:tcPr>
            <w:tcW w:w="787" w:type="dxa"/>
            <w:vAlign w:val="center"/>
            <w:hideMark/>
          </w:tcPr>
          <w:p w14:paraId="07BEB046" w14:textId="77777777" w:rsidR="00ED21AC" w:rsidRPr="00542C75" w:rsidRDefault="00ED21AC" w:rsidP="00542C75">
            <w:pPr>
              <w:jc w:val="right"/>
              <w:rPr>
                <w:color w:val="000000"/>
                <w:sz w:val="16"/>
                <w:szCs w:val="16"/>
              </w:rPr>
            </w:pPr>
            <w:r w:rsidRPr="00542C75">
              <w:rPr>
                <w:color w:val="000000"/>
                <w:sz w:val="16"/>
                <w:szCs w:val="16"/>
              </w:rPr>
              <w:t>14 804</w:t>
            </w:r>
          </w:p>
        </w:tc>
        <w:tc>
          <w:tcPr>
            <w:tcW w:w="788" w:type="dxa"/>
            <w:vAlign w:val="center"/>
            <w:hideMark/>
          </w:tcPr>
          <w:p w14:paraId="397D2FAB" w14:textId="77777777" w:rsidR="00ED21AC" w:rsidRPr="00542C75" w:rsidRDefault="00ED21AC" w:rsidP="00542C75">
            <w:pPr>
              <w:jc w:val="right"/>
              <w:rPr>
                <w:color w:val="000000"/>
                <w:sz w:val="16"/>
                <w:szCs w:val="16"/>
              </w:rPr>
            </w:pPr>
            <w:r w:rsidRPr="00542C75">
              <w:rPr>
                <w:color w:val="000000"/>
                <w:sz w:val="16"/>
                <w:szCs w:val="16"/>
              </w:rPr>
              <w:t>15 011</w:t>
            </w:r>
          </w:p>
        </w:tc>
        <w:tc>
          <w:tcPr>
            <w:tcW w:w="787" w:type="dxa"/>
            <w:vAlign w:val="center"/>
            <w:hideMark/>
          </w:tcPr>
          <w:p w14:paraId="129A7C7B" w14:textId="77777777" w:rsidR="00ED21AC" w:rsidRPr="00542C75" w:rsidRDefault="00ED21AC" w:rsidP="00542C75">
            <w:pPr>
              <w:jc w:val="right"/>
              <w:rPr>
                <w:color w:val="000000"/>
                <w:sz w:val="16"/>
                <w:szCs w:val="16"/>
              </w:rPr>
            </w:pPr>
            <w:r w:rsidRPr="00542C75">
              <w:rPr>
                <w:color w:val="000000"/>
                <w:sz w:val="16"/>
                <w:szCs w:val="16"/>
              </w:rPr>
              <w:t>15 205</w:t>
            </w:r>
          </w:p>
        </w:tc>
        <w:tc>
          <w:tcPr>
            <w:tcW w:w="787" w:type="dxa"/>
            <w:vAlign w:val="center"/>
            <w:hideMark/>
          </w:tcPr>
          <w:p w14:paraId="4BA6277E" w14:textId="77777777" w:rsidR="00ED21AC" w:rsidRPr="00542C75" w:rsidRDefault="00ED21AC" w:rsidP="00542C75">
            <w:pPr>
              <w:jc w:val="right"/>
              <w:rPr>
                <w:color w:val="000000"/>
                <w:sz w:val="16"/>
                <w:szCs w:val="16"/>
              </w:rPr>
            </w:pPr>
            <w:r w:rsidRPr="00542C75">
              <w:rPr>
                <w:color w:val="000000"/>
                <w:sz w:val="16"/>
                <w:szCs w:val="16"/>
              </w:rPr>
              <w:t>15 393</w:t>
            </w:r>
          </w:p>
        </w:tc>
        <w:tc>
          <w:tcPr>
            <w:tcW w:w="788" w:type="dxa"/>
            <w:vAlign w:val="center"/>
            <w:hideMark/>
          </w:tcPr>
          <w:p w14:paraId="4045D814" w14:textId="77777777" w:rsidR="00ED21AC" w:rsidRPr="00542C75" w:rsidRDefault="00ED21AC" w:rsidP="00542C75">
            <w:pPr>
              <w:jc w:val="right"/>
              <w:rPr>
                <w:color w:val="000000"/>
                <w:sz w:val="16"/>
                <w:szCs w:val="16"/>
              </w:rPr>
            </w:pPr>
            <w:r w:rsidRPr="00542C75">
              <w:rPr>
                <w:color w:val="000000"/>
                <w:sz w:val="16"/>
                <w:szCs w:val="16"/>
              </w:rPr>
              <w:t>15 556</w:t>
            </w:r>
          </w:p>
        </w:tc>
        <w:tc>
          <w:tcPr>
            <w:tcW w:w="787" w:type="dxa"/>
            <w:vAlign w:val="center"/>
            <w:hideMark/>
          </w:tcPr>
          <w:p w14:paraId="527F3FCC" w14:textId="77777777" w:rsidR="00ED21AC" w:rsidRPr="00542C75" w:rsidRDefault="00ED21AC" w:rsidP="00542C75">
            <w:pPr>
              <w:jc w:val="right"/>
              <w:rPr>
                <w:color w:val="000000"/>
                <w:sz w:val="16"/>
                <w:szCs w:val="16"/>
              </w:rPr>
            </w:pPr>
            <w:r w:rsidRPr="00542C75">
              <w:rPr>
                <w:color w:val="000000"/>
                <w:sz w:val="16"/>
                <w:szCs w:val="16"/>
              </w:rPr>
              <w:t>15 042</w:t>
            </w:r>
          </w:p>
        </w:tc>
        <w:tc>
          <w:tcPr>
            <w:tcW w:w="787" w:type="dxa"/>
            <w:vAlign w:val="center"/>
            <w:hideMark/>
          </w:tcPr>
          <w:p w14:paraId="76BF485A" w14:textId="77777777" w:rsidR="00ED21AC" w:rsidRPr="00542C75" w:rsidRDefault="00ED21AC" w:rsidP="00542C75">
            <w:pPr>
              <w:jc w:val="right"/>
              <w:rPr>
                <w:color w:val="000000"/>
                <w:sz w:val="16"/>
                <w:szCs w:val="16"/>
              </w:rPr>
            </w:pPr>
            <w:r w:rsidRPr="00542C75">
              <w:rPr>
                <w:color w:val="000000"/>
                <w:sz w:val="16"/>
                <w:szCs w:val="16"/>
              </w:rPr>
              <w:t>16 660</w:t>
            </w:r>
          </w:p>
        </w:tc>
        <w:tc>
          <w:tcPr>
            <w:tcW w:w="788" w:type="dxa"/>
            <w:vAlign w:val="center"/>
            <w:hideMark/>
          </w:tcPr>
          <w:p w14:paraId="23479D55" w14:textId="77777777" w:rsidR="00ED21AC" w:rsidRPr="00542C75" w:rsidRDefault="00ED21AC" w:rsidP="00542C75">
            <w:pPr>
              <w:jc w:val="right"/>
              <w:rPr>
                <w:color w:val="000000"/>
                <w:sz w:val="16"/>
                <w:szCs w:val="16"/>
              </w:rPr>
            </w:pPr>
            <w:r w:rsidRPr="00542C75">
              <w:rPr>
                <w:color w:val="000000"/>
                <w:sz w:val="16"/>
                <w:szCs w:val="16"/>
              </w:rPr>
              <w:t>16 784</w:t>
            </w:r>
          </w:p>
        </w:tc>
        <w:tc>
          <w:tcPr>
            <w:tcW w:w="787" w:type="dxa"/>
            <w:vAlign w:val="center"/>
            <w:hideMark/>
          </w:tcPr>
          <w:p w14:paraId="0D6B8A71" w14:textId="77777777" w:rsidR="00ED21AC" w:rsidRPr="00542C75" w:rsidRDefault="00ED21AC" w:rsidP="00542C75">
            <w:pPr>
              <w:jc w:val="right"/>
              <w:rPr>
                <w:color w:val="000000"/>
                <w:sz w:val="16"/>
                <w:szCs w:val="16"/>
              </w:rPr>
            </w:pPr>
            <w:r w:rsidRPr="00542C75">
              <w:rPr>
                <w:color w:val="000000"/>
                <w:sz w:val="16"/>
                <w:szCs w:val="16"/>
              </w:rPr>
              <w:t>16 913</w:t>
            </w:r>
          </w:p>
        </w:tc>
        <w:tc>
          <w:tcPr>
            <w:tcW w:w="788" w:type="dxa"/>
            <w:vAlign w:val="center"/>
            <w:hideMark/>
          </w:tcPr>
          <w:p w14:paraId="71AACC3E" w14:textId="77777777" w:rsidR="00ED21AC" w:rsidRPr="00542C75" w:rsidRDefault="00ED21AC" w:rsidP="00542C75">
            <w:pPr>
              <w:jc w:val="right"/>
              <w:rPr>
                <w:color w:val="000000"/>
                <w:sz w:val="16"/>
                <w:szCs w:val="16"/>
              </w:rPr>
            </w:pPr>
            <w:r w:rsidRPr="00542C75">
              <w:rPr>
                <w:color w:val="000000"/>
                <w:sz w:val="16"/>
                <w:szCs w:val="16"/>
              </w:rPr>
              <w:t>17 017</w:t>
            </w:r>
          </w:p>
        </w:tc>
        <w:tc>
          <w:tcPr>
            <w:tcW w:w="1396" w:type="dxa"/>
            <w:vAlign w:val="center"/>
            <w:hideMark/>
          </w:tcPr>
          <w:p w14:paraId="406A5365" w14:textId="77777777" w:rsidR="00ED21AC" w:rsidRPr="00542C75" w:rsidRDefault="00ED21AC" w:rsidP="00542C75">
            <w:pPr>
              <w:jc w:val="right"/>
              <w:rPr>
                <w:b/>
                <w:bCs/>
                <w:color w:val="000000"/>
                <w:sz w:val="16"/>
                <w:szCs w:val="16"/>
              </w:rPr>
            </w:pPr>
            <w:r w:rsidRPr="00542C75">
              <w:rPr>
                <w:b/>
                <w:bCs/>
                <w:color w:val="000000"/>
                <w:sz w:val="16"/>
                <w:szCs w:val="16"/>
              </w:rPr>
              <w:t>511 209</w:t>
            </w:r>
          </w:p>
        </w:tc>
      </w:tr>
      <w:tr w:rsidR="00ED21AC" w:rsidRPr="00542C75" w14:paraId="29E99CB4" w14:textId="77777777" w:rsidTr="00542C75">
        <w:trPr>
          <w:trHeight w:val="240"/>
        </w:trPr>
        <w:tc>
          <w:tcPr>
            <w:tcW w:w="1271" w:type="dxa"/>
            <w:vAlign w:val="center"/>
            <w:hideMark/>
          </w:tcPr>
          <w:p w14:paraId="1B08AEFF"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372E22D0" w14:textId="77777777" w:rsidR="00ED21AC" w:rsidRPr="00542C75" w:rsidRDefault="00ED21AC" w:rsidP="00542C75">
            <w:pPr>
              <w:jc w:val="center"/>
              <w:rPr>
                <w:color w:val="000000"/>
                <w:sz w:val="16"/>
                <w:szCs w:val="16"/>
              </w:rPr>
            </w:pPr>
            <w:r w:rsidRPr="00542C75">
              <w:rPr>
                <w:color w:val="000000"/>
                <w:sz w:val="16"/>
                <w:szCs w:val="16"/>
              </w:rPr>
              <w:t>04</w:t>
            </w:r>
          </w:p>
        </w:tc>
        <w:tc>
          <w:tcPr>
            <w:tcW w:w="2127" w:type="dxa"/>
            <w:vAlign w:val="center"/>
            <w:hideMark/>
          </w:tcPr>
          <w:p w14:paraId="7FFA458C" w14:textId="77777777" w:rsidR="00ED21AC" w:rsidRPr="00542C75" w:rsidRDefault="00ED21AC" w:rsidP="00542C75">
            <w:pPr>
              <w:rPr>
                <w:color w:val="000000"/>
                <w:sz w:val="16"/>
                <w:szCs w:val="16"/>
              </w:rPr>
            </w:pPr>
            <w:r w:rsidRPr="00542C75">
              <w:rPr>
                <w:color w:val="000000"/>
                <w:sz w:val="16"/>
                <w:szCs w:val="16"/>
              </w:rPr>
              <w:t>ООО «Сибэнерго»</w:t>
            </w:r>
          </w:p>
        </w:tc>
        <w:tc>
          <w:tcPr>
            <w:tcW w:w="787" w:type="dxa"/>
            <w:vAlign w:val="center"/>
            <w:hideMark/>
          </w:tcPr>
          <w:p w14:paraId="3F4B10B5" w14:textId="77777777" w:rsidR="00ED21AC" w:rsidRPr="00542C75" w:rsidRDefault="00ED21AC" w:rsidP="00542C75">
            <w:pPr>
              <w:jc w:val="right"/>
              <w:rPr>
                <w:color w:val="000000"/>
                <w:sz w:val="16"/>
                <w:szCs w:val="16"/>
              </w:rPr>
            </w:pPr>
            <w:r w:rsidRPr="00542C75">
              <w:rPr>
                <w:color w:val="000000"/>
                <w:sz w:val="16"/>
                <w:szCs w:val="16"/>
              </w:rPr>
              <w:t>5 416</w:t>
            </w:r>
          </w:p>
        </w:tc>
        <w:tc>
          <w:tcPr>
            <w:tcW w:w="787" w:type="dxa"/>
            <w:vAlign w:val="center"/>
            <w:hideMark/>
          </w:tcPr>
          <w:p w14:paraId="3DCCCB8B"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4A95A86" w14:textId="77777777" w:rsidR="00ED21AC" w:rsidRPr="00542C75" w:rsidRDefault="00ED21AC" w:rsidP="00542C75">
            <w:pPr>
              <w:jc w:val="right"/>
              <w:rPr>
                <w:color w:val="000000"/>
                <w:sz w:val="16"/>
                <w:szCs w:val="16"/>
              </w:rPr>
            </w:pPr>
            <w:r w:rsidRPr="00542C75">
              <w:rPr>
                <w:color w:val="000000"/>
                <w:sz w:val="16"/>
                <w:szCs w:val="16"/>
              </w:rPr>
              <w:t>6 939</w:t>
            </w:r>
          </w:p>
        </w:tc>
        <w:tc>
          <w:tcPr>
            <w:tcW w:w="787" w:type="dxa"/>
            <w:vAlign w:val="center"/>
            <w:hideMark/>
          </w:tcPr>
          <w:p w14:paraId="2002CE61" w14:textId="77777777" w:rsidR="00ED21AC" w:rsidRPr="00542C75" w:rsidRDefault="00ED21AC" w:rsidP="00542C75">
            <w:pPr>
              <w:jc w:val="right"/>
              <w:rPr>
                <w:color w:val="000000"/>
                <w:sz w:val="16"/>
                <w:szCs w:val="16"/>
              </w:rPr>
            </w:pPr>
            <w:r w:rsidRPr="00542C75">
              <w:rPr>
                <w:color w:val="000000"/>
                <w:sz w:val="16"/>
                <w:szCs w:val="16"/>
              </w:rPr>
              <w:t>16 306</w:t>
            </w:r>
          </w:p>
        </w:tc>
        <w:tc>
          <w:tcPr>
            <w:tcW w:w="787" w:type="dxa"/>
            <w:vAlign w:val="center"/>
            <w:hideMark/>
          </w:tcPr>
          <w:p w14:paraId="26B410EB" w14:textId="77777777" w:rsidR="00ED21AC" w:rsidRPr="00542C75" w:rsidRDefault="00ED21AC" w:rsidP="00542C75">
            <w:pPr>
              <w:jc w:val="right"/>
              <w:rPr>
                <w:color w:val="000000"/>
                <w:sz w:val="16"/>
                <w:szCs w:val="16"/>
              </w:rPr>
            </w:pPr>
            <w:r w:rsidRPr="00542C75">
              <w:rPr>
                <w:color w:val="000000"/>
                <w:sz w:val="16"/>
                <w:szCs w:val="16"/>
              </w:rPr>
              <w:t>13 860</w:t>
            </w:r>
          </w:p>
        </w:tc>
        <w:tc>
          <w:tcPr>
            <w:tcW w:w="788" w:type="dxa"/>
            <w:vAlign w:val="center"/>
            <w:hideMark/>
          </w:tcPr>
          <w:p w14:paraId="64F9CB41" w14:textId="77777777" w:rsidR="00ED21AC" w:rsidRPr="00542C75" w:rsidRDefault="00ED21AC" w:rsidP="00542C75">
            <w:pPr>
              <w:jc w:val="right"/>
              <w:rPr>
                <w:color w:val="000000"/>
                <w:sz w:val="16"/>
                <w:szCs w:val="16"/>
              </w:rPr>
            </w:pPr>
            <w:r w:rsidRPr="00542C75">
              <w:rPr>
                <w:color w:val="000000"/>
                <w:sz w:val="16"/>
                <w:szCs w:val="16"/>
              </w:rPr>
              <w:t>38 006</w:t>
            </w:r>
          </w:p>
        </w:tc>
        <w:tc>
          <w:tcPr>
            <w:tcW w:w="787" w:type="dxa"/>
            <w:vAlign w:val="center"/>
            <w:hideMark/>
          </w:tcPr>
          <w:p w14:paraId="5DF76C2E" w14:textId="77777777" w:rsidR="00ED21AC" w:rsidRPr="00542C75" w:rsidRDefault="00ED21AC" w:rsidP="00542C75">
            <w:pPr>
              <w:jc w:val="right"/>
              <w:rPr>
                <w:color w:val="000000"/>
                <w:sz w:val="16"/>
                <w:szCs w:val="16"/>
              </w:rPr>
            </w:pPr>
            <w:r w:rsidRPr="00542C75">
              <w:rPr>
                <w:color w:val="000000"/>
                <w:sz w:val="16"/>
                <w:szCs w:val="16"/>
              </w:rPr>
              <w:t>19 526</w:t>
            </w:r>
          </w:p>
        </w:tc>
        <w:tc>
          <w:tcPr>
            <w:tcW w:w="787" w:type="dxa"/>
            <w:vAlign w:val="center"/>
            <w:hideMark/>
          </w:tcPr>
          <w:p w14:paraId="77FE0C4E" w14:textId="77777777" w:rsidR="00ED21AC" w:rsidRPr="00542C75" w:rsidRDefault="00ED21AC" w:rsidP="00542C75">
            <w:pPr>
              <w:jc w:val="right"/>
              <w:rPr>
                <w:color w:val="000000"/>
                <w:sz w:val="16"/>
                <w:szCs w:val="16"/>
              </w:rPr>
            </w:pPr>
            <w:r w:rsidRPr="00542C75">
              <w:rPr>
                <w:color w:val="000000"/>
                <w:sz w:val="16"/>
                <w:szCs w:val="16"/>
              </w:rPr>
              <w:t>14 353</w:t>
            </w:r>
          </w:p>
        </w:tc>
        <w:tc>
          <w:tcPr>
            <w:tcW w:w="788" w:type="dxa"/>
            <w:vAlign w:val="center"/>
            <w:hideMark/>
          </w:tcPr>
          <w:p w14:paraId="682B063E" w14:textId="77777777" w:rsidR="00ED21AC" w:rsidRPr="00542C75" w:rsidRDefault="00ED21AC" w:rsidP="00542C75">
            <w:pPr>
              <w:jc w:val="right"/>
              <w:rPr>
                <w:color w:val="000000"/>
                <w:sz w:val="16"/>
                <w:szCs w:val="16"/>
              </w:rPr>
            </w:pPr>
            <w:r w:rsidRPr="00542C75">
              <w:rPr>
                <w:color w:val="000000"/>
                <w:sz w:val="16"/>
                <w:szCs w:val="16"/>
              </w:rPr>
              <w:t>366</w:t>
            </w:r>
          </w:p>
        </w:tc>
        <w:tc>
          <w:tcPr>
            <w:tcW w:w="787" w:type="dxa"/>
            <w:vAlign w:val="center"/>
            <w:hideMark/>
          </w:tcPr>
          <w:p w14:paraId="559B66BE" w14:textId="77777777" w:rsidR="00ED21AC" w:rsidRPr="00542C75" w:rsidRDefault="00ED21AC" w:rsidP="00542C75">
            <w:pPr>
              <w:jc w:val="right"/>
              <w:rPr>
                <w:color w:val="000000"/>
                <w:sz w:val="16"/>
                <w:szCs w:val="16"/>
              </w:rPr>
            </w:pPr>
            <w:r w:rsidRPr="00542C75">
              <w:rPr>
                <w:color w:val="000000"/>
                <w:sz w:val="16"/>
                <w:szCs w:val="16"/>
              </w:rPr>
              <w:t>7 046</w:t>
            </w:r>
          </w:p>
        </w:tc>
        <w:tc>
          <w:tcPr>
            <w:tcW w:w="787" w:type="dxa"/>
            <w:vAlign w:val="center"/>
            <w:hideMark/>
          </w:tcPr>
          <w:p w14:paraId="45C16848" w14:textId="77777777" w:rsidR="00ED21AC" w:rsidRPr="00542C75" w:rsidRDefault="00ED21AC" w:rsidP="00542C75">
            <w:pPr>
              <w:jc w:val="right"/>
              <w:rPr>
                <w:color w:val="000000"/>
                <w:sz w:val="16"/>
                <w:szCs w:val="16"/>
              </w:rPr>
            </w:pPr>
            <w:r w:rsidRPr="00542C75">
              <w:rPr>
                <w:color w:val="000000"/>
                <w:sz w:val="16"/>
                <w:szCs w:val="16"/>
              </w:rPr>
              <w:t>23 177</w:t>
            </w:r>
          </w:p>
        </w:tc>
        <w:tc>
          <w:tcPr>
            <w:tcW w:w="788" w:type="dxa"/>
            <w:vAlign w:val="center"/>
            <w:hideMark/>
          </w:tcPr>
          <w:p w14:paraId="27CA6328" w14:textId="77777777" w:rsidR="00ED21AC" w:rsidRPr="00542C75" w:rsidRDefault="00ED21AC" w:rsidP="00542C75">
            <w:pPr>
              <w:jc w:val="right"/>
              <w:rPr>
                <w:color w:val="000000"/>
                <w:sz w:val="16"/>
                <w:szCs w:val="16"/>
              </w:rPr>
            </w:pPr>
            <w:r w:rsidRPr="00542C75">
              <w:rPr>
                <w:color w:val="000000"/>
                <w:sz w:val="16"/>
                <w:szCs w:val="16"/>
              </w:rPr>
              <w:t>69 528</w:t>
            </w:r>
          </w:p>
        </w:tc>
        <w:tc>
          <w:tcPr>
            <w:tcW w:w="787" w:type="dxa"/>
            <w:vAlign w:val="center"/>
            <w:hideMark/>
          </w:tcPr>
          <w:p w14:paraId="1A4AB692" w14:textId="77777777" w:rsidR="00ED21AC" w:rsidRPr="00542C75" w:rsidRDefault="00ED21AC" w:rsidP="00542C75">
            <w:pPr>
              <w:jc w:val="right"/>
              <w:rPr>
                <w:color w:val="000000"/>
                <w:sz w:val="16"/>
                <w:szCs w:val="16"/>
              </w:rPr>
            </w:pPr>
            <w:r w:rsidRPr="00542C75">
              <w:rPr>
                <w:color w:val="000000"/>
                <w:sz w:val="16"/>
                <w:szCs w:val="16"/>
              </w:rPr>
              <w:t>73 837</w:t>
            </w:r>
          </w:p>
        </w:tc>
        <w:tc>
          <w:tcPr>
            <w:tcW w:w="787" w:type="dxa"/>
            <w:vAlign w:val="center"/>
            <w:hideMark/>
          </w:tcPr>
          <w:p w14:paraId="3F4ACBFE" w14:textId="77777777" w:rsidR="00ED21AC" w:rsidRPr="00542C75" w:rsidRDefault="00ED21AC" w:rsidP="00542C75">
            <w:pPr>
              <w:jc w:val="right"/>
              <w:rPr>
                <w:color w:val="000000"/>
                <w:sz w:val="16"/>
                <w:szCs w:val="16"/>
              </w:rPr>
            </w:pPr>
            <w:r w:rsidRPr="00542C75">
              <w:rPr>
                <w:color w:val="000000"/>
                <w:sz w:val="16"/>
                <w:szCs w:val="16"/>
              </w:rPr>
              <w:t>80 573</w:t>
            </w:r>
          </w:p>
        </w:tc>
        <w:tc>
          <w:tcPr>
            <w:tcW w:w="788" w:type="dxa"/>
            <w:vAlign w:val="center"/>
            <w:hideMark/>
          </w:tcPr>
          <w:p w14:paraId="338097A8" w14:textId="77777777" w:rsidR="00ED21AC" w:rsidRPr="00542C75" w:rsidRDefault="00ED21AC" w:rsidP="00542C75">
            <w:pPr>
              <w:jc w:val="right"/>
              <w:rPr>
                <w:color w:val="000000"/>
                <w:sz w:val="16"/>
                <w:szCs w:val="16"/>
              </w:rPr>
            </w:pPr>
            <w:r w:rsidRPr="00542C75">
              <w:rPr>
                <w:color w:val="000000"/>
                <w:sz w:val="16"/>
                <w:szCs w:val="16"/>
              </w:rPr>
              <w:t>86 934</w:t>
            </w:r>
          </w:p>
        </w:tc>
        <w:tc>
          <w:tcPr>
            <w:tcW w:w="787" w:type="dxa"/>
            <w:vAlign w:val="center"/>
            <w:hideMark/>
          </w:tcPr>
          <w:p w14:paraId="6746CD56" w14:textId="77777777" w:rsidR="00ED21AC" w:rsidRPr="00542C75" w:rsidRDefault="00ED21AC" w:rsidP="00542C75">
            <w:pPr>
              <w:jc w:val="right"/>
              <w:rPr>
                <w:color w:val="000000"/>
                <w:sz w:val="16"/>
                <w:szCs w:val="16"/>
              </w:rPr>
            </w:pPr>
            <w:r w:rsidRPr="00542C75">
              <w:rPr>
                <w:color w:val="000000"/>
                <w:sz w:val="16"/>
                <w:szCs w:val="16"/>
              </w:rPr>
              <w:t>93 301</w:t>
            </w:r>
          </w:p>
        </w:tc>
        <w:tc>
          <w:tcPr>
            <w:tcW w:w="787" w:type="dxa"/>
            <w:vAlign w:val="center"/>
            <w:hideMark/>
          </w:tcPr>
          <w:p w14:paraId="22405D1F" w14:textId="77777777" w:rsidR="00ED21AC" w:rsidRPr="00542C75" w:rsidRDefault="00ED21AC" w:rsidP="00542C75">
            <w:pPr>
              <w:jc w:val="right"/>
              <w:rPr>
                <w:color w:val="000000"/>
                <w:sz w:val="16"/>
                <w:szCs w:val="16"/>
              </w:rPr>
            </w:pPr>
            <w:r w:rsidRPr="00542C75">
              <w:rPr>
                <w:color w:val="000000"/>
                <w:sz w:val="16"/>
                <w:szCs w:val="16"/>
              </w:rPr>
              <w:t>100 864</w:t>
            </w:r>
          </w:p>
        </w:tc>
        <w:tc>
          <w:tcPr>
            <w:tcW w:w="788" w:type="dxa"/>
            <w:vAlign w:val="center"/>
            <w:hideMark/>
          </w:tcPr>
          <w:p w14:paraId="1A4131ED" w14:textId="77777777" w:rsidR="00ED21AC" w:rsidRPr="00542C75" w:rsidRDefault="00ED21AC" w:rsidP="00542C75">
            <w:pPr>
              <w:jc w:val="right"/>
              <w:rPr>
                <w:color w:val="000000"/>
                <w:sz w:val="16"/>
                <w:szCs w:val="16"/>
              </w:rPr>
            </w:pPr>
            <w:r w:rsidRPr="00542C75">
              <w:rPr>
                <w:color w:val="000000"/>
                <w:sz w:val="16"/>
                <w:szCs w:val="16"/>
              </w:rPr>
              <w:t>105 025</w:t>
            </w:r>
          </w:p>
        </w:tc>
        <w:tc>
          <w:tcPr>
            <w:tcW w:w="787" w:type="dxa"/>
            <w:vAlign w:val="center"/>
            <w:hideMark/>
          </w:tcPr>
          <w:p w14:paraId="52250566" w14:textId="77777777" w:rsidR="00ED21AC" w:rsidRPr="00542C75" w:rsidRDefault="00ED21AC" w:rsidP="00542C75">
            <w:pPr>
              <w:jc w:val="right"/>
              <w:rPr>
                <w:color w:val="000000"/>
                <w:sz w:val="16"/>
                <w:szCs w:val="16"/>
              </w:rPr>
            </w:pPr>
            <w:r w:rsidRPr="00542C75">
              <w:rPr>
                <w:color w:val="000000"/>
                <w:sz w:val="16"/>
                <w:szCs w:val="16"/>
              </w:rPr>
              <w:t>111 252</w:t>
            </w:r>
          </w:p>
        </w:tc>
        <w:tc>
          <w:tcPr>
            <w:tcW w:w="788" w:type="dxa"/>
            <w:vAlign w:val="center"/>
            <w:hideMark/>
          </w:tcPr>
          <w:p w14:paraId="714CEBA6" w14:textId="77777777" w:rsidR="00ED21AC" w:rsidRPr="00542C75" w:rsidRDefault="00ED21AC" w:rsidP="00542C75">
            <w:pPr>
              <w:jc w:val="right"/>
              <w:rPr>
                <w:color w:val="000000"/>
                <w:sz w:val="16"/>
                <w:szCs w:val="16"/>
              </w:rPr>
            </w:pPr>
            <w:r w:rsidRPr="00542C75">
              <w:rPr>
                <w:color w:val="000000"/>
                <w:sz w:val="16"/>
                <w:szCs w:val="16"/>
              </w:rPr>
              <w:t>117 605</w:t>
            </w:r>
          </w:p>
        </w:tc>
        <w:tc>
          <w:tcPr>
            <w:tcW w:w="1396" w:type="dxa"/>
            <w:vAlign w:val="center"/>
            <w:hideMark/>
          </w:tcPr>
          <w:p w14:paraId="2EF93817" w14:textId="77777777" w:rsidR="00ED21AC" w:rsidRPr="00542C75" w:rsidRDefault="00ED21AC" w:rsidP="00542C75">
            <w:pPr>
              <w:jc w:val="right"/>
              <w:rPr>
                <w:b/>
                <w:bCs/>
                <w:color w:val="000000"/>
                <w:sz w:val="16"/>
                <w:szCs w:val="16"/>
              </w:rPr>
            </w:pPr>
            <w:r w:rsidRPr="00542C75">
              <w:rPr>
                <w:b/>
                <w:bCs/>
                <w:color w:val="000000"/>
                <w:sz w:val="16"/>
                <w:szCs w:val="16"/>
              </w:rPr>
              <w:t>983 914</w:t>
            </w:r>
          </w:p>
        </w:tc>
      </w:tr>
      <w:tr w:rsidR="00ED21AC" w:rsidRPr="00542C75" w14:paraId="1C9A1DDB" w14:textId="77777777" w:rsidTr="00542C75">
        <w:trPr>
          <w:trHeight w:val="240"/>
        </w:trPr>
        <w:tc>
          <w:tcPr>
            <w:tcW w:w="1271" w:type="dxa"/>
            <w:vAlign w:val="center"/>
            <w:hideMark/>
          </w:tcPr>
          <w:p w14:paraId="022D70C6"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244C0511" w14:textId="77777777" w:rsidR="00ED21AC" w:rsidRPr="00542C75" w:rsidRDefault="00ED21AC" w:rsidP="00542C75">
            <w:pPr>
              <w:jc w:val="center"/>
              <w:rPr>
                <w:color w:val="000000"/>
                <w:sz w:val="16"/>
                <w:szCs w:val="16"/>
              </w:rPr>
            </w:pPr>
            <w:r w:rsidRPr="00542C75">
              <w:rPr>
                <w:color w:val="000000"/>
                <w:sz w:val="16"/>
                <w:szCs w:val="16"/>
              </w:rPr>
              <w:t>04</w:t>
            </w:r>
          </w:p>
        </w:tc>
        <w:tc>
          <w:tcPr>
            <w:tcW w:w="2127" w:type="dxa"/>
            <w:vAlign w:val="center"/>
            <w:hideMark/>
          </w:tcPr>
          <w:p w14:paraId="136B2C4E"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118F6FA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6BA04F2"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95C9E1D" w14:textId="77777777" w:rsidR="00ED21AC" w:rsidRPr="00542C75" w:rsidRDefault="00ED21AC" w:rsidP="00542C75">
            <w:pPr>
              <w:jc w:val="right"/>
              <w:rPr>
                <w:color w:val="000000"/>
                <w:sz w:val="16"/>
                <w:szCs w:val="16"/>
              </w:rPr>
            </w:pPr>
            <w:r w:rsidRPr="00542C75">
              <w:rPr>
                <w:color w:val="000000"/>
                <w:sz w:val="16"/>
                <w:szCs w:val="16"/>
              </w:rPr>
              <w:t>10 517</w:t>
            </w:r>
          </w:p>
        </w:tc>
        <w:tc>
          <w:tcPr>
            <w:tcW w:w="787" w:type="dxa"/>
            <w:vAlign w:val="center"/>
            <w:hideMark/>
          </w:tcPr>
          <w:p w14:paraId="212AB573"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E7FBA5D"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51D8DD4" w14:textId="77777777" w:rsidR="00ED21AC" w:rsidRPr="00542C75" w:rsidRDefault="00ED21AC" w:rsidP="00542C75">
            <w:pPr>
              <w:jc w:val="right"/>
              <w:rPr>
                <w:color w:val="000000"/>
                <w:sz w:val="16"/>
                <w:szCs w:val="16"/>
              </w:rPr>
            </w:pPr>
            <w:r w:rsidRPr="00542C75">
              <w:rPr>
                <w:color w:val="000000"/>
                <w:sz w:val="16"/>
                <w:szCs w:val="16"/>
              </w:rPr>
              <w:t>6 176</w:t>
            </w:r>
          </w:p>
        </w:tc>
        <w:tc>
          <w:tcPr>
            <w:tcW w:w="787" w:type="dxa"/>
            <w:vAlign w:val="center"/>
            <w:hideMark/>
          </w:tcPr>
          <w:p w14:paraId="59D6C43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F32A01E" w14:textId="77777777" w:rsidR="00ED21AC" w:rsidRPr="00542C75" w:rsidRDefault="00ED21AC" w:rsidP="00542C75">
            <w:pPr>
              <w:jc w:val="right"/>
              <w:rPr>
                <w:color w:val="000000"/>
                <w:sz w:val="16"/>
                <w:szCs w:val="16"/>
              </w:rPr>
            </w:pPr>
            <w:r w:rsidRPr="00542C75">
              <w:rPr>
                <w:color w:val="000000"/>
                <w:sz w:val="16"/>
                <w:szCs w:val="16"/>
              </w:rPr>
              <w:t>5 495</w:t>
            </w:r>
          </w:p>
        </w:tc>
        <w:tc>
          <w:tcPr>
            <w:tcW w:w="788" w:type="dxa"/>
            <w:vAlign w:val="center"/>
            <w:hideMark/>
          </w:tcPr>
          <w:p w14:paraId="74355777"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D6975C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1D73AF8"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8FDE502"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F4737F3"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A3A1DEC"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29ACCD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7B203DD"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334B1D5D"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3B237B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710A43A"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4790DC0"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13115FEF" w14:textId="77777777" w:rsidR="00ED21AC" w:rsidRPr="00542C75" w:rsidRDefault="00ED21AC" w:rsidP="00542C75">
            <w:pPr>
              <w:jc w:val="right"/>
              <w:rPr>
                <w:b/>
                <w:bCs/>
                <w:color w:val="000000"/>
                <w:sz w:val="16"/>
                <w:szCs w:val="16"/>
              </w:rPr>
            </w:pPr>
            <w:r w:rsidRPr="00542C75">
              <w:rPr>
                <w:b/>
                <w:bCs/>
                <w:color w:val="000000"/>
                <w:sz w:val="16"/>
                <w:szCs w:val="16"/>
              </w:rPr>
              <w:t>22 187</w:t>
            </w:r>
          </w:p>
        </w:tc>
      </w:tr>
      <w:tr w:rsidR="00ED21AC" w:rsidRPr="00542C75" w14:paraId="772ECA59" w14:textId="77777777" w:rsidTr="00542C75">
        <w:trPr>
          <w:trHeight w:val="240"/>
        </w:trPr>
        <w:tc>
          <w:tcPr>
            <w:tcW w:w="1271" w:type="dxa"/>
            <w:vAlign w:val="center"/>
            <w:hideMark/>
          </w:tcPr>
          <w:p w14:paraId="5F781FB7"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1E65A26C" w14:textId="77777777" w:rsidR="00ED21AC" w:rsidRPr="00542C75" w:rsidRDefault="00ED21AC" w:rsidP="00542C75">
            <w:pPr>
              <w:jc w:val="center"/>
              <w:rPr>
                <w:color w:val="000000"/>
                <w:sz w:val="16"/>
                <w:szCs w:val="16"/>
              </w:rPr>
            </w:pPr>
            <w:r w:rsidRPr="00542C75">
              <w:rPr>
                <w:color w:val="000000"/>
                <w:sz w:val="16"/>
                <w:szCs w:val="16"/>
              </w:rPr>
              <w:t>10</w:t>
            </w:r>
          </w:p>
        </w:tc>
        <w:tc>
          <w:tcPr>
            <w:tcW w:w="2127" w:type="dxa"/>
            <w:vAlign w:val="center"/>
            <w:hideMark/>
          </w:tcPr>
          <w:p w14:paraId="3C14D523"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87" w:type="dxa"/>
            <w:vAlign w:val="center"/>
            <w:hideMark/>
          </w:tcPr>
          <w:p w14:paraId="064179A2" w14:textId="77777777" w:rsidR="00ED21AC" w:rsidRPr="00542C75" w:rsidRDefault="00ED21AC" w:rsidP="00542C75">
            <w:pPr>
              <w:jc w:val="right"/>
              <w:rPr>
                <w:color w:val="000000"/>
                <w:sz w:val="16"/>
                <w:szCs w:val="16"/>
              </w:rPr>
            </w:pPr>
            <w:r w:rsidRPr="00542C75">
              <w:rPr>
                <w:color w:val="000000"/>
                <w:sz w:val="16"/>
                <w:szCs w:val="16"/>
              </w:rPr>
              <w:t>22 254</w:t>
            </w:r>
          </w:p>
        </w:tc>
        <w:tc>
          <w:tcPr>
            <w:tcW w:w="787" w:type="dxa"/>
            <w:vAlign w:val="center"/>
            <w:hideMark/>
          </w:tcPr>
          <w:p w14:paraId="18E3EE22" w14:textId="77777777" w:rsidR="00ED21AC" w:rsidRPr="00542C75" w:rsidRDefault="00ED21AC" w:rsidP="00542C75">
            <w:pPr>
              <w:jc w:val="right"/>
              <w:rPr>
                <w:color w:val="000000"/>
                <w:sz w:val="16"/>
                <w:szCs w:val="16"/>
              </w:rPr>
            </w:pPr>
            <w:r w:rsidRPr="00542C75">
              <w:rPr>
                <w:color w:val="000000"/>
                <w:sz w:val="16"/>
                <w:szCs w:val="16"/>
              </w:rPr>
              <w:t>79 982</w:t>
            </w:r>
          </w:p>
        </w:tc>
        <w:tc>
          <w:tcPr>
            <w:tcW w:w="788" w:type="dxa"/>
            <w:vAlign w:val="center"/>
            <w:hideMark/>
          </w:tcPr>
          <w:p w14:paraId="7B333D41" w14:textId="77777777" w:rsidR="00ED21AC" w:rsidRPr="00542C75" w:rsidRDefault="00ED21AC" w:rsidP="00542C75">
            <w:pPr>
              <w:jc w:val="right"/>
              <w:rPr>
                <w:color w:val="000000"/>
                <w:sz w:val="16"/>
                <w:szCs w:val="16"/>
              </w:rPr>
            </w:pPr>
            <w:r w:rsidRPr="00542C75">
              <w:rPr>
                <w:color w:val="000000"/>
                <w:sz w:val="16"/>
                <w:szCs w:val="16"/>
              </w:rPr>
              <w:t>373 612</w:t>
            </w:r>
          </w:p>
        </w:tc>
        <w:tc>
          <w:tcPr>
            <w:tcW w:w="787" w:type="dxa"/>
            <w:vAlign w:val="center"/>
            <w:hideMark/>
          </w:tcPr>
          <w:p w14:paraId="77C1DB93" w14:textId="77777777" w:rsidR="00ED21AC" w:rsidRPr="00542C75" w:rsidRDefault="00ED21AC" w:rsidP="00542C75">
            <w:pPr>
              <w:jc w:val="right"/>
              <w:rPr>
                <w:color w:val="000000"/>
                <w:sz w:val="16"/>
                <w:szCs w:val="16"/>
              </w:rPr>
            </w:pPr>
            <w:r w:rsidRPr="00542C75">
              <w:rPr>
                <w:color w:val="000000"/>
                <w:sz w:val="16"/>
                <w:szCs w:val="16"/>
              </w:rPr>
              <w:t>155 820</w:t>
            </w:r>
          </w:p>
        </w:tc>
        <w:tc>
          <w:tcPr>
            <w:tcW w:w="787" w:type="dxa"/>
            <w:vAlign w:val="center"/>
            <w:hideMark/>
          </w:tcPr>
          <w:p w14:paraId="63118512" w14:textId="77777777" w:rsidR="00ED21AC" w:rsidRPr="00542C75" w:rsidRDefault="00ED21AC" w:rsidP="00542C75">
            <w:pPr>
              <w:jc w:val="right"/>
              <w:rPr>
                <w:color w:val="000000"/>
                <w:sz w:val="16"/>
                <w:szCs w:val="16"/>
              </w:rPr>
            </w:pPr>
            <w:r w:rsidRPr="00542C75">
              <w:rPr>
                <w:color w:val="000000"/>
                <w:sz w:val="16"/>
                <w:szCs w:val="16"/>
              </w:rPr>
              <w:t>35 211</w:t>
            </w:r>
          </w:p>
        </w:tc>
        <w:tc>
          <w:tcPr>
            <w:tcW w:w="788" w:type="dxa"/>
            <w:vAlign w:val="center"/>
            <w:hideMark/>
          </w:tcPr>
          <w:p w14:paraId="322AE852" w14:textId="77777777" w:rsidR="00ED21AC" w:rsidRPr="00542C75" w:rsidRDefault="00ED21AC" w:rsidP="00542C75">
            <w:pPr>
              <w:jc w:val="right"/>
              <w:rPr>
                <w:color w:val="000000"/>
                <w:sz w:val="16"/>
                <w:szCs w:val="16"/>
              </w:rPr>
            </w:pPr>
            <w:r w:rsidRPr="00542C75">
              <w:rPr>
                <w:color w:val="000000"/>
                <w:sz w:val="16"/>
                <w:szCs w:val="16"/>
              </w:rPr>
              <w:t>24 756</w:t>
            </w:r>
          </w:p>
        </w:tc>
        <w:tc>
          <w:tcPr>
            <w:tcW w:w="787" w:type="dxa"/>
            <w:vAlign w:val="center"/>
            <w:hideMark/>
          </w:tcPr>
          <w:p w14:paraId="331F5108" w14:textId="77777777" w:rsidR="00ED21AC" w:rsidRPr="00542C75" w:rsidRDefault="00ED21AC" w:rsidP="00542C75">
            <w:pPr>
              <w:jc w:val="right"/>
              <w:rPr>
                <w:color w:val="000000"/>
                <w:sz w:val="16"/>
                <w:szCs w:val="16"/>
              </w:rPr>
            </w:pPr>
            <w:r w:rsidRPr="00542C75">
              <w:rPr>
                <w:color w:val="000000"/>
                <w:sz w:val="16"/>
                <w:szCs w:val="16"/>
              </w:rPr>
              <w:t>143 469</w:t>
            </w:r>
          </w:p>
        </w:tc>
        <w:tc>
          <w:tcPr>
            <w:tcW w:w="787" w:type="dxa"/>
            <w:vAlign w:val="center"/>
            <w:hideMark/>
          </w:tcPr>
          <w:p w14:paraId="53745F12" w14:textId="77777777" w:rsidR="00ED21AC" w:rsidRPr="00542C75" w:rsidRDefault="00ED21AC" w:rsidP="00542C75">
            <w:pPr>
              <w:jc w:val="right"/>
              <w:rPr>
                <w:color w:val="000000"/>
                <w:sz w:val="16"/>
                <w:szCs w:val="16"/>
              </w:rPr>
            </w:pPr>
            <w:r w:rsidRPr="00542C75">
              <w:rPr>
                <w:color w:val="000000"/>
                <w:sz w:val="16"/>
                <w:szCs w:val="16"/>
              </w:rPr>
              <w:t>80 177</w:t>
            </w:r>
          </w:p>
        </w:tc>
        <w:tc>
          <w:tcPr>
            <w:tcW w:w="788" w:type="dxa"/>
            <w:vAlign w:val="center"/>
            <w:hideMark/>
          </w:tcPr>
          <w:p w14:paraId="3270141A" w14:textId="77777777" w:rsidR="00ED21AC" w:rsidRPr="00542C75" w:rsidRDefault="00ED21AC" w:rsidP="00542C75">
            <w:pPr>
              <w:jc w:val="right"/>
              <w:rPr>
                <w:color w:val="000000"/>
                <w:sz w:val="16"/>
                <w:szCs w:val="16"/>
              </w:rPr>
            </w:pPr>
            <w:r w:rsidRPr="00542C75">
              <w:rPr>
                <w:color w:val="000000"/>
                <w:sz w:val="16"/>
                <w:szCs w:val="16"/>
              </w:rPr>
              <w:t>77 133</w:t>
            </w:r>
          </w:p>
        </w:tc>
        <w:tc>
          <w:tcPr>
            <w:tcW w:w="787" w:type="dxa"/>
            <w:vAlign w:val="center"/>
            <w:hideMark/>
          </w:tcPr>
          <w:p w14:paraId="10BFE5C4" w14:textId="77777777" w:rsidR="00ED21AC" w:rsidRPr="00542C75" w:rsidRDefault="00ED21AC" w:rsidP="00542C75">
            <w:pPr>
              <w:jc w:val="right"/>
              <w:rPr>
                <w:color w:val="000000"/>
                <w:sz w:val="16"/>
                <w:szCs w:val="16"/>
              </w:rPr>
            </w:pPr>
            <w:r w:rsidRPr="00542C75">
              <w:rPr>
                <w:color w:val="000000"/>
                <w:sz w:val="16"/>
                <w:szCs w:val="16"/>
              </w:rPr>
              <w:t>147 969</w:t>
            </w:r>
          </w:p>
        </w:tc>
        <w:tc>
          <w:tcPr>
            <w:tcW w:w="787" w:type="dxa"/>
            <w:vAlign w:val="center"/>
            <w:hideMark/>
          </w:tcPr>
          <w:p w14:paraId="2CDE4C26" w14:textId="77777777" w:rsidR="00ED21AC" w:rsidRPr="00542C75" w:rsidRDefault="00ED21AC" w:rsidP="00542C75">
            <w:pPr>
              <w:jc w:val="right"/>
              <w:rPr>
                <w:color w:val="000000"/>
                <w:sz w:val="16"/>
                <w:szCs w:val="16"/>
              </w:rPr>
            </w:pPr>
            <w:r w:rsidRPr="00542C75">
              <w:rPr>
                <w:color w:val="000000"/>
                <w:sz w:val="16"/>
                <w:szCs w:val="16"/>
              </w:rPr>
              <w:t>173 028</w:t>
            </w:r>
          </w:p>
        </w:tc>
        <w:tc>
          <w:tcPr>
            <w:tcW w:w="788" w:type="dxa"/>
            <w:vAlign w:val="center"/>
            <w:hideMark/>
          </w:tcPr>
          <w:p w14:paraId="671C0D44" w14:textId="77777777" w:rsidR="00ED21AC" w:rsidRPr="00542C75" w:rsidRDefault="00ED21AC" w:rsidP="00542C75">
            <w:pPr>
              <w:jc w:val="right"/>
              <w:rPr>
                <w:color w:val="000000"/>
                <w:sz w:val="16"/>
                <w:szCs w:val="16"/>
              </w:rPr>
            </w:pPr>
            <w:r w:rsidRPr="00542C75">
              <w:rPr>
                <w:color w:val="000000"/>
                <w:sz w:val="16"/>
                <w:szCs w:val="16"/>
              </w:rPr>
              <w:t>195 312</w:t>
            </w:r>
          </w:p>
        </w:tc>
        <w:tc>
          <w:tcPr>
            <w:tcW w:w="787" w:type="dxa"/>
            <w:vAlign w:val="center"/>
            <w:hideMark/>
          </w:tcPr>
          <w:p w14:paraId="3A35E423" w14:textId="77777777" w:rsidR="00ED21AC" w:rsidRPr="00542C75" w:rsidRDefault="00ED21AC" w:rsidP="00542C75">
            <w:pPr>
              <w:jc w:val="right"/>
              <w:rPr>
                <w:color w:val="000000"/>
                <w:sz w:val="16"/>
                <w:szCs w:val="16"/>
              </w:rPr>
            </w:pPr>
            <w:r w:rsidRPr="00542C75">
              <w:rPr>
                <w:color w:val="000000"/>
                <w:sz w:val="16"/>
                <w:szCs w:val="16"/>
              </w:rPr>
              <w:t>219 037</w:t>
            </w:r>
          </w:p>
        </w:tc>
        <w:tc>
          <w:tcPr>
            <w:tcW w:w="787" w:type="dxa"/>
            <w:vAlign w:val="center"/>
            <w:hideMark/>
          </w:tcPr>
          <w:p w14:paraId="407DE4E9" w14:textId="77777777" w:rsidR="00ED21AC" w:rsidRPr="00542C75" w:rsidRDefault="00ED21AC" w:rsidP="00542C75">
            <w:pPr>
              <w:jc w:val="right"/>
              <w:rPr>
                <w:color w:val="000000"/>
                <w:sz w:val="16"/>
                <w:szCs w:val="16"/>
              </w:rPr>
            </w:pPr>
            <w:r w:rsidRPr="00542C75">
              <w:rPr>
                <w:color w:val="000000"/>
                <w:sz w:val="16"/>
                <w:szCs w:val="16"/>
              </w:rPr>
              <w:t>228 599</w:t>
            </w:r>
          </w:p>
        </w:tc>
        <w:tc>
          <w:tcPr>
            <w:tcW w:w="788" w:type="dxa"/>
            <w:vAlign w:val="center"/>
            <w:hideMark/>
          </w:tcPr>
          <w:p w14:paraId="38C3A273" w14:textId="77777777" w:rsidR="00ED21AC" w:rsidRPr="00542C75" w:rsidRDefault="00ED21AC" w:rsidP="00542C75">
            <w:pPr>
              <w:jc w:val="right"/>
              <w:rPr>
                <w:color w:val="000000"/>
                <w:sz w:val="16"/>
                <w:szCs w:val="16"/>
              </w:rPr>
            </w:pPr>
            <w:r w:rsidRPr="00542C75">
              <w:rPr>
                <w:color w:val="000000"/>
                <w:sz w:val="16"/>
                <w:szCs w:val="16"/>
              </w:rPr>
              <w:t>231 309</w:t>
            </w:r>
          </w:p>
        </w:tc>
        <w:tc>
          <w:tcPr>
            <w:tcW w:w="787" w:type="dxa"/>
            <w:vAlign w:val="center"/>
            <w:hideMark/>
          </w:tcPr>
          <w:p w14:paraId="443BED85" w14:textId="77777777" w:rsidR="00ED21AC" w:rsidRPr="00542C75" w:rsidRDefault="00ED21AC" w:rsidP="00542C75">
            <w:pPr>
              <w:jc w:val="right"/>
              <w:rPr>
                <w:color w:val="000000"/>
                <w:sz w:val="16"/>
                <w:szCs w:val="16"/>
              </w:rPr>
            </w:pPr>
            <w:r w:rsidRPr="00542C75">
              <w:rPr>
                <w:color w:val="000000"/>
                <w:sz w:val="16"/>
                <w:szCs w:val="16"/>
              </w:rPr>
              <w:t>233 466</w:t>
            </w:r>
          </w:p>
        </w:tc>
        <w:tc>
          <w:tcPr>
            <w:tcW w:w="787" w:type="dxa"/>
            <w:vAlign w:val="center"/>
            <w:hideMark/>
          </w:tcPr>
          <w:p w14:paraId="4A13D5B1" w14:textId="77777777" w:rsidR="00ED21AC" w:rsidRPr="00542C75" w:rsidRDefault="00ED21AC" w:rsidP="00542C75">
            <w:pPr>
              <w:jc w:val="right"/>
              <w:rPr>
                <w:color w:val="000000"/>
                <w:sz w:val="16"/>
                <w:szCs w:val="16"/>
              </w:rPr>
            </w:pPr>
            <w:r w:rsidRPr="00542C75">
              <w:rPr>
                <w:color w:val="000000"/>
                <w:sz w:val="16"/>
                <w:szCs w:val="16"/>
              </w:rPr>
              <w:t>224 490</w:t>
            </w:r>
          </w:p>
        </w:tc>
        <w:tc>
          <w:tcPr>
            <w:tcW w:w="788" w:type="dxa"/>
            <w:vAlign w:val="center"/>
            <w:hideMark/>
          </w:tcPr>
          <w:p w14:paraId="75F9C0FD" w14:textId="77777777" w:rsidR="00ED21AC" w:rsidRPr="00542C75" w:rsidRDefault="00ED21AC" w:rsidP="00542C75">
            <w:pPr>
              <w:jc w:val="right"/>
              <w:rPr>
                <w:color w:val="000000"/>
                <w:sz w:val="16"/>
                <w:szCs w:val="16"/>
              </w:rPr>
            </w:pPr>
            <w:r w:rsidRPr="00542C75">
              <w:rPr>
                <w:color w:val="000000"/>
                <w:sz w:val="16"/>
                <w:szCs w:val="16"/>
              </w:rPr>
              <w:t>222 026</w:t>
            </w:r>
          </w:p>
        </w:tc>
        <w:tc>
          <w:tcPr>
            <w:tcW w:w="787" w:type="dxa"/>
            <w:vAlign w:val="center"/>
            <w:hideMark/>
          </w:tcPr>
          <w:p w14:paraId="096D9403" w14:textId="77777777" w:rsidR="00ED21AC" w:rsidRPr="00542C75" w:rsidRDefault="00ED21AC" w:rsidP="00542C75">
            <w:pPr>
              <w:jc w:val="right"/>
              <w:rPr>
                <w:color w:val="000000"/>
                <w:sz w:val="16"/>
                <w:szCs w:val="16"/>
              </w:rPr>
            </w:pPr>
            <w:r w:rsidRPr="00542C75">
              <w:rPr>
                <w:color w:val="000000"/>
                <w:sz w:val="16"/>
                <w:szCs w:val="16"/>
              </w:rPr>
              <w:t>219 945</w:t>
            </w:r>
          </w:p>
        </w:tc>
        <w:tc>
          <w:tcPr>
            <w:tcW w:w="788" w:type="dxa"/>
            <w:vAlign w:val="center"/>
            <w:hideMark/>
          </w:tcPr>
          <w:p w14:paraId="4BD3F25C" w14:textId="77777777" w:rsidR="00ED21AC" w:rsidRPr="00542C75" w:rsidRDefault="00ED21AC" w:rsidP="00542C75">
            <w:pPr>
              <w:jc w:val="right"/>
              <w:rPr>
                <w:color w:val="000000"/>
                <w:sz w:val="16"/>
                <w:szCs w:val="16"/>
              </w:rPr>
            </w:pPr>
            <w:r w:rsidRPr="00542C75">
              <w:rPr>
                <w:color w:val="000000"/>
                <w:sz w:val="16"/>
                <w:szCs w:val="16"/>
              </w:rPr>
              <w:t>218 066</w:t>
            </w:r>
          </w:p>
        </w:tc>
        <w:tc>
          <w:tcPr>
            <w:tcW w:w="1396" w:type="dxa"/>
            <w:vAlign w:val="center"/>
            <w:hideMark/>
          </w:tcPr>
          <w:p w14:paraId="1D0580E6" w14:textId="77777777" w:rsidR="00ED21AC" w:rsidRPr="00542C75" w:rsidRDefault="00ED21AC" w:rsidP="00542C75">
            <w:pPr>
              <w:jc w:val="right"/>
              <w:rPr>
                <w:b/>
                <w:bCs/>
                <w:color w:val="000000"/>
                <w:sz w:val="16"/>
                <w:szCs w:val="16"/>
              </w:rPr>
            </w:pPr>
            <w:r w:rsidRPr="00542C75">
              <w:rPr>
                <w:b/>
                <w:bCs/>
                <w:color w:val="000000"/>
                <w:sz w:val="16"/>
                <w:szCs w:val="16"/>
              </w:rPr>
              <w:t>3 305 662</w:t>
            </w:r>
          </w:p>
        </w:tc>
      </w:tr>
      <w:tr w:rsidR="00ED21AC" w:rsidRPr="00542C75" w14:paraId="3DA62702" w14:textId="77777777" w:rsidTr="00542C75">
        <w:trPr>
          <w:trHeight w:val="240"/>
        </w:trPr>
        <w:tc>
          <w:tcPr>
            <w:tcW w:w="1271" w:type="dxa"/>
            <w:vAlign w:val="center"/>
            <w:hideMark/>
          </w:tcPr>
          <w:p w14:paraId="5915AD85"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2FAEA474" w14:textId="77777777" w:rsidR="00ED21AC" w:rsidRPr="00542C75" w:rsidRDefault="00ED21AC" w:rsidP="00542C75">
            <w:pPr>
              <w:jc w:val="center"/>
              <w:rPr>
                <w:color w:val="000000"/>
                <w:sz w:val="16"/>
                <w:szCs w:val="16"/>
              </w:rPr>
            </w:pPr>
            <w:r w:rsidRPr="00542C75">
              <w:rPr>
                <w:color w:val="000000"/>
                <w:sz w:val="16"/>
                <w:szCs w:val="16"/>
              </w:rPr>
              <w:t>10</w:t>
            </w:r>
          </w:p>
        </w:tc>
        <w:tc>
          <w:tcPr>
            <w:tcW w:w="2127" w:type="dxa"/>
            <w:vAlign w:val="center"/>
            <w:hideMark/>
          </w:tcPr>
          <w:p w14:paraId="59E7C783" w14:textId="77777777" w:rsidR="00ED21AC" w:rsidRPr="00542C75" w:rsidRDefault="00ED21AC" w:rsidP="00542C75">
            <w:pPr>
              <w:rPr>
                <w:color w:val="000000"/>
                <w:sz w:val="16"/>
                <w:szCs w:val="16"/>
              </w:rPr>
            </w:pPr>
            <w:r w:rsidRPr="00542C75">
              <w:rPr>
                <w:color w:val="000000"/>
                <w:sz w:val="16"/>
                <w:szCs w:val="16"/>
              </w:rPr>
              <w:t>Застройщик</w:t>
            </w:r>
          </w:p>
        </w:tc>
        <w:tc>
          <w:tcPr>
            <w:tcW w:w="787" w:type="dxa"/>
            <w:vAlign w:val="center"/>
            <w:hideMark/>
          </w:tcPr>
          <w:p w14:paraId="2BDDD079"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7936A4D" w14:textId="77777777" w:rsidR="00ED21AC" w:rsidRPr="00542C75" w:rsidRDefault="00ED21AC" w:rsidP="00542C75">
            <w:pPr>
              <w:jc w:val="right"/>
              <w:rPr>
                <w:color w:val="000000"/>
                <w:sz w:val="16"/>
                <w:szCs w:val="16"/>
              </w:rPr>
            </w:pPr>
            <w:r w:rsidRPr="00542C75">
              <w:rPr>
                <w:color w:val="000000"/>
                <w:sz w:val="16"/>
                <w:szCs w:val="16"/>
              </w:rPr>
              <w:t>3 502</w:t>
            </w:r>
          </w:p>
        </w:tc>
        <w:tc>
          <w:tcPr>
            <w:tcW w:w="788" w:type="dxa"/>
            <w:vAlign w:val="center"/>
            <w:hideMark/>
          </w:tcPr>
          <w:p w14:paraId="6D61FC96"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32406F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782D2BE4"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77F9C01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34A17E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C84D184"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E667670"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BDA9D74"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CD71ACC"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532BCBA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2312481"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42524A58"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69FAF7D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5C04010C"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0A91DCD"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2E8FF4B"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0F968E1B"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DD65B95" w14:textId="77777777" w:rsidR="00ED21AC" w:rsidRPr="00542C75" w:rsidRDefault="00ED21AC" w:rsidP="00542C75">
            <w:pPr>
              <w:jc w:val="right"/>
              <w:rPr>
                <w:color w:val="000000"/>
                <w:sz w:val="16"/>
                <w:szCs w:val="16"/>
              </w:rPr>
            </w:pPr>
            <w:r w:rsidRPr="00542C75">
              <w:rPr>
                <w:color w:val="000000"/>
                <w:sz w:val="16"/>
                <w:szCs w:val="16"/>
              </w:rPr>
              <w:t>0</w:t>
            </w:r>
          </w:p>
        </w:tc>
        <w:tc>
          <w:tcPr>
            <w:tcW w:w="1396" w:type="dxa"/>
            <w:vAlign w:val="center"/>
            <w:hideMark/>
          </w:tcPr>
          <w:p w14:paraId="43841854" w14:textId="77777777" w:rsidR="00ED21AC" w:rsidRPr="00542C75" w:rsidRDefault="00ED21AC" w:rsidP="00542C75">
            <w:pPr>
              <w:jc w:val="right"/>
              <w:rPr>
                <w:b/>
                <w:bCs/>
                <w:color w:val="000000"/>
                <w:sz w:val="16"/>
                <w:szCs w:val="16"/>
              </w:rPr>
            </w:pPr>
            <w:r w:rsidRPr="00542C75">
              <w:rPr>
                <w:b/>
                <w:bCs/>
                <w:color w:val="000000"/>
                <w:sz w:val="16"/>
                <w:szCs w:val="16"/>
              </w:rPr>
              <w:t>3 502</w:t>
            </w:r>
          </w:p>
        </w:tc>
      </w:tr>
      <w:tr w:rsidR="00ED21AC" w:rsidRPr="00542C75" w14:paraId="0AD9EF76" w14:textId="77777777" w:rsidTr="00542C75">
        <w:trPr>
          <w:trHeight w:val="240"/>
        </w:trPr>
        <w:tc>
          <w:tcPr>
            <w:tcW w:w="1271" w:type="dxa"/>
            <w:vAlign w:val="center"/>
            <w:hideMark/>
          </w:tcPr>
          <w:p w14:paraId="2A333F0F" w14:textId="77777777" w:rsidR="00ED21AC" w:rsidRPr="00542C75" w:rsidRDefault="00ED21AC" w:rsidP="00542C75">
            <w:pPr>
              <w:jc w:val="center"/>
              <w:rPr>
                <w:color w:val="000000"/>
                <w:sz w:val="16"/>
                <w:szCs w:val="16"/>
              </w:rPr>
            </w:pPr>
            <w:r w:rsidRPr="00542C75">
              <w:rPr>
                <w:color w:val="000000"/>
                <w:sz w:val="16"/>
                <w:szCs w:val="16"/>
              </w:rPr>
              <w:t> </w:t>
            </w:r>
          </w:p>
        </w:tc>
        <w:tc>
          <w:tcPr>
            <w:tcW w:w="2126" w:type="dxa"/>
            <w:vAlign w:val="center"/>
            <w:hideMark/>
          </w:tcPr>
          <w:p w14:paraId="0B06F94B" w14:textId="77777777" w:rsidR="00ED21AC" w:rsidRPr="00542C75" w:rsidRDefault="00ED21AC" w:rsidP="00542C75">
            <w:pPr>
              <w:jc w:val="center"/>
              <w:rPr>
                <w:color w:val="000000"/>
                <w:sz w:val="16"/>
                <w:szCs w:val="16"/>
              </w:rPr>
            </w:pPr>
            <w:r w:rsidRPr="00542C75">
              <w:rPr>
                <w:color w:val="000000"/>
                <w:sz w:val="16"/>
                <w:szCs w:val="16"/>
              </w:rPr>
              <w:t>ХХХ</w:t>
            </w:r>
          </w:p>
        </w:tc>
        <w:tc>
          <w:tcPr>
            <w:tcW w:w="2127" w:type="dxa"/>
            <w:vAlign w:val="center"/>
            <w:hideMark/>
          </w:tcPr>
          <w:p w14:paraId="259679BB" w14:textId="77777777" w:rsidR="00ED21AC" w:rsidRPr="00542C75" w:rsidRDefault="00ED21AC" w:rsidP="00542C75">
            <w:pPr>
              <w:rPr>
                <w:color w:val="000000"/>
                <w:sz w:val="16"/>
                <w:szCs w:val="16"/>
              </w:rPr>
            </w:pPr>
            <w:r w:rsidRPr="00542C75">
              <w:rPr>
                <w:color w:val="000000"/>
                <w:sz w:val="16"/>
                <w:szCs w:val="16"/>
              </w:rPr>
              <w:t>Застройщик</w:t>
            </w:r>
          </w:p>
        </w:tc>
        <w:tc>
          <w:tcPr>
            <w:tcW w:w="787" w:type="dxa"/>
            <w:vAlign w:val="center"/>
            <w:hideMark/>
          </w:tcPr>
          <w:p w14:paraId="18C8B95A"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677B70EF"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05A8665B"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286B6942" w14:textId="77777777" w:rsidR="00ED21AC" w:rsidRPr="00542C75" w:rsidRDefault="00ED21AC" w:rsidP="00542C75">
            <w:pPr>
              <w:jc w:val="right"/>
              <w:rPr>
                <w:color w:val="000000"/>
                <w:sz w:val="16"/>
                <w:szCs w:val="16"/>
              </w:rPr>
            </w:pPr>
            <w:r w:rsidRPr="00542C75">
              <w:rPr>
                <w:color w:val="000000"/>
                <w:sz w:val="16"/>
                <w:szCs w:val="16"/>
              </w:rPr>
              <w:t>7 170</w:t>
            </w:r>
          </w:p>
        </w:tc>
        <w:tc>
          <w:tcPr>
            <w:tcW w:w="787" w:type="dxa"/>
            <w:vAlign w:val="center"/>
            <w:hideMark/>
          </w:tcPr>
          <w:p w14:paraId="3BB1C54B"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2DEAB08E" w14:textId="77777777" w:rsidR="00ED21AC" w:rsidRPr="00542C75" w:rsidRDefault="00ED21AC" w:rsidP="00542C75">
            <w:pPr>
              <w:jc w:val="right"/>
              <w:rPr>
                <w:color w:val="000000"/>
                <w:sz w:val="16"/>
                <w:szCs w:val="16"/>
              </w:rPr>
            </w:pPr>
            <w:r w:rsidRPr="00542C75">
              <w:rPr>
                <w:color w:val="000000"/>
                <w:sz w:val="16"/>
                <w:szCs w:val="16"/>
              </w:rPr>
              <w:t>0</w:t>
            </w:r>
          </w:p>
        </w:tc>
        <w:tc>
          <w:tcPr>
            <w:tcW w:w="787" w:type="dxa"/>
            <w:vAlign w:val="center"/>
            <w:hideMark/>
          </w:tcPr>
          <w:p w14:paraId="1F83F70D" w14:textId="77777777" w:rsidR="00ED21AC" w:rsidRPr="00542C75" w:rsidRDefault="00ED21AC" w:rsidP="00542C75">
            <w:pPr>
              <w:jc w:val="right"/>
              <w:rPr>
                <w:color w:val="000000"/>
                <w:sz w:val="16"/>
                <w:szCs w:val="16"/>
              </w:rPr>
            </w:pPr>
            <w:r w:rsidRPr="00542C75">
              <w:rPr>
                <w:color w:val="000000"/>
                <w:sz w:val="16"/>
                <w:szCs w:val="16"/>
              </w:rPr>
              <w:t>32 680</w:t>
            </w:r>
          </w:p>
        </w:tc>
        <w:tc>
          <w:tcPr>
            <w:tcW w:w="787" w:type="dxa"/>
            <w:vAlign w:val="center"/>
            <w:hideMark/>
          </w:tcPr>
          <w:p w14:paraId="24A981CB" w14:textId="77777777" w:rsidR="00ED21AC" w:rsidRPr="00542C75" w:rsidRDefault="00ED21AC" w:rsidP="00542C75">
            <w:pPr>
              <w:jc w:val="right"/>
              <w:rPr>
                <w:color w:val="000000"/>
                <w:sz w:val="16"/>
                <w:szCs w:val="16"/>
              </w:rPr>
            </w:pPr>
            <w:r w:rsidRPr="00542C75">
              <w:rPr>
                <w:color w:val="000000"/>
                <w:sz w:val="16"/>
                <w:szCs w:val="16"/>
              </w:rPr>
              <w:t>0</w:t>
            </w:r>
          </w:p>
        </w:tc>
        <w:tc>
          <w:tcPr>
            <w:tcW w:w="788" w:type="dxa"/>
            <w:vAlign w:val="center"/>
            <w:hideMark/>
          </w:tcPr>
          <w:p w14:paraId="15E51AF2" w14:textId="77777777" w:rsidR="00ED21AC" w:rsidRPr="00542C75" w:rsidRDefault="00ED21AC" w:rsidP="00542C75">
            <w:pPr>
              <w:jc w:val="right"/>
              <w:rPr>
                <w:color w:val="000000"/>
                <w:sz w:val="16"/>
                <w:szCs w:val="16"/>
              </w:rPr>
            </w:pPr>
            <w:r w:rsidRPr="00542C75">
              <w:rPr>
                <w:color w:val="000000"/>
                <w:sz w:val="16"/>
                <w:szCs w:val="16"/>
              </w:rPr>
              <w:t>94 133</w:t>
            </w:r>
          </w:p>
        </w:tc>
        <w:tc>
          <w:tcPr>
            <w:tcW w:w="787" w:type="dxa"/>
            <w:vAlign w:val="center"/>
            <w:hideMark/>
          </w:tcPr>
          <w:p w14:paraId="1147735C" w14:textId="77777777" w:rsidR="00ED21AC" w:rsidRPr="00542C75" w:rsidRDefault="00ED21AC" w:rsidP="00542C75">
            <w:pPr>
              <w:jc w:val="right"/>
              <w:rPr>
                <w:color w:val="000000"/>
                <w:sz w:val="16"/>
                <w:szCs w:val="16"/>
              </w:rPr>
            </w:pPr>
            <w:r w:rsidRPr="00542C75">
              <w:rPr>
                <w:color w:val="000000"/>
                <w:sz w:val="16"/>
                <w:szCs w:val="16"/>
              </w:rPr>
              <w:t>94 133</w:t>
            </w:r>
          </w:p>
        </w:tc>
        <w:tc>
          <w:tcPr>
            <w:tcW w:w="787" w:type="dxa"/>
            <w:vAlign w:val="center"/>
            <w:hideMark/>
          </w:tcPr>
          <w:p w14:paraId="7D2141CC" w14:textId="77777777" w:rsidR="00ED21AC" w:rsidRPr="00542C75" w:rsidRDefault="00ED21AC" w:rsidP="00542C75">
            <w:pPr>
              <w:jc w:val="right"/>
              <w:rPr>
                <w:color w:val="000000"/>
                <w:sz w:val="16"/>
                <w:szCs w:val="16"/>
              </w:rPr>
            </w:pPr>
            <w:r w:rsidRPr="00542C75">
              <w:rPr>
                <w:color w:val="000000"/>
                <w:sz w:val="16"/>
                <w:szCs w:val="16"/>
              </w:rPr>
              <w:t>94 133</w:t>
            </w:r>
          </w:p>
        </w:tc>
        <w:tc>
          <w:tcPr>
            <w:tcW w:w="788" w:type="dxa"/>
            <w:vAlign w:val="center"/>
            <w:hideMark/>
          </w:tcPr>
          <w:p w14:paraId="7FE623D8" w14:textId="77777777" w:rsidR="00ED21AC" w:rsidRPr="00542C75" w:rsidRDefault="00ED21AC" w:rsidP="00542C75">
            <w:pPr>
              <w:jc w:val="right"/>
              <w:rPr>
                <w:color w:val="000000"/>
                <w:sz w:val="16"/>
                <w:szCs w:val="16"/>
              </w:rPr>
            </w:pPr>
            <w:r w:rsidRPr="00542C75">
              <w:rPr>
                <w:color w:val="000000"/>
                <w:sz w:val="16"/>
                <w:szCs w:val="16"/>
              </w:rPr>
              <w:t>129 122</w:t>
            </w:r>
          </w:p>
        </w:tc>
        <w:tc>
          <w:tcPr>
            <w:tcW w:w="787" w:type="dxa"/>
            <w:vAlign w:val="center"/>
            <w:hideMark/>
          </w:tcPr>
          <w:p w14:paraId="3AFA15AC" w14:textId="77777777" w:rsidR="00ED21AC" w:rsidRPr="00542C75" w:rsidRDefault="00ED21AC" w:rsidP="00542C75">
            <w:pPr>
              <w:jc w:val="right"/>
              <w:rPr>
                <w:color w:val="000000"/>
                <w:sz w:val="16"/>
                <w:szCs w:val="16"/>
              </w:rPr>
            </w:pPr>
            <w:r w:rsidRPr="00542C75">
              <w:rPr>
                <w:color w:val="000000"/>
                <w:sz w:val="16"/>
                <w:szCs w:val="16"/>
              </w:rPr>
              <w:t>100 194</w:t>
            </w:r>
          </w:p>
        </w:tc>
        <w:tc>
          <w:tcPr>
            <w:tcW w:w="787" w:type="dxa"/>
            <w:vAlign w:val="center"/>
            <w:hideMark/>
          </w:tcPr>
          <w:p w14:paraId="271E393C" w14:textId="77777777" w:rsidR="00ED21AC" w:rsidRPr="00542C75" w:rsidRDefault="00ED21AC" w:rsidP="00542C75">
            <w:pPr>
              <w:jc w:val="right"/>
              <w:rPr>
                <w:color w:val="000000"/>
                <w:sz w:val="16"/>
                <w:szCs w:val="16"/>
              </w:rPr>
            </w:pPr>
            <w:r w:rsidRPr="00542C75">
              <w:rPr>
                <w:color w:val="000000"/>
                <w:sz w:val="16"/>
                <w:szCs w:val="16"/>
              </w:rPr>
              <w:t>130 135</w:t>
            </w:r>
          </w:p>
        </w:tc>
        <w:tc>
          <w:tcPr>
            <w:tcW w:w="788" w:type="dxa"/>
            <w:vAlign w:val="center"/>
            <w:hideMark/>
          </w:tcPr>
          <w:p w14:paraId="4D866CCA" w14:textId="77777777" w:rsidR="00ED21AC" w:rsidRPr="00542C75" w:rsidRDefault="00ED21AC" w:rsidP="00542C75">
            <w:pPr>
              <w:jc w:val="right"/>
              <w:rPr>
                <w:color w:val="000000"/>
                <w:sz w:val="16"/>
                <w:szCs w:val="16"/>
              </w:rPr>
            </w:pPr>
            <w:r w:rsidRPr="00542C75">
              <w:rPr>
                <w:color w:val="000000"/>
                <w:sz w:val="16"/>
                <w:szCs w:val="16"/>
              </w:rPr>
              <w:t>104 270</w:t>
            </w:r>
          </w:p>
        </w:tc>
        <w:tc>
          <w:tcPr>
            <w:tcW w:w="787" w:type="dxa"/>
            <w:vAlign w:val="center"/>
            <w:hideMark/>
          </w:tcPr>
          <w:p w14:paraId="390871DA" w14:textId="77777777" w:rsidR="00ED21AC" w:rsidRPr="00542C75" w:rsidRDefault="00ED21AC" w:rsidP="00542C75">
            <w:pPr>
              <w:jc w:val="right"/>
              <w:rPr>
                <w:color w:val="000000"/>
                <w:sz w:val="16"/>
                <w:szCs w:val="16"/>
              </w:rPr>
            </w:pPr>
            <w:r w:rsidRPr="00542C75">
              <w:rPr>
                <w:color w:val="000000"/>
                <w:sz w:val="16"/>
                <w:szCs w:val="16"/>
              </w:rPr>
              <w:t>142 769</w:t>
            </w:r>
          </w:p>
        </w:tc>
        <w:tc>
          <w:tcPr>
            <w:tcW w:w="787" w:type="dxa"/>
            <w:vAlign w:val="center"/>
            <w:hideMark/>
          </w:tcPr>
          <w:p w14:paraId="14048453" w14:textId="77777777" w:rsidR="00ED21AC" w:rsidRPr="00542C75" w:rsidRDefault="00ED21AC" w:rsidP="00542C75">
            <w:pPr>
              <w:jc w:val="right"/>
              <w:rPr>
                <w:color w:val="000000"/>
                <w:sz w:val="16"/>
                <w:szCs w:val="16"/>
              </w:rPr>
            </w:pPr>
            <w:r w:rsidRPr="00542C75">
              <w:rPr>
                <w:color w:val="000000"/>
                <w:sz w:val="16"/>
                <w:szCs w:val="16"/>
              </w:rPr>
              <w:t>108 538</w:t>
            </w:r>
          </w:p>
        </w:tc>
        <w:tc>
          <w:tcPr>
            <w:tcW w:w="788" w:type="dxa"/>
            <w:vAlign w:val="center"/>
            <w:hideMark/>
          </w:tcPr>
          <w:p w14:paraId="0C552C9D" w14:textId="77777777" w:rsidR="00ED21AC" w:rsidRPr="00542C75" w:rsidRDefault="00ED21AC" w:rsidP="00542C75">
            <w:pPr>
              <w:jc w:val="right"/>
              <w:rPr>
                <w:color w:val="000000"/>
                <w:sz w:val="16"/>
                <w:szCs w:val="16"/>
              </w:rPr>
            </w:pPr>
            <w:r w:rsidRPr="00542C75">
              <w:rPr>
                <w:color w:val="000000"/>
                <w:sz w:val="16"/>
                <w:szCs w:val="16"/>
              </w:rPr>
              <w:t>137 121</w:t>
            </w:r>
          </w:p>
        </w:tc>
        <w:tc>
          <w:tcPr>
            <w:tcW w:w="787" w:type="dxa"/>
            <w:vAlign w:val="center"/>
            <w:hideMark/>
          </w:tcPr>
          <w:p w14:paraId="3A9D28F3" w14:textId="77777777" w:rsidR="00ED21AC" w:rsidRPr="00542C75" w:rsidRDefault="00ED21AC" w:rsidP="00542C75">
            <w:pPr>
              <w:jc w:val="right"/>
              <w:rPr>
                <w:color w:val="000000"/>
                <w:sz w:val="16"/>
                <w:szCs w:val="16"/>
              </w:rPr>
            </w:pPr>
            <w:r w:rsidRPr="00542C75">
              <w:rPr>
                <w:color w:val="000000"/>
                <w:sz w:val="16"/>
                <w:szCs w:val="16"/>
              </w:rPr>
              <w:t>124 156</w:t>
            </w:r>
          </w:p>
        </w:tc>
        <w:tc>
          <w:tcPr>
            <w:tcW w:w="788" w:type="dxa"/>
            <w:vAlign w:val="center"/>
            <w:hideMark/>
          </w:tcPr>
          <w:p w14:paraId="3A38C8AC" w14:textId="77777777" w:rsidR="00ED21AC" w:rsidRPr="00542C75" w:rsidRDefault="00ED21AC" w:rsidP="00542C75">
            <w:pPr>
              <w:jc w:val="right"/>
              <w:rPr>
                <w:color w:val="000000"/>
                <w:sz w:val="16"/>
                <w:szCs w:val="16"/>
              </w:rPr>
            </w:pPr>
            <w:r w:rsidRPr="00542C75">
              <w:rPr>
                <w:color w:val="000000"/>
                <w:sz w:val="16"/>
                <w:szCs w:val="16"/>
              </w:rPr>
              <w:t>111 550</w:t>
            </w:r>
          </w:p>
        </w:tc>
        <w:tc>
          <w:tcPr>
            <w:tcW w:w="1396" w:type="dxa"/>
            <w:vAlign w:val="center"/>
            <w:hideMark/>
          </w:tcPr>
          <w:p w14:paraId="2F773285" w14:textId="77777777" w:rsidR="00ED21AC" w:rsidRPr="00542C75" w:rsidRDefault="00ED21AC" w:rsidP="00542C75">
            <w:pPr>
              <w:jc w:val="right"/>
              <w:rPr>
                <w:b/>
                <w:bCs/>
                <w:color w:val="000000"/>
                <w:sz w:val="16"/>
                <w:szCs w:val="16"/>
              </w:rPr>
            </w:pPr>
            <w:r w:rsidRPr="00542C75">
              <w:rPr>
                <w:b/>
                <w:bCs/>
                <w:color w:val="000000"/>
                <w:sz w:val="16"/>
                <w:szCs w:val="16"/>
              </w:rPr>
              <w:t>1 410 104</w:t>
            </w:r>
          </w:p>
        </w:tc>
      </w:tr>
    </w:tbl>
    <w:p w14:paraId="22CAAC70" w14:textId="77777777" w:rsidR="009A439F" w:rsidRDefault="009A439F" w:rsidP="007F4ABE">
      <w:pPr>
        <w:pStyle w:val="aff7"/>
        <w:keepNext/>
        <w:keepLines/>
        <w:suppressAutoHyphens w:val="0"/>
        <w:spacing w:before="120" w:after="120"/>
        <w:jc w:val="both"/>
        <w:rPr>
          <w:rFonts w:ascii="Times New Roman" w:hAnsi="Times New Roman" w:cs="Times New Roman"/>
          <w:color w:val="auto"/>
        </w:rPr>
      </w:pPr>
    </w:p>
    <w:p w14:paraId="04558376" w14:textId="77777777" w:rsidR="0073634E" w:rsidRDefault="0073634E" w:rsidP="0073634E">
      <w:pPr>
        <w:rPr>
          <w:lang w:eastAsia="en-US"/>
        </w:rPr>
      </w:pPr>
    </w:p>
    <w:p w14:paraId="3C17A753" w14:textId="77777777" w:rsidR="0073634E" w:rsidRPr="0073634E" w:rsidRDefault="0073634E" w:rsidP="0073634E">
      <w:pPr>
        <w:rPr>
          <w:lang w:eastAsia="en-US"/>
        </w:rPr>
      </w:pPr>
    </w:p>
    <w:p w14:paraId="544605A6" w14:textId="6355A27D" w:rsidR="0012400E" w:rsidRPr="007F4ABE" w:rsidRDefault="007F4ABE" w:rsidP="007F4ABE">
      <w:pPr>
        <w:pStyle w:val="aff7"/>
        <w:keepNext/>
        <w:keepLines/>
        <w:suppressAutoHyphens w:val="0"/>
        <w:spacing w:before="120" w:after="120"/>
        <w:jc w:val="both"/>
        <w:rPr>
          <w:rFonts w:ascii="Times New Roman" w:hAnsi="Times New Roman" w:cs="Times New Roman"/>
          <w:color w:val="auto"/>
        </w:rPr>
      </w:pPr>
      <w:bookmarkStart w:id="84" w:name="_Toc236346415"/>
      <w:r w:rsidRPr="007F4ABE">
        <w:rPr>
          <w:rFonts w:ascii="Times New Roman" w:hAnsi="Times New Roman" w:cs="Times New Roman"/>
          <w:color w:val="auto"/>
        </w:rPr>
        <w:t xml:space="preserve">Таблица </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STYLEREF 1 \s </w:instrText>
      </w:r>
      <w:r w:rsidRPr="007F4ABE">
        <w:rPr>
          <w:rFonts w:ascii="Times New Roman" w:hAnsi="Times New Roman" w:cs="Times New Roman"/>
          <w:color w:val="auto"/>
        </w:rPr>
        <w:fldChar w:fldCharType="separate"/>
      </w:r>
      <w:r w:rsidR="00EC18B8">
        <w:rPr>
          <w:rFonts w:ascii="Times New Roman" w:hAnsi="Times New Roman" w:cs="Times New Roman"/>
          <w:noProof/>
          <w:color w:val="auto"/>
        </w:rPr>
        <w:t>12</w:t>
      </w:r>
      <w:r w:rsidRPr="007F4ABE">
        <w:rPr>
          <w:rFonts w:ascii="Times New Roman" w:hAnsi="Times New Roman" w:cs="Times New Roman"/>
          <w:color w:val="auto"/>
        </w:rPr>
        <w:fldChar w:fldCharType="end"/>
      </w:r>
      <w:r w:rsidRPr="007F4ABE">
        <w:rPr>
          <w:rFonts w:ascii="Times New Roman" w:hAnsi="Times New Roman" w:cs="Times New Roman"/>
          <w:color w:val="auto"/>
        </w:rPr>
        <w:t>.</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SEQ Таблица \* ARABIC \s 1 </w:instrText>
      </w:r>
      <w:r w:rsidRPr="007F4ABE">
        <w:rPr>
          <w:rFonts w:ascii="Times New Roman" w:hAnsi="Times New Roman" w:cs="Times New Roman"/>
          <w:color w:val="auto"/>
        </w:rPr>
        <w:fldChar w:fldCharType="separate"/>
      </w:r>
      <w:r w:rsidR="00EC18B8">
        <w:rPr>
          <w:rFonts w:ascii="Times New Roman" w:hAnsi="Times New Roman" w:cs="Times New Roman"/>
          <w:noProof/>
          <w:color w:val="auto"/>
        </w:rPr>
        <w:t>2</w:t>
      </w:r>
      <w:r w:rsidRPr="007F4ABE">
        <w:rPr>
          <w:rFonts w:ascii="Times New Roman" w:hAnsi="Times New Roman" w:cs="Times New Roman"/>
          <w:color w:val="auto"/>
        </w:rPr>
        <w:fldChar w:fldCharType="end"/>
      </w:r>
      <w:r w:rsidR="0012400E" w:rsidRPr="007F4ABE">
        <w:rPr>
          <w:rFonts w:ascii="Times New Roman" w:hAnsi="Times New Roman" w:cs="Times New Roman"/>
          <w:color w:val="auto"/>
        </w:rPr>
        <w:t xml:space="preserve"> – Капитальные вложения в реализацию мероприятий по новому строительству, реконструкции и (или) модернизации тепловых сетей и сооружений на них в зоне деятельности ТСО (без НДС в ценах на дату реализации), тыс. руб.</w:t>
      </w:r>
      <w:bookmarkEnd w:id="8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271"/>
        <w:gridCol w:w="2063"/>
        <w:gridCol w:w="2170"/>
        <w:gridCol w:w="779"/>
        <w:gridCol w:w="780"/>
        <w:gridCol w:w="780"/>
        <w:gridCol w:w="780"/>
        <w:gridCol w:w="780"/>
        <w:gridCol w:w="780"/>
        <w:gridCol w:w="780"/>
        <w:gridCol w:w="780"/>
        <w:gridCol w:w="780"/>
        <w:gridCol w:w="780"/>
        <w:gridCol w:w="780"/>
        <w:gridCol w:w="780"/>
        <w:gridCol w:w="780"/>
        <w:gridCol w:w="780"/>
        <w:gridCol w:w="780"/>
        <w:gridCol w:w="780"/>
        <w:gridCol w:w="780"/>
        <w:gridCol w:w="780"/>
        <w:gridCol w:w="780"/>
        <w:gridCol w:w="780"/>
        <w:gridCol w:w="1564"/>
      </w:tblGrid>
      <w:tr w:rsidR="00ED21AC" w:rsidRPr="00542C75" w14:paraId="1304EFDC" w14:textId="77777777" w:rsidTr="00542C75">
        <w:trPr>
          <w:trHeight w:val="240"/>
          <w:tblHeader/>
        </w:trPr>
        <w:tc>
          <w:tcPr>
            <w:tcW w:w="1271" w:type="dxa"/>
            <w:vAlign w:val="center"/>
            <w:hideMark/>
          </w:tcPr>
          <w:p w14:paraId="62923410" w14:textId="77777777" w:rsidR="00ED21AC" w:rsidRPr="00542C75" w:rsidRDefault="00ED21AC" w:rsidP="00542C75">
            <w:pPr>
              <w:jc w:val="center"/>
              <w:rPr>
                <w:b/>
                <w:bCs/>
                <w:color w:val="000000"/>
                <w:sz w:val="16"/>
                <w:szCs w:val="16"/>
              </w:rPr>
            </w:pPr>
            <w:r w:rsidRPr="00542C75">
              <w:rPr>
                <w:b/>
                <w:bCs/>
                <w:color w:val="000000"/>
                <w:sz w:val="16"/>
                <w:szCs w:val="16"/>
              </w:rPr>
              <w:t>Подгруппа</w:t>
            </w:r>
          </w:p>
        </w:tc>
        <w:tc>
          <w:tcPr>
            <w:tcW w:w="2063" w:type="dxa"/>
            <w:vAlign w:val="center"/>
            <w:hideMark/>
          </w:tcPr>
          <w:p w14:paraId="1DE42501" w14:textId="77777777" w:rsidR="00ED21AC" w:rsidRPr="00542C75" w:rsidRDefault="00ED21AC" w:rsidP="00542C75">
            <w:pPr>
              <w:jc w:val="center"/>
              <w:rPr>
                <w:b/>
                <w:bCs/>
                <w:color w:val="000000"/>
                <w:sz w:val="16"/>
                <w:szCs w:val="16"/>
              </w:rPr>
            </w:pPr>
            <w:r w:rsidRPr="00542C75">
              <w:rPr>
                <w:b/>
                <w:bCs/>
                <w:color w:val="000000"/>
                <w:sz w:val="16"/>
                <w:szCs w:val="16"/>
              </w:rPr>
              <w:t>Зона деятельности ЕТО</w:t>
            </w:r>
          </w:p>
        </w:tc>
        <w:tc>
          <w:tcPr>
            <w:tcW w:w="2170" w:type="dxa"/>
            <w:vAlign w:val="center"/>
            <w:hideMark/>
          </w:tcPr>
          <w:p w14:paraId="546C4D03" w14:textId="77777777" w:rsidR="00ED21AC" w:rsidRPr="00542C75" w:rsidRDefault="00ED21AC" w:rsidP="00542C75">
            <w:pPr>
              <w:jc w:val="center"/>
              <w:rPr>
                <w:b/>
                <w:bCs/>
                <w:color w:val="000000"/>
                <w:sz w:val="16"/>
                <w:szCs w:val="16"/>
              </w:rPr>
            </w:pPr>
            <w:r w:rsidRPr="00542C75">
              <w:rPr>
                <w:b/>
                <w:bCs/>
                <w:color w:val="000000"/>
                <w:sz w:val="16"/>
                <w:szCs w:val="16"/>
              </w:rPr>
              <w:t>ТСО</w:t>
            </w:r>
          </w:p>
        </w:tc>
        <w:tc>
          <w:tcPr>
            <w:tcW w:w="779" w:type="dxa"/>
            <w:vAlign w:val="center"/>
            <w:hideMark/>
          </w:tcPr>
          <w:p w14:paraId="59D34807" w14:textId="77777777" w:rsidR="00ED21AC" w:rsidRPr="00542C75" w:rsidRDefault="00ED21AC" w:rsidP="00542C75">
            <w:pPr>
              <w:jc w:val="center"/>
              <w:rPr>
                <w:b/>
                <w:bCs/>
                <w:color w:val="000000"/>
                <w:sz w:val="16"/>
                <w:szCs w:val="16"/>
              </w:rPr>
            </w:pPr>
            <w:r w:rsidRPr="00542C75">
              <w:rPr>
                <w:b/>
                <w:bCs/>
                <w:color w:val="000000"/>
                <w:sz w:val="16"/>
                <w:szCs w:val="16"/>
              </w:rPr>
              <w:t>2025</w:t>
            </w:r>
          </w:p>
        </w:tc>
        <w:tc>
          <w:tcPr>
            <w:tcW w:w="780" w:type="dxa"/>
            <w:vAlign w:val="center"/>
            <w:hideMark/>
          </w:tcPr>
          <w:p w14:paraId="197F0984" w14:textId="77777777" w:rsidR="00ED21AC" w:rsidRPr="00542C75" w:rsidRDefault="00ED21AC" w:rsidP="00542C75">
            <w:pPr>
              <w:jc w:val="center"/>
              <w:rPr>
                <w:b/>
                <w:bCs/>
                <w:color w:val="000000"/>
                <w:sz w:val="16"/>
                <w:szCs w:val="16"/>
              </w:rPr>
            </w:pPr>
            <w:r w:rsidRPr="00542C75">
              <w:rPr>
                <w:b/>
                <w:bCs/>
                <w:color w:val="000000"/>
                <w:sz w:val="16"/>
                <w:szCs w:val="16"/>
              </w:rPr>
              <w:t>2026</w:t>
            </w:r>
          </w:p>
        </w:tc>
        <w:tc>
          <w:tcPr>
            <w:tcW w:w="780" w:type="dxa"/>
            <w:vAlign w:val="center"/>
            <w:hideMark/>
          </w:tcPr>
          <w:p w14:paraId="399CBFAE" w14:textId="77777777" w:rsidR="00ED21AC" w:rsidRPr="00542C75" w:rsidRDefault="00ED21AC" w:rsidP="00542C75">
            <w:pPr>
              <w:jc w:val="center"/>
              <w:rPr>
                <w:b/>
                <w:bCs/>
                <w:color w:val="000000"/>
                <w:sz w:val="16"/>
                <w:szCs w:val="16"/>
              </w:rPr>
            </w:pPr>
            <w:r w:rsidRPr="00542C75">
              <w:rPr>
                <w:b/>
                <w:bCs/>
                <w:color w:val="000000"/>
                <w:sz w:val="16"/>
                <w:szCs w:val="16"/>
              </w:rPr>
              <w:t>2027</w:t>
            </w:r>
          </w:p>
        </w:tc>
        <w:tc>
          <w:tcPr>
            <w:tcW w:w="780" w:type="dxa"/>
            <w:vAlign w:val="center"/>
            <w:hideMark/>
          </w:tcPr>
          <w:p w14:paraId="4D724EED" w14:textId="77777777" w:rsidR="00ED21AC" w:rsidRPr="00542C75" w:rsidRDefault="00ED21AC" w:rsidP="00542C75">
            <w:pPr>
              <w:jc w:val="center"/>
              <w:rPr>
                <w:b/>
                <w:bCs/>
                <w:color w:val="000000"/>
                <w:sz w:val="16"/>
                <w:szCs w:val="16"/>
              </w:rPr>
            </w:pPr>
            <w:r w:rsidRPr="00542C75">
              <w:rPr>
                <w:b/>
                <w:bCs/>
                <w:color w:val="000000"/>
                <w:sz w:val="16"/>
                <w:szCs w:val="16"/>
              </w:rPr>
              <w:t>2028</w:t>
            </w:r>
          </w:p>
        </w:tc>
        <w:tc>
          <w:tcPr>
            <w:tcW w:w="780" w:type="dxa"/>
            <w:vAlign w:val="center"/>
            <w:hideMark/>
          </w:tcPr>
          <w:p w14:paraId="354AB656" w14:textId="77777777" w:rsidR="00ED21AC" w:rsidRPr="00542C75" w:rsidRDefault="00ED21AC" w:rsidP="00542C75">
            <w:pPr>
              <w:jc w:val="center"/>
              <w:rPr>
                <w:b/>
                <w:bCs/>
                <w:color w:val="000000"/>
                <w:sz w:val="16"/>
                <w:szCs w:val="16"/>
              </w:rPr>
            </w:pPr>
            <w:r w:rsidRPr="00542C75">
              <w:rPr>
                <w:b/>
                <w:bCs/>
                <w:color w:val="000000"/>
                <w:sz w:val="16"/>
                <w:szCs w:val="16"/>
              </w:rPr>
              <w:t>2029</w:t>
            </w:r>
          </w:p>
        </w:tc>
        <w:tc>
          <w:tcPr>
            <w:tcW w:w="780" w:type="dxa"/>
            <w:vAlign w:val="center"/>
            <w:hideMark/>
          </w:tcPr>
          <w:p w14:paraId="0E41CBB9" w14:textId="77777777" w:rsidR="00ED21AC" w:rsidRPr="00542C75" w:rsidRDefault="00ED21AC" w:rsidP="00542C75">
            <w:pPr>
              <w:jc w:val="center"/>
              <w:rPr>
                <w:b/>
                <w:bCs/>
                <w:color w:val="000000"/>
                <w:sz w:val="16"/>
                <w:szCs w:val="16"/>
              </w:rPr>
            </w:pPr>
            <w:r w:rsidRPr="00542C75">
              <w:rPr>
                <w:b/>
                <w:bCs/>
                <w:color w:val="000000"/>
                <w:sz w:val="16"/>
                <w:szCs w:val="16"/>
              </w:rPr>
              <w:t>2030</w:t>
            </w:r>
          </w:p>
        </w:tc>
        <w:tc>
          <w:tcPr>
            <w:tcW w:w="780" w:type="dxa"/>
            <w:vAlign w:val="center"/>
            <w:hideMark/>
          </w:tcPr>
          <w:p w14:paraId="0D3140D1" w14:textId="77777777" w:rsidR="00ED21AC" w:rsidRPr="00542C75" w:rsidRDefault="00ED21AC" w:rsidP="00542C75">
            <w:pPr>
              <w:jc w:val="center"/>
              <w:rPr>
                <w:b/>
                <w:bCs/>
                <w:color w:val="000000"/>
                <w:sz w:val="16"/>
                <w:szCs w:val="16"/>
              </w:rPr>
            </w:pPr>
            <w:r w:rsidRPr="00542C75">
              <w:rPr>
                <w:b/>
                <w:bCs/>
                <w:color w:val="000000"/>
                <w:sz w:val="16"/>
                <w:szCs w:val="16"/>
              </w:rPr>
              <w:t>2031</w:t>
            </w:r>
          </w:p>
        </w:tc>
        <w:tc>
          <w:tcPr>
            <w:tcW w:w="780" w:type="dxa"/>
            <w:vAlign w:val="center"/>
            <w:hideMark/>
          </w:tcPr>
          <w:p w14:paraId="359045C7" w14:textId="77777777" w:rsidR="00ED21AC" w:rsidRPr="00542C75" w:rsidRDefault="00ED21AC" w:rsidP="00542C75">
            <w:pPr>
              <w:jc w:val="center"/>
              <w:rPr>
                <w:b/>
                <w:bCs/>
                <w:color w:val="000000"/>
                <w:sz w:val="16"/>
                <w:szCs w:val="16"/>
              </w:rPr>
            </w:pPr>
            <w:r w:rsidRPr="00542C75">
              <w:rPr>
                <w:b/>
                <w:bCs/>
                <w:color w:val="000000"/>
                <w:sz w:val="16"/>
                <w:szCs w:val="16"/>
              </w:rPr>
              <w:t>2032</w:t>
            </w:r>
          </w:p>
        </w:tc>
        <w:tc>
          <w:tcPr>
            <w:tcW w:w="780" w:type="dxa"/>
            <w:vAlign w:val="center"/>
            <w:hideMark/>
          </w:tcPr>
          <w:p w14:paraId="7AD1B171" w14:textId="77777777" w:rsidR="00ED21AC" w:rsidRPr="00542C75" w:rsidRDefault="00ED21AC" w:rsidP="00542C75">
            <w:pPr>
              <w:jc w:val="center"/>
              <w:rPr>
                <w:b/>
                <w:bCs/>
                <w:color w:val="000000"/>
                <w:sz w:val="16"/>
                <w:szCs w:val="16"/>
              </w:rPr>
            </w:pPr>
            <w:r w:rsidRPr="00542C75">
              <w:rPr>
                <w:b/>
                <w:bCs/>
                <w:color w:val="000000"/>
                <w:sz w:val="16"/>
                <w:szCs w:val="16"/>
              </w:rPr>
              <w:t>2033</w:t>
            </w:r>
          </w:p>
        </w:tc>
        <w:tc>
          <w:tcPr>
            <w:tcW w:w="780" w:type="dxa"/>
            <w:vAlign w:val="center"/>
            <w:hideMark/>
          </w:tcPr>
          <w:p w14:paraId="59912732" w14:textId="77777777" w:rsidR="00ED21AC" w:rsidRPr="00542C75" w:rsidRDefault="00ED21AC" w:rsidP="00542C75">
            <w:pPr>
              <w:jc w:val="center"/>
              <w:rPr>
                <w:b/>
                <w:bCs/>
                <w:color w:val="000000"/>
                <w:sz w:val="16"/>
                <w:szCs w:val="16"/>
              </w:rPr>
            </w:pPr>
            <w:r w:rsidRPr="00542C75">
              <w:rPr>
                <w:b/>
                <w:bCs/>
                <w:color w:val="000000"/>
                <w:sz w:val="16"/>
                <w:szCs w:val="16"/>
              </w:rPr>
              <w:t>2034</w:t>
            </w:r>
          </w:p>
        </w:tc>
        <w:tc>
          <w:tcPr>
            <w:tcW w:w="780" w:type="dxa"/>
            <w:vAlign w:val="center"/>
            <w:hideMark/>
          </w:tcPr>
          <w:p w14:paraId="30999FC7" w14:textId="77777777" w:rsidR="00ED21AC" w:rsidRPr="00542C75" w:rsidRDefault="00ED21AC" w:rsidP="00542C75">
            <w:pPr>
              <w:jc w:val="center"/>
              <w:rPr>
                <w:b/>
                <w:bCs/>
                <w:color w:val="000000"/>
                <w:sz w:val="16"/>
                <w:szCs w:val="16"/>
              </w:rPr>
            </w:pPr>
            <w:r w:rsidRPr="00542C75">
              <w:rPr>
                <w:b/>
                <w:bCs/>
                <w:color w:val="000000"/>
                <w:sz w:val="16"/>
                <w:szCs w:val="16"/>
              </w:rPr>
              <w:t>2035</w:t>
            </w:r>
          </w:p>
        </w:tc>
        <w:tc>
          <w:tcPr>
            <w:tcW w:w="780" w:type="dxa"/>
            <w:vAlign w:val="center"/>
            <w:hideMark/>
          </w:tcPr>
          <w:p w14:paraId="10935D61" w14:textId="77777777" w:rsidR="00ED21AC" w:rsidRPr="00542C75" w:rsidRDefault="00ED21AC" w:rsidP="00542C75">
            <w:pPr>
              <w:jc w:val="center"/>
              <w:rPr>
                <w:b/>
                <w:bCs/>
                <w:color w:val="000000"/>
                <w:sz w:val="16"/>
                <w:szCs w:val="16"/>
              </w:rPr>
            </w:pPr>
            <w:r w:rsidRPr="00542C75">
              <w:rPr>
                <w:b/>
                <w:bCs/>
                <w:color w:val="000000"/>
                <w:sz w:val="16"/>
                <w:szCs w:val="16"/>
              </w:rPr>
              <w:t>2036</w:t>
            </w:r>
          </w:p>
        </w:tc>
        <w:tc>
          <w:tcPr>
            <w:tcW w:w="780" w:type="dxa"/>
            <w:vAlign w:val="center"/>
            <w:hideMark/>
          </w:tcPr>
          <w:p w14:paraId="0071FBAE" w14:textId="77777777" w:rsidR="00ED21AC" w:rsidRPr="00542C75" w:rsidRDefault="00ED21AC" w:rsidP="00542C75">
            <w:pPr>
              <w:jc w:val="center"/>
              <w:rPr>
                <w:b/>
                <w:bCs/>
                <w:color w:val="000000"/>
                <w:sz w:val="16"/>
                <w:szCs w:val="16"/>
              </w:rPr>
            </w:pPr>
            <w:r w:rsidRPr="00542C75">
              <w:rPr>
                <w:b/>
                <w:bCs/>
                <w:color w:val="000000"/>
                <w:sz w:val="16"/>
                <w:szCs w:val="16"/>
              </w:rPr>
              <w:t>2037</w:t>
            </w:r>
          </w:p>
        </w:tc>
        <w:tc>
          <w:tcPr>
            <w:tcW w:w="780" w:type="dxa"/>
            <w:vAlign w:val="center"/>
            <w:hideMark/>
          </w:tcPr>
          <w:p w14:paraId="2FD0E07C" w14:textId="77777777" w:rsidR="00ED21AC" w:rsidRPr="00542C75" w:rsidRDefault="00ED21AC" w:rsidP="00542C75">
            <w:pPr>
              <w:jc w:val="center"/>
              <w:rPr>
                <w:b/>
                <w:bCs/>
                <w:color w:val="000000"/>
                <w:sz w:val="16"/>
                <w:szCs w:val="16"/>
              </w:rPr>
            </w:pPr>
            <w:r w:rsidRPr="00542C75">
              <w:rPr>
                <w:b/>
                <w:bCs/>
                <w:color w:val="000000"/>
                <w:sz w:val="16"/>
                <w:szCs w:val="16"/>
              </w:rPr>
              <w:t>2038</w:t>
            </w:r>
          </w:p>
        </w:tc>
        <w:tc>
          <w:tcPr>
            <w:tcW w:w="780" w:type="dxa"/>
            <w:vAlign w:val="center"/>
            <w:hideMark/>
          </w:tcPr>
          <w:p w14:paraId="7B40B735" w14:textId="77777777" w:rsidR="00ED21AC" w:rsidRPr="00542C75" w:rsidRDefault="00ED21AC" w:rsidP="00542C75">
            <w:pPr>
              <w:jc w:val="center"/>
              <w:rPr>
                <w:b/>
                <w:bCs/>
                <w:color w:val="000000"/>
                <w:sz w:val="16"/>
                <w:szCs w:val="16"/>
              </w:rPr>
            </w:pPr>
            <w:r w:rsidRPr="00542C75">
              <w:rPr>
                <w:b/>
                <w:bCs/>
                <w:color w:val="000000"/>
                <w:sz w:val="16"/>
                <w:szCs w:val="16"/>
              </w:rPr>
              <w:t>2039</w:t>
            </w:r>
          </w:p>
        </w:tc>
        <w:tc>
          <w:tcPr>
            <w:tcW w:w="780" w:type="dxa"/>
            <w:vAlign w:val="center"/>
            <w:hideMark/>
          </w:tcPr>
          <w:p w14:paraId="7CC16080" w14:textId="77777777" w:rsidR="00ED21AC" w:rsidRPr="00542C75" w:rsidRDefault="00ED21AC" w:rsidP="00542C75">
            <w:pPr>
              <w:jc w:val="center"/>
              <w:rPr>
                <w:b/>
                <w:bCs/>
                <w:color w:val="000000"/>
                <w:sz w:val="16"/>
                <w:szCs w:val="16"/>
              </w:rPr>
            </w:pPr>
            <w:r w:rsidRPr="00542C75">
              <w:rPr>
                <w:b/>
                <w:bCs/>
                <w:color w:val="000000"/>
                <w:sz w:val="16"/>
                <w:szCs w:val="16"/>
              </w:rPr>
              <w:t>2040</w:t>
            </w:r>
          </w:p>
        </w:tc>
        <w:tc>
          <w:tcPr>
            <w:tcW w:w="780" w:type="dxa"/>
            <w:vAlign w:val="center"/>
            <w:hideMark/>
          </w:tcPr>
          <w:p w14:paraId="21A01AD8" w14:textId="77777777" w:rsidR="00ED21AC" w:rsidRPr="00542C75" w:rsidRDefault="00ED21AC" w:rsidP="00542C75">
            <w:pPr>
              <w:jc w:val="center"/>
              <w:rPr>
                <w:b/>
                <w:bCs/>
                <w:color w:val="000000"/>
                <w:sz w:val="16"/>
                <w:szCs w:val="16"/>
              </w:rPr>
            </w:pPr>
            <w:r w:rsidRPr="00542C75">
              <w:rPr>
                <w:b/>
                <w:bCs/>
                <w:color w:val="000000"/>
                <w:sz w:val="16"/>
                <w:szCs w:val="16"/>
              </w:rPr>
              <w:t>2041</w:t>
            </w:r>
          </w:p>
        </w:tc>
        <w:tc>
          <w:tcPr>
            <w:tcW w:w="780" w:type="dxa"/>
            <w:vAlign w:val="center"/>
            <w:hideMark/>
          </w:tcPr>
          <w:p w14:paraId="16328C31" w14:textId="77777777" w:rsidR="00ED21AC" w:rsidRPr="00542C75" w:rsidRDefault="00ED21AC" w:rsidP="00542C75">
            <w:pPr>
              <w:jc w:val="center"/>
              <w:rPr>
                <w:b/>
                <w:bCs/>
                <w:color w:val="000000"/>
                <w:sz w:val="16"/>
                <w:szCs w:val="16"/>
              </w:rPr>
            </w:pPr>
            <w:r w:rsidRPr="00542C75">
              <w:rPr>
                <w:b/>
                <w:bCs/>
                <w:color w:val="000000"/>
                <w:sz w:val="16"/>
                <w:szCs w:val="16"/>
              </w:rPr>
              <w:t>2042</w:t>
            </w:r>
          </w:p>
        </w:tc>
        <w:tc>
          <w:tcPr>
            <w:tcW w:w="780" w:type="dxa"/>
            <w:vAlign w:val="center"/>
            <w:hideMark/>
          </w:tcPr>
          <w:p w14:paraId="2C38DE5D" w14:textId="77777777" w:rsidR="00ED21AC" w:rsidRPr="00542C75" w:rsidRDefault="00ED21AC" w:rsidP="00542C75">
            <w:pPr>
              <w:jc w:val="center"/>
              <w:rPr>
                <w:b/>
                <w:bCs/>
                <w:color w:val="000000"/>
                <w:sz w:val="16"/>
                <w:szCs w:val="16"/>
              </w:rPr>
            </w:pPr>
            <w:r w:rsidRPr="00542C75">
              <w:rPr>
                <w:b/>
                <w:bCs/>
                <w:color w:val="000000"/>
                <w:sz w:val="16"/>
                <w:szCs w:val="16"/>
              </w:rPr>
              <w:t>2043</w:t>
            </w:r>
          </w:p>
        </w:tc>
        <w:tc>
          <w:tcPr>
            <w:tcW w:w="780" w:type="dxa"/>
            <w:vAlign w:val="center"/>
            <w:hideMark/>
          </w:tcPr>
          <w:p w14:paraId="1CB74FDB" w14:textId="77777777" w:rsidR="00ED21AC" w:rsidRPr="00542C75" w:rsidRDefault="00ED21AC" w:rsidP="00542C75">
            <w:pPr>
              <w:jc w:val="center"/>
              <w:rPr>
                <w:b/>
                <w:bCs/>
                <w:color w:val="000000"/>
                <w:sz w:val="16"/>
                <w:szCs w:val="16"/>
              </w:rPr>
            </w:pPr>
            <w:r w:rsidRPr="00542C75">
              <w:rPr>
                <w:b/>
                <w:bCs/>
                <w:color w:val="000000"/>
                <w:sz w:val="16"/>
                <w:szCs w:val="16"/>
              </w:rPr>
              <w:t>2044</w:t>
            </w:r>
          </w:p>
        </w:tc>
        <w:tc>
          <w:tcPr>
            <w:tcW w:w="1564" w:type="dxa"/>
            <w:vAlign w:val="center"/>
            <w:hideMark/>
          </w:tcPr>
          <w:p w14:paraId="3F7F55A2" w14:textId="77777777" w:rsidR="00ED21AC" w:rsidRPr="00542C75" w:rsidRDefault="00ED21AC" w:rsidP="00542C75">
            <w:pPr>
              <w:jc w:val="center"/>
              <w:rPr>
                <w:b/>
                <w:bCs/>
                <w:color w:val="000000"/>
                <w:sz w:val="16"/>
                <w:szCs w:val="16"/>
              </w:rPr>
            </w:pPr>
            <w:r w:rsidRPr="00542C75">
              <w:rPr>
                <w:b/>
                <w:bCs/>
                <w:color w:val="000000"/>
                <w:sz w:val="16"/>
                <w:szCs w:val="16"/>
              </w:rPr>
              <w:t>Итого в ценах на дату реализации без НДС, тыс. руб.</w:t>
            </w:r>
          </w:p>
        </w:tc>
      </w:tr>
      <w:tr w:rsidR="00ED21AC" w:rsidRPr="00542C75" w14:paraId="666FAD80" w14:textId="77777777" w:rsidTr="00542C75">
        <w:trPr>
          <w:trHeight w:val="240"/>
        </w:trPr>
        <w:tc>
          <w:tcPr>
            <w:tcW w:w="5504" w:type="dxa"/>
            <w:gridSpan w:val="3"/>
            <w:vAlign w:val="center"/>
            <w:hideMark/>
          </w:tcPr>
          <w:p w14:paraId="54E07B63" w14:textId="77777777" w:rsidR="00ED21AC" w:rsidRPr="00542C75" w:rsidRDefault="00ED21AC" w:rsidP="00542C75">
            <w:pPr>
              <w:rPr>
                <w:b/>
                <w:bCs/>
                <w:color w:val="000000"/>
                <w:sz w:val="16"/>
                <w:szCs w:val="16"/>
              </w:rPr>
            </w:pPr>
            <w:r w:rsidRPr="00542C75">
              <w:rPr>
                <w:b/>
                <w:bCs/>
                <w:color w:val="000000"/>
                <w:sz w:val="16"/>
                <w:szCs w:val="16"/>
              </w:rPr>
              <w:t>Подгруппа проектов 02.01 - Строительство новых тепловых сетей для обеспечения перспективной тепловой нагрузки</w:t>
            </w:r>
          </w:p>
        </w:tc>
        <w:tc>
          <w:tcPr>
            <w:tcW w:w="779" w:type="dxa"/>
            <w:vAlign w:val="center"/>
            <w:hideMark/>
          </w:tcPr>
          <w:p w14:paraId="42EA6FF6" w14:textId="77777777" w:rsidR="00ED21AC" w:rsidRPr="00542C75" w:rsidRDefault="00ED21AC" w:rsidP="00542C75">
            <w:pPr>
              <w:jc w:val="right"/>
              <w:rPr>
                <w:b/>
                <w:bCs/>
                <w:color w:val="000000"/>
                <w:sz w:val="16"/>
                <w:szCs w:val="16"/>
              </w:rPr>
            </w:pPr>
            <w:r w:rsidRPr="00542C75">
              <w:rPr>
                <w:b/>
                <w:bCs/>
                <w:color w:val="000000"/>
                <w:sz w:val="16"/>
                <w:szCs w:val="16"/>
              </w:rPr>
              <w:t>166 175</w:t>
            </w:r>
          </w:p>
        </w:tc>
        <w:tc>
          <w:tcPr>
            <w:tcW w:w="780" w:type="dxa"/>
            <w:vAlign w:val="center"/>
            <w:hideMark/>
          </w:tcPr>
          <w:p w14:paraId="36D618E5" w14:textId="77777777" w:rsidR="00ED21AC" w:rsidRPr="00542C75" w:rsidRDefault="00ED21AC" w:rsidP="00542C75">
            <w:pPr>
              <w:jc w:val="right"/>
              <w:rPr>
                <w:b/>
                <w:bCs/>
                <w:color w:val="000000"/>
                <w:sz w:val="16"/>
                <w:szCs w:val="16"/>
              </w:rPr>
            </w:pPr>
            <w:r w:rsidRPr="00542C75">
              <w:rPr>
                <w:b/>
                <w:bCs/>
                <w:color w:val="000000"/>
                <w:sz w:val="16"/>
                <w:szCs w:val="16"/>
              </w:rPr>
              <w:t>495 736</w:t>
            </w:r>
          </w:p>
        </w:tc>
        <w:tc>
          <w:tcPr>
            <w:tcW w:w="780" w:type="dxa"/>
            <w:vAlign w:val="center"/>
            <w:hideMark/>
          </w:tcPr>
          <w:p w14:paraId="4E85CB94" w14:textId="77777777" w:rsidR="00ED21AC" w:rsidRPr="00542C75" w:rsidRDefault="00ED21AC" w:rsidP="00542C75">
            <w:pPr>
              <w:jc w:val="right"/>
              <w:rPr>
                <w:b/>
                <w:bCs/>
                <w:color w:val="000000"/>
                <w:sz w:val="16"/>
                <w:szCs w:val="16"/>
              </w:rPr>
            </w:pPr>
            <w:r w:rsidRPr="00542C75">
              <w:rPr>
                <w:b/>
                <w:bCs/>
                <w:color w:val="000000"/>
                <w:sz w:val="16"/>
                <w:szCs w:val="16"/>
              </w:rPr>
              <w:t>366 645</w:t>
            </w:r>
          </w:p>
        </w:tc>
        <w:tc>
          <w:tcPr>
            <w:tcW w:w="780" w:type="dxa"/>
            <w:vAlign w:val="center"/>
            <w:hideMark/>
          </w:tcPr>
          <w:p w14:paraId="7DDFC40E" w14:textId="77777777" w:rsidR="00ED21AC" w:rsidRPr="00542C75" w:rsidRDefault="00ED21AC" w:rsidP="00542C75">
            <w:pPr>
              <w:jc w:val="right"/>
              <w:rPr>
                <w:b/>
                <w:bCs/>
                <w:color w:val="000000"/>
                <w:sz w:val="16"/>
                <w:szCs w:val="16"/>
              </w:rPr>
            </w:pPr>
            <w:r w:rsidRPr="00542C75">
              <w:rPr>
                <w:b/>
                <w:bCs/>
                <w:color w:val="000000"/>
                <w:sz w:val="16"/>
                <w:szCs w:val="16"/>
              </w:rPr>
              <w:t>641 780</w:t>
            </w:r>
          </w:p>
        </w:tc>
        <w:tc>
          <w:tcPr>
            <w:tcW w:w="780" w:type="dxa"/>
            <w:vAlign w:val="center"/>
            <w:hideMark/>
          </w:tcPr>
          <w:p w14:paraId="0C713E62" w14:textId="77777777" w:rsidR="00ED21AC" w:rsidRPr="00542C75" w:rsidRDefault="00ED21AC" w:rsidP="00542C75">
            <w:pPr>
              <w:jc w:val="right"/>
              <w:rPr>
                <w:b/>
                <w:bCs/>
                <w:color w:val="000000"/>
                <w:sz w:val="16"/>
                <w:szCs w:val="16"/>
              </w:rPr>
            </w:pPr>
            <w:r w:rsidRPr="00542C75">
              <w:rPr>
                <w:b/>
                <w:bCs/>
                <w:color w:val="000000"/>
                <w:sz w:val="16"/>
                <w:szCs w:val="16"/>
              </w:rPr>
              <w:t>114 377</w:t>
            </w:r>
          </w:p>
        </w:tc>
        <w:tc>
          <w:tcPr>
            <w:tcW w:w="780" w:type="dxa"/>
            <w:vAlign w:val="center"/>
            <w:hideMark/>
          </w:tcPr>
          <w:p w14:paraId="6F72DB4A" w14:textId="77777777" w:rsidR="00ED21AC" w:rsidRPr="00542C75" w:rsidRDefault="00ED21AC" w:rsidP="00542C75">
            <w:pPr>
              <w:jc w:val="right"/>
              <w:rPr>
                <w:b/>
                <w:bCs/>
                <w:color w:val="000000"/>
                <w:sz w:val="16"/>
                <w:szCs w:val="16"/>
              </w:rPr>
            </w:pPr>
            <w:r w:rsidRPr="00542C75">
              <w:rPr>
                <w:b/>
                <w:bCs/>
                <w:color w:val="000000"/>
                <w:sz w:val="16"/>
                <w:szCs w:val="16"/>
              </w:rPr>
              <w:t>182 633</w:t>
            </w:r>
          </w:p>
        </w:tc>
        <w:tc>
          <w:tcPr>
            <w:tcW w:w="780" w:type="dxa"/>
            <w:vAlign w:val="center"/>
            <w:hideMark/>
          </w:tcPr>
          <w:p w14:paraId="24538DBC" w14:textId="77777777" w:rsidR="00ED21AC" w:rsidRPr="00542C75" w:rsidRDefault="00ED21AC" w:rsidP="00542C75">
            <w:pPr>
              <w:jc w:val="right"/>
              <w:rPr>
                <w:b/>
                <w:bCs/>
                <w:color w:val="000000"/>
                <w:sz w:val="16"/>
                <w:szCs w:val="16"/>
              </w:rPr>
            </w:pPr>
            <w:r w:rsidRPr="00542C75">
              <w:rPr>
                <w:b/>
                <w:bCs/>
                <w:color w:val="000000"/>
                <w:sz w:val="16"/>
                <w:szCs w:val="16"/>
              </w:rPr>
              <w:t>271 467</w:t>
            </w:r>
          </w:p>
        </w:tc>
        <w:tc>
          <w:tcPr>
            <w:tcW w:w="780" w:type="dxa"/>
            <w:vAlign w:val="center"/>
            <w:hideMark/>
          </w:tcPr>
          <w:p w14:paraId="347135D9" w14:textId="77777777" w:rsidR="00ED21AC" w:rsidRPr="00542C75" w:rsidRDefault="00ED21AC" w:rsidP="00542C75">
            <w:pPr>
              <w:jc w:val="right"/>
              <w:rPr>
                <w:b/>
                <w:bCs/>
                <w:color w:val="000000"/>
                <w:sz w:val="16"/>
                <w:szCs w:val="16"/>
              </w:rPr>
            </w:pPr>
            <w:r w:rsidRPr="00542C75">
              <w:rPr>
                <w:b/>
                <w:bCs/>
                <w:color w:val="000000"/>
                <w:sz w:val="16"/>
                <w:szCs w:val="16"/>
              </w:rPr>
              <w:t>334 933</w:t>
            </w:r>
          </w:p>
        </w:tc>
        <w:tc>
          <w:tcPr>
            <w:tcW w:w="780" w:type="dxa"/>
            <w:vAlign w:val="center"/>
            <w:hideMark/>
          </w:tcPr>
          <w:p w14:paraId="762B836C" w14:textId="77777777" w:rsidR="00ED21AC" w:rsidRPr="00542C75" w:rsidRDefault="00ED21AC" w:rsidP="00542C75">
            <w:pPr>
              <w:jc w:val="right"/>
              <w:rPr>
                <w:b/>
                <w:bCs/>
                <w:color w:val="000000"/>
                <w:sz w:val="16"/>
                <w:szCs w:val="16"/>
              </w:rPr>
            </w:pPr>
            <w:r w:rsidRPr="00542C75">
              <w:rPr>
                <w:b/>
                <w:bCs/>
                <w:color w:val="000000"/>
                <w:sz w:val="16"/>
                <w:szCs w:val="16"/>
              </w:rPr>
              <w:t>133 661</w:t>
            </w:r>
          </w:p>
        </w:tc>
        <w:tc>
          <w:tcPr>
            <w:tcW w:w="780" w:type="dxa"/>
            <w:vAlign w:val="center"/>
            <w:hideMark/>
          </w:tcPr>
          <w:p w14:paraId="7E5DABE9" w14:textId="77777777" w:rsidR="00ED21AC" w:rsidRPr="00542C75" w:rsidRDefault="00ED21AC" w:rsidP="00542C75">
            <w:pPr>
              <w:jc w:val="right"/>
              <w:rPr>
                <w:b/>
                <w:bCs/>
                <w:color w:val="000000"/>
                <w:sz w:val="16"/>
                <w:szCs w:val="16"/>
              </w:rPr>
            </w:pPr>
            <w:r w:rsidRPr="00542C75">
              <w:rPr>
                <w:b/>
                <w:bCs/>
                <w:color w:val="000000"/>
                <w:sz w:val="16"/>
                <w:szCs w:val="16"/>
              </w:rPr>
              <w:t>143 615</w:t>
            </w:r>
          </w:p>
        </w:tc>
        <w:tc>
          <w:tcPr>
            <w:tcW w:w="780" w:type="dxa"/>
            <w:vAlign w:val="center"/>
            <w:hideMark/>
          </w:tcPr>
          <w:p w14:paraId="6A98F637" w14:textId="77777777" w:rsidR="00ED21AC" w:rsidRPr="00542C75" w:rsidRDefault="00ED21AC" w:rsidP="00542C75">
            <w:pPr>
              <w:jc w:val="right"/>
              <w:rPr>
                <w:b/>
                <w:bCs/>
                <w:color w:val="000000"/>
                <w:sz w:val="16"/>
                <w:szCs w:val="16"/>
              </w:rPr>
            </w:pPr>
            <w:r w:rsidRPr="00542C75">
              <w:rPr>
                <w:b/>
                <w:bCs/>
                <w:color w:val="000000"/>
                <w:sz w:val="16"/>
                <w:szCs w:val="16"/>
              </w:rPr>
              <w:t>144 463</w:t>
            </w:r>
          </w:p>
        </w:tc>
        <w:tc>
          <w:tcPr>
            <w:tcW w:w="780" w:type="dxa"/>
            <w:vAlign w:val="center"/>
            <w:hideMark/>
          </w:tcPr>
          <w:p w14:paraId="092A7D77" w14:textId="77777777" w:rsidR="00ED21AC" w:rsidRPr="00542C75" w:rsidRDefault="00ED21AC" w:rsidP="00542C75">
            <w:pPr>
              <w:jc w:val="right"/>
              <w:rPr>
                <w:b/>
                <w:bCs/>
                <w:color w:val="000000"/>
                <w:sz w:val="16"/>
                <w:szCs w:val="16"/>
              </w:rPr>
            </w:pPr>
            <w:r w:rsidRPr="00542C75">
              <w:rPr>
                <w:b/>
                <w:bCs/>
                <w:color w:val="000000"/>
                <w:sz w:val="16"/>
                <w:szCs w:val="16"/>
              </w:rPr>
              <w:t>198 331</w:t>
            </w:r>
          </w:p>
        </w:tc>
        <w:tc>
          <w:tcPr>
            <w:tcW w:w="780" w:type="dxa"/>
            <w:vAlign w:val="center"/>
            <w:hideMark/>
          </w:tcPr>
          <w:p w14:paraId="3E1BFDC5" w14:textId="77777777" w:rsidR="00ED21AC" w:rsidRPr="00542C75" w:rsidRDefault="00ED21AC" w:rsidP="00542C75">
            <w:pPr>
              <w:jc w:val="right"/>
              <w:rPr>
                <w:b/>
                <w:bCs/>
                <w:color w:val="000000"/>
                <w:sz w:val="16"/>
                <w:szCs w:val="16"/>
              </w:rPr>
            </w:pPr>
            <w:r w:rsidRPr="00542C75">
              <w:rPr>
                <w:b/>
                <w:bCs/>
                <w:color w:val="000000"/>
                <w:sz w:val="16"/>
                <w:szCs w:val="16"/>
              </w:rPr>
              <w:t>160 101</w:t>
            </w:r>
          </w:p>
        </w:tc>
        <w:tc>
          <w:tcPr>
            <w:tcW w:w="780" w:type="dxa"/>
            <w:vAlign w:val="center"/>
            <w:hideMark/>
          </w:tcPr>
          <w:p w14:paraId="52E3499A" w14:textId="77777777" w:rsidR="00ED21AC" w:rsidRPr="00542C75" w:rsidRDefault="00ED21AC" w:rsidP="00542C75">
            <w:pPr>
              <w:jc w:val="right"/>
              <w:rPr>
                <w:b/>
                <w:bCs/>
                <w:color w:val="000000"/>
                <w:sz w:val="16"/>
                <w:szCs w:val="16"/>
              </w:rPr>
            </w:pPr>
            <w:r w:rsidRPr="00542C75">
              <w:rPr>
                <w:b/>
                <w:bCs/>
                <w:color w:val="000000"/>
                <w:sz w:val="16"/>
                <w:szCs w:val="16"/>
              </w:rPr>
              <w:t>910 708</w:t>
            </w:r>
          </w:p>
        </w:tc>
        <w:tc>
          <w:tcPr>
            <w:tcW w:w="780" w:type="dxa"/>
            <w:vAlign w:val="center"/>
            <w:hideMark/>
          </w:tcPr>
          <w:p w14:paraId="748B8D62" w14:textId="77777777" w:rsidR="00ED21AC" w:rsidRPr="00542C75" w:rsidRDefault="00ED21AC" w:rsidP="00542C75">
            <w:pPr>
              <w:jc w:val="right"/>
              <w:rPr>
                <w:b/>
                <w:bCs/>
                <w:color w:val="000000"/>
                <w:sz w:val="16"/>
                <w:szCs w:val="16"/>
              </w:rPr>
            </w:pPr>
            <w:r w:rsidRPr="00542C75">
              <w:rPr>
                <w:b/>
                <w:bCs/>
                <w:color w:val="000000"/>
                <w:sz w:val="16"/>
                <w:szCs w:val="16"/>
              </w:rPr>
              <w:t>180 313</w:t>
            </w:r>
          </w:p>
        </w:tc>
        <w:tc>
          <w:tcPr>
            <w:tcW w:w="780" w:type="dxa"/>
            <w:vAlign w:val="center"/>
            <w:hideMark/>
          </w:tcPr>
          <w:p w14:paraId="28BBCCC8" w14:textId="77777777" w:rsidR="00ED21AC" w:rsidRPr="00542C75" w:rsidRDefault="00ED21AC" w:rsidP="00542C75">
            <w:pPr>
              <w:jc w:val="right"/>
              <w:rPr>
                <w:b/>
                <w:bCs/>
                <w:color w:val="000000"/>
                <w:sz w:val="16"/>
                <w:szCs w:val="16"/>
              </w:rPr>
            </w:pPr>
            <w:r w:rsidRPr="00542C75">
              <w:rPr>
                <w:b/>
                <w:bCs/>
                <w:color w:val="000000"/>
                <w:sz w:val="16"/>
                <w:szCs w:val="16"/>
              </w:rPr>
              <w:t>256 839</w:t>
            </w:r>
          </w:p>
        </w:tc>
        <w:tc>
          <w:tcPr>
            <w:tcW w:w="780" w:type="dxa"/>
            <w:vAlign w:val="center"/>
            <w:hideMark/>
          </w:tcPr>
          <w:p w14:paraId="47ABE8F3" w14:textId="77777777" w:rsidR="00ED21AC" w:rsidRPr="00542C75" w:rsidRDefault="00ED21AC" w:rsidP="00542C75">
            <w:pPr>
              <w:jc w:val="right"/>
              <w:rPr>
                <w:b/>
                <w:bCs/>
                <w:color w:val="000000"/>
                <w:sz w:val="16"/>
                <w:szCs w:val="16"/>
              </w:rPr>
            </w:pPr>
            <w:r w:rsidRPr="00542C75">
              <w:rPr>
                <w:b/>
                <w:bCs/>
                <w:color w:val="000000"/>
                <w:sz w:val="16"/>
                <w:szCs w:val="16"/>
              </w:rPr>
              <w:t>203 127</w:t>
            </w:r>
          </w:p>
        </w:tc>
        <w:tc>
          <w:tcPr>
            <w:tcW w:w="780" w:type="dxa"/>
            <w:vAlign w:val="center"/>
            <w:hideMark/>
          </w:tcPr>
          <w:p w14:paraId="29149961" w14:textId="77777777" w:rsidR="00ED21AC" w:rsidRPr="00542C75" w:rsidRDefault="00ED21AC" w:rsidP="00542C75">
            <w:pPr>
              <w:jc w:val="right"/>
              <w:rPr>
                <w:b/>
                <w:bCs/>
                <w:color w:val="000000"/>
                <w:sz w:val="16"/>
                <w:szCs w:val="16"/>
              </w:rPr>
            </w:pPr>
            <w:r w:rsidRPr="00542C75">
              <w:rPr>
                <w:b/>
                <w:bCs/>
                <w:color w:val="000000"/>
                <w:sz w:val="16"/>
                <w:szCs w:val="16"/>
              </w:rPr>
              <w:t>266 962</w:t>
            </w:r>
          </w:p>
        </w:tc>
        <w:tc>
          <w:tcPr>
            <w:tcW w:w="780" w:type="dxa"/>
            <w:vAlign w:val="center"/>
            <w:hideMark/>
          </w:tcPr>
          <w:p w14:paraId="164CF5AF" w14:textId="77777777" w:rsidR="00ED21AC" w:rsidRPr="00542C75" w:rsidRDefault="00ED21AC" w:rsidP="00542C75">
            <w:pPr>
              <w:jc w:val="right"/>
              <w:rPr>
                <w:b/>
                <w:bCs/>
                <w:color w:val="000000"/>
                <w:sz w:val="16"/>
                <w:szCs w:val="16"/>
              </w:rPr>
            </w:pPr>
            <w:r w:rsidRPr="00542C75">
              <w:rPr>
                <w:b/>
                <w:bCs/>
                <w:color w:val="000000"/>
                <w:sz w:val="16"/>
                <w:szCs w:val="16"/>
              </w:rPr>
              <w:t>251 460</w:t>
            </w:r>
          </w:p>
        </w:tc>
        <w:tc>
          <w:tcPr>
            <w:tcW w:w="780" w:type="dxa"/>
            <w:vAlign w:val="center"/>
            <w:hideMark/>
          </w:tcPr>
          <w:p w14:paraId="2179ED14" w14:textId="77777777" w:rsidR="00ED21AC" w:rsidRPr="00542C75" w:rsidRDefault="00ED21AC" w:rsidP="00542C75">
            <w:pPr>
              <w:jc w:val="right"/>
              <w:rPr>
                <w:b/>
                <w:bCs/>
                <w:color w:val="000000"/>
                <w:sz w:val="16"/>
                <w:szCs w:val="16"/>
              </w:rPr>
            </w:pPr>
            <w:r w:rsidRPr="00542C75">
              <w:rPr>
                <w:b/>
                <w:bCs/>
                <w:color w:val="000000"/>
                <w:sz w:val="16"/>
                <w:szCs w:val="16"/>
              </w:rPr>
              <w:t>235 034</w:t>
            </w:r>
          </w:p>
        </w:tc>
        <w:tc>
          <w:tcPr>
            <w:tcW w:w="1564" w:type="dxa"/>
            <w:vAlign w:val="center"/>
            <w:hideMark/>
          </w:tcPr>
          <w:p w14:paraId="5D88DC13" w14:textId="77777777" w:rsidR="00ED21AC" w:rsidRPr="00542C75" w:rsidRDefault="00ED21AC" w:rsidP="00542C75">
            <w:pPr>
              <w:jc w:val="right"/>
              <w:rPr>
                <w:b/>
                <w:bCs/>
                <w:color w:val="000000"/>
                <w:sz w:val="16"/>
                <w:szCs w:val="16"/>
              </w:rPr>
            </w:pPr>
            <w:r w:rsidRPr="00542C75">
              <w:rPr>
                <w:b/>
                <w:bCs/>
                <w:color w:val="000000"/>
                <w:sz w:val="16"/>
                <w:szCs w:val="16"/>
              </w:rPr>
              <w:t>5 658 360</w:t>
            </w:r>
          </w:p>
        </w:tc>
      </w:tr>
      <w:tr w:rsidR="00ED21AC" w:rsidRPr="00542C75" w14:paraId="4BBFBFA2" w14:textId="77777777" w:rsidTr="00542C75">
        <w:trPr>
          <w:trHeight w:val="240"/>
        </w:trPr>
        <w:tc>
          <w:tcPr>
            <w:tcW w:w="1271" w:type="dxa"/>
            <w:vAlign w:val="center"/>
            <w:hideMark/>
          </w:tcPr>
          <w:p w14:paraId="655FF737"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2D9BF284" w14:textId="77777777" w:rsidR="00ED21AC" w:rsidRPr="00542C75" w:rsidRDefault="00ED21AC" w:rsidP="00542C75">
            <w:pPr>
              <w:jc w:val="center"/>
              <w:rPr>
                <w:color w:val="000000"/>
                <w:sz w:val="16"/>
                <w:szCs w:val="16"/>
              </w:rPr>
            </w:pPr>
            <w:r w:rsidRPr="00542C75">
              <w:rPr>
                <w:color w:val="000000"/>
                <w:sz w:val="16"/>
                <w:szCs w:val="16"/>
              </w:rPr>
              <w:t>01</w:t>
            </w:r>
          </w:p>
        </w:tc>
        <w:tc>
          <w:tcPr>
            <w:tcW w:w="2170" w:type="dxa"/>
            <w:vAlign w:val="center"/>
            <w:hideMark/>
          </w:tcPr>
          <w:p w14:paraId="52B37D41" w14:textId="77777777" w:rsidR="00ED21AC" w:rsidRPr="00542C75" w:rsidRDefault="00ED21AC" w:rsidP="00542C75">
            <w:pPr>
              <w:rPr>
                <w:color w:val="000000"/>
                <w:sz w:val="16"/>
                <w:szCs w:val="16"/>
              </w:rPr>
            </w:pPr>
            <w:r w:rsidRPr="00542C75">
              <w:rPr>
                <w:color w:val="000000"/>
                <w:sz w:val="16"/>
                <w:szCs w:val="16"/>
              </w:rPr>
              <w:t>ООО «НТК»</w:t>
            </w:r>
          </w:p>
        </w:tc>
        <w:tc>
          <w:tcPr>
            <w:tcW w:w="779" w:type="dxa"/>
            <w:vAlign w:val="center"/>
            <w:hideMark/>
          </w:tcPr>
          <w:p w14:paraId="4AD91582" w14:textId="77777777" w:rsidR="00ED21AC" w:rsidRPr="00542C75" w:rsidRDefault="00ED21AC" w:rsidP="00542C75">
            <w:pPr>
              <w:jc w:val="right"/>
              <w:rPr>
                <w:color w:val="000000"/>
                <w:sz w:val="16"/>
                <w:szCs w:val="16"/>
              </w:rPr>
            </w:pPr>
            <w:r w:rsidRPr="00542C75">
              <w:rPr>
                <w:color w:val="000000"/>
                <w:sz w:val="16"/>
                <w:szCs w:val="16"/>
              </w:rPr>
              <w:t>119 402</w:t>
            </w:r>
          </w:p>
        </w:tc>
        <w:tc>
          <w:tcPr>
            <w:tcW w:w="780" w:type="dxa"/>
            <w:vAlign w:val="center"/>
            <w:hideMark/>
          </w:tcPr>
          <w:p w14:paraId="051AEF7A" w14:textId="77777777" w:rsidR="00ED21AC" w:rsidRPr="00542C75" w:rsidRDefault="00ED21AC" w:rsidP="00542C75">
            <w:pPr>
              <w:jc w:val="right"/>
              <w:rPr>
                <w:color w:val="000000"/>
                <w:sz w:val="16"/>
                <w:szCs w:val="16"/>
              </w:rPr>
            </w:pPr>
            <w:r w:rsidRPr="00542C75">
              <w:rPr>
                <w:color w:val="000000"/>
                <w:sz w:val="16"/>
                <w:szCs w:val="16"/>
              </w:rPr>
              <w:t>267 429</w:t>
            </w:r>
          </w:p>
        </w:tc>
        <w:tc>
          <w:tcPr>
            <w:tcW w:w="780" w:type="dxa"/>
            <w:vAlign w:val="center"/>
            <w:hideMark/>
          </w:tcPr>
          <w:p w14:paraId="7561C73A" w14:textId="77777777" w:rsidR="00ED21AC" w:rsidRPr="00542C75" w:rsidRDefault="00ED21AC" w:rsidP="00542C75">
            <w:pPr>
              <w:jc w:val="right"/>
              <w:rPr>
                <w:color w:val="000000"/>
                <w:sz w:val="16"/>
                <w:szCs w:val="16"/>
              </w:rPr>
            </w:pPr>
            <w:r w:rsidRPr="00542C75">
              <w:rPr>
                <w:color w:val="000000"/>
                <w:sz w:val="16"/>
                <w:szCs w:val="16"/>
              </w:rPr>
              <w:t>120 717</w:t>
            </w:r>
          </w:p>
        </w:tc>
        <w:tc>
          <w:tcPr>
            <w:tcW w:w="780" w:type="dxa"/>
            <w:vAlign w:val="center"/>
            <w:hideMark/>
          </w:tcPr>
          <w:p w14:paraId="4324E6D8" w14:textId="77777777" w:rsidR="00ED21AC" w:rsidRPr="00542C75" w:rsidRDefault="00ED21AC" w:rsidP="00542C75">
            <w:pPr>
              <w:jc w:val="right"/>
              <w:rPr>
                <w:color w:val="000000"/>
                <w:sz w:val="16"/>
                <w:szCs w:val="16"/>
              </w:rPr>
            </w:pPr>
            <w:r w:rsidRPr="00542C75">
              <w:rPr>
                <w:color w:val="000000"/>
                <w:sz w:val="16"/>
                <w:szCs w:val="16"/>
              </w:rPr>
              <w:t>262 537</w:t>
            </w:r>
          </w:p>
        </w:tc>
        <w:tc>
          <w:tcPr>
            <w:tcW w:w="780" w:type="dxa"/>
            <w:vAlign w:val="center"/>
            <w:hideMark/>
          </w:tcPr>
          <w:p w14:paraId="79B8C029" w14:textId="77777777" w:rsidR="00ED21AC" w:rsidRPr="00542C75" w:rsidRDefault="00ED21AC" w:rsidP="00542C75">
            <w:pPr>
              <w:jc w:val="right"/>
              <w:rPr>
                <w:color w:val="000000"/>
                <w:sz w:val="16"/>
                <w:szCs w:val="16"/>
              </w:rPr>
            </w:pPr>
            <w:r w:rsidRPr="00542C75">
              <w:rPr>
                <w:color w:val="000000"/>
                <w:sz w:val="16"/>
                <w:szCs w:val="16"/>
              </w:rPr>
              <w:t>741</w:t>
            </w:r>
          </w:p>
        </w:tc>
        <w:tc>
          <w:tcPr>
            <w:tcW w:w="780" w:type="dxa"/>
            <w:vAlign w:val="center"/>
            <w:hideMark/>
          </w:tcPr>
          <w:p w14:paraId="3FB0E0FA" w14:textId="77777777" w:rsidR="00ED21AC" w:rsidRPr="00542C75" w:rsidRDefault="00ED21AC" w:rsidP="00542C75">
            <w:pPr>
              <w:jc w:val="right"/>
              <w:rPr>
                <w:color w:val="000000"/>
                <w:sz w:val="16"/>
                <w:szCs w:val="16"/>
              </w:rPr>
            </w:pPr>
            <w:r w:rsidRPr="00542C75">
              <w:rPr>
                <w:color w:val="000000"/>
                <w:sz w:val="16"/>
                <w:szCs w:val="16"/>
              </w:rPr>
              <w:t>1 559</w:t>
            </w:r>
          </w:p>
        </w:tc>
        <w:tc>
          <w:tcPr>
            <w:tcW w:w="780" w:type="dxa"/>
            <w:vAlign w:val="center"/>
            <w:hideMark/>
          </w:tcPr>
          <w:p w14:paraId="7FB3A8DD" w14:textId="77777777" w:rsidR="00ED21AC" w:rsidRPr="00542C75" w:rsidRDefault="00ED21AC" w:rsidP="00542C75">
            <w:pPr>
              <w:jc w:val="right"/>
              <w:rPr>
                <w:color w:val="000000"/>
                <w:sz w:val="16"/>
                <w:szCs w:val="16"/>
              </w:rPr>
            </w:pPr>
            <w:r w:rsidRPr="00542C75">
              <w:rPr>
                <w:color w:val="000000"/>
                <w:sz w:val="16"/>
                <w:szCs w:val="16"/>
              </w:rPr>
              <w:t>32 765</w:t>
            </w:r>
          </w:p>
        </w:tc>
        <w:tc>
          <w:tcPr>
            <w:tcW w:w="780" w:type="dxa"/>
            <w:vAlign w:val="center"/>
            <w:hideMark/>
          </w:tcPr>
          <w:p w14:paraId="2A622285" w14:textId="77777777" w:rsidR="00ED21AC" w:rsidRPr="00542C75" w:rsidRDefault="00ED21AC" w:rsidP="00542C75">
            <w:pPr>
              <w:jc w:val="right"/>
              <w:rPr>
                <w:color w:val="000000"/>
                <w:sz w:val="16"/>
                <w:szCs w:val="16"/>
              </w:rPr>
            </w:pPr>
            <w:r w:rsidRPr="00542C75">
              <w:rPr>
                <w:color w:val="000000"/>
                <w:sz w:val="16"/>
                <w:szCs w:val="16"/>
              </w:rPr>
              <w:t>12 069</w:t>
            </w:r>
          </w:p>
        </w:tc>
        <w:tc>
          <w:tcPr>
            <w:tcW w:w="780" w:type="dxa"/>
            <w:vAlign w:val="center"/>
            <w:hideMark/>
          </w:tcPr>
          <w:p w14:paraId="11D3021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703E18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AF0DD1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55E0F9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489376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F20181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D489C0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597379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53CCE1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8BBE6C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B92567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80CB13B"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49F80AB6" w14:textId="77777777" w:rsidR="00ED21AC" w:rsidRPr="00542C75" w:rsidRDefault="00ED21AC" w:rsidP="00542C75">
            <w:pPr>
              <w:jc w:val="right"/>
              <w:rPr>
                <w:b/>
                <w:bCs/>
                <w:color w:val="000000"/>
                <w:sz w:val="16"/>
                <w:szCs w:val="16"/>
              </w:rPr>
            </w:pPr>
            <w:r w:rsidRPr="00542C75">
              <w:rPr>
                <w:b/>
                <w:bCs/>
                <w:color w:val="000000"/>
                <w:sz w:val="16"/>
                <w:szCs w:val="16"/>
              </w:rPr>
              <w:t>817 217</w:t>
            </w:r>
          </w:p>
        </w:tc>
      </w:tr>
      <w:tr w:rsidR="00ED21AC" w:rsidRPr="00542C75" w14:paraId="31506D57" w14:textId="77777777" w:rsidTr="00542C75">
        <w:trPr>
          <w:trHeight w:val="240"/>
        </w:trPr>
        <w:tc>
          <w:tcPr>
            <w:tcW w:w="1271" w:type="dxa"/>
            <w:vAlign w:val="center"/>
            <w:hideMark/>
          </w:tcPr>
          <w:p w14:paraId="162789B0"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05D9E4A1" w14:textId="77777777" w:rsidR="00ED21AC" w:rsidRPr="00542C75" w:rsidRDefault="00ED21AC" w:rsidP="00542C75">
            <w:pPr>
              <w:jc w:val="center"/>
              <w:rPr>
                <w:color w:val="000000"/>
                <w:sz w:val="16"/>
                <w:szCs w:val="16"/>
              </w:rPr>
            </w:pPr>
            <w:r w:rsidRPr="00542C75">
              <w:rPr>
                <w:color w:val="000000"/>
                <w:sz w:val="16"/>
                <w:szCs w:val="16"/>
              </w:rPr>
              <w:t>01</w:t>
            </w:r>
          </w:p>
        </w:tc>
        <w:tc>
          <w:tcPr>
            <w:tcW w:w="2170" w:type="dxa"/>
            <w:vAlign w:val="center"/>
            <w:hideMark/>
          </w:tcPr>
          <w:p w14:paraId="1324B71A"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0291264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57656B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7E9C462" w14:textId="77777777" w:rsidR="00ED21AC" w:rsidRPr="00542C75" w:rsidRDefault="00ED21AC" w:rsidP="00542C75">
            <w:pPr>
              <w:jc w:val="right"/>
              <w:rPr>
                <w:color w:val="000000"/>
                <w:sz w:val="16"/>
                <w:szCs w:val="16"/>
              </w:rPr>
            </w:pPr>
            <w:r w:rsidRPr="00542C75">
              <w:rPr>
                <w:color w:val="000000"/>
                <w:sz w:val="16"/>
                <w:szCs w:val="16"/>
              </w:rPr>
              <w:t>13 000</w:t>
            </w:r>
          </w:p>
        </w:tc>
        <w:tc>
          <w:tcPr>
            <w:tcW w:w="780" w:type="dxa"/>
            <w:vAlign w:val="center"/>
            <w:hideMark/>
          </w:tcPr>
          <w:p w14:paraId="5E1FD7E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6AA1C1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703BB0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529CE6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FDF683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8AD949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62A4EC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01E088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B3A1F2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FC8E0A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85FFC5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560E8A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1CB28D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9EA7A7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36960E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CB75BC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149B82B"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742B0449" w14:textId="77777777" w:rsidR="00ED21AC" w:rsidRPr="00542C75" w:rsidRDefault="00ED21AC" w:rsidP="00542C75">
            <w:pPr>
              <w:jc w:val="right"/>
              <w:rPr>
                <w:b/>
                <w:bCs/>
                <w:color w:val="000000"/>
                <w:sz w:val="16"/>
                <w:szCs w:val="16"/>
              </w:rPr>
            </w:pPr>
            <w:r w:rsidRPr="00542C75">
              <w:rPr>
                <w:b/>
                <w:bCs/>
                <w:color w:val="000000"/>
                <w:sz w:val="16"/>
                <w:szCs w:val="16"/>
              </w:rPr>
              <w:t>13 000</w:t>
            </w:r>
          </w:p>
        </w:tc>
      </w:tr>
      <w:tr w:rsidR="00ED21AC" w:rsidRPr="00542C75" w14:paraId="32ABEE96" w14:textId="77777777" w:rsidTr="00542C75">
        <w:trPr>
          <w:trHeight w:val="240"/>
        </w:trPr>
        <w:tc>
          <w:tcPr>
            <w:tcW w:w="1271" w:type="dxa"/>
            <w:vAlign w:val="center"/>
            <w:hideMark/>
          </w:tcPr>
          <w:p w14:paraId="757F7027"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34FE884C" w14:textId="77777777" w:rsidR="00ED21AC" w:rsidRPr="00542C75" w:rsidRDefault="00ED21AC" w:rsidP="00542C75">
            <w:pPr>
              <w:jc w:val="center"/>
              <w:rPr>
                <w:color w:val="000000"/>
                <w:sz w:val="16"/>
                <w:szCs w:val="16"/>
              </w:rPr>
            </w:pPr>
            <w:r w:rsidRPr="00542C75">
              <w:rPr>
                <w:color w:val="000000"/>
                <w:sz w:val="16"/>
                <w:szCs w:val="16"/>
              </w:rPr>
              <w:t>01</w:t>
            </w:r>
          </w:p>
        </w:tc>
        <w:tc>
          <w:tcPr>
            <w:tcW w:w="2170" w:type="dxa"/>
            <w:vAlign w:val="center"/>
            <w:hideMark/>
          </w:tcPr>
          <w:p w14:paraId="23BF9677" w14:textId="77777777" w:rsidR="00ED21AC" w:rsidRPr="00542C75" w:rsidRDefault="00ED21AC" w:rsidP="00542C75">
            <w:pPr>
              <w:rPr>
                <w:color w:val="000000"/>
                <w:sz w:val="16"/>
                <w:szCs w:val="16"/>
              </w:rPr>
            </w:pPr>
            <w:r w:rsidRPr="00542C75">
              <w:rPr>
                <w:color w:val="000000"/>
                <w:sz w:val="16"/>
                <w:szCs w:val="16"/>
              </w:rPr>
              <w:t>Застройщик</w:t>
            </w:r>
          </w:p>
        </w:tc>
        <w:tc>
          <w:tcPr>
            <w:tcW w:w="779" w:type="dxa"/>
            <w:vAlign w:val="center"/>
            <w:hideMark/>
          </w:tcPr>
          <w:p w14:paraId="07FC185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D3DA108" w14:textId="77777777" w:rsidR="00ED21AC" w:rsidRPr="00542C75" w:rsidRDefault="00ED21AC" w:rsidP="00542C75">
            <w:pPr>
              <w:jc w:val="right"/>
              <w:rPr>
                <w:color w:val="000000"/>
                <w:sz w:val="16"/>
                <w:szCs w:val="16"/>
              </w:rPr>
            </w:pPr>
            <w:r w:rsidRPr="00542C75">
              <w:rPr>
                <w:color w:val="000000"/>
                <w:sz w:val="16"/>
                <w:szCs w:val="16"/>
              </w:rPr>
              <w:t>14 629</w:t>
            </w:r>
          </w:p>
        </w:tc>
        <w:tc>
          <w:tcPr>
            <w:tcW w:w="780" w:type="dxa"/>
            <w:vAlign w:val="center"/>
            <w:hideMark/>
          </w:tcPr>
          <w:p w14:paraId="7057A64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D9364C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A8E4F4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083618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B416DF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8250C4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054CE5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07BE10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B75919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85EBD2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58B215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589D0F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322FBA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01C568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A2F9F3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FFB6FE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C00948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D4E23C8"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29BF805B" w14:textId="77777777" w:rsidR="00ED21AC" w:rsidRPr="00542C75" w:rsidRDefault="00ED21AC" w:rsidP="00542C75">
            <w:pPr>
              <w:jc w:val="right"/>
              <w:rPr>
                <w:b/>
                <w:bCs/>
                <w:color w:val="000000"/>
                <w:sz w:val="16"/>
                <w:szCs w:val="16"/>
              </w:rPr>
            </w:pPr>
            <w:r w:rsidRPr="00542C75">
              <w:rPr>
                <w:b/>
                <w:bCs/>
                <w:color w:val="000000"/>
                <w:sz w:val="16"/>
                <w:szCs w:val="16"/>
              </w:rPr>
              <w:t>14 629</w:t>
            </w:r>
          </w:p>
        </w:tc>
      </w:tr>
      <w:tr w:rsidR="00ED21AC" w:rsidRPr="00542C75" w14:paraId="1A4AB795" w14:textId="77777777" w:rsidTr="00542C75">
        <w:trPr>
          <w:trHeight w:val="240"/>
        </w:trPr>
        <w:tc>
          <w:tcPr>
            <w:tcW w:w="1271" w:type="dxa"/>
            <w:vAlign w:val="center"/>
            <w:hideMark/>
          </w:tcPr>
          <w:p w14:paraId="08ECCDEE"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7FA4EA57" w14:textId="77777777" w:rsidR="00ED21AC" w:rsidRPr="00542C75" w:rsidRDefault="00ED21AC" w:rsidP="00542C75">
            <w:pPr>
              <w:jc w:val="center"/>
              <w:rPr>
                <w:color w:val="000000"/>
                <w:sz w:val="16"/>
                <w:szCs w:val="16"/>
              </w:rPr>
            </w:pPr>
            <w:r w:rsidRPr="00542C75">
              <w:rPr>
                <w:color w:val="000000"/>
                <w:sz w:val="16"/>
                <w:szCs w:val="16"/>
              </w:rPr>
              <w:t>02</w:t>
            </w:r>
          </w:p>
        </w:tc>
        <w:tc>
          <w:tcPr>
            <w:tcW w:w="2170" w:type="dxa"/>
            <w:vAlign w:val="center"/>
            <w:hideMark/>
          </w:tcPr>
          <w:p w14:paraId="74BF055C" w14:textId="77777777" w:rsidR="00ED21AC" w:rsidRPr="00542C75" w:rsidRDefault="00ED21AC" w:rsidP="00542C75">
            <w:pPr>
              <w:rPr>
                <w:color w:val="000000"/>
                <w:sz w:val="16"/>
                <w:szCs w:val="16"/>
              </w:rPr>
            </w:pPr>
            <w:r w:rsidRPr="00542C75">
              <w:rPr>
                <w:color w:val="000000"/>
                <w:sz w:val="16"/>
                <w:szCs w:val="16"/>
              </w:rPr>
              <w:t>ООО «НТК»</w:t>
            </w:r>
          </w:p>
        </w:tc>
        <w:tc>
          <w:tcPr>
            <w:tcW w:w="779" w:type="dxa"/>
            <w:vAlign w:val="center"/>
            <w:hideMark/>
          </w:tcPr>
          <w:p w14:paraId="5F3DA111" w14:textId="77777777" w:rsidR="00ED21AC" w:rsidRPr="00542C75" w:rsidRDefault="00ED21AC" w:rsidP="00542C75">
            <w:pPr>
              <w:jc w:val="right"/>
              <w:rPr>
                <w:color w:val="000000"/>
                <w:sz w:val="16"/>
                <w:szCs w:val="16"/>
              </w:rPr>
            </w:pPr>
            <w:r w:rsidRPr="00542C75">
              <w:rPr>
                <w:color w:val="000000"/>
                <w:sz w:val="16"/>
                <w:szCs w:val="16"/>
              </w:rPr>
              <w:t>7 038</w:t>
            </w:r>
          </w:p>
        </w:tc>
        <w:tc>
          <w:tcPr>
            <w:tcW w:w="780" w:type="dxa"/>
            <w:vAlign w:val="center"/>
            <w:hideMark/>
          </w:tcPr>
          <w:p w14:paraId="5A58F2C0" w14:textId="77777777" w:rsidR="00ED21AC" w:rsidRPr="00542C75" w:rsidRDefault="00ED21AC" w:rsidP="00542C75">
            <w:pPr>
              <w:jc w:val="right"/>
              <w:rPr>
                <w:color w:val="000000"/>
                <w:sz w:val="16"/>
                <w:szCs w:val="16"/>
              </w:rPr>
            </w:pPr>
            <w:r w:rsidRPr="00542C75">
              <w:rPr>
                <w:color w:val="000000"/>
                <w:sz w:val="16"/>
                <w:szCs w:val="16"/>
              </w:rPr>
              <w:t>136 831</w:t>
            </w:r>
          </w:p>
        </w:tc>
        <w:tc>
          <w:tcPr>
            <w:tcW w:w="780" w:type="dxa"/>
            <w:vAlign w:val="center"/>
            <w:hideMark/>
          </w:tcPr>
          <w:p w14:paraId="216586F8" w14:textId="77777777" w:rsidR="00ED21AC" w:rsidRPr="00542C75" w:rsidRDefault="00ED21AC" w:rsidP="00542C75">
            <w:pPr>
              <w:jc w:val="right"/>
              <w:rPr>
                <w:color w:val="000000"/>
                <w:sz w:val="16"/>
                <w:szCs w:val="16"/>
              </w:rPr>
            </w:pPr>
            <w:r w:rsidRPr="00542C75">
              <w:rPr>
                <w:color w:val="000000"/>
                <w:sz w:val="16"/>
                <w:szCs w:val="16"/>
              </w:rPr>
              <w:t>166 991</w:t>
            </w:r>
          </w:p>
        </w:tc>
        <w:tc>
          <w:tcPr>
            <w:tcW w:w="780" w:type="dxa"/>
            <w:vAlign w:val="center"/>
            <w:hideMark/>
          </w:tcPr>
          <w:p w14:paraId="4EF79C0E" w14:textId="77777777" w:rsidR="00ED21AC" w:rsidRPr="00542C75" w:rsidRDefault="00ED21AC" w:rsidP="00542C75">
            <w:pPr>
              <w:jc w:val="right"/>
              <w:rPr>
                <w:color w:val="000000"/>
                <w:sz w:val="16"/>
                <w:szCs w:val="16"/>
              </w:rPr>
            </w:pPr>
            <w:r w:rsidRPr="00542C75">
              <w:rPr>
                <w:color w:val="000000"/>
                <w:sz w:val="16"/>
                <w:szCs w:val="16"/>
              </w:rPr>
              <w:t>316 347</w:t>
            </w:r>
          </w:p>
        </w:tc>
        <w:tc>
          <w:tcPr>
            <w:tcW w:w="780" w:type="dxa"/>
            <w:vAlign w:val="center"/>
            <w:hideMark/>
          </w:tcPr>
          <w:p w14:paraId="0C2A9543" w14:textId="77777777" w:rsidR="00ED21AC" w:rsidRPr="00542C75" w:rsidRDefault="00ED21AC" w:rsidP="00542C75">
            <w:pPr>
              <w:jc w:val="right"/>
              <w:rPr>
                <w:color w:val="000000"/>
                <w:sz w:val="16"/>
                <w:szCs w:val="16"/>
              </w:rPr>
            </w:pPr>
            <w:r w:rsidRPr="00542C75">
              <w:rPr>
                <w:color w:val="000000"/>
                <w:sz w:val="16"/>
                <w:szCs w:val="16"/>
              </w:rPr>
              <w:t>54 407</w:t>
            </w:r>
          </w:p>
        </w:tc>
        <w:tc>
          <w:tcPr>
            <w:tcW w:w="780" w:type="dxa"/>
            <w:vAlign w:val="center"/>
            <w:hideMark/>
          </w:tcPr>
          <w:p w14:paraId="58ACEC74" w14:textId="77777777" w:rsidR="00ED21AC" w:rsidRPr="00542C75" w:rsidRDefault="00ED21AC" w:rsidP="00542C75">
            <w:pPr>
              <w:jc w:val="right"/>
              <w:rPr>
                <w:color w:val="000000"/>
                <w:sz w:val="16"/>
                <w:szCs w:val="16"/>
              </w:rPr>
            </w:pPr>
            <w:r w:rsidRPr="00542C75">
              <w:rPr>
                <w:color w:val="000000"/>
                <w:sz w:val="16"/>
                <w:szCs w:val="16"/>
              </w:rPr>
              <w:t>14 426</w:t>
            </w:r>
          </w:p>
        </w:tc>
        <w:tc>
          <w:tcPr>
            <w:tcW w:w="780" w:type="dxa"/>
            <w:vAlign w:val="center"/>
            <w:hideMark/>
          </w:tcPr>
          <w:p w14:paraId="7CF7F20F" w14:textId="77777777" w:rsidR="00ED21AC" w:rsidRPr="00542C75" w:rsidRDefault="00ED21AC" w:rsidP="00542C75">
            <w:pPr>
              <w:jc w:val="right"/>
              <w:rPr>
                <w:color w:val="000000"/>
                <w:sz w:val="16"/>
                <w:szCs w:val="16"/>
              </w:rPr>
            </w:pPr>
            <w:r w:rsidRPr="00542C75">
              <w:rPr>
                <w:color w:val="000000"/>
                <w:sz w:val="16"/>
                <w:szCs w:val="16"/>
              </w:rPr>
              <w:t>22 785</w:t>
            </w:r>
          </w:p>
        </w:tc>
        <w:tc>
          <w:tcPr>
            <w:tcW w:w="780" w:type="dxa"/>
            <w:vAlign w:val="center"/>
            <w:hideMark/>
          </w:tcPr>
          <w:p w14:paraId="4F0E1412" w14:textId="77777777" w:rsidR="00ED21AC" w:rsidRPr="00542C75" w:rsidRDefault="00ED21AC" w:rsidP="00542C75">
            <w:pPr>
              <w:jc w:val="right"/>
              <w:rPr>
                <w:color w:val="000000"/>
                <w:sz w:val="16"/>
                <w:szCs w:val="16"/>
              </w:rPr>
            </w:pPr>
            <w:r w:rsidRPr="00542C75">
              <w:rPr>
                <w:color w:val="000000"/>
                <w:sz w:val="16"/>
                <w:szCs w:val="16"/>
              </w:rPr>
              <w:t>253 316</w:t>
            </w:r>
          </w:p>
        </w:tc>
        <w:tc>
          <w:tcPr>
            <w:tcW w:w="780" w:type="dxa"/>
            <w:vAlign w:val="center"/>
            <w:hideMark/>
          </w:tcPr>
          <w:p w14:paraId="6A24E2A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4184B5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30FB35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C6086F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E26BAE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EDDDFF9" w14:textId="77777777" w:rsidR="00ED21AC" w:rsidRPr="00542C75" w:rsidRDefault="00ED21AC" w:rsidP="00542C75">
            <w:pPr>
              <w:jc w:val="right"/>
              <w:rPr>
                <w:color w:val="000000"/>
                <w:sz w:val="16"/>
                <w:szCs w:val="16"/>
              </w:rPr>
            </w:pPr>
            <w:r w:rsidRPr="00542C75">
              <w:rPr>
                <w:color w:val="000000"/>
                <w:sz w:val="16"/>
                <w:szCs w:val="16"/>
              </w:rPr>
              <w:t>694 385</w:t>
            </w:r>
          </w:p>
        </w:tc>
        <w:tc>
          <w:tcPr>
            <w:tcW w:w="780" w:type="dxa"/>
            <w:vAlign w:val="center"/>
            <w:hideMark/>
          </w:tcPr>
          <w:p w14:paraId="50E6576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FB405A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84A8FF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F81F9E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85DFB5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87F6D27"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2B8B4E61" w14:textId="77777777" w:rsidR="00ED21AC" w:rsidRPr="00542C75" w:rsidRDefault="00ED21AC" w:rsidP="00542C75">
            <w:pPr>
              <w:jc w:val="right"/>
              <w:rPr>
                <w:b/>
                <w:bCs/>
                <w:color w:val="000000"/>
                <w:sz w:val="16"/>
                <w:szCs w:val="16"/>
              </w:rPr>
            </w:pPr>
            <w:r w:rsidRPr="00542C75">
              <w:rPr>
                <w:b/>
                <w:bCs/>
                <w:color w:val="000000"/>
                <w:sz w:val="16"/>
                <w:szCs w:val="16"/>
              </w:rPr>
              <w:t>1 666 526</w:t>
            </w:r>
          </w:p>
        </w:tc>
      </w:tr>
      <w:tr w:rsidR="00ED21AC" w:rsidRPr="00542C75" w14:paraId="50DC6A8F" w14:textId="77777777" w:rsidTr="00542C75">
        <w:trPr>
          <w:trHeight w:val="240"/>
        </w:trPr>
        <w:tc>
          <w:tcPr>
            <w:tcW w:w="1271" w:type="dxa"/>
            <w:vAlign w:val="center"/>
            <w:hideMark/>
          </w:tcPr>
          <w:p w14:paraId="3F718886"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018F5BC5" w14:textId="77777777" w:rsidR="00ED21AC" w:rsidRPr="00542C75" w:rsidRDefault="00ED21AC" w:rsidP="00542C75">
            <w:pPr>
              <w:jc w:val="center"/>
              <w:rPr>
                <w:color w:val="000000"/>
                <w:sz w:val="16"/>
                <w:szCs w:val="16"/>
              </w:rPr>
            </w:pPr>
            <w:r w:rsidRPr="00542C75">
              <w:rPr>
                <w:color w:val="000000"/>
                <w:sz w:val="16"/>
                <w:szCs w:val="16"/>
              </w:rPr>
              <w:t>02</w:t>
            </w:r>
          </w:p>
        </w:tc>
        <w:tc>
          <w:tcPr>
            <w:tcW w:w="2170" w:type="dxa"/>
            <w:vAlign w:val="center"/>
            <w:hideMark/>
          </w:tcPr>
          <w:p w14:paraId="73C034EF"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2FBBA0A6" w14:textId="77777777" w:rsidR="00ED21AC" w:rsidRPr="00542C75" w:rsidRDefault="00ED21AC" w:rsidP="00542C75">
            <w:pPr>
              <w:jc w:val="right"/>
              <w:rPr>
                <w:color w:val="000000"/>
                <w:sz w:val="16"/>
                <w:szCs w:val="16"/>
              </w:rPr>
            </w:pPr>
            <w:r w:rsidRPr="00542C75">
              <w:rPr>
                <w:color w:val="000000"/>
                <w:sz w:val="16"/>
                <w:szCs w:val="16"/>
              </w:rPr>
              <w:t>12 650</w:t>
            </w:r>
          </w:p>
        </w:tc>
        <w:tc>
          <w:tcPr>
            <w:tcW w:w="780" w:type="dxa"/>
            <w:vAlign w:val="center"/>
            <w:hideMark/>
          </w:tcPr>
          <w:p w14:paraId="4C0ECE01" w14:textId="77777777" w:rsidR="00ED21AC" w:rsidRPr="00542C75" w:rsidRDefault="00ED21AC" w:rsidP="00542C75">
            <w:pPr>
              <w:jc w:val="right"/>
              <w:rPr>
                <w:color w:val="000000"/>
                <w:sz w:val="16"/>
                <w:szCs w:val="16"/>
              </w:rPr>
            </w:pPr>
            <w:r w:rsidRPr="00542C75">
              <w:rPr>
                <w:color w:val="000000"/>
                <w:sz w:val="16"/>
                <w:szCs w:val="16"/>
              </w:rPr>
              <w:t>6 815</w:t>
            </w:r>
          </w:p>
        </w:tc>
        <w:tc>
          <w:tcPr>
            <w:tcW w:w="780" w:type="dxa"/>
            <w:vAlign w:val="center"/>
            <w:hideMark/>
          </w:tcPr>
          <w:p w14:paraId="6F01E410" w14:textId="77777777" w:rsidR="00ED21AC" w:rsidRPr="00542C75" w:rsidRDefault="00ED21AC" w:rsidP="00542C75">
            <w:pPr>
              <w:jc w:val="right"/>
              <w:rPr>
                <w:color w:val="000000"/>
                <w:sz w:val="16"/>
                <w:szCs w:val="16"/>
              </w:rPr>
            </w:pPr>
            <w:r w:rsidRPr="00542C75">
              <w:rPr>
                <w:color w:val="000000"/>
                <w:sz w:val="16"/>
                <w:szCs w:val="16"/>
              </w:rPr>
              <w:t>3 000</w:t>
            </w:r>
          </w:p>
        </w:tc>
        <w:tc>
          <w:tcPr>
            <w:tcW w:w="780" w:type="dxa"/>
            <w:vAlign w:val="center"/>
            <w:hideMark/>
          </w:tcPr>
          <w:p w14:paraId="369722A3" w14:textId="77777777" w:rsidR="00ED21AC" w:rsidRPr="00542C75" w:rsidRDefault="00ED21AC" w:rsidP="00542C75">
            <w:pPr>
              <w:jc w:val="right"/>
              <w:rPr>
                <w:color w:val="000000"/>
                <w:sz w:val="16"/>
                <w:szCs w:val="16"/>
              </w:rPr>
            </w:pPr>
            <w:r w:rsidRPr="00542C75">
              <w:rPr>
                <w:color w:val="000000"/>
                <w:sz w:val="16"/>
                <w:szCs w:val="16"/>
              </w:rPr>
              <w:t>33 015</w:t>
            </w:r>
          </w:p>
        </w:tc>
        <w:tc>
          <w:tcPr>
            <w:tcW w:w="780" w:type="dxa"/>
            <w:vAlign w:val="center"/>
            <w:hideMark/>
          </w:tcPr>
          <w:p w14:paraId="5F18A58C" w14:textId="77777777" w:rsidR="00ED21AC" w:rsidRPr="00542C75" w:rsidRDefault="00ED21AC" w:rsidP="00542C75">
            <w:pPr>
              <w:jc w:val="right"/>
              <w:rPr>
                <w:color w:val="000000"/>
                <w:sz w:val="16"/>
                <w:szCs w:val="16"/>
              </w:rPr>
            </w:pPr>
            <w:r w:rsidRPr="00542C75">
              <w:rPr>
                <w:color w:val="000000"/>
                <w:sz w:val="16"/>
                <w:szCs w:val="16"/>
              </w:rPr>
              <w:t>43 799</w:t>
            </w:r>
          </w:p>
        </w:tc>
        <w:tc>
          <w:tcPr>
            <w:tcW w:w="780" w:type="dxa"/>
            <w:vAlign w:val="center"/>
            <w:hideMark/>
          </w:tcPr>
          <w:p w14:paraId="4F93DFFF" w14:textId="77777777" w:rsidR="00ED21AC" w:rsidRPr="00542C75" w:rsidRDefault="00ED21AC" w:rsidP="00542C75">
            <w:pPr>
              <w:jc w:val="right"/>
              <w:rPr>
                <w:color w:val="000000"/>
                <w:sz w:val="16"/>
                <w:szCs w:val="16"/>
              </w:rPr>
            </w:pPr>
            <w:r w:rsidRPr="00542C75">
              <w:rPr>
                <w:color w:val="000000"/>
                <w:sz w:val="16"/>
                <w:szCs w:val="16"/>
              </w:rPr>
              <w:t>19 096</w:t>
            </w:r>
          </w:p>
        </w:tc>
        <w:tc>
          <w:tcPr>
            <w:tcW w:w="780" w:type="dxa"/>
            <w:vAlign w:val="center"/>
            <w:hideMark/>
          </w:tcPr>
          <w:p w14:paraId="7705284E" w14:textId="77777777" w:rsidR="00ED21AC" w:rsidRPr="00542C75" w:rsidRDefault="00ED21AC" w:rsidP="00542C75">
            <w:pPr>
              <w:jc w:val="right"/>
              <w:rPr>
                <w:color w:val="000000"/>
                <w:sz w:val="16"/>
                <w:szCs w:val="16"/>
              </w:rPr>
            </w:pPr>
            <w:r w:rsidRPr="00542C75">
              <w:rPr>
                <w:color w:val="000000"/>
                <w:sz w:val="16"/>
                <w:szCs w:val="16"/>
              </w:rPr>
              <w:t>8 898</w:t>
            </w:r>
          </w:p>
        </w:tc>
        <w:tc>
          <w:tcPr>
            <w:tcW w:w="780" w:type="dxa"/>
            <w:vAlign w:val="center"/>
            <w:hideMark/>
          </w:tcPr>
          <w:p w14:paraId="1BE81D0B" w14:textId="77777777" w:rsidR="00ED21AC" w:rsidRPr="00542C75" w:rsidRDefault="00ED21AC" w:rsidP="00542C75">
            <w:pPr>
              <w:jc w:val="right"/>
              <w:rPr>
                <w:color w:val="000000"/>
                <w:sz w:val="16"/>
                <w:szCs w:val="16"/>
              </w:rPr>
            </w:pPr>
            <w:r w:rsidRPr="00542C75">
              <w:rPr>
                <w:color w:val="000000"/>
                <w:sz w:val="16"/>
                <w:szCs w:val="16"/>
              </w:rPr>
              <w:t>8 855</w:t>
            </w:r>
          </w:p>
        </w:tc>
        <w:tc>
          <w:tcPr>
            <w:tcW w:w="780" w:type="dxa"/>
            <w:vAlign w:val="center"/>
            <w:hideMark/>
          </w:tcPr>
          <w:p w14:paraId="32AEE74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AEB055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5392BE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D553D0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A1299F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6A99EE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442D02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2382AC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FCE007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CF5A05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614F6C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D4C33F1"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4F7183DC" w14:textId="77777777" w:rsidR="00ED21AC" w:rsidRPr="00542C75" w:rsidRDefault="00ED21AC" w:rsidP="00542C75">
            <w:pPr>
              <w:jc w:val="right"/>
              <w:rPr>
                <w:b/>
                <w:bCs/>
                <w:color w:val="000000"/>
                <w:sz w:val="16"/>
                <w:szCs w:val="16"/>
              </w:rPr>
            </w:pPr>
            <w:r w:rsidRPr="00542C75">
              <w:rPr>
                <w:b/>
                <w:bCs/>
                <w:color w:val="000000"/>
                <w:sz w:val="16"/>
                <w:szCs w:val="16"/>
              </w:rPr>
              <w:t>136 127</w:t>
            </w:r>
          </w:p>
        </w:tc>
      </w:tr>
      <w:tr w:rsidR="00ED21AC" w:rsidRPr="00542C75" w14:paraId="0045AC07" w14:textId="77777777" w:rsidTr="00542C75">
        <w:trPr>
          <w:trHeight w:val="240"/>
        </w:trPr>
        <w:tc>
          <w:tcPr>
            <w:tcW w:w="1271" w:type="dxa"/>
            <w:vAlign w:val="center"/>
            <w:hideMark/>
          </w:tcPr>
          <w:p w14:paraId="32F0CF69"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5B51B25B" w14:textId="77777777" w:rsidR="00ED21AC" w:rsidRPr="00542C75" w:rsidRDefault="00ED21AC" w:rsidP="00542C75">
            <w:pPr>
              <w:jc w:val="center"/>
              <w:rPr>
                <w:color w:val="000000"/>
                <w:sz w:val="16"/>
                <w:szCs w:val="16"/>
              </w:rPr>
            </w:pPr>
            <w:r w:rsidRPr="00542C75">
              <w:rPr>
                <w:color w:val="000000"/>
                <w:sz w:val="16"/>
                <w:szCs w:val="16"/>
              </w:rPr>
              <w:t>03</w:t>
            </w:r>
          </w:p>
        </w:tc>
        <w:tc>
          <w:tcPr>
            <w:tcW w:w="2170" w:type="dxa"/>
            <w:vAlign w:val="center"/>
            <w:hideMark/>
          </w:tcPr>
          <w:p w14:paraId="68342446"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33607BC1" w14:textId="77777777" w:rsidR="00ED21AC" w:rsidRPr="00542C75" w:rsidRDefault="00ED21AC" w:rsidP="00542C75">
            <w:pPr>
              <w:jc w:val="right"/>
              <w:rPr>
                <w:color w:val="000000"/>
                <w:sz w:val="16"/>
                <w:szCs w:val="16"/>
              </w:rPr>
            </w:pPr>
            <w:r w:rsidRPr="00542C75">
              <w:rPr>
                <w:color w:val="000000"/>
                <w:sz w:val="16"/>
                <w:szCs w:val="16"/>
              </w:rPr>
              <w:t>7 674</w:t>
            </w:r>
          </w:p>
        </w:tc>
        <w:tc>
          <w:tcPr>
            <w:tcW w:w="780" w:type="dxa"/>
            <w:vAlign w:val="center"/>
            <w:hideMark/>
          </w:tcPr>
          <w:p w14:paraId="17786B4A" w14:textId="77777777" w:rsidR="00ED21AC" w:rsidRPr="00542C75" w:rsidRDefault="00ED21AC" w:rsidP="00542C75">
            <w:pPr>
              <w:jc w:val="right"/>
              <w:rPr>
                <w:color w:val="000000"/>
                <w:sz w:val="16"/>
                <w:szCs w:val="16"/>
              </w:rPr>
            </w:pPr>
            <w:r w:rsidRPr="00542C75">
              <w:rPr>
                <w:color w:val="000000"/>
                <w:sz w:val="16"/>
                <w:szCs w:val="16"/>
              </w:rPr>
              <w:t>16 027</w:t>
            </w:r>
          </w:p>
        </w:tc>
        <w:tc>
          <w:tcPr>
            <w:tcW w:w="780" w:type="dxa"/>
            <w:vAlign w:val="center"/>
            <w:hideMark/>
          </w:tcPr>
          <w:p w14:paraId="01B8B700" w14:textId="77777777" w:rsidR="00ED21AC" w:rsidRPr="00542C75" w:rsidRDefault="00ED21AC" w:rsidP="00542C75">
            <w:pPr>
              <w:jc w:val="right"/>
              <w:rPr>
                <w:color w:val="000000"/>
                <w:sz w:val="16"/>
                <w:szCs w:val="16"/>
              </w:rPr>
            </w:pPr>
            <w:r w:rsidRPr="00542C75">
              <w:rPr>
                <w:color w:val="000000"/>
                <w:sz w:val="16"/>
                <w:szCs w:val="16"/>
              </w:rPr>
              <w:t>60 166</w:t>
            </w:r>
          </w:p>
        </w:tc>
        <w:tc>
          <w:tcPr>
            <w:tcW w:w="780" w:type="dxa"/>
            <w:vAlign w:val="center"/>
            <w:hideMark/>
          </w:tcPr>
          <w:p w14:paraId="2651288F" w14:textId="77777777" w:rsidR="00ED21AC" w:rsidRPr="00542C75" w:rsidRDefault="00ED21AC" w:rsidP="00542C75">
            <w:pPr>
              <w:jc w:val="right"/>
              <w:rPr>
                <w:color w:val="000000"/>
                <w:sz w:val="16"/>
                <w:szCs w:val="16"/>
              </w:rPr>
            </w:pPr>
            <w:r w:rsidRPr="00542C75">
              <w:rPr>
                <w:color w:val="000000"/>
                <w:sz w:val="16"/>
                <w:szCs w:val="16"/>
              </w:rPr>
              <w:t>9 413</w:t>
            </w:r>
          </w:p>
        </w:tc>
        <w:tc>
          <w:tcPr>
            <w:tcW w:w="780" w:type="dxa"/>
            <w:vAlign w:val="center"/>
            <w:hideMark/>
          </w:tcPr>
          <w:p w14:paraId="128DBA37" w14:textId="77777777" w:rsidR="00ED21AC" w:rsidRPr="00542C75" w:rsidRDefault="00ED21AC" w:rsidP="00542C75">
            <w:pPr>
              <w:jc w:val="right"/>
              <w:rPr>
                <w:color w:val="000000"/>
                <w:sz w:val="16"/>
                <w:szCs w:val="16"/>
              </w:rPr>
            </w:pPr>
            <w:r w:rsidRPr="00542C75">
              <w:rPr>
                <w:color w:val="000000"/>
                <w:sz w:val="16"/>
                <w:szCs w:val="16"/>
              </w:rPr>
              <w:t>9 449</w:t>
            </w:r>
          </w:p>
        </w:tc>
        <w:tc>
          <w:tcPr>
            <w:tcW w:w="780" w:type="dxa"/>
            <w:vAlign w:val="center"/>
            <w:hideMark/>
          </w:tcPr>
          <w:p w14:paraId="622D864D" w14:textId="77777777" w:rsidR="00ED21AC" w:rsidRPr="00542C75" w:rsidRDefault="00ED21AC" w:rsidP="00542C75">
            <w:pPr>
              <w:jc w:val="right"/>
              <w:rPr>
                <w:color w:val="000000"/>
                <w:sz w:val="16"/>
                <w:szCs w:val="16"/>
              </w:rPr>
            </w:pPr>
            <w:r w:rsidRPr="00542C75">
              <w:rPr>
                <w:color w:val="000000"/>
                <w:sz w:val="16"/>
                <w:szCs w:val="16"/>
              </w:rPr>
              <w:t>139 488</w:t>
            </w:r>
          </w:p>
        </w:tc>
        <w:tc>
          <w:tcPr>
            <w:tcW w:w="780" w:type="dxa"/>
            <w:vAlign w:val="center"/>
            <w:hideMark/>
          </w:tcPr>
          <w:p w14:paraId="07862C44" w14:textId="77777777" w:rsidR="00ED21AC" w:rsidRPr="00542C75" w:rsidRDefault="00ED21AC" w:rsidP="00542C75">
            <w:pPr>
              <w:jc w:val="right"/>
              <w:rPr>
                <w:color w:val="000000"/>
                <w:sz w:val="16"/>
                <w:szCs w:val="16"/>
              </w:rPr>
            </w:pPr>
            <w:r w:rsidRPr="00542C75">
              <w:rPr>
                <w:color w:val="000000"/>
                <w:sz w:val="16"/>
                <w:szCs w:val="16"/>
              </w:rPr>
              <w:t>20 660</w:t>
            </w:r>
          </w:p>
        </w:tc>
        <w:tc>
          <w:tcPr>
            <w:tcW w:w="780" w:type="dxa"/>
            <w:vAlign w:val="center"/>
            <w:hideMark/>
          </w:tcPr>
          <w:p w14:paraId="415CDC95" w14:textId="77777777" w:rsidR="00ED21AC" w:rsidRPr="00542C75" w:rsidRDefault="00ED21AC" w:rsidP="00542C75">
            <w:pPr>
              <w:jc w:val="right"/>
              <w:rPr>
                <w:color w:val="000000"/>
                <w:sz w:val="16"/>
                <w:szCs w:val="16"/>
              </w:rPr>
            </w:pPr>
            <w:r w:rsidRPr="00542C75">
              <w:rPr>
                <w:color w:val="000000"/>
                <w:sz w:val="16"/>
                <w:szCs w:val="16"/>
              </w:rPr>
              <w:t>5 544</w:t>
            </w:r>
          </w:p>
        </w:tc>
        <w:tc>
          <w:tcPr>
            <w:tcW w:w="780" w:type="dxa"/>
            <w:vAlign w:val="center"/>
            <w:hideMark/>
          </w:tcPr>
          <w:p w14:paraId="22871C9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460AC3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BBC82C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9F1748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F10BC2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00F253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012C0C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A79CB4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D779BB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09C7A5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E0D44E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E1A0738"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7793E85A" w14:textId="77777777" w:rsidR="00ED21AC" w:rsidRPr="00542C75" w:rsidRDefault="00ED21AC" w:rsidP="00542C75">
            <w:pPr>
              <w:jc w:val="right"/>
              <w:rPr>
                <w:b/>
                <w:bCs/>
                <w:color w:val="000000"/>
                <w:sz w:val="16"/>
                <w:szCs w:val="16"/>
              </w:rPr>
            </w:pPr>
            <w:r w:rsidRPr="00542C75">
              <w:rPr>
                <w:b/>
                <w:bCs/>
                <w:color w:val="000000"/>
                <w:sz w:val="16"/>
                <w:szCs w:val="16"/>
              </w:rPr>
              <w:t>268 423</w:t>
            </w:r>
          </w:p>
        </w:tc>
      </w:tr>
      <w:tr w:rsidR="00ED21AC" w:rsidRPr="00542C75" w14:paraId="53A212E0" w14:textId="77777777" w:rsidTr="00542C75">
        <w:trPr>
          <w:trHeight w:val="240"/>
        </w:trPr>
        <w:tc>
          <w:tcPr>
            <w:tcW w:w="1271" w:type="dxa"/>
            <w:vAlign w:val="center"/>
            <w:hideMark/>
          </w:tcPr>
          <w:p w14:paraId="0BE5283E"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71457FA1" w14:textId="77777777" w:rsidR="00ED21AC" w:rsidRPr="00542C75" w:rsidRDefault="00ED21AC" w:rsidP="00542C75">
            <w:pPr>
              <w:jc w:val="center"/>
              <w:rPr>
                <w:color w:val="000000"/>
                <w:sz w:val="16"/>
                <w:szCs w:val="16"/>
              </w:rPr>
            </w:pPr>
            <w:r w:rsidRPr="00542C75">
              <w:rPr>
                <w:color w:val="000000"/>
                <w:sz w:val="16"/>
                <w:szCs w:val="16"/>
              </w:rPr>
              <w:t>03</w:t>
            </w:r>
          </w:p>
        </w:tc>
        <w:tc>
          <w:tcPr>
            <w:tcW w:w="2170" w:type="dxa"/>
            <w:vAlign w:val="center"/>
            <w:hideMark/>
          </w:tcPr>
          <w:p w14:paraId="123E390B" w14:textId="77777777" w:rsidR="00ED21AC" w:rsidRPr="00542C75" w:rsidRDefault="00ED21AC" w:rsidP="00542C75">
            <w:pPr>
              <w:rPr>
                <w:color w:val="000000"/>
                <w:sz w:val="16"/>
                <w:szCs w:val="16"/>
              </w:rPr>
            </w:pPr>
            <w:r w:rsidRPr="00542C75">
              <w:rPr>
                <w:color w:val="000000"/>
                <w:sz w:val="16"/>
                <w:szCs w:val="16"/>
              </w:rPr>
              <w:t>Потребитель</w:t>
            </w:r>
          </w:p>
        </w:tc>
        <w:tc>
          <w:tcPr>
            <w:tcW w:w="779" w:type="dxa"/>
            <w:vAlign w:val="center"/>
            <w:hideMark/>
          </w:tcPr>
          <w:p w14:paraId="781F256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DEAA20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D57D16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D09EA0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0633D66" w14:textId="77777777" w:rsidR="00ED21AC" w:rsidRPr="00542C75" w:rsidRDefault="00ED21AC" w:rsidP="00542C75">
            <w:pPr>
              <w:jc w:val="right"/>
              <w:rPr>
                <w:color w:val="000000"/>
                <w:sz w:val="16"/>
                <w:szCs w:val="16"/>
              </w:rPr>
            </w:pPr>
            <w:r w:rsidRPr="00542C75">
              <w:rPr>
                <w:color w:val="000000"/>
                <w:sz w:val="16"/>
                <w:szCs w:val="16"/>
              </w:rPr>
              <w:t>4 097</w:t>
            </w:r>
          </w:p>
        </w:tc>
        <w:tc>
          <w:tcPr>
            <w:tcW w:w="780" w:type="dxa"/>
            <w:vAlign w:val="center"/>
            <w:hideMark/>
          </w:tcPr>
          <w:p w14:paraId="7A37307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24B513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E76DF1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158DC0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8FDE99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FF7E32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3D35B6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E65D29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34C947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BE7859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BFE053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B1A203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4538C2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435167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3AB28E5"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184CC158" w14:textId="77777777" w:rsidR="00ED21AC" w:rsidRPr="00542C75" w:rsidRDefault="00ED21AC" w:rsidP="00542C75">
            <w:pPr>
              <w:jc w:val="right"/>
              <w:rPr>
                <w:b/>
                <w:bCs/>
                <w:color w:val="000000"/>
                <w:sz w:val="16"/>
                <w:szCs w:val="16"/>
              </w:rPr>
            </w:pPr>
            <w:r w:rsidRPr="00542C75">
              <w:rPr>
                <w:b/>
                <w:bCs/>
                <w:color w:val="000000"/>
                <w:sz w:val="16"/>
                <w:szCs w:val="16"/>
              </w:rPr>
              <w:t>4 097</w:t>
            </w:r>
          </w:p>
        </w:tc>
      </w:tr>
      <w:tr w:rsidR="00ED21AC" w:rsidRPr="00542C75" w14:paraId="6EF44D94" w14:textId="77777777" w:rsidTr="00542C75">
        <w:trPr>
          <w:trHeight w:val="240"/>
        </w:trPr>
        <w:tc>
          <w:tcPr>
            <w:tcW w:w="1271" w:type="dxa"/>
            <w:vAlign w:val="center"/>
            <w:hideMark/>
          </w:tcPr>
          <w:p w14:paraId="0BBB0746"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2112D17D" w14:textId="77777777" w:rsidR="00ED21AC" w:rsidRPr="00542C75" w:rsidRDefault="00ED21AC" w:rsidP="00542C75">
            <w:pPr>
              <w:jc w:val="center"/>
              <w:rPr>
                <w:color w:val="000000"/>
                <w:sz w:val="16"/>
                <w:szCs w:val="16"/>
              </w:rPr>
            </w:pPr>
            <w:r w:rsidRPr="00542C75">
              <w:rPr>
                <w:color w:val="000000"/>
                <w:sz w:val="16"/>
                <w:szCs w:val="16"/>
              </w:rPr>
              <w:t>03</w:t>
            </w:r>
          </w:p>
        </w:tc>
        <w:tc>
          <w:tcPr>
            <w:tcW w:w="2170" w:type="dxa"/>
            <w:vAlign w:val="center"/>
            <w:hideMark/>
          </w:tcPr>
          <w:p w14:paraId="69FB5FB4" w14:textId="77777777" w:rsidR="00ED21AC" w:rsidRPr="00542C75" w:rsidRDefault="00ED21AC" w:rsidP="00542C75">
            <w:pPr>
              <w:rPr>
                <w:color w:val="000000"/>
                <w:sz w:val="16"/>
                <w:szCs w:val="16"/>
              </w:rPr>
            </w:pPr>
            <w:r w:rsidRPr="00542C75">
              <w:rPr>
                <w:color w:val="000000"/>
                <w:sz w:val="16"/>
                <w:szCs w:val="16"/>
              </w:rPr>
              <w:t>ООО «НТК»</w:t>
            </w:r>
          </w:p>
        </w:tc>
        <w:tc>
          <w:tcPr>
            <w:tcW w:w="779" w:type="dxa"/>
            <w:vAlign w:val="center"/>
            <w:hideMark/>
          </w:tcPr>
          <w:p w14:paraId="6B937E8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46A6188" w14:textId="77777777" w:rsidR="00ED21AC" w:rsidRPr="00542C75" w:rsidRDefault="00ED21AC" w:rsidP="00542C75">
            <w:pPr>
              <w:jc w:val="right"/>
              <w:rPr>
                <w:color w:val="000000"/>
                <w:sz w:val="16"/>
                <w:szCs w:val="16"/>
              </w:rPr>
            </w:pPr>
            <w:r w:rsidRPr="00542C75">
              <w:rPr>
                <w:color w:val="000000"/>
                <w:sz w:val="16"/>
                <w:szCs w:val="16"/>
              </w:rPr>
              <w:t>4 286</w:t>
            </w:r>
          </w:p>
        </w:tc>
        <w:tc>
          <w:tcPr>
            <w:tcW w:w="780" w:type="dxa"/>
            <w:vAlign w:val="center"/>
            <w:hideMark/>
          </w:tcPr>
          <w:p w14:paraId="502C596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06D8FD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6340E6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618B94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D89371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413DDD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933B6C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FF72F5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8DF973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4B8C97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0157B5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329EA1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A0719C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D74A67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F22B51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189097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13E091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3EF2A19"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592EAEC9" w14:textId="77777777" w:rsidR="00ED21AC" w:rsidRPr="00542C75" w:rsidRDefault="00ED21AC" w:rsidP="00542C75">
            <w:pPr>
              <w:jc w:val="right"/>
              <w:rPr>
                <w:b/>
                <w:bCs/>
                <w:color w:val="000000"/>
                <w:sz w:val="16"/>
                <w:szCs w:val="16"/>
              </w:rPr>
            </w:pPr>
            <w:r w:rsidRPr="00542C75">
              <w:rPr>
                <w:b/>
                <w:bCs/>
                <w:color w:val="000000"/>
                <w:sz w:val="16"/>
                <w:szCs w:val="16"/>
              </w:rPr>
              <w:t>4 286</w:t>
            </w:r>
          </w:p>
        </w:tc>
      </w:tr>
      <w:tr w:rsidR="00ED21AC" w:rsidRPr="00542C75" w14:paraId="191F614C" w14:textId="77777777" w:rsidTr="00542C75">
        <w:trPr>
          <w:trHeight w:val="240"/>
        </w:trPr>
        <w:tc>
          <w:tcPr>
            <w:tcW w:w="1271" w:type="dxa"/>
            <w:vAlign w:val="center"/>
            <w:hideMark/>
          </w:tcPr>
          <w:p w14:paraId="2D510A92"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190F5AC8" w14:textId="77777777" w:rsidR="00ED21AC" w:rsidRPr="00542C75" w:rsidRDefault="00ED21AC" w:rsidP="00542C75">
            <w:pPr>
              <w:jc w:val="center"/>
              <w:rPr>
                <w:color w:val="000000"/>
                <w:sz w:val="16"/>
                <w:szCs w:val="16"/>
              </w:rPr>
            </w:pPr>
            <w:r w:rsidRPr="00542C75">
              <w:rPr>
                <w:color w:val="000000"/>
                <w:sz w:val="16"/>
                <w:szCs w:val="16"/>
              </w:rPr>
              <w:t>04</w:t>
            </w:r>
          </w:p>
        </w:tc>
        <w:tc>
          <w:tcPr>
            <w:tcW w:w="2170" w:type="dxa"/>
            <w:vAlign w:val="center"/>
            <w:hideMark/>
          </w:tcPr>
          <w:p w14:paraId="7D1A7907" w14:textId="77777777" w:rsidR="00ED21AC" w:rsidRPr="00542C75" w:rsidRDefault="00ED21AC" w:rsidP="00542C75">
            <w:pPr>
              <w:rPr>
                <w:color w:val="000000"/>
                <w:sz w:val="16"/>
                <w:szCs w:val="16"/>
              </w:rPr>
            </w:pPr>
            <w:r w:rsidRPr="00542C75">
              <w:rPr>
                <w:color w:val="000000"/>
                <w:sz w:val="16"/>
                <w:szCs w:val="16"/>
              </w:rPr>
              <w:t>ООО «Сибэнерго»</w:t>
            </w:r>
          </w:p>
        </w:tc>
        <w:tc>
          <w:tcPr>
            <w:tcW w:w="779" w:type="dxa"/>
            <w:vAlign w:val="center"/>
            <w:hideMark/>
          </w:tcPr>
          <w:p w14:paraId="7BA20198" w14:textId="77777777" w:rsidR="00ED21AC" w:rsidRPr="00542C75" w:rsidRDefault="00ED21AC" w:rsidP="00542C75">
            <w:pPr>
              <w:jc w:val="right"/>
              <w:rPr>
                <w:color w:val="000000"/>
                <w:sz w:val="16"/>
                <w:szCs w:val="16"/>
              </w:rPr>
            </w:pPr>
            <w:r w:rsidRPr="00542C75">
              <w:rPr>
                <w:color w:val="000000"/>
                <w:sz w:val="16"/>
                <w:szCs w:val="16"/>
              </w:rPr>
              <w:t>5 416</w:t>
            </w:r>
          </w:p>
        </w:tc>
        <w:tc>
          <w:tcPr>
            <w:tcW w:w="780" w:type="dxa"/>
            <w:vAlign w:val="center"/>
            <w:hideMark/>
          </w:tcPr>
          <w:p w14:paraId="11240E6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F48FB01" w14:textId="77777777" w:rsidR="00ED21AC" w:rsidRPr="00542C75" w:rsidRDefault="00ED21AC" w:rsidP="00542C75">
            <w:pPr>
              <w:jc w:val="right"/>
              <w:rPr>
                <w:color w:val="000000"/>
                <w:sz w:val="16"/>
                <w:szCs w:val="16"/>
              </w:rPr>
            </w:pPr>
            <w:r w:rsidRPr="00542C75">
              <w:rPr>
                <w:color w:val="000000"/>
                <w:sz w:val="16"/>
                <w:szCs w:val="16"/>
              </w:rPr>
              <w:t>891</w:t>
            </w:r>
          </w:p>
        </w:tc>
        <w:tc>
          <w:tcPr>
            <w:tcW w:w="780" w:type="dxa"/>
            <w:vAlign w:val="center"/>
            <w:hideMark/>
          </w:tcPr>
          <w:p w14:paraId="1DD225B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1FC9FF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3927896" w14:textId="77777777" w:rsidR="00ED21AC" w:rsidRPr="00542C75" w:rsidRDefault="00ED21AC" w:rsidP="00542C75">
            <w:pPr>
              <w:jc w:val="right"/>
              <w:rPr>
                <w:color w:val="000000"/>
                <w:sz w:val="16"/>
                <w:szCs w:val="16"/>
              </w:rPr>
            </w:pPr>
            <w:r w:rsidRPr="00542C75">
              <w:rPr>
                <w:color w:val="000000"/>
                <w:sz w:val="16"/>
                <w:szCs w:val="16"/>
              </w:rPr>
              <w:t>579</w:t>
            </w:r>
          </w:p>
        </w:tc>
        <w:tc>
          <w:tcPr>
            <w:tcW w:w="780" w:type="dxa"/>
            <w:vAlign w:val="center"/>
            <w:hideMark/>
          </w:tcPr>
          <w:p w14:paraId="5528FDDD" w14:textId="77777777" w:rsidR="00ED21AC" w:rsidRPr="00542C75" w:rsidRDefault="00ED21AC" w:rsidP="00542C75">
            <w:pPr>
              <w:jc w:val="right"/>
              <w:rPr>
                <w:color w:val="000000"/>
                <w:sz w:val="16"/>
                <w:szCs w:val="16"/>
              </w:rPr>
            </w:pPr>
            <w:r w:rsidRPr="00542C75">
              <w:rPr>
                <w:color w:val="000000"/>
                <w:sz w:val="16"/>
                <w:szCs w:val="16"/>
              </w:rPr>
              <w:t>4 294</w:t>
            </w:r>
          </w:p>
        </w:tc>
        <w:tc>
          <w:tcPr>
            <w:tcW w:w="780" w:type="dxa"/>
            <w:vAlign w:val="center"/>
            <w:hideMark/>
          </w:tcPr>
          <w:p w14:paraId="209FEC5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23B86E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0B2FA9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D449FA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CAD2B2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A5E139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6229B8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8B5D78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318FF3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104109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3FE27E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84CE29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89CA9DE"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3D2D97A5" w14:textId="77777777" w:rsidR="00ED21AC" w:rsidRPr="00542C75" w:rsidRDefault="00ED21AC" w:rsidP="00542C75">
            <w:pPr>
              <w:jc w:val="right"/>
              <w:rPr>
                <w:b/>
                <w:bCs/>
                <w:color w:val="000000"/>
                <w:sz w:val="16"/>
                <w:szCs w:val="16"/>
              </w:rPr>
            </w:pPr>
            <w:r w:rsidRPr="00542C75">
              <w:rPr>
                <w:b/>
                <w:bCs/>
                <w:color w:val="000000"/>
                <w:sz w:val="16"/>
                <w:szCs w:val="16"/>
              </w:rPr>
              <w:t>11 180</w:t>
            </w:r>
          </w:p>
        </w:tc>
      </w:tr>
      <w:tr w:rsidR="00ED21AC" w:rsidRPr="00542C75" w14:paraId="602732BD" w14:textId="77777777" w:rsidTr="00542C75">
        <w:trPr>
          <w:trHeight w:val="240"/>
        </w:trPr>
        <w:tc>
          <w:tcPr>
            <w:tcW w:w="1271" w:type="dxa"/>
            <w:vAlign w:val="center"/>
            <w:hideMark/>
          </w:tcPr>
          <w:p w14:paraId="63E4579B"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4A01BB96" w14:textId="77777777" w:rsidR="00ED21AC" w:rsidRPr="00542C75" w:rsidRDefault="00ED21AC" w:rsidP="00542C75">
            <w:pPr>
              <w:jc w:val="center"/>
              <w:rPr>
                <w:color w:val="000000"/>
                <w:sz w:val="16"/>
                <w:szCs w:val="16"/>
              </w:rPr>
            </w:pPr>
            <w:r w:rsidRPr="00542C75">
              <w:rPr>
                <w:color w:val="000000"/>
                <w:sz w:val="16"/>
                <w:szCs w:val="16"/>
              </w:rPr>
              <w:t>04</w:t>
            </w:r>
          </w:p>
        </w:tc>
        <w:tc>
          <w:tcPr>
            <w:tcW w:w="2170" w:type="dxa"/>
            <w:vAlign w:val="center"/>
            <w:hideMark/>
          </w:tcPr>
          <w:p w14:paraId="3F864102"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1C78C99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0D9590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D383DFA" w14:textId="77777777" w:rsidR="00ED21AC" w:rsidRPr="00542C75" w:rsidRDefault="00ED21AC" w:rsidP="00542C75">
            <w:pPr>
              <w:jc w:val="right"/>
              <w:rPr>
                <w:color w:val="000000"/>
                <w:sz w:val="16"/>
                <w:szCs w:val="16"/>
              </w:rPr>
            </w:pPr>
            <w:r w:rsidRPr="00542C75">
              <w:rPr>
                <w:color w:val="000000"/>
                <w:sz w:val="16"/>
                <w:szCs w:val="16"/>
              </w:rPr>
              <w:t>1 881</w:t>
            </w:r>
          </w:p>
        </w:tc>
        <w:tc>
          <w:tcPr>
            <w:tcW w:w="780" w:type="dxa"/>
            <w:vAlign w:val="center"/>
            <w:hideMark/>
          </w:tcPr>
          <w:p w14:paraId="41AE65A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A7E9C9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64A66C2" w14:textId="77777777" w:rsidR="00ED21AC" w:rsidRPr="00542C75" w:rsidRDefault="00ED21AC" w:rsidP="00542C75">
            <w:pPr>
              <w:jc w:val="right"/>
              <w:rPr>
                <w:color w:val="000000"/>
                <w:sz w:val="16"/>
                <w:szCs w:val="16"/>
              </w:rPr>
            </w:pPr>
            <w:r w:rsidRPr="00542C75">
              <w:rPr>
                <w:color w:val="000000"/>
                <w:sz w:val="16"/>
                <w:szCs w:val="16"/>
              </w:rPr>
              <w:t>7 484</w:t>
            </w:r>
          </w:p>
        </w:tc>
        <w:tc>
          <w:tcPr>
            <w:tcW w:w="780" w:type="dxa"/>
            <w:vAlign w:val="center"/>
            <w:hideMark/>
          </w:tcPr>
          <w:p w14:paraId="2F54FDC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A98012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470EA7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ADED08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0F1F4C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D4933B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C50D14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378C78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B8AD41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7F6641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26AD75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7D410A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D8FADA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C0618D2"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60F2DD78" w14:textId="77777777" w:rsidR="00ED21AC" w:rsidRPr="00542C75" w:rsidRDefault="00ED21AC" w:rsidP="00542C75">
            <w:pPr>
              <w:jc w:val="right"/>
              <w:rPr>
                <w:b/>
                <w:bCs/>
                <w:color w:val="000000"/>
                <w:sz w:val="16"/>
                <w:szCs w:val="16"/>
              </w:rPr>
            </w:pPr>
            <w:r w:rsidRPr="00542C75">
              <w:rPr>
                <w:b/>
                <w:bCs/>
                <w:color w:val="000000"/>
                <w:sz w:val="16"/>
                <w:szCs w:val="16"/>
              </w:rPr>
              <w:t>9 365</w:t>
            </w:r>
          </w:p>
        </w:tc>
      </w:tr>
      <w:tr w:rsidR="00ED21AC" w:rsidRPr="00542C75" w14:paraId="71B4192D" w14:textId="77777777" w:rsidTr="00542C75">
        <w:trPr>
          <w:trHeight w:val="240"/>
        </w:trPr>
        <w:tc>
          <w:tcPr>
            <w:tcW w:w="1271" w:type="dxa"/>
            <w:vAlign w:val="center"/>
            <w:hideMark/>
          </w:tcPr>
          <w:p w14:paraId="5AD256F3"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525E7D65" w14:textId="77777777" w:rsidR="00ED21AC" w:rsidRPr="00542C75" w:rsidRDefault="00ED21AC" w:rsidP="00542C75">
            <w:pPr>
              <w:jc w:val="center"/>
              <w:rPr>
                <w:color w:val="000000"/>
                <w:sz w:val="16"/>
                <w:szCs w:val="16"/>
              </w:rPr>
            </w:pPr>
            <w:r w:rsidRPr="00542C75">
              <w:rPr>
                <w:color w:val="000000"/>
                <w:sz w:val="16"/>
                <w:szCs w:val="16"/>
              </w:rPr>
              <w:t>10</w:t>
            </w:r>
          </w:p>
        </w:tc>
        <w:tc>
          <w:tcPr>
            <w:tcW w:w="2170" w:type="dxa"/>
            <w:vAlign w:val="center"/>
            <w:hideMark/>
          </w:tcPr>
          <w:p w14:paraId="0DFD72B9"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4F26CD51" w14:textId="77777777" w:rsidR="00ED21AC" w:rsidRPr="00542C75" w:rsidRDefault="00ED21AC" w:rsidP="00542C75">
            <w:pPr>
              <w:jc w:val="right"/>
              <w:rPr>
                <w:color w:val="000000"/>
                <w:sz w:val="16"/>
                <w:szCs w:val="16"/>
              </w:rPr>
            </w:pPr>
            <w:r w:rsidRPr="00542C75">
              <w:rPr>
                <w:color w:val="000000"/>
                <w:sz w:val="16"/>
                <w:szCs w:val="16"/>
              </w:rPr>
              <w:t>13 996</w:t>
            </w:r>
          </w:p>
        </w:tc>
        <w:tc>
          <w:tcPr>
            <w:tcW w:w="780" w:type="dxa"/>
            <w:vAlign w:val="center"/>
            <w:hideMark/>
          </w:tcPr>
          <w:p w14:paraId="1E9F796A" w14:textId="77777777" w:rsidR="00ED21AC" w:rsidRPr="00542C75" w:rsidRDefault="00ED21AC" w:rsidP="00542C75">
            <w:pPr>
              <w:jc w:val="right"/>
              <w:rPr>
                <w:color w:val="000000"/>
                <w:sz w:val="16"/>
                <w:szCs w:val="16"/>
              </w:rPr>
            </w:pPr>
            <w:r w:rsidRPr="00542C75">
              <w:rPr>
                <w:color w:val="000000"/>
                <w:sz w:val="16"/>
                <w:szCs w:val="16"/>
              </w:rPr>
              <w:t>46 217</w:t>
            </w:r>
          </w:p>
        </w:tc>
        <w:tc>
          <w:tcPr>
            <w:tcW w:w="780" w:type="dxa"/>
            <w:vAlign w:val="center"/>
            <w:hideMark/>
          </w:tcPr>
          <w:p w14:paraId="67019AF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3A1FBAC" w14:textId="77777777" w:rsidR="00ED21AC" w:rsidRPr="00542C75" w:rsidRDefault="00ED21AC" w:rsidP="00542C75">
            <w:pPr>
              <w:jc w:val="right"/>
              <w:rPr>
                <w:color w:val="000000"/>
                <w:sz w:val="16"/>
                <w:szCs w:val="16"/>
              </w:rPr>
            </w:pPr>
            <w:r w:rsidRPr="00542C75">
              <w:rPr>
                <w:color w:val="000000"/>
                <w:sz w:val="16"/>
                <w:szCs w:val="16"/>
              </w:rPr>
              <w:t>12 451</w:t>
            </w:r>
          </w:p>
        </w:tc>
        <w:tc>
          <w:tcPr>
            <w:tcW w:w="780" w:type="dxa"/>
            <w:vAlign w:val="center"/>
            <w:hideMark/>
          </w:tcPr>
          <w:p w14:paraId="3840D372" w14:textId="77777777" w:rsidR="00ED21AC" w:rsidRPr="00542C75" w:rsidRDefault="00ED21AC" w:rsidP="00542C75">
            <w:pPr>
              <w:jc w:val="right"/>
              <w:rPr>
                <w:color w:val="000000"/>
                <w:sz w:val="16"/>
                <w:szCs w:val="16"/>
              </w:rPr>
            </w:pPr>
            <w:r w:rsidRPr="00542C75">
              <w:rPr>
                <w:color w:val="000000"/>
                <w:sz w:val="16"/>
                <w:szCs w:val="16"/>
              </w:rPr>
              <w:t>1 884</w:t>
            </w:r>
          </w:p>
        </w:tc>
        <w:tc>
          <w:tcPr>
            <w:tcW w:w="780" w:type="dxa"/>
            <w:vAlign w:val="center"/>
            <w:hideMark/>
          </w:tcPr>
          <w:p w14:paraId="29FC8DB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8D55C07" w14:textId="77777777" w:rsidR="00ED21AC" w:rsidRPr="00542C75" w:rsidRDefault="00ED21AC" w:rsidP="00542C75">
            <w:pPr>
              <w:jc w:val="right"/>
              <w:rPr>
                <w:color w:val="000000"/>
                <w:sz w:val="16"/>
                <w:szCs w:val="16"/>
              </w:rPr>
            </w:pPr>
            <w:r w:rsidRPr="00542C75">
              <w:rPr>
                <w:color w:val="000000"/>
                <w:sz w:val="16"/>
                <w:szCs w:val="16"/>
              </w:rPr>
              <w:t>140 866</w:t>
            </w:r>
          </w:p>
        </w:tc>
        <w:tc>
          <w:tcPr>
            <w:tcW w:w="780" w:type="dxa"/>
            <w:vAlign w:val="center"/>
            <w:hideMark/>
          </w:tcPr>
          <w:p w14:paraId="0C385B60" w14:textId="77777777" w:rsidR="00ED21AC" w:rsidRPr="00542C75" w:rsidRDefault="00ED21AC" w:rsidP="00542C75">
            <w:pPr>
              <w:jc w:val="right"/>
              <w:rPr>
                <w:color w:val="000000"/>
                <w:sz w:val="16"/>
                <w:szCs w:val="16"/>
              </w:rPr>
            </w:pPr>
            <w:r w:rsidRPr="00542C75">
              <w:rPr>
                <w:color w:val="000000"/>
                <w:sz w:val="16"/>
                <w:szCs w:val="16"/>
              </w:rPr>
              <w:t>55 149</w:t>
            </w:r>
          </w:p>
        </w:tc>
        <w:tc>
          <w:tcPr>
            <w:tcW w:w="780" w:type="dxa"/>
            <w:vAlign w:val="center"/>
            <w:hideMark/>
          </w:tcPr>
          <w:p w14:paraId="69163BC1" w14:textId="77777777" w:rsidR="00ED21AC" w:rsidRPr="00542C75" w:rsidRDefault="00ED21AC" w:rsidP="00542C75">
            <w:pPr>
              <w:jc w:val="right"/>
              <w:rPr>
                <w:color w:val="000000"/>
                <w:sz w:val="16"/>
                <w:szCs w:val="16"/>
              </w:rPr>
            </w:pPr>
            <w:r w:rsidRPr="00542C75">
              <w:rPr>
                <w:color w:val="000000"/>
                <w:sz w:val="16"/>
                <w:szCs w:val="16"/>
              </w:rPr>
              <w:t>5 234</w:t>
            </w:r>
          </w:p>
        </w:tc>
        <w:tc>
          <w:tcPr>
            <w:tcW w:w="780" w:type="dxa"/>
            <w:vAlign w:val="center"/>
            <w:hideMark/>
          </w:tcPr>
          <w:p w14:paraId="14FF38B4" w14:textId="77777777" w:rsidR="00ED21AC" w:rsidRPr="00542C75" w:rsidRDefault="00ED21AC" w:rsidP="00542C75">
            <w:pPr>
              <w:jc w:val="right"/>
              <w:rPr>
                <w:color w:val="000000"/>
                <w:sz w:val="16"/>
                <w:szCs w:val="16"/>
              </w:rPr>
            </w:pPr>
            <w:r w:rsidRPr="00542C75">
              <w:rPr>
                <w:color w:val="000000"/>
                <w:sz w:val="16"/>
                <w:szCs w:val="16"/>
              </w:rPr>
              <w:t>10 012</w:t>
            </w:r>
          </w:p>
        </w:tc>
        <w:tc>
          <w:tcPr>
            <w:tcW w:w="780" w:type="dxa"/>
            <w:vAlign w:val="center"/>
            <w:hideMark/>
          </w:tcPr>
          <w:p w14:paraId="1E2EFFD9" w14:textId="77777777" w:rsidR="00ED21AC" w:rsidRPr="00542C75" w:rsidRDefault="00ED21AC" w:rsidP="00542C75">
            <w:pPr>
              <w:jc w:val="right"/>
              <w:rPr>
                <w:color w:val="000000"/>
                <w:sz w:val="16"/>
                <w:szCs w:val="16"/>
              </w:rPr>
            </w:pPr>
            <w:r w:rsidRPr="00542C75">
              <w:rPr>
                <w:color w:val="000000"/>
                <w:sz w:val="16"/>
                <w:szCs w:val="16"/>
              </w:rPr>
              <w:t>5 476</w:t>
            </w:r>
          </w:p>
        </w:tc>
        <w:tc>
          <w:tcPr>
            <w:tcW w:w="780" w:type="dxa"/>
            <w:vAlign w:val="center"/>
            <w:hideMark/>
          </w:tcPr>
          <w:p w14:paraId="0C19F2F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A8B8E8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6E6C65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E543C3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096FBC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B46979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E31D3C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895FF9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D7B0139"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32EAB87B" w14:textId="77777777" w:rsidR="00ED21AC" w:rsidRPr="00542C75" w:rsidRDefault="00ED21AC" w:rsidP="00542C75">
            <w:pPr>
              <w:jc w:val="right"/>
              <w:rPr>
                <w:b/>
                <w:bCs/>
                <w:color w:val="000000"/>
                <w:sz w:val="16"/>
                <w:szCs w:val="16"/>
              </w:rPr>
            </w:pPr>
            <w:r w:rsidRPr="00542C75">
              <w:rPr>
                <w:b/>
                <w:bCs/>
                <w:color w:val="000000"/>
                <w:sz w:val="16"/>
                <w:szCs w:val="16"/>
              </w:rPr>
              <w:t>291 286</w:t>
            </w:r>
          </w:p>
        </w:tc>
      </w:tr>
      <w:tr w:rsidR="00ED21AC" w:rsidRPr="00542C75" w14:paraId="00F95780" w14:textId="77777777" w:rsidTr="00542C75">
        <w:trPr>
          <w:trHeight w:val="240"/>
        </w:trPr>
        <w:tc>
          <w:tcPr>
            <w:tcW w:w="1271" w:type="dxa"/>
            <w:vAlign w:val="center"/>
            <w:hideMark/>
          </w:tcPr>
          <w:p w14:paraId="2536D307"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434A7ACD" w14:textId="77777777" w:rsidR="00ED21AC" w:rsidRPr="00542C75" w:rsidRDefault="00ED21AC" w:rsidP="00542C75">
            <w:pPr>
              <w:jc w:val="center"/>
              <w:rPr>
                <w:color w:val="000000"/>
                <w:sz w:val="16"/>
                <w:szCs w:val="16"/>
              </w:rPr>
            </w:pPr>
            <w:r w:rsidRPr="00542C75">
              <w:rPr>
                <w:color w:val="000000"/>
                <w:sz w:val="16"/>
                <w:szCs w:val="16"/>
              </w:rPr>
              <w:t>10</w:t>
            </w:r>
          </w:p>
        </w:tc>
        <w:tc>
          <w:tcPr>
            <w:tcW w:w="2170" w:type="dxa"/>
            <w:vAlign w:val="center"/>
            <w:hideMark/>
          </w:tcPr>
          <w:p w14:paraId="1B55DA59" w14:textId="77777777" w:rsidR="00ED21AC" w:rsidRPr="00542C75" w:rsidRDefault="00ED21AC" w:rsidP="00542C75">
            <w:pPr>
              <w:rPr>
                <w:color w:val="000000"/>
                <w:sz w:val="16"/>
                <w:szCs w:val="16"/>
              </w:rPr>
            </w:pPr>
            <w:r w:rsidRPr="00542C75">
              <w:rPr>
                <w:color w:val="000000"/>
                <w:sz w:val="16"/>
                <w:szCs w:val="16"/>
              </w:rPr>
              <w:t>Застройщик</w:t>
            </w:r>
          </w:p>
        </w:tc>
        <w:tc>
          <w:tcPr>
            <w:tcW w:w="779" w:type="dxa"/>
            <w:vAlign w:val="center"/>
            <w:hideMark/>
          </w:tcPr>
          <w:p w14:paraId="47A653E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2EEDC3A" w14:textId="77777777" w:rsidR="00ED21AC" w:rsidRPr="00542C75" w:rsidRDefault="00ED21AC" w:rsidP="00542C75">
            <w:pPr>
              <w:jc w:val="right"/>
              <w:rPr>
                <w:color w:val="000000"/>
                <w:sz w:val="16"/>
                <w:szCs w:val="16"/>
              </w:rPr>
            </w:pPr>
            <w:r w:rsidRPr="00542C75">
              <w:rPr>
                <w:color w:val="000000"/>
                <w:sz w:val="16"/>
                <w:szCs w:val="16"/>
              </w:rPr>
              <w:t>3 502</w:t>
            </w:r>
          </w:p>
        </w:tc>
        <w:tc>
          <w:tcPr>
            <w:tcW w:w="780" w:type="dxa"/>
            <w:vAlign w:val="center"/>
            <w:hideMark/>
          </w:tcPr>
          <w:p w14:paraId="3083863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0BFFFE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0CA508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C7F7F8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24BC13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F3F779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0DD148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C68A1E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518239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A1A175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5FD78D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812621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44AFCC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BD03D0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EC1199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1009C7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F7F417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FFE7F85"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316EC146" w14:textId="77777777" w:rsidR="00ED21AC" w:rsidRPr="00542C75" w:rsidRDefault="00ED21AC" w:rsidP="00542C75">
            <w:pPr>
              <w:jc w:val="right"/>
              <w:rPr>
                <w:b/>
                <w:bCs/>
                <w:color w:val="000000"/>
                <w:sz w:val="16"/>
                <w:szCs w:val="16"/>
              </w:rPr>
            </w:pPr>
            <w:r w:rsidRPr="00542C75">
              <w:rPr>
                <w:b/>
                <w:bCs/>
                <w:color w:val="000000"/>
                <w:sz w:val="16"/>
                <w:szCs w:val="16"/>
              </w:rPr>
              <w:t>3 502</w:t>
            </w:r>
          </w:p>
        </w:tc>
      </w:tr>
      <w:tr w:rsidR="00ED21AC" w:rsidRPr="00542C75" w14:paraId="08C9CA1E" w14:textId="77777777" w:rsidTr="00542C75">
        <w:trPr>
          <w:trHeight w:val="240"/>
        </w:trPr>
        <w:tc>
          <w:tcPr>
            <w:tcW w:w="1271" w:type="dxa"/>
            <w:vAlign w:val="center"/>
            <w:hideMark/>
          </w:tcPr>
          <w:p w14:paraId="789E7E65"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7363F209" w14:textId="77777777" w:rsidR="00ED21AC" w:rsidRPr="00542C75" w:rsidRDefault="00ED21AC" w:rsidP="00542C75">
            <w:pPr>
              <w:jc w:val="center"/>
              <w:rPr>
                <w:color w:val="000000"/>
                <w:sz w:val="16"/>
                <w:szCs w:val="16"/>
              </w:rPr>
            </w:pPr>
            <w:r w:rsidRPr="00542C75">
              <w:rPr>
                <w:color w:val="000000"/>
                <w:sz w:val="16"/>
                <w:szCs w:val="16"/>
              </w:rPr>
              <w:t>ХХХ</w:t>
            </w:r>
          </w:p>
        </w:tc>
        <w:tc>
          <w:tcPr>
            <w:tcW w:w="2170" w:type="dxa"/>
            <w:vAlign w:val="center"/>
            <w:hideMark/>
          </w:tcPr>
          <w:p w14:paraId="5C4926B3" w14:textId="77777777" w:rsidR="00ED21AC" w:rsidRPr="00542C75" w:rsidRDefault="00ED21AC" w:rsidP="00542C75">
            <w:pPr>
              <w:rPr>
                <w:color w:val="000000"/>
                <w:sz w:val="16"/>
                <w:szCs w:val="16"/>
              </w:rPr>
            </w:pPr>
            <w:r w:rsidRPr="00542C75">
              <w:rPr>
                <w:color w:val="000000"/>
                <w:sz w:val="16"/>
                <w:szCs w:val="16"/>
              </w:rPr>
              <w:t>Застройщик</w:t>
            </w:r>
          </w:p>
        </w:tc>
        <w:tc>
          <w:tcPr>
            <w:tcW w:w="779" w:type="dxa"/>
            <w:vAlign w:val="center"/>
            <w:hideMark/>
          </w:tcPr>
          <w:p w14:paraId="7D5E7C5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CD5E5B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4DB312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7F915BD" w14:textId="77777777" w:rsidR="00ED21AC" w:rsidRPr="00542C75" w:rsidRDefault="00ED21AC" w:rsidP="00542C75">
            <w:pPr>
              <w:jc w:val="right"/>
              <w:rPr>
                <w:color w:val="000000"/>
                <w:sz w:val="16"/>
                <w:szCs w:val="16"/>
              </w:rPr>
            </w:pPr>
            <w:r w:rsidRPr="00542C75">
              <w:rPr>
                <w:color w:val="000000"/>
                <w:sz w:val="16"/>
                <w:szCs w:val="16"/>
              </w:rPr>
              <w:t>8 018</w:t>
            </w:r>
          </w:p>
        </w:tc>
        <w:tc>
          <w:tcPr>
            <w:tcW w:w="780" w:type="dxa"/>
            <w:vAlign w:val="center"/>
            <w:hideMark/>
          </w:tcPr>
          <w:p w14:paraId="79C3971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F88971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61819C1" w14:textId="77777777" w:rsidR="00ED21AC" w:rsidRPr="00542C75" w:rsidRDefault="00ED21AC" w:rsidP="00542C75">
            <w:pPr>
              <w:jc w:val="right"/>
              <w:rPr>
                <w:color w:val="000000"/>
                <w:sz w:val="16"/>
                <w:szCs w:val="16"/>
              </w:rPr>
            </w:pPr>
            <w:r w:rsidRPr="00542C75">
              <w:rPr>
                <w:color w:val="000000"/>
                <w:sz w:val="16"/>
                <w:szCs w:val="16"/>
              </w:rPr>
              <w:t>41 199</w:t>
            </w:r>
          </w:p>
        </w:tc>
        <w:tc>
          <w:tcPr>
            <w:tcW w:w="780" w:type="dxa"/>
            <w:vAlign w:val="center"/>
            <w:hideMark/>
          </w:tcPr>
          <w:p w14:paraId="35A0CBE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4BACE4E" w14:textId="77777777" w:rsidR="00ED21AC" w:rsidRPr="00542C75" w:rsidRDefault="00ED21AC" w:rsidP="00542C75">
            <w:pPr>
              <w:jc w:val="right"/>
              <w:rPr>
                <w:color w:val="000000"/>
                <w:sz w:val="16"/>
                <w:szCs w:val="16"/>
              </w:rPr>
            </w:pPr>
            <w:r w:rsidRPr="00542C75">
              <w:rPr>
                <w:color w:val="000000"/>
                <w:sz w:val="16"/>
                <w:szCs w:val="16"/>
              </w:rPr>
              <w:t>128 427</w:t>
            </w:r>
          </w:p>
        </w:tc>
        <w:tc>
          <w:tcPr>
            <w:tcW w:w="780" w:type="dxa"/>
            <w:vAlign w:val="center"/>
            <w:hideMark/>
          </w:tcPr>
          <w:p w14:paraId="3D89766E" w14:textId="77777777" w:rsidR="00ED21AC" w:rsidRPr="00542C75" w:rsidRDefault="00ED21AC" w:rsidP="00542C75">
            <w:pPr>
              <w:jc w:val="right"/>
              <w:rPr>
                <w:color w:val="000000"/>
                <w:sz w:val="16"/>
                <w:szCs w:val="16"/>
              </w:rPr>
            </w:pPr>
            <w:r w:rsidRPr="00542C75">
              <w:rPr>
                <w:color w:val="000000"/>
                <w:sz w:val="16"/>
                <w:szCs w:val="16"/>
              </w:rPr>
              <w:t>133 603</w:t>
            </w:r>
          </w:p>
        </w:tc>
        <w:tc>
          <w:tcPr>
            <w:tcW w:w="780" w:type="dxa"/>
            <w:vAlign w:val="center"/>
            <w:hideMark/>
          </w:tcPr>
          <w:p w14:paraId="5D91299C" w14:textId="77777777" w:rsidR="00ED21AC" w:rsidRPr="00542C75" w:rsidRDefault="00ED21AC" w:rsidP="00542C75">
            <w:pPr>
              <w:jc w:val="right"/>
              <w:rPr>
                <w:color w:val="000000"/>
                <w:sz w:val="16"/>
                <w:szCs w:val="16"/>
              </w:rPr>
            </w:pPr>
            <w:r w:rsidRPr="00542C75">
              <w:rPr>
                <w:color w:val="000000"/>
                <w:sz w:val="16"/>
                <w:szCs w:val="16"/>
              </w:rPr>
              <w:t>138 987</w:t>
            </w:r>
          </w:p>
        </w:tc>
        <w:tc>
          <w:tcPr>
            <w:tcW w:w="780" w:type="dxa"/>
            <w:vAlign w:val="center"/>
            <w:hideMark/>
          </w:tcPr>
          <w:p w14:paraId="24F622BC" w14:textId="77777777" w:rsidR="00ED21AC" w:rsidRPr="00542C75" w:rsidRDefault="00ED21AC" w:rsidP="00542C75">
            <w:pPr>
              <w:jc w:val="right"/>
              <w:rPr>
                <w:color w:val="000000"/>
                <w:sz w:val="16"/>
                <w:szCs w:val="16"/>
              </w:rPr>
            </w:pPr>
            <w:r w:rsidRPr="00542C75">
              <w:rPr>
                <w:color w:val="000000"/>
                <w:sz w:val="16"/>
                <w:szCs w:val="16"/>
              </w:rPr>
              <w:t>198 331</w:t>
            </w:r>
          </w:p>
        </w:tc>
        <w:tc>
          <w:tcPr>
            <w:tcW w:w="780" w:type="dxa"/>
            <w:vAlign w:val="center"/>
            <w:hideMark/>
          </w:tcPr>
          <w:p w14:paraId="119F50B4" w14:textId="77777777" w:rsidR="00ED21AC" w:rsidRPr="00542C75" w:rsidRDefault="00ED21AC" w:rsidP="00542C75">
            <w:pPr>
              <w:jc w:val="right"/>
              <w:rPr>
                <w:color w:val="000000"/>
                <w:sz w:val="16"/>
                <w:szCs w:val="16"/>
              </w:rPr>
            </w:pPr>
            <w:r w:rsidRPr="00542C75">
              <w:rPr>
                <w:color w:val="000000"/>
                <w:sz w:val="16"/>
                <w:szCs w:val="16"/>
              </w:rPr>
              <w:t>160 101</w:t>
            </w:r>
          </w:p>
        </w:tc>
        <w:tc>
          <w:tcPr>
            <w:tcW w:w="780" w:type="dxa"/>
            <w:vAlign w:val="center"/>
            <w:hideMark/>
          </w:tcPr>
          <w:p w14:paraId="27E7CB08" w14:textId="77777777" w:rsidR="00ED21AC" w:rsidRPr="00542C75" w:rsidRDefault="00ED21AC" w:rsidP="00542C75">
            <w:pPr>
              <w:jc w:val="right"/>
              <w:rPr>
                <w:color w:val="000000"/>
                <w:sz w:val="16"/>
                <w:szCs w:val="16"/>
              </w:rPr>
            </w:pPr>
            <w:r w:rsidRPr="00542C75">
              <w:rPr>
                <w:color w:val="000000"/>
                <w:sz w:val="16"/>
                <w:szCs w:val="16"/>
              </w:rPr>
              <w:t>216 324</w:t>
            </w:r>
          </w:p>
        </w:tc>
        <w:tc>
          <w:tcPr>
            <w:tcW w:w="780" w:type="dxa"/>
            <w:vAlign w:val="center"/>
            <w:hideMark/>
          </w:tcPr>
          <w:p w14:paraId="0264A9E2" w14:textId="77777777" w:rsidR="00ED21AC" w:rsidRPr="00542C75" w:rsidRDefault="00ED21AC" w:rsidP="00542C75">
            <w:pPr>
              <w:jc w:val="right"/>
              <w:rPr>
                <w:color w:val="000000"/>
                <w:sz w:val="16"/>
                <w:szCs w:val="16"/>
              </w:rPr>
            </w:pPr>
            <w:r w:rsidRPr="00542C75">
              <w:rPr>
                <w:color w:val="000000"/>
                <w:sz w:val="16"/>
                <w:szCs w:val="16"/>
              </w:rPr>
              <w:t>180 313</w:t>
            </w:r>
          </w:p>
        </w:tc>
        <w:tc>
          <w:tcPr>
            <w:tcW w:w="780" w:type="dxa"/>
            <w:vAlign w:val="center"/>
            <w:hideMark/>
          </w:tcPr>
          <w:p w14:paraId="6AD5EA83" w14:textId="77777777" w:rsidR="00ED21AC" w:rsidRPr="00542C75" w:rsidRDefault="00ED21AC" w:rsidP="00542C75">
            <w:pPr>
              <w:jc w:val="right"/>
              <w:rPr>
                <w:color w:val="000000"/>
                <w:sz w:val="16"/>
                <w:szCs w:val="16"/>
              </w:rPr>
            </w:pPr>
            <w:r w:rsidRPr="00542C75">
              <w:rPr>
                <w:color w:val="000000"/>
                <w:sz w:val="16"/>
                <w:szCs w:val="16"/>
              </w:rPr>
              <w:t>256 839</w:t>
            </w:r>
          </w:p>
        </w:tc>
        <w:tc>
          <w:tcPr>
            <w:tcW w:w="780" w:type="dxa"/>
            <w:vAlign w:val="center"/>
            <w:hideMark/>
          </w:tcPr>
          <w:p w14:paraId="2B929243" w14:textId="77777777" w:rsidR="00ED21AC" w:rsidRPr="00542C75" w:rsidRDefault="00ED21AC" w:rsidP="00542C75">
            <w:pPr>
              <w:jc w:val="right"/>
              <w:rPr>
                <w:color w:val="000000"/>
                <w:sz w:val="16"/>
                <w:szCs w:val="16"/>
              </w:rPr>
            </w:pPr>
            <w:r w:rsidRPr="00542C75">
              <w:rPr>
                <w:color w:val="000000"/>
                <w:sz w:val="16"/>
                <w:szCs w:val="16"/>
              </w:rPr>
              <w:t>203 127</w:t>
            </w:r>
          </w:p>
        </w:tc>
        <w:tc>
          <w:tcPr>
            <w:tcW w:w="780" w:type="dxa"/>
            <w:vAlign w:val="center"/>
            <w:hideMark/>
          </w:tcPr>
          <w:p w14:paraId="3101E9AF" w14:textId="77777777" w:rsidR="00ED21AC" w:rsidRPr="00542C75" w:rsidRDefault="00ED21AC" w:rsidP="00542C75">
            <w:pPr>
              <w:jc w:val="right"/>
              <w:rPr>
                <w:color w:val="000000"/>
                <w:sz w:val="16"/>
                <w:szCs w:val="16"/>
              </w:rPr>
            </w:pPr>
            <w:r w:rsidRPr="00542C75">
              <w:rPr>
                <w:color w:val="000000"/>
                <w:sz w:val="16"/>
                <w:szCs w:val="16"/>
              </w:rPr>
              <w:t>266 962</w:t>
            </w:r>
          </w:p>
        </w:tc>
        <w:tc>
          <w:tcPr>
            <w:tcW w:w="780" w:type="dxa"/>
            <w:vAlign w:val="center"/>
            <w:hideMark/>
          </w:tcPr>
          <w:p w14:paraId="316EB425" w14:textId="77777777" w:rsidR="00ED21AC" w:rsidRPr="00542C75" w:rsidRDefault="00ED21AC" w:rsidP="00542C75">
            <w:pPr>
              <w:jc w:val="right"/>
              <w:rPr>
                <w:color w:val="000000"/>
                <w:sz w:val="16"/>
                <w:szCs w:val="16"/>
              </w:rPr>
            </w:pPr>
            <w:r w:rsidRPr="00542C75">
              <w:rPr>
                <w:color w:val="000000"/>
                <w:sz w:val="16"/>
                <w:szCs w:val="16"/>
              </w:rPr>
              <w:t>251 460</w:t>
            </w:r>
          </w:p>
        </w:tc>
        <w:tc>
          <w:tcPr>
            <w:tcW w:w="780" w:type="dxa"/>
            <w:vAlign w:val="center"/>
            <w:hideMark/>
          </w:tcPr>
          <w:p w14:paraId="7F01B38C" w14:textId="77777777" w:rsidR="00ED21AC" w:rsidRPr="00542C75" w:rsidRDefault="00ED21AC" w:rsidP="00542C75">
            <w:pPr>
              <w:jc w:val="right"/>
              <w:rPr>
                <w:color w:val="000000"/>
                <w:sz w:val="16"/>
                <w:szCs w:val="16"/>
              </w:rPr>
            </w:pPr>
            <w:r w:rsidRPr="00542C75">
              <w:rPr>
                <w:color w:val="000000"/>
                <w:sz w:val="16"/>
                <w:szCs w:val="16"/>
              </w:rPr>
              <w:t>235 034</w:t>
            </w:r>
          </w:p>
        </w:tc>
        <w:tc>
          <w:tcPr>
            <w:tcW w:w="1564" w:type="dxa"/>
            <w:vAlign w:val="center"/>
            <w:hideMark/>
          </w:tcPr>
          <w:p w14:paraId="7F520654" w14:textId="77777777" w:rsidR="00ED21AC" w:rsidRPr="00542C75" w:rsidRDefault="00ED21AC" w:rsidP="00542C75">
            <w:pPr>
              <w:jc w:val="right"/>
              <w:rPr>
                <w:b/>
                <w:bCs/>
                <w:color w:val="000000"/>
                <w:sz w:val="16"/>
                <w:szCs w:val="16"/>
              </w:rPr>
            </w:pPr>
            <w:r w:rsidRPr="00542C75">
              <w:rPr>
                <w:b/>
                <w:bCs/>
                <w:color w:val="000000"/>
                <w:sz w:val="16"/>
                <w:szCs w:val="16"/>
              </w:rPr>
              <w:t>2 418 723</w:t>
            </w:r>
          </w:p>
        </w:tc>
      </w:tr>
      <w:tr w:rsidR="00ED21AC" w:rsidRPr="00542C75" w14:paraId="33E4F691" w14:textId="77777777" w:rsidTr="00542C75">
        <w:trPr>
          <w:trHeight w:val="240"/>
        </w:trPr>
        <w:tc>
          <w:tcPr>
            <w:tcW w:w="5504" w:type="dxa"/>
            <w:gridSpan w:val="3"/>
            <w:vAlign w:val="center"/>
            <w:hideMark/>
          </w:tcPr>
          <w:p w14:paraId="405B8F48" w14:textId="77777777" w:rsidR="00ED21AC" w:rsidRPr="00542C75" w:rsidRDefault="00ED21AC" w:rsidP="00542C75">
            <w:pPr>
              <w:rPr>
                <w:b/>
                <w:bCs/>
                <w:color w:val="000000"/>
                <w:sz w:val="16"/>
                <w:szCs w:val="16"/>
              </w:rPr>
            </w:pPr>
            <w:r w:rsidRPr="00542C75">
              <w:rPr>
                <w:b/>
                <w:bCs/>
                <w:color w:val="000000"/>
                <w:sz w:val="16"/>
                <w:szCs w:val="16"/>
              </w:rPr>
              <w:t>Подгруппа проектов 02.02 - Строительство новых тепловых сетей для повышения эффективности функционирования системы теплоснабжения за счет ликвидации котельных</w:t>
            </w:r>
          </w:p>
        </w:tc>
        <w:tc>
          <w:tcPr>
            <w:tcW w:w="779" w:type="dxa"/>
            <w:vAlign w:val="center"/>
            <w:hideMark/>
          </w:tcPr>
          <w:p w14:paraId="13948158" w14:textId="77777777" w:rsidR="00ED21AC" w:rsidRPr="00542C75" w:rsidRDefault="00ED21AC" w:rsidP="00542C75">
            <w:pPr>
              <w:jc w:val="right"/>
              <w:rPr>
                <w:b/>
                <w:bCs/>
                <w:color w:val="000000"/>
                <w:sz w:val="16"/>
                <w:szCs w:val="16"/>
              </w:rPr>
            </w:pPr>
            <w:r w:rsidRPr="00542C75">
              <w:rPr>
                <w:b/>
                <w:bCs/>
                <w:color w:val="000000"/>
                <w:sz w:val="16"/>
                <w:szCs w:val="16"/>
              </w:rPr>
              <w:t>52 861</w:t>
            </w:r>
          </w:p>
        </w:tc>
        <w:tc>
          <w:tcPr>
            <w:tcW w:w="780" w:type="dxa"/>
            <w:vAlign w:val="center"/>
            <w:hideMark/>
          </w:tcPr>
          <w:p w14:paraId="4332CBAF" w14:textId="77777777" w:rsidR="00ED21AC" w:rsidRPr="00542C75" w:rsidRDefault="00ED21AC" w:rsidP="00542C75">
            <w:pPr>
              <w:jc w:val="right"/>
              <w:rPr>
                <w:b/>
                <w:bCs/>
                <w:color w:val="000000"/>
                <w:sz w:val="16"/>
                <w:szCs w:val="16"/>
              </w:rPr>
            </w:pPr>
            <w:r w:rsidRPr="00542C75">
              <w:rPr>
                <w:b/>
                <w:bCs/>
                <w:color w:val="000000"/>
                <w:sz w:val="16"/>
                <w:szCs w:val="16"/>
              </w:rPr>
              <w:t>55 239</w:t>
            </w:r>
          </w:p>
        </w:tc>
        <w:tc>
          <w:tcPr>
            <w:tcW w:w="780" w:type="dxa"/>
            <w:vAlign w:val="center"/>
            <w:hideMark/>
          </w:tcPr>
          <w:p w14:paraId="0EBCD3B1" w14:textId="77777777" w:rsidR="00ED21AC" w:rsidRPr="00542C75" w:rsidRDefault="00ED21AC" w:rsidP="00542C75">
            <w:pPr>
              <w:jc w:val="right"/>
              <w:rPr>
                <w:b/>
                <w:bCs/>
                <w:color w:val="000000"/>
                <w:sz w:val="16"/>
                <w:szCs w:val="16"/>
              </w:rPr>
            </w:pPr>
            <w:r w:rsidRPr="00542C75">
              <w:rPr>
                <w:b/>
                <w:bCs/>
                <w:color w:val="000000"/>
                <w:sz w:val="16"/>
                <w:szCs w:val="16"/>
              </w:rPr>
              <w:t>359 311</w:t>
            </w:r>
          </w:p>
        </w:tc>
        <w:tc>
          <w:tcPr>
            <w:tcW w:w="780" w:type="dxa"/>
            <w:vAlign w:val="center"/>
            <w:hideMark/>
          </w:tcPr>
          <w:p w14:paraId="7D11DBFA" w14:textId="77777777" w:rsidR="00ED21AC" w:rsidRPr="00542C75" w:rsidRDefault="00ED21AC" w:rsidP="00542C75">
            <w:pPr>
              <w:jc w:val="right"/>
              <w:rPr>
                <w:b/>
                <w:bCs/>
                <w:color w:val="000000"/>
                <w:sz w:val="16"/>
                <w:szCs w:val="16"/>
              </w:rPr>
            </w:pPr>
            <w:r w:rsidRPr="00542C75">
              <w:rPr>
                <w:b/>
                <w:bCs/>
                <w:color w:val="000000"/>
                <w:sz w:val="16"/>
                <w:szCs w:val="16"/>
              </w:rPr>
              <w:t>17 735</w:t>
            </w:r>
          </w:p>
        </w:tc>
        <w:tc>
          <w:tcPr>
            <w:tcW w:w="780" w:type="dxa"/>
            <w:vAlign w:val="center"/>
            <w:hideMark/>
          </w:tcPr>
          <w:p w14:paraId="31310C3E" w14:textId="77777777" w:rsidR="00ED21AC" w:rsidRPr="00542C75" w:rsidRDefault="00ED21AC" w:rsidP="00542C75">
            <w:pPr>
              <w:jc w:val="right"/>
              <w:rPr>
                <w:b/>
                <w:bCs/>
                <w:color w:val="000000"/>
                <w:sz w:val="16"/>
                <w:szCs w:val="16"/>
              </w:rPr>
            </w:pPr>
            <w:r w:rsidRPr="00542C75">
              <w:rPr>
                <w:b/>
                <w:bCs/>
                <w:color w:val="000000"/>
                <w:sz w:val="16"/>
                <w:szCs w:val="16"/>
              </w:rPr>
              <w:t>15 634</w:t>
            </w:r>
          </w:p>
        </w:tc>
        <w:tc>
          <w:tcPr>
            <w:tcW w:w="780" w:type="dxa"/>
            <w:vAlign w:val="center"/>
            <w:hideMark/>
          </w:tcPr>
          <w:p w14:paraId="41AF7B44" w14:textId="77777777" w:rsidR="00ED21AC" w:rsidRPr="00542C75" w:rsidRDefault="00ED21AC" w:rsidP="00542C75">
            <w:pPr>
              <w:jc w:val="right"/>
              <w:rPr>
                <w:b/>
                <w:bCs/>
                <w:color w:val="000000"/>
                <w:sz w:val="16"/>
                <w:szCs w:val="16"/>
              </w:rPr>
            </w:pPr>
            <w:r w:rsidRPr="00542C75">
              <w:rPr>
                <w:b/>
                <w:bCs/>
                <w:color w:val="000000"/>
                <w:sz w:val="16"/>
                <w:szCs w:val="16"/>
              </w:rPr>
              <w:t>44 978</w:t>
            </w:r>
          </w:p>
        </w:tc>
        <w:tc>
          <w:tcPr>
            <w:tcW w:w="780" w:type="dxa"/>
            <w:vAlign w:val="center"/>
            <w:hideMark/>
          </w:tcPr>
          <w:p w14:paraId="0418CA41" w14:textId="77777777" w:rsidR="00ED21AC" w:rsidRPr="00542C75" w:rsidRDefault="00ED21AC" w:rsidP="00542C75">
            <w:pPr>
              <w:jc w:val="right"/>
              <w:rPr>
                <w:b/>
                <w:bCs/>
                <w:color w:val="000000"/>
                <w:sz w:val="16"/>
                <w:szCs w:val="16"/>
              </w:rPr>
            </w:pPr>
            <w:r w:rsidRPr="00542C75">
              <w:rPr>
                <w:b/>
                <w:bCs/>
                <w:color w:val="000000"/>
                <w:sz w:val="16"/>
                <w:szCs w:val="16"/>
              </w:rPr>
              <w:t>19 821</w:t>
            </w:r>
          </w:p>
        </w:tc>
        <w:tc>
          <w:tcPr>
            <w:tcW w:w="780" w:type="dxa"/>
            <w:vAlign w:val="center"/>
            <w:hideMark/>
          </w:tcPr>
          <w:p w14:paraId="4613DE54" w14:textId="77777777" w:rsidR="00ED21AC" w:rsidRPr="00542C75" w:rsidRDefault="00ED21AC" w:rsidP="00542C75">
            <w:pPr>
              <w:jc w:val="right"/>
              <w:rPr>
                <w:b/>
                <w:bCs/>
                <w:color w:val="000000"/>
                <w:sz w:val="16"/>
                <w:szCs w:val="16"/>
              </w:rPr>
            </w:pPr>
            <w:r w:rsidRPr="00542C75">
              <w:rPr>
                <w:b/>
                <w:bCs/>
                <w:color w:val="000000"/>
                <w:sz w:val="16"/>
                <w:szCs w:val="16"/>
              </w:rPr>
              <w:t>18 323</w:t>
            </w:r>
          </w:p>
        </w:tc>
        <w:tc>
          <w:tcPr>
            <w:tcW w:w="780" w:type="dxa"/>
            <w:vAlign w:val="center"/>
            <w:hideMark/>
          </w:tcPr>
          <w:p w14:paraId="034517A2"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0CA85089"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30265178"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49102DD1"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0CBA9597"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6D0977CD"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1F45EB49"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58601414"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78EF24D2"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0964792A"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6E88F0E2"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168E09E3"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1564" w:type="dxa"/>
            <w:vAlign w:val="center"/>
            <w:hideMark/>
          </w:tcPr>
          <w:p w14:paraId="621DFFA3" w14:textId="77777777" w:rsidR="00ED21AC" w:rsidRPr="00542C75" w:rsidRDefault="00ED21AC" w:rsidP="00542C75">
            <w:pPr>
              <w:jc w:val="right"/>
              <w:rPr>
                <w:b/>
                <w:bCs/>
                <w:color w:val="000000"/>
                <w:sz w:val="16"/>
                <w:szCs w:val="16"/>
              </w:rPr>
            </w:pPr>
            <w:r w:rsidRPr="00542C75">
              <w:rPr>
                <w:b/>
                <w:bCs/>
                <w:color w:val="000000"/>
                <w:sz w:val="16"/>
                <w:szCs w:val="16"/>
              </w:rPr>
              <w:t>583 901</w:t>
            </w:r>
          </w:p>
        </w:tc>
      </w:tr>
      <w:tr w:rsidR="00ED21AC" w:rsidRPr="00542C75" w14:paraId="5F9575E2" w14:textId="77777777" w:rsidTr="00542C75">
        <w:trPr>
          <w:trHeight w:val="240"/>
        </w:trPr>
        <w:tc>
          <w:tcPr>
            <w:tcW w:w="1271" w:type="dxa"/>
            <w:vAlign w:val="center"/>
            <w:hideMark/>
          </w:tcPr>
          <w:p w14:paraId="71D3F728"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6BBDBB9B" w14:textId="77777777" w:rsidR="00ED21AC" w:rsidRPr="00542C75" w:rsidRDefault="00ED21AC" w:rsidP="00542C75">
            <w:pPr>
              <w:jc w:val="center"/>
              <w:rPr>
                <w:color w:val="000000"/>
                <w:sz w:val="16"/>
                <w:szCs w:val="16"/>
              </w:rPr>
            </w:pPr>
            <w:r w:rsidRPr="00542C75">
              <w:rPr>
                <w:color w:val="000000"/>
                <w:sz w:val="16"/>
                <w:szCs w:val="16"/>
              </w:rPr>
              <w:t>01</w:t>
            </w:r>
          </w:p>
        </w:tc>
        <w:tc>
          <w:tcPr>
            <w:tcW w:w="2170" w:type="dxa"/>
            <w:vAlign w:val="center"/>
            <w:hideMark/>
          </w:tcPr>
          <w:p w14:paraId="68D30FBC" w14:textId="77777777" w:rsidR="00ED21AC" w:rsidRPr="00542C75" w:rsidRDefault="00ED21AC" w:rsidP="00542C75">
            <w:pPr>
              <w:rPr>
                <w:color w:val="000000"/>
                <w:sz w:val="16"/>
                <w:szCs w:val="16"/>
              </w:rPr>
            </w:pPr>
            <w:r w:rsidRPr="00542C75">
              <w:rPr>
                <w:color w:val="000000"/>
                <w:sz w:val="16"/>
                <w:szCs w:val="16"/>
              </w:rPr>
              <w:t>ООО «НТК»</w:t>
            </w:r>
          </w:p>
        </w:tc>
        <w:tc>
          <w:tcPr>
            <w:tcW w:w="779" w:type="dxa"/>
            <w:vAlign w:val="center"/>
            <w:hideMark/>
          </w:tcPr>
          <w:p w14:paraId="040F84D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267713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56F074C" w14:textId="77777777" w:rsidR="00ED21AC" w:rsidRPr="00542C75" w:rsidRDefault="00ED21AC" w:rsidP="00542C75">
            <w:pPr>
              <w:jc w:val="right"/>
              <w:rPr>
                <w:color w:val="000000"/>
                <w:sz w:val="16"/>
                <w:szCs w:val="16"/>
              </w:rPr>
            </w:pPr>
            <w:r w:rsidRPr="00542C75">
              <w:rPr>
                <w:color w:val="000000"/>
                <w:sz w:val="16"/>
                <w:szCs w:val="16"/>
              </w:rPr>
              <w:t>10 700</w:t>
            </w:r>
          </w:p>
        </w:tc>
        <w:tc>
          <w:tcPr>
            <w:tcW w:w="780" w:type="dxa"/>
            <w:vAlign w:val="center"/>
            <w:hideMark/>
          </w:tcPr>
          <w:p w14:paraId="7F77D0E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29686D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3BF93E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79944A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DEAB42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00ED42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3EE942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2B71CF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5DE5C4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E8642D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FBF1D6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1D7D67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04AF86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728869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8BF725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391811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01320C3"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18DC898C" w14:textId="77777777" w:rsidR="00ED21AC" w:rsidRPr="00542C75" w:rsidRDefault="00ED21AC" w:rsidP="00542C75">
            <w:pPr>
              <w:jc w:val="right"/>
              <w:rPr>
                <w:b/>
                <w:bCs/>
                <w:color w:val="000000"/>
                <w:sz w:val="16"/>
                <w:szCs w:val="16"/>
              </w:rPr>
            </w:pPr>
            <w:r w:rsidRPr="00542C75">
              <w:rPr>
                <w:b/>
                <w:bCs/>
                <w:color w:val="000000"/>
                <w:sz w:val="16"/>
                <w:szCs w:val="16"/>
              </w:rPr>
              <w:t>10 700</w:t>
            </w:r>
          </w:p>
        </w:tc>
      </w:tr>
      <w:tr w:rsidR="00ED21AC" w:rsidRPr="00542C75" w14:paraId="37D66C76" w14:textId="77777777" w:rsidTr="00542C75">
        <w:trPr>
          <w:trHeight w:val="240"/>
        </w:trPr>
        <w:tc>
          <w:tcPr>
            <w:tcW w:w="1271" w:type="dxa"/>
            <w:vAlign w:val="center"/>
            <w:hideMark/>
          </w:tcPr>
          <w:p w14:paraId="03D83785"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18D6A9AF" w14:textId="77777777" w:rsidR="00ED21AC" w:rsidRPr="00542C75" w:rsidRDefault="00ED21AC" w:rsidP="00542C75">
            <w:pPr>
              <w:jc w:val="center"/>
              <w:rPr>
                <w:color w:val="000000"/>
                <w:sz w:val="16"/>
                <w:szCs w:val="16"/>
              </w:rPr>
            </w:pPr>
            <w:r w:rsidRPr="00542C75">
              <w:rPr>
                <w:color w:val="000000"/>
                <w:sz w:val="16"/>
                <w:szCs w:val="16"/>
              </w:rPr>
              <w:t>03</w:t>
            </w:r>
          </w:p>
        </w:tc>
        <w:tc>
          <w:tcPr>
            <w:tcW w:w="2170" w:type="dxa"/>
            <w:vAlign w:val="center"/>
            <w:hideMark/>
          </w:tcPr>
          <w:p w14:paraId="7E38532C"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51DBAC74" w14:textId="77777777" w:rsidR="00ED21AC" w:rsidRPr="00542C75" w:rsidRDefault="00ED21AC" w:rsidP="00542C75">
            <w:pPr>
              <w:jc w:val="right"/>
              <w:rPr>
                <w:color w:val="000000"/>
                <w:sz w:val="16"/>
                <w:szCs w:val="16"/>
              </w:rPr>
            </w:pPr>
            <w:r w:rsidRPr="00542C75">
              <w:rPr>
                <w:color w:val="000000"/>
                <w:sz w:val="16"/>
                <w:szCs w:val="16"/>
              </w:rPr>
              <w:t>52 861</w:t>
            </w:r>
          </w:p>
        </w:tc>
        <w:tc>
          <w:tcPr>
            <w:tcW w:w="780" w:type="dxa"/>
            <w:vAlign w:val="center"/>
            <w:hideMark/>
          </w:tcPr>
          <w:p w14:paraId="7373C683" w14:textId="77777777" w:rsidR="00ED21AC" w:rsidRPr="00542C75" w:rsidRDefault="00ED21AC" w:rsidP="00542C75">
            <w:pPr>
              <w:jc w:val="right"/>
              <w:rPr>
                <w:color w:val="000000"/>
                <w:sz w:val="16"/>
                <w:szCs w:val="16"/>
              </w:rPr>
            </w:pPr>
            <w:r w:rsidRPr="00542C75">
              <w:rPr>
                <w:color w:val="000000"/>
                <w:sz w:val="16"/>
                <w:szCs w:val="16"/>
              </w:rPr>
              <w:t>29 839</w:t>
            </w:r>
          </w:p>
        </w:tc>
        <w:tc>
          <w:tcPr>
            <w:tcW w:w="780" w:type="dxa"/>
            <w:vAlign w:val="center"/>
            <w:hideMark/>
          </w:tcPr>
          <w:p w14:paraId="3B9390C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7258EB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6E1B2D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B96B53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FB2503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6BC8DB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A95C51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EB6660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676267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DAE74F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8CA7B2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AE45DF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5F5A6C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C0CA07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B751CE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6E350D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9A1306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7CAD9A1"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0C0BB2C8" w14:textId="77777777" w:rsidR="00ED21AC" w:rsidRPr="00542C75" w:rsidRDefault="00ED21AC" w:rsidP="00542C75">
            <w:pPr>
              <w:jc w:val="right"/>
              <w:rPr>
                <w:b/>
                <w:bCs/>
                <w:color w:val="000000"/>
                <w:sz w:val="16"/>
                <w:szCs w:val="16"/>
              </w:rPr>
            </w:pPr>
            <w:r w:rsidRPr="00542C75">
              <w:rPr>
                <w:b/>
                <w:bCs/>
                <w:color w:val="000000"/>
                <w:sz w:val="16"/>
                <w:szCs w:val="16"/>
              </w:rPr>
              <w:t>82 700</w:t>
            </w:r>
          </w:p>
        </w:tc>
      </w:tr>
      <w:tr w:rsidR="00ED21AC" w:rsidRPr="00542C75" w14:paraId="42F74D58" w14:textId="77777777" w:rsidTr="00542C75">
        <w:trPr>
          <w:trHeight w:val="240"/>
        </w:trPr>
        <w:tc>
          <w:tcPr>
            <w:tcW w:w="1271" w:type="dxa"/>
            <w:vAlign w:val="center"/>
            <w:hideMark/>
          </w:tcPr>
          <w:p w14:paraId="380BC17C"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360A8AFD" w14:textId="77777777" w:rsidR="00ED21AC" w:rsidRPr="00542C75" w:rsidRDefault="00ED21AC" w:rsidP="00542C75">
            <w:pPr>
              <w:jc w:val="center"/>
              <w:rPr>
                <w:color w:val="000000"/>
                <w:sz w:val="16"/>
                <w:szCs w:val="16"/>
              </w:rPr>
            </w:pPr>
            <w:r w:rsidRPr="00542C75">
              <w:rPr>
                <w:color w:val="000000"/>
                <w:sz w:val="16"/>
                <w:szCs w:val="16"/>
              </w:rPr>
              <w:t>04</w:t>
            </w:r>
          </w:p>
        </w:tc>
        <w:tc>
          <w:tcPr>
            <w:tcW w:w="2170" w:type="dxa"/>
            <w:vAlign w:val="center"/>
            <w:hideMark/>
          </w:tcPr>
          <w:p w14:paraId="4D82D6B0" w14:textId="77777777" w:rsidR="00ED21AC" w:rsidRPr="00542C75" w:rsidRDefault="00ED21AC" w:rsidP="00542C75">
            <w:pPr>
              <w:rPr>
                <w:color w:val="000000"/>
                <w:sz w:val="16"/>
                <w:szCs w:val="16"/>
              </w:rPr>
            </w:pPr>
            <w:r w:rsidRPr="00542C75">
              <w:rPr>
                <w:color w:val="000000"/>
                <w:sz w:val="16"/>
                <w:szCs w:val="16"/>
              </w:rPr>
              <w:t>ООО «Сибэнерго»</w:t>
            </w:r>
          </w:p>
        </w:tc>
        <w:tc>
          <w:tcPr>
            <w:tcW w:w="779" w:type="dxa"/>
            <w:vAlign w:val="center"/>
            <w:hideMark/>
          </w:tcPr>
          <w:p w14:paraId="2F73026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A308C9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38EBF98" w14:textId="77777777" w:rsidR="00ED21AC" w:rsidRPr="00542C75" w:rsidRDefault="00ED21AC" w:rsidP="00542C75">
            <w:pPr>
              <w:jc w:val="right"/>
              <w:rPr>
                <w:color w:val="000000"/>
                <w:sz w:val="16"/>
                <w:szCs w:val="16"/>
              </w:rPr>
            </w:pPr>
            <w:r w:rsidRPr="00542C75">
              <w:rPr>
                <w:color w:val="000000"/>
                <w:sz w:val="16"/>
                <w:szCs w:val="16"/>
              </w:rPr>
              <w:t>5 999</w:t>
            </w:r>
          </w:p>
        </w:tc>
        <w:tc>
          <w:tcPr>
            <w:tcW w:w="780" w:type="dxa"/>
            <w:vAlign w:val="center"/>
            <w:hideMark/>
          </w:tcPr>
          <w:p w14:paraId="76590747" w14:textId="77777777" w:rsidR="00ED21AC" w:rsidRPr="00542C75" w:rsidRDefault="00ED21AC" w:rsidP="00542C75">
            <w:pPr>
              <w:jc w:val="right"/>
              <w:rPr>
                <w:color w:val="000000"/>
                <w:sz w:val="16"/>
                <w:szCs w:val="16"/>
              </w:rPr>
            </w:pPr>
            <w:r w:rsidRPr="00542C75">
              <w:rPr>
                <w:color w:val="000000"/>
                <w:sz w:val="16"/>
                <w:szCs w:val="16"/>
              </w:rPr>
              <w:t>17 735</w:t>
            </w:r>
          </w:p>
        </w:tc>
        <w:tc>
          <w:tcPr>
            <w:tcW w:w="780" w:type="dxa"/>
            <w:vAlign w:val="center"/>
            <w:hideMark/>
          </w:tcPr>
          <w:p w14:paraId="50791F8F" w14:textId="77777777" w:rsidR="00ED21AC" w:rsidRPr="00542C75" w:rsidRDefault="00ED21AC" w:rsidP="00542C75">
            <w:pPr>
              <w:jc w:val="right"/>
              <w:rPr>
                <w:color w:val="000000"/>
                <w:sz w:val="16"/>
                <w:szCs w:val="16"/>
              </w:rPr>
            </w:pPr>
            <w:r w:rsidRPr="00542C75">
              <w:rPr>
                <w:color w:val="000000"/>
                <w:sz w:val="16"/>
                <w:szCs w:val="16"/>
              </w:rPr>
              <w:t>15 634</w:t>
            </w:r>
          </w:p>
        </w:tc>
        <w:tc>
          <w:tcPr>
            <w:tcW w:w="780" w:type="dxa"/>
            <w:vAlign w:val="center"/>
            <w:hideMark/>
          </w:tcPr>
          <w:p w14:paraId="51BC9906" w14:textId="77777777" w:rsidR="00ED21AC" w:rsidRPr="00542C75" w:rsidRDefault="00ED21AC" w:rsidP="00542C75">
            <w:pPr>
              <w:jc w:val="right"/>
              <w:rPr>
                <w:color w:val="000000"/>
                <w:sz w:val="16"/>
                <w:szCs w:val="16"/>
              </w:rPr>
            </w:pPr>
            <w:r w:rsidRPr="00542C75">
              <w:rPr>
                <w:color w:val="000000"/>
                <w:sz w:val="16"/>
                <w:szCs w:val="16"/>
              </w:rPr>
              <w:t>44 978</w:t>
            </w:r>
          </w:p>
        </w:tc>
        <w:tc>
          <w:tcPr>
            <w:tcW w:w="780" w:type="dxa"/>
            <w:vAlign w:val="center"/>
            <w:hideMark/>
          </w:tcPr>
          <w:p w14:paraId="4B47607B" w14:textId="77777777" w:rsidR="00ED21AC" w:rsidRPr="00542C75" w:rsidRDefault="00ED21AC" w:rsidP="00542C75">
            <w:pPr>
              <w:jc w:val="right"/>
              <w:rPr>
                <w:color w:val="000000"/>
                <w:sz w:val="16"/>
                <w:szCs w:val="16"/>
              </w:rPr>
            </w:pPr>
            <w:r w:rsidRPr="00542C75">
              <w:rPr>
                <w:color w:val="000000"/>
                <w:sz w:val="16"/>
                <w:szCs w:val="16"/>
              </w:rPr>
              <w:t>19 821</w:t>
            </w:r>
          </w:p>
        </w:tc>
        <w:tc>
          <w:tcPr>
            <w:tcW w:w="780" w:type="dxa"/>
            <w:vAlign w:val="center"/>
            <w:hideMark/>
          </w:tcPr>
          <w:p w14:paraId="0C4D3EB4" w14:textId="77777777" w:rsidR="00ED21AC" w:rsidRPr="00542C75" w:rsidRDefault="00ED21AC" w:rsidP="00542C75">
            <w:pPr>
              <w:jc w:val="right"/>
              <w:rPr>
                <w:color w:val="000000"/>
                <w:sz w:val="16"/>
                <w:szCs w:val="16"/>
              </w:rPr>
            </w:pPr>
            <w:r w:rsidRPr="00542C75">
              <w:rPr>
                <w:color w:val="000000"/>
                <w:sz w:val="16"/>
                <w:szCs w:val="16"/>
              </w:rPr>
              <w:t>18 323</w:t>
            </w:r>
          </w:p>
        </w:tc>
        <w:tc>
          <w:tcPr>
            <w:tcW w:w="780" w:type="dxa"/>
            <w:vAlign w:val="center"/>
            <w:hideMark/>
          </w:tcPr>
          <w:p w14:paraId="0A6B481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0B8BBB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A06723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459535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1DE3D5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5E50B0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EE5CBA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0C204D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E411AD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2AF059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F7746B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DE04C18"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60D4135A" w14:textId="77777777" w:rsidR="00ED21AC" w:rsidRPr="00542C75" w:rsidRDefault="00ED21AC" w:rsidP="00542C75">
            <w:pPr>
              <w:jc w:val="right"/>
              <w:rPr>
                <w:b/>
                <w:bCs/>
                <w:color w:val="000000"/>
                <w:sz w:val="16"/>
                <w:szCs w:val="16"/>
              </w:rPr>
            </w:pPr>
            <w:r w:rsidRPr="00542C75">
              <w:rPr>
                <w:b/>
                <w:bCs/>
                <w:color w:val="000000"/>
                <w:sz w:val="16"/>
                <w:szCs w:val="16"/>
              </w:rPr>
              <w:t>122 490</w:t>
            </w:r>
          </w:p>
        </w:tc>
      </w:tr>
      <w:tr w:rsidR="00ED21AC" w:rsidRPr="00542C75" w14:paraId="5C45F597" w14:textId="77777777" w:rsidTr="00542C75">
        <w:trPr>
          <w:trHeight w:val="240"/>
        </w:trPr>
        <w:tc>
          <w:tcPr>
            <w:tcW w:w="1271" w:type="dxa"/>
            <w:vAlign w:val="center"/>
            <w:hideMark/>
          </w:tcPr>
          <w:p w14:paraId="245F0728"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6CA2495E" w14:textId="77777777" w:rsidR="00ED21AC" w:rsidRPr="00542C75" w:rsidRDefault="00ED21AC" w:rsidP="00542C75">
            <w:pPr>
              <w:jc w:val="center"/>
              <w:rPr>
                <w:color w:val="000000"/>
                <w:sz w:val="16"/>
                <w:szCs w:val="16"/>
              </w:rPr>
            </w:pPr>
            <w:r w:rsidRPr="00542C75">
              <w:rPr>
                <w:color w:val="000000"/>
                <w:sz w:val="16"/>
                <w:szCs w:val="16"/>
              </w:rPr>
              <w:t>10</w:t>
            </w:r>
          </w:p>
        </w:tc>
        <w:tc>
          <w:tcPr>
            <w:tcW w:w="2170" w:type="dxa"/>
            <w:vAlign w:val="center"/>
            <w:hideMark/>
          </w:tcPr>
          <w:p w14:paraId="28E59210"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0A212D7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5DA8DF8" w14:textId="77777777" w:rsidR="00ED21AC" w:rsidRPr="00542C75" w:rsidRDefault="00ED21AC" w:rsidP="00542C75">
            <w:pPr>
              <w:jc w:val="right"/>
              <w:rPr>
                <w:color w:val="000000"/>
                <w:sz w:val="16"/>
                <w:szCs w:val="16"/>
              </w:rPr>
            </w:pPr>
            <w:r w:rsidRPr="00542C75">
              <w:rPr>
                <w:color w:val="000000"/>
                <w:sz w:val="16"/>
                <w:szCs w:val="16"/>
              </w:rPr>
              <w:t>25 400</w:t>
            </w:r>
          </w:p>
        </w:tc>
        <w:tc>
          <w:tcPr>
            <w:tcW w:w="780" w:type="dxa"/>
            <w:vAlign w:val="center"/>
            <w:hideMark/>
          </w:tcPr>
          <w:p w14:paraId="1C85251C" w14:textId="77777777" w:rsidR="00ED21AC" w:rsidRPr="00542C75" w:rsidRDefault="00ED21AC" w:rsidP="00542C75">
            <w:pPr>
              <w:jc w:val="right"/>
              <w:rPr>
                <w:color w:val="000000"/>
                <w:sz w:val="16"/>
                <w:szCs w:val="16"/>
              </w:rPr>
            </w:pPr>
            <w:r w:rsidRPr="00542C75">
              <w:rPr>
                <w:color w:val="000000"/>
                <w:sz w:val="16"/>
                <w:szCs w:val="16"/>
              </w:rPr>
              <w:t>342 611</w:t>
            </w:r>
          </w:p>
        </w:tc>
        <w:tc>
          <w:tcPr>
            <w:tcW w:w="780" w:type="dxa"/>
            <w:vAlign w:val="center"/>
            <w:hideMark/>
          </w:tcPr>
          <w:p w14:paraId="3AED579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E474E4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09383C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633AF7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7DFC60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EBC7A7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FB3207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5F14B2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4DDBDF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9CC69B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1FF8C6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3BA5B3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F49C99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CC838E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83C61A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F7ABB5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2723F50"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23F3D52D" w14:textId="77777777" w:rsidR="00ED21AC" w:rsidRPr="00542C75" w:rsidRDefault="00ED21AC" w:rsidP="00542C75">
            <w:pPr>
              <w:jc w:val="right"/>
              <w:rPr>
                <w:b/>
                <w:bCs/>
                <w:color w:val="000000"/>
                <w:sz w:val="16"/>
                <w:szCs w:val="16"/>
              </w:rPr>
            </w:pPr>
            <w:r w:rsidRPr="00542C75">
              <w:rPr>
                <w:b/>
                <w:bCs/>
                <w:color w:val="000000"/>
                <w:sz w:val="16"/>
                <w:szCs w:val="16"/>
              </w:rPr>
              <w:t>368 011</w:t>
            </w:r>
          </w:p>
        </w:tc>
      </w:tr>
      <w:tr w:rsidR="00ED21AC" w:rsidRPr="00542C75" w14:paraId="5321B7A0" w14:textId="77777777" w:rsidTr="00542C75">
        <w:trPr>
          <w:trHeight w:val="240"/>
        </w:trPr>
        <w:tc>
          <w:tcPr>
            <w:tcW w:w="5504" w:type="dxa"/>
            <w:gridSpan w:val="3"/>
            <w:vAlign w:val="center"/>
            <w:hideMark/>
          </w:tcPr>
          <w:p w14:paraId="02EB7E52" w14:textId="77777777" w:rsidR="00ED21AC" w:rsidRPr="00542C75" w:rsidRDefault="00ED21AC" w:rsidP="00542C75">
            <w:pPr>
              <w:rPr>
                <w:b/>
                <w:bCs/>
                <w:color w:val="000000"/>
                <w:sz w:val="16"/>
                <w:szCs w:val="16"/>
              </w:rPr>
            </w:pPr>
            <w:r w:rsidRPr="00542C75">
              <w:rPr>
                <w:b/>
                <w:bCs/>
                <w:color w:val="000000"/>
                <w:sz w:val="16"/>
                <w:szCs w:val="16"/>
              </w:rPr>
              <w:t>Подгруппа проектов 02.03 -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c>
          <w:tcPr>
            <w:tcW w:w="779" w:type="dxa"/>
            <w:vAlign w:val="center"/>
            <w:hideMark/>
          </w:tcPr>
          <w:p w14:paraId="1F59C8D0"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52798FCE" w14:textId="77777777" w:rsidR="00ED21AC" w:rsidRPr="00542C75" w:rsidRDefault="00ED21AC" w:rsidP="00542C75">
            <w:pPr>
              <w:jc w:val="right"/>
              <w:rPr>
                <w:b/>
                <w:bCs/>
                <w:color w:val="000000"/>
                <w:sz w:val="16"/>
                <w:szCs w:val="16"/>
              </w:rPr>
            </w:pPr>
            <w:r w:rsidRPr="00542C75">
              <w:rPr>
                <w:b/>
                <w:bCs/>
                <w:color w:val="000000"/>
                <w:sz w:val="16"/>
                <w:szCs w:val="16"/>
              </w:rPr>
              <w:t>8 365</w:t>
            </w:r>
          </w:p>
        </w:tc>
        <w:tc>
          <w:tcPr>
            <w:tcW w:w="780" w:type="dxa"/>
            <w:vAlign w:val="center"/>
            <w:hideMark/>
          </w:tcPr>
          <w:p w14:paraId="1C8EC42E" w14:textId="77777777" w:rsidR="00ED21AC" w:rsidRPr="00542C75" w:rsidRDefault="00ED21AC" w:rsidP="00542C75">
            <w:pPr>
              <w:jc w:val="right"/>
              <w:rPr>
                <w:b/>
                <w:bCs/>
                <w:color w:val="000000"/>
                <w:sz w:val="16"/>
                <w:szCs w:val="16"/>
              </w:rPr>
            </w:pPr>
            <w:r w:rsidRPr="00542C75">
              <w:rPr>
                <w:b/>
                <w:bCs/>
                <w:color w:val="000000"/>
                <w:sz w:val="16"/>
                <w:szCs w:val="16"/>
              </w:rPr>
              <w:t>136 010</w:t>
            </w:r>
          </w:p>
        </w:tc>
        <w:tc>
          <w:tcPr>
            <w:tcW w:w="780" w:type="dxa"/>
            <w:vAlign w:val="center"/>
            <w:hideMark/>
          </w:tcPr>
          <w:p w14:paraId="2C08D33B" w14:textId="77777777" w:rsidR="00ED21AC" w:rsidRPr="00542C75" w:rsidRDefault="00ED21AC" w:rsidP="00542C75">
            <w:pPr>
              <w:jc w:val="right"/>
              <w:rPr>
                <w:b/>
                <w:bCs/>
                <w:color w:val="000000"/>
                <w:sz w:val="16"/>
                <w:szCs w:val="16"/>
              </w:rPr>
            </w:pPr>
            <w:r w:rsidRPr="00542C75">
              <w:rPr>
                <w:b/>
                <w:bCs/>
                <w:color w:val="000000"/>
                <w:sz w:val="16"/>
                <w:szCs w:val="16"/>
              </w:rPr>
              <w:t>199 908</w:t>
            </w:r>
          </w:p>
        </w:tc>
        <w:tc>
          <w:tcPr>
            <w:tcW w:w="780" w:type="dxa"/>
            <w:vAlign w:val="center"/>
            <w:hideMark/>
          </w:tcPr>
          <w:p w14:paraId="699C52F3" w14:textId="77777777" w:rsidR="00ED21AC" w:rsidRPr="00542C75" w:rsidRDefault="00ED21AC" w:rsidP="00542C75">
            <w:pPr>
              <w:jc w:val="right"/>
              <w:rPr>
                <w:b/>
                <w:bCs/>
                <w:color w:val="000000"/>
                <w:sz w:val="16"/>
                <w:szCs w:val="16"/>
              </w:rPr>
            </w:pPr>
            <w:r w:rsidRPr="00542C75">
              <w:rPr>
                <w:b/>
                <w:bCs/>
                <w:color w:val="000000"/>
                <w:sz w:val="16"/>
                <w:szCs w:val="16"/>
              </w:rPr>
              <w:t>352 184</w:t>
            </w:r>
          </w:p>
        </w:tc>
        <w:tc>
          <w:tcPr>
            <w:tcW w:w="780" w:type="dxa"/>
            <w:vAlign w:val="center"/>
            <w:hideMark/>
          </w:tcPr>
          <w:p w14:paraId="2D273049" w14:textId="77777777" w:rsidR="00ED21AC" w:rsidRPr="00542C75" w:rsidRDefault="00ED21AC" w:rsidP="00542C75">
            <w:pPr>
              <w:jc w:val="right"/>
              <w:rPr>
                <w:b/>
                <w:bCs/>
                <w:color w:val="000000"/>
                <w:sz w:val="16"/>
                <w:szCs w:val="16"/>
              </w:rPr>
            </w:pPr>
            <w:r w:rsidRPr="00542C75">
              <w:rPr>
                <w:b/>
                <w:bCs/>
                <w:color w:val="000000"/>
                <w:sz w:val="16"/>
                <w:szCs w:val="16"/>
              </w:rPr>
              <w:t>542 848</w:t>
            </w:r>
          </w:p>
        </w:tc>
        <w:tc>
          <w:tcPr>
            <w:tcW w:w="780" w:type="dxa"/>
            <w:vAlign w:val="center"/>
            <w:hideMark/>
          </w:tcPr>
          <w:p w14:paraId="53742B99" w14:textId="77777777" w:rsidR="00ED21AC" w:rsidRPr="00542C75" w:rsidRDefault="00ED21AC" w:rsidP="00542C75">
            <w:pPr>
              <w:jc w:val="right"/>
              <w:rPr>
                <w:b/>
                <w:bCs/>
                <w:color w:val="000000"/>
                <w:sz w:val="16"/>
                <w:szCs w:val="16"/>
              </w:rPr>
            </w:pPr>
            <w:r w:rsidRPr="00542C75">
              <w:rPr>
                <w:b/>
                <w:bCs/>
                <w:color w:val="000000"/>
                <w:sz w:val="16"/>
                <w:szCs w:val="16"/>
              </w:rPr>
              <w:t>784 691</w:t>
            </w:r>
          </w:p>
        </w:tc>
        <w:tc>
          <w:tcPr>
            <w:tcW w:w="780" w:type="dxa"/>
            <w:vAlign w:val="center"/>
            <w:hideMark/>
          </w:tcPr>
          <w:p w14:paraId="2AB96693" w14:textId="77777777" w:rsidR="00ED21AC" w:rsidRPr="00542C75" w:rsidRDefault="00ED21AC" w:rsidP="00542C75">
            <w:pPr>
              <w:jc w:val="right"/>
              <w:rPr>
                <w:b/>
                <w:bCs/>
                <w:color w:val="000000"/>
                <w:sz w:val="16"/>
                <w:szCs w:val="16"/>
              </w:rPr>
            </w:pPr>
            <w:r w:rsidRPr="00542C75">
              <w:rPr>
                <w:b/>
                <w:bCs/>
                <w:color w:val="000000"/>
                <w:sz w:val="16"/>
                <w:szCs w:val="16"/>
              </w:rPr>
              <w:t>846 089</w:t>
            </w:r>
          </w:p>
        </w:tc>
        <w:tc>
          <w:tcPr>
            <w:tcW w:w="780" w:type="dxa"/>
            <w:vAlign w:val="center"/>
            <w:hideMark/>
          </w:tcPr>
          <w:p w14:paraId="25A0CEA6" w14:textId="77777777" w:rsidR="00ED21AC" w:rsidRPr="00542C75" w:rsidRDefault="00ED21AC" w:rsidP="00542C75">
            <w:pPr>
              <w:jc w:val="right"/>
              <w:rPr>
                <w:b/>
                <w:bCs/>
                <w:color w:val="000000"/>
                <w:sz w:val="16"/>
                <w:szCs w:val="16"/>
              </w:rPr>
            </w:pPr>
            <w:r w:rsidRPr="00542C75">
              <w:rPr>
                <w:b/>
                <w:bCs/>
                <w:color w:val="000000"/>
                <w:sz w:val="16"/>
                <w:szCs w:val="16"/>
              </w:rPr>
              <w:t>888 447</w:t>
            </w:r>
          </w:p>
        </w:tc>
        <w:tc>
          <w:tcPr>
            <w:tcW w:w="780" w:type="dxa"/>
            <w:vAlign w:val="center"/>
            <w:hideMark/>
          </w:tcPr>
          <w:p w14:paraId="25248774" w14:textId="77777777" w:rsidR="00ED21AC" w:rsidRPr="00542C75" w:rsidRDefault="00ED21AC" w:rsidP="00542C75">
            <w:pPr>
              <w:jc w:val="right"/>
              <w:rPr>
                <w:b/>
                <w:bCs/>
                <w:color w:val="000000"/>
                <w:sz w:val="16"/>
                <w:szCs w:val="16"/>
              </w:rPr>
            </w:pPr>
            <w:r w:rsidRPr="00542C75">
              <w:rPr>
                <w:b/>
                <w:bCs/>
                <w:color w:val="000000"/>
                <w:sz w:val="16"/>
                <w:szCs w:val="16"/>
              </w:rPr>
              <w:t>1 009 942</w:t>
            </w:r>
          </w:p>
        </w:tc>
        <w:tc>
          <w:tcPr>
            <w:tcW w:w="780" w:type="dxa"/>
            <w:vAlign w:val="center"/>
            <w:hideMark/>
          </w:tcPr>
          <w:p w14:paraId="056D3C1E" w14:textId="77777777" w:rsidR="00ED21AC" w:rsidRPr="00542C75" w:rsidRDefault="00ED21AC" w:rsidP="00542C75">
            <w:pPr>
              <w:jc w:val="right"/>
              <w:rPr>
                <w:b/>
                <w:bCs/>
                <w:color w:val="000000"/>
                <w:sz w:val="16"/>
                <w:szCs w:val="16"/>
              </w:rPr>
            </w:pPr>
            <w:r w:rsidRPr="00542C75">
              <w:rPr>
                <w:b/>
                <w:bCs/>
                <w:color w:val="000000"/>
                <w:sz w:val="16"/>
                <w:szCs w:val="16"/>
              </w:rPr>
              <w:t>1 117 550</w:t>
            </w:r>
          </w:p>
        </w:tc>
        <w:tc>
          <w:tcPr>
            <w:tcW w:w="780" w:type="dxa"/>
            <w:vAlign w:val="center"/>
            <w:hideMark/>
          </w:tcPr>
          <w:p w14:paraId="4AA80F9B" w14:textId="77777777" w:rsidR="00ED21AC" w:rsidRPr="00542C75" w:rsidRDefault="00ED21AC" w:rsidP="00542C75">
            <w:pPr>
              <w:jc w:val="right"/>
              <w:rPr>
                <w:b/>
                <w:bCs/>
                <w:color w:val="000000"/>
                <w:sz w:val="16"/>
                <w:szCs w:val="16"/>
              </w:rPr>
            </w:pPr>
            <w:r w:rsidRPr="00542C75">
              <w:rPr>
                <w:b/>
                <w:bCs/>
                <w:color w:val="000000"/>
                <w:sz w:val="16"/>
                <w:szCs w:val="16"/>
              </w:rPr>
              <w:t>1 333 659</w:t>
            </w:r>
          </w:p>
        </w:tc>
        <w:tc>
          <w:tcPr>
            <w:tcW w:w="780" w:type="dxa"/>
            <w:vAlign w:val="center"/>
            <w:hideMark/>
          </w:tcPr>
          <w:p w14:paraId="2C6B9CCE" w14:textId="77777777" w:rsidR="00ED21AC" w:rsidRPr="00542C75" w:rsidRDefault="00ED21AC" w:rsidP="00542C75">
            <w:pPr>
              <w:jc w:val="right"/>
              <w:rPr>
                <w:b/>
                <w:bCs/>
                <w:color w:val="000000"/>
                <w:sz w:val="16"/>
                <w:szCs w:val="16"/>
              </w:rPr>
            </w:pPr>
            <w:r w:rsidRPr="00542C75">
              <w:rPr>
                <w:b/>
                <w:bCs/>
                <w:color w:val="000000"/>
                <w:sz w:val="16"/>
                <w:szCs w:val="16"/>
              </w:rPr>
              <w:t>1 448 401</w:t>
            </w:r>
          </w:p>
        </w:tc>
        <w:tc>
          <w:tcPr>
            <w:tcW w:w="780" w:type="dxa"/>
            <w:vAlign w:val="center"/>
            <w:hideMark/>
          </w:tcPr>
          <w:p w14:paraId="376B491A" w14:textId="77777777" w:rsidR="00ED21AC" w:rsidRPr="00542C75" w:rsidRDefault="00ED21AC" w:rsidP="00542C75">
            <w:pPr>
              <w:jc w:val="right"/>
              <w:rPr>
                <w:b/>
                <w:bCs/>
                <w:color w:val="000000"/>
                <w:sz w:val="16"/>
                <w:szCs w:val="16"/>
              </w:rPr>
            </w:pPr>
            <w:r w:rsidRPr="00542C75">
              <w:rPr>
                <w:b/>
                <w:bCs/>
                <w:color w:val="000000"/>
                <w:sz w:val="16"/>
                <w:szCs w:val="16"/>
              </w:rPr>
              <w:t>1 464 991</w:t>
            </w:r>
          </w:p>
        </w:tc>
        <w:tc>
          <w:tcPr>
            <w:tcW w:w="780" w:type="dxa"/>
            <w:vAlign w:val="center"/>
            <w:hideMark/>
          </w:tcPr>
          <w:p w14:paraId="29E0421D" w14:textId="77777777" w:rsidR="00ED21AC" w:rsidRPr="00542C75" w:rsidRDefault="00ED21AC" w:rsidP="00542C75">
            <w:pPr>
              <w:jc w:val="right"/>
              <w:rPr>
                <w:b/>
                <w:bCs/>
                <w:color w:val="000000"/>
                <w:sz w:val="16"/>
                <w:szCs w:val="16"/>
              </w:rPr>
            </w:pPr>
            <w:r w:rsidRPr="00542C75">
              <w:rPr>
                <w:b/>
                <w:bCs/>
                <w:color w:val="000000"/>
                <w:sz w:val="16"/>
                <w:szCs w:val="16"/>
              </w:rPr>
              <w:t>1 552 901</w:t>
            </w:r>
          </w:p>
        </w:tc>
        <w:tc>
          <w:tcPr>
            <w:tcW w:w="780" w:type="dxa"/>
            <w:vAlign w:val="center"/>
            <w:hideMark/>
          </w:tcPr>
          <w:p w14:paraId="1B5519F2" w14:textId="77777777" w:rsidR="00ED21AC" w:rsidRPr="00542C75" w:rsidRDefault="00ED21AC" w:rsidP="00542C75">
            <w:pPr>
              <w:jc w:val="right"/>
              <w:rPr>
                <w:b/>
                <w:bCs/>
                <w:color w:val="000000"/>
                <w:sz w:val="16"/>
                <w:szCs w:val="16"/>
              </w:rPr>
            </w:pPr>
            <w:r w:rsidRPr="00542C75">
              <w:rPr>
                <w:b/>
                <w:bCs/>
                <w:color w:val="000000"/>
                <w:sz w:val="16"/>
                <w:szCs w:val="16"/>
              </w:rPr>
              <w:t>1 626 877</w:t>
            </w:r>
          </w:p>
        </w:tc>
        <w:tc>
          <w:tcPr>
            <w:tcW w:w="780" w:type="dxa"/>
            <w:vAlign w:val="center"/>
            <w:hideMark/>
          </w:tcPr>
          <w:p w14:paraId="2AD1105D" w14:textId="77777777" w:rsidR="00ED21AC" w:rsidRPr="00542C75" w:rsidRDefault="00ED21AC" w:rsidP="00542C75">
            <w:pPr>
              <w:jc w:val="right"/>
              <w:rPr>
                <w:b/>
                <w:bCs/>
                <w:color w:val="000000"/>
                <w:sz w:val="16"/>
                <w:szCs w:val="16"/>
              </w:rPr>
            </w:pPr>
            <w:r w:rsidRPr="00542C75">
              <w:rPr>
                <w:b/>
                <w:bCs/>
                <w:color w:val="000000"/>
                <w:sz w:val="16"/>
                <w:szCs w:val="16"/>
              </w:rPr>
              <w:t>1 706 011</w:t>
            </w:r>
          </w:p>
        </w:tc>
        <w:tc>
          <w:tcPr>
            <w:tcW w:w="780" w:type="dxa"/>
            <w:vAlign w:val="center"/>
            <w:hideMark/>
          </w:tcPr>
          <w:p w14:paraId="316D8326" w14:textId="77777777" w:rsidR="00ED21AC" w:rsidRPr="00542C75" w:rsidRDefault="00ED21AC" w:rsidP="00542C75">
            <w:pPr>
              <w:jc w:val="right"/>
              <w:rPr>
                <w:b/>
                <w:bCs/>
                <w:color w:val="000000"/>
                <w:sz w:val="16"/>
                <w:szCs w:val="16"/>
              </w:rPr>
            </w:pPr>
            <w:r w:rsidRPr="00542C75">
              <w:rPr>
                <w:b/>
                <w:bCs/>
                <w:color w:val="000000"/>
                <w:sz w:val="16"/>
                <w:szCs w:val="16"/>
              </w:rPr>
              <w:t>1 807 548</w:t>
            </w:r>
          </w:p>
        </w:tc>
        <w:tc>
          <w:tcPr>
            <w:tcW w:w="780" w:type="dxa"/>
            <w:vAlign w:val="center"/>
            <w:hideMark/>
          </w:tcPr>
          <w:p w14:paraId="514D0798" w14:textId="77777777" w:rsidR="00ED21AC" w:rsidRPr="00542C75" w:rsidRDefault="00ED21AC" w:rsidP="00542C75">
            <w:pPr>
              <w:jc w:val="right"/>
              <w:rPr>
                <w:b/>
                <w:bCs/>
                <w:color w:val="000000"/>
                <w:sz w:val="16"/>
                <w:szCs w:val="16"/>
              </w:rPr>
            </w:pPr>
            <w:r w:rsidRPr="00542C75">
              <w:rPr>
                <w:b/>
                <w:bCs/>
                <w:color w:val="000000"/>
                <w:sz w:val="16"/>
                <w:szCs w:val="16"/>
              </w:rPr>
              <w:t>1 965 231</w:t>
            </w:r>
          </w:p>
        </w:tc>
        <w:tc>
          <w:tcPr>
            <w:tcW w:w="780" w:type="dxa"/>
            <w:vAlign w:val="center"/>
            <w:hideMark/>
          </w:tcPr>
          <w:p w14:paraId="1329344E" w14:textId="77777777" w:rsidR="00ED21AC" w:rsidRPr="00542C75" w:rsidRDefault="00ED21AC" w:rsidP="00542C75">
            <w:pPr>
              <w:jc w:val="right"/>
              <w:rPr>
                <w:b/>
                <w:bCs/>
                <w:color w:val="000000"/>
                <w:sz w:val="16"/>
                <w:szCs w:val="16"/>
              </w:rPr>
            </w:pPr>
            <w:r w:rsidRPr="00542C75">
              <w:rPr>
                <w:b/>
                <w:bCs/>
                <w:color w:val="000000"/>
                <w:sz w:val="16"/>
                <w:szCs w:val="16"/>
              </w:rPr>
              <w:t>2 026 473</w:t>
            </w:r>
          </w:p>
        </w:tc>
        <w:tc>
          <w:tcPr>
            <w:tcW w:w="1564" w:type="dxa"/>
            <w:vAlign w:val="center"/>
            <w:hideMark/>
          </w:tcPr>
          <w:p w14:paraId="2EC83EE6" w14:textId="77777777" w:rsidR="00ED21AC" w:rsidRPr="00542C75" w:rsidRDefault="00ED21AC" w:rsidP="00542C75">
            <w:pPr>
              <w:jc w:val="right"/>
              <w:rPr>
                <w:b/>
                <w:bCs/>
                <w:color w:val="000000"/>
                <w:sz w:val="16"/>
                <w:szCs w:val="16"/>
              </w:rPr>
            </w:pPr>
            <w:r w:rsidRPr="00542C75">
              <w:rPr>
                <w:b/>
                <w:bCs/>
                <w:color w:val="000000"/>
                <w:sz w:val="16"/>
                <w:szCs w:val="16"/>
              </w:rPr>
              <w:t>20 818 126</w:t>
            </w:r>
          </w:p>
        </w:tc>
      </w:tr>
      <w:tr w:rsidR="00ED21AC" w:rsidRPr="00542C75" w14:paraId="736B3196" w14:textId="77777777" w:rsidTr="00542C75">
        <w:trPr>
          <w:trHeight w:val="240"/>
        </w:trPr>
        <w:tc>
          <w:tcPr>
            <w:tcW w:w="1271" w:type="dxa"/>
            <w:vAlign w:val="center"/>
            <w:hideMark/>
          </w:tcPr>
          <w:p w14:paraId="4F8E4632"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2027DA89" w14:textId="77777777" w:rsidR="00ED21AC" w:rsidRPr="00542C75" w:rsidRDefault="00ED21AC" w:rsidP="00542C75">
            <w:pPr>
              <w:jc w:val="center"/>
              <w:rPr>
                <w:color w:val="000000"/>
                <w:sz w:val="16"/>
                <w:szCs w:val="16"/>
              </w:rPr>
            </w:pPr>
            <w:r w:rsidRPr="00542C75">
              <w:rPr>
                <w:color w:val="000000"/>
                <w:sz w:val="16"/>
                <w:szCs w:val="16"/>
              </w:rPr>
              <w:t>01</w:t>
            </w:r>
          </w:p>
        </w:tc>
        <w:tc>
          <w:tcPr>
            <w:tcW w:w="2170" w:type="dxa"/>
            <w:vAlign w:val="center"/>
            <w:hideMark/>
          </w:tcPr>
          <w:p w14:paraId="33F7829A" w14:textId="77777777" w:rsidR="00ED21AC" w:rsidRPr="00542C75" w:rsidRDefault="00ED21AC" w:rsidP="00542C75">
            <w:pPr>
              <w:rPr>
                <w:color w:val="000000"/>
                <w:sz w:val="16"/>
                <w:szCs w:val="16"/>
              </w:rPr>
            </w:pPr>
            <w:r w:rsidRPr="00542C75">
              <w:rPr>
                <w:color w:val="000000"/>
                <w:sz w:val="16"/>
                <w:szCs w:val="16"/>
              </w:rPr>
              <w:t>ООО «НТК»</w:t>
            </w:r>
          </w:p>
        </w:tc>
        <w:tc>
          <w:tcPr>
            <w:tcW w:w="779" w:type="dxa"/>
            <w:vAlign w:val="center"/>
            <w:hideMark/>
          </w:tcPr>
          <w:p w14:paraId="395A16B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025B92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23DDF9E" w14:textId="77777777" w:rsidR="00ED21AC" w:rsidRPr="00542C75" w:rsidRDefault="00ED21AC" w:rsidP="00542C75">
            <w:pPr>
              <w:jc w:val="right"/>
              <w:rPr>
                <w:color w:val="000000"/>
                <w:sz w:val="16"/>
                <w:szCs w:val="16"/>
              </w:rPr>
            </w:pPr>
            <w:r w:rsidRPr="00542C75">
              <w:rPr>
                <w:color w:val="000000"/>
                <w:sz w:val="16"/>
                <w:szCs w:val="16"/>
              </w:rPr>
              <w:t>50 500</w:t>
            </w:r>
          </w:p>
        </w:tc>
        <w:tc>
          <w:tcPr>
            <w:tcW w:w="780" w:type="dxa"/>
            <w:vAlign w:val="center"/>
            <w:hideMark/>
          </w:tcPr>
          <w:p w14:paraId="2AB89C4C" w14:textId="77777777" w:rsidR="00ED21AC" w:rsidRPr="00542C75" w:rsidRDefault="00ED21AC" w:rsidP="00542C75">
            <w:pPr>
              <w:jc w:val="right"/>
              <w:rPr>
                <w:color w:val="000000"/>
                <w:sz w:val="16"/>
                <w:szCs w:val="16"/>
              </w:rPr>
            </w:pPr>
            <w:r w:rsidRPr="00542C75">
              <w:rPr>
                <w:color w:val="000000"/>
                <w:sz w:val="16"/>
                <w:szCs w:val="16"/>
              </w:rPr>
              <w:t>50 500</w:t>
            </w:r>
          </w:p>
        </w:tc>
        <w:tc>
          <w:tcPr>
            <w:tcW w:w="780" w:type="dxa"/>
            <w:vAlign w:val="center"/>
            <w:hideMark/>
          </w:tcPr>
          <w:p w14:paraId="0750D8AB" w14:textId="77777777" w:rsidR="00ED21AC" w:rsidRPr="00542C75" w:rsidRDefault="00ED21AC" w:rsidP="00542C75">
            <w:pPr>
              <w:jc w:val="right"/>
              <w:rPr>
                <w:color w:val="000000"/>
                <w:sz w:val="16"/>
                <w:szCs w:val="16"/>
              </w:rPr>
            </w:pPr>
            <w:r w:rsidRPr="00542C75">
              <w:rPr>
                <w:color w:val="000000"/>
                <w:sz w:val="16"/>
                <w:szCs w:val="16"/>
              </w:rPr>
              <w:t>156 886</w:t>
            </w:r>
          </w:p>
        </w:tc>
        <w:tc>
          <w:tcPr>
            <w:tcW w:w="780" w:type="dxa"/>
            <w:vAlign w:val="center"/>
            <w:hideMark/>
          </w:tcPr>
          <w:p w14:paraId="4394CF6B" w14:textId="77777777" w:rsidR="00ED21AC" w:rsidRPr="00542C75" w:rsidRDefault="00ED21AC" w:rsidP="00542C75">
            <w:pPr>
              <w:jc w:val="right"/>
              <w:rPr>
                <w:color w:val="000000"/>
                <w:sz w:val="16"/>
                <w:szCs w:val="16"/>
              </w:rPr>
            </w:pPr>
            <w:r w:rsidRPr="00542C75">
              <w:rPr>
                <w:color w:val="000000"/>
                <w:sz w:val="16"/>
                <w:szCs w:val="16"/>
              </w:rPr>
              <w:t>320 824</w:t>
            </w:r>
          </w:p>
        </w:tc>
        <w:tc>
          <w:tcPr>
            <w:tcW w:w="780" w:type="dxa"/>
            <w:vAlign w:val="center"/>
            <w:hideMark/>
          </w:tcPr>
          <w:p w14:paraId="3EE617A9" w14:textId="77777777" w:rsidR="00ED21AC" w:rsidRPr="00542C75" w:rsidRDefault="00ED21AC" w:rsidP="00542C75">
            <w:pPr>
              <w:jc w:val="right"/>
              <w:rPr>
                <w:color w:val="000000"/>
                <w:sz w:val="16"/>
                <w:szCs w:val="16"/>
              </w:rPr>
            </w:pPr>
            <w:r w:rsidRPr="00542C75">
              <w:rPr>
                <w:color w:val="000000"/>
                <w:sz w:val="16"/>
                <w:szCs w:val="16"/>
              </w:rPr>
              <w:t>531 707</w:t>
            </w:r>
          </w:p>
        </w:tc>
        <w:tc>
          <w:tcPr>
            <w:tcW w:w="780" w:type="dxa"/>
            <w:vAlign w:val="center"/>
            <w:hideMark/>
          </w:tcPr>
          <w:p w14:paraId="1C26756E" w14:textId="77777777" w:rsidR="00ED21AC" w:rsidRPr="00542C75" w:rsidRDefault="00ED21AC" w:rsidP="00542C75">
            <w:pPr>
              <w:jc w:val="right"/>
              <w:rPr>
                <w:color w:val="000000"/>
                <w:sz w:val="16"/>
                <w:szCs w:val="16"/>
              </w:rPr>
            </w:pPr>
            <w:r w:rsidRPr="00542C75">
              <w:rPr>
                <w:color w:val="000000"/>
                <w:sz w:val="16"/>
                <w:szCs w:val="16"/>
              </w:rPr>
              <w:t>559 764</w:t>
            </w:r>
          </w:p>
        </w:tc>
        <w:tc>
          <w:tcPr>
            <w:tcW w:w="780" w:type="dxa"/>
            <w:vAlign w:val="center"/>
            <w:hideMark/>
          </w:tcPr>
          <w:p w14:paraId="0A73B7EF" w14:textId="77777777" w:rsidR="00ED21AC" w:rsidRPr="00542C75" w:rsidRDefault="00ED21AC" w:rsidP="00542C75">
            <w:pPr>
              <w:jc w:val="right"/>
              <w:rPr>
                <w:color w:val="000000"/>
                <w:sz w:val="16"/>
                <w:szCs w:val="16"/>
              </w:rPr>
            </w:pPr>
            <w:r w:rsidRPr="00542C75">
              <w:rPr>
                <w:color w:val="000000"/>
                <w:sz w:val="16"/>
                <w:szCs w:val="16"/>
              </w:rPr>
              <w:t>544 535</w:t>
            </w:r>
          </w:p>
        </w:tc>
        <w:tc>
          <w:tcPr>
            <w:tcW w:w="780" w:type="dxa"/>
            <w:vAlign w:val="center"/>
            <w:hideMark/>
          </w:tcPr>
          <w:p w14:paraId="1463FD6E" w14:textId="77777777" w:rsidR="00ED21AC" w:rsidRPr="00542C75" w:rsidRDefault="00ED21AC" w:rsidP="00542C75">
            <w:pPr>
              <w:jc w:val="right"/>
              <w:rPr>
                <w:color w:val="000000"/>
                <w:sz w:val="16"/>
                <w:szCs w:val="16"/>
              </w:rPr>
            </w:pPr>
            <w:r w:rsidRPr="00542C75">
              <w:rPr>
                <w:color w:val="000000"/>
                <w:sz w:val="16"/>
                <w:szCs w:val="16"/>
              </w:rPr>
              <w:t>551 446</w:t>
            </w:r>
          </w:p>
        </w:tc>
        <w:tc>
          <w:tcPr>
            <w:tcW w:w="780" w:type="dxa"/>
            <w:vAlign w:val="center"/>
            <w:hideMark/>
          </w:tcPr>
          <w:p w14:paraId="5AFE21E0" w14:textId="77777777" w:rsidR="00ED21AC" w:rsidRPr="00542C75" w:rsidRDefault="00ED21AC" w:rsidP="00542C75">
            <w:pPr>
              <w:jc w:val="right"/>
              <w:rPr>
                <w:color w:val="000000"/>
                <w:sz w:val="16"/>
                <w:szCs w:val="16"/>
              </w:rPr>
            </w:pPr>
            <w:r w:rsidRPr="00542C75">
              <w:rPr>
                <w:color w:val="000000"/>
                <w:sz w:val="16"/>
                <w:szCs w:val="16"/>
              </w:rPr>
              <w:t>562 387</w:t>
            </w:r>
          </w:p>
        </w:tc>
        <w:tc>
          <w:tcPr>
            <w:tcW w:w="780" w:type="dxa"/>
            <w:vAlign w:val="center"/>
            <w:hideMark/>
          </w:tcPr>
          <w:p w14:paraId="62668210" w14:textId="77777777" w:rsidR="00ED21AC" w:rsidRPr="00542C75" w:rsidRDefault="00ED21AC" w:rsidP="00542C75">
            <w:pPr>
              <w:jc w:val="right"/>
              <w:rPr>
                <w:color w:val="000000"/>
                <w:sz w:val="16"/>
                <w:szCs w:val="16"/>
              </w:rPr>
            </w:pPr>
            <w:r w:rsidRPr="00542C75">
              <w:rPr>
                <w:color w:val="000000"/>
                <w:sz w:val="16"/>
                <w:szCs w:val="16"/>
              </w:rPr>
              <w:t>632 909</w:t>
            </w:r>
          </w:p>
        </w:tc>
        <w:tc>
          <w:tcPr>
            <w:tcW w:w="780" w:type="dxa"/>
            <w:vAlign w:val="center"/>
            <w:hideMark/>
          </w:tcPr>
          <w:p w14:paraId="11988B0A" w14:textId="77777777" w:rsidR="00ED21AC" w:rsidRPr="00542C75" w:rsidRDefault="00ED21AC" w:rsidP="00542C75">
            <w:pPr>
              <w:jc w:val="right"/>
              <w:rPr>
                <w:color w:val="000000"/>
                <w:sz w:val="16"/>
                <w:szCs w:val="16"/>
              </w:rPr>
            </w:pPr>
            <w:r w:rsidRPr="00542C75">
              <w:rPr>
                <w:color w:val="000000"/>
                <w:sz w:val="16"/>
                <w:szCs w:val="16"/>
              </w:rPr>
              <w:t>659 440</w:t>
            </w:r>
          </w:p>
        </w:tc>
        <w:tc>
          <w:tcPr>
            <w:tcW w:w="780" w:type="dxa"/>
            <w:vAlign w:val="center"/>
            <w:hideMark/>
          </w:tcPr>
          <w:p w14:paraId="241AAF57" w14:textId="77777777" w:rsidR="00ED21AC" w:rsidRPr="00542C75" w:rsidRDefault="00ED21AC" w:rsidP="00542C75">
            <w:pPr>
              <w:jc w:val="right"/>
              <w:rPr>
                <w:color w:val="000000"/>
                <w:sz w:val="16"/>
                <w:szCs w:val="16"/>
              </w:rPr>
            </w:pPr>
            <w:r w:rsidRPr="00542C75">
              <w:rPr>
                <w:color w:val="000000"/>
                <w:sz w:val="16"/>
                <w:szCs w:val="16"/>
              </w:rPr>
              <w:t>684 966</w:t>
            </w:r>
          </w:p>
        </w:tc>
        <w:tc>
          <w:tcPr>
            <w:tcW w:w="780" w:type="dxa"/>
            <w:vAlign w:val="center"/>
            <w:hideMark/>
          </w:tcPr>
          <w:p w14:paraId="2EC552A1" w14:textId="77777777" w:rsidR="00ED21AC" w:rsidRPr="00542C75" w:rsidRDefault="00ED21AC" w:rsidP="00542C75">
            <w:pPr>
              <w:jc w:val="right"/>
              <w:rPr>
                <w:color w:val="000000"/>
                <w:sz w:val="16"/>
                <w:szCs w:val="16"/>
              </w:rPr>
            </w:pPr>
            <w:r w:rsidRPr="00542C75">
              <w:rPr>
                <w:color w:val="000000"/>
                <w:sz w:val="16"/>
                <w:szCs w:val="16"/>
              </w:rPr>
              <w:t>697 088</w:t>
            </w:r>
          </w:p>
        </w:tc>
        <w:tc>
          <w:tcPr>
            <w:tcW w:w="780" w:type="dxa"/>
            <w:vAlign w:val="center"/>
            <w:hideMark/>
          </w:tcPr>
          <w:p w14:paraId="62FFC2E7" w14:textId="77777777" w:rsidR="00ED21AC" w:rsidRPr="00542C75" w:rsidRDefault="00ED21AC" w:rsidP="00542C75">
            <w:pPr>
              <w:jc w:val="right"/>
              <w:rPr>
                <w:color w:val="000000"/>
                <w:sz w:val="16"/>
                <w:szCs w:val="16"/>
              </w:rPr>
            </w:pPr>
            <w:r w:rsidRPr="00542C75">
              <w:rPr>
                <w:color w:val="000000"/>
                <w:sz w:val="16"/>
                <w:szCs w:val="16"/>
              </w:rPr>
              <w:t>711 711</w:t>
            </w:r>
          </w:p>
        </w:tc>
        <w:tc>
          <w:tcPr>
            <w:tcW w:w="780" w:type="dxa"/>
            <w:vAlign w:val="center"/>
            <w:hideMark/>
          </w:tcPr>
          <w:p w14:paraId="08E4FEA6" w14:textId="77777777" w:rsidR="00ED21AC" w:rsidRPr="00542C75" w:rsidRDefault="00ED21AC" w:rsidP="00542C75">
            <w:pPr>
              <w:jc w:val="right"/>
              <w:rPr>
                <w:color w:val="000000"/>
                <w:sz w:val="16"/>
                <w:szCs w:val="16"/>
              </w:rPr>
            </w:pPr>
            <w:r w:rsidRPr="00542C75">
              <w:rPr>
                <w:color w:val="000000"/>
                <w:sz w:val="16"/>
                <w:szCs w:val="16"/>
              </w:rPr>
              <w:t>736 292</w:t>
            </w:r>
          </w:p>
        </w:tc>
        <w:tc>
          <w:tcPr>
            <w:tcW w:w="780" w:type="dxa"/>
            <w:vAlign w:val="center"/>
            <w:hideMark/>
          </w:tcPr>
          <w:p w14:paraId="5409DAE7" w14:textId="77777777" w:rsidR="00ED21AC" w:rsidRPr="00542C75" w:rsidRDefault="00ED21AC" w:rsidP="00542C75">
            <w:pPr>
              <w:jc w:val="right"/>
              <w:rPr>
                <w:color w:val="000000"/>
                <w:sz w:val="16"/>
                <w:szCs w:val="16"/>
              </w:rPr>
            </w:pPr>
            <w:r w:rsidRPr="00542C75">
              <w:rPr>
                <w:color w:val="000000"/>
                <w:sz w:val="16"/>
                <w:szCs w:val="16"/>
              </w:rPr>
              <w:t>768 377</w:t>
            </w:r>
          </w:p>
        </w:tc>
        <w:tc>
          <w:tcPr>
            <w:tcW w:w="780" w:type="dxa"/>
            <w:vAlign w:val="center"/>
            <w:hideMark/>
          </w:tcPr>
          <w:p w14:paraId="191FBD64" w14:textId="77777777" w:rsidR="00ED21AC" w:rsidRPr="00542C75" w:rsidRDefault="00ED21AC" w:rsidP="00542C75">
            <w:pPr>
              <w:jc w:val="right"/>
              <w:rPr>
                <w:color w:val="000000"/>
                <w:sz w:val="16"/>
                <w:szCs w:val="16"/>
              </w:rPr>
            </w:pPr>
            <w:r w:rsidRPr="00542C75">
              <w:rPr>
                <w:color w:val="000000"/>
                <w:sz w:val="16"/>
                <w:szCs w:val="16"/>
              </w:rPr>
              <w:t>814 923</w:t>
            </w:r>
          </w:p>
        </w:tc>
        <w:tc>
          <w:tcPr>
            <w:tcW w:w="780" w:type="dxa"/>
            <w:vAlign w:val="center"/>
            <w:hideMark/>
          </w:tcPr>
          <w:p w14:paraId="71B16743" w14:textId="77777777" w:rsidR="00ED21AC" w:rsidRPr="00542C75" w:rsidRDefault="00ED21AC" w:rsidP="00542C75">
            <w:pPr>
              <w:jc w:val="right"/>
              <w:rPr>
                <w:color w:val="000000"/>
                <w:sz w:val="16"/>
                <w:szCs w:val="16"/>
              </w:rPr>
            </w:pPr>
            <w:r w:rsidRPr="00542C75">
              <w:rPr>
                <w:color w:val="000000"/>
                <w:sz w:val="16"/>
                <w:szCs w:val="16"/>
              </w:rPr>
              <w:t>827 627</w:t>
            </w:r>
          </w:p>
        </w:tc>
        <w:tc>
          <w:tcPr>
            <w:tcW w:w="1564" w:type="dxa"/>
            <w:vAlign w:val="center"/>
            <w:hideMark/>
          </w:tcPr>
          <w:p w14:paraId="3DD36F8C" w14:textId="77777777" w:rsidR="00ED21AC" w:rsidRPr="00542C75" w:rsidRDefault="00ED21AC" w:rsidP="00542C75">
            <w:pPr>
              <w:jc w:val="right"/>
              <w:rPr>
                <w:b/>
                <w:bCs/>
                <w:color w:val="000000"/>
                <w:sz w:val="16"/>
                <w:szCs w:val="16"/>
              </w:rPr>
            </w:pPr>
            <w:r w:rsidRPr="00542C75">
              <w:rPr>
                <w:b/>
                <w:bCs/>
                <w:color w:val="000000"/>
                <w:sz w:val="16"/>
                <w:szCs w:val="16"/>
              </w:rPr>
              <w:t>9 861 882</w:t>
            </w:r>
          </w:p>
        </w:tc>
      </w:tr>
      <w:tr w:rsidR="00ED21AC" w:rsidRPr="00542C75" w14:paraId="4AFEBAB6" w14:textId="77777777" w:rsidTr="00542C75">
        <w:trPr>
          <w:trHeight w:val="240"/>
        </w:trPr>
        <w:tc>
          <w:tcPr>
            <w:tcW w:w="1271" w:type="dxa"/>
            <w:vAlign w:val="center"/>
            <w:hideMark/>
          </w:tcPr>
          <w:p w14:paraId="725A3EA0"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0B217923" w14:textId="77777777" w:rsidR="00ED21AC" w:rsidRPr="00542C75" w:rsidRDefault="00ED21AC" w:rsidP="00542C75">
            <w:pPr>
              <w:jc w:val="center"/>
              <w:rPr>
                <w:color w:val="000000"/>
                <w:sz w:val="16"/>
                <w:szCs w:val="16"/>
              </w:rPr>
            </w:pPr>
            <w:r w:rsidRPr="00542C75">
              <w:rPr>
                <w:color w:val="000000"/>
                <w:sz w:val="16"/>
                <w:szCs w:val="16"/>
              </w:rPr>
              <w:t>02</w:t>
            </w:r>
          </w:p>
        </w:tc>
        <w:tc>
          <w:tcPr>
            <w:tcW w:w="2170" w:type="dxa"/>
            <w:vAlign w:val="center"/>
            <w:hideMark/>
          </w:tcPr>
          <w:p w14:paraId="1E30F4AE" w14:textId="77777777" w:rsidR="00ED21AC" w:rsidRPr="00542C75" w:rsidRDefault="00ED21AC" w:rsidP="00542C75">
            <w:pPr>
              <w:rPr>
                <w:color w:val="000000"/>
                <w:sz w:val="16"/>
                <w:szCs w:val="16"/>
              </w:rPr>
            </w:pPr>
            <w:r w:rsidRPr="00542C75">
              <w:rPr>
                <w:color w:val="000000"/>
                <w:sz w:val="16"/>
                <w:szCs w:val="16"/>
              </w:rPr>
              <w:t>ООО «НТК»</w:t>
            </w:r>
          </w:p>
        </w:tc>
        <w:tc>
          <w:tcPr>
            <w:tcW w:w="779" w:type="dxa"/>
            <w:vAlign w:val="center"/>
            <w:hideMark/>
          </w:tcPr>
          <w:p w14:paraId="57277D3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0FAB3A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CCB6C0E" w14:textId="77777777" w:rsidR="00ED21AC" w:rsidRPr="00542C75" w:rsidRDefault="00ED21AC" w:rsidP="00542C75">
            <w:pPr>
              <w:jc w:val="right"/>
              <w:rPr>
                <w:color w:val="000000"/>
                <w:sz w:val="16"/>
                <w:szCs w:val="16"/>
              </w:rPr>
            </w:pPr>
            <w:r w:rsidRPr="00542C75">
              <w:rPr>
                <w:color w:val="000000"/>
                <w:sz w:val="16"/>
                <w:szCs w:val="16"/>
              </w:rPr>
              <w:t>40 270</w:t>
            </w:r>
          </w:p>
        </w:tc>
        <w:tc>
          <w:tcPr>
            <w:tcW w:w="780" w:type="dxa"/>
            <w:vAlign w:val="center"/>
            <w:hideMark/>
          </w:tcPr>
          <w:p w14:paraId="32FD331F" w14:textId="77777777" w:rsidR="00ED21AC" w:rsidRPr="00542C75" w:rsidRDefault="00ED21AC" w:rsidP="00542C75">
            <w:pPr>
              <w:jc w:val="right"/>
              <w:rPr>
                <w:color w:val="000000"/>
                <w:sz w:val="16"/>
                <w:szCs w:val="16"/>
              </w:rPr>
            </w:pPr>
            <w:r w:rsidRPr="00542C75">
              <w:rPr>
                <w:color w:val="000000"/>
                <w:sz w:val="16"/>
                <w:szCs w:val="16"/>
              </w:rPr>
              <w:t>101 591</w:t>
            </w:r>
          </w:p>
        </w:tc>
        <w:tc>
          <w:tcPr>
            <w:tcW w:w="780" w:type="dxa"/>
            <w:vAlign w:val="center"/>
            <w:hideMark/>
          </w:tcPr>
          <w:p w14:paraId="369F0487" w14:textId="77777777" w:rsidR="00ED21AC" w:rsidRPr="00542C75" w:rsidRDefault="00ED21AC" w:rsidP="00542C75">
            <w:pPr>
              <w:jc w:val="right"/>
              <w:rPr>
                <w:color w:val="000000"/>
                <w:sz w:val="16"/>
                <w:szCs w:val="16"/>
              </w:rPr>
            </w:pPr>
            <w:r w:rsidRPr="00542C75">
              <w:rPr>
                <w:color w:val="000000"/>
                <w:sz w:val="16"/>
                <w:szCs w:val="16"/>
              </w:rPr>
              <w:t>139 580</w:t>
            </w:r>
          </w:p>
        </w:tc>
        <w:tc>
          <w:tcPr>
            <w:tcW w:w="780" w:type="dxa"/>
            <w:vAlign w:val="center"/>
            <w:hideMark/>
          </w:tcPr>
          <w:p w14:paraId="0D7D87D6" w14:textId="77777777" w:rsidR="00ED21AC" w:rsidRPr="00542C75" w:rsidRDefault="00ED21AC" w:rsidP="00542C75">
            <w:pPr>
              <w:jc w:val="right"/>
              <w:rPr>
                <w:color w:val="000000"/>
                <w:sz w:val="16"/>
                <w:szCs w:val="16"/>
              </w:rPr>
            </w:pPr>
            <w:r w:rsidRPr="00542C75">
              <w:rPr>
                <w:color w:val="000000"/>
                <w:sz w:val="16"/>
                <w:szCs w:val="16"/>
              </w:rPr>
              <w:t>147 290</w:t>
            </w:r>
          </w:p>
        </w:tc>
        <w:tc>
          <w:tcPr>
            <w:tcW w:w="780" w:type="dxa"/>
            <w:vAlign w:val="center"/>
            <w:hideMark/>
          </w:tcPr>
          <w:p w14:paraId="23D0D996" w14:textId="77777777" w:rsidR="00ED21AC" w:rsidRPr="00542C75" w:rsidRDefault="00ED21AC" w:rsidP="00542C75">
            <w:pPr>
              <w:jc w:val="right"/>
              <w:rPr>
                <w:color w:val="000000"/>
                <w:sz w:val="16"/>
                <w:szCs w:val="16"/>
              </w:rPr>
            </w:pPr>
            <w:r w:rsidRPr="00542C75">
              <w:rPr>
                <w:color w:val="000000"/>
                <w:sz w:val="16"/>
                <w:szCs w:val="16"/>
              </w:rPr>
              <w:t>154 131</w:t>
            </w:r>
          </w:p>
        </w:tc>
        <w:tc>
          <w:tcPr>
            <w:tcW w:w="780" w:type="dxa"/>
            <w:vAlign w:val="center"/>
            <w:hideMark/>
          </w:tcPr>
          <w:p w14:paraId="1E3815DA" w14:textId="77777777" w:rsidR="00ED21AC" w:rsidRPr="00542C75" w:rsidRDefault="00ED21AC" w:rsidP="00542C75">
            <w:pPr>
              <w:jc w:val="right"/>
              <w:rPr>
                <w:color w:val="000000"/>
                <w:sz w:val="16"/>
                <w:szCs w:val="16"/>
              </w:rPr>
            </w:pPr>
            <w:r w:rsidRPr="00542C75">
              <w:rPr>
                <w:color w:val="000000"/>
                <w:sz w:val="16"/>
                <w:szCs w:val="16"/>
              </w:rPr>
              <w:t>158 648</w:t>
            </w:r>
          </w:p>
        </w:tc>
        <w:tc>
          <w:tcPr>
            <w:tcW w:w="780" w:type="dxa"/>
            <w:vAlign w:val="center"/>
            <w:hideMark/>
          </w:tcPr>
          <w:p w14:paraId="68AB152C" w14:textId="77777777" w:rsidR="00ED21AC" w:rsidRPr="00542C75" w:rsidRDefault="00ED21AC" w:rsidP="00542C75">
            <w:pPr>
              <w:jc w:val="right"/>
              <w:rPr>
                <w:color w:val="000000"/>
                <w:sz w:val="16"/>
                <w:szCs w:val="16"/>
              </w:rPr>
            </w:pPr>
            <w:r w:rsidRPr="00542C75">
              <w:rPr>
                <w:color w:val="000000"/>
                <w:sz w:val="16"/>
                <w:szCs w:val="16"/>
              </w:rPr>
              <w:t>161 955</w:t>
            </w:r>
          </w:p>
        </w:tc>
        <w:tc>
          <w:tcPr>
            <w:tcW w:w="780" w:type="dxa"/>
            <w:vAlign w:val="center"/>
            <w:hideMark/>
          </w:tcPr>
          <w:p w14:paraId="0658360B" w14:textId="77777777" w:rsidR="00ED21AC" w:rsidRPr="00542C75" w:rsidRDefault="00ED21AC" w:rsidP="00542C75">
            <w:pPr>
              <w:jc w:val="right"/>
              <w:rPr>
                <w:color w:val="000000"/>
                <w:sz w:val="16"/>
                <w:szCs w:val="16"/>
              </w:rPr>
            </w:pPr>
            <w:r w:rsidRPr="00542C75">
              <w:rPr>
                <w:color w:val="000000"/>
                <w:sz w:val="16"/>
                <w:szCs w:val="16"/>
              </w:rPr>
              <w:t>163 415</w:t>
            </w:r>
          </w:p>
        </w:tc>
        <w:tc>
          <w:tcPr>
            <w:tcW w:w="780" w:type="dxa"/>
            <w:vAlign w:val="center"/>
            <w:hideMark/>
          </w:tcPr>
          <w:p w14:paraId="011DFD8C" w14:textId="77777777" w:rsidR="00ED21AC" w:rsidRPr="00542C75" w:rsidRDefault="00ED21AC" w:rsidP="00542C75">
            <w:pPr>
              <w:jc w:val="right"/>
              <w:rPr>
                <w:color w:val="000000"/>
                <w:sz w:val="16"/>
                <w:szCs w:val="16"/>
              </w:rPr>
            </w:pPr>
            <w:r w:rsidRPr="00542C75">
              <w:rPr>
                <w:color w:val="000000"/>
                <w:sz w:val="16"/>
                <w:szCs w:val="16"/>
              </w:rPr>
              <w:t>171 953</w:t>
            </w:r>
          </w:p>
        </w:tc>
        <w:tc>
          <w:tcPr>
            <w:tcW w:w="780" w:type="dxa"/>
            <w:vAlign w:val="center"/>
            <w:hideMark/>
          </w:tcPr>
          <w:p w14:paraId="76948427" w14:textId="77777777" w:rsidR="00ED21AC" w:rsidRPr="00542C75" w:rsidRDefault="00ED21AC" w:rsidP="00542C75">
            <w:pPr>
              <w:jc w:val="right"/>
              <w:rPr>
                <w:color w:val="000000"/>
                <w:sz w:val="16"/>
                <w:szCs w:val="16"/>
              </w:rPr>
            </w:pPr>
            <w:r w:rsidRPr="00542C75">
              <w:rPr>
                <w:color w:val="000000"/>
                <w:sz w:val="16"/>
                <w:szCs w:val="16"/>
              </w:rPr>
              <w:t>180 740</w:t>
            </w:r>
          </w:p>
        </w:tc>
        <w:tc>
          <w:tcPr>
            <w:tcW w:w="780" w:type="dxa"/>
            <w:vAlign w:val="center"/>
            <w:hideMark/>
          </w:tcPr>
          <w:p w14:paraId="3A9EB106" w14:textId="77777777" w:rsidR="00ED21AC" w:rsidRPr="00542C75" w:rsidRDefault="00ED21AC" w:rsidP="00542C75">
            <w:pPr>
              <w:jc w:val="right"/>
              <w:rPr>
                <w:color w:val="000000"/>
                <w:sz w:val="16"/>
                <w:szCs w:val="16"/>
              </w:rPr>
            </w:pPr>
            <w:r w:rsidRPr="00542C75">
              <w:rPr>
                <w:color w:val="000000"/>
                <w:sz w:val="16"/>
                <w:szCs w:val="16"/>
              </w:rPr>
              <w:t>189 993</w:t>
            </w:r>
          </w:p>
        </w:tc>
        <w:tc>
          <w:tcPr>
            <w:tcW w:w="780" w:type="dxa"/>
            <w:vAlign w:val="center"/>
            <w:hideMark/>
          </w:tcPr>
          <w:p w14:paraId="74FA04EC" w14:textId="77777777" w:rsidR="00ED21AC" w:rsidRPr="00542C75" w:rsidRDefault="00ED21AC" w:rsidP="00542C75">
            <w:pPr>
              <w:jc w:val="right"/>
              <w:rPr>
                <w:color w:val="000000"/>
                <w:sz w:val="16"/>
                <w:szCs w:val="16"/>
              </w:rPr>
            </w:pPr>
            <w:r w:rsidRPr="00542C75">
              <w:rPr>
                <w:color w:val="000000"/>
                <w:sz w:val="16"/>
                <w:szCs w:val="16"/>
              </w:rPr>
              <w:t>162 394</w:t>
            </w:r>
          </w:p>
        </w:tc>
        <w:tc>
          <w:tcPr>
            <w:tcW w:w="780" w:type="dxa"/>
            <w:vAlign w:val="center"/>
            <w:hideMark/>
          </w:tcPr>
          <w:p w14:paraId="369BD875" w14:textId="77777777" w:rsidR="00ED21AC" w:rsidRPr="00542C75" w:rsidRDefault="00ED21AC" w:rsidP="00542C75">
            <w:pPr>
              <w:jc w:val="right"/>
              <w:rPr>
                <w:color w:val="000000"/>
                <w:sz w:val="16"/>
                <w:szCs w:val="16"/>
              </w:rPr>
            </w:pPr>
            <w:r w:rsidRPr="00542C75">
              <w:rPr>
                <w:color w:val="000000"/>
                <w:sz w:val="16"/>
                <w:szCs w:val="16"/>
              </w:rPr>
              <w:t>197 095</w:t>
            </w:r>
          </w:p>
        </w:tc>
        <w:tc>
          <w:tcPr>
            <w:tcW w:w="780" w:type="dxa"/>
            <w:vAlign w:val="center"/>
            <w:hideMark/>
          </w:tcPr>
          <w:p w14:paraId="13CBCAC3" w14:textId="77777777" w:rsidR="00ED21AC" w:rsidRPr="00542C75" w:rsidRDefault="00ED21AC" w:rsidP="00542C75">
            <w:pPr>
              <w:jc w:val="right"/>
              <w:rPr>
                <w:color w:val="000000"/>
                <w:sz w:val="16"/>
                <w:szCs w:val="16"/>
              </w:rPr>
            </w:pPr>
            <w:r w:rsidRPr="00542C75">
              <w:rPr>
                <w:color w:val="000000"/>
                <w:sz w:val="16"/>
                <w:szCs w:val="16"/>
              </w:rPr>
              <w:t>207 909</w:t>
            </w:r>
          </w:p>
        </w:tc>
        <w:tc>
          <w:tcPr>
            <w:tcW w:w="780" w:type="dxa"/>
            <w:vAlign w:val="center"/>
            <w:hideMark/>
          </w:tcPr>
          <w:p w14:paraId="0C2E4E8B" w14:textId="77777777" w:rsidR="00ED21AC" w:rsidRPr="00542C75" w:rsidRDefault="00ED21AC" w:rsidP="00542C75">
            <w:pPr>
              <w:jc w:val="right"/>
              <w:rPr>
                <w:color w:val="000000"/>
                <w:sz w:val="16"/>
                <w:szCs w:val="16"/>
              </w:rPr>
            </w:pPr>
            <w:r w:rsidRPr="00542C75">
              <w:rPr>
                <w:color w:val="000000"/>
                <w:sz w:val="16"/>
                <w:szCs w:val="16"/>
              </w:rPr>
              <w:t>219 354</w:t>
            </w:r>
          </w:p>
        </w:tc>
        <w:tc>
          <w:tcPr>
            <w:tcW w:w="780" w:type="dxa"/>
            <w:vAlign w:val="center"/>
            <w:hideMark/>
          </w:tcPr>
          <w:p w14:paraId="6787EAB5" w14:textId="77777777" w:rsidR="00ED21AC" w:rsidRPr="00542C75" w:rsidRDefault="00ED21AC" w:rsidP="00542C75">
            <w:pPr>
              <w:jc w:val="right"/>
              <w:rPr>
                <w:color w:val="000000"/>
                <w:sz w:val="16"/>
                <w:szCs w:val="16"/>
              </w:rPr>
            </w:pPr>
            <w:r w:rsidRPr="00542C75">
              <w:rPr>
                <w:color w:val="000000"/>
                <w:sz w:val="16"/>
                <w:szCs w:val="16"/>
              </w:rPr>
              <w:t>231 599</w:t>
            </w:r>
          </w:p>
        </w:tc>
        <w:tc>
          <w:tcPr>
            <w:tcW w:w="780" w:type="dxa"/>
            <w:vAlign w:val="center"/>
            <w:hideMark/>
          </w:tcPr>
          <w:p w14:paraId="64441524" w14:textId="77777777" w:rsidR="00ED21AC" w:rsidRPr="00542C75" w:rsidRDefault="00ED21AC" w:rsidP="00542C75">
            <w:pPr>
              <w:jc w:val="right"/>
              <w:rPr>
                <w:color w:val="000000"/>
                <w:sz w:val="16"/>
                <w:szCs w:val="16"/>
              </w:rPr>
            </w:pPr>
            <w:r w:rsidRPr="00542C75">
              <w:rPr>
                <w:color w:val="000000"/>
                <w:sz w:val="16"/>
                <w:szCs w:val="16"/>
              </w:rPr>
              <w:t>245 775</w:t>
            </w:r>
          </w:p>
        </w:tc>
        <w:tc>
          <w:tcPr>
            <w:tcW w:w="780" w:type="dxa"/>
            <w:vAlign w:val="center"/>
            <w:hideMark/>
          </w:tcPr>
          <w:p w14:paraId="22EBFBCB" w14:textId="77777777" w:rsidR="00ED21AC" w:rsidRPr="00542C75" w:rsidRDefault="00ED21AC" w:rsidP="00542C75">
            <w:pPr>
              <w:jc w:val="right"/>
              <w:rPr>
                <w:color w:val="000000"/>
                <w:sz w:val="16"/>
                <w:szCs w:val="16"/>
              </w:rPr>
            </w:pPr>
            <w:r w:rsidRPr="00542C75">
              <w:rPr>
                <w:color w:val="000000"/>
                <w:sz w:val="16"/>
                <w:szCs w:val="16"/>
              </w:rPr>
              <w:t>242 083</w:t>
            </w:r>
          </w:p>
        </w:tc>
        <w:tc>
          <w:tcPr>
            <w:tcW w:w="1564" w:type="dxa"/>
            <w:vAlign w:val="center"/>
            <w:hideMark/>
          </w:tcPr>
          <w:p w14:paraId="52275BEF" w14:textId="77777777" w:rsidR="00ED21AC" w:rsidRPr="00542C75" w:rsidRDefault="00ED21AC" w:rsidP="00542C75">
            <w:pPr>
              <w:jc w:val="right"/>
              <w:rPr>
                <w:b/>
                <w:bCs/>
                <w:color w:val="000000"/>
                <w:sz w:val="16"/>
                <w:szCs w:val="16"/>
              </w:rPr>
            </w:pPr>
            <w:r w:rsidRPr="00542C75">
              <w:rPr>
                <w:b/>
                <w:bCs/>
                <w:color w:val="000000"/>
                <w:sz w:val="16"/>
                <w:szCs w:val="16"/>
              </w:rPr>
              <w:t>3 115 776</w:t>
            </w:r>
          </w:p>
        </w:tc>
      </w:tr>
      <w:tr w:rsidR="00ED21AC" w:rsidRPr="00542C75" w14:paraId="26ED755D" w14:textId="77777777" w:rsidTr="00542C75">
        <w:trPr>
          <w:trHeight w:val="240"/>
        </w:trPr>
        <w:tc>
          <w:tcPr>
            <w:tcW w:w="1271" w:type="dxa"/>
            <w:vAlign w:val="center"/>
            <w:hideMark/>
          </w:tcPr>
          <w:p w14:paraId="294DBE9F"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26969FD2" w14:textId="77777777" w:rsidR="00ED21AC" w:rsidRPr="00542C75" w:rsidRDefault="00ED21AC" w:rsidP="00542C75">
            <w:pPr>
              <w:jc w:val="center"/>
              <w:rPr>
                <w:color w:val="000000"/>
                <w:sz w:val="16"/>
                <w:szCs w:val="16"/>
              </w:rPr>
            </w:pPr>
            <w:r w:rsidRPr="00542C75">
              <w:rPr>
                <w:color w:val="000000"/>
                <w:sz w:val="16"/>
                <w:szCs w:val="16"/>
              </w:rPr>
              <w:t>02</w:t>
            </w:r>
          </w:p>
        </w:tc>
        <w:tc>
          <w:tcPr>
            <w:tcW w:w="2170" w:type="dxa"/>
            <w:vAlign w:val="center"/>
            <w:hideMark/>
          </w:tcPr>
          <w:p w14:paraId="7B7E0EC2"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2E090FA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CAA582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E04ABE2" w14:textId="77777777" w:rsidR="00ED21AC" w:rsidRPr="00542C75" w:rsidRDefault="00ED21AC" w:rsidP="00542C75">
            <w:pPr>
              <w:jc w:val="right"/>
              <w:rPr>
                <w:color w:val="000000"/>
                <w:sz w:val="16"/>
                <w:szCs w:val="16"/>
              </w:rPr>
            </w:pPr>
            <w:r w:rsidRPr="00542C75">
              <w:rPr>
                <w:color w:val="000000"/>
                <w:sz w:val="16"/>
                <w:szCs w:val="16"/>
              </w:rPr>
              <w:t>6 752</w:t>
            </w:r>
          </w:p>
        </w:tc>
        <w:tc>
          <w:tcPr>
            <w:tcW w:w="780" w:type="dxa"/>
            <w:vAlign w:val="center"/>
            <w:hideMark/>
          </w:tcPr>
          <w:p w14:paraId="3442BD2B" w14:textId="77777777" w:rsidR="00ED21AC" w:rsidRPr="00542C75" w:rsidRDefault="00ED21AC" w:rsidP="00542C75">
            <w:pPr>
              <w:jc w:val="right"/>
              <w:rPr>
                <w:color w:val="000000"/>
                <w:sz w:val="16"/>
                <w:szCs w:val="16"/>
              </w:rPr>
            </w:pPr>
            <w:r w:rsidRPr="00542C75">
              <w:rPr>
                <w:color w:val="000000"/>
                <w:sz w:val="16"/>
                <w:szCs w:val="16"/>
              </w:rPr>
              <w:t>7 605</w:t>
            </w:r>
          </w:p>
        </w:tc>
        <w:tc>
          <w:tcPr>
            <w:tcW w:w="780" w:type="dxa"/>
            <w:vAlign w:val="center"/>
            <w:hideMark/>
          </w:tcPr>
          <w:p w14:paraId="7F5FD9B5" w14:textId="77777777" w:rsidR="00ED21AC" w:rsidRPr="00542C75" w:rsidRDefault="00ED21AC" w:rsidP="00542C75">
            <w:pPr>
              <w:jc w:val="right"/>
              <w:rPr>
                <w:color w:val="000000"/>
                <w:sz w:val="16"/>
                <w:szCs w:val="16"/>
              </w:rPr>
            </w:pPr>
            <w:r w:rsidRPr="00542C75">
              <w:rPr>
                <w:color w:val="000000"/>
                <w:sz w:val="16"/>
                <w:szCs w:val="16"/>
              </w:rPr>
              <w:t>10 455</w:t>
            </w:r>
          </w:p>
        </w:tc>
        <w:tc>
          <w:tcPr>
            <w:tcW w:w="780" w:type="dxa"/>
            <w:vAlign w:val="center"/>
            <w:hideMark/>
          </w:tcPr>
          <w:p w14:paraId="1B2FF2B6" w14:textId="77777777" w:rsidR="00ED21AC" w:rsidRPr="00542C75" w:rsidRDefault="00ED21AC" w:rsidP="00542C75">
            <w:pPr>
              <w:jc w:val="right"/>
              <w:rPr>
                <w:color w:val="000000"/>
                <w:sz w:val="16"/>
                <w:szCs w:val="16"/>
              </w:rPr>
            </w:pPr>
            <w:r w:rsidRPr="00542C75">
              <w:rPr>
                <w:color w:val="000000"/>
                <w:sz w:val="16"/>
                <w:szCs w:val="16"/>
              </w:rPr>
              <w:t>14 774</w:t>
            </w:r>
          </w:p>
        </w:tc>
        <w:tc>
          <w:tcPr>
            <w:tcW w:w="780" w:type="dxa"/>
            <w:vAlign w:val="center"/>
            <w:hideMark/>
          </w:tcPr>
          <w:p w14:paraId="197EF0A2" w14:textId="77777777" w:rsidR="00ED21AC" w:rsidRPr="00542C75" w:rsidRDefault="00ED21AC" w:rsidP="00542C75">
            <w:pPr>
              <w:jc w:val="right"/>
              <w:rPr>
                <w:color w:val="000000"/>
                <w:sz w:val="16"/>
                <w:szCs w:val="16"/>
              </w:rPr>
            </w:pPr>
            <w:r w:rsidRPr="00542C75">
              <w:rPr>
                <w:color w:val="000000"/>
                <w:sz w:val="16"/>
                <w:szCs w:val="16"/>
              </w:rPr>
              <w:t>21 456</w:t>
            </w:r>
          </w:p>
        </w:tc>
        <w:tc>
          <w:tcPr>
            <w:tcW w:w="780" w:type="dxa"/>
            <w:vAlign w:val="center"/>
            <w:hideMark/>
          </w:tcPr>
          <w:p w14:paraId="35E23964" w14:textId="77777777" w:rsidR="00ED21AC" w:rsidRPr="00542C75" w:rsidRDefault="00ED21AC" w:rsidP="00542C75">
            <w:pPr>
              <w:jc w:val="right"/>
              <w:rPr>
                <w:color w:val="000000"/>
                <w:sz w:val="16"/>
                <w:szCs w:val="16"/>
              </w:rPr>
            </w:pPr>
            <w:r w:rsidRPr="00542C75">
              <w:rPr>
                <w:color w:val="000000"/>
                <w:sz w:val="16"/>
                <w:szCs w:val="16"/>
              </w:rPr>
              <w:t>30 992</w:t>
            </w:r>
          </w:p>
        </w:tc>
        <w:tc>
          <w:tcPr>
            <w:tcW w:w="780" w:type="dxa"/>
            <w:vAlign w:val="center"/>
            <w:hideMark/>
          </w:tcPr>
          <w:p w14:paraId="42C07031" w14:textId="77777777" w:rsidR="00ED21AC" w:rsidRPr="00542C75" w:rsidRDefault="00ED21AC" w:rsidP="00542C75">
            <w:pPr>
              <w:jc w:val="right"/>
              <w:rPr>
                <w:color w:val="000000"/>
                <w:sz w:val="16"/>
                <w:szCs w:val="16"/>
              </w:rPr>
            </w:pPr>
            <w:r w:rsidRPr="00542C75">
              <w:rPr>
                <w:color w:val="000000"/>
                <w:sz w:val="16"/>
                <w:szCs w:val="16"/>
              </w:rPr>
              <w:t>32 706</w:t>
            </w:r>
          </w:p>
        </w:tc>
        <w:tc>
          <w:tcPr>
            <w:tcW w:w="780" w:type="dxa"/>
            <w:vAlign w:val="center"/>
            <w:hideMark/>
          </w:tcPr>
          <w:p w14:paraId="6B9CF0D9" w14:textId="77777777" w:rsidR="00ED21AC" w:rsidRPr="00542C75" w:rsidRDefault="00ED21AC" w:rsidP="00542C75">
            <w:pPr>
              <w:jc w:val="right"/>
              <w:rPr>
                <w:color w:val="000000"/>
                <w:sz w:val="16"/>
                <w:szCs w:val="16"/>
              </w:rPr>
            </w:pPr>
            <w:r w:rsidRPr="00542C75">
              <w:rPr>
                <w:color w:val="000000"/>
                <w:sz w:val="16"/>
                <w:szCs w:val="16"/>
              </w:rPr>
              <w:t>34 051</w:t>
            </w:r>
          </w:p>
        </w:tc>
        <w:tc>
          <w:tcPr>
            <w:tcW w:w="780" w:type="dxa"/>
            <w:vAlign w:val="center"/>
            <w:hideMark/>
          </w:tcPr>
          <w:p w14:paraId="7ED0A7FE" w14:textId="77777777" w:rsidR="00ED21AC" w:rsidRPr="00542C75" w:rsidRDefault="00ED21AC" w:rsidP="00542C75">
            <w:pPr>
              <w:jc w:val="right"/>
              <w:rPr>
                <w:color w:val="000000"/>
                <w:sz w:val="16"/>
                <w:szCs w:val="16"/>
              </w:rPr>
            </w:pPr>
            <w:r w:rsidRPr="00542C75">
              <w:rPr>
                <w:color w:val="000000"/>
                <w:sz w:val="16"/>
                <w:szCs w:val="16"/>
              </w:rPr>
              <w:t>41 462</w:t>
            </w:r>
          </w:p>
        </w:tc>
        <w:tc>
          <w:tcPr>
            <w:tcW w:w="780" w:type="dxa"/>
            <w:vAlign w:val="center"/>
            <w:hideMark/>
          </w:tcPr>
          <w:p w14:paraId="25C9C285" w14:textId="77777777" w:rsidR="00ED21AC" w:rsidRPr="00542C75" w:rsidRDefault="00ED21AC" w:rsidP="00542C75">
            <w:pPr>
              <w:jc w:val="right"/>
              <w:rPr>
                <w:color w:val="000000"/>
                <w:sz w:val="16"/>
                <w:szCs w:val="16"/>
              </w:rPr>
            </w:pPr>
            <w:r w:rsidRPr="00542C75">
              <w:rPr>
                <w:color w:val="000000"/>
                <w:sz w:val="16"/>
                <w:szCs w:val="16"/>
              </w:rPr>
              <w:t>48 465</w:t>
            </w:r>
          </w:p>
        </w:tc>
        <w:tc>
          <w:tcPr>
            <w:tcW w:w="780" w:type="dxa"/>
            <w:vAlign w:val="center"/>
            <w:hideMark/>
          </w:tcPr>
          <w:p w14:paraId="48383CE9" w14:textId="77777777" w:rsidR="00ED21AC" w:rsidRPr="00542C75" w:rsidRDefault="00ED21AC" w:rsidP="00542C75">
            <w:pPr>
              <w:jc w:val="right"/>
              <w:rPr>
                <w:color w:val="000000"/>
                <w:sz w:val="16"/>
                <w:szCs w:val="16"/>
              </w:rPr>
            </w:pPr>
            <w:r w:rsidRPr="00542C75">
              <w:rPr>
                <w:color w:val="000000"/>
                <w:sz w:val="16"/>
                <w:szCs w:val="16"/>
              </w:rPr>
              <w:t>57 350</w:t>
            </w:r>
          </w:p>
        </w:tc>
        <w:tc>
          <w:tcPr>
            <w:tcW w:w="780" w:type="dxa"/>
            <w:vAlign w:val="center"/>
            <w:hideMark/>
          </w:tcPr>
          <w:p w14:paraId="30859342" w14:textId="77777777" w:rsidR="00ED21AC" w:rsidRPr="00542C75" w:rsidRDefault="00ED21AC" w:rsidP="00542C75">
            <w:pPr>
              <w:jc w:val="right"/>
              <w:rPr>
                <w:color w:val="000000"/>
                <w:sz w:val="16"/>
                <w:szCs w:val="16"/>
              </w:rPr>
            </w:pPr>
            <w:r w:rsidRPr="00542C75">
              <w:rPr>
                <w:color w:val="000000"/>
                <w:sz w:val="16"/>
                <w:szCs w:val="16"/>
              </w:rPr>
              <w:t>41 987</w:t>
            </w:r>
          </w:p>
        </w:tc>
        <w:tc>
          <w:tcPr>
            <w:tcW w:w="780" w:type="dxa"/>
            <w:vAlign w:val="center"/>
            <w:hideMark/>
          </w:tcPr>
          <w:p w14:paraId="0F6F11F0" w14:textId="77777777" w:rsidR="00ED21AC" w:rsidRPr="00542C75" w:rsidRDefault="00ED21AC" w:rsidP="00542C75">
            <w:pPr>
              <w:jc w:val="right"/>
              <w:rPr>
                <w:color w:val="000000"/>
                <w:sz w:val="16"/>
                <w:szCs w:val="16"/>
              </w:rPr>
            </w:pPr>
            <w:r w:rsidRPr="00542C75">
              <w:rPr>
                <w:color w:val="000000"/>
                <w:sz w:val="16"/>
                <w:szCs w:val="16"/>
              </w:rPr>
              <w:t>43 802</w:t>
            </w:r>
          </w:p>
        </w:tc>
        <w:tc>
          <w:tcPr>
            <w:tcW w:w="780" w:type="dxa"/>
            <w:vAlign w:val="center"/>
            <w:hideMark/>
          </w:tcPr>
          <w:p w14:paraId="330FD830" w14:textId="77777777" w:rsidR="00ED21AC" w:rsidRPr="00542C75" w:rsidRDefault="00ED21AC" w:rsidP="00542C75">
            <w:pPr>
              <w:jc w:val="right"/>
              <w:rPr>
                <w:color w:val="000000"/>
                <w:sz w:val="16"/>
                <w:szCs w:val="16"/>
              </w:rPr>
            </w:pPr>
            <w:r w:rsidRPr="00542C75">
              <w:rPr>
                <w:color w:val="000000"/>
                <w:sz w:val="16"/>
                <w:szCs w:val="16"/>
              </w:rPr>
              <w:t>49 643</w:t>
            </w:r>
          </w:p>
        </w:tc>
        <w:tc>
          <w:tcPr>
            <w:tcW w:w="780" w:type="dxa"/>
            <w:vAlign w:val="center"/>
            <w:hideMark/>
          </w:tcPr>
          <w:p w14:paraId="01E58587" w14:textId="77777777" w:rsidR="00ED21AC" w:rsidRPr="00542C75" w:rsidRDefault="00ED21AC" w:rsidP="00542C75">
            <w:pPr>
              <w:jc w:val="right"/>
              <w:rPr>
                <w:color w:val="000000"/>
                <w:sz w:val="16"/>
                <w:szCs w:val="16"/>
              </w:rPr>
            </w:pPr>
            <w:r w:rsidRPr="00542C75">
              <w:rPr>
                <w:color w:val="000000"/>
                <w:sz w:val="16"/>
                <w:szCs w:val="16"/>
              </w:rPr>
              <w:t>59 288</w:t>
            </w:r>
          </w:p>
        </w:tc>
        <w:tc>
          <w:tcPr>
            <w:tcW w:w="780" w:type="dxa"/>
            <w:vAlign w:val="center"/>
            <w:hideMark/>
          </w:tcPr>
          <w:p w14:paraId="5D404895" w14:textId="77777777" w:rsidR="00ED21AC" w:rsidRPr="00542C75" w:rsidRDefault="00ED21AC" w:rsidP="00542C75">
            <w:pPr>
              <w:jc w:val="right"/>
              <w:rPr>
                <w:color w:val="000000"/>
                <w:sz w:val="16"/>
                <w:szCs w:val="16"/>
              </w:rPr>
            </w:pPr>
            <w:r w:rsidRPr="00542C75">
              <w:rPr>
                <w:color w:val="000000"/>
                <w:sz w:val="16"/>
                <w:szCs w:val="16"/>
              </w:rPr>
              <w:t>74 269</w:t>
            </w:r>
          </w:p>
        </w:tc>
        <w:tc>
          <w:tcPr>
            <w:tcW w:w="780" w:type="dxa"/>
            <w:vAlign w:val="center"/>
            <w:hideMark/>
          </w:tcPr>
          <w:p w14:paraId="062D7359" w14:textId="77777777" w:rsidR="00ED21AC" w:rsidRPr="00542C75" w:rsidRDefault="00ED21AC" w:rsidP="00542C75">
            <w:pPr>
              <w:jc w:val="right"/>
              <w:rPr>
                <w:color w:val="000000"/>
                <w:sz w:val="16"/>
                <w:szCs w:val="16"/>
              </w:rPr>
            </w:pPr>
            <w:r w:rsidRPr="00542C75">
              <w:rPr>
                <w:color w:val="000000"/>
                <w:sz w:val="16"/>
                <w:szCs w:val="16"/>
              </w:rPr>
              <w:t>107 236</w:t>
            </w:r>
          </w:p>
        </w:tc>
        <w:tc>
          <w:tcPr>
            <w:tcW w:w="780" w:type="dxa"/>
            <w:vAlign w:val="center"/>
            <w:hideMark/>
          </w:tcPr>
          <w:p w14:paraId="18AEC113" w14:textId="77777777" w:rsidR="00ED21AC" w:rsidRPr="00542C75" w:rsidRDefault="00ED21AC" w:rsidP="00542C75">
            <w:pPr>
              <w:jc w:val="right"/>
              <w:rPr>
                <w:color w:val="000000"/>
                <w:sz w:val="16"/>
                <w:szCs w:val="16"/>
              </w:rPr>
            </w:pPr>
            <w:r w:rsidRPr="00542C75">
              <w:rPr>
                <w:color w:val="000000"/>
                <w:sz w:val="16"/>
                <w:szCs w:val="16"/>
              </w:rPr>
              <w:t>114 853</w:t>
            </w:r>
          </w:p>
        </w:tc>
        <w:tc>
          <w:tcPr>
            <w:tcW w:w="1564" w:type="dxa"/>
            <w:vAlign w:val="center"/>
            <w:hideMark/>
          </w:tcPr>
          <w:p w14:paraId="0331C209" w14:textId="77777777" w:rsidR="00ED21AC" w:rsidRPr="00542C75" w:rsidRDefault="00ED21AC" w:rsidP="00542C75">
            <w:pPr>
              <w:jc w:val="right"/>
              <w:rPr>
                <w:b/>
                <w:bCs/>
                <w:color w:val="000000"/>
                <w:sz w:val="16"/>
                <w:szCs w:val="16"/>
              </w:rPr>
            </w:pPr>
            <w:r w:rsidRPr="00542C75">
              <w:rPr>
                <w:b/>
                <w:bCs/>
                <w:color w:val="000000"/>
                <w:sz w:val="16"/>
                <w:szCs w:val="16"/>
              </w:rPr>
              <w:t>797 147</w:t>
            </w:r>
          </w:p>
        </w:tc>
      </w:tr>
      <w:tr w:rsidR="00ED21AC" w:rsidRPr="00542C75" w14:paraId="604EC6A6" w14:textId="77777777" w:rsidTr="00542C75">
        <w:trPr>
          <w:trHeight w:val="240"/>
        </w:trPr>
        <w:tc>
          <w:tcPr>
            <w:tcW w:w="1271" w:type="dxa"/>
            <w:vAlign w:val="center"/>
            <w:hideMark/>
          </w:tcPr>
          <w:p w14:paraId="7EBC3D10"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167F7C36" w14:textId="77777777" w:rsidR="00ED21AC" w:rsidRPr="00542C75" w:rsidRDefault="00ED21AC" w:rsidP="00542C75">
            <w:pPr>
              <w:jc w:val="center"/>
              <w:rPr>
                <w:color w:val="000000"/>
                <w:sz w:val="16"/>
                <w:szCs w:val="16"/>
              </w:rPr>
            </w:pPr>
            <w:r w:rsidRPr="00542C75">
              <w:rPr>
                <w:color w:val="000000"/>
                <w:sz w:val="16"/>
                <w:szCs w:val="16"/>
              </w:rPr>
              <w:t>03</w:t>
            </w:r>
          </w:p>
        </w:tc>
        <w:tc>
          <w:tcPr>
            <w:tcW w:w="2170" w:type="dxa"/>
            <w:vAlign w:val="center"/>
            <w:hideMark/>
          </w:tcPr>
          <w:p w14:paraId="33CCDE96"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5583F87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2DF83C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3CF8359" w14:textId="77777777" w:rsidR="00ED21AC" w:rsidRPr="00542C75" w:rsidRDefault="00ED21AC" w:rsidP="00542C75">
            <w:pPr>
              <w:jc w:val="right"/>
              <w:rPr>
                <w:color w:val="000000"/>
                <w:sz w:val="16"/>
                <w:szCs w:val="16"/>
              </w:rPr>
            </w:pPr>
            <w:r w:rsidRPr="00542C75">
              <w:rPr>
                <w:color w:val="000000"/>
                <w:sz w:val="16"/>
                <w:szCs w:val="16"/>
              </w:rPr>
              <w:t>5 806</w:t>
            </w:r>
          </w:p>
        </w:tc>
        <w:tc>
          <w:tcPr>
            <w:tcW w:w="780" w:type="dxa"/>
            <w:vAlign w:val="center"/>
            <w:hideMark/>
          </w:tcPr>
          <w:p w14:paraId="1AEEB232" w14:textId="77777777" w:rsidR="00ED21AC" w:rsidRPr="00542C75" w:rsidRDefault="00ED21AC" w:rsidP="00542C75">
            <w:pPr>
              <w:jc w:val="right"/>
              <w:rPr>
                <w:color w:val="000000"/>
                <w:sz w:val="16"/>
                <w:szCs w:val="16"/>
              </w:rPr>
            </w:pPr>
            <w:r w:rsidRPr="00542C75">
              <w:rPr>
                <w:color w:val="000000"/>
                <w:sz w:val="16"/>
                <w:szCs w:val="16"/>
              </w:rPr>
              <w:t>6 541</w:t>
            </w:r>
          </w:p>
        </w:tc>
        <w:tc>
          <w:tcPr>
            <w:tcW w:w="780" w:type="dxa"/>
            <w:vAlign w:val="center"/>
            <w:hideMark/>
          </w:tcPr>
          <w:p w14:paraId="5236D8DE" w14:textId="77777777" w:rsidR="00ED21AC" w:rsidRPr="00542C75" w:rsidRDefault="00ED21AC" w:rsidP="00542C75">
            <w:pPr>
              <w:jc w:val="right"/>
              <w:rPr>
                <w:color w:val="000000"/>
                <w:sz w:val="16"/>
                <w:szCs w:val="16"/>
              </w:rPr>
            </w:pPr>
            <w:r w:rsidRPr="00542C75">
              <w:rPr>
                <w:color w:val="000000"/>
                <w:sz w:val="16"/>
                <w:szCs w:val="16"/>
              </w:rPr>
              <w:t>8 995</w:t>
            </w:r>
          </w:p>
        </w:tc>
        <w:tc>
          <w:tcPr>
            <w:tcW w:w="780" w:type="dxa"/>
            <w:vAlign w:val="center"/>
            <w:hideMark/>
          </w:tcPr>
          <w:p w14:paraId="1D2A990A" w14:textId="77777777" w:rsidR="00ED21AC" w:rsidRPr="00542C75" w:rsidRDefault="00ED21AC" w:rsidP="00542C75">
            <w:pPr>
              <w:jc w:val="right"/>
              <w:rPr>
                <w:color w:val="000000"/>
                <w:sz w:val="16"/>
                <w:szCs w:val="16"/>
              </w:rPr>
            </w:pPr>
            <w:r w:rsidRPr="00542C75">
              <w:rPr>
                <w:color w:val="000000"/>
                <w:sz w:val="16"/>
                <w:szCs w:val="16"/>
              </w:rPr>
              <w:t>12 713</w:t>
            </w:r>
          </w:p>
        </w:tc>
        <w:tc>
          <w:tcPr>
            <w:tcW w:w="780" w:type="dxa"/>
            <w:vAlign w:val="center"/>
            <w:hideMark/>
          </w:tcPr>
          <w:p w14:paraId="063DC6B0" w14:textId="77777777" w:rsidR="00ED21AC" w:rsidRPr="00542C75" w:rsidRDefault="00ED21AC" w:rsidP="00542C75">
            <w:pPr>
              <w:jc w:val="right"/>
              <w:rPr>
                <w:color w:val="000000"/>
                <w:sz w:val="16"/>
                <w:szCs w:val="16"/>
              </w:rPr>
            </w:pPr>
            <w:r w:rsidRPr="00542C75">
              <w:rPr>
                <w:color w:val="000000"/>
                <w:sz w:val="16"/>
                <w:szCs w:val="16"/>
              </w:rPr>
              <w:t>18 465</w:t>
            </w:r>
          </w:p>
        </w:tc>
        <w:tc>
          <w:tcPr>
            <w:tcW w:w="780" w:type="dxa"/>
            <w:vAlign w:val="center"/>
            <w:hideMark/>
          </w:tcPr>
          <w:p w14:paraId="0AFC0E4E" w14:textId="77777777" w:rsidR="00ED21AC" w:rsidRPr="00542C75" w:rsidRDefault="00ED21AC" w:rsidP="00542C75">
            <w:pPr>
              <w:jc w:val="right"/>
              <w:rPr>
                <w:color w:val="000000"/>
                <w:sz w:val="16"/>
                <w:szCs w:val="16"/>
              </w:rPr>
            </w:pPr>
            <w:r w:rsidRPr="00542C75">
              <w:rPr>
                <w:color w:val="000000"/>
                <w:sz w:val="16"/>
                <w:szCs w:val="16"/>
              </w:rPr>
              <w:t>26 677</w:t>
            </w:r>
          </w:p>
        </w:tc>
        <w:tc>
          <w:tcPr>
            <w:tcW w:w="780" w:type="dxa"/>
            <w:vAlign w:val="center"/>
            <w:hideMark/>
          </w:tcPr>
          <w:p w14:paraId="02BD7AF1" w14:textId="77777777" w:rsidR="00ED21AC" w:rsidRPr="00542C75" w:rsidRDefault="00ED21AC" w:rsidP="00542C75">
            <w:pPr>
              <w:jc w:val="right"/>
              <w:rPr>
                <w:color w:val="000000"/>
                <w:sz w:val="16"/>
                <w:szCs w:val="16"/>
              </w:rPr>
            </w:pPr>
            <w:r w:rsidRPr="00542C75">
              <w:rPr>
                <w:color w:val="000000"/>
                <w:sz w:val="16"/>
                <w:szCs w:val="16"/>
              </w:rPr>
              <w:t>28 136</w:t>
            </w:r>
          </w:p>
        </w:tc>
        <w:tc>
          <w:tcPr>
            <w:tcW w:w="780" w:type="dxa"/>
            <w:vAlign w:val="center"/>
            <w:hideMark/>
          </w:tcPr>
          <w:p w14:paraId="3A22104C" w14:textId="77777777" w:rsidR="00ED21AC" w:rsidRPr="00542C75" w:rsidRDefault="00ED21AC" w:rsidP="00542C75">
            <w:pPr>
              <w:jc w:val="right"/>
              <w:rPr>
                <w:color w:val="000000"/>
                <w:sz w:val="16"/>
                <w:szCs w:val="16"/>
              </w:rPr>
            </w:pPr>
            <w:r w:rsidRPr="00542C75">
              <w:rPr>
                <w:color w:val="000000"/>
                <w:sz w:val="16"/>
                <w:szCs w:val="16"/>
              </w:rPr>
              <w:t>29 293</w:t>
            </w:r>
          </w:p>
        </w:tc>
        <w:tc>
          <w:tcPr>
            <w:tcW w:w="780" w:type="dxa"/>
            <w:vAlign w:val="center"/>
            <w:hideMark/>
          </w:tcPr>
          <w:p w14:paraId="47D7F58C" w14:textId="77777777" w:rsidR="00ED21AC" w:rsidRPr="00542C75" w:rsidRDefault="00ED21AC" w:rsidP="00542C75">
            <w:pPr>
              <w:jc w:val="right"/>
              <w:rPr>
                <w:color w:val="000000"/>
                <w:sz w:val="16"/>
                <w:szCs w:val="16"/>
              </w:rPr>
            </w:pPr>
            <w:r w:rsidRPr="00542C75">
              <w:rPr>
                <w:color w:val="000000"/>
                <w:sz w:val="16"/>
                <w:szCs w:val="16"/>
              </w:rPr>
              <w:t>35 668</w:t>
            </w:r>
          </w:p>
        </w:tc>
        <w:tc>
          <w:tcPr>
            <w:tcW w:w="780" w:type="dxa"/>
            <w:vAlign w:val="center"/>
            <w:hideMark/>
          </w:tcPr>
          <w:p w14:paraId="42F3E6B5" w14:textId="77777777" w:rsidR="00ED21AC" w:rsidRPr="00542C75" w:rsidRDefault="00ED21AC" w:rsidP="00542C75">
            <w:pPr>
              <w:jc w:val="right"/>
              <w:rPr>
                <w:color w:val="000000"/>
                <w:sz w:val="16"/>
                <w:szCs w:val="16"/>
              </w:rPr>
            </w:pPr>
            <w:r w:rsidRPr="00542C75">
              <w:rPr>
                <w:color w:val="000000"/>
                <w:sz w:val="16"/>
                <w:szCs w:val="16"/>
              </w:rPr>
              <w:t>41 692</w:t>
            </w:r>
          </w:p>
        </w:tc>
        <w:tc>
          <w:tcPr>
            <w:tcW w:w="780" w:type="dxa"/>
            <w:vAlign w:val="center"/>
            <w:hideMark/>
          </w:tcPr>
          <w:p w14:paraId="21E68858" w14:textId="77777777" w:rsidR="00ED21AC" w:rsidRPr="00542C75" w:rsidRDefault="00ED21AC" w:rsidP="00542C75">
            <w:pPr>
              <w:jc w:val="right"/>
              <w:rPr>
                <w:color w:val="000000"/>
                <w:sz w:val="16"/>
                <w:szCs w:val="16"/>
              </w:rPr>
            </w:pPr>
            <w:r w:rsidRPr="00542C75">
              <w:rPr>
                <w:color w:val="000000"/>
                <w:sz w:val="16"/>
                <w:szCs w:val="16"/>
              </w:rPr>
              <w:t>49 336</w:t>
            </w:r>
          </w:p>
        </w:tc>
        <w:tc>
          <w:tcPr>
            <w:tcW w:w="780" w:type="dxa"/>
            <w:vAlign w:val="center"/>
            <w:hideMark/>
          </w:tcPr>
          <w:p w14:paraId="24096299" w14:textId="77777777" w:rsidR="00ED21AC" w:rsidRPr="00542C75" w:rsidRDefault="00ED21AC" w:rsidP="00542C75">
            <w:pPr>
              <w:jc w:val="right"/>
              <w:rPr>
                <w:color w:val="000000"/>
                <w:sz w:val="16"/>
                <w:szCs w:val="16"/>
              </w:rPr>
            </w:pPr>
            <w:r w:rsidRPr="00542C75">
              <w:rPr>
                <w:color w:val="000000"/>
                <w:sz w:val="16"/>
                <w:szCs w:val="16"/>
              </w:rPr>
              <w:t>36 120</w:t>
            </w:r>
          </w:p>
        </w:tc>
        <w:tc>
          <w:tcPr>
            <w:tcW w:w="780" w:type="dxa"/>
            <w:vAlign w:val="center"/>
            <w:hideMark/>
          </w:tcPr>
          <w:p w14:paraId="17185E21" w14:textId="77777777" w:rsidR="00ED21AC" w:rsidRPr="00542C75" w:rsidRDefault="00ED21AC" w:rsidP="00542C75">
            <w:pPr>
              <w:jc w:val="right"/>
              <w:rPr>
                <w:color w:val="000000"/>
                <w:sz w:val="16"/>
                <w:szCs w:val="16"/>
              </w:rPr>
            </w:pPr>
            <w:r w:rsidRPr="00542C75">
              <w:rPr>
                <w:color w:val="000000"/>
                <w:sz w:val="16"/>
                <w:szCs w:val="16"/>
              </w:rPr>
              <w:t>37 681</w:t>
            </w:r>
          </w:p>
        </w:tc>
        <w:tc>
          <w:tcPr>
            <w:tcW w:w="780" w:type="dxa"/>
            <w:vAlign w:val="center"/>
            <w:hideMark/>
          </w:tcPr>
          <w:p w14:paraId="1CDFC399" w14:textId="77777777" w:rsidR="00ED21AC" w:rsidRPr="00542C75" w:rsidRDefault="00ED21AC" w:rsidP="00542C75">
            <w:pPr>
              <w:jc w:val="right"/>
              <w:rPr>
                <w:color w:val="000000"/>
                <w:sz w:val="16"/>
                <w:szCs w:val="16"/>
              </w:rPr>
            </w:pPr>
            <w:r w:rsidRPr="00542C75">
              <w:rPr>
                <w:color w:val="000000"/>
                <w:sz w:val="16"/>
                <w:szCs w:val="16"/>
              </w:rPr>
              <w:t>42 706</w:t>
            </w:r>
          </w:p>
        </w:tc>
        <w:tc>
          <w:tcPr>
            <w:tcW w:w="780" w:type="dxa"/>
            <w:vAlign w:val="center"/>
            <w:hideMark/>
          </w:tcPr>
          <w:p w14:paraId="4F5F937B" w14:textId="77777777" w:rsidR="00ED21AC" w:rsidRPr="00542C75" w:rsidRDefault="00ED21AC" w:rsidP="00542C75">
            <w:pPr>
              <w:jc w:val="right"/>
              <w:rPr>
                <w:color w:val="000000"/>
                <w:sz w:val="16"/>
                <w:szCs w:val="16"/>
              </w:rPr>
            </w:pPr>
            <w:r w:rsidRPr="00542C75">
              <w:rPr>
                <w:color w:val="000000"/>
                <w:sz w:val="16"/>
                <w:szCs w:val="16"/>
              </w:rPr>
              <w:t>51 004</w:t>
            </w:r>
          </w:p>
        </w:tc>
        <w:tc>
          <w:tcPr>
            <w:tcW w:w="780" w:type="dxa"/>
            <w:vAlign w:val="center"/>
            <w:hideMark/>
          </w:tcPr>
          <w:p w14:paraId="20A9B9CA" w14:textId="77777777" w:rsidR="00ED21AC" w:rsidRPr="00542C75" w:rsidRDefault="00ED21AC" w:rsidP="00542C75">
            <w:pPr>
              <w:jc w:val="right"/>
              <w:rPr>
                <w:color w:val="000000"/>
                <w:sz w:val="16"/>
                <w:szCs w:val="16"/>
              </w:rPr>
            </w:pPr>
            <w:r w:rsidRPr="00542C75">
              <w:rPr>
                <w:color w:val="000000"/>
                <w:sz w:val="16"/>
                <w:szCs w:val="16"/>
              </w:rPr>
              <w:t>63 891</w:t>
            </w:r>
          </w:p>
        </w:tc>
        <w:tc>
          <w:tcPr>
            <w:tcW w:w="780" w:type="dxa"/>
            <w:vAlign w:val="center"/>
            <w:hideMark/>
          </w:tcPr>
          <w:p w14:paraId="2A4947A3" w14:textId="77777777" w:rsidR="00ED21AC" w:rsidRPr="00542C75" w:rsidRDefault="00ED21AC" w:rsidP="00542C75">
            <w:pPr>
              <w:jc w:val="right"/>
              <w:rPr>
                <w:color w:val="000000"/>
                <w:sz w:val="16"/>
                <w:szCs w:val="16"/>
              </w:rPr>
            </w:pPr>
            <w:r w:rsidRPr="00542C75">
              <w:rPr>
                <w:color w:val="000000"/>
                <w:sz w:val="16"/>
                <w:szCs w:val="16"/>
              </w:rPr>
              <w:t>92 251</w:t>
            </w:r>
          </w:p>
        </w:tc>
        <w:tc>
          <w:tcPr>
            <w:tcW w:w="780" w:type="dxa"/>
            <w:vAlign w:val="center"/>
            <w:hideMark/>
          </w:tcPr>
          <w:p w14:paraId="584DF61B" w14:textId="77777777" w:rsidR="00ED21AC" w:rsidRPr="00542C75" w:rsidRDefault="00ED21AC" w:rsidP="00542C75">
            <w:pPr>
              <w:jc w:val="right"/>
              <w:rPr>
                <w:color w:val="000000"/>
                <w:sz w:val="16"/>
                <w:szCs w:val="16"/>
              </w:rPr>
            </w:pPr>
            <w:r w:rsidRPr="00542C75">
              <w:rPr>
                <w:color w:val="000000"/>
                <w:sz w:val="16"/>
                <w:szCs w:val="16"/>
              </w:rPr>
              <w:t>98 804</w:t>
            </w:r>
          </w:p>
        </w:tc>
        <w:tc>
          <w:tcPr>
            <w:tcW w:w="1564" w:type="dxa"/>
            <w:vAlign w:val="center"/>
            <w:hideMark/>
          </w:tcPr>
          <w:p w14:paraId="41E744FF" w14:textId="77777777" w:rsidR="00ED21AC" w:rsidRPr="00542C75" w:rsidRDefault="00ED21AC" w:rsidP="00542C75">
            <w:pPr>
              <w:jc w:val="right"/>
              <w:rPr>
                <w:b/>
                <w:bCs/>
                <w:color w:val="000000"/>
                <w:sz w:val="16"/>
                <w:szCs w:val="16"/>
              </w:rPr>
            </w:pPr>
            <w:r w:rsidRPr="00542C75">
              <w:rPr>
                <w:b/>
                <w:bCs/>
                <w:color w:val="000000"/>
                <w:sz w:val="16"/>
                <w:szCs w:val="16"/>
              </w:rPr>
              <w:t>685 780</w:t>
            </w:r>
          </w:p>
        </w:tc>
      </w:tr>
      <w:tr w:rsidR="00ED21AC" w:rsidRPr="00542C75" w14:paraId="404BF529" w14:textId="77777777" w:rsidTr="00542C75">
        <w:trPr>
          <w:trHeight w:val="240"/>
        </w:trPr>
        <w:tc>
          <w:tcPr>
            <w:tcW w:w="1271" w:type="dxa"/>
            <w:vAlign w:val="center"/>
            <w:hideMark/>
          </w:tcPr>
          <w:p w14:paraId="4927AA3E"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11BAE17F" w14:textId="77777777" w:rsidR="00ED21AC" w:rsidRPr="00542C75" w:rsidRDefault="00ED21AC" w:rsidP="00542C75">
            <w:pPr>
              <w:jc w:val="center"/>
              <w:rPr>
                <w:color w:val="000000"/>
                <w:sz w:val="16"/>
                <w:szCs w:val="16"/>
              </w:rPr>
            </w:pPr>
            <w:r w:rsidRPr="00542C75">
              <w:rPr>
                <w:color w:val="000000"/>
                <w:sz w:val="16"/>
                <w:szCs w:val="16"/>
              </w:rPr>
              <w:t>03</w:t>
            </w:r>
          </w:p>
        </w:tc>
        <w:tc>
          <w:tcPr>
            <w:tcW w:w="2170" w:type="dxa"/>
            <w:vAlign w:val="center"/>
            <w:hideMark/>
          </w:tcPr>
          <w:p w14:paraId="496977DD" w14:textId="77777777" w:rsidR="00ED21AC" w:rsidRPr="00542C75" w:rsidRDefault="00ED21AC" w:rsidP="00542C75">
            <w:pPr>
              <w:rPr>
                <w:color w:val="000000"/>
                <w:sz w:val="16"/>
                <w:szCs w:val="16"/>
              </w:rPr>
            </w:pPr>
            <w:r w:rsidRPr="00542C75">
              <w:rPr>
                <w:color w:val="000000"/>
                <w:sz w:val="16"/>
                <w:szCs w:val="16"/>
              </w:rPr>
              <w:t>ООО «НТК»</w:t>
            </w:r>
          </w:p>
        </w:tc>
        <w:tc>
          <w:tcPr>
            <w:tcW w:w="779" w:type="dxa"/>
            <w:vAlign w:val="center"/>
            <w:hideMark/>
          </w:tcPr>
          <w:p w14:paraId="6E2831F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713063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FE31CB7" w14:textId="77777777" w:rsidR="00ED21AC" w:rsidRPr="00542C75" w:rsidRDefault="00ED21AC" w:rsidP="00542C75">
            <w:pPr>
              <w:jc w:val="right"/>
              <w:rPr>
                <w:color w:val="000000"/>
                <w:sz w:val="16"/>
                <w:szCs w:val="16"/>
              </w:rPr>
            </w:pPr>
            <w:r w:rsidRPr="00542C75">
              <w:rPr>
                <w:color w:val="000000"/>
                <w:sz w:val="16"/>
                <w:szCs w:val="16"/>
              </w:rPr>
              <w:t>22 108</w:t>
            </w:r>
          </w:p>
        </w:tc>
        <w:tc>
          <w:tcPr>
            <w:tcW w:w="780" w:type="dxa"/>
            <w:vAlign w:val="center"/>
            <w:hideMark/>
          </w:tcPr>
          <w:p w14:paraId="56D1680E" w14:textId="77777777" w:rsidR="00ED21AC" w:rsidRPr="00542C75" w:rsidRDefault="00ED21AC" w:rsidP="00542C75">
            <w:pPr>
              <w:jc w:val="right"/>
              <w:rPr>
                <w:color w:val="000000"/>
                <w:sz w:val="16"/>
                <w:szCs w:val="16"/>
              </w:rPr>
            </w:pPr>
            <w:r w:rsidRPr="00542C75">
              <w:rPr>
                <w:color w:val="000000"/>
                <w:sz w:val="16"/>
                <w:szCs w:val="16"/>
              </w:rPr>
              <w:t>13 170</w:t>
            </w:r>
          </w:p>
        </w:tc>
        <w:tc>
          <w:tcPr>
            <w:tcW w:w="780" w:type="dxa"/>
            <w:vAlign w:val="center"/>
            <w:hideMark/>
          </w:tcPr>
          <w:p w14:paraId="3A91B72E" w14:textId="77777777" w:rsidR="00ED21AC" w:rsidRPr="00542C75" w:rsidRDefault="00ED21AC" w:rsidP="00542C75">
            <w:pPr>
              <w:jc w:val="right"/>
              <w:rPr>
                <w:color w:val="000000"/>
                <w:sz w:val="16"/>
                <w:szCs w:val="16"/>
              </w:rPr>
            </w:pPr>
            <w:r w:rsidRPr="00542C75">
              <w:rPr>
                <w:color w:val="000000"/>
                <w:sz w:val="16"/>
                <w:szCs w:val="16"/>
              </w:rPr>
              <w:t>15 767</w:t>
            </w:r>
          </w:p>
        </w:tc>
        <w:tc>
          <w:tcPr>
            <w:tcW w:w="780" w:type="dxa"/>
            <w:vAlign w:val="center"/>
            <w:hideMark/>
          </w:tcPr>
          <w:p w14:paraId="032D2E3D" w14:textId="77777777" w:rsidR="00ED21AC" w:rsidRPr="00542C75" w:rsidRDefault="00ED21AC" w:rsidP="00542C75">
            <w:pPr>
              <w:jc w:val="right"/>
              <w:rPr>
                <w:color w:val="000000"/>
                <w:sz w:val="16"/>
                <w:szCs w:val="16"/>
              </w:rPr>
            </w:pPr>
            <w:r w:rsidRPr="00542C75">
              <w:rPr>
                <w:color w:val="000000"/>
                <w:sz w:val="16"/>
                <w:szCs w:val="16"/>
              </w:rPr>
              <w:t>16 747</w:t>
            </w:r>
          </w:p>
        </w:tc>
        <w:tc>
          <w:tcPr>
            <w:tcW w:w="780" w:type="dxa"/>
            <w:vAlign w:val="center"/>
            <w:hideMark/>
          </w:tcPr>
          <w:p w14:paraId="77539B6B" w14:textId="77777777" w:rsidR="00ED21AC" w:rsidRPr="00542C75" w:rsidRDefault="00ED21AC" w:rsidP="00542C75">
            <w:pPr>
              <w:jc w:val="right"/>
              <w:rPr>
                <w:color w:val="000000"/>
                <w:sz w:val="16"/>
                <w:szCs w:val="16"/>
              </w:rPr>
            </w:pPr>
            <w:r w:rsidRPr="00542C75">
              <w:rPr>
                <w:color w:val="000000"/>
                <w:sz w:val="16"/>
                <w:szCs w:val="16"/>
              </w:rPr>
              <w:t>18 431</w:t>
            </w:r>
          </w:p>
        </w:tc>
        <w:tc>
          <w:tcPr>
            <w:tcW w:w="780" w:type="dxa"/>
            <w:vAlign w:val="center"/>
            <w:hideMark/>
          </w:tcPr>
          <w:p w14:paraId="5D7E6017" w14:textId="77777777" w:rsidR="00ED21AC" w:rsidRPr="00542C75" w:rsidRDefault="00ED21AC" w:rsidP="00542C75">
            <w:pPr>
              <w:jc w:val="right"/>
              <w:rPr>
                <w:color w:val="000000"/>
                <w:sz w:val="16"/>
                <w:szCs w:val="16"/>
              </w:rPr>
            </w:pPr>
            <w:r w:rsidRPr="00542C75">
              <w:rPr>
                <w:color w:val="000000"/>
                <w:sz w:val="16"/>
                <w:szCs w:val="16"/>
              </w:rPr>
              <w:t>19 508</w:t>
            </w:r>
          </w:p>
        </w:tc>
        <w:tc>
          <w:tcPr>
            <w:tcW w:w="780" w:type="dxa"/>
            <w:vAlign w:val="center"/>
            <w:hideMark/>
          </w:tcPr>
          <w:p w14:paraId="54394BD0" w14:textId="77777777" w:rsidR="00ED21AC" w:rsidRPr="00542C75" w:rsidRDefault="00ED21AC" w:rsidP="00542C75">
            <w:pPr>
              <w:jc w:val="right"/>
              <w:rPr>
                <w:color w:val="000000"/>
                <w:sz w:val="16"/>
                <w:szCs w:val="16"/>
              </w:rPr>
            </w:pPr>
            <w:r w:rsidRPr="00542C75">
              <w:rPr>
                <w:color w:val="000000"/>
                <w:sz w:val="16"/>
                <w:szCs w:val="16"/>
              </w:rPr>
              <w:t>20 616</w:t>
            </w:r>
          </w:p>
        </w:tc>
        <w:tc>
          <w:tcPr>
            <w:tcW w:w="780" w:type="dxa"/>
            <w:vAlign w:val="center"/>
            <w:hideMark/>
          </w:tcPr>
          <w:p w14:paraId="351E5543" w14:textId="77777777" w:rsidR="00ED21AC" w:rsidRPr="00542C75" w:rsidRDefault="00ED21AC" w:rsidP="00542C75">
            <w:pPr>
              <w:jc w:val="right"/>
              <w:rPr>
                <w:color w:val="000000"/>
                <w:sz w:val="16"/>
                <w:szCs w:val="16"/>
              </w:rPr>
            </w:pPr>
            <w:r w:rsidRPr="00542C75">
              <w:rPr>
                <w:color w:val="000000"/>
                <w:sz w:val="16"/>
                <w:szCs w:val="16"/>
              </w:rPr>
              <w:t>21 738</w:t>
            </w:r>
          </w:p>
        </w:tc>
        <w:tc>
          <w:tcPr>
            <w:tcW w:w="780" w:type="dxa"/>
            <w:vAlign w:val="center"/>
            <w:hideMark/>
          </w:tcPr>
          <w:p w14:paraId="67B9B7FD" w14:textId="77777777" w:rsidR="00ED21AC" w:rsidRPr="00542C75" w:rsidRDefault="00ED21AC" w:rsidP="00542C75">
            <w:pPr>
              <w:jc w:val="right"/>
              <w:rPr>
                <w:color w:val="000000"/>
                <w:sz w:val="16"/>
                <w:szCs w:val="16"/>
              </w:rPr>
            </w:pPr>
            <w:r w:rsidRPr="00542C75">
              <w:rPr>
                <w:color w:val="000000"/>
                <w:sz w:val="16"/>
                <w:szCs w:val="16"/>
              </w:rPr>
              <w:t>21 859</w:t>
            </w:r>
          </w:p>
        </w:tc>
        <w:tc>
          <w:tcPr>
            <w:tcW w:w="780" w:type="dxa"/>
            <w:vAlign w:val="center"/>
            <w:hideMark/>
          </w:tcPr>
          <w:p w14:paraId="5AD45E25" w14:textId="77777777" w:rsidR="00ED21AC" w:rsidRPr="00542C75" w:rsidRDefault="00ED21AC" w:rsidP="00542C75">
            <w:pPr>
              <w:jc w:val="right"/>
              <w:rPr>
                <w:color w:val="000000"/>
                <w:sz w:val="16"/>
                <w:szCs w:val="16"/>
              </w:rPr>
            </w:pPr>
            <w:r w:rsidRPr="00542C75">
              <w:rPr>
                <w:color w:val="000000"/>
                <w:sz w:val="16"/>
                <w:szCs w:val="16"/>
              </w:rPr>
              <w:t>23 057</w:t>
            </w:r>
          </w:p>
        </w:tc>
        <w:tc>
          <w:tcPr>
            <w:tcW w:w="780" w:type="dxa"/>
            <w:vAlign w:val="center"/>
            <w:hideMark/>
          </w:tcPr>
          <w:p w14:paraId="202C873D" w14:textId="77777777" w:rsidR="00ED21AC" w:rsidRPr="00542C75" w:rsidRDefault="00ED21AC" w:rsidP="00542C75">
            <w:pPr>
              <w:jc w:val="right"/>
              <w:rPr>
                <w:color w:val="000000"/>
                <w:sz w:val="16"/>
                <w:szCs w:val="16"/>
              </w:rPr>
            </w:pPr>
            <w:r w:rsidRPr="00542C75">
              <w:rPr>
                <w:color w:val="000000"/>
                <w:sz w:val="16"/>
                <w:szCs w:val="16"/>
              </w:rPr>
              <w:t>24 297</w:t>
            </w:r>
          </w:p>
        </w:tc>
        <w:tc>
          <w:tcPr>
            <w:tcW w:w="780" w:type="dxa"/>
            <w:vAlign w:val="center"/>
            <w:hideMark/>
          </w:tcPr>
          <w:p w14:paraId="674CE1CF" w14:textId="77777777" w:rsidR="00ED21AC" w:rsidRPr="00542C75" w:rsidRDefault="00ED21AC" w:rsidP="00542C75">
            <w:pPr>
              <w:jc w:val="right"/>
              <w:rPr>
                <w:color w:val="000000"/>
                <w:sz w:val="16"/>
                <w:szCs w:val="16"/>
              </w:rPr>
            </w:pPr>
            <w:r w:rsidRPr="00542C75">
              <w:rPr>
                <w:color w:val="000000"/>
                <w:sz w:val="16"/>
                <w:szCs w:val="16"/>
              </w:rPr>
              <w:t>25 588</w:t>
            </w:r>
          </w:p>
        </w:tc>
        <w:tc>
          <w:tcPr>
            <w:tcW w:w="780" w:type="dxa"/>
            <w:vAlign w:val="center"/>
            <w:hideMark/>
          </w:tcPr>
          <w:p w14:paraId="0B7FBA50" w14:textId="77777777" w:rsidR="00ED21AC" w:rsidRPr="00542C75" w:rsidRDefault="00ED21AC" w:rsidP="00542C75">
            <w:pPr>
              <w:jc w:val="right"/>
              <w:rPr>
                <w:color w:val="000000"/>
                <w:sz w:val="16"/>
                <w:szCs w:val="16"/>
              </w:rPr>
            </w:pPr>
            <w:r w:rsidRPr="00542C75">
              <w:rPr>
                <w:color w:val="000000"/>
                <w:sz w:val="16"/>
                <w:szCs w:val="16"/>
              </w:rPr>
              <w:t>26 901</w:t>
            </w:r>
          </w:p>
        </w:tc>
        <w:tc>
          <w:tcPr>
            <w:tcW w:w="780" w:type="dxa"/>
            <w:vAlign w:val="center"/>
            <w:hideMark/>
          </w:tcPr>
          <w:p w14:paraId="3E1B490F" w14:textId="77777777" w:rsidR="00ED21AC" w:rsidRPr="00542C75" w:rsidRDefault="00ED21AC" w:rsidP="00542C75">
            <w:pPr>
              <w:jc w:val="right"/>
              <w:rPr>
                <w:color w:val="000000"/>
                <w:sz w:val="16"/>
                <w:szCs w:val="16"/>
              </w:rPr>
            </w:pPr>
            <w:r w:rsidRPr="00542C75">
              <w:rPr>
                <w:color w:val="000000"/>
                <w:sz w:val="16"/>
                <w:szCs w:val="16"/>
              </w:rPr>
              <w:t>27 060</w:t>
            </w:r>
          </w:p>
        </w:tc>
        <w:tc>
          <w:tcPr>
            <w:tcW w:w="780" w:type="dxa"/>
            <w:vAlign w:val="center"/>
            <w:hideMark/>
          </w:tcPr>
          <w:p w14:paraId="37CE8E8E" w14:textId="77777777" w:rsidR="00ED21AC" w:rsidRPr="00542C75" w:rsidRDefault="00ED21AC" w:rsidP="00542C75">
            <w:pPr>
              <w:jc w:val="right"/>
              <w:rPr>
                <w:color w:val="000000"/>
                <w:sz w:val="16"/>
                <w:szCs w:val="16"/>
              </w:rPr>
            </w:pPr>
            <w:r w:rsidRPr="00542C75">
              <w:rPr>
                <w:color w:val="000000"/>
                <w:sz w:val="16"/>
                <w:szCs w:val="16"/>
              </w:rPr>
              <w:t>31 179</w:t>
            </w:r>
          </w:p>
        </w:tc>
        <w:tc>
          <w:tcPr>
            <w:tcW w:w="780" w:type="dxa"/>
            <w:vAlign w:val="center"/>
            <w:hideMark/>
          </w:tcPr>
          <w:p w14:paraId="0A3FA9B7" w14:textId="77777777" w:rsidR="00ED21AC" w:rsidRPr="00542C75" w:rsidRDefault="00ED21AC" w:rsidP="00542C75">
            <w:pPr>
              <w:jc w:val="right"/>
              <w:rPr>
                <w:color w:val="000000"/>
                <w:sz w:val="16"/>
                <w:szCs w:val="16"/>
              </w:rPr>
            </w:pPr>
            <w:r w:rsidRPr="00542C75">
              <w:rPr>
                <w:color w:val="000000"/>
                <w:sz w:val="16"/>
                <w:szCs w:val="16"/>
              </w:rPr>
              <w:t>32 677</w:t>
            </w:r>
          </w:p>
        </w:tc>
        <w:tc>
          <w:tcPr>
            <w:tcW w:w="780" w:type="dxa"/>
            <w:vAlign w:val="center"/>
            <w:hideMark/>
          </w:tcPr>
          <w:p w14:paraId="475E99F0" w14:textId="77777777" w:rsidR="00ED21AC" w:rsidRPr="00542C75" w:rsidRDefault="00ED21AC" w:rsidP="00542C75">
            <w:pPr>
              <w:jc w:val="right"/>
              <w:rPr>
                <w:color w:val="000000"/>
                <w:sz w:val="16"/>
                <w:szCs w:val="16"/>
              </w:rPr>
            </w:pPr>
            <w:r w:rsidRPr="00542C75">
              <w:rPr>
                <w:color w:val="000000"/>
                <w:sz w:val="16"/>
                <w:szCs w:val="16"/>
              </w:rPr>
              <w:t>34 254</w:t>
            </w:r>
          </w:p>
        </w:tc>
        <w:tc>
          <w:tcPr>
            <w:tcW w:w="780" w:type="dxa"/>
            <w:vAlign w:val="center"/>
            <w:hideMark/>
          </w:tcPr>
          <w:p w14:paraId="13445878" w14:textId="77777777" w:rsidR="00ED21AC" w:rsidRPr="00542C75" w:rsidRDefault="00ED21AC" w:rsidP="00542C75">
            <w:pPr>
              <w:jc w:val="right"/>
              <w:rPr>
                <w:color w:val="000000"/>
                <w:sz w:val="16"/>
                <w:szCs w:val="16"/>
              </w:rPr>
            </w:pPr>
            <w:r w:rsidRPr="00542C75">
              <w:rPr>
                <w:color w:val="000000"/>
                <w:sz w:val="16"/>
                <w:szCs w:val="16"/>
              </w:rPr>
              <w:t>35 854</w:t>
            </w:r>
          </w:p>
        </w:tc>
        <w:tc>
          <w:tcPr>
            <w:tcW w:w="1564" w:type="dxa"/>
            <w:vAlign w:val="center"/>
            <w:hideMark/>
          </w:tcPr>
          <w:p w14:paraId="4002A3A0" w14:textId="77777777" w:rsidR="00ED21AC" w:rsidRPr="00542C75" w:rsidRDefault="00ED21AC" w:rsidP="00542C75">
            <w:pPr>
              <w:jc w:val="right"/>
              <w:rPr>
                <w:b/>
                <w:bCs/>
                <w:color w:val="000000"/>
                <w:sz w:val="16"/>
                <w:szCs w:val="16"/>
              </w:rPr>
            </w:pPr>
            <w:r w:rsidRPr="00542C75">
              <w:rPr>
                <w:b/>
                <w:bCs/>
                <w:color w:val="000000"/>
                <w:sz w:val="16"/>
                <w:szCs w:val="16"/>
              </w:rPr>
              <w:t>430 809</w:t>
            </w:r>
          </w:p>
        </w:tc>
      </w:tr>
      <w:tr w:rsidR="00ED21AC" w:rsidRPr="00542C75" w14:paraId="3332CBDD" w14:textId="77777777" w:rsidTr="00542C75">
        <w:trPr>
          <w:trHeight w:val="240"/>
        </w:trPr>
        <w:tc>
          <w:tcPr>
            <w:tcW w:w="1271" w:type="dxa"/>
            <w:vAlign w:val="center"/>
            <w:hideMark/>
          </w:tcPr>
          <w:p w14:paraId="3D08FD09"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1CE025A0" w14:textId="77777777" w:rsidR="00ED21AC" w:rsidRPr="00542C75" w:rsidRDefault="00ED21AC" w:rsidP="00542C75">
            <w:pPr>
              <w:jc w:val="center"/>
              <w:rPr>
                <w:color w:val="000000"/>
                <w:sz w:val="16"/>
                <w:szCs w:val="16"/>
              </w:rPr>
            </w:pPr>
            <w:r w:rsidRPr="00542C75">
              <w:rPr>
                <w:color w:val="000000"/>
                <w:sz w:val="16"/>
                <w:szCs w:val="16"/>
              </w:rPr>
              <w:t>04</w:t>
            </w:r>
          </w:p>
        </w:tc>
        <w:tc>
          <w:tcPr>
            <w:tcW w:w="2170" w:type="dxa"/>
            <w:vAlign w:val="center"/>
            <w:hideMark/>
          </w:tcPr>
          <w:p w14:paraId="5E103F6B" w14:textId="77777777" w:rsidR="00ED21AC" w:rsidRPr="00542C75" w:rsidRDefault="00ED21AC" w:rsidP="00542C75">
            <w:pPr>
              <w:rPr>
                <w:color w:val="000000"/>
                <w:sz w:val="16"/>
                <w:szCs w:val="16"/>
              </w:rPr>
            </w:pPr>
            <w:r w:rsidRPr="00542C75">
              <w:rPr>
                <w:color w:val="000000"/>
                <w:sz w:val="16"/>
                <w:szCs w:val="16"/>
              </w:rPr>
              <w:t>ООО «Сибэнерго»</w:t>
            </w:r>
          </w:p>
        </w:tc>
        <w:tc>
          <w:tcPr>
            <w:tcW w:w="779" w:type="dxa"/>
            <w:vAlign w:val="center"/>
            <w:hideMark/>
          </w:tcPr>
          <w:p w14:paraId="305DD2F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A7371E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9E55D6B" w14:textId="77777777" w:rsidR="00ED21AC" w:rsidRPr="00542C75" w:rsidRDefault="00ED21AC" w:rsidP="00542C75">
            <w:pPr>
              <w:jc w:val="right"/>
              <w:rPr>
                <w:color w:val="000000"/>
                <w:sz w:val="16"/>
                <w:szCs w:val="16"/>
              </w:rPr>
            </w:pPr>
            <w:r w:rsidRPr="00542C75">
              <w:rPr>
                <w:color w:val="000000"/>
                <w:sz w:val="16"/>
                <w:szCs w:val="16"/>
              </w:rPr>
              <w:t>500</w:t>
            </w:r>
          </w:p>
        </w:tc>
        <w:tc>
          <w:tcPr>
            <w:tcW w:w="780" w:type="dxa"/>
            <w:vAlign w:val="center"/>
            <w:hideMark/>
          </w:tcPr>
          <w:p w14:paraId="4F3DBC0B" w14:textId="77777777" w:rsidR="00ED21AC" w:rsidRPr="00542C75" w:rsidRDefault="00ED21AC" w:rsidP="00542C75">
            <w:pPr>
              <w:jc w:val="right"/>
              <w:rPr>
                <w:color w:val="000000"/>
                <w:sz w:val="16"/>
                <w:szCs w:val="16"/>
              </w:rPr>
            </w:pPr>
            <w:r w:rsidRPr="00542C75">
              <w:rPr>
                <w:color w:val="000000"/>
                <w:sz w:val="16"/>
                <w:szCs w:val="16"/>
              </w:rPr>
              <w:t>500</w:t>
            </w:r>
          </w:p>
        </w:tc>
        <w:tc>
          <w:tcPr>
            <w:tcW w:w="780" w:type="dxa"/>
            <w:vAlign w:val="center"/>
            <w:hideMark/>
          </w:tcPr>
          <w:p w14:paraId="0E63DA99" w14:textId="77777777" w:rsidR="00ED21AC" w:rsidRPr="00542C75" w:rsidRDefault="00ED21AC" w:rsidP="00542C75">
            <w:pPr>
              <w:jc w:val="right"/>
              <w:rPr>
                <w:color w:val="000000"/>
                <w:sz w:val="16"/>
                <w:szCs w:val="16"/>
              </w:rPr>
            </w:pPr>
            <w:r w:rsidRPr="00542C75">
              <w:rPr>
                <w:color w:val="000000"/>
                <w:sz w:val="16"/>
                <w:szCs w:val="16"/>
              </w:rPr>
              <w:t>500</w:t>
            </w:r>
          </w:p>
        </w:tc>
        <w:tc>
          <w:tcPr>
            <w:tcW w:w="780" w:type="dxa"/>
            <w:vAlign w:val="center"/>
            <w:hideMark/>
          </w:tcPr>
          <w:p w14:paraId="27C5E8F0" w14:textId="77777777" w:rsidR="00ED21AC" w:rsidRPr="00542C75" w:rsidRDefault="00ED21AC" w:rsidP="00542C75">
            <w:pPr>
              <w:jc w:val="right"/>
              <w:rPr>
                <w:color w:val="000000"/>
                <w:sz w:val="16"/>
                <w:szCs w:val="16"/>
              </w:rPr>
            </w:pPr>
            <w:r w:rsidRPr="00542C75">
              <w:rPr>
                <w:color w:val="000000"/>
                <w:sz w:val="16"/>
                <w:szCs w:val="16"/>
              </w:rPr>
              <w:t>500</w:t>
            </w:r>
          </w:p>
        </w:tc>
        <w:tc>
          <w:tcPr>
            <w:tcW w:w="780" w:type="dxa"/>
            <w:vAlign w:val="center"/>
            <w:hideMark/>
          </w:tcPr>
          <w:p w14:paraId="6E86125B" w14:textId="77777777" w:rsidR="00ED21AC" w:rsidRPr="00542C75" w:rsidRDefault="00ED21AC" w:rsidP="00542C75">
            <w:pPr>
              <w:jc w:val="right"/>
              <w:rPr>
                <w:color w:val="000000"/>
                <w:sz w:val="16"/>
                <w:szCs w:val="16"/>
              </w:rPr>
            </w:pPr>
            <w:r w:rsidRPr="00542C75">
              <w:rPr>
                <w:color w:val="000000"/>
                <w:sz w:val="16"/>
                <w:szCs w:val="16"/>
              </w:rPr>
              <w:t>500</w:t>
            </w:r>
          </w:p>
        </w:tc>
        <w:tc>
          <w:tcPr>
            <w:tcW w:w="780" w:type="dxa"/>
            <w:vAlign w:val="center"/>
            <w:hideMark/>
          </w:tcPr>
          <w:p w14:paraId="287B1EBA" w14:textId="77777777" w:rsidR="00ED21AC" w:rsidRPr="00542C75" w:rsidRDefault="00ED21AC" w:rsidP="00542C75">
            <w:pPr>
              <w:jc w:val="right"/>
              <w:rPr>
                <w:color w:val="000000"/>
                <w:sz w:val="16"/>
                <w:szCs w:val="16"/>
              </w:rPr>
            </w:pPr>
            <w:r w:rsidRPr="00542C75">
              <w:rPr>
                <w:color w:val="000000"/>
                <w:sz w:val="16"/>
                <w:szCs w:val="16"/>
              </w:rPr>
              <w:t>500</w:t>
            </w:r>
          </w:p>
        </w:tc>
        <w:tc>
          <w:tcPr>
            <w:tcW w:w="780" w:type="dxa"/>
            <w:vAlign w:val="center"/>
            <w:hideMark/>
          </w:tcPr>
          <w:p w14:paraId="16568E2E" w14:textId="77777777" w:rsidR="00ED21AC" w:rsidRPr="00542C75" w:rsidRDefault="00ED21AC" w:rsidP="00542C75">
            <w:pPr>
              <w:jc w:val="right"/>
              <w:rPr>
                <w:color w:val="000000"/>
                <w:sz w:val="16"/>
                <w:szCs w:val="16"/>
              </w:rPr>
            </w:pPr>
            <w:r w:rsidRPr="00542C75">
              <w:rPr>
                <w:color w:val="000000"/>
                <w:sz w:val="16"/>
                <w:szCs w:val="16"/>
              </w:rPr>
              <w:t>500</w:t>
            </w:r>
          </w:p>
        </w:tc>
        <w:tc>
          <w:tcPr>
            <w:tcW w:w="780" w:type="dxa"/>
            <w:vAlign w:val="center"/>
            <w:hideMark/>
          </w:tcPr>
          <w:p w14:paraId="11992E91" w14:textId="77777777" w:rsidR="00ED21AC" w:rsidRPr="00542C75" w:rsidRDefault="00ED21AC" w:rsidP="00542C75">
            <w:pPr>
              <w:jc w:val="right"/>
              <w:rPr>
                <w:color w:val="000000"/>
                <w:sz w:val="16"/>
                <w:szCs w:val="16"/>
              </w:rPr>
            </w:pPr>
            <w:r w:rsidRPr="00542C75">
              <w:rPr>
                <w:color w:val="000000"/>
                <w:sz w:val="16"/>
                <w:szCs w:val="16"/>
              </w:rPr>
              <w:t>10 000</w:t>
            </w:r>
          </w:p>
        </w:tc>
        <w:tc>
          <w:tcPr>
            <w:tcW w:w="780" w:type="dxa"/>
            <w:vAlign w:val="center"/>
            <w:hideMark/>
          </w:tcPr>
          <w:p w14:paraId="3C9C1877" w14:textId="77777777" w:rsidR="00ED21AC" w:rsidRPr="00542C75" w:rsidRDefault="00ED21AC" w:rsidP="00542C75">
            <w:pPr>
              <w:jc w:val="right"/>
              <w:rPr>
                <w:color w:val="000000"/>
                <w:sz w:val="16"/>
                <w:szCs w:val="16"/>
              </w:rPr>
            </w:pPr>
            <w:r w:rsidRPr="00542C75">
              <w:rPr>
                <w:color w:val="000000"/>
                <w:sz w:val="16"/>
                <w:szCs w:val="16"/>
              </w:rPr>
              <w:t>34 220</w:t>
            </w:r>
          </w:p>
        </w:tc>
        <w:tc>
          <w:tcPr>
            <w:tcW w:w="780" w:type="dxa"/>
            <w:vAlign w:val="center"/>
            <w:hideMark/>
          </w:tcPr>
          <w:p w14:paraId="4B635204" w14:textId="77777777" w:rsidR="00ED21AC" w:rsidRPr="00542C75" w:rsidRDefault="00ED21AC" w:rsidP="00542C75">
            <w:pPr>
              <w:jc w:val="right"/>
              <w:rPr>
                <w:color w:val="000000"/>
                <w:sz w:val="16"/>
                <w:szCs w:val="16"/>
              </w:rPr>
            </w:pPr>
            <w:r w:rsidRPr="00542C75">
              <w:rPr>
                <w:color w:val="000000"/>
                <w:sz w:val="16"/>
                <w:szCs w:val="16"/>
              </w:rPr>
              <w:t>106 796</w:t>
            </w:r>
          </w:p>
        </w:tc>
        <w:tc>
          <w:tcPr>
            <w:tcW w:w="780" w:type="dxa"/>
            <w:vAlign w:val="center"/>
            <w:hideMark/>
          </w:tcPr>
          <w:p w14:paraId="3C4E338D" w14:textId="77777777" w:rsidR="00ED21AC" w:rsidRPr="00542C75" w:rsidRDefault="00ED21AC" w:rsidP="00542C75">
            <w:pPr>
              <w:jc w:val="right"/>
              <w:rPr>
                <w:color w:val="000000"/>
                <w:sz w:val="16"/>
                <w:szCs w:val="16"/>
              </w:rPr>
            </w:pPr>
            <w:r w:rsidRPr="00542C75">
              <w:rPr>
                <w:color w:val="000000"/>
                <w:sz w:val="16"/>
                <w:szCs w:val="16"/>
              </w:rPr>
              <w:t>117 985</w:t>
            </w:r>
          </w:p>
        </w:tc>
        <w:tc>
          <w:tcPr>
            <w:tcW w:w="780" w:type="dxa"/>
            <w:vAlign w:val="center"/>
            <w:hideMark/>
          </w:tcPr>
          <w:p w14:paraId="1F1C88BC" w14:textId="77777777" w:rsidR="00ED21AC" w:rsidRPr="00542C75" w:rsidRDefault="00ED21AC" w:rsidP="00542C75">
            <w:pPr>
              <w:jc w:val="right"/>
              <w:rPr>
                <w:color w:val="000000"/>
                <w:sz w:val="16"/>
                <w:szCs w:val="16"/>
              </w:rPr>
            </w:pPr>
            <w:r w:rsidRPr="00542C75">
              <w:rPr>
                <w:color w:val="000000"/>
                <w:sz w:val="16"/>
                <w:szCs w:val="16"/>
              </w:rPr>
              <w:t>133 936</w:t>
            </w:r>
          </w:p>
        </w:tc>
        <w:tc>
          <w:tcPr>
            <w:tcW w:w="780" w:type="dxa"/>
            <w:vAlign w:val="center"/>
            <w:hideMark/>
          </w:tcPr>
          <w:p w14:paraId="24B645FA" w14:textId="77777777" w:rsidR="00ED21AC" w:rsidRPr="00542C75" w:rsidRDefault="00ED21AC" w:rsidP="00542C75">
            <w:pPr>
              <w:jc w:val="right"/>
              <w:rPr>
                <w:color w:val="000000"/>
                <w:sz w:val="16"/>
                <w:szCs w:val="16"/>
              </w:rPr>
            </w:pPr>
            <w:r w:rsidRPr="00542C75">
              <w:rPr>
                <w:color w:val="000000"/>
                <w:sz w:val="16"/>
                <w:szCs w:val="16"/>
              </w:rPr>
              <w:t>150 334</w:t>
            </w:r>
          </w:p>
        </w:tc>
        <w:tc>
          <w:tcPr>
            <w:tcW w:w="780" w:type="dxa"/>
            <w:vAlign w:val="center"/>
            <w:hideMark/>
          </w:tcPr>
          <w:p w14:paraId="7FA74BB4" w14:textId="77777777" w:rsidR="00ED21AC" w:rsidRPr="00542C75" w:rsidRDefault="00ED21AC" w:rsidP="00542C75">
            <w:pPr>
              <w:jc w:val="right"/>
              <w:rPr>
                <w:color w:val="000000"/>
                <w:sz w:val="16"/>
                <w:szCs w:val="16"/>
              </w:rPr>
            </w:pPr>
            <w:r w:rsidRPr="00542C75">
              <w:rPr>
                <w:color w:val="000000"/>
                <w:sz w:val="16"/>
                <w:szCs w:val="16"/>
              </w:rPr>
              <w:t>167 847</w:t>
            </w:r>
          </w:p>
        </w:tc>
        <w:tc>
          <w:tcPr>
            <w:tcW w:w="780" w:type="dxa"/>
            <w:vAlign w:val="center"/>
            <w:hideMark/>
          </w:tcPr>
          <w:p w14:paraId="501027F5" w14:textId="77777777" w:rsidR="00ED21AC" w:rsidRPr="00542C75" w:rsidRDefault="00ED21AC" w:rsidP="00542C75">
            <w:pPr>
              <w:jc w:val="right"/>
              <w:rPr>
                <w:color w:val="000000"/>
                <w:sz w:val="16"/>
                <w:szCs w:val="16"/>
              </w:rPr>
            </w:pPr>
            <w:r w:rsidRPr="00542C75">
              <w:rPr>
                <w:color w:val="000000"/>
                <w:sz w:val="16"/>
                <w:szCs w:val="16"/>
              </w:rPr>
              <w:t>188 766</w:t>
            </w:r>
          </w:p>
        </w:tc>
        <w:tc>
          <w:tcPr>
            <w:tcW w:w="780" w:type="dxa"/>
            <w:vAlign w:val="center"/>
            <w:hideMark/>
          </w:tcPr>
          <w:p w14:paraId="16D9CDAE" w14:textId="77777777" w:rsidR="00ED21AC" w:rsidRPr="00542C75" w:rsidRDefault="00ED21AC" w:rsidP="00542C75">
            <w:pPr>
              <w:jc w:val="right"/>
              <w:rPr>
                <w:color w:val="000000"/>
                <w:sz w:val="16"/>
                <w:szCs w:val="16"/>
              </w:rPr>
            </w:pPr>
            <w:r w:rsidRPr="00542C75">
              <w:rPr>
                <w:color w:val="000000"/>
                <w:sz w:val="16"/>
                <w:szCs w:val="16"/>
              </w:rPr>
              <w:t>204 473</w:t>
            </w:r>
          </w:p>
        </w:tc>
        <w:tc>
          <w:tcPr>
            <w:tcW w:w="780" w:type="dxa"/>
            <w:vAlign w:val="center"/>
            <w:hideMark/>
          </w:tcPr>
          <w:p w14:paraId="3CB4405D" w14:textId="77777777" w:rsidR="00ED21AC" w:rsidRPr="00542C75" w:rsidRDefault="00ED21AC" w:rsidP="00542C75">
            <w:pPr>
              <w:jc w:val="right"/>
              <w:rPr>
                <w:color w:val="000000"/>
                <w:sz w:val="16"/>
                <w:szCs w:val="16"/>
              </w:rPr>
            </w:pPr>
            <w:r w:rsidRPr="00542C75">
              <w:rPr>
                <w:color w:val="000000"/>
                <w:sz w:val="16"/>
                <w:szCs w:val="16"/>
              </w:rPr>
              <w:t>225 324</w:t>
            </w:r>
          </w:p>
        </w:tc>
        <w:tc>
          <w:tcPr>
            <w:tcW w:w="780" w:type="dxa"/>
            <w:vAlign w:val="center"/>
            <w:hideMark/>
          </w:tcPr>
          <w:p w14:paraId="6A15F371" w14:textId="77777777" w:rsidR="00ED21AC" w:rsidRPr="00542C75" w:rsidRDefault="00ED21AC" w:rsidP="00542C75">
            <w:pPr>
              <w:jc w:val="right"/>
              <w:rPr>
                <w:color w:val="000000"/>
                <w:sz w:val="16"/>
                <w:szCs w:val="16"/>
              </w:rPr>
            </w:pPr>
            <w:r w:rsidRPr="00542C75">
              <w:rPr>
                <w:color w:val="000000"/>
                <w:sz w:val="16"/>
                <w:szCs w:val="16"/>
              </w:rPr>
              <w:t>247 791</w:t>
            </w:r>
          </w:p>
        </w:tc>
        <w:tc>
          <w:tcPr>
            <w:tcW w:w="1564" w:type="dxa"/>
            <w:vAlign w:val="center"/>
            <w:hideMark/>
          </w:tcPr>
          <w:p w14:paraId="67293713" w14:textId="77777777" w:rsidR="00ED21AC" w:rsidRPr="00542C75" w:rsidRDefault="00ED21AC" w:rsidP="00542C75">
            <w:pPr>
              <w:jc w:val="right"/>
              <w:rPr>
                <w:b/>
                <w:bCs/>
                <w:color w:val="000000"/>
                <w:sz w:val="16"/>
                <w:szCs w:val="16"/>
              </w:rPr>
            </w:pPr>
            <w:r w:rsidRPr="00542C75">
              <w:rPr>
                <w:b/>
                <w:bCs/>
                <w:color w:val="000000"/>
                <w:sz w:val="16"/>
                <w:szCs w:val="16"/>
              </w:rPr>
              <w:t>1 590 972</w:t>
            </w:r>
          </w:p>
        </w:tc>
      </w:tr>
      <w:tr w:rsidR="00ED21AC" w:rsidRPr="00542C75" w14:paraId="28CE9C8A" w14:textId="77777777" w:rsidTr="00542C75">
        <w:trPr>
          <w:trHeight w:val="240"/>
        </w:trPr>
        <w:tc>
          <w:tcPr>
            <w:tcW w:w="1271" w:type="dxa"/>
            <w:vAlign w:val="center"/>
            <w:hideMark/>
          </w:tcPr>
          <w:p w14:paraId="3EC3AFB5"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74388519" w14:textId="77777777" w:rsidR="00ED21AC" w:rsidRPr="00542C75" w:rsidRDefault="00ED21AC" w:rsidP="00542C75">
            <w:pPr>
              <w:jc w:val="center"/>
              <w:rPr>
                <w:color w:val="000000"/>
                <w:sz w:val="16"/>
                <w:szCs w:val="16"/>
              </w:rPr>
            </w:pPr>
            <w:r w:rsidRPr="00542C75">
              <w:rPr>
                <w:color w:val="000000"/>
                <w:sz w:val="16"/>
                <w:szCs w:val="16"/>
              </w:rPr>
              <w:t>04</w:t>
            </w:r>
          </w:p>
        </w:tc>
        <w:tc>
          <w:tcPr>
            <w:tcW w:w="2170" w:type="dxa"/>
            <w:vAlign w:val="center"/>
            <w:hideMark/>
          </w:tcPr>
          <w:p w14:paraId="375701D3"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1FEDCB4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09D260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7C8F1AD" w14:textId="77777777" w:rsidR="00ED21AC" w:rsidRPr="00542C75" w:rsidRDefault="00ED21AC" w:rsidP="00542C75">
            <w:pPr>
              <w:jc w:val="right"/>
              <w:rPr>
                <w:color w:val="000000"/>
                <w:sz w:val="16"/>
                <w:szCs w:val="16"/>
              </w:rPr>
            </w:pPr>
            <w:r w:rsidRPr="00542C75">
              <w:rPr>
                <w:color w:val="000000"/>
                <w:sz w:val="16"/>
                <w:szCs w:val="16"/>
              </w:rPr>
              <w:t>8 074</w:t>
            </w:r>
          </w:p>
        </w:tc>
        <w:tc>
          <w:tcPr>
            <w:tcW w:w="780" w:type="dxa"/>
            <w:vAlign w:val="center"/>
            <w:hideMark/>
          </w:tcPr>
          <w:p w14:paraId="62EC3B7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BB2EDE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A5CD39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62D1AB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B66014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34B8F6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4C94C5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98385F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5B844E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939284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0CA8F5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5E915B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9F371B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B5E379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887B24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8D076B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067012E"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7AA50C1D" w14:textId="77777777" w:rsidR="00ED21AC" w:rsidRPr="00542C75" w:rsidRDefault="00ED21AC" w:rsidP="00542C75">
            <w:pPr>
              <w:jc w:val="right"/>
              <w:rPr>
                <w:b/>
                <w:bCs/>
                <w:color w:val="000000"/>
                <w:sz w:val="16"/>
                <w:szCs w:val="16"/>
              </w:rPr>
            </w:pPr>
            <w:r w:rsidRPr="00542C75">
              <w:rPr>
                <w:b/>
                <w:bCs/>
                <w:color w:val="000000"/>
                <w:sz w:val="16"/>
                <w:szCs w:val="16"/>
              </w:rPr>
              <w:t>8 074</w:t>
            </w:r>
          </w:p>
        </w:tc>
      </w:tr>
      <w:tr w:rsidR="00ED21AC" w:rsidRPr="00542C75" w14:paraId="1483CAF0" w14:textId="77777777" w:rsidTr="00542C75">
        <w:trPr>
          <w:trHeight w:val="240"/>
        </w:trPr>
        <w:tc>
          <w:tcPr>
            <w:tcW w:w="1271" w:type="dxa"/>
            <w:vAlign w:val="center"/>
            <w:hideMark/>
          </w:tcPr>
          <w:p w14:paraId="1958121B"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62BB6395" w14:textId="77777777" w:rsidR="00ED21AC" w:rsidRPr="00542C75" w:rsidRDefault="00ED21AC" w:rsidP="00542C75">
            <w:pPr>
              <w:jc w:val="center"/>
              <w:rPr>
                <w:color w:val="000000"/>
                <w:sz w:val="16"/>
                <w:szCs w:val="16"/>
              </w:rPr>
            </w:pPr>
            <w:r w:rsidRPr="00542C75">
              <w:rPr>
                <w:color w:val="000000"/>
                <w:sz w:val="16"/>
                <w:szCs w:val="16"/>
              </w:rPr>
              <w:t>10</w:t>
            </w:r>
          </w:p>
        </w:tc>
        <w:tc>
          <w:tcPr>
            <w:tcW w:w="2170" w:type="dxa"/>
            <w:vAlign w:val="center"/>
            <w:hideMark/>
          </w:tcPr>
          <w:p w14:paraId="49E839CC"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6CFE2BD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DE3A932" w14:textId="77777777" w:rsidR="00ED21AC" w:rsidRPr="00542C75" w:rsidRDefault="00ED21AC" w:rsidP="00542C75">
            <w:pPr>
              <w:jc w:val="right"/>
              <w:rPr>
                <w:color w:val="000000"/>
                <w:sz w:val="16"/>
                <w:szCs w:val="16"/>
              </w:rPr>
            </w:pPr>
            <w:r w:rsidRPr="00542C75">
              <w:rPr>
                <w:color w:val="000000"/>
                <w:sz w:val="16"/>
                <w:szCs w:val="16"/>
              </w:rPr>
              <w:t>8 365</w:t>
            </w:r>
          </w:p>
        </w:tc>
        <w:tc>
          <w:tcPr>
            <w:tcW w:w="780" w:type="dxa"/>
            <w:vAlign w:val="center"/>
            <w:hideMark/>
          </w:tcPr>
          <w:p w14:paraId="51DECCE3" w14:textId="77777777" w:rsidR="00ED21AC" w:rsidRPr="00542C75" w:rsidRDefault="00ED21AC" w:rsidP="00542C75">
            <w:pPr>
              <w:jc w:val="right"/>
              <w:rPr>
                <w:color w:val="000000"/>
                <w:sz w:val="16"/>
                <w:szCs w:val="16"/>
              </w:rPr>
            </w:pPr>
            <w:r w:rsidRPr="00542C75">
              <w:rPr>
                <w:color w:val="000000"/>
                <w:sz w:val="16"/>
                <w:szCs w:val="16"/>
              </w:rPr>
              <w:t>2 000</w:t>
            </w:r>
          </w:p>
        </w:tc>
        <w:tc>
          <w:tcPr>
            <w:tcW w:w="780" w:type="dxa"/>
            <w:vAlign w:val="center"/>
            <w:hideMark/>
          </w:tcPr>
          <w:p w14:paraId="6B6705B1" w14:textId="77777777" w:rsidR="00ED21AC" w:rsidRPr="00542C75" w:rsidRDefault="00ED21AC" w:rsidP="00542C75">
            <w:pPr>
              <w:jc w:val="right"/>
              <w:rPr>
                <w:color w:val="000000"/>
                <w:sz w:val="16"/>
                <w:szCs w:val="16"/>
              </w:rPr>
            </w:pPr>
            <w:r w:rsidRPr="00542C75">
              <w:rPr>
                <w:color w:val="000000"/>
                <w:sz w:val="16"/>
                <w:szCs w:val="16"/>
              </w:rPr>
              <w:t>20 000</w:t>
            </w:r>
          </w:p>
        </w:tc>
        <w:tc>
          <w:tcPr>
            <w:tcW w:w="780" w:type="dxa"/>
            <w:vAlign w:val="center"/>
            <w:hideMark/>
          </w:tcPr>
          <w:p w14:paraId="6A524059" w14:textId="77777777" w:rsidR="00ED21AC" w:rsidRPr="00542C75" w:rsidRDefault="00ED21AC" w:rsidP="00542C75">
            <w:pPr>
              <w:jc w:val="right"/>
              <w:rPr>
                <w:color w:val="000000"/>
                <w:sz w:val="16"/>
                <w:szCs w:val="16"/>
              </w:rPr>
            </w:pPr>
            <w:r w:rsidRPr="00542C75">
              <w:rPr>
                <w:color w:val="000000"/>
                <w:sz w:val="16"/>
                <w:szCs w:val="16"/>
              </w:rPr>
              <w:t>20 000</w:t>
            </w:r>
          </w:p>
        </w:tc>
        <w:tc>
          <w:tcPr>
            <w:tcW w:w="780" w:type="dxa"/>
            <w:vAlign w:val="center"/>
            <w:hideMark/>
          </w:tcPr>
          <w:p w14:paraId="707B89A5" w14:textId="77777777" w:rsidR="00ED21AC" w:rsidRPr="00542C75" w:rsidRDefault="00ED21AC" w:rsidP="00542C75">
            <w:pPr>
              <w:jc w:val="right"/>
              <w:rPr>
                <w:color w:val="000000"/>
                <w:sz w:val="16"/>
                <w:szCs w:val="16"/>
              </w:rPr>
            </w:pPr>
            <w:r w:rsidRPr="00542C75">
              <w:rPr>
                <w:color w:val="000000"/>
                <w:sz w:val="16"/>
                <w:szCs w:val="16"/>
              </w:rPr>
              <w:t>30 000</w:t>
            </w:r>
          </w:p>
        </w:tc>
        <w:tc>
          <w:tcPr>
            <w:tcW w:w="780" w:type="dxa"/>
            <w:vAlign w:val="center"/>
            <w:hideMark/>
          </w:tcPr>
          <w:p w14:paraId="4E5C6DAF" w14:textId="77777777" w:rsidR="00ED21AC" w:rsidRPr="00542C75" w:rsidRDefault="00ED21AC" w:rsidP="00542C75">
            <w:pPr>
              <w:jc w:val="right"/>
              <w:rPr>
                <w:color w:val="000000"/>
                <w:sz w:val="16"/>
                <w:szCs w:val="16"/>
              </w:rPr>
            </w:pPr>
            <w:r w:rsidRPr="00542C75">
              <w:rPr>
                <w:color w:val="000000"/>
                <w:sz w:val="16"/>
                <w:szCs w:val="16"/>
              </w:rPr>
              <w:t>40 000</w:t>
            </w:r>
          </w:p>
        </w:tc>
        <w:tc>
          <w:tcPr>
            <w:tcW w:w="780" w:type="dxa"/>
            <w:vAlign w:val="center"/>
            <w:hideMark/>
          </w:tcPr>
          <w:p w14:paraId="4AE8BE65" w14:textId="77777777" w:rsidR="00ED21AC" w:rsidRPr="00542C75" w:rsidRDefault="00ED21AC" w:rsidP="00542C75">
            <w:pPr>
              <w:jc w:val="right"/>
              <w:rPr>
                <w:color w:val="000000"/>
                <w:sz w:val="16"/>
                <w:szCs w:val="16"/>
              </w:rPr>
            </w:pPr>
            <w:r w:rsidRPr="00542C75">
              <w:rPr>
                <w:color w:val="000000"/>
                <w:sz w:val="16"/>
                <w:szCs w:val="16"/>
              </w:rPr>
              <w:t>50 000</w:t>
            </w:r>
          </w:p>
        </w:tc>
        <w:tc>
          <w:tcPr>
            <w:tcW w:w="780" w:type="dxa"/>
            <w:vAlign w:val="center"/>
            <w:hideMark/>
          </w:tcPr>
          <w:p w14:paraId="5DDD1124" w14:textId="77777777" w:rsidR="00ED21AC" w:rsidRPr="00542C75" w:rsidRDefault="00ED21AC" w:rsidP="00542C75">
            <w:pPr>
              <w:jc w:val="right"/>
              <w:rPr>
                <w:color w:val="000000"/>
                <w:sz w:val="16"/>
                <w:szCs w:val="16"/>
              </w:rPr>
            </w:pPr>
            <w:r w:rsidRPr="00542C75">
              <w:rPr>
                <w:color w:val="000000"/>
                <w:sz w:val="16"/>
                <w:szCs w:val="16"/>
              </w:rPr>
              <w:t>100 000</w:t>
            </w:r>
          </w:p>
        </w:tc>
        <w:tc>
          <w:tcPr>
            <w:tcW w:w="780" w:type="dxa"/>
            <w:vAlign w:val="center"/>
            <w:hideMark/>
          </w:tcPr>
          <w:p w14:paraId="04E773DD" w14:textId="77777777" w:rsidR="00ED21AC" w:rsidRPr="00542C75" w:rsidRDefault="00ED21AC" w:rsidP="00542C75">
            <w:pPr>
              <w:jc w:val="right"/>
              <w:rPr>
                <w:color w:val="000000"/>
                <w:sz w:val="16"/>
                <w:szCs w:val="16"/>
              </w:rPr>
            </w:pPr>
            <w:r w:rsidRPr="00542C75">
              <w:rPr>
                <w:color w:val="000000"/>
                <w:sz w:val="16"/>
                <w:szCs w:val="16"/>
              </w:rPr>
              <w:t>200 000</w:t>
            </w:r>
          </w:p>
        </w:tc>
        <w:tc>
          <w:tcPr>
            <w:tcW w:w="780" w:type="dxa"/>
            <w:vAlign w:val="center"/>
            <w:hideMark/>
          </w:tcPr>
          <w:p w14:paraId="3E549A56" w14:textId="77777777" w:rsidR="00ED21AC" w:rsidRPr="00542C75" w:rsidRDefault="00ED21AC" w:rsidP="00542C75">
            <w:pPr>
              <w:jc w:val="right"/>
              <w:rPr>
                <w:color w:val="000000"/>
                <w:sz w:val="16"/>
                <w:szCs w:val="16"/>
              </w:rPr>
            </w:pPr>
            <w:r w:rsidRPr="00542C75">
              <w:rPr>
                <w:color w:val="000000"/>
                <w:sz w:val="16"/>
                <w:szCs w:val="16"/>
              </w:rPr>
              <w:t>250 000</w:t>
            </w:r>
          </w:p>
        </w:tc>
        <w:tc>
          <w:tcPr>
            <w:tcW w:w="780" w:type="dxa"/>
            <w:vAlign w:val="center"/>
            <w:hideMark/>
          </w:tcPr>
          <w:p w14:paraId="4EB19FCC" w14:textId="77777777" w:rsidR="00ED21AC" w:rsidRPr="00542C75" w:rsidRDefault="00ED21AC" w:rsidP="00542C75">
            <w:pPr>
              <w:jc w:val="right"/>
              <w:rPr>
                <w:color w:val="000000"/>
                <w:sz w:val="16"/>
                <w:szCs w:val="16"/>
              </w:rPr>
            </w:pPr>
            <w:r w:rsidRPr="00542C75">
              <w:rPr>
                <w:color w:val="000000"/>
                <w:sz w:val="16"/>
                <w:szCs w:val="16"/>
              </w:rPr>
              <w:t>300 000</w:t>
            </w:r>
          </w:p>
        </w:tc>
        <w:tc>
          <w:tcPr>
            <w:tcW w:w="780" w:type="dxa"/>
            <w:vAlign w:val="center"/>
            <w:hideMark/>
          </w:tcPr>
          <w:p w14:paraId="0F4C24B0" w14:textId="77777777" w:rsidR="00ED21AC" w:rsidRPr="00542C75" w:rsidRDefault="00ED21AC" w:rsidP="00542C75">
            <w:pPr>
              <w:jc w:val="right"/>
              <w:rPr>
                <w:color w:val="000000"/>
                <w:sz w:val="16"/>
                <w:szCs w:val="16"/>
              </w:rPr>
            </w:pPr>
            <w:r w:rsidRPr="00542C75">
              <w:rPr>
                <w:color w:val="000000"/>
                <w:sz w:val="16"/>
                <w:szCs w:val="16"/>
              </w:rPr>
              <w:t>350 000</w:t>
            </w:r>
          </w:p>
        </w:tc>
        <w:tc>
          <w:tcPr>
            <w:tcW w:w="780" w:type="dxa"/>
            <w:vAlign w:val="center"/>
            <w:hideMark/>
          </w:tcPr>
          <w:p w14:paraId="772823AA" w14:textId="77777777" w:rsidR="00ED21AC" w:rsidRPr="00542C75" w:rsidRDefault="00ED21AC" w:rsidP="00542C75">
            <w:pPr>
              <w:jc w:val="right"/>
              <w:rPr>
                <w:color w:val="000000"/>
                <w:sz w:val="16"/>
                <w:szCs w:val="16"/>
              </w:rPr>
            </w:pPr>
            <w:r w:rsidRPr="00542C75">
              <w:rPr>
                <w:color w:val="000000"/>
                <w:sz w:val="16"/>
                <w:szCs w:val="16"/>
              </w:rPr>
              <w:t>380 000</w:t>
            </w:r>
          </w:p>
        </w:tc>
        <w:tc>
          <w:tcPr>
            <w:tcW w:w="780" w:type="dxa"/>
            <w:vAlign w:val="center"/>
            <w:hideMark/>
          </w:tcPr>
          <w:p w14:paraId="59ED25A5" w14:textId="77777777" w:rsidR="00ED21AC" w:rsidRPr="00542C75" w:rsidRDefault="00ED21AC" w:rsidP="00542C75">
            <w:pPr>
              <w:jc w:val="right"/>
              <w:rPr>
                <w:color w:val="000000"/>
                <w:sz w:val="16"/>
                <w:szCs w:val="16"/>
              </w:rPr>
            </w:pPr>
            <w:r w:rsidRPr="00542C75">
              <w:rPr>
                <w:color w:val="000000"/>
                <w:sz w:val="16"/>
                <w:szCs w:val="16"/>
              </w:rPr>
              <w:t>400 000</w:t>
            </w:r>
          </w:p>
        </w:tc>
        <w:tc>
          <w:tcPr>
            <w:tcW w:w="780" w:type="dxa"/>
            <w:vAlign w:val="center"/>
            <w:hideMark/>
          </w:tcPr>
          <w:p w14:paraId="79CA1290" w14:textId="77777777" w:rsidR="00ED21AC" w:rsidRPr="00542C75" w:rsidRDefault="00ED21AC" w:rsidP="00542C75">
            <w:pPr>
              <w:jc w:val="right"/>
              <w:rPr>
                <w:color w:val="000000"/>
                <w:sz w:val="16"/>
                <w:szCs w:val="16"/>
              </w:rPr>
            </w:pPr>
            <w:r w:rsidRPr="00542C75">
              <w:rPr>
                <w:color w:val="000000"/>
                <w:sz w:val="16"/>
                <w:szCs w:val="16"/>
              </w:rPr>
              <w:t>420 000</w:t>
            </w:r>
          </w:p>
        </w:tc>
        <w:tc>
          <w:tcPr>
            <w:tcW w:w="780" w:type="dxa"/>
            <w:vAlign w:val="center"/>
            <w:hideMark/>
          </w:tcPr>
          <w:p w14:paraId="58372688" w14:textId="77777777" w:rsidR="00ED21AC" w:rsidRPr="00542C75" w:rsidRDefault="00ED21AC" w:rsidP="00542C75">
            <w:pPr>
              <w:jc w:val="right"/>
              <w:rPr>
                <w:color w:val="000000"/>
                <w:sz w:val="16"/>
                <w:szCs w:val="16"/>
              </w:rPr>
            </w:pPr>
            <w:r w:rsidRPr="00542C75">
              <w:rPr>
                <w:color w:val="000000"/>
                <w:sz w:val="16"/>
                <w:szCs w:val="16"/>
              </w:rPr>
              <w:t>420 129</w:t>
            </w:r>
          </w:p>
        </w:tc>
        <w:tc>
          <w:tcPr>
            <w:tcW w:w="780" w:type="dxa"/>
            <w:vAlign w:val="center"/>
            <w:hideMark/>
          </w:tcPr>
          <w:p w14:paraId="56CE11F0" w14:textId="77777777" w:rsidR="00ED21AC" w:rsidRPr="00542C75" w:rsidRDefault="00ED21AC" w:rsidP="00542C75">
            <w:pPr>
              <w:jc w:val="right"/>
              <w:rPr>
                <w:color w:val="000000"/>
                <w:sz w:val="16"/>
                <w:szCs w:val="16"/>
              </w:rPr>
            </w:pPr>
            <w:r w:rsidRPr="00542C75">
              <w:rPr>
                <w:color w:val="000000"/>
                <w:sz w:val="16"/>
                <w:szCs w:val="16"/>
              </w:rPr>
              <w:t>432 263</w:t>
            </w:r>
          </w:p>
        </w:tc>
        <w:tc>
          <w:tcPr>
            <w:tcW w:w="780" w:type="dxa"/>
            <w:vAlign w:val="center"/>
            <w:hideMark/>
          </w:tcPr>
          <w:p w14:paraId="3A92F88F" w14:textId="77777777" w:rsidR="00ED21AC" w:rsidRPr="00542C75" w:rsidRDefault="00ED21AC" w:rsidP="00542C75">
            <w:pPr>
              <w:jc w:val="right"/>
              <w:rPr>
                <w:color w:val="000000"/>
                <w:sz w:val="16"/>
                <w:szCs w:val="16"/>
              </w:rPr>
            </w:pPr>
            <w:r w:rsidRPr="00542C75">
              <w:rPr>
                <w:color w:val="000000"/>
                <w:sz w:val="16"/>
                <w:szCs w:val="16"/>
              </w:rPr>
              <w:t>445 468</w:t>
            </w:r>
          </w:p>
        </w:tc>
        <w:tc>
          <w:tcPr>
            <w:tcW w:w="780" w:type="dxa"/>
            <w:vAlign w:val="center"/>
            <w:hideMark/>
          </w:tcPr>
          <w:p w14:paraId="33564DA8" w14:textId="77777777" w:rsidR="00ED21AC" w:rsidRPr="00542C75" w:rsidRDefault="00ED21AC" w:rsidP="00542C75">
            <w:pPr>
              <w:jc w:val="right"/>
              <w:rPr>
                <w:color w:val="000000"/>
                <w:sz w:val="16"/>
                <w:szCs w:val="16"/>
              </w:rPr>
            </w:pPr>
            <w:r w:rsidRPr="00542C75">
              <w:rPr>
                <w:color w:val="000000"/>
                <w:sz w:val="16"/>
                <w:szCs w:val="16"/>
              </w:rPr>
              <w:t>459 462</w:t>
            </w:r>
          </w:p>
        </w:tc>
        <w:tc>
          <w:tcPr>
            <w:tcW w:w="1564" w:type="dxa"/>
            <w:vAlign w:val="center"/>
            <w:hideMark/>
          </w:tcPr>
          <w:p w14:paraId="10EDF95B" w14:textId="77777777" w:rsidR="00ED21AC" w:rsidRPr="00542C75" w:rsidRDefault="00ED21AC" w:rsidP="00542C75">
            <w:pPr>
              <w:jc w:val="right"/>
              <w:rPr>
                <w:b/>
                <w:bCs/>
                <w:color w:val="000000"/>
                <w:sz w:val="16"/>
                <w:szCs w:val="16"/>
              </w:rPr>
            </w:pPr>
            <w:r w:rsidRPr="00542C75">
              <w:rPr>
                <w:b/>
                <w:bCs/>
                <w:color w:val="000000"/>
                <w:sz w:val="16"/>
                <w:szCs w:val="16"/>
              </w:rPr>
              <w:t>4 327 686</w:t>
            </w:r>
          </w:p>
        </w:tc>
      </w:tr>
      <w:tr w:rsidR="00ED21AC" w:rsidRPr="00542C75" w14:paraId="010246BE" w14:textId="77777777" w:rsidTr="00542C75">
        <w:trPr>
          <w:trHeight w:val="240"/>
        </w:trPr>
        <w:tc>
          <w:tcPr>
            <w:tcW w:w="5504" w:type="dxa"/>
            <w:gridSpan w:val="3"/>
            <w:vAlign w:val="center"/>
            <w:hideMark/>
          </w:tcPr>
          <w:p w14:paraId="1F0D197A" w14:textId="77777777" w:rsidR="00ED21AC" w:rsidRPr="00542C75" w:rsidRDefault="00ED21AC" w:rsidP="00542C75">
            <w:pPr>
              <w:rPr>
                <w:b/>
                <w:bCs/>
                <w:color w:val="000000"/>
                <w:sz w:val="16"/>
                <w:szCs w:val="16"/>
              </w:rPr>
            </w:pPr>
            <w:r w:rsidRPr="00542C75">
              <w:rPr>
                <w:b/>
                <w:bCs/>
                <w:color w:val="000000"/>
                <w:sz w:val="16"/>
                <w:szCs w:val="16"/>
              </w:rPr>
              <w:lastRenderedPageBreak/>
              <w:t>Подгруппа проектов 02.04 - Реконструкция тепловых сетей с увеличением диаметра теплопроводов для обеспечения перспективных приростов тепловой нагрузки</w:t>
            </w:r>
          </w:p>
        </w:tc>
        <w:tc>
          <w:tcPr>
            <w:tcW w:w="779" w:type="dxa"/>
            <w:vAlign w:val="center"/>
            <w:hideMark/>
          </w:tcPr>
          <w:p w14:paraId="54973150" w14:textId="77777777" w:rsidR="00ED21AC" w:rsidRPr="00542C75" w:rsidRDefault="00ED21AC" w:rsidP="00542C75">
            <w:pPr>
              <w:jc w:val="right"/>
              <w:rPr>
                <w:b/>
                <w:bCs/>
                <w:color w:val="000000"/>
                <w:sz w:val="16"/>
                <w:szCs w:val="16"/>
              </w:rPr>
            </w:pPr>
            <w:r w:rsidRPr="00542C75">
              <w:rPr>
                <w:b/>
                <w:bCs/>
                <w:color w:val="000000"/>
                <w:sz w:val="16"/>
                <w:szCs w:val="16"/>
              </w:rPr>
              <w:t>35 262</w:t>
            </w:r>
          </w:p>
        </w:tc>
        <w:tc>
          <w:tcPr>
            <w:tcW w:w="780" w:type="dxa"/>
            <w:vAlign w:val="center"/>
            <w:hideMark/>
          </w:tcPr>
          <w:p w14:paraId="474BBBA7" w14:textId="77777777" w:rsidR="00ED21AC" w:rsidRPr="00542C75" w:rsidRDefault="00ED21AC" w:rsidP="00542C75">
            <w:pPr>
              <w:jc w:val="right"/>
              <w:rPr>
                <w:b/>
                <w:bCs/>
                <w:color w:val="000000"/>
                <w:sz w:val="16"/>
                <w:szCs w:val="16"/>
              </w:rPr>
            </w:pPr>
            <w:r w:rsidRPr="00542C75">
              <w:rPr>
                <w:b/>
                <w:bCs/>
                <w:color w:val="000000"/>
                <w:sz w:val="16"/>
                <w:szCs w:val="16"/>
              </w:rPr>
              <w:t>292 734</w:t>
            </w:r>
          </w:p>
        </w:tc>
        <w:tc>
          <w:tcPr>
            <w:tcW w:w="780" w:type="dxa"/>
            <w:vAlign w:val="center"/>
            <w:hideMark/>
          </w:tcPr>
          <w:p w14:paraId="3F6ADD98" w14:textId="77777777" w:rsidR="00ED21AC" w:rsidRPr="00542C75" w:rsidRDefault="00ED21AC" w:rsidP="00542C75">
            <w:pPr>
              <w:jc w:val="right"/>
              <w:rPr>
                <w:b/>
                <w:bCs/>
                <w:color w:val="000000"/>
                <w:sz w:val="16"/>
                <w:szCs w:val="16"/>
              </w:rPr>
            </w:pPr>
            <w:r w:rsidRPr="00542C75">
              <w:rPr>
                <w:b/>
                <w:bCs/>
                <w:color w:val="000000"/>
                <w:sz w:val="16"/>
                <w:szCs w:val="16"/>
              </w:rPr>
              <w:t>304 764</w:t>
            </w:r>
          </w:p>
        </w:tc>
        <w:tc>
          <w:tcPr>
            <w:tcW w:w="780" w:type="dxa"/>
            <w:vAlign w:val="center"/>
            <w:hideMark/>
          </w:tcPr>
          <w:p w14:paraId="01C3E797" w14:textId="77777777" w:rsidR="00ED21AC" w:rsidRPr="00542C75" w:rsidRDefault="00ED21AC" w:rsidP="00542C75">
            <w:pPr>
              <w:jc w:val="right"/>
              <w:rPr>
                <w:b/>
                <w:bCs/>
                <w:color w:val="000000"/>
                <w:sz w:val="16"/>
                <w:szCs w:val="16"/>
              </w:rPr>
            </w:pPr>
            <w:r w:rsidRPr="00542C75">
              <w:rPr>
                <w:b/>
                <w:bCs/>
                <w:color w:val="000000"/>
                <w:sz w:val="16"/>
                <w:szCs w:val="16"/>
              </w:rPr>
              <w:t>130 961</w:t>
            </w:r>
          </w:p>
        </w:tc>
        <w:tc>
          <w:tcPr>
            <w:tcW w:w="780" w:type="dxa"/>
            <w:vAlign w:val="center"/>
            <w:hideMark/>
          </w:tcPr>
          <w:p w14:paraId="53983763" w14:textId="77777777" w:rsidR="00ED21AC" w:rsidRPr="00542C75" w:rsidRDefault="00ED21AC" w:rsidP="00542C75">
            <w:pPr>
              <w:jc w:val="right"/>
              <w:rPr>
                <w:b/>
                <w:bCs/>
                <w:color w:val="000000"/>
                <w:sz w:val="16"/>
                <w:szCs w:val="16"/>
              </w:rPr>
            </w:pPr>
            <w:r w:rsidRPr="00542C75">
              <w:rPr>
                <w:b/>
                <w:bCs/>
                <w:color w:val="000000"/>
                <w:sz w:val="16"/>
                <w:szCs w:val="16"/>
              </w:rPr>
              <w:t>449 609</w:t>
            </w:r>
          </w:p>
        </w:tc>
        <w:tc>
          <w:tcPr>
            <w:tcW w:w="780" w:type="dxa"/>
            <w:vAlign w:val="center"/>
            <w:hideMark/>
          </w:tcPr>
          <w:p w14:paraId="1191BF44" w14:textId="77777777" w:rsidR="00ED21AC" w:rsidRPr="00542C75" w:rsidRDefault="00ED21AC" w:rsidP="00542C75">
            <w:pPr>
              <w:jc w:val="right"/>
              <w:rPr>
                <w:b/>
                <w:bCs/>
                <w:color w:val="000000"/>
                <w:sz w:val="16"/>
                <w:szCs w:val="16"/>
              </w:rPr>
            </w:pPr>
            <w:r w:rsidRPr="00542C75">
              <w:rPr>
                <w:b/>
                <w:bCs/>
                <w:color w:val="000000"/>
                <w:sz w:val="16"/>
                <w:szCs w:val="16"/>
              </w:rPr>
              <w:t>225 725</w:t>
            </w:r>
          </w:p>
        </w:tc>
        <w:tc>
          <w:tcPr>
            <w:tcW w:w="780" w:type="dxa"/>
            <w:vAlign w:val="center"/>
            <w:hideMark/>
          </w:tcPr>
          <w:p w14:paraId="1F634635" w14:textId="77777777" w:rsidR="00ED21AC" w:rsidRPr="00542C75" w:rsidRDefault="00ED21AC" w:rsidP="00542C75">
            <w:pPr>
              <w:jc w:val="right"/>
              <w:rPr>
                <w:b/>
                <w:bCs/>
                <w:color w:val="000000"/>
                <w:sz w:val="16"/>
                <w:szCs w:val="16"/>
              </w:rPr>
            </w:pPr>
            <w:r w:rsidRPr="00542C75">
              <w:rPr>
                <w:b/>
                <w:bCs/>
                <w:color w:val="000000"/>
                <w:sz w:val="16"/>
                <w:szCs w:val="16"/>
              </w:rPr>
              <w:t>142 576</w:t>
            </w:r>
          </w:p>
        </w:tc>
        <w:tc>
          <w:tcPr>
            <w:tcW w:w="780" w:type="dxa"/>
            <w:vAlign w:val="center"/>
            <w:hideMark/>
          </w:tcPr>
          <w:p w14:paraId="3E892310" w14:textId="77777777" w:rsidR="00ED21AC" w:rsidRPr="00542C75" w:rsidRDefault="00ED21AC" w:rsidP="00542C75">
            <w:pPr>
              <w:jc w:val="right"/>
              <w:rPr>
                <w:b/>
                <w:bCs/>
                <w:color w:val="000000"/>
                <w:sz w:val="16"/>
                <w:szCs w:val="16"/>
              </w:rPr>
            </w:pPr>
            <w:r w:rsidRPr="00542C75">
              <w:rPr>
                <w:b/>
                <w:bCs/>
                <w:color w:val="000000"/>
                <w:sz w:val="16"/>
                <w:szCs w:val="16"/>
              </w:rPr>
              <w:t>260 232</w:t>
            </w:r>
          </w:p>
        </w:tc>
        <w:tc>
          <w:tcPr>
            <w:tcW w:w="780" w:type="dxa"/>
            <w:vAlign w:val="center"/>
            <w:hideMark/>
          </w:tcPr>
          <w:p w14:paraId="2E13056A" w14:textId="77777777" w:rsidR="00ED21AC" w:rsidRPr="00542C75" w:rsidRDefault="00ED21AC" w:rsidP="00542C75">
            <w:pPr>
              <w:jc w:val="right"/>
              <w:rPr>
                <w:b/>
                <w:bCs/>
                <w:color w:val="000000"/>
                <w:sz w:val="16"/>
                <w:szCs w:val="16"/>
              </w:rPr>
            </w:pPr>
            <w:r w:rsidRPr="00542C75">
              <w:rPr>
                <w:b/>
                <w:bCs/>
                <w:color w:val="000000"/>
                <w:sz w:val="16"/>
                <w:szCs w:val="16"/>
              </w:rPr>
              <w:t>24 950</w:t>
            </w:r>
          </w:p>
        </w:tc>
        <w:tc>
          <w:tcPr>
            <w:tcW w:w="780" w:type="dxa"/>
            <w:vAlign w:val="center"/>
            <w:hideMark/>
          </w:tcPr>
          <w:p w14:paraId="2AC37CDD"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2899FD75"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369D3CCF"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493299BB"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35406E2E"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03CFACFC"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512C03F5"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20A0A1A0"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4D6545E0"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4136788B"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61BB41FD"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1564" w:type="dxa"/>
            <w:vAlign w:val="center"/>
            <w:hideMark/>
          </w:tcPr>
          <w:p w14:paraId="67DF6A6A" w14:textId="77777777" w:rsidR="00ED21AC" w:rsidRPr="00542C75" w:rsidRDefault="00ED21AC" w:rsidP="00542C75">
            <w:pPr>
              <w:jc w:val="right"/>
              <w:rPr>
                <w:b/>
                <w:bCs/>
                <w:color w:val="000000"/>
                <w:sz w:val="16"/>
                <w:szCs w:val="16"/>
              </w:rPr>
            </w:pPr>
            <w:r w:rsidRPr="00542C75">
              <w:rPr>
                <w:b/>
                <w:bCs/>
                <w:color w:val="000000"/>
                <w:sz w:val="16"/>
                <w:szCs w:val="16"/>
              </w:rPr>
              <w:t>1 866 813</w:t>
            </w:r>
          </w:p>
        </w:tc>
      </w:tr>
      <w:tr w:rsidR="00ED21AC" w:rsidRPr="00542C75" w14:paraId="23F4E53A" w14:textId="77777777" w:rsidTr="00542C75">
        <w:trPr>
          <w:trHeight w:val="240"/>
        </w:trPr>
        <w:tc>
          <w:tcPr>
            <w:tcW w:w="1271" w:type="dxa"/>
            <w:vAlign w:val="center"/>
            <w:hideMark/>
          </w:tcPr>
          <w:p w14:paraId="4F609F85"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48D48982" w14:textId="77777777" w:rsidR="00ED21AC" w:rsidRPr="00542C75" w:rsidRDefault="00ED21AC" w:rsidP="00542C75">
            <w:pPr>
              <w:jc w:val="center"/>
              <w:rPr>
                <w:color w:val="000000"/>
                <w:sz w:val="16"/>
                <w:szCs w:val="16"/>
              </w:rPr>
            </w:pPr>
            <w:r w:rsidRPr="00542C75">
              <w:rPr>
                <w:color w:val="000000"/>
                <w:sz w:val="16"/>
                <w:szCs w:val="16"/>
              </w:rPr>
              <w:t>01</w:t>
            </w:r>
          </w:p>
        </w:tc>
        <w:tc>
          <w:tcPr>
            <w:tcW w:w="2170" w:type="dxa"/>
            <w:vAlign w:val="center"/>
            <w:hideMark/>
          </w:tcPr>
          <w:p w14:paraId="1CAC1D84" w14:textId="77777777" w:rsidR="00ED21AC" w:rsidRPr="00542C75" w:rsidRDefault="00ED21AC" w:rsidP="00542C75">
            <w:pPr>
              <w:rPr>
                <w:color w:val="000000"/>
                <w:sz w:val="16"/>
                <w:szCs w:val="16"/>
              </w:rPr>
            </w:pPr>
            <w:r w:rsidRPr="00542C75">
              <w:rPr>
                <w:color w:val="000000"/>
                <w:sz w:val="16"/>
                <w:szCs w:val="16"/>
              </w:rPr>
              <w:t>ООО «НТК»</w:t>
            </w:r>
          </w:p>
        </w:tc>
        <w:tc>
          <w:tcPr>
            <w:tcW w:w="779" w:type="dxa"/>
            <w:vAlign w:val="center"/>
            <w:hideMark/>
          </w:tcPr>
          <w:p w14:paraId="11F509E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0899832" w14:textId="77777777" w:rsidR="00ED21AC" w:rsidRPr="00542C75" w:rsidRDefault="00ED21AC" w:rsidP="00542C75">
            <w:pPr>
              <w:jc w:val="right"/>
              <w:rPr>
                <w:color w:val="000000"/>
                <w:sz w:val="16"/>
                <w:szCs w:val="16"/>
              </w:rPr>
            </w:pPr>
            <w:r w:rsidRPr="00542C75">
              <w:rPr>
                <w:color w:val="000000"/>
                <w:sz w:val="16"/>
                <w:szCs w:val="16"/>
              </w:rPr>
              <w:t>32 590</w:t>
            </w:r>
          </w:p>
        </w:tc>
        <w:tc>
          <w:tcPr>
            <w:tcW w:w="780" w:type="dxa"/>
            <w:vAlign w:val="center"/>
            <w:hideMark/>
          </w:tcPr>
          <w:p w14:paraId="39A06F43" w14:textId="77777777" w:rsidR="00ED21AC" w:rsidRPr="00542C75" w:rsidRDefault="00ED21AC" w:rsidP="00542C75">
            <w:pPr>
              <w:jc w:val="right"/>
              <w:rPr>
                <w:color w:val="000000"/>
                <w:sz w:val="16"/>
                <w:szCs w:val="16"/>
              </w:rPr>
            </w:pPr>
            <w:r w:rsidRPr="00542C75">
              <w:rPr>
                <w:color w:val="000000"/>
                <w:sz w:val="16"/>
                <w:szCs w:val="16"/>
              </w:rPr>
              <w:t>48 815</w:t>
            </w:r>
          </w:p>
        </w:tc>
        <w:tc>
          <w:tcPr>
            <w:tcW w:w="780" w:type="dxa"/>
            <w:vAlign w:val="center"/>
            <w:hideMark/>
          </w:tcPr>
          <w:p w14:paraId="5AD9208D" w14:textId="77777777" w:rsidR="00ED21AC" w:rsidRPr="00542C75" w:rsidRDefault="00ED21AC" w:rsidP="00542C75">
            <w:pPr>
              <w:jc w:val="right"/>
              <w:rPr>
                <w:color w:val="000000"/>
                <w:sz w:val="16"/>
                <w:szCs w:val="16"/>
              </w:rPr>
            </w:pPr>
            <w:r w:rsidRPr="00542C75">
              <w:rPr>
                <w:color w:val="000000"/>
                <w:sz w:val="16"/>
                <w:szCs w:val="16"/>
              </w:rPr>
              <w:t>24 021</w:t>
            </w:r>
          </w:p>
        </w:tc>
        <w:tc>
          <w:tcPr>
            <w:tcW w:w="780" w:type="dxa"/>
            <w:vAlign w:val="center"/>
            <w:hideMark/>
          </w:tcPr>
          <w:p w14:paraId="56C2A3E7" w14:textId="77777777" w:rsidR="00ED21AC" w:rsidRPr="00542C75" w:rsidRDefault="00ED21AC" w:rsidP="00542C75">
            <w:pPr>
              <w:jc w:val="right"/>
              <w:rPr>
                <w:color w:val="000000"/>
                <w:sz w:val="16"/>
                <w:szCs w:val="16"/>
              </w:rPr>
            </w:pPr>
            <w:r w:rsidRPr="00542C75">
              <w:rPr>
                <w:color w:val="000000"/>
                <w:sz w:val="16"/>
                <w:szCs w:val="16"/>
              </w:rPr>
              <w:t>38 725</w:t>
            </w:r>
          </w:p>
        </w:tc>
        <w:tc>
          <w:tcPr>
            <w:tcW w:w="780" w:type="dxa"/>
            <w:vAlign w:val="center"/>
            <w:hideMark/>
          </w:tcPr>
          <w:p w14:paraId="0416B73A" w14:textId="77777777" w:rsidR="00ED21AC" w:rsidRPr="00542C75" w:rsidRDefault="00ED21AC" w:rsidP="00542C75">
            <w:pPr>
              <w:jc w:val="right"/>
              <w:rPr>
                <w:color w:val="000000"/>
                <w:sz w:val="16"/>
                <w:szCs w:val="16"/>
              </w:rPr>
            </w:pPr>
            <w:r w:rsidRPr="00542C75">
              <w:rPr>
                <w:color w:val="000000"/>
                <w:sz w:val="16"/>
                <w:szCs w:val="16"/>
              </w:rPr>
              <w:t>32 678</w:t>
            </w:r>
          </w:p>
        </w:tc>
        <w:tc>
          <w:tcPr>
            <w:tcW w:w="780" w:type="dxa"/>
            <w:vAlign w:val="center"/>
            <w:hideMark/>
          </w:tcPr>
          <w:p w14:paraId="767FEB88" w14:textId="77777777" w:rsidR="00ED21AC" w:rsidRPr="00542C75" w:rsidRDefault="00ED21AC" w:rsidP="00542C75">
            <w:pPr>
              <w:jc w:val="right"/>
              <w:rPr>
                <w:color w:val="000000"/>
                <w:sz w:val="16"/>
                <w:szCs w:val="16"/>
              </w:rPr>
            </w:pPr>
            <w:r w:rsidRPr="00542C75">
              <w:rPr>
                <w:color w:val="000000"/>
                <w:sz w:val="16"/>
                <w:szCs w:val="16"/>
              </w:rPr>
              <w:t>34 271</w:t>
            </w:r>
          </w:p>
        </w:tc>
        <w:tc>
          <w:tcPr>
            <w:tcW w:w="780" w:type="dxa"/>
            <w:vAlign w:val="center"/>
            <w:hideMark/>
          </w:tcPr>
          <w:p w14:paraId="247BBAD7" w14:textId="77777777" w:rsidR="00ED21AC" w:rsidRPr="00542C75" w:rsidRDefault="00ED21AC" w:rsidP="00542C75">
            <w:pPr>
              <w:jc w:val="right"/>
              <w:rPr>
                <w:color w:val="000000"/>
                <w:sz w:val="16"/>
                <w:szCs w:val="16"/>
              </w:rPr>
            </w:pPr>
            <w:r w:rsidRPr="00542C75">
              <w:rPr>
                <w:color w:val="000000"/>
                <w:sz w:val="16"/>
                <w:szCs w:val="16"/>
              </w:rPr>
              <w:t>26 934</w:t>
            </w:r>
          </w:p>
        </w:tc>
        <w:tc>
          <w:tcPr>
            <w:tcW w:w="780" w:type="dxa"/>
            <w:vAlign w:val="center"/>
            <w:hideMark/>
          </w:tcPr>
          <w:p w14:paraId="39BB9C74" w14:textId="77777777" w:rsidR="00ED21AC" w:rsidRPr="00542C75" w:rsidRDefault="00ED21AC" w:rsidP="00542C75">
            <w:pPr>
              <w:jc w:val="right"/>
              <w:rPr>
                <w:color w:val="000000"/>
                <w:sz w:val="16"/>
                <w:szCs w:val="16"/>
              </w:rPr>
            </w:pPr>
            <w:r w:rsidRPr="00542C75">
              <w:rPr>
                <w:color w:val="000000"/>
                <w:sz w:val="16"/>
                <w:szCs w:val="16"/>
              </w:rPr>
              <w:t>24 950</w:t>
            </w:r>
          </w:p>
        </w:tc>
        <w:tc>
          <w:tcPr>
            <w:tcW w:w="780" w:type="dxa"/>
            <w:vAlign w:val="center"/>
            <w:hideMark/>
          </w:tcPr>
          <w:p w14:paraId="6D6DD98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A3E92D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D932B2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1EA443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348BB4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845EBA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D6D995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09F8EB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433F27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7E9276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6997D66"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096C89F3" w14:textId="77777777" w:rsidR="00ED21AC" w:rsidRPr="00542C75" w:rsidRDefault="00ED21AC" w:rsidP="00542C75">
            <w:pPr>
              <w:jc w:val="right"/>
              <w:rPr>
                <w:b/>
                <w:bCs/>
                <w:color w:val="000000"/>
                <w:sz w:val="16"/>
                <w:szCs w:val="16"/>
              </w:rPr>
            </w:pPr>
            <w:r w:rsidRPr="00542C75">
              <w:rPr>
                <w:b/>
                <w:bCs/>
                <w:color w:val="000000"/>
                <w:sz w:val="16"/>
                <w:szCs w:val="16"/>
              </w:rPr>
              <w:t>262 984</w:t>
            </w:r>
          </w:p>
        </w:tc>
      </w:tr>
      <w:tr w:rsidR="00ED21AC" w:rsidRPr="00542C75" w14:paraId="33C7F62F" w14:textId="77777777" w:rsidTr="00542C75">
        <w:trPr>
          <w:trHeight w:val="240"/>
        </w:trPr>
        <w:tc>
          <w:tcPr>
            <w:tcW w:w="1271" w:type="dxa"/>
            <w:vAlign w:val="center"/>
            <w:hideMark/>
          </w:tcPr>
          <w:p w14:paraId="050AB385"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0695B9CE" w14:textId="77777777" w:rsidR="00ED21AC" w:rsidRPr="00542C75" w:rsidRDefault="00ED21AC" w:rsidP="00542C75">
            <w:pPr>
              <w:jc w:val="center"/>
              <w:rPr>
                <w:color w:val="000000"/>
                <w:sz w:val="16"/>
                <w:szCs w:val="16"/>
              </w:rPr>
            </w:pPr>
            <w:r w:rsidRPr="00542C75">
              <w:rPr>
                <w:color w:val="000000"/>
                <w:sz w:val="16"/>
                <w:szCs w:val="16"/>
              </w:rPr>
              <w:t>02</w:t>
            </w:r>
          </w:p>
        </w:tc>
        <w:tc>
          <w:tcPr>
            <w:tcW w:w="2170" w:type="dxa"/>
            <w:vAlign w:val="center"/>
            <w:hideMark/>
          </w:tcPr>
          <w:p w14:paraId="3905C810" w14:textId="77777777" w:rsidR="00ED21AC" w:rsidRPr="00542C75" w:rsidRDefault="00ED21AC" w:rsidP="00542C75">
            <w:pPr>
              <w:rPr>
                <w:color w:val="000000"/>
                <w:sz w:val="16"/>
                <w:szCs w:val="16"/>
              </w:rPr>
            </w:pPr>
            <w:r w:rsidRPr="00542C75">
              <w:rPr>
                <w:color w:val="000000"/>
                <w:sz w:val="16"/>
                <w:szCs w:val="16"/>
              </w:rPr>
              <w:t>ООО «НТК»</w:t>
            </w:r>
          </w:p>
        </w:tc>
        <w:tc>
          <w:tcPr>
            <w:tcW w:w="779" w:type="dxa"/>
            <w:vAlign w:val="center"/>
            <w:hideMark/>
          </w:tcPr>
          <w:p w14:paraId="2DD8D87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2F43D97" w14:textId="77777777" w:rsidR="00ED21AC" w:rsidRPr="00542C75" w:rsidRDefault="00ED21AC" w:rsidP="00542C75">
            <w:pPr>
              <w:jc w:val="right"/>
              <w:rPr>
                <w:color w:val="000000"/>
                <w:sz w:val="16"/>
                <w:szCs w:val="16"/>
              </w:rPr>
            </w:pPr>
            <w:r w:rsidRPr="00542C75">
              <w:rPr>
                <w:color w:val="000000"/>
                <w:sz w:val="16"/>
                <w:szCs w:val="16"/>
              </w:rPr>
              <w:t>13 683</w:t>
            </w:r>
          </w:p>
        </w:tc>
        <w:tc>
          <w:tcPr>
            <w:tcW w:w="780" w:type="dxa"/>
            <w:vAlign w:val="center"/>
            <w:hideMark/>
          </w:tcPr>
          <w:p w14:paraId="1EEBC231" w14:textId="77777777" w:rsidR="00ED21AC" w:rsidRPr="00542C75" w:rsidRDefault="00ED21AC" w:rsidP="00542C75">
            <w:pPr>
              <w:jc w:val="right"/>
              <w:rPr>
                <w:color w:val="000000"/>
                <w:sz w:val="16"/>
                <w:szCs w:val="16"/>
              </w:rPr>
            </w:pPr>
            <w:r w:rsidRPr="00542C75">
              <w:rPr>
                <w:color w:val="000000"/>
                <w:sz w:val="16"/>
                <w:szCs w:val="16"/>
              </w:rPr>
              <w:t>138 442</w:t>
            </w:r>
          </w:p>
        </w:tc>
        <w:tc>
          <w:tcPr>
            <w:tcW w:w="780" w:type="dxa"/>
            <w:vAlign w:val="center"/>
            <w:hideMark/>
          </w:tcPr>
          <w:p w14:paraId="5585A0D9" w14:textId="77777777" w:rsidR="00ED21AC" w:rsidRPr="00542C75" w:rsidRDefault="00ED21AC" w:rsidP="00542C75">
            <w:pPr>
              <w:jc w:val="right"/>
              <w:rPr>
                <w:color w:val="000000"/>
                <w:sz w:val="16"/>
                <w:szCs w:val="16"/>
              </w:rPr>
            </w:pPr>
            <w:r w:rsidRPr="00542C75">
              <w:rPr>
                <w:color w:val="000000"/>
                <w:sz w:val="16"/>
                <w:szCs w:val="16"/>
              </w:rPr>
              <w:t>38 960</w:t>
            </w:r>
          </w:p>
        </w:tc>
        <w:tc>
          <w:tcPr>
            <w:tcW w:w="780" w:type="dxa"/>
            <w:vAlign w:val="center"/>
            <w:hideMark/>
          </w:tcPr>
          <w:p w14:paraId="027896E1" w14:textId="77777777" w:rsidR="00ED21AC" w:rsidRPr="00542C75" w:rsidRDefault="00ED21AC" w:rsidP="00542C75">
            <w:pPr>
              <w:jc w:val="right"/>
              <w:rPr>
                <w:color w:val="000000"/>
                <w:sz w:val="16"/>
                <w:szCs w:val="16"/>
              </w:rPr>
            </w:pPr>
            <w:r w:rsidRPr="00542C75">
              <w:rPr>
                <w:color w:val="000000"/>
                <w:sz w:val="16"/>
                <w:szCs w:val="16"/>
              </w:rPr>
              <w:t>336 032</w:t>
            </w:r>
          </w:p>
        </w:tc>
        <w:tc>
          <w:tcPr>
            <w:tcW w:w="780" w:type="dxa"/>
            <w:vAlign w:val="center"/>
            <w:hideMark/>
          </w:tcPr>
          <w:p w14:paraId="6740D462" w14:textId="77777777" w:rsidR="00ED21AC" w:rsidRPr="00542C75" w:rsidRDefault="00ED21AC" w:rsidP="00542C75">
            <w:pPr>
              <w:jc w:val="right"/>
              <w:rPr>
                <w:color w:val="000000"/>
                <w:sz w:val="16"/>
                <w:szCs w:val="16"/>
              </w:rPr>
            </w:pPr>
            <w:r w:rsidRPr="00542C75">
              <w:rPr>
                <w:color w:val="000000"/>
                <w:sz w:val="16"/>
                <w:szCs w:val="16"/>
              </w:rPr>
              <w:t>164 589</w:t>
            </w:r>
          </w:p>
        </w:tc>
        <w:tc>
          <w:tcPr>
            <w:tcW w:w="780" w:type="dxa"/>
            <w:vAlign w:val="center"/>
            <w:hideMark/>
          </w:tcPr>
          <w:p w14:paraId="3D20989C" w14:textId="77777777" w:rsidR="00ED21AC" w:rsidRPr="00542C75" w:rsidRDefault="00ED21AC" w:rsidP="00542C75">
            <w:pPr>
              <w:jc w:val="right"/>
              <w:rPr>
                <w:color w:val="000000"/>
                <w:sz w:val="16"/>
                <w:szCs w:val="16"/>
              </w:rPr>
            </w:pPr>
            <w:r w:rsidRPr="00542C75">
              <w:rPr>
                <w:color w:val="000000"/>
                <w:sz w:val="16"/>
                <w:szCs w:val="16"/>
              </w:rPr>
              <w:t>95 189</w:t>
            </w:r>
          </w:p>
        </w:tc>
        <w:tc>
          <w:tcPr>
            <w:tcW w:w="780" w:type="dxa"/>
            <w:vAlign w:val="center"/>
            <w:hideMark/>
          </w:tcPr>
          <w:p w14:paraId="268B5D75" w14:textId="77777777" w:rsidR="00ED21AC" w:rsidRPr="00542C75" w:rsidRDefault="00ED21AC" w:rsidP="00542C75">
            <w:pPr>
              <w:jc w:val="right"/>
              <w:rPr>
                <w:color w:val="000000"/>
                <w:sz w:val="16"/>
                <w:szCs w:val="16"/>
              </w:rPr>
            </w:pPr>
            <w:r w:rsidRPr="00542C75">
              <w:rPr>
                <w:color w:val="000000"/>
                <w:sz w:val="16"/>
                <w:szCs w:val="16"/>
              </w:rPr>
              <w:t>225 800</w:t>
            </w:r>
          </w:p>
        </w:tc>
        <w:tc>
          <w:tcPr>
            <w:tcW w:w="780" w:type="dxa"/>
            <w:vAlign w:val="center"/>
            <w:hideMark/>
          </w:tcPr>
          <w:p w14:paraId="4B8D219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04EF17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F91C72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69319F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457C9F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6EBA2C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8D19AC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C2B3A8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1721BE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1A516E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56B84C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8D20522"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5C1BDBB1" w14:textId="77777777" w:rsidR="00ED21AC" w:rsidRPr="00542C75" w:rsidRDefault="00ED21AC" w:rsidP="00542C75">
            <w:pPr>
              <w:jc w:val="right"/>
              <w:rPr>
                <w:b/>
                <w:bCs/>
                <w:color w:val="000000"/>
                <w:sz w:val="16"/>
                <w:szCs w:val="16"/>
              </w:rPr>
            </w:pPr>
            <w:r w:rsidRPr="00542C75">
              <w:rPr>
                <w:b/>
                <w:bCs/>
                <w:color w:val="000000"/>
                <w:sz w:val="16"/>
                <w:szCs w:val="16"/>
              </w:rPr>
              <w:t>1 012 694</w:t>
            </w:r>
          </w:p>
        </w:tc>
      </w:tr>
      <w:tr w:rsidR="00ED21AC" w:rsidRPr="00542C75" w14:paraId="639951D1" w14:textId="77777777" w:rsidTr="00542C75">
        <w:trPr>
          <w:trHeight w:val="240"/>
        </w:trPr>
        <w:tc>
          <w:tcPr>
            <w:tcW w:w="1271" w:type="dxa"/>
            <w:vAlign w:val="center"/>
            <w:hideMark/>
          </w:tcPr>
          <w:p w14:paraId="193C3D99"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3713C5DD" w14:textId="77777777" w:rsidR="00ED21AC" w:rsidRPr="00542C75" w:rsidRDefault="00ED21AC" w:rsidP="00542C75">
            <w:pPr>
              <w:jc w:val="center"/>
              <w:rPr>
                <w:color w:val="000000"/>
                <w:sz w:val="16"/>
                <w:szCs w:val="16"/>
              </w:rPr>
            </w:pPr>
            <w:r w:rsidRPr="00542C75">
              <w:rPr>
                <w:color w:val="000000"/>
                <w:sz w:val="16"/>
                <w:szCs w:val="16"/>
              </w:rPr>
              <w:t>02</w:t>
            </w:r>
          </w:p>
        </w:tc>
        <w:tc>
          <w:tcPr>
            <w:tcW w:w="2170" w:type="dxa"/>
            <w:vAlign w:val="center"/>
            <w:hideMark/>
          </w:tcPr>
          <w:p w14:paraId="0C9A7A5E"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1D551BC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5175A8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BF9314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1E4662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22EEB1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CFC8DF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FDE3B2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B912B75" w14:textId="77777777" w:rsidR="00ED21AC" w:rsidRPr="00542C75" w:rsidRDefault="00ED21AC" w:rsidP="00542C75">
            <w:pPr>
              <w:jc w:val="right"/>
              <w:rPr>
                <w:color w:val="000000"/>
                <w:sz w:val="16"/>
                <w:szCs w:val="16"/>
              </w:rPr>
            </w:pPr>
            <w:r w:rsidRPr="00542C75">
              <w:rPr>
                <w:color w:val="000000"/>
                <w:sz w:val="16"/>
                <w:szCs w:val="16"/>
              </w:rPr>
              <w:t>292</w:t>
            </w:r>
          </w:p>
        </w:tc>
        <w:tc>
          <w:tcPr>
            <w:tcW w:w="780" w:type="dxa"/>
            <w:vAlign w:val="center"/>
            <w:hideMark/>
          </w:tcPr>
          <w:p w14:paraId="5B3CCF9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6F4B48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4BDEB9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502FBA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E7E328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A6549A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AC8232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AF9569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A7B233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102B85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066C6C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1E3E290"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1E7758E0" w14:textId="77777777" w:rsidR="00ED21AC" w:rsidRPr="00542C75" w:rsidRDefault="00ED21AC" w:rsidP="00542C75">
            <w:pPr>
              <w:jc w:val="right"/>
              <w:rPr>
                <w:b/>
                <w:bCs/>
                <w:color w:val="000000"/>
                <w:sz w:val="16"/>
                <w:szCs w:val="16"/>
              </w:rPr>
            </w:pPr>
            <w:r w:rsidRPr="00542C75">
              <w:rPr>
                <w:b/>
                <w:bCs/>
                <w:color w:val="000000"/>
                <w:sz w:val="16"/>
                <w:szCs w:val="16"/>
              </w:rPr>
              <w:t>292</w:t>
            </w:r>
          </w:p>
        </w:tc>
      </w:tr>
      <w:tr w:rsidR="00ED21AC" w:rsidRPr="00542C75" w14:paraId="157FC462" w14:textId="77777777" w:rsidTr="00542C75">
        <w:trPr>
          <w:trHeight w:val="240"/>
        </w:trPr>
        <w:tc>
          <w:tcPr>
            <w:tcW w:w="1271" w:type="dxa"/>
            <w:vAlign w:val="center"/>
            <w:hideMark/>
          </w:tcPr>
          <w:p w14:paraId="0BE4B1AF"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5F812DD6" w14:textId="77777777" w:rsidR="00ED21AC" w:rsidRPr="00542C75" w:rsidRDefault="00ED21AC" w:rsidP="00542C75">
            <w:pPr>
              <w:jc w:val="center"/>
              <w:rPr>
                <w:color w:val="000000"/>
                <w:sz w:val="16"/>
                <w:szCs w:val="16"/>
              </w:rPr>
            </w:pPr>
            <w:r w:rsidRPr="00542C75">
              <w:rPr>
                <w:color w:val="000000"/>
                <w:sz w:val="16"/>
                <w:szCs w:val="16"/>
              </w:rPr>
              <w:t>03</w:t>
            </w:r>
          </w:p>
        </w:tc>
        <w:tc>
          <w:tcPr>
            <w:tcW w:w="2170" w:type="dxa"/>
            <w:vAlign w:val="center"/>
            <w:hideMark/>
          </w:tcPr>
          <w:p w14:paraId="79C84B79"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14044DE8" w14:textId="77777777" w:rsidR="00ED21AC" w:rsidRPr="00542C75" w:rsidRDefault="00ED21AC" w:rsidP="00542C75">
            <w:pPr>
              <w:jc w:val="right"/>
              <w:rPr>
                <w:color w:val="000000"/>
                <w:sz w:val="16"/>
                <w:szCs w:val="16"/>
              </w:rPr>
            </w:pPr>
            <w:r w:rsidRPr="00542C75">
              <w:rPr>
                <w:color w:val="000000"/>
                <w:sz w:val="16"/>
                <w:szCs w:val="16"/>
              </w:rPr>
              <w:t>12 639</w:t>
            </w:r>
          </w:p>
        </w:tc>
        <w:tc>
          <w:tcPr>
            <w:tcW w:w="780" w:type="dxa"/>
            <w:vAlign w:val="center"/>
            <w:hideMark/>
          </w:tcPr>
          <w:p w14:paraId="042D74F5" w14:textId="77777777" w:rsidR="00ED21AC" w:rsidRPr="00542C75" w:rsidRDefault="00ED21AC" w:rsidP="00542C75">
            <w:pPr>
              <w:jc w:val="right"/>
              <w:rPr>
                <w:color w:val="000000"/>
                <w:sz w:val="16"/>
                <w:szCs w:val="16"/>
              </w:rPr>
            </w:pPr>
            <w:r w:rsidRPr="00542C75">
              <w:rPr>
                <w:color w:val="000000"/>
                <w:sz w:val="16"/>
                <w:szCs w:val="16"/>
              </w:rPr>
              <w:t>135 539</w:t>
            </w:r>
          </w:p>
        </w:tc>
        <w:tc>
          <w:tcPr>
            <w:tcW w:w="780" w:type="dxa"/>
            <w:vAlign w:val="center"/>
            <w:hideMark/>
          </w:tcPr>
          <w:p w14:paraId="5EEC8CE8" w14:textId="77777777" w:rsidR="00ED21AC" w:rsidRPr="00542C75" w:rsidRDefault="00ED21AC" w:rsidP="00542C75">
            <w:pPr>
              <w:jc w:val="right"/>
              <w:rPr>
                <w:color w:val="000000"/>
                <w:sz w:val="16"/>
                <w:szCs w:val="16"/>
              </w:rPr>
            </w:pPr>
            <w:r w:rsidRPr="00542C75">
              <w:rPr>
                <w:color w:val="000000"/>
                <w:sz w:val="16"/>
                <w:szCs w:val="16"/>
              </w:rPr>
              <w:t>34 519</w:t>
            </w:r>
          </w:p>
        </w:tc>
        <w:tc>
          <w:tcPr>
            <w:tcW w:w="780" w:type="dxa"/>
            <w:vAlign w:val="center"/>
            <w:hideMark/>
          </w:tcPr>
          <w:p w14:paraId="33E67913" w14:textId="77777777" w:rsidR="00ED21AC" w:rsidRPr="00542C75" w:rsidRDefault="00ED21AC" w:rsidP="00542C75">
            <w:pPr>
              <w:jc w:val="right"/>
              <w:rPr>
                <w:color w:val="000000"/>
                <w:sz w:val="16"/>
                <w:szCs w:val="16"/>
              </w:rPr>
            </w:pPr>
            <w:r w:rsidRPr="00542C75">
              <w:rPr>
                <w:color w:val="000000"/>
                <w:sz w:val="16"/>
                <w:szCs w:val="16"/>
              </w:rPr>
              <w:t>25 482</w:t>
            </w:r>
          </w:p>
        </w:tc>
        <w:tc>
          <w:tcPr>
            <w:tcW w:w="780" w:type="dxa"/>
            <w:vAlign w:val="center"/>
            <w:hideMark/>
          </w:tcPr>
          <w:p w14:paraId="2BBF8ABF" w14:textId="77777777" w:rsidR="00ED21AC" w:rsidRPr="00542C75" w:rsidRDefault="00ED21AC" w:rsidP="00542C75">
            <w:pPr>
              <w:jc w:val="right"/>
              <w:rPr>
                <w:color w:val="000000"/>
                <w:sz w:val="16"/>
                <w:szCs w:val="16"/>
              </w:rPr>
            </w:pPr>
            <w:r w:rsidRPr="00542C75">
              <w:rPr>
                <w:color w:val="000000"/>
                <w:sz w:val="16"/>
                <w:szCs w:val="16"/>
              </w:rPr>
              <w:t>30 118</w:t>
            </w:r>
          </w:p>
        </w:tc>
        <w:tc>
          <w:tcPr>
            <w:tcW w:w="780" w:type="dxa"/>
            <w:vAlign w:val="center"/>
            <w:hideMark/>
          </w:tcPr>
          <w:p w14:paraId="6E3A87BE" w14:textId="77777777" w:rsidR="00ED21AC" w:rsidRPr="00542C75" w:rsidRDefault="00ED21AC" w:rsidP="00542C75">
            <w:pPr>
              <w:jc w:val="right"/>
              <w:rPr>
                <w:color w:val="000000"/>
                <w:sz w:val="16"/>
                <w:szCs w:val="16"/>
              </w:rPr>
            </w:pPr>
            <w:r w:rsidRPr="00542C75">
              <w:rPr>
                <w:color w:val="000000"/>
                <w:sz w:val="16"/>
                <w:szCs w:val="16"/>
              </w:rPr>
              <w:t>28 458</w:t>
            </w:r>
          </w:p>
        </w:tc>
        <w:tc>
          <w:tcPr>
            <w:tcW w:w="780" w:type="dxa"/>
            <w:vAlign w:val="center"/>
            <w:hideMark/>
          </w:tcPr>
          <w:p w14:paraId="5676735E" w14:textId="77777777" w:rsidR="00ED21AC" w:rsidRPr="00542C75" w:rsidRDefault="00ED21AC" w:rsidP="00542C75">
            <w:pPr>
              <w:jc w:val="right"/>
              <w:rPr>
                <w:color w:val="000000"/>
                <w:sz w:val="16"/>
                <w:szCs w:val="16"/>
              </w:rPr>
            </w:pPr>
            <w:r w:rsidRPr="00542C75">
              <w:rPr>
                <w:color w:val="000000"/>
                <w:sz w:val="16"/>
                <w:szCs w:val="16"/>
              </w:rPr>
              <w:t>13 116</w:t>
            </w:r>
          </w:p>
        </w:tc>
        <w:tc>
          <w:tcPr>
            <w:tcW w:w="780" w:type="dxa"/>
            <w:vAlign w:val="center"/>
            <w:hideMark/>
          </w:tcPr>
          <w:p w14:paraId="1934B3F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5E9DEC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81376E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DC4EE6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6FBD77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686B4F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8D970E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8CDFDF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1953D6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56193A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B6B25F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89C77E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5B1C153"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7F525B26" w14:textId="77777777" w:rsidR="00ED21AC" w:rsidRPr="00542C75" w:rsidRDefault="00ED21AC" w:rsidP="00542C75">
            <w:pPr>
              <w:jc w:val="right"/>
              <w:rPr>
                <w:b/>
                <w:bCs/>
                <w:color w:val="000000"/>
                <w:sz w:val="16"/>
                <w:szCs w:val="16"/>
              </w:rPr>
            </w:pPr>
            <w:r w:rsidRPr="00542C75">
              <w:rPr>
                <w:b/>
                <w:bCs/>
                <w:color w:val="000000"/>
                <w:sz w:val="16"/>
                <w:szCs w:val="16"/>
              </w:rPr>
              <w:t>279 872</w:t>
            </w:r>
          </w:p>
        </w:tc>
      </w:tr>
      <w:tr w:rsidR="00ED21AC" w:rsidRPr="00542C75" w14:paraId="788A9B15" w14:textId="77777777" w:rsidTr="00542C75">
        <w:trPr>
          <w:trHeight w:val="240"/>
        </w:trPr>
        <w:tc>
          <w:tcPr>
            <w:tcW w:w="1271" w:type="dxa"/>
            <w:vAlign w:val="center"/>
            <w:hideMark/>
          </w:tcPr>
          <w:p w14:paraId="619D9594"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75802E85" w14:textId="77777777" w:rsidR="00ED21AC" w:rsidRPr="00542C75" w:rsidRDefault="00ED21AC" w:rsidP="00542C75">
            <w:pPr>
              <w:jc w:val="center"/>
              <w:rPr>
                <w:color w:val="000000"/>
                <w:sz w:val="16"/>
                <w:szCs w:val="16"/>
              </w:rPr>
            </w:pPr>
            <w:r w:rsidRPr="00542C75">
              <w:rPr>
                <w:color w:val="000000"/>
                <w:sz w:val="16"/>
                <w:szCs w:val="16"/>
              </w:rPr>
              <w:t>03</w:t>
            </w:r>
          </w:p>
        </w:tc>
        <w:tc>
          <w:tcPr>
            <w:tcW w:w="2170" w:type="dxa"/>
            <w:vAlign w:val="center"/>
            <w:hideMark/>
          </w:tcPr>
          <w:p w14:paraId="5185A9C3" w14:textId="77777777" w:rsidR="00ED21AC" w:rsidRPr="00542C75" w:rsidRDefault="00ED21AC" w:rsidP="00542C75">
            <w:pPr>
              <w:rPr>
                <w:color w:val="000000"/>
                <w:sz w:val="16"/>
                <w:szCs w:val="16"/>
              </w:rPr>
            </w:pPr>
            <w:r w:rsidRPr="00542C75">
              <w:rPr>
                <w:color w:val="000000"/>
                <w:sz w:val="16"/>
                <w:szCs w:val="16"/>
              </w:rPr>
              <w:t>ООО «НТК»</w:t>
            </w:r>
          </w:p>
        </w:tc>
        <w:tc>
          <w:tcPr>
            <w:tcW w:w="779" w:type="dxa"/>
            <w:vAlign w:val="center"/>
            <w:hideMark/>
          </w:tcPr>
          <w:p w14:paraId="0FCE8B03" w14:textId="77777777" w:rsidR="00ED21AC" w:rsidRPr="00542C75" w:rsidRDefault="00ED21AC" w:rsidP="00542C75">
            <w:pPr>
              <w:jc w:val="right"/>
              <w:rPr>
                <w:color w:val="000000"/>
                <w:sz w:val="16"/>
                <w:szCs w:val="16"/>
              </w:rPr>
            </w:pPr>
            <w:r w:rsidRPr="00542C75">
              <w:rPr>
                <w:color w:val="000000"/>
                <w:sz w:val="16"/>
                <w:szCs w:val="16"/>
              </w:rPr>
              <w:t>14 364</w:t>
            </w:r>
          </w:p>
        </w:tc>
        <w:tc>
          <w:tcPr>
            <w:tcW w:w="780" w:type="dxa"/>
            <w:vAlign w:val="center"/>
            <w:hideMark/>
          </w:tcPr>
          <w:p w14:paraId="01B7BE85" w14:textId="77777777" w:rsidR="00ED21AC" w:rsidRPr="00542C75" w:rsidRDefault="00ED21AC" w:rsidP="00542C75">
            <w:pPr>
              <w:jc w:val="right"/>
              <w:rPr>
                <w:color w:val="000000"/>
                <w:sz w:val="16"/>
                <w:szCs w:val="16"/>
              </w:rPr>
            </w:pPr>
            <w:r w:rsidRPr="00542C75">
              <w:rPr>
                <w:color w:val="000000"/>
                <w:sz w:val="16"/>
                <w:szCs w:val="16"/>
              </w:rPr>
              <w:t>110 922</w:t>
            </w:r>
          </w:p>
        </w:tc>
        <w:tc>
          <w:tcPr>
            <w:tcW w:w="780" w:type="dxa"/>
            <w:vAlign w:val="center"/>
            <w:hideMark/>
          </w:tcPr>
          <w:p w14:paraId="0114B249" w14:textId="77777777" w:rsidR="00ED21AC" w:rsidRPr="00542C75" w:rsidRDefault="00ED21AC" w:rsidP="00542C75">
            <w:pPr>
              <w:jc w:val="right"/>
              <w:rPr>
                <w:color w:val="000000"/>
                <w:sz w:val="16"/>
                <w:szCs w:val="16"/>
              </w:rPr>
            </w:pPr>
            <w:r w:rsidRPr="00542C75">
              <w:rPr>
                <w:color w:val="000000"/>
                <w:sz w:val="16"/>
                <w:szCs w:val="16"/>
              </w:rPr>
              <w:t>64 624</w:t>
            </w:r>
          </w:p>
        </w:tc>
        <w:tc>
          <w:tcPr>
            <w:tcW w:w="780" w:type="dxa"/>
            <w:vAlign w:val="center"/>
            <w:hideMark/>
          </w:tcPr>
          <w:p w14:paraId="12085651" w14:textId="77777777" w:rsidR="00ED21AC" w:rsidRPr="00542C75" w:rsidRDefault="00ED21AC" w:rsidP="00542C75">
            <w:pPr>
              <w:jc w:val="right"/>
              <w:rPr>
                <w:color w:val="000000"/>
                <w:sz w:val="16"/>
                <w:szCs w:val="16"/>
              </w:rPr>
            </w:pPr>
            <w:r w:rsidRPr="00542C75">
              <w:rPr>
                <w:color w:val="000000"/>
                <w:sz w:val="16"/>
                <w:szCs w:val="16"/>
              </w:rPr>
              <w:t>23 187</w:t>
            </w:r>
          </w:p>
        </w:tc>
        <w:tc>
          <w:tcPr>
            <w:tcW w:w="780" w:type="dxa"/>
            <w:vAlign w:val="center"/>
            <w:hideMark/>
          </w:tcPr>
          <w:p w14:paraId="64E429F3" w14:textId="77777777" w:rsidR="00ED21AC" w:rsidRPr="00542C75" w:rsidRDefault="00ED21AC" w:rsidP="00542C75">
            <w:pPr>
              <w:jc w:val="right"/>
              <w:rPr>
                <w:color w:val="000000"/>
                <w:sz w:val="16"/>
                <w:szCs w:val="16"/>
              </w:rPr>
            </w:pPr>
            <w:r w:rsidRPr="00542C75">
              <w:rPr>
                <w:color w:val="000000"/>
                <w:sz w:val="16"/>
                <w:szCs w:val="16"/>
              </w:rPr>
              <w:t>25 628</w:t>
            </w:r>
          </w:p>
        </w:tc>
        <w:tc>
          <w:tcPr>
            <w:tcW w:w="780" w:type="dxa"/>
            <w:vAlign w:val="center"/>
            <w:hideMark/>
          </w:tcPr>
          <w:p w14:paraId="202A35C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E5D47C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B97007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AF8F1E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B63FDC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60ADE1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9F6A6F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6703BA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AAE55E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D227B0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ED5810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FC47F3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051B43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97B0A7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04CDCA1"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7FB90891" w14:textId="77777777" w:rsidR="00ED21AC" w:rsidRPr="00542C75" w:rsidRDefault="00ED21AC" w:rsidP="00542C75">
            <w:pPr>
              <w:jc w:val="right"/>
              <w:rPr>
                <w:b/>
                <w:bCs/>
                <w:color w:val="000000"/>
                <w:sz w:val="16"/>
                <w:szCs w:val="16"/>
              </w:rPr>
            </w:pPr>
            <w:r w:rsidRPr="00542C75">
              <w:rPr>
                <w:b/>
                <w:bCs/>
                <w:color w:val="000000"/>
                <w:sz w:val="16"/>
                <w:szCs w:val="16"/>
              </w:rPr>
              <w:t>238 726</w:t>
            </w:r>
          </w:p>
        </w:tc>
      </w:tr>
      <w:tr w:rsidR="00ED21AC" w:rsidRPr="00542C75" w14:paraId="081446EE" w14:textId="77777777" w:rsidTr="00542C75">
        <w:trPr>
          <w:trHeight w:val="240"/>
        </w:trPr>
        <w:tc>
          <w:tcPr>
            <w:tcW w:w="1271" w:type="dxa"/>
            <w:vAlign w:val="center"/>
            <w:hideMark/>
          </w:tcPr>
          <w:p w14:paraId="786C70EF"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733567D9" w14:textId="77777777" w:rsidR="00ED21AC" w:rsidRPr="00542C75" w:rsidRDefault="00ED21AC" w:rsidP="00542C75">
            <w:pPr>
              <w:jc w:val="center"/>
              <w:rPr>
                <w:color w:val="000000"/>
                <w:sz w:val="16"/>
                <w:szCs w:val="16"/>
              </w:rPr>
            </w:pPr>
            <w:r w:rsidRPr="00542C75">
              <w:rPr>
                <w:color w:val="000000"/>
                <w:sz w:val="16"/>
                <w:szCs w:val="16"/>
              </w:rPr>
              <w:t>04</w:t>
            </w:r>
          </w:p>
        </w:tc>
        <w:tc>
          <w:tcPr>
            <w:tcW w:w="2170" w:type="dxa"/>
            <w:vAlign w:val="center"/>
            <w:hideMark/>
          </w:tcPr>
          <w:p w14:paraId="62DDE6BE"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75E9EB0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9EB3E5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0C484AC" w14:textId="77777777" w:rsidR="00ED21AC" w:rsidRPr="00542C75" w:rsidRDefault="00ED21AC" w:rsidP="00542C75">
            <w:pPr>
              <w:jc w:val="right"/>
              <w:rPr>
                <w:color w:val="000000"/>
                <w:sz w:val="16"/>
                <w:szCs w:val="16"/>
              </w:rPr>
            </w:pPr>
            <w:r w:rsidRPr="00542C75">
              <w:rPr>
                <w:color w:val="000000"/>
                <w:sz w:val="16"/>
                <w:szCs w:val="16"/>
              </w:rPr>
              <w:t>1 246</w:t>
            </w:r>
          </w:p>
        </w:tc>
        <w:tc>
          <w:tcPr>
            <w:tcW w:w="780" w:type="dxa"/>
            <w:vAlign w:val="center"/>
            <w:hideMark/>
          </w:tcPr>
          <w:p w14:paraId="4E22A33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1DD0C1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825994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576519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72435E3" w14:textId="77777777" w:rsidR="00ED21AC" w:rsidRPr="00542C75" w:rsidRDefault="00ED21AC" w:rsidP="00542C75">
            <w:pPr>
              <w:jc w:val="right"/>
              <w:rPr>
                <w:color w:val="000000"/>
                <w:sz w:val="16"/>
                <w:szCs w:val="16"/>
              </w:rPr>
            </w:pPr>
            <w:r w:rsidRPr="00542C75">
              <w:rPr>
                <w:color w:val="000000"/>
                <w:sz w:val="16"/>
                <w:szCs w:val="16"/>
              </w:rPr>
              <w:t>7 206</w:t>
            </w:r>
          </w:p>
        </w:tc>
        <w:tc>
          <w:tcPr>
            <w:tcW w:w="780" w:type="dxa"/>
            <w:vAlign w:val="center"/>
            <w:hideMark/>
          </w:tcPr>
          <w:p w14:paraId="43343C3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5F7532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C3E40C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B48204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90B4C0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16FF17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E8F756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0974D4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77C6F5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BC9231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E532CA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7E5B918"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22FABC3D" w14:textId="77777777" w:rsidR="00ED21AC" w:rsidRPr="00542C75" w:rsidRDefault="00ED21AC" w:rsidP="00542C75">
            <w:pPr>
              <w:jc w:val="right"/>
              <w:rPr>
                <w:b/>
                <w:bCs/>
                <w:color w:val="000000"/>
                <w:sz w:val="16"/>
                <w:szCs w:val="16"/>
              </w:rPr>
            </w:pPr>
            <w:r w:rsidRPr="00542C75">
              <w:rPr>
                <w:b/>
                <w:bCs/>
                <w:color w:val="000000"/>
                <w:sz w:val="16"/>
                <w:szCs w:val="16"/>
              </w:rPr>
              <w:t>8 452</w:t>
            </w:r>
          </w:p>
        </w:tc>
      </w:tr>
      <w:tr w:rsidR="00ED21AC" w:rsidRPr="00542C75" w14:paraId="60135313" w14:textId="77777777" w:rsidTr="00542C75">
        <w:trPr>
          <w:trHeight w:val="240"/>
        </w:trPr>
        <w:tc>
          <w:tcPr>
            <w:tcW w:w="1271" w:type="dxa"/>
            <w:vAlign w:val="center"/>
            <w:hideMark/>
          </w:tcPr>
          <w:p w14:paraId="0CF1D8FA"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351DB15C" w14:textId="77777777" w:rsidR="00ED21AC" w:rsidRPr="00542C75" w:rsidRDefault="00ED21AC" w:rsidP="00542C75">
            <w:pPr>
              <w:jc w:val="center"/>
              <w:rPr>
                <w:color w:val="000000"/>
                <w:sz w:val="16"/>
                <w:szCs w:val="16"/>
              </w:rPr>
            </w:pPr>
            <w:r w:rsidRPr="00542C75">
              <w:rPr>
                <w:color w:val="000000"/>
                <w:sz w:val="16"/>
                <w:szCs w:val="16"/>
              </w:rPr>
              <w:t>10</w:t>
            </w:r>
          </w:p>
        </w:tc>
        <w:tc>
          <w:tcPr>
            <w:tcW w:w="2170" w:type="dxa"/>
            <w:vAlign w:val="center"/>
            <w:hideMark/>
          </w:tcPr>
          <w:p w14:paraId="4F29D549"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12E83A92" w14:textId="77777777" w:rsidR="00ED21AC" w:rsidRPr="00542C75" w:rsidRDefault="00ED21AC" w:rsidP="00542C75">
            <w:pPr>
              <w:jc w:val="right"/>
              <w:rPr>
                <w:color w:val="000000"/>
                <w:sz w:val="16"/>
                <w:szCs w:val="16"/>
              </w:rPr>
            </w:pPr>
            <w:r w:rsidRPr="00542C75">
              <w:rPr>
                <w:color w:val="000000"/>
                <w:sz w:val="16"/>
                <w:szCs w:val="16"/>
              </w:rPr>
              <w:t>8 259</w:t>
            </w:r>
          </w:p>
        </w:tc>
        <w:tc>
          <w:tcPr>
            <w:tcW w:w="780" w:type="dxa"/>
            <w:vAlign w:val="center"/>
            <w:hideMark/>
          </w:tcPr>
          <w:p w14:paraId="721BBFD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D9B7BEA" w14:textId="77777777" w:rsidR="00ED21AC" w:rsidRPr="00542C75" w:rsidRDefault="00ED21AC" w:rsidP="00542C75">
            <w:pPr>
              <w:jc w:val="right"/>
              <w:rPr>
                <w:color w:val="000000"/>
                <w:sz w:val="16"/>
                <w:szCs w:val="16"/>
              </w:rPr>
            </w:pPr>
            <w:r w:rsidRPr="00542C75">
              <w:rPr>
                <w:color w:val="000000"/>
                <w:sz w:val="16"/>
                <w:szCs w:val="16"/>
              </w:rPr>
              <w:t>17 119</w:t>
            </w:r>
          </w:p>
        </w:tc>
        <w:tc>
          <w:tcPr>
            <w:tcW w:w="780" w:type="dxa"/>
            <w:vAlign w:val="center"/>
            <w:hideMark/>
          </w:tcPr>
          <w:p w14:paraId="40ED8D8F" w14:textId="77777777" w:rsidR="00ED21AC" w:rsidRPr="00542C75" w:rsidRDefault="00ED21AC" w:rsidP="00542C75">
            <w:pPr>
              <w:jc w:val="right"/>
              <w:rPr>
                <w:color w:val="000000"/>
                <w:sz w:val="16"/>
                <w:szCs w:val="16"/>
              </w:rPr>
            </w:pPr>
            <w:r w:rsidRPr="00542C75">
              <w:rPr>
                <w:color w:val="000000"/>
                <w:sz w:val="16"/>
                <w:szCs w:val="16"/>
              </w:rPr>
              <w:t>19 310</w:t>
            </w:r>
          </w:p>
        </w:tc>
        <w:tc>
          <w:tcPr>
            <w:tcW w:w="780" w:type="dxa"/>
            <w:vAlign w:val="center"/>
            <w:hideMark/>
          </w:tcPr>
          <w:p w14:paraId="745C80B6" w14:textId="77777777" w:rsidR="00ED21AC" w:rsidRPr="00542C75" w:rsidRDefault="00ED21AC" w:rsidP="00542C75">
            <w:pPr>
              <w:jc w:val="right"/>
              <w:rPr>
                <w:color w:val="000000"/>
                <w:sz w:val="16"/>
                <w:szCs w:val="16"/>
              </w:rPr>
            </w:pPr>
            <w:r w:rsidRPr="00542C75">
              <w:rPr>
                <w:color w:val="000000"/>
                <w:sz w:val="16"/>
                <w:szCs w:val="16"/>
              </w:rPr>
              <w:t>19 105</w:t>
            </w:r>
          </w:p>
        </w:tc>
        <w:tc>
          <w:tcPr>
            <w:tcW w:w="780" w:type="dxa"/>
            <w:vAlign w:val="center"/>
            <w:hideMark/>
          </w:tcPr>
          <w:p w14:paraId="1BC2B73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7FA63A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BCE1F3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D904C2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3C5956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E00B30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BE213D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B205E0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3C3DF2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C53AB6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0E2C9D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766CF1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E2495B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C8FF22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948D0BA"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697C4942" w14:textId="77777777" w:rsidR="00ED21AC" w:rsidRPr="00542C75" w:rsidRDefault="00ED21AC" w:rsidP="00542C75">
            <w:pPr>
              <w:jc w:val="right"/>
              <w:rPr>
                <w:b/>
                <w:bCs/>
                <w:color w:val="000000"/>
                <w:sz w:val="16"/>
                <w:szCs w:val="16"/>
              </w:rPr>
            </w:pPr>
            <w:r w:rsidRPr="00542C75">
              <w:rPr>
                <w:b/>
                <w:bCs/>
                <w:color w:val="000000"/>
                <w:sz w:val="16"/>
                <w:szCs w:val="16"/>
              </w:rPr>
              <w:t>63 793</w:t>
            </w:r>
          </w:p>
        </w:tc>
      </w:tr>
      <w:tr w:rsidR="00ED21AC" w:rsidRPr="00542C75" w14:paraId="2B81B258" w14:textId="77777777" w:rsidTr="00542C75">
        <w:trPr>
          <w:trHeight w:val="240"/>
        </w:trPr>
        <w:tc>
          <w:tcPr>
            <w:tcW w:w="5504" w:type="dxa"/>
            <w:gridSpan w:val="3"/>
            <w:vAlign w:val="center"/>
            <w:hideMark/>
          </w:tcPr>
          <w:p w14:paraId="6066E188" w14:textId="77777777" w:rsidR="00ED21AC" w:rsidRPr="00542C75" w:rsidRDefault="00ED21AC" w:rsidP="00542C75">
            <w:pPr>
              <w:rPr>
                <w:b/>
                <w:bCs/>
                <w:color w:val="000000"/>
                <w:sz w:val="16"/>
                <w:szCs w:val="16"/>
              </w:rPr>
            </w:pPr>
            <w:r w:rsidRPr="00542C75">
              <w:rPr>
                <w:b/>
                <w:bCs/>
                <w:color w:val="000000"/>
                <w:sz w:val="16"/>
                <w:szCs w:val="16"/>
              </w:rPr>
              <w:t>Подгруппа проектов 02.05 - Реконструкция тепловых сетей с увеличением диаметра теплопроводов для обеспечения расчетных гидравлических режимов</w:t>
            </w:r>
          </w:p>
        </w:tc>
        <w:tc>
          <w:tcPr>
            <w:tcW w:w="779" w:type="dxa"/>
            <w:vAlign w:val="center"/>
            <w:hideMark/>
          </w:tcPr>
          <w:p w14:paraId="65E7123E"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6CB3CDAE"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48E68166"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4DFF0331"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4B2A402C"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2EECBBDD"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4AEFEBFF"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713D5FE3"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5A9487E4"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0F2E1C8F"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770A4E8C"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61743E54"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438804E4"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543079A4"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62B7681C"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3121EAB7"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7D364193"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257E8F1A"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0344A51A"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7B7E82F3"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1564" w:type="dxa"/>
            <w:vAlign w:val="center"/>
            <w:hideMark/>
          </w:tcPr>
          <w:p w14:paraId="3F72A070" w14:textId="77777777" w:rsidR="00ED21AC" w:rsidRPr="00542C75" w:rsidRDefault="00ED21AC" w:rsidP="00542C75">
            <w:pPr>
              <w:jc w:val="right"/>
              <w:rPr>
                <w:b/>
                <w:bCs/>
                <w:color w:val="000000"/>
                <w:sz w:val="16"/>
                <w:szCs w:val="16"/>
              </w:rPr>
            </w:pPr>
            <w:r w:rsidRPr="00542C75">
              <w:rPr>
                <w:b/>
                <w:bCs/>
                <w:color w:val="000000"/>
                <w:sz w:val="16"/>
                <w:szCs w:val="16"/>
              </w:rPr>
              <w:t>0</w:t>
            </w:r>
          </w:p>
        </w:tc>
      </w:tr>
      <w:tr w:rsidR="00ED21AC" w:rsidRPr="00542C75" w14:paraId="7907109D" w14:textId="77777777" w:rsidTr="00542C75">
        <w:trPr>
          <w:trHeight w:val="240"/>
        </w:trPr>
        <w:tc>
          <w:tcPr>
            <w:tcW w:w="5504" w:type="dxa"/>
            <w:gridSpan w:val="3"/>
            <w:vAlign w:val="center"/>
            <w:hideMark/>
          </w:tcPr>
          <w:p w14:paraId="29A3A2A7" w14:textId="77777777" w:rsidR="00ED21AC" w:rsidRPr="00542C75" w:rsidRDefault="00ED21AC" w:rsidP="00542C75">
            <w:pPr>
              <w:rPr>
                <w:b/>
                <w:bCs/>
                <w:color w:val="000000"/>
                <w:sz w:val="16"/>
                <w:szCs w:val="16"/>
              </w:rPr>
            </w:pPr>
            <w:r w:rsidRPr="00542C75">
              <w:rPr>
                <w:b/>
                <w:bCs/>
                <w:color w:val="000000"/>
                <w:sz w:val="16"/>
                <w:szCs w:val="16"/>
              </w:rPr>
              <w:t>Подгруппа проектов 02.06 - Строительство новых насосных станций</w:t>
            </w:r>
          </w:p>
        </w:tc>
        <w:tc>
          <w:tcPr>
            <w:tcW w:w="779" w:type="dxa"/>
            <w:vAlign w:val="center"/>
            <w:hideMark/>
          </w:tcPr>
          <w:p w14:paraId="05A39B7E"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7090D470"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7F32B835" w14:textId="77777777" w:rsidR="00ED21AC" w:rsidRPr="00542C75" w:rsidRDefault="00ED21AC" w:rsidP="00542C75">
            <w:pPr>
              <w:jc w:val="right"/>
              <w:rPr>
                <w:b/>
                <w:bCs/>
                <w:color w:val="000000"/>
                <w:sz w:val="16"/>
                <w:szCs w:val="16"/>
              </w:rPr>
            </w:pPr>
            <w:r w:rsidRPr="00542C75">
              <w:rPr>
                <w:b/>
                <w:bCs/>
                <w:color w:val="000000"/>
                <w:sz w:val="16"/>
                <w:szCs w:val="16"/>
              </w:rPr>
              <w:t>143 405</w:t>
            </w:r>
          </w:p>
        </w:tc>
        <w:tc>
          <w:tcPr>
            <w:tcW w:w="780" w:type="dxa"/>
            <w:vAlign w:val="center"/>
            <w:hideMark/>
          </w:tcPr>
          <w:p w14:paraId="57D1BC45"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24307604"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722C2DD9"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23E7D917"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1080198E"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1D611A08"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31305649"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266AFCE5"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7174B6E1"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2598BFD7"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7004565F"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71726E59"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4E0045A4"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7B7C8169"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727D9B5E"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57BE59A9"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3C82939E"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1564" w:type="dxa"/>
            <w:vAlign w:val="center"/>
            <w:hideMark/>
          </w:tcPr>
          <w:p w14:paraId="7865EB76" w14:textId="77777777" w:rsidR="00ED21AC" w:rsidRPr="00542C75" w:rsidRDefault="00ED21AC" w:rsidP="00542C75">
            <w:pPr>
              <w:jc w:val="right"/>
              <w:rPr>
                <w:b/>
                <w:bCs/>
                <w:color w:val="000000"/>
                <w:sz w:val="16"/>
                <w:szCs w:val="16"/>
              </w:rPr>
            </w:pPr>
            <w:r w:rsidRPr="00542C75">
              <w:rPr>
                <w:b/>
                <w:bCs/>
                <w:color w:val="000000"/>
                <w:sz w:val="16"/>
                <w:szCs w:val="16"/>
              </w:rPr>
              <w:t>143 405</w:t>
            </w:r>
          </w:p>
        </w:tc>
      </w:tr>
      <w:tr w:rsidR="00ED21AC" w:rsidRPr="00542C75" w14:paraId="5F2B40AC" w14:textId="77777777" w:rsidTr="00542C75">
        <w:trPr>
          <w:trHeight w:val="240"/>
        </w:trPr>
        <w:tc>
          <w:tcPr>
            <w:tcW w:w="1271" w:type="dxa"/>
            <w:vAlign w:val="center"/>
            <w:hideMark/>
          </w:tcPr>
          <w:p w14:paraId="1F1555E4"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108CD33D" w14:textId="77777777" w:rsidR="00ED21AC" w:rsidRPr="00542C75" w:rsidRDefault="00ED21AC" w:rsidP="00542C75">
            <w:pPr>
              <w:jc w:val="center"/>
              <w:rPr>
                <w:color w:val="000000"/>
                <w:sz w:val="16"/>
                <w:szCs w:val="16"/>
              </w:rPr>
            </w:pPr>
            <w:r w:rsidRPr="00542C75">
              <w:rPr>
                <w:color w:val="000000"/>
                <w:sz w:val="16"/>
                <w:szCs w:val="16"/>
              </w:rPr>
              <w:t>01</w:t>
            </w:r>
          </w:p>
        </w:tc>
        <w:tc>
          <w:tcPr>
            <w:tcW w:w="2170" w:type="dxa"/>
            <w:vAlign w:val="center"/>
            <w:hideMark/>
          </w:tcPr>
          <w:p w14:paraId="0590829C" w14:textId="77777777" w:rsidR="00ED21AC" w:rsidRPr="00542C75" w:rsidRDefault="00ED21AC" w:rsidP="00542C75">
            <w:pPr>
              <w:rPr>
                <w:color w:val="000000"/>
                <w:sz w:val="16"/>
                <w:szCs w:val="16"/>
              </w:rPr>
            </w:pPr>
            <w:r w:rsidRPr="00542C75">
              <w:rPr>
                <w:color w:val="000000"/>
                <w:sz w:val="16"/>
                <w:szCs w:val="16"/>
              </w:rPr>
              <w:t>ООО «НТК»</w:t>
            </w:r>
          </w:p>
        </w:tc>
        <w:tc>
          <w:tcPr>
            <w:tcW w:w="779" w:type="dxa"/>
            <w:vAlign w:val="center"/>
            <w:hideMark/>
          </w:tcPr>
          <w:p w14:paraId="13EF5E0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0F73E0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814A789" w14:textId="77777777" w:rsidR="00ED21AC" w:rsidRPr="00542C75" w:rsidRDefault="00ED21AC" w:rsidP="00542C75">
            <w:pPr>
              <w:jc w:val="right"/>
              <w:rPr>
                <w:color w:val="000000"/>
                <w:sz w:val="16"/>
                <w:szCs w:val="16"/>
              </w:rPr>
            </w:pPr>
            <w:r w:rsidRPr="00542C75">
              <w:rPr>
                <w:color w:val="000000"/>
                <w:sz w:val="16"/>
                <w:szCs w:val="16"/>
              </w:rPr>
              <w:t>143 405</w:t>
            </w:r>
          </w:p>
        </w:tc>
        <w:tc>
          <w:tcPr>
            <w:tcW w:w="780" w:type="dxa"/>
            <w:vAlign w:val="center"/>
            <w:hideMark/>
          </w:tcPr>
          <w:p w14:paraId="1B6BDD5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416BFF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7CE9E5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C9DAAB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7AA843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39F477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085620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80E1FB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0E3E81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24C1CD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CFC27F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0954AB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A5FA26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1E6EA9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2C194A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7703AD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78EEE41"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6156EF68" w14:textId="77777777" w:rsidR="00ED21AC" w:rsidRPr="00542C75" w:rsidRDefault="00ED21AC" w:rsidP="00542C75">
            <w:pPr>
              <w:jc w:val="right"/>
              <w:rPr>
                <w:b/>
                <w:bCs/>
                <w:color w:val="000000"/>
                <w:sz w:val="16"/>
                <w:szCs w:val="16"/>
              </w:rPr>
            </w:pPr>
            <w:r w:rsidRPr="00542C75">
              <w:rPr>
                <w:b/>
                <w:bCs/>
                <w:color w:val="000000"/>
                <w:sz w:val="16"/>
                <w:szCs w:val="16"/>
              </w:rPr>
              <w:t>143 405</w:t>
            </w:r>
          </w:p>
        </w:tc>
      </w:tr>
      <w:tr w:rsidR="00ED21AC" w:rsidRPr="00542C75" w14:paraId="22C1481F" w14:textId="77777777" w:rsidTr="00542C75">
        <w:trPr>
          <w:trHeight w:val="240"/>
        </w:trPr>
        <w:tc>
          <w:tcPr>
            <w:tcW w:w="5504" w:type="dxa"/>
            <w:gridSpan w:val="3"/>
            <w:vAlign w:val="center"/>
            <w:hideMark/>
          </w:tcPr>
          <w:p w14:paraId="195CE2CC" w14:textId="77777777" w:rsidR="00ED21AC" w:rsidRPr="00542C75" w:rsidRDefault="00ED21AC" w:rsidP="00542C75">
            <w:pPr>
              <w:rPr>
                <w:b/>
                <w:bCs/>
                <w:color w:val="000000"/>
                <w:sz w:val="16"/>
                <w:szCs w:val="16"/>
              </w:rPr>
            </w:pPr>
            <w:r w:rsidRPr="00542C75">
              <w:rPr>
                <w:b/>
                <w:bCs/>
                <w:color w:val="000000"/>
                <w:sz w:val="16"/>
                <w:szCs w:val="16"/>
              </w:rPr>
              <w:t>Подгруппа проектов 02.07 - Реконструкция насосных станций</w:t>
            </w:r>
          </w:p>
        </w:tc>
        <w:tc>
          <w:tcPr>
            <w:tcW w:w="779" w:type="dxa"/>
            <w:vAlign w:val="center"/>
            <w:hideMark/>
          </w:tcPr>
          <w:p w14:paraId="1B757D8F"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055E9B70"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197DCBEA"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0A049AA4"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6DAD35C1"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28F42573"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394D7BD4"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6C943FB1"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0E5C54AD"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07292F91"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5212826D"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2B2264A5"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617BC7A2"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64A68CCF"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6474BDCF"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6DA29B84"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123517AF"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19DA4A73"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6666E841"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14E8F496"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1564" w:type="dxa"/>
            <w:vAlign w:val="center"/>
            <w:hideMark/>
          </w:tcPr>
          <w:p w14:paraId="47FBD258" w14:textId="77777777" w:rsidR="00ED21AC" w:rsidRPr="00542C75" w:rsidRDefault="00ED21AC" w:rsidP="00542C75">
            <w:pPr>
              <w:jc w:val="right"/>
              <w:rPr>
                <w:b/>
                <w:bCs/>
                <w:color w:val="000000"/>
                <w:sz w:val="16"/>
                <w:szCs w:val="16"/>
              </w:rPr>
            </w:pPr>
            <w:r w:rsidRPr="00542C75">
              <w:rPr>
                <w:b/>
                <w:bCs/>
                <w:color w:val="000000"/>
                <w:sz w:val="16"/>
                <w:szCs w:val="16"/>
              </w:rPr>
              <w:t>0</w:t>
            </w:r>
          </w:p>
        </w:tc>
      </w:tr>
      <w:tr w:rsidR="00ED21AC" w:rsidRPr="00542C75" w14:paraId="551EE91B" w14:textId="77777777" w:rsidTr="00542C75">
        <w:trPr>
          <w:trHeight w:val="240"/>
        </w:trPr>
        <w:tc>
          <w:tcPr>
            <w:tcW w:w="5504" w:type="dxa"/>
            <w:gridSpan w:val="3"/>
            <w:vAlign w:val="center"/>
            <w:hideMark/>
          </w:tcPr>
          <w:p w14:paraId="6BF8920B" w14:textId="77777777" w:rsidR="00ED21AC" w:rsidRPr="00542C75" w:rsidRDefault="00ED21AC" w:rsidP="00542C75">
            <w:pPr>
              <w:rPr>
                <w:b/>
                <w:bCs/>
                <w:color w:val="000000"/>
                <w:sz w:val="16"/>
                <w:szCs w:val="16"/>
              </w:rPr>
            </w:pPr>
            <w:r w:rsidRPr="00542C75">
              <w:rPr>
                <w:b/>
                <w:bCs/>
                <w:color w:val="000000"/>
                <w:sz w:val="16"/>
                <w:szCs w:val="16"/>
              </w:rPr>
              <w:t>Подгруппа проектов 02.08 - Строительство и реконструкции ЦТП, в том числе с увеличением тепловой мощности, в целях подключения новых потребителей</w:t>
            </w:r>
          </w:p>
        </w:tc>
        <w:tc>
          <w:tcPr>
            <w:tcW w:w="779" w:type="dxa"/>
            <w:vAlign w:val="center"/>
            <w:hideMark/>
          </w:tcPr>
          <w:p w14:paraId="3A07A675" w14:textId="77777777" w:rsidR="00ED21AC" w:rsidRPr="00542C75" w:rsidRDefault="00ED21AC" w:rsidP="00542C75">
            <w:pPr>
              <w:jc w:val="right"/>
              <w:rPr>
                <w:b/>
                <w:bCs/>
                <w:color w:val="000000"/>
                <w:sz w:val="16"/>
                <w:szCs w:val="16"/>
              </w:rPr>
            </w:pPr>
            <w:r w:rsidRPr="00542C75">
              <w:rPr>
                <w:b/>
                <w:bCs/>
                <w:color w:val="000000"/>
                <w:sz w:val="16"/>
                <w:szCs w:val="16"/>
              </w:rPr>
              <w:t>2 611</w:t>
            </w:r>
          </w:p>
        </w:tc>
        <w:tc>
          <w:tcPr>
            <w:tcW w:w="780" w:type="dxa"/>
            <w:vAlign w:val="center"/>
            <w:hideMark/>
          </w:tcPr>
          <w:p w14:paraId="5289B716"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0841A601" w14:textId="77777777" w:rsidR="00ED21AC" w:rsidRPr="00542C75" w:rsidRDefault="00ED21AC" w:rsidP="00542C75">
            <w:pPr>
              <w:jc w:val="right"/>
              <w:rPr>
                <w:b/>
                <w:bCs/>
                <w:color w:val="000000"/>
                <w:sz w:val="16"/>
                <w:szCs w:val="16"/>
              </w:rPr>
            </w:pPr>
            <w:r w:rsidRPr="00542C75">
              <w:rPr>
                <w:b/>
                <w:bCs/>
                <w:color w:val="000000"/>
                <w:sz w:val="16"/>
                <w:szCs w:val="16"/>
              </w:rPr>
              <w:t>36 167</w:t>
            </w:r>
          </w:p>
        </w:tc>
        <w:tc>
          <w:tcPr>
            <w:tcW w:w="780" w:type="dxa"/>
            <w:vAlign w:val="center"/>
            <w:hideMark/>
          </w:tcPr>
          <w:p w14:paraId="598A3420" w14:textId="77777777" w:rsidR="00ED21AC" w:rsidRPr="00542C75" w:rsidRDefault="00ED21AC" w:rsidP="00542C75">
            <w:pPr>
              <w:jc w:val="right"/>
              <w:rPr>
                <w:b/>
                <w:bCs/>
                <w:color w:val="000000"/>
                <w:sz w:val="16"/>
                <w:szCs w:val="16"/>
              </w:rPr>
            </w:pPr>
            <w:r w:rsidRPr="00542C75">
              <w:rPr>
                <w:b/>
                <w:bCs/>
                <w:color w:val="000000"/>
                <w:sz w:val="16"/>
                <w:szCs w:val="16"/>
              </w:rPr>
              <w:t>122 484</w:t>
            </w:r>
          </w:p>
        </w:tc>
        <w:tc>
          <w:tcPr>
            <w:tcW w:w="780" w:type="dxa"/>
            <w:vAlign w:val="center"/>
            <w:hideMark/>
          </w:tcPr>
          <w:p w14:paraId="25FE9F92"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343C65C1"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0C185C0E"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1D904EBE"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442997B4"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0AADB594"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451B926E"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4DCD717C"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5D876E9F"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2FABBC07"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6A593274"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7AF18B24"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1F73DFB6"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3B5A17DE"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0A5275D2"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780" w:type="dxa"/>
            <w:vAlign w:val="center"/>
            <w:hideMark/>
          </w:tcPr>
          <w:p w14:paraId="187EA86C" w14:textId="77777777" w:rsidR="00ED21AC" w:rsidRPr="00542C75" w:rsidRDefault="00ED21AC" w:rsidP="00542C75">
            <w:pPr>
              <w:jc w:val="right"/>
              <w:rPr>
                <w:b/>
                <w:bCs/>
                <w:color w:val="000000"/>
                <w:sz w:val="16"/>
                <w:szCs w:val="16"/>
              </w:rPr>
            </w:pPr>
            <w:r w:rsidRPr="00542C75">
              <w:rPr>
                <w:b/>
                <w:bCs/>
                <w:color w:val="000000"/>
                <w:sz w:val="16"/>
                <w:szCs w:val="16"/>
              </w:rPr>
              <w:t>0</w:t>
            </w:r>
          </w:p>
        </w:tc>
        <w:tc>
          <w:tcPr>
            <w:tcW w:w="1564" w:type="dxa"/>
            <w:vAlign w:val="center"/>
            <w:hideMark/>
          </w:tcPr>
          <w:p w14:paraId="4E0FF460" w14:textId="77777777" w:rsidR="00ED21AC" w:rsidRPr="00542C75" w:rsidRDefault="00ED21AC" w:rsidP="00542C75">
            <w:pPr>
              <w:jc w:val="right"/>
              <w:rPr>
                <w:b/>
                <w:bCs/>
                <w:color w:val="000000"/>
                <w:sz w:val="16"/>
                <w:szCs w:val="16"/>
              </w:rPr>
            </w:pPr>
            <w:r w:rsidRPr="00542C75">
              <w:rPr>
                <w:b/>
                <w:bCs/>
                <w:color w:val="000000"/>
                <w:sz w:val="16"/>
                <w:szCs w:val="16"/>
              </w:rPr>
              <w:t>161 262</w:t>
            </w:r>
          </w:p>
        </w:tc>
      </w:tr>
      <w:tr w:rsidR="00ED21AC" w:rsidRPr="00542C75" w14:paraId="32B6EFA8" w14:textId="77777777" w:rsidTr="00542C75">
        <w:trPr>
          <w:trHeight w:val="240"/>
        </w:trPr>
        <w:tc>
          <w:tcPr>
            <w:tcW w:w="1271" w:type="dxa"/>
            <w:vAlign w:val="center"/>
            <w:hideMark/>
          </w:tcPr>
          <w:p w14:paraId="1DE18FAC"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71516B4F" w14:textId="77777777" w:rsidR="00ED21AC" w:rsidRPr="00542C75" w:rsidRDefault="00ED21AC" w:rsidP="00542C75">
            <w:pPr>
              <w:jc w:val="center"/>
              <w:rPr>
                <w:color w:val="000000"/>
                <w:sz w:val="16"/>
                <w:szCs w:val="16"/>
              </w:rPr>
            </w:pPr>
            <w:r w:rsidRPr="00542C75">
              <w:rPr>
                <w:color w:val="000000"/>
                <w:sz w:val="16"/>
                <w:szCs w:val="16"/>
              </w:rPr>
              <w:t>03</w:t>
            </w:r>
          </w:p>
        </w:tc>
        <w:tc>
          <w:tcPr>
            <w:tcW w:w="2170" w:type="dxa"/>
            <w:vAlign w:val="center"/>
            <w:hideMark/>
          </w:tcPr>
          <w:p w14:paraId="5B8EADE2"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0BB19E6E" w14:textId="77777777" w:rsidR="00ED21AC" w:rsidRPr="00542C75" w:rsidRDefault="00ED21AC" w:rsidP="00542C75">
            <w:pPr>
              <w:jc w:val="right"/>
              <w:rPr>
                <w:color w:val="000000"/>
                <w:sz w:val="16"/>
                <w:szCs w:val="16"/>
              </w:rPr>
            </w:pPr>
            <w:r w:rsidRPr="00542C75">
              <w:rPr>
                <w:color w:val="000000"/>
                <w:sz w:val="16"/>
                <w:szCs w:val="16"/>
              </w:rPr>
              <w:t>2 611</w:t>
            </w:r>
          </w:p>
        </w:tc>
        <w:tc>
          <w:tcPr>
            <w:tcW w:w="780" w:type="dxa"/>
            <w:vAlign w:val="center"/>
            <w:hideMark/>
          </w:tcPr>
          <w:p w14:paraId="3817A7F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E92BB6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E2CBCC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55408D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3E52B4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9BA1BB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3C6C61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BA9AB8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726582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510782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3DF566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A02712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ABBC6C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0C673F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85B041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6B81BB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00C8BB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C58702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7D25F82"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4CA6B692" w14:textId="77777777" w:rsidR="00ED21AC" w:rsidRPr="00542C75" w:rsidRDefault="00ED21AC" w:rsidP="00542C75">
            <w:pPr>
              <w:jc w:val="right"/>
              <w:rPr>
                <w:b/>
                <w:bCs/>
                <w:color w:val="000000"/>
                <w:sz w:val="16"/>
                <w:szCs w:val="16"/>
              </w:rPr>
            </w:pPr>
            <w:r w:rsidRPr="00542C75">
              <w:rPr>
                <w:b/>
                <w:bCs/>
                <w:color w:val="000000"/>
                <w:sz w:val="16"/>
                <w:szCs w:val="16"/>
              </w:rPr>
              <w:t>2 611</w:t>
            </w:r>
          </w:p>
        </w:tc>
      </w:tr>
      <w:tr w:rsidR="00ED21AC" w:rsidRPr="00542C75" w14:paraId="394DD14E" w14:textId="77777777" w:rsidTr="00542C75">
        <w:trPr>
          <w:trHeight w:val="240"/>
        </w:trPr>
        <w:tc>
          <w:tcPr>
            <w:tcW w:w="1271" w:type="dxa"/>
            <w:vAlign w:val="center"/>
            <w:hideMark/>
          </w:tcPr>
          <w:p w14:paraId="2F14DA19"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4DFFB14C" w14:textId="77777777" w:rsidR="00ED21AC" w:rsidRPr="00542C75" w:rsidRDefault="00ED21AC" w:rsidP="00542C75">
            <w:pPr>
              <w:jc w:val="center"/>
              <w:rPr>
                <w:color w:val="000000"/>
                <w:sz w:val="16"/>
                <w:szCs w:val="16"/>
              </w:rPr>
            </w:pPr>
            <w:r w:rsidRPr="00542C75">
              <w:rPr>
                <w:color w:val="000000"/>
                <w:sz w:val="16"/>
                <w:szCs w:val="16"/>
              </w:rPr>
              <w:t>10</w:t>
            </w:r>
          </w:p>
        </w:tc>
        <w:tc>
          <w:tcPr>
            <w:tcW w:w="2170" w:type="dxa"/>
            <w:vAlign w:val="center"/>
            <w:hideMark/>
          </w:tcPr>
          <w:p w14:paraId="65417DA2"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1C7DA59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B456CD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16E352C" w14:textId="77777777" w:rsidR="00ED21AC" w:rsidRPr="00542C75" w:rsidRDefault="00ED21AC" w:rsidP="00542C75">
            <w:pPr>
              <w:jc w:val="right"/>
              <w:rPr>
                <w:color w:val="000000"/>
                <w:sz w:val="16"/>
                <w:szCs w:val="16"/>
              </w:rPr>
            </w:pPr>
            <w:r w:rsidRPr="00542C75">
              <w:rPr>
                <w:color w:val="000000"/>
                <w:sz w:val="16"/>
                <w:szCs w:val="16"/>
              </w:rPr>
              <w:t>36 167</w:t>
            </w:r>
          </w:p>
        </w:tc>
        <w:tc>
          <w:tcPr>
            <w:tcW w:w="780" w:type="dxa"/>
            <w:vAlign w:val="center"/>
            <w:hideMark/>
          </w:tcPr>
          <w:p w14:paraId="0BFABF7D" w14:textId="77777777" w:rsidR="00ED21AC" w:rsidRPr="00542C75" w:rsidRDefault="00ED21AC" w:rsidP="00542C75">
            <w:pPr>
              <w:jc w:val="right"/>
              <w:rPr>
                <w:color w:val="000000"/>
                <w:sz w:val="16"/>
                <w:szCs w:val="16"/>
              </w:rPr>
            </w:pPr>
            <w:r w:rsidRPr="00542C75">
              <w:rPr>
                <w:color w:val="000000"/>
                <w:sz w:val="16"/>
                <w:szCs w:val="16"/>
              </w:rPr>
              <w:t>122 484</w:t>
            </w:r>
          </w:p>
        </w:tc>
        <w:tc>
          <w:tcPr>
            <w:tcW w:w="780" w:type="dxa"/>
            <w:vAlign w:val="center"/>
            <w:hideMark/>
          </w:tcPr>
          <w:p w14:paraId="2D90E47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A99A31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31183F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2015F5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9B2A18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4EBC8F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4891DD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B4BB6B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2ACBDF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8010E9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B9895F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7BEBF1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BB48C7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87DD89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EEC1D5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32F24D7"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22A544D1" w14:textId="77777777" w:rsidR="00ED21AC" w:rsidRPr="00542C75" w:rsidRDefault="00ED21AC" w:rsidP="00542C75">
            <w:pPr>
              <w:jc w:val="right"/>
              <w:rPr>
                <w:b/>
                <w:bCs/>
                <w:color w:val="000000"/>
                <w:sz w:val="16"/>
                <w:szCs w:val="16"/>
              </w:rPr>
            </w:pPr>
            <w:r w:rsidRPr="00542C75">
              <w:rPr>
                <w:b/>
                <w:bCs/>
                <w:color w:val="000000"/>
                <w:sz w:val="16"/>
                <w:szCs w:val="16"/>
              </w:rPr>
              <w:t>158 651</w:t>
            </w:r>
          </w:p>
        </w:tc>
      </w:tr>
      <w:tr w:rsidR="00ED21AC" w:rsidRPr="00542C75" w14:paraId="05F4312B" w14:textId="77777777" w:rsidTr="00542C75">
        <w:trPr>
          <w:trHeight w:val="240"/>
        </w:trPr>
        <w:tc>
          <w:tcPr>
            <w:tcW w:w="5504" w:type="dxa"/>
            <w:gridSpan w:val="3"/>
            <w:vAlign w:val="center"/>
            <w:hideMark/>
          </w:tcPr>
          <w:p w14:paraId="79636CD5" w14:textId="77777777" w:rsidR="00ED21AC" w:rsidRPr="00542C75" w:rsidRDefault="00ED21AC" w:rsidP="00542C75">
            <w:pPr>
              <w:rPr>
                <w:b/>
                <w:bCs/>
                <w:color w:val="000000"/>
                <w:sz w:val="16"/>
                <w:szCs w:val="16"/>
              </w:rPr>
            </w:pPr>
            <w:r w:rsidRPr="00542C75">
              <w:rPr>
                <w:b/>
                <w:bCs/>
                <w:color w:val="000000"/>
                <w:sz w:val="16"/>
                <w:szCs w:val="16"/>
              </w:rPr>
              <w:t>Сумма по группам проектов</w:t>
            </w:r>
          </w:p>
        </w:tc>
        <w:tc>
          <w:tcPr>
            <w:tcW w:w="779" w:type="dxa"/>
            <w:vAlign w:val="center"/>
            <w:hideMark/>
          </w:tcPr>
          <w:p w14:paraId="76531CDD" w14:textId="77777777" w:rsidR="00ED21AC" w:rsidRPr="00542C75" w:rsidRDefault="00ED21AC" w:rsidP="00542C75">
            <w:pPr>
              <w:jc w:val="right"/>
              <w:rPr>
                <w:b/>
                <w:bCs/>
                <w:color w:val="000000"/>
                <w:sz w:val="16"/>
                <w:szCs w:val="16"/>
              </w:rPr>
            </w:pPr>
            <w:r w:rsidRPr="00542C75">
              <w:rPr>
                <w:b/>
                <w:bCs/>
                <w:color w:val="000000"/>
                <w:sz w:val="16"/>
                <w:szCs w:val="16"/>
              </w:rPr>
              <w:t>256 909</w:t>
            </w:r>
          </w:p>
        </w:tc>
        <w:tc>
          <w:tcPr>
            <w:tcW w:w="780" w:type="dxa"/>
            <w:vAlign w:val="center"/>
            <w:hideMark/>
          </w:tcPr>
          <w:p w14:paraId="6D87434B" w14:textId="77777777" w:rsidR="00ED21AC" w:rsidRPr="00542C75" w:rsidRDefault="00ED21AC" w:rsidP="00542C75">
            <w:pPr>
              <w:jc w:val="right"/>
              <w:rPr>
                <w:b/>
                <w:bCs/>
                <w:color w:val="000000"/>
                <w:sz w:val="16"/>
                <w:szCs w:val="16"/>
              </w:rPr>
            </w:pPr>
            <w:r w:rsidRPr="00542C75">
              <w:rPr>
                <w:b/>
                <w:bCs/>
                <w:color w:val="000000"/>
                <w:sz w:val="16"/>
                <w:szCs w:val="16"/>
              </w:rPr>
              <w:t>852 074</w:t>
            </w:r>
          </w:p>
        </w:tc>
        <w:tc>
          <w:tcPr>
            <w:tcW w:w="780" w:type="dxa"/>
            <w:vAlign w:val="center"/>
            <w:hideMark/>
          </w:tcPr>
          <w:p w14:paraId="792D7B92" w14:textId="77777777" w:rsidR="00ED21AC" w:rsidRPr="00542C75" w:rsidRDefault="00ED21AC" w:rsidP="00542C75">
            <w:pPr>
              <w:jc w:val="right"/>
              <w:rPr>
                <w:b/>
                <w:bCs/>
                <w:color w:val="000000"/>
                <w:sz w:val="16"/>
                <w:szCs w:val="16"/>
              </w:rPr>
            </w:pPr>
            <w:r w:rsidRPr="00542C75">
              <w:rPr>
                <w:b/>
                <w:bCs/>
                <w:color w:val="000000"/>
                <w:sz w:val="16"/>
                <w:szCs w:val="16"/>
              </w:rPr>
              <w:t>1 346 302</w:t>
            </w:r>
          </w:p>
        </w:tc>
        <w:tc>
          <w:tcPr>
            <w:tcW w:w="780" w:type="dxa"/>
            <w:vAlign w:val="center"/>
            <w:hideMark/>
          </w:tcPr>
          <w:p w14:paraId="60EA7C75" w14:textId="77777777" w:rsidR="00ED21AC" w:rsidRPr="00542C75" w:rsidRDefault="00ED21AC" w:rsidP="00542C75">
            <w:pPr>
              <w:jc w:val="right"/>
              <w:rPr>
                <w:b/>
                <w:bCs/>
                <w:color w:val="000000"/>
                <w:sz w:val="16"/>
                <w:szCs w:val="16"/>
              </w:rPr>
            </w:pPr>
            <w:r w:rsidRPr="00542C75">
              <w:rPr>
                <w:b/>
                <w:bCs/>
                <w:color w:val="000000"/>
                <w:sz w:val="16"/>
                <w:szCs w:val="16"/>
              </w:rPr>
              <w:t>1 112 867</w:t>
            </w:r>
          </w:p>
        </w:tc>
        <w:tc>
          <w:tcPr>
            <w:tcW w:w="780" w:type="dxa"/>
            <w:vAlign w:val="center"/>
            <w:hideMark/>
          </w:tcPr>
          <w:p w14:paraId="1EB58E6A" w14:textId="77777777" w:rsidR="00ED21AC" w:rsidRPr="00542C75" w:rsidRDefault="00ED21AC" w:rsidP="00542C75">
            <w:pPr>
              <w:jc w:val="right"/>
              <w:rPr>
                <w:b/>
                <w:bCs/>
                <w:color w:val="000000"/>
                <w:sz w:val="16"/>
                <w:szCs w:val="16"/>
              </w:rPr>
            </w:pPr>
            <w:r w:rsidRPr="00542C75">
              <w:rPr>
                <w:b/>
                <w:bCs/>
                <w:color w:val="000000"/>
                <w:sz w:val="16"/>
                <w:szCs w:val="16"/>
              </w:rPr>
              <w:t>931 804</w:t>
            </w:r>
          </w:p>
        </w:tc>
        <w:tc>
          <w:tcPr>
            <w:tcW w:w="780" w:type="dxa"/>
            <w:vAlign w:val="center"/>
            <w:hideMark/>
          </w:tcPr>
          <w:p w14:paraId="3625404A" w14:textId="77777777" w:rsidR="00ED21AC" w:rsidRPr="00542C75" w:rsidRDefault="00ED21AC" w:rsidP="00542C75">
            <w:pPr>
              <w:jc w:val="right"/>
              <w:rPr>
                <w:b/>
                <w:bCs/>
                <w:color w:val="000000"/>
                <w:sz w:val="16"/>
                <w:szCs w:val="16"/>
              </w:rPr>
            </w:pPr>
            <w:r w:rsidRPr="00542C75">
              <w:rPr>
                <w:b/>
                <w:bCs/>
                <w:color w:val="000000"/>
                <w:sz w:val="16"/>
                <w:szCs w:val="16"/>
              </w:rPr>
              <w:t>996 183</w:t>
            </w:r>
          </w:p>
        </w:tc>
        <w:tc>
          <w:tcPr>
            <w:tcW w:w="780" w:type="dxa"/>
            <w:vAlign w:val="center"/>
            <w:hideMark/>
          </w:tcPr>
          <w:p w14:paraId="4E20312C" w14:textId="77777777" w:rsidR="00ED21AC" w:rsidRPr="00542C75" w:rsidRDefault="00ED21AC" w:rsidP="00542C75">
            <w:pPr>
              <w:jc w:val="right"/>
              <w:rPr>
                <w:b/>
                <w:bCs/>
                <w:color w:val="000000"/>
                <w:sz w:val="16"/>
                <w:szCs w:val="16"/>
              </w:rPr>
            </w:pPr>
            <w:r w:rsidRPr="00542C75">
              <w:rPr>
                <w:b/>
                <w:bCs/>
                <w:color w:val="000000"/>
                <w:sz w:val="16"/>
                <w:szCs w:val="16"/>
              </w:rPr>
              <w:t>1 218 555</w:t>
            </w:r>
          </w:p>
        </w:tc>
        <w:tc>
          <w:tcPr>
            <w:tcW w:w="780" w:type="dxa"/>
            <w:vAlign w:val="center"/>
            <w:hideMark/>
          </w:tcPr>
          <w:p w14:paraId="440B3A1A" w14:textId="77777777" w:rsidR="00ED21AC" w:rsidRPr="00542C75" w:rsidRDefault="00ED21AC" w:rsidP="00542C75">
            <w:pPr>
              <w:jc w:val="right"/>
              <w:rPr>
                <w:b/>
                <w:bCs/>
                <w:color w:val="000000"/>
                <w:sz w:val="16"/>
                <w:szCs w:val="16"/>
              </w:rPr>
            </w:pPr>
            <w:r w:rsidRPr="00542C75">
              <w:rPr>
                <w:b/>
                <w:bCs/>
                <w:color w:val="000000"/>
                <w:sz w:val="16"/>
                <w:szCs w:val="16"/>
              </w:rPr>
              <w:t>1 459 578</w:t>
            </w:r>
          </w:p>
        </w:tc>
        <w:tc>
          <w:tcPr>
            <w:tcW w:w="780" w:type="dxa"/>
            <w:vAlign w:val="center"/>
            <w:hideMark/>
          </w:tcPr>
          <w:p w14:paraId="7DC0DE78" w14:textId="77777777" w:rsidR="00ED21AC" w:rsidRPr="00542C75" w:rsidRDefault="00ED21AC" w:rsidP="00542C75">
            <w:pPr>
              <w:jc w:val="right"/>
              <w:rPr>
                <w:b/>
                <w:bCs/>
                <w:color w:val="000000"/>
                <w:sz w:val="16"/>
                <w:szCs w:val="16"/>
              </w:rPr>
            </w:pPr>
            <w:r w:rsidRPr="00542C75">
              <w:rPr>
                <w:b/>
                <w:bCs/>
                <w:color w:val="000000"/>
                <w:sz w:val="16"/>
                <w:szCs w:val="16"/>
              </w:rPr>
              <w:t>1 047 059</w:t>
            </w:r>
          </w:p>
        </w:tc>
        <w:tc>
          <w:tcPr>
            <w:tcW w:w="780" w:type="dxa"/>
            <w:vAlign w:val="center"/>
            <w:hideMark/>
          </w:tcPr>
          <w:p w14:paraId="6B23986D" w14:textId="77777777" w:rsidR="00ED21AC" w:rsidRPr="00542C75" w:rsidRDefault="00ED21AC" w:rsidP="00542C75">
            <w:pPr>
              <w:jc w:val="right"/>
              <w:rPr>
                <w:b/>
                <w:bCs/>
                <w:color w:val="000000"/>
                <w:sz w:val="16"/>
                <w:szCs w:val="16"/>
              </w:rPr>
            </w:pPr>
            <w:r w:rsidRPr="00542C75">
              <w:rPr>
                <w:b/>
                <w:bCs/>
                <w:color w:val="000000"/>
                <w:sz w:val="16"/>
                <w:szCs w:val="16"/>
              </w:rPr>
              <w:t>1 153 558</w:t>
            </w:r>
          </w:p>
        </w:tc>
        <w:tc>
          <w:tcPr>
            <w:tcW w:w="780" w:type="dxa"/>
            <w:vAlign w:val="center"/>
            <w:hideMark/>
          </w:tcPr>
          <w:p w14:paraId="4F9B9119" w14:textId="77777777" w:rsidR="00ED21AC" w:rsidRPr="00542C75" w:rsidRDefault="00ED21AC" w:rsidP="00542C75">
            <w:pPr>
              <w:jc w:val="right"/>
              <w:rPr>
                <w:b/>
                <w:bCs/>
                <w:color w:val="000000"/>
                <w:sz w:val="16"/>
                <w:szCs w:val="16"/>
              </w:rPr>
            </w:pPr>
            <w:r w:rsidRPr="00542C75">
              <w:rPr>
                <w:b/>
                <w:bCs/>
                <w:color w:val="000000"/>
                <w:sz w:val="16"/>
                <w:szCs w:val="16"/>
              </w:rPr>
              <w:t>1 262 013</w:t>
            </w:r>
          </w:p>
        </w:tc>
        <w:tc>
          <w:tcPr>
            <w:tcW w:w="780" w:type="dxa"/>
            <w:vAlign w:val="center"/>
            <w:hideMark/>
          </w:tcPr>
          <w:p w14:paraId="1E1A3D88" w14:textId="77777777" w:rsidR="00ED21AC" w:rsidRPr="00542C75" w:rsidRDefault="00ED21AC" w:rsidP="00542C75">
            <w:pPr>
              <w:jc w:val="right"/>
              <w:rPr>
                <w:b/>
                <w:bCs/>
                <w:color w:val="000000"/>
                <w:sz w:val="16"/>
                <w:szCs w:val="16"/>
              </w:rPr>
            </w:pPr>
            <w:r w:rsidRPr="00542C75">
              <w:rPr>
                <w:b/>
                <w:bCs/>
                <w:color w:val="000000"/>
                <w:sz w:val="16"/>
                <w:szCs w:val="16"/>
              </w:rPr>
              <w:t>1 531 990</w:t>
            </w:r>
          </w:p>
        </w:tc>
        <w:tc>
          <w:tcPr>
            <w:tcW w:w="780" w:type="dxa"/>
            <w:vAlign w:val="center"/>
            <w:hideMark/>
          </w:tcPr>
          <w:p w14:paraId="6FB74EE3" w14:textId="77777777" w:rsidR="00ED21AC" w:rsidRPr="00542C75" w:rsidRDefault="00ED21AC" w:rsidP="00542C75">
            <w:pPr>
              <w:jc w:val="right"/>
              <w:rPr>
                <w:b/>
                <w:bCs/>
                <w:color w:val="000000"/>
                <w:sz w:val="16"/>
                <w:szCs w:val="16"/>
              </w:rPr>
            </w:pPr>
            <w:r w:rsidRPr="00542C75">
              <w:rPr>
                <w:b/>
                <w:bCs/>
                <w:color w:val="000000"/>
                <w:sz w:val="16"/>
                <w:szCs w:val="16"/>
              </w:rPr>
              <w:t>1 608 501</w:t>
            </w:r>
          </w:p>
        </w:tc>
        <w:tc>
          <w:tcPr>
            <w:tcW w:w="780" w:type="dxa"/>
            <w:vAlign w:val="center"/>
            <w:hideMark/>
          </w:tcPr>
          <w:p w14:paraId="665A5B6A" w14:textId="77777777" w:rsidR="00ED21AC" w:rsidRPr="00542C75" w:rsidRDefault="00ED21AC" w:rsidP="00542C75">
            <w:pPr>
              <w:jc w:val="right"/>
              <w:rPr>
                <w:b/>
                <w:bCs/>
                <w:color w:val="000000"/>
                <w:sz w:val="16"/>
                <w:szCs w:val="16"/>
              </w:rPr>
            </w:pPr>
            <w:r w:rsidRPr="00542C75">
              <w:rPr>
                <w:b/>
                <w:bCs/>
                <w:color w:val="000000"/>
                <w:sz w:val="16"/>
                <w:szCs w:val="16"/>
              </w:rPr>
              <w:t>2 375 700</w:t>
            </w:r>
          </w:p>
        </w:tc>
        <w:tc>
          <w:tcPr>
            <w:tcW w:w="780" w:type="dxa"/>
            <w:vAlign w:val="center"/>
            <w:hideMark/>
          </w:tcPr>
          <w:p w14:paraId="3371E293" w14:textId="77777777" w:rsidR="00ED21AC" w:rsidRPr="00542C75" w:rsidRDefault="00ED21AC" w:rsidP="00542C75">
            <w:pPr>
              <w:jc w:val="right"/>
              <w:rPr>
                <w:b/>
                <w:bCs/>
                <w:color w:val="000000"/>
                <w:sz w:val="16"/>
                <w:szCs w:val="16"/>
              </w:rPr>
            </w:pPr>
            <w:r w:rsidRPr="00542C75">
              <w:rPr>
                <w:b/>
                <w:bCs/>
                <w:color w:val="000000"/>
                <w:sz w:val="16"/>
                <w:szCs w:val="16"/>
              </w:rPr>
              <w:t>1 733 213</w:t>
            </w:r>
          </w:p>
        </w:tc>
        <w:tc>
          <w:tcPr>
            <w:tcW w:w="780" w:type="dxa"/>
            <w:vAlign w:val="center"/>
            <w:hideMark/>
          </w:tcPr>
          <w:p w14:paraId="330DFEEA" w14:textId="77777777" w:rsidR="00ED21AC" w:rsidRPr="00542C75" w:rsidRDefault="00ED21AC" w:rsidP="00542C75">
            <w:pPr>
              <w:jc w:val="right"/>
              <w:rPr>
                <w:b/>
                <w:bCs/>
                <w:color w:val="000000"/>
                <w:sz w:val="16"/>
                <w:szCs w:val="16"/>
              </w:rPr>
            </w:pPr>
            <w:r w:rsidRPr="00542C75">
              <w:rPr>
                <w:b/>
                <w:bCs/>
                <w:color w:val="000000"/>
                <w:sz w:val="16"/>
                <w:szCs w:val="16"/>
              </w:rPr>
              <w:t>1 883 715</w:t>
            </w:r>
          </w:p>
        </w:tc>
        <w:tc>
          <w:tcPr>
            <w:tcW w:w="780" w:type="dxa"/>
            <w:vAlign w:val="center"/>
            <w:hideMark/>
          </w:tcPr>
          <w:p w14:paraId="3AF924DC" w14:textId="77777777" w:rsidR="00ED21AC" w:rsidRPr="00542C75" w:rsidRDefault="00ED21AC" w:rsidP="00542C75">
            <w:pPr>
              <w:jc w:val="right"/>
              <w:rPr>
                <w:b/>
                <w:bCs/>
                <w:color w:val="000000"/>
                <w:sz w:val="16"/>
                <w:szCs w:val="16"/>
              </w:rPr>
            </w:pPr>
            <w:r w:rsidRPr="00542C75">
              <w:rPr>
                <w:b/>
                <w:bCs/>
                <w:color w:val="000000"/>
                <w:sz w:val="16"/>
                <w:szCs w:val="16"/>
              </w:rPr>
              <w:t>1 909 138</w:t>
            </w:r>
          </w:p>
        </w:tc>
        <w:tc>
          <w:tcPr>
            <w:tcW w:w="780" w:type="dxa"/>
            <w:vAlign w:val="center"/>
            <w:hideMark/>
          </w:tcPr>
          <w:p w14:paraId="0307DB33" w14:textId="77777777" w:rsidR="00ED21AC" w:rsidRPr="00542C75" w:rsidRDefault="00ED21AC" w:rsidP="00542C75">
            <w:pPr>
              <w:jc w:val="right"/>
              <w:rPr>
                <w:b/>
                <w:bCs/>
                <w:color w:val="000000"/>
                <w:sz w:val="16"/>
                <w:szCs w:val="16"/>
              </w:rPr>
            </w:pPr>
            <w:r w:rsidRPr="00542C75">
              <w:rPr>
                <w:b/>
                <w:bCs/>
                <w:color w:val="000000"/>
                <w:sz w:val="16"/>
                <w:szCs w:val="16"/>
              </w:rPr>
              <w:t>2 074 510</w:t>
            </w:r>
          </w:p>
        </w:tc>
        <w:tc>
          <w:tcPr>
            <w:tcW w:w="780" w:type="dxa"/>
            <w:vAlign w:val="center"/>
            <w:hideMark/>
          </w:tcPr>
          <w:p w14:paraId="5F70EDBF" w14:textId="77777777" w:rsidR="00ED21AC" w:rsidRPr="00542C75" w:rsidRDefault="00ED21AC" w:rsidP="00542C75">
            <w:pPr>
              <w:jc w:val="right"/>
              <w:rPr>
                <w:b/>
                <w:bCs/>
                <w:color w:val="000000"/>
                <w:sz w:val="16"/>
                <w:szCs w:val="16"/>
              </w:rPr>
            </w:pPr>
            <w:r w:rsidRPr="00542C75">
              <w:rPr>
                <w:b/>
                <w:bCs/>
                <w:color w:val="000000"/>
                <w:sz w:val="16"/>
                <w:szCs w:val="16"/>
              </w:rPr>
              <w:t>2 216 691</w:t>
            </w:r>
          </w:p>
        </w:tc>
        <w:tc>
          <w:tcPr>
            <w:tcW w:w="780" w:type="dxa"/>
            <w:vAlign w:val="center"/>
            <w:hideMark/>
          </w:tcPr>
          <w:p w14:paraId="0A5D9767" w14:textId="77777777" w:rsidR="00ED21AC" w:rsidRPr="00542C75" w:rsidRDefault="00ED21AC" w:rsidP="00542C75">
            <w:pPr>
              <w:jc w:val="right"/>
              <w:rPr>
                <w:b/>
                <w:bCs/>
                <w:color w:val="000000"/>
                <w:sz w:val="16"/>
                <w:szCs w:val="16"/>
              </w:rPr>
            </w:pPr>
            <w:r w:rsidRPr="00542C75">
              <w:rPr>
                <w:b/>
                <w:bCs/>
                <w:color w:val="000000"/>
                <w:sz w:val="16"/>
                <w:szCs w:val="16"/>
              </w:rPr>
              <w:t>2 261 508</w:t>
            </w:r>
          </w:p>
        </w:tc>
        <w:tc>
          <w:tcPr>
            <w:tcW w:w="1564" w:type="dxa"/>
            <w:vAlign w:val="center"/>
            <w:hideMark/>
          </w:tcPr>
          <w:p w14:paraId="4385FAD2" w14:textId="77777777" w:rsidR="00ED21AC" w:rsidRPr="00542C75" w:rsidRDefault="00ED21AC" w:rsidP="00542C75">
            <w:pPr>
              <w:jc w:val="right"/>
              <w:rPr>
                <w:b/>
                <w:bCs/>
                <w:color w:val="000000"/>
                <w:sz w:val="16"/>
                <w:szCs w:val="16"/>
              </w:rPr>
            </w:pPr>
            <w:r w:rsidRPr="00542C75">
              <w:rPr>
                <w:b/>
                <w:bCs/>
                <w:color w:val="000000"/>
                <w:sz w:val="16"/>
                <w:szCs w:val="16"/>
              </w:rPr>
              <w:t>29 231 867</w:t>
            </w:r>
          </w:p>
        </w:tc>
      </w:tr>
      <w:tr w:rsidR="00ED21AC" w:rsidRPr="00542C75" w14:paraId="30F9D181" w14:textId="77777777" w:rsidTr="00542C75">
        <w:trPr>
          <w:trHeight w:val="240"/>
        </w:trPr>
        <w:tc>
          <w:tcPr>
            <w:tcW w:w="1271" w:type="dxa"/>
            <w:vAlign w:val="center"/>
            <w:hideMark/>
          </w:tcPr>
          <w:p w14:paraId="040F0129"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4EAC40C2" w14:textId="77777777" w:rsidR="00ED21AC" w:rsidRPr="00542C75" w:rsidRDefault="00ED21AC" w:rsidP="00542C75">
            <w:pPr>
              <w:jc w:val="center"/>
              <w:rPr>
                <w:color w:val="000000"/>
                <w:sz w:val="16"/>
                <w:szCs w:val="16"/>
              </w:rPr>
            </w:pPr>
            <w:r w:rsidRPr="00542C75">
              <w:rPr>
                <w:color w:val="000000"/>
                <w:sz w:val="16"/>
                <w:szCs w:val="16"/>
              </w:rPr>
              <w:t>01</w:t>
            </w:r>
          </w:p>
        </w:tc>
        <w:tc>
          <w:tcPr>
            <w:tcW w:w="2170" w:type="dxa"/>
            <w:vAlign w:val="center"/>
            <w:hideMark/>
          </w:tcPr>
          <w:p w14:paraId="413D3B87" w14:textId="77777777" w:rsidR="00ED21AC" w:rsidRPr="00542C75" w:rsidRDefault="00ED21AC" w:rsidP="00542C75">
            <w:pPr>
              <w:rPr>
                <w:color w:val="000000"/>
                <w:sz w:val="16"/>
                <w:szCs w:val="16"/>
              </w:rPr>
            </w:pPr>
            <w:r w:rsidRPr="00542C75">
              <w:rPr>
                <w:color w:val="000000"/>
                <w:sz w:val="16"/>
                <w:szCs w:val="16"/>
              </w:rPr>
              <w:t>ООО «НТК»</w:t>
            </w:r>
          </w:p>
        </w:tc>
        <w:tc>
          <w:tcPr>
            <w:tcW w:w="779" w:type="dxa"/>
            <w:vAlign w:val="center"/>
            <w:hideMark/>
          </w:tcPr>
          <w:p w14:paraId="652176D8" w14:textId="77777777" w:rsidR="00ED21AC" w:rsidRPr="00542C75" w:rsidRDefault="00ED21AC" w:rsidP="00542C75">
            <w:pPr>
              <w:jc w:val="right"/>
              <w:rPr>
                <w:color w:val="000000"/>
                <w:sz w:val="16"/>
                <w:szCs w:val="16"/>
              </w:rPr>
            </w:pPr>
            <w:r w:rsidRPr="00542C75">
              <w:rPr>
                <w:color w:val="000000"/>
                <w:sz w:val="16"/>
                <w:szCs w:val="16"/>
              </w:rPr>
              <w:t>119 402</w:t>
            </w:r>
          </w:p>
        </w:tc>
        <w:tc>
          <w:tcPr>
            <w:tcW w:w="780" w:type="dxa"/>
            <w:vAlign w:val="center"/>
            <w:hideMark/>
          </w:tcPr>
          <w:p w14:paraId="4FD91D47" w14:textId="77777777" w:rsidR="00ED21AC" w:rsidRPr="00542C75" w:rsidRDefault="00ED21AC" w:rsidP="00542C75">
            <w:pPr>
              <w:jc w:val="right"/>
              <w:rPr>
                <w:color w:val="000000"/>
                <w:sz w:val="16"/>
                <w:szCs w:val="16"/>
              </w:rPr>
            </w:pPr>
            <w:r w:rsidRPr="00542C75">
              <w:rPr>
                <w:color w:val="000000"/>
                <w:sz w:val="16"/>
                <w:szCs w:val="16"/>
              </w:rPr>
              <w:t>300 019</w:t>
            </w:r>
          </w:p>
        </w:tc>
        <w:tc>
          <w:tcPr>
            <w:tcW w:w="780" w:type="dxa"/>
            <w:vAlign w:val="center"/>
            <w:hideMark/>
          </w:tcPr>
          <w:p w14:paraId="5744FA58" w14:textId="77777777" w:rsidR="00ED21AC" w:rsidRPr="00542C75" w:rsidRDefault="00ED21AC" w:rsidP="00542C75">
            <w:pPr>
              <w:jc w:val="right"/>
              <w:rPr>
                <w:color w:val="000000"/>
                <w:sz w:val="16"/>
                <w:szCs w:val="16"/>
              </w:rPr>
            </w:pPr>
            <w:r w:rsidRPr="00542C75">
              <w:rPr>
                <w:color w:val="000000"/>
                <w:sz w:val="16"/>
                <w:szCs w:val="16"/>
              </w:rPr>
              <w:t>374 136</w:t>
            </w:r>
          </w:p>
        </w:tc>
        <w:tc>
          <w:tcPr>
            <w:tcW w:w="780" w:type="dxa"/>
            <w:vAlign w:val="center"/>
            <w:hideMark/>
          </w:tcPr>
          <w:p w14:paraId="0C44DBBC" w14:textId="77777777" w:rsidR="00ED21AC" w:rsidRPr="00542C75" w:rsidRDefault="00ED21AC" w:rsidP="00542C75">
            <w:pPr>
              <w:jc w:val="right"/>
              <w:rPr>
                <w:color w:val="000000"/>
                <w:sz w:val="16"/>
                <w:szCs w:val="16"/>
              </w:rPr>
            </w:pPr>
            <w:r w:rsidRPr="00542C75">
              <w:rPr>
                <w:color w:val="000000"/>
                <w:sz w:val="16"/>
                <w:szCs w:val="16"/>
              </w:rPr>
              <w:t>337 058</w:t>
            </w:r>
          </w:p>
        </w:tc>
        <w:tc>
          <w:tcPr>
            <w:tcW w:w="780" w:type="dxa"/>
            <w:vAlign w:val="center"/>
            <w:hideMark/>
          </w:tcPr>
          <w:p w14:paraId="48AE8600" w14:textId="77777777" w:rsidR="00ED21AC" w:rsidRPr="00542C75" w:rsidRDefault="00ED21AC" w:rsidP="00542C75">
            <w:pPr>
              <w:jc w:val="right"/>
              <w:rPr>
                <w:color w:val="000000"/>
                <w:sz w:val="16"/>
                <w:szCs w:val="16"/>
              </w:rPr>
            </w:pPr>
            <w:r w:rsidRPr="00542C75">
              <w:rPr>
                <w:color w:val="000000"/>
                <w:sz w:val="16"/>
                <w:szCs w:val="16"/>
              </w:rPr>
              <w:t>196 352</w:t>
            </w:r>
          </w:p>
        </w:tc>
        <w:tc>
          <w:tcPr>
            <w:tcW w:w="780" w:type="dxa"/>
            <w:vAlign w:val="center"/>
            <w:hideMark/>
          </w:tcPr>
          <w:p w14:paraId="6A578B82" w14:textId="77777777" w:rsidR="00ED21AC" w:rsidRPr="00542C75" w:rsidRDefault="00ED21AC" w:rsidP="00542C75">
            <w:pPr>
              <w:jc w:val="right"/>
              <w:rPr>
                <w:color w:val="000000"/>
                <w:sz w:val="16"/>
                <w:szCs w:val="16"/>
              </w:rPr>
            </w:pPr>
            <w:r w:rsidRPr="00542C75">
              <w:rPr>
                <w:color w:val="000000"/>
                <w:sz w:val="16"/>
                <w:szCs w:val="16"/>
              </w:rPr>
              <w:t>355 061</w:t>
            </w:r>
          </w:p>
        </w:tc>
        <w:tc>
          <w:tcPr>
            <w:tcW w:w="780" w:type="dxa"/>
            <w:vAlign w:val="center"/>
            <w:hideMark/>
          </w:tcPr>
          <w:p w14:paraId="3B8FEE71" w14:textId="77777777" w:rsidR="00ED21AC" w:rsidRPr="00542C75" w:rsidRDefault="00ED21AC" w:rsidP="00542C75">
            <w:pPr>
              <w:jc w:val="right"/>
              <w:rPr>
                <w:color w:val="000000"/>
                <w:sz w:val="16"/>
                <w:szCs w:val="16"/>
              </w:rPr>
            </w:pPr>
            <w:r w:rsidRPr="00542C75">
              <w:rPr>
                <w:color w:val="000000"/>
                <w:sz w:val="16"/>
                <w:szCs w:val="16"/>
              </w:rPr>
              <w:t>598 743</w:t>
            </w:r>
          </w:p>
        </w:tc>
        <w:tc>
          <w:tcPr>
            <w:tcW w:w="780" w:type="dxa"/>
            <w:vAlign w:val="center"/>
            <w:hideMark/>
          </w:tcPr>
          <w:p w14:paraId="1BBB3454" w14:textId="77777777" w:rsidR="00ED21AC" w:rsidRPr="00542C75" w:rsidRDefault="00ED21AC" w:rsidP="00542C75">
            <w:pPr>
              <w:jc w:val="right"/>
              <w:rPr>
                <w:color w:val="000000"/>
                <w:sz w:val="16"/>
                <w:szCs w:val="16"/>
              </w:rPr>
            </w:pPr>
            <w:r w:rsidRPr="00542C75">
              <w:rPr>
                <w:color w:val="000000"/>
                <w:sz w:val="16"/>
                <w:szCs w:val="16"/>
              </w:rPr>
              <w:t>598 768</w:t>
            </w:r>
          </w:p>
        </w:tc>
        <w:tc>
          <w:tcPr>
            <w:tcW w:w="780" w:type="dxa"/>
            <w:vAlign w:val="center"/>
            <w:hideMark/>
          </w:tcPr>
          <w:p w14:paraId="77D334BB" w14:textId="77777777" w:rsidR="00ED21AC" w:rsidRPr="00542C75" w:rsidRDefault="00ED21AC" w:rsidP="00542C75">
            <w:pPr>
              <w:jc w:val="right"/>
              <w:rPr>
                <w:color w:val="000000"/>
                <w:sz w:val="16"/>
                <w:szCs w:val="16"/>
              </w:rPr>
            </w:pPr>
            <w:r w:rsidRPr="00542C75">
              <w:rPr>
                <w:color w:val="000000"/>
                <w:sz w:val="16"/>
                <w:szCs w:val="16"/>
              </w:rPr>
              <w:t>569 485</w:t>
            </w:r>
          </w:p>
        </w:tc>
        <w:tc>
          <w:tcPr>
            <w:tcW w:w="780" w:type="dxa"/>
            <w:vAlign w:val="center"/>
            <w:hideMark/>
          </w:tcPr>
          <w:p w14:paraId="7C9AEF4D" w14:textId="77777777" w:rsidR="00ED21AC" w:rsidRPr="00542C75" w:rsidRDefault="00ED21AC" w:rsidP="00542C75">
            <w:pPr>
              <w:jc w:val="right"/>
              <w:rPr>
                <w:color w:val="000000"/>
                <w:sz w:val="16"/>
                <w:szCs w:val="16"/>
              </w:rPr>
            </w:pPr>
            <w:r w:rsidRPr="00542C75">
              <w:rPr>
                <w:color w:val="000000"/>
                <w:sz w:val="16"/>
                <w:szCs w:val="16"/>
              </w:rPr>
              <w:t>551 446</w:t>
            </w:r>
          </w:p>
        </w:tc>
        <w:tc>
          <w:tcPr>
            <w:tcW w:w="780" w:type="dxa"/>
            <w:vAlign w:val="center"/>
            <w:hideMark/>
          </w:tcPr>
          <w:p w14:paraId="5EDB6976" w14:textId="77777777" w:rsidR="00ED21AC" w:rsidRPr="00542C75" w:rsidRDefault="00ED21AC" w:rsidP="00542C75">
            <w:pPr>
              <w:jc w:val="right"/>
              <w:rPr>
                <w:color w:val="000000"/>
                <w:sz w:val="16"/>
                <w:szCs w:val="16"/>
              </w:rPr>
            </w:pPr>
            <w:r w:rsidRPr="00542C75">
              <w:rPr>
                <w:color w:val="000000"/>
                <w:sz w:val="16"/>
                <w:szCs w:val="16"/>
              </w:rPr>
              <w:t>562 387</w:t>
            </w:r>
          </w:p>
        </w:tc>
        <w:tc>
          <w:tcPr>
            <w:tcW w:w="780" w:type="dxa"/>
            <w:vAlign w:val="center"/>
            <w:hideMark/>
          </w:tcPr>
          <w:p w14:paraId="2269C3E3" w14:textId="77777777" w:rsidR="00ED21AC" w:rsidRPr="00542C75" w:rsidRDefault="00ED21AC" w:rsidP="00542C75">
            <w:pPr>
              <w:jc w:val="right"/>
              <w:rPr>
                <w:color w:val="000000"/>
                <w:sz w:val="16"/>
                <w:szCs w:val="16"/>
              </w:rPr>
            </w:pPr>
            <w:r w:rsidRPr="00542C75">
              <w:rPr>
                <w:color w:val="000000"/>
                <w:sz w:val="16"/>
                <w:szCs w:val="16"/>
              </w:rPr>
              <w:t>632 909</w:t>
            </w:r>
          </w:p>
        </w:tc>
        <w:tc>
          <w:tcPr>
            <w:tcW w:w="780" w:type="dxa"/>
            <w:vAlign w:val="center"/>
            <w:hideMark/>
          </w:tcPr>
          <w:p w14:paraId="4E8CA425" w14:textId="77777777" w:rsidR="00ED21AC" w:rsidRPr="00542C75" w:rsidRDefault="00ED21AC" w:rsidP="00542C75">
            <w:pPr>
              <w:jc w:val="right"/>
              <w:rPr>
                <w:color w:val="000000"/>
                <w:sz w:val="16"/>
                <w:szCs w:val="16"/>
              </w:rPr>
            </w:pPr>
            <w:r w:rsidRPr="00542C75">
              <w:rPr>
                <w:color w:val="000000"/>
                <w:sz w:val="16"/>
                <w:szCs w:val="16"/>
              </w:rPr>
              <w:t>659 440</w:t>
            </w:r>
          </w:p>
        </w:tc>
        <w:tc>
          <w:tcPr>
            <w:tcW w:w="780" w:type="dxa"/>
            <w:vAlign w:val="center"/>
            <w:hideMark/>
          </w:tcPr>
          <w:p w14:paraId="048200A1" w14:textId="77777777" w:rsidR="00ED21AC" w:rsidRPr="00542C75" w:rsidRDefault="00ED21AC" w:rsidP="00542C75">
            <w:pPr>
              <w:jc w:val="right"/>
              <w:rPr>
                <w:color w:val="000000"/>
                <w:sz w:val="16"/>
                <w:szCs w:val="16"/>
              </w:rPr>
            </w:pPr>
            <w:r w:rsidRPr="00542C75">
              <w:rPr>
                <w:color w:val="000000"/>
                <w:sz w:val="16"/>
                <w:szCs w:val="16"/>
              </w:rPr>
              <w:t>684 966</w:t>
            </w:r>
          </w:p>
        </w:tc>
        <w:tc>
          <w:tcPr>
            <w:tcW w:w="780" w:type="dxa"/>
            <w:vAlign w:val="center"/>
            <w:hideMark/>
          </w:tcPr>
          <w:p w14:paraId="0A5EC428" w14:textId="77777777" w:rsidR="00ED21AC" w:rsidRPr="00542C75" w:rsidRDefault="00ED21AC" w:rsidP="00542C75">
            <w:pPr>
              <w:jc w:val="right"/>
              <w:rPr>
                <w:color w:val="000000"/>
                <w:sz w:val="16"/>
                <w:szCs w:val="16"/>
              </w:rPr>
            </w:pPr>
            <w:r w:rsidRPr="00542C75">
              <w:rPr>
                <w:color w:val="000000"/>
                <w:sz w:val="16"/>
                <w:szCs w:val="16"/>
              </w:rPr>
              <w:t>697 088</w:t>
            </w:r>
          </w:p>
        </w:tc>
        <w:tc>
          <w:tcPr>
            <w:tcW w:w="780" w:type="dxa"/>
            <w:vAlign w:val="center"/>
            <w:hideMark/>
          </w:tcPr>
          <w:p w14:paraId="7097F7B0" w14:textId="77777777" w:rsidR="00ED21AC" w:rsidRPr="00542C75" w:rsidRDefault="00ED21AC" w:rsidP="00542C75">
            <w:pPr>
              <w:jc w:val="right"/>
              <w:rPr>
                <w:color w:val="000000"/>
                <w:sz w:val="16"/>
                <w:szCs w:val="16"/>
              </w:rPr>
            </w:pPr>
            <w:r w:rsidRPr="00542C75">
              <w:rPr>
                <w:color w:val="000000"/>
                <w:sz w:val="16"/>
                <w:szCs w:val="16"/>
              </w:rPr>
              <w:t>711 711</w:t>
            </w:r>
          </w:p>
        </w:tc>
        <w:tc>
          <w:tcPr>
            <w:tcW w:w="780" w:type="dxa"/>
            <w:vAlign w:val="center"/>
            <w:hideMark/>
          </w:tcPr>
          <w:p w14:paraId="11060DE1" w14:textId="77777777" w:rsidR="00ED21AC" w:rsidRPr="00542C75" w:rsidRDefault="00ED21AC" w:rsidP="00542C75">
            <w:pPr>
              <w:jc w:val="right"/>
              <w:rPr>
                <w:color w:val="000000"/>
                <w:sz w:val="16"/>
                <w:szCs w:val="16"/>
              </w:rPr>
            </w:pPr>
            <w:r w:rsidRPr="00542C75">
              <w:rPr>
                <w:color w:val="000000"/>
                <w:sz w:val="16"/>
                <w:szCs w:val="16"/>
              </w:rPr>
              <w:t>736 292</w:t>
            </w:r>
          </w:p>
        </w:tc>
        <w:tc>
          <w:tcPr>
            <w:tcW w:w="780" w:type="dxa"/>
            <w:vAlign w:val="center"/>
            <w:hideMark/>
          </w:tcPr>
          <w:p w14:paraId="304F3CCB" w14:textId="77777777" w:rsidR="00ED21AC" w:rsidRPr="00542C75" w:rsidRDefault="00ED21AC" w:rsidP="00542C75">
            <w:pPr>
              <w:jc w:val="right"/>
              <w:rPr>
                <w:color w:val="000000"/>
                <w:sz w:val="16"/>
                <w:szCs w:val="16"/>
              </w:rPr>
            </w:pPr>
            <w:r w:rsidRPr="00542C75">
              <w:rPr>
                <w:color w:val="000000"/>
                <w:sz w:val="16"/>
                <w:szCs w:val="16"/>
              </w:rPr>
              <w:t>768 377</w:t>
            </w:r>
          </w:p>
        </w:tc>
        <w:tc>
          <w:tcPr>
            <w:tcW w:w="780" w:type="dxa"/>
            <w:vAlign w:val="center"/>
            <w:hideMark/>
          </w:tcPr>
          <w:p w14:paraId="6ADBF93B" w14:textId="77777777" w:rsidR="00ED21AC" w:rsidRPr="00542C75" w:rsidRDefault="00ED21AC" w:rsidP="00542C75">
            <w:pPr>
              <w:jc w:val="right"/>
              <w:rPr>
                <w:color w:val="000000"/>
                <w:sz w:val="16"/>
                <w:szCs w:val="16"/>
              </w:rPr>
            </w:pPr>
            <w:r w:rsidRPr="00542C75">
              <w:rPr>
                <w:color w:val="000000"/>
                <w:sz w:val="16"/>
                <w:szCs w:val="16"/>
              </w:rPr>
              <w:t>814 923</w:t>
            </w:r>
          </w:p>
        </w:tc>
        <w:tc>
          <w:tcPr>
            <w:tcW w:w="780" w:type="dxa"/>
            <w:vAlign w:val="center"/>
            <w:hideMark/>
          </w:tcPr>
          <w:p w14:paraId="13F54333" w14:textId="77777777" w:rsidR="00ED21AC" w:rsidRPr="00542C75" w:rsidRDefault="00ED21AC" w:rsidP="00542C75">
            <w:pPr>
              <w:jc w:val="right"/>
              <w:rPr>
                <w:color w:val="000000"/>
                <w:sz w:val="16"/>
                <w:szCs w:val="16"/>
              </w:rPr>
            </w:pPr>
            <w:r w:rsidRPr="00542C75">
              <w:rPr>
                <w:color w:val="000000"/>
                <w:sz w:val="16"/>
                <w:szCs w:val="16"/>
              </w:rPr>
              <w:t>827 627</w:t>
            </w:r>
          </w:p>
        </w:tc>
        <w:tc>
          <w:tcPr>
            <w:tcW w:w="1564" w:type="dxa"/>
            <w:vAlign w:val="center"/>
            <w:hideMark/>
          </w:tcPr>
          <w:p w14:paraId="431FAB42" w14:textId="77777777" w:rsidR="00ED21AC" w:rsidRPr="00542C75" w:rsidRDefault="00ED21AC" w:rsidP="00542C75">
            <w:pPr>
              <w:jc w:val="right"/>
              <w:rPr>
                <w:b/>
                <w:bCs/>
                <w:color w:val="000000"/>
                <w:sz w:val="16"/>
                <w:szCs w:val="16"/>
              </w:rPr>
            </w:pPr>
            <w:r w:rsidRPr="00542C75">
              <w:rPr>
                <w:b/>
                <w:bCs/>
                <w:color w:val="000000"/>
                <w:sz w:val="16"/>
                <w:szCs w:val="16"/>
              </w:rPr>
              <w:t>11 096 188</w:t>
            </w:r>
          </w:p>
        </w:tc>
      </w:tr>
      <w:tr w:rsidR="00ED21AC" w:rsidRPr="00542C75" w14:paraId="789F778B" w14:textId="77777777" w:rsidTr="00542C75">
        <w:trPr>
          <w:trHeight w:val="240"/>
        </w:trPr>
        <w:tc>
          <w:tcPr>
            <w:tcW w:w="1271" w:type="dxa"/>
            <w:vAlign w:val="center"/>
            <w:hideMark/>
          </w:tcPr>
          <w:p w14:paraId="7AE7031F"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0B6FC47C" w14:textId="77777777" w:rsidR="00ED21AC" w:rsidRPr="00542C75" w:rsidRDefault="00ED21AC" w:rsidP="00542C75">
            <w:pPr>
              <w:jc w:val="center"/>
              <w:rPr>
                <w:color w:val="000000"/>
                <w:sz w:val="16"/>
                <w:szCs w:val="16"/>
              </w:rPr>
            </w:pPr>
            <w:r w:rsidRPr="00542C75">
              <w:rPr>
                <w:color w:val="000000"/>
                <w:sz w:val="16"/>
                <w:szCs w:val="16"/>
              </w:rPr>
              <w:t>01</w:t>
            </w:r>
          </w:p>
        </w:tc>
        <w:tc>
          <w:tcPr>
            <w:tcW w:w="2170" w:type="dxa"/>
            <w:vAlign w:val="center"/>
            <w:hideMark/>
          </w:tcPr>
          <w:p w14:paraId="59D18537"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55F0635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2203B6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993B1BD" w14:textId="77777777" w:rsidR="00ED21AC" w:rsidRPr="00542C75" w:rsidRDefault="00ED21AC" w:rsidP="00542C75">
            <w:pPr>
              <w:jc w:val="right"/>
              <w:rPr>
                <w:color w:val="000000"/>
                <w:sz w:val="16"/>
                <w:szCs w:val="16"/>
              </w:rPr>
            </w:pPr>
            <w:r w:rsidRPr="00542C75">
              <w:rPr>
                <w:color w:val="000000"/>
                <w:sz w:val="16"/>
                <w:szCs w:val="16"/>
              </w:rPr>
              <w:t>13 000</w:t>
            </w:r>
          </w:p>
        </w:tc>
        <w:tc>
          <w:tcPr>
            <w:tcW w:w="780" w:type="dxa"/>
            <w:vAlign w:val="center"/>
            <w:hideMark/>
          </w:tcPr>
          <w:p w14:paraId="221678E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3290D3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8EC9B8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81815E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F0D737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2149F8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C3920C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6ABACF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3165EE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C44D84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82B0E3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6CE153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B10139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2CCDF1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898A2E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2AEF87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D7F1166"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1ECB4EEC" w14:textId="77777777" w:rsidR="00ED21AC" w:rsidRPr="00542C75" w:rsidRDefault="00ED21AC" w:rsidP="00542C75">
            <w:pPr>
              <w:jc w:val="right"/>
              <w:rPr>
                <w:b/>
                <w:bCs/>
                <w:color w:val="000000"/>
                <w:sz w:val="16"/>
                <w:szCs w:val="16"/>
              </w:rPr>
            </w:pPr>
            <w:r w:rsidRPr="00542C75">
              <w:rPr>
                <w:b/>
                <w:bCs/>
                <w:color w:val="000000"/>
                <w:sz w:val="16"/>
                <w:szCs w:val="16"/>
              </w:rPr>
              <w:t>13 000</w:t>
            </w:r>
          </w:p>
        </w:tc>
      </w:tr>
      <w:tr w:rsidR="00ED21AC" w:rsidRPr="00542C75" w14:paraId="1E967D34" w14:textId="77777777" w:rsidTr="00542C75">
        <w:trPr>
          <w:trHeight w:val="240"/>
        </w:trPr>
        <w:tc>
          <w:tcPr>
            <w:tcW w:w="1271" w:type="dxa"/>
            <w:vAlign w:val="center"/>
            <w:hideMark/>
          </w:tcPr>
          <w:p w14:paraId="18B9F819"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316FA070" w14:textId="77777777" w:rsidR="00ED21AC" w:rsidRPr="00542C75" w:rsidRDefault="00ED21AC" w:rsidP="00542C75">
            <w:pPr>
              <w:jc w:val="center"/>
              <w:rPr>
                <w:color w:val="000000"/>
                <w:sz w:val="16"/>
                <w:szCs w:val="16"/>
              </w:rPr>
            </w:pPr>
            <w:r w:rsidRPr="00542C75">
              <w:rPr>
                <w:color w:val="000000"/>
                <w:sz w:val="16"/>
                <w:szCs w:val="16"/>
              </w:rPr>
              <w:t>01</w:t>
            </w:r>
          </w:p>
        </w:tc>
        <w:tc>
          <w:tcPr>
            <w:tcW w:w="2170" w:type="dxa"/>
            <w:vAlign w:val="center"/>
            <w:hideMark/>
          </w:tcPr>
          <w:p w14:paraId="226ABBDC" w14:textId="77777777" w:rsidR="00ED21AC" w:rsidRPr="00542C75" w:rsidRDefault="00ED21AC" w:rsidP="00542C75">
            <w:pPr>
              <w:rPr>
                <w:color w:val="000000"/>
                <w:sz w:val="16"/>
                <w:szCs w:val="16"/>
              </w:rPr>
            </w:pPr>
            <w:r w:rsidRPr="00542C75">
              <w:rPr>
                <w:color w:val="000000"/>
                <w:sz w:val="16"/>
                <w:szCs w:val="16"/>
              </w:rPr>
              <w:t>Застройщик</w:t>
            </w:r>
          </w:p>
        </w:tc>
        <w:tc>
          <w:tcPr>
            <w:tcW w:w="779" w:type="dxa"/>
            <w:vAlign w:val="center"/>
            <w:hideMark/>
          </w:tcPr>
          <w:p w14:paraId="73B5B23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C83239A" w14:textId="77777777" w:rsidR="00ED21AC" w:rsidRPr="00542C75" w:rsidRDefault="00ED21AC" w:rsidP="00542C75">
            <w:pPr>
              <w:jc w:val="right"/>
              <w:rPr>
                <w:color w:val="000000"/>
                <w:sz w:val="16"/>
                <w:szCs w:val="16"/>
              </w:rPr>
            </w:pPr>
            <w:r w:rsidRPr="00542C75">
              <w:rPr>
                <w:color w:val="000000"/>
                <w:sz w:val="16"/>
                <w:szCs w:val="16"/>
              </w:rPr>
              <w:t>14 629</w:t>
            </w:r>
          </w:p>
        </w:tc>
        <w:tc>
          <w:tcPr>
            <w:tcW w:w="780" w:type="dxa"/>
            <w:vAlign w:val="center"/>
            <w:hideMark/>
          </w:tcPr>
          <w:p w14:paraId="6DF99E3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C36901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441ED7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03FA96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553814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F927F7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230E4C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8C66DE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F722FA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A9BB8A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3075FC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CF2BE0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770A66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7AC762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E3D09D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6AE360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45B464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CA380A3"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778AB033" w14:textId="77777777" w:rsidR="00ED21AC" w:rsidRPr="00542C75" w:rsidRDefault="00ED21AC" w:rsidP="00542C75">
            <w:pPr>
              <w:jc w:val="right"/>
              <w:rPr>
                <w:b/>
                <w:bCs/>
                <w:color w:val="000000"/>
                <w:sz w:val="16"/>
                <w:szCs w:val="16"/>
              </w:rPr>
            </w:pPr>
            <w:r w:rsidRPr="00542C75">
              <w:rPr>
                <w:b/>
                <w:bCs/>
                <w:color w:val="000000"/>
                <w:sz w:val="16"/>
                <w:szCs w:val="16"/>
              </w:rPr>
              <w:t>14 629</w:t>
            </w:r>
          </w:p>
        </w:tc>
      </w:tr>
      <w:tr w:rsidR="00ED21AC" w:rsidRPr="00542C75" w14:paraId="0A31B7C6" w14:textId="77777777" w:rsidTr="00542C75">
        <w:trPr>
          <w:trHeight w:val="240"/>
        </w:trPr>
        <w:tc>
          <w:tcPr>
            <w:tcW w:w="1271" w:type="dxa"/>
            <w:vAlign w:val="center"/>
            <w:hideMark/>
          </w:tcPr>
          <w:p w14:paraId="0E4E044B"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620760E6" w14:textId="77777777" w:rsidR="00ED21AC" w:rsidRPr="00542C75" w:rsidRDefault="00ED21AC" w:rsidP="00542C75">
            <w:pPr>
              <w:jc w:val="center"/>
              <w:rPr>
                <w:color w:val="000000"/>
                <w:sz w:val="16"/>
                <w:szCs w:val="16"/>
              </w:rPr>
            </w:pPr>
            <w:r w:rsidRPr="00542C75">
              <w:rPr>
                <w:color w:val="000000"/>
                <w:sz w:val="16"/>
                <w:szCs w:val="16"/>
              </w:rPr>
              <w:t>02</w:t>
            </w:r>
          </w:p>
        </w:tc>
        <w:tc>
          <w:tcPr>
            <w:tcW w:w="2170" w:type="dxa"/>
            <w:vAlign w:val="center"/>
            <w:hideMark/>
          </w:tcPr>
          <w:p w14:paraId="501D4579" w14:textId="77777777" w:rsidR="00ED21AC" w:rsidRPr="00542C75" w:rsidRDefault="00ED21AC" w:rsidP="00542C75">
            <w:pPr>
              <w:rPr>
                <w:color w:val="000000"/>
                <w:sz w:val="16"/>
                <w:szCs w:val="16"/>
              </w:rPr>
            </w:pPr>
            <w:r w:rsidRPr="00542C75">
              <w:rPr>
                <w:color w:val="000000"/>
                <w:sz w:val="16"/>
                <w:szCs w:val="16"/>
              </w:rPr>
              <w:t>ООО «НТК»</w:t>
            </w:r>
          </w:p>
        </w:tc>
        <w:tc>
          <w:tcPr>
            <w:tcW w:w="779" w:type="dxa"/>
            <w:vAlign w:val="center"/>
            <w:hideMark/>
          </w:tcPr>
          <w:p w14:paraId="0DFF1EB5" w14:textId="77777777" w:rsidR="00ED21AC" w:rsidRPr="00542C75" w:rsidRDefault="00ED21AC" w:rsidP="00542C75">
            <w:pPr>
              <w:jc w:val="right"/>
              <w:rPr>
                <w:color w:val="000000"/>
                <w:sz w:val="16"/>
                <w:szCs w:val="16"/>
              </w:rPr>
            </w:pPr>
            <w:r w:rsidRPr="00542C75">
              <w:rPr>
                <w:color w:val="000000"/>
                <w:sz w:val="16"/>
                <w:szCs w:val="16"/>
              </w:rPr>
              <w:t>7 038</w:t>
            </w:r>
          </w:p>
        </w:tc>
        <w:tc>
          <w:tcPr>
            <w:tcW w:w="780" w:type="dxa"/>
            <w:vAlign w:val="center"/>
            <w:hideMark/>
          </w:tcPr>
          <w:p w14:paraId="0F49C0E0" w14:textId="77777777" w:rsidR="00ED21AC" w:rsidRPr="00542C75" w:rsidRDefault="00ED21AC" w:rsidP="00542C75">
            <w:pPr>
              <w:jc w:val="right"/>
              <w:rPr>
                <w:color w:val="000000"/>
                <w:sz w:val="16"/>
                <w:szCs w:val="16"/>
              </w:rPr>
            </w:pPr>
            <w:r w:rsidRPr="00542C75">
              <w:rPr>
                <w:color w:val="000000"/>
                <w:sz w:val="16"/>
                <w:szCs w:val="16"/>
              </w:rPr>
              <w:t>150 514</w:t>
            </w:r>
          </w:p>
        </w:tc>
        <w:tc>
          <w:tcPr>
            <w:tcW w:w="780" w:type="dxa"/>
            <w:vAlign w:val="center"/>
            <w:hideMark/>
          </w:tcPr>
          <w:p w14:paraId="1B7910EB" w14:textId="77777777" w:rsidR="00ED21AC" w:rsidRPr="00542C75" w:rsidRDefault="00ED21AC" w:rsidP="00542C75">
            <w:pPr>
              <w:jc w:val="right"/>
              <w:rPr>
                <w:color w:val="000000"/>
                <w:sz w:val="16"/>
                <w:szCs w:val="16"/>
              </w:rPr>
            </w:pPr>
            <w:r w:rsidRPr="00542C75">
              <w:rPr>
                <w:color w:val="000000"/>
                <w:sz w:val="16"/>
                <w:szCs w:val="16"/>
              </w:rPr>
              <w:t>345 703</w:t>
            </w:r>
          </w:p>
        </w:tc>
        <w:tc>
          <w:tcPr>
            <w:tcW w:w="780" w:type="dxa"/>
            <w:vAlign w:val="center"/>
            <w:hideMark/>
          </w:tcPr>
          <w:p w14:paraId="0E8ABC0D" w14:textId="77777777" w:rsidR="00ED21AC" w:rsidRPr="00542C75" w:rsidRDefault="00ED21AC" w:rsidP="00542C75">
            <w:pPr>
              <w:jc w:val="right"/>
              <w:rPr>
                <w:color w:val="000000"/>
                <w:sz w:val="16"/>
                <w:szCs w:val="16"/>
              </w:rPr>
            </w:pPr>
            <w:r w:rsidRPr="00542C75">
              <w:rPr>
                <w:color w:val="000000"/>
                <w:sz w:val="16"/>
                <w:szCs w:val="16"/>
              </w:rPr>
              <w:t>456 897</w:t>
            </w:r>
          </w:p>
        </w:tc>
        <w:tc>
          <w:tcPr>
            <w:tcW w:w="780" w:type="dxa"/>
            <w:vAlign w:val="center"/>
            <w:hideMark/>
          </w:tcPr>
          <w:p w14:paraId="7B5CE66E" w14:textId="77777777" w:rsidR="00ED21AC" w:rsidRPr="00542C75" w:rsidRDefault="00ED21AC" w:rsidP="00542C75">
            <w:pPr>
              <w:jc w:val="right"/>
              <w:rPr>
                <w:color w:val="000000"/>
                <w:sz w:val="16"/>
                <w:szCs w:val="16"/>
              </w:rPr>
            </w:pPr>
            <w:r w:rsidRPr="00542C75">
              <w:rPr>
                <w:color w:val="000000"/>
                <w:sz w:val="16"/>
                <w:szCs w:val="16"/>
              </w:rPr>
              <w:t>530 020</w:t>
            </w:r>
          </w:p>
        </w:tc>
        <w:tc>
          <w:tcPr>
            <w:tcW w:w="780" w:type="dxa"/>
            <w:vAlign w:val="center"/>
            <w:hideMark/>
          </w:tcPr>
          <w:p w14:paraId="36011481" w14:textId="77777777" w:rsidR="00ED21AC" w:rsidRPr="00542C75" w:rsidRDefault="00ED21AC" w:rsidP="00542C75">
            <w:pPr>
              <w:jc w:val="right"/>
              <w:rPr>
                <w:color w:val="000000"/>
                <w:sz w:val="16"/>
                <w:szCs w:val="16"/>
              </w:rPr>
            </w:pPr>
            <w:r w:rsidRPr="00542C75">
              <w:rPr>
                <w:color w:val="000000"/>
                <w:sz w:val="16"/>
                <w:szCs w:val="16"/>
              </w:rPr>
              <w:t>326 306</w:t>
            </w:r>
          </w:p>
        </w:tc>
        <w:tc>
          <w:tcPr>
            <w:tcW w:w="780" w:type="dxa"/>
            <w:vAlign w:val="center"/>
            <w:hideMark/>
          </w:tcPr>
          <w:p w14:paraId="627C6D28" w14:textId="77777777" w:rsidR="00ED21AC" w:rsidRPr="00542C75" w:rsidRDefault="00ED21AC" w:rsidP="00542C75">
            <w:pPr>
              <w:jc w:val="right"/>
              <w:rPr>
                <w:color w:val="000000"/>
                <w:sz w:val="16"/>
                <w:szCs w:val="16"/>
              </w:rPr>
            </w:pPr>
            <w:r w:rsidRPr="00542C75">
              <w:rPr>
                <w:color w:val="000000"/>
                <w:sz w:val="16"/>
                <w:szCs w:val="16"/>
              </w:rPr>
              <w:t>272 106</w:t>
            </w:r>
          </w:p>
        </w:tc>
        <w:tc>
          <w:tcPr>
            <w:tcW w:w="780" w:type="dxa"/>
            <w:vAlign w:val="center"/>
            <w:hideMark/>
          </w:tcPr>
          <w:p w14:paraId="5A747EA2" w14:textId="77777777" w:rsidR="00ED21AC" w:rsidRPr="00542C75" w:rsidRDefault="00ED21AC" w:rsidP="00542C75">
            <w:pPr>
              <w:jc w:val="right"/>
              <w:rPr>
                <w:color w:val="000000"/>
                <w:sz w:val="16"/>
                <w:szCs w:val="16"/>
              </w:rPr>
            </w:pPr>
            <w:r w:rsidRPr="00542C75">
              <w:rPr>
                <w:color w:val="000000"/>
                <w:sz w:val="16"/>
                <w:szCs w:val="16"/>
              </w:rPr>
              <w:t>637 764</w:t>
            </w:r>
          </w:p>
        </w:tc>
        <w:tc>
          <w:tcPr>
            <w:tcW w:w="780" w:type="dxa"/>
            <w:vAlign w:val="center"/>
            <w:hideMark/>
          </w:tcPr>
          <w:p w14:paraId="422AE44B" w14:textId="77777777" w:rsidR="00ED21AC" w:rsidRPr="00542C75" w:rsidRDefault="00ED21AC" w:rsidP="00542C75">
            <w:pPr>
              <w:jc w:val="right"/>
              <w:rPr>
                <w:color w:val="000000"/>
                <w:sz w:val="16"/>
                <w:szCs w:val="16"/>
              </w:rPr>
            </w:pPr>
            <w:r w:rsidRPr="00542C75">
              <w:rPr>
                <w:color w:val="000000"/>
                <w:sz w:val="16"/>
                <w:szCs w:val="16"/>
              </w:rPr>
              <w:t>161 955</w:t>
            </w:r>
          </w:p>
        </w:tc>
        <w:tc>
          <w:tcPr>
            <w:tcW w:w="780" w:type="dxa"/>
            <w:vAlign w:val="center"/>
            <w:hideMark/>
          </w:tcPr>
          <w:p w14:paraId="0284EA1D" w14:textId="77777777" w:rsidR="00ED21AC" w:rsidRPr="00542C75" w:rsidRDefault="00ED21AC" w:rsidP="00542C75">
            <w:pPr>
              <w:jc w:val="right"/>
              <w:rPr>
                <w:color w:val="000000"/>
                <w:sz w:val="16"/>
                <w:szCs w:val="16"/>
              </w:rPr>
            </w:pPr>
            <w:r w:rsidRPr="00542C75">
              <w:rPr>
                <w:color w:val="000000"/>
                <w:sz w:val="16"/>
                <w:szCs w:val="16"/>
              </w:rPr>
              <w:t>163 415</w:t>
            </w:r>
          </w:p>
        </w:tc>
        <w:tc>
          <w:tcPr>
            <w:tcW w:w="780" w:type="dxa"/>
            <w:vAlign w:val="center"/>
            <w:hideMark/>
          </w:tcPr>
          <w:p w14:paraId="40161E58" w14:textId="77777777" w:rsidR="00ED21AC" w:rsidRPr="00542C75" w:rsidRDefault="00ED21AC" w:rsidP="00542C75">
            <w:pPr>
              <w:jc w:val="right"/>
              <w:rPr>
                <w:color w:val="000000"/>
                <w:sz w:val="16"/>
                <w:szCs w:val="16"/>
              </w:rPr>
            </w:pPr>
            <w:r w:rsidRPr="00542C75">
              <w:rPr>
                <w:color w:val="000000"/>
                <w:sz w:val="16"/>
                <w:szCs w:val="16"/>
              </w:rPr>
              <w:t>171 953</w:t>
            </w:r>
          </w:p>
        </w:tc>
        <w:tc>
          <w:tcPr>
            <w:tcW w:w="780" w:type="dxa"/>
            <w:vAlign w:val="center"/>
            <w:hideMark/>
          </w:tcPr>
          <w:p w14:paraId="2B96FE93" w14:textId="77777777" w:rsidR="00ED21AC" w:rsidRPr="00542C75" w:rsidRDefault="00ED21AC" w:rsidP="00542C75">
            <w:pPr>
              <w:jc w:val="right"/>
              <w:rPr>
                <w:color w:val="000000"/>
                <w:sz w:val="16"/>
                <w:szCs w:val="16"/>
              </w:rPr>
            </w:pPr>
            <w:r w:rsidRPr="00542C75">
              <w:rPr>
                <w:color w:val="000000"/>
                <w:sz w:val="16"/>
                <w:szCs w:val="16"/>
              </w:rPr>
              <w:t>180 740</w:t>
            </w:r>
          </w:p>
        </w:tc>
        <w:tc>
          <w:tcPr>
            <w:tcW w:w="780" w:type="dxa"/>
            <w:vAlign w:val="center"/>
            <w:hideMark/>
          </w:tcPr>
          <w:p w14:paraId="5AB10765" w14:textId="77777777" w:rsidR="00ED21AC" w:rsidRPr="00542C75" w:rsidRDefault="00ED21AC" w:rsidP="00542C75">
            <w:pPr>
              <w:jc w:val="right"/>
              <w:rPr>
                <w:color w:val="000000"/>
                <w:sz w:val="16"/>
                <w:szCs w:val="16"/>
              </w:rPr>
            </w:pPr>
            <w:r w:rsidRPr="00542C75">
              <w:rPr>
                <w:color w:val="000000"/>
                <w:sz w:val="16"/>
                <w:szCs w:val="16"/>
              </w:rPr>
              <w:t>189 993</w:t>
            </w:r>
          </w:p>
        </w:tc>
        <w:tc>
          <w:tcPr>
            <w:tcW w:w="780" w:type="dxa"/>
            <w:vAlign w:val="center"/>
            <w:hideMark/>
          </w:tcPr>
          <w:p w14:paraId="54759E28" w14:textId="77777777" w:rsidR="00ED21AC" w:rsidRPr="00542C75" w:rsidRDefault="00ED21AC" w:rsidP="00542C75">
            <w:pPr>
              <w:jc w:val="right"/>
              <w:rPr>
                <w:color w:val="000000"/>
                <w:sz w:val="16"/>
                <w:szCs w:val="16"/>
              </w:rPr>
            </w:pPr>
            <w:r w:rsidRPr="00542C75">
              <w:rPr>
                <w:color w:val="000000"/>
                <w:sz w:val="16"/>
                <w:szCs w:val="16"/>
              </w:rPr>
              <w:t>856 779</w:t>
            </w:r>
          </w:p>
        </w:tc>
        <w:tc>
          <w:tcPr>
            <w:tcW w:w="780" w:type="dxa"/>
            <w:vAlign w:val="center"/>
            <w:hideMark/>
          </w:tcPr>
          <w:p w14:paraId="3F415706" w14:textId="77777777" w:rsidR="00ED21AC" w:rsidRPr="00542C75" w:rsidRDefault="00ED21AC" w:rsidP="00542C75">
            <w:pPr>
              <w:jc w:val="right"/>
              <w:rPr>
                <w:color w:val="000000"/>
                <w:sz w:val="16"/>
                <w:szCs w:val="16"/>
              </w:rPr>
            </w:pPr>
            <w:r w:rsidRPr="00542C75">
              <w:rPr>
                <w:color w:val="000000"/>
                <w:sz w:val="16"/>
                <w:szCs w:val="16"/>
              </w:rPr>
              <w:t>197 095</w:t>
            </w:r>
          </w:p>
        </w:tc>
        <w:tc>
          <w:tcPr>
            <w:tcW w:w="780" w:type="dxa"/>
            <w:vAlign w:val="center"/>
            <w:hideMark/>
          </w:tcPr>
          <w:p w14:paraId="48B449A3" w14:textId="77777777" w:rsidR="00ED21AC" w:rsidRPr="00542C75" w:rsidRDefault="00ED21AC" w:rsidP="00542C75">
            <w:pPr>
              <w:jc w:val="right"/>
              <w:rPr>
                <w:color w:val="000000"/>
                <w:sz w:val="16"/>
                <w:szCs w:val="16"/>
              </w:rPr>
            </w:pPr>
            <w:r w:rsidRPr="00542C75">
              <w:rPr>
                <w:color w:val="000000"/>
                <w:sz w:val="16"/>
                <w:szCs w:val="16"/>
              </w:rPr>
              <w:t>207 909</w:t>
            </w:r>
          </w:p>
        </w:tc>
        <w:tc>
          <w:tcPr>
            <w:tcW w:w="780" w:type="dxa"/>
            <w:vAlign w:val="center"/>
            <w:hideMark/>
          </w:tcPr>
          <w:p w14:paraId="4779BE7E" w14:textId="77777777" w:rsidR="00ED21AC" w:rsidRPr="00542C75" w:rsidRDefault="00ED21AC" w:rsidP="00542C75">
            <w:pPr>
              <w:jc w:val="right"/>
              <w:rPr>
                <w:color w:val="000000"/>
                <w:sz w:val="16"/>
                <w:szCs w:val="16"/>
              </w:rPr>
            </w:pPr>
            <w:r w:rsidRPr="00542C75">
              <w:rPr>
                <w:color w:val="000000"/>
                <w:sz w:val="16"/>
                <w:szCs w:val="16"/>
              </w:rPr>
              <w:t>219 354</w:t>
            </w:r>
          </w:p>
        </w:tc>
        <w:tc>
          <w:tcPr>
            <w:tcW w:w="780" w:type="dxa"/>
            <w:vAlign w:val="center"/>
            <w:hideMark/>
          </w:tcPr>
          <w:p w14:paraId="248DBE2B" w14:textId="77777777" w:rsidR="00ED21AC" w:rsidRPr="00542C75" w:rsidRDefault="00ED21AC" w:rsidP="00542C75">
            <w:pPr>
              <w:jc w:val="right"/>
              <w:rPr>
                <w:color w:val="000000"/>
                <w:sz w:val="16"/>
                <w:szCs w:val="16"/>
              </w:rPr>
            </w:pPr>
            <w:r w:rsidRPr="00542C75">
              <w:rPr>
                <w:color w:val="000000"/>
                <w:sz w:val="16"/>
                <w:szCs w:val="16"/>
              </w:rPr>
              <w:t>231 599</w:t>
            </w:r>
          </w:p>
        </w:tc>
        <w:tc>
          <w:tcPr>
            <w:tcW w:w="780" w:type="dxa"/>
            <w:vAlign w:val="center"/>
            <w:hideMark/>
          </w:tcPr>
          <w:p w14:paraId="6CC53BA7" w14:textId="77777777" w:rsidR="00ED21AC" w:rsidRPr="00542C75" w:rsidRDefault="00ED21AC" w:rsidP="00542C75">
            <w:pPr>
              <w:jc w:val="right"/>
              <w:rPr>
                <w:color w:val="000000"/>
                <w:sz w:val="16"/>
                <w:szCs w:val="16"/>
              </w:rPr>
            </w:pPr>
            <w:r w:rsidRPr="00542C75">
              <w:rPr>
                <w:color w:val="000000"/>
                <w:sz w:val="16"/>
                <w:szCs w:val="16"/>
              </w:rPr>
              <w:t>245 775</w:t>
            </w:r>
          </w:p>
        </w:tc>
        <w:tc>
          <w:tcPr>
            <w:tcW w:w="780" w:type="dxa"/>
            <w:vAlign w:val="center"/>
            <w:hideMark/>
          </w:tcPr>
          <w:p w14:paraId="658E732C" w14:textId="77777777" w:rsidR="00ED21AC" w:rsidRPr="00542C75" w:rsidRDefault="00ED21AC" w:rsidP="00542C75">
            <w:pPr>
              <w:jc w:val="right"/>
              <w:rPr>
                <w:color w:val="000000"/>
                <w:sz w:val="16"/>
                <w:szCs w:val="16"/>
              </w:rPr>
            </w:pPr>
            <w:r w:rsidRPr="00542C75">
              <w:rPr>
                <w:color w:val="000000"/>
                <w:sz w:val="16"/>
                <w:szCs w:val="16"/>
              </w:rPr>
              <w:t>242 083</w:t>
            </w:r>
          </w:p>
        </w:tc>
        <w:tc>
          <w:tcPr>
            <w:tcW w:w="1564" w:type="dxa"/>
            <w:vAlign w:val="center"/>
            <w:hideMark/>
          </w:tcPr>
          <w:p w14:paraId="24E5426B" w14:textId="77777777" w:rsidR="00ED21AC" w:rsidRPr="00542C75" w:rsidRDefault="00ED21AC" w:rsidP="00542C75">
            <w:pPr>
              <w:jc w:val="right"/>
              <w:rPr>
                <w:b/>
                <w:bCs/>
                <w:color w:val="000000"/>
                <w:sz w:val="16"/>
                <w:szCs w:val="16"/>
              </w:rPr>
            </w:pPr>
            <w:r w:rsidRPr="00542C75">
              <w:rPr>
                <w:b/>
                <w:bCs/>
                <w:color w:val="000000"/>
                <w:sz w:val="16"/>
                <w:szCs w:val="16"/>
              </w:rPr>
              <w:t>5 794 996</w:t>
            </w:r>
          </w:p>
        </w:tc>
      </w:tr>
      <w:tr w:rsidR="00ED21AC" w:rsidRPr="00542C75" w14:paraId="112FAD1D" w14:textId="77777777" w:rsidTr="00542C75">
        <w:trPr>
          <w:trHeight w:val="240"/>
        </w:trPr>
        <w:tc>
          <w:tcPr>
            <w:tcW w:w="1271" w:type="dxa"/>
            <w:vAlign w:val="center"/>
            <w:hideMark/>
          </w:tcPr>
          <w:p w14:paraId="3063E38C"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031D49AE" w14:textId="77777777" w:rsidR="00ED21AC" w:rsidRPr="00542C75" w:rsidRDefault="00ED21AC" w:rsidP="00542C75">
            <w:pPr>
              <w:jc w:val="center"/>
              <w:rPr>
                <w:color w:val="000000"/>
                <w:sz w:val="16"/>
                <w:szCs w:val="16"/>
              </w:rPr>
            </w:pPr>
            <w:r w:rsidRPr="00542C75">
              <w:rPr>
                <w:color w:val="000000"/>
                <w:sz w:val="16"/>
                <w:szCs w:val="16"/>
              </w:rPr>
              <w:t>02</w:t>
            </w:r>
          </w:p>
        </w:tc>
        <w:tc>
          <w:tcPr>
            <w:tcW w:w="2170" w:type="dxa"/>
            <w:vAlign w:val="center"/>
            <w:hideMark/>
          </w:tcPr>
          <w:p w14:paraId="15A04732"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40D7F85F" w14:textId="77777777" w:rsidR="00ED21AC" w:rsidRPr="00542C75" w:rsidRDefault="00ED21AC" w:rsidP="00542C75">
            <w:pPr>
              <w:jc w:val="right"/>
              <w:rPr>
                <w:color w:val="000000"/>
                <w:sz w:val="16"/>
                <w:szCs w:val="16"/>
              </w:rPr>
            </w:pPr>
            <w:r w:rsidRPr="00542C75">
              <w:rPr>
                <w:color w:val="000000"/>
                <w:sz w:val="16"/>
                <w:szCs w:val="16"/>
              </w:rPr>
              <w:t>12 650</w:t>
            </w:r>
          </w:p>
        </w:tc>
        <w:tc>
          <w:tcPr>
            <w:tcW w:w="780" w:type="dxa"/>
            <w:vAlign w:val="center"/>
            <w:hideMark/>
          </w:tcPr>
          <w:p w14:paraId="38602FA0" w14:textId="77777777" w:rsidR="00ED21AC" w:rsidRPr="00542C75" w:rsidRDefault="00ED21AC" w:rsidP="00542C75">
            <w:pPr>
              <w:jc w:val="right"/>
              <w:rPr>
                <w:color w:val="000000"/>
                <w:sz w:val="16"/>
                <w:szCs w:val="16"/>
              </w:rPr>
            </w:pPr>
            <w:r w:rsidRPr="00542C75">
              <w:rPr>
                <w:color w:val="000000"/>
                <w:sz w:val="16"/>
                <w:szCs w:val="16"/>
              </w:rPr>
              <w:t>6 815</w:t>
            </w:r>
          </w:p>
        </w:tc>
        <w:tc>
          <w:tcPr>
            <w:tcW w:w="780" w:type="dxa"/>
            <w:vAlign w:val="center"/>
            <w:hideMark/>
          </w:tcPr>
          <w:p w14:paraId="5D0FE22B" w14:textId="77777777" w:rsidR="00ED21AC" w:rsidRPr="00542C75" w:rsidRDefault="00ED21AC" w:rsidP="00542C75">
            <w:pPr>
              <w:jc w:val="right"/>
              <w:rPr>
                <w:color w:val="000000"/>
                <w:sz w:val="16"/>
                <w:szCs w:val="16"/>
              </w:rPr>
            </w:pPr>
            <w:r w:rsidRPr="00542C75">
              <w:rPr>
                <w:color w:val="000000"/>
                <w:sz w:val="16"/>
                <w:szCs w:val="16"/>
              </w:rPr>
              <w:t>9 752</w:t>
            </w:r>
          </w:p>
        </w:tc>
        <w:tc>
          <w:tcPr>
            <w:tcW w:w="780" w:type="dxa"/>
            <w:vAlign w:val="center"/>
            <w:hideMark/>
          </w:tcPr>
          <w:p w14:paraId="45646BAE" w14:textId="77777777" w:rsidR="00ED21AC" w:rsidRPr="00542C75" w:rsidRDefault="00ED21AC" w:rsidP="00542C75">
            <w:pPr>
              <w:jc w:val="right"/>
              <w:rPr>
                <w:color w:val="000000"/>
                <w:sz w:val="16"/>
                <w:szCs w:val="16"/>
              </w:rPr>
            </w:pPr>
            <w:r w:rsidRPr="00542C75">
              <w:rPr>
                <w:color w:val="000000"/>
                <w:sz w:val="16"/>
                <w:szCs w:val="16"/>
              </w:rPr>
              <w:t>40 620</w:t>
            </w:r>
          </w:p>
        </w:tc>
        <w:tc>
          <w:tcPr>
            <w:tcW w:w="780" w:type="dxa"/>
            <w:vAlign w:val="center"/>
            <w:hideMark/>
          </w:tcPr>
          <w:p w14:paraId="3883C6CE" w14:textId="77777777" w:rsidR="00ED21AC" w:rsidRPr="00542C75" w:rsidRDefault="00ED21AC" w:rsidP="00542C75">
            <w:pPr>
              <w:jc w:val="right"/>
              <w:rPr>
                <w:color w:val="000000"/>
                <w:sz w:val="16"/>
                <w:szCs w:val="16"/>
              </w:rPr>
            </w:pPr>
            <w:r w:rsidRPr="00542C75">
              <w:rPr>
                <w:color w:val="000000"/>
                <w:sz w:val="16"/>
                <w:szCs w:val="16"/>
              </w:rPr>
              <w:t>54 254</w:t>
            </w:r>
          </w:p>
        </w:tc>
        <w:tc>
          <w:tcPr>
            <w:tcW w:w="780" w:type="dxa"/>
            <w:vAlign w:val="center"/>
            <w:hideMark/>
          </w:tcPr>
          <w:p w14:paraId="326EA973" w14:textId="77777777" w:rsidR="00ED21AC" w:rsidRPr="00542C75" w:rsidRDefault="00ED21AC" w:rsidP="00542C75">
            <w:pPr>
              <w:jc w:val="right"/>
              <w:rPr>
                <w:color w:val="000000"/>
                <w:sz w:val="16"/>
                <w:szCs w:val="16"/>
              </w:rPr>
            </w:pPr>
            <w:r w:rsidRPr="00542C75">
              <w:rPr>
                <w:color w:val="000000"/>
                <w:sz w:val="16"/>
                <w:szCs w:val="16"/>
              </w:rPr>
              <w:t>33 870</w:t>
            </w:r>
          </w:p>
        </w:tc>
        <w:tc>
          <w:tcPr>
            <w:tcW w:w="780" w:type="dxa"/>
            <w:vAlign w:val="center"/>
            <w:hideMark/>
          </w:tcPr>
          <w:p w14:paraId="5A6767BC" w14:textId="77777777" w:rsidR="00ED21AC" w:rsidRPr="00542C75" w:rsidRDefault="00ED21AC" w:rsidP="00542C75">
            <w:pPr>
              <w:jc w:val="right"/>
              <w:rPr>
                <w:color w:val="000000"/>
                <w:sz w:val="16"/>
                <w:szCs w:val="16"/>
              </w:rPr>
            </w:pPr>
            <w:r w:rsidRPr="00542C75">
              <w:rPr>
                <w:color w:val="000000"/>
                <w:sz w:val="16"/>
                <w:szCs w:val="16"/>
              </w:rPr>
              <w:t>30 353</w:t>
            </w:r>
          </w:p>
        </w:tc>
        <w:tc>
          <w:tcPr>
            <w:tcW w:w="780" w:type="dxa"/>
            <w:vAlign w:val="center"/>
            <w:hideMark/>
          </w:tcPr>
          <w:p w14:paraId="4C0371A9" w14:textId="77777777" w:rsidR="00ED21AC" w:rsidRPr="00542C75" w:rsidRDefault="00ED21AC" w:rsidP="00542C75">
            <w:pPr>
              <w:jc w:val="right"/>
              <w:rPr>
                <w:color w:val="000000"/>
                <w:sz w:val="16"/>
                <w:szCs w:val="16"/>
              </w:rPr>
            </w:pPr>
            <w:r w:rsidRPr="00542C75">
              <w:rPr>
                <w:color w:val="000000"/>
                <w:sz w:val="16"/>
                <w:szCs w:val="16"/>
              </w:rPr>
              <w:t>40 139</w:t>
            </w:r>
          </w:p>
        </w:tc>
        <w:tc>
          <w:tcPr>
            <w:tcW w:w="780" w:type="dxa"/>
            <w:vAlign w:val="center"/>
            <w:hideMark/>
          </w:tcPr>
          <w:p w14:paraId="3B2C3C7B" w14:textId="77777777" w:rsidR="00ED21AC" w:rsidRPr="00542C75" w:rsidRDefault="00ED21AC" w:rsidP="00542C75">
            <w:pPr>
              <w:jc w:val="right"/>
              <w:rPr>
                <w:color w:val="000000"/>
                <w:sz w:val="16"/>
                <w:szCs w:val="16"/>
              </w:rPr>
            </w:pPr>
            <w:r w:rsidRPr="00542C75">
              <w:rPr>
                <w:color w:val="000000"/>
                <w:sz w:val="16"/>
                <w:szCs w:val="16"/>
              </w:rPr>
              <w:t>32 706</w:t>
            </w:r>
          </w:p>
        </w:tc>
        <w:tc>
          <w:tcPr>
            <w:tcW w:w="780" w:type="dxa"/>
            <w:vAlign w:val="center"/>
            <w:hideMark/>
          </w:tcPr>
          <w:p w14:paraId="2B191D97" w14:textId="77777777" w:rsidR="00ED21AC" w:rsidRPr="00542C75" w:rsidRDefault="00ED21AC" w:rsidP="00542C75">
            <w:pPr>
              <w:jc w:val="right"/>
              <w:rPr>
                <w:color w:val="000000"/>
                <w:sz w:val="16"/>
                <w:szCs w:val="16"/>
              </w:rPr>
            </w:pPr>
            <w:r w:rsidRPr="00542C75">
              <w:rPr>
                <w:color w:val="000000"/>
                <w:sz w:val="16"/>
                <w:szCs w:val="16"/>
              </w:rPr>
              <w:t>34 051</w:t>
            </w:r>
          </w:p>
        </w:tc>
        <w:tc>
          <w:tcPr>
            <w:tcW w:w="780" w:type="dxa"/>
            <w:vAlign w:val="center"/>
            <w:hideMark/>
          </w:tcPr>
          <w:p w14:paraId="7D90FAB3" w14:textId="77777777" w:rsidR="00ED21AC" w:rsidRPr="00542C75" w:rsidRDefault="00ED21AC" w:rsidP="00542C75">
            <w:pPr>
              <w:jc w:val="right"/>
              <w:rPr>
                <w:color w:val="000000"/>
                <w:sz w:val="16"/>
                <w:szCs w:val="16"/>
              </w:rPr>
            </w:pPr>
            <w:r w:rsidRPr="00542C75">
              <w:rPr>
                <w:color w:val="000000"/>
                <w:sz w:val="16"/>
                <w:szCs w:val="16"/>
              </w:rPr>
              <w:t>41 462</w:t>
            </w:r>
          </w:p>
        </w:tc>
        <w:tc>
          <w:tcPr>
            <w:tcW w:w="780" w:type="dxa"/>
            <w:vAlign w:val="center"/>
            <w:hideMark/>
          </w:tcPr>
          <w:p w14:paraId="3DEEA4DB" w14:textId="77777777" w:rsidR="00ED21AC" w:rsidRPr="00542C75" w:rsidRDefault="00ED21AC" w:rsidP="00542C75">
            <w:pPr>
              <w:jc w:val="right"/>
              <w:rPr>
                <w:color w:val="000000"/>
                <w:sz w:val="16"/>
                <w:szCs w:val="16"/>
              </w:rPr>
            </w:pPr>
            <w:r w:rsidRPr="00542C75">
              <w:rPr>
                <w:color w:val="000000"/>
                <w:sz w:val="16"/>
                <w:szCs w:val="16"/>
              </w:rPr>
              <w:t>48 465</w:t>
            </w:r>
          </w:p>
        </w:tc>
        <w:tc>
          <w:tcPr>
            <w:tcW w:w="780" w:type="dxa"/>
            <w:vAlign w:val="center"/>
            <w:hideMark/>
          </w:tcPr>
          <w:p w14:paraId="07373AE8" w14:textId="77777777" w:rsidR="00ED21AC" w:rsidRPr="00542C75" w:rsidRDefault="00ED21AC" w:rsidP="00542C75">
            <w:pPr>
              <w:jc w:val="right"/>
              <w:rPr>
                <w:color w:val="000000"/>
                <w:sz w:val="16"/>
                <w:szCs w:val="16"/>
              </w:rPr>
            </w:pPr>
            <w:r w:rsidRPr="00542C75">
              <w:rPr>
                <w:color w:val="000000"/>
                <w:sz w:val="16"/>
                <w:szCs w:val="16"/>
              </w:rPr>
              <w:t>57 350</w:t>
            </w:r>
          </w:p>
        </w:tc>
        <w:tc>
          <w:tcPr>
            <w:tcW w:w="780" w:type="dxa"/>
            <w:vAlign w:val="center"/>
            <w:hideMark/>
          </w:tcPr>
          <w:p w14:paraId="6CDB857C" w14:textId="77777777" w:rsidR="00ED21AC" w:rsidRPr="00542C75" w:rsidRDefault="00ED21AC" w:rsidP="00542C75">
            <w:pPr>
              <w:jc w:val="right"/>
              <w:rPr>
                <w:color w:val="000000"/>
                <w:sz w:val="16"/>
                <w:szCs w:val="16"/>
              </w:rPr>
            </w:pPr>
            <w:r w:rsidRPr="00542C75">
              <w:rPr>
                <w:color w:val="000000"/>
                <w:sz w:val="16"/>
                <w:szCs w:val="16"/>
              </w:rPr>
              <w:t>41 987</w:t>
            </w:r>
          </w:p>
        </w:tc>
        <w:tc>
          <w:tcPr>
            <w:tcW w:w="780" w:type="dxa"/>
            <w:vAlign w:val="center"/>
            <w:hideMark/>
          </w:tcPr>
          <w:p w14:paraId="3C9CD085" w14:textId="77777777" w:rsidR="00ED21AC" w:rsidRPr="00542C75" w:rsidRDefault="00ED21AC" w:rsidP="00542C75">
            <w:pPr>
              <w:jc w:val="right"/>
              <w:rPr>
                <w:color w:val="000000"/>
                <w:sz w:val="16"/>
                <w:szCs w:val="16"/>
              </w:rPr>
            </w:pPr>
            <w:r w:rsidRPr="00542C75">
              <w:rPr>
                <w:color w:val="000000"/>
                <w:sz w:val="16"/>
                <w:szCs w:val="16"/>
              </w:rPr>
              <w:t>43 802</w:t>
            </w:r>
          </w:p>
        </w:tc>
        <w:tc>
          <w:tcPr>
            <w:tcW w:w="780" w:type="dxa"/>
            <w:vAlign w:val="center"/>
            <w:hideMark/>
          </w:tcPr>
          <w:p w14:paraId="66F85C80" w14:textId="77777777" w:rsidR="00ED21AC" w:rsidRPr="00542C75" w:rsidRDefault="00ED21AC" w:rsidP="00542C75">
            <w:pPr>
              <w:jc w:val="right"/>
              <w:rPr>
                <w:color w:val="000000"/>
                <w:sz w:val="16"/>
                <w:szCs w:val="16"/>
              </w:rPr>
            </w:pPr>
            <w:r w:rsidRPr="00542C75">
              <w:rPr>
                <w:color w:val="000000"/>
                <w:sz w:val="16"/>
                <w:szCs w:val="16"/>
              </w:rPr>
              <w:t>49 643</w:t>
            </w:r>
          </w:p>
        </w:tc>
        <w:tc>
          <w:tcPr>
            <w:tcW w:w="780" w:type="dxa"/>
            <w:vAlign w:val="center"/>
            <w:hideMark/>
          </w:tcPr>
          <w:p w14:paraId="610180B3" w14:textId="77777777" w:rsidR="00ED21AC" w:rsidRPr="00542C75" w:rsidRDefault="00ED21AC" w:rsidP="00542C75">
            <w:pPr>
              <w:jc w:val="right"/>
              <w:rPr>
                <w:color w:val="000000"/>
                <w:sz w:val="16"/>
                <w:szCs w:val="16"/>
              </w:rPr>
            </w:pPr>
            <w:r w:rsidRPr="00542C75">
              <w:rPr>
                <w:color w:val="000000"/>
                <w:sz w:val="16"/>
                <w:szCs w:val="16"/>
              </w:rPr>
              <w:t>59 288</w:t>
            </w:r>
          </w:p>
        </w:tc>
        <w:tc>
          <w:tcPr>
            <w:tcW w:w="780" w:type="dxa"/>
            <w:vAlign w:val="center"/>
            <w:hideMark/>
          </w:tcPr>
          <w:p w14:paraId="11B349F1" w14:textId="77777777" w:rsidR="00ED21AC" w:rsidRPr="00542C75" w:rsidRDefault="00ED21AC" w:rsidP="00542C75">
            <w:pPr>
              <w:jc w:val="right"/>
              <w:rPr>
                <w:color w:val="000000"/>
                <w:sz w:val="16"/>
                <w:szCs w:val="16"/>
              </w:rPr>
            </w:pPr>
            <w:r w:rsidRPr="00542C75">
              <w:rPr>
                <w:color w:val="000000"/>
                <w:sz w:val="16"/>
                <w:szCs w:val="16"/>
              </w:rPr>
              <w:t>74 269</w:t>
            </w:r>
          </w:p>
        </w:tc>
        <w:tc>
          <w:tcPr>
            <w:tcW w:w="780" w:type="dxa"/>
            <w:vAlign w:val="center"/>
            <w:hideMark/>
          </w:tcPr>
          <w:p w14:paraId="26286025" w14:textId="77777777" w:rsidR="00ED21AC" w:rsidRPr="00542C75" w:rsidRDefault="00ED21AC" w:rsidP="00542C75">
            <w:pPr>
              <w:jc w:val="right"/>
              <w:rPr>
                <w:color w:val="000000"/>
                <w:sz w:val="16"/>
                <w:szCs w:val="16"/>
              </w:rPr>
            </w:pPr>
            <w:r w:rsidRPr="00542C75">
              <w:rPr>
                <w:color w:val="000000"/>
                <w:sz w:val="16"/>
                <w:szCs w:val="16"/>
              </w:rPr>
              <w:t>107 236</w:t>
            </w:r>
          </w:p>
        </w:tc>
        <w:tc>
          <w:tcPr>
            <w:tcW w:w="780" w:type="dxa"/>
            <w:vAlign w:val="center"/>
            <w:hideMark/>
          </w:tcPr>
          <w:p w14:paraId="75FD2AC1" w14:textId="77777777" w:rsidR="00ED21AC" w:rsidRPr="00542C75" w:rsidRDefault="00ED21AC" w:rsidP="00542C75">
            <w:pPr>
              <w:jc w:val="right"/>
              <w:rPr>
                <w:color w:val="000000"/>
                <w:sz w:val="16"/>
                <w:szCs w:val="16"/>
              </w:rPr>
            </w:pPr>
            <w:r w:rsidRPr="00542C75">
              <w:rPr>
                <w:color w:val="000000"/>
                <w:sz w:val="16"/>
                <w:szCs w:val="16"/>
              </w:rPr>
              <w:t>114 853</w:t>
            </w:r>
          </w:p>
        </w:tc>
        <w:tc>
          <w:tcPr>
            <w:tcW w:w="1564" w:type="dxa"/>
            <w:vAlign w:val="center"/>
            <w:hideMark/>
          </w:tcPr>
          <w:p w14:paraId="0C5E1A9D" w14:textId="77777777" w:rsidR="00ED21AC" w:rsidRPr="00542C75" w:rsidRDefault="00ED21AC" w:rsidP="00542C75">
            <w:pPr>
              <w:jc w:val="right"/>
              <w:rPr>
                <w:b/>
                <w:bCs/>
                <w:color w:val="000000"/>
                <w:sz w:val="16"/>
                <w:szCs w:val="16"/>
              </w:rPr>
            </w:pPr>
            <w:r w:rsidRPr="00542C75">
              <w:rPr>
                <w:b/>
                <w:bCs/>
                <w:color w:val="000000"/>
                <w:sz w:val="16"/>
                <w:szCs w:val="16"/>
              </w:rPr>
              <w:t>933 565</w:t>
            </w:r>
          </w:p>
        </w:tc>
      </w:tr>
      <w:tr w:rsidR="00ED21AC" w:rsidRPr="00542C75" w14:paraId="13AE04BF" w14:textId="77777777" w:rsidTr="00542C75">
        <w:trPr>
          <w:trHeight w:val="240"/>
        </w:trPr>
        <w:tc>
          <w:tcPr>
            <w:tcW w:w="1271" w:type="dxa"/>
            <w:vAlign w:val="center"/>
            <w:hideMark/>
          </w:tcPr>
          <w:p w14:paraId="6D10EE3A"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3D9005DB" w14:textId="77777777" w:rsidR="00ED21AC" w:rsidRPr="00542C75" w:rsidRDefault="00ED21AC" w:rsidP="00542C75">
            <w:pPr>
              <w:jc w:val="center"/>
              <w:rPr>
                <w:color w:val="000000"/>
                <w:sz w:val="16"/>
                <w:szCs w:val="16"/>
              </w:rPr>
            </w:pPr>
            <w:r w:rsidRPr="00542C75">
              <w:rPr>
                <w:color w:val="000000"/>
                <w:sz w:val="16"/>
                <w:szCs w:val="16"/>
              </w:rPr>
              <w:t>03</w:t>
            </w:r>
          </w:p>
        </w:tc>
        <w:tc>
          <w:tcPr>
            <w:tcW w:w="2170" w:type="dxa"/>
            <w:vAlign w:val="center"/>
            <w:hideMark/>
          </w:tcPr>
          <w:p w14:paraId="593D73DB"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25927579" w14:textId="77777777" w:rsidR="00ED21AC" w:rsidRPr="00542C75" w:rsidRDefault="00ED21AC" w:rsidP="00542C75">
            <w:pPr>
              <w:jc w:val="right"/>
              <w:rPr>
                <w:color w:val="000000"/>
                <w:sz w:val="16"/>
                <w:szCs w:val="16"/>
              </w:rPr>
            </w:pPr>
            <w:r w:rsidRPr="00542C75">
              <w:rPr>
                <w:color w:val="000000"/>
                <w:sz w:val="16"/>
                <w:szCs w:val="16"/>
              </w:rPr>
              <w:t>75 785</w:t>
            </w:r>
          </w:p>
        </w:tc>
        <w:tc>
          <w:tcPr>
            <w:tcW w:w="780" w:type="dxa"/>
            <w:vAlign w:val="center"/>
            <w:hideMark/>
          </w:tcPr>
          <w:p w14:paraId="7EB15F6C" w14:textId="77777777" w:rsidR="00ED21AC" w:rsidRPr="00542C75" w:rsidRDefault="00ED21AC" w:rsidP="00542C75">
            <w:pPr>
              <w:jc w:val="right"/>
              <w:rPr>
                <w:color w:val="000000"/>
                <w:sz w:val="16"/>
                <w:szCs w:val="16"/>
              </w:rPr>
            </w:pPr>
            <w:r w:rsidRPr="00542C75">
              <w:rPr>
                <w:color w:val="000000"/>
                <w:sz w:val="16"/>
                <w:szCs w:val="16"/>
              </w:rPr>
              <w:t>181 406</w:t>
            </w:r>
          </w:p>
        </w:tc>
        <w:tc>
          <w:tcPr>
            <w:tcW w:w="780" w:type="dxa"/>
            <w:vAlign w:val="center"/>
            <w:hideMark/>
          </w:tcPr>
          <w:p w14:paraId="75A6A279" w14:textId="77777777" w:rsidR="00ED21AC" w:rsidRPr="00542C75" w:rsidRDefault="00ED21AC" w:rsidP="00542C75">
            <w:pPr>
              <w:jc w:val="right"/>
              <w:rPr>
                <w:color w:val="000000"/>
                <w:sz w:val="16"/>
                <w:szCs w:val="16"/>
              </w:rPr>
            </w:pPr>
            <w:r w:rsidRPr="00542C75">
              <w:rPr>
                <w:color w:val="000000"/>
                <w:sz w:val="16"/>
                <w:szCs w:val="16"/>
              </w:rPr>
              <w:t>100 492</w:t>
            </w:r>
          </w:p>
        </w:tc>
        <w:tc>
          <w:tcPr>
            <w:tcW w:w="780" w:type="dxa"/>
            <w:vAlign w:val="center"/>
            <w:hideMark/>
          </w:tcPr>
          <w:p w14:paraId="14B4000F" w14:textId="77777777" w:rsidR="00ED21AC" w:rsidRPr="00542C75" w:rsidRDefault="00ED21AC" w:rsidP="00542C75">
            <w:pPr>
              <w:jc w:val="right"/>
              <w:rPr>
                <w:color w:val="000000"/>
                <w:sz w:val="16"/>
                <w:szCs w:val="16"/>
              </w:rPr>
            </w:pPr>
            <w:r w:rsidRPr="00542C75">
              <w:rPr>
                <w:color w:val="000000"/>
                <w:sz w:val="16"/>
                <w:szCs w:val="16"/>
              </w:rPr>
              <w:t>41 437</w:t>
            </w:r>
          </w:p>
        </w:tc>
        <w:tc>
          <w:tcPr>
            <w:tcW w:w="780" w:type="dxa"/>
            <w:vAlign w:val="center"/>
            <w:hideMark/>
          </w:tcPr>
          <w:p w14:paraId="5872FBEA" w14:textId="77777777" w:rsidR="00ED21AC" w:rsidRPr="00542C75" w:rsidRDefault="00ED21AC" w:rsidP="00542C75">
            <w:pPr>
              <w:jc w:val="right"/>
              <w:rPr>
                <w:color w:val="000000"/>
                <w:sz w:val="16"/>
                <w:szCs w:val="16"/>
              </w:rPr>
            </w:pPr>
            <w:r w:rsidRPr="00542C75">
              <w:rPr>
                <w:color w:val="000000"/>
                <w:sz w:val="16"/>
                <w:szCs w:val="16"/>
              </w:rPr>
              <w:t>48 563</w:t>
            </w:r>
          </w:p>
        </w:tc>
        <w:tc>
          <w:tcPr>
            <w:tcW w:w="780" w:type="dxa"/>
            <w:vAlign w:val="center"/>
            <w:hideMark/>
          </w:tcPr>
          <w:p w14:paraId="4E373040" w14:textId="77777777" w:rsidR="00ED21AC" w:rsidRPr="00542C75" w:rsidRDefault="00ED21AC" w:rsidP="00542C75">
            <w:pPr>
              <w:jc w:val="right"/>
              <w:rPr>
                <w:color w:val="000000"/>
                <w:sz w:val="16"/>
                <w:szCs w:val="16"/>
              </w:rPr>
            </w:pPr>
            <w:r w:rsidRPr="00542C75">
              <w:rPr>
                <w:color w:val="000000"/>
                <w:sz w:val="16"/>
                <w:szCs w:val="16"/>
              </w:rPr>
              <w:t>180 659</w:t>
            </w:r>
          </w:p>
        </w:tc>
        <w:tc>
          <w:tcPr>
            <w:tcW w:w="780" w:type="dxa"/>
            <w:vAlign w:val="center"/>
            <w:hideMark/>
          </w:tcPr>
          <w:p w14:paraId="3642E4D6" w14:textId="77777777" w:rsidR="00ED21AC" w:rsidRPr="00542C75" w:rsidRDefault="00ED21AC" w:rsidP="00542C75">
            <w:pPr>
              <w:jc w:val="right"/>
              <w:rPr>
                <w:color w:val="000000"/>
                <w:sz w:val="16"/>
                <w:szCs w:val="16"/>
              </w:rPr>
            </w:pPr>
            <w:r w:rsidRPr="00542C75">
              <w:rPr>
                <w:color w:val="000000"/>
                <w:sz w:val="16"/>
                <w:szCs w:val="16"/>
              </w:rPr>
              <w:t>52 242</w:t>
            </w:r>
          </w:p>
        </w:tc>
        <w:tc>
          <w:tcPr>
            <w:tcW w:w="780" w:type="dxa"/>
            <w:vAlign w:val="center"/>
            <w:hideMark/>
          </w:tcPr>
          <w:p w14:paraId="3F51BA90" w14:textId="77777777" w:rsidR="00ED21AC" w:rsidRPr="00542C75" w:rsidRDefault="00ED21AC" w:rsidP="00542C75">
            <w:pPr>
              <w:jc w:val="right"/>
              <w:rPr>
                <w:color w:val="000000"/>
                <w:sz w:val="16"/>
                <w:szCs w:val="16"/>
              </w:rPr>
            </w:pPr>
            <w:r w:rsidRPr="00542C75">
              <w:rPr>
                <w:color w:val="000000"/>
                <w:sz w:val="16"/>
                <w:szCs w:val="16"/>
              </w:rPr>
              <w:t>32 221</w:t>
            </w:r>
          </w:p>
        </w:tc>
        <w:tc>
          <w:tcPr>
            <w:tcW w:w="780" w:type="dxa"/>
            <w:vAlign w:val="center"/>
            <w:hideMark/>
          </w:tcPr>
          <w:p w14:paraId="3D6EF177" w14:textId="77777777" w:rsidR="00ED21AC" w:rsidRPr="00542C75" w:rsidRDefault="00ED21AC" w:rsidP="00542C75">
            <w:pPr>
              <w:jc w:val="right"/>
              <w:rPr>
                <w:color w:val="000000"/>
                <w:sz w:val="16"/>
                <w:szCs w:val="16"/>
              </w:rPr>
            </w:pPr>
            <w:r w:rsidRPr="00542C75">
              <w:rPr>
                <w:color w:val="000000"/>
                <w:sz w:val="16"/>
                <w:szCs w:val="16"/>
              </w:rPr>
              <w:t>28 136</w:t>
            </w:r>
          </w:p>
        </w:tc>
        <w:tc>
          <w:tcPr>
            <w:tcW w:w="780" w:type="dxa"/>
            <w:vAlign w:val="center"/>
            <w:hideMark/>
          </w:tcPr>
          <w:p w14:paraId="64324330" w14:textId="77777777" w:rsidR="00ED21AC" w:rsidRPr="00542C75" w:rsidRDefault="00ED21AC" w:rsidP="00542C75">
            <w:pPr>
              <w:jc w:val="right"/>
              <w:rPr>
                <w:color w:val="000000"/>
                <w:sz w:val="16"/>
                <w:szCs w:val="16"/>
              </w:rPr>
            </w:pPr>
            <w:r w:rsidRPr="00542C75">
              <w:rPr>
                <w:color w:val="000000"/>
                <w:sz w:val="16"/>
                <w:szCs w:val="16"/>
              </w:rPr>
              <w:t>29 293</w:t>
            </w:r>
          </w:p>
        </w:tc>
        <w:tc>
          <w:tcPr>
            <w:tcW w:w="780" w:type="dxa"/>
            <w:vAlign w:val="center"/>
            <w:hideMark/>
          </w:tcPr>
          <w:p w14:paraId="774863EC" w14:textId="77777777" w:rsidR="00ED21AC" w:rsidRPr="00542C75" w:rsidRDefault="00ED21AC" w:rsidP="00542C75">
            <w:pPr>
              <w:jc w:val="right"/>
              <w:rPr>
                <w:color w:val="000000"/>
                <w:sz w:val="16"/>
                <w:szCs w:val="16"/>
              </w:rPr>
            </w:pPr>
            <w:r w:rsidRPr="00542C75">
              <w:rPr>
                <w:color w:val="000000"/>
                <w:sz w:val="16"/>
                <w:szCs w:val="16"/>
              </w:rPr>
              <w:t>35 668</w:t>
            </w:r>
          </w:p>
        </w:tc>
        <w:tc>
          <w:tcPr>
            <w:tcW w:w="780" w:type="dxa"/>
            <w:vAlign w:val="center"/>
            <w:hideMark/>
          </w:tcPr>
          <w:p w14:paraId="2F2E4C9F" w14:textId="77777777" w:rsidR="00ED21AC" w:rsidRPr="00542C75" w:rsidRDefault="00ED21AC" w:rsidP="00542C75">
            <w:pPr>
              <w:jc w:val="right"/>
              <w:rPr>
                <w:color w:val="000000"/>
                <w:sz w:val="16"/>
                <w:szCs w:val="16"/>
              </w:rPr>
            </w:pPr>
            <w:r w:rsidRPr="00542C75">
              <w:rPr>
                <w:color w:val="000000"/>
                <w:sz w:val="16"/>
                <w:szCs w:val="16"/>
              </w:rPr>
              <w:t>41 692</w:t>
            </w:r>
          </w:p>
        </w:tc>
        <w:tc>
          <w:tcPr>
            <w:tcW w:w="780" w:type="dxa"/>
            <w:vAlign w:val="center"/>
            <w:hideMark/>
          </w:tcPr>
          <w:p w14:paraId="1E3E3B38" w14:textId="77777777" w:rsidR="00ED21AC" w:rsidRPr="00542C75" w:rsidRDefault="00ED21AC" w:rsidP="00542C75">
            <w:pPr>
              <w:jc w:val="right"/>
              <w:rPr>
                <w:color w:val="000000"/>
                <w:sz w:val="16"/>
                <w:szCs w:val="16"/>
              </w:rPr>
            </w:pPr>
            <w:r w:rsidRPr="00542C75">
              <w:rPr>
                <w:color w:val="000000"/>
                <w:sz w:val="16"/>
                <w:szCs w:val="16"/>
              </w:rPr>
              <w:t>49 336</w:t>
            </w:r>
          </w:p>
        </w:tc>
        <w:tc>
          <w:tcPr>
            <w:tcW w:w="780" w:type="dxa"/>
            <w:vAlign w:val="center"/>
            <w:hideMark/>
          </w:tcPr>
          <w:p w14:paraId="54728372" w14:textId="77777777" w:rsidR="00ED21AC" w:rsidRPr="00542C75" w:rsidRDefault="00ED21AC" w:rsidP="00542C75">
            <w:pPr>
              <w:jc w:val="right"/>
              <w:rPr>
                <w:color w:val="000000"/>
                <w:sz w:val="16"/>
                <w:szCs w:val="16"/>
              </w:rPr>
            </w:pPr>
            <w:r w:rsidRPr="00542C75">
              <w:rPr>
                <w:color w:val="000000"/>
                <w:sz w:val="16"/>
                <w:szCs w:val="16"/>
              </w:rPr>
              <w:t>36 120</w:t>
            </w:r>
          </w:p>
        </w:tc>
        <w:tc>
          <w:tcPr>
            <w:tcW w:w="780" w:type="dxa"/>
            <w:vAlign w:val="center"/>
            <w:hideMark/>
          </w:tcPr>
          <w:p w14:paraId="48299DC8" w14:textId="77777777" w:rsidR="00ED21AC" w:rsidRPr="00542C75" w:rsidRDefault="00ED21AC" w:rsidP="00542C75">
            <w:pPr>
              <w:jc w:val="right"/>
              <w:rPr>
                <w:color w:val="000000"/>
                <w:sz w:val="16"/>
                <w:szCs w:val="16"/>
              </w:rPr>
            </w:pPr>
            <w:r w:rsidRPr="00542C75">
              <w:rPr>
                <w:color w:val="000000"/>
                <w:sz w:val="16"/>
                <w:szCs w:val="16"/>
              </w:rPr>
              <w:t>37 681</w:t>
            </w:r>
          </w:p>
        </w:tc>
        <w:tc>
          <w:tcPr>
            <w:tcW w:w="780" w:type="dxa"/>
            <w:vAlign w:val="center"/>
            <w:hideMark/>
          </w:tcPr>
          <w:p w14:paraId="7F96D4AC" w14:textId="77777777" w:rsidR="00ED21AC" w:rsidRPr="00542C75" w:rsidRDefault="00ED21AC" w:rsidP="00542C75">
            <w:pPr>
              <w:jc w:val="right"/>
              <w:rPr>
                <w:color w:val="000000"/>
                <w:sz w:val="16"/>
                <w:szCs w:val="16"/>
              </w:rPr>
            </w:pPr>
            <w:r w:rsidRPr="00542C75">
              <w:rPr>
                <w:color w:val="000000"/>
                <w:sz w:val="16"/>
                <w:szCs w:val="16"/>
              </w:rPr>
              <w:t>42 706</w:t>
            </w:r>
          </w:p>
        </w:tc>
        <w:tc>
          <w:tcPr>
            <w:tcW w:w="780" w:type="dxa"/>
            <w:vAlign w:val="center"/>
            <w:hideMark/>
          </w:tcPr>
          <w:p w14:paraId="5869D493" w14:textId="77777777" w:rsidR="00ED21AC" w:rsidRPr="00542C75" w:rsidRDefault="00ED21AC" w:rsidP="00542C75">
            <w:pPr>
              <w:jc w:val="right"/>
              <w:rPr>
                <w:color w:val="000000"/>
                <w:sz w:val="16"/>
                <w:szCs w:val="16"/>
              </w:rPr>
            </w:pPr>
            <w:r w:rsidRPr="00542C75">
              <w:rPr>
                <w:color w:val="000000"/>
                <w:sz w:val="16"/>
                <w:szCs w:val="16"/>
              </w:rPr>
              <w:t>51 004</w:t>
            </w:r>
          </w:p>
        </w:tc>
        <w:tc>
          <w:tcPr>
            <w:tcW w:w="780" w:type="dxa"/>
            <w:vAlign w:val="center"/>
            <w:hideMark/>
          </w:tcPr>
          <w:p w14:paraId="6F0D029C" w14:textId="77777777" w:rsidR="00ED21AC" w:rsidRPr="00542C75" w:rsidRDefault="00ED21AC" w:rsidP="00542C75">
            <w:pPr>
              <w:jc w:val="right"/>
              <w:rPr>
                <w:color w:val="000000"/>
                <w:sz w:val="16"/>
                <w:szCs w:val="16"/>
              </w:rPr>
            </w:pPr>
            <w:r w:rsidRPr="00542C75">
              <w:rPr>
                <w:color w:val="000000"/>
                <w:sz w:val="16"/>
                <w:szCs w:val="16"/>
              </w:rPr>
              <w:t>63 891</w:t>
            </w:r>
          </w:p>
        </w:tc>
        <w:tc>
          <w:tcPr>
            <w:tcW w:w="780" w:type="dxa"/>
            <w:vAlign w:val="center"/>
            <w:hideMark/>
          </w:tcPr>
          <w:p w14:paraId="612A1A7F" w14:textId="77777777" w:rsidR="00ED21AC" w:rsidRPr="00542C75" w:rsidRDefault="00ED21AC" w:rsidP="00542C75">
            <w:pPr>
              <w:jc w:val="right"/>
              <w:rPr>
                <w:color w:val="000000"/>
                <w:sz w:val="16"/>
                <w:szCs w:val="16"/>
              </w:rPr>
            </w:pPr>
            <w:r w:rsidRPr="00542C75">
              <w:rPr>
                <w:color w:val="000000"/>
                <w:sz w:val="16"/>
                <w:szCs w:val="16"/>
              </w:rPr>
              <w:t>92 251</w:t>
            </w:r>
          </w:p>
        </w:tc>
        <w:tc>
          <w:tcPr>
            <w:tcW w:w="780" w:type="dxa"/>
            <w:vAlign w:val="center"/>
            <w:hideMark/>
          </w:tcPr>
          <w:p w14:paraId="274775D8" w14:textId="77777777" w:rsidR="00ED21AC" w:rsidRPr="00542C75" w:rsidRDefault="00ED21AC" w:rsidP="00542C75">
            <w:pPr>
              <w:jc w:val="right"/>
              <w:rPr>
                <w:color w:val="000000"/>
                <w:sz w:val="16"/>
                <w:szCs w:val="16"/>
              </w:rPr>
            </w:pPr>
            <w:r w:rsidRPr="00542C75">
              <w:rPr>
                <w:color w:val="000000"/>
                <w:sz w:val="16"/>
                <w:szCs w:val="16"/>
              </w:rPr>
              <w:t>98 804</w:t>
            </w:r>
          </w:p>
        </w:tc>
        <w:tc>
          <w:tcPr>
            <w:tcW w:w="1564" w:type="dxa"/>
            <w:vAlign w:val="center"/>
            <w:hideMark/>
          </w:tcPr>
          <w:p w14:paraId="7B80B509" w14:textId="77777777" w:rsidR="00ED21AC" w:rsidRPr="00542C75" w:rsidRDefault="00ED21AC" w:rsidP="00542C75">
            <w:pPr>
              <w:jc w:val="right"/>
              <w:rPr>
                <w:b/>
                <w:bCs/>
                <w:color w:val="000000"/>
                <w:sz w:val="16"/>
                <w:szCs w:val="16"/>
              </w:rPr>
            </w:pPr>
            <w:r w:rsidRPr="00542C75">
              <w:rPr>
                <w:b/>
                <w:bCs/>
                <w:color w:val="000000"/>
                <w:sz w:val="16"/>
                <w:szCs w:val="16"/>
              </w:rPr>
              <w:t>1 319 386</w:t>
            </w:r>
          </w:p>
        </w:tc>
      </w:tr>
      <w:tr w:rsidR="00ED21AC" w:rsidRPr="00542C75" w14:paraId="00893E98" w14:textId="77777777" w:rsidTr="00542C75">
        <w:trPr>
          <w:trHeight w:val="240"/>
        </w:trPr>
        <w:tc>
          <w:tcPr>
            <w:tcW w:w="1271" w:type="dxa"/>
            <w:vAlign w:val="center"/>
            <w:hideMark/>
          </w:tcPr>
          <w:p w14:paraId="15F8CB36"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04989676" w14:textId="77777777" w:rsidR="00ED21AC" w:rsidRPr="00542C75" w:rsidRDefault="00ED21AC" w:rsidP="00542C75">
            <w:pPr>
              <w:jc w:val="center"/>
              <w:rPr>
                <w:color w:val="000000"/>
                <w:sz w:val="16"/>
                <w:szCs w:val="16"/>
              </w:rPr>
            </w:pPr>
            <w:r w:rsidRPr="00542C75">
              <w:rPr>
                <w:color w:val="000000"/>
                <w:sz w:val="16"/>
                <w:szCs w:val="16"/>
              </w:rPr>
              <w:t>03</w:t>
            </w:r>
          </w:p>
        </w:tc>
        <w:tc>
          <w:tcPr>
            <w:tcW w:w="2170" w:type="dxa"/>
            <w:vAlign w:val="center"/>
            <w:hideMark/>
          </w:tcPr>
          <w:p w14:paraId="6CD0D70D" w14:textId="77777777" w:rsidR="00ED21AC" w:rsidRPr="00542C75" w:rsidRDefault="00ED21AC" w:rsidP="00542C75">
            <w:pPr>
              <w:rPr>
                <w:color w:val="000000"/>
                <w:sz w:val="16"/>
                <w:szCs w:val="16"/>
              </w:rPr>
            </w:pPr>
            <w:r w:rsidRPr="00542C75">
              <w:rPr>
                <w:color w:val="000000"/>
                <w:sz w:val="16"/>
                <w:szCs w:val="16"/>
              </w:rPr>
              <w:t>Потребитель</w:t>
            </w:r>
          </w:p>
        </w:tc>
        <w:tc>
          <w:tcPr>
            <w:tcW w:w="779" w:type="dxa"/>
            <w:vAlign w:val="center"/>
            <w:hideMark/>
          </w:tcPr>
          <w:p w14:paraId="22D6F1A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B025FA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51D43E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EC3609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85C7E7B" w14:textId="77777777" w:rsidR="00ED21AC" w:rsidRPr="00542C75" w:rsidRDefault="00ED21AC" w:rsidP="00542C75">
            <w:pPr>
              <w:jc w:val="right"/>
              <w:rPr>
                <w:color w:val="000000"/>
                <w:sz w:val="16"/>
                <w:szCs w:val="16"/>
              </w:rPr>
            </w:pPr>
            <w:r w:rsidRPr="00542C75">
              <w:rPr>
                <w:color w:val="000000"/>
                <w:sz w:val="16"/>
                <w:szCs w:val="16"/>
              </w:rPr>
              <w:t>4 097</w:t>
            </w:r>
          </w:p>
        </w:tc>
        <w:tc>
          <w:tcPr>
            <w:tcW w:w="780" w:type="dxa"/>
            <w:vAlign w:val="center"/>
            <w:hideMark/>
          </w:tcPr>
          <w:p w14:paraId="1F6D0C6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5827FF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A744D2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AC06E8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35D85C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5E17DA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69F4F0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8A6CE8E"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24ED45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5359EC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519B5A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65999D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66F70F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C4EC0B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443799B"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6B9CFC55" w14:textId="77777777" w:rsidR="00ED21AC" w:rsidRPr="00542C75" w:rsidRDefault="00ED21AC" w:rsidP="00542C75">
            <w:pPr>
              <w:jc w:val="right"/>
              <w:rPr>
                <w:b/>
                <w:bCs/>
                <w:color w:val="000000"/>
                <w:sz w:val="16"/>
                <w:szCs w:val="16"/>
              </w:rPr>
            </w:pPr>
            <w:r w:rsidRPr="00542C75">
              <w:rPr>
                <w:b/>
                <w:bCs/>
                <w:color w:val="000000"/>
                <w:sz w:val="16"/>
                <w:szCs w:val="16"/>
              </w:rPr>
              <w:t>4 097</w:t>
            </w:r>
          </w:p>
        </w:tc>
      </w:tr>
      <w:tr w:rsidR="00ED21AC" w:rsidRPr="00542C75" w14:paraId="2C9F4584" w14:textId="77777777" w:rsidTr="00542C75">
        <w:trPr>
          <w:trHeight w:val="240"/>
        </w:trPr>
        <w:tc>
          <w:tcPr>
            <w:tcW w:w="1271" w:type="dxa"/>
            <w:vAlign w:val="center"/>
            <w:hideMark/>
          </w:tcPr>
          <w:p w14:paraId="2C330E7C"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3DBF668B" w14:textId="77777777" w:rsidR="00ED21AC" w:rsidRPr="00542C75" w:rsidRDefault="00ED21AC" w:rsidP="00542C75">
            <w:pPr>
              <w:jc w:val="center"/>
              <w:rPr>
                <w:color w:val="000000"/>
                <w:sz w:val="16"/>
                <w:szCs w:val="16"/>
              </w:rPr>
            </w:pPr>
            <w:r w:rsidRPr="00542C75">
              <w:rPr>
                <w:color w:val="000000"/>
                <w:sz w:val="16"/>
                <w:szCs w:val="16"/>
              </w:rPr>
              <w:t>03</w:t>
            </w:r>
          </w:p>
        </w:tc>
        <w:tc>
          <w:tcPr>
            <w:tcW w:w="2170" w:type="dxa"/>
            <w:vAlign w:val="center"/>
            <w:hideMark/>
          </w:tcPr>
          <w:p w14:paraId="72CDAA03" w14:textId="77777777" w:rsidR="00ED21AC" w:rsidRPr="00542C75" w:rsidRDefault="00ED21AC" w:rsidP="00542C75">
            <w:pPr>
              <w:rPr>
                <w:color w:val="000000"/>
                <w:sz w:val="16"/>
                <w:szCs w:val="16"/>
              </w:rPr>
            </w:pPr>
            <w:r w:rsidRPr="00542C75">
              <w:rPr>
                <w:color w:val="000000"/>
                <w:sz w:val="16"/>
                <w:szCs w:val="16"/>
              </w:rPr>
              <w:t>ООО «НТК»</w:t>
            </w:r>
          </w:p>
        </w:tc>
        <w:tc>
          <w:tcPr>
            <w:tcW w:w="779" w:type="dxa"/>
            <w:vAlign w:val="center"/>
            <w:hideMark/>
          </w:tcPr>
          <w:p w14:paraId="57003092" w14:textId="77777777" w:rsidR="00ED21AC" w:rsidRPr="00542C75" w:rsidRDefault="00ED21AC" w:rsidP="00542C75">
            <w:pPr>
              <w:jc w:val="right"/>
              <w:rPr>
                <w:color w:val="000000"/>
                <w:sz w:val="16"/>
                <w:szCs w:val="16"/>
              </w:rPr>
            </w:pPr>
            <w:r w:rsidRPr="00542C75">
              <w:rPr>
                <w:color w:val="000000"/>
                <w:sz w:val="16"/>
                <w:szCs w:val="16"/>
              </w:rPr>
              <w:t>14 364</w:t>
            </w:r>
          </w:p>
        </w:tc>
        <w:tc>
          <w:tcPr>
            <w:tcW w:w="780" w:type="dxa"/>
            <w:vAlign w:val="center"/>
            <w:hideMark/>
          </w:tcPr>
          <w:p w14:paraId="3D543811" w14:textId="77777777" w:rsidR="00ED21AC" w:rsidRPr="00542C75" w:rsidRDefault="00ED21AC" w:rsidP="00542C75">
            <w:pPr>
              <w:jc w:val="right"/>
              <w:rPr>
                <w:color w:val="000000"/>
                <w:sz w:val="16"/>
                <w:szCs w:val="16"/>
              </w:rPr>
            </w:pPr>
            <w:r w:rsidRPr="00542C75">
              <w:rPr>
                <w:color w:val="000000"/>
                <w:sz w:val="16"/>
                <w:szCs w:val="16"/>
              </w:rPr>
              <w:t>115 208</w:t>
            </w:r>
          </w:p>
        </w:tc>
        <w:tc>
          <w:tcPr>
            <w:tcW w:w="780" w:type="dxa"/>
            <w:vAlign w:val="center"/>
            <w:hideMark/>
          </w:tcPr>
          <w:p w14:paraId="62F7B4A6" w14:textId="77777777" w:rsidR="00ED21AC" w:rsidRPr="00542C75" w:rsidRDefault="00ED21AC" w:rsidP="00542C75">
            <w:pPr>
              <w:jc w:val="right"/>
              <w:rPr>
                <w:color w:val="000000"/>
                <w:sz w:val="16"/>
                <w:szCs w:val="16"/>
              </w:rPr>
            </w:pPr>
            <w:r w:rsidRPr="00542C75">
              <w:rPr>
                <w:color w:val="000000"/>
                <w:sz w:val="16"/>
                <w:szCs w:val="16"/>
              </w:rPr>
              <w:t>86 732</w:t>
            </w:r>
          </w:p>
        </w:tc>
        <w:tc>
          <w:tcPr>
            <w:tcW w:w="780" w:type="dxa"/>
            <w:vAlign w:val="center"/>
            <w:hideMark/>
          </w:tcPr>
          <w:p w14:paraId="53DA214A" w14:textId="77777777" w:rsidR="00ED21AC" w:rsidRPr="00542C75" w:rsidRDefault="00ED21AC" w:rsidP="00542C75">
            <w:pPr>
              <w:jc w:val="right"/>
              <w:rPr>
                <w:color w:val="000000"/>
                <w:sz w:val="16"/>
                <w:szCs w:val="16"/>
              </w:rPr>
            </w:pPr>
            <w:r w:rsidRPr="00542C75">
              <w:rPr>
                <w:color w:val="000000"/>
                <w:sz w:val="16"/>
                <w:szCs w:val="16"/>
              </w:rPr>
              <w:t>36 357</w:t>
            </w:r>
          </w:p>
        </w:tc>
        <w:tc>
          <w:tcPr>
            <w:tcW w:w="780" w:type="dxa"/>
            <w:vAlign w:val="center"/>
            <w:hideMark/>
          </w:tcPr>
          <w:p w14:paraId="723BFDAE" w14:textId="77777777" w:rsidR="00ED21AC" w:rsidRPr="00542C75" w:rsidRDefault="00ED21AC" w:rsidP="00542C75">
            <w:pPr>
              <w:jc w:val="right"/>
              <w:rPr>
                <w:color w:val="000000"/>
                <w:sz w:val="16"/>
                <w:szCs w:val="16"/>
              </w:rPr>
            </w:pPr>
            <w:r w:rsidRPr="00542C75">
              <w:rPr>
                <w:color w:val="000000"/>
                <w:sz w:val="16"/>
                <w:szCs w:val="16"/>
              </w:rPr>
              <w:t>41 395</w:t>
            </w:r>
          </w:p>
        </w:tc>
        <w:tc>
          <w:tcPr>
            <w:tcW w:w="780" w:type="dxa"/>
            <w:vAlign w:val="center"/>
            <w:hideMark/>
          </w:tcPr>
          <w:p w14:paraId="027FE856" w14:textId="77777777" w:rsidR="00ED21AC" w:rsidRPr="00542C75" w:rsidRDefault="00ED21AC" w:rsidP="00542C75">
            <w:pPr>
              <w:jc w:val="right"/>
              <w:rPr>
                <w:color w:val="000000"/>
                <w:sz w:val="16"/>
                <w:szCs w:val="16"/>
              </w:rPr>
            </w:pPr>
            <w:r w:rsidRPr="00542C75">
              <w:rPr>
                <w:color w:val="000000"/>
                <w:sz w:val="16"/>
                <w:szCs w:val="16"/>
              </w:rPr>
              <w:t>16 747</w:t>
            </w:r>
          </w:p>
        </w:tc>
        <w:tc>
          <w:tcPr>
            <w:tcW w:w="780" w:type="dxa"/>
            <w:vAlign w:val="center"/>
            <w:hideMark/>
          </w:tcPr>
          <w:p w14:paraId="0000E2EB" w14:textId="77777777" w:rsidR="00ED21AC" w:rsidRPr="00542C75" w:rsidRDefault="00ED21AC" w:rsidP="00542C75">
            <w:pPr>
              <w:jc w:val="right"/>
              <w:rPr>
                <w:color w:val="000000"/>
                <w:sz w:val="16"/>
                <w:szCs w:val="16"/>
              </w:rPr>
            </w:pPr>
            <w:r w:rsidRPr="00542C75">
              <w:rPr>
                <w:color w:val="000000"/>
                <w:sz w:val="16"/>
                <w:szCs w:val="16"/>
              </w:rPr>
              <w:t>18 431</w:t>
            </w:r>
          </w:p>
        </w:tc>
        <w:tc>
          <w:tcPr>
            <w:tcW w:w="780" w:type="dxa"/>
            <w:vAlign w:val="center"/>
            <w:hideMark/>
          </w:tcPr>
          <w:p w14:paraId="3D0E0347" w14:textId="77777777" w:rsidR="00ED21AC" w:rsidRPr="00542C75" w:rsidRDefault="00ED21AC" w:rsidP="00542C75">
            <w:pPr>
              <w:jc w:val="right"/>
              <w:rPr>
                <w:color w:val="000000"/>
                <w:sz w:val="16"/>
                <w:szCs w:val="16"/>
              </w:rPr>
            </w:pPr>
            <w:r w:rsidRPr="00542C75">
              <w:rPr>
                <w:color w:val="000000"/>
                <w:sz w:val="16"/>
                <w:szCs w:val="16"/>
              </w:rPr>
              <w:t>19 508</w:t>
            </w:r>
          </w:p>
        </w:tc>
        <w:tc>
          <w:tcPr>
            <w:tcW w:w="780" w:type="dxa"/>
            <w:vAlign w:val="center"/>
            <w:hideMark/>
          </w:tcPr>
          <w:p w14:paraId="5DA08437" w14:textId="77777777" w:rsidR="00ED21AC" w:rsidRPr="00542C75" w:rsidRDefault="00ED21AC" w:rsidP="00542C75">
            <w:pPr>
              <w:jc w:val="right"/>
              <w:rPr>
                <w:color w:val="000000"/>
                <w:sz w:val="16"/>
                <w:szCs w:val="16"/>
              </w:rPr>
            </w:pPr>
            <w:r w:rsidRPr="00542C75">
              <w:rPr>
                <w:color w:val="000000"/>
                <w:sz w:val="16"/>
                <w:szCs w:val="16"/>
              </w:rPr>
              <w:t>20 616</w:t>
            </w:r>
          </w:p>
        </w:tc>
        <w:tc>
          <w:tcPr>
            <w:tcW w:w="780" w:type="dxa"/>
            <w:vAlign w:val="center"/>
            <w:hideMark/>
          </w:tcPr>
          <w:p w14:paraId="71FD219F" w14:textId="77777777" w:rsidR="00ED21AC" w:rsidRPr="00542C75" w:rsidRDefault="00ED21AC" w:rsidP="00542C75">
            <w:pPr>
              <w:jc w:val="right"/>
              <w:rPr>
                <w:color w:val="000000"/>
                <w:sz w:val="16"/>
                <w:szCs w:val="16"/>
              </w:rPr>
            </w:pPr>
            <w:r w:rsidRPr="00542C75">
              <w:rPr>
                <w:color w:val="000000"/>
                <w:sz w:val="16"/>
                <w:szCs w:val="16"/>
              </w:rPr>
              <w:t>21 738</w:t>
            </w:r>
          </w:p>
        </w:tc>
        <w:tc>
          <w:tcPr>
            <w:tcW w:w="780" w:type="dxa"/>
            <w:vAlign w:val="center"/>
            <w:hideMark/>
          </w:tcPr>
          <w:p w14:paraId="16FFC354" w14:textId="77777777" w:rsidR="00ED21AC" w:rsidRPr="00542C75" w:rsidRDefault="00ED21AC" w:rsidP="00542C75">
            <w:pPr>
              <w:jc w:val="right"/>
              <w:rPr>
                <w:color w:val="000000"/>
                <w:sz w:val="16"/>
                <w:szCs w:val="16"/>
              </w:rPr>
            </w:pPr>
            <w:r w:rsidRPr="00542C75">
              <w:rPr>
                <w:color w:val="000000"/>
                <w:sz w:val="16"/>
                <w:szCs w:val="16"/>
              </w:rPr>
              <w:t>21 859</w:t>
            </w:r>
          </w:p>
        </w:tc>
        <w:tc>
          <w:tcPr>
            <w:tcW w:w="780" w:type="dxa"/>
            <w:vAlign w:val="center"/>
            <w:hideMark/>
          </w:tcPr>
          <w:p w14:paraId="6CF53D03" w14:textId="77777777" w:rsidR="00ED21AC" w:rsidRPr="00542C75" w:rsidRDefault="00ED21AC" w:rsidP="00542C75">
            <w:pPr>
              <w:jc w:val="right"/>
              <w:rPr>
                <w:color w:val="000000"/>
                <w:sz w:val="16"/>
                <w:szCs w:val="16"/>
              </w:rPr>
            </w:pPr>
            <w:r w:rsidRPr="00542C75">
              <w:rPr>
                <w:color w:val="000000"/>
                <w:sz w:val="16"/>
                <w:szCs w:val="16"/>
              </w:rPr>
              <w:t>23 057</w:t>
            </w:r>
          </w:p>
        </w:tc>
        <w:tc>
          <w:tcPr>
            <w:tcW w:w="780" w:type="dxa"/>
            <w:vAlign w:val="center"/>
            <w:hideMark/>
          </w:tcPr>
          <w:p w14:paraId="17329195" w14:textId="77777777" w:rsidR="00ED21AC" w:rsidRPr="00542C75" w:rsidRDefault="00ED21AC" w:rsidP="00542C75">
            <w:pPr>
              <w:jc w:val="right"/>
              <w:rPr>
                <w:color w:val="000000"/>
                <w:sz w:val="16"/>
                <w:szCs w:val="16"/>
              </w:rPr>
            </w:pPr>
            <w:r w:rsidRPr="00542C75">
              <w:rPr>
                <w:color w:val="000000"/>
                <w:sz w:val="16"/>
                <w:szCs w:val="16"/>
              </w:rPr>
              <w:t>24 297</w:t>
            </w:r>
          </w:p>
        </w:tc>
        <w:tc>
          <w:tcPr>
            <w:tcW w:w="780" w:type="dxa"/>
            <w:vAlign w:val="center"/>
            <w:hideMark/>
          </w:tcPr>
          <w:p w14:paraId="0A07AD6A" w14:textId="77777777" w:rsidR="00ED21AC" w:rsidRPr="00542C75" w:rsidRDefault="00ED21AC" w:rsidP="00542C75">
            <w:pPr>
              <w:jc w:val="right"/>
              <w:rPr>
                <w:color w:val="000000"/>
                <w:sz w:val="16"/>
                <w:szCs w:val="16"/>
              </w:rPr>
            </w:pPr>
            <w:r w:rsidRPr="00542C75">
              <w:rPr>
                <w:color w:val="000000"/>
                <w:sz w:val="16"/>
                <w:szCs w:val="16"/>
              </w:rPr>
              <w:t>25 588</w:t>
            </w:r>
          </w:p>
        </w:tc>
        <w:tc>
          <w:tcPr>
            <w:tcW w:w="780" w:type="dxa"/>
            <w:vAlign w:val="center"/>
            <w:hideMark/>
          </w:tcPr>
          <w:p w14:paraId="63947C65" w14:textId="77777777" w:rsidR="00ED21AC" w:rsidRPr="00542C75" w:rsidRDefault="00ED21AC" w:rsidP="00542C75">
            <w:pPr>
              <w:jc w:val="right"/>
              <w:rPr>
                <w:color w:val="000000"/>
                <w:sz w:val="16"/>
                <w:szCs w:val="16"/>
              </w:rPr>
            </w:pPr>
            <w:r w:rsidRPr="00542C75">
              <w:rPr>
                <w:color w:val="000000"/>
                <w:sz w:val="16"/>
                <w:szCs w:val="16"/>
              </w:rPr>
              <w:t>26 901</w:t>
            </w:r>
          </w:p>
        </w:tc>
        <w:tc>
          <w:tcPr>
            <w:tcW w:w="780" w:type="dxa"/>
            <w:vAlign w:val="center"/>
            <w:hideMark/>
          </w:tcPr>
          <w:p w14:paraId="52751412" w14:textId="77777777" w:rsidR="00ED21AC" w:rsidRPr="00542C75" w:rsidRDefault="00ED21AC" w:rsidP="00542C75">
            <w:pPr>
              <w:jc w:val="right"/>
              <w:rPr>
                <w:color w:val="000000"/>
                <w:sz w:val="16"/>
                <w:szCs w:val="16"/>
              </w:rPr>
            </w:pPr>
            <w:r w:rsidRPr="00542C75">
              <w:rPr>
                <w:color w:val="000000"/>
                <w:sz w:val="16"/>
                <w:szCs w:val="16"/>
              </w:rPr>
              <w:t>27 060</w:t>
            </w:r>
          </w:p>
        </w:tc>
        <w:tc>
          <w:tcPr>
            <w:tcW w:w="780" w:type="dxa"/>
            <w:vAlign w:val="center"/>
            <w:hideMark/>
          </w:tcPr>
          <w:p w14:paraId="708FC729" w14:textId="77777777" w:rsidR="00ED21AC" w:rsidRPr="00542C75" w:rsidRDefault="00ED21AC" w:rsidP="00542C75">
            <w:pPr>
              <w:jc w:val="right"/>
              <w:rPr>
                <w:color w:val="000000"/>
                <w:sz w:val="16"/>
                <w:szCs w:val="16"/>
              </w:rPr>
            </w:pPr>
            <w:r w:rsidRPr="00542C75">
              <w:rPr>
                <w:color w:val="000000"/>
                <w:sz w:val="16"/>
                <w:szCs w:val="16"/>
              </w:rPr>
              <w:t>31 179</w:t>
            </w:r>
          </w:p>
        </w:tc>
        <w:tc>
          <w:tcPr>
            <w:tcW w:w="780" w:type="dxa"/>
            <w:vAlign w:val="center"/>
            <w:hideMark/>
          </w:tcPr>
          <w:p w14:paraId="56D85AD1" w14:textId="77777777" w:rsidR="00ED21AC" w:rsidRPr="00542C75" w:rsidRDefault="00ED21AC" w:rsidP="00542C75">
            <w:pPr>
              <w:jc w:val="right"/>
              <w:rPr>
                <w:color w:val="000000"/>
                <w:sz w:val="16"/>
                <w:szCs w:val="16"/>
              </w:rPr>
            </w:pPr>
            <w:r w:rsidRPr="00542C75">
              <w:rPr>
                <w:color w:val="000000"/>
                <w:sz w:val="16"/>
                <w:szCs w:val="16"/>
              </w:rPr>
              <w:t>32 677</w:t>
            </w:r>
          </w:p>
        </w:tc>
        <w:tc>
          <w:tcPr>
            <w:tcW w:w="780" w:type="dxa"/>
            <w:vAlign w:val="center"/>
            <w:hideMark/>
          </w:tcPr>
          <w:p w14:paraId="4520E58F" w14:textId="77777777" w:rsidR="00ED21AC" w:rsidRPr="00542C75" w:rsidRDefault="00ED21AC" w:rsidP="00542C75">
            <w:pPr>
              <w:jc w:val="right"/>
              <w:rPr>
                <w:color w:val="000000"/>
                <w:sz w:val="16"/>
                <w:szCs w:val="16"/>
              </w:rPr>
            </w:pPr>
            <w:r w:rsidRPr="00542C75">
              <w:rPr>
                <w:color w:val="000000"/>
                <w:sz w:val="16"/>
                <w:szCs w:val="16"/>
              </w:rPr>
              <w:t>34 254</w:t>
            </w:r>
          </w:p>
        </w:tc>
        <w:tc>
          <w:tcPr>
            <w:tcW w:w="780" w:type="dxa"/>
            <w:vAlign w:val="center"/>
            <w:hideMark/>
          </w:tcPr>
          <w:p w14:paraId="1A136C6D" w14:textId="77777777" w:rsidR="00ED21AC" w:rsidRPr="00542C75" w:rsidRDefault="00ED21AC" w:rsidP="00542C75">
            <w:pPr>
              <w:jc w:val="right"/>
              <w:rPr>
                <w:color w:val="000000"/>
                <w:sz w:val="16"/>
                <w:szCs w:val="16"/>
              </w:rPr>
            </w:pPr>
            <w:r w:rsidRPr="00542C75">
              <w:rPr>
                <w:color w:val="000000"/>
                <w:sz w:val="16"/>
                <w:szCs w:val="16"/>
              </w:rPr>
              <w:t>35 854</w:t>
            </w:r>
          </w:p>
        </w:tc>
        <w:tc>
          <w:tcPr>
            <w:tcW w:w="1564" w:type="dxa"/>
            <w:vAlign w:val="center"/>
            <w:hideMark/>
          </w:tcPr>
          <w:p w14:paraId="76336464" w14:textId="77777777" w:rsidR="00ED21AC" w:rsidRPr="00542C75" w:rsidRDefault="00ED21AC" w:rsidP="00542C75">
            <w:pPr>
              <w:jc w:val="right"/>
              <w:rPr>
                <w:b/>
                <w:bCs/>
                <w:color w:val="000000"/>
                <w:sz w:val="16"/>
                <w:szCs w:val="16"/>
              </w:rPr>
            </w:pPr>
            <w:r w:rsidRPr="00542C75">
              <w:rPr>
                <w:b/>
                <w:bCs/>
                <w:color w:val="000000"/>
                <w:sz w:val="16"/>
                <w:szCs w:val="16"/>
              </w:rPr>
              <w:t>673 821</w:t>
            </w:r>
          </w:p>
        </w:tc>
      </w:tr>
      <w:tr w:rsidR="00ED21AC" w:rsidRPr="00542C75" w14:paraId="3EE6729D" w14:textId="77777777" w:rsidTr="00542C75">
        <w:trPr>
          <w:trHeight w:val="240"/>
        </w:trPr>
        <w:tc>
          <w:tcPr>
            <w:tcW w:w="1271" w:type="dxa"/>
            <w:vAlign w:val="center"/>
            <w:hideMark/>
          </w:tcPr>
          <w:p w14:paraId="753AB616"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686861BA" w14:textId="77777777" w:rsidR="00ED21AC" w:rsidRPr="00542C75" w:rsidRDefault="00ED21AC" w:rsidP="00542C75">
            <w:pPr>
              <w:jc w:val="center"/>
              <w:rPr>
                <w:color w:val="000000"/>
                <w:sz w:val="16"/>
                <w:szCs w:val="16"/>
              </w:rPr>
            </w:pPr>
            <w:r w:rsidRPr="00542C75">
              <w:rPr>
                <w:color w:val="000000"/>
                <w:sz w:val="16"/>
                <w:szCs w:val="16"/>
              </w:rPr>
              <w:t>04</w:t>
            </w:r>
          </w:p>
        </w:tc>
        <w:tc>
          <w:tcPr>
            <w:tcW w:w="2170" w:type="dxa"/>
            <w:vAlign w:val="center"/>
            <w:hideMark/>
          </w:tcPr>
          <w:p w14:paraId="077A009A" w14:textId="77777777" w:rsidR="00ED21AC" w:rsidRPr="00542C75" w:rsidRDefault="00ED21AC" w:rsidP="00542C75">
            <w:pPr>
              <w:rPr>
                <w:color w:val="000000"/>
                <w:sz w:val="16"/>
                <w:szCs w:val="16"/>
              </w:rPr>
            </w:pPr>
            <w:r w:rsidRPr="00542C75">
              <w:rPr>
                <w:color w:val="000000"/>
                <w:sz w:val="16"/>
                <w:szCs w:val="16"/>
              </w:rPr>
              <w:t>ООО «Сибэнерго»</w:t>
            </w:r>
          </w:p>
        </w:tc>
        <w:tc>
          <w:tcPr>
            <w:tcW w:w="779" w:type="dxa"/>
            <w:vAlign w:val="center"/>
            <w:hideMark/>
          </w:tcPr>
          <w:p w14:paraId="6E75DA3A" w14:textId="77777777" w:rsidR="00ED21AC" w:rsidRPr="00542C75" w:rsidRDefault="00ED21AC" w:rsidP="00542C75">
            <w:pPr>
              <w:jc w:val="right"/>
              <w:rPr>
                <w:color w:val="000000"/>
                <w:sz w:val="16"/>
                <w:szCs w:val="16"/>
              </w:rPr>
            </w:pPr>
            <w:r w:rsidRPr="00542C75">
              <w:rPr>
                <w:color w:val="000000"/>
                <w:sz w:val="16"/>
                <w:szCs w:val="16"/>
              </w:rPr>
              <w:t>5 416</w:t>
            </w:r>
          </w:p>
        </w:tc>
        <w:tc>
          <w:tcPr>
            <w:tcW w:w="780" w:type="dxa"/>
            <w:vAlign w:val="center"/>
            <w:hideMark/>
          </w:tcPr>
          <w:p w14:paraId="3A41CB7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926AF4E" w14:textId="77777777" w:rsidR="00ED21AC" w:rsidRPr="00542C75" w:rsidRDefault="00ED21AC" w:rsidP="00542C75">
            <w:pPr>
              <w:jc w:val="right"/>
              <w:rPr>
                <w:color w:val="000000"/>
                <w:sz w:val="16"/>
                <w:szCs w:val="16"/>
              </w:rPr>
            </w:pPr>
            <w:r w:rsidRPr="00542C75">
              <w:rPr>
                <w:color w:val="000000"/>
                <w:sz w:val="16"/>
                <w:szCs w:val="16"/>
              </w:rPr>
              <w:t>7 390</w:t>
            </w:r>
          </w:p>
        </w:tc>
        <w:tc>
          <w:tcPr>
            <w:tcW w:w="780" w:type="dxa"/>
            <w:vAlign w:val="center"/>
            <w:hideMark/>
          </w:tcPr>
          <w:p w14:paraId="2C20037A" w14:textId="77777777" w:rsidR="00ED21AC" w:rsidRPr="00542C75" w:rsidRDefault="00ED21AC" w:rsidP="00542C75">
            <w:pPr>
              <w:jc w:val="right"/>
              <w:rPr>
                <w:color w:val="000000"/>
                <w:sz w:val="16"/>
                <w:szCs w:val="16"/>
              </w:rPr>
            </w:pPr>
            <w:r w:rsidRPr="00542C75">
              <w:rPr>
                <w:color w:val="000000"/>
                <w:sz w:val="16"/>
                <w:szCs w:val="16"/>
              </w:rPr>
              <w:t>18 235</w:t>
            </w:r>
          </w:p>
        </w:tc>
        <w:tc>
          <w:tcPr>
            <w:tcW w:w="780" w:type="dxa"/>
            <w:vAlign w:val="center"/>
            <w:hideMark/>
          </w:tcPr>
          <w:p w14:paraId="63322560" w14:textId="77777777" w:rsidR="00ED21AC" w:rsidRPr="00542C75" w:rsidRDefault="00ED21AC" w:rsidP="00542C75">
            <w:pPr>
              <w:jc w:val="right"/>
              <w:rPr>
                <w:color w:val="000000"/>
                <w:sz w:val="16"/>
                <w:szCs w:val="16"/>
              </w:rPr>
            </w:pPr>
            <w:r w:rsidRPr="00542C75">
              <w:rPr>
                <w:color w:val="000000"/>
                <w:sz w:val="16"/>
                <w:szCs w:val="16"/>
              </w:rPr>
              <w:t>16 134</w:t>
            </w:r>
          </w:p>
        </w:tc>
        <w:tc>
          <w:tcPr>
            <w:tcW w:w="780" w:type="dxa"/>
            <w:vAlign w:val="center"/>
            <w:hideMark/>
          </w:tcPr>
          <w:p w14:paraId="15D0CDB6" w14:textId="77777777" w:rsidR="00ED21AC" w:rsidRPr="00542C75" w:rsidRDefault="00ED21AC" w:rsidP="00542C75">
            <w:pPr>
              <w:jc w:val="right"/>
              <w:rPr>
                <w:color w:val="000000"/>
                <w:sz w:val="16"/>
                <w:szCs w:val="16"/>
              </w:rPr>
            </w:pPr>
            <w:r w:rsidRPr="00542C75">
              <w:rPr>
                <w:color w:val="000000"/>
                <w:sz w:val="16"/>
                <w:szCs w:val="16"/>
              </w:rPr>
              <w:t>46 057</w:t>
            </w:r>
          </w:p>
        </w:tc>
        <w:tc>
          <w:tcPr>
            <w:tcW w:w="780" w:type="dxa"/>
            <w:vAlign w:val="center"/>
            <w:hideMark/>
          </w:tcPr>
          <w:p w14:paraId="06707FEF" w14:textId="77777777" w:rsidR="00ED21AC" w:rsidRPr="00542C75" w:rsidRDefault="00ED21AC" w:rsidP="00542C75">
            <w:pPr>
              <w:jc w:val="right"/>
              <w:rPr>
                <w:color w:val="000000"/>
                <w:sz w:val="16"/>
                <w:szCs w:val="16"/>
              </w:rPr>
            </w:pPr>
            <w:r w:rsidRPr="00542C75">
              <w:rPr>
                <w:color w:val="000000"/>
                <w:sz w:val="16"/>
                <w:szCs w:val="16"/>
              </w:rPr>
              <w:t>24 615</w:t>
            </w:r>
          </w:p>
        </w:tc>
        <w:tc>
          <w:tcPr>
            <w:tcW w:w="780" w:type="dxa"/>
            <w:vAlign w:val="center"/>
            <w:hideMark/>
          </w:tcPr>
          <w:p w14:paraId="24E8ABDF" w14:textId="77777777" w:rsidR="00ED21AC" w:rsidRPr="00542C75" w:rsidRDefault="00ED21AC" w:rsidP="00542C75">
            <w:pPr>
              <w:jc w:val="right"/>
              <w:rPr>
                <w:color w:val="000000"/>
                <w:sz w:val="16"/>
                <w:szCs w:val="16"/>
              </w:rPr>
            </w:pPr>
            <w:r w:rsidRPr="00542C75">
              <w:rPr>
                <w:color w:val="000000"/>
                <w:sz w:val="16"/>
                <w:szCs w:val="16"/>
              </w:rPr>
              <w:t>18 823</w:t>
            </w:r>
          </w:p>
        </w:tc>
        <w:tc>
          <w:tcPr>
            <w:tcW w:w="780" w:type="dxa"/>
            <w:vAlign w:val="center"/>
            <w:hideMark/>
          </w:tcPr>
          <w:p w14:paraId="0D165EC2" w14:textId="77777777" w:rsidR="00ED21AC" w:rsidRPr="00542C75" w:rsidRDefault="00ED21AC" w:rsidP="00542C75">
            <w:pPr>
              <w:jc w:val="right"/>
              <w:rPr>
                <w:color w:val="000000"/>
                <w:sz w:val="16"/>
                <w:szCs w:val="16"/>
              </w:rPr>
            </w:pPr>
            <w:r w:rsidRPr="00542C75">
              <w:rPr>
                <w:color w:val="000000"/>
                <w:sz w:val="16"/>
                <w:szCs w:val="16"/>
              </w:rPr>
              <w:t>500</w:t>
            </w:r>
          </w:p>
        </w:tc>
        <w:tc>
          <w:tcPr>
            <w:tcW w:w="780" w:type="dxa"/>
            <w:vAlign w:val="center"/>
            <w:hideMark/>
          </w:tcPr>
          <w:p w14:paraId="2E3DFCAA" w14:textId="77777777" w:rsidR="00ED21AC" w:rsidRPr="00542C75" w:rsidRDefault="00ED21AC" w:rsidP="00542C75">
            <w:pPr>
              <w:jc w:val="right"/>
              <w:rPr>
                <w:color w:val="000000"/>
                <w:sz w:val="16"/>
                <w:szCs w:val="16"/>
              </w:rPr>
            </w:pPr>
            <w:r w:rsidRPr="00542C75">
              <w:rPr>
                <w:color w:val="000000"/>
                <w:sz w:val="16"/>
                <w:szCs w:val="16"/>
              </w:rPr>
              <w:t>10 000</w:t>
            </w:r>
          </w:p>
        </w:tc>
        <w:tc>
          <w:tcPr>
            <w:tcW w:w="780" w:type="dxa"/>
            <w:vAlign w:val="center"/>
            <w:hideMark/>
          </w:tcPr>
          <w:p w14:paraId="1B12C47A" w14:textId="77777777" w:rsidR="00ED21AC" w:rsidRPr="00542C75" w:rsidRDefault="00ED21AC" w:rsidP="00542C75">
            <w:pPr>
              <w:jc w:val="right"/>
              <w:rPr>
                <w:color w:val="000000"/>
                <w:sz w:val="16"/>
                <w:szCs w:val="16"/>
              </w:rPr>
            </w:pPr>
            <w:r w:rsidRPr="00542C75">
              <w:rPr>
                <w:color w:val="000000"/>
                <w:sz w:val="16"/>
                <w:szCs w:val="16"/>
              </w:rPr>
              <w:t>34 220</w:t>
            </w:r>
          </w:p>
        </w:tc>
        <w:tc>
          <w:tcPr>
            <w:tcW w:w="780" w:type="dxa"/>
            <w:vAlign w:val="center"/>
            <w:hideMark/>
          </w:tcPr>
          <w:p w14:paraId="3A083112" w14:textId="77777777" w:rsidR="00ED21AC" w:rsidRPr="00542C75" w:rsidRDefault="00ED21AC" w:rsidP="00542C75">
            <w:pPr>
              <w:jc w:val="right"/>
              <w:rPr>
                <w:color w:val="000000"/>
                <w:sz w:val="16"/>
                <w:szCs w:val="16"/>
              </w:rPr>
            </w:pPr>
            <w:r w:rsidRPr="00542C75">
              <w:rPr>
                <w:color w:val="000000"/>
                <w:sz w:val="16"/>
                <w:szCs w:val="16"/>
              </w:rPr>
              <w:t>106 796</w:t>
            </w:r>
          </w:p>
        </w:tc>
        <w:tc>
          <w:tcPr>
            <w:tcW w:w="780" w:type="dxa"/>
            <w:vAlign w:val="center"/>
            <w:hideMark/>
          </w:tcPr>
          <w:p w14:paraId="674F5495" w14:textId="77777777" w:rsidR="00ED21AC" w:rsidRPr="00542C75" w:rsidRDefault="00ED21AC" w:rsidP="00542C75">
            <w:pPr>
              <w:jc w:val="right"/>
              <w:rPr>
                <w:color w:val="000000"/>
                <w:sz w:val="16"/>
                <w:szCs w:val="16"/>
              </w:rPr>
            </w:pPr>
            <w:r w:rsidRPr="00542C75">
              <w:rPr>
                <w:color w:val="000000"/>
                <w:sz w:val="16"/>
                <w:szCs w:val="16"/>
              </w:rPr>
              <w:t>117 985</w:t>
            </w:r>
          </w:p>
        </w:tc>
        <w:tc>
          <w:tcPr>
            <w:tcW w:w="780" w:type="dxa"/>
            <w:vAlign w:val="center"/>
            <w:hideMark/>
          </w:tcPr>
          <w:p w14:paraId="696CB82F" w14:textId="77777777" w:rsidR="00ED21AC" w:rsidRPr="00542C75" w:rsidRDefault="00ED21AC" w:rsidP="00542C75">
            <w:pPr>
              <w:jc w:val="right"/>
              <w:rPr>
                <w:color w:val="000000"/>
                <w:sz w:val="16"/>
                <w:szCs w:val="16"/>
              </w:rPr>
            </w:pPr>
            <w:r w:rsidRPr="00542C75">
              <w:rPr>
                <w:color w:val="000000"/>
                <w:sz w:val="16"/>
                <w:szCs w:val="16"/>
              </w:rPr>
              <w:t>133 936</w:t>
            </w:r>
          </w:p>
        </w:tc>
        <w:tc>
          <w:tcPr>
            <w:tcW w:w="780" w:type="dxa"/>
            <w:vAlign w:val="center"/>
            <w:hideMark/>
          </w:tcPr>
          <w:p w14:paraId="0AE2DE09" w14:textId="77777777" w:rsidR="00ED21AC" w:rsidRPr="00542C75" w:rsidRDefault="00ED21AC" w:rsidP="00542C75">
            <w:pPr>
              <w:jc w:val="right"/>
              <w:rPr>
                <w:color w:val="000000"/>
                <w:sz w:val="16"/>
                <w:szCs w:val="16"/>
              </w:rPr>
            </w:pPr>
            <w:r w:rsidRPr="00542C75">
              <w:rPr>
                <w:color w:val="000000"/>
                <w:sz w:val="16"/>
                <w:szCs w:val="16"/>
              </w:rPr>
              <w:t>150 334</w:t>
            </w:r>
          </w:p>
        </w:tc>
        <w:tc>
          <w:tcPr>
            <w:tcW w:w="780" w:type="dxa"/>
            <w:vAlign w:val="center"/>
            <w:hideMark/>
          </w:tcPr>
          <w:p w14:paraId="3C6CB585" w14:textId="77777777" w:rsidR="00ED21AC" w:rsidRPr="00542C75" w:rsidRDefault="00ED21AC" w:rsidP="00542C75">
            <w:pPr>
              <w:jc w:val="right"/>
              <w:rPr>
                <w:color w:val="000000"/>
                <w:sz w:val="16"/>
                <w:szCs w:val="16"/>
              </w:rPr>
            </w:pPr>
            <w:r w:rsidRPr="00542C75">
              <w:rPr>
                <w:color w:val="000000"/>
                <w:sz w:val="16"/>
                <w:szCs w:val="16"/>
              </w:rPr>
              <w:t>167 847</w:t>
            </w:r>
          </w:p>
        </w:tc>
        <w:tc>
          <w:tcPr>
            <w:tcW w:w="780" w:type="dxa"/>
            <w:vAlign w:val="center"/>
            <w:hideMark/>
          </w:tcPr>
          <w:p w14:paraId="317C7646" w14:textId="77777777" w:rsidR="00ED21AC" w:rsidRPr="00542C75" w:rsidRDefault="00ED21AC" w:rsidP="00542C75">
            <w:pPr>
              <w:jc w:val="right"/>
              <w:rPr>
                <w:color w:val="000000"/>
                <w:sz w:val="16"/>
                <w:szCs w:val="16"/>
              </w:rPr>
            </w:pPr>
            <w:r w:rsidRPr="00542C75">
              <w:rPr>
                <w:color w:val="000000"/>
                <w:sz w:val="16"/>
                <w:szCs w:val="16"/>
              </w:rPr>
              <w:t>188 766</w:t>
            </w:r>
          </w:p>
        </w:tc>
        <w:tc>
          <w:tcPr>
            <w:tcW w:w="780" w:type="dxa"/>
            <w:vAlign w:val="center"/>
            <w:hideMark/>
          </w:tcPr>
          <w:p w14:paraId="0ED235CC" w14:textId="77777777" w:rsidR="00ED21AC" w:rsidRPr="00542C75" w:rsidRDefault="00ED21AC" w:rsidP="00542C75">
            <w:pPr>
              <w:jc w:val="right"/>
              <w:rPr>
                <w:color w:val="000000"/>
                <w:sz w:val="16"/>
                <w:szCs w:val="16"/>
              </w:rPr>
            </w:pPr>
            <w:r w:rsidRPr="00542C75">
              <w:rPr>
                <w:color w:val="000000"/>
                <w:sz w:val="16"/>
                <w:szCs w:val="16"/>
              </w:rPr>
              <w:t>204 473</w:t>
            </w:r>
          </w:p>
        </w:tc>
        <w:tc>
          <w:tcPr>
            <w:tcW w:w="780" w:type="dxa"/>
            <w:vAlign w:val="center"/>
            <w:hideMark/>
          </w:tcPr>
          <w:p w14:paraId="316688D6" w14:textId="77777777" w:rsidR="00ED21AC" w:rsidRPr="00542C75" w:rsidRDefault="00ED21AC" w:rsidP="00542C75">
            <w:pPr>
              <w:jc w:val="right"/>
              <w:rPr>
                <w:color w:val="000000"/>
                <w:sz w:val="16"/>
                <w:szCs w:val="16"/>
              </w:rPr>
            </w:pPr>
            <w:r w:rsidRPr="00542C75">
              <w:rPr>
                <w:color w:val="000000"/>
                <w:sz w:val="16"/>
                <w:szCs w:val="16"/>
              </w:rPr>
              <w:t>225 324</w:t>
            </w:r>
          </w:p>
        </w:tc>
        <w:tc>
          <w:tcPr>
            <w:tcW w:w="780" w:type="dxa"/>
            <w:vAlign w:val="center"/>
            <w:hideMark/>
          </w:tcPr>
          <w:p w14:paraId="459C3649" w14:textId="77777777" w:rsidR="00ED21AC" w:rsidRPr="00542C75" w:rsidRDefault="00ED21AC" w:rsidP="00542C75">
            <w:pPr>
              <w:jc w:val="right"/>
              <w:rPr>
                <w:color w:val="000000"/>
                <w:sz w:val="16"/>
                <w:szCs w:val="16"/>
              </w:rPr>
            </w:pPr>
            <w:r w:rsidRPr="00542C75">
              <w:rPr>
                <w:color w:val="000000"/>
                <w:sz w:val="16"/>
                <w:szCs w:val="16"/>
              </w:rPr>
              <w:t>247 791</w:t>
            </w:r>
          </w:p>
        </w:tc>
        <w:tc>
          <w:tcPr>
            <w:tcW w:w="1564" w:type="dxa"/>
            <w:vAlign w:val="center"/>
            <w:hideMark/>
          </w:tcPr>
          <w:p w14:paraId="14DB5F5F" w14:textId="77777777" w:rsidR="00ED21AC" w:rsidRPr="00542C75" w:rsidRDefault="00ED21AC" w:rsidP="00542C75">
            <w:pPr>
              <w:jc w:val="right"/>
              <w:rPr>
                <w:b/>
                <w:bCs/>
                <w:color w:val="000000"/>
                <w:sz w:val="16"/>
                <w:szCs w:val="16"/>
              </w:rPr>
            </w:pPr>
            <w:r w:rsidRPr="00542C75">
              <w:rPr>
                <w:b/>
                <w:bCs/>
                <w:color w:val="000000"/>
                <w:sz w:val="16"/>
                <w:szCs w:val="16"/>
              </w:rPr>
              <w:t>1 724 642</w:t>
            </w:r>
          </w:p>
        </w:tc>
      </w:tr>
      <w:tr w:rsidR="00ED21AC" w:rsidRPr="00542C75" w14:paraId="03BA9E6B" w14:textId="77777777" w:rsidTr="00542C75">
        <w:trPr>
          <w:trHeight w:val="240"/>
        </w:trPr>
        <w:tc>
          <w:tcPr>
            <w:tcW w:w="1271" w:type="dxa"/>
            <w:vAlign w:val="center"/>
            <w:hideMark/>
          </w:tcPr>
          <w:p w14:paraId="29C7C63B"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700C8D10" w14:textId="77777777" w:rsidR="00ED21AC" w:rsidRPr="00542C75" w:rsidRDefault="00ED21AC" w:rsidP="00542C75">
            <w:pPr>
              <w:jc w:val="center"/>
              <w:rPr>
                <w:color w:val="000000"/>
                <w:sz w:val="16"/>
                <w:szCs w:val="16"/>
              </w:rPr>
            </w:pPr>
            <w:r w:rsidRPr="00542C75">
              <w:rPr>
                <w:color w:val="000000"/>
                <w:sz w:val="16"/>
                <w:szCs w:val="16"/>
              </w:rPr>
              <w:t>04</w:t>
            </w:r>
          </w:p>
        </w:tc>
        <w:tc>
          <w:tcPr>
            <w:tcW w:w="2170" w:type="dxa"/>
            <w:vAlign w:val="center"/>
            <w:hideMark/>
          </w:tcPr>
          <w:p w14:paraId="2C8C9187"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27B7C57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01FC69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E117C12" w14:textId="77777777" w:rsidR="00ED21AC" w:rsidRPr="00542C75" w:rsidRDefault="00ED21AC" w:rsidP="00542C75">
            <w:pPr>
              <w:jc w:val="right"/>
              <w:rPr>
                <w:color w:val="000000"/>
                <w:sz w:val="16"/>
                <w:szCs w:val="16"/>
              </w:rPr>
            </w:pPr>
            <w:r w:rsidRPr="00542C75">
              <w:rPr>
                <w:color w:val="000000"/>
                <w:sz w:val="16"/>
                <w:szCs w:val="16"/>
              </w:rPr>
              <w:t>11 200</w:t>
            </w:r>
          </w:p>
        </w:tc>
        <w:tc>
          <w:tcPr>
            <w:tcW w:w="780" w:type="dxa"/>
            <w:vAlign w:val="center"/>
            <w:hideMark/>
          </w:tcPr>
          <w:p w14:paraId="2FD19EC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7C3E7E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1A4F6BD" w14:textId="77777777" w:rsidR="00ED21AC" w:rsidRPr="00542C75" w:rsidRDefault="00ED21AC" w:rsidP="00542C75">
            <w:pPr>
              <w:jc w:val="right"/>
              <w:rPr>
                <w:color w:val="000000"/>
                <w:sz w:val="16"/>
                <w:szCs w:val="16"/>
              </w:rPr>
            </w:pPr>
            <w:r w:rsidRPr="00542C75">
              <w:rPr>
                <w:color w:val="000000"/>
                <w:sz w:val="16"/>
                <w:szCs w:val="16"/>
              </w:rPr>
              <w:t>7 484</w:t>
            </w:r>
          </w:p>
        </w:tc>
        <w:tc>
          <w:tcPr>
            <w:tcW w:w="780" w:type="dxa"/>
            <w:vAlign w:val="center"/>
            <w:hideMark/>
          </w:tcPr>
          <w:p w14:paraId="409A9EB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6C83F42" w14:textId="77777777" w:rsidR="00ED21AC" w:rsidRPr="00542C75" w:rsidRDefault="00ED21AC" w:rsidP="00542C75">
            <w:pPr>
              <w:jc w:val="right"/>
              <w:rPr>
                <w:color w:val="000000"/>
                <w:sz w:val="16"/>
                <w:szCs w:val="16"/>
              </w:rPr>
            </w:pPr>
            <w:r w:rsidRPr="00542C75">
              <w:rPr>
                <w:color w:val="000000"/>
                <w:sz w:val="16"/>
                <w:szCs w:val="16"/>
              </w:rPr>
              <w:t>7 206</w:t>
            </w:r>
          </w:p>
        </w:tc>
        <w:tc>
          <w:tcPr>
            <w:tcW w:w="780" w:type="dxa"/>
            <w:vAlign w:val="center"/>
            <w:hideMark/>
          </w:tcPr>
          <w:p w14:paraId="4B2F79D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76286D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9DC06D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8FEBE5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FD8185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029D50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FDE8C8A"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7C274E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A0BBBE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F345BA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6AD854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9DF3D5F"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04426F75" w14:textId="77777777" w:rsidR="00ED21AC" w:rsidRPr="00542C75" w:rsidRDefault="00ED21AC" w:rsidP="00542C75">
            <w:pPr>
              <w:jc w:val="right"/>
              <w:rPr>
                <w:b/>
                <w:bCs/>
                <w:color w:val="000000"/>
                <w:sz w:val="16"/>
                <w:szCs w:val="16"/>
              </w:rPr>
            </w:pPr>
            <w:r w:rsidRPr="00542C75">
              <w:rPr>
                <w:b/>
                <w:bCs/>
                <w:color w:val="000000"/>
                <w:sz w:val="16"/>
                <w:szCs w:val="16"/>
              </w:rPr>
              <w:t>25 890</w:t>
            </w:r>
          </w:p>
        </w:tc>
      </w:tr>
      <w:tr w:rsidR="00ED21AC" w:rsidRPr="00542C75" w14:paraId="539258D3" w14:textId="77777777" w:rsidTr="00542C75">
        <w:trPr>
          <w:trHeight w:val="240"/>
        </w:trPr>
        <w:tc>
          <w:tcPr>
            <w:tcW w:w="1271" w:type="dxa"/>
            <w:vAlign w:val="center"/>
            <w:hideMark/>
          </w:tcPr>
          <w:p w14:paraId="295C2A37"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4FCC546D" w14:textId="77777777" w:rsidR="00ED21AC" w:rsidRPr="00542C75" w:rsidRDefault="00ED21AC" w:rsidP="00542C75">
            <w:pPr>
              <w:jc w:val="center"/>
              <w:rPr>
                <w:color w:val="000000"/>
                <w:sz w:val="16"/>
                <w:szCs w:val="16"/>
              </w:rPr>
            </w:pPr>
            <w:r w:rsidRPr="00542C75">
              <w:rPr>
                <w:color w:val="000000"/>
                <w:sz w:val="16"/>
                <w:szCs w:val="16"/>
              </w:rPr>
              <w:t>10</w:t>
            </w:r>
          </w:p>
        </w:tc>
        <w:tc>
          <w:tcPr>
            <w:tcW w:w="2170" w:type="dxa"/>
            <w:vAlign w:val="center"/>
            <w:hideMark/>
          </w:tcPr>
          <w:p w14:paraId="6CCFA845" w14:textId="77777777" w:rsidR="00ED21AC" w:rsidRPr="00542C75" w:rsidRDefault="00ED21AC" w:rsidP="00542C75">
            <w:pPr>
              <w:rPr>
                <w:color w:val="000000"/>
                <w:sz w:val="16"/>
                <w:szCs w:val="16"/>
              </w:rPr>
            </w:pPr>
            <w:r w:rsidRPr="00542C75">
              <w:rPr>
                <w:color w:val="000000"/>
                <w:sz w:val="16"/>
                <w:szCs w:val="16"/>
              </w:rPr>
              <w:t>ООО «ЭнергоТранзит»</w:t>
            </w:r>
          </w:p>
        </w:tc>
        <w:tc>
          <w:tcPr>
            <w:tcW w:w="779" w:type="dxa"/>
            <w:vAlign w:val="center"/>
            <w:hideMark/>
          </w:tcPr>
          <w:p w14:paraId="757754A0" w14:textId="77777777" w:rsidR="00ED21AC" w:rsidRPr="00542C75" w:rsidRDefault="00ED21AC" w:rsidP="00542C75">
            <w:pPr>
              <w:jc w:val="right"/>
              <w:rPr>
                <w:color w:val="000000"/>
                <w:sz w:val="16"/>
                <w:szCs w:val="16"/>
              </w:rPr>
            </w:pPr>
            <w:r w:rsidRPr="00542C75">
              <w:rPr>
                <w:color w:val="000000"/>
                <w:sz w:val="16"/>
                <w:szCs w:val="16"/>
              </w:rPr>
              <w:t>22 254</w:t>
            </w:r>
          </w:p>
        </w:tc>
        <w:tc>
          <w:tcPr>
            <w:tcW w:w="780" w:type="dxa"/>
            <w:vAlign w:val="center"/>
            <w:hideMark/>
          </w:tcPr>
          <w:p w14:paraId="7DF67E2D" w14:textId="77777777" w:rsidR="00ED21AC" w:rsidRPr="00542C75" w:rsidRDefault="00ED21AC" w:rsidP="00542C75">
            <w:pPr>
              <w:jc w:val="right"/>
              <w:rPr>
                <w:color w:val="000000"/>
                <w:sz w:val="16"/>
                <w:szCs w:val="16"/>
              </w:rPr>
            </w:pPr>
            <w:r w:rsidRPr="00542C75">
              <w:rPr>
                <w:color w:val="000000"/>
                <w:sz w:val="16"/>
                <w:szCs w:val="16"/>
              </w:rPr>
              <w:t>79 982</w:t>
            </w:r>
          </w:p>
        </w:tc>
        <w:tc>
          <w:tcPr>
            <w:tcW w:w="780" w:type="dxa"/>
            <w:vAlign w:val="center"/>
            <w:hideMark/>
          </w:tcPr>
          <w:p w14:paraId="74536E85" w14:textId="77777777" w:rsidR="00ED21AC" w:rsidRPr="00542C75" w:rsidRDefault="00ED21AC" w:rsidP="00542C75">
            <w:pPr>
              <w:jc w:val="right"/>
              <w:rPr>
                <w:color w:val="000000"/>
                <w:sz w:val="16"/>
                <w:szCs w:val="16"/>
              </w:rPr>
            </w:pPr>
            <w:r w:rsidRPr="00542C75">
              <w:rPr>
                <w:color w:val="000000"/>
                <w:sz w:val="16"/>
                <w:szCs w:val="16"/>
              </w:rPr>
              <w:t>397 896</w:t>
            </w:r>
          </w:p>
        </w:tc>
        <w:tc>
          <w:tcPr>
            <w:tcW w:w="780" w:type="dxa"/>
            <w:vAlign w:val="center"/>
            <w:hideMark/>
          </w:tcPr>
          <w:p w14:paraId="3FC3CCFE" w14:textId="77777777" w:rsidR="00ED21AC" w:rsidRPr="00542C75" w:rsidRDefault="00ED21AC" w:rsidP="00542C75">
            <w:pPr>
              <w:jc w:val="right"/>
              <w:rPr>
                <w:color w:val="000000"/>
                <w:sz w:val="16"/>
                <w:szCs w:val="16"/>
              </w:rPr>
            </w:pPr>
            <w:r w:rsidRPr="00542C75">
              <w:rPr>
                <w:color w:val="000000"/>
                <w:sz w:val="16"/>
                <w:szCs w:val="16"/>
              </w:rPr>
              <w:t>174 245</w:t>
            </w:r>
          </w:p>
        </w:tc>
        <w:tc>
          <w:tcPr>
            <w:tcW w:w="780" w:type="dxa"/>
            <w:vAlign w:val="center"/>
            <w:hideMark/>
          </w:tcPr>
          <w:p w14:paraId="559BFCAC" w14:textId="77777777" w:rsidR="00ED21AC" w:rsidRPr="00542C75" w:rsidRDefault="00ED21AC" w:rsidP="00542C75">
            <w:pPr>
              <w:jc w:val="right"/>
              <w:rPr>
                <w:color w:val="000000"/>
                <w:sz w:val="16"/>
                <w:szCs w:val="16"/>
              </w:rPr>
            </w:pPr>
            <w:r w:rsidRPr="00542C75">
              <w:rPr>
                <w:color w:val="000000"/>
                <w:sz w:val="16"/>
                <w:szCs w:val="16"/>
              </w:rPr>
              <w:t>40 989</w:t>
            </w:r>
          </w:p>
        </w:tc>
        <w:tc>
          <w:tcPr>
            <w:tcW w:w="780" w:type="dxa"/>
            <w:vAlign w:val="center"/>
            <w:hideMark/>
          </w:tcPr>
          <w:p w14:paraId="5C392880" w14:textId="77777777" w:rsidR="00ED21AC" w:rsidRPr="00542C75" w:rsidRDefault="00ED21AC" w:rsidP="00542C75">
            <w:pPr>
              <w:jc w:val="right"/>
              <w:rPr>
                <w:color w:val="000000"/>
                <w:sz w:val="16"/>
                <w:szCs w:val="16"/>
              </w:rPr>
            </w:pPr>
            <w:r w:rsidRPr="00542C75">
              <w:rPr>
                <w:color w:val="000000"/>
                <w:sz w:val="16"/>
                <w:szCs w:val="16"/>
              </w:rPr>
              <w:t>30 000</w:t>
            </w:r>
          </w:p>
        </w:tc>
        <w:tc>
          <w:tcPr>
            <w:tcW w:w="780" w:type="dxa"/>
            <w:vAlign w:val="center"/>
            <w:hideMark/>
          </w:tcPr>
          <w:p w14:paraId="17D3A46C" w14:textId="77777777" w:rsidR="00ED21AC" w:rsidRPr="00542C75" w:rsidRDefault="00ED21AC" w:rsidP="00542C75">
            <w:pPr>
              <w:jc w:val="right"/>
              <w:rPr>
                <w:color w:val="000000"/>
                <w:sz w:val="16"/>
                <w:szCs w:val="16"/>
              </w:rPr>
            </w:pPr>
            <w:r w:rsidRPr="00542C75">
              <w:rPr>
                <w:color w:val="000000"/>
                <w:sz w:val="16"/>
                <w:szCs w:val="16"/>
              </w:rPr>
              <w:t>180 866</w:t>
            </w:r>
          </w:p>
        </w:tc>
        <w:tc>
          <w:tcPr>
            <w:tcW w:w="780" w:type="dxa"/>
            <w:vAlign w:val="center"/>
            <w:hideMark/>
          </w:tcPr>
          <w:p w14:paraId="2D57889F" w14:textId="77777777" w:rsidR="00ED21AC" w:rsidRPr="00542C75" w:rsidRDefault="00ED21AC" w:rsidP="00542C75">
            <w:pPr>
              <w:jc w:val="right"/>
              <w:rPr>
                <w:color w:val="000000"/>
                <w:sz w:val="16"/>
                <w:szCs w:val="16"/>
              </w:rPr>
            </w:pPr>
            <w:r w:rsidRPr="00542C75">
              <w:rPr>
                <w:color w:val="000000"/>
                <w:sz w:val="16"/>
                <w:szCs w:val="16"/>
              </w:rPr>
              <w:t>105 149</w:t>
            </w:r>
          </w:p>
        </w:tc>
        <w:tc>
          <w:tcPr>
            <w:tcW w:w="780" w:type="dxa"/>
            <w:vAlign w:val="center"/>
            <w:hideMark/>
          </w:tcPr>
          <w:p w14:paraId="1220F6E2" w14:textId="77777777" w:rsidR="00ED21AC" w:rsidRPr="00542C75" w:rsidRDefault="00ED21AC" w:rsidP="00542C75">
            <w:pPr>
              <w:jc w:val="right"/>
              <w:rPr>
                <w:color w:val="000000"/>
                <w:sz w:val="16"/>
                <w:szCs w:val="16"/>
              </w:rPr>
            </w:pPr>
            <w:r w:rsidRPr="00542C75">
              <w:rPr>
                <w:color w:val="000000"/>
                <w:sz w:val="16"/>
                <w:szCs w:val="16"/>
              </w:rPr>
              <w:t>105 234</w:t>
            </w:r>
          </w:p>
        </w:tc>
        <w:tc>
          <w:tcPr>
            <w:tcW w:w="780" w:type="dxa"/>
            <w:vAlign w:val="center"/>
            <w:hideMark/>
          </w:tcPr>
          <w:p w14:paraId="15ABFBA5" w14:textId="77777777" w:rsidR="00ED21AC" w:rsidRPr="00542C75" w:rsidRDefault="00ED21AC" w:rsidP="00542C75">
            <w:pPr>
              <w:jc w:val="right"/>
              <w:rPr>
                <w:color w:val="000000"/>
                <w:sz w:val="16"/>
                <w:szCs w:val="16"/>
              </w:rPr>
            </w:pPr>
            <w:r w:rsidRPr="00542C75">
              <w:rPr>
                <w:color w:val="000000"/>
                <w:sz w:val="16"/>
                <w:szCs w:val="16"/>
              </w:rPr>
              <w:t>210 012</w:t>
            </w:r>
          </w:p>
        </w:tc>
        <w:tc>
          <w:tcPr>
            <w:tcW w:w="780" w:type="dxa"/>
            <w:vAlign w:val="center"/>
            <w:hideMark/>
          </w:tcPr>
          <w:p w14:paraId="01E19D9F" w14:textId="77777777" w:rsidR="00ED21AC" w:rsidRPr="00542C75" w:rsidRDefault="00ED21AC" w:rsidP="00542C75">
            <w:pPr>
              <w:jc w:val="right"/>
              <w:rPr>
                <w:color w:val="000000"/>
                <w:sz w:val="16"/>
                <w:szCs w:val="16"/>
              </w:rPr>
            </w:pPr>
            <w:r w:rsidRPr="00542C75">
              <w:rPr>
                <w:color w:val="000000"/>
                <w:sz w:val="16"/>
                <w:szCs w:val="16"/>
              </w:rPr>
              <w:t>255 476</w:t>
            </w:r>
          </w:p>
        </w:tc>
        <w:tc>
          <w:tcPr>
            <w:tcW w:w="780" w:type="dxa"/>
            <w:vAlign w:val="center"/>
            <w:hideMark/>
          </w:tcPr>
          <w:p w14:paraId="47688479" w14:textId="77777777" w:rsidR="00ED21AC" w:rsidRPr="00542C75" w:rsidRDefault="00ED21AC" w:rsidP="00542C75">
            <w:pPr>
              <w:jc w:val="right"/>
              <w:rPr>
                <w:color w:val="000000"/>
                <w:sz w:val="16"/>
                <w:szCs w:val="16"/>
              </w:rPr>
            </w:pPr>
            <w:r w:rsidRPr="00542C75">
              <w:rPr>
                <w:color w:val="000000"/>
                <w:sz w:val="16"/>
                <w:szCs w:val="16"/>
              </w:rPr>
              <w:t>300 000</w:t>
            </w:r>
          </w:p>
        </w:tc>
        <w:tc>
          <w:tcPr>
            <w:tcW w:w="780" w:type="dxa"/>
            <w:vAlign w:val="center"/>
            <w:hideMark/>
          </w:tcPr>
          <w:p w14:paraId="0FAEFA24" w14:textId="77777777" w:rsidR="00ED21AC" w:rsidRPr="00542C75" w:rsidRDefault="00ED21AC" w:rsidP="00542C75">
            <w:pPr>
              <w:jc w:val="right"/>
              <w:rPr>
                <w:color w:val="000000"/>
                <w:sz w:val="16"/>
                <w:szCs w:val="16"/>
              </w:rPr>
            </w:pPr>
            <w:r w:rsidRPr="00542C75">
              <w:rPr>
                <w:color w:val="000000"/>
                <w:sz w:val="16"/>
                <w:szCs w:val="16"/>
              </w:rPr>
              <w:t>350 000</w:t>
            </w:r>
          </w:p>
        </w:tc>
        <w:tc>
          <w:tcPr>
            <w:tcW w:w="780" w:type="dxa"/>
            <w:vAlign w:val="center"/>
            <w:hideMark/>
          </w:tcPr>
          <w:p w14:paraId="46BEFBF0" w14:textId="77777777" w:rsidR="00ED21AC" w:rsidRPr="00542C75" w:rsidRDefault="00ED21AC" w:rsidP="00542C75">
            <w:pPr>
              <w:jc w:val="right"/>
              <w:rPr>
                <w:color w:val="000000"/>
                <w:sz w:val="16"/>
                <w:szCs w:val="16"/>
              </w:rPr>
            </w:pPr>
            <w:r w:rsidRPr="00542C75">
              <w:rPr>
                <w:color w:val="000000"/>
                <w:sz w:val="16"/>
                <w:szCs w:val="16"/>
              </w:rPr>
              <w:t>380 000</w:t>
            </w:r>
          </w:p>
        </w:tc>
        <w:tc>
          <w:tcPr>
            <w:tcW w:w="780" w:type="dxa"/>
            <w:vAlign w:val="center"/>
            <w:hideMark/>
          </w:tcPr>
          <w:p w14:paraId="27D3FD42" w14:textId="77777777" w:rsidR="00ED21AC" w:rsidRPr="00542C75" w:rsidRDefault="00ED21AC" w:rsidP="00542C75">
            <w:pPr>
              <w:jc w:val="right"/>
              <w:rPr>
                <w:color w:val="000000"/>
                <w:sz w:val="16"/>
                <w:szCs w:val="16"/>
              </w:rPr>
            </w:pPr>
            <w:r w:rsidRPr="00542C75">
              <w:rPr>
                <w:color w:val="000000"/>
                <w:sz w:val="16"/>
                <w:szCs w:val="16"/>
              </w:rPr>
              <w:t>400 000</w:t>
            </w:r>
          </w:p>
        </w:tc>
        <w:tc>
          <w:tcPr>
            <w:tcW w:w="780" w:type="dxa"/>
            <w:vAlign w:val="center"/>
            <w:hideMark/>
          </w:tcPr>
          <w:p w14:paraId="0AA78301" w14:textId="77777777" w:rsidR="00ED21AC" w:rsidRPr="00542C75" w:rsidRDefault="00ED21AC" w:rsidP="00542C75">
            <w:pPr>
              <w:jc w:val="right"/>
              <w:rPr>
                <w:color w:val="000000"/>
                <w:sz w:val="16"/>
                <w:szCs w:val="16"/>
              </w:rPr>
            </w:pPr>
            <w:r w:rsidRPr="00542C75">
              <w:rPr>
                <w:color w:val="000000"/>
                <w:sz w:val="16"/>
                <w:szCs w:val="16"/>
              </w:rPr>
              <w:t>420 000</w:t>
            </w:r>
          </w:p>
        </w:tc>
        <w:tc>
          <w:tcPr>
            <w:tcW w:w="780" w:type="dxa"/>
            <w:vAlign w:val="center"/>
            <w:hideMark/>
          </w:tcPr>
          <w:p w14:paraId="57596F6A" w14:textId="77777777" w:rsidR="00ED21AC" w:rsidRPr="00542C75" w:rsidRDefault="00ED21AC" w:rsidP="00542C75">
            <w:pPr>
              <w:jc w:val="right"/>
              <w:rPr>
                <w:color w:val="000000"/>
                <w:sz w:val="16"/>
                <w:szCs w:val="16"/>
              </w:rPr>
            </w:pPr>
            <w:r w:rsidRPr="00542C75">
              <w:rPr>
                <w:color w:val="000000"/>
                <w:sz w:val="16"/>
                <w:szCs w:val="16"/>
              </w:rPr>
              <w:t>420 129</w:t>
            </w:r>
          </w:p>
        </w:tc>
        <w:tc>
          <w:tcPr>
            <w:tcW w:w="780" w:type="dxa"/>
            <w:vAlign w:val="center"/>
            <w:hideMark/>
          </w:tcPr>
          <w:p w14:paraId="1D141C3D" w14:textId="77777777" w:rsidR="00ED21AC" w:rsidRPr="00542C75" w:rsidRDefault="00ED21AC" w:rsidP="00542C75">
            <w:pPr>
              <w:jc w:val="right"/>
              <w:rPr>
                <w:color w:val="000000"/>
                <w:sz w:val="16"/>
                <w:szCs w:val="16"/>
              </w:rPr>
            </w:pPr>
            <w:r w:rsidRPr="00542C75">
              <w:rPr>
                <w:color w:val="000000"/>
                <w:sz w:val="16"/>
                <w:szCs w:val="16"/>
              </w:rPr>
              <w:t>432 263</w:t>
            </w:r>
          </w:p>
        </w:tc>
        <w:tc>
          <w:tcPr>
            <w:tcW w:w="780" w:type="dxa"/>
            <w:vAlign w:val="center"/>
            <w:hideMark/>
          </w:tcPr>
          <w:p w14:paraId="278C04C3" w14:textId="77777777" w:rsidR="00ED21AC" w:rsidRPr="00542C75" w:rsidRDefault="00ED21AC" w:rsidP="00542C75">
            <w:pPr>
              <w:jc w:val="right"/>
              <w:rPr>
                <w:color w:val="000000"/>
                <w:sz w:val="16"/>
                <w:szCs w:val="16"/>
              </w:rPr>
            </w:pPr>
            <w:r w:rsidRPr="00542C75">
              <w:rPr>
                <w:color w:val="000000"/>
                <w:sz w:val="16"/>
                <w:szCs w:val="16"/>
              </w:rPr>
              <w:t>445 468</w:t>
            </w:r>
          </w:p>
        </w:tc>
        <w:tc>
          <w:tcPr>
            <w:tcW w:w="780" w:type="dxa"/>
            <w:vAlign w:val="center"/>
            <w:hideMark/>
          </w:tcPr>
          <w:p w14:paraId="419F73F2" w14:textId="77777777" w:rsidR="00ED21AC" w:rsidRPr="00542C75" w:rsidRDefault="00ED21AC" w:rsidP="00542C75">
            <w:pPr>
              <w:jc w:val="right"/>
              <w:rPr>
                <w:color w:val="000000"/>
                <w:sz w:val="16"/>
                <w:szCs w:val="16"/>
              </w:rPr>
            </w:pPr>
            <w:r w:rsidRPr="00542C75">
              <w:rPr>
                <w:color w:val="000000"/>
                <w:sz w:val="16"/>
                <w:szCs w:val="16"/>
              </w:rPr>
              <w:t>459 462</w:t>
            </w:r>
          </w:p>
        </w:tc>
        <w:tc>
          <w:tcPr>
            <w:tcW w:w="1564" w:type="dxa"/>
            <w:vAlign w:val="center"/>
            <w:hideMark/>
          </w:tcPr>
          <w:p w14:paraId="1D2FF337" w14:textId="77777777" w:rsidR="00ED21AC" w:rsidRPr="00542C75" w:rsidRDefault="00ED21AC" w:rsidP="00542C75">
            <w:pPr>
              <w:jc w:val="right"/>
              <w:rPr>
                <w:b/>
                <w:bCs/>
                <w:color w:val="000000"/>
                <w:sz w:val="16"/>
                <w:szCs w:val="16"/>
              </w:rPr>
            </w:pPr>
            <w:r w:rsidRPr="00542C75">
              <w:rPr>
                <w:b/>
                <w:bCs/>
                <w:color w:val="000000"/>
                <w:sz w:val="16"/>
                <w:szCs w:val="16"/>
              </w:rPr>
              <w:t>5 209 427</w:t>
            </w:r>
          </w:p>
        </w:tc>
      </w:tr>
      <w:tr w:rsidR="00ED21AC" w:rsidRPr="00542C75" w14:paraId="2C94458A" w14:textId="77777777" w:rsidTr="00542C75">
        <w:trPr>
          <w:trHeight w:val="240"/>
        </w:trPr>
        <w:tc>
          <w:tcPr>
            <w:tcW w:w="1271" w:type="dxa"/>
            <w:vAlign w:val="center"/>
            <w:hideMark/>
          </w:tcPr>
          <w:p w14:paraId="30667A4F"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666EF280" w14:textId="77777777" w:rsidR="00ED21AC" w:rsidRPr="00542C75" w:rsidRDefault="00ED21AC" w:rsidP="00542C75">
            <w:pPr>
              <w:jc w:val="center"/>
              <w:rPr>
                <w:color w:val="000000"/>
                <w:sz w:val="16"/>
                <w:szCs w:val="16"/>
              </w:rPr>
            </w:pPr>
            <w:r w:rsidRPr="00542C75">
              <w:rPr>
                <w:color w:val="000000"/>
                <w:sz w:val="16"/>
                <w:szCs w:val="16"/>
              </w:rPr>
              <w:t>10</w:t>
            </w:r>
          </w:p>
        </w:tc>
        <w:tc>
          <w:tcPr>
            <w:tcW w:w="2170" w:type="dxa"/>
            <w:vAlign w:val="center"/>
            <w:hideMark/>
          </w:tcPr>
          <w:p w14:paraId="495A157B" w14:textId="77777777" w:rsidR="00ED21AC" w:rsidRPr="00542C75" w:rsidRDefault="00ED21AC" w:rsidP="00542C75">
            <w:pPr>
              <w:rPr>
                <w:color w:val="000000"/>
                <w:sz w:val="16"/>
                <w:szCs w:val="16"/>
              </w:rPr>
            </w:pPr>
            <w:r w:rsidRPr="00542C75">
              <w:rPr>
                <w:color w:val="000000"/>
                <w:sz w:val="16"/>
                <w:szCs w:val="16"/>
              </w:rPr>
              <w:t>Застройщик</w:t>
            </w:r>
          </w:p>
        </w:tc>
        <w:tc>
          <w:tcPr>
            <w:tcW w:w="779" w:type="dxa"/>
            <w:vAlign w:val="center"/>
            <w:hideMark/>
          </w:tcPr>
          <w:p w14:paraId="1FF6E8A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E470CE7" w14:textId="77777777" w:rsidR="00ED21AC" w:rsidRPr="00542C75" w:rsidRDefault="00ED21AC" w:rsidP="00542C75">
            <w:pPr>
              <w:jc w:val="right"/>
              <w:rPr>
                <w:color w:val="000000"/>
                <w:sz w:val="16"/>
                <w:szCs w:val="16"/>
              </w:rPr>
            </w:pPr>
            <w:r w:rsidRPr="00542C75">
              <w:rPr>
                <w:color w:val="000000"/>
                <w:sz w:val="16"/>
                <w:szCs w:val="16"/>
              </w:rPr>
              <w:t>3 502</w:t>
            </w:r>
          </w:p>
        </w:tc>
        <w:tc>
          <w:tcPr>
            <w:tcW w:w="780" w:type="dxa"/>
            <w:vAlign w:val="center"/>
            <w:hideMark/>
          </w:tcPr>
          <w:p w14:paraId="66C6DE6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64EB8C8"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513C6AB"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2B96B42"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E54945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4DCBFE3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25E43C5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FEB2CC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C215BA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6C51610"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31EC5734"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2DA353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8394CB7"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940BD01"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39FB5D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5110CBB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C63B24D"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7BBFBC0" w14:textId="77777777" w:rsidR="00ED21AC" w:rsidRPr="00542C75" w:rsidRDefault="00ED21AC" w:rsidP="00542C75">
            <w:pPr>
              <w:jc w:val="right"/>
              <w:rPr>
                <w:color w:val="000000"/>
                <w:sz w:val="16"/>
                <w:szCs w:val="16"/>
              </w:rPr>
            </w:pPr>
            <w:r w:rsidRPr="00542C75">
              <w:rPr>
                <w:color w:val="000000"/>
                <w:sz w:val="16"/>
                <w:szCs w:val="16"/>
              </w:rPr>
              <w:t>0</w:t>
            </w:r>
          </w:p>
        </w:tc>
        <w:tc>
          <w:tcPr>
            <w:tcW w:w="1564" w:type="dxa"/>
            <w:vAlign w:val="center"/>
            <w:hideMark/>
          </w:tcPr>
          <w:p w14:paraId="31B5F567" w14:textId="77777777" w:rsidR="00ED21AC" w:rsidRPr="00542C75" w:rsidRDefault="00ED21AC" w:rsidP="00542C75">
            <w:pPr>
              <w:jc w:val="right"/>
              <w:rPr>
                <w:b/>
                <w:bCs/>
                <w:color w:val="000000"/>
                <w:sz w:val="16"/>
                <w:szCs w:val="16"/>
              </w:rPr>
            </w:pPr>
            <w:r w:rsidRPr="00542C75">
              <w:rPr>
                <w:b/>
                <w:bCs/>
                <w:color w:val="000000"/>
                <w:sz w:val="16"/>
                <w:szCs w:val="16"/>
              </w:rPr>
              <w:t>3 502</w:t>
            </w:r>
          </w:p>
        </w:tc>
      </w:tr>
      <w:tr w:rsidR="00ED21AC" w:rsidRPr="00542C75" w14:paraId="1FA3E2FC" w14:textId="77777777" w:rsidTr="00542C75">
        <w:trPr>
          <w:trHeight w:val="240"/>
        </w:trPr>
        <w:tc>
          <w:tcPr>
            <w:tcW w:w="1271" w:type="dxa"/>
            <w:vAlign w:val="center"/>
            <w:hideMark/>
          </w:tcPr>
          <w:p w14:paraId="4F3C7FCC" w14:textId="77777777" w:rsidR="00ED21AC" w:rsidRPr="00542C75" w:rsidRDefault="00ED21AC" w:rsidP="00542C75">
            <w:pPr>
              <w:jc w:val="center"/>
              <w:rPr>
                <w:color w:val="000000"/>
                <w:sz w:val="16"/>
                <w:szCs w:val="16"/>
              </w:rPr>
            </w:pPr>
            <w:r w:rsidRPr="00542C75">
              <w:rPr>
                <w:color w:val="000000"/>
                <w:sz w:val="16"/>
                <w:szCs w:val="16"/>
              </w:rPr>
              <w:t> </w:t>
            </w:r>
          </w:p>
        </w:tc>
        <w:tc>
          <w:tcPr>
            <w:tcW w:w="2063" w:type="dxa"/>
            <w:vAlign w:val="center"/>
            <w:hideMark/>
          </w:tcPr>
          <w:p w14:paraId="5EFF8595" w14:textId="77777777" w:rsidR="00ED21AC" w:rsidRPr="00542C75" w:rsidRDefault="00ED21AC" w:rsidP="00542C75">
            <w:pPr>
              <w:jc w:val="center"/>
              <w:rPr>
                <w:color w:val="000000"/>
                <w:sz w:val="16"/>
                <w:szCs w:val="16"/>
              </w:rPr>
            </w:pPr>
            <w:r w:rsidRPr="00542C75">
              <w:rPr>
                <w:color w:val="000000"/>
                <w:sz w:val="16"/>
                <w:szCs w:val="16"/>
              </w:rPr>
              <w:t>ХХХ</w:t>
            </w:r>
          </w:p>
        </w:tc>
        <w:tc>
          <w:tcPr>
            <w:tcW w:w="2170" w:type="dxa"/>
            <w:vAlign w:val="center"/>
            <w:hideMark/>
          </w:tcPr>
          <w:p w14:paraId="0BB4821E" w14:textId="77777777" w:rsidR="00ED21AC" w:rsidRPr="00542C75" w:rsidRDefault="00ED21AC" w:rsidP="00542C75">
            <w:pPr>
              <w:rPr>
                <w:color w:val="000000"/>
                <w:sz w:val="16"/>
                <w:szCs w:val="16"/>
              </w:rPr>
            </w:pPr>
            <w:r w:rsidRPr="00542C75">
              <w:rPr>
                <w:color w:val="000000"/>
                <w:sz w:val="16"/>
                <w:szCs w:val="16"/>
              </w:rPr>
              <w:t>Застройщик</w:t>
            </w:r>
          </w:p>
        </w:tc>
        <w:tc>
          <w:tcPr>
            <w:tcW w:w="779" w:type="dxa"/>
            <w:vAlign w:val="center"/>
            <w:hideMark/>
          </w:tcPr>
          <w:p w14:paraId="26F07C56"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2DEB4FF"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64D29EF5"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F2914D0" w14:textId="77777777" w:rsidR="00ED21AC" w:rsidRPr="00542C75" w:rsidRDefault="00ED21AC" w:rsidP="00542C75">
            <w:pPr>
              <w:jc w:val="right"/>
              <w:rPr>
                <w:color w:val="000000"/>
                <w:sz w:val="16"/>
                <w:szCs w:val="16"/>
              </w:rPr>
            </w:pPr>
            <w:r w:rsidRPr="00542C75">
              <w:rPr>
                <w:color w:val="000000"/>
                <w:sz w:val="16"/>
                <w:szCs w:val="16"/>
              </w:rPr>
              <w:t>8 018</w:t>
            </w:r>
          </w:p>
        </w:tc>
        <w:tc>
          <w:tcPr>
            <w:tcW w:w="780" w:type="dxa"/>
            <w:vAlign w:val="center"/>
            <w:hideMark/>
          </w:tcPr>
          <w:p w14:paraId="66105A69"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1C6948E3"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0E1DDEAC" w14:textId="77777777" w:rsidR="00ED21AC" w:rsidRPr="00542C75" w:rsidRDefault="00ED21AC" w:rsidP="00542C75">
            <w:pPr>
              <w:jc w:val="right"/>
              <w:rPr>
                <w:color w:val="000000"/>
                <w:sz w:val="16"/>
                <w:szCs w:val="16"/>
              </w:rPr>
            </w:pPr>
            <w:r w:rsidRPr="00542C75">
              <w:rPr>
                <w:color w:val="000000"/>
                <w:sz w:val="16"/>
                <w:szCs w:val="16"/>
              </w:rPr>
              <w:t>41 199</w:t>
            </w:r>
          </w:p>
        </w:tc>
        <w:tc>
          <w:tcPr>
            <w:tcW w:w="780" w:type="dxa"/>
            <w:vAlign w:val="center"/>
            <w:hideMark/>
          </w:tcPr>
          <w:p w14:paraId="2AF4146C" w14:textId="77777777" w:rsidR="00ED21AC" w:rsidRPr="00542C75" w:rsidRDefault="00ED21AC" w:rsidP="00542C75">
            <w:pPr>
              <w:jc w:val="right"/>
              <w:rPr>
                <w:color w:val="000000"/>
                <w:sz w:val="16"/>
                <w:szCs w:val="16"/>
              </w:rPr>
            </w:pPr>
            <w:r w:rsidRPr="00542C75">
              <w:rPr>
                <w:color w:val="000000"/>
                <w:sz w:val="16"/>
                <w:szCs w:val="16"/>
              </w:rPr>
              <w:t>0</w:t>
            </w:r>
          </w:p>
        </w:tc>
        <w:tc>
          <w:tcPr>
            <w:tcW w:w="780" w:type="dxa"/>
            <w:vAlign w:val="center"/>
            <w:hideMark/>
          </w:tcPr>
          <w:p w14:paraId="70C045F4" w14:textId="77777777" w:rsidR="00ED21AC" w:rsidRPr="00542C75" w:rsidRDefault="00ED21AC" w:rsidP="00542C75">
            <w:pPr>
              <w:jc w:val="right"/>
              <w:rPr>
                <w:color w:val="000000"/>
                <w:sz w:val="16"/>
                <w:szCs w:val="16"/>
              </w:rPr>
            </w:pPr>
            <w:r w:rsidRPr="00542C75">
              <w:rPr>
                <w:color w:val="000000"/>
                <w:sz w:val="16"/>
                <w:szCs w:val="16"/>
              </w:rPr>
              <w:t>128 427</w:t>
            </w:r>
          </w:p>
        </w:tc>
        <w:tc>
          <w:tcPr>
            <w:tcW w:w="780" w:type="dxa"/>
            <w:vAlign w:val="center"/>
            <w:hideMark/>
          </w:tcPr>
          <w:p w14:paraId="1B488FDD" w14:textId="77777777" w:rsidR="00ED21AC" w:rsidRPr="00542C75" w:rsidRDefault="00ED21AC" w:rsidP="00542C75">
            <w:pPr>
              <w:jc w:val="right"/>
              <w:rPr>
                <w:color w:val="000000"/>
                <w:sz w:val="16"/>
                <w:szCs w:val="16"/>
              </w:rPr>
            </w:pPr>
            <w:r w:rsidRPr="00542C75">
              <w:rPr>
                <w:color w:val="000000"/>
                <w:sz w:val="16"/>
                <w:szCs w:val="16"/>
              </w:rPr>
              <w:t>133 603</w:t>
            </w:r>
          </w:p>
        </w:tc>
        <w:tc>
          <w:tcPr>
            <w:tcW w:w="780" w:type="dxa"/>
            <w:vAlign w:val="center"/>
            <w:hideMark/>
          </w:tcPr>
          <w:p w14:paraId="49C3CC41" w14:textId="77777777" w:rsidR="00ED21AC" w:rsidRPr="00542C75" w:rsidRDefault="00ED21AC" w:rsidP="00542C75">
            <w:pPr>
              <w:jc w:val="right"/>
              <w:rPr>
                <w:color w:val="000000"/>
                <w:sz w:val="16"/>
                <w:szCs w:val="16"/>
              </w:rPr>
            </w:pPr>
            <w:r w:rsidRPr="00542C75">
              <w:rPr>
                <w:color w:val="000000"/>
                <w:sz w:val="16"/>
                <w:szCs w:val="16"/>
              </w:rPr>
              <w:t>138 987</w:t>
            </w:r>
          </w:p>
        </w:tc>
        <w:tc>
          <w:tcPr>
            <w:tcW w:w="780" w:type="dxa"/>
            <w:vAlign w:val="center"/>
            <w:hideMark/>
          </w:tcPr>
          <w:p w14:paraId="777FB193" w14:textId="77777777" w:rsidR="00ED21AC" w:rsidRPr="00542C75" w:rsidRDefault="00ED21AC" w:rsidP="00542C75">
            <w:pPr>
              <w:jc w:val="right"/>
              <w:rPr>
                <w:color w:val="000000"/>
                <w:sz w:val="16"/>
                <w:szCs w:val="16"/>
              </w:rPr>
            </w:pPr>
            <w:r w:rsidRPr="00542C75">
              <w:rPr>
                <w:color w:val="000000"/>
                <w:sz w:val="16"/>
                <w:szCs w:val="16"/>
              </w:rPr>
              <w:t>198 331</w:t>
            </w:r>
          </w:p>
        </w:tc>
        <w:tc>
          <w:tcPr>
            <w:tcW w:w="780" w:type="dxa"/>
            <w:vAlign w:val="center"/>
            <w:hideMark/>
          </w:tcPr>
          <w:p w14:paraId="78CC5E0B" w14:textId="77777777" w:rsidR="00ED21AC" w:rsidRPr="00542C75" w:rsidRDefault="00ED21AC" w:rsidP="00542C75">
            <w:pPr>
              <w:jc w:val="right"/>
              <w:rPr>
                <w:color w:val="000000"/>
                <w:sz w:val="16"/>
                <w:szCs w:val="16"/>
              </w:rPr>
            </w:pPr>
            <w:r w:rsidRPr="00542C75">
              <w:rPr>
                <w:color w:val="000000"/>
                <w:sz w:val="16"/>
                <w:szCs w:val="16"/>
              </w:rPr>
              <w:t>160 101</w:t>
            </w:r>
          </w:p>
        </w:tc>
        <w:tc>
          <w:tcPr>
            <w:tcW w:w="780" w:type="dxa"/>
            <w:vAlign w:val="center"/>
            <w:hideMark/>
          </w:tcPr>
          <w:p w14:paraId="5340BFC2" w14:textId="77777777" w:rsidR="00ED21AC" w:rsidRPr="00542C75" w:rsidRDefault="00ED21AC" w:rsidP="00542C75">
            <w:pPr>
              <w:jc w:val="right"/>
              <w:rPr>
                <w:color w:val="000000"/>
                <w:sz w:val="16"/>
                <w:szCs w:val="16"/>
              </w:rPr>
            </w:pPr>
            <w:r w:rsidRPr="00542C75">
              <w:rPr>
                <w:color w:val="000000"/>
                <w:sz w:val="16"/>
                <w:szCs w:val="16"/>
              </w:rPr>
              <w:t>216 324</w:t>
            </w:r>
          </w:p>
        </w:tc>
        <w:tc>
          <w:tcPr>
            <w:tcW w:w="780" w:type="dxa"/>
            <w:vAlign w:val="center"/>
            <w:hideMark/>
          </w:tcPr>
          <w:p w14:paraId="760967BD" w14:textId="77777777" w:rsidR="00ED21AC" w:rsidRPr="00542C75" w:rsidRDefault="00ED21AC" w:rsidP="00542C75">
            <w:pPr>
              <w:jc w:val="right"/>
              <w:rPr>
                <w:color w:val="000000"/>
                <w:sz w:val="16"/>
                <w:szCs w:val="16"/>
              </w:rPr>
            </w:pPr>
            <w:r w:rsidRPr="00542C75">
              <w:rPr>
                <w:color w:val="000000"/>
                <w:sz w:val="16"/>
                <w:szCs w:val="16"/>
              </w:rPr>
              <w:t>180 313</w:t>
            </w:r>
          </w:p>
        </w:tc>
        <w:tc>
          <w:tcPr>
            <w:tcW w:w="780" w:type="dxa"/>
            <w:vAlign w:val="center"/>
            <w:hideMark/>
          </w:tcPr>
          <w:p w14:paraId="61DDBDF0" w14:textId="77777777" w:rsidR="00ED21AC" w:rsidRPr="00542C75" w:rsidRDefault="00ED21AC" w:rsidP="00542C75">
            <w:pPr>
              <w:jc w:val="right"/>
              <w:rPr>
                <w:color w:val="000000"/>
                <w:sz w:val="16"/>
                <w:szCs w:val="16"/>
              </w:rPr>
            </w:pPr>
            <w:r w:rsidRPr="00542C75">
              <w:rPr>
                <w:color w:val="000000"/>
                <w:sz w:val="16"/>
                <w:szCs w:val="16"/>
              </w:rPr>
              <w:t>256 839</w:t>
            </w:r>
          </w:p>
        </w:tc>
        <w:tc>
          <w:tcPr>
            <w:tcW w:w="780" w:type="dxa"/>
            <w:vAlign w:val="center"/>
            <w:hideMark/>
          </w:tcPr>
          <w:p w14:paraId="12CC78D5" w14:textId="77777777" w:rsidR="00ED21AC" w:rsidRPr="00542C75" w:rsidRDefault="00ED21AC" w:rsidP="00542C75">
            <w:pPr>
              <w:jc w:val="right"/>
              <w:rPr>
                <w:color w:val="000000"/>
                <w:sz w:val="16"/>
                <w:szCs w:val="16"/>
              </w:rPr>
            </w:pPr>
            <w:r w:rsidRPr="00542C75">
              <w:rPr>
                <w:color w:val="000000"/>
                <w:sz w:val="16"/>
                <w:szCs w:val="16"/>
              </w:rPr>
              <w:t>203 127</w:t>
            </w:r>
          </w:p>
        </w:tc>
        <w:tc>
          <w:tcPr>
            <w:tcW w:w="780" w:type="dxa"/>
            <w:vAlign w:val="center"/>
            <w:hideMark/>
          </w:tcPr>
          <w:p w14:paraId="49443249" w14:textId="77777777" w:rsidR="00ED21AC" w:rsidRPr="00542C75" w:rsidRDefault="00ED21AC" w:rsidP="00542C75">
            <w:pPr>
              <w:jc w:val="right"/>
              <w:rPr>
                <w:color w:val="000000"/>
                <w:sz w:val="16"/>
                <w:szCs w:val="16"/>
              </w:rPr>
            </w:pPr>
            <w:r w:rsidRPr="00542C75">
              <w:rPr>
                <w:color w:val="000000"/>
                <w:sz w:val="16"/>
                <w:szCs w:val="16"/>
              </w:rPr>
              <w:t>266 962</w:t>
            </w:r>
          </w:p>
        </w:tc>
        <w:tc>
          <w:tcPr>
            <w:tcW w:w="780" w:type="dxa"/>
            <w:vAlign w:val="center"/>
            <w:hideMark/>
          </w:tcPr>
          <w:p w14:paraId="5849E91E" w14:textId="77777777" w:rsidR="00ED21AC" w:rsidRPr="00542C75" w:rsidRDefault="00ED21AC" w:rsidP="00542C75">
            <w:pPr>
              <w:jc w:val="right"/>
              <w:rPr>
                <w:color w:val="000000"/>
                <w:sz w:val="16"/>
                <w:szCs w:val="16"/>
              </w:rPr>
            </w:pPr>
            <w:r w:rsidRPr="00542C75">
              <w:rPr>
                <w:color w:val="000000"/>
                <w:sz w:val="16"/>
                <w:szCs w:val="16"/>
              </w:rPr>
              <w:t>251 460</w:t>
            </w:r>
          </w:p>
        </w:tc>
        <w:tc>
          <w:tcPr>
            <w:tcW w:w="780" w:type="dxa"/>
            <w:vAlign w:val="center"/>
            <w:hideMark/>
          </w:tcPr>
          <w:p w14:paraId="2681127F" w14:textId="77777777" w:rsidR="00ED21AC" w:rsidRPr="00542C75" w:rsidRDefault="00ED21AC" w:rsidP="00542C75">
            <w:pPr>
              <w:jc w:val="right"/>
              <w:rPr>
                <w:color w:val="000000"/>
                <w:sz w:val="16"/>
                <w:szCs w:val="16"/>
              </w:rPr>
            </w:pPr>
            <w:r w:rsidRPr="00542C75">
              <w:rPr>
                <w:color w:val="000000"/>
                <w:sz w:val="16"/>
                <w:szCs w:val="16"/>
              </w:rPr>
              <w:t>235 034</w:t>
            </w:r>
          </w:p>
        </w:tc>
        <w:tc>
          <w:tcPr>
            <w:tcW w:w="1564" w:type="dxa"/>
            <w:vAlign w:val="center"/>
            <w:hideMark/>
          </w:tcPr>
          <w:p w14:paraId="40AF4982" w14:textId="77777777" w:rsidR="00ED21AC" w:rsidRPr="00542C75" w:rsidRDefault="00ED21AC" w:rsidP="00542C75">
            <w:pPr>
              <w:jc w:val="right"/>
              <w:rPr>
                <w:b/>
                <w:bCs/>
                <w:color w:val="000000"/>
                <w:sz w:val="16"/>
                <w:szCs w:val="16"/>
              </w:rPr>
            </w:pPr>
            <w:r w:rsidRPr="00542C75">
              <w:rPr>
                <w:b/>
                <w:bCs/>
                <w:color w:val="000000"/>
                <w:sz w:val="16"/>
                <w:szCs w:val="16"/>
              </w:rPr>
              <w:t>2 418 723</w:t>
            </w:r>
          </w:p>
        </w:tc>
      </w:tr>
    </w:tbl>
    <w:p w14:paraId="1224DCF7" w14:textId="77777777" w:rsidR="0012400E" w:rsidRDefault="0012400E" w:rsidP="00D639EA">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pPr>
    </w:p>
    <w:p w14:paraId="2B3DAD53" w14:textId="2E4B8F63" w:rsidR="0012400E" w:rsidRPr="007F4ABE" w:rsidRDefault="007F4ABE" w:rsidP="007F4ABE">
      <w:pPr>
        <w:pStyle w:val="aff7"/>
        <w:keepNext/>
        <w:keepLines/>
        <w:suppressAutoHyphens w:val="0"/>
        <w:spacing w:before="120" w:after="120"/>
        <w:jc w:val="both"/>
        <w:rPr>
          <w:rFonts w:ascii="Times New Roman" w:hAnsi="Times New Roman" w:cs="Times New Roman"/>
          <w:color w:val="auto"/>
        </w:rPr>
      </w:pPr>
      <w:bookmarkStart w:id="85" w:name="_Toc236346416"/>
      <w:r w:rsidRPr="007F4ABE">
        <w:rPr>
          <w:rFonts w:ascii="Times New Roman" w:hAnsi="Times New Roman" w:cs="Times New Roman"/>
          <w:color w:val="auto"/>
        </w:rPr>
        <w:t xml:space="preserve">Таблица </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STYLEREF 1 \s </w:instrText>
      </w:r>
      <w:r w:rsidRPr="007F4ABE">
        <w:rPr>
          <w:rFonts w:ascii="Times New Roman" w:hAnsi="Times New Roman" w:cs="Times New Roman"/>
          <w:color w:val="auto"/>
        </w:rPr>
        <w:fldChar w:fldCharType="separate"/>
      </w:r>
      <w:r w:rsidR="00EC18B8">
        <w:rPr>
          <w:rFonts w:ascii="Times New Roman" w:hAnsi="Times New Roman" w:cs="Times New Roman"/>
          <w:noProof/>
          <w:color w:val="auto"/>
        </w:rPr>
        <w:t>12</w:t>
      </w:r>
      <w:r w:rsidRPr="007F4ABE">
        <w:rPr>
          <w:rFonts w:ascii="Times New Roman" w:hAnsi="Times New Roman" w:cs="Times New Roman"/>
          <w:color w:val="auto"/>
        </w:rPr>
        <w:fldChar w:fldCharType="end"/>
      </w:r>
      <w:r w:rsidRPr="007F4ABE">
        <w:rPr>
          <w:rFonts w:ascii="Times New Roman" w:hAnsi="Times New Roman" w:cs="Times New Roman"/>
          <w:color w:val="auto"/>
        </w:rPr>
        <w:t>.</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SEQ Таблица \* ARABIC \s 1 </w:instrText>
      </w:r>
      <w:r w:rsidRPr="007F4ABE">
        <w:rPr>
          <w:rFonts w:ascii="Times New Roman" w:hAnsi="Times New Roman" w:cs="Times New Roman"/>
          <w:color w:val="auto"/>
        </w:rPr>
        <w:fldChar w:fldCharType="separate"/>
      </w:r>
      <w:r w:rsidR="00EC18B8">
        <w:rPr>
          <w:rFonts w:ascii="Times New Roman" w:hAnsi="Times New Roman" w:cs="Times New Roman"/>
          <w:noProof/>
          <w:color w:val="auto"/>
        </w:rPr>
        <w:t>3</w:t>
      </w:r>
      <w:r w:rsidRPr="007F4ABE">
        <w:rPr>
          <w:rFonts w:ascii="Times New Roman" w:hAnsi="Times New Roman" w:cs="Times New Roman"/>
          <w:color w:val="auto"/>
        </w:rPr>
        <w:fldChar w:fldCharType="end"/>
      </w:r>
      <w:r w:rsidR="0012400E" w:rsidRPr="007F4ABE">
        <w:rPr>
          <w:rFonts w:ascii="Times New Roman" w:hAnsi="Times New Roman" w:cs="Times New Roman"/>
          <w:color w:val="auto"/>
        </w:rPr>
        <w:t xml:space="preserve"> – Капитальные вложения в реализацию мероприятий по новому строительству, реконструкции и (или) модернизации тепловых сетей и сооружений на них в зоне деятельности ЕТО (в </w:t>
      </w:r>
      <w:r w:rsidR="00C24650">
        <w:rPr>
          <w:rFonts w:ascii="Times New Roman" w:hAnsi="Times New Roman" w:cs="Times New Roman"/>
          <w:color w:val="auto"/>
        </w:rPr>
        <w:t xml:space="preserve">текущих </w:t>
      </w:r>
      <w:r w:rsidR="0012400E" w:rsidRPr="007F4ABE">
        <w:rPr>
          <w:rFonts w:ascii="Times New Roman" w:hAnsi="Times New Roman" w:cs="Times New Roman"/>
          <w:color w:val="auto"/>
        </w:rPr>
        <w:t>ценах), тыс. руб. (П43.5 МУ)</w:t>
      </w:r>
      <w:bookmarkEnd w:id="8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433"/>
        <w:gridCol w:w="899"/>
        <w:gridCol w:w="900"/>
        <w:gridCol w:w="899"/>
        <w:gridCol w:w="900"/>
        <w:gridCol w:w="900"/>
        <w:gridCol w:w="899"/>
        <w:gridCol w:w="900"/>
        <w:gridCol w:w="899"/>
        <w:gridCol w:w="900"/>
        <w:gridCol w:w="900"/>
        <w:gridCol w:w="899"/>
        <w:gridCol w:w="900"/>
        <w:gridCol w:w="899"/>
        <w:gridCol w:w="900"/>
        <w:gridCol w:w="900"/>
        <w:gridCol w:w="899"/>
        <w:gridCol w:w="900"/>
        <w:gridCol w:w="899"/>
        <w:gridCol w:w="900"/>
        <w:gridCol w:w="900"/>
        <w:gridCol w:w="1242"/>
      </w:tblGrid>
      <w:tr w:rsidR="00542C75" w:rsidRPr="00542C75" w14:paraId="52201B4C" w14:textId="77777777" w:rsidTr="00542C75">
        <w:trPr>
          <w:trHeight w:val="240"/>
          <w:tblHeader/>
        </w:trPr>
        <w:tc>
          <w:tcPr>
            <w:tcW w:w="3433" w:type="dxa"/>
            <w:vAlign w:val="center"/>
            <w:hideMark/>
          </w:tcPr>
          <w:p w14:paraId="513C1D55" w14:textId="77777777" w:rsidR="00542C75" w:rsidRPr="00542C75" w:rsidRDefault="00542C75" w:rsidP="00542C75">
            <w:pPr>
              <w:jc w:val="center"/>
              <w:rPr>
                <w:b/>
                <w:bCs/>
                <w:color w:val="000000"/>
                <w:sz w:val="16"/>
                <w:szCs w:val="16"/>
              </w:rPr>
            </w:pPr>
            <w:r w:rsidRPr="00542C75">
              <w:rPr>
                <w:b/>
                <w:bCs/>
                <w:color w:val="000000"/>
                <w:sz w:val="16"/>
                <w:szCs w:val="16"/>
              </w:rPr>
              <w:t>Наименование показателя</w:t>
            </w:r>
          </w:p>
        </w:tc>
        <w:tc>
          <w:tcPr>
            <w:tcW w:w="899" w:type="dxa"/>
            <w:vAlign w:val="center"/>
            <w:hideMark/>
          </w:tcPr>
          <w:p w14:paraId="0A3E34ED" w14:textId="77777777" w:rsidR="00542C75" w:rsidRPr="00542C75" w:rsidRDefault="00542C75" w:rsidP="00542C75">
            <w:pPr>
              <w:jc w:val="center"/>
              <w:rPr>
                <w:b/>
                <w:bCs/>
                <w:color w:val="000000"/>
                <w:sz w:val="16"/>
                <w:szCs w:val="16"/>
              </w:rPr>
            </w:pPr>
            <w:r w:rsidRPr="00542C75">
              <w:rPr>
                <w:b/>
                <w:bCs/>
                <w:color w:val="000000"/>
                <w:sz w:val="16"/>
                <w:szCs w:val="16"/>
              </w:rPr>
              <w:t>2025</w:t>
            </w:r>
          </w:p>
        </w:tc>
        <w:tc>
          <w:tcPr>
            <w:tcW w:w="900" w:type="dxa"/>
            <w:vAlign w:val="center"/>
            <w:hideMark/>
          </w:tcPr>
          <w:p w14:paraId="0F8122EB" w14:textId="77777777" w:rsidR="00542C75" w:rsidRPr="00542C75" w:rsidRDefault="00542C75" w:rsidP="00542C75">
            <w:pPr>
              <w:jc w:val="center"/>
              <w:rPr>
                <w:b/>
                <w:bCs/>
                <w:color w:val="000000"/>
                <w:sz w:val="16"/>
                <w:szCs w:val="16"/>
              </w:rPr>
            </w:pPr>
            <w:r w:rsidRPr="00542C75">
              <w:rPr>
                <w:b/>
                <w:bCs/>
                <w:color w:val="000000"/>
                <w:sz w:val="16"/>
                <w:szCs w:val="16"/>
              </w:rPr>
              <w:t>2026</w:t>
            </w:r>
          </w:p>
        </w:tc>
        <w:tc>
          <w:tcPr>
            <w:tcW w:w="899" w:type="dxa"/>
            <w:vAlign w:val="center"/>
            <w:hideMark/>
          </w:tcPr>
          <w:p w14:paraId="68255B66" w14:textId="77777777" w:rsidR="00542C75" w:rsidRPr="00542C75" w:rsidRDefault="00542C75" w:rsidP="00542C75">
            <w:pPr>
              <w:jc w:val="center"/>
              <w:rPr>
                <w:b/>
                <w:bCs/>
                <w:color w:val="000000"/>
                <w:sz w:val="16"/>
                <w:szCs w:val="16"/>
              </w:rPr>
            </w:pPr>
            <w:r w:rsidRPr="00542C75">
              <w:rPr>
                <w:b/>
                <w:bCs/>
                <w:color w:val="000000"/>
                <w:sz w:val="16"/>
                <w:szCs w:val="16"/>
              </w:rPr>
              <w:t>2027</w:t>
            </w:r>
          </w:p>
        </w:tc>
        <w:tc>
          <w:tcPr>
            <w:tcW w:w="900" w:type="dxa"/>
            <w:vAlign w:val="center"/>
            <w:hideMark/>
          </w:tcPr>
          <w:p w14:paraId="7C304393" w14:textId="77777777" w:rsidR="00542C75" w:rsidRPr="00542C75" w:rsidRDefault="00542C75" w:rsidP="00542C75">
            <w:pPr>
              <w:jc w:val="center"/>
              <w:rPr>
                <w:b/>
                <w:bCs/>
                <w:color w:val="000000"/>
                <w:sz w:val="16"/>
                <w:szCs w:val="16"/>
              </w:rPr>
            </w:pPr>
            <w:r w:rsidRPr="00542C75">
              <w:rPr>
                <w:b/>
                <w:bCs/>
                <w:color w:val="000000"/>
                <w:sz w:val="16"/>
                <w:szCs w:val="16"/>
              </w:rPr>
              <w:t>2028</w:t>
            </w:r>
          </w:p>
        </w:tc>
        <w:tc>
          <w:tcPr>
            <w:tcW w:w="900" w:type="dxa"/>
            <w:vAlign w:val="center"/>
            <w:hideMark/>
          </w:tcPr>
          <w:p w14:paraId="629D5157" w14:textId="77777777" w:rsidR="00542C75" w:rsidRPr="00542C75" w:rsidRDefault="00542C75" w:rsidP="00542C75">
            <w:pPr>
              <w:jc w:val="center"/>
              <w:rPr>
                <w:b/>
                <w:bCs/>
                <w:color w:val="000000"/>
                <w:sz w:val="16"/>
                <w:szCs w:val="16"/>
              </w:rPr>
            </w:pPr>
            <w:r w:rsidRPr="00542C75">
              <w:rPr>
                <w:b/>
                <w:bCs/>
                <w:color w:val="000000"/>
                <w:sz w:val="16"/>
                <w:szCs w:val="16"/>
              </w:rPr>
              <w:t>2029</w:t>
            </w:r>
          </w:p>
        </w:tc>
        <w:tc>
          <w:tcPr>
            <w:tcW w:w="899" w:type="dxa"/>
            <w:vAlign w:val="center"/>
            <w:hideMark/>
          </w:tcPr>
          <w:p w14:paraId="48466905" w14:textId="77777777" w:rsidR="00542C75" w:rsidRPr="00542C75" w:rsidRDefault="00542C75" w:rsidP="00542C75">
            <w:pPr>
              <w:jc w:val="center"/>
              <w:rPr>
                <w:b/>
                <w:bCs/>
                <w:color w:val="000000"/>
                <w:sz w:val="16"/>
                <w:szCs w:val="16"/>
              </w:rPr>
            </w:pPr>
            <w:r w:rsidRPr="00542C75">
              <w:rPr>
                <w:b/>
                <w:bCs/>
                <w:color w:val="000000"/>
                <w:sz w:val="16"/>
                <w:szCs w:val="16"/>
              </w:rPr>
              <w:t>2030</w:t>
            </w:r>
          </w:p>
        </w:tc>
        <w:tc>
          <w:tcPr>
            <w:tcW w:w="900" w:type="dxa"/>
            <w:vAlign w:val="center"/>
            <w:hideMark/>
          </w:tcPr>
          <w:p w14:paraId="5037CCAB" w14:textId="77777777" w:rsidR="00542C75" w:rsidRPr="00542C75" w:rsidRDefault="00542C75" w:rsidP="00542C75">
            <w:pPr>
              <w:jc w:val="center"/>
              <w:rPr>
                <w:b/>
                <w:bCs/>
                <w:color w:val="000000"/>
                <w:sz w:val="16"/>
                <w:szCs w:val="16"/>
              </w:rPr>
            </w:pPr>
            <w:r w:rsidRPr="00542C75">
              <w:rPr>
                <w:b/>
                <w:bCs/>
                <w:color w:val="000000"/>
                <w:sz w:val="16"/>
                <w:szCs w:val="16"/>
              </w:rPr>
              <w:t>2031</w:t>
            </w:r>
          </w:p>
        </w:tc>
        <w:tc>
          <w:tcPr>
            <w:tcW w:w="899" w:type="dxa"/>
            <w:vAlign w:val="center"/>
            <w:hideMark/>
          </w:tcPr>
          <w:p w14:paraId="07B38C86" w14:textId="77777777" w:rsidR="00542C75" w:rsidRPr="00542C75" w:rsidRDefault="00542C75" w:rsidP="00542C75">
            <w:pPr>
              <w:jc w:val="center"/>
              <w:rPr>
                <w:b/>
                <w:bCs/>
                <w:color w:val="000000"/>
                <w:sz w:val="16"/>
                <w:szCs w:val="16"/>
              </w:rPr>
            </w:pPr>
            <w:r w:rsidRPr="00542C75">
              <w:rPr>
                <w:b/>
                <w:bCs/>
                <w:color w:val="000000"/>
                <w:sz w:val="16"/>
                <w:szCs w:val="16"/>
              </w:rPr>
              <w:t>2032</w:t>
            </w:r>
          </w:p>
        </w:tc>
        <w:tc>
          <w:tcPr>
            <w:tcW w:w="900" w:type="dxa"/>
            <w:vAlign w:val="center"/>
            <w:hideMark/>
          </w:tcPr>
          <w:p w14:paraId="0E22A056" w14:textId="77777777" w:rsidR="00542C75" w:rsidRPr="00542C75" w:rsidRDefault="00542C75" w:rsidP="00542C75">
            <w:pPr>
              <w:jc w:val="center"/>
              <w:rPr>
                <w:b/>
                <w:bCs/>
                <w:color w:val="000000"/>
                <w:sz w:val="16"/>
                <w:szCs w:val="16"/>
              </w:rPr>
            </w:pPr>
            <w:r w:rsidRPr="00542C75">
              <w:rPr>
                <w:b/>
                <w:bCs/>
                <w:color w:val="000000"/>
                <w:sz w:val="16"/>
                <w:szCs w:val="16"/>
              </w:rPr>
              <w:t>2033</w:t>
            </w:r>
          </w:p>
        </w:tc>
        <w:tc>
          <w:tcPr>
            <w:tcW w:w="900" w:type="dxa"/>
            <w:vAlign w:val="center"/>
            <w:hideMark/>
          </w:tcPr>
          <w:p w14:paraId="616DCACC" w14:textId="77777777" w:rsidR="00542C75" w:rsidRPr="00542C75" w:rsidRDefault="00542C75" w:rsidP="00542C75">
            <w:pPr>
              <w:jc w:val="center"/>
              <w:rPr>
                <w:b/>
                <w:bCs/>
                <w:color w:val="000000"/>
                <w:sz w:val="16"/>
                <w:szCs w:val="16"/>
              </w:rPr>
            </w:pPr>
            <w:r w:rsidRPr="00542C75">
              <w:rPr>
                <w:b/>
                <w:bCs/>
                <w:color w:val="000000"/>
                <w:sz w:val="16"/>
                <w:szCs w:val="16"/>
              </w:rPr>
              <w:t>2034</w:t>
            </w:r>
          </w:p>
        </w:tc>
        <w:tc>
          <w:tcPr>
            <w:tcW w:w="899" w:type="dxa"/>
            <w:vAlign w:val="center"/>
            <w:hideMark/>
          </w:tcPr>
          <w:p w14:paraId="4C09DFDB" w14:textId="77777777" w:rsidR="00542C75" w:rsidRPr="00542C75" w:rsidRDefault="00542C75" w:rsidP="00542C75">
            <w:pPr>
              <w:jc w:val="center"/>
              <w:rPr>
                <w:b/>
                <w:bCs/>
                <w:color w:val="000000"/>
                <w:sz w:val="16"/>
                <w:szCs w:val="16"/>
              </w:rPr>
            </w:pPr>
            <w:r w:rsidRPr="00542C75">
              <w:rPr>
                <w:b/>
                <w:bCs/>
                <w:color w:val="000000"/>
                <w:sz w:val="16"/>
                <w:szCs w:val="16"/>
              </w:rPr>
              <w:t>2035</w:t>
            </w:r>
          </w:p>
        </w:tc>
        <w:tc>
          <w:tcPr>
            <w:tcW w:w="900" w:type="dxa"/>
            <w:vAlign w:val="center"/>
            <w:hideMark/>
          </w:tcPr>
          <w:p w14:paraId="31DDB60B" w14:textId="77777777" w:rsidR="00542C75" w:rsidRPr="00542C75" w:rsidRDefault="00542C75" w:rsidP="00542C75">
            <w:pPr>
              <w:jc w:val="center"/>
              <w:rPr>
                <w:b/>
                <w:bCs/>
                <w:color w:val="000000"/>
                <w:sz w:val="16"/>
                <w:szCs w:val="16"/>
              </w:rPr>
            </w:pPr>
            <w:r w:rsidRPr="00542C75">
              <w:rPr>
                <w:b/>
                <w:bCs/>
                <w:color w:val="000000"/>
                <w:sz w:val="16"/>
                <w:szCs w:val="16"/>
              </w:rPr>
              <w:t>2036</w:t>
            </w:r>
          </w:p>
        </w:tc>
        <w:tc>
          <w:tcPr>
            <w:tcW w:w="899" w:type="dxa"/>
            <w:vAlign w:val="center"/>
            <w:hideMark/>
          </w:tcPr>
          <w:p w14:paraId="219D838A" w14:textId="77777777" w:rsidR="00542C75" w:rsidRPr="00542C75" w:rsidRDefault="00542C75" w:rsidP="00542C75">
            <w:pPr>
              <w:jc w:val="center"/>
              <w:rPr>
                <w:b/>
                <w:bCs/>
                <w:color w:val="000000"/>
                <w:sz w:val="16"/>
                <w:szCs w:val="16"/>
              </w:rPr>
            </w:pPr>
            <w:r w:rsidRPr="00542C75">
              <w:rPr>
                <w:b/>
                <w:bCs/>
                <w:color w:val="000000"/>
                <w:sz w:val="16"/>
                <w:szCs w:val="16"/>
              </w:rPr>
              <w:t>2037</w:t>
            </w:r>
          </w:p>
        </w:tc>
        <w:tc>
          <w:tcPr>
            <w:tcW w:w="900" w:type="dxa"/>
            <w:vAlign w:val="center"/>
            <w:hideMark/>
          </w:tcPr>
          <w:p w14:paraId="32CBF9CF" w14:textId="77777777" w:rsidR="00542C75" w:rsidRPr="00542C75" w:rsidRDefault="00542C75" w:rsidP="00542C75">
            <w:pPr>
              <w:jc w:val="center"/>
              <w:rPr>
                <w:b/>
                <w:bCs/>
                <w:color w:val="000000"/>
                <w:sz w:val="16"/>
                <w:szCs w:val="16"/>
              </w:rPr>
            </w:pPr>
            <w:r w:rsidRPr="00542C75">
              <w:rPr>
                <w:b/>
                <w:bCs/>
                <w:color w:val="000000"/>
                <w:sz w:val="16"/>
                <w:szCs w:val="16"/>
              </w:rPr>
              <w:t>2038</w:t>
            </w:r>
          </w:p>
        </w:tc>
        <w:tc>
          <w:tcPr>
            <w:tcW w:w="900" w:type="dxa"/>
            <w:vAlign w:val="center"/>
            <w:hideMark/>
          </w:tcPr>
          <w:p w14:paraId="563B4846" w14:textId="77777777" w:rsidR="00542C75" w:rsidRPr="00542C75" w:rsidRDefault="00542C75" w:rsidP="00542C75">
            <w:pPr>
              <w:jc w:val="center"/>
              <w:rPr>
                <w:b/>
                <w:bCs/>
                <w:color w:val="000000"/>
                <w:sz w:val="16"/>
                <w:szCs w:val="16"/>
              </w:rPr>
            </w:pPr>
            <w:r w:rsidRPr="00542C75">
              <w:rPr>
                <w:b/>
                <w:bCs/>
                <w:color w:val="000000"/>
                <w:sz w:val="16"/>
                <w:szCs w:val="16"/>
              </w:rPr>
              <w:t>2039</w:t>
            </w:r>
          </w:p>
        </w:tc>
        <w:tc>
          <w:tcPr>
            <w:tcW w:w="899" w:type="dxa"/>
            <w:vAlign w:val="center"/>
            <w:hideMark/>
          </w:tcPr>
          <w:p w14:paraId="3B50899C" w14:textId="77777777" w:rsidR="00542C75" w:rsidRPr="00542C75" w:rsidRDefault="00542C75" w:rsidP="00542C75">
            <w:pPr>
              <w:jc w:val="center"/>
              <w:rPr>
                <w:b/>
                <w:bCs/>
                <w:color w:val="000000"/>
                <w:sz w:val="16"/>
                <w:szCs w:val="16"/>
              </w:rPr>
            </w:pPr>
            <w:r w:rsidRPr="00542C75">
              <w:rPr>
                <w:b/>
                <w:bCs/>
                <w:color w:val="000000"/>
                <w:sz w:val="16"/>
                <w:szCs w:val="16"/>
              </w:rPr>
              <w:t>2040</w:t>
            </w:r>
          </w:p>
        </w:tc>
        <w:tc>
          <w:tcPr>
            <w:tcW w:w="900" w:type="dxa"/>
            <w:vAlign w:val="center"/>
            <w:hideMark/>
          </w:tcPr>
          <w:p w14:paraId="1BBBF9E5" w14:textId="77777777" w:rsidR="00542C75" w:rsidRPr="00542C75" w:rsidRDefault="00542C75" w:rsidP="00542C75">
            <w:pPr>
              <w:jc w:val="center"/>
              <w:rPr>
                <w:b/>
                <w:bCs/>
                <w:color w:val="000000"/>
                <w:sz w:val="16"/>
                <w:szCs w:val="16"/>
              </w:rPr>
            </w:pPr>
            <w:r w:rsidRPr="00542C75">
              <w:rPr>
                <w:b/>
                <w:bCs/>
                <w:color w:val="000000"/>
                <w:sz w:val="16"/>
                <w:szCs w:val="16"/>
              </w:rPr>
              <w:t>2041</w:t>
            </w:r>
          </w:p>
        </w:tc>
        <w:tc>
          <w:tcPr>
            <w:tcW w:w="899" w:type="dxa"/>
            <w:vAlign w:val="center"/>
            <w:hideMark/>
          </w:tcPr>
          <w:p w14:paraId="156E7FF7" w14:textId="77777777" w:rsidR="00542C75" w:rsidRPr="00542C75" w:rsidRDefault="00542C75" w:rsidP="00542C75">
            <w:pPr>
              <w:jc w:val="center"/>
              <w:rPr>
                <w:b/>
                <w:bCs/>
                <w:color w:val="000000"/>
                <w:sz w:val="16"/>
                <w:szCs w:val="16"/>
              </w:rPr>
            </w:pPr>
            <w:r w:rsidRPr="00542C75">
              <w:rPr>
                <w:b/>
                <w:bCs/>
                <w:color w:val="000000"/>
                <w:sz w:val="16"/>
                <w:szCs w:val="16"/>
              </w:rPr>
              <w:t>2042</w:t>
            </w:r>
          </w:p>
        </w:tc>
        <w:tc>
          <w:tcPr>
            <w:tcW w:w="900" w:type="dxa"/>
            <w:vAlign w:val="center"/>
            <w:hideMark/>
          </w:tcPr>
          <w:p w14:paraId="4B2FDBEE" w14:textId="77777777" w:rsidR="00542C75" w:rsidRPr="00542C75" w:rsidRDefault="00542C75" w:rsidP="00542C75">
            <w:pPr>
              <w:jc w:val="center"/>
              <w:rPr>
                <w:b/>
                <w:bCs/>
                <w:color w:val="000000"/>
                <w:sz w:val="16"/>
                <w:szCs w:val="16"/>
              </w:rPr>
            </w:pPr>
            <w:r w:rsidRPr="00542C75">
              <w:rPr>
                <w:b/>
                <w:bCs/>
                <w:color w:val="000000"/>
                <w:sz w:val="16"/>
                <w:szCs w:val="16"/>
              </w:rPr>
              <w:t>2043</w:t>
            </w:r>
          </w:p>
        </w:tc>
        <w:tc>
          <w:tcPr>
            <w:tcW w:w="900" w:type="dxa"/>
            <w:vAlign w:val="center"/>
            <w:hideMark/>
          </w:tcPr>
          <w:p w14:paraId="061511F5" w14:textId="77777777" w:rsidR="00542C75" w:rsidRPr="00542C75" w:rsidRDefault="00542C75" w:rsidP="00542C75">
            <w:pPr>
              <w:jc w:val="center"/>
              <w:rPr>
                <w:b/>
                <w:bCs/>
                <w:color w:val="000000"/>
                <w:sz w:val="16"/>
                <w:szCs w:val="16"/>
              </w:rPr>
            </w:pPr>
            <w:r w:rsidRPr="00542C75">
              <w:rPr>
                <w:b/>
                <w:bCs/>
                <w:color w:val="000000"/>
                <w:sz w:val="16"/>
                <w:szCs w:val="16"/>
              </w:rPr>
              <w:t>2044</w:t>
            </w:r>
          </w:p>
        </w:tc>
        <w:tc>
          <w:tcPr>
            <w:tcW w:w="1242" w:type="dxa"/>
            <w:vAlign w:val="center"/>
            <w:hideMark/>
          </w:tcPr>
          <w:p w14:paraId="715E84F8" w14:textId="77777777" w:rsidR="00542C75" w:rsidRPr="00542C75" w:rsidRDefault="00542C75" w:rsidP="00542C75">
            <w:pPr>
              <w:jc w:val="center"/>
              <w:rPr>
                <w:b/>
                <w:bCs/>
                <w:color w:val="000000"/>
                <w:sz w:val="16"/>
                <w:szCs w:val="16"/>
              </w:rPr>
            </w:pPr>
            <w:r w:rsidRPr="00542C75">
              <w:rPr>
                <w:b/>
                <w:bCs/>
                <w:color w:val="000000"/>
                <w:sz w:val="16"/>
                <w:szCs w:val="16"/>
              </w:rPr>
              <w:t>Итого в текущих ценах без НДС, тыс. руб.</w:t>
            </w:r>
          </w:p>
        </w:tc>
      </w:tr>
      <w:tr w:rsidR="00542C75" w:rsidRPr="00542C75" w14:paraId="27E31156" w14:textId="77777777" w:rsidTr="00542C75">
        <w:trPr>
          <w:trHeight w:val="240"/>
        </w:trPr>
        <w:tc>
          <w:tcPr>
            <w:tcW w:w="22667" w:type="dxa"/>
            <w:gridSpan w:val="22"/>
            <w:vAlign w:val="center"/>
            <w:hideMark/>
          </w:tcPr>
          <w:p w14:paraId="2222B0BD" w14:textId="77777777" w:rsidR="00542C75" w:rsidRPr="00542C75" w:rsidRDefault="00542C75" w:rsidP="00542C75">
            <w:pPr>
              <w:jc w:val="center"/>
              <w:rPr>
                <w:b/>
                <w:bCs/>
                <w:color w:val="000000"/>
                <w:sz w:val="16"/>
                <w:szCs w:val="16"/>
              </w:rPr>
            </w:pPr>
            <w:r w:rsidRPr="00542C75">
              <w:rPr>
                <w:b/>
                <w:bCs/>
                <w:color w:val="000000"/>
                <w:sz w:val="16"/>
                <w:szCs w:val="16"/>
              </w:rPr>
              <w:t>Подгруппа проектов 02.01 - Строительство новых тепловых сетей для обеспечения перспективной тепловой нагрузки</w:t>
            </w:r>
          </w:p>
        </w:tc>
      </w:tr>
      <w:tr w:rsidR="00542C75" w:rsidRPr="00542C75" w14:paraId="67B4CBAA" w14:textId="77777777" w:rsidTr="00542C75">
        <w:trPr>
          <w:trHeight w:val="240"/>
        </w:trPr>
        <w:tc>
          <w:tcPr>
            <w:tcW w:w="22667" w:type="dxa"/>
            <w:gridSpan w:val="22"/>
            <w:vAlign w:val="center"/>
            <w:hideMark/>
          </w:tcPr>
          <w:p w14:paraId="4D1CDF71" w14:textId="77777777" w:rsidR="00542C75" w:rsidRPr="00542C75" w:rsidRDefault="00542C75" w:rsidP="00542C75">
            <w:pPr>
              <w:jc w:val="center"/>
              <w:rPr>
                <w:b/>
                <w:bCs/>
                <w:color w:val="000000"/>
                <w:sz w:val="16"/>
                <w:szCs w:val="16"/>
              </w:rPr>
            </w:pPr>
            <w:r w:rsidRPr="00542C75">
              <w:rPr>
                <w:b/>
                <w:bCs/>
                <w:color w:val="000000"/>
                <w:sz w:val="16"/>
                <w:szCs w:val="16"/>
              </w:rPr>
              <w:t>ЕТО №01 - АО «Кузнецкая ТЭЦ»</w:t>
            </w:r>
          </w:p>
        </w:tc>
      </w:tr>
      <w:tr w:rsidR="00542C75" w:rsidRPr="00542C75" w14:paraId="526070CF" w14:textId="77777777" w:rsidTr="00542C75">
        <w:trPr>
          <w:trHeight w:val="240"/>
        </w:trPr>
        <w:tc>
          <w:tcPr>
            <w:tcW w:w="3433" w:type="dxa"/>
            <w:vAlign w:val="center"/>
            <w:hideMark/>
          </w:tcPr>
          <w:p w14:paraId="1DF61BE4"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0598B939" w14:textId="77777777" w:rsidR="00542C75" w:rsidRPr="00542C75" w:rsidRDefault="00542C75" w:rsidP="00542C75">
            <w:pPr>
              <w:jc w:val="right"/>
              <w:rPr>
                <w:color w:val="000000"/>
                <w:sz w:val="16"/>
                <w:szCs w:val="16"/>
              </w:rPr>
            </w:pPr>
            <w:r w:rsidRPr="00542C75">
              <w:rPr>
                <w:color w:val="000000"/>
                <w:sz w:val="16"/>
                <w:szCs w:val="16"/>
              </w:rPr>
              <w:t>119 402</w:t>
            </w:r>
          </w:p>
        </w:tc>
        <w:tc>
          <w:tcPr>
            <w:tcW w:w="900" w:type="dxa"/>
            <w:vAlign w:val="center"/>
            <w:hideMark/>
          </w:tcPr>
          <w:p w14:paraId="4F066672" w14:textId="77777777" w:rsidR="00542C75" w:rsidRPr="00542C75" w:rsidRDefault="00542C75" w:rsidP="00542C75">
            <w:pPr>
              <w:jc w:val="right"/>
              <w:rPr>
                <w:color w:val="000000"/>
                <w:sz w:val="16"/>
                <w:szCs w:val="16"/>
              </w:rPr>
            </w:pPr>
            <w:r w:rsidRPr="00542C75">
              <w:rPr>
                <w:color w:val="000000"/>
                <w:sz w:val="16"/>
                <w:szCs w:val="16"/>
              </w:rPr>
              <w:t>282 058</w:t>
            </w:r>
          </w:p>
        </w:tc>
        <w:tc>
          <w:tcPr>
            <w:tcW w:w="899" w:type="dxa"/>
            <w:vAlign w:val="center"/>
            <w:hideMark/>
          </w:tcPr>
          <w:p w14:paraId="4394F9BB" w14:textId="77777777" w:rsidR="00542C75" w:rsidRPr="00542C75" w:rsidRDefault="00542C75" w:rsidP="00542C75">
            <w:pPr>
              <w:jc w:val="right"/>
              <w:rPr>
                <w:color w:val="000000"/>
                <w:sz w:val="16"/>
                <w:szCs w:val="16"/>
              </w:rPr>
            </w:pPr>
            <w:r w:rsidRPr="00542C75">
              <w:rPr>
                <w:color w:val="000000"/>
                <w:sz w:val="16"/>
                <w:szCs w:val="16"/>
              </w:rPr>
              <w:t>125 556</w:t>
            </w:r>
          </w:p>
        </w:tc>
        <w:tc>
          <w:tcPr>
            <w:tcW w:w="900" w:type="dxa"/>
            <w:vAlign w:val="center"/>
            <w:hideMark/>
          </w:tcPr>
          <w:p w14:paraId="453D5E5D" w14:textId="77777777" w:rsidR="00542C75" w:rsidRPr="00542C75" w:rsidRDefault="00542C75" w:rsidP="00542C75">
            <w:pPr>
              <w:jc w:val="right"/>
              <w:rPr>
                <w:color w:val="000000"/>
                <w:sz w:val="16"/>
                <w:szCs w:val="16"/>
              </w:rPr>
            </w:pPr>
            <w:r w:rsidRPr="00542C75">
              <w:rPr>
                <w:color w:val="000000"/>
                <w:sz w:val="16"/>
                <w:szCs w:val="16"/>
              </w:rPr>
              <w:t>234 774</w:t>
            </w:r>
          </w:p>
        </w:tc>
        <w:tc>
          <w:tcPr>
            <w:tcW w:w="900" w:type="dxa"/>
            <w:vAlign w:val="center"/>
            <w:hideMark/>
          </w:tcPr>
          <w:p w14:paraId="5E59F10C" w14:textId="77777777" w:rsidR="00542C75" w:rsidRPr="00542C75" w:rsidRDefault="00542C75" w:rsidP="00542C75">
            <w:pPr>
              <w:jc w:val="right"/>
              <w:rPr>
                <w:color w:val="000000"/>
                <w:sz w:val="16"/>
                <w:szCs w:val="16"/>
              </w:rPr>
            </w:pPr>
            <w:r w:rsidRPr="00542C75">
              <w:rPr>
                <w:color w:val="000000"/>
                <w:sz w:val="16"/>
                <w:szCs w:val="16"/>
              </w:rPr>
              <w:t>636</w:t>
            </w:r>
          </w:p>
        </w:tc>
        <w:tc>
          <w:tcPr>
            <w:tcW w:w="899" w:type="dxa"/>
            <w:vAlign w:val="center"/>
            <w:hideMark/>
          </w:tcPr>
          <w:p w14:paraId="3B813C57" w14:textId="77777777" w:rsidR="00542C75" w:rsidRPr="00542C75" w:rsidRDefault="00542C75" w:rsidP="00542C75">
            <w:pPr>
              <w:jc w:val="right"/>
              <w:rPr>
                <w:color w:val="000000"/>
                <w:sz w:val="16"/>
                <w:szCs w:val="16"/>
              </w:rPr>
            </w:pPr>
            <w:r w:rsidRPr="00542C75">
              <w:rPr>
                <w:color w:val="000000"/>
                <w:sz w:val="16"/>
                <w:szCs w:val="16"/>
              </w:rPr>
              <w:t>1 287</w:t>
            </w:r>
          </w:p>
        </w:tc>
        <w:tc>
          <w:tcPr>
            <w:tcW w:w="900" w:type="dxa"/>
            <w:vAlign w:val="center"/>
            <w:hideMark/>
          </w:tcPr>
          <w:p w14:paraId="67F4AD6B" w14:textId="77777777" w:rsidR="00542C75" w:rsidRPr="00542C75" w:rsidRDefault="00542C75" w:rsidP="00542C75">
            <w:pPr>
              <w:jc w:val="right"/>
              <w:rPr>
                <w:color w:val="000000"/>
                <w:sz w:val="16"/>
                <w:szCs w:val="16"/>
              </w:rPr>
            </w:pPr>
            <w:r w:rsidRPr="00542C75">
              <w:rPr>
                <w:color w:val="000000"/>
                <w:sz w:val="16"/>
                <w:szCs w:val="16"/>
              </w:rPr>
              <w:t>25 990</w:t>
            </w:r>
          </w:p>
        </w:tc>
        <w:tc>
          <w:tcPr>
            <w:tcW w:w="899" w:type="dxa"/>
            <w:vAlign w:val="center"/>
            <w:hideMark/>
          </w:tcPr>
          <w:p w14:paraId="30ADDD94" w14:textId="77777777" w:rsidR="00542C75" w:rsidRPr="00542C75" w:rsidRDefault="00542C75" w:rsidP="00542C75">
            <w:pPr>
              <w:jc w:val="right"/>
              <w:rPr>
                <w:color w:val="000000"/>
                <w:sz w:val="16"/>
                <w:szCs w:val="16"/>
              </w:rPr>
            </w:pPr>
            <w:r w:rsidRPr="00542C75">
              <w:rPr>
                <w:color w:val="000000"/>
                <w:sz w:val="16"/>
                <w:szCs w:val="16"/>
              </w:rPr>
              <w:t>9 203</w:t>
            </w:r>
          </w:p>
        </w:tc>
        <w:tc>
          <w:tcPr>
            <w:tcW w:w="900" w:type="dxa"/>
            <w:vAlign w:val="center"/>
            <w:hideMark/>
          </w:tcPr>
          <w:p w14:paraId="191A4C5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EF435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5F7B1C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6D0B1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44E863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37F82D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DCB0E9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1FB1E8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CE138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1CF113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D3F3D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3DA9C5"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35A692F4" w14:textId="77777777" w:rsidR="00542C75" w:rsidRPr="00542C75" w:rsidRDefault="00542C75" w:rsidP="00542C75">
            <w:pPr>
              <w:jc w:val="right"/>
              <w:rPr>
                <w:b/>
                <w:bCs/>
                <w:color w:val="000000"/>
                <w:sz w:val="16"/>
                <w:szCs w:val="16"/>
              </w:rPr>
            </w:pPr>
            <w:r w:rsidRPr="00542C75">
              <w:rPr>
                <w:b/>
                <w:bCs/>
                <w:color w:val="000000"/>
                <w:sz w:val="16"/>
                <w:szCs w:val="16"/>
              </w:rPr>
              <w:t>798 905</w:t>
            </w:r>
          </w:p>
        </w:tc>
      </w:tr>
      <w:tr w:rsidR="00542C75" w:rsidRPr="00542C75" w14:paraId="7FA73DD8" w14:textId="77777777" w:rsidTr="00542C75">
        <w:trPr>
          <w:trHeight w:val="240"/>
        </w:trPr>
        <w:tc>
          <w:tcPr>
            <w:tcW w:w="3433" w:type="dxa"/>
            <w:vAlign w:val="center"/>
            <w:hideMark/>
          </w:tcPr>
          <w:p w14:paraId="58D49628"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6E91580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EA895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8A39A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5A07E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3EE8D6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1B26EF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580AC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DA2DA6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A164E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A9CB3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1E4CA4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30D77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9C6C99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31A6F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E00F2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7B128F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7CC27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73C9D4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699A8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D5A3E08"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7A0A7E96"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0FB222D3" w14:textId="77777777" w:rsidTr="00542C75">
        <w:trPr>
          <w:trHeight w:val="240"/>
        </w:trPr>
        <w:tc>
          <w:tcPr>
            <w:tcW w:w="3433" w:type="dxa"/>
            <w:vAlign w:val="center"/>
            <w:hideMark/>
          </w:tcPr>
          <w:p w14:paraId="4DFC8353"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6B46EABB" w14:textId="77777777" w:rsidR="00542C75" w:rsidRPr="00542C75" w:rsidRDefault="00542C75" w:rsidP="00542C75">
            <w:pPr>
              <w:jc w:val="right"/>
              <w:rPr>
                <w:color w:val="000000"/>
                <w:sz w:val="16"/>
                <w:szCs w:val="16"/>
              </w:rPr>
            </w:pPr>
            <w:r w:rsidRPr="00542C75">
              <w:rPr>
                <w:color w:val="000000"/>
                <w:sz w:val="16"/>
                <w:szCs w:val="16"/>
              </w:rPr>
              <w:t>26 268</w:t>
            </w:r>
          </w:p>
        </w:tc>
        <w:tc>
          <w:tcPr>
            <w:tcW w:w="900" w:type="dxa"/>
            <w:vAlign w:val="center"/>
            <w:hideMark/>
          </w:tcPr>
          <w:p w14:paraId="1AA7F123" w14:textId="77777777" w:rsidR="00542C75" w:rsidRPr="00542C75" w:rsidRDefault="00542C75" w:rsidP="00542C75">
            <w:pPr>
              <w:jc w:val="right"/>
              <w:rPr>
                <w:color w:val="000000"/>
                <w:sz w:val="16"/>
                <w:szCs w:val="16"/>
              </w:rPr>
            </w:pPr>
            <w:r w:rsidRPr="00542C75">
              <w:rPr>
                <w:color w:val="000000"/>
                <w:sz w:val="16"/>
                <w:szCs w:val="16"/>
              </w:rPr>
              <w:t>62 053</w:t>
            </w:r>
          </w:p>
        </w:tc>
        <w:tc>
          <w:tcPr>
            <w:tcW w:w="899" w:type="dxa"/>
            <w:vAlign w:val="center"/>
            <w:hideMark/>
          </w:tcPr>
          <w:p w14:paraId="37DA8017" w14:textId="77777777" w:rsidR="00542C75" w:rsidRPr="00542C75" w:rsidRDefault="00542C75" w:rsidP="00542C75">
            <w:pPr>
              <w:jc w:val="right"/>
              <w:rPr>
                <w:color w:val="000000"/>
                <w:sz w:val="16"/>
                <w:szCs w:val="16"/>
              </w:rPr>
            </w:pPr>
            <w:r w:rsidRPr="00542C75">
              <w:rPr>
                <w:color w:val="000000"/>
                <w:sz w:val="16"/>
                <w:szCs w:val="16"/>
              </w:rPr>
              <w:t>27 622</w:t>
            </w:r>
          </w:p>
        </w:tc>
        <w:tc>
          <w:tcPr>
            <w:tcW w:w="900" w:type="dxa"/>
            <w:vAlign w:val="center"/>
            <w:hideMark/>
          </w:tcPr>
          <w:p w14:paraId="5470CAEB" w14:textId="77777777" w:rsidR="00542C75" w:rsidRPr="00542C75" w:rsidRDefault="00542C75" w:rsidP="00542C75">
            <w:pPr>
              <w:jc w:val="right"/>
              <w:rPr>
                <w:color w:val="000000"/>
                <w:sz w:val="16"/>
                <w:szCs w:val="16"/>
              </w:rPr>
            </w:pPr>
            <w:r w:rsidRPr="00542C75">
              <w:rPr>
                <w:color w:val="000000"/>
                <w:sz w:val="16"/>
                <w:szCs w:val="16"/>
              </w:rPr>
              <w:t>51 650</w:t>
            </w:r>
          </w:p>
        </w:tc>
        <w:tc>
          <w:tcPr>
            <w:tcW w:w="900" w:type="dxa"/>
            <w:vAlign w:val="center"/>
            <w:hideMark/>
          </w:tcPr>
          <w:p w14:paraId="06258E0A" w14:textId="77777777" w:rsidR="00542C75" w:rsidRPr="00542C75" w:rsidRDefault="00542C75" w:rsidP="00542C75">
            <w:pPr>
              <w:jc w:val="right"/>
              <w:rPr>
                <w:color w:val="000000"/>
                <w:sz w:val="16"/>
                <w:szCs w:val="16"/>
              </w:rPr>
            </w:pPr>
            <w:r w:rsidRPr="00542C75">
              <w:rPr>
                <w:color w:val="000000"/>
                <w:sz w:val="16"/>
                <w:szCs w:val="16"/>
              </w:rPr>
              <w:t>140</w:t>
            </w:r>
          </w:p>
        </w:tc>
        <w:tc>
          <w:tcPr>
            <w:tcW w:w="899" w:type="dxa"/>
            <w:vAlign w:val="center"/>
            <w:hideMark/>
          </w:tcPr>
          <w:p w14:paraId="69C6C1FD" w14:textId="77777777" w:rsidR="00542C75" w:rsidRPr="00542C75" w:rsidRDefault="00542C75" w:rsidP="00542C75">
            <w:pPr>
              <w:jc w:val="right"/>
              <w:rPr>
                <w:color w:val="000000"/>
                <w:sz w:val="16"/>
                <w:szCs w:val="16"/>
              </w:rPr>
            </w:pPr>
            <w:r w:rsidRPr="00542C75">
              <w:rPr>
                <w:color w:val="000000"/>
                <w:sz w:val="16"/>
                <w:szCs w:val="16"/>
              </w:rPr>
              <w:t>283</w:t>
            </w:r>
          </w:p>
        </w:tc>
        <w:tc>
          <w:tcPr>
            <w:tcW w:w="900" w:type="dxa"/>
            <w:vAlign w:val="center"/>
            <w:hideMark/>
          </w:tcPr>
          <w:p w14:paraId="090CF522" w14:textId="77777777" w:rsidR="00542C75" w:rsidRPr="00542C75" w:rsidRDefault="00542C75" w:rsidP="00542C75">
            <w:pPr>
              <w:jc w:val="right"/>
              <w:rPr>
                <w:color w:val="000000"/>
                <w:sz w:val="16"/>
                <w:szCs w:val="16"/>
              </w:rPr>
            </w:pPr>
            <w:r w:rsidRPr="00542C75">
              <w:rPr>
                <w:color w:val="000000"/>
                <w:sz w:val="16"/>
                <w:szCs w:val="16"/>
              </w:rPr>
              <w:t>5 718</w:t>
            </w:r>
          </w:p>
        </w:tc>
        <w:tc>
          <w:tcPr>
            <w:tcW w:w="899" w:type="dxa"/>
            <w:vAlign w:val="center"/>
            <w:hideMark/>
          </w:tcPr>
          <w:p w14:paraId="5124D43F" w14:textId="77777777" w:rsidR="00542C75" w:rsidRPr="00542C75" w:rsidRDefault="00542C75" w:rsidP="00542C75">
            <w:pPr>
              <w:jc w:val="right"/>
              <w:rPr>
                <w:color w:val="000000"/>
                <w:sz w:val="16"/>
                <w:szCs w:val="16"/>
              </w:rPr>
            </w:pPr>
            <w:r w:rsidRPr="00542C75">
              <w:rPr>
                <w:color w:val="000000"/>
                <w:sz w:val="16"/>
                <w:szCs w:val="16"/>
              </w:rPr>
              <w:t>2 025</w:t>
            </w:r>
          </w:p>
        </w:tc>
        <w:tc>
          <w:tcPr>
            <w:tcW w:w="900" w:type="dxa"/>
            <w:vAlign w:val="center"/>
            <w:hideMark/>
          </w:tcPr>
          <w:p w14:paraId="0CEF45E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258D68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529DFD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7C1D4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E7D250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01983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3A462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0A353D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4D32B2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42A5F4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8966C9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DD13E2A"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1F4AB298" w14:textId="77777777" w:rsidR="00542C75" w:rsidRPr="00542C75" w:rsidRDefault="00542C75" w:rsidP="00542C75">
            <w:pPr>
              <w:jc w:val="right"/>
              <w:rPr>
                <w:b/>
                <w:bCs/>
                <w:color w:val="000000"/>
                <w:sz w:val="16"/>
                <w:szCs w:val="16"/>
              </w:rPr>
            </w:pPr>
            <w:r w:rsidRPr="00542C75">
              <w:rPr>
                <w:b/>
                <w:bCs/>
                <w:color w:val="000000"/>
                <w:sz w:val="16"/>
                <w:szCs w:val="16"/>
              </w:rPr>
              <w:t>175 759</w:t>
            </w:r>
          </w:p>
        </w:tc>
      </w:tr>
      <w:tr w:rsidR="00542C75" w:rsidRPr="00542C75" w14:paraId="5798A185" w14:textId="77777777" w:rsidTr="00542C75">
        <w:trPr>
          <w:trHeight w:val="240"/>
        </w:trPr>
        <w:tc>
          <w:tcPr>
            <w:tcW w:w="3433" w:type="dxa"/>
            <w:vAlign w:val="center"/>
            <w:hideMark/>
          </w:tcPr>
          <w:p w14:paraId="3FEEB592"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43B86F5D" w14:textId="77777777" w:rsidR="00542C75" w:rsidRPr="00542C75" w:rsidRDefault="00542C75" w:rsidP="00542C75">
            <w:pPr>
              <w:jc w:val="right"/>
              <w:rPr>
                <w:color w:val="000000"/>
                <w:sz w:val="16"/>
                <w:szCs w:val="16"/>
              </w:rPr>
            </w:pPr>
            <w:r w:rsidRPr="00542C75">
              <w:rPr>
                <w:color w:val="000000"/>
                <w:sz w:val="16"/>
                <w:szCs w:val="16"/>
              </w:rPr>
              <w:t>145 670</w:t>
            </w:r>
          </w:p>
        </w:tc>
        <w:tc>
          <w:tcPr>
            <w:tcW w:w="900" w:type="dxa"/>
            <w:vAlign w:val="center"/>
            <w:hideMark/>
          </w:tcPr>
          <w:p w14:paraId="15952E03" w14:textId="77777777" w:rsidR="00542C75" w:rsidRPr="00542C75" w:rsidRDefault="00542C75" w:rsidP="00542C75">
            <w:pPr>
              <w:jc w:val="right"/>
              <w:rPr>
                <w:color w:val="000000"/>
                <w:sz w:val="16"/>
                <w:szCs w:val="16"/>
              </w:rPr>
            </w:pPr>
            <w:r w:rsidRPr="00542C75">
              <w:rPr>
                <w:color w:val="000000"/>
                <w:sz w:val="16"/>
                <w:szCs w:val="16"/>
              </w:rPr>
              <w:t>344 111</w:t>
            </w:r>
          </w:p>
        </w:tc>
        <w:tc>
          <w:tcPr>
            <w:tcW w:w="899" w:type="dxa"/>
            <w:vAlign w:val="center"/>
            <w:hideMark/>
          </w:tcPr>
          <w:p w14:paraId="1712D9CC" w14:textId="77777777" w:rsidR="00542C75" w:rsidRPr="00542C75" w:rsidRDefault="00542C75" w:rsidP="00542C75">
            <w:pPr>
              <w:jc w:val="right"/>
              <w:rPr>
                <w:color w:val="000000"/>
                <w:sz w:val="16"/>
                <w:szCs w:val="16"/>
              </w:rPr>
            </w:pPr>
            <w:r w:rsidRPr="00542C75">
              <w:rPr>
                <w:color w:val="000000"/>
                <w:sz w:val="16"/>
                <w:szCs w:val="16"/>
              </w:rPr>
              <w:t>153 178</w:t>
            </w:r>
          </w:p>
        </w:tc>
        <w:tc>
          <w:tcPr>
            <w:tcW w:w="900" w:type="dxa"/>
            <w:vAlign w:val="center"/>
            <w:hideMark/>
          </w:tcPr>
          <w:p w14:paraId="493A1D22" w14:textId="77777777" w:rsidR="00542C75" w:rsidRPr="00542C75" w:rsidRDefault="00542C75" w:rsidP="00542C75">
            <w:pPr>
              <w:jc w:val="right"/>
              <w:rPr>
                <w:color w:val="000000"/>
                <w:sz w:val="16"/>
                <w:szCs w:val="16"/>
              </w:rPr>
            </w:pPr>
            <w:r w:rsidRPr="00542C75">
              <w:rPr>
                <w:color w:val="000000"/>
                <w:sz w:val="16"/>
                <w:szCs w:val="16"/>
              </w:rPr>
              <w:t>286 425</w:t>
            </w:r>
          </w:p>
        </w:tc>
        <w:tc>
          <w:tcPr>
            <w:tcW w:w="900" w:type="dxa"/>
            <w:vAlign w:val="center"/>
            <w:hideMark/>
          </w:tcPr>
          <w:p w14:paraId="557C79C4" w14:textId="77777777" w:rsidR="00542C75" w:rsidRPr="00542C75" w:rsidRDefault="00542C75" w:rsidP="00542C75">
            <w:pPr>
              <w:jc w:val="right"/>
              <w:rPr>
                <w:color w:val="000000"/>
                <w:sz w:val="16"/>
                <w:szCs w:val="16"/>
              </w:rPr>
            </w:pPr>
            <w:r w:rsidRPr="00542C75">
              <w:rPr>
                <w:color w:val="000000"/>
                <w:sz w:val="16"/>
                <w:szCs w:val="16"/>
              </w:rPr>
              <w:t>776</w:t>
            </w:r>
          </w:p>
        </w:tc>
        <w:tc>
          <w:tcPr>
            <w:tcW w:w="899" w:type="dxa"/>
            <w:vAlign w:val="center"/>
            <w:hideMark/>
          </w:tcPr>
          <w:p w14:paraId="23583AEF" w14:textId="77777777" w:rsidR="00542C75" w:rsidRPr="00542C75" w:rsidRDefault="00542C75" w:rsidP="00542C75">
            <w:pPr>
              <w:jc w:val="right"/>
              <w:rPr>
                <w:color w:val="000000"/>
                <w:sz w:val="16"/>
                <w:szCs w:val="16"/>
              </w:rPr>
            </w:pPr>
            <w:r w:rsidRPr="00542C75">
              <w:rPr>
                <w:color w:val="000000"/>
                <w:sz w:val="16"/>
                <w:szCs w:val="16"/>
              </w:rPr>
              <w:t>1 570</w:t>
            </w:r>
          </w:p>
        </w:tc>
        <w:tc>
          <w:tcPr>
            <w:tcW w:w="900" w:type="dxa"/>
            <w:vAlign w:val="center"/>
            <w:hideMark/>
          </w:tcPr>
          <w:p w14:paraId="0AD9976D" w14:textId="77777777" w:rsidR="00542C75" w:rsidRPr="00542C75" w:rsidRDefault="00542C75" w:rsidP="00542C75">
            <w:pPr>
              <w:jc w:val="right"/>
              <w:rPr>
                <w:color w:val="000000"/>
                <w:sz w:val="16"/>
                <w:szCs w:val="16"/>
              </w:rPr>
            </w:pPr>
            <w:r w:rsidRPr="00542C75">
              <w:rPr>
                <w:color w:val="000000"/>
                <w:sz w:val="16"/>
                <w:szCs w:val="16"/>
              </w:rPr>
              <w:t>31 708</w:t>
            </w:r>
          </w:p>
        </w:tc>
        <w:tc>
          <w:tcPr>
            <w:tcW w:w="899" w:type="dxa"/>
            <w:vAlign w:val="center"/>
            <w:hideMark/>
          </w:tcPr>
          <w:p w14:paraId="5892F7B4" w14:textId="77777777" w:rsidR="00542C75" w:rsidRPr="00542C75" w:rsidRDefault="00542C75" w:rsidP="00542C75">
            <w:pPr>
              <w:jc w:val="right"/>
              <w:rPr>
                <w:color w:val="000000"/>
                <w:sz w:val="16"/>
                <w:szCs w:val="16"/>
              </w:rPr>
            </w:pPr>
            <w:r w:rsidRPr="00542C75">
              <w:rPr>
                <w:color w:val="000000"/>
                <w:sz w:val="16"/>
                <w:szCs w:val="16"/>
              </w:rPr>
              <w:t>11 227</w:t>
            </w:r>
          </w:p>
        </w:tc>
        <w:tc>
          <w:tcPr>
            <w:tcW w:w="900" w:type="dxa"/>
            <w:vAlign w:val="center"/>
            <w:hideMark/>
          </w:tcPr>
          <w:p w14:paraId="19359CB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8C9062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2FD9D1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68091E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D69881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96669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E9B9D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98A6B6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473E8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E35F73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5ABC4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F680FC"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41BF0110" w14:textId="77777777" w:rsidR="00542C75" w:rsidRPr="00542C75" w:rsidRDefault="00542C75" w:rsidP="00542C75">
            <w:pPr>
              <w:jc w:val="right"/>
              <w:rPr>
                <w:b/>
                <w:bCs/>
                <w:color w:val="000000"/>
                <w:sz w:val="16"/>
                <w:szCs w:val="16"/>
              </w:rPr>
            </w:pPr>
            <w:r w:rsidRPr="00542C75">
              <w:rPr>
                <w:b/>
                <w:bCs/>
                <w:color w:val="000000"/>
                <w:sz w:val="16"/>
                <w:szCs w:val="16"/>
              </w:rPr>
              <w:t>974 665</w:t>
            </w:r>
          </w:p>
        </w:tc>
      </w:tr>
      <w:tr w:rsidR="00542C75" w:rsidRPr="00542C75" w14:paraId="7F4B89FF" w14:textId="77777777" w:rsidTr="00542C75">
        <w:trPr>
          <w:trHeight w:val="240"/>
        </w:trPr>
        <w:tc>
          <w:tcPr>
            <w:tcW w:w="3433" w:type="dxa"/>
            <w:vAlign w:val="center"/>
            <w:hideMark/>
          </w:tcPr>
          <w:p w14:paraId="15795BF0"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6BC8B9E3" w14:textId="77777777" w:rsidR="00542C75" w:rsidRPr="00542C75" w:rsidRDefault="00542C75" w:rsidP="00542C75">
            <w:pPr>
              <w:jc w:val="right"/>
              <w:rPr>
                <w:color w:val="000000"/>
                <w:sz w:val="16"/>
                <w:szCs w:val="16"/>
              </w:rPr>
            </w:pPr>
            <w:r w:rsidRPr="00542C75">
              <w:rPr>
                <w:color w:val="000000"/>
                <w:sz w:val="16"/>
                <w:szCs w:val="16"/>
              </w:rPr>
              <w:t>145 670</w:t>
            </w:r>
          </w:p>
        </w:tc>
        <w:tc>
          <w:tcPr>
            <w:tcW w:w="900" w:type="dxa"/>
            <w:vAlign w:val="center"/>
            <w:hideMark/>
          </w:tcPr>
          <w:p w14:paraId="0E90200C" w14:textId="77777777" w:rsidR="00542C75" w:rsidRPr="00542C75" w:rsidRDefault="00542C75" w:rsidP="00542C75">
            <w:pPr>
              <w:jc w:val="right"/>
              <w:rPr>
                <w:color w:val="000000"/>
                <w:sz w:val="16"/>
                <w:szCs w:val="16"/>
              </w:rPr>
            </w:pPr>
            <w:r w:rsidRPr="00542C75">
              <w:rPr>
                <w:color w:val="000000"/>
                <w:sz w:val="16"/>
                <w:szCs w:val="16"/>
              </w:rPr>
              <w:t>489 781</w:t>
            </w:r>
          </w:p>
        </w:tc>
        <w:tc>
          <w:tcPr>
            <w:tcW w:w="899" w:type="dxa"/>
            <w:vAlign w:val="center"/>
            <w:hideMark/>
          </w:tcPr>
          <w:p w14:paraId="4A2A1319" w14:textId="77777777" w:rsidR="00542C75" w:rsidRPr="00542C75" w:rsidRDefault="00542C75" w:rsidP="00542C75">
            <w:pPr>
              <w:jc w:val="right"/>
              <w:rPr>
                <w:color w:val="000000"/>
                <w:sz w:val="16"/>
                <w:szCs w:val="16"/>
              </w:rPr>
            </w:pPr>
            <w:r w:rsidRPr="00542C75">
              <w:rPr>
                <w:color w:val="000000"/>
                <w:sz w:val="16"/>
                <w:szCs w:val="16"/>
              </w:rPr>
              <w:t>642 959</w:t>
            </w:r>
          </w:p>
        </w:tc>
        <w:tc>
          <w:tcPr>
            <w:tcW w:w="900" w:type="dxa"/>
            <w:vAlign w:val="center"/>
            <w:hideMark/>
          </w:tcPr>
          <w:p w14:paraId="4B2B7C66" w14:textId="77777777" w:rsidR="00542C75" w:rsidRPr="00542C75" w:rsidRDefault="00542C75" w:rsidP="00542C75">
            <w:pPr>
              <w:jc w:val="right"/>
              <w:rPr>
                <w:color w:val="000000"/>
                <w:sz w:val="16"/>
                <w:szCs w:val="16"/>
              </w:rPr>
            </w:pPr>
            <w:r w:rsidRPr="00542C75">
              <w:rPr>
                <w:color w:val="000000"/>
                <w:sz w:val="16"/>
                <w:szCs w:val="16"/>
              </w:rPr>
              <w:t>929 384</w:t>
            </w:r>
          </w:p>
        </w:tc>
        <w:tc>
          <w:tcPr>
            <w:tcW w:w="900" w:type="dxa"/>
            <w:vAlign w:val="center"/>
            <w:hideMark/>
          </w:tcPr>
          <w:p w14:paraId="5E50387C" w14:textId="77777777" w:rsidR="00542C75" w:rsidRPr="00542C75" w:rsidRDefault="00542C75" w:rsidP="00542C75">
            <w:pPr>
              <w:jc w:val="right"/>
              <w:rPr>
                <w:color w:val="000000"/>
                <w:sz w:val="16"/>
                <w:szCs w:val="16"/>
              </w:rPr>
            </w:pPr>
            <w:r w:rsidRPr="00542C75">
              <w:rPr>
                <w:color w:val="000000"/>
                <w:sz w:val="16"/>
                <w:szCs w:val="16"/>
              </w:rPr>
              <w:t>930 160</w:t>
            </w:r>
          </w:p>
        </w:tc>
        <w:tc>
          <w:tcPr>
            <w:tcW w:w="899" w:type="dxa"/>
            <w:vAlign w:val="center"/>
            <w:hideMark/>
          </w:tcPr>
          <w:p w14:paraId="4693C84F" w14:textId="77777777" w:rsidR="00542C75" w:rsidRPr="00542C75" w:rsidRDefault="00542C75" w:rsidP="00542C75">
            <w:pPr>
              <w:jc w:val="right"/>
              <w:rPr>
                <w:color w:val="000000"/>
                <w:sz w:val="16"/>
                <w:szCs w:val="16"/>
              </w:rPr>
            </w:pPr>
            <w:r w:rsidRPr="00542C75">
              <w:rPr>
                <w:color w:val="000000"/>
                <w:sz w:val="16"/>
                <w:szCs w:val="16"/>
              </w:rPr>
              <w:t>931 730</w:t>
            </w:r>
          </w:p>
        </w:tc>
        <w:tc>
          <w:tcPr>
            <w:tcW w:w="900" w:type="dxa"/>
            <w:vAlign w:val="center"/>
            <w:hideMark/>
          </w:tcPr>
          <w:p w14:paraId="2E7861AE" w14:textId="77777777" w:rsidR="00542C75" w:rsidRPr="00542C75" w:rsidRDefault="00542C75" w:rsidP="00542C75">
            <w:pPr>
              <w:jc w:val="right"/>
              <w:rPr>
                <w:color w:val="000000"/>
                <w:sz w:val="16"/>
                <w:szCs w:val="16"/>
              </w:rPr>
            </w:pPr>
            <w:r w:rsidRPr="00542C75">
              <w:rPr>
                <w:color w:val="000000"/>
                <w:sz w:val="16"/>
                <w:szCs w:val="16"/>
              </w:rPr>
              <w:t>963 437</w:t>
            </w:r>
          </w:p>
        </w:tc>
        <w:tc>
          <w:tcPr>
            <w:tcW w:w="899" w:type="dxa"/>
            <w:vAlign w:val="center"/>
            <w:hideMark/>
          </w:tcPr>
          <w:p w14:paraId="5B482807" w14:textId="77777777" w:rsidR="00542C75" w:rsidRPr="00542C75" w:rsidRDefault="00542C75" w:rsidP="00542C75">
            <w:pPr>
              <w:jc w:val="right"/>
              <w:rPr>
                <w:color w:val="000000"/>
                <w:sz w:val="16"/>
                <w:szCs w:val="16"/>
              </w:rPr>
            </w:pPr>
            <w:r w:rsidRPr="00542C75">
              <w:rPr>
                <w:color w:val="000000"/>
                <w:sz w:val="16"/>
                <w:szCs w:val="16"/>
              </w:rPr>
              <w:t>974 665</w:t>
            </w:r>
          </w:p>
        </w:tc>
        <w:tc>
          <w:tcPr>
            <w:tcW w:w="900" w:type="dxa"/>
            <w:vAlign w:val="center"/>
            <w:hideMark/>
          </w:tcPr>
          <w:p w14:paraId="7A3469E2" w14:textId="77777777" w:rsidR="00542C75" w:rsidRPr="00542C75" w:rsidRDefault="00542C75" w:rsidP="00542C75">
            <w:pPr>
              <w:jc w:val="right"/>
              <w:rPr>
                <w:color w:val="000000"/>
                <w:sz w:val="16"/>
                <w:szCs w:val="16"/>
              </w:rPr>
            </w:pPr>
            <w:r w:rsidRPr="00542C75">
              <w:rPr>
                <w:color w:val="000000"/>
                <w:sz w:val="16"/>
                <w:szCs w:val="16"/>
              </w:rPr>
              <w:t>974 665</w:t>
            </w:r>
          </w:p>
        </w:tc>
        <w:tc>
          <w:tcPr>
            <w:tcW w:w="900" w:type="dxa"/>
            <w:vAlign w:val="center"/>
            <w:hideMark/>
          </w:tcPr>
          <w:p w14:paraId="47CEFF08" w14:textId="77777777" w:rsidR="00542C75" w:rsidRPr="00542C75" w:rsidRDefault="00542C75" w:rsidP="00542C75">
            <w:pPr>
              <w:jc w:val="right"/>
              <w:rPr>
                <w:color w:val="000000"/>
                <w:sz w:val="16"/>
                <w:szCs w:val="16"/>
              </w:rPr>
            </w:pPr>
            <w:r w:rsidRPr="00542C75">
              <w:rPr>
                <w:color w:val="000000"/>
                <w:sz w:val="16"/>
                <w:szCs w:val="16"/>
              </w:rPr>
              <w:t>974 665</w:t>
            </w:r>
          </w:p>
        </w:tc>
        <w:tc>
          <w:tcPr>
            <w:tcW w:w="899" w:type="dxa"/>
            <w:vAlign w:val="center"/>
            <w:hideMark/>
          </w:tcPr>
          <w:p w14:paraId="6B1AC087" w14:textId="77777777" w:rsidR="00542C75" w:rsidRPr="00542C75" w:rsidRDefault="00542C75" w:rsidP="00542C75">
            <w:pPr>
              <w:jc w:val="right"/>
              <w:rPr>
                <w:color w:val="000000"/>
                <w:sz w:val="16"/>
                <w:szCs w:val="16"/>
              </w:rPr>
            </w:pPr>
            <w:r w:rsidRPr="00542C75">
              <w:rPr>
                <w:color w:val="000000"/>
                <w:sz w:val="16"/>
                <w:szCs w:val="16"/>
              </w:rPr>
              <w:t>974 665</w:t>
            </w:r>
          </w:p>
        </w:tc>
        <w:tc>
          <w:tcPr>
            <w:tcW w:w="900" w:type="dxa"/>
            <w:vAlign w:val="center"/>
            <w:hideMark/>
          </w:tcPr>
          <w:p w14:paraId="7C58E716" w14:textId="77777777" w:rsidR="00542C75" w:rsidRPr="00542C75" w:rsidRDefault="00542C75" w:rsidP="00542C75">
            <w:pPr>
              <w:jc w:val="right"/>
              <w:rPr>
                <w:color w:val="000000"/>
                <w:sz w:val="16"/>
                <w:szCs w:val="16"/>
              </w:rPr>
            </w:pPr>
            <w:r w:rsidRPr="00542C75">
              <w:rPr>
                <w:color w:val="000000"/>
                <w:sz w:val="16"/>
                <w:szCs w:val="16"/>
              </w:rPr>
              <w:t>974 665</w:t>
            </w:r>
          </w:p>
        </w:tc>
        <w:tc>
          <w:tcPr>
            <w:tcW w:w="899" w:type="dxa"/>
            <w:vAlign w:val="center"/>
            <w:hideMark/>
          </w:tcPr>
          <w:p w14:paraId="79A6347E" w14:textId="77777777" w:rsidR="00542C75" w:rsidRPr="00542C75" w:rsidRDefault="00542C75" w:rsidP="00542C75">
            <w:pPr>
              <w:jc w:val="right"/>
              <w:rPr>
                <w:color w:val="000000"/>
                <w:sz w:val="16"/>
                <w:szCs w:val="16"/>
              </w:rPr>
            </w:pPr>
            <w:r w:rsidRPr="00542C75">
              <w:rPr>
                <w:color w:val="000000"/>
                <w:sz w:val="16"/>
                <w:szCs w:val="16"/>
              </w:rPr>
              <w:t>974 665</w:t>
            </w:r>
          </w:p>
        </w:tc>
        <w:tc>
          <w:tcPr>
            <w:tcW w:w="900" w:type="dxa"/>
            <w:vAlign w:val="center"/>
            <w:hideMark/>
          </w:tcPr>
          <w:p w14:paraId="7838CF90" w14:textId="77777777" w:rsidR="00542C75" w:rsidRPr="00542C75" w:rsidRDefault="00542C75" w:rsidP="00542C75">
            <w:pPr>
              <w:jc w:val="right"/>
              <w:rPr>
                <w:color w:val="000000"/>
                <w:sz w:val="16"/>
                <w:szCs w:val="16"/>
              </w:rPr>
            </w:pPr>
            <w:r w:rsidRPr="00542C75">
              <w:rPr>
                <w:color w:val="000000"/>
                <w:sz w:val="16"/>
                <w:szCs w:val="16"/>
              </w:rPr>
              <w:t>974 665</w:t>
            </w:r>
          </w:p>
        </w:tc>
        <w:tc>
          <w:tcPr>
            <w:tcW w:w="900" w:type="dxa"/>
            <w:vAlign w:val="center"/>
            <w:hideMark/>
          </w:tcPr>
          <w:p w14:paraId="367FC904" w14:textId="77777777" w:rsidR="00542C75" w:rsidRPr="00542C75" w:rsidRDefault="00542C75" w:rsidP="00542C75">
            <w:pPr>
              <w:jc w:val="right"/>
              <w:rPr>
                <w:color w:val="000000"/>
                <w:sz w:val="16"/>
                <w:szCs w:val="16"/>
              </w:rPr>
            </w:pPr>
            <w:r w:rsidRPr="00542C75">
              <w:rPr>
                <w:color w:val="000000"/>
                <w:sz w:val="16"/>
                <w:szCs w:val="16"/>
              </w:rPr>
              <w:t>974 665</w:t>
            </w:r>
          </w:p>
        </w:tc>
        <w:tc>
          <w:tcPr>
            <w:tcW w:w="899" w:type="dxa"/>
            <w:vAlign w:val="center"/>
            <w:hideMark/>
          </w:tcPr>
          <w:p w14:paraId="5F4F621D" w14:textId="77777777" w:rsidR="00542C75" w:rsidRPr="00542C75" w:rsidRDefault="00542C75" w:rsidP="00542C75">
            <w:pPr>
              <w:jc w:val="right"/>
              <w:rPr>
                <w:color w:val="000000"/>
                <w:sz w:val="16"/>
                <w:szCs w:val="16"/>
              </w:rPr>
            </w:pPr>
            <w:r w:rsidRPr="00542C75">
              <w:rPr>
                <w:color w:val="000000"/>
                <w:sz w:val="16"/>
                <w:szCs w:val="16"/>
              </w:rPr>
              <w:t>974 665</w:t>
            </w:r>
          </w:p>
        </w:tc>
        <w:tc>
          <w:tcPr>
            <w:tcW w:w="900" w:type="dxa"/>
            <w:vAlign w:val="center"/>
            <w:hideMark/>
          </w:tcPr>
          <w:p w14:paraId="0373CD34" w14:textId="77777777" w:rsidR="00542C75" w:rsidRPr="00542C75" w:rsidRDefault="00542C75" w:rsidP="00542C75">
            <w:pPr>
              <w:jc w:val="right"/>
              <w:rPr>
                <w:color w:val="000000"/>
                <w:sz w:val="16"/>
                <w:szCs w:val="16"/>
              </w:rPr>
            </w:pPr>
            <w:r w:rsidRPr="00542C75">
              <w:rPr>
                <w:color w:val="000000"/>
                <w:sz w:val="16"/>
                <w:szCs w:val="16"/>
              </w:rPr>
              <w:t>974 665</w:t>
            </w:r>
          </w:p>
        </w:tc>
        <w:tc>
          <w:tcPr>
            <w:tcW w:w="899" w:type="dxa"/>
            <w:vAlign w:val="center"/>
            <w:hideMark/>
          </w:tcPr>
          <w:p w14:paraId="0C93EF21" w14:textId="77777777" w:rsidR="00542C75" w:rsidRPr="00542C75" w:rsidRDefault="00542C75" w:rsidP="00542C75">
            <w:pPr>
              <w:jc w:val="right"/>
              <w:rPr>
                <w:color w:val="000000"/>
                <w:sz w:val="16"/>
                <w:szCs w:val="16"/>
              </w:rPr>
            </w:pPr>
            <w:r w:rsidRPr="00542C75">
              <w:rPr>
                <w:color w:val="000000"/>
                <w:sz w:val="16"/>
                <w:szCs w:val="16"/>
              </w:rPr>
              <w:t>974 665</w:t>
            </w:r>
          </w:p>
        </w:tc>
        <w:tc>
          <w:tcPr>
            <w:tcW w:w="900" w:type="dxa"/>
            <w:vAlign w:val="center"/>
            <w:hideMark/>
          </w:tcPr>
          <w:p w14:paraId="2249710C" w14:textId="77777777" w:rsidR="00542C75" w:rsidRPr="00542C75" w:rsidRDefault="00542C75" w:rsidP="00542C75">
            <w:pPr>
              <w:jc w:val="right"/>
              <w:rPr>
                <w:color w:val="000000"/>
                <w:sz w:val="16"/>
                <w:szCs w:val="16"/>
              </w:rPr>
            </w:pPr>
            <w:r w:rsidRPr="00542C75">
              <w:rPr>
                <w:color w:val="000000"/>
                <w:sz w:val="16"/>
                <w:szCs w:val="16"/>
              </w:rPr>
              <w:t>974 665</w:t>
            </w:r>
          </w:p>
        </w:tc>
        <w:tc>
          <w:tcPr>
            <w:tcW w:w="900" w:type="dxa"/>
            <w:vAlign w:val="center"/>
            <w:hideMark/>
          </w:tcPr>
          <w:p w14:paraId="7682ABB4" w14:textId="77777777" w:rsidR="00542C75" w:rsidRPr="00542C75" w:rsidRDefault="00542C75" w:rsidP="00542C75">
            <w:pPr>
              <w:jc w:val="right"/>
              <w:rPr>
                <w:color w:val="000000"/>
                <w:sz w:val="16"/>
                <w:szCs w:val="16"/>
              </w:rPr>
            </w:pPr>
            <w:r w:rsidRPr="00542C75">
              <w:rPr>
                <w:color w:val="000000"/>
                <w:sz w:val="16"/>
                <w:szCs w:val="16"/>
              </w:rPr>
              <w:t>974 665</w:t>
            </w:r>
          </w:p>
        </w:tc>
        <w:tc>
          <w:tcPr>
            <w:tcW w:w="1242" w:type="dxa"/>
            <w:vAlign w:val="center"/>
            <w:hideMark/>
          </w:tcPr>
          <w:p w14:paraId="0E020A23"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04BAD35F" w14:textId="77777777" w:rsidTr="00542C75">
        <w:trPr>
          <w:trHeight w:val="240"/>
        </w:trPr>
        <w:tc>
          <w:tcPr>
            <w:tcW w:w="22667" w:type="dxa"/>
            <w:gridSpan w:val="22"/>
            <w:vAlign w:val="center"/>
            <w:hideMark/>
          </w:tcPr>
          <w:p w14:paraId="0FF9FF10" w14:textId="77777777" w:rsidR="00542C75" w:rsidRPr="00542C75" w:rsidRDefault="00542C75" w:rsidP="00542C75">
            <w:pPr>
              <w:jc w:val="center"/>
              <w:rPr>
                <w:b/>
                <w:bCs/>
                <w:color w:val="000000"/>
                <w:sz w:val="16"/>
                <w:szCs w:val="16"/>
              </w:rPr>
            </w:pPr>
            <w:r w:rsidRPr="00542C75">
              <w:rPr>
                <w:b/>
                <w:bCs/>
                <w:color w:val="000000"/>
                <w:sz w:val="16"/>
                <w:szCs w:val="16"/>
              </w:rPr>
              <w:t>ЕТО №02 - ООО «КузнецкТеплоСбыт»</w:t>
            </w:r>
          </w:p>
        </w:tc>
      </w:tr>
      <w:tr w:rsidR="00542C75" w:rsidRPr="00542C75" w14:paraId="22BBB36E" w14:textId="77777777" w:rsidTr="00542C75">
        <w:trPr>
          <w:trHeight w:val="240"/>
        </w:trPr>
        <w:tc>
          <w:tcPr>
            <w:tcW w:w="3433" w:type="dxa"/>
            <w:vAlign w:val="center"/>
            <w:hideMark/>
          </w:tcPr>
          <w:p w14:paraId="0E4B8CBA"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03626B4E" w14:textId="77777777" w:rsidR="00542C75" w:rsidRPr="00542C75" w:rsidRDefault="00542C75" w:rsidP="00542C75">
            <w:pPr>
              <w:jc w:val="right"/>
              <w:rPr>
                <w:color w:val="000000"/>
                <w:sz w:val="16"/>
                <w:szCs w:val="16"/>
              </w:rPr>
            </w:pPr>
            <w:r w:rsidRPr="00542C75">
              <w:rPr>
                <w:color w:val="000000"/>
                <w:sz w:val="16"/>
                <w:szCs w:val="16"/>
              </w:rPr>
              <w:t>19 688</w:t>
            </w:r>
          </w:p>
        </w:tc>
        <w:tc>
          <w:tcPr>
            <w:tcW w:w="900" w:type="dxa"/>
            <w:vAlign w:val="center"/>
            <w:hideMark/>
          </w:tcPr>
          <w:p w14:paraId="71BB377F" w14:textId="77777777" w:rsidR="00542C75" w:rsidRPr="00542C75" w:rsidRDefault="00542C75" w:rsidP="00542C75">
            <w:pPr>
              <w:jc w:val="right"/>
              <w:rPr>
                <w:color w:val="000000"/>
                <w:sz w:val="16"/>
                <w:szCs w:val="16"/>
              </w:rPr>
            </w:pPr>
            <w:r w:rsidRPr="00542C75">
              <w:rPr>
                <w:color w:val="000000"/>
                <w:sz w:val="16"/>
                <w:szCs w:val="16"/>
              </w:rPr>
              <w:t>143 646</w:t>
            </w:r>
          </w:p>
        </w:tc>
        <w:tc>
          <w:tcPr>
            <w:tcW w:w="899" w:type="dxa"/>
            <w:vAlign w:val="center"/>
            <w:hideMark/>
          </w:tcPr>
          <w:p w14:paraId="364CEAC3" w14:textId="77777777" w:rsidR="00542C75" w:rsidRPr="00542C75" w:rsidRDefault="00542C75" w:rsidP="00542C75">
            <w:pPr>
              <w:jc w:val="right"/>
              <w:rPr>
                <w:color w:val="000000"/>
                <w:sz w:val="16"/>
                <w:szCs w:val="16"/>
              </w:rPr>
            </w:pPr>
            <w:r w:rsidRPr="00542C75">
              <w:rPr>
                <w:color w:val="000000"/>
                <w:sz w:val="16"/>
                <w:szCs w:val="16"/>
              </w:rPr>
              <w:t>159 616</w:t>
            </w:r>
          </w:p>
        </w:tc>
        <w:tc>
          <w:tcPr>
            <w:tcW w:w="900" w:type="dxa"/>
            <w:vAlign w:val="center"/>
            <w:hideMark/>
          </w:tcPr>
          <w:p w14:paraId="3FD71CC5" w14:textId="77777777" w:rsidR="00542C75" w:rsidRPr="00542C75" w:rsidRDefault="00542C75" w:rsidP="00542C75">
            <w:pPr>
              <w:jc w:val="right"/>
              <w:rPr>
                <w:color w:val="000000"/>
                <w:sz w:val="16"/>
                <w:szCs w:val="16"/>
              </w:rPr>
            </w:pPr>
            <w:r w:rsidRPr="00542C75">
              <w:rPr>
                <w:color w:val="000000"/>
                <w:sz w:val="16"/>
                <w:szCs w:val="16"/>
              </w:rPr>
              <w:t>312 418</w:t>
            </w:r>
          </w:p>
        </w:tc>
        <w:tc>
          <w:tcPr>
            <w:tcW w:w="900" w:type="dxa"/>
            <w:vAlign w:val="center"/>
            <w:hideMark/>
          </w:tcPr>
          <w:p w14:paraId="3A779AEB" w14:textId="77777777" w:rsidR="00542C75" w:rsidRPr="00542C75" w:rsidRDefault="00542C75" w:rsidP="00542C75">
            <w:pPr>
              <w:jc w:val="right"/>
              <w:rPr>
                <w:color w:val="000000"/>
                <w:sz w:val="16"/>
                <w:szCs w:val="16"/>
              </w:rPr>
            </w:pPr>
            <w:r w:rsidRPr="00542C75">
              <w:rPr>
                <w:color w:val="000000"/>
                <w:sz w:val="16"/>
                <w:szCs w:val="16"/>
              </w:rPr>
              <w:t>84 362</w:t>
            </w:r>
          </w:p>
        </w:tc>
        <w:tc>
          <w:tcPr>
            <w:tcW w:w="899" w:type="dxa"/>
            <w:vAlign w:val="center"/>
            <w:hideMark/>
          </w:tcPr>
          <w:p w14:paraId="197EEBAF" w14:textId="77777777" w:rsidR="00542C75" w:rsidRPr="00542C75" w:rsidRDefault="00542C75" w:rsidP="00542C75">
            <w:pPr>
              <w:jc w:val="right"/>
              <w:rPr>
                <w:color w:val="000000"/>
                <w:sz w:val="16"/>
                <w:szCs w:val="16"/>
              </w:rPr>
            </w:pPr>
            <w:r w:rsidRPr="00542C75">
              <w:rPr>
                <w:color w:val="000000"/>
                <w:sz w:val="16"/>
                <w:szCs w:val="16"/>
              </w:rPr>
              <w:t>27 663</w:t>
            </w:r>
          </w:p>
        </w:tc>
        <w:tc>
          <w:tcPr>
            <w:tcW w:w="900" w:type="dxa"/>
            <w:vAlign w:val="center"/>
            <w:hideMark/>
          </w:tcPr>
          <w:p w14:paraId="352468E6" w14:textId="77777777" w:rsidR="00542C75" w:rsidRPr="00542C75" w:rsidRDefault="00542C75" w:rsidP="00542C75">
            <w:pPr>
              <w:jc w:val="right"/>
              <w:rPr>
                <w:color w:val="000000"/>
                <w:sz w:val="16"/>
                <w:szCs w:val="16"/>
              </w:rPr>
            </w:pPr>
            <w:r w:rsidRPr="00542C75">
              <w:rPr>
                <w:color w:val="000000"/>
                <w:sz w:val="16"/>
                <w:szCs w:val="16"/>
              </w:rPr>
              <w:t>25 132</w:t>
            </w:r>
          </w:p>
        </w:tc>
        <w:tc>
          <w:tcPr>
            <w:tcW w:w="899" w:type="dxa"/>
            <w:vAlign w:val="center"/>
            <w:hideMark/>
          </w:tcPr>
          <w:p w14:paraId="50D90E9A" w14:textId="77777777" w:rsidR="00542C75" w:rsidRPr="00542C75" w:rsidRDefault="00542C75" w:rsidP="00542C75">
            <w:pPr>
              <w:jc w:val="right"/>
              <w:rPr>
                <w:color w:val="000000"/>
                <w:sz w:val="16"/>
                <w:szCs w:val="16"/>
              </w:rPr>
            </w:pPr>
            <w:r w:rsidRPr="00542C75">
              <w:rPr>
                <w:color w:val="000000"/>
                <w:sz w:val="16"/>
                <w:szCs w:val="16"/>
              </w:rPr>
              <w:t>199 906</w:t>
            </w:r>
          </w:p>
        </w:tc>
        <w:tc>
          <w:tcPr>
            <w:tcW w:w="900" w:type="dxa"/>
            <w:vAlign w:val="center"/>
            <w:hideMark/>
          </w:tcPr>
          <w:p w14:paraId="32121BF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C87DE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593856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770880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31F00F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757CDD" w14:textId="77777777" w:rsidR="00542C75" w:rsidRPr="00542C75" w:rsidRDefault="00542C75" w:rsidP="00542C75">
            <w:pPr>
              <w:jc w:val="right"/>
              <w:rPr>
                <w:color w:val="000000"/>
                <w:sz w:val="16"/>
                <w:szCs w:val="16"/>
              </w:rPr>
            </w:pPr>
            <w:r w:rsidRPr="00542C75">
              <w:rPr>
                <w:color w:val="000000"/>
                <w:sz w:val="16"/>
                <w:szCs w:val="16"/>
              </w:rPr>
              <w:t>417 726</w:t>
            </w:r>
          </w:p>
        </w:tc>
        <w:tc>
          <w:tcPr>
            <w:tcW w:w="900" w:type="dxa"/>
            <w:vAlign w:val="center"/>
            <w:hideMark/>
          </w:tcPr>
          <w:p w14:paraId="214428C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EDCB20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A7AE8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2DF836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BFF04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57113E1"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6E147AE6" w14:textId="77777777" w:rsidR="00542C75" w:rsidRPr="00542C75" w:rsidRDefault="00542C75" w:rsidP="00542C75">
            <w:pPr>
              <w:jc w:val="right"/>
              <w:rPr>
                <w:b/>
                <w:bCs/>
                <w:color w:val="000000"/>
                <w:sz w:val="16"/>
                <w:szCs w:val="16"/>
              </w:rPr>
            </w:pPr>
            <w:r w:rsidRPr="00542C75">
              <w:rPr>
                <w:b/>
                <w:bCs/>
                <w:color w:val="000000"/>
                <w:sz w:val="16"/>
                <w:szCs w:val="16"/>
              </w:rPr>
              <w:t>1 390 157</w:t>
            </w:r>
          </w:p>
        </w:tc>
      </w:tr>
      <w:tr w:rsidR="00542C75" w:rsidRPr="00542C75" w14:paraId="389B2096" w14:textId="77777777" w:rsidTr="00542C75">
        <w:trPr>
          <w:trHeight w:val="240"/>
        </w:trPr>
        <w:tc>
          <w:tcPr>
            <w:tcW w:w="3433" w:type="dxa"/>
            <w:vAlign w:val="center"/>
            <w:hideMark/>
          </w:tcPr>
          <w:p w14:paraId="15DF4FC4"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3303CCA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CEC9D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F22B05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D32AD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1FF11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4700D6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BE849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CF1E88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72620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2872D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CCADEC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DD13A0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EAB1DA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59DF2C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77784F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F3525A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4F1CE9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B8FFBD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BCE6F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F5110F"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2E9C2DF0"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16A3A504" w14:textId="77777777" w:rsidTr="00542C75">
        <w:trPr>
          <w:trHeight w:val="240"/>
        </w:trPr>
        <w:tc>
          <w:tcPr>
            <w:tcW w:w="3433" w:type="dxa"/>
            <w:vAlign w:val="center"/>
            <w:hideMark/>
          </w:tcPr>
          <w:p w14:paraId="323DF083"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0D409926" w14:textId="77777777" w:rsidR="00542C75" w:rsidRPr="00542C75" w:rsidRDefault="00542C75" w:rsidP="00542C75">
            <w:pPr>
              <w:jc w:val="right"/>
              <w:rPr>
                <w:color w:val="000000"/>
                <w:sz w:val="16"/>
                <w:szCs w:val="16"/>
              </w:rPr>
            </w:pPr>
            <w:r w:rsidRPr="00542C75">
              <w:rPr>
                <w:color w:val="000000"/>
                <w:sz w:val="16"/>
                <w:szCs w:val="16"/>
              </w:rPr>
              <w:t>4 331</w:t>
            </w:r>
          </w:p>
        </w:tc>
        <w:tc>
          <w:tcPr>
            <w:tcW w:w="900" w:type="dxa"/>
            <w:vAlign w:val="center"/>
            <w:hideMark/>
          </w:tcPr>
          <w:p w14:paraId="02400C31" w14:textId="77777777" w:rsidR="00542C75" w:rsidRPr="00542C75" w:rsidRDefault="00542C75" w:rsidP="00542C75">
            <w:pPr>
              <w:jc w:val="right"/>
              <w:rPr>
                <w:color w:val="000000"/>
                <w:sz w:val="16"/>
                <w:szCs w:val="16"/>
              </w:rPr>
            </w:pPr>
            <w:r w:rsidRPr="00542C75">
              <w:rPr>
                <w:color w:val="000000"/>
                <w:sz w:val="16"/>
                <w:szCs w:val="16"/>
              </w:rPr>
              <w:t>31 602</w:t>
            </w:r>
          </w:p>
        </w:tc>
        <w:tc>
          <w:tcPr>
            <w:tcW w:w="899" w:type="dxa"/>
            <w:vAlign w:val="center"/>
            <w:hideMark/>
          </w:tcPr>
          <w:p w14:paraId="6E206EEB" w14:textId="77777777" w:rsidR="00542C75" w:rsidRPr="00542C75" w:rsidRDefault="00542C75" w:rsidP="00542C75">
            <w:pPr>
              <w:jc w:val="right"/>
              <w:rPr>
                <w:color w:val="000000"/>
                <w:sz w:val="16"/>
                <w:szCs w:val="16"/>
              </w:rPr>
            </w:pPr>
            <w:r w:rsidRPr="00542C75">
              <w:rPr>
                <w:color w:val="000000"/>
                <w:sz w:val="16"/>
                <w:szCs w:val="16"/>
              </w:rPr>
              <w:t>35 116</w:t>
            </w:r>
          </w:p>
        </w:tc>
        <w:tc>
          <w:tcPr>
            <w:tcW w:w="900" w:type="dxa"/>
            <w:vAlign w:val="center"/>
            <w:hideMark/>
          </w:tcPr>
          <w:p w14:paraId="6D4C1346" w14:textId="77777777" w:rsidR="00542C75" w:rsidRPr="00542C75" w:rsidRDefault="00542C75" w:rsidP="00542C75">
            <w:pPr>
              <w:jc w:val="right"/>
              <w:rPr>
                <w:color w:val="000000"/>
                <w:sz w:val="16"/>
                <w:szCs w:val="16"/>
              </w:rPr>
            </w:pPr>
            <w:r w:rsidRPr="00542C75">
              <w:rPr>
                <w:color w:val="000000"/>
                <w:sz w:val="16"/>
                <w:szCs w:val="16"/>
              </w:rPr>
              <w:t>68 732</w:t>
            </w:r>
          </w:p>
        </w:tc>
        <w:tc>
          <w:tcPr>
            <w:tcW w:w="900" w:type="dxa"/>
            <w:vAlign w:val="center"/>
            <w:hideMark/>
          </w:tcPr>
          <w:p w14:paraId="1A8C568C" w14:textId="77777777" w:rsidR="00542C75" w:rsidRPr="00542C75" w:rsidRDefault="00542C75" w:rsidP="00542C75">
            <w:pPr>
              <w:jc w:val="right"/>
              <w:rPr>
                <w:color w:val="000000"/>
                <w:sz w:val="16"/>
                <w:szCs w:val="16"/>
              </w:rPr>
            </w:pPr>
            <w:r w:rsidRPr="00542C75">
              <w:rPr>
                <w:color w:val="000000"/>
                <w:sz w:val="16"/>
                <w:szCs w:val="16"/>
              </w:rPr>
              <w:t>18 560</w:t>
            </w:r>
          </w:p>
        </w:tc>
        <w:tc>
          <w:tcPr>
            <w:tcW w:w="899" w:type="dxa"/>
            <w:vAlign w:val="center"/>
            <w:hideMark/>
          </w:tcPr>
          <w:p w14:paraId="14E104EA" w14:textId="77777777" w:rsidR="00542C75" w:rsidRPr="00542C75" w:rsidRDefault="00542C75" w:rsidP="00542C75">
            <w:pPr>
              <w:jc w:val="right"/>
              <w:rPr>
                <w:color w:val="000000"/>
                <w:sz w:val="16"/>
                <w:szCs w:val="16"/>
              </w:rPr>
            </w:pPr>
            <w:r w:rsidRPr="00542C75">
              <w:rPr>
                <w:color w:val="000000"/>
                <w:sz w:val="16"/>
                <w:szCs w:val="16"/>
              </w:rPr>
              <w:t>6 086</w:t>
            </w:r>
          </w:p>
        </w:tc>
        <w:tc>
          <w:tcPr>
            <w:tcW w:w="900" w:type="dxa"/>
            <w:vAlign w:val="center"/>
            <w:hideMark/>
          </w:tcPr>
          <w:p w14:paraId="1786467F" w14:textId="77777777" w:rsidR="00542C75" w:rsidRPr="00542C75" w:rsidRDefault="00542C75" w:rsidP="00542C75">
            <w:pPr>
              <w:jc w:val="right"/>
              <w:rPr>
                <w:color w:val="000000"/>
                <w:sz w:val="16"/>
                <w:szCs w:val="16"/>
              </w:rPr>
            </w:pPr>
            <w:r w:rsidRPr="00542C75">
              <w:rPr>
                <w:color w:val="000000"/>
                <w:sz w:val="16"/>
                <w:szCs w:val="16"/>
              </w:rPr>
              <w:t>5 529</w:t>
            </w:r>
          </w:p>
        </w:tc>
        <w:tc>
          <w:tcPr>
            <w:tcW w:w="899" w:type="dxa"/>
            <w:vAlign w:val="center"/>
            <w:hideMark/>
          </w:tcPr>
          <w:p w14:paraId="154B468A" w14:textId="77777777" w:rsidR="00542C75" w:rsidRPr="00542C75" w:rsidRDefault="00542C75" w:rsidP="00542C75">
            <w:pPr>
              <w:jc w:val="right"/>
              <w:rPr>
                <w:color w:val="000000"/>
                <w:sz w:val="16"/>
                <w:szCs w:val="16"/>
              </w:rPr>
            </w:pPr>
            <w:r w:rsidRPr="00542C75">
              <w:rPr>
                <w:color w:val="000000"/>
                <w:sz w:val="16"/>
                <w:szCs w:val="16"/>
              </w:rPr>
              <w:t>43 979</w:t>
            </w:r>
          </w:p>
        </w:tc>
        <w:tc>
          <w:tcPr>
            <w:tcW w:w="900" w:type="dxa"/>
            <w:vAlign w:val="center"/>
            <w:hideMark/>
          </w:tcPr>
          <w:p w14:paraId="03DDCBC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DFCBF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A9FA1F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142F7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66D68F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613820" w14:textId="77777777" w:rsidR="00542C75" w:rsidRPr="00542C75" w:rsidRDefault="00542C75" w:rsidP="00542C75">
            <w:pPr>
              <w:jc w:val="right"/>
              <w:rPr>
                <w:color w:val="000000"/>
                <w:sz w:val="16"/>
                <w:szCs w:val="16"/>
              </w:rPr>
            </w:pPr>
            <w:r w:rsidRPr="00542C75">
              <w:rPr>
                <w:color w:val="000000"/>
                <w:sz w:val="16"/>
                <w:szCs w:val="16"/>
              </w:rPr>
              <w:t>91 900</w:t>
            </w:r>
          </w:p>
        </w:tc>
        <w:tc>
          <w:tcPr>
            <w:tcW w:w="900" w:type="dxa"/>
            <w:vAlign w:val="center"/>
            <w:hideMark/>
          </w:tcPr>
          <w:p w14:paraId="72B326B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DE268C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DB13E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C967A4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DEB47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BE008F"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51286B27" w14:textId="77777777" w:rsidR="00542C75" w:rsidRPr="00542C75" w:rsidRDefault="00542C75" w:rsidP="00542C75">
            <w:pPr>
              <w:jc w:val="right"/>
              <w:rPr>
                <w:b/>
                <w:bCs/>
                <w:color w:val="000000"/>
                <w:sz w:val="16"/>
                <w:szCs w:val="16"/>
              </w:rPr>
            </w:pPr>
            <w:r w:rsidRPr="00542C75">
              <w:rPr>
                <w:b/>
                <w:bCs/>
                <w:color w:val="000000"/>
                <w:sz w:val="16"/>
                <w:szCs w:val="16"/>
              </w:rPr>
              <w:t>305 834</w:t>
            </w:r>
          </w:p>
        </w:tc>
      </w:tr>
      <w:tr w:rsidR="00542C75" w:rsidRPr="00542C75" w14:paraId="3DBAD784" w14:textId="77777777" w:rsidTr="00542C75">
        <w:trPr>
          <w:trHeight w:val="240"/>
        </w:trPr>
        <w:tc>
          <w:tcPr>
            <w:tcW w:w="3433" w:type="dxa"/>
            <w:vAlign w:val="center"/>
            <w:hideMark/>
          </w:tcPr>
          <w:p w14:paraId="1EFE48DF"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1C3E5241" w14:textId="77777777" w:rsidR="00542C75" w:rsidRPr="00542C75" w:rsidRDefault="00542C75" w:rsidP="00542C75">
            <w:pPr>
              <w:jc w:val="right"/>
              <w:rPr>
                <w:color w:val="000000"/>
                <w:sz w:val="16"/>
                <w:szCs w:val="16"/>
              </w:rPr>
            </w:pPr>
            <w:r w:rsidRPr="00542C75">
              <w:rPr>
                <w:color w:val="000000"/>
                <w:sz w:val="16"/>
                <w:szCs w:val="16"/>
              </w:rPr>
              <w:t>24 019</w:t>
            </w:r>
          </w:p>
        </w:tc>
        <w:tc>
          <w:tcPr>
            <w:tcW w:w="900" w:type="dxa"/>
            <w:vAlign w:val="center"/>
            <w:hideMark/>
          </w:tcPr>
          <w:p w14:paraId="1DE646C8" w14:textId="77777777" w:rsidR="00542C75" w:rsidRPr="00542C75" w:rsidRDefault="00542C75" w:rsidP="00542C75">
            <w:pPr>
              <w:jc w:val="right"/>
              <w:rPr>
                <w:color w:val="000000"/>
                <w:sz w:val="16"/>
                <w:szCs w:val="16"/>
              </w:rPr>
            </w:pPr>
            <w:r w:rsidRPr="00542C75">
              <w:rPr>
                <w:color w:val="000000"/>
                <w:sz w:val="16"/>
                <w:szCs w:val="16"/>
              </w:rPr>
              <w:t>175 248</w:t>
            </w:r>
          </w:p>
        </w:tc>
        <w:tc>
          <w:tcPr>
            <w:tcW w:w="899" w:type="dxa"/>
            <w:vAlign w:val="center"/>
            <w:hideMark/>
          </w:tcPr>
          <w:p w14:paraId="26361EDB" w14:textId="77777777" w:rsidR="00542C75" w:rsidRPr="00542C75" w:rsidRDefault="00542C75" w:rsidP="00542C75">
            <w:pPr>
              <w:jc w:val="right"/>
              <w:rPr>
                <w:color w:val="000000"/>
                <w:sz w:val="16"/>
                <w:szCs w:val="16"/>
              </w:rPr>
            </w:pPr>
            <w:r w:rsidRPr="00542C75">
              <w:rPr>
                <w:color w:val="000000"/>
                <w:sz w:val="16"/>
                <w:szCs w:val="16"/>
              </w:rPr>
              <w:t>194 732</w:t>
            </w:r>
          </w:p>
        </w:tc>
        <w:tc>
          <w:tcPr>
            <w:tcW w:w="900" w:type="dxa"/>
            <w:vAlign w:val="center"/>
            <w:hideMark/>
          </w:tcPr>
          <w:p w14:paraId="054A73E1" w14:textId="77777777" w:rsidR="00542C75" w:rsidRPr="00542C75" w:rsidRDefault="00542C75" w:rsidP="00542C75">
            <w:pPr>
              <w:jc w:val="right"/>
              <w:rPr>
                <w:color w:val="000000"/>
                <w:sz w:val="16"/>
                <w:szCs w:val="16"/>
              </w:rPr>
            </w:pPr>
            <w:r w:rsidRPr="00542C75">
              <w:rPr>
                <w:color w:val="000000"/>
                <w:sz w:val="16"/>
                <w:szCs w:val="16"/>
              </w:rPr>
              <w:t>381 150</w:t>
            </w:r>
          </w:p>
        </w:tc>
        <w:tc>
          <w:tcPr>
            <w:tcW w:w="900" w:type="dxa"/>
            <w:vAlign w:val="center"/>
            <w:hideMark/>
          </w:tcPr>
          <w:p w14:paraId="144C3AAF" w14:textId="77777777" w:rsidR="00542C75" w:rsidRPr="00542C75" w:rsidRDefault="00542C75" w:rsidP="00542C75">
            <w:pPr>
              <w:jc w:val="right"/>
              <w:rPr>
                <w:color w:val="000000"/>
                <w:sz w:val="16"/>
                <w:szCs w:val="16"/>
              </w:rPr>
            </w:pPr>
            <w:r w:rsidRPr="00542C75">
              <w:rPr>
                <w:color w:val="000000"/>
                <w:sz w:val="16"/>
                <w:szCs w:val="16"/>
              </w:rPr>
              <w:t>102 922</w:t>
            </w:r>
          </w:p>
        </w:tc>
        <w:tc>
          <w:tcPr>
            <w:tcW w:w="899" w:type="dxa"/>
            <w:vAlign w:val="center"/>
            <w:hideMark/>
          </w:tcPr>
          <w:p w14:paraId="4B740B0A" w14:textId="77777777" w:rsidR="00542C75" w:rsidRPr="00542C75" w:rsidRDefault="00542C75" w:rsidP="00542C75">
            <w:pPr>
              <w:jc w:val="right"/>
              <w:rPr>
                <w:color w:val="000000"/>
                <w:sz w:val="16"/>
                <w:szCs w:val="16"/>
              </w:rPr>
            </w:pPr>
            <w:r w:rsidRPr="00542C75">
              <w:rPr>
                <w:color w:val="000000"/>
                <w:sz w:val="16"/>
                <w:szCs w:val="16"/>
              </w:rPr>
              <w:t>33 748</w:t>
            </w:r>
          </w:p>
        </w:tc>
        <w:tc>
          <w:tcPr>
            <w:tcW w:w="900" w:type="dxa"/>
            <w:vAlign w:val="center"/>
            <w:hideMark/>
          </w:tcPr>
          <w:p w14:paraId="3DD852B4" w14:textId="77777777" w:rsidR="00542C75" w:rsidRPr="00542C75" w:rsidRDefault="00542C75" w:rsidP="00542C75">
            <w:pPr>
              <w:jc w:val="right"/>
              <w:rPr>
                <w:color w:val="000000"/>
                <w:sz w:val="16"/>
                <w:szCs w:val="16"/>
              </w:rPr>
            </w:pPr>
            <w:r w:rsidRPr="00542C75">
              <w:rPr>
                <w:color w:val="000000"/>
                <w:sz w:val="16"/>
                <w:szCs w:val="16"/>
              </w:rPr>
              <w:t>30 661</w:t>
            </w:r>
          </w:p>
        </w:tc>
        <w:tc>
          <w:tcPr>
            <w:tcW w:w="899" w:type="dxa"/>
            <w:vAlign w:val="center"/>
            <w:hideMark/>
          </w:tcPr>
          <w:p w14:paraId="2EE99597" w14:textId="77777777" w:rsidR="00542C75" w:rsidRPr="00542C75" w:rsidRDefault="00542C75" w:rsidP="00542C75">
            <w:pPr>
              <w:jc w:val="right"/>
              <w:rPr>
                <w:color w:val="000000"/>
                <w:sz w:val="16"/>
                <w:szCs w:val="16"/>
              </w:rPr>
            </w:pPr>
            <w:r w:rsidRPr="00542C75">
              <w:rPr>
                <w:color w:val="000000"/>
                <w:sz w:val="16"/>
                <w:szCs w:val="16"/>
              </w:rPr>
              <w:t>243 886</w:t>
            </w:r>
          </w:p>
        </w:tc>
        <w:tc>
          <w:tcPr>
            <w:tcW w:w="900" w:type="dxa"/>
            <w:vAlign w:val="center"/>
            <w:hideMark/>
          </w:tcPr>
          <w:p w14:paraId="521C7F4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A4C5E5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ECC711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1A993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B75302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C5C341" w14:textId="77777777" w:rsidR="00542C75" w:rsidRPr="00542C75" w:rsidRDefault="00542C75" w:rsidP="00542C75">
            <w:pPr>
              <w:jc w:val="right"/>
              <w:rPr>
                <w:color w:val="000000"/>
                <w:sz w:val="16"/>
                <w:szCs w:val="16"/>
              </w:rPr>
            </w:pPr>
            <w:r w:rsidRPr="00542C75">
              <w:rPr>
                <w:color w:val="000000"/>
                <w:sz w:val="16"/>
                <w:szCs w:val="16"/>
              </w:rPr>
              <w:t>509 625</w:t>
            </w:r>
          </w:p>
        </w:tc>
        <w:tc>
          <w:tcPr>
            <w:tcW w:w="900" w:type="dxa"/>
            <w:vAlign w:val="center"/>
            <w:hideMark/>
          </w:tcPr>
          <w:p w14:paraId="72E0621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51FDF2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2C0AA1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449324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1AC16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7A9708"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42010F75" w14:textId="77777777" w:rsidR="00542C75" w:rsidRPr="00542C75" w:rsidRDefault="00542C75" w:rsidP="00542C75">
            <w:pPr>
              <w:jc w:val="right"/>
              <w:rPr>
                <w:b/>
                <w:bCs/>
                <w:color w:val="000000"/>
                <w:sz w:val="16"/>
                <w:szCs w:val="16"/>
              </w:rPr>
            </w:pPr>
            <w:r w:rsidRPr="00542C75">
              <w:rPr>
                <w:b/>
                <w:bCs/>
                <w:color w:val="000000"/>
                <w:sz w:val="16"/>
                <w:szCs w:val="16"/>
              </w:rPr>
              <w:t>1 695 991</w:t>
            </w:r>
          </w:p>
        </w:tc>
      </w:tr>
      <w:tr w:rsidR="00542C75" w:rsidRPr="00542C75" w14:paraId="170669F4" w14:textId="77777777" w:rsidTr="00542C75">
        <w:trPr>
          <w:trHeight w:val="240"/>
        </w:trPr>
        <w:tc>
          <w:tcPr>
            <w:tcW w:w="3433" w:type="dxa"/>
            <w:vAlign w:val="center"/>
            <w:hideMark/>
          </w:tcPr>
          <w:p w14:paraId="43EABEE4" w14:textId="77777777" w:rsidR="00542C75" w:rsidRPr="00542C75" w:rsidRDefault="00542C75" w:rsidP="00542C75">
            <w:pPr>
              <w:rPr>
                <w:color w:val="000000"/>
                <w:sz w:val="16"/>
                <w:szCs w:val="16"/>
              </w:rPr>
            </w:pPr>
            <w:r w:rsidRPr="00542C75">
              <w:rPr>
                <w:color w:val="000000"/>
                <w:sz w:val="16"/>
                <w:szCs w:val="16"/>
              </w:rPr>
              <w:lastRenderedPageBreak/>
              <w:t>Всего стоимость подгруппы проектов накопленным итогом</w:t>
            </w:r>
          </w:p>
        </w:tc>
        <w:tc>
          <w:tcPr>
            <w:tcW w:w="899" w:type="dxa"/>
            <w:vAlign w:val="center"/>
            <w:hideMark/>
          </w:tcPr>
          <w:p w14:paraId="1FAA05CD" w14:textId="77777777" w:rsidR="00542C75" w:rsidRPr="00542C75" w:rsidRDefault="00542C75" w:rsidP="00542C75">
            <w:pPr>
              <w:jc w:val="right"/>
              <w:rPr>
                <w:color w:val="000000"/>
                <w:sz w:val="16"/>
                <w:szCs w:val="16"/>
              </w:rPr>
            </w:pPr>
            <w:r w:rsidRPr="00542C75">
              <w:rPr>
                <w:color w:val="000000"/>
                <w:sz w:val="16"/>
                <w:szCs w:val="16"/>
              </w:rPr>
              <w:t>24 019</w:t>
            </w:r>
          </w:p>
        </w:tc>
        <w:tc>
          <w:tcPr>
            <w:tcW w:w="900" w:type="dxa"/>
            <w:vAlign w:val="center"/>
            <w:hideMark/>
          </w:tcPr>
          <w:p w14:paraId="58AD3C33" w14:textId="77777777" w:rsidR="00542C75" w:rsidRPr="00542C75" w:rsidRDefault="00542C75" w:rsidP="00542C75">
            <w:pPr>
              <w:jc w:val="right"/>
              <w:rPr>
                <w:color w:val="000000"/>
                <w:sz w:val="16"/>
                <w:szCs w:val="16"/>
              </w:rPr>
            </w:pPr>
            <w:r w:rsidRPr="00542C75">
              <w:rPr>
                <w:color w:val="000000"/>
                <w:sz w:val="16"/>
                <w:szCs w:val="16"/>
              </w:rPr>
              <w:t>199 267</w:t>
            </w:r>
          </w:p>
        </w:tc>
        <w:tc>
          <w:tcPr>
            <w:tcW w:w="899" w:type="dxa"/>
            <w:vAlign w:val="center"/>
            <w:hideMark/>
          </w:tcPr>
          <w:p w14:paraId="08EB493F" w14:textId="77777777" w:rsidR="00542C75" w:rsidRPr="00542C75" w:rsidRDefault="00542C75" w:rsidP="00542C75">
            <w:pPr>
              <w:jc w:val="right"/>
              <w:rPr>
                <w:color w:val="000000"/>
                <w:sz w:val="16"/>
                <w:szCs w:val="16"/>
              </w:rPr>
            </w:pPr>
            <w:r w:rsidRPr="00542C75">
              <w:rPr>
                <w:color w:val="000000"/>
                <w:sz w:val="16"/>
                <w:szCs w:val="16"/>
              </w:rPr>
              <w:t>393 999</w:t>
            </w:r>
          </w:p>
        </w:tc>
        <w:tc>
          <w:tcPr>
            <w:tcW w:w="900" w:type="dxa"/>
            <w:vAlign w:val="center"/>
            <w:hideMark/>
          </w:tcPr>
          <w:p w14:paraId="4565ABC3" w14:textId="77777777" w:rsidR="00542C75" w:rsidRPr="00542C75" w:rsidRDefault="00542C75" w:rsidP="00542C75">
            <w:pPr>
              <w:jc w:val="right"/>
              <w:rPr>
                <w:color w:val="000000"/>
                <w:sz w:val="16"/>
                <w:szCs w:val="16"/>
              </w:rPr>
            </w:pPr>
            <w:r w:rsidRPr="00542C75">
              <w:rPr>
                <w:color w:val="000000"/>
                <w:sz w:val="16"/>
                <w:szCs w:val="16"/>
              </w:rPr>
              <w:t>775 149</w:t>
            </w:r>
          </w:p>
        </w:tc>
        <w:tc>
          <w:tcPr>
            <w:tcW w:w="900" w:type="dxa"/>
            <w:vAlign w:val="center"/>
            <w:hideMark/>
          </w:tcPr>
          <w:p w14:paraId="687B2251" w14:textId="77777777" w:rsidR="00542C75" w:rsidRPr="00542C75" w:rsidRDefault="00542C75" w:rsidP="00542C75">
            <w:pPr>
              <w:jc w:val="right"/>
              <w:rPr>
                <w:color w:val="000000"/>
                <w:sz w:val="16"/>
                <w:szCs w:val="16"/>
              </w:rPr>
            </w:pPr>
            <w:r w:rsidRPr="00542C75">
              <w:rPr>
                <w:color w:val="000000"/>
                <w:sz w:val="16"/>
                <w:szCs w:val="16"/>
              </w:rPr>
              <w:t>878 071</w:t>
            </w:r>
          </w:p>
        </w:tc>
        <w:tc>
          <w:tcPr>
            <w:tcW w:w="899" w:type="dxa"/>
            <w:vAlign w:val="center"/>
            <w:hideMark/>
          </w:tcPr>
          <w:p w14:paraId="56E06C65" w14:textId="77777777" w:rsidR="00542C75" w:rsidRPr="00542C75" w:rsidRDefault="00542C75" w:rsidP="00542C75">
            <w:pPr>
              <w:jc w:val="right"/>
              <w:rPr>
                <w:color w:val="000000"/>
                <w:sz w:val="16"/>
                <w:szCs w:val="16"/>
              </w:rPr>
            </w:pPr>
            <w:r w:rsidRPr="00542C75">
              <w:rPr>
                <w:color w:val="000000"/>
                <w:sz w:val="16"/>
                <w:szCs w:val="16"/>
              </w:rPr>
              <w:t>911 819</w:t>
            </w:r>
          </w:p>
        </w:tc>
        <w:tc>
          <w:tcPr>
            <w:tcW w:w="900" w:type="dxa"/>
            <w:vAlign w:val="center"/>
            <w:hideMark/>
          </w:tcPr>
          <w:p w14:paraId="7AAB38E7" w14:textId="77777777" w:rsidR="00542C75" w:rsidRPr="00542C75" w:rsidRDefault="00542C75" w:rsidP="00542C75">
            <w:pPr>
              <w:jc w:val="right"/>
              <w:rPr>
                <w:color w:val="000000"/>
                <w:sz w:val="16"/>
                <w:szCs w:val="16"/>
              </w:rPr>
            </w:pPr>
            <w:r w:rsidRPr="00542C75">
              <w:rPr>
                <w:color w:val="000000"/>
                <w:sz w:val="16"/>
                <w:szCs w:val="16"/>
              </w:rPr>
              <w:t>942 480</w:t>
            </w:r>
          </w:p>
        </w:tc>
        <w:tc>
          <w:tcPr>
            <w:tcW w:w="899" w:type="dxa"/>
            <w:vAlign w:val="center"/>
            <w:hideMark/>
          </w:tcPr>
          <w:p w14:paraId="15B2EA6F" w14:textId="77777777" w:rsidR="00542C75" w:rsidRPr="00542C75" w:rsidRDefault="00542C75" w:rsidP="00542C75">
            <w:pPr>
              <w:jc w:val="right"/>
              <w:rPr>
                <w:color w:val="000000"/>
                <w:sz w:val="16"/>
                <w:szCs w:val="16"/>
              </w:rPr>
            </w:pPr>
            <w:r w:rsidRPr="00542C75">
              <w:rPr>
                <w:color w:val="000000"/>
                <w:sz w:val="16"/>
                <w:szCs w:val="16"/>
              </w:rPr>
              <w:t>1 186 366</w:t>
            </w:r>
          </w:p>
        </w:tc>
        <w:tc>
          <w:tcPr>
            <w:tcW w:w="900" w:type="dxa"/>
            <w:vAlign w:val="center"/>
            <w:hideMark/>
          </w:tcPr>
          <w:p w14:paraId="0BD86930" w14:textId="77777777" w:rsidR="00542C75" w:rsidRPr="00542C75" w:rsidRDefault="00542C75" w:rsidP="00542C75">
            <w:pPr>
              <w:jc w:val="right"/>
              <w:rPr>
                <w:color w:val="000000"/>
                <w:sz w:val="16"/>
                <w:szCs w:val="16"/>
              </w:rPr>
            </w:pPr>
            <w:r w:rsidRPr="00542C75">
              <w:rPr>
                <w:color w:val="000000"/>
                <w:sz w:val="16"/>
                <w:szCs w:val="16"/>
              </w:rPr>
              <w:t>1 186 366</w:t>
            </w:r>
          </w:p>
        </w:tc>
        <w:tc>
          <w:tcPr>
            <w:tcW w:w="900" w:type="dxa"/>
            <w:vAlign w:val="center"/>
            <w:hideMark/>
          </w:tcPr>
          <w:p w14:paraId="08480725" w14:textId="77777777" w:rsidR="00542C75" w:rsidRPr="00542C75" w:rsidRDefault="00542C75" w:rsidP="00542C75">
            <w:pPr>
              <w:jc w:val="right"/>
              <w:rPr>
                <w:color w:val="000000"/>
                <w:sz w:val="16"/>
                <w:szCs w:val="16"/>
              </w:rPr>
            </w:pPr>
            <w:r w:rsidRPr="00542C75">
              <w:rPr>
                <w:color w:val="000000"/>
                <w:sz w:val="16"/>
                <w:szCs w:val="16"/>
              </w:rPr>
              <w:t>1 186 366</w:t>
            </w:r>
          </w:p>
        </w:tc>
        <w:tc>
          <w:tcPr>
            <w:tcW w:w="899" w:type="dxa"/>
            <w:vAlign w:val="center"/>
            <w:hideMark/>
          </w:tcPr>
          <w:p w14:paraId="4E46CC77" w14:textId="77777777" w:rsidR="00542C75" w:rsidRPr="00542C75" w:rsidRDefault="00542C75" w:rsidP="00542C75">
            <w:pPr>
              <w:jc w:val="right"/>
              <w:rPr>
                <w:color w:val="000000"/>
                <w:sz w:val="16"/>
                <w:szCs w:val="16"/>
              </w:rPr>
            </w:pPr>
            <w:r w:rsidRPr="00542C75">
              <w:rPr>
                <w:color w:val="000000"/>
                <w:sz w:val="16"/>
                <w:szCs w:val="16"/>
              </w:rPr>
              <w:t>1 186 366</w:t>
            </w:r>
          </w:p>
        </w:tc>
        <w:tc>
          <w:tcPr>
            <w:tcW w:w="900" w:type="dxa"/>
            <w:vAlign w:val="center"/>
            <w:hideMark/>
          </w:tcPr>
          <w:p w14:paraId="0D1EC9A6" w14:textId="77777777" w:rsidR="00542C75" w:rsidRPr="00542C75" w:rsidRDefault="00542C75" w:rsidP="00542C75">
            <w:pPr>
              <w:jc w:val="right"/>
              <w:rPr>
                <w:color w:val="000000"/>
                <w:sz w:val="16"/>
                <w:szCs w:val="16"/>
              </w:rPr>
            </w:pPr>
            <w:r w:rsidRPr="00542C75">
              <w:rPr>
                <w:color w:val="000000"/>
                <w:sz w:val="16"/>
                <w:szCs w:val="16"/>
              </w:rPr>
              <w:t>1 186 366</w:t>
            </w:r>
          </w:p>
        </w:tc>
        <w:tc>
          <w:tcPr>
            <w:tcW w:w="899" w:type="dxa"/>
            <w:vAlign w:val="center"/>
            <w:hideMark/>
          </w:tcPr>
          <w:p w14:paraId="712AA5AA" w14:textId="77777777" w:rsidR="00542C75" w:rsidRPr="00542C75" w:rsidRDefault="00542C75" w:rsidP="00542C75">
            <w:pPr>
              <w:jc w:val="right"/>
              <w:rPr>
                <w:color w:val="000000"/>
                <w:sz w:val="16"/>
                <w:szCs w:val="16"/>
              </w:rPr>
            </w:pPr>
            <w:r w:rsidRPr="00542C75">
              <w:rPr>
                <w:color w:val="000000"/>
                <w:sz w:val="16"/>
                <w:szCs w:val="16"/>
              </w:rPr>
              <w:t>1 186 366</w:t>
            </w:r>
          </w:p>
        </w:tc>
        <w:tc>
          <w:tcPr>
            <w:tcW w:w="900" w:type="dxa"/>
            <w:vAlign w:val="center"/>
            <w:hideMark/>
          </w:tcPr>
          <w:p w14:paraId="0C226C16" w14:textId="77777777" w:rsidR="00542C75" w:rsidRPr="00542C75" w:rsidRDefault="00542C75" w:rsidP="00542C75">
            <w:pPr>
              <w:jc w:val="right"/>
              <w:rPr>
                <w:color w:val="000000"/>
                <w:sz w:val="16"/>
                <w:szCs w:val="16"/>
              </w:rPr>
            </w:pPr>
            <w:r w:rsidRPr="00542C75">
              <w:rPr>
                <w:color w:val="000000"/>
                <w:sz w:val="16"/>
                <w:szCs w:val="16"/>
              </w:rPr>
              <w:t>1 695 991</w:t>
            </w:r>
          </w:p>
        </w:tc>
        <w:tc>
          <w:tcPr>
            <w:tcW w:w="900" w:type="dxa"/>
            <w:vAlign w:val="center"/>
            <w:hideMark/>
          </w:tcPr>
          <w:p w14:paraId="1F994F40" w14:textId="77777777" w:rsidR="00542C75" w:rsidRPr="00542C75" w:rsidRDefault="00542C75" w:rsidP="00542C75">
            <w:pPr>
              <w:jc w:val="right"/>
              <w:rPr>
                <w:color w:val="000000"/>
                <w:sz w:val="16"/>
                <w:szCs w:val="16"/>
              </w:rPr>
            </w:pPr>
            <w:r w:rsidRPr="00542C75">
              <w:rPr>
                <w:color w:val="000000"/>
                <w:sz w:val="16"/>
                <w:szCs w:val="16"/>
              </w:rPr>
              <w:t>1 695 991</w:t>
            </w:r>
          </w:p>
        </w:tc>
        <w:tc>
          <w:tcPr>
            <w:tcW w:w="899" w:type="dxa"/>
            <w:vAlign w:val="center"/>
            <w:hideMark/>
          </w:tcPr>
          <w:p w14:paraId="57821A1F" w14:textId="77777777" w:rsidR="00542C75" w:rsidRPr="00542C75" w:rsidRDefault="00542C75" w:rsidP="00542C75">
            <w:pPr>
              <w:jc w:val="right"/>
              <w:rPr>
                <w:color w:val="000000"/>
                <w:sz w:val="16"/>
                <w:szCs w:val="16"/>
              </w:rPr>
            </w:pPr>
            <w:r w:rsidRPr="00542C75">
              <w:rPr>
                <w:color w:val="000000"/>
                <w:sz w:val="16"/>
                <w:szCs w:val="16"/>
              </w:rPr>
              <w:t>1 695 991</w:t>
            </w:r>
          </w:p>
        </w:tc>
        <w:tc>
          <w:tcPr>
            <w:tcW w:w="900" w:type="dxa"/>
            <w:vAlign w:val="center"/>
            <w:hideMark/>
          </w:tcPr>
          <w:p w14:paraId="3531093B" w14:textId="77777777" w:rsidR="00542C75" w:rsidRPr="00542C75" w:rsidRDefault="00542C75" w:rsidP="00542C75">
            <w:pPr>
              <w:jc w:val="right"/>
              <w:rPr>
                <w:color w:val="000000"/>
                <w:sz w:val="16"/>
                <w:szCs w:val="16"/>
              </w:rPr>
            </w:pPr>
            <w:r w:rsidRPr="00542C75">
              <w:rPr>
                <w:color w:val="000000"/>
                <w:sz w:val="16"/>
                <w:szCs w:val="16"/>
              </w:rPr>
              <w:t>1 695 991</w:t>
            </w:r>
          </w:p>
        </w:tc>
        <w:tc>
          <w:tcPr>
            <w:tcW w:w="899" w:type="dxa"/>
            <w:vAlign w:val="center"/>
            <w:hideMark/>
          </w:tcPr>
          <w:p w14:paraId="353BDA7A" w14:textId="77777777" w:rsidR="00542C75" w:rsidRPr="00542C75" w:rsidRDefault="00542C75" w:rsidP="00542C75">
            <w:pPr>
              <w:jc w:val="right"/>
              <w:rPr>
                <w:color w:val="000000"/>
                <w:sz w:val="16"/>
                <w:szCs w:val="16"/>
              </w:rPr>
            </w:pPr>
            <w:r w:rsidRPr="00542C75">
              <w:rPr>
                <w:color w:val="000000"/>
                <w:sz w:val="16"/>
                <w:szCs w:val="16"/>
              </w:rPr>
              <w:t>1 695 991</w:t>
            </w:r>
          </w:p>
        </w:tc>
        <w:tc>
          <w:tcPr>
            <w:tcW w:w="900" w:type="dxa"/>
            <w:vAlign w:val="center"/>
            <w:hideMark/>
          </w:tcPr>
          <w:p w14:paraId="54393D15" w14:textId="77777777" w:rsidR="00542C75" w:rsidRPr="00542C75" w:rsidRDefault="00542C75" w:rsidP="00542C75">
            <w:pPr>
              <w:jc w:val="right"/>
              <w:rPr>
                <w:color w:val="000000"/>
                <w:sz w:val="16"/>
                <w:szCs w:val="16"/>
              </w:rPr>
            </w:pPr>
            <w:r w:rsidRPr="00542C75">
              <w:rPr>
                <w:color w:val="000000"/>
                <w:sz w:val="16"/>
                <w:szCs w:val="16"/>
              </w:rPr>
              <w:t>1 695 991</w:t>
            </w:r>
          </w:p>
        </w:tc>
        <w:tc>
          <w:tcPr>
            <w:tcW w:w="900" w:type="dxa"/>
            <w:vAlign w:val="center"/>
            <w:hideMark/>
          </w:tcPr>
          <w:p w14:paraId="32E92266" w14:textId="77777777" w:rsidR="00542C75" w:rsidRPr="00542C75" w:rsidRDefault="00542C75" w:rsidP="00542C75">
            <w:pPr>
              <w:jc w:val="right"/>
              <w:rPr>
                <w:color w:val="000000"/>
                <w:sz w:val="16"/>
                <w:szCs w:val="16"/>
              </w:rPr>
            </w:pPr>
            <w:r w:rsidRPr="00542C75">
              <w:rPr>
                <w:color w:val="000000"/>
                <w:sz w:val="16"/>
                <w:szCs w:val="16"/>
              </w:rPr>
              <w:t>1 695 991</w:t>
            </w:r>
          </w:p>
        </w:tc>
        <w:tc>
          <w:tcPr>
            <w:tcW w:w="1242" w:type="dxa"/>
            <w:vAlign w:val="center"/>
            <w:hideMark/>
          </w:tcPr>
          <w:p w14:paraId="34D97FBE"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72127BC6" w14:textId="77777777" w:rsidTr="00542C75">
        <w:trPr>
          <w:trHeight w:val="240"/>
        </w:trPr>
        <w:tc>
          <w:tcPr>
            <w:tcW w:w="22667" w:type="dxa"/>
            <w:gridSpan w:val="22"/>
            <w:vAlign w:val="center"/>
            <w:hideMark/>
          </w:tcPr>
          <w:p w14:paraId="6C1B6584" w14:textId="77777777" w:rsidR="00542C75" w:rsidRPr="00542C75" w:rsidRDefault="00542C75" w:rsidP="00542C75">
            <w:pPr>
              <w:jc w:val="center"/>
              <w:rPr>
                <w:b/>
                <w:bCs/>
                <w:color w:val="000000"/>
                <w:sz w:val="16"/>
                <w:szCs w:val="16"/>
              </w:rPr>
            </w:pPr>
            <w:r w:rsidRPr="00542C75">
              <w:rPr>
                <w:b/>
                <w:bCs/>
                <w:color w:val="000000"/>
                <w:sz w:val="16"/>
                <w:szCs w:val="16"/>
              </w:rPr>
              <w:t>ЕТО №03 - ООО «ЭнергоТранзит»</w:t>
            </w:r>
          </w:p>
        </w:tc>
      </w:tr>
      <w:tr w:rsidR="00542C75" w:rsidRPr="00542C75" w14:paraId="5F32D5D2" w14:textId="77777777" w:rsidTr="00542C75">
        <w:trPr>
          <w:trHeight w:val="240"/>
        </w:trPr>
        <w:tc>
          <w:tcPr>
            <w:tcW w:w="3433" w:type="dxa"/>
            <w:vAlign w:val="center"/>
            <w:hideMark/>
          </w:tcPr>
          <w:p w14:paraId="4A2360D4"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4A466F45" w14:textId="77777777" w:rsidR="00542C75" w:rsidRPr="00542C75" w:rsidRDefault="00542C75" w:rsidP="00542C75">
            <w:pPr>
              <w:jc w:val="right"/>
              <w:rPr>
                <w:color w:val="000000"/>
                <w:sz w:val="16"/>
                <w:szCs w:val="16"/>
              </w:rPr>
            </w:pPr>
            <w:r w:rsidRPr="00542C75">
              <w:rPr>
                <w:color w:val="000000"/>
                <w:sz w:val="16"/>
                <w:szCs w:val="16"/>
              </w:rPr>
              <w:t>7 674</w:t>
            </w:r>
          </w:p>
        </w:tc>
        <w:tc>
          <w:tcPr>
            <w:tcW w:w="900" w:type="dxa"/>
            <w:vAlign w:val="center"/>
            <w:hideMark/>
          </w:tcPr>
          <w:p w14:paraId="0B278422" w14:textId="77777777" w:rsidR="00542C75" w:rsidRPr="00542C75" w:rsidRDefault="00542C75" w:rsidP="00542C75">
            <w:pPr>
              <w:jc w:val="right"/>
              <w:rPr>
                <w:color w:val="000000"/>
                <w:sz w:val="16"/>
                <w:szCs w:val="16"/>
              </w:rPr>
            </w:pPr>
            <w:r w:rsidRPr="00542C75">
              <w:rPr>
                <w:color w:val="000000"/>
                <w:sz w:val="16"/>
                <w:szCs w:val="16"/>
              </w:rPr>
              <w:t>20 313</w:t>
            </w:r>
          </w:p>
        </w:tc>
        <w:tc>
          <w:tcPr>
            <w:tcW w:w="899" w:type="dxa"/>
            <w:vAlign w:val="center"/>
            <w:hideMark/>
          </w:tcPr>
          <w:p w14:paraId="0604CC92" w14:textId="77777777" w:rsidR="00542C75" w:rsidRPr="00542C75" w:rsidRDefault="00542C75" w:rsidP="00542C75">
            <w:pPr>
              <w:jc w:val="right"/>
              <w:rPr>
                <w:color w:val="000000"/>
                <w:sz w:val="16"/>
                <w:szCs w:val="16"/>
              </w:rPr>
            </w:pPr>
            <w:r w:rsidRPr="00542C75">
              <w:rPr>
                <w:color w:val="000000"/>
                <w:sz w:val="16"/>
                <w:szCs w:val="16"/>
              </w:rPr>
              <w:t>56 494</w:t>
            </w:r>
          </w:p>
        </w:tc>
        <w:tc>
          <w:tcPr>
            <w:tcW w:w="900" w:type="dxa"/>
            <w:vAlign w:val="center"/>
            <w:hideMark/>
          </w:tcPr>
          <w:p w14:paraId="0128A3B5" w14:textId="77777777" w:rsidR="00542C75" w:rsidRPr="00542C75" w:rsidRDefault="00542C75" w:rsidP="00542C75">
            <w:pPr>
              <w:jc w:val="right"/>
              <w:rPr>
                <w:color w:val="000000"/>
                <w:sz w:val="16"/>
                <w:szCs w:val="16"/>
              </w:rPr>
            </w:pPr>
            <w:r w:rsidRPr="00542C75">
              <w:rPr>
                <w:color w:val="000000"/>
                <w:sz w:val="16"/>
                <w:szCs w:val="16"/>
              </w:rPr>
              <w:t>8 418</w:t>
            </w:r>
          </w:p>
        </w:tc>
        <w:tc>
          <w:tcPr>
            <w:tcW w:w="900" w:type="dxa"/>
            <w:vAlign w:val="center"/>
            <w:hideMark/>
          </w:tcPr>
          <w:p w14:paraId="0F1CFFBE" w14:textId="77777777" w:rsidR="00542C75" w:rsidRPr="00542C75" w:rsidRDefault="00542C75" w:rsidP="00542C75">
            <w:pPr>
              <w:jc w:val="right"/>
              <w:rPr>
                <w:color w:val="000000"/>
                <w:sz w:val="16"/>
                <w:szCs w:val="16"/>
              </w:rPr>
            </w:pPr>
            <w:r w:rsidRPr="00542C75">
              <w:rPr>
                <w:color w:val="000000"/>
                <w:sz w:val="16"/>
                <w:szCs w:val="16"/>
              </w:rPr>
              <w:t>11 636</w:t>
            </w:r>
          </w:p>
        </w:tc>
        <w:tc>
          <w:tcPr>
            <w:tcW w:w="899" w:type="dxa"/>
            <w:vAlign w:val="center"/>
            <w:hideMark/>
          </w:tcPr>
          <w:p w14:paraId="668BDD36" w14:textId="77777777" w:rsidR="00542C75" w:rsidRPr="00542C75" w:rsidRDefault="00542C75" w:rsidP="00542C75">
            <w:pPr>
              <w:jc w:val="right"/>
              <w:rPr>
                <w:color w:val="000000"/>
                <w:sz w:val="16"/>
                <w:szCs w:val="16"/>
              </w:rPr>
            </w:pPr>
            <w:r w:rsidRPr="00542C75">
              <w:rPr>
                <w:color w:val="000000"/>
                <w:sz w:val="16"/>
                <w:szCs w:val="16"/>
              </w:rPr>
              <w:t>115 106</w:t>
            </w:r>
          </w:p>
        </w:tc>
        <w:tc>
          <w:tcPr>
            <w:tcW w:w="900" w:type="dxa"/>
            <w:vAlign w:val="center"/>
            <w:hideMark/>
          </w:tcPr>
          <w:p w14:paraId="1EB24702" w14:textId="77777777" w:rsidR="00542C75" w:rsidRPr="00542C75" w:rsidRDefault="00542C75" w:rsidP="00542C75">
            <w:pPr>
              <w:jc w:val="right"/>
              <w:rPr>
                <w:color w:val="000000"/>
                <w:sz w:val="16"/>
                <w:szCs w:val="16"/>
              </w:rPr>
            </w:pPr>
            <w:r w:rsidRPr="00542C75">
              <w:rPr>
                <w:color w:val="000000"/>
                <w:sz w:val="16"/>
                <w:szCs w:val="16"/>
              </w:rPr>
              <w:t>16 388</w:t>
            </w:r>
          </w:p>
        </w:tc>
        <w:tc>
          <w:tcPr>
            <w:tcW w:w="899" w:type="dxa"/>
            <w:vAlign w:val="center"/>
            <w:hideMark/>
          </w:tcPr>
          <w:p w14:paraId="385AE68D" w14:textId="77777777" w:rsidR="00542C75" w:rsidRPr="00542C75" w:rsidRDefault="00542C75" w:rsidP="00542C75">
            <w:pPr>
              <w:jc w:val="right"/>
              <w:rPr>
                <w:color w:val="000000"/>
                <w:sz w:val="16"/>
                <w:szCs w:val="16"/>
              </w:rPr>
            </w:pPr>
            <w:r w:rsidRPr="00542C75">
              <w:rPr>
                <w:color w:val="000000"/>
                <w:sz w:val="16"/>
                <w:szCs w:val="16"/>
              </w:rPr>
              <w:t>4 227</w:t>
            </w:r>
          </w:p>
        </w:tc>
        <w:tc>
          <w:tcPr>
            <w:tcW w:w="900" w:type="dxa"/>
            <w:vAlign w:val="center"/>
            <w:hideMark/>
          </w:tcPr>
          <w:p w14:paraId="124B8C5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5476C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E5E2D9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0931E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1CC88F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EAE628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070B9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053A5C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0C611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9F4C0D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D96AEA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8B71F81"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74403B60" w14:textId="77777777" w:rsidR="00542C75" w:rsidRPr="00542C75" w:rsidRDefault="00542C75" w:rsidP="00542C75">
            <w:pPr>
              <w:jc w:val="right"/>
              <w:rPr>
                <w:b/>
                <w:bCs/>
                <w:color w:val="000000"/>
                <w:sz w:val="16"/>
                <w:szCs w:val="16"/>
              </w:rPr>
            </w:pPr>
            <w:r w:rsidRPr="00542C75">
              <w:rPr>
                <w:b/>
                <w:bCs/>
                <w:color w:val="000000"/>
                <w:sz w:val="16"/>
                <w:szCs w:val="16"/>
              </w:rPr>
              <w:t>240 257</w:t>
            </w:r>
          </w:p>
        </w:tc>
      </w:tr>
      <w:tr w:rsidR="00542C75" w:rsidRPr="00542C75" w14:paraId="1FC0AAED" w14:textId="77777777" w:rsidTr="00542C75">
        <w:trPr>
          <w:trHeight w:val="240"/>
        </w:trPr>
        <w:tc>
          <w:tcPr>
            <w:tcW w:w="3433" w:type="dxa"/>
            <w:vAlign w:val="center"/>
            <w:hideMark/>
          </w:tcPr>
          <w:p w14:paraId="3C41D48C"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4483D0F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F50A0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68E3DA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E10A3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95196D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A141B5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6A51D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9D19E0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A79FD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AB271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70845B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66A66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40B07F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63CCE2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BD254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44AF0D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06A48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BE3886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2F455F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93E02C"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7E0BA4DD"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630715E5" w14:textId="77777777" w:rsidTr="00542C75">
        <w:trPr>
          <w:trHeight w:val="240"/>
        </w:trPr>
        <w:tc>
          <w:tcPr>
            <w:tcW w:w="3433" w:type="dxa"/>
            <w:vAlign w:val="center"/>
            <w:hideMark/>
          </w:tcPr>
          <w:p w14:paraId="3D69FB39"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25D78B3B" w14:textId="77777777" w:rsidR="00542C75" w:rsidRPr="00542C75" w:rsidRDefault="00542C75" w:rsidP="00542C75">
            <w:pPr>
              <w:jc w:val="right"/>
              <w:rPr>
                <w:color w:val="000000"/>
                <w:sz w:val="16"/>
                <w:szCs w:val="16"/>
              </w:rPr>
            </w:pPr>
            <w:r w:rsidRPr="00542C75">
              <w:rPr>
                <w:color w:val="000000"/>
                <w:sz w:val="16"/>
                <w:szCs w:val="16"/>
              </w:rPr>
              <w:t>1 688</w:t>
            </w:r>
          </w:p>
        </w:tc>
        <w:tc>
          <w:tcPr>
            <w:tcW w:w="900" w:type="dxa"/>
            <w:vAlign w:val="center"/>
            <w:hideMark/>
          </w:tcPr>
          <w:p w14:paraId="590521E3" w14:textId="77777777" w:rsidR="00542C75" w:rsidRPr="00542C75" w:rsidRDefault="00542C75" w:rsidP="00542C75">
            <w:pPr>
              <w:jc w:val="right"/>
              <w:rPr>
                <w:color w:val="000000"/>
                <w:sz w:val="16"/>
                <w:szCs w:val="16"/>
              </w:rPr>
            </w:pPr>
            <w:r w:rsidRPr="00542C75">
              <w:rPr>
                <w:color w:val="000000"/>
                <w:sz w:val="16"/>
                <w:szCs w:val="16"/>
              </w:rPr>
              <w:t>4 469</w:t>
            </w:r>
          </w:p>
        </w:tc>
        <w:tc>
          <w:tcPr>
            <w:tcW w:w="899" w:type="dxa"/>
            <w:vAlign w:val="center"/>
            <w:hideMark/>
          </w:tcPr>
          <w:p w14:paraId="34F1D7EF" w14:textId="77777777" w:rsidR="00542C75" w:rsidRPr="00542C75" w:rsidRDefault="00542C75" w:rsidP="00542C75">
            <w:pPr>
              <w:jc w:val="right"/>
              <w:rPr>
                <w:color w:val="000000"/>
                <w:sz w:val="16"/>
                <w:szCs w:val="16"/>
              </w:rPr>
            </w:pPr>
            <w:r w:rsidRPr="00542C75">
              <w:rPr>
                <w:color w:val="000000"/>
                <w:sz w:val="16"/>
                <w:szCs w:val="16"/>
              </w:rPr>
              <w:t>12 429</w:t>
            </w:r>
          </w:p>
        </w:tc>
        <w:tc>
          <w:tcPr>
            <w:tcW w:w="900" w:type="dxa"/>
            <w:vAlign w:val="center"/>
            <w:hideMark/>
          </w:tcPr>
          <w:p w14:paraId="3CF5B6D4" w14:textId="77777777" w:rsidR="00542C75" w:rsidRPr="00542C75" w:rsidRDefault="00542C75" w:rsidP="00542C75">
            <w:pPr>
              <w:jc w:val="right"/>
              <w:rPr>
                <w:color w:val="000000"/>
                <w:sz w:val="16"/>
                <w:szCs w:val="16"/>
              </w:rPr>
            </w:pPr>
            <w:r w:rsidRPr="00542C75">
              <w:rPr>
                <w:color w:val="000000"/>
                <w:sz w:val="16"/>
                <w:szCs w:val="16"/>
              </w:rPr>
              <w:t>1 852</w:t>
            </w:r>
          </w:p>
        </w:tc>
        <w:tc>
          <w:tcPr>
            <w:tcW w:w="900" w:type="dxa"/>
            <w:vAlign w:val="center"/>
            <w:hideMark/>
          </w:tcPr>
          <w:p w14:paraId="3973B609" w14:textId="77777777" w:rsidR="00542C75" w:rsidRPr="00542C75" w:rsidRDefault="00542C75" w:rsidP="00542C75">
            <w:pPr>
              <w:jc w:val="right"/>
              <w:rPr>
                <w:color w:val="000000"/>
                <w:sz w:val="16"/>
                <w:szCs w:val="16"/>
              </w:rPr>
            </w:pPr>
            <w:r w:rsidRPr="00542C75">
              <w:rPr>
                <w:color w:val="000000"/>
                <w:sz w:val="16"/>
                <w:szCs w:val="16"/>
              </w:rPr>
              <w:t>2 560</w:t>
            </w:r>
          </w:p>
        </w:tc>
        <w:tc>
          <w:tcPr>
            <w:tcW w:w="899" w:type="dxa"/>
            <w:vAlign w:val="center"/>
            <w:hideMark/>
          </w:tcPr>
          <w:p w14:paraId="271B5B00" w14:textId="77777777" w:rsidR="00542C75" w:rsidRPr="00542C75" w:rsidRDefault="00542C75" w:rsidP="00542C75">
            <w:pPr>
              <w:jc w:val="right"/>
              <w:rPr>
                <w:color w:val="000000"/>
                <w:sz w:val="16"/>
                <w:szCs w:val="16"/>
              </w:rPr>
            </w:pPr>
            <w:r w:rsidRPr="00542C75">
              <w:rPr>
                <w:color w:val="000000"/>
                <w:sz w:val="16"/>
                <w:szCs w:val="16"/>
              </w:rPr>
              <w:t>25 323</w:t>
            </w:r>
          </w:p>
        </w:tc>
        <w:tc>
          <w:tcPr>
            <w:tcW w:w="900" w:type="dxa"/>
            <w:vAlign w:val="center"/>
            <w:hideMark/>
          </w:tcPr>
          <w:p w14:paraId="5F7EDFC5" w14:textId="77777777" w:rsidR="00542C75" w:rsidRPr="00542C75" w:rsidRDefault="00542C75" w:rsidP="00542C75">
            <w:pPr>
              <w:jc w:val="right"/>
              <w:rPr>
                <w:color w:val="000000"/>
                <w:sz w:val="16"/>
                <w:szCs w:val="16"/>
              </w:rPr>
            </w:pPr>
            <w:r w:rsidRPr="00542C75">
              <w:rPr>
                <w:color w:val="000000"/>
                <w:sz w:val="16"/>
                <w:szCs w:val="16"/>
              </w:rPr>
              <w:t>3 605</w:t>
            </w:r>
          </w:p>
        </w:tc>
        <w:tc>
          <w:tcPr>
            <w:tcW w:w="899" w:type="dxa"/>
            <w:vAlign w:val="center"/>
            <w:hideMark/>
          </w:tcPr>
          <w:p w14:paraId="215B816E" w14:textId="77777777" w:rsidR="00542C75" w:rsidRPr="00542C75" w:rsidRDefault="00542C75" w:rsidP="00542C75">
            <w:pPr>
              <w:jc w:val="right"/>
              <w:rPr>
                <w:color w:val="000000"/>
                <w:sz w:val="16"/>
                <w:szCs w:val="16"/>
              </w:rPr>
            </w:pPr>
            <w:r w:rsidRPr="00542C75">
              <w:rPr>
                <w:color w:val="000000"/>
                <w:sz w:val="16"/>
                <w:szCs w:val="16"/>
              </w:rPr>
              <w:t>930</w:t>
            </w:r>
          </w:p>
        </w:tc>
        <w:tc>
          <w:tcPr>
            <w:tcW w:w="900" w:type="dxa"/>
            <w:vAlign w:val="center"/>
            <w:hideMark/>
          </w:tcPr>
          <w:p w14:paraId="4E810BE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B2D74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2F91B9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A3C85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B4AA28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4AE45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26FE1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7EF082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17CE4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451500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7845B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717F678"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0D5723DA" w14:textId="77777777" w:rsidR="00542C75" w:rsidRPr="00542C75" w:rsidRDefault="00542C75" w:rsidP="00542C75">
            <w:pPr>
              <w:jc w:val="right"/>
              <w:rPr>
                <w:b/>
                <w:bCs/>
                <w:color w:val="000000"/>
                <w:sz w:val="16"/>
                <w:szCs w:val="16"/>
              </w:rPr>
            </w:pPr>
            <w:r w:rsidRPr="00542C75">
              <w:rPr>
                <w:b/>
                <w:bCs/>
                <w:color w:val="000000"/>
                <w:sz w:val="16"/>
                <w:szCs w:val="16"/>
              </w:rPr>
              <w:t>52 857</w:t>
            </w:r>
          </w:p>
        </w:tc>
      </w:tr>
      <w:tr w:rsidR="00542C75" w:rsidRPr="00542C75" w14:paraId="76DCA13E" w14:textId="77777777" w:rsidTr="00542C75">
        <w:trPr>
          <w:trHeight w:val="240"/>
        </w:trPr>
        <w:tc>
          <w:tcPr>
            <w:tcW w:w="3433" w:type="dxa"/>
            <w:vAlign w:val="center"/>
            <w:hideMark/>
          </w:tcPr>
          <w:p w14:paraId="21DFD8C5"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238BCA98" w14:textId="77777777" w:rsidR="00542C75" w:rsidRPr="00542C75" w:rsidRDefault="00542C75" w:rsidP="00542C75">
            <w:pPr>
              <w:jc w:val="right"/>
              <w:rPr>
                <w:color w:val="000000"/>
                <w:sz w:val="16"/>
                <w:szCs w:val="16"/>
              </w:rPr>
            </w:pPr>
            <w:r w:rsidRPr="00542C75">
              <w:rPr>
                <w:color w:val="000000"/>
                <w:sz w:val="16"/>
                <w:szCs w:val="16"/>
              </w:rPr>
              <w:t>9 362</w:t>
            </w:r>
          </w:p>
        </w:tc>
        <w:tc>
          <w:tcPr>
            <w:tcW w:w="900" w:type="dxa"/>
            <w:vAlign w:val="center"/>
            <w:hideMark/>
          </w:tcPr>
          <w:p w14:paraId="44E7F891" w14:textId="77777777" w:rsidR="00542C75" w:rsidRPr="00542C75" w:rsidRDefault="00542C75" w:rsidP="00542C75">
            <w:pPr>
              <w:jc w:val="right"/>
              <w:rPr>
                <w:color w:val="000000"/>
                <w:sz w:val="16"/>
                <w:szCs w:val="16"/>
              </w:rPr>
            </w:pPr>
            <w:r w:rsidRPr="00542C75">
              <w:rPr>
                <w:color w:val="000000"/>
                <w:sz w:val="16"/>
                <w:szCs w:val="16"/>
              </w:rPr>
              <w:t>24 782</w:t>
            </w:r>
          </w:p>
        </w:tc>
        <w:tc>
          <w:tcPr>
            <w:tcW w:w="899" w:type="dxa"/>
            <w:vAlign w:val="center"/>
            <w:hideMark/>
          </w:tcPr>
          <w:p w14:paraId="1237BA3B" w14:textId="77777777" w:rsidR="00542C75" w:rsidRPr="00542C75" w:rsidRDefault="00542C75" w:rsidP="00542C75">
            <w:pPr>
              <w:jc w:val="right"/>
              <w:rPr>
                <w:color w:val="000000"/>
                <w:sz w:val="16"/>
                <w:szCs w:val="16"/>
              </w:rPr>
            </w:pPr>
            <w:r w:rsidRPr="00542C75">
              <w:rPr>
                <w:color w:val="000000"/>
                <w:sz w:val="16"/>
                <w:szCs w:val="16"/>
              </w:rPr>
              <w:t>68 923</w:t>
            </w:r>
          </w:p>
        </w:tc>
        <w:tc>
          <w:tcPr>
            <w:tcW w:w="900" w:type="dxa"/>
            <w:vAlign w:val="center"/>
            <w:hideMark/>
          </w:tcPr>
          <w:p w14:paraId="7EF01DF4" w14:textId="77777777" w:rsidR="00542C75" w:rsidRPr="00542C75" w:rsidRDefault="00542C75" w:rsidP="00542C75">
            <w:pPr>
              <w:jc w:val="right"/>
              <w:rPr>
                <w:color w:val="000000"/>
                <w:sz w:val="16"/>
                <w:szCs w:val="16"/>
              </w:rPr>
            </w:pPr>
            <w:r w:rsidRPr="00542C75">
              <w:rPr>
                <w:color w:val="000000"/>
                <w:sz w:val="16"/>
                <w:szCs w:val="16"/>
              </w:rPr>
              <w:t>10 270</w:t>
            </w:r>
          </w:p>
        </w:tc>
        <w:tc>
          <w:tcPr>
            <w:tcW w:w="900" w:type="dxa"/>
            <w:vAlign w:val="center"/>
            <w:hideMark/>
          </w:tcPr>
          <w:p w14:paraId="5CBA2681" w14:textId="77777777" w:rsidR="00542C75" w:rsidRPr="00542C75" w:rsidRDefault="00542C75" w:rsidP="00542C75">
            <w:pPr>
              <w:jc w:val="right"/>
              <w:rPr>
                <w:color w:val="000000"/>
                <w:sz w:val="16"/>
                <w:szCs w:val="16"/>
              </w:rPr>
            </w:pPr>
            <w:r w:rsidRPr="00542C75">
              <w:rPr>
                <w:color w:val="000000"/>
                <w:sz w:val="16"/>
                <w:szCs w:val="16"/>
              </w:rPr>
              <w:t>14 197</w:t>
            </w:r>
          </w:p>
        </w:tc>
        <w:tc>
          <w:tcPr>
            <w:tcW w:w="899" w:type="dxa"/>
            <w:vAlign w:val="center"/>
            <w:hideMark/>
          </w:tcPr>
          <w:p w14:paraId="6C640F48" w14:textId="77777777" w:rsidR="00542C75" w:rsidRPr="00542C75" w:rsidRDefault="00542C75" w:rsidP="00542C75">
            <w:pPr>
              <w:jc w:val="right"/>
              <w:rPr>
                <w:color w:val="000000"/>
                <w:sz w:val="16"/>
                <w:szCs w:val="16"/>
              </w:rPr>
            </w:pPr>
            <w:r w:rsidRPr="00542C75">
              <w:rPr>
                <w:color w:val="000000"/>
                <w:sz w:val="16"/>
                <w:szCs w:val="16"/>
              </w:rPr>
              <w:t>140 429</w:t>
            </w:r>
          </w:p>
        </w:tc>
        <w:tc>
          <w:tcPr>
            <w:tcW w:w="900" w:type="dxa"/>
            <w:vAlign w:val="center"/>
            <w:hideMark/>
          </w:tcPr>
          <w:p w14:paraId="55AB36FD" w14:textId="77777777" w:rsidR="00542C75" w:rsidRPr="00542C75" w:rsidRDefault="00542C75" w:rsidP="00542C75">
            <w:pPr>
              <w:jc w:val="right"/>
              <w:rPr>
                <w:color w:val="000000"/>
                <w:sz w:val="16"/>
                <w:szCs w:val="16"/>
              </w:rPr>
            </w:pPr>
            <w:r w:rsidRPr="00542C75">
              <w:rPr>
                <w:color w:val="000000"/>
                <w:sz w:val="16"/>
                <w:szCs w:val="16"/>
              </w:rPr>
              <w:t>19 994</w:t>
            </w:r>
          </w:p>
        </w:tc>
        <w:tc>
          <w:tcPr>
            <w:tcW w:w="899" w:type="dxa"/>
            <w:vAlign w:val="center"/>
            <w:hideMark/>
          </w:tcPr>
          <w:p w14:paraId="24696F3D" w14:textId="77777777" w:rsidR="00542C75" w:rsidRPr="00542C75" w:rsidRDefault="00542C75" w:rsidP="00542C75">
            <w:pPr>
              <w:jc w:val="right"/>
              <w:rPr>
                <w:color w:val="000000"/>
                <w:sz w:val="16"/>
                <w:szCs w:val="16"/>
              </w:rPr>
            </w:pPr>
            <w:r w:rsidRPr="00542C75">
              <w:rPr>
                <w:color w:val="000000"/>
                <w:sz w:val="16"/>
                <w:szCs w:val="16"/>
              </w:rPr>
              <w:t>5 158</w:t>
            </w:r>
          </w:p>
        </w:tc>
        <w:tc>
          <w:tcPr>
            <w:tcW w:w="900" w:type="dxa"/>
            <w:vAlign w:val="center"/>
            <w:hideMark/>
          </w:tcPr>
          <w:p w14:paraId="7BDD3D2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7F80F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38288E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CBAAD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D64C8A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E7369E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B246E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E56645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54D48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868D31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771A1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308AB8"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5D468EAE" w14:textId="77777777" w:rsidR="00542C75" w:rsidRPr="00542C75" w:rsidRDefault="00542C75" w:rsidP="00542C75">
            <w:pPr>
              <w:jc w:val="right"/>
              <w:rPr>
                <w:b/>
                <w:bCs/>
                <w:color w:val="000000"/>
                <w:sz w:val="16"/>
                <w:szCs w:val="16"/>
              </w:rPr>
            </w:pPr>
            <w:r w:rsidRPr="00542C75">
              <w:rPr>
                <w:b/>
                <w:bCs/>
                <w:color w:val="000000"/>
                <w:sz w:val="16"/>
                <w:szCs w:val="16"/>
              </w:rPr>
              <w:t>293 113</w:t>
            </w:r>
          </w:p>
        </w:tc>
      </w:tr>
      <w:tr w:rsidR="00542C75" w:rsidRPr="00542C75" w14:paraId="642E81E2" w14:textId="77777777" w:rsidTr="00542C75">
        <w:trPr>
          <w:trHeight w:val="240"/>
        </w:trPr>
        <w:tc>
          <w:tcPr>
            <w:tcW w:w="3433" w:type="dxa"/>
            <w:vAlign w:val="center"/>
            <w:hideMark/>
          </w:tcPr>
          <w:p w14:paraId="0922C748"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1643BD19" w14:textId="77777777" w:rsidR="00542C75" w:rsidRPr="00542C75" w:rsidRDefault="00542C75" w:rsidP="00542C75">
            <w:pPr>
              <w:jc w:val="right"/>
              <w:rPr>
                <w:color w:val="000000"/>
                <w:sz w:val="16"/>
                <w:szCs w:val="16"/>
              </w:rPr>
            </w:pPr>
            <w:r w:rsidRPr="00542C75">
              <w:rPr>
                <w:color w:val="000000"/>
                <w:sz w:val="16"/>
                <w:szCs w:val="16"/>
              </w:rPr>
              <w:t>9 362</w:t>
            </w:r>
          </w:p>
        </w:tc>
        <w:tc>
          <w:tcPr>
            <w:tcW w:w="900" w:type="dxa"/>
            <w:vAlign w:val="center"/>
            <w:hideMark/>
          </w:tcPr>
          <w:p w14:paraId="3FBA1471" w14:textId="77777777" w:rsidR="00542C75" w:rsidRPr="00542C75" w:rsidRDefault="00542C75" w:rsidP="00542C75">
            <w:pPr>
              <w:jc w:val="right"/>
              <w:rPr>
                <w:color w:val="000000"/>
                <w:sz w:val="16"/>
                <w:szCs w:val="16"/>
              </w:rPr>
            </w:pPr>
            <w:r w:rsidRPr="00542C75">
              <w:rPr>
                <w:color w:val="000000"/>
                <w:sz w:val="16"/>
                <w:szCs w:val="16"/>
              </w:rPr>
              <w:t>34 144</w:t>
            </w:r>
          </w:p>
        </w:tc>
        <w:tc>
          <w:tcPr>
            <w:tcW w:w="899" w:type="dxa"/>
            <w:vAlign w:val="center"/>
            <w:hideMark/>
          </w:tcPr>
          <w:p w14:paraId="60AEFAE8" w14:textId="77777777" w:rsidR="00542C75" w:rsidRPr="00542C75" w:rsidRDefault="00542C75" w:rsidP="00542C75">
            <w:pPr>
              <w:jc w:val="right"/>
              <w:rPr>
                <w:color w:val="000000"/>
                <w:sz w:val="16"/>
                <w:szCs w:val="16"/>
              </w:rPr>
            </w:pPr>
            <w:r w:rsidRPr="00542C75">
              <w:rPr>
                <w:color w:val="000000"/>
                <w:sz w:val="16"/>
                <w:szCs w:val="16"/>
              </w:rPr>
              <w:t>103 067</w:t>
            </w:r>
          </w:p>
        </w:tc>
        <w:tc>
          <w:tcPr>
            <w:tcW w:w="900" w:type="dxa"/>
            <w:vAlign w:val="center"/>
            <w:hideMark/>
          </w:tcPr>
          <w:p w14:paraId="33DC778A" w14:textId="77777777" w:rsidR="00542C75" w:rsidRPr="00542C75" w:rsidRDefault="00542C75" w:rsidP="00542C75">
            <w:pPr>
              <w:jc w:val="right"/>
              <w:rPr>
                <w:color w:val="000000"/>
                <w:sz w:val="16"/>
                <w:szCs w:val="16"/>
              </w:rPr>
            </w:pPr>
            <w:r w:rsidRPr="00542C75">
              <w:rPr>
                <w:color w:val="000000"/>
                <w:sz w:val="16"/>
                <w:szCs w:val="16"/>
              </w:rPr>
              <w:t>113 337</w:t>
            </w:r>
          </w:p>
        </w:tc>
        <w:tc>
          <w:tcPr>
            <w:tcW w:w="900" w:type="dxa"/>
            <w:vAlign w:val="center"/>
            <w:hideMark/>
          </w:tcPr>
          <w:p w14:paraId="2BE2BA22" w14:textId="77777777" w:rsidR="00542C75" w:rsidRPr="00542C75" w:rsidRDefault="00542C75" w:rsidP="00542C75">
            <w:pPr>
              <w:jc w:val="right"/>
              <w:rPr>
                <w:color w:val="000000"/>
                <w:sz w:val="16"/>
                <w:szCs w:val="16"/>
              </w:rPr>
            </w:pPr>
            <w:r w:rsidRPr="00542C75">
              <w:rPr>
                <w:color w:val="000000"/>
                <w:sz w:val="16"/>
                <w:szCs w:val="16"/>
              </w:rPr>
              <w:t>127 533</w:t>
            </w:r>
          </w:p>
        </w:tc>
        <w:tc>
          <w:tcPr>
            <w:tcW w:w="899" w:type="dxa"/>
            <w:vAlign w:val="center"/>
            <w:hideMark/>
          </w:tcPr>
          <w:p w14:paraId="340B6B64" w14:textId="77777777" w:rsidR="00542C75" w:rsidRPr="00542C75" w:rsidRDefault="00542C75" w:rsidP="00542C75">
            <w:pPr>
              <w:jc w:val="right"/>
              <w:rPr>
                <w:color w:val="000000"/>
                <w:sz w:val="16"/>
                <w:szCs w:val="16"/>
              </w:rPr>
            </w:pPr>
            <w:r w:rsidRPr="00542C75">
              <w:rPr>
                <w:color w:val="000000"/>
                <w:sz w:val="16"/>
                <w:szCs w:val="16"/>
              </w:rPr>
              <w:t>267 962</w:t>
            </w:r>
          </w:p>
        </w:tc>
        <w:tc>
          <w:tcPr>
            <w:tcW w:w="900" w:type="dxa"/>
            <w:vAlign w:val="center"/>
            <w:hideMark/>
          </w:tcPr>
          <w:p w14:paraId="3523A848" w14:textId="77777777" w:rsidR="00542C75" w:rsidRPr="00542C75" w:rsidRDefault="00542C75" w:rsidP="00542C75">
            <w:pPr>
              <w:jc w:val="right"/>
              <w:rPr>
                <w:color w:val="000000"/>
                <w:sz w:val="16"/>
                <w:szCs w:val="16"/>
              </w:rPr>
            </w:pPr>
            <w:r w:rsidRPr="00542C75">
              <w:rPr>
                <w:color w:val="000000"/>
                <w:sz w:val="16"/>
                <w:szCs w:val="16"/>
              </w:rPr>
              <w:t>287 956</w:t>
            </w:r>
          </w:p>
        </w:tc>
        <w:tc>
          <w:tcPr>
            <w:tcW w:w="899" w:type="dxa"/>
            <w:vAlign w:val="center"/>
            <w:hideMark/>
          </w:tcPr>
          <w:p w14:paraId="33FB9A8A" w14:textId="77777777" w:rsidR="00542C75" w:rsidRPr="00542C75" w:rsidRDefault="00542C75" w:rsidP="00542C75">
            <w:pPr>
              <w:jc w:val="right"/>
              <w:rPr>
                <w:color w:val="000000"/>
                <w:sz w:val="16"/>
                <w:szCs w:val="16"/>
              </w:rPr>
            </w:pPr>
            <w:r w:rsidRPr="00542C75">
              <w:rPr>
                <w:color w:val="000000"/>
                <w:sz w:val="16"/>
                <w:szCs w:val="16"/>
              </w:rPr>
              <w:t>293 113</w:t>
            </w:r>
          </w:p>
        </w:tc>
        <w:tc>
          <w:tcPr>
            <w:tcW w:w="900" w:type="dxa"/>
            <w:vAlign w:val="center"/>
            <w:hideMark/>
          </w:tcPr>
          <w:p w14:paraId="56646571" w14:textId="77777777" w:rsidR="00542C75" w:rsidRPr="00542C75" w:rsidRDefault="00542C75" w:rsidP="00542C75">
            <w:pPr>
              <w:jc w:val="right"/>
              <w:rPr>
                <w:color w:val="000000"/>
                <w:sz w:val="16"/>
                <w:szCs w:val="16"/>
              </w:rPr>
            </w:pPr>
            <w:r w:rsidRPr="00542C75">
              <w:rPr>
                <w:color w:val="000000"/>
                <w:sz w:val="16"/>
                <w:szCs w:val="16"/>
              </w:rPr>
              <w:t>293 113</w:t>
            </w:r>
          </w:p>
        </w:tc>
        <w:tc>
          <w:tcPr>
            <w:tcW w:w="900" w:type="dxa"/>
            <w:vAlign w:val="center"/>
            <w:hideMark/>
          </w:tcPr>
          <w:p w14:paraId="64947A90" w14:textId="77777777" w:rsidR="00542C75" w:rsidRPr="00542C75" w:rsidRDefault="00542C75" w:rsidP="00542C75">
            <w:pPr>
              <w:jc w:val="right"/>
              <w:rPr>
                <w:color w:val="000000"/>
                <w:sz w:val="16"/>
                <w:szCs w:val="16"/>
              </w:rPr>
            </w:pPr>
            <w:r w:rsidRPr="00542C75">
              <w:rPr>
                <w:color w:val="000000"/>
                <w:sz w:val="16"/>
                <w:szCs w:val="16"/>
              </w:rPr>
              <w:t>293 113</w:t>
            </w:r>
          </w:p>
        </w:tc>
        <w:tc>
          <w:tcPr>
            <w:tcW w:w="899" w:type="dxa"/>
            <w:vAlign w:val="center"/>
            <w:hideMark/>
          </w:tcPr>
          <w:p w14:paraId="2F2ED056" w14:textId="77777777" w:rsidR="00542C75" w:rsidRPr="00542C75" w:rsidRDefault="00542C75" w:rsidP="00542C75">
            <w:pPr>
              <w:jc w:val="right"/>
              <w:rPr>
                <w:color w:val="000000"/>
                <w:sz w:val="16"/>
                <w:szCs w:val="16"/>
              </w:rPr>
            </w:pPr>
            <w:r w:rsidRPr="00542C75">
              <w:rPr>
                <w:color w:val="000000"/>
                <w:sz w:val="16"/>
                <w:szCs w:val="16"/>
              </w:rPr>
              <w:t>293 113</w:t>
            </w:r>
          </w:p>
        </w:tc>
        <w:tc>
          <w:tcPr>
            <w:tcW w:w="900" w:type="dxa"/>
            <w:vAlign w:val="center"/>
            <w:hideMark/>
          </w:tcPr>
          <w:p w14:paraId="31FB4DE8" w14:textId="77777777" w:rsidR="00542C75" w:rsidRPr="00542C75" w:rsidRDefault="00542C75" w:rsidP="00542C75">
            <w:pPr>
              <w:jc w:val="right"/>
              <w:rPr>
                <w:color w:val="000000"/>
                <w:sz w:val="16"/>
                <w:szCs w:val="16"/>
              </w:rPr>
            </w:pPr>
            <w:r w:rsidRPr="00542C75">
              <w:rPr>
                <w:color w:val="000000"/>
                <w:sz w:val="16"/>
                <w:szCs w:val="16"/>
              </w:rPr>
              <w:t>293 113</w:t>
            </w:r>
          </w:p>
        </w:tc>
        <w:tc>
          <w:tcPr>
            <w:tcW w:w="899" w:type="dxa"/>
            <w:vAlign w:val="center"/>
            <w:hideMark/>
          </w:tcPr>
          <w:p w14:paraId="10E88EE2" w14:textId="77777777" w:rsidR="00542C75" w:rsidRPr="00542C75" w:rsidRDefault="00542C75" w:rsidP="00542C75">
            <w:pPr>
              <w:jc w:val="right"/>
              <w:rPr>
                <w:color w:val="000000"/>
                <w:sz w:val="16"/>
                <w:szCs w:val="16"/>
              </w:rPr>
            </w:pPr>
            <w:r w:rsidRPr="00542C75">
              <w:rPr>
                <w:color w:val="000000"/>
                <w:sz w:val="16"/>
                <w:szCs w:val="16"/>
              </w:rPr>
              <w:t>293 113</w:t>
            </w:r>
          </w:p>
        </w:tc>
        <w:tc>
          <w:tcPr>
            <w:tcW w:w="900" w:type="dxa"/>
            <w:vAlign w:val="center"/>
            <w:hideMark/>
          </w:tcPr>
          <w:p w14:paraId="44BE2029" w14:textId="77777777" w:rsidR="00542C75" w:rsidRPr="00542C75" w:rsidRDefault="00542C75" w:rsidP="00542C75">
            <w:pPr>
              <w:jc w:val="right"/>
              <w:rPr>
                <w:color w:val="000000"/>
                <w:sz w:val="16"/>
                <w:szCs w:val="16"/>
              </w:rPr>
            </w:pPr>
            <w:r w:rsidRPr="00542C75">
              <w:rPr>
                <w:color w:val="000000"/>
                <w:sz w:val="16"/>
                <w:szCs w:val="16"/>
              </w:rPr>
              <w:t>293 113</w:t>
            </w:r>
          </w:p>
        </w:tc>
        <w:tc>
          <w:tcPr>
            <w:tcW w:w="900" w:type="dxa"/>
            <w:vAlign w:val="center"/>
            <w:hideMark/>
          </w:tcPr>
          <w:p w14:paraId="4CE4973E" w14:textId="77777777" w:rsidR="00542C75" w:rsidRPr="00542C75" w:rsidRDefault="00542C75" w:rsidP="00542C75">
            <w:pPr>
              <w:jc w:val="right"/>
              <w:rPr>
                <w:color w:val="000000"/>
                <w:sz w:val="16"/>
                <w:szCs w:val="16"/>
              </w:rPr>
            </w:pPr>
            <w:r w:rsidRPr="00542C75">
              <w:rPr>
                <w:color w:val="000000"/>
                <w:sz w:val="16"/>
                <w:szCs w:val="16"/>
              </w:rPr>
              <w:t>293 113</w:t>
            </w:r>
          </w:p>
        </w:tc>
        <w:tc>
          <w:tcPr>
            <w:tcW w:w="899" w:type="dxa"/>
            <w:vAlign w:val="center"/>
            <w:hideMark/>
          </w:tcPr>
          <w:p w14:paraId="788AF0E6" w14:textId="77777777" w:rsidR="00542C75" w:rsidRPr="00542C75" w:rsidRDefault="00542C75" w:rsidP="00542C75">
            <w:pPr>
              <w:jc w:val="right"/>
              <w:rPr>
                <w:color w:val="000000"/>
                <w:sz w:val="16"/>
                <w:szCs w:val="16"/>
              </w:rPr>
            </w:pPr>
            <w:r w:rsidRPr="00542C75">
              <w:rPr>
                <w:color w:val="000000"/>
                <w:sz w:val="16"/>
                <w:szCs w:val="16"/>
              </w:rPr>
              <w:t>293 113</w:t>
            </w:r>
          </w:p>
        </w:tc>
        <w:tc>
          <w:tcPr>
            <w:tcW w:w="900" w:type="dxa"/>
            <w:vAlign w:val="center"/>
            <w:hideMark/>
          </w:tcPr>
          <w:p w14:paraId="05489D6C" w14:textId="77777777" w:rsidR="00542C75" w:rsidRPr="00542C75" w:rsidRDefault="00542C75" w:rsidP="00542C75">
            <w:pPr>
              <w:jc w:val="right"/>
              <w:rPr>
                <w:color w:val="000000"/>
                <w:sz w:val="16"/>
                <w:szCs w:val="16"/>
              </w:rPr>
            </w:pPr>
            <w:r w:rsidRPr="00542C75">
              <w:rPr>
                <w:color w:val="000000"/>
                <w:sz w:val="16"/>
                <w:szCs w:val="16"/>
              </w:rPr>
              <w:t>293 113</w:t>
            </w:r>
          </w:p>
        </w:tc>
        <w:tc>
          <w:tcPr>
            <w:tcW w:w="899" w:type="dxa"/>
            <w:vAlign w:val="center"/>
            <w:hideMark/>
          </w:tcPr>
          <w:p w14:paraId="4DCBE112" w14:textId="77777777" w:rsidR="00542C75" w:rsidRPr="00542C75" w:rsidRDefault="00542C75" w:rsidP="00542C75">
            <w:pPr>
              <w:jc w:val="right"/>
              <w:rPr>
                <w:color w:val="000000"/>
                <w:sz w:val="16"/>
                <w:szCs w:val="16"/>
              </w:rPr>
            </w:pPr>
            <w:r w:rsidRPr="00542C75">
              <w:rPr>
                <w:color w:val="000000"/>
                <w:sz w:val="16"/>
                <w:szCs w:val="16"/>
              </w:rPr>
              <w:t>293 113</w:t>
            </w:r>
          </w:p>
        </w:tc>
        <w:tc>
          <w:tcPr>
            <w:tcW w:w="900" w:type="dxa"/>
            <w:vAlign w:val="center"/>
            <w:hideMark/>
          </w:tcPr>
          <w:p w14:paraId="21864928" w14:textId="77777777" w:rsidR="00542C75" w:rsidRPr="00542C75" w:rsidRDefault="00542C75" w:rsidP="00542C75">
            <w:pPr>
              <w:jc w:val="right"/>
              <w:rPr>
                <w:color w:val="000000"/>
                <w:sz w:val="16"/>
                <w:szCs w:val="16"/>
              </w:rPr>
            </w:pPr>
            <w:r w:rsidRPr="00542C75">
              <w:rPr>
                <w:color w:val="000000"/>
                <w:sz w:val="16"/>
                <w:szCs w:val="16"/>
              </w:rPr>
              <w:t>293 113</w:t>
            </w:r>
          </w:p>
        </w:tc>
        <w:tc>
          <w:tcPr>
            <w:tcW w:w="900" w:type="dxa"/>
            <w:vAlign w:val="center"/>
            <w:hideMark/>
          </w:tcPr>
          <w:p w14:paraId="37B1404D" w14:textId="77777777" w:rsidR="00542C75" w:rsidRPr="00542C75" w:rsidRDefault="00542C75" w:rsidP="00542C75">
            <w:pPr>
              <w:jc w:val="right"/>
              <w:rPr>
                <w:color w:val="000000"/>
                <w:sz w:val="16"/>
                <w:szCs w:val="16"/>
              </w:rPr>
            </w:pPr>
            <w:r w:rsidRPr="00542C75">
              <w:rPr>
                <w:color w:val="000000"/>
                <w:sz w:val="16"/>
                <w:szCs w:val="16"/>
              </w:rPr>
              <w:t>293 113</w:t>
            </w:r>
          </w:p>
        </w:tc>
        <w:tc>
          <w:tcPr>
            <w:tcW w:w="1242" w:type="dxa"/>
            <w:vAlign w:val="center"/>
            <w:hideMark/>
          </w:tcPr>
          <w:p w14:paraId="25FC895D"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2C4C5716" w14:textId="77777777" w:rsidTr="00542C75">
        <w:trPr>
          <w:trHeight w:val="240"/>
        </w:trPr>
        <w:tc>
          <w:tcPr>
            <w:tcW w:w="22667" w:type="dxa"/>
            <w:gridSpan w:val="22"/>
            <w:vAlign w:val="center"/>
            <w:hideMark/>
          </w:tcPr>
          <w:p w14:paraId="6739B7C8" w14:textId="77777777" w:rsidR="00542C75" w:rsidRPr="00542C75" w:rsidRDefault="00542C75" w:rsidP="00542C75">
            <w:pPr>
              <w:jc w:val="center"/>
              <w:rPr>
                <w:b/>
                <w:bCs/>
                <w:color w:val="000000"/>
                <w:sz w:val="16"/>
                <w:szCs w:val="16"/>
              </w:rPr>
            </w:pPr>
            <w:r w:rsidRPr="00542C75">
              <w:rPr>
                <w:b/>
                <w:bCs/>
                <w:color w:val="000000"/>
                <w:sz w:val="16"/>
                <w:szCs w:val="16"/>
              </w:rPr>
              <w:t>ЕТО №04 - ООО «Сибэнерго»</w:t>
            </w:r>
          </w:p>
        </w:tc>
      </w:tr>
      <w:tr w:rsidR="00542C75" w:rsidRPr="00542C75" w14:paraId="5D648E13" w14:textId="77777777" w:rsidTr="00542C75">
        <w:trPr>
          <w:trHeight w:val="240"/>
        </w:trPr>
        <w:tc>
          <w:tcPr>
            <w:tcW w:w="3433" w:type="dxa"/>
            <w:vAlign w:val="center"/>
            <w:hideMark/>
          </w:tcPr>
          <w:p w14:paraId="07B5C242"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62EA1A97" w14:textId="77777777" w:rsidR="00542C75" w:rsidRPr="00542C75" w:rsidRDefault="00542C75" w:rsidP="00542C75">
            <w:pPr>
              <w:jc w:val="right"/>
              <w:rPr>
                <w:color w:val="000000"/>
                <w:sz w:val="16"/>
                <w:szCs w:val="16"/>
              </w:rPr>
            </w:pPr>
            <w:r w:rsidRPr="00542C75">
              <w:rPr>
                <w:color w:val="000000"/>
                <w:sz w:val="16"/>
                <w:szCs w:val="16"/>
              </w:rPr>
              <w:t>5 416</w:t>
            </w:r>
          </w:p>
        </w:tc>
        <w:tc>
          <w:tcPr>
            <w:tcW w:w="900" w:type="dxa"/>
            <w:vAlign w:val="center"/>
            <w:hideMark/>
          </w:tcPr>
          <w:p w14:paraId="4A0B110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5995B9D" w14:textId="77777777" w:rsidR="00542C75" w:rsidRPr="00542C75" w:rsidRDefault="00542C75" w:rsidP="00542C75">
            <w:pPr>
              <w:jc w:val="right"/>
              <w:rPr>
                <w:color w:val="000000"/>
                <w:sz w:val="16"/>
                <w:szCs w:val="16"/>
              </w:rPr>
            </w:pPr>
            <w:r w:rsidRPr="00542C75">
              <w:rPr>
                <w:color w:val="000000"/>
                <w:sz w:val="16"/>
                <w:szCs w:val="16"/>
              </w:rPr>
              <w:t>2 602</w:t>
            </w:r>
          </w:p>
        </w:tc>
        <w:tc>
          <w:tcPr>
            <w:tcW w:w="900" w:type="dxa"/>
            <w:vAlign w:val="center"/>
            <w:hideMark/>
          </w:tcPr>
          <w:p w14:paraId="075C6B9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98DD6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6732FFC" w14:textId="77777777" w:rsidR="00542C75" w:rsidRPr="00542C75" w:rsidRDefault="00542C75" w:rsidP="00542C75">
            <w:pPr>
              <w:jc w:val="right"/>
              <w:rPr>
                <w:color w:val="000000"/>
                <w:sz w:val="16"/>
                <w:szCs w:val="16"/>
              </w:rPr>
            </w:pPr>
            <w:r w:rsidRPr="00542C75">
              <w:rPr>
                <w:color w:val="000000"/>
                <w:sz w:val="16"/>
                <w:szCs w:val="16"/>
              </w:rPr>
              <w:t>6 654</w:t>
            </w:r>
          </w:p>
        </w:tc>
        <w:tc>
          <w:tcPr>
            <w:tcW w:w="900" w:type="dxa"/>
            <w:vAlign w:val="center"/>
            <w:hideMark/>
          </w:tcPr>
          <w:p w14:paraId="2C048F6B" w14:textId="77777777" w:rsidR="00542C75" w:rsidRPr="00542C75" w:rsidRDefault="00542C75" w:rsidP="00542C75">
            <w:pPr>
              <w:jc w:val="right"/>
              <w:rPr>
                <w:color w:val="000000"/>
                <w:sz w:val="16"/>
                <w:szCs w:val="16"/>
              </w:rPr>
            </w:pPr>
            <w:r w:rsidRPr="00542C75">
              <w:rPr>
                <w:color w:val="000000"/>
                <w:sz w:val="16"/>
                <w:szCs w:val="16"/>
              </w:rPr>
              <w:t>3 407</w:t>
            </w:r>
          </w:p>
        </w:tc>
        <w:tc>
          <w:tcPr>
            <w:tcW w:w="899" w:type="dxa"/>
            <w:vAlign w:val="center"/>
            <w:hideMark/>
          </w:tcPr>
          <w:p w14:paraId="45FED08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B9321B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812C5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48DFA2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5C2F5D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35D6DF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4FFC5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9143A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CDCCBE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D87819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2842C6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A8CA5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D66E0F7"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1ED14584" w14:textId="77777777" w:rsidR="00542C75" w:rsidRPr="00542C75" w:rsidRDefault="00542C75" w:rsidP="00542C75">
            <w:pPr>
              <w:jc w:val="right"/>
              <w:rPr>
                <w:b/>
                <w:bCs/>
                <w:color w:val="000000"/>
                <w:sz w:val="16"/>
                <w:szCs w:val="16"/>
              </w:rPr>
            </w:pPr>
            <w:r w:rsidRPr="00542C75">
              <w:rPr>
                <w:b/>
                <w:bCs/>
                <w:color w:val="000000"/>
                <w:sz w:val="16"/>
                <w:szCs w:val="16"/>
              </w:rPr>
              <w:t>18 078</w:t>
            </w:r>
          </w:p>
        </w:tc>
      </w:tr>
      <w:tr w:rsidR="00542C75" w:rsidRPr="00542C75" w14:paraId="03A15B28" w14:textId="77777777" w:rsidTr="00542C75">
        <w:trPr>
          <w:trHeight w:val="240"/>
        </w:trPr>
        <w:tc>
          <w:tcPr>
            <w:tcW w:w="3433" w:type="dxa"/>
            <w:vAlign w:val="center"/>
            <w:hideMark/>
          </w:tcPr>
          <w:p w14:paraId="75AB66C9"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4B931ED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12CE4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A80987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266E8A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F8F2A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98237F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3AA51F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816D93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F97788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F7CEA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DC0917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98B10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FCB82E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D6A98D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D76224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80EFF2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25F358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995B5B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F690B5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E5DF7B"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0CBB2C5B"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5524AE7B" w14:textId="77777777" w:rsidTr="00542C75">
        <w:trPr>
          <w:trHeight w:val="240"/>
        </w:trPr>
        <w:tc>
          <w:tcPr>
            <w:tcW w:w="3433" w:type="dxa"/>
            <w:vAlign w:val="center"/>
            <w:hideMark/>
          </w:tcPr>
          <w:p w14:paraId="6032B491"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144610DF" w14:textId="77777777" w:rsidR="00542C75" w:rsidRPr="00542C75" w:rsidRDefault="00542C75" w:rsidP="00542C75">
            <w:pPr>
              <w:jc w:val="right"/>
              <w:rPr>
                <w:color w:val="000000"/>
                <w:sz w:val="16"/>
                <w:szCs w:val="16"/>
              </w:rPr>
            </w:pPr>
            <w:r w:rsidRPr="00542C75">
              <w:rPr>
                <w:color w:val="000000"/>
                <w:sz w:val="16"/>
                <w:szCs w:val="16"/>
              </w:rPr>
              <w:t>1 192</w:t>
            </w:r>
          </w:p>
        </w:tc>
        <w:tc>
          <w:tcPr>
            <w:tcW w:w="900" w:type="dxa"/>
            <w:vAlign w:val="center"/>
            <w:hideMark/>
          </w:tcPr>
          <w:p w14:paraId="5F01E79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71E8EFA" w14:textId="77777777" w:rsidR="00542C75" w:rsidRPr="00542C75" w:rsidRDefault="00542C75" w:rsidP="00542C75">
            <w:pPr>
              <w:jc w:val="right"/>
              <w:rPr>
                <w:color w:val="000000"/>
                <w:sz w:val="16"/>
                <w:szCs w:val="16"/>
              </w:rPr>
            </w:pPr>
            <w:r w:rsidRPr="00542C75">
              <w:rPr>
                <w:color w:val="000000"/>
                <w:sz w:val="16"/>
                <w:szCs w:val="16"/>
              </w:rPr>
              <w:t>572</w:t>
            </w:r>
          </w:p>
        </w:tc>
        <w:tc>
          <w:tcPr>
            <w:tcW w:w="900" w:type="dxa"/>
            <w:vAlign w:val="center"/>
            <w:hideMark/>
          </w:tcPr>
          <w:p w14:paraId="1A60081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22B96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C2EE7CD" w14:textId="77777777" w:rsidR="00542C75" w:rsidRPr="00542C75" w:rsidRDefault="00542C75" w:rsidP="00542C75">
            <w:pPr>
              <w:jc w:val="right"/>
              <w:rPr>
                <w:color w:val="000000"/>
                <w:sz w:val="16"/>
                <w:szCs w:val="16"/>
              </w:rPr>
            </w:pPr>
            <w:r w:rsidRPr="00542C75">
              <w:rPr>
                <w:color w:val="000000"/>
                <w:sz w:val="16"/>
                <w:szCs w:val="16"/>
              </w:rPr>
              <w:t>1 464</w:t>
            </w:r>
          </w:p>
        </w:tc>
        <w:tc>
          <w:tcPr>
            <w:tcW w:w="900" w:type="dxa"/>
            <w:vAlign w:val="center"/>
            <w:hideMark/>
          </w:tcPr>
          <w:p w14:paraId="0E7F7F6A" w14:textId="77777777" w:rsidR="00542C75" w:rsidRPr="00542C75" w:rsidRDefault="00542C75" w:rsidP="00542C75">
            <w:pPr>
              <w:jc w:val="right"/>
              <w:rPr>
                <w:color w:val="000000"/>
                <w:sz w:val="16"/>
                <w:szCs w:val="16"/>
              </w:rPr>
            </w:pPr>
            <w:r w:rsidRPr="00542C75">
              <w:rPr>
                <w:color w:val="000000"/>
                <w:sz w:val="16"/>
                <w:szCs w:val="16"/>
              </w:rPr>
              <w:t>749</w:t>
            </w:r>
          </w:p>
        </w:tc>
        <w:tc>
          <w:tcPr>
            <w:tcW w:w="899" w:type="dxa"/>
            <w:vAlign w:val="center"/>
            <w:hideMark/>
          </w:tcPr>
          <w:p w14:paraId="4C47B41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D5959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D9F3D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D6C5B5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F9097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CEC496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C80ED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8ED361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F40620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FE5CD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03BC4C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FF99E2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35020E"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2A9C9C4B" w14:textId="77777777" w:rsidR="00542C75" w:rsidRPr="00542C75" w:rsidRDefault="00542C75" w:rsidP="00542C75">
            <w:pPr>
              <w:jc w:val="right"/>
              <w:rPr>
                <w:b/>
                <w:bCs/>
                <w:color w:val="000000"/>
                <w:sz w:val="16"/>
                <w:szCs w:val="16"/>
              </w:rPr>
            </w:pPr>
            <w:r w:rsidRPr="00542C75">
              <w:rPr>
                <w:b/>
                <w:bCs/>
                <w:color w:val="000000"/>
                <w:sz w:val="16"/>
                <w:szCs w:val="16"/>
              </w:rPr>
              <w:t>3 977</w:t>
            </w:r>
          </w:p>
        </w:tc>
      </w:tr>
      <w:tr w:rsidR="00542C75" w:rsidRPr="00542C75" w14:paraId="0C5900D8" w14:textId="77777777" w:rsidTr="00542C75">
        <w:trPr>
          <w:trHeight w:val="240"/>
        </w:trPr>
        <w:tc>
          <w:tcPr>
            <w:tcW w:w="3433" w:type="dxa"/>
            <w:vAlign w:val="center"/>
            <w:hideMark/>
          </w:tcPr>
          <w:p w14:paraId="7B46783A"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597F3737" w14:textId="77777777" w:rsidR="00542C75" w:rsidRPr="00542C75" w:rsidRDefault="00542C75" w:rsidP="00542C75">
            <w:pPr>
              <w:jc w:val="right"/>
              <w:rPr>
                <w:color w:val="000000"/>
                <w:sz w:val="16"/>
                <w:szCs w:val="16"/>
              </w:rPr>
            </w:pPr>
            <w:r w:rsidRPr="00542C75">
              <w:rPr>
                <w:color w:val="000000"/>
                <w:sz w:val="16"/>
                <w:szCs w:val="16"/>
              </w:rPr>
              <w:t>6 607</w:t>
            </w:r>
          </w:p>
        </w:tc>
        <w:tc>
          <w:tcPr>
            <w:tcW w:w="900" w:type="dxa"/>
            <w:vAlign w:val="center"/>
            <w:hideMark/>
          </w:tcPr>
          <w:p w14:paraId="0076136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CD3D2ED" w14:textId="77777777" w:rsidR="00542C75" w:rsidRPr="00542C75" w:rsidRDefault="00542C75" w:rsidP="00542C75">
            <w:pPr>
              <w:jc w:val="right"/>
              <w:rPr>
                <w:color w:val="000000"/>
                <w:sz w:val="16"/>
                <w:szCs w:val="16"/>
              </w:rPr>
            </w:pPr>
            <w:r w:rsidRPr="00542C75">
              <w:rPr>
                <w:color w:val="000000"/>
                <w:sz w:val="16"/>
                <w:szCs w:val="16"/>
              </w:rPr>
              <w:t>3 175</w:t>
            </w:r>
          </w:p>
        </w:tc>
        <w:tc>
          <w:tcPr>
            <w:tcW w:w="900" w:type="dxa"/>
            <w:vAlign w:val="center"/>
            <w:hideMark/>
          </w:tcPr>
          <w:p w14:paraId="754FACE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A836C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C4AB162" w14:textId="77777777" w:rsidR="00542C75" w:rsidRPr="00542C75" w:rsidRDefault="00542C75" w:rsidP="00542C75">
            <w:pPr>
              <w:jc w:val="right"/>
              <w:rPr>
                <w:color w:val="000000"/>
                <w:sz w:val="16"/>
                <w:szCs w:val="16"/>
              </w:rPr>
            </w:pPr>
            <w:r w:rsidRPr="00542C75">
              <w:rPr>
                <w:color w:val="000000"/>
                <w:sz w:val="16"/>
                <w:szCs w:val="16"/>
              </w:rPr>
              <w:t>8 118</w:t>
            </w:r>
          </w:p>
        </w:tc>
        <w:tc>
          <w:tcPr>
            <w:tcW w:w="900" w:type="dxa"/>
            <w:vAlign w:val="center"/>
            <w:hideMark/>
          </w:tcPr>
          <w:p w14:paraId="4883D9D0" w14:textId="77777777" w:rsidR="00542C75" w:rsidRPr="00542C75" w:rsidRDefault="00542C75" w:rsidP="00542C75">
            <w:pPr>
              <w:jc w:val="right"/>
              <w:rPr>
                <w:color w:val="000000"/>
                <w:sz w:val="16"/>
                <w:szCs w:val="16"/>
              </w:rPr>
            </w:pPr>
            <w:r w:rsidRPr="00542C75">
              <w:rPr>
                <w:color w:val="000000"/>
                <w:sz w:val="16"/>
                <w:szCs w:val="16"/>
              </w:rPr>
              <w:t>4 156</w:t>
            </w:r>
          </w:p>
        </w:tc>
        <w:tc>
          <w:tcPr>
            <w:tcW w:w="899" w:type="dxa"/>
            <w:vAlign w:val="center"/>
            <w:hideMark/>
          </w:tcPr>
          <w:p w14:paraId="0547D8E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58F5A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D5CCE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823B38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AC3A6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649903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2F095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871E3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C9EC6F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24411A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86518C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74EC4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993309"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1147D8E8" w14:textId="77777777" w:rsidR="00542C75" w:rsidRPr="00542C75" w:rsidRDefault="00542C75" w:rsidP="00542C75">
            <w:pPr>
              <w:jc w:val="right"/>
              <w:rPr>
                <w:b/>
                <w:bCs/>
                <w:color w:val="000000"/>
                <w:sz w:val="16"/>
                <w:szCs w:val="16"/>
              </w:rPr>
            </w:pPr>
            <w:r w:rsidRPr="00542C75">
              <w:rPr>
                <w:b/>
                <w:bCs/>
                <w:color w:val="000000"/>
                <w:sz w:val="16"/>
                <w:szCs w:val="16"/>
              </w:rPr>
              <w:t>22 056</w:t>
            </w:r>
          </w:p>
        </w:tc>
      </w:tr>
      <w:tr w:rsidR="00542C75" w:rsidRPr="00542C75" w14:paraId="697AF246" w14:textId="77777777" w:rsidTr="00542C75">
        <w:trPr>
          <w:trHeight w:val="240"/>
        </w:trPr>
        <w:tc>
          <w:tcPr>
            <w:tcW w:w="3433" w:type="dxa"/>
            <w:vAlign w:val="center"/>
            <w:hideMark/>
          </w:tcPr>
          <w:p w14:paraId="4D8219A9"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131F5545" w14:textId="77777777" w:rsidR="00542C75" w:rsidRPr="00542C75" w:rsidRDefault="00542C75" w:rsidP="00542C75">
            <w:pPr>
              <w:jc w:val="right"/>
              <w:rPr>
                <w:color w:val="000000"/>
                <w:sz w:val="16"/>
                <w:szCs w:val="16"/>
              </w:rPr>
            </w:pPr>
            <w:r w:rsidRPr="00542C75">
              <w:rPr>
                <w:color w:val="000000"/>
                <w:sz w:val="16"/>
                <w:szCs w:val="16"/>
              </w:rPr>
              <w:t>6 607</w:t>
            </w:r>
          </w:p>
        </w:tc>
        <w:tc>
          <w:tcPr>
            <w:tcW w:w="900" w:type="dxa"/>
            <w:vAlign w:val="center"/>
            <w:hideMark/>
          </w:tcPr>
          <w:p w14:paraId="3416E89F" w14:textId="77777777" w:rsidR="00542C75" w:rsidRPr="00542C75" w:rsidRDefault="00542C75" w:rsidP="00542C75">
            <w:pPr>
              <w:jc w:val="right"/>
              <w:rPr>
                <w:color w:val="000000"/>
                <w:sz w:val="16"/>
                <w:szCs w:val="16"/>
              </w:rPr>
            </w:pPr>
            <w:r w:rsidRPr="00542C75">
              <w:rPr>
                <w:color w:val="000000"/>
                <w:sz w:val="16"/>
                <w:szCs w:val="16"/>
              </w:rPr>
              <w:t>6 607</w:t>
            </w:r>
          </w:p>
        </w:tc>
        <w:tc>
          <w:tcPr>
            <w:tcW w:w="899" w:type="dxa"/>
            <w:vAlign w:val="center"/>
            <w:hideMark/>
          </w:tcPr>
          <w:p w14:paraId="6DE6EA36" w14:textId="77777777" w:rsidR="00542C75" w:rsidRPr="00542C75" w:rsidRDefault="00542C75" w:rsidP="00542C75">
            <w:pPr>
              <w:jc w:val="right"/>
              <w:rPr>
                <w:color w:val="000000"/>
                <w:sz w:val="16"/>
                <w:szCs w:val="16"/>
              </w:rPr>
            </w:pPr>
            <w:r w:rsidRPr="00542C75">
              <w:rPr>
                <w:color w:val="000000"/>
                <w:sz w:val="16"/>
                <w:szCs w:val="16"/>
              </w:rPr>
              <w:t>9 782</w:t>
            </w:r>
          </w:p>
        </w:tc>
        <w:tc>
          <w:tcPr>
            <w:tcW w:w="900" w:type="dxa"/>
            <w:vAlign w:val="center"/>
            <w:hideMark/>
          </w:tcPr>
          <w:p w14:paraId="4EB3FA46" w14:textId="77777777" w:rsidR="00542C75" w:rsidRPr="00542C75" w:rsidRDefault="00542C75" w:rsidP="00542C75">
            <w:pPr>
              <w:jc w:val="right"/>
              <w:rPr>
                <w:color w:val="000000"/>
                <w:sz w:val="16"/>
                <w:szCs w:val="16"/>
              </w:rPr>
            </w:pPr>
            <w:r w:rsidRPr="00542C75">
              <w:rPr>
                <w:color w:val="000000"/>
                <w:sz w:val="16"/>
                <w:szCs w:val="16"/>
              </w:rPr>
              <w:t>9 782</w:t>
            </w:r>
          </w:p>
        </w:tc>
        <w:tc>
          <w:tcPr>
            <w:tcW w:w="900" w:type="dxa"/>
            <w:vAlign w:val="center"/>
            <w:hideMark/>
          </w:tcPr>
          <w:p w14:paraId="6995358E" w14:textId="77777777" w:rsidR="00542C75" w:rsidRPr="00542C75" w:rsidRDefault="00542C75" w:rsidP="00542C75">
            <w:pPr>
              <w:jc w:val="right"/>
              <w:rPr>
                <w:color w:val="000000"/>
                <w:sz w:val="16"/>
                <w:szCs w:val="16"/>
              </w:rPr>
            </w:pPr>
            <w:r w:rsidRPr="00542C75">
              <w:rPr>
                <w:color w:val="000000"/>
                <w:sz w:val="16"/>
                <w:szCs w:val="16"/>
              </w:rPr>
              <w:t>9 782</w:t>
            </w:r>
          </w:p>
        </w:tc>
        <w:tc>
          <w:tcPr>
            <w:tcW w:w="899" w:type="dxa"/>
            <w:vAlign w:val="center"/>
            <w:hideMark/>
          </w:tcPr>
          <w:p w14:paraId="1C347888" w14:textId="77777777" w:rsidR="00542C75" w:rsidRPr="00542C75" w:rsidRDefault="00542C75" w:rsidP="00542C75">
            <w:pPr>
              <w:jc w:val="right"/>
              <w:rPr>
                <w:color w:val="000000"/>
                <w:sz w:val="16"/>
                <w:szCs w:val="16"/>
              </w:rPr>
            </w:pPr>
            <w:r w:rsidRPr="00542C75">
              <w:rPr>
                <w:color w:val="000000"/>
                <w:sz w:val="16"/>
                <w:szCs w:val="16"/>
              </w:rPr>
              <w:t>17 900</w:t>
            </w:r>
          </w:p>
        </w:tc>
        <w:tc>
          <w:tcPr>
            <w:tcW w:w="900" w:type="dxa"/>
            <w:vAlign w:val="center"/>
            <w:hideMark/>
          </w:tcPr>
          <w:p w14:paraId="2400BB1F" w14:textId="77777777" w:rsidR="00542C75" w:rsidRPr="00542C75" w:rsidRDefault="00542C75" w:rsidP="00542C75">
            <w:pPr>
              <w:jc w:val="right"/>
              <w:rPr>
                <w:color w:val="000000"/>
                <w:sz w:val="16"/>
                <w:szCs w:val="16"/>
              </w:rPr>
            </w:pPr>
            <w:r w:rsidRPr="00542C75">
              <w:rPr>
                <w:color w:val="000000"/>
                <w:sz w:val="16"/>
                <w:szCs w:val="16"/>
              </w:rPr>
              <w:t>22 056</w:t>
            </w:r>
          </w:p>
        </w:tc>
        <w:tc>
          <w:tcPr>
            <w:tcW w:w="899" w:type="dxa"/>
            <w:vAlign w:val="center"/>
            <w:hideMark/>
          </w:tcPr>
          <w:p w14:paraId="4B175333" w14:textId="77777777" w:rsidR="00542C75" w:rsidRPr="00542C75" w:rsidRDefault="00542C75" w:rsidP="00542C75">
            <w:pPr>
              <w:jc w:val="right"/>
              <w:rPr>
                <w:color w:val="000000"/>
                <w:sz w:val="16"/>
                <w:szCs w:val="16"/>
              </w:rPr>
            </w:pPr>
            <w:r w:rsidRPr="00542C75">
              <w:rPr>
                <w:color w:val="000000"/>
                <w:sz w:val="16"/>
                <w:szCs w:val="16"/>
              </w:rPr>
              <w:t>22 056</w:t>
            </w:r>
          </w:p>
        </w:tc>
        <w:tc>
          <w:tcPr>
            <w:tcW w:w="900" w:type="dxa"/>
            <w:vAlign w:val="center"/>
            <w:hideMark/>
          </w:tcPr>
          <w:p w14:paraId="58DFBB8B" w14:textId="77777777" w:rsidR="00542C75" w:rsidRPr="00542C75" w:rsidRDefault="00542C75" w:rsidP="00542C75">
            <w:pPr>
              <w:jc w:val="right"/>
              <w:rPr>
                <w:color w:val="000000"/>
                <w:sz w:val="16"/>
                <w:szCs w:val="16"/>
              </w:rPr>
            </w:pPr>
            <w:r w:rsidRPr="00542C75">
              <w:rPr>
                <w:color w:val="000000"/>
                <w:sz w:val="16"/>
                <w:szCs w:val="16"/>
              </w:rPr>
              <w:t>22 056</w:t>
            </w:r>
          </w:p>
        </w:tc>
        <w:tc>
          <w:tcPr>
            <w:tcW w:w="900" w:type="dxa"/>
            <w:vAlign w:val="center"/>
            <w:hideMark/>
          </w:tcPr>
          <w:p w14:paraId="1A2AB28B" w14:textId="77777777" w:rsidR="00542C75" w:rsidRPr="00542C75" w:rsidRDefault="00542C75" w:rsidP="00542C75">
            <w:pPr>
              <w:jc w:val="right"/>
              <w:rPr>
                <w:color w:val="000000"/>
                <w:sz w:val="16"/>
                <w:szCs w:val="16"/>
              </w:rPr>
            </w:pPr>
            <w:r w:rsidRPr="00542C75">
              <w:rPr>
                <w:color w:val="000000"/>
                <w:sz w:val="16"/>
                <w:szCs w:val="16"/>
              </w:rPr>
              <w:t>22 056</w:t>
            </w:r>
          </w:p>
        </w:tc>
        <w:tc>
          <w:tcPr>
            <w:tcW w:w="899" w:type="dxa"/>
            <w:vAlign w:val="center"/>
            <w:hideMark/>
          </w:tcPr>
          <w:p w14:paraId="73103950" w14:textId="77777777" w:rsidR="00542C75" w:rsidRPr="00542C75" w:rsidRDefault="00542C75" w:rsidP="00542C75">
            <w:pPr>
              <w:jc w:val="right"/>
              <w:rPr>
                <w:color w:val="000000"/>
                <w:sz w:val="16"/>
                <w:szCs w:val="16"/>
              </w:rPr>
            </w:pPr>
            <w:r w:rsidRPr="00542C75">
              <w:rPr>
                <w:color w:val="000000"/>
                <w:sz w:val="16"/>
                <w:szCs w:val="16"/>
              </w:rPr>
              <w:t>22 056</w:t>
            </w:r>
          </w:p>
        </w:tc>
        <w:tc>
          <w:tcPr>
            <w:tcW w:w="900" w:type="dxa"/>
            <w:vAlign w:val="center"/>
            <w:hideMark/>
          </w:tcPr>
          <w:p w14:paraId="5073A274" w14:textId="77777777" w:rsidR="00542C75" w:rsidRPr="00542C75" w:rsidRDefault="00542C75" w:rsidP="00542C75">
            <w:pPr>
              <w:jc w:val="right"/>
              <w:rPr>
                <w:color w:val="000000"/>
                <w:sz w:val="16"/>
                <w:szCs w:val="16"/>
              </w:rPr>
            </w:pPr>
            <w:r w:rsidRPr="00542C75">
              <w:rPr>
                <w:color w:val="000000"/>
                <w:sz w:val="16"/>
                <w:szCs w:val="16"/>
              </w:rPr>
              <w:t>22 056</w:t>
            </w:r>
          </w:p>
        </w:tc>
        <w:tc>
          <w:tcPr>
            <w:tcW w:w="899" w:type="dxa"/>
            <w:vAlign w:val="center"/>
            <w:hideMark/>
          </w:tcPr>
          <w:p w14:paraId="7F2C27A9" w14:textId="77777777" w:rsidR="00542C75" w:rsidRPr="00542C75" w:rsidRDefault="00542C75" w:rsidP="00542C75">
            <w:pPr>
              <w:jc w:val="right"/>
              <w:rPr>
                <w:color w:val="000000"/>
                <w:sz w:val="16"/>
                <w:szCs w:val="16"/>
              </w:rPr>
            </w:pPr>
            <w:r w:rsidRPr="00542C75">
              <w:rPr>
                <w:color w:val="000000"/>
                <w:sz w:val="16"/>
                <w:szCs w:val="16"/>
              </w:rPr>
              <w:t>22 056</w:t>
            </w:r>
          </w:p>
        </w:tc>
        <w:tc>
          <w:tcPr>
            <w:tcW w:w="900" w:type="dxa"/>
            <w:vAlign w:val="center"/>
            <w:hideMark/>
          </w:tcPr>
          <w:p w14:paraId="5BFA7155" w14:textId="77777777" w:rsidR="00542C75" w:rsidRPr="00542C75" w:rsidRDefault="00542C75" w:rsidP="00542C75">
            <w:pPr>
              <w:jc w:val="right"/>
              <w:rPr>
                <w:color w:val="000000"/>
                <w:sz w:val="16"/>
                <w:szCs w:val="16"/>
              </w:rPr>
            </w:pPr>
            <w:r w:rsidRPr="00542C75">
              <w:rPr>
                <w:color w:val="000000"/>
                <w:sz w:val="16"/>
                <w:szCs w:val="16"/>
              </w:rPr>
              <w:t>22 056</w:t>
            </w:r>
          </w:p>
        </w:tc>
        <w:tc>
          <w:tcPr>
            <w:tcW w:w="900" w:type="dxa"/>
            <w:vAlign w:val="center"/>
            <w:hideMark/>
          </w:tcPr>
          <w:p w14:paraId="31DABC4C" w14:textId="77777777" w:rsidR="00542C75" w:rsidRPr="00542C75" w:rsidRDefault="00542C75" w:rsidP="00542C75">
            <w:pPr>
              <w:jc w:val="right"/>
              <w:rPr>
                <w:color w:val="000000"/>
                <w:sz w:val="16"/>
                <w:szCs w:val="16"/>
              </w:rPr>
            </w:pPr>
            <w:r w:rsidRPr="00542C75">
              <w:rPr>
                <w:color w:val="000000"/>
                <w:sz w:val="16"/>
                <w:szCs w:val="16"/>
              </w:rPr>
              <w:t>22 056</w:t>
            </w:r>
          </w:p>
        </w:tc>
        <w:tc>
          <w:tcPr>
            <w:tcW w:w="899" w:type="dxa"/>
            <w:vAlign w:val="center"/>
            <w:hideMark/>
          </w:tcPr>
          <w:p w14:paraId="2F767119" w14:textId="77777777" w:rsidR="00542C75" w:rsidRPr="00542C75" w:rsidRDefault="00542C75" w:rsidP="00542C75">
            <w:pPr>
              <w:jc w:val="right"/>
              <w:rPr>
                <w:color w:val="000000"/>
                <w:sz w:val="16"/>
                <w:szCs w:val="16"/>
              </w:rPr>
            </w:pPr>
            <w:r w:rsidRPr="00542C75">
              <w:rPr>
                <w:color w:val="000000"/>
                <w:sz w:val="16"/>
                <w:szCs w:val="16"/>
              </w:rPr>
              <w:t>22 056</w:t>
            </w:r>
          </w:p>
        </w:tc>
        <w:tc>
          <w:tcPr>
            <w:tcW w:w="900" w:type="dxa"/>
            <w:vAlign w:val="center"/>
            <w:hideMark/>
          </w:tcPr>
          <w:p w14:paraId="6DDD9C7A" w14:textId="77777777" w:rsidR="00542C75" w:rsidRPr="00542C75" w:rsidRDefault="00542C75" w:rsidP="00542C75">
            <w:pPr>
              <w:jc w:val="right"/>
              <w:rPr>
                <w:color w:val="000000"/>
                <w:sz w:val="16"/>
                <w:szCs w:val="16"/>
              </w:rPr>
            </w:pPr>
            <w:r w:rsidRPr="00542C75">
              <w:rPr>
                <w:color w:val="000000"/>
                <w:sz w:val="16"/>
                <w:szCs w:val="16"/>
              </w:rPr>
              <w:t>22 056</w:t>
            </w:r>
          </w:p>
        </w:tc>
        <w:tc>
          <w:tcPr>
            <w:tcW w:w="899" w:type="dxa"/>
            <w:vAlign w:val="center"/>
            <w:hideMark/>
          </w:tcPr>
          <w:p w14:paraId="69C8F0B3" w14:textId="77777777" w:rsidR="00542C75" w:rsidRPr="00542C75" w:rsidRDefault="00542C75" w:rsidP="00542C75">
            <w:pPr>
              <w:jc w:val="right"/>
              <w:rPr>
                <w:color w:val="000000"/>
                <w:sz w:val="16"/>
                <w:szCs w:val="16"/>
              </w:rPr>
            </w:pPr>
            <w:r w:rsidRPr="00542C75">
              <w:rPr>
                <w:color w:val="000000"/>
                <w:sz w:val="16"/>
                <w:szCs w:val="16"/>
              </w:rPr>
              <w:t>22 056</w:t>
            </w:r>
          </w:p>
        </w:tc>
        <w:tc>
          <w:tcPr>
            <w:tcW w:w="900" w:type="dxa"/>
            <w:vAlign w:val="center"/>
            <w:hideMark/>
          </w:tcPr>
          <w:p w14:paraId="5CC6F0F2" w14:textId="77777777" w:rsidR="00542C75" w:rsidRPr="00542C75" w:rsidRDefault="00542C75" w:rsidP="00542C75">
            <w:pPr>
              <w:jc w:val="right"/>
              <w:rPr>
                <w:color w:val="000000"/>
                <w:sz w:val="16"/>
                <w:szCs w:val="16"/>
              </w:rPr>
            </w:pPr>
            <w:r w:rsidRPr="00542C75">
              <w:rPr>
                <w:color w:val="000000"/>
                <w:sz w:val="16"/>
                <w:szCs w:val="16"/>
              </w:rPr>
              <w:t>22 056</w:t>
            </w:r>
          </w:p>
        </w:tc>
        <w:tc>
          <w:tcPr>
            <w:tcW w:w="900" w:type="dxa"/>
            <w:vAlign w:val="center"/>
            <w:hideMark/>
          </w:tcPr>
          <w:p w14:paraId="57165FA9" w14:textId="77777777" w:rsidR="00542C75" w:rsidRPr="00542C75" w:rsidRDefault="00542C75" w:rsidP="00542C75">
            <w:pPr>
              <w:jc w:val="right"/>
              <w:rPr>
                <w:color w:val="000000"/>
                <w:sz w:val="16"/>
                <w:szCs w:val="16"/>
              </w:rPr>
            </w:pPr>
            <w:r w:rsidRPr="00542C75">
              <w:rPr>
                <w:color w:val="000000"/>
                <w:sz w:val="16"/>
                <w:szCs w:val="16"/>
              </w:rPr>
              <w:t>22 056</w:t>
            </w:r>
          </w:p>
        </w:tc>
        <w:tc>
          <w:tcPr>
            <w:tcW w:w="1242" w:type="dxa"/>
            <w:vAlign w:val="center"/>
            <w:hideMark/>
          </w:tcPr>
          <w:p w14:paraId="1060B7E1"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139B8175" w14:textId="77777777" w:rsidTr="00542C75">
        <w:trPr>
          <w:trHeight w:val="240"/>
        </w:trPr>
        <w:tc>
          <w:tcPr>
            <w:tcW w:w="22667" w:type="dxa"/>
            <w:gridSpan w:val="22"/>
            <w:vAlign w:val="center"/>
            <w:hideMark/>
          </w:tcPr>
          <w:p w14:paraId="2CAD68D5" w14:textId="77777777" w:rsidR="00542C75" w:rsidRPr="00542C75" w:rsidRDefault="00542C75" w:rsidP="00542C75">
            <w:pPr>
              <w:jc w:val="center"/>
              <w:rPr>
                <w:b/>
                <w:bCs/>
                <w:color w:val="000000"/>
                <w:sz w:val="16"/>
                <w:szCs w:val="16"/>
              </w:rPr>
            </w:pPr>
            <w:r w:rsidRPr="00542C75">
              <w:rPr>
                <w:b/>
                <w:bCs/>
                <w:color w:val="000000"/>
                <w:sz w:val="16"/>
                <w:szCs w:val="16"/>
              </w:rPr>
              <w:t>ЕТО №10 - ООО «ЭнергоТранзит»</w:t>
            </w:r>
          </w:p>
        </w:tc>
      </w:tr>
      <w:tr w:rsidR="00542C75" w:rsidRPr="00542C75" w14:paraId="378498F4" w14:textId="77777777" w:rsidTr="00542C75">
        <w:trPr>
          <w:trHeight w:val="240"/>
        </w:trPr>
        <w:tc>
          <w:tcPr>
            <w:tcW w:w="3433" w:type="dxa"/>
            <w:vAlign w:val="center"/>
            <w:hideMark/>
          </w:tcPr>
          <w:p w14:paraId="4FC22352"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65D1D502" w14:textId="77777777" w:rsidR="00542C75" w:rsidRPr="00542C75" w:rsidRDefault="00542C75" w:rsidP="00542C75">
            <w:pPr>
              <w:jc w:val="right"/>
              <w:rPr>
                <w:color w:val="000000"/>
                <w:sz w:val="16"/>
                <w:szCs w:val="16"/>
              </w:rPr>
            </w:pPr>
            <w:r w:rsidRPr="00542C75">
              <w:rPr>
                <w:color w:val="000000"/>
                <w:sz w:val="16"/>
                <w:szCs w:val="16"/>
              </w:rPr>
              <w:t>13 996</w:t>
            </w:r>
          </w:p>
        </w:tc>
        <w:tc>
          <w:tcPr>
            <w:tcW w:w="900" w:type="dxa"/>
            <w:vAlign w:val="center"/>
            <w:hideMark/>
          </w:tcPr>
          <w:p w14:paraId="3DE58DDC" w14:textId="77777777" w:rsidR="00542C75" w:rsidRPr="00542C75" w:rsidRDefault="00542C75" w:rsidP="00542C75">
            <w:pPr>
              <w:jc w:val="right"/>
              <w:rPr>
                <w:color w:val="000000"/>
                <w:sz w:val="16"/>
                <w:szCs w:val="16"/>
              </w:rPr>
            </w:pPr>
            <w:r w:rsidRPr="00542C75">
              <w:rPr>
                <w:color w:val="000000"/>
                <w:sz w:val="16"/>
                <w:szCs w:val="16"/>
              </w:rPr>
              <w:t>49 719</w:t>
            </w:r>
          </w:p>
        </w:tc>
        <w:tc>
          <w:tcPr>
            <w:tcW w:w="899" w:type="dxa"/>
            <w:vAlign w:val="center"/>
            <w:hideMark/>
          </w:tcPr>
          <w:p w14:paraId="2A800C7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6BC98A" w14:textId="77777777" w:rsidR="00542C75" w:rsidRPr="00542C75" w:rsidRDefault="00542C75" w:rsidP="00542C75">
            <w:pPr>
              <w:jc w:val="right"/>
              <w:rPr>
                <w:color w:val="000000"/>
                <w:sz w:val="16"/>
                <w:szCs w:val="16"/>
              </w:rPr>
            </w:pPr>
            <w:r w:rsidRPr="00542C75">
              <w:rPr>
                <w:color w:val="000000"/>
                <w:sz w:val="16"/>
                <w:szCs w:val="16"/>
              </w:rPr>
              <w:t>11 134</w:t>
            </w:r>
          </w:p>
        </w:tc>
        <w:tc>
          <w:tcPr>
            <w:tcW w:w="900" w:type="dxa"/>
            <w:vAlign w:val="center"/>
            <w:hideMark/>
          </w:tcPr>
          <w:p w14:paraId="7B1F7A76" w14:textId="77777777" w:rsidR="00542C75" w:rsidRPr="00542C75" w:rsidRDefault="00542C75" w:rsidP="00542C75">
            <w:pPr>
              <w:jc w:val="right"/>
              <w:rPr>
                <w:color w:val="000000"/>
                <w:sz w:val="16"/>
                <w:szCs w:val="16"/>
              </w:rPr>
            </w:pPr>
            <w:r w:rsidRPr="00542C75">
              <w:rPr>
                <w:color w:val="000000"/>
                <w:sz w:val="16"/>
                <w:szCs w:val="16"/>
              </w:rPr>
              <w:t>1 619</w:t>
            </w:r>
          </w:p>
        </w:tc>
        <w:tc>
          <w:tcPr>
            <w:tcW w:w="899" w:type="dxa"/>
            <w:vAlign w:val="center"/>
            <w:hideMark/>
          </w:tcPr>
          <w:p w14:paraId="01A9FE1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84E675" w14:textId="77777777" w:rsidR="00542C75" w:rsidRPr="00542C75" w:rsidRDefault="00542C75" w:rsidP="00542C75">
            <w:pPr>
              <w:jc w:val="right"/>
              <w:rPr>
                <w:color w:val="000000"/>
                <w:sz w:val="16"/>
                <w:szCs w:val="16"/>
              </w:rPr>
            </w:pPr>
            <w:r w:rsidRPr="00542C75">
              <w:rPr>
                <w:color w:val="000000"/>
                <w:sz w:val="16"/>
                <w:szCs w:val="16"/>
              </w:rPr>
              <w:t>111 740</w:t>
            </w:r>
          </w:p>
        </w:tc>
        <w:tc>
          <w:tcPr>
            <w:tcW w:w="899" w:type="dxa"/>
            <w:vAlign w:val="center"/>
            <w:hideMark/>
          </w:tcPr>
          <w:p w14:paraId="128A0241" w14:textId="77777777" w:rsidR="00542C75" w:rsidRPr="00542C75" w:rsidRDefault="00542C75" w:rsidP="00542C75">
            <w:pPr>
              <w:jc w:val="right"/>
              <w:rPr>
                <w:color w:val="000000"/>
                <w:sz w:val="16"/>
                <w:szCs w:val="16"/>
              </w:rPr>
            </w:pPr>
            <w:r w:rsidRPr="00542C75">
              <w:rPr>
                <w:color w:val="000000"/>
                <w:sz w:val="16"/>
                <w:szCs w:val="16"/>
              </w:rPr>
              <w:t>42 052</w:t>
            </w:r>
          </w:p>
        </w:tc>
        <w:tc>
          <w:tcPr>
            <w:tcW w:w="900" w:type="dxa"/>
            <w:vAlign w:val="center"/>
            <w:hideMark/>
          </w:tcPr>
          <w:p w14:paraId="53853E45" w14:textId="77777777" w:rsidR="00542C75" w:rsidRPr="00542C75" w:rsidRDefault="00542C75" w:rsidP="00542C75">
            <w:pPr>
              <w:jc w:val="right"/>
              <w:rPr>
                <w:color w:val="000000"/>
                <w:sz w:val="16"/>
                <w:szCs w:val="16"/>
              </w:rPr>
            </w:pPr>
            <w:r w:rsidRPr="00542C75">
              <w:rPr>
                <w:color w:val="000000"/>
                <w:sz w:val="16"/>
                <w:szCs w:val="16"/>
              </w:rPr>
              <w:t>3 836</w:t>
            </w:r>
          </w:p>
        </w:tc>
        <w:tc>
          <w:tcPr>
            <w:tcW w:w="900" w:type="dxa"/>
            <w:vAlign w:val="center"/>
            <w:hideMark/>
          </w:tcPr>
          <w:p w14:paraId="39B2C1EC" w14:textId="77777777" w:rsidR="00542C75" w:rsidRPr="00542C75" w:rsidRDefault="00542C75" w:rsidP="00542C75">
            <w:pPr>
              <w:jc w:val="right"/>
              <w:rPr>
                <w:color w:val="000000"/>
                <w:sz w:val="16"/>
                <w:szCs w:val="16"/>
              </w:rPr>
            </w:pPr>
            <w:r w:rsidRPr="00542C75">
              <w:rPr>
                <w:color w:val="000000"/>
                <w:sz w:val="16"/>
                <w:szCs w:val="16"/>
              </w:rPr>
              <w:t>7 054</w:t>
            </w:r>
          </w:p>
        </w:tc>
        <w:tc>
          <w:tcPr>
            <w:tcW w:w="899" w:type="dxa"/>
            <w:vAlign w:val="center"/>
            <w:hideMark/>
          </w:tcPr>
          <w:p w14:paraId="19C640F2" w14:textId="77777777" w:rsidR="00542C75" w:rsidRPr="00542C75" w:rsidRDefault="00542C75" w:rsidP="00542C75">
            <w:pPr>
              <w:jc w:val="right"/>
              <w:rPr>
                <w:color w:val="000000"/>
                <w:sz w:val="16"/>
                <w:szCs w:val="16"/>
              </w:rPr>
            </w:pPr>
            <w:r w:rsidRPr="00542C75">
              <w:rPr>
                <w:color w:val="000000"/>
                <w:sz w:val="16"/>
                <w:szCs w:val="16"/>
              </w:rPr>
              <w:t>3 709</w:t>
            </w:r>
          </w:p>
        </w:tc>
        <w:tc>
          <w:tcPr>
            <w:tcW w:w="900" w:type="dxa"/>
            <w:vAlign w:val="center"/>
            <w:hideMark/>
          </w:tcPr>
          <w:p w14:paraId="65B63EF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B9A1BF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2EA55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28A150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655BB9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0B292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135F8E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9ACA5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51B205"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40271CB1" w14:textId="77777777" w:rsidR="00542C75" w:rsidRPr="00542C75" w:rsidRDefault="00542C75" w:rsidP="00542C75">
            <w:pPr>
              <w:jc w:val="right"/>
              <w:rPr>
                <w:b/>
                <w:bCs/>
                <w:color w:val="000000"/>
                <w:sz w:val="16"/>
                <w:szCs w:val="16"/>
              </w:rPr>
            </w:pPr>
            <w:r w:rsidRPr="00542C75">
              <w:rPr>
                <w:b/>
                <w:bCs/>
                <w:color w:val="000000"/>
                <w:sz w:val="16"/>
                <w:szCs w:val="16"/>
              </w:rPr>
              <w:t>244 858</w:t>
            </w:r>
          </w:p>
        </w:tc>
      </w:tr>
      <w:tr w:rsidR="00542C75" w:rsidRPr="00542C75" w14:paraId="69031497" w14:textId="77777777" w:rsidTr="00542C75">
        <w:trPr>
          <w:trHeight w:val="240"/>
        </w:trPr>
        <w:tc>
          <w:tcPr>
            <w:tcW w:w="3433" w:type="dxa"/>
            <w:vAlign w:val="center"/>
            <w:hideMark/>
          </w:tcPr>
          <w:p w14:paraId="74EC9CA2"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3441E47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EE5AAF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BDD103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C2D35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32522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8874A3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36C69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56C976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F9CF8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9BE20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23A50C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38C76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7471C6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E196EA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B7420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16CF15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B72840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3408F1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BEFB5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FBD0E1A"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02D2B8AA"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7428A334" w14:textId="77777777" w:rsidTr="00542C75">
        <w:trPr>
          <w:trHeight w:val="240"/>
        </w:trPr>
        <w:tc>
          <w:tcPr>
            <w:tcW w:w="3433" w:type="dxa"/>
            <w:vAlign w:val="center"/>
            <w:hideMark/>
          </w:tcPr>
          <w:p w14:paraId="3639E5F6"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6637D792" w14:textId="77777777" w:rsidR="00542C75" w:rsidRPr="00542C75" w:rsidRDefault="00542C75" w:rsidP="00542C75">
            <w:pPr>
              <w:jc w:val="right"/>
              <w:rPr>
                <w:color w:val="000000"/>
                <w:sz w:val="16"/>
                <w:szCs w:val="16"/>
              </w:rPr>
            </w:pPr>
            <w:r w:rsidRPr="00542C75">
              <w:rPr>
                <w:color w:val="000000"/>
                <w:sz w:val="16"/>
                <w:szCs w:val="16"/>
              </w:rPr>
              <w:t>3 079</w:t>
            </w:r>
          </w:p>
        </w:tc>
        <w:tc>
          <w:tcPr>
            <w:tcW w:w="900" w:type="dxa"/>
            <w:vAlign w:val="center"/>
            <w:hideMark/>
          </w:tcPr>
          <w:p w14:paraId="0755E7A4" w14:textId="77777777" w:rsidR="00542C75" w:rsidRPr="00542C75" w:rsidRDefault="00542C75" w:rsidP="00542C75">
            <w:pPr>
              <w:jc w:val="right"/>
              <w:rPr>
                <w:color w:val="000000"/>
                <w:sz w:val="16"/>
                <w:szCs w:val="16"/>
              </w:rPr>
            </w:pPr>
            <w:r w:rsidRPr="00542C75">
              <w:rPr>
                <w:color w:val="000000"/>
                <w:sz w:val="16"/>
                <w:szCs w:val="16"/>
              </w:rPr>
              <w:t>10 938</w:t>
            </w:r>
          </w:p>
        </w:tc>
        <w:tc>
          <w:tcPr>
            <w:tcW w:w="899" w:type="dxa"/>
            <w:vAlign w:val="center"/>
            <w:hideMark/>
          </w:tcPr>
          <w:p w14:paraId="05A42BC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2F9FA0" w14:textId="77777777" w:rsidR="00542C75" w:rsidRPr="00542C75" w:rsidRDefault="00542C75" w:rsidP="00542C75">
            <w:pPr>
              <w:jc w:val="right"/>
              <w:rPr>
                <w:color w:val="000000"/>
                <w:sz w:val="16"/>
                <w:szCs w:val="16"/>
              </w:rPr>
            </w:pPr>
            <w:r w:rsidRPr="00542C75">
              <w:rPr>
                <w:color w:val="000000"/>
                <w:sz w:val="16"/>
                <w:szCs w:val="16"/>
              </w:rPr>
              <w:t>2 450</w:t>
            </w:r>
          </w:p>
        </w:tc>
        <w:tc>
          <w:tcPr>
            <w:tcW w:w="900" w:type="dxa"/>
            <w:vAlign w:val="center"/>
            <w:hideMark/>
          </w:tcPr>
          <w:p w14:paraId="6C0B710C" w14:textId="77777777" w:rsidR="00542C75" w:rsidRPr="00542C75" w:rsidRDefault="00542C75" w:rsidP="00542C75">
            <w:pPr>
              <w:jc w:val="right"/>
              <w:rPr>
                <w:color w:val="000000"/>
                <w:sz w:val="16"/>
                <w:szCs w:val="16"/>
              </w:rPr>
            </w:pPr>
            <w:r w:rsidRPr="00542C75">
              <w:rPr>
                <w:color w:val="000000"/>
                <w:sz w:val="16"/>
                <w:szCs w:val="16"/>
              </w:rPr>
              <w:t>356</w:t>
            </w:r>
          </w:p>
        </w:tc>
        <w:tc>
          <w:tcPr>
            <w:tcW w:w="899" w:type="dxa"/>
            <w:vAlign w:val="center"/>
            <w:hideMark/>
          </w:tcPr>
          <w:p w14:paraId="0DFCD4D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7E2322" w14:textId="77777777" w:rsidR="00542C75" w:rsidRPr="00542C75" w:rsidRDefault="00542C75" w:rsidP="00542C75">
            <w:pPr>
              <w:jc w:val="right"/>
              <w:rPr>
                <w:color w:val="000000"/>
                <w:sz w:val="16"/>
                <w:szCs w:val="16"/>
              </w:rPr>
            </w:pPr>
            <w:r w:rsidRPr="00542C75">
              <w:rPr>
                <w:color w:val="000000"/>
                <w:sz w:val="16"/>
                <w:szCs w:val="16"/>
              </w:rPr>
              <w:t>24 583</w:t>
            </w:r>
          </w:p>
        </w:tc>
        <w:tc>
          <w:tcPr>
            <w:tcW w:w="899" w:type="dxa"/>
            <w:vAlign w:val="center"/>
            <w:hideMark/>
          </w:tcPr>
          <w:p w14:paraId="7D169FD2" w14:textId="77777777" w:rsidR="00542C75" w:rsidRPr="00542C75" w:rsidRDefault="00542C75" w:rsidP="00542C75">
            <w:pPr>
              <w:jc w:val="right"/>
              <w:rPr>
                <w:color w:val="000000"/>
                <w:sz w:val="16"/>
                <w:szCs w:val="16"/>
              </w:rPr>
            </w:pPr>
            <w:r w:rsidRPr="00542C75">
              <w:rPr>
                <w:color w:val="000000"/>
                <w:sz w:val="16"/>
                <w:szCs w:val="16"/>
              </w:rPr>
              <w:t>9 251</w:t>
            </w:r>
          </w:p>
        </w:tc>
        <w:tc>
          <w:tcPr>
            <w:tcW w:w="900" w:type="dxa"/>
            <w:vAlign w:val="center"/>
            <w:hideMark/>
          </w:tcPr>
          <w:p w14:paraId="67FE3EA3" w14:textId="77777777" w:rsidR="00542C75" w:rsidRPr="00542C75" w:rsidRDefault="00542C75" w:rsidP="00542C75">
            <w:pPr>
              <w:jc w:val="right"/>
              <w:rPr>
                <w:color w:val="000000"/>
                <w:sz w:val="16"/>
                <w:szCs w:val="16"/>
              </w:rPr>
            </w:pPr>
            <w:r w:rsidRPr="00542C75">
              <w:rPr>
                <w:color w:val="000000"/>
                <w:sz w:val="16"/>
                <w:szCs w:val="16"/>
              </w:rPr>
              <w:t>844</w:t>
            </w:r>
          </w:p>
        </w:tc>
        <w:tc>
          <w:tcPr>
            <w:tcW w:w="900" w:type="dxa"/>
            <w:vAlign w:val="center"/>
            <w:hideMark/>
          </w:tcPr>
          <w:p w14:paraId="1FB5DD17" w14:textId="77777777" w:rsidR="00542C75" w:rsidRPr="00542C75" w:rsidRDefault="00542C75" w:rsidP="00542C75">
            <w:pPr>
              <w:jc w:val="right"/>
              <w:rPr>
                <w:color w:val="000000"/>
                <w:sz w:val="16"/>
                <w:szCs w:val="16"/>
              </w:rPr>
            </w:pPr>
            <w:r w:rsidRPr="00542C75">
              <w:rPr>
                <w:color w:val="000000"/>
                <w:sz w:val="16"/>
                <w:szCs w:val="16"/>
              </w:rPr>
              <w:t>1 552</w:t>
            </w:r>
          </w:p>
        </w:tc>
        <w:tc>
          <w:tcPr>
            <w:tcW w:w="899" w:type="dxa"/>
            <w:vAlign w:val="center"/>
            <w:hideMark/>
          </w:tcPr>
          <w:p w14:paraId="1EEF8816" w14:textId="77777777" w:rsidR="00542C75" w:rsidRPr="00542C75" w:rsidRDefault="00542C75" w:rsidP="00542C75">
            <w:pPr>
              <w:jc w:val="right"/>
              <w:rPr>
                <w:color w:val="000000"/>
                <w:sz w:val="16"/>
                <w:szCs w:val="16"/>
              </w:rPr>
            </w:pPr>
            <w:r w:rsidRPr="00542C75">
              <w:rPr>
                <w:color w:val="000000"/>
                <w:sz w:val="16"/>
                <w:szCs w:val="16"/>
              </w:rPr>
              <w:t>816</w:t>
            </w:r>
          </w:p>
        </w:tc>
        <w:tc>
          <w:tcPr>
            <w:tcW w:w="900" w:type="dxa"/>
            <w:vAlign w:val="center"/>
            <w:hideMark/>
          </w:tcPr>
          <w:p w14:paraId="6644677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942384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75621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4100F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ECE0FA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3BDF1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DEAA2F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D7AB24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1516E4"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7F1C1A44" w14:textId="77777777" w:rsidR="00542C75" w:rsidRPr="00542C75" w:rsidRDefault="00542C75" w:rsidP="00542C75">
            <w:pPr>
              <w:jc w:val="right"/>
              <w:rPr>
                <w:b/>
                <w:bCs/>
                <w:color w:val="000000"/>
                <w:sz w:val="16"/>
                <w:szCs w:val="16"/>
              </w:rPr>
            </w:pPr>
            <w:r w:rsidRPr="00542C75">
              <w:rPr>
                <w:b/>
                <w:bCs/>
                <w:color w:val="000000"/>
                <w:sz w:val="16"/>
                <w:szCs w:val="16"/>
              </w:rPr>
              <w:t>53 869</w:t>
            </w:r>
          </w:p>
        </w:tc>
      </w:tr>
      <w:tr w:rsidR="00542C75" w:rsidRPr="00542C75" w14:paraId="1FDD8E0E" w14:textId="77777777" w:rsidTr="00542C75">
        <w:trPr>
          <w:trHeight w:val="240"/>
        </w:trPr>
        <w:tc>
          <w:tcPr>
            <w:tcW w:w="3433" w:type="dxa"/>
            <w:vAlign w:val="center"/>
            <w:hideMark/>
          </w:tcPr>
          <w:p w14:paraId="5609EF82"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5636448A" w14:textId="77777777" w:rsidR="00542C75" w:rsidRPr="00542C75" w:rsidRDefault="00542C75" w:rsidP="00542C75">
            <w:pPr>
              <w:jc w:val="right"/>
              <w:rPr>
                <w:color w:val="000000"/>
                <w:sz w:val="16"/>
                <w:szCs w:val="16"/>
              </w:rPr>
            </w:pPr>
            <w:r w:rsidRPr="00542C75">
              <w:rPr>
                <w:color w:val="000000"/>
                <w:sz w:val="16"/>
                <w:szCs w:val="16"/>
              </w:rPr>
              <w:t>17 075</w:t>
            </w:r>
          </w:p>
        </w:tc>
        <w:tc>
          <w:tcPr>
            <w:tcW w:w="900" w:type="dxa"/>
            <w:vAlign w:val="center"/>
            <w:hideMark/>
          </w:tcPr>
          <w:p w14:paraId="7AF034B3" w14:textId="77777777" w:rsidR="00542C75" w:rsidRPr="00542C75" w:rsidRDefault="00542C75" w:rsidP="00542C75">
            <w:pPr>
              <w:jc w:val="right"/>
              <w:rPr>
                <w:color w:val="000000"/>
                <w:sz w:val="16"/>
                <w:szCs w:val="16"/>
              </w:rPr>
            </w:pPr>
            <w:r w:rsidRPr="00542C75">
              <w:rPr>
                <w:color w:val="000000"/>
                <w:sz w:val="16"/>
                <w:szCs w:val="16"/>
              </w:rPr>
              <w:t>60 657</w:t>
            </w:r>
          </w:p>
        </w:tc>
        <w:tc>
          <w:tcPr>
            <w:tcW w:w="899" w:type="dxa"/>
            <w:vAlign w:val="center"/>
            <w:hideMark/>
          </w:tcPr>
          <w:p w14:paraId="6C22BDA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D35910" w14:textId="77777777" w:rsidR="00542C75" w:rsidRPr="00542C75" w:rsidRDefault="00542C75" w:rsidP="00542C75">
            <w:pPr>
              <w:jc w:val="right"/>
              <w:rPr>
                <w:color w:val="000000"/>
                <w:sz w:val="16"/>
                <w:szCs w:val="16"/>
              </w:rPr>
            </w:pPr>
            <w:r w:rsidRPr="00542C75">
              <w:rPr>
                <w:color w:val="000000"/>
                <w:sz w:val="16"/>
                <w:szCs w:val="16"/>
              </w:rPr>
              <w:t>13 584</w:t>
            </w:r>
          </w:p>
        </w:tc>
        <w:tc>
          <w:tcPr>
            <w:tcW w:w="900" w:type="dxa"/>
            <w:vAlign w:val="center"/>
            <w:hideMark/>
          </w:tcPr>
          <w:p w14:paraId="460C6BBE" w14:textId="77777777" w:rsidR="00542C75" w:rsidRPr="00542C75" w:rsidRDefault="00542C75" w:rsidP="00542C75">
            <w:pPr>
              <w:jc w:val="right"/>
              <w:rPr>
                <w:color w:val="000000"/>
                <w:sz w:val="16"/>
                <w:szCs w:val="16"/>
              </w:rPr>
            </w:pPr>
            <w:r w:rsidRPr="00542C75">
              <w:rPr>
                <w:color w:val="000000"/>
                <w:sz w:val="16"/>
                <w:szCs w:val="16"/>
              </w:rPr>
              <w:t>1 975</w:t>
            </w:r>
          </w:p>
        </w:tc>
        <w:tc>
          <w:tcPr>
            <w:tcW w:w="899" w:type="dxa"/>
            <w:vAlign w:val="center"/>
            <w:hideMark/>
          </w:tcPr>
          <w:p w14:paraId="658E22F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DFB6B2" w14:textId="77777777" w:rsidR="00542C75" w:rsidRPr="00542C75" w:rsidRDefault="00542C75" w:rsidP="00542C75">
            <w:pPr>
              <w:jc w:val="right"/>
              <w:rPr>
                <w:color w:val="000000"/>
                <w:sz w:val="16"/>
                <w:szCs w:val="16"/>
              </w:rPr>
            </w:pPr>
            <w:r w:rsidRPr="00542C75">
              <w:rPr>
                <w:color w:val="000000"/>
                <w:sz w:val="16"/>
                <w:szCs w:val="16"/>
              </w:rPr>
              <w:t>136 323</w:t>
            </w:r>
          </w:p>
        </w:tc>
        <w:tc>
          <w:tcPr>
            <w:tcW w:w="899" w:type="dxa"/>
            <w:vAlign w:val="center"/>
            <w:hideMark/>
          </w:tcPr>
          <w:p w14:paraId="59708C26" w14:textId="77777777" w:rsidR="00542C75" w:rsidRPr="00542C75" w:rsidRDefault="00542C75" w:rsidP="00542C75">
            <w:pPr>
              <w:jc w:val="right"/>
              <w:rPr>
                <w:color w:val="000000"/>
                <w:sz w:val="16"/>
                <w:szCs w:val="16"/>
              </w:rPr>
            </w:pPr>
            <w:r w:rsidRPr="00542C75">
              <w:rPr>
                <w:color w:val="000000"/>
                <w:sz w:val="16"/>
                <w:szCs w:val="16"/>
              </w:rPr>
              <w:t>51 303</w:t>
            </w:r>
          </w:p>
        </w:tc>
        <w:tc>
          <w:tcPr>
            <w:tcW w:w="900" w:type="dxa"/>
            <w:vAlign w:val="center"/>
            <w:hideMark/>
          </w:tcPr>
          <w:p w14:paraId="4DBD8491" w14:textId="77777777" w:rsidR="00542C75" w:rsidRPr="00542C75" w:rsidRDefault="00542C75" w:rsidP="00542C75">
            <w:pPr>
              <w:jc w:val="right"/>
              <w:rPr>
                <w:color w:val="000000"/>
                <w:sz w:val="16"/>
                <w:szCs w:val="16"/>
              </w:rPr>
            </w:pPr>
            <w:r w:rsidRPr="00542C75">
              <w:rPr>
                <w:color w:val="000000"/>
                <w:sz w:val="16"/>
                <w:szCs w:val="16"/>
              </w:rPr>
              <w:t>4 680</w:t>
            </w:r>
          </w:p>
        </w:tc>
        <w:tc>
          <w:tcPr>
            <w:tcW w:w="900" w:type="dxa"/>
            <w:vAlign w:val="center"/>
            <w:hideMark/>
          </w:tcPr>
          <w:p w14:paraId="7A9384B1" w14:textId="77777777" w:rsidR="00542C75" w:rsidRPr="00542C75" w:rsidRDefault="00542C75" w:rsidP="00542C75">
            <w:pPr>
              <w:jc w:val="right"/>
              <w:rPr>
                <w:color w:val="000000"/>
                <w:sz w:val="16"/>
                <w:szCs w:val="16"/>
              </w:rPr>
            </w:pPr>
            <w:r w:rsidRPr="00542C75">
              <w:rPr>
                <w:color w:val="000000"/>
                <w:sz w:val="16"/>
                <w:szCs w:val="16"/>
              </w:rPr>
              <w:t>8 606</w:t>
            </w:r>
          </w:p>
        </w:tc>
        <w:tc>
          <w:tcPr>
            <w:tcW w:w="899" w:type="dxa"/>
            <w:vAlign w:val="center"/>
            <w:hideMark/>
          </w:tcPr>
          <w:p w14:paraId="08566839" w14:textId="77777777" w:rsidR="00542C75" w:rsidRPr="00542C75" w:rsidRDefault="00542C75" w:rsidP="00542C75">
            <w:pPr>
              <w:jc w:val="right"/>
              <w:rPr>
                <w:color w:val="000000"/>
                <w:sz w:val="16"/>
                <w:szCs w:val="16"/>
              </w:rPr>
            </w:pPr>
            <w:r w:rsidRPr="00542C75">
              <w:rPr>
                <w:color w:val="000000"/>
                <w:sz w:val="16"/>
                <w:szCs w:val="16"/>
              </w:rPr>
              <w:t>4 525</w:t>
            </w:r>
          </w:p>
        </w:tc>
        <w:tc>
          <w:tcPr>
            <w:tcW w:w="900" w:type="dxa"/>
            <w:vAlign w:val="center"/>
            <w:hideMark/>
          </w:tcPr>
          <w:p w14:paraId="75E9182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A50EBB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6F60A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DD02E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DC6006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0A8C7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FBBA6A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F4D39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673FC5"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2F064DA5" w14:textId="77777777" w:rsidR="00542C75" w:rsidRPr="00542C75" w:rsidRDefault="00542C75" w:rsidP="00542C75">
            <w:pPr>
              <w:jc w:val="right"/>
              <w:rPr>
                <w:b/>
                <w:bCs/>
                <w:color w:val="000000"/>
                <w:sz w:val="16"/>
                <w:szCs w:val="16"/>
              </w:rPr>
            </w:pPr>
            <w:r w:rsidRPr="00542C75">
              <w:rPr>
                <w:b/>
                <w:bCs/>
                <w:color w:val="000000"/>
                <w:sz w:val="16"/>
                <w:szCs w:val="16"/>
              </w:rPr>
              <w:t>298 727</w:t>
            </w:r>
          </w:p>
        </w:tc>
      </w:tr>
      <w:tr w:rsidR="00542C75" w:rsidRPr="00542C75" w14:paraId="622F3176" w14:textId="77777777" w:rsidTr="00542C75">
        <w:trPr>
          <w:trHeight w:val="240"/>
        </w:trPr>
        <w:tc>
          <w:tcPr>
            <w:tcW w:w="3433" w:type="dxa"/>
            <w:vAlign w:val="center"/>
            <w:hideMark/>
          </w:tcPr>
          <w:p w14:paraId="119F8422"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2F9CC60C" w14:textId="77777777" w:rsidR="00542C75" w:rsidRPr="00542C75" w:rsidRDefault="00542C75" w:rsidP="00542C75">
            <w:pPr>
              <w:jc w:val="right"/>
              <w:rPr>
                <w:color w:val="000000"/>
                <w:sz w:val="16"/>
                <w:szCs w:val="16"/>
              </w:rPr>
            </w:pPr>
            <w:r w:rsidRPr="00542C75">
              <w:rPr>
                <w:color w:val="000000"/>
                <w:sz w:val="16"/>
                <w:szCs w:val="16"/>
              </w:rPr>
              <w:t>17 075</w:t>
            </w:r>
          </w:p>
        </w:tc>
        <w:tc>
          <w:tcPr>
            <w:tcW w:w="900" w:type="dxa"/>
            <w:vAlign w:val="center"/>
            <w:hideMark/>
          </w:tcPr>
          <w:p w14:paraId="2C668EF4" w14:textId="77777777" w:rsidR="00542C75" w:rsidRPr="00542C75" w:rsidRDefault="00542C75" w:rsidP="00542C75">
            <w:pPr>
              <w:jc w:val="right"/>
              <w:rPr>
                <w:color w:val="000000"/>
                <w:sz w:val="16"/>
                <w:szCs w:val="16"/>
              </w:rPr>
            </w:pPr>
            <w:r w:rsidRPr="00542C75">
              <w:rPr>
                <w:color w:val="000000"/>
                <w:sz w:val="16"/>
                <w:szCs w:val="16"/>
              </w:rPr>
              <w:t>77 732</w:t>
            </w:r>
          </w:p>
        </w:tc>
        <w:tc>
          <w:tcPr>
            <w:tcW w:w="899" w:type="dxa"/>
            <w:vAlign w:val="center"/>
            <w:hideMark/>
          </w:tcPr>
          <w:p w14:paraId="75870340" w14:textId="77777777" w:rsidR="00542C75" w:rsidRPr="00542C75" w:rsidRDefault="00542C75" w:rsidP="00542C75">
            <w:pPr>
              <w:jc w:val="right"/>
              <w:rPr>
                <w:color w:val="000000"/>
                <w:sz w:val="16"/>
                <w:szCs w:val="16"/>
              </w:rPr>
            </w:pPr>
            <w:r w:rsidRPr="00542C75">
              <w:rPr>
                <w:color w:val="000000"/>
                <w:sz w:val="16"/>
                <w:szCs w:val="16"/>
              </w:rPr>
              <w:t>77 732</w:t>
            </w:r>
          </w:p>
        </w:tc>
        <w:tc>
          <w:tcPr>
            <w:tcW w:w="900" w:type="dxa"/>
            <w:vAlign w:val="center"/>
            <w:hideMark/>
          </w:tcPr>
          <w:p w14:paraId="57949B92" w14:textId="77777777" w:rsidR="00542C75" w:rsidRPr="00542C75" w:rsidRDefault="00542C75" w:rsidP="00542C75">
            <w:pPr>
              <w:jc w:val="right"/>
              <w:rPr>
                <w:color w:val="000000"/>
                <w:sz w:val="16"/>
                <w:szCs w:val="16"/>
              </w:rPr>
            </w:pPr>
            <w:r w:rsidRPr="00542C75">
              <w:rPr>
                <w:color w:val="000000"/>
                <w:sz w:val="16"/>
                <w:szCs w:val="16"/>
              </w:rPr>
              <w:t>91 315</w:t>
            </w:r>
          </w:p>
        </w:tc>
        <w:tc>
          <w:tcPr>
            <w:tcW w:w="900" w:type="dxa"/>
            <w:vAlign w:val="center"/>
            <w:hideMark/>
          </w:tcPr>
          <w:p w14:paraId="7B210A79" w14:textId="77777777" w:rsidR="00542C75" w:rsidRPr="00542C75" w:rsidRDefault="00542C75" w:rsidP="00542C75">
            <w:pPr>
              <w:jc w:val="right"/>
              <w:rPr>
                <w:color w:val="000000"/>
                <w:sz w:val="16"/>
                <w:szCs w:val="16"/>
              </w:rPr>
            </w:pPr>
            <w:r w:rsidRPr="00542C75">
              <w:rPr>
                <w:color w:val="000000"/>
                <w:sz w:val="16"/>
                <w:szCs w:val="16"/>
              </w:rPr>
              <w:t>93 290</w:t>
            </w:r>
          </w:p>
        </w:tc>
        <w:tc>
          <w:tcPr>
            <w:tcW w:w="899" w:type="dxa"/>
            <w:vAlign w:val="center"/>
            <w:hideMark/>
          </w:tcPr>
          <w:p w14:paraId="3D9BCD60" w14:textId="77777777" w:rsidR="00542C75" w:rsidRPr="00542C75" w:rsidRDefault="00542C75" w:rsidP="00542C75">
            <w:pPr>
              <w:jc w:val="right"/>
              <w:rPr>
                <w:color w:val="000000"/>
                <w:sz w:val="16"/>
                <w:szCs w:val="16"/>
              </w:rPr>
            </w:pPr>
            <w:r w:rsidRPr="00542C75">
              <w:rPr>
                <w:color w:val="000000"/>
                <w:sz w:val="16"/>
                <w:szCs w:val="16"/>
              </w:rPr>
              <w:t>93 290</w:t>
            </w:r>
          </w:p>
        </w:tc>
        <w:tc>
          <w:tcPr>
            <w:tcW w:w="900" w:type="dxa"/>
            <w:vAlign w:val="center"/>
            <w:hideMark/>
          </w:tcPr>
          <w:p w14:paraId="1D22BAD0" w14:textId="77777777" w:rsidR="00542C75" w:rsidRPr="00542C75" w:rsidRDefault="00542C75" w:rsidP="00542C75">
            <w:pPr>
              <w:jc w:val="right"/>
              <w:rPr>
                <w:color w:val="000000"/>
                <w:sz w:val="16"/>
                <w:szCs w:val="16"/>
              </w:rPr>
            </w:pPr>
            <w:r w:rsidRPr="00542C75">
              <w:rPr>
                <w:color w:val="000000"/>
                <w:sz w:val="16"/>
                <w:szCs w:val="16"/>
              </w:rPr>
              <w:t>229 613</w:t>
            </w:r>
          </w:p>
        </w:tc>
        <w:tc>
          <w:tcPr>
            <w:tcW w:w="899" w:type="dxa"/>
            <w:vAlign w:val="center"/>
            <w:hideMark/>
          </w:tcPr>
          <w:p w14:paraId="5865765B" w14:textId="77777777" w:rsidR="00542C75" w:rsidRPr="00542C75" w:rsidRDefault="00542C75" w:rsidP="00542C75">
            <w:pPr>
              <w:jc w:val="right"/>
              <w:rPr>
                <w:color w:val="000000"/>
                <w:sz w:val="16"/>
                <w:szCs w:val="16"/>
              </w:rPr>
            </w:pPr>
            <w:r w:rsidRPr="00542C75">
              <w:rPr>
                <w:color w:val="000000"/>
                <w:sz w:val="16"/>
                <w:szCs w:val="16"/>
              </w:rPr>
              <w:t>280 916</w:t>
            </w:r>
          </w:p>
        </w:tc>
        <w:tc>
          <w:tcPr>
            <w:tcW w:w="900" w:type="dxa"/>
            <w:vAlign w:val="center"/>
            <w:hideMark/>
          </w:tcPr>
          <w:p w14:paraId="477A751F" w14:textId="77777777" w:rsidR="00542C75" w:rsidRPr="00542C75" w:rsidRDefault="00542C75" w:rsidP="00542C75">
            <w:pPr>
              <w:jc w:val="right"/>
              <w:rPr>
                <w:color w:val="000000"/>
                <w:sz w:val="16"/>
                <w:szCs w:val="16"/>
              </w:rPr>
            </w:pPr>
            <w:r w:rsidRPr="00542C75">
              <w:rPr>
                <w:color w:val="000000"/>
                <w:sz w:val="16"/>
                <w:szCs w:val="16"/>
              </w:rPr>
              <w:t>285 596</w:t>
            </w:r>
          </w:p>
        </w:tc>
        <w:tc>
          <w:tcPr>
            <w:tcW w:w="900" w:type="dxa"/>
            <w:vAlign w:val="center"/>
            <w:hideMark/>
          </w:tcPr>
          <w:p w14:paraId="3FEC0DF6" w14:textId="77777777" w:rsidR="00542C75" w:rsidRPr="00542C75" w:rsidRDefault="00542C75" w:rsidP="00542C75">
            <w:pPr>
              <w:jc w:val="right"/>
              <w:rPr>
                <w:color w:val="000000"/>
                <w:sz w:val="16"/>
                <w:szCs w:val="16"/>
              </w:rPr>
            </w:pPr>
            <w:r w:rsidRPr="00542C75">
              <w:rPr>
                <w:color w:val="000000"/>
                <w:sz w:val="16"/>
                <w:szCs w:val="16"/>
              </w:rPr>
              <w:t>294 203</w:t>
            </w:r>
          </w:p>
        </w:tc>
        <w:tc>
          <w:tcPr>
            <w:tcW w:w="899" w:type="dxa"/>
            <w:vAlign w:val="center"/>
            <w:hideMark/>
          </w:tcPr>
          <w:p w14:paraId="5DE07F31" w14:textId="77777777" w:rsidR="00542C75" w:rsidRPr="00542C75" w:rsidRDefault="00542C75" w:rsidP="00542C75">
            <w:pPr>
              <w:jc w:val="right"/>
              <w:rPr>
                <w:color w:val="000000"/>
                <w:sz w:val="16"/>
                <w:szCs w:val="16"/>
              </w:rPr>
            </w:pPr>
            <w:r w:rsidRPr="00542C75">
              <w:rPr>
                <w:color w:val="000000"/>
                <w:sz w:val="16"/>
                <w:szCs w:val="16"/>
              </w:rPr>
              <w:t>298 727</w:t>
            </w:r>
          </w:p>
        </w:tc>
        <w:tc>
          <w:tcPr>
            <w:tcW w:w="900" w:type="dxa"/>
            <w:vAlign w:val="center"/>
            <w:hideMark/>
          </w:tcPr>
          <w:p w14:paraId="087C5910" w14:textId="77777777" w:rsidR="00542C75" w:rsidRPr="00542C75" w:rsidRDefault="00542C75" w:rsidP="00542C75">
            <w:pPr>
              <w:jc w:val="right"/>
              <w:rPr>
                <w:color w:val="000000"/>
                <w:sz w:val="16"/>
                <w:szCs w:val="16"/>
              </w:rPr>
            </w:pPr>
            <w:r w:rsidRPr="00542C75">
              <w:rPr>
                <w:color w:val="000000"/>
                <w:sz w:val="16"/>
                <w:szCs w:val="16"/>
              </w:rPr>
              <w:t>298 727</w:t>
            </w:r>
          </w:p>
        </w:tc>
        <w:tc>
          <w:tcPr>
            <w:tcW w:w="899" w:type="dxa"/>
            <w:vAlign w:val="center"/>
            <w:hideMark/>
          </w:tcPr>
          <w:p w14:paraId="2571819F" w14:textId="77777777" w:rsidR="00542C75" w:rsidRPr="00542C75" w:rsidRDefault="00542C75" w:rsidP="00542C75">
            <w:pPr>
              <w:jc w:val="right"/>
              <w:rPr>
                <w:color w:val="000000"/>
                <w:sz w:val="16"/>
                <w:szCs w:val="16"/>
              </w:rPr>
            </w:pPr>
            <w:r w:rsidRPr="00542C75">
              <w:rPr>
                <w:color w:val="000000"/>
                <w:sz w:val="16"/>
                <w:szCs w:val="16"/>
              </w:rPr>
              <w:t>298 727</w:t>
            </w:r>
          </w:p>
        </w:tc>
        <w:tc>
          <w:tcPr>
            <w:tcW w:w="900" w:type="dxa"/>
            <w:vAlign w:val="center"/>
            <w:hideMark/>
          </w:tcPr>
          <w:p w14:paraId="0E867D31" w14:textId="77777777" w:rsidR="00542C75" w:rsidRPr="00542C75" w:rsidRDefault="00542C75" w:rsidP="00542C75">
            <w:pPr>
              <w:jc w:val="right"/>
              <w:rPr>
                <w:color w:val="000000"/>
                <w:sz w:val="16"/>
                <w:szCs w:val="16"/>
              </w:rPr>
            </w:pPr>
            <w:r w:rsidRPr="00542C75">
              <w:rPr>
                <w:color w:val="000000"/>
                <w:sz w:val="16"/>
                <w:szCs w:val="16"/>
              </w:rPr>
              <w:t>298 727</w:t>
            </w:r>
          </w:p>
        </w:tc>
        <w:tc>
          <w:tcPr>
            <w:tcW w:w="900" w:type="dxa"/>
            <w:vAlign w:val="center"/>
            <w:hideMark/>
          </w:tcPr>
          <w:p w14:paraId="587D7EC4" w14:textId="77777777" w:rsidR="00542C75" w:rsidRPr="00542C75" w:rsidRDefault="00542C75" w:rsidP="00542C75">
            <w:pPr>
              <w:jc w:val="right"/>
              <w:rPr>
                <w:color w:val="000000"/>
                <w:sz w:val="16"/>
                <w:szCs w:val="16"/>
              </w:rPr>
            </w:pPr>
            <w:r w:rsidRPr="00542C75">
              <w:rPr>
                <w:color w:val="000000"/>
                <w:sz w:val="16"/>
                <w:szCs w:val="16"/>
              </w:rPr>
              <w:t>298 727</w:t>
            </w:r>
          </w:p>
        </w:tc>
        <w:tc>
          <w:tcPr>
            <w:tcW w:w="899" w:type="dxa"/>
            <w:vAlign w:val="center"/>
            <w:hideMark/>
          </w:tcPr>
          <w:p w14:paraId="6175075C" w14:textId="77777777" w:rsidR="00542C75" w:rsidRPr="00542C75" w:rsidRDefault="00542C75" w:rsidP="00542C75">
            <w:pPr>
              <w:jc w:val="right"/>
              <w:rPr>
                <w:color w:val="000000"/>
                <w:sz w:val="16"/>
                <w:szCs w:val="16"/>
              </w:rPr>
            </w:pPr>
            <w:r w:rsidRPr="00542C75">
              <w:rPr>
                <w:color w:val="000000"/>
                <w:sz w:val="16"/>
                <w:szCs w:val="16"/>
              </w:rPr>
              <w:t>298 727</w:t>
            </w:r>
          </w:p>
        </w:tc>
        <w:tc>
          <w:tcPr>
            <w:tcW w:w="900" w:type="dxa"/>
            <w:vAlign w:val="center"/>
            <w:hideMark/>
          </w:tcPr>
          <w:p w14:paraId="61A82C50" w14:textId="77777777" w:rsidR="00542C75" w:rsidRPr="00542C75" w:rsidRDefault="00542C75" w:rsidP="00542C75">
            <w:pPr>
              <w:jc w:val="right"/>
              <w:rPr>
                <w:color w:val="000000"/>
                <w:sz w:val="16"/>
                <w:szCs w:val="16"/>
              </w:rPr>
            </w:pPr>
            <w:r w:rsidRPr="00542C75">
              <w:rPr>
                <w:color w:val="000000"/>
                <w:sz w:val="16"/>
                <w:szCs w:val="16"/>
              </w:rPr>
              <w:t>298 727</w:t>
            </w:r>
          </w:p>
        </w:tc>
        <w:tc>
          <w:tcPr>
            <w:tcW w:w="899" w:type="dxa"/>
            <w:vAlign w:val="center"/>
            <w:hideMark/>
          </w:tcPr>
          <w:p w14:paraId="0BB8D561" w14:textId="77777777" w:rsidR="00542C75" w:rsidRPr="00542C75" w:rsidRDefault="00542C75" w:rsidP="00542C75">
            <w:pPr>
              <w:jc w:val="right"/>
              <w:rPr>
                <w:color w:val="000000"/>
                <w:sz w:val="16"/>
                <w:szCs w:val="16"/>
              </w:rPr>
            </w:pPr>
            <w:r w:rsidRPr="00542C75">
              <w:rPr>
                <w:color w:val="000000"/>
                <w:sz w:val="16"/>
                <w:szCs w:val="16"/>
              </w:rPr>
              <w:t>298 727</w:t>
            </w:r>
          </w:p>
        </w:tc>
        <w:tc>
          <w:tcPr>
            <w:tcW w:w="900" w:type="dxa"/>
            <w:vAlign w:val="center"/>
            <w:hideMark/>
          </w:tcPr>
          <w:p w14:paraId="4CDE9552" w14:textId="77777777" w:rsidR="00542C75" w:rsidRPr="00542C75" w:rsidRDefault="00542C75" w:rsidP="00542C75">
            <w:pPr>
              <w:jc w:val="right"/>
              <w:rPr>
                <w:color w:val="000000"/>
                <w:sz w:val="16"/>
                <w:szCs w:val="16"/>
              </w:rPr>
            </w:pPr>
            <w:r w:rsidRPr="00542C75">
              <w:rPr>
                <w:color w:val="000000"/>
                <w:sz w:val="16"/>
                <w:szCs w:val="16"/>
              </w:rPr>
              <w:t>298 727</w:t>
            </w:r>
          </w:p>
        </w:tc>
        <w:tc>
          <w:tcPr>
            <w:tcW w:w="900" w:type="dxa"/>
            <w:vAlign w:val="center"/>
            <w:hideMark/>
          </w:tcPr>
          <w:p w14:paraId="121355A4" w14:textId="77777777" w:rsidR="00542C75" w:rsidRPr="00542C75" w:rsidRDefault="00542C75" w:rsidP="00542C75">
            <w:pPr>
              <w:jc w:val="right"/>
              <w:rPr>
                <w:color w:val="000000"/>
                <w:sz w:val="16"/>
                <w:szCs w:val="16"/>
              </w:rPr>
            </w:pPr>
            <w:r w:rsidRPr="00542C75">
              <w:rPr>
                <w:color w:val="000000"/>
                <w:sz w:val="16"/>
                <w:szCs w:val="16"/>
              </w:rPr>
              <w:t>298 727</w:t>
            </w:r>
          </w:p>
        </w:tc>
        <w:tc>
          <w:tcPr>
            <w:tcW w:w="1242" w:type="dxa"/>
            <w:vAlign w:val="center"/>
            <w:hideMark/>
          </w:tcPr>
          <w:p w14:paraId="0AC928CF"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7FEB15E6" w14:textId="77777777" w:rsidTr="00542C75">
        <w:trPr>
          <w:trHeight w:val="240"/>
        </w:trPr>
        <w:tc>
          <w:tcPr>
            <w:tcW w:w="22667" w:type="dxa"/>
            <w:gridSpan w:val="22"/>
            <w:vAlign w:val="center"/>
            <w:hideMark/>
          </w:tcPr>
          <w:p w14:paraId="478978C6" w14:textId="77777777" w:rsidR="00542C75" w:rsidRPr="00542C75" w:rsidRDefault="00542C75" w:rsidP="00542C75">
            <w:pPr>
              <w:jc w:val="center"/>
              <w:rPr>
                <w:b/>
                <w:bCs/>
                <w:color w:val="000000"/>
                <w:sz w:val="16"/>
                <w:szCs w:val="16"/>
              </w:rPr>
            </w:pPr>
            <w:r w:rsidRPr="00542C75">
              <w:rPr>
                <w:b/>
                <w:bCs/>
                <w:color w:val="000000"/>
                <w:sz w:val="16"/>
                <w:szCs w:val="16"/>
              </w:rPr>
              <w:t>ЕТО ХХХ - ЕТО не определена</w:t>
            </w:r>
          </w:p>
        </w:tc>
      </w:tr>
      <w:tr w:rsidR="00542C75" w:rsidRPr="00542C75" w14:paraId="5BDDD40F" w14:textId="77777777" w:rsidTr="00542C75">
        <w:trPr>
          <w:trHeight w:val="240"/>
        </w:trPr>
        <w:tc>
          <w:tcPr>
            <w:tcW w:w="3433" w:type="dxa"/>
            <w:vAlign w:val="center"/>
            <w:hideMark/>
          </w:tcPr>
          <w:p w14:paraId="78B40DD0"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2E82EF1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01BB31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1B2D38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46A794C" w14:textId="77777777" w:rsidR="00542C75" w:rsidRPr="00542C75" w:rsidRDefault="00542C75" w:rsidP="00542C75">
            <w:pPr>
              <w:jc w:val="right"/>
              <w:rPr>
                <w:color w:val="000000"/>
                <w:sz w:val="16"/>
                <w:szCs w:val="16"/>
              </w:rPr>
            </w:pPr>
            <w:r w:rsidRPr="00542C75">
              <w:rPr>
                <w:color w:val="000000"/>
                <w:sz w:val="16"/>
                <w:szCs w:val="16"/>
              </w:rPr>
              <w:t>7 170</w:t>
            </w:r>
          </w:p>
        </w:tc>
        <w:tc>
          <w:tcPr>
            <w:tcW w:w="900" w:type="dxa"/>
            <w:vAlign w:val="center"/>
            <w:hideMark/>
          </w:tcPr>
          <w:p w14:paraId="33BC57E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B8576D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A2DC15F" w14:textId="77777777" w:rsidR="00542C75" w:rsidRPr="00542C75" w:rsidRDefault="00542C75" w:rsidP="00542C75">
            <w:pPr>
              <w:jc w:val="right"/>
              <w:rPr>
                <w:color w:val="000000"/>
                <w:sz w:val="16"/>
                <w:szCs w:val="16"/>
              </w:rPr>
            </w:pPr>
            <w:r w:rsidRPr="00542C75">
              <w:rPr>
                <w:color w:val="000000"/>
                <w:sz w:val="16"/>
                <w:szCs w:val="16"/>
              </w:rPr>
              <w:t>32 680</w:t>
            </w:r>
          </w:p>
        </w:tc>
        <w:tc>
          <w:tcPr>
            <w:tcW w:w="899" w:type="dxa"/>
            <w:vAlign w:val="center"/>
            <w:hideMark/>
          </w:tcPr>
          <w:p w14:paraId="38601F1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96B849" w14:textId="77777777" w:rsidR="00542C75" w:rsidRPr="00542C75" w:rsidRDefault="00542C75" w:rsidP="00542C75">
            <w:pPr>
              <w:jc w:val="right"/>
              <w:rPr>
                <w:color w:val="000000"/>
                <w:sz w:val="16"/>
                <w:szCs w:val="16"/>
              </w:rPr>
            </w:pPr>
            <w:r w:rsidRPr="00542C75">
              <w:rPr>
                <w:color w:val="000000"/>
                <w:sz w:val="16"/>
                <w:szCs w:val="16"/>
              </w:rPr>
              <w:t>94 133</w:t>
            </w:r>
          </w:p>
        </w:tc>
        <w:tc>
          <w:tcPr>
            <w:tcW w:w="900" w:type="dxa"/>
            <w:vAlign w:val="center"/>
            <w:hideMark/>
          </w:tcPr>
          <w:p w14:paraId="6328A20F" w14:textId="77777777" w:rsidR="00542C75" w:rsidRPr="00542C75" w:rsidRDefault="00542C75" w:rsidP="00542C75">
            <w:pPr>
              <w:jc w:val="right"/>
              <w:rPr>
                <w:color w:val="000000"/>
                <w:sz w:val="16"/>
                <w:szCs w:val="16"/>
              </w:rPr>
            </w:pPr>
            <w:r w:rsidRPr="00542C75">
              <w:rPr>
                <w:color w:val="000000"/>
                <w:sz w:val="16"/>
                <w:szCs w:val="16"/>
              </w:rPr>
              <w:t>94 133</w:t>
            </w:r>
          </w:p>
        </w:tc>
        <w:tc>
          <w:tcPr>
            <w:tcW w:w="899" w:type="dxa"/>
            <w:vAlign w:val="center"/>
            <w:hideMark/>
          </w:tcPr>
          <w:p w14:paraId="28DDF59D" w14:textId="77777777" w:rsidR="00542C75" w:rsidRPr="00542C75" w:rsidRDefault="00542C75" w:rsidP="00542C75">
            <w:pPr>
              <w:jc w:val="right"/>
              <w:rPr>
                <w:color w:val="000000"/>
                <w:sz w:val="16"/>
                <w:szCs w:val="16"/>
              </w:rPr>
            </w:pPr>
            <w:r w:rsidRPr="00542C75">
              <w:rPr>
                <w:color w:val="000000"/>
                <w:sz w:val="16"/>
                <w:szCs w:val="16"/>
              </w:rPr>
              <w:t>94 133</w:t>
            </w:r>
          </w:p>
        </w:tc>
        <w:tc>
          <w:tcPr>
            <w:tcW w:w="900" w:type="dxa"/>
            <w:vAlign w:val="center"/>
            <w:hideMark/>
          </w:tcPr>
          <w:p w14:paraId="66244B8B" w14:textId="77777777" w:rsidR="00542C75" w:rsidRPr="00542C75" w:rsidRDefault="00542C75" w:rsidP="00542C75">
            <w:pPr>
              <w:jc w:val="right"/>
              <w:rPr>
                <w:color w:val="000000"/>
                <w:sz w:val="16"/>
                <w:szCs w:val="16"/>
              </w:rPr>
            </w:pPr>
            <w:r w:rsidRPr="00542C75">
              <w:rPr>
                <w:color w:val="000000"/>
                <w:sz w:val="16"/>
                <w:szCs w:val="16"/>
              </w:rPr>
              <w:t>129 122</w:t>
            </w:r>
          </w:p>
        </w:tc>
        <w:tc>
          <w:tcPr>
            <w:tcW w:w="899" w:type="dxa"/>
            <w:vAlign w:val="center"/>
            <w:hideMark/>
          </w:tcPr>
          <w:p w14:paraId="19730697" w14:textId="77777777" w:rsidR="00542C75" w:rsidRPr="00542C75" w:rsidRDefault="00542C75" w:rsidP="00542C75">
            <w:pPr>
              <w:jc w:val="right"/>
              <w:rPr>
                <w:color w:val="000000"/>
                <w:sz w:val="16"/>
                <w:szCs w:val="16"/>
              </w:rPr>
            </w:pPr>
            <w:r w:rsidRPr="00542C75">
              <w:rPr>
                <w:color w:val="000000"/>
                <w:sz w:val="16"/>
                <w:szCs w:val="16"/>
              </w:rPr>
              <w:t>100 194</w:t>
            </w:r>
          </w:p>
        </w:tc>
        <w:tc>
          <w:tcPr>
            <w:tcW w:w="900" w:type="dxa"/>
            <w:vAlign w:val="center"/>
            <w:hideMark/>
          </w:tcPr>
          <w:p w14:paraId="6CD08254" w14:textId="77777777" w:rsidR="00542C75" w:rsidRPr="00542C75" w:rsidRDefault="00542C75" w:rsidP="00542C75">
            <w:pPr>
              <w:jc w:val="right"/>
              <w:rPr>
                <w:color w:val="000000"/>
                <w:sz w:val="16"/>
                <w:szCs w:val="16"/>
              </w:rPr>
            </w:pPr>
            <w:r w:rsidRPr="00542C75">
              <w:rPr>
                <w:color w:val="000000"/>
                <w:sz w:val="16"/>
                <w:szCs w:val="16"/>
              </w:rPr>
              <w:t>130 135</w:t>
            </w:r>
          </w:p>
        </w:tc>
        <w:tc>
          <w:tcPr>
            <w:tcW w:w="900" w:type="dxa"/>
            <w:vAlign w:val="center"/>
            <w:hideMark/>
          </w:tcPr>
          <w:p w14:paraId="1624C88E" w14:textId="77777777" w:rsidR="00542C75" w:rsidRPr="00542C75" w:rsidRDefault="00542C75" w:rsidP="00542C75">
            <w:pPr>
              <w:jc w:val="right"/>
              <w:rPr>
                <w:color w:val="000000"/>
                <w:sz w:val="16"/>
                <w:szCs w:val="16"/>
              </w:rPr>
            </w:pPr>
            <w:r w:rsidRPr="00542C75">
              <w:rPr>
                <w:color w:val="000000"/>
                <w:sz w:val="16"/>
                <w:szCs w:val="16"/>
              </w:rPr>
              <w:t>104 270</w:t>
            </w:r>
          </w:p>
        </w:tc>
        <w:tc>
          <w:tcPr>
            <w:tcW w:w="899" w:type="dxa"/>
            <w:vAlign w:val="center"/>
            <w:hideMark/>
          </w:tcPr>
          <w:p w14:paraId="1C2EA2C4" w14:textId="77777777" w:rsidR="00542C75" w:rsidRPr="00542C75" w:rsidRDefault="00542C75" w:rsidP="00542C75">
            <w:pPr>
              <w:jc w:val="right"/>
              <w:rPr>
                <w:color w:val="000000"/>
                <w:sz w:val="16"/>
                <w:szCs w:val="16"/>
              </w:rPr>
            </w:pPr>
            <w:r w:rsidRPr="00542C75">
              <w:rPr>
                <w:color w:val="000000"/>
                <w:sz w:val="16"/>
                <w:szCs w:val="16"/>
              </w:rPr>
              <w:t>142 769</w:t>
            </w:r>
          </w:p>
        </w:tc>
        <w:tc>
          <w:tcPr>
            <w:tcW w:w="900" w:type="dxa"/>
            <w:vAlign w:val="center"/>
            <w:hideMark/>
          </w:tcPr>
          <w:p w14:paraId="4426EF00" w14:textId="77777777" w:rsidR="00542C75" w:rsidRPr="00542C75" w:rsidRDefault="00542C75" w:rsidP="00542C75">
            <w:pPr>
              <w:jc w:val="right"/>
              <w:rPr>
                <w:color w:val="000000"/>
                <w:sz w:val="16"/>
                <w:szCs w:val="16"/>
              </w:rPr>
            </w:pPr>
            <w:r w:rsidRPr="00542C75">
              <w:rPr>
                <w:color w:val="000000"/>
                <w:sz w:val="16"/>
                <w:szCs w:val="16"/>
              </w:rPr>
              <w:t>108 538</w:t>
            </w:r>
          </w:p>
        </w:tc>
        <w:tc>
          <w:tcPr>
            <w:tcW w:w="899" w:type="dxa"/>
            <w:vAlign w:val="center"/>
            <w:hideMark/>
          </w:tcPr>
          <w:p w14:paraId="24ABBCE0" w14:textId="77777777" w:rsidR="00542C75" w:rsidRPr="00542C75" w:rsidRDefault="00542C75" w:rsidP="00542C75">
            <w:pPr>
              <w:jc w:val="right"/>
              <w:rPr>
                <w:color w:val="000000"/>
                <w:sz w:val="16"/>
                <w:szCs w:val="16"/>
              </w:rPr>
            </w:pPr>
            <w:r w:rsidRPr="00542C75">
              <w:rPr>
                <w:color w:val="000000"/>
                <w:sz w:val="16"/>
                <w:szCs w:val="16"/>
              </w:rPr>
              <w:t>137 121</w:t>
            </w:r>
          </w:p>
        </w:tc>
        <w:tc>
          <w:tcPr>
            <w:tcW w:w="900" w:type="dxa"/>
            <w:vAlign w:val="center"/>
            <w:hideMark/>
          </w:tcPr>
          <w:p w14:paraId="6B79AA19" w14:textId="77777777" w:rsidR="00542C75" w:rsidRPr="00542C75" w:rsidRDefault="00542C75" w:rsidP="00542C75">
            <w:pPr>
              <w:jc w:val="right"/>
              <w:rPr>
                <w:color w:val="000000"/>
                <w:sz w:val="16"/>
                <w:szCs w:val="16"/>
              </w:rPr>
            </w:pPr>
            <w:r w:rsidRPr="00542C75">
              <w:rPr>
                <w:color w:val="000000"/>
                <w:sz w:val="16"/>
                <w:szCs w:val="16"/>
              </w:rPr>
              <w:t>124 156</w:t>
            </w:r>
          </w:p>
        </w:tc>
        <w:tc>
          <w:tcPr>
            <w:tcW w:w="900" w:type="dxa"/>
            <w:vAlign w:val="center"/>
            <w:hideMark/>
          </w:tcPr>
          <w:p w14:paraId="357F8149" w14:textId="77777777" w:rsidR="00542C75" w:rsidRPr="00542C75" w:rsidRDefault="00542C75" w:rsidP="00542C75">
            <w:pPr>
              <w:jc w:val="right"/>
              <w:rPr>
                <w:color w:val="000000"/>
                <w:sz w:val="16"/>
                <w:szCs w:val="16"/>
              </w:rPr>
            </w:pPr>
            <w:r w:rsidRPr="00542C75">
              <w:rPr>
                <w:color w:val="000000"/>
                <w:sz w:val="16"/>
                <w:szCs w:val="16"/>
              </w:rPr>
              <w:t>111 550</w:t>
            </w:r>
          </w:p>
        </w:tc>
        <w:tc>
          <w:tcPr>
            <w:tcW w:w="1242" w:type="dxa"/>
            <w:vAlign w:val="center"/>
            <w:hideMark/>
          </w:tcPr>
          <w:p w14:paraId="778F9F43" w14:textId="77777777" w:rsidR="00542C75" w:rsidRPr="00542C75" w:rsidRDefault="00542C75" w:rsidP="00542C75">
            <w:pPr>
              <w:jc w:val="right"/>
              <w:rPr>
                <w:b/>
                <w:bCs/>
                <w:color w:val="000000"/>
                <w:sz w:val="16"/>
                <w:szCs w:val="16"/>
              </w:rPr>
            </w:pPr>
            <w:r w:rsidRPr="00542C75">
              <w:rPr>
                <w:b/>
                <w:bCs/>
                <w:color w:val="000000"/>
                <w:sz w:val="16"/>
                <w:szCs w:val="16"/>
              </w:rPr>
              <w:t>1 410 104</w:t>
            </w:r>
          </w:p>
        </w:tc>
      </w:tr>
      <w:tr w:rsidR="00542C75" w:rsidRPr="00542C75" w14:paraId="38946245" w14:textId="77777777" w:rsidTr="00542C75">
        <w:trPr>
          <w:trHeight w:val="240"/>
        </w:trPr>
        <w:tc>
          <w:tcPr>
            <w:tcW w:w="3433" w:type="dxa"/>
            <w:vAlign w:val="center"/>
            <w:hideMark/>
          </w:tcPr>
          <w:p w14:paraId="681D3410"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43634A3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323ECB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43DDBB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421BE4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D8DDE1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68D339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0082D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8A8564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0302B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78D03C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7D77B9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ADC2A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5103B6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C2EE7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4389E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10F072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891B2D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886B5D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FC2F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A646CF"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28F776C6"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759333A7" w14:textId="77777777" w:rsidTr="00542C75">
        <w:trPr>
          <w:trHeight w:val="240"/>
        </w:trPr>
        <w:tc>
          <w:tcPr>
            <w:tcW w:w="3433" w:type="dxa"/>
            <w:vAlign w:val="center"/>
            <w:hideMark/>
          </w:tcPr>
          <w:p w14:paraId="2F8AD0D3"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7B7A0DB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6DD26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42D322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E9C441" w14:textId="77777777" w:rsidR="00542C75" w:rsidRPr="00542C75" w:rsidRDefault="00542C75" w:rsidP="00542C75">
            <w:pPr>
              <w:jc w:val="right"/>
              <w:rPr>
                <w:color w:val="000000"/>
                <w:sz w:val="16"/>
                <w:szCs w:val="16"/>
              </w:rPr>
            </w:pPr>
            <w:r w:rsidRPr="00542C75">
              <w:rPr>
                <w:color w:val="000000"/>
                <w:sz w:val="16"/>
                <w:szCs w:val="16"/>
              </w:rPr>
              <w:t>1 577</w:t>
            </w:r>
          </w:p>
        </w:tc>
        <w:tc>
          <w:tcPr>
            <w:tcW w:w="900" w:type="dxa"/>
            <w:vAlign w:val="center"/>
            <w:hideMark/>
          </w:tcPr>
          <w:p w14:paraId="771AD36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B2CA51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C6C75C" w14:textId="77777777" w:rsidR="00542C75" w:rsidRPr="00542C75" w:rsidRDefault="00542C75" w:rsidP="00542C75">
            <w:pPr>
              <w:jc w:val="right"/>
              <w:rPr>
                <w:color w:val="000000"/>
                <w:sz w:val="16"/>
                <w:szCs w:val="16"/>
              </w:rPr>
            </w:pPr>
            <w:r w:rsidRPr="00542C75">
              <w:rPr>
                <w:color w:val="000000"/>
                <w:sz w:val="16"/>
                <w:szCs w:val="16"/>
              </w:rPr>
              <w:t>7 190</w:t>
            </w:r>
          </w:p>
        </w:tc>
        <w:tc>
          <w:tcPr>
            <w:tcW w:w="899" w:type="dxa"/>
            <w:vAlign w:val="center"/>
            <w:hideMark/>
          </w:tcPr>
          <w:p w14:paraId="16DB0A5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C294183" w14:textId="77777777" w:rsidR="00542C75" w:rsidRPr="00542C75" w:rsidRDefault="00542C75" w:rsidP="00542C75">
            <w:pPr>
              <w:jc w:val="right"/>
              <w:rPr>
                <w:color w:val="000000"/>
                <w:sz w:val="16"/>
                <w:szCs w:val="16"/>
              </w:rPr>
            </w:pPr>
            <w:r w:rsidRPr="00542C75">
              <w:rPr>
                <w:color w:val="000000"/>
                <w:sz w:val="16"/>
                <w:szCs w:val="16"/>
              </w:rPr>
              <w:t>20 709</w:t>
            </w:r>
          </w:p>
        </w:tc>
        <w:tc>
          <w:tcPr>
            <w:tcW w:w="900" w:type="dxa"/>
            <w:vAlign w:val="center"/>
            <w:hideMark/>
          </w:tcPr>
          <w:p w14:paraId="05C3337B" w14:textId="77777777" w:rsidR="00542C75" w:rsidRPr="00542C75" w:rsidRDefault="00542C75" w:rsidP="00542C75">
            <w:pPr>
              <w:jc w:val="right"/>
              <w:rPr>
                <w:color w:val="000000"/>
                <w:sz w:val="16"/>
                <w:szCs w:val="16"/>
              </w:rPr>
            </w:pPr>
            <w:r w:rsidRPr="00542C75">
              <w:rPr>
                <w:color w:val="000000"/>
                <w:sz w:val="16"/>
                <w:szCs w:val="16"/>
              </w:rPr>
              <w:t>20 709</w:t>
            </w:r>
          </w:p>
        </w:tc>
        <w:tc>
          <w:tcPr>
            <w:tcW w:w="899" w:type="dxa"/>
            <w:vAlign w:val="center"/>
            <w:hideMark/>
          </w:tcPr>
          <w:p w14:paraId="2C9AB6F3" w14:textId="77777777" w:rsidR="00542C75" w:rsidRPr="00542C75" w:rsidRDefault="00542C75" w:rsidP="00542C75">
            <w:pPr>
              <w:jc w:val="right"/>
              <w:rPr>
                <w:color w:val="000000"/>
                <w:sz w:val="16"/>
                <w:szCs w:val="16"/>
              </w:rPr>
            </w:pPr>
            <w:r w:rsidRPr="00542C75">
              <w:rPr>
                <w:color w:val="000000"/>
                <w:sz w:val="16"/>
                <w:szCs w:val="16"/>
              </w:rPr>
              <w:t>20 709</w:t>
            </w:r>
          </w:p>
        </w:tc>
        <w:tc>
          <w:tcPr>
            <w:tcW w:w="900" w:type="dxa"/>
            <w:vAlign w:val="center"/>
            <w:hideMark/>
          </w:tcPr>
          <w:p w14:paraId="466943C5" w14:textId="77777777" w:rsidR="00542C75" w:rsidRPr="00542C75" w:rsidRDefault="00542C75" w:rsidP="00542C75">
            <w:pPr>
              <w:jc w:val="right"/>
              <w:rPr>
                <w:color w:val="000000"/>
                <w:sz w:val="16"/>
                <w:szCs w:val="16"/>
              </w:rPr>
            </w:pPr>
            <w:r w:rsidRPr="00542C75">
              <w:rPr>
                <w:color w:val="000000"/>
                <w:sz w:val="16"/>
                <w:szCs w:val="16"/>
              </w:rPr>
              <w:t>28 407</w:t>
            </w:r>
          </w:p>
        </w:tc>
        <w:tc>
          <w:tcPr>
            <w:tcW w:w="899" w:type="dxa"/>
            <w:vAlign w:val="center"/>
            <w:hideMark/>
          </w:tcPr>
          <w:p w14:paraId="4F59BEF2" w14:textId="77777777" w:rsidR="00542C75" w:rsidRPr="00542C75" w:rsidRDefault="00542C75" w:rsidP="00542C75">
            <w:pPr>
              <w:jc w:val="right"/>
              <w:rPr>
                <w:color w:val="000000"/>
                <w:sz w:val="16"/>
                <w:szCs w:val="16"/>
              </w:rPr>
            </w:pPr>
            <w:r w:rsidRPr="00542C75">
              <w:rPr>
                <w:color w:val="000000"/>
                <w:sz w:val="16"/>
                <w:szCs w:val="16"/>
              </w:rPr>
              <w:t>22 043</w:t>
            </w:r>
          </w:p>
        </w:tc>
        <w:tc>
          <w:tcPr>
            <w:tcW w:w="900" w:type="dxa"/>
            <w:vAlign w:val="center"/>
            <w:hideMark/>
          </w:tcPr>
          <w:p w14:paraId="40FF36B6" w14:textId="77777777" w:rsidR="00542C75" w:rsidRPr="00542C75" w:rsidRDefault="00542C75" w:rsidP="00542C75">
            <w:pPr>
              <w:jc w:val="right"/>
              <w:rPr>
                <w:color w:val="000000"/>
                <w:sz w:val="16"/>
                <w:szCs w:val="16"/>
              </w:rPr>
            </w:pPr>
            <w:r w:rsidRPr="00542C75">
              <w:rPr>
                <w:color w:val="000000"/>
                <w:sz w:val="16"/>
                <w:szCs w:val="16"/>
              </w:rPr>
              <w:t>28 630</w:t>
            </w:r>
          </w:p>
        </w:tc>
        <w:tc>
          <w:tcPr>
            <w:tcW w:w="900" w:type="dxa"/>
            <w:vAlign w:val="center"/>
            <w:hideMark/>
          </w:tcPr>
          <w:p w14:paraId="19E2B411" w14:textId="77777777" w:rsidR="00542C75" w:rsidRPr="00542C75" w:rsidRDefault="00542C75" w:rsidP="00542C75">
            <w:pPr>
              <w:jc w:val="right"/>
              <w:rPr>
                <w:color w:val="000000"/>
                <w:sz w:val="16"/>
                <w:szCs w:val="16"/>
              </w:rPr>
            </w:pPr>
            <w:r w:rsidRPr="00542C75">
              <w:rPr>
                <w:color w:val="000000"/>
                <w:sz w:val="16"/>
                <w:szCs w:val="16"/>
              </w:rPr>
              <w:t>22 939</w:t>
            </w:r>
          </w:p>
        </w:tc>
        <w:tc>
          <w:tcPr>
            <w:tcW w:w="899" w:type="dxa"/>
            <w:vAlign w:val="center"/>
            <w:hideMark/>
          </w:tcPr>
          <w:p w14:paraId="2922C2C0" w14:textId="77777777" w:rsidR="00542C75" w:rsidRPr="00542C75" w:rsidRDefault="00542C75" w:rsidP="00542C75">
            <w:pPr>
              <w:jc w:val="right"/>
              <w:rPr>
                <w:color w:val="000000"/>
                <w:sz w:val="16"/>
                <w:szCs w:val="16"/>
              </w:rPr>
            </w:pPr>
            <w:r w:rsidRPr="00542C75">
              <w:rPr>
                <w:color w:val="000000"/>
                <w:sz w:val="16"/>
                <w:szCs w:val="16"/>
              </w:rPr>
              <w:t>31 409</w:t>
            </w:r>
          </w:p>
        </w:tc>
        <w:tc>
          <w:tcPr>
            <w:tcW w:w="900" w:type="dxa"/>
            <w:vAlign w:val="center"/>
            <w:hideMark/>
          </w:tcPr>
          <w:p w14:paraId="3595F9AC" w14:textId="77777777" w:rsidR="00542C75" w:rsidRPr="00542C75" w:rsidRDefault="00542C75" w:rsidP="00542C75">
            <w:pPr>
              <w:jc w:val="right"/>
              <w:rPr>
                <w:color w:val="000000"/>
                <w:sz w:val="16"/>
                <w:szCs w:val="16"/>
              </w:rPr>
            </w:pPr>
            <w:r w:rsidRPr="00542C75">
              <w:rPr>
                <w:color w:val="000000"/>
                <w:sz w:val="16"/>
                <w:szCs w:val="16"/>
              </w:rPr>
              <w:t>23 878</w:t>
            </w:r>
          </w:p>
        </w:tc>
        <w:tc>
          <w:tcPr>
            <w:tcW w:w="899" w:type="dxa"/>
            <w:vAlign w:val="center"/>
            <w:hideMark/>
          </w:tcPr>
          <w:p w14:paraId="5597FE9E" w14:textId="77777777" w:rsidR="00542C75" w:rsidRPr="00542C75" w:rsidRDefault="00542C75" w:rsidP="00542C75">
            <w:pPr>
              <w:jc w:val="right"/>
              <w:rPr>
                <w:color w:val="000000"/>
                <w:sz w:val="16"/>
                <w:szCs w:val="16"/>
              </w:rPr>
            </w:pPr>
            <w:r w:rsidRPr="00542C75">
              <w:rPr>
                <w:color w:val="000000"/>
                <w:sz w:val="16"/>
                <w:szCs w:val="16"/>
              </w:rPr>
              <w:t>30 167</w:t>
            </w:r>
          </w:p>
        </w:tc>
        <w:tc>
          <w:tcPr>
            <w:tcW w:w="900" w:type="dxa"/>
            <w:vAlign w:val="center"/>
            <w:hideMark/>
          </w:tcPr>
          <w:p w14:paraId="430FEA03" w14:textId="77777777" w:rsidR="00542C75" w:rsidRPr="00542C75" w:rsidRDefault="00542C75" w:rsidP="00542C75">
            <w:pPr>
              <w:jc w:val="right"/>
              <w:rPr>
                <w:color w:val="000000"/>
                <w:sz w:val="16"/>
                <w:szCs w:val="16"/>
              </w:rPr>
            </w:pPr>
            <w:r w:rsidRPr="00542C75">
              <w:rPr>
                <w:color w:val="000000"/>
                <w:sz w:val="16"/>
                <w:szCs w:val="16"/>
              </w:rPr>
              <w:t>27 314</w:t>
            </w:r>
          </w:p>
        </w:tc>
        <w:tc>
          <w:tcPr>
            <w:tcW w:w="900" w:type="dxa"/>
            <w:vAlign w:val="center"/>
            <w:hideMark/>
          </w:tcPr>
          <w:p w14:paraId="54913D2C" w14:textId="77777777" w:rsidR="00542C75" w:rsidRPr="00542C75" w:rsidRDefault="00542C75" w:rsidP="00542C75">
            <w:pPr>
              <w:jc w:val="right"/>
              <w:rPr>
                <w:color w:val="000000"/>
                <w:sz w:val="16"/>
                <w:szCs w:val="16"/>
              </w:rPr>
            </w:pPr>
            <w:r w:rsidRPr="00542C75">
              <w:rPr>
                <w:color w:val="000000"/>
                <w:sz w:val="16"/>
                <w:szCs w:val="16"/>
              </w:rPr>
              <w:t>24 541</w:t>
            </w:r>
          </w:p>
        </w:tc>
        <w:tc>
          <w:tcPr>
            <w:tcW w:w="1242" w:type="dxa"/>
            <w:vAlign w:val="center"/>
            <w:hideMark/>
          </w:tcPr>
          <w:p w14:paraId="62E490C8" w14:textId="77777777" w:rsidR="00542C75" w:rsidRPr="00542C75" w:rsidRDefault="00542C75" w:rsidP="00542C75">
            <w:pPr>
              <w:jc w:val="right"/>
              <w:rPr>
                <w:b/>
                <w:bCs/>
                <w:color w:val="000000"/>
                <w:sz w:val="16"/>
                <w:szCs w:val="16"/>
              </w:rPr>
            </w:pPr>
            <w:r w:rsidRPr="00542C75">
              <w:rPr>
                <w:b/>
                <w:bCs/>
                <w:color w:val="000000"/>
                <w:sz w:val="16"/>
                <w:szCs w:val="16"/>
              </w:rPr>
              <w:t>310 223</w:t>
            </w:r>
          </w:p>
        </w:tc>
      </w:tr>
      <w:tr w:rsidR="00542C75" w:rsidRPr="00542C75" w14:paraId="050AEEF1" w14:textId="77777777" w:rsidTr="00542C75">
        <w:trPr>
          <w:trHeight w:val="240"/>
        </w:trPr>
        <w:tc>
          <w:tcPr>
            <w:tcW w:w="3433" w:type="dxa"/>
            <w:vAlign w:val="center"/>
            <w:hideMark/>
          </w:tcPr>
          <w:p w14:paraId="2B317632"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23901EA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F3BE6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3DBA2C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00526F" w14:textId="77777777" w:rsidR="00542C75" w:rsidRPr="00542C75" w:rsidRDefault="00542C75" w:rsidP="00542C75">
            <w:pPr>
              <w:jc w:val="right"/>
              <w:rPr>
                <w:color w:val="000000"/>
                <w:sz w:val="16"/>
                <w:szCs w:val="16"/>
              </w:rPr>
            </w:pPr>
            <w:r w:rsidRPr="00542C75">
              <w:rPr>
                <w:color w:val="000000"/>
                <w:sz w:val="16"/>
                <w:szCs w:val="16"/>
              </w:rPr>
              <w:t>8 747</w:t>
            </w:r>
          </w:p>
        </w:tc>
        <w:tc>
          <w:tcPr>
            <w:tcW w:w="900" w:type="dxa"/>
            <w:vAlign w:val="center"/>
            <w:hideMark/>
          </w:tcPr>
          <w:p w14:paraId="7367314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8D98F0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D503E6F" w14:textId="77777777" w:rsidR="00542C75" w:rsidRPr="00542C75" w:rsidRDefault="00542C75" w:rsidP="00542C75">
            <w:pPr>
              <w:jc w:val="right"/>
              <w:rPr>
                <w:color w:val="000000"/>
                <w:sz w:val="16"/>
                <w:szCs w:val="16"/>
              </w:rPr>
            </w:pPr>
            <w:r w:rsidRPr="00542C75">
              <w:rPr>
                <w:color w:val="000000"/>
                <w:sz w:val="16"/>
                <w:szCs w:val="16"/>
              </w:rPr>
              <w:t>39 870</w:t>
            </w:r>
          </w:p>
        </w:tc>
        <w:tc>
          <w:tcPr>
            <w:tcW w:w="899" w:type="dxa"/>
            <w:vAlign w:val="center"/>
            <w:hideMark/>
          </w:tcPr>
          <w:p w14:paraId="7A77E1B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1B2EED" w14:textId="77777777" w:rsidR="00542C75" w:rsidRPr="00542C75" w:rsidRDefault="00542C75" w:rsidP="00542C75">
            <w:pPr>
              <w:jc w:val="right"/>
              <w:rPr>
                <w:color w:val="000000"/>
                <w:sz w:val="16"/>
                <w:szCs w:val="16"/>
              </w:rPr>
            </w:pPr>
            <w:r w:rsidRPr="00542C75">
              <w:rPr>
                <w:color w:val="000000"/>
                <w:sz w:val="16"/>
                <w:szCs w:val="16"/>
              </w:rPr>
              <w:t>114 842</w:t>
            </w:r>
          </w:p>
        </w:tc>
        <w:tc>
          <w:tcPr>
            <w:tcW w:w="900" w:type="dxa"/>
            <w:vAlign w:val="center"/>
            <w:hideMark/>
          </w:tcPr>
          <w:p w14:paraId="01E42746" w14:textId="77777777" w:rsidR="00542C75" w:rsidRPr="00542C75" w:rsidRDefault="00542C75" w:rsidP="00542C75">
            <w:pPr>
              <w:jc w:val="right"/>
              <w:rPr>
                <w:color w:val="000000"/>
                <w:sz w:val="16"/>
                <w:szCs w:val="16"/>
              </w:rPr>
            </w:pPr>
            <w:r w:rsidRPr="00542C75">
              <w:rPr>
                <w:color w:val="000000"/>
                <w:sz w:val="16"/>
                <w:szCs w:val="16"/>
              </w:rPr>
              <w:t>114 842</w:t>
            </w:r>
          </w:p>
        </w:tc>
        <w:tc>
          <w:tcPr>
            <w:tcW w:w="899" w:type="dxa"/>
            <w:vAlign w:val="center"/>
            <w:hideMark/>
          </w:tcPr>
          <w:p w14:paraId="28C34E7F" w14:textId="77777777" w:rsidR="00542C75" w:rsidRPr="00542C75" w:rsidRDefault="00542C75" w:rsidP="00542C75">
            <w:pPr>
              <w:jc w:val="right"/>
              <w:rPr>
                <w:color w:val="000000"/>
                <w:sz w:val="16"/>
                <w:szCs w:val="16"/>
              </w:rPr>
            </w:pPr>
            <w:r w:rsidRPr="00542C75">
              <w:rPr>
                <w:color w:val="000000"/>
                <w:sz w:val="16"/>
                <w:szCs w:val="16"/>
              </w:rPr>
              <w:t>114 842</w:t>
            </w:r>
          </w:p>
        </w:tc>
        <w:tc>
          <w:tcPr>
            <w:tcW w:w="900" w:type="dxa"/>
            <w:vAlign w:val="center"/>
            <w:hideMark/>
          </w:tcPr>
          <w:p w14:paraId="67A71C1A" w14:textId="77777777" w:rsidR="00542C75" w:rsidRPr="00542C75" w:rsidRDefault="00542C75" w:rsidP="00542C75">
            <w:pPr>
              <w:jc w:val="right"/>
              <w:rPr>
                <w:color w:val="000000"/>
                <w:sz w:val="16"/>
                <w:szCs w:val="16"/>
              </w:rPr>
            </w:pPr>
            <w:r w:rsidRPr="00542C75">
              <w:rPr>
                <w:color w:val="000000"/>
                <w:sz w:val="16"/>
                <w:szCs w:val="16"/>
              </w:rPr>
              <w:t>157 528</w:t>
            </w:r>
          </w:p>
        </w:tc>
        <w:tc>
          <w:tcPr>
            <w:tcW w:w="899" w:type="dxa"/>
            <w:vAlign w:val="center"/>
            <w:hideMark/>
          </w:tcPr>
          <w:p w14:paraId="10EE0A9C" w14:textId="77777777" w:rsidR="00542C75" w:rsidRPr="00542C75" w:rsidRDefault="00542C75" w:rsidP="00542C75">
            <w:pPr>
              <w:jc w:val="right"/>
              <w:rPr>
                <w:color w:val="000000"/>
                <w:sz w:val="16"/>
                <w:szCs w:val="16"/>
              </w:rPr>
            </w:pPr>
            <w:r w:rsidRPr="00542C75">
              <w:rPr>
                <w:color w:val="000000"/>
                <w:sz w:val="16"/>
                <w:szCs w:val="16"/>
              </w:rPr>
              <w:t>122 237</w:t>
            </w:r>
          </w:p>
        </w:tc>
        <w:tc>
          <w:tcPr>
            <w:tcW w:w="900" w:type="dxa"/>
            <w:vAlign w:val="center"/>
            <w:hideMark/>
          </w:tcPr>
          <w:p w14:paraId="1719AB23" w14:textId="77777777" w:rsidR="00542C75" w:rsidRPr="00542C75" w:rsidRDefault="00542C75" w:rsidP="00542C75">
            <w:pPr>
              <w:jc w:val="right"/>
              <w:rPr>
                <w:color w:val="000000"/>
                <w:sz w:val="16"/>
                <w:szCs w:val="16"/>
              </w:rPr>
            </w:pPr>
            <w:r w:rsidRPr="00542C75">
              <w:rPr>
                <w:color w:val="000000"/>
                <w:sz w:val="16"/>
                <w:szCs w:val="16"/>
              </w:rPr>
              <w:t>158 765</w:t>
            </w:r>
          </w:p>
        </w:tc>
        <w:tc>
          <w:tcPr>
            <w:tcW w:w="900" w:type="dxa"/>
            <w:vAlign w:val="center"/>
            <w:hideMark/>
          </w:tcPr>
          <w:p w14:paraId="4EC7147D" w14:textId="77777777" w:rsidR="00542C75" w:rsidRPr="00542C75" w:rsidRDefault="00542C75" w:rsidP="00542C75">
            <w:pPr>
              <w:jc w:val="right"/>
              <w:rPr>
                <w:color w:val="000000"/>
                <w:sz w:val="16"/>
                <w:szCs w:val="16"/>
              </w:rPr>
            </w:pPr>
            <w:r w:rsidRPr="00542C75">
              <w:rPr>
                <w:color w:val="000000"/>
                <w:sz w:val="16"/>
                <w:szCs w:val="16"/>
              </w:rPr>
              <w:t>127 209</w:t>
            </w:r>
          </w:p>
        </w:tc>
        <w:tc>
          <w:tcPr>
            <w:tcW w:w="899" w:type="dxa"/>
            <w:vAlign w:val="center"/>
            <w:hideMark/>
          </w:tcPr>
          <w:p w14:paraId="4669D0C8" w14:textId="77777777" w:rsidR="00542C75" w:rsidRPr="00542C75" w:rsidRDefault="00542C75" w:rsidP="00542C75">
            <w:pPr>
              <w:jc w:val="right"/>
              <w:rPr>
                <w:color w:val="000000"/>
                <w:sz w:val="16"/>
                <w:szCs w:val="16"/>
              </w:rPr>
            </w:pPr>
            <w:r w:rsidRPr="00542C75">
              <w:rPr>
                <w:color w:val="000000"/>
                <w:sz w:val="16"/>
                <w:szCs w:val="16"/>
              </w:rPr>
              <w:t>174 178</w:t>
            </w:r>
          </w:p>
        </w:tc>
        <w:tc>
          <w:tcPr>
            <w:tcW w:w="900" w:type="dxa"/>
            <w:vAlign w:val="center"/>
            <w:hideMark/>
          </w:tcPr>
          <w:p w14:paraId="647B6C89" w14:textId="77777777" w:rsidR="00542C75" w:rsidRPr="00542C75" w:rsidRDefault="00542C75" w:rsidP="00542C75">
            <w:pPr>
              <w:jc w:val="right"/>
              <w:rPr>
                <w:color w:val="000000"/>
                <w:sz w:val="16"/>
                <w:szCs w:val="16"/>
              </w:rPr>
            </w:pPr>
            <w:r w:rsidRPr="00542C75">
              <w:rPr>
                <w:color w:val="000000"/>
                <w:sz w:val="16"/>
                <w:szCs w:val="16"/>
              </w:rPr>
              <w:t>132 416</w:t>
            </w:r>
          </w:p>
        </w:tc>
        <w:tc>
          <w:tcPr>
            <w:tcW w:w="899" w:type="dxa"/>
            <w:vAlign w:val="center"/>
            <w:hideMark/>
          </w:tcPr>
          <w:p w14:paraId="6DFFA27A" w14:textId="77777777" w:rsidR="00542C75" w:rsidRPr="00542C75" w:rsidRDefault="00542C75" w:rsidP="00542C75">
            <w:pPr>
              <w:jc w:val="right"/>
              <w:rPr>
                <w:color w:val="000000"/>
                <w:sz w:val="16"/>
                <w:szCs w:val="16"/>
              </w:rPr>
            </w:pPr>
            <w:r w:rsidRPr="00542C75">
              <w:rPr>
                <w:color w:val="000000"/>
                <w:sz w:val="16"/>
                <w:szCs w:val="16"/>
              </w:rPr>
              <w:t>167 288</w:t>
            </w:r>
          </w:p>
        </w:tc>
        <w:tc>
          <w:tcPr>
            <w:tcW w:w="900" w:type="dxa"/>
            <w:vAlign w:val="center"/>
            <w:hideMark/>
          </w:tcPr>
          <w:p w14:paraId="030912F1" w14:textId="77777777" w:rsidR="00542C75" w:rsidRPr="00542C75" w:rsidRDefault="00542C75" w:rsidP="00542C75">
            <w:pPr>
              <w:jc w:val="right"/>
              <w:rPr>
                <w:color w:val="000000"/>
                <w:sz w:val="16"/>
                <w:szCs w:val="16"/>
              </w:rPr>
            </w:pPr>
            <w:r w:rsidRPr="00542C75">
              <w:rPr>
                <w:color w:val="000000"/>
                <w:sz w:val="16"/>
                <w:szCs w:val="16"/>
              </w:rPr>
              <w:t>151 470</w:t>
            </w:r>
          </w:p>
        </w:tc>
        <w:tc>
          <w:tcPr>
            <w:tcW w:w="900" w:type="dxa"/>
            <w:vAlign w:val="center"/>
            <w:hideMark/>
          </w:tcPr>
          <w:p w14:paraId="0E285B54" w14:textId="77777777" w:rsidR="00542C75" w:rsidRPr="00542C75" w:rsidRDefault="00542C75" w:rsidP="00542C75">
            <w:pPr>
              <w:jc w:val="right"/>
              <w:rPr>
                <w:color w:val="000000"/>
                <w:sz w:val="16"/>
                <w:szCs w:val="16"/>
              </w:rPr>
            </w:pPr>
            <w:r w:rsidRPr="00542C75">
              <w:rPr>
                <w:color w:val="000000"/>
                <w:sz w:val="16"/>
                <w:szCs w:val="16"/>
              </w:rPr>
              <w:t>136 091</w:t>
            </w:r>
          </w:p>
        </w:tc>
        <w:tc>
          <w:tcPr>
            <w:tcW w:w="1242" w:type="dxa"/>
            <w:vAlign w:val="center"/>
            <w:hideMark/>
          </w:tcPr>
          <w:p w14:paraId="3D446CB3" w14:textId="77777777" w:rsidR="00542C75" w:rsidRPr="00542C75" w:rsidRDefault="00542C75" w:rsidP="00542C75">
            <w:pPr>
              <w:jc w:val="right"/>
              <w:rPr>
                <w:b/>
                <w:bCs/>
                <w:color w:val="000000"/>
                <w:sz w:val="16"/>
                <w:szCs w:val="16"/>
              </w:rPr>
            </w:pPr>
            <w:r w:rsidRPr="00542C75">
              <w:rPr>
                <w:b/>
                <w:bCs/>
                <w:color w:val="000000"/>
                <w:sz w:val="16"/>
                <w:szCs w:val="16"/>
              </w:rPr>
              <w:t>1 720 327</w:t>
            </w:r>
          </w:p>
        </w:tc>
      </w:tr>
      <w:tr w:rsidR="00542C75" w:rsidRPr="00542C75" w14:paraId="089B5DF5" w14:textId="77777777" w:rsidTr="00542C75">
        <w:trPr>
          <w:trHeight w:val="240"/>
        </w:trPr>
        <w:tc>
          <w:tcPr>
            <w:tcW w:w="3433" w:type="dxa"/>
            <w:vAlign w:val="center"/>
            <w:hideMark/>
          </w:tcPr>
          <w:p w14:paraId="0F7D33D9"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513ACA5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70985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591E2D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B7BDF4" w14:textId="77777777" w:rsidR="00542C75" w:rsidRPr="00542C75" w:rsidRDefault="00542C75" w:rsidP="00542C75">
            <w:pPr>
              <w:jc w:val="right"/>
              <w:rPr>
                <w:color w:val="000000"/>
                <w:sz w:val="16"/>
                <w:szCs w:val="16"/>
              </w:rPr>
            </w:pPr>
            <w:r w:rsidRPr="00542C75">
              <w:rPr>
                <w:color w:val="000000"/>
                <w:sz w:val="16"/>
                <w:szCs w:val="16"/>
              </w:rPr>
              <w:t>8 747</w:t>
            </w:r>
          </w:p>
        </w:tc>
        <w:tc>
          <w:tcPr>
            <w:tcW w:w="900" w:type="dxa"/>
            <w:vAlign w:val="center"/>
            <w:hideMark/>
          </w:tcPr>
          <w:p w14:paraId="5BFEF26F" w14:textId="77777777" w:rsidR="00542C75" w:rsidRPr="00542C75" w:rsidRDefault="00542C75" w:rsidP="00542C75">
            <w:pPr>
              <w:jc w:val="right"/>
              <w:rPr>
                <w:color w:val="000000"/>
                <w:sz w:val="16"/>
                <w:szCs w:val="16"/>
              </w:rPr>
            </w:pPr>
            <w:r w:rsidRPr="00542C75">
              <w:rPr>
                <w:color w:val="000000"/>
                <w:sz w:val="16"/>
                <w:szCs w:val="16"/>
              </w:rPr>
              <w:t>8 747</w:t>
            </w:r>
          </w:p>
        </w:tc>
        <w:tc>
          <w:tcPr>
            <w:tcW w:w="899" w:type="dxa"/>
            <w:vAlign w:val="center"/>
            <w:hideMark/>
          </w:tcPr>
          <w:p w14:paraId="5EA78063" w14:textId="77777777" w:rsidR="00542C75" w:rsidRPr="00542C75" w:rsidRDefault="00542C75" w:rsidP="00542C75">
            <w:pPr>
              <w:jc w:val="right"/>
              <w:rPr>
                <w:color w:val="000000"/>
                <w:sz w:val="16"/>
                <w:szCs w:val="16"/>
              </w:rPr>
            </w:pPr>
            <w:r w:rsidRPr="00542C75">
              <w:rPr>
                <w:color w:val="000000"/>
                <w:sz w:val="16"/>
                <w:szCs w:val="16"/>
              </w:rPr>
              <w:t>8 747</w:t>
            </w:r>
          </w:p>
        </w:tc>
        <w:tc>
          <w:tcPr>
            <w:tcW w:w="900" w:type="dxa"/>
            <w:vAlign w:val="center"/>
            <w:hideMark/>
          </w:tcPr>
          <w:p w14:paraId="5AF53DAA" w14:textId="77777777" w:rsidR="00542C75" w:rsidRPr="00542C75" w:rsidRDefault="00542C75" w:rsidP="00542C75">
            <w:pPr>
              <w:jc w:val="right"/>
              <w:rPr>
                <w:color w:val="000000"/>
                <w:sz w:val="16"/>
                <w:szCs w:val="16"/>
              </w:rPr>
            </w:pPr>
            <w:r w:rsidRPr="00542C75">
              <w:rPr>
                <w:color w:val="000000"/>
                <w:sz w:val="16"/>
                <w:szCs w:val="16"/>
              </w:rPr>
              <w:t>48 617</w:t>
            </w:r>
          </w:p>
        </w:tc>
        <w:tc>
          <w:tcPr>
            <w:tcW w:w="899" w:type="dxa"/>
            <w:vAlign w:val="center"/>
            <w:hideMark/>
          </w:tcPr>
          <w:p w14:paraId="0D4B8B96" w14:textId="77777777" w:rsidR="00542C75" w:rsidRPr="00542C75" w:rsidRDefault="00542C75" w:rsidP="00542C75">
            <w:pPr>
              <w:jc w:val="right"/>
              <w:rPr>
                <w:color w:val="000000"/>
                <w:sz w:val="16"/>
                <w:szCs w:val="16"/>
              </w:rPr>
            </w:pPr>
            <w:r w:rsidRPr="00542C75">
              <w:rPr>
                <w:color w:val="000000"/>
                <w:sz w:val="16"/>
                <w:szCs w:val="16"/>
              </w:rPr>
              <w:t>48 617</w:t>
            </w:r>
          </w:p>
        </w:tc>
        <w:tc>
          <w:tcPr>
            <w:tcW w:w="900" w:type="dxa"/>
            <w:vAlign w:val="center"/>
            <w:hideMark/>
          </w:tcPr>
          <w:p w14:paraId="2636B164" w14:textId="77777777" w:rsidR="00542C75" w:rsidRPr="00542C75" w:rsidRDefault="00542C75" w:rsidP="00542C75">
            <w:pPr>
              <w:jc w:val="right"/>
              <w:rPr>
                <w:color w:val="000000"/>
                <w:sz w:val="16"/>
                <w:szCs w:val="16"/>
              </w:rPr>
            </w:pPr>
            <w:r w:rsidRPr="00542C75">
              <w:rPr>
                <w:color w:val="000000"/>
                <w:sz w:val="16"/>
                <w:szCs w:val="16"/>
              </w:rPr>
              <w:t>163 459</w:t>
            </w:r>
          </w:p>
        </w:tc>
        <w:tc>
          <w:tcPr>
            <w:tcW w:w="900" w:type="dxa"/>
            <w:vAlign w:val="center"/>
            <w:hideMark/>
          </w:tcPr>
          <w:p w14:paraId="1B401023" w14:textId="77777777" w:rsidR="00542C75" w:rsidRPr="00542C75" w:rsidRDefault="00542C75" w:rsidP="00542C75">
            <w:pPr>
              <w:jc w:val="right"/>
              <w:rPr>
                <w:color w:val="000000"/>
                <w:sz w:val="16"/>
                <w:szCs w:val="16"/>
              </w:rPr>
            </w:pPr>
            <w:r w:rsidRPr="00542C75">
              <w:rPr>
                <w:color w:val="000000"/>
                <w:sz w:val="16"/>
                <w:szCs w:val="16"/>
              </w:rPr>
              <w:t>278 302</w:t>
            </w:r>
          </w:p>
        </w:tc>
        <w:tc>
          <w:tcPr>
            <w:tcW w:w="899" w:type="dxa"/>
            <w:vAlign w:val="center"/>
            <w:hideMark/>
          </w:tcPr>
          <w:p w14:paraId="03B7DB25" w14:textId="77777777" w:rsidR="00542C75" w:rsidRPr="00542C75" w:rsidRDefault="00542C75" w:rsidP="00542C75">
            <w:pPr>
              <w:jc w:val="right"/>
              <w:rPr>
                <w:color w:val="000000"/>
                <w:sz w:val="16"/>
                <w:szCs w:val="16"/>
              </w:rPr>
            </w:pPr>
            <w:r w:rsidRPr="00542C75">
              <w:rPr>
                <w:color w:val="000000"/>
                <w:sz w:val="16"/>
                <w:szCs w:val="16"/>
              </w:rPr>
              <w:t>393 144</w:t>
            </w:r>
          </w:p>
        </w:tc>
        <w:tc>
          <w:tcPr>
            <w:tcW w:w="900" w:type="dxa"/>
            <w:vAlign w:val="center"/>
            <w:hideMark/>
          </w:tcPr>
          <w:p w14:paraId="3F5ED868" w14:textId="77777777" w:rsidR="00542C75" w:rsidRPr="00542C75" w:rsidRDefault="00542C75" w:rsidP="00542C75">
            <w:pPr>
              <w:jc w:val="right"/>
              <w:rPr>
                <w:color w:val="000000"/>
                <w:sz w:val="16"/>
                <w:szCs w:val="16"/>
              </w:rPr>
            </w:pPr>
            <w:r w:rsidRPr="00542C75">
              <w:rPr>
                <w:color w:val="000000"/>
                <w:sz w:val="16"/>
                <w:szCs w:val="16"/>
              </w:rPr>
              <w:t>550 672</w:t>
            </w:r>
          </w:p>
        </w:tc>
        <w:tc>
          <w:tcPr>
            <w:tcW w:w="899" w:type="dxa"/>
            <w:vAlign w:val="center"/>
            <w:hideMark/>
          </w:tcPr>
          <w:p w14:paraId="34A0EFF0" w14:textId="77777777" w:rsidR="00542C75" w:rsidRPr="00542C75" w:rsidRDefault="00542C75" w:rsidP="00542C75">
            <w:pPr>
              <w:jc w:val="right"/>
              <w:rPr>
                <w:color w:val="000000"/>
                <w:sz w:val="16"/>
                <w:szCs w:val="16"/>
              </w:rPr>
            </w:pPr>
            <w:r w:rsidRPr="00542C75">
              <w:rPr>
                <w:color w:val="000000"/>
                <w:sz w:val="16"/>
                <w:szCs w:val="16"/>
              </w:rPr>
              <w:t>672 909</w:t>
            </w:r>
          </w:p>
        </w:tc>
        <w:tc>
          <w:tcPr>
            <w:tcW w:w="900" w:type="dxa"/>
            <w:vAlign w:val="center"/>
            <w:hideMark/>
          </w:tcPr>
          <w:p w14:paraId="1D21A215" w14:textId="77777777" w:rsidR="00542C75" w:rsidRPr="00542C75" w:rsidRDefault="00542C75" w:rsidP="00542C75">
            <w:pPr>
              <w:jc w:val="right"/>
              <w:rPr>
                <w:color w:val="000000"/>
                <w:sz w:val="16"/>
                <w:szCs w:val="16"/>
              </w:rPr>
            </w:pPr>
            <w:r w:rsidRPr="00542C75">
              <w:rPr>
                <w:color w:val="000000"/>
                <w:sz w:val="16"/>
                <w:szCs w:val="16"/>
              </w:rPr>
              <w:t>831 674</w:t>
            </w:r>
          </w:p>
        </w:tc>
        <w:tc>
          <w:tcPr>
            <w:tcW w:w="900" w:type="dxa"/>
            <w:vAlign w:val="center"/>
            <w:hideMark/>
          </w:tcPr>
          <w:p w14:paraId="2E53B594" w14:textId="77777777" w:rsidR="00542C75" w:rsidRPr="00542C75" w:rsidRDefault="00542C75" w:rsidP="00542C75">
            <w:pPr>
              <w:jc w:val="right"/>
              <w:rPr>
                <w:color w:val="000000"/>
                <w:sz w:val="16"/>
                <w:szCs w:val="16"/>
              </w:rPr>
            </w:pPr>
            <w:r w:rsidRPr="00542C75">
              <w:rPr>
                <w:color w:val="000000"/>
                <w:sz w:val="16"/>
                <w:szCs w:val="16"/>
              </w:rPr>
              <w:t>958 883</w:t>
            </w:r>
          </w:p>
        </w:tc>
        <w:tc>
          <w:tcPr>
            <w:tcW w:w="899" w:type="dxa"/>
            <w:vAlign w:val="center"/>
            <w:hideMark/>
          </w:tcPr>
          <w:p w14:paraId="5C69C036" w14:textId="77777777" w:rsidR="00542C75" w:rsidRPr="00542C75" w:rsidRDefault="00542C75" w:rsidP="00542C75">
            <w:pPr>
              <w:jc w:val="right"/>
              <w:rPr>
                <w:color w:val="000000"/>
                <w:sz w:val="16"/>
                <w:szCs w:val="16"/>
              </w:rPr>
            </w:pPr>
            <w:r w:rsidRPr="00542C75">
              <w:rPr>
                <w:color w:val="000000"/>
                <w:sz w:val="16"/>
                <w:szCs w:val="16"/>
              </w:rPr>
              <w:t>1 133 061</w:t>
            </w:r>
          </w:p>
        </w:tc>
        <w:tc>
          <w:tcPr>
            <w:tcW w:w="900" w:type="dxa"/>
            <w:vAlign w:val="center"/>
            <w:hideMark/>
          </w:tcPr>
          <w:p w14:paraId="5FFFC277" w14:textId="77777777" w:rsidR="00542C75" w:rsidRPr="00542C75" w:rsidRDefault="00542C75" w:rsidP="00542C75">
            <w:pPr>
              <w:jc w:val="right"/>
              <w:rPr>
                <w:color w:val="000000"/>
                <w:sz w:val="16"/>
                <w:szCs w:val="16"/>
              </w:rPr>
            </w:pPr>
            <w:r w:rsidRPr="00542C75">
              <w:rPr>
                <w:color w:val="000000"/>
                <w:sz w:val="16"/>
                <w:szCs w:val="16"/>
              </w:rPr>
              <w:t>1 265 477</w:t>
            </w:r>
          </w:p>
        </w:tc>
        <w:tc>
          <w:tcPr>
            <w:tcW w:w="899" w:type="dxa"/>
            <w:vAlign w:val="center"/>
            <w:hideMark/>
          </w:tcPr>
          <w:p w14:paraId="71D429D1" w14:textId="77777777" w:rsidR="00542C75" w:rsidRPr="00542C75" w:rsidRDefault="00542C75" w:rsidP="00542C75">
            <w:pPr>
              <w:jc w:val="right"/>
              <w:rPr>
                <w:color w:val="000000"/>
                <w:sz w:val="16"/>
                <w:szCs w:val="16"/>
              </w:rPr>
            </w:pPr>
            <w:r w:rsidRPr="00542C75">
              <w:rPr>
                <w:color w:val="000000"/>
                <w:sz w:val="16"/>
                <w:szCs w:val="16"/>
              </w:rPr>
              <w:t>1 432 766</w:t>
            </w:r>
          </w:p>
        </w:tc>
        <w:tc>
          <w:tcPr>
            <w:tcW w:w="900" w:type="dxa"/>
            <w:vAlign w:val="center"/>
            <w:hideMark/>
          </w:tcPr>
          <w:p w14:paraId="735527EA" w14:textId="77777777" w:rsidR="00542C75" w:rsidRPr="00542C75" w:rsidRDefault="00542C75" w:rsidP="00542C75">
            <w:pPr>
              <w:jc w:val="right"/>
              <w:rPr>
                <w:color w:val="000000"/>
                <w:sz w:val="16"/>
                <w:szCs w:val="16"/>
              </w:rPr>
            </w:pPr>
            <w:r w:rsidRPr="00542C75">
              <w:rPr>
                <w:color w:val="000000"/>
                <w:sz w:val="16"/>
                <w:szCs w:val="16"/>
              </w:rPr>
              <w:t>1 584 235</w:t>
            </w:r>
          </w:p>
        </w:tc>
        <w:tc>
          <w:tcPr>
            <w:tcW w:w="900" w:type="dxa"/>
            <w:vAlign w:val="center"/>
            <w:hideMark/>
          </w:tcPr>
          <w:p w14:paraId="24E938EA" w14:textId="77777777" w:rsidR="00542C75" w:rsidRPr="00542C75" w:rsidRDefault="00542C75" w:rsidP="00542C75">
            <w:pPr>
              <w:jc w:val="right"/>
              <w:rPr>
                <w:color w:val="000000"/>
                <w:sz w:val="16"/>
                <w:szCs w:val="16"/>
              </w:rPr>
            </w:pPr>
            <w:r w:rsidRPr="00542C75">
              <w:rPr>
                <w:color w:val="000000"/>
                <w:sz w:val="16"/>
                <w:szCs w:val="16"/>
              </w:rPr>
              <w:t>1 720 327</w:t>
            </w:r>
          </w:p>
        </w:tc>
        <w:tc>
          <w:tcPr>
            <w:tcW w:w="1242" w:type="dxa"/>
            <w:vAlign w:val="center"/>
            <w:hideMark/>
          </w:tcPr>
          <w:p w14:paraId="22393B0E"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2B5F7CC1" w14:textId="77777777" w:rsidTr="00542C75">
        <w:trPr>
          <w:trHeight w:val="240"/>
        </w:trPr>
        <w:tc>
          <w:tcPr>
            <w:tcW w:w="22667" w:type="dxa"/>
            <w:gridSpan w:val="22"/>
            <w:vAlign w:val="center"/>
            <w:hideMark/>
          </w:tcPr>
          <w:p w14:paraId="4B7039A0"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подгруппе проектов 02.01</w:t>
            </w:r>
          </w:p>
        </w:tc>
      </w:tr>
      <w:tr w:rsidR="00542C75" w:rsidRPr="00542C75" w14:paraId="3711C208" w14:textId="77777777" w:rsidTr="00542C75">
        <w:trPr>
          <w:trHeight w:val="240"/>
        </w:trPr>
        <w:tc>
          <w:tcPr>
            <w:tcW w:w="3433" w:type="dxa"/>
            <w:vAlign w:val="center"/>
            <w:hideMark/>
          </w:tcPr>
          <w:p w14:paraId="0941B27C"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386905A1" w14:textId="77777777" w:rsidR="00542C75" w:rsidRPr="00542C75" w:rsidRDefault="00542C75" w:rsidP="00542C75">
            <w:pPr>
              <w:jc w:val="right"/>
              <w:rPr>
                <w:color w:val="000000"/>
                <w:sz w:val="16"/>
                <w:szCs w:val="16"/>
              </w:rPr>
            </w:pPr>
            <w:r w:rsidRPr="00542C75">
              <w:rPr>
                <w:color w:val="000000"/>
                <w:sz w:val="16"/>
                <w:szCs w:val="16"/>
              </w:rPr>
              <w:t>166 175</w:t>
            </w:r>
          </w:p>
        </w:tc>
        <w:tc>
          <w:tcPr>
            <w:tcW w:w="900" w:type="dxa"/>
            <w:vAlign w:val="center"/>
            <w:hideMark/>
          </w:tcPr>
          <w:p w14:paraId="3009CF60" w14:textId="77777777" w:rsidR="00542C75" w:rsidRPr="00542C75" w:rsidRDefault="00542C75" w:rsidP="00542C75">
            <w:pPr>
              <w:jc w:val="right"/>
              <w:rPr>
                <w:color w:val="000000"/>
                <w:sz w:val="16"/>
                <w:szCs w:val="16"/>
              </w:rPr>
            </w:pPr>
            <w:r w:rsidRPr="00542C75">
              <w:rPr>
                <w:color w:val="000000"/>
                <w:sz w:val="16"/>
                <w:szCs w:val="16"/>
              </w:rPr>
              <w:t>495 736</w:t>
            </w:r>
          </w:p>
        </w:tc>
        <w:tc>
          <w:tcPr>
            <w:tcW w:w="899" w:type="dxa"/>
            <w:vAlign w:val="center"/>
            <w:hideMark/>
          </w:tcPr>
          <w:p w14:paraId="03656035" w14:textId="77777777" w:rsidR="00542C75" w:rsidRPr="00542C75" w:rsidRDefault="00542C75" w:rsidP="00542C75">
            <w:pPr>
              <w:jc w:val="right"/>
              <w:rPr>
                <w:color w:val="000000"/>
                <w:sz w:val="16"/>
                <w:szCs w:val="16"/>
              </w:rPr>
            </w:pPr>
            <w:r w:rsidRPr="00542C75">
              <w:rPr>
                <w:color w:val="000000"/>
                <w:sz w:val="16"/>
                <w:szCs w:val="16"/>
              </w:rPr>
              <w:t>344 268</w:t>
            </w:r>
          </w:p>
        </w:tc>
        <w:tc>
          <w:tcPr>
            <w:tcW w:w="900" w:type="dxa"/>
            <w:vAlign w:val="center"/>
            <w:hideMark/>
          </w:tcPr>
          <w:p w14:paraId="63288BEC" w14:textId="77777777" w:rsidR="00542C75" w:rsidRPr="00542C75" w:rsidRDefault="00542C75" w:rsidP="00542C75">
            <w:pPr>
              <w:jc w:val="right"/>
              <w:rPr>
                <w:color w:val="000000"/>
                <w:sz w:val="16"/>
                <w:szCs w:val="16"/>
              </w:rPr>
            </w:pPr>
            <w:r w:rsidRPr="00542C75">
              <w:rPr>
                <w:color w:val="000000"/>
                <w:sz w:val="16"/>
                <w:szCs w:val="16"/>
              </w:rPr>
              <w:t>573 914</w:t>
            </w:r>
          </w:p>
        </w:tc>
        <w:tc>
          <w:tcPr>
            <w:tcW w:w="900" w:type="dxa"/>
            <w:vAlign w:val="center"/>
            <w:hideMark/>
          </w:tcPr>
          <w:p w14:paraId="258CBF31" w14:textId="77777777" w:rsidR="00542C75" w:rsidRPr="00542C75" w:rsidRDefault="00542C75" w:rsidP="00542C75">
            <w:pPr>
              <w:jc w:val="right"/>
              <w:rPr>
                <w:color w:val="000000"/>
                <w:sz w:val="16"/>
                <w:szCs w:val="16"/>
              </w:rPr>
            </w:pPr>
            <w:r w:rsidRPr="00542C75">
              <w:rPr>
                <w:color w:val="000000"/>
                <w:sz w:val="16"/>
                <w:szCs w:val="16"/>
              </w:rPr>
              <w:t>98 253</w:t>
            </w:r>
          </w:p>
        </w:tc>
        <w:tc>
          <w:tcPr>
            <w:tcW w:w="899" w:type="dxa"/>
            <w:vAlign w:val="center"/>
            <w:hideMark/>
          </w:tcPr>
          <w:p w14:paraId="238F8834" w14:textId="77777777" w:rsidR="00542C75" w:rsidRPr="00542C75" w:rsidRDefault="00542C75" w:rsidP="00542C75">
            <w:pPr>
              <w:jc w:val="right"/>
              <w:rPr>
                <w:color w:val="000000"/>
                <w:sz w:val="16"/>
                <w:szCs w:val="16"/>
              </w:rPr>
            </w:pPr>
            <w:r w:rsidRPr="00542C75">
              <w:rPr>
                <w:color w:val="000000"/>
                <w:sz w:val="16"/>
                <w:szCs w:val="16"/>
              </w:rPr>
              <w:t>150 709</w:t>
            </w:r>
          </w:p>
        </w:tc>
        <w:tc>
          <w:tcPr>
            <w:tcW w:w="900" w:type="dxa"/>
            <w:vAlign w:val="center"/>
            <w:hideMark/>
          </w:tcPr>
          <w:p w14:paraId="5468FEB8" w14:textId="77777777" w:rsidR="00542C75" w:rsidRPr="00542C75" w:rsidRDefault="00542C75" w:rsidP="00542C75">
            <w:pPr>
              <w:jc w:val="right"/>
              <w:rPr>
                <w:color w:val="000000"/>
                <w:sz w:val="16"/>
                <w:szCs w:val="16"/>
              </w:rPr>
            </w:pPr>
            <w:r w:rsidRPr="00542C75">
              <w:rPr>
                <w:color w:val="000000"/>
                <w:sz w:val="16"/>
                <w:szCs w:val="16"/>
              </w:rPr>
              <w:t>215 337</w:t>
            </w:r>
          </w:p>
        </w:tc>
        <w:tc>
          <w:tcPr>
            <w:tcW w:w="899" w:type="dxa"/>
            <w:vAlign w:val="center"/>
            <w:hideMark/>
          </w:tcPr>
          <w:p w14:paraId="5B00ABCA" w14:textId="77777777" w:rsidR="00542C75" w:rsidRPr="00542C75" w:rsidRDefault="00542C75" w:rsidP="00542C75">
            <w:pPr>
              <w:jc w:val="right"/>
              <w:rPr>
                <w:color w:val="000000"/>
                <w:sz w:val="16"/>
                <w:szCs w:val="16"/>
              </w:rPr>
            </w:pPr>
            <w:r w:rsidRPr="00542C75">
              <w:rPr>
                <w:color w:val="000000"/>
                <w:sz w:val="16"/>
                <w:szCs w:val="16"/>
              </w:rPr>
              <w:t>255 388</w:t>
            </w:r>
          </w:p>
        </w:tc>
        <w:tc>
          <w:tcPr>
            <w:tcW w:w="900" w:type="dxa"/>
            <w:vAlign w:val="center"/>
            <w:hideMark/>
          </w:tcPr>
          <w:p w14:paraId="43CB4125" w14:textId="77777777" w:rsidR="00542C75" w:rsidRPr="00542C75" w:rsidRDefault="00542C75" w:rsidP="00542C75">
            <w:pPr>
              <w:jc w:val="right"/>
              <w:rPr>
                <w:color w:val="000000"/>
                <w:sz w:val="16"/>
                <w:szCs w:val="16"/>
              </w:rPr>
            </w:pPr>
            <w:r w:rsidRPr="00542C75">
              <w:rPr>
                <w:color w:val="000000"/>
                <w:sz w:val="16"/>
                <w:szCs w:val="16"/>
              </w:rPr>
              <w:t>97 969</w:t>
            </w:r>
          </w:p>
        </w:tc>
        <w:tc>
          <w:tcPr>
            <w:tcW w:w="900" w:type="dxa"/>
            <w:vAlign w:val="center"/>
            <w:hideMark/>
          </w:tcPr>
          <w:p w14:paraId="678EFD55" w14:textId="77777777" w:rsidR="00542C75" w:rsidRPr="00542C75" w:rsidRDefault="00542C75" w:rsidP="00542C75">
            <w:pPr>
              <w:jc w:val="right"/>
              <w:rPr>
                <w:color w:val="000000"/>
                <w:sz w:val="16"/>
                <w:szCs w:val="16"/>
              </w:rPr>
            </w:pPr>
            <w:r w:rsidRPr="00542C75">
              <w:rPr>
                <w:color w:val="000000"/>
                <w:sz w:val="16"/>
                <w:szCs w:val="16"/>
              </w:rPr>
              <w:t>101 187</w:t>
            </w:r>
          </w:p>
        </w:tc>
        <w:tc>
          <w:tcPr>
            <w:tcW w:w="899" w:type="dxa"/>
            <w:vAlign w:val="center"/>
            <w:hideMark/>
          </w:tcPr>
          <w:p w14:paraId="73999E5C" w14:textId="77777777" w:rsidR="00542C75" w:rsidRPr="00542C75" w:rsidRDefault="00542C75" w:rsidP="00542C75">
            <w:pPr>
              <w:jc w:val="right"/>
              <w:rPr>
                <w:color w:val="000000"/>
                <w:sz w:val="16"/>
                <w:szCs w:val="16"/>
              </w:rPr>
            </w:pPr>
            <w:r w:rsidRPr="00542C75">
              <w:rPr>
                <w:color w:val="000000"/>
                <w:sz w:val="16"/>
                <w:szCs w:val="16"/>
              </w:rPr>
              <w:t>97 842</w:t>
            </w:r>
          </w:p>
        </w:tc>
        <w:tc>
          <w:tcPr>
            <w:tcW w:w="900" w:type="dxa"/>
            <w:vAlign w:val="center"/>
            <w:hideMark/>
          </w:tcPr>
          <w:p w14:paraId="675D329F" w14:textId="77777777" w:rsidR="00542C75" w:rsidRPr="00542C75" w:rsidRDefault="00542C75" w:rsidP="00542C75">
            <w:pPr>
              <w:jc w:val="right"/>
              <w:rPr>
                <w:color w:val="000000"/>
                <w:sz w:val="16"/>
                <w:szCs w:val="16"/>
              </w:rPr>
            </w:pPr>
            <w:r w:rsidRPr="00542C75">
              <w:rPr>
                <w:color w:val="000000"/>
                <w:sz w:val="16"/>
                <w:szCs w:val="16"/>
              </w:rPr>
              <w:t>129 122</w:t>
            </w:r>
          </w:p>
        </w:tc>
        <w:tc>
          <w:tcPr>
            <w:tcW w:w="899" w:type="dxa"/>
            <w:vAlign w:val="center"/>
            <w:hideMark/>
          </w:tcPr>
          <w:p w14:paraId="7D6BD9B2" w14:textId="77777777" w:rsidR="00542C75" w:rsidRPr="00542C75" w:rsidRDefault="00542C75" w:rsidP="00542C75">
            <w:pPr>
              <w:jc w:val="right"/>
              <w:rPr>
                <w:color w:val="000000"/>
                <w:sz w:val="16"/>
                <w:szCs w:val="16"/>
              </w:rPr>
            </w:pPr>
            <w:r w:rsidRPr="00542C75">
              <w:rPr>
                <w:color w:val="000000"/>
                <w:sz w:val="16"/>
                <w:szCs w:val="16"/>
              </w:rPr>
              <w:t>100 194</w:t>
            </w:r>
          </w:p>
        </w:tc>
        <w:tc>
          <w:tcPr>
            <w:tcW w:w="900" w:type="dxa"/>
            <w:vAlign w:val="center"/>
            <w:hideMark/>
          </w:tcPr>
          <w:p w14:paraId="2D8B7CFF" w14:textId="77777777" w:rsidR="00542C75" w:rsidRPr="00542C75" w:rsidRDefault="00542C75" w:rsidP="00542C75">
            <w:pPr>
              <w:jc w:val="right"/>
              <w:rPr>
                <w:color w:val="000000"/>
                <w:sz w:val="16"/>
                <w:szCs w:val="16"/>
              </w:rPr>
            </w:pPr>
            <w:r w:rsidRPr="00542C75">
              <w:rPr>
                <w:color w:val="000000"/>
                <w:sz w:val="16"/>
                <w:szCs w:val="16"/>
              </w:rPr>
              <w:t>547 861</w:t>
            </w:r>
          </w:p>
        </w:tc>
        <w:tc>
          <w:tcPr>
            <w:tcW w:w="900" w:type="dxa"/>
            <w:vAlign w:val="center"/>
            <w:hideMark/>
          </w:tcPr>
          <w:p w14:paraId="5B471BE0" w14:textId="77777777" w:rsidR="00542C75" w:rsidRPr="00542C75" w:rsidRDefault="00542C75" w:rsidP="00542C75">
            <w:pPr>
              <w:jc w:val="right"/>
              <w:rPr>
                <w:color w:val="000000"/>
                <w:sz w:val="16"/>
                <w:szCs w:val="16"/>
              </w:rPr>
            </w:pPr>
            <w:r w:rsidRPr="00542C75">
              <w:rPr>
                <w:color w:val="000000"/>
                <w:sz w:val="16"/>
                <w:szCs w:val="16"/>
              </w:rPr>
              <w:t>104 270</w:t>
            </w:r>
          </w:p>
        </w:tc>
        <w:tc>
          <w:tcPr>
            <w:tcW w:w="899" w:type="dxa"/>
            <w:vAlign w:val="center"/>
            <w:hideMark/>
          </w:tcPr>
          <w:p w14:paraId="52054707" w14:textId="77777777" w:rsidR="00542C75" w:rsidRPr="00542C75" w:rsidRDefault="00542C75" w:rsidP="00542C75">
            <w:pPr>
              <w:jc w:val="right"/>
              <w:rPr>
                <w:color w:val="000000"/>
                <w:sz w:val="16"/>
                <w:szCs w:val="16"/>
              </w:rPr>
            </w:pPr>
            <w:r w:rsidRPr="00542C75">
              <w:rPr>
                <w:color w:val="000000"/>
                <w:sz w:val="16"/>
                <w:szCs w:val="16"/>
              </w:rPr>
              <w:t>142 769</w:t>
            </w:r>
          </w:p>
        </w:tc>
        <w:tc>
          <w:tcPr>
            <w:tcW w:w="900" w:type="dxa"/>
            <w:vAlign w:val="center"/>
            <w:hideMark/>
          </w:tcPr>
          <w:p w14:paraId="2F82AB8A" w14:textId="77777777" w:rsidR="00542C75" w:rsidRPr="00542C75" w:rsidRDefault="00542C75" w:rsidP="00542C75">
            <w:pPr>
              <w:jc w:val="right"/>
              <w:rPr>
                <w:color w:val="000000"/>
                <w:sz w:val="16"/>
                <w:szCs w:val="16"/>
              </w:rPr>
            </w:pPr>
            <w:r w:rsidRPr="00542C75">
              <w:rPr>
                <w:color w:val="000000"/>
                <w:sz w:val="16"/>
                <w:szCs w:val="16"/>
              </w:rPr>
              <w:t>108 538</w:t>
            </w:r>
          </w:p>
        </w:tc>
        <w:tc>
          <w:tcPr>
            <w:tcW w:w="899" w:type="dxa"/>
            <w:vAlign w:val="center"/>
            <w:hideMark/>
          </w:tcPr>
          <w:p w14:paraId="42FB985C" w14:textId="77777777" w:rsidR="00542C75" w:rsidRPr="00542C75" w:rsidRDefault="00542C75" w:rsidP="00542C75">
            <w:pPr>
              <w:jc w:val="right"/>
              <w:rPr>
                <w:color w:val="000000"/>
                <w:sz w:val="16"/>
                <w:szCs w:val="16"/>
              </w:rPr>
            </w:pPr>
            <w:r w:rsidRPr="00542C75">
              <w:rPr>
                <w:color w:val="000000"/>
                <w:sz w:val="16"/>
                <w:szCs w:val="16"/>
              </w:rPr>
              <w:t>137 121</w:t>
            </w:r>
          </w:p>
        </w:tc>
        <w:tc>
          <w:tcPr>
            <w:tcW w:w="900" w:type="dxa"/>
            <w:vAlign w:val="center"/>
            <w:hideMark/>
          </w:tcPr>
          <w:p w14:paraId="4910E959" w14:textId="77777777" w:rsidR="00542C75" w:rsidRPr="00542C75" w:rsidRDefault="00542C75" w:rsidP="00542C75">
            <w:pPr>
              <w:jc w:val="right"/>
              <w:rPr>
                <w:color w:val="000000"/>
                <w:sz w:val="16"/>
                <w:szCs w:val="16"/>
              </w:rPr>
            </w:pPr>
            <w:r w:rsidRPr="00542C75">
              <w:rPr>
                <w:color w:val="000000"/>
                <w:sz w:val="16"/>
                <w:szCs w:val="16"/>
              </w:rPr>
              <w:t>124 156</w:t>
            </w:r>
          </w:p>
        </w:tc>
        <w:tc>
          <w:tcPr>
            <w:tcW w:w="900" w:type="dxa"/>
            <w:vAlign w:val="center"/>
            <w:hideMark/>
          </w:tcPr>
          <w:p w14:paraId="28D4D2B3" w14:textId="77777777" w:rsidR="00542C75" w:rsidRPr="00542C75" w:rsidRDefault="00542C75" w:rsidP="00542C75">
            <w:pPr>
              <w:jc w:val="right"/>
              <w:rPr>
                <w:color w:val="000000"/>
                <w:sz w:val="16"/>
                <w:szCs w:val="16"/>
              </w:rPr>
            </w:pPr>
            <w:r w:rsidRPr="00542C75">
              <w:rPr>
                <w:color w:val="000000"/>
                <w:sz w:val="16"/>
                <w:szCs w:val="16"/>
              </w:rPr>
              <w:t>111 550</w:t>
            </w:r>
          </w:p>
        </w:tc>
        <w:tc>
          <w:tcPr>
            <w:tcW w:w="1242" w:type="dxa"/>
            <w:vAlign w:val="center"/>
            <w:hideMark/>
          </w:tcPr>
          <w:p w14:paraId="07A3EEED" w14:textId="77777777" w:rsidR="00542C75" w:rsidRPr="00542C75" w:rsidRDefault="00542C75" w:rsidP="00542C75">
            <w:pPr>
              <w:jc w:val="right"/>
              <w:rPr>
                <w:b/>
                <w:bCs/>
                <w:color w:val="000000"/>
                <w:sz w:val="16"/>
                <w:szCs w:val="16"/>
              </w:rPr>
            </w:pPr>
            <w:r w:rsidRPr="00542C75">
              <w:rPr>
                <w:b/>
                <w:bCs/>
                <w:color w:val="000000"/>
                <w:sz w:val="16"/>
                <w:szCs w:val="16"/>
              </w:rPr>
              <w:t>4 102 359</w:t>
            </w:r>
          </w:p>
        </w:tc>
      </w:tr>
      <w:tr w:rsidR="00542C75" w:rsidRPr="00542C75" w14:paraId="0EEC28A4" w14:textId="77777777" w:rsidTr="00542C75">
        <w:trPr>
          <w:trHeight w:val="240"/>
        </w:trPr>
        <w:tc>
          <w:tcPr>
            <w:tcW w:w="3433" w:type="dxa"/>
            <w:vAlign w:val="center"/>
            <w:hideMark/>
          </w:tcPr>
          <w:p w14:paraId="3F4D6EC5"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189F487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1AAFED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7FED47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28F38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1455C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32B2F7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AC904C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CC84B1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AF659B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DBEA6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ABCBBC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7D727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89D855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E113E5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913A1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C6E5DD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12167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DF55AA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8A4919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C712A2D"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3C6BCEE0"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2F03A71F" w14:textId="77777777" w:rsidTr="00542C75">
        <w:trPr>
          <w:trHeight w:val="240"/>
        </w:trPr>
        <w:tc>
          <w:tcPr>
            <w:tcW w:w="3433" w:type="dxa"/>
            <w:vAlign w:val="center"/>
            <w:hideMark/>
          </w:tcPr>
          <w:p w14:paraId="14DFD713"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6A4AAFEB" w14:textId="77777777" w:rsidR="00542C75" w:rsidRPr="00542C75" w:rsidRDefault="00542C75" w:rsidP="00542C75">
            <w:pPr>
              <w:jc w:val="right"/>
              <w:rPr>
                <w:color w:val="000000"/>
                <w:sz w:val="16"/>
                <w:szCs w:val="16"/>
              </w:rPr>
            </w:pPr>
            <w:r w:rsidRPr="00542C75">
              <w:rPr>
                <w:color w:val="000000"/>
                <w:sz w:val="16"/>
                <w:szCs w:val="16"/>
              </w:rPr>
              <w:t>36 558</w:t>
            </w:r>
          </w:p>
        </w:tc>
        <w:tc>
          <w:tcPr>
            <w:tcW w:w="900" w:type="dxa"/>
            <w:vAlign w:val="center"/>
            <w:hideMark/>
          </w:tcPr>
          <w:p w14:paraId="4E4BB72B" w14:textId="77777777" w:rsidR="00542C75" w:rsidRPr="00542C75" w:rsidRDefault="00542C75" w:rsidP="00542C75">
            <w:pPr>
              <w:jc w:val="right"/>
              <w:rPr>
                <w:color w:val="000000"/>
                <w:sz w:val="16"/>
                <w:szCs w:val="16"/>
              </w:rPr>
            </w:pPr>
            <w:r w:rsidRPr="00542C75">
              <w:rPr>
                <w:color w:val="000000"/>
                <w:sz w:val="16"/>
                <w:szCs w:val="16"/>
              </w:rPr>
              <w:t>109 062</w:t>
            </w:r>
          </w:p>
        </w:tc>
        <w:tc>
          <w:tcPr>
            <w:tcW w:w="899" w:type="dxa"/>
            <w:vAlign w:val="center"/>
            <w:hideMark/>
          </w:tcPr>
          <w:p w14:paraId="49BEBC92" w14:textId="77777777" w:rsidR="00542C75" w:rsidRPr="00542C75" w:rsidRDefault="00542C75" w:rsidP="00542C75">
            <w:pPr>
              <w:jc w:val="right"/>
              <w:rPr>
                <w:color w:val="000000"/>
                <w:sz w:val="16"/>
                <w:szCs w:val="16"/>
              </w:rPr>
            </w:pPr>
            <w:r w:rsidRPr="00542C75">
              <w:rPr>
                <w:color w:val="000000"/>
                <w:sz w:val="16"/>
                <w:szCs w:val="16"/>
              </w:rPr>
              <w:t>75 739</w:t>
            </w:r>
          </w:p>
        </w:tc>
        <w:tc>
          <w:tcPr>
            <w:tcW w:w="900" w:type="dxa"/>
            <w:vAlign w:val="center"/>
            <w:hideMark/>
          </w:tcPr>
          <w:p w14:paraId="3554FF9C" w14:textId="77777777" w:rsidR="00542C75" w:rsidRPr="00542C75" w:rsidRDefault="00542C75" w:rsidP="00542C75">
            <w:pPr>
              <w:jc w:val="right"/>
              <w:rPr>
                <w:color w:val="000000"/>
                <w:sz w:val="16"/>
                <w:szCs w:val="16"/>
              </w:rPr>
            </w:pPr>
            <w:r w:rsidRPr="00542C75">
              <w:rPr>
                <w:color w:val="000000"/>
                <w:sz w:val="16"/>
                <w:szCs w:val="16"/>
              </w:rPr>
              <w:t>126 261</w:t>
            </w:r>
          </w:p>
        </w:tc>
        <w:tc>
          <w:tcPr>
            <w:tcW w:w="900" w:type="dxa"/>
            <w:vAlign w:val="center"/>
            <w:hideMark/>
          </w:tcPr>
          <w:p w14:paraId="18DEE3F5" w14:textId="77777777" w:rsidR="00542C75" w:rsidRPr="00542C75" w:rsidRDefault="00542C75" w:rsidP="00542C75">
            <w:pPr>
              <w:jc w:val="right"/>
              <w:rPr>
                <w:color w:val="000000"/>
                <w:sz w:val="16"/>
                <w:szCs w:val="16"/>
              </w:rPr>
            </w:pPr>
            <w:r w:rsidRPr="00542C75">
              <w:rPr>
                <w:color w:val="000000"/>
                <w:sz w:val="16"/>
                <w:szCs w:val="16"/>
              </w:rPr>
              <w:t>21 616</w:t>
            </w:r>
          </w:p>
        </w:tc>
        <w:tc>
          <w:tcPr>
            <w:tcW w:w="899" w:type="dxa"/>
            <w:vAlign w:val="center"/>
            <w:hideMark/>
          </w:tcPr>
          <w:p w14:paraId="39DBF124" w14:textId="77777777" w:rsidR="00542C75" w:rsidRPr="00542C75" w:rsidRDefault="00542C75" w:rsidP="00542C75">
            <w:pPr>
              <w:jc w:val="right"/>
              <w:rPr>
                <w:color w:val="000000"/>
                <w:sz w:val="16"/>
                <w:szCs w:val="16"/>
              </w:rPr>
            </w:pPr>
            <w:r w:rsidRPr="00542C75">
              <w:rPr>
                <w:color w:val="000000"/>
                <w:sz w:val="16"/>
                <w:szCs w:val="16"/>
              </w:rPr>
              <w:t>33 156</w:t>
            </w:r>
          </w:p>
        </w:tc>
        <w:tc>
          <w:tcPr>
            <w:tcW w:w="900" w:type="dxa"/>
            <w:vAlign w:val="center"/>
            <w:hideMark/>
          </w:tcPr>
          <w:p w14:paraId="45BEC254" w14:textId="77777777" w:rsidR="00542C75" w:rsidRPr="00542C75" w:rsidRDefault="00542C75" w:rsidP="00542C75">
            <w:pPr>
              <w:jc w:val="right"/>
              <w:rPr>
                <w:color w:val="000000"/>
                <w:sz w:val="16"/>
                <w:szCs w:val="16"/>
              </w:rPr>
            </w:pPr>
            <w:r w:rsidRPr="00542C75">
              <w:rPr>
                <w:color w:val="000000"/>
                <w:sz w:val="16"/>
                <w:szCs w:val="16"/>
              </w:rPr>
              <w:t>47 374</w:t>
            </w:r>
          </w:p>
        </w:tc>
        <w:tc>
          <w:tcPr>
            <w:tcW w:w="899" w:type="dxa"/>
            <w:vAlign w:val="center"/>
            <w:hideMark/>
          </w:tcPr>
          <w:p w14:paraId="4231D899" w14:textId="77777777" w:rsidR="00542C75" w:rsidRPr="00542C75" w:rsidRDefault="00542C75" w:rsidP="00542C75">
            <w:pPr>
              <w:jc w:val="right"/>
              <w:rPr>
                <w:color w:val="000000"/>
                <w:sz w:val="16"/>
                <w:szCs w:val="16"/>
              </w:rPr>
            </w:pPr>
            <w:r w:rsidRPr="00542C75">
              <w:rPr>
                <w:color w:val="000000"/>
                <w:sz w:val="16"/>
                <w:szCs w:val="16"/>
              </w:rPr>
              <w:t>56 185</w:t>
            </w:r>
          </w:p>
        </w:tc>
        <w:tc>
          <w:tcPr>
            <w:tcW w:w="900" w:type="dxa"/>
            <w:vAlign w:val="center"/>
            <w:hideMark/>
          </w:tcPr>
          <w:p w14:paraId="0D4F3562" w14:textId="77777777" w:rsidR="00542C75" w:rsidRPr="00542C75" w:rsidRDefault="00542C75" w:rsidP="00542C75">
            <w:pPr>
              <w:jc w:val="right"/>
              <w:rPr>
                <w:color w:val="000000"/>
                <w:sz w:val="16"/>
                <w:szCs w:val="16"/>
              </w:rPr>
            </w:pPr>
            <w:r w:rsidRPr="00542C75">
              <w:rPr>
                <w:color w:val="000000"/>
                <w:sz w:val="16"/>
                <w:szCs w:val="16"/>
              </w:rPr>
              <w:t>21 553</w:t>
            </w:r>
          </w:p>
        </w:tc>
        <w:tc>
          <w:tcPr>
            <w:tcW w:w="900" w:type="dxa"/>
            <w:vAlign w:val="center"/>
            <w:hideMark/>
          </w:tcPr>
          <w:p w14:paraId="32BFB53D" w14:textId="77777777" w:rsidR="00542C75" w:rsidRPr="00542C75" w:rsidRDefault="00542C75" w:rsidP="00542C75">
            <w:pPr>
              <w:jc w:val="right"/>
              <w:rPr>
                <w:color w:val="000000"/>
                <w:sz w:val="16"/>
                <w:szCs w:val="16"/>
              </w:rPr>
            </w:pPr>
            <w:r w:rsidRPr="00542C75">
              <w:rPr>
                <w:color w:val="000000"/>
                <w:sz w:val="16"/>
                <w:szCs w:val="16"/>
              </w:rPr>
              <w:t>22 261</w:t>
            </w:r>
          </w:p>
        </w:tc>
        <w:tc>
          <w:tcPr>
            <w:tcW w:w="899" w:type="dxa"/>
            <w:vAlign w:val="center"/>
            <w:hideMark/>
          </w:tcPr>
          <w:p w14:paraId="7F98A751" w14:textId="77777777" w:rsidR="00542C75" w:rsidRPr="00542C75" w:rsidRDefault="00542C75" w:rsidP="00542C75">
            <w:pPr>
              <w:jc w:val="right"/>
              <w:rPr>
                <w:color w:val="000000"/>
                <w:sz w:val="16"/>
                <w:szCs w:val="16"/>
              </w:rPr>
            </w:pPr>
            <w:r w:rsidRPr="00542C75">
              <w:rPr>
                <w:color w:val="000000"/>
                <w:sz w:val="16"/>
                <w:szCs w:val="16"/>
              </w:rPr>
              <w:t>21 525</w:t>
            </w:r>
          </w:p>
        </w:tc>
        <w:tc>
          <w:tcPr>
            <w:tcW w:w="900" w:type="dxa"/>
            <w:vAlign w:val="center"/>
            <w:hideMark/>
          </w:tcPr>
          <w:p w14:paraId="1E57DD8B" w14:textId="77777777" w:rsidR="00542C75" w:rsidRPr="00542C75" w:rsidRDefault="00542C75" w:rsidP="00542C75">
            <w:pPr>
              <w:jc w:val="right"/>
              <w:rPr>
                <w:color w:val="000000"/>
                <w:sz w:val="16"/>
                <w:szCs w:val="16"/>
              </w:rPr>
            </w:pPr>
            <w:r w:rsidRPr="00542C75">
              <w:rPr>
                <w:color w:val="000000"/>
                <w:sz w:val="16"/>
                <w:szCs w:val="16"/>
              </w:rPr>
              <w:t>28 407</w:t>
            </w:r>
          </w:p>
        </w:tc>
        <w:tc>
          <w:tcPr>
            <w:tcW w:w="899" w:type="dxa"/>
            <w:vAlign w:val="center"/>
            <w:hideMark/>
          </w:tcPr>
          <w:p w14:paraId="2BDACE93" w14:textId="77777777" w:rsidR="00542C75" w:rsidRPr="00542C75" w:rsidRDefault="00542C75" w:rsidP="00542C75">
            <w:pPr>
              <w:jc w:val="right"/>
              <w:rPr>
                <w:color w:val="000000"/>
                <w:sz w:val="16"/>
                <w:szCs w:val="16"/>
              </w:rPr>
            </w:pPr>
            <w:r w:rsidRPr="00542C75">
              <w:rPr>
                <w:color w:val="000000"/>
                <w:sz w:val="16"/>
                <w:szCs w:val="16"/>
              </w:rPr>
              <w:t>22 043</w:t>
            </w:r>
          </w:p>
        </w:tc>
        <w:tc>
          <w:tcPr>
            <w:tcW w:w="900" w:type="dxa"/>
            <w:vAlign w:val="center"/>
            <w:hideMark/>
          </w:tcPr>
          <w:p w14:paraId="0433B645" w14:textId="77777777" w:rsidR="00542C75" w:rsidRPr="00542C75" w:rsidRDefault="00542C75" w:rsidP="00542C75">
            <w:pPr>
              <w:jc w:val="right"/>
              <w:rPr>
                <w:color w:val="000000"/>
                <w:sz w:val="16"/>
                <w:szCs w:val="16"/>
              </w:rPr>
            </w:pPr>
            <w:r w:rsidRPr="00542C75">
              <w:rPr>
                <w:color w:val="000000"/>
                <w:sz w:val="16"/>
                <w:szCs w:val="16"/>
              </w:rPr>
              <w:t>120 529</w:t>
            </w:r>
          </w:p>
        </w:tc>
        <w:tc>
          <w:tcPr>
            <w:tcW w:w="900" w:type="dxa"/>
            <w:vAlign w:val="center"/>
            <w:hideMark/>
          </w:tcPr>
          <w:p w14:paraId="4EE438E0" w14:textId="77777777" w:rsidR="00542C75" w:rsidRPr="00542C75" w:rsidRDefault="00542C75" w:rsidP="00542C75">
            <w:pPr>
              <w:jc w:val="right"/>
              <w:rPr>
                <w:color w:val="000000"/>
                <w:sz w:val="16"/>
                <w:szCs w:val="16"/>
              </w:rPr>
            </w:pPr>
            <w:r w:rsidRPr="00542C75">
              <w:rPr>
                <w:color w:val="000000"/>
                <w:sz w:val="16"/>
                <w:szCs w:val="16"/>
              </w:rPr>
              <w:t>22 939</w:t>
            </w:r>
          </w:p>
        </w:tc>
        <w:tc>
          <w:tcPr>
            <w:tcW w:w="899" w:type="dxa"/>
            <w:vAlign w:val="center"/>
            <w:hideMark/>
          </w:tcPr>
          <w:p w14:paraId="2466D1FA" w14:textId="77777777" w:rsidR="00542C75" w:rsidRPr="00542C75" w:rsidRDefault="00542C75" w:rsidP="00542C75">
            <w:pPr>
              <w:jc w:val="right"/>
              <w:rPr>
                <w:color w:val="000000"/>
                <w:sz w:val="16"/>
                <w:szCs w:val="16"/>
              </w:rPr>
            </w:pPr>
            <w:r w:rsidRPr="00542C75">
              <w:rPr>
                <w:color w:val="000000"/>
                <w:sz w:val="16"/>
                <w:szCs w:val="16"/>
              </w:rPr>
              <w:t>31 409</w:t>
            </w:r>
          </w:p>
        </w:tc>
        <w:tc>
          <w:tcPr>
            <w:tcW w:w="900" w:type="dxa"/>
            <w:vAlign w:val="center"/>
            <w:hideMark/>
          </w:tcPr>
          <w:p w14:paraId="17922D2E" w14:textId="77777777" w:rsidR="00542C75" w:rsidRPr="00542C75" w:rsidRDefault="00542C75" w:rsidP="00542C75">
            <w:pPr>
              <w:jc w:val="right"/>
              <w:rPr>
                <w:color w:val="000000"/>
                <w:sz w:val="16"/>
                <w:szCs w:val="16"/>
              </w:rPr>
            </w:pPr>
            <w:r w:rsidRPr="00542C75">
              <w:rPr>
                <w:color w:val="000000"/>
                <w:sz w:val="16"/>
                <w:szCs w:val="16"/>
              </w:rPr>
              <w:t>23 878</w:t>
            </w:r>
          </w:p>
        </w:tc>
        <w:tc>
          <w:tcPr>
            <w:tcW w:w="899" w:type="dxa"/>
            <w:vAlign w:val="center"/>
            <w:hideMark/>
          </w:tcPr>
          <w:p w14:paraId="5DDBEA84" w14:textId="77777777" w:rsidR="00542C75" w:rsidRPr="00542C75" w:rsidRDefault="00542C75" w:rsidP="00542C75">
            <w:pPr>
              <w:jc w:val="right"/>
              <w:rPr>
                <w:color w:val="000000"/>
                <w:sz w:val="16"/>
                <w:szCs w:val="16"/>
              </w:rPr>
            </w:pPr>
            <w:r w:rsidRPr="00542C75">
              <w:rPr>
                <w:color w:val="000000"/>
                <w:sz w:val="16"/>
                <w:szCs w:val="16"/>
              </w:rPr>
              <w:t>30 167</w:t>
            </w:r>
          </w:p>
        </w:tc>
        <w:tc>
          <w:tcPr>
            <w:tcW w:w="900" w:type="dxa"/>
            <w:vAlign w:val="center"/>
            <w:hideMark/>
          </w:tcPr>
          <w:p w14:paraId="58C0BB9E" w14:textId="77777777" w:rsidR="00542C75" w:rsidRPr="00542C75" w:rsidRDefault="00542C75" w:rsidP="00542C75">
            <w:pPr>
              <w:jc w:val="right"/>
              <w:rPr>
                <w:color w:val="000000"/>
                <w:sz w:val="16"/>
                <w:szCs w:val="16"/>
              </w:rPr>
            </w:pPr>
            <w:r w:rsidRPr="00542C75">
              <w:rPr>
                <w:color w:val="000000"/>
                <w:sz w:val="16"/>
                <w:szCs w:val="16"/>
              </w:rPr>
              <w:t>27 314</w:t>
            </w:r>
          </w:p>
        </w:tc>
        <w:tc>
          <w:tcPr>
            <w:tcW w:w="900" w:type="dxa"/>
            <w:vAlign w:val="center"/>
            <w:hideMark/>
          </w:tcPr>
          <w:p w14:paraId="74EA8B4A" w14:textId="77777777" w:rsidR="00542C75" w:rsidRPr="00542C75" w:rsidRDefault="00542C75" w:rsidP="00542C75">
            <w:pPr>
              <w:jc w:val="right"/>
              <w:rPr>
                <w:color w:val="000000"/>
                <w:sz w:val="16"/>
                <w:szCs w:val="16"/>
              </w:rPr>
            </w:pPr>
            <w:r w:rsidRPr="00542C75">
              <w:rPr>
                <w:color w:val="000000"/>
                <w:sz w:val="16"/>
                <w:szCs w:val="16"/>
              </w:rPr>
              <w:t>24 541</w:t>
            </w:r>
          </w:p>
        </w:tc>
        <w:tc>
          <w:tcPr>
            <w:tcW w:w="1242" w:type="dxa"/>
            <w:vAlign w:val="center"/>
            <w:hideMark/>
          </w:tcPr>
          <w:p w14:paraId="64EE8F7D" w14:textId="77777777" w:rsidR="00542C75" w:rsidRPr="00542C75" w:rsidRDefault="00542C75" w:rsidP="00542C75">
            <w:pPr>
              <w:jc w:val="right"/>
              <w:rPr>
                <w:b/>
                <w:bCs/>
                <w:color w:val="000000"/>
                <w:sz w:val="16"/>
                <w:szCs w:val="16"/>
              </w:rPr>
            </w:pPr>
            <w:r w:rsidRPr="00542C75">
              <w:rPr>
                <w:b/>
                <w:bCs/>
                <w:color w:val="000000"/>
                <w:sz w:val="16"/>
                <w:szCs w:val="16"/>
              </w:rPr>
              <w:t>902 519</w:t>
            </w:r>
          </w:p>
        </w:tc>
      </w:tr>
      <w:tr w:rsidR="00542C75" w:rsidRPr="00542C75" w14:paraId="635F3C71" w14:textId="77777777" w:rsidTr="00542C75">
        <w:trPr>
          <w:trHeight w:val="240"/>
        </w:trPr>
        <w:tc>
          <w:tcPr>
            <w:tcW w:w="3433" w:type="dxa"/>
            <w:vAlign w:val="center"/>
            <w:hideMark/>
          </w:tcPr>
          <w:p w14:paraId="3A2F1BA4"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3C443214" w14:textId="77777777" w:rsidR="00542C75" w:rsidRPr="00542C75" w:rsidRDefault="00542C75" w:rsidP="00542C75">
            <w:pPr>
              <w:jc w:val="right"/>
              <w:rPr>
                <w:color w:val="000000"/>
                <w:sz w:val="16"/>
                <w:szCs w:val="16"/>
              </w:rPr>
            </w:pPr>
            <w:r w:rsidRPr="00542C75">
              <w:rPr>
                <w:color w:val="000000"/>
                <w:sz w:val="16"/>
                <w:szCs w:val="16"/>
              </w:rPr>
              <w:t>202 733</w:t>
            </w:r>
          </w:p>
        </w:tc>
        <w:tc>
          <w:tcPr>
            <w:tcW w:w="900" w:type="dxa"/>
            <w:vAlign w:val="center"/>
            <w:hideMark/>
          </w:tcPr>
          <w:p w14:paraId="1F41F864" w14:textId="77777777" w:rsidR="00542C75" w:rsidRPr="00542C75" w:rsidRDefault="00542C75" w:rsidP="00542C75">
            <w:pPr>
              <w:jc w:val="right"/>
              <w:rPr>
                <w:color w:val="000000"/>
                <w:sz w:val="16"/>
                <w:szCs w:val="16"/>
              </w:rPr>
            </w:pPr>
            <w:r w:rsidRPr="00542C75">
              <w:rPr>
                <w:color w:val="000000"/>
                <w:sz w:val="16"/>
                <w:szCs w:val="16"/>
              </w:rPr>
              <w:t>604 798</w:t>
            </w:r>
          </w:p>
        </w:tc>
        <w:tc>
          <w:tcPr>
            <w:tcW w:w="899" w:type="dxa"/>
            <w:vAlign w:val="center"/>
            <w:hideMark/>
          </w:tcPr>
          <w:p w14:paraId="40E2E6F9" w14:textId="77777777" w:rsidR="00542C75" w:rsidRPr="00542C75" w:rsidRDefault="00542C75" w:rsidP="00542C75">
            <w:pPr>
              <w:jc w:val="right"/>
              <w:rPr>
                <w:color w:val="000000"/>
                <w:sz w:val="16"/>
                <w:szCs w:val="16"/>
              </w:rPr>
            </w:pPr>
            <w:r w:rsidRPr="00542C75">
              <w:rPr>
                <w:color w:val="000000"/>
                <w:sz w:val="16"/>
                <w:szCs w:val="16"/>
              </w:rPr>
              <w:t>420 007</w:t>
            </w:r>
          </w:p>
        </w:tc>
        <w:tc>
          <w:tcPr>
            <w:tcW w:w="900" w:type="dxa"/>
            <w:vAlign w:val="center"/>
            <w:hideMark/>
          </w:tcPr>
          <w:p w14:paraId="5BC3C5B5" w14:textId="77777777" w:rsidR="00542C75" w:rsidRPr="00542C75" w:rsidRDefault="00542C75" w:rsidP="00542C75">
            <w:pPr>
              <w:jc w:val="right"/>
              <w:rPr>
                <w:color w:val="000000"/>
                <w:sz w:val="16"/>
                <w:szCs w:val="16"/>
              </w:rPr>
            </w:pPr>
            <w:r w:rsidRPr="00542C75">
              <w:rPr>
                <w:color w:val="000000"/>
                <w:sz w:val="16"/>
                <w:szCs w:val="16"/>
              </w:rPr>
              <w:t>700 176</w:t>
            </w:r>
          </w:p>
        </w:tc>
        <w:tc>
          <w:tcPr>
            <w:tcW w:w="900" w:type="dxa"/>
            <w:vAlign w:val="center"/>
            <w:hideMark/>
          </w:tcPr>
          <w:p w14:paraId="00849623" w14:textId="77777777" w:rsidR="00542C75" w:rsidRPr="00542C75" w:rsidRDefault="00542C75" w:rsidP="00542C75">
            <w:pPr>
              <w:jc w:val="right"/>
              <w:rPr>
                <w:color w:val="000000"/>
                <w:sz w:val="16"/>
                <w:szCs w:val="16"/>
              </w:rPr>
            </w:pPr>
            <w:r w:rsidRPr="00542C75">
              <w:rPr>
                <w:color w:val="000000"/>
                <w:sz w:val="16"/>
                <w:szCs w:val="16"/>
              </w:rPr>
              <w:t>119 869</w:t>
            </w:r>
          </w:p>
        </w:tc>
        <w:tc>
          <w:tcPr>
            <w:tcW w:w="899" w:type="dxa"/>
            <w:vAlign w:val="center"/>
            <w:hideMark/>
          </w:tcPr>
          <w:p w14:paraId="798066F9" w14:textId="77777777" w:rsidR="00542C75" w:rsidRPr="00542C75" w:rsidRDefault="00542C75" w:rsidP="00542C75">
            <w:pPr>
              <w:jc w:val="right"/>
              <w:rPr>
                <w:color w:val="000000"/>
                <w:sz w:val="16"/>
                <w:szCs w:val="16"/>
              </w:rPr>
            </w:pPr>
            <w:r w:rsidRPr="00542C75">
              <w:rPr>
                <w:color w:val="000000"/>
                <w:sz w:val="16"/>
                <w:szCs w:val="16"/>
              </w:rPr>
              <w:t>183 865</w:t>
            </w:r>
          </w:p>
        </w:tc>
        <w:tc>
          <w:tcPr>
            <w:tcW w:w="900" w:type="dxa"/>
            <w:vAlign w:val="center"/>
            <w:hideMark/>
          </w:tcPr>
          <w:p w14:paraId="4DFB4961" w14:textId="77777777" w:rsidR="00542C75" w:rsidRPr="00542C75" w:rsidRDefault="00542C75" w:rsidP="00542C75">
            <w:pPr>
              <w:jc w:val="right"/>
              <w:rPr>
                <w:color w:val="000000"/>
                <w:sz w:val="16"/>
                <w:szCs w:val="16"/>
              </w:rPr>
            </w:pPr>
            <w:r w:rsidRPr="00542C75">
              <w:rPr>
                <w:color w:val="000000"/>
                <w:sz w:val="16"/>
                <w:szCs w:val="16"/>
              </w:rPr>
              <w:t>262 711</w:t>
            </w:r>
          </w:p>
        </w:tc>
        <w:tc>
          <w:tcPr>
            <w:tcW w:w="899" w:type="dxa"/>
            <w:vAlign w:val="center"/>
            <w:hideMark/>
          </w:tcPr>
          <w:p w14:paraId="3C3AFB69" w14:textId="77777777" w:rsidR="00542C75" w:rsidRPr="00542C75" w:rsidRDefault="00542C75" w:rsidP="00542C75">
            <w:pPr>
              <w:jc w:val="right"/>
              <w:rPr>
                <w:color w:val="000000"/>
                <w:sz w:val="16"/>
                <w:szCs w:val="16"/>
              </w:rPr>
            </w:pPr>
            <w:r w:rsidRPr="00542C75">
              <w:rPr>
                <w:color w:val="000000"/>
                <w:sz w:val="16"/>
                <w:szCs w:val="16"/>
              </w:rPr>
              <w:t>311 573</w:t>
            </w:r>
          </w:p>
        </w:tc>
        <w:tc>
          <w:tcPr>
            <w:tcW w:w="900" w:type="dxa"/>
            <w:vAlign w:val="center"/>
            <w:hideMark/>
          </w:tcPr>
          <w:p w14:paraId="3DCBB792" w14:textId="77777777" w:rsidR="00542C75" w:rsidRPr="00542C75" w:rsidRDefault="00542C75" w:rsidP="00542C75">
            <w:pPr>
              <w:jc w:val="right"/>
              <w:rPr>
                <w:color w:val="000000"/>
                <w:sz w:val="16"/>
                <w:szCs w:val="16"/>
              </w:rPr>
            </w:pPr>
            <w:r w:rsidRPr="00542C75">
              <w:rPr>
                <w:color w:val="000000"/>
                <w:sz w:val="16"/>
                <w:szCs w:val="16"/>
              </w:rPr>
              <w:t>119 523</w:t>
            </w:r>
          </w:p>
        </w:tc>
        <w:tc>
          <w:tcPr>
            <w:tcW w:w="900" w:type="dxa"/>
            <w:vAlign w:val="center"/>
            <w:hideMark/>
          </w:tcPr>
          <w:p w14:paraId="4B4E405E" w14:textId="77777777" w:rsidR="00542C75" w:rsidRPr="00542C75" w:rsidRDefault="00542C75" w:rsidP="00542C75">
            <w:pPr>
              <w:jc w:val="right"/>
              <w:rPr>
                <w:color w:val="000000"/>
                <w:sz w:val="16"/>
                <w:szCs w:val="16"/>
              </w:rPr>
            </w:pPr>
            <w:r w:rsidRPr="00542C75">
              <w:rPr>
                <w:color w:val="000000"/>
                <w:sz w:val="16"/>
                <w:szCs w:val="16"/>
              </w:rPr>
              <w:t>123 449</w:t>
            </w:r>
          </w:p>
        </w:tc>
        <w:tc>
          <w:tcPr>
            <w:tcW w:w="899" w:type="dxa"/>
            <w:vAlign w:val="center"/>
            <w:hideMark/>
          </w:tcPr>
          <w:p w14:paraId="1408384F" w14:textId="77777777" w:rsidR="00542C75" w:rsidRPr="00542C75" w:rsidRDefault="00542C75" w:rsidP="00542C75">
            <w:pPr>
              <w:jc w:val="right"/>
              <w:rPr>
                <w:color w:val="000000"/>
                <w:sz w:val="16"/>
                <w:szCs w:val="16"/>
              </w:rPr>
            </w:pPr>
            <w:r w:rsidRPr="00542C75">
              <w:rPr>
                <w:color w:val="000000"/>
                <w:sz w:val="16"/>
                <w:szCs w:val="16"/>
              </w:rPr>
              <w:t>119 367</w:t>
            </w:r>
          </w:p>
        </w:tc>
        <w:tc>
          <w:tcPr>
            <w:tcW w:w="900" w:type="dxa"/>
            <w:vAlign w:val="center"/>
            <w:hideMark/>
          </w:tcPr>
          <w:p w14:paraId="1A64E03B" w14:textId="77777777" w:rsidR="00542C75" w:rsidRPr="00542C75" w:rsidRDefault="00542C75" w:rsidP="00542C75">
            <w:pPr>
              <w:jc w:val="right"/>
              <w:rPr>
                <w:color w:val="000000"/>
                <w:sz w:val="16"/>
                <w:szCs w:val="16"/>
              </w:rPr>
            </w:pPr>
            <w:r w:rsidRPr="00542C75">
              <w:rPr>
                <w:color w:val="000000"/>
                <w:sz w:val="16"/>
                <w:szCs w:val="16"/>
              </w:rPr>
              <w:t>157 528</w:t>
            </w:r>
          </w:p>
        </w:tc>
        <w:tc>
          <w:tcPr>
            <w:tcW w:w="899" w:type="dxa"/>
            <w:vAlign w:val="center"/>
            <w:hideMark/>
          </w:tcPr>
          <w:p w14:paraId="2AFAED62" w14:textId="77777777" w:rsidR="00542C75" w:rsidRPr="00542C75" w:rsidRDefault="00542C75" w:rsidP="00542C75">
            <w:pPr>
              <w:jc w:val="right"/>
              <w:rPr>
                <w:color w:val="000000"/>
                <w:sz w:val="16"/>
                <w:szCs w:val="16"/>
              </w:rPr>
            </w:pPr>
            <w:r w:rsidRPr="00542C75">
              <w:rPr>
                <w:color w:val="000000"/>
                <w:sz w:val="16"/>
                <w:szCs w:val="16"/>
              </w:rPr>
              <w:t>122 237</w:t>
            </w:r>
          </w:p>
        </w:tc>
        <w:tc>
          <w:tcPr>
            <w:tcW w:w="900" w:type="dxa"/>
            <w:vAlign w:val="center"/>
            <w:hideMark/>
          </w:tcPr>
          <w:p w14:paraId="77719A0C" w14:textId="77777777" w:rsidR="00542C75" w:rsidRPr="00542C75" w:rsidRDefault="00542C75" w:rsidP="00542C75">
            <w:pPr>
              <w:jc w:val="right"/>
              <w:rPr>
                <w:color w:val="000000"/>
                <w:sz w:val="16"/>
                <w:szCs w:val="16"/>
              </w:rPr>
            </w:pPr>
            <w:r w:rsidRPr="00542C75">
              <w:rPr>
                <w:color w:val="000000"/>
                <w:sz w:val="16"/>
                <w:szCs w:val="16"/>
              </w:rPr>
              <w:t>668 390</w:t>
            </w:r>
          </w:p>
        </w:tc>
        <w:tc>
          <w:tcPr>
            <w:tcW w:w="900" w:type="dxa"/>
            <w:vAlign w:val="center"/>
            <w:hideMark/>
          </w:tcPr>
          <w:p w14:paraId="5C2FA935" w14:textId="77777777" w:rsidR="00542C75" w:rsidRPr="00542C75" w:rsidRDefault="00542C75" w:rsidP="00542C75">
            <w:pPr>
              <w:jc w:val="right"/>
              <w:rPr>
                <w:color w:val="000000"/>
                <w:sz w:val="16"/>
                <w:szCs w:val="16"/>
              </w:rPr>
            </w:pPr>
            <w:r w:rsidRPr="00542C75">
              <w:rPr>
                <w:color w:val="000000"/>
                <w:sz w:val="16"/>
                <w:szCs w:val="16"/>
              </w:rPr>
              <w:t>127 209</w:t>
            </w:r>
          </w:p>
        </w:tc>
        <w:tc>
          <w:tcPr>
            <w:tcW w:w="899" w:type="dxa"/>
            <w:vAlign w:val="center"/>
            <w:hideMark/>
          </w:tcPr>
          <w:p w14:paraId="2B7B30FE" w14:textId="77777777" w:rsidR="00542C75" w:rsidRPr="00542C75" w:rsidRDefault="00542C75" w:rsidP="00542C75">
            <w:pPr>
              <w:jc w:val="right"/>
              <w:rPr>
                <w:color w:val="000000"/>
                <w:sz w:val="16"/>
                <w:szCs w:val="16"/>
              </w:rPr>
            </w:pPr>
            <w:r w:rsidRPr="00542C75">
              <w:rPr>
                <w:color w:val="000000"/>
                <w:sz w:val="16"/>
                <w:szCs w:val="16"/>
              </w:rPr>
              <w:t>174 178</w:t>
            </w:r>
          </w:p>
        </w:tc>
        <w:tc>
          <w:tcPr>
            <w:tcW w:w="900" w:type="dxa"/>
            <w:vAlign w:val="center"/>
            <w:hideMark/>
          </w:tcPr>
          <w:p w14:paraId="301358D7" w14:textId="77777777" w:rsidR="00542C75" w:rsidRPr="00542C75" w:rsidRDefault="00542C75" w:rsidP="00542C75">
            <w:pPr>
              <w:jc w:val="right"/>
              <w:rPr>
                <w:color w:val="000000"/>
                <w:sz w:val="16"/>
                <w:szCs w:val="16"/>
              </w:rPr>
            </w:pPr>
            <w:r w:rsidRPr="00542C75">
              <w:rPr>
                <w:color w:val="000000"/>
                <w:sz w:val="16"/>
                <w:szCs w:val="16"/>
              </w:rPr>
              <w:t>132 416</w:t>
            </w:r>
          </w:p>
        </w:tc>
        <w:tc>
          <w:tcPr>
            <w:tcW w:w="899" w:type="dxa"/>
            <w:vAlign w:val="center"/>
            <w:hideMark/>
          </w:tcPr>
          <w:p w14:paraId="7143FE67" w14:textId="77777777" w:rsidR="00542C75" w:rsidRPr="00542C75" w:rsidRDefault="00542C75" w:rsidP="00542C75">
            <w:pPr>
              <w:jc w:val="right"/>
              <w:rPr>
                <w:color w:val="000000"/>
                <w:sz w:val="16"/>
                <w:szCs w:val="16"/>
              </w:rPr>
            </w:pPr>
            <w:r w:rsidRPr="00542C75">
              <w:rPr>
                <w:color w:val="000000"/>
                <w:sz w:val="16"/>
                <w:szCs w:val="16"/>
              </w:rPr>
              <w:t>167 288</w:t>
            </w:r>
          </w:p>
        </w:tc>
        <w:tc>
          <w:tcPr>
            <w:tcW w:w="900" w:type="dxa"/>
            <w:vAlign w:val="center"/>
            <w:hideMark/>
          </w:tcPr>
          <w:p w14:paraId="5883AE80" w14:textId="77777777" w:rsidR="00542C75" w:rsidRPr="00542C75" w:rsidRDefault="00542C75" w:rsidP="00542C75">
            <w:pPr>
              <w:jc w:val="right"/>
              <w:rPr>
                <w:color w:val="000000"/>
                <w:sz w:val="16"/>
                <w:szCs w:val="16"/>
              </w:rPr>
            </w:pPr>
            <w:r w:rsidRPr="00542C75">
              <w:rPr>
                <w:color w:val="000000"/>
                <w:sz w:val="16"/>
                <w:szCs w:val="16"/>
              </w:rPr>
              <w:t>151 470</w:t>
            </w:r>
          </w:p>
        </w:tc>
        <w:tc>
          <w:tcPr>
            <w:tcW w:w="900" w:type="dxa"/>
            <w:vAlign w:val="center"/>
            <w:hideMark/>
          </w:tcPr>
          <w:p w14:paraId="4ECA52B8" w14:textId="77777777" w:rsidR="00542C75" w:rsidRPr="00542C75" w:rsidRDefault="00542C75" w:rsidP="00542C75">
            <w:pPr>
              <w:jc w:val="right"/>
              <w:rPr>
                <w:color w:val="000000"/>
                <w:sz w:val="16"/>
                <w:szCs w:val="16"/>
              </w:rPr>
            </w:pPr>
            <w:r w:rsidRPr="00542C75">
              <w:rPr>
                <w:color w:val="000000"/>
                <w:sz w:val="16"/>
                <w:szCs w:val="16"/>
              </w:rPr>
              <w:t>136 091</w:t>
            </w:r>
          </w:p>
        </w:tc>
        <w:tc>
          <w:tcPr>
            <w:tcW w:w="1242" w:type="dxa"/>
            <w:vAlign w:val="center"/>
            <w:hideMark/>
          </w:tcPr>
          <w:p w14:paraId="42D43E1A" w14:textId="77777777" w:rsidR="00542C75" w:rsidRPr="00542C75" w:rsidRDefault="00542C75" w:rsidP="00542C75">
            <w:pPr>
              <w:jc w:val="right"/>
              <w:rPr>
                <w:b/>
                <w:bCs/>
                <w:color w:val="000000"/>
                <w:sz w:val="16"/>
                <w:szCs w:val="16"/>
              </w:rPr>
            </w:pPr>
            <w:r w:rsidRPr="00542C75">
              <w:rPr>
                <w:b/>
                <w:bCs/>
                <w:color w:val="000000"/>
                <w:sz w:val="16"/>
                <w:szCs w:val="16"/>
              </w:rPr>
              <w:t>5 004 879</w:t>
            </w:r>
          </w:p>
        </w:tc>
      </w:tr>
      <w:tr w:rsidR="00542C75" w:rsidRPr="00542C75" w14:paraId="4966147B" w14:textId="77777777" w:rsidTr="00542C75">
        <w:trPr>
          <w:trHeight w:val="240"/>
        </w:trPr>
        <w:tc>
          <w:tcPr>
            <w:tcW w:w="3433" w:type="dxa"/>
            <w:vAlign w:val="center"/>
            <w:hideMark/>
          </w:tcPr>
          <w:p w14:paraId="579EA273"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7BCB0917" w14:textId="77777777" w:rsidR="00542C75" w:rsidRPr="00542C75" w:rsidRDefault="00542C75" w:rsidP="00542C75">
            <w:pPr>
              <w:jc w:val="right"/>
              <w:rPr>
                <w:color w:val="000000"/>
                <w:sz w:val="16"/>
                <w:szCs w:val="16"/>
              </w:rPr>
            </w:pPr>
            <w:r w:rsidRPr="00542C75">
              <w:rPr>
                <w:color w:val="000000"/>
                <w:sz w:val="16"/>
                <w:szCs w:val="16"/>
              </w:rPr>
              <w:t>202 733</w:t>
            </w:r>
          </w:p>
        </w:tc>
        <w:tc>
          <w:tcPr>
            <w:tcW w:w="900" w:type="dxa"/>
            <w:vAlign w:val="center"/>
            <w:hideMark/>
          </w:tcPr>
          <w:p w14:paraId="3728A61A" w14:textId="77777777" w:rsidR="00542C75" w:rsidRPr="00542C75" w:rsidRDefault="00542C75" w:rsidP="00542C75">
            <w:pPr>
              <w:jc w:val="right"/>
              <w:rPr>
                <w:color w:val="000000"/>
                <w:sz w:val="16"/>
                <w:szCs w:val="16"/>
              </w:rPr>
            </w:pPr>
            <w:r w:rsidRPr="00542C75">
              <w:rPr>
                <w:color w:val="000000"/>
                <w:sz w:val="16"/>
                <w:szCs w:val="16"/>
              </w:rPr>
              <w:t>807 531</w:t>
            </w:r>
          </w:p>
        </w:tc>
        <w:tc>
          <w:tcPr>
            <w:tcW w:w="899" w:type="dxa"/>
            <w:vAlign w:val="center"/>
            <w:hideMark/>
          </w:tcPr>
          <w:p w14:paraId="2D78F8E8" w14:textId="77777777" w:rsidR="00542C75" w:rsidRPr="00542C75" w:rsidRDefault="00542C75" w:rsidP="00542C75">
            <w:pPr>
              <w:jc w:val="right"/>
              <w:rPr>
                <w:color w:val="000000"/>
                <w:sz w:val="16"/>
                <w:szCs w:val="16"/>
              </w:rPr>
            </w:pPr>
            <w:r w:rsidRPr="00542C75">
              <w:rPr>
                <w:color w:val="000000"/>
                <w:sz w:val="16"/>
                <w:szCs w:val="16"/>
              </w:rPr>
              <w:t>1 227 538</w:t>
            </w:r>
          </w:p>
        </w:tc>
        <w:tc>
          <w:tcPr>
            <w:tcW w:w="900" w:type="dxa"/>
            <w:vAlign w:val="center"/>
            <w:hideMark/>
          </w:tcPr>
          <w:p w14:paraId="14F19E5F" w14:textId="77777777" w:rsidR="00542C75" w:rsidRPr="00542C75" w:rsidRDefault="00542C75" w:rsidP="00542C75">
            <w:pPr>
              <w:jc w:val="right"/>
              <w:rPr>
                <w:color w:val="000000"/>
                <w:sz w:val="16"/>
                <w:szCs w:val="16"/>
              </w:rPr>
            </w:pPr>
            <w:r w:rsidRPr="00542C75">
              <w:rPr>
                <w:color w:val="000000"/>
                <w:sz w:val="16"/>
                <w:szCs w:val="16"/>
              </w:rPr>
              <w:t>1 927 714</w:t>
            </w:r>
          </w:p>
        </w:tc>
        <w:tc>
          <w:tcPr>
            <w:tcW w:w="900" w:type="dxa"/>
            <w:vAlign w:val="center"/>
            <w:hideMark/>
          </w:tcPr>
          <w:p w14:paraId="14555DEF" w14:textId="77777777" w:rsidR="00542C75" w:rsidRPr="00542C75" w:rsidRDefault="00542C75" w:rsidP="00542C75">
            <w:pPr>
              <w:jc w:val="right"/>
              <w:rPr>
                <w:color w:val="000000"/>
                <w:sz w:val="16"/>
                <w:szCs w:val="16"/>
              </w:rPr>
            </w:pPr>
            <w:r w:rsidRPr="00542C75">
              <w:rPr>
                <w:color w:val="000000"/>
                <w:sz w:val="16"/>
                <w:szCs w:val="16"/>
              </w:rPr>
              <w:t>2 047 583</w:t>
            </w:r>
          </w:p>
        </w:tc>
        <w:tc>
          <w:tcPr>
            <w:tcW w:w="899" w:type="dxa"/>
            <w:vAlign w:val="center"/>
            <w:hideMark/>
          </w:tcPr>
          <w:p w14:paraId="2A014EE0" w14:textId="77777777" w:rsidR="00542C75" w:rsidRPr="00542C75" w:rsidRDefault="00542C75" w:rsidP="00542C75">
            <w:pPr>
              <w:jc w:val="right"/>
              <w:rPr>
                <w:color w:val="000000"/>
                <w:sz w:val="16"/>
                <w:szCs w:val="16"/>
              </w:rPr>
            </w:pPr>
            <w:r w:rsidRPr="00542C75">
              <w:rPr>
                <w:color w:val="000000"/>
                <w:sz w:val="16"/>
                <w:szCs w:val="16"/>
              </w:rPr>
              <w:t>2 231 448</w:t>
            </w:r>
          </w:p>
        </w:tc>
        <w:tc>
          <w:tcPr>
            <w:tcW w:w="900" w:type="dxa"/>
            <w:vAlign w:val="center"/>
            <w:hideMark/>
          </w:tcPr>
          <w:p w14:paraId="0F3BB1EF" w14:textId="77777777" w:rsidR="00542C75" w:rsidRPr="00542C75" w:rsidRDefault="00542C75" w:rsidP="00542C75">
            <w:pPr>
              <w:jc w:val="right"/>
              <w:rPr>
                <w:color w:val="000000"/>
                <w:sz w:val="16"/>
                <w:szCs w:val="16"/>
              </w:rPr>
            </w:pPr>
            <w:r w:rsidRPr="00542C75">
              <w:rPr>
                <w:color w:val="000000"/>
                <w:sz w:val="16"/>
                <w:szCs w:val="16"/>
              </w:rPr>
              <w:t>2 494 159</w:t>
            </w:r>
          </w:p>
        </w:tc>
        <w:tc>
          <w:tcPr>
            <w:tcW w:w="899" w:type="dxa"/>
            <w:vAlign w:val="center"/>
            <w:hideMark/>
          </w:tcPr>
          <w:p w14:paraId="0025C70A" w14:textId="77777777" w:rsidR="00542C75" w:rsidRPr="00542C75" w:rsidRDefault="00542C75" w:rsidP="00542C75">
            <w:pPr>
              <w:jc w:val="right"/>
              <w:rPr>
                <w:color w:val="000000"/>
                <w:sz w:val="16"/>
                <w:szCs w:val="16"/>
              </w:rPr>
            </w:pPr>
            <w:r w:rsidRPr="00542C75">
              <w:rPr>
                <w:color w:val="000000"/>
                <w:sz w:val="16"/>
                <w:szCs w:val="16"/>
              </w:rPr>
              <w:t>2 805 732</w:t>
            </w:r>
          </w:p>
        </w:tc>
        <w:tc>
          <w:tcPr>
            <w:tcW w:w="900" w:type="dxa"/>
            <w:vAlign w:val="center"/>
            <w:hideMark/>
          </w:tcPr>
          <w:p w14:paraId="44517A5D" w14:textId="77777777" w:rsidR="00542C75" w:rsidRPr="00542C75" w:rsidRDefault="00542C75" w:rsidP="00542C75">
            <w:pPr>
              <w:jc w:val="right"/>
              <w:rPr>
                <w:color w:val="000000"/>
                <w:sz w:val="16"/>
                <w:szCs w:val="16"/>
              </w:rPr>
            </w:pPr>
            <w:r w:rsidRPr="00542C75">
              <w:rPr>
                <w:color w:val="000000"/>
                <w:sz w:val="16"/>
                <w:szCs w:val="16"/>
              </w:rPr>
              <w:t>2 925 255</w:t>
            </w:r>
          </w:p>
        </w:tc>
        <w:tc>
          <w:tcPr>
            <w:tcW w:w="900" w:type="dxa"/>
            <w:vAlign w:val="center"/>
            <w:hideMark/>
          </w:tcPr>
          <w:p w14:paraId="04D01051" w14:textId="77777777" w:rsidR="00542C75" w:rsidRPr="00542C75" w:rsidRDefault="00542C75" w:rsidP="00542C75">
            <w:pPr>
              <w:jc w:val="right"/>
              <w:rPr>
                <w:color w:val="000000"/>
                <w:sz w:val="16"/>
                <w:szCs w:val="16"/>
              </w:rPr>
            </w:pPr>
            <w:r w:rsidRPr="00542C75">
              <w:rPr>
                <w:color w:val="000000"/>
                <w:sz w:val="16"/>
                <w:szCs w:val="16"/>
              </w:rPr>
              <w:t>3 048 704</w:t>
            </w:r>
          </w:p>
        </w:tc>
        <w:tc>
          <w:tcPr>
            <w:tcW w:w="899" w:type="dxa"/>
            <w:vAlign w:val="center"/>
            <w:hideMark/>
          </w:tcPr>
          <w:p w14:paraId="3D0E9CB6" w14:textId="77777777" w:rsidR="00542C75" w:rsidRPr="00542C75" w:rsidRDefault="00542C75" w:rsidP="00542C75">
            <w:pPr>
              <w:jc w:val="right"/>
              <w:rPr>
                <w:color w:val="000000"/>
                <w:sz w:val="16"/>
                <w:szCs w:val="16"/>
              </w:rPr>
            </w:pPr>
            <w:r w:rsidRPr="00542C75">
              <w:rPr>
                <w:color w:val="000000"/>
                <w:sz w:val="16"/>
                <w:szCs w:val="16"/>
              </w:rPr>
              <w:t>3 168 070</w:t>
            </w:r>
          </w:p>
        </w:tc>
        <w:tc>
          <w:tcPr>
            <w:tcW w:w="900" w:type="dxa"/>
            <w:vAlign w:val="center"/>
            <w:hideMark/>
          </w:tcPr>
          <w:p w14:paraId="749ECF2D" w14:textId="77777777" w:rsidR="00542C75" w:rsidRPr="00542C75" w:rsidRDefault="00542C75" w:rsidP="00542C75">
            <w:pPr>
              <w:jc w:val="right"/>
              <w:rPr>
                <w:color w:val="000000"/>
                <w:sz w:val="16"/>
                <w:szCs w:val="16"/>
              </w:rPr>
            </w:pPr>
            <w:r w:rsidRPr="00542C75">
              <w:rPr>
                <w:color w:val="000000"/>
                <w:sz w:val="16"/>
                <w:szCs w:val="16"/>
              </w:rPr>
              <w:t>3 325 599</w:t>
            </w:r>
          </w:p>
        </w:tc>
        <w:tc>
          <w:tcPr>
            <w:tcW w:w="899" w:type="dxa"/>
            <w:vAlign w:val="center"/>
            <w:hideMark/>
          </w:tcPr>
          <w:p w14:paraId="0B7EE21E" w14:textId="77777777" w:rsidR="00542C75" w:rsidRPr="00542C75" w:rsidRDefault="00542C75" w:rsidP="00542C75">
            <w:pPr>
              <w:jc w:val="right"/>
              <w:rPr>
                <w:color w:val="000000"/>
                <w:sz w:val="16"/>
                <w:szCs w:val="16"/>
              </w:rPr>
            </w:pPr>
            <w:r w:rsidRPr="00542C75">
              <w:rPr>
                <w:color w:val="000000"/>
                <w:sz w:val="16"/>
                <w:szCs w:val="16"/>
              </w:rPr>
              <w:t>3 447 836</w:t>
            </w:r>
          </w:p>
        </w:tc>
        <w:tc>
          <w:tcPr>
            <w:tcW w:w="900" w:type="dxa"/>
            <w:vAlign w:val="center"/>
            <w:hideMark/>
          </w:tcPr>
          <w:p w14:paraId="1DB55A9D" w14:textId="77777777" w:rsidR="00542C75" w:rsidRPr="00542C75" w:rsidRDefault="00542C75" w:rsidP="00542C75">
            <w:pPr>
              <w:jc w:val="right"/>
              <w:rPr>
                <w:color w:val="000000"/>
                <w:sz w:val="16"/>
                <w:szCs w:val="16"/>
              </w:rPr>
            </w:pPr>
            <w:r w:rsidRPr="00542C75">
              <w:rPr>
                <w:color w:val="000000"/>
                <w:sz w:val="16"/>
                <w:szCs w:val="16"/>
              </w:rPr>
              <w:t>4 116 226</w:t>
            </w:r>
          </w:p>
        </w:tc>
        <w:tc>
          <w:tcPr>
            <w:tcW w:w="900" w:type="dxa"/>
            <w:vAlign w:val="center"/>
            <w:hideMark/>
          </w:tcPr>
          <w:p w14:paraId="5161F7F9" w14:textId="77777777" w:rsidR="00542C75" w:rsidRPr="00542C75" w:rsidRDefault="00542C75" w:rsidP="00542C75">
            <w:pPr>
              <w:jc w:val="right"/>
              <w:rPr>
                <w:color w:val="000000"/>
                <w:sz w:val="16"/>
                <w:szCs w:val="16"/>
              </w:rPr>
            </w:pPr>
            <w:r w:rsidRPr="00542C75">
              <w:rPr>
                <w:color w:val="000000"/>
                <w:sz w:val="16"/>
                <w:szCs w:val="16"/>
              </w:rPr>
              <w:t>4 243 435</w:t>
            </w:r>
          </w:p>
        </w:tc>
        <w:tc>
          <w:tcPr>
            <w:tcW w:w="899" w:type="dxa"/>
            <w:vAlign w:val="center"/>
            <w:hideMark/>
          </w:tcPr>
          <w:p w14:paraId="3672FB7A" w14:textId="77777777" w:rsidR="00542C75" w:rsidRPr="00542C75" w:rsidRDefault="00542C75" w:rsidP="00542C75">
            <w:pPr>
              <w:jc w:val="right"/>
              <w:rPr>
                <w:color w:val="000000"/>
                <w:sz w:val="16"/>
                <w:szCs w:val="16"/>
              </w:rPr>
            </w:pPr>
            <w:r w:rsidRPr="00542C75">
              <w:rPr>
                <w:color w:val="000000"/>
                <w:sz w:val="16"/>
                <w:szCs w:val="16"/>
              </w:rPr>
              <w:t>4 417 613</w:t>
            </w:r>
          </w:p>
        </w:tc>
        <w:tc>
          <w:tcPr>
            <w:tcW w:w="900" w:type="dxa"/>
            <w:vAlign w:val="center"/>
            <w:hideMark/>
          </w:tcPr>
          <w:p w14:paraId="74263FFF" w14:textId="77777777" w:rsidR="00542C75" w:rsidRPr="00542C75" w:rsidRDefault="00542C75" w:rsidP="00542C75">
            <w:pPr>
              <w:jc w:val="right"/>
              <w:rPr>
                <w:color w:val="000000"/>
                <w:sz w:val="16"/>
                <w:szCs w:val="16"/>
              </w:rPr>
            </w:pPr>
            <w:r w:rsidRPr="00542C75">
              <w:rPr>
                <w:color w:val="000000"/>
                <w:sz w:val="16"/>
                <w:szCs w:val="16"/>
              </w:rPr>
              <w:t>4 550 029</w:t>
            </w:r>
          </w:p>
        </w:tc>
        <w:tc>
          <w:tcPr>
            <w:tcW w:w="899" w:type="dxa"/>
            <w:vAlign w:val="center"/>
            <w:hideMark/>
          </w:tcPr>
          <w:p w14:paraId="7A72212E" w14:textId="77777777" w:rsidR="00542C75" w:rsidRPr="00542C75" w:rsidRDefault="00542C75" w:rsidP="00542C75">
            <w:pPr>
              <w:jc w:val="right"/>
              <w:rPr>
                <w:color w:val="000000"/>
                <w:sz w:val="16"/>
                <w:szCs w:val="16"/>
              </w:rPr>
            </w:pPr>
            <w:r w:rsidRPr="00542C75">
              <w:rPr>
                <w:color w:val="000000"/>
                <w:sz w:val="16"/>
                <w:szCs w:val="16"/>
              </w:rPr>
              <w:t>4 717 318</w:t>
            </w:r>
          </w:p>
        </w:tc>
        <w:tc>
          <w:tcPr>
            <w:tcW w:w="900" w:type="dxa"/>
            <w:vAlign w:val="center"/>
            <w:hideMark/>
          </w:tcPr>
          <w:p w14:paraId="076FD22F" w14:textId="77777777" w:rsidR="00542C75" w:rsidRPr="00542C75" w:rsidRDefault="00542C75" w:rsidP="00542C75">
            <w:pPr>
              <w:jc w:val="right"/>
              <w:rPr>
                <w:color w:val="000000"/>
                <w:sz w:val="16"/>
                <w:szCs w:val="16"/>
              </w:rPr>
            </w:pPr>
            <w:r w:rsidRPr="00542C75">
              <w:rPr>
                <w:color w:val="000000"/>
                <w:sz w:val="16"/>
                <w:szCs w:val="16"/>
              </w:rPr>
              <w:t>4 868 787</w:t>
            </w:r>
          </w:p>
        </w:tc>
        <w:tc>
          <w:tcPr>
            <w:tcW w:w="900" w:type="dxa"/>
            <w:vAlign w:val="center"/>
            <w:hideMark/>
          </w:tcPr>
          <w:p w14:paraId="67DEFAE9" w14:textId="77777777" w:rsidR="00542C75" w:rsidRPr="00542C75" w:rsidRDefault="00542C75" w:rsidP="00542C75">
            <w:pPr>
              <w:jc w:val="right"/>
              <w:rPr>
                <w:color w:val="000000"/>
                <w:sz w:val="16"/>
                <w:szCs w:val="16"/>
              </w:rPr>
            </w:pPr>
            <w:r w:rsidRPr="00542C75">
              <w:rPr>
                <w:color w:val="000000"/>
                <w:sz w:val="16"/>
                <w:szCs w:val="16"/>
              </w:rPr>
              <w:t>5 004 879</w:t>
            </w:r>
          </w:p>
        </w:tc>
        <w:tc>
          <w:tcPr>
            <w:tcW w:w="1242" w:type="dxa"/>
            <w:vAlign w:val="center"/>
            <w:hideMark/>
          </w:tcPr>
          <w:p w14:paraId="704CB26E"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03A4C787" w14:textId="77777777" w:rsidTr="00542C75">
        <w:trPr>
          <w:trHeight w:val="240"/>
        </w:trPr>
        <w:tc>
          <w:tcPr>
            <w:tcW w:w="22667" w:type="dxa"/>
            <w:gridSpan w:val="22"/>
            <w:vAlign w:val="center"/>
            <w:hideMark/>
          </w:tcPr>
          <w:p w14:paraId="6C2C8986" w14:textId="77777777" w:rsidR="00542C75" w:rsidRPr="00542C75" w:rsidRDefault="00542C75" w:rsidP="00542C75">
            <w:pPr>
              <w:jc w:val="center"/>
              <w:rPr>
                <w:b/>
                <w:bCs/>
                <w:color w:val="000000"/>
                <w:sz w:val="16"/>
                <w:szCs w:val="16"/>
              </w:rPr>
            </w:pPr>
            <w:r w:rsidRPr="00542C75">
              <w:rPr>
                <w:b/>
                <w:bCs/>
                <w:color w:val="000000"/>
                <w:sz w:val="16"/>
                <w:szCs w:val="16"/>
              </w:rPr>
              <w:t>Подгруппа проектов 02.02 - Строительство новых тепловых сетей для повышения эффективности функционирования системы теплоснабжения за счет ликвидации котельных</w:t>
            </w:r>
          </w:p>
        </w:tc>
      </w:tr>
      <w:tr w:rsidR="00542C75" w:rsidRPr="00542C75" w14:paraId="575FE1D9" w14:textId="77777777" w:rsidTr="00542C75">
        <w:trPr>
          <w:trHeight w:val="240"/>
        </w:trPr>
        <w:tc>
          <w:tcPr>
            <w:tcW w:w="22667" w:type="dxa"/>
            <w:gridSpan w:val="22"/>
            <w:vAlign w:val="center"/>
            <w:hideMark/>
          </w:tcPr>
          <w:p w14:paraId="6387449B" w14:textId="77777777" w:rsidR="00542C75" w:rsidRPr="00542C75" w:rsidRDefault="00542C75" w:rsidP="00542C75">
            <w:pPr>
              <w:jc w:val="center"/>
              <w:rPr>
                <w:b/>
                <w:bCs/>
                <w:color w:val="000000"/>
                <w:sz w:val="16"/>
                <w:szCs w:val="16"/>
              </w:rPr>
            </w:pPr>
            <w:r w:rsidRPr="00542C75">
              <w:rPr>
                <w:b/>
                <w:bCs/>
                <w:color w:val="000000"/>
                <w:sz w:val="16"/>
                <w:szCs w:val="16"/>
              </w:rPr>
              <w:t>ЕТО №01 - АО «Кузнецкая ТЭЦ»</w:t>
            </w:r>
          </w:p>
        </w:tc>
      </w:tr>
      <w:tr w:rsidR="00542C75" w:rsidRPr="00542C75" w14:paraId="376139D0" w14:textId="77777777" w:rsidTr="00542C75">
        <w:trPr>
          <w:trHeight w:val="240"/>
        </w:trPr>
        <w:tc>
          <w:tcPr>
            <w:tcW w:w="3433" w:type="dxa"/>
            <w:vAlign w:val="center"/>
            <w:hideMark/>
          </w:tcPr>
          <w:p w14:paraId="14681F1F"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797EA13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FB49E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84E8F5E" w14:textId="77777777" w:rsidR="00542C75" w:rsidRPr="00542C75" w:rsidRDefault="00542C75" w:rsidP="00542C75">
            <w:pPr>
              <w:jc w:val="right"/>
              <w:rPr>
                <w:color w:val="000000"/>
                <w:sz w:val="16"/>
                <w:szCs w:val="16"/>
              </w:rPr>
            </w:pPr>
            <w:r w:rsidRPr="00542C75">
              <w:rPr>
                <w:color w:val="000000"/>
                <w:sz w:val="16"/>
                <w:szCs w:val="16"/>
              </w:rPr>
              <w:t>10 047</w:t>
            </w:r>
          </w:p>
        </w:tc>
        <w:tc>
          <w:tcPr>
            <w:tcW w:w="900" w:type="dxa"/>
            <w:vAlign w:val="center"/>
            <w:hideMark/>
          </w:tcPr>
          <w:p w14:paraId="48DEACF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9E52D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1DC535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76705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6C0D93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5975B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604939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89ED99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10EC94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F4D7F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1EDE2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3E532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40964E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70A1F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701AB5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15F33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31FF53F"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1C10462F" w14:textId="77777777" w:rsidR="00542C75" w:rsidRPr="00542C75" w:rsidRDefault="00542C75" w:rsidP="00542C75">
            <w:pPr>
              <w:jc w:val="right"/>
              <w:rPr>
                <w:b/>
                <w:bCs/>
                <w:color w:val="000000"/>
                <w:sz w:val="16"/>
                <w:szCs w:val="16"/>
              </w:rPr>
            </w:pPr>
            <w:r w:rsidRPr="00542C75">
              <w:rPr>
                <w:b/>
                <w:bCs/>
                <w:color w:val="000000"/>
                <w:sz w:val="16"/>
                <w:szCs w:val="16"/>
              </w:rPr>
              <w:t>10 047</w:t>
            </w:r>
          </w:p>
        </w:tc>
      </w:tr>
      <w:tr w:rsidR="00542C75" w:rsidRPr="00542C75" w14:paraId="56BB8E4E" w14:textId="77777777" w:rsidTr="00542C75">
        <w:trPr>
          <w:trHeight w:val="240"/>
        </w:trPr>
        <w:tc>
          <w:tcPr>
            <w:tcW w:w="3433" w:type="dxa"/>
            <w:vAlign w:val="center"/>
            <w:hideMark/>
          </w:tcPr>
          <w:p w14:paraId="27F3B801"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4BE6D73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DBB63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4EB512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9401F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31CCD5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2FEE75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7FEA35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ECC2DA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A00F1C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47640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AD58ED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D5218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473F41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68402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7195D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98E678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72724C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3BB962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E7B38A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839D94E"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1E524F5E"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097A2CED" w14:textId="77777777" w:rsidTr="00542C75">
        <w:trPr>
          <w:trHeight w:val="240"/>
        </w:trPr>
        <w:tc>
          <w:tcPr>
            <w:tcW w:w="3433" w:type="dxa"/>
            <w:vAlign w:val="center"/>
            <w:hideMark/>
          </w:tcPr>
          <w:p w14:paraId="744F3946"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1E5524B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6D9AA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ED2D846" w14:textId="77777777" w:rsidR="00542C75" w:rsidRPr="00542C75" w:rsidRDefault="00542C75" w:rsidP="00542C75">
            <w:pPr>
              <w:jc w:val="right"/>
              <w:rPr>
                <w:color w:val="000000"/>
                <w:sz w:val="16"/>
                <w:szCs w:val="16"/>
              </w:rPr>
            </w:pPr>
            <w:r w:rsidRPr="00542C75">
              <w:rPr>
                <w:color w:val="000000"/>
                <w:sz w:val="16"/>
                <w:szCs w:val="16"/>
              </w:rPr>
              <w:t>2 210</w:t>
            </w:r>
          </w:p>
        </w:tc>
        <w:tc>
          <w:tcPr>
            <w:tcW w:w="900" w:type="dxa"/>
            <w:vAlign w:val="center"/>
            <w:hideMark/>
          </w:tcPr>
          <w:p w14:paraId="59BFECF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2F1A88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BDB07C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CC5403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63E6F2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3B02D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E8932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361F69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3ECEC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48ECDA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737B9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5860F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B8C9DC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8E929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49BACB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3E935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A86CA5"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125CB436" w14:textId="77777777" w:rsidR="00542C75" w:rsidRPr="00542C75" w:rsidRDefault="00542C75" w:rsidP="00542C75">
            <w:pPr>
              <w:jc w:val="right"/>
              <w:rPr>
                <w:b/>
                <w:bCs/>
                <w:color w:val="000000"/>
                <w:sz w:val="16"/>
                <w:szCs w:val="16"/>
              </w:rPr>
            </w:pPr>
            <w:r w:rsidRPr="00542C75">
              <w:rPr>
                <w:b/>
                <w:bCs/>
                <w:color w:val="000000"/>
                <w:sz w:val="16"/>
                <w:szCs w:val="16"/>
              </w:rPr>
              <w:t>2 210</w:t>
            </w:r>
          </w:p>
        </w:tc>
      </w:tr>
      <w:tr w:rsidR="00542C75" w:rsidRPr="00542C75" w14:paraId="08AFF7F9" w14:textId="77777777" w:rsidTr="00542C75">
        <w:trPr>
          <w:trHeight w:val="240"/>
        </w:trPr>
        <w:tc>
          <w:tcPr>
            <w:tcW w:w="3433" w:type="dxa"/>
            <w:vAlign w:val="center"/>
            <w:hideMark/>
          </w:tcPr>
          <w:p w14:paraId="2F1A3825"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1BE8B83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EECD9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95331D6" w14:textId="77777777" w:rsidR="00542C75" w:rsidRPr="00542C75" w:rsidRDefault="00542C75" w:rsidP="00542C75">
            <w:pPr>
              <w:jc w:val="right"/>
              <w:rPr>
                <w:color w:val="000000"/>
                <w:sz w:val="16"/>
                <w:szCs w:val="16"/>
              </w:rPr>
            </w:pPr>
            <w:r w:rsidRPr="00542C75">
              <w:rPr>
                <w:color w:val="000000"/>
                <w:sz w:val="16"/>
                <w:szCs w:val="16"/>
              </w:rPr>
              <w:t>12 257</w:t>
            </w:r>
          </w:p>
        </w:tc>
        <w:tc>
          <w:tcPr>
            <w:tcW w:w="900" w:type="dxa"/>
            <w:vAlign w:val="center"/>
            <w:hideMark/>
          </w:tcPr>
          <w:p w14:paraId="37ABE03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C5996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29A4B0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43CF9C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246FD8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79847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DB308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BE0A0F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8B6D2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6E874E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EDA5B3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9E988D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F34A89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34203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4C5A25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CF1F02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979889"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0AC37D70" w14:textId="77777777" w:rsidR="00542C75" w:rsidRPr="00542C75" w:rsidRDefault="00542C75" w:rsidP="00542C75">
            <w:pPr>
              <w:jc w:val="right"/>
              <w:rPr>
                <w:b/>
                <w:bCs/>
                <w:color w:val="000000"/>
                <w:sz w:val="16"/>
                <w:szCs w:val="16"/>
              </w:rPr>
            </w:pPr>
            <w:r w:rsidRPr="00542C75">
              <w:rPr>
                <w:b/>
                <w:bCs/>
                <w:color w:val="000000"/>
                <w:sz w:val="16"/>
                <w:szCs w:val="16"/>
              </w:rPr>
              <w:t>12 257</w:t>
            </w:r>
          </w:p>
        </w:tc>
      </w:tr>
      <w:tr w:rsidR="00542C75" w:rsidRPr="00542C75" w14:paraId="65BC4422" w14:textId="77777777" w:rsidTr="00542C75">
        <w:trPr>
          <w:trHeight w:val="240"/>
        </w:trPr>
        <w:tc>
          <w:tcPr>
            <w:tcW w:w="3433" w:type="dxa"/>
            <w:vAlign w:val="center"/>
            <w:hideMark/>
          </w:tcPr>
          <w:p w14:paraId="61C8CD78"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6F7F4F6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16285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71575AE" w14:textId="77777777" w:rsidR="00542C75" w:rsidRPr="00542C75" w:rsidRDefault="00542C75" w:rsidP="00542C75">
            <w:pPr>
              <w:jc w:val="right"/>
              <w:rPr>
                <w:color w:val="000000"/>
                <w:sz w:val="16"/>
                <w:szCs w:val="16"/>
              </w:rPr>
            </w:pPr>
            <w:r w:rsidRPr="00542C75">
              <w:rPr>
                <w:color w:val="000000"/>
                <w:sz w:val="16"/>
                <w:szCs w:val="16"/>
              </w:rPr>
              <w:t>12 257</w:t>
            </w:r>
          </w:p>
        </w:tc>
        <w:tc>
          <w:tcPr>
            <w:tcW w:w="900" w:type="dxa"/>
            <w:vAlign w:val="center"/>
            <w:hideMark/>
          </w:tcPr>
          <w:p w14:paraId="7D506E46" w14:textId="77777777" w:rsidR="00542C75" w:rsidRPr="00542C75" w:rsidRDefault="00542C75" w:rsidP="00542C75">
            <w:pPr>
              <w:jc w:val="right"/>
              <w:rPr>
                <w:color w:val="000000"/>
                <w:sz w:val="16"/>
                <w:szCs w:val="16"/>
              </w:rPr>
            </w:pPr>
            <w:r w:rsidRPr="00542C75">
              <w:rPr>
                <w:color w:val="000000"/>
                <w:sz w:val="16"/>
                <w:szCs w:val="16"/>
              </w:rPr>
              <w:t>12 257</w:t>
            </w:r>
          </w:p>
        </w:tc>
        <w:tc>
          <w:tcPr>
            <w:tcW w:w="900" w:type="dxa"/>
            <w:vAlign w:val="center"/>
            <w:hideMark/>
          </w:tcPr>
          <w:p w14:paraId="11A37103" w14:textId="77777777" w:rsidR="00542C75" w:rsidRPr="00542C75" w:rsidRDefault="00542C75" w:rsidP="00542C75">
            <w:pPr>
              <w:jc w:val="right"/>
              <w:rPr>
                <w:color w:val="000000"/>
                <w:sz w:val="16"/>
                <w:szCs w:val="16"/>
              </w:rPr>
            </w:pPr>
            <w:r w:rsidRPr="00542C75">
              <w:rPr>
                <w:color w:val="000000"/>
                <w:sz w:val="16"/>
                <w:szCs w:val="16"/>
              </w:rPr>
              <w:t>12 257</w:t>
            </w:r>
          </w:p>
        </w:tc>
        <w:tc>
          <w:tcPr>
            <w:tcW w:w="899" w:type="dxa"/>
            <w:vAlign w:val="center"/>
            <w:hideMark/>
          </w:tcPr>
          <w:p w14:paraId="4633440D" w14:textId="77777777" w:rsidR="00542C75" w:rsidRPr="00542C75" w:rsidRDefault="00542C75" w:rsidP="00542C75">
            <w:pPr>
              <w:jc w:val="right"/>
              <w:rPr>
                <w:color w:val="000000"/>
                <w:sz w:val="16"/>
                <w:szCs w:val="16"/>
              </w:rPr>
            </w:pPr>
            <w:r w:rsidRPr="00542C75">
              <w:rPr>
                <w:color w:val="000000"/>
                <w:sz w:val="16"/>
                <w:szCs w:val="16"/>
              </w:rPr>
              <w:t>12 257</w:t>
            </w:r>
          </w:p>
        </w:tc>
        <w:tc>
          <w:tcPr>
            <w:tcW w:w="900" w:type="dxa"/>
            <w:vAlign w:val="center"/>
            <w:hideMark/>
          </w:tcPr>
          <w:p w14:paraId="37C676E6" w14:textId="77777777" w:rsidR="00542C75" w:rsidRPr="00542C75" w:rsidRDefault="00542C75" w:rsidP="00542C75">
            <w:pPr>
              <w:jc w:val="right"/>
              <w:rPr>
                <w:color w:val="000000"/>
                <w:sz w:val="16"/>
                <w:szCs w:val="16"/>
              </w:rPr>
            </w:pPr>
            <w:r w:rsidRPr="00542C75">
              <w:rPr>
                <w:color w:val="000000"/>
                <w:sz w:val="16"/>
                <w:szCs w:val="16"/>
              </w:rPr>
              <w:t>12 257</w:t>
            </w:r>
          </w:p>
        </w:tc>
        <w:tc>
          <w:tcPr>
            <w:tcW w:w="899" w:type="dxa"/>
            <w:vAlign w:val="center"/>
            <w:hideMark/>
          </w:tcPr>
          <w:p w14:paraId="53CC16AB" w14:textId="77777777" w:rsidR="00542C75" w:rsidRPr="00542C75" w:rsidRDefault="00542C75" w:rsidP="00542C75">
            <w:pPr>
              <w:jc w:val="right"/>
              <w:rPr>
                <w:color w:val="000000"/>
                <w:sz w:val="16"/>
                <w:szCs w:val="16"/>
              </w:rPr>
            </w:pPr>
            <w:r w:rsidRPr="00542C75">
              <w:rPr>
                <w:color w:val="000000"/>
                <w:sz w:val="16"/>
                <w:szCs w:val="16"/>
              </w:rPr>
              <w:t>12 257</w:t>
            </w:r>
          </w:p>
        </w:tc>
        <w:tc>
          <w:tcPr>
            <w:tcW w:w="900" w:type="dxa"/>
            <w:vAlign w:val="center"/>
            <w:hideMark/>
          </w:tcPr>
          <w:p w14:paraId="578E720A" w14:textId="77777777" w:rsidR="00542C75" w:rsidRPr="00542C75" w:rsidRDefault="00542C75" w:rsidP="00542C75">
            <w:pPr>
              <w:jc w:val="right"/>
              <w:rPr>
                <w:color w:val="000000"/>
                <w:sz w:val="16"/>
                <w:szCs w:val="16"/>
              </w:rPr>
            </w:pPr>
            <w:r w:rsidRPr="00542C75">
              <w:rPr>
                <w:color w:val="000000"/>
                <w:sz w:val="16"/>
                <w:szCs w:val="16"/>
              </w:rPr>
              <w:t>12 257</w:t>
            </w:r>
          </w:p>
        </w:tc>
        <w:tc>
          <w:tcPr>
            <w:tcW w:w="900" w:type="dxa"/>
            <w:vAlign w:val="center"/>
            <w:hideMark/>
          </w:tcPr>
          <w:p w14:paraId="0EB9D442" w14:textId="77777777" w:rsidR="00542C75" w:rsidRPr="00542C75" w:rsidRDefault="00542C75" w:rsidP="00542C75">
            <w:pPr>
              <w:jc w:val="right"/>
              <w:rPr>
                <w:color w:val="000000"/>
                <w:sz w:val="16"/>
                <w:szCs w:val="16"/>
              </w:rPr>
            </w:pPr>
            <w:r w:rsidRPr="00542C75">
              <w:rPr>
                <w:color w:val="000000"/>
                <w:sz w:val="16"/>
                <w:szCs w:val="16"/>
              </w:rPr>
              <w:t>12 257</w:t>
            </w:r>
          </w:p>
        </w:tc>
        <w:tc>
          <w:tcPr>
            <w:tcW w:w="899" w:type="dxa"/>
            <w:vAlign w:val="center"/>
            <w:hideMark/>
          </w:tcPr>
          <w:p w14:paraId="0A10ADAA" w14:textId="77777777" w:rsidR="00542C75" w:rsidRPr="00542C75" w:rsidRDefault="00542C75" w:rsidP="00542C75">
            <w:pPr>
              <w:jc w:val="right"/>
              <w:rPr>
                <w:color w:val="000000"/>
                <w:sz w:val="16"/>
                <w:szCs w:val="16"/>
              </w:rPr>
            </w:pPr>
            <w:r w:rsidRPr="00542C75">
              <w:rPr>
                <w:color w:val="000000"/>
                <w:sz w:val="16"/>
                <w:szCs w:val="16"/>
              </w:rPr>
              <w:t>12 257</w:t>
            </w:r>
          </w:p>
        </w:tc>
        <w:tc>
          <w:tcPr>
            <w:tcW w:w="900" w:type="dxa"/>
            <w:vAlign w:val="center"/>
            <w:hideMark/>
          </w:tcPr>
          <w:p w14:paraId="3CE30363" w14:textId="77777777" w:rsidR="00542C75" w:rsidRPr="00542C75" w:rsidRDefault="00542C75" w:rsidP="00542C75">
            <w:pPr>
              <w:jc w:val="right"/>
              <w:rPr>
                <w:color w:val="000000"/>
                <w:sz w:val="16"/>
                <w:szCs w:val="16"/>
              </w:rPr>
            </w:pPr>
            <w:r w:rsidRPr="00542C75">
              <w:rPr>
                <w:color w:val="000000"/>
                <w:sz w:val="16"/>
                <w:szCs w:val="16"/>
              </w:rPr>
              <w:t>12 257</w:t>
            </w:r>
          </w:p>
        </w:tc>
        <w:tc>
          <w:tcPr>
            <w:tcW w:w="899" w:type="dxa"/>
            <w:vAlign w:val="center"/>
            <w:hideMark/>
          </w:tcPr>
          <w:p w14:paraId="6C05C261" w14:textId="77777777" w:rsidR="00542C75" w:rsidRPr="00542C75" w:rsidRDefault="00542C75" w:rsidP="00542C75">
            <w:pPr>
              <w:jc w:val="right"/>
              <w:rPr>
                <w:color w:val="000000"/>
                <w:sz w:val="16"/>
                <w:szCs w:val="16"/>
              </w:rPr>
            </w:pPr>
            <w:r w:rsidRPr="00542C75">
              <w:rPr>
                <w:color w:val="000000"/>
                <w:sz w:val="16"/>
                <w:szCs w:val="16"/>
              </w:rPr>
              <w:t>12 257</w:t>
            </w:r>
          </w:p>
        </w:tc>
        <w:tc>
          <w:tcPr>
            <w:tcW w:w="900" w:type="dxa"/>
            <w:vAlign w:val="center"/>
            <w:hideMark/>
          </w:tcPr>
          <w:p w14:paraId="33FF0624" w14:textId="77777777" w:rsidR="00542C75" w:rsidRPr="00542C75" w:rsidRDefault="00542C75" w:rsidP="00542C75">
            <w:pPr>
              <w:jc w:val="right"/>
              <w:rPr>
                <w:color w:val="000000"/>
                <w:sz w:val="16"/>
                <w:szCs w:val="16"/>
              </w:rPr>
            </w:pPr>
            <w:r w:rsidRPr="00542C75">
              <w:rPr>
                <w:color w:val="000000"/>
                <w:sz w:val="16"/>
                <w:szCs w:val="16"/>
              </w:rPr>
              <w:t>12 257</w:t>
            </w:r>
          </w:p>
        </w:tc>
        <w:tc>
          <w:tcPr>
            <w:tcW w:w="900" w:type="dxa"/>
            <w:vAlign w:val="center"/>
            <w:hideMark/>
          </w:tcPr>
          <w:p w14:paraId="599B5324" w14:textId="77777777" w:rsidR="00542C75" w:rsidRPr="00542C75" w:rsidRDefault="00542C75" w:rsidP="00542C75">
            <w:pPr>
              <w:jc w:val="right"/>
              <w:rPr>
                <w:color w:val="000000"/>
                <w:sz w:val="16"/>
                <w:szCs w:val="16"/>
              </w:rPr>
            </w:pPr>
            <w:r w:rsidRPr="00542C75">
              <w:rPr>
                <w:color w:val="000000"/>
                <w:sz w:val="16"/>
                <w:szCs w:val="16"/>
              </w:rPr>
              <w:t>12 257</w:t>
            </w:r>
          </w:p>
        </w:tc>
        <w:tc>
          <w:tcPr>
            <w:tcW w:w="899" w:type="dxa"/>
            <w:vAlign w:val="center"/>
            <w:hideMark/>
          </w:tcPr>
          <w:p w14:paraId="36D17188" w14:textId="77777777" w:rsidR="00542C75" w:rsidRPr="00542C75" w:rsidRDefault="00542C75" w:rsidP="00542C75">
            <w:pPr>
              <w:jc w:val="right"/>
              <w:rPr>
                <w:color w:val="000000"/>
                <w:sz w:val="16"/>
                <w:szCs w:val="16"/>
              </w:rPr>
            </w:pPr>
            <w:r w:rsidRPr="00542C75">
              <w:rPr>
                <w:color w:val="000000"/>
                <w:sz w:val="16"/>
                <w:szCs w:val="16"/>
              </w:rPr>
              <w:t>12 257</w:t>
            </w:r>
          </w:p>
        </w:tc>
        <w:tc>
          <w:tcPr>
            <w:tcW w:w="900" w:type="dxa"/>
            <w:vAlign w:val="center"/>
            <w:hideMark/>
          </w:tcPr>
          <w:p w14:paraId="1BFD4600" w14:textId="77777777" w:rsidR="00542C75" w:rsidRPr="00542C75" w:rsidRDefault="00542C75" w:rsidP="00542C75">
            <w:pPr>
              <w:jc w:val="right"/>
              <w:rPr>
                <w:color w:val="000000"/>
                <w:sz w:val="16"/>
                <w:szCs w:val="16"/>
              </w:rPr>
            </w:pPr>
            <w:r w:rsidRPr="00542C75">
              <w:rPr>
                <w:color w:val="000000"/>
                <w:sz w:val="16"/>
                <w:szCs w:val="16"/>
              </w:rPr>
              <w:t>12 257</w:t>
            </w:r>
          </w:p>
        </w:tc>
        <w:tc>
          <w:tcPr>
            <w:tcW w:w="899" w:type="dxa"/>
            <w:vAlign w:val="center"/>
            <w:hideMark/>
          </w:tcPr>
          <w:p w14:paraId="5E732E70" w14:textId="77777777" w:rsidR="00542C75" w:rsidRPr="00542C75" w:rsidRDefault="00542C75" w:rsidP="00542C75">
            <w:pPr>
              <w:jc w:val="right"/>
              <w:rPr>
                <w:color w:val="000000"/>
                <w:sz w:val="16"/>
                <w:szCs w:val="16"/>
              </w:rPr>
            </w:pPr>
            <w:r w:rsidRPr="00542C75">
              <w:rPr>
                <w:color w:val="000000"/>
                <w:sz w:val="16"/>
                <w:szCs w:val="16"/>
              </w:rPr>
              <w:t>12 257</w:t>
            </w:r>
          </w:p>
        </w:tc>
        <w:tc>
          <w:tcPr>
            <w:tcW w:w="900" w:type="dxa"/>
            <w:vAlign w:val="center"/>
            <w:hideMark/>
          </w:tcPr>
          <w:p w14:paraId="03C9609F" w14:textId="77777777" w:rsidR="00542C75" w:rsidRPr="00542C75" w:rsidRDefault="00542C75" w:rsidP="00542C75">
            <w:pPr>
              <w:jc w:val="right"/>
              <w:rPr>
                <w:color w:val="000000"/>
                <w:sz w:val="16"/>
                <w:szCs w:val="16"/>
              </w:rPr>
            </w:pPr>
            <w:r w:rsidRPr="00542C75">
              <w:rPr>
                <w:color w:val="000000"/>
                <w:sz w:val="16"/>
                <w:szCs w:val="16"/>
              </w:rPr>
              <w:t>12 257</w:t>
            </w:r>
          </w:p>
        </w:tc>
        <w:tc>
          <w:tcPr>
            <w:tcW w:w="900" w:type="dxa"/>
            <w:vAlign w:val="center"/>
            <w:hideMark/>
          </w:tcPr>
          <w:p w14:paraId="5F8C76BF" w14:textId="77777777" w:rsidR="00542C75" w:rsidRPr="00542C75" w:rsidRDefault="00542C75" w:rsidP="00542C75">
            <w:pPr>
              <w:jc w:val="right"/>
              <w:rPr>
                <w:color w:val="000000"/>
                <w:sz w:val="16"/>
                <w:szCs w:val="16"/>
              </w:rPr>
            </w:pPr>
            <w:r w:rsidRPr="00542C75">
              <w:rPr>
                <w:color w:val="000000"/>
                <w:sz w:val="16"/>
                <w:szCs w:val="16"/>
              </w:rPr>
              <w:t>12 257</w:t>
            </w:r>
          </w:p>
        </w:tc>
        <w:tc>
          <w:tcPr>
            <w:tcW w:w="1242" w:type="dxa"/>
            <w:vAlign w:val="center"/>
            <w:hideMark/>
          </w:tcPr>
          <w:p w14:paraId="2AB46610"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39AC47E2" w14:textId="77777777" w:rsidTr="00542C75">
        <w:trPr>
          <w:trHeight w:val="240"/>
        </w:trPr>
        <w:tc>
          <w:tcPr>
            <w:tcW w:w="22667" w:type="dxa"/>
            <w:gridSpan w:val="22"/>
            <w:vAlign w:val="center"/>
            <w:hideMark/>
          </w:tcPr>
          <w:p w14:paraId="028EC1C5" w14:textId="77777777" w:rsidR="00542C75" w:rsidRPr="00542C75" w:rsidRDefault="00542C75" w:rsidP="00542C75">
            <w:pPr>
              <w:jc w:val="center"/>
              <w:rPr>
                <w:b/>
                <w:bCs/>
                <w:color w:val="000000"/>
                <w:sz w:val="16"/>
                <w:szCs w:val="16"/>
              </w:rPr>
            </w:pPr>
            <w:r w:rsidRPr="00542C75">
              <w:rPr>
                <w:b/>
                <w:bCs/>
                <w:color w:val="000000"/>
                <w:sz w:val="16"/>
                <w:szCs w:val="16"/>
              </w:rPr>
              <w:t>ЕТО №03 - ООО «ЭнергоТранзит»</w:t>
            </w:r>
          </w:p>
        </w:tc>
      </w:tr>
      <w:tr w:rsidR="00542C75" w:rsidRPr="00542C75" w14:paraId="4E472063" w14:textId="77777777" w:rsidTr="00542C75">
        <w:trPr>
          <w:trHeight w:val="240"/>
        </w:trPr>
        <w:tc>
          <w:tcPr>
            <w:tcW w:w="3433" w:type="dxa"/>
            <w:vAlign w:val="center"/>
            <w:hideMark/>
          </w:tcPr>
          <w:p w14:paraId="214E6E1D"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58E3242D" w14:textId="77777777" w:rsidR="00542C75" w:rsidRPr="00542C75" w:rsidRDefault="00542C75" w:rsidP="00542C75">
            <w:pPr>
              <w:jc w:val="right"/>
              <w:rPr>
                <w:color w:val="000000"/>
                <w:sz w:val="16"/>
                <w:szCs w:val="16"/>
              </w:rPr>
            </w:pPr>
            <w:r w:rsidRPr="00542C75">
              <w:rPr>
                <w:color w:val="000000"/>
                <w:sz w:val="16"/>
                <w:szCs w:val="16"/>
              </w:rPr>
              <w:t>52 861</w:t>
            </w:r>
          </w:p>
        </w:tc>
        <w:tc>
          <w:tcPr>
            <w:tcW w:w="900" w:type="dxa"/>
            <w:vAlign w:val="center"/>
            <w:hideMark/>
          </w:tcPr>
          <w:p w14:paraId="1CEFC3CB" w14:textId="77777777" w:rsidR="00542C75" w:rsidRPr="00542C75" w:rsidRDefault="00542C75" w:rsidP="00542C75">
            <w:pPr>
              <w:jc w:val="right"/>
              <w:rPr>
                <w:color w:val="000000"/>
                <w:sz w:val="16"/>
                <w:szCs w:val="16"/>
              </w:rPr>
            </w:pPr>
            <w:r w:rsidRPr="00542C75">
              <w:rPr>
                <w:color w:val="000000"/>
                <w:sz w:val="16"/>
                <w:szCs w:val="16"/>
              </w:rPr>
              <w:t>29 839</w:t>
            </w:r>
          </w:p>
        </w:tc>
        <w:tc>
          <w:tcPr>
            <w:tcW w:w="899" w:type="dxa"/>
            <w:vAlign w:val="center"/>
            <w:hideMark/>
          </w:tcPr>
          <w:p w14:paraId="3536F65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967A1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D7C86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430331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825F0F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29A49A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08C41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569AB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8793BF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FE271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A2F0F5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A6DA42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40251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6DAEB6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8562F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331D56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D5859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721D1C"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37D3AAAA" w14:textId="77777777" w:rsidR="00542C75" w:rsidRPr="00542C75" w:rsidRDefault="00542C75" w:rsidP="00542C75">
            <w:pPr>
              <w:jc w:val="right"/>
              <w:rPr>
                <w:b/>
                <w:bCs/>
                <w:color w:val="000000"/>
                <w:sz w:val="16"/>
                <w:szCs w:val="16"/>
              </w:rPr>
            </w:pPr>
            <w:r w:rsidRPr="00542C75">
              <w:rPr>
                <w:b/>
                <w:bCs/>
                <w:color w:val="000000"/>
                <w:sz w:val="16"/>
                <w:szCs w:val="16"/>
              </w:rPr>
              <w:t>82 700</w:t>
            </w:r>
          </w:p>
        </w:tc>
      </w:tr>
      <w:tr w:rsidR="00542C75" w:rsidRPr="00542C75" w14:paraId="7B44A9EB" w14:textId="77777777" w:rsidTr="00542C75">
        <w:trPr>
          <w:trHeight w:val="240"/>
        </w:trPr>
        <w:tc>
          <w:tcPr>
            <w:tcW w:w="3433" w:type="dxa"/>
            <w:vAlign w:val="center"/>
            <w:hideMark/>
          </w:tcPr>
          <w:p w14:paraId="19B24DA2"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6859074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784CC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426A4B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8AF22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798A6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BC06EE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6AB48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89CBCD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05727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057B3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9552FC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1762C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035329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E219C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03C21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F3A73B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75DA5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4472C7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82267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0AF9AE"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6D19364A"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4FD413DA" w14:textId="77777777" w:rsidTr="00542C75">
        <w:trPr>
          <w:trHeight w:val="240"/>
        </w:trPr>
        <w:tc>
          <w:tcPr>
            <w:tcW w:w="3433" w:type="dxa"/>
            <w:vAlign w:val="center"/>
            <w:hideMark/>
          </w:tcPr>
          <w:p w14:paraId="14379216"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32EC1741" w14:textId="77777777" w:rsidR="00542C75" w:rsidRPr="00542C75" w:rsidRDefault="00542C75" w:rsidP="00542C75">
            <w:pPr>
              <w:jc w:val="right"/>
              <w:rPr>
                <w:color w:val="000000"/>
                <w:sz w:val="16"/>
                <w:szCs w:val="16"/>
              </w:rPr>
            </w:pPr>
            <w:r w:rsidRPr="00542C75">
              <w:rPr>
                <w:color w:val="000000"/>
                <w:sz w:val="16"/>
                <w:szCs w:val="16"/>
              </w:rPr>
              <w:t>11 629</w:t>
            </w:r>
          </w:p>
        </w:tc>
        <w:tc>
          <w:tcPr>
            <w:tcW w:w="900" w:type="dxa"/>
            <w:vAlign w:val="center"/>
            <w:hideMark/>
          </w:tcPr>
          <w:p w14:paraId="2644FA79" w14:textId="77777777" w:rsidR="00542C75" w:rsidRPr="00542C75" w:rsidRDefault="00542C75" w:rsidP="00542C75">
            <w:pPr>
              <w:jc w:val="right"/>
              <w:rPr>
                <w:color w:val="000000"/>
                <w:sz w:val="16"/>
                <w:szCs w:val="16"/>
              </w:rPr>
            </w:pPr>
            <w:r w:rsidRPr="00542C75">
              <w:rPr>
                <w:color w:val="000000"/>
                <w:sz w:val="16"/>
                <w:szCs w:val="16"/>
              </w:rPr>
              <w:t>6 565</w:t>
            </w:r>
          </w:p>
        </w:tc>
        <w:tc>
          <w:tcPr>
            <w:tcW w:w="899" w:type="dxa"/>
            <w:vAlign w:val="center"/>
            <w:hideMark/>
          </w:tcPr>
          <w:p w14:paraId="3F49AFF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8F0D04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721D9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9E4EFE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D3916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57D461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F723B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1212BB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0980E5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6ACBD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019CAD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887A9F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905F5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8A67B0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5CB718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8CEE65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66739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6D2A3E"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7BFA63D0" w14:textId="77777777" w:rsidR="00542C75" w:rsidRPr="00542C75" w:rsidRDefault="00542C75" w:rsidP="00542C75">
            <w:pPr>
              <w:jc w:val="right"/>
              <w:rPr>
                <w:b/>
                <w:bCs/>
                <w:color w:val="000000"/>
                <w:sz w:val="16"/>
                <w:szCs w:val="16"/>
              </w:rPr>
            </w:pPr>
            <w:r w:rsidRPr="00542C75">
              <w:rPr>
                <w:b/>
                <w:bCs/>
                <w:color w:val="000000"/>
                <w:sz w:val="16"/>
                <w:szCs w:val="16"/>
              </w:rPr>
              <w:t>18 194</w:t>
            </w:r>
          </w:p>
        </w:tc>
      </w:tr>
      <w:tr w:rsidR="00542C75" w:rsidRPr="00542C75" w14:paraId="4A7640C0" w14:textId="77777777" w:rsidTr="00542C75">
        <w:trPr>
          <w:trHeight w:val="240"/>
        </w:trPr>
        <w:tc>
          <w:tcPr>
            <w:tcW w:w="3433" w:type="dxa"/>
            <w:vAlign w:val="center"/>
            <w:hideMark/>
          </w:tcPr>
          <w:p w14:paraId="160A849D"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2C8E3C86" w14:textId="77777777" w:rsidR="00542C75" w:rsidRPr="00542C75" w:rsidRDefault="00542C75" w:rsidP="00542C75">
            <w:pPr>
              <w:jc w:val="right"/>
              <w:rPr>
                <w:color w:val="000000"/>
                <w:sz w:val="16"/>
                <w:szCs w:val="16"/>
              </w:rPr>
            </w:pPr>
            <w:r w:rsidRPr="00542C75">
              <w:rPr>
                <w:color w:val="000000"/>
                <w:sz w:val="16"/>
                <w:szCs w:val="16"/>
              </w:rPr>
              <w:t>64 490</w:t>
            </w:r>
          </w:p>
        </w:tc>
        <w:tc>
          <w:tcPr>
            <w:tcW w:w="900" w:type="dxa"/>
            <w:vAlign w:val="center"/>
            <w:hideMark/>
          </w:tcPr>
          <w:p w14:paraId="67B4B113" w14:textId="77777777" w:rsidR="00542C75" w:rsidRPr="00542C75" w:rsidRDefault="00542C75" w:rsidP="00542C75">
            <w:pPr>
              <w:jc w:val="right"/>
              <w:rPr>
                <w:color w:val="000000"/>
                <w:sz w:val="16"/>
                <w:szCs w:val="16"/>
              </w:rPr>
            </w:pPr>
            <w:r w:rsidRPr="00542C75">
              <w:rPr>
                <w:color w:val="000000"/>
                <w:sz w:val="16"/>
                <w:szCs w:val="16"/>
              </w:rPr>
              <w:t>36 404</w:t>
            </w:r>
          </w:p>
        </w:tc>
        <w:tc>
          <w:tcPr>
            <w:tcW w:w="899" w:type="dxa"/>
            <w:vAlign w:val="center"/>
            <w:hideMark/>
          </w:tcPr>
          <w:p w14:paraId="19FA224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02121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7C4EA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9E217C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B75FE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2E7BBC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1B690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98469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1DA13E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639A1F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C06500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939E7B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D7B9EB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A84ABA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B9B8C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5F269F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D8AB2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62B09BA"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6C21097F" w14:textId="77777777" w:rsidR="00542C75" w:rsidRPr="00542C75" w:rsidRDefault="00542C75" w:rsidP="00542C75">
            <w:pPr>
              <w:jc w:val="right"/>
              <w:rPr>
                <w:b/>
                <w:bCs/>
                <w:color w:val="000000"/>
                <w:sz w:val="16"/>
                <w:szCs w:val="16"/>
              </w:rPr>
            </w:pPr>
            <w:r w:rsidRPr="00542C75">
              <w:rPr>
                <w:b/>
                <w:bCs/>
                <w:color w:val="000000"/>
                <w:sz w:val="16"/>
                <w:szCs w:val="16"/>
              </w:rPr>
              <w:t>100 894</w:t>
            </w:r>
          </w:p>
        </w:tc>
      </w:tr>
      <w:tr w:rsidR="00542C75" w:rsidRPr="00542C75" w14:paraId="74C532F4" w14:textId="77777777" w:rsidTr="00542C75">
        <w:trPr>
          <w:trHeight w:val="240"/>
        </w:trPr>
        <w:tc>
          <w:tcPr>
            <w:tcW w:w="3433" w:type="dxa"/>
            <w:vAlign w:val="center"/>
            <w:hideMark/>
          </w:tcPr>
          <w:p w14:paraId="359EEA14"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2C86E36C" w14:textId="77777777" w:rsidR="00542C75" w:rsidRPr="00542C75" w:rsidRDefault="00542C75" w:rsidP="00542C75">
            <w:pPr>
              <w:jc w:val="right"/>
              <w:rPr>
                <w:color w:val="000000"/>
                <w:sz w:val="16"/>
                <w:szCs w:val="16"/>
              </w:rPr>
            </w:pPr>
            <w:r w:rsidRPr="00542C75">
              <w:rPr>
                <w:color w:val="000000"/>
                <w:sz w:val="16"/>
                <w:szCs w:val="16"/>
              </w:rPr>
              <w:t>64 490</w:t>
            </w:r>
          </w:p>
        </w:tc>
        <w:tc>
          <w:tcPr>
            <w:tcW w:w="900" w:type="dxa"/>
            <w:vAlign w:val="center"/>
            <w:hideMark/>
          </w:tcPr>
          <w:p w14:paraId="4DCF7E20" w14:textId="77777777" w:rsidR="00542C75" w:rsidRPr="00542C75" w:rsidRDefault="00542C75" w:rsidP="00542C75">
            <w:pPr>
              <w:jc w:val="right"/>
              <w:rPr>
                <w:color w:val="000000"/>
                <w:sz w:val="16"/>
                <w:szCs w:val="16"/>
              </w:rPr>
            </w:pPr>
            <w:r w:rsidRPr="00542C75">
              <w:rPr>
                <w:color w:val="000000"/>
                <w:sz w:val="16"/>
                <w:szCs w:val="16"/>
              </w:rPr>
              <w:t>100 894</w:t>
            </w:r>
          </w:p>
        </w:tc>
        <w:tc>
          <w:tcPr>
            <w:tcW w:w="899" w:type="dxa"/>
            <w:vAlign w:val="center"/>
            <w:hideMark/>
          </w:tcPr>
          <w:p w14:paraId="2C266DF0"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595461A2"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15326EB4" w14:textId="77777777" w:rsidR="00542C75" w:rsidRPr="00542C75" w:rsidRDefault="00542C75" w:rsidP="00542C75">
            <w:pPr>
              <w:jc w:val="right"/>
              <w:rPr>
                <w:color w:val="000000"/>
                <w:sz w:val="16"/>
                <w:szCs w:val="16"/>
              </w:rPr>
            </w:pPr>
            <w:r w:rsidRPr="00542C75">
              <w:rPr>
                <w:color w:val="000000"/>
                <w:sz w:val="16"/>
                <w:szCs w:val="16"/>
              </w:rPr>
              <w:t>100 894</w:t>
            </w:r>
          </w:p>
        </w:tc>
        <w:tc>
          <w:tcPr>
            <w:tcW w:w="899" w:type="dxa"/>
            <w:vAlign w:val="center"/>
            <w:hideMark/>
          </w:tcPr>
          <w:p w14:paraId="4ACDA39E"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4E0AAF07" w14:textId="77777777" w:rsidR="00542C75" w:rsidRPr="00542C75" w:rsidRDefault="00542C75" w:rsidP="00542C75">
            <w:pPr>
              <w:jc w:val="right"/>
              <w:rPr>
                <w:color w:val="000000"/>
                <w:sz w:val="16"/>
                <w:szCs w:val="16"/>
              </w:rPr>
            </w:pPr>
            <w:r w:rsidRPr="00542C75">
              <w:rPr>
                <w:color w:val="000000"/>
                <w:sz w:val="16"/>
                <w:szCs w:val="16"/>
              </w:rPr>
              <w:t>100 894</w:t>
            </w:r>
          </w:p>
        </w:tc>
        <w:tc>
          <w:tcPr>
            <w:tcW w:w="899" w:type="dxa"/>
            <w:vAlign w:val="center"/>
            <w:hideMark/>
          </w:tcPr>
          <w:p w14:paraId="0AE97617"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3963FBF7"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4BC601A1" w14:textId="77777777" w:rsidR="00542C75" w:rsidRPr="00542C75" w:rsidRDefault="00542C75" w:rsidP="00542C75">
            <w:pPr>
              <w:jc w:val="right"/>
              <w:rPr>
                <w:color w:val="000000"/>
                <w:sz w:val="16"/>
                <w:szCs w:val="16"/>
              </w:rPr>
            </w:pPr>
            <w:r w:rsidRPr="00542C75">
              <w:rPr>
                <w:color w:val="000000"/>
                <w:sz w:val="16"/>
                <w:szCs w:val="16"/>
              </w:rPr>
              <w:t>100 894</w:t>
            </w:r>
          </w:p>
        </w:tc>
        <w:tc>
          <w:tcPr>
            <w:tcW w:w="899" w:type="dxa"/>
            <w:vAlign w:val="center"/>
            <w:hideMark/>
          </w:tcPr>
          <w:p w14:paraId="06396199"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6261D178" w14:textId="77777777" w:rsidR="00542C75" w:rsidRPr="00542C75" w:rsidRDefault="00542C75" w:rsidP="00542C75">
            <w:pPr>
              <w:jc w:val="right"/>
              <w:rPr>
                <w:color w:val="000000"/>
                <w:sz w:val="16"/>
                <w:szCs w:val="16"/>
              </w:rPr>
            </w:pPr>
            <w:r w:rsidRPr="00542C75">
              <w:rPr>
                <w:color w:val="000000"/>
                <w:sz w:val="16"/>
                <w:szCs w:val="16"/>
              </w:rPr>
              <w:t>100 894</w:t>
            </w:r>
          </w:p>
        </w:tc>
        <w:tc>
          <w:tcPr>
            <w:tcW w:w="899" w:type="dxa"/>
            <w:vAlign w:val="center"/>
            <w:hideMark/>
          </w:tcPr>
          <w:p w14:paraId="5DADCCD9"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6F987C04"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47DAA7D4" w14:textId="77777777" w:rsidR="00542C75" w:rsidRPr="00542C75" w:rsidRDefault="00542C75" w:rsidP="00542C75">
            <w:pPr>
              <w:jc w:val="right"/>
              <w:rPr>
                <w:color w:val="000000"/>
                <w:sz w:val="16"/>
                <w:szCs w:val="16"/>
              </w:rPr>
            </w:pPr>
            <w:r w:rsidRPr="00542C75">
              <w:rPr>
                <w:color w:val="000000"/>
                <w:sz w:val="16"/>
                <w:szCs w:val="16"/>
              </w:rPr>
              <w:t>100 894</w:t>
            </w:r>
          </w:p>
        </w:tc>
        <w:tc>
          <w:tcPr>
            <w:tcW w:w="899" w:type="dxa"/>
            <w:vAlign w:val="center"/>
            <w:hideMark/>
          </w:tcPr>
          <w:p w14:paraId="2A654BF4"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0B1FA49D" w14:textId="77777777" w:rsidR="00542C75" w:rsidRPr="00542C75" w:rsidRDefault="00542C75" w:rsidP="00542C75">
            <w:pPr>
              <w:jc w:val="right"/>
              <w:rPr>
                <w:color w:val="000000"/>
                <w:sz w:val="16"/>
                <w:szCs w:val="16"/>
              </w:rPr>
            </w:pPr>
            <w:r w:rsidRPr="00542C75">
              <w:rPr>
                <w:color w:val="000000"/>
                <w:sz w:val="16"/>
                <w:szCs w:val="16"/>
              </w:rPr>
              <w:t>100 894</w:t>
            </w:r>
          </w:p>
        </w:tc>
        <w:tc>
          <w:tcPr>
            <w:tcW w:w="899" w:type="dxa"/>
            <w:vAlign w:val="center"/>
            <w:hideMark/>
          </w:tcPr>
          <w:p w14:paraId="57FACDC3"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4BB48A8E"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683445D2" w14:textId="77777777" w:rsidR="00542C75" w:rsidRPr="00542C75" w:rsidRDefault="00542C75" w:rsidP="00542C75">
            <w:pPr>
              <w:jc w:val="right"/>
              <w:rPr>
                <w:color w:val="000000"/>
                <w:sz w:val="16"/>
                <w:szCs w:val="16"/>
              </w:rPr>
            </w:pPr>
            <w:r w:rsidRPr="00542C75">
              <w:rPr>
                <w:color w:val="000000"/>
                <w:sz w:val="16"/>
                <w:szCs w:val="16"/>
              </w:rPr>
              <w:t>100 894</w:t>
            </w:r>
          </w:p>
        </w:tc>
        <w:tc>
          <w:tcPr>
            <w:tcW w:w="1242" w:type="dxa"/>
            <w:vAlign w:val="center"/>
            <w:hideMark/>
          </w:tcPr>
          <w:p w14:paraId="38677A22"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6A5B217E" w14:textId="77777777" w:rsidTr="00542C75">
        <w:trPr>
          <w:trHeight w:val="240"/>
        </w:trPr>
        <w:tc>
          <w:tcPr>
            <w:tcW w:w="22667" w:type="dxa"/>
            <w:gridSpan w:val="22"/>
            <w:vAlign w:val="center"/>
            <w:hideMark/>
          </w:tcPr>
          <w:p w14:paraId="4C40BB38" w14:textId="77777777" w:rsidR="00542C75" w:rsidRPr="00542C75" w:rsidRDefault="00542C75" w:rsidP="00542C75">
            <w:pPr>
              <w:jc w:val="center"/>
              <w:rPr>
                <w:b/>
                <w:bCs/>
                <w:color w:val="000000"/>
                <w:sz w:val="16"/>
                <w:szCs w:val="16"/>
              </w:rPr>
            </w:pPr>
            <w:r w:rsidRPr="00542C75">
              <w:rPr>
                <w:b/>
                <w:bCs/>
                <w:color w:val="000000"/>
                <w:sz w:val="16"/>
                <w:szCs w:val="16"/>
              </w:rPr>
              <w:t>ЕТО №04 - ООО «Сибэнерго»</w:t>
            </w:r>
          </w:p>
        </w:tc>
      </w:tr>
      <w:tr w:rsidR="00542C75" w:rsidRPr="00542C75" w14:paraId="70A17DC7" w14:textId="77777777" w:rsidTr="00542C75">
        <w:trPr>
          <w:trHeight w:val="240"/>
        </w:trPr>
        <w:tc>
          <w:tcPr>
            <w:tcW w:w="3433" w:type="dxa"/>
            <w:vAlign w:val="center"/>
            <w:hideMark/>
          </w:tcPr>
          <w:p w14:paraId="4520C9EC"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15EF32D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7DF5E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F4EDD82" w14:textId="77777777" w:rsidR="00542C75" w:rsidRPr="00542C75" w:rsidRDefault="00542C75" w:rsidP="00542C75">
            <w:pPr>
              <w:jc w:val="right"/>
              <w:rPr>
                <w:color w:val="000000"/>
                <w:sz w:val="16"/>
                <w:szCs w:val="16"/>
              </w:rPr>
            </w:pPr>
            <w:r w:rsidRPr="00542C75">
              <w:rPr>
                <w:color w:val="000000"/>
                <w:sz w:val="16"/>
                <w:szCs w:val="16"/>
              </w:rPr>
              <w:t>5 633</w:t>
            </w:r>
          </w:p>
        </w:tc>
        <w:tc>
          <w:tcPr>
            <w:tcW w:w="900" w:type="dxa"/>
            <w:vAlign w:val="center"/>
            <w:hideMark/>
          </w:tcPr>
          <w:p w14:paraId="4F94881C" w14:textId="77777777" w:rsidR="00542C75" w:rsidRPr="00542C75" w:rsidRDefault="00542C75" w:rsidP="00542C75">
            <w:pPr>
              <w:jc w:val="right"/>
              <w:rPr>
                <w:color w:val="000000"/>
                <w:sz w:val="16"/>
                <w:szCs w:val="16"/>
              </w:rPr>
            </w:pPr>
            <w:r w:rsidRPr="00542C75">
              <w:rPr>
                <w:color w:val="000000"/>
                <w:sz w:val="16"/>
                <w:szCs w:val="16"/>
              </w:rPr>
              <w:t>15 859</w:t>
            </w:r>
          </w:p>
        </w:tc>
        <w:tc>
          <w:tcPr>
            <w:tcW w:w="900" w:type="dxa"/>
            <w:vAlign w:val="center"/>
            <w:hideMark/>
          </w:tcPr>
          <w:p w14:paraId="103689BE" w14:textId="77777777" w:rsidR="00542C75" w:rsidRPr="00542C75" w:rsidRDefault="00542C75" w:rsidP="00542C75">
            <w:pPr>
              <w:jc w:val="right"/>
              <w:rPr>
                <w:color w:val="000000"/>
                <w:sz w:val="16"/>
                <w:szCs w:val="16"/>
              </w:rPr>
            </w:pPr>
            <w:r w:rsidRPr="00542C75">
              <w:rPr>
                <w:color w:val="000000"/>
                <w:sz w:val="16"/>
                <w:szCs w:val="16"/>
              </w:rPr>
              <w:t>13 430</w:t>
            </w:r>
          </w:p>
        </w:tc>
        <w:tc>
          <w:tcPr>
            <w:tcW w:w="899" w:type="dxa"/>
            <w:vAlign w:val="center"/>
            <w:hideMark/>
          </w:tcPr>
          <w:p w14:paraId="174F0343" w14:textId="77777777" w:rsidR="00542C75" w:rsidRPr="00542C75" w:rsidRDefault="00542C75" w:rsidP="00542C75">
            <w:pPr>
              <w:jc w:val="right"/>
              <w:rPr>
                <w:color w:val="000000"/>
                <w:sz w:val="16"/>
                <w:szCs w:val="16"/>
              </w:rPr>
            </w:pPr>
            <w:r w:rsidRPr="00542C75">
              <w:rPr>
                <w:color w:val="000000"/>
                <w:sz w:val="16"/>
                <w:szCs w:val="16"/>
              </w:rPr>
              <w:t>37 116</w:t>
            </w:r>
          </w:p>
        </w:tc>
        <w:tc>
          <w:tcPr>
            <w:tcW w:w="900" w:type="dxa"/>
            <w:vAlign w:val="center"/>
            <w:hideMark/>
          </w:tcPr>
          <w:p w14:paraId="4D3CCE85" w14:textId="77777777" w:rsidR="00542C75" w:rsidRPr="00542C75" w:rsidRDefault="00542C75" w:rsidP="00542C75">
            <w:pPr>
              <w:jc w:val="right"/>
              <w:rPr>
                <w:color w:val="000000"/>
                <w:sz w:val="16"/>
                <w:szCs w:val="16"/>
              </w:rPr>
            </w:pPr>
            <w:r w:rsidRPr="00542C75">
              <w:rPr>
                <w:color w:val="000000"/>
                <w:sz w:val="16"/>
                <w:szCs w:val="16"/>
              </w:rPr>
              <w:t>15 722</w:t>
            </w:r>
          </w:p>
        </w:tc>
        <w:tc>
          <w:tcPr>
            <w:tcW w:w="899" w:type="dxa"/>
            <w:vAlign w:val="center"/>
            <w:hideMark/>
          </w:tcPr>
          <w:p w14:paraId="30CBB276" w14:textId="77777777" w:rsidR="00542C75" w:rsidRPr="00542C75" w:rsidRDefault="00542C75" w:rsidP="00542C75">
            <w:pPr>
              <w:jc w:val="right"/>
              <w:rPr>
                <w:color w:val="000000"/>
                <w:sz w:val="16"/>
                <w:szCs w:val="16"/>
              </w:rPr>
            </w:pPr>
            <w:r w:rsidRPr="00542C75">
              <w:rPr>
                <w:color w:val="000000"/>
                <w:sz w:val="16"/>
                <w:szCs w:val="16"/>
              </w:rPr>
              <w:t>13 971</w:t>
            </w:r>
          </w:p>
        </w:tc>
        <w:tc>
          <w:tcPr>
            <w:tcW w:w="900" w:type="dxa"/>
            <w:vAlign w:val="center"/>
            <w:hideMark/>
          </w:tcPr>
          <w:p w14:paraId="118A332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DD95AA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677795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76826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D76738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43BCDE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556E88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222E26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534F3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A13091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50607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9290E7"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3ECD9A33" w14:textId="77777777" w:rsidR="00542C75" w:rsidRPr="00542C75" w:rsidRDefault="00542C75" w:rsidP="00542C75">
            <w:pPr>
              <w:jc w:val="right"/>
              <w:rPr>
                <w:b/>
                <w:bCs/>
                <w:color w:val="000000"/>
                <w:sz w:val="16"/>
                <w:szCs w:val="16"/>
              </w:rPr>
            </w:pPr>
            <w:r w:rsidRPr="00542C75">
              <w:rPr>
                <w:b/>
                <w:bCs/>
                <w:color w:val="000000"/>
                <w:sz w:val="16"/>
                <w:szCs w:val="16"/>
              </w:rPr>
              <w:t>101 732</w:t>
            </w:r>
          </w:p>
        </w:tc>
      </w:tr>
      <w:tr w:rsidR="00542C75" w:rsidRPr="00542C75" w14:paraId="0A593140" w14:textId="77777777" w:rsidTr="00542C75">
        <w:trPr>
          <w:trHeight w:val="240"/>
        </w:trPr>
        <w:tc>
          <w:tcPr>
            <w:tcW w:w="3433" w:type="dxa"/>
            <w:vAlign w:val="center"/>
            <w:hideMark/>
          </w:tcPr>
          <w:p w14:paraId="7E6320AB"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3BE9372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F6D1A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3D6BE4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4D866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28E4A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0D86AA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7F7EC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B304FE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76D53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DEA01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BB01E3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E83327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A33D1F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10A457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18FA6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34AC5B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68ED85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10E4E8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E88C6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5F3E10"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60DC9BFD"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47A67983" w14:textId="77777777" w:rsidTr="00542C75">
        <w:trPr>
          <w:trHeight w:val="240"/>
        </w:trPr>
        <w:tc>
          <w:tcPr>
            <w:tcW w:w="3433" w:type="dxa"/>
            <w:vAlign w:val="center"/>
            <w:hideMark/>
          </w:tcPr>
          <w:p w14:paraId="1AC31B2D"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49F6464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7F386E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48A6B90" w14:textId="77777777" w:rsidR="00542C75" w:rsidRPr="00542C75" w:rsidRDefault="00542C75" w:rsidP="00542C75">
            <w:pPr>
              <w:jc w:val="right"/>
              <w:rPr>
                <w:color w:val="000000"/>
                <w:sz w:val="16"/>
                <w:szCs w:val="16"/>
              </w:rPr>
            </w:pPr>
            <w:r w:rsidRPr="00542C75">
              <w:rPr>
                <w:color w:val="000000"/>
                <w:sz w:val="16"/>
                <w:szCs w:val="16"/>
              </w:rPr>
              <w:t>1 239</w:t>
            </w:r>
          </w:p>
        </w:tc>
        <w:tc>
          <w:tcPr>
            <w:tcW w:w="900" w:type="dxa"/>
            <w:vAlign w:val="center"/>
            <w:hideMark/>
          </w:tcPr>
          <w:p w14:paraId="6D4D3685" w14:textId="77777777" w:rsidR="00542C75" w:rsidRPr="00542C75" w:rsidRDefault="00542C75" w:rsidP="00542C75">
            <w:pPr>
              <w:jc w:val="right"/>
              <w:rPr>
                <w:color w:val="000000"/>
                <w:sz w:val="16"/>
                <w:szCs w:val="16"/>
              </w:rPr>
            </w:pPr>
            <w:r w:rsidRPr="00542C75">
              <w:rPr>
                <w:color w:val="000000"/>
                <w:sz w:val="16"/>
                <w:szCs w:val="16"/>
              </w:rPr>
              <w:t>3 489</w:t>
            </w:r>
          </w:p>
        </w:tc>
        <w:tc>
          <w:tcPr>
            <w:tcW w:w="900" w:type="dxa"/>
            <w:vAlign w:val="center"/>
            <w:hideMark/>
          </w:tcPr>
          <w:p w14:paraId="463189E5" w14:textId="77777777" w:rsidR="00542C75" w:rsidRPr="00542C75" w:rsidRDefault="00542C75" w:rsidP="00542C75">
            <w:pPr>
              <w:jc w:val="right"/>
              <w:rPr>
                <w:color w:val="000000"/>
                <w:sz w:val="16"/>
                <w:szCs w:val="16"/>
              </w:rPr>
            </w:pPr>
            <w:r w:rsidRPr="00542C75">
              <w:rPr>
                <w:color w:val="000000"/>
                <w:sz w:val="16"/>
                <w:szCs w:val="16"/>
              </w:rPr>
              <w:t>2 955</w:t>
            </w:r>
          </w:p>
        </w:tc>
        <w:tc>
          <w:tcPr>
            <w:tcW w:w="899" w:type="dxa"/>
            <w:vAlign w:val="center"/>
            <w:hideMark/>
          </w:tcPr>
          <w:p w14:paraId="75840083" w14:textId="77777777" w:rsidR="00542C75" w:rsidRPr="00542C75" w:rsidRDefault="00542C75" w:rsidP="00542C75">
            <w:pPr>
              <w:jc w:val="right"/>
              <w:rPr>
                <w:color w:val="000000"/>
                <w:sz w:val="16"/>
                <w:szCs w:val="16"/>
              </w:rPr>
            </w:pPr>
            <w:r w:rsidRPr="00542C75">
              <w:rPr>
                <w:color w:val="000000"/>
                <w:sz w:val="16"/>
                <w:szCs w:val="16"/>
              </w:rPr>
              <w:t>8 165</w:t>
            </w:r>
          </w:p>
        </w:tc>
        <w:tc>
          <w:tcPr>
            <w:tcW w:w="900" w:type="dxa"/>
            <w:vAlign w:val="center"/>
            <w:hideMark/>
          </w:tcPr>
          <w:p w14:paraId="64149820" w14:textId="77777777" w:rsidR="00542C75" w:rsidRPr="00542C75" w:rsidRDefault="00542C75" w:rsidP="00542C75">
            <w:pPr>
              <w:jc w:val="right"/>
              <w:rPr>
                <w:color w:val="000000"/>
                <w:sz w:val="16"/>
                <w:szCs w:val="16"/>
              </w:rPr>
            </w:pPr>
            <w:r w:rsidRPr="00542C75">
              <w:rPr>
                <w:color w:val="000000"/>
                <w:sz w:val="16"/>
                <w:szCs w:val="16"/>
              </w:rPr>
              <w:t>3 459</w:t>
            </w:r>
          </w:p>
        </w:tc>
        <w:tc>
          <w:tcPr>
            <w:tcW w:w="899" w:type="dxa"/>
            <w:vAlign w:val="center"/>
            <w:hideMark/>
          </w:tcPr>
          <w:p w14:paraId="051CEB41" w14:textId="77777777" w:rsidR="00542C75" w:rsidRPr="00542C75" w:rsidRDefault="00542C75" w:rsidP="00542C75">
            <w:pPr>
              <w:jc w:val="right"/>
              <w:rPr>
                <w:color w:val="000000"/>
                <w:sz w:val="16"/>
                <w:szCs w:val="16"/>
              </w:rPr>
            </w:pPr>
            <w:r w:rsidRPr="00542C75">
              <w:rPr>
                <w:color w:val="000000"/>
                <w:sz w:val="16"/>
                <w:szCs w:val="16"/>
              </w:rPr>
              <w:t>3 074</w:t>
            </w:r>
          </w:p>
        </w:tc>
        <w:tc>
          <w:tcPr>
            <w:tcW w:w="900" w:type="dxa"/>
            <w:vAlign w:val="center"/>
            <w:hideMark/>
          </w:tcPr>
          <w:p w14:paraId="4179D81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64663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8B12C3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FAC9B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31A770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55552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B0C4E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D7EEF5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B0CE7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EEEBB9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9EBD4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D06CEA"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59EF2D37" w14:textId="77777777" w:rsidR="00542C75" w:rsidRPr="00542C75" w:rsidRDefault="00542C75" w:rsidP="00542C75">
            <w:pPr>
              <w:jc w:val="right"/>
              <w:rPr>
                <w:b/>
                <w:bCs/>
                <w:color w:val="000000"/>
                <w:sz w:val="16"/>
                <w:szCs w:val="16"/>
              </w:rPr>
            </w:pPr>
            <w:r w:rsidRPr="00542C75">
              <w:rPr>
                <w:b/>
                <w:bCs/>
                <w:color w:val="000000"/>
                <w:sz w:val="16"/>
                <w:szCs w:val="16"/>
              </w:rPr>
              <w:t>22 381</w:t>
            </w:r>
          </w:p>
        </w:tc>
      </w:tr>
      <w:tr w:rsidR="00542C75" w:rsidRPr="00542C75" w14:paraId="090ACCF0" w14:textId="77777777" w:rsidTr="00542C75">
        <w:trPr>
          <w:trHeight w:val="240"/>
        </w:trPr>
        <w:tc>
          <w:tcPr>
            <w:tcW w:w="3433" w:type="dxa"/>
            <w:vAlign w:val="center"/>
            <w:hideMark/>
          </w:tcPr>
          <w:p w14:paraId="58906AF5"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3764271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3BD73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ABC7EF2" w14:textId="77777777" w:rsidR="00542C75" w:rsidRPr="00542C75" w:rsidRDefault="00542C75" w:rsidP="00542C75">
            <w:pPr>
              <w:jc w:val="right"/>
              <w:rPr>
                <w:color w:val="000000"/>
                <w:sz w:val="16"/>
                <w:szCs w:val="16"/>
              </w:rPr>
            </w:pPr>
            <w:r w:rsidRPr="00542C75">
              <w:rPr>
                <w:color w:val="000000"/>
                <w:sz w:val="16"/>
                <w:szCs w:val="16"/>
              </w:rPr>
              <w:t>6 873</w:t>
            </w:r>
          </w:p>
        </w:tc>
        <w:tc>
          <w:tcPr>
            <w:tcW w:w="900" w:type="dxa"/>
            <w:vAlign w:val="center"/>
            <w:hideMark/>
          </w:tcPr>
          <w:p w14:paraId="3C5EF091" w14:textId="77777777" w:rsidR="00542C75" w:rsidRPr="00542C75" w:rsidRDefault="00542C75" w:rsidP="00542C75">
            <w:pPr>
              <w:jc w:val="right"/>
              <w:rPr>
                <w:color w:val="000000"/>
                <w:sz w:val="16"/>
                <w:szCs w:val="16"/>
              </w:rPr>
            </w:pPr>
            <w:r w:rsidRPr="00542C75">
              <w:rPr>
                <w:color w:val="000000"/>
                <w:sz w:val="16"/>
                <w:szCs w:val="16"/>
              </w:rPr>
              <w:t>19 348</w:t>
            </w:r>
          </w:p>
        </w:tc>
        <w:tc>
          <w:tcPr>
            <w:tcW w:w="900" w:type="dxa"/>
            <w:vAlign w:val="center"/>
            <w:hideMark/>
          </w:tcPr>
          <w:p w14:paraId="213FBEAC" w14:textId="77777777" w:rsidR="00542C75" w:rsidRPr="00542C75" w:rsidRDefault="00542C75" w:rsidP="00542C75">
            <w:pPr>
              <w:jc w:val="right"/>
              <w:rPr>
                <w:color w:val="000000"/>
                <w:sz w:val="16"/>
                <w:szCs w:val="16"/>
              </w:rPr>
            </w:pPr>
            <w:r w:rsidRPr="00542C75">
              <w:rPr>
                <w:color w:val="000000"/>
                <w:sz w:val="16"/>
                <w:szCs w:val="16"/>
              </w:rPr>
              <w:t>16 385</w:t>
            </w:r>
          </w:p>
        </w:tc>
        <w:tc>
          <w:tcPr>
            <w:tcW w:w="899" w:type="dxa"/>
            <w:vAlign w:val="center"/>
            <w:hideMark/>
          </w:tcPr>
          <w:p w14:paraId="258297B7" w14:textId="77777777" w:rsidR="00542C75" w:rsidRPr="00542C75" w:rsidRDefault="00542C75" w:rsidP="00542C75">
            <w:pPr>
              <w:jc w:val="right"/>
              <w:rPr>
                <w:color w:val="000000"/>
                <w:sz w:val="16"/>
                <w:szCs w:val="16"/>
              </w:rPr>
            </w:pPr>
            <w:r w:rsidRPr="00542C75">
              <w:rPr>
                <w:color w:val="000000"/>
                <w:sz w:val="16"/>
                <w:szCs w:val="16"/>
              </w:rPr>
              <w:t>45 281</w:t>
            </w:r>
          </w:p>
        </w:tc>
        <w:tc>
          <w:tcPr>
            <w:tcW w:w="900" w:type="dxa"/>
            <w:vAlign w:val="center"/>
            <w:hideMark/>
          </w:tcPr>
          <w:p w14:paraId="1E03090C" w14:textId="77777777" w:rsidR="00542C75" w:rsidRPr="00542C75" w:rsidRDefault="00542C75" w:rsidP="00542C75">
            <w:pPr>
              <w:jc w:val="right"/>
              <w:rPr>
                <w:color w:val="000000"/>
                <w:sz w:val="16"/>
                <w:szCs w:val="16"/>
              </w:rPr>
            </w:pPr>
            <w:r w:rsidRPr="00542C75">
              <w:rPr>
                <w:color w:val="000000"/>
                <w:sz w:val="16"/>
                <w:szCs w:val="16"/>
              </w:rPr>
              <w:t>19 181</w:t>
            </w:r>
          </w:p>
        </w:tc>
        <w:tc>
          <w:tcPr>
            <w:tcW w:w="899" w:type="dxa"/>
            <w:vAlign w:val="center"/>
            <w:hideMark/>
          </w:tcPr>
          <w:p w14:paraId="757EC25C" w14:textId="77777777" w:rsidR="00542C75" w:rsidRPr="00542C75" w:rsidRDefault="00542C75" w:rsidP="00542C75">
            <w:pPr>
              <w:jc w:val="right"/>
              <w:rPr>
                <w:color w:val="000000"/>
                <w:sz w:val="16"/>
                <w:szCs w:val="16"/>
              </w:rPr>
            </w:pPr>
            <w:r w:rsidRPr="00542C75">
              <w:rPr>
                <w:color w:val="000000"/>
                <w:sz w:val="16"/>
                <w:szCs w:val="16"/>
              </w:rPr>
              <w:t>17 045</w:t>
            </w:r>
          </w:p>
        </w:tc>
        <w:tc>
          <w:tcPr>
            <w:tcW w:w="900" w:type="dxa"/>
            <w:vAlign w:val="center"/>
            <w:hideMark/>
          </w:tcPr>
          <w:p w14:paraId="1AF33BA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45709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2FCCCF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4FC22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9D715C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6BA79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0866E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961789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B5C720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48E63D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98C9B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7EEABE"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7D00214F" w14:textId="77777777" w:rsidR="00542C75" w:rsidRPr="00542C75" w:rsidRDefault="00542C75" w:rsidP="00542C75">
            <w:pPr>
              <w:jc w:val="right"/>
              <w:rPr>
                <w:b/>
                <w:bCs/>
                <w:color w:val="000000"/>
                <w:sz w:val="16"/>
                <w:szCs w:val="16"/>
              </w:rPr>
            </w:pPr>
            <w:r w:rsidRPr="00542C75">
              <w:rPr>
                <w:b/>
                <w:bCs/>
                <w:color w:val="000000"/>
                <w:sz w:val="16"/>
                <w:szCs w:val="16"/>
              </w:rPr>
              <w:t>124 114</w:t>
            </w:r>
          </w:p>
        </w:tc>
      </w:tr>
      <w:tr w:rsidR="00542C75" w:rsidRPr="00542C75" w14:paraId="556F6A35" w14:textId="77777777" w:rsidTr="00542C75">
        <w:trPr>
          <w:trHeight w:val="240"/>
        </w:trPr>
        <w:tc>
          <w:tcPr>
            <w:tcW w:w="3433" w:type="dxa"/>
            <w:vAlign w:val="center"/>
            <w:hideMark/>
          </w:tcPr>
          <w:p w14:paraId="7E64CE27" w14:textId="77777777" w:rsidR="00542C75" w:rsidRPr="00542C75" w:rsidRDefault="00542C75" w:rsidP="00542C75">
            <w:pPr>
              <w:rPr>
                <w:color w:val="000000"/>
                <w:sz w:val="16"/>
                <w:szCs w:val="16"/>
              </w:rPr>
            </w:pPr>
            <w:r w:rsidRPr="00542C75">
              <w:rPr>
                <w:color w:val="000000"/>
                <w:sz w:val="16"/>
                <w:szCs w:val="16"/>
              </w:rPr>
              <w:lastRenderedPageBreak/>
              <w:t>Всего стоимость подгруппы проектов накопленным итогом</w:t>
            </w:r>
          </w:p>
        </w:tc>
        <w:tc>
          <w:tcPr>
            <w:tcW w:w="899" w:type="dxa"/>
            <w:vAlign w:val="center"/>
            <w:hideMark/>
          </w:tcPr>
          <w:p w14:paraId="7C45AC7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7F7679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94D0104" w14:textId="77777777" w:rsidR="00542C75" w:rsidRPr="00542C75" w:rsidRDefault="00542C75" w:rsidP="00542C75">
            <w:pPr>
              <w:jc w:val="right"/>
              <w:rPr>
                <w:color w:val="000000"/>
                <w:sz w:val="16"/>
                <w:szCs w:val="16"/>
              </w:rPr>
            </w:pPr>
            <w:r w:rsidRPr="00542C75">
              <w:rPr>
                <w:color w:val="000000"/>
                <w:sz w:val="16"/>
                <w:szCs w:val="16"/>
              </w:rPr>
              <w:t>6 873</w:t>
            </w:r>
          </w:p>
        </w:tc>
        <w:tc>
          <w:tcPr>
            <w:tcW w:w="900" w:type="dxa"/>
            <w:vAlign w:val="center"/>
            <w:hideMark/>
          </w:tcPr>
          <w:p w14:paraId="6A2CBA09" w14:textId="77777777" w:rsidR="00542C75" w:rsidRPr="00542C75" w:rsidRDefault="00542C75" w:rsidP="00542C75">
            <w:pPr>
              <w:jc w:val="right"/>
              <w:rPr>
                <w:color w:val="000000"/>
                <w:sz w:val="16"/>
                <w:szCs w:val="16"/>
              </w:rPr>
            </w:pPr>
            <w:r w:rsidRPr="00542C75">
              <w:rPr>
                <w:color w:val="000000"/>
                <w:sz w:val="16"/>
                <w:szCs w:val="16"/>
              </w:rPr>
              <w:t>26 221</w:t>
            </w:r>
          </w:p>
        </w:tc>
        <w:tc>
          <w:tcPr>
            <w:tcW w:w="900" w:type="dxa"/>
            <w:vAlign w:val="center"/>
            <w:hideMark/>
          </w:tcPr>
          <w:p w14:paraId="50E9E554" w14:textId="77777777" w:rsidR="00542C75" w:rsidRPr="00542C75" w:rsidRDefault="00542C75" w:rsidP="00542C75">
            <w:pPr>
              <w:jc w:val="right"/>
              <w:rPr>
                <w:color w:val="000000"/>
                <w:sz w:val="16"/>
                <w:szCs w:val="16"/>
              </w:rPr>
            </w:pPr>
            <w:r w:rsidRPr="00542C75">
              <w:rPr>
                <w:color w:val="000000"/>
                <w:sz w:val="16"/>
                <w:szCs w:val="16"/>
              </w:rPr>
              <w:t>42 606</w:t>
            </w:r>
          </w:p>
        </w:tc>
        <w:tc>
          <w:tcPr>
            <w:tcW w:w="899" w:type="dxa"/>
            <w:vAlign w:val="center"/>
            <w:hideMark/>
          </w:tcPr>
          <w:p w14:paraId="380F9D3C" w14:textId="77777777" w:rsidR="00542C75" w:rsidRPr="00542C75" w:rsidRDefault="00542C75" w:rsidP="00542C75">
            <w:pPr>
              <w:jc w:val="right"/>
              <w:rPr>
                <w:color w:val="000000"/>
                <w:sz w:val="16"/>
                <w:szCs w:val="16"/>
              </w:rPr>
            </w:pPr>
            <w:r w:rsidRPr="00542C75">
              <w:rPr>
                <w:color w:val="000000"/>
                <w:sz w:val="16"/>
                <w:szCs w:val="16"/>
              </w:rPr>
              <w:t>87 887</w:t>
            </w:r>
          </w:p>
        </w:tc>
        <w:tc>
          <w:tcPr>
            <w:tcW w:w="900" w:type="dxa"/>
            <w:vAlign w:val="center"/>
            <w:hideMark/>
          </w:tcPr>
          <w:p w14:paraId="4A0FD8D8" w14:textId="77777777" w:rsidR="00542C75" w:rsidRPr="00542C75" w:rsidRDefault="00542C75" w:rsidP="00542C75">
            <w:pPr>
              <w:jc w:val="right"/>
              <w:rPr>
                <w:color w:val="000000"/>
                <w:sz w:val="16"/>
                <w:szCs w:val="16"/>
              </w:rPr>
            </w:pPr>
            <w:r w:rsidRPr="00542C75">
              <w:rPr>
                <w:color w:val="000000"/>
                <w:sz w:val="16"/>
                <w:szCs w:val="16"/>
              </w:rPr>
              <w:t>107 068</w:t>
            </w:r>
          </w:p>
        </w:tc>
        <w:tc>
          <w:tcPr>
            <w:tcW w:w="899" w:type="dxa"/>
            <w:vAlign w:val="center"/>
            <w:hideMark/>
          </w:tcPr>
          <w:p w14:paraId="5CFEAC56" w14:textId="77777777" w:rsidR="00542C75" w:rsidRPr="00542C75" w:rsidRDefault="00542C75" w:rsidP="00542C75">
            <w:pPr>
              <w:jc w:val="right"/>
              <w:rPr>
                <w:color w:val="000000"/>
                <w:sz w:val="16"/>
                <w:szCs w:val="16"/>
              </w:rPr>
            </w:pPr>
            <w:r w:rsidRPr="00542C75">
              <w:rPr>
                <w:color w:val="000000"/>
                <w:sz w:val="16"/>
                <w:szCs w:val="16"/>
              </w:rPr>
              <w:t>124 114</w:t>
            </w:r>
          </w:p>
        </w:tc>
        <w:tc>
          <w:tcPr>
            <w:tcW w:w="900" w:type="dxa"/>
            <w:vAlign w:val="center"/>
            <w:hideMark/>
          </w:tcPr>
          <w:p w14:paraId="31263F3A" w14:textId="77777777" w:rsidR="00542C75" w:rsidRPr="00542C75" w:rsidRDefault="00542C75" w:rsidP="00542C75">
            <w:pPr>
              <w:jc w:val="right"/>
              <w:rPr>
                <w:color w:val="000000"/>
                <w:sz w:val="16"/>
                <w:szCs w:val="16"/>
              </w:rPr>
            </w:pPr>
            <w:r w:rsidRPr="00542C75">
              <w:rPr>
                <w:color w:val="000000"/>
                <w:sz w:val="16"/>
                <w:szCs w:val="16"/>
              </w:rPr>
              <w:t>124 114</w:t>
            </w:r>
          </w:p>
        </w:tc>
        <w:tc>
          <w:tcPr>
            <w:tcW w:w="900" w:type="dxa"/>
            <w:vAlign w:val="center"/>
            <w:hideMark/>
          </w:tcPr>
          <w:p w14:paraId="235461B3" w14:textId="77777777" w:rsidR="00542C75" w:rsidRPr="00542C75" w:rsidRDefault="00542C75" w:rsidP="00542C75">
            <w:pPr>
              <w:jc w:val="right"/>
              <w:rPr>
                <w:color w:val="000000"/>
                <w:sz w:val="16"/>
                <w:szCs w:val="16"/>
              </w:rPr>
            </w:pPr>
            <w:r w:rsidRPr="00542C75">
              <w:rPr>
                <w:color w:val="000000"/>
                <w:sz w:val="16"/>
                <w:szCs w:val="16"/>
              </w:rPr>
              <w:t>124 114</w:t>
            </w:r>
          </w:p>
        </w:tc>
        <w:tc>
          <w:tcPr>
            <w:tcW w:w="899" w:type="dxa"/>
            <w:vAlign w:val="center"/>
            <w:hideMark/>
          </w:tcPr>
          <w:p w14:paraId="7734CA65" w14:textId="77777777" w:rsidR="00542C75" w:rsidRPr="00542C75" w:rsidRDefault="00542C75" w:rsidP="00542C75">
            <w:pPr>
              <w:jc w:val="right"/>
              <w:rPr>
                <w:color w:val="000000"/>
                <w:sz w:val="16"/>
                <w:szCs w:val="16"/>
              </w:rPr>
            </w:pPr>
            <w:r w:rsidRPr="00542C75">
              <w:rPr>
                <w:color w:val="000000"/>
                <w:sz w:val="16"/>
                <w:szCs w:val="16"/>
              </w:rPr>
              <w:t>124 114</w:t>
            </w:r>
          </w:p>
        </w:tc>
        <w:tc>
          <w:tcPr>
            <w:tcW w:w="900" w:type="dxa"/>
            <w:vAlign w:val="center"/>
            <w:hideMark/>
          </w:tcPr>
          <w:p w14:paraId="3F4571A3" w14:textId="77777777" w:rsidR="00542C75" w:rsidRPr="00542C75" w:rsidRDefault="00542C75" w:rsidP="00542C75">
            <w:pPr>
              <w:jc w:val="right"/>
              <w:rPr>
                <w:color w:val="000000"/>
                <w:sz w:val="16"/>
                <w:szCs w:val="16"/>
              </w:rPr>
            </w:pPr>
            <w:r w:rsidRPr="00542C75">
              <w:rPr>
                <w:color w:val="000000"/>
                <w:sz w:val="16"/>
                <w:szCs w:val="16"/>
              </w:rPr>
              <w:t>124 114</w:t>
            </w:r>
          </w:p>
        </w:tc>
        <w:tc>
          <w:tcPr>
            <w:tcW w:w="899" w:type="dxa"/>
            <w:vAlign w:val="center"/>
            <w:hideMark/>
          </w:tcPr>
          <w:p w14:paraId="6625583F" w14:textId="77777777" w:rsidR="00542C75" w:rsidRPr="00542C75" w:rsidRDefault="00542C75" w:rsidP="00542C75">
            <w:pPr>
              <w:jc w:val="right"/>
              <w:rPr>
                <w:color w:val="000000"/>
                <w:sz w:val="16"/>
                <w:szCs w:val="16"/>
              </w:rPr>
            </w:pPr>
            <w:r w:rsidRPr="00542C75">
              <w:rPr>
                <w:color w:val="000000"/>
                <w:sz w:val="16"/>
                <w:szCs w:val="16"/>
              </w:rPr>
              <w:t>124 114</w:t>
            </w:r>
          </w:p>
        </w:tc>
        <w:tc>
          <w:tcPr>
            <w:tcW w:w="900" w:type="dxa"/>
            <w:vAlign w:val="center"/>
            <w:hideMark/>
          </w:tcPr>
          <w:p w14:paraId="41B76784" w14:textId="77777777" w:rsidR="00542C75" w:rsidRPr="00542C75" w:rsidRDefault="00542C75" w:rsidP="00542C75">
            <w:pPr>
              <w:jc w:val="right"/>
              <w:rPr>
                <w:color w:val="000000"/>
                <w:sz w:val="16"/>
                <w:szCs w:val="16"/>
              </w:rPr>
            </w:pPr>
            <w:r w:rsidRPr="00542C75">
              <w:rPr>
                <w:color w:val="000000"/>
                <w:sz w:val="16"/>
                <w:szCs w:val="16"/>
              </w:rPr>
              <w:t>124 114</w:t>
            </w:r>
          </w:p>
        </w:tc>
        <w:tc>
          <w:tcPr>
            <w:tcW w:w="900" w:type="dxa"/>
            <w:vAlign w:val="center"/>
            <w:hideMark/>
          </w:tcPr>
          <w:p w14:paraId="340B0BBF" w14:textId="77777777" w:rsidR="00542C75" w:rsidRPr="00542C75" w:rsidRDefault="00542C75" w:rsidP="00542C75">
            <w:pPr>
              <w:jc w:val="right"/>
              <w:rPr>
                <w:color w:val="000000"/>
                <w:sz w:val="16"/>
                <w:szCs w:val="16"/>
              </w:rPr>
            </w:pPr>
            <w:r w:rsidRPr="00542C75">
              <w:rPr>
                <w:color w:val="000000"/>
                <w:sz w:val="16"/>
                <w:szCs w:val="16"/>
              </w:rPr>
              <w:t>124 114</w:t>
            </w:r>
          </w:p>
        </w:tc>
        <w:tc>
          <w:tcPr>
            <w:tcW w:w="899" w:type="dxa"/>
            <w:vAlign w:val="center"/>
            <w:hideMark/>
          </w:tcPr>
          <w:p w14:paraId="26CE5B3B" w14:textId="77777777" w:rsidR="00542C75" w:rsidRPr="00542C75" w:rsidRDefault="00542C75" w:rsidP="00542C75">
            <w:pPr>
              <w:jc w:val="right"/>
              <w:rPr>
                <w:color w:val="000000"/>
                <w:sz w:val="16"/>
                <w:szCs w:val="16"/>
              </w:rPr>
            </w:pPr>
            <w:r w:rsidRPr="00542C75">
              <w:rPr>
                <w:color w:val="000000"/>
                <w:sz w:val="16"/>
                <w:szCs w:val="16"/>
              </w:rPr>
              <w:t>124 114</w:t>
            </w:r>
          </w:p>
        </w:tc>
        <w:tc>
          <w:tcPr>
            <w:tcW w:w="900" w:type="dxa"/>
            <w:vAlign w:val="center"/>
            <w:hideMark/>
          </w:tcPr>
          <w:p w14:paraId="558EACCA" w14:textId="77777777" w:rsidR="00542C75" w:rsidRPr="00542C75" w:rsidRDefault="00542C75" w:rsidP="00542C75">
            <w:pPr>
              <w:jc w:val="right"/>
              <w:rPr>
                <w:color w:val="000000"/>
                <w:sz w:val="16"/>
                <w:szCs w:val="16"/>
              </w:rPr>
            </w:pPr>
            <w:r w:rsidRPr="00542C75">
              <w:rPr>
                <w:color w:val="000000"/>
                <w:sz w:val="16"/>
                <w:szCs w:val="16"/>
              </w:rPr>
              <w:t>124 114</w:t>
            </w:r>
          </w:p>
        </w:tc>
        <w:tc>
          <w:tcPr>
            <w:tcW w:w="899" w:type="dxa"/>
            <w:vAlign w:val="center"/>
            <w:hideMark/>
          </w:tcPr>
          <w:p w14:paraId="5D87B0BA" w14:textId="77777777" w:rsidR="00542C75" w:rsidRPr="00542C75" w:rsidRDefault="00542C75" w:rsidP="00542C75">
            <w:pPr>
              <w:jc w:val="right"/>
              <w:rPr>
                <w:color w:val="000000"/>
                <w:sz w:val="16"/>
                <w:szCs w:val="16"/>
              </w:rPr>
            </w:pPr>
            <w:r w:rsidRPr="00542C75">
              <w:rPr>
                <w:color w:val="000000"/>
                <w:sz w:val="16"/>
                <w:szCs w:val="16"/>
              </w:rPr>
              <w:t>124 114</w:t>
            </w:r>
          </w:p>
        </w:tc>
        <w:tc>
          <w:tcPr>
            <w:tcW w:w="900" w:type="dxa"/>
            <w:vAlign w:val="center"/>
            <w:hideMark/>
          </w:tcPr>
          <w:p w14:paraId="3993A643" w14:textId="77777777" w:rsidR="00542C75" w:rsidRPr="00542C75" w:rsidRDefault="00542C75" w:rsidP="00542C75">
            <w:pPr>
              <w:jc w:val="right"/>
              <w:rPr>
                <w:color w:val="000000"/>
                <w:sz w:val="16"/>
                <w:szCs w:val="16"/>
              </w:rPr>
            </w:pPr>
            <w:r w:rsidRPr="00542C75">
              <w:rPr>
                <w:color w:val="000000"/>
                <w:sz w:val="16"/>
                <w:szCs w:val="16"/>
              </w:rPr>
              <w:t>124 114</w:t>
            </w:r>
          </w:p>
        </w:tc>
        <w:tc>
          <w:tcPr>
            <w:tcW w:w="900" w:type="dxa"/>
            <w:vAlign w:val="center"/>
            <w:hideMark/>
          </w:tcPr>
          <w:p w14:paraId="705E383F" w14:textId="77777777" w:rsidR="00542C75" w:rsidRPr="00542C75" w:rsidRDefault="00542C75" w:rsidP="00542C75">
            <w:pPr>
              <w:jc w:val="right"/>
              <w:rPr>
                <w:color w:val="000000"/>
                <w:sz w:val="16"/>
                <w:szCs w:val="16"/>
              </w:rPr>
            </w:pPr>
            <w:r w:rsidRPr="00542C75">
              <w:rPr>
                <w:color w:val="000000"/>
                <w:sz w:val="16"/>
                <w:szCs w:val="16"/>
              </w:rPr>
              <w:t>124 114</w:t>
            </w:r>
          </w:p>
        </w:tc>
        <w:tc>
          <w:tcPr>
            <w:tcW w:w="1242" w:type="dxa"/>
            <w:vAlign w:val="center"/>
            <w:hideMark/>
          </w:tcPr>
          <w:p w14:paraId="69A0B5E8"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77565707" w14:textId="77777777" w:rsidTr="00542C75">
        <w:trPr>
          <w:trHeight w:val="240"/>
        </w:trPr>
        <w:tc>
          <w:tcPr>
            <w:tcW w:w="22667" w:type="dxa"/>
            <w:gridSpan w:val="22"/>
            <w:vAlign w:val="center"/>
            <w:hideMark/>
          </w:tcPr>
          <w:p w14:paraId="2E4A66CB" w14:textId="77777777" w:rsidR="00542C75" w:rsidRPr="00542C75" w:rsidRDefault="00542C75" w:rsidP="00542C75">
            <w:pPr>
              <w:jc w:val="center"/>
              <w:rPr>
                <w:b/>
                <w:bCs/>
                <w:color w:val="000000"/>
                <w:sz w:val="16"/>
                <w:szCs w:val="16"/>
              </w:rPr>
            </w:pPr>
            <w:r w:rsidRPr="00542C75">
              <w:rPr>
                <w:b/>
                <w:bCs/>
                <w:color w:val="000000"/>
                <w:sz w:val="16"/>
                <w:szCs w:val="16"/>
              </w:rPr>
              <w:t>ЕТО №10 - ООО «ЭнергоТранзит»</w:t>
            </w:r>
          </w:p>
        </w:tc>
      </w:tr>
      <w:tr w:rsidR="00542C75" w:rsidRPr="00542C75" w14:paraId="3A07F2BB" w14:textId="77777777" w:rsidTr="00542C75">
        <w:trPr>
          <w:trHeight w:val="240"/>
        </w:trPr>
        <w:tc>
          <w:tcPr>
            <w:tcW w:w="3433" w:type="dxa"/>
            <w:vAlign w:val="center"/>
            <w:hideMark/>
          </w:tcPr>
          <w:p w14:paraId="4655AD37"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5FE2F29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8276DC" w14:textId="77777777" w:rsidR="00542C75" w:rsidRPr="00542C75" w:rsidRDefault="00542C75" w:rsidP="00542C75">
            <w:pPr>
              <w:jc w:val="right"/>
              <w:rPr>
                <w:color w:val="000000"/>
                <w:sz w:val="16"/>
                <w:szCs w:val="16"/>
              </w:rPr>
            </w:pPr>
            <w:r w:rsidRPr="00542C75">
              <w:rPr>
                <w:color w:val="000000"/>
                <w:sz w:val="16"/>
                <w:szCs w:val="16"/>
              </w:rPr>
              <w:t>25 400</w:t>
            </w:r>
          </w:p>
        </w:tc>
        <w:tc>
          <w:tcPr>
            <w:tcW w:w="899" w:type="dxa"/>
            <w:vAlign w:val="center"/>
            <w:hideMark/>
          </w:tcPr>
          <w:p w14:paraId="48169922" w14:textId="77777777" w:rsidR="00542C75" w:rsidRPr="00542C75" w:rsidRDefault="00542C75" w:rsidP="00542C75">
            <w:pPr>
              <w:jc w:val="right"/>
              <w:rPr>
                <w:color w:val="000000"/>
                <w:sz w:val="16"/>
                <w:szCs w:val="16"/>
              </w:rPr>
            </w:pPr>
            <w:r w:rsidRPr="00542C75">
              <w:rPr>
                <w:color w:val="000000"/>
                <w:sz w:val="16"/>
                <w:szCs w:val="16"/>
              </w:rPr>
              <w:t>321 701</w:t>
            </w:r>
          </w:p>
        </w:tc>
        <w:tc>
          <w:tcPr>
            <w:tcW w:w="900" w:type="dxa"/>
            <w:vAlign w:val="center"/>
            <w:hideMark/>
          </w:tcPr>
          <w:p w14:paraId="25FD849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D3990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5A1652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BB3307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456F2C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6ACF3A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0BC6A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2CFBF1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E3B75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8FC7AF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0615B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7C127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7DDBBF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80F74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E9B44F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5B2BB3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C3DE1A"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792C7817" w14:textId="77777777" w:rsidR="00542C75" w:rsidRPr="00542C75" w:rsidRDefault="00542C75" w:rsidP="00542C75">
            <w:pPr>
              <w:jc w:val="right"/>
              <w:rPr>
                <w:b/>
                <w:bCs/>
                <w:color w:val="000000"/>
                <w:sz w:val="16"/>
                <w:szCs w:val="16"/>
              </w:rPr>
            </w:pPr>
            <w:r w:rsidRPr="00542C75">
              <w:rPr>
                <w:b/>
                <w:bCs/>
                <w:color w:val="000000"/>
                <w:sz w:val="16"/>
                <w:szCs w:val="16"/>
              </w:rPr>
              <w:t>347 101</w:t>
            </w:r>
          </w:p>
        </w:tc>
      </w:tr>
      <w:tr w:rsidR="00542C75" w:rsidRPr="00542C75" w14:paraId="32F289F7" w14:textId="77777777" w:rsidTr="00542C75">
        <w:trPr>
          <w:trHeight w:val="240"/>
        </w:trPr>
        <w:tc>
          <w:tcPr>
            <w:tcW w:w="3433" w:type="dxa"/>
            <w:vAlign w:val="center"/>
            <w:hideMark/>
          </w:tcPr>
          <w:p w14:paraId="5DF7CAD2"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062CC0C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DECF1C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6053F4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5A7AA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2091B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083F28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FBE9F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B4BF9D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BD1ED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545D7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5919B4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DFDF95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353213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2E5E6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E84EF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32A206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295AD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78DF07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50198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F0C86E"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6246031E"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48D3E840" w14:textId="77777777" w:rsidTr="00542C75">
        <w:trPr>
          <w:trHeight w:val="240"/>
        </w:trPr>
        <w:tc>
          <w:tcPr>
            <w:tcW w:w="3433" w:type="dxa"/>
            <w:vAlign w:val="center"/>
            <w:hideMark/>
          </w:tcPr>
          <w:p w14:paraId="1DA38A12"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25F4970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51B943" w14:textId="77777777" w:rsidR="00542C75" w:rsidRPr="00542C75" w:rsidRDefault="00542C75" w:rsidP="00542C75">
            <w:pPr>
              <w:jc w:val="right"/>
              <w:rPr>
                <w:color w:val="000000"/>
                <w:sz w:val="16"/>
                <w:szCs w:val="16"/>
              </w:rPr>
            </w:pPr>
            <w:r w:rsidRPr="00542C75">
              <w:rPr>
                <w:color w:val="000000"/>
                <w:sz w:val="16"/>
                <w:szCs w:val="16"/>
              </w:rPr>
              <w:t>5 588</w:t>
            </w:r>
          </w:p>
        </w:tc>
        <w:tc>
          <w:tcPr>
            <w:tcW w:w="899" w:type="dxa"/>
            <w:vAlign w:val="center"/>
            <w:hideMark/>
          </w:tcPr>
          <w:p w14:paraId="613D0625" w14:textId="77777777" w:rsidR="00542C75" w:rsidRPr="00542C75" w:rsidRDefault="00542C75" w:rsidP="00542C75">
            <w:pPr>
              <w:jc w:val="right"/>
              <w:rPr>
                <w:color w:val="000000"/>
                <w:sz w:val="16"/>
                <w:szCs w:val="16"/>
              </w:rPr>
            </w:pPr>
            <w:r w:rsidRPr="00542C75">
              <w:rPr>
                <w:color w:val="000000"/>
                <w:sz w:val="16"/>
                <w:szCs w:val="16"/>
              </w:rPr>
              <w:t>70 774</w:t>
            </w:r>
          </w:p>
        </w:tc>
        <w:tc>
          <w:tcPr>
            <w:tcW w:w="900" w:type="dxa"/>
            <w:vAlign w:val="center"/>
            <w:hideMark/>
          </w:tcPr>
          <w:p w14:paraId="7D21AC3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D937C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B3D161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848F6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57E143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0DB86B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CBB51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1EEACB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63AF6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74D0FF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6A086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8D19F4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CD744C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772B3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BC0ABA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84F52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BD1BA6"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7DDAAAB5" w14:textId="77777777" w:rsidR="00542C75" w:rsidRPr="00542C75" w:rsidRDefault="00542C75" w:rsidP="00542C75">
            <w:pPr>
              <w:jc w:val="right"/>
              <w:rPr>
                <w:b/>
                <w:bCs/>
                <w:color w:val="000000"/>
                <w:sz w:val="16"/>
                <w:szCs w:val="16"/>
              </w:rPr>
            </w:pPr>
            <w:r w:rsidRPr="00542C75">
              <w:rPr>
                <w:b/>
                <w:bCs/>
                <w:color w:val="000000"/>
                <w:sz w:val="16"/>
                <w:szCs w:val="16"/>
              </w:rPr>
              <w:t>76 362</w:t>
            </w:r>
          </w:p>
        </w:tc>
      </w:tr>
      <w:tr w:rsidR="00542C75" w:rsidRPr="00542C75" w14:paraId="47C3D1EC" w14:textId="77777777" w:rsidTr="00542C75">
        <w:trPr>
          <w:trHeight w:val="240"/>
        </w:trPr>
        <w:tc>
          <w:tcPr>
            <w:tcW w:w="3433" w:type="dxa"/>
            <w:vAlign w:val="center"/>
            <w:hideMark/>
          </w:tcPr>
          <w:p w14:paraId="0481BAE4"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7FEB75E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717C850" w14:textId="77777777" w:rsidR="00542C75" w:rsidRPr="00542C75" w:rsidRDefault="00542C75" w:rsidP="00542C75">
            <w:pPr>
              <w:jc w:val="right"/>
              <w:rPr>
                <w:color w:val="000000"/>
                <w:sz w:val="16"/>
                <w:szCs w:val="16"/>
              </w:rPr>
            </w:pPr>
            <w:r w:rsidRPr="00542C75">
              <w:rPr>
                <w:color w:val="000000"/>
                <w:sz w:val="16"/>
                <w:szCs w:val="16"/>
              </w:rPr>
              <w:t>30 988</w:t>
            </w:r>
          </w:p>
        </w:tc>
        <w:tc>
          <w:tcPr>
            <w:tcW w:w="899" w:type="dxa"/>
            <w:vAlign w:val="center"/>
            <w:hideMark/>
          </w:tcPr>
          <w:p w14:paraId="366C55FE" w14:textId="77777777" w:rsidR="00542C75" w:rsidRPr="00542C75" w:rsidRDefault="00542C75" w:rsidP="00542C75">
            <w:pPr>
              <w:jc w:val="right"/>
              <w:rPr>
                <w:color w:val="000000"/>
                <w:sz w:val="16"/>
                <w:szCs w:val="16"/>
              </w:rPr>
            </w:pPr>
            <w:r w:rsidRPr="00542C75">
              <w:rPr>
                <w:color w:val="000000"/>
                <w:sz w:val="16"/>
                <w:szCs w:val="16"/>
              </w:rPr>
              <w:t>392 475</w:t>
            </w:r>
          </w:p>
        </w:tc>
        <w:tc>
          <w:tcPr>
            <w:tcW w:w="900" w:type="dxa"/>
            <w:vAlign w:val="center"/>
            <w:hideMark/>
          </w:tcPr>
          <w:p w14:paraId="752BBC3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9DFE2F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D121F7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4E62B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92CCBD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69498A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DB1E6B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CECA0F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E9180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54C742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10D64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DFA5BE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8A3B62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8FFA3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D7E05B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AEF8A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851195"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6900337B" w14:textId="77777777" w:rsidR="00542C75" w:rsidRPr="00542C75" w:rsidRDefault="00542C75" w:rsidP="00542C75">
            <w:pPr>
              <w:jc w:val="right"/>
              <w:rPr>
                <w:b/>
                <w:bCs/>
                <w:color w:val="000000"/>
                <w:sz w:val="16"/>
                <w:szCs w:val="16"/>
              </w:rPr>
            </w:pPr>
            <w:r w:rsidRPr="00542C75">
              <w:rPr>
                <w:b/>
                <w:bCs/>
                <w:color w:val="000000"/>
                <w:sz w:val="16"/>
                <w:szCs w:val="16"/>
              </w:rPr>
              <w:t>423 463</w:t>
            </w:r>
          </w:p>
        </w:tc>
      </w:tr>
      <w:tr w:rsidR="00542C75" w:rsidRPr="00542C75" w14:paraId="2D4AF438" w14:textId="77777777" w:rsidTr="00542C75">
        <w:trPr>
          <w:trHeight w:val="240"/>
        </w:trPr>
        <w:tc>
          <w:tcPr>
            <w:tcW w:w="3433" w:type="dxa"/>
            <w:vAlign w:val="center"/>
            <w:hideMark/>
          </w:tcPr>
          <w:p w14:paraId="3E5920AD"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7C4773C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3248FA" w14:textId="77777777" w:rsidR="00542C75" w:rsidRPr="00542C75" w:rsidRDefault="00542C75" w:rsidP="00542C75">
            <w:pPr>
              <w:jc w:val="right"/>
              <w:rPr>
                <w:color w:val="000000"/>
                <w:sz w:val="16"/>
                <w:szCs w:val="16"/>
              </w:rPr>
            </w:pPr>
            <w:r w:rsidRPr="00542C75">
              <w:rPr>
                <w:color w:val="000000"/>
                <w:sz w:val="16"/>
                <w:szCs w:val="16"/>
              </w:rPr>
              <w:t>30 988</w:t>
            </w:r>
          </w:p>
        </w:tc>
        <w:tc>
          <w:tcPr>
            <w:tcW w:w="899" w:type="dxa"/>
            <w:vAlign w:val="center"/>
            <w:hideMark/>
          </w:tcPr>
          <w:p w14:paraId="10268001" w14:textId="77777777" w:rsidR="00542C75" w:rsidRPr="00542C75" w:rsidRDefault="00542C75" w:rsidP="00542C75">
            <w:pPr>
              <w:jc w:val="right"/>
              <w:rPr>
                <w:color w:val="000000"/>
                <w:sz w:val="16"/>
                <w:szCs w:val="16"/>
              </w:rPr>
            </w:pPr>
            <w:r w:rsidRPr="00542C75">
              <w:rPr>
                <w:color w:val="000000"/>
                <w:sz w:val="16"/>
                <w:szCs w:val="16"/>
              </w:rPr>
              <w:t>423 463</w:t>
            </w:r>
          </w:p>
        </w:tc>
        <w:tc>
          <w:tcPr>
            <w:tcW w:w="900" w:type="dxa"/>
            <w:vAlign w:val="center"/>
            <w:hideMark/>
          </w:tcPr>
          <w:p w14:paraId="30097065" w14:textId="77777777" w:rsidR="00542C75" w:rsidRPr="00542C75" w:rsidRDefault="00542C75" w:rsidP="00542C75">
            <w:pPr>
              <w:jc w:val="right"/>
              <w:rPr>
                <w:color w:val="000000"/>
                <w:sz w:val="16"/>
                <w:szCs w:val="16"/>
              </w:rPr>
            </w:pPr>
            <w:r w:rsidRPr="00542C75">
              <w:rPr>
                <w:color w:val="000000"/>
                <w:sz w:val="16"/>
                <w:szCs w:val="16"/>
              </w:rPr>
              <w:t>423 463</w:t>
            </w:r>
          </w:p>
        </w:tc>
        <w:tc>
          <w:tcPr>
            <w:tcW w:w="900" w:type="dxa"/>
            <w:vAlign w:val="center"/>
            <w:hideMark/>
          </w:tcPr>
          <w:p w14:paraId="752997D9" w14:textId="77777777" w:rsidR="00542C75" w:rsidRPr="00542C75" w:rsidRDefault="00542C75" w:rsidP="00542C75">
            <w:pPr>
              <w:jc w:val="right"/>
              <w:rPr>
                <w:color w:val="000000"/>
                <w:sz w:val="16"/>
                <w:szCs w:val="16"/>
              </w:rPr>
            </w:pPr>
            <w:r w:rsidRPr="00542C75">
              <w:rPr>
                <w:color w:val="000000"/>
                <w:sz w:val="16"/>
                <w:szCs w:val="16"/>
              </w:rPr>
              <w:t>423 463</w:t>
            </w:r>
          </w:p>
        </w:tc>
        <w:tc>
          <w:tcPr>
            <w:tcW w:w="899" w:type="dxa"/>
            <w:vAlign w:val="center"/>
            <w:hideMark/>
          </w:tcPr>
          <w:p w14:paraId="57B352C5" w14:textId="77777777" w:rsidR="00542C75" w:rsidRPr="00542C75" w:rsidRDefault="00542C75" w:rsidP="00542C75">
            <w:pPr>
              <w:jc w:val="right"/>
              <w:rPr>
                <w:color w:val="000000"/>
                <w:sz w:val="16"/>
                <w:szCs w:val="16"/>
              </w:rPr>
            </w:pPr>
            <w:r w:rsidRPr="00542C75">
              <w:rPr>
                <w:color w:val="000000"/>
                <w:sz w:val="16"/>
                <w:szCs w:val="16"/>
              </w:rPr>
              <w:t>423 463</w:t>
            </w:r>
          </w:p>
        </w:tc>
        <w:tc>
          <w:tcPr>
            <w:tcW w:w="900" w:type="dxa"/>
            <w:vAlign w:val="center"/>
            <w:hideMark/>
          </w:tcPr>
          <w:p w14:paraId="157B41FC" w14:textId="77777777" w:rsidR="00542C75" w:rsidRPr="00542C75" w:rsidRDefault="00542C75" w:rsidP="00542C75">
            <w:pPr>
              <w:jc w:val="right"/>
              <w:rPr>
                <w:color w:val="000000"/>
                <w:sz w:val="16"/>
                <w:szCs w:val="16"/>
              </w:rPr>
            </w:pPr>
            <w:r w:rsidRPr="00542C75">
              <w:rPr>
                <w:color w:val="000000"/>
                <w:sz w:val="16"/>
                <w:szCs w:val="16"/>
              </w:rPr>
              <w:t>423 463</w:t>
            </w:r>
          </w:p>
        </w:tc>
        <w:tc>
          <w:tcPr>
            <w:tcW w:w="899" w:type="dxa"/>
            <w:vAlign w:val="center"/>
            <w:hideMark/>
          </w:tcPr>
          <w:p w14:paraId="349F2209" w14:textId="77777777" w:rsidR="00542C75" w:rsidRPr="00542C75" w:rsidRDefault="00542C75" w:rsidP="00542C75">
            <w:pPr>
              <w:jc w:val="right"/>
              <w:rPr>
                <w:color w:val="000000"/>
                <w:sz w:val="16"/>
                <w:szCs w:val="16"/>
              </w:rPr>
            </w:pPr>
            <w:r w:rsidRPr="00542C75">
              <w:rPr>
                <w:color w:val="000000"/>
                <w:sz w:val="16"/>
                <w:szCs w:val="16"/>
              </w:rPr>
              <w:t>423 463</w:t>
            </w:r>
          </w:p>
        </w:tc>
        <w:tc>
          <w:tcPr>
            <w:tcW w:w="900" w:type="dxa"/>
            <w:vAlign w:val="center"/>
            <w:hideMark/>
          </w:tcPr>
          <w:p w14:paraId="57E983AB" w14:textId="77777777" w:rsidR="00542C75" w:rsidRPr="00542C75" w:rsidRDefault="00542C75" w:rsidP="00542C75">
            <w:pPr>
              <w:jc w:val="right"/>
              <w:rPr>
                <w:color w:val="000000"/>
                <w:sz w:val="16"/>
                <w:szCs w:val="16"/>
              </w:rPr>
            </w:pPr>
            <w:r w:rsidRPr="00542C75">
              <w:rPr>
                <w:color w:val="000000"/>
                <w:sz w:val="16"/>
                <w:szCs w:val="16"/>
              </w:rPr>
              <w:t>423 463</w:t>
            </w:r>
          </w:p>
        </w:tc>
        <w:tc>
          <w:tcPr>
            <w:tcW w:w="900" w:type="dxa"/>
            <w:vAlign w:val="center"/>
            <w:hideMark/>
          </w:tcPr>
          <w:p w14:paraId="346D0D24" w14:textId="77777777" w:rsidR="00542C75" w:rsidRPr="00542C75" w:rsidRDefault="00542C75" w:rsidP="00542C75">
            <w:pPr>
              <w:jc w:val="right"/>
              <w:rPr>
                <w:color w:val="000000"/>
                <w:sz w:val="16"/>
                <w:szCs w:val="16"/>
              </w:rPr>
            </w:pPr>
            <w:r w:rsidRPr="00542C75">
              <w:rPr>
                <w:color w:val="000000"/>
                <w:sz w:val="16"/>
                <w:szCs w:val="16"/>
              </w:rPr>
              <w:t>423 463</w:t>
            </w:r>
          </w:p>
        </w:tc>
        <w:tc>
          <w:tcPr>
            <w:tcW w:w="899" w:type="dxa"/>
            <w:vAlign w:val="center"/>
            <w:hideMark/>
          </w:tcPr>
          <w:p w14:paraId="569DE5A2" w14:textId="77777777" w:rsidR="00542C75" w:rsidRPr="00542C75" w:rsidRDefault="00542C75" w:rsidP="00542C75">
            <w:pPr>
              <w:jc w:val="right"/>
              <w:rPr>
                <w:color w:val="000000"/>
                <w:sz w:val="16"/>
                <w:szCs w:val="16"/>
              </w:rPr>
            </w:pPr>
            <w:r w:rsidRPr="00542C75">
              <w:rPr>
                <w:color w:val="000000"/>
                <w:sz w:val="16"/>
                <w:szCs w:val="16"/>
              </w:rPr>
              <w:t>423 463</w:t>
            </w:r>
          </w:p>
        </w:tc>
        <w:tc>
          <w:tcPr>
            <w:tcW w:w="900" w:type="dxa"/>
            <w:vAlign w:val="center"/>
            <w:hideMark/>
          </w:tcPr>
          <w:p w14:paraId="027F639A" w14:textId="77777777" w:rsidR="00542C75" w:rsidRPr="00542C75" w:rsidRDefault="00542C75" w:rsidP="00542C75">
            <w:pPr>
              <w:jc w:val="right"/>
              <w:rPr>
                <w:color w:val="000000"/>
                <w:sz w:val="16"/>
                <w:szCs w:val="16"/>
              </w:rPr>
            </w:pPr>
            <w:r w:rsidRPr="00542C75">
              <w:rPr>
                <w:color w:val="000000"/>
                <w:sz w:val="16"/>
                <w:szCs w:val="16"/>
              </w:rPr>
              <w:t>423 463</w:t>
            </w:r>
          </w:p>
        </w:tc>
        <w:tc>
          <w:tcPr>
            <w:tcW w:w="899" w:type="dxa"/>
            <w:vAlign w:val="center"/>
            <w:hideMark/>
          </w:tcPr>
          <w:p w14:paraId="6C1CC610" w14:textId="77777777" w:rsidR="00542C75" w:rsidRPr="00542C75" w:rsidRDefault="00542C75" w:rsidP="00542C75">
            <w:pPr>
              <w:jc w:val="right"/>
              <w:rPr>
                <w:color w:val="000000"/>
                <w:sz w:val="16"/>
                <w:szCs w:val="16"/>
              </w:rPr>
            </w:pPr>
            <w:r w:rsidRPr="00542C75">
              <w:rPr>
                <w:color w:val="000000"/>
                <w:sz w:val="16"/>
                <w:szCs w:val="16"/>
              </w:rPr>
              <w:t>423 463</w:t>
            </w:r>
          </w:p>
        </w:tc>
        <w:tc>
          <w:tcPr>
            <w:tcW w:w="900" w:type="dxa"/>
            <w:vAlign w:val="center"/>
            <w:hideMark/>
          </w:tcPr>
          <w:p w14:paraId="26E739B8" w14:textId="77777777" w:rsidR="00542C75" w:rsidRPr="00542C75" w:rsidRDefault="00542C75" w:rsidP="00542C75">
            <w:pPr>
              <w:jc w:val="right"/>
              <w:rPr>
                <w:color w:val="000000"/>
                <w:sz w:val="16"/>
                <w:szCs w:val="16"/>
              </w:rPr>
            </w:pPr>
            <w:r w:rsidRPr="00542C75">
              <w:rPr>
                <w:color w:val="000000"/>
                <w:sz w:val="16"/>
                <w:szCs w:val="16"/>
              </w:rPr>
              <w:t>423 463</w:t>
            </w:r>
          </w:p>
        </w:tc>
        <w:tc>
          <w:tcPr>
            <w:tcW w:w="900" w:type="dxa"/>
            <w:vAlign w:val="center"/>
            <w:hideMark/>
          </w:tcPr>
          <w:p w14:paraId="0F9E1399" w14:textId="77777777" w:rsidR="00542C75" w:rsidRPr="00542C75" w:rsidRDefault="00542C75" w:rsidP="00542C75">
            <w:pPr>
              <w:jc w:val="right"/>
              <w:rPr>
                <w:color w:val="000000"/>
                <w:sz w:val="16"/>
                <w:szCs w:val="16"/>
              </w:rPr>
            </w:pPr>
            <w:r w:rsidRPr="00542C75">
              <w:rPr>
                <w:color w:val="000000"/>
                <w:sz w:val="16"/>
                <w:szCs w:val="16"/>
              </w:rPr>
              <w:t>423 463</w:t>
            </w:r>
          </w:p>
        </w:tc>
        <w:tc>
          <w:tcPr>
            <w:tcW w:w="899" w:type="dxa"/>
            <w:vAlign w:val="center"/>
            <w:hideMark/>
          </w:tcPr>
          <w:p w14:paraId="3E62A08F" w14:textId="77777777" w:rsidR="00542C75" w:rsidRPr="00542C75" w:rsidRDefault="00542C75" w:rsidP="00542C75">
            <w:pPr>
              <w:jc w:val="right"/>
              <w:rPr>
                <w:color w:val="000000"/>
                <w:sz w:val="16"/>
                <w:szCs w:val="16"/>
              </w:rPr>
            </w:pPr>
            <w:r w:rsidRPr="00542C75">
              <w:rPr>
                <w:color w:val="000000"/>
                <w:sz w:val="16"/>
                <w:szCs w:val="16"/>
              </w:rPr>
              <w:t>423 463</w:t>
            </w:r>
          </w:p>
        </w:tc>
        <w:tc>
          <w:tcPr>
            <w:tcW w:w="900" w:type="dxa"/>
            <w:vAlign w:val="center"/>
            <w:hideMark/>
          </w:tcPr>
          <w:p w14:paraId="68B66ED4" w14:textId="77777777" w:rsidR="00542C75" w:rsidRPr="00542C75" w:rsidRDefault="00542C75" w:rsidP="00542C75">
            <w:pPr>
              <w:jc w:val="right"/>
              <w:rPr>
                <w:color w:val="000000"/>
                <w:sz w:val="16"/>
                <w:szCs w:val="16"/>
              </w:rPr>
            </w:pPr>
            <w:r w:rsidRPr="00542C75">
              <w:rPr>
                <w:color w:val="000000"/>
                <w:sz w:val="16"/>
                <w:szCs w:val="16"/>
              </w:rPr>
              <w:t>423 463</w:t>
            </w:r>
          </w:p>
        </w:tc>
        <w:tc>
          <w:tcPr>
            <w:tcW w:w="899" w:type="dxa"/>
            <w:vAlign w:val="center"/>
            <w:hideMark/>
          </w:tcPr>
          <w:p w14:paraId="39C6B5E6" w14:textId="77777777" w:rsidR="00542C75" w:rsidRPr="00542C75" w:rsidRDefault="00542C75" w:rsidP="00542C75">
            <w:pPr>
              <w:jc w:val="right"/>
              <w:rPr>
                <w:color w:val="000000"/>
                <w:sz w:val="16"/>
                <w:szCs w:val="16"/>
              </w:rPr>
            </w:pPr>
            <w:r w:rsidRPr="00542C75">
              <w:rPr>
                <w:color w:val="000000"/>
                <w:sz w:val="16"/>
                <w:szCs w:val="16"/>
              </w:rPr>
              <w:t>423 463</w:t>
            </w:r>
          </w:p>
        </w:tc>
        <w:tc>
          <w:tcPr>
            <w:tcW w:w="900" w:type="dxa"/>
            <w:vAlign w:val="center"/>
            <w:hideMark/>
          </w:tcPr>
          <w:p w14:paraId="173D0E33" w14:textId="77777777" w:rsidR="00542C75" w:rsidRPr="00542C75" w:rsidRDefault="00542C75" w:rsidP="00542C75">
            <w:pPr>
              <w:jc w:val="right"/>
              <w:rPr>
                <w:color w:val="000000"/>
                <w:sz w:val="16"/>
                <w:szCs w:val="16"/>
              </w:rPr>
            </w:pPr>
            <w:r w:rsidRPr="00542C75">
              <w:rPr>
                <w:color w:val="000000"/>
                <w:sz w:val="16"/>
                <w:szCs w:val="16"/>
              </w:rPr>
              <w:t>423 463</w:t>
            </w:r>
          </w:p>
        </w:tc>
        <w:tc>
          <w:tcPr>
            <w:tcW w:w="900" w:type="dxa"/>
            <w:vAlign w:val="center"/>
            <w:hideMark/>
          </w:tcPr>
          <w:p w14:paraId="1C56859C" w14:textId="77777777" w:rsidR="00542C75" w:rsidRPr="00542C75" w:rsidRDefault="00542C75" w:rsidP="00542C75">
            <w:pPr>
              <w:jc w:val="right"/>
              <w:rPr>
                <w:color w:val="000000"/>
                <w:sz w:val="16"/>
                <w:szCs w:val="16"/>
              </w:rPr>
            </w:pPr>
            <w:r w:rsidRPr="00542C75">
              <w:rPr>
                <w:color w:val="000000"/>
                <w:sz w:val="16"/>
                <w:szCs w:val="16"/>
              </w:rPr>
              <w:t>423 463</w:t>
            </w:r>
          </w:p>
        </w:tc>
        <w:tc>
          <w:tcPr>
            <w:tcW w:w="1242" w:type="dxa"/>
            <w:vAlign w:val="center"/>
            <w:hideMark/>
          </w:tcPr>
          <w:p w14:paraId="3E50654C"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09AF85C0" w14:textId="77777777" w:rsidTr="00542C75">
        <w:trPr>
          <w:trHeight w:val="240"/>
        </w:trPr>
        <w:tc>
          <w:tcPr>
            <w:tcW w:w="22667" w:type="dxa"/>
            <w:gridSpan w:val="22"/>
            <w:vAlign w:val="center"/>
            <w:hideMark/>
          </w:tcPr>
          <w:p w14:paraId="2F87D97E"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подгруппе проектов 02.02</w:t>
            </w:r>
          </w:p>
        </w:tc>
      </w:tr>
      <w:tr w:rsidR="00542C75" w:rsidRPr="00542C75" w14:paraId="4A53E6EF" w14:textId="77777777" w:rsidTr="00542C75">
        <w:trPr>
          <w:trHeight w:val="240"/>
        </w:trPr>
        <w:tc>
          <w:tcPr>
            <w:tcW w:w="3433" w:type="dxa"/>
            <w:vAlign w:val="center"/>
            <w:hideMark/>
          </w:tcPr>
          <w:p w14:paraId="2DAADB76"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0EB20700" w14:textId="77777777" w:rsidR="00542C75" w:rsidRPr="00542C75" w:rsidRDefault="00542C75" w:rsidP="00542C75">
            <w:pPr>
              <w:jc w:val="right"/>
              <w:rPr>
                <w:color w:val="000000"/>
                <w:sz w:val="16"/>
                <w:szCs w:val="16"/>
              </w:rPr>
            </w:pPr>
            <w:r w:rsidRPr="00542C75">
              <w:rPr>
                <w:color w:val="000000"/>
                <w:sz w:val="16"/>
                <w:szCs w:val="16"/>
              </w:rPr>
              <w:t>52 861</w:t>
            </w:r>
          </w:p>
        </w:tc>
        <w:tc>
          <w:tcPr>
            <w:tcW w:w="900" w:type="dxa"/>
            <w:vAlign w:val="center"/>
            <w:hideMark/>
          </w:tcPr>
          <w:p w14:paraId="5EC34944" w14:textId="77777777" w:rsidR="00542C75" w:rsidRPr="00542C75" w:rsidRDefault="00542C75" w:rsidP="00542C75">
            <w:pPr>
              <w:jc w:val="right"/>
              <w:rPr>
                <w:color w:val="000000"/>
                <w:sz w:val="16"/>
                <w:szCs w:val="16"/>
              </w:rPr>
            </w:pPr>
            <w:r w:rsidRPr="00542C75">
              <w:rPr>
                <w:color w:val="000000"/>
                <w:sz w:val="16"/>
                <w:szCs w:val="16"/>
              </w:rPr>
              <w:t>55 239</w:t>
            </w:r>
          </w:p>
        </w:tc>
        <w:tc>
          <w:tcPr>
            <w:tcW w:w="899" w:type="dxa"/>
            <w:vAlign w:val="center"/>
            <w:hideMark/>
          </w:tcPr>
          <w:p w14:paraId="04DE8D60" w14:textId="77777777" w:rsidR="00542C75" w:rsidRPr="00542C75" w:rsidRDefault="00542C75" w:rsidP="00542C75">
            <w:pPr>
              <w:jc w:val="right"/>
              <w:rPr>
                <w:color w:val="000000"/>
                <w:sz w:val="16"/>
                <w:szCs w:val="16"/>
              </w:rPr>
            </w:pPr>
            <w:r w:rsidRPr="00542C75">
              <w:rPr>
                <w:color w:val="000000"/>
                <w:sz w:val="16"/>
                <w:szCs w:val="16"/>
              </w:rPr>
              <w:t>337 381</w:t>
            </w:r>
          </w:p>
        </w:tc>
        <w:tc>
          <w:tcPr>
            <w:tcW w:w="900" w:type="dxa"/>
            <w:vAlign w:val="center"/>
            <w:hideMark/>
          </w:tcPr>
          <w:p w14:paraId="68E23CEB" w14:textId="77777777" w:rsidR="00542C75" w:rsidRPr="00542C75" w:rsidRDefault="00542C75" w:rsidP="00542C75">
            <w:pPr>
              <w:jc w:val="right"/>
              <w:rPr>
                <w:color w:val="000000"/>
                <w:sz w:val="16"/>
                <w:szCs w:val="16"/>
              </w:rPr>
            </w:pPr>
            <w:r w:rsidRPr="00542C75">
              <w:rPr>
                <w:color w:val="000000"/>
                <w:sz w:val="16"/>
                <w:szCs w:val="16"/>
              </w:rPr>
              <w:t>15 859</w:t>
            </w:r>
          </w:p>
        </w:tc>
        <w:tc>
          <w:tcPr>
            <w:tcW w:w="900" w:type="dxa"/>
            <w:vAlign w:val="center"/>
            <w:hideMark/>
          </w:tcPr>
          <w:p w14:paraId="4A47E12E" w14:textId="77777777" w:rsidR="00542C75" w:rsidRPr="00542C75" w:rsidRDefault="00542C75" w:rsidP="00542C75">
            <w:pPr>
              <w:jc w:val="right"/>
              <w:rPr>
                <w:color w:val="000000"/>
                <w:sz w:val="16"/>
                <w:szCs w:val="16"/>
              </w:rPr>
            </w:pPr>
            <w:r w:rsidRPr="00542C75">
              <w:rPr>
                <w:color w:val="000000"/>
                <w:sz w:val="16"/>
                <w:szCs w:val="16"/>
              </w:rPr>
              <w:t>13 430</w:t>
            </w:r>
          </w:p>
        </w:tc>
        <w:tc>
          <w:tcPr>
            <w:tcW w:w="899" w:type="dxa"/>
            <w:vAlign w:val="center"/>
            <w:hideMark/>
          </w:tcPr>
          <w:p w14:paraId="42968B6F" w14:textId="77777777" w:rsidR="00542C75" w:rsidRPr="00542C75" w:rsidRDefault="00542C75" w:rsidP="00542C75">
            <w:pPr>
              <w:jc w:val="right"/>
              <w:rPr>
                <w:color w:val="000000"/>
                <w:sz w:val="16"/>
                <w:szCs w:val="16"/>
              </w:rPr>
            </w:pPr>
            <w:r w:rsidRPr="00542C75">
              <w:rPr>
                <w:color w:val="000000"/>
                <w:sz w:val="16"/>
                <w:szCs w:val="16"/>
              </w:rPr>
              <w:t>37 116</w:t>
            </w:r>
          </w:p>
        </w:tc>
        <w:tc>
          <w:tcPr>
            <w:tcW w:w="900" w:type="dxa"/>
            <w:vAlign w:val="center"/>
            <w:hideMark/>
          </w:tcPr>
          <w:p w14:paraId="2470067B" w14:textId="77777777" w:rsidR="00542C75" w:rsidRPr="00542C75" w:rsidRDefault="00542C75" w:rsidP="00542C75">
            <w:pPr>
              <w:jc w:val="right"/>
              <w:rPr>
                <w:color w:val="000000"/>
                <w:sz w:val="16"/>
                <w:szCs w:val="16"/>
              </w:rPr>
            </w:pPr>
            <w:r w:rsidRPr="00542C75">
              <w:rPr>
                <w:color w:val="000000"/>
                <w:sz w:val="16"/>
                <w:szCs w:val="16"/>
              </w:rPr>
              <w:t>15 722</w:t>
            </w:r>
          </w:p>
        </w:tc>
        <w:tc>
          <w:tcPr>
            <w:tcW w:w="899" w:type="dxa"/>
            <w:vAlign w:val="center"/>
            <w:hideMark/>
          </w:tcPr>
          <w:p w14:paraId="78B55866" w14:textId="77777777" w:rsidR="00542C75" w:rsidRPr="00542C75" w:rsidRDefault="00542C75" w:rsidP="00542C75">
            <w:pPr>
              <w:jc w:val="right"/>
              <w:rPr>
                <w:color w:val="000000"/>
                <w:sz w:val="16"/>
                <w:szCs w:val="16"/>
              </w:rPr>
            </w:pPr>
            <w:r w:rsidRPr="00542C75">
              <w:rPr>
                <w:color w:val="000000"/>
                <w:sz w:val="16"/>
                <w:szCs w:val="16"/>
              </w:rPr>
              <w:t>13 971</w:t>
            </w:r>
          </w:p>
        </w:tc>
        <w:tc>
          <w:tcPr>
            <w:tcW w:w="900" w:type="dxa"/>
            <w:vAlign w:val="center"/>
            <w:hideMark/>
          </w:tcPr>
          <w:p w14:paraId="600D385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637420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0ED4AB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57C9E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4E9C66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6D910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6155B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E2232B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0032C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FA9D5A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75AF1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CB269A"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1E94B797" w14:textId="77777777" w:rsidR="00542C75" w:rsidRPr="00542C75" w:rsidRDefault="00542C75" w:rsidP="00542C75">
            <w:pPr>
              <w:jc w:val="right"/>
              <w:rPr>
                <w:b/>
                <w:bCs/>
                <w:color w:val="000000"/>
                <w:sz w:val="16"/>
                <w:szCs w:val="16"/>
              </w:rPr>
            </w:pPr>
            <w:r w:rsidRPr="00542C75">
              <w:rPr>
                <w:b/>
                <w:bCs/>
                <w:color w:val="000000"/>
                <w:sz w:val="16"/>
                <w:szCs w:val="16"/>
              </w:rPr>
              <w:t>541 580</w:t>
            </w:r>
          </w:p>
        </w:tc>
      </w:tr>
      <w:tr w:rsidR="00542C75" w:rsidRPr="00542C75" w14:paraId="3A0851D0" w14:textId="77777777" w:rsidTr="00542C75">
        <w:trPr>
          <w:trHeight w:val="240"/>
        </w:trPr>
        <w:tc>
          <w:tcPr>
            <w:tcW w:w="3433" w:type="dxa"/>
            <w:vAlign w:val="center"/>
            <w:hideMark/>
          </w:tcPr>
          <w:p w14:paraId="0FCF38D1"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1BC3632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1C0602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C34C75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FCFA63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C28C83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395312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D8BA34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10382E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C0D26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65452A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BF44C3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1C37E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398E6D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DD9F9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409F5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A2D1ED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045F2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2C3B84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817CD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79E55E4"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6051B7E2"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63E1A39C" w14:textId="77777777" w:rsidTr="00542C75">
        <w:trPr>
          <w:trHeight w:val="240"/>
        </w:trPr>
        <w:tc>
          <w:tcPr>
            <w:tcW w:w="3433" w:type="dxa"/>
            <w:vAlign w:val="center"/>
            <w:hideMark/>
          </w:tcPr>
          <w:p w14:paraId="6C3763F0"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2401E40D" w14:textId="77777777" w:rsidR="00542C75" w:rsidRPr="00542C75" w:rsidRDefault="00542C75" w:rsidP="00542C75">
            <w:pPr>
              <w:jc w:val="right"/>
              <w:rPr>
                <w:color w:val="000000"/>
                <w:sz w:val="16"/>
                <w:szCs w:val="16"/>
              </w:rPr>
            </w:pPr>
            <w:r w:rsidRPr="00542C75">
              <w:rPr>
                <w:color w:val="000000"/>
                <w:sz w:val="16"/>
                <w:szCs w:val="16"/>
              </w:rPr>
              <w:t>11 629</w:t>
            </w:r>
          </w:p>
        </w:tc>
        <w:tc>
          <w:tcPr>
            <w:tcW w:w="900" w:type="dxa"/>
            <w:vAlign w:val="center"/>
            <w:hideMark/>
          </w:tcPr>
          <w:p w14:paraId="779695EB" w14:textId="77777777" w:rsidR="00542C75" w:rsidRPr="00542C75" w:rsidRDefault="00542C75" w:rsidP="00542C75">
            <w:pPr>
              <w:jc w:val="right"/>
              <w:rPr>
                <w:color w:val="000000"/>
                <w:sz w:val="16"/>
                <w:szCs w:val="16"/>
              </w:rPr>
            </w:pPr>
            <w:r w:rsidRPr="00542C75">
              <w:rPr>
                <w:color w:val="000000"/>
                <w:sz w:val="16"/>
                <w:szCs w:val="16"/>
              </w:rPr>
              <w:t>12 153</w:t>
            </w:r>
          </w:p>
        </w:tc>
        <w:tc>
          <w:tcPr>
            <w:tcW w:w="899" w:type="dxa"/>
            <w:vAlign w:val="center"/>
            <w:hideMark/>
          </w:tcPr>
          <w:p w14:paraId="67025859" w14:textId="77777777" w:rsidR="00542C75" w:rsidRPr="00542C75" w:rsidRDefault="00542C75" w:rsidP="00542C75">
            <w:pPr>
              <w:jc w:val="right"/>
              <w:rPr>
                <w:color w:val="000000"/>
                <w:sz w:val="16"/>
                <w:szCs w:val="16"/>
              </w:rPr>
            </w:pPr>
            <w:r w:rsidRPr="00542C75">
              <w:rPr>
                <w:color w:val="000000"/>
                <w:sz w:val="16"/>
                <w:szCs w:val="16"/>
              </w:rPr>
              <w:t>74 224</w:t>
            </w:r>
          </w:p>
        </w:tc>
        <w:tc>
          <w:tcPr>
            <w:tcW w:w="900" w:type="dxa"/>
            <w:vAlign w:val="center"/>
            <w:hideMark/>
          </w:tcPr>
          <w:p w14:paraId="60043176" w14:textId="77777777" w:rsidR="00542C75" w:rsidRPr="00542C75" w:rsidRDefault="00542C75" w:rsidP="00542C75">
            <w:pPr>
              <w:jc w:val="right"/>
              <w:rPr>
                <w:color w:val="000000"/>
                <w:sz w:val="16"/>
                <w:szCs w:val="16"/>
              </w:rPr>
            </w:pPr>
            <w:r w:rsidRPr="00542C75">
              <w:rPr>
                <w:color w:val="000000"/>
                <w:sz w:val="16"/>
                <w:szCs w:val="16"/>
              </w:rPr>
              <w:t>3 489</w:t>
            </w:r>
          </w:p>
        </w:tc>
        <w:tc>
          <w:tcPr>
            <w:tcW w:w="900" w:type="dxa"/>
            <w:vAlign w:val="center"/>
            <w:hideMark/>
          </w:tcPr>
          <w:p w14:paraId="1BEA619F" w14:textId="77777777" w:rsidR="00542C75" w:rsidRPr="00542C75" w:rsidRDefault="00542C75" w:rsidP="00542C75">
            <w:pPr>
              <w:jc w:val="right"/>
              <w:rPr>
                <w:color w:val="000000"/>
                <w:sz w:val="16"/>
                <w:szCs w:val="16"/>
              </w:rPr>
            </w:pPr>
            <w:r w:rsidRPr="00542C75">
              <w:rPr>
                <w:color w:val="000000"/>
                <w:sz w:val="16"/>
                <w:szCs w:val="16"/>
              </w:rPr>
              <w:t>2 955</w:t>
            </w:r>
          </w:p>
        </w:tc>
        <w:tc>
          <w:tcPr>
            <w:tcW w:w="899" w:type="dxa"/>
            <w:vAlign w:val="center"/>
            <w:hideMark/>
          </w:tcPr>
          <w:p w14:paraId="09AFDDDE" w14:textId="77777777" w:rsidR="00542C75" w:rsidRPr="00542C75" w:rsidRDefault="00542C75" w:rsidP="00542C75">
            <w:pPr>
              <w:jc w:val="right"/>
              <w:rPr>
                <w:color w:val="000000"/>
                <w:sz w:val="16"/>
                <w:szCs w:val="16"/>
              </w:rPr>
            </w:pPr>
            <w:r w:rsidRPr="00542C75">
              <w:rPr>
                <w:color w:val="000000"/>
                <w:sz w:val="16"/>
                <w:szCs w:val="16"/>
              </w:rPr>
              <w:t>8 165</w:t>
            </w:r>
          </w:p>
        </w:tc>
        <w:tc>
          <w:tcPr>
            <w:tcW w:w="900" w:type="dxa"/>
            <w:vAlign w:val="center"/>
            <w:hideMark/>
          </w:tcPr>
          <w:p w14:paraId="3ADF3D9A" w14:textId="77777777" w:rsidR="00542C75" w:rsidRPr="00542C75" w:rsidRDefault="00542C75" w:rsidP="00542C75">
            <w:pPr>
              <w:jc w:val="right"/>
              <w:rPr>
                <w:color w:val="000000"/>
                <w:sz w:val="16"/>
                <w:szCs w:val="16"/>
              </w:rPr>
            </w:pPr>
            <w:r w:rsidRPr="00542C75">
              <w:rPr>
                <w:color w:val="000000"/>
                <w:sz w:val="16"/>
                <w:szCs w:val="16"/>
              </w:rPr>
              <w:t>3 459</w:t>
            </w:r>
          </w:p>
        </w:tc>
        <w:tc>
          <w:tcPr>
            <w:tcW w:w="899" w:type="dxa"/>
            <w:vAlign w:val="center"/>
            <w:hideMark/>
          </w:tcPr>
          <w:p w14:paraId="214B2061" w14:textId="77777777" w:rsidR="00542C75" w:rsidRPr="00542C75" w:rsidRDefault="00542C75" w:rsidP="00542C75">
            <w:pPr>
              <w:jc w:val="right"/>
              <w:rPr>
                <w:color w:val="000000"/>
                <w:sz w:val="16"/>
                <w:szCs w:val="16"/>
              </w:rPr>
            </w:pPr>
            <w:r w:rsidRPr="00542C75">
              <w:rPr>
                <w:color w:val="000000"/>
                <w:sz w:val="16"/>
                <w:szCs w:val="16"/>
              </w:rPr>
              <w:t>3 074</w:t>
            </w:r>
          </w:p>
        </w:tc>
        <w:tc>
          <w:tcPr>
            <w:tcW w:w="900" w:type="dxa"/>
            <w:vAlign w:val="center"/>
            <w:hideMark/>
          </w:tcPr>
          <w:p w14:paraId="5A25DE2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C7C7B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044CF7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D8770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D5B1D1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78B40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9F703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FA101F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ED5309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3B675E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D6500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C9C57D"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10A9F9D2" w14:textId="77777777" w:rsidR="00542C75" w:rsidRPr="00542C75" w:rsidRDefault="00542C75" w:rsidP="00542C75">
            <w:pPr>
              <w:jc w:val="right"/>
              <w:rPr>
                <w:b/>
                <w:bCs/>
                <w:color w:val="000000"/>
                <w:sz w:val="16"/>
                <w:szCs w:val="16"/>
              </w:rPr>
            </w:pPr>
            <w:r w:rsidRPr="00542C75">
              <w:rPr>
                <w:b/>
                <w:bCs/>
                <w:color w:val="000000"/>
                <w:sz w:val="16"/>
                <w:szCs w:val="16"/>
              </w:rPr>
              <w:t>119 148</w:t>
            </w:r>
          </w:p>
        </w:tc>
      </w:tr>
      <w:tr w:rsidR="00542C75" w:rsidRPr="00542C75" w14:paraId="202101F4" w14:textId="77777777" w:rsidTr="00542C75">
        <w:trPr>
          <w:trHeight w:val="240"/>
        </w:trPr>
        <w:tc>
          <w:tcPr>
            <w:tcW w:w="3433" w:type="dxa"/>
            <w:vAlign w:val="center"/>
            <w:hideMark/>
          </w:tcPr>
          <w:p w14:paraId="624E8BF5"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7A5C329B" w14:textId="77777777" w:rsidR="00542C75" w:rsidRPr="00542C75" w:rsidRDefault="00542C75" w:rsidP="00542C75">
            <w:pPr>
              <w:jc w:val="right"/>
              <w:rPr>
                <w:color w:val="000000"/>
                <w:sz w:val="16"/>
                <w:szCs w:val="16"/>
              </w:rPr>
            </w:pPr>
            <w:r w:rsidRPr="00542C75">
              <w:rPr>
                <w:color w:val="000000"/>
                <w:sz w:val="16"/>
                <w:szCs w:val="16"/>
              </w:rPr>
              <w:t>64 490</w:t>
            </w:r>
          </w:p>
        </w:tc>
        <w:tc>
          <w:tcPr>
            <w:tcW w:w="900" w:type="dxa"/>
            <w:vAlign w:val="center"/>
            <w:hideMark/>
          </w:tcPr>
          <w:p w14:paraId="3E0E6722" w14:textId="77777777" w:rsidR="00542C75" w:rsidRPr="00542C75" w:rsidRDefault="00542C75" w:rsidP="00542C75">
            <w:pPr>
              <w:jc w:val="right"/>
              <w:rPr>
                <w:color w:val="000000"/>
                <w:sz w:val="16"/>
                <w:szCs w:val="16"/>
              </w:rPr>
            </w:pPr>
            <w:r w:rsidRPr="00542C75">
              <w:rPr>
                <w:color w:val="000000"/>
                <w:sz w:val="16"/>
                <w:szCs w:val="16"/>
              </w:rPr>
              <w:t>67 392</w:t>
            </w:r>
          </w:p>
        </w:tc>
        <w:tc>
          <w:tcPr>
            <w:tcW w:w="899" w:type="dxa"/>
            <w:vAlign w:val="center"/>
            <w:hideMark/>
          </w:tcPr>
          <w:p w14:paraId="499762E3" w14:textId="77777777" w:rsidR="00542C75" w:rsidRPr="00542C75" w:rsidRDefault="00542C75" w:rsidP="00542C75">
            <w:pPr>
              <w:jc w:val="right"/>
              <w:rPr>
                <w:color w:val="000000"/>
                <w:sz w:val="16"/>
                <w:szCs w:val="16"/>
              </w:rPr>
            </w:pPr>
            <w:r w:rsidRPr="00542C75">
              <w:rPr>
                <w:color w:val="000000"/>
                <w:sz w:val="16"/>
                <w:szCs w:val="16"/>
              </w:rPr>
              <w:t>411 605</w:t>
            </w:r>
          </w:p>
        </w:tc>
        <w:tc>
          <w:tcPr>
            <w:tcW w:w="900" w:type="dxa"/>
            <w:vAlign w:val="center"/>
            <w:hideMark/>
          </w:tcPr>
          <w:p w14:paraId="4FB968A5" w14:textId="77777777" w:rsidR="00542C75" w:rsidRPr="00542C75" w:rsidRDefault="00542C75" w:rsidP="00542C75">
            <w:pPr>
              <w:jc w:val="right"/>
              <w:rPr>
                <w:color w:val="000000"/>
                <w:sz w:val="16"/>
                <w:szCs w:val="16"/>
              </w:rPr>
            </w:pPr>
            <w:r w:rsidRPr="00542C75">
              <w:rPr>
                <w:color w:val="000000"/>
                <w:sz w:val="16"/>
                <w:szCs w:val="16"/>
              </w:rPr>
              <w:t>19 348</w:t>
            </w:r>
          </w:p>
        </w:tc>
        <w:tc>
          <w:tcPr>
            <w:tcW w:w="900" w:type="dxa"/>
            <w:vAlign w:val="center"/>
            <w:hideMark/>
          </w:tcPr>
          <w:p w14:paraId="16F0550A" w14:textId="77777777" w:rsidR="00542C75" w:rsidRPr="00542C75" w:rsidRDefault="00542C75" w:rsidP="00542C75">
            <w:pPr>
              <w:jc w:val="right"/>
              <w:rPr>
                <w:color w:val="000000"/>
                <w:sz w:val="16"/>
                <w:szCs w:val="16"/>
              </w:rPr>
            </w:pPr>
            <w:r w:rsidRPr="00542C75">
              <w:rPr>
                <w:color w:val="000000"/>
                <w:sz w:val="16"/>
                <w:szCs w:val="16"/>
              </w:rPr>
              <w:t>16 385</w:t>
            </w:r>
          </w:p>
        </w:tc>
        <w:tc>
          <w:tcPr>
            <w:tcW w:w="899" w:type="dxa"/>
            <w:vAlign w:val="center"/>
            <w:hideMark/>
          </w:tcPr>
          <w:p w14:paraId="1CFB24F8" w14:textId="77777777" w:rsidR="00542C75" w:rsidRPr="00542C75" w:rsidRDefault="00542C75" w:rsidP="00542C75">
            <w:pPr>
              <w:jc w:val="right"/>
              <w:rPr>
                <w:color w:val="000000"/>
                <w:sz w:val="16"/>
                <w:szCs w:val="16"/>
              </w:rPr>
            </w:pPr>
            <w:r w:rsidRPr="00542C75">
              <w:rPr>
                <w:color w:val="000000"/>
                <w:sz w:val="16"/>
                <w:szCs w:val="16"/>
              </w:rPr>
              <w:t>45 281</w:t>
            </w:r>
          </w:p>
        </w:tc>
        <w:tc>
          <w:tcPr>
            <w:tcW w:w="900" w:type="dxa"/>
            <w:vAlign w:val="center"/>
            <w:hideMark/>
          </w:tcPr>
          <w:p w14:paraId="69C60ABE" w14:textId="77777777" w:rsidR="00542C75" w:rsidRPr="00542C75" w:rsidRDefault="00542C75" w:rsidP="00542C75">
            <w:pPr>
              <w:jc w:val="right"/>
              <w:rPr>
                <w:color w:val="000000"/>
                <w:sz w:val="16"/>
                <w:szCs w:val="16"/>
              </w:rPr>
            </w:pPr>
            <w:r w:rsidRPr="00542C75">
              <w:rPr>
                <w:color w:val="000000"/>
                <w:sz w:val="16"/>
                <w:szCs w:val="16"/>
              </w:rPr>
              <w:t>19 181</w:t>
            </w:r>
          </w:p>
        </w:tc>
        <w:tc>
          <w:tcPr>
            <w:tcW w:w="899" w:type="dxa"/>
            <w:vAlign w:val="center"/>
            <w:hideMark/>
          </w:tcPr>
          <w:p w14:paraId="6D971441" w14:textId="77777777" w:rsidR="00542C75" w:rsidRPr="00542C75" w:rsidRDefault="00542C75" w:rsidP="00542C75">
            <w:pPr>
              <w:jc w:val="right"/>
              <w:rPr>
                <w:color w:val="000000"/>
                <w:sz w:val="16"/>
                <w:szCs w:val="16"/>
              </w:rPr>
            </w:pPr>
            <w:r w:rsidRPr="00542C75">
              <w:rPr>
                <w:color w:val="000000"/>
                <w:sz w:val="16"/>
                <w:szCs w:val="16"/>
              </w:rPr>
              <w:t>17 045</w:t>
            </w:r>
          </w:p>
        </w:tc>
        <w:tc>
          <w:tcPr>
            <w:tcW w:w="900" w:type="dxa"/>
            <w:vAlign w:val="center"/>
            <w:hideMark/>
          </w:tcPr>
          <w:p w14:paraId="57F0FDC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34447A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D7DD0B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EBE0B9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BD0C3A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2EFB9C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B72A1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AD769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E64C1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20156D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86D12B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B74523F"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18842235" w14:textId="77777777" w:rsidR="00542C75" w:rsidRPr="00542C75" w:rsidRDefault="00542C75" w:rsidP="00542C75">
            <w:pPr>
              <w:jc w:val="right"/>
              <w:rPr>
                <w:b/>
                <w:bCs/>
                <w:color w:val="000000"/>
                <w:sz w:val="16"/>
                <w:szCs w:val="16"/>
              </w:rPr>
            </w:pPr>
            <w:r w:rsidRPr="00542C75">
              <w:rPr>
                <w:b/>
                <w:bCs/>
                <w:color w:val="000000"/>
                <w:sz w:val="16"/>
                <w:szCs w:val="16"/>
              </w:rPr>
              <w:t>660 728</w:t>
            </w:r>
          </w:p>
        </w:tc>
      </w:tr>
      <w:tr w:rsidR="00542C75" w:rsidRPr="00542C75" w14:paraId="5226C049" w14:textId="77777777" w:rsidTr="00542C75">
        <w:trPr>
          <w:trHeight w:val="240"/>
        </w:trPr>
        <w:tc>
          <w:tcPr>
            <w:tcW w:w="3433" w:type="dxa"/>
            <w:vAlign w:val="center"/>
            <w:hideMark/>
          </w:tcPr>
          <w:p w14:paraId="2D54B80C"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26256600" w14:textId="77777777" w:rsidR="00542C75" w:rsidRPr="00542C75" w:rsidRDefault="00542C75" w:rsidP="00542C75">
            <w:pPr>
              <w:jc w:val="right"/>
              <w:rPr>
                <w:color w:val="000000"/>
                <w:sz w:val="16"/>
                <w:szCs w:val="16"/>
              </w:rPr>
            </w:pPr>
            <w:r w:rsidRPr="00542C75">
              <w:rPr>
                <w:color w:val="000000"/>
                <w:sz w:val="16"/>
                <w:szCs w:val="16"/>
              </w:rPr>
              <w:t>64 490</w:t>
            </w:r>
          </w:p>
        </w:tc>
        <w:tc>
          <w:tcPr>
            <w:tcW w:w="900" w:type="dxa"/>
            <w:vAlign w:val="center"/>
            <w:hideMark/>
          </w:tcPr>
          <w:p w14:paraId="03C6C5FA" w14:textId="77777777" w:rsidR="00542C75" w:rsidRPr="00542C75" w:rsidRDefault="00542C75" w:rsidP="00542C75">
            <w:pPr>
              <w:jc w:val="right"/>
              <w:rPr>
                <w:color w:val="000000"/>
                <w:sz w:val="16"/>
                <w:szCs w:val="16"/>
              </w:rPr>
            </w:pPr>
            <w:r w:rsidRPr="00542C75">
              <w:rPr>
                <w:color w:val="000000"/>
                <w:sz w:val="16"/>
                <w:szCs w:val="16"/>
              </w:rPr>
              <w:t>131 882</w:t>
            </w:r>
          </w:p>
        </w:tc>
        <w:tc>
          <w:tcPr>
            <w:tcW w:w="899" w:type="dxa"/>
            <w:vAlign w:val="center"/>
            <w:hideMark/>
          </w:tcPr>
          <w:p w14:paraId="7BA5AF3B" w14:textId="77777777" w:rsidR="00542C75" w:rsidRPr="00542C75" w:rsidRDefault="00542C75" w:rsidP="00542C75">
            <w:pPr>
              <w:jc w:val="right"/>
              <w:rPr>
                <w:color w:val="000000"/>
                <w:sz w:val="16"/>
                <w:szCs w:val="16"/>
              </w:rPr>
            </w:pPr>
            <w:r w:rsidRPr="00542C75">
              <w:rPr>
                <w:color w:val="000000"/>
                <w:sz w:val="16"/>
                <w:szCs w:val="16"/>
              </w:rPr>
              <w:t>543 487</w:t>
            </w:r>
          </w:p>
        </w:tc>
        <w:tc>
          <w:tcPr>
            <w:tcW w:w="900" w:type="dxa"/>
            <w:vAlign w:val="center"/>
            <w:hideMark/>
          </w:tcPr>
          <w:p w14:paraId="1E40591B" w14:textId="77777777" w:rsidR="00542C75" w:rsidRPr="00542C75" w:rsidRDefault="00542C75" w:rsidP="00542C75">
            <w:pPr>
              <w:jc w:val="right"/>
              <w:rPr>
                <w:color w:val="000000"/>
                <w:sz w:val="16"/>
                <w:szCs w:val="16"/>
              </w:rPr>
            </w:pPr>
            <w:r w:rsidRPr="00542C75">
              <w:rPr>
                <w:color w:val="000000"/>
                <w:sz w:val="16"/>
                <w:szCs w:val="16"/>
              </w:rPr>
              <w:t>562 835</w:t>
            </w:r>
          </w:p>
        </w:tc>
        <w:tc>
          <w:tcPr>
            <w:tcW w:w="900" w:type="dxa"/>
            <w:vAlign w:val="center"/>
            <w:hideMark/>
          </w:tcPr>
          <w:p w14:paraId="25A71F3A" w14:textId="77777777" w:rsidR="00542C75" w:rsidRPr="00542C75" w:rsidRDefault="00542C75" w:rsidP="00542C75">
            <w:pPr>
              <w:jc w:val="right"/>
              <w:rPr>
                <w:color w:val="000000"/>
                <w:sz w:val="16"/>
                <w:szCs w:val="16"/>
              </w:rPr>
            </w:pPr>
            <w:r w:rsidRPr="00542C75">
              <w:rPr>
                <w:color w:val="000000"/>
                <w:sz w:val="16"/>
                <w:szCs w:val="16"/>
              </w:rPr>
              <w:t>579 220</w:t>
            </w:r>
          </w:p>
        </w:tc>
        <w:tc>
          <w:tcPr>
            <w:tcW w:w="899" w:type="dxa"/>
            <w:vAlign w:val="center"/>
            <w:hideMark/>
          </w:tcPr>
          <w:p w14:paraId="1765B350" w14:textId="77777777" w:rsidR="00542C75" w:rsidRPr="00542C75" w:rsidRDefault="00542C75" w:rsidP="00542C75">
            <w:pPr>
              <w:jc w:val="right"/>
              <w:rPr>
                <w:color w:val="000000"/>
                <w:sz w:val="16"/>
                <w:szCs w:val="16"/>
              </w:rPr>
            </w:pPr>
            <w:r w:rsidRPr="00542C75">
              <w:rPr>
                <w:color w:val="000000"/>
                <w:sz w:val="16"/>
                <w:szCs w:val="16"/>
              </w:rPr>
              <w:t>624 501</w:t>
            </w:r>
          </w:p>
        </w:tc>
        <w:tc>
          <w:tcPr>
            <w:tcW w:w="900" w:type="dxa"/>
            <w:vAlign w:val="center"/>
            <w:hideMark/>
          </w:tcPr>
          <w:p w14:paraId="339CC33A" w14:textId="77777777" w:rsidR="00542C75" w:rsidRPr="00542C75" w:rsidRDefault="00542C75" w:rsidP="00542C75">
            <w:pPr>
              <w:jc w:val="right"/>
              <w:rPr>
                <w:color w:val="000000"/>
                <w:sz w:val="16"/>
                <w:szCs w:val="16"/>
              </w:rPr>
            </w:pPr>
            <w:r w:rsidRPr="00542C75">
              <w:rPr>
                <w:color w:val="000000"/>
                <w:sz w:val="16"/>
                <w:szCs w:val="16"/>
              </w:rPr>
              <w:t>643 682</w:t>
            </w:r>
          </w:p>
        </w:tc>
        <w:tc>
          <w:tcPr>
            <w:tcW w:w="899" w:type="dxa"/>
            <w:vAlign w:val="center"/>
            <w:hideMark/>
          </w:tcPr>
          <w:p w14:paraId="1FFA66A2" w14:textId="77777777" w:rsidR="00542C75" w:rsidRPr="00542C75" w:rsidRDefault="00542C75" w:rsidP="00542C75">
            <w:pPr>
              <w:jc w:val="right"/>
              <w:rPr>
                <w:color w:val="000000"/>
                <w:sz w:val="16"/>
                <w:szCs w:val="16"/>
              </w:rPr>
            </w:pPr>
            <w:r w:rsidRPr="00542C75">
              <w:rPr>
                <w:color w:val="000000"/>
                <w:sz w:val="16"/>
                <w:szCs w:val="16"/>
              </w:rPr>
              <w:t>660 728</w:t>
            </w:r>
          </w:p>
        </w:tc>
        <w:tc>
          <w:tcPr>
            <w:tcW w:w="900" w:type="dxa"/>
            <w:vAlign w:val="center"/>
            <w:hideMark/>
          </w:tcPr>
          <w:p w14:paraId="6440112B" w14:textId="77777777" w:rsidR="00542C75" w:rsidRPr="00542C75" w:rsidRDefault="00542C75" w:rsidP="00542C75">
            <w:pPr>
              <w:jc w:val="right"/>
              <w:rPr>
                <w:color w:val="000000"/>
                <w:sz w:val="16"/>
                <w:szCs w:val="16"/>
              </w:rPr>
            </w:pPr>
            <w:r w:rsidRPr="00542C75">
              <w:rPr>
                <w:color w:val="000000"/>
                <w:sz w:val="16"/>
                <w:szCs w:val="16"/>
              </w:rPr>
              <w:t>660 728</w:t>
            </w:r>
          </w:p>
        </w:tc>
        <w:tc>
          <w:tcPr>
            <w:tcW w:w="900" w:type="dxa"/>
            <w:vAlign w:val="center"/>
            <w:hideMark/>
          </w:tcPr>
          <w:p w14:paraId="08DF80EE" w14:textId="77777777" w:rsidR="00542C75" w:rsidRPr="00542C75" w:rsidRDefault="00542C75" w:rsidP="00542C75">
            <w:pPr>
              <w:jc w:val="right"/>
              <w:rPr>
                <w:color w:val="000000"/>
                <w:sz w:val="16"/>
                <w:szCs w:val="16"/>
              </w:rPr>
            </w:pPr>
            <w:r w:rsidRPr="00542C75">
              <w:rPr>
                <w:color w:val="000000"/>
                <w:sz w:val="16"/>
                <w:szCs w:val="16"/>
              </w:rPr>
              <w:t>660 728</w:t>
            </w:r>
          </w:p>
        </w:tc>
        <w:tc>
          <w:tcPr>
            <w:tcW w:w="899" w:type="dxa"/>
            <w:vAlign w:val="center"/>
            <w:hideMark/>
          </w:tcPr>
          <w:p w14:paraId="0161E9EE" w14:textId="77777777" w:rsidR="00542C75" w:rsidRPr="00542C75" w:rsidRDefault="00542C75" w:rsidP="00542C75">
            <w:pPr>
              <w:jc w:val="right"/>
              <w:rPr>
                <w:color w:val="000000"/>
                <w:sz w:val="16"/>
                <w:szCs w:val="16"/>
              </w:rPr>
            </w:pPr>
            <w:r w:rsidRPr="00542C75">
              <w:rPr>
                <w:color w:val="000000"/>
                <w:sz w:val="16"/>
                <w:szCs w:val="16"/>
              </w:rPr>
              <w:t>660 728</w:t>
            </w:r>
          </w:p>
        </w:tc>
        <w:tc>
          <w:tcPr>
            <w:tcW w:w="900" w:type="dxa"/>
            <w:vAlign w:val="center"/>
            <w:hideMark/>
          </w:tcPr>
          <w:p w14:paraId="2457FD2B" w14:textId="77777777" w:rsidR="00542C75" w:rsidRPr="00542C75" w:rsidRDefault="00542C75" w:rsidP="00542C75">
            <w:pPr>
              <w:jc w:val="right"/>
              <w:rPr>
                <w:color w:val="000000"/>
                <w:sz w:val="16"/>
                <w:szCs w:val="16"/>
              </w:rPr>
            </w:pPr>
            <w:r w:rsidRPr="00542C75">
              <w:rPr>
                <w:color w:val="000000"/>
                <w:sz w:val="16"/>
                <w:szCs w:val="16"/>
              </w:rPr>
              <w:t>660 728</w:t>
            </w:r>
          </w:p>
        </w:tc>
        <w:tc>
          <w:tcPr>
            <w:tcW w:w="899" w:type="dxa"/>
            <w:vAlign w:val="center"/>
            <w:hideMark/>
          </w:tcPr>
          <w:p w14:paraId="5E982CD1" w14:textId="77777777" w:rsidR="00542C75" w:rsidRPr="00542C75" w:rsidRDefault="00542C75" w:rsidP="00542C75">
            <w:pPr>
              <w:jc w:val="right"/>
              <w:rPr>
                <w:color w:val="000000"/>
                <w:sz w:val="16"/>
                <w:szCs w:val="16"/>
              </w:rPr>
            </w:pPr>
            <w:r w:rsidRPr="00542C75">
              <w:rPr>
                <w:color w:val="000000"/>
                <w:sz w:val="16"/>
                <w:szCs w:val="16"/>
              </w:rPr>
              <w:t>660 728</w:t>
            </w:r>
          </w:p>
        </w:tc>
        <w:tc>
          <w:tcPr>
            <w:tcW w:w="900" w:type="dxa"/>
            <w:vAlign w:val="center"/>
            <w:hideMark/>
          </w:tcPr>
          <w:p w14:paraId="0EFC3D3C" w14:textId="77777777" w:rsidR="00542C75" w:rsidRPr="00542C75" w:rsidRDefault="00542C75" w:rsidP="00542C75">
            <w:pPr>
              <w:jc w:val="right"/>
              <w:rPr>
                <w:color w:val="000000"/>
                <w:sz w:val="16"/>
                <w:szCs w:val="16"/>
              </w:rPr>
            </w:pPr>
            <w:r w:rsidRPr="00542C75">
              <w:rPr>
                <w:color w:val="000000"/>
                <w:sz w:val="16"/>
                <w:szCs w:val="16"/>
              </w:rPr>
              <w:t>660 728</w:t>
            </w:r>
          </w:p>
        </w:tc>
        <w:tc>
          <w:tcPr>
            <w:tcW w:w="900" w:type="dxa"/>
            <w:vAlign w:val="center"/>
            <w:hideMark/>
          </w:tcPr>
          <w:p w14:paraId="7DC5E6C8" w14:textId="77777777" w:rsidR="00542C75" w:rsidRPr="00542C75" w:rsidRDefault="00542C75" w:rsidP="00542C75">
            <w:pPr>
              <w:jc w:val="right"/>
              <w:rPr>
                <w:color w:val="000000"/>
                <w:sz w:val="16"/>
                <w:szCs w:val="16"/>
              </w:rPr>
            </w:pPr>
            <w:r w:rsidRPr="00542C75">
              <w:rPr>
                <w:color w:val="000000"/>
                <w:sz w:val="16"/>
                <w:szCs w:val="16"/>
              </w:rPr>
              <w:t>660 728</w:t>
            </w:r>
          </w:p>
        </w:tc>
        <w:tc>
          <w:tcPr>
            <w:tcW w:w="899" w:type="dxa"/>
            <w:vAlign w:val="center"/>
            <w:hideMark/>
          </w:tcPr>
          <w:p w14:paraId="2C338B81" w14:textId="77777777" w:rsidR="00542C75" w:rsidRPr="00542C75" w:rsidRDefault="00542C75" w:rsidP="00542C75">
            <w:pPr>
              <w:jc w:val="right"/>
              <w:rPr>
                <w:color w:val="000000"/>
                <w:sz w:val="16"/>
                <w:szCs w:val="16"/>
              </w:rPr>
            </w:pPr>
            <w:r w:rsidRPr="00542C75">
              <w:rPr>
                <w:color w:val="000000"/>
                <w:sz w:val="16"/>
                <w:szCs w:val="16"/>
              </w:rPr>
              <w:t>660 728</w:t>
            </w:r>
          </w:p>
        </w:tc>
        <w:tc>
          <w:tcPr>
            <w:tcW w:w="900" w:type="dxa"/>
            <w:vAlign w:val="center"/>
            <w:hideMark/>
          </w:tcPr>
          <w:p w14:paraId="507BAFA6" w14:textId="77777777" w:rsidR="00542C75" w:rsidRPr="00542C75" w:rsidRDefault="00542C75" w:rsidP="00542C75">
            <w:pPr>
              <w:jc w:val="right"/>
              <w:rPr>
                <w:color w:val="000000"/>
                <w:sz w:val="16"/>
                <w:szCs w:val="16"/>
              </w:rPr>
            </w:pPr>
            <w:r w:rsidRPr="00542C75">
              <w:rPr>
                <w:color w:val="000000"/>
                <w:sz w:val="16"/>
                <w:szCs w:val="16"/>
              </w:rPr>
              <w:t>660 728</w:t>
            </w:r>
          </w:p>
        </w:tc>
        <w:tc>
          <w:tcPr>
            <w:tcW w:w="899" w:type="dxa"/>
            <w:vAlign w:val="center"/>
            <w:hideMark/>
          </w:tcPr>
          <w:p w14:paraId="340E60B3" w14:textId="77777777" w:rsidR="00542C75" w:rsidRPr="00542C75" w:rsidRDefault="00542C75" w:rsidP="00542C75">
            <w:pPr>
              <w:jc w:val="right"/>
              <w:rPr>
                <w:color w:val="000000"/>
                <w:sz w:val="16"/>
                <w:szCs w:val="16"/>
              </w:rPr>
            </w:pPr>
            <w:r w:rsidRPr="00542C75">
              <w:rPr>
                <w:color w:val="000000"/>
                <w:sz w:val="16"/>
                <w:szCs w:val="16"/>
              </w:rPr>
              <w:t>660 728</w:t>
            </w:r>
          </w:p>
        </w:tc>
        <w:tc>
          <w:tcPr>
            <w:tcW w:w="900" w:type="dxa"/>
            <w:vAlign w:val="center"/>
            <w:hideMark/>
          </w:tcPr>
          <w:p w14:paraId="26A0945C" w14:textId="77777777" w:rsidR="00542C75" w:rsidRPr="00542C75" w:rsidRDefault="00542C75" w:rsidP="00542C75">
            <w:pPr>
              <w:jc w:val="right"/>
              <w:rPr>
                <w:color w:val="000000"/>
                <w:sz w:val="16"/>
                <w:szCs w:val="16"/>
              </w:rPr>
            </w:pPr>
            <w:r w:rsidRPr="00542C75">
              <w:rPr>
                <w:color w:val="000000"/>
                <w:sz w:val="16"/>
                <w:szCs w:val="16"/>
              </w:rPr>
              <w:t>660 728</w:t>
            </w:r>
          </w:p>
        </w:tc>
        <w:tc>
          <w:tcPr>
            <w:tcW w:w="900" w:type="dxa"/>
            <w:vAlign w:val="center"/>
            <w:hideMark/>
          </w:tcPr>
          <w:p w14:paraId="79686562" w14:textId="77777777" w:rsidR="00542C75" w:rsidRPr="00542C75" w:rsidRDefault="00542C75" w:rsidP="00542C75">
            <w:pPr>
              <w:jc w:val="right"/>
              <w:rPr>
                <w:color w:val="000000"/>
                <w:sz w:val="16"/>
                <w:szCs w:val="16"/>
              </w:rPr>
            </w:pPr>
            <w:r w:rsidRPr="00542C75">
              <w:rPr>
                <w:color w:val="000000"/>
                <w:sz w:val="16"/>
                <w:szCs w:val="16"/>
              </w:rPr>
              <w:t>660 728</w:t>
            </w:r>
          </w:p>
        </w:tc>
        <w:tc>
          <w:tcPr>
            <w:tcW w:w="1242" w:type="dxa"/>
            <w:vAlign w:val="center"/>
            <w:hideMark/>
          </w:tcPr>
          <w:p w14:paraId="35066A3F"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5A8DF310" w14:textId="77777777" w:rsidTr="00542C75">
        <w:trPr>
          <w:trHeight w:val="240"/>
        </w:trPr>
        <w:tc>
          <w:tcPr>
            <w:tcW w:w="22667" w:type="dxa"/>
            <w:gridSpan w:val="22"/>
            <w:vAlign w:val="center"/>
            <w:hideMark/>
          </w:tcPr>
          <w:p w14:paraId="33ABA2B6" w14:textId="77777777" w:rsidR="00542C75" w:rsidRPr="00542C75" w:rsidRDefault="00542C75" w:rsidP="00542C75">
            <w:pPr>
              <w:jc w:val="center"/>
              <w:rPr>
                <w:b/>
                <w:bCs/>
                <w:color w:val="000000"/>
                <w:sz w:val="16"/>
                <w:szCs w:val="16"/>
              </w:rPr>
            </w:pPr>
            <w:r w:rsidRPr="00542C75">
              <w:rPr>
                <w:b/>
                <w:bCs/>
                <w:color w:val="000000"/>
                <w:sz w:val="16"/>
                <w:szCs w:val="16"/>
              </w:rPr>
              <w:t>Подгруппа проектов 02.03 -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542C75" w:rsidRPr="00542C75" w14:paraId="6654A14B" w14:textId="77777777" w:rsidTr="00542C75">
        <w:trPr>
          <w:trHeight w:val="240"/>
        </w:trPr>
        <w:tc>
          <w:tcPr>
            <w:tcW w:w="22667" w:type="dxa"/>
            <w:gridSpan w:val="22"/>
            <w:vAlign w:val="center"/>
            <w:hideMark/>
          </w:tcPr>
          <w:p w14:paraId="12B28994" w14:textId="77777777" w:rsidR="00542C75" w:rsidRPr="00542C75" w:rsidRDefault="00542C75" w:rsidP="00542C75">
            <w:pPr>
              <w:jc w:val="center"/>
              <w:rPr>
                <w:b/>
                <w:bCs/>
                <w:color w:val="000000"/>
                <w:sz w:val="16"/>
                <w:szCs w:val="16"/>
              </w:rPr>
            </w:pPr>
            <w:r w:rsidRPr="00542C75">
              <w:rPr>
                <w:b/>
                <w:bCs/>
                <w:color w:val="000000"/>
                <w:sz w:val="16"/>
                <w:szCs w:val="16"/>
              </w:rPr>
              <w:t>ЕТО №01 - АО «Кузнецкая ТЭЦ»</w:t>
            </w:r>
          </w:p>
        </w:tc>
      </w:tr>
      <w:tr w:rsidR="00542C75" w:rsidRPr="00542C75" w14:paraId="24626B92" w14:textId="77777777" w:rsidTr="00542C75">
        <w:trPr>
          <w:trHeight w:val="240"/>
        </w:trPr>
        <w:tc>
          <w:tcPr>
            <w:tcW w:w="3433" w:type="dxa"/>
            <w:vAlign w:val="center"/>
            <w:hideMark/>
          </w:tcPr>
          <w:p w14:paraId="57BCB2BB"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7D218CC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223D6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B9B731D" w14:textId="77777777" w:rsidR="00542C75" w:rsidRPr="00542C75" w:rsidRDefault="00542C75" w:rsidP="00542C75">
            <w:pPr>
              <w:jc w:val="right"/>
              <w:rPr>
                <w:color w:val="000000"/>
                <w:sz w:val="16"/>
                <w:szCs w:val="16"/>
              </w:rPr>
            </w:pPr>
            <w:r w:rsidRPr="00542C75">
              <w:rPr>
                <w:color w:val="000000"/>
                <w:sz w:val="16"/>
                <w:szCs w:val="16"/>
              </w:rPr>
              <w:t>47 418</w:t>
            </w:r>
          </w:p>
        </w:tc>
        <w:tc>
          <w:tcPr>
            <w:tcW w:w="900" w:type="dxa"/>
            <w:vAlign w:val="center"/>
            <w:hideMark/>
          </w:tcPr>
          <w:p w14:paraId="559BE451" w14:textId="77777777" w:rsidR="00542C75" w:rsidRPr="00542C75" w:rsidRDefault="00542C75" w:rsidP="00542C75">
            <w:pPr>
              <w:jc w:val="right"/>
              <w:rPr>
                <w:color w:val="000000"/>
                <w:sz w:val="16"/>
                <w:szCs w:val="16"/>
              </w:rPr>
            </w:pPr>
            <w:r w:rsidRPr="00542C75">
              <w:rPr>
                <w:color w:val="000000"/>
                <w:sz w:val="16"/>
                <w:szCs w:val="16"/>
              </w:rPr>
              <w:t>45 160</w:t>
            </w:r>
          </w:p>
        </w:tc>
        <w:tc>
          <w:tcPr>
            <w:tcW w:w="900" w:type="dxa"/>
            <w:vAlign w:val="center"/>
            <w:hideMark/>
          </w:tcPr>
          <w:p w14:paraId="5892EDE3" w14:textId="77777777" w:rsidR="00542C75" w:rsidRPr="00542C75" w:rsidRDefault="00542C75" w:rsidP="00542C75">
            <w:pPr>
              <w:jc w:val="right"/>
              <w:rPr>
                <w:color w:val="000000"/>
                <w:sz w:val="16"/>
                <w:szCs w:val="16"/>
              </w:rPr>
            </w:pPr>
            <w:r w:rsidRPr="00542C75">
              <w:rPr>
                <w:color w:val="000000"/>
                <w:sz w:val="16"/>
                <w:szCs w:val="16"/>
              </w:rPr>
              <w:t>134 771</w:t>
            </w:r>
          </w:p>
        </w:tc>
        <w:tc>
          <w:tcPr>
            <w:tcW w:w="899" w:type="dxa"/>
            <w:vAlign w:val="center"/>
            <w:hideMark/>
          </w:tcPr>
          <w:p w14:paraId="17BCFDFA" w14:textId="77777777" w:rsidR="00542C75" w:rsidRPr="00542C75" w:rsidRDefault="00542C75" w:rsidP="00542C75">
            <w:pPr>
              <w:jc w:val="right"/>
              <w:rPr>
                <w:color w:val="000000"/>
                <w:sz w:val="16"/>
                <w:szCs w:val="16"/>
              </w:rPr>
            </w:pPr>
            <w:r w:rsidRPr="00542C75">
              <w:rPr>
                <w:color w:val="000000"/>
                <w:sz w:val="16"/>
                <w:szCs w:val="16"/>
              </w:rPr>
              <w:t>264 744</w:t>
            </w:r>
          </w:p>
        </w:tc>
        <w:tc>
          <w:tcPr>
            <w:tcW w:w="900" w:type="dxa"/>
            <w:vAlign w:val="center"/>
            <w:hideMark/>
          </w:tcPr>
          <w:p w14:paraId="4868117F" w14:textId="77777777" w:rsidR="00542C75" w:rsidRPr="00542C75" w:rsidRDefault="00542C75" w:rsidP="00542C75">
            <w:pPr>
              <w:jc w:val="right"/>
              <w:rPr>
                <w:color w:val="000000"/>
                <w:sz w:val="16"/>
                <w:szCs w:val="16"/>
              </w:rPr>
            </w:pPr>
            <w:r w:rsidRPr="00542C75">
              <w:rPr>
                <w:color w:val="000000"/>
                <w:sz w:val="16"/>
                <w:szCs w:val="16"/>
              </w:rPr>
              <w:t>421 768</w:t>
            </w:r>
          </w:p>
        </w:tc>
        <w:tc>
          <w:tcPr>
            <w:tcW w:w="899" w:type="dxa"/>
            <w:vAlign w:val="center"/>
            <w:hideMark/>
          </w:tcPr>
          <w:p w14:paraId="5B741F62" w14:textId="77777777" w:rsidR="00542C75" w:rsidRPr="00542C75" w:rsidRDefault="00542C75" w:rsidP="00542C75">
            <w:pPr>
              <w:jc w:val="right"/>
              <w:rPr>
                <w:color w:val="000000"/>
                <w:sz w:val="16"/>
                <w:szCs w:val="16"/>
              </w:rPr>
            </w:pPr>
            <w:r w:rsidRPr="00542C75">
              <w:rPr>
                <w:color w:val="000000"/>
                <w:sz w:val="16"/>
                <w:szCs w:val="16"/>
              </w:rPr>
              <w:t>426 823</w:t>
            </w:r>
          </w:p>
        </w:tc>
        <w:tc>
          <w:tcPr>
            <w:tcW w:w="900" w:type="dxa"/>
            <w:vAlign w:val="center"/>
            <w:hideMark/>
          </w:tcPr>
          <w:p w14:paraId="10E4E22C" w14:textId="77777777" w:rsidR="00542C75" w:rsidRPr="00542C75" w:rsidRDefault="00542C75" w:rsidP="00542C75">
            <w:pPr>
              <w:jc w:val="right"/>
              <w:rPr>
                <w:color w:val="000000"/>
                <w:sz w:val="16"/>
                <w:szCs w:val="16"/>
              </w:rPr>
            </w:pPr>
            <w:r w:rsidRPr="00542C75">
              <w:rPr>
                <w:color w:val="000000"/>
                <w:sz w:val="16"/>
                <w:szCs w:val="16"/>
              </w:rPr>
              <w:t>399 126</w:t>
            </w:r>
          </w:p>
        </w:tc>
        <w:tc>
          <w:tcPr>
            <w:tcW w:w="900" w:type="dxa"/>
            <w:vAlign w:val="center"/>
            <w:hideMark/>
          </w:tcPr>
          <w:p w14:paraId="37C57738" w14:textId="77777777" w:rsidR="00542C75" w:rsidRPr="00542C75" w:rsidRDefault="00542C75" w:rsidP="00542C75">
            <w:pPr>
              <w:jc w:val="right"/>
              <w:rPr>
                <w:color w:val="000000"/>
                <w:sz w:val="16"/>
                <w:szCs w:val="16"/>
              </w:rPr>
            </w:pPr>
            <w:r w:rsidRPr="00542C75">
              <w:rPr>
                <w:color w:val="000000"/>
                <w:sz w:val="16"/>
                <w:szCs w:val="16"/>
              </w:rPr>
              <w:t>388 533</w:t>
            </w:r>
          </w:p>
        </w:tc>
        <w:tc>
          <w:tcPr>
            <w:tcW w:w="899" w:type="dxa"/>
            <w:vAlign w:val="center"/>
            <w:hideMark/>
          </w:tcPr>
          <w:p w14:paraId="2D7B72E4" w14:textId="77777777" w:rsidR="00542C75" w:rsidRPr="00542C75" w:rsidRDefault="00542C75" w:rsidP="00542C75">
            <w:pPr>
              <w:jc w:val="right"/>
              <w:rPr>
                <w:color w:val="000000"/>
                <w:sz w:val="16"/>
                <w:szCs w:val="16"/>
              </w:rPr>
            </w:pPr>
            <w:r w:rsidRPr="00542C75">
              <w:rPr>
                <w:color w:val="000000"/>
                <w:sz w:val="16"/>
                <w:szCs w:val="16"/>
              </w:rPr>
              <w:t>380 892</w:t>
            </w:r>
          </w:p>
        </w:tc>
        <w:tc>
          <w:tcPr>
            <w:tcW w:w="900" w:type="dxa"/>
            <w:vAlign w:val="center"/>
            <w:hideMark/>
          </w:tcPr>
          <w:p w14:paraId="73F35C9B" w14:textId="77777777" w:rsidR="00542C75" w:rsidRPr="00542C75" w:rsidRDefault="00542C75" w:rsidP="00542C75">
            <w:pPr>
              <w:jc w:val="right"/>
              <w:rPr>
                <w:color w:val="000000"/>
                <w:sz w:val="16"/>
                <w:szCs w:val="16"/>
              </w:rPr>
            </w:pPr>
            <w:r w:rsidRPr="00542C75">
              <w:rPr>
                <w:color w:val="000000"/>
                <w:sz w:val="16"/>
                <w:szCs w:val="16"/>
              </w:rPr>
              <w:t>412 050</w:t>
            </w:r>
          </w:p>
        </w:tc>
        <w:tc>
          <w:tcPr>
            <w:tcW w:w="899" w:type="dxa"/>
            <w:vAlign w:val="center"/>
            <w:hideMark/>
          </w:tcPr>
          <w:p w14:paraId="5A34A6F6" w14:textId="77777777" w:rsidR="00542C75" w:rsidRPr="00542C75" w:rsidRDefault="00542C75" w:rsidP="00542C75">
            <w:pPr>
              <w:jc w:val="right"/>
              <w:rPr>
                <w:color w:val="000000"/>
                <w:sz w:val="16"/>
                <w:szCs w:val="16"/>
              </w:rPr>
            </w:pPr>
            <w:r w:rsidRPr="00542C75">
              <w:rPr>
                <w:color w:val="000000"/>
                <w:sz w:val="16"/>
                <w:szCs w:val="16"/>
              </w:rPr>
              <w:t>412 691</w:t>
            </w:r>
          </w:p>
        </w:tc>
        <w:tc>
          <w:tcPr>
            <w:tcW w:w="900" w:type="dxa"/>
            <w:vAlign w:val="center"/>
            <w:hideMark/>
          </w:tcPr>
          <w:p w14:paraId="30F60090" w14:textId="77777777" w:rsidR="00542C75" w:rsidRPr="00542C75" w:rsidRDefault="00542C75" w:rsidP="00542C75">
            <w:pPr>
              <w:jc w:val="right"/>
              <w:rPr>
                <w:color w:val="000000"/>
                <w:sz w:val="16"/>
                <w:szCs w:val="16"/>
              </w:rPr>
            </w:pPr>
            <w:r w:rsidRPr="00542C75">
              <w:rPr>
                <w:color w:val="000000"/>
                <w:sz w:val="16"/>
                <w:szCs w:val="16"/>
              </w:rPr>
              <w:t>412 060</w:t>
            </w:r>
          </w:p>
        </w:tc>
        <w:tc>
          <w:tcPr>
            <w:tcW w:w="900" w:type="dxa"/>
            <w:vAlign w:val="center"/>
            <w:hideMark/>
          </w:tcPr>
          <w:p w14:paraId="68805BF1" w14:textId="77777777" w:rsidR="00542C75" w:rsidRPr="00542C75" w:rsidRDefault="00542C75" w:rsidP="00542C75">
            <w:pPr>
              <w:jc w:val="right"/>
              <w:rPr>
                <w:color w:val="000000"/>
                <w:sz w:val="16"/>
                <w:szCs w:val="16"/>
              </w:rPr>
            </w:pPr>
            <w:r w:rsidRPr="00542C75">
              <w:rPr>
                <w:color w:val="000000"/>
                <w:sz w:val="16"/>
                <w:szCs w:val="16"/>
              </w:rPr>
              <w:t>403 107</w:t>
            </w:r>
          </w:p>
        </w:tc>
        <w:tc>
          <w:tcPr>
            <w:tcW w:w="899" w:type="dxa"/>
            <w:vAlign w:val="center"/>
            <w:hideMark/>
          </w:tcPr>
          <w:p w14:paraId="1F541F45" w14:textId="77777777" w:rsidR="00542C75" w:rsidRPr="00542C75" w:rsidRDefault="00542C75" w:rsidP="00542C75">
            <w:pPr>
              <w:jc w:val="right"/>
              <w:rPr>
                <w:color w:val="000000"/>
                <w:sz w:val="16"/>
                <w:szCs w:val="16"/>
              </w:rPr>
            </w:pPr>
            <w:r w:rsidRPr="00542C75">
              <w:rPr>
                <w:color w:val="000000"/>
                <w:sz w:val="16"/>
                <w:szCs w:val="16"/>
              </w:rPr>
              <w:t>395 619</w:t>
            </w:r>
          </w:p>
        </w:tc>
        <w:tc>
          <w:tcPr>
            <w:tcW w:w="900" w:type="dxa"/>
            <w:vAlign w:val="center"/>
            <w:hideMark/>
          </w:tcPr>
          <w:p w14:paraId="79405110" w14:textId="77777777" w:rsidR="00542C75" w:rsidRPr="00542C75" w:rsidRDefault="00542C75" w:rsidP="00542C75">
            <w:pPr>
              <w:jc w:val="right"/>
              <w:rPr>
                <w:color w:val="000000"/>
                <w:sz w:val="16"/>
                <w:szCs w:val="16"/>
              </w:rPr>
            </w:pPr>
            <w:r w:rsidRPr="00542C75">
              <w:rPr>
                <w:color w:val="000000"/>
                <w:sz w:val="16"/>
                <w:szCs w:val="16"/>
              </w:rPr>
              <w:t>393 428</w:t>
            </w:r>
          </w:p>
        </w:tc>
        <w:tc>
          <w:tcPr>
            <w:tcW w:w="899" w:type="dxa"/>
            <w:vAlign w:val="center"/>
            <w:hideMark/>
          </w:tcPr>
          <w:p w14:paraId="3372B917" w14:textId="77777777" w:rsidR="00542C75" w:rsidRPr="00542C75" w:rsidRDefault="00542C75" w:rsidP="00542C75">
            <w:pPr>
              <w:jc w:val="right"/>
              <w:rPr>
                <w:color w:val="000000"/>
                <w:sz w:val="16"/>
                <w:szCs w:val="16"/>
              </w:rPr>
            </w:pPr>
            <w:r w:rsidRPr="00542C75">
              <w:rPr>
                <w:color w:val="000000"/>
                <w:sz w:val="16"/>
                <w:szCs w:val="16"/>
              </w:rPr>
              <w:t>394 667</w:t>
            </w:r>
          </w:p>
        </w:tc>
        <w:tc>
          <w:tcPr>
            <w:tcW w:w="900" w:type="dxa"/>
            <w:vAlign w:val="center"/>
            <w:hideMark/>
          </w:tcPr>
          <w:p w14:paraId="53337EF2" w14:textId="77777777" w:rsidR="00542C75" w:rsidRPr="00542C75" w:rsidRDefault="00542C75" w:rsidP="00542C75">
            <w:pPr>
              <w:jc w:val="right"/>
              <w:rPr>
                <w:color w:val="000000"/>
                <w:sz w:val="16"/>
                <w:szCs w:val="16"/>
              </w:rPr>
            </w:pPr>
            <w:r w:rsidRPr="00542C75">
              <w:rPr>
                <w:color w:val="000000"/>
                <w:sz w:val="16"/>
                <w:szCs w:val="16"/>
              </w:rPr>
              <w:t>402 360</w:t>
            </w:r>
          </w:p>
        </w:tc>
        <w:tc>
          <w:tcPr>
            <w:tcW w:w="900" w:type="dxa"/>
            <w:vAlign w:val="center"/>
            <w:hideMark/>
          </w:tcPr>
          <w:p w14:paraId="7999F0B6" w14:textId="77777777" w:rsidR="00542C75" w:rsidRPr="00542C75" w:rsidRDefault="00542C75" w:rsidP="00542C75">
            <w:pPr>
              <w:jc w:val="right"/>
              <w:rPr>
                <w:color w:val="000000"/>
                <w:sz w:val="16"/>
                <w:szCs w:val="16"/>
              </w:rPr>
            </w:pPr>
            <w:r w:rsidRPr="00542C75">
              <w:rPr>
                <w:color w:val="000000"/>
                <w:sz w:val="16"/>
                <w:szCs w:val="16"/>
              </w:rPr>
              <w:t>392 802</w:t>
            </w:r>
          </w:p>
        </w:tc>
        <w:tc>
          <w:tcPr>
            <w:tcW w:w="1242" w:type="dxa"/>
            <w:vAlign w:val="center"/>
            <w:hideMark/>
          </w:tcPr>
          <w:p w14:paraId="21B47E6A" w14:textId="77777777" w:rsidR="00542C75" w:rsidRPr="00542C75" w:rsidRDefault="00542C75" w:rsidP="00542C75">
            <w:pPr>
              <w:jc w:val="right"/>
              <w:rPr>
                <w:b/>
                <w:bCs/>
                <w:color w:val="000000"/>
                <w:sz w:val="16"/>
                <w:szCs w:val="16"/>
              </w:rPr>
            </w:pPr>
            <w:r w:rsidRPr="00542C75">
              <w:rPr>
                <w:b/>
                <w:bCs/>
                <w:color w:val="000000"/>
                <w:sz w:val="16"/>
                <w:szCs w:val="16"/>
              </w:rPr>
              <w:t>6 128 016</w:t>
            </w:r>
          </w:p>
        </w:tc>
      </w:tr>
      <w:tr w:rsidR="00542C75" w:rsidRPr="00542C75" w14:paraId="70A9CE50" w14:textId="77777777" w:rsidTr="00542C75">
        <w:trPr>
          <w:trHeight w:val="240"/>
        </w:trPr>
        <w:tc>
          <w:tcPr>
            <w:tcW w:w="3433" w:type="dxa"/>
            <w:vAlign w:val="center"/>
            <w:hideMark/>
          </w:tcPr>
          <w:p w14:paraId="6EC58951"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2B31DAF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2AB11C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7D5A80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9CF3B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3F342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DC1D47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0036C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341C1C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B3376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2610A9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FDF243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E7D7B2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EEB002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71C8B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02DC13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65A1F5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70331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D64592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DBC698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287952"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2BC2F124"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0A6BC6AB" w14:textId="77777777" w:rsidTr="00542C75">
        <w:trPr>
          <w:trHeight w:val="240"/>
        </w:trPr>
        <w:tc>
          <w:tcPr>
            <w:tcW w:w="3433" w:type="dxa"/>
            <w:vAlign w:val="center"/>
            <w:hideMark/>
          </w:tcPr>
          <w:p w14:paraId="3D5CD24B"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2CFC4B3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5DE006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0C33D14" w14:textId="77777777" w:rsidR="00542C75" w:rsidRPr="00542C75" w:rsidRDefault="00542C75" w:rsidP="00542C75">
            <w:pPr>
              <w:jc w:val="right"/>
              <w:rPr>
                <w:color w:val="000000"/>
                <w:sz w:val="16"/>
                <w:szCs w:val="16"/>
              </w:rPr>
            </w:pPr>
            <w:r w:rsidRPr="00542C75">
              <w:rPr>
                <w:color w:val="000000"/>
                <w:sz w:val="16"/>
                <w:szCs w:val="16"/>
              </w:rPr>
              <w:t>10 432</w:t>
            </w:r>
          </w:p>
        </w:tc>
        <w:tc>
          <w:tcPr>
            <w:tcW w:w="900" w:type="dxa"/>
            <w:vAlign w:val="center"/>
            <w:hideMark/>
          </w:tcPr>
          <w:p w14:paraId="2D0AD5D3" w14:textId="77777777" w:rsidR="00542C75" w:rsidRPr="00542C75" w:rsidRDefault="00542C75" w:rsidP="00542C75">
            <w:pPr>
              <w:jc w:val="right"/>
              <w:rPr>
                <w:color w:val="000000"/>
                <w:sz w:val="16"/>
                <w:szCs w:val="16"/>
              </w:rPr>
            </w:pPr>
            <w:r w:rsidRPr="00542C75">
              <w:rPr>
                <w:color w:val="000000"/>
                <w:sz w:val="16"/>
                <w:szCs w:val="16"/>
              </w:rPr>
              <w:t>9 935</w:t>
            </w:r>
          </w:p>
        </w:tc>
        <w:tc>
          <w:tcPr>
            <w:tcW w:w="900" w:type="dxa"/>
            <w:vAlign w:val="center"/>
            <w:hideMark/>
          </w:tcPr>
          <w:p w14:paraId="13B9C3EA" w14:textId="77777777" w:rsidR="00542C75" w:rsidRPr="00542C75" w:rsidRDefault="00542C75" w:rsidP="00542C75">
            <w:pPr>
              <w:jc w:val="right"/>
              <w:rPr>
                <w:color w:val="000000"/>
                <w:sz w:val="16"/>
                <w:szCs w:val="16"/>
              </w:rPr>
            </w:pPr>
            <w:r w:rsidRPr="00542C75">
              <w:rPr>
                <w:color w:val="000000"/>
                <w:sz w:val="16"/>
                <w:szCs w:val="16"/>
              </w:rPr>
              <w:t>29 650</w:t>
            </w:r>
          </w:p>
        </w:tc>
        <w:tc>
          <w:tcPr>
            <w:tcW w:w="899" w:type="dxa"/>
            <w:vAlign w:val="center"/>
            <w:hideMark/>
          </w:tcPr>
          <w:p w14:paraId="589DADB1" w14:textId="77777777" w:rsidR="00542C75" w:rsidRPr="00542C75" w:rsidRDefault="00542C75" w:rsidP="00542C75">
            <w:pPr>
              <w:jc w:val="right"/>
              <w:rPr>
                <w:color w:val="000000"/>
                <w:sz w:val="16"/>
                <w:szCs w:val="16"/>
              </w:rPr>
            </w:pPr>
            <w:r w:rsidRPr="00542C75">
              <w:rPr>
                <w:color w:val="000000"/>
                <w:sz w:val="16"/>
                <w:szCs w:val="16"/>
              </w:rPr>
              <w:t>58 244</w:t>
            </w:r>
          </w:p>
        </w:tc>
        <w:tc>
          <w:tcPr>
            <w:tcW w:w="900" w:type="dxa"/>
            <w:vAlign w:val="center"/>
            <w:hideMark/>
          </w:tcPr>
          <w:p w14:paraId="341D364B" w14:textId="77777777" w:rsidR="00542C75" w:rsidRPr="00542C75" w:rsidRDefault="00542C75" w:rsidP="00542C75">
            <w:pPr>
              <w:jc w:val="right"/>
              <w:rPr>
                <w:color w:val="000000"/>
                <w:sz w:val="16"/>
                <w:szCs w:val="16"/>
              </w:rPr>
            </w:pPr>
            <w:r w:rsidRPr="00542C75">
              <w:rPr>
                <w:color w:val="000000"/>
                <w:sz w:val="16"/>
                <w:szCs w:val="16"/>
              </w:rPr>
              <w:t>92 789</w:t>
            </w:r>
          </w:p>
        </w:tc>
        <w:tc>
          <w:tcPr>
            <w:tcW w:w="899" w:type="dxa"/>
            <w:vAlign w:val="center"/>
            <w:hideMark/>
          </w:tcPr>
          <w:p w14:paraId="5FB8B0AA" w14:textId="77777777" w:rsidR="00542C75" w:rsidRPr="00542C75" w:rsidRDefault="00542C75" w:rsidP="00542C75">
            <w:pPr>
              <w:jc w:val="right"/>
              <w:rPr>
                <w:color w:val="000000"/>
                <w:sz w:val="16"/>
                <w:szCs w:val="16"/>
              </w:rPr>
            </w:pPr>
            <w:r w:rsidRPr="00542C75">
              <w:rPr>
                <w:color w:val="000000"/>
                <w:sz w:val="16"/>
                <w:szCs w:val="16"/>
              </w:rPr>
              <w:t>93 901</w:t>
            </w:r>
          </w:p>
        </w:tc>
        <w:tc>
          <w:tcPr>
            <w:tcW w:w="900" w:type="dxa"/>
            <w:vAlign w:val="center"/>
            <w:hideMark/>
          </w:tcPr>
          <w:p w14:paraId="4B5E464B" w14:textId="77777777" w:rsidR="00542C75" w:rsidRPr="00542C75" w:rsidRDefault="00542C75" w:rsidP="00542C75">
            <w:pPr>
              <w:jc w:val="right"/>
              <w:rPr>
                <w:color w:val="000000"/>
                <w:sz w:val="16"/>
                <w:szCs w:val="16"/>
              </w:rPr>
            </w:pPr>
            <w:r w:rsidRPr="00542C75">
              <w:rPr>
                <w:color w:val="000000"/>
                <w:sz w:val="16"/>
                <w:szCs w:val="16"/>
              </w:rPr>
              <w:t>87 808</w:t>
            </w:r>
          </w:p>
        </w:tc>
        <w:tc>
          <w:tcPr>
            <w:tcW w:w="900" w:type="dxa"/>
            <w:vAlign w:val="center"/>
            <w:hideMark/>
          </w:tcPr>
          <w:p w14:paraId="7ABB9198" w14:textId="77777777" w:rsidR="00542C75" w:rsidRPr="00542C75" w:rsidRDefault="00542C75" w:rsidP="00542C75">
            <w:pPr>
              <w:jc w:val="right"/>
              <w:rPr>
                <w:color w:val="000000"/>
                <w:sz w:val="16"/>
                <w:szCs w:val="16"/>
              </w:rPr>
            </w:pPr>
            <w:r w:rsidRPr="00542C75">
              <w:rPr>
                <w:color w:val="000000"/>
                <w:sz w:val="16"/>
                <w:szCs w:val="16"/>
              </w:rPr>
              <w:t>85 477</w:t>
            </w:r>
          </w:p>
        </w:tc>
        <w:tc>
          <w:tcPr>
            <w:tcW w:w="899" w:type="dxa"/>
            <w:vAlign w:val="center"/>
            <w:hideMark/>
          </w:tcPr>
          <w:p w14:paraId="08CD7912" w14:textId="77777777" w:rsidR="00542C75" w:rsidRPr="00542C75" w:rsidRDefault="00542C75" w:rsidP="00542C75">
            <w:pPr>
              <w:jc w:val="right"/>
              <w:rPr>
                <w:color w:val="000000"/>
                <w:sz w:val="16"/>
                <w:szCs w:val="16"/>
              </w:rPr>
            </w:pPr>
            <w:r w:rsidRPr="00542C75">
              <w:rPr>
                <w:color w:val="000000"/>
                <w:sz w:val="16"/>
                <w:szCs w:val="16"/>
              </w:rPr>
              <w:t>83 796</w:t>
            </w:r>
          </w:p>
        </w:tc>
        <w:tc>
          <w:tcPr>
            <w:tcW w:w="900" w:type="dxa"/>
            <w:vAlign w:val="center"/>
            <w:hideMark/>
          </w:tcPr>
          <w:p w14:paraId="4DAA5CF6" w14:textId="77777777" w:rsidR="00542C75" w:rsidRPr="00542C75" w:rsidRDefault="00542C75" w:rsidP="00542C75">
            <w:pPr>
              <w:jc w:val="right"/>
              <w:rPr>
                <w:color w:val="000000"/>
                <w:sz w:val="16"/>
                <w:szCs w:val="16"/>
              </w:rPr>
            </w:pPr>
            <w:r w:rsidRPr="00542C75">
              <w:rPr>
                <w:color w:val="000000"/>
                <w:sz w:val="16"/>
                <w:szCs w:val="16"/>
              </w:rPr>
              <w:t>90 651</w:t>
            </w:r>
          </w:p>
        </w:tc>
        <w:tc>
          <w:tcPr>
            <w:tcW w:w="899" w:type="dxa"/>
            <w:vAlign w:val="center"/>
            <w:hideMark/>
          </w:tcPr>
          <w:p w14:paraId="1BBD36C4" w14:textId="77777777" w:rsidR="00542C75" w:rsidRPr="00542C75" w:rsidRDefault="00542C75" w:rsidP="00542C75">
            <w:pPr>
              <w:jc w:val="right"/>
              <w:rPr>
                <w:color w:val="000000"/>
                <w:sz w:val="16"/>
                <w:szCs w:val="16"/>
              </w:rPr>
            </w:pPr>
            <w:r w:rsidRPr="00542C75">
              <w:rPr>
                <w:color w:val="000000"/>
                <w:sz w:val="16"/>
                <w:szCs w:val="16"/>
              </w:rPr>
              <w:t>90 792</w:t>
            </w:r>
          </w:p>
        </w:tc>
        <w:tc>
          <w:tcPr>
            <w:tcW w:w="900" w:type="dxa"/>
            <w:vAlign w:val="center"/>
            <w:hideMark/>
          </w:tcPr>
          <w:p w14:paraId="44EAB82C" w14:textId="77777777" w:rsidR="00542C75" w:rsidRPr="00542C75" w:rsidRDefault="00542C75" w:rsidP="00542C75">
            <w:pPr>
              <w:jc w:val="right"/>
              <w:rPr>
                <w:color w:val="000000"/>
                <w:sz w:val="16"/>
                <w:szCs w:val="16"/>
              </w:rPr>
            </w:pPr>
            <w:r w:rsidRPr="00542C75">
              <w:rPr>
                <w:color w:val="000000"/>
                <w:sz w:val="16"/>
                <w:szCs w:val="16"/>
              </w:rPr>
              <w:t>90 653</w:t>
            </w:r>
          </w:p>
        </w:tc>
        <w:tc>
          <w:tcPr>
            <w:tcW w:w="900" w:type="dxa"/>
            <w:vAlign w:val="center"/>
            <w:hideMark/>
          </w:tcPr>
          <w:p w14:paraId="7BA847F2" w14:textId="77777777" w:rsidR="00542C75" w:rsidRPr="00542C75" w:rsidRDefault="00542C75" w:rsidP="00542C75">
            <w:pPr>
              <w:jc w:val="right"/>
              <w:rPr>
                <w:color w:val="000000"/>
                <w:sz w:val="16"/>
                <w:szCs w:val="16"/>
              </w:rPr>
            </w:pPr>
            <w:r w:rsidRPr="00542C75">
              <w:rPr>
                <w:color w:val="000000"/>
                <w:sz w:val="16"/>
                <w:szCs w:val="16"/>
              </w:rPr>
              <w:t>88 683</w:t>
            </w:r>
          </w:p>
        </w:tc>
        <w:tc>
          <w:tcPr>
            <w:tcW w:w="899" w:type="dxa"/>
            <w:vAlign w:val="center"/>
            <w:hideMark/>
          </w:tcPr>
          <w:p w14:paraId="01DD1890" w14:textId="77777777" w:rsidR="00542C75" w:rsidRPr="00542C75" w:rsidRDefault="00542C75" w:rsidP="00542C75">
            <w:pPr>
              <w:jc w:val="right"/>
              <w:rPr>
                <w:color w:val="000000"/>
                <w:sz w:val="16"/>
                <w:szCs w:val="16"/>
              </w:rPr>
            </w:pPr>
            <w:r w:rsidRPr="00542C75">
              <w:rPr>
                <w:color w:val="000000"/>
                <w:sz w:val="16"/>
                <w:szCs w:val="16"/>
              </w:rPr>
              <w:t>87 036</w:t>
            </w:r>
          </w:p>
        </w:tc>
        <w:tc>
          <w:tcPr>
            <w:tcW w:w="900" w:type="dxa"/>
            <w:vAlign w:val="center"/>
            <w:hideMark/>
          </w:tcPr>
          <w:p w14:paraId="1A03F35A" w14:textId="77777777" w:rsidR="00542C75" w:rsidRPr="00542C75" w:rsidRDefault="00542C75" w:rsidP="00542C75">
            <w:pPr>
              <w:jc w:val="right"/>
              <w:rPr>
                <w:color w:val="000000"/>
                <w:sz w:val="16"/>
                <w:szCs w:val="16"/>
              </w:rPr>
            </w:pPr>
            <w:r w:rsidRPr="00542C75">
              <w:rPr>
                <w:color w:val="000000"/>
                <w:sz w:val="16"/>
                <w:szCs w:val="16"/>
              </w:rPr>
              <w:t>86 554</w:t>
            </w:r>
          </w:p>
        </w:tc>
        <w:tc>
          <w:tcPr>
            <w:tcW w:w="899" w:type="dxa"/>
            <w:vAlign w:val="center"/>
            <w:hideMark/>
          </w:tcPr>
          <w:p w14:paraId="249B8F87" w14:textId="77777777" w:rsidR="00542C75" w:rsidRPr="00542C75" w:rsidRDefault="00542C75" w:rsidP="00542C75">
            <w:pPr>
              <w:jc w:val="right"/>
              <w:rPr>
                <w:color w:val="000000"/>
                <w:sz w:val="16"/>
                <w:szCs w:val="16"/>
              </w:rPr>
            </w:pPr>
            <w:r w:rsidRPr="00542C75">
              <w:rPr>
                <w:color w:val="000000"/>
                <w:sz w:val="16"/>
                <w:szCs w:val="16"/>
              </w:rPr>
              <w:t>86 827</w:t>
            </w:r>
          </w:p>
        </w:tc>
        <w:tc>
          <w:tcPr>
            <w:tcW w:w="900" w:type="dxa"/>
            <w:vAlign w:val="center"/>
            <w:hideMark/>
          </w:tcPr>
          <w:p w14:paraId="7EDDF1A0" w14:textId="77777777" w:rsidR="00542C75" w:rsidRPr="00542C75" w:rsidRDefault="00542C75" w:rsidP="00542C75">
            <w:pPr>
              <w:jc w:val="right"/>
              <w:rPr>
                <w:color w:val="000000"/>
                <w:sz w:val="16"/>
                <w:szCs w:val="16"/>
              </w:rPr>
            </w:pPr>
            <w:r w:rsidRPr="00542C75">
              <w:rPr>
                <w:color w:val="000000"/>
                <w:sz w:val="16"/>
                <w:szCs w:val="16"/>
              </w:rPr>
              <w:t>88 519</w:t>
            </w:r>
          </w:p>
        </w:tc>
        <w:tc>
          <w:tcPr>
            <w:tcW w:w="900" w:type="dxa"/>
            <w:vAlign w:val="center"/>
            <w:hideMark/>
          </w:tcPr>
          <w:p w14:paraId="238B812F" w14:textId="77777777" w:rsidR="00542C75" w:rsidRPr="00542C75" w:rsidRDefault="00542C75" w:rsidP="00542C75">
            <w:pPr>
              <w:jc w:val="right"/>
              <w:rPr>
                <w:color w:val="000000"/>
                <w:sz w:val="16"/>
                <w:szCs w:val="16"/>
              </w:rPr>
            </w:pPr>
            <w:r w:rsidRPr="00542C75">
              <w:rPr>
                <w:color w:val="000000"/>
                <w:sz w:val="16"/>
                <w:szCs w:val="16"/>
              </w:rPr>
              <w:t>86 416</w:t>
            </w:r>
          </w:p>
        </w:tc>
        <w:tc>
          <w:tcPr>
            <w:tcW w:w="1242" w:type="dxa"/>
            <w:vAlign w:val="center"/>
            <w:hideMark/>
          </w:tcPr>
          <w:p w14:paraId="39E7BDDE" w14:textId="77777777" w:rsidR="00542C75" w:rsidRPr="00542C75" w:rsidRDefault="00542C75" w:rsidP="00542C75">
            <w:pPr>
              <w:jc w:val="right"/>
              <w:rPr>
                <w:b/>
                <w:bCs/>
                <w:color w:val="000000"/>
                <w:sz w:val="16"/>
                <w:szCs w:val="16"/>
              </w:rPr>
            </w:pPr>
            <w:r w:rsidRPr="00542C75">
              <w:rPr>
                <w:b/>
                <w:bCs/>
                <w:color w:val="000000"/>
                <w:sz w:val="16"/>
                <w:szCs w:val="16"/>
              </w:rPr>
              <w:t>1 348 164</w:t>
            </w:r>
          </w:p>
        </w:tc>
      </w:tr>
      <w:tr w:rsidR="00542C75" w:rsidRPr="00542C75" w14:paraId="2F27ECB9" w14:textId="77777777" w:rsidTr="00542C75">
        <w:trPr>
          <w:trHeight w:val="240"/>
        </w:trPr>
        <w:tc>
          <w:tcPr>
            <w:tcW w:w="3433" w:type="dxa"/>
            <w:vAlign w:val="center"/>
            <w:hideMark/>
          </w:tcPr>
          <w:p w14:paraId="63B13981"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20F7EA3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E156C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CCC35B1" w14:textId="77777777" w:rsidR="00542C75" w:rsidRPr="00542C75" w:rsidRDefault="00542C75" w:rsidP="00542C75">
            <w:pPr>
              <w:jc w:val="right"/>
              <w:rPr>
                <w:color w:val="000000"/>
                <w:sz w:val="16"/>
                <w:szCs w:val="16"/>
              </w:rPr>
            </w:pPr>
            <w:r w:rsidRPr="00542C75">
              <w:rPr>
                <w:color w:val="000000"/>
                <w:sz w:val="16"/>
                <w:szCs w:val="16"/>
              </w:rPr>
              <w:t>57 850</w:t>
            </w:r>
          </w:p>
        </w:tc>
        <w:tc>
          <w:tcPr>
            <w:tcW w:w="900" w:type="dxa"/>
            <w:vAlign w:val="center"/>
            <w:hideMark/>
          </w:tcPr>
          <w:p w14:paraId="61348FC1" w14:textId="77777777" w:rsidR="00542C75" w:rsidRPr="00542C75" w:rsidRDefault="00542C75" w:rsidP="00542C75">
            <w:pPr>
              <w:jc w:val="right"/>
              <w:rPr>
                <w:color w:val="000000"/>
                <w:sz w:val="16"/>
                <w:szCs w:val="16"/>
              </w:rPr>
            </w:pPr>
            <w:r w:rsidRPr="00542C75">
              <w:rPr>
                <w:color w:val="000000"/>
                <w:sz w:val="16"/>
                <w:szCs w:val="16"/>
              </w:rPr>
              <w:t>55 095</w:t>
            </w:r>
          </w:p>
        </w:tc>
        <w:tc>
          <w:tcPr>
            <w:tcW w:w="900" w:type="dxa"/>
            <w:vAlign w:val="center"/>
            <w:hideMark/>
          </w:tcPr>
          <w:p w14:paraId="387BD1C1" w14:textId="77777777" w:rsidR="00542C75" w:rsidRPr="00542C75" w:rsidRDefault="00542C75" w:rsidP="00542C75">
            <w:pPr>
              <w:jc w:val="right"/>
              <w:rPr>
                <w:color w:val="000000"/>
                <w:sz w:val="16"/>
                <w:szCs w:val="16"/>
              </w:rPr>
            </w:pPr>
            <w:r w:rsidRPr="00542C75">
              <w:rPr>
                <w:color w:val="000000"/>
                <w:sz w:val="16"/>
                <w:szCs w:val="16"/>
              </w:rPr>
              <w:t>164 420</w:t>
            </w:r>
          </w:p>
        </w:tc>
        <w:tc>
          <w:tcPr>
            <w:tcW w:w="899" w:type="dxa"/>
            <w:vAlign w:val="center"/>
            <w:hideMark/>
          </w:tcPr>
          <w:p w14:paraId="012AAF82" w14:textId="77777777" w:rsidR="00542C75" w:rsidRPr="00542C75" w:rsidRDefault="00542C75" w:rsidP="00542C75">
            <w:pPr>
              <w:jc w:val="right"/>
              <w:rPr>
                <w:color w:val="000000"/>
                <w:sz w:val="16"/>
                <w:szCs w:val="16"/>
              </w:rPr>
            </w:pPr>
            <w:r w:rsidRPr="00542C75">
              <w:rPr>
                <w:color w:val="000000"/>
                <w:sz w:val="16"/>
                <w:szCs w:val="16"/>
              </w:rPr>
              <w:t>322 988</w:t>
            </w:r>
          </w:p>
        </w:tc>
        <w:tc>
          <w:tcPr>
            <w:tcW w:w="900" w:type="dxa"/>
            <w:vAlign w:val="center"/>
            <w:hideMark/>
          </w:tcPr>
          <w:p w14:paraId="5D9BD243" w14:textId="77777777" w:rsidR="00542C75" w:rsidRPr="00542C75" w:rsidRDefault="00542C75" w:rsidP="00542C75">
            <w:pPr>
              <w:jc w:val="right"/>
              <w:rPr>
                <w:color w:val="000000"/>
                <w:sz w:val="16"/>
                <w:szCs w:val="16"/>
              </w:rPr>
            </w:pPr>
            <w:r w:rsidRPr="00542C75">
              <w:rPr>
                <w:color w:val="000000"/>
                <w:sz w:val="16"/>
                <w:szCs w:val="16"/>
              </w:rPr>
              <w:t>514 557</w:t>
            </w:r>
          </w:p>
        </w:tc>
        <w:tc>
          <w:tcPr>
            <w:tcW w:w="899" w:type="dxa"/>
            <w:vAlign w:val="center"/>
            <w:hideMark/>
          </w:tcPr>
          <w:p w14:paraId="3DDE2B7C" w14:textId="77777777" w:rsidR="00542C75" w:rsidRPr="00542C75" w:rsidRDefault="00542C75" w:rsidP="00542C75">
            <w:pPr>
              <w:jc w:val="right"/>
              <w:rPr>
                <w:color w:val="000000"/>
                <w:sz w:val="16"/>
                <w:szCs w:val="16"/>
              </w:rPr>
            </w:pPr>
            <w:r w:rsidRPr="00542C75">
              <w:rPr>
                <w:color w:val="000000"/>
                <w:sz w:val="16"/>
                <w:szCs w:val="16"/>
              </w:rPr>
              <w:t>520 724</w:t>
            </w:r>
          </w:p>
        </w:tc>
        <w:tc>
          <w:tcPr>
            <w:tcW w:w="900" w:type="dxa"/>
            <w:vAlign w:val="center"/>
            <w:hideMark/>
          </w:tcPr>
          <w:p w14:paraId="0F36FC81" w14:textId="77777777" w:rsidR="00542C75" w:rsidRPr="00542C75" w:rsidRDefault="00542C75" w:rsidP="00542C75">
            <w:pPr>
              <w:jc w:val="right"/>
              <w:rPr>
                <w:color w:val="000000"/>
                <w:sz w:val="16"/>
                <w:szCs w:val="16"/>
              </w:rPr>
            </w:pPr>
            <w:r w:rsidRPr="00542C75">
              <w:rPr>
                <w:color w:val="000000"/>
                <w:sz w:val="16"/>
                <w:szCs w:val="16"/>
              </w:rPr>
              <w:t>486 933</w:t>
            </w:r>
          </w:p>
        </w:tc>
        <w:tc>
          <w:tcPr>
            <w:tcW w:w="900" w:type="dxa"/>
            <w:vAlign w:val="center"/>
            <w:hideMark/>
          </w:tcPr>
          <w:p w14:paraId="4B81AD24" w14:textId="77777777" w:rsidR="00542C75" w:rsidRPr="00542C75" w:rsidRDefault="00542C75" w:rsidP="00542C75">
            <w:pPr>
              <w:jc w:val="right"/>
              <w:rPr>
                <w:color w:val="000000"/>
                <w:sz w:val="16"/>
                <w:szCs w:val="16"/>
              </w:rPr>
            </w:pPr>
            <w:r w:rsidRPr="00542C75">
              <w:rPr>
                <w:color w:val="000000"/>
                <w:sz w:val="16"/>
                <w:szCs w:val="16"/>
              </w:rPr>
              <w:t>474 010</w:t>
            </w:r>
          </w:p>
        </w:tc>
        <w:tc>
          <w:tcPr>
            <w:tcW w:w="899" w:type="dxa"/>
            <w:vAlign w:val="center"/>
            <w:hideMark/>
          </w:tcPr>
          <w:p w14:paraId="48DC1478" w14:textId="77777777" w:rsidR="00542C75" w:rsidRPr="00542C75" w:rsidRDefault="00542C75" w:rsidP="00542C75">
            <w:pPr>
              <w:jc w:val="right"/>
              <w:rPr>
                <w:color w:val="000000"/>
                <w:sz w:val="16"/>
                <w:szCs w:val="16"/>
              </w:rPr>
            </w:pPr>
            <w:r w:rsidRPr="00542C75">
              <w:rPr>
                <w:color w:val="000000"/>
                <w:sz w:val="16"/>
                <w:szCs w:val="16"/>
              </w:rPr>
              <w:t>464 688</w:t>
            </w:r>
          </w:p>
        </w:tc>
        <w:tc>
          <w:tcPr>
            <w:tcW w:w="900" w:type="dxa"/>
            <w:vAlign w:val="center"/>
            <w:hideMark/>
          </w:tcPr>
          <w:p w14:paraId="3E0A29FE" w14:textId="77777777" w:rsidR="00542C75" w:rsidRPr="00542C75" w:rsidRDefault="00542C75" w:rsidP="00542C75">
            <w:pPr>
              <w:jc w:val="right"/>
              <w:rPr>
                <w:color w:val="000000"/>
                <w:sz w:val="16"/>
                <w:szCs w:val="16"/>
              </w:rPr>
            </w:pPr>
            <w:r w:rsidRPr="00542C75">
              <w:rPr>
                <w:color w:val="000000"/>
                <w:sz w:val="16"/>
                <w:szCs w:val="16"/>
              </w:rPr>
              <w:t>502 701</w:t>
            </w:r>
          </w:p>
        </w:tc>
        <w:tc>
          <w:tcPr>
            <w:tcW w:w="899" w:type="dxa"/>
            <w:vAlign w:val="center"/>
            <w:hideMark/>
          </w:tcPr>
          <w:p w14:paraId="26F9CC6B" w14:textId="77777777" w:rsidR="00542C75" w:rsidRPr="00542C75" w:rsidRDefault="00542C75" w:rsidP="00542C75">
            <w:pPr>
              <w:jc w:val="right"/>
              <w:rPr>
                <w:color w:val="000000"/>
                <w:sz w:val="16"/>
                <w:szCs w:val="16"/>
              </w:rPr>
            </w:pPr>
            <w:r w:rsidRPr="00542C75">
              <w:rPr>
                <w:color w:val="000000"/>
                <w:sz w:val="16"/>
                <w:szCs w:val="16"/>
              </w:rPr>
              <w:t>503 482</w:t>
            </w:r>
          </w:p>
        </w:tc>
        <w:tc>
          <w:tcPr>
            <w:tcW w:w="900" w:type="dxa"/>
            <w:vAlign w:val="center"/>
            <w:hideMark/>
          </w:tcPr>
          <w:p w14:paraId="5823E1DD" w14:textId="77777777" w:rsidR="00542C75" w:rsidRPr="00542C75" w:rsidRDefault="00542C75" w:rsidP="00542C75">
            <w:pPr>
              <w:jc w:val="right"/>
              <w:rPr>
                <w:color w:val="000000"/>
                <w:sz w:val="16"/>
                <w:szCs w:val="16"/>
              </w:rPr>
            </w:pPr>
            <w:r w:rsidRPr="00542C75">
              <w:rPr>
                <w:color w:val="000000"/>
                <w:sz w:val="16"/>
                <w:szCs w:val="16"/>
              </w:rPr>
              <w:t>502 713</w:t>
            </w:r>
          </w:p>
        </w:tc>
        <w:tc>
          <w:tcPr>
            <w:tcW w:w="900" w:type="dxa"/>
            <w:vAlign w:val="center"/>
            <w:hideMark/>
          </w:tcPr>
          <w:p w14:paraId="739CAF94" w14:textId="77777777" w:rsidR="00542C75" w:rsidRPr="00542C75" w:rsidRDefault="00542C75" w:rsidP="00542C75">
            <w:pPr>
              <w:jc w:val="right"/>
              <w:rPr>
                <w:color w:val="000000"/>
                <w:sz w:val="16"/>
                <w:szCs w:val="16"/>
              </w:rPr>
            </w:pPr>
            <w:r w:rsidRPr="00542C75">
              <w:rPr>
                <w:color w:val="000000"/>
                <w:sz w:val="16"/>
                <w:szCs w:val="16"/>
              </w:rPr>
              <w:t>491 790</w:t>
            </w:r>
          </w:p>
        </w:tc>
        <w:tc>
          <w:tcPr>
            <w:tcW w:w="899" w:type="dxa"/>
            <w:vAlign w:val="center"/>
            <w:hideMark/>
          </w:tcPr>
          <w:p w14:paraId="5D08A7DE" w14:textId="77777777" w:rsidR="00542C75" w:rsidRPr="00542C75" w:rsidRDefault="00542C75" w:rsidP="00542C75">
            <w:pPr>
              <w:jc w:val="right"/>
              <w:rPr>
                <w:color w:val="000000"/>
                <w:sz w:val="16"/>
                <w:szCs w:val="16"/>
              </w:rPr>
            </w:pPr>
            <w:r w:rsidRPr="00542C75">
              <w:rPr>
                <w:color w:val="000000"/>
                <w:sz w:val="16"/>
                <w:szCs w:val="16"/>
              </w:rPr>
              <w:t>482 655</w:t>
            </w:r>
          </w:p>
        </w:tc>
        <w:tc>
          <w:tcPr>
            <w:tcW w:w="900" w:type="dxa"/>
            <w:vAlign w:val="center"/>
            <w:hideMark/>
          </w:tcPr>
          <w:p w14:paraId="301CC717" w14:textId="77777777" w:rsidR="00542C75" w:rsidRPr="00542C75" w:rsidRDefault="00542C75" w:rsidP="00542C75">
            <w:pPr>
              <w:jc w:val="right"/>
              <w:rPr>
                <w:color w:val="000000"/>
                <w:sz w:val="16"/>
                <w:szCs w:val="16"/>
              </w:rPr>
            </w:pPr>
            <w:r w:rsidRPr="00542C75">
              <w:rPr>
                <w:color w:val="000000"/>
                <w:sz w:val="16"/>
                <w:szCs w:val="16"/>
              </w:rPr>
              <w:t>479 982</w:t>
            </w:r>
          </w:p>
        </w:tc>
        <w:tc>
          <w:tcPr>
            <w:tcW w:w="899" w:type="dxa"/>
            <w:vAlign w:val="center"/>
            <w:hideMark/>
          </w:tcPr>
          <w:p w14:paraId="5B0E9638" w14:textId="77777777" w:rsidR="00542C75" w:rsidRPr="00542C75" w:rsidRDefault="00542C75" w:rsidP="00542C75">
            <w:pPr>
              <w:jc w:val="right"/>
              <w:rPr>
                <w:color w:val="000000"/>
                <w:sz w:val="16"/>
                <w:szCs w:val="16"/>
              </w:rPr>
            </w:pPr>
            <w:r w:rsidRPr="00542C75">
              <w:rPr>
                <w:color w:val="000000"/>
                <w:sz w:val="16"/>
                <w:szCs w:val="16"/>
              </w:rPr>
              <w:t>481 494</w:t>
            </w:r>
          </w:p>
        </w:tc>
        <w:tc>
          <w:tcPr>
            <w:tcW w:w="900" w:type="dxa"/>
            <w:vAlign w:val="center"/>
            <w:hideMark/>
          </w:tcPr>
          <w:p w14:paraId="59A5CC84" w14:textId="77777777" w:rsidR="00542C75" w:rsidRPr="00542C75" w:rsidRDefault="00542C75" w:rsidP="00542C75">
            <w:pPr>
              <w:jc w:val="right"/>
              <w:rPr>
                <w:color w:val="000000"/>
                <w:sz w:val="16"/>
                <w:szCs w:val="16"/>
              </w:rPr>
            </w:pPr>
            <w:r w:rsidRPr="00542C75">
              <w:rPr>
                <w:color w:val="000000"/>
                <w:sz w:val="16"/>
                <w:szCs w:val="16"/>
              </w:rPr>
              <w:t>490 879</w:t>
            </w:r>
          </w:p>
        </w:tc>
        <w:tc>
          <w:tcPr>
            <w:tcW w:w="900" w:type="dxa"/>
            <w:vAlign w:val="center"/>
            <w:hideMark/>
          </w:tcPr>
          <w:p w14:paraId="48A3CC8E" w14:textId="77777777" w:rsidR="00542C75" w:rsidRPr="00542C75" w:rsidRDefault="00542C75" w:rsidP="00542C75">
            <w:pPr>
              <w:jc w:val="right"/>
              <w:rPr>
                <w:color w:val="000000"/>
                <w:sz w:val="16"/>
                <w:szCs w:val="16"/>
              </w:rPr>
            </w:pPr>
            <w:r w:rsidRPr="00542C75">
              <w:rPr>
                <w:color w:val="000000"/>
                <w:sz w:val="16"/>
                <w:szCs w:val="16"/>
              </w:rPr>
              <w:t>479 218</w:t>
            </w:r>
          </w:p>
        </w:tc>
        <w:tc>
          <w:tcPr>
            <w:tcW w:w="1242" w:type="dxa"/>
            <w:vAlign w:val="center"/>
            <w:hideMark/>
          </w:tcPr>
          <w:p w14:paraId="4EEB2CF1" w14:textId="77777777" w:rsidR="00542C75" w:rsidRPr="00542C75" w:rsidRDefault="00542C75" w:rsidP="00542C75">
            <w:pPr>
              <w:jc w:val="right"/>
              <w:rPr>
                <w:b/>
                <w:bCs/>
                <w:color w:val="000000"/>
                <w:sz w:val="16"/>
                <w:szCs w:val="16"/>
              </w:rPr>
            </w:pPr>
            <w:r w:rsidRPr="00542C75">
              <w:rPr>
                <w:b/>
                <w:bCs/>
                <w:color w:val="000000"/>
                <w:sz w:val="16"/>
                <w:szCs w:val="16"/>
              </w:rPr>
              <w:t>7 476 179</w:t>
            </w:r>
          </w:p>
        </w:tc>
      </w:tr>
      <w:tr w:rsidR="00542C75" w:rsidRPr="00542C75" w14:paraId="1CFEB582" w14:textId="77777777" w:rsidTr="00542C75">
        <w:trPr>
          <w:trHeight w:val="240"/>
        </w:trPr>
        <w:tc>
          <w:tcPr>
            <w:tcW w:w="3433" w:type="dxa"/>
            <w:vAlign w:val="center"/>
            <w:hideMark/>
          </w:tcPr>
          <w:p w14:paraId="29B14083"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1004AA2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FF3A8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3745F7F" w14:textId="77777777" w:rsidR="00542C75" w:rsidRPr="00542C75" w:rsidRDefault="00542C75" w:rsidP="00542C75">
            <w:pPr>
              <w:jc w:val="right"/>
              <w:rPr>
                <w:color w:val="000000"/>
                <w:sz w:val="16"/>
                <w:szCs w:val="16"/>
              </w:rPr>
            </w:pPr>
            <w:r w:rsidRPr="00542C75">
              <w:rPr>
                <w:color w:val="000000"/>
                <w:sz w:val="16"/>
                <w:szCs w:val="16"/>
              </w:rPr>
              <w:t>57 850</w:t>
            </w:r>
          </w:p>
        </w:tc>
        <w:tc>
          <w:tcPr>
            <w:tcW w:w="900" w:type="dxa"/>
            <w:vAlign w:val="center"/>
            <w:hideMark/>
          </w:tcPr>
          <w:p w14:paraId="028075EA" w14:textId="77777777" w:rsidR="00542C75" w:rsidRPr="00542C75" w:rsidRDefault="00542C75" w:rsidP="00542C75">
            <w:pPr>
              <w:jc w:val="right"/>
              <w:rPr>
                <w:color w:val="000000"/>
                <w:sz w:val="16"/>
                <w:szCs w:val="16"/>
              </w:rPr>
            </w:pPr>
            <w:r w:rsidRPr="00542C75">
              <w:rPr>
                <w:color w:val="000000"/>
                <w:sz w:val="16"/>
                <w:szCs w:val="16"/>
              </w:rPr>
              <w:t>112 945</w:t>
            </w:r>
          </w:p>
        </w:tc>
        <w:tc>
          <w:tcPr>
            <w:tcW w:w="900" w:type="dxa"/>
            <w:vAlign w:val="center"/>
            <w:hideMark/>
          </w:tcPr>
          <w:p w14:paraId="15383F44" w14:textId="77777777" w:rsidR="00542C75" w:rsidRPr="00542C75" w:rsidRDefault="00542C75" w:rsidP="00542C75">
            <w:pPr>
              <w:jc w:val="right"/>
              <w:rPr>
                <w:color w:val="000000"/>
                <w:sz w:val="16"/>
                <w:szCs w:val="16"/>
              </w:rPr>
            </w:pPr>
            <w:r w:rsidRPr="00542C75">
              <w:rPr>
                <w:color w:val="000000"/>
                <w:sz w:val="16"/>
                <w:szCs w:val="16"/>
              </w:rPr>
              <w:t>277 365</w:t>
            </w:r>
          </w:p>
        </w:tc>
        <w:tc>
          <w:tcPr>
            <w:tcW w:w="899" w:type="dxa"/>
            <w:vAlign w:val="center"/>
            <w:hideMark/>
          </w:tcPr>
          <w:p w14:paraId="29DFE275" w14:textId="77777777" w:rsidR="00542C75" w:rsidRPr="00542C75" w:rsidRDefault="00542C75" w:rsidP="00542C75">
            <w:pPr>
              <w:jc w:val="right"/>
              <w:rPr>
                <w:color w:val="000000"/>
                <w:sz w:val="16"/>
                <w:szCs w:val="16"/>
              </w:rPr>
            </w:pPr>
            <w:r w:rsidRPr="00542C75">
              <w:rPr>
                <w:color w:val="000000"/>
                <w:sz w:val="16"/>
                <w:szCs w:val="16"/>
              </w:rPr>
              <w:t>600 353</w:t>
            </w:r>
          </w:p>
        </w:tc>
        <w:tc>
          <w:tcPr>
            <w:tcW w:w="900" w:type="dxa"/>
            <w:vAlign w:val="center"/>
            <w:hideMark/>
          </w:tcPr>
          <w:p w14:paraId="0CFF6951" w14:textId="77777777" w:rsidR="00542C75" w:rsidRPr="00542C75" w:rsidRDefault="00542C75" w:rsidP="00542C75">
            <w:pPr>
              <w:jc w:val="right"/>
              <w:rPr>
                <w:color w:val="000000"/>
                <w:sz w:val="16"/>
                <w:szCs w:val="16"/>
              </w:rPr>
            </w:pPr>
            <w:r w:rsidRPr="00542C75">
              <w:rPr>
                <w:color w:val="000000"/>
                <w:sz w:val="16"/>
                <w:szCs w:val="16"/>
              </w:rPr>
              <w:t>1 114 910</w:t>
            </w:r>
          </w:p>
        </w:tc>
        <w:tc>
          <w:tcPr>
            <w:tcW w:w="899" w:type="dxa"/>
            <w:vAlign w:val="center"/>
            <w:hideMark/>
          </w:tcPr>
          <w:p w14:paraId="3D77EE7D" w14:textId="77777777" w:rsidR="00542C75" w:rsidRPr="00542C75" w:rsidRDefault="00542C75" w:rsidP="00542C75">
            <w:pPr>
              <w:jc w:val="right"/>
              <w:rPr>
                <w:color w:val="000000"/>
                <w:sz w:val="16"/>
                <w:szCs w:val="16"/>
              </w:rPr>
            </w:pPr>
            <w:r w:rsidRPr="00542C75">
              <w:rPr>
                <w:color w:val="000000"/>
                <w:sz w:val="16"/>
                <w:szCs w:val="16"/>
              </w:rPr>
              <w:t>1 635 634</w:t>
            </w:r>
          </w:p>
        </w:tc>
        <w:tc>
          <w:tcPr>
            <w:tcW w:w="900" w:type="dxa"/>
            <w:vAlign w:val="center"/>
            <w:hideMark/>
          </w:tcPr>
          <w:p w14:paraId="3D0515BD" w14:textId="77777777" w:rsidR="00542C75" w:rsidRPr="00542C75" w:rsidRDefault="00542C75" w:rsidP="00542C75">
            <w:pPr>
              <w:jc w:val="right"/>
              <w:rPr>
                <w:color w:val="000000"/>
                <w:sz w:val="16"/>
                <w:szCs w:val="16"/>
              </w:rPr>
            </w:pPr>
            <w:r w:rsidRPr="00542C75">
              <w:rPr>
                <w:color w:val="000000"/>
                <w:sz w:val="16"/>
                <w:szCs w:val="16"/>
              </w:rPr>
              <w:t>2 122 567</w:t>
            </w:r>
          </w:p>
        </w:tc>
        <w:tc>
          <w:tcPr>
            <w:tcW w:w="900" w:type="dxa"/>
            <w:vAlign w:val="center"/>
            <w:hideMark/>
          </w:tcPr>
          <w:p w14:paraId="071FD5D2" w14:textId="77777777" w:rsidR="00542C75" w:rsidRPr="00542C75" w:rsidRDefault="00542C75" w:rsidP="00542C75">
            <w:pPr>
              <w:jc w:val="right"/>
              <w:rPr>
                <w:color w:val="000000"/>
                <w:sz w:val="16"/>
                <w:szCs w:val="16"/>
              </w:rPr>
            </w:pPr>
            <w:r w:rsidRPr="00542C75">
              <w:rPr>
                <w:color w:val="000000"/>
                <w:sz w:val="16"/>
                <w:szCs w:val="16"/>
              </w:rPr>
              <w:t>2 596 578</w:t>
            </w:r>
          </w:p>
        </w:tc>
        <w:tc>
          <w:tcPr>
            <w:tcW w:w="899" w:type="dxa"/>
            <w:vAlign w:val="center"/>
            <w:hideMark/>
          </w:tcPr>
          <w:p w14:paraId="6B5A8AD0" w14:textId="77777777" w:rsidR="00542C75" w:rsidRPr="00542C75" w:rsidRDefault="00542C75" w:rsidP="00542C75">
            <w:pPr>
              <w:jc w:val="right"/>
              <w:rPr>
                <w:color w:val="000000"/>
                <w:sz w:val="16"/>
                <w:szCs w:val="16"/>
              </w:rPr>
            </w:pPr>
            <w:r w:rsidRPr="00542C75">
              <w:rPr>
                <w:color w:val="000000"/>
                <w:sz w:val="16"/>
                <w:szCs w:val="16"/>
              </w:rPr>
              <w:t>3 061 266</w:t>
            </w:r>
          </w:p>
        </w:tc>
        <w:tc>
          <w:tcPr>
            <w:tcW w:w="900" w:type="dxa"/>
            <w:vAlign w:val="center"/>
            <w:hideMark/>
          </w:tcPr>
          <w:p w14:paraId="0B8C503E" w14:textId="77777777" w:rsidR="00542C75" w:rsidRPr="00542C75" w:rsidRDefault="00542C75" w:rsidP="00542C75">
            <w:pPr>
              <w:jc w:val="right"/>
              <w:rPr>
                <w:color w:val="000000"/>
                <w:sz w:val="16"/>
                <w:szCs w:val="16"/>
              </w:rPr>
            </w:pPr>
            <w:r w:rsidRPr="00542C75">
              <w:rPr>
                <w:color w:val="000000"/>
                <w:sz w:val="16"/>
                <w:szCs w:val="16"/>
              </w:rPr>
              <w:t>3 563 967</w:t>
            </w:r>
          </w:p>
        </w:tc>
        <w:tc>
          <w:tcPr>
            <w:tcW w:w="899" w:type="dxa"/>
            <w:vAlign w:val="center"/>
            <w:hideMark/>
          </w:tcPr>
          <w:p w14:paraId="20EF059C" w14:textId="77777777" w:rsidR="00542C75" w:rsidRPr="00542C75" w:rsidRDefault="00542C75" w:rsidP="00542C75">
            <w:pPr>
              <w:jc w:val="right"/>
              <w:rPr>
                <w:color w:val="000000"/>
                <w:sz w:val="16"/>
                <w:szCs w:val="16"/>
              </w:rPr>
            </w:pPr>
            <w:r w:rsidRPr="00542C75">
              <w:rPr>
                <w:color w:val="000000"/>
                <w:sz w:val="16"/>
                <w:szCs w:val="16"/>
              </w:rPr>
              <w:t>4 067 449</w:t>
            </w:r>
          </w:p>
        </w:tc>
        <w:tc>
          <w:tcPr>
            <w:tcW w:w="900" w:type="dxa"/>
            <w:vAlign w:val="center"/>
            <w:hideMark/>
          </w:tcPr>
          <w:p w14:paraId="0CB6F629" w14:textId="77777777" w:rsidR="00542C75" w:rsidRPr="00542C75" w:rsidRDefault="00542C75" w:rsidP="00542C75">
            <w:pPr>
              <w:jc w:val="right"/>
              <w:rPr>
                <w:color w:val="000000"/>
                <w:sz w:val="16"/>
                <w:szCs w:val="16"/>
              </w:rPr>
            </w:pPr>
            <w:r w:rsidRPr="00542C75">
              <w:rPr>
                <w:color w:val="000000"/>
                <w:sz w:val="16"/>
                <w:szCs w:val="16"/>
              </w:rPr>
              <w:t>4 570 162</w:t>
            </w:r>
          </w:p>
        </w:tc>
        <w:tc>
          <w:tcPr>
            <w:tcW w:w="900" w:type="dxa"/>
            <w:vAlign w:val="center"/>
            <w:hideMark/>
          </w:tcPr>
          <w:p w14:paraId="620E371E" w14:textId="77777777" w:rsidR="00542C75" w:rsidRPr="00542C75" w:rsidRDefault="00542C75" w:rsidP="00542C75">
            <w:pPr>
              <w:jc w:val="right"/>
              <w:rPr>
                <w:color w:val="000000"/>
                <w:sz w:val="16"/>
                <w:szCs w:val="16"/>
              </w:rPr>
            </w:pPr>
            <w:r w:rsidRPr="00542C75">
              <w:rPr>
                <w:color w:val="000000"/>
                <w:sz w:val="16"/>
                <w:szCs w:val="16"/>
              </w:rPr>
              <w:t>5 061 952</w:t>
            </w:r>
          </w:p>
        </w:tc>
        <w:tc>
          <w:tcPr>
            <w:tcW w:w="899" w:type="dxa"/>
            <w:vAlign w:val="center"/>
            <w:hideMark/>
          </w:tcPr>
          <w:p w14:paraId="56656AE4" w14:textId="77777777" w:rsidR="00542C75" w:rsidRPr="00542C75" w:rsidRDefault="00542C75" w:rsidP="00542C75">
            <w:pPr>
              <w:jc w:val="right"/>
              <w:rPr>
                <w:color w:val="000000"/>
                <w:sz w:val="16"/>
                <w:szCs w:val="16"/>
              </w:rPr>
            </w:pPr>
            <w:r w:rsidRPr="00542C75">
              <w:rPr>
                <w:color w:val="000000"/>
                <w:sz w:val="16"/>
                <w:szCs w:val="16"/>
              </w:rPr>
              <w:t>5 544 607</w:t>
            </w:r>
          </w:p>
        </w:tc>
        <w:tc>
          <w:tcPr>
            <w:tcW w:w="900" w:type="dxa"/>
            <w:vAlign w:val="center"/>
            <w:hideMark/>
          </w:tcPr>
          <w:p w14:paraId="0BC28360" w14:textId="77777777" w:rsidR="00542C75" w:rsidRPr="00542C75" w:rsidRDefault="00542C75" w:rsidP="00542C75">
            <w:pPr>
              <w:jc w:val="right"/>
              <w:rPr>
                <w:color w:val="000000"/>
                <w:sz w:val="16"/>
                <w:szCs w:val="16"/>
              </w:rPr>
            </w:pPr>
            <w:r w:rsidRPr="00542C75">
              <w:rPr>
                <w:color w:val="000000"/>
                <w:sz w:val="16"/>
                <w:szCs w:val="16"/>
              </w:rPr>
              <w:t>6 024 589</w:t>
            </w:r>
          </w:p>
        </w:tc>
        <w:tc>
          <w:tcPr>
            <w:tcW w:w="899" w:type="dxa"/>
            <w:vAlign w:val="center"/>
            <w:hideMark/>
          </w:tcPr>
          <w:p w14:paraId="4036A57C" w14:textId="77777777" w:rsidR="00542C75" w:rsidRPr="00542C75" w:rsidRDefault="00542C75" w:rsidP="00542C75">
            <w:pPr>
              <w:jc w:val="right"/>
              <w:rPr>
                <w:color w:val="000000"/>
                <w:sz w:val="16"/>
                <w:szCs w:val="16"/>
              </w:rPr>
            </w:pPr>
            <w:r w:rsidRPr="00542C75">
              <w:rPr>
                <w:color w:val="000000"/>
                <w:sz w:val="16"/>
                <w:szCs w:val="16"/>
              </w:rPr>
              <w:t>6 506 082</w:t>
            </w:r>
          </w:p>
        </w:tc>
        <w:tc>
          <w:tcPr>
            <w:tcW w:w="900" w:type="dxa"/>
            <w:vAlign w:val="center"/>
            <w:hideMark/>
          </w:tcPr>
          <w:p w14:paraId="0B7754F3" w14:textId="77777777" w:rsidR="00542C75" w:rsidRPr="00542C75" w:rsidRDefault="00542C75" w:rsidP="00542C75">
            <w:pPr>
              <w:jc w:val="right"/>
              <w:rPr>
                <w:color w:val="000000"/>
                <w:sz w:val="16"/>
                <w:szCs w:val="16"/>
              </w:rPr>
            </w:pPr>
            <w:r w:rsidRPr="00542C75">
              <w:rPr>
                <w:color w:val="000000"/>
                <w:sz w:val="16"/>
                <w:szCs w:val="16"/>
              </w:rPr>
              <w:t>6 996 961</w:t>
            </w:r>
          </w:p>
        </w:tc>
        <w:tc>
          <w:tcPr>
            <w:tcW w:w="900" w:type="dxa"/>
            <w:vAlign w:val="center"/>
            <w:hideMark/>
          </w:tcPr>
          <w:p w14:paraId="7C02AC04" w14:textId="77777777" w:rsidR="00542C75" w:rsidRPr="00542C75" w:rsidRDefault="00542C75" w:rsidP="00542C75">
            <w:pPr>
              <w:jc w:val="right"/>
              <w:rPr>
                <w:color w:val="000000"/>
                <w:sz w:val="16"/>
                <w:szCs w:val="16"/>
              </w:rPr>
            </w:pPr>
            <w:r w:rsidRPr="00542C75">
              <w:rPr>
                <w:color w:val="000000"/>
                <w:sz w:val="16"/>
                <w:szCs w:val="16"/>
              </w:rPr>
              <w:t>7 476 179</w:t>
            </w:r>
          </w:p>
        </w:tc>
        <w:tc>
          <w:tcPr>
            <w:tcW w:w="1242" w:type="dxa"/>
            <w:vAlign w:val="center"/>
            <w:hideMark/>
          </w:tcPr>
          <w:p w14:paraId="0D8E0912"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1888AFB6" w14:textId="77777777" w:rsidTr="00542C75">
        <w:trPr>
          <w:trHeight w:val="240"/>
        </w:trPr>
        <w:tc>
          <w:tcPr>
            <w:tcW w:w="22667" w:type="dxa"/>
            <w:gridSpan w:val="22"/>
            <w:vAlign w:val="center"/>
            <w:hideMark/>
          </w:tcPr>
          <w:p w14:paraId="7285F804" w14:textId="77777777" w:rsidR="00542C75" w:rsidRPr="00542C75" w:rsidRDefault="00542C75" w:rsidP="00542C75">
            <w:pPr>
              <w:jc w:val="center"/>
              <w:rPr>
                <w:b/>
                <w:bCs/>
                <w:color w:val="000000"/>
                <w:sz w:val="16"/>
                <w:szCs w:val="16"/>
              </w:rPr>
            </w:pPr>
            <w:r w:rsidRPr="00542C75">
              <w:rPr>
                <w:b/>
                <w:bCs/>
                <w:color w:val="000000"/>
                <w:sz w:val="16"/>
                <w:szCs w:val="16"/>
              </w:rPr>
              <w:t>ЕТО №02 - ООО «КузнецкТеплоСбыт»</w:t>
            </w:r>
          </w:p>
        </w:tc>
      </w:tr>
      <w:tr w:rsidR="00542C75" w:rsidRPr="00542C75" w14:paraId="342F4531" w14:textId="77777777" w:rsidTr="00542C75">
        <w:trPr>
          <w:trHeight w:val="240"/>
        </w:trPr>
        <w:tc>
          <w:tcPr>
            <w:tcW w:w="3433" w:type="dxa"/>
            <w:vAlign w:val="center"/>
            <w:hideMark/>
          </w:tcPr>
          <w:p w14:paraId="4EC98F24"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2585307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A2388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75E6176" w14:textId="77777777" w:rsidR="00542C75" w:rsidRPr="00542C75" w:rsidRDefault="00542C75" w:rsidP="00542C75">
            <w:pPr>
              <w:jc w:val="right"/>
              <w:rPr>
                <w:color w:val="000000"/>
                <w:sz w:val="16"/>
                <w:szCs w:val="16"/>
              </w:rPr>
            </w:pPr>
            <w:r w:rsidRPr="00542C75">
              <w:rPr>
                <w:color w:val="000000"/>
                <w:sz w:val="16"/>
                <w:szCs w:val="16"/>
              </w:rPr>
              <w:t>44 152</w:t>
            </w:r>
          </w:p>
        </w:tc>
        <w:tc>
          <w:tcPr>
            <w:tcW w:w="900" w:type="dxa"/>
            <w:vAlign w:val="center"/>
            <w:hideMark/>
          </w:tcPr>
          <w:p w14:paraId="0ACDD958" w14:textId="77777777" w:rsidR="00542C75" w:rsidRPr="00542C75" w:rsidRDefault="00542C75" w:rsidP="00542C75">
            <w:pPr>
              <w:jc w:val="right"/>
              <w:rPr>
                <w:color w:val="000000"/>
                <w:sz w:val="16"/>
                <w:szCs w:val="16"/>
              </w:rPr>
            </w:pPr>
            <w:r w:rsidRPr="00542C75">
              <w:rPr>
                <w:color w:val="000000"/>
                <w:sz w:val="16"/>
                <w:szCs w:val="16"/>
              </w:rPr>
              <w:t>97 649</w:t>
            </w:r>
          </w:p>
        </w:tc>
        <w:tc>
          <w:tcPr>
            <w:tcW w:w="900" w:type="dxa"/>
            <w:vAlign w:val="center"/>
            <w:hideMark/>
          </w:tcPr>
          <w:p w14:paraId="1617AC02" w14:textId="77777777" w:rsidR="00542C75" w:rsidRPr="00542C75" w:rsidRDefault="00542C75" w:rsidP="00542C75">
            <w:pPr>
              <w:jc w:val="right"/>
              <w:rPr>
                <w:color w:val="000000"/>
                <w:sz w:val="16"/>
                <w:szCs w:val="16"/>
              </w:rPr>
            </w:pPr>
            <w:r w:rsidRPr="00542C75">
              <w:rPr>
                <w:color w:val="000000"/>
                <w:sz w:val="16"/>
                <w:szCs w:val="16"/>
              </w:rPr>
              <w:t>128 886</w:t>
            </w:r>
          </w:p>
        </w:tc>
        <w:tc>
          <w:tcPr>
            <w:tcW w:w="899" w:type="dxa"/>
            <w:vAlign w:val="center"/>
            <w:hideMark/>
          </w:tcPr>
          <w:p w14:paraId="252E948E" w14:textId="77777777" w:rsidR="00542C75" w:rsidRPr="00542C75" w:rsidRDefault="00542C75" w:rsidP="00542C75">
            <w:pPr>
              <w:jc w:val="right"/>
              <w:rPr>
                <w:color w:val="000000"/>
                <w:sz w:val="16"/>
                <w:szCs w:val="16"/>
              </w:rPr>
            </w:pPr>
            <w:r w:rsidRPr="00542C75">
              <w:rPr>
                <w:color w:val="000000"/>
                <w:sz w:val="16"/>
                <w:szCs w:val="16"/>
              </w:rPr>
              <w:t>133 736</w:t>
            </w:r>
          </w:p>
        </w:tc>
        <w:tc>
          <w:tcPr>
            <w:tcW w:w="900" w:type="dxa"/>
            <w:vAlign w:val="center"/>
            <w:hideMark/>
          </w:tcPr>
          <w:p w14:paraId="0705DE89" w14:textId="77777777" w:rsidR="00542C75" w:rsidRPr="00542C75" w:rsidRDefault="00542C75" w:rsidP="00542C75">
            <w:pPr>
              <w:jc w:val="right"/>
              <w:rPr>
                <w:color w:val="000000"/>
                <w:sz w:val="16"/>
                <w:szCs w:val="16"/>
              </w:rPr>
            </w:pPr>
            <w:r w:rsidRPr="00542C75">
              <w:rPr>
                <w:color w:val="000000"/>
                <w:sz w:val="16"/>
                <w:szCs w:val="16"/>
              </w:rPr>
              <w:t>139 282</w:t>
            </w:r>
          </w:p>
        </w:tc>
        <w:tc>
          <w:tcPr>
            <w:tcW w:w="899" w:type="dxa"/>
            <w:vAlign w:val="center"/>
            <w:hideMark/>
          </w:tcPr>
          <w:p w14:paraId="0736E42C" w14:textId="77777777" w:rsidR="00542C75" w:rsidRPr="00542C75" w:rsidRDefault="00542C75" w:rsidP="00542C75">
            <w:pPr>
              <w:jc w:val="right"/>
              <w:rPr>
                <w:color w:val="000000"/>
                <w:sz w:val="16"/>
                <w:szCs w:val="16"/>
              </w:rPr>
            </w:pPr>
            <w:r w:rsidRPr="00542C75">
              <w:rPr>
                <w:color w:val="000000"/>
                <w:sz w:val="16"/>
                <w:szCs w:val="16"/>
              </w:rPr>
              <w:t>144 601</w:t>
            </w:r>
          </w:p>
        </w:tc>
        <w:tc>
          <w:tcPr>
            <w:tcW w:w="900" w:type="dxa"/>
            <w:vAlign w:val="center"/>
            <w:hideMark/>
          </w:tcPr>
          <w:p w14:paraId="5FDC1A83" w14:textId="77777777" w:rsidR="00542C75" w:rsidRPr="00542C75" w:rsidRDefault="00542C75" w:rsidP="00542C75">
            <w:pPr>
              <w:jc w:val="right"/>
              <w:rPr>
                <w:color w:val="000000"/>
                <w:sz w:val="16"/>
                <w:szCs w:val="16"/>
              </w:rPr>
            </w:pPr>
            <w:r w:rsidRPr="00542C75">
              <w:rPr>
                <w:color w:val="000000"/>
                <w:sz w:val="16"/>
                <w:szCs w:val="16"/>
              </w:rPr>
              <w:t>142 680</w:t>
            </w:r>
          </w:p>
        </w:tc>
        <w:tc>
          <w:tcPr>
            <w:tcW w:w="900" w:type="dxa"/>
            <w:vAlign w:val="center"/>
            <w:hideMark/>
          </w:tcPr>
          <w:p w14:paraId="19F20C14" w14:textId="77777777" w:rsidR="00542C75" w:rsidRPr="00542C75" w:rsidRDefault="00542C75" w:rsidP="00542C75">
            <w:pPr>
              <w:jc w:val="right"/>
              <w:rPr>
                <w:color w:val="000000"/>
                <w:sz w:val="16"/>
                <w:szCs w:val="16"/>
              </w:rPr>
            </w:pPr>
            <w:r w:rsidRPr="00542C75">
              <w:rPr>
                <w:color w:val="000000"/>
                <w:sz w:val="16"/>
                <w:szCs w:val="16"/>
              </w:rPr>
              <w:t>139 129</w:t>
            </w:r>
          </w:p>
        </w:tc>
        <w:tc>
          <w:tcPr>
            <w:tcW w:w="899" w:type="dxa"/>
            <w:vAlign w:val="center"/>
            <w:hideMark/>
          </w:tcPr>
          <w:p w14:paraId="75C611BC" w14:textId="77777777" w:rsidR="00542C75" w:rsidRPr="00542C75" w:rsidRDefault="00542C75" w:rsidP="00542C75">
            <w:pPr>
              <w:jc w:val="right"/>
              <w:rPr>
                <w:color w:val="000000"/>
                <w:sz w:val="16"/>
                <w:szCs w:val="16"/>
              </w:rPr>
            </w:pPr>
            <w:r w:rsidRPr="00542C75">
              <w:rPr>
                <w:color w:val="000000"/>
                <w:sz w:val="16"/>
                <w:szCs w:val="16"/>
              </w:rPr>
              <w:t>144 541</w:t>
            </w:r>
          </w:p>
        </w:tc>
        <w:tc>
          <w:tcPr>
            <w:tcW w:w="900" w:type="dxa"/>
            <w:vAlign w:val="center"/>
            <w:hideMark/>
          </w:tcPr>
          <w:p w14:paraId="4AA35B86" w14:textId="77777777" w:rsidR="00542C75" w:rsidRPr="00542C75" w:rsidRDefault="00542C75" w:rsidP="00542C75">
            <w:pPr>
              <w:jc w:val="right"/>
              <w:rPr>
                <w:color w:val="000000"/>
                <w:sz w:val="16"/>
                <w:szCs w:val="16"/>
              </w:rPr>
            </w:pPr>
            <w:r w:rsidRPr="00542C75">
              <w:rPr>
                <w:color w:val="000000"/>
                <w:sz w:val="16"/>
                <w:szCs w:val="16"/>
              </w:rPr>
              <w:t>149 222</w:t>
            </w:r>
          </w:p>
        </w:tc>
        <w:tc>
          <w:tcPr>
            <w:tcW w:w="899" w:type="dxa"/>
            <w:vAlign w:val="center"/>
            <w:hideMark/>
          </w:tcPr>
          <w:p w14:paraId="77FAF1D4" w14:textId="77777777" w:rsidR="00542C75" w:rsidRPr="00542C75" w:rsidRDefault="00542C75" w:rsidP="00542C75">
            <w:pPr>
              <w:jc w:val="right"/>
              <w:rPr>
                <w:color w:val="000000"/>
                <w:sz w:val="16"/>
                <w:szCs w:val="16"/>
              </w:rPr>
            </w:pPr>
            <w:r w:rsidRPr="00542C75">
              <w:rPr>
                <w:color w:val="000000"/>
                <w:sz w:val="16"/>
                <w:szCs w:val="16"/>
              </w:rPr>
              <w:t>154 792</w:t>
            </w:r>
          </w:p>
        </w:tc>
        <w:tc>
          <w:tcPr>
            <w:tcW w:w="900" w:type="dxa"/>
            <w:vAlign w:val="center"/>
            <w:hideMark/>
          </w:tcPr>
          <w:p w14:paraId="711C3D29" w14:textId="77777777" w:rsidR="00542C75" w:rsidRPr="00542C75" w:rsidRDefault="00542C75" w:rsidP="00542C75">
            <w:pPr>
              <w:jc w:val="right"/>
              <w:rPr>
                <w:color w:val="000000"/>
                <w:sz w:val="16"/>
                <w:szCs w:val="16"/>
              </w:rPr>
            </w:pPr>
            <w:r w:rsidRPr="00542C75">
              <w:rPr>
                <w:color w:val="000000"/>
                <w:sz w:val="16"/>
                <w:szCs w:val="16"/>
              </w:rPr>
              <w:t>122 951</w:t>
            </w:r>
          </w:p>
        </w:tc>
        <w:tc>
          <w:tcPr>
            <w:tcW w:w="900" w:type="dxa"/>
            <w:vAlign w:val="center"/>
            <w:hideMark/>
          </w:tcPr>
          <w:p w14:paraId="63634481" w14:textId="77777777" w:rsidR="00542C75" w:rsidRPr="00542C75" w:rsidRDefault="00542C75" w:rsidP="00542C75">
            <w:pPr>
              <w:jc w:val="right"/>
              <w:rPr>
                <w:color w:val="000000"/>
                <w:sz w:val="16"/>
                <w:szCs w:val="16"/>
              </w:rPr>
            </w:pPr>
            <w:r w:rsidRPr="00542C75">
              <w:rPr>
                <w:color w:val="000000"/>
                <w:sz w:val="16"/>
                <w:szCs w:val="16"/>
              </w:rPr>
              <w:t>139 304</w:t>
            </w:r>
          </w:p>
        </w:tc>
        <w:tc>
          <w:tcPr>
            <w:tcW w:w="899" w:type="dxa"/>
            <w:vAlign w:val="center"/>
            <w:hideMark/>
          </w:tcPr>
          <w:p w14:paraId="7247F761" w14:textId="77777777" w:rsidR="00542C75" w:rsidRPr="00542C75" w:rsidRDefault="00542C75" w:rsidP="00542C75">
            <w:pPr>
              <w:jc w:val="right"/>
              <w:rPr>
                <w:color w:val="000000"/>
                <w:sz w:val="16"/>
                <w:szCs w:val="16"/>
              </w:rPr>
            </w:pPr>
            <w:r w:rsidRPr="00542C75">
              <w:rPr>
                <w:color w:val="000000"/>
                <w:sz w:val="16"/>
                <w:szCs w:val="16"/>
              </w:rPr>
              <w:t>143 166</w:t>
            </w:r>
          </w:p>
        </w:tc>
        <w:tc>
          <w:tcPr>
            <w:tcW w:w="900" w:type="dxa"/>
            <w:vAlign w:val="center"/>
            <w:hideMark/>
          </w:tcPr>
          <w:p w14:paraId="4DEA415E" w14:textId="77777777" w:rsidR="00542C75" w:rsidRPr="00542C75" w:rsidRDefault="00542C75" w:rsidP="00542C75">
            <w:pPr>
              <w:jc w:val="right"/>
              <w:rPr>
                <w:color w:val="000000"/>
                <w:sz w:val="16"/>
                <w:szCs w:val="16"/>
              </w:rPr>
            </w:pPr>
            <w:r w:rsidRPr="00542C75">
              <w:rPr>
                <w:color w:val="000000"/>
                <w:sz w:val="16"/>
                <w:szCs w:val="16"/>
              </w:rPr>
              <w:t>148 889</w:t>
            </w:r>
          </w:p>
        </w:tc>
        <w:tc>
          <w:tcPr>
            <w:tcW w:w="899" w:type="dxa"/>
            <w:vAlign w:val="center"/>
            <w:hideMark/>
          </w:tcPr>
          <w:p w14:paraId="2EDA9A2D" w14:textId="77777777" w:rsidR="00542C75" w:rsidRPr="00542C75" w:rsidRDefault="00542C75" w:rsidP="00542C75">
            <w:pPr>
              <w:jc w:val="right"/>
              <w:rPr>
                <w:color w:val="000000"/>
                <w:sz w:val="16"/>
                <w:szCs w:val="16"/>
              </w:rPr>
            </w:pPr>
            <w:r w:rsidRPr="00542C75">
              <w:rPr>
                <w:color w:val="000000"/>
                <w:sz w:val="16"/>
                <w:szCs w:val="16"/>
              </w:rPr>
              <w:t>157 105</w:t>
            </w:r>
          </w:p>
        </w:tc>
        <w:tc>
          <w:tcPr>
            <w:tcW w:w="900" w:type="dxa"/>
            <w:vAlign w:val="center"/>
            <w:hideMark/>
          </w:tcPr>
          <w:p w14:paraId="135980D3" w14:textId="77777777" w:rsidR="00542C75" w:rsidRPr="00542C75" w:rsidRDefault="00542C75" w:rsidP="00542C75">
            <w:pPr>
              <w:jc w:val="right"/>
              <w:rPr>
                <w:color w:val="000000"/>
                <w:sz w:val="16"/>
                <w:szCs w:val="16"/>
              </w:rPr>
            </w:pPr>
            <w:r w:rsidRPr="00542C75">
              <w:rPr>
                <w:color w:val="000000"/>
                <w:sz w:val="16"/>
                <w:szCs w:val="16"/>
              </w:rPr>
              <w:t>174 295</w:t>
            </w:r>
          </w:p>
        </w:tc>
        <w:tc>
          <w:tcPr>
            <w:tcW w:w="900" w:type="dxa"/>
            <w:vAlign w:val="center"/>
            <w:hideMark/>
          </w:tcPr>
          <w:p w14:paraId="6BAFD546" w14:textId="77777777" w:rsidR="00542C75" w:rsidRPr="00542C75" w:rsidRDefault="00542C75" w:rsidP="00542C75">
            <w:pPr>
              <w:jc w:val="right"/>
              <w:rPr>
                <w:color w:val="000000"/>
                <w:sz w:val="16"/>
                <w:szCs w:val="16"/>
              </w:rPr>
            </w:pPr>
            <w:r w:rsidRPr="00542C75">
              <w:rPr>
                <w:color w:val="000000"/>
                <w:sz w:val="16"/>
                <w:szCs w:val="16"/>
              </w:rPr>
              <w:t>169 406</w:t>
            </w:r>
          </w:p>
        </w:tc>
        <w:tc>
          <w:tcPr>
            <w:tcW w:w="1242" w:type="dxa"/>
            <w:vAlign w:val="center"/>
            <w:hideMark/>
          </w:tcPr>
          <w:p w14:paraId="5395C83A" w14:textId="77777777" w:rsidR="00542C75" w:rsidRPr="00542C75" w:rsidRDefault="00542C75" w:rsidP="00542C75">
            <w:pPr>
              <w:jc w:val="right"/>
              <w:rPr>
                <w:b/>
                <w:bCs/>
                <w:color w:val="000000"/>
                <w:sz w:val="16"/>
                <w:szCs w:val="16"/>
              </w:rPr>
            </w:pPr>
            <w:r w:rsidRPr="00542C75">
              <w:rPr>
                <w:b/>
                <w:bCs/>
                <w:color w:val="000000"/>
                <w:sz w:val="16"/>
                <w:szCs w:val="16"/>
              </w:rPr>
              <w:t>2 473 785</w:t>
            </w:r>
          </w:p>
        </w:tc>
      </w:tr>
      <w:tr w:rsidR="00542C75" w:rsidRPr="00542C75" w14:paraId="6C61164B" w14:textId="77777777" w:rsidTr="00542C75">
        <w:trPr>
          <w:trHeight w:val="240"/>
        </w:trPr>
        <w:tc>
          <w:tcPr>
            <w:tcW w:w="3433" w:type="dxa"/>
            <w:vAlign w:val="center"/>
            <w:hideMark/>
          </w:tcPr>
          <w:p w14:paraId="147E46C4"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4B6D782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1A6B3A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345E3F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46F7E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A076B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2F612C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3A67A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CA66C7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9B43E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88E3B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09595F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5A5EE9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9BE8E2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E60B86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8F046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CA904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1C23C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195D3D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EC1E8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5B9821"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50E7EC4D"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211813E6" w14:textId="77777777" w:rsidTr="00542C75">
        <w:trPr>
          <w:trHeight w:val="240"/>
        </w:trPr>
        <w:tc>
          <w:tcPr>
            <w:tcW w:w="3433" w:type="dxa"/>
            <w:vAlign w:val="center"/>
            <w:hideMark/>
          </w:tcPr>
          <w:p w14:paraId="63A130A8"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39D48F2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A8470C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5E7898A" w14:textId="77777777" w:rsidR="00542C75" w:rsidRPr="00542C75" w:rsidRDefault="00542C75" w:rsidP="00542C75">
            <w:pPr>
              <w:jc w:val="right"/>
              <w:rPr>
                <w:color w:val="000000"/>
                <w:sz w:val="16"/>
                <w:szCs w:val="16"/>
              </w:rPr>
            </w:pPr>
            <w:r w:rsidRPr="00542C75">
              <w:rPr>
                <w:color w:val="000000"/>
                <w:sz w:val="16"/>
                <w:szCs w:val="16"/>
              </w:rPr>
              <w:t>9 713</w:t>
            </w:r>
          </w:p>
        </w:tc>
        <w:tc>
          <w:tcPr>
            <w:tcW w:w="900" w:type="dxa"/>
            <w:vAlign w:val="center"/>
            <w:hideMark/>
          </w:tcPr>
          <w:p w14:paraId="0E9447A8" w14:textId="77777777" w:rsidR="00542C75" w:rsidRPr="00542C75" w:rsidRDefault="00542C75" w:rsidP="00542C75">
            <w:pPr>
              <w:jc w:val="right"/>
              <w:rPr>
                <w:color w:val="000000"/>
                <w:sz w:val="16"/>
                <w:szCs w:val="16"/>
              </w:rPr>
            </w:pPr>
            <w:r w:rsidRPr="00542C75">
              <w:rPr>
                <w:color w:val="000000"/>
                <w:sz w:val="16"/>
                <w:szCs w:val="16"/>
              </w:rPr>
              <w:t>21 483</w:t>
            </w:r>
          </w:p>
        </w:tc>
        <w:tc>
          <w:tcPr>
            <w:tcW w:w="900" w:type="dxa"/>
            <w:vAlign w:val="center"/>
            <w:hideMark/>
          </w:tcPr>
          <w:p w14:paraId="698DA74F" w14:textId="77777777" w:rsidR="00542C75" w:rsidRPr="00542C75" w:rsidRDefault="00542C75" w:rsidP="00542C75">
            <w:pPr>
              <w:jc w:val="right"/>
              <w:rPr>
                <w:color w:val="000000"/>
                <w:sz w:val="16"/>
                <w:szCs w:val="16"/>
              </w:rPr>
            </w:pPr>
            <w:r w:rsidRPr="00542C75">
              <w:rPr>
                <w:color w:val="000000"/>
                <w:sz w:val="16"/>
                <w:szCs w:val="16"/>
              </w:rPr>
              <w:t>28 355</w:t>
            </w:r>
          </w:p>
        </w:tc>
        <w:tc>
          <w:tcPr>
            <w:tcW w:w="899" w:type="dxa"/>
            <w:vAlign w:val="center"/>
            <w:hideMark/>
          </w:tcPr>
          <w:p w14:paraId="7A587323" w14:textId="77777777" w:rsidR="00542C75" w:rsidRPr="00542C75" w:rsidRDefault="00542C75" w:rsidP="00542C75">
            <w:pPr>
              <w:jc w:val="right"/>
              <w:rPr>
                <w:color w:val="000000"/>
                <w:sz w:val="16"/>
                <w:szCs w:val="16"/>
              </w:rPr>
            </w:pPr>
            <w:r w:rsidRPr="00542C75">
              <w:rPr>
                <w:color w:val="000000"/>
                <w:sz w:val="16"/>
                <w:szCs w:val="16"/>
              </w:rPr>
              <w:t>29 422</w:t>
            </w:r>
          </w:p>
        </w:tc>
        <w:tc>
          <w:tcPr>
            <w:tcW w:w="900" w:type="dxa"/>
            <w:vAlign w:val="center"/>
            <w:hideMark/>
          </w:tcPr>
          <w:p w14:paraId="2E460612" w14:textId="77777777" w:rsidR="00542C75" w:rsidRPr="00542C75" w:rsidRDefault="00542C75" w:rsidP="00542C75">
            <w:pPr>
              <w:jc w:val="right"/>
              <w:rPr>
                <w:color w:val="000000"/>
                <w:sz w:val="16"/>
                <w:szCs w:val="16"/>
              </w:rPr>
            </w:pPr>
            <w:r w:rsidRPr="00542C75">
              <w:rPr>
                <w:color w:val="000000"/>
                <w:sz w:val="16"/>
                <w:szCs w:val="16"/>
              </w:rPr>
              <w:t>30 642</w:t>
            </w:r>
          </w:p>
        </w:tc>
        <w:tc>
          <w:tcPr>
            <w:tcW w:w="899" w:type="dxa"/>
            <w:vAlign w:val="center"/>
            <w:hideMark/>
          </w:tcPr>
          <w:p w14:paraId="4F6399DC" w14:textId="77777777" w:rsidR="00542C75" w:rsidRPr="00542C75" w:rsidRDefault="00542C75" w:rsidP="00542C75">
            <w:pPr>
              <w:jc w:val="right"/>
              <w:rPr>
                <w:color w:val="000000"/>
                <w:sz w:val="16"/>
                <w:szCs w:val="16"/>
              </w:rPr>
            </w:pPr>
            <w:r w:rsidRPr="00542C75">
              <w:rPr>
                <w:color w:val="000000"/>
                <w:sz w:val="16"/>
                <w:szCs w:val="16"/>
              </w:rPr>
              <w:t>31 812</w:t>
            </w:r>
          </w:p>
        </w:tc>
        <w:tc>
          <w:tcPr>
            <w:tcW w:w="900" w:type="dxa"/>
            <w:vAlign w:val="center"/>
            <w:hideMark/>
          </w:tcPr>
          <w:p w14:paraId="3B12650A" w14:textId="77777777" w:rsidR="00542C75" w:rsidRPr="00542C75" w:rsidRDefault="00542C75" w:rsidP="00542C75">
            <w:pPr>
              <w:jc w:val="right"/>
              <w:rPr>
                <w:color w:val="000000"/>
                <w:sz w:val="16"/>
                <w:szCs w:val="16"/>
              </w:rPr>
            </w:pPr>
            <w:r w:rsidRPr="00542C75">
              <w:rPr>
                <w:color w:val="000000"/>
                <w:sz w:val="16"/>
                <w:szCs w:val="16"/>
              </w:rPr>
              <w:t>31 390</w:t>
            </w:r>
          </w:p>
        </w:tc>
        <w:tc>
          <w:tcPr>
            <w:tcW w:w="900" w:type="dxa"/>
            <w:vAlign w:val="center"/>
            <w:hideMark/>
          </w:tcPr>
          <w:p w14:paraId="4BBAFB7C" w14:textId="77777777" w:rsidR="00542C75" w:rsidRPr="00542C75" w:rsidRDefault="00542C75" w:rsidP="00542C75">
            <w:pPr>
              <w:jc w:val="right"/>
              <w:rPr>
                <w:color w:val="000000"/>
                <w:sz w:val="16"/>
                <w:szCs w:val="16"/>
              </w:rPr>
            </w:pPr>
            <w:r w:rsidRPr="00542C75">
              <w:rPr>
                <w:color w:val="000000"/>
                <w:sz w:val="16"/>
                <w:szCs w:val="16"/>
              </w:rPr>
              <w:t>30 608</w:t>
            </w:r>
          </w:p>
        </w:tc>
        <w:tc>
          <w:tcPr>
            <w:tcW w:w="899" w:type="dxa"/>
            <w:vAlign w:val="center"/>
            <w:hideMark/>
          </w:tcPr>
          <w:p w14:paraId="5F4EAF7E" w14:textId="77777777" w:rsidR="00542C75" w:rsidRPr="00542C75" w:rsidRDefault="00542C75" w:rsidP="00542C75">
            <w:pPr>
              <w:jc w:val="right"/>
              <w:rPr>
                <w:color w:val="000000"/>
                <w:sz w:val="16"/>
                <w:szCs w:val="16"/>
              </w:rPr>
            </w:pPr>
            <w:r w:rsidRPr="00542C75">
              <w:rPr>
                <w:color w:val="000000"/>
                <w:sz w:val="16"/>
                <w:szCs w:val="16"/>
              </w:rPr>
              <w:t>31 799</w:t>
            </w:r>
          </w:p>
        </w:tc>
        <w:tc>
          <w:tcPr>
            <w:tcW w:w="900" w:type="dxa"/>
            <w:vAlign w:val="center"/>
            <w:hideMark/>
          </w:tcPr>
          <w:p w14:paraId="68AF60BE" w14:textId="77777777" w:rsidR="00542C75" w:rsidRPr="00542C75" w:rsidRDefault="00542C75" w:rsidP="00542C75">
            <w:pPr>
              <w:jc w:val="right"/>
              <w:rPr>
                <w:color w:val="000000"/>
                <w:sz w:val="16"/>
                <w:szCs w:val="16"/>
              </w:rPr>
            </w:pPr>
            <w:r w:rsidRPr="00542C75">
              <w:rPr>
                <w:color w:val="000000"/>
                <w:sz w:val="16"/>
                <w:szCs w:val="16"/>
              </w:rPr>
              <w:t>32 829</w:t>
            </w:r>
          </w:p>
        </w:tc>
        <w:tc>
          <w:tcPr>
            <w:tcW w:w="899" w:type="dxa"/>
            <w:vAlign w:val="center"/>
            <w:hideMark/>
          </w:tcPr>
          <w:p w14:paraId="2B1F4F69" w14:textId="77777777" w:rsidR="00542C75" w:rsidRPr="00542C75" w:rsidRDefault="00542C75" w:rsidP="00542C75">
            <w:pPr>
              <w:jc w:val="right"/>
              <w:rPr>
                <w:color w:val="000000"/>
                <w:sz w:val="16"/>
                <w:szCs w:val="16"/>
              </w:rPr>
            </w:pPr>
            <w:r w:rsidRPr="00542C75">
              <w:rPr>
                <w:color w:val="000000"/>
                <w:sz w:val="16"/>
                <w:szCs w:val="16"/>
              </w:rPr>
              <w:t>34 054</w:t>
            </w:r>
          </w:p>
        </w:tc>
        <w:tc>
          <w:tcPr>
            <w:tcW w:w="900" w:type="dxa"/>
            <w:vAlign w:val="center"/>
            <w:hideMark/>
          </w:tcPr>
          <w:p w14:paraId="6B3648AE" w14:textId="77777777" w:rsidR="00542C75" w:rsidRPr="00542C75" w:rsidRDefault="00542C75" w:rsidP="00542C75">
            <w:pPr>
              <w:jc w:val="right"/>
              <w:rPr>
                <w:color w:val="000000"/>
                <w:sz w:val="16"/>
                <w:szCs w:val="16"/>
              </w:rPr>
            </w:pPr>
            <w:r w:rsidRPr="00542C75">
              <w:rPr>
                <w:color w:val="000000"/>
                <w:sz w:val="16"/>
                <w:szCs w:val="16"/>
              </w:rPr>
              <w:t>27 049</w:t>
            </w:r>
          </w:p>
        </w:tc>
        <w:tc>
          <w:tcPr>
            <w:tcW w:w="900" w:type="dxa"/>
            <w:vAlign w:val="center"/>
            <w:hideMark/>
          </w:tcPr>
          <w:p w14:paraId="1C8F3DBD" w14:textId="77777777" w:rsidR="00542C75" w:rsidRPr="00542C75" w:rsidRDefault="00542C75" w:rsidP="00542C75">
            <w:pPr>
              <w:jc w:val="right"/>
              <w:rPr>
                <w:color w:val="000000"/>
                <w:sz w:val="16"/>
                <w:szCs w:val="16"/>
              </w:rPr>
            </w:pPr>
            <w:r w:rsidRPr="00542C75">
              <w:rPr>
                <w:color w:val="000000"/>
                <w:sz w:val="16"/>
                <w:szCs w:val="16"/>
              </w:rPr>
              <w:t>30 647</w:t>
            </w:r>
          </w:p>
        </w:tc>
        <w:tc>
          <w:tcPr>
            <w:tcW w:w="899" w:type="dxa"/>
            <w:vAlign w:val="center"/>
            <w:hideMark/>
          </w:tcPr>
          <w:p w14:paraId="3E403F52" w14:textId="77777777" w:rsidR="00542C75" w:rsidRPr="00542C75" w:rsidRDefault="00542C75" w:rsidP="00542C75">
            <w:pPr>
              <w:jc w:val="right"/>
              <w:rPr>
                <w:color w:val="000000"/>
                <w:sz w:val="16"/>
                <w:szCs w:val="16"/>
              </w:rPr>
            </w:pPr>
            <w:r w:rsidRPr="00542C75">
              <w:rPr>
                <w:color w:val="000000"/>
                <w:sz w:val="16"/>
                <w:szCs w:val="16"/>
              </w:rPr>
              <w:t>31 497</w:t>
            </w:r>
          </w:p>
        </w:tc>
        <w:tc>
          <w:tcPr>
            <w:tcW w:w="900" w:type="dxa"/>
            <w:vAlign w:val="center"/>
            <w:hideMark/>
          </w:tcPr>
          <w:p w14:paraId="41CA0774" w14:textId="77777777" w:rsidR="00542C75" w:rsidRPr="00542C75" w:rsidRDefault="00542C75" w:rsidP="00542C75">
            <w:pPr>
              <w:jc w:val="right"/>
              <w:rPr>
                <w:color w:val="000000"/>
                <w:sz w:val="16"/>
                <w:szCs w:val="16"/>
              </w:rPr>
            </w:pPr>
            <w:r w:rsidRPr="00542C75">
              <w:rPr>
                <w:color w:val="000000"/>
                <w:sz w:val="16"/>
                <w:szCs w:val="16"/>
              </w:rPr>
              <w:t>32 756</w:t>
            </w:r>
          </w:p>
        </w:tc>
        <w:tc>
          <w:tcPr>
            <w:tcW w:w="899" w:type="dxa"/>
            <w:vAlign w:val="center"/>
            <w:hideMark/>
          </w:tcPr>
          <w:p w14:paraId="7E8CBEBC" w14:textId="77777777" w:rsidR="00542C75" w:rsidRPr="00542C75" w:rsidRDefault="00542C75" w:rsidP="00542C75">
            <w:pPr>
              <w:jc w:val="right"/>
              <w:rPr>
                <w:color w:val="000000"/>
                <w:sz w:val="16"/>
                <w:szCs w:val="16"/>
              </w:rPr>
            </w:pPr>
            <w:r w:rsidRPr="00542C75">
              <w:rPr>
                <w:color w:val="000000"/>
                <w:sz w:val="16"/>
                <w:szCs w:val="16"/>
              </w:rPr>
              <w:t>34 563</w:t>
            </w:r>
          </w:p>
        </w:tc>
        <w:tc>
          <w:tcPr>
            <w:tcW w:w="900" w:type="dxa"/>
            <w:vAlign w:val="center"/>
            <w:hideMark/>
          </w:tcPr>
          <w:p w14:paraId="787E2B14" w14:textId="77777777" w:rsidR="00542C75" w:rsidRPr="00542C75" w:rsidRDefault="00542C75" w:rsidP="00542C75">
            <w:pPr>
              <w:jc w:val="right"/>
              <w:rPr>
                <w:color w:val="000000"/>
                <w:sz w:val="16"/>
                <w:szCs w:val="16"/>
              </w:rPr>
            </w:pPr>
            <w:r w:rsidRPr="00542C75">
              <w:rPr>
                <w:color w:val="000000"/>
                <w:sz w:val="16"/>
                <w:szCs w:val="16"/>
              </w:rPr>
              <w:t>38 345</w:t>
            </w:r>
          </w:p>
        </w:tc>
        <w:tc>
          <w:tcPr>
            <w:tcW w:w="900" w:type="dxa"/>
            <w:vAlign w:val="center"/>
            <w:hideMark/>
          </w:tcPr>
          <w:p w14:paraId="1B4796FA" w14:textId="77777777" w:rsidR="00542C75" w:rsidRPr="00542C75" w:rsidRDefault="00542C75" w:rsidP="00542C75">
            <w:pPr>
              <w:jc w:val="right"/>
              <w:rPr>
                <w:color w:val="000000"/>
                <w:sz w:val="16"/>
                <w:szCs w:val="16"/>
              </w:rPr>
            </w:pPr>
            <w:r w:rsidRPr="00542C75">
              <w:rPr>
                <w:color w:val="000000"/>
                <w:sz w:val="16"/>
                <w:szCs w:val="16"/>
              </w:rPr>
              <w:t>37 269</w:t>
            </w:r>
          </w:p>
        </w:tc>
        <w:tc>
          <w:tcPr>
            <w:tcW w:w="1242" w:type="dxa"/>
            <w:vAlign w:val="center"/>
            <w:hideMark/>
          </w:tcPr>
          <w:p w14:paraId="2477C046" w14:textId="77777777" w:rsidR="00542C75" w:rsidRPr="00542C75" w:rsidRDefault="00542C75" w:rsidP="00542C75">
            <w:pPr>
              <w:jc w:val="right"/>
              <w:rPr>
                <w:b/>
                <w:bCs/>
                <w:color w:val="000000"/>
                <w:sz w:val="16"/>
                <w:szCs w:val="16"/>
              </w:rPr>
            </w:pPr>
            <w:r w:rsidRPr="00542C75">
              <w:rPr>
                <w:b/>
                <w:bCs/>
                <w:color w:val="000000"/>
                <w:sz w:val="16"/>
                <w:szCs w:val="16"/>
              </w:rPr>
              <w:t>544 233</w:t>
            </w:r>
          </w:p>
        </w:tc>
      </w:tr>
      <w:tr w:rsidR="00542C75" w:rsidRPr="00542C75" w14:paraId="3A4CA138" w14:textId="77777777" w:rsidTr="00542C75">
        <w:trPr>
          <w:trHeight w:val="240"/>
        </w:trPr>
        <w:tc>
          <w:tcPr>
            <w:tcW w:w="3433" w:type="dxa"/>
            <w:vAlign w:val="center"/>
            <w:hideMark/>
          </w:tcPr>
          <w:p w14:paraId="33C0298F"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6E0725F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3487ED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F363580" w14:textId="77777777" w:rsidR="00542C75" w:rsidRPr="00542C75" w:rsidRDefault="00542C75" w:rsidP="00542C75">
            <w:pPr>
              <w:jc w:val="right"/>
              <w:rPr>
                <w:color w:val="000000"/>
                <w:sz w:val="16"/>
                <w:szCs w:val="16"/>
              </w:rPr>
            </w:pPr>
            <w:r w:rsidRPr="00542C75">
              <w:rPr>
                <w:color w:val="000000"/>
                <w:sz w:val="16"/>
                <w:szCs w:val="16"/>
              </w:rPr>
              <w:t>53 865</w:t>
            </w:r>
          </w:p>
        </w:tc>
        <w:tc>
          <w:tcPr>
            <w:tcW w:w="900" w:type="dxa"/>
            <w:vAlign w:val="center"/>
            <w:hideMark/>
          </w:tcPr>
          <w:p w14:paraId="4DAF48F7" w14:textId="77777777" w:rsidR="00542C75" w:rsidRPr="00542C75" w:rsidRDefault="00542C75" w:rsidP="00542C75">
            <w:pPr>
              <w:jc w:val="right"/>
              <w:rPr>
                <w:color w:val="000000"/>
                <w:sz w:val="16"/>
                <w:szCs w:val="16"/>
              </w:rPr>
            </w:pPr>
            <w:r w:rsidRPr="00542C75">
              <w:rPr>
                <w:color w:val="000000"/>
                <w:sz w:val="16"/>
                <w:szCs w:val="16"/>
              </w:rPr>
              <w:t>119 132</w:t>
            </w:r>
          </w:p>
        </w:tc>
        <w:tc>
          <w:tcPr>
            <w:tcW w:w="900" w:type="dxa"/>
            <w:vAlign w:val="center"/>
            <w:hideMark/>
          </w:tcPr>
          <w:p w14:paraId="588F00EC" w14:textId="77777777" w:rsidR="00542C75" w:rsidRPr="00542C75" w:rsidRDefault="00542C75" w:rsidP="00542C75">
            <w:pPr>
              <w:jc w:val="right"/>
              <w:rPr>
                <w:color w:val="000000"/>
                <w:sz w:val="16"/>
                <w:szCs w:val="16"/>
              </w:rPr>
            </w:pPr>
            <w:r w:rsidRPr="00542C75">
              <w:rPr>
                <w:color w:val="000000"/>
                <w:sz w:val="16"/>
                <w:szCs w:val="16"/>
              </w:rPr>
              <w:t>157 241</w:t>
            </w:r>
          </w:p>
        </w:tc>
        <w:tc>
          <w:tcPr>
            <w:tcW w:w="899" w:type="dxa"/>
            <w:vAlign w:val="center"/>
            <w:hideMark/>
          </w:tcPr>
          <w:p w14:paraId="01234BBC" w14:textId="77777777" w:rsidR="00542C75" w:rsidRPr="00542C75" w:rsidRDefault="00542C75" w:rsidP="00542C75">
            <w:pPr>
              <w:jc w:val="right"/>
              <w:rPr>
                <w:color w:val="000000"/>
                <w:sz w:val="16"/>
                <w:szCs w:val="16"/>
              </w:rPr>
            </w:pPr>
            <w:r w:rsidRPr="00542C75">
              <w:rPr>
                <w:color w:val="000000"/>
                <w:sz w:val="16"/>
                <w:szCs w:val="16"/>
              </w:rPr>
              <w:t>163 158</w:t>
            </w:r>
          </w:p>
        </w:tc>
        <w:tc>
          <w:tcPr>
            <w:tcW w:w="900" w:type="dxa"/>
            <w:vAlign w:val="center"/>
            <w:hideMark/>
          </w:tcPr>
          <w:p w14:paraId="421D1149" w14:textId="77777777" w:rsidR="00542C75" w:rsidRPr="00542C75" w:rsidRDefault="00542C75" w:rsidP="00542C75">
            <w:pPr>
              <w:jc w:val="right"/>
              <w:rPr>
                <w:color w:val="000000"/>
                <w:sz w:val="16"/>
                <w:szCs w:val="16"/>
              </w:rPr>
            </w:pPr>
            <w:r w:rsidRPr="00542C75">
              <w:rPr>
                <w:color w:val="000000"/>
                <w:sz w:val="16"/>
                <w:szCs w:val="16"/>
              </w:rPr>
              <w:t>169 923</w:t>
            </w:r>
          </w:p>
        </w:tc>
        <w:tc>
          <w:tcPr>
            <w:tcW w:w="899" w:type="dxa"/>
            <w:vAlign w:val="center"/>
            <w:hideMark/>
          </w:tcPr>
          <w:p w14:paraId="702CFAE1" w14:textId="77777777" w:rsidR="00542C75" w:rsidRPr="00542C75" w:rsidRDefault="00542C75" w:rsidP="00542C75">
            <w:pPr>
              <w:jc w:val="right"/>
              <w:rPr>
                <w:color w:val="000000"/>
                <w:sz w:val="16"/>
                <w:szCs w:val="16"/>
              </w:rPr>
            </w:pPr>
            <w:r w:rsidRPr="00542C75">
              <w:rPr>
                <w:color w:val="000000"/>
                <w:sz w:val="16"/>
                <w:szCs w:val="16"/>
              </w:rPr>
              <w:t>176 414</w:t>
            </w:r>
          </w:p>
        </w:tc>
        <w:tc>
          <w:tcPr>
            <w:tcW w:w="900" w:type="dxa"/>
            <w:vAlign w:val="center"/>
            <w:hideMark/>
          </w:tcPr>
          <w:p w14:paraId="08A17B7C" w14:textId="77777777" w:rsidR="00542C75" w:rsidRPr="00542C75" w:rsidRDefault="00542C75" w:rsidP="00542C75">
            <w:pPr>
              <w:jc w:val="right"/>
              <w:rPr>
                <w:color w:val="000000"/>
                <w:sz w:val="16"/>
                <w:szCs w:val="16"/>
              </w:rPr>
            </w:pPr>
            <w:r w:rsidRPr="00542C75">
              <w:rPr>
                <w:color w:val="000000"/>
                <w:sz w:val="16"/>
                <w:szCs w:val="16"/>
              </w:rPr>
              <w:t>174 069</w:t>
            </w:r>
          </w:p>
        </w:tc>
        <w:tc>
          <w:tcPr>
            <w:tcW w:w="900" w:type="dxa"/>
            <w:vAlign w:val="center"/>
            <w:hideMark/>
          </w:tcPr>
          <w:p w14:paraId="360AED55" w14:textId="77777777" w:rsidR="00542C75" w:rsidRPr="00542C75" w:rsidRDefault="00542C75" w:rsidP="00542C75">
            <w:pPr>
              <w:jc w:val="right"/>
              <w:rPr>
                <w:color w:val="000000"/>
                <w:sz w:val="16"/>
                <w:szCs w:val="16"/>
              </w:rPr>
            </w:pPr>
            <w:r w:rsidRPr="00542C75">
              <w:rPr>
                <w:color w:val="000000"/>
                <w:sz w:val="16"/>
                <w:szCs w:val="16"/>
              </w:rPr>
              <w:t>169 737</w:t>
            </w:r>
          </w:p>
        </w:tc>
        <w:tc>
          <w:tcPr>
            <w:tcW w:w="899" w:type="dxa"/>
            <w:vAlign w:val="center"/>
            <w:hideMark/>
          </w:tcPr>
          <w:p w14:paraId="5C3FB2F0" w14:textId="77777777" w:rsidR="00542C75" w:rsidRPr="00542C75" w:rsidRDefault="00542C75" w:rsidP="00542C75">
            <w:pPr>
              <w:jc w:val="right"/>
              <w:rPr>
                <w:color w:val="000000"/>
                <w:sz w:val="16"/>
                <w:szCs w:val="16"/>
              </w:rPr>
            </w:pPr>
            <w:r w:rsidRPr="00542C75">
              <w:rPr>
                <w:color w:val="000000"/>
                <w:sz w:val="16"/>
                <w:szCs w:val="16"/>
              </w:rPr>
              <w:t>176 341</w:t>
            </w:r>
          </w:p>
        </w:tc>
        <w:tc>
          <w:tcPr>
            <w:tcW w:w="900" w:type="dxa"/>
            <w:vAlign w:val="center"/>
            <w:hideMark/>
          </w:tcPr>
          <w:p w14:paraId="12C091F5" w14:textId="77777777" w:rsidR="00542C75" w:rsidRPr="00542C75" w:rsidRDefault="00542C75" w:rsidP="00542C75">
            <w:pPr>
              <w:jc w:val="right"/>
              <w:rPr>
                <w:color w:val="000000"/>
                <w:sz w:val="16"/>
                <w:szCs w:val="16"/>
              </w:rPr>
            </w:pPr>
            <w:r w:rsidRPr="00542C75">
              <w:rPr>
                <w:color w:val="000000"/>
                <w:sz w:val="16"/>
                <w:szCs w:val="16"/>
              </w:rPr>
              <w:t>182 050</w:t>
            </w:r>
          </w:p>
        </w:tc>
        <w:tc>
          <w:tcPr>
            <w:tcW w:w="899" w:type="dxa"/>
            <w:vAlign w:val="center"/>
            <w:hideMark/>
          </w:tcPr>
          <w:p w14:paraId="00AC25A5" w14:textId="77777777" w:rsidR="00542C75" w:rsidRPr="00542C75" w:rsidRDefault="00542C75" w:rsidP="00542C75">
            <w:pPr>
              <w:jc w:val="right"/>
              <w:rPr>
                <w:color w:val="000000"/>
                <w:sz w:val="16"/>
                <w:szCs w:val="16"/>
              </w:rPr>
            </w:pPr>
            <w:r w:rsidRPr="00542C75">
              <w:rPr>
                <w:color w:val="000000"/>
                <w:sz w:val="16"/>
                <w:szCs w:val="16"/>
              </w:rPr>
              <w:t>188 847</w:t>
            </w:r>
          </w:p>
        </w:tc>
        <w:tc>
          <w:tcPr>
            <w:tcW w:w="900" w:type="dxa"/>
            <w:vAlign w:val="center"/>
            <w:hideMark/>
          </w:tcPr>
          <w:p w14:paraId="672CE2E9" w14:textId="77777777" w:rsidR="00542C75" w:rsidRPr="00542C75" w:rsidRDefault="00542C75" w:rsidP="00542C75">
            <w:pPr>
              <w:jc w:val="right"/>
              <w:rPr>
                <w:color w:val="000000"/>
                <w:sz w:val="16"/>
                <w:szCs w:val="16"/>
              </w:rPr>
            </w:pPr>
            <w:r w:rsidRPr="00542C75">
              <w:rPr>
                <w:color w:val="000000"/>
                <w:sz w:val="16"/>
                <w:szCs w:val="16"/>
              </w:rPr>
              <w:t>150 000</w:t>
            </w:r>
          </w:p>
        </w:tc>
        <w:tc>
          <w:tcPr>
            <w:tcW w:w="900" w:type="dxa"/>
            <w:vAlign w:val="center"/>
            <w:hideMark/>
          </w:tcPr>
          <w:p w14:paraId="4009F8C9" w14:textId="77777777" w:rsidR="00542C75" w:rsidRPr="00542C75" w:rsidRDefault="00542C75" w:rsidP="00542C75">
            <w:pPr>
              <w:jc w:val="right"/>
              <w:rPr>
                <w:color w:val="000000"/>
                <w:sz w:val="16"/>
                <w:szCs w:val="16"/>
              </w:rPr>
            </w:pPr>
            <w:r w:rsidRPr="00542C75">
              <w:rPr>
                <w:color w:val="000000"/>
                <w:sz w:val="16"/>
                <w:szCs w:val="16"/>
              </w:rPr>
              <w:t>169 951</w:t>
            </w:r>
          </w:p>
        </w:tc>
        <w:tc>
          <w:tcPr>
            <w:tcW w:w="899" w:type="dxa"/>
            <w:vAlign w:val="center"/>
            <w:hideMark/>
          </w:tcPr>
          <w:p w14:paraId="599A0ACA" w14:textId="77777777" w:rsidR="00542C75" w:rsidRPr="00542C75" w:rsidRDefault="00542C75" w:rsidP="00542C75">
            <w:pPr>
              <w:jc w:val="right"/>
              <w:rPr>
                <w:color w:val="000000"/>
                <w:sz w:val="16"/>
                <w:szCs w:val="16"/>
              </w:rPr>
            </w:pPr>
            <w:r w:rsidRPr="00542C75">
              <w:rPr>
                <w:color w:val="000000"/>
                <w:sz w:val="16"/>
                <w:szCs w:val="16"/>
              </w:rPr>
              <w:t>174 663</w:t>
            </w:r>
          </w:p>
        </w:tc>
        <w:tc>
          <w:tcPr>
            <w:tcW w:w="900" w:type="dxa"/>
            <w:vAlign w:val="center"/>
            <w:hideMark/>
          </w:tcPr>
          <w:p w14:paraId="059CC413" w14:textId="77777777" w:rsidR="00542C75" w:rsidRPr="00542C75" w:rsidRDefault="00542C75" w:rsidP="00542C75">
            <w:pPr>
              <w:jc w:val="right"/>
              <w:rPr>
                <w:color w:val="000000"/>
                <w:sz w:val="16"/>
                <w:szCs w:val="16"/>
              </w:rPr>
            </w:pPr>
            <w:r w:rsidRPr="00542C75">
              <w:rPr>
                <w:color w:val="000000"/>
                <w:sz w:val="16"/>
                <w:szCs w:val="16"/>
              </w:rPr>
              <w:t>181 644</w:t>
            </w:r>
          </w:p>
        </w:tc>
        <w:tc>
          <w:tcPr>
            <w:tcW w:w="899" w:type="dxa"/>
            <w:vAlign w:val="center"/>
            <w:hideMark/>
          </w:tcPr>
          <w:p w14:paraId="6A1AB476" w14:textId="77777777" w:rsidR="00542C75" w:rsidRPr="00542C75" w:rsidRDefault="00542C75" w:rsidP="00542C75">
            <w:pPr>
              <w:jc w:val="right"/>
              <w:rPr>
                <w:color w:val="000000"/>
                <w:sz w:val="16"/>
                <w:szCs w:val="16"/>
              </w:rPr>
            </w:pPr>
            <w:r w:rsidRPr="00542C75">
              <w:rPr>
                <w:color w:val="000000"/>
                <w:sz w:val="16"/>
                <w:szCs w:val="16"/>
              </w:rPr>
              <w:t>191 668</w:t>
            </w:r>
          </w:p>
        </w:tc>
        <w:tc>
          <w:tcPr>
            <w:tcW w:w="900" w:type="dxa"/>
            <w:vAlign w:val="center"/>
            <w:hideMark/>
          </w:tcPr>
          <w:p w14:paraId="1D8A0F7A" w14:textId="77777777" w:rsidR="00542C75" w:rsidRPr="00542C75" w:rsidRDefault="00542C75" w:rsidP="00542C75">
            <w:pPr>
              <w:jc w:val="right"/>
              <w:rPr>
                <w:color w:val="000000"/>
                <w:sz w:val="16"/>
                <w:szCs w:val="16"/>
              </w:rPr>
            </w:pPr>
            <w:r w:rsidRPr="00542C75">
              <w:rPr>
                <w:color w:val="000000"/>
                <w:sz w:val="16"/>
                <w:szCs w:val="16"/>
              </w:rPr>
              <w:t>212 640</w:t>
            </w:r>
          </w:p>
        </w:tc>
        <w:tc>
          <w:tcPr>
            <w:tcW w:w="900" w:type="dxa"/>
            <w:vAlign w:val="center"/>
            <w:hideMark/>
          </w:tcPr>
          <w:p w14:paraId="5480716B" w14:textId="77777777" w:rsidR="00542C75" w:rsidRPr="00542C75" w:rsidRDefault="00542C75" w:rsidP="00542C75">
            <w:pPr>
              <w:jc w:val="right"/>
              <w:rPr>
                <w:color w:val="000000"/>
                <w:sz w:val="16"/>
                <w:szCs w:val="16"/>
              </w:rPr>
            </w:pPr>
            <w:r w:rsidRPr="00542C75">
              <w:rPr>
                <w:color w:val="000000"/>
                <w:sz w:val="16"/>
                <w:szCs w:val="16"/>
              </w:rPr>
              <w:t>206 676</w:t>
            </w:r>
          </w:p>
        </w:tc>
        <w:tc>
          <w:tcPr>
            <w:tcW w:w="1242" w:type="dxa"/>
            <w:vAlign w:val="center"/>
            <w:hideMark/>
          </w:tcPr>
          <w:p w14:paraId="5E8BF541" w14:textId="77777777" w:rsidR="00542C75" w:rsidRPr="00542C75" w:rsidRDefault="00542C75" w:rsidP="00542C75">
            <w:pPr>
              <w:jc w:val="right"/>
              <w:rPr>
                <w:b/>
                <w:bCs/>
                <w:color w:val="000000"/>
                <w:sz w:val="16"/>
                <w:szCs w:val="16"/>
              </w:rPr>
            </w:pPr>
            <w:r w:rsidRPr="00542C75">
              <w:rPr>
                <w:b/>
                <w:bCs/>
                <w:color w:val="000000"/>
                <w:sz w:val="16"/>
                <w:szCs w:val="16"/>
              </w:rPr>
              <w:t>3 018 018</w:t>
            </w:r>
          </w:p>
        </w:tc>
      </w:tr>
      <w:tr w:rsidR="00542C75" w:rsidRPr="00542C75" w14:paraId="49F0E845" w14:textId="77777777" w:rsidTr="00542C75">
        <w:trPr>
          <w:trHeight w:val="240"/>
        </w:trPr>
        <w:tc>
          <w:tcPr>
            <w:tcW w:w="3433" w:type="dxa"/>
            <w:vAlign w:val="center"/>
            <w:hideMark/>
          </w:tcPr>
          <w:p w14:paraId="28D1BCAF"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1140492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437D9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A35DF93" w14:textId="77777777" w:rsidR="00542C75" w:rsidRPr="00542C75" w:rsidRDefault="00542C75" w:rsidP="00542C75">
            <w:pPr>
              <w:jc w:val="right"/>
              <w:rPr>
                <w:color w:val="000000"/>
                <w:sz w:val="16"/>
                <w:szCs w:val="16"/>
              </w:rPr>
            </w:pPr>
            <w:r w:rsidRPr="00542C75">
              <w:rPr>
                <w:color w:val="000000"/>
                <w:sz w:val="16"/>
                <w:szCs w:val="16"/>
              </w:rPr>
              <w:t>53 865</w:t>
            </w:r>
          </w:p>
        </w:tc>
        <w:tc>
          <w:tcPr>
            <w:tcW w:w="900" w:type="dxa"/>
            <w:vAlign w:val="center"/>
            <w:hideMark/>
          </w:tcPr>
          <w:p w14:paraId="3FCEDC73" w14:textId="77777777" w:rsidR="00542C75" w:rsidRPr="00542C75" w:rsidRDefault="00542C75" w:rsidP="00542C75">
            <w:pPr>
              <w:jc w:val="right"/>
              <w:rPr>
                <w:color w:val="000000"/>
                <w:sz w:val="16"/>
                <w:szCs w:val="16"/>
              </w:rPr>
            </w:pPr>
            <w:r w:rsidRPr="00542C75">
              <w:rPr>
                <w:color w:val="000000"/>
                <w:sz w:val="16"/>
                <w:szCs w:val="16"/>
              </w:rPr>
              <w:t>172 997</w:t>
            </w:r>
          </w:p>
        </w:tc>
        <w:tc>
          <w:tcPr>
            <w:tcW w:w="900" w:type="dxa"/>
            <w:vAlign w:val="center"/>
            <w:hideMark/>
          </w:tcPr>
          <w:p w14:paraId="7DEBFDA4" w14:textId="77777777" w:rsidR="00542C75" w:rsidRPr="00542C75" w:rsidRDefault="00542C75" w:rsidP="00542C75">
            <w:pPr>
              <w:jc w:val="right"/>
              <w:rPr>
                <w:color w:val="000000"/>
                <w:sz w:val="16"/>
                <w:szCs w:val="16"/>
              </w:rPr>
            </w:pPr>
            <w:r w:rsidRPr="00542C75">
              <w:rPr>
                <w:color w:val="000000"/>
                <w:sz w:val="16"/>
                <w:szCs w:val="16"/>
              </w:rPr>
              <w:t>330 237</w:t>
            </w:r>
          </w:p>
        </w:tc>
        <w:tc>
          <w:tcPr>
            <w:tcW w:w="899" w:type="dxa"/>
            <w:vAlign w:val="center"/>
            <w:hideMark/>
          </w:tcPr>
          <w:p w14:paraId="616E82EC" w14:textId="77777777" w:rsidR="00542C75" w:rsidRPr="00542C75" w:rsidRDefault="00542C75" w:rsidP="00542C75">
            <w:pPr>
              <w:jc w:val="right"/>
              <w:rPr>
                <w:color w:val="000000"/>
                <w:sz w:val="16"/>
                <w:szCs w:val="16"/>
              </w:rPr>
            </w:pPr>
            <w:r w:rsidRPr="00542C75">
              <w:rPr>
                <w:color w:val="000000"/>
                <w:sz w:val="16"/>
                <w:szCs w:val="16"/>
              </w:rPr>
              <w:t>493 395</w:t>
            </w:r>
          </w:p>
        </w:tc>
        <w:tc>
          <w:tcPr>
            <w:tcW w:w="900" w:type="dxa"/>
            <w:vAlign w:val="center"/>
            <w:hideMark/>
          </w:tcPr>
          <w:p w14:paraId="67A18BCC" w14:textId="77777777" w:rsidR="00542C75" w:rsidRPr="00542C75" w:rsidRDefault="00542C75" w:rsidP="00542C75">
            <w:pPr>
              <w:jc w:val="right"/>
              <w:rPr>
                <w:color w:val="000000"/>
                <w:sz w:val="16"/>
                <w:szCs w:val="16"/>
              </w:rPr>
            </w:pPr>
            <w:r w:rsidRPr="00542C75">
              <w:rPr>
                <w:color w:val="000000"/>
                <w:sz w:val="16"/>
                <w:szCs w:val="16"/>
              </w:rPr>
              <w:t>663 318</w:t>
            </w:r>
          </w:p>
        </w:tc>
        <w:tc>
          <w:tcPr>
            <w:tcW w:w="899" w:type="dxa"/>
            <w:vAlign w:val="center"/>
            <w:hideMark/>
          </w:tcPr>
          <w:p w14:paraId="3B7CF8D0" w14:textId="77777777" w:rsidR="00542C75" w:rsidRPr="00542C75" w:rsidRDefault="00542C75" w:rsidP="00542C75">
            <w:pPr>
              <w:jc w:val="right"/>
              <w:rPr>
                <w:color w:val="000000"/>
                <w:sz w:val="16"/>
                <w:szCs w:val="16"/>
              </w:rPr>
            </w:pPr>
            <w:r w:rsidRPr="00542C75">
              <w:rPr>
                <w:color w:val="000000"/>
                <w:sz w:val="16"/>
                <w:szCs w:val="16"/>
              </w:rPr>
              <w:t>839 732</w:t>
            </w:r>
          </w:p>
        </w:tc>
        <w:tc>
          <w:tcPr>
            <w:tcW w:w="900" w:type="dxa"/>
            <w:vAlign w:val="center"/>
            <w:hideMark/>
          </w:tcPr>
          <w:p w14:paraId="44620606" w14:textId="77777777" w:rsidR="00542C75" w:rsidRPr="00542C75" w:rsidRDefault="00542C75" w:rsidP="00542C75">
            <w:pPr>
              <w:jc w:val="right"/>
              <w:rPr>
                <w:color w:val="000000"/>
                <w:sz w:val="16"/>
                <w:szCs w:val="16"/>
              </w:rPr>
            </w:pPr>
            <w:r w:rsidRPr="00542C75">
              <w:rPr>
                <w:color w:val="000000"/>
                <w:sz w:val="16"/>
                <w:szCs w:val="16"/>
              </w:rPr>
              <w:t>1 013 802</w:t>
            </w:r>
          </w:p>
        </w:tc>
        <w:tc>
          <w:tcPr>
            <w:tcW w:w="900" w:type="dxa"/>
            <w:vAlign w:val="center"/>
            <w:hideMark/>
          </w:tcPr>
          <w:p w14:paraId="7F8DF270" w14:textId="77777777" w:rsidR="00542C75" w:rsidRPr="00542C75" w:rsidRDefault="00542C75" w:rsidP="00542C75">
            <w:pPr>
              <w:jc w:val="right"/>
              <w:rPr>
                <w:color w:val="000000"/>
                <w:sz w:val="16"/>
                <w:szCs w:val="16"/>
              </w:rPr>
            </w:pPr>
            <w:r w:rsidRPr="00542C75">
              <w:rPr>
                <w:color w:val="000000"/>
                <w:sz w:val="16"/>
                <w:szCs w:val="16"/>
              </w:rPr>
              <w:t>1 183 539</w:t>
            </w:r>
          </w:p>
        </w:tc>
        <w:tc>
          <w:tcPr>
            <w:tcW w:w="899" w:type="dxa"/>
            <w:vAlign w:val="center"/>
            <w:hideMark/>
          </w:tcPr>
          <w:p w14:paraId="039A9FDD" w14:textId="77777777" w:rsidR="00542C75" w:rsidRPr="00542C75" w:rsidRDefault="00542C75" w:rsidP="00542C75">
            <w:pPr>
              <w:jc w:val="right"/>
              <w:rPr>
                <w:color w:val="000000"/>
                <w:sz w:val="16"/>
                <w:szCs w:val="16"/>
              </w:rPr>
            </w:pPr>
            <w:r w:rsidRPr="00542C75">
              <w:rPr>
                <w:color w:val="000000"/>
                <w:sz w:val="16"/>
                <w:szCs w:val="16"/>
              </w:rPr>
              <w:t>1 359 879</w:t>
            </w:r>
          </w:p>
        </w:tc>
        <w:tc>
          <w:tcPr>
            <w:tcW w:w="900" w:type="dxa"/>
            <w:vAlign w:val="center"/>
            <w:hideMark/>
          </w:tcPr>
          <w:p w14:paraId="5DF3876C" w14:textId="77777777" w:rsidR="00542C75" w:rsidRPr="00542C75" w:rsidRDefault="00542C75" w:rsidP="00542C75">
            <w:pPr>
              <w:jc w:val="right"/>
              <w:rPr>
                <w:color w:val="000000"/>
                <w:sz w:val="16"/>
                <w:szCs w:val="16"/>
              </w:rPr>
            </w:pPr>
            <w:r w:rsidRPr="00542C75">
              <w:rPr>
                <w:color w:val="000000"/>
                <w:sz w:val="16"/>
                <w:szCs w:val="16"/>
              </w:rPr>
              <w:t>1 541 930</w:t>
            </w:r>
          </w:p>
        </w:tc>
        <w:tc>
          <w:tcPr>
            <w:tcW w:w="899" w:type="dxa"/>
            <w:vAlign w:val="center"/>
            <w:hideMark/>
          </w:tcPr>
          <w:p w14:paraId="629F2588" w14:textId="77777777" w:rsidR="00542C75" w:rsidRPr="00542C75" w:rsidRDefault="00542C75" w:rsidP="00542C75">
            <w:pPr>
              <w:jc w:val="right"/>
              <w:rPr>
                <w:color w:val="000000"/>
                <w:sz w:val="16"/>
                <w:szCs w:val="16"/>
              </w:rPr>
            </w:pPr>
            <w:r w:rsidRPr="00542C75">
              <w:rPr>
                <w:color w:val="000000"/>
                <w:sz w:val="16"/>
                <w:szCs w:val="16"/>
              </w:rPr>
              <w:t>1 730 776</w:t>
            </w:r>
          </w:p>
        </w:tc>
        <w:tc>
          <w:tcPr>
            <w:tcW w:w="900" w:type="dxa"/>
            <w:vAlign w:val="center"/>
            <w:hideMark/>
          </w:tcPr>
          <w:p w14:paraId="0E6FB072" w14:textId="77777777" w:rsidR="00542C75" w:rsidRPr="00542C75" w:rsidRDefault="00542C75" w:rsidP="00542C75">
            <w:pPr>
              <w:jc w:val="right"/>
              <w:rPr>
                <w:color w:val="000000"/>
                <w:sz w:val="16"/>
                <w:szCs w:val="16"/>
              </w:rPr>
            </w:pPr>
            <w:r w:rsidRPr="00542C75">
              <w:rPr>
                <w:color w:val="000000"/>
                <w:sz w:val="16"/>
                <w:szCs w:val="16"/>
              </w:rPr>
              <w:t>1 880 776</w:t>
            </w:r>
          </w:p>
        </w:tc>
        <w:tc>
          <w:tcPr>
            <w:tcW w:w="900" w:type="dxa"/>
            <w:vAlign w:val="center"/>
            <w:hideMark/>
          </w:tcPr>
          <w:p w14:paraId="6DD0B750" w14:textId="77777777" w:rsidR="00542C75" w:rsidRPr="00542C75" w:rsidRDefault="00542C75" w:rsidP="00542C75">
            <w:pPr>
              <w:jc w:val="right"/>
              <w:rPr>
                <w:color w:val="000000"/>
                <w:sz w:val="16"/>
                <w:szCs w:val="16"/>
              </w:rPr>
            </w:pPr>
            <w:r w:rsidRPr="00542C75">
              <w:rPr>
                <w:color w:val="000000"/>
                <w:sz w:val="16"/>
                <w:szCs w:val="16"/>
              </w:rPr>
              <w:t>2 050 727</w:t>
            </w:r>
          </w:p>
        </w:tc>
        <w:tc>
          <w:tcPr>
            <w:tcW w:w="899" w:type="dxa"/>
            <w:vAlign w:val="center"/>
            <w:hideMark/>
          </w:tcPr>
          <w:p w14:paraId="7B157736" w14:textId="77777777" w:rsidR="00542C75" w:rsidRPr="00542C75" w:rsidRDefault="00542C75" w:rsidP="00542C75">
            <w:pPr>
              <w:jc w:val="right"/>
              <w:rPr>
                <w:color w:val="000000"/>
                <w:sz w:val="16"/>
                <w:szCs w:val="16"/>
              </w:rPr>
            </w:pPr>
            <w:r w:rsidRPr="00542C75">
              <w:rPr>
                <w:color w:val="000000"/>
                <w:sz w:val="16"/>
                <w:szCs w:val="16"/>
              </w:rPr>
              <w:t>2 225 389</w:t>
            </w:r>
          </w:p>
        </w:tc>
        <w:tc>
          <w:tcPr>
            <w:tcW w:w="900" w:type="dxa"/>
            <w:vAlign w:val="center"/>
            <w:hideMark/>
          </w:tcPr>
          <w:p w14:paraId="018B5C44" w14:textId="77777777" w:rsidR="00542C75" w:rsidRPr="00542C75" w:rsidRDefault="00542C75" w:rsidP="00542C75">
            <w:pPr>
              <w:jc w:val="right"/>
              <w:rPr>
                <w:color w:val="000000"/>
                <w:sz w:val="16"/>
                <w:szCs w:val="16"/>
              </w:rPr>
            </w:pPr>
            <w:r w:rsidRPr="00542C75">
              <w:rPr>
                <w:color w:val="000000"/>
                <w:sz w:val="16"/>
                <w:szCs w:val="16"/>
              </w:rPr>
              <w:t>2 407 034</w:t>
            </w:r>
          </w:p>
        </w:tc>
        <w:tc>
          <w:tcPr>
            <w:tcW w:w="899" w:type="dxa"/>
            <w:vAlign w:val="center"/>
            <w:hideMark/>
          </w:tcPr>
          <w:p w14:paraId="5A5F43BD" w14:textId="77777777" w:rsidR="00542C75" w:rsidRPr="00542C75" w:rsidRDefault="00542C75" w:rsidP="00542C75">
            <w:pPr>
              <w:jc w:val="right"/>
              <w:rPr>
                <w:color w:val="000000"/>
                <w:sz w:val="16"/>
                <w:szCs w:val="16"/>
              </w:rPr>
            </w:pPr>
            <w:r w:rsidRPr="00542C75">
              <w:rPr>
                <w:color w:val="000000"/>
                <w:sz w:val="16"/>
                <w:szCs w:val="16"/>
              </w:rPr>
              <w:t>2 598 702</w:t>
            </w:r>
          </w:p>
        </w:tc>
        <w:tc>
          <w:tcPr>
            <w:tcW w:w="900" w:type="dxa"/>
            <w:vAlign w:val="center"/>
            <w:hideMark/>
          </w:tcPr>
          <w:p w14:paraId="13B69BDB" w14:textId="77777777" w:rsidR="00542C75" w:rsidRPr="00542C75" w:rsidRDefault="00542C75" w:rsidP="00542C75">
            <w:pPr>
              <w:jc w:val="right"/>
              <w:rPr>
                <w:color w:val="000000"/>
                <w:sz w:val="16"/>
                <w:szCs w:val="16"/>
              </w:rPr>
            </w:pPr>
            <w:r w:rsidRPr="00542C75">
              <w:rPr>
                <w:color w:val="000000"/>
                <w:sz w:val="16"/>
                <w:szCs w:val="16"/>
              </w:rPr>
              <w:t>2 811 342</w:t>
            </w:r>
          </w:p>
        </w:tc>
        <w:tc>
          <w:tcPr>
            <w:tcW w:w="900" w:type="dxa"/>
            <w:vAlign w:val="center"/>
            <w:hideMark/>
          </w:tcPr>
          <w:p w14:paraId="5F85D89A" w14:textId="77777777" w:rsidR="00542C75" w:rsidRPr="00542C75" w:rsidRDefault="00542C75" w:rsidP="00542C75">
            <w:pPr>
              <w:jc w:val="right"/>
              <w:rPr>
                <w:color w:val="000000"/>
                <w:sz w:val="16"/>
                <w:szCs w:val="16"/>
              </w:rPr>
            </w:pPr>
            <w:r w:rsidRPr="00542C75">
              <w:rPr>
                <w:color w:val="000000"/>
                <w:sz w:val="16"/>
                <w:szCs w:val="16"/>
              </w:rPr>
              <w:t>3 018 018</w:t>
            </w:r>
          </w:p>
        </w:tc>
        <w:tc>
          <w:tcPr>
            <w:tcW w:w="1242" w:type="dxa"/>
            <w:vAlign w:val="center"/>
            <w:hideMark/>
          </w:tcPr>
          <w:p w14:paraId="2CD3870E"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66D95A8D" w14:textId="77777777" w:rsidTr="00542C75">
        <w:trPr>
          <w:trHeight w:val="240"/>
        </w:trPr>
        <w:tc>
          <w:tcPr>
            <w:tcW w:w="22667" w:type="dxa"/>
            <w:gridSpan w:val="22"/>
            <w:vAlign w:val="center"/>
            <w:hideMark/>
          </w:tcPr>
          <w:p w14:paraId="3A0B8425" w14:textId="77777777" w:rsidR="00542C75" w:rsidRPr="00542C75" w:rsidRDefault="00542C75" w:rsidP="00542C75">
            <w:pPr>
              <w:jc w:val="center"/>
              <w:rPr>
                <w:b/>
                <w:bCs/>
                <w:color w:val="000000"/>
                <w:sz w:val="16"/>
                <w:szCs w:val="16"/>
              </w:rPr>
            </w:pPr>
            <w:r w:rsidRPr="00542C75">
              <w:rPr>
                <w:b/>
                <w:bCs/>
                <w:color w:val="000000"/>
                <w:sz w:val="16"/>
                <w:szCs w:val="16"/>
              </w:rPr>
              <w:t>ЕТО №03 - ООО «ЭнергоТранзит»</w:t>
            </w:r>
          </w:p>
        </w:tc>
      </w:tr>
      <w:tr w:rsidR="00542C75" w:rsidRPr="00542C75" w14:paraId="0AEF873C" w14:textId="77777777" w:rsidTr="00542C75">
        <w:trPr>
          <w:trHeight w:val="240"/>
        </w:trPr>
        <w:tc>
          <w:tcPr>
            <w:tcW w:w="3433" w:type="dxa"/>
            <w:vAlign w:val="center"/>
            <w:hideMark/>
          </w:tcPr>
          <w:p w14:paraId="3B73CEA1"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64CAD68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958D7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86077C1" w14:textId="77777777" w:rsidR="00542C75" w:rsidRPr="00542C75" w:rsidRDefault="00542C75" w:rsidP="00542C75">
            <w:pPr>
              <w:jc w:val="right"/>
              <w:rPr>
                <w:color w:val="000000"/>
                <w:sz w:val="16"/>
                <w:szCs w:val="16"/>
              </w:rPr>
            </w:pPr>
            <w:r w:rsidRPr="00542C75">
              <w:rPr>
                <w:color w:val="000000"/>
                <w:sz w:val="16"/>
                <w:szCs w:val="16"/>
              </w:rPr>
              <w:t>26 211</w:t>
            </w:r>
          </w:p>
        </w:tc>
        <w:tc>
          <w:tcPr>
            <w:tcW w:w="900" w:type="dxa"/>
            <w:vAlign w:val="center"/>
            <w:hideMark/>
          </w:tcPr>
          <w:p w14:paraId="77DEEE11" w14:textId="77777777" w:rsidR="00542C75" w:rsidRPr="00542C75" w:rsidRDefault="00542C75" w:rsidP="00542C75">
            <w:pPr>
              <w:jc w:val="right"/>
              <w:rPr>
                <w:color w:val="000000"/>
                <w:sz w:val="16"/>
                <w:szCs w:val="16"/>
              </w:rPr>
            </w:pPr>
            <w:r w:rsidRPr="00542C75">
              <w:rPr>
                <w:color w:val="000000"/>
                <w:sz w:val="16"/>
                <w:szCs w:val="16"/>
              </w:rPr>
              <w:t>17 627</w:t>
            </w:r>
          </w:p>
        </w:tc>
        <w:tc>
          <w:tcPr>
            <w:tcW w:w="900" w:type="dxa"/>
            <w:vAlign w:val="center"/>
            <w:hideMark/>
          </w:tcPr>
          <w:p w14:paraId="3E6002E7" w14:textId="77777777" w:rsidR="00542C75" w:rsidRPr="00542C75" w:rsidRDefault="00542C75" w:rsidP="00542C75">
            <w:pPr>
              <w:jc w:val="right"/>
              <w:rPr>
                <w:color w:val="000000"/>
                <w:sz w:val="16"/>
                <w:szCs w:val="16"/>
              </w:rPr>
            </w:pPr>
            <w:r w:rsidRPr="00542C75">
              <w:rPr>
                <w:color w:val="000000"/>
                <w:sz w:val="16"/>
                <w:szCs w:val="16"/>
              </w:rPr>
              <w:t>21 271</w:t>
            </w:r>
          </w:p>
        </w:tc>
        <w:tc>
          <w:tcPr>
            <w:tcW w:w="899" w:type="dxa"/>
            <w:vAlign w:val="center"/>
            <w:hideMark/>
          </w:tcPr>
          <w:p w14:paraId="045C3429" w14:textId="77777777" w:rsidR="00542C75" w:rsidRPr="00542C75" w:rsidRDefault="00542C75" w:rsidP="00542C75">
            <w:pPr>
              <w:jc w:val="right"/>
              <w:rPr>
                <w:color w:val="000000"/>
                <w:sz w:val="16"/>
                <w:szCs w:val="16"/>
              </w:rPr>
            </w:pPr>
            <w:r w:rsidRPr="00542C75">
              <w:rPr>
                <w:color w:val="000000"/>
                <w:sz w:val="16"/>
                <w:szCs w:val="16"/>
              </w:rPr>
              <w:t>24 310</w:t>
            </w:r>
          </w:p>
        </w:tc>
        <w:tc>
          <w:tcPr>
            <w:tcW w:w="900" w:type="dxa"/>
            <w:vAlign w:val="center"/>
            <w:hideMark/>
          </w:tcPr>
          <w:p w14:paraId="6049AD02" w14:textId="77777777" w:rsidR="00542C75" w:rsidRPr="00542C75" w:rsidRDefault="00542C75" w:rsidP="00542C75">
            <w:pPr>
              <w:jc w:val="right"/>
              <w:rPr>
                <w:color w:val="000000"/>
                <w:sz w:val="16"/>
                <w:szCs w:val="16"/>
              </w:rPr>
            </w:pPr>
            <w:r w:rsidRPr="00542C75">
              <w:rPr>
                <w:color w:val="000000"/>
                <w:sz w:val="16"/>
                <w:szCs w:val="16"/>
              </w:rPr>
              <w:t>29 268</w:t>
            </w:r>
          </w:p>
        </w:tc>
        <w:tc>
          <w:tcPr>
            <w:tcW w:w="899" w:type="dxa"/>
            <w:vAlign w:val="center"/>
            <w:hideMark/>
          </w:tcPr>
          <w:p w14:paraId="057F14B3" w14:textId="77777777" w:rsidR="00542C75" w:rsidRPr="00542C75" w:rsidRDefault="00542C75" w:rsidP="00542C75">
            <w:pPr>
              <w:jc w:val="right"/>
              <w:rPr>
                <w:color w:val="000000"/>
                <w:sz w:val="16"/>
                <w:szCs w:val="16"/>
              </w:rPr>
            </w:pPr>
            <w:r w:rsidRPr="00542C75">
              <w:rPr>
                <w:color w:val="000000"/>
                <w:sz w:val="16"/>
                <w:szCs w:val="16"/>
              </w:rPr>
              <w:t>35 216</w:t>
            </w:r>
          </w:p>
        </w:tc>
        <w:tc>
          <w:tcPr>
            <w:tcW w:w="900" w:type="dxa"/>
            <w:vAlign w:val="center"/>
            <w:hideMark/>
          </w:tcPr>
          <w:p w14:paraId="7749CAE0" w14:textId="77777777" w:rsidR="00542C75" w:rsidRPr="00542C75" w:rsidRDefault="00542C75" w:rsidP="00542C75">
            <w:pPr>
              <w:jc w:val="right"/>
              <w:rPr>
                <w:color w:val="000000"/>
                <w:sz w:val="16"/>
                <w:szCs w:val="16"/>
              </w:rPr>
            </w:pPr>
            <w:r w:rsidRPr="00542C75">
              <w:rPr>
                <w:color w:val="000000"/>
                <w:sz w:val="16"/>
                <w:szCs w:val="16"/>
              </w:rPr>
              <w:t>35 733</w:t>
            </w:r>
          </w:p>
        </w:tc>
        <w:tc>
          <w:tcPr>
            <w:tcW w:w="900" w:type="dxa"/>
            <w:vAlign w:val="center"/>
            <w:hideMark/>
          </w:tcPr>
          <w:p w14:paraId="64F8E7E3" w14:textId="77777777" w:rsidR="00542C75" w:rsidRPr="00542C75" w:rsidRDefault="00542C75" w:rsidP="00542C75">
            <w:pPr>
              <w:jc w:val="right"/>
              <w:rPr>
                <w:color w:val="000000"/>
                <w:sz w:val="16"/>
                <w:szCs w:val="16"/>
              </w:rPr>
            </w:pPr>
            <w:r w:rsidRPr="00542C75">
              <w:rPr>
                <w:color w:val="000000"/>
                <w:sz w:val="16"/>
                <w:szCs w:val="16"/>
              </w:rPr>
              <w:t>35 955</w:t>
            </w:r>
          </w:p>
        </w:tc>
        <w:tc>
          <w:tcPr>
            <w:tcW w:w="899" w:type="dxa"/>
            <w:vAlign w:val="center"/>
            <w:hideMark/>
          </w:tcPr>
          <w:p w14:paraId="3BE4DAB0" w14:textId="77777777" w:rsidR="00542C75" w:rsidRPr="00542C75" w:rsidRDefault="00542C75" w:rsidP="00542C75">
            <w:pPr>
              <w:jc w:val="right"/>
              <w:rPr>
                <w:color w:val="000000"/>
                <w:sz w:val="16"/>
                <w:szCs w:val="16"/>
              </w:rPr>
            </w:pPr>
            <w:r w:rsidRPr="00542C75">
              <w:rPr>
                <w:color w:val="000000"/>
                <w:sz w:val="16"/>
                <w:szCs w:val="16"/>
              </w:rPr>
              <w:t>38 962</w:t>
            </w:r>
          </w:p>
        </w:tc>
        <w:tc>
          <w:tcPr>
            <w:tcW w:w="900" w:type="dxa"/>
            <w:vAlign w:val="center"/>
            <w:hideMark/>
          </w:tcPr>
          <w:p w14:paraId="55A66901" w14:textId="77777777" w:rsidR="00542C75" w:rsidRPr="00542C75" w:rsidRDefault="00542C75" w:rsidP="00542C75">
            <w:pPr>
              <w:jc w:val="right"/>
              <w:rPr>
                <w:color w:val="000000"/>
                <w:sz w:val="16"/>
                <w:szCs w:val="16"/>
              </w:rPr>
            </w:pPr>
            <w:r w:rsidRPr="00542C75">
              <w:rPr>
                <w:color w:val="000000"/>
                <w:sz w:val="16"/>
                <w:szCs w:val="16"/>
              </w:rPr>
              <w:t>42 155</w:t>
            </w:r>
          </w:p>
        </w:tc>
        <w:tc>
          <w:tcPr>
            <w:tcW w:w="899" w:type="dxa"/>
            <w:vAlign w:val="center"/>
            <w:hideMark/>
          </w:tcPr>
          <w:p w14:paraId="6C1727BF" w14:textId="77777777" w:rsidR="00542C75" w:rsidRPr="00542C75" w:rsidRDefault="00542C75" w:rsidP="00542C75">
            <w:pPr>
              <w:jc w:val="right"/>
              <w:rPr>
                <w:color w:val="000000"/>
                <w:sz w:val="16"/>
                <w:szCs w:val="16"/>
              </w:rPr>
            </w:pPr>
            <w:r w:rsidRPr="00542C75">
              <w:rPr>
                <w:color w:val="000000"/>
                <w:sz w:val="16"/>
                <w:szCs w:val="16"/>
              </w:rPr>
              <w:t>46 081</w:t>
            </w:r>
          </w:p>
        </w:tc>
        <w:tc>
          <w:tcPr>
            <w:tcW w:w="900" w:type="dxa"/>
            <w:vAlign w:val="center"/>
            <w:hideMark/>
          </w:tcPr>
          <w:p w14:paraId="4F5CC92A" w14:textId="77777777" w:rsidR="00542C75" w:rsidRPr="00542C75" w:rsidRDefault="00542C75" w:rsidP="00542C75">
            <w:pPr>
              <w:jc w:val="right"/>
              <w:rPr>
                <w:color w:val="000000"/>
                <w:sz w:val="16"/>
                <w:szCs w:val="16"/>
              </w:rPr>
            </w:pPr>
            <w:r w:rsidRPr="00542C75">
              <w:rPr>
                <w:color w:val="000000"/>
                <w:sz w:val="16"/>
                <w:szCs w:val="16"/>
              </w:rPr>
              <w:t>37 122</w:t>
            </w:r>
          </w:p>
        </w:tc>
        <w:tc>
          <w:tcPr>
            <w:tcW w:w="900" w:type="dxa"/>
            <w:vAlign w:val="center"/>
            <w:hideMark/>
          </w:tcPr>
          <w:p w14:paraId="359E36FC" w14:textId="77777777" w:rsidR="00542C75" w:rsidRPr="00542C75" w:rsidRDefault="00542C75" w:rsidP="00542C75">
            <w:pPr>
              <w:jc w:val="right"/>
              <w:rPr>
                <w:color w:val="000000"/>
                <w:sz w:val="16"/>
                <w:szCs w:val="16"/>
              </w:rPr>
            </w:pPr>
            <w:r w:rsidRPr="00542C75">
              <w:rPr>
                <w:color w:val="000000"/>
                <w:sz w:val="16"/>
                <w:szCs w:val="16"/>
              </w:rPr>
              <w:t>37 346</w:t>
            </w:r>
          </w:p>
        </w:tc>
        <w:tc>
          <w:tcPr>
            <w:tcW w:w="899" w:type="dxa"/>
            <w:vAlign w:val="center"/>
            <w:hideMark/>
          </w:tcPr>
          <w:p w14:paraId="11B03C83" w14:textId="77777777" w:rsidR="00542C75" w:rsidRPr="00542C75" w:rsidRDefault="00542C75" w:rsidP="00542C75">
            <w:pPr>
              <w:jc w:val="right"/>
              <w:rPr>
                <w:color w:val="000000"/>
                <w:sz w:val="16"/>
                <w:szCs w:val="16"/>
              </w:rPr>
            </w:pPr>
            <w:r w:rsidRPr="00542C75">
              <w:rPr>
                <w:color w:val="000000"/>
                <w:sz w:val="16"/>
                <w:szCs w:val="16"/>
              </w:rPr>
              <w:t>38 781</w:t>
            </w:r>
          </w:p>
        </w:tc>
        <w:tc>
          <w:tcPr>
            <w:tcW w:w="900" w:type="dxa"/>
            <w:vAlign w:val="center"/>
            <w:hideMark/>
          </w:tcPr>
          <w:p w14:paraId="310E34B3" w14:textId="77777777" w:rsidR="00542C75" w:rsidRPr="00542C75" w:rsidRDefault="00542C75" w:rsidP="00542C75">
            <w:pPr>
              <w:jc w:val="right"/>
              <w:rPr>
                <w:color w:val="000000"/>
                <w:sz w:val="16"/>
                <w:szCs w:val="16"/>
              </w:rPr>
            </w:pPr>
            <w:r w:rsidRPr="00542C75">
              <w:rPr>
                <w:color w:val="000000"/>
                <w:sz w:val="16"/>
                <w:szCs w:val="16"/>
              </w:rPr>
              <w:t>43 913</w:t>
            </w:r>
          </w:p>
        </w:tc>
        <w:tc>
          <w:tcPr>
            <w:tcW w:w="899" w:type="dxa"/>
            <w:vAlign w:val="center"/>
            <w:hideMark/>
          </w:tcPr>
          <w:p w14:paraId="090878F8" w14:textId="77777777" w:rsidR="00542C75" w:rsidRPr="00542C75" w:rsidRDefault="00542C75" w:rsidP="00542C75">
            <w:pPr>
              <w:jc w:val="right"/>
              <w:rPr>
                <w:color w:val="000000"/>
                <w:sz w:val="16"/>
                <w:szCs w:val="16"/>
              </w:rPr>
            </w:pPr>
            <w:r w:rsidRPr="00542C75">
              <w:rPr>
                <w:color w:val="000000"/>
                <w:sz w:val="16"/>
                <w:szCs w:val="16"/>
              </w:rPr>
              <w:t>49 601</w:t>
            </w:r>
          </w:p>
        </w:tc>
        <w:tc>
          <w:tcPr>
            <w:tcW w:w="900" w:type="dxa"/>
            <w:vAlign w:val="center"/>
            <w:hideMark/>
          </w:tcPr>
          <w:p w14:paraId="25156F94" w14:textId="77777777" w:rsidR="00542C75" w:rsidRPr="00542C75" w:rsidRDefault="00542C75" w:rsidP="00542C75">
            <w:pPr>
              <w:jc w:val="right"/>
              <w:rPr>
                <w:color w:val="000000"/>
                <w:sz w:val="16"/>
                <w:szCs w:val="16"/>
              </w:rPr>
            </w:pPr>
            <w:r w:rsidRPr="00542C75">
              <w:rPr>
                <w:color w:val="000000"/>
                <w:sz w:val="16"/>
                <w:szCs w:val="16"/>
              </w:rPr>
              <w:t>62 461</w:t>
            </w:r>
          </w:p>
        </w:tc>
        <w:tc>
          <w:tcPr>
            <w:tcW w:w="900" w:type="dxa"/>
            <w:vAlign w:val="center"/>
            <w:hideMark/>
          </w:tcPr>
          <w:p w14:paraId="42663E0F" w14:textId="77777777" w:rsidR="00542C75" w:rsidRPr="00542C75" w:rsidRDefault="00542C75" w:rsidP="00542C75">
            <w:pPr>
              <w:jc w:val="right"/>
              <w:rPr>
                <w:color w:val="000000"/>
                <w:sz w:val="16"/>
                <w:szCs w:val="16"/>
              </w:rPr>
            </w:pPr>
            <w:r w:rsidRPr="00542C75">
              <w:rPr>
                <w:color w:val="000000"/>
                <w:sz w:val="16"/>
                <w:szCs w:val="16"/>
              </w:rPr>
              <w:t>63 910</w:t>
            </w:r>
          </w:p>
        </w:tc>
        <w:tc>
          <w:tcPr>
            <w:tcW w:w="1242" w:type="dxa"/>
            <w:vAlign w:val="center"/>
            <w:hideMark/>
          </w:tcPr>
          <w:p w14:paraId="67678F40" w14:textId="77777777" w:rsidR="00542C75" w:rsidRPr="00542C75" w:rsidRDefault="00542C75" w:rsidP="00542C75">
            <w:pPr>
              <w:jc w:val="right"/>
              <w:rPr>
                <w:b/>
                <w:bCs/>
                <w:color w:val="000000"/>
                <w:sz w:val="16"/>
                <w:szCs w:val="16"/>
              </w:rPr>
            </w:pPr>
            <w:r w:rsidRPr="00542C75">
              <w:rPr>
                <w:b/>
                <w:bCs/>
                <w:color w:val="000000"/>
                <w:sz w:val="16"/>
                <w:szCs w:val="16"/>
              </w:rPr>
              <w:t>685 922</w:t>
            </w:r>
          </w:p>
        </w:tc>
      </w:tr>
      <w:tr w:rsidR="00542C75" w:rsidRPr="00542C75" w14:paraId="4480ACEA" w14:textId="77777777" w:rsidTr="00542C75">
        <w:trPr>
          <w:trHeight w:val="240"/>
        </w:trPr>
        <w:tc>
          <w:tcPr>
            <w:tcW w:w="3433" w:type="dxa"/>
            <w:vAlign w:val="center"/>
            <w:hideMark/>
          </w:tcPr>
          <w:p w14:paraId="2223BB60"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4FD81CA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D0172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A14D68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77156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7D86E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DAE493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3C1E1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75A76D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8F3D2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629E07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F9583F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F42D7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380F1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BB534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76420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0CFD6B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6D11F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356B7E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DACED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53D3252"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17C03A13"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65180035" w14:textId="77777777" w:rsidTr="00542C75">
        <w:trPr>
          <w:trHeight w:val="240"/>
        </w:trPr>
        <w:tc>
          <w:tcPr>
            <w:tcW w:w="3433" w:type="dxa"/>
            <w:vAlign w:val="center"/>
            <w:hideMark/>
          </w:tcPr>
          <w:p w14:paraId="177667D3"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3479C2D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E33E2D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791D879" w14:textId="77777777" w:rsidR="00542C75" w:rsidRPr="00542C75" w:rsidRDefault="00542C75" w:rsidP="00542C75">
            <w:pPr>
              <w:jc w:val="right"/>
              <w:rPr>
                <w:color w:val="000000"/>
                <w:sz w:val="16"/>
                <w:szCs w:val="16"/>
              </w:rPr>
            </w:pPr>
            <w:r w:rsidRPr="00542C75">
              <w:rPr>
                <w:color w:val="000000"/>
                <w:sz w:val="16"/>
                <w:szCs w:val="16"/>
              </w:rPr>
              <w:t>5 766</w:t>
            </w:r>
          </w:p>
        </w:tc>
        <w:tc>
          <w:tcPr>
            <w:tcW w:w="900" w:type="dxa"/>
            <w:vAlign w:val="center"/>
            <w:hideMark/>
          </w:tcPr>
          <w:p w14:paraId="612A84A7" w14:textId="77777777" w:rsidR="00542C75" w:rsidRPr="00542C75" w:rsidRDefault="00542C75" w:rsidP="00542C75">
            <w:pPr>
              <w:jc w:val="right"/>
              <w:rPr>
                <w:color w:val="000000"/>
                <w:sz w:val="16"/>
                <w:szCs w:val="16"/>
              </w:rPr>
            </w:pPr>
            <w:r w:rsidRPr="00542C75">
              <w:rPr>
                <w:color w:val="000000"/>
                <w:sz w:val="16"/>
                <w:szCs w:val="16"/>
              </w:rPr>
              <w:t>3 878</w:t>
            </w:r>
          </w:p>
        </w:tc>
        <w:tc>
          <w:tcPr>
            <w:tcW w:w="900" w:type="dxa"/>
            <w:vAlign w:val="center"/>
            <w:hideMark/>
          </w:tcPr>
          <w:p w14:paraId="372FEDAF" w14:textId="77777777" w:rsidR="00542C75" w:rsidRPr="00542C75" w:rsidRDefault="00542C75" w:rsidP="00542C75">
            <w:pPr>
              <w:jc w:val="right"/>
              <w:rPr>
                <w:color w:val="000000"/>
                <w:sz w:val="16"/>
                <w:szCs w:val="16"/>
              </w:rPr>
            </w:pPr>
            <w:r w:rsidRPr="00542C75">
              <w:rPr>
                <w:color w:val="000000"/>
                <w:sz w:val="16"/>
                <w:szCs w:val="16"/>
              </w:rPr>
              <w:t>4 680</w:t>
            </w:r>
          </w:p>
        </w:tc>
        <w:tc>
          <w:tcPr>
            <w:tcW w:w="899" w:type="dxa"/>
            <w:vAlign w:val="center"/>
            <w:hideMark/>
          </w:tcPr>
          <w:p w14:paraId="44BE2572" w14:textId="77777777" w:rsidR="00542C75" w:rsidRPr="00542C75" w:rsidRDefault="00542C75" w:rsidP="00542C75">
            <w:pPr>
              <w:jc w:val="right"/>
              <w:rPr>
                <w:color w:val="000000"/>
                <w:sz w:val="16"/>
                <w:szCs w:val="16"/>
              </w:rPr>
            </w:pPr>
            <w:r w:rsidRPr="00542C75">
              <w:rPr>
                <w:color w:val="000000"/>
                <w:sz w:val="16"/>
                <w:szCs w:val="16"/>
              </w:rPr>
              <w:t>5 348</w:t>
            </w:r>
          </w:p>
        </w:tc>
        <w:tc>
          <w:tcPr>
            <w:tcW w:w="900" w:type="dxa"/>
            <w:vAlign w:val="center"/>
            <w:hideMark/>
          </w:tcPr>
          <w:p w14:paraId="4DAF5C35" w14:textId="77777777" w:rsidR="00542C75" w:rsidRPr="00542C75" w:rsidRDefault="00542C75" w:rsidP="00542C75">
            <w:pPr>
              <w:jc w:val="right"/>
              <w:rPr>
                <w:color w:val="000000"/>
                <w:sz w:val="16"/>
                <w:szCs w:val="16"/>
              </w:rPr>
            </w:pPr>
            <w:r w:rsidRPr="00542C75">
              <w:rPr>
                <w:color w:val="000000"/>
                <w:sz w:val="16"/>
                <w:szCs w:val="16"/>
              </w:rPr>
              <w:t>6 439</w:t>
            </w:r>
          </w:p>
        </w:tc>
        <w:tc>
          <w:tcPr>
            <w:tcW w:w="899" w:type="dxa"/>
            <w:vAlign w:val="center"/>
            <w:hideMark/>
          </w:tcPr>
          <w:p w14:paraId="5B713644" w14:textId="77777777" w:rsidR="00542C75" w:rsidRPr="00542C75" w:rsidRDefault="00542C75" w:rsidP="00542C75">
            <w:pPr>
              <w:jc w:val="right"/>
              <w:rPr>
                <w:color w:val="000000"/>
                <w:sz w:val="16"/>
                <w:szCs w:val="16"/>
              </w:rPr>
            </w:pPr>
            <w:r w:rsidRPr="00542C75">
              <w:rPr>
                <w:color w:val="000000"/>
                <w:sz w:val="16"/>
                <w:szCs w:val="16"/>
              </w:rPr>
              <w:t>7 748</w:t>
            </w:r>
          </w:p>
        </w:tc>
        <w:tc>
          <w:tcPr>
            <w:tcW w:w="900" w:type="dxa"/>
            <w:vAlign w:val="center"/>
            <w:hideMark/>
          </w:tcPr>
          <w:p w14:paraId="213BC6D1" w14:textId="77777777" w:rsidR="00542C75" w:rsidRPr="00542C75" w:rsidRDefault="00542C75" w:rsidP="00542C75">
            <w:pPr>
              <w:jc w:val="right"/>
              <w:rPr>
                <w:color w:val="000000"/>
                <w:sz w:val="16"/>
                <w:szCs w:val="16"/>
              </w:rPr>
            </w:pPr>
            <w:r w:rsidRPr="00542C75">
              <w:rPr>
                <w:color w:val="000000"/>
                <w:sz w:val="16"/>
                <w:szCs w:val="16"/>
              </w:rPr>
              <w:t>7 861</w:t>
            </w:r>
          </w:p>
        </w:tc>
        <w:tc>
          <w:tcPr>
            <w:tcW w:w="900" w:type="dxa"/>
            <w:vAlign w:val="center"/>
            <w:hideMark/>
          </w:tcPr>
          <w:p w14:paraId="0D46F9EC" w14:textId="77777777" w:rsidR="00542C75" w:rsidRPr="00542C75" w:rsidRDefault="00542C75" w:rsidP="00542C75">
            <w:pPr>
              <w:jc w:val="right"/>
              <w:rPr>
                <w:color w:val="000000"/>
                <w:sz w:val="16"/>
                <w:szCs w:val="16"/>
              </w:rPr>
            </w:pPr>
            <w:r w:rsidRPr="00542C75">
              <w:rPr>
                <w:color w:val="000000"/>
                <w:sz w:val="16"/>
                <w:szCs w:val="16"/>
              </w:rPr>
              <w:t>7 910</w:t>
            </w:r>
          </w:p>
        </w:tc>
        <w:tc>
          <w:tcPr>
            <w:tcW w:w="899" w:type="dxa"/>
            <w:vAlign w:val="center"/>
            <w:hideMark/>
          </w:tcPr>
          <w:p w14:paraId="76EE9CD6" w14:textId="77777777" w:rsidR="00542C75" w:rsidRPr="00542C75" w:rsidRDefault="00542C75" w:rsidP="00542C75">
            <w:pPr>
              <w:jc w:val="right"/>
              <w:rPr>
                <w:color w:val="000000"/>
                <w:sz w:val="16"/>
                <w:szCs w:val="16"/>
              </w:rPr>
            </w:pPr>
            <w:r w:rsidRPr="00542C75">
              <w:rPr>
                <w:color w:val="000000"/>
                <w:sz w:val="16"/>
                <w:szCs w:val="16"/>
              </w:rPr>
              <w:t>8 572</w:t>
            </w:r>
          </w:p>
        </w:tc>
        <w:tc>
          <w:tcPr>
            <w:tcW w:w="900" w:type="dxa"/>
            <w:vAlign w:val="center"/>
            <w:hideMark/>
          </w:tcPr>
          <w:p w14:paraId="3B03B03C" w14:textId="77777777" w:rsidR="00542C75" w:rsidRPr="00542C75" w:rsidRDefault="00542C75" w:rsidP="00542C75">
            <w:pPr>
              <w:jc w:val="right"/>
              <w:rPr>
                <w:color w:val="000000"/>
                <w:sz w:val="16"/>
                <w:szCs w:val="16"/>
              </w:rPr>
            </w:pPr>
            <w:r w:rsidRPr="00542C75">
              <w:rPr>
                <w:color w:val="000000"/>
                <w:sz w:val="16"/>
                <w:szCs w:val="16"/>
              </w:rPr>
              <w:t>9 274</w:t>
            </w:r>
          </w:p>
        </w:tc>
        <w:tc>
          <w:tcPr>
            <w:tcW w:w="899" w:type="dxa"/>
            <w:vAlign w:val="center"/>
            <w:hideMark/>
          </w:tcPr>
          <w:p w14:paraId="178CB641" w14:textId="77777777" w:rsidR="00542C75" w:rsidRPr="00542C75" w:rsidRDefault="00542C75" w:rsidP="00542C75">
            <w:pPr>
              <w:jc w:val="right"/>
              <w:rPr>
                <w:color w:val="000000"/>
                <w:sz w:val="16"/>
                <w:szCs w:val="16"/>
              </w:rPr>
            </w:pPr>
            <w:r w:rsidRPr="00542C75">
              <w:rPr>
                <w:color w:val="000000"/>
                <w:sz w:val="16"/>
                <w:szCs w:val="16"/>
              </w:rPr>
              <w:t>10 138</w:t>
            </w:r>
          </w:p>
        </w:tc>
        <w:tc>
          <w:tcPr>
            <w:tcW w:w="900" w:type="dxa"/>
            <w:vAlign w:val="center"/>
            <w:hideMark/>
          </w:tcPr>
          <w:p w14:paraId="0C38A7E5" w14:textId="77777777" w:rsidR="00542C75" w:rsidRPr="00542C75" w:rsidRDefault="00542C75" w:rsidP="00542C75">
            <w:pPr>
              <w:jc w:val="right"/>
              <w:rPr>
                <w:color w:val="000000"/>
                <w:sz w:val="16"/>
                <w:szCs w:val="16"/>
              </w:rPr>
            </w:pPr>
            <w:r w:rsidRPr="00542C75">
              <w:rPr>
                <w:color w:val="000000"/>
                <w:sz w:val="16"/>
                <w:szCs w:val="16"/>
              </w:rPr>
              <w:t>8 167</w:t>
            </w:r>
          </w:p>
        </w:tc>
        <w:tc>
          <w:tcPr>
            <w:tcW w:w="900" w:type="dxa"/>
            <w:vAlign w:val="center"/>
            <w:hideMark/>
          </w:tcPr>
          <w:p w14:paraId="748DAC38" w14:textId="77777777" w:rsidR="00542C75" w:rsidRPr="00542C75" w:rsidRDefault="00542C75" w:rsidP="00542C75">
            <w:pPr>
              <w:jc w:val="right"/>
              <w:rPr>
                <w:color w:val="000000"/>
                <w:sz w:val="16"/>
                <w:szCs w:val="16"/>
              </w:rPr>
            </w:pPr>
            <w:r w:rsidRPr="00542C75">
              <w:rPr>
                <w:color w:val="000000"/>
                <w:sz w:val="16"/>
                <w:szCs w:val="16"/>
              </w:rPr>
              <w:t>8 216</w:t>
            </w:r>
          </w:p>
        </w:tc>
        <w:tc>
          <w:tcPr>
            <w:tcW w:w="899" w:type="dxa"/>
            <w:vAlign w:val="center"/>
            <w:hideMark/>
          </w:tcPr>
          <w:p w14:paraId="7A14CABD" w14:textId="77777777" w:rsidR="00542C75" w:rsidRPr="00542C75" w:rsidRDefault="00542C75" w:rsidP="00542C75">
            <w:pPr>
              <w:jc w:val="right"/>
              <w:rPr>
                <w:color w:val="000000"/>
                <w:sz w:val="16"/>
                <w:szCs w:val="16"/>
              </w:rPr>
            </w:pPr>
            <w:r w:rsidRPr="00542C75">
              <w:rPr>
                <w:color w:val="000000"/>
                <w:sz w:val="16"/>
                <w:szCs w:val="16"/>
              </w:rPr>
              <w:t>8 532</w:t>
            </w:r>
          </w:p>
        </w:tc>
        <w:tc>
          <w:tcPr>
            <w:tcW w:w="900" w:type="dxa"/>
            <w:vAlign w:val="center"/>
            <w:hideMark/>
          </w:tcPr>
          <w:p w14:paraId="0AB2B22B" w14:textId="77777777" w:rsidR="00542C75" w:rsidRPr="00542C75" w:rsidRDefault="00542C75" w:rsidP="00542C75">
            <w:pPr>
              <w:jc w:val="right"/>
              <w:rPr>
                <w:color w:val="000000"/>
                <w:sz w:val="16"/>
                <w:szCs w:val="16"/>
              </w:rPr>
            </w:pPr>
            <w:r w:rsidRPr="00542C75">
              <w:rPr>
                <w:color w:val="000000"/>
                <w:sz w:val="16"/>
                <w:szCs w:val="16"/>
              </w:rPr>
              <w:t>9 661</w:t>
            </w:r>
          </w:p>
        </w:tc>
        <w:tc>
          <w:tcPr>
            <w:tcW w:w="899" w:type="dxa"/>
            <w:vAlign w:val="center"/>
            <w:hideMark/>
          </w:tcPr>
          <w:p w14:paraId="0469D8B1" w14:textId="77777777" w:rsidR="00542C75" w:rsidRPr="00542C75" w:rsidRDefault="00542C75" w:rsidP="00542C75">
            <w:pPr>
              <w:jc w:val="right"/>
              <w:rPr>
                <w:color w:val="000000"/>
                <w:sz w:val="16"/>
                <w:szCs w:val="16"/>
              </w:rPr>
            </w:pPr>
            <w:r w:rsidRPr="00542C75">
              <w:rPr>
                <w:color w:val="000000"/>
                <w:sz w:val="16"/>
                <w:szCs w:val="16"/>
              </w:rPr>
              <w:t>10 912</w:t>
            </w:r>
          </w:p>
        </w:tc>
        <w:tc>
          <w:tcPr>
            <w:tcW w:w="900" w:type="dxa"/>
            <w:vAlign w:val="center"/>
            <w:hideMark/>
          </w:tcPr>
          <w:p w14:paraId="6BAAB333" w14:textId="77777777" w:rsidR="00542C75" w:rsidRPr="00542C75" w:rsidRDefault="00542C75" w:rsidP="00542C75">
            <w:pPr>
              <w:jc w:val="right"/>
              <w:rPr>
                <w:color w:val="000000"/>
                <w:sz w:val="16"/>
                <w:szCs w:val="16"/>
              </w:rPr>
            </w:pPr>
            <w:r w:rsidRPr="00542C75">
              <w:rPr>
                <w:color w:val="000000"/>
                <w:sz w:val="16"/>
                <w:szCs w:val="16"/>
              </w:rPr>
              <w:t>13 741</w:t>
            </w:r>
          </w:p>
        </w:tc>
        <w:tc>
          <w:tcPr>
            <w:tcW w:w="900" w:type="dxa"/>
            <w:vAlign w:val="center"/>
            <w:hideMark/>
          </w:tcPr>
          <w:p w14:paraId="0EA98E83" w14:textId="77777777" w:rsidR="00542C75" w:rsidRPr="00542C75" w:rsidRDefault="00542C75" w:rsidP="00542C75">
            <w:pPr>
              <w:jc w:val="right"/>
              <w:rPr>
                <w:color w:val="000000"/>
                <w:sz w:val="16"/>
                <w:szCs w:val="16"/>
              </w:rPr>
            </w:pPr>
            <w:r w:rsidRPr="00542C75">
              <w:rPr>
                <w:color w:val="000000"/>
                <w:sz w:val="16"/>
                <w:szCs w:val="16"/>
              </w:rPr>
              <w:t>14 060</w:t>
            </w:r>
          </w:p>
        </w:tc>
        <w:tc>
          <w:tcPr>
            <w:tcW w:w="1242" w:type="dxa"/>
            <w:vAlign w:val="center"/>
            <w:hideMark/>
          </w:tcPr>
          <w:p w14:paraId="19CCE91F" w14:textId="77777777" w:rsidR="00542C75" w:rsidRPr="00542C75" w:rsidRDefault="00542C75" w:rsidP="00542C75">
            <w:pPr>
              <w:jc w:val="right"/>
              <w:rPr>
                <w:b/>
                <w:bCs/>
                <w:color w:val="000000"/>
                <w:sz w:val="16"/>
                <w:szCs w:val="16"/>
              </w:rPr>
            </w:pPr>
            <w:r w:rsidRPr="00542C75">
              <w:rPr>
                <w:b/>
                <w:bCs/>
                <w:color w:val="000000"/>
                <w:sz w:val="16"/>
                <w:szCs w:val="16"/>
              </w:rPr>
              <w:t>150 903</w:t>
            </w:r>
          </w:p>
        </w:tc>
      </w:tr>
      <w:tr w:rsidR="00542C75" w:rsidRPr="00542C75" w14:paraId="51EDBA53" w14:textId="77777777" w:rsidTr="00542C75">
        <w:trPr>
          <w:trHeight w:val="240"/>
        </w:trPr>
        <w:tc>
          <w:tcPr>
            <w:tcW w:w="3433" w:type="dxa"/>
            <w:vAlign w:val="center"/>
            <w:hideMark/>
          </w:tcPr>
          <w:p w14:paraId="64CCE910"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2415F5A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7E2EF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8DD442C" w14:textId="77777777" w:rsidR="00542C75" w:rsidRPr="00542C75" w:rsidRDefault="00542C75" w:rsidP="00542C75">
            <w:pPr>
              <w:jc w:val="right"/>
              <w:rPr>
                <w:color w:val="000000"/>
                <w:sz w:val="16"/>
                <w:szCs w:val="16"/>
              </w:rPr>
            </w:pPr>
            <w:r w:rsidRPr="00542C75">
              <w:rPr>
                <w:color w:val="000000"/>
                <w:sz w:val="16"/>
                <w:szCs w:val="16"/>
              </w:rPr>
              <w:t>31 977</w:t>
            </w:r>
          </w:p>
        </w:tc>
        <w:tc>
          <w:tcPr>
            <w:tcW w:w="900" w:type="dxa"/>
            <w:vAlign w:val="center"/>
            <w:hideMark/>
          </w:tcPr>
          <w:p w14:paraId="5B8D48E3" w14:textId="77777777" w:rsidR="00542C75" w:rsidRPr="00542C75" w:rsidRDefault="00542C75" w:rsidP="00542C75">
            <w:pPr>
              <w:jc w:val="right"/>
              <w:rPr>
                <w:color w:val="000000"/>
                <w:sz w:val="16"/>
                <w:szCs w:val="16"/>
              </w:rPr>
            </w:pPr>
            <w:r w:rsidRPr="00542C75">
              <w:rPr>
                <w:color w:val="000000"/>
                <w:sz w:val="16"/>
                <w:szCs w:val="16"/>
              </w:rPr>
              <w:t>21 505</w:t>
            </w:r>
          </w:p>
        </w:tc>
        <w:tc>
          <w:tcPr>
            <w:tcW w:w="900" w:type="dxa"/>
            <w:vAlign w:val="center"/>
            <w:hideMark/>
          </w:tcPr>
          <w:p w14:paraId="563224E0" w14:textId="77777777" w:rsidR="00542C75" w:rsidRPr="00542C75" w:rsidRDefault="00542C75" w:rsidP="00542C75">
            <w:pPr>
              <w:jc w:val="right"/>
              <w:rPr>
                <w:color w:val="000000"/>
                <w:sz w:val="16"/>
                <w:szCs w:val="16"/>
              </w:rPr>
            </w:pPr>
            <w:r w:rsidRPr="00542C75">
              <w:rPr>
                <w:color w:val="000000"/>
                <w:sz w:val="16"/>
                <w:szCs w:val="16"/>
              </w:rPr>
              <w:t>25 951</w:t>
            </w:r>
          </w:p>
        </w:tc>
        <w:tc>
          <w:tcPr>
            <w:tcW w:w="899" w:type="dxa"/>
            <w:vAlign w:val="center"/>
            <w:hideMark/>
          </w:tcPr>
          <w:p w14:paraId="5CBD7B3E" w14:textId="77777777" w:rsidR="00542C75" w:rsidRPr="00542C75" w:rsidRDefault="00542C75" w:rsidP="00542C75">
            <w:pPr>
              <w:jc w:val="right"/>
              <w:rPr>
                <w:color w:val="000000"/>
                <w:sz w:val="16"/>
                <w:szCs w:val="16"/>
              </w:rPr>
            </w:pPr>
            <w:r w:rsidRPr="00542C75">
              <w:rPr>
                <w:color w:val="000000"/>
                <w:sz w:val="16"/>
                <w:szCs w:val="16"/>
              </w:rPr>
              <w:t>29 658</w:t>
            </w:r>
          </w:p>
        </w:tc>
        <w:tc>
          <w:tcPr>
            <w:tcW w:w="900" w:type="dxa"/>
            <w:vAlign w:val="center"/>
            <w:hideMark/>
          </w:tcPr>
          <w:p w14:paraId="6C2DD981" w14:textId="77777777" w:rsidR="00542C75" w:rsidRPr="00542C75" w:rsidRDefault="00542C75" w:rsidP="00542C75">
            <w:pPr>
              <w:jc w:val="right"/>
              <w:rPr>
                <w:color w:val="000000"/>
                <w:sz w:val="16"/>
                <w:szCs w:val="16"/>
              </w:rPr>
            </w:pPr>
            <w:r w:rsidRPr="00542C75">
              <w:rPr>
                <w:color w:val="000000"/>
                <w:sz w:val="16"/>
                <w:szCs w:val="16"/>
              </w:rPr>
              <w:t>35 706</w:t>
            </w:r>
          </w:p>
        </w:tc>
        <w:tc>
          <w:tcPr>
            <w:tcW w:w="899" w:type="dxa"/>
            <w:vAlign w:val="center"/>
            <w:hideMark/>
          </w:tcPr>
          <w:p w14:paraId="35FE1DDA" w14:textId="77777777" w:rsidR="00542C75" w:rsidRPr="00542C75" w:rsidRDefault="00542C75" w:rsidP="00542C75">
            <w:pPr>
              <w:jc w:val="right"/>
              <w:rPr>
                <w:color w:val="000000"/>
                <w:sz w:val="16"/>
                <w:szCs w:val="16"/>
              </w:rPr>
            </w:pPr>
            <w:r w:rsidRPr="00542C75">
              <w:rPr>
                <w:color w:val="000000"/>
                <w:sz w:val="16"/>
                <w:szCs w:val="16"/>
              </w:rPr>
              <w:t>42 963</w:t>
            </w:r>
          </w:p>
        </w:tc>
        <w:tc>
          <w:tcPr>
            <w:tcW w:w="900" w:type="dxa"/>
            <w:vAlign w:val="center"/>
            <w:hideMark/>
          </w:tcPr>
          <w:p w14:paraId="70CC14ED" w14:textId="77777777" w:rsidR="00542C75" w:rsidRPr="00542C75" w:rsidRDefault="00542C75" w:rsidP="00542C75">
            <w:pPr>
              <w:jc w:val="right"/>
              <w:rPr>
                <w:color w:val="000000"/>
                <w:sz w:val="16"/>
                <w:szCs w:val="16"/>
              </w:rPr>
            </w:pPr>
            <w:r w:rsidRPr="00542C75">
              <w:rPr>
                <w:color w:val="000000"/>
                <w:sz w:val="16"/>
                <w:szCs w:val="16"/>
              </w:rPr>
              <w:t>43 594</w:t>
            </w:r>
          </w:p>
        </w:tc>
        <w:tc>
          <w:tcPr>
            <w:tcW w:w="900" w:type="dxa"/>
            <w:vAlign w:val="center"/>
            <w:hideMark/>
          </w:tcPr>
          <w:p w14:paraId="604BB50B" w14:textId="77777777" w:rsidR="00542C75" w:rsidRPr="00542C75" w:rsidRDefault="00542C75" w:rsidP="00542C75">
            <w:pPr>
              <w:jc w:val="right"/>
              <w:rPr>
                <w:color w:val="000000"/>
                <w:sz w:val="16"/>
                <w:szCs w:val="16"/>
              </w:rPr>
            </w:pPr>
            <w:r w:rsidRPr="00542C75">
              <w:rPr>
                <w:color w:val="000000"/>
                <w:sz w:val="16"/>
                <w:szCs w:val="16"/>
              </w:rPr>
              <w:t>43 865</w:t>
            </w:r>
          </w:p>
        </w:tc>
        <w:tc>
          <w:tcPr>
            <w:tcW w:w="899" w:type="dxa"/>
            <w:vAlign w:val="center"/>
            <w:hideMark/>
          </w:tcPr>
          <w:p w14:paraId="536D4508" w14:textId="77777777" w:rsidR="00542C75" w:rsidRPr="00542C75" w:rsidRDefault="00542C75" w:rsidP="00542C75">
            <w:pPr>
              <w:jc w:val="right"/>
              <w:rPr>
                <w:color w:val="000000"/>
                <w:sz w:val="16"/>
                <w:szCs w:val="16"/>
              </w:rPr>
            </w:pPr>
            <w:r w:rsidRPr="00542C75">
              <w:rPr>
                <w:color w:val="000000"/>
                <w:sz w:val="16"/>
                <w:szCs w:val="16"/>
              </w:rPr>
              <w:t>47 533</w:t>
            </w:r>
          </w:p>
        </w:tc>
        <w:tc>
          <w:tcPr>
            <w:tcW w:w="900" w:type="dxa"/>
            <w:vAlign w:val="center"/>
            <w:hideMark/>
          </w:tcPr>
          <w:p w14:paraId="21FE1C2D" w14:textId="77777777" w:rsidR="00542C75" w:rsidRPr="00542C75" w:rsidRDefault="00542C75" w:rsidP="00542C75">
            <w:pPr>
              <w:jc w:val="right"/>
              <w:rPr>
                <w:color w:val="000000"/>
                <w:sz w:val="16"/>
                <w:szCs w:val="16"/>
              </w:rPr>
            </w:pPr>
            <w:r w:rsidRPr="00542C75">
              <w:rPr>
                <w:color w:val="000000"/>
                <w:sz w:val="16"/>
                <w:szCs w:val="16"/>
              </w:rPr>
              <w:t>51 429</w:t>
            </w:r>
          </w:p>
        </w:tc>
        <w:tc>
          <w:tcPr>
            <w:tcW w:w="899" w:type="dxa"/>
            <w:vAlign w:val="center"/>
            <w:hideMark/>
          </w:tcPr>
          <w:p w14:paraId="2C8B9CC7" w14:textId="77777777" w:rsidR="00542C75" w:rsidRPr="00542C75" w:rsidRDefault="00542C75" w:rsidP="00542C75">
            <w:pPr>
              <w:jc w:val="right"/>
              <w:rPr>
                <w:color w:val="000000"/>
                <w:sz w:val="16"/>
                <w:szCs w:val="16"/>
              </w:rPr>
            </w:pPr>
            <w:r w:rsidRPr="00542C75">
              <w:rPr>
                <w:color w:val="000000"/>
                <w:sz w:val="16"/>
                <w:szCs w:val="16"/>
              </w:rPr>
              <w:t>56 219</w:t>
            </w:r>
          </w:p>
        </w:tc>
        <w:tc>
          <w:tcPr>
            <w:tcW w:w="900" w:type="dxa"/>
            <w:vAlign w:val="center"/>
            <w:hideMark/>
          </w:tcPr>
          <w:p w14:paraId="030A3B24" w14:textId="77777777" w:rsidR="00542C75" w:rsidRPr="00542C75" w:rsidRDefault="00542C75" w:rsidP="00542C75">
            <w:pPr>
              <w:jc w:val="right"/>
              <w:rPr>
                <w:color w:val="000000"/>
                <w:sz w:val="16"/>
                <w:szCs w:val="16"/>
              </w:rPr>
            </w:pPr>
            <w:r w:rsidRPr="00542C75">
              <w:rPr>
                <w:color w:val="000000"/>
                <w:sz w:val="16"/>
                <w:szCs w:val="16"/>
              </w:rPr>
              <w:t>45 289</w:t>
            </w:r>
          </w:p>
        </w:tc>
        <w:tc>
          <w:tcPr>
            <w:tcW w:w="900" w:type="dxa"/>
            <w:vAlign w:val="center"/>
            <w:hideMark/>
          </w:tcPr>
          <w:p w14:paraId="3A8B7413" w14:textId="77777777" w:rsidR="00542C75" w:rsidRPr="00542C75" w:rsidRDefault="00542C75" w:rsidP="00542C75">
            <w:pPr>
              <w:jc w:val="right"/>
              <w:rPr>
                <w:color w:val="000000"/>
                <w:sz w:val="16"/>
                <w:szCs w:val="16"/>
              </w:rPr>
            </w:pPr>
            <w:r w:rsidRPr="00542C75">
              <w:rPr>
                <w:color w:val="000000"/>
                <w:sz w:val="16"/>
                <w:szCs w:val="16"/>
              </w:rPr>
              <w:t>45 562</w:t>
            </w:r>
          </w:p>
        </w:tc>
        <w:tc>
          <w:tcPr>
            <w:tcW w:w="899" w:type="dxa"/>
            <w:vAlign w:val="center"/>
            <w:hideMark/>
          </w:tcPr>
          <w:p w14:paraId="12F0C5E3" w14:textId="77777777" w:rsidR="00542C75" w:rsidRPr="00542C75" w:rsidRDefault="00542C75" w:rsidP="00542C75">
            <w:pPr>
              <w:jc w:val="right"/>
              <w:rPr>
                <w:color w:val="000000"/>
                <w:sz w:val="16"/>
                <w:szCs w:val="16"/>
              </w:rPr>
            </w:pPr>
            <w:r w:rsidRPr="00542C75">
              <w:rPr>
                <w:color w:val="000000"/>
                <w:sz w:val="16"/>
                <w:szCs w:val="16"/>
              </w:rPr>
              <w:t>47 313</w:t>
            </w:r>
          </w:p>
        </w:tc>
        <w:tc>
          <w:tcPr>
            <w:tcW w:w="900" w:type="dxa"/>
            <w:vAlign w:val="center"/>
            <w:hideMark/>
          </w:tcPr>
          <w:p w14:paraId="39E45CCC" w14:textId="77777777" w:rsidR="00542C75" w:rsidRPr="00542C75" w:rsidRDefault="00542C75" w:rsidP="00542C75">
            <w:pPr>
              <w:jc w:val="right"/>
              <w:rPr>
                <w:color w:val="000000"/>
                <w:sz w:val="16"/>
                <w:szCs w:val="16"/>
              </w:rPr>
            </w:pPr>
            <w:r w:rsidRPr="00542C75">
              <w:rPr>
                <w:color w:val="000000"/>
                <w:sz w:val="16"/>
                <w:szCs w:val="16"/>
              </w:rPr>
              <w:t>53 574</w:t>
            </w:r>
          </w:p>
        </w:tc>
        <w:tc>
          <w:tcPr>
            <w:tcW w:w="899" w:type="dxa"/>
            <w:vAlign w:val="center"/>
            <w:hideMark/>
          </w:tcPr>
          <w:p w14:paraId="08C8D4F4" w14:textId="77777777" w:rsidR="00542C75" w:rsidRPr="00542C75" w:rsidRDefault="00542C75" w:rsidP="00542C75">
            <w:pPr>
              <w:jc w:val="right"/>
              <w:rPr>
                <w:color w:val="000000"/>
                <w:sz w:val="16"/>
                <w:szCs w:val="16"/>
              </w:rPr>
            </w:pPr>
            <w:r w:rsidRPr="00542C75">
              <w:rPr>
                <w:color w:val="000000"/>
                <w:sz w:val="16"/>
                <w:szCs w:val="16"/>
              </w:rPr>
              <w:t>60 513</w:t>
            </w:r>
          </w:p>
        </w:tc>
        <w:tc>
          <w:tcPr>
            <w:tcW w:w="900" w:type="dxa"/>
            <w:vAlign w:val="center"/>
            <w:hideMark/>
          </w:tcPr>
          <w:p w14:paraId="1B9E5C20" w14:textId="77777777" w:rsidR="00542C75" w:rsidRPr="00542C75" w:rsidRDefault="00542C75" w:rsidP="00542C75">
            <w:pPr>
              <w:jc w:val="right"/>
              <w:rPr>
                <w:color w:val="000000"/>
                <w:sz w:val="16"/>
                <w:szCs w:val="16"/>
              </w:rPr>
            </w:pPr>
            <w:r w:rsidRPr="00542C75">
              <w:rPr>
                <w:color w:val="000000"/>
                <w:sz w:val="16"/>
                <w:szCs w:val="16"/>
              </w:rPr>
              <w:t>76 202</w:t>
            </w:r>
          </w:p>
        </w:tc>
        <w:tc>
          <w:tcPr>
            <w:tcW w:w="900" w:type="dxa"/>
            <w:vAlign w:val="center"/>
            <w:hideMark/>
          </w:tcPr>
          <w:p w14:paraId="2540F60B" w14:textId="77777777" w:rsidR="00542C75" w:rsidRPr="00542C75" w:rsidRDefault="00542C75" w:rsidP="00542C75">
            <w:pPr>
              <w:jc w:val="right"/>
              <w:rPr>
                <w:color w:val="000000"/>
                <w:sz w:val="16"/>
                <w:szCs w:val="16"/>
              </w:rPr>
            </w:pPr>
            <w:r w:rsidRPr="00542C75">
              <w:rPr>
                <w:color w:val="000000"/>
                <w:sz w:val="16"/>
                <w:szCs w:val="16"/>
              </w:rPr>
              <w:t>77 971</w:t>
            </w:r>
          </w:p>
        </w:tc>
        <w:tc>
          <w:tcPr>
            <w:tcW w:w="1242" w:type="dxa"/>
            <w:vAlign w:val="center"/>
            <w:hideMark/>
          </w:tcPr>
          <w:p w14:paraId="482BC33C" w14:textId="77777777" w:rsidR="00542C75" w:rsidRPr="00542C75" w:rsidRDefault="00542C75" w:rsidP="00542C75">
            <w:pPr>
              <w:jc w:val="right"/>
              <w:rPr>
                <w:b/>
                <w:bCs/>
                <w:color w:val="000000"/>
                <w:sz w:val="16"/>
                <w:szCs w:val="16"/>
              </w:rPr>
            </w:pPr>
            <w:r w:rsidRPr="00542C75">
              <w:rPr>
                <w:b/>
                <w:bCs/>
                <w:color w:val="000000"/>
                <w:sz w:val="16"/>
                <w:szCs w:val="16"/>
              </w:rPr>
              <w:t>836 824</w:t>
            </w:r>
          </w:p>
        </w:tc>
      </w:tr>
      <w:tr w:rsidR="00542C75" w:rsidRPr="00542C75" w14:paraId="204C3D2D" w14:textId="77777777" w:rsidTr="00542C75">
        <w:trPr>
          <w:trHeight w:val="240"/>
        </w:trPr>
        <w:tc>
          <w:tcPr>
            <w:tcW w:w="3433" w:type="dxa"/>
            <w:vAlign w:val="center"/>
            <w:hideMark/>
          </w:tcPr>
          <w:p w14:paraId="2811E0B7"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50E688C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1ADC6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C86B456" w14:textId="77777777" w:rsidR="00542C75" w:rsidRPr="00542C75" w:rsidRDefault="00542C75" w:rsidP="00542C75">
            <w:pPr>
              <w:jc w:val="right"/>
              <w:rPr>
                <w:color w:val="000000"/>
                <w:sz w:val="16"/>
                <w:szCs w:val="16"/>
              </w:rPr>
            </w:pPr>
            <w:r w:rsidRPr="00542C75">
              <w:rPr>
                <w:color w:val="000000"/>
                <w:sz w:val="16"/>
                <w:szCs w:val="16"/>
              </w:rPr>
              <w:t>31 977</w:t>
            </w:r>
          </w:p>
        </w:tc>
        <w:tc>
          <w:tcPr>
            <w:tcW w:w="900" w:type="dxa"/>
            <w:vAlign w:val="center"/>
            <w:hideMark/>
          </w:tcPr>
          <w:p w14:paraId="76C11B4F" w14:textId="77777777" w:rsidR="00542C75" w:rsidRPr="00542C75" w:rsidRDefault="00542C75" w:rsidP="00542C75">
            <w:pPr>
              <w:jc w:val="right"/>
              <w:rPr>
                <w:color w:val="000000"/>
                <w:sz w:val="16"/>
                <w:szCs w:val="16"/>
              </w:rPr>
            </w:pPr>
            <w:r w:rsidRPr="00542C75">
              <w:rPr>
                <w:color w:val="000000"/>
                <w:sz w:val="16"/>
                <w:szCs w:val="16"/>
              </w:rPr>
              <w:t>53 482</w:t>
            </w:r>
          </w:p>
        </w:tc>
        <w:tc>
          <w:tcPr>
            <w:tcW w:w="900" w:type="dxa"/>
            <w:vAlign w:val="center"/>
            <w:hideMark/>
          </w:tcPr>
          <w:p w14:paraId="69419E42" w14:textId="77777777" w:rsidR="00542C75" w:rsidRPr="00542C75" w:rsidRDefault="00542C75" w:rsidP="00542C75">
            <w:pPr>
              <w:jc w:val="right"/>
              <w:rPr>
                <w:color w:val="000000"/>
                <w:sz w:val="16"/>
                <w:szCs w:val="16"/>
              </w:rPr>
            </w:pPr>
            <w:r w:rsidRPr="00542C75">
              <w:rPr>
                <w:color w:val="000000"/>
                <w:sz w:val="16"/>
                <w:szCs w:val="16"/>
              </w:rPr>
              <w:t>79 433</w:t>
            </w:r>
          </w:p>
        </w:tc>
        <w:tc>
          <w:tcPr>
            <w:tcW w:w="899" w:type="dxa"/>
            <w:vAlign w:val="center"/>
            <w:hideMark/>
          </w:tcPr>
          <w:p w14:paraId="15612DDC" w14:textId="77777777" w:rsidR="00542C75" w:rsidRPr="00542C75" w:rsidRDefault="00542C75" w:rsidP="00542C75">
            <w:pPr>
              <w:jc w:val="right"/>
              <w:rPr>
                <w:color w:val="000000"/>
                <w:sz w:val="16"/>
                <w:szCs w:val="16"/>
              </w:rPr>
            </w:pPr>
            <w:r w:rsidRPr="00542C75">
              <w:rPr>
                <w:color w:val="000000"/>
                <w:sz w:val="16"/>
                <w:szCs w:val="16"/>
              </w:rPr>
              <w:t>109 091</w:t>
            </w:r>
          </w:p>
        </w:tc>
        <w:tc>
          <w:tcPr>
            <w:tcW w:w="900" w:type="dxa"/>
            <w:vAlign w:val="center"/>
            <w:hideMark/>
          </w:tcPr>
          <w:p w14:paraId="4C290944" w14:textId="77777777" w:rsidR="00542C75" w:rsidRPr="00542C75" w:rsidRDefault="00542C75" w:rsidP="00542C75">
            <w:pPr>
              <w:jc w:val="right"/>
              <w:rPr>
                <w:color w:val="000000"/>
                <w:sz w:val="16"/>
                <w:szCs w:val="16"/>
              </w:rPr>
            </w:pPr>
            <w:r w:rsidRPr="00542C75">
              <w:rPr>
                <w:color w:val="000000"/>
                <w:sz w:val="16"/>
                <w:szCs w:val="16"/>
              </w:rPr>
              <w:t>144 798</w:t>
            </w:r>
          </w:p>
        </w:tc>
        <w:tc>
          <w:tcPr>
            <w:tcW w:w="899" w:type="dxa"/>
            <w:vAlign w:val="center"/>
            <w:hideMark/>
          </w:tcPr>
          <w:p w14:paraId="5D556652" w14:textId="77777777" w:rsidR="00542C75" w:rsidRPr="00542C75" w:rsidRDefault="00542C75" w:rsidP="00542C75">
            <w:pPr>
              <w:jc w:val="right"/>
              <w:rPr>
                <w:color w:val="000000"/>
                <w:sz w:val="16"/>
                <w:szCs w:val="16"/>
              </w:rPr>
            </w:pPr>
            <w:r w:rsidRPr="00542C75">
              <w:rPr>
                <w:color w:val="000000"/>
                <w:sz w:val="16"/>
                <w:szCs w:val="16"/>
              </w:rPr>
              <w:t>187 761</w:t>
            </w:r>
          </w:p>
        </w:tc>
        <w:tc>
          <w:tcPr>
            <w:tcW w:w="900" w:type="dxa"/>
            <w:vAlign w:val="center"/>
            <w:hideMark/>
          </w:tcPr>
          <w:p w14:paraId="304331DB" w14:textId="77777777" w:rsidR="00542C75" w:rsidRPr="00542C75" w:rsidRDefault="00542C75" w:rsidP="00542C75">
            <w:pPr>
              <w:jc w:val="right"/>
              <w:rPr>
                <w:color w:val="000000"/>
                <w:sz w:val="16"/>
                <w:szCs w:val="16"/>
              </w:rPr>
            </w:pPr>
            <w:r w:rsidRPr="00542C75">
              <w:rPr>
                <w:color w:val="000000"/>
                <w:sz w:val="16"/>
                <w:szCs w:val="16"/>
              </w:rPr>
              <w:t>231 356</w:t>
            </w:r>
          </w:p>
        </w:tc>
        <w:tc>
          <w:tcPr>
            <w:tcW w:w="900" w:type="dxa"/>
            <w:vAlign w:val="center"/>
            <w:hideMark/>
          </w:tcPr>
          <w:p w14:paraId="1CDC5EC6" w14:textId="77777777" w:rsidR="00542C75" w:rsidRPr="00542C75" w:rsidRDefault="00542C75" w:rsidP="00542C75">
            <w:pPr>
              <w:jc w:val="right"/>
              <w:rPr>
                <w:color w:val="000000"/>
                <w:sz w:val="16"/>
                <w:szCs w:val="16"/>
              </w:rPr>
            </w:pPr>
            <w:r w:rsidRPr="00542C75">
              <w:rPr>
                <w:color w:val="000000"/>
                <w:sz w:val="16"/>
                <w:szCs w:val="16"/>
              </w:rPr>
              <w:t>275 221</w:t>
            </w:r>
          </w:p>
        </w:tc>
        <w:tc>
          <w:tcPr>
            <w:tcW w:w="899" w:type="dxa"/>
            <w:vAlign w:val="center"/>
            <w:hideMark/>
          </w:tcPr>
          <w:p w14:paraId="4D2C9EF5" w14:textId="77777777" w:rsidR="00542C75" w:rsidRPr="00542C75" w:rsidRDefault="00542C75" w:rsidP="00542C75">
            <w:pPr>
              <w:jc w:val="right"/>
              <w:rPr>
                <w:color w:val="000000"/>
                <w:sz w:val="16"/>
                <w:szCs w:val="16"/>
              </w:rPr>
            </w:pPr>
            <w:r w:rsidRPr="00542C75">
              <w:rPr>
                <w:color w:val="000000"/>
                <w:sz w:val="16"/>
                <w:szCs w:val="16"/>
              </w:rPr>
              <w:t>322 754</w:t>
            </w:r>
          </w:p>
        </w:tc>
        <w:tc>
          <w:tcPr>
            <w:tcW w:w="900" w:type="dxa"/>
            <w:vAlign w:val="center"/>
            <w:hideMark/>
          </w:tcPr>
          <w:p w14:paraId="43DAEC5A" w14:textId="77777777" w:rsidR="00542C75" w:rsidRPr="00542C75" w:rsidRDefault="00542C75" w:rsidP="00542C75">
            <w:pPr>
              <w:jc w:val="right"/>
              <w:rPr>
                <w:color w:val="000000"/>
                <w:sz w:val="16"/>
                <w:szCs w:val="16"/>
              </w:rPr>
            </w:pPr>
            <w:r w:rsidRPr="00542C75">
              <w:rPr>
                <w:color w:val="000000"/>
                <w:sz w:val="16"/>
                <w:szCs w:val="16"/>
              </w:rPr>
              <w:t>374 183</w:t>
            </w:r>
          </w:p>
        </w:tc>
        <w:tc>
          <w:tcPr>
            <w:tcW w:w="899" w:type="dxa"/>
            <w:vAlign w:val="center"/>
            <w:hideMark/>
          </w:tcPr>
          <w:p w14:paraId="40AA203F" w14:textId="77777777" w:rsidR="00542C75" w:rsidRPr="00542C75" w:rsidRDefault="00542C75" w:rsidP="00542C75">
            <w:pPr>
              <w:jc w:val="right"/>
              <w:rPr>
                <w:color w:val="000000"/>
                <w:sz w:val="16"/>
                <w:szCs w:val="16"/>
              </w:rPr>
            </w:pPr>
            <w:r w:rsidRPr="00542C75">
              <w:rPr>
                <w:color w:val="000000"/>
                <w:sz w:val="16"/>
                <w:szCs w:val="16"/>
              </w:rPr>
              <w:t>430 401</w:t>
            </w:r>
          </w:p>
        </w:tc>
        <w:tc>
          <w:tcPr>
            <w:tcW w:w="900" w:type="dxa"/>
            <w:vAlign w:val="center"/>
            <w:hideMark/>
          </w:tcPr>
          <w:p w14:paraId="59A3EBC6" w14:textId="77777777" w:rsidR="00542C75" w:rsidRPr="00542C75" w:rsidRDefault="00542C75" w:rsidP="00542C75">
            <w:pPr>
              <w:jc w:val="right"/>
              <w:rPr>
                <w:color w:val="000000"/>
                <w:sz w:val="16"/>
                <w:szCs w:val="16"/>
              </w:rPr>
            </w:pPr>
            <w:r w:rsidRPr="00542C75">
              <w:rPr>
                <w:color w:val="000000"/>
                <w:sz w:val="16"/>
                <w:szCs w:val="16"/>
              </w:rPr>
              <w:t>475 690</w:t>
            </w:r>
          </w:p>
        </w:tc>
        <w:tc>
          <w:tcPr>
            <w:tcW w:w="900" w:type="dxa"/>
            <w:vAlign w:val="center"/>
            <w:hideMark/>
          </w:tcPr>
          <w:p w14:paraId="0098F170" w14:textId="77777777" w:rsidR="00542C75" w:rsidRPr="00542C75" w:rsidRDefault="00542C75" w:rsidP="00542C75">
            <w:pPr>
              <w:jc w:val="right"/>
              <w:rPr>
                <w:color w:val="000000"/>
                <w:sz w:val="16"/>
                <w:szCs w:val="16"/>
              </w:rPr>
            </w:pPr>
            <w:r w:rsidRPr="00542C75">
              <w:rPr>
                <w:color w:val="000000"/>
                <w:sz w:val="16"/>
                <w:szCs w:val="16"/>
              </w:rPr>
              <w:t>521 252</w:t>
            </w:r>
          </w:p>
        </w:tc>
        <w:tc>
          <w:tcPr>
            <w:tcW w:w="899" w:type="dxa"/>
            <w:vAlign w:val="center"/>
            <w:hideMark/>
          </w:tcPr>
          <w:p w14:paraId="0672F563" w14:textId="77777777" w:rsidR="00542C75" w:rsidRPr="00542C75" w:rsidRDefault="00542C75" w:rsidP="00542C75">
            <w:pPr>
              <w:jc w:val="right"/>
              <w:rPr>
                <w:color w:val="000000"/>
                <w:sz w:val="16"/>
                <w:szCs w:val="16"/>
              </w:rPr>
            </w:pPr>
            <w:r w:rsidRPr="00542C75">
              <w:rPr>
                <w:color w:val="000000"/>
                <w:sz w:val="16"/>
                <w:szCs w:val="16"/>
              </w:rPr>
              <w:t>568 565</w:t>
            </w:r>
          </w:p>
        </w:tc>
        <w:tc>
          <w:tcPr>
            <w:tcW w:w="900" w:type="dxa"/>
            <w:vAlign w:val="center"/>
            <w:hideMark/>
          </w:tcPr>
          <w:p w14:paraId="033C8414" w14:textId="77777777" w:rsidR="00542C75" w:rsidRPr="00542C75" w:rsidRDefault="00542C75" w:rsidP="00542C75">
            <w:pPr>
              <w:jc w:val="right"/>
              <w:rPr>
                <w:color w:val="000000"/>
                <w:sz w:val="16"/>
                <w:szCs w:val="16"/>
              </w:rPr>
            </w:pPr>
            <w:r w:rsidRPr="00542C75">
              <w:rPr>
                <w:color w:val="000000"/>
                <w:sz w:val="16"/>
                <w:szCs w:val="16"/>
              </w:rPr>
              <w:t>622 139</w:t>
            </w:r>
          </w:p>
        </w:tc>
        <w:tc>
          <w:tcPr>
            <w:tcW w:w="899" w:type="dxa"/>
            <w:vAlign w:val="center"/>
            <w:hideMark/>
          </w:tcPr>
          <w:p w14:paraId="43A39936" w14:textId="77777777" w:rsidR="00542C75" w:rsidRPr="00542C75" w:rsidRDefault="00542C75" w:rsidP="00542C75">
            <w:pPr>
              <w:jc w:val="right"/>
              <w:rPr>
                <w:color w:val="000000"/>
                <w:sz w:val="16"/>
                <w:szCs w:val="16"/>
              </w:rPr>
            </w:pPr>
            <w:r w:rsidRPr="00542C75">
              <w:rPr>
                <w:color w:val="000000"/>
                <w:sz w:val="16"/>
                <w:szCs w:val="16"/>
              </w:rPr>
              <w:t>682 652</w:t>
            </w:r>
          </w:p>
        </w:tc>
        <w:tc>
          <w:tcPr>
            <w:tcW w:w="900" w:type="dxa"/>
            <w:vAlign w:val="center"/>
            <w:hideMark/>
          </w:tcPr>
          <w:p w14:paraId="7639920C" w14:textId="77777777" w:rsidR="00542C75" w:rsidRPr="00542C75" w:rsidRDefault="00542C75" w:rsidP="00542C75">
            <w:pPr>
              <w:jc w:val="right"/>
              <w:rPr>
                <w:color w:val="000000"/>
                <w:sz w:val="16"/>
                <w:szCs w:val="16"/>
              </w:rPr>
            </w:pPr>
            <w:r w:rsidRPr="00542C75">
              <w:rPr>
                <w:color w:val="000000"/>
                <w:sz w:val="16"/>
                <w:szCs w:val="16"/>
              </w:rPr>
              <w:t>758 854</w:t>
            </w:r>
          </w:p>
        </w:tc>
        <w:tc>
          <w:tcPr>
            <w:tcW w:w="900" w:type="dxa"/>
            <w:vAlign w:val="center"/>
            <w:hideMark/>
          </w:tcPr>
          <w:p w14:paraId="19A4C52E" w14:textId="77777777" w:rsidR="00542C75" w:rsidRPr="00542C75" w:rsidRDefault="00542C75" w:rsidP="00542C75">
            <w:pPr>
              <w:jc w:val="right"/>
              <w:rPr>
                <w:color w:val="000000"/>
                <w:sz w:val="16"/>
                <w:szCs w:val="16"/>
              </w:rPr>
            </w:pPr>
            <w:r w:rsidRPr="00542C75">
              <w:rPr>
                <w:color w:val="000000"/>
                <w:sz w:val="16"/>
                <w:szCs w:val="16"/>
              </w:rPr>
              <w:t>836 824</w:t>
            </w:r>
          </w:p>
        </w:tc>
        <w:tc>
          <w:tcPr>
            <w:tcW w:w="1242" w:type="dxa"/>
            <w:vAlign w:val="center"/>
            <w:hideMark/>
          </w:tcPr>
          <w:p w14:paraId="612D4210"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7DC48CDA" w14:textId="77777777" w:rsidTr="00542C75">
        <w:trPr>
          <w:trHeight w:val="240"/>
        </w:trPr>
        <w:tc>
          <w:tcPr>
            <w:tcW w:w="22667" w:type="dxa"/>
            <w:gridSpan w:val="22"/>
            <w:vAlign w:val="center"/>
            <w:hideMark/>
          </w:tcPr>
          <w:p w14:paraId="27D3A743" w14:textId="77777777" w:rsidR="00542C75" w:rsidRPr="00542C75" w:rsidRDefault="00542C75" w:rsidP="00542C75">
            <w:pPr>
              <w:jc w:val="center"/>
              <w:rPr>
                <w:b/>
                <w:bCs/>
                <w:color w:val="000000"/>
                <w:sz w:val="16"/>
                <w:szCs w:val="16"/>
              </w:rPr>
            </w:pPr>
            <w:r w:rsidRPr="00542C75">
              <w:rPr>
                <w:b/>
                <w:bCs/>
                <w:color w:val="000000"/>
                <w:sz w:val="16"/>
                <w:szCs w:val="16"/>
              </w:rPr>
              <w:t>ЕТО №04 - ООО «Сибэнерго»</w:t>
            </w:r>
          </w:p>
        </w:tc>
      </w:tr>
      <w:tr w:rsidR="00542C75" w:rsidRPr="00542C75" w14:paraId="36D1F364" w14:textId="77777777" w:rsidTr="00542C75">
        <w:trPr>
          <w:trHeight w:val="240"/>
        </w:trPr>
        <w:tc>
          <w:tcPr>
            <w:tcW w:w="3433" w:type="dxa"/>
            <w:vAlign w:val="center"/>
            <w:hideMark/>
          </w:tcPr>
          <w:p w14:paraId="785C8D64"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11A91B7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8F212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0F7EA93" w14:textId="77777777" w:rsidR="00542C75" w:rsidRPr="00542C75" w:rsidRDefault="00542C75" w:rsidP="00542C75">
            <w:pPr>
              <w:jc w:val="right"/>
              <w:rPr>
                <w:color w:val="000000"/>
                <w:sz w:val="16"/>
                <w:szCs w:val="16"/>
              </w:rPr>
            </w:pPr>
            <w:r w:rsidRPr="00542C75">
              <w:rPr>
                <w:color w:val="000000"/>
                <w:sz w:val="16"/>
                <w:szCs w:val="16"/>
              </w:rPr>
              <w:t>8 051</w:t>
            </w:r>
          </w:p>
        </w:tc>
        <w:tc>
          <w:tcPr>
            <w:tcW w:w="900" w:type="dxa"/>
            <w:vAlign w:val="center"/>
            <w:hideMark/>
          </w:tcPr>
          <w:p w14:paraId="51EEEA95" w14:textId="77777777" w:rsidR="00542C75" w:rsidRPr="00542C75" w:rsidRDefault="00542C75" w:rsidP="00542C75">
            <w:pPr>
              <w:jc w:val="right"/>
              <w:rPr>
                <w:color w:val="000000"/>
                <w:sz w:val="16"/>
                <w:szCs w:val="16"/>
              </w:rPr>
            </w:pPr>
            <w:r w:rsidRPr="00542C75">
              <w:rPr>
                <w:color w:val="000000"/>
                <w:sz w:val="16"/>
                <w:szCs w:val="16"/>
              </w:rPr>
              <w:t>447</w:t>
            </w:r>
          </w:p>
        </w:tc>
        <w:tc>
          <w:tcPr>
            <w:tcW w:w="900" w:type="dxa"/>
            <w:vAlign w:val="center"/>
            <w:hideMark/>
          </w:tcPr>
          <w:p w14:paraId="55AA4685" w14:textId="77777777" w:rsidR="00542C75" w:rsidRPr="00542C75" w:rsidRDefault="00542C75" w:rsidP="00542C75">
            <w:pPr>
              <w:jc w:val="right"/>
              <w:rPr>
                <w:color w:val="000000"/>
                <w:sz w:val="16"/>
                <w:szCs w:val="16"/>
              </w:rPr>
            </w:pPr>
            <w:r w:rsidRPr="00542C75">
              <w:rPr>
                <w:color w:val="000000"/>
                <w:sz w:val="16"/>
                <w:szCs w:val="16"/>
              </w:rPr>
              <w:t>430</w:t>
            </w:r>
          </w:p>
        </w:tc>
        <w:tc>
          <w:tcPr>
            <w:tcW w:w="899" w:type="dxa"/>
            <w:vAlign w:val="center"/>
            <w:hideMark/>
          </w:tcPr>
          <w:p w14:paraId="006047D8" w14:textId="77777777" w:rsidR="00542C75" w:rsidRPr="00542C75" w:rsidRDefault="00542C75" w:rsidP="00542C75">
            <w:pPr>
              <w:jc w:val="right"/>
              <w:rPr>
                <w:color w:val="000000"/>
                <w:sz w:val="16"/>
                <w:szCs w:val="16"/>
              </w:rPr>
            </w:pPr>
            <w:r w:rsidRPr="00542C75">
              <w:rPr>
                <w:color w:val="000000"/>
                <w:sz w:val="16"/>
                <w:szCs w:val="16"/>
              </w:rPr>
              <w:t>413</w:t>
            </w:r>
          </w:p>
        </w:tc>
        <w:tc>
          <w:tcPr>
            <w:tcW w:w="900" w:type="dxa"/>
            <w:vAlign w:val="center"/>
            <w:hideMark/>
          </w:tcPr>
          <w:p w14:paraId="08B0CFB0" w14:textId="77777777" w:rsidR="00542C75" w:rsidRPr="00542C75" w:rsidRDefault="00542C75" w:rsidP="00542C75">
            <w:pPr>
              <w:jc w:val="right"/>
              <w:rPr>
                <w:color w:val="000000"/>
                <w:sz w:val="16"/>
                <w:szCs w:val="16"/>
              </w:rPr>
            </w:pPr>
            <w:r w:rsidRPr="00542C75">
              <w:rPr>
                <w:color w:val="000000"/>
                <w:sz w:val="16"/>
                <w:szCs w:val="16"/>
              </w:rPr>
              <w:t>397</w:t>
            </w:r>
          </w:p>
        </w:tc>
        <w:tc>
          <w:tcPr>
            <w:tcW w:w="899" w:type="dxa"/>
            <w:vAlign w:val="center"/>
            <w:hideMark/>
          </w:tcPr>
          <w:p w14:paraId="021C387B" w14:textId="77777777" w:rsidR="00542C75" w:rsidRPr="00542C75" w:rsidRDefault="00542C75" w:rsidP="00542C75">
            <w:pPr>
              <w:jc w:val="right"/>
              <w:rPr>
                <w:color w:val="000000"/>
                <w:sz w:val="16"/>
                <w:szCs w:val="16"/>
              </w:rPr>
            </w:pPr>
            <w:r w:rsidRPr="00542C75">
              <w:rPr>
                <w:color w:val="000000"/>
                <w:sz w:val="16"/>
                <w:szCs w:val="16"/>
              </w:rPr>
              <w:t>381</w:t>
            </w:r>
          </w:p>
        </w:tc>
        <w:tc>
          <w:tcPr>
            <w:tcW w:w="900" w:type="dxa"/>
            <w:vAlign w:val="center"/>
            <w:hideMark/>
          </w:tcPr>
          <w:p w14:paraId="0FAF889D" w14:textId="77777777" w:rsidR="00542C75" w:rsidRPr="00542C75" w:rsidRDefault="00542C75" w:rsidP="00542C75">
            <w:pPr>
              <w:jc w:val="right"/>
              <w:rPr>
                <w:color w:val="000000"/>
                <w:sz w:val="16"/>
                <w:szCs w:val="16"/>
              </w:rPr>
            </w:pPr>
            <w:r w:rsidRPr="00542C75">
              <w:rPr>
                <w:color w:val="000000"/>
                <w:sz w:val="16"/>
                <w:szCs w:val="16"/>
              </w:rPr>
              <w:t>366</w:t>
            </w:r>
          </w:p>
        </w:tc>
        <w:tc>
          <w:tcPr>
            <w:tcW w:w="900" w:type="dxa"/>
            <w:vAlign w:val="center"/>
            <w:hideMark/>
          </w:tcPr>
          <w:p w14:paraId="5C18B3A0" w14:textId="77777777" w:rsidR="00542C75" w:rsidRPr="00542C75" w:rsidRDefault="00542C75" w:rsidP="00542C75">
            <w:pPr>
              <w:jc w:val="right"/>
              <w:rPr>
                <w:color w:val="000000"/>
                <w:sz w:val="16"/>
                <w:szCs w:val="16"/>
              </w:rPr>
            </w:pPr>
            <w:r w:rsidRPr="00542C75">
              <w:rPr>
                <w:color w:val="000000"/>
                <w:sz w:val="16"/>
                <w:szCs w:val="16"/>
              </w:rPr>
              <w:t>7 046</w:t>
            </w:r>
          </w:p>
        </w:tc>
        <w:tc>
          <w:tcPr>
            <w:tcW w:w="899" w:type="dxa"/>
            <w:vAlign w:val="center"/>
            <w:hideMark/>
          </w:tcPr>
          <w:p w14:paraId="3AAFDAB9" w14:textId="77777777" w:rsidR="00542C75" w:rsidRPr="00542C75" w:rsidRDefault="00542C75" w:rsidP="00542C75">
            <w:pPr>
              <w:jc w:val="right"/>
              <w:rPr>
                <w:color w:val="000000"/>
                <w:sz w:val="16"/>
                <w:szCs w:val="16"/>
              </w:rPr>
            </w:pPr>
            <w:r w:rsidRPr="00542C75">
              <w:rPr>
                <w:color w:val="000000"/>
                <w:sz w:val="16"/>
                <w:szCs w:val="16"/>
              </w:rPr>
              <w:t>23 177</w:t>
            </w:r>
          </w:p>
        </w:tc>
        <w:tc>
          <w:tcPr>
            <w:tcW w:w="900" w:type="dxa"/>
            <w:vAlign w:val="center"/>
            <w:hideMark/>
          </w:tcPr>
          <w:p w14:paraId="0766AFD8" w14:textId="77777777" w:rsidR="00542C75" w:rsidRPr="00542C75" w:rsidRDefault="00542C75" w:rsidP="00542C75">
            <w:pPr>
              <w:jc w:val="right"/>
              <w:rPr>
                <w:color w:val="000000"/>
                <w:sz w:val="16"/>
                <w:szCs w:val="16"/>
              </w:rPr>
            </w:pPr>
            <w:r w:rsidRPr="00542C75">
              <w:rPr>
                <w:color w:val="000000"/>
                <w:sz w:val="16"/>
                <w:szCs w:val="16"/>
              </w:rPr>
              <w:t>69 528</w:t>
            </w:r>
          </w:p>
        </w:tc>
        <w:tc>
          <w:tcPr>
            <w:tcW w:w="899" w:type="dxa"/>
            <w:vAlign w:val="center"/>
            <w:hideMark/>
          </w:tcPr>
          <w:p w14:paraId="0974B3A2" w14:textId="77777777" w:rsidR="00542C75" w:rsidRPr="00542C75" w:rsidRDefault="00542C75" w:rsidP="00542C75">
            <w:pPr>
              <w:jc w:val="right"/>
              <w:rPr>
                <w:color w:val="000000"/>
                <w:sz w:val="16"/>
                <w:szCs w:val="16"/>
              </w:rPr>
            </w:pPr>
            <w:r w:rsidRPr="00542C75">
              <w:rPr>
                <w:color w:val="000000"/>
                <w:sz w:val="16"/>
                <w:szCs w:val="16"/>
              </w:rPr>
              <w:t>73 837</w:t>
            </w:r>
          </w:p>
        </w:tc>
        <w:tc>
          <w:tcPr>
            <w:tcW w:w="900" w:type="dxa"/>
            <w:vAlign w:val="center"/>
            <w:hideMark/>
          </w:tcPr>
          <w:p w14:paraId="5D1C103D" w14:textId="77777777" w:rsidR="00542C75" w:rsidRPr="00542C75" w:rsidRDefault="00542C75" w:rsidP="00542C75">
            <w:pPr>
              <w:jc w:val="right"/>
              <w:rPr>
                <w:color w:val="000000"/>
                <w:sz w:val="16"/>
                <w:szCs w:val="16"/>
              </w:rPr>
            </w:pPr>
            <w:r w:rsidRPr="00542C75">
              <w:rPr>
                <w:color w:val="000000"/>
                <w:sz w:val="16"/>
                <w:szCs w:val="16"/>
              </w:rPr>
              <w:t>80 573</w:t>
            </w:r>
          </w:p>
        </w:tc>
        <w:tc>
          <w:tcPr>
            <w:tcW w:w="900" w:type="dxa"/>
            <w:vAlign w:val="center"/>
            <w:hideMark/>
          </w:tcPr>
          <w:p w14:paraId="18A7CB74" w14:textId="77777777" w:rsidR="00542C75" w:rsidRPr="00542C75" w:rsidRDefault="00542C75" w:rsidP="00542C75">
            <w:pPr>
              <w:jc w:val="right"/>
              <w:rPr>
                <w:color w:val="000000"/>
                <w:sz w:val="16"/>
                <w:szCs w:val="16"/>
              </w:rPr>
            </w:pPr>
            <w:r w:rsidRPr="00542C75">
              <w:rPr>
                <w:color w:val="000000"/>
                <w:sz w:val="16"/>
                <w:szCs w:val="16"/>
              </w:rPr>
              <w:t>86 934</w:t>
            </w:r>
          </w:p>
        </w:tc>
        <w:tc>
          <w:tcPr>
            <w:tcW w:w="899" w:type="dxa"/>
            <w:vAlign w:val="center"/>
            <w:hideMark/>
          </w:tcPr>
          <w:p w14:paraId="7834EC11" w14:textId="77777777" w:rsidR="00542C75" w:rsidRPr="00542C75" w:rsidRDefault="00542C75" w:rsidP="00542C75">
            <w:pPr>
              <w:jc w:val="right"/>
              <w:rPr>
                <w:color w:val="000000"/>
                <w:sz w:val="16"/>
                <w:szCs w:val="16"/>
              </w:rPr>
            </w:pPr>
            <w:r w:rsidRPr="00542C75">
              <w:rPr>
                <w:color w:val="000000"/>
                <w:sz w:val="16"/>
                <w:szCs w:val="16"/>
              </w:rPr>
              <w:t>93 301</w:t>
            </w:r>
          </w:p>
        </w:tc>
        <w:tc>
          <w:tcPr>
            <w:tcW w:w="900" w:type="dxa"/>
            <w:vAlign w:val="center"/>
            <w:hideMark/>
          </w:tcPr>
          <w:p w14:paraId="21513A98" w14:textId="77777777" w:rsidR="00542C75" w:rsidRPr="00542C75" w:rsidRDefault="00542C75" w:rsidP="00542C75">
            <w:pPr>
              <w:jc w:val="right"/>
              <w:rPr>
                <w:color w:val="000000"/>
                <w:sz w:val="16"/>
                <w:szCs w:val="16"/>
              </w:rPr>
            </w:pPr>
            <w:r w:rsidRPr="00542C75">
              <w:rPr>
                <w:color w:val="000000"/>
                <w:sz w:val="16"/>
                <w:szCs w:val="16"/>
              </w:rPr>
              <w:t>100 864</w:t>
            </w:r>
          </w:p>
        </w:tc>
        <w:tc>
          <w:tcPr>
            <w:tcW w:w="899" w:type="dxa"/>
            <w:vAlign w:val="center"/>
            <w:hideMark/>
          </w:tcPr>
          <w:p w14:paraId="44419AC8" w14:textId="77777777" w:rsidR="00542C75" w:rsidRPr="00542C75" w:rsidRDefault="00542C75" w:rsidP="00542C75">
            <w:pPr>
              <w:jc w:val="right"/>
              <w:rPr>
                <w:color w:val="000000"/>
                <w:sz w:val="16"/>
                <w:szCs w:val="16"/>
              </w:rPr>
            </w:pPr>
            <w:r w:rsidRPr="00542C75">
              <w:rPr>
                <w:color w:val="000000"/>
                <w:sz w:val="16"/>
                <w:szCs w:val="16"/>
              </w:rPr>
              <w:t>105 025</w:t>
            </w:r>
          </w:p>
        </w:tc>
        <w:tc>
          <w:tcPr>
            <w:tcW w:w="900" w:type="dxa"/>
            <w:vAlign w:val="center"/>
            <w:hideMark/>
          </w:tcPr>
          <w:p w14:paraId="23DBC206" w14:textId="77777777" w:rsidR="00542C75" w:rsidRPr="00542C75" w:rsidRDefault="00542C75" w:rsidP="00542C75">
            <w:pPr>
              <w:jc w:val="right"/>
              <w:rPr>
                <w:color w:val="000000"/>
                <w:sz w:val="16"/>
                <w:szCs w:val="16"/>
              </w:rPr>
            </w:pPr>
            <w:r w:rsidRPr="00542C75">
              <w:rPr>
                <w:color w:val="000000"/>
                <w:sz w:val="16"/>
                <w:szCs w:val="16"/>
              </w:rPr>
              <w:t>111 252</w:t>
            </w:r>
          </w:p>
        </w:tc>
        <w:tc>
          <w:tcPr>
            <w:tcW w:w="900" w:type="dxa"/>
            <w:vAlign w:val="center"/>
            <w:hideMark/>
          </w:tcPr>
          <w:p w14:paraId="40AF3214" w14:textId="77777777" w:rsidR="00542C75" w:rsidRPr="00542C75" w:rsidRDefault="00542C75" w:rsidP="00542C75">
            <w:pPr>
              <w:jc w:val="right"/>
              <w:rPr>
                <w:color w:val="000000"/>
                <w:sz w:val="16"/>
                <w:szCs w:val="16"/>
              </w:rPr>
            </w:pPr>
            <w:r w:rsidRPr="00542C75">
              <w:rPr>
                <w:color w:val="000000"/>
                <w:sz w:val="16"/>
                <w:szCs w:val="16"/>
              </w:rPr>
              <w:t>117 605</w:t>
            </w:r>
          </w:p>
        </w:tc>
        <w:tc>
          <w:tcPr>
            <w:tcW w:w="1242" w:type="dxa"/>
            <w:vAlign w:val="center"/>
            <w:hideMark/>
          </w:tcPr>
          <w:p w14:paraId="1C20F133" w14:textId="77777777" w:rsidR="00542C75" w:rsidRPr="00542C75" w:rsidRDefault="00542C75" w:rsidP="00542C75">
            <w:pPr>
              <w:jc w:val="right"/>
              <w:rPr>
                <w:b/>
                <w:bCs/>
                <w:color w:val="000000"/>
                <w:sz w:val="16"/>
                <w:szCs w:val="16"/>
              </w:rPr>
            </w:pPr>
            <w:r w:rsidRPr="00542C75">
              <w:rPr>
                <w:b/>
                <w:bCs/>
                <w:color w:val="000000"/>
                <w:sz w:val="16"/>
                <w:szCs w:val="16"/>
              </w:rPr>
              <w:t>879 626</w:t>
            </w:r>
          </w:p>
        </w:tc>
      </w:tr>
      <w:tr w:rsidR="00542C75" w:rsidRPr="00542C75" w14:paraId="2480F3A0" w14:textId="77777777" w:rsidTr="00542C75">
        <w:trPr>
          <w:trHeight w:val="240"/>
        </w:trPr>
        <w:tc>
          <w:tcPr>
            <w:tcW w:w="3433" w:type="dxa"/>
            <w:vAlign w:val="center"/>
            <w:hideMark/>
          </w:tcPr>
          <w:p w14:paraId="2F731035"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6C4182A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83EA38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615325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639E0F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578530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414F6C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4CDB1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67E835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813CA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FFDAC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87912E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D634F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FBB429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DF6B10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F19A3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EB6909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D6C64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6826E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C5197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86F49F8"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3075711B"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0B2A0D78" w14:textId="77777777" w:rsidTr="00542C75">
        <w:trPr>
          <w:trHeight w:val="240"/>
        </w:trPr>
        <w:tc>
          <w:tcPr>
            <w:tcW w:w="3433" w:type="dxa"/>
            <w:vAlign w:val="center"/>
            <w:hideMark/>
          </w:tcPr>
          <w:p w14:paraId="020EFA4D"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13A4FFC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F5BB7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D263905" w14:textId="77777777" w:rsidR="00542C75" w:rsidRPr="00542C75" w:rsidRDefault="00542C75" w:rsidP="00542C75">
            <w:pPr>
              <w:jc w:val="right"/>
              <w:rPr>
                <w:color w:val="000000"/>
                <w:sz w:val="16"/>
                <w:szCs w:val="16"/>
              </w:rPr>
            </w:pPr>
            <w:r w:rsidRPr="00542C75">
              <w:rPr>
                <w:color w:val="000000"/>
                <w:sz w:val="16"/>
                <w:szCs w:val="16"/>
              </w:rPr>
              <w:t>1 771</w:t>
            </w:r>
          </w:p>
        </w:tc>
        <w:tc>
          <w:tcPr>
            <w:tcW w:w="900" w:type="dxa"/>
            <w:vAlign w:val="center"/>
            <w:hideMark/>
          </w:tcPr>
          <w:p w14:paraId="1E665EC4" w14:textId="77777777" w:rsidR="00542C75" w:rsidRPr="00542C75" w:rsidRDefault="00542C75" w:rsidP="00542C75">
            <w:pPr>
              <w:jc w:val="right"/>
              <w:rPr>
                <w:color w:val="000000"/>
                <w:sz w:val="16"/>
                <w:szCs w:val="16"/>
              </w:rPr>
            </w:pPr>
            <w:r w:rsidRPr="00542C75">
              <w:rPr>
                <w:color w:val="000000"/>
                <w:sz w:val="16"/>
                <w:szCs w:val="16"/>
              </w:rPr>
              <w:t>98</w:t>
            </w:r>
          </w:p>
        </w:tc>
        <w:tc>
          <w:tcPr>
            <w:tcW w:w="900" w:type="dxa"/>
            <w:vAlign w:val="center"/>
            <w:hideMark/>
          </w:tcPr>
          <w:p w14:paraId="584E58E6" w14:textId="77777777" w:rsidR="00542C75" w:rsidRPr="00542C75" w:rsidRDefault="00542C75" w:rsidP="00542C75">
            <w:pPr>
              <w:jc w:val="right"/>
              <w:rPr>
                <w:color w:val="000000"/>
                <w:sz w:val="16"/>
                <w:szCs w:val="16"/>
              </w:rPr>
            </w:pPr>
            <w:r w:rsidRPr="00542C75">
              <w:rPr>
                <w:color w:val="000000"/>
                <w:sz w:val="16"/>
                <w:szCs w:val="16"/>
              </w:rPr>
              <w:t>94</w:t>
            </w:r>
          </w:p>
        </w:tc>
        <w:tc>
          <w:tcPr>
            <w:tcW w:w="899" w:type="dxa"/>
            <w:vAlign w:val="center"/>
            <w:hideMark/>
          </w:tcPr>
          <w:p w14:paraId="50B54546" w14:textId="77777777" w:rsidR="00542C75" w:rsidRPr="00542C75" w:rsidRDefault="00542C75" w:rsidP="00542C75">
            <w:pPr>
              <w:jc w:val="right"/>
              <w:rPr>
                <w:color w:val="000000"/>
                <w:sz w:val="16"/>
                <w:szCs w:val="16"/>
              </w:rPr>
            </w:pPr>
            <w:r w:rsidRPr="00542C75">
              <w:rPr>
                <w:color w:val="000000"/>
                <w:sz w:val="16"/>
                <w:szCs w:val="16"/>
              </w:rPr>
              <w:t>91</w:t>
            </w:r>
          </w:p>
        </w:tc>
        <w:tc>
          <w:tcPr>
            <w:tcW w:w="900" w:type="dxa"/>
            <w:vAlign w:val="center"/>
            <w:hideMark/>
          </w:tcPr>
          <w:p w14:paraId="552F607A" w14:textId="77777777" w:rsidR="00542C75" w:rsidRPr="00542C75" w:rsidRDefault="00542C75" w:rsidP="00542C75">
            <w:pPr>
              <w:jc w:val="right"/>
              <w:rPr>
                <w:color w:val="000000"/>
                <w:sz w:val="16"/>
                <w:szCs w:val="16"/>
              </w:rPr>
            </w:pPr>
            <w:r w:rsidRPr="00542C75">
              <w:rPr>
                <w:color w:val="000000"/>
                <w:sz w:val="16"/>
                <w:szCs w:val="16"/>
              </w:rPr>
              <w:t>87</w:t>
            </w:r>
          </w:p>
        </w:tc>
        <w:tc>
          <w:tcPr>
            <w:tcW w:w="899" w:type="dxa"/>
            <w:vAlign w:val="center"/>
            <w:hideMark/>
          </w:tcPr>
          <w:p w14:paraId="1594FE31" w14:textId="77777777" w:rsidR="00542C75" w:rsidRPr="00542C75" w:rsidRDefault="00542C75" w:rsidP="00542C75">
            <w:pPr>
              <w:jc w:val="right"/>
              <w:rPr>
                <w:color w:val="000000"/>
                <w:sz w:val="16"/>
                <w:szCs w:val="16"/>
              </w:rPr>
            </w:pPr>
            <w:r w:rsidRPr="00542C75">
              <w:rPr>
                <w:color w:val="000000"/>
                <w:sz w:val="16"/>
                <w:szCs w:val="16"/>
              </w:rPr>
              <w:t>84</w:t>
            </w:r>
          </w:p>
        </w:tc>
        <w:tc>
          <w:tcPr>
            <w:tcW w:w="900" w:type="dxa"/>
            <w:vAlign w:val="center"/>
            <w:hideMark/>
          </w:tcPr>
          <w:p w14:paraId="0FE8576D" w14:textId="77777777" w:rsidR="00542C75" w:rsidRPr="00542C75" w:rsidRDefault="00542C75" w:rsidP="00542C75">
            <w:pPr>
              <w:jc w:val="right"/>
              <w:rPr>
                <w:color w:val="000000"/>
                <w:sz w:val="16"/>
                <w:szCs w:val="16"/>
              </w:rPr>
            </w:pPr>
            <w:r w:rsidRPr="00542C75">
              <w:rPr>
                <w:color w:val="000000"/>
                <w:sz w:val="16"/>
                <w:szCs w:val="16"/>
              </w:rPr>
              <w:t>81</w:t>
            </w:r>
          </w:p>
        </w:tc>
        <w:tc>
          <w:tcPr>
            <w:tcW w:w="900" w:type="dxa"/>
            <w:vAlign w:val="center"/>
            <w:hideMark/>
          </w:tcPr>
          <w:p w14:paraId="5F6E97DC" w14:textId="77777777" w:rsidR="00542C75" w:rsidRPr="00542C75" w:rsidRDefault="00542C75" w:rsidP="00542C75">
            <w:pPr>
              <w:jc w:val="right"/>
              <w:rPr>
                <w:color w:val="000000"/>
                <w:sz w:val="16"/>
                <w:szCs w:val="16"/>
              </w:rPr>
            </w:pPr>
            <w:r w:rsidRPr="00542C75">
              <w:rPr>
                <w:color w:val="000000"/>
                <w:sz w:val="16"/>
                <w:szCs w:val="16"/>
              </w:rPr>
              <w:t>1 550</w:t>
            </w:r>
          </w:p>
        </w:tc>
        <w:tc>
          <w:tcPr>
            <w:tcW w:w="899" w:type="dxa"/>
            <w:vAlign w:val="center"/>
            <w:hideMark/>
          </w:tcPr>
          <w:p w14:paraId="30C4B3A8" w14:textId="77777777" w:rsidR="00542C75" w:rsidRPr="00542C75" w:rsidRDefault="00542C75" w:rsidP="00542C75">
            <w:pPr>
              <w:jc w:val="right"/>
              <w:rPr>
                <w:color w:val="000000"/>
                <w:sz w:val="16"/>
                <w:szCs w:val="16"/>
              </w:rPr>
            </w:pPr>
            <w:r w:rsidRPr="00542C75">
              <w:rPr>
                <w:color w:val="000000"/>
                <w:sz w:val="16"/>
                <w:szCs w:val="16"/>
              </w:rPr>
              <w:t>5 099</w:t>
            </w:r>
          </w:p>
        </w:tc>
        <w:tc>
          <w:tcPr>
            <w:tcW w:w="900" w:type="dxa"/>
            <w:vAlign w:val="center"/>
            <w:hideMark/>
          </w:tcPr>
          <w:p w14:paraId="052CFA9E" w14:textId="77777777" w:rsidR="00542C75" w:rsidRPr="00542C75" w:rsidRDefault="00542C75" w:rsidP="00542C75">
            <w:pPr>
              <w:jc w:val="right"/>
              <w:rPr>
                <w:color w:val="000000"/>
                <w:sz w:val="16"/>
                <w:szCs w:val="16"/>
              </w:rPr>
            </w:pPr>
            <w:r w:rsidRPr="00542C75">
              <w:rPr>
                <w:color w:val="000000"/>
                <w:sz w:val="16"/>
                <w:szCs w:val="16"/>
              </w:rPr>
              <w:t>15 296</w:t>
            </w:r>
          </w:p>
        </w:tc>
        <w:tc>
          <w:tcPr>
            <w:tcW w:w="899" w:type="dxa"/>
            <w:vAlign w:val="center"/>
            <w:hideMark/>
          </w:tcPr>
          <w:p w14:paraId="299736EC" w14:textId="77777777" w:rsidR="00542C75" w:rsidRPr="00542C75" w:rsidRDefault="00542C75" w:rsidP="00542C75">
            <w:pPr>
              <w:jc w:val="right"/>
              <w:rPr>
                <w:color w:val="000000"/>
                <w:sz w:val="16"/>
                <w:szCs w:val="16"/>
              </w:rPr>
            </w:pPr>
            <w:r w:rsidRPr="00542C75">
              <w:rPr>
                <w:color w:val="000000"/>
                <w:sz w:val="16"/>
                <w:szCs w:val="16"/>
              </w:rPr>
              <w:t>16 244</w:t>
            </w:r>
          </w:p>
        </w:tc>
        <w:tc>
          <w:tcPr>
            <w:tcW w:w="900" w:type="dxa"/>
            <w:vAlign w:val="center"/>
            <w:hideMark/>
          </w:tcPr>
          <w:p w14:paraId="2922C611" w14:textId="77777777" w:rsidR="00542C75" w:rsidRPr="00542C75" w:rsidRDefault="00542C75" w:rsidP="00542C75">
            <w:pPr>
              <w:jc w:val="right"/>
              <w:rPr>
                <w:color w:val="000000"/>
                <w:sz w:val="16"/>
                <w:szCs w:val="16"/>
              </w:rPr>
            </w:pPr>
            <w:r w:rsidRPr="00542C75">
              <w:rPr>
                <w:color w:val="000000"/>
                <w:sz w:val="16"/>
                <w:szCs w:val="16"/>
              </w:rPr>
              <w:t>17 726</w:t>
            </w:r>
          </w:p>
        </w:tc>
        <w:tc>
          <w:tcPr>
            <w:tcW w:w="900" w:type="dxa"/>
            <w:vAlign w:val="center"/>
            <w:hideMark/>
          </w:tcPr>
          <w:p w14:paraId="361534D8" w14:textId="77777777" w:rsidR="00542C75" w:rsidRPr="00542C75" w:rsidRDefault="00542C75" w:rsidP="00542C75">
            <w:pPr>
              <w:jc w:val="right"/>
              <w:rPr>
                <w:color w:val="000000"/>
                <w:sz w:val="16"/>
                <w:szCs w:val="16"/>
              </w:rPr>
            </w:pPr>
            <w:r w:rsidRPr="00542C75">
              <w:rPr>
                <w:color w:val="000000"/>
                <w:sz w:val="16"/>
                <w:szCs w:val="16"/>
              </w:rPr>
              <w:t>19 125</w:t>
            </w:r>
          </w:p>
        </w:tc>
        <w:tc>
          <w:tcPr>
            <w:tcW w:w="899" w:type="dxa"/>
            <w:vAlign w:val="center"/>
            <w:hideMark/>
          </w:tcPr>
          <w:p w14:paraId="669924EC" w14:textId="77777777" w:rsidR="00542C75" w:rsidRPr="00542C75" w:rsidRDefault="00542C75" w:rsidP="00542C75">
            <w:pPr>
              <w:jc w:val="right"/>
              <w:rPr>
                <w:color w:val="000000"/>
                <w:sz w:val="16"/>
                <w:szCs w:val="16"/>
              </w:rPr>
            </w:pPr>
            <w:r w:rsidRPr="00542C75">
              <w:rPr>
                <w:color w:val="000000"/>
                <w:sz w:val="16"/>
                <w:szCs w:val="16"/>
              </w:rPr>
              <w:t>20 526</w:t>
            </w:r>
          </w:p>
        </w:tc>
        <w:tc>
          <w:tcPr>
            <w:tcW w:w="900" w:type="dxa"/>
            <w:vAlign w:val="center"/>
            <w:hideMark/>
          </w:tcPr>
          <w:p w14:paraId="1C2A6580" w14:textId="77777777" w:rsidR="00542C75" w:rsidRPr="00542C75" w:rsidRDefault="00542C75" w:rsidP="00542C75">
            <w:pPr>
              <w:jc w:val="right"/>
              <w:rPr>
                <w:color w:val="000000"/>
                <w:sz w:val="16"/>
                <w:szCs w:val="16"/>
              </w:rPr>
            </w:pPr>
            <w:r w:rsidRPr="00542C75">
              <w:rPr>
                <w:color w:val="000000"/>
                <w:sz w:val="16"/>
                <w:szCs w:val="16"/>
              </w:rPr>
              <w:t>22 190</w:t>
            </w:r>
          </w:p>
        </w:tc>
        <w:tc>
          <w:tcPr>
            <w:tcW w:w="899" w:type="dxa"/>
            <w:vAlign w:val="center"/>
            <w:hideMark/>
          </w:tcPr>
          <w:p w14:paraId="2184AB54" w14:textId="77777777" w:rsidR="00542C75" w:rsidRPr="00542C75" w:rsidRDefault="00542C75" w:rsidP="00542C75">
            <w:pPr>
              <w:jc w:val="right"/>
              <w:rPr>
                <w:color w:val="000000"/>
                <w:sz w:val="16"/>
                <w:szCs w:val="16"/>
              </w:rPr>
            </w:pPr>
            <w:r w:rsidRPr="00542C75">
              <w:rPr>
                <w:color w:val="000000"/>
                <w:sz w:val="16"/>
                <w:szCs w:val="16"/>
              </w:rPr>
              <w:t>23 105</w:t>
            </w:r>
          </w:p>
        </w:tc>
        <w:tc>
          <w:tcPr>
            <w:tcW w:w="900" w:type="dxa"/>
            <w:vAlign w:val="center"/>
            <w:hideMark/>
          </w:tcPr>
          <w:p w14:paraId="79AD8875" w14:textId="77777777" w:rsidR="00542C75" w:rsidRPr="00542C75" w:rsidRDefault="00542C75" w:rsidP="00542C75">
            <w:pPr>
              <w:jc w:val="right"/>
              <w:rPr>
                <w:color w:val="000000"/>
                <w:sz w:val="16"/>
                <w:szCs w:val="16"/>
              </w:rPr>
            </w:pPr>
            <w:r w:rsidRPr="00542C75">
              <w:rPr>
                <w:color w:val="000000"/>
                <w:sz w:val="16"/>
                <w:szCs w:val="16"/>
              </w:rPr>
              <w:t>24 475</w:t>
            </w:r>
          </w:p>
        </w:tc>
        <w:tc>
          <w:tcPr>
            <w:tcW w:w="900" w:type="dxa"/>
            <w:vAlign w:val="center"/>
            <w:hideMark/>
          </w:tcPr>
          <w:p w14:paraId="1158F3A2" w14:textId="77777777" w:rsidR="00542C75" w:rsidRPr="00542C75" w:rsidRDefault="00542C75" w:rsidP="00542C75">
            <w:pPr>
              <w:jc w:val="right"/>
              <w:rPr>
                <w:color w:val="000000"/>
                <w:sz w:val="16"/>
                <w:szCs w:val="16"/>
              </w:rPr>
            </w:pPr>
            <w:r w:rsidRPr="00542C75">
              <w:rPr>
                <w:color w:val="000000"/>
                <w:sz w:val="16"/>
                <w:szCs w:val="16"/>
              </w:rPr>
              <w:t>25 873</w:t>
            </w:r>
          </w:p>
        </w:tc>
        <w:tc>
          <w:tcPr>
            <w:tcW w:w="1242" w:type="dxa"/>
            <w:vAlign w:val="center"/>
            <w:hideMark/>
          </w:tcPr>
          <w:p w14:paraId="1C873C89" w14:textId="77777777" w:rsidR="00542C75" w:rsidRPr="00542C75" w:rsidRDefault="00542C75" w:rsidP="00542C75">
            <w:pPr>
              <w:jc w:val="right"/>
              <w:rPr>
                <w:b/>
                <w:bCs/>
                <w:color w:val="000000"/>
                <w:sz w:val="16"/>
                <w:szCs w:val="16"/>
              </w:rPr>
            </w:pPr>
            <w:r w:rsidRPr="00542C75">
              <w:rPr>
                <w:b/>
                <w:bCs/>
                <w:color w:val="000000"/>
                <w:sz w:val="16"/>
                <w:szCs w:val="16"/>
              </w:rPr>
              <w:t>193 518</w:t>
            </w:r>
          </w:p>
        </w:tc>
      </w:tr>
      <w:tr w:rsidR="00542C75" w:rsidRPr="00542C75" w14:paraId="1FE99497" w14:textId="77777777" w:rsidTr="00542C75">
        <w:trPr>
          <w:trHeight w:val="240"/>
        </w:trPr>
        <w:tc>
          <w:tcPr>
            <w:tcW w:w="3433" w:type="dxa"/>
            <w:vAlign w:val="center"/>
            <w:hideMark/>
          </w:tcPr>
          <w:p w14:paraId="675362D3"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0503154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5398A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C1465C2" w14:textId="77777777" w:rsidR="00542C75" w:rsidRPr="00542C75" w:rsidRDefault="00542C75" w:rsidP="00542C75">
            <w:pPr>
              <w:jc w:val="right"/>
              <w:rPr>
                <w:color w:val="000000"/>
                <w:sz w:val="16"/>
                <w:szCs w:val="16"/>
              </w:rPr>
            </w:pPr>
            <w:r w:rsidRPr="00542C75">
              <w:rPr>
                <w:color w:val="000000"/>
                <w:sz w:val="16"/>
                <w:szCs w:val="16"/>
              </w:rPr>
              <w:t>9 822</w:t>
            </w:r>
          </w:p>
        </w:tc>
        <w:tc>
          <w:tcPr>
            <w:tcW w:w="900" w:type="dxa"/>
            <w:vAlign w:val="center"/>
            <w:hideMark/>
          </w:tcPr>
          <w:p w14:paraId="75909F8F" w14:textId="77777777" w:rsidR="00542C75" w:rsidRPr="00542C75" w:rsidRDefault="00542C75" w:rsidP="00542C75">
            <w:pPr>
              <w:jc w:val="right"/>
              <w:rPr>
                <w:color w:val="000000"/>
                <w:sz w:val="16"/>
                <w:szCs w:val="16"/>
              </w:rPr>
            </w:pPr>
            <w:r w:rsidRPr="00542C75">
              <w:rPr>
                <w:color w:val="000000"/>
                <w:sz w:val="16"/>
                <w:szCs w:val="16"/>
              </w:rPr>
              <w:t>545</w:t>
            </w:r>
          </w:p>
        </w:tc>
        <w:tc>
          <w:tcPr>
            <w:tcW w:w="900" w:type="dxa"/>
            <w:vAlign w:val="center"/>
            <w:hideMark/>
          </w:tcPr>
          <w:p w14:paraId="48463A38" w14:textId="77777777" w:rsidR="00542C75" w:rsidRPr="00542C75" w:rsidRDefault="00542C75" w:rsidP="00542C75">
            <w:pPr>
              <w:jc w:val="right"/>
              <w:rPr>
                <w:color w:val="000000"/>
                <w:sz w:val="16"/>
                <w:szCs w:val="16"/>
              </w:rPr>
            </w:pPr>
            <w:r w:rsidRPr="00542C75">
              <w:rPr>
                <w:color w:val="000000"/>
                <w:sz w:val="16"/>
                <w:szCs w:val="16"/>
              </w:rPr>
              <w:t>524</w:t>
            </w:r>
          </w:p>
        </w:tc>
        <w:tc>
          <w:tcPr>
            <w:tcW w:w="899" w:type="dxa"/>
            <w:vAlign w:val="center"/>
            <w:hideMark/>
          </w:tcPr>
          <w:p w14:paraId="49344731" w14:textId="77777777" w:rsidR="00542C75" w:rsidRPr="00542C75" w:rsidRDefault="00542C75" w:rsidP="00542C75">
            <w:pPr>
              <w:jc w:val="right"/>
              <w:rPr>
                <w:color w:val="000000"/>
                <w:sz w:val="16"/>
                <w:szCs w:val="16"/>
              </w:rPr>
            </w:pPr>
            <w:r w:rsidRPr="00542C75">
              <w:rPr>
                <w:color w:val="000000"/>
                <w:sz w:val="16"/>
                <w:szCs w:val="16"/>
              </w:rPr>
              <w:t>503</w:t>
            </w:r>
          </w:p>
        </w:tc>
        <w:tc>
          <w:tcPr>
            <w:tcW w:w="900" w:type="dxa"/>
            <w:vAlign w:val="center"/>
            <w:hideMark/>
          </w:tcPr>
          <w:p w14:paraId="759BFC43" w14:textId="77777777" w:rsidR="00542C75" w:rsidRPr="00542C75" w:rsidRDefault="00542C75" w:rsidP="00542C75">
            <w:pPr>
              <w:jc w:val="right"/>
              <w:rPr>
                <w:color w:val="000000"/>
                <w:sz w:val="16"/>
                <w:szCs w:val="16"/>
              </w:rPr>
            </w:pPr>
            <w:r w:rsidRPr="00542C75">
              <w:rPr>
                <w:color w:val="000000"/>
                <w:sz w:val="16"/>
                <w:szCs w:val="16"/>
              </w:rPr>
              <w:t>484</w:t>
            </w:r>
          </w:p>
        </w:tc>
        <w:tc>
          <w:tcPr>
            <w:tcW w:w="899" w:type="dxa"/>
            <w:vAlign w:val="center"/>
            <w:hideMark/>
          </w:tcPr>
          <w:p w14:paraId="7C2991E5" w14:textId="77777777" w:rsidR="00542C75" w:rsidRPr="00542C75" w:rsidRDefault="00542C75" w:rsidP="00542C75">
            <w:pPr>
              <w:jc w:val="right"/>
              <w:rPr>
                <w:color w:val="000000"/>
                <w:sz w:val="16"/>
                <w:szCs w:val="16"/>
              </w:rPr>
            </w:pPr>
            <w:r w:rsidRPr="00542C75">
              <w:rPr>
                <w:color w:val="000000"/>
                <w:sz w:val="16"/>
                <w:szCs w:val="16"/>
              </w:rPr>
              <w:t>465</w:t>
            </w:r>
          </w:p>
        </w:tc>
        <w:tc>
          <w:tcPr>
            <w:tcW w:w="900" w:type="dxa"/>
            <w:vAlign w:val="center"/>
            <w:hideMark/>
          </w:tcPr>
          <w:p w14:paraId="61CEEC42" w14:textId="77777777" w:rsidR="00542C75" w:rsidRPr="00542C75" w:rsidRDefault="00542C75" w:rsidP="00542C75">
            <w:pPr>
              <w:jc w:val="right"/>
              <w:rPr>
                <w:color w:val="000000"/>
                <w:sz w:val="16"/>
                <w:szCs w:val="16"/>
              </w:rPr>
            </w:pPr>
            <w:r w:rsidRPr="00542C75">
              <w:rPr>
                <w:color w:val="000000"/>
                <w:sz w:val="16"/>
                <w:szCs w:val="16"/>
              </w:rPr>
              <w:t>447</w:t>
            </w:r>
          </w:p>
        </w:tc>
        <w:tc>
          <w:tcPr>
            <w:tcW w:w="900" w:type="dxa"/>
            <w:vAlign w:val="center"/>
            <w:hideMark/>
          </w:tcPr>
          <w:p w14:paraId="5A4A99BC" w14:textId="77777777" w:rsidR="00542C75" w:rsidRPr="00542C75" w:rsidRDefault="00542C75" w:rsidP="00542C75">
            <w:pPr>
              <w:jc w:val="right"/>
              <w:rPr>
                <w:color w:val="000000"/>
                <w:sz w:val="16"/>
                <w:szCs w:val="16"/>
              </w:rPr>
            </w:pPr>
            <w:r w:rsidRPr="00542C75">
              <w:rPr>
                <w:color w:val="000000"/>
                <w:sz w:val="16"/>
                <w:szCs w:val="16"/>
              </w:rPr>
              <w:t>8 596</w:t>
            </w:r>
          </w:p>
        </w:tc>
        <w:tc>
          <w:tcPr>
            <w:tcW w:w="899" w:type="dxa"/>
            <w:vAlign w:val="center"/>
            <w:hideMark/>
          </w:tcPr>
          <w:p w14:paraId="7AF8A180" w14:textId="77777777" w:rsidR="00542C75" w:rsidRPr="00542C75" w:rsidRDefault="00542C75" w:rsidP="00542C75">
            <w:pPr>
              <w:jc w:val="right"/>
              <w:rPr>
                <w:color w:val="000000"/>
                <w:sz w:val="16"/>
                <w:szCs w:val="16"/>
              </w:rPr>
            </w:pPr>
            <w:r w:rsidRPr="00542C75">
              <w:rPr>
                <w:color w:val="000000"/>
                <w:sz w:val="16"/>
                <w:szCs w:val="16"/>
              </w:rPr>
              <w:t>28 276</w:t>
            </w:r>
          </w:p>
        </w:tc>
        <w:tc>
          <w:tcPr>
            <w:tcW w:w="900" w:type="dxa"/>
            <w:vAlign w:val="center"/>
            <w:hideMark/>
          </w:tcPr>
          <w:p w14:paraId="2F58B465" w14:textId="77777777" w:rsidR="00542C75" w:rsidRPr="00542C75" w:rsidRDefault="00542C75" w:rsidP="00542C75">
            <w:pPr>
              <w:jc w:val="right"/>
              <w:rPr>
                <w:color w:val="000000"/>
                <w:sz w:val="16"/>
                <w:szCs w:val="16"/>
              </w:rPr>
            </w:pPr>
            <w:r w:rsidRPr="00542C75">
              <w:rPr>
                <w:color w:val="000000"/>
                <w:sz w:val="16"/>
                <w:szCs w:val="16"/>
              </w:rPr>
              <w:t>84 825</w:t>
            </w:r>
          </w:p>
        </w:tc>
        <w:tc>
          <w:tcPr>
            <w:tcW w:w="899" w:type="dxa"/>
            <w:vAlign w:val="center"/>
            <w:hideMark/>
          </w:tcPr>
          <w:p w14:paraId="790D5B22" w14:textId="77777777" w:rsidR="00542C75" w:rsidRPr="00542C75" w:rsidRDefault="00542C75" w:rsidP="00542C75">
            <w:pPr>
              <w:jc w:val="right"/>
              <w:rPr>
                <w:color w:val="000000"/>
                <w:sz w:val="16"/>
                <w:szCs w:val="16"/>
              </w:rPr>
            </w:pPr>
            <w:r w:rsidRPr="00542C75">
              <w:rPr>
                <w:color w:val="000000"/>
                <w:sz w:val="16"/>
                <w:szCs w:val="16"/>
              </w:rPr>
              <w:t>90 081</w:t>
            </w:r>
          </w:p>
        </w:tc>
        <w:tc>
          <w:tcPr>
            <w:tcW w:w="900" w:type="dxa"/>
            <w:vAlign w:val="center"/>
            <w:hideMark/>
          </w:tcPr>
          <w:p w14:paraId="106E1C65" w14:textId="77777777" w:rsidR="00542C75" w:rsidRPr="00542C75" w:rsidRDefault="00542C75" w:rsidP="00542C75">
            <w:pPr>
              <w:jc w:val="right"/>
              <w:rPr>
                <w:color w:val="000000"/>
                <w:sz w:val="16"/>
                <w:szCs w:val="16"/>
              </w:rPr>
            </w:pPr>
            <w:r w:rsidRPr="00542C75">
              <w:rPr>
                <w:color w:val="000000"/>
                <w:sz w:val="16"/>
                <w:szCs w:val="16"/>
              </w:rPr>
              <w:t>98 299</w:t>
            </w:r>
          </w:p>
        </w:tc>
        <w:tc>
          <w:tcPr>
            <w:tcW w:w="900" w:type="dxa"/>
            <w:vAlign w:val="center"/>
            <w:hideMark/>
          </w:tcPr>
          <w:p w14:paraId="6B43F7AD" w14:textId="77777777" w:rsidR="00542C75" w:rsidRPr="00542C75" w:rsidRDefault="00542C75" w:rsidP="00542C75">
            <w:pPr>
              <w:jc w:val="right"/>
              <w:rPr>
                <w:color w:val="000000"/>
                <w:sz w:val="16"/>
                <w:szCs w:val="16"/>
              </w:rPr>
            </w:pPr>
            <w:r w:rsidRPr="00542C75">
              <w:rPr>
                <w:color w:val="000000"/>
                <w:sz w:val="16"/>
                <w:szCs w:val="16"/>
              </w:rPr>
              <w:t>106 059</w:t>
            </w:r>
          </w:p>
        </w:tc>
        <w:tc>
          <w:tcPr>
            <w:tcW w:w="899" w:type="dxa"/>
            <w:vAlign w:val="center"/>
            <w:hideMark/>
          </w:tcPr>
          <w:p w14:paraId="29818F66" w14:textId="77777777" w:rsidR="00542C75" w:rsidRPr="00542C75" w:rsidRDefault="00542C75" w:rsidP="00542C75">
            <w:pPr>
              <w:jc w:val="right"/>
              <w:rPr>
                <w:color w:val="000000"/>
                <w:sz w:val="16"/>
                <w:szCs w:val="16"/>
              </w:rPr>
            </w:pPr>
            <w:r w:rsidRPr="00542C75">
              <w:rPr>
                <w:color w:val="000000"/>
                <w:sz w:val="16"/>
                <w:szCs w:val="16"/>
              </w:rPr>
              <w:t>113 827</w:t>
            </w:r>
          </w:p>
        </w:tc>
        <w:tc>
          <w:tcPr>
            <w:tcW w:w="900" w:type="dxa"/>
            <w:vAlign w:val="center"/>
            <w:hideMark/>
          </w:tcPr>
          <w:p w14:paraId="6A671717" w14:textId="77777777" w:rsidR="00542C75" w:rsidRPr="00542C75" w:rsidRDefault="00542C75" w:rsidP="00542C75">
            <w:pPr>
              <w:jc w:val="right"/>
              <w:rPr>
                <w:color w:val="000000"/>
                <w:sz w:val="16"/>
                <w:szCs w:val="16"/>
              </w:rPr>
            </w:pPr>
            <w:r w:rsidRPr="00542C75">
              <w:rPr>
                <w:color w:val="000000"/>
                <w:sz w:val="16"/>
                <w:szCs w:val="16"/>
              </w:rPr>
              <w:t>123 055</w:t>
            </w:r>
          </w:p>
        </w:tc>
        <w:tc>
          <w:tcPr>
            <w:tcW w:w="899" w:type="dxa"/>
            <w:vAlign w:val="center"/>
            <w:hideMark/>
          </w:tcPr>
          <w:p w14:paraId="0FEDC1CC" w14:textId="77777777" w:rsidR="00542C75" w:rsidRPr="00542C75" w:rsidRDefault="00542C75" w:rsidP="00542C75">
            <w:pPr>
              <w:jc w:val="right"/>
              <w:rPr>
                <w:color w:val="000000"/>
                <w:sz w:val="16"/>
                <w:szCs w:val="16"/>
              </w:rPr>
            </w:pPr>
            <w:r w:rsidRPr="00542C75">
              <w:rPr>
                <w:color w:val="000000"/>
                <w:sz w:val="16"/>
                <w:szCs w:val="16"/>
              </w:rPr>
              <w:t>128 130</w:t>
            </w:r>
          </w:p>
        </w:tc>
        <w:tc>
          <w:tcPr>
            <w:tcW w:w="900" w:type="dxa"/>
            <w:vAlign w:val="center"/>
            <w:hideMark/>
          </w:tcPr>
          <w:p w14:paraId="2F306CED" w14:textId="77777777" w:rsidR="00542C75" w:rsidRPr="00542C75" w:rsidRDefault="00542C75" w:rsidP="00542C75">
            <w:pPr>
              <w:jc w:val="right"/>
              <w:rPr>
                <w:color w:val="000000"/>
                <w:sz w:val="16"/>
                <w:szCs w:val="16"/>
              </w:rPr>
            </w:pPr>
            <w:r w:rsidRPr="00542C75">
              <w:rPr>
                <w:color w:val="000000"/>
                <w:sz w:val="16"/>
                <w:szCs w:val="16"/>
              </w:rPr>
              <w:t>135 727</w:t>
            </w:r>
          </w:p>
        </w:tc>
        <w:tc>
          <w:tcPr>
            <w:tcW w:w="900" w:type="dxa"/>
            <w:vAlign w:val="center"/>
            <w:hideMark/>
          </w:tcPr>
          <w:p w14:paraId="6FCF9451" w14:textId="77777777" w:rsidR="00542C75" w:rsidRPr="00542C75" w:rsidRDefault="00542C75" w:rsidP="00542C75">
            <w:pPr>
              <w:jc w:val="right"/>
              <w:rPr>
                <w:color w:val="000000"/>
                <w:sz w:val="16"/>
                <w:szCs w:val="16"/>
              </w:rPr>
            </w:pPr>
            <w:r w:rsidRPr="00542C75">
              <w:rPr>
                <w:color w:val="000000"/>
                <w:sz w:val="16"/>
                <w:szCs w:val="16"/>
              </w:rPr>
              <w:t>143 478</w:t>
            </w:r>
          </w:p>
        </w:tc>
        <w:tc>
          <w:tcPr>
            <w:tcW w:w="1242" w:type="dxa"/>
            <w:vAlign w:val="center"/>
            <w:hideMark/>
          </w:tcPr>
          <w:p w14:paraId="0979C790" w14:textId="77777777" w:rsidR="00542C75" w:rsidRPr="00542C75" w:rsidRDefault="00542C75" w:rsidP="00542C75">
            <w:pPr>
              <w:jc w:val="right"/>
              <w:rPr>
                <w:b/>
                <w:bCs/>
                <w:color w:val="000000"/>
                <w:sz w:val="16"/>
                <w:szCs w:val="16"/>
              </w:rPr>
            </w:pPr>
            <w:r w:rsidRPr="00542C75">
              <w:rPr>
                <w:b/>
                <w:bCs/>
                <w:color w:val="000000"/>
                <w:sz w:val="16"/>
                <w:szCs w:val="16"/>
              </w:rPr>
              <w:t>1 073 143</w:t>
            </w:r>
          </w:p>
        </w:tc>
      </w:tr>
      <w:tr w:rsidR="00542C75" w:rsidRPr="00542C75" w14:paraId="71C56F25" w14:textId="77777777" w:rsidTr="00542C75">
        <w:trPr>
          <w:trHeight w:val="240"/>
        </w:trPr>
        <w:tc>
          <w:tcPr>
            <w:tcW w:w="3433" w:type="dxa"/>
            <w:vAlign w:val="center"/>
            <w:hideMark/>
          </w:tcPr>
          <w:p w14:paraId="5EF61DF3"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22E7DCD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106E6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5689C77" w14:textId="77777777" w:rsidR="00542C75" w:rsidRPr="00542C75" w:rsidRDefault="00542C75" w:rsidP="00542C75">
            <w:pPr>
              <w:jc w:val="right"/>
              <w:rPr>
                <w:color w:val="000000"/>
                <w:sz w:val="16"/>
                <w:szCs w:val="16"/>
              </w:rPr>
            </w:pPr>
            <w:r w:rsidRPr="00542C75">
              <w:rPr>
                <w:color w:val="000000"/>
                <w:sz w:val="16"/>
                <w:szCs w:val="16"/>
              </w:rPr>
              <w:t>9 822</w:t>
            </w:r>
          </w:p>
        </w:tc>
        <w:tc>
          <w:tcPr>
            <w:tcW w:w="900" w:type="dxa"/>
            <w:vAlign w:val="center"/>
            <w:hideMark/>
          </w:tcPr>
          <w:p w14:paraId="494777C4" w14:textId="77777777" w:rsidR="00542C75" w:rsidRPr="00542C75" w:rsidRDefault="00542C75" w:rsidP="00542C75">
            <w:pPr>
              <w:jc w:val="right"/>
              <w:rPr>
                <w:color w:val="000000"/>
                <w:sz w:val="16"/>
                <w:szCs w:val="16"/>
              </w:rPr>
            </w:pPr>
            <w:r w:rsidRPr="00542C75">
              <w:rPr>
                <w:color w:val="000000"/>
                <w:sz w:val="16"/>
                <w:szCs w:val="16"/>
              </w:rPr>
              <w:t>10 367</w:t>
            </w:r>
          </w:p>
        </w:tc>
        <w:tc>
          <w:tcPr>
            <w:tcW w:w="900" w:type="dxa"/>
            <w:vAlign w:val="center"/>
            <w:hideMark/>
          </w:tcPr>
          <w:p w14:paraId="55CA81D4" w14:textId="77777777" w:rsidR="00542C75" w:rsidRPr="00542C75" w:rsidRDefault="00542C75" w:rsidP="00542C75">
            <w:pPr>
              <w:jc w:val="right"/>
              <w:rPr>
                <w:color w:val="000000"/>
                <w:sz w:val="16"/>
                <w:szCs w:val="16"/>
              </w:rPr>
            </w:pPr>
            <w:r w:rsidRPr="00542C75">
              <w:rPr>
                <w:color w:val="000000"/>
                <w:sz w:val="16"/>
                <w:szCs w:val="16"/>
              </w:rPr>
              <w:t>10 891</w:t>
            </w:r>
          </w:p>
        </w:tc>
        <w:tc>
          <w:tcPr>
            <w:tcW w:w="899" w:type="dxa"/>
            <w:vAlign w:val="center"/>
            <w:hideMark/>
          </w:tcPr>
          <w:p w14:paraId="54E383DF" w14:textId="77777777" w:rsidR="00542C75" w:rsidRPr="00542C75" w:rsidRDefault="00542C75" w:rsidP="00542C75">
            <w:pPr>
              <w:jc w:val="right"/>
              <w:rPr>
                <w:color w:val="000000"/>
                <w:sz w:val="16"/>
                <w:szCs w:val="16"/>
              </w:rPr>
            </w:pPr>
            <w:r w:rsidRPr="00542C75">
              <w:rPr>
                <w:color w:val="000000"/>
                <w:sz w:val="16"/>
                <w:szCs w:val="16"/>
              </w:rPr>
              <w:t>11 395</w:t>
            </w:r>
          </w:p>
        </w:tc>
        <w:tc>
          <w:tcPr>
            <w:tcW w:w="900" w:type="dxa"/>
            <w:vAlign w:val="center"/>
            <w:hideMark/>
          </w:tcPr>
          <w:p w14:paraId="3746E465" w14:textId="77777777" w:rsidR="00542C75" w:rsidRPr="00542C75" w:rsidRDefault="00542C75" w:rsidP="00542C75">
            <w:pPr>
              <w:jc w:val="right"/>
              <w:rPr>
                <w:color w:val="000000"/>
                <w:sz w:val="16"/>
                <w:szCs w:val="16"/>
              </w:rPr>
            </w:pPr>
            <w:r w:rsidRPr="00542C75">
              <w:rPr>
                <w:color w:val="000000"/>
                <w:sz w:val="16"/>
                <w:szCs w:val="16"/>
              </w:rPr>
              <w:t>11 878</w:t>
            </w:r>
          </w:p>
        </w:tc>
        <w:tc>
          <w:tcPr>
            <w:tcW w:w="899" w:type="dxa"/>
            <w:vAlign w:val="center"/>
            <w:hideMark/>
          </w:tcPr>
          <w:p w14:paraId="35B4BD20" w14:textId="77777777" w:rsidR="00542C75" w:rsidRPr="00542C75" w:rsidRDefault="00542C75" w:rsidP="00542C75">
            <w:pPr>
              <w:jc w:val="right"/>
              <w:rPr>
                <w:color w:val="000000"/>
                <w:sz w:val="16"/>
                <w:szCs w:val="16"/>
              </w:rPr>
            </w:pPr>
            <w:r w:rsidRPr="00542C75">
              <w:rPr>
                <w:color w:val="000000"/>
                <w:sz w:val="16"/>
                <w:szCs w:val="16"/>
              </w:rPr>
              <w:t>12 344</w:t>
            </w:r>
          </w:p>
        </w:tc>
        <w:tc>
          <w:tcPr>
            <w:tcW w:w="900" w:type="dxa"/>
            <w:vAlign w:val="center"/>
            <w:hideMark/>
          </w:tcPr>
          <w:p w14:paraId="71C84492" w14:textId="77777777" w:rsidR="00542C75" w:rsidRPr="00542C75" w:rsidRDefault="00542C75" w:rsidP="00542C75">
            <w:pPr>
              <w:jc w:val="right"/>
              <w:rPr>
                <w:color w:val="000000"/>
                <w:sz w:val="16"/>
                <w:szCs w:val="16"/>
              </w:rPr>
            </w:pPr>
            <w:r w:rsidRPr="00542C75">
              <w:rPr>
                <w:color w:val="000000"/>
                <w:sz w:val="16"/>
                <w:szCs w:val="16"/>
              </w:rPr>
              <w:t>12 791</w:t>
            </w:r>
          </w:p>
        </w:tc>
        <w:tc>
          <w:tcPr>
            <w:tcW w:w="900" w:type="dxa"/>
            <w:vAlign w:val="center"/>
            <w:hideMark/>
          </w:tcPr>
          <w:p w14:paraId="2AFB8DFA" w14:textId="77777777" w:rsidR="00542C75" w:rsidRPr="00542C75" w:rsidRDefault="00542C75" w:rsidP="00542C75">
            <w:pPr>
              <w:jc w:val="right"/>
              <w:rPr>
                <w:color w:val="000000"/>
                <w:sz w:val="16"/>
                <w:szCs w:val="16"/>
              </w:rPr>
            </w:pPr>
            <w:r w:rsidRPr="00542C75">
              <w:rPr>
                <w:color w:val="000000"/>
                <w:sz w:val="16"/>
                <w:szCs w:val="16"/>
              </w:rPr>
              <w:t>21 386</w:t>
            </w:r>
          </w:p>
        </w:tc>
        <w:tc>
          <w:tcPr>
            <w:tcW w:w="899" w:type="dxa"/>
            <w:vAlign w:val="center"/>
            <w:hideMark/>
          </w:tcPr>
          <w:p w14:paraId="0F8269E5" w14:textId="77777777" w:rsidR="00542C75" w:rsidRPr="00542C75" w:rsidRDefault="00542C75" w:rsidP="00542C75">
            <w:pPr>
              <w:jc w:val="right"/>
              <w:rPr>
                <w:color w:val="000000"/>
                <w:sz w:val="16"/>
                <w:szCs w:val="16"/>
              </w:rPr>
            </w:pPr>
            <w:r w:rsidRPr="00542C75">
              <w:rPr>
                <w:color w:val="000000"/>
                <w:sz w:val="16"/>
                <w:szCs w:val="16"/>
              </w:rPr>
              <w:t>49 662</w:t>
            </w:r>
          </w:p>
        </w:tc>
        <w:tc>
          <w:tcPr>
            <w:tcW w:w="900" w:type="dxa"/>
            <w:vAlign w:val="center"/>
            <w:hideMark/>
          </w:tcPr>
          <w:p w14:paraId="192520E7" w14:textId="77777777" w:rsidR="00542C75" w:rsidRPr="00542C75" w:rsidRDefault="00542C75" w:rsidP="00542C75">
            <w:pPr>
              <w:jc w:val="right"/>
              <w:rPr>
                <w:color w:val="000000"/>
                <w:sz w:val="16"/>
                <w:szCs w:val="16"/>
              </w:rPr>
            </w:pPr>
            <w:r w:rsidRPr="00542C75">
              <w:rPr>
                <w:color w:val="000000"/>
                <w:sz w:val="16"/>
                <w:szCs w:val="16"/>
              </w:rPr>
              <w:t>134 487</w:t>
            </w:r>
          </w:p>
        </w:tc>
        <w:tc>
          <w:tcPr>
            <w:tcW w:w="899" w:type="dxa"/>
            <w:vAlign w:val="center"/>
            <w:hideMark/>
          </w:tcPr>
          <w:p w14:paraId="406C05ED" w14:textId="77777777" w:rsidR="00542C75" w:rsidRPr="00542C75" w:rsidRDefault="00542C75" w:rsidP="00542C75">
            <w:pPr>
              <w:jc w:val="right"/>
              <w:rPr>
                <w:color w:val="000000"/>
                <w:sz w:val="16"/>
                <w:szCs w:val="16"/>
              </w:rPr>
            </w:pPr>
            <w:r w:rsidRPr="00542C75">
              <w:rPr>
                <w:color w:val="000000"/>
                <w:sz w:val="16"/>
                <w:szCs w:val="16"/>
              </w:rPr>
              <w:t>224 568</w:t>
            </w:r>
          </w:p>
        </w:tc>
        <w:tc>
          <w:tcPr>
            <w:tcW w:w="900" w:type="dxa"/>
            <w:vAlign w:val="center"/>
            <w:hideMark/>
          </w:tcPr>
          <w:p w14:paraId="0B2C1DEE" w14:textId="77777777" w:rsidR="00542C75" w:rsidRPr="00542C75" w:rsidRDefault="00542C75" w:rsidP="00542C75">
            <w:pPr>
              <w:jc w:val="right"/>
              <w:rPr>
                <w:color w:val="000000"/>
                <w:sz w:val="16"/>
                <w:szCs w:val="16"/>
              </w:rPr>
            </w:pPr>
            <w:r w:rsidRPr="00542C75">
              <w:rPr>
                <w:color w:val="000000"/>
                <w:sz w:val="16"/>
                <w:szCs w:val="16"/>
              </w:rPr>
              <w:t>322 867</w:t>
            </w:r>
          </w:p>
        </w:tc>
        <w:tc>
          <w:tcPr>
            <w:tcW w:w="900" w:type="dxa"/>
            <w:vAlign w:val="center"/>
            <w:hideMark/>
          </w:tcPr>
          <w:p w14:paraId="3684FC38" w14:textId="77777777" w:rsidR="00542C75" w:rsidRPr="00542C75" w:rsidRDefault="00542C75" w:rsidP="00542C75">
            <w:pPr>
              <w:jc w:val="right"/>
              <w:rPr>
                <w:color w:val="000000"/>
                <w:sz w:val="16"/>
                <w:szCs w:val="16"/>
              </w:rPr>
            </w:pPr>
            <w:r w:rsidRPr="00542C75">
              <w:rPr>
                <w:color w:val="000000"/>
                <w:sz w:val="16"/>
                <w:szCs w:val="16"/>
              </w:rPr>
              <w:t>428 926</w:t>
            </w:r>
          </w:p>
        </w:tc>
        <w:tc>
          <w:tcPr>
            <w:tcW w:w="899" w:type="dxa"/>
            <w:vAlign w:val="center"/>
            <w:hideMark/>
          </w:tcPr>
          <w:p w14:paraId="26CCB222" w14:textId="77777777" w:rsidR="00542C75" w:rsidRPr="00542C75" w:rsidRDefault="00542C75" w:rsidP="00542C75">
            <w:pPr>
              <w:jc w:val="right"/>
              <w:rPr>
                <w:color w:val="000000"/>
                <w:sz w:val="16"/>
                <w:szCs w:val="16"/>
              </w:rPr>
            </w:pPr>
            <w:r w:rsidRPr="00542C75">
              <w:rPr>
                <w:color w:val="000000"/>
                <w:sz w:val="16"/>
                <w:szCs w:val="16"/>
              </w:rPr>
              <w:t>542 754</w:t>
            </w:r>
          </w:p>
        </w:tc>
        <w:tc>
          <w:tcPr>
            <w:tcW w:w="900" w:type="dxa"/>
            <w:vAlign w:val="center"/>
            <w:hideMark/>
          </w:tcPr>
          <w:p w14:paraId="15DA8843" w14:textId="77777777" w:rsidR="00542C75" w:rsidRPr="00542C75" w:rsidRDefault="00542C75" w:rsidP="00542C75">
            <w:pPr>
              <w:jc w:val="right"/>
              <w:rPr>
                <w:color w:val="000000"/>
                <w:sz w:val="16"/>
                <w:szCs w:val="16"/>
              </w:rPr>
            </w:pPr>
            <w:r w:rsidRPr="00542C75">
              <w:rPr>
                <w:color w:val="000000"/>
                <w:sz w:val="16"/>
                <w:szCs w:val="16"/>
              </w:rPr>
              <w:t>665 809</w:t>
            </w:r>
          </w:p>
        </w:tc>
        <w:tc>
          <w:tcPr>
            <w:tcW w:w="899" w:type="dxa"/>
            <w:vAlign w:val="center"/>
            <w:hideMark/>
          </w:tcPr>
          <w:p w14:paraId="7BAA37DF" w14:textId="77777777" w:rsidR="00542C75" w:rsidRPr="00542C75" w:rsidRDefault="00542C75" w:rsidP="00542C75">
            <w:pPr>
              <w:jc w:val="right"/>
              <w:rPr>
                <w:color w:val="000000"/>
                <w:sz w:val="16"/>
                <w:szCs w:val="16"/>
              </w:rPr>
            </w:pPr>
            <w:r w:rsidRPr="00542C75">
              <w:rPr>
                <w:color w:val="000000"/>
                <w:sz w:val="16"/>
                <w:szCs w:val="16"/>
              </w:rPr>
              <w:t>793 939</w:t>
            </w:r>
          </w:p>
        </w:tc>
        <w:tc>
          <w:tcPr>
            <w:tcW w:w="900" w:type="dxa"/>
            <w:vAlign w:val="center"/>
            <w:hideMark/>
          </w:tcPr>
          <w:p w14:paraId="4C2E556E" w14:textId="77777777" w:rsidR="00542C75" w:rsidRPr="00542C75" w:rsidRDefault="00542C75" w:rsidP="00542C75">
            <w:pPr>
              <w:jc w:val="right"/>
              <w:rPr>
                <w:color w:val="000000"/>
                <w:sz w:val="16"/>
                <w:szCs w:val="16"/>
              </w:rPr>
            </w:pPr>
            <w:r w:rsidRPr="00542C75">
              <w:rPr>
                <w:color w:val="000000"/>
                <w:sz w:val="16"/>
                <w:szCs w:val="16"/>
              </w:rPr>
              <w:t>929 666</w:t>
            </w:r>
          </w:p>
        </w:tc>
        <w:tc>
          <w:tcPr>
            <w:tcW w:w="900" w:type="dxa"/>
            <w:vAlign w:val="center"/>
            <w:hideMark/>
          </w:tcPr>
          <w:p w14:paraId="28903AB3" w14:textId="77777777" w:rsidR="00542C75" w:rsidRPr="00542C75" w:rsidRDefault="00542C75" w:rsidP="00542C75">
            <w:pPr>
              <w:jc w:val="right"/>
              <w:rPr>
                <w:color w:val="000000"/>
                <w:sz w:val="16"/>
                <w:szCs w:val="16"/>
              </w:rPr>
            </w:pPr>
            <w:r w:rsidRPr="00542C75">
              <w:rPr>
                <w:color w:val="000000"/>
                <w:sz w:val="16"/>
                <w:szCs w:val="16"/>
              </w:rPr>
              <w:t>1 073 143</w:t>
            </w:r>
          </w:p>
        </w:tc>
        <w:tc>
          <w:tcPr>
            <w:tcW w:w="1242" w:type="dxa"/>
            <w:vAlign w:val="center"/>
            <w:hideMark/>
          </w:tcPr>
          <w:p w14:paraId="4028A16B"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14E94640" w14:textId="77777777" w:rsidTr="00542C75">
        <w:trPr>
          <w:trHeight w:val="240"/>
        </w:trPr>
        <w:tc>
          <w:tcPr>
            <w:tcW w:w="22667" w:type="dxa"/>
            <w:gridSpan w:val="22"/>
            <w:vAlign w:val="center"/>
            <w:hideMark/>
          </w:tcPr>
          <w:p w14:paraId="3E45C026" w14:textId="77777777" w:rsidR="00542C75" w:rsidRPr="00542C75" w:rsidRDefault="00542C75" w:rsidP="00542C75">
            <w:pPr>
              <w:jc w:val="center"/>
              <w:rPr>
                <w:b/>
                <w:bCs/>
                <w:color w:val="000000"/>
                <w:sz w:val="16"/>
                <w:szCs w:val="16"/>
              </w:rPr>
            </w:pPr>
            <w:r w:rsidRPr="00542C75">
              <w:rPr>
                <w:b/>
                <w:bCs/>
                <w:color w:val="000000"/>
                <w:sz w:val="16"/>
                <w:szCs w:val="16"/>
              </w:rPr>
              <w:t>ЕТО №10 - ООО «ЭнергоТранзит»</w:t>
            </w:r>
          </w:p>
        </w:tc>
      </w:tr>
      <w:tr w:rsidR="00542C75" w:rsidRPr="00542C75" w14:paraId="6131A318" w14:textId="77777777" w:rsidTr="00542C75">
        <w:trPr>
          <w:trHeight w:val="240"/>
        </w:trPr>
        <w:tc>
          <w:tcPr>
            <w:tcW w:w="3433" w:type="dxa"/>
            <w:vAlign w:val="center"/>
            <w:hideMark/>
          </w:tcPr>
          <w:p w14:paraId="5438D3EC"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2326FA4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95D0F3A" w14:textId="77777777" w:rsidR="00542C75" w:rsidRPr="00542C75" w:rsidRDefault="00542C75" w:rsidP="00542C75">
            <w:pPr>
              <w:jc w:val="right"/>
              <w:rPr>
                <w:color w:val="000000"/>
                <w:sz w:val="16"/>
                <w:szCs w:val="16"/>
              </w:rPr>
            </w:pPr>
            <w:r w:rsidRPr="00542C75">
              <w:rPr>
                <w:color w:val="000000"/>
                <w:sz w:val="16"/>
                <w:szCs w:val="16"/>
              </w:rPr>
              <w:t>8 365</w:t>
            </w:r>
          </w:p>
        </w:tc>
        <w:tc>
          <w:tcPr>
            <w:tcW w:w="899" w:type="dxa"/>
            <w:vAlign w:val="center"/>
            <w:hideMark/>
          </w:tcPr>
          <w:p w14:paraId="721DE0D6" w14:textId="77777777" w:rsidR="00542C75" w:rsidRPr="00542C75" w:rsidRDefault="00542C75" w:rsidP="00542C75">
            <w:pPr>
              <w:jc w:val="right"/>
              <w:rPr>
                <w:color w:val="000000"/>
                <w:sz w:val="16"/>
                <w:szCs w:val="16"/>
              </w:rPr>
            </w:pPr>
            <w:r w:rsidRPr="00542C75">
              <w:rPr>
                <w:color w:val="000000"/>
                <w:sz w:val="16"/>
                <w:szCs w:val="16"/>
              </w:rPr>
              <w:t>1 878</w:t>
            </w:r>
          </w:p>
        </w:tc>
        <w:tc>
          <w:tcPr>
            <w:tcW w:w="900" w:type="dxa"/>
            <w:vAlign w:val="center"/>
            <w:hideMark/>
          </w:tcPr>
          <w:p w14:paraId="7F47577E" w14:textId="77777777" w:rsidR="00542C75" w:rsidRPr="00542C75" w:rsidRDefault="00542C75" w:rsidP="00542C75">
            <w:pPr>
              <w:jc w:val="right"/>
              <w:rPr>
                <w:color w:val="000000"/>
                <w:sz w:val="16"/>
                <w:szCs w:val="16"/>
              </w:rPr>
            </w:pPr>
            <w:r w:rsidRPr="00542C75">
              <w:rPr>
                <w:color w:val="000000"/>
                <w:sz w:val="16"/>
                <w:szCs w:val="16"/>
              </w:rPr>
              <w:t>17 885</w:t>
            </w:r>
          </w:p>
        </w:tc>
        <w:tc>
          <w:tcPr>
            <w:tcW w:w="900" w:type="dxa"/>
            <w:vAlign w:val="center"/>
            <w:hideMark/>
          </w:tcPr>
          <w:p w14:paraId="6EF47063" w14:textId="77777777" w:rsidR="00542C75" w:rsidRPr="00542C75" w:rsidRDefault="00542C75" w:rsidP="00542C75">
            <w:pPr>
              <w:jc w:val="right"/>
              <w:rPr>
                <w:color w:val="000000"/>
                <w:sz w:val="16"/>
                <w:szCs w:val="16"/>
              </w:rPr>
            </w:pPr>
            <w:r w:rsidRPr="00542C75">
              <w:rPr>
                <w:color w:val="000000"/>
                <w:sz w:val="16"/>
                <w:szCs w:val="16"/>
              </w:rPr>
              <w:t>17 181</w:t>
            </w:r>
          </w:p>
        </w:tc>
        <w:tc>
          <w:tcPr>
            <w:tcW w:w="899" w:type="dxa"/>
            <w:vAlign w:val="center"/>
            <w:hideMark/>
          </w:tcPr>
          <w:p w14:paraId="32886A4C" w14:textId="77777777" w:rsidR="00542C75" w:rsidRPr="00542C75" w:rsidRDefault="00542C75" w:rsidP="00542C75">
            <w:pPr>
              <w:jc w:val="right"/>
              <w:rPr>
                <w:color w:val="000000"/>
                <w:sz w:val="16"/>
                <w:szCs w:val="16"/>
              </w:rPr>
            </w:pPr>
            <w:r w:rsidRPr="00542C75">
              <w:rPr>
                <w:color w:val="000000"/>
                <w:sz w:val="16"/>
                <w:szCs w:val="16"/>
              </w:rPr>
              <w:t>24 756</w:t>
            </w:r>
          </w:p>
        </w:tc>
        <w:tc>
          <w:tcPr>
            <w:tcW w:w="900" w:type="dxa"/>
            <w:vAlign w:val="center"/>
            <w:hideMark/>
          </w:tcPr>
          <w:p w14:paraId="3662A17A" w14:textId="77777777" w:rsidR="00542C75" w:rsidRPr="00542C75" w:rsidRDefault="00542C75" w:rsidP="00542C75">
            <w:pPr>
              <w:jc w:val="right"/>
              <w:rPr>
                <w:color w:val="000000"/>
                <w:sz w:val="16"/>
                <w:szCs w:val="16"/>
              </w:rPr>
            </w:pPr>
            <w:r w:rsidRPr="00542C75">
              <w:rPr>
                <w:color w:val="000000"/>
                <w:sz w:val="16"/>
                <w:szCs w:val="16"/>
              </w:rPr>
              <w:t>31 729</w:t>
            </w:r>
          </w:p>
        </w:tc>
        <w:tc>
          <w:tcPr>
            <w:tcW w:w="899" w:type="dxa"/>
            <w:vAlign w:val="center"/>
            <w:hideMark/>
          </w:tcPr>
          <w:p w14:paraId="00D9A42F" w14:textId="77777777" w:rsidR="00542C75" w:rsidRPr="00542C75" w:rsidRDefault="00542C75" w:rsidP="00542C75">
            <w:pPr>
              <w:jc w:val="right"/>
              <w:rPr>
                <w:color w:val="000000"/>
                <w:sz w:val="16"/>
                <w:szCs w:val="16"/>
              </w:rPr>
            </w:pPr>
            <w:r w:rsidRPr="00542C75">
              <w:rPr>
                <w:color w:val="000000"/>
                <w:sz w:val="16"/>
                <w:szCs w:val="16"/>
              </w:rPr>
              <w:t>38 125</w:t>
            </w:r>
          </w:p>
        </w:tc>
        <w:tc>
          <w:tcPr>
            <w:tcW w:w="900" w:type="dxa"/>
            <w:vAlign w:val="center"/>
            <w:hideMark/>
          </w:tcPr>
          <w:p w14:paraId="387C50E7" w14:textId="77777777" w:rsidR="00542C75" w:rsidRPr="00542C75" w:rsidRDefault="00542C75" w:rsidP="00542C75">
            <w:pPr>
              <w:jc w:val="right"/>
              <w:rPr>
                <w:color w:val="000000"/>
                <w:sz w:val="16"/>
                <w:szCs w:val="16"/>
              </w:rPr>
            </w:pPr>
            <w:r w:rsidRPr="00542C75">
              <w:rPr>
                <w:color w:val="000000"/>
                <w:sz w:val="16"/>
                <w:szCs w:val="16"/>
              </w:rPr>
              <w:t>73 297</w:t>
            </w:r>
          </w:p>
        </w:tc>
        <w:tc>
          <w:tcPr>
            <w:tcW w:w="900" w:type="dxa"/>
            <w:vAlign w:val="center"/>
            <w:hideMark/>
          </w:tcPr>
          <w:p w14:paraId="14387FBE" w14:textId="77777777" w:rsidR="00542C75" w:rsidRPr="00542C75" w:rsidRDefault="00542C75" w:rsidP="00542C75">
            <w:pPr>
              <w:jc w:val="right"/>
              <w:rPr>
                <w:color w:val="000000"/>
                <w:sz w:val="16"/>
                <w:szCs w:val="16"/>
              </w:rPr>
            </w:pPr>
            <w:r w:rsidRPr="00542C75">
              <w:rPr>
                <w:color w:val="000000"/>
                <w:sz w:val="16"/>
                <w:szCs w:val="16"/>
              </w:rPr>
              <w:t>140 914</w:t>
            </w:r>
          </w:p>
        </w:tc>
        <w:tc>
          <w:tcPr>
            <w:tcW w:w="899" w:type="dxa"/>
            <w:vAlign w:val="center"/>
            <w:hideMark/>
          </w:tcPr>
          <w:p w14:paraId="56896873" w14:textId="77777777" w:rsidR="00542C75" w:rsidRPr="00542C75" w:rsidRDefault="00542C75" w:rsidP="00542C75">
            <w:pPr>
              <w:jc w:val="right"/>
              <w:rPr>
                <w:color w:val="000000"/>
                <w:sz w:val="16"/>
                <w:szCs w:val="16"/>
              </w:rPr>
            </w:pPr>
            <w:r w:rsidRPr="00542C75">
              <w:rPr>
                <w:color w:val="000000"/>
                <w:sz w:val="16"/>
                <w:szCs w:val="16"/>
              </w:rPr>
              <w:t>169 319</w:t>
            </w:r>
          </w:p>
        </w:tc>
        <w:tc>
          <w:tcPr>
            <w:tcW w:w="900" w:type="dxa"/>
            <w:vAlign w:val="center"/>
            <w:hideMark/>
          </w:tcPr>
          <w:p w14:paraId="7078E81B" w14:textId="77777777" w:rsidR="00542C75" w:rsidRPr="00542C75" w:rsidRDefault="00542C75" w:rsidP="00542C75">
            <w:pPr>
              <w:jc w:val="right"/>
              <w:rPr>
                <w:color w:val="000000"/>
                <w:sz w:val="16"/>
                <w:szCs w:val="16"/>
              </w:rPr>
            </w:pPr>
            <w:r w:rsidRPr="00542C75">
              <w:rPr>
                <w:color w:val="000000"/>
                <w:sz w:val="16"/>
                <w:szCs w:val="16"/>
              </w:rPr>
              <w:t>195 312</w:t>
            </w:r>
          </w:p>
        </w:tc>
        <w:tc>
          <w:tcPr>
            <w:tcW w:w="899" w:type="dxa"/>
            <w:vAlign w:val="center"/>
            <w:hideMark/>
          </w:tcPr>
          <w:p w14:paraId="696D35F6" w14:textId="77777777" w:rsidR="00542C75" w:rsidRPr="00542C75" w:rsidRDefault="00542C75" w:rsidP="00542C75">
            <w:pPr>
              <w:jc w:val="right"/>
              <w:rPr>
                <w:color w:val="000000"/>
                <w:sz w:val="16"/>
                <w:szCs w:val="16"/>
              </w:rPr>
            </w:pPr>
            <w:r w:rsidRPr="00542C75">
              <w:rPr>
                <w:color w:val="000000"/>
                <w:sz w:val="16"/>
                <w:szCs w:val="16"/>
              </w:rPr>
              <w:t>219 037</w:t>
            </w:r>
          </w:p>
        </w:tc>
        <w:tc>
          <w:tcPr>
            <w:tcW w:w="900" w:type="dxa"/>
            <w:vAlign w:val="center"/>
            <w:hideMark/>
          </w:tcPr>
          <w:p w14:paraId="1DBC1CC6" w14:textId="77777777" w:rsidR="00542C75" w:rsidRPr="00542C75" w:rsidRDefault="00542C75" w:rsidP="00542C75">
            <w:pPr>
              <w:jc w:val="right"/>
              <w:rPr>
                <w:color w:val="000000"/>
                <w:sz w:val="16"/>
                <w:szCs w:val="16"/>
              </w:rPr>
            </w:pPr>
            <w:r w:rsidRPr="00542C75">
              <w:rPr>
                <w:color w:val="000000"/>
                <w:sz w:val="16"/>
                <w:szCs w:val="16"/>
              </w:rPr>
              <w:t>228 599</w:t>
            </w:r>
          </w:p>
        </w:tc>
        <w:tc>
          <w:tcPr>
            <w:tcW w:w="900" w:type="dxa"/>
            <w:vAlign w:val="center"/>
            <w:hideMark/>
          </w:tcPr>
          <w:p w14:paraId="54A89BD0" w14:textId="77777777" w:rsidR="00542C75" w:rsidRPr="00542C75" w:rsidRDefault="00542C75" w:rsidP="00542C75">
            <w:pPr>
              <w:jc w:val="right"/>
              <w:rPr>
                <w:color w:val="000000"/>
                <w:sz w:val="16"/>
                <w:szCs w:val="16"/>
              </w:rPr>
            </w:pPr>
            <w:r w:rsidRPr="00542C75">
              <w:rPr>
                <w:color w:val="000000"/>
                <w:sz w:val="16"/>
                <w:szCs w:val="16"/>
              </w:rPr>
              <w:t>231 309</w:t>
            </w:r>
          </w:p>
        </w:tc>
        <w:tc>
          <w:tcPr>
            <w:tcW w:w="899" w:type="dxa"/>
            <w:vAlign w:val="center"/>
            <w:hideMark/>
          </w:tcPr>
          <w:p w14:paraId="636E6A21" w14:textId="77777777" w:rsidR="00542C75" w:rsidRPr="00542C75" w:rsidRDefault="00542C75" w:rsidP="00542C75">
            <w:pPr>
              <w:jc w:val="right"/>
              <w:rPr>
                <w:color w:val="000000"/>
                <w:sz w:val="16"/>
                <w:szCs w:val="16"/>
              </w:rPr>
            </w:pPr>
            <w:r w:rsidRPr="00542C75">
              <w:rPr>
                <w:color w:val="000000"/>
                <w:sz w:val="16"/>
                <w:szCs w:val="16"/>
              </w:rPr>
              <w:t>233 466</w:t>
            </w:r>
          </w:p>
        </w:tc>
        <w:tc>
          <w:tcPr>
            <w:tcW w:w="900" w:type="dxa"/>
            <w:vAlign w:val="center"/>
            <w:hideMark/>
          </w:tcPr>
          <w:p w14:paraId="1DEA5F96" w14:textId="77777777" w:rsidR="00542C75" w:rsidRPr="00542C75" w:rsidRDefault="00542C75" w:rsidP="00542C75">
            <w:pPr>
              <w:jc w:val="right"/>
              <w:rPr>
                <w:color w:val="000000"/>
                <w:sz w:val="16"/>
                <w:szCs w:val="16"/>
              </w:rPr>
            </w:pPr>
            <w:r w:rsidRPr="00542C75">
              <w:rPr>
                <w:color w:val="000000"/>
                <w:sz w:val="16"/>
                <w:szCs w:val="16"/>
              </w:rPr>
              <w:t>224 490</w:t>
            </w:r>
          </w:p>
        </w:tc>
        <w:tc>
          <w:tcPr>
            <w:tcW w:w="899" w:type="dxa"/>
            <w:vAlign w:val="center"/>
            <w:hideMark/>
          </w:tcPr>
          <w:p w14:paraId="4361D10A" w14:textId="77777777" w:rsidR="00542C75" w:rsidRPr="00542C75" w:rsidRDefault="00542C75" w:rsidP="00542C75">
            <w:pPr>
              <w:jc w:val="right"/>
              <w:rPr>
                <w:color w:val="000000"/>
                <w:sz w:val="16"/>
                <w:szCs w:val="16"/>
              </w:rPr>
            </w:pPr>
            <w:r w:rsidRPr="00542C75">
              <w:rPr>
                <w:color w:val="000000"/>
                <w:sz w:val="16"/>
                <w:szCs w:val="16"/>
              </w:rPr>
              <w:t>222 026</w:t>
            </w:r>
          </w:p>
        </w:tc>
        <w:tc>
          <w:tcPr>
            <w:tcW w:w="900" w:type="dxa"/>
            <w:vAlign w:val="center"/>
            <w:hideMark/>
          </w:tcPr>
          <w:p w14:paraId="1A9D346B" w14:textId="77777777" w:rsidR="00542C75" w:rsidRPr="00542C75" w:rsidRDefault="00542C75" w:rsidP="00542C75">
            <w:pPr>
              <w:jc w:val="right"/>
              <w:rPr>
                <w:color w:val="000000"/>
                <w:sz w:val="16"/>
                <w:szCs w:val="16"/>
              </w:rPr>
            </w:pPr>
            <w:r w:rsidRPr="00542C75">
              <w:rPr>
                <w:color w:val="000000"/>
                <w:sz w:val="16"/>
                <w:szCs w:val="16"/>
              </w:rPr>
              <w:t>219 945</w:t>
            </w:r>
          </w:p>
        </w:tc>
        <w:tc>
          <w:tcPr>
            <w:tcW w:w="900" w:type="dxa"/>
            <w:vAlign w:val="center"/>
            <w:hideMark/>
          </w:tcPr>
          <w:p w14:paraId="1BF0A0CD" w14:textId="77777777" w:rsidR="00542C75" w:rsidRPr="00542C75" w:rsidRDefault="00542C75" w:rsidP="00542C75">
            <w:pPr>
              <w:jc w:val="right"/>
              <w:rPr>
                <w:color w:val="000000"/>
                <w:sz w:val="16"/>
                <w:szCs w:val="16"/>
              </w:rPr>
            </w:pPr>
            <w:r w:rsidRPr="00542C75">
              <w:rPr>
                <w:color w:val="000000"/>
                <w:sz w:val="16"/>
                <w:szCs w:val="16"/>
              </w:rPr>
              <w:t>218 066</w:t>
            </w:r>
          </w:p>
        </w:tc>
        <w:tc>
          <w:tcPr>
            <w:tcW w:w="1242" w:type="dxa"/>
            <w:vAlign w:val="center"/>
            <w:hideMark/>
          </w:tcPr>
          <w:p w14:paraId="7955873A" w14:textId="77777777" w:rsidR="00542C75" w:rsidRPr="00542C75" w:rsidRDefault="00542C75" w:rsidP="00542C75">
            <w:pPr>
              <w:jc w:val="right"/>
              <w:rPr>
                <w:b/>
                <w:bCs/>
                <w:color w:val="000000"/>
                <w:sz w:val="16"/>
                <w:szCs w:val="16"/>
              </w:rPr>
            </w:pPr>
            <w:r w:rsidRPr="00542C75">
              <w:rPr>
                <w:b/>
                <w:bCs/>
                <w:color w:val="000000"/>
                <w:sz w:val="16"/>
                <w:szCs w:val="16"/>
              </w:rPr>
              <w:t>2 515 700</w:t>
            </w:r>
          </w:p>
        </w:tc>
      </w:tr>
      <w:tr w:rsidR="00542C75" w:rsidRPr="00542C75" w14:paraId="726BE757" w14:textId="77777777" w:rsidTr="00542C75">
        <w:trPr>
          <w:trHeight w:val="240"/>
        </w:trPr>
        <w:tc>
          <w:tcPr>
            <w:tcW w:w="3433" w:type="dxa"/>
            <w:vAlign w:val="center"/>
            <w:hideMark/>
          </w:tcPr>
          <w:p w14:paraId="484AC6A1"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77B2F27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70BBEB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8A0D22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CAA907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75C3F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EEC535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4624A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CF99BE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DE8FF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B4690A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D29773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CE891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06EF01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AFE1C1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8887D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DD0ACC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982495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644FED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F0CB8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BCE2F2"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705B1CC7"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57E14E69" w14:textId="77777777" w:rsidTr="00542C75">
        <w:trPr>
          <w:trHeight w:val="240"/>
        </w:trPr>
        <w:tc>
          <w:tcPr>
            <w:tcW w:w="3433" w:type="dxa"/>
            <w:vAlign w:val="center"/>
            <w:hideMark/>
          </w:tcPr>
          <w:p w14:paraId="3096E7EC"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284C113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3C5115" w14:textId="77777777" w:rsidR="00542C75" w:rsidRPr="00542C75" w:rsidRDefault="00542C75" w:rsidP="00542C75">
            <w:pPr>
              <w:jc w:val="right"/>
              <w:rPr>
                <w:color w:val="000000"/>
                <w:sz w:val="16"/>
                <w:szCs w:val="16"/>
              </w:rPr>
            </w:pPr>
            <w:r w:rsidRPr="00542C75">
              <w:rPr>
                <w:color w:val="000000"/>
                <w:sz w:val="16"/>
                <w:szCs w:val="16"/>
              </w:rPr>
              <w:t>1 840</w:t>
            </w:r>
          </w:p>
        </w:tc>
        <w:tc>
          <w:tcPr>
            <w:tcW w:w="899" w:type="dxa"/>
            <w:vAlign w:val="center"/>
            <w:hideMark/>
          </w:tcPr>
          <w:p w14:paraId="69FF42A8" w14:textId="77777777" w:rsidR="00542C75" w:rsidRPr="00542C75" w:rsidRDefault="00542C75" w:rsidP="00542C75">
            <w:pPr>
              <w:jc w:val="right"/>
              <w:rPr>
                <w:color w:val="000000"/>
                <w:sz w:val="16"/>
                <w:szCs w:val="16"/>
              </w:rPr>
            </w:pPr>
            <w:r w:rsidRPr="00542C75">
              <w:rPr>
                <w:color w:val="000000"/>
                <w:sz w:val="16"/>
                <w:szCs w:val="16"/>
              </w:rPr>
              <w:t>413</w:t>
            </w:r>
          </w:p>
        </w:tc>
        <w:tc>
          <w:tcPr>
            <w:tcW w:w="900" w:type="dxa"/>
            <w:vAlign w:val="center"/>
            <w:hideMark/>
          </w:tcPr>
          <w:p w14:paraId="00AD116F" w14:textId="77777777" w:rsidR="00542C75" w:rsidRPr="00542C75" w:rsidRDefault="00542C75" w:rsidP="00542C75">
            <w:pPr>
              <w:jc w:val="right"/>
              <w:rPr>
                <w:color w:val="000000"/>
                <w:sz w:val="16"/>
                <w:szCs w:val="16"/>
              </w:rPr>
            </w:pPr>
            <w:r w:rsidRPr="00542C75">
              <w:rPr>
                <w:color w:val="000000"/>
                <w:sz w:val="16"/>
                <w:szCs w:val="16"/>
              </w:rPr>
              <w:t>3 935</w:t>
            </w:r>
          </w:p>
        </w:tc>
        <w:tc>
          <w:tcPr>
            <w:tcW w:w="900" w:type="dxa"/>
            <w:vAlign w:val="center"/>
            <w:hideMark/>
          </w:tcPr>
          <w:p w14:paraId="0A82801B" w14:textId="77777777" w:rsidR="00542C75" w:rsidRPr="00542C75" w:rsidRDefault="00542C75" w:rsidP="00542C75">
            <w:pPr>
              <w:jc w:val="right"/>
              <w:rPr>
                <w:color w:val="000000"/>
                <w:sz w:val="16"/>
                <w:szCs w:val="16"/>
              </w:rPr>
            </w:pPr>
            <w:r w:rsidRPr="00542C75">
              <w:rPr>
                <w:color w:val="000000"/>
                <w:sz w:val="16"/>
                <w:szCs w:val="16"/>
              </w:rPr>
              <w:t>3 780</w:t>
            </w:r>
          </w:p>
        </w:tc>
        <w:tc>
          <w:tcPr>
            <w:tcW w:w="899" w:type="dxa"/>
            <w:vAlign w:val="center"/>
            <w:hideMark/>
          </w:tcPr>
          <w:p w14:paraId="4B7948CD" w14:textId="77777777" w:rsidR="00542C75" w:rsidRPr="00542C75" w:rsidRDefault="00542C75" w:rsidP="00542C75">
            <w:pPr>
              <w:jc w:val="right"/>
              <w:rPr>
                <w:color w:val="000000"/>
                <w:sz w:val="16"/>
                <w:szCs w:val="16"/>
              </w:rPr>
            </w:pPr>
            <w:r w:rsidRPr="00542C75">
              <w:rPr>
                <w:color w:val="000000"/>
                <w:sz w:val="16"/>
                <w:szCs w:val="16"/>
              </w:rPr>
              <w:t>5 446</w:t>
            </w:r>
          </w:p>
        </w:tc>
        <w:tc>
          <w:tcPr>
            <w:tcW w:w="900" w:type="dxa"/>
            <w:vAlign w:val="center"/>
            <w:hideMark/>
          </w:tcPr>
          <w:p w14:paraId="06EAC046" w14:textId="77777777" w:rsidR="00542C75" w:rsidRPr="00542C75" w:rsidRDefault="00542C75" w:rsidP="00542C75">
            <w:pPr>
              <w:jc w:val="right"/>
              <w:rPr>
                <w:color w:val="000000"/>
                <w:sz w:val="16"/>
                <w:szCs w:val="16"/>
              </w:rPr>
            </w:pPr>
            <w:r w:rsidRPr="00542C75">
              <w:rPr>
                <w:color w:val="000000"/>
                <w:sz w:val="16"/>
                <w:szCs w:val="16"/>
              </w:rPr>
              <w:t>6 980</w:t>
            </w:r>
          </w:p>
        </w:tc>
        <w:tc>
          <w:tcPr>
            <w:tcW w:w="899" w:type="dxa"/>
            <w:vAlign w:val="center"/>
            <w:hideMark/>
          </w:tcPr>
          <w:p w14:paraId="76DEE67D" w14:textId="77777777" w:rsidR="00542C75" w:rsidRPr="00542C75" w:rsidRDefault="00542C75" w:rsidP="00542C75">
            <w:pPr>
              <w:jc w:val="right"/>
              <w:rPr>
                <w:color w:val="000000"/>
                <w:sz w:val="16"/>
                <w:szCs w:val="16"/>
              </w:rPr>
            </w:pPr>
            <w:r w:rsidRPr="00542C75">
              <w:rPr>
                <w:color w:val="000000"/>
                <w:sz w:val="16"/>
                <w:szCs w:val="16"/>
              </w:rPr>
              <w:t>8 388</w:t>
            </w:r>
          </w:p>
        </w:tc>
        <w:tc>
          <w:tcPr>
            <w:tcW w:w="900" w:type="dxa"/>
            <w:vAlign w:val="center"/>
            <w:hideMark/>
          </w:tcPr>
          <w:p w14:paraId="603D37EE" w14:textId="77777777" w:rsidR="00542C75" w:rsidRPr="00542C75" w:rsidRDefault="00542C75" w:rsidP="00542C75">
            <w:pPr>
              <w:jc w:val="right"/>
              <w:rPr>
                <w:color w:val="000000"/>
                <w:sz w:val="16"/>
                <w:szCs w:val="16"/>
              </w:rPr>
            </w:pPr>
            <w:r w:rsidRPr="00542C75">
              <w:rPr>
                <w:color w:val="000000"/>
                <w:sz w:val="16"/>
                <w:szCs w:val="16"/>
              </w:rPr>
              <w:t>16 125</w:t>
            </w:r>
          </w:p>
        </w:tc>
        <w:tc>
          <w:tcPr>
            <w:tcW w:w="900" w:type="dxa"/>
            <w:vAlign w:val="center"/>
            <w:hideMark/>
          </w:tcPr>
          <w:p w14:paraId="27977C4E" w14:textId="77777777" w:rsidR="00542C75" w:rsidRPr="00542C75" w:rsidRDefault="00542C75" w:rsidP="00542C75">
            <w:pPr>
              <w:jc w:val="right"/>
              <w:rPr>
                <w:color w:val="000000"/>
                <w:sz w:val="16"/>
                <w:szCs w:val="16"/>
              </w:rPr>
            </w:pPr>
            <w:r w:rsidRPr="00542C75">
              <w:rPr>
                <w:color w:val="000000"/>
                <w:sz w:val="16"/>
                <w:szCs w:val="16"/>
              </w:rPr>
              <w:t>31 001</w:t>
            </w:r>
          </w:p>
        </w:tc>
        <w:tc>
          <w:tcPr>
            <w:tcW w:w="899" w:type="dxa"/>
            <w:vAlign w:val="center"/>
            <w:hideMark/>
          </w:tcPr>
          <w:p w14:paraId="798883D0" w14:textId="77777777" w:rsidR="00542C75" w:rsidRPr="00542C75" w:rsidRDefault="00542C75" w:rsidP="00542C75">
            <w:pPr>
              <w:jc w:val="right"/>
              <w:rPr>
                <w:color w:val="000000"/>
                <w:sz w:val="16"/>
                <w:szCs w:val="16"/>
              </w:rPr>
            </w:pPr>
            <w:r w:rsidRPr="00542C75">
              <w:rPr>
                <w:color w:val="000000"/>
                <w:sz w:val="16"/>
                <w:szCs w:val="16"/>
              </w:rPr>
              <w:t>37 250</w:t>
            </w:r>
          </w:p>
        </w:tc>
        <w:tc>
          <w:tcPr>
            <w:tcW w:w="900" w:type="dxa"/>
            <w:vAlign w:val="center"/>
            <w:hideMark/>
          </w:tcPr>
          <w:p w14:paraId="0535CDB5" w14:textId="77777777" w:rsidR="00542C75" w:rsidRPr="00542C75" w:rsidRDefault="00542C75" w:rsidP="00542C75">
            <w:pPr>
              <w:jc w:val="right"/>
              <w:rPr>
                <w:color w:val="000000"/>
                <w:sz w:val="16"/>
                <w:szCs w:val="16"/>
              </w:rPr>
            </w:pPr>
            <w:r w:rsidRPr="00542C75">
              <w:rPr>
                <w:color w:val="000000"/>
                <w:sz w:val="16"/>
                <w:szCs w:val="16"/>
              </w:rPr>
              <w:t>42 969</w:t>
            </w:r>
          </w:p>
        </w:tc>
        <w:tc>
          <w:tcPr>
            <w:tcW w:w="899" w:type="dxa"/>
            <w:vAlign w:val="center"/>
            <w:hideMark/>
          </w:tcPr>
          <w:p w14:paraId="7C215811" w14:textId="77777777" w:rsidR="00542C75" w:rsidRPr="00542C75" w:rsidRDefault="00542C75" w:rsidP="00542C75">
            <w:pPr>
              <w:jc w:val="right"/>
              <w:rPr>
                <w:color w:val="000000"/>
                <w:sz w:val="16"/>
                <w:szCs w:val="16"/>
              </w:rPr>
            </w:pPr>
            <w:r w:rsidRPr="00542C75">
              <w:rPr>
                <w:color w:val="000000"/>
                <w:sz w:val="16"/>
                <w:szCs w:val="16"/>
              </w:rPr>
              <w:t>48 188</w:t>
            </w:r>
          </w:p>
        </w:tc>
        <w:tc>
          <w:tcPr>
            <w:tcW w:w="900" w:type="dxa"/>
            <w:vAlign w:val="center"/>
            <w:hideMark/>
          </w:tcPr>
          <w:p w14:paraId="263C70AD" w14:textId="77777777" w:rsidR="00542C75" w:rsidRPr="00542C75" w:rsidRDefault="00542C75" w:rsidP="00542C75">
            <w:pPr>
              <w:jc w:val="right"/>
              <w:rPr>
                <w:color w:val="000000"/>
                <w:sz w:val="16"/>
                <w:szCs w:val="16"/>
              </w:rPr>
            </w:pPr>
            <w:r w:rsidRPr="00542C75">
              <w:rPr>
                <w:color w:val="000000"/>
                <w:sz w:val="16"/>
                <w:szCs w:val="16"/>
              </w:rPr>
              <w:t>50 292</w:t>
            </w:r>
          </w:p>
        </w:tc>
        <w:tc>
          <w:tcPr>
            <w:tcW w:w="900" w:type="dxa"/>
            <w:vAlign w:val="center"/>
            <w:hideMark/>
          </w:tcPr>
          <w:p w14:paraId="77BB50EB" w14:textId="77777777" w:rsidR="00542C75" w:rsidRPr="00542C75" w:rsidRDefault="00542C75" w:rsidP="00542C75">
            <w:pPr>
              <w:jc w:val="right"/>
              <w:rPr>
                <w:color w:val="000000"/>
                <w:sz w:val="16"/>
                <w:szCs w:val="16"/>
              </w:rPr>
            </w:pPr>
            <w:r w:rsidRPr="00542C75">
              <w:rPr>
                <w:color w:val="000000"/>
                <w:sz w:val="16"/>
                <w:szCs w:val="16"/>
              </w:rPr>
              <w:t>50 888</w:t>
            </w:r>
          </w:p>
        </w:tc>
        <w:tc>
          <w:tcPr>
            <w:tcW w:w="899" w:type="dxa"/>
            <w:vAlign w:val="center"/>
            <w:hideMark/>
          </w:tcPr>
          <w:p w14:paraId="681C50CA" w14:textId="77777777" w:rsidR="00542C75" w:rsidRPr="00542C75" w:rsidRDefault="00542C75" w:rsidP="00542C75">
            <w:pPr>
              <w:jc w:val="right"/>
              <w:rPr>
                <w:color w:val="000000"/>
                <w:sz w:val="16"/>
                <w:szCs w:val="16"/>
              </w:rPr>
            </w:pPr>
            <w:r w:rsidRPr="00542C75">
              <w:rPr>
                <w:color w:val="000000"/>
                <w:sz w:val="16"/>
                <w:szCs w:val="16"/>
              </w:rPr>
              <w:t>51 362</w:t>
            </w:r>
          </w:p>
        </w:tc>
        <w:tc>
          <w:tcPr>
            <w:tcW w:w="900" w:type="dxa"/>
            <w:vAlign w:val="center"/>
            <w:hideMark/>
          </w:tcPr>
          <w:p w14:paraId="21543452" w14:textId="77777777" w:rsidR="00542C75" w:rsidRPr="00542C75" w:rsidRDefault="00542C75" w:rsidP="00542C75">
            <w:pPr>
              <w:jc w:val="right"/>
              <w:rPr>
                <w:color w:val="000000"/>
                <w:sz w:val="16"/>
                <w:szCs w:val="16"/>
              </w:rPr>
            </w:pPr>
            <w:r w:rsidRPr="00542C75">
              <w:rPr>
                <w:color w:val="000000"/>
                <w:sz w:val="16"/>
                <w:szCs w:val="16"/>
              </w:rPr>
              <w:t>49 388</w:t>
            </w:r>
          </w:p>
        </w:tc>
        <w:tc>
          <w:tcPr>
            <w:tcW w:w="899" w:type="dxa"/>
            <w:vAlign w:val="center"/>
            <w:hideMark/>
          </w:tcPr>
          <w:p w14:paraId="3667E696" w14:textId="77777777" w:rsidR="00542C75" w:rsidRPr="00542C75" w:rsidRDefault="00542C75" w:rsidP="00542C75">
            <w:pPr>
              <w:jc w:val="right"/>
              <w:rPr>
                <w:color w:val="000000"/>
                <w:sz w:val="16"/>
                <w:szCs w:val="16"/>
              </w:rPr>
            </w:pPr>
            <w:r w:rsidRPr="00542C75">
              <w:rPr>
                <w:color w:val="000000"/>
                <w:sz w:val="16"/>
                <w:szCs w:val="16"/>
              </w:rPr>
              <w:t>48 846</w:t>
            </w:r>
          </w:p>
        </w:tc>
        <w:tc>
          <w:tcPr>
            <w:tcW w:w="900" w:type="dxa"/>
            <w:vAlign w:val="center"/>
            <w:hideMark/>
          </w:tcPr>
          <w:p w14:paraId="4B05D631" w14:textId="77777777" w:rsidR="00542C75" w:rsidRPr="00542C75" w:rsidRDefault="00542C75" w:rsidP="00542C75">
            <w:pPr>
              <w:jc w:val="right"/>
              <w:rPr>
                <w:color w:val="000000"/>
                <w:sz w:val="16"/>
                <w:szCs w:val="16"/>
              </w:rPr>
            </w:pPr>
            <w:r w:rsidRPr="00542C75">
              <w:rPr>
                <w:color w:val="000000"/>
                <w:sz w:val="16"/>
                <w:szCs w:val="16"/>
              </w:rPr>
              <w:t>48 388</w:t>
            </w:r>
          </w:p>
        </w:tc>
        <w:tc>
          <w:tcPr>
            <w:tcW w:w="900" w:type="dxa"/>
            <w:vAlign w:val="center"/>
            <w:hideMark/>
          </w:tcPr>
          <w:p w14:paraId="39F6FD81" w14:textId="77777777" w:rsidR="00542C75" w:rsidRPr="00542C75" w:rsidRDefault="00542C75" w:rsidP="00542C75">
            <w:pPr>
              <w:jc w:val="right"/>
              <w:rPr>
                <w:color w:val="000000"/>
                <w:sz w:val="16"/>
                <w:szCs w:val="16"/>
              </w:rPr>
            </w:pPr>
            <w:r w:rsidRPr="00542C75">
              <w:rPr>
                <w:color w:val="000000"/>
                <w:sz w:val="16"/>
                <w:szCs w:val="16"/>
              </w:rPr>
              <w:t>47 975</w:t>
            </w:r>
          </w:p>
        </w:tc>
        <w:tc>
          <w:tcPr>
            <w:tcW w:w="1242" w:type="dxa"/>
            <w:vAlign w:val="center"/>
            <w:hideMark/>
          </w:tcPr>
          <w:p w14:paraId="53680053" w14:textId="77777777" w:rsidR="00542C75" w:rsidRPr="00542C75" w:rsidRDefault="00542C75" w:rsidP="00542C75">
            <w:pPr>
              <w:jc w:val="right"/>
              <w:rPr>
                <w:b/>
                <w:bCs/>
                <w:color w:val="000000"/>
                <w:sz w:val="16"/>
                <w:szCs w:val="16"/>
              </w:rPr>
            </w:pPr>
            <w:r w:rsidRPr="00542C75">
              <w:rPr>
                <w:b/>
                <w:bCs/>
                <w:color w:val="000000"/>
                <w:sz w:val="16"/>
                <w:szCs w:val="16"/>
              </w:rPr>
              <w:t>553 454</w:t>
            </w:r>
          </w:p>
        </w:tc>
      </w:tr>
      <w:tr w:rsidR="00542C75" w:rsidRPr="00542C75" w14:paraId="6B412EE7" w14:textId="77777777" w:rsidTr="00542C75">
        <w:trPr>
          <w:trHeight w:val="240"/>
        </w:trPr>
        <w:tc>
          <w:tcPr>
            <w:tcW w:w="3433" w:type="dxa"/>
            <w:vAlign w:val="center"/>
            <w:hideMark/>
          </w:tcPr>
          <w:p w14:paraId="7989FF50"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3E1492D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529986" w14:textId="77777777" w:rsidR="00542C75" w:rsidRPr="00542C75" w:rsidRDefault="00542C75" w:rsidP="00542C75">
            <w:pPr>
              <w:jc w:val="right"/>
              <w:rPr>
                <w:color w:val="000000"/>
                <w:sz w:val="16"/>
                <w:szCs w:val="16"/>
              </w:rPr>
            </w:pPr>
            <w:r w:rsidRPr="00542C75">
              <w:rPr>
                <w:color w:val="000000"/>
                <w:sz w:val="16"/>
                <w:szCs w:val="16"/>
              </w:rPr>
              <w:t>10 205</w:t>
            </w:r>
          </w:p>
        </w:tc>
        <w:tc>
          <w:tcPr>
            <w:tcW w:w="899" w:type="dxa"/>
            <w:vAlign w:val="center"/>
            <w:hideMark/>
          </w:tcPr>
          <w:p w14:paraId="19D88BD7" w14:textId="77777777" w:rsidR="00542C75" w:rsidRPr="00542C75" w:rsidRDefault="00542C75" w:rsidP="00542C75">
            <w:pPr>
              <w:jc w:val="right"/>
              <w:rPr>
                <w:color w:val="000000"/>
                <w:sz w:val="16"/>
                <w:szCs w:val="16"/>
              </w:rPr>
            </w:pPr>
            <w:r w:rsidRPr="00542C75">
              <w:rPr>
                <w:color w:val="000000"/>
                <w:sz w:val="16"/>
                <w:szCs w:val="16"/>
              </w:rPr>
              <w:t>2 291</w:t>
            </w:r>
          </w:p>
        </w:tc>
        <w:tc>
          <w:tcPr>
            <w:tcW w:w="900" w:type="dxa"/>
            <w:vAlign w:val="center"/>
            <w:hideMark/>
          </w:tcPr>
          <w:p w14:paraId="237968A3" w14:textId="77777777" w:rsidR="00542C75" w:rsidRPr="00542C75" w:rsidRDefault="00542C75" w:rsidP="00542C75">
            <w:pPr>
              <w:jc w:val="right"/>
              <w:rPr>
                <w:color w:val="000000"/>
                <w:sz w:val="16"/>
                <w:szCs w:val="16"/>
              </w:rPr>
            </w:pPr>
            <w:r w:rsidRPr="00542C75">
              <w:rPr>
                <w:color w:val="000000"/>
                <w:sz w:val="16"/>
                <w:szCs w:val="16"/>
              </w:rPr>
              <w:t>21 820</w:t>
            </w:r>
          </w:p>
        </w:tc>
        <w:tc>
          <w:tcPr>
            <w:tcW w:w="900" w:type="dxa"/>
            <w:vAlign w:val="center"/>
            <w:hideMark/>
          </w:tcPr>
          <w:p w14:paraId="03AFEB2B" w14:textId="77777777" w:rsidR="00542C75" w:rsidRPr="00542C75" w:rsidRDefault="00542C75" w:rsidP="00542C75">
            <w:pPr>
              <w:jc w:val="right"/>
              <w:rPr>
                <w:color w:val="000000"/>
                <w:sz w:val="16"/>
                <w:szCs w:val="16"/>
              </w:rPr>
            </w:pPr>
            <w:r w:rsidRPr="00542C75">
              <w:rPr>
                <w:color w:val="000000"/>
                <w:sz w:val="16"/>
                <w:szCs w:val="16"/>
              </w:rPr>
              <w:t>20 960</w:t>
            </w:r>
          </w:p>
        </w:tc>
        <w:tc>
          <w:tcPr>
            <w:tcW w:w="899" w:type="dxa"/>
            <w:vAlign w:val="center"/>
            <w:hideMark/>
          </w:tcPr>
          <w:p w14:paraId="0EDD7BB5" w14:textId="77777777" w:rsidR="00542C75" w:rsidRPr="00542C75" w:rsidRDefault="00542C75" w:rsidP="00542C75">
            <w:pPr>
              <w:jc w:val="right"/>
              <w:rPr>
                <w:color w:val="000000"/>
                <w:sz w:val="16"/>
                <w:szCs w:val="16"/>
              </w:rPr>
            </w:pPr>
            <w:r w:rsidRPr="00542C75">
              <w:rPr>
                <w:color w:val="000000"/>
                <w:sz w:val="16"/>
                <w:szCs w:val="16"/>
              </w:rPr>
              <w:t>30 202</w:t>
            </w:r>
          </w:p>
        </w:tc>
        <w:tc>
          <w:tcPr>
            <w:tcW w:w="900" w:type="dxa"/>
            <w:vAlign w:val="center"/>
            <w:hideMark/>
          </w:tcPr>
          <w:p w14:paraId="61DF933D" w14:textId="77777777" w:rsidR="00542C75" w:rsidRPr="00542C75" w:rsidRDefault="00542C75" w:rsidP="00542C75">
            <w:pPr>
              <w:jc w:val="right"/>
              <w:rPr>
                <w:color w:val="000000"/>
                <w:sz w:val="16"/>
                <w:szCs w:val="16"/>
              </w:rPr>
            </w:pPr>
            <w:r w:rsidRPr="00542C75">
              <w:rPr>
                <w:color w:val="000000"/>
                <w:sz w:val="16"/>
                <w:szCs w:val="16"/>
              </w:rPr>
              <w:t>38 710</w:t>
            </w:r>
          </w:p>
        </w:tc>
        <w:tc>
          <w:tcPr>
            <w:tcW w:w="899" w:type="dxa"/>
            <w:vAlign w:val="center"/>
            <w:hideMark/>
          </w:tcPr>
          <w:p w14:paraId="592065BF" w14:textId="77777777" w:rsidR="00542C75" w:rsidRPr="00542C75" w:rsidRDefault="00542C75" w:rsidP="00542C75">
            <w:pPr>
              <w:jc w:val="right"/>
              <w:rPr>
                <w:color w:val="000000"/>
                <w:sz w:val="16"/>
                <w:szCs w:val="16"/>
              </w:rPr>
            </w:pPr>
            <w:r w:rsidRPr="00542C75">
              <w:rPr>
                <w:color w:val="000000"/>
                <w:sz w:val="16"/>
                <w:szCs w:val="16"/>
              </w:rPr>
              <w:t>46 513</w:t>
            </w:r>
          </w:p>
        </w:tc>
        <w:tc>
          <w:tcPr>
            <w:tcW w:w="900" w:type="dxa"/>
            <w:vAlign w:val="center"/>
            <w:hideMark/>
          </w:tcPr>
          <w:p w14:paraId="4AEC4161" w14:textId="77777777" w:rsidR="00542C75" w:rsidRPr="00542C75" w:rsidRDefault="00542C75" w:rsidP="00542C75">
            <w:pPr>
              <w:jc w:val="right"/>
              <w:rPr>
                <w:color w:val="000000"/>
                <w:sz w:val="16"/>
                <w:szCs w:val="16"/>
              </w:rPr>
            </w:pPr>
            <w:r w:rsidRPr="00542C75">
              <w:rPr>
                <w:color w:val="000000"/>
                <w:sz w:val="16"/>
                <w:szCs w:val="16"/>
              </w:rPr>
              <w:t>89 422</w:t>
            </w:r>
          </w:p>
        </w:tc>
        <w:tc>
          <w:tcPr>
            <w:tcW w:w="900" w:type="dxa"/>
            <w:vAlign w:val="center"/>
            <w:hideMark/>
          </w:tcPr>
          <w:p w14:paraId="6494FCC7" w14:textId="77777777" w:rsidR="00542C75" w:rsidRPr="00542C75" w:rsidRDefault="00542C75" w:rsidP="00542C75">
            <w:pPr>
              <w:jc w:val="right"/>
              <w:rPr>
                <w:color w:val="000000"/>
                <w:sz w:val="16"/>
                <w:szCs w:val="16"/>
              </w:rPr>
            </w:pPr>
            <w:r w:rsidRPr="00542C75">
              <w:rPr>
                <w:color w:val="000000"/>
                <w:sz w:val="16"/>
                <w:szCs w:val="16"/>
              </w:rPr>
              <w:t>171 916</w:t>
            </w:r>
          </w:p>
        </w:tc>
        <w:tc>
          <w:tcPr>
            <w:tcW w:w="899" w:type="dxa"/>
            <w:vAlign w:val="center"/>
            <w:hideMark/>
          </w:tcPr>
          <w:p w14:paraId="42B256A1" w14:textId="77777777" w:rsidR="00542C75" w:rsidRPr="00542C75" w:rsidRDefault="00542C75" w:rsidP="00542C75">
            <w:pPr>
              <w:jc w:val="right"/>
              <w:rPr>
                <w:color w:val="000000"/>
                <w:sz w:val="16"/>
                <w:szCs w:val="16"/>
              </w:rPr>
            </w:pPr>
            <w:r w:rsidRPr="00542C75">
              <w:rPr>
                <w:color w:val="000000"/>
                <w:sz w:val="16"/>
                <w:szCs w:val="16"/>
              </w:rPr>
              <w:t>206 570</w:t>
            </w:r>
          </w:p>
        </w:tc>
        <w:tc>
          <w:tcPr>
            <w:tcW w:w="900" w:type="dxa"/>
            <w:vAlign w:val="center"/>
            <w:hideMark/>
          </w:tcPr>
          <w:p w14:paraId="4EB22D63" w14:textId="77777777" w:rsidR="00542C75" w:rsidRPr="00542C75" w:rsidRDefault="00542C75" w:rsidP="00542C75">
            <w:pPr>
              <w:jc w:val="right"/>
              <w:rPr>
                <w:color w:val="000000"/>
                <w:sz w:val="16"/>
                <w:szCs w:val="16"/>
              </w:rPr>
            </w:pPr>
            <w:r w:rsidRPr="00542C75">
              <w:rPr>
                <w:color w:val="000000"/>
                <w:sz w:val="16"/>
                <w:szCs w:val="16"/>
              </w:rPr>
              <w:t>238 281</w:t>
            </w:r>
          </w:p>
        </w:tc>
        <w:tc>
          <w:tcPr>
            <w:tcW w:w="899" w:type="dxa"/>
            <w:vAlign w:val="center"/>
            <w:hideMark/>
          </w:tcPr>
          <w:p w14:paraId="24841312" w14:textId="77777777" w:rsidR="00542C75" w:rsidRPr="00542C75" w:rsidRDefault="00542C75" w:rsidP="00542C75">
            <w:pPr>
              <w:jc w:val="right"/>
              <w:rPr>
                <w:color w:val="000000"/>
                <w:sz w:val="16"/>
                <w:szCs w:val="16"/>
              </w:rPr>
            </w:pPr>
            <w:r w:rsidRPr="00542C75">
              <w:rPr>
                <w:color w:val="000000"/>
                <w:sz w:val="16"/>
                <w:szCs w:val="16"/>
              </w:rPr>
              <w:t>267 225</w:t>
            </w:r>
          </w:p>
        </w:tc>
        <w:tc>
          <w:tcPr>
            <w:tcW w:w="900" w:type="dxa"/>
            <w:vAlign w:val="center"/>
            <w:hideMark/>
          </w:tcPr>
          <w:p w14:paraId="79DC66C9" w14:textId="77777777" w:rsidR="00542C75" w:rsidRPr="00542C75" w:rsidRDefault="00542C75" w:rsidP="00542C75">
            <w:pPr>
              <w:jc w:val="right"/>
              <w:rPr>
                <w:color w:val="000000"/>
                <w:sz w:val="16"/>
                <w:szCs w:val="16"/>
              </w:rPr>
            </w:pPr>
            <w:r w:rsidRPr="00542C75">
              <w:rPr>
                <w:color w:val="000000"/>
                <w:sz w:val="16"/>
                <w:szCs w:val="16"/>
              </w:rPr>
              <w:t>278 891</w:t>
            </w:r>
          </w:p>
        </w:tc>
        <w:tc>
          <w:tcPr>
            <w:tcW w:w="900" w:type="dxa"/>
            <w:vAlign w:val="center"/>
            <w:hideMark/>
          </w:tcPr>
          <w:p w14:paraId="176037A4" w14:textId="77777777" w:rsidR="00542C75" w:rsidRPr="00542C75" w:rsidRDefault="00542C75" w:rsidP="00542C75">
            <w:pPr>
              <w:jc w:val="right"/>
              <w:rPr>
                <w:color w:val="000000"/>
                <w:sz w:val="16"/>
                <w:szCs w:val="16"/>
              </w:rPr>
            </w:pPr>
            <w:r w:rsidRPr="00542C75">
              <w:rPr>
                <w:color w:val="000000"/>
                <w:sz w:val="16"/>
                <w:szCs w:val="16"/>
              </w:rPr>
              <w:t>282 197</w:t>
            </w:r>
          </w:p>
        </w:tc>
        <w:tc>
          <w:tcPr>
            <w:tcW w:w="899" w:type="dxa"/>
            <w:vAlign w:val="center"/>
            <w:hideMark/>
          </w:tcPr>
          <w:p w14:paraId="6143438D" w14:textId="77777777" w:rsidR="00542C75" w:rsidRPr="00542C75" w:rsidRDefault="00542C75" w:rsidP="00542C75">
            <w:pPr>
              <w:jc w:val="right"/>
              <w:rPr>
                <w:color w:val="000000"/>
                <w:sz w:val="16"/>
                <w:szCs w:val="16"/>
              </w:rPr>
            </w:pPr>
            <w:r w:rsidRPr="00542C75">
              <w:rPr>
                <w:color w:val="000000"/>
                <w:sz w:val="16"/>
                <w:szCs w:val="16"/>
              </w:rPr>
              <w:t>284 828</w:t>
            </w:r>
          </w:p>
        </w:tc>
        <w:tc>
          <w:tcPr>
            <w:tcW w:w="900" w:type="dxa"/>
            <w:vAlign w:val="center"/>
            <w:hideMark/>
          </w:tcPr>
          <w:p w14:paraId="6C83622B" w14:textId="77777777" w:rsidR="00542C75" w:rsidRPr="00542C75" w:rsidRDefault="00542C75" w:rsidP="00542C75">
            <w:pPr>
              <w:jc w:val="right"/>
              <w:rPr>
                <w:color w:val="000000"/>
                <w:sz w:val="16"/>
                <w:szCs w:val="16"/>
              </w:rPr>
            </w:pPr>
            <w:r w:rsidRPr="00542C75">
              <w:rPr>
                <w:color w:val="000000"/>
                <w:sz w:val="16"/>
                <w:szCs w:val="16"/>
              </w:rPr>
              <w:t>273 878</w:t>
            </w:r>
          </w:p>
        </w:tc>
        <w:tc>
          <w:tcPr>
            <w:tcW w:w="899" w:type="dxa"/>
            <w:vAlign w:val="center"/>
            <w:hideMark/>
          </w:tcPr>
          <w:p w14:paraId="075A05AF" w14:textId="77777777" w:rsidR="00542C75" w:rsidRPr="00542C75" w:rsidRDefault="00542C75" w:rsidP="00542C75">
            <w:pPr>
              <w:jc w:val="right"/>
              <w:rPr>
                <w:color w:val="000000"/>
                <w:sz w:val="16"/>
                <w:szCs w:val="16"/>
              </w:rPr>
            </w:pPr>
            <w:r w:rsidRPr="00542C75">
              <w:rPr>
                <w:color w:val="000000"/>
                <w:sz w:val="16"/>
                <w:szCs w:val="16"/>
              </w:rPr>
              <w:t>270 872</w:t>
            </w:r>
          </w:p>
        </w:tc>
        <w:tc>
          <w:tcPr>
            <w:tcW w:w="900" w:type="dxa"/>
            <w:vAlign w:val="center"/>
            <w:hideMark/>
          </w:tcPr>
          <w:p w14:paraId="2398BA02" w14:textId="77777777" w:rsidR="00542C75" w:rsidRPr="00542C75" w:rsidRDefault="00542C75" w:rsidP="00542C75">
            <w:pPr>
              <w:jc w:val="right"/>
              <w:rPr>
                <w:color w:val="000000"/>
                <w:sz w:val="16"/>
                <w:szCs w:val="16"/>
              </w:rPr>
            </w:pPr>
            <w:r w:rsidRPr="00542C75">
              <w:rPr>
                <w:color w:val="000000"/>
                <w:sz w:val="16"/>
                <w:szCs w:val="16"/>
              </w:rPr>
              <w:t>268 333</w:t>
            </w:r>
          </w:p>
        </w:tc>
        <w:tc>
          <w:tcPr>
            <w:tcW w:w="900" w:type="dxa"/>
            <w:vAlign w:val="center"/>
            <w:hideMark/>
          </w:tcPr>
          <w:p w14:paraId="35249161" w14:textId="77777777" w:rsidR="00542C75" w:rsidRPr="00542C75" w:rsidRDefault="00542C75" w:rsidP="00542C75">
            <w:pPr>
              <w:jc w:val="right"/>
              <w:rPr>
                <w:color w:val="000000"/>
                <w:sz w:val="16"/>
                <w:szCs w:val="16"/>
              </w:rPr>
            </w:pPr>
            <w:r w:rsidRPr="00542C75">
              <w:rPr>
                <w:color w:val="000000"/>
                <w:sz w:val="16"/>
                <w:szCs w:val="16"/>
              </w:rPr>
              <w:t>266 041</w:t>
            </w:r>
          </w:p>
        </w:tc>
        <w:tc>
          <w:tcPr>
            <w:tcW w:w="1242" w:type="dxa"/>
            <w:vAlign w:val="center"/>
            <w:hideMark/>
          </w:tcPr>
          <w:p w14:paraId="56EA07FC" w14:textId="77777777" w:rsidR="00542C75" w:rsidRPr="00542C75" w:rsidRDefault="00542C75" w:rsidP="00542C75">
            <w:pPr>
              <w:jc w:val="right"/>
              <w:rPr>
                <w:b/>
                <w:bCs/>
                <w:color w:val="000000"/>
                <w:sz w:val="16"/>
                <w:szCs w:val="16"/>
              </w:rPr>
            </w:pPr>
            <w:r w:rsidRPr="00542C75">
              <w:rPr>
                <w:b/>
                <w:bCs/>
                <w:color w:val="000000"/>
                <w:sz w:val="16"/>
                <w:szCs w:val="16"/>
              </w:rPr>
              <w:t>3 069 154</w:t>
            </w:r>
          </w:p>
        </w:tc>
      </w:tr>
      <w:tr w:rsidR="00542C75" w:rsidRPr="00542C75" w14:paraId="73D60074" w14:textId="77777777" w:rsidTr="00542C75">
        <w:trPr>
          <w:trHeight w:val="240"/>
        </w:trPr>
        <w:tc>
          <w:tcPr>
            <w:tcW w:w="3433" w:type="dxa"/>
            <w:vAlign w:val="center"/>
            <w:hideMark/>
          </w:tcPr>
          <w:p w14:paraId="3EB14463"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3199562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8B7F0B" w14:textId="77777777" w:rsidR="00542C75" w:rsidRPr="00542C75" w:rsidRDefault="00542C75" w:rsidP="00542C75">
            <w:pPr>
              <w:jc w:val="right"/>
              <w:rPr>
                <w:color w:val="000000"/>
                <w:sz w:val="16"/>
                <w:szCs w:val="16"/>
              </w:rPr>
            </w:pPr>
            <w:r w:rsidRPr="00542C75">
              <w:rPr>
                <w:color w:val="000000"/>
                <w:sz w:val="16"/>
                <w:szCs w:val="16"/>
              </w:rPr>
              <w:t>10 205</w:t>
            </w:r>
          </w:p>
        </w:tc>
        <w:tc>
          <w:tcPr>
            <w:tcW w:w="899" w:type="dxa"/>
            <w:vAlign w:val="center"/>
            <w:hideMark/>
          </w:tcPr>
          <w:p w14:paraId="1C95B785" w14:textId="77777777" w:rsidR="00542C75" w:rsidRPr="00542C75" w:rsidRDefault="00542C75" w:rsidP="00542C75">
            <w:pPr>
              <w:jc w:val="right"/>
              <w:rPr>
                <w:color w:val="000000"/>
                <w:sz w:val="16"/>
                <w:szCs w:val="16"/>
              </w:rPr>
            </w:pPr>
            <w:r w:rsidRPr="00542C75">
              <w:rPr>
                <w:color w:val="000000"/>
                <w:sz w:val="16"/>
                <w:szCs w:val="16"/>
              </w:rPr>
              <w:t>12 496</w:t>
            </w:r>
          </w:p>
        </w:tc>
        <w:tc>
          <w:tcPr>
            <w:tcW w:w="900" w:type="dxa"/>
            <w:vAlign w:val="center"/>
            <w:hideMark/>
          </w:tcPr>
          <w:p w14:paraId="36AE19B9" w14:textId="77777777" w:rsidR="00542C75" w:rsidRPr="00542C75" w:rsidRDefault="00542C75" w:rsidP="00542C75">
            <w:pPr>
              <w:jc w:val="right"/>
              <w:rPr>
                <w:color w:val="000000"/>
                <w:sz w:val="16"/>
                <w:szCs w:val="16"/>
              </w:rPr>
            </w:pPr>
            <w:r w:rsidRPr="00542C75">
              <w:rPr>
                <w:color w:val="000000"/>
                <w:sz w:val="16"/>
                <w:szCs w:val="16"/>
              </w:rPr>
              <w:t>34 316</w:t>
            </w:r>
          </w:p>
        </w:tc>
        <w:tc>
          <w:tcPr>
            <w:tcW w:w="900" w:type="dxa"/>
            <w:vAlign w:val="center"/>
            <w:hideMark/>
          </w:tcPr>
          <w:p w14:paraId="501D8EB8" w14:textId="77777777" w:rsidR="00542C75" w:rsidRPr="00542C75" w:rsidRDefault="00542C75" w:rsidP="00542C75">
            <w:pPr>
              <w:jc w:val="right"/>
              <w:rPr>
                <w:color w:val="000000"/>
                <w:sz w:val="16"/>
                <w:szCs w:val="16"/>
              </w:rPr>
            </w:pPr>
            <w:r w:rsidRPr="00542C75">
              <w:rPr>
                <w:color w:val="000000"/>
                <w:sz w:val="16"/>
                <w:szCs w:val="16"/>
              </w:rPr>
              <w:t>55 277</w:t>
            </w:r>
          </w:p>
        </w:tc>
        <w:tc>
          <w:tcPr>
            <w:tcW w:w="899" w:type="dxa"/>
            <w:vAlign w:val="center"/>
            <w:hideMark/>
          </w:tcPr>
          <w:p w14:paraId="18F911BF" w14:textId="77777777" w:rsidR="00542C75" w:rsidRPr="00542C75" w:rsidRDefault="00542C75" w:rsidP="00542C75">
            <w:pPr>
              <w:jc w:val="right"/>
              <w:rPr>
                <w:color w:val="000000"/>
                <w:sz w:val="16"/>
                <w:szCs w:val="16"/>
              </w:rPr>
            </w:pPr>
            <w:r w:rsidRPr="00542C75">
              <w:rPr>
                <w:color w:val="000000"/>
                <w:sz w:val="16"/>
                <w:szCs w:val="16"/>
              </w:rPr>
              <w:t>85 479</w:t>
            </w:r>
          </w:p>
        </w:tc>
        <w:tc>
          <w:tcPr>
            <w:tcW w:w="900" w:type="dxa"/>
            <w:vAlign w:val="center"/>
            <w:hideMark/>
          </w:tcPr>
          <w:p w14:paraId="262A8B41" w14:textId="77777777" w:rsidR="00542C75" w:rsidRPr="00542C75" w:rsidRDefault="00542C75" w:rsidP="00542C75">
            <w:pPr>
              <w:jc w:val="right"/>
              <w:rPr>
                <w:color w:val="000000"/>
                <w:sz w:val="16"/>
                <w:szCs w:val="16"/>
              </w:rPr>
            </w:pPr>
            <w:r w:rsidRPr="00542C75">
              <w:rPr>
                <w:color w:val="000000"/>
                <w:sz w:val="16"/>
                <w:szCs w:val="16"/>
              </w:rPr>
              <w:t>124 189</w:t>
            </w:r>
          </w:p>
        </w:tc>
        <w:tc>
          <w:tcPr>
            <w:tcW w:w="899" w:type="dxa"/>
            <w:vAlign w:val="center"/>
            <w:hideMark/>
          </w:tcPr>
          <w:p w14:paraId="492CFF4D" w14:textId="77777777" w:rsidR="00542C75" w:rsidRPr="00542C75" w:rsidRDefault="00542C75" w:rsidP="00542C75">
            <w:pPr>
              <w:jc w:val="right"/>
              <w:rPr>
                <w:color w:val="000000"/>
                <w:sz w:val="16"/>
                <w:szCs w:val="16"/>
              </w:rPr>
            </w:pPr>
            <w:r w:rsidRPr="00542C75">
              <w:rPr>
                <w:color w:val="000000"/>
                <w:sz w:val="16"/>
                <w:szCs w:val="16"/>
              </w:rPr>
              <w:t>170 702</w:t>
            </w:r>
          </w:p>
        </w:tc>
        <w:tc>
          <w:tcPr>
            <w:tcW w:w="900" w:type="dxa"/>
            <w:vAlign w:val="center"/>
            <w:hideMark/>
          </w:tcPr>
          <w:p w14:paraId="5E4AF9C6" w14:textId="77777777" w:rsidR="00542C75" w:rsidRPr="00542C75" w:rsidRDefault="00542C75" w:rsidP="00542C75">
            <w:pPr>
              <w:jc w:val="right"/>
              <w:rPr>
                <w:color w:val="000000"/>
                <w:sz w:val="16"/>
                <w:szCs w:val="16"/>
              </w:rPr>
            </w:pPr>
            <w:r w:rsidRPr="00542C75">
              <w:rPr>
                <w:color w:val="000000"/>
                <w:sz w:val="16"/>
                <w:szCs w:val="16"/>
              </w:rPr>
              <w:t>260 123</w:t>
            </w:r>
          </w:p>
        </w:tc>
        <w:tc>
          <w:tcPr>
            <w:tcW w:w="900" w:type="dxa"/>
            <w:vAlign w:val="center"/>
            <w:hideMark/>
          </w:tcPr>
          <w:p w14:paraId="7D5D01BC" w14:textId="77777777" w:rsidR="00542C75" w:rsidRPr="00542C75" w:rsidRDefault="00542C75" w:rsidP="00542C75">
            <w:pPr>
              <w:jc w:val="right"/>
              <w:rPr>
                <w:color w:val="000000"/>
                <w:sz w:val="16"/>
                <w:szCs w:val="16"/>
              </w:rPr>
            </w:pPr>
            <w:r w:rsidRPr="00542C75">
              <w:rPr>
                <w:color w:val="000000"/>
                <w:sz w:val="16"/>
                <w:szCs w:val="16"/>
              </w:rPr>
              <w:t>432 039</w:t>
            </w:r>
          </w:p>
        </w:tc>
        <w:tc>
          <w:tcPr>
            <w:tcW w:w="899" w:type="dxa"/>
            <w:vAlign w:val="center"/>
            <w:hideMark/>
          </w:tcPr>
          <w:p w14:paraId="74187D35" w14:textId="77777777" w:rsidR="00542C75" w:rsidRPr="00542C75" w:rsidRDefault="00542C75" w:rsidP="00542C75">
            <w:pPr>
              <w:jc w:val="right"/>
              <w:rPr>
                <w:color w:val="000000"/>
                <w:sz w:val="16"/>
                <w:szCs w:val="16"/>
              </w:rPr>
            </w:pPr>
            <w:r w:rsidRPr="00542C75">
              <w:rPr>
                <w:color w:val="000000"/>
                <w:sz w:val="16"/>
                <w:szCs w:val="16"/>
              </w:rPr>
              <w:t>638 609</w:t>
            </w:r>
          </w:p>
        </w:tc>
        <w:tc>
          <w:tcPr>
            <w:tcW w:w="900" w:type="dxa"/>
            <w:vAlign w:val="center"/>
            <w:hideMark/>
          </w:tcPr>
          <w:p w14:paraId="6A885A74" w14:textId="77777777" w:rsidR="00542C75" w:rsidRPr="00542C75" w:rsidRDefault="00542C75" w:rsidP="00542C75">
            <w:pPr>
              <w:jc w:val="right"/>
              <w:rPr>
                <w:color w:val="000000"/>
                <w:sz w:val="16"/>
                <w:szCs w:val="16"/>
              </w:rPr>
            </w:pPr>
            <w:r w:rsidRPr="00542C75">
              <w:rPr>
                <w:color w:val="000000"/>
                <w:sz w:val="16"/>
                <w:szCs w:val="16"/>
              </w:rPr>
              <w:t>876 889</w:t>
            </w:r>
          </w:p>
        </w:tc>
        <w:tc>
          <w:tcPr>
            <w:tcW w:w="899" w:type="dxa"/>
            <w:vAlign w:val="center"/>
            <w:hideMark/>
          </w:tcPr>
          <w:p w14:paraId="0C030C41" w14:textId="77777777" w:rsidR="00542C75" w:rsidRPr="00542C75" w:rsidRDefault="00542C75" w:rsidP="00542C75">
            <w:pPr>
              <w:jc w:val="right"/>
              <w:rPr>
                <w:color w:val="000000"/>
                <w:sz w:val="16"/>
                <w:szCs w:val="16"/>
              </w:rPr>
            </w:pPr>
            <w:r w:rsidRPr="00542C75">
              <w:rPr>
                <w:color w:val="000000"/>
                <w:sz w:val="16"/>
                <w:szCs w:val="16"/>
              </w:rPr>
              <w:t>1 144 115</w:t>
            </w:r>
          </w:p>
        </w:tc>
        <w:tc>
          <w:tcPr>
            <w:tcW w:w="900" w:type="dxa"/>
            <w:vAlign w:val="center"/>
            <w:hideMark/>
          </w:tcPr>
          <w:p w14:paraId="6BF9D39B" w14:textId="77777777" w:rsidR="00542C75" w:rsidRPr="00542C75" w:rsidRDefault="00542C75" w:rsidP="00542C75">
            <w:pPr>
              <w:jc w:val="right"/>
              <w:rPr>
                <w:color w:val="000000"/>
                <w:sz w:val="16"/>
                <w:szCs w:val="16"/>
              </w:rPr>
            </w:pPr>
            <w:r w:rsidRPr="00542C75">
              <w:rPr>
                <w:color w:val="000000"/>
                <w:sz w:val="16"/>
                <w:szCs w:val="16"/>
              </w:rPr>
              <w:t>1 423 005</w:t>
            </w:r>
          </w:p>
        </w:tc>
        <w:tc>
          <w:tcPr>
            <w:tcW w:w="900" w:type="dxa"/>
            <w:vAlign w:val="center"/>
            <w:hideMark/>
          </w:tcPr>
          <w:p w14:paraId="6A37D1C6" w14:textId="77777777" w:rsidR="00542C75" w:rsidRPr="00542C75" w:rsidRDefault="00542C75" w:rsidP="00542C75">
            <w:pPr>
              <w:jc w:val="right"/>
              <w:rPr>
                <w:color w:val="000000"/>
                <w:sz w:val="16"/>
                <w:szCs w:val="16"/>
              </w:rPr>
            </w:pPr>
            <w:r w:rsidRPr="00542C75">
              <w:rPr>
                <w:color w:val="000000"/>
                <w:sz w:val="16"/>
                <w:szCs w:val="16"/>
              </w:rPr>
              <w:t>1 705 202</w:t>
            </w:r>
          </w:p>
        </w:tc>
        <w:tc>
          <w:tcPr>
            <w:tcW w:w="899" w:type="dxa"/>
            <w:vAlign w:val="center"/>
            <w:hideMark/>
          </w:tcPr>
          <w:p w14:paraId="7A778B7E" w14:textId="77777777" w:rsidR="00542C75" w:rsidRPr="00542C75" w:rsidRDefault="00542C75" w:rsidP="00542C75">
            <w:pPr>
              <w:jc w:val="right"/>
              <w:rPr>
                <w:color w:val="000000"/>
                <w:sz w:val="16"/>
                <w:szCs w:val="16"/>
              </w:rPr>
            </w:pPr>
            <w:r w:rsidRPr="00542C75">
              <w:rPr>
                <w:color w:val="000000"/>
                <w:sz w:val="16"/>
                <w:szCs w:val="16"/>
              </w:rPr>
              <w:t>1 990 030</w:t>
            </w:r>
          </w:p>
        </w:tc>
        <w:tc>
          <w:tcPr>
            <w:tcW w:w="900" w:type="dxa"/>
            <w:vAlign w:val="center"/>
            <w:hideMark/>
          </w:tcPr>
          <w:p w14:paraId="572F568F" w14:textId="77777777" w:rsidR="00542C75" w:rsidRPr="00542C75" w:rsidRDefault="00542C75" w:rsidP="00542C75">
            <w:pPr>
              <w:jc w:val="right"/>
              <w:rPr>
                <w:color w:val="000000"/>
                <w:sz w:val="16"/>
                <w:szCs w:val="16"/>
              </w:rPr>
            </w:pPr>
            <w:r w:rsidRPr="00542C75">
              <w:rPr>
                <w:color w:val="000000"/>
                <w:sz w:val="16"/>
                <w:szCs w:val="16"/>
              </w:rPr>
              <w:t>2 263 909</w:t>
            </w:r>
          </w:p>
        </w:tc>
        <w:tc>
          <w:tcPr>
            <w:tcW w:w="899" w:type="dxa"/>
            <w:vAlign w:val="center"/>
            <w:hideMark/>
          </w:tcPr>
          <w:p w14:paraId="4E189A78" w14:textId="77777777" w:rsidR="00542C75" w:rsidRPr="00542C75" w:rsidRDefault="00542C75" w:rsidP="00542C75">
            <w:pPr>
              <w:jc w:val="right"/>
              <w:rPr>
                <w:color w:val="000000"/>
                <w:sz w:val="16"/>
                <w:szCs w:val="16"/>
              </w:rPr>
            </w:pPr>
            <w:r w:rsidRPr="00542C75">
              <w:rPr>
                <w:color w:val="000000"/>
                <w:sz w:val="16"/>
                <w:szCs w:val="16"/>
              </w:rPr>
              <w:t>2 534 780</w:t>
            </w:r>
          </w:p>
        </w:tc>
        <w:tc>
          <w:tcPr>
            <w:tcW w:w="900" w:type="dxa"/>
            <w:vAlign w:val="center"/>
            <w:hideMark/>
          </w:tcPr>
          <w:p w14:paraId="20EAC45D" w14:textId="77777777" w:rsidR="00542C75" w:rsidRPr="00542C75" w:rsidRDefault="00542C75" w:rsidP="00542C75">
            <w:pPr>
              <w:jc w:val="right"/>
              <w:rPr>
                <w:color w:val="000000"/>
                <w:sz w:val="16"/>
                <w:szCs w:val="16"/>
              </w:rPr>
            </w:pPr>
            <w:r w:rsidRPr="00542C75">
              <w:rPr>
                <w:color w:val="000000"/>
                <w:sz w:val="16"/>
                <w:szCs w:val="16"/>
              </w:rPr>
              <w:t>2 803 113</w:t>
            </w:r>
          </w:p>
        </w:tc>
        <w:tc>
          <w:tcPr>
            <w:tcW w:w="900" w:type="dxa"/>
            <w:vAlign w:val="center"/>
            <w:hideMark/>
          </w:tcPr>
          <w:p w14:paraId="697BE44C" w14:textId="77777777" w:rsidR="00542C75" w:rsidRPr="00542C75" w:rsidRDefault="00542C75" w:rsidP="00542C75">
            <w:pPr>
              <w:jc w:val="right"/>
              <w:rPr>
                <w:color w:val="000000"/>
                <w:sz w:val="16"/>
                <w:szCs w:val="16"/>
              </w:rPr>
            </w:pPr>
            <w:r w:rsidRPr="00542C75">
              <w:rPr>
                <w:color w:val="000000"/>
                <w:sz w:val="16"/>
                <w:szCs w:val="16"/>
              </w:rPr>
              <w:t>3 069 154</w:t>
            </w:r>
          </w:p>
        </w:tc>
        <w:tc>
          <w:tcPr>
            <w:tcW w:w="1242" w:type="dxa"/>
            <w:vAlign w:val="center"/>
            <w:hideMark/>
          </w:tcPr>
          <w:p w14:paraId="50F22082"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653D63C0" w14:textId="77777777" w:rsidTr="00542C75">
        <w:trPr>
          <w:trHeight w:val="240"/>
        </w:trPr>
        <w:tc>
          <w:tcPr>
            <w:tcW w:w="22667" w:type="dxa"/>
            <w:gridSpan w:val="22"/>
            <w:vAlign w:val="center"/>
            <w:hideMark/>
          </w:tcPr>
          <w:p w14:paraId="73DC4B30"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подгруппе проектов 02.03</w:t>
            </w:r>
          </w:p>
        </w:tc>
      </w:tr>
      <w:tr w:rsidR="00542C75" w:rsidRPr="00542C75" w14:paraId="446FBADB" w14:textId="77777777" w:rsidTr="00542C75">
        <w:trPr>
          <w:trHeight w:val="240"/>
        </w:trPr>
        <w:tc>
          <w:tcPr>
            <w:tcW w:w="3433" w:type="dxa"/>
            <w:vAlign w:val="center"/>
            <w:hideMark/>
          </w:tcPr>
          <w:p w14:paraId="7F28AB91"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564ACC5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8D15F9" w14:textId="77777777" w:rsidR="00542C75" w:rsidRPr="00542C75" w:rsidRDefault="00542C75" w:rsidP="00542C75">
            <w:pPr>
              <w:jc w:val="right"/>
              <w:rPr>
                <w:color w:val="000000"/>
                <w:sz w:val="16"/>
                <w:szCs w:val="16"/>
              </w:rPr>
            </w:pPr>
            <w:r w:rsidRPr="00542C75">
              <w:rPr>
                <w:color w:val="000000"/>
                <w:sz w:val="16"/>
                <w:szCs w:val="16"/>
              </w:rPr>
              <w:t>8 365</w:t>
            </w:r>
          </w:p>
        </w:tc>
        <w:tc>
          <w:tcPr>
            <w:tcW w:w="899" w:type="dxa"/>
            <w:vAlign w:val="center"/>
            <w:hideMark/>
          </w:tcPr>
          <w:p w14:paraId="55909D10" w14:textId="77777777" w:rsidR="00542C75" w:rsidRPr="00542C75" w:rsidRDefault="00542C75" w:rsidP="00542C75">
            <w:pPr>
              <w:jc w:val="right"/>
              <w:rPr>
                <w:color w:val="000000"/>
                <w:sz w:val="16"/>
                <w:szCs w:val="16"/>
              </w:rPr>
            </w:pPr>
            <w:r w:rsidRPr="00542C75">
              <w:rPr>
                <w:color w:val="000000"/>
                <w:sz w:val="16"/>
                <w:szCs w:val="16"/>
              </w:rPr>
              <w:t>127 709</w:t>
            </w:r>
          </w:p>
        </w:tc>
        <w:tc>
          <w:tcPr>
            <w:tcW w:w="900" w:type="dxa"/>
            <w:vAlign w:val="center"/>
            <w:hideMark/>
          </w:tcPr>
          <w:p w14:paraId="27E66414" w14:textId="77777777" w:rsidR="00542C75" w:rsidRPr="00542C75" w:rsidRDefault="00542C75" w:rsidP="00542C75">
            <w:pPr>
              <w:jc w:val="right"/>
              <w:rPr>
                <w:color w:val="000000"/>
                <w:sz w:val="16"/>
                <w:szCs w:val="16"/>
              </w:rPr>
            </w:pPr>
            <w:r w:rsidRPr="00542C75">
              <w:rPr>
                <w:color w:val="000000"/>
                <w:sz w:val="16"/>
                <w:szCs w:val="16"/>
              </w:rPr>
              <w:t>178 768</w:t>
            </w:r>
          </w:p>
        </w:tc>
        <w:tc>
          <w:tcPr>
            <w:tcW w:w="900" w:type="dxa"/>
            <w:vAlign w:val="center"/>
            <w:hideMark/>
          </w:tcPr>
          <w:p w14:paraId="4C9A1102" w14:textId="77777777" w:rsidR="00542C75" w:rsidRPr="00542C75" w:rsidRDefault="00542C75" w:rsidP="00542C75">
            <w:pPr>
              <w:jc w:val="right"/>
              <w:rPr>
                <w:color w:val="000000"/>
                <w:sz w:val="16"/>
                <w:szCs w:val="16"/>
              </w:rPr>
            </w:pPr>
            <w:r w:rsidRPr="00542C75">
              <w:rPr>
                <w:color w:val="000000"/>
                <w:sz w:val="16"/>
                <w:szCs w:val="16"/>
              </w:rPr>
              <w:t>302 538</w:t>
            </w:r>
          </w:p>
        </w:tc>
        <w:tc>
          <w:tcPr>
            <w:tcW w:w="899" w:type="dxa"/>
            <w:vAlign w:val="center"/>
            <w:hideMark/>
          </w:tcPr>
          <w:p w14:paraId="4D8B46FA" w14:textId="77777777" w:rsidR="00542C75" w:rsidRPr="00542C75" w:rsidRDefault="00542C75" w:rsidP="00542C75">
            <w:pPr>
              <w:jc w:val="right"/>
              <w:rPr>
                <w:color w:val="000000"/>
                <w:sz w:val="16"/>
                <w:szCs w:val="16"/>
              </w:rPr>
            </w:pPr>
            <w:r w:rsidRPr="00542C75">
              <w:rPr>
                <w:color w:val="000000"/>
                <w:sz w:val="16"/>
                <w:szCs w:val="16"/>
              </w:rPr>
              <w:t>447 959</w:t>
            </w:r>
          </w:p>
        </w:tc>
        <w:tc>
          <w:tcPr>
            <w:tcW w:w="900" w:type="dxa"/>
            <w:vAlign w:val="center"/>
            <w:hideMark/>
          </w:tcPr>
          <w:p w14:paraId="732EC912" w14:textId="77777777" w:rsidR="00542C75" w:rsidRPr="00542C75" w:rsidRDefault="00542C75" w:rsidP="00542C75">
            <w:pPr>
              <w:jc w:val="right"/>
              <w:rPr>
                <w:color w:val="000000"/>
                <w:sz w:val="16"/>
                <w:szCs w:val="16"/>
              </w:rPr>
            </w:pPr>
            <w:r w:rsidRPr="00542C75">
              <w:rPr>
                <w:color w:val="000000"/>
                <w:sz w:val="16"/>
                <w:szCs w:val="16"/>
              </w:rPr>
              <w:t>622 443</w:t>
            </w:r>
          </w:p>
        </w:tc>
        <w:tc>
          <w:tcPr>
            <w:tcW w:w="899" w:type="dxa"/>
            <w:vAlign w:val="center"/>
            <w:hideMark/>
          </w:tcPr>
          <w:p w14:paraId="64E4B917" w14:textId="77777777" w:rsidR="00542C75" w:rsidRPr="00542C75" w:rsidRDefault="00542C75" w:rsidP="00542C75">
            <w:pPr>
              <w:jc w:val="right"/>
              <w:rPr>
                <w:color w:val="000000"/>
                <w:sz w:val="16"/>
                <w:szCs w:val="16"/>
              </w:rPr>
            </w:pPr>
            <w:r w:rsidRPr="00542C75">
              <w:rPr>
                <w:color w:val="000000"/>
                <w:sz w:val="16"/>
                <w:szCs w:val="16"/>
              </w:rPr>
              <w:t>645 147</w:t>
            </w:r>
          </w:p>
        </w:tc>
        <w:tc>
          <w:tcPr>
            <w:tcW w:w="900" w:type="dxa"/>
            <w:vAlign w:val="center"/>
            <w:hideMark/>
          </w:tcPr>
          <w:p w14:paraId="359D8371" w14:textId="77777777" w:rsidR="00542C75" w:rsidRPr="00542C75" w:rsidRDefault="00542C75" w:rsidP="00542C75">
            <w:pPr>
              <w:jc w:val="right"/>
              <w:rPr>
                <w:color w:val="000000"/>
                <w:sz w:val="16"/>
                <w:szCs w:val="16"/>
              </w:rPr>
            </w:pPr>
            <w:r w:rsidRPr="00542C75">
              <w:rPr>
                <w:color w:val="000000"/>
                <w:sz w:val="16"/>
                <w:szCs w:val="16"/>
              </w:rPr>
              <w:t>651 202</w:t>
            </w:r>
          </w:p>
        </w:tc>
        <w:tc>
          <w:tcPr>
            <w:tcW w:w="900" w:type="dxa"/>
            <w:vAlign w:val="center"/>
            <w:hideMark/>
          </w:tcPr>
          <w:p w14:paraId="76C868F4" w14:textId="77777777" w:rsidR="00542C75" w:rsidRPr="00542C75" w:rsidRDefault="00542C75" w:rsidP="00542C75">
            <w:pPr>
              <w:jc w:val="right"/>
              <w:rPr>
                <w:color w:val="000000"/>
                <w:sz w:val="16"/>
                <w:szCs w:val="16"/>
              </w:rPr>
            </w:pPr>
            <w:r w:rsidRPr="00542C75">
              <w:rPr>
                <w:color w:val="000000"/>
                <w:sz w:val="16"/>
                <w:szCs w:val="16"/>
              </w:rPr>
              <w:t>711 577</w:t>
            </w:r>
          </w:p>
        </w:tc>
        <w:tc>
          <w:tcPr>
            <w:tcW w:w="899" w:type="dxa"/>
            <w:vAlign w:val="center"/>
            <w:hideMark/>
          </w:tcPr>
          <w:p w14:paraId="016F4FDB" w14:textId="77777777" w:rsidR="00542C75" w:rsidRPr="00542C75" w:rsidRDefault="00542C75" w:rsidP="00542C75">
            <w:pPr>
              <w:jc w:val="right"/>
              <w:rPr>
                <w:color w:val="000000"/>
                <w:sz w:val="16"/>
                <w:szCs w:val="16"/>
              </w:rPr>
            </w:pPr>
            <w:r w:rsidRPr="00542C75">
              <w:rPr>
                <w:color w:val="000000"/>
                <w:sz w:val="16"/>
                <w:szCs w:val="16"/>
              </w:rPr>
              <w:t>756 891</w:t>
            </w:r>
          </w:p>
        </w:tc>
        <w:tc>
          <w:tcPr>
            <w:tcW w:w="900" w:type="dxa"/>
            <w:vAlign w:val="center"/>
            <w:hideMark/>
          </w:tcPr>
          <w:p w14:paraId="265737BD" w14:textId="77777777" w:rsidR="00542C75" w:rsidRPr="00542C75" w:rsidRDefault="00542C75" w:rsidP="00542C75">
            <w:pPr>
              <w:jc w:val="right"/>
              <w:rPr>
                <w:color w:val="000000"/>
                <w:sz w:val="16"/>
                <w:szCs w:val="16"/>
              </w:rPr>
            </w:pPr>
            <w:r w:rsidRPr="00542C75">
              <w:rPr>
                <w:color w:val="000000"/>
                <w:sz w:val="16"/>
                <w:szCs w:val="16"/>
              </w:rPr>
              <w:t>868 266</w:t>
            </w:r>
          </w:p>
        </w:tc>
        <w:tc>
          <w:tcPr>
            <w:tcW w:w="899" w:type="dxa"/>
            <w:vAlign w:val="center"/>
            <w:hideMark/>
          </w:tcPr>
          <w:p w14:paraId="7B020375" w14:textId="77777777" w:rsidR="00542C75" w:rsidRPr="00542C75" w:rsidRDefault="00542C75" w:rsidP="00542C75">
            <w:pPr>
              <w:jc w:val="right"/>
              <w:rPr>
                <w:color w:val="000000"/>
                <w:sz w:val="16"/>
                <w:szCs w:val="16"/>
              </w:rPr>
            </w:pPr>
            <w:r w:rsidRPr="00542C75">
              <w:rPr>
                <w:color w:val="000000"/>
                <w:sz w:val="16"/>
                <w:szCs w:val="16"/>
              </w:rPr>
              <w:t>906 438</w:t>
            </w:r>
          </w:p>
        </w:tc>
        <w:tc>
          <w:tcPr>
            <w:tcW w:w="900" w:type="dxa"/>
            <w:vAlign w:val="center"/>
            <w:hideMark/>
          </w:tcPr>
          <w:p w14:paraId="174B94E2" w14:textId="77777777" w:rsidR="00542C75" w:rsidRPr="00542C75" w:rsidRDefault="00542C75" w:rsidP="00542C75">
            <w:pPr>
              <w:jc w:val="right"/>
              <w:rPr>
                <w:color w:val="000000"/>
                <w:sz w:val="16"/>
                <w:szCs w:val="16"/>
              </w:rPr>
            </w:pPr>
            <w:r w:rsidRPr="00542C75">
              <w:rPr>
                <w:color w:val="000000"/>
                <w:sz w:val="16"/>
                <w:szCs w:val="16"/>
              </w:rPr>
              <w:t>881 304</w:t>
            </w:r>
          </w:p>
        </w:tc>
        <w:tc>
          <w:tcPr>
            <w:tcW w:w="900" w:type="dxa"/>
            <w:vAlign w:val="center"/>
            <w:hideMark/>
          </w:tcPr>
          <w:p w14:paraId="499B573A" w14:textId="77777777" w:rsidR="00542C75" w:rsidRPr="00542C75" w:rsidRDefault="00542C75" w:rsidP="00542C75">
            <w:pPr>
              <w:jc w:val="right"/>
              <w:rPr>
                <w:color w:val="000000"/>
                <w:sz w:val="16"/>
                <w:szCs w:val="16"/>
              </w:rPr>
            </w:pPr>
            <w:r w:rsidRPr="00542C75">
              <w:rPr>
                <w:color w:val="000000"/>
                <w:sz w:val="16"/>
                <w:szCs w:val="16"/>
              </w:rPr>
              <w:t>897 999</w:t>
            </w:r>
          </w:p>
        </w:tc>
        <w:tc>
          <w:tcPr>
            <w:tcW w:w="899" w:type="dxa"/>
            <w:vAlign w:val="center"/>
            <w:hideMark/>
          </w:tcPr>
          <w:p w14:paraId="676E1D97" w14:textId="77777777" w:rsidR="00542C75" w:rsidRPr="00542C75" w:rsidRDefault="00542C75" w:rsidP="00542C75">
            <w:pPr>
              <w:jc w:val="right"/>
              <w:rPr>
                <w:color w:val="000000"/>
                <w:sz w:val="16"/>
                <w:szCs w:val="16"/>
              </w:rPr>
            </w:pPr>
            <w:r w:rsidRPr="00542C75">
              <w:rPr>
                <w:color w:val="000000"/>
                <w:sz w:val="16"/>
                <w:szCs w:val="16"/>
              </w:rPr>
              <w:t>904 333</w:t>
            </w:r>
          </w:p>
        </w:tc>
        <w:tc>
          <w:tcPr>
            <w:tcW w:w="900" w:type="dxa"/>
            <w:vAlign w:val="center"/>
            <w:hideMark/>
          </w:tcPr>
          <w:p w14:paraId="06721BAD" w14:textId="77777777" w:rsidR="00542C75" w:rsidRPr="00542C75" w:rsidRDefault="00542C75" w:rsidP="00542C75">
            <w:pPr>
              <w:jc w:val="right"/>
              <w:rPr>
                <w:color w:val="000000"/>
                <w:sz w:val="16"/>
                <w:szCs w:val="16"/>
              </w:rPr>
            </w:pPr>
            <w:r w:rsidRPr="00542C75">
              <w:rPr>
                <w:color w:val="000000"/>
                <w:sz w:val="16"/>
                <w:szCs w:val="16"/>
              </w:rPr>
              <w:t>911 584</w:t>
            </w:r>
          </w:p>
        </w:tc>
        <w:tc>
          <w:tcPr>
            <w:tcW w:w="899" w:type="dxa"/>
            <w:vAlign w:val="center"/>
            <w:hideMark/>
          </w:tcPr>
          <w:p w14:paraId="629C6BF3" w14:textId="77777777" w:rsidR="00542C75" w:rsidRPr="00542C75" w:rsidRDefault="00542C75" w:rsidP="00542C75">
            <w:pPr>
              <w:jc w:val="right"/>
              <w:rPr>
                <w:color w:val="000000"/>
                <w:sz w:val="16"/>
                <w:szCs w:val="16"/>
              </w:rPr>
            </w:pPr>
            <w:r w:rsidRPr="00542C75">
              <w:rPr>
                <w:color w:val="000000"/>
                <w:sz w:val="16"/>
                <w:szCs w:val="16"/>
              </w:rPr>
              <w:t>928 424</w:t>
            </w:r>
          </w:p>
        </w:tc>
        <w:tc>
          <w:tcPr>
            <w:tcW w:w="900" w:type="dxa"/>
            <w:vAlign w:val="center"/>
            <w:hideMark/>
          </w:tcPr>
          <w:p w14:paraId="25E63AA5" w14:textId="77777777" w:rsidR="00542C75" w:rsidRPr="00542C75" w:rsidRDefault="00542C75" w:rsidP="00542C75">
            <w:pPr>
              <w:jc w:val="right"/>
              <w:rPr>
                <w:color w:val="000000"/>
                <w:sz w:val="16"/>
                <w:szCs w:val="16"/>
              </w:rPr>
            </w:pPr>
            <w:r w:rsidRPr="00542C75">
              <w:rPr>
                <w:color w:val="000000"/>
                <w:sz w:val="16"/>
                <w:szCs w:val="16"/>
              </w:rPr>
              <w:t>970 312</w:t>
            </w:r>
          </w:p>
        </w:tc>
        <w:tc>
          <w:tcPr>
            <w:tcW w:w="900" w:type="dxa"/>
            <w:vAlign w:val="center"/>
            <w:hideMark/>
          </w:tcPr>
          <w:p w14:paraId="0C649EF7" w14:textId="77777777" w:rsidR="00542C75" w:rsidRPr="00542C75" w:rsidRDefault="00542C75" w:rsidP="00542C75">
            <w:pPr>
              <w:jc w:val="right"/>
              <w:rPr>
                <w:color w:val="000000"/>
                <w:sz w:val="16"/>
                <w:szCs w:val="16"/>
              </w:rPr>
            </w:pPr>
            <w:r w:rsidRPr="00542C75">
              <w:rPr>
                <w:color w:val="000000"/>
                <w:sz w:val="16"/>
                <w:szCs w:val="16"/>
              </w:rPr>
              <w:t>961 790</w:t>
            </w:r>
          </w:p>
        </w:tc>
        <w:tc>
          <w:tcPr>
            <w:tcW w:w="1242" w:type="dxa"/>
            <w:vAlign w:val="center"/>
            <w:hideMark/>
          </w:tcPr>
          <w:p w14:paraId="0B33271A" w14:textId="77777777" w:rsidR="00542C75" w:rsidRPr="00542C75" w:rsidRDefault="00542C75" w:rsidP="00542C75">
            <w:pPr>
              <w:jc w:val="right"/>
              <w:rPr>
                <w:b/>
                <w:bCs/>
                <w:color w:val="000000"/>
                <w:sz w:val="16"/>
                <w:szCs w:val="16"/>
              </w:rPr>
            </w:pPr>
            <w:r w:rsidRPr="00542C75">
              <w:rPr>
                <w:b/>
                <w:bCs/>
                <w:color w:val="000000"/>
                <w:sz w:val="16"/>
                <w:szCs w:val="16"/>
              </w:rPr>
              <w:t>12 683 049</w:t>
            </w:r>
          </w:p>
        </w:tc>
      </w:tr>
      <w:tr w:rsidR="00542C75" w:rsidRPr="00542C75" w14:paraId="51D9DA46" w14:textId="77777777" w:rsidTr="00542C75">
        <w:trPr>
          <w:trHeight w:val="240"/>
        </w:trPr>
        <w:tc>
          <w:tcPr>
            <w:tcW w:w="3433" w:type="dxa"/>
            <w:vAlign w:val="center"/>
            <w:hideMark/>
          </w:tcPr>
          <w:p w14:paraId="0D60360F"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3F06906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DE86A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8E16AB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AC806F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BFD75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8B52BD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601EB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787281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71B1EC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78995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B9EE79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28191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F56B9B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D200DE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C14D9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FC9DC5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16CA9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B66599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870CA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FD61F9"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0EA4583D"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0DCB227D" w14:textId="77777777" w:rsidTr="00542C75">
        <w:trPr>
          <w:trHeight w:val="240"/>
        </w:trPr>
        <w:tc>
          <w:tcPr>
            <w:tcW w:w="3433" w:type="dxa"/>
            <w:vAlign w:val="center"/>
            <w:hideMark/>
          </w:tcPr>
          <w:p w14:paraId="2D979F86"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2CCFA75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531E94" w14:textId="77777777" w:rsidR="00542C75" w:rsidRPr="00542C75" w:rsidRDefault="00542C75" w:rsidP="00542C75">
            <w:pPr>
              <w:jc w:val="right"/>
              <w:rPr>
                <w:color w:val="000000"/>
                <w:sz w:val="16"/>
                <w:szCs w:val="16"/>
              </w:rPr>
            </w:pPr>
            <w:r w:rsidRPr="00542C75">
              <w:rPr>
                <w:color w:val="000000"/>
                <w:sz w:val="16"/>
                <w:szCs w:val="16"/>
              </w:rPr>
              <w:t>1 840</w:t>
            </w:r>
          </w:p>
        </w:tc>
        <w:tc>
          <w:tcPr>
            <w:tcW w:w="899" w:type="dxa"/>
            <w:vAlign w:val="center"/>
            <w:hideMark/>
          </w:tcPr>
          <w:p w14:paraId="50C8DE2B" w14:textId="77777777" w:rsidR="00542C75" w:rsidRPr="00542C75" w:rsidRDefault="00542C75" w:rsidP="00542C75">
            <w:pPr>
              <w:jc w:val="right"/>
              <w:rPr>
                <w:color w:val="000000"/>
                <w:sz w:val="16"/>
                <w:szCs w:val="16"/>
              </w:rPr>
            </w:pPr>
            <w:r w:rsidRPr="00542C75">
              <w:rPr>
                <w:color w:val="000000"/>
                <w:sz w:val="16"/>
                <w:szCs w:val="16"/>
              </w:rPr>
              <w:t>28 096</w:t>
            </w:r>
          </w:p>
        </w:tc>
        <w:tc>
          <w:tcPr>
            <w:tcW w:w="900" w:type="dxa"/>
            <w:vAlign w:val="center"/>
            <w:hideMark/>
          </w:tcPr>
          <w:p w14:paraId="44FFFF9F" w14:textId="77777777" w:rsidR="00542C75" w:rsidRPr="00542C75" w:rsidRDefault="00542C75" w:rsidP="00542C75">
            <w:pPr>
              <w:jc w:val="right"/>
              <w:rPr>
                <w:color w:val="000000"/>
                <w:sz w:val="16"/>
                <w:szCs w:val="16"/>
              </w:rPr>
            </w:pPr>
            <w:r w:rsidRPr="00542C75">
              <w:rPr>
                <w:color w:val="000000"/>
                <w:sz w:val="16"/>
                <w:szCs w:val="16"/>
              </w:rPr>
              <w:t>39 329</w:t>
            </w:r>
          </w:p>
        </w:tc>
        <w:tc>
          <w:tcPr>
            <w:tcW w:w="900" w:type="dxa"/>
            <w:vAlign w:val="center"/>
            <w:hideMark/>
          </w:tcPr>
          <w:p w14:paraId="2BFE5519" w14:textId="77777777" w:rsidR="00542C75" w:rsidRPr="00542C75" w:rsidRDefault="00542C75" w:rsidP="00542C75">
            <w:pPr>
              <w:jc w:val="right"/>
              <w:rPr>
                <w:color w:val="000000"/>
                <w:sz w:val="16"/>
                <w:szCs w:val="16"/>
              </w:rPr>
            </w:pPr>
            <w:r w:rsidRPr="00542C75">
              <w:rPr>
                <w:color w:val="000000"/>
                <w:sz w:val="16"/>
                <w:szCs w:val="16"/>
              </w:rPr>
              <w:t>66 558</w:t>
            </w:r>
          </w:p>
        </w:tc>
        <w:tc>
          <w:tcPr>
            <w:tcW w:w="899" w:type="dxa"/>
            <w:vAlign w:val="center"/>
            <w:hideMark/>
          </w:tcPr>
          <w:p w14:paraId="57136DDB" w14:textId="77777777" w:rsidR="00542C75" w:rsidRPr="00542C75" w:rsidRDefault="00542C75" w:rsidP="00542C75">
            <w:pPr>
              <w:jc w:val="right"/>
              <w:rPr>
                <w:color w:val="000000"/>
                <w:sz w:val="16"/>
                <w:szCs w:val="16"/>
              </w:rPr>
            </w:pPr>
            <w:r w:rsidRPr="00542C75">
              <w:rPr>
                <w:color w:val="000000"/>
                <w:sz w:val="16"/>
                <w:szCs w:val="16"/>
              </w:rPr>
              <w:t>98 551</w:t>
            </w:r>
          </w:p>
        </w:tc>
        <w:tc>
          <w:tcPr>
            <w:tcW w:w="900" w:type="dxa"/>
            <w:vAlign w:val="center"/>
            <w:hideMark/>
          </w:tcPr>
          <w:p w14:paraId="1F6A593B" w14:textId="77777777" w:rsidR="00542C75" w:rsidRPr="00542C75" w:rsidRDefault="00542C75" w:rsidP="00542C75">
            <w:pPr>
              <w:jc w:val="right"/>
              <w:rPr>
                <w:color w:val="000000"/>
                <w:sz w:val="16"/>
                <w:szCs w:val="16"/>
              </w:rPr>
            </w:pPr>
            <w:r w:rsidRPr="00542C75">
              <w:rPr>
                <w:color w:val="000000"/>
                <w:sz w:val="16"/>
                <w:szCs w:val="16"/>
              </w:rPr>
              <w:t>136 937</w:t>
            </w:r>
          </w:p>
        </w:tc>
        <w:tc>
          <w:tcPr>
            <w:tcW w:w="899" w:type="dxa"/>
            <w:vAlign w:val="center"/>
            <w:hideMark/>
          </w:tcPr>
          <w:p w14:paraId="4DEDEAC6" w14:textId="77777777" w:rsidR="00542C75" w:rsidRPr="00542C75" w:rsidRDefault="00542C75" w:rsidP="00542C75">
            <w:pPr>
              <w:jc w:val="right"/>
              <w:rPr>
                <w:color w:val="000000"/>
                <w:sz w:val="16"/>
                <w:szCs w:val="16"/>
              </w:rPr>
            </w:pPr>
            <w:r w:rsidRPr="00542C75">
              <w:rPr>
                <w:color w:val="000000"/>
                <w:sz w:val="16"/>
                <w:szCs w:val="16"/>
              </w:rPr>
              <w:t>141 932</w:t>
            </w:r>
          </w:p>
        </w:tc>
        <w:tc>
          <w:tcPr>
            <w:tcW w:w="900" w:type="dxa"/>
            <w:vAlign w:val="center"/>
            <w:hideMark/>
          </w:tcPr>
          <w:p w14:paraId="3B548C91" w14:textId="77777777" w:rsidR="00542C75" w:rsidRPr="00542C75" w:rsidRDefault="00542C75" w:rsidP="00542C75">
            <w:pPr>
              <w:jc w:val="right"/>
              <w:rPr>
                <w:color w:val="000000"/>
                <w:sz w:val="16"/>
                <w:szCs w:val="16"/>
              </w:rPr>
            </w:pPr>
            <w:r w:rsidRPr="00542C75">
              <w:rPr>
                <w:color w:val="000000"/>
                <w:sz w:val="16"/>
                <w:szCs w:val="16"/>
              </w:rPr>
              <w:t>143 264</w:t>
            </w:r>
          </w:p>
        </w:tc>
        <w:tc>
          <w:tcPr>
            <w:tcW w:w="900" w:type="dxa"/>
            <w:vAlign w:val="center"/>
            <w:hideMark/>
          </w:tcPr>
          <w:p w14:paraId="35A159F6" w14:textId="77777777" w:rsidR="00542C75" w:rsidRPr="00542C75" w:rsidRDefault="00542C75" w:rsidP="00542C75">
            <w:pPr>
              <w:jc w:val="right"/>
              <w:rPr>
                <w:color w:val="000000"/>
                <w:sz w:val="16"/>
                <w:szCs w:val="16"/>
              </w:rPr>
            </w:pPr>
            <w:r w:rsidRPr="00542C75">
              <w:rPr>
                <w:color w:val="000000"/>
                <w:sz w:val="16"/>
                <w:szCs w:val="16"/>
              </w:rPr>
              <w:t>156 547</w:t>
            </w:r>
          </w:p>
        </w:tc>
        <w:tc>
          <w:tcPr>
            <w:tcW w:w="899" w:type="dxa"/>
            <w:vAlign w:val="center"/>
            <w:hideMark/>
          </w:tcPr>
          <w:p w14:paraId="0A05108E" w14:textId="77777777" w:rsidR="00542C75" w:rsidRPr="00542C75" w:rsidRDefault="00542C75" w:rsidP="00542C75">
            <w:pPr>
              <w:jc w:val="right"/>
              <w:rPr>
                <w:color w:val="000000"/>
                <w:sz w:val="16"/>
                <w:szCs w:val="16"/>
              </w:rPr>
            </w:pPr>
            <w:r w:rsidRPr="00542C75">
              <w:rPr>
                <w:color w:val="000000"/>
                <w:sz w:val="16"/>
                <w:szCs w:val="16"/>
              </w:rPr>
              <w:t>166 516</w:t>
            </w:r>
          </w:p>
        </w:tc>
        <w:tc>
          <w:tcPr>
            <w:tcW w:w="900" w:type="dxa"/>
            <w:vAlign w:val="center"/>
            <w:hideMark/>
          </w:tcPr>
          <w:p w14:paraId="7F58D76C" w14:textId="77777777" w:rsidR="00542C75" w:rsidRPr="00542C75" w:rsidRDefault="00542C75" w:rsidP="00542C75">
            <w:pPr>
              <w:jc w:val="right"/>
              <w:rPr>
                <w:color w:val="000000"/>
                <w:sz w:val="16"/>
                <w:szCs w:val="16"/>
              </w:rPr>
            </w:pPr>
            <w:r w:rsidRPr="00542C75">
              <w:rPr>
                <w:color w:val="000000"/>
                <w:sz w:val="16"/>
                <w:szCs w:val="16"/>
              </w:rPr>
              <w:t>191 019</w:t>
            </w:r>
          </w:p>
        </w:tc>
        <w:tc>
          <w:tcPr>
            <w:tcW w:w="899" w:type="dxa"/>
            <w:vAlign w:val="center"/>
            <w:hideMark/>
          </w:tcPr>
          <w:p w14:paraId="0E4D4126" w14:textId="77777777" w:rsidR="00542C75" w:rsidRPr="00542C75" w:rsidRDefault="00542C75" w:rsidP="00542C75">
            <w:pPr>
              <w:jc w:val="right"/>
              <w:rPr>
                <w:color w:val="000000"/>
                <w:sz w:val="16"/>
                <w:szCs w:val="16"/>
              </w:rPr>
            </w:pPr>
            <w:r w:rsidRPr="00542C75">
              <w:rPr>
                <w:color w:val="000000"/>
                <w:sz w:val="16"/>
                <w:szCs w:val="16"/>
              </w:rPr>
              <w:t>199 416</w:t>
            </w:r>
          </w:p>
        </w:tc>
        <w:tc>
          <w:tcPr>
            <w:tcW w:w="900" w:type="dxa"/>
            <w:vAlign w:val="center"/>
            <w:hideMark/>
          </w:tcPr>
          <w:p w14:paraId="44C90C79" w14:textId="77777777" w:rsidR="00542C75" w:rsidRPr="00542C75" w:rsidRDefault="00542C75" w:rsidP="00542C75">
            <w:pPr>
              <w:jc w:val="right"/>
              <w:rPr>
                <w:color w:val="000000"/>
                <w:sz w:val="16"/>
                <w:szCs w:val="16"/>
              </w:rPr>
            </w:pPr>
            <w:r w:rsidRPr="00542C75">
              <w:rPr>
                <w:color w:val="000000"/>
                <w:sz w:val="16"/>
                <w:szCs w:val="16"/>
              </w:rPr>
              <w:t>193 887</w:t>
            </w:r>
          </w:p>
        </w:tc>
        <w:tc>
          <w:tcPr>
            <w:tcW w:w="900" w:type="dxa"/>
            <w:vAlign w:val="center"/>
            <w:hideMark/>
          </w:tcPr>
          <w:p w14:paraId="6FF0443D" w14:textId="77777777" w:rsidR="00542C75" w:rsidRPr="00542C75" w:rsidRDefault="00542C75" w:rsidP="00542C75">
            <w:pPr>
              <w:jc w:val="right"/>
              <w:rPr>
                <w:color w:val="000000"/>
                <w:sz w:val="16"/>
                <w:szCs w:val="16"/>
              </w:rPr>
            </w:pPr>
            <w:r w:rsidRPr="00542C75">
              <w:rPr>
                <w:color w:val="000000"/>
                <w:sz w:val="16"/>
                <w:szCs w:val="16"/>
              </w:rPr>
              <w:t>197 560</w:t>
            </w:r>
          </w:p>
        </w:tc>
        <w:tc>
          <w:tcPr>
            <w:tcW w:w="899" w:type="dxa"/>
            <w:vAlign w:val="center"/>
            <w:hideMark/>
          </w:tcPr>
          <w:p w14:paraId="6F76C088" w14:textId="77777777" w:rsidR="00542C75" w:rsidRPr="00542C75" w:rsidRDefault="00542C75" w:rsidP="00542C75">
            <w:pPr>
              <w:jc w:val="right"/>
              <w:rPr>
                <w:color w:val="000000"/>
                <w:sz w:val="16"/>
                <w:szCs w:val="16"/>
              </w:rPr>
            </w:pPr>
            <w:r w:rsidRPr="00542C75">
              <w:rPr>
                <w:color w:val="000000"/>
                <w:sz w:val="16"/>
                <w:szCs w:val="16"/>
              </w:rPr>
              <w:t>198 953</w:t>
            </w:r>
          </w:p>
        </w:tc>
        <w:tc>
          <w:tcPr>
            <w:tcW w:w="900" w:type="dxa"/>
            <w:vAlign w:val="center"/>
            <w:hideMark/>
          </w:tcPr>
          <w:p w14:paraId="39C522A9" w14:textId="77777777" w:rsidR="00542C75" w:rsidRPr="00542C75" w:rsidRDefault="00542C75" w:rsidP="00542C75">
            <w:pPr>
              <w:jc w:val="right"/>
              <w:rPr>
                <w:color w:val="000000"/>
                <w:sz w:val="16"/>
                <w:szCs w:val="16"/>
              </w:rPr>
            </w:pPr>
            <w:r w:rsidRPr="00542C75">
              <w:rPr>
                <w:color w:val="000000"/>
                <w:sz w:val="16"/>
                <w:szCs w:val="16"/>
              </w:rPr>
              <w:t>200 549</w:t>
            </w:r>
          </w:p>
        </w:tc>
        <w:tc>
          <w:tcPr>
            <w:tcW w:w="899" w:type="dxa"/>
            <w:vAlign w:val="center"/>
            <w:hideMark/>
          </w:tcPr>
          <w:p w14:paraId="5ACF6D9B" w14:textId="77777777" w:rsidR="00542C75" w:rsidRPr="00542C75" w:rsidRDefault="00542C75" w:rsidP="00542C75">
            <w:pPr>
              <w:jc w:val="right"/>
              <w:rPr>
                <w:color w:val="000000"/>
                <w:sz w:val="16"/>
                <w:szCs w:val="16"/>
              </w:rPr>
            </w:pPr>
            <w:r w:rsidRPr="00542C75">
              <w:rPr>
                <w:color w:val="000000"/>
                <w:sz w:val="16"/>
                <w:szCs w:val="16"/>
              </w:rPr>
              <w:t>204 253</w:t>
            </w:r>
          </w:p>
        </w:tc>
        <w:tc>
          <w:tcPr>
            <w:tcW w:w="900" w:type="dxa"/>
            <w:vAlign w:val="center"/>
            <w:hideMark/>
          </w:tcPr>
          <w:p w14:paraId="62ACC6B2" w14:textId="77777777" w:rsidR="00542C75" w:rsidRPr="00542C75" w:rsidRDefault="00542C75" w:rsidP="00542C75">
            <w:pPr>
              <w:jc w:val="right"/>
              <w:rPr>
                <w:color w:val="000000"/>
                <w:sz w:val="16"/>
                <w:szCs w:val="16"/>
              </w:rPr>
            </w:pPr>
            <w:r w:rsidRPr="00542C75">
              <w:rPr>
                <w:color w:val="000000"/>
                <w:sz w:val="16"/>
                <w:szCs w:val="16"/>
              </w:rPr>
              <w:t>213 469</w:t>
            </w:r>
          </w:p>
        </w:tc>
        <w:tc>
          <w:tcPr>
            <w:tcW w:w="900" w:type="dxa"/>
            <w:vAlign w:val="center"/>
            <w:hideMark/>
          </w:tcPr>
          <w:p w14:paraId="194F9061" w14:textId="77777777" w:rsidR="00542C75" w:rsidRPr="00542C75" w:rsidRDefault="00542C75" w:rsidP="00542C75">
            <w:pPr>
              <w:jc w:val="right"/>
              <w:rPr>
                <w:color w:val="000000"/>
                <w:sz w:val="16"/>
                <w:szCs w:val="16"/>
              </w:rPr>
            </w:pPr>
            <w:r w:rsidRPr="00542C75">
              <w:rPr>
                <w:color w:val="000000"/>
                <w:sz w:val="16"/>
                <w:szCs w:val="16"/>
              </w:rPr>
              <w:t>211 594</w:t>
            </w:r>
          </w:p>
        </w:tc>
        <w:tc>
          <w:tcPr>
            <w:tcW w:w="1242" w:type="dxa"/>
            <w:vAlign w:val="center"/>
            <w:hideMark/>
          </w:tcPr>
          <w:p w14:paraId="1C629A6E" w14:textId="77777777" w:rsidR="00542C75" w:rsidRPr="00542C75" w:rsidRDefault="00542C75" w:rsidP="00542C75">
            <w:pPr>
              <w:jc w:val="right"/>
              <w:rPr>
                <w:b/>
                <w:bCs/>
                <w:color w:val="000000"/>
                <w:sz w:val="16"/>
                <w:szCs w:val="16"/>
              </w:rPr>
            </w:pPr>
            <w:r w:rsidRPr="00542C75">
              <w:rPr>
                <w:b/>
                <w:bCs/>
                <w:color w:val="000000"/>
                <w:sz w:val="16"/>
                <w:szCs w:val="16"/>
              </w:rPr>
              <w:t>2 790 271</w:t>
            </w:r>
          </w:p>
        </w:tc>
      </w:tr>
      <w:tr w:rsidR="00542C75" w:rsidRPr="00542C75" w14:paraId="0621C00E" w14:textId="77777777" w:rsidTr="00542C75">
        <w:trPr>
          <w:trHeight w:val="240"/>
        </w:trPr>
        <w:tc>
          <w:tcPr>
            <w:tcW w:w="3433" w:type="dxa"/>
            <w:vAlign w:val="center"/>
            <w:hideMark/>
          </w:tcPr>
          <w:p w14:paraId="44F6D58C"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4C6B484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C0C5A0" w14:textId="77777777" w:rsidR="00542C75" w:rsidRPr="00542C75" w:rsidRDefault="00542C75" w:rsidP="00542C75">
            <w:pPr>
              <w:jc w:val="right"/>
              <w:rPr>
                <w:color w:val="000000"/>
                <w:sz w:val="16"/>
                <w:szCs w:val="16"/>
              </w:rPr>
            </w:pPr>
            <w:r w:rsidRPr="00542C75">
              <w:rPr>
                <w:color w:val="000000"/>
                <w:sz w:val="16"/>
                <w:szCs w:val="16"/>
              </w:rPr>
              <w:t>10 205</w:t>
            </w:r>
          </w:p>
        </w:tc>
        <w:tc>
          <w:tcPr>
            <w:tcW w:w="899" w:type="dxa"/>
            <w:vAlign w:val="center"/>
            <w:hideMark/>
          </w:tcPr>
          <w:p w14:paraId="606A724D" w14:textId="77777777" w:rsidR="00542C75" w:rsidRPr="00542C75" w:rsidRDefault="00542C75" w:rsidP="00542C75">
            <w:pPr>
              <w:jc w:val="right"/>
              <w:rPr>
                <w:color w:val="000000"/>
                <w:sz w:val="16"/>
                <w:szCs w:val="16"/>
              </w:rPr>
            </w:pPr>
            <w:r w:rsidRPr="00542C75">
              <w:rPr>
                <w:color w:val="000000"/>
                <w:sz w:val="16"/>
                <w:szCs w:val="16"/>
              </w:rPr>
              <w:t>155 805</w:t>
            </w:r>
          </w:p>
        </w:tc>
        <w:tc>
          <w:tcPr>
            <w:tcW w:w="900" w:type="dxa"/>
            <w:vAlign w:val="center"/>
            <w:hideMark/>
          </w:tcPr>
          <w:p w14:paraId="6EAFD261" w14:textId="77777777" w:rsidR="00542C75" w:rsidRPr="00542C75" w:rsidRDefault="00542C75" w:rsidP="00542C75">
            <w:pPr>
              <w:jc w:val="right"/>
              <w:rPr>
                <w:color w:val="000000"/>
                <w:sz w:val="16"/>
                <w:szCs w:val="16"/>
              </w:rPr>
            </w:pPr>
            <w:r w:rsidRPr="00542C75">
              <w:rPr>
                <w:color w:val="000000"/>
                <w:sz w:val="16"/>
                <w:szCs w:val="16"/>
              </w:rPr>
              <w:t>218 097</w:t>
            </w:r>
          </w:p>
        </w:tc>
        <w:tc>
          <w:tcPr>
            <w:tcW w:w="900" w:type="dxa"/>
            <w:vAlign w:val="center"/>
            <w:hideMark/>
          </w:tcPr>
          <w:p w14:paraId="6A26CE58" w14:textId="77777777" w:rsidR="00542C75" w:rsidRPr="00542C75" w:rsidRDefault="00542C75" w:rsidP="00542C75">
            <w:pPr>
              <w:jc w:val="right"/>
              <w:rPr>
                <w:color w:val="000000"/>
                <w:sz w:val="16"/>
                <w:szCs w:val="16"/>
              </w:rPr>
            </w:pPr>
            <w:r w:rsidRPr="00542C75">
              <w:rPr>
                <w:color w:val="000000"/>
                <w:sz w:val="16"/>
                <w:szCs w:val="16"/>
              </w:rPr>
              <w:t>369 096</w:t>
            </w:r>
          </w:p>
        </w:tc>
        <w:tc>
          <w:tcPr>
            <w:tcW w:w="899" w:type="dxa"/>
            <w:vAlign w:val="center"/>
            <w:hideMark/>
          </w:tcPr>
          <w:p w14:paraId="6DC6F097" w14:textId="77777777" w:rsidR="00542C75" w:rsidRPr="00542C75" w:rsidRDefault="00542C75" w:rsidP="00542C75">
            <w:pPr>
              <w:jc w:val="right"/>
              <w:rPr>
                <w:color w:val="000000"/>
                <w:sz w:val="16"/>
                <w:szCs w:val="16"/>
              </w:rPr>
            </w:pPr>
            <w:r w:rsidRPr="00542C75">
              <w:rPr>
                <w:color w:val="000000"/>
                <w:sz w:val="16"/>
                <w:szCs w:val="16"/>
              </w:rPr>
              <w:t>546 509</w:t>
            </w:r>
          </w:p>
        </w:tc>
        <w:tc>
          <w:tcPr>
            <w:tcW w:w="900" w:type="dxa"/>
            <w:vAlign w:val="center"/>
            <w:hideMark/>
          </w:tcPr>
          <w:p w14:paraId="0408BCE8" w14:textId="77777777" w:rsidR="00542C75" w:rsidRPr="00542C75" w:rsidRDefault="00542C75" w:rsidP="00542C75">
            <w:pPr>
              <w:jc w:val="right"/>
              <w:rPr>
                <w:color w:val="000000"/>
                <w:sz w:val="16"/>
                <w:szCs w:val="16"/>
              </w:rPr>
            </w:pPr>
            <w:r w:rsidRPr="00542C75">
              <w:rPr>
                <w:color w:val="000000"/>
                <w:sz w:val="16"/>
                <w:szCs w:val="16"/>
              </w:rPr>
              <w:t>759 381</w:t>
            </w:r>
          </w:p>
        </w:tc>
        <w:tc>
          <w:tcPr>
            <w:tcW w:w="899" w:type="dxa"/>
            <w:vAlign w:val="center"/>
            <w:hideMark/>
          </w:tcPr>
          <w:p w14:paraId="5E43C10F" w14:textId="77777777" w:rsidR="00542C75" w:rsidRPr="00542C75" w:rsidRDefault="00542C75" w:rsidP="00542C75">
            <w:pPr>
              <w:jc w:val="right"/>
              <w:rPr>
                <w:color w:val="000000"/>
                <w:sz w:val="16"/>
                <w:szCs w:val="16"/>
              </w:rPr>
            </w:pPr>
            <w:r w:rsidRPr="00542C75">
              <w:rPr>
                <w:color w:val="000000"/>
                <w:sz w:val="16"/>
                <w:szCs w:val="16"/>
              </w:rPr>
              <w:t>787 079</w:t>
            </w:r>
          </w:p>
        </w:tc>
        <w:tc>
          <w:tcPr>
            <w:tcW w:w="900" w:type="dxa"/>
            <w:vAlign w:val="center"/>
            <w:hideMark/>
          </w:tcPr>
          <w:p w14:paraId="68523FCD" w14:textId="77777777" w:rsidR="00542C75" w:rsidRPr="00542C75" w:rsidRDefault="00542C75" w:rsidP="00542C75">
            <w:pPr>
              <w:jc w:val="right"/>
              <w:rPr>
                <w:color w:val="000000"/>
                <w:sz w:val="16"/>
                <w:szCs w:val="16"/>
              </w:rPr>
            </w:pPr>
            <w:r w:rsidRPr="00542C75">
              <w:rPr>
                <w:color w:val="000000"/>
                <w:sz w:val="16"/>
                <w:szCs w:val="16"/>
              </w:rPr>
              <w:t>794 466</w:t>
            </w:r>
          </w:p>
        </w:tc>
        <w:tc>
          <w:tcPr>
            <w:tcW w:w="900" w:type="dxa"/>
            <w:vAlign w:val="center"/>
            <w:hideMark/>
          </w:tcPr>
          <w:p w14:paraId="36669622" w14:textId="77777777" w:rsidR="00542C75" w:rsidRPr="00542C75" w:rsidRDefault="00542C75" w:rsidP="00542C75">
            <w:pPr>
              <w:jc w:val="right"/>
              <w:rPr>
                <w:color w:val="000000"/>
                <w:sz w:val="16"/>
                <w:szCs w:val="16"/>
              </w:rPr>
            </w:pPr>
            <w:r w:rsidRPr="00542C75">
              <w:rPr>
                <w:color w:val="000000"/>
                <w:sz w:val="16"/>
                <w:szCs w:val="16"/>
              </w:rPr>
              <w:t>868 124</w:t>
            </w:r>
          </w:p>
        </w:tc>
        <w:tc>
          <w:tcPr>
            <w:tcW w:w="899" w:type="dxa"/>
            <w:vAlign w:val="center"/>
            <w:hideMark/>
          </w:tcPr>
          <w:p w14:paraId="189A5718" w14:textId="77777777" w:rsidR="00542C75" w:rsidRPr="00542C75" w:rsidRDefault="00542C75" w:rsidP="00542C75">
            <w:pPr>
              <w:jc w:val="right"/>
              <w:rPr>
                <w:color w:val="000000"/>
                <w:sz w:val="16"/>
                <w:szCs w:val="16"/>
              </w:rPr>
            </w:pPr>
            <w:r w:rsidRPr="00542C75">
              <w:rPr>
                <w:color w:val="000000"/>
                <w:sz w:val="16"/>
                <w:szCs w:val="16"/>
              </w:rPr>
              <w:t>923 407</w:t>
            </w:r>
          </w:p>
        </w:tc>
        <w:tc>
          <w:tcPr>
            <w:tcW w:w="900" w:type="dxa"/>
            <w:vAlign w:val="center"/>
            <w:hideMark/>
          </w:tcPr>
          <w:p w14:paraId="740BE4CB" w14:textId="77777777" w:rsidR="00542C75" w:rsidRPr="00542C75" w:rsidRDefault="00542C75" w:rsidP="00542C75">
            <w:pPr>
              <w:jc w:val="right"/>
              <w:rPr>
                <w:color w:val="000000"/>
                <w:sz w:val="16"/>
                <w:szCs w:val="16"/>
              </w:rPr>
            </w:pPr>
            <w:r w:rsidRPr="00542C75">
              <w:rPr>
                <w:color w:val="000000"/>
                <w:sz w:val="16"/>
                <w:szCs w:val="16"/>
              </w:rPr>
              <w:t>1 059 285</w:t>
            </w:r>
          </w:p>
        </w:tc>
        <w:tc>
          <w:tcPr>
            <w:tcW w:w="899" w:type="dxa"/>
            <w:vAlign w:val="center"/>
            <w:hideMark/>
          </w:tcPr>
          <w:p w14:paraId="07553EFA" w14:textId="77777777" w:rsidR="00542C75" w:rsidRPr="00542C75" w:rsidRDefault="00542C75" w:rsidP="00542C75">
            <w:pPr>
              <w:jc w:val="right"/>
              <w:rPr>
                <w:color w:val="000000"/>
                <w:sz w:val="16"/>
                <w:szCs w:val="16"/>
              </w:rPr>
            </w:pPr>
            <w:r w:rsidRPr="00542C75">
              <w:rPr>
                <w:color w:val="000000"/>
                <w:sz w:val="16"/>
                <w:szCs w:val="16"/>
              </w:rPr>
              <w:t>1 105 854</w:t>
            </w:r>
          </w:p>
        </w:tc>
        <w:tc>
          <w:tcPr>
            <w:tcW w:w="900" w:type="dxa"/>
            <w:vAlign w:val="center"/>
            <w:hideMark/>
          </w:tcPr>
          <w:p w14:paraId="6C5DC0C7" w14:textId="77777777" w:rsidR="00542C75" w:rsidRPr="00542C75" w:rsidRDefault="00542C75" w:rsidP="00542C75">
            <w:pPr>
              <w:jc w:val="right"/>
              <w:rPr>
                <w:color w:val="000000"/>
                <w:sz w:val="16"/>
                <w:szCs w:val="16"/>
              </w:rPr>
            </w:pPr>
            <w:r w:rsidRPr="00542C75">
              <w:rPr>
                <w:color w:val="000000"/>
                <w:sz w:val="16"/>
                <w:szCs w:val="16"/>
              </w:rPr>
              <w:t>1 075 191</w:t>
            </w:r>
          </w:p>
        </w:tc>
        <w:tc>
          <w:tcPr>
            <w:tcW w:w="900" w:type="dxa"/>
            <w:vAlign w:val="center"/>
            <w:hideMark/>
          </w:tcPr>
          <w:p w14:paraId="63B988D4" w14:textId="77777777" w:rsidR="00542C75" w:rsidRPr="00542C75" w:rsidRDefault="00542C75" w:rsidP="00542C75">
            <w:pPr>
              <w:jc w:val="right"/>
              <w:rPr>
                <w:color w:val="000000"/>
                <w:sz w:val="16"/>
                <w:szCs w:val="16"/>
              </w:rPr>
            </w:pPr>
            <w:r w:rsidRPr="00542C75">
              <w:rPr>
                <w:color w:val="000000"/>
                <w:sz w:val="16"/>
                <w:szCs w:val="16"/>
              </w:rPr>
              <w:t>1 095 559</w:t>
            </w:r>
          </w:p>
        </w:tc>
        <w:tc>
          <w:tcPr>
            <w:tcW w:w="899" w:type="dxa"/>
            <w:vAlign w:val="center"/>
            <w:hideMark/>
          </w:tcPr>
          <w:p w14:paraId="5FC314A4" w14:textId="77777777" w:rsidR="00542C75" w:rsidRPr="00542C75" w:rsidRDefault="00542C75" w:rsidP="00542C75">
            <w:pPr>
              <w:jc w:val="right"/>
              <w:rPr>
                <w:color w:val="000000"/>
                <w:sz w:val="16"/>
                <w:szCs w:val="16"/>
              </w:rPr>
            </w:pPr>
            <w:r w:rsidRPr="00542C75">
              <w:rPr>
                <w:color w:val="000000"/>
                <w:sz w:val="16"/>
                <w:szCs w:val="16"/>
              </w:rPr>
              <w:t>1 103 286</w:t>
            </w:r>
          </w:p>
        </w:tc>
        <w:tc>
          <w:tcPr>
            <w:tcW w:w="900" w:type="dxa"/>
            <w:vAlign w:val="center"/>
            <w:hideMark/>
          </w:tcPr>
          <w:p w14:paraId="59FBB96F" w14:textId="77777777" w:rsidR="00542C75" w:rsidRPr="00542C75" w:rsidRDefault="00542C75" w:rsidP="00542C75">
            <w:pPr>
              <w:jc w:val="right"/>
              <w:rPr>
                <w:color w:val="000000"/>
                <w:sz w:val="16"/>
                <w:szCs w:val="16"/>
              </w:rPr>
            </w:pPr>
            <w:r w:rsidRPr="00542C75">
              <w:rPr>
                <w:color w:val="000000"/>
                <w:sz w:val="16"/>
                <w:szCs w:val="16"/>
              </w:rPr>
              <w:t>1 112 133</w:t>
            </w:r>
          </w:p>
        </w:tc>
        <w:tc>
          <w:tcPr>
            <w:tcW w:w="899" w:type="dxa"/>
            <w:vAlign w:val="center"/>
            <w:hideMark/>
          </w:tcPr>
          <w:p w14:paraId="2905B9B5" w14:textId="77777777" w:rsidR="00542C75" w:rsidRPr="00542C75" w:rsidRDefault="00542C75" w:rsidP="00542C75">
            <w:pPr>
              <w:jc w:val="right"/>
              <w:rPr>
                <w:color w:val="000000"/>
                <w:sz w:val="16"/>
                <w:szCs w:val="16"/>
              </w:rPr>
            </w:pPr>
            <w:r w:rsidRPr="00542C75">
              <w:rPr>
                <w:color w:val="000000"/>
                <w:sz w:val="16"/>
                <w:szCs w:val="16"/>
              </w:rPr>
              <w:t>1 132 677</w:t>
            </w:r>
          </w:p>
        </w:tc>
        <w:tc>
          <w:tcPr>
            <w:tcW w:w="900" w:type="dxa"/>
            <w:vAlign w:val="center"/>
            <w:hideMark/>
          </w:tcPr>
          <w:p w14:paraId="5BB21B2F" w14:textId="77777777" w:rsidR="00542C75" w:rsidRPr="00542C75" w:rsidRDefault="00542C75" w:rsidP="00542C75">
            <w:pPr>
              <w:jc w:val="right"/>
              <w:rPr>
                <w:color w:val="000000"/>
                <w:sz w:val="16"/>
                <w:szCs w:val="16"/>
              </w:rPr>
            </w:pPr>
            <w:r w:rsidRPr="00542C75">
              <w:rPr>
                <w:color w:val="000000"/>
                <w:sz w:val="16"/>
                <w:szCs w:val="16"/>
              </w:rPr>
              <w:t>1 183 781</w:t>
            </w:r>
          </w:p>
        </w:tc>
        <w:tc>
          <w:tcPr>
            <w:tcW w:w="900" w:type="dxa"/>
            <w:vAlign w:val="center"/>
            <w:hideMark/>
          </w:tcPr>
          <w:p w14:paraId="5AC9D062" w14:textId="77777777" w:rsidR="00542C75" w:rsidRPr="00542C75" w:rsidRDefault="00542C75" w:rsidP="00542C75">
            <w:pPr>
              <w:jc w:val="right"/>
              <w:rPr>
                <w:color w:val="000000"/>
                <w:sz w:val="16"/>
                <w:szCs w:val="16"/>
              </w:rPr>
            </w:pPr>
            <w:r w:rsidRPr="00542C75">
              <w:rPr>
                <w:color w:val="000000"/>
                <w:sz w:val="16"/>
                <w:szCs w:val="16"/>
              </w:rPr>
              <w:t>1 173 384</w:t>
            </w:r>
          </w:p>
        </w:tc>
        <w:tc>
          <w:tcPr>
            <w:tcW w:w="1242" w:type="dxa"/>
            <w:vAlign w:val="center"/>
            <w:hideMark/>
          </w:tcPr>
          <w:p w14:paraId="0B4C388A" w14:textId="77777777" w:rsidR="00542C75" w:rsidRPr="00542C75" w:rsidRDefault="00542C75" w:rsidP="00542C75">
            <w:pPr>
              <w:jc w:val="right"/>
              <w:rPr>
                <w:b/>
                <w:bCs/>
                <w:color w:val="000000"/>
                <w:sz w:val="16"/>
                <w:szCs w:val="16"/>
              </w:rPr>
            </w:pPr>
            <w:r w:rsidRPr="00542C75">
              <w:rPr>
                <w:b/>
                <w:bCs/>
                <w:color w:val="000000"/>
                <w:sz w:val="16"/>
                <w:szCs w:val="16"/>
              </w:rPr>
              <w:t>15 473 320</w:t>
            </w:r>
          </w:p>
        </w:tc>
      </w:tr>
      <w:tr w:rsidR="00542C75" w:rsidRPr="00542C75" w14:paraId="1B77AD33" w14:textId="77777777" w:rsidTr="00542C75">
        <w:trPr>
          <w:trHeight w:val="240"/>
        </w:trPr>
        <w:tc>
          <w:tcPr>
            <w:tcW w:w="3433" w:type="dxa"/>
            <w:vAlign w:val="center"/>
            <w:hideMark/>
          </w:tcPr>
          <w:p w14:paraId="57D19C38" w14:textId="77777777" w:rsidR="00542C75" w:rsidRPr="00542C75" w:rsidRDefault="00542C75" w:rsidP="00542C75">
            <w:pPr>
              <w:rPr>
                <w:color w:val="000000"/>
                <w:sz w:val="16"/>
                <w:szCs w:val="16"/>
              </w:rPr>
            </w:pPr>
            <w:r w:rsidRPr="00542C75">
              <w:rPr>
                <w:color w:val="000000"/>
                <w:sz w:val="16"/>
                <w:szCs w:val="16"/>
              </w:rPr>
              <w:lastRenderedPageBreak/>
              <w:t>Всего стоимость подгруппы проектов накопленным итогом</w:t>
            </w:r>
          </w:p>
        </w:tc>
        <w:tc>
          <w:tcPr>
            <w:tcW w:w="899" w:type="dxa"/>
            <w:vAlign w:val="center"/>
            <w:hideMark/>
          </w:tcPr>
          <w:p w14:paraId="1F6306F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0EAD16" w14:textId="77777777" w:rsidR="00542C75" w:rsidRPr="00542C75" w:rsidRDefault="00542C75" w:rsidP="00542C75">
            <w:pPr>
              <w:jc w:val="right"/>
              <w:rPr>
                <w:color w:val="000000"/>
                <w:sz w:val="16"/>
                <w:szCs w:val="16"/>
              </w:rPr>
            </w:pPr>
            <w:r w:rsidRPr="00542C75">
              <w:rPr>
                <w:color w:val="000000"/>
                <w:sz w:val="16"/>
                <w:szCs w:val="16"/>
              </w:rPr>
              <w:t>10 205</w:t>
            </w:r>
          </w:p>
        </w:tc>
        <w:tc>
          <w:tcPr>
            <w:tcW w:w="899" w:type="dxa"/>
            <w:vAlign w:val="center"/>
            <w:hideMark/>
          </w:tcPr>
          <w:p w14:paraId="0F12F4CB" w14:textId="77777777" w:rsidR="00542C75" w:rsidRPr="00542C75" w:rsidRDefault="00542C75" w:rsidP="00542C75">
            <w:pPr>
              <w:jc w:val="right"/>
              <w:rPr>
                <w:color w:val="000000"/>
                <w:sz w:val="16"/>
                <w:szCs w:val="16"/>
              </w:rPr>
            </w:pPr>
            <w:r w:rsidRPr="00542C75">
              <w:rPr>
                <w:color w:val="000000"/>
                <w:sz w:val="16"/>
                <w:szCs w:val="16"/>
              </w:rPr>
              <w:t>166 010</w:t>
            </w:r>
          </w:p>
        </w:tc>
        <w:tc>
          <w:tcPr>
            <w:tcW w:w="900" w:type="dxa"/>
            <w:vAlign w:val="center"/>
            <w:hideMark/>
          </w:tcPr>
          <w:p w14:paraId="6545D461" w14:textId="77777777" w:rsidR="00542C75" w:rsidRPr="00542C75" w:rsidRDefault="00542C75" w:rsidP="00542C75">
            <w:pPr>
              <w:jc w:val="right"/>
              <w:rPr>
                <w:color w:val="000000"/>
                <w:sz w:val="16"/>
                <w:szCs w:val="16"/>
              </w:rPr>
            </w:pPr>
            <w:r w:rsidRPr="00542C75">
              <w:rPr>
                <w:color w:val="000000"/>
                <w:sz w:val="16"/>
                <w:szCs w:val="16"/>
              </w:rPr>
              <w:t>384 107</w:t>
            </w:r>
          </w:p>
        </w:tc>
        <w:tc>
          <w:tcPr>
            <w:tcW w:w="900" w:type="dxa"/>
            <w:vAlign w:val="center"/>
            <w:hideMark/>
          </w:tcPr>
          <w:p w14:paraId="42F175C3" w14:textId="77777777" w:rsidR="00542C75" w:rsidRPr="00542C75" w:rsidRDefault="00542C75" w:rsidP="00542C75">
            <w:pPr>
              <w:jc w:val="right"/>
              <w:rPr>
                <w:color w:val="000000"/>
                <w:sz w:val="16"/>
                <w:szCs w:val="16"/>
              </w:rPr>
            </w:pPr>
            <w:r w:rsidRPr="00542C75">
              <w:rPr>
                <w:color w:val="000000"/>
                <w:sz w:val="16"/>
                <w:szCs w:val="16"/>
              </w:rPr>
              <w:t>753 204</w:t>
            </w:r>
          </w:p>
        </w:tc>
        <w:tc>
          <w:tcPr>
            <w:tcW w:w="899" w:type="dxa"/>
            <w:vAlign w:val="center"/>
            <w:hideMark/>
          </w:tcPr>
          <w:p w14:paraId="443FA297" w14:textId="77777777" w:rsidR="00542C75" w:rsidRPr="00542C75" w:rsidRDefault="00542C75" w:rsidP="00542C75">
            <w:pPr>
              <w:jc w:val="right"/>
              <w:rPr>
                <w:color w:val="000000"/>
                <w:sz w:val="16"/>
                <w:szCs w:val="16"/>
              </w:rPr>
            </w:pPr>
            <w:r w:rsidRPr="00542C75">
              <w:rPr>
                <w:color w:val="000000"/>
                <w:sz w:val="16"/>
                <w:szCs w:val="16"/>
              </w:rPr>
              <w:t>1 299 713</w:t>
            </w:r>
          </w:p>
        </w:tc>
        <w:tc>
          <w:tcPr>
            <w:tcW w:w="900" w:type="dxa"/>
            <w:vAlign w:val="center"/>
            <w:hideMark/>
          </w:tcPr>
          <w:p w14:paraId="584D5225" w14:textId="77777777" w:rsidR="00542C75" w:rsidRPr="00542C75" w:rsidRDefault="00542C75" w:rsidP="00542C75">
            <w:pPr>
              <w:jc w:val="right"/>
              <w:rPr>
                <w:color w:val="000000"/>
                <w:sz w:val="16"/>
                <w:szCs w:val="16"/>
              </w:rPr>
            </w:pPr>
            <w:r w:rsidRPr="00542C75">
              <w:rPr>
                <w:color w:val="000000"/>
                <w:sz w:val="16"/>
                <w:szCs w:val="16"/>
              </w:rPr>
              <w:t>2 059 094</w:t>
            </w:r>
          </w:p>
        </w:tc>
        <w:tc>
          <w:tcPr>
            <w:tcW w:w="899" w:type="dxa"/>
            <w:vAlign w:val="center"/>
            <w:hideMark/>
          </w:tcPr>
          <w:p w14:paraId="295546BC" w14:textId="77777777" w:rsidR="00542C75" w:rsidRPr="00542C75" w:rsidRDefault="00542C75" w:rsidP="00542C75">
            <w:pPr>
              <w:jc w:val="right"/>
              <w:rPr>
                <w:color w:val="000000"/>
                <w:sz w:val="16"/>
                <w:szCs w:val="16"/>
              </w:rPr>
            </w:pPr>
            <w:r w:rsidRPr="00542C75">
              <w:rPr>
                <w:color w:val="000000"/>
                <w:sz w:val="16"/>
                <w:szCs w:val="16"/>
              </w:rPr>
              <w:t>2 846 173</w:t>
            </w:r>
          </w:p>
        </w:tc>
        <w:tc>
          <w:tcPr>
            <w:tcW w:w="900" w:type="dxa"/>
            <w:vAlign w:val="center"/>
            <w:hideMark/>
          </w:tcPr>
          <w:p w14:paraId="47876659" w14:textId="77777777" w:rsidR="00542C75" w:rsidRPr="00542C75" w:rsidRDefault="00542C75" w:rsidP="00542C75">
            <w:pPr>
              <w:jc w:val="right"/>
              <w:rPr>
                <w:color w:val="000000"/>
                <w:sz w:val="16"/>
                <w:szCs w:val="16"/>
              </w:rPr>
            </w:pPr>
            <w:r w:rsidRPr="00542C75">
              <w:rPr>
                <w:color w:val="000000"/>
                <w:sz w:val="16"/>
                <w:szCs w:val="16"/>
              </w:rPr>
              <w:t>3 640 639</w:t>
            </w:r>
          </w:p>
        </w:tc>
        <w:tc>
          <w:tcPr>
            <w:tcW w:w="900" w:type="dxa"/>
            <w:vAlign w:val="center"/>
            <w:hideMark/>
          </w:tcPr>
          <w:p w14:paraId="306E4C2F" w14:textId="77777777" w:rsidR="00542C75" w:rsidRPr="00542C75" w:rsidRDefault="00542C75" w:rsidP="00542C75">
            <w:pPr>
              <w:jc w:val="right"/>
              <w:rPr>
                <w:color w:val="000000"/>
                <w:sz w:val="16"/>
                <w:szCs w:val="16"/>
              </w:rPr>
            </w:pPr>
            <w:r w:rsidRPr="00542C75">
              <w:rPr>
                <w:color w:val="000000"/>
                <w:sz w:val="16"/>
                <w:szCs w:val="16"/>
              </w:rPr>
              <w:t>4 508 763</w:t>
            </w:r>
          </w:p>
        </w:tc>
        <w:tc>
          <w:tcPr>
            <w:tcW w:w="899" w:type="dxa"/>
            <w:vAlign w:val="center"/>
            <w:hideMark/>
          </w:tcPr>
          <w:p w14:paraId="126D777A" w14:textId="77777777" w:rsidR="00542C75" w:rsidRPr="00542C75" w:rsidRDefault="00542C75" w:rsidP="00542C75">
            <w:pPr>
              <w:jc w:val="right"/>
              <w:rPr>
                <w:color w:val="000000"/>
                <w:sz w:val="16"/>
                <w:szCs w:val="16"/>
              </w:rPr>
            </w:pPr>
            <w:r w:rsidRPr="00542C75">
              <w:rPr>
                <w:color w:val="000000"/>
                <w:sz w:val="16"/>
                <w:szCs w:val="16"/>
              </w:rPr>
              <w:t>5 432 170</w:t>
            </w:r>
          </w:p>
        </w:tc>
        <w:tc>
          <w:tcPr>
            <w:tcW w:w="900" w:type="dxa"/>
            <w:vAlign w:val="center"/>
            <w:hideMark/>
          </w:tcPr>
          <w:p w14:paraId="0C8D32FA" w14:textId="77777777" w:rsidR="00542C75" w:rsidRPr="00542C75" w:rsidRDefault="00542C75" w:rsidP="00542C75">
            <w:pPr>
              <w:jc w:val="right"/>
              <w:rPr>
                <w:color w:val="000000"/>
                <w:sz w:val="16"/>
                <w:szCs w:val="16"/>
              </w:rPr>
            </w:pPr>
            <w:r w:rsidRPr="00542C75">
              <w:rPr>
                <w:color w:val="000000"/>
                <w:sz w:val="16"/>
                <w:szCs w:val="16"/>
              </w:rPr>
              <w:t>6 491 455</w:t>
            </w:r>
          </w:p>
        </w:tc>
        <w:tc>
          <w:tcPr>
            <w:tcW w:w="899" w:type="dxa"/>
            <w:vAlign w:val="center"/>
            <w:hideMark/>
          </w:tcPr>
          <w:p w14:paraId="1FE96861" w14:textId="77777777" w:rsidR="00542C75" w:rsidRPr="00542C75" w:rsidRDefault="00542C75" w:rsidP="00542C75">
            <w:pPr>
              <w:jc w:val="right"/>
              <w:rPr>
                <w:color w:val="000000"/>
                <w:sz w:val="16"/>
                <w:szCs w:val="16"/>
              </w:rPr>
            </w:pPr>
            <w:r w:rsidRPr="00542C75">
              <w:rPr>
                <w:color w:val="000000"/>
                <w:sz w:val="16"/>
                <w:szCs w:val="16"/>
              </w:rPr>
              <w:t>7 597 309</w:t>
            </w:r>
          </w:p>
        </w:tc>
        <w:tc>
          <w:tcPr>
            <w:tcW w:w="900" w:type="dxa"/>
            <w:vAlign w:val="center"/>
            <w:hideMark/>
          </w:tcPr>
          <w:p w14:paraId="5856169F" w14:textId="77777777" w:rsidR="00542C75" w:rsidRPr="00542C75" w:rsidRDefault="00542C75" w:rsidP="00542C75">
            <w:pPr>
              <w:jc w:val="right"/>
              <w:rPr>
                <w:color w:val="000000"/>
                <w:sz w:val="16"/>
                <w:szCs w:val="16"/>
              </w:rPr>
            </w:pPr>
            <w:r w:rsidRPr="00542C75">
              <w:rPr>
                <w:color w:val="000000"/>
                <w:sz w:val="16"/>
                <w:szCs w:val="16"/>
              </w:rPr>
              <w:t>8 672 501</w:t>
            </w:r>
          </w:p>
        </w:tc>
        <w:tc>
          <w:tcPr>
            <w:tcW w:w="900" w:type="dxa"/>
            <w:vAlign w:val="center"/>
            <w:hideMark/>
          </w:tcPr>
          <w:p w14:paraId="79AEB33D" w14:textId="77777777" w:rsidR="00542C75" w:rsidRPr="00542C75" w:rsidRDefault="00542C75" w:rsidP="00542C75">
            <w:pPr>
              <w:jc w:val="right"/>
              <w:rPr>
                <w:color w:val="000000"/>
                <w:sz w:val="16"/>
                <w:szCs w:val="16"/>
              </w:rPr>
            </w:pPr>
            <w:r w:rsidRPr="00542C75">
              <w:rPr>
                <w:color w:val="000000"/>
                <w:sz w:val="16"/>
                <w:szCs w:val="16"/>
              </w:rPr>
              <w:t>9 768 060</w:t>
            </w:r>
          </w:p>
        </w:tc>
        <w:tc>
          <w:tcPr>
            <w:tcW w:w="899" w:type="dxa"/>
            <w:vAlign w:val="center"/>
            <w:hideMark/>
          </w:tcPr>
          <w:p w14:paraId="3E1F376D" w14:textId="77777777" w:rsidR="00542C75" w:rsidRPr="00542C75" w:rsidRDefault="00542C75" w:rsidP="00542C75">
            <w:pPr>
              <w:jc w:val="right"/>
              <w:rPr>
                <w:color w:val="000000"/>
                <w:sz w:val="16"/>
                <w:szCs w:val="16"/>
              </w:rPr>
            </w:pPr>
            <w:r w:rsidRPr="00542C75">
              <w:rPr>
                <w:color w:val="000000"/>
                <w:sz w:val="16"/>
                <w:szCs w:val="16"/>
              </w:rPr>
              <w:t>10 871 346</w:t>
            </w:r>
          </w:p>
        </w:tc>
        <w:tc>
          <w:tcPr>
            <w:tcW w:w="900" w:type="dxa"/>
            <w:vAlign w:val="center"/>
            <w:hideMark/>
          </w:tcPr>
          <w:p w14:paraId="4E9E2BA3" w14:textId="77777777" w:rsidR="00542C75" w:rsidRPr="00542C75" w:rsidRDefault="00542C75" w:rsidP="00542C75">
            <w:pPr>
              <w:jc w:val="right"/>
              <w:rPr>
                <w:color w:val="000000"/>
                <w:sz w:val="16"/>
                <w:szCs w:val="16"/>
              </w:rPr>
            </w:pPr>
            <w:r w:rsidRPr="00542C75">
              <w:rPr>
                <w:color w:val="000000"/>
                <w:sz w:val="16"/>
                <w:szCs w:val="16"/>
              </w:rPr>
              <w:t>11 983 478</w:t>
            </w:r>
          </w:p>
        </w:tc>
        <w:tc>
          <w:tcPr>
            <w:tcW w:w="899" w:type="dxa"/>
            <w:vAlign w:val="center"/>
            <w:hideMark/>
          </w:tcPr>
          <w:p w14:paraId="24FCDA4B" w14:textId="77777777" w:rsidR="00542C75" w:rsidRPr="00542C75" w:rsidRDefault="00542C75" w:rsidP="00542C75">
            <w:pPr>
              <w:jc w:val="right"/>
              <w:rPr>
                <w:color w:val="000000"/>
                <w:sz w:val="16"/>
                <w:szCs w:val="16"/>
              </w:rPr>
            </w:pPr>
            <w:r w:rsidRPr="00542C75">
              <w:rPr>
                <w:color w:val="000000"/>
                <w:sz w:val="16"/>
                <w:szCs w:val="16"/>
              </w:rPr>
              <w:t>13 116 155</w:t>
            </w:r>
          </w:p>
        </w:tc>
        <w:tc>
          <w:tcPr>
            <w:tcW w:w="900" w:type="dxa"/>
            <w:vAlign w:val="center"/>
            <w:hideMark/>
          </w:tcPr>
          <w:p w14:paraId="134F2D11" w14:textId="77777777" w:rsidR="00542C75" w:rsidRPr="00542C75" w:rsidRDefault="00542C75" w:rsidP="00542C75">
            <w:pPr>
              <w:jc w:val="right"/>
              <w:rPr>
                <w:color w:val="000000"/>
                <w:sz w:val="16"/>
                <w:szCs w:val="16"/>
              </w:rPr>
            </w:pPr>
            <w:r w:rsidRPr="00542C75">
              <w:rPr>
                <w:color w:val="000000"/>
                <w:sz w:val="16"/>
                <w:szCs w:val="16"/>
              </w:rPr>
              <w:t>14 299 936</w:t>
            </w:r>
          </w:p>
        </w:tc>
        <w:tc>
          <w:tcPr>
            <w:tcW w:w="900" w:type="dxa"/>
            <w:vAlign w:val="center"/>
            <w:hideMark/>
          </w:tcPr>
          <w:p w14:paraId="5F809308" w14:textId="77777777" w:rsidR="00542C75" w:rsidRPr="00542C75" w:rsidRDefault="00542C75" w:rsidP="00542C75">
            <w:pPr>
              <w:jc w:val="right"/>
              <w:rPr>
                <w:color w:val="000000"/>
                <w:sz w:val="16"/>
                <w:szCs w:val="16"/>
              </w:rPr>
            </w:pPr>
            <w:r w:rsidRPr="00542C75">
              <w:rPr>
                <w:color w:val="000000"/>
                <w:sz w:val="16"/>
                <w:szCs w:val="16"/>
              </w:rPr>
              <w:t>15 473 320</w:t>
            </w:r>
          </w:p>
        </w:tc>
        <w:tc>
          <w:tcPr>
            <w:tcW w:w="1242" w:type="dxa"/>
            <w:vAlign w:val="center"/>
            <w:hideMark/>
          </w:tcPr>
          <w:p w14:paraId="62957A0A"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74FD075C" w14:textId="77777777" w:rsidTr="00542C75">
        <w:trPr>
          <w:trHeight w:val="240"/>
        </w:trPr>
        <w:tc>
          <w:tcPr>
            <w:tcW w:w="22667" w:type="dxa"/>
            <w:gridSpan w:val="22"/>
            <w:vAlign w:val="center"/>
            <w:hideMark/>
          </w:tcPr>
          <w:p w14:paraId="593C2FA7" w14:textId="77777777" w:rsidR="00542C75" w:rsidRPr="00542C75" w:rsidRDefault="00542C75" w:rsidP="00542C75">
            <w:pPr>
              <w:jc w:val="center"/>
              <w:rPr>
                <w:b/>
                <w:bCs/>
                <w:color w:val="000000"/>
                <w:sz w:val="16"/>
                <w:szCs w:val="16"/>
              </w:rPr>
            </w:pPr>
            <w:r w:rsidRPr="00542C75">
              <w:rPr>
                <w:b/>
                <w:bCs/>
                <w:color w:val="000000"/>
                <w:sz w:val="16"/>
                <w:szCs w:val="16"/>
              </w:rPr>
              <w:t>Подгруппа проектов 02.04 - Реконструкция тепловых сетей с увеличением диаметра теплопроводов для обеспечения перспективных приростов тепловой нагрузки</w:t>
            </w:r>
          </w:p>
        </w:tc>
      </w:tr>
      <w:tr w:rsidR="00542C75" w:rsidRPr="00542C75" w14:paraId="4F18550B" w14:textId="77777777" w:rsidTr="00542C75">
        <w:trPr>
          <w:trHeight w:val="240"/>
        </w:trPr>
        <w:tc>
          <w:tcPr>
            <w:tcW w:w="22667" w:type="dxa"/>
            <w:gridSpan w:val="22"/>
            <w:vAlign w:val="center"/>
            <w:hideMark/>
          </w:tcPr>
          <w:p w14:paraId="2A1051A1" w14:textId="77777777" w:rsidR="00542C75" w:rsidRPr="00542C75" w:rsidRDefault="00542C75" w:rsidP="00542C75">
            <w:pPr>
              <w:jc w:val="center"/>
              <w:rPr>
                <w:b/>
                <w:bCs/>
                <w:color w:val="000000"/>
                <w:sz w:val="16"/>
                <w:szCs w:val="16"/>
              </w:rPr>
            </w:pPr>
            <w:r w:rsidRPr="00542C75">
              <w:rPr>
                <w:b/>
                <w:bCs/>
                <w:color w:val="000000"/>
                <w:sz w:val="16"/>
                <w:szCs w:val="16"/>
              </w:rPr>
              <w:t>ЕТО №01 - АО «Кузнецкая ТЭЦ»</w:t>
            </w:r>
          </w:p>
        </w:tc>
      </w:tr>
      <w:tr w:rsidR="00542C75" w:rsidRPr="00542C75" w14:paraId="3E032BEC" w14:textId="77777777" w:rsidTr="00542C75">
        <w:trPr>
          <w:trHeight w:val="240"/>
        </w:trPr>
        <w:tc>
          <w:tcPr>
            <w:tcW w:w="3433" w:type="dxa"/>
            <w:vAlign w:val="center"/>
            <w:hideMark/>
          </w:tcPr>
          <w:p w14:paraId="738372BD"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14D5C48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E06ED7" w14:textId="77777777" w:rsidR="00542C75" w:rsidRPr="00542C75" w:rsidRDefault="00542C75" w:rsidP="00542C75">
            <w:pPr>
              <w:jc w:val="right"/>
              <w:rPr>
                <w:color w:val="000000"/>
                <w:sz w:val="16"/>
                <w:szCs w:val="16"/>
              </w:rPr>
            </w:pPr>
            <w:r w:rsidRPr="00542C75">
              <w:rPr>
                <w:color w:val="000000"/>
                <w:sz w:val="16"/>
                <w:szCs w:val="16"/>
              </w:rPr>
              <w:t>32 590</w:t>
            </w:r>
          </w:p>
        </w:tc>
        <w:tc>
          <w:tcPr>
            <w:tcW w:w="899" w:type="dxa"/>
            <w:vAlign w:val="center"/>
            <w:hideMark/>
          </w:tcPr>
          <w:p w14:paraId="2809101D" w14:textId="77777777" w:rsidR="00542C75" w:rsidRPr="00542C75" w:rsidRDefault="00542C75" w:rsidP="00542C75">
            <w:pPr>
              <w:jc w:val="right"/>
              <w:rPr>
                <w:color w:val="000000"/>
                <w:sz w:val="16"/>
                <w:szCs w:val="16"/>
              </w:rPr>
            </w:pPr>
            <w:r w:rsidRPr="00542C75">
              <w:rPr>
                <w:color w:val="000000"/>
                <w:sz w:val="16"/>
                <w:szCs w:val="16"/>
              </w:rPr>
              <w:t>45 835</w:t>
            </w:r>
          </w:p>
        </w:tc>
        <w:tc>
          <w:tcPr>
            <w:tcW w:w="900" w:type="dxa"/>
            <w:vAlign w:val="center"/>
            <w:hideMark/>
          </w:tcPr>
          <w:p w14:paraId="7EBBF27C" w14:textId="77777777" w:rsidR="00542C75" w:rsidRPr="00542C75" w:rsidRDefault="00542C75" w:rsidP="00542C75">
            <w:pPr>
              <w:jc w:val="right"/>
              <w:rPr>
                <w:color w:val="000000"/>
                <w:sz w:val="16"/>
                <w:szCs w:val="16"/>
              </w:rPr>
            </w:pPr>
            <w:r w:rsidRPr="00542C75">
              <w:rPr>
                <w:color w:val="000000"/>
                <w:sz w:val="16"/>
                <w:szCs w:val="16"/>
              </w:rPr>
              <w:t>21 481</w:t>
            </w:r>
          </w:p>
        </w:tc>
        <w:tc>
          <w:tcPr>
            <w:tcW w:w="900" w:type="dxa"/>
            <w:vAlign w:val="center"/>
            <w:hideMark/>
          </w:tcPr>
          <w:p w14:paraId="0B5289F8" w14:textId="77777777" w:rsidR="00542C75" w:rsidRPr="00542C75" w:rsidRDefault="00542C75" w:rsidP="00542C75">
            <w:pPr>
              <w:jc w:val="right"/>
              <w:rPr>
                <w:color w:val="000000"/>
                <w:sz w:val="16"/>
                <w:szCs w:val="16"/>
              </w:rPr>
            </w:pPr>
            <w:r w:rsidRPr="00542C75">
              <w:rPr>
                <w:color w:val="000000"/>
                <w:sz w:val="16"/>
                <w:szCs w:val="16"/>
              </w:rPr>
              <w:t>33 266</w:t>
            </w:r>
          </w:p>
        </w:tc>
        <w:tc>
          <w:tcPr>
            <w:tcW w:w="899" w:type="dxa"/>
            <w:vAlign w:val="center"/>
            <w:hideMark/>
          </w:tcPr>
          <w:p w14:paraId="78839993" w14:textId="77777777" w:rsidR="00542C75" w:rsidRPr="00542C75" w:rsidRDefault="00542C75" w:rsidP="00542C75">
            <w:pPr>
              <w:jc w:val="right"/>
              <w:rPr>
                <w:color w:val="000000"/>
                <w:sz w:val="16"/>
                <w:szCs w:val="16"/>
              </w:rPr>
            </w:pPr>
            <w:r w:rsidRPr="00542C75">
              <w:rPr>
                <w:color w:val="000000"/>
                <w:sz w:val="16"/>
                <w:szCs w:val="16"/>
              </w:rPr>
              <w:t>26 966</w:t>
            </w:r>
          </w:p>
        </w:tc>
        <w:tc>
          <w:tcPr>
            <w:tcW w:w="900" w:type="dxa"/>
            <w:vAlign w:val="center"/>
            <w:hideMark/>
          </w:tcPr>
          <w:p w14:paraId="6BA79C3A" w14:textId="77777777" w:rsidR="00542C75" w:rsidRPr="00542C75" w:rsidRDefault="00542C75" w:rsidP="00542C75">
            <w:pPr>
              <w:jc w:val="right"/>
              <w:rPr>
                <w:color w:val="000000"/>
                <w:sz w:val="16"/>
                <w:szCs w:val="16"/>
              </w:rPr>
            </w:pPr>
            <w:r w:rsidRPr="00542C75">
              <w:rPr>
                <w:color w:val="000000"/>
                <w:sz w:val="16"/>
                <w:szCs w:val="16"/>
              </w:rPr>
              <w:t>27 185</w:t>
            </w:r>
          </w:p>
        </w:tc>
        <w:tc>
          <w:tcPr>
            <w:tcW w:w="899" w:type="dxa"/>
            <w:vAlign w:val="center"/>
            <w:hideMark/>
          </w:tcPr>
          <w:p w14:paraId="182158C8" w14:textId="77777777" w:rsidR="00542C75" w:rsidRPr="00542C75" w:rsidRDefault="00542C75" w:rsidP="00542C75">
            <w:pPr>
              <w:jc w:val="right"/>
              <w:rPr>
                <w:color w:val="000000"/>
                <w:sz w:val="16"/>
                <w:szCs w:val="16"/>
              </w:rPr>
            </w:pPr>
            <w:r w:rsidRPr="00542C75">
              <w:rPr>
                <w:color w:val="000000"/>
                <w:sz w:val="16"/>
                <w:szCs w:val="16"/>
              </w:rPr>
              <w:t>20 537</w:t>
            </w:r>
          </w:p>
        </w:tc>
        <w:tc>
          <w:tcPr>
            <w:tcW w:w="900" w:type="dxa"/>
            <w:vAlign w:val="center"/>
            <w:hideMark/>
          </w:tcPr>
          <w:p w14:paraId="52579FEF" w14:textId="77777777" w:rsidR="00542C75" w:rsidRPr="00542C75" w:rsidRDefault="00542C75" w:rsidP="00542C75">
            <w:pPr>
              <w:jc w:val="right"/>
              <w:rPr>
                <w:color w:val="000000"/>
                <w:sz w:val="16"/>
                <w:szCs w:val="16"/>
              </w:rPr>
            </w:pPr>
            <w:r w:rsidRPr="00542C75">
              <w:rPr>
                <w:color w:val="000000"/>
                <w:sz w:val="16"/>
                <w:szCs w:val="16"/>
              </w:rPr>
              <w:t>18 288</w:t>
            </w:r>
          </w:p>
        </w:tc>
        <w:tc>
          <w:tcPr>
            <w:tcW w:w="900" w:type="dxa"/>
            <w:vAlign w:val="center"/>
            <w:hideMark/>
          </w:tcPr>
          <w:p w14:paraId="069F854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0C85BB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7274E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EFBDFC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FC53DB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DDA71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E5F0E3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B23CE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3D78F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98192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0AAE4F"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09CDFA2C" w14:textId="77777777" w:rsidR="00542C75" w:rsidRPr="00542C75" w:rsidRDefault="00542C75" w:rsidP="00542C75">
            <w:pPr>
              <w:jc w:val="right"/>
              <w:rPr>
                <w:b/>
                <w:bCs/>
                <w:color w:val="000000"/>
                <w:sz w:val="16"/>
                <w:szCs w:val="16"/>
              </w:rPr>
            </w:pPr>
            <w:r w:rsidRPr="00542C75">
              <w:rPr>
                <w:b/>
                <w:bCs/>
                <w:color w:val="000000"/>
                <w:sz w:val="16"/>
                <w:szCs w:val="16"/>
              </w:rPr>
              <w:t>226 148</w:t>
            </w:r>
          </w:p>
        </w:tc>
      </w:tr>
      <w:tr w:rsidR="00542C75" w:rsidRPr="00542C75" w14:paraId="313D0271" w14:textId="77777777" w:rsidTr="00542C75">
        <w:trPr>
          <w:trHeight w:val="240"/>
        </w:trPr>
        <w:tc>
          <w:tcPr>
            <w:tcW w:w="3433" w:type="dxa"/>
            <w:vAlign w:val="center"/>
            <w:hideMark/>
          </w:tcPr>
          <w:p w14:paraId="1AB8D095"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3F26A16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80B760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ABC343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2D543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03A6A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E1D401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31848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DB53F3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D4853C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C3489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0C5C63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53012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15F293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BC7E0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3C30C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C2838C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E16249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287BFC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D605B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A6536A"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3CDACED1"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5070C98E" w14:textId="77777777" w:rsidTr="00542C75">
        <w:trPr>
          <w:trHeight w:val="240"/>
        </w:trPr>
        <w:tc>
          <w:tcPr>
            <w:tcW w:w="3433" w:type="dxa"/>
            <w:vAlign w:val="center"/>
            <w:hideMark/>
          </w:tcPr>
          <w:p w14:paraId="0C936CB7"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0EBE5CC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FA3641" w14:textId="77777777" w:rsidR="00542C75" w:rsidRPr="00542C75" w:rsidRDefault="00542C75" w:rsidP="00542C75">
            <w:pPr>
              <w:jc w:val="right"/>
              <w:rPr>
                <w:color w:val="000000"/>
                <w:sz w:val="16"/>
                <w:szCs w:val="16"/>
              </w:rPr>
            </w:pPr>
            <w:r w:rsidRPr="00542C75">
              <w:rPr>
                <w:color w:val="000000"/>
                <w:sz w:val="16"/>
                <w:szCs w:val="16"/>
              </w:rPr>
              <w:t>7 170</w:t>
            </w:r>
          </w:p>
        </w:tc>
        <w:tc>
          <w:tcPr>
            <w:tcW w:w="899" w:type="dxa"/>
            <w:vAlign w:val="center"/>
            <w:hideMark/>
          </w:tcPr>
          <w:p w14:paraId="15002E0A" w14:textId="77777777" w:rsidR="00542C75" w:rsidRPr="00542C75" w:rsidRDefault="00542C75" w:rsidP="00542C75">
            <w:pPr>
              <w:jc w:val="right"/>
              <w:rPr>
                <w:color w:val="000000"/>
                <w:sz w:val="16"/>
                <w:szCs w:val="16"/>
              </w:rPr>
            </w:pPr>
            <w:r w:rsidRPr="00542C75">
              <w:rPr>
                <w:color w:val="000000"/>
                <w:sz w:val="16"/>
                <w:szCs w:val="16"/>
              </w:rPr>
              <w:t>10 084</w:t>
            </w:r>
          </w:p>
        </w:tc>
        <w:tc>
          <w:tcPr>
            <w:tcW w:w="900" w:type="dxa"/>
            <w:vAlign w:val="center"/>
            <w:hideMark/>
          </w:tcPr>
          <w:p w14:paraId="42F2E19E" w14:textId="77777777" w:rsidR="00542C75" w:rsidRPr="00542C75" w:rsidRDefault="00542C75" w:rsidP="00542C75">
            <w:pPr>
              <w:jc w:val="right"/>
              <w:rPr>
                <w:color w:val="000000"/>
                <w:sz w:val="16"/>
                <w:szCs w:val="16"/>
              </w:rPr>
            </w:pPr>
            <w:r w:rsidRPr="00542C75">
              <w:rPr>
                <w:color w:val="000000"/>
                <w:sz w:val="16"/>
                <w:szCs w:val="16"/>
              </w:rPr>
              <w:t>4 726</w:t>
            </w:r>
          </w:p>
        </w:tc>
        <w:tc>
          <w:tcPr>
            <w:tcW w:w="900" w:type="dxa"/>
            <w:vAlign w:val="center"/>
            <w:hideMark/>
          </w:tcPr>
          <w:p w14:paraId="7AC635C6" w14:textId="77777777" w:rsidR="00542C75" w:rsidRPr="00542C75" w:rsidRDefault="00542C75" w:rsidP="00542C75">
            <w:pPr>
              <w:jc w:val="right"/>
              <w:rPr>
                <w:color w:val="000000"/>
                <w:sz w:val="16"/>
                <w:szCs w:val="16"/>
              </w:rPr>
            </w:pPr>
            <w:r w:rsidRPr="00542C75">
              <w:rPr>
                <w:color w:val="000000"/>
                <w:sz w:val="16"/>
                <w:szCs w:val="16"/>
              </w:rPr>
              <w:t>7 319</w:t>
            </w:r>
          </w:p>
        </w:tc>
        <w:tc>
          <w:tcPr>
            <w:tcW w:w="899" w:type="dxa"/>
            <w:vAlign w:val="center"/>
            <w:hideMark/>
          </w:tcPr>
          <w:p w14:paraId="2109E2CB" w14:textId="77777777" w:rsidR="00542C75" w:rsidRPr="00542C75" w:rsidRDefault="00542C75" w:rsidP="00542C75">
            <w:pPr>
              <w:jc w:val="right"/>
              <w:rPr>
                <w:color w:val="000000"/>
                <w:sz w:val="16"/>
                <w:szCs w:val="16"/>
              </w:rPr>
            </w:pPr>
            <w:r w:rsidRPr="00542C75">
              <w:rPr>
                <w:color w:val="000000"/>
                <w:sz w:val="16"/>
                <w:szCs w:val="16"/>
              </w:rPr>
              <w:t>5 932</w:t>
            </w:r>
          </w:p>
        </w:tc>
        <w:tc>
          <w:tcPr>
            <w:tcW w:w="900" w:type="dxa"/>
            <w:vAlign w:val="center"/>
            <w:hideMark/>
          </w:tcPr>
          <w:p w14:paraId="134E54F3" w14:textId="77777777" w:rsidR="00542C75" w:rsidRPr="00542C75" w:rsidRDefault="00542C75" w:rsidP="00542C75">
            <w:pPr>
              <w:jc w:val="right"/>
              <w:rPr>
                <w:color w:val="000000"/>
                <w:sz w:val="16"/>
                <w:szCs w:val="16"/>
              </w:rPr>
            </w:pPr>
            <w:r w:rsidRPr="00542C75">
              <w:rPr>
                <w:color w:val="000000"/>
                <w:sz w:val="16"/>
                <w:szCs w:val="16"/>
              </w:rPr>
              <w:t>5 981</w:t>
            </w:r>
          </w:p>
        </w:tc>
        <w:tc>
          <w:tcPr>
            <w:tcW w:w="899" w:type="dxa"/>
            <w:vAlign w:val="center"/>
            <w:hideMark/>
          </w:tcPr>
          <w:p w14:paraId="3F1DA187" w14:textId="77777777" w:rsidR="00542C75" w:rsidRPr="00542C75" w:rsidRDefault="00542C75" w:rsidP="00542C75">
            <w:pPr>
              <w:jc w:val="right"/>
              <w:rPr>
                <w:color w:val="000000"/>
                <w:sz w:val="16"/>
                <w:szCs w:val="16"/>
              </w:rPr>
            </w:pPr>
            <w:r w:rsidRPr="00542C75">
              <w:rPr>
                <w:color w:val="000000"/>
                <w:sz w:val="16"/>
                <w:szCs w:val="16"/>
              </w:rPr>
              <w:t>4 518</w:t>
            </w:r>
          </w:p>
        </w:tc>
        <w:tc>
          <w:tcPr>
            <w:tcW w:w="900" w:type="dxa"/>
            <w:vAlign w:val="center"/>
            <w:hideMark/>
          </w:tcPr>
          <w:p w14:paraId="6ECA9B2C" w14:textId="77777777" w:rsidR="00542C75" w:rsidRPr="00542C75" w:rsidRDefault="00542C75" w:rsidP="00542C75">
            <w:pPr>
              <w:jc w:val="right"/>
              <w:rPr>
                <w:color w:val="000000"/>
                <w:sz w:val="16"/>
                <w:szCs w:val="16"/>
              </w:rPr>
            </w:pPr>
            <w:r w:rsidRPr="00542C75">
              <w:rPr>
                <w:color w:val="000000"/>
                <w:sz w:val="16"/>
                <w:szCs w:val="16"/>
              </w:rPr>
              <w:t>4 023</w:t>
            </w:r>
          </w:p>
        </w:tc>
        <w:tc>
          <w:tcPr>
            <w:tcW w:w="900" w:type="dxa"/>
            <w:vAlign w:val="center"/>
            <w:hideMark/>
          </w:tcPr>
          <w:p w14:paraId="6DAFCCB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C4E3BE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5D3DF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41F5B9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0A6DE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527F96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998029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7A845B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D86E4F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0B3BD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02711B"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2DB9EAC8" w14:textId="77777777" w:rsidR="00542C75" w:rsidRPr="00542C75" w:rsidRDefault="00542C75" w:rsidP="00542C75">
            <w:pPr>
              <w:jc w:val="right"/>
              <w:rPr>
                <w:b/>
                <w:bCs/>
                <w:color w:val="000000"/>
                <w:sz w:val="16"/>
                <w:szCs w:val="16"/>
              </w:rPr>
            </w:pPr>
            <w:r w:rsidRPr="00542C75">
              <w:rPr>
                <w:b/>
                <w:bCs/>
                <w:color w:val="000000"/>
                <w:sz w:val="16"/>
                <w:szCs w:val="16"/>
              </w:rPr>
              <w:t>49 753</w:t>
            </w:r>
          </w:p>
        </w:tc>
      </w:tr>
      <w:tr w:rsidR="00542C75" w:rsidRPr="00542C75" w14:paraId="28C0E34B" w14:textId="77777777" w:rsidTr="00542C75">
        <w:trPr>
          <w:trHeight w:val="240"/>
        </w:trPr>
        <w:tc>
          <w:tcPr>
            <w:tcW w:w="3433" w:type="dxa"/>
            <w:vAlign w:val="center"/>
            <w:hideMark/>
          </w:tcPr>
          <w:p w14:paraId="11F130B1"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6CE5C38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8BDC7A" w14:textId="77777777" w:rsidR="00542C75" w:rsidRPr="00542C75" w:rsidRDefault="00542C75" w:rsidP="00542C75">
            <w:pPr>
              <w:jc w:val="right"/>
              <w:rPr>
                <w:color w:val="000000"/>
                <w:sz w:val="16"/>
                <w:szCs w:val="16"/>
              </w:rPr>
            </w:pPr>
            <w:r w:rsidRPr="00542C75">
              <w:rPr>
                <w:color w:val="000000"/>
                <w:sz w:val="16"/>
                <w:szCs w:val="16"/>
              </w:rPr>
              <w:t>39 760</w:t>
            </w:r>
          </w:p>
        </w:tc>
        <w:tc>
          <w:tcPr>
            <w:tcW w:w="899" w:type="dxa"/>
            <w:vAlign w:val="center"/>
            <w:hideMark/>
          </w:tcPr>
          <w:p w14:paraId="21960FA9" w14:textId="77777777" w:rsidR="00542C75" w:rsidRPr="00542C75" w:rsidRDefault="00542C75" w:rsidP="00542C75">
            <w:pPr>
              <w:jc w:val="right"/>
              <w:rPr>
                <w:color w:val="000000"/>
                <w:sz w:val="16"/>
                <w:szCs w:val="16"/>
              </w:rPr>
            </w:pPr>
            <w:r w:rsidRPr="00542C75">
              <w:rPr>
                <w:color w:val="000000"/>
                <w:sz w:val="16"/>
                <w:szCs w:val="16"/>
              </w:rPr>
              <w:t>55 919</w:t>
            </w:r>
          </w:p>
        </w:tc>
        <w:tc>
          <w:tcPr>
            <w:tcW w:w="900" w:type="dxa"/>
            <w:vAlign w:val="center"/>
            <w:hideMark/>
          </w:tcPr>
          <w:p w14:paraId="14E389FC" w14:textId="77777777" w:rsidR="00542C75" w:rsidRPr="00542C75" w:rsidRDefault="00542C75" w:rsidP="00542C75">
            <w:pPr>
              <w:jc w:val="right"/>
              <w:rPr>
                <w:color w:val="000000"/>
                <w:sz w:val="16"/>
                <w:szCs w:val="16"/>
              </w:rPr>
            </w:pPr>
            <w:r w:rsidRPr="00542C75">
              <w:rPr>
                <w:color w:val="000000"/>
                <w:sz w:val="16"/>
                <w:szCs w:val="16"/>
              </w:rPr>
              <w:t>26 207</w:t>
            </w:r>
          </w:p>
        </w:tc>
        <w:tc>
          <w:tcPr>
            <w:tcW w:w="900" w:type="dxa"/>
            <w:vAlign w:val="center"/>
            <w:hideMark/>
          </w:tcPr>
          <w:p w14:paraId="783135E0" w14:textId="77777777" w:rsidR="00542C75" w:rsidRPr="00542C75" w:rsidRDefault="00542C75" w:rsidP="00542C75">
            <w:pPr>
              <w:jc w:val="right"/>
              <w:rPr>
                <w:color w:val="000000"/>
                <w:sz w:val="16"/>
                <w:szCs w:val="16"/>
              </w:rPr>
            </w:pPr>
            <w:r w:rsidRPr="00542C75">
              <w:rPr>
                <w:color w:val="000000"/>
                <w:sz w:val="16"/>
                <w:szCs w:val="16"/>
              </w:rPr>
              <w:t>40 585</w:t>
            </w:r>
          </w:p>
        </w:tc>
        <w:tc>
          <w:tcPr>
            <w:tcW w:w="899" w:type="dxa"/>
            <w:vAlign w:val="center"/>
            <w:hideMark/>
          </w:tcPr>
          <w:p w14:paraId="12ECCE76" w14:textId="77777777" w:rsidR="00542C75" w:rsidRPr="00542C75" w:rsidRDefault="00542C75" w:rsidP="00542C75">
            <w:pPr>
              <w:jc w:val="right"/>
              <w:rPr>
                <w:color w:val="000000"/>
                <w:sz w:val="16"/>
                <w:szCs w:val="16"/>
              </w:rPr>
            </w:pPr>
            <w:r w:rsidRPr="00542C75">
              <w:rPr>
                <w:color w:val="000000"/>
                <w:sz w:val="16"/>
                <w:szCs w:val="16"/>
              </w:rPr>
              <w:t>32 898</w:t>
            </w:r>
          </w:p>
        </w:tc>
        <w:tc>
          <w:tcPr>
            <w:tcW w:w="900" w:type="dxa"/>
            <w:vAlign w:val="center"/>
            <w:hideMark/>
          </w:tcPr>
          <w:p w14:paraId="21B9308D" w14:textId="77777777" w:rsidR="00542C75" w:rsidRPr="00542C75" w:rsidRDefault="00542C75" w:rsidP="00542C75">
            <w:pPr>
              <w:jc w:val="right"/>
              <w:rPr>
                <w:color w:val="000000"/>
                <w:sz w:val="16"/>
                <w:szCs w:val="16"/>
              </w:rPr>
            </w:pPr>
            <w:r w:rsidRPr="00542C75">
              <w:rPr>
                <w:color w:val="000000"/>
                <w:sz w:val="16"/>
                <w:szCs w:val="16"/>
              </w:rPr>
              <w:t>33 165</w:t>
            </w:r>
          </w:p>
        </w:tc>
        <w:tc>
          <w:tcPr>
            <w:tcW w:w="899" w:type="dxa"/>
            <w:vAlign w:val="center"/>
            <w:hideMark/>
          </w:tcPr>
          <w:p w14:paraId="58886717" w14:textId="77777777" w:rsidR="00542C75" w:rsidRPr="00542C75" w:rsidRDefault="00542C75" w:rsidP="00542C75">
            <w:pPr>
              <w:jc w:val="right"/>
              <w:rPr>
                <w:color w:val="000000"/>
                <w:sz w:val="16"/>
                <w:szCs w:val="16"/>
              </w:rPr>
            </w:pPr>
            <w:r w:rsidRPr="00542C75">
              <w:rPr>
                <w:color w:val="000000"/>
                <w:sz w:val="16"/>
                <w:szCs w:val="16"/>
              </w:rPr>
              <w:t>25 056</w:t>
            </w:r>
          </w:p>
        </w:tc>
        <w:tc>
          <w:tcPr>
            <w:tcW w:w="900" w:type="dxa"/>
            <w:vAlign w:val="center"/>
            <w:hideMark/>
          </w:tcPr>
          <w:p w14:paraId="03E7BD58" w14:textId="77777777" w:rsidR="00542C75" w:rsidRPr="00542C75" w:rsidRDefault="00542C75" w:rsidP="00542C75">
            <w:pPr>
              <w:jc w:val="right"/>
              <w:rPr>
                <w:color w:val="000000"/>
                <w:sz w:val="16"/>
                <w:szCs w:val="16"/>
              </w:rPr>
            </w:pPr>
            <w:r w:rsidRPr="00542C75">
              <w:rPr>
                <w:color w:val="000000"/>
                <w:sz w:val="16"/>
                <w:szCs w:val="16"/>
              </w:rPr>
              <w:t>22 311</w:t>
            </w:r>
          </w:p>
        </w:tc>
        <w:tc>
          <w:tcPr>
            <w:tcW w:w="900" w:type="dxa"/>
            <w:vAlign w:val="center"/>
            <w:hideMark/>
          </w:tcPr>
          <w:p w14:paraId="6C57803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3DF382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57A904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9FDD8B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6FFE6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7ED2E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D6D2DD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84C07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FD7640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25242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E7D9AF"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2596E44B" w14:textId="77777777" w:rsidR="00542C75" w:rsidRPr="00542C75" w:rsidRDefault="00542C75" w:rsidP="00542C75">
            <w:pPr>
              <w:jc w:val="right"/>
              <w:rPr>
                <w:b/>
                <w:bCs/>
                <w:color w:val="000000"/>
                <w:sz w:val="16"/>
                <w:szCs w:val="16"/>
              </w:rPr>
            </w:pPr>
            <w:r w:rsidRPr="00542C75">
              <w:rPr>
                <w:b/>
                <w:bCs/>
                <w:color w:val="000000"/>
                <w:sz w:val="16"/>
                <w:szCs w:val="16"/>
              </w:rPr>
              <w:t>275 901</w:t>
            </w:r>
          </w:p>
        </w:tc>
      </w:tr>
      <w:tr w:rsidR="00542C75" w:rsidRPr="00542C75" w14:paraId="44E8A007" w14:textId="77777777" w:rsidTr="00542C75">
        <w:trPr>
          <w:trHeight w:val="240"/>
        </w:trPr>
        <w:tc>
          <w:tcPr>
            <w:tcW w:w="3433" w:type="dxa"/>
            <w:vAlign w:val="center"/>
            <w:hideMark/>
          </w:tcPr>
          <w:p w14:paraId="0ADC8A1E"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49AB5A8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DBC6DF1" w14:textId="77777777" w:rsidR="00542C75" w:rsidRPr="00542C75" w:rsidRDefault="00542C75" w:rsidP="00542C75">
            <w:pPr>
              <w:jc w:val="right"/>
              <w:rPr>
                <w:color w:val="000000"/>
                <w:sz w:val="16"/>
                <w:szCs w:val="16"/>
              </w:rPr>
            </w:pPr>
            <w:r w:rsidRPr="00542C75">
              <w:rPr>
                <w:color w:val="000000"/>
                <w:sz w:val="16"/>
                <w:szCs w:val="16"/>
              </w:rPr>
              <w:t>39 760</w:t>
            </w:r>
          </w:p>
        </w:tc>
        <w:tc>
          <w:tcPr>
            <w:tcW w:w="899" w:type="dxa"/>
            <w:vAlign w:val="center"/>
            <w:hideMark/>
          </w:tcPr>
          <w:p w14:paraId="50D29748" w14:textId="77777777" w:rsidR="00542C75" w:rsidRPr="00542C75" w:rsidRDefault="00542C75" w:rsidP="00542C75">
            <w:pPr>
              <w:jc w:val="right"/>
              <w:rPr>
                <w:color w:val="000000"/>
                <w:sz w:val="16"/>
                <w:szCs w:val="16"/>
              </w:rPr>
            </w:pPr>
            <w:r w:rsidRPr="00542C75">
              <w:rPr>
                <w:color w:val="000000"/>
                <w:sz w:val="16"/>
                <w:szCs w:val="16"/>
              </w:rPr>
              <w:t>95 679</w:t>
            </w:r>
          </w:p>
        </w:tc>
        <w:tc>
          <w:tcPr>
            <w:tcW w:w="900" w:type="dxa"/>
            <w:vAlign w:val="center"/>
            <w:hideMark/>
          </w:tcPr>
          <w:p w14:paraId="3A02921A" w14:textId="77777777" w:rsidR="00542C75" w:rsidRPr="00542C75" w:rsidRDefault="00542C75" w:rsidP="00542C75">
            <w:pPr>
              <w:jc w:val="right"/>
              <w:rPr>
                <w:color w:val="000000"/>
                <w:sz w:val="16"/>
                <w:szCs w:val="16"/>
              </w:rPr>
            </w:pPr>
            <w:r w:rsidRPr="00542C75">
              <w:rPr>
                <w:color w:val="000000"/>
                <w:sz w:val="16"/>
                <w:szCs w:val="16"/>
              </w:rPr>
              <w:t>121 886</w:t>
            </w:r>
          </w:p>
        </w:tc>
        <w:tc>
          <w:tcPr>
            <w:tcW w:w="900" w:type="dxa"/>
            <w:vAlign w:val="center"/>
            <w:hideMark/>
          </w:tcPr>
          <w:p w14:paraId="0FABCD55" w14:textId="77777777" w:rsidR="00542C75" w:rsidRPr="00542C75" w:rsidRDefault="00542C75" w:rsidP="00542C75">
            <w:pPr>
              <w:jc w:val="right"/>
              <w:rPr>
                <w:color w:val="000000"/>
                <w:sz w:val="16"/>
                <w:szCs w:val="16"/>
              </w:rPr>
            </w:pPr>
            <w:r w:rsidRPr="00542C75">
              <w:rPr>
                <w:color w:val="000000"/>
                <w:sz w:val="16"/>
                <w:szCs w:val="16"/>
              </w:rPr>
              <w:t>162 471</w:t>
            </w:r>
          </w:p>
        </w:tc>
        <w:tc>
          <w:tcPr>
            <w:tcW w:w="899" w:type="dxa"/>
            <w:vAlign w:val="center"/>
            <w:hideMark/>
          </w:tcPr>
          <w:p w14:paraId="4CF10035" w14:textId="77777777" w:rsidR="00542C75" w:rsidRPr="00542C75" w:rsidRDefault="00542C75" w:rsidP="00542C75">
            <w:pPr>
              <w:jc w:val="right"/>
              <w:rPr>
                <w:color w:val="000000"/>
                <w:sz w:val="16"/>
                <w:szCs w:val="16"/>
              </w:rPr>
            </w:pPr>
            <w:r w:rsidRPr="00542C75">
              <w:rPr>
                <w:color w:val="000000"/>
                <w:sz w:val="16"/>
                <w:szCs w:val="16"/>
              </w:rPr>
              <w:t>195 369</w:t>
            </w:r>
          </w:p>
        </w:tc>
        <w:tc>
          <w:tcPr>
            <w:tcW w:w="900" w:type="dxa"/>
            <w:vAlign w:val="center"/>
            <w:hideMark/>
          </w:tcPr>
          <w:p w14:paraId="54A1D249" w14:textId="77777777" w:rsidR="00542C75" w:rsidRPr="00542C75" w:rsidRDefault="00542C75" w:rsidP="00542C75">
            <w:pPr>
              <w:jc w:val="right"/>
              <w:rPr>
                <w:color w:val="000000"/>
                <w:sz w:val="16"/>
                <w:szCs w:val="16"/>
              </w:rPr>
            </w:pPr>
            <w:r w:rsidRPr="00542C75">
              <w:rPr>
                <w:color w:val="000000"/>
                <w:sz w:val="16"/>
                <w:szCs w:val="16"/>
              </w:rPr>
              <w:t>228 534</w:t>
            </w:r>
          </w:p>
        </w:tc>
        <w:tc>
          <w:tcPr>
            <w:tcW w:w="899" w:type="dxa"/>
            <w:vAlign w:val="center"/>
            <w:hideMark/>
          </w:tcPr>
          <w:p w14:paraId="5F0D1CF9" w14:textId="77777777" w:rsidR="00542C75" w:rsidRPr="00542C75" w:rsidRDefault="00542C75" w:rsidP="00542C75">
            <w:pPr>
              <w:jc w:val="right"/>
              <w:rPr>
                <w:color w:val="000000"/>
                <w:sz w:val="16"/>
                <w:szCs w:val="16"/>
              </w:rPr>
            </w:pPr>
            <w:r w:rsidRPr="00542C75">
              <w:rPr>
                <w:color w:val="000000"/>
                <w:sz w:val="16"/>
                <w:szCs w:val="16"/>
              </w:rPr>
              <w:t>253 590</w:t>
            </w:r>
          </w:p>
        </w:tc>
        <w:tc>
          <w:tcPr>
            <w:tcW w:w="900" w:type="dxa"/>
            <w:vAlign w:val="center"/>
            <w:hideMark/>
          </w:tcPr>
          <w:p w14:paraId="151D7039" w14:textId="77777777" w:rsidR="00542C75" w:rsidRPr="00542C75" w:rsidRDefault="00542C75" w:rsidP="00542C75">
            <w:pPr>
              <w:jc w:val="right"/>
              <w:rPr>
                <w:color w:val="000000"/>
                <w:sz w:val="16"/>
                <w:szCs w:val="16"/>
              </w:rPr>
            </w:pPr>
            <w:r w:rsidRPr="00542C75">
              <w:rPr>
                <w:color w:val="000000"/>
                <w:sz w:val="16"/>
                <w:szCs w:val="16"/>
              </w:rPr>
              <w:t>275 901</w:t>
            </w:r>
          </w:p>
        </w:tc>
        <w:tc>
          <w:tcPr>
            <w:tcW w:w="900" w:type="dxa"/>
            <w:vAlign w:val="center"/>
            <w:hideMark/>
          </w:tcPr>
          <w:p w14:paraId="25670689" w14:textId="77777777" w:rsidR="00542C75" w:rsidRPr="00542C75" w:rsidRDefault="00542C75" w:rsidP="00542C75">
            <w:pPr>
              <w:jc w:val="right"/>
              <w:rPr>
                <w:color w:val="000000"/>
                <w:sz w:val="16"/>
                <w:szCs w:val="16"/>
              </w:rPr>
            </w:pPr>
            <w:r w:rsidRPr="00542C75">
              <w:rPr>
                <w:color w:val="000000"/>
                <w:sz w:val="16"/>
                <w:szCs w:val="16"/>
              </w:rPr>
              <w:t>275 901</w:t>
            </w:r>
          </w:p>
        </w:tc>
        <w:tc>
          <w:tcPr>
            <w:tcW w:w="899" w:type="dxa"/>
            <w:vAlign w:val="center"/>
            <w:hideMark/>
          </w:tcPr>
          <w:p w14:paraId="7C7288B6" w14:textId="77777777" w:rsidR="00542C75" w:rsidRPr="00542C75" w:rsidRDefault="00542C75" w:rsidP="00542C75">
            <w:pPr>
              <w:jc w:val="right"/>
              <w:rPr>
                <w:color w:val="000000"/>
                <w:sz w:val="16"/>
                <w:szCs w:val="16"/>
              </w:rPr>
            </w:pPr>
            <w:r w:rsidRPr="00542C75">
              <w:rPr>
                <w:color w:val="000000"/>
                <w:sz w:val="16"/>
                <w:szCs w:val="16"/>
              </w:rPr>
              <w:t>275 901</w:t>
            </w:r>
          </w:p>
        </w:tc>
        <w:tc>
          <w:tcPr>
            <w:tcW w:w="900" w:type="dxa"/>
            <w:vAlign w:val="center"/>
            <w:hideMark/>
          </w:tcPr>
          <w:p w14:paraId="50F3B13E" w14:textId="77777777" w:rsidR="00542C75" w:rsidRPr="00542C75" w:rsidRDefault="00542C75" w:rsidP="00542C75">
            <w:pPr>
              <w:jc w:val="right"/>
              <w:rPr>
                <w:color w:val="000000"/>
                <w:sz w:val="16"/>
                <w:szCs w:val="16"/>
              </w:rPr>
            </w:pPr>
            <w:r w:rsidRPr="00542C75">
              <w:rPr>
                <w:color w:val="000000"/>
                <w:sz w:val="16"/>
                <w:szCs w:val="16"/>
              </w:rPr>
              <w:t>275 901</w:t>
            </w:r>
          </w:p>
        </w:tc>
        <w:tc>
          <w:tcPr>
            <w:tcW w:w="899" w:type="dxa"/>
            <w:vAlign w:val="center"/>
            <w:hideMark/>
          </w:tcPr>
          <w:p w14:paraId="2FE36C91" w14:textId="77777777" w:rsidR="00542C75" w:rsidRPr="00542C75" w:rsidRDefault="00542C75" w:rsidP="00542C75">
            <w:pPr>
              <w:jc w:val="right"/>
              <w:rPr>
                <w:color w:val="000000"/>
                <w:sz w:val="16"/>
                <w:szCs w:val="16"/>
              </w:rPr>
            </w:pPr>
            <w:r w:rsidRPr="00542C75">
              <w:rPr>
                <w:color w:val="000000"/>
                <w:sz w:val="16"/>
                <w:szCs w:val="16"/>
              </w:rPr>
              <w:t>275 901</w:t>
            </w:r>
          </w:p>
        </w:tc>
        <w:tc>
          <w:tcPr>
            <w:tcW w:w="900" w:type="dxa"/>
            <w:vAlign w:val="center"/>
            <w:hideMark/>
          </w:tcPr>
          <w:p w14:paraId="42C8D6BC" w14:textId="77777777" w:rsidR="00542C75" w:rsidRPr="00542C75" w:rsidRDefault="00542C75" w:rsidP="00542C75">
            <w:pPr>
              <w:jc w:val="right"/>
              <w:rPr>
                <w:color w:val="000000"/>
                <w:sz w:val="16"/>
                <w:szCs w:val="16"/>
              </w:rPr>
            </w:pPr>
            <w:r w:rsidRPr="00542C75">
              <w:rPr>
                <w:color w:val="000000"/>
                <w:sz w:val="16"/>
                <w:szCs w:val="16"/>
              </w:rPr>
              <w:t>275 901</w:t>
            </w:r>
          </w:p>
        </w:tc>
        <w:tc>
          <w:tcPr>
            <w:tcW w:w="900" w:type="dxa"/>
            <w:vAlign w:val="center"/>
            <w:hideMark/>
          </w:tcPr>
          <w:p w14:paraId="2DE2BEE4" w14:textId="77777777" w:rsidR="00542C75" w:rsidRPr="00542C75" w:rsidRDefault="00542C75" w:rsidP="00542C75">
            <w:pPr>
              <w:jc w:val="right"/>
              <w:rPr>
                <w:color w:val="000000"/>
                <w:sz w:val="16"/>
                <w:szCs w:val="16"/>
              </w:rPr>
            </w:pPr>
            <w:r w:rsidRPr="00542C75">
              <w:rPr>
                <w:color w:val="000000"/>
                <w:sz w:val="16"/>
                <w:szCs w:val="16"/>
              </w:rPr>
              <w:t>275 901</w:t>
            </w:r>
          </w:p>
        </w:tc>
        <w:tc>
          <w:tcPr>
            <w:tcW w:w="899" w:type="dxa"/>
            <w:vAlign w:val="center"/>
            <w:hideMark/>
          </w:tcPr>
          <w:p w14:paraId="6EC20D70" w14:textId="77777777" w:rsidR="00542C75" w:rsidRPr="00542C75" w:rsidRDefault="00542C75" w:rsidP="00542C75">
            <w:pPr>
              <w:jc w:val="right"/>
              <w:rPr>
                <w:color w:val="000000"/>
                <w:sz w:val="16"/>
                <w:szCs w:val="16"/>
              </w:rPr>
            </w:pPr>
            <w:r w:rsidRPr="00542C75">
              <w:rPr>
                <w:color w:val="000000"/>
                <w:sz w:val="16"/>
                <w:szCs w:val="16"/>
              </w:rPr>
              <w:t>275 901</w:t>
            </w:r>
          </w:p>
        </w:tc>
        <w:tc>
          <w:tcPr>
            <w:tcW w:w="900" w:type="dxa"/>
            <w:vAlign w:val="center"/>
            <w:hideMark/>
          </w:tcPr>
          <w:p w14:paraId="258A6F03" w14:textId="77777777" w:rsidR="00542C75" w:rsidRPr="00542C75" w:rsidRDefault="00542C75" w:rsidP="00542C75">
            <w:pPr>
              <w:jc w:val="right"/>
              <w:rPr>
                <w:color w:val="000000"/>
                <w:sz w:val="16"/>
                <w:szCs w:val="16"/>
              </w:rPr>
            </w:pPr>
            <w:r w:rsidRPr="00542C75">
              <w:rPr>
                <w:color w:val="000000"/>
                <w:sz w:val="16"/>
                <w:szCs w:val="16"/>
              </w:rPr>
              <w:t>275 901</w:t>
            </w:r>
          </w:p>
        </w:tc>
        <w:tc>
          <w:tcPr>
            <w:tcW w:w="899" w:type="dxa"/>
            <w:vAlign w:val="center"/>
            <w:hideMark/>
          </w:tcPr>
          <w:p w14:paraId="4AD17A2A" w14:textId="77777777" w:rsidR="00542C75" w:rsidRPr="00542C75" w:rsidRDefault="00542C75" w:rsidP="00542C75">
            <w:pPr>
              <w:jc w:val="right"/>
              <w:rPr>
                <w:color w:val="000000"/>
                <w:sz w:val="16"/>
                <w:szCs w:val="16"/>
              </w:rPr>
            </w:pPr>
            <w:r w:rsidRPr="00542C75">
              <w:rPr>
                <w:color w:val="000000"/>
                <w:sz w:val="16"/>
                <w:szCs w:val="16"/>
              </w:rPr>
              <w:t>275 901</w:t>
            </w:r>
          </w:p>
        </w:tc>
        <w:tc>
          <w:tcPr>
            <w:tcW w:w="900" w:type="dxa"/>
            <w:vAlign w:val="center"/>
            <w:hideMark/>
          </w:tcPr>
          <w:p w14:paraId="61488050" w14:textId="77777777" w:rsidR="00542C75" w:rsidRPr="00542C75" w:rsidRDefault="00542C75" w:rsidP="00542C75">
            <w:pPr>
              <w:jc w:val="right"/>
              <w:rPr>
                <w:color w:val="000000"/>
                <w:sz w:val="16"/>
                <w:szCs w:val="16"/>
              </w:rPr>
            </w:pPr>
            <w:r w:rsidRPr="00542C75">
              <w:rPr>
                <w:color w:val="000000"/>
                <w:sz w:val="16"/>
                <w:szCs w:val="16"/>
              </w:rPr>
              <w:t>275 901</w:t>
            </w:r>
          </w:p>
        </w:tc>
        <w:tc>
          <w:tcPr>
            <w:tcW w:w="900" w:type="dxa"/>
            <w:vAlign w:val="center"/>
            <w:hideMark/>
          </w:tcPr>
          <w:p w14:paraId="356F5BD9" w14:textId="77777777" w:rsidR="00542C75" w:rsidRPr="00542C75" w:rsidRDefault="00542C75" w:rsidP="00542C75">
            <w:pPr>
              <w:jc w:val="right"/>
              <w:rPr>
                <w:color w:val="000000"/>
                <w:sz w:val="16"/>
                <w:szCs w:val="16"/>
              </w:rPr>
            </w:pPr>
            <w:r w:rsidRPr="00542C75">
              <w:rPr>
                <w:color w:val="000000"/>
                <w:sz w:val="16"/>
                <w:szCs w:val="16"/>
              </w:rPr>
              <w:t>275 901</w:t>
            </w:r>
          </w:p>
        </w:tc>
        <w:tc>
          <w:tcPr>
            <w:tcW w:w="1242" w:type="dxa"/>
            <w:vAlign w:val="center"/>
            <w:hideMark/>
          </w:tcPr>
          <w:p w14:paraId="0C23650F"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3A08B8A4" w14:textId="77777777" w:rsidTr="00542C75">
        <w:trPr>
          <w:trHeight w:val="240"/>
        </w:trPr>
        <w:tc>
          <w:tcPr>
            <w:tcW w:w="22667" w:type="dxa"/>
            <w:gridSpan w:val="22"/>
            <w:vAlign w:val="center"/>
            <w:hideMark/>
          </w:tcPr>
          <w:p w14:paraId="2B50137F" w14:textId="77777777" w:rsidR="00542C75" w:rsidRPr="00542C75" w:rsidRDefault="00542C75" w:rsidP="00542C75">
            <w:pPr>
              <w:jc w:val="center"/>
              <w:rPr>
                <w:b/>
                <w:bCs/>
                <w:color w:val="000000"/>
                <w:sz w:val="16"/>
                <w:szCs w:val="16"/>
              </w:rPr>
            </w:pPr>
            <w:r w:rsidRPr="00542C75">
              <w:rPr>
                <w:b/>
                <w:bCs/>
                <w:color w:val="000000"/>
                <w:sz w:val="16"/>
                <w:szCs w:val="16"/>
              </w:rPr>
              <w:t>ЕТО №02 - ООО «КузнецкТеплоСбыт»</w:t>
            </w:r>
          </w:p>
        </w:tc>
      </w:tr>
      <w:tr w:rsidR="00542C75" w:rsidRPr="00542C75" w14:paraId="2E78004E" w14:textId="77777777" w:rsidTr="00542C75">
        <w:trPr>
          <w:trHeight w:val="240"/>
        </w:trPr>
        <w:tc>
          <w:tcPr>
            <w:tcW w:w="3433" w:type="dxa"/>
            <w:vAlign w:val="center"/>
            <w:hideMark/>
          </w:tcPr>
          <w:p w14:paraId="7BA04CAF"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4FAABEF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6E2C5A" w14:textId="77777777" w:rsidR="00542C75" w:rsidRPr="00542C75" w:rsidRDefault="00542C75" w:rsidP="00542C75">
            <w:pPr>
              <w:jc w:val="right"/>
              <w:rPr>
                <w:color w:val="000000"/>
                <w:sz w:val="16"/>
                <w:szCs w:val="16"/>
              </w:rPr>
            </w:pPr>
            <w:r w:rsidRPr="00542C75">
              <w:rPr>
                <w:color w:val="000000"/>
                <w:sz w:val="16"/>
                <w:szCs w:val="16"/>
              </w:rPr>
              <w:t>13 683</w:t>
            </w:r>
          </w:p>
        </w:tc>
        <w:tc>
          <w:tcPr>
            <w:tcW w:w="899" w:type="dxa"/>
            <w:vAlign w:val="center"/>
            <w:hideMark/>
          </w:tcPr>
          <w:p w14:paraId="71A8723A" w14:textId="77777777" w:rsidR="00542C75" w:rsidRPr="00542C75" w:rsidRDefault="00542C75" w:rsidP="00542C75">
            <w:pPr>
              <w:jc w:val="right"/>
              <w:rPr>
                <w:color w:val="000000"/>
                <w:sz w:val="16"/>
                <w:szCs w:val="16"/>
              </w:rPr>
            </w:pPr>
            <w:r w:rsidRPr="00542C75">
              <w:rPr>
                <w:color w:val="000000"/>
                <w:sz w:val="16"/>
                <w:szCs w:val="16"/>
              </w:rPr>
              <w:t>129 992</w:t>
            </w:r>
          </w:p>
        </w:tc>
        <w:tc>
          <w:tcPr>
            <w:tcW w:w="900" w:type="dxa"/>
            <w:vAlign w:val="center"/>
            <w:hideMark/>
          </w:tcPr>
          <w:p w14:paraId="66330CBC" w14:textId="77777777" w:rsidR="00542C75" w:rsidRPr="00542C75" w:rsidRDefault="00542C75" w:rsidP="00542C75">
            <w:pPr>
              <w:jc w:val="right"/>
              <w:rPr>
                <w:color w:val="000000"/>
                <w:sz w:val="16"/>
                <w:szCs w:val="16"/>
              </w:rPr>
            </w:pPr>
            <w:r w:rsidRPr="00542C75">
              <w:rPr>
                <w:color w:val="000000"/>
                <w:sz w:val="16"/>
                <w:szCs w:val="16"/>
              </w:rPr>
              <w:t>34 840</w:t>
            </w:r>
          </w:p>
        </w:tc>
        <w:tc>
          <w:tcPr>
            <w:tcW w:w="900" w:type="dxa"/>
            <w:vAlign w:val="center"/>
            <w:hideMark/>
          </w:tcPr>
          <w:p w14:paraId="4F7C7744" w14:textId="77777777" w:rsidR="00542C75" w:rsidRPr="00542C75" w:rsidRDefault="00542C75" w:rsidP="00542C75">
            <w:pPr>
              <w:jc w:val="right"/>
              <w:rPr>
                <w:color w:val="000000"/>
                <w:sz w:val="16"/>
                <w:szCs w:val="16"/>
              </w:rPr>
            </w:pPr>
            <w:r w:rsidRPr="00542C75">
              <w:rPr>
                <w:color w:val="000000"/>
                <w:sz w:val="16"/>
                <w:szCs w:val="16"/>
              </w:rPr>
              <w:t>288 663</w:t>
            </w:r>
          </w:p>
        </w:tc>
        <w:tc>
          <w:tcPr>
            <w:tcW w:w="899" w:type="dxa"/>
            <w:vAlign w:val="center"/>
            <w:hideMark/>
          </w:tcPr>
          <w:p w14:paraId="74F845EA" w14:textId="77777777" w:rsidR="00542C75" w:rsidRPr="00542C75" w:rsidRDefault="00542C75" w:rsidP="00542C75">
            <w:pPr>
              <w:jc w:val="right"/>
              <w:rPr>
                <w:color w:val="000000"/>
                <w:sz w:val="16"/>
                <w:szCs w:val="16"/>
              </w:rPr>
            </w:pPr>
            <w:r w:rsidRPr="00542C75">
              <w:rPr>
                <w:color w:val="000000"/>
                <w:sz w:val="16"/>
                <w:szCs w:val="16"/>
              </w:rPr>
              <w:t>135 819</w:t>
            </w:r>
          </w:p>
        </w:tc>
        <w:tc>
          <w:tcPr>
            <w:tcW w:w="900" w:type="dxa"/>
            <w:vAlign w:val="center"/>
            <w:hideMark/>
          </w:tcPr>
          <w:p w14:paraId="739F1685" w14:textId="77777777" w:rsidR="00542C75" w:rsidRPr="00542C75" w:rsidRDefault="00542C75" w:rsidP="00542C75">
            <w:pPr>
              <w:jc w:val="right"/>
              <w:rPr>
                <w:color w:val="000000"/>
                <w:sz w:val="16"/>
                <w:szCs w:val="16"/>
              </w:rPr>
            </w:pPr>
            <w:r w:rsidRPr="00542C75">
              <w:rPr>
                <w:color w:val="000000"/>
                <w:sz w:val="16"/>
                <w:szCs w:val="16"/>
              </w:rPr>
              <w:t>75 507</w:t>
            </w:r>
          </w:p>
        </w:tc>
        <w:tc>
          <w:tcPr>
            <w:tcW w:w="899" w:type="dxa"/>
            <w:vAlign w:val="center"/>
            <w:hideMark/>
          </w:tcPr>
          <w:p w14:paraId="392FD78A" w14:textId="77777777" w:rsidR="00542C75" w:rsidRPr="00542C75" w:rsidRDefault="00542C75" w:rsidP="00542C75">
            <w:pPr>
              <w:jc w:val="right"/>
              <w:rPr>
                <w:color w:val="000000"/>
                <w:sz w:val="16"/>
                <w:szCs w:val="16"/>
              </w:rPr>
            </w:pPr>
            <w:r w:rsidRPr="00542C75">
              <w:rPr>
                <w:color w:val="000000"/>
                <w:sz w:val="16"/>
                <w:szCs w:val="16"/>
              </w:rPr>
              <w:t>172 396</w:t>
            </w:r>
          </w:p>
        </w:tc>
        <w:tc>
          <w:tcPr>
            <w:tcW w:w="900" w:type="dxa"/>
            <w:vAlign w:val="center"/>
            <w:hideMark/>
          </w:tcPr>
          <w:p w14:paraId="7B6CA04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4D80C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552737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7246AE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B26157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12E94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38CEBB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03C976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898A9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A9758F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3DC55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BC875DE"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345EA8A1" w14:textId="77777777" w:rsidR="00542C75" w:rsidRPr="00542C75" w:rsidRDefault="00542C75" w:rsidP="00542C75">
            <w:pPr>
              <w:jc w:val="right"/>
              <w:rPr>
                <w:b/>
                <w:bCs/>
                <w:color w:val="000000"/>
                <w:sz w:val="16"/>
                <w:szCs w:val="16"/>
              </w:rPr>
            </w:pPr>
            <w:r w:rsidRPr="00542C75">
              <w:rPr>
                <w:b/>
                <w:bCs/>
                <w:color w:val="000000"/>
                <w:sz w:val="16"/>
                <w:szCs w:val="16"/>
              </w:rPr>
              <w:t>850 900</w:t>
            </w:r>
          </w:p>
        </w:tc>
      </w:tr>
      <w:tr w:rsidR="00542C75" w:rsidRPr="00542C75" w14:paraId="5434AA8D" w14:textId="77777777" w:rsidTr="00542C75">
        <w:trPr>
          <w:trHeight w:val="240"/>
        </w:trPr>
        <w:tc>
          <w:tcPr>
            <w:tcW w:w="3433" w:type="dxa"/>
            <w:vAlign w:val="center"/>
            <w:hideMark/>
          </w:tcPr>
          <w:p w14:paraId="4CB085AE"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2B0539C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8671C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AC74A4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7ABE4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E3554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94B85A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53DB2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90AF51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69DE6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860E3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DDBB33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077F68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539DBC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B164C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74911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1F00FC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9A240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164049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11FB7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E8CFF2"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477E52A0"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508C1DC8" w14:textId="77777777" w:rsidTr="00542C75">
        <w:trPr>
          <w:trHeight w:val="240"/>
        </w:trPr>
        <w:tc>
          <w:tcPr>
            <w:tcW w:w="3433" w:type="dxa"/>
            <w:vAlign w:val="center"/>
            <w:hideMark/>
          </w:tcPr>
          <w:p w14:paraId="037FC8AE"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58426C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746EB7E" w14:textId="77777777" w:rsidR="00542C75" w:rsidRPr="00542C75" w:rsidRDefault="00542C75" w:rsidP="00542C75">
            <w:pPr>
              <w:jc w:val="right"/>
              <w:rPr>
                <w:color w:val="000000"/>
                <w:sz w:val="16"/>
                <w:szCs w:val="16"/>
              </w:rPr>
            </w:pPr>
            <w:r w:rsidRPr="00542C75">
              <w:rPr>
                <w:color w:val="000000"/>
                <w:sz w:val="16"/>
                <w:szCs w:val="16"/>
              </w:rPr>
              <w:t>3 010</w:t>
            </w:r>
          </w:p>
        </w:tc>
        <w:tc>
          <w:tcPr>
            <w:tcW w:w="899" w:type="dxa"/>
            <w:vAlign w:val="center"/>
            <w:hideMark/>
          </w:tcPr>
          <w:p w14:paraId="46C4FC57" w14:textId="77777777" w:rsidR="00542C75" w:rsidRPr="00542C75" w:rsidRDefault="00542C75" w:rsidP="00542C75">
            <w:pPr>
              <w:jc w:val="right"/>
              <w:rPr>
                <w:color w:val="000000"/>
                <w:sz w:val="16"/>
                <w:szCs w:val="16"/>
              </w:rPr>
            </w:pPr>
            <w:r w:rsidRPr="00542C75">
              <w:rPr>
                <w:color w:val="000000"/>
                <w:sz w:val="16"/>
                <w:szCs w:val="16"/>
              </w:rPr>
              <w:t>28 598</w:t>
            </w:r>
          </w:p>
        </w:tc>
        <w:tc>
          <w:tcPr>
            <w:tcW w:w="900" w:type="dxa"/>
            <w:vAlign w:val="center"/>
            <w:hideMark/>
          </w:tcPr>
          <w:p w14:paraId="0E117EF5" w14:textId="77777777" w:rsidR="00542C75" w:rsidRPr="00542C75" w:rsidRDefault="00542C75" w:rsidP="00542C75">
            <w:pPr>
              <w:jc w:val="right"/>
              <w:rPr>
                <w:color w:val="000000"/>
                <w:sz w:val="16"/>
                <w:szCs w:val="16"/>
              </w:rPr>
            </w:pPr>
            <w:r w:rsidRPr="00542C75">
              <w:rPr>
                <w:color w:val="000000"/>
                <w:sz w:val="16"/>
                <w:szCs w:val="16"/>
              </w:rPr>
              <w:t>7 665</w:t>
            </w:r>
          </w:p>
        </w:tc>
        <w:tc>
          <w:tcPr>
            <w:tcW w:w="900" w:type="dxa"/>
            <w:vAlign w:val="center"/>
            <w:hideMark/>
          </w:tcPr>
          <w:p w14:paraId="50403F51" w14:textId="77777777" w:rsidR="00542C75" w:rsidRPr="00542C75" w:rsidRDefault="00542C75" w:rsidP="00542C75">
            <w:pPr>
              <w:jc w:val="right"/>
              <w:rPr>
                <w:color w:val="000000"/>
                <w:sz w:val="16"/>
                <w:szCs w:val="16"/>
              </w:rPr>
            </w:pPr>
            <w:r w:rsidRPr="00542C75">
              <w:rPr>
                <w:color w:val="000000"/>
                <w:sz w:val="16"/>
                <w:szCs w:val="16"/>
              </w:rPr>
              <w:t>63 506</w:t>
            </w:r>
          </w:p>
        </w:tc>
        <w:tc>
          <w:tcPr>
            <w:tcW w:w="899" w:type="dxa"/>
            <w:vAlign w:val="center"/>
            <w:hideMark/>
          </w:tcPr>
          <w:p w14:paraId="4BC9D6C0" w14:textId="77777777" w:rsidR="00542C75" w:rsidRPr="00542C75" w:rsidRDefault="00542C75" w:rsidP="00542C75">
            <w:pPr>
              <w:jc w:val="right"/>
              <w:rPr>
                <w:color w:val="000000"/>
                <w:sz w:val="16"/>
                <w:szCs w:val="16"/>
              </w:rPr>
            </w:pPr>
            <w:r w:rsidRPr="00542C75">
              <w:rPr>
                <w:color w:val="000000"/>
                <w:sz w:val="16"/>
                <w:szCs w:val="16"/>
              </w:rPr>
              <w:t>29 880</w:t>
            </w:r>
          </w:p>
        </w:tc>
        <w:tc>
          <w:tcPr>
            <w:tcW w:w="900" w:type="dxa"/>
            <w:vAlign w:val="center"/>
            <w:hideMark/>
          </w:tcPr>
          <w:p w14:paraId="194052CD" w14:textId="77777777" w:rsidR="00542C75" w:rsidRPr="00542C75" w:rsidRDefault="00542C75" w:rsidP="00542C75">
            <w:pPr>
              <w:jc w:val="right"/>
              <w:rPr>
                <w:color w:val="000000"/>
                <w:sz w:val="16"/>
                <w:szCs w:val="16"/>
              </w:rPr>
            </w:pPr>
            <w:r w:rsidRPr="00542C75">
              <w:rPr>
                <w:color w:val="000000"/>
                <w:sz w:val="16"/>
                <w:szCs w:val="16"/>
              </w:rPr>
              <w:t>16 612</w:t>
            </w:r>
          </w:p>
        </w:tc>
        <w:tc>
          <w:tcPr>
            <w:tcW w:w="899" w:type="dxa"/>
            <w:vAlign w:val="center"/>
            <w:hideMark/>
          </w:tcPr>
          <w:p w14:paraId="53B54E26" w14:textId="77777777" w:rsidR="00542C75" w:rsidRPr="00542C75" w:rsidRDefault="00542C75" w:rsidP="00542C75">
            <w:pPr>
              <w:jc w:val="right"/>
              <w:rPr>
                <w:color w:val="000000"/>
                <w:sz w:val="16"/>
                <w:szCs w:val="16"/>
              </w:rPr>
            </w:pPr>
            <w:r w:rsidRPr="00542C75">
              <w:rPr>
                <w:color w:val="000000"/>
                <w:sz w:val="16"/>
                <w:szCs w:val="16"/>
              </w:rPr>
              <w:t>37 927</w:t>
            </w:r>
          </w:p>
        </w:tc>
        <w:tc>
          <w:tcPr>
            <w:tcW w:w="900" w:type="dxa"/>
            <w:vAlign w:val="center"/>
            <w:hideMark/>
          </w:tcPr>
          <w:p w14:paraId="6D83F32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14EA5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F6F52D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C9DB5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6F0A59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0E98C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0715B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AD8825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0C34C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25221C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E73E9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59ED04"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69E6A671" w14:textId="77777777" w:rsidR="00542C75" w:rsidRPr="00542C75" w:rsidRDefault="00542C75" w:rsidP="00542C75">
            <w:pPr>
              <w:jc w:val="right"/>
              <w:rPr>
                <w:b/>
                <w:bCs/>
                <w:color w:val="000000"/>
                <w:sz w:val="16"/>
                <w:szCs w:val="16"/>
              </w:rPr>
            </w:pPr>
            <w:r w:rsidRPr="00542C75">
              <w:rPr>
                <w:b/>
                <w:bCs/>
                <w:color w:val="000000"/>
                <w:sz w:val="16"/>
                <w:szCs w:val="16"/>
              </w:rPr>
              <w:t>187 198</w:t>
            </w:r>
          </w:p>
        </w:tc>
      </w:tr>
      <w:tr w:rsidR="00542C75" w:rsidRPr="00542C75" w14:paraId="596BEC69" w14:textId="77777777" w:rsidTr="00542C75">
        <w:trPr>
          <w:trHeight w:val="240"/>
        </w:trPr>
        <w:tc>
          <w:tcPr>
            <w:tcW w:w="3433" w:type="dxa"/>
            <w:vAlign w:val="center"/>
            <w:hideMark/>
          </w:tcPr>
          <w:p w14:paraId="2A5F6E9B"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2A22E7D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24A0B6" w14:textId="77777777" w:rsidR="00542C75" w:rsidRPr="00542C75" w:rsidRDefault="00542C75" w:rsidP="00542C75">
            <w:pPr>
              <w:jc w:val="right"/>
              <w:rPr>
                <w:color w:val="000000"/>
                <w:sz w:val="16"/>
                <w:szCs w:val="16"/>
              </w:rPr>
            </w:pPr>
            <w:r w:rsidRPr="00542C75">
              <w:rPr>
                <w:color w:val="000000"/>
                <w:sz w:val="16"/>
                <w:szCs w:val="16"/>
              </w:rPr>
              <w:t>16 693</w:t>
            </w:r>
          </w:p>
        </w:tc>
        <w:tc>
          <w:tcPr>
            <w:tcW w:w="899" w:type="dxa"/>
            <w:vAlign w:val="center"/>
            <w:hideMark/>
          </w:tcPr>
          <w:p w14:paraId="503620C9" w14:textId="77777777" w:rsidR="00542C75" w:rsidRPr="00542C75" w:rsidRDefault="00542C75" w:rsidP="00542C75">
            <w:pPr>
              <w:jc w:val="right"/>
              <w:rPr>
                <w:color w:val="000000"/>
                <w:sz w:val="16"/>
                <w:szCs w:val="16"/>
              </w:rPr>
            </w:pPr>
            <w:r w:rsidRPr="00542C75">
              <w:rPr>
                <w:color w:val="000000"/>
                <w:sz w:val="16"/>
                <w:szCs w:val="16"/>
              </w:rPr>
              <w:t>158 591</w:t>
            </w:r>
          </w:p>
        </w:tc>
        <w:tc>
          <w:tcPr>
            <w:tcW w:w="900" w:type="dxa"/>
            <w:vAlign w:val="center"/>
            <w:hideMark/>
          </w:tcPr>
          <w:p w14:paraId="4794A17A" w14:textId="77777777" w:rsidR="00542C75" w:rsidRPr="00542C75" w:rsidRDefault="00542C75" w:rsidP="00542C75">
            <w:pPr>
              <w:jc w:val="right"/>
              <w:rPr>
                <w:color w:val="000000"/>
                <w:sz w:val="16"/>
                <w:szCs w:val="16"/>
              </w:rPr>
            </w:pPr>
            <w:r w:rsidRPr="00542C75">
              <w:rPr>
                <w:color w:val="000000"/>
                <w:sz w:val="16"/>
                <w:szCs w:val="16"/>
              </w:rPr>
              <w:t>42 505</w:t>
            </w:r>
          </w:p>
        </w:tc>
        <w:tc>
          <w:tcPr>
            <w:tcW w:w="900" w:type="dxa"/>
            <w:vAlign w:val="center"/>
            <w:hideMark/>
          </w:tcPr>
          <w:p w14:paraId="2C0392B9" w14:textId="77777777" w:rsidR="00542C75" w:rsidRPr="00542C75" w:rsidRDefault="00542C75" w:rsidP="00542C75">
            <w:pPr>
              <w:jc w:val="right"/>
              <w:rPr>
                <w:color w:val="000000"/>
                <w:sz w:val="16"/>
                <w:szCs w:val="16"/>
              </w:rPr>
            </w:pPr>
            <w:r w:rsidRPr="00542C75">
              <w:rPr>
                <w:color w:val="000000"/>
                <w:sz w:val="16"/>
                <w:szCs w:val="16"/>
              </w:rPr>
              <w:t>352 169</w:t>
            </w:r>
          </w:p>
        </w:tc>
        <w:tc>
          <w:tcPr>
            <w:tcW w:w="899" w:type="dxa"/>
            <w:vAlign w:val="center"/>
            <w:hideMark/>
          </w:tcPr>
          <w:p w14:paraId="20208F09" w14:textId="77777777" w:rsidR="00542C75" w:rsidRPr="00542C75" w:rsidRDefault="00542C75" w:rsidP="00542C75">
            <w:pPr>
              <w:jc w:val="right"/>
              <w:rPr>
                <w:color w:val="000000"/>
                <w:sz w:val="16"/>
                <w:szCs w:val="16"/>
              </w:rPr>
            </w:pPr>
            <w:r w:rsidRPr="00542C75">
              <w:rPr>
                <w:color w:val="000000"/>
                <w:sz w:val="16"/>
                <w:szCs w:val="16"/>
              </w:rPr>
              <w:t>165 699</w:t>
            </w:r>
          </w:p>
        </w:tc>
        <w:tc>
          <w:tcPr>
            <w:tcW w:w="900" w:type="dxa"/>
            <w:vAlign w:val="center"/>
            <w:hideMark/>
          </w:tcPr>
          <w:p w14:paraId="1C1C1F38" w14:textId="77777777" w:rsidR="00542C75" w:rsidRPr="00542C75" w:rsidRDefault="00542C75" w:rsidP="00542C75">
            <w:pPr>
              <w:jc w:val="right"/>
              <w:rPr>
                <w:color w:val="000000"/>
                <w:sz w:val="16"/>
                <w:szCs w:val="16"/>
              </w:rPr>
            </w:pPr>
            <w:r w:rsidRPr="00542C75">
              <w:rPr>
                <w:color w:val="000000"/>
                <w:sz w:val="16"/>
                <w:szCs w:val="16"/>
              </w:rPr>
              <w:t>92 118</w:t>
            </w:r>
          </w:p>
        </w:tc>
        <w:tc>
          <w:tcPr>
            <w:tcW w:w="899" w:type="dxa"/>
            <w:vAlign w:val="center"/>
            <w:hideMark/>
          </w:tcPr>
          <w:p w14:paraId="7DE65DBD" w14:textId="77777777" w:rsidR="00542C75" w:rsidRPr="00542C75" w:rsidRDefault="00542C75" w:rsidP="00542C75">
            <w:pPr>
              <w:jc w:val="right"/>
              <w:rPr>
                <w:color w:val="000000"/>
                <w:sz w:val="16"/>
                <w:szCs w:val="16"/>
              </w:rPr>
            </w:pPr>
            <w:r w:rsidRPr="00542C75">
              <w:rPr>
                <w:color w:val="000000"/>
                <w:sz w:val="16"/>
                <w:szCs w:val="16"/>
              </w:rPr>
              <w:t>210 323</w:t>
            </w:r>
          </w:p>
        </w:tc>
        <w:tc>
          <w:tcPr>
            <w:tcW w:w="900" w:type="dxa"/>
            <w:vAlign w:val="center"/>
            <w:hideMark/>
          </w:tcPr>
          <w:p w14:paraId="09A716E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27079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65A297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F62B6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DECC30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03841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4EF534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C5B8F0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8A181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FCA23E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8D167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6B7F31"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3AFB6559" w14:textId="77777777" w:rsidR="00542C75" w:rsidRPr="00542C75" w:rsidRDefault="00542C75" w:rsidP="00542C75">
            <w:pPr>
              <w:jc w:val="right"/>
              <w:rPr>
                <w:b/>
                <w:bCs/>
                <w:color w:val="000000"/>
                <w:sz w:val="16"/>
                <w:szCs w:val="16"/>
              </w:rPr>
            </w:pPr>
            <w:r w:rsidRPr="00542C75">
              <w:rPr>
                <w:b/>
                <w:bCs/>
                <w:color w:val="000000"/>
                <w:sz w:val="16"/>
                <w:szCs w:val="16"/>
              </w:rPr>
              <w:t>1 038 098</w:t>
            </w:r>
          </w:p>
        </w:tc>
      </w:tr>
      <w:tr w:rsidR="00542C75" w:rsidRPr="00542C75" w14:paraId="26E0E831" w14:textId="77777777" w:rsidTr="00542C75">
        <w:trPr>
          <w:trHeight w:val="240"/>
        </w:trPr>
        <w:tc>
          <w:tcPr>
            <w:tcW w:w="3433" w:type="dxa"/>
            <w:vAlign w:val="center"/>
            <w:hideMark/>
          </w:tcPr>
          <w:p w14:paraId="1C595343"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29DBE00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32DFFDF" w14:textId="77777777" w:rsidR="00542C75" w:rsidRPr="00542C75" w:rsidRDefault="00542C75" w:rsidP="00542C75">
            <w:pPr>
              <w:jc w:val="right"/>
              <w:rPr>
                <w:color w:val="000000"/>
                <w:sz w:val="16"/>
                <w:szCs w:val="16"/>
              </w:rPr>
            </w:pPr>
            <w:r w:rsidRPr="00542C75">
              <w:rPr>
                <w:color w:val="000000"/>
                <w:sz w:val="16"/>
                <w:szCs w:val="16"/>
              </w:rPr>
              <w:t>16 693</w:t>
            </w:r>
          </w:p>
        </w:tc>
        <w:tc>
          <w:tcPr>
            <w:tcW w:w="899" w:type="dxa"/>
            <w:vAlign w:val="center"/>
            <w:hideMark/>
          </w:tcPr>
          <w:p w14:paraId="46BE08F8" w14:textId="77777777" w:rsidR="00542C75" w:rsidRPr="00542C75" w:rsidRDefault="00542C75" w:rsidP="00542C75">
            <w:pPr>
              <w:jc w:val="right"/>
              <w:rPr>
                <w:color w:val="000000"/>
                <w:sz w:val="16"/>
                <w:szCs w:val="16"/>
              </w:rPr>
            </w:pPr>
            <w:r w:rsidRPr="00542C75">
              <w:rPr>
                <w:color w:val="000000"/>
                <w:sz w:val="16"/>
                <w:szCs w:val="16"/>
              </w:rPr>
              <w:t>175 284</w:t>
            </w:r>
          </w:p>
        </w:tc>
        <w:tc>
          <w:tcPr>
            <w:tcW w:w="900" w:type="dxa"/>
            <w:vAlign w:val="center"/>
            <w:hideMark/>
          </w:tcPr>
          <w:p w14:paraId="036AEEC9" w14:textId="77777777" w:rsidR="00542C75" w:rsidRPr="00542C75" w:rsidRDefault="00542C75" w:rsidP="00542C75">
            <w:pPr>
              <w:jc w:val="right"/>
              <w:rPr>
                <w:color w:val="000000"/>
                <w:sz w:val="16"/>
                <w:szCs w:val="16"/>
              </w:rPr>
            </w:pPr>
            <w:r w:rsidRPr="00542C75">
              <w:rPr>
                <w:color w:val="000000"/>
                <w:sz w:val="16"/>
                <w:szCs w:val="16"/>
              </w:rPr>
              <w:t>217 788</w:t>
            </w:r>
          </w:p>
        </w:tc>
        <w:tc>
          <w:tcPr>
            <w:tcW w:w="900" w:type="dxa"/>
            <w:vAlign w:val="center"/>
            <w:hideMark/>
          </w:tcPr>
          <w:p w14:paraId="38573C95" w14:textId="77777777" w:rsidR="00542C75" w:rsidRPr="00542C75" w:rsidRDefault="00542C75" w:rsidP="00542C75">
            <w:pPr>
              <w:jc w:val="right"/>
              <w:rPr>
                <w:color w:val="000000"/>
                <w:sz w:val="16"/>
                <w:szCs w:val="16"/>
              </w:rPr>
            </w:pPr>
            <w:r w:rsidRPr="00542C75">
              <w:rPr>
                <w:color w:val="000000"/>
                <w:sz w:val="16"/>
                <w:szCs w:val="16"/>
              </w:rPr>
              <w:t>569 957</w:t>
            </w:r>
          </w:p>
        </w:tc>
        <w:tc>
          <w:tcPr>
            <w:tcW w:w="899" w:type="dxa"/>
            <w:vAlign w:val="center"/>
            <w:hideMark/>
          </w:tcPr>
          <w:p w14:paraId="05BBF660" w14:textId="77777777" w:rsidR="00542C75" w:rsidRPr="00542C75" w:rsidRDefault="00542C75" w:rsidP="00542C75">
            <w:pPr>
              <w:jc w:val="right"/>
              <w:rPr>
                <w:color w:val="000000"/>
                <w:sz w:val="16"/>
                <w:szCs w:val="16"/>
              </w:rPr>
            </w:pPr>
            <w:r w:rsidRPr="00542C75">
              <w:rPr>
                <w:color w:val="000000"/>
                <w:sz w:val="16"/>
                <w:szCs w:val="16"/>
              </w:rPr>
              <w:t>735 657</w:t>
            </w:r>
          </w:p>
        </w:tc>
        <w:tc>
          <w:tcPr>
            <w:tcW w:w="900" w:type="dxa"/>
            <w:vAlign w:val="center"/>
            <w:hideMark/>
          </w:tcPr>
          <w:p w14:paraId="16E776FA" w14:textId="77777777" w:rsidR="00542C75" w:rsidRPr="00542C75" w:rsidRDefault="00542C75" w:rsidP="00542C75">
            <w:pPr>
              <w:jc w:val="right"/>
              <w:rPr>
                <w:color w:val="000000"/>
                <w:sz w:val="16"/>
                <w:szCs w:val="16"/>
              </w:rPr>
            </w:pPr>
            <w:r w:rsidRPr="00542C75">
              <w:rPr>
                <w:color w:val="000000"/>
                <w:sz w:val="16"/>
                <w:szCs w:val="16"/>
              </w:rPr>
              <w:t>827 775</w:t>
            </w:r>
          </w:p>
        </w:tc>
        <w:tc>
          <w:tcPr>
            <w:tcW w:w="899" w:type="dxa"/>
            <w:vAlign w:val="center"/>
            <w:hideMark/>
          </w:tcPr>
          <w:p w14:paraId="48CC0DD7" w14:textId="77777777" w:rsidR="00542C75" w:rsidRPr="00542C75" w:rsidRDefault="00542C75" w:rsidP="00542C75">
            <w:pPr>
              <w:jc w:val="right"/>
              <w:rPr>
                <w:color w:val="000000"/>
                <w:sz w:val="16"/>
                <w:szCs w:val="16"/>
              </w:rPr>
            </w:pPr>
            <w:r w:rsidRPr="00542C75">
              <w:rPr>
                <w:color w:val="000000"/>
                <w:sz w:val="16"/>
                <w:szCs w:val="16"/>
              </w:rPr>
              <w:t>1 038 098</w:t>
            </w:r>
          </w:p>
        </w:tc>
        <w:tc>
          <w:tcPr>
            <w:tcW w:w="900" w:type="dxa"/>
            <w:vAlign w:val="center"/>
            <w:hideMark/>
          </w:tcPr>
          <w:p w14:paraId="573BD3B6" w14:textId="77777777" w:rsidR="00542C75" w:rsidRPr="00542C75" w:rsidRDefault="00542C75" w:rsidP="00542C75">
            <w:pPr>
              <w:jc w:val="right"/>
              <w:rPr>
                <w:color w:val="000000"/>
                <w:sz w:val="16"/>
                <w:szCs w:val="16"/>
              </w:rPr>
            </w:pPr>
            <w:r w:rsidRPr="00542C75">
              <w:rPr>
                <w:color w:val="000000"/>
                <w:sz w:val="16"/>
                <w:szCs w:val="16"/>
              </w:rPr>
              <w:t>1 038 098</w:t>
            </w:r>
          </w:p>
        </w:tc>
        <w:tc>
          <w:tcPr>
            <w:tcW w:w="900" w:type="dxa"/>
            <w:vAlign w:val="center"/>
            <w:hideMark/>
          </w:tcPr>
          <w:p w14:paraId="2D35C875" w14:textId="77777777" w:rsidR="00542C75" w:rsidRPr="00542C75" w:rsidRDefault="00542C75" w:rsidP="00542C75">
            <w:pPr>
              <w:jc w:val="right"/>
              <w:rPr>
                <w:color w:val="000000"/>
                <w:sz w:val="16"/>
                <w:szCs w:val="16"/>
              </w:rPr>
            </w:pPr>
            <w:r w:rsidRPr="00542C75">
              <w:rPr>
                <w:color w:val="000000"/>
                <w:sz w:val="16"/>
                <w:szCs w:val="16"/>
              </w:rPr>
              <w:t>1 038 098</w:t>
            </w:r>
          </w:p>
        </w:tc>
        <w:tc>
          <w:tcPr>
            <w:tcW w:w="899" w:type="dxa"/>
            <w:vAlign w:val="center"/>
            <w:hideMark/>
          </w:tcPr>
          <w:p w14:paraId="0357F418" w14:textId="77777777" w:rsidR="00542C75" w:rsidRPr="00542C75" w:rsidRDefault="00542C75" w:rsidP="00542C75">
            <w:pPr>
              <w:jc w:val="right"/>
              <w:rPr>
                <w:color w:val="000000"/>
                <w:sz w:val="16"/>
                <w:szCs w:val="16"/>
              </w:rPr>
            </w:pPr>
            <w:r w:rsidRPr="00542C75">
              <w:rPr>
                <w:color w:val="000000"/>
                <w:sz w:val="16"/>
                <w:szCs w:val="16"/>
              </w:rPr>
              <w:t>1 038 098</w:t>
            </w:r>
          </w:p>
        </w:tc>
        <w:tc>
          <w:tcPr>
            <w:tcW w:w="900" w:type="dxa"/>
            <w:vAlign w:val="center"/>
            <w:hideMark/>
          </w:tcPr>
          <w:p w14:paraId="603BEA0C" w14:textId="77777777" w:rsidR="00542C75" w:rsidRPr="00542C75" w:rsidRDefault="00542C75" w:rsidP="00542C75">
            <w:pPr>
              <w:jc w:val="right"/>
              <w:rPr>
                <w:color w:val="000000"/>
                <w:sz w:val="16"/>
                <w:szCs w:val="16"/>
              </w:rPr>
            </w:pPr>
            <w:r w:rsidRPr="00542C75">
              <w:rPr>
                <w:color w:val="000000"/>
                <w:sz w:val="16"/>
                <w:szCs w:val="16"/>
              </w:rPr>
              <w:t>1 038 098</w:t>
            </w:r>
          </w:p>
        </w:tc>
        <w:tc>
          <w:tcPr>
            <w:tcW w:w="899" w:type="dxa"/>
            <w:vAlign w:val="center"/>
            <w:hideMark/>
          </w:tcPr>
          <w:p w14:paraId="758ECA70" w14:textId="77777777" w:rsidR="00542C75" w:rsidRPr="00542C75" w:rsidRDefault="00542C75" w:rsidP="00542C75">
            <w:pPr>
              <w:jc w:val="right"/>
              <w:rPr>
                <w:color w:val="000000"/>
                <w:sz w:val="16"/>
                <w:szCs w:val="16"/>
              </w:rPr>
            </w:pPr>
            <w:r w:rsidRPr="00542C75">
              <w:rPr>
                <w:color w:val="000000"/>
                <w:sz w:val="16"/>
                <w:szCs w:val="16"/>
              </w:rPr>
              <w:t>1 038 098</w:t>
            </w:r>
          </w:p>
        </w:tc>
        <w:tc>
          <w:tcPr>
            <w:tcW w:w="900" w:type="dxa"/>
            <w:vAlign w:val="center"/>
            <w:hideMark/>
          </w:tcPr>
          <w:p w14:paraId="01F9231A" w14:textId="77777777" w:rsidR="00542C75" w:rsidRPr="00542C75" w:rsidRDefault="00542C75" w:rsidP="00542C75">
            <w:pPr>
              <w:jc w:val="right"/>
              <w:rPr>
                <w:color w:val="000000"/>
                <w:sz w:val="16"/>
                <w:szCs w:val="16"/>
              </w:rPr>
            </w:pPr>
            <w:r w:rsidRPr="00542C75">
              <w:rPr>
                <w:color w:val="000000"/>
                <w:sz w:val="16"/>
                <w:szCs w:val="16"/>
              </w:rPr>
              <w:t>1 038 098</w:t>
            </w:r>
          </w:p>
        </w:tc>
        <w:tc>
          <w:tcPr>
            <w:tcW w:w="900" w:type="dxa"/>
            <w:vAlign w:val="center"/>
            <w:hideMark/>
          </w:tcPr>
          <w:p w14:paraId="4DC44C06" w14:textId="77777777" w:rsidR="00542C75" w:rsidRPr="00542C75" w:rsidRDefault="00542C75" w:rsidP="00542C75">
            <w:pPr>
              <w:jc w:val="right"/>
              <w:rPr>
                <w:color w:val="000000"/>
                <w:sz w:val="16"/>
                <w:szCs w:val="16"/>
              </w:rPr>
            </w:pPr>
            <w:r w:rsidRPr="00542C75">
              <w:rPr>
                <w:color w:val="000000"/>
                <w:sz w:val="16"/>
                <w:szCs w:val="16"/>
              </w:rPr>
              <w:t>1 038 098</w:t>
            </w:r>
          </w:p>
        </w:tc>
        <w:tc>
          <w:tcPr>
            <w:tcW w:w="899" w:type="dxa"/>
            <w:vAlign w:val="center"/>
            <w:hideMark/>
          </w:tcPr>
          <w:p w14:paraId="7EA56921" w14:textId="77777777" w:rsidR="00542C75" w:rsidRPr="00542C75" w:rsidRDefault="00542C75" w:rsidP="00542C75">
            <w:pPr>
              <w:jc w:val="right"/>
              <w:rPr>
                <w:color w:val="000000"/>
                <w:sz w:val="16"/>
                <w:szCs w:val="16"/>
              </w:rPr>
            </w:pPr>
            <w:r w:rsidRPr="00542C75">
              <w:rPr>
                <w:color w:val="000000"/>
                <w:sz w:val="16"/>
                <w:szCs w:val="16"/>
              </w:rPr>
              <w:t>1 038 098</w:t>
            </w:r>
          </w:p>
        </w:tc>
        <w:tc>
          <w:tcPr>
            <w:tcW w:w="900" w:type="dxa"/>
            <w:vAlign w:val="center"/>
            <w:hideMark/>
          </w:tcPr>
          <w:p w14:paraId="2ABF1DDC" w14:textId="77777777" w:rsidR="00542C75" w:rsidRPr="00542C75" w:rsidRDefault="00542C75" w:rsidP="00542C75">
            <w:pPr>
              <w:jc w:val="right"/>
              <w:rPr>
                <w:color w:val="000000"/>
                <w:sz w:val="16"/>
                <w:szCs w:val="16"/>
              </w:rPr>
            </w:pPr>
            <w:r w:rsidRPr="00542C75">
              <w:rPr>
                <w:color w:val="000000"/>
                <w:sz w:val="16"/>
                <w:szCs w:val="16"/>
              </w:rPr>
              <w:t>1 038 098</w:t>
            </w:r>
          </w:p>
        </w:tc>
        <w:tc>
          <w:tcPr>
            <w:tcW w:w="899" w:type="dxa"/>
            <w:vAlign w:val="center"/>
            <w:hideMark/>
          </w:tcPr>
          <w:p w14:paraId="00E958F7" w14:textId="77777777" w:rsidR="00542C75" w:rsidRPr="00542C75" w:rsidRDefault="00542C75" w:rsidP="00542C75">
            <w:pPr>
              <w:jc w:val="right"/>
              <w:rPr>
                <w:color w:val="000000"/>
                <w:sz w:val="16"/>
                <w:szCs w:val="16"/>
              </w:rPr>
            </w:pPr>
            <w:r w:rsidRPr="00542C75">
              <w:rPr>
                <w:color w:val="000000"/>
                <w:sz w:val="16"/>
                <w:szCs w:val="16"/>
              </w:rPr>
              <w:t>1 038 098</w:t>
            </w:r>
          </w:p>
        </w:tc>
        <w:tc>
          <w:tcPr>
            <w:tcW w:w="900" w:type="dxa"/>
            <w:vAlign w:val="center"/>
            <w:hideMark/>
          </w:tcPr>
          <w:p w14:paraId="1306BF9E" w14:textId="77777777" w:rsidR="00542C75" w:rsidRPr="00542C75" w:rsidRDefault="00542C75" w:rsidP="00542C75">
            <w:pPr>
              <w:jc w:val="right"/>
              <w:rPr>
                <w:color w:val="000000"/>
                <w:sz w:val="16"/>
                <w:szCs w:val="16"/>
              </w:rPr>
            </w:pPr>
            <w:r w:rsidRPr="00542C75">
              <w:rPr>
                <w:color w:val="000000"/>
                <w:sz w:val="16"/>
                <w:szCs w:val="16"/>
              </w:rPr>
              <w:t>1 038 098</w:t>
            </w:r>
          </w:p>
        </w:tc>
        <w:tc>
          <w:tcPr>
            <w:tcW w:w="900" w:type="dxa"/>
            <w:vAlign w:val="center"/>
            <w:hideMark/>
          </w:tcPr>
          <w:p w14:paraId="04F1D99C" w14:textId="77777777" w:rsidR="00542C75" w:rsidRPr="00542C75" w:rsidRDefault="00542C75" w:rsidP="00542C75">
            <w:pPr>
              <w:jc w:val="right"/>
              <w:rPr>
                <w:color w:val="000000"/>
                <w:sz w:val="16"/>
                <w:szCs w:val="16"/>
              </w:rPr>
            </w:pPr>
            <w:r w:rsidRPr="00542C75">
              <w:rPr>
                <w:color w:val="000000"/>
                <w:sz w:val="16"/>
                <w:szCs w:val="16"/>
              </w:rPr>
              <w:t>1 038 098</w:t>
            </w:r>
          </w:p>
        </w:tc>
        <w:tc>
          <w:tcPr>
            <w:tcW w:w="1242" w:type="dxa"/>
            <w:vAlign w:val="center"/>
            <w:hideMark/>
          </w:tcPr>
          <w:p w14:paraId="4D35E00B"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17FBD8A5" w14:textId="77777777" w:rsidTr="00542C75">
        <w:trPr>
          <w:trHeight w:val="240"/>
        </w:trPr>
        <w:tc>
          <w:tcPr>
            <w:tcW w:w="22667" w:type="dxa"/>
            <w:gridSpan w:val="22"/>
            <w:vAlign w:val="center"/>
            <w:hideMark/>
          </w:tcPr>
          <w:p w14:paraId="1D386809" w14:textId="77777777" w:rsidR="00542C75" w:rsidRPr="00542C75" w:rsidRDefault="00542C75" w:rsidP="00542C75">
            <w:pPr>
              <w:jc w:val="center"/>
              <w:rPr>
                <w:b/>
                <w:bCs/>
                <w:color w:val="000000"/>
                <w:sz w:val="16"/>
                <w:szCs w:val="16"/>
              </w:rPr>
            </w:pPr>
            <w:r w:rsidRPr="00542C75">
              <w:rPr>
                <w:b/>
                <w:bCs/>
                <w:color w:val="000000"/>
                <w:sz w:val="16"/>
                <w:szCs w:val="16"/>
              </w:rPr>
              <w:t>ЕТО №03 - ООО «ЭнергоТранзит»</w:t>
            </w:r>
          </w:p>
        </w:tc>
      </w:tr>
      <w:tr w:rsidR="00542C75" w:rsidRPr="00542C75" w14:paraId="06870523" w14:textId="77777777" w:rsidTr="00542C75">
        <w:trPr>
          <w:trHeight w:val="240"/>
        </w:trPr>
        <w:tc>
          <w:tcPr>
            <w:tcW w:w="3433" w:type="dxa"/>
            <w:vAlign w:val="center"/>
            <w:hideMark/>
          </w:tcPr>
          <w:p w14:paraId="33B2EE56"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726E1C27" w14:textId="77777777" w:rsidR="00542C75" w:rsidRPr="00542C75" w:rsidRDefault="00542C75" w:rsidP="00542C75">
            <w:pPr>
              <w:jc w:val="right"/>
              <w:rPr>
                <w:color w:val="000000"/>
                <w:sz w:val="16"/>
                <w:szCs w:val="16"/>
              </w:rPr>
            </w:pPr>
            <w:r w:rsidRPr="00542C75">
              <w:rPr>
                <w:color w:val="000000"/>
                <w:sz w:val="16"/>
                <w:szCs w:val="16"/>
              </w:rPr>
              <w:t>27 003</w:t>
            </w:r>
          </w:p>
        </w:tc>
        <w:tc>
          <w:tcPr>
            <w:tcW w:w="900" w:type="dxa"/>
            <w:vAlign w:val="center"/>
            <w:hideMark/>
          </w:tcPr>
          <w:p w14:paraId="053AE5E1" w14:textId="77777777" w:rsidR="00542C75" w:rsidRPr="00542C75" w:rsidRDefault="00542C75" w:rsidP="00542C75">
            <w:pPr>
              <w:jc w:val="right"/>
              <w:rPr>
                <w:color w:val="000000"/>
                <w:sz w:val="16"/>
                <w:szCs w:val="16"/>
              </w:rPr>
            </w:pPr>
            <w:r w:rsidRPr="00542C75">
              <w:rPr>
                <w:color w:val="000000"/>
                <w:sz w:val="16"/>
                <w:szCs w:val="16"/>
              </w:rPr>
              <w:t>246 461</w:t>
            </w:r>
          </w:p>
        </w:tc>
        <w:tc>
          <w:tcPr>
            <w:tcW w:w="899" w:type="dxa"/>
            <w:vAlign w:val="center"/>
            <w:hideMark/>
          </w:tcPr>
          <w:p w14:paraId="3F9196D2" w14:textId="77777777" w:rsidR="00542C75" w:rsidRPr="00542C75" w:rsidRDefault="00542C75" w:rsidP="00542C75">
            <w:pPr>
              <w:jc w:val="right"/>
              <w:rPr>
                <w:color w:val="000000"/>
                <w:sz w:val="16"/>
                <w:szCs w:val="16"/>
              </w:rPr>
            </w:pPr>
            <w:r w:rsidRPr="00542C75">
              <w:rPr>
                <w:color w:val="000000"/>
                <w:sz w:val="16"/>
                <w:szCs w:val="16"/>
              </w:rPr>
              <w:t>93 092</w:t>
            </w:r>
          </w:p>
        </w:tc>
        <w:tc>
          <w:tcPr>
            <w:tcW w:w="900" w:type="dxa"/>
            <w:vAlign w:val="center"/>
            <w:hideMark/>
          </w:tcPr>
          <w:p w14:paraId="4F53C4F7" w14:textId="77777777" w:rsidR="00542C75" w:rsidRPr="00542C75" w:rsidRDefault="00542C75" w:rsidP="00542C75">
            <w:pPr>
              <w:jc w:val="right"/>
              <w:rPr>
                <w:color w:val="000000"/>
                <w:sz w:val="16"/>
                <w:szCs w:val="16"/>
              </w:rPr>
            </w:pPr>
            <w:r w:rsidRPr="00542C75">
              <w:rPr>
                <w:color w:val="000000"/>
                <w:sz w:val="16"/>
                <w:szCs w:val="16"/>
              </w:rPr>
              <w:t>43 523</w:t>
            </w:r>
          </w:p>
        </w:tc>
        <w:tc>
          <w:tcPr>
            <w:tcW w:w="900" w:type="dxa"/>
            <w:vAlign w:val="center"/>
            <w:hideMark/>
          </w:tcPr>
          <w:p w14:paraId="5BB806EE" w14:textId="77777777" w:rsidR="00542C75" w:rsidRPr="00542C75" w:rsidRDefault="00542C75" w:rsidP="00542C75">
            <w:pPr>
              <w:jc w:val="right"/>
              <w:rPr>
                <w:color w:val="000000"/>
                <w:sz w:val="16"/>
                <w:szCs w:val="16"/>
              </w:rPr>
            </w:pPr>
            <w:r w:rsidRPr="00542C75">
              <w:rPr>
                <w:color w:val="000000"/>
                <w:sz w:val="16"/>
                <w:szCs w:val="16"/>
              </w:rPr>
              <w:t>47 888</w:t>
            </w:r>
          </w:p>
        </w:tc>
        <w:tc>
          <w:tcPr>
            <w:tcW w:w="899" w:type="dxa"/>
            <w:vAlign w:val="center"/>
            <w:hideMark/>
          </w:tcPr>
          <w:p w14:paraId="3DEEB213" w14:textId="77777777" w:rsidR="00542C75" w:rsidRPr="00542C75" w:rsidRDefault="00542C75" w:rsidP="00542C75">
            <w:pPr>
              <w:jc w:val="right"/>
              <w:rPr>
                <w:color w:val="000000"/>
                <w:sz w:val="16"/>
                <w:szCs w:val="16"/>
              </w:rPr>
            </w:pPr>
            <w:r w:rsidRPr="00542C75">
              <w:rPr>
                <w:color w:val="000000"/>
                <w:sz w:val="16"/>
                <w:szCs w:val="16"/>
              </w:rPr>
              <w:t>23 484</w:t>
            </w:r>
          </w:p>
        </w:tc>
        <w:tc>
          <w:tcPr>
            <w:tcW w:w="900" w:type="dxa"/>
            <w:vAlign w:val="center"/>
            <w:hideMark/>
          </w:tcPr>
          <w:p w14:paraId="09326609" w14:textId="77777777" w:rsidR="00542C75" w:rsidRPr="00542C75" w:rsidRDefault="00542C75" w:rsidP="00542C75">
            <w:pPr>
              <w:jc w:val="right"/>
              <w:rPr>
                <w:color w:val="000000"/>
                <w:sz w:val="16"/>
                <w:szCs w:val="16"/>
              </w:rPr>
            </w:pPr>
            <w:r w:rsidRPr="00542C75">
              <w:rPr>
                <w:color w:val="000000"/>
                <w:sz w:val="16"/>
                <w:szCs w:val="16"/>
              </w:rPr>
              <w:t>10 404</w:t>
            </w:r>
          </w:p>
        </w:tc>
        <w:tc>
          <w:tcPr>
            <w:tcW w:w="899" w:type="dxa"/>
            <w:vAlign w:val="center"/>
            <w:hideMark/>
          </w:tcPr>
          <w:p w14:paraId="6D8126A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B4EE8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E2E548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26DA9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40A2B3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527DA2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E904D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6AF9C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4FC388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12787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EA3BDF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BAFBE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25DB018"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6F395BE3" w14:textId="77777777" w:rsidR="00542C75" w:rsidRPr="00542C75" w:rsidRDefault="00542C75" w:rsidP="00542C75">
            <w:pPr>
              <w:jc w:val="right"/>
              <w:rPr>
                <w:b/>
                <w:bCs/>
                <w:color w:val="000000"/>
                <w:sz w:val="16"/>
                <w:szCs w:val="16"/>
              </w:rPr>
            </w:pPr>
            <w:r w:rsidRPr="00542C75">
              <w:rPr>
                <w:b/>
                <w:bCs/>
                <w:color w:val="000000"/>
                <w:sz w:val="16"/>
                <w:szCs w:val="16"/>
              </w:rPr>
              <w:t>491 856</w:t>
            </w:r>
          </w:p>
        </w:tc>
      </w:tr>
      <w:tr w:rsidR="00542C75" w:rsidRPr="00542C75" w14:paraId="0D11A36D" w14:textId="77777777" w:rsidTr="00542C75">
        <w:trPr>
          <w:trHeight w:val="240"/>
        </w:trPr>
        <w:tc>
          <w:tcPr>
            <w:tcW w:w="3433" w:type="dxa"/>
            <w:vAlign w:val="center"/>
            <w:hideMark/>
          </w:tcPr>
          <w:p w14:paraId="04DCB1F6"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21A3DE3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690D87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DCE44E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36E1D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8288E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3CA448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B2F31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92568B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30064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C6CE58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8AE0D7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47422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0C1CDA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FB405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DFCD5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ED5D2D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0606C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E3DD7A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5861A3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4A7E0C9"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376732B9"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3E06EE31" w14:textId="77777777" w:rsidTr="00542C75">
        <w:trPr>
          <w:trHeight w:val="240"/>
        </w:trPr>
        <w:tc>
          <w:tcPr>
            <w:tcW w:w="3433" w:type="dxa"/>
            <w:vAlign w:val="center"/>
            <w:hideMark/>
          </w:tcPr>
          <w:p w14:paraId="78B73342"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273660B1" w14:textId="77777777" w:rsidR="00542C75" w:rsidRPr="00542C75" w:rsidRDefault="00542C75" w:rsidP="00542C75">
            <w:pPr>
              <w:jc w:val="right"/>
              <w:rPr>
                <w:color w:val="000000"/>
                <w:sz w:val="16"/>
                <w:szCs w:val="16"/>
              </w:rPr>
            </w:pPr>
            <w:r w:rsidRPr="00542C75">
              <w:rPr>
                <w:color w:val="000000"/>
                <w:sz w:val="16"/>
                <w:szCs w:val="16"/>
              </w:rPr>
              <w:t>5 941</w:t>
            </w:r>
          </w:p>
        </w:tc>
        <w:tc>
          <w:tcPr>
            <w:tcW w:w="900" w:type="dxa"/>
            <w:vAlign w:val="center"/>
            <w:hideMark/>
          </w:tcPr>
          <w:p w14:paraId="6C282790" w14:textId="77777777" w:rsidR="00542C75" w:rsidRPr="00542C75" w:rsidRDefault="00542C75" w:rsidP="00542C75">
            <w:pPr>
              <w:jc w:val="right"/>
              <w:rPr>
                <w:color w:val="000000"/>
                <w:sz w:val="16"/>
                <w:szCs w:val="16"/>
              </w:rPr>
            </w:pPr>
            <w:r w:rsidRPr="00542C75">
              <w:rPr>
                <w:color w:val="000000"/>
                <w:sz w:val="16"/>
                <w:szCs w:val="16"/>
              </w:rPr>
              <w:t>54 221</w:t>
            </w:r>
          </w:p>
        </w:tc>
        <w:tc>
          <w:tcPr>
            <w:tcW w:w="899" w:type="dxa"/>
            <w:vAlign w:val="center"/>
            <w:hideMark/>
          </w:tcPr>
          <w:p w14:paraId="5B82A12B" w14:textId="77777777" w:rsidR="00542C75" w:rsidRPr="00542C75" w:rsidRDefault="00542C75" w:rsidP="00542C75">
            <w:pPr>
              <w:jc w:val="right"/>
              <w:rPr>
                <w:color w:val="000000"/>
                <w:sz w:val="16"/>
                <w:szCs w:val="16"/>
              </w:rPr>
            </w:pPr>
            <w:r w:rsidRPr="00542C75">
              <w:rPr>
                <w:color w:val="000000"/>
                <w:sz w:val="16"/>
                <w:szCs w:val="16"/>
              </w:rPr>
              <w:t>20 480</w:t>
            </w:r>
          </w:p>
        </w:tc>
        <w:tc>
          <w:tcPr>
            <w:tcW w:w="900" w:type="dxa"/>
            <w:vAlign w:val="center"/>
            <w:hideMark/>
          </w:tcPr>
          <w:p w14:paraId="3D6DD127" w14:textId="77777777" w:rsidR="00542C75" w:rsidRPr="00542C75" w:rsidRDefault="00542C75" w:rsidP="00542C75">
            <w:pPr>
              <w:jc w:val="right"/>
              <w:rPr>
                <w:color w:val="000000"/>
                <w:sz w:val="16"/>
                <w:szCs w:val="16"/>
              </w:rPr>
            </w:pPr>
            <w:r w:rsidRPr="00542C75">
              <w:rPr>
                <w:color w:val="000000"/>
                <w:sz w:val="16"/>
                <w:szCs w:val="16"/>
              </w:rPr>
              <w:t>9 575</w:t>
            </w:r>
          </w:p>
        </w:tc>
        <w:tc>
          <w:tcPr>
            <w:tcW w:w="900" w:type="dxa"/>
            <w:vAlign w:val="center"/>
            <w:hideMark/>
          </w:tcPr>
          <w:p w14:paraId="38FD998A" w14:textId="77777777" w:rsidR="00542C75" w:rsidRPr="00542C75" w:rsidRDefault="00542C75" w:rsidP="00542C75">
            <w:pPr>
              <w:jc w:val="right"/>
              <w:rPr>
                <w:color w:val="000000"/>
                <w:sz w:val="16"/>
                <w:szCs w:val="16"/>
              </w:rPr>
            </w:pPr>
            <w:r w:rsidRPr="00542C75">
              <w:rPr>
                <w:color w:val="000000"/>
                <w:sz w:val="16"/>
                <w:szCs w:val="16"/>
              </w:rPr>
              <w:t>10 535</w:t>
            </w:r>
          </w:p>
        </w:tc>
        <w:tc>
          <w:tcPr>
            <w:tcW w:w="899" w:type="dxa"/>
            <w:vAlign w:val="center"/>
            <w:hideMark/>
          </w:tcPr>
          <w:p w14:paraId="73F80AD6" w14:textId="77777777" w:rsidR="00542C75" w:rsidRPr="00542C75" w:rsidRDefault="00542C75" w:rsidP="00542C75">
            <w:pPr>
              <w:jc w:val="right"/>
              <w:rPr>
                <w:color w:val="000000"/>
                <w:sz w:val="16"/>
                <w:szCs w:val="16"/>
              </w:rPr>
            </w:pPr>
            <w:r w:rsidRPr="00542C75">
              <w:rPr>
                <w:color w:val="000000"/>
                <w:sz w:val="16"/>
                <w:szCs w:val="16"/>
              </w:rPr>
              <w:t>5 166</w:t>
            </w:r>
          </w:p>
        </w:tc>
        <w:tc>
          <w:tcPr>
            <w:tcW w:w="900" w:type="dxa"/>
            <w:vAlign w:val="center"/>
            <w:hideMark/>
          </w:tcPr>
          <w:p w14:paraId="0DC4AD6E" w14:textId="77777777" w:rsidR="00542C75" w:rsidRPr="00542C75" w:rsidRDefault="00542C75" w:rsidP="00542C75">
            <w:pPr>
              <w:jc w:val="right"/>
              <w:rPr>
                <w:color w:val="000000"/>
                <w:sz w:val="16"/>
                <w:szCs w:val="16"/>
              </w:rPr>
            </w:pPr>
            <w:r w:rsidRPr="00542C75">
              <w:rPr>
                <w:color w:val="000000"/>
                <w:sz w:val="16"/>
                <w:szCs w:val="16"/>
              </w:rPr>
              <w:t>2 289</w:t>
            </w:r>
          </w:p>
        </w:tc>
        <w:tc>
          <w:tcPr>
            <w:tcW w:w="899" w:type="dxa"/>
            <w:vAlign w:val="center"/>
            <w:hideMark/>
          </w:tcPr>
          <w:p w14:paraId="4D3E07D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BF836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208DA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8E8642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57872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6E9ED7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46D9F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424073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535647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5C8F9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5FC48B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7ED0F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24C723"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13F87757" w14:textId="77777777" w:rsidR="00542C75" w:rsidRPr="00542C75" w:rsidRDefault="00542C75" w:rsidP="00542C75">
            <w:pPr>
              <w:jc w:val="right"/>
              <w:rPr>
                <w:b/>
                <w:bCs/>
                <w:color w:val="000000"/>
                <w:sz w:val="16"/>
                <w:szCs w:val="16"/>
              </w:rPr>
            </w:pPr>
            <w:r w:rsidRPr="00542C75">
              <w:rPr>
                <w:b/>
                <w:bCs/>
                <w:color w:val="000000"/>
                <w:sz w:val="16"/>
                <w:szCs w:val="16"/>
              </w:rPr>
              <w:t>108 208</w:t>
            </w:r>
          </w:p>
        </w:tc>
      </w:tr>
      <w:tr w:rsidR="00542C75" w:rsidRPr="00542C75" w14:paraId="166A7A3B" w14:textId="77777777" w:rsidTr="00542C75">
        <w:trPr>
          <w:trHeight w:val="240"/>
        </w:trPr>
        <w:tc>
          <w:tcPr>
            <w:tcW w:w="3433" w:type="dxa"/>
            <w:vAlign w:val="center"/>
            <w:hideMark/>
          </w:tcPr>
          <w:p w14:paraId="2AECA060"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52D13CCB" w14:textId="77777777" w:rsidR="00542C75" w:rsidRPr="00542C75" w:rsidRDefault="00542C75" w:rsidP="00542C75">
            <w:pPr>
              <w:jc w:val="right"/>
              <w:rPr>
                <w:color w:val="000000"/>
                <w:sz w:val="16"/>
                <w:szCs w:val="16"/>
              </w:rPr>
            </w:pPr>
            <w:r w:rsidRPr="00542C75">
              <w:rPr>
                <w:color w:val="000000"/>
                <w:sz w:val="16"/>
                <w:szCs w:val="16"/>
              </w:rPr>
              <w:t>32 944</w:t>
            </w:r>
          </w:p>
        </w:tc>
        <w:tc>
          <w:tcPr>
            <w:tcW w:w="900" w:type="dxa"/>
            <w:vAlign w:val="center"/>
            <w:hideMark/>
          </w:tcPr>
          <w:p w14:paraId="4016213F" w14:textId="77777777" w:rsidR="00542C75" w:rsidRPr="00542C75" w:rsidRDefault="00542C75" w:rsidP="00542C75">
            <w:pPr>
              <w:jc w:val="right"/>
              <w:rPr>
                <w:color w:val="000000"/>
                <w:sz w:val="16"/>
                <w:szCs w:val="16"/>
              </w:rPr>
            </w:pPr>
            <w:r w:rsidRPr="00542C75">
              <w:rPr>
                <w:color w:val="000000"/>
                <w:sz w:val="16"/>
                <w:szCs w:val="16"/>
              </w:rPr>
              <w:t>300 683</w:t>
            </w:r>
          </w:p>
        </w:tc>
        <w:tc>
          <w:tcPr>
            <w:tcW w:w="899" w:type="dxa"/>
            <w:vAlign w:val="center"/>
            <w:hideMark/>
          </w:tcPr>
          <w:p w14:paraId="2C063E23" w14:textId="77777777" w:rsidR="00542C75" w:rsidRPr="00542C75" w:rsidRDefault="00542C75" w:rsidP="00542C75">
            <w:pPr>
              <w:jc w:val="right"/>
              <w:rPr>
                <w:color w:val="000000"/>
                <w:sz w:val="16"/>
                <w:szCs w:val="16"/>
              </w:rPr>
            </w:pPr>
            <w:r w:rsidRPr="00542C75">
              <w:rPr>
                <w:color w:val="000000"/>
                <w:sz w:val="16"/>
                <w:szCs w:val="16"/>
              </w:rPr>
              <w:t>113 573</w:t>
            </w:r>
          </w:p>
        </w:tc>
        <w:tc>
          <w:tcPr>
            <w:tcW w:w="900" w:type="dxa"/>
            <w:vAlign w:val="center"/>
            <w:hideMark/>
          </w:tcPr>
          <w:p w14:paraId="068A8CCD" w14:textId="77777777" w:rsidR="00542C75" w:rsidRPr="00542C75" w:rsidRDefault="00542C75" w:rsidP="00542C75">
            <w:pPr>
              <w:jc w:val="right"/>
              <w:rPr>
                <w:color w:val="000000"/>
                <w:sz w:val="16"/>
                <w:szCs w:val="16"/>
              </w:rPr>
            </w:pPr>
            <w:r w:rsidRPr="00542C75">
              <w:rPr>
                <w:color w:val="000000"/>
                <w:sz w:val="16"/>
                <w:szCs w:val="16"/>
              </w:rPr>
              <w:t>53 098</w:t>
            </w:r>
          </w:p>
        </w:tc>
        <w:tc>
          <w:tcPr>
            <w:tcW w:w="900" w:type="dxa"/>
            <w:vAlign w:val="center"/>
            <w:hideMark/>
          </w:tcPr>
          <w:p w14:paraId="0C483DE9" w14:textId="77777777" w:rsidR="00542C75" w:rsidRPr="00542C75" w:rsidRDefault="00542C75" w:rsidP="00542C75">
            <w:pPr>
              <w:jc w:val="right"/>
              <w:rPr>
                <w:color w:val="000000"/>
                <w:sz w:val="16"/>
                <w:szCs w:val="16"/>
              </w:rPr>
            </w:pPr>
            <w:r w:rsidRPr="00542C75">
              <w:rPr>
                <w:color w:val="000000"/>
                <w:sz w:val="16"/>
                <w:szCs w:val="16"/>
              </w:rPr>
              <w:t>58 424</w:t>
            </w:r>
          </w:p>
        </w:tc>
        <w:tc>
          <w:tcPr>
            <w:tcW w:w="899" w:type="dxa"/>
            <w:vAlign w:val="center"/>
            <w:hideMark/>
          </w:tcPr>
          <w:p w14:paraId="4A7BD847" w14:textId="77777777" w:rsidR="00542C75" w:rsidRPr="00542C75" w:rsidRDefault="00542C75" w:rsidP="00542C75">
            <w:pPr>
              <w:jc w:val="right"/>
              <w:rPr>
                <w:color w:val="000000"/>
                <w:sz w:val="16"/>
                <w:szCs w:val="16"/>
              </w:rPr>
            </w:pPr>
            <w:r w:rsidRPr="00542C75">
              <w:rPr>
                <w:color w:val="000000"/>
                <w:sz w:val="16"/>
                <w:szCs w:val="16"/>
              </w:rPr>
              <w:t>28 650</w:t>
            </w:r>
          </w:p>
        </w:tc>
        <w:tc>
          <w:tcPr>
            <w:tcW w:w="900" w:type="dxa"/>
            <w:vAlign w:val="center"/>
            <w:hideMark/>
          </w:tcPr>
          <w:p w14:paraId="0C250452" w14:textId="77777777" w:rsidR="00542C75" w:rsidRPr="00542C75" w:rsidRDefault="00542C75" w:rsidP="00542C75">
            <w:pPr>
              <w:jc w:val="right"/>
              <w:rPr>
                <w:color w:val="000000"/>
                <w:sz w:val="16"/>
                <w:szCs w:val="16"/>
              </w:rPr>
            </w:pPr>
            <w:r w:rsidRPr="00542C75">
              <w:rPr>
                <w:color w:val="000000"/>
                <w:sz w:val="16"/>
                <w:szCs w:val="16"/>
              </w:rPr>
              <w:t>12 693</w:t>
            </w:r>
          </w:p>
        </w:tc>
        <w:tc>
          <w:tcPr>
            <w:tcW w:w="899" w:type="dxa"/>
            <w:vAlign w:val="center"/>
            <w:hideMark/>
          </w:tcPr>
          <w:p w14:paraId="0323802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F915A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5BFFF8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1BA014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CFA9F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4B7F28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E0B6D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D2D84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5BFFFE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1C8E7C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371AE1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30838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334783"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0D4B222B" w14:textId="77777777" w:rsidR="00542C75" w:rsidRPr="00542C75" w:rsidRDefault="00542C75" w:rsidP="00542C75">
            <w:pPr>
              <w:jc w:val="right"/>
              <w:rPr>
                <w:b/>
                <w:bCs/>
                <w:color w:val="000000"/>
                <w:sz w:val="16"/>
                <w:szCs w:val="16"/>
              </w:rPr>
            </w:pPr>
            <w:r w:rsidRPr="00542C75">
              <w:rPr>
                <w:b/>
                <w:bCs/>
                <w:color w:val="000000"/>
                <w:sz w:val="16"/>
                <w:szCs w:val="16"/>
              </w:rPr>
              <w:t>600 064</w:t>
            </w:r>
          </w:p>
        </w:tc>
      </w:tr>
      <w:tr w:rsidR="00542C75" w:rsidRPr="00542C75" w14:paraId="632F8CF0" w14:textId="77777777" w:rsidTr="00542C75">
        <w:trPr>
          <w:trHeight w:val="240"/>
        </w:trPr>
        <w:tc>
          <w:tcPr>
            <w:tcW w:w="3433" w:type="dxa"/>
            <w:vAlign w:val="center"/>
            <w:hideMark/>
          </w:tcPr>
          <w:p w14:paraId="0DDFDC2A"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600DE99C" w14:textId="77777777" w:rsidR="00542C75" w:rsidRPr="00542C75" w:rsidRDefault="00542C75" w:rsidP="00542C75">
            <w:pPr>
              <w:jc w:val="right"/>
              <w:rPr>
                <w:color w:val="000000"/>
                <w:sz w:val="16"/>
                <w:szCs w:val="16"/>
              </w:rPr>
            </w:pPr>
            <w:r w:rsidRPr="00542C75">
              <w:rPr>
                <w:color w:val="000000"/>
                <w:sz w:val="16"/>
                <w:szCs w:val="16"/>
              </w:rPr>
              <w:t>32 944</w:t>
            </w:r>
          </w:p>
        </w:tc>
        <w:tc>
          <w:tcPr>
            <w:tcW w:w="900" w:type="dxa"/>
            <w:vAlign w:val="center"/>
            <w:hideMark/>
          </w:tcPr>
          <w:p w14:paraId="10C7E1E9" w14:textId="77777777" w:rsidR="00542C75" w:rsidRPr="00542C75" w:rsidRDefault="00542C75" w:rsidP="00542C75">
            <w:pPr>
              <w:jc w:val="right"/>
              <w:rPr>
                <w:color w:val="000000"/>
                <w:sz w:val="16"/>
                <w:szCs w:val="16"/>
              </w:rPr>
            </w:pPr>
            <w:r w:rsidRPr="00542C75">
              <w:rPr>
                <w:color w:val="000000"/>
                <w:sz w:val="16"/>
                <w:szCs w:val="16"/>
              </w:rPr>
              <w:t>333 626</w:t>
            </w:r>
          </w:p>
        </w:tc>
        <w:tc>
          <w:tcPr>
            <w:tcW w:w="899" w:type="dxa"/>
            <w:vAlign w:val="center"/>
            <w:hideMark/>
          </w:tcPr>
          <w:p w14:paraId="5F32721F" w14:textId="77777777" w:rsidR="00542C75" w:rsidRPr="00542C75" w:rsidRDefault="00542C75" w:rsidP="00542C75">
            <w:pPr>
              <w:jc w:val="right"/>
              <w:rPr>
                <w:color w:val="000000"/>
                <w:sz w:val="16"/>
                <w:szCs w:val="16"/>
              </w:rPr>
            </w:pPr>
            <w:r w:rsidRPr="00542C75">
              <w:rPr>
                <w:color w:val="000000"/>
                <w:sz w:val="16"/>
                <w:szCs w:val="16"/>
              </w:rPr>
              <w:t>447 199</w:t>
            </w:r>
          </w:p>
        </w:tc>
        <w:tc>
          <w:tcPr>
            <w:tcW w:w="900" w:type="dxa"/>
            <w:vAlign w:val="center"/>
            <w:hideMark/>
          </w:tcPr>
          <w:p w14:paraId="2D50FE3B" w14:textId="77777777" w:rsidR="00542C75" w:rsidRPr="00542C75" w:rsidRDefault="00542C75" w:rsidP="00542C75">
            <w:pPr>
              <w:jc w:val="right"/>
              <w:rPr>
                <w:color w:val="000000"/>
                <w:sz w:val="16"/>
                <w:szCs w:val="16"/>
              </w:rPr>
            </w:pPr>
            <w:r w:rsidRPr="00542C75">
              <w:rPr>
                <w:color w:val="000000"/>
                <w:sz w:val="16"/>
                <w:szCs w:val="16"/>
              </w:rPr>
              <w:t>500 297</w:t>
            </w:r>
          </w:p>
        </w:tc>
        <w:tc>
          <w:tcPr>
            <w:tcW w:w="900" w:type="dxa"/>
            <w:vAlign w:val="center"/>
            <w:hideMark/>
          </w:tcPr>
          <w:p w14:paraId="1735F7A6" w14:textId="77777777" w:rsidR="00542C75" w:rsidRPr="00542C75" w:rsidRDefault="00542C75" w:rsidP="00542C75">
            <w:pPr>
              <w:jc w:val="right"/>
              <w:rPr>
                <w:color w:val="000000"/>
                <w:sz w:val="16"/>
                <w:szCs w:val="16"/>
              </w:rPr>
            </w:pPr>
            <w:r w:rsidRPr="00542C75">
              <w:rPr>
                <w:color w:val="000000"/>
                <w:sz w:val="16"/>
                <w:szCs w:val="16"/>
              </w:rPr>
              <w:t>558 720</w:t>
            </w:r>
          </w:p>
        </w:tc>
        <w:tc>
          <w:tcPr>
            <w:tcW w:w="899" w:type="dxa"/>
            <w:vAlign w:val="center"/>
            <w:hideMark/>
          </w:tcPr>
          <w:p w14:paraId="0C6A6975" w14:textId="77777777" w:rsidR="00542C75" w:rsidRPr="00542C75" w:rsidRDefault="00542C75" w:rsidP="00542C75">
            <w:pPr>
              <w:jc w:val="right"/>
              <w:rPr>
                <w:color w:val="000000"/>
                <w:sz w:val="16"/>
                <w:szCs w:val="16"/>
              </w:rPr>
            </w:pPr>
            <w:r w:rsidRPr="00542C75">
              <w:rPr>
                <w:color w:val="000000"/>
                <w:sz w:val="16"/>
                <w:szCs w:val="16"/>
              </w:rPr>
              <w:t>587 370</w:t>
            </w:r>
          </w:p>
        </w:tc>
        <w:tc>
          <w:tcPr>
            <w:tcW w:w="900" w:type="dxa"/>
            <w:vAlign w:val="center"/>
            <w:hideMark/>
          </w:tcPr>
          <w:p w14:paraId="695C7249" w14:textId="77777777" w:rsidR="00542C75" w:rsidRPr="00542C75" w:rsidRDefault="00542C75" w:rsidP="00542C75">
            <w:pPr>
              <w:jc w:val="right"/>
              <w:rPr>
                <w:color w:val="000000"/>
                <w:sz w:val="16"/>
                <w:szCs w:val="16"/>
              </w:rPr>
            </w:pPr>
            <w:r w:rsidRPr="00542C75">
              <w:rPr>
                <w:color w:val="000000"/>
                <w:sz w:val="16"/>
                <w:szCs w:val="16"/>
              </w:rPr>
              <w:t>600 064</w:t>
            </w:r>
          </w:p>
        </w:tc>
        <w:tc>
          <w:tcPr>
            <w:tcW w:w="899" w:type="dxa"/>
            <w:vAlign w:val="center"/>
            <w:hideMark/>
          </w:tcPr>
          <w:p w14:paraId="1A9950FC" w14:textId="77777777" w:rsidR="00542C75" w:rsidRPr="00542C75" w:rsidRDefault="00542C75" w:rsidP="00542C75">
            <w:pPr>
              <w:jc w:val="right"/>
              <w:rPr>
                <w:color w:val="000000"/>
                <w:sz w:val="16"/>
                <w:szCs w:val="16"/>
              </w:rPr>
            </w:pPr>
            <w:r w:rsidRPr="00542C75">
              <w:rPr>
                <w:color w:val="000000"/>
                <w:sz w:val="16"/>
                <w:szCs w:val="16"/>
              </w:rPr>
              <w:t>600 064</w:t>
            </w:r>
          </w:p>
        </w:tc>
        <w:tc>
          <w:tcPr>
            <w:tcW w:w="900" w:type="dxa"/>
            <w:vAlign w:val="center"/>
            <w:hideMark/>
          </w:tcPr>
          <w:p w14:paraId="06C48DB2" w14:textId="77777777" w:rsidR="00542C75" w:rsidRPr="00542C75" w:rsidRDefault="00542C75" w:rsidP="00542C75">
            <w:pPr>
              <w:jc w:val="right"/>
              <w:rPr>
                <w:color w:val="000000"/>
                <w:sz w:val="16"/>
                <w:szCs w:val="16"/>
              </w:rPr>
            </w:pPr>
            <w:r w:rsidRPr="00542C75">
              <w:rPr>
                <w:color w:val="000000"/>
                <w:sz w:val="16"/>
                <w:szCs w:val="16"/>
              </w:rPr>
              <w:t>600 064</w:t>
            </w:r>
          </w:p>
        </w:tc>
        <w:tc>
          <w:tcPr>
            <w:tcW w:w="900" w:type="dxa"/>
            <w:vAlign w:val="center"/>
            <w:hideMark/>
          </w:tcPr>
          <w:p w14:paraId="3D7C9758" w14:textId="77777777" w:rsidR="00542C75" w:rsidRPr="00542C75" w:rsidRDefault="00542C75" w:rsidP="00542C75">
            <w:pPr>
              <w:jc w:val="right"/>
              <w:rPr>
                <w:color w:val="000000"/>
                <w:sz w:val="16"/>
                <w:szCs w:val="16"/>
              </w:rPr>
            </w:pPr>
            <w:r w:rsidRPr="00542C75">
              <w:rPr>
                <w:color w:val="000000"/>
                <w:sz w:val="16"/>
                <w:szCs w:val="16"/>
              </w:rPr>
              <w:t>600 064</w:t>
            </w:r>
          </w:p>
        </w:tc>
        <w:tc>
          <w:tcPr>
            <w:tcW w:w="899" w:type="dxa"/>
            <w:vAlign w:val="center"/>
            <w:hideMark/>
          </w:tcPr>
          <w:p w14:paraId="6FC6CEDA" w14:textId="77777777" w:rsidR="00542C75" w:rsidRPr="00542C75" w:rsidRDefault="00542C75" w:rsidP="00542C75">
            <w:pPr>
              <w:jc w:val="right"/>
              <w:rPr>
                <w:color w:val="000000"/>
                <w:sz w:val="16"/>
                <w:szCs w:val="16"/>
              </w:rPr>
            </w:pPr>
            <w:r w:rsidRPr="00542C75">
              <w:rPr>
                <w:color w:val="000000"/>
                <w:sz w:val="16"/>
                <w:szCs w:val="16"/>
              </w:rPr>
              <w:t>600 064</w:t>
            </w:r>
          </w:p>
        </w:tc>
        <w:tc>
          <w:tcPr>
            <w:tcW w:w="900" w:type="dxa"/>
            <w:vAlign w:val="center"/>
            <w:hideMark/>
          </w:tcPr>
          <w:p w14:paraId="38FA70C4" w14:textId="77777777" w:rsidR="00542C75" w:rsidRPr="00542C75" w:rsidRDefault="00542C75" w:rsidP="00542C75">
            <w:pPr>
              <w:jc w:val="right"/>
              <w:rPr>
                <w:color w:val="000000"/>
                <w:sz w:val="16"/>
                <w:szCs w:val="16"/>
              </w:rPr>
            </w:pPr>
            <w:r w:rsidRPr="00542C75">
              <w:rPr>
                <w:color w:val="000000"/>
                <w:sz w:val="16"/>
                <w:szCs w:val="16"/>
              </w:rPr>
              <w:t>600 064</w:t>
            </w:r>
          </w:p>
        </w:tc>
        <w:tc>
          <w:tcPr>
            <w:tcW w:w="899" w:type="dxa"/>
            <w:vAlign w:val="center"/>
            <w:hideMark/>
          </w:tcPr>
          <w:p w14:paraId="7AC4D482" w14:textId="77777777" w:rsidR="00542C75" w:rsidRPr="00542C75" w:rsidRDefault="00542C75" w:rsidP="00542C75">
            <w:pPr>
              <w:jc w:val="right"/>
              <w:rPr>
                <w:color w:val="000000"/>
                <w:sz w:val="16"/>
                <w:szCs w:val="16"/>
              </w:rPr>
            </w:pPr>
            <w:r w:rsidRPr="00542C75">
              <w:rPr>
                <w:color w:val="000000"/>
                <w:sz w:val="16"/>
                <w:szCs w:val="16"/>
              </w:rPr>
              <w:t>600 064</w:t>
            </w:r>
          </w:p>
        </w:tc>
        <w:tc>
          <w:tcPr>
            <w:tcW w:w="900" w:type="dxa"/>
            <w:vAlign w:val="center"/>
            <w:hideMark/>
          </w:tcPr>
          <w:p w14:paraId="6C19801A" w14:textId="77777777" w:rsidR="00542C75" w:rsidRPr="00542C75" w:rsidRDefault="00542C75" w:rsidP="00542C75">
            <w:pPr>
              <w:jc w:val="right"/>
              <w:rPr>
                <w:color w:val="000000"/>
                <w:sz w:val="16"/>
                <w:szCs w:val="16"/>
              </w:rPr>
            </w:pPr>
            <w:r w:rsidRPr="00542C75">
              <w:rPr>
                <w:color w:val="000000"/>
                <w:sz w:val="16"/>
                <w:szCs w:val="16"/>
              </w:rPr>
              <w:t>600 064</w:t>
            </w:r>
          </w:p>
        </w:tc>
        <w:tc>
          <w:tcPr>
            <w:tcW w:w="900" w:type="dxa"/>
            <w:vAlign w:val="center"/>
            <w:hideMark/>
          </w:tcPr>
          <w:p w14:paraId="29544F78" w14:textId="77777777" w:rsidR="00542C75" w:rsidRPr="00542C75" w:rsidRDefault="00542C75" w:rsidP="00542C75">
            <w:pPr>
              <w:jc w:val="right"/>
              <w:rPr>
                <w:color w:val="000000"/>
                <w:sz w:val="16"/>
                <w:szCs w:val="16"/>
              </w:rPr>
            </w:pPr>
            <w:r w:rsidRPr="00542C75">
              <w:rPr>
                <w:color w:val="000000"/>
                <w:sz w:val="16"/>
                <w:szCs w:val="16"/>
              </w:rPr>
              <w:t>600 064</w:t>
            </w:r>
          </w:p>
        </w:tc>
        <w:tc>
          <w:tcPr>
            <w:tcW w:w="899" w:type="dxa"/>
            <w:vAlign w:val="center"/>
            <w:hideMark/>
          </w:tcPr>
          <w:p w14:paraId="22798956" w14:textId="77777777" w:rsidR="00542C75" w:rsidRPr="00542C75" w:rsidRDefault="00542C75" w:rsidP="00542C75">
            <w:pPr>
              <w:jc w:val="right"/>
              <w:rPr>
                <w:color w:val="000000"/>
                <w:sz w:val="16"/>
                <w:szCs w:val="16"/>
              </w:rPr>
            </w:pPr>
            <w:r w:rsidRPr="00542C75">
              <w:rPr>
                <w:color w:val="000000"/>
                <w:sz w:val="16"/>
                <w:szCs w:val="16"/>
              </w:rPr>
              <w:t>600 064</w:t>
            </w:r>
          </w:p>
        </w:tc>
        <w:tc>
          <w:tcPr>
            <w:tcW w:w="900" w:type="dxa"/>
            <w:vAlign w:val="center"/>
            <w:hideMark/>
          </w:tcPr>
          <w:p w14:paraId="2B965A72" w14:textId="77777777" w:rsidR="00542C75" w:rsidRPr="00542C75" w:rsidRDefault="00542C75" w:rsidP="00542C75">
            <w:pPr>
              <w:jc w:val="right"/>
              <w:rPr>
                <w:color w:val="000000"/>
                <w:sz w:val="16"/>
                <w:szCs w:val="16"/>
              </w:rPr>
            </w:pPr>
            <w:r w:rsidRPr="00542C75">
              <w:rPr>
                <w:color w:val="000000"/>
                <w:sz w:val="16"/>
                <w:szCs w:val="16"/>
              </w:rPr>
              <w:t>600 064</w:t>
            </w:r>
          </w:p>
        </w:tc>
        <w:tc>
          <w:tcPr>
            <w:tcW w:w="899" w:type="dxa"/>
            <w:vAlign w:val="center"/>
            <w:hideMark/>
          </w:tcPr>
          <w:p w14:paraId="421895B7" w14:textId="77777777" w:rsidR="00542C75" w:rsidRPr="00542C75" w:rsidRDefault="00542C75" w:rsidP="00542C75">
            <w:pPr>
              <w:jc w:val="right"/>
              <w:rPr>
                <w:color w:val="000000"/>
                <w:sz w:val="16"/>
                <w:szCs w:val="16"/>
              </w:rPr>
            </w:pPr>
            <w:r w:rsidRPr="00542C75">
              <w:rPr>
                <w:color w:val="000000"/>
                <w:sz w:val="16"/>
                <w:szCs w:val="16"/>
              </w:rPr>
              <w:t>600 064</w:t>
            </w:r>
          </w:p>
        </w:tc>
        <w:tc>
          <w:tcPr>
            <w:tcW w:w="900" w:type="dxa"/>
            <w:vAlign w:val="center"/>
            <w:hideMark/>
          </w:tcPr>
          <w:p w14:paraId="44346034" w14:textId="77777777" w:rsidR="00542C75" w:rsidRPr="00542C75" w:rsidRDefault="00542C75" w:rsidP="00542C75">
            <w:pPr>
              <w:jc w:val="right"/>
              <w:rPr>
                <w:color w:val="000000"/>
                <w:sz w:val="16"/>
                <w:szCs w:val="16"/>
              </w:rPr>
            </w:pPr>
            <w:r w:rsidRPr="00542C75">
              <w:rPr>
                <w:color w:val="000000"/>
                <w:sz w:val="16"/>
                <w:szCs w:val="16"/>
              </w:rPr>
              <w:t>600 064</w:t>
            </w:r>
          </w:p>
        </w:tc>
        <w:tc>
          <w:tcPr>
            <w:tcW w:w="900" w:type="dxa"/>
            <w:vAlign w:val="center"/>
            <w:hideMark/>
          </w:tcPr>
          <w:p w14:paraId="285B72C0" w14:textId="77777777" w:rsidR="00542C75" w:rsidRPr="00542C75" w:rsidRDefault="00542C75" w:rsidP="00542C75">
            <w:pPr>
              <w:jc w:val="right"/>
              <w:rPr>
                <w:color w:val="000000"/>
                <w:sz w:val="16"/>
                <w:szCs w:val="16"/>
              </w:rPr>
            </w:pPr>
            <w:r w:rsidRPr="00542C75">
              <w:rPr>
                <w:color w:val="000000"/>
                <w:sz w:val="16"/>
                <w:szCs w:val="16"/>
              </w:rPr>
              <w:t>600 064</w:t>
            </w:r>
          </w:p>
        </w:tc>
        <w:tc>
          <w:tcPr>
            <w:tcW w:w="1242" w:type="dxa"/>
            <w:vAlign w:val="center"/>
            <w:hideMark/>
          </w:tcPr>
          <w:p w14:paraId="574DEAA4"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2B88FFCF" w14:textId="77777777" w:rsidTr="00542C75">
        <w:trPr>
          <w:trHeight w:val="240"/>
        </w:trPr>
        <w:tc>
          <w:tcPr>
            <w:tcW w:w="22667" w:type="dxa"/>
            <w:gridSpan w:val="22"/>
            <w:vAlign w:val="center"/>
            <w:hideMark/>
          </w:tcPr>
          <w:p w14:paraId="323EBA97" w14:textId="77777777" w:rsidR="00542C75" w:rsidRPr="00542C75" w:rsidRDefault="00542C75" w:rsidP="00542C75">
            <w:pPr>
              <w:jc w:val="center"/>
              <w:rPr>
                <w:b/>
                <w:bCs/>
                <w:color w:val="000000"/>
                <w:sz w:val="16"/>
                <w:szCs w:val="16"/>
              </w:rPr>
            </w:pPr>
            <w:r w:rsidRPr="00542C75">
              <w:rPr>
                <w:b/>
                <w:bCs/>
                <w:color w:val="000000"/>
                <w:sz w:val="16"/>
                <w:szCs w:val="16"/>
              </w:rPr>
              <w:t>ЕТО №04 - ООО «Сибэнерго»</w:t>
            </w:r>
          </w:p>
        </w:tc>
      </w:tr>
      <w:tr w:rsidR="00542C75" w:rsidRPr="00542C75" w14:paraId="32E0ADC8" w14:textId="77777777" w:rsidTr="00542C75">
        <w:trPr>
          <w:trHeight w:val="240"/>
        </w:trPr>
        <w:tc>
          <w:tcPr>
            <w:tcW w:w="3433" w:type="dxa"/>
            <w:vAlign w:val="center"/>
            <w:hideMark/>
          </w:tcPr>
          <w:p w14:paraId="41CA7095"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0E4DC97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35A83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A82968C" w14:textId="77777777" w:rsidR="00542C75" w:rsidRPr="00542C75" w:rsidRDefault="00542C75" w:rsidP="00542C75">
            <w:pPr>
              <w:jc w:val="right"/>
              <w:rPr>
                <w:color w:val="000000"/>
                <w:sz w:val="16"/>
                <w:szCs w:val="16"/>
              </w:rPr>
            </w:pPr>
            <w:r w:rsidRPr="00542C75">
              <w:rPr>
                <w:color w:val="000000"/>
                <w:sz w:val="16"/>
                <w:szCs w:val="16"/>
              </w:rPr>
              <w:t>1 170</w:t>
            </w:r>
          </w:p>
        </w:tc>
        <w:tc>
          <w:tcPr>
            <w:tcW w:w="900" w:type="dxa"/>
            <w:vAlign w:val="center"/>
            <w:hideMark/>
          </w:tcPr>
          <w:p w14:paraId="7ED679E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50ECB3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396B70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F93EC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FEAE01D" w14:textId="77777777" w:rsidR="00542C75" w:rsidRPr="00542C75" w:rsidRDefault="00542C75" w:rsidP="00542C75">
            <w:pPr>
              <w:jc w:val="right"/>
              <w:rPr>
                <w:color w:val="000000"/>
                <w:sz w:val="16"/>
                <w:szCs w:val="16"/>
              </w:rPr>
            </w:pPr>
            <w:r w:rsidRPr="00542C75">
              <w:rPr>
                <w:color w:val="000000"/>
                <w:sz w:val="16"/>
                <w:szCs w:val="16"/>
              </w:rPr>
              <w:t>5 495</w:t>
            </w:r>
          </w:p>
        </w:tc>
        <w:tc>
          <w:tcPr>
            <w:tcW w:w="900" w:type="dxa"/>
            <w:vAlign w:val="center"/>
            <w:hideMark/>
          </w:tcPr>
          <w:p w14:paraId="50A4A7B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C379B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1203D1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D4614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AA4333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4E7FA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850BD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9249BA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C73963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956288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5C87A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CCBA48"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021320DF" w14:textId="77777777" w:rsidR="00542C75" w:rsidRPr="00542C75" w:rsidRDefault="00542C75" w:rsidP="00542C75">
            <w:pPr>
              <w:jc w:val="right"/>
              <w:rPr>
                <w:b/>
                <w:bCs/>
                <w:color w:val="000000"/>
                <w:sz w:val="16"/>
                <w:szCs w:val="16"/>
              </w:rPr>
            </w:pPr>
            <w:r w:rsidRPr="00542C75">
              <w:rPr>
                <w:b/>
                <w:bCs/>
                <w:color w:val="000000"/>
                <w:sz w:val="16"/>
                <w:szCs w:val="16"/>
              </w:rPr>
              <w:t>6 665</w:t>
            </w:r>
          </w:p>
        </w:tc>
      </w:tr>
      <w:tr w:rsidR="00542C75" w:rsidRPr="00542C75" w14:paraId="25233A02" w14:textId="77777777" w:rsidTr="00542C75">
        <w:trPr>
          <w:trHeight w:val="240"/>
        </w:trPr>
        <w:tc>
          <w:tcPr>
            <w:tcW w:w="3433" w:type="dxa"/>
            <w:vAlign w:val="center"/>
            <w:hideMark/>
          </w:tcPr>
          <w:p w14:paraId="70778FEC"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35D93F6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62373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4EC5EC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FC6AB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97667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B43D27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ED8E7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B7E913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96CB9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0D586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805BE5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62DAC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E70DF3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2FF47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C1FE2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240DDB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D8769E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EF5F53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CCD315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E9F7AD"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58CF5601"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5E35C6CB" w14:textId="77777777" w:rsidTr="00542C75">
        <w:trPr>
          <w:trHeight w:val="240"/>
        </w:trPr>
        <w:tc>
          <w:tcPr>
            <w:tcW w:w="3433" w:type="dxa"/>
            <w:vAlign w:val="center"/>
            <w:hideMark/>
          </w:tcPr>
          <w:p w14:paraId="537529CE"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50D19DD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A0874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D71E67C" w14:textId="77777777" w:rsidR="00542C75" w:rsidRPr="00542C75" w:rsidRDefault="00542C75" w:rsidP="00542C75">
            <w:pPr>
              <w:jc w:val="right"/>
              <w:rPr>
                <w:color w:val="000000"/>
                <w:sz w:val="16"/>
                <w:szCs w:val="16"/>
              </w:rPr>
            </w:pPr>
            <w:r w:rsidRPr="00542C75">
              <w:rPr>
                <w:color w:val="000000"/>
                <w:sz w:val="16"/>
                <w:szCs w:val="16"/>
              </w:rPr>
              <w:t>257</w:t>
            </w:r>
          </w:p>
        </w:tc>
        <w:tc>
          <w:tcPr>
            <w:tcW w:w="900" w:type="dxa"/>
            <w:vAlign w:val="center"/>
            <w:hideMark/>
          </w:tcPr>
          <w:p w14:paraId="45A4186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4852D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89E3FB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FF523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30279D9" w14:textId="77777777" w:rsidR="00542C75" w:rsidRPr="00542C75" w:rsidRDefault="00542C75" w:rsidP="00542C75">
            <w:pPr>
              <w:jc w:val="right"/>
              <w:rPr>
                <w:color w:val="000000"/>
                <w:sz w:val="16"/>
                <w:szCs w:val="16"/>
              </w:rPr>
            </w:pPr>
            <w:r w:rsidRPr="00542C75">
              <w:rPr>
                <w:color w:val="000000"/>
                <w:sz w:val="16"/>
                <w:szCs w:val="16"/>
              </w:rPr>
              <w:t>1 209</w:t>
            </w:r>
          </w:p>
        </w:tc>
        <w:tc>
          <w:tcPr>
            <w:tcW w:w="900" w:type="dxa"/>
            <w:vAlign w:val="center"/>
            <w:hideMark/>
          </w:tcPr>
          <w:p w14:paraId="2109609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CA28E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990601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C420E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92F657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54190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5175D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B219CF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8F282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6049FD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74A0A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43B3DA"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2B57B133" w14:textId="77777777" w:rsidR="00542C75" w:rsidRPr="00542C75" w:rsidRDefault="00542C75" w:rsidP="00542C75">
            <w:pPr>
              <w:jc w:val="right"/>
              <w:rPr>
                <w:b/>
                <w:bCs/>
                <w:color w:val="000000"/>
                <w:sz w:val="16"/>
                <w:szCs w:val="16"/>
              </w:rPr>
            </w:pPr>
            <w:r w:rsidRPr="00542C75">
              <w:rPr>
                <w:b/>
                <w:bCs/>
                <w:color w:val="000000"/>
                <w:sz w:val="16"/>
                <w:szCs w:val="16"/>
              </w:rPr>
              <w:t>1 466</w:t>
            </w:r>
          </w:p>
        </w:tc>
      </w:tr>
      <w:tr w:rsidR="00542C75" w:rsidRPr="00542C75" w14:paraId="2EA74C96" w14:textId="77777777" w:rsidTr="00542C75">
        <w:trPr>
          <w:trHeight w:val="240"/>
        </w:trPr>
        <w:tc>
          <w:tcPr>
            <w:tcW w:w="3433" w:type="dxa"/>
            <w:vAlign w:val="center"/>
            <w:hideMark/>
          </w:tcPr>
          <w:p w14:paraId="50184EB5"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4F90645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66881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57ED6EF" w14:textId="77777777" w:rsidR="00542C75" w:rsidRPr="00542C75" w:rsidRDefault="00542C75" w:rsidP="00542C75">
            <w:pPr>
              <w:jc w:val="right"/>
              <w:rPr>
                <w:color w:val="000000"/>
                <w:sz w:val="16"/>
                <w:szCs w:val="16"/>
              </w:rPr>
            </w:pPr>
            <w:r w:rsidRPr="00542C75">
              <w:rPr>
                <w:color w:val="000000"/>
                <w:sz w:val="16"/>
                <w:szCs w:val="16"/>
              </w:rPr>
              <w:t>1 427</w:t>
            </w:r>
          </w:p>
        </w:tc>
        <w:tc>
          <w:tcPr>
            <w:tcW w:w="900" w:type="dxa"/>
            <w:vAlign w:val="center"/>
            <w:hideMark/>
          </w:tcPr>
          <w:p w14:paraId="6E0851E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3A3AB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4EC7DB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A0990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F1B3B18" w14:textId="77777777" w:rsidR="00542C75" w:rsidRPr="00542C75" w:rsidRDefault="00542C75" w:rsidP="00542C75">
            <w:pPr>
              <w:jc w:val="right"/>
              <w:rPr>
                <w:color w:val="000000"/>
                <w:sz w:val="16"/>
                <w:szCs w:val="16"/>
              </w:rPr>
            </w:pPr>
            <w:r w:rsidRPr="00542C75">
              <w:rPr>
                <w:color w:val="000000"/>
                <w:sz w:val="16"/>
                <w:szCs w:val="16"/>
              </w:rPr>
              <w:t>6 704</w:t>
            </w:r>
          </w:p>
        </w:tc>
        <w:tc>
          <w:tcPr>
            <w:tcW w:w="900" w:type="dxa"/>
            <w:vAlign w:val="center"/>
            <w:hideMark/>
          </w:tcPr>
          <w:p w14:paraId="42B6DF3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9EE0A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61C668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96A54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04EA8D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4AF63F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9A04B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AB3DD7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43D0C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1AE5FF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A4DE4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F0F9C7"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3BAB1DE9" w14:textId="77777777" w:rsidR="00542C75" w:rsidRPr="00542C75" w:rsidRDefault="00542C75" w:rsidP="00542C75">
            <w:pPr>
              <w:jc w:val="right"/>
              <w:rPr>
                <w:b/>
                <w:bCs/>
                <w:color w:val="000000"/>
                <w:sz w:val="16"/>
                <w:szCs w:val="16"/>
              </w:rPr>
            </w:pPr>
            <w:r w:rsidRPr="00542C75">
              <w:rPr>
                <w:b/>
                <w:bCs/>
                <w:color w:val="000000"/>
                <w:sz w:val="16"/>
                <w:szCs w:val="16"/>
              </w:rPr>
              <w:t>8 131</w:t>
            </w:r>
          </w:p>
        </w:tc>
      </w:tr>
      <w:tr w:rsidR="00542C75" w:rsidRPr="00542C75" w14:paraId="16967FCD" w14:textId="77777777" w:rsidTr="00542C75">
        <w:trPr>
          <w:trHeight w:val="240"/>
        </w:trPr>
        <w:tc>
          <w:tcPr>
            <w:tcW w:w="3433" w:type="dxa"/>
            <w:vAlign w:val="center"/>
            <w:hideMark/>
          </w:tcPr>
          <w:p w14:paraId="6331E145"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0B9BF88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9ADC9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50D5C81" w14:textId="77777777" w:rsidR="00542C75" w:rsidRPr="00542C75" w:rsidRDefault="00542C75" w:rsidP="00542C75">
            <w:pPr>
              <w:jc w:val="right"/>
              <w:rPr>
                <w:color w:val="000000"/>
                <w:sz w:val="16"/>
                <w:szCs w:val="16"/>
              </w:rPr>
            </w:pPr>
            <w:r w:rsidRPr="00542C75">
              <w:rPr>
                <w:color w:val="000000"/>
                <w:sz w:val="16"/>
                <w:szCs w:val="16"/>
              </w:rPr>
              <w:t>1 427</w:t>
            </w:r>
          </w:p>
        </w:tc>
        <w:tc>
          <w:tcPr>
            <w:tcW w:w="900" w:type="dxa"/>
            <w:vAlign w:val="center"/>
            <w:hideMark/>
          </w:tcPr>
          <w:p w14:paraId="2CA29E00" w14:textId="77777777" w:rsidR="00542C75" w:rsidRPr="00542C75" w:rsidRDefault="00542C75" w:rsidP="00542C75">
            <w:pPr>
              <w:jc w:val="right"/>
              <w:rPr>
                <w:color w:val="000000"/>
                <w:sz w:val="16"/>
                <w:szCs w:val="16"/>
              </w:rPr>
            </w:pPr>
            <w:r w:rsidRPr="00542C75">
              <w:rPr>
                <w:color w:val="000000"/>
                <w:sz w:val="16"/>
                <w:szCs w:val="16"/>
              </w:rPr>
              <w:t>1 427</w:t>
            </w:r>
          </w:p>
        </w:tc>
        <w:tc>
          <w:tcPr>
            <w:tcW w:w="900" w:type="dxa"/>
            <w:vAlign w:val="center"/>
            <w:hideMark/>
          </w:tcPr>
          <w:p w14:paraId="7594375F" w14:textId="77777777" w:rsidR="00542C75" w:rsidRPr="00542C75" w:rsidRDefault="00542C75" w:rsidP="00542C75">
            <w:pPr>
              <w:jc w:val="right"/>
              <w:rPr>
                <w:color w:val="000000"/>
                <w:sz w:val="16"/>
                <w:szCs w:val="16"/>
              </w:rPr>
            </w:pPr>
            <w:r w:rsidRPr="00542C75">
              <w:rPr>
                <w:color w:val="000000"/>
                <w:sz w:val="16"/>
                <w:szCs w:val="16"/>
              </w:rPr>
              <w:t>1 427</w:t>
            </w:r>
          </w:p>
        </w:tc>
        <w:tc>
          <w:tcPr>
            <w:tcW w:w="899" w:type="dxa"/>
            <w:vAlign w:val="center"/>
            <w:hideMark/>
          </w:tcPr>
          <w:p w14:paraId="521D1B64" w14:textId="77777777" w:rsidR="00542C75" w:rsidRPr="00542C75" w:rsidRDefault="00542C75" w:rsidP="00542C75">
            <w:pPr>
              <w:jc w:val="right"/>
              <w:rPr>
                <w:color w:val="000000"/>
                <w:sz w:val="16"/>
                <w:szCs w:val="16"/>
              </w:rPr>
            </w:pPr>
            <w:r w:rsidRPr="00542C75">
              <w:rPr>
                <w:color w:val="000000"/>
                <w:sz w:val="16"/>
                <w:szCs w:val="16"/>
              </w:rPr>
              <w:t>1 427</w:t>
            </w:r>
          </w:p>
        </w:tc>
        <w:tc>
          <w:tcPr>
            <w:tcW w:w="900" w:type="dxa"/>
            <w:vAlign w:val="center"/>
            <w:hideMark/>
          </w:tcPr>
          <w:p w14:paraId="41B0AA1D" w14:textId="77777777" w:rsidR="00542C75" w:rsidRPr="00542C75" w:rsidRDefault="00542C75" w:rsidP="00542C75">
            <w:pPr>
              <w:jc w:val="right"/>
              <w:rPr>
                <w:color w:val="000000"/>
                <w:sz w:val="16"/>
                <w:szCs w:val="16"/>
              </w:rPr>
            </w:pPr>
            <w:r w:rsidRPr="00542C75">
              <w:rPr>
                <w:color w:val="000000"/>
                <w:sz w:val="16"/>
                <w:szCs w:val="16"/>
              </w:rPr>
              <w:t>1 427</w:t>
            </w:r>
          </w:p>
        </w:tc>
        <w:tc>
          <w:tcPr>
            <w:tcW w:w="899" w:type="dxa"/>
            <w:vAlign w:val="center"/>
            <w:hideMark/>
          </w:tcPr>
          <w:p w14:paraId="317AEBC2" w14:textId="77777777" w:rsidR="00542C75" w:rsidRPr="00542C75" w:rsidRDefault="00542C75" w:rsidP="00542C75">
            <w:pPr>
              <w:jc w:val="right"/>
              <w:rPr>
                <w:color w:val="000000"/>
                <w:sz w:val="16"/>
                <w:szCs w:val="16"/>
              </w:rPr>
            </w:pPr>
            <w:r w:rsidRPr="00542C75">
              <w:rPr>
                <w:color w:val="000000"/>
                <w:sz w:val="16"/>
                <w:szCs w:val="16"/>
              </w:rPr>
              <w:t>8 131</w:t>
            </w:r>
          </w:p>
        </w:tc>
        <w:tc>
          <w:tcPr>
            <w:tcW w:w="900" w:type="dxa"/>
            <w:vAlign w:val="center"/>
            <w:hideMark/>
          </w:tcPr>
          <w:p w14:paraId="53B3476B" w14:textId="77777777" w:rsidR="00542C75" w:rsidRPr="00542C75" w:rsidRDefault="00542C75" w:rsidP="00542C75">
            <w:pPr>
              <w:jc w:val="right"/>
              <w:rPr>
                <w:color w:val="000000"/>
                <w:sz w:val="16"/>
                <w:szCs w:val="16"/>
              </w:rPr>
            </w:pPr>
            <w:r w:rsidRPr="00542C75">
              <w:rPr>
                <w:color w:val="000000"/>
                <w:sz w:val="16"/>
                <w:szCs w:val="16"/>
              </w:rPr>
              <w:t>8 131</w:t>
            </w:r>
          </w:p>
        </w:tc>
        <w:tc>
          <w:tcPr>
            <w:tcW w:w="900" w:type="dxa"/>
            <w:vAlign w:val="center"/>
            <w:hideMark/>
          </w:tcPr>
          <w:p w14:paraId="1FC7BAD3" w14:textId="77777777" w:rsidR="00542C75" w:rsidRPr="00542C75" w:rsidRDefault="00542C75" w:rsidP="00542C75">
            <w:pPr>
              <w:jc w:val="right"/>
              <w:rPr>
                <w:color w:val="000000"/>
                <w:sz w:val="16"/>
                <w:szCs w:val="16"/>
              </w:rPr>
            </w:pPr>
            <w:r w:rsidRPr="00542C75">
              <w:rPr>
                <w:color w:val="000000"/>
                <w:sz w:val="16"/>
                <w:szCs w:val="16"/>
              </w:rPr>
              <w:t>8 131</w:t>
            </w:r>
          </w:p>
        </w:tc>
        <w:tc>
          <w:tcPr>
            <w:tcW w:w="899" w:type="dxa"/>
            <w:vAlign w:val="center"/>
            <w:hideMark/>
          </w:tcPr>
          <w:p w14:paraId="4C56FA28" w14:textId="77777777" w:rsidR="00542C75" w:rsidRPr="00542C75" w:rsidRDefault="00542C75" w:rsidP="00542C75">
            <w:pPr>
              <w:jc w:val="right"/>
              <w:rPr>
                <w:color w:val="000000"/>
                <w:sz w:val="16"/>
                <w:szCs w:val="16"/>
              </w:rPr>
            </w:pPr>
            <w:r w:rsidRPr="00542C75">
              <w:rPr>
                <w:color w:val="000000"/>
                <w:sz w:val="16"/>
                <w:szCs w:val="16"/>
              </w:rPr>
              <w:t>8 131</w:t>
            </w:r>
          </w:p>
        </w:tc>
        <w:tc>
          <w:tcPr>
            <w:tcW w:w="900" w:type="dxa"/>
            <w:vAlign w:val="center"/>
            <w:hideMark/>
          </w:tcPr>
          <w:p w14:paraId="3FC7B1A3" w14:textId="77777777" w:rsidR="00542C75" w:rsidRPr="00542C75" w:rsidRDefault="00542C75" w:rsidP="00542C75">
            <w:pPr>
              <w:jc w:val="right"/>
              <w:rPr>
                <w:color w:val="000000"/>
                <w:sz w:val="16"/>
                <w:szCs w:val="16"/>
              </w:rPr>
            </w:pPr>
            <w:r w:rsidRPr="00542C75">
              <w:rPr>
                <w:color w:val="000000"/>
                <w:sz w:val="16"/>
                <w:szCs w:val="16"/>
              </w:rPr>
              <w:t>8 131</w:t>
            </w:r>
          </w:p>
        </w:tc>
        <w:tc>
          <w:tcPr>
            <w:tcW w:w="899" w:type="dxa"/>
            <w:vAlign w:val="center"/>
            <w:hideMark/>
          </w:tcPr>
          <w:p w14:paraId="6AF6A3A3" w14:textId="77777777" w:rsidR="00542C75" w:rsidRPr="00542C75" w:rsidRDefault="00542C75" w:rsidP="00542C75">
            <w:pPr>
              <w:jc w:val="right"/>
              <w:rPr>
                <w:color w:val="000000"/>
                <w:sz w:val="16"/>
                <w:szCs w:val="16"/>
              </w:rPr>
            </w:pPr>
            <w:r w:rsidRPr="00542C75">
              <w:rPr>
                <w:color w:val="000000"/>
                <w:sz w:val="16"/>
                <w:szCs w:val="16"/>
              </w:rPr>
              <w:t>8 131</w:t>
            </w:r>
          </w:p>
        </w:tc>
        <w:tc>
          <w:tcPr>
            <w:tcW w:w="900" w:type="dxa"/>
            <w:vAlign w:val="center"/>
            <w:hideMark/>
          </w:tcPr>
          <w:p w14:paraId="12F093DC" w14:textId="77777777" w:rsidR="00542C75" w:rsidRPr="00542C75" w:rsidRDefault="00542C75" w:rsidP="00542C75">
            <w:pPr>
              <w:jc w:val="right"/>
              <w:rPr>
                <w:color w:val="000000"/>
                <w:sz w:val="16"/>
                <w:szCs w:val="16"/>
              </w:rPr>
            </w:pPr>
            <w:r w:rsidRPr="00542C75">
              <w:rPr>
                <w:color w:val="000000"/>
                <w:sz w:val="16"/>
                <w:szCs w:val="16"/>
              </w:rPr>
              <w:t>8 131</w:t>
            </w:r>
          </w:p>
        </w:tc>
        <w:tc>
          <w:tcPr>
            <w:tcW w:w="900" w:type="dxa"/>
            <w:vAlign w:val="center"/>
            <w:hideMark/>
          </w:tcPr>
          <w:p w14:paraId="32652B46" w14:textId="77777777" w:rsidR="00542C75" w:rsidRPr="00542C75" w:rsidRDefault="00542C75" w:rsidP="00542C75">
            <w:pPr>
              <w:jc w:val="right"/>
              <w:rPr>
                <w:color w:val="000000"/>
                <w:sz w:val="16"/>
                <w:szCs w:val="16"/>
              </w:rPr>
            </w:pPr>
            <w:r w:rsidRPr="00542C75">
              <w:rPr>
                <w:color w:val="000000"/>
                <w:sz w:val="16"/>
                <w:szCs w:val="16"/>
              </w:rPr>
              <w:t>8 131</w:t>
            </w:r>
          </w:p>
        </w:tc>
        <w:tc>
          <w:tcPr>
            <w:tcW w:w="899" w:type="dxa"/>
            <w:vAlign w:val="center"/>
            <w:hideMark/>
          </w:tcPr>
          <w:p w14:paraId="6E39F9CA" w14:textId="77777777" w:rsidR="00542C75" w:rsidRPr="00542C75" w:rsidRDefault="00542C75" w:rsidP="00542C75">
            <w:pPr>
              <w:jc w:val="right"/>
              <w:rPr>
                <w:color w:val="000000"/>
                <w:sz w:val="16"/>
                <w:szCs w:val="16"/>
              </w:rPr>
            </w:pPr>
            <w:r w:rsidRPr="00542C75">
              <w:rPr>
                <w:color w:val="000000"/>
                <w:sz w:val="16"/>
                <w:szCs w:val="16"/>
              </w:rPr>
              <w:t>8 131</w:t>
            </w:r>
          </w:p>
        </w:tc>
        <w:tc>
          <w:tcPr>
            <w:tcW w:w="900" w:type="dxa"/>
            <w:vAlign w:val="center"/>
            <w:hideMark/>
          </w:tcPr>
          <w:p w14:paraId="4130A0A9" w14:textId="77777777" w:rsidR="00542C75" w:rsidRPr="00542C75" w:rsidRDefault="00542C75" w:rsidP="00542C75">
            <w:pPr>
              <w:jc w:val="right"/>
              <w:rPr>
                <w:color w:val="000000"/>
                <w:sz w:val="16"/>
                <w:szCs w:val="16"/>
              </w:rPr>
            </w:pPr>
            <w:r w:rsidRPr="00542C75">
              <w:rPr>
                <w:color w:val="000000"/>
                <w:sz w:val="16"/>
                <w:szCs w:val="16"/>
              </w:rPr>
              <w:t>8 131</w:t>
            </w:r>
          </w:p>
        </w:tc>
        <w:tc>
          <w:tcPr>
            <w:tcW w:w="899" w:type="dxa"/>
            <w:vAlign w:val="center"/>
            <w:hideMark/>
          </w:tcPr>
          <w:p w14:paraId="01904AFD" w14:textId="77777777" w:rsidR="00542C75" w:rsidRPr="00542C75" w:rsidRDefault="00542C75" w:rsidP="00542C75">
            <w:pPr>
              <w:jc w:val="right"/>
              <w:rPr>
                <w:color w:val="000000"/>
                <w:sz w:val="16"/>
                <w:szCs w:val="16"/>
              </w:rPr>
            </w:pPr>
            <w:r w:rsidRPr="00542C75">
              <w:rPr>
                <w:color w:val="000000"/>
                <w:sz w:val="16"/>
                <w:szCs w:val="16"/>
              </w:rPr>
              <w:t>8 131</w:t>
            </w:r>
          </w:p>
        </w:tc>
        <w:tc>
          <w:tcPr>
            <w:tcW w:w="900" w:type="dxa"/>
            <w:vAlign w:val="center"/>
            <w:hideMark/>
          </w:tcPr>
          <w:p w14:paraId="17998C5A" w14:textId="77777777" w:rsidR="00542C75" w:rsidRPr="00542C75" w:rsidRDefault="00542C75" w:rsidP="00542C75">
            <w:pPr>
              <w:jc w:val="right"/>
              <w:rPr>
                <w:color w:val="000000"/>
                <w:sz w:val="16"/>
                <w:szCs w:val="16"/>
              </w:rPr>
            </w:pPr>
            <w:r w:rsidRPr="00542C75">
              <w:rPr>
                <w:color w:val="000000"/>
                <w:sz w:val="16"/>
                <w:szCs w:val="16"/>
              </w:rPr>
              <w:t>8 131</w:t>
            </w:r>
          </w:p>
        </w:tc>
        <w:tc>
          <w:tcPr>
            <w:tcW w:w="900" w:type="dxa"/>
            <w:vAlign w:val="center"/>
            <w:hideMark/>
          </w:tcPr>
          <w:p w14:paraId="78AA1443" w14:textId="77777777" w:rsidR="00542C75" w:rsidRPr="00542C75" w:rsidRDefault="00542C75" w:rsidP="00542C75">
            <w:pPr>
              <w:jc w:val="right"/>
              <w:rPr>
                <w:color w:val="000000"/>
                <w:sz w:val="16"/>
                <w:szCs w:val="16"/>
              </w:rPr>
            </w:pPr>
            <w:r w:rsidRPr="00542C75">
              <w:rPr>
                <w:color w:val="000000"/>
                <w:sz w:val="16"/>
                <w:szCs w:val="16"/>
              </w:rPr>
              <w:t>8 131</w:t>
            </w:r>
          </w:p>
        </w:tc>
        <w:tc>
          <w:tcPr>
            <w:tcW w:w="1242" w:type="dxa"/>
            <w:vAlign w:val="center"/>
            <w:hideMark/>
          </w:tcPr>
          <w:p w14:paraId="2FD84331"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06CE1A8C" w14:textId="77777777" w:rsidTr="00542C75">
        <w:trPr>
          <w:trHeight w:val="240"/>
        </w:trPr>
        <w:tc>
          <w:tcPr>
            <w:tcW w:w="22667" w:type="dxa"/>
            <w:gridSpan w:val="22"/>
            <w:vAlign w:val="center"/>
            <w:hideMark/>
          </w:tcPr>
          <w:p w14:paraId="26B19C83" w14:textId="77777777" w:rsidR="00542C75" w:rsidRPr="00542C75" w:rsidRDefault="00542C75" w:rsidP="00542C75">
            <w:pPr>
              <w:jc w:val="center"/>
              <w:rPr>
                <w:b/>
                <w:bCs/>
                <w:color w:val="000000"/>
                <w:sz w:val="16"/>
                <w:szCs w:val="16"/>
              </w:rPr>
            </w:pPr>
            <w:r w:rsidRPr="00542C75">
              <w:rPr>
                <w:b/>
                <w:bCs/>
                <w:color w:val="000000"/>
                <w:sz w:val="16"/>
                <w:szCs w:val="16"/>
              </w:rPr>
              <w:t>ЕТО №10 - ООО «ЭнергоТранзит»</w:t>
            </w:r>
          </w:p>
        </w:tc>
      </w:tr>
      <w:tr w:rsidR="00542C75" w:rsidRPr="00542C75" w14:paraId="3F01DE13" w14:textId="77777777" w:rsidTr="00542C75">
        <w:trPr>
          <w:trHeight w:val="240"/>
        </w:trPr>
        <w:tc>
          <w:tcPr>
            <w:tcW w:w="3433" w:type="dxa"/>
            <w:vAlign w:val="center"/>
            <w:hideMark/>
          </w:tcPr>
          <w:p w14:paraId="2BDD0EE1"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5A90930C" w14:textId="77777777" w:rsidR="00542C75" w:rsidRPr="00542C75" w:rsidRDefault="00542C75" w:rsidP="00542C75">
            <w:pPr>
              <w:jc w:val="right"/>
              <w:rPr>
                <w:color w:val="000000"/>
                <w:sz w:val="16"/>
                <w:szCs w:val="16"/>
              </w:rPr>
            </w:pPr>
            <w:r w:rsidRPr="00542C75">
              <w:rPr>
                <w:color w:val="000000"/>
                <w:sz w:val="16"/>
                <w:szCs w:val="16"/>
              </w:rPr>
              <w:t>8 259</w:t>
            </w:r>
          </w:p>
        </w:tc>
        <w:tc>
          <w:tcPr>
            <w:tcW w:w="900" w:type="dxa"/>
            <w:vAlign w:val="center"/>
            <w:hideMark/>
          </w:tcPr>
          <w:p w14:paraId="77660DD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12F0E0A" w14:textId="77777777" w:rsidR="00542C75" w:rsidRPr="00542C75" w:rsidRDefault="00542C75" w:rsidP="00542C75">
            <w:pPr>
              <w:jc w:val="right"/>
              <w:rPr>
                <w:color w:val="000000"/>
                <w:sz w:val="16"/>
                <w:szCs w:val="16"/>
              </w:rPr>
            </w:pPr>
            <w:r w:rsidRPr="00542C75">
              <w:rPr>
                <w:color w:val="000000"/>
                <w:sz w:val="16"/>
                <w:szCs w:val="16"/>
              </w:rPr>
              <w:t>16 074</w:t>
            </w:r>
          </w:p>
        </w:tc>
        <w:tc>
          <w:tcPr>
            <w:tcW w:w="900" w:type="dxa"/>
            <w:vAlign w:val="center"/>
            <w:hideMark/>
          </w:tcPr>
          <w:p w14:paraId="253A4A02" w14:textId="77777777" w:rsidR="00542C75" w:rsidRPr="00542C75" w:rsidRDefault="00542C75" w:rsidP="00542C75">
            <w:pPr>
              <w:jc w:val="right"/>
              <w:rPr>
                <w:color w:val="000000"/>
                <w:sz w:val="16"/>
                <w:szCs w:val="16"/>
              </w:rPr>
            </w:pPr>
            <w:r w:rsidRPr="00542C75">
              <w:rPr>
                <w:color w:val="000000"/>
                <w:sz w:val="16"/>
                <w:szCs w:val="16"/>
              </w:rPr>
              <w:t>17 268</w:t>
            </w:r>
          </w:p>
        </w:tc>
        <w:tc>
          <w:tcPr>
            <w:tcW w:w="900" w:type="dxa"/>
            <w:vAlign w:val="center"/>
            <w:hideMark/>
          </w:tcPr>
          <w:p w14:paraId="4836074B" w14:textId="77777777" w:rsidR="00542C75" w:rsidRPr="00542C75" w:rsidRDefault="00542C75" w:rsidP="00542C75">
            <w:pPr>
              <w:jc w:val="right"/>
              <w:rPr>
                <w:color w:val="000000"/>
                <w:sz w:val="16"/>
                <w:szCs w:val="16"/>
              </w:rPr>
            </w:pPr>
            <w:r w:rsidRPr="00542C75">
              <w:rPr>
                <w:color w:val="000000"/>
                <w:sz w:val="16"/>
                <w:szCs w:val="16"/>
              </w:rPr>
              <w:t>16 412</w:t>
            </w:r>
          </w:p>
        </w:tc>
        <w:tc>
          <w:tcPr>
            <w:tcW w:w="899" w:type="dxa"/>
            <w:vAlign w:val="center"/>
            <w:hideMark/>
          </w:tcPr>
          <w:p w14:paraId="5BC2968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3164B9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95E5AF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3D556C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6FEDD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303EBC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879249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A7E3D2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FBE75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5E6D1F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311D70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723F3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FF10D5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9A421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E7154B"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4928D861" w14:textId="77777777" w:rsidR="00542C75" w:rsidRPr="00542C75" w:rsidRDefault="00542C75" w:rsidP="00542C75">
            <w:pPr>
              <w:jc w:val="right"/>
              <w:rPr>
                <w:b/>
                <w:bCs/>
                <w:color w:val="000000"/>
                <w:sz w:val="16"/>
                <w:szCs w:val="16"/>
              </w:rPr>
            </w:pPr>
            <w:r w:rsidRPr="00542C75">
              <w:rPr>
                <w:b/>
                <w:bCs/>
                <w:color w:val="000000"/>
                <w:sz w:val="16"/>
                <w:szCs w:val="16"/>
              </w:rPr>
              <w:t>58 013</w:t>
            </w:r>
          </w:p>
        </w:tc>
      </w:tr>
      <w:tr w:rsidR="00542C75" w:rsidRPr="00542C75" w14:paraId="466C2534" w14:textId="77777777" w:rsidTr="00542C75">
        <w:trPr>
          <w:trHeight w:val="240"/>
        </w:trPr>
        <w:tc>
          <w:tcPr>
            <w:tcW w:w="3433" w:type="dxa"/>
            <w:vAlign w:val="center"/>
            <w:hideMark/>
          </w:tcPr>
          <w:p w14:paraId="45B15AC4"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3FF3DF3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C6AB1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59EDCC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88EAC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A3B36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02556F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8653E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34E207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400A4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D76DE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9A1346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633CE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223AD8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C4DE7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496A36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207F7D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6BBE73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1A3243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B0508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0D4380"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4CE348C9"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51621F3F" w14:textId="77777777" w:rsidTr="00542C75">
        <w:trPr>
          <w:trHeight w:val="240"/>
        </w:trPr>
        <w:tc>
          <w:tcPr>
            <w:tcW w:w="3433" w:type="dxa"/>
            <w:vAlign w:val="center"/>
            <w:hideMark/>
          </w:tcPr>
          <w:p w14:paraId="3DDC2218"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4114C344" w14:textId="77777777" w:rsidR="00542C75" w:rsidRPr="00542C75" w:rsidRDefault="00542C75" w:rsidP="00542C75">
            <w:pPr>
              <w:jc w:val="right"/>
              <w:rPr>
                <w:color w:val="000000"/>
                <w:sz w:val="16"/>
                <w:szCs w:val="16"/>
              </w:rPr>
            </w:pPr>
            <w:r w:rsidRPr="00542C75">
              <w:rPr>
                <w:color w:val="000000"/>
                <w:sz w:val="16"/>
                <w:szCs w:val="16"/>
              </w:rPr>
              <w:t>1 817</w:t>
            </w:r>
          </w:p>
        </w:tc>
        <w:tc>
          <w:tcPr>
            <w:tcW w:w="900" w:type="dxa"/>
            <w:vAlign w:val="center"/>
            <w:hideMark/>
          </w:tcPr>
          <w:p w14:paraId="5493EBA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9C471B5" w14:textId="77777777" w:rsidR="00542C75" w:rsidRPr="00542C75" w:rsidRDefault="00542C75" w:rsidP="00542C75">
            <w:pPr>
              <w:jc w:val="right"/>
              <w:rPr>
                <w:color w:val="000000"/>
                <w:sz w:val="16"/>
                <w:szCs w:val="16"/>
              </w:rPr>
            </w:pPr>
            <w:r w:rsidRPr="00542C75">
              <w:rPr>
                <w:color w:val="000000"/>
                <w:sz w:val="16"/>
                <w:szCs w:val="16"/>
              </w:rPr>
              <w:t>3 536</w:t>
            </w:r>
          </w:p>
        </w:tc>
        <w:tc>
          <w:tcPr>
            <w:tcW w:w="900" w:type="dxa"/>
            <w:vAlign w:val="center"/>
            <w:hideMark/>
          </w:tcPr>
          <w:p w14:paraId="104B1941" w14:textId="77777777" w:rsidR="00542C75" w:rsidRPr="00542C75" w:rsidRDefault="00542C75" w:rsidP="00542C75">
            <w:pPr>
              <w:jc w:val="right"/>
              <w:rPr>
                <w:color w:val="000000"/>
                <w:sz w:val="16"/>
                <w:szCs w:val="16"/>
              </w:rPr>
            </w:pPr>
            <w:r w:rsidRPr="00542C75">
              <w:rPr>
                <w:color w:val="000000"/>
                <w:sz w:val="16"/>
                <w:szCs w:val="16"/>
              </w:rPr>
              <w:t>3 799</w:t>
            </w:r>
          </w:p>
        </w:tc>
        <w:tc>
          <w:tcPr>
            <w:tcW w:w="900" w:type="dxa"/>
            <w:vAlign w:val="center"/>
            <w:hideMark/>
          </w:tcPr>
          <w:p w14:paraId="2C1486B1" w14:textId="77777777" w:rsidR="00542C75" w:rsidRPr="00542C75" w:rsidRDefault="00542C75" w:rsidP="00542C75">
            <w:pPr>
              <w:jc w:val="right"/>
              <w:rPr>
                <w:color w:val="000000"/>
                <w:sz w:val="16"/>
                <w:szCs w:val="16"/>
              </w:rPr>
            </w:pPr>
            <w:r w:rsidRPr="00542C75">
              <w:rPr>
                <w:color w:val="000000"/>
                <w:sz w:val="16"/>
                <w:szCs w:val="16"/>
              </w:rPr>
              <w:t>3 611</w:t>
            </w:r>
          </w:p>
        </w:tc>
        <w:tc>
          <w:tcPr>
            <w:tcW w:w="899" w:type="dxa"/>
            <w:vAlign w:val="center"/>
            <w:hideMark/>
          </w:tcPr>
          <w:p w14:paraId="2A7FF0F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4D1F1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EAD53A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6FC36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A9139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D62B19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E4417B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54EBF4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0D64B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DE348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491C34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6FE843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D24109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9C86E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F05244"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5490C854" w14:textId="77777777" w:rsidR="00542C75" w:rsidRPr="00542C75" w:rsidRDefault="00542C75" w:rsidP="00542C75">
            <w:pPr>
              <w:jc w:val="right"/>
              <w:rPr>
                <w:b/>
                <w:bCs/>
                <w:color w:val="000000"/>
                <w:sz w:val="16"/>
                <w:szCs w:val="16"/>
              </w:rPr>
            </w:pPr>
            <w:r w:rsidRPr="00542C75">
              <w:rPr>
                <w:b/>
                <w:bCs/>
                <w:color w:val="000000"/>
                <w:sz w:val="16"/>
                <w:szCs w:val="16"/>
              </w:rPr>
              <w:t>12 763</w:t>
            </w:r>
          </w:p>
        </w:tc>
      </w:tr>
      <w:tr w:rsidR="00542C75" w:rsidRPr="00542C75" w14:paraId="4C39F2AF" w14:textId="77777777" w:rsidTr="00542C75">
        <w:trPr>
          <w:trHeight w:val="240"/>
        </w:trPr>
        <w:tc>
          <w:tcPr>
            <w:tcW w:w="3433" w:type="dxa"/>
            <w:vAlign w:val="center"/>
            <w:hideMark/>
          </w:tcPr>
          <w:p w14:paraId="3C55A0D5"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3C07E944" w14:textId="77777777" w:rsidR="00542C75" w:rsidRPr="00542C75" w:rsidRDefault="00542C75" w:rsidP="00542C75">
            <w:pPr>
              <w:jc w:val="right"/>
              <w:rPr>
                <w:color w:val="000000"/>
                <w:sz w:val="16"/>
                <w:szCs w:val="16"/>
              </w:rPr>
            </w:pPr>
            <w:r w:rsidRPr="00542C75">
              <w:rPr>
                <w:color w:val="000000"/>
                <w:sz w:val="16"/>
                <w:szCs w:val="16"/>
              </w:rPr>
              <w:t>10 076</w:t>
            </w:r>
          </w:p>
        </w:tc>
        <w:tc>
          <w:tcPr>
            <w:tcW w:w="900" w:type="dxa"/>
            <w:vAlign w:val="center"/>
            <w:hideMark/>
          </w:tcPr>
          <w:p w14:paraId="168CA00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BE433F1" w14:textId="77777777" w:rsidR="00542C75" w:rsidRPr="00542C75" w:rsidRDefault="00542C75" w:rsidP="00542C75">
            <w:pPr>
              <w:jc w:val="right"/>
              <w:rPr>
                <w:color w:val="000000"/>
                <w:sz w:val="16"/>
                <w:szCs w:val="16"/>
              </w:rPr>
            </w:pPr>
            <w:r w:rsidRPr="00542C75">
              <w:rPr>
                <w:color w:val="000000"/>
                <w:sz w:val="16"/>
                <w:szCs w:val="16"/>
              </w:rPr>
              <w:t>19 610</w:t>
            </w:r>
          </w:p>
        </w:tc>
        <w:tc>
          <w:tcPr>
            <w:tcW w:w="900" w:type="dxa"/>
            <w:vAlign w:val="center"/>
            <w:hideMark/>
          </w:tcPr>
          <w:p w14:paraId="6CA960A4" w14:textId="77777777" w:rsidR="00542C75" w:rsidRPr="00542C75" w:rsidRDefault="00542C75" w:rsidP="00542C75">
            <w:pPr>
              <w:jc w:val="right"/>
              <w:rPr>
                <w:color w:val="000000"/>
                <w:sz w:val="16"/>
                <w:szCs w:val="16"/>
              </w:rPr>
            </w:pPr>
            <w:r w:rsidRPr="00542C75">
              <w:rPr>
                <w:color w:val="000000"/>
                <w:sz w:val="16"/>
                <w:szCs w:val="16"/>
              </w:rPr>
              <w:t>21 068</w:t>
            </w:r>
          </w:p>
        </w:tc>
        <w:tc>
          <w:tcPr>
            <w:tcW w:w="900" w:type="dxa"/>
            <w:vAlign w:val="center"/>
            <w:hideMark/>
          </w:tcPr>
          <w:p w14:paraId="38ED6758" w14:textId="77777777" w:rsidR="00542C75" w:rsidRPr="00542C75" w:rsidRDefault="00542C75" w:rsidP="00542C75">
            <w:pPr>
              <w:jc w:val="right"/>
              <w:rPr>
                <w:color w:val="000000"/>
                <w:sz w:val="16"/>
                <w:szCs w:val="16"/>
              </w:rPr>
            </w:pPr>
            <w:r w:rsidRPr="00542C75">
              <w:rPr>
                <w:color w:val="000000"/>
                <w:sz w:val="16"/>
                <w:szCs w:val="16"/>
              </w:rPr>
              <w:t>20 022</w:t>
            </w:r>
          </w:p>
        </w:tc>
        <w:tc>
          <w:tcPr>
            <w:tcW w:w="899" w:type="dxa"/>
            <w:vAlign w:val="center"/>
            <w:hideMark/>
          </w:tcPr>
          <w:p w14:paraId="06A266E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5152E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DE726B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C5F5E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787A1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8EF801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712E39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AB2751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42789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180AF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568CF9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EFA57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4ACDF5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00DD2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310520"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6E9E5BF0" w14:textId="77777777" w:rsidR="00542C75" w:rsidRPr="00542C75" w:rsidRDefault="00542C75" w:rsidP="00542C75">
            <w:pPr>
              <w:jc w:val="right"/>
              <w:rPr>
                <w:b/>
                <w:bCs/>
                <w:color w:val="000000"/>
                <w:sz w:val="16"/>
                <w:szCs w:val="16"/>
              </w:rPr>
            </w:pPr>
            <w:r w:rsidRPr="00542C75">
              <w:rPr>
                <w:b/>
                <w:bCs/>
                <w:color w:val="000000"/>
                <w:sz w:val="16"/>
                <w:szCs w:val="16"/>
              </w:rPr>
              <w:t>70 776</w:t>
            </w:r>
          </w:p>
        </w:tc>
      </w:tr>
      <w:tr w:rsidR="00542C75" w:rsidRPr="00542C75" w14:paraId="4A3311A1" w14:textId="77777777" w:rsidTr="00542C75">
        <w:trPr>
          <w:trHeight w:val="240"/>
        </w:trPr>
        <w:tc>
          <w:tcPr>
            <w:tcW w:w="3433" w:type="dxa"/>
            <w:vAlign w:val="center"/>
            <w:hideMark/>
          </w:tcPr>
          <w:p w14:paraId="661FFE03"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74609C24" w14:textId="77777777" w:rsidR="00542C75" w:rsidRPr="00542C75" w:rsidRDefault="00542C75" w:rsidP="00542C75">
            <w:pPr>
              <w:jc w:val="right"/>
              <w:rPr>
                <w:color w:val="000000"/>
                <w:sz w:val="16"/>
                <w:szCs w:val="16"/>
              </w:rPr>
            </w:pPr>
            <w:r w:rsidRPr="00542C75">
              <w:rPr>
                <w:color w:val="000000"/>
                <w:sz w:val="16"/>
                <w:szCs w:val="16"/>
              </w:rPr>
              <w:t>10 076</w:t>
            </w:r>
          </w:p>
        </w:tc>
        <w:tc>
          <w:tcPr>
            <w:tcW w:w="900" w:type="dxa"/>
            <w:vAlign w:val="center"/>
            <w:hideMark/>
          </w:tcPr>
          <w:p w14:paraId="3953163A" w14:textId="77777777" w:rsidR="00542C75" w:rsidRPr="00542C75" w:rsidRDefault="00542C75" w:rsidP="00542C75">
            <w:pPr>
              <w:jc w:val="right"/>
              <w:rPr>
                <w:color w:val="000000"/>
                <w:sz w:val="16"/>
                <w:szCs w:val="16"/>
              </w:rPr>
            </w:pPr>
            <w:r w:rsidRPr="00542C75">
              <w:rPr>
                <w:color w:val="000000"/>
                <w:sz w:val="16"/>
                <w:szCs w:val="16"/>
              </w:rPr>
              <w:t>10 076</w:t>
            </w:r>
          </w:p>
        </w:tc>
        <w:tc>
          <w:tcPr>
            <w:tcW w:w="899" w:type="dxa"/>
            <w:vAlign w:val="center"/>
            <w:hideMark/>
          </w:tcPr>
          <w:p w14:paraId="4388805E" w14:textId="77777777" w:rsidR="00542C75" w:rsidRPr="00542C75" w:rsidRDefault="00542C75" w:rsidP="00542C75">
            <w:pPr>
              <w:jc w:val="right"/>
              <w:rPr>
                <w:color w:val="000000"/>
                <w:sz w:val="16"/>
                <w:szCs w:val="16"/>
              </w:rPr>
            </w:pPr>
            <w:r w:rsidRPr="00542C75">
              <w:rPr>
                <w:color w:val="000000"/>
                <w:sz w:val="16"/>
                <w:szCs w:val="16"/>
              </w:rPr>
              <w:t>29 686</w:t>
            </w:r>
          </w:p>
        </w:tc>
        <w:tc>
          <w:tcPr>
            <w:tcW w:w="900" w:type="dxa"/>
            <w:vAlign w:val="center"/>
            <w:hideMark/>
          </w:tcPr>
          <w:p w14:paraId="66B1730F" w14:textId="77777777" w:rsidR="00542C75" w:rsidRPr="00542C75" w:rsidRDefault="00542C75" w:rsidP="00542C75">
            <w:pPr>
              <w:jc w:val="right"/>
              <w:rPr>
                <w:color w:val="000000"/>
                <w:sz w:val="16"/>
                <w:szCs w:val="16"/>
              </w:rPr>
            </w:pPr>
            <w:r w:rsidRPr="00542C75">
              <w:rPr>
                <w:color w:val="000000"/>
                <w:sz w:val="16"/>
                <w:szCs w:val="16"/>
              </w:rPr>
              <w:t>50 753</w:t>
            </w:r>
          </w:p>
        </w:tc>
        <w:tc>
          <w:tcPr>
            <w:tcW w:w="900" w:type="dxa"/>
            <w:vAlign w:val="center"/>
            <w:hideMark/>
          </w:tcPr>
          <w:p w14:paraId="4097E948" w14:textId="77777777" w:rsidR="00542C75" w:rsidRPr="00542C75" w:rsidRDefault="00542C75" w:rsidP="00542C75">
            <w:pPr>
              <w:jc w:val="right"/>
              <w:rPr>
                <w:color w:val="000000"/>
                <w:sz w:val="16"/>
                <w:szCs w:val="16"/>
              </w:rPr>
            </w:pPr>
            <w:r w:rsidRPr="00542C75">
              <w:rPr>
                <w:color w:val="000000"/>
                <w:sz w:val="16"/>
                <w:szCs w:val="16"/>
              </w:rPr>
              <w:t>70 776</w:t>
            </w:r>
          </w:p>
        </w:tc>
        <w:tc>
          <w:tcPr>
            <w:tcW w:w="899" w:type="dxa"/>
            <w:vAlign w:val="center"/>
            <w:hideMark/>
          </w:tcPr>
          <w:p w14:paraId="1EDD390A" w14:textId="77777777" w:rsidR="00542C75" w:rsidRPr="00542C75" w:rsidRDefault="00542C75" w:rsidP="00542C75">
            <w:pPr>
              <w:jc w:val="right"/>
              <w:rPr>
                <w:color w:val="000000"/>
                <w:sz w:val="16"/>
                <w:szCs w:val="16"/>
              </w:rPr>
            </w:pPr>
            <w:r w:rsidRPr="00542C75">
              <w:rPr>
                <w:color w:val="000000"/>
                <w:sz w:val="16"/>
                <w:szCs w:val="16"/>
              </w:rPr>
              <w:t>70 776</w:t>
            </w:r>
          </w:p>
        </w:tc>
        <w:tc>
          <w:tcPr>
            <w:tcW w:w="900" w:type="dxa"/>
            <w:vAlign w:val="center"/>
            <w:hideMark/>
          </w:tcPr>
          <w:p w14:paraId="27E1EBDB" w14:textId="77777777" w:rsidR="00542C75" w:rsidRPr="00542C75" w:rsidRDefault="00542C75" w:rsidP="00542C75">
            <w:pPr>
              <w:jc w:val="right"/>
              <w:rPr>
                <w:color w:val="000000"/>
                <w:sz w:val="16"/>
                <w:szCs w:val="16"/>
              </w:rPr>
            </w:pPr>
            <w:r w:rsidRPr="00542C75">
              <w:rPr>
                <w:color w:val="000000"/>
                <w:sz w:val="16"/>
                <w:szCs w:val="16"/>
              </w:rPr>
              <w:t>70 776</w:t>
            </w:r>
          </w:p>
        </w:tc>
        <w:tc>
          <w:tcPr>
            <w:tcW w:w="899" w:type="dxa"/>
            <w:vAlign w:val="center"/>
            <w:hideMark/>
          </w:tcPr>
          <w:p w14:paraId="21220561" w14:textId="77777777" w:rsidR="00542C75" w:rsidRPr="00542C75" w:rsidRDefault="00542C75" w:rsidP="00542C75">
            <w:pPr>
              <w:jc w:val="right"/>
              <w:rPr>
                <w:color w:val="000000"/>
                <w:sz w:val="16"/>
                <w:szCs w:val="16"/>
              </w:rPr>
            </w:pPr>
            <w:r w:rsidRPr="00542C75">
              <w:rPr>
                <w:color w:val="000000"/>
                <w:sz w:val="16"/>
                <w:szCs w:val="16"/>
              </w:rPr>
              <w:t>70 776</w:t>
            </w:r>
          </w:p>
        </w:tc>
        <w:tc>
          <w:tcPr>
            <w:tcW w:w="900" w:type="dxa"/>
            <w:vAlign w:val="center"/>
            <w:hideMark/>
          </w:tcPr>
          <w:p w14:paraId="31352565" w14:textId="77777777" w:rsidR="00542C75" w:rsidRPr="00542C75" w:rsidRDefault="00542C75" w:rsidP="00542C75">
            <w:pPr>
              <w:jc w:val="right"/>
              <w:rPr>
                <w:color w:val="000000"/>
                <w:sz w:val="16"/>
                <w:szCs w:val="16"/>
              </w:rPr>
            </w:pPr>
            <w:r w:rsidRPr="00542C75">
              <w:rPr>
                <w:color w:val="000000"/>
                <w:sz w:val="16"/>
                <w:szCs w:val="16"/>
              </w:rPr>
              <w:t>70 776</w:t>
            </w:r>
          </w:p>
        </w:tc>
        <w:tc>
          <w:tcPr>
            <w:tcW w:w="900" w:type="dxa"/>
            <w:vAlign w:val="center"/>
            <w:hideMark/>
          </w:tcPr>
          <w:p w14:paraId="5EE84E49" w14:textId="77777777" w:rsidR="00542C75" w:rsidRPr="00542C75" w:rsidRDefault="00542C75" w:rsidP="00542C75">
            <w:pPr>
              <w:jc w:val="right"/>
              <w:rPr>
                <w:color w:val="000000"/>
                <w:sz w:val="16"/>
                <w:szCs w:val="16"/>
              </w:rPr>
            </w:pPr>
            <w:r w:rsidRPr="00542C75">
              <w:rPr>
                <w:color w:val="000000"/>
                <w:sz w:val="16"/>
                <w:szCs w:val="16"/>
              </w:rPr>
              <w:t>70 776</w:t>
            </w:r>
          </w:p>
        </w:tc>
        <w:tc>
          <w:tcPr>
            <w:tcW w:w="899" w:type="dxa"/>
            <w:vAlign w:val="center"/>
            <w:hideMark/>
          </w:tcPr>
          <w:p w14:paraId="11102203" w14:textId="77777777" w:rsidR="00542C75" w:rsidRPr="00542C75" w:rsidRDefault="00542C75" w:rsidP="00542C75">
            <w:pPr>
              <w:jc w:val="right"/>
              <w:rPr>
                <w:color w:val="000000"/>
                <w:sz w:val="16"/>
                <w:szCs w:val="16"/>
              </w:rPr>
            </w:pPr>
            <w:r w:rsidRPr="00542C75">
              <w:rPr>
                <w:color w:val="000000"/>
                <w:sz w:val="16"/>
                <w:szCs w:val="16"/>
              </w:rPr>
              <w:t>70 776</w:t>
            </w:r>
          </w:p>
        </w:tc>
        <w:tc>
          <w:tcPr>
            <w:tcW w:w="900" w:type="dxa"/>
            <w:vAlign w:val="center"/>
            <w:hideMark/>
          </w:tcPr>
          <w:p w14:paraId="32F57840" w14:textId="77777777" w:rsidR="00542C75" w:rsidRPr="00542C75" w:rsidRDefault="00542C75" w:rsidP="00542C75">
            <w:pPr>
              <w:jc w:val="right"/>
              <w:rPr>
                <w:color w:val="000000"/>
                <w:sz w:val="16"/>
                <w:szCs w:val="16"/>
              </w:rPr>
            </w:pPr>
            <w:r w:rsidRPr="00542C75">
              <w:rPr>
                <w:color w:val="000000"/>
                <w:sz w:val="16"/>
                <w:szCs w:val="16"/>
              </w:rPr>
              <w:t>70 776</w:t>
            </w:r>
          </w:p>
        </w:tc>
        <w:tc>
          <w:tcPr>
            <w:tcW w:w="899" w:type="dxa"/>
            <w:vAlign w:val="center"/>
            <w:hideMark/>
          </w:tcPr>
          <w:p w14:paraId="0E12FAB5" w14:textId="77777777" w:rsidR="00542C75" w:rsidRPr="00542C75" w:rsidRDefault="00542C75" w:rsidP="00542C75">
            <w:pPr>
              <w:jc w:val="right"/>
              <w:rPr>
                <w:color w:val="000000"/>
                <w:sz w:val="16"/>
                <w:szCs w:val="16"/>
              </w:rPr>
            </w:pPr>
            <w:r w:rsidRPr="00542C75">
              <w:rPr>
                <w:color w:val="000000"/>
                <w:sz w:val="16"/>
                <w:szCs w:val="16"/>
              </w:rPr>
              <w:t>70 776</w:t>
            </w:r>
          </w:p>
        </w:tc>
        <w:tc>
          <w:tcPr>
            <w:tcW w:w="900" w:type="dxa"/>
            <w:vAlign w:val="center"/>
            <w:hideMark/>
          </w:tcPr>
          <w:p w14:paraId="0928A1DD" w14:textId="77777777" w:rsidR="00542C75" w:rsidRPr="00542C75" w:rsidRDefault="00542C75" w:rsidP="00542C75">
            <w:pPr>
              <w:jc w:val="right"/>
              <w:rPr>
                <w:color w:val="000000"/>
                <w:sz w:val="16"/>
                <w:szCs w:val="16"/>
              </w:rPr>
            </w:pPr>
            <w:r w:rsidRPr="00542C75">
              <w:rPr>
                <w:color w:val="000000"/>
                <w:sz w:val="16"/>
                <w:szCs w:val="16"/>
              </w:rPr>
              <w:t>70 776</w:t>
            </w:r>
          </w:p>
        </w:tc>
        <w:tc>
          <w:tcPr>
            <w:tcW w:w="900" w:type="dxa"/>
            <w:vAlign w:val="center"/>
            <w:hideMark/>
          </w:tcPr>
          <w:p w14:paraId="76D63FEC" w14:textId="77777777" w:rsidR="00542C75" w:rsidRPr="00542C75" w:rsidRDefault="00542C75" w:rsidP="00542C75">
            <w:pPr>
              <w:jc w:val="right"/>
              <w:rPr>
                <w:color w:val="000000"/>
                <w:sz w:val="16"/>
                <w:szCs w:val="16"/>
              </w:rPr>
            </w:pPr>
            <w:r w:rsidRPr="00542C75">
              <w:rPr>
                <w:color w:val="000000"/>
                <w:sz w:val="16"/>
                <w:szCs w:val="16"/>
              </w:rPr>
              <w:t>70 776</w:t>
            </w:r>
          </w:p>
        </w:tc>
        <w:tc>
          <w:tcPr>
            <w:tcW w:w="899" w:type="dxa"/>
            <w:vAlign w:val="center"/>
            <w:hideMark/>
          </w:tcPr>
          <w:p w14:paraId="145F3A1F" w14:textId="77777777" w:rsidR="00542C75" w:rsidRPr="00542C75" w:rsidRDefault="00542C75" w:rsidP="00542C75">
            <w:pPr>
              <w:jc w:val="right"/>
              <w:rPr>
                <w:color w:val="000000"/>
                <w:sz w:val="16"/>
                <w:szCs w:val="16"/>
              </w:rPr>
            </w:pPr>
            <w:r w:rsidRPr="00542C75">
              <w:rPr>
                <w:color w:val="000000"/>
                <w:sz w:val="16"/>
                <w:szCs w:val="16"/>
              </w:rPr>
              <w:t>70 776</w:t>
            </w:r>
          </w:p>
        </w:tc>
        <w:tc>
          <w:tcPr>
            <w:tcW w:w="900" w:type="dxa"/>
            <w:vAlign w:val="center"/>
            <w:hideMark/>
          </w:tcPr>
          <w:p w14:paraId="244574A1" w14:textId="77777777" w:rsidR="00542C75" w:rsidRPr="00542C75" w:rsidRDefault="00542C75" w:rsidP="00542C75">
            <w:pPr>
              <w:jc w:val="right"/>
              <w:rPr>
                <w:color w:val="000000"/>
                <w:sz w:val="16"/>
                <w:szCs w:val="16"/>
              </w:rPr>
            </w:pPr>
            <w:r w:rsidRPr="00542C75">
              <w:rPr>
                <w:color w:val="000000"/>
                <w:sz w:val="16"/>
                <w:szCs w:val="16"/>
              </w:rPr>
              <w:t>70 776</w:t>
            </w:r>
          </w:p>
        </w:tc>
        <w:tc>
          <w:tcPr>
            <w:tcW w:w="899" w:type="dxa"/>
            <w:vAlign w:val="center"/>
            <w:hideMark/>
          </w:tcPr>
          <w:p w14:paraId="17981544" w14:textId="77777777" w:rsidR="00542C75" w:rsidRPr="00542C75" w:rsidRDefault="00542C75" w:rsidP="00542C75">
            <w:pPr>
              <w:jc w:val="right"/>
              <w:rPr>
                <w:color w:val="000000"/>
                <w:sz w:val="16"/>
                <w:szCs w:val="16"/>
              </w:rPr>
            </w:pPr>
            <w:r w:rsidRPr="00542C75">
              <w:rPr>
                <w:color w:val="000000"/>
                <w:sz w:val="16"/>
                <w:szCs w:val="16"/>
              </w:rPr>
              <w:t>70 776</w:t>
            </w:r>
          </w:p>
        </w:tc>
        <w:tc>
          <w:tcPr>
            <w:tcW w:w="900" w:type="dxa"/>
            <w:vAlign w:val="center"/>
            <w:hideMark/>
          </w:tcPr>
          <w:p w14:paraId="40747DD6" w14:textId="77777777" w:rsidR="00542C75" w:rsidRPr="00542C75" w:rsidRDefault="00542C75" w:rsidP="00542C75">
            <w:pPr>
              <w:jc w:val="right"/>
              <w:rPr>
                <w:color w:val="000000"/>
                <w:sz w:val="16"/>
                <w:szCs w:val="16"/>
              </w:rPr>
            </w:pPr>
            <w:r w:rsidRPr="00542C75">
              <w:rPr>
                <w:color w:val="000000"/>
                <w:sz w:val="16"/>
                <w:szCs w:val="16"/>
              </w:rPr>
              <w:t>70 776</w:t>
            </w:r>
          </w:p>
        </w:tc>
        <w:tc>
          <w:tcPr>
            <w:tcW w:w="900" w:type="dxa"/>
            <w:vAlign w:val="center"/>
            <w:hideMark/>
          </w:tcPr>
          <w:p w14:paraId="500C540E" w14:textId="77777777" w:rsidR="00542C75" w:rsidRPr="00542C75" w:rsidRDefault="00542C75" w:rsidP="00542C75">
            <w:pPr>
              <w:jc w:val="right"/>
              <w:rPr>
                <w:color w:val="000000"/>
                <w:sz w:val="16"/>
                <w:szCs w:val="16"/>
              </w:rPr>
            </w:pPr>
            <w:r w:rsidRPr="00542C75">
              <w:rPr>
                <w:color w:val="000000"/>
                <w:sz w:val="16"/>
                <w:szCs w:val="16"/>
              </w:rPr>
              <w:t>70 776</w:t>
            </w:r>
          </w:p>
        </w:tc>
        <w:tc>
          <w:tcPr>
            <w:tcW w:w="1242" w:type="dxa"/>
            <w:vAlign w:val="center"/>
            <w:hideMark/>
          </w:tcPr>
          <w:p w14:paraId="04018AB6"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17276BC3" w14:textId="77777777" w:rsidTr="00542C75">
        <w:trPr>
          <w:trHeight w:val="240"/>
        </w:trPr>
        <w:tc>
          <w:tcPr>
            <w:tcW w:w="22667" w:type="dxa"/>
            <w:gridSpan w:val="22"/>
            <w:vAlign w:val="center"/>
            <w:hideMark/>
          </w:tcPr>
          <w:p w14:paraId="24381918"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подгруппе проектов 02.04</w:t>
            </w:r>
          </w:p>
        </w:tc>
      </w:tr>
      <w:tr w:rsidR="00542C75" w:rsidRPr="00542C75" w14:paraId="6BDFBB5C" w14:textId="77777777" w:rsidTr="00542C75">
        <w:trPr>
          <w:trHeight w:val="240"/>
        </w:trPr>
        <w:tc>
          <w:tcPr>
            <w:tcW w:w="3433" w:type="dxa"/>
            <w:vAlign w:val="center"/>
            <w:hideMark/>
          </w:tcPr>
          <w:p w14:paraId="5E5DDA99"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519819B7" w14:textId="77777777" w:rsidR="00542C75" w:rsidRPr="00542C75" w:rsidRDefault="00542C75" w:rsidP="00542C75">
            <w:pPr>
              <w:jc w:val="right"/>
              <w:rPr>
                <w:color w:val="000000"/>
                <w:sz w:val="16"/>
                <w:szCs w:val="16"/>
              </w:rPr>
            </w:pPr>
            <w:r w:rsidRPr="00542C75">
              <w:rPr>
                <w:color w:val="000000"/>
                <w:sz w:val="16"/>
                <w:szCs w:val="16"/>
              </w:rPr>
              <w:t>35 262</w:t>
            </w:r>
          </w:p>
        </w:tc>
        <w:tc>
          <w:tcPr>
            <w:tcW w:w="900" w:type="dxa"/>
            <w:vAlign w:val="center"/>
            <w:hideMark/>
          </w:tcPr>
          <w:p w14:paraId="531F5E2A" w14:textId="77777777" w:rsidR="00542C75" w:rsidRPr="00542C75" w:rsidRDefault="00542C75" w:rsidP="00542C75">
            <w:pPr>
              <w:jc w:val="right"/>
              <w:rPr>
                <w:color w:val="000000"/>
                <w:sz w:val="16"/>
                <w:szCs w:val="16"/>
              </w:rPr>
            </w:pPr>
            <w:r w:rsidRPr="00542C75">
              <w:rPr>
                <w:color w:val="000000"/>
                <w:sz w:val="16"/>
                <w:szCs w:val="16"/>
              </w:rPr>
              <w:t>292 734</w:t>
            </w:r>
          </w:p>
        </w:tc>
        <w:tc>
          <w:tcPr>
            <w:tcW w:w="899" w:type="dxa"/>
            <w:vAlign w:val="center"/>
            <w:hideMark/>
          </w:tcPr>
          <w:p w14:paraId="756C658B" w14:textId="77777777" w:rsidR="00542C75" w:rsidRPr="00542C75" w:rsidRDefault="00542C75" w:rsidP="00542C75">
            <w:pPr>
              <w:jc w:val="right"/>
              <w:rPr>
                <w:color w:val="000000"/>
                <w:sz w:val="16"/>
                <w:szCs w:val="16"/>
              </w:rPr>
            </w:pPr>
            <w:r w:rsidRPr="00542C75">
              <w:rPr>
                <w:color w:val="000000"/>
                <w:sz w:val="16"/>
                <w:szCs w:val="16"/>
              </w:rPr>
              <w:t>286 164</w:t>
            </w:r>
          </w:p>
        </w:tc>
        <w:tc>
          <w:tcPr>
            <w:tcW w:w="900" w:type="dxa"/>
            <w:vAlign w:val="center"/>
            <w:hideMark/>
          </w:tcPr>
          <w:p w14:paraId="5A80821A" w14:textId="77777777" w:rsidR="00542C75" w:rsidRPr="00542C75" w:rsidRDefault="00542C75" w:rsidP="00542C75">
            <w:pPr>
              <w:jc w:val="right"/>
              <w:rPr>
                <w:color w:val="000000"/>
                <w:sz w:val="16"/>
                <w:szCs w:val="16"/>
              </w:rPr>
            </w:pPr>
            <w:r w:rsidRPr="00542C75">
              <w:rPr>
                <w:color w:val="000000"/>
                <w:sz w:val="16"/>
                <w:szCs w:val="16"/>
              </w:rPr>
              <w:t>117 112</w:t>
            </w:r>
          </w:p>
        </w:tc>
        <w:tc>
          <w:tcPr>
            <w:tcW w:w="900" w:type="dxa"/>
            <w:vAlign w:val="center"/>
            <w:hideMark/>
          </w:tcPr>
          <w:p w14:paraId="0F0BFBFC" w14:textId="77777777" w:rsidR="00542C75" w:rsidRPr="00542C75" w:rsidRDefault="00542C75" w:rsidP="00542C75">
            <w:pPr>
              <w:jc w:val="right"/>
              <w:rPr>
                <w:color w:val="000000"/>
                <w:sz w:val="16"/>
                <w:szCs w:val="16"/>
              </w:rPr>
            </w:pPr>
            <w:r w:rsidRPr="00542C75">
              <w:rPr>
                <w:color w:val="000000"/>
                <w:sz w:val="16"/>
                <w:szCs w:val="16"/>
              </w:rPr>
              <w:t>386 230</w:t>
            </w:r>
          </w:p>
        </w:tc>
        <w:tc>
          <w:tcPr>
            <w:tcW w:w="899" w:type="dxa"/>
            <w:vAlign w:val="center"/>
            <w:hideMark/>
          </w:tcPr>
          <w:p w14:paraId="59CEB289" w14:textId="77777777" w:rsidR="00542C75" w:rsidRPr="00542C75" w:rsidRDefault="00542C75" w:rsidP="00542C75">
            <w:pPr>
              <w:jc w:val="right"/>
              <w:rPr>
                <w:color w:val="000000"/>
                <w:sz w:val="16"/>
                <w:szCs w:val="16"/>
              </w:rPr>
            </w:pPr>
            <w:r w:rsidRPr="00542C75">
              <w:rPr>
                <w:color w:val="000000"/>
                <w:sz w:val="16"/>
                <w:szCs w:val="16"/>
              </w:rPr>
              <w:t>186 269</w:t>
            </w:r>
          </w:p>
        </w:tc>
        <w:tc>
          <w:tcPr>
            <w:tcW w:w="900" w:type="dxa"/>
            <w:vAlign w:val="center"/>
            <w:hideMark/>
          </w:tcPr>
          <w:p w14:paraId="69A41040" w14:textId="77777777" w:rsidR="00542C75" w:rsidRPr="00542C75" w:rsidRDefault="00542C75" w:rsidP="00542C75">
            <w:pPr>
              <w:jc w:val="right"/>
              <w:rPr>
                <w:color w:val="000000"/>
                <w:sz w:val="16"/>
                <w:szCs w:val="16"/>
              </w:rPr>
            </w:pPr>
            <w:r w:rsidRPr="00542C75">
              <w:rPr>
                <w:color w:val="000000"/>
                <w:sz w:val="16"/>
                <w:szCs w:val="16"/>
              </w:rPr>
              <w:t>113 096</w:t>
            </w:r>
          </w:p>
        </w:tc>
        <w:tc>
          <w:tcPr>
            <w:tcW w:w="899" w:type="dxa"/>
            <w:vAlign w:val="center"/>
            <w:hideMark/>
          </w:tcPr>
          <w:p w14:paraId="56106953" w14:textId="77777777" w:rsidR="00542C75" w:rsidRPr="00542C75" w:rsidRDefault="00542C75" w:rsidP="00542C75">
            <w:pPr>
              <w:jc w:val="right"/>
              <w:rPr>
                <w:color w:val="000000"/>
                <w:sz w:val="16"/>
                <w:szCs w:val="16"/>
              </w:rPr>
            </w:pPr>
            <w:r w:rsidRPr="00542C75">
              <w:rPr>
                <w:color w:val="000000"/>
                <w:sz w:val="16"/>
                <w:szCs w:val="16"/>
              </w:rPr>
              <w:t>198 428</w:t>
            </w:r>
          </w:p>
        </w:tc>
        <w:tc>
          <w:tcPr>
            <w:tcW w:w="900" w:type="dxa"/>
            <w:vAlign w:val="center"/>
            <w:hideMark/>
          </w:tcPr>
          <w:p w14:paraId="4EA57B94" w14:textId="77777777" w:rsidR="00542C75" w:rsidRPr="00542C75" w:rsidRDefault="00542C75" w:rsidP="00542C75">
            <w:pPr>
              <w:jc w:val="right"/>
              <w:rPr>
                <w:color w:val="000000"/>
                <w:sz w:val="16"/>
                <w:szCs w:val="16"/>
              </w:rPr>
            </w:pPr>
            <w:r w:rsidRPr="00542C75">
              <w:rPr>
                <w:color w:val="000000"/>
                <w:sz w:val="16"/>
                <w:szCs w:val="16"/>
              </w:rPr>
              <w:t>18 288</w:t>
            </w:r>
          </w:p>
        </w:tc>
        <w:tc>
          <w:tcPr>
            <w:tcW w:w="900" w:type="dxa"/>
            <w:vAlign w:val="center"/>
            <w:hideMark/>
          </w:tcPr>
          <w:p w14:paraId="3D82C23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C61B5E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8D78A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D59740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C626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BD592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A11E51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8D83F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F0D26F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9D02C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80BB40"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559C651C" w14:textId="77777777" w:rsidR="00542C75" w:rsidRPr="00542C75" w:rsidRDefault="00542C75" w:rsidP="00542C75">
            <w:pPr>
              <w:jc w:val="right"/>
              <w:rPr>
                <w:b/>
                <w:bCs/>
                <w:color w:val="000000"/>
                <w:sz w:val="16"/>
                <w:szCs w:val="16"/>
              </w:rPr>
            </w:pPr>
            <w:r w:rsidRPr="00542C75">
              <w:rPr>
                <w:b/>
                <w:bCs/>
                <w:color w:val="000000"/>
                <w:sz w:val="16"/>
                <w:szCs w:val="16"/>
              </w:rPr>
              <w:t>1 633 581</w:t>
            </w:r>
          </w:p>
        </w:tc>
      </w:tr>
      <w:tr w:rsidR="00542C75" w:rsidRPr="00542C75" w14:paraId="6ECBED61" w14:textId="77777777" w:rsidTr="00542C75">
        <w:trPr>
          <w:trHeight w:val="240"/>
        </w:trPr>
        <w:tc>
          <w:tcPr>
            <w:tcW w:w="3433" w:type="dxa"/>
            <w:vAlign w:val="center"/>
            <w:hideMark/>
          </w:tcPr>
          <w:p w14:paraId="0123B09C"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513B11A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20603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F175C7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4431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91AB36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061AE5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6B233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F32D15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96DBA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74E9F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141465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34FAC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B85AFD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B67A4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D7DED1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2FCF8B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DDBC2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E88D95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0609D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B52C6B"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0675C324"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6A2B4EAF" w14:textId="77777777" w:rsidTr="00542C75">
        <w:trPr>
          <w:trHeight w:val="240"/>
        </w:trPr>
        <w:tc>
          <w:tcPr>
            <w:tcW w:w="3433" w:type="dxa"/>
            <w:vAlign w:val="center"/>
            <w:hideMark/>
          </w:tcPr>
          <w:p w14:paraId="205E9003"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66C77A9C" w14:textId="77777777" w:rsidR="00542C75" w:rsidRPr="00542C75" w:rsidRDefault="00542C75" w:rsidP="00542C75">
            <w:pPr>
              <w:jc w:val="right"/>
              <w:rPr>
                <w:color w:val="000000"/>
                <w:sz w:val="16"/>
                <w:szCs w:val="16"/>
              </w:rPr>
            </w:pPr>
            <w:r w:rsidRPr="00542C75">
              <w:rPr>
                <w:color w:val="000000"/>
                <w:sz w:val="16"/>
                <w:szCs w:val="16"/>
              </w:rPr>
              <w:t>7 758</w:t>
            </w:r>
          </w:p>
        </w:tc>
        <w:tc>
          <w:tcPr>
            <w:tcW w:w="900" w:type="dxa"/>
            <w:vAlign w:val="center"/>
            <w:hideMark/>
          </w:tcPr>
          <w:p w14:paraId="0DB7A35E" w14:textId="77777777" w:rsidR="00542C75" w:rsidRPr="00542C75" w:rsidRDefault="00542C75" w:rsidP="00542C75">
            <w:pPr>
              <w:jc w:val="right"/>
              <w:rPr>
                <w:color w:val="000000"/>
                <w:sz w:val="16"/>
                <w:szCs w:val="16"/>
              </w:rPr>
            </w:pPr>
            <w:r w:rsidRPr="00542C75">
              <w:rPr>
                <w:color w:val="000000"/>
                <w:sz w:val="16"/>
                <w:szCs w:val="16"/>
              </w:rPr>
              <w:t>64 401</w:t>
            </w:r>
          </w:p>
        </w:tc>
        <w:tc>
          <w:tcPr>
            <w:tcW w:w="899" w:type="dxa"/>
            <w:vAlign w:val="center"/>
            <w:hideMark/>
          </w:tcPr>
          <w:p w14:paraId="590307D1" w14:textId="77777777" w:rsidR="00542C75" w:rsidRPr="00542C75" w:rsidRDefault="00542C75" w:rsidP="00542C75">
            <w:pPr>
              <w:jc w:val="right"/>
              <w:rPr>
                <w:color w:val="000000"/>
                <w:sz w:val="16"/>
                <w:szCs w:val="16"/>
              </w:rPr>
            </w:pPr>
            <w:r w:rsidRPr="00542C75">
              <w:rPr>
                <w:color w:val="000000"/>
                <w:sz w:val="16"/>
                <w:szCs w:val="16"/>
              </w:rPr>
              <w:t>62 956</w:t>
            </w:r>
          </w:p>
        </w:tc>
        <w:tc>
          <w:tcPr>
            <w:tcW w:w="900" w:type="dxa"/>
            <w:vAlign w:val="center"/>
            <w:hideMark/>
          </w:tcPr>
          <w:p w14:paraId="644FBF61" w14:textId="77777777" w:rsidR="00542C75" w:rsidRPr="00542C75" w:rsidRDefault="00542C75" w:rsidP="00542C75">
            <w:pPr>
              <w:jc w:val="right"/>
              <w:rPr>
                <w:color w:val="000000"/>
                <w:sz w:val="16"/>
                <w:szCs w:val="16"/>
              </w:rPr>
            </w:pPr>
            <w:r w:rsidRPr="00542C75">
              <w:rPr>
                <w:color w:val="000000"/>
                <w:sz w:val="16"/>
                <w:szCs w:val="16"/>
              </w:rPr>
              <w:t>25 765</w:t>
            </w:r>
          </w:p>
        </w:tc>
        <w:tc>
          <w:tcPr>
            <w:tcW w:w="900" w:type="dxa"/>
            <w:vAlign w:val="center"/>
            <w:hideMark/>
          </w:tcPr>
          <w:p w14:paraId="626DE000" w14:textId="77777777" w:rsidR="00542C75" w:rsidRPr="00542C75" w:rsidRDefault="00542C75" w:rsidP="00542C75">
            <w:pPr>
              <w:jc w:val="right"/>
              <w:rPr>
                <w:color w:val="000000"/>
                <w:sz w:val="16"/>
                <w:szCs w:val="16"/>
              </w:rPr>
            </w:pPr>
            <w:r w:rsidRPr="00542C75">
              <w:rPr>
                <w:color w:val="000000"/>
                <w:sz w:val="16"/>
                <w:szCs w:val="16"/>
              </w:rPr>
              <w:t>84 971</w:t>
            </w:r>
          </w:p>
        </w:tc>
        <w:tc>
          <w:tcPr>
            <w:tcW w:w="899" w:type="dxa"/>
            <w:vAlign w:val="center"/>
            <w:hideMark/>
          </w:tcPr>
          <w:p w14:paraId="2C375231" w14:textId="77777777" w:rsidR="00542C75" w:rsidRPr="00542C75" w:rsidRDefault="00542C75" w:rsidP="00542C75">
            <w:pPr>
              <w:jc w:val="right"/>
              <w:rPr>
                <w:color w:val="000000"/>
                <w:sz w:val="16"/>
                <w:szCs w:val="16"/>
              </w:rPr>
            </w:pPr>
            <w:r w:rsidRPr="00542C75">
              <w:rPr>
                <w:color w:val="000000"/>
                <w:sz w:val="16"/>
                <w:szCs w:val="16"/>
              </w:rPr>
              <w:t>40 979</w:t>
            </w:r>
          </w:p>
        </w:tc>
        <w:tc>
          <w:tcPr>
            <w:tcW w:w="900" w:type="dxa"/>
            <w:vAlign w:val="center"/>
            <w:hideMark/>
          </w:tcPr>
          <w:p w14:paraId="6158F4BF" w14:textId="77777777" w:rsidR="00542C75" w:rsidRPr="00542C75" w:rsidRDefault="00542C75" w:rsidP="00542C75">
            <w:pPr>
              <w:jc w:val="right"/>
              <w:rPr>
                <w:color w:val="000000"/>
                <w:sz w:val="16"/>
                <w:szCs w:val="16"/>
              </w:rPr>
            </w:pPr>
            <w:r w:rsidRPr="00542C75">
              <w:rPr>
                <w:color w:val="000000"/>
                <w:sz w:val="16"/>
                <w:szCs w:val="16"/>
              </w:rPr>
              <w:t>24 881</w:t>
            </w:r>
          </w:p>
        </w:tc>
        <w:tc>
          <w:tcPr>
            <w:tcW w:w="899" w:type="dxa"/>
            <w:vAlign w:val="center"/>
            <w:hideMark/>
          </w:tcPr>
          <w:p w14:paraId="2CB22026" w14:textId="77777777" w:rsidR="00542C75" w:rsidRPr="00542C75" w:rsidRDefault="00542C75" w:rsidP="00542C75">
            <w:pPr>
              <w:jc w:val="right"/>
              <w:rPr>
                <w:color w:val="000000"/>
                <w:sz w:val="16"/>
                <w:szCs w:val="16"/>
              </w:rPr>
            </w:pPr>
            <w:r w:rsidRPr="00542C75">
              <w:rPr>
                <w:color w:val="000000"/>
                <w:sz w:val="16"/>
                <w:szCs w:val="16"/>
              </w:rPr>
              <w:t>43 654</w:t>
            </w:r>
          </w:p>
        </w:tc>
        <w:tc>
          <w:tcPr>
            <w:tcW w:w="900" w:type="dxa"/>
            <w:vAlign w:val="center"/>
            <w:hideMark/>
          </w:tcPr>
          <w:p w14:paraId="488826B3" w14:textId="77777777" w:rsidR="00542C75" w:rsidRPr="00542C75" w:rsidRDefault="00542C75" w:rsidP="00542C75">
            <w:pPr>
              <w:jc w:val="right"/>
              <w:rPr>
                <w:color w:val="000000"/>
                <w:sz w:val="16"/>
                <w:szCs w:val="16"/>
              </w:rPr>
            </w:pPr>
            <w:r w:rsidRPr="00542C75">
              <w:rPr>
                <w:color w:val="000000"/>
                <w:sz w:val="16"/>
                <w:szCs w:val="16"/>
              </w:rPr>
              <w:t>4 023</w:t>
            </w:r>
          </w:p>
        </w:tc>
        <w:tc>
          <w:tcPr>
            <w:tcW w:w="900" w:type="dxa"/>
            <w:vAlign w:val="center"/>
            <w:hideMark/>
          </w:tcPr>
          <w:p w14:paraId="2A41732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BEB55A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41507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AB7CD0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42490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F7B10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64F81E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33780B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352BC3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0C210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5B5A6A"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2FA864AF" w14:textId="77777777" w:rsidR="00542C75" w:rsidRPr="00542C75" w:rsidRDefault="00542C75" w:rsidP="00542C75">
            <w:pPr>
              <w:jc w:val="right"/>
              <w:rPr>
                <w:b/>
                <w:bCs/>
                <w:color w:val="000000"/>
                <w:sz w:val="16"/>
                <w:szCs w:val="16"/>
              </w:rPr>
            </w:pPr>
            <w:r w:rsidRPr="00542C75">
              <w:rPr>
                <w:b/>
                <w:bCs/>
                <w:color w:val="000000"/>
                <w:sz w:val="16"/>
                <w:szCs w:val="16"/>
              </w:rPr>
              <w:t>359 388</w:t>
            </w:r>
          </w:p>
        </w:tc>
      </w:tr>
      <w:tr w:rsidR="00542C75" w:rsidRPr="00542C75" w14:paraId="5CC7344C" w14:textId="77777777" w:rsidTr="00542C75">
        <w:trPr>
          <w:trHeight w:val="240"/>
        </w:trPr>
        <w:tc>
          <w:tcPr>
            <w:tcW w:w="3433" w:type="dxa"/>
            <w:vAlign w:val="center"/>
            <w:hideMark/>
          </w:tcPr>
          <w:p w14:paraId="1A7689DC"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5093812E" w14:textId="77777777" w:rsidR="00542C75" w:rsidRPr="00542C75" w:rsidRDefault="00542C75" w:rsidP="00542C75">
            <w:pPr>
              <w:jc w:val="right"/>
              <w:rPr>
                <w:color w:val="000000"/>
                <w:sz w:val="16"/>
                <w:szCs w:val="16"/>
              </w:rPr>
            </w:pPr>
            <w:r w:rsidRPr="00542C75">
              <w:rPr>
                <w:color w:val="000000"/>
                <w:sz w:val="16"/>
                <w:szCs w:val="16"/>
              </w:rPr>
              <w:t>43 020</w:t>
            </w:r>
          </w:p>
        </w:tc>
        <w:tc>
          <w:tcPr>
            <w:tcW w:w="900" w:type="dxa"/>
            <w:vAlign w:val="center"/>
            <w:hideMark/>
          </w:tcPr>
          <w:p w14:paraId="45CFADC2" w14:textId="77777777" w:rsidR="00542C75" w:rsidRPr="00542C75" w:rsidRDefault="00542C75" w:rsidP="00542C75">
            <w:pPr>
              <w:jc w:val="right"/>
              <w:rPr>
                <w:color w:val="000000"/>
                <w:sz w:val="16"/>
                <w:szCs w:val="16"/>
              </w:rPr>
            </w:pPr>
            <w:r w:rsidRPr="00542C75">
              <w:rPr>
                <w:color w:val="000000"/>
                <w:sz w:val="16"/>
                <w:szCs w:val="16"/>
              </w:rPr>
              <w:t>357 135</w:t>
            </w:r>
          </w:p>
        </w:tc>
        <w:tc>
          <w:tcPr>
            <w:tcW w:w="899" w:type="dxa"/>
            <w:vAlign w:val="center"/>
            <w:hideMark/>
          </w:tcPr>
          <w:p w14:paraId="4B49C278" w14:textId="77777777" w:rsidR="00542C75" w:rsidRPr="00542C75" w:rsidRDefault="00542C75" w:rsidP="00542C75">
            <w:pPr>
              <w:jc w:val="right"/>
              <w:rPr>
                <w:color w:val="000000"/>
                <w:sz w:val="16"/>
                <w:szCs w:val="16"/>
              </w:rPr>
            </w:pPr>
            <w:r w:rsidRPr="00542C75">
              <w:rPr>
                <w:color w:val="000000"/>
                <w:sz w:val="16"/>
                <w:szCs w:val="16"/>
              </w:rPr>
              <w:t>349 120</w:t>
            </w:r>
          </w:p>
        </w:tc>
        <w:tc>
          <w:tcPr>
            <w:tcW w:w="900" w:type="dxa"/>
            <w:vAlign w:val="center"/>
            <w:hideMark/>
          </w:tcPr>
          <w:p w14:paraId="67B64B03" w14:textId="77777777" w:rsidR="00542C75" w:rsidRPr="00542C75" w:rsidRDefault="00542C75" w:rsidP="00542C75">
            <w:pPr>
              <w:jc w:val="right"/>
              <w:rPr>
                <w:color w:val="000000"/>
                <w:sz w:val="16"/>
                <w:szCs w:val="16"/>
              </w:rPr>
            </w:pPr>
            <w:r w:rsidRPr="00542C75">
              <w:rPr>
                <w:color w:val="000000"/>
                <w:sz w:val="16"/>
                <w:szCs w:val="16"/>
              </w:rPr>
              <w:t>142 877</w:t>
            </w:r>
          </w:p>
        </w:tc>
        <w:tc>
          <w:tcPr>
            <w:tcW w:w="900" w:type="dxa"/>
            <w:vAlign w:val="center"/>
            <w:hideMark/>
          </w:tcPr>
          <w:p w14:paraId="57688EA0" w14:textId="77777777" w:rsidR="00542C75" w:rsidRPr="00542C75" w:rsidRDefault="00542C75" w:rsidP="00542C75">
            <w:pPr>
              <w:jc w:val="right"/>
              <w:rPr>
                <w:color w:val="000000"/>
                <w:sz w:val="16"/>
                <w:szCs w:val="16"/>
              </w:rPr>
            </w:pPr>
            <w:r w:rsidRPr="00542C75">
              <w:rPr>
                <w:color w:val="000000"/>
                <w:sz w:val="16"/>
                <w:szCs w:val="16"/>
              </w:rPr>
              <w:t>471 200</w:t>
            </w:r>
          </w:p>
        </w:tc>
        <w:tc>
          <w:tcPr>
            <w:tcW w:w="899" w:type="dxa"/>
            <w:vAlign w:val="center"/>
            <w:hideMark/>
          </w:tcPr>
          <w:p w14:paraId="6134767A" w14:textId="77777777" w:rsidR="00542C75" w:rsidRPr="00542C75" w:rsidRDefault="00542C75" w:rsidP="00542C75">
            <w:pPr>
              <w:jc w:val="right"/>
              <w:rPr>
                <w:color w:val="000000"/>
                <w:sz w:val="16"/>
                <w:szCs w:val="16"/>
              </w:rPr>
            </w:pPr>
            <w:r w:rsidRPr="00542C75">
              <w:rPr>
                <w:color w:val="000000"/>
                <w:sz w:val="16"/>
                <w:szCs w:val="16"/>
              </w:rPr>
              <w:t>227 248</w:t>
            </w:r>
          </w:p>
        </w:tc>
        <w:tc>
          <w:tcPr>
            <w:tcW w:w="900" w:type="dxa"/>
            <w:vAlign w:val="center"/>
            <w:hideMark/>
          </w:tcPr>
          <w:p w14:paraId="34B204CE" w14:textId="77777777" w:rsidR="00542C75" w:rsidRPr="00542C75" w:rsidRDefault="00542C75" w:rsidP="00542C75">
            <w:pPr>
              <w:jc w:val="right"/>
              <w:rPr>
                <w:color w:val="000000"/>
                <w:sz w:val="16"/>
                <w:szCs w:val="16"/>
              </w:rPr>
            </w:pPr>
            <w:r w:rsidRPr="00542C75">
              <w:rPr>
                <w:color w:val="000000"/>
                <w:sz w:val="16"/>
                <w:szCs w:val="16"/>
              </w:rPr>
              <w:t>137 977</w:t>
            </w:r>
          </w:p>
        </w:tc>
        <w:tc>
          <w:tcPr>
            <w:tcW w:w="899" w:type="dxa"/>
            <w:vAlign w:val="center"/>
            <w:hideMark/>
          </w:tcPr>
          <w:p w14:paraId="2C6F2E8D" w14:textId="77777777" w:rsidR="00542C75" w:rsidRPr="00542C75" w:rsidRDefault="00542C75" w:rsidP="00542C75">
            <w:pPr>
              <w:jc w:val="right"/>
              <w:rPr>
                <w:color w:val="000000"/>
                <w:sz w:val="16"/>
                <w:szCs w:val="16"/>
              </w:rPr>
            </w:pPr>
            <w:r w:rsidRPr="00542C75">
              <w:rPr>
                <w:color w:val="000000"/>
                <w:sz w:val="16"/>
                <w:szCs w:val="16"/>
              </w:rPr>
              <w:t>242 082</w:t>
            </w:r>
          </w:p>
        </w:tc>
        <w:tc>
          <w:tcPr>
            <w:tcW w:w="900" w:type="dxa"/>
            <w:vAlign w:val="center"/>
            <w:hideMark/>
          </w:tcPr>
          <w:p w14:paraId="40599749" w14:textId="77777777" w:rsidR="00542C75" w:rsidRPr="00542C75" w:rsidRDefault="00542C75" w:rsidP="00542C75">
            <w:pPr>
              <w:jc w:val="right"/>
              <w:rPr>
                <w:color w:val="000000"/>
                <w:sz w:val="16"/>
                <w:szCs w:val="16"/>
              </w:rPr>
            </w:pPr>
            <w:r w:rsidRPr="00542C75">
              <w:rPr>
                <w:color w:val="000000"/>
                <w:sz w:val="16"/>
                <w:szCs w:val="16"/>
              </w:rPr>
              <w:t>22 311</w:t>
            </w:r>
          </w:p>
        </w:tc>
        <w:tc>
          <w:tcPr>
            <w:tcW w:w="900" w:type="dxa"/>
            <w:vAlign w:val="center"/>
            <w:hideMark/>
          </w:tcPr>
          <w:p w14:paraId="480DB0F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04B180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BE66B2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1A9E5D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DE2B91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DE2FD8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825BB9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9AD15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05D10A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53C22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4C7849"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4DAF651F" w14:textId="77777777" w:rsidR="00542C75" w:rsidRPr="00542C75" w:rsidRDefault="00542C75" w:rsidP="00542C75">
            <w:pPr>
              <w:jc w:val="right"/>
              <w:rPr>
                <w:b/>
                <w:bCs/>
                <w:color w:val="000000"/>
                <w:sz w:val="16"/>
                <w:szCs w:val="16"/>
              </w:rPr>
            </w:pPr>
            <w:r w:rsidRPr="00542C75">
              <w:rPr>
                <w:b/>
                <w:bCs/>
                <w:color w:val="000000"/>
                <w:sz w:val="16"/>
                <w:szCs w:val="16"/>
              </w:rPr>
              <w:t>1 992 969</w:t>
            </w:r>
          </w:p>
        </w:tc>
      </w:tr>
      <w:tr w:rsidR="00542C75" w:rsidRPr="00542C75" w14:paraId="3A68B1F3" w14:textId="77777777" w:rsidTr="00542C75">
        <w:trPr>
          <w:trHeight w:val="240"/>
        </w:trPr>
        <w:tc>
          <w:tcPr>
            <w:tcW w:w="3433" w:type="dxa"/>
            <w:vAlign w:val="center"/>
            <w:hideMark/>
          </w:tcPr>
          <w:p w14:paraId="612E1FE0"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4189AD2A" w14:textId="77777777" w:rsidR="00542C75" w:rsidRPr="00542C75" w:rsidRDefault="00542C75" w:rsidP="00542C75">
            <w:pPr>
              <w:jc w:val="right"/>
              <w:rPr>
                <w:color w:val="000000"/>
                <w:sz w:val="16"/>
                <w:szCs w:val="16"/>
              </w:rPr>
            </w:pPr>
            <w:r w:rsidRPr="00542C75">
              <w:rPr>
                <w:color w:val="000000"/>
                <w:sz w:val="16"/>
                <w:szCs w:val="16"/>
              </w:rPr>
              <w:t>43 020</w:t>
            </w:r>
          </w:p>
        </w:tc>
        <w:tc>
          <w:tcPr>
            <w:tcW w:w="900" w:type="dxa"/>
            <w:vAlign w:val="center"/>
            <w:hideMark/>
          </w:tcPr>
          <w:p w14:paraId="59C50776" w14:textId="77777777" w:rsidR="00542C75" w:rsidRPr="00542C75" w:rsidRDefault="00542C75" w:rsidP="00542C75">
            <w:pPr>
              <w:jc w:val="right"/>
              <w:rPr>
                <w:color w:val="000000"/>
                <w:sz w:val="16"/>
                <w:szCs w:val="16"/>
              </w:rPr>
            </w:pPr>
            <w:r w:rsidRPr="00542C75">
              <w:rPr>
                <w:color w:val="000000"/>
                <w:sz w:val="16"/>
                <w:szCs w:val="16"/>
              </w:rPr>
              <w:t>400 155</w:t>
            </w:r>
          </w:p>
        </w:tc>
        <w:tc>
          <w:tcPr>
            <w:tcW w:w="899" w:type="dxa"/>
            <w:vAlign w:val="center"/>
            <w:hideMark/>
          </w:tcPr>
          <w:p w14:paraId="76BC2696" w14:textId="77777777" w:rsidR="00542C75" w:rsidRPr="00542C75" w:rsidRDefault="00542C75" w:rsidP="00542C75">
            <w:pPr>
              <w:jc w:val="right"/>
              <w:rPr>
                <w:color w:val="000000"/>
                <w:sz w:val="16"/>
                <w:szCs w:val="16"/>
              </w:rPr>
            </w:pPr>
            <w:r w:rsidRPr="00542C75">
              <w:rPr>
                <w:color w:val="000000"/>
                <w:sz w:val="16"/>
                <w:szCs w:val="16"/>
              </w:rPr>
              <w:t>749 274</w:t>
            </w:r>
          </w:p>
        </w:tc>
        <w:tc>
          <w:tcPr>
            <w:tcW w:w="900" w:type="dxa"/>
            <w:vAlign w:val="center"/>
            <w:hideMark/>
          </w:tcPr>
          <w:p w14:paraId="2B2137D6" w14:textId="77777777" w:rsidR="00542C75" w:rsidRPr="00542C75" w:rsidRDefault="00542C75" w:rsidP="00542C75">
            <w:pPr>
              <w:jc w:val="right"/>
              <w:rPr>
                <w:color w:val="000000"/>
                <w:sz w:val="16"/>
                <w:szCs w:val="16"/>
              </w:rPr>
            </w:pPr>
            <w:r w:rsidRPr="00542C75">
              <w:rPr>
                <w:color w:val="000000"/>
                <w:sz w:val="16"/>
                <w:szCs w:val="16"/>
              </w:rPr>
              <w:t>892 151</w:t>
            </w:r>
          </w:p>
        </w:tc>
        <w:tc>
          <w:tcPr>
            <w:tcW w:w="900" w:type="dxa"/>
            <w:vAlign w:val="center"/>
            <w:hideMark/>
          </w:tcPr>
          <w:p w14:paraId="3467E396" w14:textId="77777777" w:rsidR="00542C75" w:rsidRPr="00542C75" w:rsidRDefault="00542C75" w:rsidP="00542C75">
            <w:pPr>
              <w:jc w:val="right"/>
              <w:rPr>
                <w:color w:val="000000"/>
                <w:sz w:val="16"/>
                <w:szCs w:val="16"/>
              </w:rPr>
            </w:pPr>
            <w:r w:rsidRPr="00542C75">
              <w:rPr>
                <w:color w:val="000000"/>
                <w:sz w:val="16"/>
                <w:szCs w:val="16"/>
              </w:rPr>
              <w:t>1 363 351</w:t>
            </w:r>
          </w:p>
        </w:tc>
        <w:tc>
          <w:tcPr>
            <w:tcW w:w="899" w:type="dxa"/>
            <w:vAlign w:val="center"/>
            <w:hideMark/>
          </w:tcPr>
          <w:p w14:paraId="1092B8FA" w14:textId="77777777" w:rsidR="00542C75" w:rsidRPr="00542C75" w:rsidRDefault="00542C75" w:rsidP="00542C75">
            <w:pPr>
              <w:jc w:val="right"/>
              <w:rPr>
                <w:color w:val="000000"/>
                <w:sz w:val="16"/>
                <w:szCs w:val="16"/>
              </w:rPr>
            </w:pPr>
            <w:r w:rsidRPr="00542C75">
              <w:rPr>
                <w:color w:val="000000"/>
                <w:sz w:val="16"/>
                <w:szCs w:val="16"/>
              </w:rPr>
              <w:t>1 590 599</w:t>
            </w:r>
          </w:p>
        </w:tc>
        <w:tc>
          <w:tcPr>
            <w:tcW w:w="900" w:type="dxa"/>
            <w:vAlign w:val="center"/>
            <w:hideMark/>
          </w:tcPr>
          <w:p w14:paraId="67CF0D3C" w14:textId="77777777" w:rsidR="00542C75" w:rsidRPr="00542C75" w:rsidRDefault="00542C75" w:rsidP="00542C75">
            <w:pPr>
              <w:jc w:val="right"/>
              <w:rPr>
                <w:color w:val="000000"/>
                <w:sz w:val="16"/>
                <w:szCs w:val="16"/>
              </w:rPr>
            </w:pPr>
            <w:r w:rsidRPr="00542C75">
              <w:rPr>
                <w:color w:val="000000"/>
                <w:sz w:val="16"/>
                <w:szCs w:val="16"/>
              </w:rPr>
              <w:t>1 728 576</w:t>
            </w:r>
          </w:p>
        </w:tc>
        <w:tc>
          <w:tcPr>
            <w:tcW w:w="899" w:type="dxa"/>
            <w:vAlign w:val="center"/>
            <w:hideMark/>
          </w:tcPr>
          <w:p w14:paraId="0D3B9C67" w14:textId="77777777" w:rsidR="00542C75" w:rsidRPr="00542C75" w:rsidRDefault="00542C75" w:rsidP="00542C75">
            <w:pPr>
              <w:jc w:val="right"/>
              <w:rPr>
                <w:color w:val="000000"/>
                <w:sz w:val="16"/>
                <w:szCs w:val="16"/>
              </w:rPr>
            </w:pPr>
            <w:r w:rsidRPr="00542C75">
              <w:rPr>
                <w:color w:val="000000"/>
                <w:sz w:val="16"/>
                <w:szCs w:val="16"/>
              </w:rPr>
              <w:t>1 970 659</w:t>
            </w:r>
          </w:p>
        </w:tc>
        <w:tc>
          <w:tcPr>
            <w:tcW w:w="900" w:type="dxa"/>
            <w:vAlign w:val="center"/>
            <w:hideMark/>
          </w:tcPr>
          <w:p w14:paraId="42EBDA95" w14:textId="77777777" w:rsidR="00542C75" w:rsidRPr="00542C75" w:rsidRDefault="00542C75" w:rsidP="00542C75">
            <w:pPr>
              <w:jc w:val="right"/>
              <w:rPr>
                <w:color w:val="000000"/>
                <w:sz w:val="16"/>
                <w:szCs w:val="16"/>
              </w:rPr>
            </w:pPr>
            <w:r w:rsidRPr="00542C75">
              <w:rPr>
                <w:color w:val="000000"/>
                <w:sz w:val="16"/>
                <w:szCs w:val="16"/>
              </w:rPr>
              <w:t>1 992 969</w:t>
            </w:r>
          </w:p>
        </w:tc>
        <w:tc>
          <w:tcPr>
            <w:tcW w:w="900" w:type="dxa"/>
            <w:vAlign w:val="center"/>
            <w:hideMark/>
          </w:tcPr>
          <w:p w14:paraId="6D2D64B0" w14:textId="77777777" w:rsidR="00542C75" w:rsidRPr="00542C75" w:rsidRDefault="00542C75" w:rsidP="00542C75">
            <w:pPr>
              <w:jc w:val="right"/>
              <w:rPr>
                <w:color w:val="000000"/>
                <w:sz w:val="16"/>
                <w:szCs w:val="16"/>
              </w:rPr>
            </w:pPr>
            <w:r w:rsidRPr="00542C75">
              <w:rPr>
                <w:color w:val="000000"/>
                <w:sz w:val="16"/>
                <w:szCs w:val="16"/>
              </w:rPr>
              <w:t>1 992 969</w:t>
            </w:r>
          </w:p>
        </w:tc>
        <w:tc>
          <w:tcPr>
            <w:tcW w:w="899" w:type="dxa"/>
            <w:vAlign w:val="center"/>
            <w:hideMark/>
          </w:tcPr>
          <w:p w14:paraId="017C969F" w14:textId="77777777" w:rsidR="00542C75" w:rsidRPr="00542C75" w:rsidRDefault="00542C75" w:rsidP="00542C75">
            <w:pPr>
              <w:jc w:val="right"/>
              <w:rPr>
                <w:color w:val="000000"/>
                <w:sz w:val="16"/>
                <w:szCs w:val="16"/>
              </w:rPr>
            </w:pPr>
            <w:r w:rsidRPr="00542C75">
              <w:rPr>
                <w:color w:val="000000"/>
                <w:sz w:val="16"/>
                <w:szCs w:val="16"/>
              </w:rPr>
              <w:t>1 992 969</w:t>
            </w:r>
          </w:p>
        </w:tc>
        <w:tc>
          <w:tcPr>
            <w:tcW w:w="900" w:type="dxa"/>
            <w:vAlign w:val="center"/>
            <w:hideMark/>
          </w:tcPr>
          <w:p w14:paraId="23AB0DC8" w14:textId="77777777" w:rsidR="00542C75" w:rsidRPr="00542C75" w:rsidRDefault="00542C75" w:rsidP="00542C75">
            <w:pPr>
              <w:jc w:val="right"/>
              <w:rPr>
                <w:color w:val="000000"/>
                <w:sz w:val="16"/>
                <w:szCs w:val="16"/>
              </w:rPr>
            </w:pPr>
            <w:r w:rsidRPr="00542C75">
              <w:rPr>
                <w:color w:val="000000"/>
                <w:sz w:val="16"/>
                <w:szCs w:val="16"/>
              </w:rPr>
              <w:t>1 992 969</w:t>
            </w:r>
          </w:p>
        </w:tc>
        <w:tc>
          <w:tcPr>
            <w:tcW w:w="899" w:type="dxa"/>
            <w:vAlign w:val="center"/>
            <w:hideMark/>
          </w:tcPr>
          <w:p w14:paraId="743C7816" w14:textId="77777777" w:rsidR="00542C75" w:rsidRPr="00542C75" w:rsidRDefault="00542C75" w:rsidP="00542C75">
            <w:pPr>
              <w:jc w:val="right"/>
              <w:rPr>
                <w:color w:val="000000"/>
                <w:sz w:val="16"/>
                <w:szCs w:val="16"/>
              </w:rPr>
            </w:pPr>
            <w:r w:rsidRPr="00542C75">
              <w:rPr>
                <w:color w:val="000000"/>
                <w:sz w:val="16"/>
                <w:szCs w:val="16"/>
              </w:rPr>
              <w:t>1 992 969</w:t>
            </w:r>
          </w:p>
        </w:tc>
        <w:tc>
          <w:tcPr>
            <w:tcW w:w="900" w:type="dxa"/>
            <w:vAlign w:val="center"/>
            <w:hideMark/>
          </w:tcPr>
          <w:p w14:paraId="4ED7E5CE" w14:textId="77777777" w:rsidR="00542C75" w:rsidRPr="00542C75" w:rsidRDefault="00542C75" w:rsidP="00542C75">
            <w:pPr>
              <w:jc w:val="right"/>
              <w:rPr>
                <w:color w:val="000000"/>
                <w:sz w:val="16"/>
                <w:szCs w:val="16"/>
              </w:rPr>
            </w:pPr>
            <w:r w:rsidRPr="00542C75">
              <w:rPr>
                <w:color w:val="000000"/>
                <w:sz w:val="16"/>
                <w:szCs w:val="16"/>
              </w:rPr>
              <w:t>1 992 969</w:t>
            </w:r>
          </w:p>
        </w:tc>
        <w:tc>
          <w:tcPr>
            <w:tcW w:w="900" w:type="dxa"/>
            <w:vAlign w:val="center"/>
            <w:hideMark/>
          </w:tcPr>
          <w:p w14:paraId="4B97F12B" w14:textId="77777777" w:rsidR="00542C75" w:rsidRPr="00542C75" w:rsidRDefault="00542C75" w:rsidP="00542C75">
            <w:pPr>
              <w:jc w:val="right"/>
              <w:rPr>
                <w:color w:val="000000"/>
                <w:sz w:val="16"/>
                <w:szCs w:val="16"/>
              </w:rPr>
            </w:pPr>
            <w:r w:rsidRPr="00542C75">
              <w:rPr>
                <w:color w:val="000000"/>
                <w:sz w:val="16"/>
                <w:szCs w:val="16"/>
              </w:rPr>
              <w:t>1 992 969</w:t>
            </w:r>
          </w:p>
        </w:tc>
        <w:tc>
          <w:tcPr>
            <w:tcW w:w="899" w:type="dxa"/>
            <w:vAlign w:val="center"/>
            <w:hideMark/>
          </w:tcPr>
          <w:p w14:paraId="1F0BD697" w14:textId="77777777" w:rsidR="00542C75" w:rsidRPr="00542C75" w:rsidRDefault="00542C75" w:rsidP="00542C75">
            <w:pPr>
              <w:jc w:val="right"/>
              <w:rPr>
                <w:color w:val="000000"/>
                <w:sz w:val="16"/>
                <w:szCs w:val="16"/>
              </w:rPr>
            </w:pPr>
            <w:r w:rsidRPr="00542C75">
              <w:rPr>
                <w:color w:val="000000"/>
                <w:sz w:val="16"/>
                <w:szCs w:val="16"/>
              </w:rPr>
              <w:t>1 992 969</w:t>
            </w:r>
          </w:p>
        </w:tc>
        <w:tc>
          <w:tcPr>
            <w:tcW w:w="900" w:type="dxa"/>
            <w:vAlign w:val="center"/>
            <w:hideMark/>
          </w:tcPr>
          <w:p w14:paraId="24341BC6" w14:textId="77777777" w:rsidR="00542C75" w:rsidRPr="00542C75" w:rsidRDefault="00542C75" w:rsidP="00542C75">
            <w:pPr>
              <w:jc w:val="right"/>
              <w:rPr>
                <w:color w:val="000000"/>
                <w:sz w:val="16"/>
                <w:szCs w:val="16"/>
              </w:rPr>
            </w:pPr>
            <w:r w:rsidRPr="00542C75">
              <w:rPr>
                <w:color w:val="000000"/>
                <w:sz w:val="16"/>
                <w:szCs w:val="16"/>
              </w:rPr>
              <w:t>1 992 969</w:t>
            </w:r>
          </w:p>
        </w:tc>
        <w:tc>
          <w:tcPr>
            <w:tcW w:w="899" w:type="dxa"/>
            <w:vAlign w:val="center"/>
            <w:hideMark/>
          </w:tcPr>
          <w:p w14:paraId="7E1A4841" w14:textId="77777777" w:rsidR="00542C75" w:rsidRPr="00542C75" w:rsidRDefault="00542C75" w:rsidP="00542C75">
            <w:pPr>
              <w:jc w:val="right"/>
              <w:rPr>
                <w:color w:val="000000"/>
                <w:sz w:val="16"/>
                <w:szCs w:val="16"/>
              </w:rPr>
            </w:pPr>
            <w:r w:rsidRPr="00542C75">
              <w:rPr>
                <w:color w:val="000000"/>
                <w:sz w:val="16"/>
                <w:szCs w:val="16"/>
              </w:rPr>
              <w:t>1 992 969</w:t>
            </w:r>
          </w:p>
        </w:tc>
        <w:tc>
          <w:tcPr>
            <w:tcW w:w="900" w:type="dxa"/>
            <w:vAlign w:val="center"/>
            <w:hideMark/>
          </w:tcPr>
          <w:p w14:paraId="5152D0D6" w14:textId="77777777" w:rsidR="00542C75" w:rsidRPr="00542C75" w:rsidRDefault="00542C75" w:rsidP="00542C75">
            <w:pPr>
              <w:jc w:val="right"/>
              <w:rPr>
                <w:color w:val="000000"/>
                <w:sz w:val="16"/>
                <w:szCs w:val="16"/>
              </w:rPr>
            </w:pPr>
            <w:r w:rsidRPr="00542C75">
              <w:rPr>
                <w:color w:val="000000"/>
                <w:sz w:val="16"/>
                <w:szCs w:val="16"/>
              </w:rPr>
              <w:t>1 992 969</w:t>
            </w:r>
          </w:p>
        </w:tc>
        <w:tc>
          <w:tcPr>
            <w:tcW w:w="900" w:type="dxa"/>
            <w:vAlign w:val="center"/>
            <w:hideMark/>
          </w:tcPr>
          <w:p w14:paraId="712278E2" w14:textId="77777777" w:rsidR="00542C75" w:rsidRPr="00542C75" w:rsidRDefault="00542C75" w:rsidP="00542C75">
            <w:pPr>
              <w:jc w:val="right"/>
              <w:rPr>
                <w:color w:val="000000"/>
                <w:sz w:val="16"/>
                <w:szCs w:val="16"/>
              </w:rPr>
            </w:pPr>
            <w:r w:rsidRPr="00542C75">
              <w:rPr>
                <w:color w:val="000000"/>
                <w:sz w:val="16"/>
                <w:szCs w:val="16"/>
              </w:rPr>
              <w:t>1 992 969</w:t>
            </w:r>
          </w:p>
        </w:tc>
        <w:tc>
          <w:tcPr>
            <w:tcW w:w="1242" w:type="dxa"/>
            <w:vAlign w:val="center"/>
            <w:hideMark/>
          </w:tcPr>
          <w:p w14:paraId="52845975"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0042B0D8" w14:textId="77777777" w:rsidTr="00542C75">
        <w:trPr>
          <w:trHeight w:val="240"/>
        </w:trPr>
        <w:tc>
          <w:tcPr>
            <w:tcW w:w="22667" w:type="dxa"/>
            <w:gridSpan w:val="22"/>
            <w:vAlign w:val="center"/>
            <w:hideMark/>
          </w:tcPr>
          <w:p w14:paraId="5D7F85F3" w14:textId="77777777" w:rsidR="00542C75" w:rsidRPr="00542C75" w:rsidRDefault="00542C75" w:rsidP="00542C75">
            <w:pPr>
              <w:jc w:val="center"/>
              <w:rPr>
                <w:b/>
                <w:bCs/>
                <w:color w:val="000000"/>
                <w:sz w:val="16"/>
                <w:szCs w:val="16"/>
              </w:rPr>
            </w:pPr>
            <w:r w:rsidRPr="00542C75">
              <w:rPr>
                <w:b/>
                <w:bCs/>
                <w:color w:val="000000"/>
                <w:sz w:val="16"/>
                <w:szCs w:val="16"/>
              </w:rPr>
              <w:t>Подгруппа проектов 02.05 - Реконструкция тепловых сетей с увеличением диаметра теплопроводов для обеспечения расчетных гидравлических режимов</w:t>
            </w:r>
          </w:p>
        </w:tc>
      </w:tr>
      <w:tr w:rsidR="00542C75" w:rsidRPr="00542C75" w14:paraId="6B59D2F9" w14:textId="77777777" w:rsidTr="00542C75">
        <w:trPr>
          <w:trHeight w:val="240"/>
        </w:trPr>
        <w:tc>
          <w:tcPr>
            <w:tcW w:w="22667" w:type="dxa"/>
            <w:gridSpan w:val="22"/>
            <w:vAlign w:val="center"/>
            <w:hideMark/>
          </w:tcPr>
          <w:p w14:paraId="198701B9"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подгруппе проектов 02.05</w:t>
            </w:r>
          </w:p>
        </w:tc>
      </w:tr>
      <w:tr w:rsidR="00542C75" w:rsidRPr="00542C75" w14:paraId="7F8F3EEB" w14:textId="77777777" w:rsidTr="00542C75">
        <w:trPr>
          <w:trHeight w:val="240"/>
        </w:trPr>
        <w:tc>
          <w:tcPr>
            <w:tcW w:w="3433" w:type="dxa"/>
            <w:vAlign w:val="center"/>
            <w:hideMark/>
          </w:tcPr>
          <w:p w14:paraId="6FFF8E93"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3A0D940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F4259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253A8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71B79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9BF84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990F4B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08F56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7BB8A5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B6493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23FCF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BABF00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24697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5EF4FD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8D732A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BE8C4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31768D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1CCD2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FF8317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8F185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A6C271"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0B7E18EF"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5D15C60B" w14:textId="77777777" w:rsidTr="00542C75">
        <w:trPr>
          <w:trHeight w:val="240"/>
        </w:trPr>
        <w:tc>
          <w:tcPr>
            <w:tcW w:w="3433" w:type="dxa"/>
            <w:vAlign w:val="center"/>
            <w:hideMark/>
          </w:tcPr>
          <w:p w14:paraId="356DC31E"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4EE3389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DFE681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3EB605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7DCCA4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49786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99D33D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EDA242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1A8F73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20715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A8DC3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E14FA0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C7D1E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DCC671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9B544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FD758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0934D9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E1513A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9A0513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58EA3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C1D6EFC"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303785D3"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4D7C211E" w14:textId="77777777" w:rsidTr="00542C75">
        <w:trPr>
          <w:trHeight w:val="240"/>
        </w:trPr>
        <w:tc>
          <w:tcPr>
            <w:tcW w:w="3433" w:type="dxa"/>
            <w:vAlign w:val="center"/>
            <w:hideMark/>
          </w:tcPr>
          <w:p w14:paraId="275B7E65"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7C0CBFD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2831B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108CDB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C9C0B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F2626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CB4E48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2AEE45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A7B59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9230A7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56070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F57373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FEDCC8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0CC9BB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47F275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D15A06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1B7813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7E5B14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1CE48B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1C81AC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B801A8"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0224812C"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6DD91B73" w14:textId="77777777" w:rsidTr="00542C75">
        <w:trPr>
          <w:trHeight w:val="240"/>
        </w:trPr>
        <w:tc>
          <w:tcPr>
            <w:tcW w:w="3433" w:type="dxa"/>
            <w:vAlign w:val="center"/>
            <w:hideMark/>
          </w:tcPr>
          <w:p w14:paraId="2E0F5537"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1D44FD3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B3FA5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5975B4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96A3A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1192E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D3DF30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A1FD9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D8B208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6B2F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079A1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2AFBD0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F45AE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B4F950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14E9D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5C7F3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F89B9E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AD80A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82C4C7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7E895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6777BE"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5F698325"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3AA5FFFF" w14:textId="77777777" w:rsidTr="00542C75">
        <w:trPr>
          <w:trHeight w:val="240"/>
        </w:trPr>
        <w:tc>
          <w:tcPr>
            <w:tcW w:w="3433" w:type="dxa"/>
            <w:vAlign w:val="center"/>
            <w:hideMark/>
          </w:tcPr>
          <w:p w14:paraId="3CFEF207"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1B97DC1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E27D1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AE60AC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37BD2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601A4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8DC9D2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8519E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73FE37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058A8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9FDEB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42F05F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05A50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2981F5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F7D9E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6F1F5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5128E8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3F2617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491708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96357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8E1B4D"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39BA4997"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68D86131" w14:textId="77777777" w:rsidTr="00542C75">
        <w:trPr>
          <w:trHeight w:val="240"/>
        </w:trPr>
        <w:tc>
          <w:tcPr>
            <w:tcW w:w="22667" w:type="dxa"/>
            <w:gridSpan w:val="22"/>
            <w:vAlign w:val="center"/>
            <w:hideMark/>
          </w:tcPr>
          <w:p w14:paraId="0D5AA0D2" w14:textId="77777777" w:rsidR="00542C75" w:rsidRPr="00542C75" w:rsidRDefault="00542C75" w:rsidP="00542C75">
            <w:pPr>
              <w:jc w:val="center"/>
              <w:rPr>
                <w:b/>
                <w:bCs/>
                <w:color w:val="000000"/>
                <w:sz w:val="16"/>
                <w:szCs w:val="16"/>
              </w:rPr>
            </w:pPr>
            <w:r w:rsidRPr="00542C75">
              <w:rPr>
                <w:b/>
                <w:bCs/>
                <w:color w:val="000000"/>
                <w:sz w:val="16"/>
                <w:szCs w:val="16"/>
              </w:rPr>
              <w:t>Подгруппа проектов 02.06 - Строительство новых насосных станций</w:t>
            </w:r>
          </w:p>
        </w:tc>
      </w:tr>
      <w:tr w:rsidR="00542C75" w:rsidRPr="00542C75" w14:paraId="657E0A7E" w14:textId="77777777" w:rsidTr="00542C75">
        <w:trPr>
          <w:trHeight w:val="240"/>
        </w:trPr>
        <w:tc>
          <w:tcPr>
            <w:tcW w:w="22667" w:type="dxa"/>
            <w:gridSpan w:val="22"/>
            <w:vAlign w:val="center"/>
            <w:hideMark/>
          </w:tcPr>
          <w:p w14:paraId="50158AE3" w14:textId="77777777" w:rsidR="00542C75" w:rsidRPr="00542C75" w:rsidRDefault="00542C75" w:rsidP="00542C75">
            <w:pPr>
              <w:jc w:val="center"/>
              <w:rPr>
                <w:b/>
                <w:bCs/>
                <w:color w:val="000000"/>
                <w:sz w:val="16"/>
                <w:szCs w:val="16"/>
              </w:rPr>
            </w:pPr>
            <w:r w:rsidRPr="00542C75">
              <w:rPr>
                <w:b/>
                <w:bCs/>
                <w:color w:val="000000"/>
                <w:sz w:val="16"/>
                <w:szCs w:val="16"/>
              </w:rPr>
              <w:t>ЕТО №01 - АО «Кузнецкая ТЭЦ»</w:t>
            </w:r>
          </w:p>
        </w:tc>
      </w:tr>
      <w:tr w:rsidR="00542C75" w:rsidRPr="00542C75" w14:paraId="0478F490" w14:textId="77777777" w:rsidTr="00542C75">
        <w:trPr>
          <w:trHeight w:val="240"/>
        </w:trPr>
        <w:tc>
          <w:tcPr>
            <w:tcW w:w="3433" w:type="dxa"/>
            <w:vAlign w:val="center"/>
            <w:hideMark/>
          </w:tcPr>
          <w:p w14:paraId="2F65706C"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6196A13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B4C8B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4845A90" w14:textId="77777777" w:rsidR="00542C75" w:rsidRPr="00542C75" w:rsidRDefault="00542C75" w:rsidP="00542C75">
            <w:pPr>
              <w:jc w:val="right"/>
              <w:rPr>
                <w:color w:val="000000"/>
                <w:sz w:val="16"/>
                <w:szCs w:val="16"/>
              </w:rPr>
            </w:pPr>
            <w:r w:rsidRPr="00542C75">
              <w:rPr>
                <w:color w:val="000000"/>
                <w:sz w:val="16"/>
                <w:szCs w:val="16"/>
              </w:rPr>
              <w:t>134 653</w:t>
            </w:r>
          </w:p>
        </w:tc>
        <w:tc>
          <w:tcPr>
            <w:tcW w:w="900" w:type="dxa"/>
            <w:vAlign w:val="center"/>
            <w:hideMark/>
          </w:tcPr>
          <w:p w14:paraId="5493107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8EC84D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4B2235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02D9F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5716B6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B32BDA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A2FBC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BA1ACA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6A493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C87405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BCD58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594AA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A92C17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B15AEC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9DFD8D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8FBA2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E54D85"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6EDBE1F9" w14:textId="77777777" w:rsidR="00542C75" w:rsidRPr="00542C75" w:rsidRDefault="00542C75" w:rsidP="00542C75">
            <w:pPr>
              <w:jc w:val="right"/>
              <w:rPr>
                <w:b/>
                <w:bCs/>
                <w:color w:val="000000"/>
                <w:sz w:val="16"/>
                <w:szCs w:val="16"/>
              </w:rPr>
            </w:pPr>
            <w:r w:rsidRPr="00542C75">
              <w:rPr>
                <w:b/>
                <w:bCs/>
                <w:color w:val="000000"/>
                <w:sz w:val="16"/>
                <w:szCs w:val="16"/>
              </w:rPr>
              <w:t>134 653</w:t>
            </w:r>
          </w:p>
        </w:tc>
      </w:tr>
      <w:tr w:rsidR="00542C75" w:rsidRPr="00542C75" w14:paraId="13DC68DD" w14:textId="77777777" w:rsidTr="00542C75">
        <w:trPr>
          <w:trHeight w:val="240"/>
        </w:trPr>
        <w:tc>
          <w:tcPr>
            <w:tcW w:w="3433" w:type="dxa"/>
            <w:vAlign w:val="center"/>
            <w:hideMark/>
          </w:tcPr>
          <w:p w14:paraId="2F4AE964"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67E87A3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A493F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0CDA0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B8228C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643A0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F122A0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E33D7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6B8C4E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67D71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B39E7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8D41B6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2BC07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582853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3D8AD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04173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EFCAE1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B093C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72151A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46DEF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DE3AAE0"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521F3FB8"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4ADC7FA6" w14:textId="77777777" w:rsidTr="00542C75">
        <w:trPr>
          <w:trHeight w:val="240"/>
        </w:trPr>
        <w:tc>
          <w:tcPr>
            <w:tcW w:w="3433" w:type="dxa"/>
            <w:vAlign w:val="center"/>
            <w:hideMark/>
          </w:tcPr>
          <w:p w14:paraId="09AF92CC" w14:textId="77777777" w:rsidR="00542C75" w:rsidRPr="00542C75" w:rsidRDefault="00542C75" w:rsidP="00542C75">
            <w:pPr>
              <w:rPr>
                <w:color w:val="000000"/>
                <w:sz w:val="16"/>
                <w:szCs w:val="16"/>
              </w:rPr>
            </w:pPr>
            <w:r w:rsidRPr="00542C75">
              <w:rPr>
                <w:color w:val="000000"/>
                <w:sz w:val="16"/>
                <w:szCs w:val="16"/>
              </w:rPr>
              <w:lastRenderedPageBreak/>
              <w:t>НДС</w:t>
            </w:r>
          </w:p>
        </w:tc>
        <w:tc>
          <w:tcPr>
            <w:tcW w:w="899" w:type="dxa"/>
            <w:vAlign w:val="center"/>
            <w:hideMark/>
          </w:tcPr>
          <w:p w14:paraId="2F9F4B8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21C62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3BB718D" w14:textId="77777777" w:rsidR="00542C75" w:rsidRPr="00542C75" w:rsidRDefault="00542C75" w:rsidP="00542C75">
            <w:pPr>
              <w:jc w:val="right"/>
              <w:rPr>
                <w:color w:val="000000"/>
                <w:sz w:val="16"/>
                <w:szCs w:val="16"/>
              </w:rPr>
            </w:pPr>
            <w:r w:rsidRPr="00542C75">
              <w:rPr>
                <w:color w:val="000000"/>
                <w:sz w:val="16"/>
                <w:szCs w:val="16"/>
              </w:rPr>
              <w:t>29 624</w:t>
            </w:r>
          </w:p>
        </w:tc>
        <w:tc>
          <w:tcPr>
            <w:tcW w:w="900" w:type="dxa"/>
            <w:vAlign w:val="center"/>
            <w:hideMark/>
          </w:tcPr>
          <w:p w14:paraId="29000E9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3C343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AACADE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D99258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7429BD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6260F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2F1BA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845B94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E1C0A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0A84A5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38C1A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368DEA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933A4F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D4C2CA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E5936B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93F73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8108A6"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53359D33" w14:textId="77777777" w:rsidR="00542C75" w:rsidRPr="00542C75" w:rsidRDefault="00542C75" w:rsidP="00542C75">
            <w:pPr>
              <w:jc w:val="right"/>
              <w:rPr>
                <w:b/>
                <w:bCs/>
                <w:color w:val="000000"/>
                <w:sz w:val="16"/>
                <w:szCs w:val="16"/>
              </w:rPr>
            </w:pPr>
            <w:r w:rsidRPr="00542C75">
              <w:rPr>
                <w:b/>
                <w:bCs/>
                <w:color w:val="000000"/>
                <w:sz w:val="16"/>
                <w:szCs w:val="16"/>
              </w:rPr>
              <w:t>29 624</w:t>
            </w:r>
          </w:p>
        </w:tc>
      </w:tr>
      <w:tr w:rsidR="00542C75" w:rsidRPr="00542C75" w14:paraId="25BAF97F" w14:textId="77777777" w:rsidTr="00542C75">
        <w:trPr>
          <w:trHeight w:val="240"/>
        </w:trPr>
        <w:tc>
          <w:tcPr>
            <w:tcW w:w="3433" w:type="dxa"/>
            <w:vAlign w:val="center"/>
            <w:hideMark/>
          </w:tcPr>
          <w:p w14:paraId="0819E025"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63B8A0F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D030B8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8DEFD6F"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5DAD63A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D5508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57EB70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40C15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446F89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1BC3AC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27064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D27ED6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CADFE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4FBB0C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B892E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E7DFD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782F89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88CA7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8CC4E3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E147A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D87C4CA"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1C954669" w14:textId="77777777" w:rsidR="00542C75" w:rsidRPr="00542C75" w:rsidRDefault="00542C75" w:rsidP="00542C75">
            <w:pPr>
              <w:jc w:val="right"/>
              <w:rPr>
                <w:b/>
                <w:bCs/>
                <w:color w:val="000000"/>
                <w:sz w:val="16"/>
                <w:szCs w:val="16"/>
              </w:rPr>
            </w:pPr>
            <w:r w:rsidRPr="00542C75">
              <w:rPr>
                <w:b/>
                <w:bCs/>
                <w:color w:val="000000"/>
                <w:sz w:val="16"/>
                <w:szCs w:val="16"/>
              </w:rPr>
              <w:t>164 276</w:t>
            </w:r>
          </w:p>
        </w:tc>
      </w:tr>
      <w:tr w:rsidR="00542C75" w:rsidRPr="00542C75" w14:paraId="455CBC63" w14:textId="77777777" w:rsidTr="00542C75">
        <w:trPr>
          <w:trHeight w:val="240"/>
        </w:trPr>
        <w:tc>
          <w:tcPr>
            <w:tcW w:w="3433" w:type="dxa"/>
            <w:vAlign w:val="center"/>
            <w:hideMark/>
          </w:tcPr>
          <w:p w14:paraId="11023E54"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1E1DD10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8E9532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A272BC6"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3BC71E7A"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60E8F61A" w14:textId="77777777" w:rsidR="00542C75" w:rsidRPr="00542C75" w:rsidRDefault="00542C75" w:rsidP="00542C75">
            <w:pPr>
              <w:jc w:val="right"/>
              <w:rPr>
                <w:color w:val="000000"/>
                <w:sz w:val="16"/>
                <w:szCs w:val="16"/>
              </w:rPr>
            </w:pPr>
            <w:r w:rsidRPr="00542C75">
              <w:rPr>
                <w:color w:val="000000"/>
                <w:sz w:val="16"/>
                <w:szCs w:val="16"/>
              </w:rPr>
              <w:t>164 276</w:t>
            </w:r>
          </w:p>
        </w:tc>
        <w:tc>
          <w:tcPr>
            <w:tcW w:w="899" w:type="dxa"/>
            <w:vAlign w:val="center"/>
            <w:hideMark/>
          </w:tcPr>
          <w:p w14:paraId="64361DBB"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0B1F8A6B" w14:textId="77777777" w:rsidR="00542C75" w:rsidRPr="00542C75" w:rsidRDefault="00542C75" w:rsidP="00542C75">
            <w:pPr>
              <w:jc w:val="right"/>
              <w:rPr>
                <w:color w:val="000000"/>
                <w:sz w:val="16"/>
                <w:szCs w:val="16"/>
              </w:rPr>
            </w:pPr>
            <w:r w:rsidRPr="00542C75">
              <w:rPr>
                <w:color w:val="000000"/>
                <w:sz w:val="16"/>
                <w:szCs w:val="16"/>
              </w:rPr>
              <w:t>164 276</w:t>
            </w:r>
          </w:p>
        </w:tc>
        <w:tc>
          <w:tcPr>
            <w:tcW w:w="899" w:type="dxa"/>
            <w:vAlign w:val="center"/>
            <w:hideMark/>
          </w:tcPr>
          <w:p w14:paraId="540DEB89"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3511B73E"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03AFA283" w14:textId="77777777" w:rsidR="00542C75" w:rsidRPr="00542C75" w:rsidRDefault="00542C75" w:rsidP="00542C75">
            <w:pPr>
              <w:jc w:val="right"/>
              <w:rPr>
                <w:color w:val="000000"/>
                <w:sz w:val="16"/>
                <w:szCs w:val="16"/>
              </w:rPr>
            </w:pPr>
            <w:r w:rsidRPr="00542C75">
              <w:rPr>
                <w:color w:val="000000"/>
                <w:sz w:val="16"/>
                <w:szCs w:val="16"/>
              </w:rPr>
              <w:t>164 276</w:t>
            </w:r>
          </w:p>
        </w:tc>
        <w:tc>
          <w:tcPr>
            <w:tcW w:w="899" w:type="dxa"/>
            <w:vAlign w:val="center"/>
            <w:hideMark/>
          </w:tcPr>
          <w:p w14:paraId="03FA3F08"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3250B54D" w14:textId="77777777" w:rsidR="00542C75" w:rsidRPr="00542C75" w:rsidRDefault="00542C75" w:rsidP="00542C75">
            <w:pPr>
              <w:jc w:val="right"/>
              <w:rPr>
                <w:color w:val="000000"/>
                <w:sz w:val="16"/>
                <w:szCs w:val="16"/>
              </w:rPr>
            </w:pPr>
            <w:r w:rsidRPr="00542C75">
              <w:rPr>
                <w:color w:val="000000"/>
                <w:sz w:val="16"/>
                <w:szCs w:val="16"/>
              </w:rPr>
              <w:t>164 276</w:t>
            </w:r>
          </w:p>
        </w:tc>
        <w:tc>
          <w:tcPr>
            <w:tcW w:w="899" w:type="dxa"/>
            <w:vAlign w:val="center"/>
            <w:hideMark/>
          </w:tcPr>
          <w:p w14:paraId="5D4828EE"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34572A1F"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0EF7C42D" w14:textId="77777777" w:rsidR="00542C75" w:rsidRPr="00542C75" w:rsidRDefault="00542C75" w:rsidP="00542C75">
            <w:pPr>
              <w:jc w:val="right"/>
              <w:rPr>
                <w:color w:val="000000"/>
                <w:sz w:val="16"/>
                <w:szCs w:val="16"/>
              </w:rPr>
            </w:pPr>
            <w:r w:rsidRPr="00542C75">
              <w:rPr>
                <w:color w:val="000000"/>
                <w:sz w:val="16"/>
                <w:szCs w:val="16"/>
              </w:rPr>
              <w:t>164 276</w:t>
            </w:r>
          </w:p>
        </w:tc>
        <w:tc>
          <w:tcPr>
            <w:tcW w:w="899" w:type="dxa"/>
            <w:vAlign w:val="center"/>
            <w:hideMark/>
          </w:tcPr>
          <w:p w14:paraId="522DAED0"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3D9851CE" w14:textId="77777777" w:rsidR="00542C75" w:rsidRPr="00542C75" w:rsidRDefault="00542C75" w:rsidP="00542C75">
            <w:pPr>
              <w:jc w:val="right"/>
              <w:rPr>
                <w:color w:val="000000"/>
                <w:sz w:val="16"/>
                <w:szCs w:val="16"/>
              </w:rPr>
            </w:pPr>
            <w:r w:rsidRPr="00542C75">
              <w:rPr>
                <w:color w:val="000000"/>
                <w:sz w:val="16"/>
                <w:szCs w:val="16"/>
              </w:rPr>
              <w:t>164 276</w:t>
            </w:r>
          </w:p>
        </w:tc>
        <w:tc>
          <w:tcPr>
            <w:tcW w:w="899" w:type="dxa"/>
            <w:vAlign w:val="center"/>
            <w:hideMark/>
          </w:tcPr>
          <w:p w14:paraId="1787296D"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374CE90E"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1C95893E" w14:textId="77777777" w:rsidR="00542C75" w:rsidRPr="00542C75" w:rsidRDefault="00542C75" w:rsidP="00542C75">
            <w:pPr>
              <w:jc w:val="right"/>
              <w:rPr>
                <w:color w:val="000000"/>
                <w:sz w:val="16"/>
                <w:szCs w:val="16"/>
              </w:rPr>
            </w:pPr>
            <w:r w:rsidRPr="00542C75">
              <w:rPr>
                <w:color w:val="000000"/>
                <w:sz w:val="16"/>
                <w:szCs w:val="16"/>
              </w:rPr>
              <w:t>164 276</w:t>
            </w:r>
          </w:p>
        </w:tc>
        <w:tc>
          <w:tcPr>
            <w:tcW w:w="1242" w:type="dxa"/>
            <w:vAlign w:val="center"/>
            <w:hideMark/>
          </w:tcPr>
          <w:p w14:paraId="2FBECA1E"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3F90CDDD" w14:textId="77777777" w:rsidTr="00542C75">
        <w:trPr>
          <w:trHeight w:val="240"/>
        </w:trPr>
        <w:tc>
          <w:tcPr>
            <w:tcW w:w="22667" w:type="dxa"/>
            <w:gridSpan w:val="22"/>
            <w:vAlign w:val="center"/>
            <w:hideMark/>
          </w:tcPr>
          <w:p w14:paraId="11B3F37D"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подгруппе проектов 02.06</w:t>
            </w:r>
          </w:p>
        </w:tc>
      </w:tr>
      <w:tr w:rsidR="00542C75" w:rsidRPr="00542C75" w14:paraId="335126DC" w14:textId="77777777" w:rsidTr="00542C75">
        <w:trPr>
          <w:trHeight w:val="240"/>
        </w:trPr>
        <w:tc>
          <w:tcPr>
            <w:tcW w:w="3433" w:type="dxa"/>
            <w:vAlign w:val="center"/>
            <w:hideMark/>
          </w:tcPr>
          <w:p w14:paraId="31366DC1"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101D501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F9761E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D945819" w14:textId="77777777" w:rsidR="00542C75" w:rsidRPr="00542C75" w:rsidRDefault="00542C75" w:rsidP="00542C75">
            <w:pPr>
              <w:jc w:val="right"/>
              <w:rPr>
                <w:color w:val="000000"/>
                <w:sz w:val="16"/>
                <w:szCs w:val="16"/>
              </w:rPr>
            </w:pPr>
            <w:r w:rsidRPr="00542C75">
              <w:rPr>
                <w:color w:val="000000"/>
                <w:sz w:val="16"/>
                <w:szCs w:val="16"/>
              </w:rPr>
              <w:t>134 653</w:t>
            </w:r>
          </w:p>
        </w:tc>
        <w:tc>
          <w:tcPr>
            <w:tcW w:w="900" w:type="dxa"/>
            <w:vAlign w:val="center"/>
            <w:hideMark/>
          </w:tcPr>
          <w:p w14:paraId="3F04AE3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19C6CF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90E0D2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1BC34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31F250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CDD4EA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1EF17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B23820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3F5DB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5FB314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9DB3E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0A7EB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6AC840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52E8C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EB9C08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1C2D3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EFFBB73"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73C6F926" w14:textId="77777777" w:rsidR="00542C75" w:rsidRPr="00542C75" w:rsidRDefault="00542C75" w:rsidP="00542C75">
            <w:pPr>
              <w:jc w:val="right"/>
              <w:rPr>
                <w:b/>
                <w:bCs/>
                <w:color w:val="000000"/>
                <w:sz w:val="16"/>
                <w:szCs w:val="16"/>
              </w:rPr>
            </w:pPr>
            <w:r w:rsidRPr="00542C75">
              <w:rPr>
                <w:b/>
                <w:bCs/>
                <w:color w:val="000000"/>
                <w:sz w:val="16"/>
                <w:szCs w:val="16"/>
              </w:rPr>
              <w:t>134 653</w:t>
            </w:r>
          </w:p>
        </w:tc>
      </w:tr>
      <w:tr w:rsidR="00542C75" w:rsidRPr="00542C75" w14:paraId="301BEE34" w14:textId="77777777" w:rsidTr="00542C75">
        <w:trPr>
          <w:trHeight w:val="240"/>
        </w:trPr>
        <w:tc>
          <w:tcPr>
            <w:tcW w:w="3433" w:type="dxa"/>
            <w:vAlign w:val="center"/>
            <w:hideMark/>
          </w:tcPr>
          <w:p w14:paraId="4B4C89BB"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524CB38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90581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39196C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352DB6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B83A0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29764E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505DE0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D22DD8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984B1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86B30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88E504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A9C97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AA2E41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615755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425CE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CF3A1E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97D2E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08368B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C54610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C1A7C97"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4F2A9827"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4E43F5A5" w14:textId="77777777" w:rsidTr="00542C75">
        <w:trPr>
          <w:trHeight w:val="240"/>
        </w:trPr>
        <w:tc>
          <w:tcPr>
            <w:tcW w:w="3433" w:type="dxa"/>
            <w:vAlign w:val="center"/>
            <w:hideMark/>
          </w:tcPr>
          <w:p w14:paraId="3A8E1928"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7867EC5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E1E8F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6B44500" w14:textId="77777777" w:rsidR="00542C75" w:rsidRPr="00542C75" w:rsidRDefault="00542C75" w:rsidP="00542C75">
            <w:pPr>
              <w:jc w:val="right"/>
              <w:rPr>
                <w:color w:val="000000"/>
                <w:sz w:val="16"/>
                <w:szCs w:val="16"/>
              </w:rPr>
            </w:pPr>
            <w:r w:rsidRPr="00542C75">
              <w:rPr>
                <w:color w:val="000000"/>
                <w:sz w:val="16"/>
                <w:szCs w:val="16"/>
              </w:rPr>
              <w:t>29 624</w:t>
            </w:r>
          </w:p>
        </w:tc>
        <w:tc>
          <w:tcPr>
            <w:tcW w:w="900" w:type="dxa"/>
            <w:vAlign w:val="center"/>
            <w:hideMark/>
          </w:tcPr>
          <w:p w14:paraId="4CC7B39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4428B1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7DED14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A0EE45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85B824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A1A40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1D756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A2DF5B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0384CA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AE0FD4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61749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C1CE7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B1AABB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3B127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A40C1B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554D6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86FE72"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65DC44B0" w14:textId="77777777" w:rsidR="00542C75" w:rsidRPr="00542C75" w:rsidRDefault="00542C75" w:rsidP="00542C75">
            <w:pPr>
              <w:jc w:val="right"/>
              <w:rPr>
                <w:b/>
                <w:bCs/>
                <w:color w:val="000000"/>
                <w:sz w:val="16"/>
                <w:szCs w:val="16"/>
              </w:rPr>
            </w:pPr>
            <w:r w:rsidRPr="00542C75">
              <w:rPr>
                <w:b/>
                <w:bCs/>
                <w:color w:val="000000"/>
                <w:sz w:val="16"/>
                <w:szCs w:val="16"/>
              </w:rPr>
              <w:t>29 624</w:t>
            </w:r>
          </w:p>
        </w:tc>
      </w:tr>
      <w:tr w:rsidR="00542C75" w:rsidRPr="00542C75" w14:paraId="2645E3A9" w14:textId="77777777" w:rsidTr="00542C75">
        <w:trPr>
          <w:trHeight w:val="240"/>
        </w:trPr>
        <w:tc>
          <w:tcPr>
            <w:tcW w:w="3433" w:type="dxa"/>
            <w:vAlign w:val="center"/>
            <w:hideMark/>
          </w:tcPr>
          <w:p w14:paraId="20338F63"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751097A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963DC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6CCD4FB"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0B138B4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7D32AC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B1D54D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4D4EB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3D1B7A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7FF84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63CD5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EC9B35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F2BD1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D4C1D8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16851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FD69A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2CBD7E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26B2C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4A456E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A7A08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C56FF9"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2D6567A5" w14:textId="77777777" w:rsidR="00542C75" w:rsidRPr="00542C75" w:rsidRDefault="00542C75" w:rsidP="00542C75">
            <w:pPr>
              <w:jc w:val="right"/>
              <w:rPr>
                <w:b/>
                <w:bCs/>
                <w:color w:val="000000"/>
                <w:sz w:val="16"/>
                <w:szCs w:val="16"/>
              </w:rPr>
            </w:pPr>
            <w:r w:rsidRPr="00542C75">
              <w:rPr>
                <w:b/>
                <w:bCs/>
                <w:color w:val="000000"/>
                <w:sz w:val="16"/>
                <w:szCs w:val="16"/>
              </w:rPr>
              <w:t>164 276</w:t>
            </w:r>
          </w:p>
        </w:tc>
      </w:tr>
      <w:tr w:rsidR="00542C75" w:rsidRPr="00542C75" w14:paraId="654F749C" w14:textId="77777777" w:rsidTr="00542C75">
        <w:trPr>
          <w:trHeight w:val="240"/>
        </w:trPr>
        <w:tc>
          <w:tcPr>
            <w:tcW w:w="3433" w:type="dxa"/>
            <w:vAlign w:val="center"/>
            <w:hideMark/>
          </w:tcPr>
          <w:p w14:paraId="623B7F24"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1F89837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860C1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68B3C68"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4699181B"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7A3E91BB" w14:textId="77777777" w:rsidR="00542C75" w:rsidRPr="00542C75" w:rsidRDefault="00542C75" w:rsidP="00542C75">
            <w:pPr>
              <w:jc w:val="right"/>
              <w:rPr>
                <w:color w:val="000000"/>
                <w:sz w:val="16"/>
                <w:szCs w:val="16"/>
              </w:rPr>
            </w:pPr>
            <w:r w:rsidRPr="00542C75">
              <w:rPr>
                <w:color w:val="000000"/>
                <w:sz w:val="16"/>
                <w:szCs w:val="16"/>
              </w:rPr>
              <w:t>164 276</w:t>
            </w:r>
          </w:p>
        </w:tc>
        <w:tc>
          <w:tcPr>
            <w:tcW w:w="899" w:type="dxa"/>
            <w:vAlign w:val="center"/>
            <w:hideMark/>
          </w:tcPr>
          <w:p w14:paraId="4D69AF8A"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6A801DAB" w14:textId="77777777" w:rsidR="00542C75" w:rsidRPr="00542C75" w:rsidRDefault="00542C75" w:rsidP="00542C75">
            <w:pPr>
              <w:jc w:val="right"/>
              <w:rPr>
                <w:color w:val="000000"/>
                <w:sz w:val="16"/>
                <w:szCs w:val="16"/>
              </w:rPr>
            </w:pPr>
            <w:r w:rsidRPr="00542C75">
              <w:rPr>
                <w:color w:val="000000"/>
                <w:sz w:val="16"/>
                <w:szCs w:val="16"/>
              </w:rPr>
              <w:t>164 276</w:t>
            </w:r>
          </w:p>
        </w:tc>
        <w:tc>
          <w:tcPr>
            <w:tcW w:w="899" w:type="dxa"/>
            <w:vAlign w:val="center"/>
            <w:hideMark/>
          </w:tcPr>
          <w:p w14:paraId="4FFF0F79"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07017372"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5DB691C3" w14:textId="77777777" w:rsidR="00542C75" w:rsidRPr="00542C75" w:rsidRDefault="00542C75" w:rsidP="00542C75">
            <w:pPr>
              <w:jc w:val="right"/>
              <w:rPr>
                <w:color w:val="000000"/>
                <w:sz w:val="16"/>
                <w:szCs w:val="16"/>
              </w:rPr>
            </w:pPr>
            <w:r w:rsidRPr="00542C75">
              <w:rPr>
                <w:color w:val="000000"/>
                <w:sz w:val="16"/>
                <w:szCs w:val="16"/>
              </w:rPr>
              <w:t>164 276</w:t>
            </w:r>
          </w:p>
        </w:tc>
        <w:tc>
          <w:tcPr>
            <w:tcW w:w="899" w:type="dxa"/>
            <w:vAlign w:val="center"/>
            <w:hideMark/>
          </w:tcPr>
          <w:p w14:paraId="4002CC44"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46633228" w14:textId="77777777" w:rsidR="00542C75" w:rsidRPr="00542C75" w:rsidRDefault="00542C75" w:rsidP="00542C75">
            <w:pPr>
              <w:jc w:val="right"/>
              <w:rPr>
                <w:color w:val="000000"/>
                <w:sz w:val="16"/>
                <w:szCs w:val="16"/>
              </w:rPr>
            </w:pPr>
            <w:r w:rsidRPr="00542C75">
              <w:rPr>
                <w:color w:val="000000"/>
                <w:sz w:val="16"/>
                <w:szCs w:val="16"/>
              </w:rPr>
              <w:t>164 276</w:t>
            </w:r>
          </w:p>
        </w:tc>
        <w:tc>
          <w:tcPr>
            <w:tcW w:w="899" w:type="dxa"/>
            <w:vAlign w:val="center"/>
            <w:hideMark/>
          </w:tcPr>
          <w:p w14:paraId="6688001F"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0A798C11"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73FF23BE" w14:textId="77777777" w:rsidR="00542C75" w:rsidRPr="00542C75" w:rsidRDefault="00542C75" w:rsidP="00542C75">
            <w:pPr>
              <w:jc w:val="right"/>
              <w:rPr>
                <w:color w:val="000000"/>
                <w:sz w:val="16"/>
                <w:szCs w:val="16"/>
              </w:rPr>
            </w:pPr>
            <w:r w:rsidRPr="00542C75">
              <w:rPr>
                <w:color w:val="000000"/>
                <w:sz w:val="16"/>
                <w:szCs w:val="16"/>
              </w:rPr>
              <w:t>164 276</w:t>
            </w:r>
          </w:p>
        </w:tc>
        <w:tc>
          <w:tcPr>
            <w:tcW w:w="899" w:type="dxa"/>
            <w:vAlign w:val="center"/>
            <w:hideMark/>
          </w:tcPr>
          <w:p w14:paraId="1E0B1960"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2AD93A57" w14:textId="77777777" w:rsidR="00542C75" w:rsidRPr="00542C75" w:rsidRDefault="00542C75" w:rsidP="00542C75">
            <w:pPr>
              <w:jc w:val="right"/>
              <w:rPr>
                <w:color w:val="000000"/>
                <w:sz w:val="16"/>
                <w:szCs w:val="16"/>
              </w:rPr>
            </w:pPr>
            <w:r w:rsidRPr="00542C75">
              <w:rPr>
                <w:color w:val="000000"/>
                <w:sz w:val="16"/>
                <w:szCs w:val="16"/>
              </w:rPr>
              <w:t>164 276</w:t>
            </w:r>
          </w:p>
        </w:tc>
        <w:tc>
          <w:tcPr>
            <w:tcW w:w="899" w:type="dxa"/>
            <w:vAlign w:val="center"/>
            <w:hideMark/>
          </w:tcPr>
          <w:p w14:paraId="6A9FD380"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1081C2AC" w14:textId="77777777" w:rsidR="00542C75" w:rsidRPr="00542C75" w:rsidRDefault="00542C75" w:rsidP="00542C75">
            <w:pPr>
              <w:jc w:val="right"/>
              <w:rPr>
                <w:color w:val="000000"/>
                <w:sz w:val="16"/>
                <w:szCs w:val="16"/>
              </w:rPr>
            </w:pPr>
            <w:r w:rsidRPr="00542C75">
              <w:rPr>
                <w:color w:val="000000"/>
                <w:sz w:val="16"/>
                <w:szCs w:val="16"/>
              </w:rPr>
              <w:t>164 276</w:t>
            </w:r>
          </w:p>
        </w:tc>
        <w:tc>
          <w:tcPr>
            <w:tcW w:w="900" w:type="dxa"/>
            <w:vAlign w:val="center"/>
            <w:hideMark/>
          </w:tcPr>
          <w:p w14:paraId="5D160CE9" w14:textId="77777777" w:rsidR="00542C75" w:rsidRPr="00542C75" w:rsidRDefault="00542C75" w:rsidP="00542C75">
            <w:pPr>
              <w:jc w:val="right"/>
              <w:rPr>
                <w:color w:val="000000"/>
                <w:sz w:val="16"/>
                <w:szCs w:val="16"/>
              </w:rPr>
            </w:pPr>
            <w:r w:rsidRPr="00542C75">
              <w:rPr>
                <w:color w:val="000000"/>
                <w:sz w:val="16"/>
                <w:szCs w:val="16"/>
              </w:rPr>
              <w:t>164 276</w:t>
            </w:r>
          </w:p>
        </w:tc>
        <w:tc>
          <w:tcPr>
            <w:tcW w:w="1242" w:type="dxa"/>
            <w:vAlign w:val="center"/>
            <w:hideMark/>
          </w:tcPr>
          <w:p w14:paraId="31FA2AFA"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1D609A69" w14:textId="77777777" w:rsidTr="00542C75">
        <w:trPr>
          <w:trHeight w:val="240"/>
        </w:trPr>
        <w:tc>
          <w:tcPr>
            <w:tcW w:w="22667" w:type="dxa"/>
            <w:gridSpan w:val="22"/>
            <w:vAlign w:val="center"/>
            <w:hideMark/>
          </w:tcPr>
          <w:p w14:paraId="343982ED" w14:textId="77777777" w:rsidR="00542C75" w:rsidRPr="00542C75" w:rsidRDefault="00542C75" w:rsidP="00542C75">
            <w:pPr>
              <w:jc w:val="center"/>
              <w:rPr>
                <w:b/>
                <w:bCs/>
                <w:color w:val="000000"/>
                <w:sz w:val="16"/>
                <w:szCs w:val="16"/>
              </w:rPr>
            </w:pPr>
            <w:r w:rsidRPr="00542C75">
              <w:rPr>
                <w:b/>
                <w:bCs/>
                <w:color w:val="000000"/>
                <w:sz w:val="16"/>
                <w:szCs w:val="16"/>
              </w:rPr>
              <w:t>Подгруппа проектов 02.07 - Реконструкция насосных станций</w:t>
            </w:r>
          </w:p>
        </w:tc>
      </w:tr>
      <w:tr w:rsidR="00542C75" w:rsidRPr="00542C75" w14:paraId="79FBAEB3" w14:textId="77777777" w:rsidTr="00542C75">
        <w:trPr>
          <w:trHeight w:val="240"/>
        </w:trPr>
        <w:tc>
          <w:tcPr>
            <w:tcW w:w="22667" w:type="dxa"/>
            <w:gridSpan w:val="22"/>
            <w:vAlign w:val="center"/>
            <w:hideMark/>
          </w:tcPr>
          <w:p w14:paraId="1E107F98"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подгруппе проектов 02.07</w:t>
            </w:r>
          </w:p>
        </w:tc>
      </w:tr>
      <w:tr w:rsidR="00542C75" w:rsidRPr="00542C75" w14:paraId="32AAAB2E" w14:textId="77777777" w:rsidTr="00542C75">
        <w:trPr>
          <w:trHeight w:val="240"/>
        </w:trPr>
        <w:tc>
          <w:tcPr>
            <w:tcW w:w="3433" w:type="dxa"/>
            <w:vAlign w:val="center"/>
            <w:hideMark/>
          </w:tcPr>
          <w:p w14:paraId="476A09FB"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4A0DACE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AE5DF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1580DA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A114EC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07490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38AAEF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66E1D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7F1EF9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810D1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E0A6D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16C69E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726C14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4D22AF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C6517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C2F397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ABD374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7FF0BA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E6E72C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366B8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8C8D4AB"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0B9372E0"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4DFF9FAF" w14:textId="77777777" w:rsidTr="00542C75">
        <w:trPr>
          <w:trHeight w:val="240"/>
        </w:trPr>
        <w:tc>
          <w:tcPr>
            <w:tcW w:w="3433" w:type="dxa"/>
            <w:vAlign w:val="center"/>
            <w:hideMark/>
          </w:tcPr>
          <w:p w14:paraId="5875D934"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3C1A836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2F9BE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D7D8B9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4611E6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D873F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6E5B2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ECAF6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71301D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F39E6F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5DD64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9F3935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067D67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A9B114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F2DBC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E685B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AA3785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4CA5C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380AD0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7A579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7FB763"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28AB4841"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5C48E215" w14:textId="77777777" w:rsidTr="00542C75">
        <w:trPr>
          <w:trHeight w:val="240"/>
        </w:trPr>
        <w:tc>
          <w:tcPr>
            <w:tcW w:w="3433" w:type="dxa"/>
            <w:vAlign w:val="center"/>
            <w:hideMark/>
          </w:tcPr>
          <w:p w14:paraId="629DCDA5"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5AE7214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F5C2E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24293F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32932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4398F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64FB06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2FC24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53DDE1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7EC5B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73ECC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54E517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9872F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B801A3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79B22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3B5432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BDE5B6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C66552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CDD195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921576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23B502"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57E3E158"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5B5B2476" w14:textId="77777777" w:rsidTr="00542C75">
        <w:trPr>
          <w:trHeight w:val="240"/>
        </w:trPr>
        <w:tc>
          <w:tcPr>
            <w:tcW w:w="3433" w:type="dxa"/>
            <w:vAlign w:val="center"/>
            <w:hideMark/>
          </w:tcPr>
          <w:p w14:paraId="731615CB"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314F089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09DF8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5D100E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E1B927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CF2AE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0AD14C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0275E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872CCF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2D8DF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AC616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5224F8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51484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94EB70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BCFEB8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8B381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1F39E0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032E7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719771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FACFF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087D43"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43BA40F7"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735260F8" w14:textId="77777777" w:rsidTr="00542C75">
        <w:trPr>
          <w:trHeight w:val="240"/>
        </w:trPr>
        <w:tc>
          <w:tcPr>
            <w:tcW w:w="3433" w:type="dxa"/>
            <w:vAlign w:val="center"/>
            <w:hideMark/>
          </w:tcPr>
          <w:p w14:paraId="5292AFD0"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606F9C7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D1B21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BAA96D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69989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0E99D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B318D0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FCF66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186911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79AD0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0EF8E7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138D8B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CDF104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480D3F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5109A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8EBC10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7590B5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E144A9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B7D673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EE120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35ACF9"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0239828F"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66AB8171" w14:textId="77777777" w:rsidTr="00542C75">
        <w:trPr>
          <w:trHeight w:val="240"/>
        </w:trPr>
        <w:tc>
          <w:tcPr>
            <w:tcW w:w="22667" w:type="dxa"/>
            <w:gridSpan w:val="22"/>
            <w:vAlign w:val="center"/>
            <w:hideMark/>
          </w:tcPr>
          <w:p w14:paraId="3A5EECB4" w14:textId="77777777" w:rsidR="00542C75" w:rsidRPr="00542C75" w:rsidRDefault="00542C75" w:rsidP="00542C75">
            <w:pPr>
              <w:jc w:val="center"/>
              <w:rPr>
                <w:b/>
                <w:bCs/>
                <w:color w:val="000000"/>
                <w:sz w:val="16"/>
                <w:szCs w:val="16"/>
              </w:rPr>
            </w:pPr>
            <w:r w:rsidRPr="00542C75">
              <w:rPr>
                <w:b/>
                <w:bCs/>
                <w:color w:val="000000"/>
                <w:sz w:val="16"/>
                <w:szCs w:val="16"/>
              </w:rPr>
              <w:t>Подгруппа проектов 02.08 - Строительство и реконструкции ЦТП, в том числе с увеличением тепловой мощности, в целях подключения новых потребителей</w:t>
            </w:r>
          </w:p>
        </w:tc>
      </w:tr>
      <w:tr w:rsidR="00542C75" w:rsidRPr="00542C75" w14:paraId="5CAF7551" w14:textId="77777777" w:rsidTr="00542C75">
        <w:trPr>
          <w:trHeight w:val="240"/>
        </w:trPr>
        <w:tc>
          <w:tcPr>
            <w:tcW w:w="22667" w:type="dxa"/>
            <w:gridSpan w:val="22"/>
            <w:vAlign w:val="center"/>
            <w:hideMark/>
          </w:tcPr>
          <w:p w14:paraId="5C91B3E6" w14:textId="77777777" w:rsidR="00542C75" w:rsidRPr="00542C75" w:rsidRDefault="00542C75" w:rsidP="00542C75">
            <w:pPr>
              <w:jc w:val="center"/>
              <w:rPr>
                <w:b/>
                <w:bCs/>
                <w:color w:val="000000"/>
                <w:sz w:val="16"/>
                <w:szCs w:val="16"/>
              </w:rPr>
            </w:pPr>
            <w:r w:rsidRPr="00542C75">
              <w:rPr>
                <w:b/>
                <w:bCs/>
                <w:color w:val="000000"/>
                <w:sz w:val="16"/>
                <w:szCs w:val="16"/>
              </w:rPr>
              <w:t>ЕТО №03 - ООО «ЭнергоТранзит»</w:t>
            </w:r>
          </w:p>
        </w:tc>
      </w:tr>
      <w:tr w:rsidR="00542C75" w:rsidRPr="00542C75" w14:paraId="3A230E17" w14:textId="77777777" w:rsidTr="00542C75">
        <w:trPr>
          <w:trHeight w:val="240"/>
        </w:trPr>
        <w:tc>
          <w:tcPr>
            <w:tcW w:w="3433" w:type="dxa"/>
            <w:vAlign w:val="center"/>
            <w:hideMark/>
          </w:tcPr>
          <w:p w14:paraId="52347A71"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424A2EF9" w14:textId="77777777" w:rsidR="00542C75" w:rsidRPr="00542C75" w:rsidRDefault="00542C75" w:rsidP="00542C75">
            <w:pPr>
              <w:jc w:val="right"/>
              <w:rPr>
                <w:color w:val="000000"/>
                <w:sz w:val="16"/>
                <w:szCs w:val="16"/>
              </w:rPr>
            </w:pPr>
            <w:r w:rsidRPr="00542C75">
              <w:rPr>
                <w:color w:val="000000"/>
                <w:sz w:val="16"/>
                <w:szCs w:val="16"/>
              </w:rPr>
              <w:t>2 611</w:t>
            </w:r>
          </w:p>
        </w:tc>
        <w:tc>
          <w:tcPr>
            <w:tcW w:w="900" w:type="dxa"/>
            <w:vAlign w:val="center"/>
            <w:hideMark/>
          </w:tcPr>
          <w:p w14:paraId="32F8CBD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DB0D89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71D86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8775B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DBC550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1611E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2B9C58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DA9FA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D2AE56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1AFEBF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FD835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CA42AB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107C2B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C4BED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3DB17D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72DD6F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49B947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9CA7C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DD3663"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2C7C5DB1" w14:textId="77777777" w:rsidR="00542C75" w:rsidRPr="00542C75" w:rsidRDefault="00542C75" w:rsidP="00542C75">
            <w:pPr>
              <w:jc w:val="right"/>
              <w:rPr>
                <w:b/>
                <w:bCs/>
                <w:color w:val="000000"/>
                <w:sz w:val="16"/>
                <w:szCs w:val="16"/>
              </w:rPr>
            </w:pPr>
            <w:r w:rsidRPr="00542C75">
              <w:rPr>
                <w:b/>
                <w:bCs/>
                <w:color w:val="000000"/>
                <w:sz w:val="16"/>
                <w:szCs w:val="16"/>
              </w:rPr>
              <w:t>2 611</w:t>
            </w:r>
          </w:p>
        </w:tc>
      </w:tr>
      <w:tr w:rsidR="00542C75" w:rsidRPr="00542C75" w14:paraId="052CD0B3" w14:textId="77777777" w:rsidTr="00542C75">
        <w:trPr>
          <w:trHeight w:val="240"/>
        </w:trPr>
        <w:tc>
          <w:tcPr>
            <w:tcW w:w="3433" w:type="dxa"/>
            <w:vAlign w:val="center"/>
            <w:hideMark/>
          </w:tcPr>
          <w:p w14:paraId="6DE06A6F"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55601B9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10101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A46ACE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463221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20551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56CAFF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5A860F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79BC3E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DB78A9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54DF2D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A691BE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D60874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B3242C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3979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E5EBF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C9A79C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3EF50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34BD62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F64701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B2DD45C"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0838C6BC"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4D571226" w14:textId="77777777" w:rsidTr="00542C75">
        <w:trPr>
          <w:trHeight w:val="240"/>
        </w:trPr>
        <w:tc>
          <w:tcPr>
            <w:tcW w:w="3433" w:type="dxa"/>
            <w:vAlign w:val="center"/>
            <w:hideMark/>
          </w:tcPr>
          <w:p w14:paraId="234F118F"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2B616D12" w14:textId="77777777" w:rsidR="00542C75" w:rsidRPr="00542C75" w:rsidRDefault="00542C75" w:rsidP="00542C75">
            <w:pPr>
              <w:jc w:val="right"/>
              <w:rPr>
                <w:color w:val="000000"/>
                <w:sz w:val="16"/>
                <w:szCs w:val="16"/>
              </w:rPr>
            </w:pPr>
            <w:r w:rsidRPr="00542C75">
              <w:rPr>
                <w:color w:val="000000"/>
                <w:sz w:val="16"/>
                <w:szCs w:val="16"/>
              </w:rPr>
              <w:t>574</w:t>
            </w:r>
          </w:p>
        </w:tc>
        <w:tc>
          <w:tcPr>
            <w:tcW w:w="900" w:type="dxa"/>
            <w:vAlign w:val="center"/>
            <w:hideMark/>
          </w:tcPr>
          <w:p w14:paraId="53A2286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EF3C6B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1C0EA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46B469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28080A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D4401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7AA84E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B9324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CB065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1BF20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3D9AD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26B121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A0BA5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11A77B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F6FCA4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EB0C5F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EA8BDE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8905F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5B72C3A"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7F286FD4" w14:textId="77777777" w:rsidR="00542C75" w:rsidRPr="00542C75" w:rsidRDefault="00542C75" w:rsidP="00542C75">
            <w:pPr>
              <w:jc w:val="right"/>
              <w:rPr>
                <w:b/>
                <w:bCs/>
                <w:color w:val="000000"/>
                <w:sz w:val="16"/>
                <w:szCs w:val="16"/>
              </w:rPr>
            </w:pPr>
            <w:r w:rsidRPr="00542C75">
              <w:rPr>
                <w:b/>
                <w:bCs/>
                <w:color w:val="000000"/>
                <w:sz w:val="16"/>
                <w:szCs w:val="16"/>
              </w:rPr>
              <w:t>574</w:t>
            </w:r>
          </w:p>
        </w:tc>
      </w:tr>
      <w:tr w:rsidR="00542C75" w:rsidRPr="00542C75" w14:paraId="34856BB9" w14:textId="77777777" w:rsidTr="00542C75">
        <w:trPr>
          <w:trHeight w:val="240"/>
        </w:trPr>
        <w:tc>
          <w:tcPr>
            <w:tcW w:w="3433" w:type="dxa"/>
            <w:vAlign w:val="center"/>
            <w:hideMark/>
          </w:tcPr>
          <w:p w14:paraId="206018A5"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219E2771"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4B5BE80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FE217F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BD042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559F0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CC23B8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72E3D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C9C811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11D14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95B2C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AF797E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78AD06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3690F2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78077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C2489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367170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EB496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16BB0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B5C7F1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859837"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4E2D2230" w14:textId="77777777" w:rsidR="00542C75" w:rsidRPr="00542C75" w:rsidRDefault="00542C75" w:rsidP="00542C75">
            <w:pPr>
              <w:jc w:val="right"/>
              <w:rPr>
                <w:b/>
                <w:bCs/>
                <w:color w:val="000000"/>
                <w:sz w:val="16"/>
                <w:szCs w:val="16"/>
              </w:rPr>
            </w:pPr>
            <w:r w:rsidRPr="00542C75">
              <w:rPr>
                <w:b/>
                <w:bCs/>
                <w:color w:val="000000"/>
                <w:sz w:val="16"/>
                <w:szCs w:val="16"/>
              </w:rPr>
              <w:t>3 186</w:t>
            </w:r>
          </w:p>
        </w:tc>
      </w:tr>
      <w:tr w:rsidR="00542C75" w:rsidRPr="00542C75" w14:paraId="6B522BA3" w14:textId="77777777" w:rsidTr="00542C75">
        <w:trPr>
          <w:trHeight w:val="240"/>
        </w:trPr>
        <w:tc>
          <w:tcPr>
            <w:tcW w:w="3433" w:type="dxa"/>
            <w:vAlign w:val="center"/>
            <w:hideMark/>
          </w:tcPr>
          <w:p w14:paraId="7D825B57"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0CF70F38"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7D0F9F7F" w14:textId="77777777" w:rsidR="00542C75" w:rsidRPr="00542C75" w:rsidRDefault="00542C75" w:rsidP="00542C75">
            <w:pPr>
              <w:jc w:val="right"/>
              <w:rPr>
                <w:color w:val="000000"/>
                <w:sz w:val="16"/>
                <w:szCs w:val="16"/>
              </w:rPr>
            </w:pPr>
            <w:r w:rsidRPr="00542C75">
              <w:rPr>
                <w:color w:val="000000"/>
                <w:sz w:val="16"/>
                <w:szCs w:val="16"/>
              </w:rPr>
              <w:t>3 186</w:t>
            </w:r>
          </w:p>
        </w:tc>
        <w:tc>
          <w:tcPr>
            <w:tcW w:w="899" w:type="dxa"/>
            <w:vAlign w:val="center"/>
            <w:hideMark/>
          </w:tcPr>
          <w:p w14:paraId="5B66C844"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111DBFBC"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3D513968" w14:textId="77777777" w:rsidR="00542C75" w:rsidRPr="00542C75" w:rsidRDefault="00542C75" w:rsidP="00542C75">
            <w:pPr>
              <w:jc w:val="right"/>
              <w:rPr>
                <w:color w:val="000000"/>
                <w:sz w:val="16"/>
                <w:szCs w:val="16"/>
              </w:rPr>
            </w:pPr>
            <w:r w:rsidRPr="00542C75">
              <w:rPr>
                <w:color w:val="000000"/>
                <w:sz w:val="16"/>
                <w:szCs w:val="16"/>
              </w:rPr>
              <w:t>3 186</w:t>
            </w:r>
          </w:p>
        </w:tc>
        <w:tc>
          <w:tcPr>
            <w:tcW w:w="899" w:type="dxa"/>
            <w:vAlign w:val="center"/>
            <w:hideMark/>
          </w:tcPr>
          <w:p w14:paraId="701427C4"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50467400" w14:textId="77777777" w:rsidR="00542C75" w:rsidRPr="00542C75" w:rsidRDefault="00542C75" w:rsidP="00542C75">
            <w:pPr>
              <w:jc w:val="right"/>
              <w:rPr>
                <w:color w:val="000000"/>
                <w:sz w:val="16"/>
                <w:szCs w:val="16"/>
              </w:rPr>
            </w:pPr>
            <w:r w:rsidRPr="00542C75">
              <w:rPr>
                <w:color w:val="000000"/>
                <w:sz w:val="16"/>
                <w:szCs w:val="16"/>
              </w:rPr>
              <w:t>3 186</w:t>
            </w:r>
          </w:p>
        </w:tc>
        <w:tc>
          <w:tcPr>
            <w:tcW w:w="899" w:type="dxa"/>
            <w:vAlign w:val="center"/>
            <w:hideMark/>
          </w:tcPr>
          <w:p w14:paraId="39DD101F"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70C05338"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1D458302" w14:textId="77777777" w:rsidR="00542C75" w:rsidRPr="00542C75" w:rsidRDefault="00542C75" w:rsidP="00542C75">
            <w:pPr>
              <w:jc w:val="right"/>
              <w:rPr>
                <w:color w:val="000000"/>
                <w:sz w:val="16"/>
                <w:szCs w:val="16"/>
              </w:rPr>
            </w:pPr>
            <w:r w:rsidRPr="00542C75">
              <w:rPr>
                <w:color w:val="000000"/>
                <w:sz w:val="16"/>
                <w:szCs w:val="16"/>
              </w:rPr>
              <w:t>3 186</w:t>
            </w:r>
          </w:p>
        </w:tc>
        <w:tc>
          <w:tcPr>
            <w:tcW w:w="899" w:type="dxa"/>
            <w:vAlign w:val="center"/>
            <w:hideMark/>
          </w:tcPr>
          <w:p w14:paraId="0EBF9A5A"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67913221" w14:textId="77777777" w:rsidR="00542C75" w:rsidRPr="00542C75" w:rsidRDefault="00542C75" w:rsidP="00542C75">
            <w:pPr>
              <w:jc w:val="right"/>
              <w:rPr>
                <w:color w:val="000000"/>
                <w:sz w:val="16"/>
                <w:szCs w:val="16"/>
              </w:rPr>
            </w:pPr>
            <w:r w:rsidRPr="00542C75">
              <w:rPr>
                <w:color w:val="000000"/>
                <w:sz w:val="16"/>
                <w:szCs w:val="16"/>
              </w:rPr>
              <w:t>3 186</w:t>
            </w:r>
          </w:p>
        </w:tc>
        <w:tc>
          <w:tcPr>
            <w:tcW w:w="899" w:type="dxa"/>
            <w:vAlign w:val="center"/>
            <w:hideMark/>
          </w:tcPr>
          <w:p w14:paraId="483D081C"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686CF821"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377801A6" w14:textId="77777777" w:rsidR="00542C75" w:rsidRPr="00542C75" w:rsidRDefault="00542C75" w:rsidP="00542C75">
            <w:pPr>
              <w:jc w:val="right"/>
              <w:rPr>
                <w:color w:val="000000"/>
                <w:sz w:val="16"/>
                <w:szCs w:val="16"/>
              </w:rPr>
            </w:pPr>
            <w:r w:rsidRPr="00542C75">
              <w:rPr>
                <w:color w:val="000000"/>
                <w:sz w:val="16"/>
                <w:szCs w:val="16"/>
              </w:rPr>
              <w:t>3 186</w:t>
            </w:r>
          </w:p>
        </w:tc>
        <w:tc>
          <w:tcPr>
            <w:tcW w:w="899" w:type="dxa"/>
            <w:vAlign w:val="center"/>
            <w:hideMark/>
          </w:tcPr>
          <w:p w14:paraId="11E41A38"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76CE92CF" w14:textId="77777777" w:rsidR="00542C75" w:rsidRPr="00542C75" w:rsidRDefault="00542C75" w:rsidP="00542C75">
            <w:pPr>
              <w:jc w:val="right"/>
              <w:rPr>
                <w:color w:val="000000"/>
                <w:sz w:val="16"/>
                <w:szCs w:val="16"/>
              </w:rPr>
            </w:pPr>
            <w:r w:rsidRPr="00542C75">
              <w:rPr>
                <w:color w:val="000000"/>
                <w:sz w:val="16"/>
                <w:szCs w:val="16"/>
              </w:rPr>
              <w:t>3 186</w:t>
            </w:r>
          </w:p>
        </w:tc>
        <w:tc>
          <w:tcPr>
            <w:tcW w:w="899" w:type="dxa"/>
            <w:vAlign w:val="center"/>
            <w:hideMark/>
          </w:tcPr>
          <w:p w14:paraId="6DE2FF70"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386E6FC9"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7FC354D9" w14:textId="77777777" w:rsidR="00542C75" w:rsidRPr="00542C75" w:rsidRDefault="00542C75" w:rsidP="00542C75">
            <w:pPr>
              <w:jc w:val="right"/>
              <w:rPr>
                <w:color w:val="000000"/>
                <w:sz w:val="16"/>
                <w:szCs w:val="16"/>
              </w:rPr>
            </w:pPr>
            <w:r w:rsidRPr="00542C75">
              <w:rPr>
                <w:color w:val="000000"/>
                <w:sz w:val="16"/>
                <w:szCs w:val="16"/>
              </w:rPr>
              <w:t>3 186</w:t>
            </w:r>
          </w:p>
        </w:tc>
        <w:tc>
          <w:tcPr>
            <w:tcW w:w="1242" w:type="dxa"/>
            <w:vAlign w:val="center"/>
            <w:hideMark/>
          </w:tcPr>
          <w:p w14:paraId="039AF914"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03BC8986" w14:textId="77777777" w:rsidTr="00542C75">
        <w:trPr>
          <w:trHeight w:val="240"/>
        </w:trPr>
        <w:tc>
          <w:tcPr>
            <w:tcW w:w="22667" w:type="dxa"/>
            <w:gridSpan w:val="22"/>
            <w:vAlign w:val="center"/>
            <w:hideMark/>
          </w:tcPr>
          <w:p w14:paraId="4A60EEF8" w14:textId="77777777" w:rsidR="00542C75" w:rsidRPr="00542C75" w:rsidRDefault="00542C75" w:rsidP="00542C75">
            <w:pPr>
              <w:jc w:val="center"/>
              <w:rPr>
                <w:b/>
                <w:bCs/>
                <w:color w:val="000000"/>
                <w:sz w:val="16"/>
                <w:szCs w:val="16"/>
              </w:rPr>
            </w:pPr>
            <w:r w:rsidRPr="00542C75">
              <w:rPr>
                <w:b/>
                <w:bCs/>
                <w:color w:val="000000"/>
                <w:sz w:val="16"/>
                <w:szCs w:val="16"/>
              </w:rPr>
              <w:t>ЕТО №10 - ООО «ЭнергоТранзит»</w:t>
            </w:r>
          </w:p>
        </w:tc>
      </w:tr>
      <w:tr w:rsidR="00542C75" w:rsidRPr="00542C75" w14:paraId="2F8BEDA5" w14:textId="77777777" w:rsidTr="00542C75">
        <w:trPr>
          <w:trHeight w:val="240"/>
        </w:trPr>
        <w:tc>
          <w:tcPr>
            <w:tcW w:w="3433" w:type="dxa"/>
            <w:vAlign w:val="center"/>
            <w:hideMark/>
          </w:tcPr>
          <w:p w14:paraId="72F47C98"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285CC5C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1C7F8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254E072" w14:textId="77777777" w:rsidR="00542C75" w:rsidRPr="00542C75" w:rsidRDefault="00542C75" w:rsidP="00542C75">
            <w:pPr>
              <w:jc w:val="right"/>
              <w:rPr>
                <w:color w:val="000000"/>
                <w:sz w:val="16"/>
                <w:szCs w:val="16"/>
              </w:rPr>
            </w:pPr>
            <w:r w:rsidRPr="00542C75">
              <w:rPr>
                <w:color w:val="000000"/>
                <w:sz w:val="16"/>
                <w:szCs w:val="16"/>
              </w:rPr>
              <w:t>33 959</w:t>
            </w:r>
          </w:p>
        </w:tc>
        <w:tc>
          <w:tcPr>
            <w:tcW w:w="900" w:type="dxa"/>
            <w:vAlign w:val="center"/>
            <w:hideMark/>
          </w:tcPr>
          <w:p w14:paraId="0D3321B3" w14:textId="77777777" w:rsidR="00542C75" w:rsidRPr="00542C75" w:rsidRDefault="00542C75" w:rsidP="00542C75">
            <w:pPr>
              <w:jc w:val="right"/>
              <w:rPr>
                <w:color w:val="000000"/>
                <w:sz w:val="16"/>
                <w:szCs w:val="16"/>
              </w:rPr>
            </w:pPr>
            <w:r w:rsidRPr="00542C75">
              <w:rPr>
                <w:color w:val="000000"/>
                <w:sz w:val="16"/>
                <w:szCs w:val="16"/>
              </w:rPr>
              <w:t>109 532</w:t>
            </w:r>
          </w:p>
        </w:tc>
        <w:tc>
          <w:tcPr>
            <w:tcW w:w="900" w:type="dxa"/>
            <w:vAlign w:val="center"/>
            <w:hideMark/>
          </w:tcPr>
          <w:p w14:paraId="7DA090E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3E45D6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DF310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F68846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7AC395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21655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D3ADD6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64BB36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12F004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29F5D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C9EBD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C6A493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86905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95CA55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3FA98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56D531"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013D8109" w14:textId="77777777" w:rsidR="00542C75" w:rsidRPr="00542C75" w:rsidRDefault="00542C75" w:rsidP="00542C75">
            <w:pPr>
              <w:jc w:val="right"/>
              <w:rPr>
                <w:b/>
                <w:bCs/>
                <w:color w:val="000000"/>
                <w:sz w:val="16"/>
                <w:szCs w:val="16"/>
              </w:rPr>
            </w:pPr>
            <w:r w:rsidRPr="00542C75">
              <w:rPr>
                <w:b/>
                <w:bCs/>
                <w:color w:val="000000"/>
                <w:sz w:val="16"/>
                <w:szCs w:val="16"/>
              </w:rPr>
              <w:t>143 491</w:t>
            </w:r>
          </w:p>
        </w:tc>
      </w:tr>
      <w:tr w:rsidR="00542C75" w:rsidRPr="00542C75" w14:paraId="1495BFF6" w14:textId="77777777" w:rsidTr="00542C75">
        <w:trPr>
          <w:trHeight w:val="240"/>
        </w:trPr>
        <w:tc>
          <w:tcPr>
            <w:tcW w:w="3433" w:type="dxa"/>
            <w:vAlign w:val="center"/>
            <w:hideMark/>
          </w:tcPr>
          <w:p w14:paraId="26288F56"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7D0FA4A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2C8B0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3DE3A1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66BD0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36E6C0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E32B16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CC1E4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6B322B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4705B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B4264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62CA2D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6F1AE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6679D6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0E6CE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75D19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6F71DC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3DEF1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00983F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179EC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33E7AD"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2B4BC372"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7A44D107" w14:textId="77777777" w:rsidTr="00542C75">
        <w:trPr>
          <w:trHeight w:val="240"/>
        </w:trPr>
        <w:tc>
          <w:tcPr>
            <w:tcW w:w="3433" w:type="dxa"/>
            <w:vAlign w:val="center"/>
            <w:hideMark/>
          </w:tcPr>
          <w:p w14:paraId="4FF20826"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132F741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E8591D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538A5C6" w14:textId="77777777" w:rsidR="00542C75" w:rsidRPr="00542C75" w:rsidRDefault="00542C75" w:rsidP="00542C75">
            <w:pPr>
              <w:jc w:val="right"/>
              <w:rPr>
                <w:color w:val="000000"/>
                <w:sz w:val="16"/>
                <w:szCs w:val="16"/>
              </w:rPr>
            </w:pPr>
            <w:r w:rsidRPr="00542C75">
              <w:rPr>
                <w:color w:val="000000"/>
                <w:sz w:val="16"/>
                <w:szCs w:val="16"/>
              </w:rPr>
              <w:t>7 471</w:t>
            </w:r>
          </w:p>
        </w:tc>
        <w:tc>
          <w:tcPr>
            <w:tcW w:w="900" w:type="dxa"/>
            <w:vAlign w:val="center"/>
            <w:hideMark/>
          </w:tcPr>
          <w:p w14:paraId="693C470A" w14:textId="77777777" w:rsidR="00542C75" w:rsidRPr="00542C75" w:rsidRDefault="00542C75" w:rsidP="00542C75">
            <w:pPr>
              <w:jc w:val="right"/>
              <w:rPr>
                <w:color w:val="000000"/>
                <w:sz w:val="16"/>
                <w:szCs w:val="16"/>
              </w:rPr>
            </w:pPr>
            <w:r w:rsidRPr="00542C75">
              <w:rPr>
                <w:color w:val="000000"/>
                <w:sz w:val="16"/>
                <w:szCs w:val="16"/>
              </w:rPr>
              <w:t>24 097</w:t>
            </w:r>
          </w:p>
        </w:tc>
        <w:tc>
          <w:tcPr>
            <w:tcW w:w="900" w:type="dxa"/>
            <w:vAlign w:val="center"/>
            <w:hideMark/>
          </w:tcPr>
          <w:p w14:paraId="487E279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AC2C23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A0E44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362A27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0019F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F18F1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E0B6E8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79CE11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8748B7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1853F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258FEF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B3B4A3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C99ED3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82DAE9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8FDAC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C9E5A8"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147C2930" w14:textId="77777777" w:rsidR="00542C75" w:rsidRPr="00542C75" w:rsidRDefault="00542C75" w:rsidP="00542C75">
            <w:pPr>
              <w:jc w:val="right"/>
              <w:rPr>
                <w:b/>
                <w:bCs/>
                <w:color w:val="000000"/>
                <w:sz w:val="16"/>
                <w:szCs w:val="16"/>
              </w:rPr>
            </w:pPr>
            <w:r w:rsidRPr="00542C75">
              <w:rPr>
                <w:b/>
                <w:bCs/>
                <w:color w:val="000000"/>
                <w:sz w:val="16"/>
                <w:szCs w:val="16"/>
              </w:rPr>
              <w:t>31 568</w:t>
            </w:r>
          </w:p>
        </w:tc>
      </w:tr>
      <w:tr w:rsidR="00542C75" w:rsidRPr="00542C75" w14:paraId="4B09A274" w14:textId="77777777" w:rsidTr="00542C75">
        <w:trPr>
          <w:trHeight w:val="240"/>
        </w:trPr>
        <w:tc>
          <w:tcPr>
            <w:tcW w:w="3433" w:type="dxa"/>
            <w:vAlign w:val="center"/>
            <w:hideMark/>
          </w:tcPr>
          <w:p w14:paraId="3D13FB65"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42A0234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76A04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5F0A2AF" w14:textId="77777777" w:rsidR="00542C75" w:rsidRPr="00542C75" w:rsidRDefault="00542C75" w:rsidP="00542C75">
            <w:pPr>
              <w:jc w:val="right"/>
              <w:rPr>
                <w:color w:val="000000"/>
                <w:sz w:val="16"/>
                <w:szCs w:val="16"/>
              </w:rPr>
            </w:pPr>
            <w:r w:rsidRPr="00542C75">
              <w:rPr>
                <w:color w:val="000000"/>
                <w:sz w:val="16"/>
                <w:szCs w:val="16"/>
              </w:rPr>
              <w:t>41 430</w:t>
            </w:r>
          </w:p>
        </w:tc>
        <w:tc>
          <w:tcPr>
            <w:tcW w:w="900" w:type="dxa"/>
            <w:vAlign w:val="center"/>
            <w:hideMark/>
          </w:tcPr>
          <w:p w14:paraId="1B9DDEF4" w14:textId="77777777" w:rsidR="00542C75" w:rsidRPr="00542C75" w:rsidRDefault="00542C75" w:rsidP="00542C75">
            <w:pPr>
              <w:jc w:val="right"/>
              <w:rPr>
                <w:color w:val="000000"/>
                <w:sz w:val="16"/>
                <w:szCs w:val="16"/>
              </w:rPr>
            </w:pPr>
            <w:r w:rsidRPr="00542C75">
              <w:rPr>
                <w:color w:val="000000"/>
                <w:sz w:val="16"/>
                <w:szCs w:val="16"/>
              </w:rPr>
              <w:t>133 629</w:t>
            </w:r>
          </w:p>
        </w:tc>
        <w:tc>
          <w:tcPr>
            <w:tcW w:w="900" w:type="dxa"/>
            <w:vAlign w:val="center"/>
            <w:hideMark/>
          </w:tcPr>
          <w:p w14:paraId="127F062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E1B623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B93378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9C66A0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DE275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98398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EE3D2B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517E58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0CCB86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CBB4F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E953C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73EAA3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A13F18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A262FD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0757B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BC5820"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6E8DA541" w14:textId="77777777" w:rsidR="00542C75" w:rsidRPr="00542C75" w:rsidRDefault="00542C75" w:rsidP="00542C75">
            <w:pPr>
              <w:jc w:val="right"/>
              <w:rPr>
                <w:b/>
                <w:bCs/>
                <w:color w:val="000000"/>
                <w:sz w:val="16"/>
                <w:szCs w:val="16"/>
              </w:rPr>
            </w:pPr>
            <w:r w:rsidRPr="00542C75">
              <w:rPr>
                <w:b/>
                <w:bCs/>
                <w:color w:val="000000"/>
                <w:sz w:val="16"/>
                <w:szCs w:val="16"/>
              </w:rPr>
              <w:t>175 059</w:t>
            </w:r>
          </w:p>
        </w:tc>
      </w:tr>
      <w:tr w:rsidR="00542C75" w:rsidRPr="00542C75" w14:paraId="0BE1F16D" w14:textId="77777777" w:rsidTr="00542C75">
        <w:trPr>
          <w:trHeight w:val="240"/>
        </w:trPr>
        <w:tc>
          <w:tcPr>
            <w:tcW w:w="3433" w:type="dxa"/>
            <w:vAlign w:val="center"/>
            <w:hideMark/>
          </w:tcPr>
          <w:p w14:paraId="4BAA0F16"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56119BC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91100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41FEED9" w14:textId="77777777" w:rsidR="00542C75" w:rsidRPr="00542C75" w:rsidRDefault="00542C75" w:rsidP="00542C75">
            <w:pPr>
              <w:jc w:val="right"/>
              <w:rPr>
                <w:color w:val="000000"/>
                <w:sz w:val="16"/>
                <w:szCs w:val="16"/>
              </w:rPr>
            </w:pPr>
            <w:r w:rsidRPr="00542C75">
              <w:rPr>
                <w:color w:val="000000"/>
                <w:sz w:val="16"/>
                <w:szCs w:val="16"/>
              </w:rPr>
              <w:t>41 430</w:t>
            </w:r>
          </w:p>
        </w:tc>
        <w:tc>
          <w:tcPr>
            <w:tcW w:w="900" w:type="dxa"/>
            <w:vAlign w:val="center"/>
            <w:hideMark/>
          </w:tcPr>
          <w:p w14:paraId="381AD7AB" w14:textId="77777777" w:rsidR="00542C75" w:rsidRPr="00542C75" w:rsidRDefault="00542C75" w:rsidP="00542C75">
            <w:pPr>
              <w:jc w:val="right"/>
              <w:rPr>
                <w:color w:val="000000"/>
                <w:sz w:val="16"/>
                <w:szCs w:val="16"/>
              </w:rPr>
            </w:pPr>
            <w:r w:rsidRPr="00542C75">
              <w:rPr>
                <w:color w:val="000000"/>
                <w:sz w:val="16"/>
                <w:szCs w:val="16"/>
              </w:rPr>
              <w:t>175 059</w:t>
            </w:r>
          </w:p>
        </w:tc>
        <w:tc>
          <w:tcPr>
            <w:tcW w:w="900" w:type="dxa"/>
            <w:vAlign w:val="center"/>
            <w:hideMark/>
          </w:tcPr>
          <w:p w14:paraId="78D096FB" w14:textId="77777777" w:rsidR="00542C75" w:rsidRPr="00542C75" w:rsidRDefault="00542C75" w:rsidP="00542C75">
            <w:pPr>
              <w:jc w:val="right"/>
              <w:rPr>
                <w:color w:val="000000"/>
                <w:sz w:val="16"/>
                <w:szCs w:val="16"/>
              </w:rPr>
            </w:pPr>
            <w:r w:rsidRPr="00542C75">
              <w:rPr>
                <w:color w:val="000000"/>
                <w:sz w:val="16"/>
                <w:szCs w:val="16"/>
              </w:rPr>
              <w:t>175 059</w:t>
            </w:r>
          </w:p>
        </w:tc>
        <w:tc>
          <w:tcPr>
            <w:tcW w:w="899" w:type="dxa"/>
            <w:vAlign w:val="center"/>
            <w:hideMark/>
          </w:tcPr>
          <w:p w14:paraId="753D0F8B" w14:textId="77777777" w:rsidR="00542C75" w:rsidRPr="00542C75" w:rsidRDefault="00542C75" w:rsidP="00542C75">
            <w:pPr>
              <w:jc w:val="right"/>
              <w:rPr>
                <w:color w:val="000000"/>
                <w:sz w:val="16"/>
                <w:szCs w:val="16"/>
              </w:rPr>
            </w:pPr>
            <w:r w:rsidRPr="00542C75">
              <w:rPr>
                <w:color w:val="000000"/>
                <w:sz w:val="16"/>
                <w:szCs w:val="16"/>
              </w:rPr>
              <w:t>175 059</w:t>
            </w:r>
          </w:p>
        </w:tc>
        <w:tc>
          <w:tcPr>
            <w:tcW w:w="900" w:type="dxa"/>
            <w:vAlign w:val="center"/>
            <w:hideMark/>
          </w:tcPr>
          <w:p w14:paraId="428A4B25" w14:textId="77777777" w:rsidR="00542C75" w:rsidRPr="00542C75" w:rsidRDefault="00542C75" w:rsidP="00542C75">
            <w:pPr>
              <w:jc w:val="right"/>
              <w:rPr>
                <w:color w:val="000000"/>
                <w:sz w:val="16"/>
                <w:szCs w:val="16"/>
              </w:rPr>
            </w:pPr>
            <w:r w:rsidRPr="00542C75">
              <w:rPr>
                <w:color w:val="000000"/>
                <w:sz w:val="16"/>
                <w:szCs w:val="16"/>
              </w:rPr>
              <w:t>175 059</w:t>
            </w:r>
          </w:p>
        </w:tc>
        <w:tc>
          <w:tcPr>
            <w:tcW w:w="899" w:type="dxa"/>
            <w:vAlign w:val="center"/>
            <w:hideMark/>
          </w:tcPr>
          <w:p w14:paraId="4E71A9D3" w14:textId="77777777" w:rsidR="00542C75" w:rsidRPr="00542C75" w:rsidRDefault="00542C75" w:rsidP="00542C75">
            <w:pPr>
              <w:jc w:val="right"/>
              <w:rPr>
                <w:color w:val="000000"/>
                <w:sz w:val="16"/>
                <w:szCs w:val="16"/>
              </w:rPr>
            </w:pPr>
            <w:r w:rsidRPr="00542C75">
              <w:rPr>
                <w:color w:val="000000"/>
                <w:sz w:val="16"/>
                <w:szCs w:val="16"/>
              </w:rPr>
              <w:t>175 059</w:t>
            </w:r>
          </w:p>
        </w:tc>
        <w:tc>
          <w:tcPr>
            <w:tcW w:w="900" w:type="dxa"/>
            <w:vAlign w:val="center"/>
            <w:hideMark/>
          </w:tcPr>
          <w:p w14:paraId="798CE641" w14:textId="77777777" w:rsidR="00542C75" w:rsidRPr="00542C75" w:rsidRDefault="00542C75" w:rsidP="00542C75">
            <w:pPr>
              <w:jc w:val="right"/>
              <w:rPr>
                <w:color w:val="000000"/>
                <w:sz w:val="16"/>
                <w:szCs w:val="16"/>
              </w:rPr>
            </w:pPr>
            <w:r w:rsidRPr="00542C75">
              <w:rPr>
                <w:color w:val="000000"/>
                <w:sz w:val="16"/>
                <w:szCs w:val="16"/>
              </w:rPr>
              <w:t>175 059</w:t>
            </w:r>
          </w:p>
        </w:tc>
        <w:tc>
          <w:tcPr>
            <w:tcW w:w="900" w:type="dxa"/>
            <w:vAlign w:val="center"/>
            <w:hideMark/>
          </w:tcPr>
          <w:p w14:paraId="2D6A4D51" w14:textId="77777777" w:rsidR="00542C75" w:rsidRPr="00542C75" w:rsidRDefault="00542C75" w:rsidP="00542C75">
            <w:pPr>
              <w:jc w:val="right"/>
              <w:rPr>
                <w:color w:val="000000"/>
                <w:sz w:val="16"/>
                <w:szCs w:val="16"/>
              </w:rPr>
            </w:pPr>
            <w:r w:rsidRPr="00542C75">
              <w:rPr>
                <w:color w:val="000000"/>
                <w:sz w:val="16"/>
                <w:szCs w:val="16"/>
              </w:rPr>
              <w:t>175 059</w:t>
            </w:r>
          </w:p>
        </w:tc>
        <w:tc>
          <w:tcPr>
            <w:tcW w:w="899" w:type="dxa"/>
            <w:vAlign w:val="center"/>
            <w:hideMark/>
          </w:tcPr>
          <w:p w14:paraId="6224E016" w14:textId="77777777" w:rsidR="00542C75" w:rsidRPr="00542C75" w:rsidRDefault="00542C75" w:rsidP="00542C75">
            <w:pPr>
              <w:jc w:val="right"/>
              <w:rPr>
                <w:color w:val="000000"/>
                <w:sz w:val="16"/>
                <w:szCs w:val="16"/>
              </w:rPr>
            </w:pPr>
            <w:r w:rsidRPr="00542C75">
              <w:rPr>
                <w:color w:val="000000"/>
                <w:sz w:val="16"/>
                <w:szCs w:val="16"/>
              </w:rPr>
              <w:t>175 059</w:t>
            </w:r>
          </w:p>
        </w:tc>
        <w:tc>
          <w:tcPr>
            <w:tcW w:w="900" w:type="dxa"/>
            <w:vAlign w:val="center"/>
            <w:hideMark/>
          </w:tcPr>
          <w:p w14:paraId="3BB586A8" w14:textId="77777777" w:rsidR="00542C75" w:rsidRPr="00542C75" w:rsidRDefault="00542C75" w:rsidP="00542C75">
            <w:pPr>
              <w:jc w:val="right"/>
              <w:rPr>
                <w:color w:val="000000"/>
                <w:sz w:val="16"/>
                <w:szCs w:val="16"/>
              </w:rPr>
            </w:pPr>
            <w:r w:rsidRPr="00542C75">
              <w:rPr>
                <w:color w:val="000000"/>
                <w:sz w:val="16"/>
                <w:szCs w:val="16"/>
              </w:rPr>
              <w:t>175 059</w:t>
            </w:r>
          </w:p>
        </w:tc>
        <w:tc>
          <w:tcPr>
            <w:tcW w:w="899" w:type="dxa"/>
            <w:vAlign w:val="center"/>
            <w:hideMark/>
          </w:tcPr>
          <w:p w14:paraId="3DFBACA1" w14:textId="77777777" w:rsidR="00542C75" w:rsidRPr="00542C75" w:rsidRDefault="00542C75" w:rsidP="00542C75">
            <w:pPr>
              <w:jc w:val="right"/>
              <w:rPr>
                <w:color w:val="000000"/>
                <w:sz w:val="16"/>
                <w:szCs w:val="16"/>
              </w:rPr>
            </w:pPr>
            <w:r w:rsidRPr="00542C75">
              <w:rPr>
                <w:color w:val="000000"/>
                <w:sz w:val="16"/>
                <w:szCs w:val="16"/>
              </w:rPr>
              <w:t>175 059</w:t>
            </w:r>
          </w:p>
        </w:tc>
        <w:tc>
          <w:tcPr>
            <w:tcW w:w="900" w:type="dxa"/>
            <w:vAlign w:val="center"/>
            <w:hideMark/>
          </w:tcPr>
          <w:p w14:paraId="7B1A6EE8" w14:textId="77777777" w:rsidR="00542C75" w:rsidRPr="00542C75" w:rsidRDefault="00542C75" w:rsidP="00542C75">
            <w:pPr>
              <w:jc w:val="right"/>
              <w:rPr>
                <w:color w:val="000000"/>
                <w:sz w:val="16"/>
                <w:szCs w:val="16"/>
              </w:rPr>
            </w:pPr>
            <w:r w:rsidRPr="00542C75">
              <w:rPr>
                <w:color w:val="000000"/>
                <w:sz w:val="16"/>
                <w:szCs w:val="16"/>
              </w:rPr>
              <w:t>175 059</w:t>
            </w:r>
          </w:p>
        </w:tc>
        <w:tc>
          <w:tcPr>
            <w:tcW w:w="900" w:type="dxa"/>
            <w:vAlign w:val="center"/>
            <w:hideMark/>
          </w:tcPr>
          <w:p w14:paraId="401DB2FE" w14:textId="77777777" w:rsidR="00542C75" w:rsidRPr="00542C75" w:rsidRDefault="00542C75" w:rsidP="00542C75">
            <w:pPr>
              <w:jc w:val="right"/>
              <w:rPr>
                <w:color w:val="000000"/>
                <w:sz w:val="16"/>
                <w:szCs w:val="16"/>
              </w:rPr>
            </w:pPr>
            <w:r w:rsidRPr="00542C75">
              <w:rPr>
                <w:color w:val="000000"/>
                <w:sz w:val="16"/>
                <w:szCs w:val="16"/>
              </w:rPr>
              <w:t>175 059</w:t>
            </w:r>
          </w:p>
        </w:tc>
        <w:tc>
          <w:tcPr>
            <w:tcW w:w="899" w:type="dxa"/>
            <w:vAlign w:val="center"/>
            <w:hideMark/>
          </w:tcPr>
          <w:p w14:paraId="4E6885BA" w14:textId="77777777" w:rsidR="00542C75" w:rsidRPr="00542C75" w:rsidRDefault="00542C75" w:rsidP="00542C75">
            <w:pPr>
              <w:jc w:val="right"/>
              <w:rPr>
                <w:color w:val="000000"/>
                <w:sz w:val="16"/>
                <w:szCs w:val="16"/>
              </w:rPr>
            </w:pPr>
            <w:r w:rsidRPr="00542C75">
              <w:rPr>
                <w:color w:val="000000"/>
                <w:sz w:val="16"/>
                <w:szCs w:val="16"/>
              </w:rPr>
              <w:t>175 059</w:t>
            </w:r>
          </w:p>
        </w:tc>
        <w:tc>
          <w:tcPr>
            <w:tcW w:w="900" w:type="dxa"/>
            <w:vAlign w:val="center"/>
            <w:hideMark/>
          </w:tcPr>
          <w:p w14:paraId="1ADF070A" w14:textId="77777777" w:rsidR="00542C75" w:rsidRPr="00542C75" w:rsidRDefault="00542C75" w:rsidP="00542C75">
            <w:pPr>
              <w:jc w:val="right"/>
              <w:rPr>
                <w:color w:val="000000"/>
                <w:sz w:val="16"/>
                <w:szCs w:val="16"/>
              </w:rPr>
            </w:pPr>
            <w:r w:rsidRPr="00542C75">
              <w:rPr>
                <w:color w:val="000000"/>
                <w:sz w:val="16"/>
                <w:szCs w:val="16"/>
              </w:rPr>
              <w:t>175 059</w:t>
            </w:r>
          </w:p>
        </w:tc>
        <w:tc>
          <w:tcPr>
            <w:tcW w:w="899" w:type="dxa"/>
            <w:vAlign w:val="center"/>
            <w:hideMark/>
          </w:tcPr>
          <w:p w14:paraId="791DD5A2" w14:textId="77777777" w:rsidR="00542C75" w:rsidRPr="00542C75" w:rsidRDefault="00542C75" w:rsidP="00542C75">
            <w:pPr>
              <w:jc w:val="right"/>
              <w:rPr>
                <w:color w:val="000000"/>
                <w:sz w:val="16"/>
                <w:szCs w:val="16"/>
              </w:rPr>
            </w:pPr>
            <w:r w:rsidRPr="00542C75">
              <w:rPr>
                <w:color w:val="000000"/>
                <w:sz w:val="16"/>
                <w:szCs w:val="16"/>
              </w:rPr>
              <w:t>175 059</w:t>
            </w:r>
          </w:p>
        </w:tc>
        <w:tc>
          <w:tcPr>
            <w:tcW w:w="900" w:type="dxa"/>
            <w:vAlign w:val="center"/>
            <w:hideMark/>
          </w:tcPr>
          <w:p w14:paraId="0899A13D" w14:textId="77777777" w:rsidR="00542C75" w:rsidRPr="00542C75" w:rsidRDefault="00542C75" w:rsidP="00542C75">
            <w:pPr>
              <w:jc w:val="right"/>
              <w:rPr>
                <w:color w:val="000000"/>
                <w:sz w:val="16"/>
                <w:szCs w:val="16"/>
              </w:rPr>
            </w:pPr>
            <w:r w:rsidRPr="00542C75">
              <w:rPr>
                <w:color w:val="000000"/>
                <w:sz w:val="16"/>
                <w:szCs w:val="16"/>
              </w:rPr>
              <w:t>175 059</w:t>
            </w:r>
          </w:p>
        </w:tc>
        <w:tc>
          <w:tcPr>
            <w:tcW w:w="900" w:type="dxa"/>
            <w:vAlign w:val="center"/>
            <w:hideMark/>
          </w:tcPr>
          <w:p w14:paraId="08CB5E88" w14:textId="77777777" w:rsidR="00542C75" w:rsidRPr="00542C75" w:rsidRDefault="00542C75" w:rsidP="00542C75">
            <w:pPr>
              <w:jc w:val="right"/>
              <w:rPr>
                <w:color w:val="000000"/>
                <w:sz w:val="16"/>
                <w:szCs w:val="16"/>
              </w:rPr>
            </w:pPr>
            <w:r w:rsidRPr="00542C75">
              <w:rPr>
                <w:color w:val="000000"/>
                <w:sz w:val="16"/>
                <w:szCs w:val="16"/>
              </w:rPr>
              <w:t>175 059</w:t>
            </w:r>
          </w:p>
        </w:tc>
        <w:tc>
          <w:tcPr>
            <w:tcW w:w="1242" w:type="dxa"/>
            <w:vAlign w:val="center"/>
            <w:hideMark/>
          </w:tcPr>
          <w:p w14:paraId="7CF631D0"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3633E95A" w14:textId="77777777" w:rsidTr="00542C75">
        <w:trPr>
          <w:trHeight w:val="240"/>
        </w:trPr>
        <w:tc>
          <w:tcPr>
            <w:tcW w:w="22667" w:type="dxa"/>
            <w:gridSpan w:val="22"/>
            <w:vAlign w:val="center"/>
            <w:hideMark/>
          </w:tcPr>
          <w:p w14:paraId="75F7959F"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подгруппе проектов 02.08</w:t>
            </w:r>
          </w:p>
        </w:tc>
      </w:tr>
      <w:tr w:rsidR="00542C75" w:rsidRPr="00542C75" w14:paraId="7CFB45B8" w14:textId="77777777" w:rsidTr="00542C75">
        <w:trPr>
          <w:trHeight w:val="240"/>
        </w:trPr>
        <w:tc>
          <w:tcPr>
            <w:tcW w:w="3433" w:type="dxa"/>
            <w:vAlign w:val="center"/>
            <w:hideMark/>
          </w:tcPr>
          <w:p w14:paraId="008BED74"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132120C2" w14:textId="77777777" w:rsidR="00542C75" w:rsidRPr="00542C75" w:rsidRDefault="00542C75" w:rsidP="00542C75">
            <w:pPr>
              <w:jc w:val="right"/>
              <w:rPr>
                <w:color w:val="000000"/>
                <w:sz w:val="16"/>
                <w:szCs w:val="16"/>
              </w:rPr>
            </w:pPr>
            <w:r w:rsidRPr="00542C75">
              <w:rPr>
                <w:color w:val="000000"/>
                <w:sz w:val="16"/>
                <w:szCs w:val="16"/>
              </w:rPr>
              <w:t>2 611</w:t>
            </w:r>
          </w:p>
        </w:tc>
        <w:tc>
          <w:tcPr>
            <w:tcW w:w="900" w:type="dxa"/>
            <w:vAlign w:val="center"/>
            <w:hideMark/>
          </w:tcPr>
          <w:p w14:paraId="78F26CF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74C52A9" w14:textId="77777777" w:rsidR="00542C75" w:rsidRPr="00542C75" w:rsidRDefault="00542C75" w:rsidP="00542C75">
            <w:pPr>
              <w:jc w:val="right"/>
              <w:rPr>
                <w:color w:val="000000"/>
                <w:sz w:val="16"/>
                <w:szCs w:val="16"/>
              </w:rPr>
            </w:pPr>
            <w:r w:rsidRPr="00542C75">
              <w:rPr>
                <w:color w:val="000000"/>
                <w:sz w:val="16"/>
                <w:szCs w:val="16"/>
              </w:rPr>
              <w:t>33 959</w:t>
            </w:r>
          </w:p>
        </w:tc>
        <w:tc>
          <w:tcPr>
            <w:tcW w:w="900" w:type="dxa"/>
            <w:vAlign w:val="center"/>
            <w:hideMark/>
          </w:tcPr>
          <w:p w14:paraId="160BDB5D" w14:textId="77777777" w:rsidR="00542C75" w:rsidRPr="00542C75" w:rsidRDefault="00542C75" w:rsidP="00542C75">
            <w:pPr>
              <w:jc w:val="right"/>
              <w:rPr>
                <w:color w:val="000000"/>
                <w:sz w:val="16"/>
                <w:szCs w:val="16"/>
              </w:rPr>
            </w:pPr>
            <w:r w:rsidRPr="00542C75">
              <w:rPr>
                <w:color w:val="000000"/>
                <w:sz w:val="16"/>
                <w:szCs w:val="16"/>
              </w:rPr>
              <w:t>109 532</w:t>
            </w:r>
          </w:p>
        </w:tc>
        <w:tc>
          <w:tcPr>
            <w:tcW w:w="900" w:type="dxa"/>
            <w:vAlign w:val="center"/>
            <w:hideMark/>
          </w:tcPr>
          <w:p w14:paraId="5FEB3A9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E3317A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91F645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459556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2EAE5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3E3B3C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17571A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96C84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08EEC4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0ADE2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FA7B6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95CFF7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C0C13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0C1E83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F5B86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B12DE1"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0239C305" w14:textId="77777777" w:rsidR="00542C75" w:rsidRPr="00542C75" w:rsidRDefault="00542C75" w:rsidP="00542C75">
            <w:pPr>
              <w:jc w:val="right"/>
              <w:rPr>
                <w:b/>
                <w:bCs/>
                <w:color w:val="000000"/>
                <w:sz w:val="16"/>
                <w:szCs w:val="16"/>
              </w:rPr>
            </w:pPr>
            <w:r w:rsidRPr="00542C75">
              <w:rPr>
                <w:b/>
                <w:bCs/>
                <w:color w:val="000000"/>
                <w:sz w:val="16"/>
                <w:szCs w:val="16"/>
              </w:rPr>
              <w:t>146 103</w:t>
            </w:r>
          </w:p>
        </w:tc>
      </w:tr>
      <w:tr w:rsidR="00542C75" w:rsidRPr="00542C75" w14:paraId="327002A7" w14:textId="77777777" w:rsidTr="00542C75">
        <w:trPr>
          <w:trHeight w:val="240"/>
        </w:trPr>
        <w:tc>
          <w:tcPr>
            <w:tcW w:w="3433" w:type="dxa"/>
            <w:vAlign w:val="center"/>
            <w:hideMark/>
          </w:tcPr>
          <w:p w14:paraId="4EAE98CF"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1B291C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34A2F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55DCDD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AF0D6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8A1B66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EE0728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96735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DD3C9B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ED532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B9C06D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BC0244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3B8EA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8DD847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2FF91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73A6C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BD0BA7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8F23B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B5A7A0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9072D4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604653"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6F768F9A"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43878D0E" w14:textId="77777777" w:rsidTr="00542C75">
        <w:trPr>
          <w:trHeight w:val="240"/>
        </w:trPr>
        <w:tc>
          <w:tcPr>
            <w:tcW w:w="3433" w:type="dxa"/>
            <w:vAlign w:val="center"/>
            <w:hideMark/>
          </w:tcPr>
          <w:p w14:paraId="0E229650"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5FED4624" w14:textId="77777777" w:rsidR="00542C75" w:rsidRPr="00542C75" w:rsidRDefault="00542C75" w:rsidP="00542C75">
            <w:pPr>
              <w:jc w:val="right"/>
              <w:rPr>
                <w:color w:val="000000"/>
                <w:sz w:val="16"/>
                <w:szCs w:val="16"/>
              </w:rPr>
            </w:pPr>
            <w:r w:rsidRPr="00542C75">
              <w:rPr>
                <w:color w:val="000000"/>
                <w:sz w:val="16"/>
                <w:szCs w:val="16"/>
              </w:rPr>
              <w:t>574</w:t>
            </w:r>
          </w:p>
        </w:tc>
        <w:tc>
          <w:tcPr>
            <w:tcW w:w="900" w:type="dxa"/>
            <w:vAlign w:val="center"/>
            <w:hideMark/>
          </w:tcPr>
          <w:p w14:paraId="2CA8AD1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E0444C8" w14:textId="77777777" w:rsidR="00542C75" w:rsidRPr="00542C75" w:rsidRDefault="00542C75" w:rsidP="00542C75">
            <w:pPr>
              <w:jc w:val="right"/>
              <w:rPr>
                <w:color w:val="000000"/>
                <w:sz w:val="16"/>
                <w:szCs w:val="16"/>
              </w:rPr>
            </w:pPr>
            <w:r w:rsidRPr="00542C75">
              <w:rPr>
                <w:color w:val="000000"/>
                <w:sz w:val="16"/>
                <w:szCs w:val="16"/>
              </w:rPr>
              <w:t>7 471</w:t>
            </w:r>
          </w:p>
        </w:tc>
        <w:tc>
          <w:tcPr>
            <w:tcW w:w="900" w:type="dxa"/>
            <w:vAlign w:val="center"/>
            <w:hideMark/>
          </w:tcPr>
          <w:p w14:paraId="64CFA42A" w14:textId="77777777" w:rsidR="00542C75" w:rsidRPr="00542C75" w:rsidRDefault="00542C75" w:rsidP="00542C75">
            <w:pPr>
              <w:jc w:val="right"/>
              <w:rPr>
                <w:color w:val="000000"/>
                <w:sz w:val="16"/>
                <w:szCs w:val="16"/>
              </w:rPr>
            </w:pPr>
            <w:r w:rsidRPr="00542C75">
              <w:rPr>
                <w:color w:val="000000"/>
                <w:sz w:val="16"/>
                <w:szCs w:val="16"/>
              </w:rPr>
              <w:t>24 097</w:t>
            </w:r>
          </w:p>
        </w:tc>
        <w:tc>
          <w:tcPr>
            <w:tcW w:w="900" w:type="dxa"/>
            <w:vAlign w:val="center"/>
            <w:hideMark/>
          </w:tcPr>
          <w:p w14:paraId="0CD9D49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BBDB64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07246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50B5B8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C23B8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7297D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C36E45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E3FA3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503B4F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41B05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178A5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323326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516A7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66F2BC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1EF607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755642B"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41F08769" w14:textId="77777777" w:rsidR="00542C75" w:rsidRPr="00542C75" w:rsidRDefault="00542C75" w:rsidP="00542C75">
            <w:pPr>
              <w:jc w:val="right"/>
              <w:rPr>
                <w:b/>
                <w:bCs/>
                <w:color w:val="000000"/>
                <w:sz w:val="16"/>
                <w:szCs w:val="16"/>
              </w:rPr>
            </w:pPr>
            <w:r w:rsidRPr="00542C75">
              <w:rPr>
                <w:b/>
                <w:bCs/>
                <w:color w:val="000000"/>
                <w:sz w:val="16"/>
                <w:szCs w:val="16"/>
              </w:rPr>
              <w:t>32 143</w:t>
            </w:r>
          </w:p>
        </w:tc>
      </w:tr>
      <w:tr w:rsidR="00542C75" w:rsidRPr="00542C75" w14:paraId="3634B31B" w14:textId="77777777" w:rsidTr="00542C75">
        <w:trPr>
          <w:trHeight w:val="240"/>
        </w:trPr>
        <w:tc>
          <w:tcPr>
            <w:tcW w:w="3433" w:type="dxa"/>
            <w:vAlign w:val="center"/>
            <w:hideMark/>
          </w:tcPr>
          <w:p w14:paraId="423B179F"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7005F7D0"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3000EA9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E34586E" w14:textId="77777777" w:rsidR="00542C75" w:rsidRPr="00542C75" w:rsidRDefault="00542C75" w:rsidP="00542C75">
            <w:pPr>
              <w:jc w:val="right"/>
              <w:rPr>
                <w:color w:val="000000"/>
                <w:sz w:val="16"/>
                <w:szCs w:val="16"/>
              </w:rPr>
            </w:pPr>
            <w:r w:rsidRPr="00542C75">
              <w:rPr>
                <w:color w:val="000000"/>
                <w:sz w:val="16"/>
                <w:szCs w:val="16"/>
              </w:rPr>
              <w:t>41 430</w:t>
            </w:r>
          </w:p>
        </w:tc>
        <w:tc>
          <w:tcPr>
            <w:tcW w:w="900" w:type="dxa"/>
            <w:vAlign w:val="center"/>
            <w:hideMark/>
          </w:tcPr>
          <w:p w14:paraId="293148EE" w14:textId="77777777" w:rsidR="00542C75" w:rsidRPr="00542C75" w:rsidRDefault="00542C75" w:rsidP="00542C75">
            <w:pPr>
              <w:jc w:val="right"/>
              <w:rPr>
                <w:color w:val="000000"/>
                <w:sz w:val="16"/>
                <w:szCs w:val="16"/>
              </w:rPr>
            </w:pPr>
            <w:r w:rsidRPr="00542C75">
              <w:rPr>
                <w:color w:val="000000"/>
                <w:sz w:val="16"/>
                <w:szCs w:val="16"/>
              </w:rPr>
              <w:t>133 629</w:t>
            </w:r>
          </w:p>
        </w:tc>
        <w:tc>
          <w:tcPr>
            <w:tcW w:w="900" w:type="dxa"/>
            <w:vAlign w:val="center"/>
            <w:hideMark/>
          </w:tcPr>
          <w:p w14:paraId="62C7AB8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10D18F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828B6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12B9F1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1828AD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816673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E82EA3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60517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D231ED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64318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CC935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83DF44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D243E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C83E09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4BDB7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2E6F0B"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4F66CF8A" w14:textId="77777777" w:rsidR="00542C75" w:rsidRPr="00542C75" w:rsidRDefault="00542C75" w:rsidP="00542C75">
            <w:pPr>
              <w:jc w:val="right"/>
              <w:rPr>
                <w:b/>
                <w:bCs/>
                <w:color w:val="000000"/>
                <w:sz w:val="16"/>
                <w:szCs w:val="16"/>
              </w:rPr>
            </w:pPr>
            <w:r w:rsidRPr="00542C75">
              <w:rPr>
                <w:b/>
                <w:bCs/>
                <w:color w:val="000000"/>
                <w:sz w:val="16"/>
                <w:szCs w:val="16"/>
              </w:rPr>
              <w:t>178 245</w:t>
            </w:r>
          </w:p>
        </w:tc>
      </w:tr>
      <w:tr w:rsidR="00542C75" w:rsidRPr="00542C75" w14:paraId="286281BB" w14:textId="77777777" w:rsidTr="00542C75">
        <w:trPr>
          <w:trHeight w:val="240"/>
        </w:trPr>
        <w:tc>
          <w:tcPr>
            <w:tcW w:w="3433" w:type="dxa"/>
            <w:vAlign w:val="center"/>
            <w:hideMark/>
          </w:tcPr>
          <w:p w14:paraId="1EC7E1B6"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752AC0DB"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0435852D" w14:textId="77777777" w:rsidR="00542C75" w:rsidRPr="00542C75" w:rsidRDefault="00542C75" w:rsidP="00542C75">
            <w:pPr>
              <w:jc w:val="right"/>
              <w:rPr>
                <w:color w:val="000000"/>
                <w:sz w:val="16"/>
                <w:szCs w:val="16"/>
              </w:rPr>
            </w:pPr>
            <w:r w:rsidRPr="00542C75">
              <w:rPr>
                <w:color w:val="000000"/>
                <w:sz w:val="16"/>
                <w:szCs w:val="16"/>
              </w:rPr>
              <w:t>3 186</w:t>
            </w:r>
          </w:p>
        </w:tc>
        <w:tc>
          <w:tcPr>
            <w:tcW w:w="899" w:type="dxa"/>
            <w:vAlign w:val="center"/>
            <w:hideMark/>
          </w:tcPr>
          <w:p w14:paraId="1442CD51" w14:textId="77777777" w:rsidR="00542C75" w:rsidRPr="00542C75" w:rsidRDefault="00542C75" w:rsidP="00542C75">
            <w:pPr>
              <w:jc w:val="right"/>
              <w:rPr>
                <w:color w:val="000000"/>
                <w:sz w:val="16"/>
                <w:szCs w:val="16"/>
              </w:rPr>
            </w:pPr>
            <w:r w:rsidRPr="00542C75">
              <w:rPr>
                <w:color w:val="000000"/>
                <w:sz w:val="16"/>
                <w:szCs w:val="16"/>
              </w:rPr>
              <w:t>44 616</w:t>
            </w:r>
          </w:p>
        </w:tc>
        <w:tc>
          <w:tcPr>
            <w:tcW w:w="900" w:type="dxa"/>
            <w:vAlign w:val="center"/>
            <w:hideMark/>
          </w:tcPr>
          <w:p w14:paraId="61CB5838" w14:textId="77777777" w:rsidR="00542C75" w:rsidRPr="00542C75" w:rsidRDefault="00542C75" w:rsidP="00542C75">
            <w:pPr>
              <w:jc w:val="right"/>
              <w:rPr>
                <w:color w:val="000000"/>
                <w:sz w:val="16"/>
                <w:szCs w:val="16"/>
              </w:rPr>
            </w:pPr>
            <w:r w:rsidRPr="00542C75">
              <w:rPr>
                <w:color w:val="000000"/>
                <w:sz w:val="16"/>
                <w:szCs w:val="16"/>
              </w:rPr>
              <w:t>178 245</w:t>
            </w:r>
          </w:p>
        </w:tc>
        <w:tc>
          <w:tcPr>
            <w:tcW w:w="900" w:type="dxa"/>
            <w:vAlign w:val="center"/>
            <w:hideMark/>
          </w:tcPr>
          <w:p w14:paraId="5104343C" w14:textId="77777777" w:rsidR="00542C75" w:rsidRPr="00542C75" w:rsidRDefault="00542C75" w:rsidP="00542C75">
            <w:pPr>
              <w:jc w:val="right"/>
              <w:rPr>
                <w:color w:val="000000"/>
                <w:sz w:val="16"/>
                <w:szCs w:val="16"/>
              </w:rPr>
            </w:pPr>
            <w:r w:rsidRPr="00542C75">
              <w:rPr>
                <w:color w:val="000000"/>
                <w:sz w:val="16"/>
                <w:szCs w:val="16"/>
              </w:rPr>
              <w:t>178 245</w:t>
            </w:r>
          </w:p>
        </w:tc>
        <w:tc>
          <w:tcPr>
            <w:tcW w:w="899" w:type="dxa"/>
            <w:vAlign w:val="center"/>
            <w:hideMark/>
          </w:tcPr>
          <w:p w14:paraId="2954BE1C" w14:textId="77777777" w:rsidR="00542C75" w:rsidRPr="00542C75" w:rsidRDefault="00542C75" w:rsidP="00542C75">
            <w:pPr>
              <w:jc w:val="right"/>
              <w:rPr>
                <w:color w:val="000000"/>
                <w:sz w:val="16"/>
                <w:szCs w:val="16"/>
              </w:rPr>
            </w:pPr>
            <w:r w:rsidRPr="00542C75">
              <w:rPr>
                <w:color w:val="000000"/>
                <w:sz w:val="16"/>
                <w:szCs w:val="16"/>
              </w:rPr>
              <w:t>178 245</w:t>
            </w:r>
          </w:p>
        </w:tc>
        <w:tc>
          <w:tcPr>
            <w:tcW w:w="900" w:type="dxa"/>
            <w:vAlign w:val="center"/>
            <w:hideMark/>
          </w:tcPr>
          <w:p w14:paraId="330E099F" w14:textId="77777777" w:rsidR="00542C75" w:rsidRPr="00542C75" w:rsidRDefault="00542C75" w:rsidP="00542C75">
            <w:pPr>
              <w:jc w:val="right"/>
              <w:rPr>
                <w:color w:val="000000"/>
                <w:sz w:val="16"/>
                <w:szCs w:val="16"/>
              </w:rPr>
            </w:pPr>
            <w:r w:rsidRPr="00542C75">
              <w:rPr>
                <w:color w:val="000000"/>
                <w:sz w:val="16"/>
                <w:szCs w:val="16"/>
              </w:rPr>
              <w:t>178 245</w:t>
            </w:r>
          </w:p>
        </w:tc>
        <w:tc>
          <w:tcPr>
            <w:tcW w:w="899" w:type="dxa"/>
            <w:vAlign w:val="center"/>
            <w:hideMark/>
          </w:tcPr>
          <w:p w14:paraId="3C93DD3F" w14:textId="77777777" w:rsidR="00542C75" w:rsidRPr="00542C75" w:rsidRDefault="00542C75" w:rsidP="00542C75">
            <w:pPr>
              <w:jc w:val="right"/>
              <w:rPr>
                <w:color w:val="000000"/>
                <w:sz w:val="16"/>
                <w:szCs w:val="16"/>
              </w:rPr>
            </w:pPr>
            <w:r w:rsidRPr="00542C75">
              <w:rPr>
                <w:color w:val="000000"/>
                <w:sz w:val="16"/>
                <w:szCs w:val="16"/>
              </w:rPr>
              <w:t>178 245</w:t>
            </w:r>
          </w:p>
        </w:tc>
        <w:tc>
          <w:tcPr>
            <w:tcW w:w="900" w:type="dxa"/>
            <w:vAlign w:val="center"/>
            <w:hideMark/>
          </w:tcPr>
          <w:p w14:paraId="0F9B947A" w14:textId="77777777" w:rsidR="00542C75" w:rsidRPr="00542C75" w:rsidRDefault="00542C75" w:rsidP="00542C75">
            <w:pPr>
              <w:jc w:val="right"/>
              <w:rPr>
                <w:color w:val="000000"/>
                <w:sz w:val="16"/>
                <w:szCs w:val="16"/>
              </w:rPr>
            </w:pPr>
            <w:r w:rsidRPr="00542C75">
              <w:rPr>
                <w:color w:val="000000"/>
                <w:sz w:val="16"/>
                <w:szCs w:val="16"/>
              </w:rPr>
              <w:t>178 245</w:t>
            </w:r>
          </w:p>
        </w:tc>
        <w:tc>
          <w:tcPr>
            <w:tcW w:w="900" w:type="dxa"/>
            <w:vAlign w:val="center"/>
            <w:hideMark/>
          </w:tcPr>
          <w:p w14:paraId="5E9BD6F3" w14:textId="77777777" w:rsidR="00542C75" w:rsidRPr="00542C75" w:rsidRDefault="00542C75" w:rsidP="00542C75">
            <w:pPr>
              <w:jc w:val="right"/>
              <w:rPr>
                <w:color w:val="000000"/>
                <w:sz w:val="16"/>
                <w:szCs w:val="16"/>
              </w:rPr>
            </w:pPr>
            <w:r w:rsidRPr="00542C75">
              <w:rPr>
                <w:color w:val="000000"/>
                <w:sz w:val="16"/>
                <w:szCs w:val="16"/>
              </w:rPr>
              <w:t>178 245</w:t>
            </w:r>
          </w:p>
        </w:tc>
        <w:tc>
          <w:tcPr>
            <w:tcW w:w="899" w:type="dxa"/>
            <w:vAlign w:val="center"/>
            <w:hideMark/>
          </w:tcPr>
          <w:p w14:paraId="1B91FED2" w14:textId="77777777" w:rsidR="00542C75" w:rsidRPr="00542C75" w:rsidRDefault="00542C75" w:rsidP="00542C75">
            <w:pPr>
              <w:jc w:val="right"/>
              <w:rPr>
                <w:color w:val="000000"/>
                <w:sz w:val="16"/>
                <w:szCs w:val="16"/>
              </w:rPr>
            </w:pPr>
            <w:r w:rsidRPr="00542C75">
              <w:rPr>
                <w:color w:val="000000"/>
                <w:sz w:val="16"/>
                <w:szCs w:val="16"/>
              </w:rPr>
              <w:t>178 245</w:t>
            </w:r>
          </w:p>
        </w:tc>
        <w:tc>
          <w:tcPr>
            <w:tcW w:w="900" w:type="dxa"/>
            <w:vAlign w:val="center"/>
            <w:hideMark/>
          </w:tcPr>
          <w:p w14:paraId="4AE99043" w14:textId="77777777" w:rsidR="00542C75" w:rsidRPr="00542C75" w:rsidRDefault="00542C75" w:rsidP="00542C75">
            <w:pPr>
              <w:jc w:val="right"/>
              <w:rPr>
                <w:color w:val="000000"/>
                <w:sz w:val="16"/>
                <w:szCs w:val="16"/>
              </w:rPr>
            </w:pPr>
            <w:r w:rsidRPr="00542C75">
              <w:rPr>
                <w:color w:val="000000"/>
                <w:sz w:val="16"/>
                <w:szCs w:val="16"/>
              </w:rPr>
              <w:t>178 245</w:t>
            </w:r>
          </w:p>
        </w:tc>
        <w:tc>
          <w:tcPr>
            <w:tcW w:w="899" w:type="dxa"/>
            <w:vAlign w:val="center"/>
            <w:hideMark/>
          </w:tcPr>
          <w:p w14:paraId="7D50293C" w14:textId="77777777" w:rsidR="00542C75" w:rsidRPr="00542C75" w:rsidRDefault="00542C75" w:rsidP="00542C75">
            <w:pPr>
              <w:jc w:val="right"/>
              <w:rPr>
                <w:color w:val="000000"/>
                <w:sz w:val="16"/>
                <w:szCs w:val="16"/>
              </w:rPr>
            </w:pPr>
            <w:r w:rsidRPr="00542C75">
              <w:rPr>
                <w:color w:val="000000"/>
                <w:sz w:val="16"/>
                <w:szCs w:val="16"/>
              </w:rPr>
              <w:t>178 245</w:t>
            </w:r>
          </w:p>
        </w:tc>
        <w:tc>
          <w:tcPr>
            <w:tcW w:w="900" w:type="dxa"/>
            <w:vAlign w:val="center"/>
            <w:hideMark/>
          </w:tcPr>
          <w:p w14:paraId="074AED45" w14:textId="77777777" w:rsidR="00542C75" w:rsidRPr="00542C75" w:rsidRDefault="00542C75" w:rsidP="00542C75">
            <w:pPr>
              <w:jc w:val="right"/>
              <w:rPr>
                <w:color w:val="000000"/>
                <w:sz w:val="16"/>
                <w:szCs w:val="16"/>
              </w:rPr>
            </w:pPr>
            <w:r w:rsidRPr="00542C75">
              <w:rPr>
                <w:color w:val="000000"/>
                <w:sz w:val="16"/>
                <w:szCs w:val="16"/>
              </w:rPr>
              <w:t>178 245</w:t>
            </w:r>
          </w:p>
        </w:tc>
        <w:tc>
          <w:tcPr>
            <w:tcW w:w="900" w:type="dxa"/>
            <w:vAlign w:val="center"/>
            <w:hideMark/>
          </w:tcPr>
          <w:p w14:paraId="607D16F4" w14:textId="77777777" w:rsidR="00542C75" w:rsidRPr="00542C75" w:rsidRDefault="00542C75" w:rsidP="00542C75">
            <w:pPr>
              <w:jc w:val="right"/>
              <w:rPr>
                <w:color w:val="000000"/>
                <w:sz w:val="16"/>
                <w:szCs w:val="16"/>
              </w:rPr>
            </w:pPr>
            <w:r w:rsidRPr="00542C75">
              <w:rPr>
                <w:color w:val="000000"/>
                <w:sz w:val="16"/>
                <w:szCs w:val="16"/>
              </w:rPr>
              <w:t>178 245</w:t>
            </w:r>
          </w:p>
        </w:tc>
        <w:tc>
          <w:tcPr>
            <w:tcW w:w="899" w:type="dxa"/>
            <w:vAlign w:val="center"/>
            <w:hideMark/>
          </w:tcPr>
          <w:p w14:paraId="39E672E5" w14:textId="77777777" w:rsidR="00542C75" w:rsidRPr="00542C75" w:rsidRDefault="00542C75" w:rsidP="00542C75">
            <w:pPr>
              <w:jc w:val="right"/>
              <w:rPr>
                <w:color w:val="000000"/>
                <w:sz w:val="16"/>
                <w:szCs w:val="16"/>
              </w:rPr>
            </w:pPr>
            <w:r w:rsidRPr="00542C75">
              <w:rPr>
                <w:color w:val="000000"/>
                <w:sz w:val="16"/>
                <w:szCs w:val="16"/>
              </w:rPr>
              <w:t>178 245</w:t>
            </w:r>
          </w:p>
        </w:tc>
        <w:tc>
          <w:tcPr>
            <w:tcW w:w="900" w:type="dxa"/>
            <w:vAlign w:val="center"/>
            <w:hideMark/>
          </w:tcPr>
          <w:p w14:paraId="58D29661" w14:textId="77777777" w:rsidR="00542C75" w:rsidRPr="00542C75" w:rsidRDefault="00542C75" w:rsidP="00542C75">
            <w:pPr>
              <w:jc w:val="right"/>
              <w:rPr>
                <w:color w:val="000000"/>
                <w:sz w:val="16"/>
                <w:szCs w:val="16"/>
              </w:rPr>
            </w:pPr>
            <w:r w:rsidRPr="00542C75">
              <w:rPr>
                <w:color w:val="000000"/>
                <w:sz w:val="16"/>
                <w:szCs w:val="16"/>
              </w:rPr>
              <w:t>178 245</w:t>
            </w:r>
          </w:p>
        </w:tc>
        <w:tc>
          <w:tcPr>
            <w:tcW w:w="899" w:type="dxa"/>
            <w:vAlign w:val="center"/>
            <w:hideMark/>
          </w:tcPr>
          <w:p w14:paraId="21DFE341" w14:textId="77777777" w:rsidR="00542C75" w:rsidRPr="00542C75" w:rsidRDefault="00542C75" w:rsidP="00542C75">
            <w:pPr>
              <w:jc w:val="right"/>
              <w:rPr>
                <w:color w:val="000000"/>
                <w:sz w:val="16"/>
                <w:szCs w:val="16"/>
              </w:rPr>
            </w:pPr>
            <w:r w:rsidRPr="00542C75">
              <w:rPr>
                <w:color w:val="000000"/>
                <w:sz w:val="16"/>
                <w:szCs w:val="16"/>
              </w:rPr>
              <w:t>178 245</w:t>
            </w:r>
          </w:p>
        </w:tc>
        <w:tc>
          <w:tcPr>
            <w:tcW w:w="900" w:type="dxa"/>
            <w:vAlign w:val="center"/>
            <w:hideMark/>
          </w:tcPr>
          <w:p w14:paraId="251DEA30" w14:textId="77777777" w:rsidR="00542C75" w:rsidRPr="00542C75" w:rsidRDefault="00542C75" w:rsidP="00542C75">
            <w:pPr>
              <w:jc w:val="right"/>
              <w:rPr>
                <w:color w:val="000000"/>
                <w:sz w:val="16"/>
                <w:szCs w:val="16"/>
              </w:rPr>
            </w:pPr>
            <w:r w:rsidRPr="00542C75">
              <w:rPr>
                <w:color w:val="000000"/>
                <w:sz w:val="16"/>
                <w:szCs w:val="16"/>
              </w:rPr>
              <w:t>178 245</w:t>
            </w:r>
          </w:p>
        </w:tc>
        <w:tc>
          <w:tcPr>
            <w:tcW w:w="900" w:type="dxa"/>
            <w:vAlign w:val="center"/>
            <w:hideMark/>
          </w:tcPr>
          <w:p w14:paraId="07AE0869" w14:textId="77777777" w:rsidR="00542C75" w:rsidRPr="00542C75" w:rsidRDefault="00542C75" w:rsidP="00542C75">
            <w:pPr>
              <w:jc w:val="right"/>
              <w:rPr>
                <w:color w:val="000000"/>
                <w:sz w:val="16"/>
                <w:szCs w:val="16"/>
              </w:rPr>
            </w:pPr>
            <w:r w:rsidRPr="00542C75">
              <w:rPr>
                <w:color w:val="000000"/>
                <w:sz w:val="16"/>
                <w:szCs w:val="16"/>
              </w:rPr>
              <w:t>178 245</w:t>
            </w:r>
          </w:p>
        </w:tc>
        <w:tc>
          <w:tcPr>
            <w:tcW w:w="1242" w:type="dxa"/>
            <w:vAlign w:val="center"/>
            <w:hideMark/>
          </w:tcPr>
          <w:p w14:paraId="3A8556DF"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324E07AE" w14:textId="77777777" w:rsidTr="00542C75">
        <w:trPr>
          <w:trHeight w:val="240"/>
        </w:trPr>
        <w:tc>
          <w:tcPr>
            <w:tcW w:w="22667" w:type="dxa"/>
            <w:gridSpan w:val="22"/>
            <w:vAlign w:val="center"/>
            <w:hideMark/>
          </w:tcPr>
          <w:p w14:paraId="661798CE" w14:textId="77777777" w:rsidR="00542C75" w:rsidRPr="00542C75" w:rsidRDefault="00542C75" w:rsidP="00542C75">
            <w:pPr>
              <w:jc w:val="center"/>
              <w:rPr>
                <w:b/>
                <w:bCs/>
                <w:color w:val="000000"/>
                <w:sz w:val="16"/>
                <w:szCs w:val="16"/>
              </w:rPr>
            </w:pPr>
            <w:r w:rsidRPr="00542C75">
              <w:rPr>
                <w:b/>
                <w:bCs/>
                <w:color w:val="000000"/>
                <w:sz w:val="16"/>
                <w:szCs w:val="16"/>
              </w:rPr>
              <w:t>Итого по системе теплоснабжения</w:t>
            </w:r>
          </w:p>
        </w:tc>
      </w:tr>
      <w:tr w:rsidR="00542C75" w:rsidRPr="00542C75" w14:paraId="103A3A25" w14:textId="77777777" w:rsidTr="00542C75">
        <w:trPr>
          <w:trHeight w:val="240"/>
        </w:trPr>
        <w:tc>
          <w:tcPr>
            <w:tcW w:w="22667" w:type="dxa"/>
            <w:gridSpan w:val="22"/>
            <w:vAlign w:val="center"/>
            <w:hideMark/>
          </w:tcPr>
          <w:p w14:paraId="768966D0"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подгруппам проектов 02 - ЕТО №01 - АО «Кузнецкая ТЭЦ»</w:t>
            </w:r>
          </w:p>
        </w:tc>
      </w:tr>
      <w:tr w:rsidR="00542C75" w:rsidRPr="00542C75" w14:paraId="12947404" w14:textId="77777777" w:rsidTr="00542C75">
        <w:trPr>
          <w:trHeight w:val="240"/>
        </w:trPr>
        <w:tc>
          <w:tcPr>
            <w:tcW w:w="3433" w:type="dxa"/>
            <w:vAlign w:val="center"/>
            <w:hideMark/>
          </w:tcPr>
          <w:p w14:paraId="24D5453B"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24CDAD38" w14:textId="77777777" w:rsidR="00542C75" w:rsidRPr="00542C75" w:rsidRDefault="00542C75" w:rsidP="00542C75">
            <w:pPr>
              <w:jc w:val="right"/>
              <w:rPr>
                <w:color w:val="000000"/>
                <w:sz w:val="16"/>
                <w:szCs w:val="16"/>
              </w:rPr>
            </w:pPr>
            <w:r w:rsidRPr="00542C75">
              <w:rPr>
                <w:color w:val="000000"/>
                <w:sz w:val="16"/>
                <w:szCs w:val="16"/>
              </w:rPr>
              <w:t>119 402</w:t>
            </w:r>
          </w:p>
        </w:tc>
        <w:tc>
          <w:tcPr>
            <w:tcW w:w="900" w:type="dxa"/>
            <w:vAlign w:val="center"/>
            <w:hideMark/>
          </w:tcPr>
          <w:p w14:paraId="017B0D72" w14:textId="77777777" w:rsidR="00542C75" w:rsidRPr="00542C75" w:rsidRDefault="00542C75" w:rsidP="00542C75">
            <w:pPr>
              <w:jc w:val="right"/>
              <w:rPr>
                <w:color w:val="000000"/>
                <w:sz w:val="16"/>
                <w:szCs w:val="16"/>
              </w:rPr>
            </w:pPr>
            <w:r w:rsidRPr="00542C75">
              <w:rPr>
                <w:color w:val="000000"/>
                <w:sz w:val="16"/>
                <w:szCs w:val="16"/>
              </w:rPr>
              <w:t>314 648</w:t>
            </w:r>
          </w:p>
        </w:tc>
        <w:tc>
          <w:tcPr>
            <w:tcW w:w="899" w:type="dxa"/>
            <w:vAlign w:val="center"/>
            <w:hideMark/>
          </w:tcPr>
          <w:p w14:paraId="68BF888E" w14:textId="77777777" w:rsidR="00542C75" w:rsidRPr="00542C75" w:rsidRDefault="00542C75" w:rsidP="00542C75">
            <w:pPr>
              <w:jc w:val="right"/>
              <w:rPr>
                <w:color w:val="000000"/>
                <w:sz w:val="16"/>
                <w:szCs w:val="16"/>
              </w:rPr>
            </w:pPr>
            <w:r w:rsidRPr="00542C75">
              <w:rPr>
                <w:color w:val="000000"/>
                <w:sz w:val="16"/>
                <w:szCs w:val="16"/>
              </w:rPr>
              <w:t>363 508</w:t>
            </w:r>
          </w:p>
        </w:tc>
        <w:tc>
          <w:tcPr>
            <w:tcW w:w="900" w:type="dxa"/>
            <w:vAlign w:val="center"/>
            <w:hideMark/>
          </w:tcPr>
          <w:p w14:paraId="16E6ADFE" w14:textId="77777777" w:rsidR="00542C75" w:rsidRPr="00542C75" w:rsidRDefault="00542C75" w:rsidP="00542C75">
            <w:pPr>
              <w:jc w:val="right"/>
              <w:rPr>
                <w:color w:val="000000"/>
                <w:sz w:val="16"/>
                <w:szCs w:val="16"/>
              </w:rPr>
            </w:pPr>
            <w:r w:rsidRPr="00542C75">
              <w:rPr>
                <w:color w:val="000000"/>
                <w:sz w:val="16"/>
                <w:szCs w:val="16"/>
              </w:rPr>
              <w:t>301 415</w:t>
            </w:r>
          </w:p>
        </w:tc>
        <w:tc>
          <w:tcPr>
            <w:tcW w:w="900" w:type="dxa"/>
            <w:vAlign w:val="center"/>
            <w:hideMark/>
          </w:tcPr>
          <w:p w14:paraId="2AADB8A0" w14:textId="77777777" w:rsidR="00542C75" w:rsidRPr="00542C75" w:rsidRDefault="00542C75" w:rsidP="00542C75">
            <w:pPr>
              <w:jc w:val="right"/>
              <w:rPr>
                <w:color w:val="000000"/>
                <w:sz w:val="16"/>
                <w:szCs w:val="16"/>
              </w:rPr>
            </w:pPr>
            <w:r w:rsidRPr="00542C75">
              <w:rPr>
                <w:color w:val="000000"/>
                <w:sz w:val="16"/>
                <w:szCs w:val="16"/>
              </w:rPr>
              <w:t>168 673</w:t>
            </w:r>
          </w:p>
        </w:tc>
        <w:tc>
          <w:tcPr>
            <w:tcW w:w="899" w:type="dxa"/>
            <w:vAlign w:val="center"/>
            <w:hideMark/>
          </w:tcPr>
          <w:p w14:paraId="65909350" w14:textId="77777777" w:rsidR="00542C75" w:rsidRPr="00542C75" w:rsidRDefault="00542C75" w:rsidP="00542C75">
            <w:pPr>
              <w:jc w:val="right"/>
              <w:rPr>
                <w:color w:val="000000"/>
                <w:sz w:val="16"/>
                <w:szCs w:val="16"/>
              </w:rPr>
            </w:pPr>
            <w:r w:rsidRPr="00542C75">
              <w:rPr>
                <w:color w:val="000000"/>
                <w:sz w:val="16"/>
                <w:szCs w:val="16"/>
              </w:rPr>
              <w:t>292 997</w:t>
            </w:r>
          </w:p>
        </w:tc>
        <w:tc>
          <w:tcPr>
            <w:tcW w:w="900" w:type="dxa"/>
            <w:vAlign w:val="center"/>
            <w:hideMark/>
          </w:tcPr>
          <w:p w14:paraId="76703EF3" w14:textId="77777777" w:rsidR="00542C75" w:rsidRPr="00542C75" w:rsidRDefault="00542C75" w:rsidP="00542C75">
            <w:pPr>
              <w:jc w:val="right"/>
              <w:rPr>
                <w:color w:val="000000"/>
                <w:sz w:val="16"/>
                <w:szCs w:val="16"/>
              </w:rPr>
            </w:pPr>
            <w:r w:rsidRPr="00542C75">
              <w:rPr>
                <w:color w:val="000000"/>
                <w:sz w:val="16"/>
                <w:szCs w:val="16"/>
              </w:rPr>
              <w:t>474 943</w:t>
            </w:r>
          </w:p>
        </w:tc>
        <w:tc>
          <w:tcPr>
            <w:tcW w:w="899" w:type="dxa"/>
            <w:vAlign w:val="center"/>
            <w:hideMark/>
          </w:tcPr>
          <w:p w14:paraId="4B2BD6C7" w14:textId="77777777" w:rsidR="00542C75" w:rsidRPr="00542C75" w:rsidRDefault="00542C75" w:rsidP="00542C75">
            <w:pPr>
              <w:jc w:val="right"/>
              <w:rPr>
                <w:color w:val="000000"/>
                <w:sz w:val="16"/>
                <w:szCs w:val="16"/>
              </w:rPr>
            </w:pPr>
            <w:r w:rsidRPr="00542C75">
              <w:rPr>
                <w:color w:val="000000"/>
                <w:sz w:val="16"/>
                <w:szCs w:val="16"/>
              </w:rPr>
              <w:t>456 563</w:t>
            </w:r>
          </w:p>
        </w:tc>
        <w:tc>
          <w:tcPr>
            <w:tcW w:w="900" w:type="dxa"/>
            <w:vAlign w:val="center"/>
            <w:hideMark/>
          </w:tcPr>
          <w:p w14:paraId="6BDB7CB6" w14:textId="77777777" w:rsidR="00542C75" w:rsidRPr="00542C75" w:rsidRDefault="00542C75" w:rsidP="00542C75">
            <w:pPr>
              <w:jc w:val="right"/>
              <w:rPr>
                <w:color w:val="000000"/>
                <w:sz w:val="16"/>
                <w:szCs w:val="16"/>
              </w:rPr>
            </w:pPr>
            <w:r w:rsidRPr="00542C75">
              <w:rPr>
                <w:color w:val="000000"/>
                <w:sz w:val="16"/>
                <w:szCs w:val="16"/>
              </w:rPr>
              <w:t>417 413</w:t>
            </w:r>
          </w:p>
        </w:tc>
        <w:tc>
          <w:tcPr>
            <w:tcW w:w="900" w:type="dxa"/>
            <w:vAlign w:val="center"/>
            <w:hideMark/>
          </w:tcPr>
          <w:p w14:paraId="5E4C4BF3" w14:textId="77777777" w:rsidR="00542C75" w:rsidRPr="00542C75" w:rsidRDefault="00542C75" w:rsidP="00542C75">
            <w:pPr>
              <w:jc w:val="right"/>
              <w:rPr>
                <w:color w:val="000000"/>
                <w:sz w:val="16"/>
                <w:szCs w:val="16"/>
              </w:rPr>
            </w:pPr>
            <w:r w:rsidRPr="00542C75">
              <w:rPr>
                <w:color w:val="000000"/>
                <w:sz w:val="16"/>
                <w:szCs w:val="16"/>
              </w:rPr>
              <w:t>388 533</w:t>
            </w:r>
          </w:p>
        </w:tc>
        <w:tc>
          <w:tcPr>
            <w:tcW w:w="899" w:type="dxa"/>
            <w:vAlign w:val="center"/>
            <w:hideMark/>
          </w:tcPr>
          <w:p w14:paraId="300A909B" w14:textId="77777777" w:rsidR="00542C75" w:rsidRPr="00542C75" w:rsidRDefault="00542C75" w:rsidP="00542C75">
            <w:pPr>
              <w:jc w:val="right"/>
              <w:rPr>
                <w:color w:val="000000"/>
                <w:sz w:val="16"/>
                <w:szCs w:val="16"/>
              </w:rPr>
            </w:pPr>
            <w:r w:rsidRPr="00542C75">
              <w:rPr>
                <w:color w:val="000000"/>
                <w:sz w:val="16"/>
                <w:szCs w:val="16"/>
              </w:rPr>
              <w:t>380 892</w:t>
            </w:r>
          </w:p>
        </w:tc>
        <w:tc>
          <w:tcPr>
            <w:tcW w:w="900" w:type="dxa"/>
            <w:vAlign w:val="center"/>
            <w:hideMark/>
          </w:tcPr>
          <w:p w14:paraId="205A504B" w14:textId="77777777" w:rsidR="00542C75" w:rsidRPr="00542C75" w:rsidRDefault="00542C75" w:rsidP="00542C75">
            <w:pPr>
              <w:jc w:val="right"/>
              <w:rPr>
                <w:color w:val="000000"/>
                <w:sz w:val="16"/>
                <w:szCs w:val="16"/>
              </w:rPr>
            </w:pPr>
            <w:r w:rsidRPr="00542C75">
              <w:rPr>
                <w:color w:val="000000"/>
                <w:sz w:val="16"/>
                <w:szCs w:val="16"/>
              </w:rPr>
              <w:t>412 050</w:t>
            </w:r>
          </w:p>
        </w:tc>
        <w:tc>
          <w:tcPr>
            <w:tcW w:w="899" w:type="dxa"/>
            <w:vAlign w:val="center"/>
            <w:hideMark/>
          </w:tcPr>
          <w:p w14:paraId="43C719BF" w14:textId="77777777" w:rsidR="00542C75" w:rsidRPr="00542C75" w:rsidRDefault="00542C75" w:rsidP="00542C75">
            <w:pPr>
              <w:jc w:val="right"/>
              <w:rPr>
                <w:color w:val="000000"/>
                <w:sz w:val="16"/>
                <w:szCs w:val="16"/>
              </w:rPr>
            </w:pPr>
            <w:r w:rsidRPr="00542C75">
              <w:rPr>
                <w:color w:val="000000"/>
                <w:sz w:val="16"/>
                <w:szCs w:val="16"/>
              </w:rPr>
              <w:t>412 691</w:t>
            </w:r>
          </w:p>
        </w:tc>
        <w:tc>
          <w:tcPr>
            <w:tcW w:w="900" w:type="dxa"/>
            <w:vAlign w:val="center"/>
            <w:hideMark/>
          </w:tcPr>
          <w:p w14:paraId="48339FAF" w14:textId="77777777" w:rsidR="00542C75" w:rsidRPr="00542C75" w:rsidRDefault="00542C75" w:rsidP="00542C75">
            <w:pPr>
              <w:jc w:val="right"/>
              <w:rPr>
                <w:color w:val="000000"/>
                <w:sz w:val="16"/>
                <w:szCs w:val="16"/>
              </w:rPr>
            </w:pPr>
            <w:r w:rsidRPr="00542C75">
              <w:rPr>
                <w:color w:val="000000"/>
                <w:sz w:val="16"/>
                <w:szCs w:val="16"/>
              </w:rPr>
              <w:t>412 060</w:t>
            </w:r>
          </w:p>
        </w:tc>
        <w:tc>
          <w:tcPr>
            <w:tcW w:w="900" w:type="dxa"/>
            <w:vAlign w:val="center"/>
            <w:hideMark/>
          </w:tcPr>
          <w:p w14:paraId="7F81DA9B" w14:textId="77777777" w:rsidR="00542C75" w:rsidRPr="00542C75" w:rsidRDefault="00542C75" w:rsidP="00542C75">
            <w:pPr>
              <w:jc w:val="right"/>
              <w:rPr>
                <w:color w:val="000000"/>
                <w:sz w:val="16"/>
                <w:szCs w:val="16"/>
              </w:rPr>
            </w:pPr>
            <w:r w:rsidRPr="00542C75">
              <w:rPr>
                <w:color w:val="000000"/>
                <w:sz w:val="16"/>
                <w:szCs w:val="16"/>
              </w:rPr>
              <w:t>403 107</w:t>
            </w:r>
          </w:p>
        </w:tc>
        <w:tc>
          <w:tcPr>
            <w:tcW w:w="899" w:type="dxa"/>
            <w:vAlign w:val="center"/>
            <w:hideMark/>
          </w:tcPr>
          <w:p w14:paraId="33AC6AF0" w14:textId="77777777" w:rsidR="00542C75" w:rsidRPr="00542C75" w:rsidRDefault="00542C75" w:rsidP="00542C75">
            <w:pPr>
              <w:jc w:val="right"/>
              <w:rPr>
                <w:color w:val="000000"/>
                <w:sz w:val="16"/>
                <w:szCs w:val="16"/>
              </w:rPr>
            </w:pPr>
            <w:r w:rsidRPr="00542C75">
              <w:rPr>
                <w:color w:val="000000"/>
                <w:sz w:val="16"/>
                <w:szCs w:val="16"/>
              </w:rPr>
              <w:t>395 619</w:t>
            </w:r>
          </w:p>
        </w:tc>
        <w:tc>
          <w:tcPr>
            <w:tcW w:w="900" w:type="dxa"/>
            <w:vAlign w:val="center"/>
            <w:hideMark/>
          </w:tcPr>
          <w:p w14:paraId="788F5220" w14:textId="77777777" w:rsidR="00542C75" w:rsidRPr="00542C75" w:rsidRDefault="00542C75" w:rsidP="00542C75">
            <w:pPr>
              <w:jc w:val="right"/>
              <w:rPr>
                <w:color w:val="000000"/>
                <w:sz w:val="16"/>
                <w:szCs w:val="16"/>
              </w:rPr>
            </w:pPr>
            <w:r w:rsidRPr="00542C75">
              <w:rPr>
                <w:color w:val="000000"/>
                <w:sz w:val="16"/>
                <w:szCs w:val="16"/>
              </w:rPr>
              <w:t>393 428</w:t>
            </w:r>
          </w:p>
        </w:tc>
        <w:tc>
          <w:tcPr>
            <w:tcW w:w="899" w:type="dxa"/>
            <w:vAlign w:val="center"/>
            <w:hideMark/>
          </w:tcPr>
          <w:p w14:paraId="2D4E86C5" w14:textId="77777777" w:rsidR="00542C75" w:rsidRPr="00542C75" w:rsidRDefault="00542C75" w:rsidP="00542C75">
            <w:pPr>
              <w:jc w:val="right"/>
              <w:rPr>
                <w:color w:val="000000"/>
                <w:sz w:val="16"/>
                <w:szCs w:val="16"/>
              </w:rPr>
            </w:pPr>
            <w:r w:rsidRPr="00542C75">
              <w:rPr>
                <w:color w:val="000000"/>
                <w:sz w:val="16"/>
                <w:szCs w:val="16"/>
              </w:rPr>
              <w:t>394 667</w:t>
            </w:r>
          </w:p>
        </w:tc>
        <w:tc>
          <w:tcPr>
            <w:tcW w:w="900" w:type="dxa"/>
            <w:vAlign w:val="center"/>
            <w:hideMark/>
          </w:tcPr>
          <w:p w14:paraId="3894F1D5" w14:textId="77777777" w:rsidR="00542C75" w:rsidRPr="00542C75" w:rsidRDefault="00542C75" w:rsidP="00542C75">
            <w:pPr>
              <w:jc w:val="right"/>
              <w:rPr>
                <w:color w:val="000000"/>
                <w:sz w:val="16"/>
                <w:szCs w:val="16"/>
              </w:rPr>
            </w:pPr>
            <w:r w:rsidRPr="00542C75">
              <w:rPr>
                <w:color w:val="000000"/>
                <w:sz w:val="16"/>
                <w:szCs w:val="16"/>
              </w:rPr>
              <w:t>402 360</w:t>
            </w:r>
          </w:p>
        </w:tc>
        <w:tc>
          <w:tcPr>
            <w:tcW w:w="900" w:type="dxa"/>
            <w:vAlign w:val="center"/>
            <w:hideMark/>
          </w:tcPr>
          <w:p w14:paraId="450E500C" w14:textId="77777777" w:rsidR="00542C75" w:rsidRPr="00542C75" w:rsidRDefault="00542C75" w:rsidP="00542C75">
            <w:pPr>
              <w:jc w:val="right"/>
              <w:rPr>
                <w:color w:val="000000"/>
                <w:sz w:val="16"/>
                <w:szCs w:val="16"/>
              </w:rPr>
            </w:pPr>
            <w:r w:rsidRPr="00542C75">
              <w:rPr>
                <w:color w:val="000000"/>
                <w:sz w:val="16"/>
                <w:szCs w:val="16"/>
              </w:rPr>
              <w:t>392 802</w:t>
            </w:r>
          </w:p>
        </w:tc>
        <w:tc>
          <w:tcPr>
            <w:tcW w:w="1242" w:type="dxa"/>
            <w:vAlign w:val="center"/>
            <w:hideMark/>
          </w:tcPr>
          <w:p w14:paraId="5121A3C4" w14:textId="77777777" w:rsidR="00542C75" w:rsidRPr="00542C75" w:rsidRDefault="00542C75" w:rsidP="00542C75">
            <w:pPr>
              <w:jc w:val="right"/>
              <w:rPr>
                <w:b/>
                <w:bCs/>
                <w:color w:val="000000"/>
                <w:sz w:val="16"/>
                <w:szCs w:val="16"/>
              </w:rPr>
            </w:pPr>
            <w:r w:rsidRPr="00542C75">
              <w:rPr>
                <w:b/>
                <w:bCs/>
                <w:color w:val="000000"/>
                <w:sz w:val="16"/>
                <w:szCs w:val="16"/>
              </w:rPr>
              <w:t>7 297 769</w:t>
            </w:r>
          </w:p>
        </w:tc>
      </w:tr>
      <w:tr w:rsidR="00542C75" w:rsidRPr="00542C75" w14:paraId="749D27B3" w14:textId="77777777" w:rsidTr="00542C75">
        <w:trPr>
          <w:trHeight w:val="240"/>
        </w:trPr>
        <w:tc>
          <w:tcPr>
            <w:tcW w:w="3433" w:type="dxa"/>
            <w:vAlign w:val="center"/>
            <w:hideMark/>
          </w:tcPr>
          <w:p w14:paraId="643380D0"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26E190B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799E9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2C4CB3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B59D3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5DB19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172701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E43978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21853C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A522FC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FEBB0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0597DF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42C92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12C5F4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E50B6E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86BDE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12F06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4080C1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3C4D9B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E16DD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03FFE0A"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6201A829"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3B6CD37B" w14:textId="77777777" w:rsidTr="00542C75">
        <w:trPr>
          <w:trHeight w:val="240"/>
        </w:trPr>
        <w:tc>
          <w:tcPr>
            <w:tcW w:w="3433" w:type="dxa"/>
            <w:vAlign w:val="center"/>
            <w:hideMark/>
          </w:tcPr>
          <w:p w14:paraId="4C08F311"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0E61A287" w14:textId="77777777" w:rsidR="00542C75" w:rsidRPr="00542C75" w:rsidRDefault="00542C75" w:rsidP="00542C75">
            <w:pPr>
              <w:jc w:val="right"/>
              <w:rPr>
                <w:color w:val="000000"/>
                <w:sz w:val="16"/>
                <w:szCs w:val="16"/>
              </w:rPr>
            </w:pPr>
            <w:r w:rsidRPr="00542C75">
              <w:rPr>
                <w:color w:val="000000"/>
                <w:sz w:val="16"/>
                <w:szCs w:val="16"/>
              </w:rPr>
              <w:t>26 268</w:t>
            </w:r>
          </w:p>
        </w:tc>
        <w:tc>
          <w:tcPr>
            <w:tcW w:w="900" w:type="dxa"/>
            <w:vAlign w:val="center"/>
            <w:hideMark/>
          </w:tcPr>
          <w:p w14:paraId="52A4D63B" w14:textId="77777777" w:rsidR="00542C75" w:rsidRPr="00542C75" w:rsidRDefault="00542C75" w:rsidP="00542C75">
            <w:pPr>
              <w:jc w:val="right"/>
              <w:rPr>
                <w:color w:val="000000"/>
                <w:sz w:val="16"/>
                <w:szCs w:val="16"/>
              </w:rPr>
            </w:pPr>
            <w:r w:rsidRPr="00542C75">
              <w:rPr>
                <w:color w:val="000000"/>
                <w:sz w:val="16"/>
                <w:szCs w:val="16"/>
              </w:rPr>
              <w:t>69 223</w:t>
            </w:r>
          </w:p>
        </w:tc>
        <w:tc>
          <w:tcPr>
            <w:tcW w:w="899" w:type="dxa"/>
            <w:vAlign w:val="center"/>
            <w:hideMark/>
          </w:tcPr>
          <w:p w14:paraId="18BB7053" w14:textId="77777777" w:rsidR="00542C75" w:rsidRPr="00542C75" w:rsidRDefault="00542C75" w:rsidP="00542C75">
            <w:pPr>
              <w:jc w:val="right"/>
              <w:rPr>
                <w:color w:val="000000"/>
                <w:sz w:val="16"/>
                <w:szCs w:val="16"/>
              </w:rPr>
            </w:pPr>
            <w:r w:rsidRPr="00542C75">
              <w:rPr>
                <w:color w:val="000000"/>
                <w:sz w:val="16"/>
                <w:szCs w:val="16"/>
              </w:rPr>
              <w:t>79 972</w:t>
            </w:r>
          </w:p>
        </w:tc>
        <w:tc>
          <w:tcPr>
            <w:tcW w:w="900" w:type="dxa"/>
            <w:vAlign w:val="center"/>
            <w:hideMark/>
          </w:tcPr>
          <w:p w14:paraId="69D0E04A" w14:textId="77777777" w:rsidR="00542C75" w:rsidRPr="00542C75" w:rsidRDefault="00542C75" w:rsidP="00542C75">
            <w:pPr>
              <w:jc w:val="right"/>
              <w:rPr>
                <w:color w:val="000000"/>
                <w:sz w:val="16"/>
                <w:szCs w:val="16"/>
              </w:rPr>
            </w:pPr>
            <w:r w:rsidRPr="00542C75">
              <w:rPr>
                <w:color w:val="000000"/>
                <w:sz w:val="16"/>
                <w:szCs w:val="16"/>
              </w:rPr>
              <w:t>66 311</w:t>
            </w:r>
          </w:p>
        </w:tc>
        <w:tc>
          <w:tcPr>
            <w:tcW w:w="900" w:type="dxa"/>
            <w:vAlign w:val="center"/>
            <w:hideMark/>
          </w:tcPr>
          <w:p w14:paraId="0D39634F" w14:textId="77777777" w:rsidR="00542C75" w:rsidRPr="00542C75" w:rsidRDefault="00542C75" w:rsidP="00542C75">
            <w:pPr>
              <w:jc w:val="right"/>
              <w:rPr>
                <w:color w:val="000000"/>
                <w:sz w:val="16"/>
                <w:szCs w:val="16"/>
              </w:rPr>
            </w:pPr>
            <w:r w:rsidRPr="00542C75">
              <w:rPr>
                <w:color w:val="000000"/>
                <w:sz w:val="16"/>
                <w:szCs w:val="16"/>
              </w:rPr>
              <w:t>37 108</w:t>
            </w:r>
          </w:p>
        </w:tc>
        <w:tc>
          <w:tcPr>
            <w:tcW w:w="899" w:type="dxa"/>
            <w:vAlign w:val="center"/>
            <w:hideMark/>
          </w:tcPr>
          <w:p w14:paraId="6DA37ACE" w14:textId="77777777" w:rsidR="00542C75" w:rsidRPr="00542C75" w:rsidRDefault="00542C75" w:rsidP="00542C75">
            <w:pPr>
              <w:jc w:val="right"/>
              <w:rPr>
                <w:color w:val="000000"/>
                <w:sz w:val="16"/>
                <w:szCs w:val="16"/>
              </w:rPr>
            </w:pPr>
            <w:r w:rsidRPr="00542C75">
              <w:rPr>
                <w:color w:val="000000"/>
                <w:sz w:val="16"/>
                <w:szCs w:val="16"/>
              </w:rPr>
              <w:t>64 459</w:t>
            </w:r>
          </w:p>
        </w:tc>
        <w:tc>
          <w:tcPr>
            <w:tcW w:w="900" w:type="dxa"/>
            <w:vAlign w:val="center"/>
            <w:hideMark/>
          </w:tcPr>
          <w:p w14:paraId="33AB1803" w14:textId="77777777" w:rsidR="00542C75" w:rsidRPr="00542C75" w:rsidRDefault="00542C75" w:rsidP="00542C75">
            <w:pPr>
              <w:jc w:val="right"/>
              <w:rPr>
                <w:color w:val="000000"/>
                <w:sz w:val="16"/>
                <w:szCs w:val="16"/>
              </w:rPr>
            </w:pPr>
            <w:r w:rsidRPr="00542C75">
              <w:rPr>
                <w:color w:val="000000"/>
                <w:sz w:val="16"/>
                <w:szCs w:val="16"/>
              </w:rPr>
              <w:t>104 487</w:t>
            </w:r>
          </w:p>
        </w:tc>
        <w:tc>
          <w:tcPr>
            <w:tcW w:w="899" w:type="dxa"/>
            <w:vAlign w:val="center"/>
            <w:hideMark/>
          </w:tcPr>
          <w:p w14:paraId="45C50993" w14:textId="77777777" w:rsidR="00542C75" w:rsidRPr="00542C75" w:rsidRDefault="00542C75" w:rsidP="00542C75">
            <w:pPr>
              <w:jc w:val="right"/>
              <w:rPr>
                <w:color w:val="000000"/>
                <w:sz w:val="16"/>
                <w:szCs w:val="16"/>
              </w:rPr>
            </w:pPr>
            <w:r w:rsidRPr="00542C75">
              <w:rPr>
                <w:color w:val="000000"/>
                <w:sz w:val="16"/>
                <w:szCs w:val="16"/>
              </w:rPr>
              <w:t>100 444</w:t>
            </w:r>
          </w:p>
        </w:tc>
        <w:tc>
          <w:tcPr>
            <w:tcW w:w="900" w:type="dxa"/>
            <w:vAlign w:val="center"/>
            <w:hideMark/>
          </w:tcPr>
          <w:p w14:paraId="330D281E" w14:textId="77777777" w:rsidR="00542C75" w:rsidRPr="00542C75" w:rsidRDefault="00542C75" w:rsidP="00542C75">
            <w:pPr>
              <w:jc w:val="right"/>
              <w:rPr>
                <w:color w:val="000000"/>
                <w:sz w:val="16"/>
                <w:szCs w:val="16"/>
              </w:rPr>
            </w:pPr>
            <w:r w:rsidRPr="00542C75">
              <w:rPr>
                <w:color w:val="000000"/>
                <w:sz w:val="16"/>
                <w:szCs w:val="16"/>
              </w:rPr>
              <w:t>91 831</w:t>
            </w:r>
          </w:p>
        </w:tc>
        <w:tc>
          <w:tcPr>
            <w:tcW w:w="900" w:type="dxa"/>
            <w:vAlign w:val="center"/>
            <w:hideMark/>
          </w:tcPr>
          <w:p w14:paraId="1AC8C6F7" w14:textId="77777777" w:rsidR="00542C75" w:rsidRPr="00542C75" w:rsidRDefault="00542C75" w:rsidP="00542C75">
            <w:pPr>
              <w:jc w:val="right"/>
              <w:rPr>
                <w:color w:val="000000"/>
                <w:sz w:val="16"/>
                <w:szCs w:val="16"/>
              </w:rPr>
            </w:pPr>
            <w:r w:rsidRPr="00542C75">
              <w:rPr>
                <w:color w:val="000000"/>
                <w:sz w:val="16"/>
                <w:szCs w:val="16"/>
              </w:rPr>
              <w:t>85 477</w:t>
            </w:r>
          </w:p>
        </w:tc>
        <w:tc>
          <w:tcPr>
            <w:tcW w:w="899" w:type="dxa"/>
            <w:vAlign w:val="center"/>
            <w:hideMark/>
          </w:tcPr>
          <w:p w14:paraId="2385B0D2" w14:textId="77777777" w:rsidR="00542C75" w:rsidRPr="00542C75" w:rsidRDefault="00542C75" w:rsidP="00542C75">
            <w:pPr>
              <w:jc w:val="right"/>
              <w:rPr>
                <w:color w:val="000000"/>
                <w:sz w:val="16"/>
                <w:szCs w:val="16"/>
              </w:rPr>
            </w:pPr>
            <w:r w:rsidRPr="00542C75">
              <w:rPr>
                <w:color w:val="000000"/>
                <w:sz w:val="16"/>
                <w:szCs w:val="16"/>
              </w:rPr>
              <w:t>83 796</w:t>
            </w:r>
          </w:p>
        </w:tc>
        <w:tc>
          <w:tcPr>
            <w:tcW w:w="900" w:type="dxa"/>
            <w:vAlign w:val="center"/>
            <w:hideMark/>
          </w:tcPr>
          <w:p w14:paraId="5ADD3FE1" w14:textId="77777777" w:rsidR="00542C75" w:rsidRPr="00542C75" w:rsidRDefault="00542C75" w:rsidP="00542C75">
            <w:pPr>
              <w:jc w:val="right"/>
              <w:rPr>
                <w:color w:val="000000"/>
                <w:sz w:val="16"/>
                <w:szCs w:val="16"/>
              </w:rPr>
            </w:pPr>
            <w:r w:rsidRPr="00542C75">
              <w:rPr>
                <w:color w:val="000000"/>
                <w:sz w:val="16"/>
                <w:szCs w:val="16"/>
              </w:rPr>
              <w:t>90 651</w:t>
            </w:r>
          </w:p>
        </w:tc>
        <w:tc>
          <w:tcPr>
            <w:tcW w:w="899" w:type="dxa"/>
            <w:vAlign w:val="center"/>
            <w:hideMark/>
          </w:tcPr>
          <w:p w14:paraId="74E88189" w14:textId="77777777" w:rsidR="00542C75" w:rsidRPr="00542C75" w:rsidRDefault="00542C75" w:rsidP="00542C75">
            <w:pPr>
              <w:jc w:val="right"/>
              <w:rPr>
                <w:color w:val="000000"/>
                <w:sz w:val="16"/>
                <w:szCs w:val="16"/>
              </w:rPr>
            </w:pPr>
            <w:r w:rsidRPr="00542C75">
              <w:rPr>
                <w:color w:val="000000"/>
                <w:sz w:val="16"/>
                <w:szCs w:val="16"/>
              </w:rPr>
              <w:t>90 792</w:t>
            </w:r>
          </w:p>
        </w:tc>
        <w:tc>
          <w:tcPr>
            <w:tcW w:w="900" w:type="dxa"/>
            <w:vAlign w:val="center"/>
            <w:hideMark/>
          </w:tcPr>
          <w:p w14:paraId="16BE6D11" w14:textId="77777777" w:rsidR="00542C75" w:rsidRPr="00542C75" w:rsidRDefault="00542C75" w:rsidP="00542C75">
            <w:pPr>
              <w:jc w:val="right"/>
              <w:rPr>
                <w:color w:val="000000"/>
                <w:sz w:val="16"/>
                <w:szCs w:val="16"/>
              </w:rPr>
            </w:pPr>
            <w:r w:rsidRPr="00542C75">
              <w:rPr>
                <w:color w:val="000000"/>
                <w:sz w:val="16"/>
                <w:szCs w:val="16"/>
              </w:rPr>
              <w:t>90 653</w:t>
            </w:r>
          </w:p>
        </w:tc>
        <w:tc>
          <w:tcPr>
            <w:tcW w:w="900" w:type="dxa"/>
            <w:vAlign w:val="center"/>
            <w:hideMark/>
          </w:tcPr>
          <w:p w14:paraId="226AE83D" w14:textId="77777777" w:rsidR="00542C75" w:rsidRPr="00542C75" w:rsidRDefault="00542C75" w:rsidP="00542C75">
            <w:pPr>
              <w:jc w:val="right"/>
              <w:rPr>
                <w:color w:val="000000"/>
                <w:sz w:val="16"/>
                <w:szCs w:val="16"/>
              </w:rPr>
            </w:pPr>
            <w:r w:rsidRPr="00542C75">
              <w:rPr>
                <w:color w:val="000000"/>
                <w:sz w:val="16"/>
                <w:szCs w:val="16"/>
              </w:rPr>
              <w:t>88 683</w:t>
            </w:r>
          </w:p>
        </w:tc>
        <w:tc>
          <w:tcPr>
            <w:tcW w:w="899" w:type="dxa"/>
            <w:vAlign w:val="center"/>
            <w:hideMark/>
          </w:tcPr>
          <w:p w14:paraId="7A5C3570" w14:textId="77777777" w:rsidR="00542C75" w:rsidRPr="00542C75" w:rsidRDefault="00542C75" w:rsidP="00542C75">
            <w:pPr>
              <w:jc w:val="right"/>
              <w:rPr>
                <w:color w:val="000000"/>
                <w:sz w:val="16"/>
                <w:szCs w:val="16"/>
              </w:rPr>
            </w:pPr>
            <w:r w:rsidRPr="00542C75">
              <w:rPr>
                <w:color w:val="000000"/>
                <w:sz w:val="16"/>
                <w:szCs w:val="16"/>
              </w:rPr>
              <w:t>87 036</w:t>
            </w:r>
          </w:p>
        </w:tc>
        <w:tc>
          <w:tcPr>
            <w:tcW w:w="900" w:type="dxa"/>
            <w:vAlign w:val="center"/>
            <w:hideMark/>
          </w:tcPr>
          <w:p w14:paraId="3E7AFC41" w14:textId="77777777" w:rsidR="00542C75" w:rsidRPr="00542C75" w:rsidRDefault="00542C75" w:rsidP="00542C75">
            <w:pPr>
              <w:jc w:val="right"/>
              <w:rPr>
                <w:color w:val="000000"/>
                <w:sz w:val="16"/>
                <w:szCs w:val="16"/>
              </w:rPr>
            </w:pPr>
            <w:r w:rsidRPr="00542C75">
              <w:rPr>
                <w:color w:val="000000"/>
                <w:sz w:val="16"/>
                <w:szCs w:val="16"/>
              </w:rPr>
              <w:t>86 554</w:t>
            </w:r>
          </w:p>
        </w:tc>
        <w:tc>
          <w:tcPr>
            <w:tcW w:w="899" w:type="dxa"/>
            <w:vAlign w:val="center"/>
            <w:hideMark/>
          </w:tcPr>
          <w:p w14:paraId="0F2C191E" w14:textId="77777777" w:rsidR="00542C75" w:rsidRPr="00542C75" w:rsidRDefault="00542C75" w:rsidP="00542C75">
            <w:pPr>
              <w:jc w:val="right"/>
              <w:rPr>
                <w:color w:val="000000"/>
                <w:sz w:val="16"/>
                <w:szCs w:val="16"/>
              </w:rPr>
            </w:pPr>
            <w:r w:rsidRPr="00542C75">
              <w:rPr>
                <w:color w:val="000000"/>
                <w:sz w:val="16"/>
                <w:szCs w:val="16"/>
              </w:rPr>
              <w:t>86 827</w:t>
            </w:r>
          </w:p>
        </w:tc>
        <w:tc>
          <w:tcPr>
            <w:tcW w:w="900" w:type="dxa"/>
            <w:vAlign w:val="center"/>
            <w:hideMark/>
          </w:tcPr>
          <w:p w14:paraId="29CC3CA9" w14:textId="77777777" w:rsidR="00542C75" w:rsidRPr="00542C75" w:rsidRDefault="00542C75" w:rsidP="00542C75">
            <w:pPr>
              <w:jc w:val="right"/>
              <w:rPr>
                <w:color w:val="000000"/>
                <w:sz w:val="16"/>
                <w:szCs w:val="16"/>
              </w:rPr>
            </w:pPr>
            <w:r w:rsidRPr="00542C75">
              <w:rPr>
                <w:color w:val="000000"/>
                <w:sz w:val="16"/>
                <w:szCs w:val="16"/>
              </w:rPr>
              <w:t>88 519</w:t>
            </w:r>
          </w:p>
        </w:tc>
        <w:tc>
          <w:tcPr>
            <w:tcW w:w="900" w:type="dxa"/>
            <w:vAlign w:val="center"/>
            <w:hideMark/>
          </w:tcPr>
          <w:p w14:paraId="1B3FF20B" w14:textId="77777777" w:rsidR="00542C75" w:rsidRPr="00542C75" w:rsidRDefault="00542C75" w:rsidP="00542C75">
            <w:pPr>
              <w:jc w:val="right"/>
              <w:rPr>
                <w:color w:val="000000"/>
                <w:sz w:val="16"/>
                <w:szCs w:val="16"/>
              </w:rPr>
            </w:pPr>
            <w:r w:rsidRPr="00542C75">
              <w:rPr>
                <w:color w:val="000000"/>
                <w:sz w:val="16"/>
                <w:szCs w:val="16"/>
              </w:rPr>
              <w:t>86 416</w:t>
            </w:r>
          </w:p>
        </w:tc>
        <w:tc>
          <w:tcPr>
            <w:tcW w:w="1242" w:type="dxa"/>
            <w:vAlign w:val="center"/>
            <w:hideMark/>
          </w:tcPr>
          <w:p w14:paraId="7F3550E1" w14:textId="77777777" w:rsidR="00542C75" w:rsidRPr="00542C75" w:rsidRDefault="00542C75" w:rsidP="00542C75">
            <w:pPr>
              <w:jc w:val="right"/>
              <w:rPr>
                <w:b/>
                <w:bCs/>
                <w:color w:val="000000"/>
                <w:sz w:val="16"/>
                <w:szCs w:val="16"/>
              </w:rPr>
            </w:pPr>
            <w:r w:rsidRPr="00542C75">
              <w:rPr>
                <w:b/>
                <w:bCs/>
                <w:color w:val="000000"/>
                <w:sz w:val="16"/>
                <w:szCs w:val="16"/>
              </w:rPr>
              <w:t>1 605 509</w:t>
            </w:r>
          </w:p>
        </w:tc>
      </w:tr>
      <w:tr w:rsidR="00542C75" w:rsidRPr="00542C75" w14:paraId="6F522C19" w14:textId="77777777" w:rsidTr="00542C75">
        <w:trPr>
          <w:trHeight w:val="240"/>
        </w:trPr>
        <w:tc>
          <w:tcPr>
            <w:tcW w:w="3433" w:type="dxa"/>
            <w:vAlign w:val="center"/>
            <w:hideMark/>
          </w:tcPr>
          <w:p w14:paraId="58F9E661"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06080922" w14:textId="77777777" w:rsidR="00542C75" w:rsidRPr="00542C75" w:rsidRDefault="00542C75" w:rsidP="00542C75">
            <w:pPr>
              <w:jc w:val="right"/>
              <w:rPr>
                <w:color w:val="000000"/>
                <w:sz w:val="16"/>
                <w:szCs w:val="16"/>
              </w:rPr>
            </w:pPr>
            <w:r w:rsidRPr="00542C75">
              <w:rPr>
                <w:color w:val="000000"/>
                <w:sz w:val="16"/>
                <w:szCs w:val="16"/>
              </w:rPr>
              <w:t>145 670</w:t>
            </w:r>
          </w:p>
        </w:tc>
        <w:tc>
          <w:tcPr>
            <w:tcW w:w="900" w:type="dxa"/>
            <w:vAlign w:val="center"/>
            <w:hideMark/>
          </w:tcPr>
          <w:p w14:paraId="7D53146C" w14:textId="77777777" w:rsidR="00542C75" w:rsidRPr="00542C75" w:rsidRDefault="00542C75" w:rsidP="00542C75">
            <w:pPr>
              <w:jc w:val="right"/>
              <w:rPr>
                <w:color w:val="000000"/>
                <w:sz w:val="16"/>
                <w:szCs w:val="16"/>
              </w:rPr>
            </w:pPr>
            <w:r w:rsidRPr="00542C75">
              <w:rPr>
                <w:color w:val="000000"/>
                <w:sz w:val="16"/>
                <w:szCs w:val="16"/>
              </w:rPr>
              <w:t>383 870</w:t>
            </w:r>
          </w:p>
        </w:tc>
        <w:tc>
          <w:tcPr>
            <w:tcW w:w="899" w:type="dxa"/>
            <w:vAlign w:val="center"/>
            <w:hideMark/>
          </w:tcPr>
          <w:p w14:paraId="7743607A" w14:textId="77777777" w:rsidR="00542C75" w:rsidRPr="00542C75" w:rsidRDefault="00542C75" w:rsidP="00542C75">
            <w:pPr>
              <w:jc w:val="right"/>
              <w:rPr>
                <w:color w:val="000000"/>
                <w:sz w:val="16"/>
                <w:szCs w:val="16"/>
              </w:rPr>
            </w:pPr>
            <w:r w:rsidRPr="00542C75">
              <w:rPr>
                <w:color w:val="000000"/>
                <w:sz w:val="16"/>
                <w:szCs w:val="16"/>
              </w:rPr>
              <w:t>443 480</w:t>
            </w:r>
          </w:p>
        </w:tc>
        <w:tc>
          <w:tcPr>
            <w:tcW w:w="900" w:type="dxa"/>
            <w:vAlign w:val="center"/>
            <w:hideMark/>
          </w:tcPr>
          <w:p w14:paraId="6ED9223A" w14:textId="77777777" w:rsidR="00542C75" w:rsidRPr="00542C75" w:rsidRDefault="00542C75" w:rsidP="00542C75">
            <w:pPr>
              <w:jc w:val="right"/>
              <w:rPr>
                <w:color w:val="000000"/>
                <w:sz w:val="16"/>
                <w:szCs w:val="16"/>
              </w:rPr>
            </w:pPr>
            <w:r w:rsidRPr="00542C75">
              <w:rPr>
                <w:color w:val="000000"/>
                <w:sz w:val="16"/>
                <w:szCs w:val="16"/>
              </w:rPr>
              <w:t>367 727</w:t>
            </w:r>
          </w:p>
        </w:tc>
        <w:tc>
          <w:tcPr>
            <w:tcW w:w="900" w:type="dxa"/>
            <w:vAlign w:val="center"/>
            <w:hideMark/>
          </w:tcPr>
          <w:p w14:paraId="1B02F94B" w14:textId="77777777" w:rsidR="00542C75" w:rsidRPr="00542C75" w:rsidRDefault="00542C75" w:rsidP="00542C75">
            <w:pPr>
              <w:jc w:val="right"/>
              <w:rPr>
                <w:color w:val="000000"/>
                <w:sz w:val="16"/>
                <w:szCs w:val="16"/>
              </w:rPr>
            </w:pPr>
            <w:r w:rsidRPr="00542C75">
              <w:rPr>
                <w:color w:val="000000"/>
                <w:sz w:val="16"/>
                <w:szCs w:val="16"/>
              </w:rPr>
              <w:t>205 782</w:t>
            </w:r>
          </w:p>
        </w:tc>
        <w:tc>
          <w:tcPr>
            <w:tcW w:w="899" w:type="dxa"/>
            <w:vAlign w:val="center"/>
            <w:hideMark/>
          </w:tcPr>
          <w:p w14:paraId="5C226D37" w14:textId="77777777" w:rsidR="00542C75" w:rsidRPr="00542C75" w:rsidRDefault="00542C75" w:rsidP="00542C75">
            <w:pPr>
              <w:jc w:val="right"/>
              <w:rPr>
                <w:color w:val="000000"/>
                <w:sz w:val="16"/>
                <w:szCs w:val="16"/>
              </w:rPr>
            </w:pPr>
            <w:r w:rsidRPr="00542C75">
              <w:rPr>
                <w:color w:val="000000"/>
                <w:sz w:val="16"/>
                <w:szCs w:val="16"/>
              </w:rPr>
              <w:t>357 456</w:t>
            </w:r>
          </w:p>
        </w:tc>
        <w:tc>
          <w:tcPr>
            <w:tcW w:w="900" w:type="dxa"/>
            <w:vAlign w:val="center"/>
            <w:hideMark/>
          </w:tcPr>
          <w:p w14:paraId="2FC4AEF3" w14:textId="77777777" w:rsidR="00542C75" w:rsidRPr="00542C75" w:rsidRDefault="00542C75" w:rsidP="00542C75">
            <w:pPr>
              <w:jc w:val="right"/>
              <w:rPr>
                <w:color w:val="000000"/>
                <w:sz w:val="16"/>
                <w:szCs w:val="16"/>
              </w:rPr>
            </w:pPr>
            <w:r w:rsidRPr="00542C75">
              <w:rPr>
                <w:color w:val="000000"/>
                <w:sz w:val="16"/>
                <w:szCs w:val="16"/>
              </w:rPr>
              <w:t>579 430</w:t>
            </w:r>
          </w:p>
        </w:tc>
        <w:tc>
          <w:tcPr>
            <w:tcW w:w="899" w:type="dxa"/>
            <w:vAlign w:val="center"/>
            <w:hideMark/>
          </w:tcPr>
          <w:p w14:paraId="27785D32" w14:textId="77777777" w:rsidR="00542C75" w:rsidRPr="00542C75" w:rsidRDefault="00542C75" w:rsidP="00542C75">
            <w:pPr>
              <w:jc w:val="right"/>
              <w:rPr>
                <w:color w:val="000000"/>
                <w:sz w:val="16"/>
                <w:szCs w:val="16"/>
              </w:rPr>
            </w:pPr>
            <w:r w:rsidRPr="00542C75">
              <w:rPr>
                <w:color w:val="000000"/>
                <w:sz w:val="16"/>
                <w:szCs w:val="16"/>
              </w:rPr>
              <w:t>557 007</w:t>
            </w:r>
          </w:p>
        </w:tc>
        <w:tc>
          <w:tcPr>
            <w:tcW w:w="900" w:type="dxa"/>
            <w:vAlign w:val="center"/>
            <w:hideMark/>
          </w:tcPr>
          <w:p w14:paraId="4F9C147D" w14:textId="77777777" w:rsidR="00542C75" w:rsidRPr="00542C75" w:rsidRDefault="00542C75" w:rsidP="00542C75">
            <w:pPr>
              <w:jc w:val="right"/>
              <w:rPr>
                <w:color w:val="000000"/>
                <w:sz w:val="16"/>
                <w:szCs w:val="16"/>
              </w:rPr>
            </w:pPr>
            <w:r w:rsidRPr="00542C75">
              <w:rPr>
                <w:color w:val="000000"/>
                <w:sz w:val="16"/>
                <w:szCs w:val="16"/>
              </w:rPr>
              <w:t>509 244</w:t>
            </w:r>
          </w:p>
        </w:tc>
        <w:tc>
          <w:tcPr>
            <w:tcW w:w="900" w:type="dxa"/>
            <w:vAlign w:val="center"/>
            <w:hideMark/>
          </w:tcPr>
          <w:p w14:paraId="31CAEAA2" w14:textId="77777777" w:rsidR="00542C75" w:rsidRPr="00542C75" w:rsidRDefault="00542C75" w:rsidP="00542C75">
            <w:pPr>
              <w:jc w:val="right"/>
              <w:rPr>
                <w:color w:val="000000"/>
                <w:sz w:val="16"/>
                <w:szCs w:val="16"/>
              </w:rPr>
            </w:pPr>
            <w:r w:rsidRPr="00542C75">
              <w:rPr>
                <w:color w:val="000000"/>
                <w:sz w:val="16"/>
                <w:szCs w:val="16"/>
              </w:rPr>
              <w:t>474 010</w:t>
            </w:r>
          </w:p>
        </w:tc>
        <w:tc>
          <w:tcPr>
            <w:tcW w:w="899" w:type="dxa"/>
            <w:vAlign w:val="center"/>
            <w:hideMark/>
          </w:tcPr>
          <w:p w14:paraId="50981FEB" w14:textId="77777777" w:rsidR="00542C75" w:rsidRPr="00542C75" w:rsidRDefault="00542C75" w:rsidP="00542C75">
            <w:pPr>
              <w:jc w:val="right"/>
              <w:rPr>
                <w:color w:val="000000"/>
                <w:sz w:val="16"/>
                <w:szCs w:val="16"/>
              </w:rPr>
            </w:pPr>
            <w:r w:rsidRPr="00542C75">
              <w:rPr>
                <w:color w:val="000000"/>
                <w:sz w:val="16"/>
                <w:szCs w:val="16"/>
              </w:rPr>
              <w:t>464 688</w:t>
            </w:r>
          </w:p>
        </w:tc>
        <w:tc>
          <w:tcPr>
            <w:tcW w:w="900" w:type="dxa"/>
            <w:vAlign w:val="center"/>
            <w:hideMark/>
          </w:tcPr>
          <w:p w14:paraId="770D56C1" w14:textId="77777777" w:rsidR="00542C75" w:rsidRPr="00542C75" w:rsidRDefault="00542C75" w:rsidP="00542C75">
            <w:pPr>
              <w:jc w:val="right"/>
              <w:rPr>
                <w:color w:val="000000"/>
                <w:sz w:val="16"/>
                <w:szCs w:val="16"/>
              </w:rPr>
            </w:pPr>
            <w:r w:rsidRPr="00542C75">
              <w:rPr>
                <w:color w:val="000000"/>
                <w:sz w:val="16"/>
                <w:szCs w:val="16"/>
              </w:rPr>
              <w:t>502 701</w:t>
            </w:r>
          </w:p>
        </w:tc>
        <w:tc>
          <w:tcPr>
            <w:tcW w:w="899" w:type="dxa"/>
            <w:vAlign w:val="center"/>
            <w:hideMark/>
          </w:tcPr>
          <w:p w14:paraId="55C628E4" w14:textId="77777777" w:rsidR="00542C75" w:rsidRPr="00542C75" w:rsidRDefault="00542C75" w:rsidP="00542C75">
            <w:pPr>
              <w:jc w:val="right"/>
              <w:rPr>
                <w:color w:val="000000"/>
                <w:sz w:val="16"/>
                <w:szCs w:val="16"/>
              </w:rPr>
            </w:pPr>
            <w:r w:rsidRPr="00542C75">
              <w:rPr>
                <w:color w:val="000000"/>
                <w:sz w:val="16"/>
                <w:szCs w:val="16"/>
              </w:rPr>
              <w:t>503 482</w:t>
            </w:r>
          </w:p>
        </w:tc>
        <w:tc>
          <w:tcPr>
            <w:tcW w:w="900" w:type="dxa"/>
            <w:vAlign w:val="center"/>
            <w:hideMark/>
          </w:tcPr>
          <w:p w14:paraId="2E1B998E" w14:textId="77777777" w:rsidR="00542C75" w:rsidRPr="00542C75" w:rsidRDefault="00542C75" w:rsidP="00542C75">
            <w:pPr>
              <w:jc w:val="right"/>
              <w:rPr>
                <w:color w:val="000000"/>
                <w:sz w:val="16"/>
                <w:szCs w:val="16"/>
              </w:rPr>
            </w:pPr>
            <w:r w:rsidRPr="00542C75">
              <w:rPr>
                <w:color w:val="000000"/>
                <w:sz w:val="16"/>
                <w:szCs w:val="16"/>
              </w:rPr>
              <w:t>502 713</w:t>
            </w:r>
          </w:p>
        </w:tc>
        <w:tc>
          <w:tcPr>
            <w:tcW w:w="900" w:type="dxa"/>
            <w:vAlign w:val="center"/>
            <w:hideMark/>
          </w:tcPr>
          <w:p w14:paraId="73DEB78C" w14:textId="77777777" w:rsidR="00542C75" w:rsidRPr="00542C75" w:rsidRDefault="00542C75" w:rsidP="00542C75">
            <w:pPr>
              <w:jc w:val="right"/>
              <w:rPr>
                <w:color w:val="000000"/>
                <w:sz w:val="16"/>
                <w:szCs w:val="16"/>
              </w:rPr>
            </w:pPr>
            <w:r w:rsidRPr="00542C75">
              <w:rPr>
                <w:color w:val="000000"/>
                <w:sz w:val="16"/>
                <w:szCs w:val="16"/>
              </w:rPr>
              <w:t>491 790</w:t>
            </w:r>
          </w:p>
        </w:tc>
        <w:tc>
          <w:tcPr>
            <w:tcW w:w="899" w:type="dxa"/>
            <w:vAlign w:val="center"/>
            <w:hideMark/>
          </w:tcPr>
          <w:p w14:paraId="42346354" w14:textId="77777777" w:rsidR="00542C75" w:rsidRPr="00542C75" w:rsidRDefault="00542C75" w:rsidP="00542C75">
            <w:pPr>
              <w:jc w:val="right"/>
              <w:rPr>
                <w:color w:val="000000"/>
                <w:sz w:val="16"/>
                <w:szCs w:val="16"/>
              </w:rPr>
            </w:pPr>
            <w:r w:rsidRPr="00542C75">
              <w:rPr>
                <w:color w:val="000000"/>
                <w:sz w:val="16"/>
                <w:szCs w:val="16"/>
              </w:rPr>
              <w:t>482 655</w:t>
            </w:r>
          </w:p>
        </w:tc>
        <w:tc>
          <w:tcPr>
            <w:tcW w:w="900" w:type="dxa"/>
            <w:vAlign w:val="center"/>
            <w:hideMark/>
          </w:tcPr>
          <w:p w14:paraId="6ED375E3" w14:textId="77777777" w:rsidR="00542C75" w:rsidRPr="00542C75" w:rsidRDefault="00542C75" w:rsidP="00542C75">
            <w:pPr>
              <w:jc w:val="right"/>
              <w:rPr>
                <w:color w:val="000000"/>
                <w:sz w:val="16"/>
                <w:szCs w:val="16"/>
              </w:rPr>
            </w:pPr>
            <w:r w:rsidRPr="00542C75">
              <w:rPr>
                <w:color w:val="000000"/>
                <w:sz w:val="16"/>
                <w:szCs w:val="16"/>
              </w:rPr>
              <w:t>479 982</w:t>
            </w:r>
          </w:p>
        </w:tc>
        <w:tc>
          <w:tcPr>
            <w:tcW w:w="899" w:type="dxa"/>
            <w:vAlign w:val="center"/>
            <w:hideMark/>
          </w:tcPr>
          <w:p w14:paraId="415E86A4" w14:textId="77777777" w:rsidR="00542C75" w:rsidRPr="00542C75" w:rsidRDefault="00542C75" w:rsidP="00542C75">
            <w:pPr>
              <w:jc w:val="right"/>
              <w:rPr>
                <w:color w:val="000000"/>
                <w:sz w:val="16"/>
                <w:szCs w:val="16"/>
              </w:rPr>
            </w:pPr>
            <w:r w:rsidRPr="00542C75">
              <w:rPr>
                <w:color w:val="000000"/>
                <w:sz w:val="16"/>
                <w:szCs w:val="16"/>
              </w:rPr>
              <w:t>481 494</w:t>
            </w:r>
          </w:p>
        </w:tc>
        <w:tc>
          <w:tcPr>
            <w:tcW w:w="900" w:type="dxa"/>
            <w:vAlign w:val="center"/>
            <w:hideMark/>
          </w:tcPr>
          <w:p w14:paraId="6260211C" w14:textId="77777777" w:rsidR="00542C75" w:rsidRPr="00542C75" w:rsidRDefault="00542C75" w:rsidP="00542C75">
            <w:pPr>
              <w:jc w:val="right"/>
              <w:rPr>
                <w:color w:val="000000"/>
                <w:sz w:val="16"/>
                <w:szCs w:val="16"/>
              </w:rPr>
            </w:pPr>
            <w:r w:rsidRPr="00542C75">
              <w:rPr>
                <w:color w:val="000000"/>
                <w:sz w:val="16"/>
                <w:szCs w:val="16"/>
              </w:rPr>
              <w:t>490 879</w:t>
            </w:r>
          </w:p>
        </w:tc>
        <w:tc>
          <w:tcPr>
            <w:tcW w:w="900" w:type="dxa"/>
            <w:vAlign w:val="center"/>
            <w:hideMark/>
          </w:tcPr>
          <w:p w14:paraId="1CE31FB7" w14:textId="77777777" w:rsidR="00542C75" w:rsidRPr="00542C75" w:rsidRDefault="00542C75" w:rsidP="00542C75">
            <w:pPr>
              <w:jc w:val="right"/>
              <w:rPr>
                <w:color w:val="000000"/>
                <w:sz w:val="16"/>
                <w:szCs w:val="16"/>
              </w:rPr>
            </w:pPr>
            <w:r w:rsidRPr="00542C75">
              <w:rPr>
                <w:color w:val="000000"/>
                <w:sz w:val="16"/>
                <w:szCs w:val="16"/>
              </w:rPr>
              <w:t>479 218</w:t>
            </w:r>
          </w:p>
        </w:tc>
        <w:tc>
          <w:tcPr>
            <w:tcW w:w="1242" w:type="dxa"/>
            <w:vAlign w:val="center"/>
            <w:hideMark/>
          </w:tcPr>
          <w:p w14:paraId="50448293" w14:textId="77777777" w:rsidR="00542C75" w:rsidRPr="00542C75" w:rsidRDefault="00542C75" w:rsidP="00542C75">
            <w:pPr>
              <w:jc w:val="right"/>
              <w:rPr>
                <w:b/>
                <w:bCs/>
                <w:color w:val="000000"/>
                <w:sz w:val="16"/>
                <w:szCs w:val="16"/>
              </w:rPr>
            </w:pPr>
            <w:r w:rsidRPr="00542C75">
              <w:rPr>
                <w:b/>
                <w:bCs/>
                <w:color w:val="000000"/>
                <w:sz w:val="16"/>
                <w:szCs w:val="16"/>
              </w:rPr>
              <w:t>8 903 278</w:t>
            </w:r>
          </w:p>
        </w:tc>
      </w:tr>
      <w:tr w:rsidR="00542C75" w:rsidRPr="00542C75" w14:paraId="23E17C2B" w14:textId="77777777" w:rsidTr="00542C75">
        <w:trPr>
          <w:trHeight w:val="240"/>
        </w:trPr>
        <w:tc>
          <w:tcPr>
            <w:tcW w:w="3433" w:type="dxa"/>
            <w:vAlign w:val="center"/>
            <w:hideMark/>
          </w:tcPr>
          <w:p w14:paraId="3E72AE19"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508DC807" w14:textId="77777777" w:rsidR="00542C75" w:rsidRPr="00542C75" w:rsidRDefault="00542C75" w:rsidP="00542C75">
            <w:pPr>
              <w:jc w:val="right"/>
              <w:rPr>
                <w:color w:val="000000"/>
                <w:sz w:val="16"/>
                <w:szCs w:val="16"/>
              </w:rPr>
            </w:pPr>
            <w:r w:rsidRPr="00542C75">
              <w:rPr>
                <w:color w:val="000000"/>
                <w:sz w:val="16"/>
                <w:szCs w:val="16"/>
              </w:rPr>
              <w:t>145 670</w:t>
            </w:r>
          </w:p>
        </w:tc>
        <w:tc>
          <w:tcPr>
            <w:tcW w:w="900" w:type="dxa"/>
            <w:vAlign w:val="center"/>
            <w:hideMark/>
          </w:tcPr>
          <w:p w14:paraId="6A3F914D" w14:textId="77777777" w:rsidR="00542C75" w:rsidRPr="00542C75" w:rsidRDefault="00542C75" w:rsidP="00542C75">
            <w:pPr>
              <w:jc w:val="right"/>
              <w:rPr>
                <w:color w:val="000000"/>
                <w:sz w:val="16"/>
                <w:szCs w:val="16"/>
              </w:rPr>
            </w:pPr>
            <w:r w:rsidRPr="00542C75">
              <w:rPr>
                <w:color w:val="000000"/>
                <w:sz w:val="16"/>
                <w:szCs w:val="16"/>
              </w:rPr>
              <w:t>529 541</w:t>
            </w:r>
          </w:p>
        </w:tc>
        <w:tc>
          <w:tcPr>
            <w:tcW w:w="899" w:type="dxa"/>
            <w:vAlign w:val="center"/>
            <w:hideMark/>
          </w:tcPr>
          <w:p w14:paraId="23B6323B" w14:textId="77777777" w:rsidR="00542C75" w:rsidRPr="00542C75" w:rsidRDefault="00542C75" w:rsidP="00542C75">
            <w:pPr>
              <w:jc w:val="right"/>
              <w:rPr>
                <w:color w:val="000000"/>
                <w:sz w:val="16"/>
                <w:szCs w:val="16"/>
              </w:rPr>
            </w:pPr>
            <w:r w:rsidRPr="00542C75">
              <w:rPr>
                <w:color w:val="000000"/>
                <w:sz w:val="16"/>
                <w:szCs w:val="16"/>
              </w:rPr>
              <w:t>973 021</w:t>
            </w:r>
          </w:p>
        </w:tc>
        <w:tc>
          <w:tcPr>
            <w:tcW w:w="900" w:type="dxa"/>
            <w:vAlign w:val="center"/>
            <w:hideMark/>
          </w:tcPr>
          <w:p w14:paraId="1FB1D38F" w14:textId="77777777" w:rsidR="00542C75" w:rsidRPr="00542C75" w:rsidRDefault="00542C75" w:rsidP="00542C75">
            <w:pPr>
              <w:jc w:val="right"/>
              <w:rPr>
                <w:color w:val="000000"/>
                <w:sz w:val="16"/>
                <w:szCs w:val="16"/>
              </w:rPr>
            </w:pPr>
            <w:r w:rsidRPr="00542C75">
              <w:rPr>
                <w:color w:val="000000"/>
                <w:sz w:val="16"/>
                <w:szCs w:val="16"/>
              </w:rPr>
              <w:t>1 340 748</w:t>
            </w:r>
          </w:p>
        </w:tc>
        <w:tc>
          <w:tcPr>
            <w:tcW w:w="900" w:type="dxa"/>
            <w:vAlign w:val="center"/>
            <w:hideMark/>
          </w:tcPr>
          <w:p w14:paraId="040DCB6D" w14:textId="77777777" w:rsidR="00542C75" w:rsidRPr="00542C75" w:rsidRDefault="00542C75" w:rsidP="00542C75">
            <w:pPr>
              <w:jc w:val="right"/>
              <w:rPr>
                <w:color w:val="000000"/>
                <w:sz w:val="16"/>
                <w:szCs w:val="16"/>
              </w:rPr>
            </w:pPr>
            <w:r w:rsidRPr="00542C75">
              <w:rPr>
                <w:color w:val="000000"/>
                <w:sz w:val="16"/>
                <w:szCs w:val="16"/>
              </w:rPr>
              <w:t>1 546 529</w:t>
            </w:r>
          </w:p>
        </w:tc>
        <w:tc>
          <w:tcPr>
            <w:tcW w:w="899" w:type="dxa"/>
            <w:vAlign w:val="center"/>
            <w:hideMark/>
          </w:tcPr>
          <w:p w14:paraId="2041CA19" w14:textId="77777777" w:rsidR="00542C75" w:rsidRPr="00542C75" w:rsidRDefault="00542C75" w:rsidP="00542C75">
            <w:pPr>
              <w:jc w:val="right"/>
              <w:rPr>
                <w:color w:val="000000"/>
                <w:sz w:val="16"/>
                <w:szCs w:val="16"/>
              </w:rPr>
            </w:pPr>
            <w:r w:rsidRPr="00542C75">
              <w:rPr>
                <w:color w:val="000000"/>
                <w:sz w:val="16"/>
                <w:szCs w:val="16"/>
              </w:rPr>
              <w:t>1 903 985</w:t>
            </w:r>
          </w:p>
        </w:tc>
        <w:tc>
          <w:tcPr>
            <w:tcW w:w="900" w:type="dxa"/>
            <w:vAlign w:val="center"/>
            <w:hideMark/>
          </w:tcPr>
          <w:p w14:paraId="16F2EF16" w14:textId="77777777" w:rsidR="00542C75" w:rsidRPr="00542C75" w:rsidRDefault="00542C75" w:rsidP="00542C75">
            <w:pPr>
              <w:jc w:val="right"/>
              <w:rPr>
                <w:color w:val="000000"/>
                <w:sz w:val="16"/>
                <w:szCs w:val="16"/>
              </w:rPr>
            </w:pPr>
            <w:r w:rsidRPr="00542C75">
              <w:rPr>
                <w:color w:val="000000"/>
                <w:sz w:val="16"/>
                <w:szCs w:val="16"/>
              </w:rPr>
              <w:t>2 483 415</w:t>
            </w:r>
          </w:p>
        </w:tc>
        <w:tc>
          <w:tcPr>
            <w:tcW w:w="899" w:type="dxa"/>
            <w:vAlign w:val="center"/>
            <w:hideMark/>
          </w:tcPr>
          <w:p w14:paraId="00CAD5D8" w14:textId="77777777" w:rsidR="00542C75" w:rsidRPr="00542C75" w:rsidRDefault="00542C75" w:rsidP="00542C75">
            <w:pPr>
              <w:jc w:val="right"/>
              <w:rPr>
                <w:color w:val="000000"/>
                <w:sz w:val="16"/>
                <w:szCs w:val="16"/>
              </w:rPr>
            </w:pPr>
            <w:r w:rsidRPr="00542C75">
              <w:rPr>
                <w:color w:val="000000"/>
                <w:sz w:val="16"/>
                <w:szCs w:val="16"/>
              </w:rPr>
              <w:t>3 040 422</w:t>
            </w:r>
          </w:p>
        </w:tc>
        <w:tc>
          <w:tcPr>
            <w:tcW w:w="900" w:type="dxa"/>
            <w:vAlign w:val="center"/>
            <w:hideMark/>
          </w:tcPr>
          <w:p w14:paraId="007A7173" w14:textId="77777777" w:rsidR="00542C75" w:rsidRPr="00542C75" w:rsidRDefault="00542C75" w:rsidP="00542C75">
            <w:pPr>
              <w:jc w:val="right"/>
              <w:rPr>
                <w:color w:val="000000"/>
                <w:sz w:val="16"/>
                <w:szCs w:val="16"/>
              </w:rPr>
            </w:pPr>
            <w:r w:rsidRPr="00542C75">
              <w:rPr>
                <w:color w:val="000000"/>
                <w:sz w:val="16"/>
                <w:szCs w:val="16"/>
              </w:rPr>
              <w:t>3 549 666</w:t>
            </w:r>
          </w:p>
        </w:tc>
        <w:tc>
          <w:tcPr>
            <w:tcW w:w="900" w:type="dxa"/>
            <w:vAlign w:val="center"/>
            <w:hideMark/>
          </w:tcPr>
          <w:p w14:paraId="745F022C" w14:textId="77777777" w:rsidR="00542C75" w:rsidRPr="00542C75" w:rsidRDefault="00542C75" w:rsidP="00542C75">
            <w:pPr>
              <w:jc w:val="right"/>
              <w:rPr>
                <w:color w:val="000000"/>
                <w:sz w:val="16"/>
                <w:szCs w:val="16"/>
              </w:rPr>
            </w:pPr>
            <w:r w:rsidRPr="00542C75">
              <w:rPr>
                <w:color w:val="000000"/>
                <w:sz w:val="16"/>
                <w:szCs w:val="16"/>
              </w:rPr>
              <w:t>4 023 677</w:t>
            </w:r>
          </w:p>
        </w:tc>
        <w:tc>
          <w:tcPr>
            <w:tcW w:w="899" w:type="dxa"/>
            <w:vAlign w:val="center"/>
            <w:hideMark/>
          </w:tcPr>
          <w:p w14:paraId="7BE33C90" w14:textId="77777777" w:rsidR="00542C75" w:rsidRPr="00542C75" w:rsidRDefault="00542C75" w:rsidP="00542C75">
            <w:pPr>
              <w:jc w:val="right"/>
              <w:rPr>
                <w:color w:val="000000"/>
                <w:sz w:val="16"/>
                <w:szCs w:val="16"/>
              </w:rPr>
            </w:pPr>
            <w:r w:rsidRPr="00542C75">
              <w:rPr>
                <w:color w:val="000000"/>
                <w:sz w:val="16"/>
                <w:szCs w:val="16"/>
              </w:rPr>
              <w:t>4 488 365</w:t>
            </w:r>
          </w:p>
        </w:tc>
        <w:tc>
          <w:tcPr>
            <w:tcW w:w="900" w:type="dxa"/>
            <w:vAlign w:val="center"/>
            <w:hideMark/>
          </w:tcPr>
          <w:p w14:paraId="57976B74" w14:textId="77777777" w:rsidR="00542C75" w:rsidRPr="00542C75" w:rsidRDefault="00542C75" w:rsidP="00542C75">
            <w:pPr>
              <w:jc w:val="right"/>
              <w:rPr>
                <w:color w:val="000000"/>
                <w:sz w:val="16"/>
                <w:szCs w:val="16"/>
              </w:rPr>
            </w:pPr>
            <w:r w:rsidRPr="00542C75">
              <w:rPr>
                <w:color w:val="000000"/>
                <w:sz w:val="16"/>
                <w:szCs w:val="16"/>
              </w:rPr>
              <w:t>4 991 066</w:t>
            </w:r>
          </w:p>
        </w:tc>
        <w:tc>
          <w:tcPr>
            <w:tcW w:w="899" w:type="dxa"/>
            <w:vAlign w:val="center"/>
            <w:hideMark/>
          </w:tcPr>
          <w:p w14:paraId="670226D1" w14:textId="77777777" w:rsidR="00542C75" w:rsidRPr="00542C75" w:rsidRDefault="00542C75" w:rsidP="00542C75">
            <w:pPr>
              <w:jc w:val="right"/>
              <w:rPr>
                <w:color w:val="000000"/>
                <w:sz w:val="16"/>
                <w:szCs w:val="16"/>
              </w:rPr>
            </w:pPr>
            <w:r w:rsidRPr="00542C75">
              <w:rPr>
                <w:color w:val="000000"/>
                <w:sz w:val="16"/>
                <w:szCs w:val="16"/>
              </w:rPr>
              <w:t>5 494 548</w:t>
            </w:r>
          </w:p>
        </w:tc>
        <w:tc>
          <w:tcPr>
            <w:tcW w:w="900" w:type="dxa"/>
            <w:vAlign w:val="center"/>
            <w:hideMark/>
          </w:tcPr>
          <w:p w14:paraId="58980C6C" w14:textId="77777777" w:rsidR="00542C75" w:rsidRPr="00542C75" w:rsidRDefault="00542C75" w:rsidP="00542C75">
            <w:pPr>
              <w:jc w:val="right"/>
              <w:rPr>
                <w:color w:val="000000"/>
                <w:sz w:val="16"/>
                <w:szCs w:val="16"/>
              </w:rPr>
            </w:pPr>
            <w:r w:rsidRPr="00542C75">
              <w:rPr>
                <w:color w:val="000000"/>
                <w:sz w:val="16"/>
                <w:szCs w:val="16"/>
              </w:rPr>
              <w:t>5 997 261</w:t>
            </w:r>
          </w:p>
        </w:tc>
        <w:tc>
          <w:tcPr>
            <w:tcW w:w="900" w:type="dxa"/>
            <w:vAlign w:val="center"/>
            <w:hideMark/>
          </w:tcPr>
          <w:p w14:paraId="5C2165AC" w14:textId="77777777" w:rsidR="00542C75" w:rsidRPr="00542C75" w:rsidRDefault="00542C75" w:rsidP="00542C75">
            <w:pPr>
              <w:jc w:val="right"/>
              <w:rPr>
                <w:color w:val="000000"/>
                <w:sz w:val="16"/>
                <w:szCs w:val="16"/>
              </w:rPr>
            </w:pPr>
            <w:r w:rsidRPr="00542C75">
              <w:rPr>
                <w:color w:val="000000"/>
                <w:sz w:val="16"/>
                <w:szCs w:val="16"/>
              </w:rPr>
              <w:t>6 489 051</w:t>
            </w:r>
          </w:p>
        </w:tc>
        <w:tc>
          <w:tcPr>
            <w:tcW w:w="899" w:type="dxa"/>
            <w:vAlign w:val="center"/>
            <w:hideMark/>
          </w:tcPr>
          <w:p w14:paraId="08465A8B" w14:textId="77777777" w:rsidR="00542C75" w:rsidRPr="00542C75" w:rsidRDefault="00542C75" w:rsidP="00542C75">
            <w:pPr>
              <w:jc w:val="right"/>
              <w:rPr>
                <w:color w:val="000000"/>
                <w:sz w:val="16"/>
                <w:szCs w:val="16"/>
              </w:rPr>
            </w:pPr>
            <w:r w:rsidRPr="00542C75">
              <w:rPr>
                <w:color w:val="000000"/>
                <w:sz w:val="16"/>
                <w:szCs w:val="16"/>
              </w:rPr>
              <w:t>6 971 706</w:t>
            </w:r>
          </w:p>
        </w:tc>
        <w:tc>
          <w:tcPr>
            <w:tcW w:w="900" w:type="dxa"/>
            <w:vAlign w:val="center"/>
            <w:hideMark/>
          </w:tcPr>
          <w:p w14:paraId="0E0C3EEC" w14:textId="77777777" w:rsidR="00542C75" w:rsidRPr="00542C75" w:rsidRDefault="00542C75" w:rsidP="00542C75">
            <w:pPr>
              <w:jc w:val="right"/>
              <w:rPr>
                <w:color w:val="000000"/>
                <w:sz w:val="16"/>
                <w:szCs w:val="16"/>
              </w:rPr>
            </w:pPr>
            <w:r w:rsidRPr="00542C75">
              <w:rPr>
                <w:color w:val="000000"/>
                <w:sz w:val="16"/>
                <w:szCs w:val="16"/>
              </w:rPr>
              <w:t>7 451 688</w:t>
            </w:r>
          </w:p>
        </w:tc>
        <w:tc>
          <w:tcPr>
            <w:tcW w:w="899" w:type="dxa"/>
            <w:vAlign w:val="center"/>
            <w:hideMark/>
          </w:tcPr>
          <w:p w14:paraId="06D68E99" w14:textId="77777777" w:rsidR="00542C75" w:rsidRPr="00542C75" w:rsidRDefault="00542C75" w:rsidP="00542C75">
            <w:pPr>
              <w:jc w:val="right"/>
              <w:rPr>
                <w:color w:val="000000"/>
                <w:sz w:val="16"/>
                <w:szCs w:val="16"/>
              </w:rPr>
            </w:pPr>
            <w:r w:rsidRPr="00542C75">
              <w:rPr>
                <w:color w:val="000000"/>
                <w:sz w:val="16"/>
                <w:szCs w:val="16"/>
              </w:rPr>
              <w:t>7 933 181</w:t>
            </w:r>
          </w:p>
        </w:tc>
        <w:tc>
          <w:tcPr>
            <w:tcW w:w="900" w:type="dxa"/>
            <w:vAlign w:val="center"/>
            <w:hideMark/>
          </w:tcPr>
          <w:p w14:paraId="70293329" w14:textId="77777777" w:rsidR="00542C75" w:rsidRPr="00542C75" w:rsidRDefault="00542C75" w:rsidP="00542C75">
            <w:pPr>
              <w:jc w:val="right"/>
              <w:rPr>
                <w:color w:val="000000"/>
                <w:sz w:val="16"/>
                <w:szCs w:val="16"/>
              </w:rPr>
            </w:pPr>
            <w:r w:rsidRPr="00542C75">
              <w:rPr>
                <w:color w:val="000000"/>
                <w:sz w:val="16"/>
                <w:szCs w:val="16"/>
              </w:rPr>
              <w:t>8 424 060</w:t>
            </w:r>
          </w:p>
        </w:tc>
        <w:tc>
          <w:tcPr>
            <w:tcW w:w="900" w:type="dxa"/>
            <w:vAlign w:val="center"/>
            <w:hideMark/>
          </w:tcPr>
          <w:p w14:paraId="779C92D8" w14:textId="77777777" w:rsidR="00542C75" w:rsidRPr="00542C75" w:rsidRDefault="00542C75" w:rsidP="00542C75">
            <w:pPr>
              <w:jc w:val="right"/>
              <w:rPr>
                <w:color w:val="000000"/>
                <w:sz w:val="16"/>
                <w:szCs w:val="16"/>
              </w:rPr>
            </w:pPr>
            <w:r w:rsidRPr="00542C75">
              <w:rPr>
                <w:color w:val="000000"/>
                <w:sz w:val="16"/>
                <w:szCs w:val="16"/>
              </w:rPr>
              <w:t>8 903 278</w:t>
            </w:r>
          </w:p>
        </w:tc>
        <w:tc>
          <w:tcPr>
            <w:tcW w:w="1242" w:type="dxa"/>
            <w:vAlign w:val="center"/>
            <w:hideMark/>
          </w:tcPr>
          <w:p w14:paraId="4CBA587C"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733E650D" w14:textId="77777777" w:rsidTr="00542C75">
        <w:trPr>
          <w:trHeight w:val="240"/>
        </w:trPr>
        <w:tc>
          <w:tcPr>
            <w:tcW w:w="22667" w:type="dxa"/>
            <w:gridSpan w:val="22"/>
            <w:vAlign w:val="center"/>
            <w:hideMark/>
          </w:tcPr>
          <w:p w14:paraId="1C653F69"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подгруппам проектов 02 - ЕТО №02 - ООО «КузнецкТеплоСбыт»</w:t>
            </w:r>
          </w:p>
        </w:tc>
      </w:tr>
      <w:tr w:rsidR="00542C75" w:rsidRPr="00542C75" w14:paraId="7681EA0E" w14:textId="77777777" w:rsidTr="00542C75">
        <w:trPr>
          <w:trHeight w:val="240"/>
        </w:trPr>
        <w:tc>
          <w:tcPr>
            <w:tcW w:w="3433" w:type="dxa"/>
            <w:vAlign w:val="center"/>
            <w:hideMark/>
          </w:tcPr>
          <w:p w14:paraId="3BB78F9F"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0C0D8FD2" w14:textId="77777777" w:rsidR="00542C75" w:rsidRPr="00542C75" w:rsidRDefault="00542C75" w:rsidP="00542C75">
            <w:pPr>
              <w:jc w:val="right"/>
              <w:rPr>
                <w:color w:val="000000"/>
                <w:sz w:val="16"/>
                <w:szCs w:val="16"/>
              </w:rPr>
            </w:pPr>
            <w:r w:rsidRPr="00542C75">
              <w:rPr>
                <w:color w:val="000000"/>
                <w:sz w:val="16"/>
                <w:szCs w:val="16"/>
              </w:rPr>
              <w:t>19 688</w:t>
            </w:r>
          </w:p>
        </w:tc>
        <w:tc>
          <w:tcPr>
            <w:tcW w:w="900" w:type="dxa"/>
            <w:vAlign w:val="center"/>
            <w:hideMark/>
          </w:tcPr>
          <w:p w14:paraId="7F532295" w14:textId="77777777" w:rsidR="00542C75" w:rsidRPr="00542C75" w:rsidRDefault="00542C75" w:rsidP="00542C75">
            <w:pPr>
              <w:jc w:val="right"/>
              <w:rPr>
                <w:color w:val="000000"/>
                <w:sz w:val="16"/>
                <w:szCs w:val="16"/>
              </w:rPr>
            </w:pPr>
            <w:r w:rsidRPr="00542C75">
              <w:rPr>
                <w:color w:val="000000"/>
                <w:sz w:val="16"/>
                <w:szCs w:val="16"/>
              </w:rPr>
              <w:t>157 329</w:t>
            </w:r>
          </w:p>
        </w:tc>
        <w:tc>
          <w:tcPr>
            <w:tcW w:w="899" w:type="dxa"/>
            <w:vAlign w:val="center"/>
            <w:hideMark/>
          </w:tcPr>
          <w:p w14:paraId="3362B048" w14:textId="77777777" w:rsidR="00542C75" w:rsidRPr="00542C75" w:rsidRDefault="00542C75" w:rsidP="00542C75">
            <w:pPr>
              <w:jc w:val="right"/>
              <w:rPr>
                <w:color w:val="000000"/>
                <w:sz w:val="16"/>
                <w:szCs w:val="16"/>
              </w:rPr>
            </w:pPr>
            <w:r w:rsidRPr="00542C75">
              <w:rPr>
                <w:color w:val="000000"/>
                <w:sz w:val="16"/>
                <w:szCs w:val="16"/>
              </w:rPr>
              <w:t>333 760</w:t>
            </w:r>
          </w:p>
        </w:tc>
        <w:tc>
          <w:tcPr>
            <w:tcW w:w="900" w:type="dxa"/>
            <w:vAlign w:val="center"/>
            <w:hideMark/>
          </w:tcPr>
          <w:p w14:paraId="6C118143" w14:textId="77777777" w:rsidR="00542C75" w:rsidRPr="00542C75" w:rsidRDefault="00542C75" w:rsidP="00542C75">
            <w:pPr>
              <w:jc w:val="right"/>
              <w:rPr>
                <w:color w:val="000000"/>
                <w:sz w:val="16"/>
                <w:szCs w:val="16"/>
              </w:rPr>
            </w:pPr>
            <w:r w:rsidRPr="00542C75">
              <w:rPr>
                <w:color w:val="000000"/>
                <w:sz w:val="16"/>
                <w:szCs w:val="16"/>
              </w:rPr>
              <w:t>444 907</w:t>
            </w:r>
          </w:p>
        </w:tc>
        <w:tc>
          <w:tcPr>
            <w:tcW w:w="900" w:type="dxa"/>
            <w:vAlign w:val="center"/>
            <w:hideMark/>
          </w:tcPr>
          <w:p w14:paraId="7698CFA3" w14:textId="77777777" w:rsidR="00542C75" w:rsidRPr="00542C75" w:rsidRDefault="00542C75" w:rsidP="00542C75">
            <w:pPr>
              <w:jc w:val="right"/>
              <w:rPr>
                <w:color w:val="000000"/>
                <w:sz w:val="16"/>
                <w:szCs w:val="16"/>
              </w:rPr>
            </w:pPr>
            <w:r w:rsidRPr="00542C75">
              <w:rPr>
                <w:color w:val="000000"/>
                <w:sz w:val="16"/>
                <w:szCs w:val="16"/>
              </w:rPr>
              <w:t>501 911</w:t>
            </w:r>
          </w:p>
        </w:tc>
        <w:tc>
          <w:tcPr>
            <w:tcW w:w="899" w:type="dxa"/>
            <w:vAlign w:val="center"/>
            <w:hideMark/>
          </w:tcPr>
          <w:p w14:paraId="5F629A6C" w14:textId="77777777" w:rsidR="00542C75" w:rsidRPr="00542C75" w:rsidRDefault="00542C75" w:rsidP="00542C75">
            <w:pPr>
              <w:jc w:val="right"/>
              <w:rPr>
                <w:color w:val="000000"/>
                <w:sz w:val="16"/>
                <w:szCs w:val="16"/>
              </w:rPr>
            </w:pPr>
            <w:r w:rsidRPr="00542C75">
              <w:rPr>
                <w:color w:val="000000"/>
                <w:sz w:val="16"/>
                <w:szCs w:val="16"/>
              </w:rPr>
              <w:t>297 217</w:t>
            </w:r>
          </w:p>
        </w:tc>
        <w:tc>
          <w:tcPr>
            <w:tcW w:w="900" w:type="dxa"/>
            <w:vAlign w:val="center"/>
            <w:hideMark/>
          </w:tcPr>
          <w:p w14:paraId="64CB04F6" w14:textId="77777777" w:rsidR="00542C75" w:rsidRPr="00542C75" w:rsidRDefault="00542C75" w:rsidP="00542C75">
            <w:pPr>
              <w:jc w:val="right"/>
              <w:rPr>
                <w:color w:val="000000"/>
                <w:sz w:val="16"/>
                <w:szCs w:val="16"/>
              </w:rPr>
            </w:pPr>
            <w:r w:rsidRPr="00542C75">
              <w:rPr>
                <w:color w:val="000000"/>
                <w:sz w:val="16"/>
                <w:szCs w:val="16"/>
              </w:rPr>
              <w:t>239 921</w:t>
            </w:r>
          </w:p>
        </w:tc>
        <w:tc>
          <w:tcPr>
            <w:tcW w:w="899" w:type="dxa"/>
            <w:vAlign w:val="center"/>
            <w:hideMark/>
          </w:tcPr>
          <w:p w14:paraId="5B8A4880" w14:textId="77777777" w:rsidR="00542C75" w:rsidRPr="00542C75" w:rsidRDefault="00542C75" w:rsidP="00542C75">
            <w:pPr>
              <w:jc w:val="right"/>
              <w:rPr>
                <w:color w:val="000000"/>
                <w:sz w:val="16"/>
                <w:szCs w:val="16"/>
              </w:rPr>
            </w:pPr>
            <w:r w:rsidRPr="00542C75">
              <w:rPr>
                <w:color w:val="000000"/>
                <w:sz w:val="16"/>
                <w:szCs w:val="16"/>
              </w:rPr>
              <w:t>516 904</w:t>
            </w:r>
          </w:p>
        </w:tc>
        <w:tc>
          <w:tcPr>
            <w:tcW w:w="900" w:type="dxa"/>
            <w:vAlign w:val="center"/>
            <w:hideMark/>
          </w:tcPr>
          <w:p w14:paraId="630C4F5C" w14:textId="77777777" w:rsidR="00542C75" w:rsidRPr="00542C75" w:rsidRDefault="00542C75" w:rsidP="00542C75">
            <w:pPr>
              <w:jc w:val="right"/>
              <w:rPr>
                <w:color w:val="000000"/>
                <w:sz w:val="16"/>
                <w:szCs w:val="16"/>
              </w:rPr>
            </w:pPr>
            <w:r w:rsidRPr="00542C75">
              <w:rPr>
                <w:color w:val="000000"/>
                <w:sz w:val="16"/>
                <w:szCs w:val="16"/>
              </w:rPr>
              <w:t>142 680</w:t>
            </w:r>
          </w:p>
        </w:tc>
        <w:tc>
          <w:tcPr>
            <w:tcW w:w="900" w:type="dxa"/>
            <w:vAlign w:val="center"/>
            <w:hideMark/>
          </w:tcPr>
          <w:p w14:paraId="6A4D55BC" w14:textId="77777777" w:rsidR="00542C75" w:rsidRPr="00542C75" w:rsidRDefault="00542C75" w:rsidP="00542C75">
            <w:pPr>
              <w:jc w:val="right"/>
              <w:rPr>
                <w:color w:val="000000"/>
                <w:sz w:val="16"/>
                <w:szCs w:val="16"/>
              </w:rPr>
            </w:pPr>
            <w:r w:rsidRPr="00542C75">
              <w:rPr>
                <w:color w:val="000000"/>
                <w:sz w:val="16"/>
                <w:szCs w:val="16"/>
              </w:rPr>
              <w:t>139 129</w:t>
            </w:r>
          </w:p>
        </w:tc>
        <w:tc>
          <w:tcPr>
            <w:tcW w:w="899" w:type="dxa"/>
            <w:vAlign w:val="center"/>
            <w:hideMark/>
          </w:tcPr>
          <w:p w14:paraId="33DEFAEB" w14:textId="77777777" w:rsidR="00542C75" w:rsidRPr="00542C75" w:rsidRDefault="00542C75" w:rsidP="00542C75">
            <w:pPr>
              <w:jc w:val="right"/>
              <w:rPr>
                <w:color w:val="000000"/>
                <w:sz w:val="16"/>
                <w:szCs w:val="16"/>
              </w:rPr>
            </w:pPr>
            <w:r w:rsidRPr="00542C75">
              <w:rPr>
                <w:color w:val="000000"/>
                <w:sz w:val="16"/>
                <w:szCs w:val="16"/>
              </w:rPr>
              <w:t>144 541</w:t>
            </w:r>
          </w:p>
        </w:tc>
        <w:tc>
          <w:tcPr>
            <w:tcW w:w="900" w:type="dxa"/>
            <w:vAlign w:val="center"/>
            <w:hideMark/>
          </w:tcPr>
          <w:p w14:paraId="0C4CD940" w14:textId="77777777" w:rsidR="00542C75" w:rsidRPr="00542C75" w:rsidRDefault="00542C75" w:rsidP="00542C75">
            <w:pPr>
              <w:jc w:val="right"/>
              <w:rPr>
                <w:color w:val="000000"/>
                <w:sz w:val="16"/>
                <w:szCs w:val="16"/>
              </w:rPr>
            </w:pPr>
            <w:r w:rsidRPr="00542C75">
              <w:rPr>
                <w:color w:val="000000"/>
                <w:sz w:val="16"/>
                <w:szCs w:val="16"/>
              </w:rPr>
              <w:t>149 222</w:t>
            </w:r>
          </w:p>
        </w:tc>
        <w:tc>
          <w:tcPr>
            <w:tcW w:w="899" w:type="dxa"/>
            <w:vAlign w:val="center"/>
            <w:hideMark/>
          </w:tcPr>
          <w:p w14:paraId="7B37117C" w14:textId="77777777" w:rsidR="00542C75" w:rsidRPr="00542C75" w:rsidRDefault="00542C75" w:rsidP="00542C75">
            <w:pPr>
              <w:jc w:val="right"/>
              <w:rPr>
                <w:color w:val="000000"/>
                <w:sz w:val="16"/>
                <w:szCs w:val="16"/>
              </w:rPr>
            </w:pPr>
            <w:r w:rsidRPr="00542C75">
              <w:rPr>
                <w:color w:val="000000"/>
                <w:sz w:val="16"/>
                <w:szCs w:val="16"/>
              </w:rPr>
              <w:t>154 792</w:t>
            </w:r>
          </w:p>
        </w:tc>
        <w:tc>
          <w:tcPr>
            <w:tcW w:w="900" w:type="dxa"/>
            <w:vAlign w:val="center"/>
            <w:hideMark/>
          </w:tcPr>
          <w:p w14:paraId="0AA6CCD1" w14:textId="77777777" w:rsidR="00542C75" w:rsidRPr="00542C75" w:rsidRDefault="00542C75" w:rsidP="00542C75">
            <w:pPr>
              <w:jc w:val="right"/>
              <w:rPr>
                <w:color w:val="000000"/>
                <w:sz w:val="16"/>
                <w:szCs w:val="16"/>
              </w:rPr>
            </w:pPr>
            <w:r w:rsidRPr="00542C75">
              <w:rPr>
                <w:color w:val="000000"/>
                <w:sz w:val="16"/>
                <w:szCs w:val="16"/>
              </w:rPr>
              <w:t>540 676</w:t>
            </w:r>
          </w:p>
        </w:tc>
        <w:tc>
          <w:tcPr>
            <w:tcW w:w="900" w:type="dxa"/>
            <w:vAlign w:val="center"/>
            <w:hideMark/>
          </w:tcPr>
          <w:p w14:paraId="3C0C30B0" w14:textId="77777777" w:rsidR="00542C75" w:rsidRPr="00542C75" w:rsidRDefault="00542C75" w:rsidP="00542C75">
            <w:pPr>
              <w:jc w:val="right"/>
              <w:rPr>
                <w:color w:val="000000"/>
                <w:sz w:val="16"/>
                <w:szCs w:val="16"/>
              </w:rPr>
            </w:pPr>
            <w:r w:rsidRPr="00542C75">
              <w:rPr>
                <w:color w:val="000000"/>
                <w:sz w:val="16"/>
                <w:szCs w:val="16"/>
              </w:rPr>
              <w:t>139 304</w:t>
            </w:r>
          </w:p>
        </w:tc>
        <w:tc>
          <w:tcPr>
            <w:tcW w:w="899" w:type="dxa"/>
            <w:vAlign w:val="center"/>
            <w:hideMark/>
          </w:tcPr>
          <w:p w14:paraId="3AB4A3B5" w14:textId="77777777" w:rsidR="00542C75" w:rsidRPr="00542C75" w:rsidRDefault="00542C75" w:rsidP="00542C75">
            <w:pPr>
              <w:jc w:val="right"/>
              <w:rPr>
                <w:color w:val="000000"/>
                <w:sz w:val="16"/>
                <w:szCs w:val="16"/>
              </w:rPr>
            </w:pPr>
            <w:r w:rsidRPr="00542C75">
              <w:rPr>
                <w:color w:val="000000"/>
                <w:sz w:val="16"/>
                <w:szCs w:val="16"/>
              </w:rPr>
              <w:t>143 166</w:t>
            </w:r>
          </w:p>
        </w:tc>
        <w:tc>
          <w:tcPr>
            <w:tcW w:w="900" w:type="dxa"/>
            <w:vAlign w:val="center"/>
            <w:hideMark/>
          </w:tcPr>
          <w:p w14:paraId="3EF93371" w14:textId="77777777" w:rsidR="00542C75" w:rsidRPr="00542C75" w:rsidRDefault="00542C75" w:rsidP="00542C75">
            <w:pPr>
              <w:jc w:val="right"/>
              <w:rPr>
                <w:color w:val="000000"/>
                <w:sz w:val="16"/>
                <w:szCs w:val="16"/>
              </w:rPr>
            </w:pPr>
            <w:r w:rsidRPr="00542C75">
              <w:rPr>
                <w:color w:val="000000"/>
                <w:sz w:val="16"/>
                <w:szCs w:val="16"/>
              </w:rPr>
              <w:t>148 889</w:t>
            </w:r>
          </w:p>
        </w:tc>
        <w:tc>
          <w:tcPr>
            <w:tcW w:w="899" w:type="dxa"/>
            <w:vAlign w:val="center"/>
            <w:hideMark/>
          </w:tcPr>
          <w:p w14:paraId="793743F9" w14:textId="77777777" w:rsidR="00542C75" w:rsidRPr="00542C75" w:rsidRDefault="00542C75" w:rsidP="00542C75">
            <w:pPr>
              <w:jc w:val="right"/>
              <w:rPr>
                <w:color w:val="000000"/>
                <w:sz w:val="16"/>
                <w:szCs w:val="16"/>
              </w:rPr>
            </w:pPr>
            <w:r w:rsidRPr="00542C75">
              <w:rPr>
                <w:color w:val="000000"/>
                <w:sz w:val="16"/>
                <w:szCs w:val="16"/>
              </w:rPr>
              <w:t>157 105</w:t>
            </w:r>
          </w:p>
        </w:tc>
        <w:tc>
          <w:tcPr>
            <w:tcW w:w="900" w:type="dxa"/>
            <w:vAlign w:val="center"/>
            <w:hideMark/>
          </w:tcPr>
          <w:p w14:paraId="5837A410" w14:textId="77777777" w:rsidR="00542C75" w:rsidRPr="00542C75" w:rsidRDefault="00542C75" w:rsidP="00542C75">
            <w:pPr>
              <w:jc w:val="right"/>
              <w:rPr>
                <w:color w:val="000000"/>
                <w:sz w:val="16"/>
                <w:szCs w:val="16"/>
              </w:rPr>
            </w:pPr>
            <w:r w:rsidRPr="00542C75">
              <w:rPr>
                <w:color w:val="000000"/>
                <w:sz w:val="16"/>
                <w:szCs w:val="16"/>
              </w:rPr>
              <w:t>174 295</w:t>
            </w:r>
          </w:p>
        </w:tc>
        <w:tc>
          <w:tcPr>
            <w:tcW w:w="900" w:type="dxa"/>
            <w:vAlign w:val="center"/>
            <w:hideMark/>
          </w:tcPr>
          <w:p w14:paraId="699DD659" w14:textId="77777777" w:rsidR="00542C75" w:rsidRPr="00542C75" w:rsidRDefault="00542C75" w:rsidP="00542C75">
            <w:pPr>
              <w:jc w:val="right"/>
              <w:rPr>
                <w:color w:val="000000"/>
                <w:sz w:val="16"/>
                <w:szCs w:val="16"/>
              </w:rPr>
            </w:pPr>
            <w:r w:rsidRPr="00542C75">
              <w:rPr>
                <w:color w:val="000000"/>
                <w:sz w:val="16"/>
                <w:szCs w:val="16"/>
              </w:rPr>
              <w:t>169 406</w:t>
            </w:r>
          </w:p>
        </w:tc>
        <w:tc>
          <w:tcPr>
            <w:tcW w:w="1242" w:type="dxa"/>
            <w:vAlign w:val="center"/>
            <w:hideMark/>
          </w:tcPr>
          <w:p w14:paraId="6734FAAF" w14:textId="77777777" w:rsidR="00542C75" w:rsidRPr="00542C75" w:rsidRDefault="00542C75" w:rsidP="00542C75">
            <w:pPr>
              <w:jc w:val="right"/>
              <w:rPr>
                <w:b/>
                <w:bCs/>
                <w:color w:val="000000"/>
                <w:sz w:val="16"/>
                <w:szCs w:val="16"/>
              </w:rPr>
            </w:pPr>
            <w:r w:rsidRPr="00542C75">
              <w:rPr>
                <w:b/>
                <w:bCs/>
                <w:color w:val="000000"/>
                <w:sz w:val="16"/>
                <w:szCs w:val="16"/>
              </w:rPr>
              <w:t>4 714 842</w:t>
            </w:r>
          </w:p>
        </w:tc>
      </w:tr>
      <w:tr w:rsidR="00542C75" w:rsidRPr="00542C75" w14:paraId="7BB9594C" w14:textId="77777777" w:rsidTr="00542C75">
        <w:trPr>
          <w:trHeight w:val="240"/>
        </w:trPr>
        <w:tc>
          <w:tcPr>
            <w:tcW w:w="3433" w:type="dxa"/>
            <w:vAlign w:val="center"/>
            <w:hideMark/>
          </w:tcPr>
          <w:p w14:paraId="70FD1D29"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3954945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CAF35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0E548F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2DCE6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53291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85D417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A606D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8623DC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E9C26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D4D17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C73FA4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56276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C33571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9FF22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1AA1C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7BE468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A4C26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0C37C1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67CEDC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B9C5B4"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6EE253E5"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0BE96451" w14:textId="77777777" w:rsidTr="00542C75">
        <w:trPr>
          <w:trHeight w:val="240"/>
        </w:trPr>
        <w:tc>
          <w:tcPr>
            <w:tcW w:w="3433" w:type="dxa"/>
            <w:vAlign w:val="center"/>
            <w:hideMark/>
          </w:tcPr>
          <w:p w14:paraId="10A3A209"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708BFC9F" w14:textId="77777777" w:rsidR="00542C75" w:rsidRPr="00542C75" w:rsidRDefault="00542C75" w:rsidP="00542C75">
            <w:pPr>
              <w:jc w:val="right"/>
              <w:rPr>
                <w:color w:val="000000"/>
                <w:sz w:val="16"/>
                <w:szCs w:val="16"/>
              </w:rPr>
            </w:pPr>
            <w:r w:rsidRPr="00542C75">
              <w:rPr>
                <w:color w:val="000000"/>
                <w:sz w:val="16"/>
                <w:szCs w:val="16"/>
              </w:rPr>
              <w:t>4 331</w:t>
            </w:r>
          </w:p>
        </w:tc>
        <w:tc>
          <w:tcPr>
            <w:tcW w:w="900" w:type="dxa"/>
            <w:vAlign w:val="center"/>
            <w:hideMark/>
          </w:tcPr>
          <w:p w14:paraId="4567594C" w14:textId="77777777" w:rsidR="00542C75" w:rsidRPr="00542C75" w:rsidRDefault="00542C75" w:rsidP="00542C75">
            <w:pPr>
              <w:jc w:val="right"/>
              <w:rPr>
                <w:color w:val="000000"/>
                <w:sz w:val="16"/>
                <w:szCs w:val="16"/>
              </w:rPr>
            </w:pPr>
            <w:r w:rsidRPr="00542C75">
              <w:rPr>
                <w:color w:val="000000"/>
                <w:sz w:val="16"/>
                <w:szCs w:val="16"/>
              </w:rPr>
              <w:t>34 612</w:t>
            </w:r>
          </w:p>
        </w:tc>
        <w:tc>
          <w:tcPr>
            <w:tcW w:w="899" w:type="dxa"/>
            <w:vAlign w:val="center"/>
            <w:hideMark/>
          </w:tcPr>
          <w:p w14:paraId="28D98410" w14:textId="77777777" w:rsidR="00542C75" w:rsidRPr="00542C75" w:rsidRDefault="00542C75" w:rsidP="00542C75">
            <w:pPr>
              <w:jc w:val="right"/>
              <w:rPr>
                <w:color w:val="000000"/>
                <w:sz w:val="16"/>
                <w:szCs w:val="16"/>
              </w:rPr>
            </w:pPr>
            <w:r w:rsidRPr="00542C75">
              <w:rPr>
                <w:color w:val="000000"/>
                <w:sz w:val="16"/>
                <w:szCs w:val="16"/>
              </w:rPr>
              <w:t>73 427</w:t>
            </w:r>
          </w:p>
        </w:tc>
        <w:tc>
          <w:tcPr>
            <w:tcW w:w="900" w:type="dxa"/>
            <w:vAlign w:val="center"/>
            <w:hideMark/>
          </w:tcPr>
          <w:p w14:paraId="3BAC3048" w14:textId="77777777" w:rsidR="00542C75" w:rsidRPr="00542C75" w:rsidRDefault="00542C75" w:rsidP="00542C75">
            <w:pPr>
              <w:jc w:val="right"/>
              <w:rPr>
                <w:color w:val="000000"/>
                <w:sz w:val="16"/>
                <w:szCs w:val="16"/>
              </w:rPr>
            </w:pPr>
            <w:r w:rsidRPr="00542C75">
              <w:rPr>
                <w:color w:val="000000"/>
                <w:sz w:val="16"/>
                <w:szCs w:val="16"/>
              </w:rPr>
              <w:t>97 879</w:t>
            </w:r>
          </w:p>
        </w:tc>
        <w:tc>
          <w:tcPr>
            <w:tcW w:w="900" w:type="dxa"/>
            <w:vAlign w:val="center"/>
            <w:hideMark/>
          </w:tcPr>
          <w:p w14:paraId="57C50529" w14:textId="77777777" w:rsidR="00542C75" w:rsidRPr="00542C75" w:rsidRDefault="00542C75" w:rsidP="00542C75">
            <w:pPr>
              <w:jc w:val="right"/>
              <w:rPr>
                <w:color w:val="000000"/>
                <w:sz w:val="16"/>
                <w:szCs w:val="16"/>
              </w:rPr>
            </w:pPr>
            <w:r w:rsidRPr="00542C75">
              <w:rPr>
                <w:color w:val="000000"/>
                <w:sz w:val="16"/>
                <w:szCs w:val="16"/>
              </w:rPr>
              <w:t>110 420</w:t>
            </w:r>
          </w:p>
        </w:tc>
        <w:tc>
          <w:tcPr>
            <w:tcW w:w="899" w:type="dxa"/>
            <w:vAlign w:val="center"/>
            <w:hideMark/>
          </w:tcPr>
          <w:p w14:paraId="3C63C8EA" w14:textId="77777777" w:rsidR="00542C75" w:rsidRPr="00542C75" w:rsidRDefault="00542C75" w:rsidP="00542C75">
            <w:pPr>
              <w:jc w:val="right"/>
              <w:rPr>
                <w:color w:val="000000"/>
                <w:sz w:val="16"/>
                <w:szCs w:val="16"/>
              </w:rPr>
            </w:pPr>
            <w:r w:rsidRPr="00542C75">
              <w:rPr>
                <w:color w:val="000000"/>
                <w:sz w:val="16"/>
                <w:szCs w:val="16"/>
              </w:rPr>
              <w:t>65 388</w:t>
            </w:r>
          </w:p>
        </w:tc>
        <w:tc>
          <w:tcPr>
            <w:tcW w:w="900" w:type="dxa"/>
            <w:vAlign w:val="center"/>
            <w:hideMark/>
          </w:tcPr>
          <w:p w14:paraId="5B1F9CBC" w14:textId="77777777" w:rsidR="00542C75" w:rsidRPr="00542C75" w:rsidRDefault="00542C75" w:rsidP="00542C75">
            <w:pPr>
              <w:jc w:val="right"/>
              <w:rPr>
                <w:color w:val="000000"/>
                <w:sz w:val="16"/>
                <w:szCs w:val="16"/>
              </w:rPr>
            </w:pPr>
            <w:r w:rsidRPr="00542C75">
              <w:rPr>
                <w:color w:val="000000"/>
                <w:sz w:val="16"/>
                <w:szCs w:val="16"/>
              </w:rPr>
              <w:t>52 783</w:t>
            </w:r>
          </w:p>
        </w:tc>
        <w:tc>
          <w:tcPr>
            <w:tcW w:w="899" w:type="dxa"/>
            <w:vAlign w:val="center"/>
            <w:hideMark/>
          </w:tcPr>
          <w:p w14:paraId="66CCCF6E" w14:textId="77777777" w:rsidR="00542C75" w:rsidRPr="00542C75" w:rsidRDefault="00542C75" w:rsidP="00542C75">
            <w:pPr>
              <w:jc w:val="right"/>
              <w:rPr>
                <w:color w:val="000000"/>
                <w:sz w:val="16"/>
                <w:szCs w:val="16"/>
              </w:rPr>
            </w:pPr>
            <w:r w:rsidRPr="00542C75">
              <w:rPr>
                <w:color w:val="000000"/>
                <w:sz w:val="16"/>
                <w:szCs w:val="16"/>
              </w:rPr>
              <w:t>113 719</w:t>
            </w:r>
          </w:p>
        </w:tc>
        <w:tc>
          <w:tcPr>
            <w:tcW w:w="900" w:type="dxa"/>
            <w:vAlign w:val="center"/>
            <w:hideMark/>
          </w:tcPr>
          <w:p w14:paraId="5A3EA7D2" w14:textId="77777777" w:rsidR="00542C75" w:rsidRPr="00542C75" w:rsidRDefault="00542C75" w:rsidP="00542C75">
            <w:pPr>
              <w:jc w:val="right"/>
              <w:rPr>
                <w:color w:val="000000"/>
                <w:sz w:val="16"/>
                <w:szCs w:val="16"/>
              </w:rPr>
            </w:pPr>
            <w:r w:rsidRPr="00542C75">
              <w:rPr>
                <w:color w:val="000000"/>
                <w:sz w:val="16"/>
                <w:szCs w:val="16"/>
              </w:rPr>
              <w:t>31 390</w:t>
            </w:r>
          </w:p>
        </w:tc>
        <w:tc>
          <w:tcPr>
            <w:tcW w:w="900" w:type="dxa"/>
            <w:vAlign w:val="center"/>
            <w:hideMark/>
          </w:tcPr>
          <w:p w14:paraId="30B8FC9B" w14:textId="77777777" w:rsidR="00542C75" w:rsidRPr="00542C75" w:rsidRDefault="00542C75" w:rsidP="00542C75">
            <w:pPr>
              <w:jc w:val="right"/>
              <w:rPr>
                <w:color w:val="000000"/>
                <w:sz w:val="16"/>
                <w:szCs w:val="16"/>
              </w:rPr>
            </w:pPr>
            <w:r w:rsidRPr="00542C75">
              <w:rPr>
                <w:color w:val="000000"/>
                <w:sz w:val="16"/>
                <w:szCs w:val="16"/>
              </w:rPr>
              <w:t>30 608</w:t>
            </w:r>
          </w:p>
        </w:tc>
        <w:tc>
          <w:tcPr>
            <w:tcW w:w="899" w:type="dxa"/>
            <w:vAlign w:val="center"/>
            <w:hideMark/>
          </w:tcPr>
          <w:p w14:paraId="43BF8D91" w14:textId="77777777" w:rsidR="00542C75" w:rsidRPr="00542C75" w:rsidRDefault="00542C75" w:rsidP="00542C75">
            <w:pPr>
              <w:jc w:val="right"/>
              <w:rPr>
                <w:color w:val="000000"/>
                <w:sz w:val="16"/>
                <w:szCs w:val="16"/>
              </w:rPr>
            </w:pPr>
            <w:r w:rsidRPr="00542C75">
              <w:rPr>
                <w:color w:val="000000"/>
                <w:sz w:val="16"/>
                <w:szCs w:val="16"/>
              </w:rPr>
              <w:t>31 799</w:t>
            </w:r>
          </w:p>
        </w:tc>
        <w:tc>
          <w:tcPr>
            <w:tcW w:w="900" w:type="dxa"/>
            <w:vAlign w:val="center"/>
            <w:hideMark/>
          </w:tcPr>
          <w:p w14:paraId="26A6C38D" w14:textId="77777777" w:rsidR="00542C75" w:rsidRPr="00542C75" w:rsidRDefault="00542C75" w:rsidP="00542C75">
            <w:pPr>
              <w:jc w:val="right"/>
              <w:rPr>
                <w:color w:val="000000"/>
                <w:sz w:val="16"/>
                <w:szCs w:val="16"/>
              </w:rPr>
            </w:pPr>
            <w:r w:rsidRPr="00542C75">
              <w:rPr>
                <w:color w:val="000000"/>
                <w:sz w:val="16"/>
                <w:szCs w:val="16"/>
              </w:rPr>
              <w:t>32 829</w:t>
            </w:r>
          </w:p>
        </w:tc>
        <w:tc>
          <w:tcPr>
            <w:tcW w:w="899" w:type="dxa"/>
            <w:vAlign w:val="center"/>
            <w:hideMark/>
          </w:tcPr>
          <w:p w14:paraId="66A8C3D3" w14:textId="77777777" w:rsidR="00542C75" w:rsidRPr="00542C75" w:rsidRDefault="00542C75" w:rsidP="00542C75">
            <w:pPr>
              <w:jc w:val="right"/>
              <w:rPr>
                <w:color w:val="000000"/>
                <w:sz w:val="16"/>
                <w:szCs w:val="16"/>
              </w:rPr>
            </w:pPr>
            <w:r w:rsidRPr="00542C75">
              <w:rPr>
                <w:color w:val="000000"/>
                <w:sz w:val="16"/>
                <w:szCs w:val="16"/>
              </w:rPr>
              <w:t>34 054</w:t>
            </w:r>
          </w:p>
        </w:tc>
        <w:tc>
          <w:tcPr>
            <w:tcW w:w="900" w:type="dxa"/>
            <w:vAlign w:val="center"/>
            <w:hideMark/>
          </w:tcPr>
          <w:p w14:paraId="736D5A0E" w14:textId="77777777" w:rsidR="00542C75" w:rsidRPr="00542C75" w:rsidRDefault="00542C75" w:rsidP="00542C75">
            <w:pPr>
              <w:jc w:val="right"/>
              <w:rPr>
                <w:color w:val="000000"/>
                <w:sz w:val="16"/>
                <w:szCs w:val="16"/>
              </w:rPr>
            </w:pPr>
            <w:r w:rsidRPr="00542C75">
              <w:rPr>
                <w:color w:val="000000"/>
                <w:sz w:val="16"/>
                <w:szCs w:val="16"/>
              </w:rPr>
              <w:t>118 949</w:t>
            </w:r>
          </w:p>
        </w:tc>
        <w:tc>
          <w:tcPr>
            <w:tcW w:w="900" w:type="dxa"/>
            <w:vAlign w:val="center"/>
            <w:hideMark/>
          </w:tcPr>
          <w:p w14:paraId="4524B436" w14:textId="77777777" w:rsidR="00542C75" w:rsidRPr="00542C75" w:rsidRDefault="00542C75" w:rsidP="00542C75">
            <w:pPr>
              <w:jc w:val="right"/>
              <w:rPr>
                <w:color w:val="000000"/>
                <w:sz w:val="16"/>
                <w:szCs w:val="16"/>
              </w:rPr>
            </w:pPr>
            <w:r w:rsidRPr="00542C75">
              <w:rPr>
                <w:color w:val="000000"/>
                <w:sz w:val="16"/>
                <w:szCs w:val="16"/>
              </w:rPr>
              <w:t>30 647</w:t>
            </w:r>
          </w:p>
        </w:tc>
        <w:tc>
          <w:tcPr>
            <w:tcW w:w="899" w:type="dxa"/>
            <w:vAlign w:val="center"/>
            <w:hideMark/>
          </w:tcPr>
          <w:p w14:paraId="2C224F77" w14:textId="77777777" w:rsidR="00542C75" w:rsidRPr="00542C75" w:rsidRDefault="00542C75" w:rsidP="00542C75">
            <w:pPr>
              <w:jc w:val="right"/>
              <w:rPr>
                <w:color w:val="000000"/>
                <w:sz w:val="16"/>
                <w:szCs w:val="16"/>
              </w:rPr>
            </w:pPr>
            <w:r w:rsidRPr="00542C75">
              <w:rPr>
                <w:color w:val="000000"/>
                <w:sz w:val="16"/>
                <w:szCs w:val="16"/>
              </w:rPr>
              <w:t>31 497</w:t>
            </w:r>
          </w:p>
        </w:tc>
        <w:tc>
          <w:tcPr>
            <w:tcW w:w="900" w:type="dxa"/>
            <w:vAlign w:val="center"/>
            <w:hideMark/>
          </w:tcPr>
          <w:p w14:paraId="3B4F4586" w14:textId="77777777" w:rsidR="00542C75" w:rsidRPr="00542C75" w:rsidRDefault="00542C75" w:rsidP="00542C75">
            <w:pPr>
              <w:jc w:val="right"/>
              <w:rPr>
                <w:color w:val="000000"/>
                <w:sz w:val="16"/>
                <w:szCs w:val="16"/>
              </w:rPr>
            </w:pPr>
            <w:r w:rsidRPr="00542C75">
              <w:rPr>
                <w:color w:val="000000"/>
                <w:sz w:val="16"/>
                <w:szCs w:val="16"/>
              </w:rPr>
              <w:t>32 756</w:t>
            </w:r>
          </w:p>
        </w:tc>
        <w:tc>
          <w:tcPr>
            <w:tcW w:w="899" w:type="dxa"/>
            <w:vAlign w:val="center"/>
            <w:hideMark/>
          </w:tcPr>
          <w:p w14:paraId="6B2AEF7B" w14:textId="77777777" w:rsidR="00542C75" w:rsidRPr="00542C75" w:rsidRDefault="00542C75" w:rsidP="00542C75">
            <w:pPr>
              <w:jc w:val="right"/>
              <w:rPr>
                <w:color w:val="000000"/>
                <w:sz w:val="16"/>
                <w:szCs w:val="16"/>
              </w:rPr>
            </w:pPr>
            <w:r w:rsidRPr="00542C75">
              <w:rPr>
                <w:color w:val="000000"/>
                <w:sz w:val="16"/>
                <w:szCs w:val="16"/>
              </w:rPr>
              <w:t>34 563</w:t>
            </w:r>
          </w:p>
        </w:tc>
        <w:tc>
          <w:tcPr>
            <w:tcW w:w="900" w:type="dxa"/>
            <w:vAlign w:val="center"/>
            <w:hideMark/>
          </w:tcPr>
          <w:p w14:paraId="69323EA9" w14:textId="77777777" w:rsidR="00542C75" w:rsidRPr="00542C75" w:rsidRDefault="00542C75" w:rsidP="00542C75">
            <w:pPr>
              <w:jc w:val="right"/>
              <w:rPr>
                <w:color w:val="000000"/>
                <w:sz w:val="16"/>
                <w:szCs w:val="16"/>
              </w:rPr>
            </w:pPr>
            <w:r w:rsidRPr="00542C75">
              <w:rPr>
                <w:color w:val="000000"/>
                <w:sz w:val="16"/>
                <w:szCs w:val="16"/>
              </w:rPr>
              <w:t>38 345</w:t>
            </w:r>
          </w:p>
        </w:tc>
        <w:tc>
          <w:tcPr>
            <w:tcW w:w="900" w:type="dxa"/>
            <w:vAlign w:val="center"/>
            <w:hideMark/>
          </w:tcPr>
          <w:p w14:paraId="479AD8B3" w14:textId="77777777" w:rsidR="00542C75" w:rsidRPr="00542C75" w:rsidRDefault="00542C75" w:rsidP="00542C75">
            <w:pPr>
              <w:jc w:val="right"/>
              <w:rPr>
                <w:color w:val="000000"/>
                <w:sz w:val="16"/>
                <w:szCs w:val="16"/>
              </w:rPr>
            </w:pPr>
            <w:r w:rsidRPr="00542C75">
              <w:rPr>
                <w:color w:val="000000"/>
                <w:sz w:val="16"/>
                <w:szCs w:val="16"/>
              </w:rPr>
              <w:t>37 269</w:t>
            </w:r>
          </w:p>
        </w:tc>
        <w:tc>
          <w:tcPr>
            <w:tcW w:w="1242" w:type="dxa"/>
            <w:vAlign w:val="center"/>
            <w:hideMark/>
          </w:tcPr>
          <w:p w14:paraId="1A7815CF" w14:textId="77777777" w:rsidR="00542C75" w:rsidRPr="00542C75" w:rsidRDefault="00542C75" w:rsidP="00542C75">
            <w:pPr>
              <w:jc w:val="right"/>
              <w:rPr>
                <w:b/>
                <w:bCs/>
                <w:color w:val="000000"/>
                <w:sz w:val="16"/>
                <w:szCs w:val="16"/>
              </w:rPr>
            </w:pPr>
            <w:r w:rsidRPr="00542C75">
              <w:rPr>
                <w:b/>
                <w:bCs/>
                <w:color w:val="000000"/>
                <w:sz w:val="16"/>
                <w:szCs w:val="16"/>
              </w:rPr>
              <w:t>1 037 265</w:t>
            </w:r>
          </w:p>
        </w:tc>
      </w:tr>
      <w:tr w:rsidR="00542C75" w:rsidRPr="00542C75" w14:paraId="0BD2C5A2" w14:textId="77777777" w:rsidTr="00542C75">
        <w:trPr>
          <w:trHeight w:val="240"/>
        </w:trPr>
        <w:tc>
          <w:tcPr>
            <w:tcW w:w="3433" w:type="dxa"/>
            <w:vAlign w:val="center"/>
            <w:hideMark/>
          </w:tcPr>
          <w:p w14:paraId="13BA4129"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6B626B2D" w14:textId="77777777" w:rsidR="00542C75" w:rsidRPr="00542C75" w:rsidRDefault="00542C75" w:rsidP="00542C75">
            <w:pPr>
              <w:jc w:val="right"/>
              <w:rPr>
                <w:color w:val="000000"/>
                <w:sz w:val="16"/>
                <w:szCs w:val="16"/>
              </w:rPr>
            </w:pPr>
            <w:r w:rsidRPr="00542C75">
              <w:rPr>
                <w:color w:val="000000"/>
                <w:sz w:val="16"/>
                <w:szCs w:val="16"/>
              </w:rPr>
              <w:t>24 019</w:t>
            </w:r>
          </w:p>
        </w:tc>
        <w:tc>
          <w:tcPr>
            <w:tcW w:w="900" w:type="dxa"/>
            <w:vAlign w:val="center"/>
            <w:hideMark/>
          </w:tcPr>
          <w:p w14:paraId="39B6A0C6" w14:textId="77777777" w:rsidR="00542C75" w:rsidRPr="00542C75" w:rsidRDefault="00542C75" w:rsidP="00542C75">
            <w:pPr>
              <w:jc w:val="right"/>
              <w:rPr>
                <w:color w:val="000000"/>
                <w:sz w:val="16"/>
                <w:szCs w:val="16"/>
              </w:rPr>
            </w:pPr>
            <w:r w:rsidRPr="00542C75">
              <w:rPr>
                <w:color w:val="000000"/>
                <w:sz w:val="16"/>
                <w:szCs w:val="16"/>
              </w:rPr>
              <w:t>191 941</w:t>
            </w:r>
          </w:p>
        </w:tc>
        <w:tc>
          <w:tcPr>
            <w:tcW w:w="899" w:type="dxa"/>
            <w:vAlign w:val="center"/>
            <w:hideMark/>
          </w:tcPr>
          <w:p w14:paraId="2E42967C" w14:textId="77777777" w:rsidR="00542C75" w:rsidRPr="00542C75" w:rsidRDefault="00542C75" w:rsidP="00542C75">
            <w:pPr>
              <w:jc w:val="right"/>
              <w:rPr>
                <w:color w:val="000000"/>
                <w:sz w:val="16"/>
                <w:szCs w:val="16"/>
              </w:rPr>
            </w:pPr>
            <w:r w:rsidRPr="00542C75">
              <w:rPr>
                <w:color w:val="000000"/>
                <w:sz w:val="16"/>
                <w:szCs w:val="16"/>
              </w:rPr>
              <w:t>407 188</w:t>
            </w:r>
          </w:p>
        </w:tc>
        <w:tc>
          <w:tcPr>
            <w:tcW w:w="900" w:type="dxa"/>
            <w:vAlign w:val="center"/>
            <w:hideMark/>
          </w:tcPr>
          <w:p w14:paraId="4B93E29F" w14:textId="77777777" w:rsidR="00542C75" w:rsidRPr="00542C75" w:rsidRDefault="00542C75" w:rsidP="00542C75">
            <w:pPr>
              <w:jc w:val="right"/>
              <w:rPr>
                <w:color w:val="000000"/>
                <w:sz w:val="16"/>
                <w:szCs w:val="16"/>
              </w:rPr>
            </w:pPr>
            <w:r w:rsidRPr="00542C75">
              <w:rPr>
                <w:color w:val="000000"/>
                <w:sz w:val="16"/>
                <w:szCs w:val="16"/>
              </w:rPr>
              <w:t>542 786</w:t>
            </w:r>
          </w:p>
        </w:tc>
        <w:tc>
          <w:tcPr>
            <w:tcW w:w="900" w:type="dxa"/>
            <w:vAlign w:val="center"/>
            <w:hideMark/>
          </w:tcPr>
          <w:p w14:paraId="0369C3DC" w14:textId="77777777" w:rsidR="00542C75" w:rsidRPr="00542C75" w:rsidRDefault="00542C75" w:rsidP="00542C75">
            <w:pPr>
              <w:jc w:val="right"/>
              <w:rPr>
                <w:color w:val="000000"/>
                <w:sz w:val="16"/>
                <w:szCs w:val="16"/>
              </w:rPr>
            </w:pPr>
            <w:r w:rsidRPr="00542C75">
              <w:rPr>
                <w:color w:val="000000"/>
                <w:sz w:val="16"/>
                <w:szCs w:val="16"/>
              </w:rPr>
              <w:t>612 332</w:t>
            </w:r>
          </w:p>
        </w:tc>
        <w:tc>
          <w:tcPr>
            <w:tcW w:w="899" w:type="dxa"/>
            <w:vAlign w:val="center"/>
            <w:hideMark/>
          </w:tcPr>
          <w:p w14:paraId="0B8B7716" w14:textId="77777777" w:rsidR="00542C75" w:rsidRPr="00542C75" w:rsidRDefault="00542C75" w:rsidP="00542C75">
            <w:pPr>
              <w:jc w:val="right"/>
              <w:rPr>
                <w:color w:val="000000"/>
                <w:sz w:val="16"/>
                <w:szCs w:val="16"/>
              </w:rPr>
            </w:pPr>
            <w:r w:rsidRPr="00542C75">
              <w:rPr>
                <w:color w:val="000000"/>
                <w:sz w:val="16"/>
                <w:szCs w:val="16"/>
              </w:rPr>
              <w:t>362 605</w:t>
            </w:r>
          </w:p>
        </w:tc>
        <w:tc>
          <w:tcPr>
            <w:tcW w:w="900" w:type="dxa"/>
            <w:vAlign w:val="center"/>
            <w:hideMark/>
          </w:tcPr>
          <w:p w14:paraId="00644842" w14:textId="77777777" w:rsidR="00542C75" w:rsidRPr="00542C75" w:rsidRDefault="00542C75" w:rsidP="00542C75">
            <w:pPr>
              <w:jc w:val="right"/>
              <w:rPr>
                <w:color w:val="000000"/>
                <w:sz w:val="16"/>
                <w:szCs w:val="16"/>
              </w:rPr>
            </w:pPr>
            <w:r w:rsidRPr="00542C75">
              <w:rPr>
                <w:color w:val="000000"/>
                <w:sz w:val="16"/>
                <w:szCs w:val="16"/>
              </w:rPr>
              <w:t>292 703</w:t>
            </w:r>
          </w:p>
        </w:tc>
        <w:tc>
          <w:tcPr>
            <w:tcW w:w="899" w:type="dxa"/>
            <w:vAlign w:val="center"/>
            <w:hideMark/>
          </w:tcPr>
          <w:p w14:paraId="2234C779" w14:textId="77777777" w:rsidR="00542C75" w:rsidRPr="00542C75" w:rsidRDefault="00542C75" w:rsidP="00542C75">
            <w:pPr>
              <w:jc w:val="right"/>
              <w:rPr>
                <w:color w:val="000000"/>
                <w:sz w:val="16"/>
                <w:szCs w:val="16"/>
              </w:rPr>
            </w:pPr>
            <w:r w:rsidRPr="00542C75">
              <w:rPr>
                <w:color w:val="000000"/>
                <w:sz w:val="16"/>
                <w:szCs w:val="16"/>
              </w:rPr>
              <w:t>630 623</w:t>
            </w:r>
          </w:p>
        </w:tc>
        <w:tc>
          <w:tcPr>
            <w:tcW w:w="900" w:type="dxa"/>
            <w:vAlign w:val="center"/>
            <w:hideMark/>
          </w:tcPr>
          <w:p w14:paraId="5DD528F9" w14:textId="77777777" w:rsidR="00542C75" w:rsidRPr="00542C75" w:rsidRDefault="00542C75" w:rsidP="00542C75">
            <w:pPr>
              <w:jc w:val="right"/>
              <w:rPr>
                <w:color w:val="000000"/>
                <w:sz w:val="16"/>
                <w:szCs w:val="16"/>
              </w:rPr>
            </w:pPr>
            <w:r w:rsidRPr="00542C75">
              <w:rPr>
                <w:color w:val="000000"/>
                <w:sz w:val="16"/>
                <w:szCs w:val="16"/>
              </w:rPr>
              <w:t>174 069</w:t>
            </w:r>
          </w:p>
        </w:tc>
        <w:tc>
          <w:tcPr>
            <w:tcW w:w="900" w:type="dxa"/>
            <w:vAlign w:val="center"/>
            <w:hideMark/>
          </w:tcPr>
          <w:p w14:paraId="5591D3A3" w14:textId="77777777" w:rsidR="00542C75" w:rsidRPr="00542C75" w:rsidRDefault="00542C75" w:rsidP="00542C75">
            <w:pPr>
              <w:jc w:val="right"/>
              <w:rPr>
                <w:color w:val="000000"/>
                <w:sz w:val="16"/>
                <w:szCs w:val="16"/>
              </w:rPr>
            </w:pPr>
            <w:r w:rsidRPr="00542C75">
              <w:rPr>
                <w:color w:val="000000"/>
                <w:sz w:val="16"/>
                <w:szCs w:val="16"/>
              </w:rPr>
              <w:t>169 737</w:t>
            </w:r>
          </w:p>
        </w:tc>
        <w:tc>
          <w:tcPr>
            <w:tcW w:w="899" w:type="dxa"/>
            <w:vAlign w:val="center"/>
            <w:hideMark/>
          </w:tcPr>
          <w:p w14:paraId="567105BB" w14:textId="77777777" w:rsidR="00542C75" w:rsidRPr="00542C75" w:rsidRDefault="00542C75" w:rsidP="00542C75">
            <w:pPr>
              <w:jc w:val="right"/>
              <w:rPr>
                <w:color w:val="000000"/>
                <w:sz w:val="16"/>
                <w:szCs w:val="16"/>
              </w:rPr>
            </w:pPr>
            <w:r w:rsidRPr="00542C75">
              <w:rPr>
                <w:color w:val="000000"/>
                <w:sz w:val="16"/>
                <w:szCs w:val="16"/>
              </w:rPr>
              <w:t>176 341</w:t>
            </w:r>
          </w:p>
        </w:tc>
        <w:tc>
          <w:tcPr>
            <w:tcW w:w="900" w:type="dxa"/>
            <w:vAlign w:val="center"/>
            <w:hideMark/>
          </w:tcPr>
          <w:p w14:paraId="48F5B7E4" w14:textId="77777777" w:rsidR="00542C75" w:rsidRPr="00542C75" w:rsidRDefault="00542C75" w:rsidP="00542C75">
            <w:pPr>
              <w:jc w:val="right"/>
              <w:rPr>
                <w:color w:val="000000"/>
                <w:sz w:val="16"/>
                <w:szCs w:val="16"/>
              </w:rPr>
            </w:pPr>
            <w:r w:rsidRPr="00542C75">
              <w:rPr>
                <w:color w:val="000000"/>
                <w:sz w:val="16"/>
                <w:szCs w:val="16"/>
              </w:rPr>
              <w:t>182 050</w:t>
            </w:r>
          </w:p>
        </w:tc>
        <w:tc>
          <w:tcPr>
            <w:tcW w:w="899" w:type="dxa"/>
            <w:vAlign w:val="center"/>
            <w:hideMark/>
          </w:tcPr>
          <w:p w14:paraId="159C8152" w14:textId="77777777" w:rsidR="00542C75" w:rsidRPr="00542C75" w:rsidRDefault="00542C75" w:rsidP="00542C75">
            <w:pPr>
              <w:jc w:val="right"/>
              <w:rPr>
                <w:color w:val="000000"/>
                <w:sz w:val="16"/>
                <w:szCs w:val="16"/>
              </w:rPr>
            </w:pPr>
            <w:r w:rsidRPr="00542C75">
              <w:rPr>
                <w:color w:val="000000"/>
                <w:sz w:val="16"/>
                <w:szCs w:val="16"/>
              </w:rPr>
              <w:t>188 847</w:t>
            </w:r>
          </w:p>
        </w:tc>
        <w:tc>
          <w:tcPr>
            <w:tcW w:w="900" w:type="dxa"/>
            <w:vAlign w:val="center"/>
            <w:hideMark/>
          </w:tcPr>
          <w:p w14:paraId="3019D1F3" w14:textId="77777777" w:rsidR="00542C75" w:rsidRPr="00542C75" w:rsidRDefault="00542C75" w:rsidP="00542C75">
            <w:pPr>
              <w:jc w:val="right"/>
              <w:rPr>
                <w:color w:val="000000"/>
                <w:sz w:val="16"/>
                <w:szCs w:val="16"/>
              </w:rPr>
            </w:pPr>
            <w:r w:rsidRPr="00542C75">
              <w:rPr>
                <w:color w:val="000000"/>
                <w:sz w:val="16"/>
                <w:szCs w:val="16"/>
              </w:rPr>
              <w:t>659 625</w:t>
            </w:r>
          </w:p>
        </w:tc>
        <w:tc>
          <w:tcPr>
            <w:tcW w:w="900" w:type="dxa"/>
            <w:vAlign w:val="center"/>
            <w:hideMark/>
          </w:tcPr>
          <w:p w14:paraId="699822BA" w14:textId="77777777" w:rsidR="00542C75" w:rsidRPr="00542C75" w:rsidRDefault="00542C75" w:rsidP="00542C75">
            <w:pPr>
              <w:jc w:val="right"/>
              <w:rPr>
                <w:color w:val="000000"/>
                <w:sz w:val="16"/>
                <w:szCs w:val="16"/>
              </w:rPr>
            </w:pPr>
            <w:r w:rsidRPr="00542C75">
              <w:rPr>
                <w:color w:val="000000"/>
                <w:sz w:val="16"/>
                <w:szCs w:val="16"/>
              </w:rPr>
              <w:t>169 951</w:t>
            </w:r>
          </w:p>
        </w:tc>
        <w:tc>
          <w:tcPr>
            <w:tcW w:w="899" w:type="dxa"/>
            <w:vAlign w:val="center"/>
            <w:hideMark/>
          </w:tcPr>
          <w:p w14:paraId="0C793668" w14:textId="77777777" w:rsidR="00542C75" w:rsidRPr="00542C75" w:rsidRDefault="00542C75" w:rsidP="00542C75">
            <w:pPr>
              <w:jc w:val="right"/>
              <w:rPr>
                <w:color w:val="000000"/>
                <w:sz w:val="16"/>
                <w:szCs w:val="16"/>
              </w:rPr>
            </w:pPr>
            <w:r w:rsidRPr="00542C75">
              <w:rPr>
                <w:color w:val="000000"/>
                <w:sz w:val="16"/>
                <w:szCs w:val="16"/>
              </w:rPr>
              <w:t>174 663</w:t>
            </w:r>
          </w:p>
        </w:tc>
        <w:tc>
          <w:tcPr>
            <w:tcW w:w="900" w:type="dxa"/>
            <w:vAlign w:val="center"/>
            <w:hideMark/>
          </w:tcPr>
          <w:p w14:paraId="2128D86C" w14:textId="77777777" w:rsidR="00542C75" w:rsidRPr="00542C75" w:rsidRDefault="00542C75" w:rsidP="00542C75">
            <w:pPr>
              <w:jc w:val="right"/>
              <w:rPr>
                <w:color w:val="000000"/>
                <w:sz w:val="16"/>
                <w:szCs w:val="16"/>
              </w:rPr>
            </w:pPr>
            <w:r w:rsidRPr="00542C75">
              <w:rPr>
                <w:color w:val="000000"/>
                <w:sz w:val="16"/>
                <w:szCs w:val="16"/>
              </w:rPr>
              <w:t>181 644</w:t>
            </w:r>
          </w:p>
        </w:tc>
        <w:tc>
          <w:tcPr>
            <w:tcW w:w="899" w:type="dxa"/>
            <w:vAlign w:val="center"/>
            <w:hideMark/>
          </w:tcPr>
          <w:p w14:paraId="37037A41" w14:textId="77777777" w:rsidR="00542C75" w:rsidRPr="00542C75" w:rsidRDefault="00542C75" w:rsidP="00542C75">
            <w:pPr>
              <w:jc w:val="right"/>
              <w:rPr>
                <w:color w:val="000000"/>
                <w:sz w:val="16"/>
                <w:szCs w:val="16"/>
              </w:rPr>
            </w:pPr>
            <w:r w:rsidRPr="00542C75">
              <w:rPr>
                <w:color w:val="000000"/>
                <w:sz w:val="16"/>
                <w:szCs w:val="16"/>
              </w:rPr>
              <w:t>191 668</w:t>
            </w:r>
          </w:p>
        </w:tc>
        <w:tc>
          <w:tcPr>
            <w:tcW w:w="900" w:type="dxa"/>
            <w:vAlign w:val="center"/>
            <w:hideMark/>
          </w:tcPr>
          <w:p w14:paraId="1B75F358" w14:textId="77777777" w:rsidR="00542C75" w:rsidRPr="00542C75" w:rsidRDefault="00542C75" w:rsidP="00542C75">
            <w:pPr>
              <w:jc w:val="right"/>
              <w:rPr>
                <w:color w:val="000000"/>
                <w:sz w:val="16"/>
                <w:szCs w:val="16"/>
              </w:rPr>
            </w:pPr>
            <w:r w:rsidRPr="00542C75">
              <w:rPr>
                <w:color w:val="000000"/>
                <w:sz w:val="16"/>
                <w:szCs w:val="16"/>
              </w:rPr>
              <w:t>212 640</w:t>
            </w:r>
          </w:p>
        </w:tc>
        <w:tc>
          <w:tcPr>
            <w:tcW w:w="900" w:type="dxa"/>
            <w:vAlign w:val="center"/>
            <w:hideMark/>
          </w:tcPr>
          <w:p w14:paraId="170547BF" w14:textId="77777777" w:rsidR="00542C75" w:rsidRPr="00542C75" w:rsidRDefault="00542C75" w:rsidP="00542C75">
            <w:pPr>
              <w:jc w:val="right"/>
              <w:rPr>
                <w:color w:val="000000"/>
                <w:sz w:val="16"/>
                <w:szCs w:val="16"/>
              </w:rPr>
            </w:pPr>
            <w:r w:rsidRPr="00542C75">
              <w:rPr>
                <w:color w:val="000000"/>
                <w:sz w:val="16"/>
                <w:szCs w:val="16"/>
              </w:rPr>
              <w:t>206 676</w:t>
            </w:r>
          </w:p>
        </w:tc>
        <w:tc>
          <w:tcPr>
            <w:tcW w:w="1242" w:type="dxa"/>
            <w:vAlign w:val="center"/>
            <w:hideMark/>
          </w:tcPr>
          <w:p w14:paraId="409E1685" w14:textId="77777777" w:rsidR="00542C75" w:rsidRPr="00542C75" w:rsidRDefault="00542C75" w:rsidP="00542C75">
            <w:pPr>
              <w:jc w:val="right"/>
              <w:rPr>
                <w:b/>
                <w:bCs/>
                <w:color w:val="000000"/>
                <w:sz w:val="16"/>
                <w:szCs w:val="16"/>
              </w:rPr>
            </w:pPr>
            <w:r w:rsidRPr="00542C75">
              <w:rPr>
                <w:b/>
                <w:bCs/>
                <w:color w:val="000000"/>
                <w:sz w:val="16"/>
                <w:szCs w:val="16"/>
              </w:rPr>
              <w:t>5 752 107</w:t>
            </w:r>
          </w:p>
        </w:tc>
      </w:tr>
      <w:tr w:rsidR="00542C75" w:rsidRPr="00542C75" w14:paraId="36146BBC" w14:textId="77777777" w:rsidTr="00542C75">
        <w:trPr>
          <w:trHeight w:val="240"/>
        </w:trPr>
        <w:tc>
          <w:tcPr>
            <w:tcW w:w="3433" w:type="dxa"/>
            <w:vAlign w:val="center"/>
            <w:hideMark/>
          </w:tcPr>
          <w:p w14:paraId="2FF49F1C"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5688C50B" w14:textId="77777777" w:rsidR="00542C75" w:rsidRPr="00542C75" w:rsidRDefault="00542C75" w:rsidP="00542C75">
            <w:pPr>
              <w:jc w:val="right"/>
              <w:rPr>
                <w:color w:val="000000"/>
                <w:sz w:val="16"/>
                <w:szCs w:val="16"/>
              </w:rPr>
            </w:pPr>
            <w:r w:rsidRPr="00542C75">
              <w:rPr>
                <w:color w:val="000000"/>
                <w:sz w:val="16"/>
                <w:szCs w:val="16"/>
              </w:rPr>
              <w:t>24 019</w:t>
            </w:r>
          </w:p>
        </w:tc>
        <w:tc>
          <w:tcPr>
            <w:tcW w:w="900" w:type="dxa"/>
            <w:vAlign w:val="center"/>
            <w:hideMark/>
          </w:tcPr>
          <w:p w14:paraId="57FC28F6" w14:textId="77777777" w:rsidR="00542C75" w:rsidRPr="00542C75" w:rsidRDefault="00542C75" w:rsidP="00542C75">
            <w:pPr>
              <w:jc w:val="right"/>
              <w:rPr>
                <w:color w:val="000000"/>
                <w:sz w:val="16"/>
                <w:szCs w:val="16"/>
              </w:rPr>
            </w:pPr>
            <w:r w:rsidRPr="00542C75">
              <w:rPr>
                <w:color w:val="000000"/>
                <w:sz w:val="16"/>
                <w:szCs w:val="16"/>
              </w:rPr>
              <w:t>215 960</w:t>
            </w:r>
          </w:p>
        </w:tc>
        <w:tc>
          <w:tcPr>
            <w:tcW w:w="899" w:type="dxa"/>
            <w:vAlign w:val="center"/>
            <w:hideMark/>
          </w:tcPr>
          <w:p w14:paraId="7FBC49C4" w14:textId="77777777" w:rsidR="00542C75" w:rsidRPr="00542C75" w:rsidRDefault="00542C75" w:rsidP="00542C75">
            <w:pPr>
              <w:jc w:val="right"/>
              <w:rPr>
                <w:color w:val="000000"/>
                <w:sz w:val="16"/>
                <w:szCs w:val="16"/>
              </w:rPr>
            </w:pPr>
            <w:r w:rsidRPr="00542C75">
              <w:rPr>
                <w:color w:val="000000"/>
                <w:sz w:val="16"/>
                <w:szCs w:val="16"/>
              </w:rPr>
              <w:t>623 148</w:t>
            </w:r>
          </w:p>
        </w:tc>
        <w:tc>
          <w:tcPr>
            <w:tcW w:w="900" w:type="dxa"/>
            <w:vAlign w:val="center"/>
            <w:hideMark/>
          </w:tcPr>
          <w:p w14:paraId="7566F3B0" w14:textId="77777777" w:rsidR="00542C75" w:rsidRPr="00542C75" w:rsidRDefault="00542C75" w:rsidP="00542C75">
            <w:pPr>
              <w:jc w:val="right"/>
              <w:rPr>
                <w:color w:val="000000"/>
                <w:sz w:val="16"/>
                <w:szCs w:val="16"/>
              </w:rPr>
            </w:pPr>
            <w:r w:rsidRPr="00542C75">
              <w:rPr>
                <w:color w:val="000000"/>
                <w:sz w:val="16"/>
                <w:szCs w:val="16"/>
              </w:rPr>
              <w:t>1 165 934</w:t>
            </w:r>
          </w:p>
        </w:tc>
        <w:tc>
          <w:tcPr>
            <w:tcW w:w="900" w:type="dxa"/>
            <w:vAlign w:val="center"/>
            <w:hideMark/>
          </w:tcPr>
          <w:p w14:paraId="099FA126" w14:textId="77777777" w:rsidR="00542C75" w:rsidRPr="00542C75" w:rsidRDefault="00542C75" w:rsidP="00542C75">
            <w:pPr>
              <w:jc w:val="right"/>
              <w:rPr>
                <w:color w:val="000000"/>
                <w:sz w:val="16"/>
                <w:szCs w:val="16"/>
              </w:rPr>
            </w:pPr>
            <w:r w:rsidRPr="00542C75">
              <w:rPr>
                <w:color w:val="000000"/>
                <w:sz w:val="16"/>
                <w:szCs w:val="16"/>
              </w:rPr>
              <w:t>1 778 265</w:t>
            </w:r>
          </w:p>
        </w:tc>
        <w:tc>
          <w:tcPr>
            <w:tcW w:w="899" w:type="dxa"/>
            <w:vAlign w:val="center"/>
            <w:hideMark/>
          </w:tcPr>
          <w:p w14:paraId="4BF5EC2C" w14:textId="77777777" w:rsidR="00542C75" w:rsidRPr="00542C75" w:rsidRDefault="00542C75" w:rsidP="00542C75">
            <w:pPr>
              <w:jc w:val="right"/>
              <w:rPr>
                <w:color w:val="000000"/>
                <w:sz w:val="16"/>
                <w:szCs w:val="16"/>
              </w:rPr>
            </w:pPr>
            <w:r w:rsidRPr="00542C75">
              <w:rPr>
                <w:color w:val="000000"/>
                <w:sz w:val="16"/>
                <w:szCs w:val="16"/>
              </w:rPr>
              <w:t>2 140 871</w:t>
            </w:r>
          </w:p>
        </w:tc>
        <w:tc>
          <w:tcPr>
            <w:tcW w:w="900" w:type="dxa"/>
            <w:vAlign w:val="center"/>
            <w:hideMark/>
          </w:tcPr>
          <w:p w14:paraId="347224C2" w14:textId="77777777" w:rsidR="00542C75" w:rsidRPr="00542C75" w:rsidRDefault="00542C75" w:rsidP="00542C75">
            <w:pPr>
              <w:jc w:val="right"/>
              <w:rPr>
                <w:color w:val="000000"/>
                <w:sz w:val="16"/>
                <w:szCs w:val="16"/>
              </w:rPr>
            </w:pPr>
            <w:r w:rsidRPr="00542C75">
              <w:rPr>
                <w:color w:val="000000"/>
                <w:sz w:val="16"/>
                <w:szCs w:val="16"/>
              </w:rPr>
              <w:t>2 433 574</w:t>
            </w:r>
          </w:p>
        </w:tc>
        <w:tc>
          <w:tcPr>
            <w:tcW w:w="899" w:type="dxa"/>
            <w:vAlign w:val="center"/>
            <w:hideMark/>
          </w:tcPr>
          <w:p w14:paraId="19F8F8FA" w14:textId="77777777" w:rsidR="00542C75" w:rsidRPr="00542C75" w:rsidRDefault="00542C75" w:rsidP="00542C75">
            <w:pPr>
              <w:jc w:val="right"/>
              <w:rPr>
                <w:color w:val="000000"/>
                <w:sz w:val="16"/>
                <w:szCs w:val="16"/>
              </w:rPr>
            </w:pPr>
            <w:r w:rsidRPr="00542C75">
              <w:rPr>
                <w:color w:val="000000"/>
                <w:sz w:val="16"/>
                <w:szCs w:val="16"/>
              </w:rPr>
              <w:t>3 064 196</w:t>
            </w:r>
          </w:p>
        </w:tc>
        <w:tc>
          <w:tcPr>
            <w:tcW w:w="900" w:type="dxa"/>
            <w:vAlign w:val="center"/>
            <w:hideMark/>
          </w:tcPr>
          <w:p w14:paraId="7F7441C5" w14:textId="77777777" w:rsidR="00542C75" w:rsidRPr="00542C75" w:rsidRDefault="00542C75" w:rsidP="00542C75">
            <w:pPr>
              <w:jc w:val="right"/>
              <w:rPr>
                <w:color w:val="000000"/>
                <w:sz w:val="16"/>
                <w:szCs w:val="16"/>
              </w:rPr>
            </w:pPr>
            <w:r w:rsidRPr="00542C75">
              <w:rPr>
                <w:color w:val="000000"/>
                <w:sz w:val="16"/>
                <w:szCs w:val="16"/>
              </w:rPr>
              <w:t>3 238 266</w:t>
            </w:r>
          </w:p>
        </w:tc>
        <w:tc>
          <w:tcPr>
            <w:tcW w:w="900" w:type="dxa"/>
            <w:vAlign w:val="center"/>
            <w:hideMark/>
          </w:tcPr>
          <w:p w14:paraId="2A0C1030" w14:textId="77777777" w:rsidR="00542C75" w:rsidRPr="00542C75" w:rsidRDefault="00542C75" w:rsidP="00542C75">
            <w:pPr>
              <w:jc w:val="right"/>
              <w:rPr>
                <w:color w:val="000000"/>
                <w:sz w:val="16"/>
                <w:szCs w:val="16"/>
              </w:rPr>
            </w:pPr>
            <w:r w:rsidRPr="00542C75">
              <w:rPr>
                <w:color w:val="000000"/>
                <w:sz w:val="16"/>
                <w:szCs w:val="16"/>
              </w:rPr>
              <w:t>3 408 003</w:t>
            </w:r>
          </w:p>
        </w:tc>
        <w:tc>
          <w:tcPr>
            <w:tcW w:w="899" w:type="dxa"/>
            <w:vAlign w:val="center"/>
            <w:hideMark/>
          </w:tcPr>
          <w:p w14:paraId="2BD5D163" w14:textId="77777777" w:rsidR="00542C75" w:rsidRPr="00542C75" w:rsidRDefault="00542C75" w:rsidP="00542C75">
            <w:pPr>
              <w:jc w:val="right"/>
              <w:rPr>
                <w:color w:val="000000"/>
                <w:sz w:val="16"/>
                <w:szCs w:val="16"/>
              </w:rPr>
            </w:pPr>
            <w:r w:rsidRPr="00542C75">
              <w:rPr>
                <w:color w:val="000000"/>
                <w:sz w:val="16"/>
                <w:szCs w:val="16"/>
              </w:rPr>
              <w:t>3 584 343</w:t>
            </w:r>
          </w:p>
        </w:tc>
        <w:tc>
          <w:tcPr>
            <w:tcW w:w="900" w:type="dxa"/>
            <w:vAlign w:val="center"/>
            <w:hideMark/>
          </w:tcPr>
          <w:p w14:paraId="44CE9589" w14:textId="77777777" w:rsidR="00542C75" w:rsidRPr="00542C75" w:rsidRDefault="00542C75" w:rsidP="00542C75">
            <w:pPr>
              <w:jc w:val="right"/>
              <w:rPr>
                <w:color w:val="000000"/>
                <w:sz w:val="16"/>
                <w:szCs w:val="16"/>
              </w:rPr>
            </w:pPr>
            <w:r w:rsidRPr="00542C75">
              <w:rPr>
                <w:color w:val="000000"/>
                <w:sz w:val="16"/>
                <w:szCs w:val="16"/>
              </w:rPr>
              <w:t>3 766 394</w:t>
            </w:r>
          </w:p>
        </w:tc>
        <w:tc>
          <w:tcPr>
            <w:tcW w:w="899" w:type="dxa"/>
            <w:vAlign w:val="center"/>
            <w:hideMark/>
          </w:tcPr>
          <w:p w14:paraId="444B890D" w14:textId="77777777" w:rsidR="00542C75" w:rsidRPr="00542C75" w:rsidRDefault="00542C75" w:rsidP="00542C75">
            <w:pPr>
              <w:jc w:val="right"/>
              <w:rPr>
                <w:color w:val="000000"/>
                <w:sz w:val="16"/>
                <w:szCs w:val="16"/>
              </w:rPr>
            </w:pPr>
            <w:r w:rsidRPr="00542C75">
              <w:rPr>
                <w:color w:val="000000"/>
                <w:sz w:val="16"/>
                <w:szCs w:val="16"/>
              </w:rPr>
              <w:t>3 955 240</w:t>
            </w:r>
          </w:p>
        </w:tc>
        <w:tc>
          <w:tcPr>
            <w:tcW w:w="900" w:type="dxa"/>
            <w:vAlign w:val="center"/>
            <w:hideMark/>
          </w:tcPr>
          <w:p w14:paraId="20D5A139" w14:textId="77777777" w:rsidR="00542C75" w:rsidRPr="00542C75" w:rsidRDefault="00542C75" w:rsidP="00542C75">
            <w:pPr>
              <w:jc w:val="right"/>
              <w:rPr>
                <w:color w:val="000000"/>
                <w:sz w:val="16"/>
                <w:szCs w:val="16"/>
              </w:rPr>
            </w:pPr>
            <w:r w:rsidRPr="00542C75">
              <w:rPr>
                <w:color w:val="000000"/>
                <w:sz w:val="16"/>
                <w:szCs w:val="16"/>
              </w:rPr>
              <w:t>4 614 866</w:t>
            </w:r>
          </w:p>
        </w:tc>
        <w:tc>
          <w:tcPr>
            <w:tcW w:w="900" w:type="dxa"/>
            <w:vAlign w:val="center"/>
            <w:hideMark/>
          </w:tcPr>
          <w:p w14:paraId="3E96D7F5" w14:textId="77777777" w:rsidR="00542C75" w:rsidRPr="00542C75" w:rsidRDefault="00542C75" w:rsidP="00542C75">
            <w:pPr>
              <w:jc w:val="right"/>
              <w:rPr>
                <w:color w:val="000000"/>
                <w:sz w:val="16"/>
                <w:szCs w:val="16"/>
              </w:rPr>
            </w:pPr>
            <w:r w:rsidRPr="00542C75">
              <w:rPr>
                <w:color w:val="000000"/>
                <w:sz w:val="16"/>
                <w:szCs w:val="16"/>
              </w:rPr>
              <w:t>4 784 816</w:t>
            </w:r>
          </w:p>
        </w:tc>
        <w:tc>
          <w:tcPr>
            <w:tcW w:w="899" w:type="dxa"/>
            <w:vAlign w:val="center"/>
            <w:hideMark/>
          </w:tcPr>
          <w:p w14:paraId="3BE79A16" w14:textId="77777777" w:rsidR="00542C75" w:rsidRPr="00542C75" w:rsidRDefault="00542C75" w:rsidP="00542C75">
            <w:pPr>
              <w:jc w:val="right"/>
              <w:rPr>
                <w:color w:val="000000"/>
                <w:sz w:val="16"/>
                <w:szCs w:val="16"/>
              </w:rPr>
            </w:pPr>
            <w:r w:rsidRPr="00542C75">
              <w:rPr>
                <w:color w:val="000000"/>
                <w:sz w:val="16"/>
                <w:szCs w:val="16"/>
              </w:rPr>
              <w:t>4 959 479</w:t>
            </w:r>
          </w:p>
        </w:tc>
        <w:tc>
          <w:tcPr>
            <w:tcW w:w="900" w:type="dxa"/>
            <w:vAlign w:val="center"/>
            <w:hideMark/>
          </w:tcPr>
          <w:p w14:paraId="3F0F0DCB" w14:textId="77777777" w:rsidR="00542C75" w:rsidRPr="00542C75" w:rsidRDefault="00542C75" w:rsidP="00542C75">
            <w:pPr>
              <w:jc w:val="right"/>
              <w:rPr>
                <w:color w:val="000000"/>
                <w:sz w:val="16"/>
                <w:szCs w:val="16"/>
              </w:rPr>
            </w:pPr>
            <w:r w:rsidRPr="00542C75">
              <w:rPr>
                <w:color w:val="000000"/>
                <w:sz w:val="16"/>
                <w:szCs w:val="16"/>
              </w:rPr>
              <w:t>5 141 123</w:t>
            </w:r>
          </w:p>
        </w:tc>
        <w:tc>
          <w:tcPr>
            <w:tcW w:w="899" w:type="dxa"/>
            <w:vAlign w:val="center"/>
            <w:hideMark/>
          </w:tcPr>
          <w:p w14:paraId="3F90E961" w14:textId="77777777" w:rsidR="00542C75" w:rsidRPr="00542C75" w:rsidRDefault="00542C75" w:rsidP="00542C75">
            <w:pPr>
              <w:jc w:val="right"/>
              <w:rPr>
                <w:color w:val="000000"/>
                <w:sz w:val="16"/>
                <w:szCs w:val="16"/>
              </w:rPr>
            </w:pPr>
            <w:r w:rsidRPr="00542C75">
              <w:rPr>
                <w:color w:val="000000"/>
                <w:sz w:val="16"/>
                <w:szCs w:val="16"/>
              </w:rPr>
              <w:t>5 332 791</w:t>
            </w:r>
          </w:p>
        </w:tc>
        <w:tc>
          <w:tcPr>
            <w:tcW w:w="900" w:type="dxa"/>
            <w:vAlign w:val="center"/>
            <w:hideMark/>
          </w:tcPr>
          <w:p w14:paraId="355616C4" w14:textId="77777777" w:rsidR="00542C75" w:rsidRPr="00542C75" w:rsidRDefault="00542C75" w:rsidP="00542C75">
            <w:pPr>
              <w:jc w:val="right"/>
              <w:rPr>
                <w:color w:val="000000"/>
                <w:sz w:val="16"/>
                <w:szCs w:val="16"/>
              </w:rPr>
            </w:pPr>
            <w:r w:rsidRPr="00542C75">
              <w:rPr>
                <w:color w:val="000000"/>
                <w:sz w:val="16"/>
                <w:szCs w:val="16"/>
              </w:rPr>
              <w:t>5 545 432</w:t>
            </w:r>
          </w:p>
        </w:tc>
        <w:tc>
          <w:tcPr>
            <w:tcW w:w="900" w:type="dxa"/>
            <w:vAlign w:val="center"/>
            <w:hideMark/>
          </w:tcPr>
          <w:p w14:paraId="42B41F97" w14:textId="77777777" w:rsidR="00542C75" w:rsidRPr="00542C75" w:rsidRDefault="00542C75" w:rsidP="00542C75">
            <w:pPr>
              <w:jc w:val="right"/>
              <w:rPr>
                <w:color w:val="000000"/>
                <w:sz w:val="16"/>
                <w:szCs w:val="16"/>
              </w:rPr>
            </w:pPr>
            <w:r w:rsidRPr="00542C75">
              <w:rPr>
                <w:color w:val="000000"/>
                <w:sz w:val="16"/>
                <w:szCs w:val="16"/>
              </w:rPr>
              <w:t>5 752 107</w:t>
            </w:r>
          </w:p>
        </w:tc>
        <w:tc>
          <w:tcPr>
            <w:tcW w:w="1242" w:type="dxa"/>
            <w:vAlign w:val="center"/>
            <w:hideMark/>
          </w:tcPr>
          <w:p w14:paraId="132CBB26"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6BD3592E" w14:textId="77777777" w:rsidTr="00542C75">
        <w:trPr>
          <w:trHeight w:val="240"/>
        </w:trPr>
        <w:tc>
          <w:tcPr>
            <w:tcW w:w="22667" w:type="dxa"/>
            <w:gridSpan w:val="22"/>
            <w:vAlign w:val="center"/>
            <w:hideMark/>
          </w:tcPr>
          <w:p w14:paraId="4875D759"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подгруппам проектов 02 - ЕТО №03 - ООО «ЭнергоТранзит»</w:t>
            </w:r>
          </w:p>
        </w:tc>
      </w:tr>
      <w:tr w:rsidR="00542C75" w:rsidRPr="00542C75" w14:paraId="496C6804" w14:textId="77777777" w:rsidTr="00542C75">
        <w:trPr>
          <w:trHeight w:val="240"/>
        </w:trPr>
        <w:tc>
          <w:tcPr>
            <w:tcW w:w="3433" w:type="dxa"/>
            <w:vAlign w:val="center"/>
            <w:hideMark/>
          </w:tcPr>
          <w:p w14:paraId="26113079" w14:textId="77777777" w:rsidR="00542C75" w:rsidRPr="00542C75" w:rsidRDefault="00542C75" w:rsidP="00542C75">
            <w:pPr>
              <w:rPr>
                <w:color w:val="000000"/>
                <w:sz w:val="16"/>
                <w:szCs w:val="16"/>
              </w:rPr>
            </w:pPr>
            <w:r w:rsidRPr="00542C75">
              <w:rPr>
                <w:color w:val="000000"/>
                <w:sz w:val="16"/>
                <w:szCs w:val="16"/>
              </w:rPr>
              <w:lastRenderedPageBreak/>
              <w:t>Всего капитальные затраты, без НДС</w:t>
            </w:r>
          </w:p>
        </w:tc>
        <w:tc>
          <w:tcPr>
            <w:tcW w:w="899" w:type="dxa"/>
            <w:vAlign w:val="center"/>
            <w:hideMark/>
          </w:tcPr>
          <w:p w14:paraId="7C7D680C" w14:textId="77777777" w:rsidR="00542C75" w:rsidRPr="00542C75" w:rsidRDefault="00542C75" w:rsidP="00542C75">
            <w:pPr>
              <w:jc w:val="right"/>
              <w:rPr>
                <w:color w:val="000000"/>
                <w:sz w:val="16"/>
                <w:szCs w:val="16"/>
              </w:rPr>
            </w:pPr>
            <w:r w:rsidRPr="00542C75">
              <w:rPr>
                <w:color w:val="000000"/>
                <w:sz w:val="16"/>
                <w:szCs w:val="16"/>
              </w:rPr>
              <w:t>90 149</w:t>
            </w:r>
          </w:p>
        </w:tc>
        <w:tc>
          <w:tcPr>
            <w:tcW w:w="900" w:type="dxa"/>
            <w:vAlign w:val="center"/>
            <w:hideMark/>
          </w:tcPr>
          <w:p w14:paraId="720D893F" w14:textId="77777777" w:rsidR="00542C75" w:rsidRPr="00542C75" w:rsidRDefault="00542C75" w:rsidP="00542C75">
            <w:pPr>
              <w:jc w:val="right"/>
              <w:rPr>
                <w:color w:val="000000"/>
                <w:sz w:val="16"/>
                <w:szCs w:val="16"/>
              </w:rPr>
            </w:pPr>
            <w:r w:rsidRPr="00542C75">
              <w:rPr>
                <w:color w:val="000000"/>
                <w:sz w:val="16"/>
                <w:szCs w:val="16"/>
              </w:rPr>
              <w:t>296 613</w:t>
            </w:r>
          </w:p>
        </w:tc>
        <w:tc>
          <w:tcPr>
            <w:tcW w:w="899" w:type="dxa"/>
            <w:vAlign w:val="center"/>
            <w:hideMark/>
          </w:tcPr>
          <w:p w14:paraId="0C571D84" w14:textId="77777777" w:rsidR="00542C75" w:rsidRPr="00542C75" w:rsidRDefault="00542C75" w:rsidP="00542C75">
            <w:pPr>
              <w:jc w:val="right"/>
              <w:rPr>
                <w:color w:val="000000"/>
                <w:sz w:val="16"/>
                <w:szCs w:val="16"/>
              </w:rPr>
            </w:pPr>
            <w:r w:rsidRPr="00542C75">
              <w:rPr>
                <w:color w:val="000000"/>
                <w:sz w:val="16"/>
                <w:szCs w:val="16"/>
              </w:rPr>
              <w:t>175 797</w:t>
            </w:r>
          </w:p>
        </w:tc>
        <w:tc>
          <w:tcPr>
            <w:tcW w:w="900" w:type="dxa"/>
            <w:vAlign w:val="center"/>
            <w:hideMark/>
          </w:tcPr>
          <w:p w14:paraId="05140C86" w14:textId="77777777" w:rsidR="00542C75" w:rsidRPr="00542C75" w:rsidRDefault="00542C75" w:rsidP="00542C75">
            <w:pPr>
              <w:jc w:val="right"/>
              <w:rPr>
                <w:color w:val="000000"/>
                <w:sz w:val="16"/>
                <w:szCs w:val="16"/>
              </w:rPr>
            </w:pPr>
            <w:r w:rsidRPr="00542C75">
              <w:rPr>
                <w:color w:val="000000"/>
                <w:sz w:val="16"/>
                <w:szCs w:val="16"/>
              </w:rPr>
              <w:t>69 568</w:t>
            </w:r>
          </w:p>
        </w:tc>
        <w:tc>
          <w:tcPr>
            <w:tcW w:w="900" w:type="dxa"/>
            <w:vAlign w:val="center"/>
            <w:hideMark/>
          </w:tcPr>
          <w:p w14:paraId="6D3133AA" w14:textId="77777777" w:rsidR="00542C75" w:rsidRPr="00542C75" w:rsidRDefault="00542C75" w:rsidP="00542C75">
            <w:pPr>
              <w:jc w:val="right"/>
              <w:rPr>
                <w:color w:val="000000"/>
                <w:sz w:val="16"/>
                <w:szCs w:val="16"/>
              </w:rPr>
            </w:pPr>
            <w:r w:rsidRPr="00542C75">
              <w:rPr>
                <w:color w:val="000000"/>
                <w:sz w:val="16"/>
                <w:szCs w:val="16"/>
              </w:rPr>
              <w:t>80 796</w:t>
            </w:r>
          </w:p>
        </w:tc>
        <w:tc>
          <w:tcPr>
            <w:tcW w:w="899" w:type="dxa"/>
            <w:vAlign w:val="center"/>
            <w:hideMark/>
          </w:tcPr>
          <w:p w14:paraId="1397E970" w14:textId="77777777" w:rsidR="00542C75" w:rsidRPr="00542C75" w:rsidRDefault="00542C75" w:rsidP="00542C75">
            <w:pPr>
              <w:jc w:val="right"/>
              <w:rPr>
                <w:color w:val="000000"/>
                <w:sz w:val="16"/>
                <w:szCs w:val="16"/>
              </w:rPr>
            </w:pPr>
            <w:r w:rsidRPr="00542C75">
              <w:rPr>
                <w:color w:val="000000"/>
                <w:sz w:val="16"/>
                <w:szCs w:val="16"/>
              </w:rPr>
              <w:t>162 899</w:t>
            </w:r>
          </w:p>
        </w:tc>
        <w:tc>
          <w:tcPr>
            <w:tcW w:w="900" w:type="dxa"/>
            <w:vAlign w:val="center"/>
            <w:hideMark/>
          </w:tcPr>
          <w:p w14:paraId="45E317B9" w14:textId="77777777" w:rsidR="00542C75" w:rsidRPr="00542C75" w:rsidRDefault="00542C75" w:rsidP="00542C75">
            <w:pPr>
              <w:jc w:val="right"/>
              <w:rPr>
                <w:color w:val="000000"/>
                <w:sz w:val="16"/>
                <w:szCs w:val="16"/>
              </w:rPr>
            </w:pPr>
            <w:r w:rsidRPr="00542C75">
              <w:rPr>
                <w:color w:val="000000"/>
                <w:sz w:val="16"/>
                <w:szCs w:val="16"/>
              </w:rPr>
              <w:t>56 060</w:t>
            </w:r>
          </w:p>
        </w:tc>
        <w:tc>
          <w:tcPr>
            <w:tcW w:w="899" w:type="dxa"/>
            <w:vAlign w:val="center"/>
            <w:hideMark/>
          </w:tcPr>
          <w:p w14:paraId="3411EA3A" w14:textId="77777777" w:rsidR="00542C75" w:rsidRPr="00542C75" w:rsidRDefault="00542C75" w:rsidP="00542C75">
            <w:pPr>
              <w:jc w:val="right"/>
              <w:rPr>
                <w:color w:val="000000"/>
                <w:sz w:val="16"/>
                <w:szCs w:val="16"/>
              </w:rPr>
            </w:pPr>
            <w:r w:rsidRPr="00542C75">
              <w:rPr>
                <w:color w:val="000000"/>
                <w:sz w:val="16"/>
                <w:szCs w:val="16"/>
              </w:rPr>
              <w:t>39 443</w:t>
            </w:r>
          </w:p>
        </w:tc>
        <w:tc>
          <w:tcPr>
            <w:tcW w:w="900" w:type="dxa"/>
            <w:vAlign w:val="center"/>
            <w:hideMark/>
          </w:tcPr>
          <w:p w14:paraId="2E537AA1" w14:textId="77777777" w:rsidR="00542C75" w:rsidRPr="00542C75" w:rsidRDefault="00542C75" w:rsidP="00542C75">
            <w:pPr>
              <w:jc w:val="right"/>
              <w:rPr>
                <w:color w:val="000000"/>
                <w:sz w:val="16"/>
                <w:szCs w:val="16"/>
              </w:rPr>
            </w:pPr>
            <w:r w:rsidRPr="00542C75">
              <w:rPr>
                <w:color w:val="000000"/>
                <w:sz w:val="16"/>
                <w:szCs w:val="16"/>
              </w:rPr>
              <w:t>35 733</w:t>
            </w:r>
          </w:p>
        </w:tc>
        <w:tc>
          <w:tcPr>
            <w:tcW w:w="900" w:type="dxa"/>
            <w:vAlign w:val="center"/>
            <w:hideMark/>
          </w:tcPr>
          <w:p w14:paraId="539437DF" w14:textId="77777777" w:rsidR="00542C75" w:rsidRPr="00542C75" w:rsidRDefault="00542C75" w:rsidP="00542C75">
            <w:pPr>
              <w:jc w:val="right"/>
              <w:rPr>
                <w:color w:val="000000"/>
                <w:sz w:val="16"/>
                <w:szCs w:val="16"/>
              </w:rPr>
            </w:pPr>
            <w:r w:rsidRPr="00542C75">
              <w:rPr>
                <w:color w:val="000000"/>
                <w:sz w:val="16"/>
                <w:szCs w:val="16"/>
              </w:rPr>
              <w:t>35 955</w:t>
            </w:r>
          </w:p>
        </w:tc>
        <w:tc>
          <w:tcPr>
            <w:tcW w:w="899" w:type="dxa"/>
            <w:vAlign w:val="center"/>
            <w:hideMark/>
          </w:tcPr>
          <w:p w14:paraId="7830477E" w14:textId="77777777" w:rsidR="00542C75" w:rsidRPr="00542C75" w:rsidRDefault="00542C75" w:rsidP="00542C75">
            <w:pPr>
              <w:jc w:val="right"/>
              <w:rPr>
                <w:color w:val="000000"/>
                <w:sz w:val="16"/>
                <w:szCs w:val="16"/>
              </w:rPr>
            </w:pPr>
            <w:r w:rsidRPr="00542C75">
              <w:rPr>
                <w:color w:val="000000"/>
                <w:sz w:val="16"/>
                <w:szCs w:val="16"/>
              </w:rPr>
              <w:t>38 962</w:t>
            </w:r>
          </w:p>
        </w:tc>
        <w:tc>
          <w:tcPr>
            <w:tcW w:w="900" w:type="dxa"/>
            <w:vAlign w:val="center"/>
            <w:hideMark/>
          </w:tcPr>
          <w:p w14:paraId="6F3392AC" w14:textId="77777777" w:rsidR="00542C75" w:rsidRPr="00542C75" w:rsidRDefault="00542C75" w:rsidP="00542C75">
            <w:pPr>
              <w:jc w:val="right"/>
              <w:rPr>
                <w:color w:val="000000"/>
                <w:sz w:val="16"/>
                <w:szCs w:val="16"/>
              </w:rPr>
            </w:pPr>
            <w:r w:rsidRPr="00542C75">
              <w:rPr>
                <w:color w:val="000000"/>
                <w:sz w:val="16"/>
                <w:szCs w:val="16"/>
              </w:rPr>
              <w:t>42 155</w:t>
            </w:r>
          </w:p>
        </w:tc>
        <w:tc>
          <w:tcPr>
            <w:tcW w:w="899" w:type="dxa"/>
            <w:vAlign w:val="center"/>
            <w:hideMark/>
          </w:tcPr>
          <w:p w14:paraId="288ED1E3" w14:textId="77777777" w:rsidR="00542C75" w:rsidRPr="00542C75" w:rsidRDefault="00542C75" w:rsidP="00542C75">
            <w:pPr>
              <w:jc w:val="right"/>
              <w:rPr>
                <w:color w:val="000000"/>
                <w:sz w:val="16"/>
                <w:szCs w:val="16"/>
              </w:rPr>
            </w:pPr>
            <w:r w:rsidRPr="00542C75">
              <w:rPr>
                <w:color w:val="000000"/>
                <w:sz w:val="16"/>
                <w:szCs w:val="16"/>
              </w:rPr>
              <w:t>46 081</w:t>
            </w:r>
          </w:p>
        </w:tc>
        <w:tc>
          <w:tcPr>
            <w:tcW w:w="900" w:type="dxa"/>
            <w:vAlign w:val="center"/>
            <w:hideMark/>
          </w:tcPr>
          <w:p w14:paraId="0A16BF9E" w14:textId="77777777" w:rsidR="00542C75" w:rsidRPr="00542C75" w:rsidRDefault="00542C75" w:rsidP="00542C75">
            <w:pPr>
              <w:jc w:val="right"/>
              <w:rPr>
                <w:color w:val="000000"/>
                <w:sz w:val="16"/>
                <w:szCs w:val="16"/>
              </w:rPr>
            </w:pPr>
            <w:r w:rsidRPr="00542C75">
              <w:rPr>
                <w:color w:val="000000"/>
                <w:sz w:val="16"/>
                <w:szCs w:val="16"/>
              </w:rPr>
              <w:t>37 122</w:t>
            </w:r>
          </w:p>
        </w:tc>
        <w:tc>
          <w:tcPr>
            <w:tcW w:w="900" w:type="dxa"/>
            <w:vAlign w:val="center"/>
            <w:hideMark/>
          </w:tcPr>
          <w:p w14:paraId="25C1D52F" w14:textId="77777777" w:rsidR="00542C75" w:rsidRPr="00542C75" w:rsidRDefault="00542C75" w:rsidP="00542C75">
            <w:pPr>
              <w:jc w:val="right"/>
              <w:rPr>
                <w:color w:val="000000"/>
                <w:sz w:val="16"/>
                <w:szCs w:val="16"/>
              </w:rPr>
            </w:pPr>
            <w:r w:rsidRPr="00542C75">
              <w:rPr>
                <w:color w:val="000000"/>
                <w:sz w:val="16"/>
                <w:szCs w:val="16"/>
              </w:rPr>
              <w:t>37 346</w:t>
            </w:r>
          </w:p>
        </w:tc>
        <w:tc>
          <w:tcPr>
            <w:tcW w:w="899" w:type="dxa"/>
            <w:vAlign w:val="center"/>
            <w:hideMark/>
          </w:tcPr>
          <w:p w14:paraId="181C3C2D" w14:textId="77777777" w:rsidR="00542C75" w:rsidRPr="00542C75" w:rsidRDefault="00542C75" w:rsidP="00542C75">
            <w:pPr>
              <w:jc w:val="right"/>
              <w:rPr>
                <w:color w:val="000000"/>
                <w:sz w:val="16"/>
                <w:szCs w:val="16"/>
              </w:rPr>
            </w:pPr>
            <w:r w:rsidRPr="00542C75">
              <w:rPr>
                <w:color w:val="000000"/>
                <w:sz w:val="16"/>
                <w:szCs w:val="16"/>
              </w:rPr>
              <w:t>38 781</w:t>
            </w:r>
          </w:p>
        </w:tc>
        <w:tc>
          <w:tcPr>
            <w:tcW w:w="900" w:type="dxa"/>
            <w:vAlign w:val="center"/>
            <w:hideMark/>
          </w:tcPr>
          <w:p w14:paraId="0E3D447F" w14:textId="77777777" w:rsidR="00542C75" w:rsidRPr="00542C75" w:rsidRDefault="00542C75" w:rsidP="00542C75">
            <w:pPr>
              <w:jc w:val="right"/>
              <w:rPr>
                <w:color w:val="000000"/>
                <w:sz w:val="16"/>
                <w:szCs w:val="16"/>
              </w:rPr>
            </w:pPr>
            <w:r w:rsidRPr="00542C75">
              <w:rPr>
                <w:color w:val="000000"/>
                <w:sz w:val="16"/>
                <w:szCs w:val="16"/>
              </w:rPr>
              <w:t>43 913</w:t>
            </w:r>
          </w:p>
        </w:tc>
        <w:tc>
          <w:tcPr>
            <w:tcW w:w="899" w:type="dxa"/>
            <w:vAlign w:val="center"/>
            <w:hideMark/>
          </w:tcPr>
          <w:p w14:paraId="5F796DD0" w14:textId="77777777" w:rsidR="00542C75" w:rsidRPr="00542C75" w:rsidRDefault="00542C75" w:rsidP="00542C75">
            <w:pPr>
              <w:jc w:val="right"/>
              <w:rPr>
                <w:color w:val="000000"/>
                <w:sz w:val="16"/>
                <w:szCs w:val="16"/>
              </w:rPr>
            </w:pPr>
            <w:r w:rsidRPr="00542C75">
              <w:rPr>
                <w:color w:val="000000"/>
                <w:sz w:val="16"/>
                <w:szCs w:val="16"/>
              </w:rPr>
              <w:t>49 601</w:t>
            </w:r>
          </w:p>
        </w:tc>
        <w:tc>
          <w:tcPr>
            <w:tcW w:w="900" w:type="dxa"/>
            <w:vAlign w:val="center"/>
            <w:hideMark/>
          </w:tcPr>
          <w:p w14:paraId="5076AECF" w14:textId="77777777" w:rsidR="00542C75" w:rsidRPr="00542C75" w:rsidRDefault="00542C75" w:rsidP="00542C75">
            <w:pPr>
              <w:jc w:val="right"/>
              <w:rPr>
                <w:color w:val="000000"/>
                <w:sz w:val="16"/>
                <w:szCs w:val="16"/>
              </w:rPr>
            </w:pPr>
            <w:r w:rsidRPr="00542C75">
              <w:rPr>
                <w:color w:val="000000"/>
                <w:sz w:val="16"/>
                <w:szCs w:val="16"/>
              </w:rPr>
              <w:t>62 461</w:t>
            </w:r>
          </w:p>
        </w:tc>
        <w:tc>
          <w:tcPr>
            <w:tcW w:w="900" w:type="dxa"/>
            <w:vAlign w:val="center"/>
            <w:hideMark/>
          </w:tcPr>
          <w:p w14:paraId="741D2AC4" w14:textId="77777777" w:rsidR="00542C75" w:rsidRPr="00542C75" w:rsidRDefault="00542C75" w:rsidP="00542C75">
            <w:pPr>
              <w:jc w:val="right"/>
              <w:rPr>
                <w:color w:val="000000"/>
                <w:sz w:val="16"/>
                <w:szCs w:val="16"/>
              </w:rPr>
            </w:pPr>
            <w:r w:rsidRPr="00542C75">
              <w:rPr>
                <w:color w:val="000000"/>
                <w:sz w:val="16"/>
                <w:szCs w:val="16"/>
              </w:rPr>
              <w:t>63 910</w:t>
            </w:r>
          </w:p>
        </w:tc>
        <w:tc>
          <w:tcPr>
            <w:tcW w:w="1242" w:type="dxa"/>
            <w:vAlign w:val="center"/>
            <w:hideMark/>
          </w:tcPr>
          <w:p w14:paraId="1DFE8CCD" w14:textId="77777777" w:rsidR="00542C75" w:rsidRPr="00542C75" w:rsidRDefault="00542C75" w:rsidP="00542C75">
            <w:pPr>
              <w:jc w:val="right"/>
              <w:rPr>
                <w:b/>
                <w:bCs/>
                <w:color w:val="000000"/>
                <w:sz w:val="16"/>
                <w:szCs w:val="16"/>
              </w:rPr>
            </w:pPr>
            <w:r w:rsidRPr="00542C75">
              <w:rPr>
                <w:b/>
                <w:bCs/>
                <w:color w:val="000000"/>
                <w:sz w:val="16"/>
                <w:szCs w:val="16"/>
              </w:rPr>
              <w:t>1 503 345</w:t>
            </w:r>
          </w:p>
        </w:tc>
      </w:tr>
      <w:tr w:rsidR="00542C75" w:rsidRPr="00542C75" w14:paraId="2D402F5B" w14:textId="77777777" w:rsidTr="00542C75">
        <w:trPr>
          <w:trHeight w:val="240"/>
        </w:trPr>
        <w:tc>
          <w:tcPr>
            <w:tcW w:w="3433" w:type="dxa"/>
            <w:vAlign w:val="center"/>
            <w:hideMark/>
          </w:tcPr>
          <w:p w14:paraId="5EDF4F99"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37FD7AD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5F922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775E30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92E0E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CBC13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CC0EC2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311D0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732765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5F3721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6CB1B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FE9F59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D7FB2B1"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6F70E6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F0B16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D1AAE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09669D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68061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2BFAE0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E830E9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D29EFB"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6F29AF8A"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209BA892" w14:textId="77777777" w:rsidTr="00542C75">
        <w:trPr>
          <w:trHeight w:val="240"/>
        </w:trPr>
        <w:tc>
          <w:tcPr>
            <w:tcW w:w="3433" w:type="dxa"/>
            <w:vAlign w:val="center"/>
            <w:hideMark/>
          </w:tcPr>
          <w:p w14:paraId="12657108"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58ADF182" w14:textId="77777777" w:rsidR="00542C75" w:rsidRPr="00542C75" w:rsidRDefault="00542C75" w:rsidP="00542C75">
            <w:pPr>
              <w:jc w:val="right"/>
              <w:rPr>
                <w:color w:val="000000"/>
                <w:sz w:val="16"/>
                <w:szCs w:val="16"/>
              </w:rPr>
            </w:pPr>
            <w:r w:rsidRPr="00542C75">
              <w:rPr>
                <w:color w:val="000000"/>
                <w:sz w:val="16"/>
                <w:szCs w:val="16"/>
              </w:rPr>
              <w:t>19 833</w:t>
            </w:r>
          </w:p>
        </w:tc>
        <w:tc>
          <w:tcPr>
            <w:tcW w:w="900" w:type="dxa"/>
            <w:vAlign w:val="center"/>
            <w:hideMark/>
          </w:tcPr>
          <w:p w14:paraId="2416EB82" w14:textId="77777777" w:rsidR="00542C75" w:rsidRPr="00542C75" w:rsidRDefault="00542C75" w:rsidP="00542C75">
            <w:pPr>
              <w:jc w:val="right"/>
              <w:rPr>
                <w:color w:val="000000"/>
                <w:sz w:val="16"/>
                <w:szCs w:val="16"/>
              </w:rPr>
            </w:pPr>
            <w:r w:rsidRPr="00542C75">
              <w:rPr>
                <w:color w:val="000000"/>
                <w:sz w:val="16"/>
                <w:szCs w:val="16"/>
              </w:rPr>
              <w:t>65 255</w:t>
            </w:r>
          </w:p>
        </w:tc>
        <w:tc>
          <w:tcPr>
            <w:tcW w:w="899" w:type="dxa"/>
            <w:vAlign w:val="center"/>
            <w:hideMark/>
          </w:tcPr>
          <w:p w14:paraId="1E55A78E" w14:textId="77777777" w:rsidR="00542C75" w:rsidRPr="00542C75" w:rsidRDefault="00542C75" w:rsidP="00542C75">
            <w:pPr>
              <w:jc w:val="right"/>
              <w:rPr>
                <w:color w:val="000000"/>
                <w:sz w:val="16"/>
                <w:szCs w:val="16"/>
              </w:rPr>
            </w:pPr>
            <w:r w:rsidRPr="00542C75">
              <w:rPr>
                <w:color w:val="000000"/>
                <w:sz w:val="16"/>
                <w:szCs w:val="16"/>
              </w:rPr>
              <w:t>38 675</w:t>
            </w:r>
          </w:p>
        </w:tc>
        <w:tc>
          <w:tcPr>
            <w:tcW w:w="900" w:type="dxa"/>
            <w:vAlign w:val="center"/>
            <w:hideMark/>
          </w:tcPr>
          <w:p w14:paraId="5709B772" w14:textId="77777777" w:rsidR="00542C75" w:rsidRPr="00542C75" w:rsidRDefault="00542C75" w:rsidP="00542C75">
            <w:pPr>
              <w:jc w:val="right"/>
              <w:rPr>
                <w:color w:val="000000"/>
                <w:sz w:val="16"/>
                <w:szCs w:val="16"/>
              </w:rPr>
            </w:pPr>
            <w:r w:rsidRPr="00542C75">
              <w:rPr>
                <w:color w:val="000000"/>
                <w:sz w:val="16"/>
                <w:szCs w:val="16"/>
              </w:rPr>
              <w:t>15 305</w:t>
            </w:r>
          </w:p>
        </w:tc>
        <w:tc>
          <w:tcPr>
            <w:tcW w:w="900" w:type="dxa"/>
            <w:vAlign w:val="center"/>
            <w:hideMark/>
          </w:tcPr>
          <w:p w14:paraId="2ACF677B" w14:textId="77777777" w:rsidR="00542C75" w:rsidRPr="00542C75" w:rsidRDefault="00542C75" w:rsidP="00542C75">
            <w:pPr>
              <w:jc w:val="right"/>
              <w:rPr>
                <w:color w:val="000000"/>
                <w:sz w:val="16"/>
                <w:szCs w:val="16"/>
              </w:rPr>
            </w:pPr>
            <w:r w:rsidRPr="00542C75">
              <w:rPr>
                <w:color w:val="000000"/>
                <w:sz w:val="16"/>
                <w:szCs w:val="16"/>
              </w:rPr>
              <w:t>17 775</w:t>
            </w:r>
          </w:p>
        </w:tc>
        <w:tc>
          <w:tcPr>
            <w:tcW w:w="899" w:type="dxa"/>
            <w:vAlign w:val="center"/>
            <w:hideMark/>
          </w:tcPr>
          <w:p w14:paraId="71C1B611" w14:textId="77777777" w:rsidR="00542C75" w:rsidRPr="00542C75" w:rsidRDefault="00542C75" w:rsidP="00542C75">
            <w:pPr>
              <w:jc w:val="right"/>
              <w:rPr>
                <w:color w:val="000000"/>
                <w:sz w:val="16"/>
                <w:szCs w:val="16"/>
              </w:rPr>
            </w:pPr>
            <w:r w:rsidRPr="00542C75">
              <w:rPr>
                <w:color w:val="000000"/>
                <w:sz w:val="16"/>
                <w:szCs w:val="16"/>
              </w:rPr>
              <w:t>35 838</w:t>
            </w:r>
          </w:p>
        </w:tc>
        <w:tc>
          <w:tcPr>
            <w:tcW w:w="900" w:type="dxa"/>
            <w:vAlign w:val="center"/>
            <w:hideMark/>
          </w:tcPr>
          <w:p w14:paraId="2F72A8F5" w14:textId="77777777" w:rsidR="00542C75" w:rsidRPr="00542C75" w:rsidRDefault="00542C75" w:rsidP="00542C75">
            <w:pPr>
              <w:jc w:val="right"/>
              <w:rPr>
                <w:color w:val="000000"/>
                <w:sz w:val="16"/>
                <w:szCs w:val="16"/>
              </w:rPr>
            </w:pPr>
            <w:r w:rsidRPr="00542C75">
              <w:rPr>
                <w:color w:val="000000"/>
                <w:sz w:val="16"/>
                <w:szCs w:val="16"/>
              </w:rPr>
              <w:t>12 333</w:t>
            </w:r>
          </w:p>
        </w:tc>
        <w:tc>
          <w:tcPr>
            <w:tcW w:w="899" w:type="dxa"/>
            <w:vAlign w:val="center"/>
            <w:hideMark/>
          </w:tcPr>
          <w:p w14:paraId="5CC87F5E" w14:textId="77777777" w:rsidR="00542C75" w:rsidRPr="00542C75" w:rsidRDefault="00542C75" w:rsidP="00542C75">
            <w:pPr>
              <w:jc w:val="right"/>
              <w:rPr>
                <w:color w:val="000000"/>
                <w:sz w:val="16"/>
                <w:szCs w:val="16"/>
              </w:rPr>
            </w:pPr>
            <w:r w:rsidRPr="00542C75">
              <w:rPr>
                <w:color w:val="000000"/>
                <w:sz w:val="16"/>
                <w:szCs w:val="16"/>
              </w:rPr>
              <w:t>8 678</w:t>
            </w:r>
          </w:p>
        </w:tc>
        <w:tc>
          <w:tcPr>
            <w:tcW w:w="900" w:type="dxa"/>
            <w:vAlign w:val="center"/>
            <w:hideMark/>
          </w:tcPr>
          <w:p w14:paraId="12CB141D" w14:textId="77777777" w:rsidR="00542C75" w:rsidRPr="00542C75" w:rsidRDefault="00542C75" w:rsidP="00542C75">
            <w:pPr>
              <w:jc w:val="right"/>
              <w:rPr>
                <w:color w:val="000000"/>
                <w:sz w:val="16"/>
                <w:szCs w:val="16"/>
              </w:rPr>
            </w:pPr>
            <w:r w:rsidRPr="00542C75">
              <w:rPr>
                <w:color w:val="000000"/>
                <w:sz w:val="16"/>
                <w:szCs w:val="16"/>
              </w:rPr>
              <w:t>7 861</w:t>
            </w:r>
          </w:p>
        </w:tc>
        <w:tc>
          <w:tcPr>
            <w:tcW w:w="900" w:type="dxa"/>
            <w:vAlign w:val="center"/>
            <w:hideMark/>
          </w:tcPr>
          <w:p w14:paraId="13CF63A5" w14:textId="77777777" w:rsidR="00542C75" w:rsidRPr="00542C75" w:rsidRDefault="00542C75" w:rsidP="00542C75">
            <w:pPr>
              <w:jc w:val="right"/>
              <w:rPr>
                <w:color w:val="000000"/>
                <w:sz w:val="16"/>
                <w:szCs w:val="16"/>
              </w:rPr>
            </w:pPr>
            <w:r w:rsidRPr="00542C75">
              <w:rPr>
                <w:color w:val="000000"/>
                <w:sz w:val="16"/>
                <w:szCs w:val="16"/>
              </w:rPr>
              <w:t>7 910</w:t>
            </w:r>
          </w:p>
        </w:tc>
        <w:tc>
          <w:tcPr>
            <w:tcW w:w="899" w:type="dxa"/>
            <w:vAlign w:val="center"/>
            <w:hideMark/>
          </w:tcPr>
          <w:p w14:paraId="162E72E2" w14:textId="77777777" w:rsidR="00542C75" w:rsidRPr="00542C75" w:rsidRDefault="00542C75" w:rsidP="00542C75">
            <w:pPr>
              <w:jc w:val="right"/>
              <w:rPr>
                <w:color w:val="000000"/>
                <w:sz w:val="16"/>
                <w:szCs w:val="16"/>
              </w:rPr>
            </w:pPr>
            <w:r w:rsidRPr="00542C75">
              <w:rPr>
                <w:color w:val="000000"/>
                <w:sz w:val="16"/>
                <w:szCs w:val="16"/>
              </w:rPr>
              <w:t>8 572</w:t>
            </w:r>
          </w:p>
        </w:tc>
        <w:tc>
          <w:tcPr>
            <w:tcW w:w="900" w:type="dxa"/>
            <w:vAlign w:val="center"/>
            <w:hideMark/>
          </w:tcPr>
          <w:p w14:paraId="0EF9F596" w14:textId="77777777" w:rsidR="00542C75" w:rsidRPr="00542C75" w:rsidRDefault="00542C75" w:rsidP="00542C75">
            <w:pPr>
              <w:jc w:val="right"/>
              <w:rPr>
                <w:color w:val="000000"/>
                <w:sz w:val="16"/>
                <w:szCs w:val="16"/>
              </w:rPr>
            </w:pPr>
            <w:r w:rsidRPr="00542C75">
              <w:rPr>
                <w:color w:val="000000"/>
                <w:sz w:val="16"/>
                <w:szCs w:val="16"/>
              </w:rPr>
              <w:t>9 274</w:t>
            </w:r>
          </w:p>
        </w:tc>
        <w:tc>
          <w:tcPr>
            <w:tcW w:w="899" w:type="dxa"/>
            <w:vAlign w:val="center"/>
            <w:hideMark/>
          </w:tcPr>
          <w:p w14:paraId="264F38C9" w14:textId="77777777" w:rsidR="00542C75" w:rsidRPr="00542C75" w:rsidRDefault="00542C75" w:rsidP="00542C75">
            <w:pPr>
              <w:jc w:val="right"/>
              <w:rPr>
                <w:color w:val="000000"/>
                <w:sz w:val="16"/>
                <w:szCs w:val="16"/>
              </w:rPr>
            </w:pPr>
            <w:r w:rsidRPr="00542C75">
              <w:rPr>
                <w:color w:val="000000"/>
                <w:sz w:val="16"/>
                <w:szCs w:val="16"/>
              </w:rPr>
              <w:t>10 138</w:t>
            </w:r>
          </w:p>
        </w:tc>
        <w:tc>
          <w:tcPr>
            <w:tcW w:w="900" w:type="dxa"/>
            <w:vAlign w:val="center"/>
            <w:hideMark/>
          </w:tcPr>
          <w:p w14:paraId="484240D3" w14:textId="77777777" w:rsidR="00542C75" w:rsidRPr="00542C75" w:rsidRDefault="00542C75" w:rsidP="00542C75">
            <w:pPr>
              <w:jc w:val="right"/>
              <w:rPr>
                <w:color w:val="000000"/>
                <w:sz w:val="16"/>
                <w:szCs w:val="16"/>
              </w:rPr>
            </w:pPr>
            <w:r w:rsidRPr="00542C75">
              <w:rPr>
                <w:color w:val="000000"/>
                <w:sz w:val="16"/>
                <w:szCs w:val="16"/>
              </w:rPr>
              <w:t>8 167</w:t>
            </w:r>
          </w:p>
        </w:tc>
        <w:tc>
          <w:tcPr>
            <w:tcW w:w="900" w:type="dxa"/>
            <w:vAlign w:val="center"/>
            <w:hideMark/>
          </w:tcPr>
          <w:p w14:paraId="30BDB545" w14:textId="77777777" w:rsidR="00542C75" w:rsidRPr="00542C75" w:rsidRDefault="00542C75" w:rsidP="00542C75">
            <w:pPr>
              <w:jc w:val="right"/>
              <w:rPr>
                <w:color w:val="000000"/>
                <w:sz w:val="16"/>
                <w:szCs w:val="16"/>
              </w:rPr>
            </w:pPr>
            <w:r w:rsidRPr="00542C75">
              <w:rPr>
                <w:color w:val="000000"/>
                <w:sz w:val="16"/>
                <w:szCs w:val="16"/>
              </w:rPr>
              <w:t>8 216</w:t>
            </w:r>
          </w:p>
        </w:tc>
        <w:tc>
          <w:tcPr>
            <w:tcW w:w="899" w:type="dxa"/>
            <w:vAlign w:val="center"/>
            <w:hideMark/>
          </w:tcPr>
          <w:p w14:paraId="78DFF101" w14:textId="77777777" w:rsidR="00542C75" w:rsidRPr="00542C75" w:rsidRDefault="00542C75" w:rsidP="00542C75">
            <w:pPr>
              <w:jc w:val="right"/>
              <w:rPr>
                <w:color w:val="000000"/>
                <w:sz w:val="16"/>
                <w:szCs w:val="16"/>
              </w:rPr>
            </w:pPr>
            <w:r w:rsidRPr="00542C75">
              <w:rPr>
                <w:color w:val="000000"/>
                <w:sz w:val="16"/>
                <w:szCs w:val="16"/>
              </w:rPr>
              <w:t>8 532</w:t>
            </w:r>
          </w:p>
        </w:tc>
        <w:tc>
          <w:tcPr>
            <w:tcW w:w="900" w:type="dxa"/>
            <w:vAlign w:val="center"/>
            <w:hideMark/>
          </w:tcPr>
          <w:p w14:paraId="422DA481" w14:textId="77777777" w:rsidR="00542C75" w:rsidRPr="00542C75" w:rsidRDefault="00542C75" w:rsidP="00542C75">
            <w:pPr>
              <w:jc w:val="right"/>
              <w:rPr>
                <w:color w:val="000000"/>
                <w:sz w:val="16"/>
                <w:szCs w:val="16"/>
              </w:rPr>
            </w:pPr>
            <w:r w:rsidRPr="00542C75">
              <w:rPr>
                <w:color w:val="000000"/>
                <w:sz w:val="16"/>
                <w:szCs w:val="16"/>
              </w:rPr>
              <w:t>9 661</w:t>
            </w:r>
          </w:p>
        </w:tc>
        <w:tc>
          <w:tcPr>
            <w:tcW w:w="899" w:type="dxa"/>
            <w:vAlign w:val="center"/>
            <w:hideMark/>
          </w:tcPr>
          <w:p w14:paraId="6C0CCD7D" w14:textId="77777777" w:rsidR="00542C75" w:rsidRPr="00542C75" w:rsidRDefault="00542C75" w:rsidP="00542C75">
            <w:pPr>
              <w:jc w:val="right"/>
              <w:rPr>
                <w:color w:val="000000"/>
                <w:sz w:val="16"/>
                <w:szCs w:val="16"/>
              </w:rPr>
            </w:pPr>
            <w:r w:rsidRPr="00542C75">
              <w:rPr>
                <w:color w:val="000000"/>
                <w:sz w:val="16"/>
                <w:szCs w:val="16"/>
              </w:rPr>
              <w:t>10 912</w:t>
            </w:r>
          </w:p>
        </w:tc>
        <w:tc>
          <w:tcPr>
            <w:tcW w:w="900" w:type="dxa"/>
            <w:vAlign w:val="center"/>
            <w:hideMark/>
          </w:tcPr>
          <w:p w14:paraId="42343271" w14:textId="77777777" w:rsidR="00542C75" w:rsidRPr="00542C75" w:rsidRDefault="00542C75" w:rsidP="00542C75">
            <w:pPr>
              <w:jc w:val="right"/>
              <w:rPr>
                <w:color w:val="000000"/>
                <w:sz w:val="16"/>
                <w:szCs w:val="16"/>
              </w:rPr>
            </w:pPr>
            <w:r w:rsidRPr="00542C75">
              <w:rPr>
                <w:color w:val="000000"/>
                <w:sz w:val="16"/>
                <w:szCs w:val="16"/>
              </w:rPr>
              <w:t>13 741</w:t>
            </w:r>
          </w:p>
        </w:tc>
        <w:tc>
          <w:tcPr>
            <w:tcW w:w="900" w:type="dxa"/>
            <w:vAlign w:val="center"/>
            <w:hideMark/>
          </w:tcPr>
          <w:p w14:paraId="677FE09B" w14:textId="77777777" w:rsidR="00542C75" w:rsidRPr="00542C75" w:rsidRDefault="00542C75" w:rsidP="00542C75">
            <w:pPr>
              <w:jc w:val="right"/>
              <w:rPr>
                <w:color w:val="000000"/>
                <w:sz w:val="16"/>
                <w:szCs w:val="16"/>
              </w:rPr>
            </w:pPr>
            <w:r w:rsidRPr="00542C75">
              <w:rPr>
                <w:color w:val="000000"/>
                <w:sz w:val="16"/>
                <w:szCs w:val="16"/>
              </w:rPr>
              <w:t>14 060</w:t>
            </w:r>
          </w:p>
        </w:tc>
        <w:tc>
          <w:tcPr>
            <w:tcW w:w="1242" w:type="dxa"/>
            <w:vAlign w:val="center"/>
            <w:hideMark/>
          </w:tcPr>
          <w:p w14:paraId="2FD8860F" w14:textId="77777777" w:rsidR="00542C75" w:rsidRPr="00542C75" w:rsidRDefault="00542C75" w:rsidP="00542C75">
            <w:pPr>
              <w:jc w:val="right"/>
              <w:rPr>
                <w:b/>
                <w:bCs/>
                <w:color w:val="000000"/>
                <w:sz w:val="16"/>
                <w:szCs w:val="16"/>
              </w:rPr>
            </w:pPr>
            <w:r w:rsidRPr="00542C75">
              <w:rPr>
                <w:b/>
                <w:bCs/>
                <w:color w:val="000000"/>
                <w:sz w:val="16"/>
                <w:szCs w:val="16"/>
              </w:rPr>
              <w:t>330 736</w:t>
            </w:r>
          </w:p>
        </w:tc>
      </w:tr>
      <w:tr w:rsidR="00542C75" w:rsidRPr="00542C75" w14:paraId="48677B74" w14:textId="77777777" w:rsidTr="00542C75">
        <w:trPr>
          <w:trHeight w:val="240"/>
        </w:trPr>
        <w:tc>
          <w:tcPr>
            <w:tcW w:w="3433" w:type="dxa"/>
            <w:vAlign w:val="center"/>
            <w:hideMark/>
          </w:tcPr>
          <w:p w14:paraId="0E9EA895"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77B610CD" w14:textId="77777777" w:rsidR="00542C75" w:rsidRPr="00542C75" w:rsidRDefault="00542C75" w:rsidP="00542C75">
            <w:pPr>
              <w:jc w:val="right"/>
              <w:rPr>
                <w:color w:val="000000"/>
                <w:sz w:val="16"/>
                <w:szCs w:val="16"/>
              </w:rPr>
            </w:pPr>
            <w:r w:rsidRPr="00542C75">
              <w:rPr>
                <w:color w:val="000000"/>
                <w:sz w:val="16"/>
                <w:szCs w:val="16"/>
              </w:rPr>
              <w:t>109 982</w:t>
            </w:r>
          </w:p>
        </w:tc>
        <w:tc>
          <w:tcPr>
            <w:tcW w:w="900" w:type="dxa"/>
            <w:vAlign w:val="center"/>
            <w:hideMark/>
          </w:tcPr>
          <w:p w14:paraId="1EAF7CEA" w14:textId="77777777" w:rsidR="00542C75" w:rsidRPr="00542C75" w:rsidRDefault="00542C75" w:rsidP="00542C75">
            <w:pPr>
              <w:jc w:val="right"/>
              <w:rPr>
                <w:color w:val="000000"/>
                <w:sz w:val="16"/>
                <w:szCs w:val="16"/>
              </w:rPr>
            </w:pPr>
            <w:r w:rsidRPr="00542C75">
              <w:rPr>
                <w:color w:val="000000"/>
                <w:sz w:val="16"/>
                <w:szCs w:val="16"/>
              </w:rPr>
              <w:t>361 868</w:t>
            </w:r>
          </w:p>
        </w:tc>
        <w:tc>
          <w:tcPr>
            <w:tcW w:w="899" w:type="dxa"/>
            <w:vAlign w:val="center"/>
            <w:hideMark/>
          </w:tcPr>
          <w:p w14:paraId="4D57DAF9" w14:textId="77777777" w:rsidR="00542C75" w:rsidRPr="00542C75" w:rsidRDefault="00542C75" w:rsidP="00542C75">
            <w:pPr>
              <w:jc w:val="right"/>
              <w:rPr>
                <w:color w:val="000000"/>
                <w:sz w:val="16"/>
                <w:szCs w:val="16"/>
              </w:rPr>
            </w:pPr>
            <w:r w:rsidRPr="00542C75">
              <w:rPr>
                <w:color w:val="000000"/>
                <w:sz w:val="16"/>
                <w:szCs w:val="16"/>
              </w:rPr>
              <w:t>214 472</w:t>
            </w:r>
          </w:p>
        </w:tc>
        <w:tc>
          <w:tcPr>
            <w:tcW w:w="900" w:type="dxa"/>
            <w:vAlign w:val="center"/>
            <w:hideMark/>
          </w:tcPr>
          <w:p w14:paraId="3E78649D" w14:textId="77777777" w:rsidR="00542C75" w:rsidRPr="00542C75" w:rsidRDefault="00542C75" w:rsidP="00542C75">
            <w:pPr>
              <w:jc w:val="right"/>
              <w:rPr>
                <w:color w:val="000000"/>
                <w:sz w:val="16"/>
                <w:szCs w:val="16"/>
              </w:rPr>
            </w:pPr>
            <w:r w:rsidRPr="00542C75">
              <w:rPr>
                <w:color w:val="000000"/>
                <w:sz w:val="16"/>
                <w:szCs w:val="16"/>
              </w:rPr>
              <w:t>84 873</w:t>
            </w:r>
          </w:p>
        </w:tc>
        <w:tc>
          <w:tcPr>
            <w:tcW w:w="900" w:type="dxa"/>
            <w:vAlign w:val="center"/>
            <w:hideMark/>
          </w:tcPr>
          <w:p w14:paraId="2BB8B2ED" w14:textId="77777777" w:rsidR="00542C75" w:rsidRPr="00542C75" w:rsidRDefault="00542C75" w:rsidP="00542C75">
            <w:pPr>
              <w:jc w:val="right"/>
              <w:rPr>
                <w:color w:val="000000"/>
                <w:sz w:val="16"/>
                <w:szCs w:val="16"/>
              </w:rPr>
            </w:pPr>
            <w:r w:rsidRPr="00542C75">
              <w:rPr>
                <w:color w:val="000000"/>
                <w:sz w:val="16"/>
                <w:szCs w:val="16"/>
              </w:rPr>
              <w:t>98 571</w:t>
            </w:r>
          </w:p>
        </w:tc>
        <w:tc>
          <w:tcPr>
            <w:tcW w:w="899" w:type="dxa"/>
            <w:vAlign w:val="center"/>
            <w:hideMark/>
          </w:tcPr>
          <w:p w14:paraId="67B50A68" w14:textId="77777777" w:rsidR="00542C75" w:rsidRPr="00542C75" w:rsidRDefault="00542C75" w:rsidP="00542C75">
            <w:pPr>
              <w:jc w:val="right"/>
              <w:rPr>
                <w:color w:val="000000"/>
                <w:sz w:val="16"/>
                <w:szCs w:val="16"/>
              </w:rPr>
            </w:pPr>
            <w:r w:rsidRPr="00542C75">
              <w:rPr>
                <w:color w:val="000000"/>
                <w:sz w:val="16"/>
                <w:szCs w:val="16"/>
              </w:rPr>
              <w:t>198 737</w:t>
            </w:r>
          </w:p>
        </w:tc>
        <w:tc>
          <w:tcPr>
            <w:tcW w:w="900" w:type="dxa"/>
            <w:vAlign w:val="center"/>
            <w:hideMark/>
          </w:tcPr>
          <w:p w14:paraId="275D2F98" w14:textId="77777777" w:rsidR="00542C75" w:rsidRPr="00542C75" w:rsidRDefault="00542C75" w:rsidP="00542C75">
            <w:pPr>
              <w:jc w:val="right"/>
              <w:rPr>
                <w:color w:val="000000"/>
                <w:sz w:val="16"/>
                <w:szCs w:val="16"/>
              </w:rPr>
            </w:pPr>
            <w:r w:rsidRPr="00542C75">
              <w:rPr>
                <w:color w:val="000000"/>
                <w:sz w:val="16"/>
                <w:szCs w:val="16"/>
              </w:rPr>
              <w:t>68 393</w:t>
            </w:r>
          </w:p>
        </w:tc>
        <w:tc>
          <w:tcPr>
            <w:tcW w:w="899" w:type="dxa"/>
            <w:vAlign w:val="center"/>
            <w:hideMark/>
          </w:tcPr>
          <w:p w14:paraId="3CF79EB4" w14:textId="77777777" w:rsidR="00542C75" w:rsidRPr="00542C75" w:rsidRDefault="00542C75" w:rsidP="00542C75">
            <w:pPr>
              <w:jc w:val="right"/>
              <w:rPr>
                <w:color w:val="000000"/>
                <w:sz w:val="16"/>
                <w:szCs w:val="16"/>
              </w:rPr>
            </w:pPr>
            <w:r w:rsidRPr="00542C75">
              <w:rPr>
                <w:color w:val="000000"/>
                <w:sz w:val="16"/>
                <w:szCs w:val="16"/>
              </w:rPr>
              <w:t>48 121</w:t>
            </w:r>
          </w:p>
        </w:tc>
        <w:tc>
          <w:tcPr>
            <w:tcW w:w="900" w:type="dxa"/>
            <w:vAlign w:val="center"/>
            <w:hideMark/>
          </w:tcPr>
          <w:p w14:paraId="029039FC" w14:textId="77777777" w:rsidR="00542C75" w:rsidRPr="00542C75" w:rsidRDefault="00542C75" w:rsidP="00542C75">
            <w:pPr>
              <w:jc w:val="right"/>
              <w:rPr>
                <w:color w:val="000000"/>
                <w:sz w:val="16"/>
                <w:szCs w:val="16"/>
              </w:rPr>
            </w:pPr>
            <w:r w:rsidRPr="00542C75">
              <w:rPr>
                <w:color w:val="000000"/>
                <w:sz w:val="16"/>
                <w:szCs w:val="16"/>
              </w:rPr>
              <w:t>43 594</w:t>
            </w:r>
          </w:p>
        </w:tc>
        <w:tc>
          <w:tcPr>
            <w:tcW w:w="900" w:type="dxa"/>
            <w:vAlign w:val="center"/>
            <w:hideMark/>
          </w:tcPr>
          <w:p w14:paraId="720D1CCF" w14:textId="77777777" w:rsidR="00542C75" w:rsidRPr="00542C75" w:rsidRDefault="00542C75" w:rsidP="00542C75">
            <w:pPr>
              <w:jc w:val="right"/>
              <w:rPr>
                <w:color w:val="000000"/>
                <w:sz w:val="16"/>
                <w:szCs w:val="16"/>
              </w:rPr>
            </w:pPr>
            <w:r w:rsidRPr="00542C75">
              <w:rPr>
                <w:color w:val="000000"/>
                <w:sz w:val="16"/>
                <w:szCs w:val="16"/>
              </w:rPr>
              <w:t>43 865</w:t>
            </w:r>
          </w:p>
        </w:tc>
        <w:tc>
          <w:tcPr>
            <w:tcW w:w="899" w:type="dxa"/>
            <w:vAlign w:val="center"/>
            <w:hideMark/>
          </w:tcPr>
          <w:p w14:paraId="7C172E1B" w14:textId="77777777" w:rsidR="00542C75" w:rsidRPr="00542C75" w:rsidRDefault="00542C75" w:rsidP="00542C75">
            <w:pPr>
              <w:jc w:val="right"/>
              <w:rPr>
                <w:color w:val="000000"/>
                <w:sz w:val="16"/>
                <w:szCs w:val="16"/>
              </w:rPr>
            </w:pPr>
            <w:r w:rsidRPr="00542C75">
              <w:rPr>
                <w:color w:val="000000"/>
                <w:sz w:val="16"/>
                <w:szCs w:val="16"/>
              </w:rPr>
              <w:t>47 533</w:t>
            </w:r>
          </w:p>
        </w:tc>
        <w:tc>
          <w:tcPr>
            <w:tcW w:w="900" w:type="dxa"/>
            <w:vAlign w:val="center"/>
            <w:hideMark/>
          </w:tcPr>
          <w:p w14:paraId="2050AAC9" w14:textId="77777777" w:rsidR="00542C75" w:rsidRPr="00542C75" w:rsidRDefault="00542C75" w:rsidP="00542C75">
            <w:pPr>
              <w:jc w:val="right"/>
              <w:rPr>
                <w:color w:val="000000"/>
                <w:sz w:val="16"/>
                <w:szCs w:val="16"/>
              </w:rPr>
            </w:pPr>
            <w:r w:rsidRPr="00542C75">
              <w:rPr>
                <w:color w:val="000000"/>
                <w:sz w:val="16"/>
                <w:szCs w:val="16"/>
              </w:rPr>
              <w:t>51 429</w:t>
            </w:r>
          </w:p>
        </w:tc>
        <w:tc>
          <w:tcPr>
            <w:tcW w:w="899" w:type="dxa"/>
            <w:vAlign w:val="center"/>
            <w:hideMark/>
          </w:tcPr>
          <w:p w14:paraId="51B4A6ED" w14:textId="77777777" w:rsidR="00542C75" w:rsidRPr="00542C75" w:rsidRDefault="00542C75" w:rsidP="00542C75">
            <w:pPr>
              <w:jc w:val="right"/>
              <w:rPr>
                <w:color w:val="000000"/>
                <w:sz w:val="16"/>
                <w:szCs w:val="16"/>
              </w:rPr>
            </w:pPr>
            <w:r w:rsidRPr="00542C75">
              <w:rPr>
                <w:color w:val="000000"/>
                <w:sz w:val="16"/>
                <w:szCs w:val="16"/>
              </w:rPr>
              <w:t>56 219</w:t>
            </w:r>
          </w:p>
        </w:tc>
        <w:tc>
          <w:tcPr>
            <w:tcW w:w="900" w:type="dxa"/>
            <w:vAlign w:val="center"/>
            <w:hideMark/>
          </w:tcPr>
          <w:p w14:paraId="1A74BDFF" w14:textId="77777777" w:rsidR="00542C75" w:rsidRPr="00542C75" w:rsidRDefault="00542C75" w:rsidP="00542C75">
            <w:pPr>
              <w:jc w:val="right"/>
              <w:rPr>
                <w:color w:val="000000"/>
                <w:sz w:val="16"/>
                <w:szCs w:val="16"/>
              </w:rPr>
            </w:pPr>
            <w:r w:rsidRPr="00542C75">
              <w:rPr>
                <w:color w:val="000000"/>
                <w:sz w:val="16"/>
                <w:szCs w:val="16"/>
              </w:rPr>
              <w:t>45 289</w:t>
            </w:r>
          </w:p>
        </w:tc>
        <w:tc>
          <w:tcPr>
            <w:tcW w:w="900" w:type="dxa"/>
            <w:vAlign w:val="center"/>
            <w:hideMark/>
          </w:tcPr>
          <w:p w14:paraId="0BA9A8B2" w14:textId="77777777" w:rsidR="00542C75" w:rsidRPr="00542C75" w:rsidRDefault="00542C75" w:rsidP="00542C75">
            <w:pPr>
              <w:jc w:val="right"/>
              <w:rPr>
                <w:color w:val="000000"/>
                <w:sz w:val="16"/>
                <w:szCs w:val="16"/>
              </w:rPr>
            </w:pPr>
            <w:r w:rsidRPr="00542C75">
              <w:rPr>
                <w:color w:val="000000"/>
                <w:sz w:val="16"/>
                <w:szCs w:val="16"/>
              </w:rPr>
              <w:t>45 562</w:t>
            </w:r>
          </w:p>
        </w:tc>
        <w:tc>
          <w:tcPr>
            <w:tcW w:w="899" w:type="dxa"/>
            <w:vAlign w:val="center"/>
            <w:hideMark/>
          </w:tcPr>
          <w:p w14:paraId="06B96BF7" w14:textId="77777777" w:rsidR="00542C75" w:rsidRPr="00542C75" w:rsidRDefault="00542C75" w:rsidP="00542C75">
            <w:pPr>
              <w:jc w:val="right"/>
              <w:rPr>
                <w:color w:val="000000"/>
                <w:sz w:val="16"/>
                <w:szCs w:val="16"/>
              </w:rPr>
            </w:pPr>
            <w:r w:rsidRPr="00542C75">
              <w:rPr>
                <w:color w:val="000000"/>
                <w:sz w:val="16"/>
                <w:szCs w:val="16"/>
              </w:rPr>
              <w:t>47 313</w:t>
            </w:r>
          </w:p>
        </w:tc>
        <w:tc>
          <w:tcPr>
            <w:tcW w:w="900" w:type="dxa"/>
            <w:vAlign w:val="center"/>
            <w:hideMark/>
          </w:tcPr>
          <w:p w14:paraId="126F9828" w14:textId="77777777" w:rsidR="00542C75" w:rsidRPr="00542C75" w:rsidRDefault="00542C75" w:rsidP="00542C75">
            <w:pPr>
              <w:jc w:val="right"/>
              <w:rPr>
                <w:color w:val="000000"/>
                <w:sz w:val="16"/>
                <w:szCs w:val="16"/>
              </w:rPr>
            </w:pPr>
            <w:r w:rsidRPr="00542C75">
              <w:rPr>
                <w:color w:val="000000"/>
                <w:sz w:val="16"/>
                <w:szCs w:val="16"/>
              </w:rPr>
              <w:t>53 574</w:t>
            </w:r>
          </w:p>
        </w:tc>
        <w:tc>
          <w:tcPr>
            <w:tcW w:w="899" w:type="dxa"/>
            <w:vAlign w:val="center"/>
            <w:hideMark/>
          </w:tcPr>
          <w:p w14:paraId="5E2CFD90" w14:textId="77777777" w:rsidR="00542C75" w:rsidRPr="00542C75" w:rsidRDefault="00542C75" w:rsidP="00542C75">
            <w:pPr>
              <w:jc w:val="right"/>
              <w:rPr>
                <w:color w:val="000000"/>
                <w:sz w:val="16"/>
                <w:szCs w:val="16"/>
              </w:rPr>
            </w:pPr>
            <w:r w:rsidRPr="00542C75">
              <w:rPr>
                <w:color w:val="000000"/>
                <w:sz w:val="16"/>
                <w:szCs w:val="16"/>
              </w:rPr>
              <w:t>60 513</w:t>
            </w:r>
          </w:p>
        </w:tc>
        <w:tc>
          <w:tcPr>
            <w:tcW w:w="900" w:type="dxa"/>
            <w:vAlign w:val="center"/>
            <w:hideMark/>
          </w:tcPr>
          <w:p w14:paraId="7F085EA4" w14:textId="77777777" w:rsidR="00542C75" w:rsidRPr="00542C75" w:rsidRDefault="00542C75" w:rsidP="00542C75">
            <w:pPr>
              <w:jc w:val="right"/>
              <w:rPr>
                <w:color w:val="000000"/>
                <w:sz w:val="16"/>
                <w:szCs w:val="16"/>
              </w:rPr>
            </w:pPr>
            <w:r w:rsidRPr="00542C75">
              <w:rPr>
                <w:color w:val="000000"/>
                <w:sz w:val="16"/>
                <w:szCs w:val="16"/>
              </w:rPr>
              <w:t>76 202</w:t>
            </w:r>
          </w:p>
        </w:tc>
        <w:tc>
          <w:tcPr>
            <w:tcW w:w="900" w:type="dxa"/>
            <w:vAlign w:val="center"/>
            <w:hideMark/>
          </w:tcPr>
          <w:p w14:paraId="7F23B7E7" w14:textId="77777777" w:rsidR="00542C75" w:rsidRPr="00542C75" w:rsidRDefault="00542C75" w:rsidP="00542C75">
            <w:pPr>
              <w:jc w:val="right"/>
              <w:rPr>
                <w:color w:val="000000"/>
                <w:sz w:val="16"/>
                <w:szCs w:val="16"/>
              </w:rPr>
            </w:pPr>
            <w:r w:rsidRPr="00542C75">
              <w:rPr>
                <w:color w:val="000000"/>
                <w:sz w:val="16"/>
                <w:szCs w:val="16"/>
              </w:rPr>
              <w:t>77 971</w:t>
            </w:r>
          </w:p>
        </w:tc>
        <w:tc>
          <w:tcPr>
            <w:tcW w:w="1242" w:type="dxa"/>
            <w:vAlign w:val="center"/>
            <w:hideMark/>
          </w:tcPr>
          <w:p w14:paraId="185322B7" w14:textId="77777777" w:rsidR="00542C75" w:rsidRPr="00542C75" w:rsidRDefault="00542C75" w:rsidP="00542C75">
            <w:pPr>
              <w:jc w:val="right"/>
              <w:rPr>
                <w:b/>
                <w:bCs/>
                <w:color w:val="000000"/>
                <w:sz w:val="16"/>
                <w:szCs w:val="16"/>
              </w:rPr>
            </w:pPr>
            <w:r w:rsidRPr="00542C75">
              <w:rPr>
                <w:b/>
                <w:bCs/>
                <w:color w:val="000000"/>
                <w:sz w:val="16"/>
                <w:szCs w:val="16"/>
              </w:rPr>
              <w:t>1 834 081</w:t>
            </w:r>
          </w:p>
        </w:tc>
      </w:tr>
      <w:tr w:rsidR="00542C75" w:rsidRPr="00542C75" w14:paraId="1F6B9779" w14:textId="77777777" w:rsidTr="00542C75">
        <w:trPr>
          <w:trHeight w:val="240"/>
        </w:trPr>
        <w:tc>
          <w:tcPr>
            <w:tcW w:w="3433" w:type="dxa"/>
            <w:vAlign w:val="center"/>
            <w:hideMark/>
          </w:tcPr>
          <w:p w14:paraId="44F7FB17"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7868750C" w14:textId="77777777" w:rsidR="00542C75" w:rsidRPr="00542C75" w:rsidRDefault="00542C75" w:rsidP="00542C75">
            <w:pPr>
              <w:jc w:val="right"/>
              <w:rPr>
                <w:color w:val="000000"/>
                <w:sz w:val="16"/>
                <w:szCs w:val="16"/>
              </w:rPr>
            </w:pPr>
            <w:r w:rsidRPr="00542C75">
              <w:rPr>
                <w:color w:val="000000"/>
                <w:sz w:val="16"/>
                <w:szCs w:val="16"/>
              </w:rPr>
              <w:t>109 982</w:t>
            </w:r>
          </w:p>
        </w:tc>
        <w:tc>
          <w:tcPr>
            <w:tcW w:w="900" w:type="dxa"/>
            <w:vAlign w:val="center"/>
            <w:hideMark/>
          </w:tcPr>
          <w:p w14:paraId="5A5F4970" w14:textId="77777777" w:rsidR="00542C75" w:rsidRPr="00542C75" w:rsidRDefault="00542C75" w:rsidP="00542C75">
            <w:pPr>
              <w:jc w:val="right"/>
              <w:rPr>
                <w:color w:val="000000"/>
                <w:sz w:val="16"/>
                <w:szCs w:val="16"/>
              </w:rPr>
            </w:pPr>
            <w:r w:rsidRPr="00542C75">
              <w:rPr>
                <w:color w:val="000000"/>
                <w:sz w:val="16"/>
                <w:szCs w:val="16"/>
              </w:rPr>
              <w:t>471 850</w:t>
            </w:r>
          </w:p>
        </w:tc>
        <w:tc>
          <w:tcPr>
            <w:tcW w:w="899" w:type="dxa"/>
            <w:vAlign w:val="center"/>
            <w:hideMark/>
          </w:tcPr>
          <w:p w14:paraId="1491461A" w14:textId="77777777" w:rsidR="00542C75" w:rsidRPr="00542C75" w:rsidRDefault="00542C75" w:rsidP="00542C75">
            <w:pPr>
              <w:jc w:val="right"/>
              <w:rPr>
                <w:color w:val="000000"/>
                <w:sz w:val="16"/>
                <w:szCs w:val="16"/>
              </w:rPr>
            </w:pPr>
            <w:r w:rsidRPr="00542C75">
              <w:rPr>
                <w:color w:val="000000"/>
                <w:sz w:val="16"/>
                <w:szCs w:val="16"/>
              </w:rPr>
              <w:t>686 322</w:t>
            </w:r>
          </w:p>
        </w:tc>
        <w:tc>
          <w:tcPr>
            <w:tcW w:w="900" w:type="dxa"/>
            <w:vAlign w:val="center"/>
            <w:hideMark/>
          </w:tcPr>
          <w:p w14:paraId="243B02F4" w14:textId="77777777" w:rsidR="00542C75" w:rsidRPr="00542C75" w:rsidRDefault="00542C75" w:rsidP="00542C75">
            <w:pPr>
              <w:jc w:val="right"/>
              <w:rPr>
                <w:color w:val="000000"/>
                <w:sz w:val="16"/>
                <w:szCs w:val="16"/>
              </w:rPr>
            </w:pPr>
            <w:r w:rsidRPr="00542C75">
              <w:rPr>
                <w:color w:val="000000"/>
                <w:sz w:val="16"/>
                <w:szCs w:val="16"/>
              </w:rPr>
              <w:t>771 195</w:t>
            </w:r>
          </w:p>
        </w:tc>
        <w:tc>
          <w:tcPr>
            <w:tcW w:w="900" w:type="dxa"/>
            <w:vAlign w:val="center"/>
            <w:hideMark/>
          </w:tcPr>
          <w:p w14:paraId="06ED0444" w14:textId="77777777" w:rsidR="00542C75" w:rsidRPr="00542C75" w:rsidRDefault="00542C75" w:rsidP="00542C75">
            <w:pPr>
              <w:jc w:val="right"/>
              <w:rPr>
                <w:color w:val="000000"/>
                <w:sz w:val="16"/>
                <w:szCs w:val="16"/>
              </w:rPr>
            </w:pPr>
            <w:r w:rsidRPr="00542C75">
              <w:rPr>
                <w:color w:val="000000"/>
                <w:sz w:val="16"/>
                <w:szCs w:val="16"/>
              </w:rPr>
              <w:t>869 766</w:t>
            </w:r>
          </w:p>
        </w:tc>
        <w:tc>
          <w:tcPr>
            <w:tcW w:w="899" w:type="dxa"/>
            <w:vAlign w:val="center"/>
            <w:hideMark/>
          </w:tcPr>
          <w:p w14:paraId="4DC94BF7" w14:textId="77777777" w:rsidR="00542C75" w:rsidRPr="00542C75" w:rsidRDefault="00542C75" w:rsidP="00542C75">
            <w:pPr>
              <w:jc w:val="right"/>
              <w:rPr>
                <w:color w:val="000000"/>
                <w:sz w:val="16"/>
                <w:szCs w:val="16"/>
              </w:rPr>
            </w:pPr>
            <w:r w:rsidRPr="00542C75">
              <w:rPr>
                <w:color w:val="000000"/>
                <w:sz w:val="16"/>
                <w:szCs w:val="16"/>
              </w:rPr>
              <w:t>1 068 504</w:t>
            </w:r>
          </w:p>
        </w:tc>
        <w:tc>
          <w:tcPr>
            <w:tcW w:w="900" w:type="dxa"/>
            <w:vAlign w:val="center"/>
            <w:hideMark/>
          </w:tcPr>
          <w:p w14:paraId="3E742377" w14:textId="77777777" w:rsidR="00542C75" w:rsidRPr="00542C75" w:rsidRDefault="00542C75" w:rsidP="00542C75">
            <w:pPr>
              <w:jc w:val="right"/>
              <w:rPr>
                <w:color w:val="000000"/>
                <w:sz w:val="16"/>
                <w:szCs w:val="16"/>
              </w:rPr>
            </w:pPr>
            <w:r w:rsidRPr="00542C75">
              <w:rPr>
                <w:color w:val="000000"/>
                <w:sz w:val="16"/>
                <w:szCs w:val="16"/>
              </w:rPr>
              <w:t>1 136 897</w:t>
            </w:r>
          </w:p>
        </w:tc>
        <w:tc>
          <w:tcPr>
            <w:tcW w:w="899" w:type="dxa"/>
            <w:vAlign w:val="center"/>
            <w:hideMark/>
          </w:tcPr>
          <w:p w14:paraId="088152D1" w14:textId="77777777" w:rsidR="00542C75" w:rsidRPr="00542C75" w:rsidRDefault="00542C75" w:rsidP="00542C75">
            <w:pPr>
              <w:jc w:val="right"/>
              <w:rPr>
                <w:color w:val="000000"/>
                <w:sz w:val="16"/>
                <w:szCs w:val="16"/>
              </w:rPr>
            </w:pPr>
            <w:r w:rsidRPr="00542C75">
              <w:rPr>
                <w:color w:val="000000"/>
                <w:sz w:val="16"/>
                <w:szCs w:val="16"/>
              </w:rPr>
              <w:t>1 185 018</w:t>
            </w:r>
          </w:p>
        </w:tc>
        <w:tc>
          <w:tcPr>
            <w:tcW w:w="900" w:type="dxa"/>
            <w:vAlign w:val="center"/>
            <w:hideMark/>
          </w:tcPr>
          <w:p w14:paraId="6452D372" w14:textId="77777777" w:rsidR="00542C75" w:rsidRPr="00542C75" w:rsidRDefault="00542C75" w:rsidP="00542C75">
            <w:pPr>
              <w:jc w:val="right"/>
              <w:rPr>
                <w:color w:val="000000"/>
                <w:sz w:val="16"/>
                <w:szCs w:val="16"/>
              </w:rPr>
            </w:pPr>
            <w:r w:rsidRPr="00542C75">
              <w:rPr>
                <w:color w:val="000000"/>
                <w:sz w:val="16"/>
                <w:szCs w:val="16"/>
              </w:rPr>
              <w:t>1 228 612</w:t>
            </w:r>
          </w:p>
        </w:tc>
        <w:tc>
          <w:tcPr>
            <w:tcW w:w="900" w:type="dxa"/>
            <w:vAlign w:val="center"/>
            <w:hideMark/>
          </w:tcPr>
          <w:p w14:paraId="5886AD1B" w14:textId="77777777" w:rsidR="00542C75" w:rsidRPr="00542C75" w:rsidRDefault="00542C75" w:rsidP="00542C75">
            <w:pPr>
              <w:jc w:val="right"/>
              <w:rPr>
                <w:color w:val="000000"/>
                <w:sz w:val="16"/>
                <w:szCs w:val="16"/>
              </w:rPr>
            </w:pPr>
            <w:r w:rsidRPr="00542C75">
              <w:rPr>
                <w:color w:val="000000"/>
                <w:sz w:val="16"/>
                <w:szCs w:val="16"/>
              </w:rPr>
              <w:t>1 272 477</w:t>
            </w:r>
          </w:p>
        </w:tc>
        <w:tc>
          <w:tcPr>
            <w:tcW w:w="899" w:type="dxa"/>
            <w:vAlign w:val="center"/>
            <w:hideMark/>
          </w:tcPr>
          <w:p w14:paraId="41ABC5D7" w14:textId="77777777" w:rsidR="00542C75" w:rsidRPr="00542C75" w:rsidRDefault="00542C75" w:rsidP="00542C75">
            <w:pPr>
              <w:jc w:val="right"/>
              <w:rPr>
                <w:color w:val="000000"/>
                <w:sz w:val="16"/>
                <w:szCs w:val="16"/>
              </w:rPr>
            </w:pPr>
            <w:r w:rsidRPr="00542C75">
              <w:rPr>
                <w:color w:val="000000"/>
                <w:sz w:val="16"/>
                <w:szCs w:val="16"/>
              </w:rPr>
              <w:t>1 320 011</w:t>
            </w:r>
          </w:p>
        </w:tc>
        <w:tc>
          <w:tcPr>
            <w:tcW w:w="900" w:type="dxa"/>
            <w:vAlign w:val="center"/>
            <w:hideMark/>
          </w:tcPr>
          <w:p w14:paraId="75D1AB8F" w14:textId="77777777" w:rsidR="00542C75" w:rsidRPr="00542C75" w:rsidRDefault="00542C75" w:rsidP="00542C75">
            <w:pPr>
              <w:jc w:val="right"/>
              <w:rPr>
                <w:color w:val="000000"/>
                <w:sz w:val="16"/>
                <w:szCs w:val="16"/>
              </w:rPr>
            </w:pPr>
            <w:r w:rsidRPr="00542C75">
              <w:rPr>
                <w:color w:val="000000"/>
                <w:sz w:val="16"/>
                <w:szCs w:val="16"/>
              </w:rPr>
              <w:t>1 371 439</w:t>
            </w:r>
          </w:p>
        </w:tc>
        <w:tc>
          <w:tcPr>
            <w:tcW w:w="899" w:type="dxa"/>
            <w:vAlign w:val="center"/>
            <w:hideMark/>
          </w:tcPr>
          <w:p w14:paraId="07AF80B8" w14:textId="77777777" w:rsidR="00542C75" w:rsidRPr="00542C75" w:rsidRDefault="00542C75" w:rsidP="00542C75">
            <w:pPr>
              <w:jc w:val="right"/>
              <w:rPr>
                <w:color w:val="000000"/>
                <w:sz w:val="16"/>
                <w:szCs w:val="16"/>
              </w:rPr>
            </w:pPr>
            <w:r w:rsidRPr="00542C75">
              <w:rPr>
                <w:color w:val="000000"/>
                <w:sz w:val="16"/>
                <w:szCs w:val="16"/>
              </w:rPr>
              <w:t>1 427 658</w:t>
            </w:r>
          </w:p>
        </w:tc>
        <w:tc>
          <w:tcPr>
            <w:tcW w:w="900" w:type="dxa"/>
            <w:vAlign w:val="center"/>
            <w:hideMark/>
          </w:tcPr>
          <w:p w14:paraId="72E9B861" w14:textId="77777777" w:rsidR="00542C75" w:rsidRPr="00542C75" w:rsidRDefault="00542C75" w:rsidP="00542C75">
            <w:pPr>
              <w:jc w:val="right"/>
              <w:rPr>
                <w:color w:val="000000"/>
                <w:sz w:val="16"/>
                <w:szCs w:val="16"/>
              </w:rPr>
            </w:pPr>
            <w:r w:rsidRPr="00542C75">
              <w:rPr>
                <w:color w:val="000000"/>
                <w:sz w:val="16"/>
                <w:szCs w:val="16"/>
              </w:rPr>
              <w:t>1 472 947</w:t>
            </w:r>
          </w:p>
        </w:tc>
        <w:tc>
          <w:tcPr>
            <w:tcW w:w="900" w:type="dxa"/>
            <w:vAlign w:val="center"/>
            <w:hideMark/>
          </w:tcPr>
          <w:p w14:paraId="0B536185" w14:textId="77777777" w:rsidR="00542C75" w:rsidRPr="00542C75" w:rsidRDefault="00542C75" w:rsidP="00542C75">
            <w:pPr>
              <w:jc w:val="right"/>
              <w:rPr>
                <w:color w:val="000000"/>
                <w:sz w:val="16"/>
                <w:szCs w:val="16"/>
              </w:rPr>
            </w:pPr>
            <w:r w:rsidRPr="00542C75">
              <w:rPr>
                <w:color w:val="000000"/>
                <w:sz w:val="16"/>
                <w:szCs w:val="16"/>
              </w:rPr>
              <w:t>1 518 509</w:t>
            </w:r>
          </w:p>
        </w:tc>
        <w:tc>
          <w:tcPr>
            <w:tcW w:w="899" w:type="dxa"/>
            <w:vAlign w:val="center"/>
            <w:hideMark/>
          </w:tcPr>
          <w:p w14:paraId="18D0DD99" w14:textId="77777777" w:rsidR="00542C75" w:rsidRPr="00542C75" w:rsidRDefault="00542C75" w:rsidP="00542C75">
            <w:pPr>
              <w:jc w:val="right"/>
              <w:rPr>
                <w:color w:val="000000"/>
                <w:sz w:val="16"/>
                <w:szCs w:val="16"/>
              </w:rPr>
            </w:pPr>
            <w:r w:rsidRPr="00542C75">
              <w:rPr>
                <w:color w:val="000000"/>
                <w:sz w:val="16"/>
                <w:szCs w:val="16"/>
              </w:rPr>
              <w:t>1 565 822</w:t>
            </w:r>
          </w:p>
        </w:tc>
        <w:tc>
          <w:tcPr>
            <w:tcW w:w="900" w:type="dxa"/>
            <w:vAlign w:val="center"/>
            <w:hideMark/>
          </w:tcPr>
          <w:p w14:paraId="1FD1E57D" w14:textId="77777777" w:rsidR="00542C75" w:rsidRPr="00542C75" w:rsidRDefault="00542C75" w:rsidP="00542C75">
            <w:pPr>
              <w:jc w:val="right"/>
              <w:rPr>
                <w:color w:val="000000"/>
                <w:sz w:val="16"/>
                <w:szCs w:val="16"/>
              </w:rPr>
            </w:pPr>
            <w:r w:rsidRPr="00542C75">
              <w:rPr>
                <w:color w:val="000000"/>
                <w:sz w:val="16"/>
                <w:szCs w:val="16"/>
              </w:rPr>
              <w:t>1 619 396</w:t>
            </w:r>
          </w:p>
        </w:tc>
        <w:tc>
          <w:tcPr>
            <w:tcW w:w="899" w:type="dxa"/>
            <w:vAlign w:val="center"/>
            <w:hideMark/>
          </w:tcPr>
          <w:p w14:paraId="525DBB02" w14:textId="77777777" w:rsidR="00542C75" w:rsidRPr="00542C75" w:rsidRDefault="00542C75" w:rsidP="00542C75">
            <w:pPr>
              <w:jc w:val="right"/>
              <w:rPr>
                <w:color w:val="000000"/>
                <w:sz w:val="16"/>
                <w:szCs w:val="16"/>
              </w:rPr>
            </w:pPr>
            <w:r w:rsidRPr="00542C75">
              <w:rPr>
                <w:color w:val="000000"/>
                <w:sz w:val="16"/>
                <w:szCs w:val="16"/>
              </w:rPr>
              <w:t>1 679 908</w:t>
            </w:r>
          </w:p>
        </w:tc>
        <w:tc>
          <w:tcPr>
            <w:tcW w:w="900" w:type="dxa"/>
            <w:vAlign w:val="center"/>
            <w:hideMark/>
          </w:tcPr>
          <w:p w14:paraId="70DC2A51" w14:textId="77777777" w:rsidR="00542C75" w:rsidRPr="00542C75" w:rsidRDefault="00542C75" w:rsidP="00542C75">
            <w:pPr>
              <w:jc w:val="right"/>
              <w:rPr>
                <w:color w:val="000000"/>
                <w:sz w:val="16"/>
                <w:szCs w:val="16"/>
              </w:rPr>
            </w:pPr>
            <w:r w:rsidRPr="00542C75">
              <w:rPr>
                <w:color w:val="000000"/>
                <w:sz w:val="16"/>
                <w:szCs w:val="16"/>
              </w:rPr>
              <w:t>1 756 111</w:t>
            </w:r>
          </w:p>
        </w:tc>
        <w:tc>
          <w:tcPr>
            <w:tcW w:w="900" w:type="dxa"/>
            <w:vAlign w:val="center"/>
            <w:hideMark/>
          </w:tcPr>
          <w:p w14:paraId="49506986" w14:textId="77777777" w:rsidR="00542C75" w:rsidRPr="00542C75" w:rsidRDefault="00542C75" w:rsidP="00542C75">
            <w:pPr>
              <w:jc w:val="right"/>
              <w:rPr>
                <w:color w:val="000000"/>
                <w:sz w:val="16"/>
                <w:szCs w:val="16"/>
              </w:rPr>
            </w:pPr>
            <w:r w:rsidRPr="00542C75">
              <w:rPr>
                <w:color w:val="000000"/>
                <w:sz w:val="16"/>
                <w:szCs w:val="16"/>
              </w:rPr>
              <w:t>1 834 081</w:t>
            </w:r>
          </w:p>
        </w:tc>
        <w:tc>
          <w:tcPr>
            <w:tcW w:w="1242" w:type="dxa"/>
            <w:vAlign w:val="center"/>
            <w:hideMark/>
          </w:tcPr>
          <w:p w14:paraId="2CED1C83"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4C731D88" w14:textId="77777777" w:rsidTr="00542C75">
        <w:trPr>
          <w:trHeight w:val="240"/>
        </w:trPr>
        <w:tc>
          <w:tcPr>
            <w:tcW w:w="22667" w:type="dxa"/>
            <w:gridSpan w:val="22"/>
            <w:vAlign w:val="center"/>
            <w:hideMark/>
          </w:tcPr>
          <w:p w14:paraId="7D9EB42D"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подгруппам проектов 02 - ЕТО №04 - ООО «Сибэнерго»</w:t>
            </w:r>
          </w:p>
        </w:tc>
      </w:tr>
      <w:tr w:rsidR="00542C75" w:rsidRPr="00542C75" w14:paraId="67FA508A" w14:textId="77777777" w:rsidTr="00542C75">
        <w:trPr>
          <w:trHeight w:val="240"/>
        </w:trPr>
        <w:tc>
          <w:tcPr>
            <w:tcW w:w="3433" w:type="dxa"/>
            <w:vAlign w:val="center"/>
            <w:hideMark/>
          </w:tcPr>
          <w:p w14:paraId="7740B58E"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08820FE9" w14:textId="77777777" w:rsidR="00542C75" w:rsidRPr="00542C75" w:rsidRDefault="00542C75" w:rsidP="00542C75">
            <w:pPr>
              <w:jc w:val="right"/>
              <w:rPr>
                <w:color w:val="000000"/>
                <w:sz w:val="16"/>
                <w:szCs w:val="16"/>
              </w:rPr>
            </w:pPr>
            <w:r w:rsidRPr="00542C75">
              <w:rPr>
                <w:color w:val="000000"/>
                <w:sz w:val="16"/>
                <w:szCs w:val="16"/>
              </w:rPr>
              <w:t>5 416</w:t>
            </w:r>
          </w:p>
        </w:tc>
        <w:tc>
          <w:tcPr>
            <w:tcW w:w="900" w:type="dxa"/>
            <w:vAlign w:val="center"/>
            <w:hideMark/>
          </w:tcPr>
          <w:p w14:paraId="00A912EC"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147A0D4" w14:textId="77777777" w:rsidR="00542C75" w:rsidRPr="00542C75" w:rsidRDefault="00542C75" w:rsidP="00542C75">
            <w:pPr>
              <w:jc w:val="right"/>
              <w:rPr>
                <w:color w:val="000000"/>
                <w:sz w:val="16"/>
                <w:szCs w:val="16"/>
              </w:rPr>
            </w:pPr>
            <w:r w:rsidRPr="00542C75">
              <w:rPr>
                <w:color w:val="000000"/>
                <w:sz w:val="16"/>
                <w:szCs w:val="16"/>
              </w:rPr>
              <w:t>17 456</w:t>
            </w:r>
          </w:p>
        </w:tc>
        <w:tc>
          <w:tcPr>
            <w:tcW w:w="900" w:type="dxa"/>
            <w:vAlign w:val="center"/>
            <w:hideMark/>
          </w:tcPr>
          <w:p w14:paraId="63F1CE97" w14:textId="77777777" w:rsidR="00542C75" w:rsidRPr="00542C75" w:rsidRDefault="00542C75" w:rsidP="00542C75">
            <w:pPr>
              <w:jc w:val="right"/>
              <w:rPr>
                <w:color w:val="000000"/>
                <w:sz w:val="16"/>
                <w:szCs w:val="16"/>
              </w:rPr>
            </w:pPr>
            <w:r w:rsidRPr="00542C75">
              <w:rPr>
                <w:color w:val="000000"/>
                <w:sz w:val="16"/>
                <w:szCs w:val="16"/>
              </w:rPr>
              <w:t>16 306</w:t>
            </w:r>
          </w:p>
        </w:tc>
        <w:tc>
          <w:tcPr>
            <w:tcW w:w="900" w:type="dxa"/>
            <w:vAlign w:val="center"/>
            <w:hideMark/>
          </w:tcPr>
          <w:p w14:paraId="4E8F59AF" w14:textId="77777777" w:rsidR="00542C75" w:rsidRPr="00542C75" w:rsidRDefault="00542C75" w:rsidP="00542C75">
            <w:pPr>
              <w:jc w:val="right"/>
              <w:rPr>
                <w:color w:val="000000"/>
                <w:sz w:val="16"/>
                <w:szCs w:val="16"/>
              </w:rPr>
            </w:pPr>
            <w:r w:rsidRPr="00542C75">
              <w:rPr>
                <w:color w:val="000000"/>
                <w:sz w:val="16"/>
                <w:szCs w:val="16"/>
              </w:rPr>
              <w:t>13 860</w:t>
            </w:r>
          </w:p>
        </w:tc>
        <w:tc>
          <w:tcPr>
            <w:tcW w:w="899" w:type="dxa"/>
            <w:vAlign w:val="center"/>
            <w:hideMark/>
          </w:tcPr>
          <w:p w14:paraId="6C707ED0" w14:textId="77777777" w:rsidR="00542C75" w:rsidRPr="00542C75" w:rsidRDefault="00542C75" w:rsidP="00542C75">
            <w:pPr>
              <w:jc w:val="right"/>
              <w:rPr>
                <w:color w:val="000000"/>
                <w:sz w:val="16"/>
                <w:szCs w:val="16"/>
              </w:rPr>
            </w:pPr>
            <w:r w:rsidRPr="00542C75">
              <w:rPr>
                <w:color w:val="000000"/>
                <w:sz w:val="16"/>
                <w:szCs w:val="16"/>
              </w:rPr>
              <w:t>44 182</w:t>
            </w:r>
          </w:p>
        </w:tc>
        <w:tc>
          <w:tcPr>
            <w:tcW w:w="900" w:type="dxa"/>
            <w:vAlign w:val="center"/>
            <w:hideMark/>
          </w:tcPr>
          <w:p w14:paraId="32BDF583" w14:textId="77777777" w:rsidR="00542C75" w:rsidRPr="00542C75" w:rsidRDefault="00542C75" w:rsidP="00542C75">
            <w:pPr>
              <w:jc w:val="right"/>
              <w:rPr>
                <w:color w:val="000000"/>
                <w:sz w:val="16"/>
                <w:szCs w:val="16"/>
              </w:rPr>
            </w:pPr>
            <w:r w:rsidRPr="00542C75">
              <w:rPr>
                <w:color w:val="000000"/>
                <w:sz w:val="16"/>
                <w:szCs w:val="16"/>
              </w:rPr>
              <w:t>19 526</w:t>
            </w:r>
          </w:p>
        </w:tc>
        <w:tc>
          <w:tcPr>
            <w:tcW w:w="899" w:type="dxa"/>
            <w:vAlign w:val="center"/>
            <w:hideMark/>
          </w:tcPr>
          <w:p w14:paraId="3C80777C" w14:textId="77777777" w:rsidR="00542C75" w:rsidRPr="00542C75" w:rsidRDefault="00542C75" w:rsidP="00542C75">
            <w:pPr>
              <w:jc w:val="right"/>
              <w:rPr>
                <w:color w:val="000000"/>
                <w:sz w:val="16"/>
                <w:szCs w:val="16"/>
              </w:rPr>
            </w:pPr>
            <w:r w:rsidRPr="00542C75">
              <w:rPr>
                <w:color w:val="000000"/>
                <w:sz w:val="16"/>
                <w:szCs w:val="16"/>
              </w:rPr>
              <w:t>19 847</w:t>
            </w:r>
          </w:p>
        </w:tc>
        <w:tc>
          <w:tcPr>
            <w:tcW w:w="900" w:type="dxa"/>
            <w:vAlign w:val="center"/>
            <w:hideMark/>
          </w:tcPr>
          <w:p w14:paraId="2774A22C" w14:textId="77777777" w:rsidR="00542C75" w:rsidRPr="00542C75" w:rsidRDefault="00542C75" w:rsidP="00542C75">
            <w:pPr>
              <w:jc w:val="right"/>
              <w:rPr>
                <w:color w:val="000000"/>
                <w:sz w:val="16"/>
                <w:szCs w:val="16"/>
              </w:rPr>
            </w:pPr>
            <w:r w:rsidRPr="00542C75">
              <w:rPr>
                <w:color w:val="000000"/>
                <w:sz w:val="16"/>
                <w:szCs w:val="16"/>
              </w:rPr>
              <w:t>366</w:t>
            </w:r>
          </w:p>
        </w:tc>
        <w:tc>
          <w:tcPr>
            <w:tcW w:w="900" w:type="dxa"/>
            <w:vAlign w:val="center"/>
            <w:hideMark/>
          </w:tcPr>
          <w:p w14:paraId="407E2875" w14:textId="77777777" w:rsidR="00542C75" w:rsidRPr="00542C75" w:rsidRDefault="00542C75" w:rsidP="00542C75">
            <w:pPr>
              <w:jc w:val="right"/>
              <w:rPr>
                <w:color w:val="000000"/>
                <w:sz w:val="16"/>
                <w:szCs w:val="16"/>
              </w:rPr>
            </w:pPr>
            <w:r w:rsidRPr="00542C75">
              <w:rPr>
                <w:color w:val="000000"/>
                <w:sz w:val="16"/>
                <w:szCs w:val="16"/>
              </w:rPr>
              <w:t>7 046</w:t>
            </w:r>
          </w:p>
        </w:tc>
        <w:tc>
          <w:tcPr>
            <w:tcW w:w="899" w:type="dxa"/>
            <w:vAlign w:val="center"/>
            <w:hideMark/>
          </w:tcPr>
          <w:p w14:paraId="42E2EC5E" w14:textId="77777777" w:rsidR="00542C75" w:rsidRPr="00542C75" w:rsidRDefault="00542C75" w:rsidP="00542C75">
            <w:pPr>
              <w:jc w:val="right"/>
              <w:rPr>
                <w:color w:val="000000"/>
                <w:sz w:val="16"/>
                <w:szCs w:val="16"/>
              </w:rPr>
            </w:pPr>
            <w:r w:rsidRPr="00542C75">
              <w:rPr>
                <w:color w:val="000000"/>
                <w:sz w:val="16"/>
                <w:szCs w:val="16"/>
              </w:rPr>
              <w:t>23 177</w:t>
            </w:r>
          </w:p>
        </w:tc>
        <w:tc>
          <w:tcPr>
            <w:tcW w:w="900" w:type="dxa"/>
            <w:vAlign w:val="center"/>
            <w:hideMark/>
          </w:tcPr>
          <w:p w14:paraId="1692A027" w14:textId="77777777" w:rsidR="00542C75" w:rsidRPr="00542C75" w:rsidRDefault="00542C75" w:rsidP="00542C75">
            <w:pPr>
              <w:jc w:val="right"/>
              <w:rPr>
                <w:color w:val="000000"/>
                <w:sz w:val="16"/>
                <w:szCs w:val="16"/>
              </w:rPr>
            </w:pPr>
            <w:r w:rsidRPr="00542C75">
              <w:rPr>
                <w:color w:val="000000"/>
                <w:sz w:val="16"/>
                <w:szCs w:val="16"/>
              </w:rPr>
              <w:t>69 528</w:t>
            </w:r>
          </w:p>
        </w:tc>
        <w:tc>
          <w:tcPr>
            <w:tcW w:w="899" w:type="dxa"/>
            <w:vAlign w:val="center"/>
            <w:hideMark/>
          </w:tcPr>
          <w:p w14:paraId="1216AF05" w14:textId="77777777" w:rsidR="00542C75" w:rsidRPr="00542C75" w:rsidRDefault="00542C75" w:rsidP="00542C75">
            <w:pPr>
              <w:jc w:val="right"/>
              <w:rPr>
                <w:color w:val="000000"/>
                <w:sz w:val="16"/>
                <w:szCs w:val="16"/>
              </w:rPr>
            </w:pPr>
            <w:r w:rsidRPr="00542C75">
              <w:rPr>
                <w:color w:val="000000"/>
                <w:sz w:val="16"/>
                <w:szCs w:val="16"/>
              </w:rPr>
              <w:t>73 837</w:t>
            </w:r>
          </w:p>
        </w:tc>
        <w:tc>
          <w:tcPr>
            <w:tcW w:w="900" w:type="dxa"/>
            <w:vAlign w:val="center"/>
            <w:hideMark/>
          </w:tcPr>
          <w:p w14:paraId="0B4504CC" w14:textId="77777777" w:rsidR="00542C75" w:rsidRPr="00542C75" w:rsidRDefault="00542C75" w:rsidP="00542C75">
            <w:pPr>
              <w:jc w:val="right"/>
              <w:rPr>
                <w:color w:val="000000"/>
                <w:sz w:val="16"/>
                <w:szCs w:val="16"/>
              </w:rPr>
            </w:pPr>
            <w:r w:rsidRPr="00542C75">
              <w:rPr>
                <w:color w:val="000000"/>
                <w:sz w:val="16"/>
                <w:szCs w:val="16"/>
              </w:rPr>
              <w:t>80 573</w:t>
            </w:r>
          </w:p>
        </w:tc>
        <w:tc>
          <w:tcPr>
            <w:tcW w:w="900" w:type="dxa"/>
            <w:vAlign w:val="center"/>
            <w:hideMark/>
          </w:tcPr>
          <w:p w14:paraId="71D5BF80" w14:textId="77777777" w:rsidR="00542C75" w:rsidRPr="00542C75" w:rsidRDefault="00542C75" w:rsidP="00542C75">
            <w:pPr>
              <w:jc w:val="right"/>
              <w:rPr>
                <w:color w:val="000000"/>
                <w:sz w:val="16"/>
                <w:szCs w:val="16"/>
              </w:rPr>
            </w:pPr>
            <w:r w:rsidRPr="00542C75">
              <w:rPr>
                <w:color w:val="000000"/>
                <w:sz w:val="16"/>
                <w:szCs w:val="16"/>
              </w:rPr>
              <w:t>86 934</w:t>
            </w:r>
          </w:p>
        </w:tc>
        <w:tc>
          <w:tcPr>
            <w:tcW w:w="899" w:type="dxa"/>
            <w:vAlign w:val="center"/>
            <w:hideMark/>
          </w:tcPr>
          <w:p w14:paraId="302096F3" w14:textId="77777777" w:rsidR="00542C75" w:rsidRPr="00542C75" w:rsidRDefault="00542C75" w:rsidP="00542C75">
            <w:pPr>
              <w:jc w:val="right"/>
              <w:rPr>
                <w:color w:val="000000"/>
                <w:sz w:val="16"/>
                <w:szCs w:val="16"/>
              </w:rPr>
            </w:pPr>
            <w:r w:rsidRPr="00542C75">
              <w:rPr>
                <w:color w:val="000000"/>
                <w:sz w:val="16"/>
                <w:szCs w:val="16"/>
              </w:rPr>
              <w:t>93 301</w:t>
            </w:r>
          </w:p>
        </w:tc>
        <w:tc>
          <w:tcPr>
            <w:tcW w:w="900" w:type="dxa"/>
            <w:vAlign w:val="center"/>
            <w:hideMark/>
          </w:tcPr>
          <w:p w14:paraId="6D4BAF15" w14:textId="77777777" w:rsidR="00542C75" w:rsidRPr="00542C75" w:rsidRDefault="00542C75" w:rsidP="00542C75">
            <w:pPr>
              <w:jc w:val="right"/>
              <w:rPr>
                <w:color w:val="000000"/>
                <w:sz w:val="16"/>
                <w:szCs w:val="16"/>
              </w:rPr>
            </w:pPr>
            <w:r w:rsidRPr="00542C75">
              <w:rPr>
                <w:color w:val="000000"/>
                <w:sz w:val="16"/>
                <w:szCs w:val="16"/>
              </w:rPr>
              <w:t>100 864</w:t>
            </w:r>
          </w:p>
        </w:tc>
        <w:tc>
          <w:tcPr>
            <w:tcW w:w="899" w:type="dxa"/>
            <w:vAlign w:val="center"/>
            <w:hideMark/>
          </w:tcPr>
          <w:p w14:paraId="0B88AB6C" w14:textId="77777777" w:rsidR="00542C75" w:rsidRPr="00542C75" w:rsidRDefault="00542C75" w:rsidP="00542C75">
            <w:pPr>
              <w:jc w:val="right"/>
              <w:rPr>
                <w:color w:val="000000"/>
                <w:sz w:val="16"/>
                <w:szCs w:val="16"/>
              </w:rPr>
            </w:pPr>
            <w:r w:rsidRPr="00542C75">
              <w:rPr>
                <w:color w:val="000000"/>
                <w:sz w:val="16"/>
                <w:szCs w:val="16"/>
              </w:rPr>
              <w:t>105 025</w:t>
            </w:r>
          </w:p>
        </w:tc>
        <w:tc>
          <w:tcPr>
            <w:tcW w:w="900" w:type="dxa"/>
            <w:vAlign w:val="center"/>
            <w:hideMark/>
          </w:tcPr>
          <w:p w14:paraId="15250C34" w14:textId="77777777" w:rsidR="00542C75" w:rsidRPr="00542C75" w:rsidRDefault="00542C75" w:rsidP="00542C75">
            <w:pPr>
              <w:jc w:val="right"/>
              <w:rPr>
                <w:color w:val="000000"/>
                <w:sz w:val="16"/>
                <w:szCs w:val="16"/>
              </w:rPr>
            </w:pPr>
            <w:r w:rsidRPr="00542C75">
              <w:rPr>
                <w:color w:val="000000"/>
                <w:sz w:val="16"/>
                <w:szCs w:val="16"/>
              </w:rPr>
              <w:t>111 252</w:t>
            </w:r>
          </w:p>
        </w:tc>
        <w:tc>
          <w:tcPr>
            <w:tcW w:w="900" w:type="dxa"/>
            <w:vAlign w:val="center"/>
            <w:hideMark/>
          </w:tcPr>
          <w:p w14:paraId="4951E2AF" w14:textId="77777777" w:rsidR="00542C75" w:rsidRPr="00542C75" w:rsidRDefault="00542C75" w:rsidP="00542C75">
            <w:pPr>
              <w:jc w:val="right"/>
              <w:rPr>
                <w:color w:val="000000"/>
                <w:sz w:val="16"/>
                <w:szCs w:val="16"/>
              </w:rPr>
            </w:pPr>
            <w:r w:rsidRPr="00542C75">
              <w:rPr>
                <w:color w:val="000000"/>
                <w:sz w:val="16"/>
                <w:szCs w:val="16"/>
              </w:rPr>
              <w:t>117 605</w:t>
            </w:r>
          </w:p>
        </w:tc>
        <w:tc>
          <w:tcPr>
            <w:tcW w:w="1242" w:type="dxa"/>
            <w:vAlign w:val="center"/>
            <w:hideMark/>
          </w:tcPr>
          <w:p w14:paraId="65722B77" w14:textId="77777777" w:rsidR="00542C75" w:rsidRPr="00542C75" w:rsidRDefault="00542C75" w:rsidP="00542C75">
            <w:pPr>
              <w:jc w:val="right"/>
              <w:rPr>
                <w:b/>
                <w:bCs/>
                <w:color w:val="000000"/>
                <w:sz w:val="16"/>
                <w:szCs w:val="16"/>
              </w:rPr>
            </w:pPr>
            <w:r w:rsidRPr="00542C75">
              <w:rPr>
                <w:b/>
                <w:bCs/>
                <w:color w:val="000000"/>
                <w:sz w:val="16"/>
                <w:szCs w:val="16"/>
              </w:rPr>
              <w:t>1 006 101</w:t>
            </w:r>
          </w:p>
        </w:tc>
      </w:tr>
      <w:tr w:rsidR="00542C75" w:rsidRPr="00542C75" w14:paraId="5DE907B5" w14:textId="77777777" w:rsidTr="00542C75">
        <w:trPr>
          <w:trHeight w:val="240"/>
        </w:trPr>
        <w:tc>
          <w:tcPr>
            <w:tcW w:w="3433" w:type="dxa"/>
            <w:vAlign w:val="center"/>
            <w:hideMark/>
          </w:tcPr>
          <w:p w14:paraId="08F0B5F2"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1580C96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8BB28A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F130C9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D6139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BA0D1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7956D5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90AD2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B4F5F0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EFD495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5F25D9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DFE9B9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A4C3B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AF5B3C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FEA0C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6AB0B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D09F55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216899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5A91E2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F59B4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52AA9D"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5E682F3C"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35EF8E85" w14:textId="77777777" w:rsidTr="00542C75">
        <w:trPr>
          <w:trHeight w:val="240"/>
        </w:trPr>
        <w:tc>
          <w:tcPr>
            <w:tcW w:w="3433" w:type="dxa"/>
            <w:vAlign w:val="center"/>
            <w:hideMark/>
          </w:tcPr>
          <w:p w14:paraId="4FD98EB5"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68449B6E" w14:textId="77777777" w:rsidR="00542C75" w:rsidRPr="00542C75" w:rsidRDefault="00542C75" w:rsidP="00542C75">
            <w:pPr>
              <w:jc w:val="right"/>
              <w:rPr>
                <w:color w:val="000000"/>
                <w:sz w:val="16"/>
                <w:szCs w:val="16"/>
              </w:rPr>
            </w:pPr>
            <w:r w:rsidRPr="00542C75">
              <w:rPr>
                <w:color w:val="000000"/>
                <w:sz w:val="16"/>
                <w:szCs w:val="16"/>
              </w:rPr>
              <w:t>1 192</w:t>
            </w:r>
          </w:p>
        </w:tc>
        <w:tc>
          <w:tcPr>
            <w:tcW w:w="900" w:type="dxa"/>
            <w:vAlign w:val="center"/>
            <w:hideMark/>
          </w:tcPr>
          <w:p w14:paraId="2B0BB77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B89DDF0" w14:textId="77777777" w:rsidR="00542C75" w:rsidRPr="00542C75" w:rsidRDefault="00542C75" w:rsidP="00542C75">
            <w:pPr>
              <w:jc w:val="right"/>
              <w:rPr>
                <w:color w:val="000000"/>
                <w:sz w:val="16"/>
                <w:szCs w:val="16"/>
              </w:rPr>
            </w:pPr>
            <w:r w:rsidRPr="00542C75">
              <w:rPr>
                <w:color w:val="000000"/>
                <w:sz w:val="16"/>
                <w:szCs w:val="16"/>
              </w:rPr>
              <w:t>3 840</w:t>
            </w:r>
          </w:p>
        </w:tc>
        <w:tc>
          <w:tcPr>
            <w:tcW w:w="900" w:type="dxa"/>
            <w:vAlign w:val="center"/>
            <w:hideMark/>
          </w:tcPr>
          <w:p w14:paraId="7314499A" w14:textId="77777777" w:rsidR="00542C75" w:rsidRPr="00542C75" w:rsidRDefault="00542C75" w:rsidP="00542C75">
            <w:pPr>
              <w:jc w:val="right"/>
              <w:rPr>
                <w:color w:val="000000"/>
                <w:sz w:val="16"/>
                <w:szCs w:val="16"/>
              </w:rPr>
            </w:pPr>
            <w:r w:rsidRPr="00542C75">
              <w:rPr>
                <w:color w:val="000000"/>
                <w:sz w:val="16"/>
                <w:szCs w:val="16"/>
              </w:rPr>
              <w:t>3 587</w:t>
            </w:r>
          </w:p>
        </w:tc>
        <w:tc>
          <w:tcPr>
            <w:tcW w:w="900" w:type="dxa"/>
            <w:vAlign w:val="center"/>
            <w:hideMark/>
          </w:tcPr>
          <w:p w14:paraId="6C589E3E" w14:textId="77777777" w:rsidR="00542C75" w:rsidRPr="00542C75" w:rsidRDefault="00542C75" w:rsidP="00542C75">
            <w:pPr>
              <w:jc w:val="right"/>
              <w:rPr>
                <w:color w:val="000000"/>
                <w:sz w:val="16"/>
                <w:szCs w:val="16"/>
              </w:rPr>
            </w:pPr>
            <w:r w:rsidRPr="00542C75">
              <w:rPr>
                <w:color w:val="000000"/>
                <w:sz w:val="16"/>
                <w:szCs w:val="16"/>
              </w:rPr>
              <w:t>3 049</w:t>
            </w:r>
          </w:p>
        </w:tc>
        <w:tc>
          <w:tcPr>
            <w:tcW w:w="899" w:type="dxa"/>
            <w:vAlign w:val="center"/>
            <w:hideMark/>
          </w:tcPr>
          <w:p w14:paraId="1EBB8FC2" w14:textId="77777777" w:rsidR="00542C75" w:rsidRPr="00542C75" w:rsidRDefault="00542C75" w:rsidP="00542C75">
            <w:pPr>
              <w:jc w:val="right"/>
              <w:rPr>
                <w:color w:val="000000"/>
                <w:sz w:val="16"/>
                <w:szCs w:val="16"/>
              </w:rPr>
            </w:pPr>
            <w:r w:rsidRPr="00542C75">
              <w:rPr>
                <w:color w:val="000000"/>
                <w:sz w:val="16"/>
                <w:szCs w:val="16"/>
              </w:rPr>
              <w:t>9 720</w:t>
            </w:r>
          </w:p>
        </w:tc>
        <w:tc>
          <w:tcPr>
            <w:tcW w:w="900" w:type="dxa"/>
            <w:vAlign w:val="center"/>
            <w:hideMark/>
          </w:tcPr>
          <w:p w14:paraId="1C86DA39" w14:textId="77777777" w:rsidR="00542C75" w:rsidRPr="00542C75" w:rsidRDefault="00542C75" w:rsidP="00542C75">
            <w:pPr>
              <w:jc w:val="right"/>
              <w:rPr>
                <w:color w:val="000000"/>
                <w:sz w:val="16"/>
                <w:szCs w:val="16"/>
              </w:rPr>
            </w:pPr>
            <w:r w:rsidRPr="00542C75">
              <w:rPr>
                <w:color w:val="000000"/>
                <w:sz w:val="16"/>
                <w:szCs w:val="16"/>
              </w:rPr>
              <w:t>4 296</w:t>
            </w:r>
          </w:p>
        </w:tc>
        <w:tc>
          <w:tcPr>
            <w:tcW w:w="899" w:type="dxa"/>
            <w:vAlign w:val="center"/>
            <w:hideMark/>
          </w:tcPr>
          <w:p w14:paraId="7C6E80E3" w14:textId="77777777" w:rsidR="00542C75" w:rsidRPr="00542C75" w:rsidRDefault="00542C75" w:rsidP="00542C75">
            <w:pPr>
              <w:jc w:val="right"/>
              <w:rPr>
                <w:color w:val="000000"/>
                <w:sz w:val="16"/>
                <w:szCs w:val="16"/>
              </w:rPr>
            </w:pPr>
            <w:r w:rsidRPr="00542C75">
              <w:rPr>
                <w:color w:val="000000"/>
                <w:sz w:val="16"/>
                <w:szCs w:val="16"/>
              </w:rPr>
              <w:t>4 366</w:t>
            </w:r>
          </w:p>
        </w:tc>
        <w:tc>
          <w:tcPr>
            <w:tcW w:w="900" w:type="dxa"/>
            <w:vAlign w:val="center"/>
            <w:hideMark/>
          </w:tcPr>
          <w:p w14:paraId="36538FE8" w14:textId="77777777" w:rsidR="00542C75" w:rsidRPr="00542C75" w:rsidRDefault="00542C75" w:rsidP="00542C75">
            <w:pPr>
              <w:jc w:val="right"/>
              <w:rPr>
                <w:color w:val="000000"/>
                <w:sz w:val="16"/>
                <w:szCs w:val="16"/>
              </w:rPr>
            </w:pPr>
            <w:r w:rsidRPr="00542C75">
              <w:rPr>
                <w:color w:val="000000"/>
                <w:sz w:val="16"/>
                <w:szCs w:val="16"/>
              </w:rPr>
              <w:t>81</w:t>
            </w:r>
          </w:p>
        </w:tc>
        <w:tc>
          <w:tcPr>
            <w:tcW w:w="900" w:type="dxa"/>
            <w:vAlign w:val="center"/>
            <w:hideMark/>
          </w:tcPr>
          <w:p w14:paraId="3EC49278" w14:textId="77777777" w:rsidR="00542C75" w:rsidRPr="00542C75" w:rsidRDefault="00542C75" w:rsidP="00542C75">
            <w:pPr>
              <w:jc w:val="right"/>
              <w:rPr>
                <w:color w:val="000000"/>
                <w:sz w:val="16"/>
                <w:szCs w:val="16"/>
              </w:rPr>
            </w:pPr>
            <w:r w:rsidRPr="00542C75">
              <w:rPr>
                <w:color w:val="000000"/>
                <w:sz w:val="16"/>
                <w:szCs w:val="16"/>
              </w:rPr>
              <w:t>1 550</w:t>
            </w:r>
          </w:p>
        </w:tc>
        <w:tc>
          <w:tcPr>
            <w:tcW w:w="899" w:type="dxa"/>
            <w:vAlign w:val="center"/>
            <w:hideMark/>
          </w:tcPr>
          <w:p w14:paraId="1633E19C" w14:textId="77777777" w:rsidR="00542C75" w:rsidRPr="00542C75" w:rsidRDefault="00542C75" w:rsidP="00542C75">
            <w:pPr>
              <w:jc w:val="right"/>
              <w:rPr>
                <w:color w:val="000000"/>
                <w:sz w:val="16"/>
                <w:szCs w:val="16"/>
              </w:rPr>
            </w:pPr>
            <w:r w:rsidRPr="00542C75">
              <w:rPr>
                <w:color w:val="000000"/>
                <w:sz w:val="16"/>
                <w:szCs w:val="16"/>
              </w:rPr>
              <w:t>5 099</w:t>
            </w:r>
          </w:p>
        </w:tc>
        <w:tc>
          <w:tcPr>
            <w:tcW w:w="900" w:type="dxa"/>
            <w:vAlign w:val="center"/>
            <w:hideMark/>
          </w:tcPr>
          <w:p w14:paraId="5F62D33E" w14:textId="77777777" w:rsidR="00542C75" w:rsidRPr="00542C75" w:rsidRDefault="00542C75" w:rsidP="00542C75">
            <w:pPr>
              <w:jc w:val="right"/>
              <w:rPr>
                <w:color w:val="000000"/>
                <w:sz w:val="16"/>
                <w:szCs w:val="16"/>
              </w:rPr>
            </w:pPr>
            <w:r w:rsidRPr="00542C75">
              <w:rPr>
                <w:color w:val="000000"/>
                <w:sz w:val="16"/>
                <w:szCs w:val="16"/>
              </w:rPr>
              <w:t>15 296</w:t>
            </w:r>
          </w:p>
        </w:tc>
        <w:tc>
          <w:tcPr>
            <w:tcW w:w="899" w:type="dxa"/>
            <w:vAlign w:val="center"/>
            <w:hideMark/>
          </w:tcPr>
          <w:p w14:paraId="6D4EECDA" w14:textId="77777777" w:rsidR="00542C75" w:rsidRPr="00542C75" w:rsidRDefault="00542C75" w:rsidP="00542C75">
            <w:pPr>
              <w:jc w:val="right"/>
              <w:rPr>
                <w:color w:val="000000"/>
                <w:sz w:val="16"/>
                <w:szCs w:val="16"/>
              </w:rPr>
            </w:pPr>
            <w:r w:rsidRPr="00542C75">
              <w:rPr>
                <w:color w:val="000000"/>
                <w:sz w:val="16"/>
                <w:szCs w:val="16"/>
              </w:rPr>
              <w:t>16 244</w:t>
            </w:r>
          </w:p>
        </w:tc>
        <w:tc>
          <w:tcPr>
            <w:tcW w:w="900" w:type="dxa"/>
            <w:vAlign w:val="center"/>
            <w:hideMark/>
          </w:tcPr>
          <w:p w14:paraId="07E166A7" w14:textId="77777777" w:rsidR="00542C75" w:rsidRPr="00542C75" w:rsidRDefault="00542C75" w:rsidP="00542C75">
            <w:pPr>
              <w:jc w:val="right"/>
              <w:rPr>
                <w:color w:val="000000"/>
                <w:sz w:val="16"/>
                <w:szCs w:val="16"/>
              </w:rPr>
            </w:pPr>
            <w:r w:rsidRPr="00542C75">
              <w:rPr>
                <w:color w:val="000000"/>
                <w:sz w:val="16"/>
                <w:szCs w:val="16"/>
              </w:rPr>
              <w:t>17 726</w:t>
            </w:r>
          </w:p>
        </w:tc>
        <w:tc>
          <w:tcPr>
            <w:tcW w:w="900" w:type="dxa"/>
            <w:vAlign w:val="center"/>
            <w:hideMark/>
          </w:tcPr>
          <w:p w14:paraId="6D2BC718" w14:textId="77777777" w:rsidR="00542C75" w:rsidRPr="00542C75" w:rsidRDefault="00542C75" w:rsidP="00542C75">
            <w:pPr>
              <w:jc w:val="right"/>
              <w:rPr>
                <w:color w:val="000000"/>
                <w:sz w:val="16"/>
                <w:szCs w:val="16"/>
              </w:rPr>
            </w:pPr>
            <w:r w:rsidRPr="00542C75">
              <w:rPr>
                <w:color w:val="000000"/>
                <w:sz w:val="16"/>
                <w:szCs w:val="16"/>
              </w:rPr>
              <w:t>19 125</w:t>
            </w:r>
          </w:p>
        </w:tc>
        <w:tc>
          <w:tcPr>
            <w:tcW w:w="899" w:type="dxa"/>
            <w:vAlign w:val="center"/>
            <w:hideMark/>
          </w:tcPr>
          <w:p w14:paraId="4381C6ED" w14:textId="77777777" w:rsidR="00542C75" w:rsidRPr="00542C75" w:rsidRDefault="00542C75" w:rsidP="00542C75">
            <w:pPr>
              <w:jc w:val="right"/>
              <w:rPr>
                <w:color w:val="000000"/>
                <w:sz w:val="16"/>
                <w:szCs w:val="16"/>
              </w:rPr>
            </w:pPr>
            <w:r w:rsidRPr="00542C75">
              <w:rPr>
                <w:color w:val="000000"/>
                <w:sz w:val="16"/>
                <w:szCs w:val="16"/>
              </w:rPr>
              <w:t>20 526</w:t>
            </w:r>
          </w:p>
        </w:tc>
        <w:tc>
          <w:tcPr>
            <w:tcW w:w="900" w:type="dxa"/>
            <w:vAlign w:val="center"/>
            <w:hideMark/>
          </w:tcPr>
          <w:p w14:paraId="64B93874" w14:textId="77777777" w:rsidR="00542C75" w:rsidRPr="00542C75" w:rsidRDefault="00542C75" w:rsidP="00542C75">
            <w:pPr>
              <w:jc w:val="right"/>
              <w:rPr>
                <w:color w:val="000000"/>
                <w:sz w:val="16"/>
                <w:szCs w:val="16"/>
              </w:rPr>
            </w:pPr>
            <w:r w:rsidRPr="00542C75">
              <w:rPr>
                <w:color w:val="000000"/>
                <w:sz w:val="16"/>
                <w:szCs w:val="16"/>
              </w:rPr>
              <w:t>22 190</w:t>
            </w:r>
          </w:p>
        </w:tc>
        <w:tc>
          <w:tcPr>
            <w:tcW w:w="899" w:type="dxa"/>
            <w:vAlign w:val="center"/>
            <w:hideMark/>
          </w:tcPr>
          <w:p w14:paraId="30B7A97C" w14:textId="77777777" w:rsidR="00542C75" w:rsidRPr="00542C75" w:rsidRDefault="00542C75" w:rsidP="00542C75">
            <w:pPr>
              <w:jc w:val="right"/>
              <w:rPr>
                <w:color w:val="000000"/>
                <w:sz w:val="16"/>
                <w:szCs w:val="16"/>
              </w:rPr>
            </w:pPr>
            <w:r w:rsidRPr="00542C75">
              <w:rPr>
                <w:color w:val="000000"/>
                <w:sz w:val="16"/>
                <w:szCs w:val="16"/>
              </w:rPr>
              <w:t>23 105</w:t>
            </w:r>
          </w:p>
        </w:tc>
        <w:tc>
          <w:tcPr>
            <w:tcW w:w="900" w:type="dxa"/>
            <w:vAlign w:val="center"/>
            <w:hideMark/>
          </w:tcPr>
          <w:p w14:paraId="10EDD0BE" w14:textId="77777777" w:rsidR="00542C75" w:rsidRPr="00542C75" w:rsidRDefault="00542C75" w:rsidP="00542C75">
            <w:pPr>
              <w:jc w:val="right"/>
              <w:rPr>
                <w:color w:val="000000"/>
                <w:sz w:val="16"/>
                <w:szCs w:val="16"/>
              </w:rPr>
            </w:pPr>
            <w:r w:rsidRPr="00542C75">
              <w:rPr>
                <w:color w:val="000000"/>
                <w:sz w:val="16"/>
                <w:szCs w:val="16"/>
              </w:rPr>
              <w:t>24 475</w:t>
            </w:r>
          </w:p>
        </w:tc>
        <w:tc>
          <w:tcPr>
            <w:tcW w:w="900" w:type="dxa"/>
            <w:vAlign w:val="center"/>
            <w:hideMark/>
          </w:tcPr>
          <w:p w14:paraId="0E6DC292" w14:textId="77777777" w:rsidR="00542C75" w:rsidRPr="00542C75" w:rsidRDefault="00542C75" w:rsidP="00542C75">
            <w:pPr>
              <w:jc w:val="right"/>
              <w:rPr>
                <w:color w:val="000000"/>
                <w:sz w:val="16"/>
                <w:szCs w:val="16"/>
              </w:rPr>
            </w:pPr>
            <w:r w:rsidRPr="00542C75">
              <w:rPr>
                <w:color w:val="000000"/>
                <w:sz w:val="16"/>
                <w:szCs w:val="16"/>
              </w:rPr>
              <w:t>25 873</w:t>
            </w:r>
          </w:p>
        </w:tc>
        <w:tc>
          <w:tcPr>
            <w:tcW w:w="1242" w:type="dxa"/>
            <w:vAlign w:val="center"/>
            <w:hideMark/>
          </w:tcPr>
          <w:p w14:paraId="23CE21B3" w14:textId="77777777" w:rsidR="00542C75" w:rsidRPr="00542C75" w:rsidRDefault="00542C75" w:rsidP="00542C75">
            <w:pPr>
              <w:jc w:val="right"/>
              <w:rPr>
                <w:b/>
                <w:bCs/>
                <w:color w:val="000000"/>
                <w:sz w:val="16"/>
                <w:szCs w:val="16"/>
              </w:rPr>
            </w:pPr>
            <w:r w:rsidRPr="00542C75">
              <w:rPr>
                <w:b/>
                <w:bCs/>
                <w:color w:val="000000"/>
                <w:sz w:val="16"/>
                <w:szCs w:val="16"/>
              </w:rPr>
              <w:t>221 342</w:t>
            </w:r>
          </w:p>
        </w:tc>
      </w:tr>
      <w:tr w:rsidR="00542C75" w:rsidRPr="00542C75" w14:paraId="4081FB2D" w14:textId="77777777" w:rsidTr="00542C75">
        <w:trPr>
          <w:trHeight w:val="240"/>
        </w:trPr>
        <w:tc>
          <w:tcPr>
            <w:tcW w:w="3433" w:type="dxa"/>
            <w:vAlign w:val="center"/>
            <w:hideMark/>
          </w:tcPr>
          <w:p w14:paraId="423B4A86"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77A6D815" w14:textId="77777777" w:rsidR="00542C75" w:rsidRPr="00542C75" w:rsidRDefault="00542C75" w:rsidP="00542C75">
            <w:pPr>
              <w:jc w:val="right"/>
              <w:rPr>
                <w:color w:val="000000"/>
                <w:sz w:val="16"/>
                <w:szCs w:val="16"/>
              </w:rPr>
            </w:pPr>
            <w:r w:rsidRPr="00542C75">
              <w:rPr>
                <w:color w:val="000000"/>
                <w:sz w:val="16"/>
                <w:szCs w:val="16"/>
              </w:rPr>
              <w:t>6 607</w:t>
            </w:r>
          </w:p>
        </w:tc>
        <w:tc>
          <w:tcPr>
            <w:tcW w:w="900" w:type="dxa"/>
            <w:vAlign w:val="center"/>
            <w:hideMark/>
          </w:tcPr>
          <w:p w14:paraId="56BCA2E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DC33D55" w14:textId="77777777" w:rsidR="00542C75" w:rsidRPr="00542C75" w:rsidRDefault="00542C75" w:rsidP="00542C75">
            <w:pPr>
              <w:jc w:val="right"/>
              <w:rPr>
                <w:color w:val="000000"/>
                <w:sz w:val="16"/>
                <w:szCs w:val="16"/>
              </w:rPr>
            </w:pPr>
            <w:r w:rsidRPr="00542C75">
              <w:rPr>
                <w:color w:val="000000"/>
                <w:sz w:val="16"/>
                <w:szCs w:val="16"/>
              </w:rPr>
              <w:t>21 296</w:t>
            </w:r>
          </w:p>
        </w:tc>
        <w:tc>
          <w:tcPr>
            <w:tcW w:w="900" w:type="dxa"/>
            <w:vAlign w:val="center"/>
            <w:hideMark/>
          </w:tcPr>
          <w:p w14:paraId="6614BA8C" w14:textId="77777777" w:rsidR="00542C75" w:rsidRPr="00542C75" w:rsidRDefault="00542C75" w:rsidP="00542C75">
            <w:pPr>
              <w:jc w:val="right"/>
              <w:rPr>
                <w:color w:val="000000"/>
                <w:sz w:val="16"/>
                <w:szCs w:val="16"/>
              </w:rPr>
            </w:pPr>
            <w:r w:rsidRPr="00542C75">
              <w:rPr>
                <w:color w:val="000000"/>
                <w:sz w:val="16"/>
                <w:szCs w:val="16"/>
              </w:rPr>
              <w:t>19 894</w:t>
            </w:r>
          </w:p>
        </w:tc>
        <w:tc>
          <w:tcPr>
            <w:tcW w:w="900" w:type="dxa"/>
            <w:vAlign w:val="center"/>
            <w:hideMark/>
          </w:tcPr>
          <w:p w14:paraId="44457070" w14:textId="77777777" w:rsidR="00542C75" w:rsidRPr="00542C75" w:rsidRDefault="00542C75" w:rsidP="00542C75">
            <w:pPr>
              <w:jc w:val="right"/>
              <w:rPr>
                <w:color w:val="000000"/>
                <w:sz w:val="16"/>
                <w:szCs w:val="16"/>
              </w:rPr>
            </w:pPr>
            <w:r w:rsidRPr="00542C75">
              <w:rPr>
                <w:color w:val="000000"/>
                <w:sz w:val="16"/>
                <w:szCs w:val="16"/>
              </w:rPr>
              <w:t>16 909</w:t>
            </w:r>
          </w:p>
        </w:tc>
        <w:tc>
          <w:tcPr>
            <w:tcW w:w="899" w:type="dxa"/>
            <w:vAlign w:val="center"/>
            <w:hideMark/>
          </w:tcPr>
          <w:p w14:paraId="36F761E3" w14:textId="77777777" w:rsidR="00542C75" w:rsidRPr="00542C75" w:rsidRDefault="00542C75" w:rsidP="00542C75">
            <w:pPr>
              <w:jc w:val="right"/>
              <w:rPr>
                <w:color w:val="000000"/>
                <w:sz w:val="16"/>
                <w:szCs w:val="16"/>
              </w:rPr>
            </w:pPr>
            <w:r w:rsidRPr="00542C75">
              <w:rPr>
                <w:color w:val="000000"/>
                <w:sz w:val="16"/>
                <w:szCs w:val="16"/>
              </w:rPr>
              <w:t>53 902</w:t>
            </w:r>
          </w:p>
        </w:tc>
        <w:tc>
          <w:tcPr>
            <w:tcW w:w="900" w:type="dxa"/>
            <w:vAlign w:val="center"/>
            <w:hideMark/>
          </w:tcPr>
          <w:p w14:paraId="4B731C34" w14:textId="77777777" w:rsidR="00542C75" w:rsidRPr="00542C75" w:rsidRDefault="00542C75" w:rsidP="00542C75">
            <w:pPr>
              <w:jc w:val="right"/>
              <w:rPr>
                <w:color w:val="000000"/>
                <w:sz w:val="16"/>
                <w:szCs w:val="16"/>
              </w:rPr>
            </w:pPr>
            <w:r w:rsidRPr="00542C75">
              <w:rPr>
                <w:color w:val="000000"/>
                <w:sz w:val="16"/>
                <w:szCs w:val="16"/>
              </w:rPr>
              <w:t>23 821</w:t>
            </w:r>
          </w:p>
        </w:tc>
        <w:tc>
          <w:tcPr>
            <w:tcW w:w="899" w:type="dxa"/>
            <w:vAlign w:val="center"/>
            <w:hideMark/>
          </w:tcPr>
          <w:p w14:paraId="1A0DCF75" w14:textId="77777777" w:rsidR="00542C75" w:rsidRPr="00542C75" w:rsidRDefault="00542C75" w:rsidP="00542C75">
            <w:pPr>
              <w:jc w:val="right"/>
              <w:rPr>
                <w:color w:val="000000"/>
                <w:sz w:val="16"/>
                <w:szCs w:val="16"/>
              </w:rPr>
            </w:pPr>
            <w:r w:rsidRPr="00542C75">
              <w:rPr>
                <w:color w:val="000000"/>
                <w:sz w:val="16"/>
                <w:szCs w:val="16"/>
              </w:rPr>
              <w:t>24 214</w:t>
            </w:r>
          </w:p>
        </w:tc>
        <w:tc>
          <w:tcPr>
            <w:tcW w:w="900" w:type="dxa"/>
            <w:vAlign w:val="center"/>
            <w:hideMark/>
          </w:tcPr>
          <w:p w14:paraId="1EDC89CE" w14:textId="77777777" w:rsidR="00542C75" w:rsidRPr="00542C75" w:rsidRDefault="00542C75" w:rsidP="00542C75">
            <w:pPr>
              <w:jc w:val="right"/>
              <w:rPr>
                <w:color w:val="000000"/>
                <w:sz w:val="16"/>
                <w:szCs w:val="16"/>
              </w:rPr>
            </w:pPr>
            <w:r w:rsidRPr="00542C75">
              <w:rPr>
                <w:color w:val="000000"/>
                <w:sz w:val="16"/>
                <w:szCs w:val="16"/>
              </w:rPr>
              <w:t>447</w:t>
            </w:r>
          </w:p>
        </w:tc>
        <w:tc>
          <w:tcPr>
            <w:tcW w:w="900" w:type="dxa"/>
            <w:vAlign w:val="center"/>
            <w:hideMark/>
          </w:tcPr>
          <w:p w14:paraId="0D9F768F" w14:textId="77777777" w:rsidR="00542C75" w:rsidRPr="00542C75" w:rsidRDefault="00542C75" w:rsidP="00542C75">
            <w:pPr>
              <w:jc w:val="right"/>
              <w:rPr>
                <w:color w:val="000000"/>
                <w:sz w:val="16"/>
                <w:szCs w:val="16"/>
              </w:rPr>
            </w:pPr>
            <w:r w:rsidRPr="00542C75">
              <w:rPr>
                <w:color w:val="000000"/>
                <w:sz w:val="16"/>
                <w:szCs w:val="16"/>
              </w:rPr>
              <w:t>8 596</w:t>
            </w:r>
          </w:p>
        </w:tc>
        <w:tc>
          <w:tcPr>
            <w:tcW w:w="899" w:type="dxa"/>
            <w:vAlign w:val="center"/>
            <w:hideMark/>
          </w:tcPr>
          <w:p w14:paraId="399413CE" w14:textId="77777777" w:rsidR="00542C75" w:rsidRPr="00542C75" w:rsidRDefault="00542C75" w:rsidP="00542C75">
            <w:pPr>
              <w:jc w:val="right"/>
              <w:rPr>
                <w:color w:val="000000"/>
                <w:sz w:val="16"/>
                <w:szCs w:val="16"/>
              </w:rPr>
            </w:pPr>
            <w:r w:rsidRPr="00542C75">
              <w:rPr>
                <w:color w:val="000000"/>
                <w:sz w:val="16"/>
                <w:szCs w:val="16"/>
              </w:rPr>
              <w:t>28 276</w:t>
            </w:r>
          </w:p>
        </w:tc>
        <w:tc>
          <w:tcPr>
            <w:tcW w:w="900" w:type="dxa"/>
            <w:vAlign w:val="center"/>
            <w:hideMark/>
          </w:tcPr>
          <w:p w14:paraId="00C8A719" w14:textId="77777777" w:rsidR="00542C75" w:rsidRPr="00542C75" w:rsidRDefault="00542C75" w:rsidP="00542C75">
            <w:pPr>
              <w:jc w:val="right"/>
              <w:rPr>
                <w:color w:val="000000"/>
                <w:sz w:val="16"/>
                <w:szCs w:val="16"/>
              </w:rPr>
            </w:pPr>
            <w:r w:rsidRPr="00542C75">
              <w:rPr>
                <w:color w:val="000000"/>
                <w:sz w:val="16"/>
                <w:szCs w:val="16"/>
              </w:rPr>
              <w:t>84 825</w:t>
            </w:r>
          </w:p>
        </w:tc>
        <w:tc>
          <w:tcPr>
            <w:tcW w:w="899" w:type="dxa"/>
            <w:vAlign w:val="center"/>
            <w:hideMark/>
          </w:tcPr>
          <w:p w14:paraId="2CBF14B8" w14:textId="77777777" w:rsidR="00542C75" w:rsidRPr="00542C75" w:rsidRDefault="00542C75" w:rsidP="00542C75">
            <w:pPr>
              <w:jc w:val="right"/>
              <w:rPr>
                <w:color w:val="000000"/>
                <w:sz w:val="16"/>
                <w:szCs w:val="16"/>
              </w:rPr>
            </w:pPr>
            <w:r w:rsidRPr="00542C75">
              <w:rPr>
                <w:color w:val="000000"/>
                <w:sz w:val="16"/>
                <w:szCs w:val="16"/>
              </w:rPr>
              <w:t>90 081</w:t>
            </w:r>
          </w:p>
        </w:tc>
        <w:tc>
          <w:tcPr>
            <w:tcW w:w="900" w:type="dxa"/>
            <w:vAlign w:val="center"/>
            <w:hideMark/>
          </w:tcPr>
          <w:p w14:paraId="398A97E2" w14:textId="77777777" w:rsidR="00542C75" w:rsidRPr="00542C75" w:rsidRDefault="00542C75" w:rsidP="00542C75">
            <w:pPr>
              <w:jc w:val="right"/>
              <w:rPr>
                <w:color w:val="000000"/>
                <w:sz w:val="16"/>
                <w:szCs w:val="16"/>
              </w:rPr>
            </w:pPr>
            <w:r w:rsidRPr="00542C75">
              <w:rPr>
                <w:color w:val="000000"/>
                <w:sz w:val="16"/>
                <w:szCs w:val="16"/>
              </w:rPr>
              <w:t>98 299</w:t>
            </w:r>
          </w:p>
        </w:tc>
        <w:tc>
          <w:tcPr>
            <w:tcW w:w="900" w:type="dxa"/>
            <w:vAlign w:val="center"/>
            <w:hideMark/>
          </w:tcPr>
          <w:p w14:paraId="14F1918F" w14:textId="77777777" w:rsidR="00542C75" w:rsidRPr="00542C75" w:rsidRDefault="00542C75" w:rsidP="00542C75">
            <w:pPr>
              <w:jc w:val="right"/>
              <w:rPr>
                <w:color w:val="000000"/>
                <w:sz w:val="16"/>
                <w:szCs w:val="16"/>
              </w:rPr>
            </w:pPr>
            <w:r w:rsidRPr="00542C75">
              <w:rPr>
                <w:color w:val="000000"/>
                <w:sz w:val="16"/>
                <w:szCs w:val="16"/>
              </w:rPr>
              <w:t>106 059</w:t>
            </w:r>
          </w:p>
        </w:tc>
        <w:tc>
          <w:tcPr>
            <w:tcW w:w="899" w:type="dxa"/>
            <w:vAlign w:val="center"/>
            <w:hideMark/>
          </w:tcPr>
          <w:p w14:paraId="1269CBA8" w14:textId="77777777" w:rsidR="00542C75" w:rsidRPr="00542C75" w:rsidRDefault="00542C75" w:rsidP="00542C75">
            <w:pPr>
              <w:jc w:val="right"/>
              <w:rPr>
                <w:color w:val="000000"/>
                <w:sz w:val="16"/>
                <w:szCs w:val="16"/>
              </w:rPr>
            </w:pPr>
            <w:r w:rsidRPr="00542C75">
              <w:rPr>
                <w:color w:val="000000"/>
                <w:sz w:val="16"/>
                <w:szCs w:val="16"/>
              </w:rPr>
              <w:t>113 827</w:t>
            </w:r>
          </w:p>
        </w:tc>
        <w:tc>
          <w:tcPr>
            <w:tcW w:w="900" w:type="dxa"/>
            <w:vAlign w:val="center"/>
            <w:hideMark/>
          </w:tcPr>
          <w:p w14:paraId="7FB6A20D" w14:textId="77777777" w:rsidR="00542C75" w:rsidRPr="00542C75" w:rsidRDefault="00542C75" w:rsidP="00542C75">
            <w:pPr>
              <w:jc w:val="right"/>
              <w:rPr>
                <w:color w:val="000000"/>
                <w:sz w:val="16"/>
                <w:szCs w:val="16"/>
              </w:rPr>
            </w:pPr>
            <w:r w:rsidRPr="00542C75">
              <w:rPr>
                <w:color w:val="000000"/>
                <w:sz w:val="16"/>
                <w:szCs w:val="16"/>
              </w:rPr>
              <w:t>123 055</w:t>
            </w:r>
          </w:p>
        </w:tc>
        <w:tc>
          <w:tcPr>
            <w:tcW w:w="899" w:type="dxa"/>
            <w:vAlign w:val="center"/>
            <w:hideMark/>
          </w:tcPr>
          <w:p w14:paraId="1C73CB81" w14:textId="77777777" w:rsidR="00542C75" w:rsidRPr="00542C75" w:rsidRDefault="00542C75" w:rsidP="00542C75">
            <w:pPr>
              <w:jc w:val="right"/>
              <w:rPr>
                <w:color w:val="000000"/>
                <w:sz w:val="16"/>
                <w:szCs w:val="16"/>
              </w:rPr>
            </w:pPr>
            <w:r w:rsidRPr="00542C75">
              <w:rPr>
                <w:color w:val="000000"/>
                <w:sz w:val="16"/>
                <w:szCs w:val="16"/>
              </w:rPr>
              <w:t>128 130</w:t>
            </w:r>
          </w:p>
        </w:tc>
        <w:tc>
          <w:tcPr>
            <w:tcW w:w="900" w:type="dxa"/>
            <w:vAlign w:val="center"/>
            <w:hideMark/>
          </w:tcPr>
          <w:p w14:paraId="2152D43B" w14:textId="77777777" w:rsidR="00542C75" w:rsidRPr="00542C75" w:rsidRDefault="00542C75" w:rsidP="00542C75">
            <w:pPr>
              <w:jc w:val="right"/>
              <w:rPr>
                <w:color w:val="000000"/>
                <w:sz w:val="16"/>
                <w:szCs w:val="16"/>
              </w:rPr>
            </w:pPr>
            <w:r w:rsidRPr="00542C75">
              <w:rPr>
                <w:color w:val="000000"/>
                <w:sz w:val="16"/>
                <w:szCs w:val="16"/>
              </w:rPr>
              <w:t>135 727</w:t>
            </w:r>
          </w:p>
        </w:tc>
        <w:tc>
          <w:tcPr>
            <w:tcW w:w="900" w:type="dxa"/>
            <w:vAlign w:val="center"/>
            <w:hideMark/>
          </w:tcPr>
          <w:p w14:paraId="01A4900A" w14:textId="77777777" w:rsidR="00542C75" w:rsidRPr="00542C75" w:rsidRDefault="00542C75" w:rsidP="00542C75">
            <w:pPr>
              <w:jc w:val="right"/>
              <w:rPr>
                <w:color w:val="000000"/>
                <w:sz w:val="16"/>
                <w:szCs w:val="16"/>
              </w:rPr>
            </w:pPr>
            <w:r w:rsidRPr="00542C75">
              <w:rPr>
                <w:color w:val="000000"/>
                <w:sz w:val="16"/>
                <w:szCs w:val="16"/>
              </w:rPr>
              <w:t>143 478</w:t>
            </w:r>
          </w:p>
        </w:tc>
        <w:tc>
          <w:tcPr>
            <w:tcW w:w="1242" w:type="dxa"/>
            <w:vAlign w:val="center"/>
            <w:hideMark/>
          </w:tcPr>
          <w:p w14:paraId="21367061" w14:textId="77777777" w:rsidR="00542C75" w:rsidRPr="00542C75" w:rsidRDefault="00542C75" w:rsidP="00542C75">
            <w:pPr>
              <w:jc w:val="right"/>
              <w:rPr>
                <w:b/>
                <w:bCs/>
                <w:color w:val="000000"/>
                <w:sz w:val="16"/>
                <w:szCs w:val="16"/>
              </w:rPr>
            </w:pPr>
            <w:r w:rsidRPr="00542C75">
              <w:rPr>
                <w:b/>
                <w:bCs/>
                <w:color w:val="000000"/>
                <w:sz w:val="16"/>
                <w:szCs w:val="16"/>
              </w:rPr>
              <w:t>1 227 443</w:t>
            </w:r>
          </w:p>
        </w:tc>
      </w:tr>
      <w:tr w:rsidR="00542C75" w:rsidRPr="00542C75" w14:paraId="7326B095" w14:textId="77777777" w:rsidTr="00542C75">
        <w:trPr>
          <w:trHeight w:val="240"/>
        </w:trPr>
        <w:tc>
          <w:tcPr>
            <w:tcW w:w="3433" w:type="dxa"/>
            <w:vAlign w:val="center"/>
            <w:hideMark/>
          </w:tcPr>
          <w:p w14:paraId="558DCCB1"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3BF294A4" w14:textId="77777777" w:rsidR="00542C75" w:rsidRPr="00542C75" w:rsidRDefault="00542C75" w:rsidP="00542C75">
            <w:pPr>
              <w:jc w:val="right"/>
              <w:rPr>
                <w:color w:val="000000"/>
                <w:sz w:val="16"/>
                <w:szCs w:val="16"/>
              </w:rPr>
            </w:pPr>
            <w:r w:rsidRPr="00542C75">
              <w:rPr>
                <w:color w:val="000000"/>
                <w:sz w:val="16"/>
                <w:szCs w:val="16"/>
              </w:rPr>
              <w:t>6 607</w:t>
            </w:r>
          </w:p>
        </w:tc>
        <w:tc>
          <w:tcPr>
            <w:tcW w:w="900" w:type="dxa"/>
            <w:vAlign w:val="center"/>
            <w:hideMark/>
          </w:tcPr>
          <w:p w14:paraId="643D3875" w14:textId="77777777" w:rsidR="00542C75" w:rsidRPr="00542C75" w:rsidRDefault="00542C75" w:rsidP="00542C75">
            <w:pPr>
              <w:jc w:val="right"/>
              <w:rPr>
                <w:color w:val="000000"/>
                <w:sz w:val="16"/>
                <w:szCs w:val="16"/>
              </w:rPr>
            </w:pPr>
            <w:r w:rsidRPr="00542C75">
              <w:rPr>
                <w:color w:val="000000"/>
                <w:sz w:val="16"/>
                <w:szCs w:val="16"/>
              </w:rPr>
              <w:t>6 607</w:t>
            </w:r>
          </w:p>
        </w:tc>
        <w:tc>
          <w:tcPr>
            <w:tcW w:w="899" w:type="dxa"/>
            <w:vAlign w:val="center"/>
            <w:hideMark/>
          </w:tcPr>
          <w:p w14:paraId="1BABDB64" w14:textId="77777777" w:rsidR="00542C75" w:rsidRPr="00542C75" w:rsidRDefault="00542C75" w:rsidP="00542C75">
            <w:pPr>
              <w:jc w:val="right"/>
              <w:rPr>
                <w:color w:val="000000"/>
                <w:sz w:val="16"/>
                <w:szCs w:val="16"/>
              </w:rPr>
            </w:pPr>
            <w:r w:rsidRPr="00542C75">
              <w:rPr>
                <w:color w:val="000000"/>
                <w:sz w:val="16"/>
                <w:szCs w:val="16"/>
              </w:rPr>
              <w:t>27 904</w:t>
            </w:r>
          </w:p>
        </w:tc>
        <w:tc>
          <w:tcPr>
            <w:tcW w:w="900" w:type="dxa"/>
            <w:vAlign w:val="center"/>
            <w:hideMark/>
          </w:tcPr>
          <w:p w14:paraId="2B0C3A9C" w14:textId="77777777" w:rsidR="00542C75" w:rsidRPr="00542C75" w:rsidRDefault="00542C75" w:rsidP="00542C75">
            <w:pPr>
              <w:jc w:val="right"/>
              <w:rPr>
                <w:color w:val="000000"/>
                <w:sz w:val="16"/>
                <w:szCs w:val="16"/>
              </w:rPr>
            </w:pPr>
            <w:r w:rsidRPr="00542C75">
              <w:rPr>
                <w:color w:val="000000"/>
                <w:sz w:val="16"/>
                <w:szCs w:val="16"/>
              </w:rPr>
              <w:t>47 797</w:t>
            </w:r>
          </w:p>
        </w:tc>
        <w:tc>
          <w:tcPr>
            <w:tcW w:w="900" w:type="dxa"/>
            <w:vAlign w:val="center"/>
            <w:hideMark/>
          </w:tcPr>
          <w:p w14:paraId="0F313DC1" w14:textId="77777777" w:rsidR="00542C75" w:rsidRPr="00542C75" w:rsidRDefault="00542C75" w:rsidP="00542C75">
            <w:pPr>
              <w:jc w:val="right"/>
              <w:rPr>
                <w:color w:val="000000"/>
                <w:sz w:val="16"/>
                <w:szCs w:val="16"/>
              </w:rPr>
            </w:pPr>
            <w:r w:rsidRPr="00542C75">
              <w:rPr>
                <w:color w:val="000000"/>
                <w:sz w:val="16"/>
                <w:szCs w:val="16"/>
              </w:rPr>
              <w:t>64 706</w:t>
            </w:r>
          </w:p>
        </w:tc>
        <w:tc>
          <w:tcPr>
            <w:tcW w:w="899" w:type="dxa"/>
            <w:vAlign w:val="center"/>
            <w:hideMark/>
          </w:tcPr>
          <w:p w14:paraId="6F1AC8BD" w14:textId="77777777" w:rsidR="00542C75" w:rsidRPr="00542C75" w:rsidRDefault="00542C75" w:rsidP="00542C75">
            <w:pPr>
              <w:jc w:val="right"/>
              <w:rPr>
                <w:color w:val="000000"/>
                <w:sz w:val="16"/>
                <w:szCs w:val="16"/>
              </w:rPr>
            </w:pPr>
            <w:r w:rsidRPr="00542C75">
              <w:rPr>
                <w:color w:val="000000"/>
                <w:sz w:val="16"/>
                <w:szCs w:val="16"/>
              </w:rPr>
              <w:t>118 608</w:t>
            </w:r>
          </w:p>
        </w:tc>
        <w:tc>
          <w:tcPr>
            <w:tcW w:w="900" w:type="dxa"/>
            <w:vAlign w:val="center"/>
            <w:hideMark/>
          </w:tcPr>
          <w:p w14:paraId="7193DA44" w14:textId="77777777" w:rsidR="00542C75" w:rsidRPr="00542C75" w:rsidRDefault="00542C75" w:rsidP="00542C75">
            <w:pPr>
              <w:jc w:val="right"/>
              <w:rPr>
                <w:color w:val="000000"/>
                <w:sz w:val="16"/>
                <w:szCs w:val="16"/>
              </w:rPr>
            </w:pPr>
            <w:r w:rsidRPr="00542C75">
              <w:rPr>
                <w:color w:val="000000"/>
                <w:sz w:val="16"/>
                <w:szCs w:val="16"/>
              </w:rPr>
              <w:t>142 430</w:t>
            </w:r>
          </w:p>
        </w:tc>
        <w:tc>
          <w:tcPr>
            <w:tcW w:w="899" w:type="dxa"/>
            <w:vAlign w:val="center"/>
            <w:hideMark/>
          </w:tcPr>
          <w:p w14:paraId="50295A37" w14:textId="77777777" w:rsidR="00542C75" w:rsidRPr="00542C75" w:rsidRDefault="00542C75" w:rsidP="00542C75">
            <w:pPr>
              <w:jc w:val="right"/>
              <w:rPr>
                <w:color w:val="000000"/>
                <w:sz w:val="16"/>
                <w:szCs w:val="16"/>
              </w:rPr>
            </w:pPr>
            <w:r w:rsidRPr="00542C75">
              <w:rPr>
                <w:color w:val="000000"/>
                <w:sz w:val="16"/>
                <w:szCs w:val="16"/>
              </w:rPr>
              <w:t>166 644</w:t>
            </w:r>
          </w:p>
        </w:tc>
        <w:tc>
          <w:tcPr>
            <w:tcW w:w="900" w:type="dxa"/>
            <w:vAlign w:val="center"/>
            <w:hideMark/>
          </w:tcPr>
          <w:p w14:paraId="5D76BF07" w14:textId="77777777" w:rsidR="00542C75" w:rsidRPr="00542C75" w:rsidRDefault="00542C75" w:rsidP="00542C75">
            <w:pPr>
              <w:jc w:val="right"/>
              <w:rPr>
                <w:color w:val="000000"/>
                <w:sz w:val="16"/>
                <w:szCs w:val="16"/>
              </w:rPr>
            </w:pPr>
            <w:r w:rsidRPr="00542C75">
              <w:rPr>
                <w:color w:val="000000"/>
                <w:sz w:val="16"/>
                <w:szCs w:val="16"/>
              </w:rPr>
              <w:t>167 091</w:t>
            </w:r>
          </w:p>
        </w:tc>
        <w:tc>
          <w:tcPr>
            <w:tcW w:w="900" w:type="dxa"/>
            <w:vAlign w:val="center"/>
            <w:hideMark/>
          </w:tcPr>
          <w:p w14:paraId="2F8B6196" w14:textId="77777777" w:rsidR="00542C75" w:rsidRPr="00542C75" w:rsidRDefault="00542C75" w:rsidP="00542C75">
            <w:pPr>
              <w:jc w:val="right"/>
              <w:rPr>
                <w:color w:val="000000"/>
                <w:sz w:val="16"/>
                <w:szCs w:val="16"/>
              </w:rPr>
            </w:pPr>
            <w:r w:rsidRPr="00542C75">
              <w:rPr>
                <w:color w:val="000000"/>
                <w:sz w:val="16"/>
                <w:szCs w:val="16"/>
              </w:rPr>
              <w:t>175 686</w:t>
            </w:r>
          </w:p>
        </w:tc>
        <w:tc>
          <w:tcPr>
            <w:tcW w:w="899" w:type="dxa"/>
            <w:vAlign w:val="center"/>
            <w:hideMark/>
          </w:tcPr>
          <w:p w14:paraId="112B7C81" w14:textId="77777777" w:rsidR="00542C75" w:rsidRPr="00542C75" w:rsidRDefault="00542C75" w:rsidP="00542C75">
            <w:pPr>
              <w:jc w:val="right"/>
              <w:rPr>
                <w:color w:val="000000"/>
                <w:sz w:val="16"/>
                <w:szCs w:val="16"/>
              </w:rPr>
            </w:pPr>
            <w:r w:rsidRPr="00542C75">
              <w:rPr>
                <w:color w:val="000000"/>
                <w:sz w:val="16"/>
                <w:szCs w:val="16"/>
              </w:rPr>
              <w:t>203 962</w:t>
            </w:r>
          </w:p>
        </w:tc>
        <w:tc>
          <w:tcPr>
            <w:tcW w:w="900" w:type="dxa"/>
            <w:vAlign w:val="center"/>
            <w:hideMark/>
          </w:tcPr>
          <w:p w14:paraId="4C541F81" w14:textId="77777777" w:rsidR="00542C75" w:rsidRPr="00542C75" w:rsidRDefault="00542C75" w:rsidP="00542C75">
            <w:pPr>
              <w:jc w:val="right"/>
              <w:rPr>
                <w:color w:val="000000"/>
                <w:sz w:val="16"/>
                <w:szCs w:val="16"/>
              </w:rPr>
            </w:pPr>
            <w:r w:rsidRPr="00542C75">
              <w:rPr>
                <w:color w:val="000000"/>
                <w:sz w:val="16"/>
                <w:szCs w:val="16"/>
              </w:rPr>
              <w:t>288 787</w:t>
            </w:r>
          </w:p>
        </w:tc>
        <w:tc>
          <w:tcPr>
            <w:tcW w:w="899" w:type="dxa"/>
            <w:vAlign w:val="center"/>
            <w:hideMark/>
          </w:tcPr>
          <w:p w14:paraId="52496C02" w14:textId="77777777" w:rsidR="00542C75" w:rsidRPr="00542C75" w:rsidRDefault="00542C75" w:rsidP="00542C75">
            <w:pPr>
              <w:jc w:val="right"/>
              <w:rPr>
                <w:color w:val="000000"/>
                <w:sz w:val="16"/>
                <w:szCs w:val="16"/>
              </w:rPr>
            </w:pPr>
            <w:r w:rsidRPr="00542C75">
              <w:rPr>
                <w:color w:val="000000"/>
                <w:sz w:val="16"/>
                <w:szCs w:val="16"/>
              </w:rPr>
              <w:t>378 868</w:t>
            </w:r>
          </w:p>
        </w:tc>
        <w:tc>
          <w:tcPr>
            <w:tcW w:w="900" w:type="dxa"/>
            <w:vAlign w:val="center"/>
            <w:hideMark/>
          </w:tcPr>
          <w:p w14:paraId="65C161E4" w14:textId="77777777" w:rsidR="00542C75" w:rsidRPr="00542C75" w:rsidRDefault="00542C75" w:rsidP="00542C75">
            <w:pPr>
              <w:jc w:val="right"/>
              <w:rPr>
                <w:color w:val="000000"/>
                <w:sz w:val="16"/>
                <w:szCs w:val="16"/>
              </w:rPr>
            </w:pPr>
            <w:r w:rsidRPr="00542C75">
              <w:rPr>
                <w:color w:val="000000"/>
                <w:sz w:val="16"/>
                <w:szCs w:val="16"/>
              </w:rPr>
              <w:t>477 167</w:t>
            </w:r>
          </w:p>
        </w:tc>
        <w:tc>
          <w:tcPr>
            <w:tcW w:w="900" w:type="dxa"/>
            <w:vAlign w:val="center"/>
            <w:hideMark/>
          </w:tcPr>
          <w:p w14:paraId="46D54783" w14:textId="77777777" w:rsidR="00542C75" w:rsidRPr="00542C75" w:rsidRDefault="00542C75" w:rsidP="00542C75">
            <w:pPr>
              <w:jc w:val="right"/>
              <w:rPr>
                <w:color w:val="000000"/>
                <w:sz w:val="16"/>
                <w:szCs w:val="16"/>
              </w:rPr>
            </w:pPr>
            <w:r w:rsidRPr="00542C75">
              <w:rPr>
                <w:color w:val="000000"/>
                <w:sz w:val="16"/>
                <w:szCs w:val="16"/>
              </w:rPr>
              <w:t>583 226</w:t>
            </w:r>
          </w:p>
        </w:tc>
        <w:tc>
          <w:tcPr>
            <w:tcW w:w="899" w:type="dxa"/>
            <w:vAlign w:val="center"/>
            <w:hideMark/>
          </w:tcPr>
          <w:p w14:paraId="7F2544B4" w14:textId="77777777" w:rsidR="00542C75" w:rsidRPr="00542C75" w:rsidRDefault="00542C75" w:rsidP="00542C75">
            <w:pPr>
              <w:jc w:val="right"/>
              <w:rPr>
                <w:color w:val="000000"/>
                <w:sz w:val="16"/>
                <w:szCs w:val="16"/>
              </w:rPr>
            </w:pPr>
            <w:r w:rsidRPr="00542C75">
              <w:rPr>
                <w:color w:val="000000"/>
                <w:sz w:val="16"/>
                <w:szCs w:val="16"/>
              </w:rPr>
              <w:t>697 054</w:t>
            </w:r>
          </w:p>
        </w:tc>
        <w:tc>
          <w:tcPr>
            <w:tcW w:w="900" w:type="dxa"/>
            <w:vAlign w:val="center"/>
            <w:hideMark/>
          </w:tcPr>
          <w:p w14:paraId="53C99E9B" w14:textId="77777777" w:rsidR="00542C75" w:rsidRPr="00542C75" w:rsidRDefault="00542C75" w:rsidP="00542C75">
            <w:pPr>
              <w:jc w:val="right"/>
              <w:rPr>
                <w:color w:val="000000"/>
                <w:sz w:val="16"/>
                <w:szCs w:val="16"/>
              </w:rPr>
            </w:pPr>
            <w:r w:rsidRPr="00542C75">
              <w:rPr>
                <w:color w:val="000000"/>
                <w:sz w:val="16"/>
                <w:szCs w:val="16"/>
              </w:rPr>
              <w:t>820 108</w:t>
            </w:r>
          </w:p>
        </w:tc>
        <w:tc>
          <w:tcPr>
            <w:tcW w:w="899" w:type="dxa"/>
            <w:vAlign w:val="center"/>
            <w:hideMark/>
          </w:tcPr>
          <w:p w14:paraId="78D68BD4" w14:textId="77777777" w:rsidR="00542C75" w:rsidRPr="00542C75" w:rsidRDefault="00542C75" w:rsidP="00542C75">
            <w:pPr>
              <w:jc w:val="right"/>
              <w:rPr>
                <w:color w:val="000000"/>
                <w:sz w:val="16"/>
                <w:szCs w:val="16"/>
              </w:rPr>
            </w:pPr>
            <w:r w:rsidRPr="00542C75">
              <w:rPr>
                <w:color w:val="000000"/>
                <w:sz w:val="16"/>
                <w:szCs w:val="16"/>
              </w:rPr>
              <w:t>948 239</w:t>
            </w:r>
          </w:p>
        </w:tc>
        <w:tc>
          <w:tcPr>
            <w:tcW w:w="900" w:type="dxa"/>
            <w:vAlign w:val="center"/>
            <w:hideMark/>
          </w:tcPr>
          <w:p w14:paraId="59BF36F4" w14:textId="77777777" w:rsidR="00542C75" w:rsidRPr="00542C75" w:rsidRDefault="00542C75" w:rsidP="00542C75">
            <w:pPr>
              <w:jc w:val="right"/>
              <w:rPr>
                <w:color w:val="000000"/>
                <w:sz w:val="16"/>
                <w:szCs w:val="16"/>
              </w:rPr>
            </w:pPr>
            <w:r w:rsidRPr="00542C75">
              <w:rPr>
                <w:color w:val="000000"/>
                <w:sz w:val="16"/>
                <w:szCs w:val="16"/>
              </w:rPr>
              <w:t>1 083 966</w:t>
            </w:r>
          </w:p>
        </w:tc>
        <w:tc>
          <w:tcPr>
            <w:tcW w:w="900" w:type="dxa"/>
            <w:vAlign w:val="center"/>
            <w:hideMark/>
          </w:tcPr>
          <w:p w14:paraId="17AC210F" w14:textId="77777777" w:rsidR="00542C75" w:rsidRPr="00542C75" w:rsidRDefault="00542C75" w:rsidP="00542C75">
            <w:pPr>
              <w:jc w:val="right"/>
              <w:rPr>
                <w:color w:val="000000"/>
                <w:sz w:val="16"/>
                <w:szCs w:val="16"/>
              </w:rPr>
            </w:pPr>
            <w:r w:rsidRPr="00542C75">
              <w:rPr>
                <w:color w:val="000000"/>
                <w:sz w:val="16"/>
                <w:szCs w:val="16"/>
              </w:rPr>
              <w:t>1 227 443</w:t>
            </w:r>
          </w:p>
        </w:tc>
        <w:tc>
          <w:tcPr>
            <w:tcW w:w="1242" w:type="dxa"/>
            <w:vAlign w:val="center"/>
            <w:hideMark/>
          </w:tcPr>
          <w:p w14:paraId="417CFDF0"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7E24A925" w14:textId="77777777" w:rsidTr="00542C75">
        <w:trPr>
          <w:trHeight w:val="240"/>
        </w:trPr>
        <w:tc>
          <w:tcPr>
            <w:tcW w:w="22667" w:type="dxa"/>
            <w:gridSpan w:val="22"/>
            <w:vAlign w:val="center"/>
            <w:hideMark/>
          </w:tcPr>
          <w:p w14:paraId="2E514083"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подгруппам проектов 02 - ЕТО №10 - ООО «ЭнергоТранзит»</w:t>
            </w:r>
          </w:p>
        </w:tc>
      </w:tr>
      <w:tr w:rsidR="00542C75" w:rsidRPr="00542C75" w14:paraId="6A2BF2FA" w14:textId="77777777" w:rsidTr="00542C75">
        <w:trPr>
          <w:trHeight w:val="240"/>
        </w:trPr>
        <w:tc>
          <w:tcPr>
            <w:tcW w:w="3433" w:type="dxa"/>
            <w:vAlign w:val="center"/>
            <w:hideMark/>
          </w:tcPr>
          <w:p w14:paraId="5F79DC30"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6100FF11" w14:textId="77777777" w:rsidR="00542C75" w:rsidRPr="00542C75" w:rsidRDefault="00542C75" w:rsidP="00542C75">
            <w:pPr>
              <w:jc w:val="right"/>
              <w:rPr>
                <w:color w:val="000000"/>
                <w:sz w:val="16"/>
                <w:szCs w:val="16"/>
              </w:rPr>
            </w:pPr>
            <w:r w:rsidRPr="00542C75">
              <w:rPr>
                <w:color w:val="000000"/>
                <w:sz w:val="16"/>
                <w:szCs w:val="16"/>
              </w:rPr>
              <w:t>22 254</w:t>
            </w:r>
          </w:p>
        </w:tc>
        <w:tc>
          <w:tcPr>
            <w:tcW w:w="900" w:type="dxa"/>
            <w:vAlign w:val="center"/>
            <w:hideMark/>
          </w:tcPr>
          <w:p w14:paraId="7E462303" w14:textId="77777777" w:rsidR="00542C75" w:rsidRPr="00542C75" w:rsidRDefault="00542C75" w:rsidP="00542C75">
            <w:pPr>
              <w:jc w:val="right"/>
              <w:rPr>
                <w:color w:val="000000"/>
                <w:sz w:val="16"/>
                <w:szCs w:val="16"/>
              </w:rPr>
            </w:pPr>
            <w:r w:rsidRPr="00542C75">
              <w:rPr>
                <w:color w:val="000000"/>
                <w:sz w:val="16"/>
                <w:szCs w:val="16"/>
              </w:rPr>
              <w:t>83 484</w:t>
            </w:r>
          </w:p>
        </w:tc>
        <w:tc>
          <w:tcPr>
            <w:tcW w:w="899" w:type="dxa"/>
            <w:vAlign w:val="center"/>
            <w:hideMark/>
          </w:tcPr>
          <w:p w14:paraId="63BA233F" w14:textId="77777777" w:rsidR="00542C75" w:rsidRPr="00542C75" w:rsidRDefault="00542C75" w:rsidP="00542C75">
            <w:pPr>
              <w:jc w:val="right"/>
              <w:rPr>
                <w:color w:val="000000"/>
                <w:sz w:val="16"/>
                <w:szCs w:val="16"/>
              </w:rPr>
            </w:pPr>
            <w:r w:rsidRPr="00542C75">
              <w:rPr>
                <w:color w:val="000000"/>
                <w:sz w:val="16"/>
                <w:szCs w:val="16"/>
              </w:rPr>
              <w:t>373 612</w:t>
            </w:r>
          </w:p>
        </w:tc>
        <w:tc>
          <w:tcPr>
            <w:tcW w:w="900" w:type="dxa"/>
            <w:vAlign w:val="center"/>
            <w:hideMark/>
          </w:tcPr>
          <w:p w14:paraId="76E71D25" w14:textId="77777777" w:rsidR="00542C75" w:rsidRPr="00542C75" w:rsidRDefault="00542C75" w:rsidP="00542C75">
            <w:pPr>
              <w:jc w:val="right"/>
              <w:rPr>
                <w:color w:val="000000"/>
                <w:sz w:val="16"/>
                <w:szCs w:val="16"/>
              </w:rPr>
            </w:pPr>
            <w:r w:rsidRPr="00542C75">
              <w:rPr>
                <w:color w:val="000000"/>
                <w:sz w:val="16"/>
                <w:szCs w:val="16"/>
              </w:rPr>
              <w:t>155 820</w:t>
            </w:r>
          </w:p>
        </w:tc>
        <w:tc>
          <w:tcPr>
            <w:tcW w:w="900" w:type="dxa"/>
            <w:vAlign w:val="center"/>
            <w:hideMark/>
          </w:tcPr>
          <w:p w14:paraId="1B561EE9" w14:textId="77777777" w:rsidR="00542C75" w:rsidRPr="00542C75" w:rsidRDefault="00542C75" w:rsidP="00542C75">
            <w:pPr>
              <w:jc w:val="right"/>
              <w:rPr>
                <w:color w:val="000000"/>
                <w:sz w:val="16"/>
                <w:szCs w:val="16"/>
              </w:rPr>
            </w:pPr>
            <w:r w:rsidRPr="00542C75">
              <w:rPr>
                <w:color w:val="000000"/>
                <w:sz w:val="16"/>
                <w:szCs w:val="16"/>
              </w:rPr>
              <w:t>35 211</w:t>
            </w:r>
          </w:p>
        </w:tc>
        <w:tc>
          <w:tcPr>
            <w:tcW w:w="899" w:type="dxa"/>
            <w:vAlign w:val="center"/>
            <w:hideMark/>
          </w:tcPr>
          <w:p w14:paraId="51EC9DE5" w14:textId="77777777" w:rsidR="00542C75" w:rsidRPr="00542C75" w:rsidRDefault="00542C75" w:rsidP="00542C75">
            <w:pPr>
              <w:jc w:val="right"/>
              <w:rPr>
                <w:color w:val="000000"/>
                <w:sz w:val="16"/>
                <w:szCs w:val="16"/>
              </w:rPr>
            </w:pPr>
            <w:r w:rsidRPr="00542C75">
              <w:rPr>
                <w:color w:val="000000"/>
                <w:sz w:val="16"/>
                <w:szCs w:val="16"/>
              </w:rPr>
              <w:t>24 756</w:t>
            </w:r>
          </w:p>
        </w:tc>
        <w:tc>
          <w:tcPr>
            <w:tcW w:w="900" w:type="dxa"/>
            <w:vAlign w:val="center"/>
            <w:hideMark/>
          </w:tcPr>
          <w:p w14:paraId="7D723E71" w14:textId="77777777" w:rsidR="00542C75" w:rsidRPr="00542C75" w:rsidRDefault="00542C75" w:rsidP="00542C75">
            <w:pPr>
              <w:jc w:val="right"/>
              <w:rPr>
                <w:color w:val="000000"/>
                <w:sz w:val="16"/>
                <w:szCs w:val="16"/>
              </w:rPr>
            </w:pPr>
            <w:r w:rsidRPr="00542C75">
              <w:rPr>
                <w:color w:val="000000"/>
                <w:sz w:val="16"/>
                <w:szCs w:val="16"/>
              </w:rPr>
              <w:t>143 469</w:t>
            </w:r>
          </w:p>
        </w:tc>
        <w:tc>
          <w:tcPr>
            <w:tcW w:w="899" w:type="dxa"/>
            <w:vAlign w:val="center"/>
            <w:hideMark/>
          </w:tcPr>
          <w:p w14:paraId="22D2769B" w14:textId="77777777" w:rsidR="00542C75" w:rsidRPr="00542C75" w:rsidRDefault="00542C75" w:rsidP="00542C75">
            <w:pPr>
              <w:jc w:val="right"/>
              <w:rPr>
                <w:color w:val="000000"/>
                <w:sz w:val="16"/>
                <w:szCs w:val="16"/>
              </w:rPr>
            </w:pPr>
            <w:r w:rsidRPr="00542C75">
              <w:rPr>
                <w:color w:val="000000"/>
                <w:sz w:val="16"/>
                <w:szCs w:val="16"/>
              </w:rPr>
              <w:t>80 177</w:t>
            </w:r>
          </w:p>
        </w:tc>
        <w:tc>
          <w:tcPr>
            <w:tcW w:w="900" w:type="dxa"/>
            <w:vAlign w:val="center"/>
            <w:hideMark/>
          </w:tcPr>
          <w:p w14:paraId="7F1CCE07" w14:textId="77777777" w:rsidR="00542C75" w:rsidRPr="00542C75" w:rsidRDefault="00542C75" w:rsidP="00542C75">
            <w:pPr>
              <w:jc w:val="right"/>
              <w:rPr>
                <w:color w:val="000000"/>
                <w:sz w:val="16"/>
                <w:szCs w:val="16"/>
              </w:rPr>
            </w:pPr>
            <w:r w:rsidRPr="00542C75">
              <w:rPr>
                <w:color w:val="000000"/>
                <w:sz w:val="16"/>
                <w:szCs w:val="16"/>
              </w:rPr>
              <w:t>77 133</w:t>
            </w:r>
          </w:p>
        </w:tc>
        <w:tc>
          <w:tcPr>
            <w:tcW w:w="900" w:type="dxa"/>
            <w:vAlign w:val="center"/>
            <w:hideMark/>
          </w:tcPr>
          <w:p w14:paraId="0F18EBD1" w14:textId="77777777" w:rsidR="00542C75" w:rsidRPr="00542C75" w:rsidRDefault="00542C75" w:rsidP="00542C75">
            <w:pPr>
              <w:jc w:val="right"/>
              <w:rPr>
                <w:color w:val="000000"/>
                <w:sz w:val="16"/>
                <w:szCs w:val="16"/>
              </w:rPr>
            </w:pPr>
            <w:r w:rsidRPr="00542C75">
              <w:rPr>
                <w:color w:val="000000"/>
                <w:sz w:val="16"/>
                <w:szCs w:val="16"/>
              </w:rPr>
              <w:t>147 969</w:t>
            </w:r>
          </w:p>
        </w:tc>
        <w:tc>
          <w:tcPr>
            <w:tcW w:w="899" w:type="dxa"/>
            <w:vAlign w:val="center"/>
            <w:hideMark/>
          </w:tcPr>
          <w:p w14:paraId="4A1B5B69" w14:textId="77777777" w:rsidR="00542C75" w:rsidRPr="00542C75" w:rsidRDefault="00542C75" w:rsidP="00542C75">
            <w:pPr>
              <w:jc w:val="right"/>
              <w:rPr>
                <w:color w:val="000000"/>
                <w:sz w:val="16"/>
                <w:szCs w:val="16"/>
              </w:rPr>
            </w:pPr>
            <w:r w:rsidRPr="00542C75">
              <w:rPr>
                <w:color w:val="000000"/>
                <w:sz w:val="16"/>
                <w:szCs w:val="16"/>
              </w:rPr>
              <w:t>173 028</w:t>
            </w:r>
          </w:p>
        </w:tc>
        <w:tc>
          <w:tcPr>
            <w:tcW w:w="900" w:type="dxa"/>
            <w:vAlign w:val="center"/>
            <w:hideMark/>
          </w:tcPr>
          <w:p w14:paraId="168EA49D" w14:textId="77777777" w:rsidR="00542C75" w:rsidRPr="00542C75" w:rsidRDefault="00542C75" w:rsidP="00542C75">
            <w:pPr>
              <w:jc w:val="right"/>
              <w:rPr>
                <w:color w:val="000000"/>
                <w:sz w:val="16"/>
                <w:szCs w:val="16"/>
              </w:rPr>
            </w:pPr>
            <w:r w:rsidRPr="00542C75">
              <w:rPr>
                <w:color w:val="000000"/>
                <w:sz w:val="16"/>
                <w:szCs w:val="16"/>
              </w:rPr>
              <w:t>195 312</w:t>
            </w:r>
          </w:p>
        </w:tc>
        <w:tc>
          <w:tcPr>
            <w:tcW w:w="899" w:type="dxa"/>
            <w:vAlign w:val="center"/>
            <w:hideMark/>
          </w:tcPr>
          <w:p w14:paraId="794DC9DD" w14:textId="77777777" w:rsidR="00542C75" w:rsidRPr="00542C75" w:rsidRDefault="00542C75" w:rsidP="00542C75">
            <w:pPr>
              <w:jc w:val="right"/>
              <w:rPr>
                <w:color w:val="000000"/>
                <w:sz w:val="16"/>
                <w:szCs w:val="16"/>
              </w:rPr>
            </w:pPr>
            <w:r w:rsidRPr="00542C75">
              <w:rPr>
                <w:color w:val="000000"/>
                <w:sz w:val="16"/>
                <w:szCs w:val="16"/>
              </w:rPr>
              <w:t>219 037</w:t>
            </w:r>
          </w:p>
        </w:tc>
        <w:tc>
          <w:tcPr>
            <w:tcW w:w="900" w:type="dxa"/>
            <w:vAlign w:val="center"/>
            <w:hideMark/>
          </w:tcPr>
          <w:p w14:paraId="38461148" w14:textId="77777777" w:rsidR="00542C75" w:rsidRPr="00542C75" w:rsidRDefault="00542C75" w:rsidP="00542C75">
            <w:pPr>
              <w:jc w:val="right"/>
              <w:rPr>
                <w:color w:val="000000"/>
                <w:sz w:val="16"/>
                <w:szCs w:val="16"/>
              </w:rPr>
            </w:pPr>
            <w:r w:rsidRPr="00542C75">
              <w:rPr>
                <w:color w:val="000000"/>
                <w:sz w:val="16"/>
                <w:szCs w:val="16"/>
              </w:rPr>
              <w:t>228 599</w:t>
            </w:r>
          </w:p>
        </w:tc>
        <w:tc>
          <w:tcPr>
            <w:tcW w:w="900" w:type="dxa"/>
            <w:vAlign w:val="center"/>
            <w:hideMark/>
          </w:tcPr>
          <w:p w14:paraId="7311C381" w14:textId="77777777" w:rsidR="00542C75" w:rsidRPr="00542C75" w:rsidRDefault="00542C75" w:rsidP="00542C75">
            <w:pPr>
              <w:jc w:val="right"/>
              <w:rPr>
                <w:color w:val="000000"/>
                <w:sz w:val="16"/>
                <w:szCs w:val="16"/>
              </w:rPr>
            </w:pPr>
            <w:r w:rsidRPr="00542C75">
              <w:rPr>
                <w:color w:val="000000"/>
                <w:sz w:val="16"/>
                <w:szCs w:val="16"/>
              </w:rPr>
              <w:t>231 309</w:t>
            </w:r>
          </w:p>
        </w:tc>
        <w:tc>
          <w:tcPr>
            <w:tcW w:w="899" w:type="dxa"/>
            <w:vAlign w:val="center"/>
            <w:hideMark/>
          </w:tcPr>
          <w:p w14:paraId="0B862F97" w14:textId="77777777" w:rsidR="00542C75" w:rsidRPr="00542C75" w:rsidRDefault="00542C75" w:rsidP="00542C75">
            <w:pPr>
              <w:jc w:val="right"/>
              <w:rPr>
                <w:color w:val="000000"/>
                <w:sz w:val="16"/>
                <w:szCs w:val="16"/>
              </w:rPr>
            </w:pPr>
            <w:r w:rsidRPr="00542C75">
              <w:rPr>
                <w:color w:val="000000"/>
                <w:sz w:val="16"/>
                <w:szCs w:val="16"/>
              </w:rPr>
              <w:t>233 466</w:t>
            </w:r>
          </w:p>
        </w:tc>
        <w:tc>
          <w:tcPr>
            <w:tcW w:w="900" w:type="dxa"/>
            <w:vAlign w:val="center"/>
            <w:hideMark/>
          </w:tcPr>
          <w:p w14:paraId="35DC73EC" w14:textId="77777777" w:rsidR="00542C75" w:rsidRPr="00542C75" w:rsidRDefault="00542C75" w:rsidP="00542C75">
            <w:pPr>
              <w:jc w:val="right"/>
              <w:rPr>
                <w:color w:val="000000"/>
                <w:sz w:val="16"/>
                <w:szCs w:val="16"/>
              </w:rPr>
            </w:pPr>
            <w:r w:rsidRPr="00542C75">
              <w:rPr>
                <w:color w:val="000000"/>
                <w:sz w:val="16"/>
                <w:szCs w:val="16"/>
              </w:rPr>
              <w:t>224 490</w:t>
            </w:r>
          </w:p>
        </w:tc>
        <w:tc>
          <w:tcPr>
            <w:tcW w:w="899" w:type="dxa"/>
            <w:vAlign w:val="center"/>
            <w:hideMark/>
          </w:tcPr>
          <w:p w14:paraId="6557E3D2" w14:textId="77777777" w:rsidR="00542C75" w:rsidRPr="00542C75" w:rsidRDefault="00542C75" w:rsidP="00542C75">
            <w:pPr>
              <w:jc w:val="right"/>
              <w:rPr>
                <w:color w:val="000000"/>
                <w:sz w:val="16"/>
                <w:szCs w:val="16"/>
              </w:rPr>
            </w:pPr>
            <w:r w:rsidRPr="00542C75">
              <w:rPr>
                <w:color w:val="000000"/>
                <w:sz w:val="16"/>
                <w:szCs w:val="16"/>
              </w:rPr>
              <w:t>222 026</w:t>
            </w:r>
          </w:p>
        </w:tc>
        <w:tc>
          <w:tcPr>
            <w:tcW w:w="900" w:type="dxa"/>
            <w:vAlign w:val="center"/>
            <w:hideMark/>
          </w:tcPr>
          <w:p w14:paraId="77CBED3E" w14:textId="77777777" w:rsidR="00542C75" w:rsidRPr="00542C75" w:rsidRDefault="00542C75" w:rsidP="00542C75">
            <w:pPr>
              <w:jc w:val="right"/>
              <w:rPr>
                <w:color w:val="000000"/>
                <w:sz w:val="16"/>
                <w:szCs w:val="16"/>
              </w:rPr>
            </w:pPr>
            <w:r w:rsidRPr="00542C75">
              <w:rPr>
                <w:color w:val="000000"/>
                <w:sz w:val="16"/>
                <w:szCs w:val="16"/>
              </w:rPr>
              <w:t>219 945</w:t>
            </w:r>
          </w:p>
        </w:tc>
        <w:tc>
          <w:tcPr>
            <w:tcW w:w="900" w:type="dxa"/>
            <w:vAlign w:val="center"/>
            <w:hideMark/>
          </w:tcPr>
          <w:p w14:paraId="65594A53" w14:textId="77777777" w:rsidR="00542C75" w:rsidRPr="00542C75" w:rsidRDefault="00542C75" w:rsidP="00542C75">
            <w:pPr>
              <w:jc w:val="right"/>
              <w:rPr>
                <w:color w:val="000000"/>
                <w:sz w:val="16"/>
                <w:szCs w:val="16"/>
              </w:rPr>
            </w:pPr>
            <w:r w:rsidRPr="00542C75">
              <w:rPr>
                <w:color w:val="000000"/>
                <w:sz w:val="16"/>
                <w:szCs w:val="16"/>
              </w:rPr>
              <w:t>218 066</w:t>
            </w:r>
          </w:p>
        </w:tc>
        <w:tc>
          <w:tcPr>
            <w:tcW w:w="1242" w:type="dxa"/>
            <w:vAlign w:val="center"/>
            <w:hideMark/>
          </w:tcPr>
          <w:p w14:paraId="2D853416" w14:textId="77777777" w:rsidR="00542C75" w:rsidRPr="00542C75" w:rsidRDefault="00542C75" w:rsidP="00542C75">
            <w:pPr>
              <w:jc w:val="right"/>
              <w:rPr>
                <w:b/>
                <w:bCs/>
                <w:color w:val="000000"/>
                <w:sz w:val="16"/>
                <w:szCs w:val="16"/>
              </w:rPr>
            </w:pPr>
            <w:r w:rsidRPr="00542C75">
              <w:rPr>
                <w:b/>
                <w:bCs/>
                <w:color w:val="000000"/>
                <w:sz w:val="16"/>
                <w:szCs w:val="16"/>
              </w:rPr>
              <w:t>3 309 164</w:t>
            </w:r>
          </w:p>
        </w:tc>
      </w:tr>
      <w:tr w:rsidR="00542C75" w:rsidRPr="00542C75" w14:paraId="5D4C677A" w14:textId="77777777" w:rsidTr="00542C75">
        <w:trPr>
          <w:trHeight w:val="240"/>
        </w:trPr>
        <w:tc>
          <w:tcPr>
            <w:tcW w:w="3433" w:type="dxa"/>
            <w:vAlign w:val="center"/>
            <w:hideMark/>
          </w:tcPr>
          <w:p w14:paraId="3315497F"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52B15D7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5B46E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DBC710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49C4E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12DEA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CF5851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008EF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A78B99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738AC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9F3AE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AA35E2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85FB46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A9933D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66266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DB337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B5299C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E31613"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4D2D77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A157D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B37199"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7619F802"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6DCE6828" w14:textId="77777777" w:rsidTr="00542C75">
        <w:trPr>
          <w:trHeight w:val="240"/>
        </w:trPr>
        <w:tc>
          <w:tcPr>
            <w:tcW w:w="3433" w:type="dxa"/>
            <w:vAlign w:val="center"/>
            <w:hideMark/>
          </w:tcPr>
          <w:p w14:paraId="572A8BCF"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164271E6" w14:textId="77777777" w:rsidR="00542C75" w:rsidRPr="00542C75" w:rsidRDefault="00542C75" w:rsidP="00542C75">
            <w:pPr>
              <w:jc w:val="right"/>
              <w:rPr>
                <w:color w:val="000000"/>
                <w:sz w:val="16"/>
                <w:szCs w:val="16"/>
              </w:rPr>
            </w:pPr>
            <w:r w:rsidRPr="00542C75">
              <w:rPr>
                <w:color w:val="000000"/>
                <w:sz w:val="16"/>
                <w:szCs w:val="16"/>
              </w:rPr>
              <w:t>4 896</w:t>
            </w:r>
          </w:p>
        </w:tc>
        <w:tc>
          <w:tcPr>
            <w:tcW w:w="900" w:type="dxa"/>
            <w:vAlign w:val="center"/>
            <w:hideMark/>
          </w:tcPr>
          <w:p w14:paraId="0E183509" w14:textId="77777777" w:rsidR="00542C75" w:rsidRPr="00542C75" w:rsidRDefault="00542C75" w:rsidP="00542C75">
            <w:pPr>
              <w:jc w:val="right"/>
              <w:rPr>
                <w:color w:val="000000"/>
                <w:sz w:val="16"/>
                <w:szCs w:val="16"/>
              </w:rPr>
            </w:pPr>
            <w:r w:rsidRPr="00542C75">
              <w:rPr>
                <w:color w:val="000000"/>
                <w:sz w:val="16"/>
                <w:szCs w:val="16"/>
              </w:rPr>
              <w:t>18 366</w:t>
            </w:r>
          </w:p>
        </w:tc>
        <w:tc>
          <w:tcPr>
            <w:tcW w:w="899" w:type="dxa"/>
            <w:vAlign w:val="center"/>
            <w:hideMark/>
          </w:tcPr>
          <w:p w14:paraId="51B761C0" w14:textId="77777777" w:rsidR="00542C75" w:rsidRPr="00542C75" w:rsidRDefault="00542C75" w:rsidP="00542C75">
            <w:pPr>
              <w:jc w:val="right"/>
              <w:rPr>
                <w:color w:val="000000"/>
                <w:sz w:val="16"/>
                <w:szCs w:val="16"/>
              </w:rPr>
            </w:pPr>
            <w:r w:rsidRPr="00542C75">
              <w:rPr>
                <w:color w:val="000000"/>
                <w:sz w:val="16"/>
                <w:szCs w:val="16"/>
              </w:rPr>
              <w:t>82 195</w:t>
            </w:r>
          </w:p>
        </w:tc>
        <w:tc>
          <w:tcPr>
            <w:tcW w:w="900" w:type="dxa"/>
            <w:vAlign w:val="center"/>
            <w:hideMark/>
          </w:tcPr>
          <w:p w14:paraId="032DE788" w14:textId="77777777" w:rsidR="00542C75" w:rsidRPr="00542C75" w:rsidRDefault="00542C75" w:rsidP="00542C75">
            <w:pPr>
              <w:jc w:val="right"/>
              <w:rPr>
                <w:color w:val="000000"/>
                <w:sz w:val="16"/>
                <w:szCs w:val="16"/>
              </w:rPr>
            </w:pPr>
            <w:r w:rsidRPr="00542C75">
              <w:rPr>
                <w:color w:val="000000"/>
                <w:sz w:val="16"/>
                <w:szCs w:val="16"/>
              </w:rPr>
              <w:t>34 280</w:t>
            </w:r>
          </w:p>
        </w:tc>
        <w:tc>
          <w:tcPr>
            <w:tcW w:w="900" w:type="dxa"/>
            <w:vAlign w:val="center"/>
            <w:hideMark/>
          </w:tcPr>
          <w:p w14:paraId="13180BA6" w14:textId="77777777" w:rsidR="00542C75" w:rsidRPr="00542C75" w:rsidRDefault="00542C75" w:rsidP="00542C75">
            <w:pPr>
              <w:jc w:val="right"/>
              <w:rPr>
                <w:color w:val="000000"/>
                <w:sz w:val="16"/>
                <w:szCs w:val="16"/>
              </w:rPr>
            </w:pPr>
            <w:r w:rsidRPr="00542C75">
              <w:rPr>
                <w:color w:val="000000"/>
                <w:sz w:val="16"/>
                <w:szCs w:val="16"/>
              </w:rPr>
              <w:t>7 746</w:t>
            </w:r>
          </w:p>
        </w:tc>
        <w:tc>
          <w:tcPr>
            <w:tcW w:w="899" w:type="dxa"/>
            <w:vAlign w:val="center"/>
            <w:hideMark/>
          </w:tcPr>
          <w:p w14:paraId="1C839E79" w14:textId="77777777" w:rsidR="00542C75" w:rsidRPr="00542C75" w:rsidRDefault="00542C75" w:rsidP="00542C75">
            <w:pPr>
              <w:jc w:val="right"/>
              <w:rPr>
                <w:color w:val="000000"/>
                <w:sz w:val="16"/>
                <w:szCs w:val="16"/>
              </w:rPr>
            </w:pPr>
            <w:r w:rsidRPr="00542C75">
              <w:rPr>
                <w:color w:val="000000"/>
                <w:sz w:val="16"/>
                <w:szCs w:val="16"/>
              </w:rPr>
              <w:t>5 446</w:t>
            </w:r>
          </w:p>
        </w:tc>
        <w:tc>
          <w:tcPr>
            <w:tcW w:w="900" w:type="dxa"/>
            <w:vAlign w:val="center"/>
            <w:hideMark/>
          </w:tcPr>
          <w:p w14:paraId="00635729" w14:textId="77777777" w:rsidR="00542C75" w:rsidRPr="00542C75" w:rsidRDefault="00542C75" w:rsidP="00542C75">
            <w:pPr>
              <w:jc w:val="right"/>
              <w:rPr>
                <w:color w:val="000000"/>
                <w:sz w:val="16"/>
                <w:szCs w:val="16"/>
              </w:rPr>
            </w:pPr>
            <w:r w:rsidRPr="00542C75">
              <w:rPr>
                <w:color w:val="000000"/>
                <w:sz w:val="16"/>
                <w:szCs w:val="16"/>
              </w:rPr>
              <w:t>31 563</w:t>
            </w:r>
          </w:p>
        </w:tc>
        <w:tc>
          <w:tcPr>
            <w:tcW w:w="899" w:type="dxa"/>
            <w:vAlign w:val="center"/>
            <w:hideMark/>
          </w:tcPr>
          <w:p w14:paraId="7E137324" w14:textId="77777777" w:rsidR="00542C75" w:rsidRPr="00542C75" w:rsidRDefault="00542C75" w:rsidP="00542C75">
            <w:pPr>
              <w:jc w:val="right"/>
              <w:rPr>
                <w:color w:val="000000"/>
                <w:sz w:val="16"/>
                <w:szCs w:val="16"/>
              </w:rPr>
            </w:pPr>
            <w:r w:rsidRPr="00542C75">
              <w:rPr>
                <w:color w:val="000000"/>
                <w:sz w:val="16"/>
                <w:szCs w:val="16"/>
              </w:rPr>
              <w:t>17 639</w:t>
            </w:r>
          </w:p>
        </w:tc>
        <w:tc>
          <w:tcPr>
            <w:tcW w:w="900" w:type="dxa"/>
            <w:vAlign w:val="center"/>
            <w:hideMark/>
          </w:tcPr>
          <w:p w14:paraId="4B353593" w14:textId="77777777" w:rsidR="00542C75" w:rsidRPr="00542C75" w:rsidRDefault="00542C75" w:rsidP="00542C75">
            <w:pPr>
              <w:jc w:val="right"/>
              <w:rPr>
                <w:color w:val="000000"/>
                <w:sz w:val="16"/>
                <w:szCs w:val="16"/>
              </w:rPr>
            </w:pPr>
            <w:r w:rsidRPr="00542C75">
              <w:rPr>
                <w:color w:val="000000"/>
                <w:sz w:val="16"/>
                <w:szCs w:val="16"/>
              </w:rPr>
              <w:t>16 969</w:t>
            </w:r>
          </w:p>
        </w:tc>
        <w:tc>
          <w:tcPr>
            <w:tcW w:w="900" w:type="dxa"/>
            <w:vAlign w:val="center"/>
            <w:hideMark/>
          </w:tcPr>
          <w:p w14:paraId="53551641" w14:textId="77777777" w:rsidR="00542C75" w:rsidRPr="00542C75" w:rsidRDefault="00542C75" w:rsidP="00542C75">
            <w:pPr>
              <w:jc w:val="right"/>
              <w:rPr>
                <w:color w:val="000000"/>
                <w:sz w:val="16"/>
                <w:szCs w:val="16"/>
              </w:rPr>
            </w:pPr>
            <w:r w:rsidRPr="00542C75">
              <w:rPr>
                <w:color w:val="000000"/>
                <w:sz w:val="16"/>
                <w:szCs w:val="16"/>
              </w:rPr>
              <w:t>32 553</w:t>
            </w:r>
          </w:p>
        </w:tc>
        <w:tc>
          <w:tcPr>
            <w:tcW w:w="899" w:type="dxa"/>
            <w:vAlign w:val="center"/>
            <w:hideMark/>
          </w:tcPr>
          <w:p w14:paraId="02438AE4" w14:textId="77777777" w:rsidR="00542C75" w:rsidRPr="00542C75" w:rsidRDefault="00542C75" w:rsidP="00542C75">
            <w:pPr>
              <w:jc w:val="right"/>
              <w:rPr>
                <w:color w:val="000000"/>
                <w:sz w:val="16"/>
                <w:szCs w:val="16"/>
              </w:rPr>
            </w:pPr>
            <w:r w:rsidRPr="00542C75">
              <w:rPr>
                <w:color w:val="000000"/>
                <w:sz w:val="16"/>
                <w:szCs w:val="16"/>
              </w:rPr>
              <w:t>38 066</w:t>
            </w:r>
          </w:p>
        </w:tc>
        <w:tc>
          <w:tcPr>
            <w:tcW w:w="900" w:type="dxa"/>
            <w:vAlign w:val="center"/>
            <w:hideMark/>
          </w:tcPr>
          <w:p w14:paraId="7434070B" w14:textId="77777777" w:rsidR="00542C75" w:rsidRPr="00542C75" w:rsidRDefault="00542C75" w:rsidP="00542C75">
            <w:pPr>
              <w:jc w:val="right"/>
              <w:rPr>
                <w:color w:val="000000"/>
                <w:sz w:val="16"/>
                <w:szCs w:val="16"/>
              </w:rPr>
            </w:pPr>
            <w:r w:rsidRPr="00542C75">
              <w:rPr>
                <w:color w:val="000000"/>
                <w:sz w:val="16"/>
                <w:szCs w:val="16"/>
              </w:rPr>
              <w:t>42 969</w:t>
            </w:r>
          </w:p>
        </w:tc>
        <w:tc>
          <w:tcPr>
            <w:tcW w:w="899" w:type="dxa"/>
            <w:vAlign w:val="center"/>
            <w:hideMark/>
          </w:tcPr>
          <w:p w14:paraId="0AFF3660" w14:textId="77777777" w:rsidR="00542C75" w:rsidRPr="00542C75" w:rsidRDefault="00542C75" w:rsidP="00542C75">
            <w:pPr>
              <w:jc w:val="right"/>
              <w:rPr>
                <w:color w:val="000000"/>
                <w:sz w:val="16"/>
                <w:szCs w:val="16"/>
              </w:rPr>
            </w:pPr>
            <w:r w:rsidRPr="00542C75">
              <w:rPr>
                <w:color w:val="000000"/>
                <w:sz w:val="16"/>
                <w:szCs w:val="16"/>
              </w:rPr>
              <w:t>48 188</w:t>
            </w:r>
          </w:p>
        </w:tc>
        <w:tc>
          <w:tcPr>
            <w:tcW w:w="900" w:type="dxa"/>
            <w:vAlign w:val="center"/>
            <w:hideMark/>
          </w:tcPr>
          <w:p w14:paraId="7BD5B15A" w14:textId="77777777" w:rsidR="00542C75" w:rsidRPr="00542C75" w:rsidRDefault="00542C75" w:rsidP="00542C75">
            <w:pPr>
              <w:jc w:val="right"/>
              <w:rPr>
                <w:color w:val="000000"/>
                <w:sz w:val="16"/>
                <w:szCs w:val="16"/>
              </w:rPr>
            </w:pPr>
            <w:r w:rsidRPr="00542C75">
              <w:rPr>
                <w:color w:val="000000"/>
                <w:sz w:val="16"/>
                <w:szCs w:val="16"/>
              </w:rPr>
              <w:t>50 292</w:t>
            </w:r>
          </w:p>
        </w:tc>
        <w:tc>
          <w:tcPr>
            <w:tcW w:w="900" w:type="dxa"/>
            <w:vAlign w:val="center"/>
            <w:hideMark/>
          </w:tcPr>
          <w:p w14:paraId="5001B78A" w14:textId="77777777" w:rsidR="00542C75" w:rsidRPr="00542C75" w:rsidRDefault="00542C75" w:rsidP="00542C75">
            <w:pPr>
              <w:jc w:val="right"/>
              <w:rPr>
                <w:color w:val="000000"/>
                <w:sz w:val="16"/>
                <w:szCs w:val="16"/>
              </w:rPr>
            </w:pPr>
            <w:r w:rsidRPr="00542C75">
              <w:rPr>
                <w:color w:val="000000"/>
                <w:sz w:val="16"/>
                <w:szCs w:val="16"/>
              </w:rPr>
              <w:t>50 888</w:t>
            </w:r>
          </w:p>
        </w:tc>
        <w:tc>
          <w:tcPr>
            <w:tcW w:w="899" w:type="dxa"/>
            <w:vAlign w:val="center"/>
            <w:hideMark/>
          </w:tcPr>
          <w:p w14:paraId="6CEB0E0F" w14:textId="77777777" w:rsidR="00542C75" w:rsidRPr="00542C75" w:rsidRDefault="00542C75" w:rsidP="00542C75">
            <w:pPr>
              <w:jc w:val="right"/>
              <w:rPr>
                <w:color w:val="000000"/>
                <w:sz w:val="16"/>
                <w:szCs w:val="16"/>
              </w:rPr>
            </w:pPr>
            <w:r w:rsidRPr="00542C75">
              <w:rPr>
                <w:color w:val="000000"/>
                <w:sz w:val="16"/>
                <w:szCs w:val="16"/>
              </w:rPr>
              <w:t>51 362</w:t>
            </w:r>
          </w:p>
        </w:tc>
        <w:tc>
          <w:tcPr>
            <w:tcW w:w="900" w:type="dxa"/>
            <w:vAlign w:val="center"/>
            <w:hideMark/>
          </w:tcPr>
          <w:p w14:paraId="108748FE" w14:textId="77777777" w:rsidR="00542C75" w:rsidRPr="00542C75" w:rsidRDefault="00542C75" w:rsidP="00542C75">
            <w:pPr>
              <w:jc w:val="right"/>
              <w:rPr>
                <w:color w:val="000000"/>
                <w:sz w:val="16"/>
                <w:szCs w:val="16"/>
              </w:rPr>
            </w:pPr>
            <w:r w:rsidRPr="00542C75">
              <w:rPr>
                <w:color w:val="000000"/>
                <w:sz w:val="16"/>
                <w:szCs w:val="16"/>
              </w:rPr>
              <w:t>49 388</w:t>
            </w:r>
          </w:p>
        </w:tc>
        <w:tc>
          <w:tcPr>
            <w:tcW w:w="899" w:type="dxa"/>
            <w:vAlign w:val="center"/>
            <w:hideMark/>
          </w:tcPr>
          <w:p w14:paraId="3107EF59" w14:textId="77777777" w:rsidR="00542C75" w:rsidRPr="00542C75" w:rsidRDefault="00542C75" w:rsidP="00542C75">
            <w:pPr>
              <w:jc w:val="right"/>
              <w:rPr>
                <w:color w:val="000000"/>
                <w:sz w:val="16"/>
                <w:szCs w:val="16"/>
              </w:rPr>
            </w:pPr>
            <w:r w:rsidRPr="00542C75">
              <w:rPr>
                <w:color w:val="000000"/>
                <w:sz w:val="16"/>
                <w:szCs w:val="16"/>
              </w:rPr>
              <w:t>48 846</w:t>
            </w:r>
          </w:p>
        </w:tc>
        <w:tc>
          <w:tcPr>
            <w:tcW w:w="900" w:type="dxa"/>
            <w:vAlign w:val="center"/>
            <w:hideMark/>
          </w:tcPr>
          <w:p w14:paraId="1875F038" w14:textId="77777777" w:rsidR="00542C75" w:rsidRPr="00542C75" w:rsidRDefault="00542C75" w:rsidP="00542C75">
            <w:pPr>
              <w:jc w:val="right"/>
              <w:rPr>
                <w:color w:val="000000"/>
                <w:sz w:val="16"/>
                <w:szCs w:val="16"/>
              </w:rPr>
            </w:pPr>
            <w:r w:rsidRPr="00542C75">
              <w:rPr>
                <w:color w:val="000000"/>
                <w:sz w:val="16"/>
                <w:szCs w:val="16"/>
              </w:rPr>
              <w:t>48 388</w:t>
            </w:r>
          </w:p>
        </w:tc>
        <w:tc>
          <w:tcPr>
            <w:tcW w:w="900" w:type="dxa"/>
            <w:vAlign w:val="center"/>
            <w:hideMark/>
          </w:tcPr>
          <w:p w14:paraId="7F8D415F" w14:textId="77777777" w:rsidR="00542C75" w:rsidRPr="00542C75" w:rsidRDefault="00542C75" w:rsidP="00542C75">
            <w:pPr>
              <w:jc w:val="right"/>
              <w:rPr>
                <w:color w:val="000000"/>
                <w:sz w:val="16"/>
                <w:szCs w:val="16"/>
              </w:rPr>
            </w:pPr>
            <w:r w:rsidRPr="00542C75">
              <w:rPr>
                <w:color w:val="000000"/>
                <w:sz w:val="16"/>
                <w:szCs w:val="16"/>
              </w:rPr>
              <w:t>47 975</w:t>
            </w:r>
          </w:p>
        </w:tc>
        <w:tc>
          <w:tcPr>
            <w:tcW w:w="1242" w:type="dxa"/>
            <w:vAlign w:val="center"/>
            <w:hideMark/>
          </w:tcPr>
          <w:p w14:paraId="6911E015" w14:textId="77777777" w:rsidR="00542C75" w:rsidRPr="00542C75" w:rsidRDefault="00542C75" w:rsidP="00542C75">
            <w:pPr>
              <w:jc w:val="right"/>
              <w:rPr>
                <w:b/>
                <w:bCs/>
                <w:color w:val="000000"/>
                <w:sz w:val="16"/>
                <w:szCs w:val="16"/>
              </w:rPr>
            </w:pPr>
            <w:r w:rsidRPr="00542C75">
              <w:rPr>
                <w:b/>
                <w:bCs/>
                <w:color w:val="000000"/>
                <w:sz w:val="16"/>
                <w:szCs w:val="16"/>
              </w:rPr>
              <w:t>728 016</w:t>
            </w:r>
          </w:p>
        </w:tc>
      </w:tr>
      <w:tr w:rsidR="00542C75" w:rsidRPr="00542C75" w14:paraId="18233ECD" w14:textId="77777777" w:rsidTr="00542C75">
        <w:trPr>
          <w:trHeight w:val="240"/>
        </w:trPr>
        <w:tc>
          <w:tcPr>
            <w:tcW w:w="3433" w:type="dxa"/>
            <w:vAlign w:val="center"/>
            <w:hideMark/>
          </w:tcPr>
          <w:p w14:paraId="227EC144"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73C9158E" w14:textId="77777777" w:rsidR="00542C75" w:rsidRPr="00542C75" w:rsidRDefault="00542C75" w:rsidP="00542C75">
            <w:pPr>
              <w:jc w:val="right"/>
              <w:rPr>
                <w:color w:val="000000"/>
                <w:sz w:val="16"/>
                <w:szCs w:val="16"/>
              </w:rPr>
            </w:pPr>
            <w:r w:rsidRPr="00542C75">
              <w:rPr>
                <w:color w:val="000000"/>
                <w:sz w:val="16"/>
                <w:szCs w:val="16"/>
              </w:rPr>
              <w:t>27 150</w:t>
            </w:r>
          </w:p>
        </w:tc>
        <w:tc>
          <w:tcPr>
            <w:tcW w:w="900" w:type="dxa"/>
            <w:vAlign w:val="center"/>
            <w:hideMark/>
          </w:tcPr>
          <w:p w14:paraId="044CF036" w14:textId="77777777" w:rsidR="00542C75" w:rsidRPr="00542C75" w:rsidRDefault="00542C75" w:rsidP="00542C75">
            <w:pPr>
              <w:jc w:val="right"/>
              <w:rPr>
                <w:color w:val="000000"/>
                <w:sz w:val="16"/>
                <w:szCs w:val="16"/>
              </w:rPr>
            </w:pPr>
            <w:r w:rsidRPr="00542C75">
              <w:rPr>
                <w:color w:val="000000"/>
                <w:sz w:val="16"/>
                <w:szCs w:val="16"/>
              </w:rPr>
              <w:t>101 851</w:t>
            </w:r>
          </w:p>
        </w:tc>
        <w:tc>
          <w:tcPr>
            <w:tcW w:w="899" w:type="dxa"/>
            <w:vAlign w:val="center"/>
            <w:hideMark/>
          </w:tcPr>
          <w:p w14:paraId="16A7F267" w14:textId="77777777" w:rsidR="00542C75" w:rsidRPr="00542C75" w:rsidRDefault="00542C75" w:rsidP="00542C75">
            <w:pPr>
              <w:jc w:val="right"/>
              <w:rPr>
                <w:color w:val="000000"/>
                <w:sz w:val="16"/>
                <w:szCs w:val="16"/>
              </w:rPr>
            </w:pPr>
            <w:r w:rsidRPr="00542C75">
              <w:rPr>
                <w:color w:val="000000"/>
                <w:sz w:val="16"/>
                <w:szCs w:val="16"/>
              </w:rPr>
              <w:t>455 806</w:t>
            </w:r>
          </w:p>
        </w:tc>
        <w:tc>
          <w:tcPr>
            <w:tcW w:w="900" w:type="dxa"/>
            <w:vAlign w:val="center"/>
            <w:hideMark/>
          </w:tcPr>
          <w:p w14:paraId="440B2864" w14:textId="77777777" w:rsidR="00542C75" w:rsidRPr="00542C75" w:rsidRDefault="00542C75" w:rsidP="00542C75">
            <w:pPr>
              <w:jc w:val="right"/>
              <w:rPr>
                <w:color w:val="000000"/>
                <w:sz w:val="16"/>
                <w:szCs w:val="16"/>
              </w:rPr>
            </w:pPr>
            <w:r w:rsidRPr="00542C75">
              <w:rPr>
                <w:color w:val="000000"/>
                <w:sz w:val="16"/>
                <w:szCs w:val="16"/>
              </w:rPr>
              <w:t>190 100</w:t>
            </w:r>
          </w:p>
        </w:tc>
        <w:tc>
          <w:tcPr>
            <w:tcW w:w="900" w:type="dxa"/>
            <w:vAlign w:val="center"/>
            <w:hideMark/>
          </w:tcPr>
          <w:p w14:paraId="7B196F66" w14:textId="77777777" w:rsidR="00542C75" w:rsidRPr="00542C75" w:rsidRDefault="00542C75" w:rsidP="00542C75">
            <w:pPr>
              <w:jc w:val="right"/>
              <w:rPr>
                <w:color w:val="000000"/>
                <w:sz w:val="16"/>
                <w:szCs w:val="16"/>
              </w:rPr>
            </w:pPr>
            <w:r w:rsidRPr="00542C75">
              <w:rPr>
                <w:color w:val="000000"/>
                <w:sz w:val="16"/>
                <w:szCs w:val="16"/>
              </w:rPr>
              <w:t>42 957</w:t>
            </w:r>
          </w:p>
        </w:tc>
        <w:tc>
          <w:tcPr>
            <w:tcW w:w="899" w:type="dxa"/>
            <w:vAlign w:val="center"/>
            <w:hideMark/>
          </w:tcPr>
          <w:p w14:paraId="19D38B8D" w14:textId="77777777" w:rsidR="00542C75" w:rsidRPr="00542C75" w:rsidRDefault="00542C75" w:rsidP="00542C75">
            <w:pPr>
              <w:jc w:val="right"/>
              <w:rPr>
                <w:color w:val="000000"/>
                <w:sz w:val="16"/>
                <w:szCs w:val="16"/>
              </w:rPr>
            </w:pPr>
            <w:r w:rsidRPr="00542C75">
              <w:rPr>
                <w:color w:val="000000"/>
                <w:sz w:val="16"/>
                <w:szCs w:val="16"/>
              </w:rPr>
              <w:t>30 202</w:t>
            </w:r>
          </w:p>
        </w:tc>
        <w:tc>
          <w:tcPr>
            <w:tcW w:w="900" w:type="dxa"/>
            <w:vAlign w:val="center"/>
            <w:hideMark/>
          </w:tcPr>
          <w:p w14:paraId="639D5E7C" w14:textId="77777777" w:rsidR="00542C75" w:rsidRPr="00542C75" w:rsidRDefault="00542C75" w:rsidP="00542C75">
            <w:pPr>
              <w:jc w:val="right"/>
              <w:rPr>
                <w:color w:val="000000"/>
                <w:sz w:val="16"/>
                <w:szCs w:val="16"/>
              </w:rPr>
            </w:pPr>
            <w:r w:rsidRPr="00542C75">
              <w:rPr>
                <w:color w:val="000000"/>
                <w:sz w:val="16"/>
                <w:szCs w:val="16"/>
              </w:rPr>
              <w:t>175 032</w:t>
            </w:r>
          </w:p>
        </w:tc>
        <w:tc>
          <w:tcPr>
            <w:tcW w:w="899" w:type="dxa"/>
            <w:vAlign w:val="center"/>
            <w:hideMark/>
          </w:tcPr>
          <w:p w14:paraId="273EB914" w14:textId="77777777" w:rsidR="00542C75" w:rsidRPr="00542C75" w:rsidRDefault="00542C75" w:rsidP="00542C75">
            <w:pPr>
              <w:jc w:val="right"/>
              <w:rPr>
                <w:color w:val="000000"/>
                <w:sz w:val="16"/>
                <w:szCs w:val="16"/>
              </w:rPr>
            </w:pPr>
            <w:r w:rsidRPr="00542C75">
              <w:rPr>
                <w:color w:val="000000"/>
                <w:sz w:val="16"/>
                <w:szCs w:val="16"/>
              </w:rPr>
              <w:t>97 816</w:t>
            </w:r>
          </w:p>
        </w:tc>
        <w:tc>
          <w:tcPr>
            <w:tcW w:w="900" w:type="dxa"/>
            <w:vAlign w:val="center"/>
            <w:hideMark/>
          </w:tcPr>
          <w:p w14:paraId="2C4EFBAC" w14:textId="77777777" w:rsidR="00542C75" w:rsidRPr="00542C75" w:rsidRDefault="00542C75" w:rsidP="00542C75">
            <w:pPr>
              <w:jc w:val="right"/>
              <w:rPr>
                <w:color w:val="000000"/>
                <w:sz w:val="16"/>
                <w:szCs w:val="16"/>
              </w:rPr>
            </w:pPr>
            <w:r w:rsidRPr="00542C75">
              <w:rPr>
                <w:color w:val="000000"/>
                <w:sz w:val="16"/>
                <w:szCs w:val="16"/>
              </w:rPr>
              <w:t>94 102</w:t>
            </w:r>
          </w:p>
        </w:tc>
        <w:tc>
          <w:tcPr>
            <w:tcW w:w="900" w:type="dxa"/>
            <w:vAlign w:val="center"/>
            <w:hideMark/>
          </w:tcPr>
          <w:p w14:paraId="6D19D34B" w14:textId="77777777" w:rsidR="00542C75" w:rsidRPr="00542C75" w:rsidRDefault="00542C75" w:rsidP="00542C75">
            <w:pPr>
              <w:jc w:val="right"/>
              <w:rPr>
                <w:color w:val="000000"/>
                <w:sz w:val="16"/>
                <w:szCs w:val="16"/>
              </w:rPr>
            </w:pPr>
            <w:r w:rsidRPr="00542C75">
              <w:rPr>
                <w:color w:val="000000"/>
                <w:sz w:val="16"/>
                <w:szCs w:val="16"/>
              </w:rPr>
              <w:t>180 522</w:t>
            </w:r>
          </w:p>
        </w:tc>
        <w:tc>
          <w:tcPr>
            <w:tcW w:w="899" w:type="dxa"/>
            <w:vAlign w:val="center"/>
            <w:hideMark/>
          </w:tcPr>
          <w:p w14:paraId="12CBCDF9" w14:textId="77777777" w:rsidR="00542C75" w:rsidRPr="00542C75" w:rsidRDefault="00542C75" w:rsidP="00542C75">
            <w:pPr>
              <w:jc w:val="right"/>
              <w:rPr>
                <w:color w:val="000000"/>
                <w:sz w:val="16"/>
                <w:szCs w:val="16"/>
              </w:rPr>
            </w:pPr>
            <w:r w:rsidRPr="00542C75">
              <w:rPr>
                <w:color w:val="000000"/>
                <w:sz w:val="16"/>
                <w:szCs w:val="16"/>
              </w:rPr>
              <w:t>211 094</w:t>
            </w:r>
          </w:p>
        </w:tc>
        <w:tc>
          <w:tcPr>
            <w:tcW w:w="900" w:type="dxa"/>
            <w:vAlign w:val="center"/>
            <w:hideMark/>
          </w:tcPr>
          <w:p w14:paraId="2FA98853" w14:textId="77777777" w:rsidR="00542C75" w:rsidRPr="00542C75" w:rsidRDefault="00542C75" w:rsidP="00542C75">
            <w:pPr>
              <w:jc w:val="right"/>
              <w:rPr>
                <w:color w:val="000000"/>
                <w:sz w:val="16"/>
                <w:szCs w:val="16"/>
              </w:rPr>
            </w:pPr>
            <w:r w:rsidRPr="00542C75">
              <w:rPr>
                <w:color w:val="000000"/>
                <w:sz w:val="16"/>
                <w:szCs w:val="16"/>
              </w:rPr>
              <w:t>238 281</w:t>
            </w:r>
          </w:p>
        </w:tc>
        <w:tc>
          <w:tcPr>
            <w:tcW w:w="899" w:type="dxa"/>
            <w:vAlign w:val="center"/>
            <w:hideMark/>
          </w:tcPr>
          <w:p w14:paraId="15DF9AD7" w14:textId="77777777" w:rsidR="00542C75" w:rsidRPr="00542C75" w:rsidRDefault="00542C75" w:rsidP="00542C75">
            <w:pPr>
              <w:jc w:val="right"/>
              <w:rPr>
                <w:color w:val="000000"/>
                <w:sz w:val="16"/>
                <w:szCs w:val="16"/>
              </w:rPr>
            </w:pPr>
            <w:r w:rsidRPr="00542C75">
              <w:rPr>
                <w:color w:val="000000"/>
                <w:sz w:val="16"/>
                <w:szCs w:val="16"/>
              </w:rPr>
              <w:t>267 225</w:t>
            </w:r>
          </w:p>
        </w:tc>
        <w:tc>
          <w:tcPr>
            <w:tcW w:w="900" w:type="dxa"/>
            <w:vAlign w:val="center"/>
            <w:hideMark/>
          </w:tcPr>
          <w:p w14:paraId="3E43F6E8" w14:textId="77777777" w:rsidR="00542C75" w:rsidRPr="00542C75" w:rsidRDefault="00542C75" w:rsidP="00542C75">
            <w:pPr>
              <w:jc w:val="right"/>
              <w:rPr>
                <w:color w:val="000000"/>
                <w:sz w:val="16"/>
                <w:szCs w:val="16"/>
              </w:rPr>
            </w:pPr>
            <w:r w:rsidRPr="00542C75">
              <w:rPr>
                <w:color w:val="000000"/>
                <w:sz w:val="16"/>
                <w:szCs w:val="16"/>
              </w:rPr>
              <w:t>278 891</w:t>
            </w:r>
          </w:p>
        </w:tc>
        <w:tc>
          <w:tcPr>
            <w:tcW w:w="900" w:type="dxa"/>
            <w:vAlign w:val="center"/>
            <w:hideMark/>
          </w:tcPr>
          <w:p w14:paraId="50640317" w14:textId="77777777" w:rsidR="00542C75" w:rsidRPr="00542C75" w:rsidRDefault="00542C75" w:rsidP="00542C75">
            <w:pPr>
              <w:jc w:val="right"/>
              <w:rPr>
                <w:color w:val="000000"/>
                <w:sz w:val="16"/>
                <w:szCs w:val="16"/>
              </w:rPr>
            </w:pPr>
            <w:r w:rsidRPr="00542C75">
              <w:rPr>
                <w:color w:val="000000"/>
                <w:sz w:val="16"/>
                <w:szCs w:val="16"/>
              </w:rPr>
              <w:t>282 197</w:t>
            </w:r>
          </w:p>
        </w:tc>
        <w:tc>
          <w:tcPr>
            <w:tcW w:w="899" w:type="dxa"/>
            <w:vAlign w:val="center"/>
            <w:hideMark/>
          </w:tcPr>
          <w:p w14:paraId="27D756E8" w14:textId="77777777" w:rsidR="00542C75" w:rsidRPr="00542C75" w:rsidRDefault="00542C75" w:rsidP="00542C75">
            <w:pPr>
              <w:jc w:val="right"/>
              <w:rPr>
                <w:color w:val="000000"/>
                <w:sz w:val="16"/>
                <w:szCs w:val="16"/>
              </w:rPr>
            </w:pPr>
            <w:r w:rsidRPr="00542C75">
              <w:rPr>
                <w:color w:val="000000"/>
                <w:sz w:val="16"/>
                <w:szCs w:val="16"/>
              </w:rPr>
              <w:t>284 828</w:t>
            </w:r>
          </w:p>
        </w:tc>
        <w:tc>
          <w:tcPr>
            <w:tcW w:w="900" w:type="dxa"/>
            <w:vAlign w:val="center"/>
            <w:hideMark/>
          </w:tcPr>
          <w:p w14:paraId="0B2DDC0D" w14:textId="77777777" w:rsidR="00542C75" w:rsidRPr="00542C75" w:rsidRDefault="00542C75" w:rsidP="00542C75">
            <w:pPr>
              <w:jc w:val="right"/>
              <w:rPr>
                <w:color w:val="000000"/>
                <w:sz w:val="16"/>
                <w:szCs w:val="16"/>
              </w:rPr>
            </w:pPr>
            <w:r w:rsidRPr="00542C75">
              <w:rPr>
                <w:color w:val="000000"/>
                <w:sz w:val="16"/>
                <w:szCs w:val="16"/>
              </w:rPr>
              <w:t>273 878</w:t>
            </w:r>
          </w:p>
        </w:tc>
        <w:tc>
          <w:tcPr>
            <w:tcW w:w="899" w:type="dxa"/>
            <w:vAlign w:val="center"/>
            <w:hideMark/>
          </w:tcPr>
          <w:p w14:paraId="795F830F" w14:textId="77777777" w:rsidR="00542C75" w:rsidRPr="00542C75" w:rsidRDefault="00542C75" w:rsidP="00542C75">
            <w:pPr>
              <w:jc w:val="right"/>
              <w:rPr>
                <w:color w:val="000000"/>
                <w:sz w:val="16"/>
                <w:szCs w:val="16"/>
              </w:rPr>
            </w:pPr>
            <w:r w:rsidRPr="00542C75">
              <w:rPr>
                <w:color w:val="000000"/>
                <w:sz w:val="16"/>
                <w:szCs w:val="16"/>
              </w:rPr>
              <w:t>270 872</w:t>
            </w:r>
          </w:p>
        </w:tc>
        <w:tc>
          <w:tcPr>
            <w:tcW w:w="900" w:type="dxa"/>
            <w:vAlign w:val="center"/>
            <w:hideMark/>
          </w:tcPr>
          <w:p w14:paraId="6033DA52" w14:textId="77777777" w:rsidR="00542C75" w:rsidRPr="00542C75" w:rsidRDefault="00542C75" w:rsidP="00542C75">
            <w:pPr>
              <w:jc w:val="right"/>
              <w:rPr>
                <w:color w:val="000000"/>
                <w:sz w:val="16"/>
                <w:szCs w:val="16"/>
              </w:rPr>
            </w:pPr>
            <w:r w:rsidRPr="00542C75">
              <w:rPr>
                <w:color w:val="000000"/>
                <w:sz w:val="16"/>
                <w:szCs w:val="16"/>
              </w:rPr>
              <w:t>268 333</w:t>
            </w:r>
          </w:p>
        </w:tc>
        <w:tc>
          <w:tcPr>
            <w:tcW w:w="900" w:type="dxa"/>
            <w:vAlign w:val="center"/>
            <w:hideMark/>
          </w:tcPr>
          <w:p w14:paraId="404B7001" w14:textId="77777777" w:rsidR="00542C75" w:rsidRPr="00542C75" w:rsidRDefault="00542C75" w:rsidP="00542C75">
            <w:pPr>
              <w:jc w:val="right"/>
              <w:rPr>
                <w:color w:val="000000"/>
                <w:sz w:val="16"/>
                <w:szCs w:val="16"/>
              </w:rPr>
            </w:pPr>
            <w:r w:rsidRPr="00542C75">
              <w:rPr>
                <w:color w:val="000000"/>
                <w:sz w:val="16"/>
                <w:szCs w:val="16"/>
              </w:rPr>
              <w:t>266 041</w:t>
            </w:r>
          </w:p>
        </w:tc>
        <w:tc>
          <w:tcPr>
            <w:tcW w:w="1242" w:type="dxa"/>
            <w:vAlign w:val="center"/>
            <w:hideMark/>
          </w:tcPr>
          <w:p w14:paraId="2914A5A4" w14:textId="77777777" w:rsidR="00542C75" w:rsidRPr="00542C75" w:rsidRDefault="00542C75" w:rsidP="00542C75">
            <w:pPr>
              <w:jc w:val="right"/>
              <w:rPr>
                <w:b/>
                <w:bCs/>
                <w:color w:val="000000"/>
                <w:sz w:val="16"/>
                <w:szCs w:val="16"/>
              </w:rPr>
            </w:pPr>
            <w:r w:rsidRPr="00542C75">
              <w:rPr>
                <w:b/>
                <w:bCs/>
                <w:color w:val="000000"/>
                <w:sz w:val="16"/>
                <w:szCs w:val="16"/>
              </w:rPr>
              <w:t>4 037 180</w:t>
            </w:r>
          </w:p>
        </w:tc>
      </w:tr>
      <w:tr w:rsidR="00542C75" w:rsidRPr="00542C75" w14:paraId="59063B78" w14:textId="77777777" w:rsidTr="00542C75">
        <w:trPr>
          <w:trHeight w:val="240"/>
        </w:trPr>
        <w:tc>
          <w:tcPr>
            <w:tcW w:w="3433" w:type="dxa"/>
            <w:vAlign w:val="center"/>
            <w:hideMark/>
          </w:tcPr>
          <w:p w14:paraId="1B2CF71F"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27112007" w14:textId="77777777" w:rsidR="00542C75" w:rsidRPr="00542C75" w:rsidRDefault="00542C75" w:rsidP="00542C75">
            <w:pPr>
              <w:jc w:val="right"/>
              <w:rPr>
                <w:color w:val="000000"/>
                <w:sz w:val="16"/>
                <w:szCs w:val="16"/>
              </w:rPr>
            </w:pPr>
            <w:r w:rsidRPr="00542C75">
              <w:rPr>
                <w:color w:val="000000"/>
                <w:sz w:val="16"/>
                <w:szCs w:val="16"/>
              </w:rPr>
              <w:t>27 150</w:t>
            </w:r>
          </w:p>
        </w:tc>
        <w:tc>
          <w:tcPr>
            <w:tcW w:w="900" w:type="dxa"/>
            <w:vAlign w:val="center"/>
            <w:hideMark/>
          </w:tcPr>
          <w:p w14:paraId="5706761F" w14:textId="77777777" w:rsidR="00542C75" w:rsidRPr="00542C75" w:rsidRDefault="00542C75" w:rsidP="00542C75">
            <w:pPr>
              <w:jc w:val="right"/>
              <w:rPr>
                <w:color w:val="000000"/>
                <w:sz w:val="16"/>
                <w:szCs w:val="16"/>
              </w:rPr>
            </w:pPr>
            <w:r w:rsidRPr="00542C75">
              <w:rPr>
                <w:color w:val="000000"/>
                <w:sz w:val="16"/>
                <w:szCs w:val="16"/>
              </w:rPr>
              <w:t>129 001</w:t>
            </w:r>
          </w:p>
        </w:tc>
        <w:tc>
          <w:tcPr>
            <w:tcW w:w="899" w:type="dxa"/>
            <w:vAlign w:val="center"/>
            <w:hideMark/>
          </w:tcPr>
          <w:p w14:paraId="2DEE6B57" w14:textId="77777777" w:rsidR="00542C75" w:rsidRPr="00542C75" w:rsidRDefault="00542C75" w:rsidP="00542C75">
            <w:pPr>
              <w:jc w:val="right"/>
              <w:rPr>
                <w:color w:val="000000"/>
                <w:sz w:val="16"/>
                <w:szCs w:val="16"/>
              </w:rPr>
            </w:pPr>
            <w:r w:rsidRPr="00542C75">
              <w:rPr>
                <w:color w:val="000000"/>
                <w:sz w:val="16"/>
                <w:szCs w:val="16"/>
              </w:rPr>
              <w:t>584 807</w:t>
            </w:r>
          </w:p>
        </w:tc>
        <w:tc>
          <w:tcPr>
            <w:tcW w:w="900" w:type="dxa"/>
            <w:vAlign w:val="center"/>
            <w:hideMark/>
          </w:tcPr>
          <w:p w14:paraId="2E98A78C" w14:textId="77777777" w:rsidR="00542C75" w:rsidRPr="00542C75" w:rsidRDefault="00542C75" w:rsidP="00542C75">
            <w:pPr>
              <w:jc w:val="right"/>
              <w:rPr>
                <w:color w:val="000000"/>
                <w:sz w:val="16"/>
                <w:szCs w:val="16"/>
              </w:rPr>
            </w:pPr>
            <w:r w:rsidRPr="00542C75">
              <w:rPr>
                <w:color w:val="000000"/>
                <w:sz w:val="16"/>
                <w:szCs w:val="16"/>
              </w:rPr>
              <w:t>774 907</w:t>
            </w:r>
          </w:p>
        </w:tc>
        <w:tc>
          <w:tcPr>
            <w:tcW w:w="900" w:type="dxa"/>
            <w:vAlign w:val="center"/>
            <w:hideMark/>
          </w:tcPr>
          <w:p w14:paraId="31606F84" w14:textId="77777777" w:rsidR="00542C75" w:rsidRPr="00542C75" w:rsidRDefault="00542C75" w:rsidP="00542C75">
            <w:pPr>
              <w:jc w:val="right"/>
              <w:rPr>
                <w:color w:val="000000"/>
                <w:sz w:val="16"/>
                <w:szCs w:val="16"/>
              </w:rPr>
            </w:pPr>
            <w:r w:rsidRPr="00542C75">
              <w:rPr>
                <w:color w:val="000000"/>
                <w:sz w:val="16"/>
                <w:szCs w:val="16"/>
              </w:rPr>
              <w:t>817 865</w:t>
            </w:r>
          </w:p>
        </w:tc>
        <w:tc>
          <w:tcPr>
            <w:tcW w:w="899" w:type="dxa"/>
            <w:vAlign w:val="center"/>
            <w:hideMark/>
          </w:tcPr>
          <w:p w14:paraId="5BA2E3A2" w14:textId="77777777" w:rsidR="00542C75" w:rsidRPr="00542C75" w:rsidRDefault="00542C75" w:rsidP="00542C75">
            <w:pPr>
              <w:jc w:val="right"/>
              <w:rPr>
                <w:color w:val="000000"/>
                <w:sz w:val="16"/>
                <w:szCs w:val="16"/>
              </w:rPr>
            </w:pPr>
            <w:r w:rsidRPr="00542C75">
              <w:rPr>
                <w:color w:val="000000"/>
                <w:sz w:val="16"/>
                <w:szCs w:val="16"/>
              </w:rPr>
              <w:t>848 067</w:t>
            </w:r>
          </w:p>
        </w:tc>
        <w:tc>
          <w:tcPr>
            <w:tcW w:w="900" w:type="dxa"/>
            <w:vAlign w:val="center"/>
            <w:hideMark/>
          </w:tcPr>
          <w:p w14:paraId="13039F09" w14:textId="77777777" w:rsidR="00542C75" w:rsidRPr="00542C75" w:rsidRDefault="00542C75" w:rsidP="00542C75">
            <w:pPr>
              <w:jc w:val="right"/>
              <w:rPr>
                <w:color w:val="000000"/>
                <w:sz w:val="16"/>
                <w:szCs w:val="16"/>
              </w:rPr>
            </w:pPr>
            <w:r w:rsidRPr="00542C75">
              <w:rPr>
                <w:color w:val="000000"/>
                <w:sz w:val="16"/>
                <w:szCs w:val="16"/>
              </w:rPr>
              <w:t>1 023 099</w:t>
            </w:r>
          </w:p>
        </w:tc>
        <w:tc>
          <w:tcPr>
            <w:tcW w:w="899" w:type="dxa"/>
            <w:vAlign w:val="center"/>
            <w:hideMark/>
          </w:tcPr>
          <w:p w14:paraId="0CF8E64D" w14:textId="77777777" w:rsidR="00542C75" w:rsidRPr="00542C75" w:rsidRDefault="00542C75" w:rsidP="00542C75">
            <w:pPr>
              <w:jc w:val="right"/>
              <w:rPr>
                <w:color w:val="000000"/>
                <w:sz w:val="16"/>
                <w:szCs w:val="16"/>
              </w:rPr>
            </w:pPr>
            <w:r w:rsidRPr="00542C75">
              <w:rPr>
                <w:color w:val="000000"/>
                <w:sz w:val="16"/>
                <w:szCs w:val="16"/>
              </w:rPr>
              <w:t>1 120 915</w:t>
            </w:r>
          </w:p>
        </w:tc>
        <w:tc>
          <w:tcPr>
            <w:tcW w:w="900" w:type="dxa"/>
            <w:vAlign w:val="center"/>
            <w:hideMark/>
          </w:tcPr>
          <w:p w14:paraId="43A7DD22" w14:textId="77777777" w:rsidR="00542C75" w:rsidRPr="00542C75" w:rsidRDefault="00542C75" w:rsidP="00542C75">
            <w:pPr>
              <w:jc w:val="right"/>
              <w:rPr>
                <w:color w:val="000000"/>
                <w:sz w:val="16"/>
                <w:szCs w:val="16"/>
              </w:rPr>
            </w:pPr>
            <w:r w:rsidRPr="00542C75">
              <w:rPr>
                <w:color w:val="000000"/>
                <w:sz w:val="16"/>
                <w:szCs w:val="16"/>
              </w:rPr>
              <w:t>1 215 017</w:t>
            </w:r>
          </w:p>
        </w:tc>
        <w:tc>
          <w:tcPr>
            <w:tcW w:w="900" w:type="dxa"/>
            <w:vAlign w:val="center"/>
            <w:hideMark/>
          </w:tcPr>
          <w:p w14:paraId="19DB2DEE" w14:textId="77777777" w:rsidR="00542C75" w:rsidRPr="00542C75" w:rsidRDefault="00542C75" w:rsidP="00542C75">
            <w:pPr>
              <w:jc w:val="right"/>
              <w:rPr>
                <w:color w:val="000000"/>
                <w:sz w:val="16"/>
                <w:szCs w:val="16"/>
              </w:rPr>
            </w:pPr>
            <w:r w:rsidRPr="00542C75">
              <w:rPr>
                <w:color w:val="000000"/>
                <w:sz w:val="16"/>
                <w:szCs w:val="16"/>
              </w:rPr>
              <w:t>1 395 539</w:t>
            </w:r>
          </w:p>
        </w:tc>
        <w:tc>
          <w:tcPr>
            <w:tcW w:w="899" w:type="dxa"/>
            <w:vAlign w:val="center"/>
            <w:hideMark/>
          </w:tcPr>
          <w:p w14:paraId="087DCF5E" w14:textId="77777777" w:rsidR="00542C75" w:rsidRPr="00542C75" w:rsidRDefault="00542C75" w:rsidP="00542C75">
            <w:pPr>
              <w:jc w:val="right"/>
              <w:rPr>
                <w:color w:val="000000"/>
                <w:sz w:val="16"/>
                <w:szCs w:val="16"/>
              </w:rPr>
            </w:pPr>
            <w:r w:rsidRPr="00542C75">
              <w:rPr>
                <w:color w:val="000000"/>
                <w:sz w:val="16"/>
                <w:szCs w:val="16"/>
              </w:rPr>
              <w:t>1 606 634</w:t>
            </w:r>
          </w:p>
        </w:tc>
        <w:tc>
          <w:tcPr>
            <w:tcW w:w="900" w:type="dxa"/>
            <w:vAlign w:val="center"/>
            <w:hideMark/>
          </w:tcPr>
          <w:p w14:paraId="5D88FCB3" w14:textId="77777777" w:rsidR="00542C75" w:rsidRPr="00542C75" w:rsidRDefault="00542C75" w:rsidP="00542C75">
            <w:pPr>
              <w:jc w:val="right"/>
              <w:rPr>
                <w:color w:val="000000"/>
                <w:sz w:val="16"/>
                <w:szCs w:val="16"/>
              </w:rPr>
            </w:pPr>
            <w:r w:rsidRPr="00542C75">
              <w:rPr>
                <w:color w:val="000000"/>
                <w:sz w:val="16"/>
                <w:szCs w:val="16"/>
              </w:rPr>
              <w:t>1 844 915</w:t>
            </w:r>
          </w:p>
        </w:tc>
        <w:tc>
          <w:tcPr>
            <w:tcW w:w="899" w:type="dxa"/>
            <w:vAlign w:val="center"/>
            <w:hideMark/>
          </w:tcPr>
          <w:p w14:paraId="6B5337AA" w14:textId="77777777" w:rsidR="00542C75" w:rsidRPr="00542C75" w:rsidRDefault="00542C75" w:rsidP="00542C75">
            <w:pPr>
              <w:jc w:val="right"/>
              <w:rPr>
                <w:color w:val="000000"/>
                <w:sz w:val="16"/>
                <w:szCs w:val="16"/>
              </w:rPr>
            </w:pPr>
            <w:r w:rsidRPr="00542C75">
              <w:rPr>
                <w:color w:val="000000"/>
                <w:sz w:val="16"/>
                <w:szCs w:val="16"/>
              </w:rPr>
              <w:t>2 112 140</w:t>
            </w:r>
          </w:p>
        </w:tc>
        <w:tc>
          <w:tcPr>
            <w:tcW w:w="900" w:type="dxa"/>
            <w:vAlign w:val="center"/>
            <w:hideMark/>
          </w:tcPr>
          <w:p w14:paraId="728B7063" w14:textId="77777777" w:rsidR="00542C75" w:rsidRPr="00542C75" w:rsidRDefault="00542C75" w:rsidP="00542C75">
            <w:pPr>
              <w:jc w:val="right"/>
              <w:rPr>
                <w:color w:val="000000"/>
                <w:sz w:val="16"/>
                <w:szCs w:val="16"/>
              </w:rPr>
            </w:pPr>
            <w:r w:rsidRPr="00542C75">
              <w:rPr>
                <w:color w:val="000000"/>
                <w:sz w:val="16"/>
                <w:szCs w:val="16"/>
              </w:rPr>
              <w:t>2 391 031</w:t>
            </w:r>
          </w:p>
        </w:tc>
        <w:tc>
          <w:tcPr>
            <w:tcW w:w="900" w:type="dxa"/>
            <w:vAlign w:val="center"/>
            <w:hideMark/>
          </w:tcPr>
          <w:p w14:paraId="6A637B13" w14:textId="77777777" w:rsidR="00542C75" w:rsidRPr="00542C75" w:rsidRDefault="00542C75" w:rsidP="00542C75">
            <w:pPr>
              <w:jc w:val="right"/>
              <w:rPr>
                <w:color w:val="000000"/>
                <w:sz w:val="16"/>
                <w:szCs w:val="16"/>
              </w:rPr>
            </w:pPr>
            <w:r w:rsidRPr="00542C75">
              <w:rPr>
                <w:color w:val="000000"/>
                <w:sz w:val="16"/>
                <w:szCs w:val="16"/>
              </w:rPr>
              <w:t>2 673 227</w:t>
            </w:r>
          </w:p>
        </w:tc>
        <w:tc>
          <w:tcPr>
            <w:tcW w:w="899" w:type="dxa"/>
            <w:vAlign w:val="center"/>
            <w:hideMark/>
          </w:tcPr>
          <w:p w14:paraId="05758483" w14:textId="77777777" w:rsidR="00542C75" w:rsidRPr="00542C75" w:rsidRDefault="00542C75" w:rsidP="00542C75">
            <w:pPr>
              <w:jc w:val="right"/>
              <w:rPr>
                <w:color w:val="000000"/>
                <w:sz w:val="16"/>
                <w:szCs w:val="16"/>
              </w:rPr>
            </w:pPr>
            <w:r w:rsidRPr="00542C75">
              <w:rPr>
                <w:color w:val="000000"/>
                <w:sz w:val="16"/>
                <w:szCs w:val="16"/>
              </w:rPr>
              <w:t>2 958 055</w:t>
            </w:r>
          </w:p>
        </w:tc>
        <w:tc>
          <w:tcPr>
            <w:tcW w:w="900" w:type="dxa"/>
            <w:vAlign w:val="center"/>
            <w:hideMark/>
          </w:tcPr>
          <w:p w14:paraId="08694BB1" w14:textId="77777777" w:rsidR="00542C75" w:rsidRPr="00542C75" w:rsidRDefault="00542C75" w:rsidP="00542C75">
            <w:pPr>
              <w:jc w:val="right"/>
              <w:rPr>
                <w:color w:val="000000"/>
                <w:sz w:val="16"/>
                <w:szCs w:val="16"/>
              </w:rPr>
            </w:pPr>
            <w:r w:rsidRPr="00542C75">
              <w:rPr>
                <w:color w:val="000000"/>
                <w:sz w:val="16"/>
                <w:szCs w:val="16"/>
              </w:rPr>
              <w:t>3 231 934</w:t>
            </w:r>
          </w:p>
        </w:tc>
        <w:tc>
          <w:tcPr>
            <w:tcW w:w="899" w:type="dxa"/>
            <w:vAlign w:val="center"/>
            <w:hideMark/>
          </w:tcPr>
          <w:p w14:paraId="4A897E52" w14:textId="77777777" w:rsidR="00542C75" w:rsidRPr="00542C75" w:rsidRDefault="00542C75" w:rsidP="00542C75">
            <w:pPr>
              <w:jc w:val="right"/>
              <w:rPr>
                <w:color w:val="000000"/>
                <w:sz w:val="16"/>
                <w:szCs w:val="16"/>
              </w:rPr>
            </w:pPr>
            <w:r w:rsidRPr="00542C75">
              <w:rPr>
                <w:color w:val="000000"/>
                <w:sz w:val="16"/>
                <w:szCs w:val="16"/>
              </w:rPr>
              <w:t>3 502 806</w:t>
            </w:r>
          </w:p>
        </w:tc>
        <w:tc>
          <w:tcPr>
            <w:tcW w:w="900" w:type="dxa"/>
            <w:vAlign w:val="center"/>
            <w:hideMark/>
          </w:tcPr>
          <w:p w14:paraId="17BFF266" w14:textId="77777777" w:rsidR="00542C75" w:rsidRPr="00542C75" w:rsidRDefault="00542C75" w:rsidP="00542C75">
            <w:pPr>
              <w:jc w:val="right"/>
              <w:rPr>
                <w:color w:val="000000"/>
                <w:sz w:val="16"/>
                <w:szCs w:val="16"/>
              </w:rPr>
            </w:pPr>
            <w:r w:rsidRPr="00542C75">
              <w:rPr>
                <w:color w:val="000000"/>
                <w:sz w:val="16"/>
                <w:szCs w:val="16"/>
              </w:rPr>
              <w:t>3 771 139</w:t>
            </w:r>
          </w:p>
        </w:tc>
        <w:tc>
          <w:tcPr>
            <w:tcW w:w="900" w:type="dxa"/>
            <w:vAlign w:val="center"/>
            <w:hideMark/>
          </w:tcPr>
          <w:p w14:paraId="39C2E808" w14:textId="77777777" w:rsidR="00542C75" w:rsidRPr="00542C75" w:rsidRDefault="00542C75" w:rsidP="00542C75">
            <w:pPr>
              <w:jc w:val="right"/>
              <w:rPr>
                <w:color w:val="000000"/>
                <w:sz w:val="16"/>
                <w:szCs w:val="16"/>
              </w:rPr>
            </w:pPr>
            <w:r w:rsidRPr="00542C75">
              <w:rPr>
                <w:color w:val="000000"/>
                <w:sz w:val="16"/>
                <w:szCs w:val="16"/>
              </w:rPr>
              <w:t>4 037 180</w:t>
            </w:r>
          </w:p>
        </w:tc>
        <w:tc>
          <w:tcPr>
            <w:tcW w:w="1242" w:type="dxa"/>
            <w:vAlign w:val="center"/>
            <w:hideMark/>
          </w:tcPr>
          <w:p w14:paraId="054C3E7F"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0CC40F1D" w14:textId="77777777" w:rsidTr="00542C75">
        <w:trPr>
          <w:trHeight w:val="240"/>
        </w:trPr>
        <w:tc>
          <w:tcPr>
            <w:tcW w:w="22667" w:type="dxa"/>
            <w:gridSpan w:val="22"/>
            <w:vAlign w:val="center"/>
            <w:hideMark/>
          </w:tcPr>
          <w:p w14:paraId="5F24404F"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подгруппам проектов 02 - ЕТО ХХХ - ЕТО не определена</w:t>
            </w:r>
          </w:p>
        </w:tc>
      </w:tr>
      <w:tr w:rsidR="00542C75" w:rsidRPr="00542C75" w14:paraId="2B0F9E5A" w14:textId="77777777" w:rsidTr="00542C75">
        <w:trPr>
          <w:trHeight w:val="240"/>
        </w:trPr>
        <w:tc>
          <w:tcPr>
            <w:tcW w:w="3433" w:type="dxa"/>
            <w:vAlign w:val="center"/>
            <w:hideMark/>
          </w:tcPr>
          <w:p w14:paraId="58847B0A"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6D710E9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54A9107"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8AA73E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2D9E96" w14:textId="77777777" w:rsidR="00542C75" w:rsidRPr="00542C75" w:rsidRDefault="00542C75" w:rsidP="00542C75">
            <w:pPr>
              <w:jc w:val="right"/>
              <w:rPr>
                <w:color w:val="000000"/>
                <w:sz w:val="16"/>
                <w:szCs w:val="16"/>
              </w:rPr>
            </w:pPr>
            <w:r w:rsidRPr="00542C75">
              <w:rPr>
                <w:color w:val="000000"/>
                <w:sz w:val="16"/>
                <w:szCs w:val="16"/>
              </w:rPr>
              <w:t>7 170</w:t>
            </w:r>
          </w:p>
        </w:tc>
        <w:tc>
          <w:tcPr>
            <w:tcW w:w="900" w:type="dxa"/>
            <w:vAlign w:val="center"/>
            <w:hideMark/>
          </w:tcPr>
          <w:p w14:paraId="3729E4BE"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D39176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449898" w14:textId="77777777" w:rsidR="00542C75" w:rsidRPr="00542C75" w:rsidRDefault="00542C75" w:rsidP="00542C75">
            <w:pPr>
              <w:jc w:val="right"/>
              <w:rPr>
                <w:color w:val="000000"/>
                <w:sz w:val="16"/>
                <w:szCs w:val="16"/>
              </w:rPr>
            </w:pPr>
            <w:r w:rsidRPr="00542C75">
              <w:rPr>
                <w:color w:val="000000"/>
                <w:sz w:val="16"/>
                <w:szCs w:val="16"/>
              </w:rPr>
              <w:t>32 680</w:t>
            </w:r>
          </w:p>
        </w:tc>
        <w:tc>
          <w:tcPr>
            <w:tcW w:w="899" w:type="dxa"/>
            <w:vAlign w:val="center"/>
            <w:hideMark/>
          </w:tcPr>
          <w:p w14:paraId="4C9F03E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661C3A" w14:textId="77777777" w:rsidR="00542C75" w:rsidRPr="00542C75" w:rsidRDefault="00542C75" w:rsidP="00542C75">
            <w:pPr>
              <w:jc w:val="right"/>
              <w:rPr>
                <w:color w:val="000000"/>
                <w:sz w:val="16"/>
                <w:szCs w:val="16"/>
              </w:rPr>
            </w:pPr>
            <w:r w:rsidRPr="00542C75">
              <w:rPr>
                <w:color w:val="000000"/>
                <w:sz w:val="16"/>
                <w:szCs w:val="16"/>
              </w:rPr>
              <w:t>94 133</w:t>
            </w:r>
          </w:p>
        </w:tc>
        <w:tc>
          <w:tcPr>
            <w:tcW w:w="900" w:type="dxa"/>
            <w:vAlign w:val="center"/>
            <w:hideMark/>
          </w:tcPr>
          <w:p w14:paraId="675585FB" w14:textId="77777777" w:rsidR="00542C75" w:rsidRPr="00542C75" w:rsidRDefault="00542C75" w:rsidP="00542C75">
            <w:pPr>
              <w:jc w:val="right"/>
              <w:rPr>
                <w:color w:val="000000"/>
                <w:sz w:val="16"/>
                <w:szCs w:val="16"/>
              </w:rPr>
            </w:pPr>
            <w:r w:rsidRPr="00542C75">
              <w:rPr>
                <w:color w:val="000000"/>
                <w:sz w:val="16"/>
                <w:szCs w:val="16"/>
              </w:rPr>
              <w:t>94 133</w:t>
            </w:r>
          </w:p>
        </w:tc>
        <w:tc>
          <w:tcPr>
            <w:tcW w:w="899" w:type="dxa"/>
            <w:vAlign w:val="center"/>
            <w:hideMark/>
          </w:tcPr>
          <w:p w14:paraId="5701CEC4" w14:textId="77777777" w:rsidR="00542C75" w:rsidRPr="00542C75" w:rsidRDefault="00542C75" w:rsidP="00542C75">
            <w:pPr>
              <w:jc w:val="right"/>
              <w:rPr>
                <w:color w:val="000000"/>
                <w:sz w:val="16"/>
                <w:szCs w:val="16"/>
              </w:rPr>
            </w:pPr>
            <w:r w:rsidRPr="00542C75">
              <w:rPr>
                <w:color w:val="000000"/>
                <w:sz w:val="16"/>
                <w:szCs w:val="16"/>
              </w:rPr>
              <w:t>94 133</w:t>
            </w:r>
          </w:p>
        </w:tc>
        <w:tc>
          <w:tcPr>
            <w:tcW w:w="900" w:type="dxa"/>
            <w:vAlign w:val="center"/>
            <w:hideMark/>
          </w:tcPr>
          <w:p w14:paraId="7B661435" w14:textId="77777777" w:rsidR="00542C75" w:rsidRPr="00542C75" w:rsidRDefault="00542C75" w:rsidP="00542C75">
            <w:pPr>
              <w:jc w:val="right"/>
              <w:rPr>
                <w:color w:val="000000"/>
                <w:sz w:val="16"/>
                <w:szCs w:val="16"/>
              </w:rPr>
            </w:pPr>
            <w:r w:rsidRPr="00542C75">
              <w:rPr>
                <w:color w:val="000000"/>
                <w:sz w:val="16"/>
                <w:szCs w:val="16"/>
              </w:rPr>
              <w:t>129 122</w:t>
            </w:r>
          </w:p>
        </w:tc>
        <w:tc>
          <w:tcPr>
            <w:tcW w:w="899" w:type="dxa"/>
            <w:vAlign w:val="center"/>
            <w:hideMark/>
          </w:tcPr>
          <w:p w14:paraId="162241BF" w14:textId="77777777" w:rsidR="00542C75" w:rsidRPr="00542C75" w:rsidRDefault="00542C75" w:rsidP="00542C75">
            <w:pPr>
              <w:jc w:val="right"/>
              <w:rPr>
                <w:color w:val="000000"/>
                <w:sz w:val="16"/>
                <w:szCs w:val="16"/>
              </w:rPr>
            </w:pPr>
            <w:r w:rsidRPr="00542C75">
              <w:rPr>
                <w:color w:val="000000"/>
                <w:sz w:val="16"/>
                <w:szCs w:val="16"/>
              </w:rPr>
              <w:t>100 194</w:t>
            </w:r>
          </w:p>
        </w:tc>
        <w:tc>
          <w:tcPr>
            <w:tcW w:w="900" w:type="dxa"/>
            <w:vAlign w:val="center"/>
            <w:hideMark/>
          </w:tcPr>
          <w:p w14:paraId="3B41060B" w14:textId="77777777" w:rsidR="00542C75" w:rsidRPr="00542C75" w:rsidRDefault="00542C75" w:rsidP="00542C75">
            <w:pPr>
              <w:jc w:val="right"/>
              <w:rPr>
                <w:color w:val="000000"/>
                <w:sz w:val="16"/>
                <w:szCs w:val="16"/>
              </w:rPr>
            </w:pPr>
            <w:r w:rsidRPr="00542C75">
              <w:rPr>
                <w:color w:val="000000"/>
                <w:sz w:val="16"/>
                <w:szCs w:val="16"/>
              </w:rPr>
              <w:t>130 135</w:t>
            </w:r>
          </w:p>
        </w:tc>
        <w:tc>
          <w:tcPr>
            <w:tcW w:w="900" w:type="dxa"/>
            <w:vAlign w:val="center"/>
            <w:hideMark/>
          </w:tcPr>
          <w:p w14:paraId="48919CAD" w14:textId="77777777" w:rsidR="00542C75" w:rsidRPr="00542C75" w:rsidRDefault="00542C75" w:rsidP="00542C75">
            <w:pPr>
              <w:jc w:val="right"/>
              <w:rPr>
                <w:color w:val="000000"/>
                <w:sz w:val="16"/>
                <w:szCs w:val="16"/>
              </w:rPr>
            </w:pPr>
            <w:r w:rsidRPr="00542C75">
              <w:rPr>
                <w:color w:val="000000"/>
                <w:sz w:val="16"/>
                <w:szCs w:val="16"/>
              </w:rPr>
              <w:t>104 270</w:t>
            </w:r>
          </w:p>
        </w:tc>
        <w:tc>
          <w:tcPr>
            <w:tcW w:w="899" w:type="dxa"/>
            <w:vAlign w:val="center"/>
            <w:hideMark/>
          </w:tcPr>
          <w:p w14:paraId="15347A08" w14:textId="77777777" w:rsidR="00542C75" w:rsidRPr="00542C75" w:rsidRDefault="00542C75" w:rsidP="00542C75">
            <w:pPr>
              <w:jc w:val="right"/>
              <w:rPr>
                <w:color w:val="000000"/>
                <w:sz w:val="16"/>
                <w:szCs w:val="16"/>
              </w:rPr>
            </w:pPr>
            <w:r w:rsidRPr="00542C75">
              <w:rPr>
                <w:color w:val="000000"/>
                <w:sz w:val="16"/>
                <w:szCs w:val="16"/>
              </w:rPr>
              <w:t>142 769</w:t>
            </w:r>
          </w:p>
        </w:tc>
        <w:tc>
          <w:tcPr>
            <w:tcW w:w="900" w:type="dxa"/>
            <w:vAlign w:val="center"/>
            <w:hideMark/>
          </w:tcPr>
          <w:p w14:paraId="193A4EF0" w14:textId="77777777" w:rsidR="00542C75" w:rsidRPr="00542C75" w:rsidRDefault="00542C75" w:rsidP="00542C75">
            <w:pPr>
              <w:jc w:val="right"/>
              <w:rPr>
                <w:color w:val="000000"/>
                <w:sz w:val="16"/>
                <w:szCs w:val="16"/>
              </w:rPr>
            </w:pPr>
            <w:r w:rsidRPr="00542C75">
              <w:rPr>
                <w:color w:val="000000"/>
                <w:sz w:val="16"/>
                <w:szCs w:val="16"/>
              </w:rPr>
              <w:t>108 538</w:t>
            </w:r>
          </w:p>
        </w:tc>
        <w:tc>
          <w:tcPr>
            <w:tcW w:w="899" w:type="dxa"/>
            <w:vAlign w:val="center"/>
            <w:hideMark/>
          </w:tcPr>
          <w:p w14:paraId="6CF31258" w14:textId="77777777" w:rsidR="00542C75" w:rsidRPr="00542C75" w:rsidRDefault="00542C75" w:rsidP="00542C75">
            <w:pPr>
              <w:jc w:val="right"/>
              <w:rPr>
                <w:color w:val="000000"/>
                <w:sz w:val="16"/>
                <w:szCs w:val="16"/>
              </w:rPr>
            </w:pPr>
            <w:r w:rsidRPr="00542C75">
              <w:rPr>
                <w:color w:val="000000"/>
                <w:sz w:val="16"/>
                <w:szCs w:val="16"/>
              </w:rPr>
              <w:t>137 121</w:t>
            </w:r>
          </w:p>
        </w:tc>
        <w:tc>
          <w:tcPr>
            <w:tcW w:w="900" w:type="dxa"/>
            <w:vAlign w:val="center"/>
            <w:hideMark/>
          </w:tcPr>
          <w:p w14:paraId="4413ACE9" w14:textId="77777777" w:rsidR="00542C75" w:rsidRPr="00542C75" w:rsidRDefault="00542C75" w:rsidP="00542C75">
            <w:pPr>
              <w:jc w:val="right"/>
              <w:rPr>
                <w:color w:val="000000"/>
                <w:sz w:val="16"/>
                <w:szCs w:val="16"/>
              </w:rPr>
            </w:pPr>
            <w:r w:rsidRPr="00542C75">
              <w:rPr>
                <w:color w:val="000000"/>
                <w:sz w:val="16"/>
                <w:szCs w:val="16"/>
              </w:rPr>
              <w:t>124 156</w:t>
            </w:r>
          </w:p>
        </w:tc>
        <w:tc>
          <w:tcPr>
            <w:tcW w:w="900" w:type="dxa"/>
            <w:vAlign w:val="center"/>
            <w:hideMark/>
          </w:tcPr>
          <w:p w14:paraId="41DD32B2" w14:textId="77777777" w:rsidR="00542C75" w:rsidRPr="00542C75" w:rsidRDefault="00542C75" w:rsidP="00542C75">
            <w:pPr>
              <w:jc w:val="right"/>
              <w:rPr>
                <w:color w:val="000000"/>
                <w:sz w:val="16"/>
                <w:szCs w:val="16"/>
              </w:rPr>
            </w:pPr>
            <w:r w:rsidRPr="00542C75">
              <w:rPr>
                <w:color w:val="000000"/>
                <w:sz w:val="16"/>
                <w:szCs w:val="16"/>
              </w:rPr>
              <w:t>111 550</w:t>
            </w:r>
          </w:p>
        </w:tc>
        <w:tc>
          <w:tcPr>
            <w:tcW w:w="1242" w:type="dxa"/>
            <w:vAlign w:val="center"/>
            <w:hideMark/>
          </w:tcPr>
          <w:p w14:paraId="5DEEBE83" w14:textId="77777777" w:rsidR="00542C75" w:rsidRPr="00542C75" w:rsidRDefault="00542C75" w:rsidP="00542C75">
            <w:pPr>
              <w:jc w:val="right"/>
              <w:rPr>
                <w:b/>
                <w:bCs/>
                <w:color w:val="000000"/>
                <w:sz w:val="16"/>
                <w:szCs w:val="16"/>
              </w:rPr>
            </w:pPr>
            <w:r w:rsidRPr="00542C75">
              <w:rPr>
                <w:b/>
                <w:bCs/>
                <w:color w:val="000000"/>
                <w:sz w:val="16"/>
                <w:szCs w:val="16"/>
              </w:rPr>
              <w:t>1 410 104</w:t>
            </w:r>
          </w:p>
        </w:tc>
      </w:tr>
      <w:tr w:rsidR="00542C75" w:rsidRPr="00542C75" w14:paraId="41339163" w14:textId="77777777" w:rsidTr="00542C75">
        <w:trPr>
          <w:trHeight w:val="240"/>
        </w:trPr>
        <w:tc>
          <w:tcPr>
            <w:tcW w:w="3433" w:type="dxa"/>
            <w:vAlign w:val="center"/>
            <w:hideMark/>
          </w:tcPr>
          <w:p w14:paraId="113AB8B7"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14CD0C0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53A10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854F7F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B871B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4EFC79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DC979C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55078B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B33E6A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123D31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6668F1F"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78D69B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1D2F9A"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5B8018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F1FAF6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D98B298"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608698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BC63BA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EEAA7E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B37C13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FBA688"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5530838D"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6025F4F3" w14:textId="77777777" w:rsidTr="00542C75">
        <w:trPr>
          <w:trHeight w:val="240"/>
        </w:trPr>
        <w:tc>
          <w:tcPr>
            <w:tcW w:w="3433" w:type="dxa"/>
            <w:vAlign w:val="center"/>
            <w:hideMark/>
          </w:tcPr>
          <w:p w14:paraId="725D62A5"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039E526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BCCC41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98B6B7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A593CF" w14:textId="77777777" w:rsidR="00542C75" w:rsidRPr="00542C75" w:rsidRDefault="00542C75" w:rsidP="00542C75">
            <w:pPr>
              <w:jc w:val="right"/>
              <w:rPr>
                <w:color w:val="000000"/>
                <w:sz w:val="16"/>
                <w:szCs w:val="16"/>
              </w:rPr>
            </w:pPr>
            <w:r w:rsidRPr="00542C75">
              <w:rPr>
                <w:color w:val="000000"/>
                <w:sz w:val="16"/>
                <w:szCs w:val="16"/>
              </w:rPr>
              <w:t>1 577</w:t>
            </w:r>
          </w:p>
        </w:tc>
        <w:tc>
          <w:tcPr>
            <w:tcW w:w="900" w:type="dxa"/>
            <w:vAlign w:val="center"/>
            <w:hideMark/>
          </w:tcPr>
          <w:p w14:paraId="3F244A29"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6E3DD83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59BACB6" w14:textId="77777777" w:rsidR="00542C75" w:rsidRPr="00542C75" w:rsidRDefault="00542C75" w:rsidP="00542C75">
            <w:pPr>
              <w:jc w:val="right"/>
              <w:rPr>
                <w:color w:val="000000"/>
                <w:sz w:val="16"/>
                <w:szCs w:val="16"/>
              </w:rPr>
            </w:pPr>
            <w:r w:rsidRPr="00542C75">
              <w:rPr>
                <w:color w:val="000000"/>
                <w:sz w:val="16"/>
                <w:szCs w:val="16"/>
              </w:rPr>
              <w:t>7 190</w:t>
            </w:r>
          </w:p>
        </w:tc>
        <w:tc>
          <w:tcPr>
            <w:tcW w:w="899" w:type="dxa"/>
            <w:vAlign w:val="center"/>
            <w:hideMark/>
          </w:tcPr>
          <w:p w14:paraId="503DA4F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EDC828" w14:textId="77777777" w:rsidR="00542C75" w:rsidRPr="00542C75" w:rsidRDefault="00542C75" w:rsidP="00542C75">
            <w:pPr>
              <w:jc w:val="right"/>
              <w:rPr>
                <w:color w:val="000000"/>
                <w:sz w:val="16"/>
                <w:szCs w:val="16"/>
              </w:rPr>
            </w:pPr>
            <w:r w:rsidRPr="00542C75">
              <w:rPr>
                <w:color w:val="000000"/>
                <w:sz w:val="16"/>
                <w:szCs w:val="16"/>
              </w:rPr>
              <w:t>20 709</w:t>
            </w:r>
          </w:p>
        </w:tc>
        <w:tc>
          <w:tcPr>
            <w:tcW w:w="900" w:type="dxa"/>
            <w:vAlign w:val="center"/>
            <w:hideMark/>
          </w:tcPr>
          <w:p w14:paraId="2824841E" w14:textId="77777777" w:rsidR="00542C75" w:rsidRPr="00542C75" w:rsidRDefault="00542C75" w:rsidP="00542C75">
            <w:pPr>
              <w:jc w:val="right"/>
              <w:rPr>
                <w:color w:val="000000"/>
                <w:sz w:val="16"/>
                <w:szCs w:val="16"/>
              </w:rPr>
            </w:pPr>
            <w:r w:rsidRPr="00542C75">
              <w:rPr>
                <w:color w:val="000000"/>
                <w:sz w:val="16"/>
                <w:szCs w:val="16"/>
              </w:rPr>
              <w:t>20 709</w:t>
            </w:r>
          </w:p>
        </w:tc>
        <w:tc>
          <w:tcPr>
            <w:tcW w:w="899" w:type="dxa"/>
            <w:vAlign w:val="center"/>
            <w:hideMark/>
          </w:tcPr>
          <w:p w14:paraId="1BED47B8" w14:textId="77777777" w:rsidR="00542C75" w:rsidRPr="00542C75" w:rsidRDefault="00542C75" w:rsidP="00542C75">
            <w:pPr>
              <w:jc w:val="right"/>
              <w:rPr>
                <w:color w:val="000000"/>
                <w:sz w:val="16"/>
                <w:szCs w:val="16"/>
              </w:rPr>
            </w:pPr>
            <w:r w:rsidRPr="00542C75">
              <w:rPr>
                <w:color w:val="000000"/>
                <w:sz w:val="16"/>
                <w:szCs w:val="16"/>
              </w:rPr>
              <w:t>20 709</w:t>
            </w:r>
          </w:p>
        </w:tc>
        <w:tc>
          <w:tcPr>
            <w:tcW w:w="900" w:type="dxa"/>
            <w:vAlign w:val="center"/>
            <w:hideMark/>
          </w:tcPr>
          <w:p w14:paraId="78E528FE" w14:textId="77777777" w:rsidR="00542C75" w:rsidRPr="00542C75" w:rsidRDefault="00542C75" w:rsidP="00542C75">
            <w:pPr>
              <w:jc w:val="right"/>
              <w:rPr>
                <w:color w:val="000000"/>
                <w:sz w:val="16"/>
                <w:szCs w:val="16"/>
              </w:rPr>
            </w:pPr>
            <w:r w:rsidRPr="00542C75">
              <w:rPr>
                <w:color w:val="000000"/>
                <w:sz w:val="16"/>
                <w:szCs w:val="16"/>
              </w:rPr>
              <w:t>28 407</w:t>
            </w:r>
          </w:p>
        </w:tc>
        <w:tc>
          <w:tcPr>
            <w:tcW w:w="899" w:type="dxa"/>
            <w:vAlign w:val="center"/>
            <w:hideMark/>
          </w:tcPr>
          <w:p w14:paraId="0A629F99" w14:textId="77777777" w:rsidR="00542C75" w:rsidRPr="00542C75" w:rsidRDefault="00542C75" w:rsidP="00542C75">
            <w:pPr>
              <w:jc w:val="right"/>
              <w:rPr>
                <w:color w:val="000000"/>
                <w:sz w:val="16"/>
                <w:szCs w:val="16"/>
              </w:rPr>
            </w:pPr>
            <w:r w:rsidRPr="00542C75">
              <w:rPr>
                <w:color w:val="000000"/>
                <w:sz w:val="16"/>
                <w:szCs w:val="16"/>
              </w:rPr>
              <w:t>22 043</w:t>
            </w:r>
          </w:p>
        </w:tc>
        <w:tc>
          <w:tcPr>
            <w:tcW w:w="900" w:type="dxa"/>
            <w:vAlign w:val="center"/>
            <w:hideMark/>
          </w:tcPr>
          <w:p w14:paraId="049165DC" w14:textId="77777777" w:rsidR="00542C75" w:rsidRPr="00542C75" w:rsidRDefault="00542C75" w:rsidP="00542C75">
            <w:pPr>
              <w:jc w:val="right"/>
              <w:rPr>
                <w:color w:val="000000"/>
                <w:sz w:val="16"/>
                <w:szCs w:val="16"/>
              </w:rPr>
            </w:pPr>
            <w:r w:rsidRPr="00542C75">
              <w:rPr>
                <w:color w:val="000000"/>
                <w:sz w:val="16"/>
                <w:szCs w:val="16"/>
              </w:rPr>
              <w:t>28 630</w:t>
            </w:r>
          </w:p>
        </w:tc>
        <w:tc>
          <w:tcPr>
            <w:tcW w:w="900" w:type="dxa"/>
            <w:vAlign w:val="center"/>
            <w:hideMark/>
          </w:tcPr>
          <w:p w14:paraId="58FD6204" w14:textId="77777777" w:rsidR="00542C75" w:rsidRPr="00542C75" w:rsidRDefault="00542C75" w:rsidP="00542C75">
            <w:pPr>
              <w:jc w:val="right"/>
              <w:rPr>
                <w:color w:val="000000"/>
                <w:sz w:val="16"/>
                <w:szCs w:val="16"/>
              </w:rPr>
            </w:pPr>
            <w:r w:rsidRPr="00542C75">
              <w:rPr>
                <w:color w:val="000000"/>
                <w:sz w:val="16"/>
                <w:szCs w:val="16"/>
              </w:rPr>
              <w:t>22 939</w:t>
            </w:r>
          </w:p>
        </w:tc>
        <w:tc>
          <w:tcPr>
            <w:tcW w:w="899" w:type="dxa"/>
            <w:vAlign w:val="center"/>
            <w:hideMark/>
          </w:tcPr>
          <w:p w14:paraId="0BA61D08" w14:textId="77777777" w:rsidR="00542C75" w:rsidRPr="00542C75" w:rsidRDefault="00542C75" w:rsidP="00542C75">
            <w:pPr>
              <w:jc w:val="right"/>
              <w:rPr>
                <w:color w:val="000000"/>
                <w:sz w:val="16"/>
                <w:szCs w:val="16"/>
              </w:rPr>
            </w:pPr>
            <w:r w:rsidRPr="00542C75">
              <w:rPr>
                <w:color w:val="000000"/>
                <w:sz w:val="16"/>
                <w:szCs w:val="16"/>
              </w:rPr>
              <w:t>31 409</w:t>
            </w:r>
          </w:p>
        </w:tc>
        <w:tc>
          <w:tcPr>
            <w:tcW w:w="900" w:type="dxa"/>
            <w:vAlign w:val="center"/>
            <w:hideMark/>
          </w:tcPr>
          <w:p w14:paraId="7EB46CC2" w14:textId="77777777" w:rsidR="00542C75" w:rsidRPr="00542C75" w:rsidRDefault="00542C75" w:rsidP="00542C75">
            <w:pPr>
              <w:jc w:val="right"/>
              <w:rPr>
                <w:color w:val="000000"/>
                <w:sz w:val="16"/>
                <w:szCs w:val="16"/>
              </w:rPr>
            </w:pPr>
            <w:r w:rsidRPr="00542C75">
              <w:rPr>
                <w:color w:val="000000"/>
                <w:sz w:val="16"/>
                <w:szCs w:val="16"/>
              </w:rPr>
              <w:t>23 878</w:t>
            </w:r>
          </w:p>
        </w:tc>
        <w:tc>
          <w:tcPr>
            <w:tcW w:w="899" w:type="dxa"/>
            <w:vAlign w:val="center"/>
            <w:hideMark/>
          </w:tcPr>
          <w:p w14:paraId="6ABD38CC" w14:textId="77777777" w:rsidR="00542C75" w:rsidRPr="00542C75" w:rsidRDefault="00542C75" w:rsidP="00542C75">
            <w:pPr>
              <w:jc w:val="right"/>
              <w:rPr>
                <w:color w:val="000000"/>
                <w:sz w:val="16"/>
                <w:szCs w:val="16"/>
              </w:rPr>
            </w:pPr>
            <w:r w:rsidRPr="00542C75">
              <w:rPr>
                <w:color w:val="000000"/>
                <w:sz w:val="16"/>
                <w:szCs w:val="16"/>
              </w:rPr>
              <w:t>30 167</w:t>
            </w:r>
          </w:p>
        </w:tc>
        <w:tc>
          <w:tcPr>
            <w:tcW w:w="900" w:type="dxa"/>
            <w:vAlign w:val="center"/>
            <w:hideMark/>
          </w:tcPr>
          <w:p w14:paraId="7838E0B8" w14:textId="77777777" w:rsidR="00542C75" w:rsidRPr="00542C75" w:rsidRDefault="00542C75" w:rsidP="00542C75">
            <w:pPr>
              <w:jc w:val="right"/>
              <w:rPr>
                <w:color w:val="000000"/>
                <w:sz w:val="16"/>
                <w:szCs w:val="16"/>
              </w:rPr>
            </w:pPr>
            <w:r w:rsidRPr="00542C75">
              <w:rPr>
                <w:color w:val="000000"/>
                <w:sz w:val="16"/>
                <w:szCs w:val="16"/>
              </w:rPr>
              <w:t>27 314</w:t>
            </w:r>
          </w:p>
        </w:tc>
        <w:tc>
          <w:tcPr>
            <w:tcW w:w="900" w:type="dxa"/>
            <w:vAlign w:val="center"/>
            <w:hideMark/>
          </w:tcPr>
          <w:p w14:paraId="3911E14A" w14:textId="77777777" w:rsidR="00542C75" w:rsidRPr="00542C75" w:rsidRDefault="00542C75" w:rsidP="00542C75">
            <w:pPr>
              <w:jc w:val="right"/>
              <w:rPr>
                <w:color w:val="000000"/>
                <w:sz w:val="16"/>
                <w:szCs w:val="16"/>
              </w:rPr>
            </w:pPr>
            <w:r w:rsidRPr="00542C75">
              <w:rPr>
                <w:color w:val="000000"/>
                <w:sz w:val="16"/>
                <w:szCs w:val="16"/>
              </w:rPr>
              <w:t>24 541</w:t>
            </w:r>
          </w:p>
        </w:tc>
        <w:tc>
          <w:tcPr>
            <w:tcW w:w="1242" w:type="dxa"/>
            <w:vAlign w:val="center"/>
            <w:hideMark/>
          </w:tcPr>
          <w:p w14:paraId="7DFCA3D4" w14:textId="77777777" w:rsidR="00542C75" w:rsidRPr="00542C75" w:rsidRDefault="00542C75" w:rsidP="00542C75">
            <w:pPr>
              <w:jc w:val="right"/>
              <w:rPr>
                <w:b/>
                <w:bCs/>
                <w:color w:val="000000"/>
                <w:sz w:val="16"/>
                <w:szCs w:val="16"/>
              </w:rPr>
            </w:pPr>
            <w:r w:rsidRPr="00542C75">
              <w:rPr>
                <w:b/>
                <w:bCs/>
                <w:color w:val="000000"/>
                <w:sz w:val="16"/>
                <w:szCs w:val="16"/>
              </w:rPr>
              <w:t>310 223</w:t>
            </w:r>
          </w:p>
        </w:tc>
      </w:tr>
      <w:tr w:rsidR="00542C75" w:rsidRPr="00542C75" w14:paraId="0BC171CD" w14:textId="77777777" w:rsidTr="00542C75">
        <w:trPr>
          <w:trHeight w:val="240"/>
        </w:trPr>
        <w:tc>
          <w:tcPr>
            <w:tcW w:w="3433" w:type="dxa"/>
            <w:vAlign w:val="center"/>
            <w:hideMark/>
          </w:tcPr>
          <w:p w14:paraId="2B32EEB6"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5BFC8D3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C158D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4E78C60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51E9AB" w14:textId="77777777" w:rsidR="00542C75" w:rsidRPr="00542C75" w:rsidRDefault="00542C75" w:rsidP="00542C75">
            <w:pPr>
              <w:jc w:val="right"/>
              <w:rPr>
                <w:color w:val="000000"/>
                <w:sz w:val="16"/>
                <w:szCs w:val="16"/>
              </w:rPr>
            </w:pPr>
            <w:r w:rsidRPr="00542C75">
              <w:rPr>
                <w:color w:val="000000"/>
                <w:sz w:val="16"/>
                <w:szCs w:val="16"/>
              </w:rPr>
              <w:t>8 747</w:t>
            </w:r>
          </w:p>
        </w:tc>
        <w:tc>
          <w:tcPr>
            <w:tcW w:w="900" w:type="dxa"/>
            <w:vAlign w:val="center"/>
            <w:hideMark/>
          </w:tcPr>
          <w:p w14:paraId="037DF78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28E991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92E78A" w14:textId="77777777" w:rsidR="00542C75" w:rsidRPr="00542C75" w:rsidRDefault="00542C75" w:rsidP="00542C75">
            <w:pPr>
              <w:jc w:val="right"/>
              <w:rPr>
                <w:color w:val="000000"/>
                <w:sz w:val="16"/>
                <w:szCs w:val="16"/>
              </w:rPr>
            </w:pPr>
            <w:r w:rsidRPr="00542C75">
              <w:rPr>
                <w:color w:val="000000"/>
                <w:sz w:val="16"/>
                <w:szCs w:val="16"/>
              </w:rPr>
              <w:t>39 870</w:t>
            </w:r>
          </w:p>
        </w:tc>
        <w:tc>
          <w:tcPr>
            <w:tcW w:w="899" w:type="dxa"/>
            <w:vAlign w:val="center"/>
            <w:hideMark/>
          </w:tcPr>
          <w:p w14:paraId="35C93BC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4060B72" w14:textId="77777777" w:rsidR="00542C75" w:rsidRPr="00542C75" w:rsidRDefault="00542C75" w:rsidP="00542C75">
            <w:pPr>
              <w:jc w:val="right"/>
              <w:rPr>
                <w:color w:val="000000"/>
                <w:sz w:val="16"/>
                <w:szCs w:val="16"/>
              </w:rPr>
            </w:pPr>
            <w:r w:rsidRPr="00542C75">
              <w:rPr>
                <w:color w:val="000000"/>
                <w:sz w:val="16"/>
                <w:szCs w:val="16"/>
              </w:rPr>
              <w:t>114 842</w:t>
            </w:r>
          </w:p>
        </w:tc>
        <w:tc>
          <w:tcPr>
            <w:tcW w:w="900" w:type="dxa"/>
            <w:vAlign w:val="center"/>
            <w:hideMark/>
          </w:tcPr>
          <w:p w14:paraId="76F1CDF5" w14:textId="77777777" w:rsidR="00542C75" w:rsidRPr="00542C75" w:rsidRDefault="00542C75" w:rsidP="00542C75">
            <w:pPr>
              <w:jc w:val="right"/>
              <w:rPr>
                <w:color w:val="000000"/>
                <w:sz w:val="16"/>
                <w:szCs w:val="16"/>
              </w:rPr>
            </w:pPr>
            <w:r w:rsidRPr="00542C75">
              <w:rPr>
                <w:color w:val="000000"/>
                <w:sz w:val="16"/>
                <w:szCs w:val="16"/>
              </w:rPr>
              <w:t>114 842</w:t>
            </w:r>
          </w:p>
        </w:tc>
        <w:tc>
          <w:tcPr>
            <w:tcW w:w="899" w:type="dxa"/>
            <w:vAlign w:val="center"/>
            <w:hideMark/>
          </w:tcPr>
          <w:p w14:paraId="35771D07" w14:textId="77777777" w:rsidR="00542C75" w:rsidRPr="00542C75" w:rsidRDefault="00542C75" w:rsidP="00542C75">
            <w:pPr>
              <w:jc w:val="right"/>
              <w:rPr>
                <w:color w:val="000000"/>
                <w:sz w:val="16"/>
                <w:szCs w:val="16"/>
              </w:rPr>
            </w:pPr>
            <w:r w:rsidRPr="00542C75">
              <w:rPr>
                <w:color w:val="000000"/>
                <w:sz w:val="16"/>
                <w:szCs w:val="16"/>
              </w:rPr>
              <w:t>114 842</w:t>
            </w:r>
          </w:p>
        </w:tc>
        <w:tc>
          <w:tcPr>
            <w:tcW w:w="900" w:type="dxa"/>
            <w:vAlign w:val="center"/>
            <w:hideMark/>
          </w:tcPr>
          <w:p w14:paraId="35A1541C" w14:textId="77777777" w:rsidR="00542C75" w:rsidRPr="00542C75" w:rsidRDefault="00542C75" w:rsidP="00542C75">
            <w:pPr>
              <w:jc w:val="right"/>
              <w:rPr>
                <w:color w:val="000000"/>
                <w:sz w:val="16"/>
                <w:szCs w:val="16"/>
              </w:rPr>
            </w:pPr>
            <w:r w:rsidRPr="00542C75">
              <w:rPr>
                <w:color w:val="000000"/>
                <w:sz w:val="16"/>
                <w:szCs w:val="16"/>
              </w:rPr>
              <w:t>157 528</w:t>
            </w:r>
          </w:p>
        </w:tc>
        <w:tc>
          <w:tcPr>
            <w:tcW w:w="899" w:type="dxa"/>
            <w:vAlign w:val="center"/>
            <w:hideMark/>
          </w:tcPr>
          <w:p w14:paraId="0924835A" w14:textId="77777777" w:rsidR="00542C75" w:rsidRPr="00542C75" w:rsidRDefault="00542C75" w:rsidP="00542C75">
            <w:pPr>
              <w:jc w:val="right"/>
              <w:rPr>
                <w:color w:val="000000"/>
                <w:sz w:val="16"/>
                <w:szCs w:val="16"/>
              </w:rPr>
            </w:pPr>
            <w:r w:rsidRPr="00542C75">
              <w:rPr>
                <w:color w:val="000000"/>
                <w:sz w:val="16"/>
                <w:szCs w:val="16"/>
              </w:rPr>
              <w:t>122 237</w:t>
            </w:r>
          </w:p>
        </w:tc>
        <w:tc>
          <w:tcPr>
            <w:tcW w:w="900" w:type="dxa"/>
            <w:vAlign w:val="center"/>
            <w:hideMark/>
          </w:tcPr>
          <w:p w14:paraId="58CFCA9E" w14:textId="77777777" w:rsidR="00542C75" w:rsidRPr="00542C75" w:rsidRDefault="00542C75" w:rsidP="00542C75">
            <w:pPr>
              <w:jc w:val="right"/>
              <w:rPr>
                <w:color w:val="000000"/>
                <w:sz w:val="16"/>
                <w:szCs w:val="16"/>
              </w:rPr>
            </w:pPr>
            <w:r w:rsidRPr="00542C75">
              <w:rPr>
                <w:color w:val="000000"/>
                <w:sz w:val="16"/>
                <w:szCs w:val="16"/>
              </w:rPr>
              <w:t>158 765</w:t>
            </w:r>
          </w:p>
        </w:tc>
        <w:tc>
          <w:tcPr>
            <w:tcW w:w="900" w:type="dxa"/>
            <w:vAlign w:val="center"/>
            <w:hideMark/>
          </w:tcPr>
          <w:p w14:paraId="369CEEB5" w14:textId="77777777" w:rsidR="00542C75" w:rsidRPr="00542C75" w:rsidRDefault="00542C75" w:rsidP="00542C75">
            <w:pPr>
              <w:jc w:val="right"/>
              <w:rPr>
                <w:color w:val="000000"/>
                <w:sz w:val="16"/>
                <w:szCs w:val="16"/>
              </w:rPr>
            </w:pPr>
            <w:r w:rsidRPr="00542C75">
              <w:rPr>
                <w:color w:val="000000"/>
                <w:sz w:val="16"/>
                <w:szCs w:val="16"/>
              </w:rPr>
              <w:t>127 209</w:t>
            </w:r>
          </w:p>
        </w:tc>
        <w:tc>
          <w:tcPr>
            <w:tcW w:w="899" w:type="dxa"/>
            <w:vAlign w:val="center"/>
            <w:hideMark/>
          </w:tcPr>
          <w:p w14:paraId="3D7E7164" w14:textId="77777777" w:rsidR="00542C75" w:rsidRPr="00542C75" w:rsidRDefault="00542C75" w:rsidP="00542C75">
            <w:pPr>
              <w:jc w:val="right"/>
              <w:rPr>
                <w:color w:val="000000"/>
                <w:sz w:val="16"/>
                <w:szCs w:val="16"/>
              </w:rPr>
            </w:pPr>
            <w:r w:rsidRPr="00542C75">
              <w:rPr>
                <w:color w:val="000000"/>
                <w:sz w:val="16"/>
                <w:szCs w:val="16"/>
              </w:rPr>
              <w:t>174 178</w:t>
            </w:r>
          </w:p>
        </w:tc>
        <w:tc>
          <w:tcPr>
            <w:tcW w:w="900" w:type="dxa"/>
            <w:vAlign w:val="center"/>
            <w:hideMark/>
          </w:tcPr>
          <w:p w14:paraId="36D0E8CA" w14:textId="77777777" w:rsidR="00542C75" w:rsidRPr="00542C75" w:rsidRDefault="00542C75" w:rsidP="00542C75">
            <w:pPr>
              <w:jc w:val="right"/>
              <w:rPr>
                <w:color w:val="000000"/>
                <w:sz w:val="16"/>
                <w:szCs w:val="16"/>
              </w:rPr>
            </w:pPr>
            <w:r w:rsidRPr="00542C75">
              <w:rPr>
                <w:color w:val="000000"/>
                <w:sz w:val="16"/>
                <w:szCs w:val="16"/>
              </w:rPr>
              <w:t>132 416</w:t>
            </w:r>
          </w:p>
        </w:tc>
        <w:tc>
          <w:tcPr>
            <w:tcW w:w="899" w:type="dxa"/>
            <w:vAlign w:val="center"/>
            <w:hideMark/>
          </w:tcPr>
          <w:p w14:paraId="077F5099" w14:textId="77777777" w:rsidR="00542C75" w:rsidRPr="00542C75" w:rsidRDefault="00542C75" w:rsidP="00542C75">
            <w:pPr>
              <w:jc w:val="right"/>
              <w:rPr>
                <w:color w:val="000000"/>
                <w:sz w:val="16"/>
                <w:szCs w:val="16"/>
              </w:rPr>
            </w:pPr>
            <w:r w:rsidRPr="00542C75">
              <w:rPr>
                <w:color w:val="000000"/>
                <w:sz w:val="16"/>
                <w:szCs w:val="16"/>
              </w:rPr>
              <w:t>167 288</w:t>
            </w:r>
          </w:p>
        </w:tc>
        <w:tc>
          <w:tcPr>
            <w:tcW w:w="900" w:type="dxa"/>
            <w:vAlign w:val="center"/>
            <w:hideMark/>
          </w:tcPr>
          <w:p w14:paraId="3A43AE70" w14:textId="77777777" w:rsidR="00542C75" w:rsidRPr="00542C75" w:rsidRDefault="00542C75" w:rsidP="00542C75">
            <w:pPr>
              <w:jc w:val="right"/>
              <w:rPr>
                <w:color w:val="000000"/>
                <w:sz w:val="16"/>
                <w:szCs w:val="16"/>
              </w:rPr>
            </w:pPr>
            <w:r w:rsidRPr="00542C75">
              <w:rPr>
                <w:color w:val="000000"/>
                <w:sz w:val="16"/>
                <w:szCs w:val="16"/>
              </w:rPr>
              <w:t>151 470</w:t>
            </w:r>
          </w:p>
        </w:tc>
        <w:tc>
          <w:tcPr>
            <w:tcW w:w="900" w:type="dxa"/>
            <w:vAlign w:val="center"/>
            <w:hideMark/>
          </w:tcPr>
          <w:p w14:paraId="5187C2A6" w14:textId="77777777" w:rsidR="00542C75" w:rsidRPr="00542C75" w:rsidRDefault="00542C75" w:rsidP="00542C75">
            <w:pPr>
              <w:jc w:val="right"/>
              <w:rPr>
                <w:color w:val="000000"/>
                <w:sz w:val="16"/>
                <w:szCs w:val="16"/>
              </w:rPr>
            </w:pPr>
            <w:r w:rsidRPr="00542C75">
              <w:rPr>
                <w:color w:val="000000"/>
                <w:sz w:val="16"/>
                <w:szCs w:val="16"/>
              </w:rPr>
              <w:t>136 091</w:t>
            </w:r>
          </w:p>
        </w:tc>
        <w:tc>
          <w:tcPr>
            <w:tcW w:w="1242" w:type="dxa"/>
            <w:vAlign w:val="center"/>
            <w:hideMark/>
          </w:tcPr>
          <w:p w14:paraId="60432A7A" w14:textId="77777777" w:rsidR="00542C75" w:rsidRPr="00542C75" w:rsidRDefault="00542C75" w:rsidP="00542C75">
            <w:pPr>
              <w:jc w:val="right"/>
              <w:rPr>
                <w:b/>
                <w:bCs/>
                <w:color w:val="000000"/>
                <w:sz w:val="16"/>
                <w:szCs w:val="16"/>
              </w:rPr>
            </w:pPr>
            <w:r w:rsidRPr="00542C75">
              <w:rPr>
                <w:b/>
                <w:bCs/>
                <w:color w:val="000000"/>
                <w:sz w:val="16"/>
                <w:szCs w:val="16"/>
              </w:rPr>
              <w:t>1 720 327</w:t>
            </w:r>
          </w:p>
        </w:tc>
      </w:tr>
      <w:tr w:rsidR="00542C75" w:rsidRPr="00542C75" w14:paraId="5BE805D1" w14:textId="77777777" w:rsidTr="00542C75">
        <w:trPr>
          <w:trHeight w:val="240"/>
        </w:trPr>
        <w:tc>
          <w:tcPr>
            <w:tcW w:w="3433" w:type="dxa"/>
            <w:vAlign w:val="center"/>
            <w:hideMark/>
          </w:tcPr>
          <w:p w14:paraId="17377308"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4544BE2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403D4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307CB05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855C02" w14:textId="77777777" w:rsidR="00542C75" w:rsidRPr="00542C75" w:rsidRDefault="00542C75" w:rsidP="00542C75">
            <w:pPr>
              <w:jc w:val="right"/>
              <w:rPr>
                <w:color w:val="000000"/>
                <w:sz w:val="16"/>
                <w:szCs w:val="16"/>
              </w:rPr>
            </w:pPr>
            <w:r w:rsidRPr="00542C75">
              <w:rPr>
                <w:color w:val="000000"/>
                <w:sz w:val="16"/>
                <w:szCs w:val="16"/>
              </w:rPr>
              <w:t>8 747</w:t>
            </w:r>
          </w:p>
        </w:tc>
        <w:tc>
          <w:tcPr>
            <w:tcW w:w="900" w:type="dxa"/>
            <w:vAlign w:val="center"/>
            <w:hideMark/>
          </w:tcPr>
          <w:p w14:paraId="29279C3C" w14:textId="77777777" w:rsidR="00542C75" w:rsidRPr="00542C75" w:rsidRDefault="00542C75" w:rsidP="00542C75">
            <w:pPr>
              <w:jc w:val="right"/>
              <w:rPr>
                <w:color w:val="000000"/>
                <w:sz w:val="16"/>
                <w:szCs w:val="16"/>
              </w:rPr>
            </w:pPr>
            <w:r w:rsidRPr="00542C75">
              <w:rPr>
                <w:color w:val="000000"/>
                <w:sz w:val="16"/>
                <w:szCs w:val="16"/>
              </w:rPr>
              <w:t>8 747</w:t>
            </w:r>
          </w:p>
        </w:tc>
        <w:tc>
          <w:tcPr>
            <w:tcW w:w="899" w:type="dxa"/>
            <w:vAlign w:val="center"/>
            <w:hideMark/>
          </w:tcPr>
          <w:p w14:paraId="6FA165A9" w14:textId="77777777" w:rsidR="00542C75" w:rsidRPr="00542C75" w:rsidRDefault="00542C75" w:rsidP="00542C75">
            <w:pPr>
              <w:jc w:val="right"/>
              <w:rPr>
                <w:color w:val="000000"/>
                <w:sz w:val="16"/>
                <w:szCs w:val="16"/>
              </w:rPr>
            </w:pPr>
            <w:r w:rsidRPr="00542C75">
              <w:rPr>
                <w:color w:val="000000"/>
                <w:sz w:val="16"/>
                <w:szCs w:val="16"/>
              </w:rPr>
              <w:t>8 747</w:t>
            </w:r>
          </w:p>
        </w:tc>
        <w:tc>
          <w:tcPr>
            <w:tcW w:w="900" w:type="dxa"/>
            <w:vAlign w:val="center"/>
            <w:hideMark/>
          </w:tcPr>
          <w:p w14:paraId="1DC6099F" w14:textId="77777777" w:rsidR="00542C75" w:rsidRPr="00542C75" w:rsidRDefault="00542C75" w:rsidP="00542C75">
            <w:pPr>
              <w:jc w:val="right"/>
              <w:rPr>
                <w:color w:val="000000"/>
                <w:sz w:val="16"/>
                <w:szCs w:val="16"/>
              </w:rPr>
            </w:pPr>
            <w:r w:rsidRPr="00542C75">
              <w:rPr>
                <w:color w:val="000000"/>
                <w:sz w:val="16"/>
                <w:szCs w:val="16"/>
              </w:rPr>
              <w:t>48 617</w:t>
            </w:r>
          </w:p>
        </w:tc>
        <w:tc>
          <w:tcPr>
            <w:tcW w:w="899" w:type="dxa"/>
            <w:vAlign w:val="center"/>
            <w:hideMark/>
          </w:tcPr>
          <w:p w14:paraId="516BCABD" w14:textId="77777777" w:rsidR="00542C75" w:rsidRPr="00542C75" w:rsidRDefault="00542C75" w:rsidP="00542C75">
            <w:pPr>
              <w:jc w:val="right"/>
              <w:rPr>
                <w:color w:val="000000"/>
                <w:sz w:val="16"/>
                <w:szCs w:val="16"/>
              </w:rPr>
            </w:pPr>
            <w:r w:rsidRPr="00542C75">
              <w:rPr>
                <w:color w:val="000000"/>
                <w:sz w:val="16"/>
                <w:szCs w:val="16"/>
              </w:rPr>
              <w:t>48 617</w:t>
            </w:r>
          </w:p>
        </w:tc>
        <w:tc>
          <w:tcPr>
            <w:tcW w:w="900" w:type="dxa"/>
            <w:vAlign w:val="center"/>
            <w:hideMark/>
          </w:tcPr>
          <w:p w14:paraId="2F4D946B" w14:textId="77777777" w:rsidR="00542C75" w:rsidRPr="00542C75" w:rsidRDefault="00542C75" w:rsidP="00542C75">
            <w:pPr>
              <w:jc w:val="right"/>
              <w:rPr>
                <w:color w:val="000000"/>
                <w:sz w:val="16"/>
                <w:szCs w:val="16"/>
              </w:rPr>
            </w:pPr>
            <w:r w:rsidRPr="00542C75">
              <w:rPr>
                <w:color w:val="000000"/>
                <w:sz w:val="16"/>
                <w:szCs w:val="16"/>
              </w:rPr>
              <w:t>163 459</w:t>
            </w:r>
          </w:p>
        </w:tc>
        <w:tc>
          <w:tcPr>
            <w:tcW w:w="900" w:type="dxa"/>
            <w:vAlign w:val="center"/>
            <w:hideMark/>
          </w:tcPr>
          <w:p w14:paraId="4E43ABF4" w14:textId="77777777" w:rsidR="00542C75" w:rsidRPr="00542C75" w:rsidRDefault="00542C75" w:rsidP="00542C75">
            <w:pPr>
              <w:jc w:val="right"/>
              <w:rPr>
                <w:color w:val="000000"/>
                <w:sz w:val="16"/>
                <w:szCs w:val="16"/>
              </w:rPr>
            </w:pPr>
            <w:r w:rsidRPr="00542C75">
              <w:rPr>
                <w:color w:val="000000"/>
                <w:sz w:val="16"/>
                <w:szCs w:val="16"/>
              </w:rPr>
              <w:t>278 302</w:t>
            </w:r>
          </w:p>
        </w:tc>
        <w:tc>
          <w:tcPr>
            <w:tcW w:w="899" w:type="dxa"/>
            <w:vAlign w:val="center"/>
            <w:hideMark/>
          </w:tcPr>
          <w:p w14:paraId="15289CBD" w14:textId="77777777" w:rsidR="00542C75" w:rsidRPr="00542C75" w:rsidRDefault="00542C75" w:rsidP="00542C75">
            <w:pPr>
              <w:jc w:val="right"/>
              <w:rPr>
                <w:color w:val="000000"/>
                <w:sz w:val="16"/>
                <w:szCs w:val="16"/>
              </w:rPr>
            </w:pPr>
            <w:r w:rsidRPr="00542C75">
              <w:rPr>
                <w:color w:val="000000"/>
                <w:sz w:val="16"/>
                <w:szCs w:val="16"/>
              </w:rPr>
              <w:t>393 144</w:t>
            </w:r>
          </w:p>
        </w:tc>
        <w:tc>
          <w:tcPr>
            <w:tcW w:w="900" w:type="dxa"/>
            <w:vAlign w:val="center"/>
            <w:hideMark/>
          </w:tcPr>
          <w:p w14:paraId="5211C41E" w14:textId="77777777" w:rsidR="00542C75" w:rsidRPr="00542C75" w:rsidRDefault="00542C75" w:rsidP="00542C75">
            <w:pPr>
              <w:jc w:val="right"/>
              <w:rPr>
                <w:color w:val="000000"/>
                <w:sz w:val="16"/>
                <w:szCs w:val="16"/>
              </w:rPr>
            </w:pPr>
            <w:r w:rsidRPr="00542C75">
              <w:rPr>
                <w:color w:val="000000"/>
                <w:sz w:val="16"/>
                <w:szCs w:val="16"/>
              </w:rPr>
              <w:t>550 672</w:t>
            </w:r>
          </w:p>
        </w:tc>
        <w:tc>
          <w:tcPr>
            <w:tcW w:w="899" w:type="dxa"/>
            <w:vAlign w:val="center"/>
            <w:hideMark/>
          </w:tcPr>
          <w:p w14:paraId="0E9D9B5A" w14:textId="77777777" w:rsidR="00542C75" w:rsidRPr="00542C75" w:rsidRDefault="00542C75" w:rsidP="00542C75">
            <w:pPr>
              <w:jc w:val="right"/>
              <w:rPr>
                <w:color w:val="000000"/>
                <w:sz w:val="16"/>
                <w:szCs w:val="16"/>
              </w:rPr>
            </w:pPr>
            <w:r w:rsidRPr="00542C75">
              <w:rPr>
                <w:color w:val="000000"/>
                <w:sz w:val="16"/>
                <w:szCs w:val="16"/>
              </w:rPr>
              <w:t>672 909</w:t>
            </w:r>
          </w:p>
        </w:tc>
        <w:tc>
          <w:tcPr>
            <w:tcW w:w="900" w:type="dxa"/>
            <w:vAlign w:val="center"/>
            <w:hideMark/>
          </w:tcPr>
          <w:p w14:paraId="4F5D871D" w14:textId="77777777" w:rsidR="00542C75" w:rsidRPr="00542C75" w:rsidRDefault="00542C75" w:rsidP="00542C75">
            <w:pPr>
              <w:jc w:val="right"/>
              <w:rPr>
                <w:color w:val="000000"/>
                <w:sz w:val="16"/>
                <w:szCs w:val="16"/>
              </w:rPr>
            </w:pPr>
            <w:r w:rsidRPr="00542C75">
              <w:rPr>
                <w:color w:val="000000"/>
                <w:sz w:val="16"/>
                <w:szCs w:val="16"/>
              </w:rPr>
              <w:t>831 674</w:t>
            </w:r>
          </w:p>
        </w:tc>
        <w:tc>
          <w:tcPr>
            <w:tcW w:w="900" w:type="dxa"/>
            <w:vAlign w:val="center"/>
            <w:hideMark/>
          </w:tcPr>
          <w:p w14:paraId="52153EF2" w14:textId="77777777" w:rsidR="00542C75" w:rsidRPr="00542C75" w:rsidRDefault="00542C75" w:rsidP="00542C75">
            <w:pPr>
              <w:jc w:val="right"/>
              <w:rPr>
                <w:color w:val="000000"/>
                <w:sz w:val="16"/>
                <w:szCs w:val="16"/>
              </w:rPr>
            </w:pPr>
            <w:r w:rsidRPr="00542C75">
              <w:rPr>
                <w:color w:val="000000"/>
                <w:sz w:val="16"/>
                <w:szCs w:val="16"/>
              </w:rPr>
              <w:t>958 883</w:t>
            </w:r>
          </w:p>
        </w:tc>
        <w:tc>
          <w:tcPr>
            <w:tcW w:w="899" w:type="dxa"/>
            <w:vAlign w:val="center"/>
            <w:hideMark/>
          </w:tcPr>
          <w:p w14:paraId="141CBAD6" w14:textId="77777777" w:rsidR="00542C75" w:rsidRPr="00542C75" w:rsidRDefault="00542C75" w:rsidP="00542C75">
            <w:pPr>
              <w:jc w:val="right"/>
              <w:rPr>
                <w:color w:val="000000"/>
                <w:sz w:val="16"/>
                <w:szCs w:val="16"/>
              </w:rPr>
            </w:pPr>
            <w:r w:rsidRPr="00542C75">
              <w:rPr>
                <w:color w:val="000000"/>
                <w:sz w:val="16"/>
                <w:szCs w:val="16"/>
              </w:rPr>
              <w:t>1 133 061</w:t>
            </w:r>
          </w:p>
        </w:tc>
        <w:tc>
          <w:tcPr>
            <w:tcW w:w="900" w:type="dxa"/>
            <w:vAlign w:val="center"/>
            <w:hideMark/>
          </w:tcPr>
          <w:p w14:paraId="2D384CF4" w14:textId="77777777" w:rsidR="00542C75" w:rsidRPr="00542C75" w:rsidRDefault="00542C75" w:rsidP="00542C75">
            <w:pPr>
              <w:jc w:val="right"/>
              <w:rPr>
                <w:color w:val="000000"/>
                <w:sz w:val="16"/>
                <w:szCs w:val="16"/>
              </w:rPr>
            </w:pPr>
            <w:r w:rsidRPr="00542C75">
              <w:rPr>
                <w:color w:val="000000"/>
                <w:sz w:val="16"/>
                <w:szCs w:val="16"/>
              </w:rPr>
              <w:t>1 265 477</w:t>
            </w:r>
          </w:p>
        </w:tc>
        <w:tc>
          <w:tcPr>
            <w:tcW w:w="899" w:type="dxa"/>
            <w:vAlign w:val="center"/>
            <w:hideMark/>
          </w:tcPr>
          <w:p w14:paraId="63ED02BB" w14:textId="77777777" w:rsidR="00542C75" w:rsidRPr="00542C75" w:rsidRDefault="00542C75" w:rsidP="00542C75">
            <w:pPr>
              <w:jc w:val="right"/>
              <w:rPr>
                <w:color w:val="000000"/>
                <w:sz w:val="16"/>
                <w:szCs w:val="16"/>
              </w:rPr>
            </w:pPr>
            <w:r w:rsidRPr="00542C75">
              <w:rPr>
                <w:color w:val="000000"/>
                <w:sz w:val="16"/>
                <w:szCs w:val="16"/>
              </w:rPr>
              <w:t>1 432 766</w:t>
            </w:r>
          </w:p>
        </w:tc>
        <w:tc>
          <w:tcPr>
            <w:tcW w:w="900" w:type="dxa"/>
            <w:vAlign w:val="center"/>
            <w:hideMark/>
          </w:tcPr>
          <w:p w14:paraId="168EB4D3" w14:textId="77777777" w:rsidR="00542C75" w:rsidRPr="00542C75" w:rsidRDefault="00542C75" w:rsidP="00542C75">
            <w:pPr>
              <w:jc w:val="right"/>
              <w:rPr>
                <w:color w:val="000000"/>
                <w:sz w:val="16"/>
                <w:szCs w:val="16"/>
              </w:rPr>
            </w:pPr>
            <w:r w:rsidRPr="00542C75">
              <w:rPr>
                <w:color w:val="000000"/>
                <w:sz w:val="16"/>
                <w:szCs w:val="16"/>
              </w:rPr>
              <w:t>1 584 235</w:t>
            </w:r>
          </w:p>
        </w:tc>
        <w:tc>
          <w:tcPr>
            <w:tcW w:w="900" w:type="dxa"/>
            <w:vAlign w:val="center"/>
            <w:hideMark/>
          </w:tcPr>
          <w:p w14:paraId="7BBBC3E9" w14:textId="77777777" w:rsidR="00542C75" w:rsidRPr="00542C75" w:rsidRDefault="00542C75" w:rsidP="00542C75">
            <w:pPr>
              <w:jc w:val="right"/>
              <w:rPr>
                <w:color w:val="000000"/>
                <w:sz w:val="16"/>
                <w:szCs w:val="16"/>
              </w:rPr>
            </w:pPr>
            <w:r w:rsidRPr="00542C75">
              <w:rPr>
                <w:color w:val="000000"/>
                <w:sz w:val="16"/>
                <w:szCs w:val="16"/>
              </w:rPr>
              <w:t>1 720 327</w:t>
            </w:r>
          </w:p>
        </w:tc>
        <w:tc>
          <w:tcPr>
            <w:tcW w:w="1242" w:type="dxa"/>
            <w:vAlign w:val="center"/>
            <w:hideMark/>
          </w:tcPr>
          <w:p w14:paraId="6D57C9DD"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37A5C630" w14:textId="77777777" w:rsidTr="00542C75">
        <w:trPr>
          <w:trHeight w:val="240"/>
        </w:trPr>
        <w:tc>
          <w:tcPr>
            <w:tcW w:w="22667" w:type="dxa"/>
            <w:gridSpan w:val="22"/>
            <w:vAlign w:val="center"/>
            <w:hideMark/>
          </w:tcPr>
          <w:p w14:paraId="6F33F75E"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подгруппам проектов 02</w:t>
            </w:r>
          </w:p>
        </w:tc>
      </w:tr>
      <w:tr w:rsidR="00542C75" w:rsidRPr="00542C75" w14:paraId="7C2D5255" w14:textId="77777777" w:rsidTr="00542C75">
        <w:trPr>
          <w:trHeight w:val="240"/>
        </w:trPr>
        <w:tc>
          <w:tcPr>
            <w:tcW w:w="3433" w:type="dxa"/>
            <w:vAlign w:val="center"/>
            <w:hideMark/>
          </w:tcPr>
          <w:p w14:paraId="6DB0EEC9"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899" w:type="dxa"/>
            <w:vAlign w:val="center"/>
            <w:hideMark/>
          </w:tcPr>
          <w:p w14:paraId="37C57C92" w14:textId="77777777" w:rsidR="00542C75" w:rsidRPr="00542C75" w:rsidRDefault="00542C75" w:rsidP="00542C75">
            <w:pPr>
              <w:jc w:val="right"/>
              <w:rPr>
                <w:color w:val="000000"/>
                <w:sz w:val="16"/>
                <w:szCs w:val="16"/>
              </w:rPr>
            </w:pPr>
            <w:r w:rsidRPr="00542C75">
              <w:rPr>
                <w:color w:val="000000"/>
                <w:sz w:val="16"/>
                <w:szCs w:val="16"/>
              </w:rPr>
              <w:t>256 909</w:t>
            </w:r>
          </w:p>
        </w:tc>
        <w:tc>
          <w:tcPr>
            <w:tcW w:w="900" w:type="dxa"/>
            <w:vAlign w:val="center"/>
            <w:hideMark/>
          </w:tcPr>
          <w:p w14:paraId="2E48C814" w14:textId="77777777" w:rsidR="00542C75" w:rsidRPr="00542C75" w:rsidRDefault="00542C75" w:rsidP="00542C75">
            <w:pPr>
              <w:jc w:val="right"/>
              <w:rPr>
                <w:color w:val="000000"/>
                <w:sz w:val="16"/>
                <w:szCs w:val="16"/>
              </w:rPr>
            </w:pPr>
            <w:r w:rsidRPr="00542C75">
              <w:rPr>
                <w:color w:val="000000"/>
                <w:sz w:val="16"/>
                <w:szCs w:val="16"/>
              </w:rPr>
              <w:t>852 074</w:t>
            </w:r>
          </w:p>
        </w:tc>
        <w:tc>
          <w:tcPr>
            <w:tcW w:w="899" w:type="dxa"/>
            <w:vAlign w:val="center"/>
            <w:hideMark/>
          </w:tcPr>
          <w:p w14:paraId="39307557" w14:textId="77777777" w:rsidR="00542C75" w:rsidRPr="00542C75" w:rsidRDefault="00542C75" w:rsidP="00542C75">
            <w:pPr>
              <w:jc w:val="right"/>
              <w:rPr>
                <w:color w:val="000000"/>
                <w:sz w:val="16"/>
                <w:szCs w:val="16"/>
              </w:rPr>
            </w:pPr>
            <w:r w:rsidRPr="00542C75">
              <w:rPr>
                <w:color w:val="000000"/>
                <w:sz w:val="16"/>
                <w:szCs w:val="16"/>
              </w:rPr>
              <w:t>1 264 133</w:t>
            </w:r>
          </w:p>
        </w:tc>
        <w:tc>
          <w:tcPr>
            <w:tcW w:w="900" w:type="dxa"/>
            <w:vAlign w:val="center"/>
            <w:hideMark/>
          </w:tcPr>
          <w:p w14:paraId="13126ECA" w14:textId="77777777" w:rsidR="00542C75" w:rsidRPr="00542C75" w:rsidRDefault="00542C75" w:rsidP="00542C75">
            <w:pPr>
              <w:jc w:val="right"/>
              <w:rPr>
                <w:color w:val="000000"/>
                <w:sz w:val="16"/>
                <w:szCs w:val="16"/>
              </w:rPr>
            </w:pPr>
            <w:r w:rsidRPr="00542C75">
              <w:rPr>
                <w:color w:val="000000"/>
                <w:sz w:val="16"/>
                <w:szCs w:val="16"/>
              </w:rPr>
              <w:t>995 186</w:t>
            </w:r>
          </w:p>
        </w:tc>
        <w:tc>
          <w:tcPr>
            <w:tcW w:w="900" w:type="dxa"/>
            <w:vAlign w:val="center"/>
            <w:hideMark/>
          </w:tcPr>
          <w:p w14:paraId="4530E93D" w14:textId="77777777" w:rsidR="00542C75" w:rsidRPr="00542C75" w:rsidRDefault="00542C75" w:rsidP="00542C75">
            <w:pPr>
              <w:jc w:val="right"/>
              <w:rPr>
                <w:color w:val="000000"/>
                <w:sz w:val="16"/>
                <w:szCs w:val="16"/>
              </w:rPr>
            </w:pPr>
            <w:r w:rsidRPr="00542C75">
              <w:rPr>
                <w:color w:val="000000"/>
                <w:sz w:val="16"/>
                <w:szCs w:val="16"/>
              </w:rPr>
              <w:t>800 451</w:t>
            </w:r>
          </w:p>
        </w:tc>
        <w:tc>
          <w:tcPr>
            <w:tcW w:w="899" w:type="dxa"/>
            <w:vAlign w:val="center"/>
            <w:hideMark/>
          </w:tcPr>
          <w:p w14:paraId="0070A94C" w14:textId="77777777" w:rsidR="00542C75" w:rsidRPr="00542C75" w:rsidRDefault="00542C75" w:rsidP="00542C75">
            <w:pPr>
              <w:jc w:val="right"/>
              <w:rPr>
                <w:color w:val="000000"/>
                <w:sz w:val="16"/>
                <w:szCs w:val="16"/>
              </w:rPr>
            </w:pPr>
            <w:r w:rsidRPr="00542C75">
              <w:rPr>
                <w:color w:val="000000"/>
                <w:sz w:val="16"/>
                <w:szCs w:val="16"/>
              </w:rPr>
              <w:t>822 051</w:t>
            </w:r>
          </w:p>
        </w:tc>
        <w:tc>
          <w:tcPr>
            <w:tcW w:w="900" w:type="dxa"/>
            <w:vAlign w:val="center"/>
            <w:hideMark/>
          </w:tcPr>
          <w:p w14:paraId="7D1B7DCE" w14:textId="77777777" w:rsidR="00542C75" w:rsidRPr="00542C75" w:rsidRDefault="00542C75" w:rsidP="00542C75">
            <w:pPr>
              <w:jc w:val="right"/>
              <w:rPr>
                <w:color w:val="000000"/>
                <w:sz w:val="16"/>
                <w:szCs w:val="16"/>
              </w:rPr>
            </w:pPr>
            <w:r w:rsidRPr="00542C75">
              <w:rPr>
                <w:color w:val="000000"/>
                <w:sz w:val="16"/>
                <w:szCs w:val="16"/>
              </w:rPr>
              <w:t>966 599</w:t>
            </w:r>
          </w:p>
        </w:tc>
        <w:tc>
          <w:tcPr>
            <w:tcW w:w="899" w:type="dxa"/>
            <w:vAlign w:val="center"/>
            <w:hideMark/>
          </w:tcPr>
          <w:p w14:paraId="22B646B1" w14:textId="77777777" w:rsidR="00542C75" w:rsidRPr="00542C75" w:rsidRDefault="00542C75" w:rsidP="00542C75">
            <w:pPr>
              <w:jc w:val="right"/>
              <w:rPr>
                <w:color w:val="000000"/>
                <w:sz w:val="16"/>
                <w:szCs w:val="16"/>
              </w:rPr>
            </w:pPr>
            <w:r w:rsidRPr="00542C75">
              <w:rPr>
                <w:color w:val="000000"/>
                <w:sz w:val="16"/>
                <w:szCs w:val="16"/>
              </w:rPr>
              <w:t>1 112 935</w:t>
            </w:r>
          </w:p>
        </w:tc>
        <w:tc>
          <w:tcPr>
            <w:tcW w:w="900" w:type="dxa"/>
            <w:vAlign w:val="center"/>
            <w:hideMark/>
          </w:tcPr>
          <w:p w14:paraId="45C2C73F" w14:textId="77777777" w:rsidR="00542C75" w:rsidRPr="00542C75" w:rsidRDefault="00542C75" w:rsidP="00542C75">
            <w:pPr>
              <w:jc w:val="right"/>
              <w:rPr>
                <w:color w:val="000000"/>
                <w:sz w:val="16"/>
                <w:szCs w:val="16"/>
              </w:rPr>
            </w:pPr>
            <w:r w:rsidRPr="00542C75">
              <w:rPr>
                <w:color w:val="000000"/>
                <w:sz w:val="16"/>
                <w:szCs w:val="16"/>
              </w:rPr>
              <w:t>767 458</w:t>
            </w:r>
          </w:p>
        </w:tc>
        <w:tc>
          <w:tcPr>
            <w:tcW w:w="900" w:type="dxa"/>
            <w:vAlign w:val="center"/>
            <w:hideMark/>
          </w:tcPr>
          <w:p w14:paraId="5C6298A6" w14:textId="77777777" w:rsidR="00542C75" w:rsidRPr="00542C75" w:rsidRDefault="00542C75" w:rsidP="00542C75">
            <w:pPr>
              <w:jc w:val="right"/>
              <w:rPr>
                <w:color w:val="000000"/>
                <w:sz w:val="16"/>
                <w:szCs w:val="16"/>
              </w:rPr>
            </w:pPr>
            <w:r w:rsidRPr="00542C75">
              <w:rPr>
                <w:color w:val="000000"/>
                <w:sz w:val="16"/>
                <w:szCs w:val="16"/>
              </w:rPr>
              <w:t>812 764</w:t>
            </w:r>
          </w:p>
        </w:tc>
        <w:tc>
          <w:tcPr>
            <w:tcW w:w="899" w:type="dxa"/>
            <w:vAlign w:val="center"/>
            <w:hideMark/>
          </w:tcPr>
          <w:p w14:paraId="4D86ED33" w14:textId="77777777" w:rsidR="00542C75" w:rsidRPr="00542C75" w:rsidRDefault="00542C75" w:rsidP="00542C75">
            <w:pPr>
              <w:jc w:val="right"/>
              <w:rPr>
                <w:color w:val="000000"/>
                <w:sz w:val="16"/>
                <w:szCs w:val="16"/>
              </w:rPr>
            </w:pPr>
            <w:r w:rsidRPr="00542C75">
              <w:rPr>
                <w:color w:val="000000"/>
                <w:sz w:val="16"/>
                <w:szCs w:val="16"/>
              </w:rPr>
              <w:t>854 733</w:t>
            </w:r>
          </w:p>
        </w:tc>
        <w:tc>
          <w:tcPr>
            <w:tcW w:w="900" w:type="dxa"/>
            <w:vAlign w:val="center"/>
            <w:hideMark/>
          </w:tcPr>
          <w:p w14:paraId="4C468FA6" w14:textId="77777777" w:rsidR="00542C75" w:rsidRPr="00542C75" w:rsidRDefault="00542C75" w:rsidP="00542C75">
            <w:pPr>
              <w:jc w:val="right"/>
              <w:rPr>
                <w:color w:val="000000"/>
                <w:sz w:val="16"/>
                <w:szCs w:val="16"/>
              </w:rPr>
            </w:pPr>
            <w:r w:rsidRPr="00542C75">
              <w:rPr>
                <w:color w:val="000000"/>
                <w:sz w:val="16"/>
                <w:szCs w:val="16"/>
              </w:rPr>
              <w:t>997 388</w:t>
            </w:r>
          </w:p>
        </w:tc>
        <w:tc>
          <w:tcPr>
            <w:tcW w:w="899" w:type="dxa"/>
            <w:vAlign w:val="center"/>
            <w:hideMark/>
          </w:tcPr>
          <w:p w14:paraId="4A01B024" w14:textId="77777777" w:rsidR="00542C75" w:rsidRPr="00542C75" w:rsidRDefault="00542C75" w:rsidP="00542C75">
            <w:pPr>
              <w:jc w:val="right"/>
              <w:rPr>
                <w:color w:val="000000"/>
                <w:sz w:val="16"/>
                <w:szCs w:val="16"/>
              </w:rPr>
            </w:pPr>
            <w:r w:rsidRPr="00542C75">
              <w:rPr>
                <w:color w:val="000000"/>
                <w:sz w:val="16"/>
                <w:szCs w:val="16"/>
              </w:rPr>
              <w:t>1 006 632</w:t>
            </w:r>
          </w:p>
        </w:tc>
        <w:tc>
          <w:tcPr>
            <w:tcW w:w="900" w:type="dxa"/>
            <w:vAlign w:val="center"/>
            <w:hideMark/>
          </w:tcPr>
          <w:p w14:paraId="3DCF30F1" w14:textId="77777777" w:rsidR="00542C75" w:rsidRPr="00542C75" w:rsidRDefault="00542C75" w:rsidP="00542C75">
            <w:pPr>
              <w:jc w:val="right"/>
              <w:rPr>
                <w:color w:val="000000"/>
                <w:sz w:val="16"/>
                <w:szCs w:val="16"/>
              </w:rPr>
            </w:pPr>
            <w:r w:rsidRPr="00542C75">
              <w:rPr>
                <w:color w:val="000000"/>
                <w:sz w:val="16"/>
                <w:szCs w:val="16"/>
              </w:rPr>
              <w:t>1 429 165</w:t>
            </w:r>
          </w:p>
        </w:tc>
        <w:tc>
          <w:tcPr>
            <w:tcW w:w="900" w:type="dxa"/>
            <w:vAlign w:val="center"/>
            <w:hideMark/>
          </w:tcPr>
          <w:p w14:paraId="50955B8D" w14:textId="77777777" w:rsidR="00542C75" w:rsidRPr="00542C75" w:rsidRDefault="00542C75" w:rsidP="00542C75">
            <w:pPr>
              <w:jc w:val="right"/>
              <w:rPr>
                <w:color w:val="000000"/>
                <w:sz w:val="16"/>
                <w:szCs w:val="16"/>
              </w:rPr>
            </w:pPr>
            <w:r w:rsidRPr="00542C75">
              <w:rPr>
                <w:color w:val="000000"/>
                <w:sz w:val="16"/>
                <w:szCs w:val="16"/>
              </w:rPr>
              <w:t>1 002 269</w:t>
            </w:r>
          </w:p>
        </w:tc>
        <w:tc>
          <w:tcPr>
            <w:tcW w:w="899" w:type="dxa"/>
            <w:vAlign w:val="center"/>
            <w:hideMark/>
          </w:tcPr>
          <w:p w14:paraId="0CE60D70" w14:textId="77777777" w:rsidR="00542C75" w:rsidRPr="00542C75" w:rsidRDefault="00542C75" w:rsidP="00542C75">
            <w:pPr>
              <w:jc w:val="right"/>
              <w:rPr>
                <w:color w:val="000000"/>
                <w:sz w:val="16"/>
                <w:szCs w:val="16"/>
              </w:rPr>
            </w:pPr>
            <w:r w:rsidRPr="00542C75">
              <w:rPr>
                <w:color w:val="000000"/>
                <w:sz w:val="16"/>
                <w:szCs w:val="16"/>
              </w:rPr>
              <w:t>1 047 102</w:t>
            </w:r>
          </w:p>
        </w:tc>
        <w:tc>
          <w:tcPr>
            <w:tcW w:w="900" w:type="dxa"/>
            <w:vAlign w:val="center"/>
            <w:hideMark/>
          </w:tcPr>
          <w:p w14:paraId="709E33A9" w14:textId="77777777" w:rsidR="00542C75" w:rsidRPr="00542C75" w:rsidRDefault="00542C75" w:rsidP="00542C75">
            <w:pPr>
              <w:jc w:val="right"/>
              <w:rPr>
                <w:color w:val="000000"/>
                <w:sz w:val="16"/>
                <w:szCs w:val="16"/>
              </w:rPr>
            </w:pPr>
            <w:r w:rsidRPr="00542C75">
              <w:rPr>
                <w:color w:val="000000"/>
                <w:sz w:val="16"/>
                <w:szCs w:val="16"/>
              </w:rPr>
              <w:t>1 020 122</w:t>
            </w:r>
          </w:p>
        </w:tc>
        <w:tc>
          <w:tcPr>
            <w:tcW w:w="899" w:type="dxa"/>
            <w:vAlign w:val="center"/>
            <w:hideMark/>
          </w:tcPr>
          <w:p w14:paraId="0030E085" w14:textId="77777777" w:rsidR="00542C75" w:rsidRPr="00542C75" w:rsidRDefault="00542C75" w:rsidP="00542C75">
            <w:pPr>
              <w:jc w:val="right"/>
              <w:rPr>
                <w:color w:val="000000"/>
                <w:sz w:val="16"/>
                <w:szCs w:val="16"/>
              </w:rPr>
            </w:pPr>
            <w:r w:rsidRPr="00542C75">
              <w:rPr>
                <w:color w:val="000000"/>
                <w:sz w:val="16"/>
                <w:szCs w:val="16"/>
              </w:rPr>
              <w:t>1 065 545</w:t>
            </w:r>
          </w:p>
        </w:tc>
        <w:tc>
          <w:tcPr>
            <w:tcW w:w="900" w:type="dxa"/>
            <w:vAlign w:val="center"/>
            <w:hideMark/>
          </w:tcPr>
          <w:p w14:paraId="6E22072F" w14:textId="77777777" w:rsidR="00542C75" w:rsidRPr="00542C75" w:rsidRDefault="00542C75" w:rsidP="00542C75">
            <w:pPr>
              <w:jc w:val="right"/>
              <w:rPr>
                <w:color w:val="000000"/>
                <w:sz w:val="16"/>
                <w:szCs w:val="16"/>
              </w:rPr>
            </w:pPr>
            <w:r w:rsidRPr="00542C75">
              <w:rPr>
                <w:color w:val="000000"/>
                <w:sz w:val="16"/>
                <w:szCs w:val="16"/>
              </w:rPr>
              <w:t>1 094 468</w:t>
            </w:r>
          </w:p>
        </w:tc>
        <w:tc>
          <w:tcPr>
            <w:tcW w:w="900" w:type="dxa"/>
            <w:vAlign w:val="center"/>
            <w:hideMark/>
          </w:tcPr>
          <w:p w14:paraId="2A7A911C" w14:textId="77777777" w:rsidR="00542C75" w:rsidRPr="00542C75" w:rsidRDefault="00542C75" w:rsidP="00542C75">
            <w:pPr>
              <w:jc w:val="right"/>
              <w:rPr>
                <w:color w:val="000000"/>
                <w:sz w:val="16"/>
                <w:szCs w:val="16"/>
              </w:rPr>
            </w:pPr>
            <w:r w:rsidRPr="00542C75">
              <w:rPr>
                <w:color w:val="000000"/>
                <w:sz w:val="16"/>
                <w:szCs w:val="16"/>
              </w:rPr>
              <w:t>1 073 340</w:t>
            </w:r>
          </w:p>
        </w:tc>
        <w:tc>
          <w:tcPr>
            <w:tcW w:w="1242" w:type="dxa"/>
            <w:vAlign w:val="center"/>
            <w:hideMark/>
          </w:tcPr>
          <w:p w14:paraId="3B1DAAC6" w14:textId="77777777" w:rsidR="00542C75" w:rsidRPr="00542C75" w:rsidRDefault="00542C75" w:rsidP="00542C75">
            <w:pPr>
              <w:jc w:val="right"/>
              <w:rPr>
                <w:b/>
                <w:bCs/>
                <w:color w:val="000000"/>
                <w:sz w:val="16"/>
                <w:szCs w:val="16"/>
              </w:rPr>
            </w:pPr>
            <w:r w:rsidRPr="00542C75">
              <w:rPr>
                <w:b/>
                <w:bCs/>
                <w:color w:val="000000"/>
                <w:sz w:val="16"/>
                <w:szCs w:val="16"/>
              </w:rPr>
              <w:t>19 241 325</w:t>
            </w:r>
          </w:p>
        </w:tc>
      </w:tr>
      <w:tr w:rsidR="00542C75" w:rsidRPr="00542C75" w14:paraId="3DEC75B2" w14:textId="77777777" w:rsidTr="00542C75">
        <w:trPr>
          <w:trHeight w:val="240"/>
        </w:trPr>
        <w:tc>
          <w:tcPr>
            <w:tcW w:w="3433" w:type="dxa"/>
            <w:vAlign w:val="center"/>
            <w:hideMark/>
          </w:tcPr>
          <w:p w14:paraId="71BC7000"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899" w:type="dxa"/>
            <w:vAlign w:val="center"/>
            <w:hideMark/>
          </w:tcPr>
          <w:p w14:paraId="6521AA3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8B96FB"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12C125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2C7A64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4317D6"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18F6340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835B3E0"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7F4263F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102523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1193DD5"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065E82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87D67D"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563C6DB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4950A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A814B4"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052EDE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182622" w14:textId="77777777" w:rsidR="00542C75" w:rsidRPr="00542C75" w:rsidRDefault="00542C75" w:rsidP="00542C75">
            <w:pPr>
              <w:jc w:val="right"/>
              <w:rPr>
                <w:color w:val="000000"/>
                <w:sz w:val="16"/>
                <w:szCs w:val="16"/>
              </w:rPr>
            </w:pPr>
            <w:r w:rsidRPr="00542C75">
              <w:rPr>
                <w:color w:val="000000"/>
                <w:sz w:val="16"/>
                <w:szCs w:val="16"/>
              </w:rPr>
              <w:t>0</w:t>
            </w:r>
          </w:p>
        </w:tc>
        <w:tc>
          <w:tcPr>
            <w:tcW w:w="899" w:type="dxa"/>
            <w:vAlign w:val="center"/>
            <w:hideMark/>
          </w:tcPr>
          <w:p w14:paraId="237BE71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5C6A7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B6E2C27" w14:textId="77777777" w:rsidR="00542C75" w:rsidRPr="00542C75" w:rsidRDefault="00542C75" w:rsidP="00542C75">
            <w:pPr>
              <w:jc w:val="right"/>
              <w:rPr>
                <w:color w:val="000000"/>
                <w:sz w:val="16"/>
                <w:szCs w:val="16"/>
              </w:rPr>
            </w:pPr>
            <w:r w:rsidRPr="00542C75">
              <w:rPr>
                <w:color w:val="000000"/>
                <w:sz w:val="16"/>
                <w:szCs w:val="16"/>
              </w:rPr>
              <w:t>0</w:t>
            </w:r>
          </w:p>
        </w:tc>
        <w:tc>
          <w:tcPr>
            <w:tcW w:w="1242" w:type="dxa"/>
            <w:vAlign w:val="center"/>
            <w:hideMark/>
          </w:tcPr>
          <w:p w14:paraId="7CA0BFD6"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67488A27" w14:textId="77777777" w:rsidTr="00542C75">
        <w:trPr>
          <w:trHeight w:val="240"/>
        </w:trPr>
        <w:tc>
          <w:tcPr>
            <w:tcW w:w="3433" w:type="dxa"/>
            <w:vAlign w:val="center"/>
            <w:hideMark/>
          </w:tcPr>
          <w:p w14:paraId="336BF85E" w14:textId="77777777" w:rsidR="00542C75" w:rsidRPr="00542C75" w:rsidRDefault="00542C75" w:rsidP="00542C75">
            <w:pPr>
              <w:rPr>
                <w:color w:val="000000"/>
                <w:sz w:val="16"/>
                <w:szCs w:val="16"/>
              </w:rPr>
            </w:pPr>
            <w:r w:rsidRPr="00542C75">
              <w:rPr>
                <w:color w:val="000000"/>
                <w:sz w:val="16"/>
                <w:szCs w:val="16"/>
              </w:rPr>
              <w:t>НДС</w:t>
            </w:r>
          </w:p>
        </w:tc>
        <w:tc>
          <w:tcPr>
            <w:tcW w:w="899" w:type="dxa"/>
            <w:vAlign w:val="center"/>
            <w:hideMark/>
          </w:tcPr>
          <w:p w14:paraId="50240BA9" w14:textId="77777777" w:rsidR="00542C75" w:rsidRPr="00542C75" w:rsidRDefault="00542C75" w:rsidP="00542C75">
            <w:pPr>
              <w:jc w:val="right"/>
              <w:rPr>
                <w:color w:val="000000"/>
                <w:sz w:val="16"/>
                <w:szCs w:val="16"/>
              </w:rPr>
            </w:pPr>
            <w:r w:rsidRPr="00542C75">
              <w:rPr>
                <w:color w:val="000000"/>
                <w:sz w:val="16"/>
                <w:szCs w:val="16"/>
              </w:rPr>
              <w:t>56 520</w:t>
            </w:r>
          </w:p>
        </w:tc>
        <w:tc>
          <w:tcPr>
            <w:tcW w:w="900" w:type="dxa"/>
            <w:vAlign w:val="center"/>
            <w:hideMark/>
          </w:tcPr>
          <w:p w14:paraId="11E02040" w14:textId="77777777" w:rsidR="00542C75" w:rsidRPr="00542C75" w:rsidRDefault="00542C75" w:rsidP="00542C75">
            <w:pPr>
              <w:jc w:val="right"/>
              <w:rPr>
                <w:color w:val="000000"/>
                <w:sz w:val="16"/>
                <w:szCs w:val="16"/>
              </w:rPr>
            </w:pPr>
            <w:r w:rsidRPr="00542C75">
              <w:rPr>
                <w:color w:val="000000"/>
                <w:sz w:val="16"/>
                <w:szCs w:val="16"/>
              </w:rPr>
              <w:t>187 456</w:t>
            </w:r>
          </w:p>
        </w:tc>
        <w:tc>
          <w:tcPr>
            <w:tcW w:w="899" w:type="dxa"/>
            <w:vAlign w:val="center"/>
            <w:hideMark/>
          </w:tcPr>
          <w:p w14:paraId="5E41E029" w14:textId="77777777" w:rsidR="00542C75" w:rsidRPr="00542C75" w:rsidRDefault="00542C75" w:rsidP="00542C75">
            <w:pPr>
              <w:jc w:val="right"/>
              <w:rPr>
                <w:color w:val="000000"/>
                <w:sz w:val="16"/>
                <w:szCs w:val="16"/>
              </w:rPr>
            </w:pPr>
            <w:r w:rsidRPr="00542C75">
              <w:rPr>
                <w:color w:val="000000"/>
                <w:sz w:val="16"/>
                <w:szCs w:val="16"/>
              </w:rPr>
              <w:t>278 109</w:t>
            </w:r>
          </w:p>
        </w:tc>
        <w:tc>
          <w:tcPr>
            <w:tcW w:w="900" w:type="dxa"/>
            <w:vAlign w:val="center"/>
            <w:hideMark/>
          </w:tcPr>
          <w:p w14:paraId="2041657B" w14:textId="77777777" w:rsidR="00542C75" w:rsidRPr="00542C75" w:rsidRDefault="00542C75" w:rsidP="00542C75">
            <w:pPr>
              <w:jc w:val="right"/>
              <w:rPr>
                <w:color w:val="000000"/>
                <w:sz w:val="16"/>
                <w:szCs w:val="16"/>
              </w:rPr>
            </w:pPr>
            <w:r w:rsidRPr="00542C75">
              <w:rPr>
                <w:color w:val="000000"/>
                <w:sz w:val="16"/>
                <w:szCs w:val="16"/>
              </w:rPr>
              <w:t>218 941</w:t>
            </w:r>
          </w:p>
        </w:tc>
        <w:tc>
          <w:tcPr>
            <w:tcW w:w="900" w:type="dxa"/>
            <w:vAlign w:val="center"/>
            <w:hideMark/>
          </w:tcPr>
          <w:p w14:paraId="07DED855" w14:textId="77777777" w:rsidR="00542C75" w:rsidRPr="00542C75" w:rsidRDefault="00542C75" w:rsidP="00542C75">
            <w:pPr>
              <w:jc w:val="right"/>
              <w:rPr>
                <w:color w:val="000000"/>
                <w:sz w:val="16"/>
                <w:szCs w:val="16"/>
              </w:rPr>
            </w:pPr>
            <w:r w:rsidRPr="00542C75">
              <w:rPr>
                <w:color w:val="000000"/>
                <w:sz w:val="16"/>
                <w:szCs w:val="16"/>
              </w:rPr>
              <w:t>176 099</w:t>
            </w:r>
          </w:p>
        </w:tc>
        <w:tc>
          <w:tcPr>
            <w:tcW w:w="899" w:type="dxa"/>
            <w:vAlign w:val="center"/>
            <w:hideMark/>
          </w:tcPr>
          <w:p w14:paraId="0B1DF4A5" w14:textId="77777777" w:rsidR="00542C75" w:rsidRPr="00542C75" w:rsidRDefault="00542C75" w:rsidP="00542C75">
            <w:pPr>
              <w:jc w:val="right"/>
              <w:rPr>
                <w:color w:val="000000"/>
                <w:sz w:val="16"/>
                <w:szCs w:val="16"/>
              </w:rPr>
            </w:pPr>
            <w:r w:rsidRPr="00542C75">
              <w:rPr>
                <w:color w:val="000000"/>
                <w:sz w:val="16"/>
                <w:szCs w:val="16"/>
              </w:rPr>
              <w:t>180 851</w:t>
            </w:r>
          </w:p>
        </w:tc>
        <w:tc>
          <w:tcPr>
            <w:tcW w:w="900" w:type="dxa"/>
            <w:vAlign w:val="center"/>
            <w:hideMark/>
          </w:tcPr>
          <w:p w14:paraId="173F2786" w14:textId="77777777" w:rsidR="00542C75" w:rsidRPr="00542C75" w:rsidRDefault="00542C75" w:rsidP="00542C75">
            <w:pPr>
              <w:jc w:val="right"/>
              <w:rPr>
                <w:color w:val="000000"/>
                <w:sz w:val="16"/>
                <w:szCs w:val="16"/>
              </w:rPr>
            </w:pPr>
            <w:r w:rsidRPr="00542C75">
              <w:rPr>
                <w:color w:val="000000"/>
                <w:sz w:val="16"/>
                <w:szCs w:val="16"/>
              </w:rPr>
              <w:t>212 652</w:t>
            </w:r>
          </w:p>
        </w:tc>
        <w:tc>
          <w:tcPr>
            <w:tcW w:w="899" w:type="dxa"/>
            <w:vAlign w:val="center"/>
            <w:hideMark/>
          </w:tcPr>
          <w:p w14:paraId="6CDC0164" w14:textId="77777777" w:rsidR="00542C75" w:rsidRPr="00542C75" w:rsidRDefault="00542C75" w:rsidP="00542C75">
            <w:pPr>
              <w:jc w:val="right"/>
              <w:rPr>
                <w:color w:val="000000"/>
                <w:sz w:val="16"/>
                <w:szCs w:val="16"/>
              </w:rPr>
            </w:pPr>
            <w:r w:rsidRPr="00542C75">
              <w:rPr>
                <w:color w:val="000000"/>
                <w:sz w:val="16"/>
                <w:szCs w:val="16"/>
              </w:rPr>
              <w:t>244 846</w:t>
            </w:r>
          </w:p>
        </w:tc>
        <w:tc>
          <w:tcPr>
            <w:tcW w:w="900" w:type="dxa"/>
            <w:vAlign w:val="center"/>
            <w:hideMark/>
          </w:tcPr>
          <w:p w14:paraId="4F2E3EA1" w14:textId="77777777" w:rsidR="00542C75" w:rsidRPr="00542C75" w:rsidRDefault="00542C75" w:rsidP="00542C75">
            <w:pPr>
              <w:jc w:val="right"/>
              <w:rPr>
                <w:color w:val="000000"/>
                <w:sz w:val="16"/>
                <w:szCs w:val="16"/>
              </w:rPr>
            </w:pPr>
            <w:r w:rsidRPr="00542C75">
              <w:rPr>
                <w:color w:val="000000"/>
                <w:sz w:val="16"/>
                <w:szCs w:val="16"/>
              </w:rPr>
              <w:t>168 841</w:t>
            </w:r>
          </w:p>
        </w:tc>
        <w:tc>
          <w:tcPr>
            <w:tcW w:w="900" w:type="dxa"/>
            <w:vAlign w:val="center"/>
            <w:hideMark/>
          </w:tcPr>
          <w:p w14:paraId="3C259682" w14:textId="77777777" w:rsidR="00542C75" w:rsidRPr="00542C75" w:rsidRDefault="00542C75" w:rsidP="00542C75">
            <w:pPr>
              <w:jc w:val="right"/>
              <w:rPr>
                <w:color w:val="000000"/>
                <w:sz w:val="16"/>
                <w:szCs w:val="16"/>
              </w:rPr>
            </w:pPr>
            <w:r w:rsidRPr="00542C75">
              <w:rPr>
                <w:color w:val="000000"/>
                <w:sz w:val="16"/>
                <w:szCs w:val="16"/>
              </w:rPr>
              <w:t>178 808</w:t>
            </w:r>
          </w:p>
        </w:tc>
        <w:tc>
          <w:tcPr>
            <w:tcW w:w="899" w:type="dxa"/>
            <w:vAlign w:val="center"/>
            <w:hideMark/>
          </w:tcPr>
          <w:p w14:paraId="090BC1E9" w14:textId="77777777" w:rsidR="00542C75" w:rsidRPr="00542C75" w:rsidRDefault="00542C75" w:rsidP="00542C75">
            <w:pPr>
              <w:jc w:val="right"/>
              <w:rPr>
                <w:color w:val="000000"/>
                <w:sz w:val="16"/>
                <w:szCs w:val="16"/>
              </w:rPr>
            </w:pPr>
            <w:r w:rsidRPr="00542C75">
              <w:rPr>
                <w:color w:val="000000"/>
                <w:sz w:val="16"/>
                <w:szCs w:val="16"/>
              </w:rPr>
              <w:t>188 041</w:t>
            </w:r>
          </w:p>
        </w:tc>
        <w:tc>
          <w:tcPr>
            <w:tcW w:w="900" w:type="dxa"/>
            <w:vAlign w:val="center"/>
            <w:hideMark/>
          </w:tcPr>
          <w:p w14:paraId="231AC277" w14:textId="77777777" w:rsidR="00542C75" w:rsidRPr="00542C75" w:rsidRDefault="00542C75" w:rsidP="00542C75">
            <w:pPr>
              <w:jc w:val="right"/>
              <w:rPr>
                <w:color w:val="000000"/>
                <w:sz w:val="16"/>
                <w:szCs w:val="16"/>
              </w:rPr>
            </w:pPr>
            <w:r w:rsidRPr="00542C75">
              <w:rPr>
                <w:color w:val="000000"/>
                <w:sz w:val="16"/>
                <w:szCs w:val="16"/>
              </w:rPr>
              <w:t>219 425</w:t>
            </w:r>
          </w:p>
        </w:tc>
        <w:tc>
          <w:tcPr>
            <w:tcW w:w="899" w:type="dxa"/>
            <w:vAlign w:val="center"/>
            <w:hideMark/>
          </w:tcPr>
          <w:p w14:paraId="54A31942" w14:textId="77777777" w:rsidR="00542C75" w:rsidRPr="00542C75" w:rsidRDefault="00542C75" w:rsidP="00542C75">
            <w:pPr>
              <w:jc w:val="right"/>
              <w:rPr>
                <w:color w:val="000000"/>
                <w:sz w:val="16"/>
                <w:szCs w:val="16"/>
              </w:rPr>
            </w:pPr>
            <w:r w:rsidRPr="00542C75">
              <w:rPr>
                <w:color w:val="000000"/>
                <w:sz w:val="16"/>
                <w:szCs w:val="16"/>
              </w:rPr>
              <w:t>221 459</w:t>
            </w:r>
          </w:p>
        </w:tc>
        <w:tc>
          <w:tcPr>
            <w:tcW w:w="900" w:type="dxa"/>
            <w:vAlign w:val="center"/>
            <w:hideMark/>
          </w:tcPr>
          <w:p w14:paraId="100CE480" w14:textId="77777777" w:rsidR="00542C75" w:rsidRPr="00542C75" w:rsidRDefault="00542C75" w:rsidP="00542C75">
            <w:pPr>
              <w:jc w:val="right"/>
              <w:rPr>
                <w:color w:val="000000"/>
                <w:sz w:val="16"/>
                <w:szCs w:val="16"/>
              </w:rPr>
            </w:pPr>
            <w:r w:rsidRPr="00542C75">
              <w:rPr>
                <w:color w:val="000000"/>
                <w:sz w:val="16"/>
                <w:szCs w:val="16"/>
              </w:rPr>
              <w:t>314 416</w:t>
            </w:r>
          </w:p>
        </w:tc>
        <w:tc>
          <w:tcPr>
            <w:tcW w:w="900" w:type="dxa"/>
            <w:vAlign w:val="center"/>
            <w:hideMark/>
          </w:tcPr>
          <w:p w14:paraId="59A6CF13" w14:textId="77777777" w:rsidR="00542C75" w:rsidRPr="00542C75" w:rsidRDefault="00542C75" w:rsidP="00542C75">
            <w:pPr>
              <w:jc w:val="right"/>
              <w:rPr>
                <w:color w:val="000000"/>
                <w:sz w:val="16"/>
                <w:szCs w:val="16"/>
              </w:rPr>
            </w:pPr>
            <w:r w:rsidRPr="00542C75">
              <w:rPr>
                <w:color w:val="000000"/>
                <w:sz w:val="16"/>
                <w:szCs w:val="16"/>
              </w:rPr>
              <w:t>220 499</w:t>
            </w:r>
          </w:p>
        </w:tc>
        <w:tc>
          <w:tcPr>
            <w:tcW w:w="899" w:type="dxa"/>
            <w:vAlign w:val="center"/>
            <w:hideMark/>
          </w:tcPr>
          <w:p w14:paraId="6F62FE2A" w14:textId="77777777" w:rsidR="00542C75" w:rsidRPr="00542C75" w:rsidRDefault="00542C75" w:rsidP="00542C75">
            <w:pPr>
              <w:jc w:val="right"/>
              <w:rPr>
                <w:color w:val="000000"/>
                <w:sz w:val="16"/>
                <w:szCs w:val="16"/>
              </w:rPr>
            </w:pPr>
            <w:r w:rsidRPr="00542C75">
              <w:rPr>
                <w:color w:val="000000"/>
                <w:sz w:val="16"/>
                <w:szCs w:val="16"/>
              </w:rPr>
              <w:t>230 362</w:t>
            </w:r>
          </w:p>
        </w:tc>
        <w:tc>
          <w:tcPr>
            <w:tcW w:w="900" w:type="dxa"/>
            <w:vAlign w:val="center"/>
            <w:hideMark/>
          </w:tcPr>
          <w:p w14:paraId="43BD9189" w14:textId="77777777" w:rsidR="00542C75" w:rsidRPr="00542C75" w:rsidRDefault="00542C75" w:rsidP="00542C75">
            <w:pPr>
              <w:jc w:val="right"/>
              <w:rPr>
                <w:color w:val="000000"/>
                <w:sz w:val="16"/>
                <w:szCs w:val="16"/>
              </w:rPr>
            </w:pPr>
            <w:r w:rsidRPr="00542C75">
              <w:rPr>
                <w:color w:val="000000"/>
                <w:sz w:val="16"/>
                <w:szCs w:val="16"/>
              </w:rPr>
              <w:t>224 427</w:t>
            </w:r>
          </w:p>
        </w:tc>
        <w:tc>
          <w:tcPr>
            <w:tcW w:w="899" w:type="dxa"/>
            <w:vAlign w:val="center"/>
            <w:hideMark/>
          </w:tcPr>
          <w:p w14:paraId="5A850D69" w14:textId="77777777" w:rsidR="00542C75" w:rsidRPr="00542C75" w:rsidRDefault="00542C75" w:rsidP="00542C75">
            <w:pPr>
              <w:jc w:val="right"/>
              <w:rPr>
                <w:color w:val="000000"/>
                <w:sz w:val="16"/>
                <w:szCs w:val="16"/>
              </w:rPr>
            </w:pPr>
            <w:r w:rsidRPr="00542C75">
              <w:rPr>
                <w:color w:val="000000"/>
                <w:sz w:val="16"/>
                <w:szCs w:val="16"/>
              </w:rPr>
              <w:t>234 420</w:t>
            </w:r>
          </w:p>
        </w:tc>
        <w:tc>
          <w:tcPr>
            <w:tcW w:w="900" w:type="dxa"/>
            <w:vAlign w:val="center"/>
            <w:hideMark/>
          </w:tcPr>
          <w:p w14:paraId="3D604A6A" w14:textId="77777777" w:rsidR="00542C75" w:rsidRPr="00542C75" w:rsidRDefault="00542C75" w:rsidP="00542C75">
            <w:pPr>
              <w:jc w:val="right"/>
              <w:rPr>
                <w:color w:val="000000"/>
                <w:sz w:val="16"/>
                <w:szCs w:val="16"/>
              </w:rPr>
            </w:pPr>
            <w:r w:rsidRPr="00542C75">
              <w:rPr>
                <w:color w:val="000000"/>
                <w:sz w:val="16"/>
                <w:szCs w:val="16"/>
              </w:rPr>
              <w:t>240 783</w:t>
            </w:r>
          </w:p>
        </w:tc>
        <w:tc>
          <w:tcPr>
            <w:tcW w:w="900" w:type="dxa"/>
            <w:vAlign w:val="center"/>
            <w:hideMark/>
          </w:tcPr>
          <w:p w14:paraId="3213931C" w14:textId="77777777" w:rsidR="00542C75" w:rsidRPr="00542C75" w:rsidRDefault="00542C75" w:rsidP="00542C75">
            <w:pPr>
              <w:jc w:val="right"/>
              <w:rPr>
                <w:color w:val="000000"/>
                <w:sz w:val="16"/>
                <w:szCs w:val="16"/>
              </w:rPr>
            </w:pPr>
            <w:r w:rsidRPr="00542C75">
              <w:rPr>
                <w:color w:val="000000"/>
                <w:sz w:val="16"/>
                <w:szCs w:val="16"/>
              </w:rPr>
              <w:t>236 135</w:t>
            </w:r>
          </w:p>
        </w:tc>
        <w:tc>
          <w:tcPr>
            <w:tcW w:w="1242" w:type="dxa"/>
            <w:vAlign w:val="center"/>
            <w:hideMark/>
          </w:tcPr>
          <w:p w14:paraId="33FF6167" w14:textId="77777777" w:rsidR="00542C75" w:rsidRPr="00542C75" w:rsidRDefault="00542C75" w:rsidP="00542C75">
            <w:pPr>
              <w:jc w:val="right"/>
              <w:rPr>
                <w:b/>
                <w:bCs/>
                <w:color w:val="000000"/>
                <w:sz w:val="16"/>
                <w:szCs w:val="16"/>
              </w:rPr>
            </w:pPr>
            <w:r w:rsidRPr="00542C75">
              <w:rPr>
                <w:b/>
                <w:bCs/>
                <w:color w:val="000000"/>
                <w:sz w:val="16"/>
                <w:szCs w:val="16"/>
              </w:rPr>
              <w:t>4 233 092</w:t>
            </w:r>
          </w:p>
        </w:tc>
      </w:tr>
      <w:tr w:rsidR="00542C75" w:rsidRPr="00542C75" w14:paraId="2DDC4C72" w14:textId="77777777" w:rsidTr="00542C75">
        <w:trPr>
          <w:trHeight w:val="240"/>
        </w:trPr>
        <w:tc>
          <w:tcPr>
            <w:tcW w:w="3433" w:type="dxa"/>
            <w:vAlign w:val="center"/>
            <w:hideMark/>
          </w:tcPr>
          <w:p w14:paraId="64E8DCEC"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899" w:type="dxa"/>
            <w:vAlign w:val="center"/>
            <w:hideMark/>
          </w:tcPr>
          <w:p w14:paraId="54703302" w14:textId="77777777" w:rsidR="00542C75" w:rsidRPr="00542C75" w:rsidRDefault="00542C75" w:rsidP="00542C75">
            <w:pPr>
              <w:jc w:val="right"/>
              <w:rPr>
                <w:color w:val="000000"/>
                <w:sz w:val="16"/>
                <w:szCs w:val="16"/>
              </w:rPr>
            </w:pPr>
            <w:r w:rsidRPr="00542C75">
              <w:rPr>
                <w:color w:val="000000"/>
                <w:sz w:val="16"/>
                <w:szCs w:val="16"/>
              </w:rPr>
              <w:t>313 429</w:t>
            </w:r>
          </w:p>
        </w:tc>
        <w:tc>
          <w:tcPr>
            <w:tcW w:w="900" w:type="dxa"/>
            <w:vAlign w:val="center"/>
            <w:hideMark/>
          </w:tcPr>
          <w:p w14:paraId="6F61B56E" w14:textId="77777777" w:rsidR="00542C75" w:rsidRPr="00542C75" w:rsidRDefault="00542C75" w:rsidP="00542C75">
            <w:pPr>
              <w:jc w:val="right"/>
              <w:rPr>
                <w:color w:val="000000"/>
                <w:sz w:val="16"/>
                <w:szCs w:val="16"/>
              </w:rPr>
            </w:pPr>
            <w:r w:rsidRPr="00542C75">
              <w:rPr>
                <w:color w:val="000000"/>
                <w:sz w:val="16"/>
                <w:szCs w:val="16"/>
              </w:rPr>
              <w:t>1 039 530</w:t>
            </w:r>
          </w:p>
        </w:tc>
        <w:tc>
          <w:tcPr>
            <w:tcW w:w="899" w:type="dxa"/>
            <w:vAlign w:val="center"/>
            <w:hideMark/>
          </w:tcPr>
          <w:p w14:paraId="127A37C6" w14:textId="77777777" w:rsidR="00542C75" w:rsidRPr="00542C75" w:rsidRDefault="00542C75" w:rsidP="00542C75">
            <w:pPr>
              <w:jc w:val="right"/>
              <w:rPr>
                <w:color w:val="000000"/>
                <w:sz w:val="16"/>
                <w:szCs w:val="16"/>
              </w:rPr>
            </w:pPr>
            <w:r w:rsidRPr="00542C75">
              <w:rPr>
                <w:color w:val="000000"/>
                <w:sz w:val="16"/>
                <w:szCs w:val="16"/>
              </w:rPr>
              <w:t>1 542 242</w:t>
            </w:r>
          </w:p>
        </w:tc>
        <w:tc>
          <w:tcPr>
            <w:tcW w:w="900" w:type="dxa"/>
            <w:vAlign w:val="center"/>
            <w:hideMark/>
          </w:tcPr>
          <w:p w14:paraId="75BA4F50" w14:textId="77777777" w:rsidR="00542C75" w:rsidRPr="00542C75" w:rsidRDefault="00542C75" w:rsidP="00542C75">
            <w:pPr>
              <w:jc w:val="right"/>
              <w:rPr>
                <w:color w:val="000000"/>
                <w:sz w:val="16"/>
                <w:szCs w:val="16"/>
              </w:rPr>
            </w:pPr>
            <w:r w:rsidRPr="00542C75">
              <w:rPr>
                <w:color w:val="000000"/>
                <w:sz w:val="16"/>
                <w:szCs w:val="16"/>
              </w:rPr>
              <w:t>1 214 127</w:t>
            </w:r>
          </w:p>
        </w:tc>
        <w:tc>
          <w:tcPr>
            <w:tcW w:w="900" w:type="dxa"/>
            <w:vAlign w:val="center"/>
            <w:hideMark/>
          </w:tcPr>
          <w:p w14:paraId="0781AC99" w14:textId="77777777" w:rsidR="00542C75" w:rsidRPr="00542C75" w:rsidRDefault="00542C75" w:rsidP="00542C75">
            <w:pPr>
              <w:jc w:val="right"/>
              <w:rPr>
                <w:color w:val="000000"/>
                <w:sz w:val="16"/>
                <w:szCs w:val="16"/>
              </w:rPr>
            </w:pPr>
            <w:r w:rsidRPr="00542C75">
              <w:rPr>
                <w:color w:val="000000"/>
                <w:sz w:val="16"/>
                <w:szCs w:val="16"/>
              </w:rPr>
              <w:t>976 551</w:t>
            </w:r>
          </w:p>
        </w:tc>
        <w:tc>
          <w:tcPr>
            <w:tcW w:w="899" w:type="dxa"/>
            <w:vAlign w:val="center"/>
            <w:hideMark/>
          </w:tcPr>
          <w:p w14:paraId="14C718DD" w14:textId="77777777" w:rsidR="00542C75" w:rsidRPr="00542C75" w:rsidRDefault="00542C75" w:rsidP="00542C75">
            <w:pPr>
              <w:jc w:val="right"/>
              <w:rPr>
                <w:color w:val="000000"/>
                <w:sz w:val="16"/>
                <w:szCs w:val="16"/>
              </w:rPr>
            </w:pPr>
            <w:r w:rsidRPr="00542C75">
              <w:rPr>
                <w:color w:val="000000"/>
                <w:sz w:val="16"/>
                <w:szCs w:val="16"/>
              </w:rPr>
              <w:t>1 002 903</w:t>
            </w:r>
          </w:p>
        </w:tc>
        <w:tc>
          <w:tcPr>
            <w:tcW w:w="900" w:type="dxa"/>
            <w:vAlign w:val="center"/>
            <w:hideMark/>
          </w:tcPr>
          <w:p w14:paraId="3511A15D" w14:textId="77777777" w:rsidR="00542C75" w:rsidRPr="00542C75" w:rsidRDefault="00542C75" w:rsidP="00542C75">
            <w:pPr>
              <w:jc w:val="right"/>
              <w:rPr>
                <w:color w:val="000000"/>
                <w:sz w:val="16"/>
                <w:szCs w:val="16"/>
              </w:rPr>
            </w:pPr>
            <w:r w:rsidRPr="00542C75">
              <w:rPr>
                <w:color w:val="000000"/>
                <w:sz w:val="16"/>
                <w:szCs w:val="16"/>
              </w:rPr>
              <w:t>1 179 250</w:t>
            </w:r>
          </w:p>
        </w:tc>
        <w:tc>
          <w:tcPr>
            <w:tcW w:w="899" w:type="dxa"/>
            <w:vAlign w:val="center"/>
            <w:hideMark/>
          </w:tcPr>
          <w:p w14:paraId="006846C7" w14:textId="77777777" w:rsidR="00542C75" w:rsidRPr="00542C75" w:rsidRDefault="00542C75" w:rsidP="00542C75">
            <w:pPr>
              <w:jc w:val="right"/>
              <w:rPr>
                <w:color w:val="000000"/>
                <w:sz w:val="16"/>
                <w:szCs w:val="16"/>
              </w:rPr>
            </w:pPr>
            <w:r w:rsidRPr="00542C75">
              <w:rPr>
                <w:color w:val="000000"/>
                <w:sz w:val="16"/>
                <w:szCs w:val="16"/>
              </w:rPr>
              <w:t>1 357 780</w:t>
            </w:r>
          </w:p>
        </w:tc>
        <w:tc>
          <w:tcPr>
            <w:tcW w:w="900" w:type="dxa"/>
            <w:vAlign w:val="center"/>
            <w:hideMark/>
          </w:tcPr>
          <w:p w14:paraId="3B6FF98A" w14:textId="77777777" w:rsidR="00542C75" w:rsidRPr="00542C75" w:rsidRDefault="00542C75" w:rsidP="00542C75">
            <w:pPr>
              <w:jc w:val="right"/>
              <w:rPr>
                <w:color w:val="000000"/>
                <w:sz w:val="16"/>
                <w:szCs w:val="16"/>
              </w:rPr>
            </w:pPr>
            <w:r w:rsidRPr="00542C75">
              <w:rPr>
                <w:color w:val="000000"/>
                <w:sz w:val="16"/>
                <w:szCs w:val="16"/>
              </w:rPr>
              <w:t>936 299</w:t>
            </w:r>
          </w:p>
        </w:tc>
        <w:tc>
          <w:tcPr>
            <w:tcW w:w="900" w:type="dxa"/>
            <w:vAlign w:val="center"/>
            <w:hideMark/>
          </w:tcPr>
          <w:p w14:paraId="51C4F448" w14:textId="77777777" w:rsidR="00542C75" w:rsidRPr="00542C75" w:rsidRDefault="00542C75" w:rsidP="00542C75">
            <w:pPr>
              <w:jc w:val="right"/>
              <w:rPr>
                <w:color w:val="000000"/>
                <w:sz w:val="16"/>
                <w:szCs w:val="16"/>
              </w:rPr>
            </w:pPr>
            <w:r w:rsidRPr="00542C75">
              <w:rPr>
                <w:color w:val="000000"/>
                <w:sz w:val="16"/>
                <w:szCs w:val="16"/>
              </w:rPr>
              <w:t>991 572</w:t>
            </w:r>
          </w:p>
        </w:tc>
        <w:tc>
          <w:tcPr>
            <w:tcW w:w="899" w:type="dxa"/>
            <w:vAlign w:val="center"/>
            <w:hideMark/>
          </w:tcPr>
          <w:p w14:paraId="0BDC4B85" w14:textId="77777777" w:rsidR="00542C75" w:rsidRPr="00542C75" w:rsidRDefault="00542C75" w:rsidP="00542C75">
            <w:pPr>
              <w:jc w:val="right"/>
              <w:rPr>
                <w:color w:val="000000"/>
                <w:sz w:val="16"/>
                <w:szCs w:val="16"/>
              </w:rPr>
            </w:pPr>
            <w:r w:rsidRPr="00542C75">
              <w:rPr>
                <w:color w:val="000000"/>
                <w:sz w:val="16"/>
                <w:szCs w:val="16"/>
              </w:rPr>
              <w:t>1 042 774</w:t>
            </w:r>
          </w:p>
        </w:tc>
        <w:tc>
          <w:tcPr>
            <w:tcW w:w="900" w:type="dxa"/>
            <w:vAlign w:val="center"/>
            <w:hideMark/>
          </w:tcPr>
          <w:p w14:paraId="1D49ED3C" w14:textId="77777777" w:rsidR="00542C75" w:rsidRPr="00542C75" w:rsidRDefault="00542C75" w:rsidP="00542C75">
            <w:pPr>
              <w:jc w:val="right"/>
              <w:rPr>
                <w:color w:val="000000"/>
                <w:sz w:val="16"/>
                <w:szCs w:val="16"/>
              </w:rPr>
            </w:pPr>
            <w:r w:rsidRPr="00542C75">
              <w:rPr>
                <w:color w:val="000000"/>
                <w:sz w:val="16"/>
                <w:szCs w:val="16"/>
              </w:rPr>
              <w:t>1 216 813</w:t>
            </w:r>
          </w:p>
        </w:tc>
        <w:tc>
          <w:tcPr>
            <w:tcW w:w="899" w:type="dxa"/>
            <w:vAlign w:val="center"/>
            <w:hideMark/>
          </w:tcPr>
          <w:p w14:paraId="381EC7F3" w14:textId="77777777" w:rsidR="00542C75" w:rsidRPr="00542C75" w:rsidRDefault="00542C75" w:rsidP="00542C75">
            <w:pPr>
              <w:jc w:val="right"/>
              <w:rPr>
                <w:color w:val="000000"/>
                <w:sz w:val="16"/>
                <w:szCs w:val="16"/>
              </w:rPr>
            </w:pPr>
            <w:r w:rsidRPr="00542C75">
              <w:rPr>
                <w:color w:val="000000"/>
                <w:sz w:val="16"/>
                <w:szCs w:val="16"/>
              </w:rPr>
              <w:t>1 228 091</w:t>
            </w:r>
          </w:p>
        </w:tc>
        <w:tc>
          <w:tcPr>
            <w:tcW w:w="900" w:type="dxa"/>
            <w:vAlign w:val="center"/>
            <w:hideMark/>
          </w:tcPr>
          <w:p w14:paraId="0FE9951D" w14:textId="77777777" w:rsidR="00542C75" w:rsidRPr="00542C75" w:rsidRDefault="00542C75" w:rsidP="00542C75">
            <w:pPr>
              <w:jc w:val="right"/>
              <w:rPr>
                <w:color w:val="000000"/>
                <w:sz w:val="16"/>
                <w:szCs w:val="16"/>
              </w:rPr>
            </w:pPr>
            <w:r w:rsidRPr="00542C75">
              <w:rPr>
                <w:color w:val="000000"/>
                <w:sz w:val="16"/>
                <w:szCs w:val="16"/>
              </w:rPr>
              <w:t>1 743 581</w:t>
            </w:r>
          </w:p>
        </w:tc>
        <w:tc>
          <w:tcPr>
            <w:tcW w:w="900" w:type="dxa"/>
            <w:vAlign w:val="center"/>
            <w:hideMark/>
          </w:tcPr>
          <w:p w14:paraId="0F0A393A" w14:textId="77777777" w:rsidR="00542C75" w:rsidRPr="00542C75" w:rsidRDefault="00542C75" w:rsidP="00542C75">
            <w:pPr>
              <w:jc w:val="right"/>
              <w:rPr>
                <w:color w:val="000000"/>
                <w:sz w:val="16"/>
                <w:szCs w:val="16"/>
              </w:rPr>
            </w:pPr>
            <w:r w:rsidRPr="00542C75">
              <w:rPr>
                <w:color w:val="000000"/>
                <w:sz w:val="16"/>
                <w:szCs w:val="16"/>
              </w:rPr>
              <w:t>1 222 768</w:t>
            </w:r>
          </w:p>
        </w:tc>
        <w:tc>
          <w:tcPr>
            <w:tcW w:w="899" w:type="dxa"/>
            <w:vAlign w:val="center"/>
            <w:hideMark/>
          </w:tcPr>
          <w:p w14:paraId="164228AF" w14:textId="77777777" w:rsidR="00542C75" w:rsidRPr="00542C75" w:rsidRDefault="00542C75" w:rsidP="00542C75">
            <w:pPr>
              <w:jc w:val="right"/>
              <w:rPr>
                <w:color w:val="000000"/>
                <w:sz w:val="16"/>
                <w:szCs w:val="16"/>
              </w:rPr>
            </w:pPr>
            <w:r w:rsidRPr="00542C75">
              <w:rPr>
                <w:color w:val="000000"/>
                <w:sz w:val="16"/>
                <w:szCs w:val="16"/>
              </w:rPr>
              <w:t>1 277 464</w:t>
            </w:r>
          </w:p>
        </w:tc>
        <w:tc>
          <w:tcPr>
            <w:tcW w:w="900" w:type="dxa"/>
            <w:vAlign w:val="center"/>
            <w:hideMark/>
          </w:tcPr>
          <w:p w14:paraId="031F8769" w14:textId="77777777" w:rsidR="00542C75" w:rsidRPr="00542C75" w:rsidRDefault="00542C75" w:rsidP="00542C75">
            <w:pPr>
              <w:jc w:val="right"/>
              <w:rPr>
                <w:color w:val="000000"/>
                <w:sz w:val="16"/>
                <w:szCs w:val="16"/>
              </w:rPr>
            </w:pPr>
            <w:r w:rsidRPr="00542C75">
              <w:rPr>
                <w:color w:val="000000"/>
                <w:sz w:val="16"/>
                <w:szCs w:val="16"/>
              </w:rPr>
              <w:t>1 244 549</w:t>
            </w:r>
          </w:p>
        </w:tc>
        <w:tc>
          <w:tcPr>
            <w:tcW w:w="899" w:type="dxa"/>
            <w:vAlign w:val="center"/>
            <w:hideMark/>
          </w:tcPr>
          <w:p w14:paraId="6B9A85B5" w14:textId="77777777" w:rsidR="00542C75" w:rsidRPr="00542C75" w:rsidRDefault="00542C75" w:rsidP="00542C75">
            <w:pPr>
              <w:jc w:val="right"/>
              <w:rPr>
                <w:color w:val="000000"/>
                <w:sz w:val="16"/>
                <w:szCs w:val="16"/>
              </w:rPr>
            </w:pPr>
            <w:r w:rsidRPr="00542C75">
              <w:rPr>
                <w:color w:val="000000"/>
                <w:sz w:val="16"/>
                <w:szCs w:val="16"/>
              </w:rPr>
              <w:t>1 299 965</w:t>
            </w:r>
          </w:p>
        </w:tc>
        <w:tc>
          <w:tcPr>
            <w:tcW w:w="900" w:type="dxa"/>
            <w:vAlign w:val="center"/>
            <w:hideMark/>
          </w:tcPr>
          <w:p w14:paraId="2208644C" w14:textId="77777777" w:rsidR="00542C75" w:rsidRPr="00542C75" w:rsidRDefault="00542C75" w:rsidP="00542C75">
            <w:pPr>
              <w:jc w:val="right"/>
              <w:rPr>
                <w:color w:val="000000"/>
                <w:sz w:val="16"/>
                <w:szCs w:val="16"/>
              </w:rPr>
            </w:pPr>
            <w:r w:rsidRPr="00542C75">
              <w:rPr>
                <w:color w:val="000000"/>
                <w:sz w:val="16"/>
                <w:szCs w:val="16"/>
              </w:rPr>
              <w:t>1 335 251</w:t>
            </w:r>
          </w:p>
        </w:tc>
        <w:tc>
          <w:tcPr>
            <w:tcW w:w="900" w:type="dxa"/>
            <w:vAlign w:val="center"/>
            <w:hideMark/>
          </w:tcPr>
          <w:p w14:paraId="36FC859C" w14:textId="77777777" w:rsidR="00542C75" w:rsidRPr="00542C75" w:rsidRDefault="00542C75" w:rsidP="00542C75">
            <w:pPr>
              <w:jc w:val="right"/>
              <w:rPr>
                <w:color w:val="000000"/>
                <w:sz w:val="16"/>
                <w:szCs w:val="16"/>
              </w:rPr>
            </w:pPr>
            <w:r w:rsidRPr="00542C75">
              <w:rPr>
                <w:color w:val="000000"/>
                <w:sz w:val="16"/>
                <w:szCs w:val="16"/>
              </w:rPr>
              <w:t>1 309 475</w:t>
            </w:r>
          </w:p>
        </w:tc>
        <w:tc>
          <w:tcPr>
            <w:tcW w:w="1242" w:type="dxa"/>
            <w:vAlign w:val="center"/>
            <w:hideMark/>
          </w:tcPr>
          <w:p w14:paraId="109E8EE3" w14:textId="77777777" w:rsidR="00542C75" w:rsidRPr="00542C75" w:rsidRDefault="00542C75" w:rsidP="00542C75">
            <w:pPr>
              <w:jc w:val="right"/>
              <w:rPr>
                <w:b/>
                <w:bCs/>
                <w:color w:val="000000"/>
                <w:sz w:val="16"/>
                <w:szCs w:val="16"/>
              </w:rPr>
            </w:pPr>
            <w:r w:rsidRPr="00542C75">
              <w:rPr>
                <w:b/>
                <w:bCs/>
                <w:color w:val="000000"/>
                <w:sz w:val="16"/>
                <w:szCs w:val="16"/>
              </w:rPr>
              <w:t>23 474 417</w:t>
            </w:r>
          </w:p>
        </w:tc>
      </w:tr>
      <w:tr w:rsidR="00542C75" w:rsidRPr="00542C75" w14:paraId="302BD5B7" w14:textId="77777777" w:rsidTr="00542C75">
        <w:trPr>
          <w:trHeight w:val="240"/>
        </w:trPr>
        <w:tc>
          <w:tcPr>
            <w:tcW w:w="3433" w:type="dxa"/>
            <w:vAlign w:val="center"/>
            <w:hideMark/>
          </w:tcPr>
          <w:p w14:paraId="776D6ACE"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899" w:type="dxa"/>
            <w:vAlign w:val="center"/>
            <w:hideMark/>
          </w:tcPr>
          <w:p w14:paraId="3BA76649" w14:textId="77777777" w:rsidR="00542C75" w:rsidRPr="00542C75" w:rsidRDefault="00542C75" w:rsidP="00542C75">
            <w:pPr>
              <w:jc w:val="right"/>
              <w:rPr>
                <w:color w:val="000000"/>
                <w:sz w:val="16"/>
                <w:szCs w:val="16"/>
              </w:rPr>
            </w:pPr>
            <w:r w:rsidRPr="00542C75">
              <w:rPr>
                <w:color w:val="000000"/>
                <w:sz w:val="16"/>
                <w:szCs w:val="16"/>
              </w:rPr>
              <w:t>313 429</w:t>
            </w:r>
          </w:p>
        </w:tc>
        <w:tc>
          <w:tcPr>
            <w:tcW w:w="900" w:type="dxa"/>
            <w:vAlign w:val="center"/>
            <w:hideMark/>
          </w:tcPr>
          <w:p w14:paraId="200BC554" w14:textId="77777777" w:rsidR="00542C75" w:rsidRPr="00542C75" w:rsidRDefault="00542C75" w:rsidP="00542C75">
            <w:pPr>
              <w:jc w:val="right"/>
              <w:rPr>
                <w:color w:val="000000"/>
                <w:sz w:val="16"/>
                <w:szCs w:val="16"/>
              </w:rPr>
            </w:pPr>
            <w:r w:rsidRPr="00542C75">
              <w:rPr>
                <w:color w:val="000000"/>
                <w:sz w:val="16"/>
                <w:szCs w:val="16"/>
              </w:rPr>
              <w:t>1 352 959</w:t>
            </w:r>
          </w:p>
        </w:tc>
        <w:tc>
          <w:tcPr>
            <w:tcW w:w="899" w:type="dxa"/>
            <w:vAlign w:val="center"/>
            <w:hideMark/>
          </w:tcPr>
          <w:p w14:paraId="7E9DF3F0" w14:textId="77777777" w:rsidR="00542C75" w:rsidRPr="00542C75" w:rsidRDefault="00542C75" w:rsidP="00542C75">
            <w:pPr>
              <w:jc w:val="right"/>
              <w:rPr>
                <w:color w:val="000000"/>
                <w:sz w:val="16"/>
                <w:szCs w:val="16"/>
              </w:rPr>
            </w:pPr>
            <w:r w:rsidRPr="00542C75">
              <w:rPr>
                <w:color w:val="000000"/>
                <w:sz w:val="16"/>
                <w:szCs w:val="16"/>
              </w:rPr>
              <w:t>2 895 201</w:t>
            </w:r>
          </w:p>
        </w:tc>
        <w:tc>
          <w:tcPr>
            <w:tcW w:w="900" w:type="dxa"/>
            <w:vAlign w:val="center"/>
            <w:hideMark/>
          </w:tcPr>
          <w:p w14:paraId="0CA448E2" w14:textId="77777777" w:rsidR="00542C75" w:rsidRPr="00542C75" w:rsidRDefault="00542C75" w:rsidP="00542C75">
            <w:pPr>
              <w:jc w:val="right"/>
              <w:rPr>
                <w:color w:val="000000"/>
                <w:sz w:val="16"/>
                <w:szCs w:val="16"/>
              </w:rPr>
            </w:pPr>
            <w:r w:rsidRPr="00542C75">
              <w:rPr>
                <w:color w:val="000000"/>
                <w:sz w:val="16"/>
                <w:szCs w:val="16"/>
              </w:rPr>
              <w:t>4 109 328</w:t>
            </w:r>
          </w:p>
        </w:tc>
        <w:tc>
          <w:tcPr>
            <w:tcW w:w="900" w:type="dxa"/>
            <w:vAlign w:val="center"/>
            <w:hideMark/>
          </w:tcPr>
          <w:p w14:paraId="158CC1F9" w14:textId="77777777" w:rsidR="00542C75" w:rsidRPr="00542C75" w:rsidRDefault="00542C75" w:rsidP="00542C75">
            <w:pPr>
              <w:jc w:val="right"/>
              <w:rPr>
                <w:color w:val="000000"/>
                <w:sz w:val="16"/>
                <w:szCs w:val="16"/>
              </w:rPr>
            </w:pPr>
            <w:r w:rsidRPr="00542C75">
              <w:rPr>
                <w:color w:val="000000"/>
                <w:sz w:val="16"/>
                <w:szCs w:val="16"/>
              </w:rPr>
              <w:t>5 085 879</w:t>
            </w:r>
          </w:p>
        </w:tc>
        <w:tc>
          <w:tcPr>
            <w:tcW w:w="899" w:type="dxa"/>
            <w:vAlign w:val="center"/>
            <w:hideMark/>
          </w:tcPr>
          <w:p w14:paraId="53FA25F4" w14:textId="77777777" w:rsidR="00542C75" w:rsidRPr="00542C75" w:rsidRDefault="00542C75" w:rsidP="00542C75">
            <w:pPr>
              <w:jc w:val="right"/>
              <w:rPr>
                <w:color w:val="000000"/>
                <w:sz w:val="16"/>
                <w:szCs w:val="16"/>
              </w:rPr>
            </w:pPr>
            <w:r w:rsidRPr="00542C75">
              <w:rPr>
                <w:color w:val="000000"/>
                <w:sz w:val="16"/>
                <w:szCs w:val="16"/>
              </w:rPr>
              <w:t>6 088 782</w:t>
            </w:r>
          </w:p>
        </w:tc>
        <w:tc>
          <w:tcPr>
            <w:tcW w:w="900" w:type="dxa"/>
            <w:vAlign w:val="center"/>
            <w:hideMark/>
          </w:tcPr>
          <w:p w14:paraId="3E8ED9D5" w14:textId="77777777" w:rsidR="00542C75" w:rsidRPr="00542C75" w:rsidRDefault="00542C75" w:rsidP="00542C75">
            <w:pPr>
              <w:jc w:val="right"/>
              <w:rPr>
                <w:color w:val="000000"/>
                <w:sz w:val="16"/>
                <w:szCs w:val="16"/>
              </w:rPr>
            </w:pPr>
            <w:r w:rsidRPr="00542C75">
              <w:rPr>
                <w:color w:val="000000"/>
                <w:sz w:val="16"/>
                <w:szCs w:val="16"/>
              </w:rPr>
              <w:t>7 268 032</w:t>
            </w:r>
          </w:p>
        </w:tc>
        <w:tc>
          <w:tcPr>
            <w:tcW w:w="899" w:type="dxa"/>
            <w:vAlign w:val="center"/>
            <w:hideMark/>
          </w:tcPr>
          <w:p w14:paraId="09479234" w14:textId="77777777" w:rsidR="00542C75" w:rsidRPr="00542C75" w:rsidRDefault="00542C75" w:rsidP="00542C75">
            <w:pPr>
              <w:jc w:val="right"/>
              <w:rPr>
                <w:color w:val="000000"/>
                <w:sz w:val="16"/>
                <w:szCs w:val="16"/>
              </w:rPr>
            </w:pPr>
            <w:r w:rsidRPr="00542C75">
              <w:rPr>
                <w:color w:val="000000"/>
                <w:sz w:val="16"/>
                <w:szCs w:val="16"/>
              </w:rPr>
              <w:t>8 625 812</w:t>
            </w:r>
          </w:p>
        </w:tc>
        <w:tc>
          <w:tcPr>
            <w:tcW w:w="900" w:type="dxa"/>
            <w:vAlign w:val="center"/>
            <w:hideMark/>
          </w:tcPr>
          <w:p w14:paraId="19C095DB" w14:textId="77777777" w:rsidR="00542C75" w:rsidRPr="00542C75" w:rsidRDefault="00542C75" w:rsidP="00542C75">
            <w:pPr>
              <w:jc w:val="right"/>
              <w:rPr>
                <w:color w:val="000000"/>
                <w:sz w:val="16"/>
                <w:szCs w:val="16"/>
              </w:rPr>
            </w:pPr>
            <w:r w:rsidRPr="00542C75">
              <w:rPr>
                <w:color w:val="000000"/>
                <w:sz w:val="16"/>
                <w:szCs w:val="16"/>
              </w:rPr>
              <w:t>9 562 112</w:t>
            </w:r>
          </w:p>
        </w:tc>
        <w:tc>
          <w:tcPr>
            <w:tcW w:w="900" w:type="dxa"/>
            <w:vAlign w:val="center"/>
            <w:hideMark/>
          </w:tcPr>
          <w:p w14:paraId="0C41B88C" w14:textId="77777777" w:rsidR="00542C75" w:rsidRPr="00542C75" w:rsidRDefault="00542C75" w:rsidP="00542C75">
            <w:pPr>
              <w:jc w:val="right"/>
              <w:rPr>
                <w:color w:val="000000"/>
                <w:sz w:val="16"/>
                <w:szCs w:val="16"/>
              </w:rPr>
            </w:pPr>
            <w:r w:rsidRPr="00542C75">
              <w:rPr>
                <w:color w:val="000000"/>
                <w:sz w:val="16"/>
                <w:szCs w:val="16"/>
              </w:rPr>
              <w:t>10 553 684</w:t>
            </w:r>
          </w:p>
        </w:tc>
        <w:tc>
          <w:tcPr>
            <w:tcW w:w="899" w:type="dxa"/>
            <w:vAlign w:val="center"/>
            <w:hideMark/>
          </w:tcPr>
          <w:p w14:paraId="505178FF" w14:textId="77777777" w:rsidR="00542C75" w:rsidRPr="00542C75" w:rsidRDefault="00542C75" w:rsidP="00542C75">
            <w:pPr>
              <w:jc w:val="right"/>
              <w:rPr>
                <w:color w:val="000000"/>
                <w:sz w:val="16"/>
                <w:szCs w:val="16"/>
              </w:rPr>
            </w:pPr>
            <w:r w:rsidRPr="00542C75">
              <w:rPr>
                <w:color w:val="000000"/>
                <w:sz w:val="16"/>
                <w:szCs w:val="16"/>
              </w:rPr>
              <w:t>11 596 458</w:t>
            </w:r>
          </w:p>
        </w:tc>
        <w:tc>
          <w:tcPr>
            <w:tcW w:w="900" w:type="dxa"/>
            <w:vAlign w:val="center"/>
            <w:hideMark/>
          </w:tcPr>
          <w:p w14:paraId="609BB9EF" w14:textId="77777777" w:rsidR="00542C75" w:rsidRPr="00542C75" w:rsidRDefault="00542C75" w:rsidP="00542C75">
            <w:pPr>
              <w:jc w:val="right"/>
              <w:rPr>
                <w:color w:val="000000"/>
                <w:sz w:val="16"/>
                <w:szCs w:val="16"/>
              </w:rPr>
            </w:pPr>
            <w:r w:rsidRPr="00542C75">
              <w:rPr>
                <w:color w:val="000000"/>
                <w:sz w:val="16"/>
                <w:szCs w:val="16"/>
              </w:rPr>
              <w:t>12 813 272</w:t>
            </w:r>
          </w:p>
        </w:tc>
        <w:tc>
          <w:tcPr>
            <w:tcW w:w="899" w:type="dxa"/>
            <w:vAlign w:val="center"/>
            <w:hideMark/>
          </w:tcPr>
          <w:p w14:paraId="5138E3DC" w14:textId="77777777" w:rsidR="00542C75" w:rsidRPr="00542C75" w:rsidRDefault="00542C75" w:rsidP="00542C75">
            <w:pPr>
              <w:jc w:val="right"/>
              <w:rPr>
                <w:color w:val="000000"/>
                <w:sz w:val="16"/>
                <w:szCs w:val="16"/>
              </w:rPr>
            </w:pPr>
            <w:r w:rsidRPr="00542C75">
              <w:rPr>
                <w:color w:val="000000"/>
                <w:sz w:val="16"/>
                <w:szCs w:val="16"/>
              </w:rPr>
              <w:t>14 041 363</w:t>
            </w:r>
          </w:p>
        </w:tc>
        <w:tc>
          <w:tcPr>
            <w:tcW w:w="900" w:type="dxa"/>
            <w:vAlign w:val="center"/>
            <w:hideMark/>
          </w:tcPr>
          <w:p w14:paraId="0E8A4731" w14:textId="77777777" w:rsidR="00542C75" w:rsidRPr="00542C75" w:rsidRDefault="00542C75" w:rsidP="00542C75">
            <w:pPr>
              <w:jc w:val="right"/>
              <w:rPr>
                <w:color w:val="000000"/>
                <w:sz w:val="16"/>
                <w:szCs w:val="16"/>
              </w:rPr>
            </w:pPr>
            <w:r w:rsidRPr="00542C75">
              <w:rPr>
                <w:color w:val="000000"/>
                <w:sz w:val="16"/>
                <w:szCs w:val="16"/>
              </w:rPr>
              <w:t>15 784 944</w:t>
            </w:r>
          </w:p>
        </w:tc>
        <w:tc>
          <w:tcPr>
            <w:tcW w:w="900" w:type="dxa"/>
            <w:vAlign w:val="center"/>
            <w:hideMark/>
          </w:tcPr>
          <w:p w14:paraId="69D9D53A" w14:textId="77777777" w:rsidR="00542C75" w:rsidRPr="00542C75" w:rsidRDefault="00542C75" w:rsidP="00542C75">
            <w:pPr>
              <w:jc w:val="right"/>
              <w:rPr>
                <w:color w:val="000000"/>
                <w:sz w:val="16"/>
                <w:szCs w:val="16"/>
              </w:rPr>
            </w:pPr>
            <w:r w:rsidRPr="00542C75">
              <w:rPr>
                <w:color w:val="000000"/>
                <w:sz w:val="16"/>
                <w:szCs w:val="16"/>
              </w:rPr>
              <w:t>17 007 712</w:t>
            </w:r>
          </w:p>
        </w:tc>
        <w:tc>
          <w:tcPr>
            <w:tcW w:w="899" w:type="dxa"/>
            <w:vAlign w:val="center"/>
            <w:hideMark/>
          </w:tcPr>
          <w:p w14:paraId="64D5F546" w14:textId="77777777" w:rsidR="00542C75" w:rsidRPr="00542C75" w:rsidRDefault="00542C75" w:rsidP="00542C75">
            <w:pPr>
              <w:jc w:val="right"/>
              <w:rPr>
                <w:color w:val="000000"/>
                <w:sz w:val="16"/>
                <w:szCs w:val="16"/>
              </w:rPr>
            </w:pPr>
            <w:r w:rsidRPr="00542C75">
              <w:rPr>
                <w:color w:val="000000"/>
                <w:sz w:val="16"/>
                <w:szCs w:val="16"/>
              </w:rPr>
              <w:t>18 285 177</w:t>
            </w:r>
          </w:p>
        </w:tc>
        <w:tc>
          <w:tcPr>
            <w:tcW w:w="900" w:type="dxa"/>
            <w:vAlign w:val="center"/>
            <w:hideMark/>
          </w:tcPr>
          <w:p w14:paraId="7F2F6B26" w14:textId="77777777" w:rsidR="00542C75" w:rsidRPr="00542C75" w:rsidRDefault="00542C75" w:rsidP="00542C75">
            <w:pPr>
              <w:jc w:val="right"/>
              <w:rPr>
                <w:color w:val="000000"/>
                <w:sz w:val="16"/>
                <w:szCs w:val="16"/>
              </w:rPr>
            </w:pPr>
            <w:r w:rsidRPr="00542C75">
              <w:rPr>
                <w:color w:val="000000"/>
                <w:sz w:val="16"/>
                <w:szCs w:val="16"/>
              </w:rPr>
              <w:t>19 529 726</w:t>
            </w:r>
          </w:p>
        </w:tc>
        <w:tc>
          <w:tcPr>
            <w:tcW w:w="899" w:type="dxa"/>
            <w:vAlign w:val="center"/>
            <w:hideMark/>
          </w:tcPr>
          <w:p w14:paraId="592E8026" w14:textId="77777777" w:rsidR="00542C75" w:rsidRPr="00542C75" w:rsidRDefault="00542C75" w:rsidP="00542C75">
            <w:pPr>
              <w:jc w:val="right"/>
              <w:rPr>
                <w:color w:val="000000"/>
                <w:sz w:val="16"/>
                <w:szCs w:val="16"/>
              </w:rPr>
            </w:pPr>
            <w:r w:rsidRPr="00542C75">
              <w:rPr>
                <w:color w:val="000000"/>
                <w:sz w:val="16"/>
                <w:szCs w:val="16"/>
              </w:rPr>
              <w:t>20 829 691</w:t>
            </w:r>
          </w:p>
        </w:tc>
        <w:tc>
          <w:tcPr>
            <w:tcW w:w="900" w:type="dxa"/>
            <w:vAlign w:val="center"/>
            <w:hideMark/>
          </w:tcPr>
          <w:p w14:paraId="67F708A5" w14:textId="77777777" w:rsidR="00542C75" w:rsidRPr="00542C75" w:rsidRDefault="00542C75" w:rsidP="00542C75">
            <w:pPr>
              <w:jc w:val="right"/>
              <w:rPr>
                <w:color w:val="000000"/>
                <w:sz w:val="16"/>
                <w:szCs w:val="16"/>
              </w:rPr>
            </w:pPr>
            <w:r w:rsidRPr="00542C75">
              <w:rPr>
                <w:color w:val="000000"/>
                <w:sz w:val="16"/>
                <w:szCs w:val="16"/>
              </w:rPr>
              <w:t>22 164 942</w:t>
            </w:r>
          </w:p>
        </w:tc>
        <w:tc>
          <w:tcPr>
            <w:tcW w:w="900" w:type="dxa"/>
            <w:vAlign w:val="center"/>
            <w:hideMark/>
          </w:tcPr>
          <w:p w14:paraId="0B138FCA" w14:textId="77777777" w:rsidR="00542C75" w:rsidRPr="00542C75" w:rsidRDefault="00542C75" w:rsidP="00542C75">
            <w:pPr>
              <w:jc w:val="right"/>
              <w:rPr>
                <w:color w:val="000000"/>
                <w:sz w:val="16"/>
                <w:szCs w:val="16"/>
              </w:rPr>
            </w:pPr>
            <w:r w:rsidRPr="00542C75">
              <w:rPr>
                <w:color w:val="000000"/>
                <w:sz w:val="16"/>
                <w:szCs w:val="16"/>
              </w:rPr>
              <w:t>23 474 417</w:t>
            </w:r>
          </w:p>
        </w:tc>
        <w:tc>
          <w:tcPr>
            <w:tcW w:w="1242" w:type="dxa"/>
            <w:vAlign w:val="center"/>
            <w:hideMark/>
          </w:tcPr>
          <w:p w14:paraId="087FF6CD" w14:textId="77777777" w:rsidR="00542C75" w:rsidRPr="00542C75" w:rsidRDefault="00542C75" w:rsidP="00542C75">
            <w:pPr>
              <w:rPr>
                <w:color w:val="000000"/>
                <w:sz w:val="16"/>
                <w:szCs w:val="16"/>
              </w:rPr>
            </w:pPr>
            <w:r w:rsidRPr="00542C75">
              <w:rPr>
                <w:color w:val="000000"/>
                <w:sz w:val="16"/>
                <w:szCs w:val="16"/>
              </w:rPr>
              <w:t> </w:t>
            </w:r>
          </w:p>
        </w:tc>
      </w:tr>
    </w:tbl>
    <w:p w14:paraId="01DA037A" w14:textId="77777777" w:rsidR="0012400E" w:rsidRDefault="0012400E" w:rsidP="00D639EA">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pPr>
    </w:p>
    <w:p w14:paraId="23C408D5" w14:textId="77777777" w:rsidR="00E5014E" w:rsidRDefault="00E5014E" w:rsidP="007F4ABE">
      <w:pPr>
        <w:pStyle w:val="aff7"/>
        <w:keepNext/>
        <w:keepLines/>
        <w:suppressAutoHyphens w:val="0"/>
        <w:spacing w:before="120" w:after="120"/>
        <w:jc w:val="both"/>
        <w:rPr>
          <w:rFonts w:ascii="Times New Roman" w:hAnsi="Times New Roman" w:cs="Times New Roman"/>
          <w:color w:val="auto"/>
        </w:rPr>
      </w:pPr>
      <w:r>
        <w:rPr>
          <w:rFonts w:ascii="Times New Roman" w:hAnsi="Times New Roman" w:cs="Times New Roman"/>
          <w:color w:val="auto"/>
        </w:rPr>
        <w:br w:type="page"/>
      </w:r>
    </w:p>
    <w:p w14:paraId="32939EFC" w14:textId="65A2E316" w:rsidR="0012400E" w:rsidRPr="007F4ABE" w:rsidRDefault="007F4ABE" w:rsidP="007F4ABE">
      <w:pPr>
        <w:pStyle w:val="aff7"/>
        <w:keepNext/>
        <w:keepLines/>
        <w:suppressAutoHyphens w:val="0"/>
        <w:spacing w:before="120" w:after="120"/>
        <w:jc w:val="both"/>
        <w:rPr>
          <w:rFonts w:ascii="Times New Roman" w:hAnsi="Times New Roman" w:cs="Times New Roman"/>
          <w:color w:val="auto"/>
        </w:rPr>
      </w:pPr>
      <w:bookmarkStart w:id="86" w:name="_Toc236346417"/>
      <w:r w:rsidRPr="007F4ABE">
        <w:rPr>
          <w:rFonts w:ascii="Times New Roman" w:hAnsi="Times New Roman" w:cs="Times New Roman"/>
          <w:color w:val="auto"/>
        </w:rPr>
        <w:lastRenderedPageBreak/>
        <w:t xml:space="preserve">Таблица </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STYLEREF 1 \s </w:instrText>
      </w:r>
      <w:r w:rsidRPr="007F4ABE">
        <w:rPr>
          <w:rFonts w:ascii="Times New Roman" w:hAnsi="Times New Roman" w:cs="Times New Roman"/>
          <w:color w:val="auto"/>
        </w:rPr>
        <w:fldChar w:fldCharType="separate"/>
      </w:r>
      <w:r w:rsidR="00EC18B8">
        <w:rPr>
          <w:rFonts w:ascii="Times New Roman" w:hAnsi="Times New Roman" w:cs="Times New Roman"/>
          <w:noProof/>
          <w:color w:val="auto"/>
        </w:rPr>
        <w:t>12</w:t>
      </w:r>
      <w:r w:rsidRPr="007F4ABE">
        <w:rPr>
          <w:rFonts w:ascii="Times New Roman" w:hAnsi="Times New Roman" w:cs="Times New Roman"/>
          <w:color w:val="auto"/>
        </w:rPr>
        <w:fldChar w:fldCharType="end"/>
      </w:r>
      <w:r w:rsidRPr="007F4ABE">
        <w:rPr>
          <w:rFonts w:ascii="Times New Roman" w:hAnsi="Times New Roman" w:cs="Times New Roman"/>
          <w:color w:val="auto"/>
        </w:rPr>
        <w:t>.</w:t>
      </w:r>
      <w:r w:rsidRPr="007F4ABE">
        <w:rPr>
          <w:rFonts w:ascii="Times New Roman" w:hAnsi="Times New Roman" w:cs="Times New Roman"/>
          <w:color w:val="auto"/>
        </w:rPr>
        <w:fldChar w:fldCharType="begin"/>
      </w:r>
      <w:r w:rsidRPr="007F4ABE">
        <w:rPr>
          <w:rFonts w:ascii="Times New Roman" w:hAnsi="Times New Roman" w:cs="Times New Roman"/>
          <w:color w:val="auto"/>
        </w:rPr>
        <w:instrText xml:space="preserve"> SEQ Таблица \* ARABIC \s 1 </w:instrText>
      </w:r>
      <w:r w:rsidRPr="007F4ABE">
        <w:rPr>
          <w:rFonts w:ascii="Times New Roman" w:hAnsi="Times New Roman" w:cs="Times New Roman"/>
          <w:color w:val="auto"/>
        </w:rPr>
        <w:fldChar w:fldCharType="separate"/>
      </w:r>
      <w:r w:rsidR="00EC18B8">
        <w:rPr>
          <w:rFonts w:ascii="Times New Roman" w:hAnsi="Times New Roman" w:cs="Times New Roman"/>
          <w:noProof/>
          <w:color w:val="auto"/>
        </w:rPr>
        <w:t>4</w:t>
      </w:r>
      <w:r w:rsidRPr="007F4ABE">
        <w:rPr>
          <w:rFonts w:ascii="Times New Roman" w:hAnsi="Times New Roman" w:cs="Times New Roman"/>
          <w:color w:val="auto"/>
        </w:rPr>
        <w:fldChar w:fldCharType="end"/>
      </w:r>
      <w:r w:rsidR="0012400E" w:rsidRPr="007F4ABE">
        <w:rPr>
          <w:rFonts w:ascii="Times New Roman" w:hAnsi="Times New Roman" w:cs="Times New Roman"/>
          <w:color w:val="auto"/>
        </w:rPr>
        <w:t xml:space="preserve"> – Капитальные вложения в реализацию мероприятий по новому строительству, реконструкции и (или) модернизации тепловых сетей и сооружений на них в зоне деятельности ЕТО (в ценах на дату реализации), тыс. руб.</w:t>
      </w:r>
      <w:bookmarkEnd w:id="8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397"/>
        <w:gridCol w:w="900"/>
        <w:gridCol w:w="900"/>
        <w:gridCol w:w="900"/>
        <w:gridCol w:w="900"/>
        <w:gridCol w:w="900"/>
        <w:gridCol w:w="900"/>
        <w:gridCol w:w="901"/>
        <w:gridCol w:w="900"/>
        <w:gridCol w:w="900"/>
        <w:gridCol w:w="900"/>
        <w:gridCol w:w="900"/>
        <w:gridCol w:w="900"/>
        <w:gridCol w:w="900"/>
        <w:gridCol w:w="901"/>
        <w:gridCol w:w="900"/>
        <w:gridCol w:w="900"/>
        <w:gridCol w:w="900"/>
        <w:gridCol w:w="900"/>
        <w:gridCol w:w="900"/>
        <w:gridCol w:w="901"/>
        <w:gridCol w:w="1267"/>
      </w:tblGrid>
      <w:tr w:rsidR="00542C75" w:rsidRPr="00542C75" w14:paraId="6A2090A7" w14:textId="77777777" w:rsidTr="00542C75">
        <w:trPr>
          <w:trHeight w:val="240"/>
          <w:tblHeader/>
        </w:trPr>
        <w:tc>
          <w:tcPr>
            <w:tcW w:w="3397" w:type="dxa"/>
            <w:vAlign w:val="center"/>
            <w:hideMark/>
          </w:tcPr>
          <w:p w14:paraId="6E9835D2" w14:textId="77777777" w:rsidR="00542C75" w:rsidRPr="00542C75" w:rsidRDefault="00542C75" w:rsidP="00542C75">
            <w:pPr>
              <w:jc w:val="center"/>
              <w:rPr>
                <w:b/>
                <w:bCs/>
                <w:color w:val="000000"/>
                <w:sz w:val="16"/>
                <w:szCs w:val="16"/>
              </w:rPr>
            </w:pPr>
            <w:r w:rsidRPr="00542C75">
              <w:rPr>
                <w:b/>
                <w:bCs/>
                <w:color w:val="000000"/>
                <w:sz w:val="16"/>
                <w:szCs w:val="16"/>
              </w:rPr>
              <w:t>Наименование показателя</w:t>
            </w:r>
          </w:p>
        </w:tc>
        <w:tc>
          <w:tcPr>
            <w:tcW w:w="900" w:type="dxa"/>
            <w:vAlign w:val="center"/>
            <w:hideMark/>
          </w:tcPr>
          <w:p w14:paraId="6055B6F1" w14:textId="77777777" w:rsidR="00542C75" w:rsidRPr="00542C75" w:rsidRDefault="00542C75" w:rsidP="00542C75">
            <w:pPr>
              <w:jc w:val="center"/>
              <w:rPr>
                <w:b/>
                <w:bCs/>
                <w:color w:val="000000"/>
                <w:sz w:val="16"/>
                <w:szCs w:val="16"/>
              </w:rPr>
            </w:pPr>
            <w:r w:rsidRPr="00542C75">
              <w:rPr>
                <w:b/>
                <w:bCs/>
                <w:color w:val="000000"/>
                <w:sz w:val="16"/>
                <w:szCs w:val="16"/>
              </w:rPr>
              <w:t>2025</w:t>
            </w:r>
          </w:p>
        </w:tc>
        <w:tc>
          <w:tcPr>
            <w:tcW w:w="900" w:type="dxa"/>
            <w:vAlign w:val="center"/>
            <w:hideMark/>
          </w:tcPr>
          <w:p w14:paraId="53582CEB" w14:textId="77777777" w:rsidR="00542C75" w:rsidRPr="00542C75" w:rsidRDefault="00542C75" w:rsidP="00542C75">
            <w:pPr>
              <w:jc w:val="center"/>
              <w:rPr>
                <w:b/>
                <w:bCs/>
                <w:color w:val="000000"/>
                <w:sz w:val="16"/>
                <w:szCs w:val="16"/>
              </w:rPr>
            </w:pPr>
            <w:r w:rsidRPr="00542C75">
              <w:rPr>
                <w:b/>
                <w:bCs/>
                <w:color w:val="000000"/>
                <w:sz w:val="16"/>
                <w:szCs w:val="16"/>
              </w:rPr>
              <w:t>2026</w:t>
            </w:r>
          </w:p>
        </w:tc>
        <w:tc>
          <w:tcPr>
            <w:tcW w:w="900" w:type="dxa"/>
            <w:vAlign w:val="center"/>
            <w:hideMark/>
          </w:tcPr>
          <w:p w14:paraId="78C00663" w14:textId="77777777" w:rsidR="00542C75" w:rsidRPr="00542C75" w:rsidRDefault="00542C75" w:rsidP="00542C75">
            <w:pPr>
              <w:jc w:val="center"/>
              <w:rPr>
                <w:b/>
                <w:bCs/>
                <w:color w:val="000000"/>
                <w:sz w:val="16"/>
                <w:szCs w:val="16"/>
              </w:rPr>
            </w:pPr>
            <w:r w:rsidRPr="00542C75">
              <w:rPr>
                <w:b/>
                <w:bCs/>
                <w:color w:val="000000"/>
                <w:sz w:val="16"/>
                <w:szCs w:val="16"/>
              </w:rPr>
              <w:t>2027</w:t>
            </w:r>
          </w:p>
        </w:tc>
        <w:tc>
          <w:tcPr>
            <w:tcW w:w="900" w:type="dxa"/>
            <w:vAlign w:val="center"/>
            <w:hideMark/>
          </w:tcPr>
          <w:p w14:paraId="79C20E0E" w14:textId="77777777" w:rsidR="00542C75" w:rsidRPr="00542C75" w:rsidRDefault="00542C75" w:rsidP="00542C75">
            <w:pPr>
              <w:jc w:val="center"/>
              <w:rPr>
                <w:b/>
                <w:bCs/>
                <w:color w:val="000000"/>
                <w:sz w:val="16"/>
                <w:szCs w:val="16"/>
              </w:rPr>
            </w:pPr>
            <w:r w:rsidRPr="00542C75">
              <w:rPr>
                <w:b/>
                <w:bCs/>
                <w:color w:val="000000"/>
                <w:sz w:val="16"/>
                <w:szCs w:val="16"/>
              </w:rPr>
              <w:t>2028</w:t>
            </w:r>
          </w:p>
        </w:tc>
        <w:tc>
          <w:tcPr>
            <w:tcW w:w="900" w:type="dxa"/>
            <w:vAlign w:val="center"/>
            <w:hideMark/>
          </w:tcPr>
          <w:p w14:paraId="24A2264D" w14:textId="77777777" w:rsidR="00542C75" w:rsidRPr="00542C75" w:rsidRDefault="00542C75" w:rsidP="00542C75">
            <w:pPr>
              <w:jc w:val="center"/>
              <w:rPr>
                <w:b/>
                <w:bCs/>
                <w:color w:val="000000"/>
                <w:sz w:val="16"/>
                <w:szCs w:val="16"/>
              </w:rPr>
            </w:pPr>
            <w:r w:rsidRPr="00542C75">
              <w:rPr>
                <w:b/>
                <w:bCs/>
                <w:color w:val="000000"/>
                <w:sz w:val="16"/>
                <w:szCs w:val="16"/>
              </w:rPr>
              <w:t>2029</w:t>
            </w:r>
          </w:p>
        </w:tc>
        <w:tc>
          <w:tcPr>
            <w:tcW w:w="900" w:type="dxa"/>
            <w:vAlign w:val="center"/>
            <w:hideMark/>
          </w:tcPr>
          <w:p w14:paraId="7BA40B25" w14:textId="77777777" w:rsidR="00542C75" w:rsidRPr="00542C75" w:rsidRDefault="00542C75" w:rsidP="00542C75">
            <w:pPr>
              <w:jc w:val="center"/>
              <w:rPr>
                <w:b/>
                <w:bCs/>
                <w:color w:val="000000"/>
                <w:sz w:val="16"/>
                <w:szCs w:val="16"/>
              </w:rPr>
            </w:pPr>
            <w:r w:rsidRPr="00542C75">
              <w:rPr>
                <w:b/>
                <w:bCs/>
                <w:color w:val="000000"/>
                <w:sz w:val="16"/>
                <w:szCs w:val="16"/>
              </w:rPr>
              <w:t>2030</w:t>
            </w:r>
          </w:p>
        </w:tc>
        <w:tc>
          <w:tcPr>
            <w:tcW w:w="901" w:type="dxa"/>
            <w:vAlign w:val="center"/>
            <w:hideMark/>
          </w:tcPr>
          <w:p w14:paraId="5F4C8CF7" w14:textId="77777777" w:rsidR="00542C75" w:rsidRPr="00542C75" w:rsidRDefault="00542C75" w:rsidP="00542C75">
            <w:pPr>
              <w:jc w:val="center"/>
              <w:rPr>
                <w:b/>
                <w:bCs/>
                <w:color w:val="000000"/>
                <w:sz w:val="16"/>
                <w:szCs w:val="16"/>
              </w:rPr>
            </w:pPr>
            <w:r w:rsidRPr="00542C75">
              <w:rPr>
                <w:b/>
                <w:bCs/>
                <w:color w:val="000000"/>
                <w:sz w:val="16"/>
                <w:szCs w:val="16"/>
              </w:rPr>
              <w:t>2031</w:t>
            </w:r>
          </w:p>
        </w:tc>
        <w:tc>
          <w:tcPr>
            <w:tcW w:w="900" w:type="dxa"/>
            <w:vAlign w:val="center"/>
            <w:hideMark/>
          </w:tcPr>
          <w:p w14:paraId="16C8C9C2" w14:textId="77777777" w:rsidR="00542C75" w:rsidRPr="00542C75" w:rsidRDefault="00542C75" w:rsidP="00542C75">
            <w:pPr>
              <w:jc w:val="center"/>
              <w:rPr>
                <w:b/>
                <w:bCs/>
                <w:color w:val="000000"/>
                <w:sz w:val="16"/>
                <w:szCs w:val="16"/>
              </w:rPr>
            </w:pPr>
            <w:r w:rsidRPr="00542C75">
              <w:rPr>
                <w:b/>
                <w:bCs/>
                <w:color w:val="000000"/>
                <w:sz w:val="16"/>
                <w:szCs w:val="16"/>
              </w:rPr>
              <w:t>2032</w:t>
            </w:r>
          </w:p>
        </w:tc>
        <w:tc>
          <w:tcPr>
            <w:tcW w:w="900" w:type="dxa"/>
            <w:vAlign w:val="center"/>
            <w:hideMark/>
          </w:tcPr>
          <w:p w14:paraId="2FF0CBC7" w14:textId="77777777" w:rsidR="00542C75" w:rsidRPr="00542C75" w:rsidRDefault="00542C75" w:rsidP="00542C75">
            <w:pPr>
              <w:jc w:val="center"/>
              <w:rPr>
                <w:b/>
                <w:bCs/>
                <w:color w:val="000000"/>
                <w:sz w:val="16"/>
                <w:szCs w:val="16"/>
              </w:rPr>
            </w:pPr>
            <w:r w:rsidRPr="00542C75">
              <w:rPr>
                <w:b/>
                <w:bCs/>
                <w:color w:val="000000"/>
                <w:sz w:val="16"/>
                <w:szCs w:val="16"/>
              </w:rPr>
              <w:t>2033</w:t>
            </w:r>
          </w:p>
        </w:tc>
        <w:tc>
          <w:tcPr>
            <w:tcW w:w="900" w:type="dxa"/>
            <w:vAlign w:val="center"/>
            <w:hideMark/>
          </w:tcPr>
          <w:p w14:paraId="43C662E4" w14:textId="77777777" w:rsidR="00542C75" w:rsidRPr="00542C75" w:rsidRDefault="00542C75" w:rsidP="00542C75">
            <w:pPr>
              <w:jc w:val="center"/>
              <w:rPr>
                <w:b/>
                <w:bCs/>
                <w:color w:val="000000"/>
                <w:sz w:val="16"/>
                <w:szCs w:val="16"/>
              </w:rPr>
            </w:pPr>
            <w:r w:rsidRPr="00542C75">
              <w:rPr>
                <w:b/>
                <w:bCs/>
                <w:color w:val="000000"/>
                <w:sz w:val="16"/>
                <w:szCs w:val="16"/>
              </w:rPr>
              <w:t>2034</w:t>
            </w:r>
          </w:p>
        </w:tc>
        <w:tc>
          <w:tcPr>
            <w:tcW w:w="900" w:type="dxa"/>
            <w:vAlign w:val="center"/>
            <w:hideMark/>
          </w:tcPr>
          <w:p w14:paraId="2CCC9740" w14:textId="77777777" w:rsidR="00542C75" w:rsidRPr="00542C75" w:rsidRDefault="00542C75" w:rsidP="00542C75">
            <w:pPr>
              <w:jc w:val="center"/>
              <w:rPr>
                <w:b/>
                <w:bCs/>
                <w:color w:val="000000"/>
                <w:sz w:val="16"/>
                <w:szCs w:val="16"/>
              </w:rPr>
            </w:pPr>
            <w:r w:rsidRPr="00542C75">
              <w:rPr>
                <w:b/>
                <w:bCs/>
                <w:color w:val="000000"/>
                <w:sz w:val="16"/>
                <w:szCs w:val="16"/>
              </w:rPr>
              <w:t>2035</w:t>
            </w:r>
          </w:p>
        </w:tc>
        <w:tc>
          <w:tcPr>
            <w:tcW w:w="900" w:type="dxa"/>
            <w:vAlign w:val="center"/>
            <w:hideMark/>
          </w:tcPr>
          <w:p w14:paraId="3FD34499" w14:textId="77777777" w:rsidR="00542C75" w:rsidRPr="00542C75" w:rsidRDefault="00542C75" w:rsidP="00542C75">
            <w:pPr>
              <w:jc w:val="center"/>
              <w:rPr>
                <w:b/>
                <w:bCs/>
                <w:color w:val="000000"/>
                <w:sz w:val="16"/>
                <w:szCs w:val="16"/>
              </w:rPr>
            </w:pPr>
            <w:r w:rsidRPr="00542C75">
              <w:rPr>
                <w:b/>
                <w:bCs/>
                <w:color w:val="000000"/>
                <w:sz w:val="16"/>
                <w:szCs w:val="16"/>
              </w:rPr>
              <w:t>2036</w:t>
            </w:r>
          </w:p>
        </w:tc>
        <w:tc>
          <w:tcPr>
            <w:tcW w:w="900" w:type="dxa"/>
            <w:vAlign w:val="center"/>
            <w:hideMark/>
          </w:tcPr>
          <w:p w14:paraId="26FB6CF6" w14:textId="77777777" w:rsidR="00542C75" w:rsidRPr="00542C75" w:rsidRDefault="00542C75" w:rsidP="00542C75">
            <w:pPr>
              <w:jc w:val="center"/>
              <w:rPr>
                <w:b/>
                <w:bCs/>
                <w:color w:val="000000"/>
                <w:sz w:val="16"/>
                <w:szCs w:val="16"/>
              </w:rPr>
            </w:pPr>
            <w:r w:rsidRPr="00542C75">
              <w:rPr>
                <w:b/>
                <w:bCs/>
                <w:color w:val="000000"/>
                <w:sz w:val="16"/>
                <w:szCs w:val="16"/>
              </w:rPr>
              <w:t>2037</w:t>
            </w:r>
          </w:p>
        </w:tc>
        <w:tc>
          <w:tcPr>
            <w:tcW w:w="901" w:type="dxa"/>
            <w:vAlign w:val="center"/>
            <w:hideMark/>
          </w:tcPr>
          <w:p w14:paraId="168FE8DE" w14:textId="77777777" w:rsidR="00542C75" w:rsidRPr="00542C75" w:rsidRDefault="00542C75" w:rsidP="00542C75">
            <w:pPr>
              <w:jc w:val="center"/>
              <w:rPr>
                <w:b/>
                <w:bCs/>
                <w:color w:val="000000"/>
                <w:sz w:val="16"/>
                <w:szCs w:val="16"/>
              </w:rPr>
            </w:pPr>
            <w:r w:rsidRPr="00542C75">
              <w:rPr>
                <w:b/>
                <w:bCs/>
                <w:color w:val="000000"/>
                <w:sz w:val="16"/>
                <w:szCs w:val="16"/>
              </w:rPr>
              <w:t>2038</w:t>
            </w:r>
          </w:p>
        </w:tc>
        <w:tc>
          <w:tcPr>
            <w:tcW w:w="900" w:type="dxa"/>
            <w:vAlign w:val="center"/>
            <w:hideMark/>
          </w:tcPr>
          <w:p w14:paraId="29E55BC6" w14:textId="77777777" w:rsidR="00542C75" w:rsidRPr="00542C75" w:rsidRDefault="00542C75" w:rsidP="00542C75">
            <w:pPr>
              <w:jc w:val="center"/>
              <w:rPr>
                <w:b/>
                <w:bCs/>
                <w:color w:val="000000"/>
                <w:sz w:val="16"/>
                <w:szCs w:val="16"/>
              </w:rPr>
            </w:pPr>
            <w:r w:rsidRPr="00542C75">
              <w:rPr>
                <w:b/>
                <w:bCs/>
                <w:color w:val="000000"/>
                <w:sz w:val="16"/>
                <w:szCs w:val="16"/>
              </w:rPr>
              <w:t>2039</w:t>
            </w:r>
          </w:p>
        </w:tc>
        <w:tc>
          <w:tcPr>
            <w:tcW w:w="900" w:type="dxa"/>
            <w:vAlign w:val="center"/>
            <w:hideMark/>
          </w:tcPr>
          <w:p w14:paraId="5EFE8D93" w14:textId="77777777" w:rsidR="00542C75" w:rsidRPr="00542C75" w:rsidRDefault="00542C75" w:rsidP="00542C75">
            <w:pPr>
              <w:jc w:val="center"/>
              <w:rPr>
                <w:b/>
                <w:bCs/>
                <w:color w:val="000000"/>
                <w:sz w:val="16"/>
                <w:szCs w:val="16"/>
              </w:rPr>
            </w:pPr>
            <w:r w:rsidRPr="00542C75">
              <w:rPr>
                <w:b/>
                <w:bCs/>
                <w:color w:val="000000"/>
                <w:sz w:val="16"/>
                <w:szCs w:val="16"/>
              </w:rPr>
              <w:t>2040</w:t>
            </w:r>
          </w:p>
        </w:tc>
        <w:tc>
          <w:tcPr>
            <w:tcW w:w="900" w:type="dxa"/>
            <w:vAlign w:val="center"/>
            <w:hideMark/>
          </w:tcPr>
          <w:p w14:paraId="668A27A7" w14:textId="77777777" w:rsidR="00542C75" w:rsidRPr="00542C75" w:rsidRDefault="00542C75" w:rsidP="00542C75">
            <w:pPr>
              <w:jc w:val="center"/>
              <w:rPr>
                <w:b/>
                <w:bCs/>
                <w:color w:val="000000"/>
                <w:sz w:val="16"/>
                <w:szCs w:val="16"/>
              </w:rPr>
            </w:pPr>
            <w:r w:rsidRPr="00542C75">
              <w:rPr>
                <w:b/>
                <w:bCs/>
                <w:color w:val="000000"/>
                <w:sz w:val="16"/>
                <w:szCs w:val="16"/>
              </w:rPr>
              <w:t>2041</w:t>
            </w:r>
          </w:p>
        </w:tc>
        <w:tc>
          <w:tcPr>
            <w:tcW w:w="900" w:type="dxa"/>
            <w:vAlign w:val="center"/>
            <w:hideMark/>
          </w:tcPr>
          <w:p w14:paraId="5D20170B" w14:textId="77777777" w:rsidR="00542C75" w:rsidRPr="00542C75" w:rsidRDefault="00542C75" w:rsidP="00542C75">
            <w:pPr>
              <w:jc w:val="center"/>
              <w:rPr>
                <w:b/>
                <w:bCs/>
                <w:color w:val="000000"/>
                <w:sz w:val="16"/>
                <w:szCs w:val="16"/>
              </w:rPr>
            </w:pPr>
            <w:r w:rsidRPr="00542C75">
              <w:rPr>
                <w:b/>
                <w:bCs/>
                <w:color w:val="000000"/>
                <w:sz w:val="16"/>
                <w:szCs w:val="16"/>
              </w:rPr>
              <w:t>2042</w:t>
            </w:r>
          </w:p>
        </w:tc>
        <w:tc>
          <w:tcPr>
            <w:tcW w:w="900" w:type="dxa"/>
            <w:vAlign w:val="center"/>
            <w:hideMark/>
          </w:tcPr>
          <w:p w14:paraId="3320F7FC" w14:textId="77777777" w:rsidR="00542C75" w:rsidRPr="00542C75" w:rsidRDefault="00542C75" w:rsidP="00542C75">
            <w:pPr>
              <w:jc w:val="center"/>
              <w:rPr>
                <w:b/>
                <w:bCs/>
                <w:color w:val="000000"/>
                <w:sz w:val="16"/>
                <w:szCs w:val="16"/>
              </w:rPr>
            </w:pPr>
            <w:r w:rsidRPr="00542C75">
              <w:rPr>
                <w:b/>
                <w:bCs/>
                <w:color w:val="000000"/>
                <w:sz w:val="16"/>
                <w:szCs w:val="16"/>
              </w:rPr>
              <w:t>2043</w:t>
            </w:r>
          </w:p>
        </w:tc>
        <w:tc>
          <w:tcPr>
            <w:tcW w:w="901" w:type="dxa"/>
            <w:vAlign w:val="center"/>
            <w:hideMark/>
          </w:tcPr>
          <w:p w14:paraId="12D6431C" w14:textId="77777777" w:rsidR="00542C75" w:rsidRPr="00542C75" w:rsidRDefault="00542C75" w:rsidP="00542C75">
            <w:pPr>
              <w:jc w:val="center"/>
              <w:rPr>
                <w:b/>
                <w:bCs/>
                <w:color w:val="000000"/>
                <w:sz w:val="16"/>
                <w:szCs w:val="16"/>
              </w:rPr>
            </w:pPr>
            <w:r w:rsidRPr="00542C75">
              <w:rPr>
                <w:b/>
                <w:bCs/>
                <w:color w:val="000000"/>
                <w:sz w:val="16"/>
                <w:szCs w:val="16"/>
              </w:rPr>
              <w:t>2044</w:t>
            </w:r>
          </w:p>
        </w:tc>
        <w:tc>
          <w:tcPr>
            <w:tcW w:w="1267" w:type="dxa"/>
            <w:vAlign w:val="center"/>
            <w:hideMark/>
          </w:tcPr>
          <w:p w14:paraId="40D9445E" w14:textId="77777777" w:rsidR="00542C75" w:rsidRPr="00542C75" w:rsidRDefault="00542C75" w:rsidP="00542C75">
            <w:pPr>
              <w:jc w:val="center"/>
              <w:rPr>
                <w:b/>
                <w:bCs/>
                <w:color w:val="000000"/>
                <w:sz w:val="16"/>
                <w:szCs w:val="16"/>
              </w:rPr>
            </w:pPr>
            <w:r w:rsidRPr="00542C75">
              <w:rPr>
                <w:b/>
                <w:bCs/>
                <w:color w:val="000000"/>
                <w:sz w:val="16"/>
                <w:szCs w:val="16"/>
              </w:rPr>
              <w:t>Итого в ценах на дату реализации без НДС, тыс. руб.</w:t>
            </w:r>
          </w:p>
        </w:tc>
      </w:tr>
      <w:tr w:rsidR="00542C75" w:rsidRPr="00542C75" w14:paraId="3C5D37C2" w14:textId="77777777" w:rsidTr="00542C75">
        <w:trPr>
          <w:trHeight w:val="240"/>
        </w:trPr>
        <w:tc>
          <w:tcPr>
            <w:tcW w:w="22667" w:type="dxa"/>
            <w:gridSpan w:val="22"/>
            <w:vAlign w:val="center"/>
            <w:hideMark/>
          </w:tcPr>
          <w:p w14:paraId="0EFA88C2" w14:textId="77777777" w:rsidR="00542C75" w:rsidRPr="00542C75" w:rsidRDefault="00542C75" w:rsidP="00542C75">
            <w:pPr>
              <w:jc w:val="center"/>
              <w:rPr>
                <w:b/>
                <w:bCs/>
                <w:color w:val="000000"/>
                <w:sz w:val="16"/>
                <w:szCs w:val="16"/>
              </w:rPr>
            </w:pPr>
            <w:r w:rsidRPr="00542C75">
              <w:rPr>
                <w:b/>
                <w:bCs/>
                <w:color w:val="000000"/>
                <w:sz w:val="16"/>
                <w:szCs w:val="16"/>
              </w:rPr>
              <w:t>Подгруппа проектов 02.01 - Строительство новых тепловых сетей для обеспечения перспективной тепловой нагрузки</w:t>
            </w:r>
          </w:p>
        </w:tc>
      </w:tr>
      <w:tr w:rsidR="00542C75" w:rsidRPr="00542C75" w14:paraId="733683D6" w14:textId="77777777" w:rsidTr="00542C75">
        <w:trPr>
          <w:trHeight w:val="240"/>
        </w:trPr>
        <w:tc>
          <w:tcPr>
            <w:tcW w:w="22667" w:type="dxa"/>
            <w:gridSpan w:val="22"/>
            <w:vAlign w:val="center"/>
            <w:hideMark/>
          </w:tcPr>
          <w:p w14:paraId="5F30EE65" w14:textId="77777777" w:rsidR="00542C75" w:rsidRPr="00542C75" w:rsidRDefault="00542C75" w:rsidP="00542C75">
            <w:pPr>
              <w:jc w:val="center"/>
              <w:rPr>
                <w:b/>
                <w:bCs/>
                <w:color w:val="000000"/>
                <w:sz w:val="16"/>
                <w:szCs w:val="16"/>
              </w:rPr>
            </w:pPr>
            <w:r w:rsidRPr="00542C75">
              <w:rPr>
                <w:b/>
                <w:bCs/>
                <w:color w:val="000000"/>
                <w:sz w:val="16"/>
                <w:szCs w:val="16"/>
              </w:rPr>
              <w:t>ЕТО №01 - АО «Кузнецкая ТЭЦ»</w:t>
            </w:r>
          </w:p>
        </w:tc>
      </w:tr>
      <w:tr w:rsidR="00542C75" w:rsidRPr="00542C75" w14:paraId="2C77BD90" w14:textId="77777777" w:rsidTr="00542C75">
        <w:trPr>
          <w:trHeight w:val="240"/>
        </w:trPr>
        <w:tc>
          <w:tcPr>
            <w:tcW w:w="3397" w:type="dxa"/>
            <w:vAlign w:val="center"/>
            <w:hideMark/>
          </w:tcPr>
          <w:p w14:paraId="0D6C9F35"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1B246E7A" w14:textId="77777777" w:rsidR="00542C75" w:rsidRPr="00542C75" w:rsidRDefault="00542C75" w:rsidP="00542C75">
            <w:pPr>
              <w:jc w:val="right"/>
              <w:rPr>
                <w:color w:val="000000"/>
                <w:sz w:val="16"/>
                <w:szCs w:val="16"/>
              </w:rPr>
            </w:pPr>
            <w:r w:rsidRPr="00542C75">
              <w:rPr>
                <w:color w:val="000000"/>
                <w:sz w:val="16"/>
                <w:szCs w:val="16"/>
              </w:rPr>
              <w:t>119 402</w:t>
            </w:r>
          </w:p>
        </w:tc>
        <w:tc>
          <w:tcPr>
            <w:tcW w:w="900" w:type="dxa"/>
            <w:vAlign w:val="center"/>
            <w:hideMark/>
          </w:tcPr>
          <w:p w14:paraId="5FAEF6F7" w14:textId="77777777" w:rsidR="00542C75" w:rsidRPr="00542C75" w:rsidRDefault="00542C75" w:rsidP="00542C75">
            <w:pPr>
              <w:jc w:val="right"/>
              <w:rPr>
                <w:color w:val="000000"/>
                <w:sz w:val="16"/>
                <w:szCs w:val="16"/>
              </w:rPr>
            </w:pPr>
            <w:r w:rsidRPr="00542C75">
              <w:rPr>
                <w:color w:val="000000"/>
                <w:sz w:val="16"/>
                <w:szCs w:val="16"/>
              </w:rPr>
              <w:t>282 058</w:t>
            </w:r>
          </w:p>
        </w:tc>
        <w:tc>
          <w:tcPr>
            <w:tcW w:w="900" w:type="dxa"/>
            <w:vAlign w:val="center"/>
            <w:hideMark/>
          </w:tcPr>
          <w:p w14:paraId="564547DB" w14:textId="77777777" w:rsidR="00542C75" w:rsidRPr="00542C75" w:rsidRDefault="00542C75" w:rsidP="00542C75">
            <w:pPr>
              <w:jc w:val="right"/>
              <w:rPr>
                <w:color w:val="000000"/>
                <w:sz w:val="16"/>
                <w:szCs w:val="16"/>
              </w:rPr>
            </w:pPr>
            <w:r w:rsidRPr="00542C75">
              <w:rPr>
                <w:color w:val="000000"/>
                <w:sz w:val="16"/>
                <w:szCs w:val="16"/>
              </w:rPr>
              <w:t>133 717</w:t>
            </w:r>
          </w:p>
        </w:tc>
        <w:tc>
          <w:tcPr>
            <w:tcW w:w="900" w:type="dxa"/>
            <w:vAlign w:val="center"/>
            <w:hideMark/>
          </w:tcPr>
          <w:p w14:paraId="3AE28C81" w14:textId="77777777" w:rsidR="00542C75" w:rsidRPr="00542C75" w:rsidRDefault="00542C75" w:rsidP="00542C75">
            <w:pPr>
              <w:jc w:val="right"/>
              <w:rPr>
                <w:color w:val="000000"/>
                <w:sz w:val="16"/>
                <w:szCs w:val="16"/>
              </w:rPr>
            </w:pPr>
            <w:r w:rsidRPr="00542C75">
              <w:rPr>
                <w:color w:val="000000"/>
                <w:sz w:val="16"/>
                <w:szCs w:val="16"/>
              </w:rPr>
              <w:t>262 537</w:t>
            </w:r>
          </w:p>
        </w:tc>
        <w:tc>
          <w:tcPr>
            <w:tcW w:w="900" w:type="dxa"/>
            <w:vAlign w:val="center"/>
            <w:hideMark/>
          </w:tcPr>
          <w:p w14:paraId="2034F294" w14:textId="77777777" w:rsidR="00542C75" w:rsidRPr="00542C75" w:rsidRDefault="00542C75" w:rsidP="00542C75">
            <w:pPr>
              <w:jc w:val="right"/>
              <w:rPr>
                <w:color w:val="000000"/>
                <w:sz w:val="16"/>
                <w:szCs w:val="16"/>
              </w:rPr>
            </w:pPr>
            <w:r w:rsidRPr="00542C75">
              <w:rPr>
                <w:color w:val="000000"/>
                <w:sz w:val="16"/>
                <w:szCs w:val="16"/>
              </w:rPr>
              <w:t>741</w:t>
            </w:r>
          </w:p>
        </w:tc>
        <w:tc>
          <w:tcPr>
            <w:tcW w:w="900" w:type="dxa"/>
            <w:vAlign w:val="center"/>
            <w:hideMark/>
          </w:tcPr>
          <w:p w14:paraId="2A4AD6B5" w14:textId="77777777" w:rsidR="00542C75" w:rsidRPr="00542C75" w:rsidRDefault="00542C75" w:rsidP="00542C75">
            <w:pPr>
              <w:jc w:val="right"/>
              <w:rPr>
                <w:color w:val="000000"/>
                <w:sz w:val="16"/>
                <w:szCs w:val="16"/>
              </w:rPr>
            </w:pPr>
            <w:r w:rsidRPr="00542C75">
              <w:rPr>
                <w:color w:val="000000"/>
                <w:sz w:val="16"/>
                <w:szCs w:val="16"/>
              </w:rPr>
              <w:t>1 559</w:t>
            </w:r>
          </w:p>
        </w:tc>
        <w:tc>
          <w:tcPr>
            <w:tcW w:w="901" w:type="dxa"/>
            <w:vAlign w:val="center"/>
            <w:hideMark/>
          </w:tcPr>
          <w:p w14:paraId="141BA769" w14:textId="77777777" w:rsidR="00542C75" w:rsidRPr="00542C75" w:rsidRDefault="00542C75" w:rsidP="00542C75">
            <w:pPr>
              <w:jc w:val="right"/>
              <w:rPr>
                <w:color w:val="000000"/>
                <w:sz w:val="16"/>
                <w:szCs w:val="16"/>
              </w:rPr>
            </w:pPr>
            <w:r w:rsidRPr="00542C75">
              <w:rPr>
                <w:color w:val="000000"/>
                <w:sz w:val="16"/>
                <w:szCs w:val="16"/>
              </w:rPr>
              <w:t>32 765</w:t>
            </w:r>
          </w:p>
        </w:tc>
        <w:tc>
          <w:tcPr>
            <w:tcW w:w="900" w:type="dxa"/>
            <w:vAlign w:val="center"/>
            <w:hideMark/>
          </w:tcPr>
          <w:p w14:paraId="03F22FD4" w14:textId="77777777" w:rsidR="00542C75" w:rsidRPr="00542C75" w:rsidRDefault="00542C75" w:rsidP="00542C75">
            <w:pPr>
              <w:jc w:val="right"/>
              <w:rPr>
                <w:color w:val="000000"/>
                <w:sz w:val="16"/>
                <w:szCs w:val="16"/>
              </w:rPr>
            </w:pPr>
            <w:r w:rsidRPr="00542C75">
              <w:rPr>
                <w:color w:val="000000"/>
                <w:sz w:val="16"/>
                <w:szCs w:val="16"/>
              </w:rPr>
              <w:t>12 069</w:t>
            </w:r>
          </w:p>
        </w:tc>
        <w:tc>
          <w:tcPr>
            <w:tcW w:w="900" w:type="dxa"/>
            <w:vAlign w:val="center"/>
            <w:hideMark/>
          </w:tcPr>
          <w:p w14:paraId="7D2192D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0AE5C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1DA21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E018E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2954B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CA43D7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3D796B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BCB33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33C6D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76087C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D462E1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8642EA8"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765EC350" w14:textId="77777777" w:rsidR="00542C75" w:rsidRPr="00542C75" w:rsidRDefault="00542C75" w:rsidP="00542C75">
            <w:pPr>
              <w:jc w:val="right"/>
              <w:rPr>
                <w:b/>
                <w:bCs/>
                <w:color w:val="000000"/>
                <w:sz w:val="16"/>
                <w:szCs w:val="16"/>
              </w:rPr>
            </w:pPr>
            <w:r w:rsidRPr="00542C75">
              <w:rPr>
                <w:b/>
                <w:bCs/>
                <w:color w:val="000000"/>
                <w:sz w:val="16"/>
                <w:szCs w:val="16"/>
              </w:rPr>
              <w:t>844 847</w:t>
            </w:r>
          </w:p>
        </w:tc>
      </w:tr>
      <w:tr w:rsidR="00542C75" w:rsidRPr="00542C75" w14:paraId="366C1FB0" w14:textId="77777777" w:rsidTr="00542C75">
        <w:trPr>
          <w:trHeight w:val="240"/>
        </w:trPr>
        <w:tc>
          <w:tcPr>
            <w:tcW w:w="3397" w:type="dxa"/>
            <w:vAlign w:val="center"/>
            <w:hideMark/>
          </w:tcPr>
          <w:p w14:paraId="08B00D90"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6505156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12937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B10D6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5C374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9C2941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8B7E74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230A67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6E55D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6DF8DD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524E0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588F86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AD68C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9A1F7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0B7066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7D914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3A6F4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CBADF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DCC46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6772B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BA7D0E3"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10054D1E"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5558FAC3" w14:textId="77777777" w:rsidTr="00542C75">
        <w:trPr>
          <w:trHeight w:val="240"/>
        </w:trPr>
        <w:tc>
          <w:tcPr>
            <w:tcW w:w="3397" w:type="dxa"/>
            <w:vAlign w:val="center"/>
            <w:hideMark/>
          </w:tcPr>
          <w:p w14:paraId="6D0867B8"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767FF44D" w14:textId="77777777" w:rsidR="00542C75" w:rsidRPr="00542C75" w:rsidRDefault="00542C75" w:rsidP="00542C75">
            <w:pPr>
              <w:jc w:val="right"/>
              <w:rPr>
                <w:color w:val="000000"/>
                <w:sz w:val="16"/>
                <w:szCs w:val="16"/>
              </w:rPr>
            </w:pPr>
            <w:r w:rsidRPr="00542C75">
              <w:rPr>
                <w:color w:val="000000"/>
                <w:sz w:val="16"/>
                <w:szCs w:val="16"/>
              </w:rPr>
              <w:t>26 268</w:t>
            </w:r>
          </w:p>
        </w:tc>
        <w:tc>
          <w:tcPr>
            <w:tcW w:w="900" w:type="dxa"/>
            <w:vAlign w:val="center"/>
            <w:hideMark/>
          </w:tcPr>
          <w:p w14:paraId="25CC34EC" w14:textId="77777777" w:rsidR="00542C75" w:rsidRPr="00542C75" w:rsidRDefault="00542C75" w:rsidP="00542C75">
            <w:pPr>
              <w:jc w:val="right"/>
              <w:rPr>
                <w:color w:val="000000"/>
                <w:sz w:val="16"/>
                <w:szCs w:val="16"/>
              </w:rPr>
            </w:pPr>
            <w:r w:rsidRPr="00542C75">
              <w:rPr>
                <w:color w:val="000000"/>
                <w:sz w:val="16"/>
                <w:szCs w:val="16"/>
              </w:rPr>
              <w:t>62 053</w:t>
            </w:r>
          </w:p>
        </w:tc>
        <w:tc>
          <w:tcPr>
            <w:tcW w:w="900" w:type="dxa"/>
            <w:vAlign w:val="center"/>
            <w:hideMark/>
          </w:tcPr>
          <w:p w14:paraId="2616FA75" w14:textId="77777777" w:rsidR="00542C75" w:rsidRPr="00542C75" w:rsidRDefault="00542C75" w:rsidP="00542C75">
            <w:pPr>
              <w:jc w:val="right"/>
              <w:rPr>
                <w:color w:val="000000"/>
                <w:sz w:val="16"/>
                <w:szCs w:val="16"/>
              </w:rPr>
            </w:pPr>
            <w:r w:rsidRPr="00542C75">
              <w:rPr>
                <w:color w:val="000000"/>
                <w:sz w:val="16"/>
                <w:szCs w:val="16"/>
              </w:rPr>
              <w:t>29 418</w:t>
            </w:r>
          </w:p>
        </w:tc>
        <w:tc>
          <w:tcPr>
            <w:tcW w:w="900" w:type="dxa"/>
            <w:vAlign w:val="center"/>
            <w:hideMark/>
          </w:tcPr>
          <w:p w14:paraId="5A93213C" w14:textId="77777777" w:rsidR="00542C75" w:rsidRPr="00542C75" w:rsidRDefault="00542C75" w:rsidP="00542C75">
            <w:pPr>
              <w:jc w:val="right"/>
              <w:rPr>
                <w:color w:val="000000"/>
                <w:sz w:val="16"/>
                <w:szCs w:val="16"/>
              </w:rPr>
            </w:pPr>
            <w:r w:rsidRPr="00542C75">
              <w:rPr>
                <w:color w:val="000000"/>
                <w:sz w:val="16"/>
                <w:szCs w:val="16"/>
              </w:rPr>
              <w:t>57 758</w:t>
            </w:r>
          </w:p>
        </w:tc>
        <w:tc>
          <w:tcPr>
            <w:tcW w:w="900" w:type="dxa"/>
            <w:vAlign w:val="center"/>
            <w:hideMark/>
          </w:tcPr>
          <w:p w14:paraId="596EE69E" w14:textId="77777777" w:rsidR="00542C75" w:rsidRPr="00542C75" w:rsidRDefault="00542C75" w:rsidP="00542C75">
            <w:pPr>
              <w:jc w:val="right"/>
              <w:rPr>
                <w:color w:val="000000"/>
                <w:sz w:val="16"/>
                <w:szCs w:val="16"/>
              </w:rPr>
            </w:pPr>
            <w:r w:rsidRPr="00542C75">
              <w:rPr>
                <w:color w:val="000000"/>
                <w:sz w:val="16"/>
                <w:szCs w:val="16"/>
              </w:rPr>
              <w:t>163</w:t>
            </w:r>
          </w:p>
        </w:tc>
        <w:tc>
          <w:tcPr>
            <w:tcW w:w="900" w:type="dxa"/>
            <w:vAlign w:val="center"/>
            <w:hideMark/>
          </w:tcPr>
          <w:p w14:paraId="0E9223DA" w14:textId="77777777" w:rsidR="00542C75" w:rsidRPr="00542C75" w:rsidRDefault="00542C75" w:rsidP="00542C75">
            <w:pPr>
              <w:jc w:val="right"/>
              <w:rPr>
                <w:color w:val="000000"/>
                <w:sz w:val="16"/>
                <w:szCs w:val="16"/>
              </w:rPr>
            </w:pPr>
            <w:r w:rsidRPr="00542C75">
              <w:rPr>
                <w:color w:val="000000"/>
                <w:sz w:val="16"/>
                <w:szCs w:val="16"/>
              </w:rPr>
              <w:t>343</w:t>
            </w:r>
          </w:p>
        </w:tc>
        <w:tc>
          <w:tcPr>
            <w:tcW w:w="901" w:type="dxa"/>
            <w:vAlign w:val="center"/>
            <w:hideMark/>
          </w:tcPr>
          <w:p w14:paraId="17761D9E" w14:textId="77777777" w:rsidR="00542C75" w:rsidRPr="00542C75" w:rsidRDefault="00542C75" w:rsidP="00542C75">
            <w:pPr>
              <w:jc w:val="right"/>
              <w:rPr>
                <w:color w:val="000000"/>
                <w:sz w:val="16"/>
                <w:szCs w:val="16"/>
              </w:rPr>
            </w:pPr>
            <w:r w:rsidRPr="00542C75">
              <w:rPr>
                <w:color w:val="000000"/>
                <w:sz w:val="16"/>
                <w:szCs w:val="16"/>
              </w:rPr>
              <w:t>7 208</w:t>
            </w:r>
          </w:p>
        </w:tc>
        <w:tc>
          <w:tcPr>
            <w:tcW w:w="900" w:type="dxa"/>
            <w:vAlign w:val="center"/>
            <w:hideMark/>
          </w:tcPr>
          <w:p w14:paraId="295AEB73" w14:textId="77777777" w:rsidR="00542C75" w:rsidRPr="00542C75" w:rsidRDefault="00542C75" w:rsidP="00542C75">
            <w:pPr>
              <w:jc w:val="right"/>
              <w:rPr>
                <w:color w:val="000000"/>
                <w:sz w:val="16"/>
                <w:szCs w:val="16"/>
              </w:rPr>
            </w:pPr>
            <w:r w:rsidRPr="00542C75">
              <w:rPr>
                <w:color w:val="000000"/>
                <w:sz w:val="16"/>
                <w:szCs w:val="16"/>
              </w:rPr>
              <w:t>2 655</w:t>
            </w:r>
          </w:p>
        </w:tc>
        <w:tc>
          <w:tcPr>
            <w:tcW w:w="900" w:type="dxa"/>
            <w:vAlign w:val="center"/>
            <w:hideMark/>
          </w:tcPr>
          <w:p w14:paraId="2007655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C73D7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8D613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D8095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EA766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DCDA25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DAAC2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0BB4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074D0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32324D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492C6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038BB77"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5B7C947A" w14:textId="77777777" w:rsidR="00542C75" w:rsidRPr="00542C75" w:rsidRDefault="00542C75" w:rsidP="00542C75">
            <w:pPr>
              <w:jc w:val="right"/>
              <w:rPr>
                <w:b/>
                <w:bCs/>
                <w:color w:val="000000"/>
                <w:sz w:val="16"/>
                <w:szCs w:val="16"/>
              </w:rPr>
            </w:pPr>
            <w:r w:rsidRPr="00542C75">
              <w:rPr>
                <w:b/>
                <w:bCs/>
                <w:color w:val="000000"/>
                <w:sz w:val="16"/>
                <w:szCs w:val="16"/>
              </w:rPr>
              <w:t>185 866</w:t>
            </w:r>
          </w:p>
        </w:tc>
      </w:tr>
      <w:tr w:rsidR="00542C75" w:rsidRPr="00542C75" w14:paraId="3E679F8A" w14:textId="77777777" w:rsidTr="00542C75">
        <w:trPr>
          <w:trHeight w:val="240"/>
        </w:trPr>
        <w:tc>
          <w:tcPr>
            <w:tcW w:w="3397" w:type="dxa"/>
            <w:vAlign w:val="center"/>
            <w:hideMark/>
          </w:tcPr>
          <w:p w14:paraId="51990100"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75C847FF" w14:textId="77777777" w:rsidR="00542C75" w:rsidRPr="00542C75" w:rsidRDefault="00542C75" w:rsidP="00542C75">
            <w:pPr>
              <w:jc w:val="right"/>
              <w:rPr>
                <w:color w:val="000000"/>
                <w:sz w:val="16"/>
                <w:szCs w:val="16"/>
              </w:rPr>
            </w:pPr>
            <w:r w:rsidRPr="00542C75">
              <w:rPr>
                <w:color w:val="000000"/>
                <w:sz w:val="16"/>
                <w:szCs w:val="16"/>
              </w:rPr>
              <w:t>145 670</w:t>
            </w:r>
          </w:p>
        </w:tc>
        <w:tc>
          <w:tcPr>
            <w:tcW w:w="900" w:type="dxa"/>
            <w:vAlign w:val="center"/>
            <w:hideMark/>
          </w:tcPr>
          <w:p w14:paraId="1F7EEA2A" w14:textId="77777777" w:rsidR="00542C75" w:rsidRPr="00542C75" w:rsidRDefault="00542C75" w:rsidP="00542C75">
            <w:pPr>
              <w:jc w:val="right"/>
              <w:rPr>
                <w:color w:val="000000"/>
                <w:sz w:val="16"/>
                <w:szCs w:val="16"/>
              </w:rPr>
            </w:pPr>
            <w:r w:rsidRPr="00542C75">
              <w:rPr>
                <w:color w:val="000000"/>
                <w:sz w:val="16"/>
                <w:szCs w:val="16"/>
              </w:rPr>
              <w:t>344 111</w:t>
            </w:r>
          </w:p>
        </w:tc>
        <w:tc>
          <w:tcPr>
            <w:tcW w:w="900" w:type="dxa"/>
            <w:vAlign w:val="center"/>
            <w:hideMark/>
          </w:tcPr>
          <w:p w14:paraId="62EA0FB8" w14:textId="77777777" w:rsidR="00542C75" w:rsidRPr="00542C75" w:rsidRDefault="00542C75" w:rsidP="00542C75">
            <w:pPr>
              <w:jc w:val="right"/>
              <w:rPr>
                <w:color w:val="000000"/>
                <w:sz w:val="16"/>
                <w:szCs w:val="16"/>
              </w:rPr>
            </w:pPr>
            <w:r w:rsidRPr="00542C75">
              <w:rPr>
                <w:color w:val="000000"/>
                <w:sz w:val="16"/>
                <w:szCs w:val="16"/>
              </w:rPr>
              <w:t>163 134</w:t>
            </w:r>
          </w:p>
        </w:tc>
        <w:tc>
          <w:tcPr>
            <w:tcW w:w="900" w:type="dxa"/>
            <w:vAlign w:val="center"/>
            <w:hideMark/>
          </w:tcPr>
          <w:p w14:paraId="4869E41A" w14:textId="77777777" w:rsidR="00542C75" w:rsidRPr="00542C75" w:rsidRDefault="00542C75" w:rsidP="00542C75">
            <w:pPr>
              <w:jc w:val="right"/>
              <w:rPr>
                <w:color w:val="000000"/>
                <w:sz w:val="16"/>
                <w:szCs w:val="16"/>
              </w:rPr>
            </w:pPr>
            <w:r w:rsidRPr="00542C75">
              <w:rPr>
                <w:color w:val="000000"/>
                <w:sz w:val="16"/>
                <w:szCs w:val="16"/>
              </w:rPr>
              <w:t>320 295</w:t>
            </w:r>
          </w:p>
        </w:tc>
        <w:tc>
          <w:tcPr>
            <w:tcW w:w="900" w:type="dxa"/>
            <w:vAlign w:val="center"/>
            <w:hideMark/>
          </w:tcPr>
          <w:p w14:paraId="2160A69E" w14:textId="77777777" w:rsidR="00542C75" w:rsidRPr="00542C75" w:rsidRDefault="00542C75" w:rsidP="00542C75">
            <w:pPr>
              <w:jc w:val="right"/>
              <w:rPr>
                <w:color w:val="000000"/>
                <w:sz w:val="16"/>
                <w:szCs w:val="16"/>
              </w:rPr>
            </w:pPr>
            <w:r w:rsidRPr="00542C75">
              <w:rPr>
                <w:color w:val="000000"/>
                <w:sz w:val="16"/>
                <w:szCs w:val="16"/>
              </w:rPr>
              <w:t>904</w:t>
            </w:r>
          </w:p>
        </w:tc>
        <w:tc>
          <w:tcPr>
            <w:tcW w:w="900" w:type="dxa"/>
            <w:vAlign w:val="center"/>
            <w:hideMark/>
          </w:tcPr>
          <w:p w14:paraId="13E4C7D4" w14:textId="77777777" w:rsidR="00542C75" w:rsidRPr="00542C75" w:rsidRDefault="00542C75" w:rsidP="00542C75">
            <w:pPr>
              <w:jc w:val="right"/>
              <w:rPr>
                <w:color w:val="000000"/>
                <w:sz w:val="16"/>
                <w:szCs w:val="16"/>
              </w:rPr>
            </w:pPr>
            <w:r w:rsidRPr="00542C75">
              <w:rPr>
                <w:color w:val="000000"/>
                <w:sz w:val="16"/>
                <w:szCs w:val="16"/>
              </w:rPr>
              <w:t>1 902</w:t>
            </w:r>
          </w:p>
        </w:tc>
        <w:tc>
          <w:tcPr>
            <w:tcW w:w="901" w:type="dxa"/>
            <w:vAlign w:val="center"/>
            <w:hideMark/>
          </w:tcPr>
          <w:p w14:paraId="4AD2CDFB" w14:textId="77777777" w:rsidR="00542C75" w:rsidRPr="00542C75" w:rsidRDefault="00542C75" w:rsidP="00542C75">
            <w:pPr>
              <w:jc w:val="right"/>
              <w:rPr>
                <w:color w:val="000000"/>
                <w:sz w:val="16"/>
                <w:szCs w:val="16"/>
              </w:rPr>
            </w:pPr>
            <w:r w:rsidRPr="00542C75">
              <w:rPr>
                <w:color w:val="000000"/>
                <w:sz w:val="16"/>
                <w:szCs w:val="16"/>
              </w:rPr>
              <w:t>39 973</w:t>
            </w:r>
          </w:p>
        </w:tc>
        <w:tc>
          <w:tcPr>
            <w:tcW w:w="900" w:type="dxa"/>
            <w:vAlign w:val="center"/>
            <w:hideMark/>
          </w:tcPr>
          <w:p w14:paraId="1434F858" w14:textId="77777777" w:rsidR="00542C75" w:rsidRPr="00542C75" w:rsidRDefault="00542C75" w:rsidP="00542C75">
            <w:pPr>
              <w:jc w:val="right"/>
              <w:rPr>
                <w:color w:val="000000"/>
                <w:sz w:val="16"/>
                <w:szCs w:val="16"/>
              </w:rPr>
            </w:pPr>
            <w:r w:rsidRPr="00542C75">
              <w:rPr>
                <w:color w:val="000000"/>
                <w:sz w:val="16"/>
                <w:szCs w:val="16"/>
              </w:rPr>
              <w:t>14 724</w:t>
            </w:r>
          </w:p>
        </w:tc>
        <w:tc>
          <w:tcPr>
            <w:tcW w:w="900" w:type="dxa"/>
            <w:vAlign w:val="center"/>
            <w:hideMark/>
          </w:tcPr>
          <w:p w14:paraId="4F27F97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9B597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C3623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9C0F8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0D952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120A9F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25B25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38774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43E58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ECA7CD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23E81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18ADB93"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4716527F" w14:textId="77777777" w:rsidR="00542C75" w:rsidRPr="00542C75" w:rsidRDefault="00542C75" w:rsidP="00542C75">
            <w:pPr>
              <w:jc w:val="right"/>
              <w:rPr>
                <w:b/>
                <w:bCs/>
                <w:color w:val="000000"/>
                <w:sz w:val="16"/>
                <w:szCs w:val="16"/>
              </w:rPr>
            </w:pPr>
            <w:r w:rsidRPr="00542C75">
              <w:rPr>
                <w:b/>
                <w:bCs/>
                <w:color w:val="000000"/>
                <w:sz w:val="16"/>
                <w:szCs w:val="16"/>
              </w:rPr>
              <w:t>1 030 713</w:t>
            </w:r>
          </w:p>
        </w:tc>
      </w:tr>
      <w:tr w:rsidR="00542C75" w:rsidRPr="00542C75" w14:paraId="48BCB4B9" w14:textId="77777777" w:rsidTr="00542C75">
        <w:trPr>
          <w:trHeight w:val="240"/>
        </w:trPr>
        <w:tc>
          <w:tcPr>
            <w:tcW w:w="3397" w:type="dxa"/>
            <w:vAlign w:val="center"/>
            <w:hideMark/>
          </w:tcPr>
          <w:p w14:paraId="2860486D"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10C74887" w14:textId="77777777" w:rsidR="00542C75" w:rsidRPr="00542C75" w:rsidRDefault="00542C75" w:rsidP="00542C75">
            <w:pPr>
              <w:jc w:val="right"/>
              <w:rPr>
                <w:color w:val="000000"/>
                <w:sz w:val="16"/>
                <w:szCs w:val="16"/>
              </w:rPr>
            </w:pPr>
            <w:r w:rsidRPr="00542C75">
              <w:rPr>
                <w:color w:val="000000"/>
                <w:sz w:val="16"/>
                <w:szCs w:val="16"/>
              </w:rPr>
              <w:t>145 670</w:t>
            </w:r>
          </w:p>
        </w:tc>
        <w:tc>
          <w:tcPr>
            <w:tcW w:w="900" w:type="dxa"/>
            <w:vAlign w:val="center"/>
            <w:hideMark/>
          </w:tcPr>
          <w:p w14:paraId="48362F18" w14:textId="77777777" w:rsidR="00542C75" w:rsidRPr="00542C75" w:rsidRDefault="00542C75" w:rsidP="00542C75">
            <w:pPr>
              <w:jc w:val="right"/>
              <w:rPr>
                <w:color w:val="000000"/>
                <w:sz w:val="16"/>
                <w:szCs w:val="16"/>
              </w:rPr>
            </w:pPr>
            <w:r w:rsidRPr="00542C75">
              <w:rPr>
                <w:color w:val="000000"/>
                <w:sz w:val="16"/>
                <w:szCs w:val="16"/>
              </w:rPr>
              <w:t>489 781</w:t>
            </w:r>
          </w:p>
        </w:tc>
        <w:tc>
          <w:tcPr>
            <w:tcW w:w="900" w:type="dxa"/>
            <w:vAlign w:val="center"/>
            <w:hideMark/>
          </w:tcPr>
          <w:p w14:paraId="61B99391" w14:textId="77777777" w:rsidR="00542C75" w:rsidRPr="00542C75" w:rsidRDefault="00542C75" w:rsidP="00542C75">
            <w:pPr>
              <w:jc w:val="right"/>
              <w:rPr>
                <w:color w:val="000000"/>
                <w:sz w:val="16"/>
                <w:szCs w:val="16"/>
              </w:rPr>
            </w:pPr>
            <w:r w:rsidRPr="00542C75">
              <w:rPr>
                <w:color w:val="000000"/>
                <w:sz w:val="16"/>
                <w:szCs w:val="16"/>
              </w:rPr>
              <w:t>652 915</w:t>
            </w:r>
          </w:p>
        </w:tc>
        <w:tc>
          <w:tcPr>
            <w:tcW w:w="900" w:type="dxa"/>
            <w:vAlign w:val="center"/>
            <w:hideMark/>
          </w:tcPr>
          <w:p w14:paraId="275F1870" w14:textId="77777777" w:rsidR="00542C75" w:rsidRPr="00542C75" w:rsidRDefault="00542C75" w:rsidP="00542C75">
            <w:pPr>
              <w:jc w:val="right"/>
              <w:rPr>
                <w:color w:val="000000"/>
                <w:sz w:val="16"/>
                <w:szCs w:val="16"/>
              </w:rPr>
            </w:pPr>
            <w:r w:rsidRPr="00542C75">
              <w:rPr>
                <w:color w:val="000000"/>
                <w:sz w:val="16"/>
                <w:szCs w:val="16"/>
              </w:rPr>
              <w:t>973 210</w:t>
            </w:r>
          </w:p>
        </w:tc>
        <w:tc>
          <w:tcPr>
            <w:tcW w:w="900" w:type="dxa"/>
            <w:vAlign w:val="center"/>
            <w:hideMark/>
          </w:tcPr>
          <w:p w14:paraId="063956B6" w14:textId="77777777" w:rsidR="00542C75" w:rsidRPr="00542C75" w:rsidRDefault="00542C75" w:rsidP="00542C75">
            <w:pPr>
              <w:jc w:val="right"/>
              <w:rPr>
                <w:color w:val="000000"/>
                <w:sz w:val="16"/>
                <w:szCs w:val="16"/>
              </w:rPr>
            </w:pPr>
            <w:r w:rsidRPr="00542C75">
              <w:rPr>
                <w:color w:val="000000"/>
                <w:sz w:val="16"/>
                <w:szCs w:val="16"/>
              </w:rPr>
              <w:t>974 114</w:t>
            </w:r>
          </w:p>
        </w:tc>
        <w:tc>
          <w:tcPr>
            <w:tcW w:w="900" w:type="dxa"/>
            <w:vAlign w:val="center"/>
            <w:hideMark/>
          </w:tcPr>
          <w:p w14:paraId="60C0254F" w14:textId="77777777" w:rsidR="00542C75" w:rsidRPr="00542C75" w:rsidRDefault="00542C75" w:rsidP="00542C75">
            <w:pPr>
              <w:jc w:val="right"/>
              <w:rPr>
                <w:color w:val="000000"/>
                <w:sz w:val="16"/>
                <w:szCs w:val="16"/>
              </w:rPr>
            </w:pPr>
            <w:r w:rsidRPr="00542C75">
              <w:rPr>
                <w:color w:val="000000"/>
                <w:sz w:val="16"/>
                <w:szCs w:val="16"/>
              </w:rPr>
              <w:t>976 016</w:t>
            </w:r>
          </w:p>
        </w:tc>
        <w:tc>
          <w:tcPr>
            <w:tcW w:w="901" w:type="dxa"/>
            <w:vAlign w:val="center"/>
            <w:hideMark/>
          </w:tcPr>
          <w:p w14:paraId="46643372" w14:textId="77777777" w:rsidR="00542C75" w:rsidRPr="00542C75" w:rsidRDefault="00542C75" w:rsidP="00542C75">
            <w:pPr>
              <w:jc w:val="right"/>
              <w:rPr>
                <w:color w:val="000000"/>
                <w:sz w:val="16"/>
                <w:szCs w:val="16"/>
              </w:rPr>
            </w:pPr>
            <w:r w:rsidRPr="00542C75">
              <w:rPr>
                <w:color w:val="000000"/>
                <w:sz w:val="16"/>
                <w:szCs w:val="16"/>
              </w:rPr>
              <w:t>1 015 989</w:t>
            </w:r>
          </w:p>
        </w:tc>
        <w:tc>
          <w:tcPr>
            <w:tcW w:w="900" w:type="dxa"/>
            <w:vAlign w:val="center"/>
            <w:hideMark/>
          </w:tcPr>
          <w:p w14:paraId="0D167DE6" w14:textId="77777777" w:rsidR="00542C75" w:rsidRPr="00542C75" w:rsidRDefault="00542C75" w:rsidP="00542C75">
            <w:pPr>
              <w:jc w:val="right"/>
              <w:rPr>
                <w:color w:val="000000"/>
                <w:sz w:val="16"/>
                <w:szCs w:val="16"/>
              </w:rPr>
            </w:pPr>
            <w:r w:rsidRPr="00542C75">
              <w:rPr>
                <w:color w:val="000000"/>
                <w:sz w:val="16"/>
                <w:szCs w:val="16"/>
              </w:rPr>
              <w:t>1 030 713</w:t>
            </w:r>
          </w:p>
        </w:tc>
        <w:tc>
          <w:tcPr>
            <w:tcW w:w="900" w:type="dxa"/>
            <w:vAlign w:val="center"/>
            <w:hideMark/>
          </w:tcPr>
          <w:p w14:paraId="32E8A018" w14:textId="77777777" w:rsidR="00542C75" w:rsidRPr="00542C75" w:rsidRDefault="00542C75" w:rsidP="00542C75">
            <w:pPr>
              <w:jc w:val="right"/>
              <w:rPr>
                <w:color w:val="000000"/>
                <w:sz w:val="16"/>
                <w:szCs w:val="16"/>
              </w:rPr>
            </w:pPr>
            <w:r w:rsidRPr="00542C75">
              <w:rPr>
                <w:color w:val="000000"/>
                <w:sz w:val="16"/>
                <w:szCs w:val="16"/>
              </w:rPr>
              <w:t>1 030 713</w:t>
            </w:r>
          </w:p>
        </w:tc>
        <w:tc>
          <w:tcPr>
            <w:tcW w:w="900" w:type="dxa"/>
            <w:vAlign w:val="center"/>
            <w:hideMark/>
          </w:tcPr>
          <w:p w14:paraId="215293C2" w14:textId="77777777" w:rsidR="00542C75" w:rsidRPr="00542C75" w:rsidRDefault="00542C75" w:rsidP="00542C75">
            <w:pPr>
              <w:jc w:val="right"/>
              <w:rPr>
                <w:color w:val="000000"/>
                <w:sz w:val="16"/>
                <w:szCs w:val="16"/>
              </w:rPr>
            </w:pPr>
            <w:r w:rsidRPr="00542C75">
              <w:rPr>
                <w:color w:val="000000"/>
                <w:sz w:val="16"/>
                <w:szCs w:val="16"/>
              </w:rPr>
              <w:t>1 030 713</w:t>
            </w:r>
          </w:p>
        </w:tc>
        <w:tc>
          <w:tcPr>
            <w:tcW w:w="900" w:type="dxa"/>
            <w:vAlign w:val="center"/>
            <w:hideMark/>
          </w:tcPr>
          <w:p w14:paraId="77FB478C" w14:textId="77777777" w:rsidR="00542C75" w:rsidRPr="00542C75" w:rsidRDefault="00542C75" w:rsidP="00542C75">
            <w:pPr>
              <w:jc w:val="right"/>
              <w:rPr>
                <w:color w:val="000000"/>
                <w:sz w:val="16"/>
                <w:szCs w:val="16"/>
              </w:rPr>
            </w:pPr>
            <w:r w:rsidRPr="00542C75">
              <w:rPr>
                <w:color w:val="000000"/>
                <w:sz w:val="16"/>
                <w:szCs w:val="16"/>
              </w:rPr>
              <w:t>1 030 713</w:t>
            </w:r>
          </w:p>
        </w:tc>
        <w:tc>
          <w:tcPr>
            <w:tcW w:w="900" w:type="dxa"/>
            <w:vAlign w:val="center"/>
            <w:hideMark/>
          </w:tcPr>
          <w:p w14:paraId="7DF4D066" w14:textId="77777777" w:rsidR="00542C75" w:rsidRPr="00542C75" w:rsidRDefault="00542C75" w:rsidP="00542C75">
            <w:pPr>
              <w:jc w:val="right"/>
              <w:rPr>
                <w:color w:val="000000"/>
                <w:sz w:val="16"/>
                <w:szCs w:val="16"/>
              </w:rPr>
            </w:pPr>
            <w:r w:rsidRPr="00542C75">
              <w:rPr>
                <w:color w:val="000000"/>
                <w:sz w:val="16"/>
                <w:szCs w:val="16"/>
              </w:rPr>
              <w:t>1 030 713</w:t>
            </w:r>
          </w:p>
        </w:tc>
        <w:tc>
          <w:tcPr>
            <w:tcW w:w="900" w:type="dxa"/>
            <w:vAlign w:val="center"/>
            <w:hideMark/>
          </w:tcPr>
          <w:p w14:paraId="33EBD3B7" w14:textId="77777777" w:rsidR="00542C75" w:rsidRPr="00542C75" w:rsidRDefault="00542C75" w:rsidP="00542C75">
            <w:pPr>
              <w:jc w:val="right"/>
              <w:rPr>
                <w:color w:val="000000"/>
                <w:sz w:val="16"/>
                <w:szCs w:val="16"/>
              </w:rPr>
            </w:pPr>
            <w:r w:rsidRPr="00542C75">
              <w:rPr>
                <w:color w:val="000000"/>
                <w:sz w:val="16"/>
                <w:szCs w:val="16"/>
              </w:rPr>
              <w:t>1 030 713</w:t>
            </w:r>
          </w:p>
        </w:tc>
        <w:tc>
          <w:tcPr>
            <w:tcW w:w="901" w:type="dxa"/>
            <w:vAlign w:val="center"/>
            <w:hideMark/>
          </w:tcPr>
          <w:p w14:paraId="7925D44A" w14:textId="77777777" w:rsidR="00542C75" w:rsidRPr="00542C75" w:rsidRDefault="00542C75" w:rsidP="00542C75">
            <w:pPr>
              <w:jc w:val="right"/>
              <w:rPr>
                <w:color w:val="000000"/>
                <w:sz w:val="16"/>
                <w:szCs w:val="16"/>
              </w:rPr>
            </w:pPr>
            <w:r w:rsidRPr="00542C75">
              <w:rPr>
                <w:color w:val="000000"/>
                <w:sz w:val="16"/>
                <w:szCs w:val="16"/>
              </w:rPr>
              <w:t>1 030 713</w:t>
            </w:r>
          </w:p>
        </w:tc>
        <w:tc>
          <w:tcPr>
            <w:tcW w:w="900" w:type="dxa"/>
            <w:vAlign w:val="center"/>
            <w:hideMark/>
          </w:tcPr>
          <w:p w14:paraId="3B4E1FA8" w14:textId="77777777" w:rsidR="00542C75" w:rsidRPr="00542C75" w:rsidRDefault="00542C75" w:rsidP="00542C75">
            <w:pPr>
              <w:jc w:val="right"/>
              <w:rPr>
                <w:color w:val="000000"/>
                <w:sz w:val="16"/>
                <w:szCs w:val="16"/>
              </w:rPr>
            </w:pPr>
            <w:r w:rsidRPr="00542C75">
              <w:rPr>
                <w:color w:val="000000"/>
                <w:sz w:val="16"/>
                <w:szCs w:val="16"/>
              </w:rPr>
              <w:t>1 030 713</w:t>
            </w:r>
          </w:p>
        </w:tc>
        <w:tc>
          <w:tcPr>
            <w:tcW w:w="900" w:type="dxa"/>
            <w:vAlign w:val="center"/>
            <w:hideMark/>
          </w:tcPr>
          <w:p w14:paraId="3F2144C7" w14:textId="77777777" w:rsidR="00542C75" w:rsidRPr="00542C75" w:rsidRDefault="00542C75" w:rsidP="00542C75">
            <w:pPr>
              <w:jc w:val="right"/>
              <w:rPr>
                <w:color w:val="000000"/>
                <w:sz w:val="16"/>
                <w:szCs w:val="16"/>
              </w:rPr>
            </w:pPr>
            <w:r w:rsidRPr="00542C75">
              <w:rPr>
                <w:color w:val="000000"/>
                <w:sz w:val="16"/>
                <w:szCs w:val="16"/>
              </w:rPr>
              <w:t>1 030 713</w:t>
            </w:r>
          </w:p>
        </w:tc>
        <w:tc>
          <w:tcPr>
            <w:tcW w:w="900" w:type="dxa"/>
            <w:vAlign w:val="center"/>
            <w:hideMark/>
          </w:tcPr>
          <w:p w14:paraId="7A584A79" w14:textId="77777777" w:rsidR="00542C75" w:rsidRPr="00542C75" w:rsidRDefault="00542C75" w:rsidP="00542C75">
            <w:pPr>
              <w:jc w:val="right"/>
              <w:rPr>
                <w:color w:val="000000"/>
                <w:sz w:val="16"/>
                <w:szCs w:val="16"/>
              </w:rPr>
            </w:pPr>
            <w:r w:rsidRPr="00542C75">
              <w:rPr>
                <w:color w:val="000000"/>
                <w:sz w:val="16"/>
                <w:szCs w:val="16"/>
              </w:rPr>
              <w:t>1 030 713</w:t>
            </w:r>
          </w:p>
        </w:tc>
        <w:tc>
          <w:tcPr>
            <w:tcW w:w="900" w:type="dxa"/>
            <w:vAlign w:val="center"/>
            <w:hideMark/>
          </w:tcPr>
          <w:p w14:paraId="282E0F66" w14:textId="77777777" w:rsidR="00542C75" w:rsidRPr="00542C75" w:rsidRDefault="00542C75" w:rsidP="00542C75">
            <w:pPr>
              <w:jc w:val="right"/>
              <w:rPr>
                <w:color w:val="000000"/>
                <w:sz w:val="16"/>
                <w:szCs w:val="16"/>
              </w:rPr>
            </w:pPr>
            <w:r w:rsidRPr="00542C75">
              <w:rPr>
                <w:color w:val="000000"/>
                <w:sz w:val="16"/>
                <w:szCs w:val="16"/>
              </w:rPr>
              <w:t>1 030 713</w:t>
            </w:r>
          </w:p>
        </w:tc>
        <w:tc>
          <w:tcPr>
            <w:tcW w:w="900" w:type="dxa"/>
            <w:vAlign w:val="center"/>
            <w:hideMark/>
          </w:tcPr>
          <w:p w14:paraId="0A11973F" w14:textId="77777777" w:rsidR="00542C75" w:rsidRPr="00542C75" w:rsidRDefault="00542C75" w:rsidP="00542C75">
            <w:pPr>
              <w:jc w:val="right"/>
              <w:rPr>
                <w:color w:val="000000"/>
                <w:sz w:val="16"/>
                <w:szCs w:val="16"/>
              </w:rPr>
            </w:pPr>
            <w:r w:rsidRPr="00542C75">
              <w:rPr>
                <w:color w:val="000000"/>
                <w:sz w:val="16"/>
                <w:szCs w:val="16"/>
              </w:rPr>
              <w:t>1 030 713</w:t>
            </w:r>
          </w:p>
        </w:tc>
        <w:tc>
          <w:tcPr>
            <w:tcW w:w="901" w:type="dxa"/>
            <w:vAlign w:val="center"/>
            <w:hideMark/>
          </w:tcPr>
          <w:p w14:paraId="5FE40189" w14:textId="77777777" w:rsidR="00542C75" w:rsidRPr="00542C75" w:rsidRDefault="00542C75" w:rsidP="00542C75">
            <w:pPr>
              <w:jc w:val="right"/>
              <w:rPr>
                <w:color w:val="000000"/>
                <w:sz w:val="16"/>
                <w:szCs w:val="16"/>
              </w:rPr>
            </w:pPr>
            <w:r w:rsidRPr="00542C75">
              <w:rPr>
                <w:color w:val="000000"/>
                <w:sz w:val="16"/>
                <w:szCs w:val="16"/>
              </w:rPr>
              <w:t>1 030 713</w:t>
            </w:r>
          </w:p>
        </w:tc>
        <w:tc>
          <w:tcPr>
            <w:tcW w:w="1267" w:type="dxa"/>
            <w:vAlign w:val="center"/>
            <w:hideMark/>
          </w:tcPr>
          <w:p w14:paraId="491BC0B5"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378E9A53" w14:textId="77777777" w:rsidTr="00542C75">
        <w:trPr>
          <w:trHeight w:val="240"/>
        </w:trPr>
        <w:tc>
          <w:tcPr>
            <w:tcW w:w="22667" w:type="dxa"/>
            <w:gridSpan w:val="22"/>
            <w:vAlign w:val="center"/>
            <w:hideMark/>
          </w:tcPr>
          <w:p w14:paraId="0A6DF64D" w14:textId="77777777" w:rsidR="00542C75" w:rsidRPr="00542C75" w:rsidRDefault="00542C75" w:rsidP="00542C75">
            <w:pPr>
              <w:jc w:val="center"/>
              <w:rPr>
                <w:b/>
                <w:bCs/>
                <w:color w:val="000000"/>
                <w:sz w:val="16"/>
                <w:szCs w:val="16"/>
              </w:rPr>
            </w:pPr>
            <w:r w:rsidRPr="00542C75">
              <w:rPr>
                <w:b/>
                <w:bCs/>
                <w:color w:val="000000"/>
                <w:sz w:val="16"/>
                <w:szCs w:val="16"/>
              </w:rPr>
              <w:t>ЕТО №02 - ООО «КузнецкТеплоСбыт»</w:t>
            </w:r>
          </w:p>
        </w:tc>
      </w:tr>
      <w:tr w:rsidR="00542C75" w:rsidRPr="00542C75" w14:paraId="27F45853" w14:textId="77777777" w:rsidTr="00542C75">
        <w:trPr>
          <w:trHeight w:val="240"/>
        </w:trPr>
        <w:tc>
          <w:tcPr>
            <w:tcW w:w="3397" w:type="dxa"/>
            <w:vAlign w:val="center"/>
            <w:hideMark/>
          </w:tcPr>
          <w:p w14:paraId="74C33E63"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013D4CD0" w14:textId="77777777" w:rsidR="00542C75" w:rsidRPr="00542C75" w:rsidRDefault="00542C75" w:rsidP="00542C75">
            <w:pPr>
              <w:jc w:val="right"/>
              <w:rPr>
                <w:color w:val="000000"/>
                <w:sz w:val="16"/>
                <w:szCs w:val="16"/>
              </w:rPr>
            </w:pPr>
            <w:r w:rsidRPr="00542C75">
              <w:rPr>
                <w:color w:val="000000"/>
                <w:sz w:val="16"/>
                <w:szCs w:val="16"/>
              </w:rPr>
              <w:t>19 688</w:t>
            </w:r>
          </w:p>
        </w:tc>
        <w:tc>
          <w:tcPr>
            <w:tcW w:w="900" w:type="dxa"/>
            <w:vAlign w:val="center"/>
            <w:hideMark/>
          </w:tcPr>
          <w:p w14:paraId="27B869F5" w14:textId="77777777" w:rsidR="00542C75" w:rsidRPr="00542C75" w:rsidRDefault="00542C75" w:rsidP="00542C75">
            <w:pPr>
              <w:jc w:val="right"/>
              <w:rPr>
                <w:color w:val="000000"/>
                <w:sz w:val="16"/>
                <w:szCs w:val="16"/>
              </w:rPr>
            </w:pPr>
            <w:r w:rsidRPr="00542C75">
              <w:rPr>
                <w:color w:val="000000"/>
                <w:sz w:val="16"/>
                <w:szCs w:val="16"/>
              </w:rPr>
              <w:t>143 646</w:t>
            </w:r>
          </w:p>
        </w:tc>
        <w:tc>
          <w:tcPr>
            <w:tcW w:w="900" w:type="dxa"/>
            <w:vAlign w:val="center"/>
            <w:hideMark/>
          </w:tcPr>
          <w:p w14:paraId="68C59DCA" w14:textId="77777777" w:rsidR="00542C75" w:rsidRPr="00542C75" w:rsidRDefault="00542C75" w:rsidP="00542C75">
            <w:pPr>
              <w:jc w:val="right"/>
              <w:rPr>
                <w:color w:val="000000"/>
                <w:sz w:val="16"/>
                <w:szCs w:val="16"/>
              </w:rPr>
            </w:pPr>
            <w:r w:rsidRPr="00542C75">
              <w:rPr>
                <w:color w:val="000000"/>
                <w:sz w:val="16"/>
                <w:szCs w:val="16"/>
              </w:rPr>
              <w:t>169 991</w:t>
            </w:r>
          </w:p>
        </w:tc>
        <w:tc>
          <w:tcPr>
            <w:tcW w:w="900" w:type="dxa"/>
            <w:vAlign w:val="center"/>
            <w:hideMark/>
          </w:tcPr>
          <w:p w14:paraId="00434629" w14:textId="77777777" w:rsidR="00542C75" w:rsidRPr="00542C75" w:rsidRDefault="00542C75" w:rsidP="00542C75">
            <w:pPr>
              <w:jc w:val="right"/>
              <w:rPr>
                <w:color w:val="000000"/>
                <w:sz w:val="16"/>
                <w:szCs w:val="16"/>
              </w:rPr>
            </w:pPr>
            <w:r w:rsidRPr="00542C75">
              <w:rPr>
                <w:color w:val="000000"/>
                <w:sz w:val="16"/>
                <w:szCs w:val="16"/>
              </w:rPr>
              <w:t>349 362</w:t>
            </w:r>
          </w:p>
        </w:tc>
        <w:tc>
          <w:tcPr>
            <w:tcW w:w="900" w:type="dxa"/>
            <w:vAlign w:val="center"/>
            <w:hideMark/>
          </w:tcPr>
          <w:p w14:paraId="2FE740C1" w14:textId="77777777" w:rsidR="00542C75" w:rsidRPr="00542C75" w:rsidRDefault="00542C75" w:rsidP="00542C75">
            <w:pPr>
              <w:jc w:val="right"/>
              <w:rPr>
                <w:color w:val="000000"/>
                <w:sz w:val="16"/>
                <w:szCs w:val="16"/>
              </w:rPr>
            </w:pPr>
            <w:r w:rsidRPr="00542C75">
              <w:rPr>
                <w:color w:val="000000"/>
                <w:sz w:val="16"/>
                <w:szCs w:val="16"/>
              </w:rPr>
              <w:t>98 206</w:t>
            </w:r>
          </w:p>
        </w:tc>
        <w:tc>
          <w:tcPr>
            <w:tcW w:w="900" w:type="dxa"/>
            <w:vAlign w:val="center"/>
            <w:hideMark/>
          </w:tcPr>
          <w:p w14:paraId="55ABE5E2" w14:textId="77777777" w:rsidR="00542C75" w:rsidRPr="00542C75" w:rsidRDefault="00542C75" w:rsidP="00542C75">
            <w:pPr>
              <w:jc w:val="right"/>
              <w:rPr>
                <w:color w:val="000000"/>
                <w:sz w:val="16"/>
                <w:szCs w:val="16"/>
              </w:rPr>
            </w:pPr>
            <w:r w:rsidRPr="00542C75">
              <w:rPr>
                <w:color w:val="000000"/>
                <w:sz w:val="16"/>
                <w:szCs w:val="16"/>
              </w:rPr>
              <w:t>33 522</w:t>
            </w:r>
          </w:p>
        </w:tc>
        <w:tc>
          <w:tcPr>
            <w:tcW w:w="901" w:type="dxa"/>
            <w:vAlign w:val="center"/>
            <w:hideMark/>
          </w:tcPr>
          <w:p w14:paraId="3E9EF90D" w14:textId="77777777" w:rsidR="00542C75" w:rsidRPr="00542C75" w:rsidRDefault="00542C75" w:rsidP="00542C75">
            <w:pPr>
              <w:jc w:val="right"/>
              <w:rPr>
                <w:color w:val="000000"/>
                <w:sz w:val="16"/>
                <w:szCs w:val="16"/>
              </w:rPr>
            </w:pPr>
            <w:r w:rsidRPr="00542C75">
              <w:rPr>
                <w:color w:val="000000"/>
                <w:sz w:val="16"/>
                <w:szCs w:val="16"/>
              </w:rPr>
              <w:t>31 683</w:t>
            </w:r>
          </w:p>
        </w:tc>
        <w:tc>
          <w:tcPr>
            <w:tcW w:w="900" w:type="dxa"/>
            <w:vAlign w:val="center"/>
            <w:hideMark/>
          </w:tcPr>
          <w:p w14:paraId="73C53B6A" w14:textId="77777777" w:rsidR="00542C75" w:rsidRPr="00542C75" w:rsidRDefault="00542C75" w:rsidP="00542C75">
            <w:pPr>
              <w:jc w:val="right"/>
              <w:rPr>
                <w:color w:val="000000"/>
                <w:sz w:val="16"/>
                <w:szCs w:val="16"/>
              </w:rPr>
            </w:pPr>
            <w:r w:rsidRPr="00542C75">
              <w:rPr>
                <w:color w:val="000000"/>
                <w:sz w:val="16"/>
                <w:szCs w:val="16"/>
              </w:rPr>
              <w:t>262 171</w:t>
            </w:r>
          </w:p>
        </w:tc>
        <w:tc>
          <w:tcPr>
            <w:tcW w:w="900" w:type="dxa"/>
            <w:vAlign w:val="center"/>
            <w:hideMark/>
          </w:tcPr>
          <w:p w14:paraId="70854D9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FE6BE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7E52D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3DA8D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846308"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5D7F297" w14:textId="77777777" w:rsidR="00542C75" w:rsidRPr="00542C75" w:rsidRDefault="00542C75" w:rsidP="00542C75">
            <w:pPr>
              <w:jc w:val="right"/>
              <w:rPr>
                <w:color w:val="000000"/>
                <w:sz w:val="16"/>
                <w:szCs w:val="16"/>
              </w:rPr>
            </w:pPr>
            <w:r w:rsidRPr="00542C75">
              <w:rPr>
                <w:color w:val="000000"/>
                <w:sz w:val="16"/>
                <w:szCs w:val="16"/>
              </w:rPr>
              <w:t>694 385</w:t>
            </w:r>
          </w:p>
        </w:tc>
        <w:tc>
          <w:tcPr>
            <w:tcW w:w="900" w:type="dxa"/>
            <w:vAlign w:val="center"/>
            <w:hideMark/>
          </w:tcPr>
          <w:p w14:paraId="688245A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B7C7E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D7BC7E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B08F2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6FD767"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DA77244"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4BD79177" w14:textId="77777777" w:rsidR="00542C75" w:rsidRPr="00542C75" w:rsidRDefault="00542C75" w:rsidP="00542C75">
            <w:pPr>
              <w:jc w:val="right"/>
              <w:rPr>
                <w:b/>
                <w:bCs/>
                <w:color w:val="000000"/>
                <w:sz w:val="16"/>
                <w:szCs w:val="16"/>
              </w:rPr>
            </w:pPr>
            <w:r w:rsidRPr="00542C75">
              <w:rPr>
                <w:b/>
                <w:bCs/>
                <w:color w:val="000000"/>
                <w:sz w:val="16"/>
                <w:szCs w:val="16"/>
              </w:rPr>
              <w:t>1 802 653</w:t>
            </w:r>
          </w:p>
        </w:tc>
      </w:tr>
      <w:tr w:rsidR="00542C75" w:rsidRPr="00542C75" w14:paraId="31B05BF5" w14:textId="77777777" w:rsidTr="00542C75">
        <w:trPr>
          <w:trHeight w:val="240"/>
        </w:trPr>
        <w:tc>
          <w:tcPr>
            <w:tcW w:w="3397" w:type="dxa"/>
            <w:vAlign w:val="center"/>
            <w:hideMark/>
          </w:tcPr>
          <w:p w14:paraId="63ED36AD"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1E57727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CF6DD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B4A6F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75585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CB1E4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5582B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A84F9D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7209B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EAC1E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1DF61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876A02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EAE32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319AAC8"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AB9A36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EBEA41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2A937D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CFB26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FD0DC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07B4F6"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7B61776"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3FAED864"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6E41CFBA" w14:textId="77777777" w:rsidTr="00542C75">
        <w:trPr>
          <w:trHeight w:val="240"/>
        </w:trPr>
        <w:tc>
          <w:tcPr>
            <w:tcW w:w="3397" w:type="dxa"/>
            <w:vAlign w:val="center"/>
            <w:hideMark/>
          </w:tcPr>
          <w:p w14:paraId="55C4817F"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6EA8C784" w14:textId="77777777" w:rsidR="00542C75" w:rsidRPr="00542C75" w:rsidRDefault="00542C75" w:rsidP="00542C75">
            <w:pPr>
              <w:jc w:val="right"/>
              <w:rPr>
                <w:color w:val="000000"/>
                <w:sz w:val="16"/>
                <w:szCs w:val="16"/>
              </w:rPr>
            </w:pPr>
            <w:r w:rsidRPr="00542C75">
              <w:rPr>
                <w:color w:val="000000"/>
                <w:sz w:val="16"/>
                <w:szCs w:val="16"/>
              </w:rPr>
              <w:t>4 331</w:t>
            </w:r>
          </w:p>
        </w:tc>
        <w:tc>
          <w:tcPr>
            <w:tcW w:w="900" w:type="dxa"/>
            <w:vAlign w:val="center"/>
            <w:hideMark/>
          </w:tcPr>
          <w:p w14:paraId="5BFAFFBF" w14:textId="77777777" w:rsidR="00542C75" w:rsidRPr="00542C75" w:rsidRDefault="00542C75" w:rsidP="00542C75">
            <w:pPr>
              <w:jc w:val="right"/>
              <w:rPr>
                <w:color w:val="000000"/>
                <w:sz w:val="16"/>
                <w:szCs w:val="16"/>
              </w:rPr>
            </w:pPr>
            <w:r w:rsidRPr="00542C75">
              <w:rPr>
                <w:color w:val="000000"/>
                <w:sz w:val="16"/>
                <w:szCs w:val="16"/>
              </w:rPr>
              <w:t>31 602</w:t>
            </w:r>
          </w:p>
        </w:tc>
        <w:tc>
          <w:tcPr>
            <w:tcW w:w="900" w:type="dxa"/>
            <w:vAlign w:val="center"/>
            <w:hideMark/>
          </w:tcPr>
          <w:p w14:paraId="473238B3" w14:textId="77777777" w:rsidR="00542C75" w:rsidRPr="00542C75" w:rsidRDefault="00542C75" w:rsidP="00542C75">
            <w:pPr>
              <w:jc w:val="right"/>
              <w:rPr>
                <w:color w:val="000000"/>
                <w:sz w:val="16"/>
                <w:szCs w:val="16"/>
              </w:rPr>
            </w:pPr>
            <w:r w:rsidRPr="00542C75">
              <w:rPr>
                <w:color w:val="000000"/>
                <w:sz w:val="16"/>
                <w:szCs w:val="16"/>
              </w:rPr>
              <w:t>37 398</w:t>
            </w:r>
          </w:p>
        </w:tc>
        <w:tc>
          <w:tcPr>
            <w:tcW w:w="900" w:type="dxa"/>
            <w:vAlign w:val="center"/>
            <w:hideMark/>
          </w:tcPr>
          <w:p w14:paraId="6CB5FD99" w14:textId="77777777" w:rsidR="00542C75" w:rsidRPr="00542C75" w:rsidRDefault="00542C75" w:rsidP="00542C75">
            <w:pPr>
              <w:jc w:val="right"/>
              <w:rPr>
                <w:color w:val="000000"/>
                <w:sz w:val="16"/>
                <w:szCs w:val="16"/>
              </w:rPr>
            </w:pPr>
            <w:r w:rsidRPr="00542C75">
              <w:rPr>
                <w:color w:val="000000"/>
                <w:sz w:val="16"/>
                <w:szCs w:val="16"/>
              </w:rPr>
              <w:t>76 860</w:t>
            </w:r>
          </w:p>
        </w:tc>
        <w:tc>
          <w:tcPr>
            <w:tcW w:w="900" w:type="dxa"/>
            <w:vAlign w:val="center"/>
            <w:hideMark/>
          </w:tcPr>
          <w:p w14:paraId="1CCEB6DE" w14:textId="77777777" w:rsidR="00542C75" w:rsidRPr="00542C75" w:rsidRDefault="00542C75" w:rsidP="00542C75">
            <w:pPr>
              <w:jc w:val="right"/>
              <w:rPr>
                <w:color w:val="000000"/>
                <w:sz w:val="16"/>
                <w:szCs w:val="16"/>
              </w:rPr>
            </w:pPr>
            <w:r w:rsidRPr="00542C75">
              <w:rPr>
                <w:color w:val="000000"/>
                <w:sz w:val="16"/>
                <w:szCs w:val="16"/>
              </w:rPr>
              <w:t>21 605</w:t>
            </w:r>
          </w:p>
        </w:tc>
        <w:tc>
          <w:tcPr>
            <w:tcW w:w="900" w:type="dxa"/>
            <w:vAlign w:val="center"/>
            <w:hideMark/>
          </w:tcPr>
          <w:p w14:paraId="414A25DC" w14:textId="77777777" w:rsidR="00542C75" w:rsidRPr="00542C75" w:rsidRDefault="00542C75" w:rsidP="00542C75">
            <w:pPr>
              <w:jc w:val="right"/>
              <w:rPr>
                <w:color w:val="000000"/>
                <w:sz w:val="16"/>
                <w:szCs w:val="16"/>
              </w:rPr>
            </w:pPr>
            <w:r w:rsidRPr="00542C75">
              <w:rPr>
                <w:color w:val="000000"/>
                <w:sz w:val="16"/>
                <w:szCs w:val="16"/>
              </w:rPr>
              <w:t>7 375</w:t>
            </w:r>
          </w:p>
        </w:tc>
        <w:tc>
          <w:tcPr>
            <w:tcW w:w="901" w:type="dxa"/>
            <w:vAlign w:val="center"/>
            <w:hideMark/>
          </w:tcPr>
          <w:p w14:paraId="549B4023" w14:textId="77777777" w:rsidR="00542C75" w:rsidRPr="00542C75" w:rsidRDefault="00542C75" w:rsidP="00542C75">
            <w:pPr>
              <w:jc w:val="right"/>
              <w:rPr>
                <w:color w:val="000000"/>
                <w:sz w:val="16"/>
                <w:szCs w:val="16"/>
              </w:rPr>
            </w:pPr>
            <w:r w:rsidRPr="00542C75">
              <w:rPr>
                <w:color w:val="000000"/>
                <w:sz w:val="16"/>
                <w:szCs w:val="16"/>
              </w:rPr>
              <w:t>6 970</w:t>
            </w:r>
          </w:p>
        </w:tc>
        <w:tc>
          <w:tcPr>
            <w:tcW w:w="900" w:type="dxa"/>
            <w:vAlign w:val="center"/>
            <w:hideMark/>
          </w:tcPr>
          <w:p w14:paraId="62F86909" w14:textId="77777777" w:rsidR="00542C75" w:rsidRPr="00542C75" w:rsidRDefault="00542C75" w:rsidP="00542C75">
            <w:pPr>
              <w:jc w:val="right"/>
              <w:rPr>
                <w:color w:val="000000"/>
                <w:sz w:val="16"/>
                <w:szCs w:val="16"/>
              </w:rPr>
            </w:pPr>
            <w:r w:rsidRPr="00542C75">
              <w:rPr>
                <w:color w:val="000000"/>
                <w:sz w:val="16"/>
                <w:szCs w:val="16"/>
              </w:rPr>
              <w:t>57 678</w:t>
            </w:r>
          </w:p>
        </w:tc>
        <w:tc>
          <w:tcPr>
            <w:tcW w:w="900" w:type="dxa"/>
            <w:vAlign w:val="center"/>
            <w:hideMark/>
          </w:tcPr>
          <w:p w14:paraId="6EE274C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A7EA5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D4D3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B1B1A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FA2D3D"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2A64C83" w14:textId="77777777" w:rsidR="00542C75" w:rsidRPr="00542C75" w:rsidRDefault="00542C75" w:rsidP="00542C75">
            <w:pPr>
              <w:jc w:val="right"/>
              <w:rPr>
                <w:color w:val="000000"/>
                <w:sz w:val="16"/>
                <w:szCs w:val="16"/>
              </w:rPr>
            </w:pPr>
            <w:r w:rsidRPr="00542C75">
              <w:rPr>
                <w:color w:val="000000"/>
                <w:sz w:val="16"/>
                <w:szCs w:val="16"/>
              </w:rPr>
              <w:t>152 765</w:t>
            </w:r>
          </w:p>
        </w:tc>
        <w:tc>
          <w:tcPr>
            <w:tcW w:w="900" w:type="dxa"/>
            <w:vAlign w:val="center"/>
            <w:hideMark/>
          </w:tcPr>
          <w:p w14:paraId="10D1FEC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27F32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A9123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72C8E0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351E91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86871A0"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29DBBF2C" w14:textId="77777777" w:rsidR="00542C75" w:rsidRPr="00542C75" w:rsidRDefault="00542C75" w:rsidP="00542C75">
            <w:pPr>
              <w:jc w:val="right"/>
              <w:rPr>
                <w:b/>
                <w:bCs/>
                <w:color w:val="000000"/>
                <w:sz w:val="16"/>
                <w:szCs w:val="16"/>
              </w:rPr>
            </w:pPr>
            <w:r w:rsidRPr="00542C75">
              <w:rPr>
                <w:b/>
                <w:bCs/>
                <w:color w:val="000000"/>
                <w:sz w:val="16"/>
                <w:szCs w:val="16"/>
              </w:rPr>
              <w:t>396 584</w:t>
            </w:r>
          </w:p>
        </w:tc>
      </w:tr>
      <w:tr w:rsidR="00542C75" w:rsidRPr="00542C75" w14:paraId="4521F087" w14:textId="77777777" w:rsidTr="00542C75">
        <w:trPr>
          <w:trHeight w:val="240"/>
        </w:trPr>
        <w:tc>
          <w:tcPr>
            <w:tcW w:w="3397" w:type="dxa"/>
            <w:vAlign w:val="center"/>
            <w:hideMark/>
          </w:tcPr>
          <w:p w14:paraId="6DCAFD1E"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1F5D4D21" w14:textId="77777777" w:rsidR="00542C75" w:rsidRPr="00542C75" w:rsidRDefault="00542C75" w:rsidP="00542C75">
            <w:pPr>
              <w:jc w:val="right"/>
              <w:rPr>
                <w:color w:val="000000"/>
                <w:sz w:val="16"/>
                <w:szCs w:val="16"/>
              </w:rPr>
            </w:pPr>
            <w:r w:rsidRPr="00542C75">
              <w:rPr>
                <w:color w:val="000000"/>
                <w:sz w:val="16"/>
                <w:szCs w:val="16"/>
              </w:rPr>
              <w:t>24 019</w:t>
            </w:r>
          </w:p>
        </w:tc>
        <w:tc>
          <w:tcPr>
            <w:tcW w:w="900" w:type="dxa"/>
            <w:vAlign w:val="center"/>
            <w:hideMark/>
          </w:tcPr>
          <w:p w14:paraId="5964ADC0" w14:textId="77777777" w:rsidR="00542C75" w:rsidRPr="00542C75" w:rsidRDefault="00542C75" w:rsidP="00542C75">
            <w:pPr>
              <w:jc w:val="right"/>
              <w:rPr>
                <w:color w:val="000000"/>
                <w:sz w:val="16"/>
                <w:szCs w:val="16"/>
              </w:rPr>
            </w:pPr>
            <w:r w:rsidRPr="00542C75">
              <w:rPr>
                <w:color w:val="000000"/>
                <w:sz w:val="16"/>
                <w:szCs w:val="16"/>
              </w:rPr>
              <w:t>175 248</w:t>
            </w:r>
          </w:p>
        </w:tc>
        <w:tc>
          <w:tcPr>
            <w:tcW w:w="900" w:type="dxa"/>
            <w:vAlign w:val="center"/>
            <w:hideMark/>
          </w:tcPr>
          <w:p w14:paraId="066A7286" w14:textId="77777777" w:rsidR="00542C75" w:rsidRPr="00542C75" w:rsidRDefault="00542C75" w:rsidP="00542C75">
            <w:pPr>
              <w:jc w:val="right"/>
              <w:rPr>
                <w:color w:val="000000"/>
                <w:sz w:val="16"/>
                <w:szCs w:val="16"/>
              </w:rPr>
            </w:pPr>
            <w:r w:rsidRPr="00542C75">
              <w:rPr>
                <w:color w:val="000000"/>
                <w:sz w:val="16"/>
                <w:szCs w:val="16"/>
              </w:rPr>
              <w:t>207 389</w:t>
            </w:r>
          </w:p>
        </w:tc>
        <w:tc>
          <w:tcPr>
            <w:tcW w:w="900" w:type="dxa"/>
            <w:vAlign w:val="center"/>
            <w:hideMark/>
          </w:tcPr>
          <w:p w14:paraId="3CB83501" w14:textId="77777777" w:rsidR="00542C75" w:rsidRPr="00542C75" w:rsidRDefault="00542C75" w:rsidP="00542C75">
            <w:pPr>
              <w:jc w:val="right"/>
              <w:rPr>
                <w:color w:val="000000"/>
                <w:sz w:val="16"/>
                <w:szCs w:val="16"/>
              </w:rPr>
            </w:pPr>
            <w:r w:rsidRPr="00542C75">
              <w:rPr>
                <w:color w:val="000000"/>
                <w:sz w:val="16"/>
                <w:szCs w:val="16"/>
              </w:rPr>
              <w:t>426 221</w:t>
            </w:r>
          </w:p>
        </w:tc>
        <w:tc>
          <w:tcPr>
            <w:tcW w:w="900" w:type="dxa"/>
            <w:vAlign w:val="center"/>
            <w:hideMark/>
          </w:tcPr>
          <w:p w14:paraId="01D6354B" w14:textId="77777777" w:rsidR="00542C75" w:rsidRPr="00542C75" w:rsidRDefault="00542C75" w:rsidP="00542C75">
            <w:pPr>
              <w:jc w:val="right"/>
              <w:rPr>
                <w:color w:val="000000"/>
                <w:sz w:val="16"/>
                <w:szCs w:val="16"/>
              </w:rPr>
            </w:pPr>
            <w:r w:rsidRPr="00542C75">
              <w:rPr>
                <w:color w:val="000000"/>
                <w:sz w:val="16"/>
                <w:szCs w:val="16"/>
              </w:rPr>
              <w:t>119 811</w:t>
            </w:r>
          </w:p>
        </w:tc>
        <w:tc>
          <w:tcPr>
            <w:tcW w:w="900" w:type="dxa"/>
            <w:vAlign w:val="center"/>
            <w:hideMark/>
          </w:tcPr>
          <w:p w14:paraId="11C72E21" w14:textId="77777777" w:rsidR="00542C75" w:rsidRPr="00542C75" w:rsidRDefault="00542C75" w:rsidP="00542C75">
            <w:pPr>
              <w:jc w:val="right"/>
              <w:rPr>
                <w:color w:val="000000"/>
                <w:sz w:val="16"/>
                <w:szCs w:val="16"/>
              </w:rPr>
            </w:pPr>
            <w:r w:rsidRPr="00542C75">
              <w:rPr>
                <w:color w:val="000000"/>
                <w:sz w:val="16"/>
                <w:szCs w:val="16"/>
              </w:rPr>
              <w:t>40 897</w:t>
            </w:r>
          </w:p>
        </w:tc>
        <w:tc>
          <w:tcPr>
            <w:tcW w:w="901" w:type="dxa"/>
            <w:vAlign w:val="center"/>
            <w:hideMark/>
          </w:tcPr>
          <w:p w14:paraId="21415E17" w14:textId="77777777" w:rsidR="00542C75" w:rsidRPr="00542C75" w:rsidRDefault="00542C75" w:rsidP="00542C75">
            <w:pPr>
              <w:jc w:val="right"/>
              <w:rPr>
                <w:color w:val="000000"/>
                <w:sz w:val="16"/>
                <w:szCs w:val="16"/>
              </w:rPr>
            </w:pPr>
            <w:r w:rsidRPr="00542C75">
              <w:rPr>
                <w:color w:val="000000"/>
                <w:sz w:val="16"/>
                <w:szCs w:val="16"/>
              </w:rPr>
              <w:t>38 653</w:t>
            </w:r>
          </w:p>
        </w:tc>
        <w:tc>
          <w:tcPr>
            <w:tcW w:w="900" w:type="dxa"/>
            <w:vAlign w:val="center"/>
            <w:hideMark/>
          </w:tcPr>
          <w:p w14:paraId="63C36861" w14:textId="77777777" w:rsidR="00542C75" w:rsidRPr="00542C75" w:rsidRDefault="00542C75" w:rsidP="00542C75">
            <w:pPr>
              <w:jc w:val="right"/>
              <w:rPr>
                <w:color w:val="000000"/>
                <w:sz w:val="16"/>
                <w:szCs w:val="16"/>
              </w:rPr>
            </w:pPr>
            <w:r w:rsidRPr="00542C75">
              <w:rPr>
                <w:color w:val="000000"/>
                <w:sz w:val="16"/>
                <w:szCs w:val="16"/>
              </w:rPr>
              <w:t>319 848</w:t>
            </w:r>
          </w:p>
        </w:tc>
        <w:tc>
          <w:tcPr>
            <w:tcW w:w="900" w:type="dxa"/>
            <w:vAlign w:val="center"/>
            <w:hideMark/>
          </w:tcPr>
          <w:p w14:paraId="5A882AC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DDF07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15E7C0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C8722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4D1288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70D7AE4" w14:textId="77777777" w:rsidR="00542C75" w:rsidRPr="00542C75" w:rsidRDefault="00542C75" w:rsidP="00542C75">
            <w:pPr>
              <w:jc w:val="right"/>
              <w:rPr>
                <w:color w:val="000000"/>
                <w:sz w:val="16"/>
                <w:szCs w:val="16"/>
              </w:rPr>
            </w:pPr>
            <w:r w:rsidRPr="00542C75">
              <w:rPr>
                <w:color w:val="000000"/>
                <w:sz w:val="16"/>
                <w:szCs w:val="16"/>
              </w:rPr>
              <w:t>847 149</w:t>
            </w:r>
          </w:p>
        </w:tc>
        <w:tc>
          <w:tcPr>
            <w:tcW w:w="900" w:type="dxa"/>
            <w:vAlign w:val="center"/>
            <w:hideMark/>
          </w:tcPr>
          <w:p w14:paraId="0B307C9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E282E5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68724D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9C0B8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738E05"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61C03F9"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1BD13D1B" w14:textId="77777777" w:rsidR="00542C75" w:rsidRPr="00542C75" w:rsidRDefault="00542C75" w:rsidP="00542C75">
            <w:pPr>
              <w:jc w:val="right"/>
              <w:rPr>
                <w:b/>
                <w:bCs/>
                <w:color w:val="000000"/>
                <w:sz w:val="16"/>
                <w:szCs w:val="16"/>
              </w:rPr>
            </w:pPr>
            <w:r w:rsidRPr="00542C75">
              <w:rPr>
                <w:b/>
                <w:bCs/>
                <w:color w:val="000000"/>
                <w:sz w:val="16"/>
                <w:szCs w:val="16"/>
              </w:rPr>
              <w:t>2 199 237</w:t>
            </w:r>
          </w:p>
        </w:tc>
      </w:tr>
      <w:tr w:rsidR="00542C75" w:rsidRPr="00542C75" w14:paraId="7DA2B640" w14:textId="77777777" w:rsidTr="00542C75">
        <w:trPr>
          <w:trHeight w:val="240"/>
        </w:trPr>
        <w:tc>
          <w:tcPr>
            <w:tcW w:w="3397" w:type="dxa"/>
            <w:vAlign w:val="center"/>
            <w:hideMark/>
          </w:tcPr>
          <w:p w14:paraId="42153BF7"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43AA532A" w14:textId="77777777" w:rsidR="00542C75" w:rsidRPr="00542C75" w:rsidRDefault="00542C75" w:rsidP="00542C75">
            <w:pPr>
              <w:jc w:val="right"/>
              <w:rPr>
                <w:color w:val="000000"/>
                <w:sz w:val="16"/>
                <w:szCs w:val="16"/>
              </w:rPr>
            </w:pPr>
            <w:r w:rsidRPr="00542C75">
              <w:rPr>
                <w:color w:val="000000"/>
                <w:sz w:val="16"/>
                <w:szCs w:val="16"/>
              </w:rPr>
              <w:t>24 019</w:t>
            </w:r>
          </w:p>
        </w:tc>
        <w:tc>
          <w:tcPr>
            <w:tcW w:w="900" w:type="dxa"/>
            <w:vAlign w:val="center"/>
            <w:hideMark/>
          </w:tcPr>
          <w:p w14:paraId="78454354" w14:textId="77777777" w:rsidR="00542C75" w:rsidRPr="00542C75" w:rsidRDefault="00542C75" w:rsidP="00542C75">
            <w:pPr>
              <w:jc w:val="right"/>
              <w:rPr>
                <w:color w:val="000000"/>
                <w:sz w:val="16"/>
                <w:szCs w:val="16"/>
              </w:rPr>
            </w:pPr>
            <w:r w:rsidRPr="00542C75">
              <w:rPr>
                <w:color w:val="000000"/>
                <w:sz w:val="16"/>
                <w:szCs w:val="16"/>
              </w:rPr>
              <w:t>199 267</w:t>
            </w:r>
          </w:p>
        </w:tc>
        <w:tc>
          <w:tcPr>
            <w:tcW w:w="900" w:type="dxa"/>
            <w:vAlign w:val="center"/>
            <w:hideMark/>
          </w:tcPr>
          <w:p w14:paraId="1434DBE3" w14:textId="77777777" w:rsidR="00542C75" w:rsidRPr="00542C75" w:rsidRDefault="00542C75" w:rsidP="00542C75">
            <w:pPr>
              <w:jc w:val="right"/>
              <w:rPr>
                <w:color w:val="000000"/>
                <w:sz w:val="16"/>
                <w:szCs w:val="16"/>
              </w:rPr>
            </w:pPr>
            <w:r w:rsidRPr="00542C75">
              <w:rPr>
                <w:color w:val="000000"/>
                <w:sz w:val="16"/>
                <w:szCs w:val="16"/>
              </w:rPr>
              <w:t>406 656</w:t>
            </w:r>
          </w:p>
        </w:tc>
        <w:tc>
          <w:tcPr>
            <w:tcW w:w="900" w:type="dxa"/>
            <w:vAlign w:val="center"/>
            <w:hideMark/>
          </w:tcPr>
          <w:p w14:paraId="4AE45C5F" w14:textId="77777777" w:rsidR="00542C75" w:rsidRPr="00542C75" w:rsidRDefault="00542C75" w:rsidP="00542C75">
            <w:pPr>
              <w:jc w:val="right"/>
              <w:rPr>
                <w:color w:val="000000"/>
                <w:sz w:val="16"/>
                <w:szCs w:val="16"/>
              </w:rPr>
            </w:pPr>
            <w:r w:rsidRPr="00542C75">
              <w:rPr>
                <w:color w:val="000000"/>
                <w:sz w:val="16"/>
                <w:szCs w:val="16"/>
              </w:rPr>
              <w:t>832 877</w:t>
            </w:r>
          </w:p>
        </w:tc>
        <w:tc>
          <w:tcPr>
            <w:tcW w:w="900" w:type="dxa"/>
            <w:vAlign w:val="center"/>
            <w:hideMark/>
          </w:tcPr>
          <w:p w14:paraId="35B8783D" w14:textId="77777777" w:rsidR="00542C75" w:rsidRPr="00542C75" w:rsidRDefault="00542C75" w:rsidP="00542C75">
            <w:pPr>
              <w:jc w:val="right"/>
              <w:rPr>
                <w:color w:val="000000"/>
                <w:sz w:val="16"/>
                <w:szCs w:val="16"/>
              </w:rPr>
            </w:pPr>
            <w:r w:rsidRPr="00542C75">
              <w:rPr>
                <w:color w:val="000000"/>
                <w:sz w:val="16"/>
                <w:szCs w:val="16"/>
              </w:rPr>
              <w:t>952 689</w:t>
            </w:r>
          </w:p>
        </w:tc>
        <w:tc>
          <w:tcPr>
            <w:tcW w:w="900" w:type="dxa"/>
            <w:vAlign w:val="center"/>
            <w:hideMark/>
          </w:tcPr>
          <w:p w14:paraId="00E979D5" w14:textId="77777777" w:rsidR="00542C75" w:rsidRPr="00542C75" w:rsidRDefault="00542C75" w:rsidP="00542C75">
            <w:pPr>
              <w:jc w:val="right"/>
              <w:rPr>
                <w:color w:val="000000"/>
                <w:sz w:val="16"/>
                <w:szCs w:val="16"/>
              </w:rPr>
            </w:pPr>
            <w:r w:rsidRPr="00542C75">
              <w:rPr>
                <w:color w:val="000000"/>
                <w:sz w:val="16"/>
                <w:szCs w:val="16"/>
              </w:rPr>
              <w:t>993 586</w:t>
            </w:r>
          </w:p>
        </w:tc>
        <w:tc>
          <w:tcPr>
            <w:tcW w:w="901" w:type="dxa"/>
            <w:vAlign w:val="center"/>
            <w:hideMark/>
          </w:tcPr>
          <w:p w14:paraId="17F3804D" w14:textId="77777777" w:rsidR="00542C75" w:rsidRPr="00542C75" w:rsidRDefault="00542C75" w:rsidP="00542C75">
            <w:pPr>
              <w:jc w:val="right"/>
              <w:rPr>
                <w:color w:val="000000"/>
                <w:sz w:val="16"/>
                <w:szCs w:val="16"/>
              </w:rPr>
            </w:pPr>
            <w:r w:rsidRPr="00542C75">
              <w:rPr>
                <w:color w:val="000000"/>
                <w:sz w:val="16"/>
                <w:szCs w:val="16"/>
              </w:rPr>
              <w:t>1 032 239</w:t>
            </w:r>
          </w:p>
        </w:tc>
        <w:tc>
          <w:tcPr>
            <w:tcW w:w="900" w:type="dxa"/>
            <w:vAlign w:val="center"/>
            <w:hideMark/>
          </w:tcPr>
          <w:p w14:paraId="738DCBFC" w14:textId="77777777" w:rsidR="00542C75" w:rsidRPr="00542C75" w:rsidRDefault="00542C75" w:rsidP="00542C75">
            <w:pPr>
              <w:jc w:val="right"/>
              <w:rPr>
                <w:color w:val="000000"/>
                <w:sz w:val="16"/>
                <w:szCs w:val="16"/>
              </w:rPr>
            </w:pPr>
            <w:r w:rsidRPr="00542C75">
              <w:rPr>
                <w:color w:val="000000"/>
                <w:sz w:val="16"/>
                <w:szCs w:val="16"/>
              </w:rPr>
              <w:t>1 352 087</w:t>
            </w:r>
          </w:p>
        </w:tc>
        <w:tc>
          <w:tcPr>
            <w:tcW w:w="900" w:type="dxa"/>
            <w:vAlign w:val="center"/>
            <w:hideMark/>
          </w:tcPr>
          <w:p w14:paraId="21D768DD" w14:textId="77777777" w:rsidR="00542C75" w:rsidRPr="00542C75" w:rsidRDefault="00542C75" w:rsidP="00542C75">
            <w:pPr>
              <w:jc w:val="right"/>
              <w:rPr>
                <w:color w:val="000000"/>
                <w:sz w:val="16"/>
                <w:szCs w:val="16"/>
              </w:rPr>
            </w:pPr>
            <w:r w:rsidRPr="00542C75">
              <w:rPr>
                <w:color w:val="000000"/>
                <w:sz w:val="16"/>
                <w:szCs w:val="16"/>
              </w:rPr>
              <w:t>1 352 087</w:t>
            </w:r>
          </w:p>
        </w:tc>
        <w:tc>
          <w:tcPr>
            <w:tcW w:w="900" w:type="dxa"/>
            <w:vAlign w:val="center"/>
            <w:hideMark/>
          </w:tcPr>
          <w:p w14:paraId="5FDEAE24" w14:textId="77777777" w:rsidR="00542C75" w:rsidRPr="00542C75" w:rsidRDefault="00542C75" w:rsidP="00542C75">
            <w:pPr>
              <w:jc w:val="right"/>
              <w:rPr>
                <w:color w:val="000000"/>
                <w:sz w:val="16"/>
                <w:szCs w:val="16"/>
              </w:rPr>
            </w:pPr>
            <w:r w:rsidRPr="00542C75">
              <w:rPr>
                <w:color w:val="000000"/>
                <w:sz w:val="16"/>
                <w:szCs w:val="16"/>
              </w:rPr>
              <w:t>1 352 087</w:t>
            </w:r>
          </w:p>
        </w:tc>
        <w:tc>
          <w:tcPr>
            <w:tcW w:w="900" w:type="dxa"/>
            <w:vAlign w:val="center"/>
            <w:hideMark/>
          </w:tcPr>
          <w:p w14:paraId="7CCB7C55" w14:textId="77777777" w:rsidR="00542C75" w:rsidRPr="00542C75" w:rsidRDefault="00542C75" w:rsidP="00542C75">
            <w:pPr>
              <w:jc w:val="right"/>
              <w:rPr>
                <w:color w:val="000000"/>
                <w:sz w:val="16"/>
                <w:szCs w:val="16"/>
              </w:rPr>
            </w:pPr>
            <w:r w:rsidRPr="00542C75">
              <w:rPr>
                <w:color w:val="000000"/>
                <w:sz w:val="16"/>
                <w:szCs w:val="16"/>
              </w:rPr>
              <w:t>1 352 087</w:t>
            </w:r>
          </w:p>
        </w:tc>
        <w:tc>
          <w:tcPr>
            <w:tcW w:w="900" w:type="dxa"/>
            <w:vAlign w:val="center"/>
            <w:hideMark/>
          </w:tcPr>
          <w:p w14:paraId="256DC03E" w14:textId="77777777" w:rsidR="00542C75" w:rsidRPr="00542C75" w:rsidRDefault="00542C75" w:rsidP="00542C75">
            <w:pPr>
              <w:jc w:val="right"/>
              <w:rPr>
                <w:color w:val="000000"/>
                <w:sz w:val="16"/>
                <w:szCs w:val="16"/>
              </w:rPr>
            </w:pPr>
            <w:r w:rsidRPr="00542C75">
              <w:rPr>
                <w:color w:val="000000"/>
                <w:sz w:val="16"/>
                <w:szCs w:val="16"/>
              </w:rPr>
              <w:t>1 352 087</w:t>
            </w:r>
          </w:p>
        </w:tc>
        <w:tc>
          <w:tcPr>
            <w:tcW w:w="900" w:type="dxa"/>
            <w:vAlign w:val="center"/>
            <w:hideMark/>
          </w:tcPr>
          <w:p w14:paraId="7E74CBA2" w14:textId="77777777" w:rsidR="00542C75" w:rsidRPr="00542C75" w:rsidRDefault="00542C75" w:rsidP="00542C75">
            <w:pPr>
              <w:jc w:val="right"/>
              <w:rPr>
                <w:color w:val="000000"/>
                <w:sz w:val="16"/>
                <w:szCs w:val="16"/>
              </w:rPr>
            </w:pPr>
            <w:r w:rsidRPr="00542C75">
              <w:rPr>
                <w:color w:val="000000"/>
                <w:sz w:val="16"/>
                <w:szCs w:val="16"/>
              </w:rPr>
              <w:t>1 352 087</w:t>
            </w:r>
          </w:p>
        </w:tc>
        <w:tc>
          <w:tcPr>
            <w:tcW w:w="901" w:type="dxa"/>
            <w:vAlign w:val="center"/>
            <w:hideMark/>
          </w:tcPr>
          <w:p w14:paraId="61B50022" w14:textId="77777777" w:rsidR="00542C75" w:rsidRPr="00542C75" w:rsidRDefault="00542C75" w:rsidP="00542C75">
            <w:pPr>
              <w:jc w:val="right"/>
              <w:rPr>
                <w:color w:val="000000"/>
                <w:sz w:val="16"/>
                <w:szCs w:val="16"/>
              </w:rPr>
            </w:pPr>
            <w:r w:rsidRPr="00542C75">
              <w:rPr>
                <w:color w:val="000000"/>
                <w:sz w:val="16"/>
                <w:szCs w:val="16"/>
              </w:rPr>
              <w:t>2 199 237</w:t>
            </w:r>
          </w:p>
        </w:tc>
        <w:tc>
          <w:tcPr>
            <w:tcW w:w="900" w:type="dxa"/>
            <w:vAlign w:val="center"/>
            <w:hideMark/>
          </w:tcPr>
          <w:p w14:paraId="77D302F9" w14:textId="77777777" w:rsidR="00542C75" w:rsidRPr="00542C75" w:rsidRDefault="00542C75" w:rsidP="00542C75">
            <w:pPr>
              <w:jc w:val="right"/>
              <w:rPr>
                <w:color w:val="000000"/>
                <w:sz w:val="16"/>
                <w:szCs w:val="16"/>
              </w:rPr>
            </w:pPr>
            <w:r w:rsidRPr="00542C75">
              <w:rPr>
                <w:color w:val="000000"/>
                <w:sz w:val="16"/>
                <w:szCs w:val="16"/>
              </w:rPr>
              <w:t>2 199 237</w:t>
            </w:r>
          </w:p>
        </w:tc>
        <w:tc>
          <w:tcPr>
            <w:tcW w:w="900" w:type="dxa"/>
            <w:vAlign w:val="center"/>
            <w:hideMark/>
          </w:tcPr>
          <w:p w14:paraId="7525F680" w14:textId="77777777" w:rsidR="00542C75" w:rsidRPr="00542C75" w:rsidRDefault="00542C75" w:rsidP="00542C75">
            <w:pPr>
              <w:jc w:val="right"/>
              <w:rPr>
                <w:color w:val="000000"/>
                <w:sz w:val="16"/>
                <w:szCs w:val="16"/>
              </w:rPr>
            </w:pPr>
            <w:r w:rsidRPr="00542C75">
              <w:rPr>
                <w:color w:val="000000"/>
                <w:sz w:val="16"/>
                <w:szCs w:val="16"/>
              </w:rPr>
              <w:t>2 199 237</w:t>
            </w:r>
          </w:p>
        </w:tc>
        <w:tc>
          <w:tcPr>
            <w:tcW w:w="900" w:type="dxa"/>
            <w:vAlign w:val="center"/>
            <w:hideMark/>
          </w:tcPr>
          <w:p w14:paraId="4C6E8A01" w14:textId="77777777" w:rsidR="00542C75" w:rsidRPr="00542C75" w:rsidRDefault="00542C75" w:rsidP="00542C75">
            <w:pPr>
              <w:jc w:val="right"/>
              <w:rPr>
                <w:color w:val="000000"/>
                <w:sz w:val="16"/>
                <w:szCs w:val="16"/>
              </w:rPr>
            </w:pPr>
            <w:r w:rsidRPr="00542C75">
              <w:rPr>
                <w:color w:val="000000"/>
                <w:sz w:val="16"/>
                <w:szCs w:val="16"/>
              </w:rPr>
              <w:t>2 199 237</w:t>
            </w:r>
          </w:p>
        </w:tc>
        <w:tc>
          <w:tcPr>
            <w:tcW w:w="900" w:type="dxa"/>
            <w:vAlign w:val="center"/>
            <w:hideMark/>
          </w:tcPr>
          <w:p w14:paraId="47B12BCB" w14:textId="77777777" w:rsidR="00542C75" w:rsidRPr="00542C75" w:rsidRDefault="00542C75" w:rsidP="00542C75">
            <w:pPr>
              <w:jc w:val="right"/>
              <w:rPr>
                <w:color w:val="000000"/>
                <w:sz w:val="16"/>
                <w:szCs w:val="16"/>
              </w:rPr>
            </w:pPr>
            <w:r w:rsidRPr="00542C75">
              <w:rPr>
                <w:color w:val="000000"/>
                <w:sz w:val="16"/>
                <w:szCs w:val="16"/>
              </w:rPr>
              <w:t>2 199 237</w:t>
            </w:r>
          </w:p>
        </w:tc>
        <w:tc>
          <w:tcPr>
            <w:tcW w:w="900" w:type="dxa"/>
            <w:vAlign w:val="center"/>
            <w:hideMark/>
          </w:tcPr>
          <w:p w14:paraId="72E9E602" w14:textId="77777777" w:rsidR="00542C75" w:rsidRPr="00542C75" w:rsidRDefault="00542C75" w:rsidP="00542C75">
            <w:pPr>
              <w:jc w:val="right"/>
              <w:rPr>
                <w:color w:val="000000"/>
                <w:sz w:val="16"/>
                <w:szCs w:val="16"/>
              </w:rPr>
            </w:pPr>
            <w:r w:rsidRPr="00542C75">
              <w:rPr>
                <w:color w:val="000000"/>
                <w:sz w:val="16"/>
                <w:szCs w:val="16"/>
              </w:rPr>
              <w:t>2 199 237</w:t>
            </w:r>
          </w:p>
        </w:tc>
        <w:tc>
          <w:tcPr>
            <w:tcW w:w="901" w:type="dxa"/>
            <w:vAlign w:val="center"/>
            <w:hideMark/>
          </w:tcPr>
          <w:p w14:paraId="1229BDB6" w14:textId="77777777" w:rsidR="00542C75" w:rsidRPr="00542C75" w:rsidRDefault="00542C75" w:rsidP="00542C75">
            <w:pPr>
              <w:jc w:val="right"/>
              <w:rPr>
                <w:color w:val="000000"/>
                <w:sz w:val="16"/>
                <w:szCs w:val="16"/>
              </w:rPr>
            </w:pPr>
            <w:r w:rsidRPr="00542C75">
              <w:rPr>
                <w:color w:val="000000"/>
                <w:sz w:val="16"/>
                <w:szCs w:val="16"/>
              </w:rPr>
              <w:t>2 199 237</w:t>
            </w:r>
          </w:p>
        </w:tc>
        <w:tc>
          <w:tcPr>
            <w:tcW w:w="1267" w:type="dxa"/>
            <w:vAlign w:val="center"/>
            <w:hideMark/>
          </w:tcPr>
          <w:p w14:paraId="665FA0A5"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5A9A035F" w14:textId="77777777" w:rsidTr="00542C75">
        <w:trPr>
          <w:trHeight w:val="240"/>
        </w:trPr>
        <w:tc>
          <w:tcPr>
            <w:tcW w:w="22667" w:type="dxa"/>
            <w:gridSpan w:val="22"/>
            <w:vAlign w:val="center"/>
            <w:hideMark/>
          </w:tcPr>
          <w:p w14:paraId="6636AD0F" w14:textId="77777777" w:rsidR="00542C75" w:rsidRPr="00542C75" w:rsidRDefault="00542C75" w:rsidP="00542C75">
            <w:pPr>
              <w:jc w:val="center"/>
              <w:rPr>
                <w:b/>
                <w:bCs/>
                <w:color w:val="000000"/>
                <w:sz w:val="16"/>
                <w:szCs w:val="16"/>
              </w:rPr>
            </w:pPr>
            <w:r w:rsidRPr="00542C75">
              <w:rPr>
                <w:b/>
                <w:bCs/>
                <w:color w:val="000000"/>
                <w:sz w:val="16"/>
                <w:szCs w:val="16"/>
              </w:rPr>
              <w:t>ЕТО №03 - ООО «ЭнергоТранзит»</w:t>
            </w:r>
          </w:p>
        </w:tc>
      </w:tr>
      <w:tr w:rsidR="00542C75" w:rsidRPr="00542C75" w14:paraId="369B0103" w14:textId="77777777" w:rsidTr="00542C75">
        <w:trPr>
          <w:trHeight w:val="240"/>
        </w:trPr>
        <w:tc>
          <w:tcPr>
            <w:tcW w:w="3397" w:type="dxa"/>
            <w:vAlign w:val="center"/>
            <w:hideMark/>
          </w:tcPr>
          <w:p w14:paraId="61803511"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0E80BA0D" w14:textId="77777777" w:rsidR="00542C75" w:rsidRPr="00542C75" w:rsidRDefault="00542C75" w:rsidP="00542C75">
            <w:pPr>
              <w:jc w:val="right"/>
              <w:rPr>
                <w:color w:val="000000"/>
                <w:sz w:val="16"/>
                <w:szCs w:val="16"/>
              </w:rPr>
            </w:pPr>
            <w:r w:rsidRPr="00542C75">
              <w:rPr>
                <w:color w:val="000000"/>
                <w:sz w:val="16"/>
                <w:szCs w:val="16"/>
              </w:rPr>
              <w:t>7 674</w:t>
            </w:r>
          </w:p>
        </w:tc>
        <w:tc>
          <w:tcPr>
            <w:tcW w:w="900" w:type="dxa"/>
            <w:vAlign w:val="center"/>
            <w:hideMark/>
          </w:tcPr>
          <w:p w14:paraId="7B6E3546" w14:textId="77777777" w:rsidR="00542C75" w:rsidRPr="00542C75" w:rsidRDefault="00542C75" w:rsidP="00542C75">
            <w:pPr>
              <w:jc w:val="right"/>
              <w:rPr>
                <w:color w:val="000000"/>
                <w:sz w:val="16"/>
                <w:szCs w:val="16"/>
              </w:rPr>
            </w:pPr>
            <w:r w:rsidRPr="00542C75">
              <w:rPr>
                <w:color w:val="000000"/>
                <w:sz w:val="16"/>
                <w:szCs w:val="16"/>
              </w:rPr>
              <w:t>20 313</w:t>
            </w:r>
          </w:p>
        </w:tc>
        <w:tc>
          <w:tcPr>
            <w:tcW w:w="900" w:type="dxa"/>
            <w:vAlign w:val="center"/>
            <w:hideMark/>
          </w:tcPr>
          <w:p w14:paraId="4DFEB33E" w14:textId="77777777" w:rsidR="00542C75" w:rsidRPr="00542C75" w:rsidRDefault="00542C75" w:rsidP="00542C75">
            <w:pPr>
              <w:jc w:val="right"/>
              <w:rPr>
                <w:color w:val="000000"/>
                <w:sz w:val="16"/>
                <w:szCs w:val="16"/>
              </w:rPr>
            </w:pPr>
            <w:r w:rsidRPr="00542C75">
              <w:rPr>
                <w:color w:val="000000"/>
                <w:sz w:val="16"/>
                <w:szCs w:val="16"/>
              </w:rPr>
              <w:t>60 166</w:t>
            </w:r>
          </w:p>
        </w:tc>
        <w:tc>
          <w:tcPr>
            <w:tcW w:w="900" w:type="dxa"/>
            <w:vAlign w:val="center"/>
            <w:hideMark/>
          </w:tcPr>
          <w:p w14:paraId="3F2F3242" w14:textId="77777777" w:rsidR="00542C75" w:rsidRPr="00542C75" w:rsidRDefault="00542C75" w:rsidP="00542C75">
            <w:pPr>
              <w:jc w:val="right"/>
              <w:rPr>
                <w:color w:val="000000"/>
                <w:sz w:val="16"/>
                <w:szCs w:val="16"/>
              </w:rPr>
            </w:pPr>
            <w:r w:rsidRPr="00542C75">
              <w:rPr>
                <w:color w:val="000000"/>
                <w:sz w:val="16"/>
                <w:szCs w:val="16"/>
              </w:rPr>
              <w:t>9 413</w:t>
            </w:r>
          </w:p>
        </w:tc>
        <w:tc>
          <w:tcPr>
            <w:tcW w:w="900" w:type="dxa"/>
            <w:vAlign w:val="center"/>
            <w:hideMark/>
          </w:tcPr>
          <w:p w14:paraId="10A7D490" w14:textId="77777777" w:rsidR="00542C75" w:rsidRPr="00542C75" w:rsidRDefault="00542C75" w:rsidP="00542C75">
            <w:pPr>
              <w:jc w:val="right"/>
              <w:rPr>
                <w:color w:val="000000"/>
                <w:sz w:val="16"/>
                <w:szCs w:val="16"/>
              </w:rPr>
            </w:pPr>
            <w:r w:rsidRPr="00542C75">
              <w:rPr>
                <w:color w:val="000000"/>
                <w:sz w:val="16"/>
                <w:szCs w:val="16"/>
              </w:rPr>
              <w:t>13 546</w:t>
            </w:r>
          </w:p>
        </w:tc>
        <w:tc>
          <w:tcPr>
            <w:tcW w:w="900" w:type="dxa"/>
            <w:vAlign w:val="center"/>
            <w:hideMark/>
          </w:tcPr>
          <w:p w14:paraId="11924FD6" w14:textId="77777777" w:rsidR="00542C75" w:rsidRPr="00542C75" w:rsidRDefault="00542C75" w:rsidP="00542C75">
            <w:pPr>
              <w:jc w:val="right"/>
              <w:rPr>
                <w:color w:val="000000"/>
                <w:sz w:val="16"/>
                <w:szCs w:val="16"/>
              </w:rPr>
            </w:pPr>
            <w:r w:rsidRPr="00542C75">
              <w:rPr>
                <w:color w:val="000000"/>
                <w:sz w:val="16"/>
                <w:szCs w:val="16"/>
              </w:rPr>
              <w:t>139 488</w:t>
            </w:r>
          </w:p>
        </w:tc>
        <w:tc>
          <w:tcPr>
            <w:tcW w:w="901" w:type="dxa"/>
            <w:vAlign w:val="center"/>
            <w:hideMark/>
          </w:tcPr>
          <w:p w14:paraId="350D8F12" w14:textId="77777777" w:rsidR="00542C75" w:rsidRPr="00542C75" w:rsidRDefault="00542C75" w:rsidP="00542C75">
            <w:pPr>
              <w:jc w:val="right"/>
              <w:rPr>
                <w:color w:val="000000"/>
                <w:sz w:val="16"/>
                <w:szCs w:val="16"/>
              </w:rPr>
            </w:pPr>
            <w:r w:rsidRPr="00542C75">
              <w:rPr>
                <w:color w:val="000000"/>
                <w:sz w:val="16"/>
                <w:szCs w:val="16"/>
              </w:rPr>
              <w:t>20 660</w:t>
            </w:r>
          </w:p>
        </w:tc>
        <w:tc>
          <w:tcPr>
            <w:tcW w:w="900" w:type="dxa"/>
            <w:vAlign w:val="center"/>
            <w:hideMark/>
          </w:tcPr>
          <w:p w14:paraId="64368692" w14:textId="77777777" w:rsidR="00542C75" w:rsidRPr="00542C75" w:rsidRDefault="00542C75" w:rsidP="00542C75">
            <w:pPr>
              <w:jc w:val="right"/>
              <w:rPr>
                <w:color w:val="000000"/>
                <w:sz w:val="16"/>
                <w:szCs w:val="16"/>
              </w:rPr>
            </w:pPr>
            <w:r w:rsidRPr="00542C75">
              <w:rPr>
                <w:color w:val="000000"/>
                <w:sz w:val="16"/>
                <w:szCs w:val="16"/>
              </w:rPr>
              <w:t>5 544</w:t>
            </w:r>
          </w:p>
        </w:tc>
        <w:tc>
          <w:tcPr>
            <w:tcW w:w="900" w:type="dxa"/>
            <w:vAlign w:val="center"/>
            <w:hideMark/>
          </w:tcPr>
          <w:p w14:paraId="1AD5717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6FE28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45293F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03175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4A234D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DD1578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1867F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A59E50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5B3CCA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BFFD3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961DDD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A87E65C"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3A9D10D1" w14:textId="77777777" w:rsidR="00542C75" w:rsidRPr="00542C75" w:rsidRDefault="00542C75" w:rsidP="00542C75">
            <w:pPr>
              <w:jc w:val="right"/>
              <w:rPr>
                <w:b/>
                <w:bCs/>
                <w:color w:val="000000"/>
                <w:sz w:val="16"/>
                <w:szCs w:val="16"/>
              </w:rPr>
            </w:pPr>
            <w:r w:rsidRPr="00542C75">
              <w:rPr>
                <w:b/>
                <w:bCs/>
                <w:color w:val="000000"/>
                <w:sz w:val="16"/>
                <w:szCs w:val="16"/>
              </w:rPr>
              <w:t>276 805</w:t>
            </w:r>
          </w:p>
        </w:tc>
      </w:tr>
      <w:tr w:rsidR="00542C75" w:rsidRPr="00542C75" w14:paraId="60F9EC4B" w14:textId="77777777" w:rsidTr="00542C75">
        <w:trPr>
          <w:trHeight w:val="240"/>
        </w:trPr>
        <w:tc>
          <w:tcPr>
            <w:tcW w:w="3397" w:type="dxa"/>
            <w:vAlign w:val="center"/>
            <w:hideMark/>
          </w:tcPr>
          <w:p w14:paraId="738296D2"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73E0E21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54F34B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AA5797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328EA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98234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8EC0A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5826AD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488FC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C13D9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653B8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3A86F6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C663F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F6A2C6"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8CF52C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A8909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C0A07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D8CF5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9836B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77139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63697C3"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0768F7DF"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37651BAD" w14:textId="77777777" w:rsidTr="00542C75">
        <w:trPr>
          <w:trHeight w:val="240"/>
        </w:trPr>
        <w:tc>
          <w:tcPr>
            <w:tcW w:w="3397" w:type="dxa"/>
            <w:vAlign w:val="center"/>
            <w:hideMark/>
          </w:tcPr>
          <w:p w14:paraId="6EEAE19E"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43DE6B93" w14:textId="77777777" w:rsidR="00542C75" w:rsidRPr="00542C75" w:rsidRDefault="00542C75" w:rsidP="00542C75">
            <w:pPr>
              <w:jc w:val="right"/>
              <w:rPr>
                <w:color w:val="000000"/>
                <w:sz w:val="16"/>
                <w:szCs w:val="16"/>
              </w:rPr>
            </w:pPr>
            <w:r w:rsidRPr="00542C75">
              <w:rPr>
                <w:color w:val="000000"/>
                <w:sz w:val="16"/>
                <w:szCs w:val="16"/>
              </w:rPr>
              <w:t>1 688</w:t>
            </w:r>
          </w:p>
        </w:tc>
        <w:tc>
          <w:tcPr>
            <w:tcW w:w="900" w:type="dxa"/>
            <w:vAlign w:val="center"/>
            <w:hideMark/>
          </w:tcPr>
          <w:p w14:paraId="46D1C5F0" w14:textId="77777777" w:rsidR="00542C75" w:rsidRPr="00542C75" w:rsidRDefault="00542C75" w:rsidP="00542C75">
            <w:pPr>
              <w:jc w:val="right"/>
              <w:rPr>
                <w:color w:val="000000"/>
                <w:sz w:val="16"/>
                <w:szCs w:val="16"/>
              </w:rPr>
            </w:pPr>
            <w:r w:rsidRPr="00542C75">
              <w:rPr>
                <w:color w:val="000000"/>
                <w:sz w:val="16"/>
                <w:szCs w:val="16"/>
              </w:rPr>
              <w:t>4 469</w:t>
            </w:r>
          </w:p>
        </w:tc>
        <w:tc>
          <w:tcPr>
            <w:tcW w:w="900" w:type="dxa"/>
            <w:vAlign w:val="center"/>
            <w:hideMark/>
          </w:tcPr>
          <w:p w14:paraId="78A3525D" w14:textId="77777777" w:rsidR="00542C75" w:rsidRPr="00542C75" w:rsidRDefault="00542C75" w:rsidP="00542C75">
            <w:pPr>
              <w:jc w:val="right"/>
              <w:rPr>
                <w:color w:val="000000"/>
                <w:sz w:val="16"/>
                <w:szCs w:val="16"/>
              </w:rPr>
            </w:pPr>
            <w:r w:rsidRPr="00542C75">
              <w:rPr>
                <w:color w:val="000000"/>
                <w:sz w:val="16"/>
                <w:szCs w:val="16"/>
              </w:rPr>
              <w:t>13 237</w:t>
            </w:r>
          </w:p>
        </w:tc>
        <w:tc>
          <w:tcPr>
            <w:tcW w:w="900" w:type="dxa"/>
            <w:vAlign w:val="center"/>
            <w:hideMark/>
          </w:tcPr>
          <w:p w14:paraId="2C9BB33F" w14:textId="77777777" w:rsidR="00542C75" w:rsidRPr="00542C75" w:rsidRDefault="00542C75" w:rsidP="00542C75">
            <w:pPr>
              <w:jc w:val="right"/>
              <w:rPr>
                <w:color w:val="000000"/>
                <w:sz w:val="16"/>
                <w:szCs w:val="16"/>
              </w:rPr>
            </w:pPr>
            <w:r w:rsidRPr="00542C75">
              <w:rPr>
                <w:color w:val="000000"/>
                <w:sz w:val="16"/>
                <w:szCs w:val="16"/>
              </w:rPr>
              <w:t>2 071</w:t>
            </w:r>
          </w:p>
        </w:tc>
        <w:tc>
          <w:tcPr>
            <w:tcW w:w="900" w:type="dxa"/>
            <w:vAlign w:val="center"/>
            <w:hideMark/>
          </w:tcPr>
          <w:p w14:paraId="6C383C4B" w14:textId="77777777" w:rsidR="00542C75" w:rsidRPr="00542C75" w:rsidRDefault="00542C75" w:rsidP="00542C75">
            <w:pPr>
              <w:jc w:val="right"/>
              <w:rPr>
                <w:color w:val="000000"/>
                <w:sz w:val="16"/>
                <w:szCs w:val="16"/>
              </w:rPr>
            </w:pPr>
            <w:r w:rsidRPr="00542C75">
              <w:rPr>
                <w:color w:val="000000"/>
                <w:sz w:val="16"/>
                <w:szCs w:val="16"/>
              </w:rPr>
              <w:t>2 980</w:t>
            </w:r>
          </w:p>
        </w:tc>
        <w:tc>
          <w:tcPr>
            <w:tcW w:w="900" w:type="dxa"/>
            <w:vAlign w:val="center"/>
            <w:hideMark/>
          </w:tcPr>
          <w:p w14:paraId="446E033B" w14:textId="77777777" w:rsidR="00542C75" w:rsidRPr="00542C75" w:rsidRDefault="00542C75" w:rsidP="00542C75">
            <w:pPr>
              <w:jc w:val="right"/>
              <w:rPr>
                <w:color w:val="000000"/>
                <w:sz w:val="16"/>
                <w:szCs w:val="16"/>
              </w:rPr>
            </w:pPr>
            <w:r w:rsidRPr="00542C75">
              <w:rPr>
                <w:color w:val="000000"/>
                <w:sz w:val="16"/>
                <w:szCs w:val="16"/>
              </w:rPr>
              <w:t>30 687</w:t>
            </w:r>
          </w:p>
        </w:tc>
        <w:tc>
          <w:tcPr>
            <w:tcW w:w="901" w:type="dxa"/>
            <w:vAlign w:val="center"/>
            <w:hideMark/>
          </w:tcPr>
          <w:p w14:paraId="4B7EBD2F" w14:textId="77777777" w:rsidR="00542C75" w:rsidRPr="00542C75" w:rsidRDefault="00542C75" w:rsidP="00542C75">
            <w:pPr>
              <w:jc w:val="right"/>
              <w:rPr>
                <w:color w:val="000000"/>
                <w:sz w:val="16"/>
                <w:szCs w:val="16"/>
              </w:rPr>
            </w:pPr>
            <w:r w:rsidRPr="00542C75">
              <w:rPr>
                <w:color w:val="000000"/>
                <w:sz w:val="16"/>
                <w:szCs w:val="16"/>
              </w:rPr>
              <w:t>4 545</w:t>
            </w:r>
          </w:p>
        </w:tc>
        <w:tc>
          <w:tcPr>
            <w:tcW w:w="900" w:type="dxa"/>
            <w:vAlign w:val="center"/>
            <w:hideMark/>
          </w:tcPr>
          <w:p w14:paraId="582C8A3E" w14:textId="77777777" w:rsidR="00542C75" w:rsidRPr="00542C75" w:rsidRDefault="00542C75" w:rsidP="00542C75">
            <w:pPr>
              <w:jc w:val="right"/>
              <w:rPr>
                <w:color w:val="000000"/>
                <w:sz w:val="16"/>
                <w:szCs w:val="16"/>
              </w:rPr>
            </w:pPr>
            <w:r w:rsidRPr="00542C75">
              <w:rPr>
                <w:color w:val="000000"/>
                <w:sz w:val="16"/>
                <w:szCs w:val="16"/>
              </w:rPr>
              <w:t>1 220</w:t>
            </w:r>
          </w:p>
        </w:tc>
        <w:tc>
          <w:tcPr>
            <w:tcW w:w="900" w:type="dxa"/>
            <w:vAlign w:val="center"/>
            <w:hideMark/>
          </w:tcPr>
          <w:p w14:paraId="3FC0420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DB176F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2D773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4417A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4C603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F143C8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62EE5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5F787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9E6CA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BA949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5E3239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5D87327"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6BC67436" w14:textId="77777777" w:rsidR="00542C75" w:rsidRPr="00542C75" w:rsidRDefault="00542C75" w:rsidP="00542C75">
            <w:pPr>
              <w:jc w:val="right"/>
              <w:rPr>
                <w:b/>
                <w:bCs/>
                <w:color w:val="000000"/>
                <w:sz w:val="16"/>
                <w:szCs w:val="16"/>
              </w:rPr>
            </w:pPr>
            <w:r w:rsidRPr="00542C75">
              <w:rPr>
                <w:b/>
                <w:bCs/>
                <w:color w:val="000000"/>
                <w:sz w:val="16"/>
                <w:szCs w:val="16"/>
              </w:rPr>
              <w:t>60 897</w:t>
            </w:r>
          </w:p>
        </w:tc>
      </w:tr>
      <w:tr w:rsidR="00542C75" w:rsidRPr="00542C75" w14:paraId="107C2030" w14:textId="77777777" w:rsidTr="00542C75">
        <w:trPr>
          <w:trHeight w:val="240"/>
        </w:trPr>
        <w:tc>
          <w:tcPr>
            <w:tcW w:w="3397" w:type="dxa"/>
            <w:vAlign w:val="center"/>
            <w:hideMark/>
          </w:tcPr>
          <w:p w14:paraId="3CE39098"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012EDB68" w14:textId="77777777" w:rsidR="00542C75" w:rsidRPr="00542C75" w:rsidRDefault="00542C75" w:rsidP="00542C75">
            <w:pPr>
              <w:jc w:val="right"/>
              <w:rPr>
                <w:color w:val="000000"/>
                <w:sz w:val="16"/>
                <w:szCs w:val="16"/>
              </w:rPr>
            </w:pPr>
            <w:r w:rsidRPr="00542C75">
              <w:rPr>
                <w:color w:val="000000"/>
                <w:sz w:val="16"/>
                <w:szCs w:val="16"/>
              </w:rPr>
              <w:t>9 362</w:t>
            </w:r>
          </w:p>
        </w:tc>
        <w:tc>
          <w:tcPr>
            <w:tcW w:w="900" w:type="dxa"/>
            <w:vAlign w:val="center"/>
            <w:hideMark/>
          </w:tcPr>
          <w:p w14:paraId="7DA3E37E" w14:textId="77777777" w:rsidR="00542C75" w:rsidRPr="00542C75" w:rsidRDefault="00542C75" w:rsidP="00542C75">
            <w:pPr>
              <w:jc w:val="right"/>
              <w:rPr>
                <w:color w:val="000000"/>
                <w:sz w:val="16"/>
                <w:szCs w:val="16"/>
              </w:rPr>
            </w:pPr>
            <w:r w:rsidRPr="00542C75">
              <w:rPr>
                <w:color w:val="000000"/>
                <w:sz w:val="16"/>
                <w:szCs w:val="16"/>
              </w:rPr>
              <w:t>24 782</w:t>
            </w:r>
          </w:p>
        </w:tc>
        <w:tc>
          <w:tcPr>
            <w:tcW w:w="900" w:type="dxa"/>
            <w:vAlign w:val="center"/>
            <w:hideMark/>
          </w:tcPr>
          <w:p w14:paraId="135B5A41" w14:textId="77777777" w:rsidR="00542C75" w:rsidRPr="00542C75" w:rsidRDefault="00542C75" w:rsidP="00542C75">
            <w:pPr>
              <w:jc w:val="right"/>
              <w:rPr>
                <w:color w:val="000000"/>
                <w:sz w:val="16"/>
                <w:szCs w:val="16"/>
              </w:rPr>
            </w:pPr>
            <w:r w:rsidRPr="00542C75">
              <w:rPr>
                <w:color w:val="000000"/>
                <w:sz w:val="16"/>
                <w:szCs w:val="16"/>
              </w:rPr>
              <w:t>73 403</w:t>
            </w:r>
          </w:p>
        </w:tc>
        <w:tc>
          <w:tcPr>
            <w:tcW w:w="900" w:type="dxa"/>
            <w:vAlign w:val="center"/>
            <w:hideMark/>
          </w:tcPr>
          <w:p w14:paraId="32A229D5" w14:textId="77777777" w:rsidR="00542C75" w:rsidRPr="00542C75" w:rsidRDefault="00542C75" w:rsidP="00542C75">
            <w:pPr>
              <w:jc w:val="right"/>
              <w:rPr>
                <w:color w:val="000000"/>
                <w:sz w:val="16"/>
                <w:szCs w:val="16"/>
              </w:rPr>
            </w:pPr>
            <w:r w:rsidRPr="00542C75">
              <w:rPr>
                <w:color w:val="000000"/>
                <w:sz w:val="16"/>
                <w:szCs w:val="16"/>
              </w:rPr>
              <w:t>11 484</w:t>
            </w:r>
          </w:p>
        </w:tc>
        <w:tc>
          <w:tcPr>
            <w:tcW w:w="900" w:type="dxa"/>
            <w:vAlign w:val="center"/>
            <w:hideMark/>
          </w:tcPr>
          <w:p w14:paraId="122BAF64" w14:textId="77777777" w:rsidR="00542C75" w:rsidRPr="00542C75" w:rsidRDefault="00542C75" w:rsidP="00542C75">
            <w:pPr>
              <w:jc w:val="right"/>
              <w:rPr>
                <w:color w:val="000000"/>
                <w:sz w:val="16"/>
                <w:szCs w:val="16"/>
              </w:rPr>
            </w:pPr>
            <w:r w:rsidRPr="00542C75">
              <w:rPr>
                <w:color w:val="000000"/>
                <w:sz w:val="16"/>
                <w:szCs w:val="16"/>
              </w:rPr>
              <w:t>16 526</w:t>
            </w:r>
          </w:p>
        </w:tc>
        <w:tc>
          <w:tcPr>
            <w:tcW w:w="900" w:type="dxa"/>
            <w:vAlign w:val="center"/>
            <w:hideMark/>
          </w:tcPr>
          <w:p w14:paraId="30F44F18" w14:textId="77777777" w:rsidR="00542C75" w:rsidRPr="00542C75" w:rsidRDefault="00542C75" w:rsidP="00542C75">
            <w:pPr>
              <w:jc w:val="right"/>
              <w:rPr>
                <w:color w:val="000000"/>
                <w:sz w:val="16"/>
                <w:szCs w:val="16"/>
              </w:rPr>
            </w:pPr>
            <w:r w:rsidRPr="00542C75">
              <w:rPr>
                <w:color w:val="000000"/>
                <w:sz w:val="16"/>
                <w:szCs w:val="16"/>
              </w:rPr>
              <w:t>170 176</w:t>
            </w:r>
          </w:p>
        </w:tc>
        <w:tc>
          <w:tcPr>
            <w:tcW w:w="901" w:type="dxa"/>
            <w:vAlign w:val="center"/>
            <w:hideMark/>
          </w:tcPr>
          <w:p w14:paraId="278B154D" w14:textId="77777777" w:rsidR="00542C75" w:rsidRPr="00542C75" w:rsidRDefault="00542C75" w:rsidP="00542C75">
            <w:pPr>
              <w:jc w:val="right"/>
              <w:rPr>
                <w:color w:val="000000"/>
                <w:sz w:val="16"/>
                <w:szCs w:val="16"/>
              </w:rPr>
            </w:pPr>
            <w:r w:rsidRPr="00542C75">
              <w:rPr>
                <w:color w:val="000000"/>
                <w:sz w:val="16"/>
                <w:szCs w:val="16"/>
              </w:rPr>
              <w:t>25 205</w:t>
            </w:r>
          </w:p>
        </w:tc>
        <w:tc>
          <w:tcPr>
            <w:tcW w:w="900" w:type="dxa"/>
            <w:vAlign w:val="center"/>
            <w:hideMark/>
          </w:tcPr>
          <w:p w14:paraId="1DBCECB0" w14:textId="77777777" w:rsidR="00542C75" w:rsidRPr="00542C75" w:rsidRDefault="00542C75" w:rsidP="00542C75">
            <w:pPr>
              <w:jc w:val="right"/>
              <w:rPr>
                <w:color w:val="000000"/>
                <w:sz w:val="16"/>
                <w:szCs w:val="16"/>
              </w:rPr>
            </w:pPr>
            <w:r w:rsidRPr="00542C75">
              <w:rPr>
                <w:color w:val="000000"/>
                <w:sz w:val="16"/>
                <w:szCs w:val="16"/>
              </w:rPr>
              <w:t>6 764</w:t>
            </w:r>
          </w:p>
        </w:tc>
        <w:tc>
          <w:tcPr>
            <w:tcW w:w="900" w:type="dxa"/>
            <w:vAlign w:val="center"/>
            <w:hideMark/>
          </w:tcPr>
          <w:p w14:paraId="73D0DAE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69B36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813F27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48E79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7E86B96"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A741F0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3D7189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D7833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D2BD7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BB2CD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B3E6F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DB111D6"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1D0629BE" w14:textId="77777777" w:rsidR="00542C75" w:rsidRPr="00542C75" w:rsidRDefault="00542C75" w:rsidP="00542C75">
            <w:pPr>
              <w:jc w:val="right"/>
              <w:rPr>
                <w:b/>
                <w:bCs/>
                <w:color w:val="000000"/>
                <w:sz w:val="16"/>
                <w:szCs w:val="16"/>
              </w:rPr>
            </w:pPr>
            <w:r w:rsidRPr="00542C75">
              <w:rPr>
                <w:b/>
                <w:bCs/>
                <w:color w:val="000000"/>
                <w:sz w:val="16"/>
                <w:szCs w:val="16"/>
              </w:rPr>
              <w:t>337 702</w:t>
            </w:r>
          </w:p>
        </w:tc>
      </w:tr>
      <w:tr w:rsidR="00542C75" w:rsidRPr="00542C75" w14:paraId="378A6C7A" w14:textId="77777777" w:rsidTr="00542C75">
        <w:trPr>
          <w:trHeight w:val="240"/>
        </w:trPr>
        <w:tc>
          <w:tcPr>
            <w:tcW w:w="3397" w:type="dxa"/>
            <w:vAlign w:val="center"/>
            <w:hideMark/>
          </w:tcPr>
          <w:p w14:paraId="04EB93D4"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5C92DCF1" w14:textId="77777777" w:rsidR="00542C75" w:rsidRPr="00542C75" w:rsidRDefault="00542C75" w:rsidP="00542C75">
            <w:pPr>
              <w:jc w:val="right"/>
              <w:rPr>
                <w:color w:val="000000"/>
                <w:sz w:val="16"/>
                <w:szCs w:val="16"/>
              </w:rPr>
            </w:pPr>
            <w:r w:rsidRPr="00542C75">
              <w:rPr>
                <w:color w:val="000000"/>
                <w:sz w:val="16"/>
                <w:szCs w:val="16"/>
              </w:rPr>
              <w:t>9 362</w:t>
            </w:r>
          </w:p>
        </w:tc>
        <w:tc>
          <w:tcPr>
            <w:tcW w:w="900" w:type="dxa"/>
            <w:vAlign w:val="center"/>
            <w:hideMark/>
          </w:tcPr>
          <w:p w14:paraId="0932FAD9" w14:textId="77777777" w:rsidR="00542C75" w:rsidRPr="00542C75" w:rsidRDefault="00542C75" w:rsidP="00542C75">
            <w:pPr>
              <w:jc w:val="right"/>
              <w:rPr>
                <w:color w:val="000000"/>
                <w:sz w:val="16"/>
                <w:szCs w:val="16"/>
              </w:rPr>
            </w:pPr>
            <w:r w:rsidRPr="00542C75">
              <w:rPr>
                <w:color w:val="000000"/>
                <w:sz w:val="16"/>
                <w:szCs w:val="16"/>
              </w:rPr>
              <w:t>34 144</w:t>
            </w:r>
          </w:p>
        </w:tc>
        <w:tc>
          <w:tcPr>
            <w:tcW w:w="900" w:type="dxa"/>
            <w:vAlign w:val="center"/>
            <w:hideMark/>
          </w:tcPr>
          <w:p w14:paraId="03CDFC86" w14:textId="77777777" w:rsidR="00542C75" w:rsidRPr="00542C75" w:rsidRDefault="00542C75" w:rsidP="00542C75">
            <w:pPr>
              <w:jc w:val="right"/>
              <w:rPr>
                <w:color w:val="000000"/>
                <w:sz w:val="16"/>
                <w:szCs w:val="16"/>
              </w:rPr>
            </w:pPr>
            <w:r w:rsidRPr="00542C75">
              <w:rPr>
                <w:color w:val="000000"/>
                <w:sz w:val="16"/>
                <w:szCs w:val="16"/>
              </w:rPr>
              <w:t>107 547</w:t>
            </w:r>
          </w:p>
        </w:tc>
        <w:tc>
          <w:tcPr>
            <w:tcW w:w="900" w:type="dxa"/>
            <w:vAlign w:val="center"/>
            <w:hideMark/>
          </w:tcPr>
          <w:p w14:paraId="105D622C" w14:textId="77777777" w:rsidR="00542C75" w:rsidRPr="00542C75" w:rsidRDefault="00542C75" w:rsidP="00542C75">
            <w:pPr>
              <w:jc w:val="right"/>
              <w:rPr>
                <w:color w:val="000000"/>
                <w:sz w:val="16"/>
                <w:szCs w:val="16"/>
              </w:rPr>
            </w:pPr>
            <w:r w:rsidRPr="00542C75">
              <w:rPr>
                <w:color w:val="000000"/>
                <w:sz w:val="16"/>
                <w:szCs w:val="16"/>
              </w:rPr>
              <w:t>119 031</w:t>
            </w:r>
          </w:p>
        </w:tc>
        <w:tc>
          <w:tcPr>
            <w:tcW w:w="900" w:type="dxa"/>
            <w:vAlign w:val="center"/>
            <w:hideMark/>
          </w:tcPr>
          <w:p w14:paraId="698BDC04" w14:textId="77777777" w:rsidR="00542C75" w:rsidRPr="00542C75" w:rsidRDefault="00542C75" w:rsidP="00542C75">
            <w:pPr>
              <w:jc w:val="right"/>
              <w:rPr>
                <w:color w:val="000000"/>
                <w:sz w:val="16"/>
                <w:szCs w:val="16"/>
              </w:rPr>
            </w:pPr>
            <w:r w:rsidRPr="00542C75">
              <w:rPr>
                <w:color w:val="000000"/>
                <w:sz w:val="16"/>
                <w:szCs w:val="16"/>
              </w:rPr>
              <w:t>135 557</w:t>
            </w:r>
          </w:p>
        </w:tc>
        <w:tc>
          <w:tcPr>
            <w:tcW w:w="900" w:type="dxa"/>
            <w:vAlign w:val="center"/>
            <w:hideMark/>
          </w:tcPr>
          <w:p w14:paraId="358481D6" w14:textId="77777777" w:rsidR="00542C75" w:rsidRPr="00542C75" w:rsidRDefault="00542C75" w:rsidP="00542C75">
            <w:pPr>
              <w:jc w:val="right"/>
              <w:rPr>
                <w:color w:val="000000"/>
                <w:sz w:val="16"/>
                <w:szCs w:val="16"/>
              </w:rPr>
            </w:pPr>
            <w:r w:rsidRPr="00542C75">
              <w:rPr>
                <w:color w:val="000000"/>
                <w:sz w:val="16"/>
                <w:szCs w:val="16"/>
              </w:rPr>
              <w:t>305 733</w:t>
            </w:r>
          </w:p>
        </w:tc>
        <w:tc>
          <w:tcPr>
            <w:tcW w:w="901" w:type="dxa"/>
            <w:vAlign w:val="center"/>
            <w:hideMark/>
          </w:tcPr>
          <w:p w14:paraId="3775B64D" w14:textId="77777777" w:rsidR="00542C75" w:rsidRPr="00542C75" w:rsidRDefault="00542C75" w:rsidP="00542C75">
            <w:pPr>
              <w:jc w:val="right"/>
              <w:rPr>
                <w:color w:val="000000"/>
                <w:sz w:val="16"/>
                <w:szCs w:val="16"/>
              </w:rPr>
            </w:pPr>
            <w:r w:rsidRPr="00542C75">
              <w:rPr>
                <w:color w:val="000000"/>
                <w:sz w:val="16"/>
                <w:szCs w:val="16"/>
              </w:rPr>
              <w:t>330 938</w:t>
            </w:r>
          </w:p>
        </w:tc>
        <w:tc>
          <w:tcPr>
            <w:tcW w:w="900" w:type="dxa"/>
            <w:vAlign w:val="center"/>
            <w:hideMark/>
          </w:tcPr>
          <w:p w14:paraId="39DF6D5B" w14:textId="77777777" w:rsidR="00542C75" w:rsidRPr="00542C75" w:rsidRDefault="00542C75" w:rsidP="00542C75">
            <w:pPr>
              <w:jc w:val="right"/>
              <w:rPr>
                <w:color w:val="000000"/>
                <w:sz w:val="16"/>
                <w:szCs w:val="16"/>
              </w:rPr>
            </w:pPr>
            <w:r w:rsidRPr="00542C75">
              <w:rPr>
                <w:color w:val="000000"/>
                <w:sz w:val="16"/>
                <w:szCs w:val="16"/>
              </w:rPr>
              <w:t>337 702</w:t>
            </w:r>
          </w:p>
        </w:tc>
        <w:tc>
          <w:tcPr>
            <w:tcW w:w="900" w:type="dxa"/>
            <w:vAlign w:val="center"/>
            <w:hideMark/>
          </w:tcPr>
          <w:p w14:paraId="4B731D8A" w14:textId="77777777" w:rsidR="00542C75" w:rsidRPr="00542C75" w:rsidRDefault="00542C75" w:rsidP="00542C75">
            <w:pPr>
              <w:jc w:val="right"/>
              <w:rPr>
                <w:color w:val="000000"/>
                <w:sz w:val="16"/>
                <w:szCs w:val="16"/>
              </w:rPr>
            </w:pPr>
            <w:r w:rsidRPr="00542C75">
              <w:rPr>
                <w:color w:val="000000"/>
                <w:sz w:val="16"/>
                <w:szCs w:val="16"/>
              </w:rPr>
              <w:t>337 702</w:t>
            </w:r>
          </w:p>
        </w:tc>
        <w:tc>
          <w:tcPr>
            <w:tcW w:w="900" w:type="dxa"/>
            <w:vAlign w:val="center"/>
            <w:hideMark/>
          </w:tcPr>
          <w:p w14:paraId="1A411D0A" w14:textId="77777777" w:rsidR="00542C75" w:rsidRPr="00542C75" w:rsidRDefault="00542C75" w:rsidP="00542C75">
            <w:pPr>
              <w:jc w:val="right"/>
              <w:rPr>
                <w:color w:val="000000"/>
                <w:sz w:val="16"/>
                <w:szCs w:val="16"/>
              </w:rPr>
            </w:pPr>
            <w:r w:rsidRPr="00542C75">
              <w:rPr>
                <w:color w:val="000000"/>
                <w:sz w:val="16"/>
                <w:szCs w:val="16"/>
              </w:rPr>
              <w:t>337 702</w:t>
            </w:r>
          </w:p>
        </w:tc>
        <w:tc>
          <w:tcPr>
            <w:tcW w:w="900" w:type="dxa"/>
            <w:vAlign w:val="center"/>
            <w:hideMark/>
          </w:tcPr>
          <w:p w14:paraId="4F03BD4F" w14:textId="77777777" w:rsidR="00542C75" w:rsidRPr="00542C75" w:rsidRDefault="00542C75" w:rsidP="00542C75">
            <w:pPr>
              <w:jc w:val="right"/>
              <w:rPr>
                <w:color w:val="000000"/>
                <w:sz w:val="16"/>
                <w:szCs w:val="16"/>
              </w:rPr>
            </w:pPr>
            <w:r w:rsidRPr="00542C75">
              <w:rPr>
                <w:color w:val="000000"/>
                <w:sz w:val="16"/>
                <w:szCs w:val="16"/>
              </w:rPr>
              <w:t>337 702</w:t>
            </w:r>
          </w:p>
        </w:tc>
        <w:tc>
          <w:tcPr>
            <w:tcW w:w="900" w:type="dxa"/>
            <w:vAlign w:val="center"/>
            <w:hideMark/>
          </w:tcPr>
          <w:p w14:paraId="5D824DC6" w14:textId="77777777" w:rsidR="00542C75" w:rsidRPr="00542C75" w:rsidRDefault="00542C75" w:rsidP="00542C75">
            <w:pPr>
              <w:jc w:val="right"/>
              <w:rPr>
                <w:color w:val="000000"/>
                <w:sz w:val="16"/>
                <w:szCs w:val="16"/>
              </w:rPr>
            </w:pPr>
            <w:r w:rsidRPr="00542C75">
              <w:rPr>
                <w:color w:val="000000"/>
                <w:sz w:val="16"/>
                <w:szCs w:val="16"/>
              </w:rPr>
              <w:t>337 702</w:t>
            </w:r>
          </w:p>
        </w:tc>
        <w:tc>
          <w:tcPr>
            <w:tcW w:w="900" w:type="dxa"/>
            <w:vAlign w:val="center"/>
            <w:hideMark/>
          </w:tcPr>
          <w:p w14:paraId="6AEE891B" w14:textId="77777777" w:rsidR="00542C75" w:rsidRPr="00542C75" w:rsidRDefault="00542C75" w:rsidP="00542C75">
            <w:pPr>
              <w:jc w:val="right"/>
              <w:rPr>
                <w:color w:val="000000"/>
                <w:sz w:val="16"/>
                <w:szCs w:val="16"/>
              </w:rPr>
            </w:pPr>
            <w:r w:rsidRPr="00542C75">
              <w:rPr>
                <w:color w:val="000000"/>
                <w:sz w:val="16"/>
                <w:szCs w:val="16"/>
              </w:rPr>
              <w:t>337 702</w:t>
            </w:r>
          </w:p>
        </w:tc>
        <w:tc>
          <w:tcPr>
            <w:tcW w:w="901" w:type="dxa"/>
            <w:vAlign w:val="center"/>
            <w:hideMark/>
          </w:tcPr>
          <w:p w14:paraId="5C0ECB64" w14:textId="77777777" w:rsidR="00542C75" w:rsidRPr="00542C75" w:rsidRDefault="00542C75" w:rsidP="00542C75">
            <w:pPr>
              <w:jc w:val="right"/>
              <w:rPr>
                <w:color w:val="000000"/>
                <w:sz w:val="16"/>
                <w:szCs w:val="16"/>
              </w:rPr>
            </w:pPr>
            <w:r w:rsidRPr="00542C75">
              <w:rPr>
                <w:color w:val="000000"/>
                <w:sz w:val="16"/>
                <w:szCs w:val="16"/>
              </w:rPr>
              <w:t>337 702</w:t>
            </w:r>
          </w:p>
        </w:tc>
        <w:tc>
          <w:tcPr>
            <w:tcW w:w="900" w:type="dxa"/>
            <w:vAlign w:val="center"/>
            <w:hideMark/>
          </w:tcPr>
          <w:p w14:paraId="3E9D9B76" w14:textId="77777777" w:rsidR="00542C75" w:rsidRPr="00542C75" w:rsidRDefault="00542C75" w:rsidP="00542C75">
            <w:pPr>
              <w:jc w:val="right"/>
              <w:rPr>
                <w:color w:val="000000"/>
                <w:sz w:val="16"/>
                <w:szCs w:val="16"/>
              </w:rPr>
            </w:pPr>
            <w:r w:rsidRPr="00542C75">
              <w:rPr>
                <w:color w:val="000000"/>
                <w:sz w:val="16"/>
                <w:szCs w:val="16"/>
              </w:rPr>
              <w:t>337 702</w:t>
            </w:r>
          </w:p>
        </w:tc>
        <w:tc>
          <w:tcPr>
            <w:tcW w:w="900" w:type="dxa"/>
            <w:vAlign w:val="center"/>
            <w:hideMark/>
          </w:tcPr>
          <w:p w14:paraId="3F61D96E" w14:textId="77777777" w:rsidR="00542C75" w:rsidRPr="00542C75" w:rsidRDefault="00542C75" w:rsidP="00542C75">
            <w:pPr>
              <w:jc w:val="right"/>
              <w:rPr>
                <w:color w:val="000000"/>
                <w:sz w:val="16"/>
                <w:szCs w:val="16"/>
              </w:rPr>
            </w:pPr>
            <w:r w:rsidRPr="00542C75">
              <w:rPr>
                <w:color w:val="000000"/>
                <w:sz w:val="16"/>
                <w:szCs w:val="16"/>
              </w:rPr>
              <w:t>337 702</w:t>
            </w:r>
          </w:p>
        </w:tc>
        <w:tc>
          <w:tcPr>
            <w:tcW w:w="900" w:type="dxa"/>
            <w:vAlign w:val="center"/>
            <w:hideMark/>
          </w:tcPr>
          <w:p w14:paraId="27DF2974" w14:textId="77777777" w:rsidR="00542C75" w:rsidRPr="00542C75" w:rsidRDefault="00542C75" w:rsidP="00542C75">
            <w:pPr>
              <w:jc w:val="right"/>
              <w:rPr>
                <w:color w:val="000000"/>
                <w:sz w:val="16"/>
                <w:szCs w:val="16"/>
              </w:rPr>
            </w:pPr>
            <w:r w:rsidRPr="00542C75">
              <w:rPr>
                <w:color w:val="000000"/>
                <w:sz w:val="16"/>
                <w:szCs w:val="16"/>
              </w:rPr>
              <w:t>337 702</w:t>
            </w:r>
          </w:p>
        </w:tc>
        <w:tc>
          <w:tcPr>
            <w:tcW w:w="900" w:type="dxa"/>
            <w:vAlign w:val="center"/>
            <w:hideMark/>
          </w:tcPr>
          <w:p w14:paraId="37460E79" w14:textId="77777777" w:rsidR="00542C75" w:rsidRPr="00542C75" w:rsidRDefault="00542C75" w:rsidP="00542C75">
            <w:pPr>
              <w:jc w:val="right"/>
              <w:rPr>
                <w:color w:val="000000"/>
                <w:sz w:val="16"/>
                <w:szCs w:val="16"/>
              </w:rPr>
            </w:pPr>
            <w:r w:rsidRPr="00542C75">
              <w:rPr>
                <w:color w:val="000000"/>
                <w:sz w:val="16"/>
                <w:szCs w:val="16"/>
              </w:rPr>
              <w:t>337 702</w:t>
            </w:r>
          </w:p>
        </w:tc>
        <w:tc>
          <w:tcPr>
            <w:tcW w:w="900" w:type="dxa"/>
            <w:vAlign w:val="center"/>
            <w:hideMark/>
          </w:tcPr>
          <w:p w14:paraId="15A60ECD" w14:textId="77777777" w:rsidR="00542C75" w:rsidRPr="00542C75" w:rsidRDefault="00542C75" w:rsidP="00542C75">
            <w:pPr>
              <w:jc w:val="right"/>
              <w:rPr>
                <w:color w:val="000000"/>
                <w:sz w:val="16"/>
                <w:szCs w:val="16"/>
              </w:rPr>
            </w:pPr>
            <w:r w:rsidRPr="00542C75">
              <w:rPr>
                <w:color w:val="000000"/>
                <w:sz w:val="16"/>
                <w:szCs w:val="16"/>
              </w:rPr>
              <w:t>337 702</w:t>
            </w:r>
          </w:p>
        </w:tc>
        <w:tc>
          <w:tcPr>
            <w:tcW w:w="901" w:type="dxa"/>
            <w:vAlign w:val="center"/>
            <w:hideMark/>
          </w:tcPr>
          <w:p w14:paraId="1E9295F5" w14:textId="77777777" w:rsidR="00542C75" w:rsidRPr="00542C75" w:rsidRDefault="00542C75" w:rsidP="00542C75">
            <w:pPr>
              <w:jc w:val="right"/>
              <w:rPr>
                <w:color w:val="000000"/>
                <w:sz w:val="16"/>
                <w:szCs w:val="16"/>
              </w:rPr>
            </w:pPr>
            <w:r w:rsidRPr="00542C75">
              <w:rPr>
                <w:color w:val="000000"/>
                <w:sz w:val="16"/>
                <w:szCs w:val="16"/>
              </w:rPr>
              <w:t>337 702</w:t>
            </w:r>
          </w:p>
        </w:tc>
        <w:tc>
          <w:tcPr>
            <w:tcW w:w="1267" w:type="dxa"/>
            <w:vAlign w:val="center"/>
            <w:hideMark/>
          </w:tcPr>
          <w:p w14:paraId="788F966B"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71D9CA9B" w14:textId="77777777" w:rsidTr="00542C75">
        <w:trPr>
          <w:trHeight w:val="240"/>
        </w:trPr>
        <w:tc>
          <w:tcPr>
            <w:tcW w:w="22667" w:type="dxa"/>
            <w:gridSpan w:val="22"/>
            <w:vAlign w:val="center"/>
            <w:hideMark/>
          </w:tcPr>
          <w:p w14:paraId="5470437C" w14:textId="77777777" w:rsidR="00542C75" w:rsidRPr="00542C75" w:rsidRDefault="00542C75" w:rsidP="00542C75">
            <w:pPr>
              <w:jc w:val="center"/>
              <w:rPr>
                <w:b/>
                <w:bCs/>
                <w:color w:val="000000"/>
                <w:sz w:val="16"/>
                <w:szCs w:val="16"/>
              </w:rPr>
            </w:pPr>
            <w:r w:rsidRPr="00542C75">
              <w:rPr>
                <w:b/>
                <w:bCs/>
                <w:color w:val="000000"/>
                <w:sz w:val="16"/>
                <w:szCs w:val="16"/>
              </w:rPr>
              <w:t>ЕТО №04 - ООО «Сибэнерго»</w:t>
            </w:r>
          </w:p>
        </w:tc>
      </w:tr>
      <w:tr w:rsidR="00542C75" w:rsidRPr="00542C75" w14:paraId="52A4FD2B" w14:textId="77777777" w:rsidTr="00542C75">
        <w:trPr>
          <w:trHeight w:val="240"/>
        </w:trPr>
        <w:tc>
          <w:tcPr>
            <w:tcW w:w="3397" w:type="dxa"/>
            <w:vAlign w:val="center"/>
            <w:hideMark/>
          </w:tcPr>
          <w:p w14:paraId="4B3E7EFD"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379A924B" w14:textId="77777777" w:rsidR="00542C75" w:rsidRPr="00542C75" w:rsidRDefault="00542C75" w:rsidP="00542C75">
            <w:pPr>
              <w:jc w:val="right"/>
              <w:rPr>
                <w:color w:val="000000"/>
                <w:sz w:val="16"/>
                <w:szCs w:val="16"/>
              </w:rPr>
            </w:pPr>
            <w:r w:rsidRPr="00542C75">
              <w:rPr>
                <w:color w:val="000000"/>
                <w:sz w:val="16"/>
                <w:szCs w:val="16"/>
              </w:rPr>
              <w:t>5 416</w:t>
            </w:r>
          </w:p>
        </w:tc>
        <w:tc>
          <w:tcPr>
            <w:tcW w:w="900" w:type="dxa"/>
            <w:vAlign w:val="center"/>
            <w:hideMark/>
          </w:tcPr>
          <w:p w14:paraId="3FEB0DA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789C29" w14:textId="77777777" w:rsidR="00542C75" w:rsidRPr="00542C75" w:rsidRDefault="00542C75" w:rsidP="00542C75">
            <w:pPr>
              <w:jc w:val="right"/>
              <w:rPr>
                <w:color w:val="000000"/>
                <w:sz w:val="16"/>
                <w:szCs w:val="16"/>
              </w:rPr>
            </w:pPr>
            <w:r w:rsidRPr="00542C75">
              <w:rPr>
                <w:color w:val="000000"/>
                <w:sz w:val="16"/>
                <w:szCs w:val="16"/>
              </w:rPr>
              <w:t>2 771</w:t>
            </w:r>
          </w:p>
        </w:tc>
        <w:tc>
          <w:tcPr>
            <w:tcW w:w="900" w:type="dxa"/>
            <w:vAlign w:val="center"/>
            <w:hideMark/>
          </w:tcPr>
          <w:p w14:paraId="290BA37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E8AEC8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A04716" w14:textId="77777777" w:rsidR="00542C75" w:rsidRPr="00542C75" w:rsidRDefault="00542C75" w:rsidP="00542C75">
            <w:pPr>
              <w:jc w:val="right"/>
              <w:rPr>
                <w:color w:val="000000"/>
                <w:sz w:val="16"/>
                <w:szCs w:val="16"/>
              </w:rPr>
            </w:pPr>
            <w:r w:rsidRPr="00542C75">
              <w:rPr>
                <w:color w:val="000000"/>
                <w:sz w:val="16"/>
                <w:szCs w:val="16"/>
              </w:rPr>
              <w:t>8 063</w:t>
            </w:r>
          </w:p>
        </w:tc>
        <w:tc>
          <w:tcPr>
            <w:tcW w:w="901" w:type="dxa"/>
            <w:vAlign w:val="center"/>
            <w:hideMark/>
          </w:tcPr>
          <w:p w14:paraId="09D40D9B" w14:textId="77777777" w:rsidR="00542C75" w:rsidRPr="00542C75" w:rsidRDefault="00542C75" w:rsidP="00542C75">
            <w:pPr>
              <w:jc w:val="right"/>
              <w:rPr>
                <w:color w:val="000000"/>
                <w:sz w:val="16"/>
                <w:szCs w:val="16"/>
              </w:rPr>
            </w:pPr>
            <w:r w:rsidRPr="00542C75">
              <w:rPr>
                <w:color w:val="000000"/>
                <w:sz w:val="16"/>
                <w:szCs w:val="16"/>
              </w:rPr>
              <w:t>4 294</w:t>
            </w:r>
          </w:p>
        </w:tc>
        <w:tc>
          <w:tcPr>
            <w:tcW w:w="900" w:type="dxa"/>
            <w:vAlign w:val="center"/>
            <w:hideMark/>
          </w:tcPr>
          <w:p w14:paraId="271ABB7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969AF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C50F8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F0FD7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3989A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7621B4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9BCCC8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FE5D2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493D3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BD0E4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D9FB0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3804D0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C18E22E"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61AA0595" w14:textId="77777777" w:rsidR="00542C75" w:rsidRPr="00542C75" w:rsidRDefault="00542C75" w:rsidP="00542C75">
            <w:pPr>
              <w:jc w:val="right"/>
              <w:rPr>
                <w:b/>
                <w:bCs/>
                <w:color w:val="000000"/>
                <w:sz w:val="16"/>
                <w:szCs w:val="16"/>
              </w:rPr>
            </w:pPr>
            <w:r w:rsidRPr="00542C75">
              <w:rPr>
                <w:b/>
                <w:bCs/>
                <w:color w:val="000000"/>
                <w:sz w:val="16"/>
                <w:szCs w:val="16"/>
              </w:rPr>
              <w:t>20 545</w:t>
            </w:r>
          </w:p>
        </w:tc>
      </w:tr>
      <w:tr w:rsidR="00542C75" w:rsidRPr="00542C75" w14:paraId="27FC998E" w14:textId="77777777" w:rsidTr="00542C75">
        <w:trPr>
          <w:trHeight w:val="240"/>
        </w:trPr>
        <w:tc>
          <w:tcPr>
            <w:tcW w:w="3397" w:type="dxa"/>
            <w:vAlign w:val="center"/>
            <w:hideMark/>
          </w:tcPr>
          <w:p w14:paraId="1E9144DF"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460BE83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D8719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8A0E4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53DAD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FF6AE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B52956"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EFFA70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B788C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C069D2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C77B6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D59B5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B56E0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F4A4A46"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010297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713590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4B2E1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35272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2C502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0C80A0"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6AF4F64"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3E85A44B"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2B1AF0D4" w14:textId="77777777" w:rsidTr="00542C75">
        <w:trPr>
          <w:trHeight w:val="240"/>
        </w:trPr>
        <w:tc>
          <w:tcPr>
            <w:tcW w:w="3397" w:type="dxa"/>
            <w:vAlign w:val="center"/>
            <w:hideMark/>
          </w:tcPr>
          <w:p w14:paraId="209B9AEE"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0C9354BC" w14:textId="77777777" w:rsidR="00542C75" w:rsidRPr="00542C75" w:rsidRDefault="00542C75" w:rsidP="00542C75">
            <w:pPr>
              <w:jc w:val="right"/>
              <w:rPr>
                <w:color w:val="000000"/>
                <w:sz w:val="16"/>
                <w:szCs w:val="16"/>
              </w:rPr>
            </w:pPr>
            <w:r w:rsidRPr="00542C75">
              <w:rPr>
                <w:color w:val="000000"/>
                <w:sz w:val="16"/>
                <w:szCs w:val="16"/>
              </w:rPr>
              <w:t>1 192</w:t>
            </w:r>
          </w:p>
        </w:tc>
        <w:tc>
          <w:tcPr>
            <w:tcW w:w="900" w:type="dxa"/>
            <w:vAlign w:val="center"/>
            <w:hideMark/>
          </w:tcPr>
          <w:p w14:paraId="0B26739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2CF950" w14:textId="77777777" w:rsidR="00542C75" w:rsidRPr="00542C75" w:rsidRDefault="00542C75" w:rsidP="00542C75">
            <w:pPr>
              <w:jc w:val="right"/>
              <w:rPr>
                <w:color w:val="000000"/>
                <w:sz w:val="16"/>
                <w:szCs w:val="16"/>
              </w:rPr>
            </w:pPr>
            <w:r w:rsidRPr="00542C75">
              <w:rPr>
                <w:color w:val="000000"/>
                <w:sz w:val="16"/>
                <w:szCs w:val="16"/>
              </w:rPr>
              <w:t>610</w:t>
            </w:r>
          </w:p>
        </w:tc>
        <w:tc>
          <w:tcPr>
            <w:tcW w:w="900" w:type="dxa"/>
            <w:vAlign w:val="center"/>
            <w:hideMark/>
          </w:tcPr>
          <w:p w14:paraId="2165584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F7F94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21F035" w14:textId="77777777" w:rsidR="00542C75" w:rsidRPr="00542C75" w:rsidRDefault="00542C75" w:rsidP="00542C75">
            <w:pPr>
              <w:jc w:val="right"/>
              <w:rPr>
                <w:color w:val="000000"/>
                <w:sz w:val="16"/>
                <w:szCs w:val="16"/>
              </w:rPr>
            </w:pPr>
            <w:r w:rsidRPr="00542C75">
              <w:rPr>
                <w:color w:val="000000"/>
                <w:sz w:val="16"/>
                <w:szCs w:val="16"/>
              </w:rPr>
              <w:t>1 774</w:t>
            </w:r>
          </w:p>
        </w:tc>
        <w:tc>
          <w:tcPr>
            <w:tcW w:w="901" w:type="dxa"/>
            <w:vAlign w:val="center"/>
            <w:hideMark/>
          </w:tcPr>
          <w:p w14:paraId="2408E092" w14:textId="77777777" w:rsidR="00542C75" w:rsidRPr="00542C75" w:rsidRDefault="00542C75" w:rsidP="00542C75">
            <w:pPr>
              <w:jc w:val="right"/>
              <w:rPr>
                <w:color w:val="000000"/>
                <w:sz w:val="16"/>
                <w:szCs w:val="16"/>
              </w:rPr>
            </w:pPr>
            <w:r w:rsidRPr="00542C75">
              <w:rPr>
                <w:color w:val="000000"/>
                <w:sz w:val="16"/>
                <w:szCs w:val="16"/>
              </w:rPr>
              <w:t>945</w:t>
            </w:r>
          </w:p>
        </w:tc>
        <w:tc>
          <w:tcPr>
            <w:tcW w:w="900" w:type="dxa"/>
            <w:vAlign w:val="center"/>
            <w:hideMark/>
          </w:tcPr>
          <w:p w14:paraId="039C072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CBFD6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C5FB4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D4624A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6F9855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7D56E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C7C0FA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7209F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F4D8F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354BB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A64AE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935157"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EA42189"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79A7880A" w14:textId="77777777" w:rsidR="00542C75" w:rsidRPr="00542C75" w:rsidRDefault="00542C75" w:rsidP="00542C75">
            <w:pPr>
              <w:jc w:val="right"/>
              <w:rPr>
                <w:b/>
                <w:bCs/>
                <w:color w:val="000000"/>
                <w:sz w:val="16"/>
                <w:szCs w:val="16"/>
              </w:rPr>
            </w:pPr>
            <w:r w:rsidRPr="00542C75">
              <w:rPr>
                <w:b/>
                <w:bCs/>
                <w:color w:val="000000"/>
                <w:sz w:val="16"/>
                <w:szCs w:val="16"/>
              </w:rPr>
              <w:t>4 520</w:t>
            </w:r>
          </w:p>
        </w:tc>
      </w:tr>
      <w:tr w:rsidR="00542C75" w:rsidRPr="00542C75" w14:paraId="11F397D3" w14:textId="77777777" w:rsidTr="00542C75">
        <w:trPr>
          <w:trHeight w:val="240"/>
        </w:trPr>
        <w:tc>
          <w:tcPr>
            <w:tcW w:w="3397" w:type="dxa"/>
            <w:vAlign w:val="center"/>
            <w:hideMark/>
          </w:tcPr>
          <w:p w14:paraId="4395BEF8"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62CC14A5" w14:textId="77777777" w:rsidR="00542C75" w:rsidRPr="00542C75" w:rsidRDefault="00542C75" w:rsidP="00542C75">
            <w:pPr>
              <w:jc w:val="right"/>
              <w:rPr>
                <w:color w:val="000000"/>
                <w:sz w:val="16"/>
                <w:szCs w:val="16"/>
              </w:rPr>
            </w:pPr>
            <w:r w:rsidRPr="00542C75">
              <w:rPr>
                <w:color w:val="000000"/>
                <w:sz w:val="16"/>
                <w:szCs w:val="16"/>
              </w:rPr>
              <w:t>6 607</w:t>
            </w:r>
          </w:p>
        </w:tc>
        <w:tc>
          <w:tcPr>
            <w:tcW w:w="900" w:type="dxa"/>
            <w:vAlign w:val="center"/>
            <w:hideMark/>
          </w:tcPr>
          <w:p w14:paraId="4A40F50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03F2E4" w14:textId="77777777" w:rsidR="00542C75" w:rsidRPr="00542C75" w:rsidRDefault="00542C75" w:rsidP="00542C75">
            <w:pPr>
              <w:jc w:val="right"/>
              <w:rPr>
                <w:color w:val="000000"/>
                <w:sz w:val="16"/>
                <w:szCs w:val="16"/>
              </w:rPr>
            </w:pPr>
            <w:r w:rsidRPr="00542C75">
              <w:rPr>
                <w:color w:val="000000"/>
                <w:sz w:val="16"/>
                <w:szCs w:val="16"/>
              </w:rPr>
              <w:t>3 381</w:t>
            </w:r>
          </w:p>
        </w:tc>
        <w:tc>
          <w:tcPr>
            <w:tcW w:w="900" w:type="dxa"/>
            <w:vAlign w:val="center"/>
            <w:hideMark/>
          </w:tcPr>
          <w:p w14:paraId="6789F24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21FE19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1E0AE4" w14:textId="77777777" w:rsidR="00542C75" w:rsidRPr="00542C75" w:rsidRDefault="00542C75" w:rsidP="00542C75">
            <w:pPr>
              <w:jc w:val="right"/>
              <w:rPr>
                <w:color w:val="000000"/>
                <w:sz w:val="16"/>
                <w:szCs w:val="16"/>
              </w:rPr>
            </w:pPr>
            <w:r w:rsidRPr="00542C75">
              <w:rPr>
                <w:color w:val="000000"/>
                <w:sz w:val="16"/>
                <w:szCs w:val="16"/>
              </w:rPr>
              <w:t>9 837</w:t>
            </w:r>
          </w:p>
        </w:tc>
        <w:tc>
          <w:tcPr>
            <w:tcW w:w="901" w:type="dxa"/>
            <w:vAlign w:val="center"/>
            <w:hideMark/>
          </w:tcPr>
          <w:p w14:paraId="779486AB" w14:textId="77777777" w:rsidR="00542C75" w:rsidRPr="00542C75" w:rsidRDefault="00542C75" w:rsidP="00542C75">
            <w:pPr>
              <w:jc w:val="right"/>
              <w:rPr>
                <w:color w:val="000000"/>
                <w:sz w:val="16"/>
                <w:szCs w:val="16"/>
              </w:rPr>
            </w:pPr>
            <w:r w:rsidRPr="00542C75">
              <w:rPr>
                <w:color w:val="000000"/>
                <w:sz w:val="16"/>
                <w:szCs w:val="16"/>
              </w:rPr>
              <w:t>5 239</w:t>
            </w:r>
          </w:p>
        </w:tc>
        <w:tc>
          <w:tcPr>
            <w:tcW w:w="900" w:type="dxa"/>
            <w:vAlign w:val="center"/>
            <w:hideMark/>
          </w:tcPr>
          <w:p w14:paraId="17FF570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BA08E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F42E3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9E5CA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548C7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9D945D"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651732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BC527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B3DC1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B0F682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1B551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89B504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964A617"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65448D74" w14:textId="77777777" w:rsidR="00542C75" w:rsidRPr="00542C75" w:rsidRDefault="00542C75" w:rsidP="00542C75">
            <w:pPr>
              <w:jc w:val="right"/>
              <w:rPr>
                <w:b/>
                <w:bCs/>
                <w:color w:val="000000"/>
                <w:sz w:val="16"/>
                <w:szCs w:val="16"/>
              </w:rPr>
            </w:pPr>
            <w:r w:rsidRPr="00542C75">
              <w:rPr>
                <w:b/>
                <w:bCs/>
                <w:color w:val="000000"/>
                <w:sz w:val="16"/>
                <w:szCs w:val="16"/>
              </w:rPr>
              <w:t>25 065</w:t>
            </w:r>
          </w:p>
        </w:tc>
      </w:tr>
      <w:tr w:rsidR="00542C75" w:rsidRPr="00542C75" w14:paraId="1EB85C29" w14:textId="77777777" w:rsidTr="00542C75">
        <w:trPr>
          <w:trHeight w:val="240"/>
        </w:trPr>
        <w:tc>
          <w:tcPr>
            <w:tcW w:w="3397" w:type="dxa"/>
            <w:vAlign w:val="center"/>
            <w:hideMark/>
          </w:tcPr>
          <w:p w14:paraId="491436B8"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27840C1C" w14:textId="77777777" w:rsidR="00542C75" w:rsidRPr="00542C75" w:rsidRDefault="00542C75" w:rsidP="00542C75">
            <w:pPr>
              <w:jc w:val="right"/>
              <w:rPr>
                <w:color w:val="000000"/>
                <w:sz w:val="16"/>
                <w:szCs w:val="16"/>
              </w:rPr>
            </w:pPr>
            <w:r w:rsidRPr="00542C75">
              <w:rPr>
                <w:color w:val="000000"/>
                <w:sz w:val="16"/>
                <w:szCs w:val="16"/>
              </w:rPr>
              <w:t>6 607</w:t>
            </w:r>
          </w:p>
        </w:tc>
        <w:tc>
          <w:tcPr>
            <w:tcW w:w="900" w:type="dxa"/>
            <w:vAlign w:val="center"/>
            <w:hideMark/>
          </w:tcPr>
          <w:p w14:paraId="0FD14ACB" w14:textId="77777777" w:rsidR="00542C75" w:rsidRPr="00542C75" w:rsidRDefault="00542C75" w:rsidP="00542C75">
            <w:pPr>
              <w:jc w:val="right"/>
              <w:rPr>
                <w:color w:val="000000"/>
                <w:sz w:val="16"/>
                <w:szCs w:val="16"/>
              </w:rPr>
            </w:pPr>
            <w:r w:rsidRPr="00542C75">
              <w:rPr>
                <w:color w:val="000000"/>
                <w:sz w:val="16"/>
                <w:szCs w:val="16"/>
              </w:rPr>
              <w:t>6 607</w:t>
            </w:r>
          </w:p>
        </w:tc>
        <w:tc>
          <w:tcPr>
            <w:tcW w:w="900" w:type="dxa"/>
            <w:vAlign w:val="center"/>
            <w:hideMark/>
          </w:tcPr>
          <w:p w14:paraId="6B2EFF32" w14:textId="77777777" w:rsidR="00542C75" w:rsidRPr="00542C75" w:rsidRDefault="00542C75" w:rsidP="00542C75">
            <w:pPr>
              <w:jc w:val="right"/>
              <w:rPr>
                <w:color w:val="000000"/>
                <w:sz w:val="16"/>
                <w:szCs w:val="16"/>
              </w:rPr>
            </w:pPr>
            <w:r w:rsidRPr="00542C75">
              <w:rPr>
                <w:color w:val="000000"/>
                <w:sz w:val="16"/>
                <w:szCs w:val="16"/>
              </w:rPr>
              <w:t>9 988</w:t>
            </w:r>
          </w:p>
        </w:tc>
        <w:tc>
          <w:tcPr>
            <w:tcW w:w="900" w:type="dxa"/>
            <w:vAlign w:val="center"/>
            <w:hideMark/>
          </w:tcPr>
          <w:p w14:paraId="05011CE0" w14:textId="77777777" w:rsidR="00542C75" w:rsidRPr="00542C75" w:rsidRDefault="00542C75" w:rsidP="00542C75">
            <w:pPr>
              <w:jc w:val="right"/>
              <w:rPr>
                <w:color w:val="000000"/>
                <w:sz w:val="16"/>
                <w:szCs w:val="16"/>
              </w:rPr>
            </w:pPr>
            <w:r w:rsidRPr="00542C75">
              <w:rPr>
                <w:color w:val="000000"/>
                <w:sz w:val="16"/>
                <w:szCs w:val="16"/>
              </w:rPr>
              <w:t>9 988</w:t>
            </w:r>
          </w:p>
        </w:tc>
        <w:tc>
          <w:tcPr>
            <w:tcW w:w="900" w:type="dxa"/>
            <w:vAlign w:val="center"/>
            <w:hideMark/>
          </w:tcPr>
          <w:p w14:paraId="16BD6CA8" w14:textId="77777777" w:rsidR="00542C75" w:rsidRPr="00542C75" w:rsidRDefault="00542C75" w:rsidP="00542C75">
            <w:pPr>
              <w:jc w:val="right"/>
              <w:rPr>
                <w:color w:val="000000"/>
                <w:sz w:val="16"/>
                <w:szCs w:val="16"/>
              </w:rPr>
            </w:pPr>
            <w:r w:rsidRPr="00542C75">
              <w:rPr>
                <w:color w:val="000000"/>
                <w:sz w:val="16"/>
                <w:szCs w:val="16"/>
              </w:rPr>
              <w:t>9 988</w:t>
            </w:r>
          </w:p>
        </w:tc>
        <w:tc>
          <w:tcPr>
            <w:tcW w:w="900" w:type="dxa"/>
            <w:vAlign w:val="center"/>
            <w:hideMark/>
          </w:tcPr>
          <w:p w14:paraId="7BFE341B" w14:textId="77777777" w:rsidR="00542C75" w:rsidRPr="00542C75" w:rsidRDefault="00542C75" w:rsidP="00542C75">
            <w:pPr>
              <w:jc w:val="right"/>
              <w:rPr>
                <w:color w:val="000000"/>
                <w:sz w:val="16"/>
                <w:szCs w:val="16"/>
              </w:rPr>
            </w:pPr>
            <w:r w:rsidRPr="00542C75">
              <w:rPr>
                <w:color w:val="000000"/>
                <w:sz w:val="16"/>
                <w:szCs w:val="16"/>
              </w:rPr>
              <w:t>19 825</w:t>
            </w:r>
          </w:p>
        </w:tc>
        <w:tc>
          <w:tcPr>
            <w:tcW w:w="901" w:type="dxa"/>
            <w:vAlign w:val="center"/>
            <w:hideMark/>
          </w:tcPr>
          <w:p w14:paraId="6221F029" w14:textId="77777777" w:rsidR="00542C75" w:rsidRPr="00542C75" w:rsidRDefault="00542C75" w:rsidP="00542C75">
            <w:pPr>
              <w:jc w:val="right"/>
              <w:rPr>
                <w:color w:val="000000"/>
                <w:sz w:val="16"/>
                <w:szCs w:val="16"/>
              </w:rPr>
            </w:pPr>
            <w:r w:rsidRPr="00542C75">
              <w:rPr>
                <w:color w:val="000000"/>
                <w:sz w:val="16"/>
                <w:szCs w:val="16"/>
              </w:rPr>
              <w:t>25 065</w:t>
            </w:r>
          </w:p>
        </w:tc>
        <w:tc>
          <w:tcPr>
            <w:tcW w:w="900" w:type="dxa"/>
            <w:vAlign w:val="center"/>
            <w:hideMark/>
          </w:tcPr>
          <w:p w14:paraId="4B073494" w14:textId="77777777" w:rsidR="00542C75" w:rsidRPr="00542C75" w:rsidRDefault="00542C75" w:rsidP="00542C75">
            <w:pPr>
              <w:jc w:val="right"/>
              <w:rPr>
                <w:color w:val="000000"/>
                <w:sz w:val="16"/>
                <w:szCs w:val="16"/>
              </w:rPr>
            </w:pPr>
            <w:r w:rsidRPr="00542C75">
              <w:rPr>
                <w:color w:val="000000"/>
                <w:sz w:val="16"/>
                <w:szCs w:val="16"/>
              </w:rPr>
              <w:t>25 065</w:t>
            </w:r>
          </w:p>
        </w:tc>
        <w:tc>
          <w:tcPr>
            <w:tcW w:w="900" w:type="dxa"/>
            <w:vAlign w:val="center"/>
            <w:hideMark/>
          </w:tcPr>
          <w:p w14:paraId="6E78E9E1" w14:textId="77777777" w:rsidR="00542C75" w:rsidRPr="00542C75" w:rsidRDefault="00542C75" w:rsidP="00542C75">
            <w:pPr>
              <w:jc w:val="right"/>
              <w:rPr>
                <w:color w:val="000000"/>
                <w:sz w:val="16"/>
                <w:szCs w:val="16"/>
              </w:rPr>
            </w:pPr>
            <w:r w:rsidRPr="00542C75">
              <w:rPr>
                <w:color w:val="000000"/>
                <w:sz w:val="16"/>
                <w:szCs w:val="16"/>
              </w:rPr>
              <w:t>25 065</w:t>
            </w:r>
          </w:p>
        </w:tc>
        <w:tc>
          <w:tcPr>
            <w:tcW w:w="900" w:type="dxa"/>
            <w:vAlign w:val="center"/>
            <w:hideMark/>
          </w:tcPr>
          <w:p w14:paraId="2FB14DF5" w14:textId="77777777" w:rsidR="00542C75" w:rsidRPr="00542C75" w:rsidRDefault="00542C75" w:rsidP="00542C75">
            <w:pPr>
              <w:jc w:val="right"/>
              <w:rPr>
                <w:color w:val="000000"/>
                <w:sz w:val="16"/>
                <w:szCs w:val="16"/>
              </w:rPr>
            </w:pPr>
            <w:r w:rsidRPr="00542C75">
              <w:rPr>
                <w:color w:val="000000"/>
                <w:sz w:val="16"/>
                <w:szCs w:val="16"/>
              </w:rPr>
              <w:t>25 065</w:t>
            </w:r>
          </w:p>
        </w:tc>
        <w:tc>
          <w:tcPr>
            <w:tcW w:w="900" w:type="dxa"/>
            <w:vAlign w:val="center"/>
            <w:hideMark/>
          </w:tcPr>
          <w:p w14:paraId="4008752A" w14:textId="77777777" w:rsidR="00542C75" w:rsidRPr="00542C75" w:rsidRDefault="00542C75" w:rsidP="00542C75">
            <w:pPr>
              <w:jc w:val="right"/>
              <w:rPr>
                <w:color w:val="000000"/>
                <w:sz w:val="16"/>
                <w:szCs w:val="16"/>
              </w:rPr>
            </w:pPr>
            <w:r w:rsidRPr="00542C75">
              <w:rPr>
                <w:color w:val="000000"/>
                <w:sz w:val="16"/>
                <w:szCs w:val="16"/>
              </w:rPr>
              <w:t>25 065</w:t>
            </w:r>
          </w:p>
        </w:tc>
        <w:tc>
          <w:tcPr>
            <w:tcW w:w="900" w:type="dxa"/>
            <w:vAlign w:val="center"/>
            <w:hideMark/>
          </w:tcPr>
          <w:p w14:paraId="1F8398D6" w14:textId="77777777" w:rsidR="00542C75" w:rsidRPr="00542C75" w:rsidRDefault="00542C75" w:rsidP="00542C75">
            <w:pPr>
              <w:jc w:val="right"/>
              <w:rPr>
                <w:color w:val="000000"/>
                <w:sz w:val="16"/>
                <w:szCs w:val="16"/>
              </w:rPr>
            </w:pPr>
            <w:r w:rsidRPr="00542C75">
              <w:rPr>
                <w:color w:val="000000"/>
                <w:sz w:val="16"/>
                <w:szCs w:val="16"/>
              </w:rPr>
              <w:t>25 065</w:t>
            </w:r>
          </w:p>
        </w:tc>
        <w:tc>
          <w:tcPr>
            <w:tcW w:w="900" w:type="dxa"/>
            <w:vAlign w:val="center"/>
            <w:hideMark/>
          </w:tcPr>
          <w:p w14:paraId="168B15A6" w14:textId="77777777" w:rsidR="00542C75" w:rsidRPr="00542C75" w:rsidRDefault="00542C75" w:rsidP="00542C75">
            <w:pPr>
              <w:jc w:val="right"/>
              <w:rPr>
                <w:color w:val="000000"/>
                <w:sz w:val="16"/>
                <w:szCs w:val="16"/>
              </w:rPr>
            </w:pPr>
            <w:r w:rsidRPr="00542C75">
              <w:rPr>
                <w:color w:val="000000"/>
                <w:sz w:val="16"/>
                <w:szCs w:val="16"/>
              </w:rPr>
              <w:t>25 065</w:t>
            </w:r>
          </w:p>
        </w:tc>
        <w:tc>
          <w:tcPr>
            <w:tcW w:w="901" w:type="dxa"/>
            <w:vAlign w:val="center"/>
            <w:hideMark/>
          </w:tcPr>
          <w:p w14:paraId="70CA34DA" w14:textId="77777777" w:rsidR="00542C75" w:rsidRPr="00542C75" w:rsidRDefault="00542C75" w:rsidP="00542C75">
            <w:pPr>
              <w:jc w:val="right"/>
              <w:rPr>
                <w:color w:val="000000"/>
                <w:sz w:val="16"/>
                <w:szCs w:val="16"/>
              </w:rPr>
            </w:pPr>
            <w:r w:rsidRPr="00542C75">
              <w:rPr>
                <w:color w:val="000000"/>
                <w:sz w:val="16"/>
                <w:szCs w:val="16"/>
              </w:rPr>
              <w:t>25 065</w:t>
            </w:r>
          </w:p>
        </w:tc>
        <w:tc>
          <w:tcPr>
            <w:tcW w:w="900" w:type="dxa"/>
            <w:vAlign w:val="center"/>
            <w:hideMark/>
          </w:tcPr>
          <w:p w14:paraId="185A8E34" w14:textId="77777777" w:rsidR="00542C75" w:rsidRPr="00542C75" w:rsidRDefault="00542C75" w:rsidP="00542C75">
            <w:pPr>
              <w:jc w:val="right"/>
              <w:rPr>
                <w:color w:val="000000"/>
                <w:sz w:val="16"/>
                <w:szCs w:val="16"/>
              </w:rPr>
            </w:pPr>
            <w:r w:rsidRPr="00542C75">
              <w:rPr>
                <w:color w:val="000000"/>
                <w:sz w:val="16"/>
                <w:szCs w:val="16"/>
              </w:rPr>
              <w:t>25 065</w:t>
            </w:r>
          </w:p>
        </w:tc>
        <w:tc>
          <w:tcPr>
            <w:tcW w:w="900" w:type="dxa"/>
            <w:vAlign w:val="center"/>
            <w:hideMark/>
          </w:tcPr>
          <w:p w14:paraId="650E0FDE" w14:textId="77777777" w:rsidR="00542C75" w:rsidRPr="00542C75" w:rsidRDefault="00542C75" w:rsidP="00542C75">
            <w:pPr>
              <w:jc w:val="right"/>
              <w:rPr>
                <w:color w:val="000000"/>
                <w:sz w:val="16"/>
                <w:szCs w:val="16"/>
              </w:rPr>
            </w:pPr>
            <w:r w:rsidRPr="00542C75">
              <w:rPr>
                <w:color w:val="000000"/>
                <w:sz w:val="16"/>
                <w:szCs w:val="16"/>
              </w:rPr>
              <w:t>25 065</w:t>
            </w:r>
          </w:p>
        </w:tc>
        <w:tc>
          <w:tcPr>
            <w:tcW w:w="900" w:type="dxa"/>
            <w:vAlign w:val="center"/>
            <w:hideMark/>
          </w:tcPr>
          <w:p w14:paraId="6783B394" w14:textId="77777777" w:rsidR="00542C75" w:rsidRPr="00542C75" w:rsidRDefault="00542C75" w:rsidP="00542C75">
            <w:pPr>
              <w:jc w:val="right"/>
              <w:rPr>
                <w:color w:val="000000"/>
                <w:sz w:val="16"/>
                <w:szCs w:val="16"/>
              </w:rPr>
            </w:pPr>
            <w:r w:rsidRPr="00542C75">
              <w:rPr>
                <w:color w:val="000000"/>
                <w:sz w:val="16"/>
                <w:szCs w:val="16"/>
              </w:rPr>
              <w:t>25 065</w:t>
            </w:r>
          </w:p>
        </w:tc>
        <w:tc>
          <w:tcPr>
            <w:tcW w:w="900" w:type="dxa"/>
            <w:vAlign w:val="center"/>
            <w:hideMark/>
          </w:tcPr>
          <w:p w14:paraId="428D1F3D" w14:textId="77777777" w:rsidR="00542C75" w:rsidRPr="00542C75" w:rsidRDefault="00542C75" w:rsidP="00542C75">
            <w:pPr>
              <w:jc w:val="right"/>
              <w:rPr>
                <w:color w:val="000000"/>
                <w:sz w:val="16"/>
                <w:szCs w:val="16"/>
              </w:rPr>
            </w:pPr>
            <w:r w:rsidRPr="00542C75">
              <w:rPr>
                <w:color w:val="000000"/>
                <w:sz w:val="16"/>
                <w:szCs w:val="16"/>
              </w:rPr>
              <w:t>25 065</w:t>
            </w:r>
          </w:p>
        </w:tc>
        <w:tc>
          <w:tcPr>
            <w:tcW w:w="900" w:type="dxa"/>
            <w:vAlign w:val="center"/>
            <w:hideMark/>
          </w:tcPr>
          <w:p w14:paraId="3AF44545" w14:textId="77777777" w:rsidR="00542C75" w:rsidRPr="00542C75" w:rsidRDefault="00542C75" w:rsidP="00542C75">
            <w:pPr>
              <w:jc w:val="right"/>
              <w:rPr>
                <w:color w:val="000000"/>
                <w:sz w:val="16"/>
                <w:szCs w:val="16"/>
              </w:rPr>
            </w:pPr>
            <w:r w:rsidRPr="00542C75">
              <w:rPr>
                <w:color w:val="000000"/>
                <w:sz w:val="16"/>
                <w:szCs w:val="16"/>
              </w:rPr>
              <w:t>25 065</w:t>
            </w:r>
          </w:p>
        </w:tc>
        <w:tc>
          <w:tcPr>
            <w:tcW w:w="901" w:type="dxa"/>
            <w:vAlign w:val="center"/>
            <w:hideMark/>
          </w:tcPr>
          <w:p w14:paraId="4812474D" w14:textId="77777777" w:rsidR="00542C75" w:rsidRPr="00542C75" w:rsidRDefault="00542C75" w:rsidP="00542C75">
            <w:pPr>
              <w:jc w:val="right"/>
              <w:rPr>
                <w:color w:val="000000"/>
                <w:sz w:val="16"/>
                <w:szCs w:val="16"/>
              </w:rPr>
            </w:pPr>
            <w:r w:rsidRPr="00542C75">
              <w:rPr>
                <w:color w:val="000000"/>
                <w:sz w:val="16"/>
                <w:szCs w:val="16"/>
              </w:rPr>
              <w:t>25 065</w:t>
            </w:r>
          </w:p>
        </w:tc>
        <w:tc>
          <w:tcPr>
            <w:tcW w:w="1267" w:type="dxa"/>
            <w:vAlign w:val="center"/>
            <w:hideMark/>
          </w:tcPr>
          <w:p w14:paraId="004629A5"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1DFD160F" w14:textId="77777777" w:rsidTr="00542C75">
        <w:trPr>
          <w:trHeight w:val="240"/>
        </w:trPr>
        <w:tc>
          <w:tcPr>
            <w:tcW w:w="22667" w:type="dxa"/>
            <w:gridSpan w:val="22"/>
            <w:vAlign w:val="center"/>
            <w:hideMark/>
          </w:tcPr>
          <w:p w14:paraId="21B453BC" w14:textId="77777777" w:rsidR="00542C75" w:rsidRPr="00542C75" w:rsidRDefault="00542C75" w:rsidP="00542C75">
            <w:pPr>
              <w:jc w:val="center"/>
              <w:rPr>
                <w:b/>
                <w:bCs/>
                <w:color w:val="000000"/>
                <w:sz w:val="16"/>
                <w:szCs w:val="16"/>
              </w:rPr>
            </w:pPr>
            <w:r w:rsidRPr="00542C75">
              <w:rPr>
                <w:b/>
                <w:bCs/>
                <w:color w:val="000000"/>
                <w:sz w:val="16"/>
                <w:szCs w:val="16"/>
              </w:rPr>
              <w:t>ЕТО №10 - ООО «ЭнергоТранзит»</w:t>
            </w:r>
          </w:p>
        </w:tc>
      </w:tr>
      <w:tr w:rsidR="00542C75" w:rsidRPr="00542C75" w14:paraId="04BBB33E" w14:textId="77777777" w:rsidTr="00542C75">
        <w:trPr>
          <w:trHeight w:val="240"/>
        </w:trPr>
        <w:tc>
          <w:tcPr>
            <w:tcW w:w="3397" w:type="dxa"/>
            <w:vAlign w:val="center"/>
            <w:hideMark/>
          </w:tcPr>
          <w:p w14:paraId="11441139"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7B556E07" w14:textId="77777777" w:rsidR="00542C75" w:rsidRPr="00542C75" w:rsidRDefault="00542C75" w:rsidP="00542C75">
            <w:pPr>
              <w:jc w:val="right"/>
              <w:rPr>
                <w:color w:val="000000"/>
                <w:sz w:val="16"/>
                <w:szCs w:val="16"/>
              </w:rPr>
            </w:pPr>
            <w:r w:rsidRPr="00542C75">
              <w:rPr>
                <w:color w:val="000000"/>
                <w:sz w:val="16"/>
                <w:szCs w:val="16"/>
              </w:rPr>
              <w:t>13 996</w:t>
            </w:r>
          </w:p>
        </w:tc>
        <w:tc>
          <w:tcPr>
            <w:tcW w:w="900" w:type="dxa"/>
            <w:vAlign w:val="center"/>
            <w:hideMark/>
          </w:tcPr>
          <w:p w14:paraId="176AF6D6" w14:textId="77777777" w:rsidR="00542C75" w:rsidRPr="00542C75" w:rsidRDefault="00542C75" w:rsidP="00542C75">
            <w:pPr>
              <w:jc w:val="right"/>
              <w:rPr>
                <w:color w:val="000000"/>
                <w:sz w:val="16"/>
                <w:szCs w:val="16"/>
              </w:rPr>
            </w:pPr>
            <w:r w:rsidRPr="00542C75">
              <w:rPr>
                <w:color w:val="000000"/>
                <w:sz w:val="16"/>
                <w:szCs w:val="16"/>
              </w:rPr>
              <w:t>49 719</w:t>
            </w:r>
          </w:p>
        </w:tc>
        <w:tc>
          <w:tcPr>
            <w:tcW w:w="900" w:type="dxa"/>
            <w:vAlign w:val="center"/>
            <w:hideMark/>
          </w:tcPr>
          <w:p w14:paraId="7D8C1F9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A5F33A" w14:textId="77777777" w:rsidR="00542C75" w:rsidRPr="00542C75" w:rsidRDefault="00542C75" w:rsidP="00542C75">
            <w:pPr>
              <w:jc w:val="right"/>
              <w:rPr>
                <w:color w:val="000000"/>
                <w:sz w:val="16"/>
                <w:szCs w:val="16"/>
              </w:rPr>
            </w:pPr>
            <w:r w:rsidRPr="00542C75">
              <w:rPr>
                <w:color w:val="000000"/>
                <w:sz w:val="16"/>
                <w:szCs w:val="16"/>
              </w:rPr>
              <w:t>12 451</w:t>
            </w:r>
          </w:p>
        </w:tc>
        <w:tc>
          <w:tcPr>
            <w:tcW w:w="900" w:type="dxa"/>
            <w:vAlign w:val="center"/>
            <w:hideMark/>
          </w:tcPr>
          <w:p w14:paraId="1070B13E" w14:textId="77777777" w:rsidR="00542C75" w:rsidRPr="00542C75" w:rsidRDefault="00542C75" w:rsidP="00542C75">
            <w:pPr>
              <w:jc w:val="right"/>
              <w:rPr>
                <w:color w:val="000000"/>
                <w:sz w:val="16"/>
                <w:szCs w:val="16"/>
              </w:rPr>
            </w:pPr>
            <w:r w:rsidRPr="00542C75">
              <w:rPr>
                <w:color w:val="000000"/>
                <w:sz w:val="16"/>
                <w:szCs w:val="16"/>
              </w:rPr>
              <w:t>1 884</w:t>
            </w:r>
          </w:p>
        </w:tc>
        <w:tc>
          <w:tcPr>
            <w:tcW w:w="900" w:type="dxa"/>
            <w:vAlign w:val="center"/>
            <w:hideMark/>
          </w:tcPr>
          <w:p w14:paraId="4E4C61B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34D097C" w14:textId="77777777" w:rsidR="00542C75" w:rsidRPr="00542C75" w:rsidRDefault="00542C75" w:rsidP="00542C75">
            <w:pPr>
              <w:jc w:val="right"/>
              <w:rPr>
                <w:color w:val="000000"/>
                <w:sz w:val="16"/>
                <w:szCs w:val="16"/>
              </w:rPr>
            </w:pPr>
            <w:r w:rsidRPr="00542C75">
              <w:rPr>
                <w:color w:val="000000"/>
                <w:sz w:val="16"/>
                <w:szCs w:val="16"/>
              </w:rPr>
              <w:t>140 866</w:t>
            </w:r>
          </w:p>
        </w:tc>
        <w:tc>
          <w:tcPr>
            <w:tcW w:w="900" w:type="dxa"/>
            <w:vAlign w:val="center"/>
            <w:hideMark/>
          </w:tcPr>
          <w:p w14:paraId="1D71C4BF" w14:textId="77777777" w:rsidR="00542C75" w:rsidRPr="00542C75" w:rsidRDefault="00542C75" w:rsidP="00542C75">
            <w:pPr>
              <w:jc w:val="right"/>
              <w:rPr>
                <w:color w:val="000000"/>
                <w:sz w:val="16"/>
                <w:szCs w:val="16"/>
              </w:rPr>
            </w:pPr>
            <w:r w:rsidRPr="00542C75">
              <w:rPr>
                <w:color w:val="000000"/>
                <w:sz w:val="16"/>
                <w:szCs w:val="16"/>
              </w:rPr>
              <w:t>55 149</w:t>
            </w:r>
          </w:p>
        </w:tc>
        <w:tc>
          <w:tcPr>
            <w:tcW w:w="900" w:type="dxa"/>
            <w:vAlign w:val="center"/>
            <w:hideMark/>
          </w:tcPr>
          <w:p w14:paraId="3095A00A" w14:textId="77777777" w:rsidR="00542C75" w:rsidRPr="00542C75" w:rsidRDefault="00542C75" w:rsidP="00542C75">
            <w:pPr>
              <w:jc w:val="right"/>
              <w:rPr>
                <w:color w:val="000000"/>
                <w:sz w:val="16"/>
                <w:szCs w:val="16"/>
              </w:rPr>
            </w:pPr>
            <w:r w:rsidRPr="00542C75">
              <w:rPr>
                <w:color w:val="000000"/>
                <w:sz w:val="16"/>
                <w:szCs w:val="16"/>
              </w:rPr>
              <w:t>5 234</w:t>
            </w:r>
          </w:p>
        </w:tc>
        <w:tc>
          <w:tcPr>
            <w:tcW w:w="900" w:type="dxa"/>
            <w:vAlign w:val="center"/>
            <w:hideMark/>
          </w:tcPr>
          <w:p w14:paraId="77297280" w14:textId="77777777" w:rsidR="00542C75" w:rsidRPr="00542C75" w:rsidRDefault="00542C75" w:rsidP="00542C75">
            <w:pPr>
              <w:jc w:val="right"/>
              <w:rPr>
                <w:color w:val="000000"/>
                <w:sz w:val="16"/>
                <w:szCs w:val="16"/>
              </w:rPr>
            </w:pPr>
            <w:r w:rsidRPr="00542C75">
              <w:rPr>
                <w:color w:val="000000"/>
                <w:sz w:val="16"/>
                <w:szCs w:val="16"/>
              </w:rPr>
              <w:t>10 012</w:t>
            </w:r>
          </w:p>
        </w:tc>
        <w:tc>
          <w:tcPr>
            <w:tcW w:w="900" w:type="dxa"/>
            <w:vAlign w:val="center"/>
            <w:hideMark/>
          </w:tcPr>
          <w:p w14:paraId="0C1A94A9" w14:textId="77777777" w:rsidR="00542C75" w:rsidRPr="00542C75" w:rsidRDefault="00542C75" w:rsidP="00542C75">
            <w:pPr>
              <w:jc w:val="right"/>
              <w:rPr>
                <w:color w:val="000000"/>
                <w:sz w:val="16"/>
                <w:szCs w:val="16"/>
              </w:rPr>
            </w:pPr>
            <w:r w:rsidRPr="00542C75">
              <w:rPr>
                <w:color w:val="000000"/>
                <w:sz w:val="16"/>
                <w:szCs w:val="16"/>
              </w:rPr>
              <w:t>5 476</w:t>
            </w:r>
          </w:p>
        </w:tc>
        <w:tc>
          <w:tcPr>
            <w:tcW w:w="900" w:type="dxa"/>
            <w:vAlign w:val="center"/>
            <w:hideMark/>
          </w:tcPr>
          <w:p w14:paraId="72C5CA1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8E7DFF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288560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35A47E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863E1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07EC6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04867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5A7E17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48188B2"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4865CECF" w14:textId="77777777" w:rsidR="00542C75" w:rsidRPr="00542C75" w:rsidRDefault="00542C75" w:rsidP="00542C75">
            <w:pPr>
              <w:jc w:val="right"/>
              <w:rPr>
                <w:b/>
                <w:bCs/>
                <w:color w:val="000000"/>
                <w:sz w:val="16"/>
                <w:szCs w:val="16"/>
              </w:rPr>
            </w:pPr>
            <w:r w:rsidRPr="00542C75">
              <w:rPr>
                <w:b/>
                <w:bCs/>
                <w:color w:val="000000"/>
                <w:sz w:val="16"/>
                <w:szCs w:val="16"/>
              </w:rPr>
              <w:t>294 788</w:t>
            </w:r>
          </w:p>
        </w:tc>
      </w:tr>
      <w:tr w:rsidR="00542C75" w:rsidRPr="00542C75" w14:paraId="0672EDD7" w14:textId="77777777" w:rsidTr="00542C75">
        <w:trPr>
          <w:trHeight w:val="240"/>
        </w:trPr>
        <w:tc>
          <w:tcPr>
            <w:tcW w:w="3397" w:type="dxa"/>
            <w:vAlign w:val="center"/>
            <w:hideMark/>
          </w:tcPr>
          <w:p w14:paraId="2FD81569"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0FBA265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35E0FE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95F10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54BA19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82B27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0530D6"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82F3EA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83A6B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9FCC1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D647F3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37249E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8A48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DFB4E2D"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CF2EF6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ED6770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A19EF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75C258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185D9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CA865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E90FC24"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4B25DBED"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3868711C" w14:textId="77777777" w:rsidTr="00542C75">
        <w:trPr>
          <w:trHeight w:val="240"/>
        </w:trPr>
        <w:tc>
          <w:tcPr>
            <w:tcW w:w="3397" w:type="dxa"/>
            <w:vAlign w:val="center"/>
            <w:hideMark/>
          </w:tcPr>
          <w:p w14:paraId="021B0350"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615ABBFF" w14:textId="77777777" w:rsidR="00542C75" w:rsidRPr="00542C75" w:rsidRDefault="00542C75" w:rsidP="00542C75">
            <w:pPr>
              <w:jc w:val="right"/>
              <w:rPr>
                <w:color w:val="000000"/>
                <w:sz w:val="16"/>
                <w:szCs w:val="16"/>
              </w:rPr>
            </w:pPr>
            <w:r w:rsidRPr="00542C75">
              <w:rPr>
                <w:color w:val="000000"/>
                <w:sz w:val="16"/>
                <w:szCs w:val="16"/>
              </w:rPr>
              <w:t>3 079</w:t>
            </w:r>
          </w:p>
        </w:tc>
        <w:tc>
          <w:tcPr>
            <w:tcW w:w="900" w:type="dxa"/>
            <w:vAlign w:val="center"/>
            <w:hideMark/>
          </w:tcPr>
          <w:p w14:paraId="70EB1EB8" w14:textId="77777777" w:rsidR="00542C75" w:rsidRPr="00542C75" w:rsidRDefault="00542C75" w:rsidP="00542C75">
            <w:pPr>
              <w:jc w:val="right"/>
              <w:rPr>
                <w:color w:val="000000"/>
                <w:sz w:val="16"/>
                <w:szCs w:val="16"/>
              </w:rPr>
            </w:pPr>
            <w:r w:rsidRPr="00542C75">
              <w:rPr>
                <w:color w:val="000000"/>
                <w:sz w:val="16"/>
                <w:szCs w:val="16"/>
              </w:rPr>
              <w:t>10 938</w:t>
            </w:r>
          </w:p>
        </w:tc>
        <w:tc>
          <w:tcPr>
            <w:tcW w:w="900" w:type="dxa"/>
            <w:vAlign w:val="center"/>
            <w:hideMark/>
          </w:tcPr>
          <w:p w14:paraId="07067E1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1F2A85" w14:textId="77777777" w:rsidR="00542C75" w:rsidRPr="00542C75" w:rsidRDefault="00542C75" w:rsidP="00542C75">
            <w:pPr>
              <w:jc w:val="right"/>
              <w:rPr>
                <w:color w:val="000000"/>
                <w:sz w:val="16"/>
                <w:szCs w:val="16"/>
              </w:rPr>
            </w:pPr>
            <w:r w:rsidRPr="00542C75">
              <w:rPr>
                <w:color w:val="000000"/>
                <w:sz w:val="16"/>
                <w:szCs w:val="16"/>
              </w:rPr>
              <w:t>2 739</w:t>
            </w:r>
          </w:p>
        </w:tc>
        <w:tc>
          <w:tcPr>
            <w:tcW w:w="900" w:type="dxa"/>
            <w:vAlign w:val="center"/>
            <w:hideMark/>
          </w:tcPr>
          <w:p w14:paraId="09AEE9B7" w14:textId="77777777" w:rsidR="00542C75" w:rsidRPr="00542C75" w:rsidRDefault="00542C75" w:rsidP="00542C75">
            <w:pPr>
              <w:jc w:val="right"/>
              <w:rPr>
                <w:color w:val="000000"/>
                <w:sz w:val="16"/>
                <w:szCs w:val="16"/>
              </w:rPr>
            </w:pPr>
            <w:r w:rsidRPr="00542C75">
              <w:rPr>
                <w:color w:val="000000"/>
                <w:sz w:val="16"/>
                <w:szCs w:val="16"/>
              </w:rPr>
              <w:t>415</w:t>
            </w:r>
          </w:p>
        </w:tc>
        <w:tc>
          <w:tcPr>
            <w:tcW w:w="900" w:type="dxa"/>
            <w:vAlign w:val="center"/>
            <w:hideMark/>
          </w:tcPr>
          <w:p w14:paraId="1648CA3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181F3A1" w14:textId="77777777" w:rsidR="00542C75" w:rsidRPr="00542C75" w:rsidRDefault="00542C75" w:rsidP="00542C75">
            <w:pPr>
              <w:jc w:val="right"/>
              <w:rPr>
                <w:color w:val="000000"/>
                <w:sz w:val="16"/>
                <w:szCs w:val="16"/>
              </w:rPr>
            </w:pPr>
            <w:r w:rsidRPr="00542C75">
              <w:rPr>
                <w:color w:val="000000"/>
                <w:sz w:val="16"/>
                <w:szCs w:val="16"/>
              </w:rPr>
              <w:t>30 991</w:t>
            </w:r>
          </w:p>
        </w:tc>
        <w:tc>
          <w:tcPr>
            <w:tcW w:w="900" w:type="dxa"/>
            <w:vAlign w:val="center"/>
            <w:hideMark/>
          </w:tcPr>
          <w:p w14:paraId="716C0695" w14:textId="77777777" w:rsidR="00542C75" w:rsidRPr="00542C75" w:rsidRDefault="00542C75" w:rsidP="00542C75">
            <w:pPr>
              <w:jc w:val="right"/>
              <w:rPr>
                <w:color w:val="000000"/>
                <w:sz w:val="16"/>
                <w:szCs w:val="16"/>
              </w:rPr>
            </w:pPr>
            <w:r w:rsidRPr="00542C75">
              <w:rPr>
                <w:color w:val="000000"/>
                <w:sz w:val="16"/>
                <w:szCs w:val="16"/>
              </w:rPr>
              <w:t>12 133</w:t>
            </w:r>
          </w:p>
        </w:tc>
        <w:tc>
          <w:tcPr>
            <w:tcW w:w="900" w:type="dxa"/>
            <w:vAlign w:val="center"/>
            <w:hideMark/>
          </w:tcPr>
          <w:p w14:paraId="58456A94" w14:textId="77777777" w:rsidR="00542C75" w:rsidRPr="00542C75" w:rsidRDefault="00542C75" w:rsidP="00542C75">
            <w:pPr>
              <w:jc w:val="right"/>
              <w:rPr>
                <w:color w:val="000000"/>
                <w:sz w:val="16"/>
                <w:szCs w:val="16"/>
              </w:rPr>
            </w:pPr>
            <w:r w:rsidRPr="00542C75">
              <w:rPr>
                <w:color w:val="000000"/>
                <w:sz w:val="16"/>
                <w:szCs w:val="16"/>
              </w:rPr>
              <w:t>1 152</w:t>
            </w:r>
          </w:p>
        </w:tc>
        <w:tc>
          <w:tcPr>
            <w:tcW w:w="900" w:type="dxa"/>
            <w:vAlign w:val="center"/>
            <w:hideMark/>
          </w:tcPr>
          <w:p w14:paraId="7A169D15" w14:textId="77777777" w:rsidR="00542C75" w:rsidRPr="00542C75" w:rsidRDefault="00542C75" w:rsidP="00542C75">
            <w:pPr>
              <w:jc w:val="right"/>
              <w:rPr>
                <w:color w:val="000000"/>
                <w:sz w:val="16"/>
                <w:szCs w:val="16"/>
              </w:rPr>
            </w:pPr>
            <w:r w:rsidRPr="00542C75">
              <w:rPr>
                <w:color w:val="000000"/>
                <w:sz w:val="16"/>
                <w:szCs w:val="16"/>
              </w:rPr>
              <w:t>2 203</w:t>
            </w:r>
          </w:p>
        </w:tc>
        <w:tc>
          <w:tcPr>
            <w:tcW w:w="900" w:type="dxa"/>
            <w:vAlign w:val="center"/>
            <w:hideMark/>
          </w:tcPr>
          <w:p w14:paraId="50952F5B" w14:textId="77777777" w:rsidR="00542C75" w:rsidRPr="00542C75" w:rsidRDefault="00542C75" w:rsidP="00542C75">
            <w:pPr>
              <w:jc w:val="right"/>
              <w:rPr>
                <w:color w:val="000000"/>
                <w:sz w:val="16"/>
                <w:szCs w:val="16"/>
              </w:rPr>
            </w:pPr>
            <w:r w:rsidRPr="00542C75">
              <w:rPr>
                <w:color w:val="000000"/>
                <w:sz w:val="16"/>
                <w:szCs w:val="16"/>
              </w:rPr>
              <w:t>1 205</w:t>
            </w:r>
          </w:p>
        </w:tc>
        <w:tc>
          <w:tcPr>
            <w:tcW w:w="900" w:type="dxa"/>
            <w:vAlign w:val="center"/>
            <w:hideMark/>
          </w:tcPr>
          <w:p w14:paraId="0646924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673816"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EDF92F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15C19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B03F4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7871F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B7FAC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F1D528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2F4E163"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77775799" w14:textId="77777777" w:rsidR="00542C75" w:rsidRPr="00542C75" w:rsidRDefault="00542C75" w:rsidP="00542C75">
            <w:pPr>
              <w:jc w:val="right"/>
              <w:rPr>
                <w:b/>
                <w:bCs/>
                <w:color w:val="000000"/>
                <w:sz w:val="16"/>
                <w:szCs w:val="16"/>
              </w:rPr>
            </w:pPr>
            <w:r w:rsidRPr="00542C75">
              <w:rPr>
                <w:b/>
                <w:bCs/>
                <w:color w:val="000000"/>
                <w:sz w:val="16"/>
                <w:szCs w:val="16"/>
              </w:rPr>
              <w:t>64 853</w:t>
            </w:r>
          </w:p>
        </w:tc>
      </w:tr>
      <w:tr w:rsidR="00542C75" w:rsidRPr="00542C75" w14:paraId="2370F11E" w14:textId="77777777" w:rsidTr="00542C75">
        <w:trPr>
          <w:trHeight w:val="240"/>
        </w:trPr>
        <w:tc>
          <w:tcPr>
            <w:tcW w:w="3397" w:type="dxa"/>
            <w:vAlign w:val="center"/>
            <w:hideMark/>
          </w:tcPr>
          <w:p w14:paraId="19C801A3"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28F3821D" w14:textId="77777777" w:rsidR="00542C75" w:rsidRPr="00542C75" w:rsidRDefault="00542C75" w:rsidP="00542C75">
            <w:pPr>
              <w:jc w:val="right"/>
              <w:rPr>
                <w:color w:val="000000"/>
                <w:sz w:val="16"/>
                <w:szCs w:val="16"/>
              </w:rPr>
            </w:pPr>
            <w:r w:rsidRPr="00542C75">
              <w:rPr>
                <w:color w:val="000000"/>
                <w:sz w:val="16"/>
                <w:szCs w:val="16"/>
              </w:rPr>
              <w:t>17 075</w:t>
            </w:r>
          </w:p>
        </w:tc>
        <w:tc>
          <w:tcPr>
            <w:tcW w:w="900" w:type="dxa"/>
            <w:vAlign w:val="center"/>
            <w:hideMark/>
          </w:tcPr>
          <w:p w14:paraId="20D35958" w14:textId="77777777" w:rsidR="00542C75" w:rsidRPr="00542C75" w:rsidRDefault="00542C75" w:rsidP="00542C75">
            <w:pPr>
              <w:jc w:val="right"/>
              <w:rPr>
                <w:color w:val="000000"/>
                <w:sz w:val="16"/>
                <w:szCs w:val="16"/>
              </w:rPr>
            </w:pPr>
            <w:r w:rsidRPr="00542C75">
              <w:rPr>
                <w:color w:val="000000"/>
                <w:sz w:val="16"/>
                <w:szCs w:val="16"/>
              </w:rPr>
              <w:t>60 657</w:t>
            </w:r>
          </w:p>
        </w:tc>
        <w:tc>
          <w:tcPr>
            <w:tcW w:w="900" w:type="dxa"/>
            <w:vAlign w:val="center"/>
            <w:hideMark/>
          </w:tcPr>
          <w:p w14:paraId="6717516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49A7406" w14:textId="77777777" w:rsidR="00542C75" w:rsidRPr="00542C75" w:rsidRDefault="00542C75" w:rsidP="00542C75">
            <w:pPr>
              <w:jc w:val="right"/>
              <w:rPr>
                <w:color w:val="000000"/>
                <w:sz w:val="16"/>
                <w:szCs w:val="16"/>
              </w:rPr>
            </w:pPr>
            <w:r w:rsidRPr="00542C75">
              <w:rPr>
                <w:color w:val="000000"/>
                <w:sz w:val="16"/>
                <w:szCs w:val="16"/>
              </w:rPr>
              <w:t>15 190</w:t>
            </w:r>
          </w:p>
        </w:tc>
        <w:tc>
          <w:tcPr>
            <w:tcW w:w="900" w:type="dxa"/>
            <w:vAlign w:val="center"/>
            <w:hideMark/>
          </w:tcPr>
          <w:p w14:paraId="3461C5F9" w14:textId="77777777" w:rsidR="00542C75" w:rsidRPr="00542C75" w:rsidRDefault="00542C75" w:rsidP="00542C75">
            <w:pPr>
              <w:jc w:val="right"/>
              <w:rPr>
                <w:color w:val="000000"/>
                <w:sz w:val="16"/>
                <w:szCs w:val="16"/>
              </w:rPr>
            </w:pPr>
            <w:r w:rsidRPr="00542C75">
              <w:rPr>
                <w:color w:val="000000"/>
                <w:sz w:val="16"/>
                <w:szCs w:val="16"/>
              </w:rPr>
              <w:t>2 299</w:t>
            </w:r>
          </w:p>
        </w:tc>
        <w:tc>
          <w:tcPr>
            <w:tcW w:w="900" w:type="dxa"/>
            <w:vAlign w:val="center"/>
            <w:hideMark/>
          </w:tcPr>
          <w:p w14:paraId="25F4B95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87767A5" w14:textId="77777777" w:rsidR="00542C75" w:rsidRPr="00542C75" w:rsidRDefault="00542C75" w:rsidP="00542C75">
            <w:pPr>
              <w:jc w:val="right"/>
              <w:rPr>
                <w:color w:val="000000"/>
                <w:sz w:val="16"/>
                <w:szCs w:val="16"/>
              </w:rPr>
            </w:pPr>
            <w:r w:rsidRPr="00542C75">
              <w:rPr>
                <w:color w:val="000000"/>
                <w:sz w:val="16"/>
                <w:szCs w:val="16"/>
              </w:rPr>
              <w:t>171 857</w:t>
            </w:r>
          </w:p>
        </w:tc>
        <w:tc>
          <w:tcPr>
            <w:tcW w:w="900" w:type="dxa"/>
            <w:vAlign w:val="center"/>
            <w:hideMark/>
          </w:tcPr>
          <w:p w14:paraId="57CFF663" w14:textId="77777777" w:rsidR="00542C75" w:rsidRPr="00542C75" w:rsidRDefault="00542C75" w:rsidP="00542C75">
            <w:pPr>
              <w:jc w:val="right"/>
              <w:rPr>
                <w:color w:val="000000"/>
                <w:sz w:val="16"/>
                <w:szCs w:val="16"/>
              </w:rPr>
            </w:pPr>
            <w:r w:rsidRPr="00542C75">
              <w:rPr>
                <w:color w:val="000000"/>
                <w:sz w:val="16"/>
                <w:szCs w:val="16"/>
              </w:rPr>
              <w:t>67 282</w:t>
            </w:r>
          </w:p>
        </w:tc>
        <w:tc>
          <w:tcPr>
            <w:tcW w:w="900" w:type="dxa"/>
            <w:vAlign w:val="center"/>
            <w:hideMark/>
          </w:tcPr>
          <w:p w14:paraId="602C1ED0" w14:textId="77777777" w:rsidR="00542C75" w:rsidRPr="00542C75" w:rsidRDefault="00542C75" w:rsidP="00542C75">
            <w:pPr>
              <w:jc w:val="right"/>
              <w:rPr>
                <w:color w:val="000000"/>
                <w:sz w:val="16"/>
                <w:szCs w:val="16"/>
              </w:rPr>
            </w:pPr>
            <w:r w:rsidRPr="00542C75">
              <w:rPr>
                <w:color w:val="000000"/>
                <w:sz w:val="16"/>
                <w:szCs w:val="16"/>
              </w:rPr>
              <w:t>6 386</w:t>
            </w:r>
          </w:p>
        </w:tc>
        <w:tc>
          <w:tcPr>
            <w:tcW w:w="900" w:type="dxa"/>
            <w:vAlign w:val="center"/>
            <w:hideMark/>
          </w:tcPr>
          <w:p w14:paraId="17A6EC27" w14:textId="77777777" w:rsidR="00542C75" w:rsidRPr="00542C75" w:rsidRDefault="00542C75" w:rsidP="00542C75">
            <w:pPr>
              <w:jc w:val="right"/>
              <w:rPr>
                <w:color w:val="000000"/>
                <w:sz w:val="16"/>
                <w:szCs w:val="16"/>
              </w:rPr>
            </w:pPr>
            <w:r w:rsidRPr="00542C75">
              <w:rPr>
                <w:color w:val="000000"/>
                <w:sz w:val="16"/>
                <w:szCs w:val="16"/>
              </w:rPr>
              <w:t>12 215</w:t>
            </w:r>
          </w:p>
        </w:tc>
        <w:tc>
          <w:tcPr>
            <w:tcW w:w="900" w:type="dxa"/>
            <w:vAlign w:val="center"/>
            <w:hideMark/>
          </w:tcPr>
          <w:p w14:paraId="79BE5ECB" w14:textId="77777777" w:rsidR="00542C75" w:rsidRPr="00542C75" w:rsidRDefault="00542C75" w:rsidP="00542C75">
            <w:pPr>
              <w:jc w:val="right"/>
              <w:rPr>
                <w:color w:val="000000"/>
                <w:sz w:val="16"/>
                <w:szCs w:val="16"/>
              </w:rPr>
            </w:pPr>
            <w:r w:rsidRPr="00542C75">
              <w:rPr>
                <w:color w:val="000000"/>
                <w:sz w:val="16"/>
                <w:szCs w:val="16"/>
              </w:rPr>
              <w:t>6 681</w:t>
            </w:r>
          </w:p>
        </w:tc>
        <w:tc>
          <w:tcPr>
            <w:tcW w:w="900" w:type="dxa"/>
            <w:vAlign w:val="center"/>
            <w:hideMark/>
          </w:tcPr>
          <w:p w14:paraId="17478EA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F386EB7"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2FC385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10A8E5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D02870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03DE7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79F51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BC2B07"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ACB83CF"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2C8C74FE" w14:textId="77777777" w:rsidR="00542C75" w:rsidRPr="00542C75" w:rsidRDefault="00542C75" w:rsidP="00542C75">
            <w:pPr>
              <w:jc w:val="right"/>
              <w:rPr>
                <w:b/>
                <w:bCs/>
                <w:color w:val="000000"/>
                <w:sz w:val="16"/>
                <w:szCs w:val="16"/>
              </w:rPr>
            </w:pPr>
            <w:r w:rsidRPr="00542C75">
              <w:rPr>
                <w:b/>
                <w:bCs/>
                <w:color w:val="000000"/>
                <w:sz w:val="16"/>
                <w:szCs w:val="16"/>
              </w:rPr>
              <w:t>359 641</w:t>
            </w:r>
          </w:p>
        </w:tc>
      </w:tr>
      <w:tr w:rsidR="00542C75" w:rsidRPr="00542C75" w14:paraId="500E9DCE" w14:textId="77777777" w:rsidTr="00542C75">
        <w:trPr>
          <w:trHeight w:val="240"/>
        </w:trPr>
        <w:tc>
          <w:tcPr>
            <w:tcW w:w="3397" w:type="dxa"/>
            <w:vAlign w:val="center"/>
            <w:hideMark/>
          </w:tcPr>
          <w:p w14:paraId="3EDED242"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0534F6F6" w14:textId="77777777" w:rsidR="00542C75" w:rsidRPr="00542C75" w:rsidRDefault="00542C75" w:rsidP="00542C75">
            <w:pPr>
              <w:jc w:val="right"/>
              <w:rPr>
                <w:color w:val="000000"/>
                <w:sz w:val="16"/>
                <w:szCs w:val="16"/>
              </w:rPr>
            </w:pPr>
            <w:r w:rsidRPr="00542C75">
              <w:rPr>
                <w:color w:val="000000"/>
                <w:sz w:val="16"/>
                <w:szCs w:val="16"/>
              </w:rPr>
              <w:t>17 075</w:t>
            </w:r>
          </w:p>
        </w:tc>
        <w:tc>
          <w:tcPr>
            <w:tcW w:w="900" w:type="dxa"/>
            <w:vAlign w:val="center"/>
            <w:hideMark/>
          </w:tcPr>
          <w:p w14:paraId="5BF2EBB2" w14:textId="77777777" w:rsidR="00542C75" w:rsidRPr="00542C75" w:rsidRDefault="00542C75" w:rsidP="00542C75">
            <w:pPr>
              <w:jc w:val="right"/>
              <w:rPr>
                <w:color w:val="000000"/>
                <w:sz w:val="16"/>
                <w:szCs w:val="16"/>
              </w:rPr>
            </w:pPr>
            <w:r w:rsidRPr="00542C75">
              <w:rPr>
                <w:color w:val="000000"/>
                <w:sz w:val="16"/>
                <w:szCs w:val="16"/>
              </w:rPr>
              <w:t>77 732</w:t>
            </w:r>
          </w:p>
        </w:tc>
        <w:tc>
          <w:tcPr>
            <w:tcW w:w="900" w:type="dxa"/>
            <w:vAlign w:val="center"/>
            <w:hideMark/>
          </w:tcPr>
          <w:p w14:paraId="1148EB93" w14:textId="77777777" w:rsidR="00542C75" w:rsidRPr="00542C75" w:rsidRDefault="00542C75" w:rsidP="00542C75">
            <w:pPr>
              <w:jc w:val="right"/>
              <w:rPr>
                <w:color w:val="000000"/>
                <w:sz w:val="16"/>
                <w:szCs w:val="16"/>
              </w:rPr>
            </w:pPr>
            <w:r w:rsidRPr="00542C75">
              <w:rPr>
                <w:color w:val="000000"/>
                <w:sz w:val="16"/>
                <w:szCs w:val="16"/>
              </w:rPr>
              <w:t>77 732</w:t>
            </w:r>
          </w:p>
        </w:tc>
        <w:tc>
          <w:tcPr>
            <w:tcW w:w="900" w:type="dxa"/>
            <w:vAlign w:val="center"/>
            <w:hideMark/>
          </w:tcPr>
          <w:p w14:paraId="35822D10" w14:textId="77777777" w:rsidR="00542C75" w:rsidRPr="00542C75" w:rsidRDefault="00542C75" w:rsidP="00542C75">
            <w:pPr>
              <w:jc w:val="right"/>
              <w:rPr>
                <w:color w:val="000000"/>
                <w:sz w:val="16"/>
                <w:szCs w:val="16"/>
              </w:rPr>
            </w:pPr>
            <w:r w:rsidRPr="00542C75">
              <w:rPr>
                <w:color w:val="000000"/>
                <w:sz w:val="16"/>
                <w:szCs w:val="16"/>
              </w:rPr>
              <w:t>92 922</w:t>
            </w:r>
          </w:p>
        </w:tc>
        <w:tc>
          <w:tcPr>
            <w:tcW w:w="900" w:type="dxa"/>
            <w:vAlign w:val="center"/>
            <w:hideMark/>
          </w:tcPr>
          <w:p w14:paraId="5E077D4D" w14:textId="77777777" w:rsidR="00542C75" w:rsidRPr="00542C75" w:rsidRDefault="00542C75" w:rsidP="00542C75">
            <w:pPr>
              <w:jc w:val="right"/>
              <w:rPr>
                <w:color w:val="000000"/>
                <w:sz w:val="16"/>
                <w:szCs w:val="16"/>
              </w:rPr>
            </w:pPr>
            <w:r w:rsidRPr="00542C75">
              <w:rPr>
                <w:color w:val="000000"/>
                <w:sz w:val="16"/>
                <w:szCs w:val="16"/>
              </w:rPr>
              <w:t>95 220</w:t>
            </w:r>
          </w:p>
        </w:tc>
        <w:tc>
          <w:tcPr>
            <w:tcW w:w="900" w:type="dxa"/>
            <w:vAlign w:val="center"/>
            <w:hideMark/>
          </w:tcPr>
          <w:p w14:paraId="605EDF8B" w14:textId="77777777" w:rsidR="00542C75" w:rsidRPr="00542C75" w:rsidRDefault="00542C75" w:rsidP="00542C75">
            <w:pPr>
              <w:jc w:val="right"/>
              <w:rPr>
                <w:color w:val="000000"/>
                <w:sz w:val="16"/>
                <w:szCs w:val="16"/>
              </w:rPr>
            </w:pPr>
            <w:r w:rsidRPr="00542C75">
              <w:rPr>
                <w:color w:val="000000"/>
                <w:sz w:val="16"/>
                <w:szCs w:val="16"/>
              </w:rPr>
              <w:t>95 220</w:t>
            </w:r>
          </w:p>
        </w:tc>
        <w:tc>
          <w:tcPr>
            <w:tcW w:w="901" w:type="dxa"/>
            <w:vAlign w:val="center"/>
            <w:hideMark/>
          </w:tcPr>
          <w:p w14:paraId="32B2B8E7" w14:textId="77777777" w:rsidR="00542C75" w:rsidRPr="00542C75" w:rsidRDefault="00542C75" w:rsidP="00542C75">
            <w:pPr>
              <w:jc w:val="right"/>
              <w:rPr>
                <w:color w:val="000000"/>
                <w:sz w:val="16"/>
                <w:szCs w:val="16"/>
              </w:rPr>
            </w:pPr>
            <w:r w:rsidRPr="00542C75">
              <w:rPr>
                <w:color w:val="000000"/>
                <w:sz w:val="16"/>
                <w:szCs w:val="16"/>
              </w:rPr>
              <w:t>267 077</w:t>
            </w:r>
          </w:p>
        </w:tc>
        <w:tc>
          <w:tcPr>
            <w:tcW w:w="900" w:type="dxa"/>
            <w:vAlign w:val="center"/>
            <w:hideMark/>
          </w:tcPr>
          <w:p w14:paraId="0D6C54DB" w14:textId="77777777" w:rsidR="00542C75" w:rsidRPr="00542C75" w:rsidRDefault="00542C75" w:rsidP="00542C75">
            <w:pPr>
              <w:jc w:val="right"/>
              <w:rPr>
                <w:color w:val="000000"/>
                <w:sz w:val="16"/>
                <w:szCs w:val="16"/>
              </w:rPr>
            </w:pPr>
            <w:r w:rsidRPr="00542C75">
              <w:rPr>
                <w:color w:val="000000"/>
                <w:sz w:val="16"/>
                <w:szCs w:val="16"/>
              </w:rPr>
              <w:t>334 359</w:t>
            </w:r>
          </w:p>
        </w:tc>
        <w:tc>
          <w:tcPr>
            <w:tcW w:w="900" w:type="dxa"/>
            <w:vAlign w:val="center"/>
            <w:hideMark/>
          </w:tcPr>
          <w:p w14:paraId="10000E5C" w14:textId="77777777" w:rsidR="00542C75" w:rsidRPr="00542C75" w:rsidRDefault="00542C75" w:rsidP="00542C75">
            <w:pPr>
              <w:jc w:val="right"/>
              <w:rPr>
                <w:color w:val="000000"/>
                <w:sz w:val="16"/>
                <w:szCs w:val="16"/>
              </w:rPr>
            </w:pPr>
            <w:r w:rsidRPr="00542C75">
              <w:rPr>
                <w:color w:val="000000"/>
                <w:sz w:val="16"/>
                <w:szCs w:val="16"/>
              </w:rPr>
              <w:t>340 745</w:t>
            </w:r>
          </w:p>
        </w:tc>
        <w:tc>
          <w:tcPr>
            <w:tcW w:w="900" w:type="dxa"/>
            <w:vAlign w:val="center"/>
            <w:hideMark/>
          </w:tcPr>
          <w:p w14:paraId="6D3386C2" w14:textId="77777777" w:rsidR="00542C75" w:rsidRPr="00542C75" w:rsidRDefault="00542C75" w:rsidP="00542C75">
            <w:pPr>
              <w:jc w:val="right"/>
              <w:rPr>
                <w:color w:val="000000"/>
                <w:sz w:val="16"/>
                <w:szCs w:val="16"/>
              </w:rPr>
            </w:pPr>
            <w:r w:rsidRPr="00542C75">
              <w:rPr>
                <w:color w:val="000000"/>
                <w:sz w:val="16"/>
                <w:szCs w:val="16"/>
              </w:rPr>
              <w:t>352 960</w:t>
            </w:r>
          </w:p>
        </w:tc>
        <w:tc>
          <w:tcPr>
            <w:tcW w:w="900" w:type="dxa"/>
            <w:vAlign w:val="center"/>
            <w:hideMark/>
          </w:tcPr>
          <w:p w14:paraId="6CC5A82D" w14:textId="77777777" w:rsidR="00542C75" w:rsidRPr="00542C75" w:rsidRDefault="00542C75" w:rsidP="00542C75">
            <w:pPr>
              <w:jc w:val="right"/>
              <w:rPr>
                <w:color w:val="000000"/>
                <w:sz w:val="16"/>
                <w:szCs w:val="16"/>
              </w:rPr>
            </w:pPr>
            <w:r w:rsidRPr="00542C75">
              <w:rPr>
                <w:color w:val="000000"/>
                <w:sz w:val="16"/>
                <w:szCs w:val="16"/>
              </w:rPr>
              <w:t>359 641</w:t>
            </w:r>
          </w:p>
        </w:tc>
        <w:tc>
          <w:tcPr>
            <w:tcW w:w="900" w:type="dxa"/>
            <w:vAlign w:val="center"/>
            <w:hideMark/>
          </w:tcPr>
          <w:p w14:paraId="75D1AF2B" w14:textId="77777777" w:rsidR="00542C75" w:rsidRPr="00542C75" w:rsidRDefault="00542C75" w:rsidP="00542C75">
            <w:pPr>
              <w:jc w:val="right"/>
              <w:rPr>
                <w:color w:val="000000"/>
                <w:sz w:val="16"/>
                <w:szCs w:val="16"/>
              </w:rPr>
            </w:pPr>
            <w:r w:rsidRPr="00542C75">
              <w:rPr>
                <w:color w:val="000000"/>
                <w:sz w:val="16"/>
                <w:szCs w:val="16"/>
              </w:rPr>
              <w:t>359 641</w:t>
            </w:r>
          </w:p>
        </w:tc>
        <w:tc>
          <w:tcPr>
            <w:tcW w:w="900" w:type="dxa"/>
            <w:vAlign w:val="center"/>
            <w:hideMark/>
          </w:tcPr>
          <w:p w14:paraId="083A0953" w14:textId="77777777" w:rsidR="00542C75" w:rsidRPr="00542C75" w:rsidRDefault="00542C75" w:rsidP="00542C75">
            <w:pPr>
              <w:jc w:val="right"/>
              <w:rPr>
                <w:color w:val="000000"/>
                <w:sz w:val="16"/>
                <w:szCs w:val="16"/>
              </w:rPr>
            </w:pPr>
            <w:r w:rsidRPr="00542C75">
              <w:rPr>
                <w:color w:val="000000"/>
                <w:sz w:val="16"/>
                <w:szCs w:val="16"/>
              </w:rPr>
              <w:t>359 641</w:t>
            </w:r>
          </w:p>
        </w:tc>
        <w:tc>
          <w:tcPr>
            <w:tcW w:w="901" w:type="dxa"/>
            <w:vAlign w:val="center"/>
            <w:hideMark/>
          </w:tcPr>
          <w:p w14:paraId="35845CA4" w14:textId="77777777" w:rsidR="00542C75" w:rsidRPr="00542C75" w:rsidRDefault="00542C75" w:rsidP="00542C75">
            <w:pPr>
              <w:jc w:val="right"/>
              <w:rPr>
                <w:color w:val="000000"/>
                <w:sz w:val="16"/>
                <w:szCs w:val="16"/>
              </w:rPr>
            </w:pPr>
            <w:r w:rsidRPr="00542C75">
              <w:rPr>
                <w:color w:val="000000"/>
                <w:sz w:val="16"/>
                <w:szCs w:val="16"/>
              </w:rPr>
              <w:t>359 641</w:t>
            </w:r>
          </w:p>
        </w:tc>
        <w:tc>
          <w:tcPr>
            <w:tcW w:w="900" w:type="dxa"/>
            <w:vAlign w:val="center"/>
            <w:hideMark/>
          </w:tcPr>
          <w:p w14:paraId="31E2CEDA" w14:textId="77777777" w:rsidR="00542C75" w:rsidRPr="00542C75" w:rsidRDefault="00542C75" w:rsidP="00542C75">
            <w:pPr>
              <w:jc w:val="right"/>
              <w:rPr>
                <w:color w:val="000000"/>
                <w:sz w:val="16"/>
                <w:szCs w:val="16"/>
              </w:rPr>
            </w:pPr>
            <w:r w:rsidRPr="00542C75">
              <w:rPr>
                <w:color w:val="000000"/>
                <w:sz w:val="16"/>
                <w:szCs w:val="16"/>
              </w:rPr>
              <w:t>359 641</w:t>
            </w:r>
          </w:p>
        </w:tc>
        <w:tc>
          <w:tcPr>
            <w:tcW w:w="900" w:type="dxa"/>
            <w:vAlign w:val="center"/>
            <w:hideMark/>
          </w:tcPr>
          <w:p w14:paraId="652661C7" w14:textId="77777777" w:rsidR="00542C75" w:rsidRPr="00542C75" w:rsidRDefault="00542C75" w:rsidP="00542C75">
            <w:pPr>
              <w:jc w:val="right"/>
              <w:rPr>
                <w:color w:val="000000"/>
                <w:sz w:val="16"/>
                <w:szCs w:val="16"/>
              </w:rPr>
            </w:pPr>
            <w:r w:rsidRPr="00542C75">
              <w:rPr>
                <w:color w:val="000000"/>
                <w:sz w:val="16"/>
                <w:szCs w:val="16"/>
              </w:rPr>
              <w:t>359 641</w:t>
            </w:r>
          </w:p>
        </w:tc>
        <w:tc>
          <w:tcPr>
            <w:tcW w:w="900" w:type="dxa"/>
            <w:vAlign w:val="center"/>
            <w:hideMark/>
          </w:tcPr>
          <w:p w14:paraId="0C81EE4E" w14:textId="77777777" w:rsidR="00542C75" w:rsidRPr="00542C75" w:rsidRDefault="00542C75" w:rsidP="00542C75">
            <w:pPr>
              <w:jc w:val="right"/>
              <w:rPr>
                <w:color w:val="000000"/>
                <w:sz w:val="16"/>
                <w:szCs w:val="16"/>
              </w:rPr>
            </w:pPr>
            <w:r w:rsidRPr="00542C75">
              <w:rPr>
                <w:color w:val="000000"/>
                <w:sz w:val="16"/>
                <w:szCs w:val="16"/>
              </w:rPr>
              <w:t>359 641</w:t>
            </w:r>
          </w:p>
        </w:tc>
        <w:tc>
          <w:tcPr>
            <w:tcW w:w="900" w:type="dxa"/>
            <w:vAlign w:val="center"/>
            <w:hideMark/>
          </w:tcPr>
          <w:p w14:paraId="6F9FE619" w14:textId="77777777" w:rsidR="00542C75" w:rsidRPr="00542C75" w:rsidRDefault="00542C75" w:rsidP="00542C75">
            <w:pPr>
              <w:jc w:val="right"/>
              <w:rPr>
                <w:color w:val="000000"/>
                <w:sz w:val="16"/>
                <w:szCs w:val="16"/>
              </w:rPr>
            </w:pPr>
            <w:r w:rsidRPr="00542C75">
              <w:rPr>
                <w:color w:val="000000"/>
                <w:sz w:val="16"/>
                <w:szCs w:val="16"/>
              </w:rPr>
              <w:t>359 641</w:t>
            </w:r>
          </w:p>
        </w:tc>
        <w:tc>
          <w:tcPr>
            <w:tcW w:w="900" w:type="dxa"/>
            <w:vAlign w:val="center"/>
            <w:hideMark/>
          </w:tcPr>
          <w:p w14:paraId="644B3D06" w14:textId="77777777" w:rsidR="00542C75" w:rsidRPr="00542C75" w:rsidRDefault="00542C75" w:rsidP="00542C75">
            <w:pPr>
              <w:jc w:val="right"/>
              <w:rPr>
                <w:color w:val="000000"/>
                <w:sz w:val="16"/>
                <w:szCs w:val="16"/>
              </w:rPr>
            </w:pPr>
            <w:r w:rsidRPr="00542C75">
              <w:rPr>
                <w:color w:val="000000"/>
                <w:sz w:val="16"/>
                <w:szCs w:val="16"/>
              </w:rPr>
              <w:t>359 641</w:t>
            </w:r>
          </w:p>
        </w:tc>
        <w:tc>
          <w:tcPr>
            <w:tcW w:w="901" w:type="dxa"/>
            <w:vAlign w:val="center"/>
            <w:hideMark/>
          </w:tcPr>
          <w:p w14:paraId="3570F768" w14:textId="77777777" w:rsidR="00542C75" w:rsidRPr="00542C75" w:rsidRDefault="00542C75" w:rsidP="00542C75">
            <w:pPr>
              <w:jc w:val="right"/>
              <w:rPr>
                <w:color w:val="000000"/>
                <w:sz w:val="16"/>
                <w:szCs w:val="16"/>
              </w:rPr>
            </w:pPr>
            <w:r w:rsidRPr="00542C75">
              <w:rPr>
                <w:color w:val="000000"/>
                <w:sz w:val="16"/>
                <w:szCs w:val="16"/>
              </w:rPr>
              <w:t>359 641</w:t>
            </w:r>
          </w:p>
        </w:tc>
        <w:tc>
          <w:tcPr>
            <w:tcW w:w="1267" w:type="dxa"/>
            <w:vAlign w:val="center"/>
            <w:hideMark/>
          </w:tcPr>
          <w:p w14:paraId="49D01DA8"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430515A1" w14:textId="77777777" w:rsidTr="00542C75">
        <w:trPr>
          <w:trHeight w:val="240"/>
        </w:trPr>
        <w:tc>
          <w:tcPr>
            <w:tcW w:w="22667" w:type="dxa"/>
            <w:gridSpan w:val="22"/>
            <w:vAlign w:val="center"/>
            <w:hideMark/>
          </w:tcPr>
          <w:p w14:paraId="5BC8D7A1" w14:textId="77777777" w:rsidR="00542C75" w:rsidRPr="00542C75" w:rsidRDefault="00542C75" w:rsidP="00542C75">
            <w:pPr>
              <w:jc w:val="center"/>
              <w:rPr>
                <w:b/>
                <w:bCs/>
                <w:color w:val="000000"/>
                <w:sz w:val="16"/>
                <w:szCs w:val="16"/>
              </w:rPr>
            </w:pPr>
            <w:r w:rsidRPr="00542C75">
              <w:rPr>
                <w:b/>
                <w:bCs/>
                <w:color w:val="000000"/>
                <w:sz w:val="16"/>
                <w:szCs w:val="16"/>
              </w:rPr>
              <w:t>ЕТО ХХХ - ЕТО не определена</w:t>
            </w:r>
          </w:p>
        </w:tc>
      </w:tr>
      <w:tr w:rsidR="00542C75" w:rsidRPr="00542C75" w14:paraId="242C1AD1" w14:textId="77777777" w:rsidTr="00542C75">
        <w:trPr>
          <w:trHeight w:val="240"/>
        </w:trPr>
        <w:tc>
          <w:tcPr>
            <w:tcW w:w="3397" w:type="dxa"/>
            <w:vAlign w:val="center"/>
            <w:hideMark/>
          </w:tcPr>
          <w:p w14:paraId="351B88AC"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7C56F76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F5D870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212E1C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6B6F66" w14:textId="77777777" w:rsidR="00542C75" w:rsidRPr="00542C75" w:rsidRDefault="00542C75" w:rsidP="00542C75">
            <w:pPr>
              <w:jc w:val="right"/>
              <w:rPr>
                <w:color w:val="000000"/>
                <w:sz w:val="16"/>
                <w:szCs w:val="16"/>
              </w:rPr>
            </w:pPr>
            <w:r w:rsidRPr="00542C75">
              <w:rPr>
                <w:color w:val="000000"/>
                <w:sz w:val="16"/>
                <w:szCs w:val="16"/>
              </w:rPr>
              <w:t>8 018</w:t>
            </w:r>
          </w:p>
        </w:tc>
        <w:tc>
          <w:tcPr>
            <w:tcW w:w="900" w:type="dxa"/>
            <w:vAlign w:val="center"/>
            <w:hideMark/>
          </w:tcPr>
          <w:p w14:paraId="499D5E1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2E8CFD"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5E3A571" w14:textId="77777777" w:rsidR="00542C75" w:rsidRPr="00542C75" w:rsidRDefault="00542C75" w:rsidP="00542C75">
            <w:pPr>
              <w:jc w:val="right"/>
              <w:rPr>
                <w:color w:val="000000"/>
                <w:sz w:val="16"/>
                <w:szCs w:val="16"/>
              </w:rPr>
            </w:pPr>
            <w:r w:rsidRPr="00542C75">
              <w:rPr>
                <w:color w:val="000000"/>
                <w:sz w:val="16"/>
                <w:szCs w:val="16"/>
              </w:rPr>
              <w:t>41 199</w:t>
            </w:r>
          </w:p>
        </w:tc>
        <w:tc>
          <w:tcPr>
            <w:tcW w:w="900" w:type="dxa"/>
            <w:vAlign w:val="center"/>
            <w:hideMark/>
          </w:tcPr>
          <w:p w14:paraId="194ED09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A52A50" w14:textId="77777777" w:rsidR="00542C75" w:rsidRPr="00542C75" w:rsidRDefault="00542C75" w:rsidP="00542C75">
            <w:pPr>
              <w:jc w:val="right"/>
              <w:rPr>
                <w:color w:val="000000"/>
                <w:sz w:val="16"/>
                <w:szCs w:val="16"/>
              </w:rPr>
            </w:pPr>
            <w:r w:rsidRPr="00542C75">
              <w:rPr>
                <w:color w:val="000000"/>
                <w:sz w:val="16"/>
                <w:szCs w:val="16"/>
              </w:rPr>
              <w:t>128 427</w:t>
            </w:r>
          </w:p>
        </w:tc>
        <w:tc>
          <w:tcPr>
            <w:tcW w:w="900" w:type="dxa"/>
            <w:vAlign w:val="center"/>
            <w:hideMark/>
          </w:tcPr>
          <w:p w14:paraId="7E5529C2" w14:textId="77777777" w:rsidR="00542C75" w:rsidRPr="00542C75" w:rsidRDefault="00542C75" w:rsidP="00542C75">
            <w:pPr>
              <w:jc w:val="right"/>
              <w:rPr>
                <w:color w:val="000000"/>
                <w:sz w:val="16"/>
                <w:szCs w:val="16"/>
              </w:rPr>
            </w:pPr>
            <w:r w:rsidRPr="00542C75">
              <w:rPr>
                <w:color w:val="000000"/>
                <w:sz w:val="16"/>
                <w:szCs w:val="16"/>
              </w:rPr>
              <w:t>133 603</w:t>
            </w:r>
          </w:p>
        </w:tc>
        <w:tc>
          <w:tcPr>
            <w:tcW w:w="900" w:type="dxa"/>
            <w:vAlign w:val="center"/>
            <w:hideMark/>
          </w:tcPr>
          <w:p w14:paraId="242FEA7E" w14:textId="77777777" w:rsidR="00542C75" w:rsidRPr="00542C75" w:rsidRDefault="00542C75" w:rsidP="00542C75">
            <w:pPr>
              <w:jc w:val="right"/>
              <w:rPr>
                <w:color w:val="000000"/>
                <w:sz w:val="16"/>
                <w:szCs w:val="16"/>
              </w:rPr>
            </w:pPr>
            <w:r w:rsidRPr="00542C75">
              <w:rPr>
                <w:color w:val="000000"/>
                <w:sz w:val="16"/>
                <w:szCs w:val="16"/>
              </w:rPr>
              <w:t>138 987</w:t>
            </w:r>
          </w:p>
        </w:tc>
        <w:tc>
          <w:tcPr>
            <w:tcW w:w="900" w:type="dxa"/>
            <w:vAlign w:val="center"/>
            <w:hideMark/>
          </w:tcPr>
          <w:p w14:paraId="5D43B6B8" w14:textId="77777777" w:rsidR="00542C75" w:rsidRPr="00542C75" w:rsidRDefault="00542C75" w:rsidP="00542C75">
            <w:pPr>
              <w:jc w:val="right"/>
              <w:rPr>
                <w:color w:val="000000"/>
                <w:sz w:val="16"/>
                <w:szCs w:val="16"/>
              </w:rPr>
            </w:pPr>
            <w:r w:rsidRPr="00542C75">
              <w:rPr>
                <w:color w:val="000000"/>
                <w:sz w:val="16"/>
                <w:szCs w:val="16"/>
              </w:rPr>
              <w:t>198 331</w:t>
            </w:r>
          </w:p>
        </w:tc>
        <w:tc>
          <w:tcPr>
            <w:tcW w:w="900" w:type="dxa"/>
            <w:vAlign w:val="center"/>
            <w:hideMark/>
          </w:tcPr>
          <w:p w14:paraId="09C58D9C" w14:textId="77777777" w:rsidR="00542C75" w:rsidRPr="00542C75" w:rsidRDefault="00542C75" w:rsidP="00542C75">
            <w:pPr>
              <w:jc w:val="right"/>
              <w:rPr>
                <w:color w:val="000000"/>
                <w:sz w:val="16"/>
                <w:szCs w:val="16"/>
              </w:rPr>
            </w:pPr>
            <w:r w:rsidRPr="00542C75">
              <w:rPr>
                <w:color w:val="000000"/>
                <w:sz w:val="16"/>
                <w:szCs w:val="16"/>
              </w:rPr>
              <w:t>160 101</w:t>
            </w:r>
          </w:p>
        </w:tc>
        <w:tc>
          <w:tcPr>
            <w:tcW w:w="901" w:type="dxa"/>
            <w:vAlign w:val="center"/>
            <w:hideMark/>
          </w:tcPr>
          <w:p w14:paraId="7AD64833" w14:textId="77777777" w:rsidR="00542C75" w:rsidRPr="00542C75" w:rsidRDefault="00542C75" w:rsidP="00542C75">
            <w:pPr>
              <w:jc w:val="right"/>
              <w:rPr>
                <w:color w:val="000000"/>
                <w:sz w:val="16"/>
                <w:szCs w:val="16"/>
              </w:rPr>
            </w:pPr>
            <w:r w:rsidRPr="00542C75">
              <w:rPr>
                <w:color w:val="000000"/>
                <w:sz w:val="16"/>
                <w:szCs w:val="16"/>
              </w:rPr>
              <w:t>216 324</w:t>
            </w:r>
          </w:p>
        </w:tc>
        <w:tc>
          <w:tcPr>
            <w:tcW w:w="900" w:type="dxa"/>
            <w:vAlign w:val="center"/>
            <w:hideMark/>
          </w:tcPr>
          <w:p w14:paraId="099CC504" w14:textId="77777777" w:rsidR="00542C75" w:rsidRPr="00542C75" w:rsidRDefault="00542C75" w:rsidP="00542C75">
            <w:pPr>
              <w:jc w:val="right"/>
              <w:rPr>
                <w:color w:val="000000"/>
                <w:sz w:val="16"/>
                <w:szCs w:val="16"/>
              </w:rPr>
            </w:pPr>
            <w:r w:rsidRPr="00542C75">
              <w:rPr>
                <w:color w:val="000000"/>
                <w:sz w:val="16"/>
                <w:szCs w:val="16"/>
              </w:rPr>
              <w:t>180 313</w:t>
            </w:r>
          </w:p>
        </w:tc>
        <w:tc>
          <w:tcPr>
            <w:tcW w:w="900" w:type="dxa"/>
            <w:vAlign w:val="center"/>
            <w:hideMark/>
          </w:tcPr>
          <w:p w14:paraId="5E3EE0ED" w14:textId="77777777" w:rsidR="00542C75" w:rsidRPr="00542C75" w:rsidRDefault="00542C75" w:rsidP="00542C75">
            <w:pPr>
              <w:jc w:val="right"/>
              <w:rPr>
                <w:color w:val="000000"/>
                <w:sz w:val="16"/>
                <w:szCs w:val="16"/>
              </w:rPr>
            </w:pPr>
            <w:r w:rsidRPr="00542C75">
              <w:rPr>
                <w:color w:val="000000"/>
                <w:sz w:val="16"/>
                <w:szCs w:val="16"/>
              </w:rPr>
              <w:t>256 839</w:t>
            </w:r>
          </w:p>
        </w:tc>
        <w:tc>
          <w:tcPr>
            <w:tcW w:w="900" w:type="dxa"/>
            <w:vAlign w:val="center"/>
            <w:hideMark/>
          </w:tcPr>
          <w:p w14:paraId="2D47BFF6" w14:textId="77777777" w:rsidR="00542C75" w:rsidRPr="00542C75" w:rsidRDefault="00542C75" w:rsidP="00542C75">
            <w:pPr>
              <w:jc w:val="right"/>
              <w:rPr>
                <w:color w:val="000000"/>
                <w:sz w:val="16"/>
                <w:szCs w:val="16"/>
              </w:rPr>
            </w:pPr>
            <w:r w:rsidRPr="00542C75">
              <w:rPr>
                <w:color w:val="000000"/>
                <w:sz w:val="16"/>
                <w:szCs w:val="16"/>
              </w:rPr>
              <w:t>203 127</w:t>
            </w:r>
          </w:p>
        </w:tc>
        <w:tc>
          <w:tcPr>
            <w:tcW w:w="900" w:type="dxa"/>
            <w:vAlign w:val="center"/>
            <w:hideMark/>
          </w:tcPr>
          <w:p w14:paraId="349C0E5E" w14:textId="77777777" w:rsidR="00542C75" w:rsidRPr="00542C75" w:rsidRDefault="00542C75" w:rsidP="00542C75">
            <w:pPr>
              <w:jc w:val="right"/>
              <w:rPr>
                <w:color w:val="000000"/>
                <w:sz w:val="16"/>
                <w:szCs w:val="16"/>
              </w:rPr>
            </w:pPr>
            <w:r w:rsidRPr="00542C75">
              <w:rPr>
                <w:color w:val="000000"/>
                <w:sz w:val="16"/>
                <w:szCs w:val="16"/>
              </w:rPr>
              <w:t>266 962</w:t>
            </w:r>
          </w:p>
        </w:tc>
        <w:tc>
          <w:tcPr>
            <w:tcW w:w="900" w:type="dxa"/>
            <w:vAlign w:val="center"/>
            <w:hideMark/>
          </w:tcPr>
          <w:p w14:paraId="61E0095C" w14:textId="77777777" w:rsidR="00542C75" w:rsidRPr="00542C75" w:rsidRDefault="00542C75" w:rsidP="00542C75">
            <w:pPr>
              <w:jc w:val="right"/>
              <w:rPr>
                <w:color w:val="000000"/>
                <w:sz w:val="16"/>
                <w:szCs w:val="16"/>
              </w:rPr>
            </w:pPr>
            <w:r w:rsidRPr="00542C75">
              <w:rPr>
                <w:color w:val="000000"/>
                <w:sz w:val="16"/>
                <w:szCs w:val="16"/>
              </w:rPr>
              <w:t>251 460</w:t>
            </w:r>
          </w:p>
        </w:tc>
        <w:tc>
          <w:tcPr>
            <w:tcW w:w="901" w:type="dxa"/>
            <w:vAlign w:val="center"/>
            <w:hideMark/>
          </w:tcPr>
          <w:p w14:paraId="6AD3E6C3" w14:textId="77777777" w:rsidR="00542C75" w:rsidRPr="00542C75" w:rsidRDefault="00542C75" w:rsidP="00542C75">
            <w:pPr>
              <w:jc w:val="right"/>
              <w:rPr>
                <w:color w:val="000000"/>
                <w:sz w:val="16"/>
                <w:szCs w:val="16"/>
              </w:rPr>
            </w:pPr>
            <w:r w:rsidRPr="00542C75">
              <w:rPr>
                <w:color w:val="000000"/>
                <w:sz w:val="16"/>
                <w:szCs w:val="16"/>
              </w:rPr>
              <w:t>235 034</w:t>
            </w:r>
          </w:p>
        </w:tc>
        <w:tc>
          <w:tcPr>
            <w:tcW w:w="1267" w:type="dxa"/>
            <w:vAlign w:val="center"/>
            <w:hideMark/>
          </w:tcPr>
          <w:p w14:paraId="5E48A699" w14:textId="77777777" w:rsidR="00542C75" w:rsidRPr="00542C75" w:rsidRDefault="00542C75" w:rsidP="00542C75">
            <w:pPr>
              <w:jc w:val="right"/>
              <w:rPr>
                <w:b/>
                <w:bCs/>
                <w:color w:val="000000"/>
                <w:sz w:val="16"/>
                <w:szCs w:val="16"/>
              </w:rPr>
            </w:pPr>
            <w:r w:rsidRPr="00542C75">
              <w:rPr>
                <w:b/>
                <w:bCs/>
                <w:color w:val="000000"/>
                <w:sz w:val="16"/>
                <w:szCs w:val="16"/>
              </w:rPr>
              <w:t>2 418 723</w:t>
            </w:r>
          </w:p>
        </w:tc>
      </w:tr>
      <w:tr w:rsidR="00542C75" w:rsidRPr="00542C75" w14:paraId="1F18252C" w14:textId="77777777" w:rsidTr="00542C75">
        <w:trPr>
          <w:trHeight w:val="240"/>
        </w:trPr>
        <w:tc>
          <w:tcPr>
            <w:tcW w:w="3397" w:type="dxa"/>
            <w:vAlign w:val="center"/>
            <w:hideMark/>
          </w:tcPr>
          <w:p w14:paraId="4B0D9898"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63A3E2C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40955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ACD2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11EB4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7AEAE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92E5B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083FEC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D26CA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D9EA09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830EC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DBC1C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A62AC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C36683"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0408A1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FEF17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82634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26AC9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B755D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645201"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3AA9561"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623179BD"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2766AC35" w14:textId="77777777" w:rsidTr="00542C75">
        <w:trPr>
          <w:trHeight w:val="240"/>
        </w:trPr>
        <w:tc>
          <w:tcPr>
            <w:tcW w:w="3397" w:type="dxa"/>
            <w:vAlign w:val="center"/>
            <w:hideMark/>
          </w:tcPr>
          <w:p w14:paraId="7C56D6D5"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2A7C9F0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ED3D3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D51210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6C9AB3" w14:textId="77777777" w:rsidR="00542C75" w:rsidRPr="00542C75" w:rsidRDefault="00542C75" w:rsidP="00542C75">
            <w:pPr>
              <w:jc w:val="right"/>
              <w:rPr>
                <w:color w:val="000000"/>
                <w:sz w:val="16"/>
                <w:szCs w:val="16"/>
              </w:rPr>
            </w:pPr>
            <w:r w:rsidRPr="00542C75">
              <w:rPr>
                <w:color w:val="000000"/>
                <w:sz w:val="16"/>
                <w:szCs w:val="16"/>
              </w:rPr>
              <w:t>1 764</w:t>
            </w:r>
          </w:p>
        </w:tc>
        <w:tc>
          <w:tcPr>
            <w:tcW w:w="900" w:type="dxa"/>
            <w:vAlign w:val="center"/>
            <w:hideMark/>
          </w:tcPr>
          <w:p w14:paraId="4D77B5C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48614C0"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6D6C1B9" w14:textId="77777777" w:rsidR="00542C75" w:rsidRPr="00542C75" w:rsidRDefault="00542C75" w:rsidP="00542C75">
            <w:pPr>
              <w:jc w:val="right"/>
              <w:rPr>
                <w:color w:val="000000"/>
                <w:sz w:val="16"/>
                <w:szCs w:val="16"/>
              </w:rPr>
            </w:pPr>
            <w:r w:rsidRPr="00542C75">
              <w:rPr>
                <w:color w:val="000000"/>
                <w:sz w:val="16"/>
                <w:szCs w:val="16"/>
              </w:rPr>
              <w:t>9 064</w:t>
            </w:r>
          </w:p>
        </w:tc>
        <w:tc>
          <w:tcPr>
            <w:tcW w:w="900" w:type="dxa"/>
            <w:vAlign w:val="center"/>
            <w:hideMark/>
          </w:tcPr>
          <w:p w14:paraId="17D2A3F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E9C2DB" w14:textId="77777777" w:rsidR="00542C75" w:rsidRPr="00542C75" w:rsidRDefault="00542C75" w:rsidP="00542C75">
            <w:pPr>
              <w:jc w:val="right"/>
              <w:rPr>
                <w:color w:val="000000"/>
                <w:sz w:val="16"/>
                <w:szCs w:val="16"/>
              </w:rPr>
            </w:pPr>
            <w:r w:rsidRPr="00542C75">
              <w:rPr>
                <w:color w:val="000000"/>
                <w:sz w:val="16"/>
                <w:szCs w:val="16"/>
              </w:rPr>
              <w:t>28 254</w:t>
            </w:r>
          </w:p>
        </w:tc>
        <w:tc>
          <w:tcPr>
            <w:tcW w:w="900" w:type="dxa"/>
            <w:vAlign w:val="center"/>
            <w:hideMark/>
          </w:tcPr>
          <w:p w14:paraId="50E509E6" w14:textId="77777777" w:rsidR="00542C75" w:rsidRPr="00542C75" w:rsidRDefault="00542C75" w:rsidP="00542C75">
            <w:pPr>
              <w:jc w:val="right"/>
              <w:rPr>
                <w:color w:val="000000"/>
                <w:sz w:val="16"/>
                <w:szCs w:val="16"/>
              </w:rPr>
            </w:pPr>
            <w:r w:rsidRPr="00542C75">
              <w:rPr>
                <w:color w:val="000000"/>
                <w:sz w:val="16"/>
                <w:szCs w:val="16"/>
              </w:rPr>
              <w:t>29 393</w:t>
            </w:r>
          </w:p>
        </w:tc>
        <w:tc>
          <w:tcPr>
            <w:tcW w:w="900" w:type="dxa"/>
            <w:vAlign w:val="center"/>
            <w:hideMark/>
          </w:tcPr>
          <w:p w14:paraId="7DB99B30" w14:textId="77777777" w:rsidR="00542C75" w:rsidRPr="00542C75" w:rsidRDefault="00542C75" w:rsidP="00542C75">
            <w:pPr>
              <w:jc w:val="right"/>
              <w:rPr>
                <w:color w:val="000000"/>
                <w:sz w:val="16"/>
                <w:szCs w:val="16"/>
              </w:rPr>
            </w:pPr>
            <w:r w:rsidRPr="00542C75">
              <w:rPr>
                <w:color w:val="000000"/>
                <w:sz w:val="16"/>
                <w:szCs w:val="16"/>
              </w:rPr>
              <w:t>30 577</w:t>
            </w:r>
          </w:p>
        </w:tc>
        <w:tc>
          <w:tcPr>
            <w:tcW w:w="900" w:type="dxa"/>
            <w:vAlign w:val="center"/>
            <w:hideMark/>
          </w:tcPr>
          <w:p w14:paraId="54836A16" w14:textId="77777777" w:rsidR="00542C75" w:rsidRPr="00542C75" w:rsidRDefault="00542C75" w:rsidP="00542C75">
            <w:pPr>
              <w:jc w:val="right"/>
              <w:rPr>
                <w:color w:val="000000"/>
                <w:sz w:val="16"/>
                <w:szCs w:val="16"/>
              </w:rPr>
            </w:pPr>
            <w:r w:rsidRPr="00542C75">
              <w:rPr>
                <w:color w:val="000000"/>
                <w:sz w:val="16"/>
                <w:szCs w:val="16"/>
              </w:rPr>
              <w:t>43 633</w:t>
            </w:r>
          </w:p>
        </w:tc>
        <w:tc>
          <w:tcPr>
            <w:tcW w:w="900" w:type="dxa"/>
            <w:vAlign w:val="center"/>
            <w:hideMark/>
          </w:tcPr>
          <w:p w14:paraId="5089AC54" w14:textId="77777777" w:rsidR="00542C75" w:rsidRPr="00542C75" w:rsidRDefault="00542C75" w:rsidP="00542C75">
            <w:pPr>
              <w:jc w:val="right"/>
              <w:rPr>
                <w:color w:val="000000"/>
                <w:sz w:val="16"/>
                <w:szCs w:val="16"/>
              </w:rPr>
            </w:pPr>
            <w:r w:rsidRPr="00542C75">
              <w:rPr>
                <w:color w:val="000000"/>
                <w:sz w:val="16"/>
                <w:szCs w:val="16"/>
              </w:rPr>
              <w:t>35 222</w:t>
            </w:r>
          </w:p>
        </w:tc>
        <w:tc>
          <w:tcPr>
            <w:tcW w:w="901" w:type="dxa"/>
            <w:vAlign w:val="center"/>
            <w:hideMark/>
          </w:tcPr>
          <w:p w14:paraId="4CA4E04A" w14:textId="77777777" w:rsidR="00542C75" w:rsidRPr="00542C75" w:rsidRDefault="00542C75" w:rsidP="00542C75">
            <w:pPr>
              <w:jc w:val="right"/>
              <w:rPr>
                <w:color w:val="000000"/>
                <w:sz w:val="16"/>
                <w:szCs w:val="16"/>
              </w:rPr>
            </w:pPr>
            <w:r w:rsidRPr="00542C75">
              <w:rPr>
                <w:color w:val="000000"/>
                <w:sz w:val="16"/>
                <w:szCs w:val="16"/>
              </w:rPr>
              <w:t>47 591</w:t>
            </w:r>
          </w:p>
        </w:tc>
        <w:tc>
          <w:tcPr>
            <w:tcW w:w="900" w:type="dxa"/>
            <w:vAlign w:val="center"/>
            <w:hideMark/>
          </w:tcPr>
          <w:p w14:paraId="6C3D658D" w14:textId="77777777" w:rsidR="00542C75" w:rsidRPr="00542C75" w:rsidRDefault="00542C75" w:rsidP="00542C75">
            <w:pPr>
              <w:jc w:val="right"/>
              <w:rPr>
                <w:color w:val="000000"/>
                <w:sz w:val="16"/>
                <w:szCs w:val="16"/>
              </w:rPr>
            </w:pPr>
            <w:r w:rsidRPr="00542C75">
              <w:rPr>
                <w:color w:val="000000"/>
                <w:sz w:val="16"/>
                <w:szCs w:val="16"/>
              </w:rPr>
              <w:t>39 669</w:t>
            </w:r>
          </w:p>
        </w:tc>
        <w:tc>
          <w:tcPr>
            <w:tcW w:w="900" w:type="dxa"/>
            <w:vAlign w:val="center"/>
            <w:hideMark/>
          </w:tcPr>
          <w:p w14:paraId="0A6DB6EE" w14:textId="77777777" w:rsidR="00542C75" w:rsidRPr="00542C75" w:rsidRDefault="00542C75" w:rsidP="00542C75">
            <w:pPr>
              <w:jc w:val="right"/>
              <w:rPr>
                <w:color w:val="000000"/>
                <w:sz w:val="16"/>
                <w:szCs w:val="16"/>
              </w:rPr>
            </w:pPr>
            <w:r w:rsidRPr="00542C75">
              <w:rPr>
                <w:color w:val="000000"/>
                <w:sz w:val="16"/>
                <w:szCs w:val="16"/>
              </w:rPr>
              <w:t>56 504</w:t>
            </w:r>
          </w:p>
        </w:tc>
        <w:tc>
          <w:tcPr>
            <w:tcW w:w="900" w:type="dxa"/>
            <w:vAlign w:val="center"/>
            <w:hideMark/>
          </w:tcPr>
          <w:p w14:paraId="2E0F80BC" w14:textId="77777777" w:rsidR="00542C75" w:rsidRPr="00542C75" w:rsidRDefault="00542C75" w:rsidP="00542C75">
            <w:pPr>
              <w:jc w:val="right"/>
              <w:rPr>
                <w:color w:val="000000"/>
                <w:sz w:val="16"/>
                <w:szCs w:val="16"/>
              </w:rPr>
            </w:pPr>
            <w:r w:rsidRPr="00542C75">
              <w:rPr>
                <w:color w:val="000000"/>
                <w:sz w:val="16"/>
                <w:szCs w:val="16"/>
              </w:rPr>
              <w:t>44 688</w:t>
            </w:r>
          </w:p>
        </w:tc>
        <w:tc>
          <w:tcPr>
            <w:tcW w:w="900" w:type="dxa"/>
            <w:vAlign w:val="center"/>
            <w:hideMark/>
          </w:tcPr>
          <w:p w14:paraId="23CA6F96" w14:textId="77777777" w:rsidR="00542C75" w:rsidRPr="00542C75" w:rsidRDefault="00542C75" w:rsidP="00542C75">
            <w:pPr>
              <w:jc w:val="right"/>
              <w:rPr>
                <w:color w:val="000000"/>
                <w:sz w:val="16"/>
                <w:szCs w:val="16"/>
              </w:rPr>
            </w:pPr>
            <w:r w:rsidRPr="00542C75">
              <w:rPr>
                <w:color w:val="000000"/>
                <w:sz w:val="16"/>
                <w:szCs w:val="16"/>
              </w:rPr>
              <w:t>58 732</w:t>
            </w:r>
          </w:p>
        </w:tc>
        <w:tc>
          <w:tcPr>
            <w:tcW w:w="900" w:type="dxa"/>
            <w:vAlign w:val="center"/>
            <w:hideMark/>
          </w:tcPr>
          <w:p w14:paraId="28278551" w14:textId="77777777" w:rsidR="00542C75" w:rsidRPr="00542C75" w:rsidRDefault="00542C75" w:rsidP="00542C75">
            <w:pPr>
              <w:jc w:val="right"/>
              <w:rPr>
                <w:color w:val="000000"/>
                <w:sz w:val="16"/>
                <w:szCs w:val="16"/>
              </w:rPr>
            </w:pPr>
            <w:r w:rsidRPr="00542C75">
              <w:rPr>
                <w:color w:val="000000"/>
                <w:sz w:val="16"/>
                <w:szCs w:val="16"/>
              </w:rPr>
              <w:t>55 321</w:t>
            </w:r>
          </w:p>
        </w:tc>
        <w:tc>
          <w:tcPr>
            <w:tcW w:w="901" w:type="dxa"/>
            <w:vAlign w:val="center"/>
            <w:hideMark/>
          </w:tcPr>
          <w:p w14:paraId="0F323445" w14:textId="77777777" w:rsidR="00542C75" w:rsidRPr="00542C75" w:rsidRDefault="00542C75" w:rsidP="00542C75">
            <w:pPr>
              <w:jc w:val="right"/>
              <w:rPr>
                <w:color w:val="000000"/>
                <w:sz w:val="16"/>
                <w:szCs w:val="16"/>
              </w:rPr>
            </w:pPr>
            <w:r w:rsidRPr="00542C75">
              <w:rPr>
                <w:color w:val="000000"/>
                <w:sz w:val="16"/>
                <w:szCs w:val="16"/>
              </w:rPr>
              <w:t>51 708</w:t>
            </w:r>
          </w:p>
        </w:tc>
        <w:tc>
          <w:tcPr>
            <w:tcW w:w="1267" w:type="dxa"/>
            <w:vAlign w:val="center"/>
            <w:hideMark/>
          </w:tcPr>
          <w:p w14:paraId="140BE541" w14:textId="77777777" w:rsidR="00542C75" w:rsidRPr="00542C75" w:rsidRDefault="00542C75" w:rsidP="00542C75">
            <w:pPr>
              <w:jc w:val="right"/>
              <w:rPr>
                <w:b/>
                <w:bCs/>
                <w:color w:val="000000"/>
                <w:sz w:val="16"/>
                <w:szCs w:val="16"/>
              </w:rPr>
            </w:pPr>
            <w:r w:rsidRPr="00542C75">
              <w:rPr>
                <w:b/>
                <w:bCs/>
                <w:color w:val="000000"/>
                <w:sz w:val="16"/>
                <w:szCs w:val="16"/>
              </w:rPr>
              <w:t>532 119</w:t>
            </w:r>
          </w:p>
        </w:tc>
      </w:tr>
      <w:tr w:rsidR="00542C75" w:rsidRPr="00542C75" w14:paraId="62E69600" w14:textId="77777777" w:rsidTr="00542C75">
        <w:trPr>
          <w:trHeight w:val="240"/>
        </w:trPr>
        <w:tc>
          <w:tcPr>
            <w:tcW w:w="3397" w:type="dxa"/>
            <w:vAlign w:val="center"/>
            <w:hideMark/>
          </w:tcPr>
          <w:p w14:paraId="28E92C92"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145FA32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03A96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87774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F830AA" w14:textId="77777777" w:rsidR="00542C75" w:rsidRPr="00542C75" w:rsidRDefault="00542C75" w:rsidP="00542C75">
            <w:pPr>
              <w:jc w:val="right"/>
              <w:rPr>
                <w:color w:val="000000"/>
                <w:sz w:val="16"/>
                <w:szCs w:val="16"/>
              </w:rPr>
            </w:pPr>
            <w:r w:rsidRPr="00542C75">
              <w:rPr>
                <w:color w:val="000000"/>
                <w:sz w:val="16"/>
                <w:szCs w:val="16"/>
              </w:rPr>
              <w:t>9 782</w:t>
            </w:r>
          </w:p>
        </w:tc>
        <w:tc>
          <w:tcPr>
            <w:tcW w:w="900" w:type="dxa"/>
            <w:vAlign w:val="center"/>
            <w:hideMark/>
          </w:tcPr>
          <w:p w14:paraId="5A6FE15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24C2E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A564B98" w14:textId="77777777" w:rsidR="00542C75" w:rsidRPr="00542C75" w:rsidRDefault="00542C75" w:rsidP="00542C75">
            <w:pPr>
              <w:jc w:val="right"/>
              <w:rPr>
                <w:color w:val="000000"/>
                <w:sz w:val="16"/>
                <w:szCs w:val="16"/>
              </w:rPr>
            </w:pPr>
            <w:r w:rsidRPr="00542C75">
              <w:rPr>
                <w:color w:val="000000"/>
                <w:sz w:val="16"/>
                <w:szCs w:val="16"/>
              </w:rPr>
              <w:t>50 263</w:t>
            </w:r>
          </w:p>
        </w:tc>
        <w:tc>
          <w:tcPr>
            <w:tcW w:w="900" w:type="dxa"/>
            <w:vAlign w:val="center"/>
            <w:hideMark/>
          </w:tcPr>
          <w:p w14:paraId="6B9EF61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538B19" w14:textId="77777777" w:rsidR="00542C75" w:rsidRPr="00542C75" w:rsidRDefault="00542C75" w:rsidP="00542C75">
            <w:pPr>
              <w:jc w:val="right"/>
              <w:rPr>
                <w:color w:val="000000"/>
                <w:sz w:val="16"/>
                <w:szCs w:val="16"/>
              </w:rPr>
            </w:pPr>
            <w:r w:rsidRPr="00542C75">
              <w:rPr>
                <w:color w:val="000000"/>
                <w:sz w:val="16"/>
                <w:szCs w:val="16"/>
              </w:rPr>
              <w:t>156 681</w:t>
            </w:r>
          </w:p>
        </w:tc>
        <w:tc>
          <w:tcPr>
            <w:tcW w:w="900" w:type="dxa"/>
            <w:vAlign w:val="center"/>
            <w:hideMark/>
          </w:tcPr>
          <w:p w14:paraId="3C0C2782" w14:textId="77777777" w:rsidR="00542C75" w:rsidRPr="00542C75" w:rsidRDefault="00542C75" w:rsidP="00542C75">
            <w:pPr>
              <w:jc w:val="right"/>
              <w:rPr>
                <w:color w:val="000000"/>
                <w:sz w:val="16"/>
                <w:szCs w:val="16"/>
              </w:rPr>
            </w:pPr>
            <w:r w:rsidRPr="00542C75">
              <w:rPr>
                <w:color w:val="000000"/>
                <w:sz w:val="16"/>
                <w:szCs w:val="16"/>
              </w:rPr>
              <w:t>162 996</w:t>
            </w:r>
          </w:p>
        </w:tc>
        <w:tc>
          <w:tcPr>
            <w:tcW w:w="900" w:type="dxa"/>
            <w:vAlign w:val="center"/>
            <w:hideMark/>
          </w:tcPr>
          <w:p w14:paraId="39546F82" w14:textId="77777777" w:rsidR="00542C75" w:rsidRPr="00542C75" w:rsidRDefault="00542C75" w:rsidP="00542C75">
            <w:pPr>
              <w:jc w:val="right"/>
              <w:rPr>
                <w:color w:val="000000"/>
                <w:sz w:val="16"/>
                <w:szCs w:val="16"/>
              </w:rPr>
            </w:pPr>
            <w:r w:rsidRPr="00542C75">
              <w:rPr>
                <w:color w:val="000000"/>
                <w:sz w:val="16"/>
                <w:szCs w:val="16"/>
              </w:rPr>
              <w:t>169 564</w:t>
            </w:r>
          </w:p>
        </w:tc>
        <w:tc>
          <w:tcPr>
            <w:tcW w:w="900" w:type="dxa"/>
            <w:vAlign w:val="center"/>
            <w:hideMark/>
          </w:tcPr>
          <w:p w14:paraId="77469A6D" w14:textId="77777777" w:rsidR="00542C75" w:rsidRPr="00542C75" w:rsidRDefault="00542C75" w:rsidP="00542C75">
            <w:pPr>
              <w:jc w:val="right"/>
              <w:rPr>
                <w:color w:val="000000"/>
                <w:sz w:val="16"/>
                <w:szCs w:val="16"/>
              </w:rPr>
            </w:pPr>
            <w:r w:rsidRPr="00542C75">
              <w:rPr>
                <w:color w:val="000000"/>
                <w:sz w:val="16"/>
                <w:szCs w:val="16"/>
              </w:rPr>
              <w:t>241 964</w:t>
            </w:r>
          </w:p>
        </w:tc>
        <w:tc>
          <w:tcPr>
            <w:tcW w:w="900" w:type="dxa"/>
            <w:vAlign w:val="center"/>
            <w:hideMark/>
          </w:tcPr>
          <w:p w14:paraId="6A9F3D62" w14:textId="77777777" w:rsidR="00542C75" w:rsidRPr="00542C75" w:rsidRDefault="00542C75" w:rsidP="00542C75">
            <w:pPr>
              <w:jc w:val="right"/>
              <w:rPr>
                <w:color w:val="000000"/>
                <w:sz w:val="16"/>
                <w:szCs w:val="16"/>
              </w:rPr>
            </w:pPr>
            <w:r w:rsidRPr="00542C75">
              <w:rPr>
                <w:color w:val="000000"/>
                <w:sz w:val="16"/>
                <w:szCs w:val="16"/>
              </w:rPr>
              <w:t>195 323</w:t>
            </w:r>
          </w:p>
        </w:tc>
        <w:tc>
          <w:tcPr>
            <w:tcW w:w="901" w:type="dxa"/>
            <w:vAlign w:val="center"/>
            <w:hideMark/>
          </w:tcPr>
          <w:p w14:paraId="7A02C71E" w14:textId="77777777" w:rsidR="00542C75" w:rsidRPr="00542C75" w:rsidRDefault="00542C75" w:rsidP="00542C75">
            <w:pPr>
              <w:jc w:val="right"/>
              <w:rPr>
                <w:color w:val="000000"/>
                <w:sz w:val="16"/>
                <w:szCs w:val="16"/>
              </w:rPr>
            </w:pPr>
            <w:r w:rsidRPr="00542C75">
              <w:rPr>
                <w:color w:val="000000"/>
                <w:sz w:val="16"/>
                <w:szCs w:val="16"/>
              </w:rPr>
              <w:t>263 915</w:t>
            </w:r>
          </w:p>
        </w:tc>
        <w:tc>
          <w:tcPr>
            <w:tcW w:w="900" w:type="dxa"/>
            <w:vAlign w:val="center"/>
            <w:hideMark/>
          </w:tcPr>
          <w:p w14:paraId="579DC707" w14:textId="77777777" w:rsidR="00542C75" w:rsidRPr="00542C75" w:rsidRDefault="00542C75" w:rsidP="00542C75">
            <w:pPr>
              <w:jc w:val="right"/>
              <w:rPr>
                <w:color w:val="000000"/>
                <w:sz w:val="16"/>
                <w:szCs w:val="16"/>
              </w:rPr>
            </w:pPr>
            <w:r w:rsidRPr="00542C75">
              <w:rPr>
                <w:color w:val="000000"/>
                <w:sz w:val="16"/>
                <w:szCs w:val="16"/>
              </w:rPr>
              <w:t>219 981</w:t>
            </w:r>
          </w:p>
        </w:tc>
        <w:tc>
          <w:tcPr>
            <w:tcW w:w="900" w:type="dxa"/>
            <w:vAlign w:val="center"/>
            <w:hideMark/>
          </w:tcPr>
          <w:p w14:paraId="5AE93E91" w14:textId="77777777" w:rsidR="00542C75" w:rsidRPr="00542C75" w:rsidRDefault="00542C75" w:rsidP="00542C75">
            <w:pPr>
              <w:jc w:val="right"/>
              <w:rPr>
                <w:color w:val="000000"/>
                <w:sz w:val="16"/>
                <w:szCs w:val="16"/>
              </w:rPr>
            </w:pPr>
            <w:r w:rsidRPr="00542C75">
              <w:rPr>
                <w:color w:val="000000"/>
                <w:sz w:val="16"/>
                <w:szCs w:val="16"/>
              </w:rPr>
              <w:t>313 343</w:t>
            </w:r>
          </w:p>
        </w:tc>
        <w:tc>
          <w:tcPr>
            <w:tcW w:w="900" w:type="dxa"/>
            <w:vAlign w:val="center"/>
            <w:hideMark/>
          </w:tcPr>
          <w:p w14:paraId="41123783" w14:textId="77777777" w:rsidR="00542C75" w:rsidRPr="00542C75" w:rsidRDefault="00542C75" w:rsidP="00542C75">
            <w:pPr>
              <w:jc w:val="right"/>
              <w:rPr>
                <w:color w:val="000000"/>
                <w:sz w:val="16"/>
                <w:szCs w:val="16"/>
              </w:rPr>
            </w:pPr>
            <w:r w:rsidRPr="00542C75">
              <w:rPr>
                <w:color w:val="000000"/>
                <w:sz w:val="16"/>
                <w:szCs w:val="16"/>
              </w:rPr>
              <w:t>247 815</w:t>
            </w:r>
          </w:p>
        </w:tc>
        <w:tc>
          <w:tcPr>
            <w:tcW w:w="900" w:type="dxa"/>
            <w:vAlign w:val="center"/>
            <w:hideMark/>
          </w:tcPr>
          <w:p w14:paraId="72E87993" w14:textId="77777777" w:rsidR="00542C75" w:rsidRPr="00542C75" w:rsidRDefault="00542C75" w:rsidP="00542C75">
            <w:pPr>
              <w:jc w:val="right"/>
              <w:rPr>
                <w:color w:val="000000"/>
                <w:sz w:val="16"/>
                <w:szCs w:val="16"/>
              </w:rPr>
            </w:pPr>
            <w:r w:rsidRPr="00542C75">
              <w:rPr>
                <w:color w:val="000000"/>
                <w:sz w:val="16"/>
                <w:szCs w:val="16"/>
              </w:rPr>
              <w:t>325 693</w:t>
            </w:r>
          </w:p>
        </w:tc>
        <w:tc>
          <w:tcPr>
            <w:tcW w:w="900" w:type="dxa"/>
            <w:vAlign w:val="center"/>
            <w:hideMark/>
          </w:tcPr>
          <w:p w14:paraId="5B8CE633" w14:textId="77777777" w:rsidR="00542C75" w:rsidRPr="00542C75" w:rsidRDefault="00542C75" w:rsidP="00542C75">
            <w:pPr>
              <w:jc w:val="right"/>
              <w:rPr>
                <w:color w:val="000000"/>
                <w:sz w:val="16"/>
                <w:szCs w:val="16"/>
              </w:rPr>
            </w:pPr>
            <w:r w:rsidRPr="00542C75">
              <w:rPr>
                <w:color w:val="000000"/>
                <w:sz w:val="16"/>
                <w:szCs w:val="16"/>
              </w:rPr>
              <w:t>306 781</w:t>
            </w:r>
          </w:p>
        </w:tc>
        <w:tc>
          <w:tcPr>
            <w:tcW w:w="901" w:type="dxa"/>
            <w:vAlign w:val="center"/>
            <w:hideMark/>
          </w:tcPr>
          <w:p w14:paraId="47681EA6" w14:textId="77777777" w:rsidR="00542C75" w:rsidRPr="00542C75" w:rsidRDefault="00542C75" w:rsidP="00542C75">
            <w:pPr>
              <w:jc w:val="right"/>
              <w:rPr>
                <w:color w:val="000000"/>
                <w:sz w:val="16"/>
                <w:szCs w:val="16"/>
              </w:rPr>
            </w:pPr>
            <w:r w:rsidRPr="00542C75">
              <w:rPr>
                <w:color w:val="000000"/>
                <w:sz w:val="16"/>
                <w:szCs w:val="16"/>
              </w:rPr>
              <w:t>286 742</w:t>
            </w:r>
          </w:p>
        </w:tc>
        <w:tc>
          <w:tcPr>
            <w:tcW w:w="1267" w:type="dxa"/>
            <w:vAlign w:val="center"/>
            <w:hideMark/>
          </w:tcPr>
          <w:p w14:paraId="006CA445" w14:textId="77777777" w:rsidR="00542C75" w:rsidRPr="00542C75" w:rsidRDefault="00542C75" w:rsidP="00542C75">
            <w:pPr>
              <w:jc w:val="right"/>
              <w:rPr>
                <w:b/>
                <w:bCs/>
                <w:color w:val="000000"/>
                <w:sz w:val="16"/>
                <w:szCs w:val="16"/>
              </w:rPr>
            </w:pPr>
            <w:r w:rsidRPr="00542C75">
              <w:rPr>
                <w:b/>
                <w:bCs/>
                <w:color w:val="000000"/>
                <w:sz w:val="16"/>
                <w:szCs w:val="16"/>
              </w:rPr>
              <w:t>2 950 842</w:t>
            </w:r>
          </w:p>
        </w:tc>
      </w:tr>
      <w:tr w:rsidR="00542C75" w:rsidRPr="00542C75" w14:paraId="6CD472FB" w14:textId="77777777" w:rsidTr="00542C75">
        <w:trPr>
          <w:trHeight w:val="240"/>
        </w:trPr>
        <w:tc>
          <w:tcPr>
            <w:tcW w:w="3397" w:type="dxa"/>
            <w:vAlign w:val="center"/>
            <w:hideMark/>
          </w:tcPr>
          <w:p w14:paraId="43155AEA"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254D8AF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AD8016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BB0C6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D6F361" w14:textId="77777777" w:rsidR="00542C75" w:rsidRPr="00542C75" w:rsidRDefault="00542C75" w:rsidP="00542C75">
            <w:pPr>
              <w:jc w:val="right"/>
              <w:rPr>
                <w:color w:val="000000"/>
                <w:sz w:val="16"/>
                <w:szCs w:val="16"/>
              </w:rPr>
            </w:pPr>
            <w:r w:rsidRPr="00542C75">
              <w:rPr>
                <w:color w:val="000000"/>
                <w:sz w:val="16"/>
                <w:szCs w:val="16"/>
              </w:rPr>
              <w:t>9 782</w:t>
            </w:r>
          </w:p>
        </w:tc>
        <w:tc>
          <w:tcPr>
            <w:tcW w:w="900" w:type="dxa"/>
            <w:vAlign w:val="center"/>
            <w:hideMark/>
          </w:tcPr>
          <w:p w14:paraId="7E4399AA" w14:textId="77777777" w:rsidR="00542C75" w:rsidRPr="00542C75" w:rsidRDefault="00542C75" w:rsidP="00542C75">
            <w:pPr>
              <w:jc w:val="right"/>
              <w:rPr>
                <w:color w:val="000000"/>
                <w:sz w:val="16"/>
                <w:szCs w:val="16"/>
              </w:rPr>
            </w:pPr>
            <w:r w:rsidRPr="00542C75">
              <w:rPr>
                <w:color w:val="000000"/>
                <w:sz w:val="16"/>
                <w:szCs w:val="16"/>
              </w:rPr>
              <w:t>9 782</w:t>
            </w:r>
          </w:p>
        </w:tc>
        <w:tc>
          <w:tcPr>
            <w:tcW w:w="900" w:type="dxa"/>
            <w:vAlign w:val="center"/>
            <w:hideMark/>
          </w:tcPr>
          <w:p w14:paraId="026B0F44" w14:textId="77777777" w:rsidR="00542C75" w:rsidRPr="00542C75" w:rsidRDefault="00542C75" w:rsidP="00542C75">
            <w:pPr>
              <w:jc w:val="right"/>
              <w:rPr>
                <w:color w:val="000000"/>
                <w:sz w:val="16"/>
                <w:szCs w:val="16"/>
              </w:rPr>
            </w:pPr>
            <w:r w:rsidRPr="00542C75">
              <w:rPr>
                <w:color w:val="000000"/>
                <w:sz w:val="16"/>
                <w:szCs w:val="16"/>
              </w:rPr>
              <w:t>9 782</w:t>
            </w:r>
          </w:p>
        </w:tc>
        <w:tc>
          <w:tcPr>
            <w:tcW w:w="901" w:type="dxa"/>
            <w:vAlign w:val="center"/>
            <w:hideMark/>
          </w:tcPr>
          <w:p w14:paraId="60354498" w14:textId="77777777" w:rsidR="00542C75" w:rsidRPr="00542C75" w:rsidRDefault="00542C75" w:rsidP="00542C75">
            <w:pPr>
              <w:jc w:val="right"/>
              <w:rPr>
                <w:color w:val="000000"/>
                <w:sz w:val="16"/>
                <w:szCs w:val="16"/>
              </w:rPr>
            </w:pPr>
            <w:r w:rsidRPr="00542C75">
              <w:rPr>
                <w:color w:val="000000"/>
                <w:sz w:val="16"/>
                <w:szCs w:val="16"/>
              </w:rPr>
              <w:t>60 044</w:t>
            </w:r>
          </w:p>
        </w:tc>
        <w:tc>
          <w:tcPr>
            <w:tcW w:w="900" w:type="dxa"/>
            <w:vAlign w:val="center"/>
            <w:hideMark/>
          </w:tcPr>
          <w:p w14:paraId="76957174" w14:textId="77777777" w:rsidR="00542C75" w:rsidRPr="00542C75" w:rsidRDefault="00542C75" w:rsidP="00542C75">
            <w:pPr>
              <w:jc w:val="right"/>
              <w:rPr>
                <w:color w:val="000000"/>
                <w:sz w:val="16"/>
                <w:szCs w:val="16"/>
              </w:rPr>
            </w:pPr>
            <w:r w:rsidRPr="00542C75">
              <w:rPr>
                <w:color w:val="000000"/>
                <w:sz w:val="16"/>
                <w:szCs w:val="16"/>
              </w:rPr>
              <w:t>60 044</w:t>
            </w:r>
          </w:p>
        </w:tc>
        <w:tc>
          <w:tcPr>
            <w:tcW w:w="900" w:type="dxa"/>
            <w:vAlign w:val="center"/>
            <w:hideMark/>
          </w:tcPr>
          <w:p w14:paraId="5E2E781C" w14:textId="77777777" w:rsidR="00542C75" w:rsidRPr="00542C75" w:rsidRDefault="00542C75" w:rsidP="00542C75">
            <w:pPr>
              <w:jc w:val="right"/>
              <w:rPr>
                <w:color w:val="000000"/>
                <w:sz w:val="16"/>
                <w:szCs w:val="16"/>
              </w:rPr>
            </w:pPr>
            <w:r w:rsidRPr="00542C75">
              <w:rPr>
                <w:color w:val="000000"/>
                <w:sz w:val="16"/>
                <w:szCs w:val="16"/>
              </w:rPr>
              <w:t>216 726</w:t>
            </w:r>
          </w:p>
        </w:tc>
        <w:tc>
          <w:tcPr>
            <w:tcW w:w="900" w:type="dxa"/>
            <w:vAlign w:val="center"/>
            <w:hideMark/>
          </w:tcPr>
          <w:p w14:paraId="37C2A583" w14:textId="77777777" w:rsidR="00542C75" w:rsidRPr="00542C75" w:rsidRDefault="00542C75" w:rsidP="00542C75">
            <w:pPr>
              <w:jc w:val="right"/>
              <w:rPr>
                <w:color w:val="000000"/>
                <w:sz w:val="16"/>
                <w:szCs w:val="16"/>
              </w:rPr>
            </w:pPr>
            <w:r w:rsidRPr="00542C75">
              <w:rPr>
                <w:color w:val="000000"/>
                <w:sz w:val="16"/>
                <w:szCs w:val="16"/>
              </w:rPr>
              <w:t>379 721</w:t>
            </w:r>
          </w:p>
        </w:tc>
        <w:tc>
          <w:tcPr>
            <w:tcW w:w="900" w:type="dxa"/>
            <w:vAlign w:val="center"/>
            <w:hideMark/>
          </w:tcPr>
          <w:p w14:paraId="4154562D" w14:textId="77777777" w:rsidR="00542C75" w:rsidRPr="00542C75" w:rsidRDefault="00542C75" w:rsidP="00542C75">
            <w:pPr>
              <w:jc w:val="right"/>
              <w:rPr>
                <w:color w:val="000000"/>
                <w:sz w:val="16"/>
                <w:szCs w:val="16"/>
              </w:rPr>
            </w:pPr>
            <w:r w:rsidRPr="00542C75">
              <w:rPr>
                <w:color w:val="000000"/>
                <w:sz w:val="16"/>
                <w:szCs w:val="16"/>
              </w:rPr>
              <w:t>549 286</w:t>
            </w:r>
          </w:p>
        </w:tc>
        <w:tc>
          <w:tcPr>
            <w:tcW w:w="900" w:type="dxa"/>
            <w:vAlign w:val="center"/>
            <w:hideMark/>
          </w:tcPr>
          <w:p w14:paraId="5B7AD00B" w14:textId="77777777" w:rsidR="00542C75" w:rsidRPr="00542C75" w:rsidRDefault="00542C75" w:rsidP="00542C75">
            <w:pPr>
              <w:jc w:val="right"/>
              <w:rPr>
                <w:color w:val="000000"/>
                <w:sz w:val="16"/>
                <w:szCs w:val="16"/>
              </w:rPr>
            </w:pPr>
            <w:r w:rsidRPr="00542C75">
              <w:rPr>
                <w:color w:val="000000"/>
                <w:sz w:val="16"/>
                <w:szCs w:val="16"/>
              </w:rPr>
              <w:t>791 249</w:t>
            </w:r>
          </w:p>
        </w:tc>
        <w:tc>
          <w:tcPr>
            <w:tcW w:w="900" w:type="dxa"/>
            <w:vAlign w:val="center"/>
            <w:hideMark/>
          </w:tcPr>
          <w:p w14:paraId="118C0BB8" w14:textId="77777777" w:rsidR="00542C75" w:rsidRPr="00542C75" w:rsidRDefault="00542C75" w:rsidP="00542C75">
            <w:pPr>
              <w:jc w:val="right"/>
              <w:rPr>
                <w:color w:val="000000"/>
                <w:sz w:val="16"/>
                <w:szCs w:val="16"/>
              </w:rPr>
            </w:pPr>
            <w:r w:rsidRPr="00542C75">
              <w:rPr>
                <w:color w:val="000000"/>
                <w:sz w:val="16"/>
                <w:szCs w:val="16"/>
              </w:rPr>
              <w:t>986 572</w:t>
            </w:r>
          </w:p>
        </w:tc>
        <w:tc>
          <w:tcPr>
            <w:tcW w:w="901" w:type="dxa"/>
            <w:vAlign w:val="center"/>
            <w:hideMark/>
          </w:tcPr>
          <w:p w14:paraId="44AA3D87" w14:textId="77777777" w:rsidR="00542C75" w:rsidRPr="00542C75" w:rsidRDefault="00542C75" w:rsidP="00542C75">
            <w:pPr>
              <w:jc w:val="right"/>
              <w:rPr>
                <w:color w:val="000000"/>
                <w:sz w:val="16"/>
                <w:szCs w:val="16"/>
              </w:rPr>
            </w:pPr>
            <w:r w:rsidRPr="00542C75">
              <w:rPr>
                <w:color w:val="000000"/>
                <w:sz w:val="16"/>
                <w:szCs w:val="16"/>
              </w:rPr>
              <w:t>1 250 487</w:t>
            </w:r>
          </w:p>
        </w:tc>
        <w:tc>
          <w:tcPr>
            <w:tcW w:w="900" w:type="dxa"/>
            <w:vAlign w:val="center"/>
            <w:hideMark/>
          </w:tcPr>
          <w:p w14:paraId="520739E9" w14:textId="77777777" w:rsidR="00542C75" w:rsidRPr="00542C75" w:rsidRDefault="00542C75" w:rsidP="00542C75">
            <w:pPr>
              <w:jc w:val="right"/>
              <w:rPr>
                <w:color w:val="000000"/>
                <w:sz w:val="16"/>
                <w:szCs w:val="16"/>
              </w:rPr>
            </w:pPr>
            <w:r w:rsidRPr="00542C75">
              <w:rPr>
                <w:color w:val="000000"/>
                <w:sz w:val="16"/>
                <w:szCs w:val="16"/>
              </w:rPr>
              <w:t>1 470 468</w:t>
            </w:r>
          </w:p>
        </w:tc>
        <w:tc>
          <w:tcPr>
            <w:tcW w:w="900" w:type="dxa"/>
            <w:vAlign w:val="center"/>
            <w:hideMark/>
          </w:tcPr>
          <w:p w14:paraId="7A457FA0" w14:textId="77777777" w:rsidR="00542C75" w:rsidRPr="00542C75" w:rsidRDefault="00542C75" w:rsidP="00542C75">
            <w:pPr>
              <w:jc w:val="right"/>
              <w:rPr>
                <w:color w:val="000000"/>
                <w:sz w:val="16"/>
                <w:szCs w:val="16"/>
              </w:rPr>
            </w:pPr>
            <w:r w:rsidRPr="00542C75">
              <w:rPr>
                <w:color w:val="000000"/>
                <w:sz w:val="16"/>
                <w:szCs w:val="16"/>
              </w:rPr>
              <w:t>1 783 811</w:t>
            </w:r>
          </w:p>
        </w:tc>
        <w:tc>
          <w:tcPr>
            <w:tcW w:w="900" w:type="dxa"/>
            <w:vAlign w:val="center"/>
            <w:hideMark/>
          </w:tcPr>
          <w:p w14:paraId="573E111D" w14:textId="77777777" w:rsidR="00542C75" w:rsidRPr="00542C75" w:rsidRDefault="00542C75" w:rsidP="00542C75">
            <w:pPr>
              <w:jc w:val="right"/>
              <w:rPr>
                <w:color w:val="000000"/>
                <w:sz w:val="16"/>
                <w:szCs w:val="16"/>
              </w:rPr>
            </w:pPr>
            <w:r w:rsidRPr="00542C75">
              <w:rPr>
                <w:color w:val="000000"/>
                <w:sz w:val="16"/>
                <w:szCs w:val="16"/>
              </w:rPr>
              <w:t>2 031 626</w:t>
            </w:r>
          </w:p>
        </w:tc>
        <w:tc>
          <w:tcPr>
            <w:tcW w:w="900" w:type="dxa"/>
            <w:vAlign w:val="center"/>
            <w:hideMark/>
          </w:tcPr>
          <w:p w14:paraId="03236646" w14:textId="77777777" w:rsidR="00542C75" w:rsidRPr="00542C75" w:rsidRDefault="00542C75" w:rsidP="00542C75">
            <w:pPr>
              <w:jc w:val="right"/>
              <w:rPr>
                <w:color w:val="000000"/>
                <w:sz w:val="16"/>
                <w:szCs w:val="16"/>
              </w:rPr>
            </w:pPr>
            <w:r w:rsidRPr="00542C75">
              <w:rPr>
                <w:color w:val="000000"/>
                <w:sz w:val="16"/>
                <w:szCs w:val="16"/>
              </w:rPr>
              <w:t>2 357 319</w:t>
            </w:r>
          </w:p>
        </w:tc>
        <w:tc>
          <w:tcPr>
            <w:tcW w:w="900" w:type="dxa"/>
            <w:vAlign w:val="center"/>
            <w:hideMark/>
          </w:tcPr>
          <w:p w14:paraId="00172BA7" w14:textId="77777777" w:rsidR="00542C75" w:rsidRPr="00542C75" w:rsidRDefault="00542C75" w:rsidP="00542C75">
            <w:pPr>
              <w:jc w:val="right"/>
              <w:rPr>
                <w:color w:val="000000"/>
                <w:sz w:val="16"/>
                <w:szCs w:val="16"/>
              </w:rPr>
            </w:pPr>
            <w:r w:rsidRPr="00542C75">
              <w:rPr>
                <w:color w:val="000000"/>
                <w:sz w:val="16"/>
                <w:szCs w:val="16"/>
              </w:rPr>
              <w:t>2 664 100</w:t>
            </w:r>
          </w:p>
        </w:tc>
        <w:tc>
          <w:tcPr>
            <w:tcW w:w="901" w:type="dxa"/>
            <w:vAlign w:val="center"/>
            <w:hideMark/>
          </w:tcPr>
          <w:p w14:paraId="13F25D32" w14:textId="77777777" w:rsidR="00542C75" w:rsidRPr="00542C75" w:rsidRDefault="00542C75" w:rsidP="00542C75">
            <w:pPr>
              <w:jc w:val="right"/>
              <w:rPr>
                <w:color w:val="000000"/>
                <w:sz w:val="16"/>
                <w:szCs w:val="16"/>
              </w:rPr>
            </w:pPr>
            <w:r w:rsidRPr="00542C75">
              <w:rPr>
                <w:color w:val="000000"/>
                <w:sz w:val="16"/>
                <w:szCs w:val="16"/>
              </w:rPr>
              <w:t>2 950 842</w:t>
            </w:r>
          </w:p>
        </w:tc>
        <w:tc>
          <w:tcPr>
            <w:tcW w:w="1267" w:type="dxa"/>
            <w:vAlign w:val="center"/>
            <w:hideMark/>
          </w:tcPr>
          <w:p w14:paraId="53EE0220"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567CACE4" w14:textId="77777777" w:rsidTr="00542C75">
        <w:trPr>
          <w:trHeight w:val="240"/>
        </w:trPr>
        <w:tc>
          <w:tcPr>
            <w:tcW w:w="22667" w:type="dxa"/>
            <w:gridSpan w:val="22"/>
            <w:vAlign w:val="center"/>
            <w:hideMark/>
          </w:tcPr>
          <w:p w14:paraId="2D4BF82D"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подгруппе проектов 02.01</w:t>
            </w:r>
          </w:p>
        </w:tc>
      </w:tr>
      <w:tr w:rsidR="00542C75" w:rsidRPr="00542C75" w14:paraId="475BF29D" w14:textId="77777777" w:rsidTr="00542C75">
        <w:trPr>
          <w:trHeight w:val="240"/>
        </w:trPr>
        <w:tc>
          <w:tcPr>
            <w:tcW w:w="3397" w:type="dxa"/>
            <w:vAlign w:val="center"/>
            <w:hideMark/>
          </w:tcPr>
          <w:p w14:paraId="080178CE"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3B841F5F" w14:textId="77777777" w:rsidR="00542C75" w:rsidRPr="00542C75" w:rsidRDefault="00542C75" w:rsidP="00542C75">
            <w:pPr>
              <w:jc w:val="right"/>
              <w:rPr>
                <w:color w:val="000000"/>
                <w:sz w:val="16"/>
                <w:szCs w:val="16"/>
              </w:rPr>
            </w:pPr>
            <w:r w:rsidRPr="00542C75">
              <w:rPr>
                <w:color w:val="000000"/>
                <w:sz w:val="16"/>
                <w:szCs w:val="16"/>
              </w:rPr>
              <w:t>166 175</w:t>
            </w:r>
          </w:p>
        </w:tc>
        <w:tc>
          <w:tcPr>
            <w:tcW w:w="900" w:type="dxa"/>
            <w:vAlign w:val="center"/>
            <w:hideMark/>
          </w:tcPr>
          <w:p w14:paraId="56B4639D" w14:textId="77777777" w:rsidR="00542C75" w:rsidRPr="00542C75" w:rsidRDefault="00542C75" w:rsidP="00542C75">
            <w:pPr>
              <w:jc w:val="right"/>
              <w:rPr>
                <w:color w:val="000000"/>
                <w:sz w:val="16"/>
                <w:szCs w:val="16"/>
              </w:rPr>
            </w:pPr>
            <w:r w:rsidRPr="00542C75">
              <w:rPr>
                <w:color w:val="000000"/>
                <w:sz w:val="16"/>
                <w:szCs w:val="16"/>
              </w:rPr>
              <w:t>495 736</w:t>
            </w:r>
          </w:p>
        </w:tc>
        <w:tc>
          <w:tcPr>
            <w:tcW w:w="900" w:type="dxa"/>
            <w:vAlign w:val="center"/>
            <w:hideMark/>
          </w:tcPr>
          <w:p w14:paraId="615E71A6" w14:textId="77777777" w:rsidR="00542C75" w:rsidRPr="00542C75" w:rsidRDefault="00542C75" w:rsidP="00542C75">
            <w:pPr>
              <w:jc w:val="right"/>
              <w:rPr>
                <w:color w:val="000000"/>
                <w:sz w:val="16"/>
                <w:szCs w:val="16"/>
              </w:rPr>
            </w:pPr>
            <w:r w:rsidRPr="00542C75">
              <w:rPr>
                <w:color w:val="000000"/>
                <w:sz w:val="16"/>
                <w:szCs w:val="16"/>
              </w:rPr>
              <w:t>366 645</w:t>
            </w:r>
          </w:p>
        </w:tc>
        <w:tc>
          <w:tcPr>
            <w:tcW w:w="900" w:type="dxa"/>
            <w:vAlign w:val="center"/>
            <w:hideMark/>
          </w:tcPr>
          <w:p w14:paraId="7F3AD18E" w14:textId="77777777" w:rsidR="00542C75" w:rsidRPr="00542C75" w:rsidRDefault="00542C75" w:rsidP="00542C75">
            <w:pPr>
              <w:jc w:val="right"/>
              <w:rPr>
                <w:color w:val="000000"/>
                <w:sz w:val="16"/>
                <w:szCs w:val="16"/>
              </w:rPr>
            </w:pPr>
            <w:r w:rsidRPr="00542C75">
              <w:rPr>
                <w:color w:val="000000"/>
                <w:sz w:val="16"/>
                <w:szCs w:val="16"/>
              </w:rPr>
              <w:t>641 780</w:t>
            </w:r>
          </w:p>
        </w:tc>
        <w:tc>
          <w:tcPr>
            <w:tcW w:w="900" w:type="dxa"/>
            <w:vAlign w:val="center"/>
            <w:hideMark/>
          </w:tcPr>
          <w:p w14:paraId="0E863624" w14:textId="77777777" w:rsidR="00542C75" w:rsidRPr="00542C75" w:rsidRDefault="00542C75" w:rsidP="00542C75">
            <w:pPr>
              <w:jc w:val="right"/>
              <w:rPr>
                <w:color w:val="000000"/>
                <w:sz w:val="16"/>
                <w:szCs w:val="16"/>
              </w:rPr>
            </w:pPr>
            <w:r w:rsidRPr="00542C75">
              <w:rPr>
                <w:color w:val="000000"/>
                <w:sz w:val="16"/>
                <w:szCs w:val="16"/>
              </w:rPr>
              <w:t>114 377</w:t>
            </w:r>
          </w:p>
        </w:tc>
        <w:tc>
          <w:tcPr>
            <w:tcW w:w="900" w:type="dxa"/>
            <w:vAlign w:val="center"/>
            <w:hideMark/>
          </w:tcPr>
          <w:p w14:paraId="4DD7B8CD" w14:textId="77777777" w:rsidR="00542C75" w:rsidRPr="00542C75" w:rsidRDefault="00542C75" w:rsidP="00542C75">
            <w:pPr>
              <w:jc w:val="right"/>
              <w:rPr>
                <w:color w:val="000000"/>
                <w:sz w:val="16"/>
                <w:szCs w:val="16"/>
              </w:rPr>
            </w:pPr>
            <w:r w:rsidRPr="00542C75">
              <w:rPr>
                <w:color w:val="000000"/>
                <w:sz w:val="16"/>
                <w:szCs w:val="16"/>
              </w:rPr>
              <w:t>182 633</w:t>
            </w:r>
          </w:p>
        </w:tc>
        <w:tc>
          <w:tcPr>
            <w:tcW w:w="901" w:type="dxa"/>
            <w:vAlign w:val="center"/>
            <w:hideMark/>
          </w:tcPr>
          <w:p w14:paraId="67D97360" w14:textId="77777777" w:rsidR="00542C75" w:rsidRPr="00542C75" w:rsidRDefault="00542C75" w:rsidP="00542C75">
            <w:pPr>
              <w:jc w:val="right"/>
              <w:rPr>
                <w:color w:val="000000"/>
                <w:sz w:val="16"/>
                <w:szCs w:val="16"/>
              </w:rPr>
            </w:pPr>
            <w:r w:rsidRPr="00542C75">
              <w:rPr>
                <w:color w:val="000000"/>
                <w:sz w:val="16"/>
                <w:szCs w:val="16"/>
              </w:rPr>
              <w:t>271 467</w:t>
            </w:r>
          </w:p>
        </w:tc>
        <w:tc>
          <w:tcPr>
            <w:tcW w:w="900" w:type="dxa"/>
            <w:vAlign w:val="center"/>
            <w:hideMark/>
          </w:tcPr>
          <w:p w14:paraId="1C2C2117" w14:textId="77777777" w:rsidR="00542C75" w:rsidRPr="00542C75" w:rsidRDefault="00542C75" w:rsidP="00542C75">
            <w:pPr>
              <w:jc w:val="right"/>
              <w:rPr>
                <w:color w:val="000000"/>
                <w:sz w:val="16"/>
                <w:szCs w:val="16"/>
              </w:rPr>
            </w:pPr>
            <w:r w:rsidRPr="00542C75">
              <w:rPr>
                <w:color w:val="000000"/>
                <w:sz w:val="16"/>
                <w:szCs w:val="16"/>
              </w:rPr>
              <w:t>334 933</w:t>
            </w:r>
          </w:p>
        </w:tc>
        <w:tc>
          <w:tcPr>
            <w:tcW w:w="900" w:type="dxa"/>
            <w:vAlign w:val="center"/>
            <w:hideMark/>
          </w:tcPr>
          <w:p w14:paraId="63FE2274" w14:textId="77777777" w:rsidR="00542C75" w:rsidRPr="00542C75" w:rsidRDefault="00542C75" w:rsidP="00542C75">
            <w:pPr>
              <w:jc w:val="right"/>
              <w:rPr>
                <w:color w:val="000000"/>
                <w:sz w:val="16"/>
                <w:szCs w:val="16"/>
              </w:rPr>
            </w:pPr>
            <w:r w:rsidRPr="00542C75">
              <w:rPr>
                <w:color w:val="000000"/>
                <w:sz w:val="16"/>
                <w:szCs w:val="16"/>
              </w:rPr>
              <w:t>133 661</w:t>
            </w:r>
          </w:p>
        </w:tc>
        <w:tc>
          <w:tcPr>
            <w:tcW w:w="900" w:type="dxa"/>
            <w:vAlign w:val="center"/>
            <w:hideMark/>
          </w:tcPr>
          <w:p w14:paraId="277CB7B3" w14:textId="77777777" w:rsidR="00542C75" w:rsidRPr="00542C75" w:rsidRDefault="00542C75" w:rsidP="00542C75">
            <w:pPr>
              <w:jc w:val="right"/>
              <w:rPr>
                <w:color w:val="000000"/>
                <w:sz w:val="16"/>
                <w:szCs w:val="16"/>
              </w:rPr>
            </w:pPr>
            <w:r w:rsidRPr="00542C75">
              <w:rPr>
                <w:color w:val="000000"/>
                <w:sz w:val="16"/>
                <w:szCs w:val="16"/>
              </w:rPr>
              <w:t>143 615</w:t>
            </w:r>
          </w:p>
        </w:tc>
        <w:tc>
          <w:tcPr>
            <w:tcW w:w="900" w:type="dxa"/>
            <w:vAlign w:val="center"/>
            <w:hideMark/>
          </w:tcPr>
          <w:p w14:paraId="76A015A8" w14:textId="77777777" w:rsidR="00542C75" w:rsidRPr="00542C75" w:rsidRDefault="00542C75" w:rsidP="00542C75">
            <w:pPr>
              <w:jc w:val="right"/>
              <w:rPr>
                <w:color w:val="000000"/>
                <w:sz w:val="16"/>
                <w:szCs w:val="16"/>
              </w:rPr>
            </w:pPr>
            <w:r w:rsidRPr="00542C75">
              <w:rPr>
                <w:color w:val="000000"/>
                <w:sz w:val="16"/>
                <w:szCs w:val="16"/>
              </w:rPr>
              <w:t>144 463</w:t>
            </w:r>
          </w:p>
        </w:tc>
        <w:tc>
          <w:tcPr>
            <w:tcW w:w="900" w:type="dxa"/>
            <w:vAlign w:val="center"/>
            <w:hideMark/>
          </w:tcPr>
          <w:p w14:paraId="766BC0BE" w14:textId="77777777" w:rsidR="00542C75" w:rsidRPr="00542C75" w:rsidRDefault="00542C75" w:rsidP="00542C75">
            <w:pPr>
              <w:jc w:val="right"/>
              <w:rPr>
                <w:color w:val="000000"/>
                <w:sz w:val="16"/>
                <w:szCs w:val="16"/>
              </w:rPr>
            </w:pPr>
            <w:r w:rsidRPr="00542C75">
              <w:rPr>
                <w:color w:val="000000"/>
                <w:sz w:val="16"/>
                <w:szCs w:val="16"/>
              </w:rPr>
              <w:t>198 331</w:t>
            </w:r>
          </w:p>
        </w:tc>
        <w:tc>
          <w:tcPr>
            <w:tcW w:w="900" w:type="dxa"/>
            <w:vAlign w:val="center"/>
            <w:hideMark/>
          </w:tcPr>
          <w:p w14:paraId="1ECE3CD3" w14:textId="77777777" w:rsidR="00542C75" w:rsidRPr="00542C75" w:rsidRDefault="00542C75" w:rsidP="00542C75">
            <w:pPr>
              <w:jc w:val="right"/>
              <w:rPr>
                <w:color w:val="000000"/>
                <w:sz w:val="16"/>
                <w:szCs w:val="16"/>
              </w:rPr>
            </w:pPr>
            <w:r w:rsidRPr="00542C75">
              <w:rPr>
                <w:color w:val="000000"/>
                <w:sz w:val="16"/>
                <w:szCs w:val="16"/>
              </w:rPr>
              <w:t>160 101</w:t>
            </w:r>
          </w:p>
        </w:tc>
        <w:tc>
          <w:tcPr>
            <w:tcW w:w="901" w:type="dxa"/>
            <w:vAlign w:val="center"/>
            <w:hideMark/>
          </w:tcPr>
          <w:p w14:paraId="6900319B" w14:textId="77777777" w:rsidR="00542C75" w:rsidRPr="00542C75" w:rsidRDefault="00542C75" w:rsidP="00542C75">
            <w:pPr>
              <w:jc w:val="right"/>
              <w:rPr>
                <w:color w:val="000000"/>
                <w:sz w:val="16"/>
                <w:szCs w:val="16"/>
              </w:rPr>
            </w:pPr>
            <w:r w:rsidRPr="00542C75">
              <w:rPr>
                <w:color w:val="000000"/>
                <w:sz w:val="16"/>
                <w:szCs w:val="16"/>
              </w:rPr>
              <w:t>910 708</w:t>
            </w:r>
          </w:p>
        </w:tc>
        <w:tc>
          <w:tcPr>
            <w:tcW w:w="900" w:type="dxa"/>
            <w:vAlign w:val="center"/>
            <w:hideMark/>
          </w:tcPr>
          <w:p w14:paraId="477C0809" w14:textId="77777777" w:rsidR="00542C75" w:rsidRPr="00542C75" w:rsidRDefault="00542C75" w:rsidP="00542C75">
            <w:pPr>
              <w:jc w:val="right"/>
              <w:rPr>
                <w:color w:val="000000"/>
                <w:sz w:val="16"/>
                <w:szCs w:val="16"/>
              </w:rPr>
            </w:pPr>
            <w:r w:rsidRPr="00542C75">
              <w:rPr>
                <w:color w:val="000000"/>
                <w:sz w:val="16"/>
                <w:szCs w:val="16"/>
              </w:rPr>
              <w:t>180 313</w:t>
            </w:r>
          </w:p>
        </w:tc>
        <w:tc>
          <w:tcPr>
            <w:tcW w:w="900" w:type="dxa"/>
            <w:vAlign w:val="center"/>
            <w:hideMark/>
          </w:tcPr>
          <w:p w14:paraId="7C4D1D5A" w14:textId="77777777" w:rsidR="00542C75" w:rsidRPr="00542C75" w:rsidRDefault="00542C75" w:rsidP="00542C75">
            <w:pPr>
              <w:jc w:val="right"/>
              <w:rPr>
                <w:color w:val="000000"/>
                <w:sz w:val="16"/>
                <w:szCs w:val="16"/>
              </w:rPr>
            </w:pPr>
            <w:r w:rsidRPr="00542C75">
              <w:rPr>
                <w:color w:val="000000"/>
                <w:sz w:val="16"/>
                <w:szCs w:val="16"/>
              </w:rPr>
              <w:t>256 839</w:t>
            </w:r>
          </w:p>
        </w:tc>
        <w:tc>
          <w:tcPr>
            <w:tcW w:w="900" w:type="dxa"/>
            <w:vAlign w:val="center"/>
            <w:hideMark/>
          </w:tcPr>
          <w:p w14:paraId="356C0EF7" w14:textId="77777777" w:rsidR="00542C75" w:rsidRPr="00542C75" w:rsidRDefault="00542C75" w:rsidP="00542C75">
            <w:pPr>
              <w:jc w:val="right"/>
              <w:rPr>
                <w:color w:val="000000"/>
                <w:sz w:val="16"/>
                <w:szCs w:val="16"/>
              </w:rPr>
            </w:pPr>
            <w:r w:rsidRPr="00542C75">
              <w:rPr>
                <w:color w:val="000000"/>
                <w:sz w:val="16"/>
                <w:szCs w:val="16"/>
              </w:rPr>
              <w:t>203 127</w:t>
            </w:r>
          </w:p>
        </w:tc>
        <w:tc>
          <w:tcPr>
            <w:tcW w:w="900" w:type="dxa"/>
            <w:vAlign w:val="center"/>
            <w:hideMark/>
          </w:tcPr>
          <w:p w14:paraId="0D86EA95" w14:textId="77777777" w:rsidR="00542C75" w:rsidRPr="00542C75" w:rsidRDefault="00542C75" w:rsidP="00542C75">
            <w:pPr>
              <w:jc w:val="right"/>
              <w:rPr>
                <w:color w:val="000000"/>
                <w:sz w:val="16"/>
                <w:szCs w:val="16"/>
              </w:rPr>
            </w:pPr>
            <w:r w:rsidRPr="00542C75">
              <w:rPr>
                <w:color w:val="000000"/>
                <w:sz w:val="16"/>
                <w:szCs w:val="16"/>
              </w:rPr>
              <w:t>266 962</w:t>
            </w:r>
          </w:p>
        </w:tc>
        <w:tc>
          <w:tcPr>
            <w:tcW w:w="900" w:type="dxa"/>
            <w:vAlign w:val="center"/>
            <w:hideMark/>
          </w:tcPr>
          <w:p w14:paraId="0BE2093C" w14:textId="77777777" w:rsidR="00542C75" w:rsidRPr="00542C75" w:rsidRDefault="00542C75" w:rsidP="00542C75">
            <w:pPr>
              <w:jc w:val="right"/>
              <w:rPr>
                <w:color w:val="000000"/>
                <w:sz w:val="16"/>
                <w:szCs w:val="16"/>
              </w:rPr>
            </w:pPr>
            <w:r w:rsidRPr="00542C75">
              <w:rPr>
                <w:color w:val="000000"/>
                <w:sz w:val="16"/>
                <w:szCs w:val="16"/>
              </w:rPr>
              <w:t>251 460</w:t>
            </w:r>
          </w:p>
        </w:tc>
        <w:tc>
          <w:tcPr>
            <w:tcW w:w="901" w:type="dxa"/>
            <w:vAlign w:val="center"/>
            <w:hideMark/>
          </w:tcPr>
          <w:p w14:paraId="7988F1A0" w14:textId="77777777" w:rsidR="00542C75" w:rsidRPr="00542C75" w:rsidRDefault="00542C75" w:rsidP="00542C75">
            <w:pPr>
              <w:jc w:val="right"/>
              <w:rPr>
                <w:color w:val="000000"/>
                <w:sz w:val="16"/>
                <w:szCs w:val="16"/>
              </w:rPr>
            </w:pPr>
            <w:r w:rsidRPr="00542C75">
              <w:rPr>
                <w:color w:val="000000"/>
                <w:sz w:val="16"/>
                <w:szCs w:val="16"/>
              </w:rPr>
              <w:t>235 034</w:t>
            </w:r>
          </w:p>
        </w:tc>
        <w:tc>
          <w:tcPr>
            <w:tcW w:w="1267" w:type="dxa"/>
            <w:vAlign w:val="center"/>
            <w:hideMark/>
          </w:tcPr>
          <w:p w14:paraId="15AA751F" w14:textId="77777777" w:rsidR="00542C75" w:rsidRPr="00542C75" w:rsidRDefault="00542C75" w:rsidP="00542C75">
            <w:pPr>
              <w:jc w:val="right"/>
              <w:rPr>
                <w:b/>
                <w:bCs/>
                <w:color w:val="000000"/>
                <w:sz w:val="16"/>
                <w:szCs w:val="16"/>
              </w:rPr>
            </w:pPr>
            <w:r w:rsidRPr="00542C75">
              <w:rPr>
                <w:b/>
                <w:bCs/>
                <w:color w:val="000000"/>
                <w:sz w:val="16"/>
                <w:szCs w:val="16"/>
              </w:rPr>
              <w:t>5 658 360</w:t>
            </w:r>
          </w:p>
        </w:tc>
      </w:tr>
      <w:tr w:rsidR="00542C75" w:rsidRPr="00542C75" w14:paraId="559BB3DA" w14:textId="77777777" w:rsidTr="00542C75">
        <w:trPr>
          <w:trHeight w:val="240"/>
        </w:trPr>
        <w:tc>
          <w:tcPr>
            <w:tcW w:w="3397" w:type="dxa"/>
            <w:vAlign w:val="center"/>
            <w:hideMark/>
          </w:tcPr>
          <w:p w14:paraId="2D774E66"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55075EF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6D3279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DA36B8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16019E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ECF0EF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87E9F6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CB5312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E2C0BC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CD6E8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16B7B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93C76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56341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618C5C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F68F77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EAF18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411C6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EAF95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56BCC8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93308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0B9E684"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16CD1B44"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53DB48EE" w14:textId="77777777" w:rsidTr="00542C75">
        <w:trPr>
          <w:trHeight w:val="240"/>
        </w:trPr>
        <w:tc>
          <w:tcPr>
            <w:tcW w:w="3397" w:type="dxa"/>
            <w:vAlign w:val="center"/>
            <w:hideMark/>
          </w:tcPr>
          <w:p w14:paraId="514F9C38"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7628EB01" w14:textId="77777777" w:rsidR="00542C75" w:rsidRPr="00542C75" w:rsidRDefault="00542C75" w:rsidP="00542C75">
            <w:pPr>
              <w:jc w:val="right"/>
              <w:rPr>
                <w:color w:val="000000"/>
                <w:sz w:val="16"/>
                <w:szCs w:val="16"/>
              </w:rPr>
            </w:pPr>
            <w:r w:rsidRPr="00542C75">
              <w:rPr>
                <w:color w:val="000000"/>
                <w:sz w:val="16"/>
                <w:szCs w:val="16"/>
              </w:rPr>
              <w:t>36 558</w:t>
            </w:r>
          </w:p>
        </w:tc>
        <w:tc>
          <w:tcPr>
            <w:tcW w:w="900" w:type="dxa"/>
            <w:vAlign w:val="center"/>
            <w:hideMark/>
          </w:tcPr>
          <w:p w14:paraId="1ACC7D53" w14:textId="77777777" w:rsidR="00542C75" w:rsidRPr="00542C75" w:rsidRDefault="00542C75" w:rsidP="00542C75">
            <w:pPr>
              <w:jc w:val="right"/>
              <w:rPr>
                <w:color w:val="000000"/>
                <w:sz w:val="16"/>
                <w:szCs w:val="16"/>
              </w:rPr>
            </w:pPr>
            <w:r w:rsidRPr="00542C75">
              <w:rPr>
                <w:color w:val="000000"/>
                <w:sz w:val="16"/>
                <w:szCs w:val="16"/>
              </w:rPr>
              <w:t>109 062</w:t>
            </w:r>
          </w:p>
        </w:tc>
        <w:tc>
          <w:tcPr>
            <w:tcW w:w="900" w:type="dxa"/>
            <w:vAlign w:val="center"/>
            <w:hideMark/>
          </w:tcPr>
          <w:p w14:paraId="31F0ABA6" w14:textId="77777777" w:rsidR="00542C75" w:rsidRPr="00542C75" w:rsidRDefault="00542C75" w:rsidP="00542C75">
            <w:pPr>
              <w:jc w:val="right"/>
              <w:rPr>
                <w:color w:val="000000"/>
                <w:sz w:val="16"/>
                <w:szCs w:val="16"/>
              </w:rPr>
            </w:pPr>
            <w:r w:rsidRPr="00542C75">
              <w:rPr>
                <w:color w:val="000000"/>
                <w:sz w:val="16"/>
                <w:szCs w:val="16"/>
              </w:rPr>
              <w:t>80 662</w:t>
            </w:r>
          </w:p>
        </w:tc>
        <w:tc>
          <w:tcPr>
            <w:tcW w:w="900" w:type="dxa"/>
            <w:vAlign w:val="center"/>
            <w:hideMark/>
          </w:tcPr>
          <w:p w14:paraId="78F5D89E" w14:textId="77777777" w:rsidR="00542C75" w:rsidRPr="00542C75" w:rsidRDefault="00542C75" w:rsidP="00542C75">
            <w:pPr>
              <w:jc w:val="right"/>
              <w:rPr>
                <w:color w:val="000000"/>
                <w:sz w:val="16"/>
                <w:szCs w:val="16"/>
              </w:rPr>
            </w:pPr>
            <w:r w:rsidRPr="00542C75">
              <w:rPr>
                <w:color w:val="000000"/>
                <w:sz w:val="16"/>
                <w:szCs w:val="16"/>
              </w:rPr>
              <w:t>141 192</w:t>
            </w:r>
          </w:p>
        </w:tc>
        <w:tc>
          <w:tcPr>
            <w:tcW w:w="900" w:type="dxa"/>
            <w:vAlign w:val="center"/>
            <w:hideMark/>
          </w:tcPr>
          <w:p w14:paraId="0A841306" w14:textId="77777777" w:rsidR="00542C75" w:rsidRPr="00542C75" w:rsidRDefault="00542C75" w:rsidP="00542C75">
            <w:pPr>
              <w:jc w:val="right"/>
              <w:rPr>
                <w:color w:val="000000"/>
                <w:sz w:val="16"/>
                <w:szCs w:val="16"/>
              </w:rPr>
            </w:pPr>
            <w:r w:rsidRPr="00542C75">
              <w:rPr>
                <w:color w:val="000000"/>
                <w:sz w:val="16"/>
                <w:szCs w:val="16"/>
              </w:rPr>
              <w:t>25 163</w:t>
            </w:r>
          </w:p>
        </w:tc>
        <w:tc>
          <w:tcPr>
            <w:tcW w:w="900" w:type="dxa"/>
            <w:vAlign w:val="center"/>
            <w:hideMark/>
          </w:tcPr>
          <w:p w14:paraId="07DA76C5" w14:textId="77777777" w:rsidR="00542C75" w:rsidRPr="00542C75" w:rsidRDefault="00542C75" w:rsidP="00542C75">
            <w:pPr>
              <w:jc w:val="right"/>
              <w:rPr>
                <w:color w:val="000000"/>
                <w:sz w:val="16"/>
                <w:szCs w:val="16"/>
              </w:rPr>
            </w:pPr>
            <w:r w:rsidRPr="00542C75">
              <w:rPr>
                <w:color w:val="000000"/>
                <w:sz w:val="16"/>
                <w:szCs w:val="16"/>
              </w:rPr>
              <w:t>40 179</w:t>
            </w:r>
          </w:p>
        </w:tc>
        <w:tc>
          <w:tcPr>
            <w:tcW w:w="901" w:type="dxa"/>
            <w:vAlign w:val="center"/>
            <w:hideMark/>
          </w:tcPr>
          <w:p w14:paraId="630B0FC6" w14:textId="77777777" w:rsidR="00542C75" w:rsidRPr="00542C75" w:rsidRDefault="00542C75" w:rsidP="00542C75">
            <w:pPr>
              <w:jc w:val="right"/>
              <w:rPr>
                <w:color w:val="000000"/>
                <w:sz w:val="16"/>
                <w:szCs w:val="16"/>
              </w:rPr>
            </w:pPr>
            <w:r w:rsidRPr="00542C75">
              <w:rPr>
                <w:color w:val="000000"/>
                <w:sz w:val="16"/>
                <w:szCs w:val="16"/>
              </w:rPr>
              <w:t>59 723</w:t>
            </w:r>
          </w:p>
        </w:tc>
        <w:tc>
          <w:tcPr>
            <w:tcW w:w="900" w:type="dxa"/>
            <w:vAlign w:val="center"/>
            <w:hideMark/>
          </w:tcPr>
          <w:p w14:paraId="3A68FF37" w14:textId="77777777" w:rsidR="00542C75" w:rsidRPr="00542C75" w:rsidRDefault="00542C75" w:rsidP="00542C75">
            <w:pPr>
              <w:jc w:val="right"/>
              <w:rPr>
                <w:color w:val="000000"/>
                <w:sz w:val="16"/>
                <w:szCs w:val="16"/>
              </w:rPr>
            </w:pPr>
            <w:r w:rsidRPr="00542C75">
              <w:rPr>
                <w:color w:val="000000"/>
                <w:sz w:val="16"/>
                <w:szCs w:val="16"/>
              </w:rPr>
              <w:t>73 685</w:t>
            </w:r>
          </w:p>
        </w:tc>
        <w:tc>
          <w:tcPr>
            <w:tcW w:w="900" w:type="dxa"/>
            <w:vAlign w:val="center"/>
            <w:hideMark/>
          </w:tcPr>
          <w:p w14:paraId="6913A41D" w14:textId="77777777" w:rsidR="00542C75" w:rsidRPr="00542C75" w:rsidRDefault="00542C75" w:rsidP="00542C75">
            <w:pPr>
              <w:jc w:val="right"/>
              <w:rPr>
                <w:color w:val="000000"/>
                <w:sz w:val="16"/>
                <w:szCs w:val="16"/>
              </w:rPr>
            </w:pPr>
            <w:r w:rsidRPr="00542C75">
              <w:rPr>
                <w:color w:val="000000"/>
                <w:sz w:val="16"/>
                <w:szCs w:val="16"/>
              </w:rPr>
              <w:t>29 406</w:t>
            </w:r>
          </w:p>
        </w:tc>
        <w:tc>
          <w:tcPr>
            <w:tcW w:w="900" w:type="dxa"/>
            <w:vAlign w:val="center"/>
            <w:hideMark/>
          </w:tcPr>
          <w:p w14:paraId="318BE326" w14:textId="77777777" w:rsidR="00542C75" w:rsidRPr="00542C75" w:rsidRDefault="00542C75" w:rsidP="00542C75">
            <w:pPr>
              <w:jc w:val="right"/>
              <w:rPr>
                <w:color w:val="000000"/>
                <w:sz w:val="16"/>
                <w:szCs w:val="16"/>
              </w:rPr>
            </w:pPr>
            <w:r w:rsidRPr="00542C75">
              <w:rPr>
                <w:color w:val="000000"/>
                <w:sz w:val="16"/>
                <w:szCs w:val="16"/>
              </w:rPr>
              <w:t>31 595</w:t>
            </w:r>
          </w:p>
        </w:tc>
        <w:tc>
          <w:tcPr>
            <w:tcW w:w="900" w:type="dxa"/>
            <w:vAlign w:val="center"/>
            <w:hideMark/>
          </w:tcPr>
          <w:p w14:paraId="5E95F0E2" w14:textId="77777777" w:rsidR="00542C75" w:rsidRPr="00542C75" w:rsidRDefault="00542C75" w:rsidP="00542C75">
            <w:pPr>
              <w:jc w:val="right"/>
              <w:rPr>
                <w:color w:val="000000"/>
                <w:sz w:val="16"/>
                <w:szCs w:val="16"/>
              </w:rPr>
            </w:pPr>
            <w:r w:rsidRPr="00542C75">
              <w:rPr>
                <w:color w:val="000000"/>
                <w:sz w:val="16"/>
                <w:szCs w:val="16"/>
              </w:rPr>
              <w:t>31 782</w:t>
            </w:r>
          </w:p>
        </w:tc>
        <w:tc>
          <w:tcPr>
            <w:tcW w:w="900" w:type="dxa"/>
            <w:vAlign w:val="center"/>
            <w:hideMark/>
          </w:tcPr>
          <w:p w14:paraId="39470444" w14:textId="77777777" w:rsidR="00542C75" w:rsidRPr="00542C75" w:rsidRDefault="00542C75" w:rsidP="00542C75">
            <w:pPr>
              <w:jc w:val="right"/>
              <w:rPr>
                <w:color w:val="000000"/>
                <w:sz w:val="16"/>
                <w:szCs w:val="16"/>
              </w:rPr>
            </w:pPr>
            <w:r w:rsidRPr="00542C75">
              <w:rPr>
                <w:color w:val="000000"/>
                <w:sz w:val="16"/>
                <w:szCs w:val="16"/>
              </w:rPr>
              <w:t>43 633</w:t>
            </w:r>
          </w:p>
        </w:tc>
        <w:tc>
          <w:tcPr>
            <w:tcW w:w="900" w:type="dxa"/>
            <w:vAlign w:val="center"/>
            <w:hideMark/>
          </w:tcPr>
          <w:p w14:paraId="747B6956" w14:textId="77777777" w:rsidR="00542C75" w:rsidRPr="00542C75" w:rsidRDefault="00542C75" w:rsidP="00542C75">
            <w:pPr>
              <w:jc w:val="right"/>
              <w:rPr>
                <w:color w:val="000000"/>
                <w:sz w:val="16"/>
                <w:szCs w:val="16"/>
              </w:rPr>
            </w:pPr>
            <w:r w:rsidRPr="00542C75">
              <w:rPr>
                <w:color w:val="000000"/>
                <w:sz w:val="16"/>
                <w:szCs w:val="16"/>
              </w:rPr>
              <w:t>35 222</w:t>
            </w:r>
          </w:p>
        </w:tc>
        <w:tc>
          <w:tcPr>
            <w:tcW w:w="901" w:type="dxa"/>
            <w:vAlign w:val="center"/>
            <w:hideMark/>
          </w:tcPr>
          <w:p w14:paraId="3D84F0C5" w14:textId="77777777" w:rsidR="00542C75" w:rsidRPr="00542C75" w:rsidRDefault="00542C75" w:rsidP="00542C75">
            <w:pPr>
              <w:jc w:val="right"/>
              <w:rPr>
                <w:color w:val="000000"/>
                <w:sz w:val="16"/>
                <w:szCs w:val="16"/>
              </w:rPr>
            </w:pPr>
            <w:r w:rsidRPr="00542C75">
              <w:rPr>
                <w:color w:val="000000"/>
                <w:sz w:val="16"/>
                <w:szCs w:val="16"/>
              </w:rPr>
              <w:t>200 356</w:t>
            </w:r>
          </w:p>
        </w:tc>
        <w:tc>
          <w:tcPr>
            <w:tcW w:w="900" w:type="dxa"/>
            <w:vAlign w:val="center"/>
            <w:hideMark/>
          </w:tcPr>
          <w:p w14:paraId="30157807" w14:textId="77777777" w:rsidR="00542C75" w:rsidRPr="00542C75" w:rsidRDefault="00542C75" w:rsidP="00542C75">
            <w:pPr>
              <w:jc w:val="right"/>
              <w:rPr>
                <w:color w:val="000000"/>
                <w:sz w:val="16"/>
                <w:szCs w:val="16"/>
              </w:rPr>
            </w:pPr>
            <w:r w:rsidRPr="00542C75">
              <w:rPr>
                <w:color w:val="000000"/>
                <w:sz w:val="16"/>
                <w:szCs w:val="16"/>
              </w:rPr>
              <w:t>39 669</w:t>
            </w:r>
          </w:p>
        </w:tc>
        <w:tc>
          <w:tcPr>
            <w:tcW w:w="900" w:type="dxa"/>
            <w:vAlign w:val="center"/>
            <w:hideMark/>
          </w:tcPr>
          <w:p w14:paraId="42AA82CE" w14:textId="77777777" w:rsidR="00542C75" w:rsidRPr="00542C75" w:rsidRDefault="00542C75" w:rsidP="00542C75">
            <w:pPr>
              <w:jc w:val="right"/>
              <w:rPr>
                <w:color w:val="000000"/>
                <w:sz w:val="16"/>
                <w:szCs w:val="16"/>
              </w:rPr>
            </w:pPr>
            <w:r w:rsidRPr="00542C75">
              <w:rPr>
                <w:color w:val="000000"/>
                <w:sz w:val="16"/>
                <w:szCs w:val="16"/>
              </w:rPr>
              <w:t>56 504</w:t>
            </w:r>
          </w:p>
        </w:tc>
        <w:tc>
          <w:tcPr>
            <w:tcW w:w="900" w:type="dxa"/>
            <w:vAlign w:val="center"/>
            <w:hideMark/>
          </w:tcPr>
          <w:p w14:paraId="2268DFA5" w14:textId="77777777" w:rsidR="00542C75" w:rsidRPr="00542C75" w:rsidRDefault="00542C75" w:rsidP="00542C75">
            <w:pPr>
              <w:jc w:val="right"/>
              <w:rPr>
                <w:color w:val="000000"/>
                <w:sz w:val="16"/>
                <w:szCs w:val="16"/>
              </w:rPr>
            </w:pPr>
            <w:r w:rsidRPr="00542C75">
              <w:rPr>
                <w:color w:val="000000"/>
                <w:sz w:val="16"/>
                <w:szCs w:val="16"/>
              </w:rPr>
              <w:t>44 688</w:t>
            </w:r>
          </w:p>
        </w:tc>
        <w:tc>
          <w:tcPr>
            <w:tcW w:w="900" w:type="dxa"/>
            <w:vAlign w:val="center"/>
            <w:hideMark/>
          </w:tcPr>
          <w:p w14:paraId="2C58895F" w14:textId="77777777" w:rsidR="00542C75" w:rsidRPr="00542C75" w:rsidRDefault="00542C75" w:rsidP="00542C75">
            <w:pPr>
              <w:jc w:val="right"/>
              <w:rPr>
                <w:color w:val="000000"/>
                <w:sz w:val="16"/>
                <w:szCs w:val="16"/>
              </w:rPr>
            </w:pPr>
            <w:r w:rsidRPr="00542C75">
              <w:rPr>
                <w:color w:val="000000"/>
                <w:sz w:val="16"/>
                <w:szCs w:val="16"/>
              </w:rPr>
              <w:t>58 732</w:t>
            </w:r>
          </w:p>
        </w:tc>
        <w:tc>
          <w:tcPr>
            <w:tcW w:w="900" w:type="dxa"/>
            <w:vAlign w:val="center"/>
            <w:hideMark/>
          </w:tcPr>
          <w:p w14:paraId="5B9ABF7A" w14:textId="77777777" w:rsidR="00542C75" w:rsidRPr="00542C75" w:rsidRDefault="00542C75" w:rsidP="00542C75">
            <w:pPr>
              <w:jc w:val="right"/>
              <w:rPr>
                <w:color w:val="000000"/>
                <w:sz w:val="16"/>
                <w:szCs w:val="16"/>
              </w:rPr>
            </w:pPr>
            <w:r w:rsidRPr="00542C75">
              <w:rPr>
                <w:color w:val="000000"/>
                <w:sz w:val="16"/>
                <w:szCs w:val="16"/>
              </w:rPr>
              <w:t>55 321</w:t>
            </w:r>
          </w:p>
        </w:tc>
        <w:tc>
          <w:tcPr>
            <w:tcW w:w="901" w:type="dxa"/>
            <w:vAlign w:val="center"/>
            <w:hideMark/>
          </w:tcPr>
          <w:p w14:paraId="5AB08D7A" w14:textId="77777777" w:rsidR="00542C75" w:rsidRPr="00542C75" w:rsidRDefault="00542C75" w:rsidP="00542C75">
            <w:pPr>
              <w:jc w:val="right"/>
              <w:rPr>
                <w:color w:val="000000"/>
                <w:sz w:val="16"/>
                <w:szCs w:val="16"/>
              </w:rPr>
            </w:pPr>
            <w:r w:rsidRPr="00542C75">
              <w:rPr>
                <w:color w:val="000000"/>
                <w:sz w:val="16"/>
                <w:szCs w:val="16"/>
              </w:rPr>
              <w:t>51 708</w:t>
            </w:r>
          </w:p>
        </w:tc>
        <w:tc>
          <w:tcPr>
            <w:tcW w:w="1267" w:type="dxa"/>
            <w:vAlign w:val="center"/>
            <w:hideMark/>
          </w:tcPr>
          <w:p w14:paraId="42305936" w14:textId="77777777" w:rsidR="00542C75" w:rsidRPr="00542C75" w:rsidRDefault="00542C75" w:rsidP="00542C75">
            <w:pPr>
              <w:jc w:val="right"/>
              <w:rPr>
                <w:b/>
                <w:bCs/>
                <w:color w:val="000000"/>
                <w:sz w:val="16"/>
                <w:szCs w:val="16"/>
              </w:rPr>
            </w:pPr>
            <w:r w:rsidRPr="00542C75">
              <w:rPr>
                <w:b/>
                <w:bCs/>
                <w:color w:val="000000"/>
                <w:sz w:val="16"/>
                <w:szCs w:val="16"/>
              </w:rPr>
              <w:t>1 244 839</w:t>
            </w:r>
          </w:p>
        </w:tc>
      </w:tr>
      <w:tr w:rsidR="00542C75" w:rsidRPr="00542C75" w14:paraId="0326EF44" w14:textId="77777777" w:rsidTr="00542C75">
        <w:trPr>
          <w:trHeight w:val="240"/>
        </w:trPr>
        <w:tc>
          <w:tcPr>
            <w:tcW w:w="3397" w:type="dxa"/>
            <w:vAlign w:val="center"/>
            <w:hideMark/>
          </w:tcPr>
          <w:p w14:paraId="1E89A3E9"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2161E622" w14:textId="77777777" w:rsidR="00542C75" w:rsidRPr="00542C75" w:rsidRDefault="00542C75" w:rsidP="00542C75">
            <w:pPr>
              <w:jc w:val="right"/>
              <w:rPr>
                <w:color w:val="000000"/>
                <w:sz w:val="16"/>
                <w:szCs w:val="16"/>
              </w:rPr>
            </w:pPr>
            <w:r w:rsidRPr="00542C75">
              <w:rPr>
                <w:color w:val="000000"/>
                <w:sz w:val="16"/>
                <w:szCs w:val="16"/>
              </w:rPr>
              <w:t>202 733</w:t>
            </w:r>
          </w:p>
        </w:tc>
        <w:tc>
          <w:tcPr>
            <w:tcW w:w="900" w:type="dxa"/>
            <w:vAlign w:val="center"/>
            <w:hideMark/>
          </w:tcPr>
          <w:p w14:paraId="43C65A94" w14:textId="77777777" w:rsidR="00542C75" w:rsidRPr="00542C75" w:rsidRDefault="00542C75" w:rsidP="00542C75">
            <w:pPr>
              <w:jc w:val="right"/>
              <w:rPr>
                <w:color w:val="000000"/>
                <w:sz w:val="16"/>
                <w:szCs w:val="16"/>
              </w:rPr>
            </w:pPr>
            <w:r w:rsidRPr="00542C75">
              <w:rPr>
                <w:color w:val="000000"/>
                <w:sz w:val="16"/>
                <w:szCs w:val="16"/>
              </w:rPr>
              <w:t>604 798</w:t>
            </w:r>
          </w:p>
        </w:tc>
        <w:tc>
          <w:tcPr>
            <w:tcW w:w="900" w:type="dxa"/>
            <w:vAlign w:val="center"/>
            <w:hideMark/>
          </w:tcPr>
          <w:p w14:paraId="2B8DAA65" w14:textId="77777777" w:rsidR="00542C75" w:rsidRPr="00542C75" w:rsidRDefault="00542C75" w:rsidP="00542C75">
            <w:pPr>
              <w:jc w:val="right"/>
              <w:rPr>
                <w:color w:val="000000"/>
                <w:sz w:val="16"/>
                <w:szCs w:val="16"/>
              </w:rPr>
            </w:pPr>
            <w:r w:rsidRPr="00542C75">
              <w:rPr>
                <w:color w:val="000000"/>
                <w:sz w:val="16"/>
                <w:szCs w:val="16"/>
              </w:rPr>
              <w:t>447 307</w:t>
            </w:r>
          </w:p>
        </w:tc>
        <w:tc>
          <w:tcPr>
            <w:tcW w:w="900" w:type="dxa"/>
            <w:vAlign w:val="center"/>
            <w:hideMark/>
          </w:tcPr>
          <w:p w14:paraId="74CEBB3B" w14:textId="77777777" w:rsidR="00542C75" w:rsidRPr="00542C75" w:rsidRDefault="00542C75" w:rsidP="00542C75">
            <w:pPr>
              <w:jc w:val="right"/>
              <w:rPr>
                <w:color w:val="000000"/>
                <w:sz w:val="16"/>
                <w:szCs w:val="16"/>
              </w:rPr>
            </w:pPr>
            <w:r w:rsidRPr="00542C75">
              <w:rPr>
                <w:color w:val="000000"/>
                <w:sz w:val="16"/>
                <w:szCs w:val="16"/>
              </w:rPr>
              <w:t>782 971</w:t>
            </w:r>
          </w:p>
        </w:tc>
        <w:tc>
          <w:tcPr>
            <w:tcW w:w="900" w:type="dxa"/>
            <w:vAlign w:val="center"/>
            <w:hideMark/>
          </w:tcPr>
          <w:p w14:paraId="39F1BEC5" w14:textId="77777777" w:rsidR="00542C75" w:rsidRPr="00542C75" w:rsidRDefault="00542C75" w:rsidP="00542C75">
            <w:pPr>
              <w:jc w:val="right"/>
              <w:rPr>
                <w:color w:val="000000"/>
                <w:sz w:val="16"/>
                <w:szCs w:val="16"/>
              </w:rPr>
            </w:pPr>
            <w:r w:rsidRPr="00542C75">
              <w:rPr>
                <w:color w:val="000000"/>
                <w:sz w:val="16"/>
                <w:szCs w:val="16"/>
              </w:rPr>
              <w:t>139 540</w:t>
            </w:r>
          </w:p>
        </w:tc>
        <w:tc>
          <w:tcPr>
            <w:tcW w:w="900" w:type="dxa"/>
            <w:vAlign w:val="center"/>
            <w:hideMark/>
          </w:tcPr>
          <w:p w14:paraId="0A305A9F" w14:textId="77777777" w:rsidR="00542C75" w:rsidRPr="00542C75" w:rsidRDefault="00542C75" w:rsidP="00542C75">
            <w:pPr>
              <w:jc w:val="right"/>
              <w:rPr>
                <w:color w:val="000000"/>
                <w:sz w:val="16"/>
                <w:szCs w:val="16"/>
              </w:rPr>
            </w:pPr>
            <w:r w:rsidRPr="00542C75">
              <w:rPr>
                <w:color w:val="000000"/>
                <w:sz w:val="16"/>
                <w:szCs w:val="16"/>
              </w:rPr>
              <w:t>222 812</w:t>
            </w:r>
          </w:p>
        </w:tc>
        <w:tc>
          <w:tcPr>
            <w:tcW w:w="901" w:type="dxa"/>
            <w:vAlign w:val="center"/>
            <w:hideMark/>
          </w:tcPr>
          <w:p w14:paraId="7C112B13" w14:textId="77777777" w:rsidR="00542C75" w:rsidRPr="00542C75" w:rsidRDefault="00542C75" w:rsidP="00542C75">
            <w:pPr>
              <w:jc w:val="right"/>
              <w:rPr>
                <w:color w:val="000000"/>
                <w:sz w:val="16"/>
                <w:szCs w:val="16"/>
              </w:rPr>
            </w:pPr>
            <w:r w:rsidRPr="00542C75">
              <w:rPr>
                <w:color w:val="000000"/>
                <w:sz w:val="16"/>
                <w:szCs w:val="16"/>
              </w:rPr>
              <w:t>331 190</w:t>
            </w:r>
          </w:p>
        </w:tc>
        <w:tc>
          <w:tcPr>
            <w:tcW w:w="900" w:type="dxa"/>
            <w:vAlign w:val="center"/>
            <w:hideMark/>
          </w:tcPr>
          <w:p w14:paraId="39AE6346" w14:textId="77777777" w:rsidR="00542C75" w:rsidRPr="00542C75" w:rsidRDefault="00542C75" w:rsidP="00542C75">
            <w:pPr>
              <w:jc w:val="right"/>
              <w:rPr>
                <w:color w:val="000000"/>
                <w:sz w:val="16"/>
                <w:szCs w:val="16"/>
              </w:rPr>
            </w:pPr>
            <w:r w:rsidRPr="00542C75">
              <w:rPr>
                <w:color w:val="000000"/>
                <w:sz w:val="16"/>
                <w:szCs w:val="16"/>
              </w:rPr>
              <w:t>408 618</w:t>
            </w:r>
          </w:p>
        </w:tc>
        <w:tc>
          <w:tcPr>
            <w:tcW w:w="900" w:type="dxa"/>
            <w:vAlign w:val="center"/>
            <w:hideMark/>
          </w:tcPr>
          <w:p w14:paraId="72235981" w14:textId="77777777" w:rsidR="00542C75" w:rsidRPr="00542C75" w:rsidRDefault="00542C75" w:rsidP="00542C75">
            <w:pPr>
              <w:jc w:val="right"/>
              <w:rPr>
                <w:color w:val="000000"/>
                <w:sz w:val="16"/>
                <w:szCs w:val="16"/>
              </w:rPr>
            </w:pPr>
            <w:r w:rsidRPr="00542C75">
              <w:rPr>
                <w:color w:val="000000"/>
                <w:sz w:val="16"/>
                <w:szCs w:val="16"/>
              </w:rPr>
              <w:t>163 067</w:t>
            </w:r>
          </w:p>
        </w:tc>
        <w:tc>
          <w:tcPr>
            <w:tcW w:w="900" w:type="dxa"/>
            <w:vAlign w:val="center"/>
            <w:hideMark/>
          </w:tcPr>
          <w:p w14:paraId="512DAB57" w14:textId="77777777" w:rsidR="00542C75" w:rsidRPr="00542C75" w:rsidRDefault="00542C75" w:rsidP="00542C75">
            <w:pPr>
              <w:jc w:val="right"/>
              <w:rPr>
                <w:color w:val="000000"/>
                <w:sz w:val="16"/>
                <w:szCs w:val="16"/>
              </w:rPr>
            </w:pPr>
            <w:r w:rsidRPr="00542C75">
              <w:rPr>
                <w:color w:val="000000"/>
                <w:sz w:val="16"/>
                <w:szCs w:val="16"/>
              </w:rPr>
              <w:t>175 211</w:t>
            </w:r>
          </w:p>
        </w:tc>
        <w:tc>
          <w:tcPr>
            <w:tcW w:w="900" w:type="dxa"/>
            <w:vAlign w:val="center"/>
            <w:hideMark/>
          </w:tcPr>
          <w:p w14:paraId="6012FDA6" w14:textId="77777777" w:rsidR="00542C75" w:rsidRPr="00542C75" w:rsidRDefault="00542C75" w:rsidP="00542C75">
            <w:pPr>
              <w:jc w:val="right"/>
              <w:rPr>
                <w:color w:val="000000"/>
                <w:sz w:val="16"/>
                <w:szCs w:val="16"/>
              </w:rPr>
            </w:pPr>
            <w:r w:rsidRPr="00542C75">
              <w:rPr>
                <w:color w:val="000000"/>
                <w:sz w:val="16"/>
                <w:szCs w:val="16"/>
              </w:rPr>
              <w:t>176 245</w:t>
            </w:r>
          </w:p>
        </w:tc>
        <w:tc>
          <w:tcPr>
            <w:tcW w:w="900" w:type="dxa"/>
            <w:vAlign w:val="center"/>
            <w:hideMark/>
          </w:tcPr>
          <w:p w14:paraId="5399A95D" w14:textId="77777777" w:rsidR="00542C75" w:rsidRPr="00542C75" w:rsidRDefault="00542C75" w:rsidP="00542C75">
            <w:pPr>
              <w:jc w:val="right"/>
              <w:rPr>
                <w:color w:val="000000"/>
                <w:sz w:val="16"/>
                <w:szCs w:val="16"/>
              </w:rPr>
            </w:pPr>
            <w:r w:rsidRPr="00542C75">
              <w:rPr>
                <w:color w:val="000000"/>
                <w:sz w:val="16"/>
                <w:szCs w:val="16"/>
              </w:rPr>
              <w:t>241 964</w:t>
            </w:r>
          </w:p>
        </w:tc>
        <w:tc>
          <w:tcPr>
            <w:tcW w:w="900" w:type="dxa"/>
            <w:vAlign w:val="center"/>
            <w:hideMark/>
          </w:tcPr>
          <w:p w14:paraId="49032961" w14:textId="77777777" w:rsidR="00542C75" w:rsidRPr="00542C75" w:rsidRDefault="00542C75" w:rsidP="00542C75">
            <w:pPr>
              <w:jc w:val="right"/>
              <w:rPr>
                <w:color w:val="000000"/>
                <w:sz w:val="16"/>
                <w:szCs w:val="16"/>
              </w:rPr>
            </w:pPr>
            <w:r w:rsidRPr="00542C75">
              <w:rPr>
                <w:color w:val="000000"/>
                <w:sz w:val="16"/>
                <w:szCs w:val="16"/>
              </w:rPr>
              <w:t>195 323</w:t>
            </w:r>
          </w:p>
        </w:tc>
        <w:tc>
          <w:tcPr>
            <w:tcW w:w="901" w:type="dxa"/>
            <w:vAlign w:val="center"/>
            <w:hideMark/>
          </w:tcPr>
          <w:p w14:paraId="19574ADA" w14:textId="77777777" w:rsidR="00542C75" w:rsidRPr="00542C75" w:rsidRDefault="00542C75" w:rsidP="00542C75">
            <w:pPr>
              <w:jc w:val="right"/>
              <w:rPr>
                <w:color w:val="000000"/>
                <w:sz w:val="16"/>
                <w:szCs w:val="16"/>
              </w:rPr>
            </w:pPr>
            <w:r w:rsidRPr="00542C75">
              <w:rPr>
                <w:color w:val="000000"/>
                <w:sz w:val="16"/>
                <w:szCs w:val="16"/>
              </w:rPr>
              <w:t>1 111 064</w:t>
            </w:r>
          </w:p>
        </w:tc>
        <w:tc>
          <w:tcPr>
            <w:tcW w:w="900" w:type="dxa"/>
            <w:vAlign w:val="center"/>
            <w:hideMark/>
          </w:tcPr>
          <w:p w14:paraId="44DF5427" w14:textId="77777777" w:rsidR="00542C75" w:rsidRPr="00542C75" w:rsidRDefault="00542C75" w:rsidP="00542C75">
            <w:pPr>
              <w:jc w:val="right"/>
              <w:rPr>
                <w:color w:val="000000"/>
                <w:sz w:val="16"/>
                <w:szCs w:val="16"/>
              </w:rPr>
            </w:pPr>
            <w:r w:rsidRPr="00542C75">
              <w:rPr>
                <w:color w:val="000000"/>
                <w:sz w:val="16"/>
                <w:szCs w:val="16"/>
              </w:rPr>
              <w:t>219 981</w:t>
            </w:r>
          </w:p>
        </w:tc>
        <w:tc>
          <w:tcPr>
            <w:tcW w:w="900" w:type="dxa"/>
            <w:vAlign w:val="center"/>
            <w:hideMark/>
          </w:tcPr>
          <w:p w14:paraId="46AC3688" w14:textId="77777777" w:rsidR="00542C75" w:rsidRPr="00542C75" w:rsidRDefault="00542C75" w:rsidP="00542C75">
            <w:pPr>
              <w:jc w:val="right"/>
              <w:rPr>
                <w:color w:val="000000"/>
                <w:sz w:val="16"/>
                <w:szCs w:val="16"/>
              </w:rPr>
            </w:pPr>
            <w:r w:rsidRPr="00542C75">
              <w:rPr>
                <w:color w:val="000000"/>
                <w:sz w:val="16"/>
                <w:szCs w:val="16"/>
              </w:rPr>
              <w:t>313 343</w:t>
            </w:r>
          </w:p>
        </w:tc>
        <w:tc>
          <w:tcPr>
            <w:tcW w:w="900" w:type="dxa"/>
            <w:vAlign w:val="center"/>
            <w:hideMark/>
          </w:tcPr>
          <w:p w14:paraId="57B4DB7E" w14:textId="77777777" w:rsidR="00542C75" w:rsidRPr="00542C75" w:rsidRDefault="00542C75" w:rsidP="00542C75">
            <w:pPr>
              <w:jc w:val="right"/>
              <w:rPr>
                <w:color w:val="000000"/>
                <w:sz w:val="16"/>
                <w:szCs w:val="16"/>
              </w:rPr>
            </w:pPr>
            <w:r w:rsidRPr="00542C75">
              <w:rPr>
                <w:color w:val="000000"/>
                <w:sz w:val="16"/>
                <w:szCs w:val="16"/>
              </w:rPr>
              <w:t>247 815</w:t>
            </w:r>
          </w:p>
        </w:tc>
        <w:tc>
          <w:tcPr>
            <w:tcW w:w="900" w:type="dxa"/>
            <w:vAlign w:val="center"/>
            <w:hideMark/>
          </w:tcPr>
          <w:p w14:paraId="505553AE" w14:textId="77777777" w:rsidR="00542C75" w:rsidRPr="00542C75" w:rsidRDefault="00542C75" w:rsidP="00542C75">
            <w:pPr>
              <w:jc w:val="right"/>
              <w:rPr>
                <w:color w:val="000000"/>
                <w:sz w:val="16"/>
                <w:szCs w:val="16"/>
              </w:rPr>
            </w:pPr>
            <w:r w:rsidRPr="00542C75">
              <w:rPr>
                <w:color w:val="000000"/>
                <w:sz w:val="16"/>
                <w:szCs w:val="16"/>
              </w:rPr>
              <w:t>325 693</w:t>
            </w:r>
          </w:p>
        </w:tc>
        <w:tc>
          <w:tcPr>
            <w:tcW w:w="900" w:type="dxa"/>
            <w:vAlign w:val="center"/>
            <w:hideMark/>
          </w:tcPr>
          <w:p w14:paraId="74780B0E" w14:textId="77777777" w:rsidR="00542C75" w:rsidRPr="00542C75" w:rsidRDefault="00542C75" w:rsidP="00542C75">
            <w:pPr>
              <w:jc w:val="right"/>
              <w:rPr>
                <w:color w:val="000000"/>
                <w:sz w:val="16"/>
                <w:szCs w:val="16"/>
              </w:rPr>
            </w:pPr>
            <w:r w:rsidRPr="00542C75">
              <w:rPr>
                <w:color w:val="000000"/>
                <w:sz w:val="16"/>
                <w:szCs w:val="16"/>
              </w:rPr>
              <w:t>306 781</w:t>
            </w:r>
          </w:p>
        </w:tc>
        <w:tc>
          <w:tcPr>
            <w:tcW w:w="901" w:type="dxa"/>
            <w:vAlign w:val="center"/>
            <w:hideMark/>
          </w:tcPr>
          <w:p w14:paraId="3C4D17EA" w14:textId="77777777" w:rsidR="00542C75" w:rsidRPr="00542C75" w:rsidRDefault="00542C75" w:rsidP="00542C75">
            <w:pPr>
              <w:jc w:val="right"/>
              <w:rPr>
                <w:color w:val="000000"/>
                <w:sz w:val="16"/>
                <w:szCs w:val="16"/>
              </w:rPr>
            </w:pPr>
            <w:r w:rsidRPr="00542C75">
              <w:rPr>
                <w:color w:val="000000"/>
                <w:sz w:val="16"/>
                <w:szCs w:val="16"/>
              </w:rPr>
              <w:t>286 742</w:t>
            </w:r>
          </w:p>
        </w:tc>
        <w:tc>
          <w:tcPr>
            <w:tcW w:w="1267" w:type="dxa"/>
            <w:vAlign w:val="center"/>
            <w:hideMark/>
          </w:tcPr>
          <w:p w14:paraId="749B4159" w14:textId="77777777" w:rsidR="00542C75" w:rsidRPr="00542C75" w:rsidRDefault="00542C75" w:rsidP="00542C75">
            <w:pPr>
              <w:jc w:val="right"/>
              <w:rPr>
                <w:b/>
                <w:bCs/>
                <w:color w:val="000000"/>
                <w:sz w:val="16"/>
                <w:szCs w:val="16"/>
              </w:rPr>
            </w:pPr>
            <w:r w:rsidRPr="00542C75">
              <w:rPr>
                <w:b/>
                <w:bCs/>
                <w:color w:val="000000"/>
                <w:sz w:val="16"/>
                <w:szCs w:val="16"/>
              </w:rPr>
              <w:t>6 903 199</w:t>
            </w:r>
          </w:p>
        </w:tc>
      </w:tr>
      <w:tr w:rsidR="00542C75" w:rsidRPr="00542C75" w14:paraId="51622AFE" w14:textId="77777777" w:rsidTr="00542C75">
        <w:trPr>
          <w:trHeight w:val="240"/>
        </w:trPr>
        <w:tc>
          <w:tcPr>
            <w:tcW w:w="3397" w:type="dxa"/>
            <w:vAlign w:val="center"/>
            <w:hideMark/>
          </w:tcPr>
          <w:p w14:paraId="07B5C7F7"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63C5146A" w14:textId="77777777" w:rsidR="00542C75" w:rsidRPr="00542C75" w:rsidRDefault="00542C75" w:rsidP="00542C75">
            <w:pPr>
              <w:jc w:val="right"/>
              <w:rPr>
                <w:color w:val="000000"/>
                <w:sz w:val="16"/>
                <w:szCs w:val="16"/>
              </w:rPr>
            </w:pPr>
            <w:r w:rsidRPr="00542C75">
              <w:rPr>
                <w:color w:val="000000"/>
                <w:sz w:val="16"/>
                <w:szCs w:val="16"/>
              </w:rPr>
              <w:t>202 733</w:t>
            </w:r>
          </w:p>
        </w:tc>
        <w:tc>
          <w:tcPr>
            <w:tcW w:w="900" w:type="dxa"/>
            <w:vAlign w:val="center"/>
            <w:hideMark/>
          </w:tcPr>
          <w:p w14:paraId="1AAD147F" w14:textId="77777777" w:rsidR="00542C75" w:rsidRPr="00542C75" w:rsidRDefault="00542C75" w:rsidP="00542C75">
            <w:pPr>
              <w:jc w:val="right"/>
              <w:rPr>
                <w:color w:val="000000"/>
                <w:sz w:val="16"/>
                <w:szCs w:val="16"/>
              </w:rPr>
            </w:pPr>
            <w:r w:rsidRPr="00542C75">
              <w:rPr>
                <w:color w:val="000000"/>
                <w:sz w:val="16"/>
                <w:szCs w:val="16"/>
              </w:rPr>
              <w:t>807 531</w:t>
            </w:r>
          </w:p>
        </w:tc>
        <w:tc>
          <w:tcPr>
            <w:tcW w:w="900" w:type="dxa"/>
            <w:vAlign w:val="center"/>
            <w:hideMark/>
          </w:tcPr>
          <w:p w14:paraId="7CF80933" w14:textId="77777777" w:rsidR="00542C75" w:rsidRPr="00542C75" w:rsidRDefault="00542C75" w:rsidP="00542C75">
            <w:pPr>
              <w:jc w:val="right"/>
              <w:rPr>
                <w:color w:val="000000"/>
                <w:sz w:val="16"/>
                <w:szCs w:val="16"/>
              </w:rPr>
            </w:pPr>
            <w:r w:rsidRPr="00542C75">
              <w:rPr>
                <w:color w:val="000000"/>
                <w:sz w:val="16"/>
                <w:szCs w:val="16"/>
              </w:rPr>
              <w:t>1 254 839</w:t>
            </w:r>
          </w:p>
        </w:tc>
        <w:tc>
          <w:tcPr>
            <w:tcW w:w="900" w:type="dxa"/>
            <w:vAlign w:val="center"/>
            <w:hideMark/>
          </w:tcPr>
          <w:p w14:paraId="5285EB27" w14:textId="77777777" w:rsidR="00542C75" w:rsidRPr="00542C75" w:rsidRDefault="00542C75" w:rsidP="00542C75">
            <w:pPr>
              <w:jc w:val="right"/>
              <w:rPr>
                <w:color w:val="000000"/>
                <w:sz w:val="16"/>
                <w:szCs w:val="16"/>
              </w:rPr>
            </w:pPr>
            <w:r w:rsidRPr="00542C75">
              <w:rPr>
                <w:color w:val="000000"/>
                <w:sz w:val="16"/>
                <w:szCs w:val="16"/>
              </w:rPr>
              <w:t>2 037 810</w:t>
            </w:r>
          </w:p>
        </w:tc>
        <w:tc>
          <w:tcPr>
            <w:tcW w:w="900" w:type="dxa"/>
            <w:vAlign w:val="center"/>
            <w:hideMark/>
          </w:tcPr>
          <w:p w14:paraId="769B1A4C" w14:textId="77777777" w:rsidR="00542C75" w:rsidRPr="00542C75" w:rsidRDefault="00542C75" w:rsidP="00542C75">
            <w:pPr>
              <w:jc w:val="right"/>
              <w:rPr>
                <w:color w:val="000000"/>
                <w:sz w:val="16"/>
                <w:szCs w:val="16"/>
              </w:rPr>
            </w:pPr>
            <w:r w:rsidRPr="00542C75">
              <w:rPr>
                <w:color w:val="000000"/>
                <w:sz w:val="16"/>
                <w:szCs w:val="16"/>
              </w:rPr>
              <w:t>2 177 350</w:t>
            </w:r>
          </w:p>
        </w:tc>
        <w:tc>
          <w:tcPr>
            <w:tcW w:w="900" w:type="dxa"/>
            <w:vAlign w:val="center"/>
            <w:hideMark/>
          </w:tcPr>
          <w:p w14:paraId="374CBB5D" w14:textId="77777777" w:rsidR="00542C75" w:rsidRPr="00542C75" w:rsidRDefault="00542C75" w:rsidP="00542C75">
            <w:pPr>
              <w:jc w:val="right"/>
              <w:rPr>
                <w:color w:val="000000"/>
                <w:sz w:val="16"/>
                <w:szCs w:val="16"/>
              </w:rPr>
            </w:pPr>
            <w:r w:rsidRPr="00542C75">
              <w:rPr>
                <w:color w:val="000000"/>
                <w:sz w:val="16"/>
                <w:szCs w:val="16"/>
              </w:rPr>
              <w:t>2 400 162</w:t>
            </w:r>
          </w:p>
        </w:tc>
        <w:tc>
          <w:tcPr>
            <w:tcW w:w="901" w:type="dxa"/>
            <w:vAlign w:val="center"/>
            <w:hideMark/>
          </w:tcPr>
          <w:p w14:paraId="15BCAC0A" w14:textId="77777777" w:rsidR="00542C75" w:rsidRPr="00542C75" w:rsidRDefault="00542C75" w:rsidP="00542C75">
            <w:pPr>
              <w:jc w:val="right"/>
              <w:rPr>
                <w:color w:val="000000"/>
                <w:sz w:val="16"/>
                <w:szCs w:val="16"/>
              </w:rPr>
            </w:pPr>
            <w:r w:rsidRPr="00542C75">
              <w:rPr>
                <w:color w:val="000000"/>
                <w:sz w:val="16"/>
                <w:szCs w:val="16"/>
              </w:rPr>
              <w:t>2 731 352</w:t>
            </w:r>
          </w:p>
        </w:tc>
        <w:tc>
          <w:tcPr>
            <w:tcW w:w="900" w:type="dxa"/>
            <w:vAlign w:val="center"/>
            <w:hideMark/>
          </w:tcPr>
          <w:p w14:paraId="0220B987" w14:textId="77777777" w:rsidR="00542C75" w:rsidRPr="00542C75" w:rsidRDefault="00542C75" w:rsidP="00542C75">
            <w:pPr>
              <w:jc w:val="right"/>
              <w:rPr>
                <w:color w:val="000000"/>
                <w:sz w:val="16"/>
                <w:szCs w:val="16"/>
              </w:rPr>
            </w:pPr>
            <w:r w:rsidRPr="00542C75">
              <w:rPr>
                <w:color w:val="000000"/>
                <w:sz w:val="16"/>
                <w:szCs w:val="16"/>
              </w:rPr>
              <w:t>3 139 970</w:t>
            </w:r>
          </w:p>
        </w:tc>
        <w:tc>
          <w:tcPr>
            <w:tcW w:w="900" w:type="dxa"/>
            <w:vAlign w:val="center"/>
            <w:hideMark/>
          </w:tcPr>
          <w:p w14:paraId="3C7A24DE" w14:textId="77777777" w:rsidR="00542C75" w:rsidRPr="00542C75" w:rsidRDefault="00542C75" w:rsidP="00542C75">
            <w:pPr>
              <w:jc w:val="right"/>
              <w:rPr>
                <w:color w:val="000000"/>
                <w:sz w:val="16"/>
                <w:szCs w:val="16"/>
              </w:rPr>
            </w:pPr>
            <w:r w:rsidRPr="00542C75">
              <w:rPr>
                <w:color w:val="000000"/>
                <w:sz w:val="16"/>
                <w:szCs w:val="16"/>
              </w:rPr>
              <w:t>3 303 037</w:t>
            </w:r>
          </w:p>
        </w:tc>
        <w:tc>
          <w:tcPr>
            <w:tcW w:w="900" w:type="dxa"/>
            <w:vAlign w:val="center"/>
            <w:hideMark/>
          </w:tcPr>
          <w:p w14:paraId="34E534AA" w14:textId="77777777" w:rsidR="00542C75" w:rsidRPr="00542C75" w:rsidRDefault="00542C75" w:rsidP="00542C75">
            <w:pPr>
              <w:jc w:val="right"/>
              <w:rPr>
                <w:color w:val="000000"/>
                <w:sz w:val="16"/>
                <w:szCs w:val="16"/>
              </w:rPr>
            </w:pPr>
            <w:r w:rsidRPr="00542C75">
              <w:rPr>
                <w:color w:val="000000"/>
                <w:sz w:val="16"/>
                <w:szCs w:val="16"/>
              </w:rPr>
              <w:t>3 478 248</w:t>
            </w:r>
          </w:p>
        </w:tc>
        <w:tc>
          <w:tcPr>
            <w:tcW w:w="900" w:type="dxa"/>
            <w:vAlign w:val="center"/>
            <w:hideMark/>
          </w:tcPr>
          <w:p w14:paraId="58222A55" w14:textId="77777777" w:rsidR="00542C75" w:rsidRPr="00542C75" w:rsidRDefault="00542C75" w:rsidP="00542C75">
            <w:pPr>
              <w:jc w:val="right"/>
              <w:rPr>
                <w:color w:val="000000"/>
                <w:sz w:val="16"/>
                <w:szCs w:val="16"/>
              </w:rPr>
            </w:pPr>
            <w:r w:rsidRPr="00542C75">
              <w:rPr>
                <w:color w:val="000000"/>
                <w:sz w:val="16"/>
                <w:szCs w:val="16"/>
              </w:rPr>
              <w:t>3 654 493</w:t>
            </w:r>
          </w:p>
        </w:tc>
        <w:tc>
          <w:tcPr>
            <w:tcW w:w="900" w:type="dxa"/>
            <w:vAlign w:val="center"/>
            <w:hideMark/>
          </w:tcPr>
          <w:p w14:paraId="31BEF125" w14:textId="77777777" w:rsidR="00542C75" w:rsidRPr="00542C75" w:rsidRDefault="00542C75" w:rsidP="00542C75">
            <w:pPr>
              <w:jc w:val="right"/>
              <w:rPr>
                <w:color w:val="000000"/>
                <w:sz w:val="16"/>
                <w:szCs w:val="16"/>
              </w:rPr>
            </w:pPr>
            <w:r w:rsidRPr="00542C75">
              <w:rPr>
                <w:color w:val="000000"/>
                <w:sz w:val="16"/>
                <w:szCs w:val="16"/>
              </w:rPr>
              <w:t>3 896 457</w:t>
            </w:r>
          </w:p>
        </w:tc>
        <w:tc>
          <w:tcPr>
            <w:tcW w:w="900" w:type="dxa"/>
            <w:vAlign w:val="center"/>
            <w:hideMark/>
          </w:tcPr>
          <w:p w14:paraId="0535F25C" w14:textId="77777777" w:rsidR="00542C75" w:rsidRPr="00542C75" w:rsidRDefault="00542C75" w:rsidP="00542C75">
            <w:pPr>
              <w:jc w:val="right"/>
              <w:rPr>
                <w:color w:val="000000"/>
                <w:sz w:val="16"/>
                <w:szCs w:val="16"/>
              </w:rPr>
            </w:pPr>
            <w:r w:rsidRPr="00542C75">
              <w:rPr>
                <w:color w:val="000000"/>
                <w:sz w:val="16"/>
                <w:szCs w:val="16"/>
              </w:rPr>
              <w:t>4 091 780</w:t>
            </w:r>
          </w:p>
        </w:tc>
        <w:tc>
          <w:tcPr>
            <w:tcW w:w="901" w:type="dxa"/>
            <w:vAlign w:val="center"/>
            <w:hideMark/>
          </w:tcPr>
          <w:p w14:paraId="019F65B4" w14:textId="77777777" w:rsidR="00542C75" w:rsidRPr="00542C75" w:rsidRDefault="00542C75" w:rsidP="00542C75">
            <w:pPr>
              <w:jc w:val="right"/>
              <w:rPr>
                <w:color w:val="000000"/>
                <w:sz w:val="16"/>
                <w:szCs w:val="16"/>
              </w:rPr>
            </w:pPr>
            <w:r w:rsidRPr="00542C75">
              <w:rPr>
                <w:color w:val="000000"/>
                <w:sz w:val="16"/>
                <w:szCs w:val="16"/>
              </w:rPr>
              <w:t>5 202 844</w:t>
            </w:r>
          </w:p>
        </w:tc>
        <w:tc>
          <w:tcPr>
            <w:tcW w:w="900" w:type="dxa"/>
            <w:vAlign w:val="center"/>
            <w:hideMark/>
          </w:tcPr>
          <w:p w14:paraId="5B0D594B" w14:textId="77777777" w:rsidR="00542C75" w:rsidRPr="00542C75" w:rsidRDefault="00542C75" w:rsidP="00542C75">
            <w:pPr>
              <w:jc w:val="right"/>
              <w:rPr>
                <w:color w:val="000000"/>
                <w:sz w:val="16"/>
                <w:szCs w:val="16"/>
              </w:rPr>
            </w:pPr>
            <w:r w:rsidRPr="00542C75">
              <w:rPr>
                <w:color w:val="000000"/>
                <w:sz w:val="16"/>
                <w:szCs w:val="16"/>
              </w:rPr>
              <w:t>5 422 825</w:t>
            </w:r>
          </w:p>
        </w:tc>
        <w:tc>
          <w:tcPr>
            <w:tcW w:w="900" w:type="dxa"/>
            <w:vAlign w:val="center"/>
            <w:hideMark/>
          </w:tcPr>
          <w:p w14:paraId="2A278736" w14:textId="77777777" w:rsidR="00542C75" w:rsidRPr="00542C75" w:rsidRDefault="00542C75" w:rsidP="00542C75">
            <w:pPr>
              <w:jc w:val="right"/>
              <w:rPr>
                <w:color w:val="000000"/>
                <w:sz w:val="16"/>
                <w:szCs w:val="16"/>
              </w:rPr>
            </w:pPr>
            <w:r w:rsidRPr="00542C75">
              <w:rPr>
                <w:color w:val="000000"/>
                <w:sz w:val="16"/>
                <w:szCs w:val="16"/>
              </w:rPr>
              <w:t>5 736 169</w:t>
            </w:r>
          </w:p>
        </w:tc>
        <w:tc>
          <w:tcPr>
            <w:tcW w:w="900" w:type="dxa"/>
            <w:vAlign w:val="center"/>
            <w:hideMark/>
          </w:tcPr>
          <w:p w14:paraId="497AF650" w14:textId="77777777" w:rsidR="00542C75" w:rsidRPr="00542C75" w:rsidRDefault="00542C75" w:rsidP="00542C75">
            <w:pPr>
              <w:jc w:val="right"/>
              <w:rPr>
                <w:color w:val="000000"/>
                <w:sz w:val="16"/>
                <w:szCs w:val="16"/>
              </w:rPr>
            </w:pPr>
            <w:r w:rsidRPr="00542C75">
              <w:rPr>
                <w:color w:val="000000"/>
                <w:sz w:val="16"/>
                <w:szCs w:val="16"/>
              </w:rPr>
              <w:t>5 983 983</w:t>
            </w:r>
          </w:p>
        </w:tc>
        <w:tc>
          <w:tcPr>
            <w:tcW w:w="900" w:type="dxa"/>
            <w:vAlign w:val="center"/>
            <w:hideMark/>
          </w:tcPr>
          <w:p w14:paraId="0D4830C9" w14:textId="77777777" w:rsidR="00542C75" w:rsidRPr="00542C75" w:rsidRDefault="00542C75" w:rsidP="00542C75">
            <w:pPr>
              <w:jc w:val="right"/>
              <w:rPr>
                <w:color w:val="000000"/>
                <w:sz w:val="16"/>
                <w:szCs w:val="16"/>
              </w:rPr>
            </w:pPr>
            <w:r w:rsidRPr="00542C75">
              <w:rPr>
                <w:color w:val="000000"/>
                <w:sz w:val="16"/>
                <w:szCs w:val="16"/>
              </w:rPr>
              <w:t>6 309 676</w:t>
            </w:r>
          </w:p>
        </w:tc>
        <w:tc>
          <w:tcPr>
            <w:tcW w:w="900" w:type="dxa"/>
            <w:vAlign w:val="center"/>
            <w:hideMark/>
          </w:tcPr>
          <w:p w14:paraId="25843AB4" w14:textId="77777777" w:rsidR="00542C75" w:rsidRPr="00542C75" w:rsidRDefault="00542C75" w:rsidP="00542C75">
            <w:pPr>
              <w:jc w:val="right"/>
              <w:rPr>
                <w:color w:val="000000"/>
                <w:sz w:val="16"/>
                <w:szCs w:val="16"/>
              </w:rPr>
            </w:pPr>
            <w:r w:rsidRPr="00542C75">
              <w:rPr>
                <w:color w:val="000000"/>
                <w:sz w:val="16"/>
                <w:szCs w:val="16"/>
              </w:rPr>
              <w:t>6 616 457</w:t>
            </w:r>
          </w:p>
        </w:tc>
        <w:tc>
          <w:tcPr>
            <w:tcW w:w="901" w:type="dxa"/>
            <w:vAlign w:val="center"/>
            <w:hideMark/>
          </w:tcPr>
          <w:p w14:paraId="5CCCE142" w14:textId="77777777" w:rsidR="00542C75" w:rsidRPr="00542C75" w:rsidRDefault="00542C75" w:rsidP="00542C75">
            <w:pPr>
              <w:jc w:val="right"/>
              <w:rPr>
                <w:color w:val="000000"/>
                <w:sz w:val="16"/>
                <w:szCs w:val="16"/>
              </w:rPr>
            </w:pPr>
            <w:r w:rsidRPr="00542C75">
              <w:rPr>
                <w:color w:val="000000"/>
                <w:sz w:val="16"/>
                <w:szCs w:val="16"/>
              </w:rPr>
              <w:t>6 903 199</w:t>
            </w:r>
          </w:p>
        </w:tc>
        <w:tc>
          <w:tcPr>
            <w:tcW w:w="1267" w:type="dxa"/>
            <w:vAlign w:val="center"/>
            <w:hideMark/>
          </w:tcPr>
          <w:p w14:paraId="3AEA80F6"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41699A4F" w14:textId="77777777" w:rsidTr="00542C75">
        <w:trPr>
          <w:trHeight w:val="240"/>
        </w:trPr>
        <w:tc>
          <w:tcPr>
            <w:tcW w:w="22667" w:type="dxa"/>
            <w:gridSpan w:val="22"/>
            <w:vAlign w:val="center"/>
            <w:hideMark/>
          </w:tcPr>
          <w:p w14:paraId="3E183302" w14:textId="77777777" w:rsidR="00542C75" w:rsidRPr="00542C75" w:rsidRDefault="00542C75" w:rsidP="00542C75">
            <w:pPr>
              <w:jc w:val="center"/>
              <w:rPr>
                <w:b/>
                <w:bCs/>
                <w:color w:val="000000"/>
                <w:sz w:val="16"/>
                <w:szCs w:val="16"/>
              </w:rPr>
            </w:pPr>
            <w:r w:rsidRPr="00542C75">
              <w:rPr>
                <w:b/>
                <w:bCs/>
                <w:color w:val="000000"/>
                <w:sz w:val="16"/>
                <w:szCs w:val="16"/>
              </w:rPr>
              <w:t>Подгруппа проектов 02.02 - Строительство новых тепловых сетей для повышения эффективности функционирования системы теплоснабжения за счет ликвидации котельных</w:t>
            </w:r>
          </w:p>
        </w:tc>
      </w:tr>
      <w:tr w:rsidR="00542C75" w:rsidRPr="00542C75" w14:paraId="567092D2" w14:textId="77777777" w:rsidTr="00542C75">
        <w:trPr>
          <w:trHeight w:val="240"/>
        </w:trPr>
        <w:tc>
          <w:tcPr>
            <w:tcW w:w="22667" w:type="dxa"/>
            <w:gridSpan w:val="22"/>
            <w:vAlign w:val="center"/>
            <w:hideMark/>
          </w:tcPr>
          <w:p w14:paraId="0B51A697" w14:textId="77777777" w:rsidR="00542C75" w:rsidRPr="00542C75" w:rsidRDefault="00542C75" w:rsidP="00542C75">
            <w:pPr>
              <w:jc w:val="center"/>
              <w:rPr>
                <w:b/>
                <w:bCs/>
                <w:color w:val="000000"/>
                <w:sz w:val="16"/>
                <w:szCs w:val="16"/>
              </w:rPr>
            </w:pPr>
            <w:r w:rsidRPr="00542C75">
              <w:rPr>
                <w:b/>
                <w:bCs/>
                <w:color w:val="000000"/>
                <w:sz w:val="16"/>
                <w:szCs w:val="16"/>
              </w:rPr>
              <w:t>ЕТО №01 - АО «Кузнецкая ТЭЦ»</w:t>
            </w:r>
          </w:p>
        </w:tc>
      </w:tr>
      <w:tr w:rsidR="00542C75" w:rsidRPr="00542C75" w14:paraId="62CC542B" w14:textId="77777777" w:rsidTr="00542C75">
        <w:trPr>
          <w:trHeight w:val="240"/>
        </w:trPr>
        <w:tc>
          <w:tcPr>
            <w:tcW w:w="3397" w:type="dxa"/>
            <w:vAlign w:val="center"/>
            <w:hideMark/>
          </w:tcPr>
          <w:p w14:paraId="37BD6352"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7798233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8CF54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AAE3CA" w14:textId="77777777" w:rsidR="00542C75" w:rsidRPr="00542C75" w:rsidRDefault="00542C75" w:rsidP="00542C75">
            <w:pPr>
              <w:jc w:val="right"/>
              <w:rPr>
                <w:color w:val="000000"/>
                <w:sz w:val="16"/>
                <w:szCs w:val="16"/>
              </w:rPr>
            </w:pPr>
            <w:r w:rsidRPr="00542C75">
              <w:rPr>
                <w:color w:val="000000"/>
                <w:sz w:val="16"/>
                <w:szCs w:val="16"/>
              </w:rPr>
              <w:t>10 700</w:t>
            </w:r>
          </w:p>
        </w:tc>
        <w:tc>
          <w:tcPr>
            <w:tcW w:w="900" w:type="dxa"/>
            <w:vAlign w:val="center"/>
            <w:hideMark/>
          </w:tcPr>
          <w:p w14:paraId="7AF16FE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5FFC7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653693"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1EB7AF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D9669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40A6C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4B4C4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B92E4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3163B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CC0C7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5083ED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860EFF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E1BED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6383E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C8963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381053"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BD73783"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3A798411" w14:textId="77777777" w:rsidR="00542C75" w:rsidRPr="00542C75" w:rsidRDefault="00542C75" w:rsidP="00542C75">
            <w:pPr>
              <w:jc w:val="right"/>
              <w:rPr>
                <w:b/>
                <w:bCs/>
                <w:color w:val="000000"/>
                <w:sz w:val="16"/>
                <w:szCs w:val="16"/>
              </w:rPr>
            </w:pPr>
            <w:r w:rsidRPr="00542C75">
              <w:rPr>
                <w:b/>
                <w:bCs/>
                <w:color w:val="000000"/>
                <w:sz w:val="16"/>
                <w:szCs w:val="16"/>
              </w:rPr>
              <w:t>10 700</w:t>
            </w:r>
          </w:p>
        </w:tc>
      </w:tr>
      <w:tr w:rsidR="00542C75" w:rsidRPr="00542C75" w14:paraId="1A55C4E8" w14:textId="77777777" w:rsidTr="00542C75">
        <w:trPr>
          <w:trHeight w:val="240"/>
        </w:trPr>
        <w:tc>
          <w:tcPr>
            <w:tcW w:w="3397" w:type="dxa"/>
            <w:vAlign w:val="center"/>
            <w:hideMark/>
          </w:tcPr>
          <w:p w14:paraId="53C5E736" w14:textId="77777777" w:rsidR="00542C75" w:rsidRPr="00542C75" w:rsidRDefault="00542C75" w:rsidP="00542C75">
            <w:pPr>
              <w:rPr>
                <w:color w:val="000000"/>
                <w:sz w:val="16"/>
                <w:szCs w:val="16"/>
              </w:rPr>
            </w:pPr>
            <w:r w:rsidRPr="00542C75">
              <w:rPr>
                <w:color w:val="000000"/>
                <w:sz w:val="16"/>
                <w:szCs w:val="16"/>
              </w:rPr>
              <w:lastRenderedPageBreak/>
              <w:t>Непредвиденные расходы</w:t>
            </w:r>
          </w:p>
        </w:tc>
        <w:tc>
          <w:tcPr>
            <w:tcW w:w="900" w:type="dxa"/>
            <w:vAlign w:val="center"/>
            <w:hideMark/>
          </w:tcPr>
          <w:p w14:paraId="6A43EA8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89ADD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EDFC92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35D80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EAC869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B41BB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798BCB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8C5B8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8A0E40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579B2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E922F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EFC6E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AE964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9C9415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8DCB55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25CBC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07973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53FFCF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D8FC4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953317F"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779E98B8"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5FB10A02" w14:textId="77777777" w:rsidTr="00542C75">
        <w:trPr>
          <w:trHeight w:val="240"/>
        </w:trPr>
        <w:tc>
          <w:tcPr>
            <w:tcW w:w="3397" w:type="dxa"/>
            <w:vAlign w:val="center"/>
            <w:hideMark/>
          </w:tcPr>
          <w:p w14:paraId="676FA7B5"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4181CA2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344C1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583B71" w14:textId="77777777" w:rsidR="00542C75" w:rsidRPr="00542C75" w:rsidRDefault="00542C75" w:rsidP="00542C75">
            <w:pPr>
              <w:jc w:val="right"/>
              <w:rPr>
                <w:color w:val="000000"/>
                <w:sz w:val="16"/>
                <w:szCs w:val="16"/>
              </w:rPr>
            </w:pPr>
            <w:r w:rsidRPr="00542C75">
              <w:rPr>
                <w:color w:val="000000"/>
                <w:sz w:val="16"/>
                <w:szCs w:val="16"/>
              </w:rPr>
              <w:t>2 354</w:t>
            </w:r>
          </w:p>
        </w:tc>
        <w:tc>
          <w:tcPr>
            <w:tcW w:w="900" w:type="dxa"/>
            <w:vAlign w:val="center"/>
            <w:hideMark/>
          </w:tcPr>
          <w:p w14:paraId="23ED282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2A52A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EB1E5D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9CBA87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0B005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21940B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DD51D1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C9454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72C94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DA0432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83DA01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325EA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66FD0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C05917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AB5F1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6C112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DDA1107"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11CC24EB" w14:textId="77777777" w:rsidR="00542C75" w:rsidRPr="00542C75" w:rsidRDefault="00542C75" w:rsidP="00542C75">
            <w:pPr>
              <w:jc w:val="right"/>
              <w:rPr>
                <w:b/>
                <w:bCs/>
                <w:color w:val="000000"/>
                <w:sz w:val="16"/>
                <w:szCs w:val="16"/>
              </w:rPr>
            </w:pPr>
            <w:r w:rsidRPr="00542C75">
              <w:rPr>
                <w:b/>
                <w:bCs/>
                <w:color w:val="000000"/>
                <w:sz w:val="16"/>
                <w:szCs w:val="16"/>
              </w:rPr>
              <w:t>2 354</w:t>
            </w:r>
          </w:p>
        </w:tc>
      </w:tr>
      <w:tr w:rsidR="00542C75" w:rsidRPr="00542C75" w14:paraId="17250853" w14:textId="77777777" w:rsidTr="00542C75">
        <w:trPr>
          <w:trHeight w:val="240"/>
        </w:trPr>
        <w:tc>
          <w:tcPr>
            <w:tcW w:w="3397" w:type="dxa"/>
            <w:vAlign w:val="center"/>
            <w:hideMark/>
          </w:tcPr>
          <w:p w14:paraId="25D9E93C"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33D57BF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016C0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9B06D6" w14:textId="77777777" w:rsidR="00542C75" w:rsidRPr="00542C75" w:rsidRDefault="00542C75" w:rsidP="00542C75">
            <w:pPr>
              <w:jc w:val="right"/>
              <w:rPr>
                <w:color w:val="000000"/>
                <w:sz w:val="16"/>
                <w:szCs w:val="16"/>
              </w:rPr>
            </w:pPr>
            <w:r w:rsidRPr="00542C75">
              <w:rPr>
                <w:color w:val="000000"/>
                <w:sz w:val="16"/>
                <w:szCs w:val="16"/>
              </w:rPr>
              <w:t>13 054</w:t>
            </w:r>
          </w:p>
        </w:tc>
        <w:tc>
          <w:tcPr>
            <w:tcW w:w="900" w:type="dxa"/>
            <w:vAlign w:val="center"/>
            <w:hideMark/>
          </w:tcPr>
          <w:p w14:paraId="636230F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8FD128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FBC919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02B4CA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828EFA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57F721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54A0AE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90C1C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6750F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9A648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C107E5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CBB8E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80717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B8CF6D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E7249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373D0E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D232204"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67DCA7FA" w14:textId="77777777" w:rsidR="00542C75" w:rsidRPr="00542C75" w:rsidRDefault="00542C75" w:rsidP="00542C75">
            <w:pPr>
              <w:jc w:val="right"/>
              <w:rPr>
                <w:b/>
                <w:bCs/>
                <w:color w:val="000000"/>
                <w:sz w:val="16"/>
                <w:szCs w:val="16"/>
              </w:rPr>
            </w:pPr>
            <w:r w:rsidRPr="00542C75">
              <w:rPr>
                <w:b/>
                <w:bCs/>
                <w:color w:val="000000"/>
                <w:sz w:val="16"/>
                <w:szCs w:val="16"/>
              </w:rPr>
              <w:t>13 054</w:t>
            </w:r>
          </w:p>
        </w:tc>
      </w:tr>
      <w:tr w:rsidR="00542C75" w:rsidRPr="00542C75" w14:paraId="33F1C523" w14:textId="77777777" w:rsidTr="00542C75">
        <w:trPr>
          <w:trHeight w:val="240"/>
        </w:trPr>
        <w:tc>
          <w:tcPr>
            <w:tcW w:w="3397" w:type="dxa"/>
            <w:vAlign w:val="center"/>
            <w:hideMark/>
          </w:tcPr>
          <w:p w14:paraId="02BD1E37"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2C3CD11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2E202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950708" w14:textId="77777777" w:rsidR="00542C75" w:rsidRPr="00542C75" w:rsidRDefault="00542C75" w:rsidP="00542C75">
            <w:pPr>
              <w:jc w:val="right"/>
              <w:rPr>
                <w:color w:val="000000"/>
                <w:sz w:val="16"/>
                <w:szCs w:val="16"/>
              </w:rPr>
            </w:pPr>
            <w:r w:rsidRPr="00542C75">
              <w:rPr>
                <w:color w:val="000000"/>
                <w:sz w:val="16"/>
                <w:szCs w:val="16"/>
              </w:rPr>
              <w:t>13 054</w:t>
            </w:r>
          </w:p>
        </w:tc>
        <w:tc>
          <w:tcPr>
            <w:tcW w:w="900" w:type="dxa"/>
            <w:vAlign w:val="center"/>
            <w:hideMark/>
          </w:tcPr>
          <w:p w14:paraId="383BAFF3" w14:textId="77777777" w:rsidR="00542C75" w:rsidRPr="00542C75" w:rsidRDefault="00542C75" w:rsidP="00542C75">
            <w:pPr>
              <w:jc w:val="right"/>
              <w:rPr>
                <w:color w:val="000000"/>
                <w:sz w:val="16"/>
                <w:szCs w:val="16"/>
              </w:rPr>
            </w:pPr>
            <w:r w:rsidRPr="00542C75">
              <w:rPr>
                <w:color w:val="000000"/>
                <w:sz w:val="16"/>
                <w:szCs w:val="16"/>
              </w:rPr>
              <w:t>13 054</w:t>
            </w:r>
          </w:p>
        </w:tc>
        <w:tc>
          <w:tcPr>
            <w:tcW w:w="900" w:type="dxa"/>
            <w:vAlign w:val="center"/>
            <w:hideMark/>
          </w:tcPr>
          <w:p w14:paraId="64D9C249" w14:textId="77777777" w:rsidR="00542C75" w:rsidRPr="00542C75" w:rsidRDefault="00542C75" w:rsidP="00542C75">
            <w:pPr>
              <w:jc w:val="right"/>
              <w:rPr>
                <w:color w:val="000000"/>
                <w:sz w:val="16"/>
                <w:szCs w:val="16"/>
              </w:rPr>
            </w:pPr>
            <w:r w:rsidRPr="00542C75">
              <w:rPr>
                <w:color w:val="000000"/>
                <w:sz w:val="16"/>
                <w:szCs w:val="16"/>
              </w:rPr>
              <w:t>13 054</w:t>
            </w:r>
          </w:p>
        </w:tc>
        <w:tc>
          <w:tcPr>
            <w:tcW w:w="900" w:type="dxa"/>
            <w:vAlign w:val="center"/>
            <w:hideMark/>
          </w:tcPr>
          <w:p w14:paraId="10FF4F87" w14:textId="77777777" w:rsidR="00542C75" w:rsidRPr="00542C75" w:rsidRDefault="00542C75" w:rsidP="00542C75">
            <w:pPr>
              <w:jc w:val="right"/>
              <w:rPr>
                <w:color w:val="000000"/>
                <w:sz w:val="16"/>
                <w:szCs w:val="16"/>
              </w:rPr>
            </w:pPr>
            <w:r w:rsidRPr="00542C75">
              <w:rPr>
                <w:color w:val="000000"/>
                <w:sz w:val="16"/>
                <w:szCs w:val="16"/>
              </w:rPr>
              <w:t>13 054</w:t>
            </w:r>
          </w:p>
        </w:tc>
        <w:tc>
          <w:tcPr>
            <w:tcW w:w="901" w:type="dxa"/>
            <w:vAlign w:val="center"/>
            <w:hideMark/>
          </w:tcPr>
          <w:p w14:paraId="2D9A9BD3" w14:textId="77777777" w:rsidR="00542C75" w:rsidRPr="00542C75" w:rsidRDefault="00542C75" w:rsidP="00542C75">
            <w:pPr>
              <w:jc w:val="right"/>
              <w:rPr>
                <w:color w:val="000000"/>
                <w:sz w:val="16"/>
                <w:szCs w:val="16"/>
              </w:rPr>
            </w:pPr>
            <w:r w:rsidRPr="00542C75">
              <w:rPr>
                <w:color w:val="000000"/>
                <w:sz w:val="16"/>
                <w:szCs w:val="16"/>
              </w:rPr>
              <w:t>13 054</w:t>
            </w:r>
          </w:p>
        </w:tc>
        <w:tc>
          <w:tcPr>
            <w:tcW w:w="900" w:type="dxa"/>
            <w:vAlign w:val="center"/>
            <w:hideMark/>
          </w:tcPr>
          <w:p w14:paraId="1F58C6D2" w14:textId="77777777" w:rsidR="00542C75" w:rsidRPr="00542C75" w:rsidRDefault="00542C75" w:rsidP="00542C75">
            <w:pPr>
              <w:jc w:val="right"/>
              <w:rPr>
                <w:color w:val="000000"/>
                <w:sz w:val="16"/>
                <w:szCs w:val="16"/>
              </w:rPr>
            </w:pPr>
            <w:r w:rsidRPr="00542C75">
              <w:rPr>
                <w:color w:val="000000"/>
                <w:sz w:val="16"/>
                <w:szCs w:val="16"/>
              </w:rPr>
              <w:t>13 054</w:t>
            </w:r>
          </w:p>
        </w:tc>
        <w:tc>
          <w:tcPr>
            <w:tcW w:w="900" w:type="dxa"/>
            <w:vAlign w:val="center"/>
            <w:hideMark/>
          </w:tcPr>
          <w:p w14:paraId="2BD01F9C" w14:textId="77777777" w:rsidR="00542C75" w:rsidRPr="00542C75" w:rsidRDefault="00542C75" w:rsidP="00542C75">
            <w:pPr>
              <w:jc w:val="right"/>
              <w:rPr>
                <w:color w:val="000000"/>
                <w:sz w:val="16"/>
                <w:szCs w:val="16"/>
              </w:rPr>
            </w:pPr>
            <w:r w:rsidRPr="00542C75">
              <w:rPr>
                <w:color w:val="000000"/>
                <w:sz w:val="16"/>
                <w:szCs w:val="16"/>
              </w:rPr>
              <w:t>13 054</w:t>
            </w:r>
          </w:p>
        </w:tc>
        <w:tc>
          <w:tcPr>
            <w:tcW w:w="900" w:type="dxa"/>
            <w:vAlign w:val="center"/>
            <w:hideMark/>
          </w:tcPr>
          <w:p w14:paraId="6A597BC9" w14:textId="77777777" w:rsidR="00542C75" w:rsidRPr="00542C75" w:rsidRDefault="00542C75" w:rsidP="00542C75">
            <w:pPr>
              <w:jc w:val="right"/>
              <w:rPr>
                <w:color w:val="000000"/>
                <w:sz w:val="16"/>
                <w:szCs w:val="16"/>
              </w:rPr>
            </w:pPr>
            <w:r w:rsidRPr="00542C75">
              <w:rPr>
                <w:color w:val="000000"/>
                <w:sz w:val="16"/>
                <w:szCs w:val="16"/>
              </w:rPr>
              <w:t>13 054</w:t>
            </w:r>
          </w:p>
        </w:tc>
        <w:tc>
          <w:tcPr>
            <w:tcW w:w="900" w:type="dxa"/>
            <w:vAlign w:val="center"/>
            <w:hideMark/>
          </w:tcPr>
          <w:p w14:paraId="05EEBF3D" w14:textId="77777777" w:rsidR="00542C75" w:rsidRPr="00542C75" w:rsidRDefault="00542C75" w:rsidP="00542C75">
            <w:pPr>
              <w:jc w:val="right"/>
              <w:rPr>
                <w:color w:val="000000"/>
                <w:sz w:val="16"/>
                <w:szCs w:val="16"/>
              </w:rPr>
            </w:pPr>
            <w:r w:rsidRPr="00542C75">
              <w:rPr>
                <w:color w:val="000000"/>
                <w:sz w:val="16"/>
                <w:szCs w:val="16"/>
              </w:rPr>
              <w:t>13 054</w:t>
            </w:r>
          </w:p>
        </w:tc>
        <w:tc>
          <w:tcPr>
            <w:tcW w:w="900" w:type="dxa"/>
            <w:vAlign w:val="center"/>
            <w:hideMark/>
          </w:tcPr>
          <w:p w14:paraId="332B4C3F" w14:textId="77777777" w:rsidR="00542C75" w:rsidRPr="00542C75" w:rsidRDefault="00542C75" w:rsidP="00542C75">
            <w:pPr>
              <w:jc w:val="right"/>
              <w:rPr>
                <w:color w:val="000000"/>
                <w:sz w:val="16"/>
                <w:szCs w:val="16"/>
              </w:rPr>
            </w:pPr>
            <w:r w:rsidRPr="00542C75">
              <w:rPr>
                <w:color w:val="000000"/>
                <w:sz w:val="16"/>
                <w:szCs w:val="16"/>
              </w:rPr>
              <w:t>13 054</w:t>
            </w:r>
          </w:p>
        </w:tc>
        <w:tc>
          <w:tcPr>
            <w:tcW w:w="900" w:type="dxa"/>
            <w:vAlign w:val="center"/>
            <w:hideMark/>
          </w:tcPr>
          <w:p w14:paraId="1F18D27F" w14:textId="77777777" w:rsidR="00542C75" w:rsidRPr="00542C75" w:rsidRDefault="00542C75" w:rsidP="00542C75">
            <w:pPr>
              <w:jc w:val="right"/>
              <w:rPr>
                <w:color w:val="000000"/>
                <w:sz w:val="16"/>
                <w:szCs w:val="16"/>
              </w:rPr>
            </w:pPr>
            <w:r w:rsidRPr="00542C75">
              <w:rPr>
                <w:color w:val="000000"/>
                <w:sz w:val="16"/>
                <w:szCs w:val="16"/>
              </w:rPr>
              <w:t>13 054</w:t>
            </w:r>
          </w:p>
        </w:tc>
        <w:tc>
          <w:tcPr>
            <w:tcW w:w="901" w:type="dxa"/>
            <w:vAlign w:val="center"/>
            <w:hideMark/>
          </w:tcPr>
          <w:p w14:paraId="1650222A" w14:textId="77777777" w:rsidR="00542C75" w:rsidRPr="00542C75" w:rsidRDefault="00542C75" w:rsidP="00542C75">
            <w:pPr>
              <w:jc w:val="right"/>
              <w:rPr>
                <w:color w:val="000000"/>
                <w:sz w:val="16"/>
                <w:szCs w:val="16"/>
              </w:rPr>
            </w:pPr>
            <w:r w:rsidRPr="00542C75">
              <w:rPr>
                <w:color w:val="000000"/>
                <w:sz w:val="16"/>
                <w:szCs w:val="16"/>
              </w:rPr>
              <w:t>13 054</w:t>
            </w:r>
          </w:p>
        </w:tc>
        <w:tc>
          <w:tcPr>
            <w:tcW w:w="900" w:type="dxa"/>
            <w:vAlign w:val="center"/>
            <w:hideMark/>
          </w:tcPr>
          <w:p w14:paraId="1B3B5870" w14:textId="77777777" w:rsidR="00542C75" w:rsidRPr="00542C75" w:rsidRDefault="00542C75" w:rsidP="00542C75">
            <w:pPr>
              <w:jc w:val="right"/>
              <w:rPr>
                <w:color w:val="000000"/>
                <w:sz w:val="16"/>
                <w:szCs w:val="16"/>
              </w:rPr>
            </w:pPr>
            <w:r w:rsidRPr="00542C75">
              <w:rPr>
                <w:color w:val="000000"/>
                <w:sz w:val="16"/>
                <w:szCs w:val="16"/>
              </w:rPr>
              <w:t>13 054</w:t>
            </w:r>
          </w:p>
        </w:tc>
        <w:tc>
          <w:tcPr>
            <w:tcW w:w="900" w:type="dxa"/>
            <w:vAlign w:val="center"/>
            <w:hideMark/>
          </w:tcPr>
          <w:p w14:paraId="4EBC767C" w14:textId="77777777" w:rsidR="00542C75" w:rsidRPr="00542C75" w:rsidRDefault="00542C75" w:rsidP="00542C75">
            <w:pPr>
              <w:jc w:val="right"/>
              <w:rPr>
                <w:color w:val="000000"/>
                <w:sz w:val="16"/>
                <w:szCs w:val="16"/>
              </w:rPr>
            </w:pPr>
            <w:r w:rsidRPr="00542C75">
              <w:rPr>
                <w:color w:val="000000"/>
                <w:sz w:val="16"/>
                <w:szCs w:val="16"/>
              </w:rPr>
              <w:t>13 054</w:t>
            </w:r>
          </w:p>
        </w:tc>
        <w:tc>
          <w:tcPr>
            <w:tcW w:w="900" w:type="dxa"/>
            <w:vAlign w:val="center"/>
            <w:hideMark/>
          </w:tcPr>
          <w:p w14:paraId="2F1A5CEC" w14:textId="77777777" w:rsidR="00542C75" w:rsidRPr="00542C75" w:rsidRDefault="00542C75" w:rsidP="00542C75">
            <w:pPr>
              <w:jc w:val="right"/>
              <w:rPr>
                <w:color w:val="000000"/>
                <w:sz w:val="16"/>
                <w:szCs w:val="16"/>
              </w:rPr>
            </w:pPr>
            <w:r w:rsidRPr="00542C75">
              <w:rPr>
                <w:color w:val="000000"/>
                <w:sz w:val="16"/>
                <w:szCs w:val="16"/>
              </w:rPr>
              <w:t>13 054</w:t>
            </w:r>
          </w:p>
        </w:tc>
        <w:tc>
          <w:tcPr>
            <w:tcW w:w="900" w:type="dxa"/>
            <w:vAlign w:val="center"/>
            <w:hideMark/>
          </w:tcPr>
          <w:p w14:paraId="216B9677" w14:textId="77777777" w:rsidR="00542C75" w:rsidRPr="00542C75" w:rsidRDefault="00542C75" w:rsidP="00542C75">
            <w:pPr>
              <w:jc w:val="right"/>
              <w:rPr>
                <w:color w:val="000000"/>
                <w:sz w:val="16"/>
                <w:szCs w:val="16"/>
              </w:rPr>
            </w:pPr>
            <w:r w:rsidRPr="00542C75">
              <w:rPr>
                <w:color w:val="000000"/>
                <w:sz w:val="16"/>
                <w:szCs w:val="16"/>
              </w:rPr>
              <w:t>13 054</w:t>
            </w:r>
          </w:p>
        </w:tc>
        <w:tc>
          <w:tcPr>
            <w:tcW w:w="900" w:type="dxa"/>
            <w:vAlign w:val="center"/>
            <w:hideMark/>
          </w:tcPr>
          <w:p w14:paraId="377806B5" w14:textId="77777777" w:rsidR="00542C75" w:rsidRPr="00542C75" w:rsidRDefault="00542C75" w:rsidP="00542C75">
            <w:pPr>
              <w:jc w:val="right"/>
              <w:rPr>
                <w:color w:val="000000"/>
                <w:sz w:val="16"/>
                <w:szCs w:val="16"/>
              </w:rPr>
            </w:pPr>
            <w:r w:rsidRPr="00542C75">
              <w:rPr>
                <w:color w:val="000000"/>
                <w:sz w:val="16"/>
                <w:szCs w:val="16"/>
              </w:rPr>
              <w:t>13 054</w:t>
            </w:r>
          </w:p>
        </w:tc>
        <w:tc>
          <w:tcPr>
            <w:tcW w:w="901" w:type="dxa"/>
            <w:vAlign w:val="center"/>
            <w:hideMark/>
          </w:tcPr>
          <w:p w14:paraId="12A61F6E" w14:textId="77777777" w:rsidR="00542C75" w:rsidRPr="00542C75" w:rsidRDefault="00542C75" w:rsidP="00542C75">
            <w:pPr>
              <w:jc w:val="right"/>
              <w:rPr>
                <w:color w:val="000000"/>
                <w:sz w:val="16"/>
                <w:szCs w:val="16"/>
              </w:rPr>
            </w:pPr>
            <w:r w:rsidRPr="00542C75">
              <w:rPr>
                <w:color w:val="000000"/>
                <w:sz w:val="16"/>
                <w:szCs w:val="16"/>
              </w:rPr>
              <w:t>13 054</w:t>
            </w:r>
          </w:p>
        </w:tc>
        <w:tc>
          <w:tcPr>
            <w:tcW w:w="1267" w:type="dxa"/>
            <w:vAlign w:val="center"/>
            <w:hideMark/>
          </w:tcPr>
          <w:p w14:paraId="0A1071FE"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606D1692" w14:textId="77777777" w:rsidTr="00542C75">
        <w:trPr>
          <w:trHeight w:val="240"/>
        </w:trPr>
        <w:tc>
          <w:tcPr>
            <w:tcW w:w="22667" w:type="dxa"/>
            <w:gridSpan w:val="22"/>
            <w:vAlign w:val="center"/>
            <w:hideMark/>
          </w:tcPr>
          <w:p w14:paraId="5D249B77" w14:textId="77777777" w:rsidR="00542C75" w:rsidRPr="00542C75" w:rsidRDefault="00542C75" w:rsidP="00542C75">
            <w:pPr>
              <w:jc w:val="center"/>
              <w:rPr>
                <w:b/>
                <w:bCs/>
                <w:color w:val="000000"/>
                <w:sz w:val="16"/>
                <w:szCs w:val="16"/>
              </w:rPr>
            </w:pPr>
            <w:r w:rsidRPr="00542C75">
              <w:rPr>
                <w:b/>
                <w:bCs/>
                <w:color w:val="000000"/>
                <w:sz w:val="16"/>
                <w:szCs w:val="16"/>
              </w:rPr>
              <w:t>ЕТО №03 - ООО «ЭнергоТранзит»</w:t>
            </w:r>
          </w:p>
        </w:tc>
      </w:tr>
      <w:tr w:rsidR="00542C75" w:rsidRPr="00542C75" w14:paraId="7F4527CD" w14:textId="77777777" w:rsidTr="00542C75">
        <w:trPr>
          <w:trHeight w:val="240"/>
        </w:trPr>
        <w:tc>
          <w:tcPr>
            <w:tcW w:w="3397" w:type="dxa"/>
            <w:vAlign w:val="center"/>
            <w:hideMark/>
          </w:tcPr>
          <w:p w14:paraId="5407BFEC"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485A9541" w14:textId="77777777" w:rsidR="00542C75" w:rsidRPr="00542C75" w:rsidRDefault="00542C75" w:rsidP="00542C75">
            <w:pPr>
              <w:jc w:val="right"/>
              <w:rPr>
                <w:color w:val="000000"/>
                <w:sz w:val="16"/>
                <w:szCs w:val="16"/>
              </w:rPr>
            </w:pPr>
            <w:r w:rsidRPr="00542C75">
              <w:rPr>
                <w:color w:val="000000"/>
                <w:sz w:val="16"/>
                <w:szCs w:val="16"/>
              </w:rPr>
              <w:t>52 861</w:t>
            </w:r>
          </w:p>
        </w:tc>
        <w:tc>
          <w:tcPr>
            <w:tcW w:w="900" w:type="dxa"/>
            <w:vAlign w:val="center"/>
            <w:hideMark/>
          </w:tcPr>
          <w:p w14:paraId="561CB441" w14:textId="77777777" w:rsidR="00542C75" w:rsidRPr="00542C75" w:rsidRDefault="00542C75" w:rsidP="00542C75">
            <w:pPr>
              <w:jc w:val="right"/>
              <w:rPr>
                <w:color w:val="000000"/>
                <w:sz w:val="16"/>
                <w:szCs w:val="16"/>
              </w:rPr>
            </w:pPr>
            <w:r w:rsidRPr="00542C75">
              <w:rPr>
                <w:color w:val="000000"/>
                <w:sz w:val="16"/>
                <w:szCs w:val="16"/>
              </w:rPr>
              <w:t>29 839</w:t>
            </w:r>
          </w:p>
        </w:tc>
        <w:tc>
          <w:tcPr>
            <w:tcW w:w="900" w:type="dxa"/>
            <w:vAlign w:val="center"/>
            <w:hideMark/>
          </w:tcPr>
          <w:p w14:paraId="263C130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9B3DA1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C1EA8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14E74BD"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9E145A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3942E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9C9473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9BE60B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7908AB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F25961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FB0E5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D6256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8C3C5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F2B21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A7CF5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C9F72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61A5B38"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C2A4FF4"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7E4A30F5" w14:textId="77777777" w:rsidR="00542C75" w:rsidRPr="00542C75" w:rsidRDefault="00542C75" w:rsidP="00542C75">
            <w:pPr>
              <w:jc w:val="right"/>
              <w:rPr>
                <w:b/>
                <w:bCs/>
                <w:color w:val="000000"/>
                <w:sz w:val="16"/>
                <w:szCs w:val="16"/>
              </w:rPr>
            </w:pPr>
            <w:r w:rsidRPr="00542C75">
              <w:rPr>
                <w:b/>
                <w:bCs/>
                <w:color w:val="000000"/>
                <w:sz w:val="16"/>
                <w:szCs w:val="16"/>
              </w:rPr>
              <w:t>82 700</w:t>
            </w:r>
          </w:p>
        </w:tc>
      </w:tr>
      <w:tr w:rsidR="00542C75" w:rsidRPr="00542C75" w14:paraId="70B40921" w14:textId="77777777" w:rsidTr="00542C75">
        <w:trPr>
          <w:trHeight w:val="240"/>
        </w:trPr>
        <w:tc>
          <w:tcPr>
            <w:tcW w:w="3397" w:type="dxa"/>
            <w:vAlign w:val="center"/>
            <w:hideMark/>
          </w:tcPr>
          <w:p w14:paraId="1B14ECF8"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0CD3A59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83330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49190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516BE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A507F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52E2A33"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715C03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87BE81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8328E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6C4CD0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FA7EB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2DB8E3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EBB11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BF69D4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FC43F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EC779A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591B96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81984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BCA88C"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09AF640"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13E5C49A"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3A7D9032" w14:textId="77777777" w:rsidTr="00542C75">
        <w:trPr>
          <w:trHeight w:val="240"/>
        </w:trPr>
        <w:tc>
          <w:tcPr>
            <w:tcW w:w="3397" w:type="dxa"/>
            <w:vAlign w:val="center"/>
            <w:hideMark/>
          </w:tcPr>
          <w:p w14:paraId="45CF383D"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39AD62BD" w14:textId="77777777" w:rsidR="00542C75" w:rsidRPr="00542C75" w:rsidRDefault="00542C75" w:rsidP="00542C75">
            <w:pPr>
              <w:jc w:val="right"/>
              <w:rPr>
                <w:color w:val="000000"/>
                <w:sz w:val="16"/>
                <w:szCs w:val="16"/>
              </w:rPr>
            </w:pPr>
            <w:r w:rsidRPr="00542C75">
              <w:rPr>
                <w:color w:val="000000"/>
                <w:sz w:val="16"/>
                <w:szCs w:val="16"/>
              </w:rPr>
              <w:t>11 629</w:t>
            </w:r>
          </w:p>
        </w:tc>
        <w:tc>
          <w:tcPr>
            <w:tcW w:w="900" w:type="dxa"/>
            <w:vAlign w:val="center"/>
            <w:hideMark/>
          </w:tcPr>
          <w:p w14:paraId="4BB1B9B0" w14:textId="77777777" w:rsidR="00542C75" w:rsidRPr="00542C75" w:rsidRDefault="00542C75" w:rsidP="00542C75">
            <w:pPr>
              <w:jc w:val="right"/>
              <w:rPr>
                <w:color w:val="000000"/>
                <w:sz w:val="16"/>
                <w:szCs w:val="16"/>
              </w:rPr>
            </w:pPr>
            <w:r w:rsidRPr="00542C75">
              <w:rPr>
                <w:color w:val="000000"/>
                <w:sz w:val="16"/>
                <w:szCs w:val="16"/>
              </w:rPr>
              <w:t>6 565</w:t>
            </w:r>
          </w:p>
        </w:tc>
        <w:tc>
          <w:tcPr>
            <w:tcW w:w="900" w:type="dxa"/>
            <w:vAlign w:val="center"/>
            <w:hideMark/>
          </w:tcPr>
          <w:p w14:paraId="7C2D644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46D2C1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40899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5EAC0E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9F7BC2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FA1AA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DC730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3478A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066F1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5E0DB4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496B1D"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19F317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38AA4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E8FA5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D8132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63803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F3A3E3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8713FA3"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7BA31585" w14:textId="77777777" w:rsidR="00542C75" w:rsidRPr="00542C75" w:rsidRDefault="00542C75" w:rsidP="00542C75">
            <w:pPr>
              <w:jc w:val="right"/>
              <w:rPr>
                <w:b/>
                <w:bCs/>
                <w:color w:val="000000"/>
                <w:sz w:val="16"/>
                <w:szCs w:val="16"/>
              </w:rPr>
            </w:pPr>
            <w:r w:rsidRPr="00542C75">
              <w:rPr>
                <w:b/>
                <w:bCs/>
                <w:color w:val="000000"/>
                <w:sz w:val="16"/>
                <w:szCs w:val="16"/>
              </w:rPr>
              <w:t>18 194</w:t>
            </w:r>
          </w:p>
        </w:tc>
      </w:tr>
      <w:tr w:rsidR="00542C75" w:rsidRPr="00542C75" w14:paraId="5B6CC923" w14:textId="77777777" w:rsidTr="00542C75">
        <w:trPr>
          <w:trHeight w:val="240"/>
        </w:trPr>
        <w:tc>
          <w:tcPr>
            <w:tcW w:w="3397" w:type="dxa"/>
            <w:vAlign w:val="center"/>
            <w:hideMark/>
          </w:tcPr>
          <w:p w14:paraId="7E1191D2"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03142652" w14:textId="77777777" w:rsidR="00542C75" w:rsidRPr="00542C75" w:rsidRDefault="00542C75" w:rsidP="00542C75">
            <w:pPr>
              <w:jc w:val="right"/>
              <w:rPr>
                <w:color w:val="000000"/>
                <w:sz w:val="16"/>
                <w:szCs w:val="16"/>
              </w:rPr>
            </w:pPr>
            <w:r w:rsidRPr="00542C75">
              <w:rPr>
                <w:color w:val="000000"/>
                <w:sz w:val="16"/>
                <w:szCs w:val="16"/>
              </w:rPr>
              <w:t>64 490</w:t>
            </w:r>
          </w:p>
        </w:tc>
        <w:tc>
          <w:tcPr>
            <w:tcW w:w="900" w:type="dxa"/>
            <w:vAlign w:val="center"/>
            <w:hideMark/>
          </w:tcPr>
          <w:p w14:paraId="370EC32C" w14:textId="77777777" w:rsidR="00542C75" w:rsidRPr="00542C75" w:rsidRDefault="00542C75" w:rsidP="00542C75">
            <w:pPr>
              <w:jc w:val="right"/>
              <w:rPr>
                <w:color w:val="000000"/>
                <w:sz w:val="16"/>
                <w:szCs w:val="16"/>
              </w:rPr>
            </w:pPr>
            <w:r w:rsidRPr="00542C75">
              <w:rPr>
                <w:color w:val="000000"/>
                <w:sz w:val="16"/>
                <w:szCs w:val="16"/>
              </w:rPr>
              <w:t>36 404</w:t>
            </w:r>
          </w:p>
        </w:tc>
        <w:tc>
          <w:tcPr>
            <w:tcW w:w="900" w:type="dxa"/>
            <w:vAlign w:val="center"/>
            <w:hideMark/>
          </w:tcPr>
          <w:p w14:paraId="4C624F5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8AC41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90F65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46BDD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8EEE73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27C16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326EC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D04ED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6C53D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D8FD2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7494C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F7CD82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7C668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675D1D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FED5B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593CA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777E9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84171F3"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01BD6F8B" w14:textId="77777777" w:rsidR="00542C75" w:rsidRPr="00542C75" w:rsidRDefault="00542C75" w:rsidP="00542C75">
            <w:pPr>
              <w:jc w:val="right"/>
              <w:rPr>
                <w:b/>
                <w:bCs/>
                <w:color w:val="000000"/>
                <w:sz w:val="16"/>
                <w:szCs w:val="16"/>
              </w:rPr>
            </w:pPr>
            <w:r w:rsidRPr="00542C75">
              <w:rPr>
                <w:b/>
                <w:bCs/>
                <w:color w:val="000000"/>
                <w:sz w:val="16"/>
                <w:szCs w:val="16"/>
              </w:rPr>
              <w:t>100 894</w:t>
            </w:r>
          </w:p>
        </w:tc>
      </w:tr>
      <w:tr w:rsidR="00542C75" w:rsidRPr="00542C75" w14:paraId="018099A5" w14:textId="77777777" w:rsidTr="00542C75">
        <w:trPr>
          <w:trHeight w:val="240"/>
        </w:trPr>
        <w:tc>
          <w:tcPr>
            <w:tcW w:w="3397" w:type="dxa"/>
            <w:vAlign w:val="center"/>
            <w:hideMark/>
          </w:tcPr>
          <w:p w14:paraId="776D32E8"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3346F467" w14:textId="77777777" w:rsidR="00542C75" w:rsidRPr="00542C75" w:rsidRDefault="00542C75" w:rsidP="00542C75">
            <w:pPr>
              <w:jc w:val="right"/>
              <w:rPr>
                <w:color w:val="000000"/>
                <w:sz w:val="16"/>
                <w:szCs w:val="16"/>
              </w:rPr>
            </w:pPr>
            <w:r w:rsidRPr="00542C75">
              <w:rPr>
                <w:color w:val="000000"/>
                <w:sz w:val="16"/>
                <w:szCs w:val="16"/>
              </w:rPr>
              <w:t>64 490</w:t>
            </w:r>
          </w:p>
        </w:tc>
        <w:tc>
          <w:tcPr>
            <w:tcW w:w="900" w:type="dxa"/>
            <w:vAlign w:val="center"/>
            <w:hideMark/>
          </w:tcPr>
          <w:p w14:paraId="441AF2A7"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58DBC556"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022E57D3"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46EBFC7D"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66422226" w14:textId="77777777" w:rsidR="00542C75" w:rsidRPr="00542C75" w:rsidRDefault="00542C75" w:rsidP="00542C75">
            <w:pPr>
              <w:jc w:val="right"/>
              <w:rPr>
                <w:color w:val="000000"/>
                <w:sz w:val="16"/>
                <w:szCs w:val="16"/>
              </w:rPr>
            </w:pPr>
            <w:r w:rsidRPr="00542C75">
              <w:rPr>
                <w:color w:val="000000"/>
                <w:sz w:val="16"/>
                <w:szCs w:val="16"/>
              </w:rPr>
              <w:t>100 894</w:t>
            </w:r>
          </w:p>
        </w:tc>
        <w:tc>
          <w:tcPr>
            <w:tcW w:w="901" w:type="dxa"/>
            <w:vAlign w:val="center"/>
            <w:hideMark/>
          </w:tcPr>
          <w:p w14:paraId="1224FB60"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2FCC571C"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4D36A0B7"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43C07AA0"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4A2D266A"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412785A0"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243E3227" w14:textId="77777777" w:rsidR="00542C75" w:rsidRPr="00542C75" w:rsidRDefault="00542C75" w:rsidP="00542C75">
            <w:pPr>
              <w:jc w:val="right"/>
              <w:rPr>
                <w:color w:val="000000"/>
                <w:sz w:val="16"/>
                <w:szCs w:val="16"/>
              </w:rPr>
            </w:pPr>
            <w:r w:rsidRPr="00542C75">
              <w:rPr>
                <w:color w:val="000000"/>
                <w:sz w:val="16"/>
                <w:szCs w:val="16"/>
              </w:rPr>
              <w:t>100 894</w:t>
            </w:r>
          </w:p>
        </w:tc>
        <w:tc>
          <w:tcPr>
            <w:tcW w:w="901" w:type="dxa"/>
            <w:vAlign w:val="center"/>
            <w:hideMark/>
          </w:tcPr>
          <w:p w14:paraId="0116D2A5"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639BBA90"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6851101C"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08E3F9C3"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2CF15D6C" w14:textId="77777777" w:rsidR="00542C75" w:rsidRPr="00542C75" w:rsidRDefault="00542C75" w:rsidP="00542C75">
            <w:pPr>
              <w:jc w:val="right"/>
              <w:rPr>
                <w:color w:val="000000"/>
                <w:sz w:val="16"/>
                <w:szCs w:val="16"/>
              </w:rPr>
            </w:pPr>
            <w:r w:rsidRPr="00542C75">
              <w:rPr>
                <w:color w:val="000000"/>
                <w:sz w:val="16"/>
                <w:szCs w:val="16"/>
              </w:rPr>
              <w:t>100 894</w:t>
            </w:r>
          </w:p>
        </w:tc>
        <w:tc>
          <w:tcPr>
            <w:tcW w:w="900" w:type="dxa"/>
            <w:vAlign w:val="center"/>
            <w:hideMark/>
          </w:tcPr>
          <w:p w14:paraId="4299B8D3" w14:textId="77777777" w:rsidR="00542C75" w:rsidRPr="00542C75" w:rsidRDefault="00542C75" w:rsidP="00542C75">
            <w:pPr>
              <w:jc w:val="right"/>
              <w:rPr>
                <w:color w:val="000000"/>
                <w:sz w:val="16"/>
                <w:szCs w:val="16"/>
              </w:rPr>
            </w:pPr>
            <w:r w:rsidRPr="00542C75">
              <w:rPr>
                <w:color w:val="000000"/>
                <w:sz w:val="16"/>
                <w:szCs w:val="16"/>
              </w:rPr>
              <w:t>100 894</w:t>
            </w:r>
          </w:p>
        </w:tc>
        <w:tc>
          <w:tcPr>
            <w:tcW w:w="901" w:type="dxa"/>
            <w:vAlign w:val="center"/>
            <w:hideMark/>
          </w:tcPr>
          <w:p w14:paraId="1E544029" w14:textId="77777777" w:rsidR="00542C75" w:rsidRPr="00542C75" w:rsidRDefault="00542C75" w:rsidP="00542C75">
            <w:pPr>
              <w:jc w:val="right"/>
              <w:rPr>
                <w:color w:val="000000"/>
                <w:sz w:val="16"/>
                <w:szCs w:val="16"/>
              </w:rPr>
            </w:pPr>
            <w:r w:rsidRPr="00542C75">
              <w:rPr>
                <w:color w:val="000000"/>
                <w:sz w:val="16"/>
                <w:szCs w:val="16"/>
              </w:rPr>
              <w:t>100 894</w:t>
            </w:r>
          </w:p>
        </w:tc>
        <w:tc>
          <w:tcPr>
            <w:tcW w:w="1267" w:type="dxa"/>
            <w:vAlign w:val="center"/>
            <w:hideMark/>
          </w:tcPr>
          <w:p w14:paraId="212E1FA4"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49555120" w14:textId="77777777" w:rsidTr="00542C75">
        <w:trPr>
          <w:trHeight w:val="240"/>
        </w:trPr>
        <w:tc>
          <w:tcPr>
            <w:tcW w:w="22667" w:type="dxa"/>
            <w:gridSpan w:val="22"/>
            <w:vAlign w:val="center"/>
            <w:hideMark/>
          </w:tcPr>
          <w:p w14:paraId="3D92F1DC" w14:textId="77777777" w:rsidR="00542C75" w:rsidRPr="00542C75" w:rsidRDefault="00542C75" w:rsidP="00542C75">
            <w:pPr>
              <w:jc w:val="center"/>
              <w:rPr>
                <w:b/>
                <w:bCs/>
                <w:color w:val="000000"/>
                <w:sz w:val="16"/>
                <w:szCs w:val="16"/>
              </w:rPr>
            </w:pPr>
            <w:r w:rsidRPr="00542C75">
              <w:rPr>
                <w:b/>
                <w:bCs/>
                <w:color w:val="000000"/>
                <w:sz w:val="16"/>
                <w:szCs w:val="16"/>
              </w:rPr>
              <w:t>ЕТО №04 - ООО «Сибэнерго»</w:t>
            </w:r>
          </w:p>
        </w:tc>
      </w:tr>
      <w:tr w:rsidR="00542C75" w:rsidRPr="00542C75" w14:paraId="498D1E3B" w14:textId="77777777" w:rsidTr="00542C75">
        <w:trPr>
          <w:trHeight w:val="240"/>
        </w:trPr>
        <w:tc>
          <w:tcPr>
            <w:tcW w:w="3397" w:type="dxa"/>
            <w:vAlign w:val="center"/>
            <w:hideMark/>
          </w:tcPr>
          <w:p w14:paraId="69161383"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0EF76F1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6DB1C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C49F2C4" w14:textId="77777777" w:rsidR="00542C75" w:rsidRPr="00542C75" w:rsidRDefault="00542C75" w:rsidP="00542C75">
            <w:pPr>
              <w:jc w:val="right"/>
              <w:rPr>
                <w:color w:val="000000"/>
                <w:sz w:val="16"/>
                <w:szCs w:val="16"/>
              </w:rPr>
            </w:pPr>
            <w:r w:rsidRPr="00542C75">
              <w:rPr>
                <w:color w:val="000000"/>
                <w:sz w:val="16"/>
                <w:szCs w:val="16"/>
              </w:rPr>
              <w:t>5 999</w:t>
            </w:r>
          </w:p>
        </w:tc>
        <w:tc>
          <w:tcPr>
            <w:tcW w:w="900" w:type="dxa"/>
            <w:vAlign w:val="center"/>
            <w:hideMark/>
          </w:tcPr>
          <w:p w14:paraId="5BF30A04" w14:textId="77777777" w:rsidR="00542C75" w:rsidRPr="00542C75" w:rsidRDefault="00542C75" w:rsidP="00542C75">
            <w:pPr>
              <w:jc w:val="right"/>
              <w:rPr>
                <w:color w:val="000000"/>
                <w:sz w:val="16"/>
                <w:szCs w:val="16"/>
              </w:rPr>
            </w:pPr>
            <w:r w:rsidRPr="00542C75">
              <w:rPr>
                <w:color w:val="000000"/>
                <w:sz w:val="16"/>
                <w:szCs w:val="16"/>
              </w:rPr>
              <w:t>17 735</w:t>
            </w:r>
          </w:p>
        </w:tc>
        <w:tc>
          <w:tcPr>
            <w:tcW w:w="900" w:type="dxa"/>
            <w:vAlign w:val="center"/>
            <w:hideMark/>
          </w:tcPr>
          <w:p w14:paraId="15D419DE" w14:textId="77777777" w:rsidR="00542C75" w:rsidRPr="00542C75" w:rsidRDefault="00542C75" w:rsidP="00542C75">
            <w:pPr>
              <w:jc w:val="right"/>
              <w:rPr>
                <w:color w:val="000000"/>
                <w:sz w:val="16"/>
                <w:szCs w:val="16"/>
              </w:rPr>
            </w:pPr>
            <w:r w:rsidRPr="00542C75">
              <w:rPr>
                <w:color w:val="000000"/>
                <w:sz w:val="16"/>
                <w:szCs w:val="16"/>
              </w:rPr>
              <w:t>15 634</w:t>
            </w:r>
          </w:p>
        </w:tc>
        <w:tc>
          <w:tcPr>
            <w:tcW w:w="900" w:type="dxa"/>
            <w:vAlign w:val="center"/>
            <w:hideMark/>
          </w:tcPr>
          <w:p w14:paraId="04F10808" w14:textId="77777777" w:rsidR="00542C75" w:rsidRPr="00542C75" w:rsidRDefault="00542C75" w:rsidP="00542C75">
            <w:pPr>
              <w:jc w:val="right"/>
              <w:rPr>
                <w:color w:val="000000"/>
                <w:sz w:val="16"/>
                <w:szCs w:val="16"/>
              </w:rPr>
            </w:pPr>
            <w:r w:rsidRPr="00542C75">
              <w:rPr>
                <w:color w:val="000000"/>
                <w:sz w:val="16"/>
                <w:szCs w:val="16"/>
              </w:rPr>
              <w:t>44 978</w:t>
            </w:r>
          </w:p>
        </w:tc>
        <w:tc>
          <w:tcPr>
            <w:tcW w:w="901" w:type="dxa"/>
            <w:vAlign w:val="center"/>
            <w:hideMark/>
          </w:tcPr>
          <w:p w14:paraId="2DCDDF18" w14:textId="77777777" w:rsidR="00542C75" w:rsidRPr="00542C75" w:rsidRDefault="00542C75" w:rsidP="00542C75">
            <w:pPr>
              <w:jc w:val="right"/>
              <w:rPr>
                <w:color w:val="000000"/>
                <w:sz w:val="16"/>
                <w:szCs w:val="16"/>
              </w:rPr>
            </w:pPr>
            <w:r w:rsidRPr="00542C75">
              <w:rPr>
                <w:color w:val="000000"/>
                <w:sz w:val="16"/>
                <w:szCs w:val="16"/>
              </w:rPr>
              <w:t>19 821</w:t>
            </w:r>
          </w:p>
        </w:tc>
        <w:tc>
          <w:tcPr>
            <w:tcW w:w="900" w:type="dxa"/>
            <w:vAlign w:val="center"/>
            <w:hideMark/>
          </w:tcPr>
          <w:p w14:paraId="4DF45A6F" w14:textId="77777777" w:rsidR="00542C75" w:rsidRPr="00542C75" w:rsidRDefault="00542C75" w:rsidP="00542C75">
            <w:pPr>
              <w:jc w:val="right"/>
              <w:rPr>
                <w:color w:val="000000"/>
                <w:sz w:val="16"/>
                <w:szCs w:val="16"/>
              </w:rPr>
            </w:pPr>
            <w:r w:rsidRPr="00542C75">
              <w:rPr>
                <w:color w:val="000000"/>
                <w:sz w:val="16"/>
                <w:szCs w:val="16"/>
              </w:rPr>
              <w:t>18 323</w:t>
            </w:r>
          </w:p>
        </w:tc>
        <w:tc>
          <w:tcPr>
            <w:tcW w:w="900" w:type="dxa"/>
            <w:vAlign w:val="center"/>
            <w:hideMark/>
          </w:tcPr>
          <w:p w14:paraId="323E2F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6AEB0B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6BED5F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2445D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99324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429FB4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9A6CF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453688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EDE7F6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8CA634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74F012C"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CECA3F6"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1D5B104D" w14:textId="77777777" w:rsidR="00542C75" w:rsidRPr="00542C75" w:rsidRDefault="00542C75" w:rsidP="00542C75">
            <w:pPr>
              <w:jc w:val="right"/>
              <w:rPr>
                <w:b/>
                <w:bCs/>
                <w:color w:val="000000"/>
                <w:sz w:val="16"/>
                <w:szCs w:val="16"/>
              </w:rPr>
            </w:pPr>
            <w:r w:rsidRPr="00542C75">
              <w:rPr>
                <w:b/>
                <w:bCs/>
                <w:color w:val="000000"/>
                <w:sz w:val="16"/>
                <w:szCs w:val="16"/>
              </w:rPr>
              <w:t>122 490</w:t>
            </w:r>
          </w:p>
        </w:tc>
      </w:tr>
      <w:tr w:rsidR="00542C75" w:rsidRPr="00542C75" w14:paraId="7EBBA8DD" w14:textId="77777777" w:rsidTr="00542C75">
        <w:trPr>
          <w:trHeight w:val="240"/>
        </w:trPr>
        <w:tc>
          <w:tcPr>
            <w:tcW w:w="3397" w:type="dxa"/>
            <w:vAlign w:val="center"/>
            <w:hideMark/>
          </w:tcPr>
          <w:p w14:paraId="45CDA97B"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7DEBAAA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FF844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982013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76678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86DEB1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E0139D"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E5D547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D7E185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977D96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DB451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F752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622518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9F7747"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9AF853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97093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64A5D1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DE17BA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E5219D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B5912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68EC61C"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6E52EF85"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69ED926F" w14:textId="77777777" w:rsidTr="00542C75">
        <w:trPr>
          <w:trHeight w:val="240"/>
        </w:trPr>
        <w:tc>
          <w:tcPr>
            <w:tcW w:w="3397" w:type="dxa"/>
            <w:vAlign w:val="center"/>
            <w:hideMark/>
          </w:tcPr>
          <w:p w14:paraId="004A27B1"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37E1591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B238C2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DC41F8F" w14:textId="77777777" w:rsidR="00542C75" w:rsidRPr="00542C75" w:rsidRDefault="00542C75" w:rsidP="00542C75">
            <w:pPr>
              <w:jc w:val="right"/>
              <w:rPr>
                <w:color w:val="000000"/>
                <w:sz w:val="16"/>
                <w:szCs w:val="16"/>
              </w:rPr>
            </w:pPr>
            <w:r w:rsidRPr="00542C75">
              <w:rPr>
                <w:color w:val="000000"/>
                <w:sz w:val="16"/>
                <w:szCs w:val="16"/>
              </w:rPr>
              <w:t>1 320</w:t>
            </w:r>
          </w:p>
        </w:tc>
        <w:tc>
          <w:tcPr>
            <w:tcW w:w="900" w:type="dxa"/>
            <w:vAlign w:val="center"/>
            <w:hideMark/>
          </w:tcPr>
          <w:p w14:paraId="67FBB306" w14:textId="77777777" w:rsidR="00542C75" w:rsidRPr="00542C75" w:rsidRDefault="00542C75" w:rsidP="00542C75">
            <w:pPr>
              <w:jc w:val="right"/>
              <w:rPr>
                <w:color w:val="000000"/>
                <w:sz w:val="16"/>
                <w:szCs w:val="16"/>
              </w:rPr>
            </w:pPr>
            <w:r w:rsidRPr="00542C75">
              <w:rPr>
                <w:color w:val="000000"/>
                <w:sz w:val="16"/>
                <w:szCs w:val="16"/>
              </w:rPr>
              <w:t>3 902</w:t>
            </w:r>
          </w:p>
        </w:tc>
        <w:tc>
          <w:tcPr>
            <w:tcW w:w="900" w:type="dxa"/>
            <w:vAlign w:val="center"/>
            <w:hideMark/>
          </w:tcPr>
          <w:p w14:paraId="3E0FD39B" w14:textId="77777777" w:rsidR="00542C75" w:rsidRPr="00542C75" w:rsidRDefault="00542C75" w:rsidP="00542C75">
            <w:pPr>
              <w:jc w:val="right"/>
              <w:rPr>
                <w:color w:val="000000"/>
                <w:sz w:val="16"/>
                <w:szCs w:val="16"/>
              </w:rPr>
            </w:pPr>
            <w:r w:rsidRPr="00542C75">
              <w:rPr>
                <w:color w:val="000000"/>
                <w:sz w:val="16"/>
                <w:szCs w:val="16"/>
              </w:rPr>
              <w:t>3 440</w:t>
            </w:r>
          </w:p>
        </w:tc>
        <w:tc>
          <w:tcPr>
            <w:tcW w:w="900" w:type="dxa"/>
            <w:vAlign w:val="center"/>
            <w:hideMark/>
          </w:tcPr>
          <w:p w14:paraId="0035C6C4" w14:textId="77777777" w:rsidR="00542C75" w:rsidRPr="00542C75" w:rsidRDefault="00542C75" w:rsidP="00542C75">
            <w:pPr>
              <w:jc w:val="right"/>
              <w:rPr>
                <w:color w:val="000000"/>
                <w:sz w:val="16"/>
                <w:szCs w:val="16"/>
              </w:rPr>
            </w:pPr>
            <w:r w:rsidRPr="00542C75">
              <w:rPr>
                <w:color w:val="000000"/>
                <w:sz w:val="16"/>
                <w:szCs w:val="16"/>
              </w:rPr>
              <w:t>9 895</w:t>
            </w:r>
          </w:p>
        </w:tc>
        <w:tc>
          <w:tcPr>
            <w:tcW w:w="901" w:type="dxa"/>
            <w:vAlign w:val="center"/>
            <w:hideMark/>
          </w:tcPr>
          <w:p w14:paraId="2A16FE6F" w14:textId="77777777" w:rsidR="00542C75" w:rsidRPr="00542C75" w:rsidRDefault="00542C75" w:rsidP="00542C75">
            <w:pPr>
              <w:jc w:val="right"/>
              <w:rPr>
                <w:color w:val="000000"/>
                <w:sz w:val="16"/>
                <w:szCs w:val="16"/>
              </w:rPr>
            </w:pPr>
            <w:r w:rsidRPr="00542C75">
              <w:rPr>
                <w:color w:val="000000"/>
                <w:sz w:val="16"/>
                <w:szCs w:val="16"/>
              </w:rPr>
              <w:t>4 361</w:t>
            </w:r>
          </w:p>
        </w:tc>
        <w:tc>
          <w:tcPr>
            <w:tcW w:w="900" w:type="dxa"/>
            <w:vAlign w:val="center"/>
            <w:hideMark/>
          </w:tcPr>
          <w:p w14:paraId="4F2BA8C3" w14:textId="77777777" w:rsidR="00542C75" w:rsidRPr="00542C75" w:rsidRDefault="00542C75" w:rsidP="00542C75">
            <w:pPr>
              <w:jc w:val="right"/>
              <w:rPr>
                <w:color w:val="000000"/>
                <w:sz w:val="16"/>
                <w:szCs w:val="16"/>
              </w:rPr>
            </w:pPr>
            <w:r w:rsidRPr="00542C75">
              <w:rPr>
                <w:color w:val="000000"/>
                <w:sz w:val="16"/>
                <w:szCs w:val="16"/>
              </w:rPr>
              <w:t>4 031</w:t>
            </w:r>
          </w:p>
        </w:tc>
        <w:tc>
          <w:tcPr>
            <w:tcW w:w="900" w:type="dxa"/>
            <w:vAlign w:val="center"/>
            <w:hideMark/>
          </w:tcPr>
          <w:p w14:paraId="58F6312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C8B01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9180CB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ABADE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73B5B53"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B2B41E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58C81C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5B8BF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15EA1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4C30A6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97360F8"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A5BE97B"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0318CFEE" w14:textId="77777777" w:rsidR="00542C75" w:rsidRPr="00542C75" w:rsidRDefault="00542C75" w:rsidP="00542C75">
            <w:pPr>
              <w:jc w:val="right"/>
              <w:rPr>
                <w:b/>
                <w:bCs/>
                <w:color w:val="000000"/>
                <w:sz w:val="16"/>
                <w:szCs w:val="16"/>
              </w:rPr>
            </w:pPr>
            <w:r w:rsidRPr="00542C75">
              <w:rPr>
                <w:b/>
                <w:bCs/>
                <w:color w:val="000000"/>
                <w:sz w:val="16"/>
                <w:szCs w:val="16"/>
              </w:rPr>
              <w:t>26 948</w:t>
            </w:r>
          </w:p>
        </w:tc>
      </w:tr>
      <w:tr w:rsidR="00542C75" w:rsidRPr="00542C75" w14:paraId="57103066" w14:textId="77777777" w:rsidTr="00542C75">
        <w:trPr>
          <w:trHeight w:val="240"/>
        </w:trPr>
        <w:tc>
          <w:tcPr>
            <w:tcW w:w="3397" w:type="dxa"/>
            <w:vAlign w:val="center"/>
            <w:hideMark/>
          </w:tcPr>
          <w:p w14:paraId="5A179646"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55ECE62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454CA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9A0274" w14:textId="77777777" w:rsidR="00542C75" w:rsidRPr="00542C75" w:rsidRDefault="00542C75" w:rsidP="00542C75">
            <w:pPr>
              <w:jc w:val="right"/>
              <w:rPr>
                <w:color w:val="000000"/>
                <w:sz w:val="16"/>
                <w:szCs w:val="16"/>
              </w:rPr>
            </w:pPr>
            <w:r w:rsidRPr="00542C75">
              <w:rPr>
                <w:color w:val="000000"/>
                <w:sz w:val="16"/>
                <w:szCs w:val="16"/>
              </w:rPr>
              <w:t>7 319</w:t>
            </w:r>
          </w:p>
        </w:tc>
        <w:tc>
          <w:tcPr>
            <w:tcW w:w="900" w:type="dxa"/>
            <w:vAlign w:val="center"/>
            <w:hideMark/>
          </w:tcPr>
          <w:p w14:paraId="745CCBB8" w14:textId="77777777" w:rsidR="00542C75" w:rsidRPr="00542C75" w:rsidRDefault="00542C75" w:rsidP="00542C75">
            <w:pPr>
              <w:jc w:val="right"/>
              <w:rPr>
                <w:color w:val="000000"/>
                <w:sz w:val="16"/>
                <w:szCs w:val="16"/>
              </w:rPr>
            </w:pPr>
            <w:r w:rsidRPr="00542C75">
              <w:rPr>
                <w:color w:val="000000"/>
                <w:sz w:val="16"/>
                <w:szCs w:val="16"/>
              </w:rPr>
              <w:t>21 636</w:t>
            </w:r>
          </w:p>
        </w:tc>
        <w:tc>
          <w:tcPr>
            <w:tcW w:w="900" w:type="dxa"/>
            <w:vAlign w:val="center"/>
            <w:hideMark/>
          </w:tcPr>
          <w:p w14:paraId="270038CC" w14:textId="77777777" w:rsidR="00542C75" w:rsidRPr="00542C75" w:rsidRDefault="00542C75" w:rsidP="00542C75">
            <w:pPr>
              <w:jc w:val="right"/>
              <w:rPr>
                <w:color w:val="000000"/>
                <w:sz w:val="16"/>
                <w:szCs w:val="16"/>
              </w:rPr>
            </w:pPr>
            <w:r w:rsidRPr="00542C75">
              <w:rPr>
                <w:color w:val="000000"/>
                <w:sz w:val="16"/>
                <w:szCs w:val="16"/>
              </w:rPr>
              <w:t>19 074</w:t>
            </w:r>
          </w:p>
        </w:tc>
        <w:tc>
          <w:tcPr>
            <w:tcW w:w="900" w:type="dxa"/>
            <w:vAlign w:val="center"/>
            <w:hideMark/>
          </w:tcPr>
          <w:p w14:paraId="4E8FB3C3" w14:textId="77777777" w:rsidR="00542C75" w:rsidRPr="00542C75" w:rsidRDefault="00542C75" w:rsidP="00542C75">
            <w:pPr>
              <w:jc w:val="right"/>
              <w:rPr>
                <w:color w:val="000000"/>
                <w:sz w:val="16"/>
                <w:szCs w:val="16"/>
              </w:rPr>
            </w:pPr>
            <w:r w:rsidRPr="00542C75">
              <w:rPr>
                <w:color w:val="000000"/>
                <w:sz w:val="16"/>
                <w:szCs w:val="16"/>
              </w:rPr>
              <w:t>54 873</w:t>
            </w:r>
          </w:p>
        </w:tc>
        <w:tc>
          <w:tcPr>
            <w:tcW w:w="901" w:type="dxa"/>
            <w:vAlign w:val="center"/>
            <w:hideMark/>
          </w:tcPr>
          <w:p w14:paraId="79F02EE1" w14:textId="77777777" w:rsidR="00542C75" w:rsidRPr="00542C75" w:rsidRDefault="00542C75" w:rsidP="00542C75">
            <w:pPr>
              <w:jc w:val="right"/>
              <w:rPr>
                <w:color w:val="000000"/>
                <w:sz w:val="16"/>
                <w:szCs w:val="16"/>
              </w:rPr>
            </w:pPr>
            <w:r w:rsidRPr="00542C75">
              <w:rPr>
                <w:color w:val="000000"/>
                <w:sz w:val="16"/>
                <w:szCs w:val="16"/>
              </w:rPr>
              <w:t>24 181</w:t>
            </w:r>
          </w:p>
        </w:tc>
        <w:tc>
          <w:tcPr>
            <w:tcW w:w="900" w:type="dxa"/>
            <w:vAlign w:val="center"/>
            <w:hideMark/>
          </w:tcPr>
          <w:p w14:paraId="0E437549" w14:textId="77777777" w:rsidR="00542C75" w:rsidRPr="00542C75" w:rsidRDefault="00542C75" w:rsidP="00542C75">
            <w:pPr>
              <w:jc w:val="right"/>
              <w:rPr>
                <w:color w:val="000000"/>
                <w:sz w:val="16"/>
                <w:szCs w:val="16"/>
              </w:rPr>
            </w:pPr>
            <w:r w:rsidRPr="00542C75">
              <w:rPr>
                <w:color w:val="000000"/>
                <w:sz w:val="16"/>
                <w:szCs w:val="16"/>
              </w:rPr>
              <w:t>22 354</w:t>
            </w:r>
          </w:p>
        </w:tc>
        <w:tc>
          <w:tcPr>
            <w:tcW w:w="900" w:type="dxa"/>
            <w:vAlign w:val="center"/>
            <w:hideMark/>
          </w:tcPr>
          <w:p w14:paraId="4CF73BA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B7354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82C71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1BC9D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1A2D5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A4966D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CFA83C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9EE61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EE47B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B4304C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51A844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5519718"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061E64DD" w14:textId="77777777" w:rsidR="00542C75" w:rsidRPr="00542C75" w:rsidRDefault="00542C75" w:rsidP="00542C75">
            <w:pPr>
              <w:jc w:val="right"/>
              <w:rPr>
                <w:b/>
                <w:bCs/>
                <w:color w:val="000000"/>
                <w:sz w:val="16"/>
                <w:szCs w:val="16"/>
              </w:rPr>
            </w:pPr>
            <w:r w:rsidRPr="00542C75">
              <w:rPr>
                <w:b/>
                <w:bCs/>
                <w:color w:val="000000"/>
                <w:sz w:val="16"/>
                <w:szCs w:val="16"/>
              </w:rPr>
              <w:t>149 438</w:t>
            </w:r>
          </w:p>
        </w:tc>
      </w:tr>
      <w:tr w:rsidR="00542C75" w:rsidRPr="00542C75" w14:paraId="2106B30E" w14:textId="77777777" w:rsidTr="00542C75">
        <w:trPr>
          <w:trHeight w:val="240"/>
        </w:trPr>
        <w:tc>
          <w:tcPr>
            <w:tcW w:w="3397" w:type="dxa"/>
            <w:vAlign w:val="center"/>
            <w:hideMark/>
          </w:tcPr>
          <w:p w14:paraId="231DA926"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43EEE67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0BCD3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CC0E4B" w14:textId="77777777" w:rsidR="00542C75" w:rsidRPr="00542C75" w:rsidRDefault="00542C75" w:rsidP="00542C75">
            <w:pPr>
              <w:jc w:val="right"/>
              <w:rPr>
                <w:color w:val="000000"/>
                <w:sz w:val="16"/>
                <w:szCs w:val="16"/>
              </w:rPr>
            </w:pPr>
            <w:r w:rsidRPr="00542C75">
              <w:rPr>
                <w:color w:val="000000"/>
                <w:sz w:val="16"/>
                <w:szCs w:val="16"/>
              </w:rPr>
              <w:t>7 319</w:t>
            </w:r>
          </w:p>
        </w:tc>
        <w:tc>
          <w:tcPr>
            <w:tcW w:w="900" w:type="dxa"/>
            <w:vAlign w:val="center"/>
            <w:hideMark/>
          </w:tcPr>
          <w:p w14:paraId="294D3B40" w14:textId="77777777" w:rsidR="00542C75" w:rsidRPr="00542C75" w:rsidRDefault="00542C75" w:rsidP="00542C75">
            <w:pPr>
              <w:jc w:val="right"/>
              <w:rPr>
                <w:color w:val="000000"/>
                <w:sz w:val="16"/>
                <w:szCs w:val="16"/>
              </w:rPr>
            </w:pPr>
            <w:r w:rsidRPr="00542C75">
              <w:rPr>
                <w:color w:val="000000"/>
                <w:sz w:val="16"/>
                <w:szCs w:val="16"/>
              </w:rPr>
              <w:t>28 956</w:t>
            </w:r>
          </w:p>
        </w:tc>
        <w:tc>
          <w:tcPr>
            <w:tcW w:w="900" w:type="dxa"/>
            <w:vAlign w:val="center"/>
            <w:hideMark/>
          </w:tcPr>
          <w:p w14:paraId="12E6BE39" w14:textId="77777777" w:rsidR="00542C75" w:rsidRPr="00542C75" w:rsidRDefault="00542C75" w:rsidP="00542C75">
            <w:pPr>
              <w:jc w:val="right"/>
              <w:rPr>
                <w:color w:val="000000"/>
                <w:sz w:val="16"/>
                <w:szCs w:val="16"/>
              </w:rPr>
            </w:pPr>
            <w:r w:rsidRPr="00542C75">
              <w:rPr>
                <w:color w:val="000000"/>
                <w:sz w:val="16"/>
                <w:szCs w:val="16"/>
              </w:rPr>
              <w:t>48 029</w:t>
            </w:r>
          </w:p>
        </w:tc>
        <w:tc>
          <w:tcPr>
            <w:tcW w:w="900" w:type="dxa"/>
            <w:vAlign w:val="center"/>
            <w:hideMark/>
          </w:tcPr>
          <w:p w14:paraId="391C5E7C" w14:textId="77777777" w:rsidR="00542C75" w:rsidRPr="00542C75" w:rsidRDefault="00542C75" w:rsidP="00542C75">
            <w:pPr>
              <w:jc w:val="right"/>
              <w:rPr>
                <w:color w:val="000000"/>
                <w:sz w:val="16"/>
                <w:szCs w:val="16"/>
              </w:rPr>
            </w:pPr>
            <w:r w:rsidRPr="00542C75">
              <w:rPr>
                <w:color w:val="000000"/>
                <w:sz w:val="16"/>
                <w:szCs w:val="16"/>
              </w:rPr>
              <w:t>102 902</w:t>
            </w:r>
          </w:p>
        </w:tc>
        <w:tc>
          <w:tcPr>
            <w:tcW w:w="901" w:type="dxa"/>
            <w:vAlign w:val="center"/>
            <w:hideMark/>
          </w:tcPr>
          <w:p w14:paraId="1061835B" w14:textId="77777777" w:rsidR="00542C75" w:rsidRPr="00542C75" w:rsidRDefault="00542C75" w:rsidP="00542C75">
            <w:pPr>
              <w:jc w:val="right"/>
              <w:rPr>
                <w:color w:val="000000"/>
                <w:sz w:val="16"/>
                <w:szCs w:val="16"/>
              </w:rPr>
            </w:pPr>
            <w:r w:rsidRPr="00542C75">
              <w:rPr>
                <w:color w:val="000000"/>
                <w:sz w:val="16"/>
                <w:szCs w:val="16"/>
              </w:rPr>
              <w:t>127 083</w:t>
            </w:r>
          </w:p>
        </w:tc>
        <w:tc>
          <w:tcPr>
            <w:tcW w:w="900" w:type="dxa"/>
            <w:vAlign w:val="center"/>
            <w:hideMark/>
          </w:tcPr>
          <w:p w14:paraId="07F8F867" w14:textId="77777777" w:rsidR="00542C75" w:rsidRPr="00542C75" w:rsidRDefault="00542C75" w:rsidP="00542C75">
            <w:pPr>
              <w:jc w:val="right"/>
              <w:rPr>
                <w:color w:val="000000"/>
                <w:sz w:val="16"/>
                <w:szCs w:val="16"/>
              </w:rPr>
            </w:pPr>
            <w:r w:rsidRPr="00542C75">
              <w:rPr>
                <w:color w:val="000000"/>
                <w:sz w:val="16"/>
                <w:szCs w:val="16"/>
              </w:rPr>
              <w:t>149 438</w:t>
            </w:r>
          </w:p>
        </w:tc>
        <w:tc>
          <w:tcPr>
            <w:tcW w:w="900" w:type="dxa"/>
            <w:vAlign w:val="center"/>
            <w:hideMark/>
          </w:tcPr>
          <w:p w14:paraId="755E3FB0" w14:textId="77777777" w:rsidR="00542C75" w:rsidRPr="00542C75" w:rsidRDefault="00542C75" w:rsidP="00542C75">
            <w:pPr>
              <w:jc w:val="right"/>
              <w:rPr>
                <w:color w:val="000000"/>
                <w:sz w:val="16"/>
                <w:szCs w:val="16"/>
              </w:rPr>
            </w:pPr>
            <w:r w:rsidRPr="00542C75">
              <w:rPr>
                <w:color w:val="000000"/>
                <w:sz w:val="16"/>
                <w:szCs w:val="16"/>
              </w:rPr>
              <w:t>149 438</w:t>
            </w:r>
          </w:p>
        </w:tc>
        <w:tc>
          <w:tcPr>
            <w:tcW w:w="900" w:type="dxa"/>
            <w:vAlign w:val="center"/>
            <w:hideMark/>
          </w:tcPr>
          <w:p w14:paraId="3BBE2C96" w14:textId="77777777" w:rsidR="00542C75" w:rsidRPr="00542C75" w:rsidRDefault="00542C75" w:rsidP="00542C75">
            <w:pPr>
              <w:jc w:val="right"/>
              <w:rPr>
                <w:color w:val="000000"/>
                <w:sz w:val="16"/>
                <w:szCs w:val="16"/>
              </w:rPr>
            </w:pPr>
            <w:r w:rsidRPr="00542C75">
              <w:rPr>
                <w:color w:val="000000"/>
                <w:sz w:val="16"/>
                <w:szCs w:val="16"/>
              </w:rPr>
              <w:t>149 438</w:t>
            </w:r>
          </w:p>
        </w:tc>
        <w:tc>
          <w:tcPr>
            <w:tcW w:w="900" w:type="dxa"/>
            <w:vAlign w:val="center"/>
            <w:hideMark/>
          </w:tcPr>
          <w:p w14:paraId="09C154D5" w14:textId="77777777" w:rsidR="00542C75" w:rsidRPr="00542C75" w:rsidRDefault="00542C75" w:rsidP="00542C75">
            <w:pPr>
              <w:jc w:val="right"/>
              <w:rPr>
                <w:color w:val="000000"/>
                <w:sz w:val="16"/>
                <w:szCs w:val="16"/>
              </w:rPr>
            </w:pPr>
            <w:r w:rsidRPr="00542C75">
              <w:rPr>
                <w:color w:val="000000"/>
                <w:sz w:val="16"/>
                <w:szCs w:val="16"/>
              </w:rPr>
              <w:t>149 438</w:t>
            </w:r>
          </w:p>
        </w:tc>
        <w:tc>
          <w:tcPr>
            <w:tcW w:w="900" w:type="dxa"/>
            <w:vAlign w:val="center"/>
            <w:hideMark/>
          </w:tcPr>
          <w:p w14:paraId="58E016CA" w14:textId="77777777" w:rsidR="00542C75" w:rsidRPr="00542C75" w:rsidRDefault="00542C75" w:rsidP="00542C75">
            <w:pPr>
              <w:jc w:val="right"/>
              <w:rPr>
                <w:color w:val="000000"/>
                <w:sz w:val="16"/>
                <w:szCs w:val="16"/>
              </w:rPr>
            </w:pPr>
            <w:r w:rsidRPr="00542C75">
              <w:rPr>
                <w:color w:val="000000"/>
                <w:sz w:val="16"/>
                <w:szCs w:val="16"/>
              </w:rPr>
              <w:t>149 438</w:t>
            </w:r>
          </w:p>
        </w:tc>
        <w:tc>
          <w:tcPr>
            <w:tcW w:w="900" w:type="dxa"/>
            <w:vAlign w:val="center"/>
            <w:hideMark/>
          </w:tcPr>
          <w:p w14:paraId="27D7320E" w14:textId="77777777" w:rsidR="00542C75" w:rsidRPr="00542C75" w:rsidRDefault="00542C75" w:rsidP="00542C75">
            <w:pPr>
              <w:jc w:val="right"/>
              <w:rPr>
                <w:color w:val="000000"/>
                <w:sz w:val="16"/>
                <w:szCs w:val="16"/>
              </w:rPr>
            </w:pPr>
            <w:r w:rsidRPr="00542C75">
              <w:rPr>
                <w:color w:val="000000"/>
                <w:sz w:val="16"/>
                <w:szCs w:val="16"/>
              </w:rPr>
              <w:t>149 438</w:t>
            </w:r>
          </w:p>
        </w:tc>
        <w:tc>
          <w:tcPr>
            <w:tcW w:w="901" w:type="dxa"/>
            <w:vAlign w:val="center"/>
            <w:hideMark/>
          </w:tcPr>
          <w:p w14:paraId="05A8016E" w14:textId="77777777" w:rsidR="00542C75" w:rsidRPr="00542C75" w:rsidRDefault="00542C75" w:rsidP="00542C75">
            <w:pPr>
              <w:jc w:val="right"/>
              <w:rPr>
                <w:color w:val="000000"/>
                <w:sz w:val="16"/>
                <w:szCs w:val="16"/>
              </w:rPr>
            </w:pPr>
            <w:r w:rsidRPr="00542C75">
              <w:rPr>
                <w:color w:val="000000"/>
                <w:sz w:val="16"/>
                <w:szCs w:val="16"/>
              </w:rPr>
              <w:t>149 438</w:t>
            </w:r>
          </w:p>
        </w:tc>
        <w:tc>
          <w:tcPr>
            <w:tcW w:w="900" w:type="dxa"/>
            <w:vAlign w:val="center"/>
            <w:hideMark/>
          </w:tcPr>
          <w:p w14:paraId="194B913C" w14:textId="77777777" w:rsidR="00542C75" w:rsidRPr="00542C75" w:rsidRDefault="00542C75" w:rsidP="00542C75">
            <w:pPr>
              <w:jc w:val="right"/>
              <w:rPr>
                <w:color w:val="000000"/>
                <w:sz w:val="16"/>
                <w:szCs w:val="16"/>
              </w:rPr>
            </w:pPr>
            <w:r w:rsidRPr="00542C75">
              <w:rPr>
                <w:color w:val="000000"/>
                <w:sz w:val="16"/>
                <w:szCs w:val="16"/>
              </w:rPr>
              <w:t>149 438</w:t>
            </w:r>
          </w:p>
        </w:tc>
        <w:tc>
          <w:tcPr>
            <w:tcW w:w="900" w:type="dxa"/>
            <w:vAlign w:val="center"/>
            <w:hideMark/>
          </w:tcPr>
          <w:p w14:paraId="030F6E16" w14:textId="77777777" w:rsidR="00542C75" w:rsidRPr="00542C75" w:rsidRDefault="00542C75" w:rsidP="00542C75">
            <w:pPr>
              <w:jc w:val="right"/>
              <w:rPr>
                <w:color w:val="000000"/>
                <w:sz w:val="16"/>
                <w:szCs w:val="16"/>
              </w:rPr>
            </w:pPr>
            <w:r w:rsidRPr="00542C75">
              <w:rPr>
                <w:color w:val="000000"/>
                <w:sz w:val="16"/>
                <w:szCs w:val="16"/>
              </w:rPr>
              <w:t>149 438</w:t>
            </w:r>
          </w:p>
        </w:tc>
        <w:tc>
          <w:tcPr>
            <w:tcW w:w="900" w:type="dxa"/>
            <w:vAlign w:val="center"/>
            <w:hideMark/>
          </w:tcPr>
          <w:p w14:paraId="01FEF9D1" w14:textId="77777777" w:rsidR="00542C75" w:rsidRPr="00542C75" w:rsidRDefault="00542C75" w:rsidP="00542C75">
            <w:pPr>
              <w:jc w:val="right"/>
              <w:rPr>
                <w:color w:val="000000"/>
                <w:sz w:val="16"/>
                <w:szCs w:val="16"/>
              </w:rPr>
            </w:pPr>
            <w:r w:rsidRPr="00542C75">
              <w:rPr>
                <w:color w:val="000000"/>
                <w:sz w:val="16"/>
                <w:szCs w:val="16"/>
              </w:rPr>
              <w:t>149 438</w:t>
            </w:r>
          </w:p>
        </w:tc>
        <w:tc>
          <w:tcPr>
            <w:tcW w:w="900" w:type="dxa"/>
            <w:vAlign w:val="center"/>
            <w:hideMark/>
          </w:tcPr>
          <w:p w14:paraId="2DC286C5" w14:textId="77777777" w:rsidR="00542C75" w:rsidRPr="00542C75" w:rsidRDefault="00542C75" w:rsidP="00542C75">
            <w:pPr>
              <w:jc w:val="right"/>
              <w:rPr>
                <w:color w:val="000000"/>
                <w:sz w:val="16"/>
                <w:szCs w:val="16"/>
              </w:rPr>
            </w:pPr>
            <w:r w:rsidRPr="00542C75">
              <w:rPr>
                <w:color w:val="000000"/>
                <w:sz w:val="16"/>
                <w:szCs w:val="16"/>
              </w:rPr>
              <w:t>149 438</w:t>
            </w:r>
          </w:p>
        </w:tc>
        <w:tc>
          <w:tcPr>
            <w:tcW w:w="900" w:type="dxa"/>
            <w:vAlign w:val="center"/>
            <w:hideMark/>
          </w:tcPr>
          <w:p w14:paraId="1AB8F4C0" w14:textId="77777777" w:rsidR="00542C75" w:rsidRPr="00542C75" w:rsidRDefault="00542C75" w:rsidP="00542C75">
            <w:pPr>
              <w:jc w:val="right"/>
              <w:rPr>
                <w:color w:val="000000"/>
                <w:sz w:val="16"/>
                <w:szCs w:val="16"/>
              </w:rPr>
            </w:pPr>
            <w:r w:rsidRPr="00542C75">
              <w:rPr>
                <w:color w:val="000000"/>
                <w:sz w:val="16"/>
                <w:szCs w:val="16"/>
              </w:rPr>
              <w:t>149 438</w:t>
            </w:r>
          </w:p>
        </w:tc>
        <w:tc>
          <w:tcPr>
            <w:tcW w:w="901" w:type="dxa"/>
            <w:vAlign w:val="center"/>
            <w:hideMark/>
          </w:tcPr>
          <w:p w14:paraId="44923CFF" w14:textId="77777777" w:rsidR="00542C75" w:rsidRPr="00542C75" w:rsidRDefault="00542C75" w:rsidP="00542C75">
            <w:pPr>
              <w:jc w:val="right"/>
              <w:rPr>
                <w:color w:val="000000"/>
                <w:sz w:val="16"/>
                <w:szCs w:val="16"/>
              </w:rPr>
            </w:pPr>
            <w:r w:rsidRPr="00542C75">
              <w:rPr>
                <w:color w:val="000000"/>
                <w:sz w:val="16"/>
                <w:szCs w:val="16"/>
              </w:rPr>
              <w:t>149 438</w:t>
            </w:r>
          </w:p>
        </w:tc>
        <w:tc>
          <w:tcPr>
            <w:tcW w:w="1267" w:type="dxa"/>
            <w:vAlign w:val="center"/>
            <w:hideMark/>
          </w:tcPr>
          <w:p w14:paraId="393AD4E9"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14053582" w14:textId="77777777" w:rsidTr="00542C75">
        <w:trPr>
          <w:trHeight w:val="240"/>
        </w:trPr>
        <w:tc>
          <w:tcPr>
            <w:tcW w:w="22667" w:type="dxa"/>
            <w:gridSpan w:val="22"/>
            <w:vAlign w:val="center"/>
            <w:hideMark/>
          </w:tcPr>
          <w:p w14:paraId="190FF3B5" w14:textId="77777777" w:rsidR="00542C75" w:rsidRPr="00542C75" w:rsidRDefault="00542C75" w:rsidP="00542C75">
            <w:pPr>
              <w:jc w:val="center"/>
              <w:rPr>
                <w:b/>
                <w:bCs/>
                <w:color w:val="000000"/>
                <w:sz w:val="16"/>
                <w:szCs w:val="16"/>
              </w:rPr>
            </w:pPr>
            <w:r w:rsidRPr="00542C75">
              <w:rPr>
                <w:b/>
                <w:bCs/>
                <w:color w:val="000000"/>
                <w:sz w:val="16"/>
                <w:szCs w:val="16"/>
              </w:rPr>
              <w:t>ЕТО №10 - ООО «ЭнергоТранзит»</w:t>
            </w:r>
          </w:p>
        </w:tc>
      </w:tr>
      <w:tr w:rsidR="00542C75" w:rsidRPr="00542C75" w14:paraId="2F8CF1EB" w14:textId="77777777" w:rsidTr="00542C75">
        <w:trPr>
          <w:trHeight w:val="240"/>
        </w:trPr>
        <w:tc>
          <w:tcPr>
            <w:tcW w:w="3397" w:type="dxa"/>
            <w:vAlign w:val="center"/>
            <w:hideMark/>
          </w:tcPr>
          <w:p w14:paraId="26E26C08"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5757446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E7E08F" w14:textId="77777777" w:rsidR="00542C75" w:rsidRPr="00542C75" w:rsidRDefault="00542C75" w:rsidP="00542C75">
            <w:pPr>
              <w:jc w:val="right"/>
              <w:rPr>
                <w:color w:val="000000"/>
                <w:sz w:val="16"/>
                <w:szCs w:val="16"/>
              </w:rPr>
            </w:pPr>
            <w:r w:rsidRPr="00542C75">
              <w:rPr>
                <w:color w:val="000000"/>
                <w:sz w:val="16"/>
                <w:szCs w:val="16"/>
              </w:rPr>
              <w:t>25 400</w:t>
            </w:r>
          </w:p>
        </w:tc>
        <w:tc>
          <w:tcPr>
            <w:tcW w:w="900" w:type="dxa"/>
            <w:vAlign w:val="center"/>
            <w:hideMark/>
          </w:tcPr>
          <w:p w14:paraId="5F9EB02E" w14:textId="77777777" w:rsidR="00542C75" w:rsidRPr="00542C75" w:rsidRDefault="00542C75" w:rsidP="00542C75">
            <w:pPr>
              <w:jc w:val="right"/>
              <w:rPr>
                <w:color w:val="000000"/>
                <w:sz w:val="16"/>
                <w:szCs w:val="16"/>
              </w:rPr>
            </w:pPr>
            <w:r w:rsidRPr="00542C75">
              <w:rPr>
                <w:color w:val="000000"/>
                <w:sz w:val="16"/>
                <w:szCs w:val="16"/>
              </w:rPr>
              <w:t>342 611</w:t>
            </w:r>
          </w:p>
        </w:tc>
        <w:tc>
          <w:tcPr>
            <w:tcW w:w="900" w:type="dxa"/>
            <w:vAlign w:val="center"/>
            <w:hideMark/>
          </w:tcPr>
          <w:p w14:paraId="65D9B39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BCAC03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3D6941"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AFBC9F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7EE88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AB9C4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D96EE5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4343D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8DA78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61CB60"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4C4051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03BCF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D75FEF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C3276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3CB034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E491CAC"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5DDCBB9"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08DD5EDD" w14:textId="77777777" w:rsidR="00542C75" w:rsidRPr="00542C75" w:rsidRDefault="00542C75" w:rsidP="00542C75">
            <w:pPr>
              <w:jc w:val="right"/>
              <w:rPr>
                <w:b/>
                <w:bCs/>
                <w:color w:val="000000"/>
                <w:sz w:val="16"/>
                <w:szCs w:val="16"/>
              </w:rPr>
            </w:pPr>
            <w:r w:rsidRPr="00542C75">
              <w:rPr>
                <w:b/>
                <w:bCs/>
                <w:color w:val="000000"/>
                <w:sz w:val="16"/>
                <w:szCs w:val="16"/>
              </w:rPr>
              <w:t>368 011</w:t>
            </w:r>
          </w:p>
        </w:tc>
      </w:tr>
      <w:tr w:rsidR="00542C75" w:rsidRPr="00542C75" w14:paraId="47B3D591" w14:textId="77777777" w:rsidTr="00542C75">
        <w:trPr>
          <w:trHeight w:val="240"/>
        </w:trPr>
        <w:tc>
          <w:tcPr>
            <w:tcW w:w="3397" w:type="dxa"/>
            <w:vAlign w:val="center"/>
            <w:hideMark/>
          </w:tcPr>
          <w:p w14:paraId="4D298F99"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4E76C88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DF6FA9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6F86B1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3225D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E21E3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AEFD65"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A3C19F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BD89A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5597F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6B4AF1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ADA13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0F1DC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F6A1A0"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2A36FC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03504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2A7AE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5B88BC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3D68E0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12C3A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FE9EC0F"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2C11F369"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18D5D4FC" w14:textId="77777777" w:rsidTr="00542C75">
        <w:trPr>
          <w:trHeight w:val="240"/>
        </w:trPr>
        <w:tc>
          <w:tcPr>
            <w:tcW w:w="3397" w:type="dxa"/>
            <w:vAlign w:val="center"/>
            <w:hideMark/>
          </w:tcPr>
          <w:p w14:paraId="5914EE05"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12FC279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866872" w14:textId="77777777" w:rsidR="00542C75" w:rsidRPr="00542C75" w:rsidRDefault="00542C75" w:rsidP="00542C75">
            <w:pPr>
              <w:jc w:val="right"/>
              <w:rPr>
                <w:color w:val="000000"/>
                <w:sz w:val="16"/>
                <w:szCs w:val="16"/>
              </w:rPr>
            </w:pPr>
            <w:r w:rsidRPr="00542C75">
              <w:rPr>
                <w:color w:val="000000"/>
                <w:sz w:val="16"/>
                <w:szCs w:val="16"/>
              </w:rPr>
              <w:t>5 588</w:t>
            </w:r>
          </w:p>
        </w:tc>
        <w:tc>
          <w:tcPr>
            <w:tcW w:w="900" w:type="dxa"/>
            <w:vAlign w:val="center"/>
            <w:hideMark/>
          </w:tcPr>
          <w:p w14:paraId="3561D2E7" w14:textId="77777777" w:rsidR="00542C75" w:rsidRPr="00542C75" w:rsidRDefault="00542C75" w:rsidP="00542C75">
            <w:pPr>
              <w:jc w:val="right"/>
              <w:rPr>
                <w:color w:val="000000"/>
                <w:sz w:val="16"/>
                <w:szCs w:val="16"/>
              </w:rPr>
            </w:pPr>
            <w:r w:rsidRPr="00542C75">
              <w:rPr>
                <w:color w:val="000000"/>
                <w:sz w:val="16"/>
                <w:szCs w:val="16"/>
              </w:rPr>
              <w:t>75 374</w:t>
            </w:r>
          </w:p>
        </w:tc>
        <w:tc>
          <w:tcPr>
            <w:tcW w:w="900" w:type="dxa"/>
            <w:vAlign w:val="center"/>
            <w:hideMark/>
          </w:tcPr>
          <w:p w14:paraId="04E4BA9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5D60D9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D332B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44C80E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FAC8A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F0B69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99858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5A3D77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8CF6A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FDE132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592378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56A21B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39D6A1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8FBB5B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B76302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2119F6"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0EDC039"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3BF3F39E" w14:textId="77777777" w:rsidR="00542C75" w:rsidRPr="00542C75" w:rsidRDefault="00542C75" w:rsidP="00542C75">
            <w:pPr>
              <w:jc w:val="right"/>
              <w:rPr>
                <w:b/>
                <w:bCs/>
                <w:color w:val="000000"/>
                <w:sz w:val="16"/>
                <w:szCs w:val="16"/>
              </w:rPr>
            </w:pPr>
            <w:r w:rsidRPr="00542C75">
              <w:rPr>
                <w:b/>
                <w:bCs/>
                <w:color w:val="000000"/>
                <w:sz w:val="16"/>
                <w:szCs w:val="16"/>
              </w:rPr>
              <w:t>80 962</w:t>
            </w:r>
          </w:p>
        </w:tc>
      </w:tr>
      <w:tr w:rsidR="00542C75" w:rsidRPr="00542C75" w14:paraId="2AA60B6B" w14:textId="77777777" w:rsidTr="00542C75">
        <w:trPr>
          <w:trHeight w:val="240"/>
        </w:trPr>
        <w:tc>
          <w:tcPr>
            <w:tcW w:w="3397" w:type="dxa"/>
            <w:vAlign w:val="center"/>
            <w:hideMark/>
          </w:tcPr>
          <w:p w14:paraId="5E588BA8"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05F28A2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AA6650" w14:textId="77777777" w:rsidR="00542C75" w:rsidRPr="00542C75" w:rsidRDefault="00542C75" w:rsidP="00542C75">
            <w:pPr>
              <w:jc w:val="right"/>
              <w:rPr>
                <w:color w:val="000000"/>
                <w:sz w:val="16"/>
                <w:szCs w:val="16"/>
              </w:rPr>
            </w:pPr>
            <w:r w:rsidRPr="00542C75">
              <w:rPr>
                <w:color w:val="000000"/>
                <w:sz w:val="16"/>
                <w:szCs w:val="16"/>
              </w:rPr>
              <w:t>30 988</w:t>
            </w:r>
          </w:p>
        </w:tc>
        <w:tc>
          <w:tcPr>
            <w:tcW w:w="900" w:type="dxa"/>
            <w:vAlign w:val="center"/>
            <w:hideMark/>
          </w:tcPr>
          <w:p w14:paraId="5823DFBB" w14:textId="77777777" w:rsidR="00542C75" w:rsidRPr="00542C75" w:rsidRDefault="00542C75" w:rsidP="00542C75">
            <w:pPr>
              <w:jc w:val="right"/>
              <w:rPr>
                <w:color w:val="000000"/>
                <w:sz w:val="16"/>
                <w:szCs w:val="16"/>
              </w:rPr>
            </w:pPr>
            <w:r w:rsidRPr="00542C75">
              <w:rPr>
                <w:color w:val="000000"/>
                <w:sz w:val="16"/>
                <w:szCs w:val="16"/>
              </w:rPr>
              <w:t>417 986</w:t>
            </w:r>
          </w:p>
        </w:tc>
        <w:tc>
          <w:tcPr>
            <w:tcW w:w="900" w:type="dxa"/>
            <w:vAlign w:val="center"/>
            <w:hideMark/>
          </w:tcPr>
          <w:p w14:paraId="734AEC8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C6046C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888E1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5C113D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227A5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BB483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CE818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4C1B8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2C974D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5954C88"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BA5B5C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3A775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1022B3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409D3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8DB543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39AB27"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C67B85B"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721855F2" w14:textId="77777777" w:rsidR="00542C75" w:rsidRPr="00542C75" w:rsidRDefault="00542C75" w:rsidP="00542C75">
            <w:pPr>
              <w:jc w:val="right"/>
              <w:rPr>
                <w:b/>
                <w:bCs/>
                <w:color w:val="000000"/>
                <w:sz w:val="16"/>
                <w:szCs w:val="16"/>
              </w:rPr>
            </w:pPr>
            <w:r w:rsidRPr="00542C75">
              <w:rPr>
                <w:b/>
                <w:bCs/>
                <w:color w:val="000000"/>
                <w:sz w:val="16"/>
                <w:szCs w:val="16"/>
              </w:rPr>
              <w:t>448 974</w:t>
            </w:r>
          </w:p>
        </w:tc>
      </w:tr>
      <w:tr w:rsidR="00542C75" w:rsidRPr="00542C75" w14:paraId="53B7BA5D" w14:textId="77777777" w:rsidTr="00542C75">
        <w:trPr>
          <w:trHeight w:val="240"/>
        </w:trPr>
        <w:tc>
          <w:tcPr>
            <w:tcW w:w="3397" w:type="dxa"/>
            <w:vAlign w:val="center"/>
            <w:hideMark/>
          </w:tcPr>
          <w:p w14:paraId="3F10CDEE"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02B8F6E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E5EFA4" w14:textId="77777777" w:rsidR="00542C75" w:rsidRPr="00542C75" w:rsidRDefault="00542C75" w:rsidP="00542C75">
            <w:pPr>
              <w:jc w:val="right"/>
              <w:rPr>
                <w:color w:val="000000"/>
                <w:sz w:val="16"/>
                <w:szCs w:val="16"/>
              </w:rPr>
            </w:pPr>
            <w:r w:rsidRPr="00542C75">
              <w:rPr>
                <w:color w:val="000000"/>
                <w:sz w:val="16"/>
                <w:szCs w:val="16"/>
              </w:rPr>
              <w:t>30 988</w:t>
            </w:r>
          </w:p>
        </w:tc>
        <w:tc>
          <w:tcPr>
            <w:tcW w:w="900" w:type="dxa"/>
            <w:vAlign w:val="center"/>
            <w:hideMark/>
          </w:tcPr>
          <w:p w14:paraId="6C271EA0" w14:textId="77777777" w:rsidR="00542C75" w:rsidRPr="00542C75" w:rsidRDefault="00542C75" w:rsidP="00542C75">
            <w:pPr>
              <w:jc w:val="right"/>
              <w:rPr>
                <w:color w:val="000000"/>
                <w:sz w:val="16"/>
                <w:szCs w:val="16"/>
              </w:rPr>
            </w:pPr>
            <w:r w:rsidRPr="00542C75">
              <w:rPr>
                <w:color w:val="000000"/>
                <w:sz w:val="16"/>
                <w:szCs w:val="16"/>
              </w:rPr>
              <w:t>448 974</w:t>
            </w:r>
          </w:p>
        </w:tc>
        <w:tc>
          <w:tcPr>
            <w:tcW w:w="900" w:type="dxa"/>
            <w:vAlign w:val="center"/>
            <w:hideMark/>
          </w:tcPr>
          <w:p w14:paraId="33CECBDD" w14:textId="77777777" w:rsidR="00542C75" w:rsidRPr="00542C75" w:rsidRDefault="00542C75" w:rsidP="00542C75">
            <w:pPr>
              <w:jc w:val="right"/>
              <w:rPr>
                <w:color w:val="000000"/>
                <w:sz w:val="16"/>
                <w:szCs w:val="16"/>
              </w:rPr>
            </w:pPr>
            <w:r w:rsidRPr="00542C75">
              <w:rPr>
                <w:color w:val="000000"/>
                <w:sz w:val="16"/>
                <w:szCs w:val="16"/>
              </w:rPr>
              <w:t>448 974</w:t>
            </w:r>
          </w:p>
        </w:tc>
        <w:tc>
          <w:tcPr>
            <w:tcW w:w="900" w:type="dxa"/>
            <w:vAlign w:val="center"/>
            <w:hideMark/>
          </w:tcPr>
          <w:p w14:paraId="1F6FAFA2" w14:textId="77777777" w:rsidR="00542C75" w:rsidRPr="00542C75" w:rsidRDefault="00542C75" w:rsidP="00542C75">
            <w:pPr>
              <w:jc w:val="right"/>
              <w:rPr>
                <w:color w:val="000000"/>
                <w:sz w:val="16"/>
                <w:szCs w:val="16"/>
              </w:rPr>
            </w:pPr>
            <w:r w:rsidRPr="00542C75">
              <w:rPr>
                <w:color w:val="000000"/>
                <w:sz w:val="16"/>
                <w:szCs w:val="16"/>
              </w:rPr>
              <w:t>448 974</w:t>
            </w:r>
          </w:p>
        </w:tc>
        <w:tc>
          <w:tcPr>
            <w:tcW w:w="900" w:type="dxa"/>
            <w:vAlign w:val="center"/>
            <w:hideMark/>
          </w:tcPr>
          <w:p w14:paraId="1AB1A53B" w14:textId="77777777" w:rsidR="00542C75" w:rsidRPr="00542C75" w:rsidRDefault="00542C75" w:rsidP="00542C75">
            <w:pPr>
              <w:jc w:val="right"/>
              <w:rPr>
                <w:color w:val="000000"/>
                <w:sz w:val="16"/>
                <w:szCs w:val="16"/>
              </w:rPr>
            </w:pPr>
            <w:r w:rsidRPr="00542C75">
              <w:rPr>
                <w:color w:val="000000"/>
                <w:sz w:val="16"/>
                <w:szCs w:val="16"/>
              </w:rPr>
              <w:t>448 974</w:t>
            </w:r>
          </w:p>
        </w:tc>
        <w:tc>
          <w:tcPr>
            <w:tcW w:w="901" w:type="dxa"/>
            <w:vAlign w:val="center"/>
            <w:hideMark/>
          </w:tcPr>
          <w:p w14:paraId="2C1C97EF" w14:textId="77777777" w:rsidR="00542C75" w:rsidRPr="00542C75" w:rsidRDefault="00542C75" w:rsidP="00542C75">
            <w:pPr>
              <w:jc w:val="right"/>
              <w:rPr>
                <w:color w:val="000000"/>
                <w:sz w:val="16"/>
                <w:szCs w:val="16"/>
              </w:rPr>
            </w:pPr>
            <w:r w:rsidRPr="00542C75">
              <w:rPr>
                <w:color w:val="000000"/>
                <w:sz w:val="16"/>
                <w:szCs w:val="16"/>
              </w:rPr>
              <w:t>448 974</w:t>
            </w:r>
          </w:p>
        </w:tc>
        <w:tc>
          <w:tcPr>
            <w:tcW w:w="900" w:type="dxa"/>
            <w:vAlign w:val="center"/>
            <w:hideMark/>
          </w:tcPr>
          <w:p w14:paraId="5FFD7AF2" w14:textId="77777777" w:rsidR="00542C75" w:rsidRPr="00542C75" w:rsidRDefault="00542C75" w:rsidP="00542C75">
            <w:pPr>
              <w:jc w:val="right"/>
              <w:rPr>
                <w:color w:val="000000"/>
                <w:sz w:val="16"/>
                <w:szCs w:val="16"/>
              </w:rPr>
            </w:pPr>
            <w:r w:rsidRPr="00542C75">
              <w:rPr>
                <w:color w:val="000000"/>
                <w:sz w:val="16"/>
                <w:szCs w:val="16"/>
              </w:rPr>
              <w:t>448 974</w:t>
            </w:r>
          </w:p>
        </w:tc>
        <w:tc>
          <w:tcPr>
            <w:tcW w:w="900" w:type="dxa"/>
            <w:vAlign w:val="center"/>
            <w:hideMark/>
          </w:tcPr>
          <w:p w14:paraId="1A628EED" w14:textId="77777777" w:rsidR="00542C75" w:rsidRPr="00542C75" w:rsidRDefault="00542C75" w:rsidP="00542C75">
            <w:pPr>
              <w:jc w:val="right"/>
              <w:rPr>
                <w:color w:val="000000"/>
                <w:sz w:val="16"/>
                <w:szCs w:val="16"/>
              </w:rPr>
            </w:pPr>
            <w:r w:rsidRPr="00542C75">
              <w:rPr>
                <w:color w:val="000000"/>
                <w:sz w:val="16"/>
                <w:szCs w:val="16"/>
              </w:rPr>
              <w:t>448 974</w:t>
            </w:r>
          </w:p>
        </w:tc>
        <w:tc>
          <w:tcPr>
            <w:tcW w:w="900" w:type="dxa"/>
            <w:vAlign w:val="center"/>
            <w:hideMark/>
          </w:tcPr>
          <w:p w14:paraId="5211DAFC" w14:textId="77777777" w:rsidR="00542C75" w:rsidRPr="00542C75" w:rsidRDefault="00542C75" w:rsidP="00542C75">
            <w:pPr>
              <w:jc w:val="right"/>
              <w:rPr>
                <w:color w:val="000000"/>
                <w:sz w:val="16"/>
                <w:szCs w:val="16"/>
              </w:rPr>
            </w:pPr>
            <w:r w:rsidRPr="00542C75">
              <w:rPr>
                <w:color w:val="000000"/>
                <w:sz w:val="16"/>
                <w:szCs w:val="16"/>
              </w:rPr>
              <w:t>448 974</w:t>
            </w:r>
          </w:p>
        </w:tc>
        <w:tc>
          <w:tcPr>
            <w:tcW w:w="900" w:type="dxa"/>
            <w:vAlign w:val="center"/>
            <w:hideMark/>
          </w:tcPr>
          <w:p w14:paraId="120ADAEE" w14:textId="77777777" w:rsidR="00542C75" w:rsidRPr="00542C75" w:rsidRDefault="00542C75" w:rsidP="00542C75">
            <w:pPr>
              <w:jc w:val="right"/>
              <w:rPr>
                <w:color w:val="000000"/>
                <w:sz w:val="16"/>
                <w:szCs w:val="16"/>
              </w:rPr>
            </w:pPr>
            <w:r w:rsidRPr="00542C75">
              <w:rPr>
                <w:color w:val="000000"/>
                <w:sz w:val="16"/>
                <w:szCs w:val="16"/>
              </w:rPr>
              <w:t>448 974</w:t>
            </w:r>
          </w:p>
        </w:tc>
        <w:tc>
          <w:tcPr>
            <w:tcW w:w="900" w:type="dxa"/>
            <w:vAlign w:val="center"/>
            <w:hideMark/>
          </w:tcPr>
          <w:p w14:paraId="457D86B8" w14:textId="77777777" w:rsidR="00542C75" w:rsidRPr="00542C75" w:rsidRDefault="00542C75" w:rsidP="00542C75">
            <w:pPr>
              <w:jc w:val="right"/>
              <w:rPr>
                <w:color w:val="000000"/>
                <w:sz w:val="16"/>
                <w:szCs w:val="16"/>
              </w:rPr>
            </w:pPr>
            <w:r w:rsidRPr="00542C75">
              <w:rPr>
                <w:color w:val="000000"/>
                <w:sz w:val="16"/>
                <w:szCs w:val="16"/>
              </w:rPr>
              <w:t>448 974</w:t>
            </w:r>
          </w:p>
        </w:tc>
        <w:tc>
          <w:tcPr>
            <w:tcW w:w="900" w:type="dxa"/>
            <w:vAlign w:val="center"/>
            <w:hideMark/>
          </w:tcPr>
          <w:p w14:paraId="7BA62BC3" w14:textId="77777777" w:rsidR="00542C75" w:rsidRPr="00542C75" w:rsidRDefault="00542C75" w:rsidP="00542C75">
            <w:pPr>
              <w:jc w:val="right"/>
              <w:rPr>
                <w:color w:val="000000"/>
                <w:sz w:val="16"/>
                <w:szCs w:val="16"/>
              </w:rPr>
            </w:pPr>
            <w:r w:rsidRPr="00542C75">
              <w:rPr>
                <w:color w:val="000000"/>
                <w:sz w:val="16"/>
                <w:szCs w:val="16"/>
              </w:rPr>
              <w:t>448 974</w:t>
            </w:r>
          </w:p>
        </w:tc>
        <w:tc>
          <w:tcPr>
            <w:tcW w:w="901" w:type="dxa"/>
            <w:vAlign w:val="center"/>
            <w:hideMark/>
          </w:tcPr>
          <w:p w14:paraId="30E9DFC3" w14:textId="77777777" w:rsidR="00542C75" w:rsidRPr="00542C75" w:rsidRDefault="00542C75" w:rsidP="00542C75">
            <w:pPr>
              <w:jc w:val="right"/>
              <w:rPr>
                <w:color w:val="000000"/>
                <w:sz w:val="16"/>
                <w:szCs w:val="16"/>
              </w:rPr>
            </w:pPr>
            <w:r w:rsidRPr="00542C75">
              <w:rPr>
                <w:color w:val="000000"/>
                <w:sz w:val="16"/>
                <w:szCs w:val="16"/>
              </w:rPr>
              <w:t>448 974</w:t>
            </w:r>
          </w:p>
        </w:tc>
        <w:tc>
          <w:tcPr>
            <w:tcW w:w="900" w:type="dxa"/>
            <w:vAlign w:val="center"/>
            <w:hideMark/>
          </w:tcPr>
          <w:p w14:paraId="173A0280" w14:textId="77777777" w:rsidR="00542C75" w:rsidRPr="00542C75" w:rsidRDefault="00542C75" w:rsidP="00542C75">
            <w:pPr>
              <w:jc w:val="right"/>
              <w:rPr>
                <w:color w:val="000000"/>
                <w:sz w:val="16"/>
                <w:szCs w:val="16"/>
              </w:rPr>
            </w:pPr>
            <w:r w:rsidRPr="00542C75">
              <w:rPr>
                <w:color w:val="000000"/>
                <w:sz w:val="16"/>
                <w:szCs w:val="16"/>
              </w:rPr>
              <w:t>448 974</w:t>
            </w:r>
          </w:p>
        </w:tc>
        <w:tc>
          <w:tcPr>
            <w:tcW w:w="900" w:type="dxa"/>
            <w:vAlign w:val="center"/>
            <w:hideMark/>
          </w:tcPr>
          <w:p w14:paraId="277EA6FE" w14:textId="77777777" w:rsidR="00542C75" w:rsidRPr="00542C75" w:rsidRDefault="00542C75" w:rsidP="00542C75">
            <w:pPr>
              <w:jc w:val="right"/>
              <w:rPr>
                <w:color w:val="000000"/>
                <w:sz w:val="16"/>
                <w:szCs w:val="16"/>
              </w:rPr>
            </w:pPr>
            <w:r w:rsidRPr="00542C75">
              <w:rPr>
                <w:color w:val="000000"/>
                <w:sz w:val="16"/>
                <w:szCs w:val="16"/>
              </w:rPr>
              <w:t>448 974</w:t>
            </w:r>
          </w:p>
        </w:tc>
        <w:tc>
          <w:tcPr>
            <w:tcW w:w="900" w:type="dxa"/>
            <w:vAlign w:val="center"/>
            <w:hideMark/>
          </w:tcPr>
          <w:p w14:paraId="40D9247B" w14:textId="77777777" w:rsidR="00542C75" w:rsidRPr="00542C75" w:rsidRDefault="00542C75" w:rsidP="00542C75">
            <w:pPr>
              <w:jc w:val="right"/>
              <w:rPr>
                <w:color w:val="000000"/>
                <w:sz w:val="16"/>
                <w:szCs w:val="16"/>
              </w:rPr>
            </w:pPr>
            <w:r w:rsidRPr="00542C75">
              <w:rPr>
                <w:color w:val="000000"/>
                <w:sz w:val="16"/>
                <w:szCs w:val="16"/>
              </w:rPr>
              <w:t>448 974</w:t>
            </w:r>
          </w:p>
        </w:tc>
        <w:tc>
          <w:tcPr>
            <w:tcW w:w="900" w:type="dxa"/>
            <w:vAlign w:val="center"/>
            <w:hideMark/>
          </w:tcPr>
          <w:p w14:paraId="65596417" w14:textId="77777777" w:rsidR="00542C75" w:rsidRPr="00542C75" w:rsidRDefault="00542C75" w:rsidP="00542C75">
            <w:pPr>
              <w:jc w:val="right"/>
              <w:rPr>
                <w:color w:val="000000"/>
                <w:sz w:val="16"/>
                <w:szCs w:val="16"/>
              </w:rPr>
            </w:pPr>
            <w:r w:rsidRPr="00542C75">
              <w:rPr>
                <w:color w:val="000000"/>
                <w:sz w:val="16"/>
                <w:szCs w:val="16"/>
              </w:rPr>
              <w:t>448 974</w:t>
            </w:r>
          </w:p>
        </w:tc>
        <w:tc>
          <w:tcPr>
            <w:tcW w:w="900" w:type="dxa"/>
            <w:vAlign w:val="center"/>
            <w:hideMark/>
          </w:tcPr>
          <w:p w14:paraId="3161A54A" w14:textId="77777777" w:rsidR="00542C75" w:rsidRPr="00542C75" w:rsidRDefault="00542C75" w:rsidP="00542C75">
            <w:pPr>
              <w:jc w:val="right"/>
              <w:rPr>
                <w:color w:val="000000"/>
                <w:sz w:val="16"/>
                <w:szCs w:val="16"/>
              </w:rPr>
            </w:pPr>
            <w:r w:rsidRPr="00542C75">
              <w:rPr>
                <w:color w:val="000000"/>
                <w:sz w:val="16"/>
                <w:szCs w:val="16"/>
              </w:rPr>
              <w:t>448 974</w:t>
            </w:r>
          </w:p>
        </w:tc>
        <w:tc>
          <w:tcPr>
            <w:tcW w:w="901" w:type="dxa"/>
            <w:vAlign w:val="center"/>
            <w:hideMark/>
          </w:tcPr>
          <w:p w14:paraId="0A0EE70C" w14:textId="77777777" w:rsidR="00542C75" w:rsidRPr="00542C75" w:rsidRDefault="00542C75" w:rsidP="00542C75">
            <w:pPr>
              <w:jc w:val="right"/>
              <w:rPr>
                <w:color w:val="000000"/>
                <w:sz w:val="16"/>
                <w:szCs w:val="16"/>
              </w:rPr>
            </w:pPr>
            <w:r w:rsidRPr="00542C75">
              <w:rPr>
                <w:color w:val="000000"/>
                <w:sz w:val="16"/>
                <w:szCs w:val="16"/>
              </w:rPr>
              <w:t>448 974</w:t>
            </w:r>
          </w:p>
        </w:tc>
        <w:tc>
          <w:tcPr>
            <w:tcW w:w="1267" w:type="dxa"/>
            <w:vAlign w:val="center"/>
            <w:hideMark/>
          </w:tcPr>
          <w:p w14:paraId="78C25EB2"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1587C0EF" w14:textId="77777777" w:rsidTr="00542C75">
        <w:trPr>
          <w:trHeight w:val="240"/>
        </w:trPr>
        <w:tc>
          <w:tcPr>
            <w:tcW w:w="22667" w:type="dxa"/>
            <w:gridSpan w:val="22"/>
            <w:vAlign w:val="center"/>
            <w:hideMark/>
          </w:tcPr>
          <w:p w14:paraId="4A756A9C"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подгруппе проектов 02.02</w:t>
            </w:r>
          </w:p>
        </w:tc>
      </w:tr>
      <w:tr w:rsidR="00542C75" w:rsidRPr="00542C75" w14:paraId="326270F1" w14:textId="77777777" w:rsidTr="00542C75">
        <w:trPr>
          <w:trHeight w:val="240"/>
        </w:trPr>
        <w:tc>
          <w:tcPr>
            <w:tcW w:w="3397" w:type="dxa"/>
            <w:vAlign w:val="center"/>
            <w:hideMark/>
          </w:tcPr>
          <w:p w14:paraId="140157A2"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128BAE48" w14:textId="77777777" w:rsidR="00542C75" w:rsidRPr="00542C75" w:rsidRDefault="00542C75" w:rsidP="00542C75">
            <w:pPr>
              <w:jc w:val="right"/>
              <w:rPr>
                <w:color w:val="000000"/>
                <w:sz w:val="16"/>
                <w:szCs w:val="16"/>
              </w:rPr>
            </w:pPr>
            <w:r w:rsidRPr="00542C75">
              <w:rPr>
                <w:color w:val="000000"/>
                <w:sz w:val="16"/>
                <w:szCs w:val="16"/>
              </w:rPr>
              <w:t>52 861</w:t>
            </w:r>
          </w:p>
        </w:tc>
        <w:tc>
          <w:tcPr>
            <w:tcW w:w="900" w:type="dxa"/>
            <w:vAlign w:val="center"/>
            <w:hideMark/>
          </w:tcPr>
          <w:p w14:paraId="13A9BE20" w14:textId="77777777" w:rsidR="00542C75" w:rsidRPr="00542C75" w:rsidRDefault="00542C75" w:rsidP="00542C75">
            <w:pPr>
              <w:jc w:val="right"/>
              <w:rPr>
                <w:color w:val="000000"/>
                <w:sz w:val="16"/>
                <w:szCs w:val="16"/>
              </w:rPr>
            </w:pPr>
            <w:r w:rsidRPr="00542C75">
              <w:rPr>
                <w:color w:val="000000"/>
                <w:sz w:val="16"/>
                <w:szCs w:val="16"/>
              </w:rPr>
              <w:t>55 239</w:t>
            </w:r>
          </w:p>
        </w:tc>
        <w:tc>
          <w:tcPr>
            <w:tcW w:w="900" w:type="dxa"/>
            <w:vAlign w:val="center"/>
            <w:hideMark/>
          </w:tcPr>
          <w:p w14:paraId="71EF8D6A" w14:textId="77777777" w:rsidR="00542C75" w:rsidRPr="00542C75" w:rsidRDefault="00542C75" w:rsidP="00542C75">
            <w:pPr>
              <w:jc w:val="right"/>
              <w:rPr>
                <w:color w:val="000000"/>
                <w:sz w:val="16"/>
                <w:szCs w:val="16"/>
              </w:rPr>
            </w:pPr>
            <w:r w:rsidRPr="00542C75">
              <w:rPr>
                <w:color w:val="000000"/>
                <w:sz w:val="16"/>
                <w:szCs w:val="16"/>
              </w:rPr>
              <w:t>359 311</w:t>
            </w:r>
          </w:p>
        </w:tc>
        <w:tc>
          <w:tcPr>
            <w:tcW w:w="900" w:type="dxa"/>
            <w:vAlign w:val="center"/>
            <w:hideMark/>
          </w:tcPr>
          <w:p w14:paraId="0E1119C4" w14:textId="77777777" w:rsidR="00542C75" w:rsidRPr="00542C75" w:rsidRDefault="00542C75" w:rsidP="00542C75">
            <w:pPr>
              <w:jc w:val="right"/>
              <w:rPr>
                <w:color w:val="000000"/>
                <w:sz w:val="16"/>
                <w:szCs w:val="16"/>
              </w:rPr>
            </w:pPr>
            <w:r w:rsidRPr="00542C75">
              <w:rPr>
                <w:color w:val="000000"/>
                <w:sz w:val="16"/>
                <w:szCs w:val="16"/>
              </w:rPr>
              <w:t>17 735</w:t>
            </w:r>
          </w:p>
        </w:tc>
        <w:tc>
          <w:tcPr>
            <w:tcW w:w="900" w:type="dxa"/>
            <w:vAlign w:val="center"/>
            <w:hideMark/>
          </w:tcPr>
          <w:p w14:paraId="41162A3A" w14:textId="77777777" w:rsidR="00542C75" w:rsidRPr="00542C75" w:rsidRDefault="00542C75" w:rsidP="00542C75">
            <w:pPr>
              <w:jc w:val="right"/>
              <w:rPr>
                <w:color w:val="000000"/>
                <w:sz w:val="16"/>
                <w:szCs w:val="16"/>
              </w:rPr>
            </w:pPr>
            <w:r w:rsidRPr="00542C75">
              <w:rPr>
                <w:color w:val="000000"/>
                <w:sz w:val="16"/>
                <w:szCs w:val="16"/>
              </w:rPr>
              <w:t>15 634</w:t>
            </w:r>
          </w:p>
        </w:tc>
        <w:tc>
          <w:tcPr>
            <w:tcW w:w="900" w:type="dxa"/>
            <w:vAlign w:val="center"/>
            <w:hideMark/>
          </w:tcPr>
          <w:p w14:paraId="0A5ECB7D" w14:textId="77777777" w:rsidR="00542C75" w:rsidRPr="00542C75" w:rsidRDefault="00542C75" w:rsidP="00542C75">
            <w:pPr>
              <w:jc w:val="right"/>
              <w:rPr>
                <w:color w:val="000000"/>
                <w:sz w:val="16"/>
                <w:szCs w:val="16"/>
              </w:rPr>
            </w:pPr>
            <w:r w:rsidRPr="00542C75">
              <w:rPr>
                <w:color w:val="000000"/>
                <w:sz w:val="16"/>
                <w:szCs w:val="16"/>
              </w:rPr>
              <w:t>44 978</w:t>
            </w:r>
          </w:p>
        </w:tc>
        <w:tc>
          <w:tcPr>
            <w:tcW w:w="901" w:type="dxa"/>
            <w:vAlign w:val="center"/>
            <w:hideMark/>
          </w:tcPr>
          <w:p w14:paraId="71B13AC5" w14:textId="77777777" w:rsidR="00542C75" w:rsidRPr="00542C75" w:rsidRDefault="00542C75" w:rsidP="00542C75">
            <w:pPr>
              <w:jc w:val="right"/>
              <w:rPr>
                <w:color w:val="000000"/>
                <w:sz w:val="16"/>
                <w:szCs w:val="16"/>
              </w:rPr>
            </w:pPr>
            <w:r w:rsidRPr="00542C75">
              <w:rPr>
                <w:color w:val="000000"/>
                <w:sz w:val="16"/>
                <w:szCs w:val="16"/>
              </w:rPr>
              <w:t>19 821</w:t>
            </w:r>
          </w:p>
        </w:tc>
        <w:tc>
          <w:tcPr>
            <w:tcW w:w="900" w:type="dxa"/>
            <w:vAlign w:val="center"/>
            <w:hideMark/>
          </w:tcPr>
          <w:p w14:paraId="372898E5" w14:textId="77777777" w:rsidR="00542C75" w:rsidRPr="00542C75" w:rsidRDefault="00542C75" w:rsidP="00542C75">
            <w:pPr>
              <w:jc w:val="right"/>
              <w:rPr>
                <w:color w:val="000000"/>
                <w:sz w:val="16"/>
                <w:szCs w:val="16"/>
              </w:rPr>
            </w:pPr>
            <w:r w:rsidRPr="00542C75">
              <w:rPr>
                <w:color w:val="000000"/>
                <w:sz w:val="16"/>
                <w:szCs w:val="16"/>
              </w:rPr>
              <w:t>18 323</w:t>
            </w:r>
          </w:p>
        </w:tc>
        <w:tc>
          <w:tcPr>
            <w:tcW w:w="900" w:type="dxa"/>
            <w:vAlign w:val="center"/>
            <w:hideMark/>
          </w:tcPr>
          <w:p w14:paraId="2B7E507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7E11BA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EEA14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ADB87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8ABCB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676C99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21860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1F3C9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635CD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ED9FF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1E83E0"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2B5E43D"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4701FD62" w14:textId="77777777" w:rsidR="00542C75" w:rsidRPr="00542C75" w:rsidRDefault="00542C75" w:rsidP="00542C75">
            <w:pPr>
              <w:jc w:val="right"/>
              <w:rPr>
                <w:b/>
                <w:bCs/>
                <w:color w:val="000000"/>
                <w:sz w:val="16"/>
                <w:szCs w:val="16"/>
              </w:rPr>
            </w:pPr>
            <w:r w:rsidRPr="00542C75">
              <w:rPr>
                <w:b/>
                <w:bCs/>
                <w:color w:val="000000"/>
                <w:sz w:val="16"/>
                <w:szCs w:val="16"/>
              </w:rPr>
              <w:t>583 901</w:t>
            </w:r>
          </w:p>
        </w:tc>
      </w:tr>
      <w:tr w:rsidR="00542C75" w:rsidRPr="00542C75" w14:paraId="199DBC7A" w14:textId="77777777" w:rsidTr="00542C75">
        <w:trPr>
          <w:trHeight w:val="240"/>
        </w:trPr>
        <w:tc>
          <w:tcPr>
            <w:tcW w:w="3397" w:type="dxa"/>
            <w:vAlign w:val="center"/>
            <w:hideMark/>
          </w:tcPr>
          <w:p w14:paraId="0593AD50"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0D6C8EC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AE7BC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8CE609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5BA97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82025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A0ACF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C17F57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E30B47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890C9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B47C8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01B37E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3CEE2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89994D"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CCAE2D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6DDB2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7C463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59ECC4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80EA16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45279F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B1E674E"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286DDC00"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059D6993" w14:textId="77777777" w:rsidTr="00542C75">
        <w:trPr>
          <w:trHeight w:val="240"/>
        </w:trPr>
        <w:tc>
          <w:tcPr>
            <w:tcW w:w="3397" w:type="dxa"/>
            <w:vAlign w:val="center"/>
            <w:hideMark/>
          </w:tcPr>
          <w:p w14:paraId="53544AF1"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63CBE959" w14:textId="77777777" w:rsidR="00542C75" w:rsidRPr="00542C75" w:rsidRDefault="00542C75" w:rsidP="00542C75">
            <w:pPr>
              <w:jc w:val="right"/>
              <w:rPr>
                <w:color w:val="000000"/>
                <w:sz w:val="16"/>
                <w:szCs w:val="16"/>
              </w:rPr>
            </w:pPr>
            <w:r w:rsidRPr="00542C75">
              <w:rPr>
                <w:color w:val="000000"/>
                <w:sz w:val="16"/>
                <w:szCs w:val="16"/>
              </w:rPr>
              <w:t>11 629</w:t>
            </w:r>
          </w:p>
        </w:tc>
        <w:tc>
          <w:tcPr>
            <w:tcW w:w="900" w:type="dxa"/>
            <w:vAlign w:val="center"/>
            <w:hideMark/>
          </w:tcPr>
          <w:p w14:paraId="20C3E775" w14:textId="77777777" w:rsidR="00542C75" w:rsidRPr="00542C75" w:rsidRDefault="00542C75" w:rsidP="00542C75">
            <w:pPr>
              <w:jc w:val="right"/>
              <w:rPr>
                <w:color w:val="000000"/>
                <w:sz w:val="16"/>
                <w:szCs w:val="16"/>
              </w:rPr>
            </w:pPr>
            <w:r w:rsidRPr="00542C75">
              <w:rPr>
                <w:color w:val="000000"/>
                <w:sz w:val="16"/>
                <w:szCs w:val="16"/>
              </w:rPr>
              <w:t>12 153</w:t>
            </w:r>
          </w:p>
        </w:tc>
        <w:tc>
          <w:tcPr>
            <w:tcW w:w="900" w:type="dxa"/>
            <w:vAlign w:val="center"/>
            <w:hideMark/>
          </w:tcPr>
          <w:p w14:paraId="16932B1B" w14:textId="77777777" w:rsidR="00542C75" w:rsidRPr="00542C75" w:rsidRDefault="00542C75" w:rsidP="00542C75">
            <w:pPr>
              <w:jc w:val="right"/>
              <w:rPr>
                <w:color w:val="000000"/>
                <w:sz w:val="16"/>
                <w:szCs w:val="16"/>
              </w:rPr>
            </w:pPr>
            <w:r w:rsidRPr="00542C75">
              <w:rPr>
                <w:color w:val="000000"/>
                <w:sz w:val="16"/>
                <w:szCs w:val="16"/>
              </w:rPr>
              <w:t>79 048</w:t>
            </w:r>
          </w:p>
        </w:tc>
        <w:tc>
          <w:tcPr>
            <w:tcW w:w="900" w:type="dxa"/>
            <w:vAlign w:val="center"/>
            <w:hideMark/>
          </w:tcPr>
          <w:p w14:paraId="26E955BF" w14:textId="77777777" w:rsidR="00542C75" w:rsidRPr="00542C75" w:rsidRDefault="00542C75" w:rsidP="00542C75">
            <w:pPr>
              <w:jc w:val="right"/>
              <w:rPr>
                <w:color w:val="000000"/>
                <w:sz w:val="16"/>
                <w:szCs w:val="16"/>
              </w:rPr>
            </w:pPr>
            <w:r w:rsidRPr="00542C75">
              <w:rPr>
                <w:color w:val="000000"/>
                <w:sz w:val="16"/>
                <w:szCs w:val="16"/>
              </w:rPr>
              <w:t>3 902</w:t>
            </w:r>
          </w:p>
        </w:tc>
        <w:tc>
          <w:tcPr>
            <w:tcW w:w="900" w:type="dxa"/>
            <w:vAlign w:val="center"/>
            <w:hideMark/>
          </w:tcPr>
          <w:p w14:paraId="608B36EF" w14:textId="77777777" w:rsidR="00542C75" w:rsidRPr="00542C75" w:rsidRDefault="00542C75" w:rsidP="00542C75">
            <w:pPr>
              <w:jc w:val="right"/>
              <w:rPr>
                <w:color w:val="000000"/>
                <w:sz w:val="16"/>
                <w:szCs w:val="16"/>
              </w:rPr>
            </w:pPr>
            <w:r w:rsidRPr="00542C75">
              <w:rPr>
                <w:color w:val="000000"/>
                <w:sz w:val="16"/>
                <w:szCs w:val="16"/>
              </w:rPr>
              <w:t>3 440</w:t>
            </w:r>
          </w:p>
        </w:tc>
        <w:tc>
          <w:tcPr>
            <w:tcW w:w="900" w:type="dxa"/>
            <w:vAlign w:val="center"/>
            <w:hideMark/>
          </w:tcPr>
          <w:p w14:paraId="57C751A7" w14:textId="77777777" w:rsidR="00542C75" w:rsidRPr="00542C75" w:rsidRDefault="00542C75" w:rsidP="00542C75">
            <w:pPr>
              <w:jc w:val="right"/>
              <w:rPr>
                <w:color w:val="000000"/>
                <w:sz w:val="16"/>
                <w:szCs w:val="16"/>
              </w:rPr>
            </w:pPr>
            <w:r w:rsidRPr="00542C75">
              <w:rPr>
                <w:color w:val="000000"/>
                <w:sz w:val="16"/>
                <w:szCs w:val="16"/>
              </w:rPr>
              <w:t>9 895</w:t>
            </w:r>
          </w:p>
        </w:tc>
        <w:tc>
          <w:tcPr>
            <w:tcW w:w="901" w:type="dxa"/>
            <w:vAlign w:val="center"/>
            <w:hideMark/>
          </w:tcPr>
          <w:p w14:paraId="149463EA" w14:textId="77777777" w:rsidR="00542C75" w:rsidRPr="00542C75" w:rsidRDefault="00542C75" w:rsidP="00542C75">
            <w:pPr>
              <w:jc w:val="right"/>
              <w:rPr>
                <w:color w:val="000000"/>
                <w:sz w:val="16"/>
                <w:szCs w:val="16"/>
              </w:rPr>
            </w:pPr>
            <w:r w:rsidRPr="00542C75">
              <w:rPr>
                <w:color w:val="000000"/>
                <w:sz w:val="16"/>
                <w:szCs w:val="16"/>
              </w:rPr>
              <w:t>4 361</w:t>
            </w:r>
          </w:p>
        </w:tc>
        <w:tc>
          <w:tcPr>
            <w:tcW w:w="900" w:type="dxa"/>
            <w:vAlign w:val="center"/>
            <w:hideMark/>
          </w:tcPr>
          <w:p w14:paraId="1BC9BF3C" w14:textId="77777777" w:rsidR="00542C75" w:rsidRPr="00542C75" w:rsidRDefault="00542C75" w:rsidP="00542C75">
            <w:pPr>
              <w:jc w:val="right"/>
              <w:rPr>
                <w:color w:val="000000"/>
                <w:sz w:val="16"/>
                <w:szCs w:val="16"/>
              </w:rPr>
            </w:pPr>
            <w:r w:rsidRPr="00542C75">
              <w:rPr>
                <w:color w:val="000000"/>
                <w:sz w:val="16"/>
                <w:szCs w:val="16"/>
              </w:rPr>
              <w:t>4 031</w:t>
            </w:r>
          </w:p>
        </w:tc>
        <w:tc>
          <w:tcPr>
            <w:tcW w:w="900" w:type="dxa"/>
            <w:vAlign w:val="center"/>
            <w:hideMark/>
          </w:tcPr>
          <w:p w14:paraId="25BA0F4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DE7FBC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B26F2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5F538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1467F1"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8E452B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A46A30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E92E3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9FCD2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8F0A3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87DC23"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C1503BB"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5D3CEEAE" w14:textId="77777777" w:rsidR="00542C75" w:rsidRPr="00542C75" w:rsidRDefault="00542C75" w:rsidP="00542C75">
            <w:pPr>
              <w:jc w:val="right"/>
              <w:rPr>
                <w:b/>
                <w:bCs/>
                <w:color w:val="000000"/>
                <w:sz w:val="16"/>
                <w:szCs w:val="16"/>
              </w:rPr>
            </w:pPr>
            <w:r w:rsidRPr="00542C75">
              <w:rPr>
                <w:b/>
                <w:bCs/>
                <w:color w:val="000000"/>
                <w:sz w:val="16"/>
                <w:szCs w:val="16"/>
              </w:rPr>
              <w:t>128 458</w:t>
            </w:r>
          </w:p>
        </w:tc>
      </w:tr>
      <w:tr w:rsidR="00542C75" w:rsidRPr="00542C75" w14:paraId="70E16737" w14:textId="77777777" w:rsidTr="00542C75">
        <w:trPr>
          <w:trHeight w:val="240"/>
        </w:trPr>
        <w:tc>
          <w:tcPr>
            <w:tcW w:w="3397" w:type="dxa"/>
            <w:vAlign w:val="center"/>
            <w:hideMark/>
          </w:tcPr>
          <w:p w14:paraId="02E7D026"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1228E792" w14:textId="77777777" w:rsidR="00542C75" w:rsidRPr="00542C75" w:rsidRDefault="00542C75" w:rsidP="00542C75">
            <w:pPr>
              <w:jc w:val="right"/>
              <w:rPr>
                <w:color w:val="000000"/>
                <w:sz w:val="16"/>
                <w:szCs w:val="16"/>
              </w:rPr>
            </w:pPr>
            <w:r w:rsidRPr="00542C75">
              <w:rPr>
                <w:color w:val="000000"/>
                <w:sz w:val="16"/>
                <w:szCs w:val="16"/>
              </w:rPr>
              <w:t>64 490</w:t>
            </w:r>
          </w:p>
        </w:tc>
        <w:tc>
          <w:tcPr>
            <w:tcW w:w="900" w:type="dxa"/>
            <w:vAlign w:val="center"/>
            <w:hideMark/>
          </w:tcPr>
          <w:p w14:paraId="4648947F" w14:textId="77777777" w:rsidR="00542C75" w:rsidRPr="00542C75" w:rsidRDefault="00542C75" w:rsidP="00542C75">
            <w:pPr>
              <w:jc w:val="right"/>
              <w:rPr>
                <w:color w:val="000000"/>
                <w:sz w:val="16"/>
                <w:szCs w:val="16"/>
              </w:rPr>
            </w:pPr>
            <w:r w:rsidRPr="00542C75">
              <w:rPr>
                <w:color w:val="000000"/>
                <w:sz w:val="16"/>
                <w:szCs w:val="16"/>
              </w:rPr>
              <w:t>67 392</w:t>
            </w:r>
          </w:p>
        </w:tc>
        <w:tc>
          <w:tcPr>
            <w:tcW w:w="900" w:type="dxa"/>
            <w:vAlign w:val="center"/>
            <w:hideMark/>
          </w:tcPr>
          <w:p w14:paraId="6975AF6A" w14:textId="77777777" w:rsidR="00542C75" w:rsidRPr="00542C75" w:rsidRDefault="00542C75" w:rsidP="00542C75">
            <w:pPr>
              <w:jc w:val="right"/>
              <w:rPr>
                <w:color w:val="000000"/>
                <w:sz w:val="16"/>
                <w:szCs w:val="16"/>
              </w:rPr>
            </w:pPr>
            <w:r w:rsidRPr="00542C75">
              <w:rPr>
                <w:color w:val="000000"/>
                <w:sz w:val="16"/>
                <w:szCs w:val="16"/>
              </w:rPr>
              <w:t>438 359</w:t>
            </w:r>
          </w:p>
        </w:tc>
        <w:tc>
          <w:tcPr>
            <w:tcW w:w="900" w:type="dxa"/>
            <w:vAlign w:val="center"/>
            <w:hideMark/>
          </w:tcPr>
          <w:p w14:paraId="62D76932" w14:textId="77777777" w:rsidR="00542C75" w:rsidRPr="00542C75" w:rsidRDefault="00542C75" w:rsidP="00542C75">
            <w:pPr>
              <w:jc w:val="right"/>
              <w:rPr>
                <w:color w:val="000000"/>
                <w:sz w:val="16"/>
                <w:szCs w:val="16"/>
              </w:rPr>
            </w:pPr>
            <w:r w:rsidRPr="00542C75">
              <w:rPr>
                <w:color w:val="000000"/>
                <w:sz w:val="16"/>
                <w:szCs w:val="16"/>
              </w:rPr>
              <w:t>21 636</w:t>
            </w:r>
          </w:p>
        </w:tc>
        <w:tc>
          <w:tcPr>
            <w:tcW w:w="900" w:type="dxa"/>
            <w:vAlign w:val="center"/>
            <w:hideMark/>
          </w:tcPr>
          <w:p w14:paraId="7CEB8E62" w14:textId="77777777" w:rsidR="00542C75" w:rsidRPr="00542C75" w:rsidRDefault="00542C75" w:rsidP="00542C75">
            <w:pPr>
              <w:jc w:val="right"/>
              <w:rPr>
                <w:color w:val="000000"/>
                <w:sz w:val="16"/>
                <w:szCs w:val="16"/>
              </w:rPr>
            </w:pPr>
            <w:r w:rsidRPr="00542C75">
              <w:rPr>
                <w:color w:val="000000"/>
                <w:sz w:val="16"/>
                <w:szCs w:val="16"/>
              </w:rPr>
              <w:t>19 074</w:t>
            </w:r>
          </w:p>
        </w:tc>
        <w:tc>
          <w:tcPr>
            <w:tcW w:w="900" w:type="dxa"/>
            <w:vAlign w:val="center"/>
            <w:hideMark/>
          </w:tcPr>
          <w:p w14:paraId="73C24307" w14:textId="77777777" w:rsidR="00542C75" w:rsidRPr="00542C75" w:rsidRDefault="00542C75" w:rsidP="00542C75">
            <w:pPr>
              <w:jc w:val="right"/>
              <w:rPr>
                <w:color w:val="000000"/>
                <w:sz w:val="16"/>
                <w:szCs w:val="16"/>
              </w:rPr>
            </w:pPr>
            <w:r w:rsidRPr="00542C75">
              <w:rPr>
                <w:color w:val="000000"/>
                <w:sz w:val="16"/>
                <w:szCs w:val="16"/>
              </w:rPr>
              <w:t>54 873</w:t>
            </w:r>
          </w:p>
        </w:tc>
        <w:tc>
          <w:tcPr>
            <w:tcW w:w="901" w:type="dxa"/>
            <w:vAlign w:val="center"/>
            <w:hideMark/>
          </w:tcPr>
          <w:p w14:paraId="7E926670" w14:textId="77777777" w:rsidR="00542C75" w:rsidRPr="00542C75" w:rsidRDefault="00542C75" w:rsidP="00542C75">
            <w:pPr>
              <w:jc w:val="right"/>
              <w:rPr>
                <w:color w:val="000000"/>
                <w:sz w:val="16"/>
                <w:szCs w:val="16"/>
              </w:rPr>
            </w:pPr>
            <w:r w:rsidRPr="00542C75">
              <w:rPr>
                <w:color w:val="000000"/>
                <w:sz w:val="16"/>
                <w:szCs w:val="16"/>
              </w:rPr>
              <w:t>24 181</w:t>
            </w:r>
          </w:p>
        </w:tc>
        <w:tc>
          <w:tcPr>
            <w:tcW w:w="900" w:type="dxa"/>
            <w:vAlign w:val="center"/>
            <w:hideMark/>
          </w:tcPr>
          <w:p w14:paraId="5170E37A" w14:textId="77777777" w:rsidR="00542C75" w:rsidRPr="00542C75" w:rsidRDefault="00542C75" w:rsidP="00542C75">
            <w:pPr>
              <w:jc w:val="right"/>
              <w:rPr>
                <w:color w:val="000000"/>
                <w:sz w:val="16"/>
                <w:szCs w:val="16"/>
              </w:rPr>
            </w:pPr>
            <w:r w:rsidRPr="00542C75">
              <w:rPr>
                <w:color w:val="000000"/>
                <w:sz w:val="16"/>
                <w:szCs w:val="16"/>
              </w:rPr>
              <w:t>22 354</w:t>
            </w:r>
          </w:p>
        </w:tc>
        <w:tc>
          <w:tcPr>
            <w:tcW w:w="900" w:type="dxa"/>
            <w:vAlign w:val="center"/>
            <w:hideMark/>
          </w:tcPr>
          <w:p w14:paraId="72D3A4D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67F76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8A9A2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48E0C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E3E9A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788018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AEE80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07AAB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2DBAA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5E4FA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23130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39E17DC"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130639BB" w14:textId="77777777" w:rsidR="00542C75" w:rsidRPr="00542C75" w:rsidRDefault="00542C75" w:rsidP="00542C75">
            <w:pPr>
              <w:jc w:val="right"/>
              <w:rPr>
                <w:b/>
                <w:bCs/>
                <w:color w:val="000000"/>
                <w:sz w:val="16"/>
                <w:szCs w:val="16"/>
              </w:rPr>
            </w:pPr>
            <w:r w:rsidRPr="00542C75">
              <w:rPr>
                <w:b/>
                <w:bCs/>
                <w:color w:val="000000"/>
                <w:sz w:val="16"/>
                <w:szCs w:val="16"/>
              </w:rPr>
              <w:t>712 359</w:t>
            </w:r>
          </w:p>
        </w:tc>
      </w:tr>
      <w:tr w:rsidR="00542C75" w:rsidRPr="00542C75" w14:paraId="5F4849C8" w14:textId="77777777" w:rsidTr="00542C75">
        <w:trPr>
          <w:trHeight w:val="240"/>
        </w:trPr>
        <w:tc>
          <w:tcPr>
            <w:tcW w:w="3397" w:type="dxa"/>
            <w:vAlign w:val="center"/>
            <w:hideMark/>
          </w:tcPr>
          <w:p w14:paraId="1241903C"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78470CF5" w14:textId="77777777" w:rsidR="00542C75" w:rsidRPr="00542C75" w:rsidRDefault="00542C75" w:rsidP="00542C75">
            <w:pPr>
              <w:jc w:val="right"/>
              <w:rPr>
                <w:color w:val="000000"/>
                <w:sz w:val="16"/>
                <w:szCs w:val="16"/>
              </w:rPr>
            </w:pPr>
            <w:r w:rsidRPr="00542C75">
              <w:rPr>
                <w:color w:val="000000"/>
                <w:sz w:val="16"/>
                <w:szCs w:val="16"/>
              </w:rPr>
              <w:t>64 490</w:t>
            </w:r>
          </w:p>
        </w:tc>
        <w:tc>
          <w:tcPr>
            <w:tcW w:w="900" w:type="dxa"/>
            <w:vAlign w:val="center"/>
            <w:hideMark/>
          </w:tcPr>
          <w:p w14:paraId="58C917ED" w14:textId="77777777" w:rsidR="00542C75" w:rsidRPr="00542C75" w:rsidRDefault="00542C75" w:rsidP="00542C75">
            <w:pPr>
              <w:jc w:val="right"/>
              <w:rPr>
                <w:color w:val="000000"/>
                <w:sz w:val="16"/>
                <w:szCs w:val="16"/>
              </w:rPr>
            </w:pPr>
            <w:r w:rsidRPr="00542C75">
              <w:rPr>
                <w:color w:val="000000"/>
                <w:sz w:val="16"/>
                <w:szCs w:val="16"/>
              </w:rPr>
              <w:t>131 882</w:t>
            </w:r>
          </w:p>
        </w:tc>
        <w:tc>
          <w:tcPr>
            <w:tcW w:w="900" w:type="dxa"/>
            <w:vAlign w:val="center"/>
            <w:hideMark/>
          </w:tcPr>
          <w:p w14:paraId="35A7C1EE" w14:textId="77777777" w:rsidR="00542C75" w:rsidRPr="00542C75" w:rsidRDefault="00542C75" w:rsidP="00542C75">
            <w:pPr>
              <w:jc w:val="right"/>
              <w:rPr>
                <w:color w:val="000000"/>
                <w:sz w:val="16"/>
                <w:szCs w:val="16"/>
              </w:rPr>
            </w:pPr>
            <w:r w:rsidRPr="00542C75">
              <w:rPr>
                <w:color w:val="000000"/>
                <w:sz w:val="16"/>
                <w:szCs w:val="16"/>
              </w:rPr>
              <w:t>570 241</w:t>
            </w:r>
          </w:p>
        </w:tc>
        <w:tc>
          <w:tcPr>
            <w:tcW w:w="900" w:type="dxa"/>
            <w:vAlign w:val="center"/>
            <w:hideMark/>
          </w:tcPr>
          <w:p w14:paraId="7FC79156" w14:textId="77777777" w:rsidR="00542C75" w:rsidRPr="00542C75" w:rsidRDefault="00542C75" w:rsidP="00542C75">
            <w:pPr>
              <w:jc w:val="right"/>
              <w:rPr>
                <w:color w:val="000000"/>
                <w:sz w:val="16"/>
                <w:szCs w:val="16"/>
              </w:rPr>
            </w:pPr>
            <w:r w:rsidRPr="00542C75">
              <w:rPr>
                <w:color w:val="000000"/>
                <w:sz w:val="16"/>
                <w:szCs w:val="16"/>
              </w:rPr>
              <w:t>591 877</w:t>
            </w:r>
          </w:p>
        </w:tc>
        <w:tc>
          <w:tcPr>
            <w:tcW w:w="900" w:type="dxa"/>
            <w:vAlign w:val="center"/>
            <w:hideMark/>
          </w:tcPr>
          <w:p w14:paraId="261F9431" w14:textId="77777777" w:rsidR="00542C75" w:rsidRPr="00542C75" w:rsidRDefault="00542C75" w:rsidP="00542C75">
            <w:pPr>
              <w:jc w:val="right"/>
              <w:rPr>
                <w:color w:val="000000"/>
                <w:sz w:val="16"/>
                <w:szCs w:val="16"/>
              </w:rPr>
            </w:pPr>
            <w:r w:rsidRPr="00542C75">
              <w:rPr>
                <w:color w:val="000000"/>
                <w:sz w:val="16"/>
                <w:szCs w:val="16"/>
              </w:rPr>
              <w:t>610 951</w:t>
            </w:r>
          </w:p>
        </w:tc>
        <w:tc>
          <w:tcPr>
            <w:tcW w:w="900" w:type="dxa"/>
            <w:vAlign w:val="center"/>
            <w:hideMark/>
          </w:tcPr>
          <w:p w14:paraId="2484F0B2" w14:textId="77777777" w:rsidR="00542C75" w:rsidRPr="00542C75" w:rsidRDefault="00542C75" w:rsidP="00542C75">
            <w:pPr>
              <w:jc w:val="right"/>
              <w:rPr>
                <w:color w:val="000000"/>
                <w:sz w:val="16"/>
                <w:szCs w:val="16"/>
              </w:rPr>
            </w:pPr>
            <w:r w:rsidRPr="00542C75">
              <w:rPr>
                <w:color w:val="000000"/>
                <w:sz w:val="16"/>
                <w:szCs w:val="16"/>
              </w:rPr>
              <w:t>665 824</w:t>
            </w:r>
          </w:p>
        </w:tc>
        <w:tc>
          <w:tcPr>
            <w:tcW w:w="901" w:type="dxa"/>
            <w:vAlign w:val="center"/>
            <w:hideMark/>
          </w:tcPr>
          <w:p w14:paraId="1B12AECA" w14:textId="77777777" w:rsidR="00542C75" w:rsidRPr="00542C75" w:rsidRDefault="00542C75" w:rsidP="00542C75">
            <w:pPr>
              <w:jc w:val="right"/>
              <w:rPr>
                <w:color w:val="000000"/>
                <w:sz w:val="16"/>
                <w:szCs w:val="16"/>
              </w:rPr>
            </w:pPr>
            <w:r w:rsidRPr="00542C75">
              <w:rPr>
                <w:color w:val="000000"/>
                <w:sz w:val="16"/>
                <w:szCs w:val="16"/>
              </w:rPr>
              <w:t>690 005</w:t>
            </w:r>
          </w:p>
        </w:tc>
        <w:tc>
          <w:tcPr>
            <w:tcW w:w="900" w:type="dxa"/>
            <w:vAlign w:val="center"/>
            <w:hideMark/>
          </w:tcPr>
          <w:p w14:paraId="36C831DB" w14:textId="77777777" w:rsidR="00542C75" w:rsidRPr="00542C75" w:rsidRDefault="00542C75" w:rsidP="00542C75">
            <w:pPr>
              <w:jc w:val="right"/>
              <w:rPr>
                <w:color w:val="000000"/>
                <w:sz w:val="16"/>
                <w:szCs w:val="16"/>
              </w:rPr>
            </w:pPr>
            <w:r w:rsidRPr="00542C75">
              <w:rPr>
                <w:color w:val="000000"/>
                <w:sz w:val="16"/>
                <w:szCs w:val="16"/>
              </w:rPr>
              <w:t>712 359</w:t>
            </w:r>
          </w:p>
        </w:tc>
        <w:tc>
          <w:tcPr>
            <w:tcW w:w="900" w:type="dxa"/>
            <w:vAlign w:val="center"/>
            <w:hideMark/>
          </w:tcPr>
          <w:p w14:paraId="392D7A6C" w14:textId="77777777" w:rsidR="00542C75" w:rsidRPr="00542C75" w:rsidRDefault="00542C75" w:rsidP="00542C75">
            <w:pPr>
              <w:jc w:val="right"/>
              <w:rPr>
                <w:color w:val="000000"/>
                <w:sz w:val="16"/>
                <w:szCs w:val="16"/>
              </w:rPr>
            </w:pPr>
            <w:r w:rsidRPr="00542C75">
              <w:rPr>
                <w:color w:val="000000"/>
                <w:sz w:val="16"/>
                <w:szCs w:val="16"/>
              </w:rPr>
              <w:t>712 359</w:t>
            </w:r>
          </w:p>
        </w:tc>
        <w:tc>
          <w:tcPr>
            <w:tcW w:w="900" w:type="dxa"/>
            <w:vAlign w:val="center"/>
            <w:hideMark/>
          </w:tcPr>
          <w:p w14:paraId="20BE4F3D" w14:textId="77777777" w:rsidR="00542C75" w:rsidRPr="00542C75" w:rsidRDefault="00542C75" w:rsidP="00542C75">
            <w:pPr>
              <w:jc w:val="right"/>
              <w:rPr>
                <w:color w:val="000000"/>
                <w:sz w:val="16"/>
                <w:szCs w:val="16"/>
              </w:rPr>
            </w:pPr>
            <w:r w:rsidRPr="00542C75">
              <w:rPr>
                <w:color w:val="000000"/>
                <w:sz w:val="16"/>
                <w:szCs w:val="16"/>
              </w:rPr>
              <w:t>712 359</w:t>
            </w:r>
          </w:p>
        </w:tc>
        <w:tc>
          <w:tcPr>
            <w:tcW w:w="900" w:type="dxa"/>
            <w:vAlign w:val="center"/>
            <w:hideMark/>
          </w:tcPr>
          <w:p w14:paraId="3FF28E02" w14:textId="77777777" w:rsidR="00542C75" w:rsidRPr="00542C75" w:rsidRDefault="00542C75" w:rsidP="00542C75">
            <w:pPr>
              <w:jc w:val="right"/>
              <w:rPr>
                <w:color w:val="000000"/>
                <w:sz w:val="16"/>
                <w:szCs w:val="16"/>
              </w:rPr>
            </w:pPr>
            <w:r w:rsidRPr="00542C75">
              <w:rPr>
                <w:color w:val="000000"/>
                <w:sz w:val="16"/>
                <w:szCs w:val="16"/>
              </w:rPr>
              <w:t>712 359</w:t>
            </w:r>
          </w:p>
        </w:tc>
        <w:tc>
          <w:tcPr>
            <w:tcW w:w="900" w:type="dxa"/>
            <w:vAlign w:val="center"/>
            <w:hideMark/>
          </w:tcPr>
          <w:p w14:paraId="573EBB11" w14:textId="77777777" w:rsidR="00542C75" w:rsidRPr="00542C75" w:rsidRDefault="00542C75" w:rsidP="00542C75">
            <w:pPr>
              <w:jc w:val="right"/>
              <w:rPr>
                <w:color w:val="000000"/>
                <w:sz w:val="16"/>
                <w:szCs w:val="16"/>
              </w:rPr>
            </w:pPr>
            <w:r w:rsidRPr="00542C75">
              <w:rPr>
                <w:color w:val="000000"/>
                <w:sz w:val="16"/>
                <w:szCs w:val="16"/>
              </w:rPr>
              <w:t>712 359</w:t>
            </w:r>
          </w:p>
        </w:tc>
        <w:tc>
          <w:tcPr>
            <w:tcW w:w="900" w:type="dxa"/>
            <w:vAlign w:val="center"/>
            <w:hideMark/>
          </w:tcPr>
          <w:p w14:paraId="1C9B5AF0" w14:textId="77777777" w:rsidR="00542C75" w:rsidRPr="00542C75" w:rsidRDefault="00542C75" w:rsidP="00542C75">
            <w:pPr>
              <w:jc w:val="right"/>
              <w:rPr>
                <w:color w:val="000000"/>
                <w:sz w:val="16"/>
                <w:szCs w:val="16"/>
              </w:rPr>
            </w:pPr>
            <w:r w:rsidRPr="00542C75">
              <w:rPr>
                <w:color w:val="000000"/>
                <w:sz w:val="16"/>
                <w:szCs w:val="16"/>
              </w:rPr>
              <w:t>712 359</w:t>
            </w:r>
          </w:p>
        </w:tc>
        <w:tc>
          <w:tcPr>
            <w:tcW w:w="901" w:type="dxa"/>
            <w:vAlign w:val="center"/>
            <w:hideMark/>
          </w:tcPr>
          <w:p w14:paraId="0EFC61E9" w14:textId="77777777" w:rsidR="00542C75" w:rsidRPr="00542C75" w:rsidRDefault="00542C75" w:rsidP="00542C75">
            <w:pPr>
              <w:jc w:val="right"/>
              <w:rPr>
                <w:color w:val="000000"/>
                <w:sz w:val="16"/>
                <w:szCs w:val="16"/>
              </w:rPr>
            </w:pPr>
            <w:r w:rsidRPr="00542C75">
              <w:rPr>
                <w:color w:val="000000"/>
                <w:sz w:val="16"/>
                <w:szCs w:val="16"/>
              </w:rPr>
              <w:t>712 359</w:t>
            </w:r>
          </w:p>
        </w:tc>
        <w:tc>
          <w:tcPr>
            <w:tcW w:w="900" w:type="dxa"/>
            <w:vAlign w:val="center"/>
            <w:hideMark/>
          </w:tcPr>
          <w:p w14:paraId="0344EE62" w14:textId="77777777" w:rsidR="00542C75" w:rsidRPr="00542C75" w:rsidRDefault="00542C75" w:rsidP="00542C75">
            <w:pPr>
              <w:jc w:val="right"/>
              <w:rPr>
                <w:color w:val="000000"/>
                <w:sz w:val="16"/>
                <w:szCs w:val="16"/>
              </w:rPr>
            </w:pPr>
            <w:r w:rsidRPr="00542C75">
              <w:rPr>
                <w:color w:val="000000"/>
                <w:sz w:val="16"/>
                <w:szCs w:val="16"/>
              </w:rPr>
              <w:t>712 359</w:t>
            </w:r>
          </w:p>
        </w:tc>
        <w:tc>
          <w:tcPr>
            <w:tcW w:w="900" w:type="dxa"/>
            <w:vAlign w:val="center"/>
            <w:hideMark/>
          </w:tcPr>
          <w:p w14:paraId="0679C4B3" w14:textId="77777777" w:rsidR="00542C75" w:rsidRPr="00542C75" w:rsidRDefault="00542C75" w:rsidP="00542C75">
            <w:pPr>
              <w:jc w:val="right"/>
              <w:rPr>
                <w:color w:val="000000"/>
                <w:sz w:val="16"/>
                <w:szCs w:val="16"/>
              </w:rPr>
            </w:pPr>
            <w:r w:rsidRPr="00542C75">
              <w:rPr>
                <w:color w:val="000000"/>
                <w:sz w:val="16"/>
                <w:szCs w:val="16"/>
              </w:rPr>
              <w:t>712 359</w:t>
            </w:r>
          </w:p>
        </w:tc>
        <w:tc>
          <w:tcPr>
            <w:tcW w:w="900" w:type="dxa"/>
            <w:vAlign w:val="center"/>
            <w:hideMark/>
          </w:tcPr>
          <w:p w14:paraId="087BC91F" w14:textId="77777777" w:rsidR="00542C75" w:rsidRPr="00542C75" w:rsidRDefault="00542C75" w:rsidP="00542C75">
            <w:pPr>
              <w:jc w:val="right"/>
              <w:rPr>
                <w:color w:val="000000"/>
                <w:sz w:val="16"/>
                <w:szCs w:val="16"/>
              </w:rPr>
            </w:pPr>
            <w:r w:rsidRPr="00542C75">
              <w:rPr>
                <w:color w:val="000000"/>
                <w:sz w:val="16"/>
                <w:szCs w:val="16"/>
              </w:rPr>
              <w:t>712 359</w:t>
            </w:r>
          </w:p>
        </w:tc>
        <w:tc>
          <w:tcPr>
            <w:tcW w:w="900" w:type="dxa"/>
            <w:vAlign w:val="center"/>
            <w:hideMark/>
          </w:tcPr>
          <w:p w14:paraId="0FDF5650" w14:textId="77777777" w:rsidR="00542C75" w:rsidRPr="00542C75" w:rsidRDefault="00542C75" w:rsidP="00542C75">
            <w:pPr>
              <w:jc w:val="right"/>
              <w:rPr>
                <w:color w:val="000000"/>
                <w:sz w:val="16"/>
                <w:szCs w:val="16"/>
              </w:rPr>
            </w:pPr>
            <w:r w:rsidRPr="00542C75">
              <w:rPr>
                <w:color w:val="000000"/>
                <w:sz w:val="16"/>
                <w:szCs w:val="16"/>
              </w:rPr>
              <w:t>712 359</w:t>
            </w:r>
          </w:p>
        </w:tc>
        <w:tc>
          <w:tcPr>
            <w:tcW w:w="900" w:type="dxa"/>
            <w:vAlign w:val="center"/>
            <w:hideMark/>
          </w:tcPr>
          <w:p w14:paraId="05FEFE28" w14:textId="77777777" w:rsidR="00542C75" w:rsidRPr="00542C75" w:rsidRDefault="00542C75" w:rsidP="00542C75">
            <w:pPr>
              <w:jc w:val="right"/>
              <w:rPr>
                <w:color w:val="000000"/>
                <w:sz w:val="16"/>
                <w:szCs w:val="16"/>
              </w:rPr>
            </w:pPr>
            <w:r w:rsidRPr="00542C75">
              <w:rPr>
                <w:color w:val="000000"/>
                <w:sz w:val="16"/>
                <w:szCs w:val="16"/>
              </w:rPr>
              <w:t>712 359</w:t>
            </w:r>
          </w:p>
        </w:tc>
        <w:tc>
          <w:tcPr>
            <w:tcW w:w="901" w:type="dxa"/>
            <w:vAlign w:val="center"/>
            <w:hideMark/>
          </w:tcPr>
          <w:p w14:paraId="2268EEDE" w14:textId="77777777" w:rsidR="00542C75" w:rsidRPr="00542C75" w:rsidRDefault="00542C75" w:rsidP="00542C75">
            <w:pPr>
              <w:jc w:val="right"/>
              <w:rPr>
                <w:color w:val="000000"/>
                <w:sz w:val="16"/>
                <w:szCs w:val="16"/>
              </w:rPr>
            </w:pPr>
            <w:r w:rsidRPr="00542C75">
              <w:rPr>
                <w:color w:val="000000"/>
                <w:sz w:val="16"/>
                <w:szCs w:val="16"/>
              </w:rPr>
              <w:t>712 359</w:t>
            </w:r>
          </w:p>
        </w:tc>
        <w:tc>
          <w:tcPr>
            <w:tcW w:w="1267" w:type="dxa"/>
            <w:vAlign w:val="center"/>
            <w:hideMark/>
          </w:tcPr>
          <w:p w14:paraId="2EA0862D"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7C68F34F" w14:textId="77777777" w:rsidTr="00542C75">
        <w:trPr>
          <w:trHeight w:val="240"/>
        </w:trPr>
        <w:tc>
          <w:tcPr>
            <w:tcW w:w="22667" w:type="dxa"/>
            <w:gridSpan w:val="22"/>
            <w:vAlign w:val="center"/>
            <w:hideMark/>
          </w:tcPr>
          <w:p w14:paraId="73436AE6" w14:textId="77777777" w:rsidR="00542C75" w:rsidRPr="00542C75" w:rsidRDefault="00542C75" w:rsidP="00542C75">
            <w:pPr>
              <w:jc w:val="center"/>
              <w:rPr>
                <w:b/>
                <w:bCs/>
                <w:color w:val="000000"/>
                <w:sz w:val="16"/>
                <w:szCs w:val="16"/>
              </w:rPr>
            </w:pPr>
            <w:r w:rsidRPr="00542C75">
              <w:rPr>
                <w:b/>
                <w:bCs/>
                <w:color w:val="000000"/>
                <w:sz w:val="16"/>
                <w:szCs w:val="16"/>
              </w:rPr>
              <w:t>Подгруппа проектов 02.03 - Реконструкция тепловых сетей для обеспечения надежности теплоснабжения потребителей, в том числе в связи с исчерпанием эксплуатационного ресурса</w:t>
            </w:r>
          </w:p>
        </w:tc>
      </w:tr>
      <w:tr w:rsidR="00542C75" w:rsidRPr="00542C75" w14:paraId="1ABE2D8C" w14:textId="77777777" w:rsidTr="00542C75">
        <w:trPr>
          <w:trHeight w:val="240"/>
        </w:trPr>
        <w:tc>
          <w:tcPr>
            <w:tcW w:w="22667" w:type="dxa"/>
            <w:gridSpan w:val="22"/>
            <w:vAlign w:val="center"/>
            <w:hideMark/>
          </w:tcPr>
          <w:p w14:paraId="614B2458" w14:textId="77777777" w:rsidR="00542C75" w:rsidRPr="00542C75" w:rsidRDefault="00542C75" w:rsidP="00542C75">
            <w:pPr>
              <w:jc w:val="center"/>
              <w:rPr>
                <w:b/>
                <w:bCs/>
                <w:color w:val="000000"/>
                <w:sz w:val="16"/>
                <w:szCs w:val="16"/>
              </w:rPr>
            </w:pPr>
            <w:r w:rsidRPr="00542C75">
              <w:rPr>
                <w:b/>
                <w:bCs/>
                <w:color w:val="000000"/>
                <w:sz w:val="16"/>
                <w:szCs w:val="16"/>
              </w:rPr>
              <w:t>ЕТО №01 - АО «Кузнецкая ТЭЦ»</w:t>
            </w:r>
          </w:p>
        </w:tc>
      </w:tr>
      <w:tr w:rsidR="00542C75" w:rsidRPr="00542C75" w14:paraId="341D9003" w14:textId="77777777" w:rsidTr="00542C75">
        <w:trPr>
          <w:trHeight w:val="240"/>
        </w:trPr>
        <w:tc>
          <w:tcPr>
            <w:tcW w:w="3397" w:type="dxa"/>
            <w:vAlign w:val="center"/>
            <w:hideMark/>
          </w:tcPr>
          <w:p w14:paraId="0CE604B7"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6F4FA4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64533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CD99955" w14:textId="77777777" w:rsidR="00542C75" w:rsidRPr="00542C75" w:rsidRDefault="00542C75" w:rsidP="00542C75">
            <w:pPr>
              <w:jc w:val="right"/>
              <w:rPr>
                <w:color w:val="000000"/>
                <w:sz w:val="16"/>
                <w:szCs w:val="16"/>
              </w:rPr>
            </w:pPr>
            <w:r w:rsidRPr="00542C75">
              <w:rPr>
                <w:color w:val="000000"/>
                <w:sz w:val="16"/>
                <w:szCs w:val="16"/>
              </w:rPr>
              <w:t>50 500</w:t>
            </w:r>
          </w:p>
        </w:tc>
        <w:tc>
          <w:tcPr>
            <w:tcW w:w="900" w:type="dxa"/>
            <w:vAlign w:val="center"/>
            <w:hideMark/>
          </w:tcPr>
          <w:p w14:paraId="72DC33BC" w14:textId="77777777" w:rsidR="00542C75" w:rsidRPr="00542C75" w:rsidRDefault="00542C75" w:rsidP="00542C75">
            <w:pPr>
              <w:jc w:val="right"/>
              <w:rPr>
                <w:color w:val="000000"/>
                <w:sz w:val="16"/>
                <w:szCs w:val="16"/>
              </w:rPr>
            </w:pPr>
            <w:r w:rsidRPr="00542C75">
              <w:rPr>
                <w:color w:val="000000"/>
                <w:sz w:val="16"/>
                <w:szCs w:val="16"/>
              </w:rPr>
              <w:t>50 500</w:t>
            </w:r>
          </w:p>
        </w:tc>
        <w:tc>
          <w:tcPr>
            <w:tcW w:w="900" w:type="dxa"/>
            <w:vAlign w:val="center"/>
            <w:hideMark/>
          </w:tcPr>
          <w:p w14:paraId="04B995D5" w14:textId="77777777" w:rsidR="00542C75" w:rsidRPr="00542C75" w:rsidRDefault="00542C75" w:rsidP="00542C75">
            <w:pPr>
              <w:jc w:val="right"/>
              <w:rPr>
                <w:color w:val="000000"/>
                <w:sz w:val="16"/>
                <w:szCs w:val="16"/>
              </w:rPr>
            </w:pPr>
            <w:r w:rsidRPr="00542C75">
              <w:rPr>
                <w:color w:val="000000"/>
                <w:sz w:val="16"/>
                <w:szCs w:val="16"/>
              </w:rPr>
              <w:t>156 886</w:t>
            </w:r>
          </w:p>
        </w:tc>
        <w:tc>
          <w:tcPr>
            <w:tcW w:w="900" w:type="dxa"/>
            <w:vAlign w:val="center"/>
            <w:hideMark/>
          </w:tcPr>
          <w:p w14:paraId="5EB5BA75" w14:textId="77777777" w:rsidR="00542C75" w:rsidRPr="00542C75" w:rsidRDefault="00542C75" w:rsidP="00542C75">
            <w:pPr>
              <w:jc w:val="right"/>
              <w:rPr>
                <w:color w:val="000000"/>
                <w:sz w:val="16"/>
                <w:szCs w:val="16"/>
              </w:rPr>
            </w:pPr>
            <w:r w:rsidRPr="00542C75">
              <w:rPr>
                <w:color w:val="000000"/>
                <w:sz w:val="16"/>
                <w:szCs w:val="16"/>
              </w:rPr>
              <w:t>320 824</w:t>
            </w:r>
          </w:p>
        </w:tc>
        <w:tc>
          <w:tcPr>
            <w:tcW w:w="901" w:type="dxa"/>
            <w:vAlign w:val="center"/>
            <w:hideMark/>
          </w:tcPr>
          <w:p w14:paraId="7CBF0F8A" w14:textId="77777777" w:rsidR="00542C75" w:rsidRPr="00542C75" w:rsidRDefault="00542C75" w:rsidP="00542C75">
            <w:pPr>
              <w:jc w:val="right"/>
              <w:rPr>
                <w:color w:val="000000"/>
                <w:sz w:val="16"/>
                <w:szCs w:val="16"/>
              </w:rPr>
            </w:pPr>
            <w:r w:rsidRPr="00542C75">
              <w:rPr>
                <w:color w:val="000000"/>
                <w:sz w:val="16"/>
                <w:szCs w:val="16"/>
              </w:rPr>
              <w:t>531 707</w:t>
            </w:r>
          </w:p>
        </w:tc>
        <w:tc>
          <w:tcPr>
            <w:tcW w:w="900" w:type="dxa"/>
            <w:vAlign w:val="center"/>
            <w:hideMark/>
          </w:tcPr>
          <w:p w14:paraId="48C416B2" w14:textId="77777777" w:rsidR="00542C75" w:rsidRPr="00542C75" w:rsidRDefault="00542C75" w:rsidP="00542C75">
            <w:pPr>
              <w:jc w:val="right"/>
              <w:rPr>
                <w:color w:val="000000"/>
                <w:sz w:val="16"/>
                <w:szCs w:val="16"/>
              </w:rPr>
            </w:pPr>
            <w:r w:rsidRPr="00542C75">
              <w:rPr>
                <w:color w:val="000000"/>
                <w:sz w:val="16"/>
                <w:szCs w:val="16"/>
              </w:rPr>
              <w:t>559 764</w:t>
            </w:r>
          </w:p>
        </w:tc>
        <w:tc>
          <w:tcPr>
            <w:tcW w:w="900" w:type="dxa"/>
            <w:vAlign w:val="center"/>
            <w:hideMark/>
          </w:tcPr>
          <w:p w14:paraId="25A7845B" w14:textId="77777777" w:rsidR="00542C75" w:rsidRPr="00542C75" w:rsidRDefault="00542C75" w:rsidP="00542C75">
            <w:pPr>
              <w:jc w:val="right"/>
              <w:rPr>
                <w:color w:val="000000"/>
                <w:sz w:val="16"/>
                <w:szCs w:val="16"/>
              </w:rPr>
            </w:pPr>
            <w:r w:rsidRPr="00542C75">
              <w:rPr>
                <w:color w:val="000000"/>
                <w:sz w:val="16"/>
                <w:szCs w:val="16"/>
              </w:rPr>
              <w:t>544 535</w:t>
            </w:r>
          </w:p>
        </w:tc>
        <w:tc>
          <w:tcPr>
            <w:tcW w:w="900" w:type="dxa"/>
            <w:vAlign w:val="center"/>
            <w:hideMark/>
          </w:tcPr>
          <w:p w14:paraId="268D5ACC" w14:textId="77777777" w:rsidR="00542C75" w:rsidRPr="00542C75" w:rsidRDefault="00542C75" w:rsidP="00542C75">
            <w:pPr>
              <w:jc w:val="right"/>
              <w:rPr>
                <w:color w:val="000000"/>
                <w:sz w:val="16"/>
                <w:szCs w:val="16"/>
              </w:rPr>
            </w:pPr>
            <w:r w:rsidRPr="00542C75">
              <w:rPr>
                <w:color w:val="000000"/>
                <w:sz w:val="16"/>
                <w:szCs w:val="16"/>
              </w:rPr>
              <w:t>551 446</w:t>
            </w:r>
          </w:p>
        </w:tc>
        <w:tc>
          <w:tcPr>
            <w:tcW w:w="900" w:type="dxa"/>
            <w:vAlign w:val="center"/>
            <w:hideMark/>
          </w:tcPr>
          <w:p w14:paraId="17E0FF61" w14:textId="77777777" w:rsidR="00542C75" w:rsidRPr="00542C75" w:rsidRDefault="00542C75" w:rsidP="00542C75">
            <w:pPr>
              <w:jc w:val="right"/>
              <w:rPr>
                <w:color w:val="000000"/>
                <w:sz w:val="16"/>
                <w:szCs w:val="16"/>
              </w:rPr>
            </w:pPr>
            <w:r w:rsidRPr="00542C75">
              <w:rPr>
                <w:color w:val="000000"/>
                <w:sz w:val="16"/>
                <w:szCs w:val="16"/>
              </w:rPr>
              <w:t>562 387</w:t>
            </w:r>
          </w:p>
        </w:tc>
        <w:tc>
          <w:tcPr>
            <w:tcW w:w="900" w:type="dxa"/>
            <w:vAlign w:val="center"/>
            <w:hideMark/>
          </w:tcPr>
          <w:p w14:paraId="2DB1F9B7" w14:textId="77777777" w:rsidR="00542C75" w:rsidRPr="00542C75" w:rsidRDefault="00542C75" w:rsidP="00542C75">
            <w:pPr>
              <w:jc w:val="right"/>
              <w:rPr>
                <w:color w:val="000000"/>
                <w:sz w:val="16"/>
                <w:szCs w:val="16"/>
              </w:rPr>
            </w:pPr>
            <w:r w:rsidRPr="00542C75">
              <w:rPr>
                <w:color w:val="000000"/>
                <w:sz w:val="16"/>
                <w:szCs w:val="16"/>
              </w:rPr>
              <w:t>632 909</w:t>
            </w:r>
          </w:p>
        </w:tc>
        <w:tc>
          <w:tcPr>
            <w:tcW w:w="900" w:type="dxa"/>
            <w:vAlign w:val="center"/>
            <w:hideMark/>
          </w:tcPr>
          <w:p w14:paraId="1FC5B447" w14:textId="77777777" w:rsidR="00542C75" w:rsidRPr="00542C75" w:rsidRDefault="00542C75" w:rsidP="00542C75">
            <w:pPr>
              <w:jc w:val="right"/>
              <w:rPr>
                <w:color w:val="000000"/>
                <w:sz w:val="16"/>
                <w:szCs w:val="16"/>
              </w:rPr>
            </w:pPr>
            <w:r w:rsidRPr="00542C75">
              <w:rPr>
                <w:color w:val="000000"/>
                <w:sz w:val="16"/>
                <w:szCs w:val="16"/>
              </w:rPr>
              <w:t>659 440</w:t>
            </w:r>
          </w:p>
        </w:tc>
        <w:tc>
          <w:tcPr>
            <w:tcW w:w="901" w:type="dxa"/>
            <w:vAlign w:val="center"/>
            <w:hideMark/>
          </w:tcPr>
          <w:p w14:paraId="7EA1D69D" w14:textId="77777777" w:rsidR="00542C75" w:rsidRPr="00542C75" w:rsidRDefault="00542C75" w:rsidP="00542C75">
            <w:pPr>
              <w:jc w:val="right"/>
              <w:rPr>
                <w:color w:val="000000"/>
                <w:sz w:val="16"/>
                <w:szCs w:val="16"/>
              </w:rPr>
            </w:pPr>
            <w:r w:rsidRPr="00542C75">
              <w:rPr>
                <w:color w:val="000000"/>
                <w:sz w:val="16"/>
                <w:szCs w:val="16"/>
              </w:rPr>
              <w:t>684 966</w:t>
            </w:r>
          </w:p>
        </w:tc>
        <w:tc>
          <w:tcPr>
            <w:tcW w:w="900" w:type="dxa"/>
            <w:vAlign w:val="center"/>
            <w:hideMark/>
          </w:tcPr>
          <w:p w14:paraId="21B34889" w14:textId="77777777" w:rsidR="00542C75" w:rsidRPr="00542C75" w:rsidRDefault="00542C75" w:rsidP="00542C75">
            <w:pPr>
              <w:jc w:val="right"/>
              <w:rPr>
                <w:color w:val="000000"/>
                <w:sz w:val="16"/>
                <w:szCs w:val="16"/>
              </w:rPr>
            </w:pPr>
            <w:r w:rsidRPr="00542C75">
              <w:rPr>
                <w:color w:val="000000"/>
                <w:sz w:val="16"/>
                <w:szCs w:val="16"/>
              </w:rPr>
              <w:t>697 088</w:t>
            </w:r>
          </w:p>
        </w:tc>
        <w:tc>
          <w:tcPr>
            <w:tcW w:w="900" w:type="dxa"/>
            <w:vAlign w:val="center"/>
            <w:hideMark/>
          </w:tcPr>
          <w:p w14:paraId="75F28137" w14:textId="77777777" w:rsidR="00542C75" w:rsidRPr="00542C75" w:rsidRDefault="00542C75" w:rsidP="00542C75">
            <w:pPr>
              <w:jc w:val="right"/>
              <w:rPr>
                <w:color w:val="000000"/>
                <w:sz w:val="16"/>
                <w:szCs w:val="16"/>
              </w:rPr>
            </w:pPr>
            <w:r w:rsidRPr="00542C75">
              <w:rPr>
                <w:color w:val="000000"/>
                <w:sz w:val="16"/>
                <w:szCs w:val="16"/>
              </w:rPr>
              <w:t>711 711</w:t>
            </w:r>
          </w:p>
        </w:tc>
        <w:tc>
          <w:tcPr>
            <w:tcW w:w="900" w:type="dxa"/>
            <w:vAlign w:val="center"/>
            <w:hideMark/>
          </w:tcPr>
          <w:p w14:paraId="735405D3" w14:textId="77777777" w:rsidR="00542C75" w:rsidRPr="00542C75" w:rsidRDefault="00542C75" w:rsidP="00542C75">
            <w:pPr>
              <w:jc w:val="right"/>
              <w:rPr>
                <w:color w:val="000000"/>
                <w:sz w:val="16"/>
                <w:szCs w:val="16"/>
              </w:rPr>
            </w:pPr>
            <w:r w:rsidRPr="00542C75">
              <w:rPr>
                <w:color w:val="000000"/>
                <w:sz w:val="16"/>
                <w:szCs w:val="16"/>
              </w:rPr>
              <w:t>736 292</w:t>
            </w:r>
          </w:p>
        </w:tc>
        <w:tc>
          <w:tcPr>
            <w:tcW w:w="900" w:type="dxa"/>
            <w:vAlign w:val="center"/>
            <w:hideMark/>
          </w:tcPr>
          <w:p w14:paraId="797070C0" w14:textId="77777777" w:rsidR="00542C75" w:rsidRPr="00542C75" w:rsidRDefault="00542C75" w:rsidP="00542C75">
            <w:pPr>
              <w:jc w:val="right"/>
              <w:rPr>
                <w:color w:val="000000"/>
                <w:sz w:val="16"/>
                <w:szCs w:val="16"/>
              </w:rPr>
            </w:pPr>
            <w:r w:rsidRPr="00542C75">
              <w:rPr>
                <w:color w:val="000000"/>
                <w:sz w:val="16"/>
                <w:szCs w:val="16"/>
              </w:rPr>
              <w:t>768 377</w:t>
            </w:r>
          </w:p>
        </w:tc>
        <w:tc>
          <w:tcPr>
            <w:tcW w:w="900" w:type="dxa"/>
            <w:vAlign w:val="center"/>
            <w:hideMark/>
          </w:tcPr>
          <w:p w14:paraId="69A274C0" w14:textId="77777777" w:rsidR="00542C75" w:rsidRPr="00542C75" w:rsidRDefault="00542C75" w:rsidP="00542C75">
            <w:pPr>
              <w:jc w:val="right"/>
              <w:rPr>
                <w:color w:val="000000"/>
                <w:sz w:val="16"/>
                <w:szCs w:val="16"/>
              </w:rPr>
            </w:pPr>
            <w:r w:rsidRPr="00542C75">
              <w:rPr>
                <w:color w:val="000000"/>
                <w:sz w:val="16"/>
                <w:szCs w:val="16"/>
              </w:rPr>
              <w:t>814 923</w:t>
            </w:r>
          </w:p>
        </w:tc>
        <w:tc>
          <w:tcPr>
            <w:tcW w:w="901" w:type="dxa"/>
            <w:vAlign w:val="center"/>
            <w:hideMark/>
          </w:tcPr>
          <w:p w14:paraId="1865E576" w14:textId="77777777" w:rsidR="00542C75" w:rsidRPr="00542C75" w:rsidRDefault="00542C75" w:rsidP="00542C75">
            <w:pPr>
              <w:jc w:val="right"/>
              <w:rPr>
                <w:color w:val="000000"/>
                <w:sz w:val="16"/>
                <w:szCs w:val="16"/>
              </w:rPr>
            </w:pPr>
            <w:r w:rsidRPr="00542C75">
              <w:rPr>
                <w:color w:val="000000"/>
                <w:sz w:val="16"/>
                <w:szCs w:val="16"/>
              </w:rPr>
              <w:t>827 627</w:t>
            </w:r>
          </w:p>
        </w:tc>
        <w:tc>
          <w:tcPr>
            <w:tcW w:w="1267" w:type="dxa"/>
            <w:vAlign w:val="center"/>
            <w:hideMark/>
          </w:tcPr>
          <w:p w14:paraId="18208F13" w14:textId="77777777" w:rsidR="00542C75" w:rsidRPr="00542C75" w:rsidRDefault="00542C75" w:rsidP="00542C75">
            <w:pPr>
              <w:jc w:val="right"/>
              <w:rPr>
                <w:b/>
                <w:bCs/>
                <w:color w:val="000000"/>
                <w:sz w:val="16"/>
                <w:szCs w:val="16"/>
              </w:rPr>
            </w:pPr>
            <w:r w:rsidRPr="00542C75">
              <w:rPr>
                <w:b/>
                <w:bCs/>
                <w:color w:val="000000"/>
                <w:sz w:val="16"/>
                <w:szCs w:val="16"/>
              </w:rPr>
              <w:t>9 861 882</w:t>
            </w:r>
          </w:p>
        </w:tc>
      </w:tr>
      <w:tr w:rsidR="00542C75" w:rsidRPr="00542C75" w14:paraId="1B16BE73" w14:textId="77777777" w:rsidTr="00542C75">
        <w:trPr>
          <w:trHeight w:val="240"/>
        </w:trPr>
        <w:tc>
          <w:tcPr>
            <w:tcW w:w="3397" w:type="dxa"/>
            <w:vAlign w:val="center"/>
            <w:hideMark/>
          </w:tcPr>
          <w:p w14:paraId="6D2AA133"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177700C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650D9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C6F7A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2188CE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E33B4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663B8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706AC5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0E80F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575506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9B4C4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C9073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27C71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0E96EC"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AC0D17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2FE9F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2F839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D92AE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64FA5F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9F3B4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FB26D36"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3B14769A"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15A600F1" w14:textId="77777777" w:rsidTr="00542C75">
        <w:trPr>
          <w:trHeight w:val="240"/>
        </w:trPr>
        <w:tc>
          <w:tcPr>
            <w:tcW w:w="3397" w:type="dxa"/>
            <w:vAlign w:val="center"/>
            <w:hideMark/>
          </w:tcPr>
          <w:p w14:paraId="529506B6"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3A2F522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6F7A6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B8CD1E" w14:textId="77777777" w:rsidR="00542C75" w:rsidRPr="00542C75" w:rsidRDefault="00542C75" w:rsidP="00542C75">
            <w:pPr>
              <w:jc w:val="right"/>
              <w:rPr>
                <w:color w:val="000000"/>
                <w:sz w:val="16"/>
                <w:szCs w:val="16"/>
              </w:rPr>
            </w:pPr>
            <w:r w:rsidRPr="00542C75">
              <w:rPr>
                <w:color w:val="000000"/>
                <w:sz w:val="16"/>
                <w:szCs w:val="16"/>
              </w:rPr>
              <w:t>11 110</w:t>
            </w:r>
          </w:p>
        </w:tc>
        <w:tc>
          <w:tcPr>
            <w:tcW w:w="900" w:type="dxa"/>
            <w:vAlign w:val="center"/>
            <w:hideMark/>
          </w:tcPr>
          <w:p w14:paraId="63A1B4BD" w14:textId="77777777" w:rsidR="00542C75" w:rsidRPr="00542C75" w:rsidRDefault="00542C75" w:rsidP="00542C75">
            <w:pPr>
              <w:jc w:val="right"/>
              <w:rPr>
                <w:color w:val="000000"/>
                <w:sz w:val="16"/>
                <w:szCs w:val="16"/>
              </w:rPr>
            </w:pPr>
            <w:r w:rsidRPr="00542C75">
              <w:rPr>
                <w:color w:val="000000"/>
                <w:sz w:val="16"/>
                <w:szCs w:val="16"/>
              </w:rPr>
              <w:t>11 110</w:t>
            </w:r>
          </w:p>
        </w:tc>
        <w:tc>
          <w:tcPr>
            <w:tcW w:w="900" w:type="dxa"/>
            <w:vAlign w:val="center"/>
            <w:hideMark/>
          </w:tcPr>
          <w:p w14:paraId="4D9FA361" w14:textId="77777777" w:rsidR="00542C75" w:rsidRPr="00542C75" w:rsidRDefault="00542C75" w:rsidP="00542C75">
            <w:pPr>
              <w:jc w:val="right"/>
              <w:rPr>
                <w:color w:val="000000"/>
                <w:sz w:val="16"/>
                <w:szCs w:val="16"/>
              </w:rPr>
            </w:pPr>
            <w:r w:rsidRPr="00542C75">
              <w:rPr>
                <w:color w:val="000000"/>
                <w:sz w:val="16"/>
                <w:szCs w:val="16"/>
              </w:rPr>
              <w:t>34 515</w:t>
            </w:r>
          </w:p>
        </w:tc>
        <w:tc>
          <w:tcPr>
            <w:tcW w:w="900" w:type="dxa"/>
            <w:vAlign w:val="center"/>
            <w:hideMark/>
          </w:tcPr>
          <w:p w14:paraId="004BAF96" w14:textId="77777777" w:rsidR="00542C75" w:rsidRPr="00542C75" w:rsidRDefault="00542C75" w:rsidP="00542C75">
            <w:pPr>
              <w:jc w:val="right"/>
              <w:rPr>
                <w:color w:val="000000"/>
                <w:sz w:val="16"/>
                <w:szCs w:val="16"/>
              </w:rPr>
            </w:pPr>
            <w:r w:rsidRPr="00542C75">
              <w:rPr>
                <w:color w:val="000000"/>
                <w:sz w:val="16"/>
                <w:szCs w:val="16"/>
              </w:rPr>
              <w:t>70 581</w:t>
            </w:r>
          </w:p>
        </w:tc>
        <w:tc>
          <w:tcPr>
            <w:tcW w:w="901" w:type="dxa"/>
            <w:vAlign w:val="center"/>
            <w:hideMark/>
          </w:tcPr>
          <w:p w14:paraId="729BBDD1" w14:textId="77777777" w:rsidR="00542C75" w:rsidRPr="00542C75" w:rsidRDefault="00542C75" w:rsidP="00542C75">
            <w:pPr>
              <w:jc w:val="right"/>
              <w:rPr>
                <w:color w:val="000000"/>
                <w:sz w:val="16"/>
                <w:szCs w:val="16"/>
              </w:rPr>
            </w:pPr>
            <w:r w:rsidRPr="00542C75">
              <w:rPr>
                <w:color w:val="000000"/>
                <w:sz w:val="16"/>
                <w:szCs w:val="16"/>
              </w:rPr>
              <w:t>116 976</w:t>
            </w:r>
          </w:p>
        </w:tc>
        <w:tc>
          <w:tcPr>
            <w:tcW w:w="900" w:type="dxa"/>
            <w:vAlign w:val="center"/>
            <w:hideMark/>
          </w:tcPr>
          <w:p w14:paraId="5BCE0133" w14:textId="77777777" w:rsidR="00542C75" w:rsidRPr="00542C75" w:rsidRDefault="00542C75" w:rsidP="00542C75">
            <w:pPr>
              <w:jc w:val="right"/>
              <w:rPr>
                <w:color w:val="000000"/>
                <w:sz w:val="16"/>
                <w:szCs w:val="16"/>
              </w:rPr>
            </w:pPr>
            <w:r w:rsidRPr="00542C75">
              <w:rPr>
                <w:color w:val="000000"/>
                <w:sz w:val="16"/>
                <w:szCs w:val="16"/>
              </w:rPr>
              <w:t>123 148</w:t>
            </w:r>
          </w:p>
        </w:tc>
        <w:tc>
          <w:tcPr>
            <w:tcW w:w="900" w:type="dxa"/>
            <w:vAlign w:val="center"/>
            <w:hideMark/>
          </w:tcPr>
          <w:p w14:paraId="0910D693" w14:textId="77777777" w:rsidR="00542C75" w:rsidRPr="00542C75" w:rsidRDefault="00542C75" w:rsidP="00542C75">
            <w:pPr>
              <w:jc w:val="right"/>
              <w:rPr>
                <w:color w:val="000000"/>
                <w:sz w:val="16"/>
                <w:szCs w:val="16"/>
              </w:rPr>
            </w:pPr>
            <w:r w:rsidRPr="00542C75">
              <w:rPr>
                <w:color w:val="000000"/>
                <w:sz w:val="16"/>
                <w:szCs w:val="16"/>
              </w:rPr>
              <w:t>119 798</w:t>
            </w:r>
          </w:p>
        </w:tc>
        <w:tc>
          <w:tcPr>
            <w:tcW w:w="900" w:type="dxa"/>
            <w:vAlign w:val="center"/>
            <w:hideMark/>
          </w:tcPr>
          <w:p w14:paraId="66047F18" w14:textId="77777777" w:rsidR="00542C75" w:rsidRPr="00542C75" w:rsidRDefault="00542C75" w:rsidP="00542C75">
            <w:pPr>
              <w:jc w:val="right"/>
              <w:rPr>
                <w:color w:val="000000"/>
                <w:sz w:val="16"/>
                <w:szCs w:val="16"/>
              </w:rPr>
            </w:pPr>
            <w:r w:rsidRPr="00542C75">
              <w:rPr>
                <w:color w:val="000000"/>
                <w:sz w:val="16"/>
                <w:szCs w:val="16"/>
              </w:rPr>
              <w:t>121 318</w:t>
            </w:r>
          </w:p>
        </w:tc>
        <w:tc>
          <w:tcPr>
            <w:tcW w:w="900" w:type="dxa"/>
            <w:vAlign w:val="center"/>
            <w:hideMark/>
          </w:tcPr>
          <w:p w14:paraId="558CB6AD" w14:textId="77777777" w:rsidR="00542C75" w:rsidRPr="00542C75" w:rsidRDefault="00542C75" w:rsidP="00542C75">
            <w:pPr>
              <w:jc w:val="right"/>
              <w:rPr>
                <w:color w:val="000000"/>
                <w:sz w:val="16"/>
                <w:szCs w:val="16"/>
              </w:rPr>
            </w:pPr>
            <w:r w:rsidRPr="00542C75">
              <w:rPr>
                <w:color w:val="000000"/>
                <w:sz w:val="16"/>
                <w:szCs w:val="16"/>
              </w:rPr>
              <w:t>123 725</w:t>
            </w:r>
          </w:p>
        </w:tc>
        <w:tc>
          <w:tcPr>
            <w:tcW w:w="900" w:type="dxa"/>
            <w:vAlign w:val="center"/>
            <w:hideMark/>
          </w:tcPr>
          <w:p w14:paraId="1248E776" w14:textId="77777777" w:rsidR="00542C75" w:rsidRPr="00542C75" w:rsidRDefault="00542C75" w:rsidP="00542C75">
            <w:pPr>
              <w:jc w:val="right"/>
              <w:rPr>
                <w:color w:val="000000"/>
                <w:sz w:val="16"/>
                <w:szCs w:val="16"/>
              </w:rPr>
            </w:pPr>
            <w:r w:rsidRPr="00542C75">
              <w:rPr>
                <w:color w:val="000000"/>
                <w:sz w:val="16"/>
                <w:szCs w:val="16"/>
              </w:rPr>
              <w:t>139 240</w:t>
            </w:r>
          </w:p>
        </w:tc>
        <w:tc>
          <w:tcPr>
            <w:tcW w:w="900" w:type="dxa"/>
            <w:vAlign w:val="center"/>
            <w:hideMark/>
          </w:tcPr>
          <w:p w14:paraId="11E460D4" w14:textId="77777777" w:rsidR="00542C75" w:rsidRPr="00542C75" w:rsidRDefault="00542C75" w:rsidP="00542C75">
            <w:pPr>
              <w:jc w:val="right"/>
              <w:rPr>
                <w:color w:val="000000"/>
                <w:sz w:val="16"/>
                <w:szCs w:val="16"/>
              </w:rPr>
            </w:pPr>
            <w:r w:rsidRPr="00542C75">
              <w:rPr>
                <w:color w:val="000000"/>
                <w:sz w:val="16"/>
                <w:szCs w:val="16"/>
              </w:rPr>
              <w:t>145 077</w:t>
            </w:r>
          </w:p>
        </w:tc>
        <w:tc>
          <w:tcPr>
            <w:tcW w:w="901" w:type="dxa"/>
            <w:vAlign w:val="center"/>
            <w:hideMark/>
          </w:tcPr>
          <w:p w14:paraId="01635905" w14:textId="77777777" w:rsidR="00542C75" w:rsidRPr="00542C75" w:rsidRDefault="00542C75" w:rsidP="00542C75">
            <w:pPr>
              <w:jc w:val="right"/>
              <w:rPr>
                <w:color w:val="000000"/>
                <w:sz w:val="16"/>
                <w:szCs w:val="16"/>
              </w:rPr>
            </w:pPr>
            <w:r w:rsidRPr="00542C75">
              <w:rPr>
                <w:color w:val="000000"/>
                <w:sz w:val="16"/>
                <w:szCs w:val="16"/>
              </w:rPr>
              <w:t>150 693</w:t>
            </w:r>
          </w:p>
        </w:tc>
        <w:tc>
          <w:tcPr>
            <w:tcW w:w="900" w:type="dxa"/>
            <w:vAlign w:val="center"/>
            <w:hideMark/>
          </w:tcPr>
          <w:p w14:paraId="5B5ACA8A" w14:textId="77777777" w:rsidR="00542C75" w:rsidRPr="00542C75" w:rsidRDefault="00542C75" w:rsidP="00542C75">
            <w:pPr>
              <w:jc w:val="right"/>
              <w:rPr>
                <w:color w:val="000000"/>
                <w:sz w:val="16"/>
                <w:szCs w:val="16"/>
              </w:rPr>
            </w:pPr>
            <w:r w:rsidRPr="00542C75">
              <w:rPr>
                <w:color w:val="000000"/>
                <w:sz w:val="16"/>
                <w:szCs w:val="16"/>
              </w:rPr>
              <w:t>153 359</w:t>
            </w:r>
          </w:p>
        </w:tc>
        <w:tc>
          <w:tcPr>
            <w:tcW w:w="900" w:type="dxa"/>
            <w:vAlign w:val="center"/>
            <w:hideMark/>
          </w:tcPr>
          <w:p w14:paraId="4518F30A" w14:textId="77777777" w:rsidR="00542C75" w:rsidRPr="00542C75" w:rsidRDefault="00542C75" w:rsidP="00542C75">
            <w:pPr>
              <w:jc w:val="right"/>
              <w:rPr>
                <w:color w:val="000000"/>
                <w:sz w:val="16"/>
                <w:szCs w:val="16"/>
              </w:rPr>
            </w:pPr>
            <w:r w:rsidRPr="00542C75">
              <w:rPr>
                <w:color w:val="000000"/>
                <w:sz w:val="16"/>
                <w:szCs w:val="16"/>
              </w:rPr>
              <w:t>156 576</w:t>
            </w:r>
          </w:p>
        </w:tc>
        <w:tc>
          <w:tcPr>
            <w:tcW w:w="900" w:type="dxa"/>
            <w:vAlign w:val="center"/>
            <w:hideMark/>
          </w:tcPr>
          <w:p w14:paraId="6930A2F1" w14:textId="77777777" w:rsidR="00542C75" w:rsidRPr="00542C75" w:rsidRDefault="00542C75" w:rsidP="00542C75">
            <w:pPr>
              <w:jc w:val="right"/>
              <w:rPr>
                <w:color w:val="000000"/>
                <w:sz w:val="16"/>
                <w:szCs w:val="16"/>
              </w:rPr>
            </w:pPr>
            <w:r w:rsidRPr="00542C75">
              <w:rPr>
                <w:color w:val="000000"/>
                <w:sz w:val="16"/>
                <w:szCs w:val="16"/>
              </w:rPr>
              <w:t>161 984</w:t>
            </w:r>
          </w:p>
        </w:tc>
        <w:tc>
          <w:tcPr>
            <w:tcW w:w="900" w:type="dxa"/>
            <w:vAlign w:val="center"/>
            <w:hideMark/>
          </w:tcPr>
          <w:p w14:paraId="09E7EF5D" w14:textId="77777777" w:rsidR="00542C75" w:rsidRPr="00542C75" w:rsidRDefault="00542C75" w:rsidP="00542C75">
            <w:pPr>
              <w:jc w:val="right"/>
              <w:rPr>
                <w:color w:val="000000"/>
                <w:sz w:val="16"/>
                <w:szCs w:val="16"/>
              </w:rPr>
            </w:pPr>
            <w:r w:rsidRPr="00542C75">
              <w:rPr>
                <w:color w:val="000000"/>
                <w:sz w:val="16"/>
                <w:szCs w:val="16"/>
              </w:rPr>
              <w:t>169 043</w:t>
            </w:r>
          </w:p>
        </w:tc>
        <w:tc>
          <w:tcPr>
            <w:tcW w:w="900" w:type="dxa"/>
            <w:vAlign w:val="center"/>
            <w:hideMark/>
          </w:tcPr>
          <w:p w14:paraId="21D68746" w14:textId="77777777" w:rsidR="00542C75" w:rsidRPr="00542C75" w:rsidRDefault="00542C75" w:rsidP="00542C75">
            <w:pPr>
              <w:jc w:val="right"/>
              <w:rPr>
                <w:color w:val="000000"/>
                <w:sz w:val="16"/>
                <w:szCs w:val="16"/>
              </w:rPr>
            </w:pPr>
            <w:r w:rsidRPr="00542C75">
              <w:rPr>
                <w:color w:val="000000"/>
                <w:sz w:val="16"/>
                <w:szCs w:val="16"/>
              </w:rPr>
              <w:t>179 283</w:t>
            </w:r>
          </w:p>
        </w:tc>
        <w:tc>
          <w:tcPr>
            <w:tcW w:w="901" w:type="dxa"/>
            <w:vAlign w:val="center"/>
            <w:hideMark/>
          </w:tcPr>
          <w:p w14:paraId="3E103CA8" w14:textId="77777777" w:rsidR="00542C75" w:rsidRPr="00542C75" w:rsidRDefault="00542C75" w:rsidP="00542C75">
            <w:pPr>
              <w:jc w:val="right"/>
              <w:rPr>
                <w:color w:val="000000"/>
                <w:sz w:val="16"/>
                <w:szCs w:val="16"/>
              </w:rPr>
            </w:pPr>
            <w:r w:rsidRPr="00542C75">
              <w:rPr>
                <w:color w:val="000000"/>
                <w:sz w:val="16"/>
                <w:szCs w:val="16"/>
              </w:rPr>
              <w:t>182 078</w:t>
            </w:r>
          </w:p>
        </w:tc>
        <w:tc>
          <w:tcPr>
            <w:tcW w:w="1267" w:type="dxa"/>
            <w:vAlign w:val="center"/>
            <w:hideMark/>
          </w:tcPr>
          <w:p w14:paraId="0FF3C3AA" w14:textId="77777777" w:rsidR="00542C75" w:rsidRPr="00542C75" w:rsidRDefault="00542C75" w:rsidP="00542C75">
            <w:pPr>
              <w:jc w:val="right"/>
              <w:rPr>
                <w:b/>
                <w:bCs/>
                <w:color w:val="000000"/>
                <w:sz w:val="16"/>
                <w:szCs w:val="16"/>
              </w:rPr>
            </w:pPr>
            <w:r w:rsidRPr="00542C75">
              <w:rPr>
                <w:b/>
                <w:bCs/>
                <w:color w:val="000000"/>
                <w:sz w:val="16"/>
                <w:szCs w:val="16"/>
              </w:rPr>
              <w:t>2 169 614</w:t>
            </w:r>
          </w:p>
        </w:tc>
      </w:tr>
      <w:tr w:rsidR="00542C75" w:rsidRPr="00542C75" w14:paraId="0784A6B2" w14:textId="77777777" w:rsidTr="00542C75">
        <w:trPr>
          <w:trHeight w:val="240"/>
        </w:trPr>
        <w:tc>
          <w:tcPr>
            <w:tcW w:w="3397" w:type="dxa"/>
            <w:vAlign w:val="center"/>
            <w:hideMark/>
          </w:tcPr>
          <w:p w14:paraId="1C7EC929"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46F7F8C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21067D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6CE372" w14:textId="77777777" w:rsidR="00542C75" w:rsidRPr="00542C75" w:rsidRDefault="00542C75" w:rsidP="00542C75">
            <w:pPr>
              <w:jc w:val="right"/>
              <w:rPr>
                <w:color w:val="000000"/>
                <w:sz w:val="16"/>
                <w:szCs w:val="16"/>
              </w:rPr>
            </w:pPr>
            <w:r w:rsidRPr="00542C75">
              <w:rPr>
                <w:color w:val="000000"/>
                <w:sz w:val="16"/>
                <w:szCs w:val="16"/>
              </w:rPr>
              <w:t>61 610</w:t>
            </w:r>
          </w:p>
        </w:tc>
        <w:tc>
          <w:tcPr>
            <w:tcW w:w="900" w:type="dxa"/>
            <w:vAlign w:val="center"/>
            <w:hideMark/>
          </w:tcPr>
          <w:p w14:paraId="7E5E70AA" w14:textId="77777777" w:rsidR="00542C75" w:rsidRPr="00542C75" w:rsidRDefault="00542C75" w:rsidP="00542C75">
            <w:pPr>
              <w:jc w:val="right"/>
              <w:rPr>
                <w:color w:val="000000"/>
                <w:sz w:val="16"/>
                <w:szCs w:val="16"/>
              </w:rPr>
            </w:pPr>
            <w:r w:rsidRPr="00542C75">
              <w:rPr>
                <w:color w:val="000000"/>
                <w:sz w:val="16"/>
                <w:szCs w:val="16"/>
              </w:rPr>
              <w:t>61 610</w:t>
            </w:r>
          </w:p>
        </w:tc>
        <w:tc>
          <w:tcPr>
            <w:tcW w:w="900" w:type="dxa"/>
            <w:vAlign w:val="center"/>
            <w:hideMark/>
          </w:tcPr>
          <w:p w14:paraId="08152B50" w14:textId="77777777" w:rsidR="00542C75" w:rsidRPr="00542C75" w:rsidRDefault="00542C75" w:rsidP="00542C75">
            <w:pPr>
              <w:jc w:val="right"/>
              <w:rPr>
                <w:color w:val="000000"/>
                <w:sz w:val="16"/>
                <w:szCs w:val="16"/>
              </w:rPr>
            </w:pPr>
            <w:r w:rsidRPr="00542C75">
              <w:rPr>
                <w:color w:val="000000"/>
                <w:sz w:val="16"/>
                <w:szCs w:val="16"/>
              </w:rPr>
              <w:t>191 401</w:t>
            </w:r>
          </w:p>
        </w:tc>
        <w:tc>
          <w:tcPr>
            <w:tcW w:w="900" w:type="dxa"/>
            <w:vAlign w:val="center"/>
            <w:hideMark/>
          </w:tcPr>
          <w:p w14:paraId="2F2B51CA" w14:textId="77777777" w:rsidR="00542C75" w:rsidRPr="00542C75" w:rsidRDefault="00542C75" w:rsidP="00542C75">
            <w:pPr>
              <w:jc w:val="right"/>
              <w:rPr>
                <w:color w:val="000000"/>
                <w:sz w:val="16"/>
                <w:szCs w:val="16"/>
              </w:rPr>
            </w:pPr>
            <w:r w:rsidRPr="00542C75">
              <w:rPr>
                <w:color w:val="000000"/>
                <w:sz w:val="16"/>
                <w:szCs w:val="16"/>
              </w:rPr>
              <w:t>391 405</w:t>
            </w:r>
          </w:p>
        </w:tc>
        <w:tc>
          <w:tcPr>
            <w:tcW w:w="901" w:type="dxa"/>
            <w:vAlign w:val="center"/>
            <w:hideMark/>
          </w:tcPr>
          <w:p w14:paraId="2BED6EED" w14:textId="77777777" w:rsidR="00542C75" w:rsidRPr="00542C75" w:rsidRDefault="00542C75" w:rsidP="00542C75">
            <w:pPr>
              <w:jc w:val="right"/>
              <w:rPr>
                <w:color w:val="000000"/>
                <w:sz w:val="16"/>
                <w:szCs w:val="16"/>
              </w:rPr>
            </w:pPr>
            <w:r w:rsidRPr="00542C75">
              <w:rPr>
                <w:color w:val="000000"/>
                <w:sz w:val="16"/>
                <w:szCs w:val="16"/>
              </w:rPr>
              <w:t>648 683</w:t>
            </w:r>
          </w:p>
        </w:tc>
        <w:tc>
          <w:tcPr>
            <w:tcW w:w="900" w:type="dxa"/>
            <w:vAlign w:val="center"/>
            <w:hideMark/>
          </w:tcPr>
          <w:p w14:paraId="4EC54AF2" w14:textId="77777777" w:rsidR="00542C75" w:rsidRPr="00542C75" w:rsidRDefault="00542C75" w:rsidP="00542C75">
            <w:pPr>
              <w:jc w:val="right"/>
              <w:rPr>
                <w:color w:val="000000"/>
                <w:sz w:val="16"/>
                <w:szCs w:val="16"/>
              </w:rPr>
            </w:pPr>
            <w:r w:rsidRPr="00542C75">
              <w:rPr>
                <w:color w:val="000000"/>
                <w:sz w:val="16"/>
                <w:szCs w:val="16"/>
              </w:rPr>
              <w:t>682 913</w:t>
            </w:r>
          </w:p>
        </w:tc>
        <w:tc>
          <w:tcPr>
            <w:tcW w:w="900" w:type="dxa"/>
            <w:vAlign w:val="center"/>
            <w:hideMark/>
          </w:tcPr>
          <w:p w14:paraId="01D8FF62" w14:textId="77777777" w:rsidR="00542C75" w:rsidRPr="00542C75" w:rsidRDefault="00542C75" w:rsidP="00542C75">
            <w:pPr>
              <w:jc w:val="right"/>
              <w:rPr>
                <w:color w:val="000000"/>
                <w:sz w:val="16"/>
                <w:szCs w:val="16"/>
              </w:rPr>
            </w:pPr>
            <w:r w:rsidRPr="00542C75">
              <w:rPr>
                <w:color w:val="000000"/>
                <w:sz w:val="16"/>
                <w:szCs w:val="16"/>
              </w:rPr>
              <w:t>664 333</w:t>
            </w:r>
          </w:p>
        </w:tc>
        <w:tc>
          <w:tcPr>
            <w:tcW w:w="900" w:type="dxa"/>
            <w:vAlign w:val="center"/>
            <w:hideMark/>
          </w:tcPr>
          <w:p w14:paraId="7CCA016E" w14:textId="77777777" w:rsidR="00542C75" w:rsidRPr="00542C75" w:rsidRDefault="00542C75" w:rsidP="00542C75">
            <w:pPr>
              <w:jc w:val="right"/>
              <w:rPr>
                <w:color w:val="000000"/>
                <w:sz w:val="16"/>
                <w:szCs w:val="16"/>
              </w:rPr>
            </w:pPr>
            <w:r w:rsidRPr="00542C75">
              <w:rPr>
                <w:color w:val="000000"/>
                <w:sz w:val="16"/>
                <w:szCs w:val="16"/>
              </w:rPr>
              <w:t>672 764</w:t>
            </w:r>
          </w:p>
        </w:tc>
        <w:tc>
          <w:tcPr>
            <w:tcW w:w="900" w:type="dxa"/>
            <w:vAlign w:val="center"/>
            <w:hideMark/>
          </w:tcPr>
          <w:p w14:paraId="6CA5C6F5" w14:textId="77777777" w:rsidR="00542C75" w:rsidRPr="00542C75" w:rsidRDefault="00542C75" w:rsidP="00542C75">
            <w:pPr>
              <w:jc w:val="right"/>
              <w:rPr>
                <w:color w:val="000000"/>
                <w:sz w:val="16"/>
                <w:szCs w:val="16"/>
              </w:rPr>
            </w:pPr>
            <w:r w:rsidRPr="00542C75">
              <w:rPr>
                <w:color w:val="000000"/>
                <w:sz w:val="16"/>
                <w:szCs w:val="16"/>
              </w:rPr>
              <w:t>686 112</w:t>
            </w:r>
          </w:p>
        </w:tc>
        <w:tc>
          <w:tcPr>
            <w:tcW w:w="900" w:type="dxa"/>
            <w:vAlign w:val="center"/>
            <w:hideMark/>
          </w:tcPr>
          <w:p w14:paraId="2ECE886F" w14:textId="77777777" w:rsidR="00542C75" w:rsidRPr="00542C75" w:rsidRDefault="00542C75" w:rsidP="00542C75">
            <w:pPr>
              <w:jc w:val="right"/>
              <w:rPr>
                <w:color w:val="000000"/>
                <w:sz w:val="16"/>
                <w:szCs w:val="16"/>
              </w:rPr>
            </w:pPr>
            <w:r w:rsidRPr="00542C75">
              <w:rPr>
                <w:color w:val="000000"/>
                <w:sz w:val="16"/>
                <w:szCs w:val="16"/>
              </w:rPr>
              <w:t>772 149</w:t>
            </w:r>
          </w:p>
        </w:tc>
        <w:tc>
          <w:tcPr>
            <w:tcW w:w="900" w:type="dxa"/>
            <w:vAlign w:val="center"/>
            <w:hideMark/>
          </w:tcPr>
          <w:p w14:paraId="4454E5A9" w14:textId="77777777" w:rsidR="00542C75" w:rsidRPr="00542C75" w:rsidRDefault="00542C75" w:rsidP="00542C75">
            <w:pPr>
              <w:jc w:val="right"/>
              <w:rPr>
                <w:color w:val="000000"/>
                <w:sz w:val="16"/>
                <w:szCs w:val="16"/>
              </w:rPr>
            </w:pPr>
            <w:r w:rsidRPr="00542C75">
              <w:rPr>
                <w:color w:val="000000"/>
                <w:sz w:val="16"/>
                <w:szCs w:val="16"/>
              </w:rPr>
              <w:t>804 516</w:t>
            </w:r>
          </w:p>
        </w:tc>
        <w:tc>
          <w:tcPr>
            <w:tcW w:w="901" w:type="dxa"/>
            <w:vAlign w:val="center"/>
            <w:hideMark/>
          </w:tcPr>
          <w:p w14:paraId="07FB6E59" w14:textId="77777777" w:rsidR="00542C75" w:rsidRPr="00542C75" w:rsidRDefault="00542C75" w:rsidP="00542C75">
            <w:pPr>
              <w:jc w:val="right"/>
              <w:rPr>
                <w:color w:val="000000"/>
                <w:sz w:val="16"/>
                <w:szCs w:val="16"/>
              </w:rPr>
            </w:pPr>
            <w:r w:rsidRPr="00542C75">
              <w:rPr>
                <w:color w:val="000000"/>
                <w:sz w:val="16"/>
                <w:szCs w:val="16"/>
              </w:rPr>
              <w:t>835 659</w:t>
            </w:r>
          </w:p>
        </w:tc>
        <w:tc>
          <w:tcPr>
            <w:tcW w:w="900" w:type="dxa"/>
            <w:vAlign w:val="center"/>
            <w:hideMark/>
          </w:tcPr>
          <w:p w14:paraId="53C4F9AA" w14:textId="77777777" w:rsidR="00542C75" w:rsidRPr="00542C75" w:rsidRDefault="00542C75" w:rsidP="00542C75">
            <w:pPr>
              <w:jc w:val="right"/>
              <w:rPr>
                <w:color w:val="000000"/>
                <w:sz w:val="16"/>
                <w:szCs w:val="16"/>
              </w:rPr>
            </w:pPr>
            <w:r w:rsidRPr="00542C75">
              <w:rPr>
                <w:color w:val="000000"/>
                <w:sz w:val="16"/>
                <w:szCs w:val="16"/>
              </w:rPr>
              <w:t>850 447</w:t>
            </w:r>
          </w:p>
        </w:tc>
        <w:tc>
          <w:tcPr>
            <w:tcW w:w="900" w:type="dxa"/>
            <w:vAlign w:val="center"/>
            <w:hideMark/>
          </w:tcPr>
          <w:p w14:paraId="46AAC47A" w14:textId="77777777" w:rsidR="00542C75" w:rsidRPr="00542C75" w:rsidRDefault="00542C75" w:rsidP="00542C75">
            <w:pPr>
              <w:jc w:val="right"/>
              <w:rPr>
                <w:color w:val="000000"/>
                <w:sz w:val="16"/>
                <w:szCs w:val="16"/>
              </w:rPr>
            </w:pPr>
            <w:r w:rsidRPr="00542C75">
              <w:rPr>
                <w:color w:val="000000"/>
                <w:sz w:val="16"/>
                <w:szCs w:val="16"/>
              </w:rPr>
              <w:t>868 287</w:t>
            </w:r>
          </w:p>
        </w:tc>
        <w:tc>
          <w:tcPr>
            <w:tcW w:w="900" w:type="dxa"/>
            <w:vAlign w:val="center"/>
            <w:hideMark/>
          </w:tcPr>
          <w:p w14:paraId="20404E5E" w14:textId="77777777" w:rsidR="00542C75" w:rsidRPr="00542C75" w:rsidRDefault="00542C75" w:rsidP="00542C75">
            <w:pPr>
              <w:jc w:val="right"/>
              <w:rPr>
                <w:color w:val="000000"/>
                <w:sz w:val="16"/>
                <w:szCs w:val="16"/>
              </w:rPr>
            </w:pPr>
            <w:r w:rsidRPr="00542C75">
              <w:rPr>
                <w:color w:val="000000"/>
                <w:sz w:val="16"/>
                <w:szCs w:val="16"/>
              </w:rPr>
              <w:t>898 276</w:t>
            </w:r>
          </w:p>
        </w:tc>
        <w:tc>
          <w:tcPr>
            <w:tcW w:w="900" w:type="dxa"/>
            <w:vAlign w:val="center"/>
            <w:hideMark/>
          </w:tcPr>
          <w:p w14:paraId="5E0B4204" w14:textId="77777777" w:rsidR="00542C75" w:rsidRPr="00542C75" w:rsidRDefault="00542C75" w:rsidP="00542C75">
            <w:pPr>
              <w:jc w:val="right"/>
              <w:rPr>
                <w:color w:val="000000"/>
                <w:sz w:val="16"/>
                <w:szCs w:val="16"/>
              </w:rPr>
            </w:pPr>
            <w:r w:rsidRPr="00542C75">
              <w:rPr>
                <w:color w:val="000000"/>
                <w:sz w:val="16"/>
                <w:szCs w:val="16"/>
              </w:rPr>
              <w:t>937 420</w:t>
            </w:r>
          </w:p>
        </w:tc>
        <w:tc>
          <w:tcPr>
            <w:tcW w:w="900" w:type="dxa"/>
            <w:vAlign w:val="center"/>
            <w:hideMark/>
          </w:tcPr>
          <w:p w14:paraId="70F0736F" w14:textId="77777777" w:rsidR="00542C75" w:rsidRPr="00542C75" w:rsidRDefault="00542C75" w:rsidP="00542C75">
            <w:pPr>
              <w:jc w:val="right"/>
              <w:rPr>
                <w:color w:val="000000"/>
                <w:sz w:val="16"/>
                <w:szCs w:val="16"/>
              </w:rPr>
            </w:pPr>
            <w:r w:rsidRPr="00542C75">
              <w:rPr>
                <w:color w:val="000000"/>
                <w:sz w:val="16"/>
                <w:szCs w:val="16"/>
              </w:rPr>
              <w:t>994 206</w:t>
            </w:r>
          </w:p>
        </w:tc>
        <w:tc>
          <w:tcPr>
            <w:tcW w:w="901" w:type="dxa"/>
            <w:vAlign w:val="center"/>
            <w:hideMark/>
          </w:tcPr>
          <w:p w14:paraId="53895D50" w14:textId="77777777" w:rsidR="00542C75" w:rsidRPr="00542C75" w:rsidRDefault="00542C75" w:rsidP="00542C75">
            <w:pPr>
              <w:jc w:val="right"/>
              <w:rPr>
                <w:color w:val="000000"/>
                <w:sz w:val="16"/>
                <w:szCs w:val="16"/>
              </w:rPr>
            </w:pPr>
            <w:r w:rsidRPr="00542C75">
              <w:rPr>
                <w:color w:val="000000"/>
                <w:sz w:val="16"/>
                <w:szCs w:val="16"/>
              </w:rPr>
              <w:t>1 009 705</w:t>
            </w:r>
          </w:p>
        </w:tc>
        <w:tc>
          <w:tcPr>
            <w:tcW w:w="1267" w:type="dxa"/>
            <w:vAlign w:val="center"/>
            <w:hideMark/>
          </w:tcPr>
          <w:p w14:paraId="57CDA6CB" w14:textId="77777777" w:rsidR="00542C75" w:rsidRPr="00542C75" w:rsidRDefault="00542C75" w:rsidP="00542C75">
            <w:pPr>
              <w:jc w:val="right"/>
              <w:rPr>
                <w:b/>
                <w:bCs/>
                <w:color w:val="000000"/>
                <w:sz w:val="16"/>
                <w:szCs w:val="16"/>
              </w:rPr>
            </w:pPr>
            <w:r w:rsidRPr="00542C75">
              <w:rPr>
                <w:b/>
                <w:bCs/>
                <w:color w:val="000000"/>
                <w:sz w:val="16"/>
                <w:szCs w:val="16"/>
              </w:rPr>
              <w:t>12 031 496</w:t>
            </w:r>
          </w:p>
        </w:tc>
      </w:tr>
      <w:tr w:rsidR="00542C75" w:rsidRPr="00542C75" w14:paraId="639F865E" w14:textId="77777777" w:rsidTr="00542C75">
        <w:trPr>
          <w:trHeight w:val="240"/>
        </w:trPr>
        <w:tc>
          <w:tcPr>
            <w:tcW w:w="3397" w:type="dxa"/>
            <w:vAlign w:val="center"/>
            <w:hideMark/>
          </w:tcPr>
          <w:p w14:paraId="06FBB231"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00EFA5C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4B7313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E8AD42" w14:textId="77777777" w:rsidR="00542C75" w:rsidRPr="00542C75" w:rsidRDefault="00542C75" w:rsidP="00542C75">
            <w:pPr>
              <w:jc w:val="right"/>
              <w:rPr>
                <w:color w:val="000000"/>
                <w:sz w:val="16"/>
                <w:szCs w:val="16"/>
              </w:rPr>
            </w:pPr>
            <w:r w:rsidRPr="00542C75">
              <w:rPr>
                <w:color w:val="000000"/>
                <w:sz w:val="16"/>
                <w:szCs w:val="16"/>
              </w:rPr>
              <w:t>61 610</w:t>
            </w:r>
          </w:p>
        </w:tc>
        <w:tc>
          <w:tcPr>
            <w:tcW w:w="900" w:type="dxa"/>
            <w:vAlign w:val="center"/>
            <w:hideMark/>
          </w:tcPr>
          <w:p w14:paraId="334B6F83" w14:textId="77777777" w:rsidR="00542C75" w:rsidRPr="00542C75" w:rsidRDefault="00542C75" w:rsidP="00542C75">
            <w:pPr>
              <w:jc w:val="right"/>
              <w:rPr>
                <w:color w:val="000000"/>
                <w:sz w:val="16"/>
                <w:szCs w:val="16"/>
              </w:rPr>
            </w:pPr>
            <w:r w:rsidRPr="00542C75">
              <w:rPr>
                <w:color w:val="000000"/>
                <w:sz w:val="16"/>
                <w:szCs w:val="16"/>
              </w:rPr>
              <w:t>123 220</w:t>
            </w:r>
          </w:p>
        </w:tc>
        <w:tc>
          <w:tcPr>
            <w:tcW w:w="900" w:type="dxa"/>
            <w:vAlign w:val="center"/>
            <w:hideMark/>
          </w:tcPr>
          <w:p w14:paraId="7001C770" w14:textId="77777777" w:rsidR="00542C75" w:rsidRPr="00542C75" w:rsidRDefault="00542C75" w:rsidP="00542C75">
            <w:pPr>
              <w:jc w:val="right"/>
              <w:rPr>
                <w:color w:val="000000"/>
                <w:sz w:val="16"/>
                <w:szCs w:val="16"/>
              </w:rPr>
            </w:pPr>
            <w:r w:rsidRPr="00542C75">
              <w:rPr>
                <w:color w:val="000000"/>
                <w:sz w:val="16"/>
                <w:szCs w:val="16"/>
              </w:rPr>
              <w:t>314 621</w:t>
            </w:r>
          </w:p>
        </w:tc>
        <w:tc>
          <w:tcPr>
            <w:tcW w:w="900" w:type="dxa"/>
            <w:vAlign w:val="center"/>
            <w:hideMark/>
          </w:tcPr>
          <w:p w14:paraId="0F4D00B6" w14:textId="77777777" w:rsidR="00542C75" w:rsidRPr="00542C75" w:rsidRDefault="00542C75" w:rsidP="00542C75">
            <w:pPr>
              <w:jc w:val="right"/>
              <w:rPr>
                <w:color w:val="000000"/>
                <w:sz w:val="16"/>
                <w:szCs w:val="16"/>
              </w:rPr>
            </w:pPr>
            <w:r w:rsidRPr="00542C75">
              <w:rPr>
                <w:color w:val="000000"/>
                <w:sz w:val="16"/>
                <w:szCs w:val="16"/>
              </w:rPr>
              <w:t>706 027</w:t>
            </w:r>
          </w:p>
        </w:tc>
        <w:tc>
          <w:tcPr>
            <w:tcW w:w="901" w:type="dxa"/>
            <w:vAlign w:val="center"/>
            <w:hideMark/>
          </w:tcPr>
          <w:p w14:paraId="182104AF" w14:textId="77777777" w:rsidR="00542C75" w:rsidRPr="00542C75" w:rsidRDefault="00542C75" w:rsidP="00542C75">
            <w:pPr>
              <w:jc w:val="right"/>
              <w:rPr>
                <w:color w:val="000000"/>
                <w:sz w:val="16"/>
                <w:szCs w:val="16"/>
              </w:rPr>
            </w:pPr>
            <w:r w:rsidRPr="00542C75">
              <w:rPr>
                <w:color w:val="000000"/>
                <w:sz w:val="16"/>
                <w:szCs w:val="16"/>
              </w:rPr>
              <w:t>1 354 710</w:t>
            </w:r>
          </w:p>
        </w:tc>
        <w:tc>
          <w:tcPr>
            <w:tcW w:w="900" w:type="dxa"/>
            <w:vAlign w:val="center"/>
            <w:hideMark/>
          </w:tcPr>
          <w:p w14:paraId="45BD7AC0" w14:textId="77777777" w:rsidR="00542C75" w:rsidRPr="00542C75" w:rsidRDefault="00542C75" w:rsidP="00542C75">
            <w:pPr>
              <w:jc w:val="right"/>
              <w:rPr>
                <w:color w:val="000000"/>
                <w:sz w:val="16"/>
                <w:szCs w:val="16"/>
              </w:rPr>
            </w:pPr>
            <w:r w:rsidRPr="00542C75">
              <w:rPr>
                <w:color w:val="000000"/>
                <w:sz w:val="16"/>
                <w:szCs w:val="16"/>
              </w:rPr>
              <w:t>2 037 622</w:t>
            </w:r>
          </w:p>
        </w:tc>
        <w:tc>
          <w:tcPr>
            <w:tcW w:w="900" w:type="dxa"/>
            <w:vAlign w:val="center"/>
            <w:hideMark/>
          </w:tcPr>
          <w:p w14:paraId="111AF50A" w14:textId="77777777" w:rsidR="00542C75" w:rsidRPr="00542C75" w:rsidRDefault="00542C75" w:rsidP="00542C75">
            <w:pPr>
              <w:jc w:val="right"/>
              <w:rPr>
                <w:color w:val="000000"/>
                <w:sz w:val="16"/>
                <w:szCs w:val="16"/>
              </w:rPr>
            </w:pPr>
            <w:r w:rsidRPr="00542C75">
              <w:rPr>
                <w:color w:val="000000"/>
                <w:sz w:val="16"/>
                <w:szCs w:val="16"/>
              </w:rPr>
              <w:t>2 701 955</w:t>
            </w:r>
          </w:p>
        </w:tc>
        <w:tc>
          <w:tcPr>
            <w:tcW w:w="900" w:type="dxa"/>
            <w:vAlign w:val="center"/>
            <w:hideMark/>
          </w:tcPr>
          <w:p w14:paraId="52373994" w14:textId="77777777" w:rsidR="00542C75" w:rsidRPr="00542C75" w:rsidRDefault="00542C75" w:rsidP="00542C75">
            <w:pPr>
              <w:jc w:val="right"/>
              <w:rPr>
                <w:color w:val="000000"/>
                <w:sz w:val="16"/>
                <w:szCs w:val="16"/>
              </w:rPr>
            </w:pPr>
            <w:r w:rsidRPr="00542C75">
              <w:rPr>
                <w:color w:val="000000"/>
                <w:sz w:val="16"/>
                <w:szCs w:val="16"/>
              </w:rPr>
              <w:t>3 374 719</w:t>
            </w:r>
          </w:p>
        </w:tc>
        <w:tc>
          <w:tcPr>
            <w:tcW w:w="900" w:type="dxa"/>
            <w:vAlign w:val="center"/>
            <w:hideMark/>
          </w:tcPr>
          <w:p w14:paraId="2BA8BE68" w14:textId="77777777" w:rsidR="00542C75" w:rsidRPr="00542C75" w:rsidRDefault="00542C75" w:rsidP="00542C75">
            <w:pPr>
              <w:jc w:val="right"/>
              <w:rPr>
                <w:color w:val="000000"/>
                <w:sz w:val="16"/>
                <w:szCs w:val="16"/>
              </w:rPr>
            </w:pPr>
            <w:r w:rsidRPr="00542C75">
              <w:rPr>
                <w:color w:val="000000"/>
                <w:sz w:val="16"/>
                <w:szCs w:val="16"/>
              </w:rPr>
              <w:t>4 060 831</w:t>
            </w:r>
          </w:p>
        </w:tc>
        <w:tc>
          <w:tcPr>
            <w:tcW w:w="900" w:type="dxa"/>
            <w:vAlign w:val="center"/>
            <w:hideMark/>
          </w:tcPr>
          <w:p w14:paraId="039D54E1" w14:textId="77777777" w:rsidR="00542C75" w:rsidRPr="00542C75" w:rsidRDefault="00542C75" w:rsidP="00542C75">
            <w:pPr>
              <w:jc w:val="right"/>
              <w:rPr>
                <w:color w:val="000000"/>
                <w:sz w:val="16"/>
                <w:szCs w:val="16"/>
              </w:rPr>
            </w:pPr>
            <w:r w:rsidRPr="00542C75">
              <w:rPr>
                <w:color w:val="000000"/>
                <w:sz w:val="16"/>
                <w:szCs w:val="16"/>
              </w:rPr>
              <w:t>4 832 980</w:t>
            </w:r>
          </w:p>
        </w:tc>
        <w:tc>
          <w:tcPr>
            <w:tcW w:w="900" w:type="dxa"/>
            <w:vAlign w:val="center"/>
            <w:hideMark/>
          </w:tcPr>
          <w:p w14:paraId="45CDFEF3" w14:textId="77777777" w:rsidR="00542C75" w:rsidRPr="00542C75" w:rsidRDefault="00542C75" w:rsidP="00542C75">
            <w:pPr>
              <w:jc w:val="right"/>
              <w:rPr>
                <w:color w:val="000000"/>
                <w:sz w:val="16"/>
                <w:szCs w:val="16"/>
              </w:rPr>
            </w:pPr>
            <w:r w:rsidRPr="00542C75">
              <w:rPr>
                <w:color w:val="000000"/>
                <w:sz w:val="16"/>
                <w:szCs w:val="16"/>
              </w:rPr>
              <w:t>5 637 497</w:t>
            </w:r>
          </w:p>
        </w:tc>
        <w:tc>
          <w:tcPr>
            <w:tcW w:w="901" w:type="dxa"/>
            <w:vAlign w:val="center"/>
            <w:hideMark/>
          </w:tcPr>
          <w:p w14:paraId="0ABA877F" w14:textId="77777777" w:rsidR="00542C75" w:rsidRPr="00542C75" w:rsidRDefault="00542C75" w:rsidP="00542C75">
            <w:pPr>
              <w:jc w:val="right"/>
              <w:rPr>
                <w:color w:val="000000"/>
                <w:sz w:val="16"/>
                <w:szCs w:val="16"/>
              </w:rPr>
            </w:pPr>
            <w:r w:rsidRPr="00542C75">
              <w:rPr>
                <w:color w:val="000000"/>
                <w:sz w:val="16"/>
                <w:szCs w:val="16"/>
              </w:rPr>
              <w:t>6 473 156</w:t>
            </w:r>
          </w:p>
        </w:tc>
        <w:tc>
          <w:tcPr>
            <w:tcW w:w="900" w:type="dxa"/>
            <w:vAlign w:val="center"/>
            <w:hideMark/>
          </w:tcPr>
          <w:p w14:paraId="30ECD719" w14:textId="77777777" w:rsidR="00542C75" w:rsidRPr="00542C75" w:rsidRDefault="00542C75" w:rsidP="00542C75">
            <w:pPr>
              <w:jc w:val="right"/>
              <w:rPr>
                <w:color w:val="000000"/>
                <w:sz w:val="16"/>
                <w:szCs w:val="16"/>
              </w:rPr>
            </w:pPr>
            <w:r w:rsidRPr="00542C75">
              <w:rPr>
                <w:color w:val="000000"/>
                <w:sz w:val="16"/>
                <w:szCs w:val="16"/>
              </w:rPr>
              <w:t>7 323 603</w:t>
            </w:r>
          </w:p>
        </w:tc>
        <w:tc>
          <w:tcPr>
            <w:tcW w:w="900" w:type="dxa"/>
            <w:vAlign w:val="center"/>
            <w:hideMark/>
          </w:tcPr>
          <w:p w14:paraId="0904AA42" w14:textId="77777777" w:rsidR="00542C75" w:rsidRPr="00542C75" w:rsidRDefault="00542C75" w:rsidP="00542C75">
            <w:pPr>
              <w:jc w:val="right"/>
              <w:rPr>
                <w:color w:val="000000"/>
                <w:sz w:val="16"/>
                <w:szCs w:val="16"/>
              </w:rPr>
            </w:pPr>
            <w:r w:rsidRPr="00542C75">
              <w:rPr>
                <w:color w:val="000000"/>
                <w:sz w:val="16"/>
                <w:szCs w:val="16"/>
              </w:rPr>
              <w:t>8 191 890</w:t>
            </w:r>
          </w:p>
        </w:tc>
        <w:tc>
          <w:tcPr>
            <w:tcW w:w="900" w:type="dxa"/>
            <w:vAlign w:val="center"/>
            <w:hideMark/>
          </w:tcPr>
          <w:p w14:paraId="13046718" w14:textId="77777777" w:rsidR="00542C75" w:rsidRPr="00542C75" w:rsidRDefault="00542C75" w:rsidP="00542C75">
            <w:pPr>
              <w:jc w:val="right"/>
              <w:rPr>
                <w:color w:val="000000"/>
                <w:sz w:val="16"/>
                <w:szCs w:val="16"/>
              </w:rPr>
            </w:pPr>
            <w:r w:rsidRPr="00542C75">
              <w:rPr>
                <w:color w:val="000000"/>
                <w:sz w:val="16"/>
                <w:szCs w:val="16"/>
              </w:rPr>
              <w:t>9 090 166</w:t>
            </w:r>
          </w:p>
        </w:tc>
        <w:tc>
          <w:tcPr>
            <w:tcW w:w="900" w:type="dxa"/>
            <w:vAlign w:val="center"/>
            <w:hideMark/>
          </w:tcPr>
          <w:p w14:paraId="2AF3B147" w14:textId="77777777" w:rsidR="00542C75" w:rsidRPr="00542C75" w:rsidRDefault="00542C75" w:rsidP="00542C75">
            <w:pPr>
              <w:jc w:val="right"/>
              <w:rPr>
                <w:color w:val="000000"/>
                <w:sz w:val="16"/>
                <w:szCs w:val="16"/>
              </w:rPr>
            </w:pPr>
            <w:r w:rsidRPr="00542C75">
              <w:rPr>
                <w:color w:val="000000"/>
                <w:sz w:val="16"/>
                <w:szCs w:val="16"/>
              </w:rPr>
              <w:t>10 027 585</w:t>
            </w:r>
          </w:p>
        </w:tc>
        <w:tc>
          <w:tcPr>
            <w:tcW w:w="900" w:type="dxa"/>
            <w:vAlign w:val="center"/>
            <w:hideMark/>
          </w:tcPr>
          <w:p w14:paraId="61E4B50D" w14:textId="77777777" w:rsidR="00542C75" w:rsidRPr="00542C75" w:rsidRDefault="00542C75" w:rsidP="00542C75">
            <w:pPr>
              <w:jc w:val="right"/>
              <w:rPr>
                <w:color w:val="000000"/>
                <w:sz w:val="16"/>
                <w:szCs w:val="16"/>
              </w:rPr>
            </w:pPr>
            <w:r w:rsidRPr="00542C75">
              <w:rPr>
                <w:color w:val="000000"/>
                <w:sz w:val="16"/>
                <w:szCs w:val="16"/>
              </w:rPr>
              <w:t>11 021 791</w:t>
            </w:r>
          </w:p>
        </w:tc>
        <w:tc>
          <w:tcPr>
            <w:tcW w:w="901" w:type="dxa"/>
            <w:vAlign w:val="center"/>
            <w:hideMark/>
          </w:tcPr>
          <w:p w14:paraId="1E029FC6" w14:textId="77777777" w:rsidR="00542C75" w:rsidRPr="00542C75" w:rsidRDefault="00542C75" w:rsidP="00542C75">
            <w:pPr>
              <w:jc w:val="right"/>
              <w:rPr>
                <w:color w:val="000000"/>
                <w:sz w:val="16"/>
                <w:szCs w:val="16"/>
              </w:rPr>
            </w:pPr>
            <w:r w:rsidRPr="00542C75">
              <w:rPr>
                <w:color w:val="000000"/>
                <w:sz w:val="16"/>
                <w:szCs w:val="16"/>
              </w:rPr>
              <w:t>12 031 496</w:t>
            </w:r>
          </w:p>
        </w:tc>
        <w:tc>
          <w:tcPr>
            <w:tcW w:w="1267" w:type="dxa"/>
            <w:vAlign w:val="center"/>
            <w:hideMark/>
          </w:tcPr>
          <w:p w14:paraId="65B81F8E"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6C0B3FED" w14:textId="77777777" w:rsidTr="00542C75">
        <w:trPr>
          <w:trHeight w:val="240"/>
        </w:trPr>
        <w:tc>
          <w:tcPr>
            <w:tcW w:w="22667" w:type="dxa"/>
            <w:gridSpan w:val="22"/>
            <w:vAlign w:val="center"/>
            <w:hideMark/>
          </w:tcPr>
          <w:p w14:paraId="79F2A0AF" w14:textId="77777777" w:rsidR="00542C75" w:rsidRPr="00542C75" w:rsidRDefault="00542C75" w:rsidP="00542C75">
            <w:pPr>
              <w:jc w:val="center"/>
              <w:rPr>
                <w:b/>
                <w:bCs/>
                <w:color w:val="000000"/>
                <w:sz w:val="16"/>
                <w:szCs w:val="16"/>
              </w:rPr>
            </w:pPr>
            <w:r w:rsidRPr="00542C75">
              <w:rPr>
                <w:b/>
                <w:bCs/>
                <w:color w:val="000000"/>
                <w:sz w:val="16"/>
                <w:szCs w:val="16"/>
              </w:rPr>
              <w:t>ЕТО №02 - ООО «КузнецкТеплоСбыт»</w:t>
            </w:r>
          </w:p>
        </w:tc>
      </w:tr>
      <w:tr w:rsidR="00542C75" w:rsidRPr="00542C75" w14:paraId="7E44FF73" w14:textId="77777777" w:rsidTr="00542C75">
        <w:trPr>
          <w:trHeight w:val="240"/>
        </w:trPr>
        <w:tc>
          <w:tcPr>
            <w:tcW w:w="3397" w:type="dxa"/>
            <w:vAlign w:val="center"/>
            <w:hideMark/>
          </w:tcPr>
          <w:p w14:paraId="06A045BC"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4DA000A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46123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1347728" w14:textId="77777777" w:rsidR="00542C75" w:rsidRPr="00542C75" w:rsidRDefault="00542C75" w:rsidP="00542C75">
            <w:pPr>
              <w:jc w:val="right"/>
              <w:rPr>
                <w:color w:val="000000"/>
                <w:sz w:val="16"/>
                <w:szCs w:val="16"/>
              </w:rPr>
            </w:pPr>
            <w:r w:rsidRPr="00542C75">
              <w:rPr>
                <w:color w:val="000000"/>
                <w:sz w:val="16"/>
                <w:szCs w:val="16"/>
              </w:rPr>
              <w:t>47 022</w:t>
            </w:r>
          </w:p>
        </w:tc>
        <w:tc>
          <w:tcPr>
            <w:tcW w:w="900" w:type="dxa"/>
            <w:vAlign w:val="center"/>
            <w:hideMark/>
          </w:tcPr>
          <w:p w14:paraId="44CC0A74" w14:textId="77777777" w:rsidR="00542C75" w:rsidRPr="00542C75" w:rsidRDefault="00542C75" w:rsidP="00542C75">
            <w:pPr>
              <w:jc w:val="right"/>
              <w:rPr>
                <w:color w:val="000000"/>
                <w:sz w:val="16"/>
                <w:szCs w:val="16"/>
              </w:rPr>
            </w:pPr>
            <w:r w:rsidRPr="00542C75">
              <w:rPr>
                <w:color w:val="000000"/>
                <w:sz w:val="16"/>
                <w:szCs w:val="16"/>
              </w:rPr>
              <w:t>109 196</w:t>
            </w:r>
          </w:p>
        </w:tc>
        <w:tc>
          <w:tcPr>
            <w:tcW w:w="900" w:type="dxa"/>
            <w:vAlign w:val="center"/>
            <w:hideMark/>
          </w:tcPr>
          <w:p w14:paraId="62B9E492" w14:textId="77777777" w:rsidR="00542C75" w:rsidRPr="00542C75" w:rsidRDefault="00542C75" w:rsidP="00542C75">
            <w:pPr>
              <w:jc w:val="right"/>
              <w:rPr>
                <w:color w:val="000000"/>
                <w:sz w:val="16"/>
                <w:szCs w:val="16"/>
              </w:rPr>
            </w:pPr>
            <w:r w:rsidRPr="00542C75">
              <w:rPr>
                <w:color w:val="000000"/>
                <w:sz w:val="16"/>
                <w:szCs w:val="16"/>
              </w:rPr>
              <w:t>150 036</w:t>
            </w:r>
          </w:p>
        </w:tc>
        <w:tc>
          <w:tcPr>
            <w:tcW w:w="900" w:type="dxa"/>
            <w:vAlign w:val="center"/>
            <w:hideMark/>
          </w:tcPr>
          <w:p w14:paraId="1082AC7A" w14:textId="77777777" w:rsidR="00542C75" w:rsidRPr="00542C75" w:rsidRDefault="00542C75" w:rsidP="00542C75">
            <w:pPr>
              <w:jc w:val="right"/>
              <w:rPr>
                <w:color w:val="000000"/>
                <w:sz w:val="16"/>
                <w:szCs w:val="16"/>
              </w:rPr>
            </w:pPr>
            <w:r w:rsidRPr="00542C75">
              <w:rPr>
                <w:color w:val="000000"/>
                <w:sz w:val="16"/>
                <w:szCs w:val="16"/>
              </w:rPr>
              <w:t>162 064</w:t>
            </w:r>
          </w:p>
        </w:tc>
        <w:tc>
          <w:tcPr>
            <w:tcW w:w="901" w:type="dxa"/>
            <w:vAlign w:val="center"/>
            <w:hideMark/>
          </w:tcPr>
          <w:p w14:paraId="001F8C55" w14:textId="77777777" w:rsidR="00542C75" w:rsidRPr="00542C75" w:rsidRDefault="00542C75" w:rsidP="00542C75">
            <w:pPr>
              <w:jc w:val="right"/>
              <w:rPr>
                <w:color w:val="000000"/>
                <w:sz w:val="16"/>
                <w:szCs w:val="16"/>
              </w:rPr>
            </w:pPr>
            <w:r w:rsidRPr="00542C75">
              <w:rPr>
                <w:color w:val="000000"/>
                <w:sz w:val="16"/>
                <w:szCs w:val="16"/>
              </w:rPr>
              <w:t>175 587</w:t>
            </w:r>
          </w:p>
        </w:tc>
        <w:tc>
          <w:tcPr>
            <w:tcW w:w="900" w:type="dxa"/>
            <w:vAlign w:val="center"/>
            <w:hideMark/>
          </w:tcPr>
          <w:p w14:paraId="55573B58" w14:textId="77777777" w:rsidR="00542C75" w:rsidRPr="00542C75" w:rsidRDefault="00542C75" w:rsidP="00542C75">
            <w:pPr>
              <w:jc w:val="right"/>
              <w:rPr>
                <w:color w:val="000000"/>
                <w:sz w:val="16"/>
                <w:szCs w:val="16"/>
              </w:rPr>
            </w:pPr>
            <w:r w:rsidRPr="00542C75">
              <w:rPr>
                <w:color w:val="000000"/>
                <w:sz w:val="16"/>
                <w:szCs w:val="16"/>
              </w:rPr>
              <w:t>189 640</w:t>
            </w:r>
          </w:p>
        </w:tc>
        <w:tc>
          <w:tcPr>
            <w:tcW w:w="900" w:type="dxa"/>
            <w:vAlign w:val="center"/>
            <w:hideMark/>
          </w:tcPr>
          <w:p w14:paraId="0E8C8E18" w14:textId="77777777" w:rsidR="00542C75" w:rsidRPr="00542C75" w:rsidRDefault="00542C75" w:rsidP="00542C75">
            <w:pPr>
              <w:jc w:val="right"/>
              <w:rPr>
                <w:color w:val="000000"/>
                <w:sz w:val="16"/>
                <w:szCs w:val="16"/>
              </w:rPr>
            </w:pPr>
            <w:r w:rsidRPr="00542C75">
              <w:rPr>
                <w:color w:val="000000"/>
                <w:sz w:val="16"/>
                <w:szCs w:val="16"/>
              </w:rPr>
              <w:t>194 661</w:t>
            </w:r>
          </w:p>
        </w:tc>
        <w:tc>
          <w:tcPr>
            <w:tcW w:w="900" w:type="dxa"/>
            <w:vAlign w:val="center"/>
            <w:hideMark/>
          </w:tcPr>
          <w:p w14:paraId="4133D887" w14:textId="77777777" w:rsidR="00542C75" w:rsidRPr="00542C75" w:rsidRDefault="00542C75" w:rsidP="00542C75">
            <w:pPr>
              <w:jc w:val="right"/>
              <w:rPr>
                <w:color w:val="000000"/>
                <w:sz w:val="16"/>
                <w:szCs w:val="16"/>
              </w:rPr>
            </w:pPr>
            <w:r w:rsidRPr="00542C75">
              <w:rPr>
                <w:color w:val="000000"/>
                <w:sz w:val="16"/>
                <w:szCs w:val="16"/>
              </w:rPr>
              <w:t>197 466</w:t>
            </w:r>
          </w:p>
        </w:tc>
        <w:tc>
          <w:tcPr>
            <w:tcW w:w="900" w:type="dxa"/>
            <w:vAlign w:val="center"/>
            <w:hideMark/>
          </w:tcPr>
          <w:p w14:paraId="7D069A84" w14:textId="77777777" w:rsidR="00542C75" w:rsidRPr="00542C75" w:rsidRDefault="00542C75" w:rsidP="00542C75">
            <w:pPr>
              <w:jc w:val="right"/>
              <w:rPr>
                <w:color w:val="000000"/>
                <w:sz w:val="16"/>
                <w:szCs w:val="16"/>
              </w:rPr>
            </w:pPr>
            <w:r w:rsidRPr="00542C75">
              <w:rPr>
                <w:color w:val="000000"/>
                <w:sz w:val="16"/>
                <w:szCs w:val="16"/>
              </w:rPr>
              <w:t>213 415</w:t>
            </w:r>
          </w:p>
        </w:tc>
        <w:tc>
          <w:tcPr>
            <w:tcW w:w="900" w:type="dxa"/>
            <w:vAlign w:val="center"/>
            <w:hideMark/>
          </w:tcPr>
          <w:p w14:paraId="0162B43E" w14:textId="77777777" w:rsidR="00542C75" w:rsidRPr="00542C75" w:rsidRDefault="00542C75" w:rsidP="00542C75">
            <w:pPr>
              <w:jc w:val="right"/>
              <w:rPr>
                <w:color w:val="000000"/>
                <w:sz w:val="16"/>
                <w:szCs w:val="16"/>
              </w:rPr>
            </w:pPr>
            <w:r w:rsidRPr="00542C75">
              <w:rPr>
                <w:color w:val="000000"/>
                <w:sz w:val="16"/>
                <w:szCs w:val="16"/>
              </w:rPr>
              <w:t>229 205</w:t>
            </w:r>
          </w:p>
        </w:tc>
        <w:tc>
          <w:tcPr>
            <w:tcW w:w="900" w:type="dxa"/>
            <w:vAlign w:val="center"/>
            <w:hideMark/>
          </w:tcPr>
          <w:p w14:paraId="42A94C6C" w14:textId="77777777" w:rsidR="00542C75" w:rsidRPr="00542C75" w:rsidRDefault="00542C75" w:rsidP="00542C75">
            <w:pPr>
              <w:jc w:val="right"/>
              <w:rPr>
                <w:color w:val="000000"/>
                <w:sz w:val="16"/>
                <w:szCs w:val="16"/>
              </w:rPr>
            </w:pPr>
            <w:r w:rsidRPr="00542C75">
              <w:rPr>
                <w:color w:val="000000"/>
                <w:sz w:val="16"/>
                <w:szCs w:val="16"/>
              </w:rPr>
              <w:t>247 343</w:t>
            </w:r>
          </w:p>
        </w:tc>
        <w:tc>
          <w:tcPr>
            <w:tcW w:w="901" w:type="dxa"/>
            <w:vAlign w:val="center"/>
            <w:hideMark/>
          </w:tcPr>
          <w:p w14:paraId="73E590EA" w14:textId="77777777" w:rsidR="00542C75" w:rsidRPr="00542C75" w:rsidRDefault="00542C75" w:rsidP="00542C75">
            <w:pPr>
              <w:jc w:val="right"/>
              <w:rPr>
                <w:color w:val="000000"/>
                <w:sz w:val="16"/>
                <w:szCs w:val="16"/>
              </w:rPr>
            </w:pPr>
            <w:r w:rsidRPr="00542C75">
              <w:rPr>
                <w:color w:val="000000"/>
                <w:sz w:val="16"/>
                <w:szCs w:val="16"/>
              </w:rPr>
              <w:t>204 381</w:t>
            </w:r>
          </w:p>
        </w:tc>
        <w:tc>
          <w:tcPr>
            <w:tcW w:w="900" w:type="dxa"/>
            <w:vAlign w:val="center"/>
            <w:hideMark/>
          </w:tcPr>
          <w:p w14:paraId="48F569D4" w14:textId="77777777" w:rsidR="00542C75" w:rsidRPr="00542C75" w:rsidRDefault="00542C75" w:rsidP="00542C75">
            <w:pPr>
              <w:jc w:val="right"/>
              <w:rPr>
                <w:color w:val="000000"/>
                <w:sz w:val="16"/>
                <w:szCs w:val="16"/>
              </w:rPr>
            </w:pPr>
            <w:r w:rsidRPr="00542C75">
              <w:rPr>
                <w:color w:val="000000"/>
                <w:sz w:val="16"/>
                <w:szCs w:val="16"/>
              </w:rPr>
              <w:t>240 897</w:t>
            </w:r>
          </w:p>
        </w:tc>
        <w:tc>
          <w:tcPr>
            <w:tcW w:w="900" w:type="dxa"/>
            <w:vAlign w:val="center"/>
            <w:hideMark/>
          </w:tcPr>
          <w:p w14:paraId="09E9B792" w14:textId="77777777" w:rsidR="00542C75" w:rsidRPr="00542C75" w:rsidRDefault="00542C75" w:rsidP="00542C75">
            <w:pPr>
              <w:jc w:val="right"/>
              <w:rPr>
                <w:color w:val="000000"/>
                <w:sz w:val="16"/>
                <w:szCs w:val="16"/>
              </w:rPr>
            </w:pPr>
            <w:r w:rsidRPr="00542C75">
              <w:rPr>
                <w:color w:val="000000"/>
                <w:sz w:val="16"/>
                <w:szCs w:val="16"/>
              </w:rPr>
              <w:t>257 553</w:t>
            </w:r>
          </w:p>
        </w:tc>
        <w:tc>
          <w:tcPr>
            <w:tcW w:w="900" w:type="dxa"/>
            <w:vAlign w:val="center"/>
            <w:hideMark/>
          </w:tcPr>
          <w:p w14:paraId="66340F70" w14:textId="77777777" w:rsidR="00542C75" w:rsidRPr="00542C75" w:rsidRDefault="00542C75" w:rsidP="00542C75">
            <w:pPr>
              <w:jc w:val="right"/>
              <w:rPr>
                <w:color w:val="000000"/>
                <w:sz w:val="16"/>
                <w:szCs w:val="16"/>
              </w:rPr>
            </w:pPr>
            <w:r w:rsidRPr="00542C75">
              <w:rPr>
                <w:color w:val="000000"/>
                <w:sz w:val="16"/>
                <w:szCs w:val="16"/>
              </w:rPr>
              <w:t>278 642</w:t>
            </w:r>
          </w:p>
        </w:tc>
        <w:tc>
          <w:tcPr>
            <w:tcW w:w="900" w:type="dxa"/>
            <w:vAlign w:val="center"/>
            <w:hideMark/>
          </w:tcPr>
          <w:p w14:paraId="76412CC0" w14:textId="77777777" w:rsidR="00542C75" w:rsidRPr="00542C75" w:rsidRDefault="00542C75" w:rsidP="00542C75">
            <w:pPr>
              <w:jc w:val="right"/>
              <w:rPr>
                <w:color w:val="000000"/>
                <w:sz w:val="16"/>
                <w:szCs w:val="16"/>
              </w:rPr>
            </w:pPr>
            <w:r w:rsidRPr="00542C75">
              <w:rPr>
                <w:color w:val="000000"/>
                <w:sz w:val="16"/>
                <w:szCs w:val="16"/>
              </w:rPr>
              <w:t>305 868</w:t>
            </w:r>
          </w:p>
        </w:tc>
        <w:tc>
          <w:tcPr>
            <w:tcW w:w="900" w:type="dxa"/>
            <w:vAlign w:val="center"/>
            <w:hideMark/>
          </w:tcPr>
          <w:p w14:paraId="3D5EC5A0" w14:textId="77777777" w:rsidR="00542C75" w:rsidRPr="00542C75" w:rsidRDefault="00542C75" w:rsidP="00542C75">
            <w:pPr>
              <w:jc w:val="right"/>
              <w:rPr>
                <w:color w:val="000000"/>
                <w:sz w:val="16"/>
                <w:szCs w:val="16"/>
              </w:rPr>
            </w:pPr>
            <w:r w:rsidRPr="00542C75">
              <w:rPr>
                <w:color w:val="000000"/>
                <w:sz w:val="16"/>
                <w:szCs w:val="16"/>
              </w:rPr>
              <w:t>353 011</w:t>
            </w:r>
          </w:p>
        </w:tc>
        <w:tc>
          <w:tcPr>
            <w:tcW w:w="901" w:type="dxa"/>
            <w:vAlign w:val="center"/>
            <w:hideMark/>
          </w:tcPr>
          <w:p w14:paraId="77D058F9" w14:textId="77777777" w:rsidR="00542C75" w:rsidRPr="00542C75" w:rsidRDefault="00542C75" w:rsidP="00542C75">
            <w:pPr>
              <w:jc w:val="right"/>
              <w:rPr>
                <w:color w:val="000000"/>
                <w:sz w:val="16"/>
                <w:szCs w:val="16"/>
              </w:rPr>
            </w:pPr>
            <w:r w:rsidRPr="00542C75">
              <w:rPr>
                <w:color w:val="000000"/>
                <w:sz w:val="16"/>
                <w:szCs w:val="16"/>
              </w:rPr>
              <w:t>356 936</w:t>
            </w:r>
          </w:p>
        </w:tc>
        <w:tc>
          <w:tcPr>
            <w:tcW w:w="1267" w:type="dxa"/>
            <w:vAlign w:val="center"/>
            <w:hideMark/>
          </w:tcPr>
          <w:p w14:paraId="0EF23E19" w14:textId="77777777" w:rsidR="00542C75" w:rsidRPr="00542C75" w:rsidRDefault="00542C75" w:rsidP="00542C75">
            <w:pPr>
              <w:jc w:val="right"/>
              <w:rPr>
                <w:b/>
                <w:bCs/>
                <w:color w:val="000000"/>
                <w:sz w:val="16"/>
                <w:szCs w:val="16"/>
              </w:rPr>
            </w:pPr>
            <w:r w:rsidRPr="00542C75">
              <w:rPr>
                <w:b/>
                <w:bCs/>
                <w:color w:val="000000"/>
                <w:sz w:val="16"/>
                <w:szCs w:val="16"/>
              </w:rPr>
              <w:t>3 912 922</w:t>
            </w:r>
          </w:p>
        </w:tc>
      </w:tr>
      <w:tr w:rsidR="00542C75" w:rsidRPr="00542C75" w14:paraId="42B78B4F" w14:textId="77777777" w:rsidTr="00542C75">
        <w:trPr>
          <w:trHeight w:val="240"/>
        </w:trPr>
        <w:tc>
          <w:tcPr>
            <w:tcW w:w="3397" w:type="dxa"/>
            <w:vAlign w:val="center"/>
            <w:hideMark/>
          </w:tcPr>
          <w:p w14:paraId="3808CBB9"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447C563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0560C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65EFE2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49C14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9881B1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584A6A3"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CF98E2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CF97A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F9DD1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6A301F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68F0EF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93DE6F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D30F8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A06F6B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834D54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E6E11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D569A4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689A7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DFA7B9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D64C1E1"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6D6E7CD3"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78ADB3A9" w14:textId="77777777" w:rsidTr="00542C75">
        <w:trPr>
          <w:trHeight w:val="240"/>
        </w:trPr>
        <w:tc>
          <w:tcPr>
            <w:tcW w:w="3397" w:type="dxa"/>
            <w:vAlign w:val="center"/>
            <w:hideMark/>
          </w:tcPr>
          <w:p w14:paraId="16683BD4"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37CBFD9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7CC984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FB5A8C" w14:textId="77777777" w:rsidR="00542C75" w:rsidRPr="00542C75" w:rsidRDefault="00542C75" w:rsidP="00542C75">
            <w:pPr>
              <w:jc w:val="right"/>
              <w:rPr>
                <w:color w:val="000000"/>
                <w:sz w:val="16"/>
                <w:szCs w:val="16"/>
              </w:rPr>
            </w:pPr>
            <w:r w:rsidRPr="00542C75">
              <w:rPr>
                <w:color w:val="000000"/>
                <w:sz w:val="16"/>
                <w:szCs w:val="16"/>
              </w:rPr>
              <w:t>10 345</w:t>
            </w:r>
          </w:p>
        </w:tc>
        <w:tc>
          <w:tcPr>
            <w:tcW w:w="900" w:type="dxa"/>
            <w:vAlign w:val="center"/>
            <w:hideMark/>
          </w:tcPr>
          <w:p w14:paraId="3BCD9CE1" w14:textId="77777777" w:rsidR="00542C75" w:rsidRPr="00542C75" w:rsidRDefault="00542C75" w:rsidP="00542C75">
            <w:pPr>
              <w:jc w:val="right"/>
              <w:rPr>
                <w:color w:val="000000"/>
                <w:sz w:val="16"/>
                <w:szCs w:val="16"/>
              </w:rPr>
            </w:pPr>
            <w:r w:rsidRPr="00542C75">
              <w:rPr>
                <w:color w:val="000000"/>
                <w:sz w:val="16"/>
                <w:szCs w:val="16"/>
              </w:rPr>
              <w:t>24 023</w:t>
            </w:r>
          </w:p>
        </w:tc>
        <w:tc>
          <w:tcPr>
            <w:tcW w:w="900" w:type="dxa"/>
            <w:vAlign w:val="center"/>
            <w:hideMark/>
          </w:tcPr>
          <w:p w14:paraId="5A082C7E" w14:textId="77777777" w:rsidR="00542C75" w:rsidRPr="00542C75" w:rsidRDefault="00542C75" w:rsidP="00542C75">
            <w:pPr>
              <w:jc w:val="right"/>
              <w:rPr>
                <w:color w:val="000000"/>
                <w:sz w:val="16"/>
                <w:szCs w:val="16"/>
              </w:rPr>
            </w:pPr>
            <w:r w:rsidRPr="00542C75">
              <w:rPr>
                <w:color w:val="000000"/>
                <w:sz w:val="16"/>
                <w:szCs w:val="16"/>
              </w:rPr>
              <w:t>33 008</w:t>
            </w:r>
          </w:p>
        </w:tc>
        <w:tc>
          <w:tcPr>
            <w:tcW w:w="900" w:type="dxa"/>
            <w:vAlign w:val="center"/>
            <w:hideMark/>
          </w:tcPr>
          <w:p w14:paraId="069FC5ED" w14:textId="77777777" w:rsidR="00542C75" w:rsidRPr="00542C75" w:rsidRDefault="00542C75" w:rsidP="00542C75">
            <w:pPr>
              <w:jc w:val="right"/>
              <w:rPr>
                <w:color w:val="000000"/>
                <w:sz w:val="16"/>
                <w:szCs w:val="16"/>
              </w:rPr>
            </w:pPr>
            <w:r w:rsidRPr="00542C75">
              <w:rPr>
                <w:color w:val="000000"/>
                <w:sz w:val="16"/>
                <w:szCs w:val="16"/>
              </w:rPr>
              <w:t>35 654</w:t>
            </w:r>
          </w:p>
        </w:tc>
        <w:tc>
          <w:tcPr>
            <w:tcW w:w="901" w:type="dxa"/>
            <w:vAlign w:val="center"/>
            <w:hideMark/>
          </w:tcPr>
          <w:p w14:paraId="3A78DB02" w14:textId="77777777" w:rsidR="00542C75" w:rsidRPr="00542C75" w:rsidRDefault="00542C75" w:rsidP="00542C75">
            <w:pPr>
              <w:jc w:val="right"/>
              <w:rPr>
                <w:color w:val="000000"/>
                <w:sz w:val="16"/>
                <w:szCs w:val="16"/>
              </w:rPr>
            </w:pPr>
            <w:r w:rsidRPr="00542C75">
              <w:rPr>
                <w:color w:val="000000"/>
                <w:sz w:val="16"/>
                <w:szCs w:val="16"/>
              </w:rPr>
              <w:t>38 629</w:t>
            </w:r>
          </w:p>
        </w:tc>
        <w:tc>
          <w:tcPr>
            <w:tcW w:w="900" w:type="dxa"/>
            <w:vAlign w:val="center"/>
            <w:hideMark/>
          </w:tcPr>
          <w:p w14:paraId="4976A143" w14:textId="77777777" w:rsidR="00542C75" w:rsidRPr="00542C75" w:rsidRDefault="00542C75" w:rsidP="00542C75">
            <w:pPr>
              <w:jc w:val="right"/>
              <w:rPr>
                <w:color w:val="000000"/>
                <w:sz w:val="16"/>
                <w:szCs w:val="16"/>
              </w:rPr>
            </w:pPr>
            <w:r w:rsidRPr="00542C75">
              <w:rPr>
                <w:color w:val="000000"/>
                <w:sz w:val="16"/>
                <w:szCs w:val="16"/>
              </w:rPr>
              <w:t>41 721</w:t>
            </w:r>
          </w:p>
        </w:tc>
        <w:tc>
          <w:tcPr>
            <w:tcW w:w="900" w:type="dxa"/>
            <w:vAlign w:val="center"/>
            <w:hideMark/>
          </w:tcPr>
          <w:p w14:paraId="67155065" w14:textId="77777777" w:rsidR="00542C75" w:rsidRPr="00542C75" w:rsidRDefault="00542C75" w:rsidP="00542C75">
            <w:pPr>
              <w:jc w:val="right"/>
              <w:rPr>
                <w:color w:val="000000"/>
                <w:sz w:val="16"/>
                <w:szCs w:val="16"/>
              </w:rPr>
            </w:pPr>
            <w:r w:rsidRPr="00542C75">
              <w:rPr>
                <w:color w:val="000000"/>
                <w:sz w:val="16"/>
                <w:szCs w:val="16"/>
              </w:rPr>
              <w:t>42 825</w:t>
            </w:r>
          </w:p>
        </w:tc>
        <w:tc>
          <w:tcPr>
            <w:tcW w:w="900" w:type="dxa"/>
            <w:vAlign w:val="center"/>
            <w:hideMark/>
          </w:tcPr>
          <w:p w14:paraId="37BA105A" w14:textId="77777777" w:rsidR="00542C75" w:rsidRPr="00542C75" w:rsidRDefault="00542C75" w:rsidP="00542C75">
            <w:pPr>
              <w:jc w:val="right"/>
              <w:rPr>
                <w:color w:val="000000"/>
                <w:sz w:val="16"/>
                <w:szCs w:val="16"/>
              </w:rPr>
            </w:pPr>
            <w:r w:rsidRPr="00542C75">
              <w:rPr>
                <w:color w:val="000000"/>
                <w:sz w:val="16"/>
                <w:szCs w:val="16"/>
              </w:rPr>
              <w:t>43 442</w:t>
            </w:r>
          </w:p>
        </w:tc>
        <w:tc>
          <w:tcPr>
            <w:tcW w:w="900" w:type="dxa"/>
            <w:vAlign w:val="center"/>
            <w:hideMark/>
          </w:tcPr>
          <w:p w14:paraId="7812287B" w14:textId="77777777" w:rsidR="00542C75" w:rsidRPr="00542C75" w:rsidRDefault="00542C75" w:rsidP="00542C75">
            <w:pPr>
              <w:jc w:val="right"/>
              <w:rPr>
                <w:color w:val="000000"/>
                <w:sz w:val="16"/>
                <w:szCs w:val="16"/>
              </w:rPr>
            </w:pPr>
            <w:r w:rsidRPr="00542C75">
              <w:rPr>
                <w:color w:val="000000"/>
                <w:sz w:val="16"/>
                <w:szCs w:val="16"/>
              </w:rPr>
              <w:t>46 951</w:t>
            </w:r>
          </w:p>
        </w:tc>
        <w:tc>
          <w:tcPr>
            <w:tcW w:w="900" w:type="dxa"/>
            <w:vAlign w:val="center"/>
            <w:hideMark/>
          </w:tcPr>
          <w:p w14:paraId="6BA7E414" w14:textId="77777777" w:rsidR="00542C75" w:rsidRPr="00542C75" w:rsidRDefault="00542C75" w:rsidP="00542C75">
            <w:pPr>
              <w:jc w:val="right"/>
              <w:rPr>
                <w:color w:val="000000"/>
                <w:sz w:val="16"/>
                <w:szCs w:val="16"/>
              </w:rPr>
            </w:pPr>
            <w:r w:rsidRPr="00542C75">
              <w:rPr>
                <w:color w:val="000000"/>
                <w:sz w:val="16"/>
                <w:szCs w:val="16"/>
              </w:rPr>
              <w:t>50 425</w:t>
            </w:r>
          </w:p>
        </w:tc>
        <w:tc>
          <w:tcPr>
            <w:tcW w:w="900" w:type="dxa"/>
            <w:vAlign w:val="center"/>
            <w:hideMark/>
          </w:tcPr>
          <w:p w14:paraId="22E5B499" w14:textId="77777777" w:rsidR="00542C75" w:rsidRPr="00542C75" w:rsidRDefault="00542C75" w:rsidP="00542C75">
            <w:pPr>
              <w:jc w:val="right"/>
              <w:rPr>
                <w:color w:val="000000"/>
                <w:sz w:val="16"/>
                <w:szCs w:val="16"/>
              </w:rPr>
            </w:pPr>
            <w:r w:rsidRPr="00542C75">
              <w:rPr>
                <w:color w:val="000000"/>
                <w:sz w:val="16"/>
                <w:szCs w:val="16"/>
              </w:rPr>
              <w:t>54 415</w:t>
            </w:r>
          </w:p>
        </w:tc>
        <w:tc>
          <w:tcPr>
            <w:tcW w:w="901" w:type="dxa"/>
            <w:vAlign w:val="center"/>
            <w:hideMark/>
          </w:tcPr>
          <w:p w14:paraId="614E299F" w14:textId="77777777" w:rsidR="00542C75" w:rsidRPr="00542C75" w:rsidRDefault="00542C75" w:rsidP="00542C75">
            <w:pPr>
              <w:jc w:val="right"/>
              <w:rPr>
                <w:color w:val="000000"/>
                <w:sz w:val="16"/>
                <w:szCs w:val="16"/>
              </w:rPr>
            </w:pPr>
            <w:r w:rsidRPr="00542C75">
              <w:rPr>
                <w:color w:val="000000"/>
                <w:sz w:val="16"/>
                <w:szCs w:val="16"/>
              </w:rPr>
              <w:t>44 964</w:t>
            </w:r>
          </w:p>
        </w:tc>
        <w:tc>
          <w:tcPr>
            <w:tcW w:w="900" w:type="dxa"/>
            <w:vAlign w:val="center"/>
            <w:hideMark/>
          </w:tcPr>
          <w:p w14:paraId="0E9FA303" w14:textId="77777777" w:rsidR="00542C75" w:rsidRPr="00542C75" w:rsidRDefault="00542C75" w:rsidP="00542C75">
            <w:pPr>
              <w:jc w:val="right"/>
              <w:rPr>
                <w:color w:val="000000"/>
                <w:sz w:val="16"/>
                <w:szCs w:val="16"/>
              </w:rPr>
            </w:pPr>
            <w:r w:rsidRPr="00542C75">
              <w:rPr>
                <w:color w:val="000000"/>
                <w:sz w:val="16"/>
                <w:szCs w:val="16"/>
              </w:rPr>
              <w:t>52 997</w:t>
            </w:r>
          </w:p>
        </w:tc>
        <w:tc>
          <w:tcPr>
            <w:tcW w:w="900" w:type="dxa"/>
            <w:vAlign w:val="center"/>
            <w:hideMark/>
          </w:tcPr>
          <w:p w14:paraId="1D3D734C" w14:textId="77777777" w:rsidR="00542C75" w:rsidRPr="00542C75" w:rsidRDefault="00542C75" w:rsidP="00542C75">
            <w:pPr>
              <w:jc w:val="right"/>
              <w:rPr>
                <w:color w:val="000000"/>
                <w:sz w:val="16"/>
                <w:szCs w:val="16"/>
              </w:rPr>
            </w:pPr>
            <w:r w:rsidRPr="00542C75">
              <w:rPr>
                <w:color w:val="000000"/>
                <w:sz w:val="16"/>
                <w:szCs w:val="16"/>
              </w:rPr>
              <w:t>56 662</w:t>
            </w:r>
          </w:p>
        </w:tc>
        <w:tc>
          <w:tcPr>
            <w:tcW w:w="900" w:type="dxa"/>
            <w:vAlign w:val="center"/>
            <w:hideMark/>
          </w:tcPr>
          <w:p w14:paraId="597CEFD8" w14:textId="77777777" w:rsidR="00542C75" w:rsidRPr="00542C75" w:rsidRDefault="00542C75" w:rsidP="00542C75">
            <w:pPr>
              <w:jc w:val="right"/>
              <w:rPr>
                <w:color w:val="000000"/>
                <w:sz w:val="16"/>
                <w:szCs w:val="16"/>
              </w:rPr>
            </w:pPr>
            <w:r w:rsidRPr="00542C75">
              <w:rPr>
                <w:color w:val="000000"/>
                <w:sz w:val="16"/>
                <w:szCs w:val="16"/>
              </w:rPr>
              <w:t>61 301</w:t>
            </w:r>
          </w:p>
        </w:tc>
        <w:tc>
          <w:tcPr>
            <w:tcW w:w="900" w:type="dxa"/>
            <w:vAlign w:val="center"/>
            <w:hideMark/>
          </w:tcPr>
          <w:p w14:paraId="290A0504" w14:textId="77777777" w:rsidR="00542C75" w:rsidRPr="00542C75" w:rsidRDefault="00542C75" w:rsidP="00542C75">
            <w:pPr>
              <w:jc w:val="right"/>
              <w:rPr>
                <w:color w:val="000000"/>
                <w:sz w:val="16"/>
                <w:szCs w:val="16"/>
              </w:rPr>
            </w:pPr>
            <w:r w:rsidRPr="00542C75">
              <w:rPr>
                <w:color w:val="000000"/>
                <w:sz w:val="16"/>
                <w:szCs w:val="16"/>
              </w:rPr>
              <w:t>67 291</w:t>
            </w:r>
          </w:p>
        </w:tc>
        <w:tc>
          <w:tcPr>
            <w:tcW w:w="900" w:type="dxa"/>
            <w:vAlign w:val="center"/>
            <w:hideMark/>
          </w:tcPr>
          <w:p w14:paraId="006F323D" w14:textId="77777777" w:rsidR="00542C75" w:rsidRPr="00542C75" w:rsidRDefault="00542C75" w:rsidP="00542C75">
            <w:pPr>
              <w:jc w:val="right"/>
              <w:rPr>
                <w:color w:val="000000"/>
                <w:sz w:val="16"/>
                <w:szCs w:val="16"/>
              </w:rPr>
            </w:pPr>
            <w:r w:rsidRPr="00542C75">
              <w:rPr>
                <w:color w:val="000000"/>
                <w:sz w:val="16"/>
                <w:szCs w:val="16"/>
              </w:rPr>
              <w:t>77 662</w:t>
            </w:r>
          </w:p>
        </w:tc>
        <w:tc>
          <w:tcPr>
            <w:tcW w:w="901" w:type="dxa"/>
            <w:vAlign w:val="center"/>
            <w:hideMark/>
          </w:tcPr>
          <w:p w14:paraId="44E70216" w14:textId="77777777" w:rsidR="00542C75" w:rsidRPr="00542C75" w:rsidRDefault="00542C75" w:rsidP="00542C75">
            <w:pPr>
              <w:jc w:val="right"/>
              <w:rPr>
                <w:color w:val="000000"/>
                <w:sz w:val="16"/>
                <w:szCs w:val="16"/>
              </w:rPr>
            </w:pPr>
            <w:r w:rsidRPr="00542C75">
              <w:rPr>
                <w:color w:val="000000"/>
                <w:sz w:val="16"/>
                <w:szCs w:val="16"/>
              </w:rPr>
              <w:t>78 526</w:t>
            </w:r>
          </w:p>
        </w:tc>
        <w:tc>
          <w:tcPr>
            <w:tcW w:w="1267" w:type="dxa"/>
            <w:vAlign w:val="center"/>
            <w:hideMark/>
          </w:tcPr>
          <w:p w14:paraId="6D47DB1C" w14:textId="77777777" w:rsidR="00542C75" w:rsidRPr="00542C75" w:rsidRDefault="00542C75" w:rsidP="00542C75">
            <w:pPr>
              <w:jc w:val="right"/>
              <w:rPr>
                <w:b/>
                <w:bCs/>
                <w:color w:val="000000"/>
                <w:sz w:val="16"/>
                <w:szCs w:val="16"/>
              </w:rPr>
            </w:pPr>
            <w:r w:rsidRPr="00542C75">
              <w:rPr>
                <w:b/>
                <w:bCs/>
                <w:color w:val="000000"/>
                <w:sz w:val="16"/>
                <w:szCs w:val="16"/>
              </w:rPr>
              <w:t>860 843</w:t>
            </w:r>
          </w:p>
        </w:tc>
      </w:tr>
      <w:tr w:rsidR="00542C75" w:rsidRPr="00542C75" w14:paraId="64BF94A5" w14:textId="77777777" w:rsidTr="00542C75">
        <w:trPr>
          <w:trHeight w:val="240"/>
        </w:trPr>
        <w:tc>
          <w:tcPr>
            <w:tcW w:w="3397" w:type="dxa"/>
            <w:vAlign w:val="center"/>
            <w:hideMark/>
          </w:tcPr>
          <w:p w14:paraId="3AD24937"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304F8F5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3A8D3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C494371" w14:textId="77777777" w:rsidR="00542C75" w:rsidRPr="00542C75" w:rsidRDefault="00542C75" w:rsidP="00542C75">
            <w:pPr>
              <w:jc w:val="right"/>
              <w:rPr>
                <w:color w:val="000000"/>
                <w:sz w:val="16"/>
                <w:szCs w:val="16"/>
              </w:rPr>
            </w:pPr>
            <w:r w:rsidRPr="00542C75">
              <w:rPr>
                <w:color w:val="000000"/>
                <w:sz w:val="16"/>
                <w:szCs w:val="16"/>
              </w:rPr>
              <w:t>57 367</w:t>
            </w:r>
          </w:p>
        </w:tc>
        <w:tc>
          <w:tcPr>
            <w:tcW w:w="900" w:type="dxa"/>
            <w:vAlign w:val="center"/>
            <w:hideMark/>
          </w:tcPr>
          <w:p w14:paraId="41ACF747" w14:textId="77777777" w:rsidR="00542C75" w:rsidRPr="00542C75" w:rsidRDefault="00542C75" w:rsidP="00542C75">
            <w:pPr>
              <w:jc w:val="right"/>
              <w:rPr>
                <w:color w:val="000000"/>
                <w:sz w:val="16"/>
                <w:szCs w:val="16"/>
              </w:rPr>
            </w:pPr>
            <w:r w:rsidRPr="00542C75">
              <w:rPr>
                <w:color w:val="000000"/>
                <w:sz w:val="16"/>
                <w:szCs w:val="16"/>
              </w:rPr>
              <w:t>133 219</w:t>
            </w:r>
          </w:p>
        </w:tc>
        <w:tc>
          <w:tcPr>
            <w:tcW w:w="900" w:type="dxa"/>
            <w:vAlign w:val="center"/>
            <w:hideMark/>
          </w:tcPr>
          <w:p w14:paraId="23974599" w14:textId="77777777" w:rsidR="00542C75" w:rsidRPr="00542C75" w:rsidRDefault="00542C75" w:rsidP="00542C75">
            <w:pPr>
              <w:jc w:val="right"/>
              <w:rPr>
                <w:color w:val="000000"/>
                <w:sz w:val="16"/>
                <w:szCs w:val="16"/>
              </w:rPr>
            </w:pPr>
            <w:r w:rsidRPr="00542C75">
              <w:rPr>
                <w:color w:val="000000"/>
                <w:sz w:val="16"/>
                <w:szCs w:val="16"/>
              </w:rPr>
              <w:t>183 044</w:t>
            </w:r>
          </w:p>
        </w:tc>
        <w:tc>
          <w:tcPr>
            <w:tcW w:w="900" w:type="dxa"/>
            <w:vAlign w:val="center"/>
            <w:hideMark/>
          </w:tcPr>
          <w:p w14:paraId="7D55BA26" w14:textId="77777777" w:rsidR="00542C75" w:rsidRPr="00542C75" w:rsidRDefault="00542C75" w:rsidP="00542C75">
            <w:pPr>
              <w:jc w:val="right"/>
              <w:rPr>
                <w:color w:val="000000"/>
                <w:sz w:val="16"/>
                <w:szCs w:val="16"/>
              </w:rPr>
            </w:pPr>
            <w:r w:rsidRPr="00542C75">
              <w:rPr>
                <w:color w:val="000000"/>
                <w:sz w:val="16"/>
                <w:szCs w:val="16"/>
              </w:rPr>
              <w:t>197 719</w:t>
            </w:r>
          </w:p>
        </w:tc>
        <w:tc>
          <w:tcPr>
            <w:tcW w:w="901" w:type="dxa"/>
            <w:vAlign w:val="center"/>
            <w:hideMark/>
          </w:tcPr>
          <w:p w14:paraId="5CD32D27" w14:textId="77777777" w:rsidR="00542C75" w:rsidRPr="00542C75" w:rsidRDefault="00542C75" w:rsidP="00542C75">
            <w:pPr>
              <w:jc w:val="right"/>
              <w:rPr>
                <w:color w:val="000000"/>
                <w:sz w:val="16"/>
                <w:szCs w:val="16"/>
              </w:rPr>
            </w:pPr>
            <w:r w:rsidRPr="00542C75">
              <w:rPr>
                <w:color w:val="000000"/>
                <w:sz w:val="16"/>
                <w:szCs w:val="16"/>
              </w:rPr>
              <w:t>214 216</w:t>
            </w:r>
          </w:p>
        </w:tc>
        <w:tc>
          <w:tcPr>
            <w:tcW w:w="900" w:type="dxa"/>
            <w:vAlign w:val="center"/>
            <w:hideMark/>
          </w:tcPr>
          <w:p w14:paraId="2C7819FF" w14:textId="77777777" w:rsidR="00542C75" w:rsidRPr="00542C75" w:rsidRDefault="00542C75" w:rsidP="00542C75">
            <w:pPr>
              <w:jc w:val="right"/>
              <w:rPr>
                <w:color w:val="000000"/>
                <w:sz w:val="16"/>
                <w:szCs w:val="16"/>
              </w:rPr>
            </w:pPr>
            <w:r w:rsidRPr="00542C75">
              <w:rPr>
                <w:color w:val="000000"/>
                <w:sz w:val="16"/>
                <w:szCs w:val="16"/>
              </w:rPr>
              <w:t>231 361</w:t>
            </w:r>
          </w:p>
        </w:tc>
        <w:tc>
          <w:tcPr>
            <w:tcW w:w="900" w:type="dxa"/>
            <w:vAlign w:val="center"/>
            <w:hideMark/>
          </w:tcPr>
          <w:p w14:paraId="168A0389" w14:textId="77777777" w:rsidR="00542C75" w:rsidRPr="00542C75" w:rsidRDefault="00542C75" w:rsidP="00542C75">
            <w:pPr>
              <w:jc w:val="right"/>
              <w:rPr>
                <w:color w:val="000000"/>
                <w:sz w:val="16"/>
                <w:szCs w:val="16"/>
              </w:rPr>
            </w:pPr>
            <w:r w:rsidRPr="00542C75">
              <w:rPr>
                <w:color w:val="000000"/>
                <w:sz w:val="16"/>
                <w:szCs w:val="16"/>
              </w:rPr>
              <w:t>237 486</w:t>
            </w:r>
          </w:p>
        </w:tc>
        <w:tc>
          <w:tcPr>
            <w:tcW w:w="900" w:type="dxa"/>
            <w:vAlign w:val="center"/>
            <w:hideMark/>
          </w:tcPr>
          <w:p w14:paraId="47B66594" w14:textId="77777777" w:rsidR="00542C75" w:rsidRPr="00542C75" w:rsidRDefault="00542C75" w:rsidP="00542C75">
            <w:pPr>
              <w:jc w:val="right"/>
              <w:rPr>
                <w:color w:val="000000"/>
                <w:sz w:val="16"/>
                <w:szCs w:val="16"/>
              </w:rPr>
            </w:pPr>
            <w:r w:rsidRPr="00542C75">
              <w:rPr>
                <w:color w:val="000000"/>
                <w:sz w:val="16"/>
                <w:szCs w:val="16"/>
              </w:rPr>
              <w:t>240 908</w:t>
            </w:r>
          </w:p>
        </w:tc>
        <w:tc>
          <w:tcPr>
            <w:tcW w:w="900" w:type="dxa"/>
            <w:vAlign w:val="center"/>
            <w:hideMark/>
          </w:tcPr>
          <w:p w14:paraId="3B63AB31" w14:textId="77777777" w:rsidR="00542C75" w:rsidRPr="00542C75" w:rsidRDefault="00542C75" w:rsidP="00542C75">
            <w:pPr>
              <w:jc w:val="right"/>
              <w:rPr>
                <w:color w:val="000000"/>
                <w:sz w:val="16"/>
                <w:szCs w:val="16"/>
              </w:rPr>
            </w:pPr>
            <w:r w:rsidRPr="00542C75">
              <w:rPr>
                <w:color w:val="000000"/>
                <w:sz w:val="16"/>
                <w:szCs w:val="16"/>
              </w:rPr>
              <w:t>260 367</w:t>
            </w:r>
          </w:p>
        </w:tc>
        <w:tc>
          <w:tcPr>
            <w:tcW w:w="900" w:type="dxa"/>
            <w:vAlign w:val="center"/>
            <w:hideMark/>
          </w:tcPr>
          <w:p w14:paraId="79AB5B20" w14:textId="77777777" w:rsidR="00542C75" w:rsidRPr="00542C75" w:rsidRDefault="00542C75" w:rsidP="00542C75">
            <w:pPr>
              <w:jc w:val="right"/>
              <w:rPr>
                <w:color w:val="000000"/>
                <w:sz w:val="16"/>
                <w:szCs w:val="16"/>
              </w:rPr>
            </w:pPr>
            <w:r w:rsidRPr="00542C75">
              <w:rPr>
                <w:color w:val="000000"/>
                <w:sz w:val="16"/>
                <w:szCs w:val="16"/>
              </w:rPr>
              <w:t>279 630</w:t>
            </w:r>
          </w:p>
        </w:tc>
        <w:tc>
          <w:tcPr>
            <w:tcW w:w="900" w:type="dxa"/>
            <w:vAlign w:val="center"/>
            <w:hideMark/>
          </w:tcPr>
          <w:p w14:paraId="04BDDA7C" w14:textId="77777777" w:rsidR="00542C75" w:rsidRPr="00542C75" w:rsidRDefault="00542C75" w:rsidP="00542C75">
            <w:pPr>
              <w:jc w:val="right"/>
              <w:rPr>
                <w:color w:val="000000"/>
                <w:sz w:val="16"/>
                <w:szCs w:val="16"/>
              </w:rPr>
            </w:pPr>
            <w:r w:rsidRPr="00542C75">
              <w:rPr>
                <w:color w:val="000000"/>
                <w:sz w:val="16"/>
                <w:szCs w:val="16"/>
              </w:rPr>
              <w:t>301 759</w:t>
            </w:r>
          </w:p>
        </w:tc>
        <w:tc>
          <w:tcPr>
            <w:tcW w:w="901" w:type="dxa"/>
            <w:vAlign w:val="center"/>
            <w:hideMark/>
          </w:tcPr>
          <w:p w14:paraId="02738AF0" w14:textId="77777777" w:rsidR="00542C75" w:rsidRPr="00542C75" w:rsidRDefault="00542C75" w:rsidP="00542C75">
            <w:pPr>
              <w:jc w:val="right"/>
              <w:rPr>
                <w:color w:val="000000"/>
                <w:sz w:val="16"/>
                <w:szCs w:val="16"/>
              </w:rPr>
            </w:pPr>
            <w:r w:rsidRPr="00542C75">
              <w:rPr>
                <w:color w:val="000000"/>
                <w:sz w:val="16"/>
                <w:szCs w:val="16"/>
              </w:rPr>
              <w:t>249 345</w:t>
            </w:r>
          </w:p>
        </w:tc>
        <w:tc>
          <w:tcPr>
            <w:tcW w:w="900" w:type="dxa"/>
            <w:vAlign w:val="center"/>
            <w:hideMark/>
          </w:tcPr>
          <w:p w14:paraId="25A5BC08" w14:textId="77777777" w:rsidR="00542C75" w:rsidRPr="00542C75" w:rsidRDefault="00542C75" w:rsidP="00542C75">
            <w:pPr>
              <w:jc w:val="right"/>
              <w:rPr>
                <w:color w:val="000000"/>
                <w:sz w:val="16"/>
                <w:szCs w:val="16"/>
              </w:rPr>
            </w:pPr>
            <w:r w:rsidRPr="00542C75">
              <w:rPr>
                <w:color w:val="000000"/>
                <w:sz w:val="16"/>
                <w:szCs w:val="16"/>
              </w:rPr>
              <w:t>293 894</w:t>
            </w:r>
          </w:p>
        </w:tc>
        <w:tc>
          <w:tcPr>
            <w:tcW w:w="900" w:type="dxa"/>
            <w:vAlign w:val="center"/>
            <w:hideMark/>
          </w:tcPr>
          <w:p w14:paraId="622B4424" w14:textId="77777777" w:rsidR="00542C75" w:rsidRPr="00542C75" w:rsidRDefault="00542C75" w:rsidP="00542C75">
            <w:pPr>
              <w:jc w:val="right"/>
              <w:rPr>
                <w:color w:val="000000"/>
                <w:sz w:val="16"/>
                <w:szCs w:val="16"/>
              </w:rPr>
            </w:pPr>
            <w:r w:rsidRPr="00542C75">
              <w:rPr>
                <w:color w:val="000000"/>
                <w:sz w:val="16"/>
                <w:szCs w:val="16"/>
              </w:rPr>
              <w:t>314 214</w:t>
            </w:r>
          </w:p>
        </w:tc>
        <w:tc>
          <w:tcPr>
            <w:tcW w:w="900" w:type="dxa"/>
            <w:vAlign w:val="center"/>
            <w:hideMark/>
          </w:tcPr>
          <w:p w14:paraId="30E203A1" w14:textId="77777777" w:rsidR="00542C75" w:rsidRPr="00542C75" w:rsidRDefault="00542C75" w:rsidP="00542C75">
            <w:pPr>
              <w:jc w:val="right"/>
              <w:rPr>
                <w:color w:val="000000"/>
                <w:sz w:val="16"/>
                <w:szCs w:val="16"/>
              </w:rPr>
            </w:pPr>
            <w:r w:rsidRPr="00542C75">
              <w:rPr>
                <w:color w:val="000000"/>
                <w:sz w:val="16"/>
                <w:szCs w:val="16"/>
              </w:rPr>
              <w:t>339 943</w:t>
            </w:r>
          </w:p>
        </w:tc>
        <w:tc>
          <w:tcPr>
            <w:tcW w:w="900" w:type="dxa"/>
            <w:vAlign w:val="center"/>
            <w:hideMark/>
          </w:tcPr>
          <w:p w14:paraId="69B1F633" w14:textId="77777777" w:rsidR="00542C75" w:rsidRPr="00542C75" w:rsidRDefault="00542C75" w:rsidP="00542C75">
            <w:pPr>
              <w:jc w:val="right"/>
              <w:rPr>
                <w:color w:val="000000"/>
                <w:sz w:val="16"/>
                <w:szCs w:val="16"/>
              </w:rPr>
            </w:pPr>
            <w:r w:rsidRPr="00542C75">
              <w:rPr>
                <w:color w:val="000000"/>
                <w:sz w:val="16"/>
                <w:szCs w:val="16"/>
              </w:rPr>
              <w:t>373 159</w:t>
            </w:r>
          </w:p>
        </w:tc>
        <w:tc>
          <w:tcPr>
            <w:tcW w:w="900" w:type="dxa"/>
            <w:vAlign w:val="center"/>
            <w:hideMark/>
          </w:tcPr>
          <w:p w14:paraId="6B3F0400" w14:textId="77777777" w:rsidR="00542C75" w:rsidRPr="00542C75" w:rsidRDefault="00542C75" w:rsidP="00542C75">
            <w:pPr>
              <w:jc w:val="right"/>
              <w:rPr>
                <w:color w:val="000000"/>
                <w:sz w:val="16"/>
                <w:szCs w:val="16"/>
              </w:rPr>
            </w:pPr>
            <w:r w:rsidRPr="00542C75">
              <w:rPr>
                <w:color w:val="000000"/>
                <w:sz w:val="16"/>
                <w:szCs w:val="16"/>
              </w:rPr>
              <w:t>430 673</w:t>
            </w:r>
          </w:p>
        </w:tc>
        <w:tc>
          <w:tcPr>
            <w:tcW w:w="901" w:type="dxa"/>
            <w:vAlign w:val="center"/>
            <w:hideMark/>
          </w:tcPr>
          <w:p w14:paraId="6B896F68" w14:textId="77777777" w:rsidR="00542C75" w:rsidRPr="00542C75" w:rsidRDefault="00542C75" w:rsidP="00542C75">
            <w:pPr>
              <w:jc w:val="right"/>
              <w:rPr>
                <w:color w:val="000000"/>
                <w:sz w:val="16"/>
                <w:szCs w:val="16"/>
              </w:rPr>
            </w:pPr>
            <w:r w:rsidRPr="00542C75">
              <w:rPr>
                <w:color w:val="000000"/>
                <w:sz w:val="16"/>
                <w:szCs w:val="16"/>
              </w:rPr>
              <w:t>435 462</w:t>
            </w:r>
          </w:p>
        </w:tc>
        <w:tc>
          <w:tcPr>
            <w:tcW w:w="1267" w:type="dxa"/>
            <w:vAlign w:val="center"/>
            <w:hideMark/>
          </w:tcPr>
          <w:p w14:paraId="1283C8EB" w14:textId="77777777" w:rsidR="00542C75" w:rsidRPr="00542C75" w:rsidRDefault="00542C75" w:rsidP="00542C75">
            <w:pPr>
              <w:jc w:val="right"/>
              <w:rPr>
                <w:b/>
                <w:bCs/>
                <w:color w:val="000000"/>
                <w:sz w:val="16"/>
                <w:szCs w:val="16"/>
              </w:rPr>
            </w:pPr>
            <w:r w:rsidRPr="00542C75">
              <w:rPr>
                <w:b/>
                <w:bCs/>
                <w:color w:val="000000"/>
                <w:sz w:val="16"/>
                <w:szCs w:val="16"/>
              </w:rPr>
              <w:t>4 773 765</w:t>
            </w:r>
          </w:p>
        </w:tc>
      </w:tr>
      <w:tr w:rsidR="00542C75" w:rsidRPr="00542C75" w14:paraId="0384FDBC" w14:textId="77777777" w:rsidTr="00542C75">
        <w:trPr>
          <w:trHeight w:val="240"/>
        </w:trPr>
        <w:tc>
          <w:tcPr>
            <w:tcW w:w="3397" w:type="dxa"/>
            <w:vAlign w:val="center"/>
            <w:hideMark/>
          </w:tcPr>
          <w:p w14:paraId="24B65D67"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0329FBA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A726B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84B1B8" w14:textId="77777777" w:rsidR="00542C75" w:rsidRPr="00542C75" w:rsidRDefault="00542C75" w:rsidP="00542C75">
            <w:pPr>
              <w:jc w:val="right"/>
              <w:rPr>
                <w:color w:val="000000"/>
                <w:sz w:val="16"/>
                <w:szCs w:val="16"/>
              </w:rPr>
            </w:pPr>
            <w:r w:rsidRPr="00542C75">
              <w:rPr>
                <w:color w:val="000000"/>
                <w:sz w:val="16"/>
                <w:szCs w:val="16"/>
              </w:rPr>
              <w:t>57 367</w:t>
            </w:r>
          </w:p>
        </w:tc>
        <w:tc>
          <w:tcPr>
            <w:tcW w:w="900" w:type="dxa"/>
            <w:vAlign w:val="center"/>
            <w:hideMark/>
          </w:tcPr>
          <w:p w14:paraId="04A2A0A9" w14:textId="77777777" w:rsidR="00542C75" w:rsidRPr="00542C75" w:rsidRDefault="00542C75" w:rsidP="00542C75">
            <w:pPr>
              <w:jc w:val="right"/>
              <w:rPr>
                <w:color w:val="000000"/>
                <w:sz w:val="16"/>
                <w:szCs w:val="16"/>
              </w:rPr>
            </w:pPr>
            <w:r w:rsidRPr="00542C75">
              <w:rPr>
                <w:color w:val="000000"/>
                <w:sz w:val="16"/>
                <w:szCs w:val="16"/>
              </w:rPr>
              <w:t>190 585</w:t>
            </w:r>
          </w:p>
        </w:tc>
        <w:tc>
          <w:tcPr>
            <w:tcW w:w="900" w:type="dxa"/>
            <w:vAlign w:val="center"/>
            <w:hideMark/>
          </w:tcPr>
          <w:p w14:paraId="6DFA2B70" w14:textId="77777777" w:rsidR="00542C75" w:rsidRPr="00542C75" w:rsidRDefault="00542C75" w:rsidP="00542C75">
            <w:pPr>
              <w:jc w:val="right"/>
              <w:rPr>
                <w:color w:val="000000"/>
                <w:sz w:val="16"/>
                <w:szCs w:val="16"/>
              </w:rPr>
            </w:pPr>
            <w:r w:rsidRPr="00542C75">
              <w:rPr>
                <w:color w:val="000000"/>
                <w:sz w:val="16"/>
                <w:szCs w:val="16"/>
              </w:rPr>
              <w:t>373 629</w:t>
            </w:r>
          </w:p>
        </w:tc>
        <w:tc>
          <w:tcPr>
            <w:tcW w:w="900" w:type="dxa"/>
            <w:vAlign w:val="center"/>
            <w:hideMark/>
          </w:tcPr>
          <w:p w14:paraId="316162CC" w14:textId="77777777" w:rsidR="00542C75" w:rsidRPr="00542C75" w:rsidRDefault="00542C75" w:rsidP="00542C75">
            <w:pPr>
              <w:jc w:val="right"/>
              <w:rPr>
                <w:color w:val="000000"/>
                <w:sz w:val="16"/>
                <w:szCs w:val="16"/>
              </w:rPr>
            </w:pPr>
            <w:r w:rsidRPr="00542C75">
              <w:rPr>
                <w:color w:val="000000"/>
                <w:sz w:val="16"/>
                <w:szCs w:val="16"/>
              </w:rPr>
              <w:t>571 348</w:t>
            </w:r>
          </w:p>
        </w:tc>
        <w:tc>
          <w:tcPr>
            <w:tcW w:w="901" w:type="dxa"/>
            <w:vAlign w:val="center"/>
            <w:hideMark/>
          </w:tcPr>
          <w:p w14:paraId="0017F060" w14:textId="77777777" w:rsidR="00542C75" w:rsidRPr="00542C75" w:rsidRDefault="00542C75" w:rsidP="00542C75">
            <w:pPr>
              <w:jc w:val="right"/>
              <w:rPr>
                <w:color w:val="000000"/>
                <w:sz w:val="16"/>
                <w:szCs w:val="16"/>
              </w:rPr>
            </w:pPr>
            <w:r w:rsidRPr="00542C75">
              <w:rPr>
                <w:color w:val="000000"/>
                <w:sz w:val="16"/>
                <w:szCs w:val="16"/>
              </w:rPr>
              <w:t>785 564</w:t>
            </w:r>
          </w:p>
        </w:tc>
        <w:tc>
          <w:tcPr>
            <w:tcW w:w="900" w:type="dxa"/>
            <w:vAlign w:val="center"/>
            <w:hideMark/>
          </w:tcPr>
          <w:p w14:paraId="316D3232" w14:textId="77777777" w:rsidR="00542C75" w:rsidRPr="00542C75" w:rsidRDefault="00542C75" w:rsidP="00542C75">
            <w:pPr>
              <w:jc w:val="right"/>
              <w:rPr>
                <w:color w:val="000000"/>
                <w:sz w:val="16"/>
                <w:szCs w:val="16"/>
              </w:rPr>
            </w:pPr>
            <w:r w:rsidRPr="00542C75">
              <w:rPr>
                <w:color w:val="000000"/>
                <w:sz w:val="16"/>
                <w:szCs w:val="16"/>
              </w:rPr>
              <w:t>1 016 925</w:t>
            </w:r>
          </w:p>
        </w:tc>
        <w:tc>
          <w:tcPr>
            <w:tcW w:w="900" w:type="dxa"/>
            <w:vAlign w:val="center"/>
            <w:hideMark/>
          </w:tcPr>
          <w:p w14:paraId="452B7F28" w14:textId="77777777" w:rsidR="00542C75" w:rsidRPr="00542C75" w:rsidRDefault="00542C75" w:rsidP="00542C75">
            <w:pPr>
              <w:jc w:val="right"/>
              <w:rPr>
                <w:color w:val="000000"/>
                <w:sz w:val="16"/>
                <w:szCs w:val="16"/>
              </w:rPr>
            </w:pPr>
            <w:r w:rsidRPr="00542C75">
              <w:rPr>
                <w:color w:val="000000"/>
                <w:sz w:val="16"/>
                <w:szCs w:val="16"/>
              </w:rPr>
              <w:t>1 254 411</w:t>
            </w:r>
          </w:p>
        </w:tc>
        <w:tc>
          <w:tcPr>
            <w:tcW w:w="900" w:type="dxa"/>
            <w:vAlign w:val="center"/>
            <w:hideMark/>
          </w:tcPr>
          <w:p w14:paraId="30BA0496" w14:textId="77777777" w:rsidR="00542C75" w:rsidRPr="00542C75" w:rsidRDefault="00542C75" w:rsidP="00542C75">
            <w:pPr>
              <w:jc w:val="right"/>
              <w:rPr>
                <w:color w:val="000000"/>
                <w:sz w:val="16"/>
                <w:szCs w:val="16"/>
              </w:rPr>
            </w:pPr>
            <w:r w:rsidRPr="00542C75">
              <w:rPr>
                <w:color w:val="000000"/>
                <w:sz w:val="16"/>
                <w:szCs w:val="16"/>
              </w:rPr>
              <w:t>1 495 319</w:t>
            </w:r>
          </w:p>
        </w:tc>
        <w:tc>
          <w:tcPr>
            <w:tcW w:w="900" w:type="dxa"/>
            <w:vAlign w:val="center"/>
            <w:hideMark/>
          </w:tcPr>
          <w:p w14:paraId="6B4ECD46" w14:textId="77777777" w:rsidR="00542C75" w:rsidRPr="00542C75" w:rsidRDefault="00542C75" w:rsidP="00542C75">
            <w:pPr>
              <w:jc w:val="right"/>
              <w:rPr>
                <w:color w:val="000000"/>
                <w:sz w:val="16"/>
                <w:szCs w:val="16"/>
              </w:rPr>
            </w:pPr>
            <w:r w:rsidRPr="00542C75">
              <w:rPr>
                <w:color w:val="000000"/>
                <w:sz w:val="16"/>
                <w:szCs w:val="16"/>
              </w:rPr>
              <w:t>1 755 686</w:t>
            </w:r>
          </w:p>
        </w:tc>
        <w:tc>
          <w:tcPr>
            <w:tcW w:w="900" w:type="dxa"/>
            <w:vAlign w:val="center"/>
            <w:hideMark/>
          </w:tcPr>
          <w:p w14:paraId="4925EE04" w14:textId="77777777" w:rsidR="00542C75" w:rsidRPr="00542C75" w:rsidRDefault="00542C75" w:rsidP="00542C75">
            <w:pPr>
              <w:jc w:val="right"/>
              <w:rPr>
                <w:color w:val="000000"/>
                <w:sz w:val="16"/>
                <w:szCs w:val="16"/>
              </w:rPr>
            </w:pPr>
            <w:r w:rsidRPr="00542C75">
              <w:rPr>
                <w:color w:val="000000"/>
                <w:sz w:val="16"/>
                <w:szCs w:val="16"/>
              </w:rPr>
              <w:t>2 035 316</w:t>
            </w:r>
          </w:p>
        </w:tc>
        <w:tc>
          <w:tcPr>
            <w:tcW w:w="900" w:type="dxa"/>
            <w:vAlign w:val="center"/>
            <w:hideMark/>
          </w:tcPr>
          <w:p w14:paraId="4F28E565" w14:textId="77777777" w:rsidR="00542C75" w:rsidRPr="00542C75" w:rsidRDefault="00542C75" w:rsidP="00542C75">
            <w:pPr>
              <w:jc w:val="right"/>
              <w:rPr>
                <w:color w:val="000000"/>
                <w:sz w:val="16"/>
                <w:szCs w:val="16"/>
              </w:rPr>
            </w:pPr>
            <w:r w:rsidRPr="00542C75">
              <w:rPr>
                <w:color w:val="000000"/>
                <w:sz w:val="16"/>
                <w:szCs w:val="16"/>
              </w:rPr>
              <w:t>2 337 074</w:t>
            </w:r>
          </w:p>
        </w:tc>
        <w:tc>
          <w:tcPr>
            <w:tcW w:w="901" w:type="dxa"/>
            <w:vAlign w:val="center"/>
            <w:hideMark/>
          </w:tcPr>
          <w:p w14:paraId="6EF53AA4" w14:textId="77777777" w:rsidR="00542C75" w:rsidRPr="00542C75" w:rsidRDefault="00542C75" w:rsidP="00542C75">
            <w:pPr>
              <w:jc w:val="right"/>
              <w:rPr>
                <w:color w:val="000000"/>
                <w:sz w:val="16"/>
                <w:szCs w:val="16"/>
              </w:rPr>
            </w:pPr>
            <w:r w:rsidRPr="00542C75">
              <w:rPr>
                <w:color w:val="000000"/>
                <w:sz w:val="16"/>
                <w:szCs w:val="16"/>
              </w:rPr>
              <w:t>2 586 419</w:t>
            </w:r>
          </w:p>
        </w:tc>
        <w:tc>
          <w:tcPr>
            <w:tcW w:w="900" w:type="dxa"/>
            <w:vAlign w:val="center"/>
            <w:hideMark/>
          </w:tcPr>
          <w:p w14:paraId="50D79572" w14:textId="77777777" w:rsidR="00542C75" w:rsidRPr="00542C75" w:rsidRDefault="00542C75" w:rsidP="00542C75">
            <w:pPr>
              <w:jc w:val="right"/>
              <w:rPr>
                <w:color w:val="000000"/>
                <w:sz w:val="16"/>
                <w:szCs w:val="16"/>
              </w:rPr>
            </w:pPr>
            <w:r w:rsidRPr="00542C75">
              <w:rPr>
                <w:color w:val="000000"/>
                <w:sz w:val="16"/>
                <w:szCs w:val="16"/>
              </w:rPr>
              <w:t>2 880 313</w:t>
            </w:r>
          </w:p>
        </w:tc>
        <w:tc>
          <w:tcPr>
            <w:tcW w:w="900" w:type="dxa"/>
            <w:vAlign w:val="center"/>
            <w:hideMark/>
          </w:tcPr>
          <w:p w14:paraId="798D1798" w14:textId="77777777" w:rsidR="00542C75" w:rsidRPr="00542C75" w:rsidRDefault="00542C75" w:rsidP="00542C75">
            <w:pPr>
              <w:jc w:val="right"/>
              <w:rPr>
                <w:color w:val="000000"/>
                <w:sz w:val="16"/>
                <w:szCs w:val="16"/>
              </w:rPr>
            </w:pPr>
            <w:r w:rsidRPr="00542C75">
              <w:rPr>
                <w:color w:val="000000"/>
                <w:sz w:val="16"/>
                <w:szCs w:val="16"/>
              </w:rPr>
              <w:t>3 194 528</w:t>
            </w:r>
          </w:p>
        </w:tc>
        <w:tc>
          <w:tcPr>
            <w:tcW w:w="900" w:type="dxa"/>
            <w:vAlign w:val="center"/>
            <w:hideMark/>
          </w:tcPr>
          <w:p w14:paraId="34CF129D" w14:textId="77777777" w:rsidR="00542C75" w:rsidRPr="00542C75" w:rsidRDefault="00542C75" w:rsidP="00542C75">
            <w:pPr>
              <w:jc w:val="right"/>
              <w:rPr>
                <w:color w:val="000000"/>
                <w:sz w:val="16"/>
                <w:szCs w:val="16"/>
              </w:rPr>
            </w:pPr>
            <w:r w:rsidRPr="00542C75">
              <w:rPr>
                <w:color w:val="000000"/>
                <w:sz w:val="16"/>
                <w:szCs w:val="16"/>
              </w:rPr>
              <w:t>3 534 471</w:t>
            </w:r>
          </w:p>
        </w:tc>
        <w:tc>
          <w:tcPr>
            <w:tcW w:w="900" w:type="dxa"/>
            <w:vAlign w:val="center"/>
            <w:hideMark/>
          </w:tcPr>
          <w:p w14:paraId="0709D633" w14:textId="77777777" w:rsidR="00542C75" w:rsidRPr="00542C75" w:rsidRDefault="00542C75" w:rsidP="00542C75">
            <w:pPr>
              <w:jc w:val="right"/>
              <w:rPr>
                <w:color w:val="000000"/>
                <w:sz w:val="16"/>
                <w:szCs w:val="16"/>
              </w:rPr>
            </w:pPr>
            <w:r w:rsidRPr="00542C75">
              <w:rPr>
                <w:color w:val="000000"/>
                <w:sz w:val="16"/>
                <w:szCs w:val="16"/>
              </w:rPr>
              <w:t>3 907 630</w:t>
            </w:r>
          </w:p>
        </w:tc>
        <w:tc>
          <w:tcPr>
            <w:tcW w:w="900" w:type="dxa"/>
            <w:vAlign w:val="center"/>
            <w:hideMark/>
          </w:tcPr>
          <w:p w14:paraId="1F6B08BE" w14:textId="77777777" w:rsidR="00542C75" w:rsidRPr="00542C75" w:rsidRDefault="00542C75" w:rsidP="00542C75">
            <w:pPr>
              <w:jc w:val="right"/>
              <w:rPr>
                <w:color w:val="000000"/>
                <w:sz w:val="16"/>
                <w:szCs w:val="16"/>
              </w:rPr>
            </w:pPr>
            <w:r w:rsidRPr="00542C75">
              <w:rPr>
                <w:color w:val="000000"/>
                <w:sz w:val="16"/>
                <w:szCs w:val="16"/>
              </w:rPr>
              <w:t>4 338 303</w:t>
            </w:r>
          </w:p>
        </w:tc>
        <w:tc>
          <w:tcPr>
            <w:tcW w:w="901" w:type="dxa"/>
            <w:vAlign w:val="center"/>
            <w:hideMark/>
          </w:tcPr>
          <w:p w14:paraId="683B2CEC" w14:textId="77777777" w:rsidR="00542C75" w:rsidRPr="00542C75" w:rsidRDefault="00542C75" w:rsidP="00542C75">
            <w:pPr>
              <w:jc w:val="right"/>
              <w:rPr>
                <w:color w:val="000000"/>
                <w:sz w:val="16"/>
                <w:szCs w:val="16"/>
              </w:rPr>
            </w:pPr>
            <w:r w:rsidRPr="00542C75">
              <w:rPr>
                <w:color w:val="000000"/>
                <w:sz w:val="16"/>
                <w:szCs w:val="16"/>
              </w:rPr>
              <w:t>4 773 765</w:t>
            </w:r>
          </w:p>
        </w:tc>
        <w:tc>
          <w:tcPr>
            <w:tcW w:w="1267" w:type="dxa"/>
            <w:vAlign w:val="center"/>
            <w:hideMark/>
          </w:tcPr>
          <w:p w14:paraId="41375A03"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3EA1CD7E" w14:textId="77777777" w:rsidTr="00542C75">
        <w:trPr>
          <w:trHeight w:val="240"/>
        </w:trPr>
        <w:tc>
          <w:tcPr>
            <w:tcW w:w="22667" w:type="dxa"/>
            <w:gridSpan w:val="22"/>
            <w:vAlign w:val="center"/>
            <w:hideMark/>
          </w:tcPr>
          <w:p w14:paraId="2006C434" w14:textId="77777777" w:rsidR="00542C75" w:rsidRPr="00542C75" w:rsidRDefault="00542C75" w:rsidP="00542C75">
            <w:pPr>
              <w:jc w:val="center"/>
              <w:rPr>
                <w:b/>
                <w:bCs/>
                <w:color w:val="000000"/>
                <w:sz w:val="16"/>
                <w:szCs w:val="16"/>
              </w:rPr>
            </w:pPr>
            <w:r w:rsidRPr="00542C75">
              <w:rPr>
                <w:b/>
                <w:bCs/>
                <w:color w:val="000000"/>
                <w:sz w:val="16"/>
                <w:szCs w:val="16"/>
              </w:rPr>
              <w:t>ЕТО №03 - ООО «ЭнергоТранзит»</w:t>
            </w:r>
          </w:p>
        </w:tc>
      </w:tr>
      <w:tr w:rsidR="00542C75" w:rsidRPr="00542C75" w14:paraId="4E8C263D" w14:textId="77777777" w:rsidTr="00542C75">
        <w:trPr>
          <w:trHeight w:val="240"/>
        </w:trPr>
        <w:tc>
          <w:tcPr>
            <w:tcW w:w="3397" w:type="dxa"/>
            <w:vAlign w:val="center"/>
            <w:hideMark/>
          </w:tcPr>
          <w:p w14:paraId="60552301"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3D2CBB1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81290D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4B4B03" w14:textId="77777777" w:rsidR="00542C75" w:rsidRPr="00542C75" w:rsidRDefault="00542C75" w:rsidP="00542C75">
            <w:pPr>
              <w:jc w:val="right"/>
              <w:rPr>
                <w:color w:val="000000"/>
                <w:sz w:val="16"/>
                <w:szCs w:val="16"/>
              </w:rPr>
            </w:pPr>
            <w:r w:rsidRPr="00542C75">
              <w:rPr>
                <w:color w:val="000000"/>
                <w:sz w:val="16"/>
                <w:szCs w:val="16"/>
              </w:rPr>
              <w:t>27 914</w:t>
            </w:r>
          </w:p>
        </w:tc>
        <w:tc>
          <w:tcPr>
            <w:tcW w:w="900" w:type="dxa"/>
            <w:vAlign w:val="center"/>
            <w:hideMark/>
          </w:tcPr>
          <w:p w14:paraId="1289BA3D" w14:textId="77777777" w:rsidR="00542C75" w:rsidRPr="00542C75" w:rsidRDefault="00542C75" w:rsidP="00542C75">
            <w:pPr>
              <w:jc w:val="right"/>
              <w:rPr>
                <w:color w:val="000000"/>
                <w:sz w:val="16"/>
                <w:szCs w:val="16"/>
              </w:rPr>
            </w:pPr>
            <w:r w:rsidRPr="00542C75">
              <w:rPr>
                <w:color w:val="000000"/>
                <w:sz w:val="16"/>
                <w:szCs w:val="16"/>
              </w:rPr>
              <w:t>19 712</w:t>
            </w:r>
          </w:p>
        </w:tc>
        <w:tc>
          <w:tcPr>
            <w:tcW w:w="900" w:type="dxa"/>
            <w:vAlign w:val="center"/>
            <w:hideMark/>
          </w:tcPr>
          <w:p w14:paraId="48BA6B49" w14:textId="77777777" w:rsidR="00542C75" w:rsidRPr="00542C75" w:rsidRDefault="00542C75" w:rsidP="00542C75">
            <w:pPr>
              <w:jc w:val="right"/>
              <w:rPr>
                <w:color w:val="000000"/>
                <w:sz w:val="16"/>
                <w:szCs w:val="16"/>
              </w:rPr>
            </w:pPr>
            <w:r w:rsidRPr="00542C75">
              <w:rPr>
                <w:color w:val="000000"/>
                <w:sz w:val="16"/>
                <w:szCs w:val="16"/>
              </w:rPr>
              <w:t>24 762</w:t>
            </w:r>
          </w:p>
        </w:tc>
        <w:tc>
          <w:tcPr>
            <w:tcW w:w="900" w:type="dxa"/>
            <w:vAlign w:val="center"/>
            <w:hideMark/>
          </w:tcPr>
          <w:p w14:paraId="32B2A10B" w14:textId="77777777" w:rsidR="00542C75" w:rsidRPr="00542C75" w:rsidRDefault="00542C75" w:rsidP="00542C75">
            <w:pPr>
              <w:jc w:val="right"/>
              <w:rPr>
                <w:color w:val="000000"/>
                <w:sz w:val="16"/>
                <w:szCs w:val="16"/>
              </w:rPr>
            </w:pPr>
            <w:r w:rsidRPr="00542C75">
              <w:rPr>
                <w:color w:val="000000"/>
                <w:sz w:val="16"/>
                <w:szCs w:val="16"/>
              </w:rPr>
              <w:t>29 459</w:t>
            </w:r>
          </w:p>
        </w:tc>
        <w:tc>
          <w:tcPr>
            <w:tcW w:w="901" w:type="dxa"/>
            <w:vAlign w:val="center"/>
            <w:hideMark/>
          </w:tcPr>
          <w:p w14:paraId="09D8EE74" w14:textId="77777777" w:rsidR="00542C75" w:rsidRPr="00542C75" w:rsidRDefault="00542C75" w:rsidP="00542C75">
            <w:pPr>
              <w:jc w:val="right"/>
              <w:rPr>
                <w:color w:val="000000"/>
                <w:sz w:val="16"/>
                <w:szCs w:val="16"/>
              </w:rPr>
            </w:pPr>
            <w:r w:rsidRPr="00542C75">
              <w:rPr>
                <w:color w:val="000000"/>
                <w:sz w:val="16"/>
                <w:szCs w:val="16"/>
              </w:rPr>
              <w:t>36 896</w:t>
            </w:r>
          </w:p>
        </w:tc>
        <w:tc>
          <w:tcPr>
            <w:tcW w:w="900" w:type="dxa"/>
            <w:vAlign w:val="center"/>
            <w:hideMark/>
          </w:tcPr>
          <w:p w14:paraId="6240883E" w14:textId="77777777" w:rsidR="00542C75" w:rsidRPr="00542C75" w:rsidRDefault="00542C75" w:rsidP="00542C75">
            <w:pPr>
              <w:jc w:val="right"/>
              <w:rPr>
                <w:color w:val="000000"/>
                <w:sz w:val="16"/>
                <w:szCs w:val="16"/>
              </w:rPr>
            </w:pPr>
            <w:r w:rsidRPr="00542C75">
              <w:rPr>
                <w:color w:val="000000"/>
                <w:sz w:val="16"/>
                <w:szCs w:val="16"/>
              </w:rPr>
              <w:t>46 185</w:t>
            </w:r>
          </w:p>
        </w:tc>
        <w:tc>
          <w:tcPr>
            <w:tcW w:w="900" w:type="dxa"/>
            <w:vAlign w:val="center"/>
            <w:hideMark/>
          </w:tcPr>
          <w:p w14:paraId="60B7A3E3" w14:textId="77777777" w:rsidR="00542C75" w:rsidRPr="00542C75" w:rsidRDefault="00542C75" w:rsidP="00542C75">
            <w:pPr>
              <w:jc w:val="right"/>
              <w:rPr>
                <w:color w:val="000000"/>
                <w:sz w:val="16"/>
                <w:szCs w:val="16"/>
              </w:rPr>
            </w:pPr>
            <w:r w:rsidRPr="00542C75">
              <w:rPr>
                <w:color w:val="000000"/>
                <w:sz w:val="16"/>
                <w:szCs w:val="16"/>
              </w:rPr>
              <w:t>48 751</w:t>
            </w:r>
          </w:p>
        </w:tc>
        <w:tc>
          <w:tcPr>
            <w:tcW w:w="900" w:type="dxa"/>
            <w:vAlign w:val="center"/>
            <w:hideMark/>
          </w:tcPr>
          <w:p w14:paraId="001734DA" w14:textId="77777777" w:rsidR="00542C75" w:rsidRPr="00542C75" w:rsidRDefault="00542C75" w:rsidP="00542C75">
            <w:pPr>
              <w:jc w:val="right"/>
              <w:rPr>
                <w:color w:val="000000"/>
                <w:sz w:val="16"/>
                <w:szCs w:val="16"/>
              </w:rPr>
            </w:pPr>
            <w:r w:rsidRPr="00542C75">
              <w:rPr>
                <w:color w:val="000000"/>
                <w:sz w:val="16"/>
                <w:szCs w:val="16"/>
              </w:rPr>
              <w:t>51 031</w:t>
            </w:r>
          </w:p>
        </w:tc>
        <w:tc>
          <w:tcPr>
            <w:tcW w:w="900" w:type="dxa"/>
            <w:vAlign w:val="center"/>
            <w:hideMark/>
          </w:tcPr>
          <w:p w14:paraId="15534C91" w14:textId="77777777" w:rsidR="00542C75" w:rsidRPr="00542C75" w:rsidRDefault="00542C75" w:rsidP="00542C75">
            <w:pPr>
              <w:jc w:val="right"/>
              <w:rPr>
                <w:color w:val="000000"/>
                <w:sz w:val="16"/>
                <w:szCs w:val="16"/>
              </w:rPr>
            </w:pPr>
            <w:r w:rsidRPr="00542C75">
              <w:rPr>
                <w:color w:val="000000"/>
                <w:sz w:val="16"/>
                <w:szCs w:val="16"/>
              </w:rPr>
              <w:t>57 527</w:t>
            </w:r>
          </w:p>
        </w:tc>
        <w:tc>
          <w:tcPr>
            <w:tcW w:w="900" w:type="dxa"/>
            <w:vAlign w:val="center"/>
            <w:hideMark/>
          </w:tcPr>
          <w:p w14:paraId="37AD0116" w14:textId="77777777" w:rsidR="00542C75" w:rsidRPr="00542C75" w:rsidRDefault="00542C75" w:rsidP="00542C75">
            <w:pPr>
              <w:jc w:val="right"/>
              <w:rPr>
                <w:color w:val="000000"/>
                <w:sz w:val="16"/>
                <w:szCs w:val="16"/>
              </w:rPr>
            </w:pPr>
            <w:r w:rsidRPr="00542C75">
              <w:rPr>
                <w:color w:val="000000"/>
                <w:sz w:val="16"/>
                <w:szCs w:val="16"/>
              </w:rPr>
              <w:t>64 749</w:t>
            </w:r>
          </w:p>
        </w:tc>
        <w:tc>
          <w:tcPr>
            <w:tcW w:w="900" w:type="dxa"/>
            <w:vAlign w:val="center"/>
            <w:hideMark/>
          </w:tcPr>
          <w:p w14:paraId="030F8926" w14:textId="77777777" w:rsidR="00542C75" w:rsidRPr="00542C75" w:rsidRDefault="00542C75" w:rsidP="00542C75">
            <w:pPr>
              <w:jc w:val="right"/>
              <w:rPr>
                <w:color w:val="000000"/>
                <w:sz w:val="16"/>
                <w:szCs w:val="16"/>
              </w:rPr>
            </w:pPr>
            <w:r w:rsidRPr="00542C75">
              <w:rPr>
                <w:color w:val="000000"/>
                <w:sz w:val="16"/>
                <w:szCs w:val="16"/>
              </w:rPr>
              <w:t>73 633</w:t>
            </w:r>
          </w:p>
        </w:tc>
        <w:tc>
          <w:tcPr>
            <w:tcW w:w="901" w:type="dxa"/>
            <w:vAlign w:val="center"/>
            <w:hideMark/>
          </w:tcPr>
          <w:p w14:paraId="060D2424" w14:textId="77777777" w:rsidR="00542C75" w:rsidRPr="00542C75" w:rsidRDefault="00542C75" w:rsidP="00542C75">
            <w:pPr>
              <w:jc w:val="right"/>
              <w:rPr>
                <w:color w:val="000000"/>
                <w:sz w:val="16"/>
                <w:szCs w:val="16"/>
              </w:rPr>
            </w:pPr>
            <w:r w:rsidRPr="00542C75">
              <w:rPr>
                <w:color w:val="000000"/>
                <w:sz w:val="16"/>
                <w:szCs w:val="16"/>
              </w:rPr>
              <w:t>61 708</w:t>
            </w:r>
          </w:p>
        </w:tc>
        <w:tc>
          <w:tcPr>
            <w:tcW w:w="900" w:type="dxa"/>
            <w:vAlign w:val="center"/>
            <w:hideMark/>
          </w:tcPr>
          <w:p w14:paraId="4130286F" w14:textId="77777777" w:rsidR="00542C75" w:rsidRPr="00542C75" w:rsidRDefault="00542C75" w:rsidP="00542C75">
            <w:pPr>
              <w:jc w:val="right"/>
              <w:rPr>
                <w:color w:val="000000"/>
                <w:sz w:val="16"/>
                <w:szCs w:val="16"/>
              </w:rPr>
            </w:pPr>
            <w:r w:rsidRPr="00542C75">
              <w:rPr>
                <w:color w:val="000000"/>
                <w:sz w:val="16"/>
                <w:szCs w:val="16"/>
              </w:rPr>
              <w:t>64 582</w:t>
            </w:r>
          </w:p>
        </w:tc>
        <w:tc>
          <w:tcPr>
            <w:tcW w:w="900" w:type="dxa"/>
            <w:vAlign w:val="center"/>
            <w:hideMark/>
          </w:tcPr>
          <w:p w14:paraId="6F8C135D" w14:textId="77777777" w:rsidR="00542C75" w:rsidRPr="00542C75" w:rsidRDefault="00542C75" w:rsidP="00542C75">
            <w:pPr>
              <w:jc w:val="right"/>
              <w:rPr>
                <w:color w:val="000000"/>
                <w:sz w:val="16"/>
                <w:szCs w:val="16"/>
              </w:rPr>
            </w:pPr>
            <w:r w:rsidRPr="00542C75">
              <w:rPr>
                <w:color w:val="000000"/>
                <w:sz w:val="16"/>
                <w:szCs w:val="16"/>
              </w:rPr>
              <w:t>69 766</w:t>
            </w:r>
          </w:p>
        </w:tc>
        <w:tc>
          <w:tcPr>
            <w:tcW w:w="900" w:type="dxa"/>
            <w:vAlign w:val="center"/>
            <w:hideMark/>
          </w:tcPr>
          <w:p w14:paraId="6BCFBAAA" w14:textId="77777777" w:rsidR="00542C75" w:rsidRPr="00542C75" w:rsidRDefault="00542C75" w:rsidP="00542C75">
            <w:pPr>
              <w:jc w:val="right"/>
              <w:rPr>
                <w:color w:val="000000"/>
                <w:sz w:val="16"/>
                <w:szCs w:val="16"/>
              </w:rPr>
            </w:pPr>
            <w:r w:rsidRPr="00542C75">
              <w:rPr>
                <w:color w:val="000000"/>
                <w:sz w:val="16"/>
                <w:szCs w:val="16"/>
              </w:rPr>
              <w:t>82 182</w:t>
            </w:r>
          </w:p>
        </w:tc>
        <w:tc>
          <w:tcPr>
            <w:tcW w:w="900" w:type="dxa"/>
            <w:vAlign w:val="center"/>
            <w:hideMark/>
          </w:tcPr>
          <w:p w14:paraId="1B38EA8B" w14:textId="77777777" w:rsidR="00542C75" w:rsidRPr="00542C75" w:rsidRDefault="00542C75" w:rsidP="00542C75">
            <w:pPr>
              <w:jc w:val="right"/>
              <w:rPr>
                <w:color w:val="000000"/>
                <w:sz w:val="16"/>
                <w:szCs w:val="16"/>
              </w:rPr>
            </w:pPr>
            <w:r w:rsidRPr="00542C75">
              <w:rPr>
                <w:color w:val="000000"/>
                <w:sz w:val="16"/>
                <w:szCs w:val="16"/>
              </w:rPr>
              <w:t>96 567</w:t>
            </w:r>
          </w:p>
        </w:tc>
        <w:tc>
          <w:tcPr>
            <w:tcW w:w="900" w:type="dxa"/>
            <w:vAlign w:val="center"/>
            <w:hideMark/>
          </w:tcPr>
          <w:p w14:paraId="718AA7CA" w14:textId="77777777" w:rsidR="00542C75" w:rsidRPr="00542C75" w:rsidRDefault="00542C75" w:rsidP="00542C75">
            <w:pPr>
              <w:jc w:val="right"/>
              <w:rPr>
                <w:color w:val="000000"/>
                <w:sz w:val="16"/>
                <w:szCs w:val="16"/>
              </w:rPr>
            </w:pPr>
            <w:r w:rsidRPr="00542C75">
              <w:rPr>
                <w:color w:val="000000"/>
                <w:sz w:val="16"/>
                <w:szCs w:val="16"/>
              </w:rPr>
              <w:t>126 506</w:t>
            </w:r>
          </w:p>
        </w:tc>
        <w:tc>
          <w:tcPr>
            <w:tcW w:w="901" w:type="dxa"/>
            <w:vAlign w:val="center"/>
            <w:hideMark/>
          </w:tcPr>
          <w:p w14:paraId="6F53F3A8" w14:textId="77777777" w:rsidR="00542C75" w:rsidRPr="00542C75" w:rsidRDefault="00542C75" w:rsidP="00542C75">
            <w:pPr>
              <w:jc w:val="right"/>
              <w:rPr>
                <w:color w:val="000000"/>
                <w:sz w:val="16"/>
                <w:szCs w:val="16"/>
              </w:rPr>
            </w:pPr>
            <w:r w:rsidRPr="00542C75">
              <w:rPr>
                <w:color w:val="000000"/>
                <w:sz w:val="16"/>
                <w:szCs w:val="16"/>
              </w:rPr>
              <w:t>134 658</w:t>
            </w:r>
          </w:p>
        </w:tc>
        <w:tc>
          <w:tcPr>
            <w:tcW w:w="1267" w:type="dxa"/>
            <w:vAlign w:val="center"/>
            <w:hideMark/>
          </w:tcPr>
          <w:p w14:paraId="02B756DE" w14:textId="77777777" w:rsidR="00542C75" w:rsidRPr="00542C75" w:rsidRDefault="00542C75" w:rsidP="00542C75">
            <w:pPr>
              <w:jc w:val="right"/>
              <w:rPr>
                <w:b/>
                <w:bCs/>
                <w:color w:val="000000"/>
                <w:sz w:val="16"/>
                <w:szCs w:val="16"/>
              </w:rPr>
            </w:pPr>
            <w:r w:rsidRPr="00542C75">
              <w:rPr>
                <w:b/>
                <w:bCs/>
                <w:color w:val="000000"/>
                <w:sz w:val="16"/>
                <w:szCs w:val="16"/>
              </w:rPr>
              <w:t>1 116 589</w:t>
            </w:r>
          </w:p>
        </w:tc>
      </w:tr>
      <w:tr w:rsidR="00542C75" w:rsidRPr="00542C75" w14:paraId="0E354B0F" w14:textId="77777777" w:rsidTr="00542C75">
        <w:trPr>
          <w:trHeight w:val="240"/>
        </w:trPr>
        <w:tc>
          <w:tcPr>
            <w:tcW w:w="3397" w:type="dxa"/>
            <w:vAlign w:val="center"/>
            <w:hideMark/>
          </w:tcPr>
          <w:p w14:paraId="71A3D6B7"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3571122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DD3578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D2010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67E56B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D176E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9CB869C"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FF7F0D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5DECCE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67BC9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BAE4A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E338A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5024CD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4AC7F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3E561B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E251F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6E67B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8C9C4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55669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4D317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C6FFCDF"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7F44D1E5"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1CEB5FD6" w14:textId="77777777" w:rsidTr="00542C75">
        <w:trPr>
          <w:trHeight w:val="240"/>
        </w:trPr>
        <w:tc>
          <w:tcPr>
            <w:tcW w:w="3397" w:type="dxa"/>
            <w:vAlign w:val="center"/>
            <w:hideMark/>
          </w:tcPr>
          <w:p w14:paraId="2D8D4482"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1F8A02B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964DD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D350F83" w14:textId="77777777" w:rsidR="00542C75" w:rsidRPr="00542C75" w:rsidRDefault="00542C75" w:rsidP="00542C75">
            <w:pPr>
              <w:jc w:val="right"/>
              <w:rPr>
                <w:color w:val="000000"/>
                <w:sz w:val="16"/>
                <w:szCs w:val="16"/>
              </w:rPr>
            </w:pPr>
            <w:r w:rsidRPr="00542C75">
              <w:rPr>
                <w:color w:val="000000"/>
                <w:sz w:val="16"/>
                <w:szCs w:val="16"/>
              </w:rPr>
              <w:t>6 141</w:t>
            </w:r>
          </w:p>
        </w:tc>
        <w:tc>
          <w:tcPr>
            <w:tcW w:w="900" w:type="dxa"/>
            <w:vAlign w:val="center"/>
            <w:hideMark/>
          </w:tcPr>
          <w:p w14:paraId="77A10FB2" w14:textId="77777777" w:rsidR="00542C75" w:rsidRPr="00542C75" w:rsidRDefault="00542C75" w:rsidP="00542C75">
            <w:pPr>
              <w:jc w:val="right"/>
              <w:rPr>
                <w:color w:val="000000"/>
                <w:sz w:val="16"/>
                <w:szCs w:val="16"/>
              </w:rPr>
            </w:pPr>
            <w:r w:rsidRPr="00542C75">
              <w:rPr>
                <w:color w:val="000000"/>
                <w:sz w:val="16"/>
                <w:szCs w:val="16"/>
              </w:rPr>
              <w:t>4 337</w:t>
            </w:r>
          </w:p>
        </w:tc>
        <w:tc>
          <w:tcPr>
            <w:tcW w:w="900" w:type="dxa"/>
            <w:vAlign w:val="center"/>
            <w:hideMark/>
          </w:tcPr>
          <w:p w14:paraId="78E40A49" w14:textId="77777777" w:rsidR="00542C75" w:rsidRPr="00542C75" w:rsidRDefault="00542C75" w:rsidP="00542C75">
            <w:pPr>
              <w:jc w:val="right"/>
              <w:rPr>
                <w:color w:val="000000"/>
                <w:sz w:val="16"/>
                <w:szCs w:val="16"/>
              </w:rPr>
            </w:pPr>
            <w:r w:rsidRPr="00542C75">
              <w:rPr>
                <w:color w:val="000000"/>
                <w:sz w:val="16"/>
                <w:szCs w:val="16"/>
              </w:rPr>
              <w:t>5 448</w:t>
            </w:r>
          </w:p>
        </w:tc>
        <w:tc>
          <w:tcPr>
            <w:tcW w:w="900" w:type="dxa"/>
            <w:vAlign w:val="center"/>
            <w:hideMark/>
          </w:tcPr>
          <w:p w14:paraId="5F6B7EA4" w14:textId="77777777" w:rsidR="00542C75" w:rsidRPr="00542C75" w:rsidRDefault="00542C75" w:rsidP="00542C75">
            <w:pPr>
              <w:jc w:val="right"/>
              <w:rPr>
                <w:color w:val="000000"/>
                <w:sz w:val="16"/>
                <w:szCs w:val="16"/>
              </w:rPr>
            </w:pPr>
            <w:r w:rsidRPr="00542C75">
              <w:rPr>
                <w:color w:val="000000"/>
                <w:sz w:val="16"/>
                <w:szCs w:val="16"/>
              </w:rPr>
              <w:t>6 481</w:t>
            </w:r>
          </w:p>
        </w:tc>
        <w:tc>
          <w:tcPr>
            <w:tcW w:w="901" w:type="dxa"/>
            <w:vAlign w:val="center"/>
            <w:hideMark/>
          </w:tcPr>
          <w:p w14:paraId="39E6379D" w14:textId="77777777" w:rsidR="00542C75" w:rsidRPr="00542C75" w:rsidRDefault="00542C75" w:rsidP="00542C75">
            <w:pPr>
              <w:jc w:val="right"/>
              <w:rPr>
                <w:color w:val="000000"/>
                <w:sz w:val="16"/>
                <w:szCs w:val="16"/>
              </w:rPr>
            </w:pPr>
            <w:r w:rsidRPr="00542C75">
              <w:rPr>
                <w:color w:val="000000"/>
                <w:sz w:val="16"/>
                <w:szCs w:val="16"/>
              </w:rPr>
              <w:t>8 117</w:t>
            </w:r>
          </w:p>
        </w:tc>
        <w:tc>
          <w:tcPr>
            <w:tcW w:w="900" w:type="dxa"/>
            <w:vAlign w:val="center"/>
            <w:hideMark/>
          </w:tcPr>
          <w:p w14:paraId="4FF05A4D" w14:textId="77777777" w:rsidR="00542C75" w:rsidRPr="00542C75" w:rsidRDefault="00542C75" w:rsidP="00542C75">
            <w:pPr>
              <w:jc w:val="right"/>
              <w:rPr>
                <w:color w:val="000000"/>
                <w:sz w:val="16"/>
                <w:szCs w:val="16"/>
              </w:rPr>
            </w:pPr>
            <w:r w:rsidRPr="00542C75">
              <w:rPr>
                <w:color w:val="000000"/>
                <w:sz w:val="16"/>
                <w:szCs w:val="16"/>
              </w:rPr>
              <w:t>10 161</w:t>
            </w:r>
          </w:p>
        </w:tc>
        <w:tc>
          <w:tcPr>
            <w:tcW w:w="900" w:type="dxa"/>
            <w:vAlign w:val="center"/>
            <w:hideMark/>
          </w:tcPr>
          <w:p w14:paraId="52C514C3" w14:textId="77777777" w:rsidR="00542C75" w:rsidRPr="00542C75" w:rsidRDefault="00542C75" w:rsidP="00542C75">
            <w:pPr>
              <w:jc w:val="right"/>
              <w:rPr>
                <w:color w:val="000000"/>
                <w:sz w:val="16"/>
                <w:szCs w:val="16"/>
              </w:rPr>
            </w:pPr>
            <w:r w:rsidRPr="00542C75">
              <w:rPr>
                <w:color w:val="000000"/>
                <w:sz w:val="16"/>
                <w:szCs w:val="16"/>
              </w:rPr>
              <w:t>10 725</w:t>
            </w:r>
          </w:p>
        </w:tc>
        <w:tc>
          <w:tcPr>
            <w:tcW w:w="900" w:type="dxa"/>
            <w:vAlign w:val="center"/>
            <w:hideMark/>
          </w:tcPr>
          <w:p w14:paraId="6DBA600B" w14:textId="77777777" w:rsidR="00542C75" w:rsidRPr="00542C75" w:rsidRDefault="00542C75" w:rsidP="00542C75">
            <w:pPr>
              <w:jc w:val="right"/>
              <w:rPr>
                <w:color w:val="000000"/>
                <w:sz w:val="16"/>
                <w:szCs w:val="16"/>
              </w:rPr>
            </w:pPr>
            <w:r w:rsidRPr="00542C75">
              <w:rPr>
                <w:color w:val="000000"/>
                <w:sz w:val="16"/>
                <w:szCs w:val="16"/>
              </w:rPr>
              <w:t>11 227</w:t>
            </w:r>
          </w:p>
        </w:tc>
        <w:tc>
          <w:tcPr>
            <w:tcW w:w="900" w:type="dxa"/>
            <w:vAlign w:val="center"/>
            <w:hideMark/>
          </w:tcPr>
          <w:p w14:paraId="220372B8" w14:textId="77777777" w:rsidR="00542C75" w:rsidRPr="00542C75" w:rsidRDefault="00542C75" w:rsidP="00542C75">
            <w:pPr>
              <w:jc w:val="right"/>
              <w:rPr>
                <w:color w:val="000000"/>
                <w:sz w:val="16"/>
                <w:szCs w:val="16"/>
              </w:rPr>
            </w:pPr>
            <w:r w:rsidRPr="00542C75">
              <w:rPr>
                <w:color w:val="000000"/>
                <w:sz w:val="16"/>
                <w:szCs w:val="16"/>
              </w:rPr>
              <w:t>12 656</w:t>
            </w:r>
          </w:p>
        </w:tc>
        <w:tc>
          <w:tcPr>
            <w:tcW w:w="900" w:type="dxa"/>
            <w:vAlign w:val="center"/>
            <w:hideMark/>
          </w:tcPr>
          <w:p w14:paraId="7954C5E5" w14:textId="77777777" w:rsidR="00542C75" w:rsidRPr="00542C75" w:rsidRDefault="00542C75" w:rsidP="00542C75">
            <w:pPr>
              <w:jc w:val="right"/>
              <w:rPr>
                <w:color w:val="000000"/>
                <w:sz w:val="16"/>
                <w:szCs w:val="16"/>
              </w:rPr>
            </w:pPr>
            <w:r w:rsidRPr="00542C75">
              <w:rPr>
                <w:color w:val="000000"/>
                <w:sz w:val="16"/>
                <w:szCs w:val="16"/>
              </w:rPr>
              <w:t>14 245</w:t>
            </w:r>
          </w:p>
        </w:tc>
        <w:tc>
          <w:tcPr>
            <w:tcW w:w="900" w:type="dxa"/>
            <w:vAlign w:val="center"/>
            <w:hideMark/>
          </w:tcPr>
          <w:p w14:paraId="4438E637" w14:textId="77777777" w:rsidR="00542C75" w:rsidRPr="00542C75" w:rsidRDefault="00542C75" w:rsidP="00542C75">
            <w:pPr>
              <w:jc w:val="right"/>
              <w:rPr>
                <w:color w:val="000000"/>
                <w:sz w:val="16"/>
                <w:szCs w:val="16"/>
              </w:rPr>
            </w:pPr>
            <w:r w:rsidRPr="00542C75">
              <w:rPr>
                <w:color w:val="000000"/>
                <w:sz w:val="16"/>
                <w:szCs w:val="16"/>
              </w:rPr>
              <w:t>16 199</w:t>
            </w:r>
          </w:p>
        </w:tc>
        <w:tc>
          <w:tcPr>
            <w:tcW w:w="901" w:type="dxa"/>
            <w:vAlign w:val="center"/>
            <w:hideMark/>
          </w:tcPr>
          <w:p w14:paraId="55E4A7EB" w14:textId="77777777" w:rsidR="00542C75" w:rsidRPr="00542C75" w:rsidRDefault="00542C75" w:rsidP="00542C75">
            <w:pPr>
              <w:jc w:val="right"/>
              <w:rPr>
                <w:color w:val="000000"/>
                <w:sz w:val="16"/>
                <w:szCs w:val="16"/>
              </w:rPr>
            </w:pPr>
            <w:r w:rsidRPr="00542C75">
              <w:rPr>
                <w:color w:val="000000"/>
                <w:sz w:val="16"/>
                <w:szCs w:val="16"/>
              </w:rPr>
              <w:t>13 576</w:t>
            </w:r>
          </w:p>
        </w:tc>
        <w:tc>
          <w:tcPr>
            <w:tcW w:w="900" w:type="dxa"/>
            <w:vAlign w:val="center"/>
            <w:hideMark/>
          </w:tcPr>
          <w:p w14:paraId="400AB757" w14:textId="77777777" w:rsidR="00542C75" w:rsidRPr="00542C75" w:rsidRDefault="00542C75" w:rsidP="00542C75">
            <w:pPr>
              <w:jc w:val="right"/>
              <w:rPr>
                <w:color w:val="000000"/>
                <w:sz w:val="16"/>
                <w:szCs w:val="16"/>
              </w:rPr>
            </w:pPr>
            <w:r w:rsidRPr="00542C75">
              <w:rPr>
                <w:color w:val="000000"/>
                <w:sz w:val="16"/>
                <w:szCs w:val="16"/>
              </w:rPr>
              <w:t>14 208</w:t>
            </w:r>
          </w:p>
        </w:tc>
        <w:tc>
          <w:tcPr>
            <w:tcW w:w="900" w:type="dxa"/>
            <w:vAlign w:val="center"/>
            <w:hideMark/>
          </w:tcPr>
          <w:p w14:paraId="76285DB1" w14:textId="77777777" w:rsidR="00542C75" w:rsidRPr="00542C75" w:rsidRDefault="00542C75" w:rsidP="00542C75">
            <w:pPr>
              <w:jc w:val="right"/>
              <w:rPr>
                <w:color w:val="000000"/>
                <w:sz w:val="16"/>
                <w:szCs w:val="16"/>
              </w:rPr>
            </w:pPr>
            <w:r w:rsidRPr="00542C75">
              <w:rPr>
                <w:color w:val="000000"/>
                <w:sz w:val="16"/>
                <w:szCs w:val="16"/>
              </w:rPr>
              <w:t>15 349</w:t>
            </w:r>
          </w:p>
        </w:tc>
        <w:tc>
          <w:tcPr>
            <w:tcW w:w="900" w:type="dxa"/>
            <w:vAlign w:val="center"/>
            <w:hideMark/>
          </w:tcPr>
          <w:p w14:paraId="059F4E62" w14:textId="77777777" w:rsidR="00542C75" w:rsidRPr="00542C75" w:rsidRDefault="00542C75" w:rsidP="00542C75">
            <w:pPr>
              <w:jc w:val="right"/>
              <w:rPr>
                <w:color w:val="000000"/>
                <w:sz w:val="16"/>
                <w:szCs w:val="16"/>
              </w:rPr>
            </w:pPr>
            <w:r w:rsidRPr="00542C75">
              <w:rPr>
                <w:color w:val="000000"/>
                <w:sz w:val="16"/>
                <w:szCs w:val="16"/>
              </w:rPr>
              <w:t>18 080</w:t>
            </w:r>
          </w:p>
        </w:tc>
        <w:tc>
          <w:tcPr>
            <w:tcW w:w="900" w:type="dxa"/>
            <w:vAlign w:val="center"/>
            <w:hideMark/>
          </w:tcPr>
          <w:p w14:paraId="4B8EBB7A" w14:textId="77777777" w:rsidR="00542C75" w:rsidRPr="00542C75" w:rsidRDefault="00542C75" w:rsidP="00542C75">
            <w:pPr>
              <w:jc w:val="right"/>
              <w:rPr>
                <w:color w:val="000000"/>
                <w:sz w:val="16"/>
                <w:szCs w:val="16"/>
              </w:rPr>
            </w:pPr>
            <w:r w:rsidRPr="00542C75">
              <w:rPr>
                <w:color w:val="000000"/>
                <w:sz w:val="16"/>
                <w:szCs w:val="16"/>
              </w:rPr>
              <w:t>21 245</w:t>
            </w:r>
          </w:p>
        </w:tc>
        <w:tc>
          <w:tcPr>
            <w:tcW w:w="900" w:type="dxa"/>
            <w:vAlign w:val="center"/>
            <w:hideMark/>
          </w:tcPr>
          <w:p w14:paraId="3DBB01CD" w14:textId="77777777" w:rsidR="00542C75" w:rsidRPr="00542C75" w:rsidRDefault="00542C75" w:rsidP="00542C75">
            <w:pPr>
              <w:jc w:val="right"/>
              <w:rPr>
                <w:color w:val="000000"/>
                <w:sz w:val="16"/>
                <w:szCs w:val="16"/>
              </w:rPr>
            </w:pPr>
            <w:r w:rsidRPr="00542C75">
              <w:rPr>
                <w:color w:val="000000"/>
                <w:sz w:val="16"/>
                <w:szCs w:val="16"/>
              </w:rPr>
              <w:t>27 831</w:t>
            </w:r>
          </w:p>
        </w:tc>
        <w:tc>
          <w:tcPr>
            <w:tcW w:w="901" w:type="dxa"/>
            <w:vAlign w:val="center"/>
            <w:hideMark/>
          </w:tcPr>
          <w:p w14:paraId="4A40DE14" w14:textId="77777777" w:rsidR="00542C75" w:rsidRPr="00542C75" w:rsidRDefault="00542C75" w:rsidP="00542C75">
            <w:pPr>
              <w:jc w:val="right"/>
              <w:rPr>
                <w:color w:val="000000"/>
                <w:sz w:val="16"/>
                <w:szCs w:val="16"/>
              </w:rPr>
            </w:pPr>
            <w:r w:rsidRPr="00542C75">
              <w:rPr>
                <w:color w:val="000000"/>
                <w:sz w:val="16"/>
                <w:szCs w:val="16"/>
              </w:rPr>
              <w:t>29 625</w:t>
            </w:r>
          </w:p>
        </w:tc>
        <w:tc>
          <w:tcPr>
            <w:tcW w:w="1267" w:type="dxa"/>
            <w:vAlign w:val="center"/>
            <w:hideMark/>
          </w:tcPr>
          <w:p w14:paraId="35947F7B" w14:textId="77777777" w:rsidR="00542C75" w:rsidRPr="00542C75" w:rsidRDefault="00542C75" w:rsidP="00542C75">
            <w:pPr>
              <w:jc w:val="right"/>
              <w:rPr>
                <w:b/>
                <w:bCs/>
                <w:color w:val="000000"/>
                <w:sz w:val="16"/>
                <w:szCs w:val="16"/>
              </w:rPr>
            </w:pPr>
            <w:r w:rsidRPr="00542C75">
              <w:rPr>
                <w:b/>
                <w:bCs/>
                <w:color w:val="000000"/>
                <w:sz w:val="16"/>
                <w:szCs w:val="16"/>
              </w:rPr>
              <w:t>245 650</w:t>
            </w:r>
          </w:p>
        </w:tc>
      </w:tr>
      <w:tr w:rsidR="00542C75" w:rsidRPr="00542C75" w14:paraId="5037C7A8" w14:textId="77777777" w:rsidTr="00542C75">
        <w:trPr>
          <w:trHeight w:val="240"/>
        </w:trPr>
        <w:tc>
          <w:tcPr>
            <w:tcW w:w="3397" w:type="dxa"/>
            <w:vAlign w:val="center"/>
            <w:hideMark/>
          </w:tcPr>
          <w:p w14:paraId="0CC85988"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7D1F602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B8259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86C389" w14:textId="77777777" w:rsidR="00542C75" w:rsidRPr="00542C75" w:rsidRDefault="00542C75" w:rsidP="00542C75">
            <w:pPr>
              <w:jc w:val="right"/>
              <w:rPr>
                <w:color w:val="000000"/>
                <w:sz w:val="16"/>
                <w:szCs w:val="16"/>
              </w:rPr>
            </w:pPr>
            <w:r w:rsidRPr="00542C75">
              <w:rPr>
                <w:color w:val="000000"/>
                <w:sz w:val="16"/>
                <w:szCs w:val="16"/>
              </w:rPr>
              <w:t>34 055</w:t>
            </w:r>
          </w:p>
        </w:tc>
        <w:tc>
          <w:tcPr>
            <w:tcW w:w="900" w:type="dxa"/>
            <w:vAlign w:val="center"/>
            <w:hideMark/>
          </w:tcPr>
          <w:p w14:paraId="030822A9" w14:textId="77777777" w:rsidR="00542C75" w:rsidRPr="00542C75" w:rsidRDefault="00542C75" w:rsidP="00542C75">
            <w:pPr>
              <w:jc w:val="right"/>
              <w:rPr>
                <w:color w:val="000000"/>
                <w:sz w:val="16"/>
                <w:szCs w:val="16"/>
              </w:rPr>
            </w:pPr>
            <w:r w:rsidRPr="00542C75">
              <w:rPr>
                <w:color w:val="000000"/>
                <w:sz w:val="16"/>
                <w:szCs w:val="16"/>
              </w:rPr>
              <w:t>24 048</w:t>
            </w:r>
          </w:p>
        </w:tc>
        <w:tc>
          <w:tcPr>
            <w:tcW w:w="900" w:type="dxa"/>
            <w:vAlign w:val="center"/>
            <w:hideMark/>
          </w:tcPr>
          <w:p w14:paraId="6A26503C" w14:textId="77777777" w:rsidR="00542C75" w:rsidRPr="00542C75" w:rsidRDefault="00542C75" w:rsidP="00542C75">
            <w:pPr>
              <w:jc w:val="right"/>
              <w:rPr>
                <w:color w:val="000000"/>
                <w:sz w:val="16"/>
                <w:szCs w:val="16"/>
              </w:rPr>
            </w:pPr>
            <w:r w:rsidRPr="00542C75">
              <w:rPr>
                <w:color w:val="000000"/>
                <w:sz w:val="16"/>
                <w:szCs w:val="16"/>
              </w:rPr>
              <w:t>30 209</w:t>
            </w:r>
          </w:p>
        </w:tc>
        <w:tc>
          <w:tcPr>
            <w:tcW w:w="900" w:type="dxa"/>
            <w:vAlign w:val="center"/>
            <w:hideMark/>
          </w:tcPr>
          <w:p w14:paraId="5AE0F965" w14:textId="77777777" w:rsidR="00542C75" w:rsidRPr="00542C75" w:rsidRDefault="00542C75" w:rsidP="00542C75">
            <w:pPr>
              <w:jc w:val="right"/>
              <w:rPr>
                <w:color w:val="000000"/>
                <w:sz w:val="16"/>
                <w:szCs w:val="16"/>
              </w:rPr>
            </w:pPr>
            <w:r w:rsidRPr="00542C75">
              <w:rPr>
                <w:color w:val="000000"/>
                <w:sz w:val="16"/>
                <w:szCs w:val="16"/>
              </w:rPr>
              <w:t>35 940</w:t>
            </w:r>
          </w:p>
        </w:tc>
        <w:tc>
          <w:tcPr>
            <w:tcW w:w="901" w:type="dxa"/>
            <w:vAlign w:val="center"/>
            <w:hideMark/>
          </w:tcPr>
          <w:p w14:paraId="03CC823E" w14:textId="77777777" w:rsidR="00542C75" w:rsidRPr="00542C75" w:rsidRDefault="00542C75" w:rsidP="00542C75">
            <w:pPr>
              <w:jc w:val="right"/>
              <w:rPr>
                <w:color w:val="000000"/>
                <w:sz w:val="16"/>
                <w:szCs w:val="16"/>
              </w:rPr>
            </w:pPr>
            <w:r w:rsidRPr="00542C75">
              <w:rPr>
                <w:color w:val="000000"/>
                <w:sz w:val="16"/>
                <w:szCs w:val="16"/>
              </w:rPr>
              <w:t>45 014</w:t>
            </w:r>
          </w:p>
        </w:tc>
        <w:tc>
          <w:tcPr>
            <w:tcW w:w="900" w:type="dxa"/>
            <w:vAlign w:val="center"/>
            <w:hideMark/>
          </w:tcPr>
          <w:p w14:paraId="57AD433D" w14:textId="77777777" w:rsidR="00542C75" w:rsidRPr="00542C75" w:rsidRDefault="00542C75" w:rsidP="00542C75">
            <w:pPr>
              <w:jc w:val="right"/>
              <w:rPr>
                <w:color w:val="000000"/>
                <w:sz w:val="16"/>
                <w:szCs w:val="16"/>
              </w:rPr>
            </w:pPr>
            <w:r w:rsidRPr="00542C75">
              <w:rPr>
                <w:color w:val="000000"/>
                <w:sz w:val="16"/>
                <w:szCs w:val="16"/>
              </w:rPr>
              <w:t>56 345</w:t>
            </w:r>
          </w:p>
        </w:tc>
        <w:tc>
          <w:tcPr>
            <w:tcW w:w="900" w:type="dxa"/>
            <w:vAlign w:val="center"/>
            <w:hideMark/>
          </w:tcPr>
          <w:p w14:paraId="2CF95646" w14:textId="77777777" w:rsidR="00542C75" w:rsidRPr="00542C75" w:rsidRDefault="00542C75" w:rsidP="00542C75">
            <w:pPr>
              <w:jc w:val="right"/>
              <w:rPr>
                <w:color w:val="000000"/>
                <w:sz w:val="16"/>
                <w:szCs w:val="16"/>
              </w:rPr>
            </w:pPr>
            <w:r w:rsidRPr="00542C75">
              <w:rPr>
                <w:color w:val="000000"/>
                <w:sz w:val="16"/>
                <w:szCs w:val="16"/>
              </w:rPr>
              <w:t>59 477</w:t>
            </w:r>
          </w:p>
        </w:tc>
        <w:tc>
          <w:tcPr>
            <w:tcW w:w="900" w:type="dxa"/>
            <w:vAlign w:val="center"/>
            <w:hideMark/>
          </w:tcPr>
          <w:p w14:paraId="746F9078" w14:textId="77777777" w:rsidR="00542C75" w:rsidRPr="00542C75" w:rsidRDefault="00542C75" w:rsidP="00542C75">
            <w:pPr>
              <w:jc w:val="right"/>
              <w:rPr>
                <w:color w:val="000000"/>
                <w:sz w:val="16"/>
                <w:szCs w:val="16"/>
              </w:rPr>
            </w:pPr>
            <w:r w:rsidRPr="00542C75">
              <w:rPr>
                <w:color w:val="000000"/>
                <w:sz w:val="16"/>
                <w:szCs w:val="16"/>
              </w:rPr>
              <w:t>62 258</w:t>
            </w:r>
          </w:p>
        </w:tc>
        <w:tc>
          <w:tcPr>
            <w:tcW w:w="900" w:type="dxa"/>
            <w:vAlign w:val="center"/>
            <w:hideMark/>
          </w:tcPr>
          <w:p w14:paraId="77065203" w14:textId="77777777" w:rsidR="00542C75" w:rsidRPr="00542C75" w:rsidRDefault="00542C75" w:rsidP="00542C75">
            <w:pPr>
              <w:jc w:val="right"/>
              <w:rPr>
                <w:color w:val="000000"/>
                <w:sz w:val="16"/>
                <w:szCs w:val="16"/>
              </w:rPr>
            </w:pPr>
            <w:r w:rsidRPr="00542C75">
              <w:rPr>
                <w:color w:val="000000"/>
                <w:sz w:val="16"/>
                <w:szCs w:val="16"/>
              </w:rPr>
              <w:t>70 183</w:t>
            </w:r>
          </w:p>
        </w:tc>
        <w:tc>
          <w:tcPr>
            <w:tcW w:w="900" w:type="dxa"/>
            <w:vAlign w:val="center"/>
            <w:hideMark/>
          </w:tcPr>
          <w:p w14:paraId="48853832" w14:textId="77777777" w:rsidR="00542C75" w:rsidRPr="00542C75" w:rsidRDefault="00542C75" w:rsidP="00542C75">
            <w:pPr>
              <w:jc w:val="right"/>
              <w:rPr>
                <w:color w:val="000000"/>
                <w:sz w:val="16"/>
                <w:szCs w:val="16"/>
              </w:rPr>
            </w:pPr>
            <w:r w:rsidRPr="00542C75">
              <w:rPr>
                <w:color w:val="000000"/>
                <w:sz w:val="16"/>
                <w:szCs w:val="16"/>
              </w:rPr>
              <w:t>78 994</w:t>
            </w:r>
          </w:p>
        </w:tc>
        <w:tc>
          <w:tcPr>
            <w:tcW w:w="900" w:type="dxa"/>
            <w:vAlign w:val="center"/>
            <w:hideMark/>
          </w:tcPr>
          <w:p w14:paraId="39C9C0CA" w14:textId="77777777" w:rsidR="00542C75" w:rsidRPr="00542C75" w:rsidRDefault="00542C75" w:rsidP="00542C75">
            <w:pPr>
              <w:jc w:val="right"/>
              <w:rPr>
                <w:color w:val="000000"/>
                <w:sz w:val="16"/>
                <w:szCs w:val="16"/>
              </w:rPr>
            </w:pPr>
            <w:r w:rsidRPr="00542C75">
              <w:rPr>
                <w:color w:val="000000"/>
                <w:sz w:val="16"/>
                <w:szCs w:val="16"/>
              </w:rPr>
              <w:t>89 832</w:t>
            </w:r>
          </w:p>
        </w:tc>
        <w:tc>
          <w:tcPr>
            <w:tcW w:w="901" w:type="dxa"/>
            <w:vAlign w:val="center"/>
            <w:hideMark/>
          </w:tcPr>
          <w:p w14:paraId="0BF5CB12" w14:textId="77777777" w:rsidR="00542C75" w:rsidRPr="00542C75" w:rsidRDefault="00542C75" w:rsidP="00542C75">
            <w:pPr>
              <w:jc w:val="right"/>
              <w:rPr>
                <w:color w:val="000000"/>
                <w:sz w:val="16"/>
                <w:szCs w:val="16"/>
              </w:rPr>
            </w:pPr>
            <w:r w:rsidRPr="00542C75">
              <w:rPr>
                <w:color w:val="000000"/>
                <w:sz w:val="16"/>
                <w:szCs w:val="16"/>
              </w:rPr>
              <w:t>75 283</w:t>
            </w:r>
          </w:p>
        </w:tc>
        <w:tc>
          <w:tcPr>
            <w:tcW w:w="900" w:type="dxa"/>
            <w:vAlign w:val="center"/>
            <w:hideMark/>
          </w:tcPr>
          <w:p w14:paraId="6F7C222A" w14:textId="77777777" w:rsidR="00542C75" w:rsidRPr="00542C75" w:rsidRDefault="00542C75" w:rsidP="00542C75">
            <w:pPr>
              <w:jc w:val="right"/>
              <w:rPr>
                <w:color w:val="000000"/>
                <w:sz w:val="16"/>
                <w:szCs w:val="16"/>
              </w:rPr>
            </w:pPr>
            <w:r w:rsidRPr="00542C75">
              <w:rPr>
                <w:color w:val="000000"/>
                <w:sz w:val="16"/>
                <w:szCs w:val="16"/>
              </w:rPr>
              <w:t>78 790</w:t>
            </w:r>
          </w:p>
        </w:tc>
        <w:tc>
          <w:tcPr>
            <w:tcW w:w="900" w:type="dxa"/>
            <w:vAlign w:val="center"/>
            <w:hideMark/>
          </w:tcPr>
          <w:p w14:paraId="0837A10B" w14:textId="77777777" w:rsidR="00542C75" w:rsidRPr="00542C75" w:rsidRDefault="00542C75" w:rsidP="00542C75">
            <w:pPr>
              <w:jc w:val="right"/>
              <w:rPr>
                <w:color w:val="000000"/>
                <w:sz w:val="16"/>
                <w:szCs w:val="16"/>
              </w:rPr>
            </w:pPr>
            <w:r w:rsidRPr="00542C75">
              <w:rPr>
                <w:color w:val="000000"/>
                <w:sz w:val="16"/>
                <w:szCs w:val="16"/>
              </w:rPr>
              <w:t>85 115</w:t>
            </w:r>
          </w:p>
        </w:tc>
        <w:tc>
          <w:tcPr>
            <w:tcW w:w="900" w:type="dxa"/>
            <w:vAlign w:val="center"/>
            <w:hideMark/>
          </w:tcPr>
          <w:p w14:paraId="5929D92B" w14:textId="77777777" w:rsidR="00542C75" w:rsidRPr="00542C75" w:rsidRDefault="00542C75" w:rsidP="00542C75">
            <w:pPr>
              <w:jc w:val="right"/>
              <w:rPr>
                <w:color w:val="000000"/>
                <w:sz w:val="16"/>
                <w:szCs w:val="16"/>
              </w:rPr>
            </w:pPr>
            <w:r w:rsidRPr="00542C75">
              <w:rPr>
                <w:color w:val="000000"/>
                <w:sz w:val="16"/>
                <w:szCs w:val="16"/>
              </w:rPr>
              <w:t>100 263</w:t>
            </w:r>
          </w:p>
        </w:tc>
        <w:tc>
          <w:tcPr>
            <w:tcW w:w="900" w:type="dxa"/>
            <w:vAlign w:val="center"/>
            <w:hideMark/>
          </w:tcPr>
          <w:p w14:paraId="357D2CF9" w14:textId="77777777" w:rsidR="00542C75" w:rsidRPr="00542C75" w:rsidRDefault="00542C75" w:rsidP="00542C75">
            <w:pPr>
              <w:jc w:val="right"/>
              <w:rPr>
                <w:color w:val="000000"/>
                <w:sz w:val="16"/>
                <w:szCs w:val="16"/>
              </w:rPr>
            </w:pPr>
            <w:r w:rsidRPr="00542C75">
              <w:rPr>
                <w:color w:val="000000"/>
                <w:sz w:val="16"/>
                <w:szCs w:val="16"/>
              </w:rPr>
              <w:t>117 812</w:t>
            </w:r>
          </w:p>
        </w:tc>
        <w:tc>
          <w:tcPr>
            <w:tcW w:w="900" w:type="dxa"/>
            <w:vAlign w:val="center"/>
            <w:hideMark/>
          </w:tcPr>
          <w:p w14:paraId="1E332AF2" w14:textId="77777777" w:rsidR="00542C75" w:rsidRPr="00542C75" w:rsidRDefault="00542C75" w:rsidP="00542C75">
            <w:pPr>
              <w:jc w:val="right"/>
              <w:rPr>
                <w:color w:val="000000"/>
                <w:sz w:val="16"/>
                <w:szCs w:val="16"/>
              </w:rPr>
            </w:pPr>
            <w:r w:rsidRPr="00542C75">
              <w:rPr>
                <w:color w:val="000000"/>
                <w:sz w:val="16"/>
                <w:szCs w:val="16"/>
              </w:rPr>
              <w:t>154 337</w:t>
            </w:r>
          </w:p>
        </w:tc>
        <w:tc>
          <w:tcPr>
            <w:tcW w:w="901" w:type="dxa"/>
            <w:vAlign w:val="center"/>
            <w:hideMark/>
          </w:tcPr>
          <w:p w14:paraId="2C033B44" w14:textId="77777777" w:rsidR="00542C75" w:rsidRPr="00542C75" w:rsidRDefault="00542C75" w:rsidP="00542C75">
            <w:pPr>
              <w:jc w:val="right"/>
              <w:rPr>
                <w:color w:val="000000"/>
                <w:sz w:val="16"/>
                <w:szCs w:val="16"/>
              </w:rPr>
            </w:pPr>
            <w:r w:rsidRPr="00542C75">
              <w:rPr>
                <w:color w:val="000000"/>
                <w:sz w:val="16"/>
                <w:szCs w:val="16"/>
              </w:rPr>
              <w:t>164 283</w:t>
            </w:r>
          </w:p>
        </w:tc>
        <w:tc>
          <w:tcPr>
            <w:tcW w:w="1267" w:type="dxa"/>
            <w:vAlign w:val="center"/>
            <w:hideMark/>
          </w:tcPr>
          <w:p w14:paraId="13055FC5" w14:textId="77777777" w:rsidR="00542C75" w:rsidRPr="00542C75" w:rsidRDefault="00542C75" w:rsidP="00542C75">
            <w:pPr>
              <w:jc w:val="right"/>
              <w:rPr>
                <w:b/>
                <w:bCs/>
                <w:color w:val="000000"/>
                <w:sz w:val="16"/>
                <w:szCs w:val="16"/>
              </w:rPr>
            </w:pPr>
            <w:r w:rsidRPr="00542C75">
              <w:rPr>
                <w:b/>
                <w:bCs/>
                <w:color w:val="000000"/>
                <w:sz w:val="16"/>
                <w:szCs w:val="16"/>
              </w:rPr>
              <w:t>1 362 239</w:t>
            </w:r>
          </w:p>
        </w:tc>
      </w:tr>
      <w:tr w:rsidR="00542C75" w:rsidRPr="00542C75" w14:paraId="38A6B8D7" w14:textId="77777777" w:rsidTr="00542C75">
        <w:trPr>
          <w:trHeight w:val="240"/>
        </w:trPr>
        <w:tc>
          <w:tcPr>
            <w:tcW w:w="3397" w:type="dxa"/>
            <w:vAlign w:val="center"/>
            <w:hideMark/>
          </w:tcPr>
          <w:p w14:paraId="06F34FA0"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3F426D9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720F3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CBFA6E0" w14:textId="77777777" w:rsidR="00542C75" w:rsidRPr="00542C75" w:rsidRDefault="00542C75" w:rsidP="00542C75">
            <w:pPr>
              <w:jc w:val="right"/>
              <w:rPr>
                <w:color w:val="000000"/>
                <w:sz w:val="16"/>
                <w:szCs w:val="16"/>
              </w:rPr>
            </w:pPr>
            <w:r w:rsidRPr="00542C75">
              <w:rPr>
                <w:color w:val="000000"/>
                <w:sz w:val="16"/>
                <w:szCs w:val="16"/>
              </w:rPr>
              <w:t>34 055</w:t>
            </w:r>
          </w:p>
        </w:tc>
        <w:tc>
          <w:tcPr>
            <w:tcW w:w="900" w:type="dxa"/>
            <w:vAlign w:val="center"/>
            <w:hideMark/>
          </w:tcPr>
          <w:p w14:paraId="7F71A1D5" w14:textId="77777777" w:rsidR="00542C75" w:rsidRPr="00542C75" w:rsidRDefault="00542C75" w:rsidP="00542C75">
            <w:pPr>
              <w:jc w:val="right"/>
              <w:rPr>
                <w:color w:val="000000"/>
                <w:sz w:val="16"/>
                <w:szCs w:val="16"/>
              </w:rPr>
            </w:pPr>
            <w:r w:rsidRPr="00542C75">
              <w:rPr>
                <w:color w:val="000000"/>
                <w:sz w:val="16"/>
                <w:szCs w:val="16"/>
              </w:rPr>
              <w:t>58 104</w:t>
            </w:r>
          </w:p>
        </w:tc>
        <w:tc>
          <w:tcPr>
            <w:tcW w:w="900" w:type="dxa"/>
            <w:vAlign w:val="center"/>
            <w:hideMark/>
          </w:tcPr>
          <w:p w14:paraId="455A6D01" w14:textId="77777777" w:rsidR="00542C75" w:rsidRPr="00542C75" w:rsidRDefault="00542C75" w:rsidP="00542C75">
            <w:pPr>
              <w:jc w:val="right"/>
              <w:rPr>
                <w:color w:val="000000"/>
                <w:sz w:val="16"/>
                <w:szCs w:val="16"/>
              </w:rPr>
            </w:pPr>
            <w:r w:rsidRPr="00542C75">
              <w:rPr>
                <w:color w:val="000000"/>
                <w:sz w:val="16"/>
                <w:szCs w:val="16"/>
              </w:rPr>
              <w:t>88 313</w:t>
            </w:r>
          </w:p>
        </w:tc>
        <w:tc>
          <w:tcPr>
            <w:tcW w:w="900" w:type="dxa"/>
            <w:vAlign w:val="center"/>
            <w:hideMark/>
          </w:tcPr>
          <w:p w14:paraId="39148652" w14:textId="77777777" w:rsidR="00542C75" w:rsidRPr="00542C75" w:rsidRDefault="00542C75" w:rsidP="00542C75">
            <w:pPr>
              <w:jc w:val="right"/>
              <w:rPr>
                <w:color w:val="000000"/>
                <w:sz w:val="16"/>
                <w:szCs w:val="16"/>
              </w:rPr>
            </w:pPr>
            <w:r w:rsidRPr="00542C75">
              <w:rPr>
                <w:color w:val="000000"/>
                <w:sz w:val="16"/>
                <w:szCs w:val="16"/>
              </w:rPr>
              <w:t>124 254</w:t>
            </w:r>
          </w:p>
        </w:tc>
        <w:tc>
          <w:tcPr>
            <w:tcW w:w="901" w:type="dxa"/>
            <w:vAlign w:val="center"/>
            <w:hideMark/>
          </w:tcPr>
          <w:p w14:paraId="6371D227" w14:textId="77777777" w:rsidR="00542C75" w:rsidRPr="00542C75" w:rsidRDefault="00542C75" w:rsidP="00542C75">
            <w:pPr>
              <w:jc w:val="right"/>
              <w:rPr>
                <w:color w:val="000000"/>
                <w:sz w:val="16"/>
                <w:szCs w:val="16"/>
              </w:rPr>
            </w:pPr>
            <w:r w:rsidRPr="00542C75">
              <w:rPr>
                <w:color w:val="000000"/>
                <w:sz w:val="16"/>
                <w:szCs w:val="16"/>
              </w:rPr>
              <w:t>169 268</w:t>
            </w:r>
          </w:p>
        </w:tc>
        <w:tc>
          <w:tcPr>
            <w:tcW w:w="900" w:type="dxa"/>
            <w:vAlign w:val="center"/>
            <w:hideMark/>
          </w:tcPr>
          <w:p w14:paraId="2097FE42" w14:textId="77777777" w:rsidR="00542C75" w:rsidRPr="00542C75" w:rsidRDefault="00542C75" w:rsidP="00542C75">
            <w:pPr>
              <w:jc w:val="right"/>
              <w:rPr>
                <w:color w:val="000000"/>
                <w:sz w:val="16"/>
                <w:szCs w:val="16"/>
              </w:rPr>
            </w:pPr>
            <w:r w:rsidRPr="00542C75">
              <w:rPr>
                <w:color w:val="000000"/>
                <w:sz w:val="16"/>
                <w:szCs w:val="16"/>
              </w:rPr>
              <w:t>225 613</w:t>
            </w:r>
          </w:p>
        </w:tc>
        <w:tc>
          <w:tcPr>
            <w:tcW w:w="900" w:type="dxa"/>
            <w:vAlign w:val="center"/>
            <w:hideMark/>
          </w:tcPr>
          <w:p w14:paraId="0201E686" w14:textId="77777777" w:rsidR="00542C75" w:rsidRPr="00542C75" w:rsidRDefault="00542C75" w:rsidP="00542C75">
            <w:pPr>
              <w:jc w:val="right"/>
              <w:rPr>
                <w:color w:val="000000"/>
                <w:sz w:val="16"/>
                <w:szCs w:val="16"/>
              </w:rPr>
            </w:pPr>
            <w:r w:rsidRPr="00542C75">
              <w:rPr>
                <w:color w:val="000000"/>
                <w:sz w:val="16"/>
                <w:szCs w:val="16"/>
              </w:rPr>
              <w:t>285 089</w:t>
            </w:r>
          </w:p>
        </w:tc>
        <w:tc>
          <w:tcPr>
            <w:tcW w:w="900" w:type="dxa"/>
            <w:vAlign w:val="center"/>
            <w:hideMark/>
          </w:tcPr>
          <w:p w14:paraId="1DF54D2B" w14:textId="77777777" w:rsidR="00542C75" w:rsidRPr="00542C75" w:rsidRDefault="00542C75" w:rsidP="00542C75">
            <w:pPr>
              <w:jc w:val="right"/>
              <w:rPr>
                <w:color w:val="000000"/>
                <w:sz w:val="16"/>
                <w:szCs w:val="16"/>
              </w:rPr>
            </w:pPr>
            <w:r w:rsidRPr="00542C75">
              <w:rPr>
                <w:color w:val="000000"/>
                <w:sz w:val="16"/>
                <w:szCs w:val="16"/>
              </w:rPr>
              <w:t>347 347</w:t>
            </w:r>
          </w:p>
        </w:tc>
        <w:tc>
          <w:tcPr>
            <w:tcW w:w="900" w:type="dxa"/>
            <w:vAlign w:val="center"/>
            <w:hideMark/>
          </w:tcPr>
          <w:p w14:paraId="669E1DB9" w14:textId="77777777" w:rsidR="00542C75" w:rsidRPr="00542C75" w:rsidRDefault="00542C75" w:rsidP="00542C75">
            <w:pPr>
              <w:jc w:val="right"/>
              <w:rPr>
                <w:color w:val="000000"/>
                <w:sz w:val="16"/>
                <w:szCs w:val="16"/>
              </w:rPr>
            </w:pPr>
            <w:r w:rsidRPr="00542C75">
              <w:rPr>
                <w:color w:val="000000"/>
                <w:sz w:val="16"/>
                <w:szCs w:val="16"/>
              </w:rPr>
              <w:t>417 530</w:t>
            </w:r>
          </w:p>
        </w:tc>
        <w:tc>
          <w:tcPr>
            <w:tcW w:w="900" w:type="dxa"/>
            <w:vAlign w:val="center"/>
            <w:hideMark/>
          </w:tcPr>
          <w:p w14:paraId="5AE72E67" w14:textId="77777777" w:rsidR="00542C75" w:rsidRPr="00542C75" w:rsidRDefault="00542C75" w:rsidP="00542C75">
            <w:pPr>
              <w:jc w:val="right"/>
              <w:rPr>
                <w:color w:val="000000"/>
                <w:sz w:val="16"/>
                <w:szCs w:val="16"/>
              </w:rPr>
            </w:pPr>
            <w:r w:rsidRPr="00542C75">
              <w:rPr>
                <w:color w:val="000000"/>
                <w:sz w:val="16"/>
                <w:szCs w:val="16"/>
              </w:rPr>
              <w:t>496 525</w:t>
            </w:r>
          </w:p>
        </w:tc>
        <w:tc>
          <w:tcPr>
            <w:tcW w:w="900" w:type="dxa"/>
            <w:vAlign w:val="center"/>
            <w:hideMark/>
          </w:tcPr>
          <w:p w14:paraId="71EC0A58" w14:textId="77777777" w:rsidR="00542C75" w:rsidRPr="00542C75" w:rsidRDefault="00542C75" w:rsidP="00542C75">
            <w:pPr>
              <w:jc w:val="right"/>
              <w:rPr>
                <w:color w:val="000000"/>
                <w:sz w:val="16"/>
                <w:szCs w:val="16"/>
              </w:rPr>
            </w:pPr>
            <w:r w:rsidRPr="00542C75">
              <w:rPr>
                <w:color w:val="000000"/>
                <w:sz w:val="16"/>
                <w:szCs w:val="16"/>
              </w:rPr>
              <w:t>586 357</w:t>
            </w:r>
          </w:p>
        </w:tc>
        <w:tc>
          <w:tcPr>
            <w:tcW w:w="901" w:type="dxa"/>
            <w:vAlign w:val="center"/>
            <w:hideMark/>
          </w:tcPr>
          <w:p w14:paraId="0755C583" w14:textId="77777777" w:rsidR="00542C75" w:rsidRPr="00542C75" w:rsidRDefault="00542C75" w:rsidP="00542C75">
            <w:pPr>
              <w:jc w:val="right"/>
              <w:rPr>
                <w:color w:val="000000"/>
                <w:sz w:val="16"/>
                <w:szCs w:val="16"/>
              </w:rPr>
            </w:pPr>
            <w:r w:rsidRPr="00542C75">
              <w:rPr>
                <w:color w:val="000000"/>
                <w:sz w:val="16"/>
                <w:szCs w:val="16"/>
              </w:rPr>
              <w:t>661 640</w:t>
            </w:r>
          </w:p>
        </w:tc>
        <w:tc>
          <w:tcPr>
            <w:tcW w:w="900" w:type="dxa"/>
            <w:vAlign w:val="center"/>
            <w:hideMark/>
          </w:tcPr>
          <w:p w14:paraId="0086E9AB" w14:textId="77777777" w:rsidR="00542C75" w:rsidRPr="00542C75" w:rsidRDefault="00542C75" w:rsidP="00542C75">
            <w:pPr>
              <w:jc w:val="right"/>
              <w:rPr>
                <w:color w:val="000000"/>
                <w:sz w:val="16"/>
                <w:szCs w:val="16"/>
              </w:rPr>
            </w:pPr>
            <w:r w:rsidRPr="00542C75">
              <w:rPr>
                <w:color w:val="000000"/>
                <w:sz w:val="16"/>
                <w:szCs w:val="16"/>
              </w:rPr>
              <w:t>740 430</w:t>
            </w:r>
          </w:p>
        </w:tc>
        <w:tc>
          <w:tcPr>
            <w:tcW w:w="900" w:type="dxa"/>
            <w:vAlign w:val="center"/>
            <w:hideMark/>
          </w:tcPr>
          <w:p w14:paraId="52BEE5A4" w14:textId="77777777" w:rsidR="00542C75" w:rsidRPr="00542C75" w:rsidRDefault="00542C75" w:rsidP="00542C75">
            <w:pPr>
              <w:jc w:val="right"/>
              <w:rPr>
                <w:color w:val="000000"/>
                <w:sz w:val="16"/>
                <w:szCs w:val="16"/>
              </w:rPr>
            </w:pPr>
            <w:r w:rsidRPr="00542C75">
              <w:rPr>
                <w:color w:val="000000"/>
                <w:sz w:val="16"/>
                <w:szCs w:val="16"/>
              </w:rPr>
              <w:t>825 545</w:t>
            </w:r>
          </w:p>
        </w:tc>
        <w:tc>
          <w:tcPr>
            <w:tcW w:w="900" w:type="dxa"/>
            <w:vAlign w:val="center"/>
            <w:hideMark/>
          </w:tcPr>
          <w:p w14:paraId="007C97FB" w14:textId="77777777" w:rsidR="00542C75" w:rsidRPr="00542C75" w:rsidRDefault="00542C75" w:rsidP="00542C75">
            <w:pPr>
              <w:jc w:val="right"/>
              <w:rPr>
                <w:color w:val="000000"/>
                <w:sz w:val="16"/>
                <w:szCs w:val="16"/>
              </w:rPr>
            </w:pPr>
            <w:r w:rsidRPr="00542C75">
              <w:rPr>
                <w:color w:val="000000"/>
                <w:sz w:val="16"/>
                <w:szCs w:val="16"/>
              </w:rPr>
              <w:t>925 807</w:t>
            </w:r>
          </w:p>
        </w:tc>
        <w:tc>
          <w:tcPr>
            <w:tcW w:w="900" w:type="dxa"/>
            <w:vAlign w:val="center"/>
            <w:hideMark/>
          </w:tcPr>
          <w:p w14:paraId="46DF1721" w14:textId="77777777" w:rsidR="00542C75" w:rsidRPr="00542C75" w:rsidRDefault="00542C75" w:rsidP="00542C75">
            <w:pPr>
              <w:jc w:val="right"/>
              <w:rPr>
                <w:color w:val="000000"/>
                <w:sz w:val="16"/>
                <w:szCs w:val="16"/>
              </w:rPr>
            </w:pPr>
            <w:r w:rsidRPr="00542C75">
              <w:rPr>
                <w:color w:val="000000"/>
                <w:sz w:val="16"/>
                <w:szCs w:val="16"/>
              </w:rPr>
              <w:t>1 043 620</w:t>
            </w:r>
          </w:p>
        </w:tc>
        <w:tc>
          <w:tcPr>
            <w:tcW w:w="900" w:type="dxa"/>
            <w:vAlign w:val="center"/>
            <w:hideMark/>
          </w:tcPr>
          <w:p w14:paraId="77872780" w14:textId="77777777" w:rsidR="00542C75" w:rsidRPr="00542C75" w:rsidRDefault="00542C75" w:rsidP="00542C75">
            <w:pPr>
              <w:jc w:val="right"/>
              <w:rPr>
                <w:color w:val="000000"/>
                <w:sz w:val="16"/>
                <w:szCs w:val="16"/>
              </w:rPr>
            </w:pPr>
            <w:r w:rsidRPr="00542C75">
              <w:rPr>
                <w:color w:val="000000"/>
                <w:sz w:val="16"/>
                <w:szCs w:val="16"/>
              </w:rPr>
              <w:t>1 197 956</w:t>
            </w:r>
          </w:p>
        </w:tc>
        <w:tc>
          <w:tcPr>
            <w:tcW w:w="901" w:type="dxa"/>
            <w:vAlign w:val="center"/>
            <w:hideMark/>
          </w:tcPr>
          <w:p w14:paraId="17034EFE" w14:textId="77777777" w:rsidR="00542C75" w:rsidRPr="00542C75" w:rsidRDefault="00542C75" w:rsidP="00542C75">
            <w:pPr>
              <w:jc w:val="right"/>
              <w:rPr>
                <w:color w:val="000000"/>
                <w:sz w:val="16"/>
                <w:szCs w:val="16"/>
              </w:rPr>
            </w:pPr>
            <w:r w:rsidRPr="00542C75">
              <w:rPr>
                <w:color w:val="000000"/>
                <w:sz w:val="16"/>
                <w:szCs w:val="16"/>
              </w:rPr>
              <w:t>1 362 239</w:t>
            </w:r>
          </w:p>
        </w:tc>
        <w:tc>
          <w:tcPr>
            <w:tcW w:w="1267" w:type="dxa"/>
            <w:vAlign w:val="center"/>
            <w:hideMark/>
          </w:tcPr>
          <w:p w14:paraId="74FA128E"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7FD5689F" w14:textId="77777777" w:rsidTr="00542C75">
        <w:trPr>
          <w:trHeight w:val="240"/>
        </w:trPr>
        <w:tc>
          <w:tcPr>
            <w:tcW w:w="22667" w:type="dxa"/>
            <w:gridSpan w:val="22"/>
            <w:vAlign w:val="center"/>
            <w:hideMark/>
          </w:tcPr>
          <w:p w14:paraId="6F0DCF44" w14:textId="77777777" w:rsidR="00542C75" w:rsidRPr="00542C75" w:rsidRDefault="00542C75" w:rsidP="00542C75">
            <w:pPr>
              <w:jc w:val="center"/>
              <w:rPr>
                <w:b/>
                <w:bCs/>
                <w:color w:val="000000"/>
                <w:sz w:val="16"/>
                <w:szCs w:val="16"/>
              </w:rPr>
            </w:pPr>
            <w:r w:rsidRPr="00542C75">
              <w:rPr>
                <w:b/>
                <w:bCs/>
                <w:color w:val="000000"/>
                <w:sz w:val="16"/>
                <w:szCs w:val="16"/>
              </w:rPr>
              <w:t>ЕТО №04 - ООО «Сибэнерго»</w:t>
            </w:r>
          </w:p>
        </w:tc>
      </w:tr>
      <w:tr w:rsidR="00542C75" w:rsidRPr="00542C75" w14:paraId="7B2AACED" w14:textId="77777777" w:rsidTr="00542C75">
        <w:trPr>
          <w:trHeight w:val="240"/>
        </w:trPr>
        <w:tc>
          <w:tcPr>
            <w:tcW w:w="3397" w:type="dxa"/>
            <w:vAlign w:val="center"/>
            <w:hideMark/>
          </w:tcPr>
          <w:p w14:paraId="391BA4F5"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749414F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F4DF8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3141CD" w14:textId="77777777" w:rsidR="00542C75" w:rsidRPr="00542C75" w:rsidRDefault="00542C75" w:rsidP="00542C75">
            <w:pPr>
              <w:jc w:val="right"/>
              <w:rPr>
                <w:color w:val="000000"/>
                <w:sz w:val="16"/>
                <w:szCs w:val="16"/>
              </w:rPr>
            </w:pPr>
            <w:r w:rsidRPr="00542C75">
              <w:rPr>
                <w:color w:val="000000"/>
                <w:sz w:val="16"/>
                <w:szCs w:val="16"/>
              </w:rPr>
              <w:t>8 574</w:t>
            </w:r>
          </w:p>
        </w:tc>
        <w:tc>
          <w:tcPr>
            <w:tcW w:w="900" w:type="dxa"/>
            <w:vAlign w:val="center"/>
            <w:hideMark/>
          </w:tcPr>
          <w:p w14:paraId="1CB608A7" w14:textId="77777777" w:rsidR="00542C75" w:rsidRPr="00542C75" w:rsidRDefault="00542C75" w:rsidP="00542C75">
            <w:pPr>
              <w:jc w:val="right"/>
              <w:rPr>
                <w:color w:val="000000"/>
                <w:sz w:val="16"/>
                <w:szCs w:val="16"/>
              </w:rPr>
            </w:pPr>
            <w:r w:rsidRPr="00542C75">
              <w:rPr>
                <w:color w:val="000000"/>
                <w:sz w:val="16"/>
                <w:szCs w:val="16"/>
              </w:rPr>
              <w:t>500</w:t>
            </w:r>
          </w:p>
        </w:tc>
        <w:tc>
          <w:tcPr>
            <w:tcW w:w="900" w:type="dxa"/>
            <w:vAlign w:val="center"/>
            <w:hideMark/>
          </w:tcPr>
          <w:p w14:paraId="0E76A478" w14:textId="77777777" w:rsidR="00542C75" w:rsidRPr="00542C75" w:rsidRDefault="00542C75" w:rsidP="00542C75">
            <w:pPr>
              <w:jc w:val="right"/>
              <w:rPr>
                <w:color w:val="000000"/>
                <w:sz w:val="16"/>
                <w:szCs w:val="16"/>
              </w:rPr>
            </w:pPr>
            <w:r w:rsidRPr="00542C75">
              <w:rPr>
                <w:color w:val="000000"/>
                <w:sz w:val="16"/>
                <w:szCs w:val="16"/>
              </w:rPr>
              <w:t>500</w:t>
            </w:r>
          </w:p>
        </w:tc>
        <w:tc>
          <w:tcPr>
            <w:tcW w:w="900" w:type="dxa"/>
            <w:vAlign w:val="center"/>
            <w:hideMark/>
          </w:tcPr>
          <w:p w14:paraId="7890531A" w14:textId="77777777" w:rsidR="00542C75" w:rsidRPr="00542C75" w:rsidRDefault="00542C75" w:rsidP="00542C75">
            <w:pPr>
              <w:jc w:val="right"/>
              <w:rPr>
                <w:color w:val="000000"/>
                <w:sz w:val="16"/>
                <w:szCs w:val="16"/>
              </w:rPr>
            </w:pPr>
            <w:r w:rsidRPr="00542C75">
              <w:rPr>
                <w:color w:val="000000"/>
                <w:sz w:val="16"/>
                <w:szCs w:val="16"/>
              </w:rPr>
              <w:t>500</w:t>
            </w:r>
          </w:p>
        </w:tc>
        <w:tc>
          <w:tcPr>
            <w:tcW w:w="901" w:type="dxa"/>
            <w:vAlign w:val="center"/>
            <w:hideMark/>
          </w:tcPr>
          <w:p w14:paraId="53D0FF89" w14:textId="77777777" w:rsidR="00542C75" w:rsidRPr="00542C75" w:rsidRDefault="00542C75" w:rsidP="00542C75">
            <w:pPr>
              <w:jc w:val="right"/>
              <w:rPr>
                <w:color w:val="000000"/>
                <w:sz w:val="16"/>
                <w:szCs w:val="16"/>
              </w:rPr>
            </w:pPr>
            <w:r w:rsidRPr="00542C75">
              <w:rPr>
                <w:color w:val="000000"/>
                <w:sz w:val="16"/>
                <w:szCs w:val="16"/>
              </w:rPr>
              <w:t>500</w:t>
            </w:r>
          </w:p>
        </w:tc>
        <w:tc>
          <w:tcPr>
            <w:tcW w:w="900" w:type="dxa"/>
            <w:vAlign w:val="center"/>
            <w:hideMark/>
          </w:tcPr>
          <w:p w14:paraId="13E8049D" w14:textId="77777777" w:rsidR="00542C75" w:rsidRPr="00542C75" w:rsidRDefault="00542C75" w:rsidP="00542C75">
            <w:pPr>
              <w:jc w:val="right"/>
              <w:rPr>
                <w:color w:val="000000"/>
                <w:sz w:val="16"/>
                <w:szCs w:val="16"/>
              </w:rPr>
            </w:pPr>
            <w:r w:rsidRPr="00542C75">
              <w:rPr>
                <w:color w:val="000000"/>
                <w:sz w:val="16"/>
                <w:szCs w:val="16"/>
              </w:rPr>
              <w:t>500</w:t>
            </w:r>
          </w:p>
        </w:tc>
        <w:tc>
          <w:tcPr>
            <w:tcW w:w="900" w:type="dxa"/>
            <w:vAlign w:val="center"/>
            <w:hideMark/>
          </w:tcPr>
          <w:p w14:paraId="4705A658" w14:textId="77777777" w:rsidR="00542C75" w:rsidRPr="00542C75" w:rsidRDefault="00542C75" w:rsidP="00542C75">
            <w:pPr>
              <w:jc w:val="right"/>
              <w:rPr>
                <w:color w:val="000000"/>
                <w:sz w:val="16"/>
                <w:szCs w:val="16"/>
              </w:rPr>
            </w:pPr>
            <w:r w:rsidRPr="00542C75">
              <w:rPr>
                <w:color w:val="000000"/>
                <w:sz w:val="16"/>
                <w:szCs w:val="16"/>
              </w:rPr>
              <w:t>500</w:t>
            </w:r>
          </w:p>
        </w:tc>
        <w:tc>
          <w:tcPr>
            <w:tcW w:w="900" w:type="dxa"/>
            <w:vAlign w:val="center"/>
            <w:hideMark/>
          </w:tcPr>
          <w:p w14:paraId="3ECB575C" w14:textId="77777777" w:rsidR="00542C75" w:rsidRPr="00542C75" w:rsidRDefault="00542C75" w:rsidP="00542C75">
            <w:pPr>
              <w:jc w:val="right"/>
              <w:rPr>
                <w:color w:val="000000"/>
                <w:sz w:val="16"/>
                <w:szCs w:val="16"/>
              </w:rPr>
            </w:pPr>
            <w:r w:rsidRPr="00542C75">
              <w:rPr>
                <w:color w:val="000000"/>
                <w:sz w:val="16"/>
                <w:szCs w:val="16"/>
              </w:rPr>
              <w:t>10 000</w:t>
            </w:r>
          </w:p>
        </w:tc>
        <w:tc>
          <w:tcPr>
            <w:tcW w:w="900" w:type="dxa"/>
            <w:vAlign w:val="center"/>
            <w:hideMark/>
          </w:tcPr>
          <w:p w14:paraId="19E332A6" w14:textId="77777777" w:rsidR="00542C75" w:rsidRPr="00542C75" w:rsidRDefault="00542C75" w:rsidP="00542C75">
            <w:pPr>
              <w:jc w:val="right"/>
              <w:rPr>
                <w:color w:val="000000"/>
                <w:sz w:val="16"/>
                <w:szCs w:val="16"/>
              </w:rPr>
            </w:pPr>
            <w:r w:rsidRPr="00542C75">
              <w:rPr>
                <w:color w:val="000000"/>
                <w:sz w:val="16"/>
                <w:szCs w:val="16"/>
              </w:rPr>
              <w:t>34 220</w:t>
            </w:r>
          </w:p>
        </w:tc>
        <w:tc>
          <w:tcPr>
            <w:tcW w:w="900" w:type="dxa"/>
            <w:vAlign w:val="center"/>
            <w:hideMark/>
          </w:tcPr>
          <w:p w14:paraId="3C1AD60F" w14:textId="77777777" w:rsidR="00542C75" w:rsidRPr="00542C75" w:rsidRDefault="00542C75" w:rsidP="00542C75">
            <w:pPr>
              <w:jc w:val="right"/>
              <w:rPr>
                <w:color w:val="000000"/>
                <w:sz w:val="16"/>
                <w:szCs w:val="16"/>
              </w:rPr>
            </w:pPr>
            <w:r w:rsidRPr="00542C75">
              <w:rPr>
                <w:color w:val="000000"/>
                <w:sz w:val="16"/>
                <w:szCs w:val="16"/>
              </w:rPr>
              <w:t>106 796</w:t>
            </w:r>
          </w:p>
        </w:tc>
        <w:tc>
          <w:tcPr>
            <w:tcW w:w="900" w:type="dxa"/>
            <w:vAlign w:val="center"/>
            <w:hideMark/>
          </w:tcPr>
          <w:p w14:paraId="6C92C96D" w14:textId="77777777" w:rsidR="00542C75" w:rsidRPr="00542C75" w:rsidRDefault="00542C75" w:rsidP="00542C75">
            <w:pPr>
              <w:jc w:val="right"/>
              <w:rPr>
                <w:color w:val="000000"/>
                <w:sz w:val="16"/>
                <w:szCs w:val="16"/>
              </w:rPr>
            </w:pPr>
            <w:r w:rsidRPr="00542C75">
              <w:rPr>
                <w:color w:val="000000"/>
                <w:sz w:val="16"/>
                <w:szCs w:val="16"/>
              </w:rPr>
              <w:t>117 985</w:t>
            </w:r>
          </w:p>
        </w:tc>
        <w:tc>
          <w:tcPr>
            <w:tcW w:w="901" w:type="dxa"/>
            <w:vAlign w:val="center"/>
            <w:hideMark/>
          </w:tcPr>
          <w:p w14:paraId="56463B7B" w14:textId="77777777" w:rsidR="00542C75" w:rsidRPr="00542C75" w:rsidRDefault="00542C75" w:rsidP="00542C75">
            <w:pPr>
              <w:jc w:val="right"/>
              <w:rPr>
                <w:color w:val="000000"/>
                <w:sz w:val="16"/>
                <w:szCs w:val="16"/>
              </w:rPr>
            </w:pPr>
            <w:r w:rsidRPr="00542C75">
              <w:rPr>
                <w:color w:val="000000"/>
                <w:sz w:val="16"/>
                <w:szCs w:val="16"/>
              </w:rPr>
              <w:t>133 936</w:t>
            </w:r>
          </w:p>
        </w:tc>
        <w:tc>
          <w:tcPr>
            <w:tcW w:w="900" w:type="dxa"/>
            <w:vAlign w:val="center"/>
            <w:hideMark/>
          </w:tcPr>
          <w:p w14:paraId="5F64B247" w14:textId="77777777" w:rsidR="00542C75" w:rsidRPr="00542C75" w:rsidRDefault="00542C75" w:rsidP="00542C75">
            <w:pPr>
              <w:jc w:val="right"/>
              <w:rPr>
                <w:color w:val="000000"/>
                <w:sz w:val="16"/>
                <w:szCs w:val="16"/>
              </w:rPr>
            </w:pPr>
            <w:r w:rsidRPr="00542C75">
              <w:rPr>
                <w:color w:val="000000"/>
                <w:sz w:val="16"/>
                <w:szCs w:val="16"/>
              </w:rPr>
              <w:t>150 334</w:t>
            </w:r>
          </w:p>
        </w:tc>
        <w:tc>
          <w:tcPr>
            <w:tcW w:w="900" w:type="dxa"/>
            <w:vAlign w:val="center"/>
            <w:hideMark/>
          </w:tcPr>
          <w:p w14:paraId="35182A68" w14:textId="77777777" w:rsidR="00542C75" w:rsidRPr="00542C75" w:rsidRDefault="00542C75" w:rsidP="00542C75">
            <w:pPr>
              <w:jc w:val="right"/>
              <w:rPr>
                <w:color w:val="000000"/>
                <w:sz w:val="16"/>
                <w:szCs w:val="16"/>
              </w:rPr>
            </w:pPr>
            <w:r w:rsidRPr="00542C75">
              <w:rPr>
                <w:color w:val="000000"/>
                <w:sz w:val="16"/>
                <w:szCs w:val="16"/>
              </w:rPr>
              <w:t>167 847</w:t>
            </w:r>
          </w:p>
        </w:tc>
        <w:tc>
          <w:tcPr>
            <w:tcW w:w="900" w:type="dxa"/>
            <w:vAlign w:val="center"/>
            <w:hideMark/>
          </w:tcPr>
          <w:p w14:paraId="7B1F9EBC" w14:textId="77777777" w:rsidR="00542C75" w:rsidRPr="00542C75" w:rsidRDefault="00542C75" w:rsidP="00542C75">
            <w:pPr>
              <w:jc w:val="right"/>
              <w:rPr>
                <w:color w:val="000000"/>
                <w:sz w:val="16"/>
                <w:szCs w:val="16"/>
              </w:rPr>
            </w:pPr>
            <w:r w:rsidRPr="00542C75">
              <w:rPr>
                <w:color w:val="000000"/>
                <w:sz w:val="16"/>
                <w:szCs w:val="16"/>
              </w:rPr>
              <w:t>188 766</w:t>
            </w:r>
          </w:p>
        </w:tc>
        <w:tc>
          <w:tcPr>
            <w:tcW w:w="900" w:type="dxa"/>
            <w:vAlign w:val="center"/>
            <w:hideMark/>
          </w:tcPr>
          <w:p w14:paraId="07199307" w14:textId="77777777" w:rsidR="00542C75" w:rsidRPr="00542C75" w:rsidRDefault="00542C75" w:rsidP="00542C75">
            <w:pPr>
              <w:jc w:val="right"/>
              <w:rPr>
                <w:color w:val="000000"/>
                <w:sz w:val="16"/>
                <w:szCs w:val="16"/>
              </w:rPr>
            </w:pPr>
            <w:r w:rsidRPr="00542C75">
              <w:rPr>
                <w:color w:val="000000"/>
                <w:sz w:val="16"/>
                <w:szCs w:val="16"/>
              </w:rPr>
              <w:t>204 473</w:t>
            </w:r>
          </w:p>
        </w:tc>
        <w:tc>
          <w:tcPr>
            <w:tcW w:w="900" w:type="dxa"/>
            <w:vAlign w:val="center"/>
            <w:hideMark/>
          </w:tcPr>
          <w:p w14:paraId="7B2A296A" w14:textId="77777777" w:rsidR="00542C75" w:rsidRPr="00542C75" w:rsidRDefault="00542C75" w:rsidP="00542C75">
            <w:pPr>
              <w:jc w:val="right"/>
              <w:rPr>
                <w:color w:val="000000"/>
                <w:sz w:val="16"/>
                <w:szCs w:val="16"/>
              </w:rPr>
            </w:pPr>
            <w:r w:rsidRPr="00542C75">
              <w:rPr>
                <w:color w:val="000000"/>
                <w:sz w:val="16"/>
                <w:szCs w:val="16"/>
              </w:rPr>
              <w:t>225 324</w:t>
            </w:r>
          </w:p>
        </w:tc>
        <w:tc>
          <w:tcPr>
            <w:tcW w:w="901" w:type="dxa"/>
            <w:vAlign w:val="center"/>
            <w:hideMark/>
          </w:tcPr>
          <w:p w14:paraId="1B83B85A" w14:textId="77777777" w:rsidR="00542C75" w:rsidRPr="00542C75" w:rsidRDefault="00542C75" w:rsidP="00542C75">
            <w:pPr>
              <w:jc w:val="right"/>
              <w:rPr>
                <w:color w:val="000000"/>
                <w:sz w:val="16"/>
                <w:szCs w:val="16"/>
              </w:rPr>
            </w:pPr>
            <w:r w:rsidRPr="00542C75">
              <w:rPr>
                <w:color w:val="000000"/>
                <w:sz w:val="16"/>
                <w:szCs w:val="16"/>
              </w:rPr>
              <w:t>247 791</w:t>
            </w:r>
          </w:p>
        </w:tc>
        <w:tc>
          <w:tcPr>
            <w:tcW w:w="1267" w:type="dxa"/>
            <w:vAlign w:val="center"/>
            <w:hideMark/>
          </w:tcPr>
          <w:p w14:paraId="27441D74" w14:textId="77777777" w:rsidR="00542C75" w:rsidRPr="00542C75" w:rsidRDefault="00542C75" w:rsidP="00542C75">
            <w:pPr>
              <w:jc w:val="right"/>
              <w:rPr>
                <w:b/>
                <w:bCs/>
                <w:color w:val="000000"/>
                <w:sz w:val="16"/>
                <w:szCs w:val="16"/>
              </w:rPr>
            </w:pPr>
            <w:r w:rsidRPr="00542C75">
              <w:rPr>
                <w:b/>
                <w:bCs/>
                <w:color w:val="000000"/>
                <w:sz w:val="16"/>
                <w:szCs w:val="16"/>
              </w:rPr>
              <w:t>1 599 046</w:t>
            </w:r>
          </w:p>
        </w:tc>
      </w:tr>
      <w:tr w:rsidR="00542C75" w:rsidRPr="00542C75" w14:paraId="0BA67B5C" w14:textId="77777777" w:rsidTr="00542C75">
        <w:trPr>
          <w:trHeight w:val="240"/>
        </w:trPr>
        <w:tc>
          <w:tcPr>
            <w:tcW w:w="3397" w:type="dxa"/>
            <w:vAlign w:val="center"/>
            <w:hideMark/>
          </w:tcPr>
          <w:p w14:paraId="2F38EC5F" w14:textId="77777777" w:rsidR="00542C75" w:rsidRPr="00542C75" w:rsidRDefault="00542C75" w:rsidP="00542C75">
            <w:pPr>
              <w:rPr>
                <w:color w:val="000000"/>
                <w:sz w:val="16"/>
                <w:szCs w:val="16"/>
              </w:rPr>
            </w:pPr>
            <w:r w:rsidRPr="00542C75">
              <w:rPr>
                <w:color w:val="000000"/>
                <w:sz w:val="16"/>
                <w:szCs w:val="16"/>
              </w:rPr>
              <w:lastRenderedPageBreak/>
              <w:t>Непредвиденные расходы</w:t>
            </w:r>
          </w:p>
        </w:tc>
        <w:tc>
          <w:tcPr>
            <w:tcW w:w="900" w:type="dxa"/>
            <w:vAlign w:val="center"/>
            <w:hideMark/>
          </w:tcPr>
          <w:p w14:paraId="35D0BE1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41A7B4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6F8791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549109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0F1A8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7A3997"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900095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72D38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D2AAD1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3E9E7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52695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EA0F3B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B2B913"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67308E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2A9C6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BF049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20FC2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E75A34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05CF75"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3F48E39"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68010EED"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62F491A1" w14:textId="77777777" w:rsidTr="00542C75">
        <w:trPr>
          <w:trHeight w:val="240"/>
        </w:trPr>
        <w:tc>
          <w:tcPr>
            <w:tcW w:w="3397" w:type="dxa"/>
            <w:vAlign w:val="center"/>
            <w:hideMark/>
          </w:tcPr>
          <w:p w14:paraId="0CD7230F"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3468B77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54035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11CF2B" w14:textId="77777777" w:rsidR="00542C75" w:rsidRPr="00542C75" w:rsidRDefault="00542C75" w:rsidP="00542C75">
            <w:pPr>
              <w:jc w:val="right"/>
              <w:rPr>
                <w:color w:val="000000"/>
                <w:sz w:val="16"/>
                <w:szCs w:val="16"/>
              </w:rPr>
            </w:pPr>
            <w:r w:rsidRPr="00542C75">
              <w:rPr>
                <w:color w:val="000000"/>
                <w:sz w:val="16"/>
                <w:szCs w:val="16"/>
              </w:rPr>
              <w:t>1 886</w:t>
            </w:r>
          </w:p>
        </w:tc>
        <w:tc>
          <w:tcPr>
            <w:tcW w:w="900" w:type="dxa"/>
            <w:vAlign w:val="center"/>
            <w:hideMark/>
          </w:tcPr>
          <w:p w14:paraId="204569EF" w14:textId="77777777" w:rsidR="00542C75" w:rsidRPr="00542C75" w:rsidRDefault="00542C75" w:rsidP="00542C75">
            <w:pPr>
              <w:jc w:val="right"/>
              <w:rPr>
                <w:color w:val="000000"/>
                <w:sz w:val="16"/>
                <w:szCs w:val="16"/>
              </w:rPr>
            </w:pPr>
            <w:r w:rsidRPr="00542C75">
              <w:rPr>
                <w:color w:val="000000"/>
                <w:sz w:val="16"/>
                <w:szCs w:val="16"/>
              </w:rPr>
              <w:t>110</w:t>
            </w:r>
          </w:p>
        </w:tc>
        <w:tc>
          <w:tcPr>
            <w:tcW w:w="900" w:type="dxa"/>
            <w:vAlign w:val="center"/>
            <w:hideMark/>
          </w:tcPr>
          <w:p w14:paraId="21FDA9FA" w14:textId="77777777" w:rsidR="00542C75" w:rsidRPr="00542C75" w:rsidRDefault="00542C75" w:rsidP="00542C75">
            <w:pPr>
              <w:jc w:val="right"/>
              <w:rPr>
                <w:color w:val="000000"/>
                <w:sz w:val="16"/>
                <w:szCs w:val="16"/>
              </w:rPr>
            </w:pPr>
            <w:r w:rsidRPr="00542C75">
              <w:rPr>
                <w:color w:val="000000"/>
                <w:sz w:val="16"/>
                <w:szCs w:val="16"/>
              </w:rPr>
              <w:t>110</w:t>
            </w:r>
          </w:p>
        </w:tc>
        <w:tc>
          <w:tcPr>
            <w:tcW w:w="900" w:type="dxa"/>
            <w:vAlign w:val="center"/>
            <w:hideMark/>
          </w:tcPr>
          <w:p w14:paraId="1B6E9F7C" w14:textId="77777777" w:rsidR="00542C75" w:rsidRPr="00542C75" w:rsidRDefault="00542C75" w:rsidP="00542C75">
            <w:pPr>
              <w:jc w:val="right"/>
              <w:rPr>
                <w:color w:val="000000"/>
                <w:sz w:val="16"/>
                <w:szCs w:val="16"/>
              </w:rPr>
            </w:pPr>
            <w:r w:rsidRPr="00542C75">
              <w:rPr>
                <w:color w:val="000000"/>
                <w:sz w:val="16"/>
                <w:szCs w:val="16"/>
              </w:rPr>
              <w:t>110</w:t>
            </w:r>
          </w:p>
        </w:tc>
        <w:tc>
          <w:tcPr>
            <w:tcW w:w="901" w:type="dxa"/>
            <w:vAlign w:val="center"/>
            <w:hideMark/>
          </w:tcPr>
          <w:p w14:paraId="7DE90C58" w14:textId="77777777" w:rsidR="00542C75" w:rsidRPr="00542C75" w:rsidRDefault="00542C75" w:rsidP="00542C75">
            <w:pPr>
              <w:jc w:val="right"/>
              <w:rPr>
                <w:color w:val="000000"/>
                <w:sz w:val="16"/>
                <w:szCs w:val="16"/>
              </w:rPr>
            </w:pPr>
            <w:r w:rsidRPr="00542C75">
              <w:rPr>
                <w:color w:val="000000"/>
                <w:sz w:val="16"/>
                <w:szCs w:val="16"/>
              </w:rPr>
              <w:t>110</w:t>
            </w:r>
          </w:p>
        </w:tc>
        <w:tc>
          <w:tcPr>
            <w:tcW w:w="900" w:type="dxa"/>
            <w:vAlign w:val="center"/>
            <w:hideMark/>
          </w:tcPr>
          <w:p w14:paraId="708B83ED" w14:textId="77777777" w:rsidR="00542C75" w:rsidRPr="00542C75" w:rsidRDefault="00542C75" w:rsidP="00542C75">
            <w:pPr>
              <w:jc w:val="right"/>
              <w:rPr>
                <w:color w:val="000000"/>
                <w:sz w:val="16"/>
                <w:szCs w:val="16"/>
              </w:rPr>
            </w:pPr>
            <w:r w:rsidRPr="00542C75">
              <w:rPr>
                <w:color w:val="000000"/>
                <w:sz w:val="16"/>
                <w:szCs w:val="16"/>
              </w:rPr>
              <w:t>110</w:t>
            </w:r>
          </w:p>
        </w:tc>
        <w:tc>
          <w:tcPr>
            <w:tcW w:w="900" w:type="dxa"/>
            <w:vAlign w:val="center"/>
            <w:hideMark/>
          </w:tcPr>
          <w:p w14:paraId="335113F5" w14:textId="77777777" w:rsidR="00542C75" w:rsidRPr="00542C75" w:rsidRDefault="00542C75" w:rsidP="00542C75">
            <w:pPr>
              <w:jc w:val="right"/>
              <w:rPr>
                <w:color w:val="000000"/>
                <w:sz w:val="16"/>
                <w:szCs w:val="16"/>
              </w:rPr>
            </w:pPr>
            <w:r w:rsidRPr="00542C75">
              <w:rPr>
                <w:color w:val="000000"/>
                <w:sz w:val="16"/>
                <w:szCs w:val="16"/>
              </w:rPr>
              <w:t>110</w:t>
            </w:r>
          </w:p>
        </w:tc>
        <w:tc>
          <w:tcPr>
            <w:tcW w:w="900" w:type="dxa"/>
            <w:vAlign w:val="center"/>
            <w:hideMark/>
          </w:tcPr>
          <w:p w14:paraId="48777765" w14:textId="77777777" w:rsidR="00542C75" w:rsidRPr="00542C75" w:rsidRDefault="00542C75" w:rsidP="00542C75">
            <w:pPr>
              <w:jc w:val="right"/>
              <w:rPr>
                <w:color w:val="000000"/>
                <w:sz w:val="16"/>
                <w:szCs w:val="16"/>
              </w:rPr>
            </w:pPr>
            <w:r w:rsidRPr="00542C75">
              <w:rPr>
                <w:color w:val="000000"/>
                <w:sz w:val="16"/>
                <w:szCs w:val="16"/>
              </w:rPr>
              <w:t>2 200</w:t>
            </w:r>
          </w:p>
        </w:tc>
        <w:tc>
          <w:tcPr>
            <w:tcW w:w="900" w:type="dxa"/>
            <w:vAlign w:val="center"/>
            <w:hideMark/>
          </w:tcPr>
          <w:p w14:paraId="2A2C2BEB" w14:textId="77777777" w:rsidR="00542C75" w:rsidRPr="00542C75" w:rsidRDefault="00542C75" w:rsidP="00542C75">
            <w:pPr>
              <w:jc w:val="right"/>
              <w:rPr>
                <w:color w:val="000000"/>
                <w:sz w:val="16"/>
                <w:szCs w:val="16"/>
              </w:rPr>
            </w:pPr>
            <w:r w:rsidRPr="00542C75">
              <w:rPr>
                <w:color w:val="000000"/>
                <w:sz w:val="16"/>
                <w:szCs w:val="16"/>
              </w:rPr>
              <w:t>7 528</w:t>
            </w:r>
          </w:p>
        </w:tc>
        <w:tc>
          <w:tcPr>
            <w:tcW w:w="900" w:type="dxa"/>
            <w:vAlign w:val="center"/>
            <w:hideMark/>
          </w:tcPr>
          <w:p w14:paraId="7B9DA21F" w14:textId="77777777" w:rsidR="00542C75" w:rsidRPr="00542C75" w:rsidRDefault="00542C75" w:rsidP="00542C75">
            <w:pPr>
              <w:jc w:val="right"/>
              <w:rPr>
                <w:color w:val="000000"/>
                <w:sz w:val="16"/>
                <w:szCs w:val="16"/>
              </w:rPr>
            </w:pPr>
            <w:r w:rsidRPr="00542C75">
              <w:rPr>
                <w:color w:val="000000"/>
                <w:sz w:val="16"/>
                <w:szCs w:val="16"/>
              </w:rPr>
              <w:t>23 495</w:t>
            </w:r>
          </w:p>
        </w:tc>
        <w:tc>
          <w:tcPr>
            <w:tcW w:w="900" w:type="dxa"/>
            <w:vAlign w:val="center"/>
            <w:hideMark/>
          </w:tcPr>
          <w:p w14:paraId="6961719A" w14:textId="77777777" w:rsidR="00542C75" w:rsidRPr="00542C75" w:rsidRDefault="00542C75" w:rsidP="00542C75">
            <w:pPr>
              <w:jc w:val="right"/>
              <w:rPr>
                <w:color w:val="000000"/>
                <w:sz w:val="16"/>
                <w:szCs w:val="16"/>
              </w:rPr>
            </w:pPr>
            <w:r w:rsidRPr="00542C75">
              <w:rPr>
                <w:color w:val="000000"/>
                <w:sz w:val="16"/>
                <w:szCs w:val="16"/>
              </w:rPr>
              <w:t>25 957</w:t>
            </w:r>
          </w:p>
        </w:tc>
        <w:tc>
          <w:tcPr>
            <w:tcW w:w="901" w:type="dxa"/>
            <w:vAlign w:val="center"/>
            <w:hideMark/>
          </w:tcPr>
          <w:p w14:paraId="5A5001FA" w14:textId="77777777" w:rsidR="00542C75" w:rsidRPr="00542C75" w:rsidRDefault="00542C75" w:rsidP="00542C75">
            <w:pPr>
              <w:jc w:val="right"/>
              <w:rPr>
                <w:color w:val="000000"/>
                <w:sz w:val="16"/>
                <w:szCs w:val="16"/>
              </w:rPr>
            </w:pPr>
            <w:r w:rsidRPr="00542C75">
              <w:rPr>
                <w:color w:val="000000"/>
                <w:sz w:val="16"/>
                <w:szCs w:val="16"/>
              </w:rPr>
              <w:t>29 466</w:t>
            </w:r>
          </w:p>
        </w:tc>
        <w:tc>
          <w:tcPr>
            <w:tcW w:w="900" w:type="dxa"/>
            <w:vAlign w:val="center"/>
            <w:hideMark/>
          </w:tcPr>
          <w:p w14:paraId="4A68B647" w14:textId="77777777" w:rsidR="00542C75" w:rsidRPr="00542C75" w:rsidRDefault="00542C75" w:rsidP="00542C75">
            <w:pPr>
              <w:jc w:val="right"/>
              <w:rPr>
                <w:color w:val="000000"/>
                <w:sz w:val="16"/>
                <w:szCs w:val="16"/>
              </w:rPr>
            </w:pPr>
            <w:r w:rsidRPr="00542C75">
              <w:rPr>
                <w:color w:val="000000"/>
                <w:sz w:val="16"/>
                <w:szCs w:val="16"/>
              </w:rPr>
              <w:t>33 073</w:t>
            </w:r>
          </w:p>
        </w:tc>
        <w:tc>
          <w:tcPr>
            <w:tcW w:w="900" w:type="dxa"/>
            <w:vAlign w:val="center"/>
            <w:hideMark/>
          </w:tcPr>
          <w:p w14:paraId="2E258F32" w14:textId="77777777" w:rsidR="00542C75" w:rsidRPr="00542C75" w:rsidRDefault="00542C75" w:rsidP="00542C75">
            <w:pPr>
              <w:jc w:val="right"/>
              <w:rPr>
                <w:color w:val="000000"/>
                <w:sz w:val="16"/>
                <w:szCs w:val="16"/>
              </w:rPr>
            </w:pPr>
            <w:r w:rsidRPr="00542C75">
              <w:rPr>
                <w:color w:val="000000"/>
                <w:sz w:val="16"/>
                <w:szCs w:val="16"/>
              </w:rPr>
              <w:t>36 926</w:t>
            </w:r>
          </w:p>
        </w:tc>
        <w:tc>
          <w:tcPr>
            <w:tcW w:w="900" w:type="dxa"/>
            <w:vAlign w:val="center"/>
            <w:hideMark/>
          </w:tcPr>
          <w:p w14:paraId="71F33CFD" w14:textId="77777777" w:rsidR="00542C75" w:rsidRPr="00542C75" w:rsidRDefault="00542C75" w:rsidP="00542C75">
            <w:pPr>
              <w:jc w:val="right"/>
              <w:rPr>
                <w:color w:val="000000"/>
                <w:sz w:val="16"/>
                <w:szCs w:val="16"/>
              </w:rPr>
            </w:pPr>
            <w:r w:rsidRPr="00542C75">
              <w:rPr>
                <w:color w:val="000000"/>
                <w:sz w:val="16"/>
                <w:szCs w:val="16"/>
              </w:rPr>
              <w:t>41 528</w:t>
            </w:r>
          </w:p>
        </w:tc>
        <w:tc>
          <w:tcPr>
            <w:tcW w:w="900" w:type="dxa"/>
            <w:vAlign w:val="center"/>
            <w:hideMark/>
          </w:tcPr>
          <w:p w14:paraId="1B77AF39" w14:textId="77777777" w:rsidR="00542C75" w:rsidRPr="00542C75" w:rsidRDefault="00542C75" w:rsidP="00542C75">
            <w:pPr>
              <w:jc w:val="right"/>
              <w:rPr>
                <w:color w:val="000000"/>
                <w:sz w:val="16"/>
                <w:szCs w:val="16"/>
              </w:rPr>
            </w:pPr>
            <w:r w:rsidRPr="00542C75">
              <w:rPr>
                <w:color w:val="000000"/>
                <w:sz w:val="16"/>
                <w:szCs w:val="16"/>
              </w:rPr>
              <w:t>44 984</w:t>
            </w:r>
          </w:p>
        </w:tc>
        <w:tc>
          <w:tcPr>
            <w:tcW w:w="900" w:type="dxa"/>
            <w:vAlign w:val="center"/>
            <w:hideMark/>
          </w:tcPr>
          <w:p w14:paraId="5989D42E" w14:textId="77777777" w:rsidR="00542C75" w:rsidRPr="00542C75" w:rsidRDefault="00542C75" w:rsidP="00542C75">
            <w:pPr>
              <w:jc w:val="right"/>
              <w:rPr>
                <w:color w:val="000000"/>
                <w:sz w:val="16"/>
                <w:szCs w:val="16"/>
              </w:rPr>
            </w:pPr>
            <w:r w:rsidRPr="00542C75">
              <w:rPr>
                <w:color w:val="000000"/>
                <w:sz w:val="16"/>
                <w:szCs w:val="16"/>
              </w:rPr>
              <w:t>49 571</w:t>
            </w:r>
          </w:p>
        </w:tc>
        <w:tc>
          <w:tcPr>
            <w:tcW w:w="901" w:type="dxa"/>
            <w:vAlign w:val="center"/>
            <w:hideMark/>
          </w:tcPr>
          <w:p w14:paraId="179DC493" w14:textId="77777777" w:rsidR="00542C75" w:rsidRPr="00542C75" w:rsidRDefault="00542C75" w:rsidP="00542C75">
            <w:pPr>
              <w:jc w:val="right"/>
              <w:rPr>
                <w:color w:val="000000"/>
                <w:sz w:val="16"/>
                <w:szCs w:val="16"/>
              </w:rPr>
            </w:pPr>
            <w:r w:rsidRPr="00542C75">
              <w:rPr>
                <w:color w:val="000000"/>
                <w:sz w:val="16"/>
                <w:szCs w:val="16"/>
              </w:rPr>
              <w:t>54 514</w:t>
            </w:r>
          </w:p>
        </w:tc>
        <w:tc>
          <w:tcPr>
            <w:tcW w:w="1267" w:type="dxa"/>
            <w:vAlign w:val="center"/>
            <w:hideMark/>
          </w:tcPr>
          <w:p w14:paraId="1A8B0968" w14:textId="77777777" w:rsidR="00542C75" w:rsidRPr="00542C75" w:rsidRDefault="00542C75" w:rsidP="00542C75">
            <w:pPr>
              <w:jc w:val="right"/>
              <w:rPr>
                <w:b/>
                <w:bCs/>
                <w:color w:val="000000"/>
                <w:sz w:val="16"/>
                <w:szCs w:val="16"/>
              </w:rPr>
            </w:pPr>
            <w:r w:rsidRPr="00542C75">
              <w:rPr>
                <w:b/>
                <w:bCs/>
                <w:color w:val="000000"/>
                <w:sz w:val="16"/>
                <w:szCs w:val="16"/>
              </w:rPr>
              <w:t>351 790</w:t>
            </w:r>
          </w:p>
        </w:tc>
      </w:tr>
      <w:tr w:rsidR="00542C75" w:rsidRPr="00542C75" w14:paraId="78E2E491" w14:textId="77777777" w:rsidTr="00542C75">
        <w:trPr>
          <w:trHeight w:val="240"/>
        </w:trPr>
        <w:tc>
          <w:tcPr>
            <w:tcW w:w="3397" w:type="dxa"/>
            <w:vAlign w:val="center"/>
            <w:hideMark/>
          </w:tcPr>
          <w:p w14:paraId="5B83A5D4"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647D95C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E7AC0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BEDC30" w14:textId="77777777" w:rsidR="00542C75" w:rsidRPr="00542C75" w:rsidRDefault="00542C75" w:rsidP="00542C75">
            <w:pPr>
              <w:jc w:val="right"/>
              <w:rPr>
                <w:color w:val="000000"/>
                <w:sz w:val="16"/>
                <w:szCs w:val="16"/>
              </w:rPr>
            </w:pPr>
            <w:r w:rsidRPr="00542C75">
              <w:rPr>
                <w:color w:val="000000"/>
                <w:sz w:val="16"/>
                <w:szCs w:val="16"/>
              </w:rPr>
              <w:t>10 460</w:t>
            </w:r>
          </w:p>
        </w:tc>
        <w:tc>
          <w:tcPr>
            <w:tcW w:w="900" w:type="dxa"/>
            <w:vAlign w:val="center"/>
            <w:hideMark/>
          </w:tcPr>
          <w:p w14:paraId="3F11E2E5" w14:textId="77777777" w:rsidR="00542C75" w:rsidRPr="00542C75" w:rsidRDefault="00542C75" w:rsidP="00542C75">
            <w:pPr>
              <w:jc w:val="right"/>
              <w:rPr>
                <w:color w:val="000000"/>
                <w:sz w:val="16"/>
                <w:szCs w:val="16"/>
              </w:rPr>
            </w:pPr>
            <w:r w:rsidRPr="00542C75">
              <w:rPr>
                <w:color w:val="000000"/>
                <w:sz w:val="16"/>
                <w:szCs w:val="16"/>
              </w:rPr>
              <w:t>610</w:t>
            </w:r>
          </w:p>
        </w:tc>
        <w:tc>
          <w:tcPr>
            <w:tcW w:w="900" w:type="dxa"/>
            <w:vAlign w:val="center"/>
            <w:hideMark/>
          </w:tcPr>
          <w:p w14:paraId="2C3A53A5" w14:textId="77777777" w:rsidR="00542C75" w:rsidRPr="00542C75" w:rsidRDefault="00542C75" w:rsidP="00542C75">
            <w:pPr>
              <w:jc w:val="right"/>
              <w:rPr>
                <w:color w:val="000000"/>
                <w:sz w:val="16"/>
                <w:szCs w:val="16"/>
              </w:rPr>
            </w:pPr>
            <w:r w:rsidRPr="00542C75">
              <w:rPr>
                <w:color w:val="000000"/>
                <w:sz w:val="16"/>
                <w:szCs w:val="16"/>
              </w:rPr>
              <w:t>610</w:t>
            </w:r>
          </w:p>
        </w:tc>
        <w:tc>
          <w:tcPr>
            <w:tcW w:w="900" w:type="dxa"/>
            <w:vAlign w:val="center"/>
            <w:hideMark/>
          </w:tcPr>
          <w:p w14:paraId="54A79C5C" w14:textId="77777777" w:rsidR="00542C75" w:rsidRPr="00542C75" w:rsidRDefault="00542C75" w:rsidP="00542C75">
            <w:pPr>
              <w:jc w:val="right"/>
              <w:rPr>
                <w:color w:val="000000"/>
                <w:sz w:val="16"/>
                <w:szCs w:val="16"/>
              </w:rPr>
            </w:pPr>
            <w:r w:rsidRPr="00542C75">
              <w:rPr>
                <w:color w:val="000000"/>
                <w:sz w:val="16"/>
                <w:szCs w:val="16"/>
              </w:rPr>
              <w:t>610</w:t>
            </w:r>
          </w:p>
        </w:tc>
        <w:tc>
          <w:tcPr>
            <w:tcW w:w="901" w:type="dxa"/>
            <w:vAlign w:val="center"/>
            <w:hideMark/>
          </w:tcPr>
          <w:p w14:paraId="3D2650D6" w14:textId="77777777" w:rsidR="00542C75" w:rsidRPr="00542C75" w:rsidRDefault="00542C75" w:rsidP="00542C75">
            <w:pPr>
              <w:jc w:val="right"/>
              <w:rPr>
                <w:color w:val="000000"/>
                <w:sz w:val="16"/>
                <w:szCs w:val="16"/>
              </w:rPr>
            </w:pPr>
            <w:r w:rsidRPr="00542C75">
              <w:rPr>
                <w:color w:val="000000"/>
                <w:sz w:val="16"/>
                <w:szCs w:val="16"/>
              </w:rPr>
              <w:t>610</w:t>
            </w:r>
          </w:p>
        </w:tc>
        <w:tc>
          <w:tcPr>
            <w:tcW w:w="900" w:type="dxa"/>
            <w:vAlign w:val="center"/>
            <w:hideMark/>
          </w:tcPr>
          <w:p w14:paraId="01F7EC4D" w14:textId="77777777" w:rsidR="00542C75" w:rsidRPr="00542C75" w:rsidRDefault="00542C75" w:rsidP="00542C75">
            <w:pPr>
              <w:jc w:val="right"/>
              <w:rPr>
                <w:color w:val="000000"/>
                <w:sz w:val="16"/>
                <w:szCs w:val="16"/>
              </w:rPr>
            </w:pPr>
            <w:r w:rsidRPr="00542C75">
              <w:rPr>
                <w:color w:val="000000"/>
                <w:sz w:val="16"/>
                <w:szCs w:val="16"/>
              </w:rPr>
              <w:t>610</w:t>
            </w:r>
          </w:p>
        </w:tc>
        <w:tc>
          <w:tcPr>
            <w:tcW w:w="900" w:type="dxa"/>
            <w:vAlign w:val="center"/>
            <w:hideMark/>
          </w:tcPr>
          <w:p w14:paraId="1F30EF30" w14:textId="77777777" w:rsidR="00542C75" w:rsidRPr="00542C75" w:rsidRDefault="00542C75" w:rsidP="00542C75">
            <w:pPr>
              <w:jc w:val="right"/>
              <w:rPr>
                <w:color w:val="000000"/>
                <w:sz w:val="16"/>
                <w:szCs w:val="16"/>
              </w:rPr>
            </w:pPr>
            <w:r w:rsidRPr="00542C75">
              <w:rPr>
                <w:color w:val="000000"/>
                <w:sz w:val="16"/>
                <w:szCs w:val="16"/>
              </w:rPr>
              <w:t>610</w:t>
            </w:r>
          </w:p>
        </w:tc>
        <w:tc>
          <w:tcPr>
            <w:tcW w:w="900" w:type="dxa"/>
            <w:vAlign w:val="center"/>
            <w:hideMark/>
          </w:tcPr>
          <w:p w14:paraId="3354B42C" w14:textId="77777777" w:rsidR="00542C75" w:rsidRPr="00542C75" w:rsidRDefault="00542C75" w:rsidP="00542C75">
            <w:pPr>
              <w:jc w:val="right"/>
              <w:rPr>
                <w:color w:val="000000"/>
                <w:sz w:val="16"/>
                <w:szCs w:val="16"/>
              </w:rPr>
            </w:pPr>
            <w:r w:rsidRPr="00542C75">
              <w:rPr>
                <w:color w:val="000000"/>
                <w:sz w:val="16"/>
                <w:szCs w:val="16"/>
              </w:rPr>
              <w:t>12 200</w:t>
            </w:r>
          </w:p>
        </w:tc>
        <w:tc>
          <w:tcPr>
            <w:tcW w:w="900" w:type="dxa"/>
            <w:vAlign w:val="center"/>
            <w:hideMark/>
          </w:tcPr>
          <w:p w14:paraId="5390BB26" w14:textId="77777777" w:rsidR="00542C75" w:rsidRPr="00542C75" w:rsidRDefault="00542C75" w:rsidP="00542C75">
            <w:pPr>
              <w:jc w:val="right"/>
              <w:rPr>
                <w:color w:val="000000"/>
                <w:sz w:val="16"/>
                <w:szCs w:val="16"/>
              </w:rPr>
            </w:pPr>
            <w:r w:rsidRPr="00542C75">
              <w:rPr>
                <w:color w:val="000000"/>
                <w:sz w:val="16"/>
                <w:szCs w:val="16"/>
              </w:rPr>
              <w:t>41 749</w:t>
            </w:r>
          </w:p>
        </w:tc>
        <w:tc>
          <w:tcPr>
            <w:tcW w:w="900" w:type="dxa"/>
            <w:vAlign w:val="center"/>
            <w:hideMark/>
          </w:tcPr>
          <w:p w14:paraId="72687F5D" w14:textId="77777777" w:rsidR="00542C75" w:rsidRPr="00542C75" w:rsidRDefault="00542C75" w:rsidP="00542C75">
            <w:pPr>
              <w:jc w:val="right"/>
              <w:rPr>
                <w:color w:val="000000"/>
                <w:sz w:val="16"/>
                <w:szCs w:val="16"/>
              </w:rPr>
            </w:pPr>
            <w:r w:rsidRPr="00542C75">
              <w:rPr>
                <w:color w:val="000000"/>
                <w:sz w:val="16"/>
                <w:szCs w:val="16"/>
              </w:rPr>
              <w:t>130 291</w:t>
            </w:r>
          </w:p>
        </w:tc>
        <w:tc>
          <w:tcPr>
            <w:tcW w:w="900" w:type="dxa"/>
            <w:vAlign w:val="center"/>
            <w:hideMark/>
          </w:tcPr>
          <w:p w14:paraId="2DEAF578" w14:textId="77777777" w:rsidR="00542C75" w:rsidRPr="00542C75" w:rsidRDefault="00542C75" w:rsidP="00542C75">
            <w:pPr>
              <w:jc w:val="right"/>
              <w:rPr>
                <w:color w:val="000000"/>
                <w:sz w:val="16"/>
                <w:szCs w:val="16"/>
              </w:rPr>
            </w:pPr>
            <w:r w:rsidRPr="00542C75">
              <w:rPr>
                <w:color w:val="000000"/>
                <w:sz w:val="16"/>
                <w:szCs w:val="16"/>
              </w:rPr>
              <w:t>143 942</w:t>
            </w:r>
          </w:p>
        </w:tc>
        <w:tc>
          <w:tcPr>
            <w:tcW w:w="901" w:type="dxa"/>
            <w:vAlign w:val="center"/>
            <w:hideMark/>
          </w:tcPr>
          <w:p w14:paraId="29D7B89D" w14:textId="77777777" w:rsidR="00542C75" w:rsidRPr="00542C75" w:rsidRDefault="00542C75" w:rsidP="00542C75">
            <w:pPr>
              <w:jc w:val="right"/>
              <w:rPr>
                <w:color w:val="000000"/>
                <w:sz w:val="16"/>
                <w:szCs w:val="16"/>
              </w:rPr>
            </w:pPr>
            <w:r w:rsidRPr="00542C75">
              <w:rPr>
                <w:color w:val="000000"/>
                <w:sz w:val="16"/>
                <w:szCs w:val="16"/>
              </w:rPr>
              <w:t>163 402</w:t>
            </w:r>
          </w:p>
        </w:tc>
        <w:tc>
          <w:tcPr>
            <w:tcW w:w="900" w:type="dxa"/>
            <w:vAlign w:val="center"/>
            <w:hideMark/>
          </w:tcPr>
          <w:p w14:paraId="53D22578" w14:textId="77777777" w:rsidR="00542C75" w:rsidRPr="00542C75" w:rsidRDefault="00542C75" w:rsidP="00542C75">
            <w:pPr>
              <w:jc w:val="right"/>
              <w:rPr>
                <w:color w:val="000000"/>
                <w:sz w:val="16"/>
                <w:szCs w:val="16"/>
              </w:rPr>
            </w:pPr>
            <w:r w:rsidRPr="00542C75">
              <w:rPr>
                <w:color w:val="000000"/>
                <w:sz w:val="16"/>
                <w:szCs w:val="16"/>
              </w:rPr>
              <w:t>183 407</w:t>
            </w:r>
          </w:p>
        </w:tc>
        <w:tc>
          <w:tcPr>
            <w:tcW w:w="900" w:type="dxa"/>
            <w:vAlign w:val="center"/>
            <w:hideMark/>
          </w:tcPr>
          <w:p w14:paraId="3FF43C8B" w14:textId="77777777" w:rsidR="00542C75" w:rsidRPr="00542C75" w:rsidRDefault="00542C75" w:rsidP="00542C75">
            <w:pPr>
              <w:jc w:val="right"/>
              <w:rPr>
                <w:color w:val="000000"/>
                <w:sz w:val="16"/>
                <w:szCs w:val="16"/>
              </w:rPr>
            </w:pPr>
            <w:r w:rsidRPr="00542C75">
              <w:rPr>
                <w:color w:val="000000"/>
                <w:sz w:val="16"/>
                <w:szCs w:val="16"/>
              </w:rPr>
              <w:t>204 773</w:t>
            </w:r>
          </w:p>
        </w:tc>
        <w:tc>
          <w:tcPr>
            <w:tcW w:w="900" w:type="dxa"/>
            <w:vAlign w:val="center"/>
            <w:hideMark/>
          </w:tcPr>
          <w:p w14:paraId="17C37312" w14:textId="77777777" w:rsidR="00542C75" w:rsidRPr="00542C75" w:rsidRDefault="00542C75" w:rsidP="00542C75">
            <w:pPr>
              <w:jc w:val="right"/>
              <w:rPr>
                <w:color w:val="000000"/>
                <w:sz w:val="16"/>
                <w:szCs w:val="16"/>
              </w:rPr>
            </w:pPr>
            <w:r w:rsidRPr="00542C75">
              <w:rPr>
                <w:color w:val="000000"/>
                <w:sz w:val="16"/>
                <w:szCs w:val="16"/>
              </w:rPr>
              <w:t>230 294</w:t>
            </w:r>
          </w:p>
        </w:tc>
        <w:tc>
          <w:tcPr>
            <w:tcW w:w="900" w:type="dxa"/>
            <w:vAlign w:val="center"/>
            <w:hideMark/>
          </w:tcPr>
          <w:p w14:paraId="40223375" w14:textId="77777777" w:rsidR="00542C75" w:rsidRPr="00542C75" w:rsidRDefault="00542C75" w:rsidP="00542C75">
            <w:pPr>
              <w:jc w:val="right"/>
              <w:rPr>
                <w:color w:val="000000"/>
                <w:sz w:val="16"/>
                <w:szCs w:val="16"/>
              </w:rPr>
            </w:pPr>
            <w:r w:rsidRPr="00542C75">
              <w:rPr>
                <w:color w:val="000000"/>
                <w:sz w:val="16"/>
                <w:szCs w:val="16"/>
              </w:rPr>
              <w:t>249 457</w:t>
            </w:r>
          </w:p>
        </w:tc>
        <w:tc>
          <w:tcPr>
            <w:tcW w:w="900" w:type="dxa"/>
            <w:vAlign w:val="center"/>
            <w:hideMark/>
          </w:tcPr>
          <w:p w14:paraId="7B1CF900" w14:textId="77777777" w:rsidR="00542C75" w:rsidRPr="00542C75" w:rsidRDefault="00542C75" w:rsidP="00542C75">
            <w:pPr>
              <w:jc w:val="right"/>
              <w:rPr>
                <w:color w:val="000000"/>
                <w:sz w:val="16"/>
                <w:szCs w:val="16"/>
              </w:rPr>
            </w:pPr>
            <w:r w:rsidRPr="00542C75">
              <w:rPr>
                <w:color w:val="000000"/>
                <w:sz w:val="16"/>
                <w:szCs w:val="16"/>
              </w:rPr>
              <w:t>274 896</w:t>
            </w:r>
          </w:p>
        </w:tc>
        <w:tc>
          <w:tcPr>
            <w:tcW w:w="901" w:type="dxa"/>
            <w:vAlign w:val="center"/>
            <w:hideMark/>
          </w:tcPr>
          <w:p w14:paraId="21896B9D" w14:textId="77777777" w:rsidR="00542C75" w:rsidRPr="00542C75" w:rsidRDefault="00542C75" w:rsidP="00542C75">
            <w:pPr>
              <w:jc w:val="right"/>
              <w:rPr>
                <w:color w:val="000000"/>
                <w:sz w:val="16"/>
                <w:szCs w:val="16"/>
              </w:rPr>
            </w:pPr>
            <w:r w:rsidRPr="00542C75">
              <w:rPr>
                <w:color w:val="000000"/>
                <w:sz w:val="16"/>
                <w:szCs w:val="16"/>
              </w:rPr>
              <w:t>302 305</w:t>
            </w:r>
          </w:p>
        </w:tc>
        <w:tc>
          <w:tcPr>
            <w:tcW w:w="1267" w:type="dxa"/>
            <w:vAlign w:val="center"/>
            <w:hideMark/>
          </w:tcPr>
          <w:p w14:paraId="2FF22E31" w14:textId="77777777" w:rsidR="00542C75" w:rsidRPr="00542C75" w:rsidRDefault="00542C75" w:rsidP="00542C75">
            <w:pPr>
              <w:jc w:val="right"/>
              <w:rPr>
                <w:b/>
                <w:bCs/>
                <w:color w:val="000000"/>
                <w:sz w:val="16"/>
                <w:szCs w:val="16"/>
              </w:rPr>
            </w:pPr>
            <w:r w:rsidRPr="00542C75">
              <w:rPr>
                <w:b/>
                <w:bCs/>
                <w:color w:val="000000"/>
                <w:sz w:val="16"/>
                <w:szCs w:val="16"/>
              </w:rPr>
              <w:t>1 950 836</w:t>
            </w:r>
          </w:p>
        </w:tc>
      </w:tr>
      <w:tr w:rsidR="00542C75" w:rsidRPr="00542C75" w14:paraId="22C1DAEF" w14:textId="77777777" w:rsidTr="00542C75">
        <w:trPr>
          <w:trHeight w:val="240"/>
        </w:trPr>
        <w:tc>
          <w:tcPr>
            <w:tcW w:w="3397" w:type="dxa"/>
            <w:vAlign w:val="center"/>
            <w:hideMark/>
          </w:tcPr>
          <w:p w14:paraId="3367758E"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23158B3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89E95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CA535A" w14:textId="77777777" w:rsidR="00542C75" w:rsidRPr="00542C75" w:rsidRDefault="00542C75" w:rsidP="00542C75">
            <w:pPr>
              <w:jc w:val="right"/>
              <w:rPr>
                <w:color w:val="000000"/>
                <w:sz w:val="16"/>
                <w:szCs w:val="16"/>
              </w:rPr>
            </w:pPr>
            <w:r w:rsidRPr="00542C75">
              <w:rPr>
                <w:color w:val="000000"/>
                <w:sz w:val="16"/>
                <w:szCs w:val="16"/>
              </w:rPr>
              <w:t>10 460</w:t>
            </w:r>
          </w:p>
        </w:tc>
        <w:tc>
          <w:tcPr>
            <w:tcW w:w="900" w:type="dxa"/>
            <w:vAlign w:val="center"/>
            <w:hideMark/>
          </w:tcPr>
          <w:p w14:paraId="69EC70DF" w14:textId="77777777" w:rsidR="00542C75" w:rsidRPr="00542C75" w:rsidRDefault="00542C75" w:rsidP="00542C75">
            <w:pPr>
              <w:jc w:val="right"/>
              <w:rPr>
                <w:color w:val="000000"/>
                <w:sz w:val="16"/>
                <w:szCs w:val="16"/>
              </w:rPr>
            </w:pPr>
            <w:r w:rsidRPr="00542C75">
              <w:rPr>
                <w:color w:val="000000"/>
                <w:sz w:val="16"/>
                <w:szCs w:val="16"/>
              </w:rPr>
              <w:t>11 070</w:t>
            </w:r>
          </w:p>
        </w:tc>
        <w:tc>
          <w:tcPr>
            <w:tcW w:w="900" w:type="dxa"/>
            <w:vAlign w:val="center"/>
            <w:hideMark/>
          </w:tcPr>
          <w:p w14:paraId="2EB2F84C" w14:textId="77777777" w:rsidR="00542C75" w:rsidRPr="00542C75" w:rsidRDefault="00542C75" w:rsidP="00542C75">
            <w:pPr>
              <w:jc w:val="right"/>
              <w:rPr>
                <w:color w:val="000000"/>
                <w:sz w:val="16"/>
                <w:szCs w:val="16"/>
              </w:rPr>
            </w:pPr>
            <w:r w:rsidRPr="00542C75">
              <w:rPr>
                <w:color w:val="000000"/>
                <w:sz w:val="16"/>
                <w:szCs w:val="16"/>
              </w:rPr>
              <w:t>11 680</w:t>
            </w:r>
          </w:p>
        </w:tc>
        <w:tc>
          <w:tcPr>
            <w:tcW w:w="900" w:type="dxa"/>
            <w:vAlign w:val="center"/>
            <w:hideMark/>
          </w:tcPr>
          <w:p w14:paraId="22EC5AEC" w14:textId="77777777" w:rsidR="00542C75" w:rsidRPr="00542C75" w:rsidRDefault="00542C75" w:rsidP="00542C75">
            <w:pPr>
              <w:jc w:val="right"/>
              <w:rPr>
                <w:color w:val="000000"/>
                <w:sz w:val="16"/>
                <w:szCs w:val="16"/>
              </w:rPr>
            </w:pPr>
            <w:r w:rsidRPr="00542C75">
              <w:rPr>
                <w:color w:val="000000"/>
                <w:sz w:val="16"/>
                <w:szCs w:val="16"/>
              </w:rPr>
              <w:t>12 290</w:t>
            </w:r>
          </w:p>
        </w:tc>
        <w:tc>
          <w:tcPr>
            <w:tcW w:w="901" w:type="dxa"/>
            <w:vAlign w:val="center"/>
            <w:hideMark/>
          </w:tcPr>
          <w:p w14:paraId="6068C502" w14:textId="77777777" w:rsidR="00542C75" w:rsidRPr="00542C75" w:rsidRDefault="00542C75" w:rsidP="00542C75">
            <w:pPr>
              <w:jc w:val="right"/>
              <w:rPr>
                <w:color w:val="000000"/>
                <w:sz w:val="16"/>
                <w:szCs w:val="16"/>
              </w:rPr>
            </w:pPr>
            <w:r w:rsidRPr="00542C75">
              <w:rPr>
                <w:color w:val="000000"/>
                <w:sz w:val="16"/>
                <w:szCs w:val="16"/>
              </w:rPr>
              <w:t>12 900</w:t>
            </w:r>
          </w:p>
        </w:tc>
        <w:tc>
          <w:tcPr>
            <w:tcW w:w="900" w:type="dxa"/>
            <w:vAlign w:val="center"/>
            <w:hideMark/>
          </w:tcPr>
          <w:p w14:paraId="2E5ABD30" w14:textId="77777777" w:rsidR="00542C75" w:rsidRPr="00542C75" w:rsidRDefault="00542C75" w:rsidP="00542C75">
            <w:pPr>
              <w:jc w:val="right"/>
              <w:rPr>
                <w:color w:val="000000"/>
                <w:sz w:val="16"/>
                <w:szCs w:val="16"/>
              </w:rPr>
            </w:pPr>
            <w:r w:rsidRPr="00542C75">
              <w:rPr>
                <w:color w:val="000000"/>
                <w:sz w:val="16"/>
                <w:szCs w:val="16"/>
              </w:rPr>
              <w:t>13 510</w:t>
            </w:r>
          </w:p>
        </w:tc>
        <w:tc>
          <w:tcPr>
            <w:tcW w:w="900" w:type="dxa"/>
            <w:vAlign w:val="center"/>
            <w:hideMark/>
          </w:tcPr>
          <w:p w14:paraId="6A189DA5" w14:textId="77777777" w:rsidR="00542C75" w:rsidRPr="00542C75" w:rsidRDefault="00542C75" w:rsidP="00542C75">
            <w:pPr>
              <w:jc w:val="right"/>
              <w:rPr>
                <w:color w:val="000000"/>
                <w:sz w:val="16"/>
                <w:szCs w:val="16"/>
              </w:rPr>
            </w:pPr>
            <w:r w:rsidRPr="00542C75">
              <w:rPr>
                <w:color w:val="000000"/>
                <w:sz w:val="16"/>
                <w:szCs w:val="16"/>
              </w:rPr>
              <w:t>14 120</w:t>
            </w:r>
          </w:p>
        </w:tc>
        <w:tc>
          <w:tcPr>
            <w:tcW w:w="900" w:type="dxa"/>
            <w:vAlign w:val="center"/>
            <w:hideMark/>
          </w:tcPr>
          <w:p w14:paraId="4D64C085" w14:textId="77777777" w:rsidR="00542C75" w:rsidRPr="00542C75" w:rsidRDefault="00542C75" w:rsidP="00542C75">
            <w:pPr>
              <w:jc w:val="right"/>
              <w:rPr>
                <w:color w:val="000000"/>
                <w:sz w:val="16"/>
                <w:szCs w:val="16"/>
              </w:rPr>
            </w:pPr>
            <w:r w:rsidRPr="00542C75">
              <w:rPr>
                <w:color w:val="000000"/>
                <w:sz w:val="16"/>
                <w:szCs w:val="16"/>
              </w:rPr>
              <w:t>26 320</w:t>
            </w:r>
          </w:p>
        </w:tc>
        <w:tc>
          <w:tcPr>
            <w:tcW w:w="900" w:type="dxa"/>
            <w:vAlign w:val="center"/>
            <w:hideMark/>
          </w:tcPr>
          <w:p w14:paraId="2D3A98A4" w14:textId="77777777" w:rsidR="00542C75" w:rsidRPr="00542C75" w:rsidRDefault="00542C75" w:rsidP="00542C75">
            <w:pPr>
              <w:jc w:val="right"/>
              <w:rPr>
                <w:color w:val="000000"/>
                <w:sz w:val="16"/>
                <w:szCs w:val="16"/>
              </w:rPr>
            </w:pPr>
            <w:r w:rsidRPr="00542C75">
              <w:rPr>
                <w:color w:val="000000"/>
                <w:sz w:val="16"/>
                <w:szCs w:val="16"/>
              </w:rPr>
              <w:t>68 069</w:t>
            </w:r>
          </w:p>
        </w:tc>
        <w:tc>
          <w:tcPr>
            <w:tcW w:w="900" w:type="dxa"/>
            <w:vAlign w:val="center"/>
            <w:hideMark/>
          </w:tcPr>
          <w:p w14:paraId="3BFE9BC1" w14:textId="77777777" w:rsidR="00542C75" w:rsidRPr="00542C75" w:rsidRDefault="00542C75" w:rsidP="00542C75">
            <w:pPr>
              <w:jc w:val="right"/>
              <w:rPr>
                <w:color w:val="000000"/>
                <w:sz w:val="16"/>
                <w:szCs w:val="16"/>
              </w:rPr>
            </w:pPr>
            <w:r w:rsidRPr="00542C75">
              <w:rPr>
                <w:color w:val="000000"/>
                <w:sz w:val="16"/>
                <w:szCs w:val="16"/>
              </w:rPr>
              <w:t>198 360</w:t>
            </w:r>
          </w:p>
        </w:tc>
        <w:tc>
          <w:tcPr>
            <w:tcW w:w="900" w:type="dxa"/>
            <w:vAlign w:val="center"/>
            <w:hideMark/>
          </w:tcPr>
          <w:p w14:paraId="31A9FC3A" w14:textId="77777777" w:rsidR="00542C75" w:rsidRPr="00542C75" w:rsidRDefault="00542C75" w:rsidP="00542C75">
            <w:pPr>
              <w:jc w:val="right"/>
              <w:rPr>
                <w:color w:val="000000"/>
                <w:sz w:val="16"/>
                <w:szCs w:val="16"/>
              </w:rPr>
            </w:pPr>
            <w:r w:rsidRPr="00542C75">
              <w:rPr>
                <w:color w:val="000000"/>
                <w:sz w:val="16"/>
                <w:szCs w:val="16"/>
              </w:rPr>
              <w:t>342 301</w:t>
            </w:r>
          </w:p>
        </w:tc>
        <w:tc>
          <w:tcPr>
            <w:tcW w:w="901" w:type="dxa"/>
            <w:vAlign w:val="center"/>
            <w:hideMark/>
          </w:tcPr>
          <w:p w14:paraId="613E10FD" w14:textId="77777777" w:rsidR="00542C75" w:rsidRPr="00542C75" w:rsidRDefault="00542C75" w:rsidP="00542C75">
            <w:pPr>
              <w:jc w:val="right"/>
              <w:rPr>
                <w:color w:val="000000"/>
                <w:sz w:val="16"/>
                <w:szCs w:val="16"/>
              </w:rPr>
            </w:pPr>
            <w:r w:rsidRPr="00542C75">
              <w:rPr>
                <w:color w:val="000000"/>
                <w:sz w:val="16"/>
                <w:szCs w:val="16"/>
              </w:rPr>
              <w:t>505 704</w:t>
            </w:r>
          </w:p>
        </w:tc>
        <w:tc>
          <w:tcPr>
            <w:tcW w:w="900" w:type="dxa"/>
            <w:vAlign w:val="center"/>
            <w:hideMark/>
          </w:tcPr>
          <w:p w14:paraId="251EA489" w14:textId="77777777" w:rsidR="00542C75" w:rsidRPr="00542C75" w:rsidRDefault="00542C75" w:rsidP="00542C75">
            <w:pPr>
              <w:jc w:val="right"/>
              <w:rPr>
                <w:color w:val="000000"/>
                <w:sz w:val="16"/>
                <w:szCs w:val="16"/>
              </w:rPr>
            </w:pPr>
            <w:r w:rsidRPr="00542C75">
              <w:rPr>
                <w:color w:val="000000"/>
                <w:sz w:val="16"/>
                <w:szCs w:val="16"/>
              </w:rPr>
              <w:t>689 111</w:t>
            </w:r>
          </w:p>
        </w:tc>
        <w:tc>
          <w:tcPr>
            <w:tcW w:w="900" w:type="dxa"/>
            <w:vAlign w:val="center"/>
            <w:hideMark/>
          </w:tcPr>
          <w:p w14:paraId="239AE174" w14:textId="77777777" w:rsidR="00542C75" w:rsidRPr="00542C75" w:rsidRDefault="00542C75" w:rsidP="00542C75">
            <w:pPr>
              <w:jc w:val="right"/>
              <w:rPr>
                <w:color w:val="000000"/>
                <w:sz w:val="16"/>
                <w:szCs w:val="16"/>
              </w:rPr>
            </w:pPr>
            <w:r w:rsidRPr="00542C75">
              <w:rPr>
                <w:color w:val="000000"/>
                <w:sz w:val="16"/>
                <w:szCs w:val="16"/>
              </w:rPr>
              <w:t>893 884</w:t>
            </w:r>
          </w:p>
        </w:tc>
        <w:tc>
          <w:tcPr>
            <w:tcW w:w="900" w:type="dxa"/>
            <w:vAlign w:val="center"/>
            <w:hideMark/>
          </w:tcPr>
          <w:p w14:paraId="07C7F623" w14:textId="77777777" w:rsidR="00542C75" w:rsidRPr="00542C75" w:rsidRDefault="00542C75" w:rsidP="00542C75">
            <w:pPr>
              <w:jc w:val="right"/>
              <w:rPr>
                <w:color w:val="000000"/>
                <w:sz w:val="16"/>
                <w:szCs w:val="16"/>
              </w:rPr>
            </w:pPr>
            <w:r w:rsidRPr="00542C75">
              <w:rPr>
                <w:color w:val="000000"/>
                <w:sz w:val="16"/>
                <w:szCs w:val="16"/>
              </w:rPr>
              <w:t>1 124 178</w:t>
            </w:r>
          </w:p>
        </w:tc>
        <w:tc>
          <w:tcPr>
            <w:tcW w:w="900" w:type="dxa"/>
            <w:vAlign w:val="center"/>
            <w:hideMark/>
          </w:tcPr>
          <w:p w14:paraId="1D3A4BC6" w14:textId="77777777" w:rsidR="00542C75" w:rsidRPr="00542C75" w:rsidRDefault="00542C75" w:rsidP="00542C75">
            <w:pPr>
              <w:jc w:val="right"/>
              <w:rPr>
                <w:color w:val="000000"/>
                <w:sz w:val="16"/>
                <w:szCs w:val="16"/>
              </w:rPr>
            </w:pPr>
            <w:r w:rsidRPr="00542C75">
              <w:rPr>
                <w:color w:val="000000"/>
                <w:sz w:val="16"/>
                <w:szCs w:val="16"/>
              </w:rPr>
              <w:t>1 373 635</w:t>
            </w:r>
          </w:p>
        </w:tc>
        <w:tc>
          <w:tcPr>
            <w:tcW w:w="900" w:type="dxa"/>
            <w:vAlign w:val="center"/>
            <w:hideMark/>
          </w:tcPr>
          <w:p w14:paraId="6079A11A" w14:textId="77777777" w:rsidR="00542C75" w:rsidRPr="00542C75" w:rsidRDefault="00542C75" w:rsidP="00542C75">
            <w:pPr>
              <w:jc w:val="right"/>
              <w:rPr>
                <w:color w:val="000000"/>
                <w:sz w:val="16"/>
                <w:szCs w:val="16"/>
              </w:rPr>
            </w:pPr>
            <w:r w:rsidRPr="00542C75">
              <w:rPr>
                <w:color w:val="000000"/>
                <w:sz w:val="16"/>
                <w:szCs w:val="16"/>
              </w:rPr>
              <w:t>1 648 531</w:t>
            </w:r>
          </w:p>
        </w:tc>
        <w:tc>
          <w:tcPr>
            <w:tcW w:w="901" w:type="dxa"/>
            <w:vAlign w:val="center"/>
            <w:hideMark/>
          </w:tcPr>
          <w:p w14:paraId="352648CC" w14:textId="77777777" w:rsidR="00542C75" w:rsidRPr="00542C75" w:rsidRDefault="00542C75" w:rsidP="00542C75">
            <w:pPr>
              <w:jc w:val="right"/>
              <w:rPr>
                <w:color w:val="000000"/>
                <w:sz w:val="16"/>
                <w:szCs w:val="16"/>
              </w:rPr>
            </w:pPr>
            <w:r w:rsidRPr="00542C75">
              <w:rPr>
                <w:color w:val="000000"/>
                <w:sz w:val="16"/>
                <w:szCs w:val="16"/>
              </w:rPr>
              <w:t>1 950 836</w:t>
            </w:r>
          </w:p>
        </w:tc>
        <w:tc>
          <w:tcPr>
            <w:tcW w:w="1267" w:type="dxa"/>
            <w:vAlign w:val="center"/>
            <w:hideMark/>
          </w:tcPr>
          <w:p w14:paraId="18C39899"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3F5963EB" w14:textId="77777777" w:rsidTr="00542C75">
        <w:trPr>
          <w:trHeight w:val="240"/>
        </w:trPr>
        <w:tc>
          <w:tcPr>
            <w:tcW w:w="22667" w:type="dxa"/>
            <w:gridSpan w:val="22"/>
            <w:vAlign w:val="center"/>
            <w:hideMark/>
          </w:tcPr>
          <w:p w14:paraId="01F8C2E4" w14:textId="77777777" w:rsidR="00542C75" w:rsidRPr="00542C75" w:rsidRDefault="00542C75" w:rsidP="00542C75">
            <w:pPr>
              <w:jc w:val="center"/>
              <w:rPr>
                <w:b/>
                <w:bCs/>
                <w:color w:val="000000"/>
                <w:sz w:val="16"/>
                <w:szCs w:val="16"/>
              </w:rPr>
            </w:pPr>
            <w:r w:rsidRPr="00542C75">
              <w:rPr>
                <w:b/>
                <w:bCs/>
                <w:color w:val="000000"/>
                <w:sz w:val="16"/>
                <w:szCs w:val="16"/>
              </w:rPr>
              <w:t>ЕТО №10 - ООО «ЭнергоТранзит»</w:t>
            </w:r>
          </w:p>
        </w:tc>
      </w:tr>
      <w:tr w:rsidR="00542C75" w:rsidRPr="00542C75" w14:paraId="0E771FF8" w14:textId="77777777" w:rsidTr="00542C75">
        <w:trPr>
          <w:trHeight w:val="240"/>
        </w:trPr>
        <w:tc>
          <w:tcPr>
            <w:tcW w:w="3397" w:type="dxa"/>
            <w:vAlign w:val="center"/>
            <w:hideMark/>
          </w:tcPr>
          <w:p w14:paraId="635B05F6"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3600AC2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2D9ECD9" w14:textId="77777777" w:rsidR="00542C75" w:rsidRPr="00542C75" w:rsidRDefault="00542C75" w:rsidP="00542C75">
            <w:pPr>
              <w:jc w:val="right"/>
              <w:rPr>
                <w:color w:val="000000"/>
                <w:sz w:val="16"/>
                <w:szCs w:val="16"/>
              </w:rPr>
            </w:pPr>
            <w:r w:rsidRPr="00542C75">
              <w:rPr>
                <w:color w:val="000000"/>
                <w:sz w:val="16"/>
                <w:szCs w:val="16"/>
              </w:rPr>
              <w:t>8 365</w:t>
            </w:r>
          </w:p>
        </w:tc>
        <w:tc>
          <w:tcPr>
            <w:tcW w:w="900" w:type="dxa"/>
            <w:vAlign w:val="center"/>
            <w:hideMark/>
          </w:tcPr>
          <w:p w14:paraId="0D602B02" w14:textId="77777777" w:rsidR="00542C75" w:rsidRPr="00542C75" w:rsidRDefault="00542C75" w:rsidP="00542C75">
            <w:pPr>
              <w:jc w:val="right"/>
              <w:rPr>
                <w:color w:val="000000"/>
                <w:sz w:val="16"/>
                <w:szCs w:val="16"/>
              </w:rPr>
            </w:pPr>
            <w:r w:rsidRPr="00542C75">
              <w:rPr>
                <w:color w:val="000000"/>
                <w:sz w:val="16"/>
                <w:szCs w:val="16"/>
              </w:rPr>
              <w:t>2 000</w:t>
            </w:r>
          </w:p>
        </w:tc>
        <w:tc>
          <w:tcPr>
            <w:tcW w:w="900" w:type="dxa"/>
            <w:vAlign w:val="center"/>
            <w:hideMark/>
          </w:tcPr>
          <w:p w14:paraId="3D5EADF7" w14:textId="77777777" w:rsidR="00542C75" w:rsidRPr="00542C75" w:rsidRDefault="00542C75" w:rsidP="00542C75">
            <w:pPr>
              <w:jc w:val="right"/>
              <w:rPr>
                <w:color w:val="000000"/>
                <w:sz w:val="16"/>
                <w:szCs w:val="16"/>
              </w:rPr>
            </w:pPr>
            <w:r w:rsidRPr="00542C75">
              <w:rPr>
                <w:color w:val="000000"/>
                <w:sz w:val="16"/>
                <w:szCs w:val="16"/>
              </w:rPr>
              <w:t>20 000</w:t>
            </w:r>
          </w:p>
        </w:tc>
        <w:tc>
          <w:tcPr>
            <w:tcW w:w="900" w:type="dxa"/>
            <w:vAlign w:val="center"/>
            <w:hideMark/>
          </w:tcPr>
          <w:p w14:paraId="7444A615" w14:textId="77777777" w:rsidR="00542C75" w:rsidRPr="00542C75" w:rsidRDefault="00542C75" w:rsidP="00542C75">
            <w:pPr>
              <w:jc w:val="right"/>
              <w:rPr>
                <w:color w:val="000000"/>
                <w:sz w:val="16"/>
                <w:szCs w:val="16"/>
              </w:rPr>
            </w:pPr>
            <w:r w:rsidRPr="00542C75">
              <w:rPr>
                <w:color w:val="000000"/>
                <w:sz w:val="16"/>
                <w:szCs w:val="16"/>
              </w:rPr>
              <w:t>20 000</w:t>
            </w:r>
          </w:p>
        </w:tc>
        <w:tc>
          <w:tcPr>
            <w:tcW w:w="900" w:type="dxa"/>
            <w:vAlign w:val="center"/>
            <w:hideMark/>
          </w:tcPr>
          <w:p w14:paraId="08A46D2B" w14:textId="77777777" w:rsidR="00542C75" w:rsidRPr="00542C75" w:rsidRDefault="00542C75" w:rsidP="00542C75">
            <w:pPr>
              <w:jc w:val="right"/>
              <w:rPr>
                <w:color w:val="000000"/>
                <w:sz w:val="16"/>
                <w:szCs w:val="16"/>
              </w:rPr>
            </w:pPr>
            <w:r w:rsidRPr="00542C75">
              <w:rPr>
                <w:color w:val="000000"/>
                <w:sz w:val="16"/>
                <w:szCs w:val="16"/>
              </w:rPr>
              <w:t>30 000</w:t>
            </w:r>
          </w:p>
        </w:tc>
        <w:tc>
          <w:tcPr>
            <w:tcW w:w="901" w:type="dxa"/>
            <w:vAlign w:val="center"/>
            <w:hideMark/>
          </w:tcPr>
          <w:p w14:paraId="26FCAFB6" w14:textId="77777777" w:rsidR="00542C75" w:rsidRPr="00542C75" w:rsidRDefault="00542C75" w:rsidP="00542C75">
            <w:pPr>
              <w:jc w:val="right"/>
              <w:rPr>
                <w:color w:val="000000"/>
                <w:sz w:val="16"/>
                <w:szCs w:val="16"/>
              </w:rPr>
            </w:pPr>
            <w:r w:rsidRPr="00542C75">
              <w:rPr>
                <w:color w:val="000000"/>
                <w:sz w:val="16"/>
                <w:szCs w:val="16"/>
              </w:rPr>
              <w:t>40 000</w:t>
            </w:r>
          </w:p>
        </w:tc>
        <w:tc>
          <w:tcPr>
            <w:tcW w:w="900" w:type="dxa"/>
            <w:vAlign w:val="center"/>
            <w:hideMark/>
          </w:tcPr>
          <w:p w14:paraId="46EDAF96" w14:textId="77777777" w:rsidR="00542C75" w:rsidRPr="00542C75" w:rsidRDefault="00542C75" w:rsidP="00542C75">
            <w:pPr>
              <w:jc w:val="right"/>
              <w:rPr>
                <w:color w:val="000000"/>
                <w:sz w:val="16"/>
                <w:szCs w:val="16"/>
              </w:rPr>
            </w:pPr>
            <w:r w:rsidRPr="00542C75">
              <w:rPr>
                <w:color w:val="000000"/>
                <w:sz w:val="16"/>
                <w:szCs w:val="16"/>
              </w:rPr>
              <w:t>50 000</w:t>
            </w:r>
          </w:p>
        </w:tc>
        <w:tc>
          <w:tcPr>
            <w:tcW w:w="900" w:type="dxa"/>
            <w:vAlign w:val="center"/>
            <w:hideMark/>
          </w:tcPr>
          <w:p w14:paraId="2775D87F" w14:textId="77777777" w:rsidR="00542C75" w:rsidRPr="00542C75" w:rsidRDefault="00542C75" w:rsidP="00542C75">
            <w:pPr>
              <w:jc w:val="right"/>
              <w:rPr>
                <w:color w:val="000000"/>
                <w:sz w:val="16"/>
                <w:szCs w:val="16"/>
              </w:rPr>
            </w:pPr>
            <w:r w:rsidRPr="00542C75">
              <w:rPr>
                <w:color w:val="000000"/>
                <w:sz w:val="16"/>
                <w:szCs w:val="16"/>
              </w:rPr>
              <w:t>100 000</w:t>
            </w:r>
          </w:p>
        </w:tc>
        <w:tc>
          <w:tcPr>
            <w:tcW w:w="900" w:type="dxa"/>
            <w:vAlign w:val="center"/>
            <w:hideMark/>
          </w:tcPr>
          <w:p w14:paraId="6EFF5328" w14:textId="77777777" w:rsidR="00542C75" w:rsidRPr="00542C75" w:rsidRDefault="00542C75" w:rsidP="00542C75">
            <w:pPr>
              <w:jc w:val="right"/>
              <w:rPr>
                <w:color w:val="000000"/>
                <w:sz w:val="16"/>
                <w:szCs w:val="16"/>
              </w:rPr>
            </w:pPr>
            <w:r w:rsidRPr="00542C75">
              <w:rPr>
                <w:color w:val="000000"/>
                <w:sz w:val="16"/>
                <w:szCs w:val="16"/>
              </w:rPr>
              <w:t>200 000</w:t>
            </w:r>
          </w:p>
        </w:tc>
        <w:tc>
          <w:tcPr>
            <w:tcW w:w="900" w:type="dxa"/>
            <w:vAlign w:val="center"/>
            <w:hideMark/>
          </w:tcPr>
          <w:p w14:paraId="54260943" w14:textId="77777777" w:rsidR="00542C75" w:rsidRPr="00542C75" w:rsidRDefault="00542C75" w:rsidP="00542C75">
            <w:pPr>
              <w:jc w:val="right"/>
              <w:rPr>
                <w:color w:val="000000"/>
                <w:sz w:val="16"/>
                <w:szCs w:val="16"/>
              </w:rPr>
            </w:pPr>
            <w:r w:rsidRPr="00542C75">
              <w:rPr>
                <w:color w:val="000000"/>
                <w:sz w:val="16"/>
                <w:szCs w:val="16"/>
              </w:rPr>
              <w:t>250 000</w:t>
            </w:r>
          </w:p>
        </w:tc>
        <w:tc>
          <w:tcPr>
            <w:tcW w:w="900" w:type="dxa"/>
            <w:vAlign w:val="center"/>
            <w:hideMark/>
          </w:tcPr>
          <w:p w14:paraId="523E2030" w14:textId="77777777" w:rsidR="00542C75" w:rsidRPr="00542C75" w:rsidRDefault="00542C75" w:rsidP="00542C75">
            <w:pPr>
              <w:jc w:val="right"/>
              <w:rPr>
                <w:color w:val="000000"/>
                <w:sz w:val="16"/>
                <w:szCs w:val="16"/>
              </w:rPr>
            </w:pPr>
            <w:r w:rsidRPr="00542C75">
              <w:rPr>
                <w:color w:val="000000"/>
                <w:sz w:val="16"/>
                <w:szCs w:val="16"/>
              </w:rPr>
              <w:t>300 000</w:t>
            </w:r>
          </w:p>
        </w:tc>
        <w:tc>
          <w:tcPr>
            <w:tcW w:w="900" w:type="dxa"/>
            <w:vAlign w:val="center"/>
            <w:hideMark/>
          </w:tcPr>
          <w:p w14:paraId="3465AAE7" w14:textId="77777777" w:rsidR="00542C75" w:rsidRPr="00542C75" w:rsidRDefault="00542C75" w:rsidP="00542C75">
            <w:pPr>
              <w:jc w:val="right"/>
              <w:rPr>
                <w:color w:val="000000"/>
                <w:sz w:val="16"/>
                <w:szCs w:val="16"/>
              </w:rPr>
            </w:pPr>
            <w:r w:rsidRPr="00542C75">
              <w:rPr>
                <w:color w:val="000000"/>
                <w:sz w:val="16"/>
                <w:szCs w:val="16"/>
              </w:rPr>
              <w:t>350 000</w:t>
            </w:r>
          </w:p>
        </w:tc>
        <w:tc>
          <w:tcPr>
            <w:tcW w:w="901" w:type="dxa"/>
            <w:vAlign w:val="center"/>
            <w:hideMark/>
          </w:tcPr>
          <w:p w14:paraId="3B5A351D" w14:textId="77777777" w:rsidR="00542C75" w:rsidRPr="00542C75" w:rsidRDefault="00542C75" w:rsidP="00542C75">
            <w:pPr>
              <w:jc w:val="right"/>
              <w:rPr>
                <w:color w:val="000000"/>
                <w:sz w:val="16"/>
                <w:szCs w:val="16"/>
              </w:rPr>
            </w:pPr>
            <w:r w:rsidRPr="00542C75">
              <w:rPr>
                <w:color w:val="000000"/>
                <w:sz w:val="16"/>
                <w:szCs w:val="16"/>
              </w:rPr>
              <w:t>380 000</w:t>
            </w:r>
          </w:p>
        </w:tc>
        <w:tc>
          <w:tcPr>
            <w:tcW w:w="900" w:type="dxa"/>
            <w:vAlign w:val="center"/>
            <w:hideMark/>
          </w:tcPr>
          <w:p w14:paraId="0EB4612C" w14:textId="77777777" w:rsidR="00542C75" w:rsidRPr="00542C75" w:rsidRDefault="00542C75" w:rsidP="00542C75">
            <w:pPr>
              <w:jc w:val="right"/>
              <w:rPr>
                <w:color w:val="000000"/>
                <w:sz w:val="16"/>
                <w:szCs w:val="16"/>
              </w:rPr>
            </w:pPr>
            <w:r w:rsidRPr="00542C75">
              <w:rPr>
                <w:color w:val="000000"/>
                <w:sz w:val="16"/>
                <w:szCs w:val="16"/>
              </w:rPr>
              <w:t>400 000</w:t>
            </w:r>
          </w:p>
        </w:tc>
        <w:tc>
          <w:tcPr>
            <w:tcW w:w="900" w:type="dxa"/>
            <w:vAlign w:val="center"/>
            <w:hideMark/>
          </w:tcPr>
          <w:p w14:paraId="39007AF9" w14:textId="77777777" w:rsidR="00542C75" w:rsidRPr="00542C75" w:rsidRDefault="00542C75" w:rsidP="00542C75">
            <w:pPr>
              <w:jc w:val="right"/>
              <w:rPr>
                <w:color w:val="000000"/>
                <w:sz w:val="16"/>
                <w:szCs w:val="16"/>
              </w:rPr>
            </w:pPr>
            <w:r w:rsidRPr="00542C75">
              <w:rPr>
                <w:color w:val="000000"/>
                <w:sz w:val="16"/>
                <w:szCs w:val="16"/>
              </w:rPr>
              <w:t>420 000</w:t>
            </w:r>
          </w:p>
        </w:tc>
        <w:tc>
          <w:tcPr>
            <w:tcW w:w="900" w:type="dxa"/>
            <w:vAlign w:val="center"/>
            <w:hideMark/>
          </w:tcPr>
          <w:p w14:paraId="627A7FD1" w14:textId="77777777" w:rsidR="00542C75" w:rsidRPr="00542C75" w:rsidRDefault="00542C75" w:rsidP="00542C75">
            <w:pPr>
              <w:jc w:val="right"/>
              <w:rPr>
                <w:color w:val="000000"/>
                <w:sz w:val="16"/>
                <w:szCs w:val="16"/>
              </w:rPr>
            </w:pPr>
            <w:r w:rsidRPr="00542C75">
              <w:rPr>
                <w:color w:val="000000"/>
                <w:sz w:val="16"/>
                <w:szCs w:val="16"/>
              </w:rPr>
              <w:t>420 129</w:t>
            </w:r>
          </w:p>
        </w:tc>
        <w:tc>
          <w:tcPr>
            <w:tcW w:w="900" w:type="dxa"/>
            <w:vAlign w:val="center"/>
            <w:hideMark/>
          </w:tcPr>
          <w:p w14:paraId="10865B35" w14:textId="77777777" w:rsidR="00542C75" w:rsidRPr="00542C75" w:rsidRDefault="00542C75" w:rsidP="00542C75">
            <w:pPr>
              <w:jc w:val="right"/>
              <w:rPr>
                <w:color w:val="000000"/>
                <w:sz w:val="16"/>
                <w:szCs w:val="16"/>
              </w:rPr>
            </w:pPr>
            <w:r w:rsidRPr="00542C75">
              <w:rPr>
                <w:color w:val="000000"/>
                <w:sz w:val="16"/>
                <w:szCs w:val="16"/>
              </w:rPr>
              <w:t>432 263</w:t>
            </w:r>
          </w:p>
        </w:tc>
        <w:tc>
          <w:tcPr>
            <w:tcW w:w="900" w:type="dxa"/>
            <w:vAlign w:val="center"/>
            <w:hideMark/>
          </w:tcPr>
          <w:p w14:paraId="0D65B169" w14:textId="77777777" w:rsidR="00542C75" w:rsidRPr="00542C75" w:rsidRDefault="00542C75" w:rsidP="00542C75">
            <w:pPr>
              <w:jc w:val="right"/>
              <w:rPr>
                <w:color w:val="000000"/>
                <w:sz w:val="16"/>
                <w:szCs w:val="16"/>
              </w:rPr>
            </w:pPr>
            <w:r w:rsidRPr="00542C75">
              <w:rPr>
                <w:color w:val="000000"/>
                <w:sz w:val="16"/>
                <w:szCs w:val="16"/>
              </w:rPr>
              <w:t>445 468</w:t>
            </w:r>
          </w:p>
        </w:tc>
        <w:tc>
          <w:tcPr>
            <w:tcW w:w="901" w:type="dxa"/>
            <w:vAlign w:val="center"/>
            <w:hideMark/>
          </w:tcPr>
          <w:p w14:paraId="1153C29E" w14:textId="77777777" w:rsidR="00542C75" w:rsidRPr="00542C75" w:rsidRDefault="00542C75" w:rsidP="00542C75">
            <w:pPr>
              <w:jc w:val="right"/>
              <w:rPr>
                <w:color w:val="000000"/>
                <w:sz w:val="16"/>
                <w:szCs w:val="16"/>
              </w:rPr>
            </w:pPr>
            <w:r w:rsidRPr="00542C75">
              <w:rPr>
                <w:color w:val="000000"/>
                <w:sz w:val="16"/>
                <w:szCs w:val="16"/>
              </w:rPr>
              <w:t>459 462</w:t>
            </w:r>
          </w:p>
        </w:tc>
        <w:tc>
          <w:tcPr>
            <w:tcW w:w="1267" w:type="dxa"/>
            <w:vAlign w:val="center"/>
            <w:hideMark/>
          </w:tcPr>
          <w:p w14:paraId="555DE716" w14:textId="77777777" w:rsidR="00542C75" w:rsidRPr="00542C75" w:rsidRDefault="00542C75" w:rsidP="00542C75">
            <w:pPr>
              <w:jc w:val="right"/>
              <w:rPr>
                <w:b/>
                <w:bCs/>
                <w:color w:val="000000"/>
                <w:sz w:val="16"/>
                <w:szCs w:val="16"/>
              </w:rPr>
            </w:pPr>
            <w:r w:rsidRPr="00542C75">
              <w:rPr>
                <w:b/>
                <w:bCs/>
                <w:color w:val="000000"/>
                <w:sz w:val="16"/>
                <w:szCs w:val="16"/>
              </w:rPr>
              <w:t>4 327 686</w:t>
            </w:r>
          </w:p>
        </w:tc>
      </w:tr>
      <w:tr w:rsidR="00542C75" w:rsidRPr="00542C75" w14:paraId="3BD0F628" w14:textId="77777777" w:rsidTr="00542C75">
        <w:trPr>
          <w:trHeight w:val="240"/>
        </w:trPr>
        <w:tc>
          <w:tcPr>
            <w:tcW w:w="3397" w:type="dxa"/>
            <w:vAlign w:val="center"/>
            <w:hideMark/>
          </w:tcPr>
          <w:p w14:paraId="0B1232EE"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5438930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6D40B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58B02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69C14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C295C3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C4BC5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B7A65B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9C1C7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FC703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B6A0BA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4D0B6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BA9E0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E4D037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B8B3B1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67683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515743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31886A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F357C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87AC79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9485124"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365D7EA9"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6AB2D331" w14:textId="77777777" w:rsidTr="00542C75">
        <w:trPr>
          <w:trHeight w:val="240"/>
        </w:trPr>
        <w:tc>
          <w:tcPr>
            <w:tcW w:w="3397" w:type="dxa"/>
            <w:vAlign w:val="center"/>
            <w:hideMark/>
          </w:tcPr>
          <w:p w14:paraId="5A80316C"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02F4F4B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5D13AF" w14:textId="77777777" w:rsidR="00542C75" w:rsidRPr="00542C75" w:rsidRDefault="00542C75" w:rsidP="00542C75">
            <w:pPr>
              <w:jc w:val="right"/>
              <w:rPr>
                <w:color w:val="000000"/>
                <w:sz w:val="16"/>
                <w:szCs w:val="16"/>
              </w:rPr>
            </w:pPr>
            <w:r w:rsidRPr="00542C75">
              <w:rPr>
                <w:color w:val="000000"/>
                <w:sz w:val="16"/>
                <w:szCs w:val="16"/>
              </w:rPr>
              <w:t>1 840</w:t>
            </w:r>
          </w:p>
        </w:tc>
        <w:tc>
          <w:tcPr>
            <w:tcW w:w="900" w:type="dxa"/>
            <w:vAlign w:val="center"/>
            <w:hideMark/>
          </w:tcPr>
          <w:p w14:paraId="2FC8D614" w14:textId="77777777" w:rsidR="00542C75" w:rsidRPr="00542C75" w:rsidRDefault="00542C75" w:rsidP="00542C75">
            <w:pPr>
              <w:jc w:val="right"/>
              <w:rPr>
                <w:color w:val="000000"/>
                <w:sz w:val="16"/>
                <w:szCs w:val="16"/>
              </w:rPr>
            </w:pPr>
            <w:r w:rsidRPr="00542C75">
              <w:rPr>
                <w:color w:val="000000"/>
                <w:sz w:val="16"/>
                <w:szCs w:val="16"/>
              </w:rPr>
              <w:t>440</w:t>
            </w:r>
          </w:p>
        </w:tc>
        <w:tc>
          <w:tcPr>
            <w:tcW w:w="900" w:type="dxa"/>
            <w:vAlign w:val="center"/>
            <w:hideMark/>
          </w:tcPr>
          <w:p w14:paraId="46C97BE5" w14:textId="77777777" w:rsidR="00542C75" w:rsidRPr="00542C75" w:rsidRDefault="00542C75" w:rsidP="00542C75">
            <w:pPr>
              <w:jc w:val="right"/>
              <w:rPr>
                <w:color w:val="000000"/>
                <w:sz w:val="16"/>
                <w:szCs w:val="16"/>
              </w:rPr>
            </w:pPr>
            <w:r w:rsidRPr="00542C75">
              <w:rPr>
                <w:color w:val="000000"/>
                <w:sz w:val="16"/>
                <w:szCs w:val="16"/>
              </w:rPr>
              <w:t>4 400</w:t>
            </w:r>
          </w:p>
        </w:tc>
        <w:tc>
          <w:tcPr>
            <w:tcW w:w="900" w:type="dxa"/>
            <w:vAlign w:val="center"/>
            <w:hideMark/>
          </w:tcPr>
          <w:p w14:paraId="3AA2EB74" w14:textId="77777777" w:rsidR="00542C75" w:rsidRPr="00542C75" w:rsidRDefault="00542C75" w:rsidP="00542C75">
            <w:pPr>
              <w:jc w:val="right"/>
              <w:rPr>
                <w:color w:val="000000"/>
                <w:sz w:val="16"/>
                <w:szCs w:val="16"/>
              </w:rPr>
            </w:pPr>
            <w:r w:rsidRPr="00542C75">
              <w:rPr>
                <w:color w:val="000000"/>
                <w:sz w:val="16"/>
                <w:szCs w:val="16"/>
              </w:rPr>
              <w:t>4 400</w:t>
            </w:r>
          </w:p>
        </w:tc>
        <w:tc>
          <w:tcPr>
            <w:tcW w:w="900" w:type="dxa"/>
            <w:vAlign w:val="center"/>
            <w:hideMark/>
          </w:tcPr>
          <w:p w14:paraId="172F887A" w14:textId="77777777" w:rsidR="00542C75" w:rsidRPr="00542C75" w:rsidRDefault="00542C75" w:rsidP="00542C75">
            <w:pPr>
              <w:jc w:val="right"/>
              <w:rPr>
                <w:color w:val="000000"/>
                <w:sz w:val="16"/>
                <w:szCs w:val="16"/>
              </w:rPr>
            </w:pPr>
            <w:r w:rsidRPr="00542C75">
              <w:rPr>
                <w:color w:val="000000"/>
                <w:sz w:val="16"/>
                <w:szCs w:val="16"/>
              </w:rPr>
              <w:t>6 600</w:t>
            </w:r>
          </w:p>
        </w:tc>
        <w:tc>
          <w:tcPr>
            <w:tcW w:w="901" w:type="dxa"/>
            <w:vAlign w:val="center"/>
            <w:hideMark/>
          </w:tcPr>
          <w:p w14:paraId="159360CD" w14:textId="77777777" w:rsidR="00542C75" w:rsidRPr="00542C75" w:rsidRDefault="00542C75" w:rsidP="00542C75">
            <w:pPr>
              <w:jc w:val="right"/>
              <w:rPr>
                <w:color w:val="000000"/>
                <w:sz w:val="16"/>
                <w:szCs w:val="16"/>
              </w:rPr>
            </w:pPr>
            <w:r w:rsidRPr="00542C75">
              <w:rPr>
                <w:color w:val="000000"/>
                <w:sz w:val="16"/>
                <w:szCs w:val="16"/>
              </w:rPr>
              <w:t>8 800</w:t>
            </w:r>
          </w:p>
        </w:tc>
        <w:tc>
          <w:tcPr>
            <w:tcW w:w="900" w:type="dxa"/>
            <w:vAlign w:val="center"/>
            <w:hideMark/>
          </w:tcPr>
          <w:p w14:paraId="51F55FF4" w14:textId="77777777" w:rsidR="00542C75" w:rsidRPr="00542C75" w:rsidRDefault="00542C75" w:rsidP="00542C75">
            <w:pPr>
              <w:jc w:val="right"/>
              <w:rPr>
                <w:color w:val="000000"/>
                <w:sz w:val="16"/>
                <w:szCs w:val="16"/>
              </w:rPr>
            </w:pPr>
            <w:r w:rsidRPr="00542C75">
              <w:rPr>
                <w:color w:val="000000"/>
                <w:sz w:val="16"/>
                <w:szCs w:val="16"/>
              </w:rPr>
              <w:t>11 000</w:t>
            </w:r>
          </w:p>
        </w:tc>
        <w:tc>
          <w:tcPr>
            <w:tcW w:w="900" w:type="dxa"/>
            <w:vAlign w:val="center"/>
            <w:hideMark/>
          </w:tcPr>
          <w:p w14:paraId="4D6EF86B" w14:textId="77777777" w:rsidR="00542C75" w:rsidRPr="00542C75" w:rsidRDefault="00542C75" w:rsidP="00542C75">
            <w:pPr>
              <w:jc w:val="right"/>
              <w:rPr>
                <w:color w:val="000000"/>
                <w:sz w:val="16"/>
                <w:szCs w:val="16"/>
              </w:rPr>
            </w:pPr>
            <w:r w:rsidRPr="00542C75">
              <w:rPr>
                <w:color w:val="000000"/>
                <w:sz w:val="16"/>
                <w:szCs w:val="16"/>
              </w:rPr>
              <w:t>22 000</w:t>
            </w:r>
          </w:p>
        </w:tc>
        <w:tc>
          <w:tcPr>
            <w:tcW w:w="900" w:type="dxa"/>
            <w:vAlign w:val="center"/>
            <w:hideMark/>
          </w:tcPr>
          <w:p w14:paraId="353D067A" w14:textId="77777777" w:rsidR="00542C75" w:rsidRPr="00542C75" w:rsidRDefault="00542C75" w:rsidP="00542C75">
            <w:pPr>
              <w:jc w:val="right"/>
              <w:rPr>
                <w:color w:val="000000"/>
                <w:sz w:val="16"/>
                <w:szCs w:val="16"/>
              </w:rPr>
            </w:pPr>
            <w:r w:rsidRPr="00542C75">
              <w:rPr>
                <w:color w:val="000000"/>
                <w:sz w:val="16"/>
                <w:szCs w:val="16"/>
              </w:rPr>
              <w:t>44 000</w:t>
            </w:r>
          </w:p>
        </w:tc>
        <w:tc>
          <w:tcPr>
            <w:tcW w:w="900" w:type="dxa"/>
            <w:vAlign w:val="center"/>
            <w:hideMark/>
          </w:tcPr>
          <w:p w14:paraId="012E357D" w14:textId="77777777" w:rsidR="00542C75" w:rsidRPr="00542C75" w:rsidRDefault="00542C75" w:rsidP="00542C75">
            <w:pPr>
              <w:jc w:val="right"/>
              <w:rPr>
                <w:color w:val="000000"/>
                <w:sz w:val="16"/>
                <w:szCs w:val="16"/>
              </w:rPr>
            </w:pPr>
            <w:r w:rsidRPr="00542C75">
              <w:rPr>
                <w:color w:val="000000"/>
                <w:sz w:val="16"/>
                <w:szCs w:val="16"/>
              </w:rPr>
              <w:t>55 000</w:t>
            </w:r>
          </w:p>
        </w:tc>
        <w:tc>
          <w:tcPr>
            <w:tcW w:w="900" w:type="dxa"/>
            <w:vAlign w:val="center"/>
            <w:hideMark/>
          </w:tcPr>
          <w:p w14:paraId="64C6B49B" w14:textId="77777777" w:rsidR="00542C75" w:rsidRPr="00542C75" w:rsidRDefault="00542C75" w:rsidP="00542C75">
            <w:pPr>
              <w:jc w:val="right"/>
              <w:rPr>
                <w:color w:val="000000"/>
                <w:sz w:val="16"/>
                <w:szCs w:val="16"/>
              </w:rPr>
            </w:pPr>
            <w:r w:rsidRPr="00542C75">
              <w:rPr>
                <w:color w:val="000000"/>
                <w:sz w:val="16"/>
                <w:szCs w:val="16"/>
              </w:rPr>
              <w:t>66 000</w:t>
            </w:r>
          </w:p>
        </w:tc>
        <w:tc>
          <w:tcPr>
            <w:tcW w:w="900" w:type="dxa"/>
            <w:vAlign w:val="center"/>
            <w:hideMark/>
          </w:tcPr>
          <w:p w14:paraId="360B80FE" w14:textId="77777777" w:rsidR="00542C75" w:rsidRPr="00542C75" w:rsidRDefault="00542C75" w:rsidP="00542C75">
            <w:pPr>
              <w:jc w:val="right"/>
              <w:rPr>
                <w:color w:val="000000"/>
                <w:sz w:val="16"/>
                <w:szCs w:val="16"/>
              </w:rPr>
            </w:pPr>
            <w:r w:rsidRPr="00542C75">
              <w:rPr>
                <w:color w:val="000000"/>
                <w:sz w:val="16"/>
                <w:szCs w:val="16"/>
              </w:rPr>
              <w:t>77 000</w:t>
            </w:r>
          </w:p>
        </w:tc>
        <w:tc>
          <w:tcPr>
            <w:tcW w:w="901" w:type="dxa"/>
            <w:vAlign w:val="center"/>
            <w:hideMark/>
          </w:tcPr>
          <w:p w14:paraId="726057AD" w14:textId="77777777" w:rsidR="00542C75" w:rsidRPr="00542C75" w:rsidRDefault="00542C75" w:rsidP="00542C75">
            <w:pPr>
              <w:jc w:val="right"/>
              <w:rPr>
                <w:color w:val="000000"/>
                <w:sz w:val="16"/>
                <w:szCs w:val="16"/>
              </w:rPr>
            </w:pPr>
            <w:r w:rsidRPr="00542C75">
              <w:rPr>
                <w:color w:val="000000"/>
                <w:sz w:val="16"/>
                <w:szCs w:val="16"/>
              </w:rPr>
              <w:t>83 600</w:t>
            </w:r>
          </w:p>
        </w:tc>
        <w:tc>
          <w:tcPr>
            <w:tcW w:w="900" w:type="dxa"/>
            <w:vAlign w:val="center"/>
            <w:hideMark/>
          </w:tcPr>
          <w:p w14:paraId="75108C05" w14:textId="77777777" w:rsidR="00542C75" w:rsidRPr="00542C75" w:rsidRDefault="00542C75" w:rsidP="00542C75">
            <w:pPr>
              <w:jc w:val="right"/>
              <w:rPr>
                <w:color w:val="000000"/>
                <w:sz w:val="16"/>
                <w:szCs w:val="16"/>
              </w:rPr>
            </w:pPr>
            <w:r w:rsidRPr="00542C75">
              <w:rPr>
                <w:color w:val="000000"/>
                <w:sz w:val="16"/>
                <w:szCs w:val="16"/>
              </w:rPr>
              <w:t>88 000</w:t>
            </w:r>
          </w:p>
        </w:tc>
        <w:tc>
          <w:tcPr>
            <w:tcW w:w="900" w:type="dxa"/>
            <w:vAlign w:val="center"/>
            <w:hideMark/>
          </w:tcPr>
          <w:p w14:paraId="16D8858B" w14:textId="77777777" w:rsidR="00542C75" w:rsidRPr="00542C75" w:rsidRDefault="00542C75" w:rsidP="00542C75">
            <w:pPr>
              <w:jc w:val="right"/>
              <w:rPr>
                <w:color w:val="000000"/>
                <w:sz w:val="16"/>
                <w:szCs w:val="16"/>
              </w:rPr>
            </w:pPr>
            <w:r w:rsidRPr="00542C75">
              <w:rPr>
                <w:color w:val="000000"/>
                <w:sz w:val="16"/>
                <w:szCs w:val="16"/>
              </w:rPr>
              <w:t>92 400</w:t>
            </w:r>
          </w:p>
        </w:tc>
        <w:tc>
          <w:tcPr>
            <w:tcW w:w="900" w:type="dxa"/>
            <w:vAlign w:val="center"/>
            <w:hideMark/>
          </w:tcPr>
          <w:p w14:paraId="0B87E45D" w14:textId="77777777" w:rsidR="00542C75" w:rsidRPr="00542C75" w:rsidRDefault="00542C75" w:rsidP="00542C75">
            <w:pPr>
              <w:jc w:val="right"/>
              <w:rPr>
                <w:color w:val="000000"/>
                <w:sz w:val="16"/>
                <w:szCs w:val="16"/>
              </w:rPr>
            </w:pPr>
            <w:r w:rsidRPr="00542C75">
              <w:rPr>
                <w:color w:val="000000"/>
                <w:sz w:val="16"/>
                <w:szCs w:val="16"/>
              </w:rPr>
              <w:t>92 428</w:t>
            </w:r>
          </w:p>
        </w:tc>
        <w:tc>
          <w:tcPr>
            <w:tcW w:w="900" w:type="dxa"/>
            <w:vAlign w:val="center"/>
            <w:hideMark/>
          </w:tcPr>
          <w:p w14:paraId="77508678" w14:textId="77777777" w:rsidR="00542C75" w:rsidRPr="00542C75" w:rsidRDefault="00542C75" w:rsidP="00542C75">
            <w:pPr>
              <w:jc w:val="right"/>
              <w:rPr>
                <w:color w:val="000000"/>
                <w:sz w:val="16"/>
                <w:szCs w:val="16"/>
              </w:rPr>
            </w:pPr>
            <w:r w:rsidRPr="00542C75">
              <w:rPr>
                <w:color w:val="000000"/>
                <w:sz w:val="16"/>
                <w:szCs w:val="16"/>
              </w:rPr>
              <w:t>95 098</w:t>
            </w:r>
          </w:p>
        </w:tc>
        <w:tc>
          <w:tcPr>
            <w:tcW w:w="900" w:type="dxa"/>
            <w:vAlign w:val="center"/>
            <w:hideMark/>
          </w:tcPr>
          <w:p w14:paraId="67439CC2" w14:textId="77777777" w:rsidR="00542C75" w:rsidRPr="00542C75" w:rsidRDefault="00542C75" w:rsidP="00542C75">
            <w:pPr>
              <w:jc w:val="right"/>
              <w:rPr>
                <w:color w:val="000000"/>
                <w:sz w:val="16"/>
                <w:szCs w:val="16"/>
              </w:rPr>
            </w:pPr>
            <w:r w:rsidRPr="00542C75">
              <w:rPr>
                <w:color w:val="000000"/>
                <w:sz w:val="16"/>
                <w:szCs w:val="16"/>
              </w:rPr>
              <w:t>98 003</w:t>
            </w:r>
          </w:p>
        </w:tc>
        <w:tc>
          <w:tcPr>
            <w:tcW w:w="901" w:type="dxa"/>
            <w:vAlign w:val="center"/>
            <w:hideMark/>
          </w:tcPr>
          <w:p w14:paraId="27E19F5C" w14:textId="77777777" w:rsidR="00542C75" w:rsidRPr="00542C75" w:rsidRDefault="00542C75" w:rsidP="00542C75">
            <w:pPr>
              <w:jc w:val="right"/>
              <w:rPr>
                <w:color w:val="000000"/>
                <w:sz w:val="16"/>
                <w:szCs w:val="16"/>
              </w:rPr>
            </w:pPr>
            <w:r w:rsidRPr="00542C75">
              <w:rPr>
                <w:color w:val="000000"/>
                <w:sz w:val="16"/>
                <w:szCs w:val="16"/>
              </w:rPr>
              <w:t>101 082</w:t>
            </w:r>
          </w:p>
        </w:tc>
        <w:tc>
          <w:tcPr>
            <w:tcW w:w="1267" w:type="dxa"/>
            <w:vAlign w:val="center"/>
            <w:hideMark/>
          </w:tcPr>
          <w:p w14:paraId="15AB60F2" w14:textId="77777777" w:rsidR="00542C75" w:rsidRPr="00542C75" w:rsidRDefault="00542C75" w:rsidP="00542C75">
            <w:pPr>
              <w:jc w:val="right"/>
              <w:rPr>
                <w:b/>
                <w:bCs/>
                <w:color w:val="000000"/>
                <w:sz w:val="16"/>
                <w:szCs w:val="16"/>
              </w:rPr>
            </w:pPr>
            <w:r w:rsidRPr="00542C75">
              <w:rPr>
                <w:b/>
                <w:bCs/>
                <w:color w:val="000000"/>
                <w:sz w:val="16"/>
                <w:szCs w:val="16"/>
              </w:rPr>
              <w:t>952 091</w:t>
            </w:r>
          </w:p>
        </w:tc>
      </w:tr>
      <w:tr w:rsidR="00542C75" w:rsidRPr="00542C75" w14:paraId="4D7B3D37" w14:textId="77777777" w:rsidTr="00542C75">
        <w:trPr>
          <w:trHeight w:val="240"/>
        </w:trPr>
        <w:tc>
          <w:tcPr>
            <w:tcW w:w="3397" w:type="dxa"/>
            <w:vAlign w:val="center"/>
            <w:hideMark/>
          </w:tcPr>
          <w:p w14:paraId="695CF03D"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2D79548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AC0533" w14:textId="77777777" w:rsidR="00542C75" w:rsidRPr="00542C75" w:rsidRDefault="00542C75" w:rsidP="00542C75">
            <w:pPr>
              <w:jc w:val="right"/>
              <w:rPr>
                <w:color w:val="000000"/>
                <w:sz w:val="16"/>
                <w:szCs w:val="16"/>
              </w:rPr>
            </w:pPr>
            <w:r w:rsidRPr="00542C75">
              <w:rPr>
                <w:color w:val="000000"/>
                <w:sz w:val="16"/>
                <w:szCs w:val="16"/>
              </w:rPr>
              <w:t>10 205</w:t>
            </w:r>
          </w:p>
        </w:tc>
        <w:tc>
          <w:tcPr>
            <w:tcW w:w="900" w:type="dxa"/>
            <w:vAlign w:val="center"/>
            <w:hideMark/>
          </w:tcPr>
          <w:p w14:paraId="3C5046AD" w14:textId="77777777" w:rsidR="00542C75" w:rsidRPr="00542C75" w:rsidRDefault="00542C75" w:rsidP="00542C75">
            <w:pPr>
              <w:jc w:val="right"/>
              <w:rPr>
                <w:color w:val="000000"/>
                <w:sz w:val="16"/>
                <w:szCs w:val="16"/>
              </w:rPr>
            </w:pPr>
            <w:r w:rsidRPr="00542C75">
              <w:rPr>
                <w:color w:val="000000"/>
                <w:sz w:val="16"/>
                <w:szCs w:val="16"/>
              </w:rPr>
              <w:t>2 440</w:t>
            </w:r>
          </w:p>
        </w:tc>
        <w:tc>
          <w:tcPr>
            <w:tcW w:w="900" w:type="dxa"/>
            <w:vAlign w:val="center"/>
            <w:hideMark/>
          </w:tcPr>
          <w:p w14:paraId="6EB429D2" w14:textId="77777777" w:rsidR="00542C75" w:rsidRPr="00542C75" w:rsidRDefault="00542C75" w:rsidP="00542C75">
            <w:pPr>
              <w:jc w:val="right"/>
              <w:rPr>
                <w:color w:val="000000"/>
                <w:sz w:val="16"/>
                <w:szCs w:val="16"/>
              </w:rPr>
            </w:pPr>
            <w:r w:rsidRPr="00542C75">
              <w:rPr>
                <w:color w:val="000000"/>
                <w:sz w:val="16"/>
                <w:szCs w:val="16"/>
              </w:rPr>
              <w:t>24 400</w:t>
            </w:r>
          </w:p>
        </w:tc>
        <w:tc>
          <w:tcPr>
            <w:tcW w:w="900" w:type="dxa"/>
            <w:vAlign w:val="center"/>
            <w:hideMark/>
          </w:tcPr>
          <w:p w14:paraId="10B5485D" w14:textId="77777777" w:rsidR="00542C75" w:rsidRPr="00542C75" w:rsidRDefault="00542C75" w:rsidP="00542C75">
            <w:pPr>
              <w:jc w:val="right"/>
              <w:rPr>
                <w:color w:val="000000"/>
                <w:sz w:val="16"/>
                <w:szCs w:val="16"/>
              </w:rPr>
            </w:pPr>
            <w:r w:rsidRPr="00542C75">
              <w:rPr>
                <w:color w:val="000000"/>
                <w:sz w:val="16"/>
                <w:szCs w:val="16"/>
              </w:rPr>
              <w:t>24 400</w:t>
            </w:r>
          </w:p>
        </w:tc>
        <w:tc>
          <w:tcPr>
            <w:tcW w:w="900" w:type="dxa"/>
            <w:vAlign w:val="center"/>
            <w:hideMark/>
          </w:tcPr>
          <w:p w14:paraId="15A5E0FE" w14:textId="77777777" w:rsidR="00542C75" w:rsidRPr="00542C75" w:rsidRDefault="00542C75" w:rsidP="00542C75">
            <w:pPr>
              <w:jc w:val="right"/>
              <w:rPr>
                <w:color w:val="000000"/>
                <w:sz w:val="16"/>
                <w:szCs w:val="16"/>
              </w:rPr>
            </w:pPr>
            <w:r w:rsidRPr="00542C75">
              <w:rPr>
                <w:color w:val="000000"/>
                <w:sz w:val="16"/>
                <w:szCs w:val="16"/>
              </w:rPr>
              <w:t>36 600</w:t>
            </w:r>
          </w:p>
        </w:tc>
        <w:tc>
          <w:tcPr>
            <w:tcW w:w="901" w:type="dxa"/>
            <w:vAlign w:val="center"/>
            <w:hideMark/>
          </w:tcPr>
          <w:p w14:paraId="17B53583" w14:textId="77777777" w:rsidR="00542C75" w:rsidRPr="00542C75" w:rsidRDefault="00542C75" w:rsidP="00542C75">
            <w:pPr>
              <w:jc w:val="right"/>
              <w:rPr>
                <w:color w:val="000000"/>
                <w:sz w:val="16"/>
                <w:szCs w:val="16"/>
              </w:rPr>
            </w:pPr>
            <w:r w:rsidRPr="00542C75">
              <w:rPr>
                <w:color w:val="000000"/>
                <w:sz w:val="16"/>
                <w:szCs w:val="16"/>
              </w:rPr>
              <w:t>48 800</w:t>
            </w:r>
          </w:p>
        </w:tc>
        <w:tc>
          <w:tcPr>
            <w:tcW w:w="900" w:type="dxa"/>
            <w:vAlign w:val="center"/>
            <w:hideMark/>
          </w:tcPr>
          <w:p w14:paraId="1DD28FC6" w14:textId="77777777" w:rsidR="00542C75" w:rsidRPr="00542C75" w:rsidRDefault="00542C75" w:rsidP="00542C75">
            <w:pPr>
              <w:jc w:val="right"/>
              <w:rPr>
                <w:color w:val="000000"/>
                <w:sz w:val="16"/>
                <w:szCs w:val="16"/>
              </w:rPr>
            </w:pPr>
            <w:r w:rsidRPr="00542C75">
              <w:rPr>
                <w:color w:val="000000"/>
                <w:sz w:val="16"/>
                <w:szCs w:val="16"/>
              </w:rPr>
              <w:t>61 000</w:t>
            </w:r>
          </w:p>
        </w:tc>
        <w:tc>
          <w:tcPr>
            <w:tcW w:w="900" w:type="dxa"/>
            <w:vAlign w:val="center"/>
            <w:hideMark/>
          </w:tcPr>
          <w:p w14:paraId="31E266B6" w14:textId="77777777" w:rsidR="00542C75" w:rsidRPr="00542C75" w:rsidRDefault="00542C75" w:rsidP="00542C75">
            <w:pPr>
              <w:jc w:val="right"/>
              <w:rPr>
                <w:color w:val="000000"/>
                <w:sz w:val="16"/>
                <w:szCs w:val="16"/>
              </w:rPr>
            </w:pPr>
            <w:r w:rsidRPr="00542C75">
              <w:rPr>
                <w:color w:val="000000"/>
                <w:sz w:val="16"/>
                <w:szCs w:val="16"/>
              </w:rPr>
              <w:t>122 000</w:t>
            </w:r>
          </w:p>
        </w:tc>
        <w:tc>
          <w:tcPr>
            <w:tcW w:w="900" w:type="dxa"/>
            <w:vAlign w:val="center"/>
            <w:hideMark/>
          </w:tcPr>
          <w:p w14:paraId="558B2E68" w14:textId="77777777" w:rsidR="00542C75" w:rsidRPr="00542C75" w:rsidRDefault="00542C75" w:rsidP="00542C75">
            <w:pPr>
              <w:jc w:val="right"/>
              <w:rPr>
                <w:color w:val="000000"/>
                <w:sz w:val="16"/>
                <w:szCs w:val="16"/>
              </w:rPr>
            </w:pPr>
            <w:r w:rsidRPr="00542C75">
              <w:rPr>
                <w:color w:val="000000"/>
                <w:sz w:val="16"/>
                <w:szCs w:val="16"/>
              </w:rPr>
              <w:t>244 000</w:t>
            </w:r>
          </w:p>
        </w:tc>
        <w:tc>
          <w:tcPr>
            <w:tcW w:w="900" w:type="dxa"/>
            <w:vAlign w:val="center"/>
            <w:hideMark/>
          </w:tcPr>
          <w:p w14:paraId="578020E6" w14:textId="77777777" w:rsidR="00542C75" w:rsidRPr="00542C75" w:rsidRDefault="00542C75" w:rsidP="00542C75">
            <w:pPr>
              <w:jc w:val="right"/>
              <w:rPr>
                <w:color w:val="000000"/>
                <w:sz w:val="16"/>
                <w:szCs w:val="16"/>
              </w:rPr>
            </w:pPr>
            <w:r w:rsidRPr="00542C75">
              <w:rPr>
                <w:color w:val="000000"/>
                <w:sz w:val="16"/>
                <w:szCs w:val="16"/>
              </w:rPr>
              <w:t>305 000</w:t>
            </w:r>
          </w:p>
        </w:tc>
        <w:tc>
          <w:tcPr>
            <w:tcW w:w="900" w:type="dxa"/>
            <w:vAlign w:val="center"/>
            <w:hideMark/>
          </w:tcPr>
          <w:p w14:paraId="697AFE94" w14:textId="77777777" w:rsidR="00542C75" w:rsidRPr="00542C75" w:rsidRDefault="00542C75" w:rsidP="00542C75">
            <w:pPr>
              <w:jc w:val="right"/>
              <w:rPr>
                <w:color w:val="000000"/>
                <w:sz w:val="16"/>
                <w:szCs w:val="16"/>
              </w:rPr>
            </w:pPr>
            <w:r w:rsidRPr="00542C75">
              <w:rPr>
                <w:color w:val="000000"/>
                <w:sz w:val="16"/>
                <w:szCs w:val="16"/>
              </w:rPr>
              <w:t>366 000</w:t>
            </w:r>
          </w:p>
        </w:tc>
        <w:tc>
          <w:tcPr>
            <w:tcW w:w="900" w:type="dxa"/>
            <w:vAlign w:val="center"/>
            <w:hideMark/>
          </w:tcPr>
          <w:p w14:paraId="2E856A9A" w14:textId="77777777" w:rsidR="00542C75" w:rsidRPr="00542C75" w:rsidRDefault="00542C75" w:rsidP="00542C75">
            <w:pPr>
              <w:jc w:val="right"/>
              <w:rPr>
                <w:color w:val="000000"/>
                <w:sz w:val="16"/>
                <w:szCs w:val="16"/>
              </w:rPr>
            </w:pPr>
            <w:r w:rsidRPr="00542C75">
              <w:rPr>
                <w:color w:val="000000"/>
                <w:sz w:val="16"/>
                <w:szCs w:val="16"/>
              </w:rPr>
              <w:t>427 000</w:t>
            </w:r>
          </w:p>
        </w:tc>
        <w:tc>
          <w:tcPr>
            <w:tcW w:w="901" w:type="dxa"/>
            <w:vAlign w:val="center"/>
            <w:hideMark/>
          </w:tcPr>
          <w:p w14:paraId="4F5772EE" w14:textId="77777777" w:rsidR="00542C75" w:rsidRPr="00542C75" w:rsidRDefault="00542C75" w:rsidP="00542C75">
            <w:pPr>
              <w:jc w:val="right"/>
              <w:rPr>
                <w:color w:val="000000"/>
                <w:sz w:val="16"/>
                <w:szCs w:val="16"/>
              </w:rPr>
            </w:pPr>
            <w:r w:rsidRPr="00542C75">
              <w:rPr>
                <w:color w:val="000000"/>
                <w:sz w:val="16"/>
                <w:szCs w:val="16"/>
              </w:rPr>
              <w:t>463 600</w:t>
            </w:r>
          </w:p>
        </w:tc>
        <w:tc>
          <w:tcPr>
            <w:tcW w:w="900" w:type="dxa"/>
            <w:vAlign w:val="center"/>
            <w:hideMark/>
          </w:tcPr>
          <w:p w14:paraId="68E0FE42" w14:textId="77777777" w:rsidR="00542C75" w:rsidRPr="00542C75" w:rsidRDefault="00542C75" w:rsidP="00542C75">
            <w:pPr>
              <w:jc w:val="right"/>
              <w:rPr>
                <w:color w:val="000000"/>
                <w:sz w:val="16"/>
                <w:szCs w:val="16"/>
              </w:rPr>
            </w:pPr>
            <w:r w:rsidRPr="00542C75">
              <w:rPr>
                <w:color w:val="000000"/>
                <w:sz w:val="16"/>
                <w:szCs w:val="16"/>
              </w:rPr>
              <w:t>488 000</w:t>
            </w:r>
          </w:p>
        </w:tc>
        <w:tc>
          <w:tcPr>
            <w:tcW w:w="900" w:type="dxa"/>
            <w:vAlign w:val="center"/>
            <w:hideMark/>
          </w:tcPr>
          <w:p w14:paraId="1A87161A" w14:textId="77777777" w:rsidR="00542C75" w:rsidRPr="00542C75" w:rsidRDefault="00542C75" w:rsidP="00542C75">
            <w:pPr>
              <w:jc w:val="right"/>
              <w:rPr>
                <w:color w:val="000000"/>
                <w:sz w:val="16"/>
                <w:szCs w:val="16"/>
              </w:rPr>
            </w:pPr>
            <w:r w:rsidRPr="00542C75">
              <w:rPr>
                <w:color w:val="000000"/>
                <w:sz w:val="16"/>
                <w:szCs w:val="16"/>
              </w:rPr>
              <w:t>512 400</w:t>
            </w:r>
          </w:p>
        </w:tc>
        <w:tc>
          <w:tcPr>
            <w:tcW w:w="900" w:type="dxa"/>
            <w:vAlign w:val="center"/>
            <w:hideMark/>
          </w:tcPr>
          <w:p w14:paraId="4B679B0B" w14:textId="77777777" w:rsidR="00542C75" w:rsidRPr="00542C75" w:rsidRDefault="00542C75" w:rsidP="00542C75">
            <w:pPr>
              <w:jc w:val="right"/>
              <w:rPr>
                <w:color w:val="000000"/>
                <w:sz w:val="16"/>
                <w:szCs w:val="16"/>
              </w:rPr>
            </w:pPr>
            <w:r w:rsidRPr="00542C75">
              <w:rPr>
                <w:color w:val="000000"/>
                <w:sz w:val="16"/>
                <w:szCs w:val="16"/>
              </w:rPr>
              <w:t>512 557</w:t>
            </w:r>
          </w:p>
        </w:tc>
        <w:tc>
          <w:tcPr>
            <w:tcW w:w="900" w:type="dxa"/>
            <w:vAlign w:val="center"/>
            <w:hideMark/>
          </w:tcPr>
          <w:p w14:paraId="60B3C64B" w14:textId="77777777" w:rsidR="00542C75" w:rsidRPr="00542C75" w:rsidRDefault="00542C75" w:rsidP="00542C75">
            <w:pPr>
              <w:jc w:val="right"/>
              <w:rPr>
                <w:color w:val="000000"/>
                <w:sz w:val="16"/>
                <w:szCs w:val="16"/>
              </w:rPr>
            </w:pPr>
            <w:r w:rsidRPr="00542C75">
              <w:rPr>
                <w:color w:val="000000"/>
                <w:sz w:val="16"/>
                <w:szCs w:val="16"/>
              </w:rPr>
              <w:t>527 360</w:t>
            </w:r>
          </w:p>
        </w:tc>
        <w:tc>
          <w:tcPr>
            <w:tcW w:w="900" w:type="dxa"/>
            <w:vAlign w:val="center"/>
            <w:hideMark/>
          </w:tcPr>
          <w:p w14:paraId="6BCB0828" w14:textId="77777777" w:rsidR="00542C75" w:rsidRPr="00542C75" w:rsidRDefault="00542C75" w:rsidP="00542C75">
            <w:pPr>
              <w:jc w:val="right"/>
              <w:rPr>
                <w:color w:val="000000"/>
                <w:sz w:val="16"/>
                <w:szCs w:val="16"/>
              </w:rPr>
            </w:pPr>
            <w:r w:rsidRPr="00542C75">
              <w:rPr>
                <w:color w:val="000000"/>
                <w:sz w:val="16"/>
                <w:szCs w:val="16"/>
              </w:rPr>
              <w:t>543 471</w:t>
            </w:r>
          </w:p>
        </w:tc>
        <w:tc>
          <w:tcPr>
            <w:tcW w:w="901" w:type="dxa"/>
            <w:vAlign w:val="center"/>
            <w:hideMark/>
          </w:tcPr>
          <w:p w14:paraId="6704C95C" w14:textId="77777777" w:rsidR="00542C75" w:rsidRPr="00542C75" w:rsidRDefault="00542C75" w:rsidP="00542C75">
            <w:pPr>
              <w:jc w:val="right"/>
              <w:rPr>
                <w:color w:val="000000"/>
                <w:sz w:val="16"/>
                <w:szCs w:val="16"/>
              </w:rPr>
            </w:pPr>
            <w:r w:rsidRPr="00542C75">
              <w:rPr>
                <w:color w:val="000000"/>
                <w:sz w:val="16"/>
                <w:szCs w:val="16"/>
              </w:rPr>
              <w:t>560 543</w:t>
            </w:r>
          </w:p>
        </w:tc>
        <w:tc>
          <w:tcPr>
            <w:tcW w:w="1267" w:type="dxa"/>
            <w:vAlign w:val="center"/>
            <w:hideMark/>
          </w:tcPr>
          <w:p w14:paraId="3DADBEBD" w14:textId="77777777" w:rsidR="00542C75" w:rsidRPr="00542C75" w:rsidRDefault="00542C75" w:rsidP="00542C75">
            <w:pPr>
              <w:jc w:val="right"/>
              <w:rPr>
                <w:b/>
                <w:bCs/>
                <w:color w:val="000000"/>
                <w:sz w:val="16"/>
                <w:szCs w:val="16"/>
              </w:rPr>
            </w:pPr>
            <w:r w:rsidRPr="00542C75">
              <w:rPr>
                <w:b/>
                <w:bCs/>
                <w:color w:val="000000"/>
                <w:sz w:val="16"/>
                <w:szCs w:val="16"/>
              </w:rPr>
              <w:t>5 279 777</w:t>
            </w:r>
          </w:p>
        </w:tc>
      </w:tr>
      <w:tr w:rsidR="00542C75" w:rsidRPr="00542C75" w14:paraId="1D017C09" w14:textId="77777777" w:rsidTr="00542C75">
        <w:trPr>
          <w:trHeight w:val="240"/>
        </w:trPr>
        <w:tc>
          <w:tcPr>
            <w:tcW w:w="3397" w:type="dxa"/>
            <w:vAlign w:val="center"/>
            <w:hideMark/>
          </w:tcPr>
          <w:p w14:paraId="0BE837AF"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66ACD9B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2A0519" w14:textId="77777777" w:rsidR="00542C75" w:rsidRPr="00542C75" w:rsidRDefault="00542C75" w:rsidP="00542C75">
            <w:pPr>
              <w:jc w:val="right"/>
              <w:rPr>
                <w:color w:val="000000"/>
                <w:sz w:val="16"/>
                <w:szCs w:val="16"/>
              </w:rPr>
            </w:pPr>
            <w:r w:rsidRPr="00542C75">
              <w:rPr>
                <w:color w:val="000000"/>
                <w:sz w:val="16"/>
                <w:szCs w:val="16"/>
              </w:rPr>
              <w:t>10 205</w:t>
            </w:r>
          </w:p>
        </w:tc>
        <w:tc>
          <w:tcPr>
            <w:tcW w:w="900" w:type="dxa"/>
            <w:vAlign w:val="center"/>
            <w:hideMark/>
          </w:tcPr>
          <w:p w14:paraId="371256F7" w14:textId="77777777" w:rsidR="00542C75" w:rsidRPr="00542C75" w:rsidRDefault="00542C75" w:rsidP="00542C75">
            <w:pPr>
              <w:jc w:val="right"/>
              <w:rPr>
                <w:color w:val="000000"/>
                <w:sz w:val="16"/>
                <w:szCs w:val="16"/>
              </w:rPr>
            </w:pPr>
            <w:r w:rsidRPr="00542C75">
              <w:rPr>
                <w:color w:val="000000"/>
                <w:sz w:val="16"/>
                <w:szCs w:val="16"/>
              </w:rPr>
              <w:t>12 645</w:t>
            </w:r>
          </w:p>
        </w:tc>
        <w:tc>
          <w:tcPr>
            <w:tcW w:w="900" w:type="dxa"/>
            <w:vAlign w:val="center"/>
            <w:hideMark/>
          </w:tcPr>
          <w:p w14:paraId="559F1520" w14:textId="77777777" w:rsidR="00542C75" w:rsidRPr="00542C75" w:rsidRDefault="00542C75" w:rsidP="00542C75">
            <w:pPr>
              <w:jc w:val="right"/>
              <w:rPr>
                <w:color w:val="000000"/>
                <w:sz w:val="16"/>
                <w:szCs w:val="16"/>
              </w:rPr>
            </w:pPr>
            <w:r w:rsidRPr="00542C75">
              <w:rPr>
                <w:color w:val="000000"/>
                <w:sz w:val="16"/>
                <w:szCs w:val="16"/>
              </w:rPr>
              <w:t>37 045</w:t>
            </w:r>
          </w:p>
        </w:tc>
        <w:tc>
          <w:tcPr>
            <w:tcW w:w="900" w:type="dxa"/>
            <w:vAlign w:val="center"/>
            <w:hideMark/>
          </w:tcPr>
          <w:p w14:paraId="52FA4CD5" w14:textId="77777777" w:rsidR="00542C75" w:rsidRPr="00542C75" w:rsidRDefault="00542C75" w:rsidP="00542C75">
            <w:pPr>
              <w:jc w:val="right"/>
              <w:rPr>
                <w:color w:val="000000"/>
                <w:sz w:val="16"/>
                <w:szCs w:val="16"/>
              </w:rPr>
            </w:pPr>
            <w:r w:rsidRPr="00542C75">
              <w:rPr>
                <w:color w:val="000000"/>
                <w:sz w:val="16"/>
                <w:szCs w:val="16"/>
              </w:rPr>
              <w:t>61 445</w:t>
            </w:r>
          </w:p>
        </w:tc>
        <w:tc>
          <w:tcPr>
            <w:tcW w:w="900" w:type="dxa"/>
            <w:vAlign w:val="center"/>
            <w:hideMark/>
          </w:tcPr>
          <w:p w14:paraId="676269E8" w14:textId="77777777" w:rsidR="00542C75" w:rsidRPr="00542C75" w:rsidRDefault="00542C75" w:rsidP="00542C75">
            <w:pPr>
              <w:jc w:val="right"/>
              <w:rPr>
                <w:color w:val="000000"/>
                <w:sz w:val="16"/>
                <w:szCs w:val="16"/>
              </w:rPr>
            </w:pPr>
            <w:r w:rsidRPr="00542C75">
              <w:rPr>
                <w:color w:val="000000"/>
                <w:sz w:val="16"/>
                <w:szCs w:val="16"/>
              </w:rPr>
              <w:t>98 045</w:t>
            </w:r>
          </w:p>
        </w:tc>
        <w:tc>
          <w:tcPr>
            <w:tcW w:w="901" w:type="dxa"/>
            <w:vAlign w:val="center"/>
            <w:hideMark/>
          </w:tcPr>
          <w:p w14:paraId="4585E404" w14:textId="77777777" w:rsidR="00542C75" w:rsidRPr="00542C75" w:rsidRDefault="00542C75" w:rsidP="00542C75">
            <w:pPr>
              <w:jc w:val="right"/>
              <w:rPr>
                <w:color w:val="000000"/>
                <w:sz w:val="16"/>
                <w:szCs w:val="16"/>
              </w:rPr>
            </w:pPr>
            <w:r w:rsidRPr="00542C75">
              <w:rPr>
                <w:color w:val="000000"/>
                <w:sz w:val="16"/>
                <w:szCs w:val="16"/>
              </w:rPr>
              <w:t>146 845</w:t>
            </w:r>
          </w:p>
        </w:tc>
        <w:tc>
          <w:tcPr>
            <w:tcW w:w="900" w:type="dxa"/>
            <w:vAlign w:val="center"/>
            <w:hideMark/>
          </w:tcPr>
          <w:p w14:paraId="3C893529" w14:textId="77777777" w:rsidR="00542C75" w:rsidRPr="00542C75" w:rsidRDefault="00542C75" w:rsidP="00542C75">
            <w:pPr>
              <w:jc w:val="right"/>
              <w:rPr>
                <w:color w:val="000000"/>
                <w:sz w:val="16"/>
                <w:szCs w:val="16"/>
              </w:rPr>
            </w:pPr>
            <w:r w:rsidRPr="00542C75">
              <w:rPr>
                <w:color w:val="000000"/>
                <w:sz w:val="16"/>
                <w:szCs w:val="16"/>
              </w:rPr>
              <w:t>207 845</w:t>
            </w:r>
          </w:p>
        </w:tc>
        <w:tc>
          <w:tcPr>
            <w:tcW w:w="900" w:type="dxa"/>
            <w:vAlign w:val="center"/>
            <w:hideMark/>
          </w:tcPr>
          <w:p w14:paraId="76C93936" w14:textId="77777777" w:rsidR="00542C75" w:rsidRPr="00542C75" w:rsidRDefault="00542C75" w:rsidP="00542C75">
            <w:pPr>
              <w:jc w:val="right"/>
              <w:rPr>
                <w:color w:val="000000"/>
                <w:sz w:val="16"/>
                <w:szCs w:val="16"/>
              </w:rPr>
            </w:pPr>
            <w:r w:rsidRPr="00542C75">
              <w:rPr>
                <w:color w:val="000000"/>
                <w:sz w:val="16"/>
                <w:szCs w:val="16"/>
              </w:rPr>
              <w:t>329 845</w:t>
            </w:r>
          </w:p>
        </w:tc>
        <w:tc>
          <w:tcPr>
            <w:tcW w:w="900" w:type="dxa"/>
            <w:vAlign w:val="center"/>
            <w:hideMark/>
          </w:tcPr>
          <w:p w14:paraId="20A4CC39" w14:textId="77777777" w:rsidR="00542C75" w:rsidRPr="00542C75" w:rsidRDefault="00542C75" w:rsidP="00542C75">
            <w:pPr>
              <w:jc w:val="right"/>
              <w:rPr>
                <w:color w:val="000000"/>
                <w:sz w:val="16"/>
                <w:szCs w:val="16"/>
              </w:rPr>
            </w:pPr>
            <w:r w:rsidRPr="00542C75">
              <w:rPr>
                <w:color w:val="000000"/>
                <w:sz w:val="16"/>
                <w:szCs w:val="16"/>
              </w:rPr>
              <w:t>573 845</w:t>
            </w:r>
          </w:p>
        </w:tc>
        <w:tc>
          <w:tcPr>
            <w:tcW w:w="900" w:type="dxa"/>
            <w:vAlign w:val="center"/>
            <w:hideMark/>
          </w:tcPr>
          <w:p w14:paraId="6D3B6711" w14:textId="77777777" w:rsidR="00542C75" w:rsidRPr="00542C75" w:rsidRDefault="00542C75" w:rsidP="00542C75">
            <w:pPr>
              <w:jc w:val="right"/>
              <w:rPr>
                <w:color w:val="000000"/>
                <w:sz w:val="16"/>
                <w:szCs w:val="16"/>
              </w:rPr>
            </w:pPr>
            <w:r w:rsidRPr="00542C75">
              <w:rPr>
                <w:color w:val="000000"/>
                <w:sz w:val="16"/>
                <w:szCs w:val="16"/>
              </w:rPr>
              <w:t>878 845</w:t>
            </w:r>
          </w:p>
        </w:tc>
        <w:tc>
          <w:tcPr>
            <w:tcW w:w="900" w:type="dxa"/>
            <w:vAlign w:val="center"/>
            <w:hideMark/>
          </w:tcPr>
          <w:p w14:paraId="1AEDF881" w14:textId="77777777" w:rsidR="00542C75" w:rsidRPr="00542C75" w:rsidRDefault="00542C75" w:rsidP="00542C75">
            <w:pPr>
              <w:jc w:val="right"/>
              <w:rPr>
                <w:color w:val="000000"/>
                <w:sz w:val="16"/>
                <w:szCs w:val="16"/>
              </w:rPr>
            </w:pPr>
            <w:r w:rsidRPr="00542C75">
              <w:rPr>
                <w:color w:val="000000"/>
                <w:sz w:val="16"/>
                <w:szCs w:val="16"/>
              </w:rPr>
              <w:t>1 244 845</w:t>
            </w:r>
          </w:p>
        </w:tc>
        <w:tc>
          <w:tcPr>
            <w:tcW w:w="900" w:type="dxa"/>
            <w:vAlign w:val="center"/>
            <w:hideMark/>
          </w:tcPr>
          <w:p w14:paraId="3663341F" w14:textId="77777777" w:rsidR="00542C75" w:rsidRPr="00542C75" w:rsidRDefault="00542C75" w:rsidP="00542C75">
            <w:pPr>
              <w:jc w:val="right"/>
              <w:rPr>
                <w:color w:val="000000"/>
                <w:sz w:val="16"/>
                <w:szCs w:val="16"/>
              </w:rPr>
            </w:pPr>
            <w:r w:rsidRPr="00542C75">
              <w:rPr>
                <w:color w:val="000000"/>
                <w:sz w:val="16"/>
                <w:szCs w:val="16"/>
              </w:rPr>
              <w:t>1 671 845</w:t>
            </w:r>
          </w:p>
        </w:tc>
        <w:tc>
          <w:tcPr>
            <w:tcW w:w="901" w:type="dxa"/>
            <w:vAlign w:val="center"/>
            <w:hideMark/>
          </w:tcPr>
          <w:p w14:paraId="16D35923" w14:textId="77777777" w:rsidR="00542C75" w:rsidRPr="00542C75" w:rsidRDefault="00542C75" w:rsidP="00542C75">
            <w:pPr>
              <w:jc w:val="right"/>
              <w:rPr>
                <w:color w:val="000000"/>
                <w:sz w:val="16"/>
                <w:szCs w:val="16"/>
              </w:rPr>
            </w:pPr>
            <w:r w:rsidRPr="00542C75">
              <w:rPr>
                <w:color w:val="000000"/>
                <w:sz w:val="16"/>
                <w:szCs w:val="16"/>
              </w:rPr>
              <w:t>2 135 445</w:t>
            </w:r>
          </w:p>
        </w:tc>
        <w:tc>
          <w:tcPr>
            <w:tcW w:w="900" w:type="dxa"/>
            <w:vAlign w:val="center"/>
            <w:hideMark/>
          </w:tcPr>
          <w:p w14:paraId="450F5F51" w14:textId="77777777" w:rsidR="00542C75" w:rsidRPr="00542C75" w:rsidRDefault="00542C75" w:rsidP="00542C75">
            <w:pPr>
              <w:jc w:val="right"/>
              <w:rPr>
                <w:color w:val="000000"/>
                <w:sz w:val="16"/>
                <w:szCs w:val="16"/>
              </w:rPr>
            </w:pPr>
            <w:r w:rsidRPr="00542C75">
              <w:rPr>
                <w:color w:val="000000"/>
                <w:sz w:val="16"/>
                <w:szCs w:val="16"/>
              </w:rPr>
              <w:t>2 623 445</w:t>
            </w:r>
          </w:p>
        </w:tc>
        <w:tc>
          <w:tcPr>
            <w:tcW w:w="900" w:type="dxa"/>
            <w:vAlign w:val="center"/>
            <w:hideMark/>
          </w:tcPr>
          <w:p w14:paraId="79C88AD4" w14:textId="77777777" w:rsidR="00542C75" w:rsidRPr="00542C75" w:rsidRDefault="00542C75" w:rsidP="00542C75">
            <w:pPr>
              <w:jc w:val="right"/>
              <w:rPr>
                <w:color w:val="000000"/>
                <w:sz w:val="16"/>
                <w:szCs w:val="16"/>
              </w:rPr>
            </w:pPr>
            <w:r w:rsidRPr="00542C75">
              <w:rPr>
                <w:color w:val="000000"/>
                <w:sz w:val="16"/>
                <w:szCs w:val="16"/>
              </w:rPr>
              <w:t>3 135 845</w:t>
            </w:r>
          </w:p>
        </w:tc>
        <w:tc>
          <w:tcPr>
            <w:tcW w:w="900" w:type="dxa"/>
            <w:vAlign w:val="center"/>
            <w:hideMark/>
          </w:tcPr>
          <w:p w14:paraId="1D82D024" w14:textId="77777777" w:rsidR="00542C75" w:rsidRPr="00542C75" w:rsidRDefault="00542C75" w:rsidP="00542C75">
            <w:pPr>
              <w:jc w:val="right"/>
              <w:rPr>
                <w:color w:val="000000"/>
                <w:sz w:val="16"/>
                <w:szCs w:val="16"/>
              </w:rPr>
            </w:pPr>
            <w:r w:rsidRPr="00542C75">
              <w:rPr>
                <w:color w:val="000000"/>
                <w:sz w:val="16"/>
                <w:szCs w:val="16"/>
              </w:rPr>
              <w:t>3 648 403</w:t>
            </w:r>
          </w:p>
        </w:tc>
        <w:tc>
          <w:tcPr>
            <w:tcW w:w="900" w:type="dxa"/>
            <w:vAlign w:val="center"/>
            <w:hideMark/>
          </w:tcPr>
          <w:p w14:paraId="3E77C8EC" w14:textId="77777777" w:rsidR="00542C75" w:rsidRPr="00542C75" w:rsidRDefault="00542C75" w:rsidP="00542C75">
            <w:pPr>
              <w:jc w:val="right"/>
              <w:rPr>
                <w:color w:val="000000"/>
                <w:sz w:val="16"/>
                <w:szCs w:val="16"/>
              </w:rPr>
            </w:pPr>
            <w:r w:rsidRPr="00542C75">
              <w:rPr>
                <w:color w:val="000000"/>
                <w:sz w:val="16"/>
                <w:szCs w:val="16"/>
              </w:rPr>
              <w:t>4 175 763</w:t>
            </w:r>
          </w:p>
        </w:tc>
        <w:tc>
          <w:tcPr>
            <w:tcW w:w="900" w:type="dxa"/>
            <w:vAlign w:val="center"/>
            <w:hideMark/>
          </w:tcPr>
          <w:p w14:paraId="1463E964" w14:textId="77777777" w:rsidR="00542C75" w:rsidRPr="00542C75" w:rsidRDefault="00542C75" w:rsidP="00542C75">
            <w:pPr>
              <w:jc w:val="right"/>
              <w:rPr>
                <w:color w:val="000000"/>
                <w:sz w:val="16"/>
                <w:szCs w:val="16"/>
              </w:rPr>
            </w:pPr>
            <w:r w:rsidRPr="00542C75">
              <w:rPr>
                <w:color w:val="000000"/>
                <w:sz w:val="16"/>
                <w:szCs w:val="16"/>
              </w:rPr>
              <w:t>4 719 234</w:t>
            </w:r>
          </w:p>
        </w:tc>
        <w:tc>
          <w:tcPr>
            <w:tcW w:w="901" w:type="dxa"/>
            <w:vAlign w:val="center"/>
            <w:hideMark/>
          </w:tcPr>
          <w:p w14:paraId="57FD6B22" w14:textId="77777777" w:rsidR="00542C75" w:rsidRPr="00542C75" w:rsidRDefault="00542C75" w:rsidP="00542C75">
            <w:pPr>
              <w:jc w:val="right"/>
              <w:rPr>
                <w:color w:val="000000"/>
                <w:sz w:val="16"/>
                <w:szCs w:val="16"/>
              </w:rPr>
            </w:pPr>
            <w:r w:rsidRPr="00542C75">
              <w:rPr>
                <w:color w:val="000000"/>
                <w:sz w:val="16"/>
                <w:szCs w:val="16"/>
              </w:rPr>
              <w:t>5 279 777</w:t>
            </w:r>
          </w:p>
        </w:tc>
        <w:tc>
          <w:tcPr>
            <w:tcW w:w="1267" w:type="dxa"/>
            <w:vAlign w:val="center"/>
            <w:hideMark/>
          </w:tcPr>
          <w:p w14:paraId="3003CDF8"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6B4020D6" w14:textId="77777777" w:rsidTr="00542C75">
        <w:trPr>
          <w:trHeight w:val="240"/>
        </w:trPr>
        <w:tc>
          <w:tcPr>
            <w:tcW w:w="22667" w:type="dxa"/>
            <w:gridSpan w:val="22"/>
            <w:vAlign w:val="center"/>
            <w:hideMark/>
          </w:tcPr>
          <w:p w14:paraId="5D00300C"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подгруппе проектов 02.03</w:t>
            </w:r>
          </w:p>
        </w:tc>
      </w:tr>
      <w:tr w:rsidR="00542C75" w:rsidRPr="00542C75" w14:paraId="7FF8FF2A" w14:textId="77777777" w:rsidTr="00542C75">
        <w:trPr>
          <w:trHeight w:val="240"/>
        </w:trPr>
        <w:tc>
          <w:tcPr>
            <w:tcW w:w="3397" w:type="dxa"/>
            <w:vAlign w:val="center"/>
            <w:hideMark/>
          </w:tcPr>
          <w:p w14:paraId="1638A1D6"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15A55E6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422FF65" w14:textId="77777777" w:rsidR="00542C75" w:rsidRPr="00542C75" w:rsidRDefault="00542C75" w:rsidP="00542C75">
            <w:pPr>
              <w:jc w:val="right"/>
              <w:rPr>
                <w:color w:val="000000"/>
                <w:sz w:val="16"/>
                <w:szCs w:val="16"/>
              </w:rPr>
            </w:pPr>
            <w:r w:rsidRPr="00542C75">
              <w:rPr>
                <w:color w:val="000000"/>
                <w:sz w:val="16"/>
                <w:szCs w:val="16"/>
              </w:rPr>
              <w:t>8 365</w:t>
            </w:r>
          </w:p>
        </w:tc>
        <w:tc>
          <w:tcPr>
            <w:tcW w:w="900" w:type="dxa"/>
            <w:vAlign w:val="center"/>
            <w:hideMark/>
          </w:tcPr>
          <w:p w14:paraId="4DAC69BB" w14:textId="77777777" w:rsidR="00542C75" w:rsidRPr="00542C75" w:rsidRDefault="00542C75" w:rsidP="00542C75">
            <w:pPr>
              <w:jc w:val="right"/>
              <w:rPr>
                <w:color w:val="000000"/>
                <w:sz w:val="16"/>
                <w:szCs w:val="16"/>
              </w:rPr>
            </w:pPr>
            <w:r w:rsidRPr="00542C75">
              <w:rPr>
                <w:color w:val="000000"/>
                <w:sz w:val="16"/>
                <w:szCs w:val="16"/>
              </w:rPr>
              <w:t>136 010</w:t>
            </w:r>
          </w:p>
        </w:tc>
        <w:tc>
          <w:tcPr>
            <w:tcW w:w="900" w:type="dxa"/>
            <w:vAlign w:val="center"/>
            <w:hideMark/>
          </w:tcPr>
          <w:p w14:paraId="6A6112EF" w14:textId="77777777" w:rsidR="00542C75" w:rsidRPr="00542C75" w:rsidRDefault="00542C75" w:rsidP="00542C75">
            <w:pPr>
              <w:jc w:val="right"/>
              <w:rPr>
                <w:color w:val="000000"/>
                <w:sz w:val="16"/>
                <w:szCs w:val="16"/>
              </w:rPr>
            </w:pPr>
            <w:r w:rsidRPr="00542C75">
              <w:rPr>
                <w:color w:val="000000"/>
                <w:sz w:val="16"/>
                <w:szCs w:val="16"/>
              </w:rPr>
              <w:t>199 908</w:t>
            </w:r>
          </w:p>
        </w:tc>
        <w:tc>
          <w:tcPr>
            <w:tcW w:w="900" w:type="dxa"/>
            <w:vAlign w:val="center"/>
            <w:hideMark/>
          </w:tcPr>
          <w:p w14:paraId="29203929" w14:textId="77777777" w:rsidR="00542C75" w:rsidRPr="00542C75" w:rsidRDefault="00542C75" w:rsidP="00542C75">
            <w:pPr>
              <w:jc w:val="right"/>
              <w:rPr>
                <w:color w:val="000000"/>
                <w:sz w:val="16"/>
                <w:szCs w:val="16"/>
              </w:rPr>
            </w:pPr>
            <w:r w:rsidRPr="00542C75">
              <w:rPr>
                <w:color w:val="000000"/>
                <w:sz w:val="16"/>
                <w:szCs w:val="16"/>
              </w:rPr>
              <w:t>352 184</w:t>
            </w:r>
          </w:p>
        </w:tc>
        <w:tc>
          <w:tcPr>
            <w:tcW w:w="900" w:type="dxa"/>
            <w:vAlign w:val="center"/>
            <w:hideMark/>
          </w:tcPr>
          <w:p w14:paraId="543DA7AB" w14:textId="77777777" w:rsidR="00542C75" w:rsidRPr="00542C75" w:rsidRDefault="00542C75" w:rsidP="00542C75">
            <w:pPr>
              <w:jc w:val="right"/>
              <w:rPr>
                <w:color w:val="000000"/>
                <w:sz w:val="16"/>
                <w:szCs w:val="16"/>
              </w:rPr>
            </w:pPr>
            <w:r w:rsidRPr="00542C75">
              <w:rPr>
                <w:color w:val="000000"/>
                <w:sz w:val="16"/>
                <w:szCs w:val="16"/>
              </w:rPr>
              <w:t>542 848</w:t>
            </w:r>
          </w:p>
        </w:tc>
        <w:tc>
          <w:tcPr>
            <w:tcW w:w="901" w:type="dxa"/>
            <w:vAlign w:val="center"/>
            <w:hideMark/>
          </w:tcPr>
          <w:p w14:paraId="5C5639CA" w14:textId="77777777" w:rsidR="00542C75" w:rsidRPr="00542C75" w:rsidRDefault="00542C75" w:rsidP="00542C75">
            <w:pPr>
              <w:jc w:val="right"/>
              <w:rPr>
                <w:color w:val="000000"/>
                <w:sz w:val="16"/>
                <w:szCs w:val="16"/>
              </w:rPr>
            </w:pPr>
            <w:r w:rsidRPr="00542C75">
              <w:rPr>
                <w:color w:val="000000"/>
                <w:sz w:val="16"/>
                <w:szCs w:val="16"/>
              </w:rPr>
              <w:t>784 691</w:t>
            </w:r>
          </w:p>
        </w:tc>
        <w:tc>
          <w:tcPr>
            <w:tcW w:w="900" w:type="dxa"/>
            <w:vAlign w:val="center"/>
            <w:hideMark/>
          </w:tcPr>
          <w:p w14:paraId="72F3DF15" w14:textId="77777777" w:rsidR="00542C75" w:rsidRPr="00542C75" w:rsidRDefault="00542C75" w:rsidP="00542C75">
            <w:pPr>
              <w:jc w:val="right"/>
              <w:rPr>
                <w:color w:val="000000"/>
                <w:sz w:val="16"/>
                <w:szCs w:val="16"/>
              </w:rPr>
            </w:pPr>
            <w:r w:rsidRPr="00542C75">
              <w:rPr>
                <w:color w:val="000000"/>
                <w:sz w:val="16"/>
                <w:szCs w:val="16"/>
              </w:rPr>
              <w:t>846 089</w:t>
            </w:r>
          </w:p>
        </w:tc>
        <w:tc>
          <w:tcPr>
            <w:tcW w:w="900" w:type="dxa"/>
            <w:vAlign w:val="center"/>
            <w:hideMark/>
          </w:tcPr>
          <w:p w14:paraId="10C22DA1" w14:textId="77777777" w:rsidR="00542C75" w:rsidRPr="00542C75" w:rsidRDefault="00542C75" w:rsidP="00542C75">
            <w:pPr>
              <w:jc w:val="right"/>
              <w:rPr>
                <w:color w:val="000000"/>
                <w:sz w:val="16"/>
                <w:szCs w:val="16"/>
              </w:rPr>
            </w:pPr>
            <w:r w:rsidRPr="00542C75">
              <w:rPr>
                <w:color w:val="000000"/>
                <w:sz w:val="16"/>
                <w:szCs w:val="16"/>
              </w:rPr>
              <w:t>888 447</w:t>
            </w:r>
          </w:p>
        </w:tc>
        <w:tc>
          <w:tcPr>
            <w:tcW w:w="900" w:type="dxa"/>
            <w:vAlign w:val="center"/>
            <w:hideMark/>
          </w:tcPr>
          <w:p w14:paraId="045D3CDA" w14:textId="77777777" w:rsidR="00542C75" w:rsidRPr="00542C75" w:rsidRDefault="00542C75" w:rsidP="00542C75">
            <w:pPr>
              <w:jc w:val="right"/>
              <w:rPr>
                <w:color w:val="000000"/>
                <w:sz w:val="16"/>
                <w:szCs w:val="16"/>
              </w:rPr>
            </w:pPr>
            <w:r w:rsidRPr="00542C75">
              <w:rPr>
                <w:color w:val="000000"/>
                <w:sz w:val="16"/>
                <w:szCs w:val="16"/>
              </w:rPr>
              <w:t>1 009 942</w:t>
            </w:r>
          </w:p>
        </w:tc>
        <w:tc>
          <w:tcPr>
            <w:tcW w:w="900" w:type="dxa"/>
            <w:vAlign w:val="center"/>
            <w:hideMark/>
          </w:tcPr>
          <w:p w14:paraId="07F435FD" w14:textId="77777777" w:rsidR="00542C75" w:rsidRPr="00542C75" w:rsidRDefault="00542C75" w:rsidP="00542C75">
            <w:pPr>
              <w:jc w:val="right"/>
              <w:rPr>
                <w:color w:val="000000"/>
                <w:sz w:val="16"/>
                <w:szCs w:val="16"/>
              </w:rPr>
            </w:pPr>
            <w:r w:rsidRPr="00542C75">
              <w:rPr>
                <w:color w:val="000000"/>
                <w:sz w:val="16"/>
                <w:szCs w:val="16"/>
              </w:rPr>
              <w:t>1 117 550</w:t>
            </w:r>
          </w:p>
        </w:tc>
        <w:tc>
          <w:tcPr>
            <w:tcW w:w="900" w:type="dxa"/>
            <w:vAlign w:val="center"/>
            <w:hideMark/>
          </w:tcPr>
          <w:p w14:paraId="3EC7E6A1" w14:textId="77777777" w:rsidR="00542C75" w:rsidRPr="00542C75" w:rsidRDefault="00542C75" w:rsidP="00542C75">
            <w:pPr>
              <w:jc w:val="right"/>
              <w:rPr>
                <w:color w:val="000000"/>
                <w:sz w:val="16"/>
                <w:szCs w:val="16"/>
              </w:rPr>
            </w:pPr>
            <w:r w:rsidRPr="00542C75">
              <w:rPr>
                <w:color w:val="000000"/>
                <w:sz w:val="16"/>
                <w:szCs w:val="16"/>
              </w:rPr>
              <w:t>1 333 659</w:t>
            </w:r>
          </w:p>
        </w:tc>
        <w:tc>
          <w:tcPr>
            <w:tcW w:w="900" w:type="dxa"/>
            <w:vAlign w:val="center"/>
            <w:hideMark/>
          </w:tcPr>
          <w:p w14:paraId="15E77F6A" w14:textId="77777777" w:rsidR="00542C75" w:rsidRPr="00542C75" w:rsidRDefault="00542C75" w:rsidP="00542C75">
            <w:pPr>
              <w:jc w:val="right"/>
              <w:rPr>
                <w:color w:val="000000"/>
                <w:sz w:val="16"/>
                <w:szCs w:val="16"/>
              </w:rPr>
            </w:pPr>
            <w:r w:rsidRPr="00542C75">
              <w:rPr>
                <w:color w:val="000000"/>
                <w:sz w:val="16"/>
                <w:szCs w:val="16"/>
              </w:rPr>
              <w:t>1 448 401</w:t>
            </w:r>
          </w:p>
        </w:tc>
        <w:tc>
          <w:tcPr>
            <w:tcW w:w="901" w:type="dxa"/>
            <w:vAlign w:val="center"/>
            <w:hideMark/>
          </w:tcPr>
          <w:p w14:paraId="6D0FBF93" w14:textId="77777777" w:rsidR="00542C75" w:rsidRPr="00542C75" w:rsidRDefault="00542C75" w:rsidP="00542C75">
            <w:pPr>
              <w:jc w:val="right"/>
              <w:rPr>
                <w:color w:val="000000"/>
                <w:sz w:val="16"/>
                <w:szCs w:val="16"/>
              </w:rPr>
            </w:pPr>
            <w:r w:rsidRPr="00542C75">
              <w:rPr>
                <w:color w:val="000000"/>
                <w:sz w:val="16"/>
                <w:szCs w:val="16"/>
              </w:rPr>
              <w:t>1 464 991</w:t>
            </w:r>
          </w:p>
        </w:tc>
        <w:tc>
          <w:tcPr>
            <w:tcW w:w="900" w:type="dxa"/>
            <w:vAlign w:val="center"/>
            <w:hideMark/>
          </w:tcPr>
          <w:p w14:paraId="103561D7" w14:textId="77777777" w:rsidR="00542C75" w:rsidRPr="00542C75" w:rsidRDefault="00542C75" w:rsidP="00542C75">
            <w:pPr>
              <w:jc w:val="right"/>
              <w:rPr>
                <w:color w:val="000000"/>
                <w:sz w:val="16"/>
                <w:szCs w:val="16"/>
              </w:rPr>
            </w:pPr>
            <w:r w:rsidRPr="00542C75">
              <w:rPr>
                <w:color w:val="000000"/>
                <w:sz w:val="16"/>
                <w:szCs w:val="16"/>
              </w:rPr>
              <w:t>1 552 901</w:t>
            </w:r>
          </w:p>
        </w:tc>
        <w:tc>
          <w:tcPr>
            <w:tcW w:w="900" w:type="dxa"/>
            <w:vAlign w:val="center"/>
            <w:hideMark/>
          </w:tcPr>
          <w:p w14:paraId="6AF73D42" w14:textId="77777777" w:rsidR="00542C75" w:rsidRPr="00542C75" w:rsidRDefault="00542C75" w:rsidP="00542C75">
            <w:pPr>
              <w:jc w:val="right"/>
              <w:rPr>
                <w:color w:val="000000"/>
                <w:sz w:val="16"/>
                <w:szCs w:val="16"/>
              </w:rPr>
            </w:pPr>
            <w:r w:rsidRPr="00542C75">
              <w:rPr>
                <w:color w:val="000000"/>
                <w:sz w:val="16"/>
                <w:szCs w:val="16"/>
              </w:rPr>
              <w:t>1 626 877</w:t>
            </w:r>
          </w:p>
        </w:tc>
        <w:tc>
          <w:tcPr>
            <w:tcW w:w="900" w:type="dxa"/>
            <w:vAlign w:val="center"/>
            <w:hideMark/>
          </w:tcPr>
          <w:p w14:paraId="29F60A1C" w14:textId="77777777" w:rsidR="00542C75" w:rsidRPr="00542C75" w:rsidRDefault="00542C75" w:rsidP="00542C75">
            <w:pPr>
              <w:jc w:val="right"/>
              <w:rPr>
                <w:color w:val="000000"/>
                <w:sz w:val="16"/>
                <w:szCs w:val="16"/>
              </w:rPr>
            </w:pPr>
            <w:r w:rsidRPr="00542C75">
              <w:rPr>
                <w:color w:val="000000"/>
                <w:sz w:val="16"/>
                <w:szCs w:val="16"/>
              </w:rPr>
              <w:t>1 706 011</w:t>
            </w:r>
          </w:p>
        </w:tc>
        <w:tc>
          <w:tcPr>
            <w:tcW w:w="900" w:type="dxa"/>
            <w:vAlign w:val="center"/>
            <w:hideMark/>
          </w:tcPr>
          <w:p w14:paraId="5EEE94D5" w14:textId="77777777" w:rsidR="00542C75" w:rsidRPr="00542C75" w:rsidRDefault="00542C75" w:rsidP="00542C75">
            <w:pPr>
              <w:jc w:val="right"/>
              <w:rPr>
                <w:color w:val="000000"/>
                <w:sz w:val="16"/>
                <w:szCs w:val="16"/>
              </w:rPr>
            </w:pPr>
            <w:r w:rsidRPr="00542C75">
              <w:rPr>
                <w:color w:val="000000"/>
                <w:sz w:val="16"/>
                <w:szCs w:val="16"/>
              </w:rPr>
              <w:t>1 807 548</w:t>
            </w:r>
          </w:p>
        </w:tc>
        <w:tc>
          <w:tcPr>
            <w:tcW w:w="900" w:type="dxa"/>
            <w:vAlign w:val="center"/>
            <w:hideMark/>
          </w:tcPr>
          <w:p w14:paraId="01D0A638" w14:textId="77777777" w:rsidR="00542C75" w:rsidRPr="00542C75" w:rsidRDefault="00542C75" w:rsidP="00542C75">
            <w:pPr>
              <w:jc w:val="right"/>
              <w:rPr>
                <w:color w:val="000000"/>
                <w:sz w:val="16"/>
                <w:szCs w:val="16"/>
              </w:rPr>
            </w:pPr>
            <w:r w:rsidRPr="00542C75">
              <w:rPr>
                <w:color w:val="000000"/>
                <w:sz w:val="16"/>
                <w:szCs w:val="16"/>
              </w:rPr>
              <w:t>1 965 231</w:t>
            </w:r>
          </w:p>
        </w:tc>
        <w:tc>
          <w:tcPr>
            <w:tcW w:w="901" w:type="dxa"/>
            <w:vAlign w:val="center"/>
            <w:hideMark/>
          </w:tcPr>
          <w:p w14:paraId="3C8568F8" w14:textId="77777777" w:rsidR="00542C75" w:rsidRPr="00542C75" w:rsidRDefault="00542C75" w:rsidP="00542C75">
            <w:pPr>
              <w:jc w:val="right"/>
              <w:rPr>
                <w:color w:val="000000"/>
                <w:sz w:val="16"/>
                <w:szCs w:val="16"/>
              </w:rPr>
            </w:pPr>
            <w:r w:rsidRPr="00542C75">
              <w:rPr>
                <w:color w:val="000000"/>
                <w:sz w:val="16"/>
                <w:szCs w:val="16"/>
              </w:rPr>
              <w:t>2 026 473</w:t>
            </w:r>
          </w:p>
        </w:tc>
        <w:tc>
          <w:tcPr>
            <w:tcW w:w="1267" w:type="dxa"/>
            <w:vAlign w:val="center"/>
            <w:hideMark/>
          </w:tcPr>
          <w:p w14:paraId="6518B588" w14:textId="77777777" w:rsidR="00542C75" w:rsidRPr="00542C75" w:rsidRDefault="00542C75" w:rsidP="00542C75">
            <w:pPr>
              <w:jc w:val="right"/>
              <w:rPr>
                <w:b/>
                <w:bCs/>
                <w:color w:val="000000"/>
                <w:sz w:val="16"/>
                <w:szCs w:val="16"/>
              </w:rPr>
            </w:pPr>
            <w:r w:rsidRPr="00542C75">
              <w:rPr>
                <w:b/>
                <w:bCs/>
                <w:color w:val="000000"/>
                <w:sz w:val="16"/>
                <w:szCs w:val="16"/>
              </w:rPr>
              <w:t>20 818 126</w:t>
            </w:r>
          </w:p>
        </w:tc>
      </w:tr>
      <w:tr w:rsidR="00542C75" w:rsidRPr="00542C75" w14:paraId="090138CB" w14:textId="77777777" w:rsidTr="00542C75">
        <w:trPr>
          <w:trHeight w:val="240"/>
        </w:trPr>
        <w:tc>
          <w:tcPr>
            <w:tcW w:w="3397" w:type="dxa"/>
            <w:vAlign w:val="center"/>
            <w:hideMark/>
          </w:tcPr>
          <w:p w14:paraId="0E61E985"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5D483F2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AB789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83ED06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CE40E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9BF7C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7DEA7C"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299525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EF7BAE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CA02B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D70C4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0006C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D1085C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DE86DA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8C32AB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494A0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A9A8D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BEFFB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56517D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50D027"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14E265D"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7E22681E"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0CBD08B9" w14:textId="77777777" w:rsidTr="00542C75">
        <w:trPr>
          <w:trHeight w:val="240"/>
        </w:trPr>
        <w:tc>
          <w:tcPr>
            <w:tcW w:w="3397" w:type="dxa"/>
            <w:vAlign w:val="center"/>
            <w:hideMark/>
          </w:tcPr>
          <w:p w14:paraId="0EEC7AD2"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2130912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3E1861" w14:textId="77777777" w:rsidR="00542C75" w:rsidRPr="00542C75" w:rsidRDefault="00542C75" w:rsidP="00542C75">
            <w:pPr>
              <w:jc w:val="right"/>
              <w:rPr>
                <w:color w:val="000000"/>
                <w:sz w:val="16"/>
                <w:szCs w:val="16"/>
              </w:rPr>
            </w:pPr>
            <w:r w:rsidRPr="00542C75">
              <w:rPr>
                <w:color w:val="000000"/>
                <w:sz w:val="16"/>
                <w:szCs w:val="16"/>
              </w:rPr>
              <w:t>1 840</w:t>
            </w:r>
          </w:p>
        </w:tc>
        <w:tc>
          <w:tcPr>
            <w:tcW w:w="900" w:type="dxa"/>
            <w:vAlign w:val="center"/>
            <w:hideMark/>
          </w:tcPr>
          <w:p w14:paraId="6C3A2172" w14:textId="77777777" w:rsidR="00542C75" w:rsidRPr="00542C75" w:rsidRDefault="00542C75" w:rsidP="00542C75">
            <w:pPr>
              <w:jc w:val="right"/>
              <w:rPr>
                <w:color w:val="000000"/>
                <w:sz w:val="16"/>
                <w:szCs w:val="16"/>
              </w:rPr>
            </w:pPr>
            <w:r w:rsidRPr="00542C75">
              <w:rPr>
                <w:color w:val="000000"/>
                <w:sz w:val="16"/>
                <w:szCs w:val="16"/>
              </w:rPr>
              <w:t>29 922</w:t>
            </w:r>
          </w:p>
        </w:tc>
        <w:tc>
          <w:tcPr>
            <w:tcW w:w="900" w:type="dxa"/>
            <w:vAlign w:val="center"/>
            <w:hideMark/>
          </w:tcPr>
          <w:p w14:paraId="0D21F4F3" w14:textId="77777777" w:rsidR="00542C75" w:rsidRPr="00542C75" w:rsidRDefault="00542C75" w:rsidP="00542C75">
            <w:pPr>
              <w:jc w:val="right"/>
              <w:rPr>
                <w:color w:val="000000"/>
                <w:sz w:val="16"/>
                <w:szCs w:val="16"/>
              </w:rPr>
            </w:pPr>
            <w:r w:rsidRPr="00542C75">
              <w:rPr>
                <w:color w:val="000000"/>
                <w:sz w:val="16"/>
                <w:szCs w:val="16"/>
              </w:rPr>
              <w:t>43 980</w:t>
            </w:r>
          </w:p>
        </w:tc>
        <w:tc>
          <w:tcPr>
            <w:tcW w:w="900" w:type="dxa"/>
            <w:vAlign w:val="center"/>
            <w:hideMark/>
          </w:tcPr>
          <w:p w14:paraId="6ABEBC5B" w14:textId="77777777" w:rsidR="00542C75" w:rsidRPr="00542C75" w:rsidRDefault="00542C75" w:rsidP="00542C75">
            <w:pPr>
              <w:jc w:val="right"/>
              <w:rPr>
                <w:color w:val="000000"/>
                <w:sz w:val="16"/>
                <w:szCs w:val="16"/>
              </w:rPr>
            </w:pPr>
            <w:r w:rsidRPr="00542C75">
              <w:rPr>
                <w:color w:val="000000"/>
                <w:sz w:val="16"/>
                <w:szCs w:val="16"/>
              </w:rPr>
              <w:t>77 480</w:t>
            </w:r>
          </w:p>
        </w:tc>
        <w:tc>
          <w:tcPr>
            <w:tcW w:w="900" w:type="dxa"/>
            <w:vAlign w:val="center"/>
            <w:hideMark/>
          </w:tcPr>
          <w:p w14:paraId="324CE419" w14:textId="77777777" w:rsidR="00542C75" w:rsidRPr="00542C75" w:rsidRDefault="00542C75" w:rsidP="00542C75">
            <w:pPr>
              <w:jc w:val="right"/>
              <w:rPr>
                <w:color w:val="000000"/>
                <w:sz w:val="16"/>
                <w:szCs w:val="16"/>
              </w:rPr>
            </w:pPr>
            <w:r w:rsidRPr="00542C75">
              <w:rPr>
                <w:color w:val="000000"/>
                <w:sz w:val="16"/>
                <w:szCs w:val="16"/>
              </w:rPr>
              <w:t>119 427</w:t>
            </w:r>
          </w:p>
        </w:tc>
        <w:tc>
          <w:tcPr>
            <w:tcW w:w="901" w:type="dxa"/>
            <w:vAlign w:val="center"/>
            <w:hideMark/>
          </w:tcPr>
          <w:p w14:paraId="4AD76248" w14:textId="77777777" w:rsidR="00542C75" w:rsidRPr="00542C75" w:rsidRDefault="00542C75" w:rsidP="00542C75">
            <w:pPr>
              <w:jc w:val="right"/>
              <w:rPr>
                <w:color w:val="000000"/>
                <w:sz w:val="16"/>
                <w:szCs w:val="16"/>
              </w:rPr>
            </w:pPr>
            <w:r w:rsidRPr="00542C75">
              <w:rPr>
                <w:color w:val="000000"/>
                <w:sz w:val="16"/>
                <w:szCs w:val="16"/>
              </w:rPr>
              <w:t>172 632</w:t>
            </w:r>
          </w:p>
        </w:tc>
        <w:tc>
          <w:tcPr>
            <w:tcW w:w="900" w:type="dxa"/>
            <w:vAlign w:val="center"/>
            <w:hideMark/>
          </w:tcPr>
          <w:p w14:paraId="43E23DC5" w14:textId="77777777" w:rsidR="00542C75" w:rsidRPr="00542C75" w:rsidRDefault="00542C75" w:rsidP="00542C75">
            <w:pPr>
              <w:jc w:val="right"/>
              <w:rPr>
                <w:color w:val="000000"/>
                <w:sz w:val="16"/>
                <w:szCs w:val="16"/>
              </w:rPr>
            </w:pPr>
            <w:r w:rsidRPr="00542C75">
              <w:rPr>
                <w:color w:val="000000"/>
                <w:sz w:val="16"/>
                <w:szCs w:val="16"/>
              </w:rPr>
              <w:t>186 140</w:t>
            </w:r>
          </w:p>
        </w:tc>
        <w:tc>
          <w:tcPr>
            <w:tcW w:w="900" w:type="dxa"/>
            <w:vAlign w:val="center"/>
            <w:hideMark/>
          </w:tcPr>
          <w:p w14:paraId="596891B2" w14:textId="77777777" w:rsidR="00542C75" w:rsidRPr="00542C75" w:rsidRDefault="00542C75" w:rsidP="00542C75">
            <w:pPr>
              <w:jc w:val="right"/>
              <w:rPr>
                <w:color w:val="000000"/>
                <w:sz w:val="16"/>
                <w:szCs w:val="16"/>
              </w:rPr>
            </w:pPr>
            <w:r w:rsidRPr="00542C75">
              <w:rPr>
                <w:color w:val="000000"/>
                <w:sz w:val="16"/>
                <w:szCs w:val="16"/>
              </w:rPr>
              <w:t>195 458</w:t>
            </w:r>
          </w:p>
        </w:tc>
        <w:tc>
          <w:tcPr>
            <w:tcW w:w="900" w:type="dxa"/>
            <w:vAlign w:val="center"/>
            <w:hideMark/>
          </w:tcPr>
          <w:p w14:paraId="1BAA3F6B" w14:textId="77777777" w:rsidR="00542C75" w:rsidRPr="00542C75" w:rsidRDefault="00542C75" w:rsidP="00542C75">
            <w:pPr>
              <w:jc w:val="right"/>
              <w:rPr>
                <w:color w:val="000000"/>
                <w:sz w:val="16"/>
                <w:szCs w:val="16"/>
              </w:rPr>
            </w:pPr>
            <w:r w:rsidRPr="00542C75">
              <w:rPr>
                <w:color w:val="000000"/>
                <w:sz w:val="16"/>
                <w:szCs w:val="16"/>
              </w:rPr>
              <w:t>222 187</w:t>
            </w:r>
          </w:p>
        </w:tc>
        <w:tc>
          <w:tcPr>
            <w:tcW w:w="900" w:type="dxa"/>
            <w:vAlign w:val="center"/>
            <w:hideMark/>
          </w:tcPr>
          <w:p w14:paraId="6D4FB8F8" w14:textId="77777777" w:rsidR="00542C75" w:rsidRPr="00542C75" w:rsidRDefault="00542C75" w:rsidP="00542C75">
            <w:pPr>
              <w:jc w:val="right"/>
              <w:rPr>
                <w:color w:val="000000"/>
                <w:sz w:val="16"/>
                <w:szCs w:val="16"/>
              </w:rPr>
            </w:pPr>
            <w:r w:rsidRPr="00542C75">
              <w:rPr>
                <w:color w:val="000000"/>
                <w:sz w:val="16"/>
                <w:szCs w:val="16"/>
              </w:rPr>
              <w:t>245 861</w:t>
            </w:r>
          </w:p>
        </w:tc>
        <w:tc>
          <w:tcPr>
            <w:tcW w:w="900" w:type="dxa"/>
            <w:vAlign w:val="center"/>
            <w:hideMark/>
          </w:tcPr>
          <w:p w14:paraId="2677FEC7" w14:textId="77777777" w:rsidR="00542C75" w:rsidRPr="00542C75" w:rsidRDefault="00542C75" w:rsidP="00542C75">
            <w:pPr>
              <w:jc w:val="right"/>
              <w:rPr>
                <w:color w:val="000000"/>
                <w:sz w:val="16"/>
                <w:szCs w:val="16"/>
              </w:rPr>
            </w:pPr>
            <w:r w:rsidRPr="00542C75">
              <w:rPr>
                <w:color w:val="000000"/>
                <w:sz w:val="16"/>
                <w:szCs w:val="16"/>
              </w:rPr>
              <w:t>293 405</w:t>
            </w:r>
          </w:p>
        </w:tc>
        <w:tc>
          <w:tcPr>
            <w:tcW w:w="900" w:type="dxa"/>
            <w:vAlign w:val="center"/>
            <w:hideMark/>
          </w:tcPr>
          <w:p w14:paraId="6475D55C" w14:textId="77777777" w:rsidR="00542C75" w:rsidRPr="00542C75" w:rsidRDefault="00542C75" w:rsidP="00542C75">
            <w:pPr>
              <w:jc w:val="right"/>
              <w:rPr>
                <w:color w:val="000000"/>
                <w:sz w:val="16"/>
                <w:szCs w:val="16"/>
              </w:rPr>
            </w:pPr>
            <w:r w:rsidRPr="00542C75">
              <w:rPr>
                <w:color w:val="000000"/>
                <w:sz w:val="16"/>
                <w:szCs w:val="16"/>
              </w:rPr>
              <w:t>318 648</w:t>
            </w:r>
          </w:p>
        </w:tc>
        <w:tc>
          <w:tcPr>
            <w:tcW w:w="901" w:type="dxa"/>
            <w:vAlign w:val="center"/>
            <w:hideMark/>
          </w:tcPr>
          <w:p w14:paraId="178705B0" w14:textId="77777777" w:rsidR="00542C75" w:rsidRPr="00542C75" w:rsidRDefault="00542C75" w:rsidP="00542C75">
            <w:pPr>
              <w:jc w:val="right"/>
              <w:rPr>
                <w:color w:val="000000"/>
                <w:sz w:val="16"/>
                <w:szCs w:val="16"/>
              </w:rPr>
            </w:pPr>
            <w:r w:rsidRPr="00542C75">
              <w:rPr>
                <w:color w:val="000000"/>
                <w:sz w:val="16"/>
                <w:szCs w:val="16"/>
              </w:rPr>
              <w:t>322 298</w:t>
            </w:r>
          </w:p>
        </w:tc>
        <w:tc>
          <w:tcPr>
            <w:tcW w:w="900" w:type="dxa"/>
            <w:vAlign w:val="center"/>
            <w:hideMark/>
          </w:tcPr>
          <w:p w14:paraId="31F1ED8E" w14:textId="77777777" w:rsidR="00542C75" w:rsidRPr="00542C75" w:rsidRDefault="00542C75" w:rsidP="00542C75">
            <w:pPr>
              <w:jc w:val="right"/>
              <w:rPr>
                <w:color w:val="000000"/>
                <w:sz w:val="16"/>
                <w:szCs w:val="16"/>
              </w:rPr>
            </w:pPr>
            <w:r w:rsidRPr="00542C75">
              <w:rPr>
                <w:color w:val="000000"/>
                <w:sz w:val="16"/>
                <w:szCs w:val="16"/>
              </w:rPr>
              <w:t>341 638</w:t>
            </w:r>
          </w:p>
        </w:tc>
        <w:tc>
          <w:tcPr>
            <w:tcW w:w="900" w:type="dxa"/>
            <w:vAlign w:val="center"/>
            <w:hideMark/>
          </w:tcPr>
          <w:p w14:paraId="29333867" w14:textId="77777777" w:rsidR="00542C75" w:rsidRPr="00542C75" w:rsidRDefault="00542C75" w:rsidP="00542C75">
            <w:pPr>
              <w:jc w:val="right"/>
              <w:rPr>
                <w:color w:val="000000"/>
                <w:sz w:val="16"/>
                <w:szCs w:val="16"/>
              </w:rPr>
            </w:pPr>
            <w:r w:rsidRPr="00542C75">
              <w:rPr>
                <w:color w:val="000000"/>
                <w:sz w:val="16"/>
                <w:szCs w:val="16"/>
              </w:rPr>
              <w:t>357 913</w:t>
            </w:r>
          </w:p>
        </w:tc>
        <w:tc>
          <w:tcPr>
            <w:tcW w:w="900" w:type="dxa"/>
            <w:vAlign w:val="center"/>
            <w:hideMark/>
          </w:tcPr>
          <w:p w14:paraId="2D079CC3" w14:textId="77777777" w:rsidR="00542C75" w:rsidRPr="00542C75" w:rsidRDefault="00542C75" w:rsidP="00542C75">
            <w:pPr>
              <w:jc w:val="right"/>
              <w:rPr>
                <w:color w:val="000000"/>
                <w:sz w:val="16"/>
                <w:szCs w:val="16"/>
              </w:rPr>
            </w:pPr>
            <w:r w:rsidRPr="00542C75">
              <w:rPr>
                <w:color w:val="000000"/>
                <w:sz w:val="16"/>
                <w:szCs w:val="16"/>
              </w:rPr>
              <w:t>375 322</w:t>
            </w:r>
          </w:p>
        </w:tc>
        <w:tc>
          <w:tcPr>
            <w:tcW w:w="900" w:type="dxa"/>
            <w:vAlign w:val="center"/>
            <w:hideMark/>
          </w:tcPr>
          <w:p w14:paraId="1815BA69" w14:textId="77777777" w:rsidR="00542C75" w:rsidRPr="00542C75" w:rsidRDefault="00542C75" w:rsidP="00542C75">
            <w:pPr>
              <w:jc w:val="right"/>
              <w:rPr>
                <w:color w:val="000000"/>
                <w:sz w:val="16"/>
                <w:szCs w:val="16"/>
              </w:rPr>
            </w:pPr>
            <w:r w:rsidRPr="00542C75">
              <w:rPr>
                <w:color w:val="000000"/>
                <w:sz w:val="16"/>
                <w:szCs w:val="16"/>
              </w:rPr>
              <w:t>397 661</w:t>
            </w:r>
          </w:p>
        </w:tc>
        <w:tc>
          <w:tcPr>
            <w:tcW w:w="900" w:type="dxa"/>
            <w:vAlign w:val="center"/>
            <w:hideMark/>
          </w:tcPr>
          <w:p w14:paraId="149D1242" w14:textId="77777777" w:rsidR="00542C75" w:rsidRPr="00542C75" w:rsidRDefault="00542C75" w:rsidP="00542C75">
            <w:pPr>
              <w:jc w:val="right"/>
              <w:rPr>
                <w:color w:val="000000"/>
                <w:sz w:val="16"/>
                <w:szCs w:val="16"/>
              </w:rPr>
            </w:pPr>
            <w:r w:rsidRPr="00542C75">
              <w:rPr>
                <w:color w:val="000000"/>
                <w:sz w:val="16"/>
                <w:szCs w:val="16"/>
              </w:rPr>
              <w:t>432 351</w:t>
            </w:r>
          </w:p>
        </w:tc>
        <w:tc>
          <w:tcPr>
            <w:tcW w:w="901" w:type="dxa"/>
            <w:vAlign w:val="center"/>
            <w:hideMark/>
          </w:tcPr>
          <w:p w14:paraId="68D225B9" w14:textId="77777777" w:rsidR="00542C75" w:rsidRPr="00542C75" w:rsidRDefault="00542C75" w:rsidP="00542C75">
            <w:pPr>
              <w:jc w:val="right"/>
              <w:rPr>
                <w:color w:val="000000"/>
                <w:sz w:val="16"/>
                <w:szCs w:val="16"/>
              </w:rPr>
            </w:pPr>
            <w:r w:rsidRPr="00542C75">
              <w:rPr>
                <w:color w:val="000000"/>
                <w:sz w:val="16"/>
                <w:szCs w:val="16"/>
              </w:rPr>
              <w:t>445 824</w:t>
            </w:r>
          </w:p>
        </w:tc>
        <w:tc>
          <w:tcPr>
            <w:tcW w:w="1267" w:type="dxa"/>
            <w:vAlign w:val="center"/>
            <w:hideMark/>
          </w:tcPr>
          <w:p w14:paraId="60FE0970" w14:textId="77777777" w:rsidR="00542C75" w:rsidRPr="00542C75" w:rsidRDefault="00542C75" w:rsidP="00542C75">
            <w:pPr>
              <w:jc w:val="right"/>
              <w:rPr>
                <w:b/>
                <w:bCs/>
                <w:color w:val="000000"/>
                <w:sz w:val="16"/>
                <w:szCs w:val="16"/>
              </w:rPr>
            </w:pPr>
            <w:r w:rsidRPr="00542C75">
              <w:rPr>
                <w:b/>
                <w:bCs/>
                <w:color w:val="000000"/>
                <w:sz w:val="16"/>
                <w:szCs w:val="16"/>
              </w:rPr>
              <w:t>4 579 988</w:t>
            </w:r>
          </w:p>
        </w:tc>
      </w:tr>
      <w:tr w:rsidR="00542C75" w:rsidRPr="00542C75" w14:paraId="22A34180" w14:textId="77777777" w:rsidTr="00542C75">
        <w:trPr>
          <w:trHeight w:val="240"/>
        </w:trPr>
        <w:tc>
          <w:tcPr>
            <w:tcW w:w="3397" w:type="dxa"/>
            <w:vAlign w:val="center"/>
            <w:hideMark/>
          </w:tcPr>
          <w:p w14:paraId="4B045E6C"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01A73E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8130311" w14:textId="77777777" w:rsidR="00542C75" w:rsidRPr="00542C75" w:rsidRDefault="00542C75" w:rsidP="00542C75">
            <w:pPr>
              <w:jc w:val="right"/>
              <w:rPr>
                <w:color w:val="000000"/>
                <w:sz w:val="16"/>
                <w:szCs w:val="16"/>
              </w:rPr>
            </w:pPr>
            <w:r w:rsidRPr="00542C75">
              <w:rPr>
                <w:color w:val="000000"/>
                <w:sz w:val="16"/>
                <w:szCs w:val="16"/>
              </w:rPr>
              <w:t>10 205</w:t>
            </w:r>
          </w:p>
        </w:tc>
        <w:tc>
          <w:tcPr>
            <w:tcW w:w="900" w:type="dxa"/>
            <w:vAlign w:val="center"/>
            <w:hideMark/>
          </w:tcPr>
          <w:p w14:paraId="5C695561" w14:textId="77777777" w:rsidR="00542C75" w:rsidRPr="00542C75" w:rsidRDefault="00542C75" w:rsidP="00542C75">
            <w:pPr>
              <w:jc w:val="right"/>
              <w:rPr>
                <w:color w:val="000000"/>
                <w:sz w:val="16"/>
                <w:szCs w:val="16"/>
              </w:rPr>
            </w:pPr>
            <w:r w:rsidRPr="00542C75">
              <w:rPr>
                <w:color w:val="000000"/>
                <w:sz w:val="16"/>
                <w:szCs w:val="16"/>
              </w:rPr>
              <w:t>165 932</w:t>
            </w:r>
          </w:p>
        </w:tc>
        <w:tc>
          <w:tcPr>
            <w:tcW w:w="900" w:type="dxa"/>
            <w:vAlign w:val="center"/>
            <w:hideMark/>
          </w:tcPr>
          <w:p w14:paraId="4FFD440A" w14:textId="77777777" w:rsidR="00542C75" w:rsidRPr="00542C75" w:rsidRDefault="00542C75" w:rsidP="00542C75">
            <w:pPr>
              <w:jc w:val="right"/>
              <w:rPr>
                <w:color w:val="000000"/>
                <w:sz w:val="16"/>
                <w:szCs w:val="16"/>
              </w:rPr>
            </w:pPr>
            <w:r w:rsidRPr="00542C75">
              <w:rPr>
                <w:color w:val="000000"/>
                <w:sz w:val="16"/>
                <w:szCs w:val="16"/>
              </w:rPr>
              <w:t>243 887</w:t>
            </w:r>
          </w:p>
        </w:tc>
        <w:tc>
          <w:tcPr>
            <w:tcW w:w="900" w:type="dxa"/>
            <w:vAlign w:val="center"/>
            <w:hideMark/>
          </w:tcPr>
          <w:p w14:paraId="4228150A" w14:textId="77777777" w:rsidR="00542C75" w:rsidRPr="00542C75" w:rsidRDefault="00542C75" w:rsidP="00542C75">
            <w:pPr>
              <w:jc w:val="right"/>
              <w:rPr>
                <w:color w:val="000000"/>
                <w:sz w:val="16"/>
                <w:szCs w:val="16"/>
              </w:rPr>
            </w:pPr>
            <w:r w:rsidRPr="00542C75">
              <w:rPr>
                <w:color w:val="000000"/>
                <w:sz w:val="16"/>
                <w:szCs w:val="16"/>
              </w:rPr>
              <w:t>429 664</w:t>
            </w:r>
          </w:p>
        </w:tc>
        <w:tc>
          <w:tcPr>
            <w:tcW w:w="900" w:type="dxa"/>
            <w:vAlign w:val="center"/>
            <w:hideMark/>
          </w:tcPr>
          <w:p w14:paraId="16BBFF92" w14:textId="77777777" w:rsidR="00542C75" w:rsidRPr="00542C75" w:rsidRDefault="00542C75" w:rsidP="00542C75">
            <w:pPr>
              <w:jc w:val="right"/>
              <w:rPr>
                <w:color w:val="000000"/>
                <w:sz w:val="16"/>
                <w:szCs w:val="16"/>
              </w:rPr>
            </w:pPr>
            <w:r w:rsidRPr="00542C75">
              <w:rPr>
                <w:color w:val="000000"/>
                <w:sz w:val="16"/>
                <w:szCs w:val="16"/>
              </w:rPr>
              <w:t>662 274</w:t>
            </w:r>
          </w:p>
        </w:tc>
        <w:tc>
          <w:tcPr>
            <w:tcW w:w="901" w:type="dxa"/>
            <w:vAlign w:val="center"/>
            <w:hideMark/>
          </w:tcPr>
          <w:p w14:paraId="45483CD6" w14:textId="77777777" w:rsidR="00542C75" w:rsidRPr="00542C75" w:rsidRDefault="00542C75" w:rsidP="00542C75">
            <w:pPr>
              <w:jc w:val="right"/>
              <w:rPr>
                <w:color w:val="000000"/>
                <w:sz w:val="16"/>
                <w:szCs w:val="16"/>
              </w:rPr>
            </w:pPr>
            <w:r w:rsidRPr="00542C75">
              <w:rPr>
                <w:color w:val="000000"/>
                <w:sz w:val="16"/>
                <w:szCs w:val="16"/>
              </w:rPr>
              <w:t>957 323</w:t>
            </w:r>
          </w:p>
        </w:tc>
        <w:tc>
          <w:tcPr>
            <w:tcW w:w="900" w:type="dxa"/>
            <w:vAlign w:val="center"/>
            <w:hideMark/>
          </w:tcPr>
          <w:p w14:paraId="7F52AB70" w14:textId="77777777" w:rsidR="00542C75" w:rsidRPr="00542C75" w:rsidRDefault="00542C75" w:rsidP="00542C75">
            <w:pPr>
              <w:jc w:val="right"/>
              <w:rPr>
                <w:color w:val="000000"/>
                <w:sz w:val="16"/>
                <w:szCs w:val="16"/>
              </w:rPr>
            </w:pPr>
            <w:r w:rsidRPr="00542C75">
              <w:rPr>
                <w:color w:val="000000"/>
                <w:sz w:val="16"/>
                <w:szCs w:val="16"/>
              </w:rPr>
              <w:t>1 032 229</w:t>
            </w:r>
          </w:p>
        </w:tc>
        <w:tc>
          <w:tcPr>
            <w:tcW w:w="900" w:type="dxa"/>
            <w:vAlign w:val="center"/>
            <w:hideMark/>
          </w:tcPr>
          <w:p w14:paraId="2187F5C1" w14:textId="77777777" w:rsidR="00542C75" w:rsidRPr="00542C75" w:rsidRDefault="00542C75" w:rsidP="00542C75">
            <w:pPr>
              <w:jc w:val="right"/>
              <w:rPr>
                <w:color w:val="000000"/>
                <w:sz w:val="16"/>
                <w:szCs w:val="16"/>
              </w:rPr>
            </w:pPr>
            <w:r w:rsidRPr="00542C75">
              <w:rPr>
                <w:color w:val="000000"/>
                <w:sz w:val="16"/>
                <w:szCs w:val="16"/>
              </w:rPr>
              <w:t>1 083 906</w:t>
            </w:r>
          </w:p>
        </w:tc>
        <w:tc>
          <w:tcPr>
            <w:tcW w:w="900" w:type="dxa"/>
            <w:vAlign w:val="center"/>
            <w:hideMark/>
          </w:tcPr>
          <w:p w14:paraId="77EBAF92" w14:textId="77777777" w:rsidR="00542C75" w:rsidRPr="00542C75" w:rsidRDefault="00542C75" w:rsidP="00542C75">
            <w:pPr>
              <w:jc w:val="right"/>
              <w:rPr>
                <w:color w:val="000000"/>
                <w:sz w:val="16"/>
                <w:szCs w:val="16"/>
              </w:rPr>
            </w:pPr>
            <w:r w:rsidRPr="00542C75">
              <w:rPr>
                <w:color w:val="000000"/>
                <w:sz w:val="16"/>
                <w:szCs w:val="16"/>
              </w:rPr>
              <w:t>1 232 130</w:t>
            </w:r>
          </w:p>
        </w:tc>
        <w:tc>
          <w:tcPr>
            <w:tcW w:w="900" w:type="dxa"/>
            <w:vAlign w:val="center"/>
            <w:hideMark/>
          </w:tcPr>
          <w:p w14:paraId="27BB78AA" w14:textId="77777777" w:rsidR="00542C75" w:rsidRPr="00542C75" w:rsidRDefault="00542C75" w:rsidP="00542C75">
            <w:pPr>
              <w:jc w:val="right"/>
              <w:rPr>
                <w:color w:val="000000"/>
                <w:sz w:val="16"/>
                <w:szCs w:val="16"/>
              </w:rPr>
            </w:pPr>
            <w:r w:rsidRPr="00542C75">
              <w:rPr>
                <w:color w:val="000000"/>
                <w:sz w:val="16"/>
                <w:szCs w:val="16"/>
              </w:rPr>
              <w:t>1 363 411</w:t>
            </w:r>
          </w:p>
        </w:tc>
        <w:tc>
          <w:tcPr>
            <w:tcW w:w="900" w:type="dxa"/>
            <w:vAlign w:val="center"/>
            <w:hideMark/>
          </w:tcPr>
          <w:p w14:paraId="5E10D8B7" w14:textId="77777777" w:rsidR="00542C75" w:rsidRPr="00542C75" w:rsidRDefault="00542C75" w:rsidP="00542C75">
            <w:pPr>
              <w:jc w:val="right"/>
              <w:rPr>
                <w:color w:val="000000"/>
                <w:sz w:val="16"/>
                <w:szCs w:val="16"/>
              </w:rPr>
            </w:pPr>
            <w:r w:rsidRPr="00542C75">
              <w:rPr>
                <w:color w:val="000000"/>
                <w:sz w:val="16"/>
                <w:szCs w:val="16"/>
              </w:rPr>
              <w:t>1 627 065</w:t>
            </w:r>
          </w:p>
        </w:tc>
        <w:tc>
          <w:tcPr>
            <w:tcW w:w="900" w:type="dxa"/>
            <w:vAlign w:val="center"/>
            <w:hideMark/>
          </w:tcPr>
          <w:p w14:paraId="4756BED8" w14:textId="77777777" w:rsidR="00542C75" w:rsidRPr="00542C75" w:rsidRDefault="00542C75" w:rsidP="00542C75">
            <w:pPr>
              <w:jc w:val="right"/>
              <w:rPr>
                <w:color w:val="000000"/>
                <w:sz w:val="16"/>
                <w:szCs w:val="16"/>
              </w:rPr>
            </w:pPr>
            <w:r w:rsidRPr="00542C75">
              <w:rPr>
                <w:color w:val="000000"/>
                <w:sz w:val="16"/>
                <w:szCs w:val="16"/>
              </w:rPr>
              <w:t>1 767 049</w:t>
            </w:r>
          </w:p>
        </w:tc>
        <w:tc>
          <w:tcPr>
            <w:tcW w:w="901" w:type="dxa"/>
            <w:vAlign w:val="center"/>
            <w:hideMark/>
          </w:tcPr>
          <w:p w14:paraId="65E4408E" w14:textId="77777777" w:rsidR="00542C75" w:rsidRPr="00542C75" w:rsidRDefault="00542C75" w:rsidP="00542C75">
            <w:pPr>
              <w:jc w:val="right"/>
              <w:rPr>
                <w:color w:val="000000"/>
                <w:sz w:val="16"/>
                <w:szCs w:val="16"/>
              </w:rPr>
            </w:pPr>
            <w:r w:rsidRPr="00542C75">
              <w:rPr>
                <w:color w:val="000000"/>
                <w:sz w:val="16"/>
                <w:szCs w:val="16"/>
              </w:rPr>
              <w:t>1 787 290</w:t>
            </w:r>
          </w:p>
        </w:tc>
        <w:tc>
          <w:tcPr>
            <w:tcW w:w="900" w:type="dxa"/>
            <w:vAlign w:val="center"/>
            <w:hideMark/>
          </w:tcPr>
          <w:p w14:paraId="008D6A7F" w14:textId="77777777" w:rsidR="00542C75" w:rsidRPr="00542C75" w:rsidRDefault="00542C75" w:rsidP="00542C75">
            <w:pPr>
              <w:jc w:val="right"/>
              <w:rPr>
                <w:color w:val="000000"/>
                <w:sz w:val="16"/>
                <w:szCs w:val="16"/>
              </w:rPr>
            </w:pPr>
            <w:r w:rsidRPr="00542C75">
              <w:rPr>
                <w:color w:val="000000"/>
                <w:sz w:val="16"/>
                <w:szCs w:val="16"/>
              </w:rPr>
              <w:t>1 894 539</w:t>
            </w:r>
          </w:p>
        </w:tc>
        <w:tc>
          <w:tcPr>
            <w:tcW w:w="900" w:type="dxa"/>
            <w:vAlign w:val="center"/>
            <w:hideMark/>
          </w:tcPr>
          <w:p w14:paraId="4C3B349F" w14:textId="77777777" w:rsidR="00542C75" w:rsidRPr="00542C75" w:rsidRDefault="00542C75" w:rsidP="00542C75">
            <w:pPr>
              <w:jc w:val="right"/>
              <w:rPr>
                <w:color w:val="000000"/>
                <w:sz w:val="16"/>
                <w:szCs w:val="16"/>
              </w:rPr>
            </w:pPr>
            <w:r w:rsidRPr="00542C75">
              <w:rPr>
                <w:color w:val="000000"/>
                <w:sz w:val="16"/>
                <w:szCs w:val="16"/>
              </w:rPr>
              <w:t>1 984 789</w:t>
            </w:r>
          </w:p>
        </w:tc>
        <w:tc>
          <w:tcPr>
            <w:tcW w:w="900" w:type="dxa"/>
            <w:vAlign w:val="center"/>
            <w:hideMark/>
          </w:tcPr>
          <w:p w14:paraId="165E913B" w14:textId="77777777" w:rsidR="00542C75" w:rsidRPr="00542C75" w:rsidRDefault="00542C75" w:rsidP="00542C75">
            <w:pPr>
              <w:jc w:val="right"/>
              <w:rPr>
                <w:color w:val="000000"/>
                <w:sz w:val="16"/>
                <w:szCs w:val="16"/>
              </w:rPr>
            </w:pPr>
            <w:r w:rsidRPr="00542C75">
              <w:rPr>
                <w:color w:val="000000"/>
                <w:sz w:val="16"/>
                <w:szCs w:val="16"/>
              </w:rPr>
              <w:t>2 081 333</w:t>
            </w:r>
          </w:p>
        </w:tc>
        <w:tc>
          <w:tcPr>
            <w:tcW w:w="900" w:type="dxa"/>
            <w:vAlign w:val="center"/>
            <w:hideMark/>
          </w:tcPr>
          <w:p w14:paraId="44F63EBA" w14:textId="77777777" w:rsidR="00542C75" w:rsidRPr="00542C75" w:rsidRDefault="00542C75" w:rsidP="00542C75">
            <w:pPr>
              <w:jc w:val="right"/>
              <w:rPr>
                <w:color w:val="000000"/>
                <w:sz w:val="16"/>
                <w:szCs w:val="16"/>
              </w:rPr>
            </w:pPr>
            <w:r w:rsidRPr="00542C75">
              <w:rPr>
                <w:color w:val="000000"/>
                <w:sz w:val="16"/>
                <w:szCs w:val="16"/>
              </w:rPr>
              <w:t>2 205 208</w:t>
            </w:r>
          </w:p>
        </w:tc>
        <w:tc>
          <w:tcPr>
            <w:tcW w:w="900" w:type="dxa"/>
            <w:vAlign w:val="center"/>
            <w:hideMark/>
          </w:tcPr>
          <w:p w14:paraId="35D14B8C" w14:textId="77777777" w:rsidR="00542C75" w:rsidRPr="00542C75" w:rsidRDefault="00542C75" w:rsidP="00542C75">
            <w:pPr>
              <w:jc w:val="right"/>
              <w:rPr>
                <w:color w:val="000000"/>
                <w:sz w:val="16"/>
                <w:szCs w:val="16"/>
              </w:rPr>
            </w:pPr>
            <w:r w:rsidRPr="00542C75">
              <w:rPr>
                <w:color w:val="000000"/>
                <w:sz w:val="16"/>
                <w:szCs w:val="16"/>
              </w:rPr>
              <w:t>2 397 582</w:t>
            </w:r>
          </w:p>
        </w:tc>
        <w:tc>
          <w:tcPr>
            <w:tcW w:w="901" w:type="dxa"/>
            <w:vAlign w:val="center"/>
            <w:hideMark/>
          </w:tcPr>
          <w:p w14:paraId="394C1BDE" w14:textId="77777777" w:rsidR="00542C75" w:rsidRPr="00542C75" w:rsidRDefault="00542C75" w:rsidP="00542C75">
            <w:pPr>
              <w:jc w:val="right"/>
              <w:rPr>
                <w:color w:val="000000"/>
                <w:sz w:val="16"/>
                <w:szCs w:val="16"/>
              </w:rPr>
            </w:pPr>
            <w:r w:rsidRPr="00542C75">
              <w:rPr>
                <w:color w:val="000000"/>
                <w:sz w:val="16"/>
                <w:szCs w:val="16"/>
              </w:rPr>
              <w:t>2 472 298</w:t>
            </w:r>
          </w:p>
        </w:tc>
        <w:tc>
          <w:tcPr>
            <w:tcW w:w="1267" w:type="dxa"/>
            <w:vAlign w:val="center"/>
            <w:hideMark/>
          </w:tcPr>
          <w:p w14:paraId="37D5DD9A" w14:textId="77777777" w:rsidR="00542C75" w:rsidRPr="00542C75" w:rsidRDefault="00542C75" w:rsidP="00542C75">
            <w:pPr>
              <w:jc w:val="right"/>
              <w:rPr>
                <w:b/>
                <w:bCs/>
                <w:color w:val="000000"/>
                <w:sz w:val="16"/>
                <w:szCs w:val="16"/>
              </w:rPr>
            </w:pPr>
            <w:r w:rsidRPr="00542C75">
              <w:rPr>
                <w:b/>
                <w:bCs/>
                <w:color w:val="000000"/>
                <w:sz w:val="16"/>
                <w:szCs w:val="16"/>
              </w:rPr>
              <w:t>25 398 113</w:t>
            </w:r>
          </w:p>
        </w:tc>
      </w:tr>
      <w:tr w:rsidR="00542C75" w:rsidRPr="00542C75" w14:paraId="525A713C" w14:textId="77777777" w:rsidTr="00542C75">
        <w:trPr>
          <w:trHeight w:val="240"/>
        </w:trPr>
        <w:tc>
          <w:tcPr>
            <w:tcW w:w="3397" w:type="dxa"/>
            <w:vAlign w:val="center"/>
            <w:hideMark/>
          </w:tcPr>
          <w:p w14:paraId="6C149C32"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6DB91C0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762285" w14:textId="77777777" w:rsidR="00542C75" w:rsidRPr="00542C75" w:rsidRDefault="00542C75" w:rsidP="00542C75">
            <w:pPr>
              <w:jc w:val="right"/>
              <w:rPr>
                <w:color w:val="000000"/>
                <w:sz w:val="16"/>
                <w:szCs w:val="16"/>
              </w:rPr>
            </w:pPr>
            <w:r w:rsidRPr="00542C75">
              <w:rPr>
                <w:color w:val="000000"/>
                <w:sz w:val="16"/>
                <w:szCs w:val="16"/>
              </w:rPr>
              <w:t>10 205</w:t>
            </w:r>
          </w:p>
        </w:tc>
        <w:tc>
          <w:tcPr>
            <w:tcW w:w="900" w:type="dxa"/>
            <w:vAlign w:val="center"/>
            <w:hideMark/>
          </w:tcPr>
          <w:p w14:paraId="5C1735A3" w14:textId="77777777" w:rsidR="00542C75" w:rsidRPr="00542C75" w:rsidRDefault="00542C75" w:rsidP="00542C75">
            <w:pPr>
              <w:jc w:val="right"/>
              <w:rPr>
                <w:color w:val="000000"/>
                <w:sz w:val="16"/>
                <w:szCs w:val="16"/>
              </w:rPr>
            </w:pPr>
            <w:r w:rsidRPr="00542C75">
              <w:rPr>
                <w:color w:val="000000"/>
                <w:sz w:val="16"/>
                <w:szCs w:val="16"/>
              </w:rPr>
              <w:t>176 137</w:t>
            </w:r>
          </w:p>
        </w:tc>
        <w:tc>
          <w:tcPr>
            <w:tcW w:w="900" w:type="dxa"/>
            <w:vAlign w:val="center"/>
            <w:hideMark/>
          </w:tcPr>
          <w:p w14:paraId="017188A8" w14:textId="77777777" w:rsidR="00542C75" w:rsidRPr="00542C75" w:rsidRDefault="00542C75" w:rsidP="00542C75">
            <w:pPr>
              <w:jc w:val="right"/>
              <w:rPr>
                <w:color w:val="000000"/>
                <w:sz w:val="16"/>
                <w:szCs w:val="16"/>
              </w:rPr>
            </w:pPr>
            <w:r w:rsidRPr="00542C75">
              <w:rPr>
                <w:color w:val="000000"/>
                <w:sz w:val="16"/>
                <w:szCs w:val="16"/>
              </w:rPr>
              <w:t>420 025</w:t>
            </w:r>
          </w:p>
        </w:tc>
        <w:tc>
          <w:tcPr>
            <w:tcW w:w="900" w:type="dxa"/>
            <w:vAlign w:val="center"/>
            <w:hideMark/>
          </w:tcPr>
          <w:p w14:paraId="7B9451B8" w14:textId="77777777" w:rsidR="00542C75" w:rsidRPr="00542C75" w:rsidRDefault="00542C75" w:rsidP="00542C75">
            <w:pPr>
              <w:jc w:val="right"/>
              <w:rPr>
                <w:color w:val="000000"/>
                <w:sz w:val="16"/>
                <w:szCs w:val="16"/>
              </w:rPr>
            </w:pPr>
            <w:r w:rsidRPr="00542C75">
              <w:rPr>
                <w:color w:val="000000"/>
                <w:sz w:val="16"/>
                <w:szCs w:val="16"/>
              </w:rPr>
              <w:t>849 689</w:t>
            </w:r>
          </w:p>
        </w:tc>
        <w:tc>
          <w:tcPr>
            <w:tcW w:w="900" w:type="dxa"/>
            <w:vAlign w:val="center"/>
            <w:hideMark/>
          </w:tcPr>
          <w:p w14:paraId="041004FF" w14:textId="77777777" w:rsidR="00542C75" w:rsidRPr="00542C75" w:rsidRDefault="00542C75" w:rsidP="00542C75">
            <w:pPr>
              <w:jc w:val="right"/>
              <w:rPr>
                <w:color w:val="000000"/>
                <w:sz w:val="16"/>
                <w:szCs w:val="16"/>
              </w:rPr>
            </w:pPr>
            <w:r w:rsidRPr="00542C75">
              <w:rPr>
                <w:color w:val="000000"/>
                <w:sz w:val="16"/>
                <w:szCs w:val="16"/>
              </w:rPr>
              <w:t>1 511 964</w:t>
            </w:r>
          </w:p>
        </w:tc>
        <w:tc>
          <w:tcPr>
            <w:tcW w:w="901" w:type="dxa"/>
            <w:vAlign w:val="center"/>
            <w:hideMark/>
          </w:tcPr>
          <w:p w14:paraId="759C611B" w14:textId="77777777" w:rsidR="00542C75" w:rsidRPr="00542C75" w:rsidRDefault="00542C75" w:rsidP="00542C75">
            <w:pPr>
              <w:jc w:val="right"/>
              <w:rPr>
                <w:color w:val="000000"/>
                <w:sz w:val="16"/>
                <w:szCs w:val="16"/>
              </w:rPr>
            </w:pPr>
            <w:r w:rsidRPr="00542C75">
              <w:rPr>
                <w:color w:val="000000"/>
                <w:sz w:val="16"/>
                <w:szCs w:val="16"/>
              </w:rPr>
              <w:t>2 469 287</w:t>
            </w:r>
          </w:p>
        </w:tc>
        <w:tc>
          <w:tcPr>
            <w:tcW w:w="900" w:type="dxa"/>
            <w:vAlign w:val="center"/>
            <w:hideMark/>
          </w:tcPr>
          <w:p w14:paraId="0B464B0A" w14:textId="77777777" w:rsidR="00542C75" w:rsidRPr="00542C75" w:rsidRDefault="00542C75" w:rsidP="00542C75">
            <w:pPr>
              <w:jc w:val="right"/>
              <w:rPr>
                <w:color w:val="000000"/>
                <w:sz w:val="16"/>
                <w:szCs w:val="16"/>
              </w:rPr>
            </w:pPr>
            <w:r w:rsidRPr="00542C75">
              <w:rPr>
                <w:color w:val="000000"/>
                <w:sz w:val="16"/>
                <w:szCs w:val="16"/>
              </w:rPr>
              <w:t>3 501 515</w:t>
            </w:r>
          </w:p>
        </w:tc>
        <w:tc>
          <w:tcPr>
            <w:tcW w:w="900" w:type="dxa"/>
            <w:vAlign w:val="center"/>
            <w:hideMark/>
          </w:tcPr>
          <w:p w14:paraId="22B9666C" w14:textId="77777777" w:rsidR="00542C75" w:rsidRPr="00542C75" w:rsidRDefault="00542C75" w:rsidP="00542C75">
            <w:pPr>
              <w:jc w:val="right"/>
              <w:rPr>
                <w:color w:val="000000"/>
                <w:sz w:val="16"/>
                <w:szCs w:val="16"/>
              </w:rPr>
            </w:pPr>
            <w:r w:rsidRPr="00542C75">
              <w:rPr>
                <w:color w:val="000000"/>
                <w:sz w:val="16"/>
                <w:szCs w:val="16"/>
              </w:rPr>
              <w:t>4 585 421</w:t>
            </w:r>
          </w:p>
        </w:tc>
        <w:tc>
          <w:tcPr>
            <w:tcW w:w="900" w:type="dxa"/>
            <w:vAlign w:val="center"/>
            <w:hideMark/>
          </w:tcPr>
          <w:p w14:paraId="3D9B0205" w14:textId="77777777" w:rsidR="00542C75" w:rsidRPr="00542C75" w:rsidRDefault="00542C75" w:rsidP="00542C75">
            <w:pPr>
              <w:jc w:val="right"/>
              <w:rPr>
                <w:color w:val="000000"/>
                <w:sz w:val="16"/>
                <w:szCs w:val="16"/>
              </w:rPr>
            </w:pPr>
            <w:r w:rsidRPr="00542C75">
              <w:rPr>
                <w:color w:val="000000"/>
                <w:sz w:val="16"/>
                <w:szCs w:val="16"/>
              </w:rPr>
              <w:t>5 817 550</w:t>
            </w:r>
          </w:p>
        </w:tc>
        <w:tc>
          <w:tcPr>
            <w:tcW w:w="900" w:type="dxa"/>
            <w:vAlign w:val="center"/>
            <w:hideMark/>
          </w:tcPr>
          <w:p w14:paraId="7EA949E9" w14:textId="77777777" w:rsidR="00542C75" w:rsidRPr="00542C75" w:rsidRDefault="00542C75" w:rsidP="00542C75">
            <w:pPr>
              <w:jc w:val="right"/>
              <w:rPr>
                <w:color w:val="000000"/>
                <w:sz w:val="16"/>
                <w:szCs w:val="16"/>
              </w:rPr>
            </w:pPr>
            <w:r w:rsidRPr="00542C75">
              <w:rPr>
                <w:color w:val="000000"/>
                <w:sz w:val="16"/>
                <w:szCs w:val="16"/>
              </w:rPr>
              <w:t>7 180 961</w:t>
            </w:r>
          </w:p>
        </w:tc>
        <w:tc>
          <w:tcPr>
            <w:tcW w:w="900" w:type="dxa"/>
            <w:vAlign w:val="center"/>
            <w:hideMark/>
          </w:tcPr>
          <w:p w14:paraId="3F857684" w14:textId="77777777" w:rsidR="00542C75" w:rsidRPr="00542C75" w:rsidRDefault="00542C75" w:rsidP="00542C75">
            <w:pPr>
              <w:jc w:val="right"/>
              <w:rPr>
                <w:color w:val="000000"/>
                <w:sz w:val="16"/>
                <w:szCs w:val="16"/>
              </w:rPr>
            </w:pPr>
            <w:r w:rsidRPr="00542C75">
              <w:rPr>
                <w:color w:val="000000"/>
                <w:sz w:val="16"/>
                <w:szCs w:val="16"/>
              </w:rPr>
              <w:t>8 808 026</w:t>
            </w:r>
          </w:p>
        </w:tc>
        <w:tc>
          <w:tcPr>
            <w:tcW w:w="900" w:type="dxa"/>
            <w:vAlign w:val="center"/>
            <w:hideMark/>
          </w:tcPr>
          <w:p w14:paraId="7E207DFE" w14:textId="77777777" w:rsidR="00542C75" w:rsidRPr="00542C75" w:rsidRDefault="00542C75" w:rsidP="00542C75">
            <w:pPr>
              <w:jc w:val="right"/>
              <w:rPr>
                <w:color w:val="000000"/>
                <w:sz w:val="16"/>
                <w:szCs w:val="16"/>
              </w:rPr>
            </w:pPr>
            <w:r w:rsidRPr="00542C75">
              <w:rPr>
                <w:color w:val="000000"/>
                <w:sz w:val="16"/>
                <w:szCs w:val="16"/>
              </w:rPr>
              <w:t>10 575 074</w:t>
            </w:r>
          </w:p>
        </w:tc>
        <w:tc>
          <w:tcPr>
            <w:tcW w:w="901" w:type="dxa"/>
            <w:vAlign w:val="center"/>
            <w:hideMark/>
          </w:tcPr>
          <w:p w14:paraId="3F8E6386" w14:textId="77777777" w:rsidR="00542C75" w:rsidRPr="00542C75" w:rsidRDefault="00542C75" w:rsidP="00542C75">
            <w:pPr>
              <w:jc w:val="right"/>
              <w:rPr>
                <w:color w:val="000000"/>
                <w:sz w:val="16"/>
                <w:szCs w:val="16"/>
              </w:rPr>
            </w:pPr>
            <w:r w:rsidRPr="00542C75">
              <w:rPr>
                <w:color w:val="000000"/>
                <w:sz w:val="16"/>
                <w:szCs w:val="16"/>
              </w:rPr>
              <w:t>12 362 364</w:t>
            </w:r>
          </w:p>
        </w:tc>
        <w:tc>
          <w:tcPr>
            <w:tcW w:w="900" w:type="dxa"/>
            <w:vAlign w:val="center"/>
            <w:hideMark/>
          </w:tcPr>
          <w:p w14:paraId="548CD509" w14:textId="77777777" w:rsidR="00542C75" w:rsidRPr="00542C75" w:rsidRDefault="00542C75" w:rsidP="00542C75">
            <w:pPr>
              <w:jc w:val="right"/>
              <w:rPr>
                <w:color w:val="000000"/>
                <w:sz w:val="16"/>
                <w:szCs w:val="16"/>
              </w:rPr>
            </w:pPr>
            <w:r w:rsidRPr="00542C75">
              <w:rPr>
                <w:color w:val="000000"/>
                <w:sz w:val="16"/>
                <w:szCs w:val="16"/>
              </w:rPr>
              <w:t>14 256 903</w:t>
            </w:r>
          </w:p>
        </w:tc>
        <w:tc>
          <w:tcPr>
            <w:tcW w:w="900" w:type="dxa"/>
            <w:vAlign w:val="center"/>
            <w:hideMark/>
          </w:tcPr>
          <w:p w14:paraId="39D58D71" w14:textId="77777777" w:rsidR="00542C75" w:rsidRPr="00542C75" w:rsidRDefault="00542C75" w:rsidP="00542C75">
            <w:pPr>
              <w:jc w:val="right"/>
              <w:rPr>
                <w:color w:val="000000"/>
                <w:sz w:val="16"/>
                <w:szCs w:val="16"/>
              </w:rPr>
            </w:pPr>
            <w:r w:rsidRPr="00542C75">
              <w:rPr>
                <w:color w:val="000000"/>
                <w:sz w:val="16"/>
                <w:szCs w:val="16"/>
              </w:rPr>
              <w:t>16 241 692</w:t>
            </w:r>
          </w:p>
        </w:tc>
        <w:tc>
          <w:tcPr>
            <w:tcW w:w="900" w:type="dxa"/>
            <w:vAlign w:val="center"/>
            <w:hideMark/>
          </w:tcPr>
          <w:p w14:paraId="509FF35A" w14:textId="77777777" w:rsidR="00542C75" w:rsidRPr="00542C75" w:rsidRDefault="00542C75" w:rsidP="00542C75">
            <w:pPr>
              <w:jc w:val="right"/>
              <w:rPr>
                <w:color w:val="000000"/>
                <w:sz w:val="16"/>
                <w:szCs w:val="16"/>
              </w:rPr>
            </w:pPr>
            <w:r w:rsidRPr="00542C75">
              <w:rPr>
                <w:color w:val="000000"/>
                <w:sz w:val="16"/>
                <w:szCs w:val="16"/>
              </w:rPr>
              <w:t>18 323 025</w:t>
            </w:r>
          </w:p>
        </w:tc>
        <w:tc>
          <w:tcPr>
            <w:tcW w:w="900" w:type="dxa"/>
            <w:vAlign w:val="center"/>
            <w:hideMark/>
          </w:tcPr>
          <w:p w14:paraId="2347B297" w14:textId="77777777" w:rsidR="00542C75" w:rsidRPr="00542C75" w:rsidRDefault="00542C75" w:rsidP="00542C75">
            <w:pPr>
              <w:jc w:val="right"/>
              <w:rPr>
                <w:color w:val="000000"/>
                <w:sz w:val="16"/>
                <w:szCs w:val="16"/>
              </w:rPr>
            </w:pPr>
            <w:r w:rsidRPr="00542C75">
              <w:rPr>
                <w:color w:val="000000"/>
                <w:sz w:val="16"/>
                <w:szCs w:val="16"/>
              </w:rPr>
              <w:t>20 528 234</w:t>
            </w:r>
          </w:p>
        </w:tc>
        <w:tc>
          <w:tcPr>
            <w:tcW w:w="900" w:type="dxa"/>
            <w:vAlign w:val="center"/>
            <w:hideMark/>
          </w:tcPr>
          <w:p w14:paraId="109B1E1B" w14:textId="77777777" w:rsidR="00542C75" w:rsidRPr="00542C75" w:rsidRDefault="00542C75" w:rsidP="00542C75">
            <w:pPr>
              <w:jc w:val="right"/>
              <w:rPr>
                <w:color w:val="000000"/>
                <w:sz w:val="16"/>
                <w:szCs w:val="16"/>
              </w:rPr>
            </w:pPr>
            <w:r w:rsidRPr="00542C75">
              <w:rPr>
                <w:color w:val="000000"/>
                <w:sz w:val="16"/>
                <w:szCs w:val="16"/>
              </w:rPr>
              <w:t>22 925 816</w:t>
            </w:r>
          </w:p>
        </w:tc>
        <w:tc>
          <w:tcPr>
            <w:tcW w:w="901" w:type="dxa"/>
            <w:vAlign w:val="center"/>
            <w:hideMark/>
          </w:tcPr>
          <w:p w14:paraId="29DE9DB8" w14:textId="77777777" w:rsidR="00542C75" w:rsidRPr="00542C75" w:rsidRDefault="00542C75" w:rsidP="00542C75">
            <w:pPr>
              <w:jc w:val="right"/>
              <w:rPr>
                <w:color w:val="000000"/>
                <w:sz w:val="16"/>
                <w:szCs w:val="16"/>
              </w:rPr>
            </w:pPr>
            <w:r w:rsidRPr="00542C75">
              <w:rPr>
                <w:color w:val="000000"/>
                <w:sz w:val="16"/>
                <w:szCs w:val="16"/>
              </w:rPr>
              <w:t>25 398 113</w:t>
            </w:r>
          </w:p>
        </w:tc>
        <w:tc>
          <w:tcPr>
            <w:tcW w:w="1267" w:type="dxa"/>
            <w:vAlign w:val="center"/>
            <w:hideMark/>
          </w:tcPr>
          <w:p w14:paraId="5C556040"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6BC4A606" w14:textId="77777777" w:rsidTr="00542C75">
        <w:trPr>
          <w:trHeight w:val="240"/>
        </w:trPr>
        <w:tc>
          <w:tcPr>
            <w:tcW w:w="22667" w:type="dxa"/>
            <w:gridSpan w:val="22"/>
            <w:vAlign w:val="center"/>
            <w:hideMark/>
          </w:tcPr>
          <w:p w14:paraId="72B6D98B" w14:textId="77777777" w:rsidR="00542C75" w:rsidRPr="00542C75" w:rsidRDefault="00542C75" w:rsidP="00542C75">
            <w:pPr>
              <w:jc w:val="center"/>
              <w:rPr>
                <w:b/>
                <w:bCs/>
                <w:color w:val="000000"/>
                <w:sz w:val="16"/>
                <w:szCs w:val="16"/>
              </w:rPr>
            </w:pPr>
            <w:r w:rsidRPr="00542C75">
              <w:rPr>
                <w:b/>
                <w:bCs/>
                <w:color w:val="000000"/>
                <w:sz w:val="16"/>
                <w:szCs w:val="16"/>
              </w:rPr>
              <w:t>Подгруппа проектов 02.04 - Реконструкция тепловых сетей с увеличением диаметра теплопроводов для обеспечения перспективных приростов тепловой нагрузки</w:t>
            </w:r>
          </w:p>
        </w:tc>
      </w:tr>
      <w:tr w:rsidR="00542C75" w:rsidRPr="00542C75" w14:paraId="249F6C98" w14:textId="77777777" w:rsidTr="00542C75">
        <w:trPr>
          <w:trHeight w:val="240"/>
        </w:trPr>
        <w:tc>
          <w:tcPr>
            <w:tcW w:w="22667" w:type="dxa"/>
            <w:gridSpan w:val="22"/>
            <w:vAlign w:val="center"/>
            <w:hideMark/>
          </w:tcPr>
          <w:p w14:paraId="7222302F" w14:textId="77777777" w:rsidR="00542C75" w:rsidRPr="00542C75" w:rsidRDefault="00542C75" w:rsidP="00542C75">
            <w:pPr>
              <w:jc w:val="center"/>
              <w:rPr>
                <w:b/>
                <w:bCs/>
                <w:color w:val="000000"/>
                <w:sz w:val="16"/>
                <w:szCs w:val="16"/>
              </w:rPr>
            </w:pPr>
            <w:r w:rsidRPr="00542C75">
              <w:rPr>
                <w:b/>
                <w:bCs/>
                <w:color w:val="000000"/>
                <w:sz w:val="16"/>
                <w:szCs w:val="16"/>
              </w:rPr>
              <w:t>ЕТО №01 - АО «Кузнецкая ТЭЦ»</w:t>
            </w:r>
          </w:p>
        </w:tc>
      </w:tr>
      <w:tr w:rsidR="00542C75" w:rsidRPr="00542C75" w14:paraId="7369D8A1" w14:textId="77777777" w:rsidTr="00542C75">
        <w:trPr>
          <w:trHeight w:val="240"/>
        </w:trPr>
        <w:tc>
          <w:tcPr>
            <w:tcW w:w="3397" w:type="dxa"/>
            <w:vAlign w:val="center"/>
            <w:hideMark/>
          </w:tcPr>
          <w:p w14:paraId="1315BDE4"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44228FE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F81E22" w14:textId="77777777" w:rsidR="00542C75" w:rsidRPr="00542C75" w:rsidRDefault="00542C75" w:rsidP="00542C75">
            <w:pPr>
              <w:jc w:val="right"/>
              <w:rPr>
                <w:color w:val="000000"/>
                <w:sz w:val="16"/>
                <w:szCs w:val="16"/>
              </w:rPr>
            </w:pPr>
            <w:r w:rsidRPr="00542C75">
              <w:rPr>
                <w:color w:val="000000"/>
                <w:sz w:val="16"/>
                <w:szCs w:val="16"/>
              </w:rPr>
              <w:t>32 590</w:t>
            </w:r>
          </w:p>
        </w:tc>
        <w:tc>
          <w:tcPr>
            <w:tcW w:w="900" w:type="dxa"/>
            <w:vAlign w:val="center"/>
            <w:hideMark/>
          </w:tcPr>
          <w:p w14:paraId="55A8F08B" w14:textId="77777777" w:rsidR="00542C75" w:rsidRPr="00542C75" w:rsidRDefault="00542C75" w:rsidP="00542C75">
            <w:pPr>
              <w:jc w:val="right"/>
              <w:rPr>
                <w:color w:val="000000"/>
                <w:sz w:val="16"/>
                <w:szCs w:val="16"/>
              </w:rPr>
            </w:pPr>
            <w:r w:rsidRPr="00542C75">
              <w:rPr>
                <w:color w:val="000000"/>
                <w:sz w:val="16"/>
                <w:szCs w:val="16"/>
              </w:rPr>
              <w:t>48 815</w:t>
            </w:r>
          </w:p>
        </w:tc>
        <w:tc>
          <w:tcPr>
            <w:tcW w:w="900" w:type="dxa"/>
            <w:vAlign w:val="center"/>
            <w:hideMark/>
          </w:tcPr>
          <w:p w14:paraId="4D20D771" w14:textId="77777777" w:rsidR="00542C75" w:rsidRPr="00542C75" w:rsidRDefault="00542C75" w:rsidP="00542C75">
            <w:pPr>
              <w:jc w:val="right"/>
              <w:rPr>
                <w:color w:val="000000"/>
                <w:sz w:val="16"/>
                <w:szCs w:val="16"/>
              </w:rPr>
            </w:pPr>
            <w:r w:rsidRPr="00542C75">
              <w:rPr>
                <w:color w:val="000000"/>
                <w:sz w:val="16"/>
                <w:szCs w:val="16"/>
              </w:rPr>
              <w:t>24 021</w:t>
            </w:r>
          </w:p>
        </w:tc>
        <w:tc>
          <w:tcPr>
            <w:tcW w:w="900" w:type="dxa"/>
            <w:vAlign w:val="center"/>
            <w:hideMark/>
          </w:tcPr>
          <w:p w14:paraId="7FF5E6CF" w14:textId="77777777" w:rsidR="00542C75" w:rsidRPr="00542C75" w:rsidRDefault="00542C75" w:rsidP="00542C75">
            <w:pPr>
              <w:jc w:val="right"/>
              <w:rPr>
                <w:color w:val="000000"/>
                <w:sz w:val="16"/>
                <w:szCs w:val="16"/>
              </w:rPr>
            </w:pPr>
            <w:r w:rsidRPr="00542C75">
              <w:rPr>
                <w:color w:val="000000"/>
                <w:sz w:val="16"/>
                <w:szCs w:val="16"/>
              </w:rPr>
              <w:t>38 725</w:t>
            </w:r>
          </w:p>
        </w:tc>
        <w:tc>
          <w:tcPr>
            <w:tcW w:w="900" w:type="dxa"/>
            <w:vAlign w:val="center"/>
            <w:hideMark/>
          </w:tcPr>
          <w:p w14:paraId="17A48E76" w14:textId="77777777" w:rsidR="00542C75" w:rsidRPr="00542C75" w:rsidRDefault="00542C75" w:rsidP="00542C75">
            <w:pPr>
              <w:jc w:val="right"/>
              <w:rPr>
                <w:color w:val="000000"/>
                <w:sz w:val="16"/>
                <w:szCs w:val="16"/>
              </w:rPr>
            </w:pPr>
            <w:r w:rsidRPr="00542C75">
              <w:rPr>
                <w:color w:val="000000"/>
                <w:sz w:val="16"/>
                <w:szCs w:val="16"/>
              </w:rPr>
              <w:t>32 678</w:t>
            </w:r>
          </w:p>
        </w:tc>
        <w:tc>
          <w:tcPr>
            <w:tcW w:w="901" w:type="dxa"/>
            <w:vAlign w:val="center"/>
            <w:hideMark/>
          </w:tcPr>
          <w:p w14:paraId="1EF9F0B4" w14:textId="77777777" w:rsidR="00542C75" w:rsidRPr="00542C75" w:rsidRDefault="00542C75" w:rsidP="00542C75">
            <w:pPr>
              <w:jc w:val="right"/>
              <w:rPr>
                <w:color w:val="000000"/>
                <w:sz w:val="16"/>
                <w:szCs w:val="16"/>
              </w:rPr>
            </w:pPr>
            <w:r w:rsidRPr="00542C75">
              <w:rPr>
                <w:color w:val="000000"/>
                <w:sz w:val="16"/>
                <w:szCs w:val="16"/>
              </w:rPr>
              <w:t>34 271</w:t>
            </w:r>
          </w:p>
        </w:tc>
        <w:tc>
          <w:tcPr>
            <w:tcW w:w="900" w:type="dxa"/>
            <w:vAlign w:val="center"/>
            <w:hideMark/>
          </w:tcPr>
          <w:p w14:paraId="7593E6D4" w14:textId="77777777" w:rsidR="00542C75" w:rsidRPr="00542C75" w:rsidRDefault="00542C75" w:rsidP="00542C75">
            <w:pPr>
              <w:jc w:val="right"/>
              <w:rPr>
                <w:color w:val="000000"/>
                <w:sz w:val="16"/>
                <w:szCs w:val="16"/>
              </w:rPr>
            </w:pPr>
            <w:r w:rsidRPr="00542C75">
              <w:rPr>
                <w:color w:val="000000"/>
                <w:sz w:val="16"/>
                <w:szCs w:val="16"/>
              </w:rPr>
              <w:t>26 934</w:t>
            </w:r>
          </w:p>
        </w:tc>
        <w:tc>
          <w:tcPr>
            <w:tcW w:w="900" w:type="dxa"/>
            <w:vAlign w:val="center"/>
            <w:hideMark/>
          </w:tcPr>
          <w:p w14:paraId="460B511F" w14:textId="77777777" w:rsidR="00542C75" w:rsidRPr="00542C75" w:rsidRDefault="00542C75" w:rsidP="00542C75">
            <w:pPr>
              <w:jc w:val="right"/>
              <w:rPr>
                <w:color w:val="000000"/>
                <w:sz w:val="16"/>
                <w:szCs w:val="16"/>
              </w:rPr>
            </w:pPr>
            <w:r w:rsidRPr="00542C75">
              <w:rPr>
                <w:color w:val="000000"/>
                <w:sz w:val="16"/>
                <w:szCs w:val="16"/>
              </w:rPr>
              <w:t>24 950</w:t>
            </w:r>
          </w:p>
        </w:tc>
        <w:tc>
          <w:tcPr>
            <w:tcW w:w="900" w:type="dxa"/>
            <w:vAlign w:val="center"/>
            <w:hideMark/>
          </w:tcPr>
          <w:p w14:paraId="3B33E0B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4086C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7F3FE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C3894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A76A5D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C4E74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0EA1F4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BFE53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C9BF8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C4A51C"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CFEF691"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0C45F8E3" w14:textId="77777777" w:rsidR="00542C75" w:rsidRPr="00542C75" w:rsidRDefault="00542C75" w:rsidP="00542C75">
            <w:pPr>
              <w:jc w:val="right"/>
              <w:rPr>
                <w:b/>
                <w:bCs/>
                <w:color w:val="000000"/>
                <w:sz w:val="16"/>
                <w:szCs w:val="16"/>
              </w:rPr>
            </w:pPr>
            <w:r w:rsidRPr="00542C75">
              <w:rPr>
                <w:b/>
                <w:bCs/>
                <w:color w:val="000000"/>
                <w:sz w:val="16"/>
                <w:szCs w:val="16"/>
              </w:rPr>
              <w:t>262 984</w:t>
            </w:r>
          </w:p>
        </w:tc>
      </w:tr>
      <w:tr w:rsidR="00542C75" w:rsidRPr="00542C75" w14:paraId="3FE2BE90" w14:textId="77777777" w:rsidTr="00542C75">
        <w:trPr>
          <w:trHeight w:val="240"/>
        </w:trPr>
        <w:tc>
          <w:tcPr>
            <w:tcW w:w="3397" w:type="dxa"/>
            <w:vAlign w:val="center"/>
            <w:hideMark/>
          </w:tcPr>
          <w:p w14:paraId="3EA89339"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6424B99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EFAA9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6F740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6C364B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FCC74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76E5F6"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860D40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B3CDB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E7BAE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F9E61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FCE6B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2B8C3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4AFDBE0"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992E0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B90E2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6052A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A5050E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63D4FA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26161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52AF27C"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6BA54F5E"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082A6F31" w14:textId="77777777" w:rsidTr="00542C75">
        <w:trPr>
          <w:trHeight w:val="240"/>
        </w:trPr>
        <w:tc>
          <w:tcPr>
            <w:tcW w:w="3397" w:type="dxa"/>
            <w:vAlign w:val="center"/>
            <w:hideMark/>
          </w:tcPr>
          <w:p w14:paraId="78B56610"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6219662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70C734" w14:textId="77777777" w:rsidR="00542C75" w:rsidRPr="00542C75" w:rsidRDefault="00542C75" w:rsidP="00542C75">
            <w:pPr>
              <w:jc w:val="right"/>
              <w:rPr>
                <w:color w:val="000000"/>
                <w:sz w:val="16"/>
                <w:szCs w:val="16"/>
              </w:rPr>
            </w:pPr>
            <w:r w:rsidRPr="00542C75">
              <w:rPr>
                <w:color w:val="000000"/>
                <w:sz w:val="16"/>
                <w:szCs w:val="16"/>
              </w:rPr>
              <w:t>7 170</w:t>
            </w:r>
          </w:p>
        </w:tc>
        <w:tc>
          <w:tcPr>
            <w:tcW w:w="900" w:type="dxa"/>
            <w:vAlign w:val="center"/>
            <w:hideMark/>
          </w:tcPr>
          <w:p w14:paraId="1896D1FC" w14:textId="77777777" w:rsidR="00542C75" w:rsidRPr="00542C75" w:rsidRDefault="00542C75" w:rsidP="00542C75">
            <w:pPr>
              <w:jc w:val="right"/>
              <w:rPr>
                <w:color w:val="000000"/>
                <w:sz w:val="16"/>
                <w:szCs w:val="16"/>
              </w:rPr>
            </w:pPr>
            <w:r w:rsidRPr="00542C75">
              <w:rPr>
                <w:color w:val="000000"/>
                <w:sz w:val="16"/>
                <w:szCs w:val="16"/>
              </w:rPr>
              <w:t>10 739</w:t>
            </w:r>
          </w:p>
        </w:tc>
        <w:tc>
          <w:tcPr>
            <w:tcW w:w="900" w:type="dxa"/>
            <w:vAlign w:val="center"/>
            <w:hideMark/>
          </w:tcPr>
          <w:p w14:paraId="6D027DF2" w14:textId="77777777" w:rsidR="00542C75" w:rsidRPr="00542C75" w:rsidRDefault="00542C75" w:rsidP="00542C75">
            <w:pPr>
              <w:jc w:val="right"/>
              <w:rPr>
                <w:color w:val="000000"/>
                <w:sz w:val="16"/>
                <w:szCs w:val="16"/>
              </w:rPr>
            </w:pPr>
            <w:r w:rsidRPr="00542C75">
              <w:rPr>
                <w:color w:val="000000"/>
                <w:sz w:val="16"/>
                <w:szCs w:val="16"/>
              </w:rPr>
              <w:t>5 285</w:t>
            </w:r>
          </w:p>
        </w:tc>
        <w:tc>
          <w:tcPr>
            <w:tcW w:w="900" w:type="dxa"/>
            <w:vAlign w:val="center"/>
            <w:hideMark/>
          </w:tcPr>
          <w:p w14:paraId="13A69F1C" w14:textId="77777777" w:rsidR="00542C75" w:rsidRPr="00542C75" w:rsidRDefault="00542C75" w:rsidP="00542C75">
            <w:pPr>
              <w:jc w:val="right"/>
              <w:rPr>
                <w:color w:val="000000"/>
                <w:sz w:val="16"/>
                <w:szCs w:val="16"/>
              </w:rPr>
            </w:pPr>
            <w:r w:rsidRPr="00542C75">
              <w:rPr>
                <w:color w:val="000000"/>
                <w:sz w:val="16"/>
                <w:szCs w:val="16"/>
              </w:rPr>
              <w:t>8 520</w:t>
            </w:r>
          </w:p>
        </w:tc>
        <w:tc>
          <w:tcPr>
            <w:tcW w:w="900" w:type="dxa"/>
            <w:vAlign w:val="center"/>
            <w:hideMark/>
          </w:tcPr>
          <w:p w14:paraId="7A32A1C0" w14:textId="77777777" w:rsidR="00542C75" w:rsidRPr="00542C75" w:rsidRDefault="00542C75" w:rsidP="00542C75">
            <w:pPr>
              <w:jc w:val="right"/>
              <w:rPr>
                <w:color w:val="000000"/>
                <w:sz w:val="16"/>
                <w:szCs w:val="16"/>
              </w:rPr>
            </w:pPr>
            <w:r w:rsidRPr="00542C75">
              <w:rPr>
                <w:color w:val="000000"/>
                <w:sz w:val="16"/>
                <w:szCs w:val="16"/>
              </w:rPr>
              <w:t>7 189</w:t>
            </w:r>
          </w:p>
        </w:tc>
        <w:tc>
          <w:tcPr>
            <w:tcW w:w="901" w:type="dxa"/>
            <w:vAlign w:val="center"/>
            <w:hideMark/>
          </w:tcPr>
          <w:p w14:paraId="037445E1" w14:textId="77777777" w:rsidR="00542C75" w:rsidRPr="00542C75" w:rsidRDefault="00542C75" w:rsidP="00542C75">
            <w:pPr>
              <w:jc w:val="right"/>
              <w:rPr>
                <w:color w:val="000000"/>
                <w:sz w:val="16"/>
                <w:szCs w:val="16"/>
              </w:rPr>
            </w:pPr>
            <w:r w:rsidRPr="00542C75">
              <w:rPr>
                <w:color w:val="000000"/>
                <w:sz w:val="16"/>
                <w:szCs w:val="16"/>
              </w:rPr>
              <w:t>7 540</w:t>
            </w:r>
          </w:p>
        </w:tc>
        <w:tc>
          <w:tcPr>
            <w:tcW w:w="900" w:type="dxa"/>
            <w:vAlign w:val="center"/>
            <w:hideMark/>
          </w:tcPr>
          <w:p w14:paraId="1EA9776C" w14:textId="77777777" w:rsidR="00542C75" w:rsidRPr="00542C75" w:rsidRDefault="00542C75" w:rsidP="00542C75">
            <w:pPr>
              <w:jc w:val="right"/>
              <w:rPr>
                <w:color w:val="000000"/>
                <w:sz w:val="16"/>
                <w:szCs w:val="16"/>
              </w:rPr>
            </w:pPr>
            <w:r w:rsidRPr="00542C75">
              <w:rPr>
                <w:color w:val="000000"/>
                <w:sz w:val="16"/>
                <w:szCs w:val="16"/>
              </w:rPr>
              <w:t>5 926</w:t>
            </w:r>
          </w:p>
        </w:tc>
        <w:tc>
          <w:tcPr>
            <w:tcW w:w="900" w:type="dxa"/>
            <w:vAlign w:val="center"/>
            <w:hideMark/>
          </w:tcPr>
          <w:p w14:paraId="665723ED" w14:textId="77777777" w:rsidR="00542C75" w:rsidRPr="00542C75" w:rsidRDefault="00542C75" w:rsidP="00542C75">
            <w:pPr>
              <w:jc w:val="right"/>
              <w:rPr>
                <w:color w:val="000000"/>
                <w:sz w:val="16"/>
                <w:szCs w:val="16"/>
              </w:rPr>
            </w:pPr>
            <w:r w:rsidRPr="00542C75">
              <w:rPr>
                <w:color w:val="000000"/>
                <w:sz w:val="16"/>
                <w:szCs w:val="16"/>
              </w:rPr>
              <w:t>5 489</w:t>
            </w:r>
          </w:p>
        </w:tc>
        <w:tc>
          <w:tcPr>
            <w:tcW w:w="900" w:type="dxa"/>
            <w:vAlign w:val="center"/>
            <w:hideMark/>
          </w:tcPr>
          <w:p w14:paraId="380A360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C893B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D700F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4D9DFD"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6B2AFA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0A659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9E8A91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AD04D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9FB29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93998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774E8B7"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3B10A22D" w14:textId="77777777" w:rsidR="00542C75" w:rsidRPr="00542C75" w:rsidRDefault="00542C75" w:rsidP="00542C75">
            <w:pPr>
              <w:jc w:val="right"/>
              <w:rPr>
                <w:b/>
                <w:bCs/>
                <w:color w:val="000000"/>
                <w:sz w:val="16"/>
                <w:szCs w:val="16"/>
              </w:rPr>
            </w:pPr>
            <w:r w:rsidRPr="00542C75">
              <w:rPr>
                <w:b/>
                <w:bCs/>
                <w:color w:val="000000"/>
                <w:sz w:val="16"/>
                <w:szCs w:val="16"/>
              </w:rPr>
              <w:t>57 856</w:t>
            </w:r>
          </w:p>
        </w:tc>
      </w:tr>
      <w:tr w:rsidR="00542C75" w:rsidRPr="00542C75" w14:paraId="76027476" w14:textId="77777777" w:rsidTr="00542C75">
        <w:trPr>
          <w:trHeight w:val="240"/>
        </w:trPr>
        <w:tc>
          <w:tcPr>
            <w:tcW w:w="3397" w:type="dxa"/>
            <w:vAlign w:val="center"/>
            <w:hideMark/>
          </w:tcPr>
          <w:p w14:paraId="5EF87248"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7C4518E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DA6E6E" w14:textId="77777777" w:rsidR="00542C75" w:rsidRPr="00542C75" w:rsidRDefault="00542C75" w:rsidP="00542C75">
            <w:pPr>
              <w:jc w:val="right"/>
              <w:rPr>
                <w:color w:val="000000"/>
                <w:sz w:val="16"/>
                <w:szCs w:val="16"/>
              </w:rPr>
            </w:pPr>
            <w:r w:rsidRPr="00542C75">
              <w:rPr>
                <w:color w:val="000000"/>
                <w:sz w:val="16"/>
                <w:szCs w:val="16"/>
              </w:rPr>
              <w:t>39 760</w:t>
            </w:r>
          </w:p>
        </w:tc>
        <w:tc>
          <w:tcPr>
            <w:tcW w:w="900" w:type="dxa"/>
            <w:vAlign w:val="center"/>
            <w:hideMark/>
          </w:tcPr>
          <w:p w14:paraId="33CB3120" w14:textId="77777777" w:rsidR="00542C75" w:rsidRPr="00542C75" w:rsidRDefault="00542C75" w:rsidP="00542C75">
            <w:pPr>
              <w:jc w:val="right"/>
              <w:rPr>
                <w:color w:val="000000"/>
                <w:sz w:val="16"/>
                <w:szCs w:val="16"/>
              </w:rPr>
            </w:pPr>
            <w:r w:rsidRPr="00542C75">
              <w:rPr>
                <w:color w:val="000000"/>
                <w:sz w:val="16"/>
                <w:szCs w:val="16"/>
              </w:rPr>
              <w:t>59 554</w:t>
            </w:r>
          </w:p>
        </w:tc>
        <w:tc>
          <w:tcPr>
            <w:tcW w:w="900" w:type="dxa"/>
            <w:vAlign w:val="center"/>
            <w:hideMark/>
          </w:tcPr>
          <w:p w14:paraId="15287731" w14:textId="77777777" w:rsidR="00542C75" w:rsidRPr="00542C75" w:rsidRDefault="00542C75" w:rsidP="00542C75">
            <w:pPr>
              <w:jc w:val="right"/>
              <w:rPr>
                <w:color w:val="000000"/>
                <w:sz w:val="16"/>
                <w:szCs w:val="16"/>
              </w:rPr>
            </w:pPr>
            <w:r w:rsidRPr="00542C75">
              <w:rPr>
                <w:color w:val="000000"/>
                <w:sz w:val="16"/>
                <w:szCs w:val="16"/>
              </w:rPr>
              <w:t>29 306</w:t>
            </w:r>
          </w:p>
        </w:tc>
        <w:tc>
          <w:tcPr>
            <w:tcW w:w="900" w:type="dxa"/>
            <w:vAlign w:val="center"/>
            <w:hideMark/>
          </w:tcPr>
          <w:p w14:paraId="4C713FC2" w14:textId="77777777" w:rsidR="00542C75" w:rsidRPr="00542C75" w:rsidRDefault="00542C75" w:rsidP="00542C75">
            <w:pPr>
              <w:jc w:val="right"/>
              <w:rPr>
                <w:color w:val="000000"/>
                <w:sz w:val="16"/>
                <w:szCs w:val="16"/>
              </w:rPr>
            </w:pPr>
            <w:r w:rsidRPr="00542C75">
              <w:rPr>
                <w:color w:val="000000"/>
                <w:sz w:val="16"/>
                <w:szCs w:val="16"/>
              </w:rPr>
              <w:t>47 245</w:t>
            </w:r>
          </w:p>
        </w:tc>
        <w:tc>
          <w:tcPr>
            <w:tcW w:w="900" w:type="dxa"/>
            <w:vAlign w:val="center"/>
            <w:hideMark/>
          </w:tcPr>
          <w:p w14:paraId="2FA7CEB8" w14:textId="77777777" w:rsidR="00542C75" w:rsidRPr="00542C75" w:rsidRDefault="00542C75" w:rsidP="00542C75">
            <w:pPr>
              <w:jc w:val="right"/>
              <w:rPr>
                <w:color w:val="000000"/>
                <w:sz w:val="16"/>
                <w:szCs w:val="16"/>
              </w:rPr>
            </w:pPr>
            <w:r w:rsidRPr="00542C75">
              <w:rPr>
                <w:color w:val="000000"/>
                <w:sz w:val="16"/>
                <w:szCs w:val="16"/>
              </w:rPr>
              <w:t>39 867</w:t>
            </w:r>
          </w:p>
        </w:tc>
        <w:tc>
          <w:tcPr>
            <w:tcW w:w="901" w:type="dxa"/>
            <w:vAlign w:val="center"/>
            <w:hideMark/>
          </w:tcPr>
          <w:p w14:paraId="53B22922" w14:textId="77777777" w:rsidR="00542C75" w:rsidRPr="00542C75" w:rsidRDefault="00542C75" w:rsidP="00542C75">
            <w:pPr>
              <w:jc w:val="right"/>
              <w:rPr>
                <w:color w:val="000000"/>
                <w:sz w:val="16"/>
                <w:szCs w:val="16"/>
              </w:rPr>
            </w:pPr>
            <w:r w:rsidRPr="00542C75">
              <w:rPr>
                <w:color w:val="000000"/>
                <w:sz w:val="16"/>
                <w:szCs w:val="16"/>
              </w:rPr>
              <w:t>41 810</w:t>
            </w:r>
          </w:p>
        </w:tc>
        <w:tc>
          <w:tcPr>
            <w:tcW w:w="900" w:type="dxa"/>
            <w:vAlign w:val="center"/>
            <w:hideMark/>
          </w:tcPr>
          <w:p w14:paraId="74E0D158" w14:textId="77777777" w:rsidR="00542C75" w:rsidRPr="00542C75" w:rsidRDefault="00542C75" w:rsidP="00542C75">
            <w:pPr>
              <w:jc w:val="right"/>
              <w:rPr>
                <w:color w:val="000000"/>
                <w:sz w:val="16"/>
                <w:szCs w:val="16"/>
              </w:rPr>
            </w:pPr>
            <w:r w:rsidRPr="00542C75">
              <w:rPr>
                <w:color w:val="000000"/>
                <w:sz w:val="16"/>
                <w:szCs w:val="16"/>
              </w:rPr>
              <w:t>32 860</w:t>
            </w:r>
          </w:p>
        </w:tc>
        <w:tc>
          <w:tcPr>
            <w:tcW w:w="900" w:type="dxa"/>
            <w:vAlign w:val="center"/>
            <w:hideMark/>
          </w:tcPr>
          <w:p w14:paraId="6FCC0E8F" w14:textId="77777777" w:rsidR="00542C75" w:rsidRPr="00542C75" w:rsidRDefault="00542C75" w:rsidP="00542C75">
            <w:pPr>
              <w:jc w:val="right"/>
              <w:rPr>
                <w:color w:val="000000"/>
                <w:sz w:val="16"/>
                <w:szCs w:val="16"/>
              </w:rPr>
            </w:pPr>
            <w:r w:rsidRPr="00542C75">
              <w:rPr>
                <w:color w:val="000000"/>
                <w:sz w:val="16"/>
                <w:szCs w:val="16"/>
              </w:rPr>
              <w:t>30 439</w:t>
            </w:r>
          </w:p>
        </w:tc>
        <w:tc>
          <w:tcPr>
            <w:tcW w:w="900" w:type="dxa"/>
            <w:vAlign w:val="center"/>
            <w:hideMark/>
          </w:tcPr>
          <w:p w14:paraId="02576BE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D247D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19F5C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F747A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383F85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DB811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F52F5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27105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AA1E8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634F0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2DCB6B6"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385A29CD" w14:textId="77777777" w:rsidR="00542C75" w:rsidRPr="00542C75" w:rsidRDefault="00542C75" w:rsidP="00542C75">
            <w:pPr>
              <w:jc w:val="right"/>
              <w:rPr>
                <w:b/>
                <w:bCs/>
                <w:color w:val="000000"/>
                <w:sz w:val="16"/>
                <w:szCs w:val="16"/>
              </w:rPr>
            </w:pPr>
            <w:r w:rsidRPr="00542C75">
              <w:rPr>
                <w:b/>
                <w:bCs/>
                <w:color w:val="000000"/>
                <w:sz w:val="16"/>
                <w:szCs w:val="16"/>
              </w:rPr>
              <w:t>320 840</w:t>
            </w:r>
          </w:p>
        </w:tc>
      </w:tr>
      <w:tr w:rsidR="00542C75" w:rsidRPr="00542C75" w14:paraId="0D482EEA" w14:textId="77777777" w:rsidTr="00542C75">
        <w:trPr>
          <w:trHeight w:val="240"/>
        </w:trPr>
        <w:tc>
          <w:tcPr>
            <w:tcW w:w="3397" w:type="dxa"/>
            <w:vAlign w:val="center"/>
            <w:hideMark/>
          </w:tcPr>
          <w:p w14:paraId="573ACEA6"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061692D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0C2876" w14:textId="77777777" w:rsidR="00542C75" w:rsidRPr="00542C75" w:rsidRDefault="00542C75" w:rsidP="00542C75">
            <w:pPr>
              <w:jc w:val="right"/>
              <w:rPr>
                <w:color w:val="000000"/>
                <w:sz w:val="16"/>
                <w:szCs w:val="16"/>
              </w:rPr>
            </w:pPr>
            <w:r w:rsidRPr="00542C75">
              <w:rPr>
                <w:color w:val="000000"/>
                <w:sz w:val="16"/>
                <w:szCs w:val="16"/>
              </w:rPr>
              <w:t>39 760</w:t>
            </w:r>
          </w:p>
        </w:tc>
        <w:tc>
          <w:tcPr>
            <w:tcW w:w="900" w:type="dxa"/>
            <w:vAlign w:val="center"/>
            <w:hideMark/>
          </w:tcPr>
          <w:p w14:paraId="0C78EEFE" w14:textId="77777777" w:rsidR="00542C75" w:rsidRPr="00542C75" w:rsidRDefault="00542C75" w:rsidP="00542C75">
            <w:pPr>
              <w:jc w:val="right"/>
              <w:rPr>
                <w:color w:val="000000"/>
                <w:sz w:val="16"/>
                <w:szCs w:val="16"/>
              </w:rPr>
            </w:pPr>
            <w:r w:rsidRPr="00542C75">
              <w:rPr>
                <w:color w:val="000000"/>
                <w:sz w:val="16"/>
                <w:szCs w:val="16"/>
              </w:rPr>
              <w:t>99 313</w:t>
            </w:r>
          </w:p>
        </w:tc>
        <w:tc>
          <w:tcPr>
            <w:tcW w:w="900" w:type="dxa"/>
            <w:vAlign w:val="center"/>
            <w:hideMark/>
          </w:tcPr>
          <w:p w14:paraId="16753BA0" w14:textId="77777777" w:rsidR="00542C75" w:rsidRPr="00542C75" w:rsidRDefault="00542C75" w:rsidP="00542C75">
            <w:pPr>
              <w:jc w:val="right"/>
              <w:rPr>
                <w:color w:val="000000"/>
                <w:sz w:val="16"/>
                <w:szCs w:val="16"/>
              </w:rPr>
            </w:pPr>
            <w:r w:rsidRPr="00542C75">
              <w:rPr>
                <w:color w:val="000000"/>
                <w:sz w:val="16"/>
                <w:szCs w:val="16"/>
              </w:rPr>
              <w:t>128 619</w:t>
            </w:r>
          </w:p>
        </w:tc>
        <w:tc>
          <w:tcPr>
            <w:tcW w:w="900" w:type="dxa"/>
            <w:vAlign w:val="center"/>
            <w:hideMark/>
          </w:tcPr>
          <w:p w14:paraId="2A7D2931" w14:textId="77777777" w:rsidR="00542C75" w:rsidRPr="00542C75" w:rsidRDefault="00542C75" w:rsidP="00542C75">
            <w:pPr>
              <w:jc w:val="right"/>
              <w:rPr>
                <w:color w:val="000000"/>
                <w:sz w:val="16"/>
                <w:szCs w:val="16"/>
              </w:rPr>
            </w:pPr>
            <w:r w:rsidRPr="00542C75">
              <w:rPr>
                <w:color w:val="000000"/>
                <w:sz w:val="16"/>
                <w:szCs w:val="16"/>
              </w:rPr>
              <w:t>175 864</w:t>
            </w:r>
          </w:p>
        </w:tc>
        <w:tc>
          <w:tcPr>
            <w:tcW w:w="900" w:type="dxa"/>
            <w:vAlign w:val="center"/>
            <w:hideMark/>
          </w:tcPr>
          <w:p w14:paraId="1EA1FBE5" w14:textId="77777777" w:rsidR="00542C75" w:rsidRPr="00542C75" w:rsidRDefault="00542C75" w:rsidP="00542C75">
            <w:pPr>
              <w:jc w:val="right"/>
              <w:rPr>
                <w:color w:val="000000"/>
                <w:sz w:val="16"/>
                <w:szCs w:val="16"/>
              </w:rPr>
            </w:pPr>
            <w:r w:rsidRPr="00542C75">
              <w:rPr>
                <w:color w:val="000000"/>
                <w:sz w:val="16"/>
                <w:szCs w:val="16"/>
              </w:rPr>
              <w:t>215 731</w:t>
            </w:r>
          </w:p>
        </w:tc>
        <w:tc>
          <w:tcPr>
            <w:tcW w:w="901" w:type="dxa"/>
            <w:vAlign w:val="center"/>
            <w:hideMark/>
          </w:tcPr>
          <w:p w14:paraId="4749316B" w14:textId="77777777" w:rsidR="00542C75" w:rsidRPr="00542C75" w:rsidRDefault="00542C75" w:rsidP="00542C75">
            <w:pPr>
              <w:jc w:val="right"/>
              <w:rPr>
                <w:color w:val="000000"/>
                <w:sz w:val="16"/>
                <w:szCs w:val="16"/>
              </w:rPr>
            </w:pPr>
            <w:r w:rsidRPr="00542C75">
              <w:rPr>
                <w:color w:val="000000"/>
                <w:sz w:val="16"/>
                <w:szCs w:val="16"/>
              </w:rPr>
              <w:t>257 542</w:t>
            </w:r>
          </w:p>
        </w:tc>
        <w:tc>
          <w:tcPr>
            <w:tcW w:w="900" w:type="dxa"/>
            <w:vAlign w:val="center"/>
            <w:hideMark/>
          </w:tcPr>
          <w:p w14:paraId="5DF9BCAC" w14:textId="77777777" w:rsidR="00542C75" w:rsidRPr="00542C75" w:rsidRDefault="00542C75" w:rsidP="00542C75">
            <w:pPr>
              <w:jc w:val="right"/>
              <w:rPr>
                <w:color w:val="000000"/>
                <w:sz w:val="16"/>
                <w:szCs w:val="16"/>
              </w:rPr>
            </w:pPr>
            <w:r w:rsidRPr="00542C75">
              <w:rPr>
                <w:color w:val="000000"/>
                <w:sz w:val="16"/>
                <w:szCs w:val="16"/>
              </w:rPr>
              <w:t>290 401</w:t>
            </w:r>
          </w:p>
        </w:tc>
        <w:tc>
          <w:tcPr>
            <w:tcW w:w="900" w:type="dxa"/>
            <w:vAlign w:val="center"/>
            <w:hideMark/>
          </w:tcPr>
          <w:p w14:paraId="50C7F46A" w14:textId="77777777" w:rsidR="00542C75" w:rsidRPr="00542C75" w:rsidRDefault="00542C75" w:rsidP="00542C75">
            <w:pPr>
              <w:jc w:val="right"/>
              <w:rPr>
                <w:color w:val="000000"/>
                <w:sz w:val="16"/>
                <w:szCs w:val="16"/>
              </w:rPr>
            </w:pPr>
            <w:r w:rsidRPr="00542C75">
              <w:rPr>
                <w:color w:val="000000"/>
                <w:sz w:val="16"/>
                <w:szCs w:val="16"/>
              </w:rPr>
              <w:t>320 840</w:t>
            </w:r>
          </w:p>
        </w:tc>
        <w:tc>
          <w:tcPr>
            <w:tcW w:w="900" w:type="dxa"/>
            <w:vAlign w:val="center"/>
            <w:hideMark/>
          </w:tcPr>
          <w:p w14:paraId="21F86FDC" w14:textId="77777777" w:rsidR="00542C75" w:rsidRPr="00542C75" w:rsidRDefault="00542C75" w:rsidP="00542C75">
            <w:pPr>
              <w:jc w:val="right"/>
              <w:rPr>
                <w:color w:val="000000"/>
                <w:sz w:val="16"/>
                <w:szCs w:val="16"/>
              </w:rPr>
            </w:pPr>
            <w:r w:rsidRPr="00542C75">
              <w:rPr>
                <w:color w:val="000000"/>
                <w:sz w:val="16"/>
                <w:szCs w:val="16"/>
              </w:rPr>
              <w:t>320 840</w:t>
            </w:r>
          </w:p>
        </w:tc>
        <w:tc>
          <w:tcPr>
            <w:tcW w:w="900" w:type="dxa"/>
            <w:vAlign w:val="center"/>
            <w:hideMark/>
          </w:tcPr>
          <w:p w14:paraId="52E80D3C" w14:textId="77777777" w:rsidR="00542C75" w:rsidRPr="00542C75" w:rsidRDefault="00542C75" w:rsidP="00542C75">
            <w:pPr>
              <w:jc w:val="right"/>
              <w:rPr>
                <w:color w:val="000000"/>
                <w:sz w:val="16"/>
                <w:szCs w:val="16"/>
              </w:rPr>
            </w:pPr>
            <w:r w:rsidRPr="00542C75">
              <w:rPr>
                <w:color w:val="000000"/>
                <w:sz w:val="16"/>
                <w:szCs w:val="16"/>
              </w:rPr>
              <w:t>320 840</w:t>
            </w:r>
          </w:p>
        </w:tc>
        <w:tc>
          <w:tcPr>
            <w:tcW w:w="900" w:type="dxa"/>
            <w:vAlign w:val="center"/>
            <w:hideMark/>
          </w:tcPr>
          <w:p w14:paraId="2B50871F" w14:textId="77777777" w:rsidR="00542C75" w:rsidRPr="00542C75" w:rsidRDefault="00542C75" w:rsidP="00542C75">
            <w:pPr>
              <w:jc w:val="right"/>
              <w:rPr>
                <w:color w:val="000000"/>
                <w:sz w:val="16"/>
                <w:szCs w:val="16"/>
              </w:rPr>
            </w:pPr>
            <w:r w:rsidRPr="00542C75">
              <w:rPr>
                <w:color w:val="000000"/>
                <w:sz w:val="16"/>
                <w:szCs w:val="16"/>
              </w:rPr>
              <w:t>320 840</w:t>
            </w:r>
          </w:p>
        </w:tc>
        <w:tc>
          <w:tcPr>
            <w:tcW w:w="900" w:type="dxa"/>
            <w:vAlign w:val="center"/>
            <w:hideMark/>
          </w:tcPr>
          <w:p w14:paraId="4B5C7F50" w14:textId="77777777" w:rsidR="00542C75" w:rsidRPr="00542C75" w:rsidRDefault="00542C75" w:rsidP="00542C75">
            <w:pPr>
              <w:jc w:val="right"/>
              <w:rPr>
                <w:color w:val="000000"/>
                <w:sz w:val="16"/>
                <w:szCs w:val="16"/>
              </w:rPr>
            </w:pPr>
            <w:r w:rsidRPr="00542C75">
              <w:rPr>
                <w:color w:val="000000"/>
                <w:sz w:val="16"/>
                <w:szCs w:val="16"/>
              </w:rPr>
              <w:t>320 840</w:t>
            </w:r>
          </w:p>
        </w:tc>
        <w:tc>
          <w:tcPr>
            <w:tcW w:w="901" w:type="dxa"/>
            <w:vAlign w:val="center"/>
            <w:hideMark/>
          </w:tcPr>
          <w:p w14:paraId="368CEBBE" w14:textId="77777777" w:rsidR="00542C75" w:rsidRPr="00542C75" w:rsidRDefault="00542C75" w:rsidP="00542C75">
            <w:pPr>
              <w:jc w:val="right"/>
              <w:rPr>
                <w:color w:val="000000"/>
                <w:sz w:val="16"/>
                <w:szCs w:val="16"/>
              </w:rPr>
            </w:pPr>
            <w:r w:rsidRPr="00542C75">
              <w:rPr>
                <w:color w:val="000000"/>
                <w:sz w:val="16"/>
                <w:szCs w:val="16"/>
              </w:rPr>
              <w:t>320 840</w:t>
            </w:r>
          </w:p>
        </w:tc>
        <w:tc>
          <w:tcPr>
            <w:tcW w:w="900" w:type="dxa"/>
            <w:vAlign w:val="center"/>
            <w:hideMark/>
          </w:tcPr>
          <w:p w14:paraId="573C9D08" w14:textId="77777777" w:rsidR="00542C75" w:rsidRPr="00542C75" w:rsidRDefault="00542C75" w:rsidP="00542C75">
            <w:pPr>
              <w:jc w:val="right"/>
              <w:rPr>
                <w:color w:val="000000"/>
                <w:sz w:val="16"/>
                <w:szCs w:val="16"/>
              </w:rPr>
            </w:pPr>
            <w:r w:rsidRPr="00542C75">
              <w:rPr>
                <w:color w:val="000000"/>
                <w:sz w:val="16"/>
                <w:szCs w:val="16"/>
              </w:rPr>
              <w:t>320 840</w:t>
            </w:r>
          </w:p>
        </w:tc>
        <w:tc>
          <w:tcPr>
            <w:tcW w:w="900" w:type="dxa"/>
            <w:vAlign w:val="center"/>
            <w:hideMark/>
          </w:tcPr>
          <w:p w14:paraId="4B6120E9" w14:textId="77777777" w:rsidR="00542C75" w:rsidRPr="00542C75" w:rsidRDefault="00542C75" w:rsidP="00542C75">
            <w:pPr>
              <w:jc w:val="right"/>
              <w:rPr>
                <w:color w:val="000000"/>
                <w:sz w:val="16"/>
                <w:szCs w:val="16"/>
              </w:rPr>
            </w:pPr>
            <w:r w:rsidRPr="00542C75">
              <w:rPr>
                <w:color w:val="000000"/>
                <w:sz w:val="16"/>
                <w:szCs w:val="16"/>
              </w:rPr>
              <w:t>320 840</w:t>
            </w:r>
          </w:p>
        </w:tc>
        <w:tc>
          <w:tcPr>
            <w:tcW w:w="900" w:type="dxa"/>
            <w:vAlign w:val="center"/>
            <w:hideMark/>
          </w:tcPr>
          <w:p w14:paraId="68385EC9" w14:textId="77777777" w:rsidR="00542C75" w:rsidRPr="00542C75" w:rsidRDefault="00542C75" w:rsidP="00542C75">
            <w:pPr>
              <w:jc w:val="right"/>
              <w:rPr>
                <w:color w:val="000000"/>
                <w:sz w:val="16"/>
                <w:szCs w:val="16"/>
              </w:rPr>
            </w:pPr>
            <w:r w:rsidRPr="00542C75">
              <w:rPr>
                <w:color w:val="000000"/>
                <w:sz w:val="16"/>
                <w:szCs w:val="16"/>
              </w:rPr>
              <w:t>320 840</w:t>
            </w:r>
          </w:p>
        </w:tc>
        <w:tc>
          <w:tcPr>
            <w:tcW w:w="900" w:type="dxa"/>
            <w:vAlign w:val="center"/>
            <w:hideMark/>
          </w:tcPr>
          <w:p w14:paraId="5599448C" w14:textId="77777777" w:rsidR="00542C75" w:rsidRPr="00542C75" w:rsidRDefault="00542C75" w:rsidP="00542C75">
            <w:pPr>
              <w:jc w:val="right"/>
              <w:rPr>
                <w:color w:val="000000"/>
                <w:sz w:val="16"/>
                <w:szCs w:val="16"/>
              </w:rPr>
            </w:pPr>
            <w:r w:rsidRPr="00542C75">
              <w:rPr>
                <w:color w:val="000000"/>
                <w:sz w:val="16"/>
                <w:szCs w:val="16"/>
              </w:rPr>
              <w:t>320 840</w:t>
            </w:r>
          </w:p>
        </w:tc>
        <w:tc>
          <w:tcPr>
            <w:tcW w:w="900" w:type="dxa"/>
            <w:vAlign w:val="center"/>
            <w:hideMark/>
          </w:tcPr>
          <w:p w14:paraId="73E78E8A" w14:textId="77777777" w:rsidR="00542C75" w:rsidRPr="00542C75" w:rsidRDefault="00542C75" w:rsidP="00542C75">
            <w:pPr>
              <w:jc w:val="right"/>
              <w:rPr>
                <w:color w:val="000000"/>
                <w:sz w:val="16"/>
                <w:szCs w:val="16"/>
              </w:rPr>
            </w:pPr>
            <w:r w:rsidRPr="00542C75">
              <w:rPr>
                <w:color w:val="000000"/>
                <w:sz w:val="16"/>
                <w:szCs w:val="16"/>
              </w:rPr>
              <w:t>320 840</w:t>
            </w:r>
          </w:p>
        </w:tc>
        <w:tc>
          <w:tcPr>
            <w:tcW w:w="901" w:type="dxa"/>
            <w:vAlign w:val="center"/>
            <w:hideMark/>
          </w:tcPr>
          <w:p w14:paraId="1554429D" w14:textId="77777777" w:rsidR="00542C75" w:rsidRPr="00542C75" w:rsidRDefault="00542C75" w:rsidP="00542C75">
            <w:pPr>
              <w:jc w:val="right"/>
              <w:rPr>
                <w:color w:val="000000"/>
                <w:sz w:val="16"/>
                <w:szCs w:val="16"/>
              </w:rPr>
            </w:pPr>
            <w:r w:rsidRPr="00542C75">
              <w:rPr>
                <w:color w:val="000000"/>
                <w:sz w:val="16"/>
                <w:szCs w:val="16"/>
              </w:rPr>
              <w:t>320 840</w:t>
            </w:r>
          </w:p>
        </w:tc>
        <w:tc>
          <w:tcPr>
            <w:tcW w:w="1267" w:type="dxa"/>
            <w:vAlign w:val="center"/>
            <w:hideMark/>
          </w:tcPr>
          <w:p w14:paraId="5C8C4BE3"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1EEB596D" w14:textId="77777777" w:rsidTr="00542C75">
        <w:trPr>
          <w:trHeight w:val="240"/>
        </w:trPr>
        <w:tc>
          <w:tcPr>
            <w:tcW w:w="22667" w:type="dxa"/>
            <w:gridSpan w:val="22"/>
            <w:vAlign w:val="center"/>
            <w:hideMark/>
          </w:tcPr>
          <w:p w14:paraId="253C8C9E" w14:textId="77777777" w:rsidR="00542C75" w:rsidRPr="00542C75" w:rsidRDefault="00542C75" w:rsidP="00542C75">
            <w:pPr>
              <w:jc w:val="center"/>
              <w:rPr>
                <w:b/>
                <w:bCs/>
                <w:color w:val="000000"/>
                <w:sz w:val="16"/>
                <w:szCs w:val="16"/>
              </w:rPr>
            </w:pPr>
            <w:r w:rsidRPr="00542C75">
              <w:rPr>
                <w:b/>
                <w:bCs/>
                <w:color w:val="000000"/>
                <w:sz w:val="16"/>
                <w:szCs w:val="16"/>
              </w:rPr>
              <w:t>ЕТО №02 - ООО «КузнецкТеплоСбыт»</w:t>
            </w:r>
          </w:p>
        </w:tc>
      </w:tr>
      <w:tr w:rsidR="00542C75" w:rsidRPr="00542C75" w14:paraId="4508A686" w14:textId="77777777" w:rsidTr="00542C75">
        <w:trPr>
          <w:trHeight w:val="240"/>
        </w:trPr>
        <w:tc>
          <w:tcPr>
            <w:tcW w:w="3397" w:type="dxa"/>
            <w:vAlign w:val="center"/>
            <w:hideMark/>
          </w:tcPr>
          <w:p w14:paraId="45D25DC6"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3264511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D87C93B" w14:textId="77777777" w:rsidR="00542C75" w:rsidRPr="00542C75" w:rsidRDefault="00542C75" w:rsidP="00542C75">
            <w:pPr>
              <w:jc w:val="right"/>
              <w:rPr>
                <w:color w:val="000000"/>
                <w:sz w:val="16"/>
                <w:szCs w:val="16"/>
              </w:rPr>
            </w:pPr>
            <w:r w:rsidRPr="00542C75">
              <w:rPr>
                <w:color w:val="000000"/>
                <w:sz w:val="16"/>
                <w:szCs w:val="16"/>
              </w:rPr>
              <w:t>13 683</w:t>
            </w:r>
          </w:p>
        </w:tc>
        <w:tc>
          <w:tcPr>
            <w:tcW w:w="900" w:type="dxa"/>
            <w:vAlign w:val="center"/>
            <w:hideMark/>
          </w:tcPr>
          <w:p w14:paraId="6D3FA928" w14:textId="77777777" w:rsidR="00542C75" w:rsidRPr="00542C75" w:rsidRDefault="00542C75" w:rsidP="00542C75">
            <w:pPr>
              <w:jc w:val="right"/>
              <w:rPr>
                <w:color w:val="000000"/>
                <w:sz w:val="16"/>
                <w:szCs w:val="16"/>
              </w:rPr>
            </w:pPr>
            <w:r w:rsidRPr="00542C75">
              <w:rPr>
                <w:color w:val="000000"/>
                <w:sz w:val="16"/>
                <w:szCs w:val="16"/>
              </w:rPr>
              <w:t>138 442</w:t>
            </w:r>
          </w:p>
        </w:tc>
        <w:tc>
          <w:tcPr>
            <w:tcW w:w="900" w:type="dxa"/>
            <w:vAlign w:val="center"/>
            <w:hideMark/>
          </w:tcPr>
          <w:p w14:paraId="3E4963BC" w14:textId="77777777" w:rsidR="00542C75" w:rsidRPr="00542C75" w:rsidRDefault="00542C75" w:rsidP="00542C75">
            <w:pPr>
              <w:jc w:val="right"/>
              <w:rPr>
                <w:color w:val="000000"/>
                <w:sz w:val="16"/>
                <w:szCs w:val="16"/>
              </w:rPr>
            </w:pPr>
            <w:r w:rsidRPr="00542C75">
              <w:rPr>
                <w:color w:val="000000"/>
                <w:sz w:val="16"/>
                <w:szCs w:val="16"/>
              </w:rPr>
              <w:t>38 960</w:t>
            </w:r>
          </w:p>
        </w:tc>
        <w:tc>
          <w:tcPr>
            <w:tcW w:w="900" w:type="dxa"/>
            <w:vAlign w:val="center"/>
            <w:hideMark/>
          </w:tcPr>
          <w:p w14:paraId="2083F50C" w14:textId="77777777" w:rsidR="00542C75" w:rsidRPr="00542C75" w:rsidRDefault="00542C75" w:rsidP="00542C75">
            <w:pPr>
              <w:jc w:val="right"/>
              <w:rPr>
                <w:color w:val="000000"/>
                <w:sz w:val="16"/>
                <w:szCs w:val="16"/>
              </w:rPr>
            </w:pPr>
            <w:r w:rsidRPr="00542C75">
              <w:rPr>
                <w:color w:val="000000"/>
                <w:sz w:val="16"/>
                <w:szCs w:val="16"/>
              </w:rPr>
              <w:t>336 032</w:t>
            </w:r>
          </w:p>
        </w:tc>
        <w:tc>
          <w:tcPr>
            <w:tcW w:w="900" w:type="dxa"/>
            <w:vAlign w:val="center"/>
            <w:hideMark/>
          </w:tcPr>
          <w:p w14:paraId="015C875C" w14:textId="77777777" w:rsidR="00542C75" w:rsidRPr="00542C75" w:rsidRDefault="00542C75" w:rsidP="00542C75">
            <w:pPr>
              <w:jc w:val="right"/>
              <w:rPr>
                <w:color w:val="000000"/>
                <w:sz w:val="16"/>
                <w:szCs w:val="16"/>
              </w:rPr>
            </w:pPr>
            <w:r w:rsidRPr="00542C75">
              <w:rPr>
                <w:color w:val="000000"/>
                <w:sz w:val="16"/>
                <w:szCs w:val="16"/>
              </w:rPr>
              <w:t>164 589</w:t>
            </w:r>
          </w:p>
        </w:tc>
        <w:tc>
          <w:tcPr>
            <w:tcW w:w="901" w:type="dxa"/>
            <w:vAlign w:val="center"/>
            <w:hideMark/>
          </w:tcPr>
          <w:p w14:paraId="55C17829" w14:textId="77777777" w:rsidR="00542C75" w:rsidRPr="00542C75" w:rsidRDefault="00542C75" w:rsidP="00542C75">
            <w:pPr>
              <w:jc w:val="right"/>
              <w:rPr>
                <w:color w:val="000000"/>
                <w:sz w:val="16"/>
                <w:szCs w:val="16"/>
              </w:rPr>
            </w:pPr>
            <w:r w:rsidRPr="00542C75">
              <w:rPr>
                <w:color w:val="000000"/>
                <w:sz w:val="16"/>
                <w:szCs w:val="16"/>
              </w:rPr>
              <w:t>95 189</w:t>
            </w:r>
          </w:p>
        </w:tc>
        <w:tc>
          <w:tcPr>
            <w:tcW w:w="900" w:type="dxa"/>
            <w:vAlign w:val="center"/>
            <w:hideMark/>
          </w:tcPr>
          <w:p w14:paraId="7A2BAF62" w14:textId="77777777" w:rsidR="00542C75" w:rsidRPr="00542C75" w:rsidRDefault="00542C75" w:rsidP="00542C75">
            <w:pPr>
              <w:jc w:val="right"/>
              <w:rPr>
                <w:color w:val="000000"/>
                <w:sz w:val="16"/>
                <w:szCs w:val="16"/>
              </w:rPr>
            </w:pPr>
            <w:r w:rsidRPr="00542C75">
              <w:rPr>
                <w:color w:val="000000"/>
                <w:sz w:val="16"/>
                <w:szCs w:val="16"/>
              </w:rPr>
              <w:t>226 092</w:t>
            </w:r>
          </w:p>
        </w:tc>
        <w:tc>
          <w:tcPr>
            <w:tcW w:w="900" w:type="dxa"/>
            <w:vAlign w:val="center"/>
            <w:hideMark/>
          </w:tcPr>
          <w:p w14:paraId="78F43CE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D094B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8E6695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63997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A03AEC5"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A54800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C14D5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BFC0B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501CD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6F5C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3A29F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0683361"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688803DA" w14:textId="77777777" w:rsidR="00542C75" w:rsidRPr="00542C75" w:rsidRDefault="00542C75" w:rsidP="00542C75">
            <w:pPr>
              <w:jc w:val="right"/>
              <w:rPr>
                <w:b/>
                <w:bCs/>
                <w:color w:val="000000"/>
                <w:sz w:val="16"/>
                <w:szCs w:val="16"/>
              </w:rPr>
            </w:pPr>
            <w:r w:rsidRPr="00542C75">
              <w:rPr>
                <w:b/>
                <w:bCs/>
                <w:color w:val="000000"/>
                <w:sz w:val="16"/>
                <w:szCs w:val="16"/>
              </w:rPr>
              <w:t>1 012 986</w:t>
            </w:r>
          </w:p>
        </w:tc>
      </w:tr>
      <w:tr w:rsidR="00542C75" w:rsidRPr="00542C75" w14:paraId="1E64585C" w14:textId="77777777" w:rsidTr="00542C75">
        <w:trPr>
          <w:trHeight w:val="240"/>
        </w:trPr>
        <w:tc>
          <w:tcPr>
            <w:tcW w:w="3397" w:type="dxa"/>
            <w:vAlign w:val="center"/>
            <w:hideMark/>
          </w:tcPr>
          <w:p w14:paraId="77E944D5"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4B029DA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E662C3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0BBF89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63C062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C3FB0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8209B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BBAB68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F909B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F7C0E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BB1041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F69E7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2A8A0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FE3B5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637115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A0CFD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52E69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6412A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62B8F1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01E49A3"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4FBE6F4"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5ED7F87A"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78277942" w14:textId="77777777" w:rsidTr="00542C75">
        <w:trPr>
          <w:trHeight w:val="240"/>
        </w:trPr>
        <w:tc>
          <w:tcPr>
            <w:tcW w:w="3397" w:type="dxa"/>
            <w:vAlign w:val="center"/>
            <w:hideMark/>
          </w:tcPr>
          <w:p w14:paraId="0A9E7474"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7BE62E0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87FA81E" w14:textId="77777777" w:rsidR="00542C75" w:rsidRPr="00542C75" w:rsidRDefault="00542C75" w:rsidP="00542C75">
            <w:pPr>
              <w:jc w:val="right"/>
              <w:rPr>
                <w:color w:val="000000"/>
                <w:sz w:val="16"/>
                <w:szCs w:val="16"/>
              </w:rPr>
            </w:pPr>
            <w:r w:rsidRPr="00542C75">
              <w:rPr>
                <w:color w:val="000000"/>
                <w:sz w:val="16"/>
                <w:szCs w:val="16"/>
              </w:rPr>
              <w:t>3 010</w:t>
            </w:r>
          </w:p>
        </w:tc>
        <w:tc>
          <w:tcPr>
            <w:tcW w:w="900" w:type="dxa"/>
            <w:vAlign w:val="center"/>
            <w:hideMark/>
          </w:tcPr>
          <w:p w14:paraId="646152F3" w14:textId="77777777" w:rsidR="00542C75" w:rsidRPr="00542C75" w:rsidRDefault="00542C75" w:rsidP="00542C75">
            <w:pPr>
              <w:jc w:val="right"/>
              <w:rPr>
                <w:color w:val="000000"/>
                <w:sz w:val="16"/>
                <w:szCs w:val="16"/>
              </w:rPr>
            </w:pPr>
            <w:r w:rsidRPr="00542C75">
              <w:rPr>
                <w:color w:val="000000"/>
                <w:sz w:val="16"/>
                <w:szCs w:val="16"/>
              </w:rPr>
              <w:t>30 457</w:t>
            </w:r>
          </w:p>
        </w:tc>
        <w:tc>
          <w:tcPr>
            <w:tcW w:w="900" w:type="dxa"/>
            <w:vAlign w:val="center"/>
            <w:hideMark/>
          </w:tcPr>
          <w:p w14:paraId="04B81C22" w14:textId="77777777" w:rsidR="00542C75" w:rsidRPr="00542C75" w:rsidRDefault="00542C75" w:rsidP="00542C75">
            <w:pPr>
              <w:jc w:val="right"/>
              <w:rPr>
                <w:color w:val="000000"/>
                <w:sz w:val="16"/>
                <w:szCs w:val="16"/>
              </w:rPr>
            </w:pPr>
            <w:r w:rsidRPr="00542C75">
              <w:rPr>
                <w:color w:val="000000"/>
                <w:sz w:val="16"/>
                <w:szCs w:val="16"/>
              </w:rPr>
              <w:t>8 571</w:t>
            </w:r>
          </w:p>
        </w:tc>
        <w:tc>
          <w:tcPr>
            <w:tcW w:w="900" w:type="dxa"/>
            <w:vAlign w:val="center"/>
            <w:hideMark/>
          </w:tcPr>
          <w:p w14:paraId="261BEE63" w14:textId="77777777" w:rsidR="00542C75" w:rsidRPr="00542C75" w:rsidRDefault="00542C75" w:rsidP="00542C75">
            <w:pPr>
              <w:jc w:val="right"/>
              <w:rPr>
                <w:color w:val="000000"/>
                <w:sz w:val="16"/>
                <w:szCs w:val="16"/>
              </w:rPr>
            </w:pPr>
            <w:r w:rsidRPr="00542C75">
              <w:rPr>
                <w:color w:val="000000"/>
                <w:sz w:val="16"/>
                <w:szCs w:val="16"/>
              </w:rPr>
              <w:t>73 927</w:t>
            </w:r>
          </w:p>
        </w:tc>
        <w:tc>
          <w:tcPr>
            <w:tcW w:w="900" w:type="dxa"/>
            <w:vAlign w:val="center"/>
            <w:hideMark/>
          </w:tcPr>
          <w:p w14:paraId="189521FC" w14:textId="77777777" w:rsidR="00542C75" w:rsidRPr="00542C75" w:rsidRDefault="00542C75" w:rsidP="00542C75">
            <w:pPr>
              <w:jc w:val="right"/>
              <w:rPr>
                <w:color w:val="000000"/>
                <w:sz w:val="16"/>
                <w:szCs w:val="16"/>
              </w:rPr>
            </w:pPr>
            <w:r w:rsidRPr="00542C75">
              <w:rPr>
                <w:color w:val="000000"/>
                <w:sz w:val="16"/>
                <w:szCs w:val="16"/>
              </w:rPr>
              <w:t>36 210</w:t>
            </w:r>
          </w:p>
        </w:tc>
        <w:tc>
          <w:tcPr>
            <w:tcW w:w="901" w:type="dxa"/>
            <w:vAlign w:val="center"/>
            <w:hideMark/>
          </w:tcPr>
          <w:p w14:paraId="2C45881B" w14:textId="77777777" w:rsidR="00542C75" w:rsidRPr="00542C75" w:rsidRDefault="00542C75" w:rsidP="00542C75">
            <w:pPr>
              <w:jc w:val="right"/>
              <w:rPr>
                <w:color w:val="000000"/>
                <w:sz w:val="16"/>
                <w:szCs w:val="16"/>
              </w:rPr>
            </w:pPr>
            <w:r w:rsidRPr="00542C75">
              <w:rPr>
                <w:color w:val="000000"/>
                <w:sz w:val="16"/>
                <w:szCs w:val="16"/>
              </w:rPr>
              <w:t>20 942</w:t>
            </w:r>
          </w:p>
        </w:tc>
        <w:tc>
          <w:tcPr>
            <w:tcW w:w="900" w:type="dxa"/>
            <w:vAlign w:val="center"/>
            <w:hideMark/>
          </w:tcPr>
          <w:p w14:paraId="02833932" w14:textId="77777777" w:rsidR="00542C75" w:rsidRPr="00542C75" w:rsidRDefault="00542C75" w:rsidP="00542C75">
            <w:pPr>
              <w:jc w:val="right"/>
              <w:rPr>
                <w:color w:val="000000"/>
                <w:sz w:val="16"/>
                <w:szCs w:val="16"/>
              </w:rPr>
            </w:pPr>
            <w:r w:rsidRPr="00542C75">
              <w:rPr>
                <w:color w:val="000000"/>
                <w:sz w:val="16"/>
                <w:szCs w:val="16"/>
              </w:rPr>
              <w:t>49 740</w:t>
            </w:r>
          </w:p>
        </w:tc>
        <w:tc>
          <w:tcPr>
            <w:tcW w:w="900" w:type="dxa"/>
            <w:vAlign w:val="center"/>
            <w:hideMark/>
          </w:tcPr>
          <w:p w14:paraId="7F35EE4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30326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D7FF9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7429A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6ECC8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FAA11B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777BA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4D0313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1FC68D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4DD40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CAAEB6"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19D441F"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194B4875" w14:textId="77777777" w:rsidR="00542C75" w:rsidRPr="00542C75" w:rsidRDefault="00542C75" w:rsidP="00542C75">
            <w:pPr>
              <w:jc w:val="right"/>
              <w:rPr>
                <w:b/>
                <w:bCs/>
                <w:color w:val="000000"/>
                <w:sz w:val="16"/>
                <w:szCs w:val="16"/>
              </w:rPr>
            </w:pPr>
            <w:r w:rsidRPr="00542C75">
              <w:rPr>
                <w:b/>
                <w:bCs/>
                <w:color w:val="000000"/>
                <w:sz w:val="16"/>
                <w:szCs w:val="16"/>
              </w:rPr>
              <w:t>222 857</w:t>
            </w:r>
          </w:p>
        </w:tc>
      </w:tr>
      <w:tr w:rsidR="00542C75" w:rsidRPr="00542C75" w14:paraId="2A99554F" w14:textId="77777777" w:rsidTr="00542C75">
        <w:trPr>
          <w:trHeight w:val="240"/>
        </w:trPr>
        <w:tc>
          <w:tcPr>
            <w:tcW w:w="3397" w:type="dxa"/>
            <w:vAlign w:val="center"/>
            <w:hideMark/>
          </w:tcPr>
          <w:p w14:paraId="1D63C121"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16F4D50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9E00D4" w14:textId="77777777" w:rsidR="00542C75" w:rsidRPr="00542C75" w:rsidRDefault="00542C75" w:rsidP="00542C75">
            <w:pPr>
              <w:jc w:val="right"/>
              <w:rPr>
                <w:color w:val="000000"/>
                <w:sz w:val="16"/>
                <w:szCs w:val="16"/>
              </w:rPr>
            </w:pPr>
            <w:r w:rsidRPr="00542C75">
              <w:rPr>
                <w:color w:val="000000"/>
                <w:sz w:val="16"/>
                <w:szCs w:val="16"/>
              </w:rPr>
              <w:t>16 693</w:t>
            </w:r>
          </w:p>
        </w:tc>
        <w:tc>
          <w:tcPr>
            <w:tcW w:w="900" w:type="dxa"/>
            <w:vAlign w:val="center"/>
            <w:hideMark/>
          </w:tcPr>
          <w:p w14:paraId="4D92AC31" w14:textId="77777777" w:rsidR="00542C75" w:rsidRPr="00542C75" w:rsidRDefault="00542C75" w:rsidP="00542C75">
            <w:pPr>
              <w:jc w:val="right"/>
              <w:rPr>
                <w:color w:val="000000"/>
                <w:sz w:val="16"/>
                <w:szCs w:val="16"/>
              </w:rPr>
            </w:pPr>
            <w:r w:rsidRPr="00542C75">
              <w:rPr>
                <w:color w:val="000000"/>
                <w:sz w:val="16"/>
                <w:szCs w:val="16"/>
              </w:rPr>
              <w:t>168 899</w:t>
            </w:r>
          </w:p>
        </w:tc>
        <w:tc>
          <w:tcPr>
            <w:tcW w:w="900" w:type="dxa"/>
            <w:vAlign w:val="center"/>
            <w:hideMark/>
          </w:tcPr>
          <w:p w14:paraId="0EE4B237" w14:textId="77777777" w:rsidR="00542C75" w:rsidRPr="00542C75" w:rsidRDefault="00542C75" w:rsidP="00542C75">
            <w:pPr>
              <w:jc w:val="right"/>
              <w:rPr>
                <w:color w:val="000000"/>
                <w:sz w:val="16"/>
                <w:szCs w:val="16"/>
              </w:rPr>
            </w:pPr>
            <w:r w:rsidRPr="00542C75">
              <w:rPr>
                <w:color w:val="000000"/>
                <w:sz w:val="16"/>
                <w:szCs w:val="16"/>
              </w:rPr>
              <w:t>47 531</w:t>
            </w:r>
          </w:p>
        </w:tc>
        <w:tc>
          <w:tcPr>
            <w:tcW w:w="900" w:type="dxa"/>
            <w:vAlign w:val="center"/>
            <w:hideMark/>
          </w:tcPr>
          <w:p w14:paraId="7695965C" w14:textId="77777777" w:rsidR="00542C75" w:rsidRPr="00542C75" w:rsidRDefault="00542C75" w:rsidP="00542C75">
            <w:pPr>
              <w:jc w:val="right"/>
              <w:rPr>
                <w:color w:val="000000"/>
                <w:sz w:val="16"/>
                <w:szCs w:val="16"/>
              </w:rPr>
            </w:pPr>
            <w:r w:rsidRPr="00542C75">
              <w:rPr>
                <w:color w:val="000000"/>
                <w:sz w:val="16"/>
                <w:szCs w:val="16"/>
              </w:rPr>
              <w:t>409 960</w:t>
            </w:r>
          </w:p>
        </w:tc>
        <w:tc>
          <w:tcPr>
            <w:tcW w:w="900" w:type="dxa"/>
            <w:vAlign w:val="center"/>
            <w:hideMark/>
          </w:tcPr>
          <w:p w14:paraId="63B631F8" w14:textId="77777777" w:rsidR="00542C75" w:rsidRPr="00542C75" w:rsidRDefault="00542C75" w:rsidP="00542C75">
            <w:pPr>
              <w:jc w:val="right"/>
              <w:rPr>
                <w:color w:val="000000"/>
                <w:sz w:val="16"/>
                <w:szCs w:val="16"/>
              </w:rPr>
            </w:pPr>
            <w:r w:rsidRPr="00542C75">
              <w:rPr>
                <w:color w:val="000000"/>
                <w:sz w:val="16"/>
                <w:szCs w:val="16"/>
              </w:rPr>
              <w:t>200 799</w:t>
            </w:r>
          </w:p>
        </w:tc>
        <w:tc>
          <w:tcPr>
            <w:tcW w:w="901" w:type="dxa"/>
            <w:vAlign w:val="center"/>
            <w:hideMark/>
          </w:tcPr>
          <w:p w14:paraId="5FA7DC52" w14:textId="77777777" w:rsidR="00542C75" w:rsidRPr="00542C75" w:rsidRDefault="00542C75" w:rsidP="00542C75">
            <w:pPr>
              <w:jc w:val="right"/>
              <w:rPr>
                <w:color w:val="000000"/>
                <w:sz w:val="16"/>
                <w:szCs w:val="16"/>
              </w:rPr>
            </w:pPr>
            <w:r w:rsidRPr="00542C75">
              <w:rPr>
                <w:color w:val="000000"/>
                <w:sz w:val="16"/>
                <w:szCs w:val="16"/>
              </w:rPr>
              <w:t>116 130</w:t>
            </w:r>
          </w:p>
        </w:tc>
        <w:tc>
          <w:tcPr>
            <w:tcW w:w="900" w:type="dxa"/>
            <w:vAlign w:val="center"/>
            <w:hideMark/>
          </w:tcPr>
          <w:p w14:paraId="45BC1ED7" w14:textId="77777777" w:rsidR="00542C75" w:rsidRPr="00542C75" w:rsidRDefault="00542C75" w:rsidP="00542C75">
            <w:pPr>
              <w:jc w:val="right"/>
              <w:rPr>
                <w:color w:val="000000"/>
                <w:sz w:val="16"/>
                <w:szCs w:val="16"/>
              </w:rPr>
            </w:pPr>
            <w:r w:rsidRPr="00542C75">
              <w:rPr>
                <w:color w:val="000000"/>
                <w:sz w:val="16"/>
                <w:szCs w:val="16"/>
              </w:rPr>
              <w:t>275 832</w:t>
            </w:r>
          </w:p>
        </w:tc>
        <w:tc>
          <w:tcPr>
            <w:tcW w:w="900" w:type="dxa"/>
            <w:vAlign w:val="center"/>
            <w:hideMark/>
          </w:tcPr>
          <w:p w14:paraId="5CF7EAE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DFBA71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A45EAE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51A00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75B70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BFCBE5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1E440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23A9A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2FB2C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DEB1B1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7C3406"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AE4BA33"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03C7FF49" w14:textId="77777777" w:rsidR="00542C75" w:rsidRPr="00542C75" w:rsidRDefault="00542C75" w:rsidP="00542C75">
            <w:pPr>
              <w:jc w:val="right"/>
              <w:rPr>
                <w:b/>
                <w:bCs/>
                <w:color w:val="000000"/>
                <w:sz w:val="16"/>
                <w:szCs w:val="16"/>
              </w:rPr>
            </w:pPr>
            <w:r w:rsidRPr="00542C75">
              <w:rPr>
                <w:b/>
                <w:bCs/>
                <w:color w:val="000000"/>
                <w:sz w:val="16"/>
                <w:szCs w:val="16"/>
              </w:rPr>
              <w:t>1 235 843</w:t>
            </w:r>
          </w:p>
        </w:tc>
      </w:tr>
      <w:tr w:rsidR="00542C75" w:rsidRPr="00542C75" w14:paraId="463663BD" w14:textId="77777777" w:rsidTr="00542C75">
        <w:trPr>
          <w:trHeight w:val="240"/>
        </w:trPr>
        <w:tc>
          <w:tcPr>
            <w:tcW w:w="3397" w:type="dxa"/>
            <w:vAlign w:val="center"/>
            <w:hideMark/>
          </w:tcPr>
          <w:p w14:paraId="576A7D9B"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2B618F3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BFAD4F" w14:textId="77777777" w:rsidR="00542C75" w:rsidRPr="00542C75" w:rsidRDefault="00542C75" w:rsidP="00542C75">
            <w:pPr>
              <w:jc w:val="right"/>
              <w:rPr>
                <w:color w:val="000000"/>
                <w:sz w:val="16"/>
                <w:szCs w:val="16"/>
              </w:rPr>
            </w:pPr>
            <w:r w:rsidRPr="00542C75">
              <w:rPr>
                <w:color w:val="000000"/>
                <w:sz w:val="16"/>
                <w:szCs w:val="16"/>
              </w:rPr>
              <w:t>16 693</w:t>
            </w:r>
          </w:p>
        </w:tc>
        <w:tc>
          <w:tcPr>
            <w:tcW w:w="900" w:type="dxa"/>
            <w:vAlign w:val="center"/>
            <w:hideMark/>
          </w:tcPr>
          <w:p w14:paraId="4C688D5C" w14:textId="77777777" w:rsidR="00542C75" w:rsidRPr="00542C75" w:rsidRDefault="00542C75" w:rsidP="00542C75">
            <w:pPr>
              <w:jc w:val="right"/>
              <w:rPr>
                <w:color w:val="000000"/>
                <w:sz w:val="16"/>
                <w:szCs w:val="16"/>
              </w:rPr>
            </w:pPr>
            <w:r w:rsidRPr="00542C75">
              <w:rPr>
                <w:color w:val="000000"/>
                <w:sz w:val="16"/>
                <w:szCs w:val="16"/>
              </w:rPr>
              <w:t>185 592</w:t>
            </w:r>
          </w:p>
        </w:tc>
        <w:tc>
          <w:tcPr>
            <w:tcW w:w="900" w:type="dxa"/>
            <w:vAlign w:val="center"/>
            <w:hideMark/>
          </w:tcPr>
          <w:p w14:paraId="6203DE35" w14:textId="77777777" w:rsidR="00542C75" w:rsidRPr="00542C75" w:rsidRDefault="00542C75" w:rsidP="00542C75">
            <w:pPr>
              <w:jc w:val="right"/>
              <w:rPr>
                <w:color w:val="000000"/>
                <w:sz w:val="16"/>
                <w:szCs w:val="16"/>
              </w:rPr>
            </w:pPr>
            <w:r w:rsidRPr="00542C75">
              <w:rPr>
                <w:color w:val="000000"/>
                <w:sz w:val="16"/>
                <w:szCs w:val="16"/>
              </w:rPr>
              <w:t>233 123</w:t>
            </w:r>
          </w:p>
        </w:tc>
        <w:tc>
          <w:tcPr>
            <w:tcW w:w="900" w:type="dxa"/>
            <w:vAlign w:val="center"/>
            <w:hideMark/>
          </w:tcPr>
          <w:p w14:paraId="497084A6" w14:textId="77777777" w:rsidR="00542C75" w:rsidRPr="00542C75" w:rsidRDefault="00542C75" w:rsidP="00542C75">
            <w:pPr>
              <w:jc w:val="right"/>
              <w:rPr>
                <w:color w:val="000000"/>
                <w:sz w:val="16"/>
                <w:szCs w:val="16"/>
              </w:rPr>
            </w:pPr>
            <w:r w:rsidRPr="00542C75">
              <w:rPr>
                <w:color w:val="000000"/>
                <w:sz w:val="16"/>
                <w:szCs w:val="16"/>
              </w:rPr>
              <w:t>643 082</w:t>
            </w:r>
          </w:p>
        </w:tc>
        <w:tc>
          <w:tcPr>
            <w:tcW w:w="900" w:type="dxa"/>
            <w:vAlign w:val="center"/>
            <w:hideMark/>
          </w:tcPr>
          <w:p w14:paraId="7C9DB5A2" w14:textId="77777777" w:rsidR="00542C75" w:rsidRPr="00542C75" w:rsidRDefault="00542C75" w:rsidP="00542C75">
            <w:pPr>
              <w:jc w:val="right"/>
              <w:rPr>
                <w:color w:val="000000"/>
                <w:sz w:val="16"/>
                <w:szCs w:val="16"/>
              </w:rPr>
            </w:pPr>
            <w:r w:rsidRPr="00542C75">
              <w:rPr>
                <w:color w:val="000000"/>
                <w:sz w:val="16"/>
                <w:szCs w:val="16"/>
              </w:rPr>
              <w:t>843 881</w:t>
            </w:r>
          </w:p>
        </w:tc>
        <w:tc>
          <w:tcPr>
            <w:tcW w:w="901" w:type="dxa"/>
            <w:vAlign w:val="center"/>
            <w:hideMark/>
          </w:tcPr>
          <w:p w14:paraId="494E062E" w14:textId="77777777" w:rsidR="00542C75" w:rsidRPr="00542C75" w:rsidRDefault="00542C75" w:rsidP="00542C75">
            <w:pPr>
              <w:jc w:val="right"/>
              <w:rPr>
                <w:color w:val="000000"/>
                <w:sz w:val="16"/>
                <w:szCs w:val="16"/>
              </w:rPr>
            </w:pPr>
            <w:r w:rsidRPr="00542C75">
              <w:rPr>
                <w:color w:val="000000"/>
                <w:sz w:val="16"/>
                <w:szCs w:val="16"/>
              </w:rPr>
              <w:t>960 011</w:t>
            </w:r>
          </w:p>
        </w:tc>
        <w:tc>
          <w:tcPr>
            <w:tcW w:w="900" w:type="dxa"/>
            <w:vAlign w:val="center"/>
            <w:hideMark/>
          </w:tcPr>
          <w:p w14:paraId="514FF624" w14:textId="77777777" w:rsidR="00542C75" w:rsidRPr="00542C75" w:rsidRDefault="00542C75" w:rsidP="00542C75">
            <w:pPr>
              <w:jc w:val="right"/>
              <w:rPr>
                <w:color w:val="000000"/>
                <w:sz w:val="16"/>
                <w:szCs w:val="16"/>
              </w:rPr>
            </w:pPr>
            <w:r w:rsidRPr="00542C75">
              <w:rPr>
                <w:color w:val="000000"/>
                <w:sz w:val="16"/>
                <w:szCs w:val="16"/>
              </w:rPr>
              <w:t>1 235 843</w:t>
            </w:r>
          </w:p>
        </w:tc>
        <w:tc>
          <w:tcPr>
            <w:tcW w:w="900" w:type="dxa"/>
            <w:vAlign w:val="center"/>
            <w:hideMark/>
          </w:tcPr>
          <w:p w14:paraId="03A29E58" w14:textId="77777777" w:rsidR="00542C75" w:rsidRPr="00542C75" w:rsidRDefault="00542C75" w:rsidP="00542C75">
            <w:pPr>
              <w:jc w:val="right"/>
              <w:rPr>
                <w:color w:val="000000"/>
                <w:sz w:val="16"/>
                <w:szCs w:val="16"/>
              </w:rPr>
            </w:pPr>
            <w:r w:rsidRPr="00542C75">
              <w:rPr>
                <w:color w:val="000000"/>
                <w:sz w:val="16"/>
                <w:szCs w:val="16"/>
              </w:rPr>
              <w:t>1 235 843</w:t>
            </w:r>
          </w:p>
        </w:tc>
        <w:tc>
          <w:tcPr>
            <w:tcW w:w="900" w:type="dxa"/>
            <w:vAlign w:val="center"/>
            <w:hideMark/>
          </w:tcPr>
          <w:p w14:paraId="10A15297" w14:textId="77777777" w:rsidR="00542C75" w:rsidRPr="00542C75" w:rsidRDefault="00542C75" w:rsidP="00542C75">
            <w:pPr>
              <w:jc w:val="right"/>
              <w:rPr>
                <w:color w:val="000000"/>
                <w:sz w:val="16"/>
                <w:szCs w:val="16"/>
              </w:rPr>
            </w:pPr>
            <w:r w:rsidRPr="00542C75">
              <w:rPr>
                <w:color w:val="000000"/>
                <w:sz w:val="16"/>
                <w:szCs w:val="16"/>
              </w:rPr>
              <w:t>1 235 843</w:t>
            </w:r>
          </w:p>
        </w:tc>
        <w:tc>
          <w:tcPr>
            <w:tcW w:w="900" w:type="dxa"/>
            <w:vAlign w:val="center"/>
            <w:hideMark/>
          </w:tcPr>
          <w:p w14:paraId="17EA1C50" w14:textId="77777777" w:rsidR="00542C75" w:rsidRPr="00542C75" w:rsidRDefault="00542C75" w:rsidP="00542C75">
            <w:pPr>
              <w:jc w:val="right"/>
              <w:rPr>
                <w:color w:val="000000"/>
                <w:sz w:val="16"/>
                <w:szCs w:val="16"/>
              </w:rPr>
            </w:pPr>
            <w:r w:rsidRPr="00542C75">
              <w:rPr>
                <w:color w:val="000000"/>
                <w:sz w:val="16"/>
                <w:szCs w:val="16"/>
              </w:rPr>
              <w:t>1 235 843</w:t>
            </w:r>
          </w:p>
        </w:tc>
        <w:tc>
          <w:tcPr>
            <w:tcW w:w="900" w:type="dxa"/>
            <w:vAlign w:val="center"/>
            <w:hideMark/>
          </w:tcPr>
          <w:p w14:paraId="0B4CD80C" w14:textId="77777777" w:rsidR="00542C75" w:rsidRPr="00542C75" w:rsidRDefault="00542C75" w:rsidP="00542C75">
            <w:pPr>
              <w:jc w:val="right"/>
              <w:rPr>
                <w:color w:val="000000"/>
                <w:sz w:val="16"/>
                <w:szCs w:val="16"/>
              </w:rPr>
            </w:pPr>
            <w:r w:rsidRPr="00542C75">
              <w:rPr>
                <w:color w:val="000000"/>
                <w:sz w:val="16"/>
                <w:szCs w:val="16"/>
              </w:rPr>
              <w:t>1 235 843</w:t>
            </w:r>
          </w:p>
        </w:tc>
        <w:tc>
          <w:tcPr>
            <w:tcW w:w="900" w:type="dxa"/>
            <w:vAlign w:val="center"/>
            <w:hideMark/>
          </w:tcPr>
          <w:p w14:paraId="1E08F391" w14:textId="77777777" w:rsidR="00542C75" w:rsidRPr="00542C75" w:rsidRDefault="00542C75" w:rsidP="00542C75">
            <w:pPr>
              <w:jc w:val="right"/>
              <w:rPr>
                <w:color w:val="000000"/>
                <w:sz w:val="16"/>
                <w:szCs w:val="16"/>
              </w:rPr>
            </w:pPr>
            <w:r w:rsidRPr="00542C75">
              <w:rPr>
                <w:color w:val="000000"/>
                <w:sz w:val="16"/>
                <w:szCs w:val="16"/>
              </w:rPr>
              <w:t>1 235 843</w:t>
            </w:r>
          </w:p>
        </w:tc>
        <w:tc>
          <w:tcPr>
            <w:tcW w:w="901" w:type="dxa"/>
            <w:vAlign w:val="center"/>
            <w:hideMark/>
          </w:tcPr>
          <w:p w14:paraId="5874C5C9" w14:textId="77777777" w:rsidR="00542C75" w:rsidRPr="00542C75" w:rsidRDefault="00542C75" w:rsidP="00542C75">
            <w:pPr>
              <w:jc w:val="right"/>
              <w:rPr>
                <w:color w:val="000000"/>
                <w:sz w:val="16"/>
                <w:szCs w:val="16"/>
              </w:rPr>
            </w:pPr>
            <w:r w:rsidRPr="00542C75">
              <w:rPr>
                <w:color w:val="000000"/>
                <w:sz w:val="16"/>
                <w:szCs w:val="16"/>
              </w:rPr>
              <w:t>1 235 843</w:t>
            </w:r>
          </w:p>
        </w:tc>
        <w:tc>
          <w:tcPr>
            <w:tcW w:w="900" w:type="dxa"/>
            <w:vAlign w:val="center"/>
            <w:hideMark/>
          </w:tcPr>
          <w:p w14:paraId="12D48E22" w14:textId="77777777" w:rsidR="00542C75" w:rsidRPr="00542C75" w:rsidRDefault="00542C75" w:rsidP="00542C75">
            <w:pPr>
              <w:jc w:val="right"/>
              <w:rPr>
                <w:color w:val="000000"/>
                <w:sz w:val="16"/>
                <w:szCs w:val="16"/>
              </w:rPr>
            </w:pPr>
            <w:r w:rsidRPr="00542C75">
              <w:rPr>
                <w:color w:val="000000"/>
                <w:sz w:val="16"/>
                <w:szCs w:val="16"/>
              </w:rPr>
              <w:t>1 235 843</w:t>
            </w:r>
          </w:p>
        </w:tc>
        <w:tc>
          <w:tcPr>
            <w:tcW w:w="900" w:type="dxa"/>
            <w:vAlign w:val="center"/>
            <w:hideMark/>
          </w:tcPr>
          <w:p w14:paraId="7F5D6738" w14:textId="77777777" w:rsidR="00542C75" w:rsidRPr="00542C75" w:rsidRDefault="00542C75" w:rsidP="00542C75">
            <w:pPr>
              <w:jc w:val="right"/>
              <w:rPr>
                <w:color w:val="000000"/>
                <w:sz w:val="16"/>
                <w:szCs w:val="16"/>
              </w:rPr>
            </w:pPr>
            <w:r w:rsidRPr="00542C75">
              <w:rPr>
                <w:color w:val="000000"/>
                <w:sz w:val="16"/>
                <w:szCs w:val="16"/>
              </w:rPr>
              <w:t>1 235 843</w:t>
            </w:r>
          </w:p>
        </w:tc>
        <w:tc>
          <w:tcPr>
            <w:tcW w:w="900" w:type="dxa"/>
            <w:vAlign w:val="center"/>
            <w:hideMark/>
          </w:tcPr>
          <w:p w14:paraId="3D4DCA60" w14:textId="77777777" w:rsidR="00542C75" w:rsidRPr="00542C75" w:rsidRDefault="00542C75" w:rsidP="00542C75">
            <w:pPr>
              <w:jc w:val="right"/>
              <w:rPr>
                <w:color w:val="000000"/>
                <w:sz w:val="16"/>
                <w:szCs w:val="16"/>
              </w:rPr>
            </w:pPr>
            <w:r w:rsidRPr="00542C75">
              <w:rPr>
                <w:color w:val="000000"/>
                <w:sz w:val="16"/>
                <w:szCs w:val="16"/>
              </w:rPr>
              <w:t>1 235 843</w:t>
            </w:r>
          </w:p>
        </w:tc>
        <w:tc>
          <w:tcPr>
            <w:tcW w:w="900" w:type="dxa"/>
            <w:vAlign w:val="center"/>
            <w:hideMark/>
          </w:tcPr>
          <w:p w14:paraId="6C59A89A" w14:textId="77777777" w:rsidR="00542C75" w:rsidRPr="00542C75" w:rsidRDefault="00542C75" w:rsidP="00542C75">
            <w:pPr>
              <w:jc w:val="right"/>
              <w:rPr>
                <w:color w:val="000000"/>
                <w:sz w:val="16"/>
                <w:szCs w:val="16"/>
              </w:rPr>
            </w:pPr>
            <w:r w:rsidRPr="00542C75">
              <w:rPr>
                <w:color w:val="000000"/>
                <w:sz w:val="16"/>
                <w:szCs w:val="16"/>
              </w:rPr>
              <w:t>1 235 843</w:t>
            </w:r>
          </w:p>
        </w:tc>
        <w:tc>
          <w:tcPr>
            <w:tcW w:w="900" w:type="dxa"/>
            <w:vAlign w:val="center"/>
            <w:hideMark/>
          </w:tcPr>
          <w:p w14:paraId="46A61315" w14:textId="77777777" w:rsidR="00542C75" w:rsidRPr="00542C75" w:rsidRDefault="00542C75" w:rsidP="00542C75">
            <w:pPr>
              <w:jc w:val="right"/>
              <w:rPr>
                <w:color w:val="000000"/>
                <w:sz w:val="16"/>
                <w:szCs w:val="16"/>
              </w:rPr>
            </w:pPr>
            <w:r w:rsidRPr="00542C75">
              <w:rPr>
                <w:color w:val="000000"/>
                <w:sz w:val="16"/>
                <w:szCs w:val="16"/>
              </w:rPr>
              <w:t>1 235 843</w:t>
            </w:r>
          </w:p>
        </w:tc>
        <w:tc>
          <w:tcPr>
            <w:tcW w:w="901" w:type="dxa"/>
            <w:vAlign w:val="center"/>
            <w:hideMark/>
          </w:tcPr>
          <w:p w14:paraId="6C36DF46" w14:textId="77777777" w:rsidR="00542C75" w:rsidRPr="00542C75" w:rsidRDefault="00542C75" w:rsidP="00542C75">
            <w:pPr>
              <w:jc w:val="right"/>
              <w:rPr>
                <w:color w:val="000000"/>
                <w:sz w:val="16"/>
                <w:szCs w:val="16"/>
              </w:rPr>
            </w:pPr>
            <w:r w:rsidRPr="00542C75">
              <w:rPr>
                <w:color w:val="000000"/>
                <w:sz w:val="16"/>
                <w:szCs w:val="16"/>
              </w:rPr>
              <w:t>1 235 843</w:t>
            </w:r>
          </w:p>
        </w:tc>
        <w:tc>
          <w:tcPr>
            <w:tcW w:w="1267" w:type="dxa"/>
            <w:vAlign w:val="center"/>
            <w:hideMark/>
          </w:tcPr>
          <w:p w14:paraId="102067AF"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3B1CCF06" w14:textId="77777777" w:rsidTr="00542C75">
        <w:trPr>
          <w:trHeight w:val="240"/>
        </w:trPr>
        <w:tc>
          <w:tcPr>
            <w:tcW w:w="22667" w:type="dxa"/>
            <w:gridSpan w:val="22"/>
            <w:vAlign w:val="center"/>
            <w:hideMark/>
          </w:tcPr>
          <w:p w14:paraId="2F9D2839" w14:textId="77777777" w:rsidR="00542C75" w:rsidRPr="00542C75" w:rsidRDefault="00542C75" w:rsidP="00542C75">
            <w:pPr>
              <w:jc w:val="center"/>
              <w:rPr>
                <w:b/>
                <w:bCs/>
                <w:color w:val="000000"/>
                <w:sz w:val="16"/>
                <w:szCs w:val="16"/>
              </w:rPr>
            </w:pPr>
            <w:r w:rsidRPr="00542C75">
              <w:rPr>
                <w:b/>
                <w:bCs/>
                <w:color w:val="000000"/>
                <w:sz w:val="16"/>
                <w:szCs w:val="16"/>
              </w:rPr>
              <w:t>ЕТО №03 - ООО «ЭнергоТранзит»</w:t>
            </w:r>
          </w:p>
        </w:tc>
      </w:tr>
      <w:tr w:rsidR="00542C75" w:rsidRPr="00542C75" w14:paraId="5B30DF7B" w14:textId="77777777" w:rsidTr="00542C75">
        <w:trPr>
          <w:trHeight w:val="240"/>
        </w:trPr>
        <w:tc>
          <w:tcPr>
            <w:tcW w:w="3397" w:type="dxa"/>
            <w:vAlign w:val="center"/>
            <w:hideMark/>
          </w:tcPr>
          <w:p w14:paraId="5B3EFB7C"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1A42A9E1" w14:textId="77777777" w:rsidR="00542C75" w:rsidRPr="00542C75" w:rsidRDefault="00542C75" w:rsidP="00542C75">
            <w:pPr>
              <w:jc w:val="right"/>
              <w:rPr>
                <w:color w:val="000000"/>
                <w:sz w:val="16"/>
                <w:szCs w:val="16"/>
              </w:rPr>
            </w:pPr>
            <w:r w:rsidRPr="00542C75">
              <w:rPr>
                <w:color w:val="000000"/>
                <w:sz w:val="16"/>
                <w:szCs w:val="16"/>
              </w:rPr>
              <w:t>27 003</w:t>
            </w:r>
          </w:p>
        </w:tc>
        <w:tc>
          <w:tcPr>
            <w:tcW w:w="900" w:type="dxa"/>
            <w:vAlign w:val="center"/>
            <w:hideMark/>
          </w:tcPr>
          <w:p w14:paraId="0A7BCA73" w14:textId="77777777" w:rsidR="00542C75" w:rsidRPr="00542C75" w:rsidRDefault="00542C75" w:rsidP="00542C75">
            <w:pPr>
              <w:jc w:val="right"/>
              <w:rPr>
                <w:color w:val="000000"/>
                <w:sz w:val="16"/>
                <w:szCs w:val="16"/>
              </w:rPr>
            </w:pPr>
            <w:r w:rsidRPr="00542C75">
              <w:rPr>
                <w:color w:val="000000"/>
                <w:sz w:val="16"/>
                <w:szCs w:val="16"/>
              </w:rPr>
              <w:t>246 461</w:t>
            </w:r>
          </w:p>
        </w:tc>
        <w:tc>
          <w:tcPr>
            <w:tcW w:w="900" w:type="dxa"/>
            <w:vAlign w:val="center"/>
            <w:hideMark/>
          </w:tcPr>
          <w:p w14:paraId="4A12499C" w14:textId="77777777" w:rsidR="00542C75" w:rsidRPr="00542C75" w:rsidRDefault="00542C75" w:rsidP="00542C75">
            <w:pPr>
              <w:jc w:val="right"/>
              <w:rPr>
                <w:color w:val="000000"/>
                <w:sz w:val="16"/>
                <w:szCs w:val="16"/>
              </w:rPr>
            </w:pPr>
            <w:r w:rsidRPr="00542C75">
              <w:rPr>
                <w:color w:val="000000"/>
                <w:sz w:val="16"/>
                <w:szCs w:val="16"/>
              </w:rPr>
              <w:t>99 143</w:t>
            </w:r>
          </w:p>
        </w:tc>
        <w:tc>
          <w:tcPr>
            <w:tcW w:w="900" w:type="dxa"/>
            <w:vAlign w:val="center"/>
            <w:hideMark/>
          </w:tcPr>
          <w:p w14:paraId="3A9EC97A" w14:textId="77777777" w:rsidR="00542C75" w:rsidRPr="00542C75" w:rsidRDefault="00542C75" w:rsidP="00542C75">
            <w:pPr>
              <w:jc w:val="right"/>
              <w:rPr>
                <w:color w:val="000000"/>
                <w:sz w:val="16"/>
                <w:szCs w:val="16"/>
              </w:rPr>
            </w:pPr>
            <w:r w:rsidRPr="00542C75">
              <w:rPr>
                <w:color w:val="000000"/>
                <w:sz w:val="16"/>
                <w:szCs w:val="16"/>
              </w:rPr>
              <w:t>48 669</w:t>
            </w:r>
          </w:p>
        </w:tc>
        <w:tc>
          <w:tcPr>
            <w:tcW w:w="900" w:type="dxa"/>
            <w:vAlign w:val="center"/>
            <w:hideMark/>
          </w:tcPr>
          <w:p w14:paraId="78A4250F" w14:textId="77777777" w:rsidR="00542C75" w:rsidRPr="00542C75" w:rsidRDefault="00542C75" w:rsidP="00542C75">
            <w:pPr>
              <w:jc w:val="right"/>
              <w:rPr>
                <w:color w:val="000000"/>
                <w:sz w:val="16"/>
                <w:szCs w:val="16"/>
              </w:rPr>
            </w:pPr>
            <w:r w:rsidRPr="00542C75">
              <w:rPr>
                <w:color w:val="000000"/>
                <w:sz w:val="16"/>
                <w:szCs w:val="16"/>
              </w:rPr>
              <w:t>55 747</w:t>
            </w:r>
          </w:p>
        </w:tc>
        <w:tc>
          <w:tcPr>
            <w:tcW w:w="900" w:type="dxa"/>
            <w:vAlign w:val="center"/>
            <w:hideMark/>
          </w:tcPr>
          <w:p w14:paraId="4C2EA530" w14:textId="77777777" w:rsidR="00542C75" w:rsidRPr="00542C75" w:rsidRDefault="00542C75" w:rsidP="00542C75">
            <w:pPr>
              <w:jc w:val="right"/>
              <w:rPr>
                <w:color w:val="000000"/>
                <w:sz w:val="16"/>
                <w:szCs w:val="16"/>
              </w:rPr>
            </w:pPr>
            <w:r w:rsidRPr="00542C75">
              <w:rPr>
                <w:color w:val="000000"/>
                <w:sz w:val="16"/>
                <w:szCs w:val="16"/>
              </w:rPr>
              <w:t>28 458</w:t>
            </w:r>
          </w:p>
        </w:tc>
        <w:tc>
          <w:tcPr>
            <w:tcW w:w="901" w:type="dxa"/>
            <w:vAlign w:val="center"/>
            <w:hideMark/>
          </w:tcPr>
          <w:p w14:paraId="3483FC47" w14:textId="77777777" w:rsidR="00542C75" w:rsidRPr="00542C75" w:rsidRDefault="00542C75" w:rsidP="00542C75">
            <w:pPr>
              <w:jc w:val="right"/>
              <w:rPr>
                <w:color w:val="000000"/>
                <w:sz w:val="16"/>
                <w:szCs w:val="16"/>
              </w:rPr>
            </w:pPr>
            <w:r w:rsidRPr="00542C75">
              <w:rPr>
                <w:color w:val="000000"/>
                <w:sz w:val="16"/>
                <w:szCs w:val="16"/>
              </w:rPr>
              <w:t>13 116</w:t>
            </w:r>
          </w:p>
        </w:tc>
        <w:tc>
          <w:tcPr>
            <w:tcW w:w="900" w:type="dxa"/>
            <w:vAlign w:val="center"/>
            <w:hideMark/>
          </w:tcPr>
          <w:p w14:paraId="4672017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EAF0B9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5DA0F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F5D5A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12A6B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935B55"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62387F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2428D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404BC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A6D7B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ADA46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89BE7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55DB9E4"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27B16308" w14:textId="77777777" w:rsidR="00542C75" w:rsidRPr="00542C75" w:rsidRDefault="00542C75" w:rsidP="00542C75">
            <w:pPr>
              <w:jc w:val="right"/>
              <w:rPr>
                <w:b/>
                <w:bCs/>
                <w:color w:val="000000"/>
                <w:sz w:val="16"/>
                <w:szCs w:val="16"/>
              </w:rPr>
            </w:pPr>
            <w:r w:rsidRPr="00542C75">
              <w:rPr>
                <w:b/>
                <w:bCs/>
                <w:color w:val="000000"/>
                <w:sz w:val="16"/>
                <w:szCs w:val="16"/>
              </w:rPr>
              <w:t>518 598</w:t>
            </w:r>
          </w:p>
        </w:tc>
      </w:tr>
      <w:tr w:rsidR="00542C75" w:rsidRPr="00542C75" w14:paraId="4C5EA3D1" w14:textId="77777777" w:rsidTr="00542C75">
        <w:trPr>
          <w:trHeight w:val="240"/>
        </w:trPr>
        <w:tc>
          <w:tcPr>
            <w:tcW w:w="3397" w:type="dxa"/>
            <w:vAlign w:val="center"/>
            <w:hideMark/>
          </w:tcPr>
          <w:p w14:paraId="7CFA46A6"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28754DC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34E44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25E7E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3E9C0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F39B5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89B6CA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DA48C9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B2B76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F33B56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DC2097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F272D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2CCD7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D337E1"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21390E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AB93F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8572EB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A8DD4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03CE33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E5EF06"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20FB9FC"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005EB551"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29C8C89B" w14:textId="77777777" w:rsidTr="00542C75">
        <w:trPr>
          <w:trHeight w:val="240"/>
        </w:trPr>
        <w:tc>
          <w:tcPr>
            <w:tcW w:w="3397" w:type="dxa"/>
            <w:vAlign w:val="center"/>
            <w:hideMark/>
          </w:tcPr>
          <w:p w14:paraId="65BF5607"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78542F3E" w14:textId="77777777" w:rsidR="00542C75" w:rsidRPr="00542C75" w:rsidRDefault="00542C75" w:rsidP="00542C75">
            <w:pPr>
              <w:jc w:val="right"/>
              <w:rPr>
                <w:color w:val="000000"/>
                <w:sz w:val="16"/>
                <w:szCs w:val="16"/>
              </w:rPr>
            </w:pPr>
            <w:r w:rsidRPr="00542C75">
              <w:rPr>
                <w:color w:val="000000"/>
                <w:sz w:val="16"/>
                <w:szCs w:val="16"/>
              </w:rPr>
              <w:t>5 941</w:t>
            </w:r>
          </w:p>
        </w:tc>
        <w:tc>
          <w:tcPr>
            <w:tcW w:w="900" w:type="dxa"/>
            <w:vAlign w:val="center"/>
            <w:hideMark/>
          </w:tcPr>
          <w:p w14:paraId="50A56285" w14:textId="77777777" w:rsidR="00542C75" w:rsidRPr="00542C75" w:rsidRDefault="00542C75" w:rsidP="00542C75">
            <w:pPr>
              <w:jc w:val="right"/>
              <w:rPr>
                <w:color w:val="000000"/>
                <w:sz w:val="16"/>
                <w:szCs w:val="16"/>
              </w:rPr>
            </w:pPr>
            <w:r w:rsidRPr="00542C75">
              <w:rPr>
                <w:color w:val="000000"/>
                <w:sz w:val="16"/>
                <w:szCs w:val="16"/>
              </w:rPr>
              <w:t>54 221</w:t>
            </w:r>
          </w:p>
        </w:tc>
        <w:tc>
          <w:tcPr>
            <w:tcW w:w="900" w:type="dxa"/>
            <w:vAlign w:val="center"/>
            <w:hideMark/>
          </w:tcPr>
          <w:p w14:paraId="73C1720A" w14:textId="77777777" w:rsidR="00542C75" w:rsidRPr="00542C75" w:rsidRDefault="00542C75" w:rsidP="00542C75">
            <w:pPr>
              <w:jc w:val="right"/>
              <w:rPr>
                <w:color w:val="000000"/>
                <w:sz w:val="16"/>
                <w:szCs w:val="16"/>
              </w:rPr>
            </w:pPr>
            <w:r w:rsidRPr="00542C75">
              <w:rPr>
                <w:color w:val="000000"/>
                <w:sz w:val="16"/>
                <w:szCs w:val="16"/>
              </w:rPr>
              <w:t>21 812</w:t>
            </w:r>
          </w:p>
        </w:tc>
        <w:tc>
          <w:tcPr>
            <w:tcW w:w="900" w:type="dxa"/>
            <w:vAlign w:val="center"/>
            <w:hideMark/>
          </w:tcPr>
          <w:p w14:paraId="5F40CEC9" w14:textId="77777777" w:rsidR="00542C75" w:rsidRPr="00542C75" w:rsidRDefault="00542C75" w:rsidP="00542C75">
            <w:pPr>
              <w:jc w:val="right"/>
              <w:rPr>
                <w:color w:val="000000"/>
                <w:sz w:val="16"/>
                <w:szCs w:val="16"/>
              </w:rPr>
            </w:pPr>
            <w:r w:rsidRPr="00542C75">
              <w:rPr>
                <w:color w:val="000000"/>
                <w:sz w:val="16"/>
                <w:szCs w:val="16"/>
              </w:rPr>
              <w:t>10 707</w:t>
            </w:r>
          </w:p>
        </w:tc>
        <w:tc>
          <w:tcPr>
            <w:tcW w:w="900" w:type="dxa"/>
            <w:vAlign w:val="center"/>
            <w:hideMark/>
          </w:tcPr>
          <w:p w14:paraId="5449D740" w14:textId="77777777" w:rsidR="00542C75" w:rsidRPr="00542C75" w:rsidRDefault="00542C75" w:rsidP="00542C75">
            <w:pPr>
              <w:jc w:val="right"/>
              <w:rPr>
                <w:color w:val="000000"/>
                <w:sz w:val="16"/>
                <w:szCs w:val="16"/>
              </w:rPr>
            </w:pPr>
            <w:r w:rsidRPr="00542C75">
              <w:rPr>
                <w:color w:val="000000"/>
                <w:sz w:val="16"/>
                <w:szCs w:val="16"/>
              </w:rPr>
              <w:t>12 264</w:t>
            </w:r>
          </w:p>
        </w:tc>
        <w:tc>
          <w:tcPr>
            <w:tcW w:w="900" w:type="dxa"/>
            <w:vAlign w:val="center"/>
            <w:hideMark/>
          </w:tcPr>
          <w:p w14:paraId="2FD3911C" w14:textId="77777777" w:rsidR="00542C75" w:rsidRPr="00542C75" w:rsidRDefault="00542C75" w:rsidP="00542C75">
            <w:pPr>
              <w:jc w:val="right"/>
              <w:rPr>
                <w:color w:val="000000"/>
                <w:sz w:val="16"/>
                <w:szCs w:val="16"/>
              </w:rPr>
            </w:pPr>
            <w:r w:rsidRPr="00542C75">
              <w:rPr>
                <w:color w:val="000000"/>
                <w:sz w:val="16"/>
                <w:szCs w:val="16"/>
              </w:rPr>
              <w:t>6 261</w:t>
            </w:r>
          </w:p>
        </w:tc>
        <w:tc>
          <w:tcPr>
            <w:tcW w:w="901" w:type="dxa"/>
            <w:vAlign w:val="center"/>
            <w:hideMark/>
          </w:tcPr>
          <w:p w14:paraId="6272B75C" w14:textId="77777777" w:rsidR="00542C75" w:rsidRPr="00542C75" w:rsidRDefault="00542C75" w:rsidP="00542C75">
            <w:pPr>
              <w:jc w:val="right"/>
              <w:rPr>
                <w:color w:val="000000"/>
                <w:sz w:val="16"/>
                <w:szCs w:val="16"/>
              </w:rPr>
            </w:pPr>
            <w:r w:rsidRPr="00542C75">
              <w:rPr>
                <w:color w:val="000000"/>
                <w:sz w:val="16"/>
                <w:szCs w:val="16"/>
              </w:rPr>
              <w:t>2 886</w:t>
            </w:r>
          </w:p>
        </w:tc>
        <w:tc>
          <w:tcPr>
            <w:tcW w:w="900" w:type="dxa"/>
            <w:vAlign w:val="center"/>
            <w:hideMark/>
          </w:tcPr>
          <w:p w14:paraId="65F13C9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AEEDA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DF4C3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7B0D2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B5709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ACD9EC"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431174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55D29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7D74C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F5C26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3071B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865F9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A0D8728"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5406F3EE" w14:textId="77777777" w:rsidR="00542C75" w:rsidRPr="00542C75" w:rsidRDefault="00542C75" w:rsidP="00542C75">
            <w:pPr>
              <w:jc w:val="right"/>
              <w:rPr>
                <w:b/>
                <w:bCs/>
                <w:color w:val="000000"/>
                <w:sz w:val="16"/>
                <w:szCs w:val="16"/>
              </w:rPr>
            </w:pPr>
            <w:r w:rsidRPr="00542C75">
              <w:rPr>
                <w:b/>
                <w:bCs/>
                <w:color w:val="000000"/>
                <w:sz w:val="16"/>
                <w:szCs w:val="16"/>
              </w:rPr>
              <w:t>114 092</w:t>
            </w:r>
          </w:p>
        </w:tc>
      </w:tr>
      <w:tr w:rsidR="00542C75" w:rsidRPr="00542C75" w14:paraId="12E20BE4" w14:textId="77777777" w:rsidTr="00542C75">
        <w:trPr>
          <w:trHeight w:val="240"/>
        </w:trPr>
        <w:tc>
          <w:tcPr>
            <w:tcW w:w="3397" w:type="dxa"/>
            <w:vAlign w:val="center"/>
            <w:hideMark/>
          </w:tcPr>
          <w:p w14:paraId="16C49F4E"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10202145" w14:textId="77777777" w:rsidR="00542C75" w:rsidRPr="00542C75" w:rsidRDefault="00542C75" w:rsidP="00542C75">
            <w:pPr>
              <w:jc w:val="right"/>
              <w:rPr>
                <w:color w:val="000000"/>
                <w:sz w:val="16"/>
                <w:szCs w:val="16"/>
              </w:rPr>
            </w:pPr>
            <w:r w:rsidRPr="00542C75">
              <w:rPr>
                <w:color w:val="000000"/>
                <w:sz w:val="16"/>
                <w:szCs w:val="16"/>
              </w:rPr>
              <w:t>32 944</w:t>
            </w:r>
          </w:p>
        </w:tc>
        <w:tc>
          <w:tcPr>
            <w:tcW w:w="900" w:type="dxa"/>
            <w:vAlign w:val="center"/>
            <w:hideMark/>
          </w:tcPr>
          <w:p w14:paraId="3BA914CE" w14:textId="77777777" w:rsidR="00542C75" w:rsidRPr="00542C75" w:rsidRDefault="00542C75" w:rsidP="00542C75">
            <w:pPr>
              <w:jc w:val="right"/>
              <w:rPr>
                <w:color w:val="000000"/>
                <w:sz w:val="16"/>
                <w:szCs w:val="16"/>
              </w:rPr>
            </w:pPr>
            <w:r w:rsidRPr="00542C75">
              <w:rPr>
                <w:color w:val="000000"/>
                <w:sz w:val="16"/>
                <w:szCs w:val="16"/>
              </w:rPr>
              <w:t>300 683</w:t>
            </w:r>
          </w:p>
        </w:tc>
        <w:tc>
          <w:tcPr>
            <w:tcW w:w="900" w:type="dxa"/>
            <w:vAlign w:val="center"/>
            <w:hideMark/>
          </w:tcPr>
          <w:p w14:paraId="608FFA47" w14:textId="77777777" w:rsidR="00542C75" w:rsidRPr="00542C75" w:rsidRDefault="00542C75" w:rsidP="00542C75">
            <w:pPr>
              <w:jc w:val="right"/>
              <w:rPr>
                <w:color w:val="000000"/>
                <w:sz w:val="16"/>
                <w:szCs w:val="16"/>
              </w:rPr>
            </w:pPr>
            <w:r w:rsidRPr="00542C75">
              <w:rPr>
                <w:color w:val="000000"/>
                <w:sz w:val="16"/>
                <w:szCs w:val="16"/>
              </w:rPr>
              <w:t>120 955</w:t>
            </w:r>
          </w:p>
        </w:tc>
        <w:tc>
          <w:tcPr>
            <w:tcW w:w="900" w:type="dxa"/>
            <w:vAlign w:val="center"/>
            <w:hideMark/>
          </w:tcPr>
          <w:p w14:paraId="0E814EA9" w14:textId="77777777" w:rsidR="00542C75" w:rsidRPr="00542C75" w:rsidRDefault="00542C75" w:rsidP="00542C75">
            <w:pPr>
              <w:jc w:val="right"/>
              <w:rPr>
                <w:color w:val="000000"/>
                <w:sz w:val="16"/>
                <w:szCs w:val="16"/>
              </w:rPr>
            </w:pPr>
            <w:r w:rsidRPr="00542C75">
              <w:rPr>
                <w:color w:val="000000"/>
                <w:sz w:val="16"/>
                <w:szCs w:val="16"/>
              </w:rPr>
              <w:t>59 376</w:t>
            </w:r>
          </w:p>
        </w:tc>
        <w:tc>
          <w:tcPr>
            <w:tcW w:w="900" w:type="dxa"/>
            <w:vAlign w:val="center"/>
            <w:hideMark/>
          </w:tcPr>
          <w:p w14:paraId="11B36D35" w14:textId="77777777" w:rsidR="00542C75" w:rsidRPr="00542C75" w:rsidRDefault="00542C75" w:rsidP="00542C75">
            <w:pPr>
              <w:jc w:val="right"/>
              <w:rPr>
                <w:color w:val="000000"/>
                <w:sz w:val="16"/>
                <w:szCs w:val="16"/>
              </w:rPr>
            </w:pPr>
            <w:r w:rsidRPr="00542C75">
              <w:rPr>
                <w:color w:val="000000"/>
                <w:sz w:val="16"/>
                <w:szCs w:val="16"/>
              </w:rPr>
              <w:t>68 011</w:t>
            </w:r>
          </w:p>
        </w:tc>
        <w:tc>
          <w:tcPr>
            <w:tcW w:w="900" w:type="dxa"/>
            <w:vAlign w:val="center"/>
            <w:hideMark/>
          </w:tcPr>
          <w:p w14:paraId="2B714C7E" w14:textId="77777777" w:rsidR="00542C75" w:rsidRPr="00542C75" w:rsidRDefault="00542C75" w:rsidP="00542C75">
            <w:pPr>
              <w:jc w:val="right"/>
              <w:rPr>
                <w:color w:val="000000"/>
                <w:sz w:val="16"/>
                <w:szCs w:val="16"/>
              </w:rPr>
            </w:pPr>
            <w:r w:rsidRPr="00542C75">
              <w:rPr>
                <w:color w:val="000000"/>
                <w:sz w:val="16"/>
                <w:szCs w:val="16"/>
              </w:rPr>
              <w:t>34 719</w:t>
            </w:r>
          </w:p>
        </w:tc>
        <w:tc>
          <w:tcPr>
            <w:tcW w:w="901" w:type="dxa"/>
            <w:vAlign w:val="center"/>
            <w:hideMark/>
          </w:tcPr>
          <w:p w14:paraId="34904721" w14:textId="77777777" w:rsidR="00542C75" w:rsidRPr="00542C75" w:rsidRDefault="00542C75" w:rsidP="00542C75">
            <w:pPr>
              <w:jc w:val="right"/>
              <w:rPr>
                <w:color w:val="000000"/>
                <w:sz w:val="16"/>
                <w:szCs w:val="16"/>
              </w:rPr>
            </w:pPr>
            <w:r w:rsidRPr="00542C75">
              <w:rPr>
                <w:color w:val="000000"/>
                <w:sz w:val="16"/>
                <w:szCs w:val="16"/>
              </w:rPr>
              <w:t>16 002</w:t>
            </w:r>
          </w:p>
        </w:tc>
        <w:tc>
          <w:tcPr>
            <w:tcW w:w="900" w:type="dxa"/>
            <w:vAlign w:val="center"/>
            <w:hideMark/>
          </w:tcPr>
          <w:p w14:paraId="1E05902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78403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E43AD0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552EBB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28DDF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D70498"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6D8353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F7DDAA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A399BB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18C3E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41F723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6E96C0"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E9A490C"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6FF13097" w14:textId="77777777" w:rsidR="00542C75" w:rsidRPr="00542C75" w:rsidRDefault="00542C75" w:rsidP="00542C75">
            <w:pPr>
              <w:jc w:val="right"/>
              <w:rPr>
                <w:b/>
                <w:bCs/>
                <w:color w:val="000000"/>
                <w:sz w:val="16"/>
                <w:szCs w:val="16"/>
              </w:rPr>
            </w:pPr>
            <w:r w:rsidRPr="00542C75">
              <w:rPr>
                <w:b/>
                <w:bCs/>
                <w:color w:val="000000"/>
                <w:sz w:val="16"/>
                <w:szCs w:val="16"/>
              </w:rPr>
              <w:t>632 690</w:t>
            </w:r>
          </w:p>
        </w:tc>
      </w:tr>
      <w:tr w:rsidR="00542C75" w:rsidRPr="00542C75" w14:paraId="390543E4" w14:textId="77777777" w:rsidTr="00542C75">
        <w:trPr>
          <w:trHeight w:val="240"/>
        </w:trPr>
        <w:tc>
          <w:tcPr>
            <w:tcW w:w="3397" w:type="dxa"/>
            <w:vAlign w:val="center"/>
            <w:hideMark/>
          </w:tcPr>
          <w:p w14:paraId="04EEE733"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5C2839EF" w14:textId="77777777" w:rsidR="00542C75" w:rsidRPr="00542C75" w:rsidRDefault="00542C75" w:rsidP="00542C75">
            <w:pPr>
              <w:jc w:val="right"/>
              <w:rPr>
                <w:color w:val="000000"/>
                <w:sz w:val="16"/>
                <w:szCs w:val="16"/>
              </w:rPr>
            </w:pPr>
            <w:r w:rsidRPr="00542C75">
              <w:rPr>
                <w:color w:val="000000"/>
                <w:sz w:val="16"/>
                <w:szCs w:val="16"/>
              </w:rPr>
              <w:t>32 944</w:t>
            </w:r>
          </w:p>
        </w:tc>
        <w:tc>
          <w:tcPr>
            <w:tcW w:w="900" w:type="dxa"/>
            <w:vAlign w:val="center"/>
            <w:hideMark/>
          </w:tcPr>
          <w:p w14:paraId="0E437EB0" w14:textId="77777777" w:rsidR="00542C75" w:rsidRPr="00542C75" w:rsidRDefault="00542C75" w:rsidP="00542C75">
            <w:pPr>
              <w:jc w:val="right"/>
              <w:rPr>
                <w:color w:val="000000"/>
                <w:sz w:val="16"/>
                <w:szCs w:val="16"/>
              </w:rPr>
            </w:pPr>
            <w:r w:rsidRPr="00542C75">
              <w:rPr>
                <w:color w:val="000000"/>
                <w:sz w:val="16"/>
                <w:szCs w:val="16"/>
              </w:rPr>
              <w:t>333 626</w:t>
            </w:r>
          </w:p>
        </w:tc>
        <w:tc>
          <w:tcPr>
            <w:tcW w:w="900" w:type="dxa"/>
            <w:vAlign w:val="center"/>
            <w:hideMark/>
          </w:tcPr>
          <w:p w14:paraId="4E5FD8E3" w14:textId="77777777" w:rsidR="00542C75" w:rsidRPr="00542C75" w:rsidRDefault="00542C75" w:rsidP="00542C75">
            <w:pPr>
              <w:jc w:val="right"/>
              <w:rPr>
                <w:color w:val="000000"/>
                <w:sz w:val="16"/>
                <w:szCs w:val="16"/>
              </w:rPr>
            </w:pPr>
            <w:r w:rsidRPr="00542C75">
              <w:rPr>
                <w:color w:val="000000"/>
                <w:sz w:val="16"/>
                <w:szCs w:val="16"/>
              </w:rPr>
              <w:t>454 581</w:t>
            </w:r>
          </w:p>
        </w:tc>
        <w:tc>
          <w:tcPr>
            <w:tcW w:w="900" w:type="dxa"/>
            <w:vAlign w:val="center"/>
            <w:hideMark/>
          </w:tcPr>
          <w:p w14:paraId="4E106A16" w14:textId="77777777" w:rsidR="00542C75" w:rsidRPr="00542C75" w:rsidRDefault="00542C75" w:rsidP="00542C75">
            <w:pPr>
              <w:jc w:val="right"/>
              <w:rPr>
                <w:color w:val="000000"/>
                <w:sz w:val="16"/>
                <w:szCs w:val="16"/>
              </w:rPr>
            </w:pPr>
            <w:r w:rsidRPr="00542C75">
              <w:rPr>
                <w:color w:val="000000"/>
                <w:sz w:val="16"/>
                <w:szCs w:val="16"/>
              </w:rPr>
              <w:t>513 958</w:t>
            </w:r>
          </w:p>
        </w:tc>
        <w:tc>
          <w:tcPr>
            <w:tcW w:w="900" w:type="dxa"/>
            <w:vAlign w:val="center"/>
            <w:hideMark/>
          </w:tcPr>
          <w:p w14:paraId="66C29DDD" w14:textId="77777777" w:rsidR="00542C75" w:rsidRPr="00542C75" w:rsidRDefault="00542C75" w:rsidP="00542C75">
            <w:pPr>
              <w:jc w:val="right"/>
              <w:rPr>
                <w:color w:val="000000"/>
                <w:sz w:val="16"/>
                <w:szCs w:val="16"/>
              </w:rPr>
            </w:pPr>
            <w:r w:rsidRPr="00542C75">
              <w:rPr>
                <w:color w:val="000000"/>
                <w:sz w:val="16"/>
                <w:szCs w:val="16"/>
              </w:rPr>
              <w:t>581 969</w:t>
            </w:r>
          </w:p>
        </w:tc>
        <w:tc>
          <w:tcPr>
            <w:tcW w:w="900" w:type="dxa"/>
            <w:vAlign w:val="center"/>
            <w:hideMark/>
          </w:tcPr>
          <w:p w14:paraId="532F1940" w14:textId="77777777" w:rsidR="00542C75" w:rsidRPr="00542C75" w:rsidRDefault="00542C75" w:rsidP="00542C75">
            <w:pPr>
              <w:jc w:val="right"/>
              <w:rPr>
                <w:color w:val="000000"/>
                <w:sz w:val="16"/>
                <w:szCs w:val="16"/>
              </w:rPr>
            </w:pPr>
            <w:r w:rsidRPr="00542C75">
              <w:rPr>
                <w:color w:val="000000"/>
                <w:sz w:val="16"/>
                <w:szCs w:val="16"/>
              </w:rPr>
              <w:t>616 688</w:t>
            </w:r>
          </w:p>
        </w:tc>
        <w:tc>
          <w:tcPr>
            <w:tcW w:w="901" w:type="dxa"/>
            <w:vAlign w:val="center"/>
            <w:hideMark/>
          </w:tcPr>
          <w:p w14:paraId="50E890A7" w14:textId="77777777" w:rsidR="00542C75" w:rsidRPr="00542C75" w:rsidRDefault="00542C75" w:rsidP="00542C75">
            <w:pPr>
              <w:jc w:val="right"/>
              <w:rPr>
                <w:color w:val="000000"/>
                <w:sz w:val="16"/>
                <w:szCs w:val="16"/>
              </w:rPr>
            </w:pPr>
            <w:r w:rsidRPr="00542C75">
              <w:rPr>
                <w:color w:val="000000"/>
                <w:sz w:val="16"/>
                <w:szCs w:val="16"/>
              </w:rPr>
              <w:t>632 690</w:t>
            </w:r>
          </w:p>
        </w:tc>
        <w:tc>
          <w:tcPr>
            <w:tcW w:w="900" w:type="dxa"/>
            <w:vAlign w:val="center"/>
            <w:hideMark/>
          </w:tcPr>
          <w:p w14:paraId="05023FCC" w14:textId="77777777" w:rsidR="00542C75" w:rsidRPr="00542C75" w:rsidRDefault="00542C75" w:rsidP="00542C75">
            <w:pPr>
              <w:jc w:val="right"/>
              <w:rPr>
                <w:color w:val="000000"/>
                <w:sz w:val="16"/>
                <w:szCs w:val="16"/>
              </w:rPr>
            </w:pPr>
            <w:r w:rsidRPr="00542C75">
              <w:rPr>
                <w:color w:val="000000"/>
                <w:sz w:val="16"/>
                <w:szCs w:val="16"/>
              </w:rPr>
              <w:t>632 690</w:t>
            </w:r>
          </w:p>
        </w:tc>
        <w:tc>
          <w:tcPr>
            <w:tcW w:w="900" w:type="dxa"/>
            <w:vAlign w:val="center"/>
            <w:hideMark/>
          </w:tcPr>
          <w:p w14:paraId="42562284" w14:textId="77777777" w:rsidR="00542C75" w:rsidRPr="00542C75" w:rsidRDefault="00542C75" w:rsidP="00542C75">
            <w:pPr>
              <w:jc w:val="right"/>
              <w:rPr>
                <w:color w:val="000000"/>
                <w:sz w:val="16"/>
                <w:szCs w:val="16"/>
              </w:rPr>
            </w:pPr>
            <w:r w:rsidRPr="00542C75">
              <w:rPr>
                <w:color w:val="000000"/>
                <w:sz w:val="16"/>
                <w:szCs w:val="16"/>
              </w:rPr>
              <w:t>632 690</w:t>
            </w:r>
          </w:p>
        </w:tc>
        <w:tc>
          <w:tcPr>
            <w:tcW w:w="900" w:type="dxa"/>
            <w:vAlign w:val="center"/>
            <w:hideMark/>
          </w:tcPr>
          <w:p w14:paraId="7D76FEA3" w14:textId="77777777" w:rsidR="00542C75" w:rsidRPr="00542C75" w:rsidRDefault="00542C75" w:rsidP="00542C75">
            <w:pPr>
              <w:jc w:val="right"/>
              <w:rPr>
                <w:color w:val="000000"/>
                <w:sz w:val="16"/>
                <w:szCs w:val="16"/>
              </w:rPr>
            </w:pPr>
            <w:r w:rsidRPr="00542C75">
              <w:rPr>
                <w:color w:val="000000"/>
                <w:sz w:val="16"/>
                <w:szCs w:val="16"/>
              </w:rPr>
              <w:t>632 690</w:t>
            </w:r>
          </w:p>
        </w:tc>
        <w:tc>
          <w:tcPr>
            <w:tcW w:w="900" w:type="dxa"/>
            <w:vAlign w:val="center"/>
            <w:hideMark/>
          </w:tcPr>
          <w:p w14:paraId="5913A781" w14:textId="77777777" w:rsidR="00542C75" w:rsidRPr="00542C75" w:rsidRDefault="00542C75" w:rsidP="00542C75">
            <w:pPr>
              <w:jc w:val="right"/>
              <w:rPr>
                <w:color w:val="000000"/>
                <w:sz w:val="16"/>
                <w:szCs w:val="16"/>
              </w:rPr>
            </w:pPr>
            <w:r w:rsidRPr="00542C75">
              <w:rPr>
                <w:color w:val="000000"/>
                <w:sz w:val="16"/>
                <w:szCs w:val="16"/>
              </w:rPr>
              <w:t>632 690</w:t>
            </w:r>
          </w:p>
        </w:tc>
        <w:tc>
          <w:tcPr>
            <w:tcW w:w="900" w:type="dxa"/>
            <w:vAlign w:val="center"/>
            <w:hideMark/>
          </w:tcPr>
          <w:p w14:paraId="620DD61B" w14:textId="77777777" w:rsidR="00542C75" w:rsidRPr="00542C75" w:rsidRDefault="00542C75" w:rsidP="00542C75">
            <w:pPr>
              <w:jc w:val="right"/>
              <w:rPr>
                <w:color w:val="000000"/>
                <w:sz w:val="16"/>
                <w:szCs w:val="16"/>
              </w:rPr>
            </w:pPr>
            <w:r w:rsidRPr="00542C75">
              <w:rPr>
                <w:color w:val="000000"/>
                <w:sz w:val="16"/>
                <w:szCs w:val="16"/>
              </w:rPr>
              <w:t>632 690</w:t>
            </w:r>
          </w:p>
        </w:tc>
        <w:tc>
          <w:tcPr>
            <w:tcW w:w="900" w:type="dxa"/>
            <w:vAlign w:val="center"/>
            <w:hideMark/>
          </w:tcPr>
          <w:p w14:paraId="47DBA645" w14:textId="77777777" w:rsidR="00542C75" w:rsidRPr="00542C75" w:rsidRDefault="00542C75" w:rsidP="00542C75">
            <w:pPr>
              <w:jc w:val="right"/>
              <w:rPr>
                <w:color w:val="000000"/>
                <w:sz w:val="16"/>
                <w:szCs w:val="16"/>
              </w:rPr>
            </w:pPr>
            <w:r w:rsidRPr="00542C75">
              <w:rPr>
                <w:color w:val="000000"/>
                <w:sz w:val="16"/>
                <w:szCs w:val="16"/>
              </w:rPr>
              <w:t>632 690</w:t>
            </w:r>
          </w:p>
        </w:tc>
        <w:tc>
          <w:tcPr>
            <w:tcW w:w="901" w:type="dxa"/>
            <w:vAlign w:val="center"/>
            <w:hideMark/>
          </w:tcPr>
          <w:p w14:paraId="50868473" w14:textId="77777777" w:rsidR="00542C75" w:rsidRPr="00542C75" w:rsidRDefault="00542C75" w:rsidP="00542C75">
            <w:pPr>
              <w:jc w:val="right"/>
              <w:rPr>
                <w:color w:val="000000"/>
                <w:sz w:val="16"/>
                <w:szCs w:val="16"/>
              </w:rPr>
            </w:pPr>
            <w:r w:rsidRPr="00542C75">
              <w:rPr>
                <w:color w:val="000000"/>
                <w:sz w:val="16"/>
                <w:szCs w:val="16"/>
              </w:rPr>
              <w:t>632 690</w:t>
            </w:r>
          </w:p>
        </w:tc>
        <w:tc>
          <w:tcPr>
            <w:tcW w:w="900" w:type="dxa"/>
            <w:vAlign w:val="center"/>
            <w:hideMark/>
          </w:tcPr>
          <w:p w14:paraId="53941262" w14:textId="77777777" w:rsidR="00542C75" w:rsidRPr="00542C75" w:rsidRDefault="00542C75" w:rsidP="00542C75">
            <w:pPr>
              <w:jc w:val="right"/>
              <w:rPr>
                <w:color w:val="000000"/>
                <w:sz w:val="16"/>
                <w:szCs w:val="16"/>
              </w:rPr>
            </w:pPr>
            <w:r w:rsidRPr="00542C75">
              <w:rPr>
                <w:color w:val="000000"/>
                <w:sz w:val="16"/>
                <w:szCs w:val="16"/>
              </w:rPr>
              <w:t>632 690</w:t>
            </w:r>
          </w:p>
        </w:tc>
        <w:tc>
          <w:tcPr>
            <w:tcW w:w="900" w:type="dxa"/>
            <w:vAlign w:val="center"/>
            <w:hideMark/>
          </w:tcPr>
          <w:p w14:paraId="729214F0" w14:textId="77777777" w:rsidR="00542C75" w:rsidRPr="00542C75" w:rsidRDefault="00542C75" w:rsidP="00542C75">
            <w:pPr>
              <w:jc w:val="right"/>
              <w:rPr>
                <w:color w:val="000000"/>
                <w:sz w:val="16"/>
                <w:szCs w:val="16"/>
              </w:rPr>
            </w:pPr>
            <w:r w:rsidRPr="00542C75">
              <w:rPr>
                <w:color w:val="000000"/>
                <w:sz w:val="16"/>
                <w:szCs w:val="16"/>
              </w:rPr>
              <w:t>632 690</w:t>
            </w:r>
          </w:p>
        </w:tc>
        <w:tc>
          <w:tcPr>
            <w:tcW w:w="900" w:type="dxa"/>
            <w:vAlign w:val="center"/>
            <w:hideMark/>
          </w:tcPr>
          <w:p w14:paraId="693A2522" w14:textId="77777777" w:rsidR="00542C75" w:rsidRPr="00542C75" w:rsidRDefault="00542C75" w:rsidP="00542C75">
            <w:pPr>
              <w:jc w:val="right"/>
              <w:rPr>
                <w:color w:val="000000"/>
                <w:sz w:val="16"/>
                <w:szCs w:val="16"/>
              </w:rPr>
            </w:pPr>
            <w:r w:rsidRPr="00542C75">
              <w:rPr>
                <w:color w:val="000000"/>
                <w:sz w:val="16"/>
                <w:szCs w:val="16"/>
              </w:rPr>
              <w:t>632 690</w:t>
            </w:r>
          </w:p>
        </w:tc>
        <w:tc>
          <w:tcPr>
            <w:tcW w:w="900" w:type="dxa"/>
            <w:vAlign w:val="center"/>
            <w:hideMark/>
          </w:tcPr>
          <w:p w14:paraId="76AF838E" w14:textId="77777777" w:rsidR="00542C75" w:rsidRPr="00542C75" w:rsidRDefault="00542C75" w:rsidP="00542C75">
            <w:pPr>
              <w:jc w:val="right"/>
              <w:rPr>
                <w:color w:val="000000"/>
                <w:sz w:val="16"/>
                <w:szCs w:val="16"/>
              </w:rPr>
            </w:pPr>
            <w:r w:rsidRPr="00542C75">
              <w:rPr>
                <w:color w:val="000000"/>
                <w:sz w:val="16"/>
                <w:szCs w:val="16"/>
              </w:rPr>
              <w:t>632 690</w:t>
            </w:r>
          </w:p>
        </w:tc>
        <w:tc>
          <w:tcPr>
            <w:tcW w:w="900" w:type="dxa"/>
            <w:vAlign w:val="center"/>
            <w:hideMark/>
          </w:tcPr>
          <w:p w14:paraId="4656E89B" w14:textId="77777777" w:rsidR="00542C75" w:rsidRPr="00542C75" w:rsidRDefault="00542C75" w:rsidP="00542C75">
            <w:pPr>
              <w:jc w:val="right"/>
              <w:rPr>
                <w:color w:val="000000"/>
                <w:sz w:val="16"/>
                <w:szCs w:val="16"/>
              </w:rPr>
            </w:pPr>
            <w:r w:rsidRPr="00542C75">
              <w:rPr>
                <w:color w:val="000000"/>
                <w:sz w:val="16"/>
                <w:szCs w:val="16"/>
              </w:rPr>
              <w:t>632 690</w:t>
            </w:r>
          </w:p>
        </w:tc>
        <w:tc>
          <w:tcPr>
            <w:tcW w:w="901" w:type="dxa"/>
            <w:vAlign w:val="center"/>
            <w:hideMark/>
          </w:tcPr>
          <w:p w14:paraId="0F264C44" w14:textId="77777777" w:rsidR="00542C75" w:rsidRPr="00542C75" w:rsidRDefault="00542C75" w:rsidP="00542C75">
            <w:pPr>
              <w:jc w:val="right"/>
              <w:rPr>
                <w:color w:val="000000"/>
                <w:sz w:val="16"/>
                <w:szCs w:val="16"/>
              </w:rPr>
            </w:pPr>
            <w:r w:rsidRPr="00542C75">
              <w:rPr>
                <w:color w:val="000000"/>
                <w:sz w:val="16"/>
                <w:szCs w:val="16"/>
              </w:rPr>
              <w:t>632 690</w:t>
            </w:r>
          </w:p>
        </w:tc>
        <w:tc>
          <w:tcPr>
            <w:tcW w:w="1267" w:type="dxa"/>
            <w:vAlign w:val="center"/>
            <w:hideMark/>
          </w:tcPr>
          <w:p w14:paraId="4B488AE5"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1846797F" w14:textId="77777777" w:rsidTr="00542C75">
        <w:trPr>
          <w:trHeight w:val="240"/>
        </w:trPr>
        <w:tc>
          <w:tcPr>
            <w:tcW w:w="22667" w:type="dxa"/>
            <w:gridSpan w:val="22"/>
            <w:vAlign w:val="center"/>
            <w:hideMark/>
          </w:tcPr>
          <w:p w14:paraId="1A0A4D5C" w14:textId="77777777" w:rsidR="00542C75" w:rsidRPr="00542C75" w:rsidRDefault="00542C75" w:rsidP="00542C75">
            <w:pPr>
              <w:jc w:val="center"/>
              <w:rPr>
                <w:b/>
                <w:bCs/>
                <w:color w:val="000000"/>
                <w:sz w:val="16"/>
                <w:szCs w:val="16"/>
              </w:rPr>
            </w:pPr>
            <w:r w:rsidRPr="00542C75">
              <w:rPr>
                <w:b/>
                <w:bCs/>
                <w:color w:val="000000"/>
                <w:sz w:val="16"/>
                <w:szCs w:val="16"/>
              </w:rPr>
              <w:t>ЕТО №04 - ООО «Сибэнерго»</w:t>
            </w:r>
          </w:p>
        </w:tc>
      </w:tr>
      <w:tr w:rsidR="00542C75" w:rsidRPr="00542C75" w14:paraId="75244356" w14:textId="77777777" w:rsidTr="00542C75">
        <w:trPr>
          <w:trHeight w:val="240"/>
        </w:trPr>
        <w:tc>
          <w:tcPr>
            <w:tcW w:w="3397" w:type="dxa"/>
            <w:vAlign w:val="center"/>
            <w:hideMark/>
          </w:tcPr>
          <w:p w14:paraId="62AFC404"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0BFFC73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8A42D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327B2F" w14:textId="77777777" w:rsidR="00542C75" w:rsidRPr="00542C75" w:rsidRDefault="00542C75" w:rsidP="00542C75">
            <w:pPr>
              <w:jc w:val="right"/>
              <w:rPr>
                <w:color w:val="000000"/>
                <w:sz w:val="16"/>
                <w:szCs w:val="16"/>
              </w:rPr>
            </w:pPr>
            <w:r w:rsidRPr="00542C75">
              <w:rPr>
                <w:color w:val="000000"/>
                <w:sz w:val="16"/>
                <w:szCs w:val="16"/>
              </w:rPr>
              <w:t>1 246</w:t>
            </w:r>
          </w:p>
        </w:tc>
        <w:tc>
          <w:tcPr>
            <w:tcW w:w="900" w:type="dxa"/>
            <w:vAlign w:val="center"/>
            <w:hideMark/>
          </w:tcPr>
          <w:p w14:paraId="30AC8E8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E452F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50A97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182609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BFA42B" w14:textId="77777777" w:rsidR="00542C75" w:rsidRPr="00542C75" w:rsidRDefault="00542C75" w:rsidP="00542C75">
            <w:pPr>
              <w:jc w:val="right"/>
              <w:rPr>
                <w:color w:val="000000"/>
                <w:sz w:val="16"/>
                <w:szCs w:val="16"/>
              </w:rPr>
            </w:pPr>
            <w:r w:rsidRPr="00542C75">
              <w:rPr>
                <w:color w:val="000000"/>
                <w:sz w:val="16"/>
                <w:szCs w:val="16"/>
              </w:rPr>
              <w:t>7 206</w:t>
            </w:r>
          </w:p>
        </w:tc>
        <w:tc>
          <w:tcPr>
            <w:tcW w:w="900" w:type="dxa"/>
            <w:vAlign w:val="center"/>
            <w:hideMark/>
          </w:tcPr>
          <w:p w14:paraId="4009EB6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978EF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C54E32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9A992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8F1FBC8"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654EB3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D17D3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9BDA3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256ED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1AC3C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BD5FC5D"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B3F6FC6"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0BAFDFAA" w14:textId="77777777" w:rsidR="00542C75" w:rsidRPr="00542C75" w:rsidRDefault="00542C75" w:rsidP="00542C75">
            <w:pPr>
              <w:jc w:val="right"/>
              <w:rPr>
                <w:b/>
                <w:bCs/>
                <w:color w:val="000000"/>
                <w:sz w:val="16"/>
                <w:szCs w:val="16"/>
              </w:rPr>
            </w:pPr>
            <w:r w:rsidRPr="00542C75">
              <w:rPr>
                <w:b/>
                <w:bCs/>
                <w:color w:val="000000"/>
                <w:sz w:val="16"/>
                <w:szCs w:val="16"/>
              </w:rPr>
              <w:t>8 452</w:t>
            </w:r>
          </w:p>
        </w:tc>
      </w:tr>
      <w:tr w:rsidR="00542C75" w:rsidRPr="00542C75" w14:paraId="63EFBD4F" w14:textId="77777777" w:rsidTr="00542C75">
        <w:trPr>
          <w:trHeight w:val="240"/>
        </w:trPr>
        <w:tc>
          <w:tcPr>
            <w:tcW w:w="3397" w:type="dxa"/>
            <w:vAlign w:val="center"/>
            <w:hideMark/>
          </w:tcPr>
          <w:p w14:paraId="0B383E7F"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07C2322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0BD05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44C4A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39A1E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04BCD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CE28A0"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AF960C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01F32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D90E2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F01E8C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4C140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AA16E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3E8AFD"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E6706A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76AFA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3D46A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6CB415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97736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3463A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BE0FBE0"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612BAF44"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42F9B5BA" w14:textId="77777777" w:rsidTr="00542C75">
        <w:trPr>
          <w:trHeight w:val="240"/>
        </w:trPr>
        <w:tc>
          <w:tcPr>
            <w:tcW w:w="3397" w:type="dxa"/>
            <w:vAlign w:val="center"/>
            <w:hideMark/>
          </w:tcPr>
          <w:p w14:paraId="7F3E7855"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1A9B3FA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E5BD5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9E6E81" w14:textId="77777777" w:rsidR="00542C75" w:rsidRPr="00542C75" w:rsidRDefault="00542C75" w:rsidP="00542C75">
            <w:pPr>
              <w:jc w:val="right"/>
              <w:rPr>
                <w:color w:val="000000"/>
                <w:sz w:val="16"/>
                <w:szCs w:val="16"/>
              </w:rPr>
            </w:pPr>
            <w:r w:rsidRPr="00542C75">
              <w:rPr>
                <w:color w:val="000000"/>
                <w:sz w:val="16"/>
                <w:szCs w:val="16"/>
              </w:rPr>
              <w:t>274</w:t>
            </w:r>
          </w:p>
        </w:tc>
        <w:tc>
          <w:tcPr>
            <w:tcW w:w="900" w:type="dxa"/>
            <w:vAlign w:val="center"/>
            <w:hideMark/>
          </w:tcPr>
          <w:p w14:paraId="11021CE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1BEC8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4D3D9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13FFE0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013346" w14:textId="77777777" w:rsidR="00542C75" w:rsidRPr="00542C75" w:rsidRDefault="00542C75" w:rsidP="00542C75">
            <w:pPr>
              <w:jc w:val="right"/>
              <w:rPr>
                <w:color w:val="000000"/>
                <w:sz w:val="16"/>
                <w:szCs w:val="16"/>
              </w:rPr>
            </w:pPr>
            <w:r w:rsidRPr="00542C75">
              <w:rPr>
                <w:color w:val="000000"/>
                <w:sz w:val="16"/>
                <w:szCs w:val="16"/>
              </w:rPr>
              <w:t>1 585</w:t>
            </w:r>
          </w:p>
        </w:tc>
        <w:tc>
          <w:tcPr>
            <w:tcW w:w="900" w:type="dxa"/>
            <w:vAlign w:val="center"/>
            <w:hideMark/>
          </w:tcPr>
          <w:p w14:paraId="6C18F16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F0CDE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183BF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4C2124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45196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9ED0B0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5CD716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585209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3F167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4DD17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E6A5E5C"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1B2C0DE"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219DEF80" w14:textId="77777777" w:rsidR="00542C75" w:rsidRPr="00542C75" w:rsidRDefault="00542C75" w:rsidP="00542C75">
            <w:pPr>
              <w:jc w:val="right"/>
              <w:rPr>
                <w:b/>
                <w:bCs/>
                <w:color w:val="000000"/>
                <w:sz w:val="16"/>
                <w:szCs w:val="16"/>
              </w:rPr>
            </w:pPr>
            <w:r w:rsidRPr="00542C75">
              <w:rPr>
                <w:b/>
                <w:bCs/>
                <w:color w:val="000000"/>
                <w:sz w:val="16"/>
                <w:szCs w:val="16"/>
              </w:rPr>
              <w:t>1 859</w:t>
            </w:r>
          </w:p>
        </w:tc>
      </w:tr>
      <w:tr w:rsidR="00542C75" w:rsidRPr="00542C75" w14:paraId="2FDFA408" w14:textId="77777777" w:rsidTr="00542C75">
        <w:trPr>
          <w:trHeight w:val="240"/>
        </w:trPr>
        <w:tc>
          <w:tcPr>
            <w:tcW w:w="3397" w:type="dxa"/>
            <w:vAlign w:val="center"/>
            <w:hideMark/>
          </w:tcPr>
          <w:p w14:paraId="00BD6B34"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7DC65A1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D7A368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8A1A08" w14:textId="77777777" w:rsidR="00542C75" w:rsidRPr="00542C75" w:rsidRDefault="00542C75" w:rsidP="00542C75">
            <w:pPr>
              <w:jc w:val="right"/>
              <w:rPr>
                <w:color w:val="000000"/>
                <w:sz w:val="16"/>
                <w:szCs w:val="16"/>
              </w:rPr>
            </w:pPr>
            <w:r w:rsidRPr="00542C75">
              <w:rPr>
                <w:color w:val="000000"/>
                <w:sz w:val="16"/>
                <w:szCs w:val="16"/>
              </w:rPr>
              <w:t>1 520</w:t>
            </w:r>
          </w:p>
        </w:tc>
        <w:tc>
          <w:tcPr>
            <w:tcW w:w="900" w:type="dxa"/>
            <w:vAlign w:val="center"/>
            <w:hideMark/>
          </w:tcPr>
          <w:p w14:paraId="1115619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4E095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CA2C5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F150E7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D85F18" w14:textId="77777777" w:rsidR="00542C75" w:rsidRPr="00542C75" w:rsidRDefault="00542C75" w:rsidP="00542C75">
            <w:pPr>
              <w:jc w:val="right"/>
              <w:rPr>
                <w:color w:val="000000"/>
                <w:sz w:val="16"/>
                <w:szCs w:val="16"/>
              </w:rPr>
            </w:pPr>
            <w:r w:rsidRPr="00542C75">
              <w:rPr>
                <w:color w:val="000000"/>
                <w:sz w:val="16"/>
                <w:szCs w:val="16"/>
              </w:rPr>
              <w:t>8 792</w:t>
            </w:r>
          </w:p>
        </w:tc>
        <w:tc>
          <w:tcPr>
            <w:tcW w:w="900" w:type="dxa"/>
            <w:vAlign w:val="center"/>
            <w:hideMark/>
          </w:tcPr>
          <w:p w14:paraId="18C4E53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9A9CD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7EC0F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BE733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55EB00"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F2554D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35716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B4C9BC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5017BA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F0DB3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17370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0A7FF03"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47EED148" w14:textId="77777777" w:rsidR="00542C75" w:rsidRPr="00542C75" w:rsidRDefault="00542C75" w:rsidP="00542C75">
            <w:pPr>
              <w:jc w:val="right"/>
              <w:rPr>
                <w:b/>
                <w:bCs/>
                <w:color w:val="000000"/>
                <w:sz w:val="16"/>
                <w:szCs w:val="16"/>
              </w:rPr>
            </w:pPr>
            <w:r w:rsidRPr="00542C75">
              <w:rPr>
                <w:b/>
                <w:bCs/>
                <w:color w:val="000000"/>
                <w:sz w:val="16"/>
                <w:szCs w:val="16"/>
              </w:rPr>
              <w:t>10 311</w:t>
            </w:r>
          </w:p>
        </w:tc>
      </w:tr>
      <w:tr w:rsidR="00542C75" w:rsidRPr="00542C75" w14:paraId="30D0E8FB" w14:textId="77777777" w:rsidTr="00542C75">
        <w:trPr>
          <w:trHeight w:val="240"/>
        </w:trPr>
        <w:tc>
          <w:tcPr>
            <w:tcW w:w="3397" w:type="dxa"/>
            <w:vAlign w:val="center"/>
            <w:hideMark/>
          </w:tcPr>
          <w:p w14:paraId="31A482ED"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0F3F848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CC255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C1E6A1" w14:textId="77777777" w:rsidR="00542C75" w:rsidRPr="00542C75" w:rsidRDefault="00542C75" w:rsidP="00542C75">
            <w:pPr>
              <w:jc w:val="right"/>
              <w:rPr>
                <w:color w:val="000000"/>
                <w:sz w:val="16"/>
                <w:szCs w:val="16"/>
              </w:rPr>
            </w:pPr>
            <w:r w:rsidRPr="00542C75">
              <w:rPr>
                <w:color w:val="000000"/>
                <w:sz w:val="16"/>
                <w:szCs w:val="16"/>
              </w:rPr>
              <w:t>1 520</w:t>
            </w:r>
          </w:p>
        </w:tc>
        <w:tc>
          <w:tcPr>
            <w:tcW w:w="900" w:type="dxa"/>
            <w:vAlign w:val="center"/>
            <w:hideMark/>
          </w:tcPr>
          <w:p w14:paraId="75B98EC5" w14:textId="77777777" w:rsidR="00542C75" w:rsidRPr="00542C75" w:rsidRDefault="00542C75" w:rsidP="00542C75">
            <w:pPr>
              <w:jc w:val="right"/>
              <w:rPr>
                <w:color w:val="000000"/>
                <w:sz w:val="16"/>
                <w:szCs w:val="16"/>
              </w:rPr>
            </w:pPr>
            <w:r w:rsidRPr="00542C75">
              <w:rPr>
                <w:color w:val="000000"/>
                <w:sz w:val="16"/>
                <w:szCs w:val="16"/>
              </w:rPr>
              <w:t>1 520</w:t>
            </w:r>
          </w:p>
        </w:tc>
        <w:tc>
          <w:tcPr>
            <w:tcW w:w="900" w:type="dxa"/>
            <w:vAlign w:val="center"/>
            <w:hideMark/>
          </w:tcPr>
          <w:p w14:paraId="6AA70510" w14:textId="77777777" w:rsidR="00542C75" w:rsidRPr="00542C75" w:rsidRDefault="00542C75" w:rsidP="00542C75">
            <w:pPr>
              <w:jc w:val="right"/>
              <w:rPr>
                <w:color w:val="000000"/>
                <w:sz w:val="16"/>
                <w:szCs w:val="16"/>
              </w:rPr>
            </w:pPr>
            <w:r w:rsidRPr="00542C75">
              <w:rPr>
                <w:color w:val="000000"/>
                <w:sz w:val="16"/>
                <w:szCs w:val="16"/>
              </w:rPr>
              <w:t>1 520</w:t>
            </w:r>
          </w:p>
        </w:tc>
        <w:tc>
          <w:tcPr>
            <w:tcW w:w="900" w:type="dxa"/>
            <w:vAlign w:val="center"/>
            <w:hideMark/>
          </w:tcPr>
          <w:p w14:paraId="247A2D6D" w14:textId="77777777" w:rsidR="00542C75" w:rsidRPr="00542C75" w:rsidRDefault="00542C75" w:rsidP="00542C75">
            <w:pPr>
              <w:jc w:val="right"/>
              <w:rPr>
                <w:color w:val="000000"/>
                <w:sz w:val="16"/>
                <w:szCs w:val="16"/>
              </w:rPr>
            </w:pPr>
            <w:r w:rsidRPr="00542C75">
              <w:rPr>
                <w:color w:val="000000"/>
                <w:sz w:val="16"/>
                <w:szCs w:val="16"/>
              </w:rPr>
              <w:t>1 520</w:t>
            </w:r>
          </w:p>
        </w:tc>
        <w:tc>
          <w:tcPr>
            <w:tcW w:w="901" w:type="dxa"/>
            <w:vAlign w:val="center"/>
            <w:hideMark/>
          </w:tcPr>
          <w:p w14:paraId="7E2D76AD" w14:textId="77777777" w:rsidR="00542C75" w:rsidRPr="00542C75" w:rsidRDefault="00542C75" w:rsidP="00542C75">
            <w:pPr>
              <w:jc w:val="right"/>
              <w:rPr>
                <w:color w:val="000000"/>
                <w:sz w:val="16"/>
                <w:szCs w:val="16"/>
              </w:rPr>
            </w:pPr>
            <w:r w:rsidRPr="00542C75">
              <w:rPr>
                <w:color w:val="000000"/>
                <w:sz w:val="16"/>
                <w:szCs w:val="16"/>
              </w:rPr>
              <w:t>1 520</w:t>
            </w:r>
          </w:p>
        </w:tc>
        <w:tc>
          <w:tcPr>
            <w:tcW w:w="900" w:type="dxa"/>
            <w:vAlign w:val="center"/>
            <w:hideMark/>
          </w:tcPr>
          <w:p w14:paraId="312EC103" w14:textId="77777777" w:rsidR="00542C75" w:rsidRPr="00542C75" w:rsidRDefault="00542C75" w:rsidP="00542C75">
            <w:pPr>
              <w:jc w:val="right"/>
              <w:rPr>
                <w:color w:val="000000"/>
                <w:sz w:val="16"/>
                <w:szCs w:val="16"/>
              </w:rPr>
            </w:pPr>
            <w:r w:rsidRPr="00542C75">
              <w:rPr>
                <w:color w:val="000000"/>
                <w:sz w:val="16"/>
                <w:szCs w:val="16"/>
              </w:rPr>
              <w:t>10 311</w:t>
            </w:r>
          </w:p>
        </w:tc>
        <w:tc>
          <w:tcPr>
            <w:tcW w:w="900" w:type="dxa"/>
            <w:vAlign w:val="center"/>
            <w:hideMark/>
          </w:tcPr>
          <w:p w14:paraId="69AF54CC" w14:textId="77777777" w:rsidR="00542C75" w:rsidRPr="00542C75" w:rsidRDefault="00542C75" w:rsidP="00542C75">
            <w:pPr>
              <w:jc w:val="right"/>
              <w:rPr>
                <w:color w:val="000000"/>
                <w:sz w:val="16"/>
                <w:szCs w:val="16"/>
              </w:rPr>
            </w:pPr>
            <w:r w:rsidRPr="00542C75">
              <w:rPr>
                <w:color w:val="000000"/>
                <w:sz w:val="16"/>
                <w:szCs w:val="16"/>
              </w:rPr>
              <w:t>10 311</w:t>
            </w:r>
          </w:p>
        </w:tc>
        <w:tc>
          <w:tcPr>
            <w:tcW w:w="900" w:type="dxa"/>
            <w:vAlign w:val="center"/>
            <w:hideMark/>
          </w:tcPr>
          <w:p w14:paraId="0655059B" w14:textId="77777777" w:rsidR="00542C75" w:rsidRPr="00542C75" w:rsidRDefault="00542C75" w:rsidP="00542C75">
            <w:pPr>
              <w:jc w:val="right"/>
              <w:rPr>
                <w:color w:val="000000"/>
                <w:sz w:val="16"/>
                <w:szCs w:val="16"/>
              </w:rPr>
            </w:pPr>
            <w:r w:rsidRPr="00542C75">
              <w:rPr>
                <w:color w:val="000000"/>
                <w:sz w:val="16"/>
                <w:szCs w:val="16"/>
              </w:rPr>
              <w:t>10 311</w:t>
            </w:r>
          </w:p>
        </w:tc>
        <w:tc>
          <w:tcPr>
            <w:tcW w:w="900" w:type="dxa"/>
            <w:vAlign w:val="center"/>
            <w:hideMark/>
          </w:tcPr>
          <w:p w14:paraId="06C4C994" w14:textId="77777777" w:rsidR="00542C75" w:rsidRPr="00542C75" w:rsidRDefault="00542C75" w:rsidP="00542C75">
            <w:pPr>
              <w:jc w:val="right"/>
              <w:rPr>
                <w:color w:val="000000"/>
                <w:sz w:val="16"/>
                <w:szCs w:val="16"/>
              </w:rPr>
            </w:pPr>
            <w:r w:rsidRPr="00542C75">
              <w:rPr>
                <w:color w:val="000000"/>
                <w:sz w:val="16"/>
                <w:szCs w:val="16"/>
              </w:rPr>
              <w:t>10 311</w:t>
            </w:r>
          </w:p>
        </w:tc>
        <w:tc>
          <w:tcPr>
            <w:tcW w:w="900" w:type="dxa"/>
            <w:vAlign w:val="center"/>
            <w:hideMark/>
          </w:tcPr>
          <w:p w14:paraId="4675E412" w14:textId="77777777" w:rsidR="00542C75" w:rsidRPr="00542C75" w:rsidRDefault="00542C75" w:rsidP="00542C75">
            <w:pPr>
              <w:jc w:val="right"/>
              <w:rPr>
                <w:color w:val="000000"/>
                <w:sz w:val="16"/>
                <w:szCs w:val="16"/>
              </w:rPr>
            </w:pPr>
            <w:r w:rsidRPr="00542C75">
              <w:rPr>
                <w:color w:val="000000"/>
                <w:sz w:val="16"/>
                <w:szCs w:val="16"/>
              </w:rPr>
              <w:t>10 311</w:t>
            </w:r>
          </w:p>
        </w:tc>
        <w:tc>
          <w:tcPr>
            <w:tcW w:w="900" w:type="dxa"/>
            <w:vAlign w:val="center"/>
            <w:hideMark/>
          </w:tcPr>
          <w:p w14:paraId="33BB4DF2" w14:textId="77777777" w:rsidR="00542C75" w:rsidRPr="00542C75" w:rsidRDefault="00542C75" w:rsidP="00542C75">
            <w:pPr>
              <w:jc w:val="right"/>
              <w:rPr>
                <w:color w:val="000000"/>
                <w:sz w:val="16"/>
                <w:szCs w:val="16"/>
              </w:rPr>
            </w:pPr>
            <w:r w:rsidRPr="00542C75">
              <w:rPr>
                <w:color w:val="000000"/>
                <w:sz w:val="16"/>
                <w:szCs w:val="16"/>
              </w:rPr>
              <w:t>10 311</w:t>
            </w:r>
          </w:p>
        </w:tc>
        <w:tc>
          <w:tcPr>
            <w:tcW w:w="901" w:type="dxa"/>
            <w:vAlign w:val="center"/>
            <w:hideMark/>
          </w:tcPr>
          <w:p w14:paraId="33AA1ABA" w14:textId="77777777" w:rsidR="00542C75" w:rsidRPr="00542C75" w:rsidRDefault="00542C75" w:rsidP="00542C75">
            <w:pPr>
              <w:jc w:val="right"/>
              <w:rPr>
                <w:color w:val="000000"/>
                <w:sz w:val="16"/>
                <w:szCs w:val="16"/>
              </w:rPr>
            </w:pPr>
            <w:r w:rsidRPr="00542C75">
              <w:rPr>
                <w:color w:val="000000"/>
                <w:sz w:val="16"/>
                <w:szCs w:val="16"/>
              </w:rPr>
              <w:t>10 311</w:t>
            </w:r>
          </w:p>
        </w:tc>
        <w:tc>
          <w:tcPr>
            <w:tcW w:w="900" w:type="dxa"/>
            <w:vAlign w:val="center"/>
            <w:hideMark/>
          </w:tcPr>
          <w:p w14:paraId="1FD014EF" w14:textId="77777777" w:rsidR="00542C75" w:rsidRPr="00542C75" w:rsidRDefault="00542C75" w:rsidP="00542C75">
            <w:pPr>
              <w:jc w:val="right"/>
              <w:rPr>
                <w:color w:val="000000"/>
                <w:sz w:val="16"/>
                <w:szCs w:val="16"/>
              </w:rPr>
            </w:pPr>
            <w:r w:rsidRPr="00542C75">
              <w:rPr>
                <w:color w:val="000000"/>
                <w:sz w:val="16"/>
                <w:szCs w:val="16"/>
              </w:rPr>
              <w:t>10 311</w:t>
            </w:r>
          </w:p>
        </w:tc>
        <w:tc>
          <w:tcPr>
            <w:tcW w:w="900" w:type="dxa"/>
            <w:vAlign w:val="center"/>
            <w:hideMark/>
          </w:tcPr>
          <w:p w14:paraId="0CBFD39E" w14:textId="77777777" w:rsidR="00542C75" w:rsidRPr="00542C75" w:rsidRDefault="00542C75" w:rsidP="00542C75">
            <w:pPr>
              <w:jc w:val="right"/>
              <w:rPr>
                <w:color w:val="000000"/>
                <w:sz w:val="16"/>
                <w:szCs w:val="16"/>
              </w:rPr>
            </w:pPr>
            <w:r w:rsidRPr="00542C75">
              <w:rPr>
                <w:color w:val="000000"/>
                <w:sz w:val="16"/>
                <w:szCs w:val="16"/>
              </w:rPr>
              <w:t>10 311</w:t>
            </w:r>
          </w:p>
        </w:tc>
        <w:tc>
          <w:tcPr>
            <w:tcW w:w="900" w:type="dxa"/>
            <w:vAlign w:val="center"/>
            <w:hideMark/>
          </w:tcPr>
          <w:p w14:paraId="3626101E" w14:textId="77777777" w:rsidR="00542C75" w:rsidRPr="00542C75" w:rsidRDefault="00542C75" w:rsidP="00542C75">
            <w:pPr>
              <w:jc w:val="right"/>
              <w:rPr>
                <w:color w:val="000000"/>
                <w:sz w:val="16"/>
                <w:szCs w:val="16"/>
              </w:rPr>
            </w:pPr>
            <w:r w:rsidRPr="00542C75">
              <w:rPr>
                <w:color w:val="000000"/>
                <w:sz w:val="16"/>
                <w:szCs w:val="16"/>
              </w:rPr>
              <w:t>10 311</w:t>
            </w:r>
          </w:p>
        </w:tc>
        <w:tc>
          <w:tcPr>
            <w:tcW w:w="900" w:type="dxa"/>
            <w:vAlign w:val="center"/>
            <w:hideMark/>
          </w:tcPr>
          <w:p w14:paraId="6D451FD2" w14:textId="77777777" w:rsidR="00542C75" w:rsidRPr="00542C75" w:rsidRDefault="00542C75" w:rsidP="00542C75">
            <w:pPr>
              <w:jc w:val="right"/>
              <w:rPr>
                <w:color w:val="000000"/>
                <w:sz w:val="16"/>
                <w:szCs w:val="16"/>
              </w:rPr>
            </w:pPr>
            <w:r w:rsidRPr="00542C75">
              <w:rPr>
                <w:color w:val="000000"/>
                <w:sz w:val="16"/>
                <w:szCs w:val="16"/>
              </w:rPr>
              <w:t>10 311</w:t>
            </w:r>
          </w:p>
        </w:tc>
        <w:tc>
          <w:tcPr>
            <w:tcW w:w="900" w:type="dxa"/>
            <w:vAlign w:val="center"/>
            <w:hideMark/>
          </w:tcPr>
          <w:p w14:paraId="0FE29BBA" w14:textId="77777777" w:rsidR="00542C75" w:rsidRPr="00542C75" w:rsidRDefault="00542C75" w:rsidP="00542C75">
            <w:pPr>
              <w:jc w:val="right"/>
              <w:rPr>
                <w:color w:val="000000"/>
                <w:sz w:val="16"/>
                <w:szCs w:val="16"/>
              </w:rPr>
            </w:pPr>
            <w:r w:rsidRPr="00542C75">
              <w:rPr>
                <w:color w:val="000000"/>
                <w:sz w:val="16"/>
                <w:szCs w:val="16"/>
              </w:rPr>
              <w:t>10 311</w:t>
            </w:r>
          </w:p>
        </w:tc>
        <w:tc>
          <w:tcPr>
            <w:tcW w:w="901" w:type="dxa"/>
            <w:vAlign w:val="center"/>
            <w:hideMark/>
          </w:tcPr>
          <w:p w14:paraId="037CD95C" w14:textId="77777777" w:rsidR="00542C75" w:rsidRPr="00542C75" w:rsidRDefault="00542C75" w:rsidP="00542C75">
            <w:pPr>
              <w:jc w:val="right"/>
              <w:rPr>
                <w:color w:val="000000"/>
                <w:sz w:val="16"/>
                <w:szCs w:val="16"/>
              </w:rPr>
            </w:pPr>
            <w:r w:rsidRPr="00542C75">
              <w:rPr>
                <w:color w:val="000000"/>
                <w:sz w:val="16"/>
                <w:szCs w:val="16"/>
              </w:rPr>
              <w:t>10 311</w:t>
            </w:r>
          </w:p>
        </w:tc>
        <w:tc>
          <w:tcPr>
            <w:tcW w:w="1267" w:type="dxa"/>
            <w:vAlign w:val="center"/>
            <w:hideMark/>
          </w:tcPr>
          <w:p w14:paraId="67AB4708"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1EDA17B2" w14:textId="77777777" w:rsidTr="00542C75">
        <w:trPr>
          <w:trHeight w:val="240"/>
        </w:trPr>
        <w:tc>
          <w:tcPr>
            <w:tcW w:w="22667" w:type="dxa"/>
            <w:gridSpan w:val="22"/>
            <w:vAlign w:val="center"/>
            <w:hideMark/>
          </w:tcPr>
          <w:p w14:paraId="5986AE50" w14:textId="77777777" w:rsidR="00542C75" w:rsidRPr="00542C75" w:rsidRDefault="00542C75" w:rsidP="00542C75">
            <w:pPr>
              <w:jc w:val="center"/>
              <w:rPr>
                <w:b/>
                <w:bCs/>
                <w:color w:val="000000"/>
                <w:sz w:val="16"/>
                <w:szCs w:val="16"/>
              </w:rPr>
            </w:pPr>
            <w:r w:rsidRPr="00542C75">
              <w:rPr>
                <w:b/>
                <w:bCs/>
                <w:color w:val="000000"/>
                <w:sz w:val="16"/>
                <w:szCs w:val="16"/>
              </w:rPr>
              <w:t>ЕТО №10 - ООО «ЭнергоТранзит»</w:t>
            </w:r>
          </w:p>
        </w:tc>
      </w:tr>
      <w:tr w:rsidR="00542C75" w:rsidRPr="00542C75" w14:paraId="4D712361" w14:textId="77777777" w:rsidTr="00542C75">
        <w:trPr>
          <w:trHeight w:val="240"/>
        </w:trPr>
        <w:tc>
          <w:tcPr>
            <w:tcW w:w="3397" w:type="dxa"/>
            <w:vAlign w:val="center"/>
            <w:hideMark/>
          </w:tcPr>
          <w:p w14:paraId="2FCBB8F8"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3583C980" w14:textId="77777777" w:rsidR="00542C75" w:rsidRPr="00542C75" w:rsidRDefault="00542C75" w:rsidP="00542C75">
            <w:pPr>
              <w:jc w:val="right"/>
              <w:rPr>
                <w:color w:val="000000"/>
                <w:sz w:val="16"/>
                <w:szCs w:val="16"/>
              </w:rPr>
            </w:pPr>
            <w:r w:rsidRPr="00542C75">
              <w:rPr>
                <w:color w:val="000000"/>
                <w:sz w:val="16"/>
                <w:szCs w:val="16"/>
              </w:rPr>
              <w:t>8 259</w:t>
            </w:r>
          </w:p>
        </w:tc>
        <w:tc>
          <w:tcPr>
            <w:tcW w:w="900" w:type="dxa"/>
            <w:vAlign w:val="center"/>
            <w:hideMark/>
          </w:tcPr>
          <w:p w14:paraId="1BD6115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62ED6B" w14:textId="77777777" w:rsidR="00542C75" w:rsidRPr="00542C75" w:rsidRDefault="00542C75" w:rsidP="00542C75">
            <w:pPr>
              <w:jc w:val="right"/>
              <w:rPr>
                <w:color w:val="000000"/>
                <w:sz w:val="16"/>
                <w:szCs w:val="16"/>
              </w:rPr>
            </w:pPr>
            <w:r w:rsidRPr="00542C75">
              <w:rPr>
                <w:color w:val="000000"/>
                <w:sz w:val="16"/>
                <w:szCs w:val="16"/>
              </w:rPr>
              <w:t>17 119</w:t>
            </w:r>
          </w:p>
        </w:tc>
        <w:tc>
          <w:tcPr>
            <w:tcW w:w="900" w:type="dxa"/>
            <w:vAlign w:val="center"/>
            <w:hideMark/>
          </w:tcPr>
          <w:p w14:paraId="343B2D63" w14:textId="77777777" w:rsidR="00542C75" w:rsidRPr="00542C75" w:rsidRDefault="00542C75" w:rsidP="00542C75">
            <w:pPr>
              <w:jc w:val="right"/>
              <w:rPr>
                <w:color w:val="000000"/>
                <w:sz w:val="16"/>
                <w:szCs w:val="16"/>
              </w:rPr>
            </w:pPr>
            <w:r w:rsidRPr="00542C75">
              <w:rPr>
                <w:color w:val="000000"/>
                <w:sz w:val="16"/>
                <w:szCs w:val="16"/>
              </w:rPr>
              <w:t>19 310</w:t>
            </w:r>
          </w:p>
        </w:tc>
        <w:tc>
          <w:tcPr>
            <w:tcW w:w="900" w:type="dxa"/>
            <w:vAlign w:val="center"/>
            <w:hideMark/>
          </w:tcPr>
          <w:p w14:paraId="5D491132" w14:textId="77777777" w:rsidR="00542C75" w:rsidRPr="00542C75" w:rsidRDefault="00542C75" w:rsidP="00542C75">
            <w:pPr>
              <w:jc w:val="right"/>
              <w:rPr>
                <w:color w:val="000000"/>
                <w:sz w:val="16"/>
                <w:szCs w:val="16"/>
              </w:rPr>
            </w:pPr>
            <w:r w:rsidRPr="00542C75">
              <w:rPr>
                <w:color w:val="000000"/>
                <w:sz w:val="16"/>
                <w:szCs w:val="16"/>
              </w:rPr>
              <w:t>19 105</w:t>
            </w:r>
          </w:p>
        </w:tc>
        <w:tc>
          <w:tcPr>
            <w:tcW w:w="900" w:type="dxa"/>
            <w:vAlign w:val="center"/>
            <w:hideMark/>
          </w:tcPr>
          <w:p w14:paraId="57258A06"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62CE05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A86E5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9D9A3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331A93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3655A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6811FB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A9A756"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185668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5BA620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A4F16A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2517C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50D101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2F3F6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CA07F0E"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043702C0" w14:textId="77777777" w:rsidR="00542C75" w:rsidRPr="00542C75" w:rsidRDefault="00542C75" w:rsidP="00542C75">
            <w:pPr>
              <w:jc w:val="right"/>
              <w:rPr>
                <w:b/>
                <w:bCs/>
                <w:color w:val="000000"/>
                <w:sz w:val="16"/>
                <w:szCs w:val="16"/>
              </w:rPr>
            </w:pPr>
            <w:r w:rsidRPr="00542C75">
              <w:rPr>
                <w:b/>
                <w:bCs/>
                <w:color w:val="000000"/>
                <w:sz w:val="16"/>
                <w:szCs w:val="16"/>
              </w:rPr>
              <w:t>63 793</w:t>
            </w:r>
          </w:p>
        </w:tc>
      </w:tr>
      <w:tr w:rsidR="00542C75" w:rsidRPr="00542C75" w14:paraId="7479A40C" w14:textId="77777777" w:rsidTr="00542C75">
        <w:trPr>
          <w:trHeight w:val="240"/>
        </w:trPr>
        <w:tc>
          <w:tcPr>
            <w:tcW w:w="3397" w:type="dxa"/>
            <w:vAlign w:val="center"/>
            <w:hideMark/>
          </w:tcPr>
          <w:p w14:paraId="08671519"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75A11B9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ABB8C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6DCBD8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D5FBAF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943DD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145B95"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E0A491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A372E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7B65C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FB572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54C772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83B4C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BC586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897E37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5FD749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6DA49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4FD40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585D99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F9A03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585464F"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44E73218"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0F72BC20" w14:textId="77777777" w:rsidTr="00542C75">
        <w:trPr>
          <w:trHeight w:val="240"/>
        </w:trPr>
        <w:tc>
          <w:tcPr>
            <w:tcW w:w="3397" w:type="dxa"/>
            <w:vAlign w:val="center"/>
            <w:hideMark/>
          </w:tcPr>
          <w:p w14:paraId="79975EAF"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3F18695E" w14:textId="77777777" w:rsidR="00542C75" w:rsidRPr="00542C75" w:rsidRDefault="00542C75" w:rsidP="00542C75">
            <w:pPr>
              <w:jc w:val="right"/>
              <w:rPr>
                <w:color w:val="000000"/>
                <w:sz w:val="16"/>
                <w:szCs w:val="16"/>
              </w:rPr>
            </w:pPr>
            <w:r w:rsidRPr="00542C75">
              <w:rPr>
                <w:color w:val="000000"/>
                <w:sz w:val="16"/>
                <w:szCs w:val="16"/>
              </w:rPr>
              <w:t>1 817</w:t>
            </w:r>
          </w:p>
        </w:tc>
        <w:tc>
          <w:tcPr>
            <w:tcW w:w="900" w:type="dxa"/>
            <w:vAlign w:val="center"/>
            <w:hideMark/>
          </w:tcPr>
          <w:p w14:paraId="268F167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5E7CFF" w14:textId="77777777" w:rsidR="00542C75" w:rsidRPr="00542C75" w:rsidRDefault="00542C75" w:rsidP="00542C75">
            <w:pPr>
              <w:jc w:val="right"/>
              <w:rPr>
                <w:color w:val="000000"/>
                <w:sz w:val="16"/>
                <w:szCs w:val="16"/>
              </w:rPr>
            </w:pPr>
            <w:r w:rsidRPr="00542C75">
              <w:rPr>
                <w:color w:val="000000"/>
                <w:sz w:val="16"/>
                <w:szCs w:val="16"/>
              </w:rPr>
              <w:t>3 766</w:t>
            </w:r>
          </w:p>
        </w:tc>
        <w:tc>
          <w:tcPr>
            <w:tcW w:w="900" w:type="dxa"/>
            <w:vAlign w:val="center"/>
            <w:hideMark/>
          </w:tcPr>
          <w:p w14:paraId="75EE1654" w14:textId="77777777" w:rsidR="00542C75" w:rsidRPr="00542C75" w:rsidRDefault="00542C75" w:rsidP="00542C75">
            <w:pPr>
              <w:jc w:val="right"/>
              <w:rPr>
                <w:color w:val="000000"/>
                <w:sz w:val="16"/>
                <w:szCs w:val="16"/>
              </w:rPr>
            </w:pPr>
            <w:r w:rsidRPr="00542C75">
              <w:rPr>
                <w:color w:val="000000"/>
                <w:sz w:val="16"/>
                <w:szCs w:val="16"/>
              </w:rPr>
              <w:t>4 248</w:t>
            </w:r>
          </w:p>
        </w:tc>
        <w:tc>
          <w:tcPr>
            <w:tcW w:w="900" w:type="dxa"/>
            <w:vAlign w:val="center"/>
            <w:hideMark/>
          </w:tcPr>
          <w:p w14:paraId="49DB9099" w14:textId="77777777" w:rsidR="00542C75" w:rsidRPr="00542C75" w:rsidRDefault="00542C75" w:rsidP="00542C75">
            <w:pPr>
              <w:jc w:val="right"/>
              <w:rPr>
                <w:color w:val="000000"/>
                <w:sz w:val="16"/>
                <w:szCs w:val="16"/>
              </w:rPr>
            </w:pPr>
            <w:r w:rsidRPr="00542C75">
              <w:rPr>
                <w:color w:val="000000"/>
                <w:sz w:val="16"/>
                <w:szCs w:val="16"/>
              </w:rPr>
              <w:t>4 203</w:t>
            </w:r>
          </w:p>
        </w:tc>
        <w:tc>
          <w:tcPr>
            <w:tcW w:w="900" w:type="dxa"/>
            <w:vAlign w:val="center"/>
            <w:hideMark/>
          </w:tcPr>
          <w:p w14:paraId="07470FA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C2F695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E9A80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E07BA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DF3637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D3CC5B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7A01B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A12D43"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052445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15D2F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4B418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1C710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329668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64FF893"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50018EF"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1FC97AA5" w14:textId="77777777" w:rsidR="00542C75" w:rsidRPr="00542C75" w:rsidRDefault="00542C75" w:rsidP="00542C75">
            <w:pPr>
              <w:jc w:val="right"/>
              <w:rPr>
                <w:b/>
                <w:bCs/>
                <w:color w:val="000000"/>
                <w:sz w:val="16"/>
                <w:szCs w:val="16"/>
              </w:rPr>
            </w:pPr>
            <w:r w:rsidRPr="00542C75">
              <w:rPr>
                <w:b/>
                <w:bCs/>
                <w:color w:val="000000"/>
                <w:sz w:val="16"/>
                <w:szCs w:val="16"/>
              </w:rPr>
              <w:t>14 034</w:t>
            </w:r>
          </w:p>
        </w:tc>
      </w:tr>
      <w:tr w:rsidR="00542C75" w:rsidRPr="00542C75" w14:paraId="5A78C469" w14:textId="77777777" w:rsidTr="00542C75">
        <w:trPr>
          <w:trHeight w:val="240"/>
        </w:trPr>
        <w:tc>
          <w:tcPr>
            <w:tcW w:w="3397" w:type="dxa"/>
            <w:vAlign w:val="center"/>
            <w:hideMark/>
          </w:tcPr>
          <w:p w14:paraId="3FA7C33C"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21F9A3B3" w14:textId="77777777" w:rsidR="00542C75" w:rsidRPr="00542C75" w:rsidRDefault="00542C75" w:rsidP="00542C75">
            <w:pPr>
              <w:jc w:val="right"/>
              <w:rPr>
                <w:color w:val="000000"/>
                <w:sz w:val="16"/>
                <w:szCs w:val="16"/>
              </w:rPr>
            </w:pPr>
            <w:r w:rsidRPr="00542C75">
              <w:rPr>
                <w:color w:val="000000"/>
                <w:sz w:val="16"/>
                <w:szCs w:val="16"/>
              </w:rPr>
              <w:t>10 076</w:t>
            </w:r>
          </w:p>
        </w:tc>
        <w:tc>
          <w:tcPr>
            <w:tcW w:w="900" w:type="dxa"/>
            <w:vAlign w:val="center"/>
            <w:hideMark/>
          </w:tcPr>
          <w:p w14:paraId="0109C7C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419DD1" w14:textId="77777777" w:rsidR="00542C75" w:rsidRPr="00542C75" w:rsidRDefault="00542C75" w:rsidP="00542C75">
            <w:pPr>
              <w:jc w:val="right"/>
              <w:rPr>
                <w:color w:val="000000"/>
                <w:sz w:val="16"/>
                <w:szCs w:val="16"/>
              </w:rPr>
            </w:pPr>
            <w:r w:rsidRPr="00542C75">
              <w:rPr>
                <w:color w:val="000000"/>
                <w:sz w:val="16"/>
                <w:szCs w:val="16"/>
              </w:rPr>
              <w:t>20 885</w:t>
            </w:r>
          </w:p>
        </w:tc>
        <w:tc>
          <w:tcPr>
            <w:tcW w:w="900" w:type="dxa"/>
            <w:vAlign w:val="center"/>
            <w:hideMark/>
          </w:tcPr>
          <w:p w14:paraId="43503F2E" w14:textId="77777777" w:rsidR="00542C75" w:rsidRPr="00542C75" w:rsidRDefault="00542C75" w:rsidP="00542C75">
            <w:pPr>
              <w:jc w:val="right"/>
              <w:rPr>
                <w:color w:val="000000"/>
                <w:sz w:val="16"/>
                <w:szCs w:val="16"/>
              </w:rPr>
            </w:pPr>
            <w:r w:rsidRPr="00542C75">
              <w:rPr>
                <w:color w:val="000000"/>
                <w:sz w:val="16"/>
                <w:szCs w:val="16"/>
              </w:rPr>
              <w:t>23 559</w:t>
            </w:r>
          </w:p>
        </w:tc>
        <w:tc>
          <w:tcPr>
            <w:tcW w:w="900" w:type="dxa"/>
            <w:vAlign w:val="center"/>
            <w:hideMark/>
          </w:tcPr>
          <w:p w14:paraId="7894AE6F" w14:textId="77777777" w:rsidR="00542C75" w:rsidRPr="00542C75" w:rsidRDefault="00542C75" w:rsidP="00542C75">
            <w:pPr>
              <w:jc w:val="right"/>
              <w:rPr>
                <w:color w:val="000000"/>
                <w:sz w:val="16"/>
                <w:szCs w:val="16"/>
              </w:rPr>
            </w:pPr>
            <w:r w:rsidRPr="00542C75">
              <w:rPr>
                <w:color w:val="000000"/>
                <w:sz w:val="16"/>
                <w:szCs w:val="16"/>
              </w:rPr>
              <w:t>23 308</w:t>
            </w:r>
          </w:p>
        </w:tc>
        <w:tc>
          <w:tcPr>
            <w:tcW w:w="900" w:type="dxa"/>
            <w:vAlign w:val="center"/>
            <w:hideMark/>
          </w:tcPr>
          <w:p w14:paraId="7AF4D9A6"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E4EA2E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CD2E0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6C54E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030EB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59788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D717CE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5D27E8C"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74D6A7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F969F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E63C8F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522165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BF89D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185B45"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3722F32"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5E8975CB" w14:textId="77777777" w:rsidR="00542C75" w:rsidRPr="00542C75" w:rsidRDefault="00542C75" w:rsidP="00542C75">
            <w:pPr>
              <w:jc w:val="right"/>
              <w:rPr>
                <w:b/>
                <w:bCs/>
                <w:color w:val="000000"/>
                <w:sz w:val="16"/>
                <w:szCs w:val="16"/>
              </w:rPr>
            </w:pPr>
            <w:r w:rsidRPr="00542C75">
              <w:rPr>
                <w:b/>
                <w:bCs/>
                <w:color w:val="000000"/>
                <w:sz w:val="16"/>
                <w:szCs w:val="16"/>
              </w:rPr>
              <w:t>77 827</w:t>
            </w:r>
          </w:p>
        </w:tc>
      </w:tr>
      <w:tr w:rsidR="00542C75" w:rsidRPr="00542C75" w14:paraId="2BDF05FD" w14:textId="77777777" w:rsidTr="00542C75">
        <w:trPr>
          <w:trHeight w:val="240"/>
        </w:trPr>
        <w:tc>
          <w:tcPr>
            <w:tcW w:w="3397" w:type="dxa"/>
            <w:vAlign w:val="center"/>
            <w:hideMark/>
          </w:tcPr>
          <w:p w14:paraId="6613DDEA"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233537D2" w14:textId="77777777" w:rsidR="00542C75" w:rsidRPr="00542C75" w:rsidRDefault="00542C75" w:rsidP="00542C75">
            <w:pPr>
              <w:jc w:val="right"/>
              <w:rPr>
                <w:color w:val="000000"/>
                <w:sz w:val="16"/>
                <w:szCs w:val="16"/>
              </w:rPr>
            </w:pPr>
            <w:r w:rsidRPr="00542C75">
              <w:rPr>
                <w:color w:val="000000"/>
                <w:sz w:val="16"/>
                <w:szCs w:val="16"/>
              </w:rPr>
              <w:t>10 076</w:t>
            </w:r>
          </w:p>
        </w:tc>
        <w:tc>
          <w:tcPr>
            <w:tcW w:w="900" w:type="dxa"/>
            <w:vAlign w:val="center"/>
            <w:hideMark/>
          </w:tcPr>
          <w:p w14:paraId="4BAB36A6" w14:textId="77777777" w:rsidR="00542C75" w:rsidRPr="00542C75" w:rsidRDefault="00542C75" w:rsidP="00542C75">
            <w:pPr>
              <w:jc w:val="right"/>
              <w:rPr>
                <w:color w:val="000000"/>
                <w:sz w:val="16"/>
                <w:szCs w:val="16"/>
              </w:rPr>
            </w:pPr>
            <w:r w:rsidRPr="00542C75">
              <w:rPr>
                <w:color w:val="000000"/>
                <w:sz w:val="16"/>
                <w:szCs w:val="16"/>
              </w:rPr>
              <w:t>10 076</w:t>
            </w:r>
          </w:p>
        </w:tc>
        <w:tc>
          <w:tcPr>
            <w:tcW w:w="900" w:type="dxa"/>
            <w:vAlign w:val="center"/>
            <w:hideMark/>
          </w:tcPr>
          <w:p w14:paraId="025C6376" w14:textId="77777777" w:rsidR="00542C75" w:rsidRPr="00542C75" w:rsidRDefault="00542C75" w:rsidP="00542C75">
            <w:pPr>
              <w:jc w:val="right"/>
              <w:rPr>
                <w:color w:val="000000"/>
                <w:sz w:val="16"/>
                <w:szCs w:val="16"/>
              </w:rPr>
            </w:pPr>
            <w:r w:rsidRPr="00542C75">
              <w:rPr>
                <w:color w:val="000000"/>
                <w:sz w:val="16"/>
                <w:szCs w:val="16"/>
              </w:rPr>
              <w:t>30 960</w:t>
            </w:r>
          </w:p>
        </w:tc>
        <w:tc>
          <w:tcPr>
            <w:tcW w:w="900" w:type="dxa"/>
            <w:vAlign w:val="center"/>
            <w:hideMark/>
          </w:tcPr>
          <w:p w14:paraId="2D606196" w14:textId="77777777" w:rsidR="00542C75" w:rsidRPr="00542C75" w:rsidRDefault="00542C75" w:rsidP="00542C75">
            <w:pPr>
              <w:jc w:val="right"/>
              <w:rPr>
                <w:color w:val="000000"/>
                <w:sz w:val="16"/>
                <w:szCs w:val="16"/>
              </w:rPr>
            </w:pPr>
            <w:r w:rsidRPr="00542C75">
              <w:rPr>
                <w:color w:val="000000"/>
                <w:sz w:val="16"/>
                <w:szCs w:val="16"/>
              </w:rPr>
              <w:t>54 519</w:t>
            </w:r>
          </w:p>
        </w:tc>
        <w:tc>
          <w:tcPr>
            <w:tcW w:w="900" w:type="dxa"/>
            <w:vAlign w:val="center"/>
            <w:hideMark/>
          </w:tcPr>
          <w:p w14:paraId="658C886A" w14:textId="77777777" w:rsidR="00542C75" w:rsidRPr="00542C75" w:rsidRDefault="00542C75" w:rsidP="00542C75">
            <w:pPr>
              <w:jc w:val="right"/>
              <w:rPr>
                <w:color w:val="000000"/>
                <w:sz w:val="16"/>
                <w:szCs w:val="16"/>
              </w:rPr>
            </w:pPr>
            <w:r w:rsidRPr="00542C75">
              <w:rPr>
                <w:color w:val="000000"/>
                <w:sz w:val="16"/>
                <w:szCs w:val="16"/>
              </w:rPr>
              <w:t>77 827</w:t>
            </w:r>
          </w:p>
        </w:tc>
        <w:tc>
          <w:tcPr>
            <w:tcW w:w="900" w:type="dxa"/>
            <w:vAlign w:val="center"/>
            <w:hideMark/>
          </w:tcPr>
          <w:p w14:paraId="5B5A41F1" w14:textId="77777777" w:rsidR="00542C75" w:rsidRPr="00542C75" w:rsidRDefault="00542C75" w:rsidP="00542C75">
            <w:pPr>
              <w:jc w:val="right"/>
              <w:rPr>
                <w:color w:val="000000"/>
                <w:sz w:val="16"/>
                <w:szCs w:val="16"/>
              </w:rPr>
            </w:pPr>
            <w:r w:rsidRPr="00542C75">
              <w:rPr>
                <w:color w:val="000000"/>
                <w:sz w:val="16"/>
                <w:szCs w:val="16"/>
              </w:rPr>
              <w:t>77 827</w:t>
            </w:r>
          </w:p>
        </w:tc>
        <w:tc>
          <w:tcPr>
            <w:tcW w:w="901" w:type="dxa"/>
            <w:vAlign w:val="center"/>
            <w:hideMark/>
          </w:tcPr>
          <w:p w14:paraId="30A0A8EC" w14:textId="77777777" w:rsidR="00542C75" w:rsidRPr="00542C75" w:rsidRDefault="00542C75" w:rsidP="00542C75">
            <w:pPr>
              <w:jc w:val="right"/>
              <w:rPr>
                <w:color w:val="000000"/>
                <w:sz w:val="16"/>
                <w:szCs w:val="16"/>
              </w:rPr>
            </w:pPr>
            <w:r w:rsidRPr="00542C75">
              <w:rPr>
                <w:color w:val="000000"/>
                <w:sz w:val="16"/>
                <w:szCs w:val="16"/>
              </w:rPr>
              <w:t>77 827</w:t>
            </w:r>
          </w:p>
        </w:tc>
        <w:tc>
          <w:tcPr>
            <w:tcW w:w="900" w:type="dxa"/>
            <w:vAlign w:val="center"/>
            <w:hideMark/>
          </w:tcPr>
          <w:p w14:paraId="1E7D2E91" w14:textId="77777777" w:rsidR="00542C75" w:rsidRPr="00542C75" w:rsidRDefault="00542C75" w:rsidP="00542C75">
            <w:pPr>
              <w:jc w:val="right"/>
              <w:rPr>
                <w:color w:val="000000"/>
                <w:sz w:val="16"/>
                <w:szCs w:val="16"/>
              </w:rPr>
            </w:pPr>
            <w:r w:rsidRPr="00542C75">
              <w:rPr>
                <w:color w:val="000000"/>
                <w:sz w:val="16"/>
                <w:szCs w:val="16"/>
              </w:rPr>
              <w:t>77 827</w:t>
            </w:r>
          </w:p>
        </w:tc>
        <w:tc>
          <w:tcPr>
            <w:tcW w:w="900" w:type="dxa"/>
            <w:vAlign w:val="center"/>
            <w:hideMark/>
          </w:tcPr>
          <w:p w14:paraId="4370396E" w14:textId="77777777" w:rsidR="00542C75" w:rsidRPr="00542C75" w:rsidRDefault="00542C75" w:rsidP="00542C75">
            <w:pPr>
              <w:jc w:val="right"/>
              <w:rPr>
                <w:color w:val="000000"/>
                <w:sz w:val="16"/>
                <w:szCs w:val="16"/>
              </w:rPr>
            </w:pPr>
            <w:r w:rsidRPr="00542C75">
              <w:rPr>
                <w:color w:val="000000"/>
                <w:sz w:val="16"/>
                <w:szCs w:val="16"/>
              </w:rPr>
              <w:t>77 827</w:t>
            </w:r>
          </w:p>
        </w:tc>
        <w:tc>
          <w:tcPr>
            <w:tcW w:w="900" w:type="dxa"/>
            <w:vAlign w:val="center"/>
            <w:hideMark/>
          </w:tcPr>
          <w:p w14:paraId="4358191D" w14:textId="77777777" w:rsidR="00542C75" w:rsidRPr="00542C75" w:rsidRDefault="00542C75" w:rsidP="00542C75">
            <w:pPr>
              <w:jc w:val="right"/>
              <w:rPr>
                <w:color w:val="000000"/>
                <w:sz w:val="16"/>
                <w:szCs w:val="16"/>
              </w:rPr>
            </w:pPr>
            <w:r w:rsidRPr="00542C75">
              <w:rPr>
                <w:color w:val="000000"/>
                <w:sz w:val="16"/>
                <w:szCs w:val="16"/>
              </w:rPr>
              <w:t>77 827</w:t>
            </w:r>
          </w:p>
        </w:tc>
        <w:tc>
          <w:tcPr>
            <w:tcW w:w="900" w:type="dxa"/>
            <w:vAlign w:val="center"/>
            <w:hideMark/>
          </w:tcPr>
          <w:p w14:paraId="25C83372" w14:textId="77777777" w:rsidR="00542C75" w:rsidRPr="00542C75" w:rsidRDefault="00542C75" w:rsidP="00542C75">
            <w:pPr>
              <w:jc w:val="right"/>
              <w:rPr>
                <w:color w:val="000000"/>
                <w:sz w:val="16"/>
                <w:szCs w:val="16"/>
              </w:rPr>
            </w:pPr>
            <w:r w:rsidRPr="00542C75">
              <w:rPr>
                <w:color w:val="000000"/>
                <w:sz w:val="16"/>
                <w:szCs w:val="16"/>
              </w:rPr>
              <w:t>77 827</w:t>
            </w:r>
          </w:p>
        </w:tc>
        <w:tc>
          <w:tcPr>
            <w:tcW w:w="900" w:type="dxa"/>
            <w:vAlign w:val="center"/>
            <w:hideMark/>
          </w:tcPr>
          <w:p w14:paraId="0C6A61F3" w14:textId="77777777" w:rsidR="00542C75" w:rsidRPr="00542C75" w:rsidRDefault="00542C75" w:rsidP="00542C75">
            <w:pPr>
              <w:jc w:val="right"/>
              <w:rPr>
                <w:color w:val="000000"/>
                <w:sz w:val="16"/>
                <w:szCs w:val="16"/>
              </w:rPr>
            </w:pPr>
            <w:r w:rsidRPr="00542C75">
              <w:rPr>
                <w:color w:val="000000"/>
                <w:sz w:val="16"/>
                <w:szCs w:val="16"/>
              </w:rPr>
              <w:t>77 827</w:t>
            </w:r>
          </w:p>
        </w:tc>
        <w:tc>
          <w:tcPr>
            <w:tcW w:w="900" w:type="dxa"/>
            <w:vAlign w:val="center"/>
            <w:hideMark/>
          </w:tcPr>
          <w:p w14:paraId="683C7055" w14:textId="77777777" w:rsidR="00542C75" w:rsidRPr="00542C75" w:rsidRDefault="00542C75" w:rsidP="00542C75">
            <w:pPr>
              <w:jc w:val="right"/>
              <w:rPr>
                <w:color w:val="000000"/>
                <w:sz w:val="16"/>
                <w:szCs w:val="16"/>
              </w:rPr>
            </w:pPr>
            <w:r w:rsidRPr="00542C75">
              <w:rPr>
                <w:color w:val="000000"/>
                <w:sz w:val="16"/>
                <w:szCs w:val="16"/>
              </w:rPr>
              <w:t>77 827</w:t>
            </w:r>
          </w:p>
        </w:tc>
        <w:tc>
          <w:tcPr>
            <w:tcW w:w="901" w:type="dxa"/>
            <w:vAlign w:val="center"/>
            <w:hideMark/>
          </w:tcPr>
          <w:p w14:paraId="71AE4A89" w14:textId="77777777" w:rsidR="00542C75" w:rsidRPr="00542C75" w:rsidRDefault="00542C75" w:rsidP="00542C75">
            <w:pPr>
              <w:jc w:val="right"/>
              <w:rPr>
                <w:color w:val="000000"/>
                <w:sz w:val="16"/>
                <w:szCs w:val="16"/>
              </w:rPr>
            </w:pPr>
            <w:r w:rsidRPr="00542C75">
              <w:rPr>
                <w:color w:val="000000"/>
                <w:sz w:val="16"/>
                <w:szCs w:val="16"/>
              </w:rPr>
              <w:t>77 827</w:t>
            </w:r>
          </w:p>
        </w:tc>
        <w:tc>
          <w:tcPr>
            <w:tcW w:w="900" w:type="dxa"/>
            <w:vAlign w:val="center"/>
            <w:hideMark/>
          </w:tcPr>
          <w:p w14:paraId="466E6BEB" w14:textId="77777777" w:rsidR="00542C75" w:rsidRPr="00542C75" w:rsidRDefault="00542C75" w:rsidP="00542C75">
            <w:pPr>
              <w:jc w:val="right"/>
              <w:rPr>
                <w:color w:val="000000"/>
                <w:sz w:val="16"/>
                <w:szCs w:val="16"/>
              </w:rPr>
            </w:pPr>
            <w:r w:rsidRPr="00542C75">
              <w:rPr>
                <w:color w:val="000000"/>
                <w:sz w:val="16"/>
                <w:szCs w:val="16"/>
              </w:rPr>
              <w:t>77 827</w:t>
            </w:r>
          </w:p>
        </w:tc>
        <w:tc>
          <w:tcPr>
            <w:tcW w:w="900" w:type="dxa"/>
            <w:vAlign w:val="center"/>
            <w:hideMark/>
          </w:tcPr>
          <w:p w14:paraId="152F03D8" w14:textId="77777777" w:rsidR="00542C75" w:rsidRPr="00542C75" w:rsidRDefault="00542C75" w:rsidP="00542C75">
            <w:pPr>
              <w:jc w:val="right"/>
              <w:rPr>
                <w:color w:val="000000"/>
                <w:sz w:val="16"/>
                <w:szCs w:val="16"/>
              </w:rPr>
            </w:pPr>
            <w:r w:rsidRPr="00542C75">
              <w:rPr>
                <w:color w:val="000000"/>
                <w:sz w:val="16"/>
                <w:szCs w:val="16"/>
              </w:rPr>
              <w:t>77 827</w:t>
            </w:r>
          </w:p>
        </w:tc>
        <w:tc>
          <w:tcPr>
            <w:tcW w:w="900" w:type="dxa"/>
            <w:vAlign w:val="center"/>
            <w:hideMark/>
          </w:tcPr>
          <w:p w14:paraId="47B33768" w14:textId="77777777" w:rsidR="00542C75" w:rsidRPr="00542C75" w:rsidRDefault="00542C75" w:rsidP="00542C75">
            <w:pPr>
              <w:jc w:val="right"/>
              <w:rPr>
                <w:color w:val="000000"/>
                <w:sz w:val="16"/>
                <w:szCs w:val="16"/>
              </w:rPr>
            </w:pPr>
            <w:r w:rsidRPr="00542C75">
              <w:rPr>
                <w:color w:val="000000"/>
                <w:sz w:val="16"/>
                <w:szCs w:val="16"/>
              </w:rPr>
              <w:t>77 827</w:t>
            </w:r>
          </w:p>
        </w:tc>
        <w:tc>
          <w:tcPr>
            <w:tcW w:w="900" w:type="dxa"/>
            <w:vAlign w:val="center"/>
            <w:hideMark/>
          </w:tcPr>
          <w:p w14:paraId="416164A0" w14:textId="77777777" w:rsidR="00542C75" w:rsidRPr="00542C75" w:rsidRDefault="00542C75" w:rsidP="00542C75">
            <w:pPr>
              <w:jc w:val="right"/>
              <w:rPr>
                <w:color w:val="000000"/>
                <w:sz w:val="16"/>
                <w:szCs w:val="16"/>
              </w:rPr>
            </w:pPr>
            <w:r w:rsidRPr="00542C75">
              <w:rPr>
                <w:color w:val="000000"/>
                <w:sz w:val="16"/>
                <w:szCs w:val="16"/>
              </w:rPr>
              <w:t>77 827</w:t>
            </w:r>
          </w:p>
        </w:tc>
        <w:tc>
          <w:tcPr>
            <w:tcW w:w="900" w:type="dxa"/>
            <w:vAlign w:val="center"/>
            <w:hideMark/>
          </w:tcPr>
          <w:p w14:paraId="505E31C7" w14:textId="77777777" w:rsidR="00542C75" w:rsidRPr="00542C75" w:rsidRDefault="00542C75" w:rsidP="00542C75">
            <w:pPr>
              <w:jc w:val="right"/>
              <w:rPr>
                <w:color w:val="000000"/>
                <w:sz w:val="16"/>
                <w:szCs w:val="16"/>
              </w:rPr>
            </w:pPr>
            <w:r w:rsidRPr="00542C75">
              <w:rPr>
                <w:color w:val="000000"/>
                <w:sz w:val="16"/>
                <w:szCs w:val="16"/>
              </w:rPr>
              <w:t>77 827</w:t>
            </w:r>
          </w:p>
        </w:tc>
        <w:tc>
          <w:tcPr>
            <w:tcW w:w="901" w:type="dxa"/>
            <w:vAlign w:val="center"/>
            <w:hideMark/>
          </w:tcPr>
          <w:p w14:paraId="48A88F76" w14:textId="77777777" w:rsidR="00542C75" w:rsidRPr="00542C75" w:rsidRDefault="00542C75" w:rsidP="00542C75">
            <w:pPr>
              <w:jc w:val="right"/>
              <w:rPr>
                <w:color w:val="000000"/>
                <w:sz w:val="16"/>
                <w:szCs w:val="16"/>
              </w:rPr>
            </w:pPr>
            <w:r w:rsidRPr="00542C75">
              <w:rPr>
                <w:color w:val="000000"/>
                <w:sz w:val="16"/>
                <w:szCs w:val="16"/>
              </w:rPr>
              <w:t>77 827</w:t>
            </w:r>
          </w:p>
        </w:tc>
        <w:tc>
          <w:tcPr>
            <w:tcW w:w="1267" w:type="dxa"/>
            <w:vAlign w:val="center"/>
            <w:hideMark/>
          </w:tcPr>
          <w:p w14:paraId="0594787D"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5716956A" w14:textId="77777777" w:rsidTr="00542C75">
        <w:trPr>
          <w:trHeight w:val="240"/>
        </w:trPr>
        <w:tc>
          <w:tcPr>
            <w:tcW w:w="22667" w:type="dxa"/>
            <w:gridSpan w:val="22"/>
            <w:vAlign w:val="center"/>
            <w:hideMark/>
          </w:tcPr>
          <w:p w14:paraId="25F585B1"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подгруппе проектов 02.04</w:t>
            </w:r>
          </w:p>
        </w:tc>
      </w:tr>
      <w:tr w:rsidR="00542C75" w:rsidRPr="00542C75" w14:paraId="1D041FAC" w14:textId="77777777" w:rsidTr="00542C75">
        <w:trPr>
          <w:trHeight w:val="240"/>
        </w:trPr>
        <w:tc>
          <w:tcPr>
            <w:tcW w:w="3397" w:type="dxa"/>
            <w:vAlign w:val="center"/>
            <w:hideMark/>
          </w:tcPr>
          <w:p w14:paraId="186EF39A"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73842A97" w14:textId="77777777" w:rsidR="00542C75" w:rsidRPr="00542C75" w:rsidRDefault="00542C75" w:rsidP="00542C75">
            <w:pPr>
              <w:jc w:val="right"/>
              <w:rPr>
                <w:color w:val="000000"/>
                <w:sz w:val="16"/>
                <w:szCs w:val="16"/>
              </w:rPr>
            </w:pPr>
            <w:r w:rsidRPr="00542C75">
              <w:rPr>
                <w:color w:val="000000"/>
                <w:sz w:val="16"/>
                <w:szCs w:val="16"/>
              </w:rPr>
              <w:t>35 262</w:t>
            </w:r>
          </w:p>
        </w:tc>
        <w:tc>
          <w:tcPr>
            <w:tcW w:w="900" w:type="dxa"/>
            <w:vAlign w:val="center"/>
            <w:hideMark/>
          </w:tcPr>
          <w:p w14:paraId="3062E648" w14:textId="77777777" w:rsidR="00542C75" w:rsidRPr="00542C75" w:rsidRDefault="00542C75" w:rsidP="00542C75">
            <w:pPr>
              <w:jc w:val="right"/>
              <w:rPr>
                <w:color w:val="000000"/>
                <w:sz w:val="16"/>
                <w:szCs w:val="16"/>
              </w:rPr>
            </w:pPr>
            <w:r w:rsidRPr="00542C75">
              <w:rPr>
                <w:color w:val="000000"/>
                <w:sz w:val="16"/>
                <w:szCs w:val="16"/>
              </w:rPr>
              <w:t>292 734</w:t>
            </w:r>
          </w:p>
        </w:tc>
        <w:tc>
          <w:tcPr>
            <w:tcW w:w="900" w:type="dxa"/>
            <w:vAlign w:val="center"/>
            <w:hideMark/>
          </w:tcPr>
          <w:p w14:paraId="5D2922B5" w14:textId="77777777" w:rsidR="00542C75" w:rsidRPr="00542C75" w:rsidRDefault="00542C75" w:rsidP="00542C75">
            <w:pPr>
              <w:jc w:val="right"/>
              <w:rPr>
                <w:color w:val="000000"/>
                <w:sz w:val="16"/>
                <w:szCs w:val="16"/>
              </w:rPr>
            </w:pPr>
            <w:r w:rsidRPr="00542C75">
              <w:rPr>
                <w:color w:val="000000"/>
                <w:sz w:val="16"/>
                <w:szCs w:val="16"/>
              </w:rPr>
              <w:t>304 764</w:t>
            </w:r>
          </w:p>
        </w:tc>
        <w:tc>
          <w:tcPr>
            <w:tcW w:w="900" w:type="dxa"/>
            <w:vAlign w:val="center"/>
            <w:hideMark/>
          </w:tcPr>
          <w:p w14:paraId="0E256FB2" w14:textId="77777777" w:rsidR="00542C75" w:rsidRPr="00542C75" w:rsidRDefault="00542C75" w:rsidP="00542C75">
            <w:pPr>
              <w:jc w:val="right"/>
              <w:rPr>
                <w:color w:val="000000"/>
                <w:sz w:val="16"/>
                <w:szCs w:val="16"/>
              </w:rPr>
            </w:pPr>
            <w:r w:rsidRPr="00542C75">
              <w:rPr>
                <w:color w:val="000000"/>
                <w:sz w:val="16"/>
                <w:szCs w:val="16"/>
              </w:rPr>
              <w:t>130 961</w:t>
            </w:r>
          </w:p>
        </w:tc>
        <w:tc>
          <w:tcPr>
            <w:tcW w:w="900" w:type="dxa"/>
            <w:vAlign w:val="center"/>
            <w:hideMark/>
          </w:tcPr>
          <w:p w14:paraId="4D3AAF65" w14:textId="77777777" w:rsidR="00542C75" w:rsidRPr="00542C75" w:rsidRDefault="00542C75" w:rsidP="00542C75">
            <w:pPr>
              <w:jc w:val="right"/>
              <w:rPr>
                <w:color w:val="000000"/>
                <w:sz w:val="16"/>
                <w:szCs w:val="16"/>
              </w:rPr>
            </w:pPr>
            <w:r w:rsidRPr="00542C75">
              <w:rPr>
                <w:color w:val="000000"/>
                <w:sz w:val="16"/>
                <w:szCs w:val="16"/>
              </w:rPr>
              <w:t>449 609</w:t>
            </w:r>
          </w:p>
        </w:tc>
        <w:tc>
          <w:tcPr>
            <w:tcW w:w="900" w:type="dxa"/>
            <w:vAlign w:val="center"/>
            <w:hideMark/>
          </w:tcPr>
          <w:p w14:paraId="5F678437" w14:textId="77777777" w:rsidR="00542C75" w:rsidRPr="00542C75" w:rsidRDefault="00542C75" w:rsidP="00542C75">
            <w:pPr>
              <w:jc w:val="right"/>
              <w:rPr>
                <w:color w:val="000000"/>
                <w:sz w:val="16"/>
                <w:szCs w:val="16"/>
              </w:rPr>
            </w:pPr>
            <w:r w:rsidRPr="00542C75">
              <w:rPr>
                <w:color w:val="000000"/>
                <w:sz w:val="16"/>
                <w:szCs w:val="16"/>
              </w:rPr>
              <w:t>225 725</w:t>
            </w:r>
          </w:p>
        </w:tc>
        <w:tc>
          <w:tcPr>
            <w:tcW w:w="901" w:type="dxa"/>
            <w:vAlign w:val="center"/>
            <w:hideMark/>
          </w:tcPr>
          <w:p w14:paraId="2148199C" w14:textId="77777777" w:rsidR="00542C75" w:rsidRPr="00542C75" w:rsidRDefault="00542C75" w:rsidP="00542C75">
            <w:pPr>
              <w:jc w:val="right"/>
              <w:rPr>
                <w:color w:val="000000"/>
                <w:sz w:val="16"/>
                <w:szCs w:val="16"/>
              </w:rPr>
            </w:pPr>
            <w:r w:rsidRPr="00542C75">
              <w:rPr>
                <w:color w:val="000000"/>
                <w:sz w:val="16"/>
                <w:szCs w:val="16"/>
              </w:rPr>
              <w:t>142 576</w:t>
            </w:r>
          </w:p>
        </w:tc>
        <w:tc>
          <w:tcPr>
            <w:tcW w:w="900" w:type="dxa"/>
            <w:vAlign w:val="center"/>
            <w:hideMark/>
          </w:tcPr>
          <w:p w14:paraId="660B312A" w14:textId="77777777" w:rsidR="00542C75" w:rsidRPr="00542C75" w:rsidRDefault="00542C75" w:rsidP="00542C75">
            <w:pPr>
              <w:jc w:val="right"/>
              <w:rPr>
                <w:color w:val="000000"/>
                <w:sz w:val="16"/>
                <w:szCs w:val="16"/>
              </w:rPr>
            </w:pPr>
            <w:r w:rsidRPr="00542C75">
              <w:rPr>
                <w:color w:val="000000"/>
                <w:sz w:val="16"/>
                <w:szCs w:val="16"/>
              </w:rPr>
              <w:t>260 232</w:t>
            </w:r>
          </w:p>
        </w:tc>
        <w:tc>
          <w:tcPr>
            <w:tcW w:w="900" w:type="dxa"/>
            <w:vAlign w:val="center"/>
            <w:hideMark/>
          </w:tcPr>
          <w:p w14:paraId="5669FAA3" w14:textId="77777777" w:rsidR="00542C75" w:rsidRPr="00542C75" w:rsidRDefault="00542C75" w:rsidP="00542C75">
            <w:pPr>
              <w:jc w:val="right"/>
              <w:rPr>
                <w:color w:val="000000"/>
                <w:sz w:val="16"/>
                <w:szCs w:val="16"/>
              </w:rPr>
            </w:pPr>
            <w:r w:rsidRPr="00542C75">
              <w:rPr>
                <w:color w:val="000000"/>
                <w:sz w:val="16"/>
                <w:szCs w:val="16"/>
              </w:rPr>
              <w:t>24 950</w:t>
            </w:r>
          </w:p>
        </w:tc>
        <w:tc>
          <w:tcPr>
            <w:tcW w:w="900" w:type="dxa"/>
            <w:vAlign w:val="center"/>
            <w:hideMark/>
          </w:tcPr>
          <w:p w14:paraId="3AC12C0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C23F0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F9353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7AEC2C"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EC33D8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1D6E2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182B9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4CC34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ED487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0137B3"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BC29249"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5272E691" w14:textId="77777777" w:rsidR="00542C75" w:rsidRPr="00542C75" w:rsidRDefault="00542C75" w:rsidP="00542C75">
            <w:pPr>
              <w:jc w:val="right"/>
              <w:rPr>
                <w:b/>
                <w:bCs/>
                <w:color w:val="000000"/>
                <w:sz w:val="16"/>
                <w:szCs w:val="16"/>
              </w:rPr>
            </w:pPr>
            <w:r w:rsidRPr="00542C75">
              <w:rPr>
                <w:b/>
                <w:bCs/>
                <w:color w:val="000000"/>
                <w:sz w:val="16"/>
                <w:szCs w:val="16"/>
              </w:rPr>
              <w:t>1 866 813</w:t>
            </w:r>
          </w:p>
        </w:tc>
      </w:tr>
      <w:tr w:rsidR="00542C75" w:rsidRPr="00542C75" w14:paraId="190102C6" w14:textId="77777777" w:rsidTr="00542C75">
        <w:trPr>
          <w:trHeight w:val="240"/>
        </w:trPr>
        <w:tc>
          <w:tcPr>
            <w:tcW w:w="3397" w:type="dxa"/>
            <w:vAlign w:val="center"/>
            <w:hideMark/>
          </w:tcPr>
          <w:p w14:paraId="423FB88A" w14:textId="77777777" w:rsidR="00542C75" w:rsidRPr="00542C75" w:rsidRDefault="00542C75" w:rsidP="00542C75">
            <w:pPr>
              <w:rPr>
                <w:color w:val="000000"/>
                <w:sz w:val="16"/>
                <w:szCs w:val="16"/>
              </w:rPr>
            </w:pPr>
            <w:r w:rsidRPr="00542C75">
              <w:rPr>
                <w:color w:val="000000"/>
                <w:sz w:val="16"/>
                <w:szCs w:val="16"/>
              </w:rPr>
              <w:lastRenderedPageBreak/>
              <w:t>Непредвиденные расходы</w:t>
            </w:r>
          </w:p>
        </w:tc>
        <w:tc>
          <w:tcPr>
            <w:tcW w:w="900" w:type="dxa"/>
            <w:vAlign w:val="center"/>
            <w:hideMark/>
          </w:tcPr>
          <w:p w14:paraId="219762A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B1207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37A0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12EAC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C5214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9A133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8E09CF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F39EF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25D8F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00A1B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A49CA1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DACCE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F410D0"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535D34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CF825B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CB90C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7F190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8EF4A5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0341D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B02DB2F"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579F6560"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07F7C9CD" w14:textId="77777777" w:rsidTr="00542C75">
        <w:trPr>
          <w:trHeight w:val="240"/>
        </w:trPr>
        <w:tc>
          <w:tcPr>
            <w:tcW w:w="3397" w:type="dxa"/>
            <w:vAlign w:val="center"/>
            <w:hideMark/>
          </w:tcPr>
          <w:p w14:paraId="56D412D0"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20E287D6" w14:textId="77777777" w:rsidR="00542C75" w:rsidRPr="00542C75" w:rsidRDefault="00542C75" w:rsidP="00542C75">
            <w:pPr>
              <w:jc w:val="right"/>
              <w:rPr>
                <w:color w:val="000000"/>
                <w:sz w:val="16"/>
                <w:szCs w:val="16"/>
              </w:rPr>
            </w:pPr>
            <w:r w:rsidRPr="00542C75">
              <w:rPr>
                <w:color w:val="000000"/>
                <w:sz w:val="16"/>
                <w:szCs w:val="16"/>
              </w:rPr>
              <w:t>7 758</w:t>
            </w:r>
          </w:p>
        </w:tc>
        <w:tc>
          <w:tcPr>
            <w:tcW w:w="900" w:type="dxa"/>
            <w:vAlign w:val="center"/>
            <w:hideMark/>
          </w:tcPr>
          <w:p w14:paraId="2D81E127" w14:textId="77777777" w:rsidR="00542C75" w:rsidRPr="00542C75" w:rsidRDefault="00542C75" w:rsidP="00542C75">
            <w:pPr>
              <w:jc w:val="right"/>
              <w:rPr>
                <w:color w:val="000000"/>
                <w:sz w:val="16"/>
                <w:szCs w:val="16"/>
              </w:rPr>
            </w:pPr>
            <w:r w:rsidRPr="00542C75">
              <w:rPr>
                <w:color w:val="000000"/>
                <w:sz w:val="16"/>
                <w:szCs w:val="16"/>
              </w:rPr>
              <w:t>64 401</w:t>
            </w:r>
          </w:p>
        </w:tc>
        <w:tc>
          <w:tcPr>
            <w:tcW w:w="900" w:type="dxa"/>
            <w:vAlign w:val="center"/>
            <w:hideMark/>
          </w:tcPr>
          <w:p w14:paraId="6AA768C9" w14:textId="77777777" w:rsidR="00542C75" w:rsidRPr="00542C75" w:rsidRDefault="00542C75" w:rsidP="00542C75">
            <w:pPr>
              <w:jc w:val="right"/>
              <w:rPr>
                <w:color w:val="000000"/>
                <w:sz w:val="16"/>
                <w:szCs w:val="16"/>
              </w:rPr>
            </w:pPr>
            <w:r w:rsidRPr="00542C75">
              <w:rPr>
                <w:color w:val="000000"/>
                <w:sz w:val="16"/>
                <w:szCs w:val="16"/>
              </w:rPr>
              <w:t>67 048</w:t>
            </w:r>
          </w:p>
        </w:tc>
        <w:tc>
          <w:tcPr>
            <w:tcW w:w="900" w:type="dxa"/>
            <w:vAlign w:val="center"/>
            <w:hideMark/>
          </w:tcPr>
          <w:p w14:paraId="336BDC22" w14:textId="77777777" w:rsidR="00542C75" w:rsidRPr="00542C75" w:rsidRDefault="00542C75" w:rsidP="00542C75">
            <w:pPr>
              <w:jc w:val="right"/>
              <w:rPr>
                <w:color w:val="000000"/>
                <w:sz w:val="16"/>
                <w:szCs w:val="16"/>
              </w:rPr>
            </w:pPr>
            <w:r w:rsidRPr="00542C75">
              <w:rPr>
                <w:color w:val="000000"/>
                <w:sz w:val="16"/>
                <w:szCs w:val="16"/>
              </w:rPr>
              <w:t>28 811</w:t>
            </w:r>
          </w:p>
        </w:tc>
        <w:tc>
          <w:tcPr>
            <w:tcW w:w="900" w:type="dxa"/>
            <w:vAlign w:val="center"/>
            <w:hideMark/>
          </w:tcPr>
          <w:p w14:paraId="4BE8DA85" w14:textId="77777777" w:rsidR="00542C75" w:rsidRPr="00542C75" w:rsidRDefault="00542C75" w:rsidP="00542C75">
            <w:pPr>
              <w:jc w:val="right"/>
              <w:rPr>
                <w:color w:val="000000"/>
                <w:sz w:val="16"/>
                <w:szCs w:val="16"/>
              </w:rPr>
            </w:pPr>
            <w:r w:rsidRPr="00542C75">
              <w:rPr>
                <w:color w:val="000000"/>
                <w:sz w:val="16"/>
                <w:szCs w:val="16"/>
              </w:rPr>
              <w:t>98 914</w:t>
            </w:r>
          </w:p>
        </w:tc>
        <w:tc>
          <w:tcPr>
            <w:tcW w:w="900" w:type="dxa"/>
            <w:vAlign w:val="center"/>
            <w:hideMark/>
          </w:tcPr>
          <w:p w14:paraId="3F13F5CF" w14:textId="77777777" w:rsidR="00542C75" w:rsidRPr="00542C75" w:rsidRDefault="00542C75" w:rsidP="00542C75">
            <w:pPr>
              <w:jc w:val="right"/>
              <w:rPr>
                <w:color w:val="000000"/>
                <w:sz w:val="16"/>
                <w:szCs w:val="16"/>
              </w:rPr>
            </w:pPr>
            <w:r w:rsidRPr="00542C75">
              <w:rPr>
                <w:color w:val="000000"/>
                <w:sz w:val="16"/>
                <w:szCs w:val="16"/>
              </w:rPr>
              <w:t>49 660</w:t>
            </w:r>
          </w:p>
        </w:tc>
        <w:tc>
          <w:tcPr>
            <w:tcW w:w="901" w:type="dxa"/>
            <w:vAlign w:val="center"/>
            <w:hideMark/>
          </w:tcPr>
          <w:p w14:paraId="7BC9E9B3" w14:textId="77777777" w:rsidR="00542C75" w:rsidRPr="00542C75" w:rsidRDefault="00542C75" w:rsidP="00542C75">
            <w:pPr>
              <w:jc w:val="right"/>
              <w:rPr>
                <w:color w:val="000000"/>
                <w:sz w:val="16"/>
                <w:szCs w:val="16"/>
              </w:rPr>
            </w:pPr>
            <w:r w:rsidRPr="00542C75">
              <w:rPr>
                <w:color w:val="000000"/>
                <w:sz w:val="16"/>
                <w:szCs w:val="16"/>
              </w:rPr>
              <w:t>31 367</w:t>
            </w:r>
          </w:p>
        </w:tc>
        <w:tc>
          <w:tcPr>
            <w:tcW w:w="900" w:type="dxa"/>
            <w:vAlign w:val="center"/>
            <w:hideMark/>
          </w:tcPr>
          <w:p w14:paraId="0C1780A0" w14:textId="77777777" w:rsidR="00542C75" w:rsidRPr="00542C75" w:rsidRDefault="00542C75" w:rsidP="00542C75">
            <w:pPr>
              <w:jc w:val="right"/>
              <w:rPr>
                <w:color w:val="000000"/>
                <w:sz w:val="16"/>
                <w:szCs w:val="16"/>
              </w:rPr>
            </w:pPr>
            <w:r w:rsidRPr="00542C75">
              <w:rPr>
                <w:color w:val="000000"/>
                <w:sz w:val="16"/>
                <w:szCs w:val="16"/>
              </w:rPr>
              <w:t>57 251</w:t>
            </w:r>
          </w:p>
        </w:tc>
        <w:tc>
          <w:tcPr>
            <w:tcW w:w="900" w:type="dxa"/>
            <w:vAlign w:val="center"/>
            <w:hideMark/>
          </w:tcPr>
          <w:p w14:paraId="7CAE32B1" w14:textId="77777777" w:rsidR="00542C75" w:rsidRPr="00542C75" w:rsidRDefault="00542C75" w:rsidP="00542C75">
            <w:pPr>
              <w:jc w:val="right"/>
              <w:rPr>
                <w:color w:val="000000"/>
                <w:sz w:val="16"/>
                <w:szCs w:val="16"/>
              </w:rPr>
            </w:pPr>
            <w:r w:rsidRPr="00542C75">
              <w:rPr>
                <w:color w:val="000000"/>
                <w:sz w:val="16"/>
                <w:szCs w:val="16"/>
              </w:rPr>
              <w:t>5 489</w:t>
            </w:r>
          </w:p>
        </w:tc>
        <w:tc>
          <w:tcPr>
            <w:tcW w:w="900" w:type="dxa"/>
            <w:vAlign w:val="center"/>
            <w:hideMark/>
          </w:tcPr>
          <w:p w14:paraId="41DBB5D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4DB2D8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76D7D2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66884D"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E87AA9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5A9558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42E59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D6FECD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DDB30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2A9D0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2D66B23"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46D8D889" w14:textId="77777777" w:rsidR="00542C75" w:rsidRPr="00542C75" w:rsidRDefault="00542C75" w:rsidP="00542C75">
            <w:pPr>
              <w:jc w:val="right"/>
              <w:rPr>
                <w:b/>
                <w:bCs/>
                <w:color w:val="000000"/>
                <w:sz w:val="16"/>
                <w:szCs w:val="16"/>
              </w:rPr>
            </w:pPr>
            <w:r w:rsidRPr="00542C75">
              <w:rPr>
                <w:b/>
                <w:bCs/>
                <w:color w:val="000000"/>
                <w:sz w:val="16"/>
                <w:szCs w:val="16"/>
              </w:rPr>
              <w:t>410 699</w:t>
            </w:r>
          </w:p>
        </w:tc>
      </w:tr>
      <w:tr w:rsidR="00542C75" w:rsidRPr="00542C75" w14:paraId="58E3665F" w14:textId="77777777" w:rsidTr="00542C75">
        <w:trPr>
          <w:trHeight w:val="240"/>
        </w:trPr>
        <w:tc>
          <w:tcPr>
            <w:tcW w:w="3397" w:type="dxa"/>
            <w:vAlign w:val="center"/>
            <w:hideMark/>
          </w:tcPr>
          <w:p w14:paraId="480582A2"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16714D6E" w14:textId="77777777" w:rsidR="00542C75" w:rsidRPr="00542C75" w:rsidRDefault="00542C75" w:rsidP="00542C75">
            <w:pPr>
              <w:jc w:val="right"/>
              <w:rPr>
                <w:color w:val="000000"/>
                <w:sz w:val="16"/>
                <w:szCs w:val="16"/>
              </w:rPr>
            </w:pPr>
            <w:r w:rsidRPr="00542C75">
              <w:rPr>
                <w:color w:val="000000"/>
                <w:sz w:val="16"/>
                <w:szCs w:val="16"/>
              </w:rPr>
              <w:t>43 020</w:t>
            </w:r>
          </w:p>
        </w:tc>
        <w:tc>
          <w:tcPr>
            <w:tcW w:w="900" w:type="dxa"/>
            <w:vAlign w:val="center"/>
            <w:hideMark/>
          </w:tcPr>
          <w:p w14:paraId="13B440DE" w14:textId="77777777" w:rsidR="00542C75" w:rsidRPr="00542C75" w:rsidRDefault="00542C75" w:rsidP="00542C75">
            <w:pPr>
              <w:jc w:val="right"/>
              <w:rPr>
                <w:color w:val="000000"/>
                <w:sz w:val="16"/>
                <w:szCs w:val="16"/>
              </w:rPr>
            </w:pPr>
            <w:r w:rsidRPr="00542C75">
              <w:rPr>
                <w:color w:val="000000"/>
                <w:sz w:val="16"/>
                <w:szCs w:val="16"/>
              </w:rPr>
              <w:t>357 135</w:t>
            </w:r>
          </w:p>
        </w:tc>
        <w:tc>
          <w:tcPr>
            <w:tcW w:w="900" w:type="dxa"/>
            <w:vAlign w:val="center"/>
            <w:hideMark/>
          </w:tcPr>
          <w:p w14:paraId="05293834" w14:textId="77777777" w:rsidR="00542C75" w:rsidRPr="00542C75" w:rsidRDefault="00542C75" w:rsidP="00542C75">
            <w:pPr>
              <w:jc w:val="right"/>
              <w:rPr>
                <w:color w:val="000000"/>
                <w:sz w:val="16"/>
                <w:szCs w:val="16"/>
              </w:rPr>
            </w:pPr>
            <w:r w:rsidRPr="00542C75">
              <w:rPr>
                <w:color w:val="000000"/>
                <w:sz w:val="16"/>
                <w:szCs w:val="16"/>
              </w:rPr>
              <w:t>371 812</w:t>
            </w:r>
          </w:p>
        </w:tc>
        <w:tc>
          <w:tcPr>
            <w:tcW w:w="900" w:type="dxa"/>
            <w:vAlign w:val="center"/>
            <w:hideMark/>
          </w:tcPr>
          <w:p w14:paraId="195DD52C" w14:textId="77777777" w:rsidR="00542C75" w:rsidRPr="00542C75" w:rsidRDefault="00542C75" w:rsidP="00542C75">
            <w:pPr>
              <w:jc w:val="right"/>
              <w:rPr>
                <w:color w:val="000000"/>
                <w:sz w:val="16"/>
                <w:szCs w:val="16"/>
              </w:rPr>
            </w:pPr>
            <w:r w:rsidRPr="00542C75">
              <w:rPr>
                <w:color w:val="000000"/>
                <w:sz w:val="16"/>
                <w:szCs w:val="16"/>
              </w:rPr>
              <w:t>159 772</w:t>
            </w:r>
          </w:p>
        </w:tc>
        <w:tc>
          <w:tcPr>
            <w:tcW w:w="900" w:type="dxa"/>
            <w:vAlign w:val="center"/>
            <w:hideMark/>
          </w:tcPr>
          <w:p w14:paraId="3FC7A7E4" w14:textId="77777777" w:rsidR="00542C75" w:rsidRPr="00542C75" w:rsidRDefault="00542C75" w:rsidP="00542C75">
            <w:pPr>
              <w:jc w:val="right"/>
              <w:rPr>
                <w:color w:val="000000"/>
                <w:sz w:val="16"/>
                <w:szCs w:val="16"/>
              </w:rPr>
            </w:pPr>
            <w:r w:rsidRPr="00542C75">
              <w:rPr>
                <w:color w:val="000000"/>
                <w:sz w:val="16"/>
                <w:szCs w:val="16"/>
              </w:rPr>
              <w:t>548 523</w:t>
            </w:r>
          </w:p>
        </w:tc>
        <w:tc>
          <w:tcPr>
            <w:tcW w:w="900" w:type="dxa"/>
            <w:vAlign w:val="center"/>
            <w:hideMark/>
          </w:tcPr>
          <w:p w14:paraId="6980A46D" w14:textId="77777777" w:rsidR="00542C75" w:rsidRPr="00542C75" w:rsidRDefault="00542C75" w:rsidP="00542C75">
            <w:pPr>
              <w:jc w:val="right"/>
              <w:rPr>
                <w:color w:val="000000"/>
                <w:sz w:val="16"/>
                <w:szCs w:val="16"/>
              </w:rPr>
            </w:pPr>
            <w:r w:rsidRPr="00542C75">
              <w:rPr>
                <w:color w:val="000000"/>
                <w:sz w:val="16"/>
                <w:szCs w:val="16"/>
              </w:rPr>
              <w:t>275 385</w:t>
            </w:r>
          </w:p>
        </w:tc>
        <w:tc>
          <w:tcPr>
            <w:tcW w:w="901" w:type="dxa"/>
            <w:vAlign w:val="center"/>
            <w:hideMark/>
          </w:tcPr>
          <w:p w14:paraId="0730D832" w14:textId="77777777" w:rsidR="00542C75" w:rsidRPr="00542C75" w:rsidRDefault="00542C75" w:rsidP="00542C75">
            <w:pPr>
              <w:jc w:val="right"/>
              <w:rPr>
                <w:color w:val="000000"/>
                <w:sz w:val="16"/>
                <w:szCs w:val="16"/>
              </w:rPr>
            </w:pPr>
            <w:r w:rsidRPr="00542C75">
              <w:rPr>
                <w:color w:val="000000"/>
                <w:sz w:val="16"/>
                <w:szCs w:val="16"/>
              </w:rPr>
              <w:t>173 943</w:t>
            </w:r>
          </w:p>
        </w:tc>
        <w:tc>
          <w:tcPr>
            <w:tcW w:w="900" w:type="dxa"/>
            <w:vAlign w:val="center"/>
            <w:hideMark/>
          </w:tcPr>
          <w:p w14:paraId="77E2AD88" w14:textId="77777777" w:rsidR="00542C75" w:rsidRPr="00542C75" w:rsidRDefault="00542C75" w:rsidP="00542C75">
            <w:pPr>
              <w:jc w:val="right"/>
              <w:rPr>
                <w:color w:val="000000"/>
                <w:sz w:val="16"/>
                <w:szCs w:val="16"/>
              </w:rPr>
            </w:pPr>
            <w:r w:rsidRPr="00542C75">
              <w:rPr>
                <w:color w:val="000000"/>
                <w:sz w:val="16"/>
                <w:szCs w:val="16"/>
              </w:rPr>
              <w:t>317 483</w:t>
            </w:r>
          </w:p>
        </w:tc>
        <w:tc>
          <w:tcPr>
            <w:tcW w:w="900" w:type="dxa"/>
            <w:vAlign w:val="center"/>
            <w:hideMark/>
          </w:tcPr>
          <w:p w14:paraId="4E284386" w14:textId="77777777" w:rsidR="00542C75" w:rsidRPr="00542C75" w:rsidRDefault="00542C75" w:rsidP="00542C75">
            <w:pPr>
              <w:jc w:val="right"/>
              <w:rPr>
                <w:color w:val="000000"/>
                <w:sz w:val="16"/>
                <w:szCs w:val="16"/>
              </w:rPr>
            </w:pPr>
            <w:r w:rsidRPr="00542C75">
              <w:rPr>
                <w:color w:val="000000"/>
                <w:sz w:val="16"/>
                <w:szCs w:val="16"/>
              </w:rPr>
              <w:t>30 439</w:t>
            </w:r>
          </w:p>
        </w:tc>
        <w:tc>
          <w:tcPr>
            <w:tcW w:w="900" w:type="dxa"/>
            <w:vAlign w:val="center"/>
            <w:hideMark/>
          </w:tcPr>
          <w:p w14:paraId="79B3551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D4B61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E5A5CB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A36930"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70743A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BC641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59C10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84F9D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578E6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FDFE05"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906FD67"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5C342E5C" w14:textId="77777777" w:rsidR="00542C75" w:rsidRPr="00542C75" w:rsidRDefault="00542C75" w:rsidP="00542C75">
            <w:pPr>
              <w:jc w:val="right"/>
              <w:rPr>
                <w:b/>
                <w:bCs/>
                <w:color w:val="000000"/>
                <w:sz w:val="16"/>
                <w:szCs w:val="16"/>
              </w:rPr>
            </w:pPr>
            <w:r w:rsidRPr="00542C75">
              <w:rPr>
                <w:b/>
                <w:bCs/>
                <w:color w:val="000000"/>
                <w:sz w:val="16"/>
                <w:szCs w:val="16"/>
              </w:rPr>
              <w:t>2 277 512</w:t>
            </w:r>
          </w:p>
        </w:tc>
      </w:tr>
      <w:tr w:rsidR="00542C75" w:rsidRPr="00542C75" w14:paraId="6B0BB2C8" w14:textId="77777777" w:rsidTr="00542C75">
        <w:trPr>
          <w:trHeight w:val="240"/>
        </w:trPr>
        <w:tc>
          <w:tcPr>
            <w:tcW w:w="3397" w:type="dxa"/>
            <w:vAlign w:val="center"/>
            <w:hideMark/>
          </w:tcPr>
          <w:p w14:paraId="26DB3A62"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435B7C58" w14:textId="77777777" w:rsidR="00542C75" w:rsidRPr="00542C75" w:rsidRDefault="00542C75" w:rsidP="00542C75">
            <w:pPr>
              <w:jc w:val="right"/>
              <w:rPr>
                <w:color w:val="000000"/>
                <w:sz w:val="16"/>
                <w:szCs w:val="16"/>
              </w:rPr>
            </w:pPr>
            <w:r w:rsidRPr="00542C75">
              <w:rPr>
                <w:color w:val="000000"/>
                <w:sz w:val="16"/>
                <w:szCs w:val="16"/>
              </w:rPr>
              <w:t>43 020</w:t>
            </w:r>
          </w:p>
        </w:tc>
        <w:tc>
          <w:tcPr>
            <w:tcW w:w="900" w:type="dxa"/>
            <w:vAlign w:val="center"/>
            <w:hideMark/>
          </w:tcPr>
          <w:p w14:paraId="27BE2565" w14:textId="77777777" w:rsidR="00542C75" w:rsidRPr="00542C75" w:rsidRDefault="00542C75" w:rsidP="00542C75">
            <w:pPr>
              <w:jc w:val="right"/>
              <w:rPr>
                <w:color w:val="000000"/>
                <w:sz w:val="16"/>
                <w:szCs w:val="16"/>
              </w:rPr>
            </w:pPr>
            <w:r w:rsidRPr="00542C75">
              <w:rPr>
                <w:color w:val="000000"/>
                <w:sz w:val="16"/>
                <w:szCs w:val="16"/>
              </w:rPr>
              <w:t>400 155</w:t>
            </w:r>
          </w:p>
        </w:tc>
        <w:tc>
          <w:tcPr>
            <w:tcW w:w="900" w:type="dxa"/>
            <w:vAlign w:val="center"/>
            <w:hideMark/>
          </w:tcPr>
          <w:p w14:paraId="44AD5CF9" w14:textId="77777777" w:rsidR="00542C75" w:rsidRPr="00542C75" w:rsidRDefault="00542C75" w:rsidP="00542C75">
            <w:pPr>
              <w:jc w:val="right"/>
              <w:rPr>
                <w:color w:val="000000"/>
                <w:sz w:val="16"/>
                <w:szCs w:val="16"/>
              </w:rPr>
            </w:pPr>
            <w:r w:rsidRPr="00542C75">
              <w:rPr>
                <w:color w:val="000000"/>
                <w:sz w:val="16"/>
                <w:szCs w:val="16"/>
              </w:rPr>
              <w:t>771 967</w:t>
            </w:r>
          </w:p>
        </w:tc>
        <w:tc>
          <w:tcPr>
            <w:tcW w:w="900" w:type="dxa"/>
            <w:vAlign w:val="center"/>
            <w:hideMark/>
          </w:tcPr>
          <w:p w14:paraId="49D488A9" w14:textId="77777777" w:rsidR="00542C75" w:rsidRPr="00542C75" w:rsidRDefault="00542C75" w:rsidP="00542C75">
            <w:pPr>
              <w:jc w:val="right"/>
              <w:rPr>
                <w:color w:val="000000"/>
                <w:sz w:val="16"/>
                <w:szCs w:val="16"/>
              </w:rPr>
            </w:pPr>
            <w:r w:rsidRPr="00542C75">
              <w:rPr>
                <w:color w:val="000000"/>
                <w:sz w:val="16"/>
                <w:szCs w:val="16"/>
              </w:rPr>
              <w:t>931 739</w:t>
            </w:r>
          </w:p>
        </w:tc>
        <w:tc>
          <w:tcPr>
            <w:tcW w:w="900" w:type="dxa"/>
            <w:vAlign w:val="center"/>
            <w:hideMark/>
          </w:tcPr>
          <w:p w14:paraId="798B8AD1" w14:textId="77777777" w:rsidR="00542C75" w:rsidRPr="00542C75" w:rsidRDefault="00542C75" w:rsidP="00542C75">
            <w:pPr>
              <w:jc w:val="right"/>
              <w:rPr>
                <w:color w:val="000000"/>
                <w:sz w:val="16"/>
                <w:szCs w:val="16"/>
              </w:rPr>
            </w:pPr>
            <w:r w:rsidRPr="00542C75">
              <w:rPr>
                <w:color w:val="000000"/>
                <w:sz w:val="16"/>
                <w:szCs w:val="16"/>
              </w:rPr>
              <w:t>1 480 262</w:t>
            </w:r>
          </w:p>
        </w:tc>
        <w:tc>
          <w:tcPr>
            <w:tcW w:w="900" w:type="dxa"/>
            <w:vAlign w:val="center"/>
            <w:hideMark/>
          </w:tcPr>
          <w:p w14:paraId="79596271" w14:textId="77777777" w:rsidR="00542C75" w:rsidRPr="00542C75" w:rsidRDefault="00542C75" w:rsidP="00542C75">
            <w:pPr>
              <w:jc w:val="right"/>
              <w:rPr>
                <w:color w:val="000000"/>
                <w:sz w:val="16"/>
                <w:szCs w:val="16"/>
              </w:rPr>
            </w:pPr>
            <w:r w:rsidRPr="00542C75">
              <w:rPr>
                <w:color w:val="000000"/>
                <w:sz w:val="16"/>
                <w:szCs w:val="16"/>
              </w:rPr>
              <w:t>1 755 647</w:t>
            </w:r>
          </w:p>
        </w:tc>
        <w:tc>
          <w:tcPr>
            <w:tcW w:w="901" w:type="dxa"/>
            <w:vAlign w:val="center"/>
            <w:hideMark/>
          </w:tcPr>
          <w:p w14:paraId="75228641" w14:textId="77777777" w:rsidR="00542C75" w:rsidRPr="00542C75" w:rsidRDefault="00542C75" w:rsidP="00542C75">
            <w:pPr>
              <w:jc w:val="right"/>
              <w:rPr>
                <w:color w:val="000000"/>
                <w:sz w:val="16"/>
                <w:szCs w:val="16"/>
              </w:rPr>
            </w:pPr>
            <w:r w:rsidRPr="00542C75">
              <w:rPr>
                <w:color w:val="000000"/>
                <w:sz w:val="16"/>
                <w:szCs w:val="16"/>
              </w:rPr>
              <w:t>1 929 590</w:t>
            </w:r>
          </w:p>
        </w:tc>
        <w:tc>
          <w:tcPr>
            <w:tcW w:w="900" w:type="dxa"/>
            <w:vAlign w:val="center"/>
            <w:hideMark/>
          </w:tcPr>
          <w:p w14:paraId="48855988" w14:textId="77777777" w:rsidR="00542C75" w:rsidRPr="00542C75" w:rsidRDefault="00542C75" w:rsidP="00542C75">
            <w:pPr>
              <w:jc w:val="right"/>
              <w:rPr>
                <w:color w:val="000000"/>
                <w:sz w:val="16"/>
                <w:szCs w:val="16"/>
              </w:rPr>
            </w:pPr>
            <w:r w:rsidRPr="00542C75">
              <w:rPr>
                <w:color w:val="000000"/>
                <w:sz w:val="16"/>
                <w:szCs w:val="16"/>
              </w:rPr>
              <w:t>2 247 073</w:t>
            </w:r>
          </w:p>
        </w:tc>
        <w:tc>
          <w:tcPr>
            <w:tcW w:w="900" w:type="dxa"/>
            <w:vAlign w:val="center"/>
            <w:hideMark/>
          </w:tcPr>
          <w:p w14:paraId="3EC8A23A" w14:textId="77777777" w:rsidR="00542C75" w:rsidRPr="00542C75" w:rsidRDefault="00542C75" w:rsidP="00542C75">
            <w:pPr>
              <w:jc w:val="right"/>
              <w:rPr>
                <w:color w:val="000000"/>
                <w:sz w:val="16"/>
                <w:szCs w:val="16"/>
              </w:rPr>
            </w:pPr>
            <w:r w:rsidRPr="00542C75">
              <w:rPr>
                <w:color w:val="000000"/>
                <w:sz w:val="16"/>
                <w:szCs w:val="16"/>
              </w:rPr>
              <w:t>2 277 512</w:t>
            </w:r>
          </w:p>
        </w:tc>
        <w:tc>
          <w:tcPr>
            <w:tcW w:w="900" w:type="dxa"/>
            <w:vAlign w:val="center"/>
            <w:hideMark/>
          </w:tcPr>
          <w:p w14:paraId="32047386" w14:textId="77777777" w:rsidR="00542C75" w:rsidRPr="00542C75" w:rsidRDefault="00542C75" w:rsidP="00542C75">
            <w:pPr>
              <w:jc w:val="right"/>
              <w:rPr>
                <w:color w:val="000000"/>
                <w:sz w:val="16"/>
                <w:szCs w:val="16"/>
              </w:rPr>
            </w:pPr>
            <w:r w:rsidRPr="00542C75">
              <w:rPr>
                <w:color w:val="000000"/>
                <w:sz w:val="16"/>
                <w:szCs w:val="16"/>
              </w:rPr>
              <w:t>2 277 512</w:t>
            </w:r>
          </w:p>
        </w:tc>
        <w:tc>
          <w:tcPr>
            <w:tcW w:w="900" w:type="dxa"/>
            <w:vAlign w:val="center"/>
            <w:hideMark/>
          </w:tcPr>
          <w:p w14:paraId="6FD09718" w14:textId="77777777" w:rsidR="00542C75" w:rsidRPr="00542C75" w:rsidRDefault="00542C75" w:rsidP="00542C75">
            <w:pPr>
              <w:jc w:val="right"/>
              <w:rPr>
                <w:color w:val="000000"/>
                <w:sz w:val="16"/>
                <w:szCs w:val="16"/>
              </w:rPr>
            </w:pPr>
            <w:r w:rsidRPr="00542C75">
              <w:rPr>
                <w:color w:val="000000"/>
                <w:sz w:val="16"/>
                <w:szCs w:val="16"/>
              </w:rPr>
              <w:t>2 277 512</w:t>
            </w:r>
          </w:p>
        </w:tc>
        <w:tc>
          <w:tcPr>
            <w:tcW w:w="900" w:type="dxa"/>
            <w:vAlign w:val="center"/>
            <w:hideMark/>
          </w:tcPr>
          <w:p w14:paraId="3041757F" w14:textId="77777777" w:rsidR="00542C75" w:rsidRPr="00542C75" w:rsidRDefault="00542C75" w:rsidP="00542C75">
            <w:pPr>
              <w:jc w:val="right"/>
              <w:rPr>
                <w:color w:val="000000"/>
                <w:sz w:val="16"/>
                <w:szCs w:val="16"/>
              </w:rPr>
            </w:pPr>
            <w:r w:rsidRPr="00542C75">
              <w:rPr>
                <w:color w:val="000000"/>
                <w:sz w:val="16"/>
                <w:szCs w:val="16"/>
              </w:rPr>
              <w:t>2 277 512</w:t>
            </w:r>
          </w:p>
        </w:tc>
        <w:tc>
          <w:tcPr>
            <w:tcW w:w="900" w:type="dxa"/>
            <w:vAlign w:val="center"/>
            <w:hideMark/>
          </w:tcPr>
          <w:p w14:paraId="5A4553B0" w14:textId="77777777" w:rsidR="00542C75" w:rsidRPr="00542C75" w:rsidRDefault="00542C75" w:rsidP="00542C75">
            <w:pPr>
              <w:jc w:val="right"/>
              <w:rPr>
                <w:color w:val="000000"/>
                <w:sz w:val="16"/>
                <w:szCs w:val="16"/>
              </w:rPr>
            </w:pPr>
            <w:r w:rsidRPr="00542C75">
              <w:rPr>
                <w:color w:val="000000"/>
                <w:sz w:val="16"/>
                <w:szCs w:val="16"/>
              </w:rPr>
              <w:t>2 277 512</w:t>
            </w:r>
          </w:p>
        </w:tc>
        <w:tc>
          <w:tcPr>
            <w:tcW w:w="901" w:type="dxa"/>
            <w:vAlign w:val="center"/>
            <w:hideMark/>
          </w:tcPr>
          <w:p w14:paraId="30A87CE0" w14:textId="77777777" w:rsidR="00542C75" w:rsidRPr="00542C75" w:rsidRDefault="00542C75" w:rsidP="00542C75">
            <w:pPr>
              <w:jc w:val="right"/>
              <w:rPr>
                <w:color w:val="000000"/>
                <w:sz w:val="16"/>
                <w:szCs w:val="16"/>
              </w:rPr>
            </w:pPr>
            <w:r w:rsidRPr="00542C75">
              <w:rPr>
                <w:color w:val="000000"/>
                <w:sz w:val="16"/>
                <w:szCs w:val="16"/>
              </w:rPr>
              <w:t>2 277 512</w:t>
            </w:r>
          </w:p>
        </w:tc>
        <w:tc>
          <w:tcPr>
            <w:tcW w:w="900" w:type="dxa"/>
            <w:vAlign w:val="center"/>
            <w:hideMark/>
          </w:tcPr>
          <w:p w14:paraId="4ACB7378" w14:textId="77777777" w:rsidR="00542C75" w:rsidRPr="00542C75" w:rsidRDefault="00542C75" w:rsidP="00542C75">
            <w:pPr>
              <w:jc w:val="right"/>
              <w:rPr>
                <w:color w:val="000000"/>
                <w:sz w:val="16"/>
                <w:szCs w:val="16"/>
              </w:rPr>
            </w:pPr>
            <w:r w:rsidRPr="00542C75">
              <w:rPr>
                <w:color w:val="000000"/>
                <w:sz w:val="16"/>
                <w:szCs w:val="16"/>
              </w:rPr>
              <w:t>2 277 512</w:t>
            </w:r>
          </w:p>
        </w:tc>
        <w:tc>
          <w:tcPr>
            <w:tcW w:w="900" w:type="dxa"/>
            <w:vAlign w:val="center"/>
            <w:hideMark/>
          </w:tcPr>
          <w:p w14:paraId="7A19911E" w14:textId="77777777" w:rsidR="00542C75" w:rsidRPr="00542C75" w:rsidRDefault="00542C75" w:rsidP="00542C75">
            <w:pPr>
              <w:jc w:val="right"/>
              <w:rPr>
                <w:color w:val="000000"/>
                <w:sz w:val="16"/>
                <w:szCs w:val="16"/>
              </w:rPr>
            </w:pPr>
            <w:r w:rsidRPr="00542C75">
              <w:rPr>
                <w:color w:val="000000"/>
                <w:sz w:val="16"/>
                <w:szCs w:val="16"/>
              </w:rPr>
              <w:t>2 277 512</w:t>
            </w:r>
          </w:p>
        </w:tc>
        <w:tc>
          <w:tcPr>
            <w:tcW w:w="900" w:type="dxa"/>
            <w:vAlign w:val="center"/>
            <w:hideMark/>
          </w:tcPr>
          <w:p w14:paraId="41E11386" w14:textId="77777777" w:rsidR="00542C75" w:rsidRPr="00542C75" w:rsidRDefault="00542C75" w:rsidP="00542C75">
            <w:pPr>
              <w:jc w:val="right"/>
              <w:rPr>
                <w:color w:val="000000"/>
                <w:sz w:val="16"/>
                <w:szCs w:val="16"/>
              </w:rPr>
            </w:pPr>
            <w:r w:rsidRPr="00542C75">
              <w:rPr>
                <w:color w:val="000000"/>
                <w:sz w:val="16"/>
                <w:szCs w:val="16"/>
              </w:rPr>
              <w:t>2 277 512</w:t>
            </w:r>
          </w:p>
        </w:tc>
        <w:tc>
          <w:tcPr>
            <w:tcW w:w="900" w:type="dxa"/>
            <w:vAlign w:val="center"/>
            <w:hideMark/>
          </w:tcPr>
          <w:p w14:paraId="72B6DD9C" w14:textId="77777777" w:rsidR="00542C75" w:rsidRPr="00542C75" w:rsidRDefault="00542C75" w:rsidP="00542C75">
            <w:pPr>
              <w:jc w:val="right"/>
              <w:rPr>
                <w:color w:val="000000"/>
                <w:sz w:val="16"/>
                <w:szCs w:val="16"/>
              </w:rPr>
            </w:pPr>
            <w:r w:rsidRPr="00542C75">
              <w:rPr>
                <w:color w:val="000000"/>
                <w:sz w:val="16"/>
                <w:szCs w:val="16"/>
              </w:rPr>
              <w:t>2 277 512</w:t>
            </w:r>
          </w:p>
        </w:tc>
        <w:tc>
          <w:tcPr>
            <w:tcW w:w="900" w:type="dxa"/>
            <w:vAlign w:val="center"/>
            <w:hideMark/>
          </w:tcPr>
          <w:p w14:paraId="6C609305" w14:textId="77777777" w:rsidR="00542C75" w:rsidRPr="00542C75" w:rsidRDefault="00542C75" w:rsidP="00542C75">
            <w:pPr>
              <w:jc w:val="right"/>
              <w:rPr>
                <w:color w:val="000000"/>
                <w:sz w:val="16"/>
                <w:szCs w:val="16"/>
              </w:rPr>
            </w:pPr>
            <w:r w:rsidRPr="00542C75">
              <w:rPr>
                <w:color w:val="000000"/>
                <w:sz w:val="16"/>
                <w:szCs w:val="16"/>
              </w:rPr>
              <w:t>2 277 512</w:t>
            </w:r>
          </w:p>
        </w:tc>
        <w:tc>
          <w:tcPr>
            <w:tcW w:w="901" w:type="dxa"/>
            <w:vAlign w:val="center"/>
            <w:hideMark/>
          </w:tcPr>
          <w:p w14:paraId="4FF50FA4" w14:textId="77777777" w:rsidR="00542C75" w:rsidRPr="00542C75" w:rsidRDefault="00542C75" w:rsidP="00542C75">
            <w:pPr>
              <w:jc w:val="right"/>
              <w:rPr>
                <w:color w:val="000000"/>
                <w:sz w:val="16"/>
                <w:szCs w:val="16"/>
              </w:rPr>
            </w:pPr>
            <w:r w:rsidRPr="00542C75">
              <w:rPr>
                <w:color w:val="000000"/>
                <w:sz w:val="16"/>
                <w:szCs w:val="16"/>
              </w:rPr>
              <w:t>2 277 512</w:t>
            </w:r>
          </w:p>
        </w:tc>
        <w:tc>
          <w:tcPr>
            <w:tcW w:w="1267" w:type="dxa"/>
            <w:vAlign w:val="center"/>
            <w:hideMark/>
          </w:tcPr>
          <w:p w14:paraId="0765E4EB"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549201EE" w14:textId="77777777" w:rsidTr="00542C75">
        <w:trPr>
          <w:trHeight w:val="240"/>
        </w:trPr>
        <w:tc>
          <w:tcPr>
            <w:tcW w:w="22667" w:type="dxa"/>
            <w:gridSpan w:val="22"/>
            <w:vAlign w:val="center"/>
            <w:hideMark/>
          </w:tcPr>
          <w:p w14:paraId="3AD69153" w14:textId="77777777" w:rsidR="00542C75" w:rsidRPr="00542C75" w:rsidRDefault="00542C75" w:rsidP="00542C75">
            <w:pPr>
              <w:jc w:val="center"/>
              <w:rPr>
                <w:b/>
                <w:bCs/>
                <w:color w:val="000000"/>
                <w:sz w:val="16"/>
                <w:szCs w:val="16"/>
              </w:rPr>
            </w:pPr>
            <w:r w:rsidRPr="00542C75">
              <w:rPr>
                <w:b/>
                <w:bCs/>
                <w:color w:val="000000"/>
                <w:sz w:val="16"/>
                <w:szCs w:val="16"/>
              </w:rPr>
              <w:t>Подгруппа проектов 02.05 - Реконструкция тепловых сетей с увеличением диаметра теплопроводов для обеспечения расчетных гидравлических режимов</w:t>
            </w:r>
          </w:p>
        </w:tc>
      </w:tr>
      <w:tr w:rsidR="00542C75" w:rsidRPr="00542C75" w14:paraId="21736458" w14:textId="77777777" w:rsidTr="00542C75">
        <w:trPr>
          <w:trHeight w:val="240"/>
        </w:trPr>
        <w:tc>
          <w:tcPr>
            <w:tcW w:w="22667" w:type="dxa"/>
            <w:gridSpan w:val="22"/>
            <w:vAlign w:val="center"/>
            <w:hideMark/>
          </w:tcPr>
          <w:p w14:paraId="0060ED11"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подгруппе проектов 02.05</w:t>
            </w:r>
          </w:p>
        </w:tc>
      </w:tr>
      <w:tr w:rsidR="00542C75" w:rsidRPr="00542C75" w14:paraId="5B206CE6" w14:textId="77777777" w:rsidTr="00542C75">
        <w:trPr>
          <w:trHeight w:val="240"/>
        </w:trPr>
        <w:tc>
          <w:tcPr>
            <w:tcW w:w="3397" w:type="dxa"/>
            <w:vAlign w:val="center"/>
            <w:hideMark/>
          </w:tcPr>
          <w:p w14:paraId="62DD3C2A"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5C5A085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4FE35A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75D889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4E97F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27FF7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D818A25"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D9D939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33119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37C2A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32410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F484C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968FB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D148658"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772CB9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9F92FC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ABC46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39AAA1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7B115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53FA4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3B69725"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1ED13664"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0CA7EDE5" w14:textId="77777777" w:rsidTr="00542C75">
        <w:trPr>
          <w:trHeight w:val="240"/>
        </w:trPr>
        <w:tc>
          <w:tcPr>
            <w:tcW w:w="3397" w:type="dxa"/>
            <w:vAlign w:val="center"/>
            <w:hideMark/>
          </w:tcPr>
          <w:p w14:paraId="05FE93D7"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127A623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17B4C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7ED80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31BB0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BE1413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8F482D"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2D0B51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C0564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B9AAB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D8358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8A7B9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B36FB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3D1E45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6310F0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1984E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0BC50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9302E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5E30B8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3EB31C"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A69E3F6"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1B5AFCFB"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6336B55D" w14:textId="77777777" w:rsidTr="00542C75">
        <w:trPr>
          <w:trHeight w:val="240"/>
        </w:trPr>
        <w:tc>
          <w:tcPr>
            <w:tcW w:w="3397" w:type="dxa"/>
            <w:vAlign w:val="center"/>
            <w:hideMark/>
          </w:tcPr>
          <w:p w14:paraId="215E3353"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35E3B56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B3A18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48F28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8D760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FF5682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4A93478"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A4EE86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36F8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D7313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587D5A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1D781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94B1D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777AB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9ACAB9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40385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BD618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E544E2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347895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6C6730"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BBF3FBA"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72FCB19C"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5B8697E0" w14:textId="77777777" w:rsidTr="00542C75">
        <w:trPr>
          <w:trHeight w:val="240"/>
        </w:trPr>
        <w:tc>
          <w:tcPr>
            <w:tcW w:w="3397" w:type="dxa"/>
            <w:vAlign w:val="center"/>
            <w:hideMark/>
          </w:tcPr>
          <w:p w14:paraId="44D8AF30"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47C5AEB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5CB5F2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0DD3A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7E676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51557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48DD3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85C8F1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E9E05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50169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7E6B8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FF0E6E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D5F38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EC0E7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BF4645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9BB425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FECD58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C77DC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31BCF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2B6955"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674C9A9"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4968FB89"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6899AB28" w14:textId="77777777" w:rsidTr="00542C75">
        <w:trPr>
          <w:trHeight w:val="240"/>
        </w:trPr>
        <w:tc>
          <w:tcPr>
            <w:tcW w:w="3397" w:type="dxa"/>
            <w:vAlign w:val="center"/>
            <w:hideMark/>
          </w:tcPr>
          <w:p w14:paraId="557D55CC"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445162C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46525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D0BCD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E9BF5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55EC1F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43D8E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8E5DEC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A05A9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3C0856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CAE14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31AD0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C8850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CA4CF1C"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9AA566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C0FF7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5162AF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7BF7D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DEC07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8AE0F6"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AE512A2"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2108C5D1"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667F4275" w14:textId="77777777" w:rsidTr="00542C75">
        <w:trPr>
          <w:trHeight w:val="240"/>
        </w:trPr>
        <w:tc>
          <w:tcPr>
            <w:tcW w:w="22667" w:type="dxa"/>
            <w:gridSpan w:val="22"/>
            <w:vAlign w:val="center"/>
            <w:hideMark/>
          </w:tcPr>
          <w:p w14:paraId="6A47FB44" w14:textId="77777777" w:rsidR="00542C75" w:rsidRPr="00542C75" w:rsidRDefault="00542C75" w:rsidP="00542C75">
            <w:pPr>
              <w:jc w:val="center"/>
              <w:rPr>
                <w:b/>
                <w:bCs/>
                <w:color w:val="000000"/>
                <w:sz w:val="16"/>
                <w:szCs w:val="16"/>
              </w:rPr>
            </w:pPr>
            <w:r w:rsidRPr="00542C75">
              <w:rPr>
                <w:b/>
                <w:bCs/>
                <w:color w:val="000000"/>
                <w:sz w:val="16"/>
                <w:szCs w:val="16"/>
              </w:rPr>
              <w:t>Подгруппа проектов 02.06 - Строительство новых насосных станций</w:t>
            </w:r>
          </w:p>
        </w:tc>
      </w:tr>
      <w:tr w:rsidR="00542C75" w:rsidRPr="00542C75" w14:paraId="25A49300" w14:textId="77777777" w:rsidTr="00542C75">
        <w:trPr>
          <w:trHeight w:val="240"/>
        </w:trPr>
        <w:tc>
          <w:tcPr>
            <w:tcW w:w="22667" w:type="dxa"/>
            <w:gridSpan w:val="22"/>
            <w:vAlign w:val="center"/>
            <w:hideMark/>
          </w:tcPr>
          <w:p w14:paraId="3B256BC7" w14:textId="77777777" w:rsidR="00542C75" w:rsidRPr="00542C75" w:rsidRDefault="00542C75" w:rsidP="00542C75">
            <w:pPr>
              <w:jc w:val="center"/>
              <w:rPr>
                <w:b/>
                <w:bCs/>
                <w:color w:val="000000"/>
                <w:sz w:val="16"/>
                <w:szCs w:val="16"/>
              </w:rPr>
            </w:pPr>
            <w:r w:rsidRPr="00542C75">
              <w:rPr>
                <w:b/>
                <w:bCs/>
                <w:color w:val="000000"/>
                <w:sz w:val="16"/>
                <w:szCs w:val="16"/>
              </w:rPr>
              <w:t>ЕТО №01 - АО «Кузнецкая ТЭЦ»</w:t>
            </w:r>
          </w:p>
        </w:tc>
      </w:tr>
      <w:tr w:rsidR="00542C75" w:rsidRPr="00542C75" w14:paraId="516A8735" w14:textId="77777777" w:rsidTr="00542C75">
        <w:trPr>
          <w:trHeight w:val="240"/>
        </w:trPr>
        <w:tc>
          <w:tcPr>
            <w:tcW w:w="3397" w:type="dxa"/>
            <w:vAlign w:val="center"/>
            <w:hideMark/>
          </w:tcPr>
          <w:p w14:paraId="35A83B72"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11FD531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E69688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CDCE933" w14:textId="77777777" w:rsidR="00542C75" w:rsidRPr="00542C75" w:rsidRDefault="00542C75" w:rsidP="00542C75">
            <w:pPr>
              <w:jc w:val="right"/>
              <w:rPr>
                <w:color w:val="000000"/>
                <w:sz w:val="16"/>
                <w:szCs w:val="16"/>
              </w:rPr>
            </w:pPr>
            <w:r w:rsidRPr="00542C75">
              <w:rPr>
                <w:color w:val="000000"/>
                <w:sz w:val="16"/>
                <w:szCs w:val="16"/>
              </w:rPr>
              <w:t>143 405</w:t>
            </w:r>
          </w:p>
        </w:tc>
        <w:tc>
          <w:tcPr>
            <w:tcW w:w="900" w:type="dxa"/>
            <w:vAlign w:val="center"/>
            <w:hideMark/>
          </w:tcPr>
          <w:p w14:paraId="71EB2CA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1D0ED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CFE21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9207F5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EC20C4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55E4B0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7009D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E36DBA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950E8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65C073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38ED56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9E92C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371065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0D776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AB441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5F5E93"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7BC06CB"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235D67F9" w14:textId="77777777" w:rsidR="00542C75" w:rsidRPr="00542C75" w:rsidRDefault="00542C75" w:rsidP="00542C75">
            <w:pPr>
              <w:jc w:val="right"/>
              <w:rPr>
                <w:b/>
                <w:bCs/>
                <w:color w:val="000000"/>
                <w:sz w:val="16"/>
                <w:szCs w:val="16"/>
              </w:rPr>
            </w:pPr>
            <w:r w:rsidRPr="00542C75">
              <w:rPr>
                <w:b/>
                <w:bCs/>
                <w:color w:val="000000"/>
                <w:sz w:val="16"/>
                <w:szCs w:val="16"/>
              </w:rPr>
              <w:t>143 405</w:t>
            </w:r>
          </w:p>
        </w:tc>
      </w:tr>
      <w:tr w:rsidR="00542C75" w:rsidRPr="00542C75" w14:paraId="554DD5AB" w14:textId="77777777" w:rsidTr="00542C75">
        <w:trPr>
          <w:trHeight w:val="240"/>
        </w:trPr>
        <w:tc>
          <w:tcPr>
            <w:tcW w:w="3397" w:type="dxa"/>
            <w:vAlign w:val="center"/>
            <w:hideMark/>
          </w:tcPr>
          <w:p w14:paraId="7ED1EE97"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56BB1E1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7EA00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CE7C3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8143D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148FD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4DEBA78"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FA44A3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BFD16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5D264A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6CC9B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824F6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2D4D4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F995D8"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2F67A8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C6643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FFFC3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7B66C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521CA5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5D19DD"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AB62972"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3960E56A"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468DDA59" w14:textId="77777777" w:rsidTr="00542C75">
        <w:trPr>
          <w:trHeight w:val="240"/>
        </w:trPr>
        <w:tc>
          <w:tcPr>
            <w:tcW w:w="3397" w:type="dxa"/>
            <w:vAlign w:val="center"/>
            <w:hideMark/>
          </w:tcPr>
          <w:p w14:paraId="260AE9DF"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0BBAE74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C48664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880AC2" w14:textId="77777777" w:rsidR="00542C75" w:rsidRPr="00542C75" w:rsidRDefault="00542C75" w:rsidP="00542C75">
            <w:pPr>
              <w:jc w:val="right"/>
              <w:rPr>
                <w:color w:val="000000"/>
                <w:sz w:val="16"/>
                <w:szCs w:val="16"/>
              </w:rPr>
            </w:pPr>
            <w:r w:rsidRPr="00542C75">
              <w:rPr>
                <w:color w:val="000000"/>
                <w:sz w:val="16"/>
                <w:szCs w:val="16"/>
              </w:rPr>
              <w:t>31 549</w:t>
            </w:r>
          </w:p>
        </w:tc>
        <w:tc>
          <w:tcPr>
            <w:tcW w:w="900" w:type="dxa"/>
            <w:vAlign w:val="center"/>
            <w:hideMark/>
          </w:tcPr>
          <w:p w14:paraId="1E1175F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EE7552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B9A90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C95794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5AAAE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5B416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E8CBF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E5510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62E11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66153B8"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ED58E1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B7F2F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F026E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1212F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6F32E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017EB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56743C5"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359F97C3" w14:textId="77777777" w:rsidR="00542C75" w:rsidRPr="00542C75" w:rsidRDefault="00542C75" w:rsidP="00542C75">
            <w:pPr>
              <w:jc w:val="right"/>
              <w:rPr>
                <w:b/>
                <w:bCs/>
                <w:color w:val="000000"/>
                <w:sz w:val="16"/>
                <w:szCs w:val="16"/>
              </w:rPr>
            </w:pPr>
            <w:r w:rsidRPr="00542C75">
              <w:rPr>
                <w:b/>
                <w:bCs/>
                <w:color w:val="000000"/>
                <w:sz w:val="16"/>
                <w:szCs w:val="16"/>
              </w:rPr>
              <w:t>31 549</w:t>
            </w:r>
          </w:p>
        </w:tc>
      </w:tr>
      <w:tr w:rsidR="00542C75" w:rsidRPr="00542C75" w14:paraId="78CC6CD8" w14:textId="77777777" w:rsidTr="00542C75">
        <w:trPr>
          <w:trHeight w:val="240"/>
        </w:trPr>
        <w:tc>
          <w:tcPr>
            <w:tcW w:w="3397" w:type="dxa"/>
            <w:vAlign w:val="center"/>
            <w:hideMark/>
          </w:tcPr>
          <w:p w14:paraId="4AFE5F40"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1B98E8B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23FBA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7B4E8E"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2C81593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48F66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21188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3B6772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065FC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95F14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55CE1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D0230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DC486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D2DCE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E7268C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62B989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89354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CD40D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83CD7A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2A55A5"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0248078"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73615A27" w14:textId="77777777" w:rsidR="00542C75" w:rsidRPr="00542C75" w:rsidRDefault="00542C75" w:rsidP="00542C75">
            <w:pPr>
              <w:jc w:val="right"/>
              <w:rPr>
                <w:b/>
                <w:bCs/>
                <w:color w:val="000000"/>
                <w:sz w:val="16"/>
                <w:szCs w:val="16"/>
              </w:rPr>
            </w:pPr>
            <w:r w:rsidRPr="00542C75">
              <w:rPr>
                <w:b/>
                <w:bCs/>
                <w:color w:val="000000"/>
                <w:sz w:val="16"/>
                <w:szCs w:val="16"/>
              </w:rPr>
              <w:t>174 954</w:t>
            </w:r>
          </w:p>
        </w:tc>
      </w:tr>
      <w:tr w:rsidR="00542C75" w:rsidRPr="00542C75" w14:paraId="205A642F" w14:textId="77777777" w:rsidTr="00542C75">
        <w:trPr>
          <w:trHeight w:val="240"/>
        </w:trPr>
        <w:tc>
          <w:tcPr>
            <w:tcW w:w="3397" w:type="dxa"/>
            <w:vAlign w:val="center"/>
            <w:hideMark/>
          </w:tcPr>
          <w:p w14:paraId="5578A336"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101A3B7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69015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64C1F8"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30720164"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20AC18F2"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0545B790" w14:textId="77777777" w:rsidR="00542C75" w:rsidRPr="00542C75" w:rsidRDefault="00542C75" w:rsidP="00542C75">
            <w:pPr>
              <w:jc w:val="right"/>
              <w:rPr>
                <w:color w:val="000000"/>
                <w:sz w:val="16"/>
                <w:szCs w:val="16"/>
              </w:rPr>
            </w:pPr>
            <w:r w:rsidRPr="00542C75">
              <w:rPr>
                <w:color w:val="000000"/>
                <w:sz w:val="16"/>
                <w:szCs w:val="16"/>
              </w:rPr>
              <w:t>174 954</w:t>
            </w:r>
          </w:p>
        </w:tc>
        <w:tc>
          <w:tcPr>
            <w:tcW w:w="901" w:type="dxa"/>
            <w:vAlign w:val="center"/>
            <w:hideMark/>
          </w:tcPr>
          <w:p w14:paraId="5E9FB2E7"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2F9F2C79"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0879EEA9"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48C56E8F"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592F4162"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04EC39DA"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75740D39" w14:textId="77777777" w:rsidR="00542C75" w:rsidRPr="00542C75" w:rsidRDefault="00542C75" w:rsidP="00542C75">
            <w:pPr>
              <w:jc w:val="right"/>
              <w:rPr>
                <w:color w:val="000000"/>
                <w:sz w:val="16"/>
                <w:szCs w:val="16"/>
              </w:rPr>
            </w:pPr>
            <w:r w:rsidRPr="00542C75">
              <w:rPr>
                <w:color w:val="000000"/>
                <w:sz w:val="16"/>
                <w:szCs w:val="16"/>
              </w:rPr>
              <w:t>174 954</w:t>
            </w:r>
          </w:p>
        </w:tc>
        <w:tc>
          <w:tcPr>
            <w:tcW w:w="901" w:type="dxa"/>
            <w:vAlign w:val="center"/>
            <w:hideMark/>
          </w:tcPr>
          <w:p w14:paraId="002C4A48"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3E2A6853"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7BF10C85"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697A46C5"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12F9E888"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185A71A4" w14:textId="77777777" w:rsidR="00542C75" w:rsidRPr="00542C75" w:rsidRDefault="00542C75" w:rsidP="00542C75">
            <w:pPr>
              <w:jc w:val="right"/>
              <w:rPr>
                <w:color w:val="000000"/>
                <w:sz w:val="16"/>
                <w:szCs w:val="16"/>
              </w:rPr>
            </w:pPr>
            <w:r w:rsidRPr="00542C75">
              <w:rPr>
                <w:color w:val="000000"/>
                <w:sz w:val="16"/>
                <w:szCs w:val="16"/>
              </w:rPr>
              <w:t>174 954</w:t>
            </w:r>
          </w:p>
        </w:tc>
        <w:tc>
          <w:tcPr>
            <w:tcW w:w="901" w:type="dxa"/>
            <w:vAlign w:val="center"/>
            <w:hideMark/>
          </w:tcPr>
          <w:p w14:paraId="60C657F3" w14:textId="77777777" w:rsidR="00542C75" w:rsidRPr="00542C75" w:rsidRDefault="00542C75" w:rsidP="00542C75">
            <w:pPr>
              <w:jc w:val="right"/>
              <w:rPr>
                <w:color w:val="000000"/>
                <w:sz w:val="16"/>
                <w:szCs w:val="16"/>
              </w:rPr>
            </w:pPr>
            <w:r w:rsidRPr="00542C75">
              <w:rPr>
                <w:color w:val="000000"/>
                <w:sz w:val="16"/>
                <w:szCs w:val="16"/>
              </w:rPr>
              <w:t>174 954</w:t>
            </w:r>
          </w:p>
        </w:tc>
        <w:tc>
          <w:tcPr>
            <w:tcW w:w="1267" w:type="dxa"/>
            <w:vAlign w:val="center"/>
            <w:hideMark/>
          </w:tcPr>
          <w:p w14:paraId="3428E809"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1F7C4F51" w14:textId="77777777" w:rsidTr="00542C75">
        <w:trPr>
          <w:trHeight w:val="240"/>
        </w:trPr>
        <w:tc>
          <w:tcPr>
            <w:tcW w:w="22667" w:type="dxa"/>
            <w:gridSpan w:val="22"/>
            <w:vAlign w:val="center"/>
            <w:hideMark/>
          </w:tcPr>
          <w:p w14:paraId="46C21A6B"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подгруппе проектов 02.06</w:t>
            </w:r>
          </w:p>
        </w:tc>
      </w:tr>
      <w:tr w:rsidR="00542C75" w:rsidRPr="00542C75" w14:paraId="652AA826" w14:textId="77777777" w:rsidTr="00542C75">
        <w:trPr>
          <w:trHeight w:val="240"/>
        </w:trPr>
        <w:tc>
          <w:tcPr>
            <w:tcW w:w="3397" w:type="dxa"/>
            <w:vAlign w:val="center"/>
            <w:hideMark/>
          </w:tcPr>
          <w:p w14:paraId="7EFBA519"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16F9A5A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5484A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70FE95" w14:textId="77777777" w:rsidR="00542C75" w:rsidRPr="00542C75" w:rsidRDefault="00542C75" w:rsidP="00542C75">
            <w:pPr>
              <w:jc w:val="right"/>
              <w:rPr>
                <w:color w:val="000000"/>
                <w:sz w:val="16"/>
                <w:szCs w:val="16"/>
              </w:rPr>
            </w:pPr>
            <w:r w:rsidRPr="00542C75">
              <w:rPr>
                <w:color w:val="000000"/>
                <w:sz w:val="16"/>
                <w:szCs w:val="16"/>
              </w:rPr>
              <w:t>143 405</w:t>
            </w:r>
          </w:p>
        </w:tc>
        <w:tc>
          <w:tcPr>
            <w:tcW w:w="900" w:type="dxa"/>
            <w:vAlign w:val="center"/>
            <w:hideMark/>
          </w:tcPr>
          <w:p w14:paraId="2CE3A22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CF8A1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F1F78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CB238C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C392DB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9BB63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8AB76F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4FFA0A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DC3B02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491DC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B077CC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4BE92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3CD38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88C227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12CDB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6B2FA3"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20F5C9B"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2260585D" w14:textId="77777777" w:rsidR="00542C75" w:rsidRPr="00542C75" w:rsidRDefault="00542C75" w:rsidP="00542C75">
            <w:pPr>
              <w:jc w:val="right"/>
              <w:rPr>
                <w:b/>
                <w:bCs/>
                <w:color w:val="000000"/>
                <w:sz w:val="16"/>
                <w:szCs w:val="16"/>
              </w:rPr>
            </w:pPr>
            <w:r w:rsidRPr="00542C75">
              <w:rPr>
                <w:b/>
                <w:bCs/>
                <w:color w:val="000000"/>
                <w:sz w:val="16"/>
                <w:szCs w:val="16"/>
              </w:rPr>
              <w:t>143 405</w:t>
            </w:r>
          </w:p>
        </w:tc>
      </w:tr>
      <w:tr w:rsidR="00542C75" w:rsidRPr="00542C75" w14:paraId="23DC351C" w14:textId="77777777" w:rsidTr="00542C75">
        <w:trPr>
          <w:trHeight w:val="240"/>
        </w:trPr>
        <w:tc>
          <w:tcPr>
            <w:tcW w:w="3397" w:type="dxa"/>
            <w:vAlign w:val="center"/>
            <w:hideMark/>
          </w:tcPr>
          <w:p w14:paraId="3081ABC6"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79A788F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3E7B3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709E73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F7001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CB628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8F855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0FC6D6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FE8EE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BCA5A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2CFC5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ED8B62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D09A0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FB30B8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2CD875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CD096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EE08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C689A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9AB04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69052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EF8A5CE"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33FD9F7C"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366123D6" w14:textId="77777777" w:rsidTr="00542C75">
        <w:trPr>
          <w:trHeight w:val="240"/>
        </w:trPr>
        <w:tc>
          <w:tcPr>
            <w:tcW w:w="3397" w:type="dxa"/>
            <w:vAlign w:val="center"/>
            <w:hideMark/>
          </w:tcPr>
          <w:p w14:paraId="51EE3D93"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3BBD186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5E05C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0F8AE4" w14:textId="77777777" w:rsidR="00542C75" w:rsidRPr="00542C75" w:rsidRDefault="00542C75" w:rsidP="00542C75">
            <w:pPr>
              <w:jc w:val="right"/>
              <w:rPr>
                <w:color w:val="000000"/>
                <w:sz w:val="16"/>
                <w:szCs w:val="16"/>
              </w:rPr>
            </w:pPr>
            <w:r w:rsidRPr="00542C75">
              <w:rPr>
                <w:color w:val="000000"/>
                <w:sz w:val="16"/>
                <w:szCs w:val="16"/>
              </w:rPr>
              <w:t>31 549</w:t>
            </w:r>
          </w:p>
        </w:tc>
        <w:tc>
          <w:tcPr>
            <w:tcW w:w="900" w:type="dxa"/>
            <w:vAlign w:val="center"/>
            <w:hideMark/>
          </w:tcPr>
          <w:p w14:paraId="7950152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479E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6875DB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223457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2DD0F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B62D3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DF11AC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59E0E6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9C516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6EC96A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D5CF05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7C374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628A1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59987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83BA2F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E8AADD"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2EFA9CB"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3F518B7E" w14:textId="77777777" w:rsidR="00542C75" w:rsidRPr="00542C75" w:rsidRDefault="00542C75" w:rsidP="00542C75">
            <w:pPr>
              <w:jc w:val="right"/>
              <w:rPr>
                <w:b/>
                <w:bCs/>
                <w:color w:val="000000"/>
                <w:sz w:val="16"/>
                <w:szCs w:val="16"/>
              </w:rPr>
            </w:pPr>
            <w:r w:rsidRPr="00542C75">
              <w:rPr>
                <w:b/>
                <w:bCs/>
                <w:color w:val="000000"/>
                <w:sz w:val="16"/>
                <w:szCs w:val="16"/>
              </w:rPr>
              <w:t>31 549</w:t>
            </w:r>
          </w:p>
        </w:tc>
      </w:tr>
      <w:tr w:rsidR="00542C75" w:rsidRPr="00542C75" w14:paraId="4A608776" w14:textId="77777777" w:rsidTr="00542C75">
        <w:trPr>
          <w:trHeight w:val="240"/>
        </w:trPr>
        <w:tc>
          <w:tcPr>
            <w:tcW w:w="3397" w:type="dxa"/>
            <w:vAlign w:val="center"/>
            <w:hideMark/>
          </w:tcPr>
          <w:p w14:paraId="47A8A906"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2C6934A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B16C77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EEC1F4"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4993571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805EE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C58615"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3B5960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848EEC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0FBE05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D94F7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0CAE33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27CBF4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6C1F2A8"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987134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FAD17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42EA8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2BC8C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C3748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5A5C3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491CABB"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781B4CDC" w14:textId="77777777" w:rsidR="00542C75" w:rsidRPr="00542C75" w:rsidRDefault="00542C75" w:rsidP="00542C75">
            <w:pPr>
              <w:jc w:val="right"/>
              <w:rPr>
                <w:b/>
                <w:bCs/>
                <w:color w:val="000000"/>
                <w:sz w:val="16"/>
                <w:szCs w:val="16"/>
              </w:rPr>
            </w:pPr>
            <w:r w:rsidRPr="00542C75">
              <w:rPr>
                <w:b/>
                <w:bCs/>
                <w:color w:val="000000"/>
                <w:sz w:val="16"/>
                <w:szCs w:val="16"/>
              </w:rPr>
              <w:t>174 954</w:t>
            </w:r>
          </w:p>
        </w:tc>
      </w:tr>
      <w:tr w:rsidR="00542C75" w:rsidRPr="00542C75" w14:paraId="06738DE2" w14:textId="77777777" w:rsidTr="00542C75">
        <w:trPr>
          <w:trHeight w:val="240"/>
        </w:trPr>
        <w:tc>
          <w:tcPr>
            <w:tcW w:w="3397" w:type="dxa"/>
            <w:vAlign w:val="center"/>
            <w:hideMark/>
          </w:tcPr>
          <w:p w14:paraId="7439974D"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606E523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5501E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364F9B"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1198EDF7"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32EDE27D"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6B16B35E" w14:textId="77777777" w:rsidR="00542C75" w:rsidRPr="00542C75" w:rsidRDefault="00542C75" w:rsidP="00542C75">
            <w:pPr>
              <w:jc w:val="right"/>
              <w:rPr>
                <w:color w:val="000000"/>
                <w:sz w:val="16"/>
                <w:szCs w:val="16"/>
              </w:rPr>
            </w:pPr>
            <w:r w:rsidRPr="00542C75">
              <w:rPr>
                <w:color w:val="000000"/>
                <w:sz w:val="16"/>
                <w:szCs w:val="16"/>
              </w:rPr>
              <w:t>174 954</w:t>
            </w:r>
          </w:p>
        </w:tc>
        <w:tc>
          <w:tcPr>
            <w:tcW w:w="901" w:type="dxa"/>
            <w:vAlign w:val="center"/>
            <w:hideMark/>
          </w:tcPr>
          <w:p w14:paraId="60EC14CF"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5BE7262F"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4DB0C2DF"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1130D123"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18D3E350"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13C4455D"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6BA5B755" w14:textId="77777777" w:rsidR="00542C75" w:rsidRPr="00542C75" w:rsidRDefault="00542C75" w:rsidP="00542C75">
            <w:pPr>
              <w:jc w:val="right"/>
              <w:rPr>
                <w:color w:val="000000"/>
                <w:sz w:val="16"/>
                <w:szCs w:val="16"/>
              </w:rPr>
            </w:pPr>
            <w:r w:rsidRPr="00542C75">
              <w:rPr>
                <w:color w:val="000000"/>
                <w:sz w:val="16"/>
                <w:szCs w:val="16"/>
              </w:rPr>
              <w:t>174 954</w:t>
            </w:r>
          </w:p>
        </w:tc>
        <w:tc>
          <w:tcPr>
            <w:tcW w:w="901" w:type="dxa"/>
            <w:vAlign w:val="center"/>
            <w:hideMark/>
          </w:tcPr>
          <w:p w14:paraId="4F771AB5"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27488213"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23B2D118"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1E0C566B"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5A5C1266" w14:textId="77777777" w:rsidR="00542C75" w:rsidRPr="00542C75" w:rsidRDefault="00542C75" w:rsidP="00542C75">
            <w:pPr>
              <w:jc w:val="right"/>
              <w:rPr>
                <w:color w:val="000000"/>
                <w:sz w:val="16"/>
                <w:szCs w:val="16"/>
              </w:rPr>
            </w:pPr>
            <w:r w:rsidRPr="00542C75">
              <w:rPr>
                <w:color w:val="000000"/>
                <w:sz w:val="16"/>
                <w:szCs w:val="16"/>
              </w:rPr>
              <w:t>174 954</w:t>
            </w:r>
          </w:p>
        </w:tc>
        <w:tc>
          <w:tcPr>
            <w:tcW w:w="900" w:type="dxa"/>
            <w:vAlign w:val="center"/>
            <w:hideMark/>
          </w:tcPr>
          <w:p w14:paraId="193AB07E" w14:textId="77777777" w:rsidR="00542C75" w:rsidRPr="00542C75" w:rsidRDefault="00542C75" w:rsidP="00542C75">
            <w:pPr>
              <w:jc w:val="right"/>
              <w:rPr>
                <w:color w:val="000000"/>
                <w:sz w:val="16"/>
                <w:szCs w:val="16"/>
              </w:rPr>
            </w:pPr>
            <w:r w:rsidRPr="00542C75">
              <w:rPr>
                <w:color w:val="000000"/>
                <w:sz w:val="16"/>
                <w:szCs w:val="16"/>
              </w:rPr>
              <w:t>174 954</w:t>
            </w:r>
          </w:p>
        </w:tc>
        <w:tc>
          <w:tcPr>
            <w:tcW w:w="901" w:type="dxa"/>
            <w:vAlign w:val="center"/>
            <w:hideMark/>
          </w:tcPr>
          <w:p w14:paraId="7B9198A7" w14:textId="77777777" w:rsidR="00542C75" w:rsidRPr="00542C75" w:rsidRDefault="00542C75" w:rsidP="00542C75">
            <w:pPr>
              <w:jc w:val="right"/>
              <w:rPr>
                <w:color w:val="000000"/>
                <w:sz w:val="16"/>
                <w:szCs w:val="16"/>
              </w:rPr>
            </w:pPr>
            <w:r w:rsidRPr="00542C75">
              <w:rPr>
                <w:color w:val="000000"/>
                <w:sz w:val="16"/>
                <w:szCs w:val="16"/>
              </w:rPr>
              <w:t>174 954</w:t>
            </w:r>
          </w:p>
        </w:tc>
        <w:tc>
          <w:tcPr>
            <w:tcW w:w="1267" w:type="dxa"/>
            <w:vAlign w:val="center"/>
            <w:hideMark/>
          </w:tcPr>
          <w:p w14:paraId="1B9A386E"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79BF2668" w14:textId="77777777" w:rsidTr="00542C75">
        <w:trPr>
          <w:trHeight w:val="240"/>
        </w:trPr>
        <w:tc>
          <w:tcPr>
            <w:tcW w:w="22667" w:type="dxa"/>
            <w:gridSpan w:val="22"/>
            <w:vAlign w:val="center"/>
            <w:hideMark/>
          </w:tcPr>
          <w:p w14:paraId="1A16DA3D" w14:textId="77777777" w:rsidR="00542C75" w:rsidRPr="00542C75" w:rsidRDefault="00542C75" w:rsidP="00542C75">
            <w:pPr>
              <w:jc w:val="center"/>
              <w:rPr>
                <w:b/>
                <w:bCs/>
                <w:color w:val="000000"/>
                <w:sz w:val="16"/>
                <w:szCs w:val="16"/>
              </w:rPr>
            </w:pPr>
            <w:r w:rsidRPr="00542C75">
              <w:rPr>
                <w:b/>
                <w:bCs/>
                <w:color w:val="000000"/>
                <w:sz w:val="16"/>
                <w:szCs w:val="16"/>
              </w:rPr>
              <w:t>Подгруппа проектов 02.07 - Реконструкция насосных станций</w:t>
            </w:r>
          </w:p>
        </w:tc>
      </w:tr>
      <w:tr w:rsidR="00542C75" w:rsidRPr="00542C75" w14:paraId="402C4B05" w14:textId="77777777" w:rsidTr="00542C75">
        <w:trPr>
          <w:trHeight w:val="240"/>
        </w:trPr>
        <w:tc>
          <w:tcPr>
            <w:tcW w:w="22667" w:type="dxa"/>
            <w:gridSpan w:val="22"/>
            <w:vAlign w:val="center"/>
            <w:hideMark/>
          </w:tcPr>
          <w:p w14:paraId="3531523A"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подгруппе проектов 02.07</w:t>
            </w:r>
          </w:p>
        </w:tc>
      </w:tr>
      <w:tr w:rsidR="00542C75" w:rsidRPr="00542C75" w14:paraId="23B2A610" w14:textId="77777777" w:rsidTr="00542C75">
        <w:trPr>
          <w:trHeight w:val="240"/>
        </w:trPr>
        <w:tc>
          <w:tcPr>
            <w:tcW w:w="3397" w:type="dxa"/>
            <w:vAlign w:val="center"/>
            <w:hideMark/>
          </w:tcPr>
          <w:p w14:paraId="7E46D162"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7DDBA33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12917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63332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DAE76E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14289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565732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FFEB02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B78E1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D4149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726390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666B0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425C3B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D11B57"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C12D01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C6DDD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3A9F1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F5D81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7101E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625F7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BF6528B"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43C97C4E"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217381A4" w14:textId="77777777" w:rsidTr="00542C75">
        <w:trPr>
          <w:trHeight w:val="240"/>
        </w:trPr>
        <w:tc>
          <w:tcPr>
            <w:tcW w:w="3397" w:type="dxa"/>
            <w:vAlign w:val="center"/>
            <w:hideMark/>
          </w:tcPr>
          <w:p w14:paraId="1799729B"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74CE600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46BD7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DF5EA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43F70D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D8636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6995C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5A47BD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30B56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AD4F9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D3663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0435D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191B93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E7A746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AD15B7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CAE538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6C7021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A8E27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05819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4A6AD6"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8F13E73"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39F5B026"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21A95414" w14:textId="77777777" w:rsidTr="00542C75">
        <w:trPr>
          <w:trHeight w:val="240"/>
        </w:trPr>
        <w:tc>
          <w:tcPr>
            <w:tcW w:w="3397" w:type="dxa"/>
            <w:vAlign w:val="center"/>
            <w:hideMark/>
          </w:tcPr>
          <w:p w14:paraId="67413044"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4AE589A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DF9E0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BEF0E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2D814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3C537B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F746C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C638F0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72925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6550F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DF545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B3742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7CFC1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E040C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122934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79A58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3CEDFA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665CA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FCACC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7C7C9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DC5BA0C"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257F59EB"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53DFF118" w14:textId="77777777" w:rsidTr="00542C75">
        <w:trPr>
          <w:trHeight w:val="240"/>
        </w:trPr>
        <w:tc>
          <w:tcPr>
            <w:tcW w:w="3397" w:type="dxa"/>
            <w:vAlign w:val="center"/>
            <w:hideMark/>
          </w:tcPr>
          <w:p w14:paraId="780B5695"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660591B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B499A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77C35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A8E67A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2C4E2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BF4D78"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00BAE8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B32C11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5265F9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2E857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C2FD0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670A9A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29AF3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934476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A4BDB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10151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06D35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E7DB8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DE633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3925C7A"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60F28B89"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676C2143" w14:textId="77777777" w:rsidTr="00542C75">
        <w:trPr>
          <w:trHeight w:val="240"/>
        </w:trPr>
        <w:tc>
          <w:tcPr>
            <w:tcW w:w="3397" w:type="dxa"/>
            <w:vAlign w:val="center"/>
            <w:hideMark/>
          </w:tcPr>
          <w:p w14:paraId="5130F5E4"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5E56134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72F6B4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32873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7AF4D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0FD97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16594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D6C220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86359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6AFC5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5EBF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E309E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FE963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D58C87"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A7CFB0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B5EE5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845F9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52CB6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151780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76369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B19832B"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7CC9DE8F"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02D24D1B" w14:textId="77777777" w:rsidTr="00542C75">
        <w:trPr>
          <w:trHeight w:val="240"/>
        </w:trPr>
        <w:tc>
          <w:tcPr>
            <w:tcW w:w="22667" w:type="dxa"/>
            <w:gridSpan w:val="22"/>
            <w:vAlign w:val="center"/>
            <w:hideMark/>
          </w:tcPr>
          <w:p w14:paraId="3A44F75C" w14:textId="77777777" w:rsidR="00542C75" w:rsidRPr="00542C75" w:rsidRDefault="00542C75" w:rsidP="00542C75">
            <w:pPr>
              <w:jc w:val="center"/>
              <w:rPr>
                <w:b/>
                <w:bCs/>
                <w:color w:val="000000"/>
                <w:sz w:val="16"/>
                <w:szCs w:val="16"/>
              </w:rPr>
            </w:pPr>
            <w:r w:rsidRPr="00542C75">
              <w:rPr>
                <w:b/>
                <w:bCs/>
                <w:color w:val="000000"/>
                <w:sz w:val="16"/>
                <w:szCs w:val="16"/>
              </w:rPr>
              <w:t>Подгруппа проектов 02.08 - Строительство и реконструкции ЦТП, в том числе с увеличением тепловой мощности, в целях подключения новых потребителей</w:t>
            </w:r>
          </w:p>
        </w:tc>
      </w:tr>
      <w:tr w:rsidR="00542C75" w:rsidRPr="00542C75" w14:paraId="5A984D85" w14:textId="77777777" w:rsidTr="00542C75">
        <w:trPr>
          <w:trHeight w:val="240"/>
        </w:trPr>
        <w:tc>
          <w:tcPr>
            <w:tcW w:w="22667" w:type="dxa"/>
            <w:gridSpan w:val="22"/>
            <w:vAlign w:val="center"/>
            <w:hideMark/>
          </w:tcPr>
          <w:p w14:paraId="58E4BFA0" w14:textId="77777777" w:rsidR="00542C75" w:rsidRPr="00542C75" w:rsidRDefault="00542C75" w:rsidP="00542C75">
            <w:pPr>
              <w:jc w:val="center"/>
              <w:rPr>
                <w:b/>
                <w:bCs/>
                <w:color w:val="000000"/>
                <w:sz w:val="16"/>
                <w:szCs w:val="16"/>
              </w:rPr>
            </w:pPr>
            <w:r w:rsidRPr="00542C75">
              <w:rPr>
                <w:b/>
                <w:bCs/>
                <w:color w:val="000000"/>
                <w:sz w:val="16"/>
                <w:szCs w:val="16"/>
              </w:rPr>
              <w:t>ЕТО №03 - ООО «ЭнергоТранзит»</w:t>
            </w:r>
          </w:p>
        </w:tc>
      </w:tr>
      <w:tr w:rsidR="00542C75" w:rsidRPr="00542C75" w14:paraId="16F3F274" w14:textId="77777777" w:rsidTr="00542C75">
        <w:trPr>
          <w:trHeight w:val="240"/>
        </w:trPr>
        <w:tc>
          <w:tcPr>
            <w:tcW w:w="3397" w:type="dxa"/>
            <w:vAlign w:val="center"/>
            <w:hideMark/>
          </w:tcPr>
          <w:p w14:paraId="1FE2C37B"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59720931" w14:textId="77777777" w:rsidR="00542C75" w:rsidRPr="00542C75" w:rsidRDefault="00542C75" w:rsidP="00542C75">
            <w:pPr>
              <w:jc w:val="right"/>
              <w:rPr>
                <w:color w:val="000000"/>
                <w:sz w:val="16"/>
                <w:szCs w:val="16"/>
              </w:rPr>
            </w:pPr>
            <w:r w:rsidRPr="00542C75">
              <w:rPr>
                <w:color w:val="000000"/>
                <w:sz w:val="16"/>
                <w:szCs w:val="16"/>
              </w:rPr>
              <w:t>2 611</w:t>
            </w:r>
          </w:p>
        </w:tc>
        <w:tc>
          <w:tcPr>
            <w:tcW w:w="900" w:type="dxa"/>
            <w:vAlign w:val="center"/>
            <w:hideMark/>
          </w:tcPr>
          <w:p w14:paraId="06D78FE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6B7F7A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AA52CC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DB4412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733A9F1"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40B4E4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C7D25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DC27F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F5436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28CEF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898CB2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B730F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6DEA02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5B25D3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6AE120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EF60EE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A6798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D910011"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EBC65B7"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0C96F9A5" w14:textId="77777777" w:rsidR="00542C75" w:rsidRPr="00542C75" w:rsidRDefault="00542C75" w:rsidP="00542C75">
            <w:pPr>
              <w:jc w:val="right"/>
              <w:rPr>
                <w:b/>
                <w:bCs/>
                <w:color w:val="000000"/>
                <w:sz w:val="16"/>
                <w:szCs w:val="16"/>
              </w:rPr>
            </w:pPr>
            <w:r w:rsidRPr="00542C75">
              <w:rPr>
                <w:b/>
                <w:bCs/>
                <w:color w:val="000000"/>
                <w:sz w:val="16"/>
                <w:szCs w:val="16"/>
              </w:rPr>
              <w:t>2 611</w:t>
            </w:r>
          </w:p>
        </w:tc>
      </w:tr>
      <w:tr w:rsidR="00542C75" w:rsidRPr="00542C75" w14:paraId="19981B48" w14:textId="77777777" w:rsidTr="00542C75">
        <w:trPr>
          <w:trHeight w:val="240"/>
        </w:trPr>
        <w:tc>
          <w:tcPr>
            <w:tcW w:w="3397" w:type="dxa"/>
            <w:vAlign w:val="center"/>
            <w:hideMark/>
          </w:tcPr>
          <w:p w14:paraId="27A918DE"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1D2BD67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5D04B1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DD3E0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A1140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8AB5B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66B52B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E518A7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3958A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80B210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FF47B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56EEB4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440A2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C468FCC"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A077B3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0E113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B6717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2B0AC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49C23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ABEEB3"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0F13081"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7FDE98C8"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5596A268" w14:textId="77777777" w:rsidTr="00542C75">
        <w:trPr>
          <w:trHeight w:val="240"/>
        </w:trPr>
        <w:tc>
          <w:tcPr>
            <w:tcW w:w="3397" w:type="dxa"/>
            <w:vAlign w:val="center"/>
            <w:hideMark/>
          </w:tcPr>
          <w:p w14:paraId="7B5B5EE9"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7B5514F7" w14:textId="77777777" w:rsidR="00542C75" w:rsidRPr="00542C75" w:rsidRDefault="00542C75" w:rsidP="00542C75">
            <w:pPr>
              <w:jc w:val="right"/>
              <w:rPr>
                <w:color w:val="000000"/>
                <w:sz w:val="16"/>
                <w:szCs w:val="16"/>
              </w:rPr>
            </w:pPr>
            <w:r w:rsidRPr="00542C75">
              <w:rPr>
                <w:color w:val="000000"/>
                <w:sz w:val="16"/>
                <w:szCs w:val="16"/>
              </w:rPr>
              <w:t>574</w:t>
            </w:r>
          </w:p>
        </w:tc>
        <w:tc>
          <w:tcPr>
            <w:tcW w:w="900" w:type="dxa"/>
            <w:vAlign w:val="center"/>
            <w:hideMark/>
          </w:tcPr>
          <w:p w14:paraId="0A123F8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1C7C0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4D006A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9BAE9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860870"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6FE76E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24109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19D9C8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8A531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A34D3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D6DE7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2296F7"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A0639B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E07C2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E0845E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E6F79C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5A08C1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2BD176"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B0F53D7"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26102CE2" w14:textId="77777777" w:rsidR="00542C75" w:rsidRPr="00542C75" w:rsidRDefault="00542C75" w:rsidP="00542C75">
            <w:pPr>
              <w:jc w:val="right"/>
              <w:rPr>
                <w:b/>
                <w:bCs/>
                <w:color w:val="000000"/>
                <w:sz w:val="16"/>
                <w:szCs w:val="16"/>
              </w:rPr>
            </w:pPr>
            <w:r w:rsidRPr="00542C75">
              <w:rPr>
                <w:b/>
                <w:bCs/>
                <w:color w:val="000000"/>
                <w:sz w:val="16"/>
                <w:szCs w:val="16"/>
              </w:rPr>
              <w:t>574</w:t>
            </w:r>
          </w:p>
        </w:tc>
      </w:tr>
      <w:tr w:rsidR="00542C75" w:rsidRPr="00542C75" w14:paraId="17610EB3" w14:textId="77777777" w:rsidTr="00542C75">
        <w:trPr>
          <w:trHeight w:val="240"/>
        </w:trPr>
        <w:tc>
          <w:tcPr>
            <w:tcW w:w="3397" w:type="dxa"/>
            <w:vAlign w:val="center"/>
            <w:hideMark/>
          </w:tcPr>
          <w:p w14:paraId="0EE1547D"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7572F7AE"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5694B7D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5E514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7601EC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889A6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98DF93"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FC5E90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689E7E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9300B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98EED8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3B42B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7B24E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434AD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69C132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974CE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36D36C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FDBE88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747AA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991486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5948AEB"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2EA1FC84" w14:textId="77777777" w:rsidR="00542C75" w:rsidRPr="00542C75" w:rsidRDefault="00542C75" w:rsidP="00542C75">
            <w:pPr>
              <w:jc w:val="right"/>
              <w:rPr>
                <w:b/>
                <w:bCs/>
                <w:color w:val="000000"/>
                <w:sz w:val="16"/>
                <w:szCs w:val="16"/>
              </w:rPr>
            </w:pPr>
            <w:r w:rsidRPr="00542C75">
              <w:rPr>
                <w:b/>
                <w:bCs/>
                <w:color w:val="000000"/>
                <w:sz w:val="16"/>
                <w:szCs w:val="16"/>
              </w:rPr>
              <w:t>3 186</w:t>
            </w:r>
          </w:p>
        </w:tc>
      </w:tr>
      <w:tr w:rsidR="00542C75" w:rsidRPr="00542C75" w14:paraId="35698CA2" w14:textId="77777777" w:rsidTr="00542C75">
        <w:trPr>
          <w:trHeight w:val="240"/>
        </w:trPr>
        <w:tc>
          <w:tcPr>
            <w:tcW w:w="3397" w:type="dxa"/>
            <w:vAlign w:val="center"/>
            <w:hideMark/>
          </w:tcPr>
          <w:p w14:paraId="017DAC18"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4D3FB7A3"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2074B46C"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383A47C3"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2EDFC3FB"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596E3A3E"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74BD2FFE" w14:textId="77777777" w:rsidR="00542C75" w:rsidRPr="00542C75" w:rsidRDefault="00542C75" w:rsidP="00542C75">
            <w:pPr>
              <w:jc w:val="right"/>
              <w:rPr>
                <w:color w:val="000000"/>
                <w:sz w:val="16"/>
                <w:szCs w:val="16"/>
              </w:rPr>
            </w:pPr>
            <w:r w:rsidRPr="00542C75">
              <w:rPr>
                <w:color w:val="000000"/>
                <w:sz w:val="16"/>
                <w:szCs w:val="16"/>
              </w:rPr>
              <w:t>3 186</w:t>
            </w:r>
          </w:p>
        </w:tc>
        <w:tc>
          <w:tcPr>
            <w:tcW w:w="901" w:type="dxa"/>
            <w:vAlign w:val="center"/>
            <w:hideMark/>
          </w:tcPr>
          <w:p w14:paraId="18E70A74"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7288BC42"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02AB320E"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7CAC0325"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6E01AE42"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518708A5"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446386B8" w14:textId="77777777" w:rsidR="00542C75" w:rsidRPr="00542C75" w:rsidRDefault="00542C75" w:rsidP="00542C75">
            <w:pPr>
              <w:jc w:val="right"/>
              <w:rPr>
                <w:color w:val="000000"/>
                <w:sz w:val="16"/>
                <w:szCs w:val="16"/>
              </w:rPr>
            </w:pPr>
            <w:r w:rsidRPr="00542C75">
              <w:rPr>
                <w:color w:val="000000"/>
                <w:sz w:val="16"/>
                <w:szCs w:val="16"/>
              </w:rPr>
              <w:t>3 186</w:t>
            </w:r>
          </w:p>
        </w:tc>
        <w:tc>
          <w:tcPr>
            <w:tcW w:w="901" w:type="dxa"/>
            <w:vAlign w:val="center"/>
            <w:hideMark/>
          </w:tcPr>
          <w:p w14:paraId="39342672"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20B3C8F2"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2C30A41D"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6114A8DA"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709E9580"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0EDA3555" w14:textId="77777777" w:rsidR="00542C75" w:rsidRPr="00542C75" w:rsidRDefault="00542C75" w:rsidP="00542C75">
            <w:pPr>
              <w:jc w:val="right"/>
              <w:rPr>
                <w:color w:val="000000"/>
                <w:sz w:val="16"/>
                <w:szCs w:val="16"/>
              </w:rPr>
            </w:pPr>
            <w:r w:rsidRPr="00542C75">
              <w:rPr>
                <w:color w:val="000000"/>
                <w:sz w:val="16"/>
                <w:szCs w:val="16"/>
              </w:rPr>
              <w:t>3 186</w:t>
            </w:r>
          </w:p>
        </w:tc>
        <w:tc>
          <w:tcPr>
            <w:tcW w:w="901" w:type="dxa"/>
            <w:vAlign w:val="center"/>
            <w:hideMark/>
          </w:tcPr>
          <w:p w14:paraId="643CABA9" w14:textId="77777777" w:rsidR="00542C75" w:rsidRPr="00542C75" w:rsidRDefault="00542C75" w:rsidP="00542C75">
            <w:pPr>
              <w:jc w:val="right"/>
              <w:rPr>
                <w:color w:val="000000"/>
                <w:sz w:val="16"/>
                <w:szCs w:val="16"/>
              </w:rPr>
            </w:pPr>
            <w:r w:rsidRPr="00542C75">
              <w:rPr>
                <w:color w:val="000000"/>
                <w:sz w:val="16"/>
                <w:szCs w:val="16"/>
              </w:rPr>
              <w:t>3 186</w:t>
            </w:r>
          </w:p>
        </w:tc>
        <w:tc>
          <w:tcPr>
            <w:tcW w:w="1267" w:type="dxa"/>
            <w:vAlign w:val="center"/>
            <w:hideMark/>
          </w:tcPr>
          <w:p w14:paraId="06924B90"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4A5CC6F2" w14:textId="77777777" w:rsidTr="00542C75">
        <w:trPr>
          <w:trHeight w:val="240"/>
        </w:trPr>
        <w:tc>
          <w:tcPr>
            <w:tcW w:w="22667" w:type="dxa"/>
            <w:gridSpan w:val="22"/>
            <w:vAlign w:val="center"/>
            <w:hideMark/>
          </w:tcPr>
          <w:p w14:paraId="2D44FAF8" w14:textId="77777777" w:rsidR="00542C75" w:rsidRPr="00542C75" w:rsidRDefault="00542C75" w:rsidP="00542C75">
            <w:pPr>
              <w:jc w:val="center"/>
              <w:rPr>
                <w:b/>
                <w:bCs/>
                <w:color w:val="000000"/>
                <w:sz w:val="16"/>
                <w:szCs w:val="16"/>
              </w:rPr>
            </w:pPr>
            <w:r w:rsidRPr="00542C75">
              <w:rPr>
                <w:b/>
                <w:bCs/>
                <w:color w:val="000000"/>
                <w:sz w:val="16"/>
                <w:szCs w:val="16"/>
              </w:rPr>
              <w:t>ЕТО №10 - ООО «ЭнергоТранзит»</w:t>
            </w:r>
          </w:p>
        </w:tc>
      </w:tr>
      <w:tr w:rsidR="00542C75" w:rsidRPr="00542C75" w14:paraId="64FAF1D7" w14:textId="77777777" w:rsidTr="00542C75">
        <w:trPr>
          <w:trHeight w:val="240"/>
        </w:trPr>
        <w:tc>
          <w:tcPr>
            <w:tcW w:w="3397" w:type="dxa"/>
            <w:vAlign w:val="center"/>
            <w:hideMark/>
          </w:tcPr>
          <w:p w14:paraId="64491D5C"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63F83E6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7E78B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E9DE06" w14:textId="77777777" w:rsidR="00542C75" w:rsidRPr="00542C75" w:rsidRDefault="00542C75" w:rsidP="00542C75">
            <w:pPr>
              <w:jc w:val="right"/>
              <w:rPr>
                <w:color w:val="000000"/>
                <w:sz w:val="16"/>
                <w:szCs w:val="16"/>
              </w:rPr>
            </w:pPr>
            <w:r w:rsidRPr="00542C75">
              <w:rPr>
                <w:color w:val="000000"/>
                <w:sz w:val="16"/>
                <w:szCs w:val="16"/>
              </w:rPr>
              <w:t>36 167</w:t>
            </w:r>
          </w:p>
        </w:tc>
        <w:tc>
          <w:tcPr>
            <w:tcW w:w="900" w:type="dxa"/>
            <w:vAlign w:val="center"/>
            <w:hideMark/>
          </w:tcPr>
          <w:p w14:paraId="69F741FA" w14:textId="77777777" w:rsidR="00542C75" w:rsidRPr="00542C75" w:rsidRDefault="00542C75" w:rsidP="00542C75">
            <w:pPr>
              <w:jc w:val="right"/>
              <w:rPr>
                <w:color w:val="000000"/>
                <w:sz w:val="16"/>
                <w:szCs w:val="16"/>
              </w:rPr>
            </w:pPr>
            <w:r w:rsidRPr="00542C75">
              <w:rPr>
                <w:color w:val="000000"/>
                <w:sz w:val="16"/>
                <w:szCs w:val="16"/>
              </w:rPr>
              <w:t>122 484</w:t>
            </w:r>
          </w:p>
        </w:tc>
        <w:tc>
          <w:tcPr>
            <w:tcW w:w="900" w:type="dxa"/>
            <w:vAlign w:val="center"/>
            <w:hideMark/>
          </w:tcPr>
          <w:p w14:paraId="4DAAFDB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D3626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F72702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445F34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935DA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7C048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AC60EA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2DCAB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6C63CA5"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E117D4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000DA7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BC941B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EA344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E4C0A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BF318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0DC4C6F"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6E6CF4DF" w14:textId="77777777" w:rsidR="00542C75" w:rsidRPr="00542C75" w:rsidRDefault="00542C75" w:rsidP="00542C75">
            <w:pPr>
              <w:jc w:val="right"/>
              <w:rPr>
                <w:b/>
                <w:bCs/>
                <w:color w:val="000000"/>
                <w:sz w:val="16"/>
                <w:szCs w:val="16"/>
              </w:rPr>
            </w:pPr>
            <w:r w:rsidRPr="00542C75">
              <w:rPr>
                <w:b/>
                <w:bCs/>
                <w:color w:val="000000"/>
                <w:sz w:val="16"/>
                <w:szCs w:val="16"/>
              </w:rPr>
              <w:t>158 651</w:t>
            </w:r>
          </w:p>
        </w:tc>
      </w:tr>
      <w:tr w:rsidR="00542C75" w:rsidRPr="00542C75" w14:paraId="4F7FCAC2" w14:textId="77777777" w:rsidTr="00542C75">
        <w:trPr>
          <w:trHeight w:val="240"/>
        </w:trPr>
        <w:tc>
          <w:tcPr>
            <w:tcW w:w="3397" w:type="dxa"/>
            <w:vAlign w:val="center"/>
            <w:hideMark/>
          </w:tcPr>
          <w:p w14:paraId="0A1CB56D"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0A68D4C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B81A1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CD632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161D2F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E73AF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CE5C38"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4B48A3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2635F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F13F7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1C7FE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64ED8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DF86D7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8C54E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8A1361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A5285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0846A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A8A3F7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B296A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24B0C6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42826BD"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1362C72D"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68E45F00" w14:textId="77777777" w:rsidTr="00542C75">
        <w:trPr>
          <w:trHeight w:val="240"/>
        </w:trPr>
        <w:tc>
          <w:tcPr>
            <w:tcW w:w="3397" w:type="dxa"/>
            <w:vAlign w:val="center"/>
            <w:hideMark/>
          </w:tcPr>
          <w:p w14:paraId="74926444"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2F1D853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A8C098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55B678" w14:textId="77777777" w:rsidR="00542C75" w:rsidRPr="00542C75" w:rsidRDefault="00542C75" w:rsidP="00542C75">
            <w:pPr>
              <w:jc w:val="right"/>
              <w:rPr>
                <w:color w:val="000000"/>
                <w:sz w:val="16"/>
                <w:szCs w:val="16"/>
              </w:rPr>
            </w:pPr>
            <w:r w:rsidRPr="00542C75">
              <w:rPr>
                <w:color w:val="000000"/>
                <w:sz w:val="16"/>
                <w:szCs w:val="16"/>
              </w:rPr>
              <w:t>7 957</w:t>
            </w:r>
          </w:p>
        </w:tc>
        <w:tc>
          <w:tcPr>
            <w:tcW w:w="900" w:type="dxa"/>
            <w:vAlign w:val="center"/>
            <w:hideMark/>
          </w:tcPr>
          <w:p w14:paraId="3845BED5" w14:textId="77777777" w:rsidR="00542C75" w:rsidRPr="00542C75" w:rsidRDefault="00542C75" w:rsidP="00542C75">
            <w:pPr>
              <w:jc w:val="right"/>
              <w:rPr>
                <w:color w:val="000000"/>
                <w:sz w:val="16"/>
                <w:szCs w:val="16"/>
              </w:rPr>
            </w:pPr>
            <w:r w:rsidRPr="00542C75">
              <w:rPr>
                <w:color w:val="000000"/>
                <w:sz w:val="16"/>
                <w:szCs w:val="16"/>
              </w:rPr>
              <w:t>26 947</w:t>
            </w:r>
          </w:p>
        </w:tc>
        <w:tc>
          <w:tcPr>
            <w:tcW w:w="900" w:type="dxa"/>
            <w:vAlign w:val="center"/>
            <w:hideMark/>
          </w:tcPr>
          <w:p w14:paraId="66B6D5C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3442C9"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2F2C66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6B3204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0EA5E7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A3611A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50369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4A3F0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A60CE08"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ECCBE4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FABAA0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7A7271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2934E9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3A90E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D6DC6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2D1D1AE"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6665C285" w14:textId="77777777" w:rsidR="00542C75" w:rsidRPr="00542C75" w:rsidRDefault="00542C75" w:rsidP="00542C75">
            <w:pPr>
              <w:jc w:val="right"/>
              <w:rPr>
                <w:b/>
                <w:bCs/>
                <w:color w:val="000000"/>
                <w:sz w:val="16"/>
                <w:szCs w:val="16"/>
              </w:rPr>
            </w:pPr>
            <w:r w:rsidRPr="00542C75">
              <w:rPr>
                <w:b/>
                <w:bCs/>
                <w:color w:val="000000"/>
                <w:sz w:val="16"/>
                <w:szCs w:val="16"/>
              </w:rPr>
              <w:t>34 903</w:t>
            </w:r>
          </w:p>
        </w:tc>
      </w:tr>
      <w:tr w:rsidR="00542C75" w:rsidRPr="00542C75" w14:paraId="39843DA2" w14:textId="77777777" w:rsidTr="00542C75">
        <w:trPr>
          <w:trHeight w:val="240"/>
        </w:trPr>
        <w:tc>
          <w:tcPr>
            <w:tcW w:w="3397" w:type="dxa"/>
            <w:vAlign w:val="center"/>
            <w:hideMark/>
          </w:tcPr>
          <w:p w14:paraId="1C1D786A"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31A1463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30E647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A304E6B" w14:textId="77777777" w:rsidR="00542C75" w:rsidRPr="00542C75" w:rsidRDefault="00542C75" w:rsidP="00542C75">
            <w:pPr>
              <w:jc w:val="right"/>
              <w:rPr>
                <w:color w:val="000000"/>
                <w:sz w:val="16"/>
                <w:szCs w:val="16"/>
              </w:rPr>
            </w:pPr>
            <w:r w:rsidRPr="00542C75">
              <w:rPr>
                <w:color w:val="000000"/>
                <w:sz w:val="16"/>
                <w:szCs w:val="16"/>
              </w:rPr>
              <w:t>44 123</w:t>
            </w:r>
          </w:p>
        </w:tc>
        <w:tc>
          <w:tcPr>
            <w:tcW w:w="900" w:type="dxa"/>
            <w:vAlign w:val="center"/>
            <w:hideMark/>
          </w:tcPr>
          <w:p w14:paraId="1A3D3305" w14:textId="77777777" w:rsidR="00542C75" w:rsidRPr="00542C75" w:rsidRDefault="00542C75" w:rsidP="00542C75">
            <w:pPr>
              <w:jc w:val="right"/>
              <w:rPr>
                <w:color w:val="000000"/>
                <w:sz w:val="16"/>
                <w:szCs w:val="16"/>
              </w:rPr>
            </w:pPr>
            <w:r w:rsidRPr="00542C75">
              <w:rPr>
                <w:color w:val="000000"/>
                <w:sz w:val="16"/>
                <w:szCs w:val="16"/>
              </w:rPr>
              <w:t>149 431</w:t>
            </w:r>
          </w:p>
        </w:tc>
        <w:tc>
          <w:tcPr>
            <w:tcW w:w="900" w:type="dxa"/>
            <w:vAlign w:val="center"/>
            <w:hideMark/>
          </w:tcPr>
          <w:p w14:paraId="38DAF99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A70215"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907B7B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820E53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0740A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49462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C15121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63168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6418A7"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6128FD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12413E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1C49A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416E9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13D880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984C35"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DB07B05"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766C72FD" w14:textId="77777777" w:rsidR="00542C75" w:rsidRPr="00542C75" w:rsidRDefault="00542C75" w:rsidP="00542C75">
            <w:pPr>
              <w:jc w:val="right"/>
              <w:rPr>
                <w:b/>
                <w:bCs/>
                <w:color w:val="000000"/>
                <w:sz w:val="16"/>
                <w:szCs w:val="16"/>
              </w:rPr>
            </w:pPr>
            <w:r w:rsidRPr="00542C75">
              <w:rPr>
                <w:b/>
                <w:bCs/>
                <w:color w:val="000000"/>
                <w:sz w:val="16"/>
                <w:szCs w:val="16"/>
              </w:rPr>
              <w:t>193 554</w:t>
            </w:r>
          </w:p>
        </w:tc>
      </w:tr>
      <w:tr w:rsidR="00542C75" w:rsidRPr="00542C75" w14:paraId="3FCEE45F" w14:textId="77777777" w:rsidTr="00542C75">
        <w:trPr>
          <w:trHeight w:val="240"/>
        </w:trPr>
        <w:tc>
          <w:tcPr>
            <w:tcW w:w="3397" w:type="dxa"/>
            <w:vAlign w:val="center"/>
            <w:hideMark/>
          </w:tcPr>
          <w:p w14:paraId="213D5515"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48F5C95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838F53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2492E0" w14:textId="77777777" w:rsidR="00542C75" w:rsidRPr="00542C75" w:rsidRDefault="00542C75" w:rsidP="00542C75">
            <w:pPr>
              <w:jc w:val="right"/>
              <w:rPr>
                <w:color w:val="000000"/>
                <w:sz w:val="16"/>
                <w:szCs w:val="16"/>
              </w:rPr>
            </w:pPr>
            <w:r w:rsidRPr="00542C75">
              <w:rPr>
                <w:color w:val="000000"/>
                <w:sz w:val="16"/>
                <w:szCs w:val="16"/>
              </w:rPr>
              <w:t>44 123</w:t>
            </w:r>
          </w:p>
        </w:tc>
        <w:tc>
          <w:tcPr>
            <w:tcW w:w="900" w:type="dxa"/>
            <w:vAlign w:val="center"/>
            <w:hideMark/>
          </w:tcPr>
          <w:p w14:paraId="02238F4B" w14:textId="77777777" w:rsidR="00542C75" w:rsidRPr="00542C75" w:rsidRDefault="00542C75" w:rsidP="00542C75">
            <w:pPr>
              <w:jc w:val="right"/>
              <w:rPr>
                <w:color w:val="000000"/>
                <w:sz w:val="16"/>
                <w:szCs w:val="16"/>
              </w:rPr>
            </w:pPr>
            <w:r w:rsidRPr="00542C75">
              <w:rPr>
                <w:color w:val="000000"/>
                <w:sz w:val="16"/>
                <w:szCs w:val="16"/>
              </w:rPr>
              <w:t>193 554</w:t>
            </w:r>
          </w:p>
        </w:tc>
        <w:tc>
          <w:tcPr>
            <w:tcW w:w="900" w:type="dxa"/>
            <w:vAlign w:val="center"/>
            <w:hideMark/>
          </w:tcPr>
          <w:p w14:paraId="293CE3A6" w14:textId="77777777" w:rsidR="00542C75" w:rsidRPr="00542C75" w:rsidRDefault="00542C75" w:rsidP="00542C75">
            <w:pPr>
              <w:jc w:val="right"/>
              <w:rPr>
                <w:color w:val="000000"/>
                <w:sz w:val="16"/>
                <w:szCs w:val="16"/>
              </w:rPr>
            </w:pPr>
            <w:r w:rsidRPr="00542C75">
              <w:rPr>
                <w:color w:val="000000"/>
                <w:sz w:val="16"/>
                <w:szCs w:val="16"/>
              </w:rPr>
              <w:t>193 554</w:t>
            </w:r>
          </w:p>
        </w:tc>
        <w:tc>
          <w:tcPr>
            <w:tcW w:w="900" w:type="dxa"/>
            <w:vAlign w:val="center"/>
            <w:hideMark/>
          </w:tcPr>
          <w:p w14:paraId="1FF62203" w14:textId="77777777" w:rsidR="00542C75" w:rsidRPr="00542C75" w:rsidRDefault="00542C75" w:rsidP="00542C75">
            <w:pPr>
              <w:jc w:val="right"/>
              <w:rPr>
                <w:color w:val="000000"/>
                <w:sz w:val="16"/>
                <w:szCs w:val="16"/>
              </w:rPr>
            </w:pPr>
            <w:r w:rsidRPr="00542C75">
              <w:rPr>
                <w:color w:val="000000"/>
                <w:sz w:val="16"/>
                <w:szCs w:val="16"/>
              </w:rPr>
              <w:t>193 554</w:t>
            </w:r>
          </w:p>
        </w:tc>
        <w:tc>
          <w:tcPr>
            <w:tcW w:w="901" w:type="dxa"/>
            <w:vAlign w:val="center"/>
            <w:hideMark/>
          </w:tcPr>
          <w:p w14:paraId="40839B3E" w14:textId="77777777" w:rsidR="00542C75" w:rsidRPr="00542C75" w:rsidRDefault="00542C75" w:rsidP="00542C75">
            <w:pPr>
              <w:jc w:val="right"/>
              <w:rPr>
                <w:color w:val="000000"/>
                <w:sz w:val="16"/>
                <w:szCs w:val="16"/>
              </w:rPr>
            </w:pPr>
            <w:r w:rsidRPr="00542C75">
              <w:rPr>
                <w:color w:val="000000"/>
                <w:sz w:val="16"/>
                <w:szCs w:val="16"/>
              </w:rPr>
              <w:t>193 554</w:t>
            </w:r>
          </w:p>
        </w:tc>
        <w:tc>
          <w:tcPr>
            <w:tcW w:w="900" w:type="dxa"/>
            <w:vAlign w:val="center"/>
            <w:hideMark/>
          </w:tcPr>
          <w:p w14:paraId="13E75E50" w14:textId="77777777" w:rsidR="00542C75" w:rsidRPr="00542C75" w:rsidRDefault="00542C75" w:rsidP="00542C75">
            <w:pPr>
              <w:jc w:val="right"/>
              <w:rPr>
                <w:color w:val="000000"/>
                <w:sz w:val="16"/>
                <w:szCs w:val="16"/>
              </w:rPr>
            </w:pPr>
            <w:r w:rsidRPr="00542C75">
              <w:rPr>
                <w:color w:val="000000"/>
                <w:sz w:val="16"/>
                <w:szCs w:val="16"/>
              </w:rPr>
              <w:t>193 554</w:t>
            </w:r>
          </w:p>
        </w:tc>
        <w:tc>
          <w:tcPr>
            <w:tcW w:w="900" w:type="dxa"/>
            <w:vAlign w:val="center"/>
            <w:hideMark/>
          </w:tcPr>
          <w:p w14:paraId="2E19CCCD" w14:textId="77777777" w:rsidR="00542C75" w:rsidRPr="00542C75" w:rsidRDefault="00542C75" w:rsidP="00542C75">
            <w:pPr>
              <w:jc w:val="right"/>
              <w:rPr>
                <w:color w:val="000000"/>
                <w:sz w:val="16"/>
                <w:szCs w:val="16"/>
              </w:rPr>
            </w:pPr>
            <w:r w:rsidRPr="00542C75">
              <w:rPr>
                <w:color w:val="000000"/>
                <w:sz w:val="16"/>
                <w:szCs w:val="16"/>
              </w:rPr>
              <w:t>193 554</w:t>
            </w:r>
          </w:p>
        </w:tc>
        <w:tc>
          <w:tcPr>
            <w:tcW w:w="900" w:type="dxa"/>
            <w:vAlign w:val="center"/>
            <w:hideMark/>
          </w:tcPr>
          <w:p w14:paraId="2ED28E9E" w14:textId="77777777" w:rsidR="00542C75" w:rsidRPr="00542C75" w:rsidRDefault="00542C75" w:rsidP="00542C75">
            <w:pPr>
              <w:jc w:val="right"/>
              <w:rPr>
                <w:color w:val="000000"/>
                <w:sz w:val="16"/>
                <w:szCs w:val="16"/>
              </w:rPr>
            </w:pPr>
            <w:r w:rsidRPr="00542C75">
              <w:rPr>
                <w:color w:val="000000"/>
                <w:sz w:val="16"/>
                <w:szCs w:val="16"/>
              </w:rPr>
              <w:t>193 554</w:t>
            </w:r>
          </w:p>
        </w:tc>
        <w:tc>
          <w:tcPr>
            <w:tcW w:w="900" w:type="dxa"/>
            <w:vAlign w:val="center"/>
            <w:hideMark/>
          </w:tcPr>
          <w:p w14:paraId="5EB61B70" w14:textId="77777777" w:rsidR="00542C75" w:rsidRPr="00542C75" w:rsidRDefault="00542C75" w:rsidP="00542C75">
            <w:pPr>
              <w:jc w:val="right"/>
              <w:rPr>
                <w:color w:val="000000"/>
                <w:sz w:val="16"/>
                <w:szCs w:val="16"/>
              </w:rPr>
            </w:pPr>
            <w:r w:rsidRPr="00542C75">
              <w:rPr>
                <w:color w:val="000000"/>
                <w:sz w:val="16"/>
                <w:szCs w:val="16"/>
              </w:rPr>
              <w:t>193 554</w:t>
            </w:r>
          </w:p>
        </w:tc>
        <w:tc>
          <w:tcPr>
            <w:tcW w:w="900" w:type="dxa"/>
            <w:vAlign w:val="center"/>
            <w:hideMark/>
          </w:tcPr>
          <w:p w14:paraId="0B4781F0" w14:textId="77777777" w:rsidR="00542C75" w:rsidRPr="00542C75" w:rsidRDefault="00542C75" w:rsidP="00542C75">
            <w:pPr>
              <w:jc w:val="right"/>
              <w:rPr>
                <w:color w:val="000000"/>
                <w:sz w:val="16"/>
                <w:szCs w:val="16"/>
              </w:rPr>
            </w:pPr>
            <w:r w:rsidRPr="00542C75">
              <w:rPr>
                <w:color w:val="000000"/>
                <w:sz w:val="16"/>
                <w:szCs w:val="16"/>
              </w:rPr>
              <w:t>193 554</w:t>
            </w:r>
          </w:p>
        </w:tc>
        <w:tc>
          <w:tcPr>
            <w:tcW w:w="900" w:type="dxa"/>
            <w:vAlign w:val="center"/>
            <w:hideMark/>
          </w:tcPr>
          <w:p w14:paraId="51509D64" w14:textId="77777777" w:rsidR="00542C75" w:rsidRPr="00542C75" w:rsidRDefault="00542C75" w:rsidP="00542C75">
            <w:pPr>
              <w:jc w:val="right"/>
              <w:rPr>
                <w:color w:val="000000"/>
                <w:sz w:val="16"/>
                <w:szCs w:val="16"/>
              </w:rPr>
            </w:pPr>
            <w:r w:rsidRPr="00542C75">
              <w:rPr>
                <w:color w:val="000000"/>
                <w:sz w:val="16"/>
                <w:szCs w:val="16"/>
              </w:rPr>
              <w:t>193 554</w:t>
            </w:r>
          </w:p>
        </w:tc>
        <w:tc>
          <w:tcPr>
            <w:tcW w:w="901" w:type="dxa"/>
            <w:vAlign w:val="center"/>
            <w:hideMark/>
          </w:tcPr>
          <w:p w14:paraId="1CB2F0ED" w14:textId="77777777" w:rsidR="00542C75" w:rsidRPr="00542C75" w:rsidRDefault="00542C75" w:rsidP="00542C75">
            <w:pPr>
              <w:jc w:val="right"/>
              <w:rPr>
                <w:color w:val="000000"/>
                <w:sz w:val="16"/>
                <w:szCs w:val="16"/>
              </w:rPr>
            </w:pPr>
            <w:r w:rsidRPr="00542C75">
              <w:rPr>
                <w:color w:val="000000"/>
                <w:sz w:val="16"/>
                <w:szCs w:val="16"/>
              </w:rPr>
              <w:t>193 554</w:t>
            </w:r>
          </w:p>
        </w:tc>
        <w:tc>
          <w:tcPr>
            <w:tcW w:w="900" w:type="dxa"/>
            <w:vAlign w:val="center"/>
            <w:hideMark/>
          </w:tcPr>
          <w:p w14:paraId="17D187A5" w14:textId="77777777" w:rsidR="00542C75" w:rsidRPr="00542C75" w:rsidRDefault="00542C75" w:rsidP="00542C75">
            <w:pPr>
              <w:jc w:val="right"/>
              <w:rPr>
                <w:color w:val="000000"/>
                <w:sz w:val="16"/>
                <w:szCs w:val="16"/>
              </w:rPr>
            </w:pPr>
            <w:r w:rsidRPr="00542C75">
              <w:rPr>
                <w:color w:val="000000"/>
                <w:sz w:val="16"/>
                <w:szCs w:val="16"/>
              </w:rPr>
              <w:t>193 554</w:t>
            </w:r>
          </w:p>
        </w:tc>
        <w:tc>
          <w:tcPr>
            <w:tcW w:w="900" w:type="dxa"/>
            <w:vAlign w:val="center"/>
            <w:hideMark/>
          </w:tcPr>
          <w:p w14:paraId="5C4D8CB9" w14:textId="77777777" w:rsidR="00542C75" w:rsidRPr="00542C75" w:rsidRDefault="00542C75" w:rsidP="00542C75">
            <w:pPr>
              <w:jc w:val="right"/>
              <w:rPr>
                <w:color w:val="000000"/>
                <w:sz w:val="16"/>
                <w:szCs w:val="16"/>
              </w:rPr>
            </w:pPr>
            <w:r w:rsidRPr="00542C75">
              <w:rPr>
                <w:color w:val="000000"/>
                <w:sz w:val="16"/>
                <w:szCs w:val="16"/>
              </w:rPr>
              <w:t>193 554</w:t>
            </w:r>
          </w:p>
        </w:tc>
        <w:tc>
          <w:tcPr>
            <w:tcW w:w="900" w:type="dxa"/>
            <w:vAlign w:val="center"/>
            <w:hideMark/>
          </w:tcPr>
          <w:p w14:paraId="261C6F7F" w14:textId="77777777" w:rsidR="00542C75" w:rsidRPr="00542C75" w:rsidRDefault="00542C75" w:rsidP="00542C75">
            <w:pPr>
              <w:jc w:val="right"/>
              <w:rPr>
                <w:color w:val="000000"/>
                <w:sz w:val="16"/>
                <w:szCs w:val="16"/>
              </w:rPr>
            </w:pPr>
            <w:r w:rsidRPr="00542C75">
              <w:rPr>
                <w:color w:val="000000"/>
                <w:sz w:val="16"/>
                <w:szCs w:val="16"/>
              </w:rPr>
              <w:t>193 554</w:t>
            </w:r>
          </w:p>
        </w:tc>
        <w:tc>
          <w:tcPr>
            <w:tcW w:w="900" w:type="dxa"/>
            <w:vAlign w:val="center"/>
            <w:hideMark/>
          </w:tcPr>
          <w:p w14:paraId="2BEE3042" w14:textId="77777777" w:rsidR="00542C75" w:rsidRPr="00542C75" w:rsidRDefault="00542C75" w:rsidP="00542C75">
            <w:pPr>
              <w:jc w:val="right"/>
              <w:rPr>
                <w:color w:val="000000"/>
                <w:sz w:val="16"/>
                <w:szCs w:val="16"/>
              </w:rPr>
            </w:pPr>
            <w:r w:rsidRPr="00542C75">
              <w:rPr>
                <w:color w:val="000000"/>
                <w:sz w:val="16"/>
                <w:szCs w:val="16"/>
              </w:rPr>
              <w:t>193 554</w:t>
            </w:r>
          </w:p>
        </w:tc>
        <w:tc>
          <w:tcPr>
            <w:tcW w:w="900" w:type="dxa"/>
            <w:vAlign w:val="center"/>
            <w:hideMark/>
          </w:tcPr>
          <w:p w14:paraId="6BBE14A3" w14:textId="77777777" w:rsidR="00542C75" w:rsidRPr="00542C75" w:rsidRDefault="00542C75" w:rsidP="00542C75">
            <w:pPr>
              <w:jc w:val="right"/>
              <w:rPr>
                <w:color w:val="000000"/>
                <w:sz w:val="16"/>
                <w:szCs w:val="16"/>
              </w:rPr>
            </w:pPr>
            <w:r w:rsidRPr="00542C75">
              <w:rPr>
                <w:color w:val="000000"/>
                <w:sz w:val="16"/>
                <w:szCs w:val="16"/>
              </w:rPr>
              <w:t>193 554</w:t>
            </w:r>
          </w:p>
        </w:tc>
        <w:tc>
          <w:tcPr>
            <w:tcW w:w="901" w:type="dxa"/>
            <w:vAlign w:val="center"/>
            <w:hideMark/>
          </w:tcPr>
          <w:p w14:paraId="762AA80C" w14:textId="77777777" w:rsidR="00542C75" w:rsidRPr="00542C75" w:rsidRDefault="00542C75" w:rsidP="00542C75">
            <w:pPr>
              <w:jc w:val="right"/>
              <w:rPr>
                <w:color w:val="000000"/>
                <w:sz w:val="16"/>
                <w:szCs w:val="16"/>
              </w:rPr>
            </w:pPr>
            <w:r w:rsidRPr="00542C75">
              <w:rPr>
                <w:color w:val="000000"/>
                <w:sz w:val="16"/>
                <w:szCs w:val="16"/>
              </w:rPr>
              <w:t>193 554</w:t>
            </w:r>
          </w:p>
        </w:tc>
        <w:tc>
          <w:tcPr>
            <w:tcW w:w="1267" w:type="dxa"/>
            <w:vAlign w:val="center"/>
            <w:hideMark/>
          </w:tcPr>
          <w:p w14:paraId="5D7DD7DB"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69C71539" w14:textId="77777777" w:rsidTr="00542C75">
        <w:trPr>
          <w:trHeight w:val="240"/>
        </w:trPr>
        <w:tc>
          <w:tcPr>
            <w:tcW w:w="22667" w:type="dxa"/>
            <w:gridSpan w:val="22"/>
            <w:vAlign w:val="center"/>
            <w:hideMark/>
          </w:tcPr>
          <w:p w14:paraId="7F1BD4FE"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подгруппе проектов 02.08</w:t>
            </w:r>
          </w:p>
        </w:tc>
      </w:tr>
      <w:tr w:rsidR="00542C75" w:rsidRPr="00542C75" w14:paraId="4BFC3E17" w14:textId="77777777" w:rsidTr="00542C75">
        <w:trPr>
          <w:trHeight w:val="240"/>
        </w:trPr>
        <w:tc>
          <w:tcPr>
            <w:tcW w:w="3397" w:type="dxa"/>
            <w:vAlign w:val="center"/>
            <w:hideMark/>
          </w:tcPr>
          <w:p w14:paraId="15861CC7"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550AB570" w14:textId="77777777" w:rsidR="00542C75" w:rsidRPr="00542C75" w:rsidRDefault="00542C75" w:rsidP="00542C75">
            <w:pPr>
              <w:jc w:val="right"/>
              <w:rPr>
                <w:color w:val="000000"/>
                <w:sz w:val="16"/>
                <w:szCs w:val="16"/>
              </w:rPr>
            </w:pPr>
            <w:r w:rsidRPr="00542C75">
              <w:rPr>
                <w:color w:val="000000"/>
                <w:sz w:val="16"/>
                <w:szCs w:val="16"/>
              </w:rPr>
              <w:t>2 611</w:t>
            </w:r>
          </w:p>
        </w:tc>
        <w:tc>
          <w:tcPr>
            <w:tcW w:w="900" w:type="dxa"/>
            <w:vAlign w:val="center"/>
            <w:hideMark/>
          </w:tcPr>
          <w:p w14:paraId="16DF7DE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6EDD632" w14:textId="77777777" w:rsidR="00542C75" w:rsidRPr="00542C75" w:rsidRDefault="00542C75" w:rsidP="00542C75">
            <w:pPr>
              <w:jc w:val="right"/>
              <w:rPr>
                <w:color w:val="000000"/>
                <w:sz w:val="16"/>
                <w:szCs w:val="16"/>
              </w:rPr>
            </w:pPr>
            <w:r w:rsidRPr="00542C75">
              <w:rPr>
                <w:color w:val="000000"/>
                <w:sz w:val="16"/>
                <w:szCs w:val="16"/>
              </w:rPr>
              <w:t>36 167</w:t>
            </w:r>
          </w:p>
        </w:tc>
        <w:tc>
          <w:tcPr>
            <w:tcW w:w="900" w:type="dxa"/>
            <w:vAlign w:val="center"/>
            <w:hideMark/>
          </w:tcPr>
          <w:p w14:paraId="3D3EF662" w14:textId="77777777" w:rsidR="00542C75" w:rsidRPr="00542C75" w:rsidRDefault="00542C75" w:rsidP="00542C75">
            <w:pPr>
              <w:jc w:val="right"/>
              <w:rPr>
                <w:color w:val="000000"/>
                <w:sz w:val="16"/>
                <w:szCs w:val="16"/>
              </w:rPr>
            </w:pPr>
            <w:r w:rsidRPr="00542C75">
              <w:rPr>
                <w:color w:val="000000"/>
                <w:sz w:val="16"/>
                <w:szCs w:val="16"/>
              </w:rPr>
              <w:t>122 484</w:t>
            </w:r>
          </w:p>
        </w:tc>
        <w:tc>
          <w:tcPr>
            <w:tcW w:w="900" w:type="dxa"/>
            <w:vAlign w:val="center"/>
            <w:hideMark/>
          </w:tcPr>
          <w:p w14:paraId="337EEC9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74802CD"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0A03C0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2CA6C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07C56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2D3D2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903CF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97EA45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A749A8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6598BA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4F789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D2C49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CC155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5A9D1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2486A7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F28662A"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0BE42F6E" w14:textId="77777777" w:rsidR="00542C75" w:rsidRPr="00542C75" w:rsidRDefault="00542C75" w:rsidP="00542C75">
            <w:pPr>
              <w:jc w:val="right"/>
              <w:rPr>
                <w:b/>
                <w:bCs/>
                <w:color w:val="000000"/>
                <w:sz w:val="16"/>
                <w:szCs w:val="16"/>
              </w:rPr>
            </w:pPr>
            <w:r w:rsidRPr="00542C75">
              <w:rPr>
                <w:b/>
                <w:bCs/>
                <w:color w:val="000000"/>
                <w:sz w:val="16"/>
                <w:szCs w:val="16"/>
              </w:rPr>
              <w:t>161 262</w:t>
            </w:r>
          </w:p>
        </w:tc>
      </w:tr>
      <w:tr w:rsidR="00542C75" w:rsidRPr="00542C75" w14:paraId="1E719D2D" w14:textId="77777777" w:rsidTr="00542C75">
        <w:trPr>
          <w:trHeight w:val="240"/>
        </w:trPr>
        <w:tc>
          <w:tcPr>
            <w:tcW w:w="3397" w:type="dxa"/>
            <w:vAlign w:val="center"/>
            <w:hideMark/>
          </w:tcPr>
          <w:p w14:paraId="26E6DBDD"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018D692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907DC0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D90D0B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7A4999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0A6385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3CD8145"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DE513B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83384D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7D038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FC30F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6EE9FE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78977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C586FF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7CB997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8CA479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3282C0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2E557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91D4B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99DDC0"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9DCD902"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487DD56D"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4F542FAA" w14:textId="77777777" w:rsidTr="00542C75">
        <w:trPr>
          <w:trHeight w:val="240"/>
        </w:trPr>
        <w:tc>
          <w:tcPr>
            <w:tcW w:w="3397" w:type="dxa"/>
            <w:vAlign w:val="center"/>
            <w:hideMark/>
          </w:tcPr>
          <w:p w14:paraId="07A79461"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42F3F639" w14:textId="77777777" w:rsidR="00542C75" w:rsidRPr="00542C75" w:rsidRDefault="00542C75" w:rsidP="00542C75">
            <w:pPr>
              <w:jc w:val="right"/>
              <w:rPr>
                <w:color w:val="000000"/>
                <w:sz w:val="16"/>
                <w:szCs w:val="16"/>
              </w:rPr>
            </w:pPr>
            <w:r w:rsidRPr="00542C75">
              <w:rPr>
                <w:color w:val="000000"/>
                <w:sz w:val="16"/>
                <w:szCs w:val="16"/>
              </w:rPr>
              <w:t>574</w:t>
            </w:r>
          </w:p>
        </w:tc>
        <w:tc>
          <w:tcPr>
            <w:tcW w:w="900" w:type="dxa"/>
            <w:vAlign w:val="center"/>
            <w:hideMark/>
          </w:tcPr>
          <w:p w14:paraId="2439D04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F74EDD" w14:textId="77777777" w:rsidR="00542C75" w:rsidRPr="00542C75" w:rsidRDefault="00542C75" w:rsidP="00542C75">
            <w:pPr>
              <w:jc w:val="right"/>
              <w:rPr>
                <w:color w:val="000000"/>
                <w:sz w:val="16"/>
                <w:szCs w:val="16"/>
              </w:rPr>
            </w:pPr>
            <w:r w:rsidRPr="00542C75">
              <w:rPr>
                <w:color w:val="000000"/>
                <w:sz w:val="16"/>
                <w:szCs w:val="16"/>
              </w:rPr>
              <w:t>7 957</w:t>
            </w:r>
          </w:p>
        </w:tc>
        <w:tc>
          <w:tcPr>
            <w:tcW w:w="900" w:type="dxa"/>
            <w:vAlign w:val="center"/>
            <w:hideMark/>
          </w:tcPr>
          <w:p w14:paraId="22995ACA" w14:textId="77777777" w:rsidR="00542C75" w:rsidRPr="00542C75" w:rsidRDefault="00542C75" w:rsidP="00542C75">
            <w:pPr>
              <w:jc w:val="right"/>
              <w:rPr>
                <w:color w:val="000000"/>
                <w:sz w:val="16"/>
                <w:szCs w:val="16"/>
              </w:rPr>
            </w:pPr>
            <w:r w:rsidRPr="00542C75">
              <w:rPr>
                <w:color w:val="000000"/>
                <w:sz w:val="16"/>
                <w:szCs w:val="16"/>
              </w:rPr>
              <w:t>26 947</w:t>
            </w:r>
          </w:p>
        </w:tc>
        <w:tc>
          <w:tcPr>
            <w:tcW w:w="900" w:type="dxa"/>
            <w:vAlign w:val="center"/>
            <w:hideMark/>
          </w:tcPr>
          <w:p w14:paraId="703CBD7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53C6B85"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9F5B4A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1FE3E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77C79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A3123E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3A4CC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A0204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F02D6D3"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AF83BB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18886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835502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50AA4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1A0616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C53B1B"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979455C"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3C66D05C" w14:textId="77777777" w:rsidR="00542C75" w:rsidRPr="00542C75" w:rsidRDefault="00542C75" w:rsidP="00542C75">
            <w:pPr>
              <w:jc w:val="right"/>
              <w:rPr>
                <w:b/>
                <w:bCs/>
                <w:color w:val="000000"/>
                <w:sz w:val="16"/>
                <w:szCs w:val="16"/>
              </w:rPr>
            </w:pPr>
            <w:r w:rsidRPr="00542C75">
              <w:rPr>
                <w:b/>
                <w:bCs/>
                <w:color w:val="000000"/>
                <w:sz w:val="16"/>
                <w:szCs w:val="16"/>
              </w:rPr>
              <w:t>35 478</w:t>
            </w:r>
          </w:p>
        </w:tc>
      </w:tr>
      <w:tr w:rsidR="00542C75" w:rsidRPr="00542C75" w14:paraId="0D403541" w14:textId="77777777" w:rsidTr="00542C75">
        <w:trPr>
          <w:trHeight w:val="240"/>
        </w:trPr>
        <w:tc>
          <w:tcPr>
            <w:tcW w:w="3397" w:type="dxa"/>
            <w:vAlign w:val="center"/>
            <w:hideMark/>
          </w:tcPr>
          <w:p w14:paraId="6BB56938"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299268BB"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70C88A4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86C9B8E" w14:textId="77777777" w:rsidR="00542C75" w:rsidRPr="00542C75" w:rsidRDefault="00542C75" w:rsidP="00542C75">
            <w:pPr>
              <w:jc w:val="right"/>
              <w:rPr>
                <w:color w:val="000000"/>
                <w:sz w:val="16"/>
                <w:szCs w:val="16"/>
              </w:rPr>
            </w:pPr>
            <w:r w:rsidRPr="00542C75">
              <w:rPr>
                <w:color w:val="000000"/>
                <w:sz w:val="16"/>
                <w:szCs w:val="16"/>
              </w:rPr>
              <w:t>44 123</w:t>
            </w:r>
          </w:p>
        </w:tc>
        <w:tc>
          <w:tcPr>
            <w:tcW w:w="900" w:type="dxa"/>
            <w:vAlign w:val="center"/>
            <w:hideMark/>
          </w:tcPr>
          <w:p w14:paraId="59987C6A" w14:textId="77777777" w:rsidR="00542C75" w:rsidRPr="00542C75" w:rsidRDefault="00542C75" w:rsidP="00542C75">
            <w:pPr>
              <w:jc w:val="right"/>
              <w:rPr>
                <w:color w:val="000000"/>
                <w:sz w:val="16"/>
                <w:szCs w:val="16"/>
              </w:rPr>
            </w:pPr>
            <w:r w:rsidRPr="00542C75">
              <w:rPr>
                <w:color w:val="000000"/>
                <w:sz w:val="16"/>
                <w:szCs w:val="16"/>
              </w:rPr>
              <w:t>149 431</w:t>
            </w:r>
          </w:p>
        </w:tc>
        <w:tc>
          <w:tcPr>
            <w:tcW w:w="900" w:type="dxa"/>
            <w:vAlign w:val="center"/>
            <w:hideMark/>
          </w:tcPr>
          <w:p w14:paraId="49E9C29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7DA79F7"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385B62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AA8DB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0BE6F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8A7AB9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36F1D0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BA10A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1CBDF7"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AB07F8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192CD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DB1DC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112796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CC7D53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4B30F8"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4A23DFD"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7F30C69B" w14:textId="77777777" w:rsidR="00542C75" w:rsidRPr="00542C75" w:rsidRDefault="00542C75" w:rsidP="00542C75">
            <w:pPr>
              <w:jc w:val="right"/>
              <w:rPr>
                <w:b/>
                <w:bCs/>
                <w:color w:val="000000"/>
                <w:sz w:val="16"/>
                <w:szCs w:val="16"/>
              </w:rPr>
            </w:pPr>
            <w:r w:rsidRPr="00542C75">
              <w:rPr>
                <w:b/>
                <w:bCs/>
                <w:color w:val="000000"/>
                <w:sz w:val="16"/>
                <w:szCs w:val="16"/>
              </w:rPr>
              <w:t>196 740</w:t>
            </w:r>
          </w:p>
        </w:tc>
      </w:tr>
      <w:tr w:rsidR="00542C75" w:rsidRPr="00542C75" w14:paraId="56EF8722" w14:textId="77777777" w:rsidTr="00542C75">
        <w:trPr>
          <w:trHeight w:val="240"/>
        </w:trPr>
        <w:tc>
          <w:tcPr>
            <w:tcW w:w="3397" w:type="dxa"/>
            <w:vAlign w:val="center"/>
            <w:hideMark/>
          </w:tcPr>
          <w:p w14:paraId="7347A559" w14:textId="77777777" w:rsidR="00542C75" w:rsidRPr="00542C75" w:rsidRDefault="00542C75" w:rsidP="00542C75">
            <w:pPr>
              <w:rPr>
                <w:color w:val="000000"/>
                <w:sz w:val="16"/>
                <w:szCs w:val="16"/>
              </w:rPr>
            </w:pPr>
            <w:r w:rsidRPr="00542C75">
              <w:rPr>
                <w:color w:val="000000"/>
                <w:sz w:val="16"/>
                <w:szCs w:val="16"/>
              </w:rPr>
              <w:lastRenderedPageBreak/>
              <w:t>Всего стоимость подгруппы проектов накопленным итогом</w:t>
            </w:r>
          </w:p>
        </w:tc>
        <w:tc>
          <w:tcPr>
            <w:tcW w:w="900" w:type="dxa"/>
            <w:vAlign w:val="center"/>
            <w:hideMark/>
          </w:tcPr>
          <w:p w14:paraId="1E9F4404"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5F010A85" w14:textId="77777777" w:rsidR="00542C75" w:rsidRPr="00542C75" w:rsidRDefault="00542C75" w:rsidP="00542C75">
            <w:pPr>
              <w:jc w:val="right"/>
              <w:rPr>
                <w:color w:val="000000"/>
                <w:sz w:val="16"/>
                <w:szCs w:val="16"/>
              </w:rPr>
            </w:pPr>
            <w:r w:rsidRPr="00542C75">
              <w:rPr>
                <w:color w:val="000000"/>
                <w:sz w:val="16"/>
                <w:szCs w:val="16"/>
              </w:rPr>
              <w:t>3 186</w:t>
            </w:r>
          </w:p>
        </w:tc>
        <w:tc>
          <w:tcPr>
            <w:tcW w:w="900" w:type="dxa"/>
            <w:vAlign w:val="center"/>
            <w:hideMark/>
          </w:tcPr>
          <w:p w14:paraId="45FD6B94" w14:textId="77777777" w:rsidR="00542C75" w:rsidRPr="00542C75" w:rsidRDefault="00542C75" w:rsidP="00542C75">
            <w:pPr>
              <w:jc w:val="right"/>
              <w:rPr>
                <w:color w:val="000000"/>
                <w:sz w:val="16"/>
                <w:szCs w:val="16"/>
              </w:rPr>
            </w:pPr>
            <w:r w:rsidRPr="00542C75">
              <w:rPr>
                <w:color w:val="000000"/>
                <w:sz w:val="16"/>
                <w:szCs w:val="16"/>
              </w:rPr>
              <w:t>47 309</w:t>
            </w:r>
          </w:p>
        </w:tc>
        <w:tc>
          <w:tcPr>
            <w:tcW w:w="900" w:type="dxa"/>
            <w:vAlign w:val="center"/>
            <w:hideMark/>
          </w:tcPr>
          <w:p w14:paraId="2614EFBF" w14:textId="77777777" w:rsidR="00542C75" w:rsidRPr="00542C75" w:rsidRDefault="00542C75" w:rsidP="00542C75">
            <w:pPr>
              <w:jc w:val="right"/>
              <w:rPr>
                <w:color w:val="000000"/>
                <w:sz w:val="16"/>
                <w:szCs w:val="16"/>
              </w:rPr>
            </w:pPr>
            <w:r w:rsidRPr="00542C75">
              <w:rPr>
                <w:color w:val="000000"/>
                <w:sz w:val="16"/>
                <w:szCs w:val="16"/>
              </w:rPr>
              <w:t>196 740</w:t>
            </w:r>
          </w:p>
        </w:tc>
        <w:tc>
          <w:tcPr>
            <w:tcW w:w="900" w:type="dxa"/>
            <w:vAlign w:val="center"/>
            <w:hideMark/>
          </w:tcPr>
          <w:p w14:paraId="0C3E4A35" w14:textId="77777777" w:rsidR="00542C75" w:rsidRPr="00542C75" w:rsidRDefault="00542C75" w:rsidP="00542C75">
            <w:pPr>
              <w:jc w:val="right"/>
              <w:rPr>
                <w:color w:val="000000"/>
                <w:sz w:val="16"/>
                <w:szCs w:val="16"/>
              </w:rPr>
            </w:pPr>
            <w:r w:rsidRPr="00542C75">
              <w:rPr>
                <w:color w:val="000000"/>
                <w:sz w:val="16"/>
                <w:szCs w:val="16"/>
              </w:rPr>
              <w:t>196 740</w:t>
            </w:r>
          </w:p>
        </w:tc>
        <w:tc>
          <w:tcPr>
            <w:tcW w:w="900" w:type="dxa"/>
            <w:vAlign w:val="center"/>
            <w:hideMark/>
          </w:tcPr>
          <w:p w14:paraId="4CB1823C" w14:textId="77777777" w:rsidR="00542C75" w:rsidRPr="00542C75" w:rsidRDefault="00542C75" w:rsidP="00542C75">
            <w:pPr>
              <w:jc w:val="right"/>
              <w:rPr>
                <w:color w:val="000000"/>
                <w:sz w:val="16"/>
                <w:szCs w:val="16"/>
              </w:rPr>
            </w:pPr>
            <w:r w:rsidRPr="00542C75">
              <w:rPr>
                <w:color w:val="000000"/>
                <w:sz w:val="16"/>
                <w:szCs w:val="16"/>
              </w:rPr>
              <w:t>196 740</w:t>
            </w:r>
          </w:p>
        </w:tc>
        <w:tc>
          <w:tcPr>
            <w:tcW w:w="901" w:type="dxa"/>
            <w:vAlign w:val="center"/>
            <w:hideMark/>
          </w:tcPr>
          <w:p w14:paraId="50DE0D5D" w14:textId="77777777" w:rsidR="00542C75" w:rsidRPr="00542C75" w:rsidRDefault="00542C75" w:rsidP="00542C75">
            <w:pPr>
              <w:jc w:val="right"/>
              <w:rPr>
                <w:color w:val="000000"/>
                <w:sz w:val="16"/>
                <w:szCs w:val="16"/>
              </w:rPr>
            </w:pPr>
            <w:r w:rsidRPr="00542C75">
              <w:rPr>
                <w:color w:val="000000"/>
                <w:sz w:val="16"/>
                <w:szCs w:val="16"/>
              </w:rPr>
              <w:t>196 740</w:t>
            </w:r>
          </w:p>
        </w:tc>
        <w:tc>
          <w:tcPr>
            <w:tcW w:w="900" w:type="dxa"/>
            <w:vAlign w:val="center"/>
            <w:hideMark/>
          </w:tcPr>
          <w:p w14:paraId="71B39341" w14:textId="77777777" w:rsidR="00542C75" w:rsidRPr="00542C75" w:rsidRDefault="00542C75" w:rsidP="00542C75">
            <w:pPr>
              <w:jc w:val="right"/>
              <w:rPr>
                <w:color w:val="000000"/>
                <w:sz w:val="16"/>
                <w:szCs w:val="16"/>
              </w:rPr>
            </w:pPr>
            <w:r w:rsidRPr="00542C75">
              <w:rPr>
                <w:color w:val="000000"/>
                <w:sz w:val="16"/>
                <w:szCs w:val="16"/>
              </w:rPr>
              <w:t>196 740</w:t>
            </w:r>
          </w:p>
        </w:tc>
        <w:tc>
          <w:tcPr>
            <w:tcW w:w="900" w:type="dxa"/>
            <w:vAlign w:val="center"/>
            <w:hideMark/>
          </w:tcPr>
          <w:p w14:paraId="11252917" w14:textId="77777777" w:rsidR="00542C75" w:rsidRPr="00542C75" w:rsidRDefault="00542C75" w:rsidP="00542C75">
            <w:pPr>
              <w:jc w:val="right"/>
              <w:rPr>
                <w:color w:val="000000"/>
                <w:sz w:val="16"/>
                <w:szCs w:val="16"/>
              </w:rPr>
            </w:pPr>
            <w:r w:rsidRPr="00542C75">
              <w:rPr>
                <w:color w:val="000000"/>
                <w:sz w:val="16"/>
                <w:szCs w:val="16"/>
              </w:rPr>
              <w:t>196 740</w:t>
            </w:r>
          </w:p>
        </w:tc>
        <w:tc>
          <w:tcPr>
            <w:tcW w:w="900" w:type="dxa"/>
            <w:vAlign w:val="center"/>
            <w:hideMark/>
          </w:tcPr>
          <w:p w14:paraId="59A6103A" w14:textId="77777777" w:rsidR="00542C75" w:rsidRPr="00542C75" w:rsidRDefault="00542C75" w:rsidP="00542C75">
            <w:pPr>
              <w:jc w:val="right"/>
              <w:rPr>
                <w:color w:val="000000"/>
                <w:sz w:val="16"/>
                <w:szCs w:val="16"/>
              </w:rPr>
            </w:pPr>
            <w:r w:rsidRPr="00542C75">
              <w:rPr>
                <w:color w:val="000000"/>
                <w:sz w:val="16"/>
                <w:szCs w:val="16"/>
              </w:rPr>
              <w:t>196 740</w:t>
            </w:r>
          </w:p>
        </w:tc>
        <w:tc>
          <w:tcPr>
            <w:tcW w:w="900" w:type="dxa"/>
            <w:vAlign w:val="center"/>
            <w:hideMark/>
          </w:tcPr>
          <w:p w14:paraId="52C955BD" w14:textId="77777777" w:rsidR="00542C75" w:rsidRPr="00542C75" w:rsidRDefault="00542C75" w:rsidP="00542C75">
            <w:pPr>
              <w:jc w:val="right"/>
              <w:rPr>
                <w:color w:val="000000"/>
                <w:sz w:val="16"/>
                <w:szCs w:val="16"/>
              </w:rPr>
            </w:pPr>
            <w:r w:rsidRPr="00542C75">
              <w:rPr>
                <w:color w:val="000000"/>
                <w:sz w:val="16"/>
                <w:szCs w:val="16"/>
              </w:rPr>
              <w:t>196 740</w:t>
            </w:r>
          </w:p>
        </w:tc>
        <w:tc>
          <w:tcPr>
            <w:tcW w:w="900" w:type="dxa"/>
            <w:vAlign w:val="center"/>
            <w:hideMark/>
          </w:tcPr>
          <w:p w14:paraId="10EB173E" w14:textId="77777777" w:rsidR="00542C75" w:rsidRPr="00542C75" w:rsidRDefault="00542C75" w:rsidP="00542C75">
            <w:pPr>
              <w:jc w:val="right"/>
              <w:rPr>
                <w:color w:val="000000"/>
                <w:sz w:val="16"/>
                <w:szCs w:val="16"/>
              </w:rPr>
            </w:pPr>
            <w:r w:rsidRPr="00542C75">
              <w:rPr>
                <w:color w:val="000000"/>
                <w:sz w:val="16"/>
                <w:szCs w:val="16"/>
              </w:rPr>
              <w:t>196 740</w:t>
            </w:r>
          </w:p>
        </w:tc>
        <w:tc>
          <w:tcPr>
            <w:tcW w:w="900" w:type="dxa"/>
            <w:vAlign w:val="center"/>
            <w:hideMark/>
          </w:tcPr>
          <w:p w14:paraId="25E7685D" w14:textId="77777777" w:rsidR="00542C75" w:rsidRPr="00542C75" w:rsidRDefault="00542C75" w:rsidP="00542C75">
            <w:pPr>
              <w:jc w:val="right"/>
              <w:rPr>
                <w:color w:val="000000"/>
                <w:sz w:val="16"/>
                <w:szCs w:val="16"/>
              </w:rPr>
            </w:pPr>
            <w:r w:rsidRPr="00542C75">
              <w:rPr>
                <w:color w:val="000000"/>
                <w:sz w:val="16"/>
                <w:szCs w:val="16"/>
              </w:rPr>
              <w:t>196 740</w:t>
            </w:r>
          </w:p>
        </w:tc>
        <w:tc>
          <w:tcPr>
            <w:tcW w:w="901" w:type="dxa"/>
            <w:vAlign w:val="center"/>
            <w:hideMark/>
          </w:tcPr>
          <w:p w14:paraId="399B6C29" w14:textId="77777777" w:rsidR="00542C75" w:rsidRPr="00542C75" w:rsidRDefault="00542C75" w:rsidP="00542C75">
            <w:pPr>
              <w:jc w:val="right"/>
              <w:rPr>
                <w:color w:val="000000"/>
                <w:sz w:val="16"/>
                <w:szCs w:val="16"/>
              </w:rPr>
            </w:pPr>
            <w:r w:rsidRPr="00542C75">
              <w:rPr>
                <w:color w:val="000000"/>
                <w:sz w:val="16"/>
                <w:szCs w:val="16"/>
              </w:rPr>
              <w:t>196 740</w:t>
            </w:r>
          </w:p>
        </w:tc>
        <w:tc>
          <w:tcPr>
            <w:tcW w:w="900" w:type="dxa"/>
            <w:vAlign w:val="center"/>
            <w:hideMark/>
          </w:tcPr>
          <w:p w14:paraId="1A913976" w14:textId="77777777" w:rsidR="00542C75" w:rsidRPr="00542C75" w:rsidRDefault="00542C75" w:rsidP="00542C75">
            <w:pPr>
              <w:jc w:val="right"/>
              <w:rPr>
                <w:color w:val="000000"/>
                <w:sz w:val="16"/>
                <w:szCs w:val="16"/>
              </w:rPr>
            </w:pPr>
            <w:r w:rsidRPr="00542C75">
              <w:rPr>
                <w:color w:val="000000"/>
                <w:sz w:val="16"/>
                <w:szCs w:val="16"/>
              </w:rPr>
              <w:t>196 740</w:t>
            </w:r>
          </w:p>
        </w:tc>
        <w:tc>
          <w:tcPr>
            <w:tcW w:w="900" w:type="dxa"/>
            <w:vAlign w:val="center"/>
            <w:hideMark/>
          </w:tcPr>
          <w:p w14:paraId="5056322B" w14:textId="77777777" w:rsidR="00542C75" w:rsidRPr="00542C75" w:rsidRDefault="00542C75" w:rsidP="00542C75">
            <w:pPr>
              <w:jc w:val="right"/>
              <w:rPr>
                <w:color w:val="000000"/>
                <w:sz w:val="16"/>
                <w:szCs w:val="16"/>
              </w:rPr>
            </w:pPr>
            <w:r w:rsidRPr="00542C75">
              <w:rPr>
                <w:color w:val="000000"/>
                <w:sz w:val="16"/>
                <w:szCs w:val="16"/>
              </w:rPr>
              <w:t>196 740</w:t>
            </w:r>
          </w:p>
        </w:tc>
        <w:tc>
          <w:tcPr>
            <w:tcW w:w="900" w:type="dxa"/>
            <w:vAlign w:val="center"/>
            <w:hideMark/>
          </w:tcPr>
          <w:p w14:paraId="15CF6E58" w14:textId="77777777" w:rsidR="00542C75" w:rsidRPr="00542C75" w:rsidRDefault="00542C75" w:rsidP="00542C75">
            <w:pPr>
              <w:jc w:val="right"/>
              <w:rPr>
                <w:color w:val="000000"/>
                <w:sz w:val="16"/>
                <w:szCs w:val="16"/>
              </w:rPr>
            </w:pPr>
            <w:r w:rsidRPr="00542C75">
              <w:rPr>
                <w:color w:val="000000"/>
                <w:sz w:val="16"/>
                <w:szCs w:val="16"/>
              </w:rPr>
              <w:t>196 740</w:t>
            </w:r>
          </w:p>
        </w:tc>
        <w:tc>
          <w:tcPr>
            <w:tcW w:w="900" w:type="dxa"/>
            <w:vAlign w:val="center"/>
            <w:hideMark/>
          </w:tcPr>
          <w:p w14:paraId="51C8EDD3" w14:textId="77777777" w:rsidR="00542C75" w:rsidRPr="00542C75" w:rsidRDefault="00542C75" w:rsidP="00542C75">
            <w:pPr>
              <w:jc w:val="right"/>
              <w:rPr>
                <w:color w:val="000000"/>
                <w:sz w:val="16"/>
                <w:szCs w:val="16"/>
              </w:rPr>
            </w:pPr>
            <w:r w:rsidRPr="00542C75">
              <w:rPr>
                <w:color w:val="000000"/>
                <w:sz w:val="16"/>
                <w:szCs w:val="16"/>
              </w:rPr>
              <w:t>196 740</w:t>
            </w:r>
          </w:p>
        </w:tc>
        <w:tc>
          <w:tcPr>
            <w:tcW w:w="900" w:type="dxa"/>
            <w:vAlign w:val="center"/>
            <w:hideMark/>
          </w:tcPr>
          <w:p w14:paraId="245898E9" w14:textId="77777777" w:rsidR="00542C75" w:rsidRPr="00542C75" w:rsidRDefault="00542C75" w:rsidP="00542C75">
            <w:pPr>
              <w:jc w:val="right"/>
              <w:rPr>
                <w:color w:val="000000"/>
                <w:sz w:val="16"/>
                <w:szCs w:val="16"/>
              </w:rPr>
            </w:pPr>
            <w:r w:rsidRPr="00542C75">
              <w:rPr>
                <w:color w:val="000000"/>
                <w:sz w:val="16"/>
                <w:szCs w:val="16"/>
              </w:rPr>
              <w:t>196 740</w:t>
            </w:r>
          </w:p>
        </w:tc>
        <w:tc>
          <w:tcPr>
            <w:tcW w:w="901" w:type="dxa"/>
            <w:vAlign w:val="center"/>
            <w:hideMark/>
          </w:tcPr>
          <w:p w14:paraId="75EEF3A4" w14:textId="77777777" w:rsidR="00542C75" w:rsidRPr="00542C75" w:rsidRDefault="00542C75" w:rsidP="00542C75">
            <w:pPr>
              <w:jc w:val="right"/>
              <w:rPr>
                <w:color w:val="000000"/>
                <w:sz w:val="16"/>
                <w:szCs w:val="16"/>
              </w:rPr>
            </w:pPr>
            <w:r w:rsidRPr="00542C75">
              <w:rPr>
                <w:color w:val="000000"/>
                <w:sz w:val="16"/>
                <w:szCs w:val="16"/>
              </w:rPr>
              <w:t>196 740</w:t>
            </w:r>
          </w:p>
        </w:tc>
        <w:tc>
          <w:tcPr>
            <w:tcW w:w="1267" w:type="dxa"/>
            <w:vAlign w:val="center"/>
            <w:hideMark/>
          </w:tcPr>
          <w:p w14:paraId="6B05C1FA"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6F65EE42" w14:textId="77777777" w:rsidTr="00542C75">
        <w:trPr>
          <w:trHeight w:val="240"/>
        </w:trPr>
        <w:tc>
          <w:tcPr>
            <w:tcW w:w="22667" w:type="dxa"/>
            <w:gridSpan w:val="22"/>
            <w:vAlign w:val="center"/>
            <w:hideMark/>
          </w:tcPr>
          <w:p w14:paraId="3E20122C" w14:textId="77777777" w:rsidR="00542C75" w:rsidRPr="00542C75" w:rsidRDefault="00542C75" w:rsidP="00542C75">
            <w:pPr>
              <w:jc w:val="center"/>
              <w:rPr>
                <w:b/>
                <w:bCs/>
                <w:color w:val="000000"/>
                <w:sz w:val="16"/>
                <w:szCs w:val="16"/>
              </w:rPr>
            </w:pPr>
            <w:r w:rsidRPr="00542C75">
              <w:rPr>
                <w:b/>
                <w:bCs/>
                <w:color w:val="000000"/>
                <w:sz w:val="16"/>
                <w:szCs w:val="16"/>
              </w:rPr>
              <w:t>Итого по системе теплоснабжения</w:t>
            </w:r>
          </w:p>
        </w:tc>
      </w:tr>
      <w:tr w:rsidR="00542C75" w:rsidRPr="00542C75" w14:paraId="21762E69" w14:textId="77777777" w:rsidTr="00542C75">
        <w:trPr>
          <w:trHeight w:val="240"/>
        </w:trPr>
        <w:tc>
          <w:tcPr>
            <w:tcW w:w="22667" w:type="dxa"/>
            <w:gridSpan w:val="22"/>
            <w:vAlign w:val="center"/>
            <w:hideMark/>
          </w:tcPr>
          <w:p w14:paraId="347256BC"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подгруппам проектов 02 - ЕТО №01 - АО «Кузнецкая ТЭЦ»</w:t>
            </w:r>
          </w:p>
        </w:tc>
      </w:tr>
      <w:tr w:rsidR="00542C75" w:rsidRPr="00542C75" w14:paraId="4EFA230C" w14:textId="77777777" w:rsidTr="00542C75">
        <w:trPr>
          <w:trHeight w:val="240"/>
        </w:trPr>
        <w:tc>
          <w:tcPr>
            <w:tcW w:w="3397" w:type="dxa"/>
            <w:vAlign w:val="center"/>
            <w:hideMark/>
          </w:tcPr>
          <w:p w14:paraId="4DDF29E4"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0556EF11" w14:textId="77777777" w:rsidR="00542C75" w:rsidRPr="00542C75" w:rsidRDefault="00542C75" w:rsidP="00542C75">
            <w:pPr>
              <w:jc w:val="right"/>
              <w:rPr>
                <w:color w:val="000000"/>
                <w:sz w:val="16"/>
                <w:szCs w:val="16"/>
              </w:rPr>
            </w:pPr>
            <w:r w:rsidRPr="00542C75">
              <w:rPr>
                <w:color w:val="000000"/>
                <w:sz w:val="16"/>
                <w:szCs w:val="16"/>
              </w:rPr>
              <w:t>119 402</w:t>
            </w:r>
          </w:p>
        </w:tc>
        <w:tc>
          <w:tcPr>
            <w:tcW w:w="900" w:type="dxa"/>
            <w:vAlign w:val="center"/>
            <w:hideMark/>
          </w:tcPr>
          <w:p w14:paraId="731E0D7B" w14:textId="77777777" w:rsidR="00542C75" w:rsidRPr="00542C75" w:rsidRDefault="00542C75" w:rsidP="00542C75">
            <w:pPr>
              <w:jc w:val="right"/>
              <w:rPr>
                <w:color w:val="000000"/>
                <w:sz w:val="16"/>
                <w:szCs w:val="16"/>
              </w:rPr>
            </w:pPr>
            <w:r w:rsidRPr="00542C75">
              <w:rPr>
                <w:color w:val="000000"/>
                <w:sz w:val="16"/>
                <w:szCs w:val="16"/>
              </w:rPr>
              <w:t>314 648</w:t>
            </w:r>
          </w:p>
        </w:tc>
        <w:tc>
          <w:tcPr>
            <w:tcW w:w="900" w:type="dxa"/>
            <w:vAlign w:val="center"/>
            <w:hideMark/>
          </w:tcPr>
          <w:p w14:paraId="62F80B43" w14:textId="77777777" w:rsidR="00542C75" w:rsidRPr="00542C75" w:rsidRDefault="00542C75" w:rsidP="00542C75">
            <w:pPr>
              <w:jc w:val="right"/>
              <w:rPr>
                <w:color w:val="000000"/>
                <w:sz w:val="16"/>
                <w:szCs w:val="16"/>
              </w:rPr>
            </w:pPr>
            <w:r w:rsidRPr="00542C75">
              <w:rPr>
                <w:color w:val="000000"/>
                <w:sz w:val="16"/>
                <w:szCs w:val="16"/>
              </w:rPr>
              <w:t>387 136</w:t>
            </w:r>
          </w:p>
        </w:tc>
        <w:tc>
          <w:tcPr>
            <w:tcW w:w="900" w:type="dxa"/>
            <w:vAlign w:val="center"/>
            <w:hideMark/>
          </w:tcPr>
          <w:p w14:paraId="60D4F29D" w14:textId="77777777" w:rsidR="00542C75" w:rsidRPr="00542C75" w:rsidRDefault="00542C75" w:rsidP="00542C75">
            <w:pPr>
              <w:jc w:val="right"/>
              <w:rPr>
                <w:color w:val="000000"/>
                <w:sz w:val="16"/>
                <w:szCs w:val="16"/>
              </w:rPr>
            </w:pPr>
            <w:r w:rsidRPr="00542C75">
              <w:rPr>
                <w:color w:val="000000"/>
                <w:sz w:val="16"/>
                <w:szCs w:val="16"/>
              </w:rPr>
              <w:t>337 058</w:t>
            </w:r>
          </w:p>
        </w:tc>
        <w:tc>
          <w:tcPr>
            <w:tcW w:w="900" w:type="dxa"/>
            <w:vAlign w:val="center"/>
            <w:hideMark/>
          </w:tcPr>
          <w:p w14:paraId="646C52BD" w14:textId="77777777" w:rsidR="00542C75" w:rsidRPr="00542C75" w:rsidRDefault="00542C75" w:rsidP="00542C75">
            <w:pPr>
              <w:jc w:val="right"/>
              <w:rPr>
                <w:color w:val="000000"/>
                <w:sz w:val="16"/>
                <w:szCs w:val="16"/>
              </w:rPr>
            </w:pPr>
            <w:r w:rsidRPr="00542C75">
              <w:rPr>
                <w:color w:val="000000"/>
                <w:sz w:val="16"/>
                <w:szCs w:val="16"/>
              </w:rPr>
              <w:t>196 352</w:t>
            </w:r>
          </w:p>
        </w:tc>
        <w:tc>
          <w:tcPr>
            <w:tcW w:w="900" w:type="dxa"/>
            <w:vAlign w:val="center"/>
            <w:hideMark/>
          </w:tcPr>
          <w:p w14:paraId="2AAF1778" w14:textId="77777777" w:rsidR="00542C75" w:rsidRPr="00542C75" w:rsidRDefault="00542C75" w:rsidP="00542C75">
            <w:pPr>
              <w:jc w:val="right"/>
              <w:rPr>
                <w:color w:val="000000"/>
                <w:sz w:val="16"/>
                <w:szCs w:val="16"/>
              </w:rPr>
            </w:pPr>
            <w:r w:rsidRPr="00542C75">
              <w:rPr>
                <w:color w:val="000000"/>
                <w:sz w:val="16"/>
                <w:szCs w:val="16"/>
              </w:rPr>
              <w:t>355 061</w:t>
            </w:r>
          </w:p>
        </w:tc>
        <w:tc>
          <w:tcPr>
            <w:tcW w:w="901" w:type="dxa"/>
            <w:vAlign w:val="center"/>
            <w:hideMark/>
          </w:tcPr>
          <w:p w14:paraId="1A242545" w14:textId="77777777" w:rsidR="00542C75" w:rsidRPr="00542C75" w:rsidRDefault="00542C75" w:rsidP="00542C75">
            <w:pPr>
              <w:jc w:val="right"/>
              <w:rPr>
                <w:color w:val="000000"/>
                <w:sz w:val="16"/>
                <w:szCs w:val="16"/>
              </w:rPr>
            </w:pPr>
            <w:r w:rsidRPr="00542C75">
              <w:rPr>
                <w:color w:val="000000"/>
                <w:sz w:val="16"/>
                <w:szCs w:val="16"/>
              </w:rPr>
              <w:t>598 743</w:t>
            </w:r>
          </w:p>
        </w:tc>
        <w:tc>
          <w:tcPr>
            <w:tcW w:w="900" w:type="dxa"/>
            <w:vAlign w:val="center"/>
            <w:hideMark/>
          </w:tcPr>
          <w:p w14:paraId="77B69743" w14:textId="77777777" w:rsidR="00542C75" w:rsidRPr="00542C75" w:rsidRDefault="00542C75" w:rsidP="00542C75">
            <w:pPr>
              <w:jc w:val="right"/>
              <w:rPr>
                <w:color w:val="000000"/>
                <w:sz w:val="16"/>
                <w:szCs w:val="16"/>
              </w:rPr>
            </w:pPr>
            <w:r w:rsidRPr="00542C75">
              <w:rPr>
                <w:color w:val="000000"/>
                <w:sz w:val="16"/>
                <w:szCs w:val="16"/>
              </w:rPr>
              <w:t>598 768</w:t>
            </w:r>
          </w:p>
        </w:tc>
        <w:tc>
          <w:tcPr>
            <w:tcW w:w="900" w:type="dxa"/>
            <w:vAlign w:val="center"/>
            <w:hideMark/>
          </w:tcPr>
          <w:p w14:paraId="32D5E552" w14:textId="77777777" w:rsidR="00542C75" w:rsidRPr="00542C75" w:rsidRDefault="00542C75" w:rsidP="00542C75">
            <w:pPr>
              <w:jc w:val="right"/>
              <w:rPr>
                <w:color w:val="000000"/>
                <w:sz w:val="16"/>
                <w:szCs w:val="16"/>
              </w:rPr>
            </w:pPr>
            <w:r w:rsidRPr="00542C75">
              <w:rPr>
                <w:color w:val="000000"/>
                <w:sz w:val="16"/>
                <w:szCs w:val="16"/>
              </w:rPr>
              <w:t>569 485</w:t>
            </w:r>
          </w:p>
        </w:tc>
        <w:tc>
          <w:tcPr>
            <w:tcW w:w="900" w:type="dxa"/>
            <w:vAlign w:val="center"/>
            <w:hideMark/>
          </w:tcPr>
          <w:p w14:paraId="52CB378E" w14:textId="77777777" w:rsidR="00542C75" w:rsidRPr="00542C75" w:rsidRDefault="00542C75" w:rsidP="00542C75">
            <w:pPr>
              <w:jc w:val="right"/>
              <w:rPr>
                <w:color w:val="000000"/>
                <w:sz w:val="16"/>
                <w:szCs w:val="16"/>
              </w:rPr>
            </w:pPr>
            <w:r w:rsidRPr="00542C75">
              <w:rPr>
                <w:color w:val="000000"/>
                <w:sz w:val="16"/>
                <w:szCs w:val="16"/>
              </w:rPr>
              <w:t>551 446</w:t>
            </w:r>
          </w:p>
        </w:tc>
        <w:tc>
          <w:tcPr>
            <w:tcW w:w="900" w:type="dxa"/>
            <w:vAlign w:val="center"/>
            <w:hideMark/>
          </w:tcPr>
          <w:p w14:paraId="591F2856" w14:textId="77777777" w:rsidR="00542C75" w:rsidRPr="00542C75" w:rsidRDefault="00542C75" w:rsidP="00542C75">
            <w:pPr>
              <w:jc w:val="right"/>
              <w:rPr>
                <w:color w:val="000000"/>
                <w:sz w:val="16"/>
                <w:szCs w:val="16"/>
              </w:rPr>
            </w:pPr>
            <w:r w:rsidRPr="00542C75">
              <w:rPr>
                <w:color w:val="000000"/>
                <w:sz w:val="16"/>
                <w:szCs w:val="16"/>
              </w:rPr>
              <w:t>562 387</w:t>
            </w:r>
          </w:p>
        </w:tc>
        <w:tc>
          <w:tcPr>
            <w:tcW w:w="900" w:type="dxa"/>
            <w:vAlign w:val="center"/>
            <w:hideMark/>
          </w:tcPr>
          <w:p w14:paraId="1B5B5EB6" w14:textId="77777777" w:rsidR="00542C75" w:rsidRPr="00542C75" w:rsidRDefault="00542C75" w:rsidP="00542C75">
            <w:pPr>
              <w:jc w:val="right"/>
              <w:rPr>
                <w:color w:val="000000"/>
                <w:sz w:val="16"/>
                <w:szCs w:val="16"/>
              </w:rPr>
            </w:pPr>
            <w:r w:rsidRPr="00542C75">
              <w:rPr>
                <w:color w:val="000000"/>
                <w:sz w:val="16"/>
                <w:szCs w:val="16"/>
              </w:rPr>
              <w:t>632 909</w:t>
            </w:r>
          </w:p>
        </w:tc>
        <w:tc>
          <w:tcPr>
            <w:tcW w:w="900" w:type="dxa"/>
            <w:vAlign w:val="center"/>
            <w:hideMark/>
          </w:tcPr>
          <w:p w14:paraId="1B4D1C13" w14:textId="77777777" w:rsidR="00542C75" w:rsidRPr="00542C75" w:rsidRDefault="00542C75" w:rsidP="00542C75">
            <w:pPr>
              <w:jc w:val="right"/>
              <w:rPr>
                <w:color w:val="000000"/>
                <w:sz w:val="16"/>
                <w:szCs w:val="16"/>
              </w:rPr>
            </w:pPr>
            <w:r w:rsidRPr="00542C75">
              <w:rPr>
                <w:color w:val="000000"/>
                <w:sz w:val="16"/>
                <w:szCs w:val="16"/>
              </w:rPr>
              <w:t>659 440</w:t>
            </w:r>
          </w:p>
        </w:tc>
        <w:tc>
          <w:tcPr>
            <w:tcW w:w="901" w:type="dxa"/>
            <w:vAlign w:val="center"/>
            <w:hideMark/>
          </w:tcPr>
          <w:p w14:paraId="783AC1F7" w14:textId="77777777" w:rsidR="00542C75" w:rsidRPr="00542C75" w:rsidRDefault="00542C75" w:rsidP="00542C75">
            <w:pPr>
              <w:jc w:val="right"/>
              <w:rPr>
                <w:color w:val="000000"/>
                <w:sz w:val="16"/>
                <w:szCs w:val="16"/>
              </w:rPr>
            </w:pPr>
            <w:r w:rsidRPr="00542C75">
              <w:rPr>
                <w:color w:val="000000"/>
                <w:sz w:val="16"/>
                <w:szCs w:val="16"/>
              </w:rPr>
              <w:t>684 966</w:t>
            </w:r>
          </w:p>
        </w:tc>
        <w:tc>
          <w:tcPr>
            <w:tcW w:w="900" w:type="dxa"/>
            <w:vAlign w:val="center"/>
            <w:hideMark/>
          </w:tcPr>
          <w:p w14:paraId="0130225C" w14:textId="77777777" w:rsidR="00542C75" w:rsidRPr="00542C75" w:rsidRDefault="00542C75" w:rsidP="00542C75">
            <w:pPr>
              <w:jc w:val="right"/>
              <w:rPr>
                <w:color w:val="000000"/>
                <w:sz w:val="16"/>
                <w:szCs w:val="16"/>
              </w:rPr>
            </w:pPr>
            <w:r w:rsidRPr="00542C75">
              <w:rPr>
                <w:color w:val="000000"/>
                <w:sz w:val="16"/>
                <w:szCs w:val="16"/>
              </w:rPr>
              <w:t>697 088</w:t>
            </w:r>
          </w:p>
        </w:tc>
        <w:tc>
          <w:tcPr>
            <w:tcW w:w="900" w:type="dxa"/>
            <w:vAlign w:val="center"/>
            <w:hideMark/>
          </w:tcPr>
          <w:p w14:paraId="2EA2E031" w14:textId="77777777" w:rsidR="00542C75" w:rsidRPr="00542C75" w:rsidRDefault="00542C75" w:rsidP="00542C75">
            <w:pPr>
              <w:jc w:val="right"/>
              <w:rPr>
                <w:color w:val="000000"/>
                <w:sz w:val="16"/>
                <w:szCs w:val="16"/>
              </w:rPr>
            </w:pPr>
            <w:r w:rsidRPr="00542C75">
              <w:rPr>
                <w:color w:val="000000"/>
                <w:sz w:val="16"/>
                <w:szCs w:val="16"/>
              </w:rPr>
              <w:t>711 711</w:t>
            </w:r>
          </w:p>
        </w:tc>
        <w:tc>
          <w:tcPr>
            <w:tcW w:w="900" w:type="dxa"/>
            <w:vAlign w:val="center"/>
            <w:hideMark/>
          </w:tcPr>
          <w:p w14:paraId="397F7731" w14:textId="77777777" w:rsidR="00542C75" w:rsidRPr="00542C75" w:rsidRDefault="00542C75" w:rsidP="00542C75">
            <w:pPr>
              <w:jc w:val="right"/>
              <w:rPr>
                <w:color w:val="000000"/>
                <w:sz w:val="16"/>
                <w:szCs w:val="16"/>
              </w:rPr>
            </w:pPr>
            <w:r w:rsidRPr="00542C75">
              <w:rPr>
                <w:color w:val="000000"/>
                <w:sz w:val="16"/>
                <w:szCs w:val="16"/>
              </w:rPr>
              <w:t>736 292</w:t>
            </w:r>
          </w:p>
        </w:tc>
        <w:tc>
          <w:tcPr>
            <w:tcW w:w="900" w:type="dxa"/>
            <w:vAlign w:val="center"/>
            <w:hideMark/>
          </w:tcPr>
          <w:p w14:paraId="6A0C6B67" w14:textId="77777777" w:rsidR="00542C75" w:rsidRPr="00542C75" w:rsidRDefault="00542C75" w:rsidP="00542C75">
            <w:pPr>
              <w:jc w:val="right"/>
              <w:rPr>
                <w:color w:val="000000"/>
                <w:sz w:val="16"/>
                <w:szCs w:val="16"/>
              </w:rPr>
            </w:pPr>
            <w:r w:rsidRPr="00542C75">
              <w:rPr>
                <w:color w:val="000000"/>
                <w:sz w:val="16"/>
                <w:szCs w:val="16"/>
              </w:rPr>
              <w:t>768 377</w:t>
            </w:r>
          </w:p>
        </w:tc>
        <w:tc>
          <w:tcPr>
            <w:tcW w:w="900" w:type="dxa"/>
            <w:vAlign w:val="center"/>
            <w:hideMark/>
          </w:tcPr>
          <w:p w14:paraId="7981336B" w14:textId="77777777" w:rsidR="00542C75" w:rsidRPr="00542C75" w:rsidRDefault="00542C75" w:rsidP="00542C75">
            <w:pPr>
              <w:jc w:val="right"/>
              <w:rPr>
                <w:color w:val="000000"/>
                <w:sz w:val="16"/>
                <w:szCs w:val="16"/>
              </w:rPr>
            </w:pPr>
            <w:r w:rsidRPr="00542C75">
              <w:rPr>
                <w:color w:val="000000"/>
                <w:sz w:val="16"/>
                <w:szCs w:val="16"/>
              </w:rPr>
              <w:t>814 923</w:t>
            </w:r>
          </w:p>
        </w:tc>
        <w:tc>
          <w:tcPr>
            <w:tcW w:w="901" w:type="dxa"/>
            <w:vAlign w:val="center"/>
            <w:hideMark/>
          </w:tcPr>
          <w:p w14:paraId="6C9E8A60" w14:textId="77777777" w:rsidR="00542C75" w:rsidRPr="00542C75" w:rsidRDefault="00542C75" w:rsidP="00542C75">
            <w:pPr>
              <w:jc w:val="right"/>
              <w:rPr>
                <w:color w:val="000000"/>
                <w:sz w:val="16"/>
                <w:szCs w:val="16"/>
              </w:rPr>
            </w:pPr>
            <w:r w:rsidRPr="00542C75">
              <w:rPr>
                <w:color w:val="000000"/>
                <w:sz w:val="16"/>
                <w:szCs w:val="16"/>
              </w:rPr>
              <w:t>827 627</w:t>
            </w:r>
          </w:p>
        </w:tc>
        <w:tc>
          <w:tcPr>
            <w:tcW w:w="1267" w:type="dxa"/>
            <w:vAlign w:val="center"/>
            <w:hideMark/>
          </w:tcPr>
          <w:p w14:paraId="192F847B" w14:textId="77777777" w:rsidR="00542C75" w:rsidRPr="00542C75" w:rsidRDefault="00542C75" w:rsidP="00542C75">
            <w:pPr>
              <w:jc w:val="right"/>
              <w:rPr>
                <w:b/>
                <w:bCs/>
                <w:color w:val="000000"/>
                <w:sz w:val="16"/>
                <w:szCs w:val="16"/>
              </w:rPr>
            </w:pPr>
            <w:r w:rsidRPr="00542C75">
              <w:rPr>
                <w:b/>
                <w:bCs/>
                <w:color w:val="000000"/>
                <w:sz w:val="16"/>
                <w:szCs w:val="16"/>
              </w:rPr>
              <w:t>11 123 817</w:t>
            </w:r>
          </w:p>
        </w:tc>
      </w:tr>
      <w:tr w:rsidR="00542C75" w:rsidRPr="00542C75" w14:paraId="6420F27C" w14:textId="77777777" w:rsidTr="00542C75">
        <w:trPr>
          <w:trHeight w:val="240"/>
        </w:trPr>
        <w:tc>
          <w:tcPr>
            <w:tcW w:w="3397" w:type="dxa"/>
            <w:vAlign w:val="center"/>
            <w:hideMark/>
          </w:tcPr>
          <w:p w14:paraId="6D1F5E52"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67725D4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970955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1E788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F01F2C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8CAED0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F3ABE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E16F46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1AB807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6D308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6EB5AD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E09235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9D27F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B129EB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445EF17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9619A1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60A7D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712B96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5F219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097C9FF"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A2CED2A"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18934092"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6DFD3C3C" w14:textId="77777777" w:rsidTr="00542C75">
        <w:trPr>
          <w:trHeight w:val="240"/>
        </w:trPr>
        <w:tc>
          <w:tcPr>
            <w:tcW w:w="3397" w:type="dxa"/>
            <w:vAlign w:val="center"/>
            <w:hideMark/>
          </w:tcPr>
          <w:p w14:paraId="5F0369E5"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210250C8" w14:textId="77777777" w:rsidR="00542C75" w:rsidRPr="00542C75" w:rsidRDefault="00542C75" w:rsidP="00542C75">
            <w:pPr>
              <w:jc w:val="right"/>
              <w:rPr>
                <w:color w:val="000000"/>
                <w:sz w:val="16"/>
                <w:szCs w:val="16"/>
              </w:rPr>
            </w:pPr>
            <w:r w:rsidRPr="00542C75">
              <w:rPr>
                <w:color w:val="000000"/>
                <w:sz w:val="16"/>
                <w:szCs w:val="16"/>
              </w:rPr>
              <w:t>26 268</w:t>
            </w:r>
          </w:p>
        </w:tc>
        <w:tc>
          <w:tcPr>
            <w:tcW w:w="900" w:type="dxa"/>
            <w:vAlign w:val="center"/>
            <w:hideMark/>
          </w:tcPr>
          <w:p w14:paraId="70E1D348" w14:textId="77777777" w:rsidR="00542C75" w:rsidRPr="00542C75" w:rsidRDefault="00542C75" w:rsidP="00542C75">
            <w:pPr>
              <w:jc w:val="right"/>
              <w:rPr>
                <w:color w:val="000000"/>
                <w:sz w:val="16"/>
                <w:szCs w:val="16"/>
              </w:rPr>
            </w:pPr>
            <w:r w:rsidRPr="00542C75">
              <w:rPr>
                <w:color w:val="000000"/>
                <w:sz w:val="16"/>
                <w:szCs w:val="16"/>
              </w:rPr>
              <w:t>69 223</w:t>
            </w:r>
          </w:p>
        </w:tc>
        <w:tc>
          <w:tcPr>
            <w:tcW w:w="900" w:type="dxa"/>
            <w:vAlign w:val="center"/>
            <w:hideMark/>
          </w:tcPr>
          <w:p w14:paraId="22736E10" w14:textId="77777777" w:rsidR="00542C75" w:rsidRPr="00542C75" w:rsidRDefault="00542C75" w:rsidP="00542C75">
            <w:pPr>
              <w:jc w:val="right"/>
              <w:rPr>
                <w:color w:val="000000"/>
                <w:sz w:val="16"/>
                <w:szCs w:val="16"/>
              </w:rPr>
            </w:pPr>
            <w:r w:rsidRPr="00542C75">
              <w:rPr>
                <w:color w:val="000000"/>
                <w:sz w:val="16"/>
                <w:szCs w:val="16"/>
              </w:rPr>
              <w:t>85 170</w:t>
            </w:r>
          </w:p>
        </w:tc>
        <w:tc>
          <w:tcPr>
            <w:tcW w:w="900" w:type="dxa"/>
            <w:vAlign w:val="center"/>
            <w:hideMark/>
          </w:tcPr>
          <w:p w14:paraId="41522DDC" w14:textId="77777777" w:rsidR="00542C75" w:rsidRPr="00542C75" w:rsidRDefault="00542C75" w:rsidP="00542C75">
            <w:pPr>
              <w:jc w:val="right"/>
              <w:rPr>
                <w:color w:val="000000"/>
                <w:sz w:val="16"/>
                <w:szCs w:val="16"/>
              </w:rPr>
            </w:pPr>
            <w:r w:rsidRPr="00542C75">
              <w:rPr>
                <w:color w:val="000000"/>
                <w:sz w:val="16"/>
                <w:szCs w:val="16"/>
              </w:rPr>
              <w:t>74 153</w:t>
            </w:r>
          </w:p>
        </w:tc>
        <w:tc>
          <w:tcPr>
            <w:tcW w:w="900" w:type="dxa"/>
            <w:vAlign w:val="center"/>
            <w:hideMark/>
          </w:tcPr>
          <w:p w14:paraId="08B626CB" w14:textId="77777777" w:rsidR="00542C75" w:rsidRPr="00542C75" w:rsidRDefault="00542C75" w:rsidP="00542C75">
            <w:pPr>
              <w:jc w:val="right"/>
              <w:rPr>
                <w:color w:val="000000"/>
                <w:sz w:val="16"/>
                <w:szCs w:val="16"/>
              </w:rPr>
            </w:pPr>
            <w:r w:rsidRPr="00542C75">
              <w:rPr>
                <w:color w:val="000000"/>
                <w:sz w:val="16"/>
                <w:szCs w:val="16"/>
              </w:rPr>
              <w:t>43 198</w:t>
            </w:r>
          </w:p>
        </w:tc>
        <w:tc>
          <w:tcPr>
            <w:tcW w:w="900" w:type="dxa"/>
            <w:vAlign w:val="center"/>
            <w:hideMark/>
          </w:tcPr>
          <w:p w14:paraId="4EFAF35E" w14:textId="77777777" w:rsidR="00542C75" w:rsidRPr="00542C75" w:rsidRDefault="00542C75" w:rsidP="00542C75">
            <w:pPr>
              <w:jc w:val="right"/>
              <w:rPr>
                <w:color w:val="000000"/>
                <w:sz w:val="16"/>
                <w:szCs w:val="16"/>
              </w:rPr>
            </w:pPr>
            <w:r w:rsidRPr="00542C75">
              <w:rPr>
                <w:color w:val="000000"/>
                <w:sz w:val="16"/>
                <w:szCs w:val="16"/>
              </w:rPr>
              <w:t>78 113</w:t>
            </w:r>
          </w:p>
        </w:tc>
        <w:tc>
          <w:tcPr>
            <w:tcW w:w="901" w:type="dxa"/>
            <w:vAlign w:val="center"/>
            <w:hideMark/>
          </w:tcPr>
          <w:p w14:paraId="0C572AC7" w14:textId="77777777" w:rsidR="00542C75" w:rsidRPr="00542C75" w:rsidRDefault="00542C75" w:rsidP="00542C75">
            <w:pPr>
              <w:jc w:val="right"/>
              <w:rPr>
                <w:color w:val="000000"/>
                <w:sz w:val="16"/>
                <w:szCs w:val="16"/>
              </w:rPr>
            </w:pPr>
            <w:r w:rsidRPr="00542C75">
              <w:rPr>
                <w:color w:val="000000"/>
                <w:sz w:val="16"/>
                <w:szCs w:val="16"/>
              </w:rPr>
              <w:t>131 723</w:t>
            </w:r>
          </w:p>
        </w:tc>
        <w:tc>
          <w:tcPr>
            <w:tcW w:w="900" w:type="dxa"/>
            <w:vAlign w:val="center"/>
            <w:hideMark/>
          </w:tcPr>
          <w:p w14:paraId="0710CEAA" w14:textId="77777777" w:rsidR="00542C75" w:rsidRPr="00542C75" w:rsidRDefault="00542C75" w:rsidP="00542C75">
            <w:pPr>
              <w:jc w:val="right"/>
              <w:rPr>
                <w:color w:val="000000"/>
                <w:sz w:val="16"/>
                <w:szCs w:val="16"/>
              </w:rPr>
            </w:pPr>
            <w:r w:rsidRPr="00542C75">
              <w:rPr>
                <w:color w:val="000000"/>
                <w:sz w:val="16"/>
                <w:szCs w:val="16"/>
              </w:rPr>
              <w:t>131 729</w:t>
            </w:r>
          </w:p>
        </w:tc>
        <w:tc>
          <w:tcPr>
            <w:tcW w:w="900" w:type="dxa"/>
            <w:vAlign w:val="center"/>
            <w:hideMark/>
          </w:tcPr>
          <w:p w14:paraId="2AD51658" w14:textId="77777777" w:rsidR="00542C75" w:rsidRPr="00542C75" w:rsidRDefault="00542C75" w:rsidP="00542C75">
            <w:pPr>
              <w:jc w:val="right"/>
              <w:rPr>
                <w:color w:val="000000"/>
                <w:sz w:val="16"/>
                <w:szCs w:val="16"/>
              </w:rPr>
            </w:pPr>
            <w:r w:rsidRPr="00542C75">
              <w:rPr>
                <w:color w:val="000000"/>
                <w:sz w:val="16"/>
                <w:szCs w:val="16"/>
              </w:rPr>
              <w:t>125 287</w:t>
            </w:r>
          </w:p>
        </w:tc>
        <w:tc>
          <w:tcPr>
            <w:tcW w:w="900" w:type="dxa"/>
            <w:vAlign w:val="center"/>
            <w:hideMark/>
          </w:tcPr>
          <w:p w14:paraId="4BC6E57D" w14:textId="77777777" w:rsidR="00542C75" w:rsidRPr="00542C75" w:rsidRDefault="00542C75" w:rsidP="00542C75">
            <w:pPr>
              <w:jc w:val="right"/>
              <w:rPr>
                <w:color w:val="000000"/>
                <w:sz w:val="16"/>
                <w:szCs w:val="16"/>
              </w:rPr>
            </w:pPr>
            <w:r w:rsidRPr="00542C75">
              <w:rPr>
                <w:color w:val="000000"/>
                <w:sz w:val="16"/>
                <w:szCs w:val="16"/>
              </w:rPr>
              <w:t>121 318</w:t>
            </w:r>
          </w:p>
        </w:tc>
        <w:tc>
          <w:tcPr>
            <w:tcW w:w="900" w:type="dxa"/>
            <w:vAlign w:val="center"/>
            <w:hideMark/>
          </w:tcPr>
          <w:p w14:paraId="285EDD1B" w14:textId="77777777" w:rsidR="00542C75" w:rsidRPr="00542C75" w:rsidRDefault="00542C75" w:rsidP="00542C75">
            <w:pPr>
              <w:jc w:val="right"/>
              <w:rPr>
                <w:color w:val="000000"/>
                <w:sz w:val="16"/>
                <w:szCs w:val="16"/>
              </w:rPr>
            </w:pPr>
            <w:r w:rsidRPr="00542C75">
              <w:rPr>
                <w:color w:val="000000"/>
                <w:sz w:val="16"/>
                <w:szCs w:val="16"/>
              </w:rPr>
              <w:t>123 725</w:t>
            </w:r>
          </w:p>
        </w:tc>
        <w:tc>
          <w:tcPr>
            <w:tcW w:w="900" w:type="dxa"/>
            <w:vAlign w:val="center"/>
            <w:hideMark/>
          </w:tcPr>
          <w:p w14:paraId="5A550F7A" w14:textId="77777777" w:rsidR="00542C75" w:rsidRPr="00542C75" w:rsidRDefault="00542C75" w:rsidP="00542C75">
            <w:pPr>
              <w:jc w:val="right"/>
              <w:rPr>
                <w:color w:val="000000"/>
                <w:sz w:val="16"/>
                <w:szCs w:val="16"/>
              </w:rPr>
            </w:pPr>
            <w:r w:rsidRPr="00542C75">
              <w:rPr>
                <w:color w:val="000000"/>
                <w:sz w:val="16"/>
                <w:szCs w:val="16"/>
              </w:rPr>
              <w:t>139 240</w:t>
            </w:r>
          </w:p>
        </w:tc>
        <w:tc>
          <w:tcPr>
            <w:tcW w:w="900" w:type="dxa"/>
            <w:vAlign w:val="center"/>
            <w:hideMark/>
          </w:tcPr>
          <w:p w14:paraId="0C3F9DC8" w14:textId="77777777" w:rsidR="00542C75" w:rsidRPr="00542C75" w:rsidRDefault="00542C75" w:rsidP="00542C75">
            <w:pPr>
              <w:jc w:val="right"/>
              <w:rPr>
                <w:color w:val="000000"/>
                <w:sz w:val="16"/>
                <w:szCs w:val="16"/>
              </w:rPr>
            </w:pPr>
            <w:r w:rsidRPr="00542C75">
              <w:rPr>
                <w:color w:val="000000"/>
                <w:sz w:val="16"/>
                <w:szCs w:val="16"/>
              </w:rPr>
              <w:t>145 077</w:t>
            </w:r>
          </w:p>
        </w:tc>
        <w:tc>
          <w:tcPr>
            <w:tcW w:w="901" w:type="dxa"/>
            <w:vAlign w:val="center"/>
            <w:hideMark/>
          </w:tcPr>
          <w:p w14:paraId="7F94A8B1" w14:textId="77777777" w:rsidR="00542C75" w:rsidRPr="00542C75" w:rsidRDefault="00542C75" w:rsidP="00542C75">
            <w:pPr>
              <w:jc w:val="right"/>
              <w:rPr>
                <w:color w:val="000000"/>
                <w:sz w:val="16"/>
                <w:szCs w:val="16"/>
              </w:rPr>
            </w:pPr>
            <w:r w:rsidRPr="00542C75">
              <w:rPr>
                <w:color w:val="000000"/>
                <w:sz w:val="16"/>
                <w:szCs w:val="16"/>
              </w:rPr>
              <w:t>150 693</w:t>
            </w:r>
          </w:p>
        </w:tc>
        <w:tc>
          <w:tcPr>
            <w:tcW w:w="900" w:type="dxa"/>
            <w:vAlign w:val="center"/>
            <w:hideMark/>
          </w:tcPr>
          <w:p w14:paraId="0518807F" w14:textId="77777777" w:rsidR="00542C75" w:rsidRPr="00542C75" w:rsidRDefault="00542C75" w:rsidP="00542C75">
            <w:pPr>
              <w:jc w:val="right"/>
              <w:rPr>
                <w:color w:val="000000"/>
                <w:sz w:val="16"/>
                <w:szCs w:val="16"/>
              </w:rPr>
            </w:pPr>
            <w:r w:rsidRPr="00542C75">
              <w:rPr>
                <w:color w:val="000000"/>
                <w:sz w:val="16"/>
                <w:szCs w:val="16"/>
              </w:rPr>
              <w:t>153 359</w:t>
            </w:r>
          </w:p>
        </w:tc>
        <w:tc>
          <w:tcPr>
            <w:tcW w:w="900" w:type="dxa"/>
            <w:vAlign w:val="center"/>
            <w:hideMark/>
          </w:tcPr>
          <w:p w14:paraId="180634B9" w14:textId="77777777" w:rsidR="00542C75" w:rsidRPr="00542C75" w:rsidRDefault="00542C75" w:rsidP="00542C75">
            <w:pPr>
              <w:jc w:val="right"/>
              <w:rPr>
                <w:color w:val="000000"/>
                <w:sz w:val="16"/>
                <w:szCs w:val="16"/>
              </w:rPr>
            </w:pPr>
            <w:r w:rsidRPr="00542C75">
              <w:rPr>
                <w:color w:val="000000"/>
                <w:sz w:val="16"/>
                <w:szCs w:val="16"/>
              </w:rPr>
              <w:t>156 576</w:t>
            </w:r>
          </w:p>
        </w:tc>
        <w:tc>
          <w:tcPr>
            <w:tcW w:w="900" w:type="dxa"/>
            <w:vAlign w:val="center"/>
            <w:hideMark/>
          </w:tcPr>
          <w:p w14:paraId="4121539B" w14:textId="77777777" w:rsidR="00542C75" w:rsidRPr="00542C75" w:rsidRDefault="00542C75" w:rsidP="00542C75">
            <w:pPr>
              <w:jc w:val="right"/>
              <w:rPr>
                <w:color w:val="000000"/>
                <w:sz w:val="16"/>
                <w:szCs w:val="16"/>
              </w:rPr>
            </w:pPr>
            <w:r w:rsidRPr="00542C75">
              <w:rPr>
                <w:color w:val="000000"/>
                <w:sz w:val="16"/>
                <w:szCs w:val="16"/>
              </w:rPr>
              <w:t>161 984</w:t>
            </w:r>
          </w:p>
        </w:tc>
        <w:tc>
          <w:tcPr>
            <w:tcW w:w="900" w:type="dxa"/>
            <w:vAlign w:val="center"/>
            <w:hideMark/>
          </w:tcPr>
          <w:p w14:paraId="36913634" w14:textId="77777777" w:rsidR="00542C75" w:rsidRPr="00542C75" w:rsidRDefault="00542C75" w:rsidP="00542C75">
            <w:pPr>
              <w:jc w:val="right"/>
              <w:rPr>
                <w:color w:val="000000"/>
                <w:sz w:val="16"/>
                <w:szCs w:val="16"/>
              </w:rPr>
            </w:pPr>
            <w:r w:rsidRPr="00542C75">
              <w:rPr>
                <w:color w:val="000000"/>
                <w:sz w:val="16"/>
                <w:szCs w:val="16"/>
              </w:rPr>
              <w:t>169 043</w:t>
            </w:r>
          </w:p>
        </w:tc>
        <w:tc>
          <w:tcPr>
            <w:tcW w:w="900" w:type="dxa"/>
            <w:vAlign w:val="center"/>
            <w:hideMark/>
          </w:tcPr>
          <w:p w14:paraId="7BD93B02" w14:textId="77777777" w:rsidR="00542C75" w:rsidRPr="00542C75" w:rsidRDefault="00542C75" w:rsidP="00542C75">
            <w:pPr>
              <w:jc w:val="right"/>
              <w:rPr>
                <w:color w:val="000000"/>
                <w:sz w:val="16"/>
                <w:szCs w:val="16"/>
              </w:rPr>
            </w:pPr>
            <w:r w:rsidRPr="00542C75">
              <w:rPr>
                <w:color w:val="000000"/>
                <w:sz w:val="16"/>
                <w:szCs w:val="16"/>
              </w:rPr>
              <w:t>179 283</w:t>
            </w:r>
          </w:p>
        </w:tc>
        <w:tc>
          <w:tcPr>
            <w:tcW w:w="901" w:type="dxa"/>
            <w:vAlign w:val="center"/>
            <w:hideMark/>
          </w:tcPr>
          <w:p w14:paraId="57B9BEED" w14:textId="77777777" w:rsidR="00542C75" w:rsidRPr="00542C75" w:rsidRDefault="00542C75" w:rsidP="00542C75">
            <w:pPr>
              <w:jc w:val="right"/>
              <w:rPr>
                <w:color w:val="000000"/>
                <w:sz w:val="16"/>
                <w:szCs w:val="16"/>
              </w:rPr>
            </w:pPr>
            <w:r w:rsidRPr="00542C75">
              <w:rPr>
                <w:color w:val="000000"/>
                <w:sz w:val="16"/>
                <w:szCs w:val="16"/>
              </w:rPr>
              <w:t>182 078</w:t>
            </w:r>
          </w:p>
        </w:tc>
        <w:tc>
          <w:tcPr>
            <w:tcW w:w="1267" w:type="dxa"/>
            <w:vAlign w:val="center"/>
            <w:hideMark/>
          </w:tcPr>
          <w:p w14:paraId="0BDE660A" w14:textId="77777777" w:rsidR="00542C75" w:rsidRPr="00542C75" w:rsidRDefault="00542C75" w:rsidP="00542C75">
            <w:pPr>
              <w:jc w:val="right"/>
              <w:rPr>
                <w:b/>
                <w:bCs/>
                <w:color w:val="000000"/>
                <w:sz w:val="16"/>
                <w:szCs w:val="16"/>
              </w:rPr>
            </w:pPr>
            <w:r w:rsidRPr="00542C75">
              <w:rPr>
                <w:b/>
                <w:bCs/>
                <w:color w:val="000000"/>
                <w:sz w:val="16"/>
                <w:szCs w:val="16"/>
              </w:rPr>
              <w:t>2 447 240</w:t>
            </w:r>
          </w:p>
        </w:tc>
      </w:tr>
      <w:tr w:rsidR="00542C75" w:rsidRPr="00542C75" w14:paraId="523CDEAA" w14:textId="77777777" w:rsidTr="00542C75">
        <w:trPr>
          <w:trHeight w:val="240"/>
        </w:trPr>
        <w:tc>
          <w:tcPr>
            <w:tcW w:w="3397" w:type="dxa"/>
            <w:vAlign w:val="center"/>
            <w:hideMark/>
          </w:tcPr>
          <w:p w14:paraId="26FCC940"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4AC1750A" w14:textId="77777777" w:rsidR="00542C75" w:rsidRPr="00542C75" w:rsidRDefault="00542C75" w:rsidP="00542C75">
            <w:pPr>
              <w:jc w:val="right"/>
              <w:rPr>
                <w:color w:val="000000"/>
                <w:sz w:val="16"/>
                <w:szCs w:val="16"/>
              </w:rPr>
            </w:pPr>
            <w:r w:rsidRPr="00542C75">
              <w:rPr>
                <w:color w:val="000000"/>
                <w:sz w:val="16"/>
                <w:szCs w:val="16"/>
              </w:rPr>
              <w:t>145 670</w:t>
            </w:r>
          </w:p>
        </w:tc>
        <w:tc>
          <w:tcPr>
            <w:tcW w:w="900" w:type="dxa"/>
            <w:vAlign w:val="center"/>
            <w:hideMark/>
          </w:tcPr>
          <w:p w14:paraId="7AB3E3D6" w14:textId="77777777" w:rsidR="00542C75" w:rsidRPr="00542C75" w:rsidRDefault="00542C75" w:rsidP="00542C75">
            <w:pPr>
              <w:jc w:val="right"/>
              <w:rPr>
                <w:color w:val="000000"/>
                <w:sz w:val="16"/>
                <w:szCs w:val="16"/>
              </w:rPr>
            </w:pPr>
            <w:r w:rsidRPr="00542C75">
              <w:rPr>
                <w:color w:val="000000"/>
                <w:sz w:val="16"/>
                <w:szCs w:val="16"/>
              </w:rPr>
              <w:t>383 870</w:t>
            </w:r>
          </w:p>
        </w:tc>
        <w:tc>
          <w:tcPr>
            <w:tcW w:w="900" w:type="dxa"/>
            <w:vAlign w:val="center"/>
            <w:hideMark/>
          </w:tcPr>
          <w:p w14:paraId="62387576" w14:textId="77777777" w:rsidR="00542C75" w:rsidRPr="00542C75" w:rsidRDefault="00542C75" w:rsidP="00542C75">
            <w:pPr>
              <w:jc w:val="right"/>
              <w:rPr>
                <w:color w:val="000000"/>
                <w:sz w:val="16"/>
                <w:szCs w:val="16"/>
              </w:rPr>
            </w:pPr>
            <w:r w:rsidRPr="00542C75">
              <w:rPr>
                <w:color w:val="000000"/>
                <w:sz w:val="16"/>
                <w:szCs w:val="16"/>
              </w:rPr>
              <w:t>472 306</w:t>
            </w:r>
          </w:p>
        </w:tc>
        <w:tc>
          <w:tcPr>
            <w:tcW w:w="900" w:type="dxa"/>
            <w:vAlign w:val="center"/>
            <w:hideMark/>
          </w:tcPr>
          <w:p w14:paraId="2AFF1F4A" w14:textId="77777777" w:rsidR="00542C75" w:rsidRPr="00542C75" w:rsidRDefault="00542C75" w:rsidP="00542C75">
            <w:pPr>
              <w:jc w:val="right"/>
              <w:rPr>
                <w:color w:val="000000"/>
                <w:sz w:val="16"/>
                <w:szCs w:val="16"/>
              </w:rPr>
            </w:pPr>
            <w:r w:rsidRPr="00542C75">
              <w:rPr>
                <w:color w:val="000000"/>
                <w:sz w:val="16"/>
                <w:szCs w:val="16"/>
              </w:rPr>
              <w:t>411 211</w:t>
            </w:r>
          </w:p>
        </w:tc>
        <w:tc>
          <w:tcPr>
            <w:tcW w:w="900" w:type="dxa"/>
            <w:vAlign w:val="center"/>
            <w:hideMark/>
          </w:tcPr>
          <w:p w14:paraId="1860112F" w14:textId="77777777" w:rsidR="00542C75" w:rsidRPr="00542C75" w:rsidRDefault="00542C75" w:rsidP="00542C75">
            <w:pPr>
              <w:jc w:val="right"/>
              <w:rPr>
                <w:color w:val="000000"/>
                <w:sz w:val="16"/>
                <w:szCs w:val="16"/>
              </w:rPr>
            </w:pPr>
            <w:r w:rsidRPr="00542C75">
              <w:rPr>
                <w:color w:val="000000"/>
                <w:sz w:val="16"/>
                <w:szCs w:val="16"/>
              </w:rPr>
              <w:t>239 550</w:t>
            </w:r>
          </w:p>
        </w:tc>
        <w:tc>
          <w:tcPr>
            <w:tcW w:w="900" w:type="dxa"/>
            <w:vAlign w:val="center"/>
            <w:hideMark/>
          </w:tcPr>
          <w:p w14:paraId="387FED80" w14:textId="77777777" w:rsidR="00542C75" w:rsidRPr="00542C75" w:rsidRDefault="00542C75" w:rsidP="00542C75">
            <w:pPr>
              <w:jc w:val="right"/>
              <w:rPr>
                <w:color w:val="000000"/>
                <w:sz w:val="16"/>
                <w:szCs w:val="16"/>
              </w:rPr>
            </w:pPr>
            <w:r w:rsidRPr="00542C75">
              <w:rPr>
                <w:color w:val="000000"/>
                <w:sz w:val="16"/>
                <w:szCs w:val="16"/>
              </w:rPr>
              <w:t>433 175</w:t>
            </w:r>
          </w:p>
        </w:tc>
        <w:tc>
          <w:tcPr>
            <w:tcW w:w="901" w:type="dxa"/>
            <w:vAlign w:val="center"/>
            <w:hideMark/>
          </w:tcPr>
          <w:p w14:paraId="1EC70E89" w14:textId="77777777" w:rsidR="00542C75" w:rsidRPr="00542C75" w:rsidRDefault="00542C75" w:rsidP="00542C75">
            <w:pPr>
              <w:jc w:val="right"/>
              <w:rPr>
                <w:color w:val="000000"/>
                <w:sz w:val="16"/>
                <w:szCs w:val="16"/>
              </w:rPr>
            </w:pPr>
            <w:r w:rsidRPr="00542C75">
              <w:rPr>
                <w:color w:val="000000"/>
                <w:sz w:val="16"/>
                <w:szCs w:val="16"/>
              </w:rPr>
              <w:t>730 466</w:t>
            </w:r>
          </w:p>
        </w:tc>
        <w:tc>
          <w:tcPr>
            <w:tcW w:w="900" w:type="dxa"/>
            <w:vAlign w:val="center"/>
            <w:hideMark/>
          </w:tcPr>
          <w:p w14:paraId="558558BD" w14:textId="77777777" w:rsidR="00542C75" w:rsidRPr="00542C75" w:rsidRDefault="00542C75" w:rsidP="00542C75">
            <w:pPr>
              <w:jc w:val="right"/>
              <w:rPr>
                <w:color w:val="000000"/>
                <w:sz w:val="16"/>
                <w:szCs w:val="16"/>
              </w:rPr>
            </w:pPr>
            <w:r w:rsidRPr="00542C75">
              <w:rPr>
                <w:color w:val="000000"/>
                <w:sz w:val="16"/>
                <w:szCs w:val="16"/>
              </w:rPr>
              <w:t>730 497</w:t>
            </w:r>
          </w:p>
        </w:tc>
        <w:tc>
          <w:tcPr>
            <w:tcW w:w="900" w:type="dxa"/>
            <w:vAlign w:val="center"/>
            <w:hideMark/>
          </w:tcPr>
          <w:p w14:paraId="77AA229F" w14:textId="77777777" w:rsidR="00542C75" w:rsidRPr="00542C75" w:rsidRDefault="00542C75" w:rsidP="00542C75">
            <w:pPr>
              <w:jc w:val="right"/>
              <w:rPr>
                <w:color w:val="000000"/>
                <w:sz w:val="16"/>
                <w:szCs w:val="16"/>
              </w:rPr>
            </w:pPr>
            <w:r w:rsidRPr="00542C75">
              <w:rPr>
                <w:color w:val="000000"/>
                <w:sz w:val="16"/>
                <w:szCs w:val="16"/>
              </w:rPr>
              <w:t>694 772</w:t>
            </w:r>
          </w:p>
        </w:tc>
        <w:tc>
          <w:tcPr>
            <w:tcW w:w="900" w:type="dxa"/>
            <w:vAlign w:val="center"/>
            <w:hideMark/>
          </w:tcPr>
          <w:p w14:paraId="54FF3767" w14:textId="77777777" w:rsidR="00542C75" w:rsidRPr="00542C75" w:rsidRDefault="00542C75" w:rsidP="00542C75">
            <w:pPr>
              <w:jc w:val="right"/>
              <w:rPr>
                <w:color w:val="000000"/>
                <w:sz w:val="16"/>
                <w:szCs w:val="16"/>
              </w:rPr>
            </w:pPr>
            <w:r w:rsidRPr="00542C75">
              <w:rPr>
                <w:color w:val="000000"/>
                <w:sz w:val="16"/>
                <w:szCs w:val="16"/>
              </w:rPr>
              <w:t>672 764</w:t>
            </w:r>
          </w:p>
        </w:tc>
        <w:tc>
          <w:tcPr>
            <w:tcW w:w="900" w:type="dxa"/>
            <w:vAlign w:val="center"/>
            <w:hideMark/>
          </w:tcPr>
          <w:p w14:paraId="5DFD5E2E" w14:textId="77777777" w:rsidR="00542C75" w:rsidRPr="00542C75" w:rsidRDefault="00542C75" w:rsidP="00542C75">
            <w:pPr>
              <w:jc w:val="right"/>
              <w:rPr>
                <w:color w:val="000000"/>
                <w:sz w:val="16"/>
                <w:szCs w:val="16"/>
              </w:rPr>
            </w:pPr>
            <w:r w:rsidRPr="00542C75">
              <w:rPr>
                <w:color w:val="000000"/>
                <w:sz w:val="16"/>
                <w:szCs w:val="16"/>
              </w:rPr>
              <w:t>686 112</w:t>
            </w:r>
          </w:p>
        </w:tc>
        <w:tc>
          <w:tcPr>
            <w:tcW w:w="900" w:type="dxa"/>
            <w:vAlign w:val="center"/>
            <w:hideMark/>
          </w:tcPr>
          <w:p w14:paraId="5C12FCE6" w14:textId="77777777" w:rsidR="00542C75" w:rsidRPr="00542C75" w:rsidRDefault="00542C75" w:rsidP="00542C75">
            <w:pPr>
              <w:jc w:val="right"/>
              <w:rPr>
                <w:color w:val="000000"/>
                <w:sz w:val="16"/>
                <w:szCs w:val="16"/>
              </w:rPr>
            </w:pPr>
            <w:r w:rsidRPr="00542C75">
              <w:rPr>
                <w:color w:val="000000"/>
                <w:sz w:val="16"/>
                <w:szCs w:val="16"/>
              </w:rPr>
              <w:t>772 149</w:t>
            </w:r>
          </w:p>
        </w:tc>
        <w:tc>
          <w:tcPr>
            <w:tcW w:w="900" w:type="dxa"/>
            <w:vAlign w:val="center"/>
            <w:hideMark/>
          </w:tcPr>
          <w:p w14:paraId="5F7CFCDD" w14:textId="77777777" w:rsidR="00542C75" w:rsidRPr="00542C75" w:rsidRDefault="00542C75" w:rsidP="00542C75">
            <w:pPr>
              <w:jc w:val="right"/>
              <w:rPr>
                <w:color w:val="000000"/>
                <w:sz w:val="16"/>
                <w:szCs w:val="16"/>
              </w:rPr>
            </w:pPr>
            <w:r w:rsidRPr="00542C75">
              <w:rPr>
                <w:color w:val="000000"/>
                <w:sz w:val="16"/>
                <w:szCs w:val="16"/>
              </w:rPr>
              <w:t>804 516</w:t>
            </w:r>
          </w:p>
        </w:tc>
        <w:tc>
          <w:tcPr>
            <w:tcW w:w="901" w:type="dxa"/>
            <w:vAlign w:val="center"/>
            <w:hideMark/>
          </w:tcPr>
          <w:p w14:paraId="58FD870C" w14:textId="77777777" w:rsidR="00542C75" w:rsidRPr="00542C75" w:rsidRDefault="00542C75" w:rsidP="00542C75">
            <w:pPr>
              <w:jc w:val="right"/>
              <w:rPr>
                <w:color w:val="000000"/>
                <w:sz w:val="16"/>
                <w:szCs w:val="16"/>
              </w:rPr>
            </w:pPr>
            <w:r w:rsidRPr="00542C75">
              <w:rPr>
                <w:color w:val="000000"/>
                <w:sz w:val="16"/>
                <w:szCs w:val="16"/>
              </w:rPr>
              <w:t>835 659</w:t>
            </w:r>
          </w:p>
        </w:tc>
        <w:tc>
          <w:tcPr>
            <w:tcW w:w="900" w:type="dxa"/>
            <w:vAlign w:val="center"/>
            <w:hideMark/>
          </w:tcPr>
          <w:p w14:paraId="1132AC42" w14:textId="77777777" w:rsidR="00542C75" w:rsidRPr="00542C75" w:rsidRDefault="00542C75" w:rsidP="00542C75">
            <w:pPr>
              <w:jc w:val="right"/>
              <w:rPr>
                <w:color w:val="000000"/>
                <w:sz w:val="16"/>
                <w:szCs w:val="16"/>
              </w:rPr>
            </w:pPr>
            <w:r w:rsidRPr="00542C75">
              <w:rPr>
                <w:color w:val="000000"/>
                <w:sz w:val="16"/>
                <w:szCs w:val="16"/>
              </w:rPr>
              <w:t>850 447</w:t>
            </w:r>
          </w:p>
        </w:tc>
        <w:tc>
          <w:tcPr>
            <w:tcW w:w="900" w:type="dxa"/>
            <w:vAlign w:val="center"/>
            <w:hideMark/>
          </w:tcPr>
          <w:p w14:paraId="60070BBC" w14:textId="77777777" w:rsidR="00542C75" w:rsidRPr="00542C75" w:rsidRDefault="00542C75" w:rsidP="00542C75">
            <w:pPr>
              <w:jc w:val="right"/>
              <w:rPr>
                <w:color w:val="000000"/>
                <w:sz w:val="16"/>
                <w:szCs w:val="16"/>
              </w:rPr>
            </w:pPr>
            <w:r w:rsidRPr="00542C75">
              <w:rPr>
                <w:color w:val="000000"/>
                <w:sz w:val="16"/>
                <w:szCs w:val="16"/>
              </w:rPr>
              <w:t>868 287</w:t>
            </w:r>
          </w:p>
        </w:tc>
        <w:tc>
          <w:tcPr>
            <w:tcW w:w="900" w:type="dxa"/>
            <w:vAlign w:val="center"/>
            <w:hideMark/>
          </w:tcPr>
          <w:p w14:paraId="095A0823" w14:textId="77777777" w:rsidR="00542C75" w:rsidRPr="00542C75" w:rsidRDefault="00542C75" w:rsidP="00542C75">
            <w:pPr>
              <w:jc w:val="right"/>
              <w:rPr>
                <w:color w:val="000000"/>
                <w:sz w:val="16"/>
                <w:szCs w:val="16"/>
              </w:rPr>
            </w:pPr>
            <w:r w:rsidRPr="00542C75">
              <w:rPr>
                <w:color w:val="000000"/>
                <w:sz w:val="16"/>
                <w:szCs w:val="16"/>
              </w:rPr>
              <w:t>898 276</w:t>
            </w:r>
          </w:p>
        </w:tc>
        <w:tc>
          <w:tcPr>
            <w:tcW w:w="900" w:type="dxa"/>
            <w:vAlign w:val="center"/>
            <w:hideMark/>
          </w:tcPr>
          <w:p w14:paraId="5DF6DC36" w14:textId="77777777" w:rsidR="00542C75" w:rsidRPr="00542C75" w:rsidRDefault="00542C75" w:rsidP="00542C75">
            <w:pPr>
              <w:jc w:val="right"/>
              <w:rPr>
                <w:color w:val="000000"/>
                <w:sz w:val="16"/>
                <w:szCs w:val="16"/>
              </w:rPr>
            </w:pPr>
            <w:r w:rsidRPr="00542C75">
              <w:rPr>
                <w:color w:val="000000"/>
                <w:sz w:val="16"/>
                <w:szCs w:val="16"/>
              </w:rPr>
              <w:t>937 420</w:t>
            </w:r>
          </w:p>
        </w:tc>
        <w:tc>
          <w:tcPr>
            <w:tcW w:w="900" w:type="dxa"/>
            <w:vAlign w:val="center"/>
            <w:hideMark/>
          </w:tcPr>
          <w:p w14:paraId="626AF7FB" w14:textId="77777777" w:rsidR="00542C75" w:rsidRPr="00542C75" w:rsidRDefault="00542C75" w:rsidP="00542C75">
            <w:pPr>
              <w:jc w:val="right"/>
              <w:rPr>
                <w:color w:val="000000"/>
                <w:sz w:val="16"/>
                <w:szCs w:val="16"/>
              </w:rPr>
            </w:pPr>
            <w:r w:rsidRPr="00542C75">
              <w:rPr>
                <w:color w:val="000000"/>
                <w:sz w:val="16"/>
                <w:szCs w:val="16"/>
              </w:rPr>
              <w:t>994 206</w:t>
            </w:r>
          </w:p>
        </w:tc>
        <w:tc>
          <w:tcPr>
            <w:tcW w:w="901" w:type="dxa"/>
            <w:vAlign w:val="center"/>
            <w:hideMark/>
          </w:tcPr>
          <w:p w14:paraId="3CB83565" w14:textId="77777777" w:rsidR="00542C75" w:rsidRPr="00542C75" w:rsidRDefault="00542C75" w:rsidP="00542C75">
            <w:pPr>
              <w:jc w:val="right"/>
              <w:rPr>
                <w:color w:val="000000"/>
                <w:sz w:val="16"/>
                <w:szCs w:val="16"/>
              </w:rPr>
            </w:pPr>
            <w:r w:rsidRPr="00542C75">
              <w:rPr>
                <w:color w:val="000000"/>
                <w:sz w:val="16"/>
                <w:szCs w:val="16"/>
              </w:rPr>
              <w:t>1 009 705</w:t>
            </w:r>
          </w:p>
        </w:tc>
        <w:tc>
          <w:tcPr>
            <w:tcW w:w="1267" w:type="dxa"/>
            <w:vAlign w:val="center"/>
            <w:hideMark/>
          </w:tcPr>
          <w:p w14:paraId="01E53C09" w14:textId="77777777" w:rsidR="00542C75" w:rsidRPr="00542C75" w:rsidRDefault="00542C75" w:rsidP="00542C75">
            <w:pPr>
              <w:jc w:val="right"/>
              <w:rPr>
                <w:b/>
                <w:bCs/>
                <w:color w:val="000000"/>
                <w:sz w:val="16"/>
                <w:szCs w:val="16"/>
              </w:rPr>
            </w:pPr>
            <w:r w:rsidRPr="00542C75">
              <w:rPr>
                <w:b/>
                <w:bCs/>
                <w:color w:val="000000"/>
                <w:sz w:val="16"/>
                <w:szCs w:val="16"/>
              </w:rPr>
              <w:t>13 571 057</w:t>
            </w:r>
          </w:p>
        </w:tc>
      </w:tr>
      <w:tr w:rsidR="00542C75" w:rsidRPr="00542C75" w14:paraId="3816BB37" w14:textId="77777777" w:rsidTr="00542C75">
        <w:trPr>
          <w:trHeight w:val="240"/>
        </w:trPr>
        <w:tc>
          <w:tcPr>
            <w:tcW w:w="3397" w:type="dxa"/>
            <w:vAlign w:val="center"/>
            <w:hideMark/>
          </w:tcPr>
          <w:p w14:paraId="0436FED9"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4CDB8234" w14:textId="77777777" w:rsidR="00542C75" w:rsidRPr="00542C75" w:rsidRDefault="00542C75" w:rsidP="00542C75">
            <w:pPr>
              <w:jc w:val="right"/>
              <w:rPr>
                <w:color w:val="000000"/>
                <w:sz w:val="16"/>
                <w:szCs w:val="16"/>
              </w:rPr>
            </w:pPr>
            <w:r w:rsidRPr="00542C75">
              <w:rPr>
                <w:color w:val="000000"/>
                <w:sz w:val="16"/>
                <w:szCs w:val="16"/>
              </w:rPr>
              <w:t>145 670</w:t>
            </w:r>
          </w:p>
        </w:tc>
        <w:tc>
          <w:tcPr>
            <w:tcW w:w="900" w:type="dxa"/>
            <w:vAlign w:val="center"/>
            <w:hideMark/>
          </w:tcPr>
          <w:p w14:paraId="1C1EE7A6" w14:textId="77777777" w:rsidR="00542C75" w:rsidRPr="00542C75" w:rsidRDefault="00542C75" w:rsidP="00542C75">
            <w:pPr>
              <w:jc w:val="right"/>
              <w:rPr>
                <w:color w:val="000000"/>
                <w:sz w:val="16"/>
                <w:szCs w:val="16"/>
              </w:rPr>
            </w:pPr>
            <w:r w:rsidRPr="00542C75">
              <w:rPr>
                <w:color w:val="000000"/>
                <w:sz w:val="16"/>
                <w:szCs w:val="16"/>
              </w:rPr>
              <w:t>529 541</w:t>
            </w:r>
          </w:p>
        </w:tc>
        <w:tc>
          <w:tcPr>
            <w:tcW w:w="900" w:type="dxa"/>
            <w:vAlign w:val="center"/>
            <w:hideMark/>
          </w:tcPr>
          <w:p w14:paraId="68A98E37" w14:textId="77777777" w:rsidR="00542C75" w:rsidRPr="00542C75" w:rsidRDefault="00542C75" w:rsidP="00542C75">
            <w:pPr>
              <w:jc w:val="right"/>
              <w:rPr>
                <w:color w:val="000000"/>
                <w:sz w:val="16"/>
                <w:szCs w:val="16"/>
              </w:rPr>
            </w:pPr>
            <w:r w:rsidRPr="00542C75">
              <w:rPr>
                <w:color w:val="000000"/>
                <w:sz w:val="16"/>
                <w:szCs w:val="16"/>
              </w:rPr>
              <w:t>1 001 847</w:t>
            </w:r>
          </w:p>
        </w:tc>
        <w:tc>
          <w:tcPr>
            <w:tcW w:w="900" w:type="dxa"/>
            <w:vAlign w:val="center"/>
            <w:hideMark/>
          </w:tcPr>
          <w:p w14:paraId="4BC1B5B0" w14:textId="77777777" w:rsidR="00542C75" w:rsidRPr="00542C75" w:rsidRDefault="00542C75" w:rsidP="00542C75">
            <w:pPr>
              <w:jc w:val="right"/>
              <w:rPr>
                <w:color w:val="000000"/>
                <w:sz w:val="16"/>
                <w:szCs w:val="16"/>
              </w:rPr>
            </w:pPr>
            <w:r w:rsidRPr="00542C75">
              <w:rPr>
                <w:color w:val="000000"/>
                <w:sz w:val="16"/>
                <w:szCs w:val="16"/>
              </w:rPr>
              <w:t>1 413 058</w:t>
            </w:r>
          </w:p>
        </w:tc>
        <w:tc>
          <w:tcPr>
            <w:tcW w:w="900" w:type="dxa"/>
            <w:vAlign w:val="center"/>
            <w:hideMark/>
          </w:tcPr>
          <w:p w14:paraId="6163F561" w14:textId="77777777" w:rsidR="00542C75" w:rsidRPr="00542C75" w:rsidRDefault="00542C75" w:rsidP="00542C75">
            <w:pPr>
              <w:jc w:val="right"/>
              <w:rPr>
                <w:color w:val="000000"/>
                <w:sz w:val="16"/>
                <w:szCs w:val="16"/>
              </w:rPr>
            </w:pPr>
            <w:r w:rsidRPr="00542C75">
              <w:rPr>
                <w:color w:val="000000"/>
                <w:sz w:val="16"/>
                <w:szCs w:val="16"/>
              </w:rPr>
              <w:t>1 652 607</w:t>
            </w:r>
          </w:p>
        </w:tc>
        <w:tc>
          <w:tcPr>
            <w:tcW w:w="900" w:type="dxa"/>
            <w:vAlign w:val="center"/>
            <w:hideMark/>
          </w:tcPr>
          <w:p w14:paraId="52C97F47" w14:textId="77777777" w:rsidR="00542C75" w:rsidRPr="00542C75" w:rsidRDefault="00542C75" w:rsidP="00542C75">
            <w:pPr>
              <w:jc w:val="right"/>
              <w:rPr>
                <w:color w:val="000000"/>
                <w:sz w:val="16"/>
                <w:szCs w:val="16"/>
              </w:rPr>
            </w:pPr>
            <w:r w:rsidRPr="00542C75">
              <w:rPr>
                <w:color w:val="000000"/>
                <w:sz w:val="16"/>
                <w:szCs w:val="16"/>
              </w:rPr>
              <w:t>2 085 782</w:t>
            </w:r>
          </w:p>
        </w:tc>
        <w:tc>
          <w:tcPr>
            <w:tcW w:w="901" w:type="dxa"/>
            <w:vAlign w:val="center"/>
            <w:hideMark/>
          </w:tcPr>
          <w:p w14:paraId="172495FF" w14:textId="77777777" w:rsidR="00542C75" w:rsidRPr="00542C75" w:rsidRDefault="00542C75" w:rsidP="00542C75">
            <w:pPr>
              <w:jc w:val="right"/>
              <w:rPr>
                <w:color w:val="000000"/>
                <w:sz w:val="16"/>
                <w:szCs w:val="16"/>
              </w:rPr>
            </w:pPr>
            <w:r w:rsidRPr="00542C75">
              <w:rPr>
                <w:color w:val="000000"/>
                <w:sz w:val="16"/>
                <w:szCs w:val="16"/>
              </w:rPr>
              <w:t>2 816 248</w:t>
            </w:r>
          </w:p>
        </w:tc>
        <w:tc>
          <w:tcPr>
            <w:tcW w:w="900" w:type="dxa"/>
            <w:vAlign w:val="center"/>
            <w:hideMark/>
          </w:tcPr>
          <w:p w14:paraId="719B0AE3" w14:textId="77777777" w:rsidR="00542C75" w:rsidRPr="00542C75" w:rsidRDefault="00542C75" w:rsidP="00542C75">
            <w:pPr>
              <w:jc w:val="right"/>
              <w:rPr>
                <w:color w:val="000000"/>
                <w:sz w:val="16"/>
                <w:szCs w:val="16"/>
              </w:rPr>
            </w:pPr>
            <w:r w:rsidRPr="00542C75">
              <w:rPr>
                <w:color w:val="000000"/>
                <w:sz w:val="16"/>
                <w:szCs w:val="16"/>
              </w:rPr>
              <w:t>3 546 745</w:t>
            </w:r>
          </w:p>
        </w:tc>
        <w:tc>
          <w:tcPr>
            <w:tcW w:w="900" w:type="dxa"/>
            <w:vAlign w:val="center"/>
            <w:hideMark/>
          </w:tcPr>
          <w:p w14:paraId="63FD8998" w14:textId="77777777" w:rsidR="00542C75" w:rsidRPr="00542C75" w:rsidRDefault="00542C75" w:rsidP="00542C75">
            <w:pPr>
              <w:jc w:val="right"/>
              <w:rPr>
                <w:color w:val="000000"/>
                <w:sz w:val="16"/>
                <w:szCs w:val="16"/>
              </w:rPr>
            </w:pPr>
            <w:r w:rsidRPr="00542C75">
              <w:rPr>
                <w:color w:val="000000"/>
                <w:sz w:val="16"/>
                <w:szCs w:val="16"/>
              </w:rPr>
              <w:t>4 241 516</w:t>
            </w:r>
          </w:p>
        </w:tc>
        <w:tc>
          <w:tcPr>
            <w:tcW w:w="900" w:type="dxa"/>
            <w:vAlign w:val="center"/>
            <w:hideMark/>
          </w:tcPr>
          <w:p w14:paraId="1094720D" w14:textId="77777777" w:rsidR="00542C75" w:rsidRPr="00542C75" w:rsidRDefault="00542C75" w:rsidP="00542C75">
            <w:pPr>
              <w:jc w:val="right"/>
              <w:rPr>
                <w:color w:val="000000"/>
                <w:sz w:val="16"/>
                <w:szCs w:val="16"/>
              </w:rPr>
            </w:pPr>
            <w:r w:rsidRPr="00542C75">
              <w:rPr>
                <w:color w:val="000000"/>
                <w:sz w:val="16"/>
                <w:szCs w:val="16"/>
              </w:rPr>
              <w:t>4 914 280</w:t>
            </w:r>
          </w:p>
        </w:tc>
        <w:tc>
          <w:tcPr>
            <w:tcW w:w="900" w:type="dxa"/>
            <w:vAlign w:val="center"/>
            <w:hideMark/>
          </w:tcPr>
          <w:p w14:paraId="29E80A6E" w14:textId="77777777" w:rsidR="00542C75" w:rsidRPr="00542C75" w:rsidRDefault="00542C75" w:rsidP="00542C75">
            <w:pPr>
              <w:jc w:val="right"/>
              <w:rPr>
                <w:color w:val="000000"/>
                <w:sz w:val="16"/>
                <w:szCs w:val="16"/>
              </w:rPr>
            </w:pPr>
            <w:r w:rsidRPr="00542C75">
              <w:rPr>
                <w:color w:val="000000"/>
                <w:sz w:val="16"/>
                <w:szCs w:val="16"/>
              </w:rPr>
              <w:t>5 600 392</w:t>
            </w:r>
          </w:p>
        </w:tc>
        <w:tc>
          <w:tcPr>
            <w:tcW w:w="900" w:type="dxa"/>
            <w:vAlign w:val="center"/>
            <w:hideMark/>
          </w:tcPr>
          <w:p w14:paraId="45E4F028" w14:textId="77777777" w:rsidR="00542C75" w:rsidRPr="00542C75" w:rsidRDefault="00542C75" w:rsidP="00542C75">
            <w:pPr>
              <w:jc w:val="right"/>
              <w:rPr>
                <w:color w:val="000000"/>
                <w:sz w:val="16"/>
                <w:szCs w:val="16"/>
              </w:rPr>
            </w:pPr>
            <w:r w:rsidRPr="00542C75">
              <w:rPr>
                <w:color w:val="000000"/>
                <w:sz w:val="16"/>
                <w:szCs w:val="16"/>
              </w:rPr>
              <w:t>6 372 542</w:t>
            </w:r>
          </w:p>
        </w:tc>
        <w:tc>
          <w:tcPr>
            <w:tcW w:w="900" w:type="dxa"/>
            <w:vAlign w:val="center"/>
            <w:hideMark/>
          </w:tcPr>
          <w:p w14:paraId="7ADE1255" w14:textId="77777777" w:rsidR="00542C75" w:rsidRPr="00542C75" w:rsidRDefault="00542C75" w:rsidP="00542C75">
            <w:pPr>
              <w:jc w:val="right"/>
              <w:rPr>
                <w:color w:val="000000"/>
                <w:sz w:val="16"/>
                <w:szCs w:val="16"/>
              </w:rPr>
            </w:pPr>
            <w:r w:rsidRPr="00542C75">
              <w:rPr>
                <w:color w:val="000000"/>
                <w:sz w:val="16"/>
                <w:szCs w:val="16"/>
              </w:rPr>
              <w:t>7 177 058</w:t>
            </w:r>
          </w:p>
        </w:tc>
        <w:tc>
          <w:tcPr>
            <w:tcW w:w="901" w:type="dxa"/>
            <w:vAlign w:val="center"/>
            <w:hideMark/>
          </w:tcPr>
          <w:p w14:paraId="347244FC" w14:textId="77777777" w:rsidR="00542C75" w:rsidRPr="00542C75" w:rsidRDefault="00542C75" w:rsidP="00542C75">
            <w:pPr>
              <w:jc w:val="right"/>
              <w:rPr>
                <w:color w:val="000000"/>
                <w:sz w:val="16"/>
                <w:szCs w:val="16"/>
              </w:rPr>
            </w:pPr>
            <w:r w:rsidRPr="00542C75">
              <w:rPr>
                <w:color w:val="000000"/>
                <w:sz w:val="16"/>
                <w:szCs w:val="16"/>
              </w:rPr>
              <w:t>8 012 717</w:t>
            </w:r>
          </w:p>
        </w:tc>
        <w:tc>
          <w:tcPr>
            <w:tcW w:w="900" w:type="dxa"/>
            <w:vAlign w:val="center"/>
            <w:hideMark/>
          </w:tcPr>
          <w:p w14:paraId="1ECD4600" w14:textId="77777777" w:rsidR="00542C75" w:rsidRPr="00542C75" w:rsidRDefault="00542C75" w:rsidP="00542C75">
            <w:pPr>
              <w:jc w:val="right"/>
              <w:rPr>
                <w:color w:val="000000"/>
                <w:sz w:val="16"/>
                <w:szCs w:val="16"/>
              </w:rPr>
            </w:pPr>
            <w:r w:rsidRPr="00542C75">
              <w:rPr>
                <w:color w:val="000000"/>
                <w:sz w:val="16"/>
                <w:szCs w:val="16"/>
              </w:rPr>
              <w:t>8 863 164</w:t>
            </w:r>
          </w:p>
        </w:tc>
        <w:tc>
          <w:tcPr>
            <w:tcW w:w="900" w:type="dxa"/>
            <w:vAlign w:val="center"/>
            <w:hideMark/>
          </w:tcPr>
          <w:p w14:paraId="4403284B" w14:textId="77777777" w:rsidR="00542C75" w:rsidRPr="00542C75" w:rsidRDefault="00542C75" w:rsidP="00542C75">
            <w:pPr>
              <w:jc w:val="right"/>
              <w:rPr>
                <w:color w:val="000000"/>
                <w:sz w:val="16"/>
                <w:szCs w:val="16"/>
              </w:rPr>
            </w:pPr>
            <w:r w:rsidRPr="00542C75">
              <w:rPr>
                <w:color w:val="000000"/>
                <w:sz w:val="16"/>
                <w:szCs w:val="16"/>
              </w:rPr>
              <w:t>9 731 451</w:t>
            </w:r>
          </w:p>
        </w:tc>
        <w:tc>
          <w:tcPr>
            <w:tcW w:w="900" w:type="dxa"/>
            <w:vAlign w:val="center"/>
            <w:hideMark/>
          </w:tcPr>
          <w:p w14:paraId="482DAB39" w14:textId="77777777" w:rsidR="00542C75" w:rsidRPr="00542C75" w:rsidRDefault="00542C75" w:rsidP="00542C75">
            <w:pPr>
              <w:jc w:val="right"/>
              <w:rPr>
                <w:color w:val="000000"/>
                <w:sz w:val="16"/>
                <w:szCs w:val="16"/>
              </w:rPr>
            </w:pPr>
            <w:r w:rsidRPr="00542C75">
              <w:rPr>
                <w:color w:val="000000"/>
                <w:sz w:val="16"/>
                <w:szCs w:val="16"/>
              </w:rPr>
              <w:t>10 629 727</w:t>
            </w:r>
          </w:p>
        </w:tc>
        <w:tc>
          <w:tcPr>
            <w:tcW w:w="900" w:type="dxa"/>
            <w:vAlign w:val="center"/>
            <w:hideMark/>
          </w:tcPr>
          <w:p w14:paraId="1B0E8BB7" w14:textId="77777777" w:rsidR="00542C75" w:rsidRPr="00542C75" w:rsidRDefault="00542C75" w:rsidP="00542C75">
            <w:pPr>
              <w:jc w:val="right"/>
              <w:rPr>
                <w:color w:val="000000"/>
                <w:sz w:val="16"/>
                <w:szCs w:val="16"/>
              </w:rPr>
            </w:pPr>
            <w:r w:rsidRPr="00542C75">
              <w:rPr>
                <w:color w:val="000000"/>
                <w:sz w:val="16"/>
                <w:szCs w:val="16"/>
              </w:rPr>
              <w:t>11 567 147</w:t>
            </w:r>
          </w:p>
        </w:tc>
        <w:tc>
          <w:tcPr>
            <w:tcW w:w="900" w:type="dxa"/>
            <w:vAlign w:val="center"/>
            <w:hideMark/>
          </w:tcPr>
          <w:p w14:paraId="1812B570" w14:textId="77777777" w:rsidR="00542C75" w:rsidRPr="00542C75" w:rsidRDefault="00542C75" w:rsidP="00542C75">
            <w:pPr>
              <w:jc w:val="right"/>
              <w:rPr>
                <w:color w:val="000000"/>
                <w:sz w:val="16"/>
                <w:szCs w:val="16"/>
              </w:rPr>
            </w:pPr>
            <w:r w:rsidRPr="00542C75">
              <w:rPr>
                <w:color w:val="000000"/>
                <w:sz w:val="16"/>
                <w:szCs w:val="16"/>
              </w:rPr>
              <w:t>12 561 352</w:t>
            </w:r>
          </w:p>
        </w:tc>
        <w:tc>
          <w:tcPr>
            <w:tcW w:w="901" w:type="dxa"/>
            <w:vAlign w:val="center"/>
            <w:hideMark/>
          </w:tcPr>
          <w:p w14:paraId="20C747E1" w14:textId="77777777" w:rsidR="00542C75" w:rsidRPr="00542C75" w:rsidRDefault="00542C75" w:rsidP="00542C75">
            <w:pPr>
              <w:jc w:val="right"/>
              <w:rPr>
                <w:color w:val="000000"/>
                <w:sz w:val="16"/>
                <w:szCs w:val="16"/>
              </w:rPr>
            </w:pPr>
            <w:r w:rsidRPr="00542C75">
              <w:rPr>
                <w:color w:val="000000"/>
                <w:sz w:val="16"/>
                <w:szCs w:val="16"/>
              </w:rPr>
              <w:t>13 571 057</w:t>
            </w:r>
          </w:p>
        </w:tc>
        <w:tc>
          <w:tcPr>
            <w:tcW w:w="1267" w:type="dxa"/>
            <w:vAlign w:val="center"/>
            <w:hideMark/>
          </w:tcPr>
          <w:p w14:paraId="181D5370"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6AB171C0" w14:textId="77777777" w:rsidTr="00542C75">
        <w:trPr>
          <w:trHeight w:val="240"/>
        </w:trPr>
        <w:tc>
          <w:tcPr>
            <w:tcW w:w="22667" w:type="dxa"/>
            <w:gridSpan w:val="22"/>
            <w:vAlign w:val="center"/>
            <w:hideMark/>
          </w:tcPr>
          <w:p w14:paraId="5B190A6A"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подгруппам проектов 02 - ЕТО №02 - ООО «КузнецкТеплоСбыт»</w:t>
            </w:r>
          </w:p>
        </w:tc>
      </w:tr>
      <w:tr w:rsidR="00542C75" w:rsidRPr="00542C75" w14:paraId="30D846AE" w14:textId="77777777" w:rsidTr="00542C75">
        <w:trPr>
          <w:trHeight w:val="240"/>
        </w:trPr>
        <w:tc>
          <w:tcPr>
            <w:tcW w:w="3397" w:type="dxa"/>
            <w:vAlign w:val="center"/>
            <w:hideMark/>
          </w:tcPr>
          <w:p w14:paraId="3465CC82"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4063776F" w14:textId="77777777" w:rsidR="00542C75" w:rsidRPr="00542C75" w:rsidRDefault="00542C75" w:rsidP="00542C75">
            <w:pPr>
              <w:jc w:val="right"/>
              <w:rPr>
                <w:color w:val="000000"/>
                <w:sz w:val="16"/>
                <w:szCs w:val="16"/>
              </w:rPr>
            </w:pPr>
            <w:r w:rsidRPr="00542C75">
              <w:rPr>
                <w:color w:val="000000"/>
                <w:sz w:val="16"/>
                <w:szCs w:val="16"/>
              </w:rPr>
              <w:t>19 688</w:t>
            </w:r>
          </w:p>
        </w:tc>
        <w:tc>
          <w:tcPr>
            <w:tcW w:w="900" w:type="dxa"/>
            <w:vAlign w:val="center"/>
            <w:hideMark/>
          </w:tcPr>
          <w:p w14:paraId="42E9BFDB" w14:textId="77777777" w:rsidR="00542C75" w:rsidRPr="00542C75" w:rsidRDefault="00542C75" w:rsidP="00542C75">
            <w:pPr>
              <w:jc w:val="right"/>
              <w:rPr>
                <w:color w:val="000000"/>
                <w:sz w:val="16"/>
                <w:szCs w:val="16"/>
              </w:rPr>
            </w:pPr>
            <w:r w:rsidRPr="00542C75">
              <w:rPr>
                <w:color w:val="000000"/>
                <w:sz w:val="16"/>
                <w:szCs w:val="16"/>
              </w:rPr>
              <w:t>157 329</w:t>
            </w:r>
          </w:p>
        </w:tc>
        <w:tc>
          <w:tcPr>
            <w:tcW w:w="900" w:type="dxa"/>
            <w:vAlign w:val="center"/>
            <w:hideMark/>
          </w:tcPr>
          <w:p w14:paraId="1C7208EE" w14:textId="77777777" w:rsidR="00542C75" w:rsidRPr="00542C75" w:rsidRDefault="00542C75" w:rsidP="00542C75">
            <w:pPr>
              <w:jc w:val="right"/>
              <w:rPr>
                <w:color w:val="000000"/>
                <w:sz w:val="16"/>
                <w:szCs w:val="16"/>
              </w:rPr>
            </w:pPr>
            <w:r w:rsidRPr="00542C75">
              <w:rPr>
                <w:color w:val="000000"/>
                <w:sz w:val="16"/>
                <w:szCs w:val="16"/>
              </w:rPr>
              <w:t>355 455</w:t>
            </w:r>
          </w:p>
        </w:tc>
        <w:tc>
          <w:tcPr>
            <w:tcW w:w="900" w:type="dxa"/>
            <w:vAlign w:val="center"/>
            <w:hideMark/>
          </w:tcPr>
          <w:p w14:paraId="5DCD5A2A" w14:textId="77777777" w:rsidR="00542C75" w:rsidRPr="00542C75" w:rsidRDefault="00542C75" w:rsidP="00542C75">
            <w:pPr>
              <w:jc w:val="right"/>
              <w:rPr>
                <w:color w:val="000000"/>
                <w:sz w:val="16"/>
                <w:szCs w:val="16"/>
              </w:rPr>
            </w:pPr>
            <w:r w:rsidRPr="00542C75">
              <w:rPr>
                <w:color w:val="000000"/>
                <w:sz w:val="16"/>
                <w:szCs w:val="16"/>
              </w:rPr>
              <w:t>497 517</w:t>
            </w:r>
          </w:p>
        </w:tc>
        <w:tc>
          <w:tcPr>
            <w:tcW w:w="900" w:type="dxa"/>
            <w:vAlign w:val="center"/>
            <w:hideMark/>
          </w:tcPr>
          <w:p w14:paraId="2A08F6F1" w14:textId="77777777" w:rsidR="00542C75" w:rsidRPr="00542C75" w:rsidRDefault="00542C75" w:rsidP="00542C75">
            <w:pPr>
              <w:jc w:val="right"/>
              <w:rPr>
                <w:color w:val="000000"/>
                <w:sz w:val="16"/>
                <w:szCs w:val="16"/>
              </w:rPr>
            </w:pPr>
            <w:r w:rsidRPr="00542C75">
              <w:rPr>
                <w:color w:val="000000"/>
                <w:sz w:val="16"/>
                <w:szCs w:val="16"/>
              </w:rPr>
              <w:t>584 274</w:t>
            </w:r>
          </w:p>
        </w:tc>
        <w:tc>
          <w:tcPr>
            <w:tcW w:w="900" w:type="dxa"/>
            <w:vAlign w:val="center"/>
            <w:hideMark/>
          </w:tcPr>
          <w:p w14:paraId="34F654CB" w14:textId="77777777" w:rsidR="00542C75" w:rsidRPr="00542C75" w:rsidRDefault="00542C75" w:rsidP="00542C75">
            <w:pPr>
              <w:jc w:val="right"/>
              <w:rPr>
                <w:color w:val="000000"/>
                <w:sz w:val="16"/>
                <w:szCs w:val="16"/>
              </w:rPr>
            </w:pPr>
            <w:r w:rsidRPr="00542C75">
              <w:rPr>
                <w:color w:val="000000"/>
                <w:sz w:val="16"/>
                <w:szCs w:val="16"/>
              </w:rPr>
              <w:t>360 176</w:t>
            </w:r>
          </w:p>
        </w:tc>
        <w:tc>
          <w:tcPr>
            <w:tcW w:w="901" w:type="dxa"/>
            <w:vAlign w:val="center"/>
            <w:hideMark/>
          </w:tcPr>
          <w:p w14:paraId="691FB008" w14:textId="77777777" w:rsidR="00542C75" w:rsidRPr="00542C75" w:rsidRDefault="00542C75" w:rsidP="00542C75">
            <w:pPr>
              <w:jc w:val="right"/>
              <w:rPr>
                <w:color w:val="000000"/>
                <w:sz w:val="16"/>
                <w:szCs w:val="16"/>
              </w:rPr>
            </w:pPr>
            <w:r w:rsidRPr="00542C75">
              <w:rPr>
                <w:color w:val="000000"/>
                <w:sz w:val="16"/>
                <w:szCs w:val="16"/>
              </w:rPr>
              <w:t>302 459</w:t>
            </w:r>
          </w:p>
        </w:tc>
        <w:tc>
          <w:tcPr>
            <w:tcW w:w="900" w:type="dxa"/>
            <w:vAlign w:val="center"/>
            <w:hideMark/>
          </w:tcPr>
          <w:p w14:paraId="7FB11D43" w14:textId="77777777" w:rsidR="00542C75" w:rsidRPr="00542C75" w:rsidRDefault="00542C75" w:rsidP="00542C75">
            <w:pPr>
              <w:jc w:val="right"/>
              <w:rPr>
                <w:color w:val="000000"/>
                <w:sz w:val="16"/>
                <w:szCs w:val="16"/>
              </w:rPr>
            </w:pPr>
            <w:r w:rsidRPr="00542C75">
              <w:rPr>
                <w:color w:val="000000"/>
                <w:sz w:val="16"/>
                <w:szCs w:val="16"/>
              </w:rPr>
              <w:t>677 903</w:t>
            </w:r>
          </w:p>
        </w:tc>
        <w:tc>
          <w:tcPr>
            <w:tcW w:w="900" w:type="dxa"/>
            <w:vAlign w:val="center"/>
            <w:hideMark/>
          </w:tcPr>
          <w:p w14:paraId="48BC84EE" w14:textId="77777777" w:rsidR="00542C75" w:rsidRPr="00542C75" w:rsidRDefault="00542C75" w:rsidP="00542C75">
            <w:pPr>
              <w:jc w:val="right"/>
              <w:rPr>
                <w:color w:val="000000"/>
                <w:sz w:val="16"/>
                <w:szCs w:val="16"/>
              </w:rPr>
            </w:pPr>
            <w:r w:rsidRPr="00542C75">
              <w:rPr>
                <w:color w:val="000000"/>
                <w:sz w:val="16"/>
                <w:szCs w:val="16"/>
              </w:rPr>
              <w:t>194 661</w:t>
            </w:r>
          </w:p>
        </w:tc>
        <w:tc>
          <w:tcPr>
            <w:tcW w:w="900" w:type="dxa"/>
            <w:vAlign w:val="center"/>
            <w:hideMark/>
          </w:tcPr>
          <w:p w14:paraId="03448664" w14:textId="77777777" w:rsidR="00542C75" w:rsidRPr="00542C75" w:rsidRDefault="00542C75" w:rsidP="00542C75">
            <w:pPr>
              <w:jc w:val="right"/>
              <w:rPr>
                <w:color w:val="000000"/>
                <w:sz w:val="16"/>
                <w:szCs w:val="16"/>
              </w:rPr>
            </w:pPr>
            <w:r w:rsidRPr="00542C75">
              <w:rPr>
                <w:color w:val="000000"/>
                <w:sz w:val="16"/>
                <w:szCs w:val="16"/>
              </w:rPr>
              <w:t>197 466</w:t>
            </w:r>
          </w:p>
        </w:tc>
        <w:tc>
          <w:tcPr>
            <w:tcW w:w="900" w:type="dxa"/>
            <w:vAlign w:val="center"/>
            <w:hideMark/>
          </w:tcPr>
          <w:p w14:paraId="76E45B54" w14:textId="77777777" w:rsidR="00542C75" w:rsidRPr="00542C75" w:rsidRDefault="00542C75" w:rsidP="00542C75">
            <w:pPr>
              <w:jc w:val="right"/>
              <w:rPr>
                <w:color w:val="000000"/>
                <w:sz w:val="16"/>
                <w:szCs w:val="16"/>
              </w:rPr>
            </w:pPr>
            <w:r w:rsidRPr="00542C75">
              <w:rPr>
                <w:color w:val="000000"/>
                <w:sz w:val="16"/>
                <w:szCs w:val="16"/>
              </w:rPr>
              <w:t>213 415</w:t>
            </w:r>
          </w:p>
        </w:tc>
        <w:tc>
          <w:tcPr>
            <w:tcW w:w="900" w:type="dxa"/>
            <w:vAlign w:val="center"/>
            <w:hideMark/>
          </w:tcPr>
          <w:p w14:paraId="31909DC7" w14:textId="77777777" w:rsidR="00542C75" w:rsidRPr="00542C75" w:rsidRDefault="00542C75" w:rsidP="00542C75">
            <w:pPr>
              <w:jc w:val="right"/>
              <w:rPr>
                <w:color w:val="000000"/>
                <w:sz w:val="16"/>
                <w:szCs w:val="16"/>
              </w:rPr>
            </w:pPr>
            <w:r w:rsidRPr="00542C75">
              <w:rPr>
                <w:color w:val="000000"/>
                <w:sz w:val="16"/>
                <w:szCs w:val="16"/>
              </w:rPr>
              <w:t>229 205</w:t>
            </w:r>
          </w:p>
        </w:tc>
        <w:tc>
          <w:tcPr>
            <w:tcW w:w="900" w:type="dxa"/>
            <w:vAlign w:val="center"/>
            <w:hideMark/>
          </w:tcPr>
          <w:p w14:paraId="1401BA3B" w14:textId="77777777" w:rsidR="00542C75" w:rsidRPr="00542C75" w:rsidRDefault="00542C75" w:rsidP="00542C75">
            <w:pPr>
              <w:jc w:val="right"/>
              <w:rPr>
                <w:color w:val="000000"/>
                <w:sz w:val="16"/>
                <w:szCs w:val="16"/>
              </w:rPr>
            </w:pPr>
            <w:r w:rsidRPr="00542C75">
              <w:rPr>
                <w:color w:val="000000"/>
                <w:sz w:val="16"/>
                <w:szCs w:val="16"/>
              </w:rPr>
              <w:t>247 343</w:t>
            </w:r>
          </w:p>
        </w:tc>
        <w:tc>
          <w:tcPr>
            <w:tcW w:w="901" w:type="dxa"/>
            <w:vAlign w:val="center"/>
            <w:hideMark/>
          </w:tcPr>
          <w:p w14:paraId="2152223B" w14:textId="77777777" w:rsidR="00542C75" w:rsidRPr="00542C75" w:rsidRDefault="00542C75" w:rsidP="00542C75">
            <w:pPr>
              <w:jc w:val="right"/>
              <w:rPr>
                <w:color w:val="000000"/>
                <w:sz w:val="16"/>
                <w:szCs w:val="16"/>
              </w:rPr>
            </w:pPr>
            <w:r w:rsidRPr="00542C75">
              <w:rPr>
                <w:color w:val="000000"/>
                <w:sz w:val="16"/>
                <w:szCs w:val="16"/>
              </w:rPr>
              <w:t>898 766</w:t>
            </w:r>
          </w:p>
        </w:tc>
        <w:tc>
          <w:tcPr>
            <w:tcW w:w="900" w:type="dxa"/>
            <w:vAlign w:val="center"/>
            <w:hideMark/>
          </w:tcPr>
          <w:p w14:paraId="66F7FF22" w14:textId="77777777" w:rsidR="00542C75" w:rsidRPr="00542C75" w:rsidRDefault="00542C75" w:rsidP="00542C75">
            <w:pPr>
              <w:jc w:val="right"/>
              <w:rPr>
                <w:color w:val="000000"/>
                <w:sz w:val="16"/>
                <w:szCs w:val="16"/>
              </w:rPr>
            </w:pPr>
            <w:r w:rsidRPr="00542C75">
              <w:rPr>
                <w:color w:val="000000"/>
                <w:sz w:val="16"/>
                <w:szCs w:val="16"/>
              </w:rPr>
              <w:t>240 897</w:t>
            </w:r>
          </w:p>
        </w:tc>
        <w:tc>
          <w:tcPr>
            <w:tcW w:w="900" w:type="dxa"/>
            <w:vAlign w:val="center"/>
            <w:hideMark/>
          </w:tcPr>
          <w:p w14:paraId="5303A30D" w14:textId="77777777" w:rsidR="00542C75" w:rsidRPr="00542C75" w:rsidRDefault="00542C75" w:rsidP="00542C75">
            <w:pPr>
              <w:jc w:val="right"/>
              <w:rPr>
                <w:color w:val="000000"/>
                <w:sz w:val="16"/>
                <w:szCs w:val="16"/>
              </w:rPr>
            </w:pPr>
            <w:r w:rsidRPr="00542C75">
              <w:rPr>
                <w:color w:val="000000"/>
                <w:sz w:val="16"/>
                <w:szCs w:val="16"/>
              </w:rPr>
              <w:t>257 553</w:t>
            </w:r>
          </w:p>
        </w:tc>
        <w:tc>
          <w:tcPr>
            <w:tcW w:w="900" w:type="dxa"/>
            <w:vAlign w:val="center"/>
            <w:hideMark/>
          </w:tcPr>
          <w:p w14:paraId="4D93128C" w14:textId="77777777" w:rsidR="00542C75" w:rsidRPr="00542C75" w:rsidRDefault="00542C75" w:rsidP="00542C75">
            <w:pPr>
              <w:jc w:val="right"/>
              <w:rPr>
                <w:color w:val="000000"/>
                <w:sz w:val="16"/>
                <w:szCs w:val="16"/>
              </w:rPr>
            </w:pPr>
            <w:r w:rsidRPr="00542C75">
              <w:rPr>
                <w:color w:val="000000"/>
                <w:sz w:val="16"/>
                <w:szCs w:val="16"/>
              </w:rPr>
              <w:t>278 642</w:t>
            </w:r>
          </w:p>
        </w:tc>
        <w:tc>
          <w:tcPr>
            <w:tcW w:w="900" w:type="dxa"/>
            <w:vAlign w:val="center"/>
            <w:hideMark/>
          </w:tcPr>
          <w:p w14:paraId="1E3B631F" w14:textId="77777777" w:rsidR="00542C75" w:rsidRPr="00542C75" w:rsidRDefault="00542C75" w:rsidP="00542C75">
            <w:pPr>
              <w:jc w:val="right"/>
              <w:rPr>
                <w:color w:val="000000"/>
                <w:sz w:val="16"/>
                <w:szCs w:val="16"/>
              </w:rPr>
            </w:pPr>
            <w:r w:rsidRPr="00542C75">
              <w:rPr>
                <w:color w:val="000000"/>
                <w:sz w:val="16"/>
                <w:szCs w:val="16"/>
              </w:rPr>
              <w:t>305 868</w:t>
            </w:r>
          </w:p>
        </w:tc>
        <w:tc>
          <w:tcPr>
            <w:tcW w:w="900" w:type="dxa"/>
            <w:vAlign w:val="center"/>
            <w:hideMark/>
          </w:tcPr>
          <w:p w14:paraId="67566311" w14:textId="77777777" w:rsidR="00542C75" w:rsidRPr="00542C75" w:rsidRDefault="00542C75" w:rsidP="00542C75">
            <w:pPr>
              <w:jc w:val="right"/>
              <w:rPr>
                <w:color w:val="000000"/>
                <w:sz w:val="16"/>
                <w:szCs w:val="16"/>
              </w:rPr>
            </w:pPr>
            <w:r w:rsidRPr="00542C75">
              <w:rPr>
                <w:color w:val="000000"/>
                <w:sz w:val="16"/>
                <w:szCs w:val="16"/>
              </w:rPr>
              <w:t>353 011</w:t>
            </w:r>
          </w:p>
        </w:tc>
        <w:tc>
          <w:tcPr>
            <w:tcW w:w="901" w:type="dxa"/>
            <w:vAlign w:val="center"/>
            <w:hideMark/>
          </w:tcPr>
          <w:p w14:paraId="782375F6" w14:textId="77777777" w:rsidR="00542C75" w:rsidRPr="00542C75" w:rsidRDefault="00542C75" w:rsidP="00542C75">
            <w:pPr>
              <w:jc w:val="right"/>
              <w:rPr>
                <w:color w:val="000000"/>
                <w:sz w:val="16"/>
                <w:szCs w:val="16"/>
              </w:rPr>
            </w:pPr>
            <w:r w:rsidRPr="00542C75">
              <w:rPr>
                <w:color w:val="000000"/>
                <w:sz w:val="16"/>
                <w:szCs w:val="16"/>
              </w:rPr>
              <w:t>356 936</w:t>
            </w:r>
          </w:p>
        </w:tc>
        <w:tc>
          <w:tcPr>
            <w:tcW w:w="1267" w:type="dxa"/>
            <w:vAlign w:val="center"/>
            <w:hideMark/>
          </w:tcPr>
          <w:p w14:paraId="03716910" w14:textId="77777777" w:rsidR="00542C75" w:rsidRPr="00542C75" w:rsidRDefault="00542C75" w:rsidP="00542C75">
            <w:pPr>
              <w:jc w:val="right"/>
              <w:rPr>
                <w:b/>
                <w:bCs/>
                <w:color w:val="000000"/>
                <w:sz w:val="16"/>
                <w:szCs w:val="16"/>
              </w:rPr>
            </w:pPr>
            <w:r w:rsidRPr="00542C75">
              <w:rPr>
                <w:b/>
                <w:bCs/>
                <w:color w:val="000000"/>
                <w:sz w:val="16"/>
                <w:szCs w:val="16"/>
              </w:rPr>
              <w:t>6 728 562</w:t>
            </w:r>
          </w:p>
        </w:tc>
      </w:tr>
      <w:tr w:rsidR="00542C75" w:rsidRPr="00542C75" w14:paraId="1AD212FB" w14:textId="77777777" w:rsidTr="00542C75">
        <w:trPr>
          <w:trHeight w:val="240"/>
        </w:trPr>
        <w:tc>
          <w:tcPr>
            <w:tcW w:w="3397" w:type="dxa"/>
            <w:vAlign w:val="center"/>
            <w:hideMark/>
          </w:tcPr>
          <w:p w14:paraId="741C6011"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7F9E6AB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B7159D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690086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E9E86D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2A8E8B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F55853"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34A54C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5A3FE7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F66B5D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5B987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EF48AA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6792EA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0040E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EC664D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C164E5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EC7293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8591E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3C149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FEF3A2C"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797AF36"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31295C98"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218100B2" w14:textId="77777777" w:rsidTr="00542C75">
        <w:trPr>
          <w:trHeight w:val="240"/>
        </w:trPr>
        <w:tc>
          <w:tcPr>
            <w:tcW w:w="3397" w:type="dxa"/>
            <w:vAlign w:val="center"/>
            <w:hideMark/>
          </w:tcPr>
          <w:p w14:paraId="082EDFE8"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09508E04" w14:textId="77777777" w:rsidR="00542C75" w:rsidRPr="00542C75" w:rsidRDefault="00542C75" w:rsidP="00542C75">
            <w:pPr>
              <w:jc w:val="right"/>
              <w:rPr>
                <w:color w:val="000000"/>
                <w:sz w:val="16"/>
                <w:szCs w:val="16"/>
              </w:rPr>
            </w:pPr>
            <w:r w:rsidRPr="00542C75">
              <w:rPr>
                <w:color w:val="000000"/>
                <w:sz w:val="16"/>
                <w:szCs w:val="16"/>
              </w:rPr>
              <w:t>4 331</w:t>
            </w:r>
          </w:p>
        </w:tc>
        <w:tc>
          <w:tcPr>
            <w:tcW w:w="900" w:type="dxa"/>
            <w:vAlign w:val="center"/>
            <w:hideMark/>
          </w:tcPr>
          <w:p w14:paraId="7264F4E9" w14:textId="77777777" w:rsidR="00542C75" w:rsidRPr="00542C75" w:rsidRDefault="00542C75" w:rsidP="00542C75">
            <w:pPr>
              <w:jc w:val="right"/>
              <w:rPr>
                <w:color w:val="000000"/>
                <w:sz w:val="16"/>
                <w:szCs w:val="16"/>
              </w:rPr>
            </w:pPr>
            <w:r w:rsidRPr="00542C75">
              <w:rPr>
                <w:color w:val="000000"/>
                <w:sz w:val="16"/>
                <w:szCs w:val="16"/>
              </w:rPr>
              <w:t>34 612</w:t>
            </w:r>
          </w:p>
        </w:tc>
        <w:tc>
          <w:tcPr>
            <w:tcW w:w="900" w:type="dxa"/>
            <w:vAlign w:val="center"/>
            <w:hideMark/>
          </w:tcPr>
          <w:p w14:paraId="26147719" w14:textId="77777777" w:rsidR="00542C75" w:rsidRPr="00542C75" w:rsidRDefault="00542C75" w:rsidP="00542C75">
            <w:pPr>
              <w:jc w:val="right"/>
              <w:rPr>
                <w:color w:val="000000"/>
                <w:sz w:val="16"/>
                <w:szCs w:val="16"/>
              </w:rPr>
            </w:pPr>
            <w:r w:rsidRPr="00542C75">
              <w:rPr>
                <w:color w:val="000000"/>
                <w:sz w:val="16"/>
                <w:szCs w:val="16"/>
              </w:rPr>
              <w:t>78 200</w:t>
            </w:r>
          </w:p>
        </w:tc>
        <w:tc>
          <w:tcPr>
            <w:tcW w:w="900" w:type="dxa"/>
            <w:vAlign w:val="center"/>
            <w:hideMark/>
          </w:tcPr>
          <w:p w14:paraId="7A29B5A6" w14:textId="77777777" w:rsidR="00542C75" w:rsidRPr="00542C75" w:rsidRDefault="00542C75" w:rsidP="00542C75">
            <w:pPr>
              <w:jc w:val="right"/>
              <w:rPr>
                <w:color w:val="000000"/>
                <w:sz w:val="16"/>
                <w:szCs w:val="16"/>
              </w:rPr>
            </w:pPr>
            <w:r w:rsidRPr="00542C75">
              <w:rPr>
                <w:color w:val="000000"/>
                <w:sz w:val="16"/>
                <w:szCs w:val="16"/>
              </w:rPr>
              <w:t>109 454</w:t>
            </w:r>
          </w:p>
        </w:tc>
        <w:tc>
          <w:tcPr>
            <w:tcW w:w="900" w:type="dxa"/>
            <w:vAlign w:val="center"/>
            <w:hideMark/>
          </w:tcPr>
          <w:p w14:paraId="2D2A8AA8" w14:textId="77777777" w:rsidR="00542C75" w:rsidRPr="00542C75" w:rsidRDefault="00542C75" w:rsidP="00542C75">
            <w:pPr>
              <w:jc w:val="right"/>
              <w:rPr>
                <w:color w:val="000000"/>
                <w:sz w:val="16"/>
                <w:szCs w:val="16"/>
              </w:rPr>
            </w:pPr>
            <w:r w:rsidRPr="00542C75">
              <w:rPr>
                <w:color w:val="000000"/>
                <w:sz w:val="16"/>
                <w:szCs w:val="16"/>
              </w:rPr>
              <w:t>128 540</w:t>
            </w:r>
          </w:p>
        </w:tc>
        <w:tc>
          <w:tcPr>
            <w:tcW w:w="900" w:type="dxa"/>
            <w:vAlign w:val="center"/>
            <w:hideMark/>
          </w:tcPr>
          <w:p w14:paraId="5416117E" w14:textId="77777777" w:rsidR="00542C75" w:rsidRPr="00542C75" w:rsidRDefault="00542C75" w:rsidP="00542C75">
            <w:pPr>
              <w:jc w:val="right"/>
              <w:rPr>
                <w:color w:val="000000"/>
                <w:sz w:val="16"/>
                <w:szCs w:val="16"/>
              </w:rPr>
            </w:pPr>
            <w:r w:rsidRPr="00542C75">
              <w:rPr>
                <w:color w:val="000000"/>
                <w:sz w:val="16"/>
                <w:szCs w:val="16"/>
              </w:rPr>
              <w:t>79 239</w:t>
            </w:r>
          </w:p>
        </w:tc>
        <w:tc>
          <w:tcPr>
            <w:tcW w:w="901" w:type="dxa"/>
            <w:vAlign w:val="center"/>
            <w:hideMark/>
          </w:tcPr>
          <w:p w14:paraId="6DA9ED08" w14:textId="77777777" w:rsidR="00542C75" w:rsidRPr="00542C75" w:rsidRDefault="00542C75" w:rsidP="00542C75">
            <w:pPr>
              <w:jc w:val="right"/>
              <w:rPr>
                <w:color w:val="000000"/>
                <w:sz w:val="16"/>
                <w:szCs w:val="16"/>
              </w:rPr>
            </w:pPr>
            <w:r w:rsidRPr="00542C75">
              <w:rPr>
                <w:color w:val="000000"/>
                <w:sz w:val="16"/>
                <w:szCs w:val="16"/>
              </w:rPr>
              <w:t>66 541</w:t>
            </w:r>
          </w:p>
        </w:tc>
        <w:tc>
          <w:tcPr>
            <w:tcW w:w="900" w:type="dxa"/>
            <w:vAlign w:val="center"/>
            <w:hideMark/>
          </w:tcPr>
          <w:p w14:paraId="2AF73914" w14:textId="77777777" w:rsidR="00542C75" w:rsidRPr="00542C75" w:rsidRDefault="00542C75" w:rsidP="00542C75">
            <w:pPr>
              <w:jc w:val="right"/>
              <w:rPr>
                <w:color w:val="000000"/>
                <w:sz w:val="16"/>
                <w:szCs w:val="16"/>
              </w:rPr>
            </w:pPr>
            <w:r w:rsidRPr="00542C75">
              <w:rPr>
                <w:color w:val="000000"/>
                <w:sz w:val="16"/>
                <w:szCs w:val="16"/>
              </w:rPr>
              <w:t>149 139</w:t>
            </w:r>
          </w:p>
        </w:tc>
        <w:tc>
          <w:tcPr>
            <w:tcW w:w="900" w:type="dxa"/>
            <w:vAlign w:val="center"/>
            <w:hideMark/>
          </w:tcPr>
          <w:p w14:paraId="695580C4" w14:textId="77777777" w:rsidR="00542C75" w:rsidRPr="00542C75" w:rsidRDefault="00542C75" w:rsidP="00542C75">
            <w:pPr>
              <w:jc w:val="right"/>
              <w:rPr>
                <w:color w:val="000000"/>
                <w:sz w:val="16"/>
                <w:szCs w:val="16"/>
              </w:rPr>
            </w:pPr>
            <w:r w:rsidRPr="00542C75">
              <w:rPr>
                <w:color w:val="000000"/>
                <w:sz w:val="16"/>
                <w:szCs w:val="16"/>
              </w:rPr>
              <w:t>42 825</w:t>
            </w:r>
          </w:p>
        </w:tc>
        <w:tc>
          <w:tcPr>
            <w:tcW w:w="900" w:type="dxa"/>
            <w:vAlign w:val="center"/>
            <w:hideMark/>
          </w:tcPr>
          <w:p w14:paraId="1039CA81" w14:textId="77777777" w:rsidR="00542C75" w:rsidRPr="00542C75" w:rsidRDefault="00542C75" w:rsidP="00542C75">
            <w:pPr>
              <w:jc w:val="right"/>
              <w:rPr>
                <w:color w:val="000000"/>
                <w:sz w:val="16"/>
                <w:szCs w:val="16"/>
              </w:rPr>
            </w:pPr>
            <w:r w:rsidRPr="00542C75">
              <w:rPr>
                <w:color w:val="000000"/>
                <w:sz w:val="16"/>
                <w:szCs w:val="16"/>
              </w:rPr>
              <w:t>43 442</w:t>
            </w:r>
          </w:p>
        </w:tc>
        <w:tc>
          <w:tcPr>
            <w:tcW w:w="900" w:type="dxa"/>
            <w:vAlign w:val="center"/>
            <w:hideMark/>
          </w:tcPr>
          <w:p w14:paraId="141A6E8A" w14:textId="77777777" w:rsidR="00542C75" w:rsidRPr="00542C75" w:rsidRDefault="00542C75" w:rsidP="00542C75">
            <w:pPr>
              <w:jc w:val="right"/>
              <w:rPr>
                <w:color w:val="000000"/>
                <w:sz w:val="16"/>
                <w:szCs w:val="16"/>
              </w:rPr>
            </w:pPr>
            <w:r w:rsidRPr="00542C75">
              <w:rPr>
                <w:color w:val="000000"/>
                <w:sz w:val="16"/>
                <w:szCs w:val="16"/>
              </w:rPr>
              <w:t>46 951</w:t>
            </w:r>
          </w:p>
        </w:tc>
        <w:tc>
          <w:tcPr>
            <w:tcW w:w="900" w:type="dxa"/>
            <w:vAlign w:val="center"/>
            <w:hideMark/>
          </w:tcPr>
          <w:p w14:paraId="550F5609" w14:textId="77777777" w:rsidR="00542C75" w:rsidRPr="00542C75" w:rsidRDefault="00542C75" w:rsidP="00542C75">
            <w:pPr>
              <w:jc w:val="right"/>
              <w:rPr>
                <w:color w:val="000000"/>
                <w:sz w:val="16"/>
                <w:szCs w:val="16"/>
              </w:rPr>
            </w:pPr>
            <w:r w:rsidRPr="00542C75">
              <w:rPr>
                <w:color w:val="000000"/>
                <w:sz w:val="16"/>
                <w:szCs w:val="16"/>
              </w:rPr>
              <w:t>50 425</w:t>
            </w:r>
          </w:p>
        </w:tc>
        <w:tc>
          <w:tcPr>
            <w:tcW w:w="900" w:type="dxa"/>
            <w:vAlign w:val="center"/>
            <w:hideMark/>
          </w:tcPr>
          <w:p w14:paraId="4864700F" w14:textId="77777777" w:rsidR="00542C75" w:rsidRPr="00542C75" w:rsidRDefault="00542C75" w:rsidP="00542C75">
            <w:pPr>
              <w:jc w:val="right"/>
              <w:rPr>
                <w:color w:val="000000"/>
                <w:sz w:val="16"/>
                <w:szCs w:val="16"/>
              </w:rPr>
            </w:pPr>
            <w:r w:rsidRPr="00542C75">
              <w:rPr>
                <w:color w:val="000000"/>
                <w:sz w:val="16"/>
                <w:szCs w:val="16"/>
              </w:rPr>
              <w:t>54 415</w:t>
            </w:r>
          </w:p>
        </w:tc>
        <w:tc>
          <w:tcPr>
            <w:tcW w:w="901" w:type="dxa"/>
            <w:vAlign w:val="center"/>
            <w:hideMark/>
          </w:tcPr>
          <w:p w14:paraId="502BD2A7" w14:textId="77777777" w:rsidR="00542C75" w:rsidRPr="00542C75" w:rsidRDefault="00542C75" w:rsidP="00542C75">
            <w:pPr>
              <w:jc w:val="right"/>
              <w:rPr>
                <w:color w:val="000000"/>
                <w:sz w:val="16"/>
                <w:szCs w:val="16"/>
              </w:rPr>
            </w:pPr>
            <w:r w:rsidRPr="00542C75">
              <w:rPr>
                <w:color w:val="000000"/>
                <w:sz w:val="16"/>
                <w:szCs w:val="16"/>
              </w:rPr>
              <w:t>197 729</w:t>
            </w:r>
          </w:p>
        </w:tc>
        <w:tc>
          <w:tcPr>
            <w:tcW w:w="900" w:type="dxa"/>
            <w:vAlign w:val="center"/>
            <w:hideMark/>
          </w:tcPr>
          <w:p w14:paraId="3C3D3D64" w14:textId="77777777" w:rsidR="00542C75" w:rsidRPr="00542C75" w:rsidRDefault="00542C75" w:rsidP="00542C75">
            <w:pPr>
              <w:jc w:val="right"/>
              <w:rPr>
                <w:color w:val="000000"/>
                <w:sz w:val="16"/>
                <w:szCs w:val="16"/>
              </w:rPr>
            </w:pPr>
            <w:r w:rsidRPr="00542C75">
              <w:rPr>
                <w:color w:val="000000"/>
                <w:sz w:val="16"/>
                <w:szCs w:val="16"/>
              </w:rPr>
              <w:t>52 997</w:t>
            </w:r>
          </w:p>
        </w:tc>
        <w:tc>
          <w:tcPr>
            <w:tcW w:w="900" w:type="dxa"/>
            <w:vAlign w:val="center"/>
            <w:hideMark/>
          </w:tcPr>
          <w:p w14:paraId="1468EE50" w14:textId="77777777" w:rsidR="00542C75" w:rsidRPr="00542C75" w:rsidRDefault="00542C75" w:rsidP="00542C75">
            <w:pPr>
              <w:jc w:val="right"/>
              <w:rPr>
                <w:color w:val="000000"/>
                <w:sz w:val="16"/>
                <w:szCs w:val="16"/>
              </w:rPr>
            </w:pPr>
            <w:r w:rsidRPr="00542C75">
              <w:rPr>
                <w:color w:val="000000"/>
                <w:sz w:val="16"/>
                <w:szCs w:val="16"/>
              </w:rPr>
              <w:t>56 662</w:t>
            </w:r>
          </w:p>
        </w:tc>
        <w:tc>
          <w:tcPr>
            <w:tcW w:w="900" w:type="dxa"/>
            <w:vAlign w:val="center"/>
            <w:hideMark/>
          </w:tcPr>
          <w:p w14:paraId="188B2365" w14:textId="77777777" w:rsidR="00542C75" w:rsidRPr="00542C75" w:rsidRDefault="00542C75" w:rsidP="00542C75">
            <w:pPr>
              <w:jc w:val="right"/>
              <w:rPr>
                <w:color w:val="000000"/>
                <w:sz w:val="16"/>
                <w:szCs w:val="16"/>
              </w:rPr>
            </w:pPr>
            <w:r w:rsidRPr="00542C75">
              <w:rPr>
                <w:color w:val="000000"/>
                <w:sz w:val="16"/>
                <w:szCs w:val="16"/>
              </w:rPr>
              <w:t>61 301</w:t>
            </w:r>
          </w:p>
        </w:tc>
        <w:tc>
          <w:tcPr>
            <w:tcW w:w="900" w:type="dxa"/>
            <w:vAlign w:val="center"/>
            <w:hideMark/>
          </w:tcPr>
          <w:p w14:paraId="2CD9933D" w14:textId="77777777" w:rsidR="00542C75" w:rsidRPr="00542C75" w:rsidRDefault="00542C75" w:rsidP="00542C75">
            <w:pPr>
              <w:jc w:val="right"/>
              <w:rPr>
                <w:color w:val="000000"/>
                <w:sz w:val="16"/>
                <w:szCs w:val="16"/>
              </w:rPr>
            </w:pPr>
            <w:r w:rsidRPr="00542C75">
              <w:rPr>
                <w:color w:val="000000"/>
                <w:sz w:val="16"/>
                <w:szCs w:val="16"/>
              </w:rPr>
              <w:t>67 291</w:t>
            </w:r>
          </w:p>
        </w:tc>
        <w:tc>
          <w:tcPr>
            <w:tcW w:w="900" w:type="dxa"/>
            <w:vAlign w:val="center"/>
            <w:hideMark/>
          </w:tcPr>
          <w:p w14:paraId="31F251D2" w14:textId="77777777" w:rsidR="00542C75" w:rsidRPr="00542C75" w:rsidRDefault="00542C75" w:rsidP="00542C75">
            <w:pPr>
              <w:jc w:val="right"/>
              <w:rPr>
                <w:color w:val="000000"/>
                <w:sz w:val="16"/>
                <w:szCs w:val="16"/>
              </w:rPr>
            </w:pPr>
            <w:r w:rsidRPr="00542C75">
              <w:rPr>
                <w:color w:val="000000"/>
                <w:sz w:val="16"/>
                <w:szCs w:val="16"/>
              </w:rPr>
              <w:t>77 662</w:t>
            </w:r>
          </w:p>
        </w:tc>
        <w:tc>
          <w:tcPr>
            <w:tcW w:w="901" w:type="dxa"/>
            <w:vAlign w:val="center"/>
            <w:hideMark/>
          </w:tcPr>
          <w:p w14:paraId="3839A3C8" w14:textId="77777777" w:rsidR="00542C75" w:rsidRPr="00542C75" w:rsidRDefault="00542C75" w:rsidP="00542C75">
            <w:pPr>
              <w:jc w:val="right"/>
              <w:rPr>
                <w:color w:val="000000"/>
                <w:sz w:val="16"/>
                <w:szCs w:val="16"/>
              </w:rPr>
            </w:pPr>
            <w:r w:rsidRPr="00542C75">
              <w:rPr>
                <w:color w:val="000000"/>
                <w:sz w:val="16"/>
                <w:szCs w:val="16"/>
              </w:rPr>
              <w:t>78 526</w:t>
            </w:r>
          </w:p>
        </w:tc>
        <w:tc>
          <w:tcPr>
            <w:tcW w:w="1267" w:type="dxa"/>
            <w:vAlign w:val="center"/>
            <w:hideMark/>
          </w:tcPr>
          <w:p w14:paraId="164CF5DE" w14:textId="77777777" w:rsidR="00542C75" w:rsidRPr="00542C75" w:rsidRDefault="00542C75" w:rsidP="00542C75">
            <w:pPr>
              <w:jc w:val="right"/>
              <w:rPr>
                <w:b/>
                <w:bCs/>
                <w:color w:val="000000"/>
                <w:sz w:val="16"/>
                <w:szCs w:val="16"/>
              </w:rPr>
            </w:pPr>
            <w:r w:rsidRPr="00542C75">
              <w:rPr>
                <w:b/>
                <w:bCs/>
                <w:color w:val="000000"/>
                <w:sz w:val="16"/>
                <w:szCs w:val="16"/>
              </w:rPr>
              <w:t>1 480 284</w:t>
            </w:r>
          </w:p>
        </w:tc>
      </w:tr>
      <w:tr w:rsidR="00542C75" w:rsidRPr="00542C75" w14:paraId="485D3A4B" w14:textId="77777777" w:rsidTr="00542C75">
        <w:trPr>
          <w:trHeight w:val="240"/>
        </w:trPr>
        <w:tc>
          <w:tcPr>
            <w:tcW w:w="3397" w:type="dxa"/>
            <w:vAlign w:val="center"/>
            <w:hideMark/>
          </w:tcPr>
          <w:p w14:paraId="6D04653C"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5CAC8DF4" w14:textId="77777777" w:rsidR="00542C75" w:rsidRPr="00542C75" w:rsidRDefault="00542C75" w:rsidP="00542C75">
            <w:pPr>
              <w:jc w:val="right"/>
              <w:rPr>
                <w:color w:val="000000"/>
                <w:sz w:val="16"/>
                <w:szCs w:val="16"/>
              </w:rPr>
            </w:pPr>
            <w:r w:rsidRPr="00542C75">
              <w:rPr>
                <w:color w:val="000000"/>
                <w:sz w:val="16"/>
                <w:szCs w:val="16"/>
              </w:rPr>
              <w:t>24 019</w:t>
            </w:r>
          </w:p>
        </w:tc>
        <w:tc>
          <w:tcPr>
            <w:tcW w:w="900" w:type="dxa"/>
            <w:vAlign w:val="center"/>
            <w:hideMark/>
          </w:tcPr>
          <w:p w14:paraId="62CEBDDA" w14:textId="77777777" w:rsidR="00542C75" w:rsidRPr="00542C75" w:rsidRDefault="00542C75" w:rsidP="00542C75">
            <w:pPr>
              <w:jc w:val="right"/>
              <w:rPr>
                <w:color w:val="000000"/>
                <w:sz w:val="16"/>
                <w:szCs w:val="16"/>
              </w:rPr>
            </w:pPr>
            <w:r w:rsidRPr="00542C75">
              <w:rPr>
                <w:color w:val="000000"/>
                <w:sz w:val="16"/>
                <w:szCs w:val="16"/>
              </w:rPr>
              <w:t>191 941</w:t>
            </w:r>
          </w:p>
        </w:tc>
        <w:tc>
          <w:tcPr>
            <w:tcW w:w="900" w:type="dxa"/>
            <w:vAlign w:val="center"/>
            <w:hideMark/>
          </w:tcPr>
          <w:p w14:paraId="305649D6" w14:textId="77777777" w:rsidR="00542C75" w:rsidRPr="00542C75" w:rsidRDefault="00542C75" w:rsidP="00542C75">
            <w:pPr>
              <w:jc w:val="right"/>
              <w:rPr>
                <w:color w:val="000000"/>
                <w:sz w:val="16"/>
                <w:szCs w:val="16"/>
              </w:rPr>
            </w:pPr>
            <w:r w:rsidRPr="00542C75">
              <w:rPr>
                <w:color w:val="000000"/>
                <w:sz w:val="16"/>
                <w:szCs w:val="16"/>
              </w:rPr>
              <w:t>433 655</w:t>
            </w:r>
          </w:p>
        </w:tc>
        <w:tc>
          <w:tcPr>
            <w:tcW w:w="900" w:type="dxa"/>
            <w:vAlign w:val="center"/>
            <w:hideMark/>
          </w:tcPr>
          <w:p w14:paraId="795B50F5" w14:textId="77777777" w:rsidR="00542C75" w:rsidRPr="00542C75" w:rsidRDefault="00542C75" w:rsidP="00542C75">
            <w:pPr>
              <w:jc w:val="right"/>
              <w:rPr>
                <w:color w:val="000000"/>
                <w:sz w:val="16"/>
                <w:szCs w:val="16"/>
              </w:rPr>
            </w:pPr>
            <w:r w:rsidRPr="00542C75">
              <w:rPr>
                <w:color w:val="000000"/>
                <w:sz w:val="16"/>
                <w:szCs w:val="16"/>
              </w:rPr>
              <w:t>606 971</w:t>
            </w:r>
          </w:p>
        </w:tc>
        <w:tc>
          <w:tcPr>
            <w:tcW w:w="900" w:type="dxa"/>
            <w:vAlign w:val="center"/>
            <w:hideMark/>
          </w:tcPr>
          <w:p w14:paraId="3F3DCC60" w14:textId="77777777" w:rsidR="00542C75" w:rsidRPr="00542C75" w:rsidRDefault="00542C75" w:rsidP="00542C75">
            <w:pPr>
              <w:jc w:val="right"/>
              <w:rPr>
                <w:color w:val="000000"/>
                <w:sz w:val="16"/>
                <w:szCs w:val="16"/>
              </w:rPr>
            </w:pPr>
            <w:r w:rsidRPr="00542C75">
              <w:rPr>
                <w:color w:val="000000"/>
                <w:sz w:val="16"/>
                <w:szCs w:val="16"/>
              </w:rPr>
              <w:t>712 814</w:t>
            </w:r>
          </w:p>
        </w:tc>
        <w:tc>
          <w:tcPr>
            <w:tcW w:w="900" w:type="dxa"/>
            <w:vAlign w:val="center"/>
            <w:hideMark/>
          </w:tcPr>
          <w:p w14:paraId="40D66501" w14:textId="77777777" w:rsidR="00542C75" w:rsidRPr="00542C75" w:rsidRDefault="00542C75" w:rsidP="00542C75">
            <w:pPr>
              <w:jc w:val="right"/>
              <w:rPr>
                <w:color w:val="000000"/>
                <w:sz w:val="16"/>
                <w:szCs w:val="16"/>
              </w:rPr>
            </w:pPr>
            <w:r w:rsidRPr="00542C75">
              <w:rPr>
                <w:color w:val="000000"/>
                <w:sz w:val="16"/>
                <w:szCs w:val="16"/>
              </w:rPr>
              <w:t>439 414</w:t>
            </w:r>
          </w:p>
        </w:tc>
        <w:tc>
          <w:tcPr>
            <w:tcW w:w="901" w:type="dxa"/>
            <w:vAlign w:val="center"/>
            <w:hideMark/>
          </w:tcPr>
          <w:p w14:paraId="7BEDA0F1" w14:textId="77777777" w:rsidR="00542C75" w:rsidRPr="00542C75" w:rsidRDefault="00542C75" w:rsidP="00542C75">
            <w:pPr>
              <w:jc w:val="right"/>
              <w:rPr>
                <w:color w:val="000000"/>
                <w:sz w:val="16"/>
                <w:szCs w:val="16"/>
              </w:rPr>
            </w:pPr>
            <w:r w:rsidRPr="00542C75">
              <w:rPr>
                <w:color w:val="000000"/>
                <w:sz w:val="16"/>
                <w:szCs w:val="16"/>
              </w:rPr>
              <w:t>369 000</w:t>
            </w:r>
          </w:p>
        </w:tc>
        <w:tc>
          <w:tcPr>
            <w:tcW w:w="900" w:type="dxa"/>
            <w:vAlign w:val="center"/>
            <w:hideMark/>
          </w:tcPr>
          <w:p w14:paraId="664425A0" w14:textId="77777777" w:rsidR="00542C75" w:rsidRPr="00542C75" w:rsidRDefault="00542C75" w:rsidP="00542C75">
            <w:pPr>
              <w:jc w:val="right"/>
              <w:rPr>
                <w:color w:val="000000"/>
                <w:sz w:val="16"/>
                <w:szCs w:val="16"/>
              </w:rPr>
            </w:pPr>
            <w:r w:rsidRPr="00542C75">
              <w:rPr>
                <w:color w:val="000000"/>
                <w:sz w:val="16"/>
                <w:szCs w:val="16"/>
              </w:rPr>
              <w:t>827 041</w:t>
            </w:r>
          </w:p>
        </w:tc>
        <w:tc>
          <w:tcPr>
            <w:tcW w:w="900" w:type="dxa"/>
            <w:vAlign w:val="center"/>
            <w:hideMark/>
          </w:tcPr>
          <w:p w14:paraId="5F645080" w14:textId="77777777" w:rsidR="00542C75" w:rsidRPr="00542C75" w:rsidRDefault="00542C75" w:rsidP="00542C75">
            <w:pPr>
              <w:jc w:val="right"/>
              <w:rPr>
                <w:color w:val="000000"/>
                <w:sz w:val="16"/>
                <w:szCs w:val="16"/>
              </w:rPr>
            </w:pPr>
            <w:r w:rsidRPr="00542C75">
              <w:rPr>
                <w:color w:val="000000"/>
                <w:sz w:val="16"/>
                <w:szCs w:val="16"/>
              </w:rPr>
              <w:t>237 486</w:t>
            </w:r>
          </w:p>
        </w:tc>
        <w:tc>
          <w:tcPr>
            <w:tcW w:w="900" w:type="dxa"/>
            <w:vAlign w:val="center"/>
            <w:hideMark/>
          </w:tcPr>
          <w:p w14:paraId="2671357D" w14:textId="77777777" w:rsidR="00542C75" w:rsidRPr="00542C75" w:rsidRDefault="00542C75" w:rsidP="00542C75">
            <w:pPr>
              <w:jc w:val="right"/>
              <w:rPr>
                <w:color w:val="000000"/>
                <w:sz w:val="16"/>
                <w:szCs w:val="16"/>
              </w:rPr>
            </w:pPr>
            <w:r w:rsidRPr="00542C75">
              <w:rPr>
                <w:color w:val="000000"/>
                <w:sz w:val="16"/>
                <w:szCs w:val="16"/>
              </w:rPr>
              <w:t>240 908</w:t>
            </w:r>
          </w:p>
        </w:tc>
        <w:tc>
          <w:tcPr>
            <w:tcW w:w="900" w:type="dxa"/>
            <w:vAlign w:val="center"/>
            <w:hideMark/>
          </w:tcPr>
          <w:p w14:paraId="601DC0F8" w14:textId="77777777" w:rsidR="00542C75" w:rsidRPr="00542C75" w:rsidRDefault="00542C75" w:rsidP="00542C75">
            <w:pPr>
              <w:jc w:val="right"/>
              <w:rPr>
                <w:color w:val="000000"/>
                <w:sz w:val="16"/>
                <w:szCs w:val="16"/>
              </w:rPr>
            </w:pPr>
            <w:r w:rsidRPr="00542C75">
              <w:rPr>
                <w:color w:val="000000"/>
                <w:sz w:val="16"/>
                <w:szCs w:val="16"/>
              </w:rPr>
              <w:t>260 367</w:t>
            </w:r>
          </w:p>
        </w:tc>
        <w:tc>
          <w:tcPr>
            <w:tcW w:w="900" w:type="dxa"/>
            <w:vAlign w:val="center"/>
            <w:hideMark/>
          </w:tcPr>
          <w:p w14:paraId="7080CBA6" w14:textId="77777777" w:rsidR="00542C75" w:rsidRPr="00542C75" w:rsidRDefault="00542C75" w:rsidP="00542C75">
            <w:pPr>
              <w:jc w:val="right"/>
              <w:rPr>
                <w:color w:val="000000"/>
                <w:sz w:val="16"/>
                <w:szCs w:val="16"/>
              </w:rPr>
            </w:pPr>
            <w:r w:rsidRPr="00542C75">
              <w:rPr>
                <w:color w:val="000000"/>
                <w:sz w:val="16"/>
                <w:szCs w:val="16"/>
              </w:rPr>
              <w:t>279 630</w:t>
            </w:r>
          </w:p>
        </w:tc>
        <w:tc>
          <w:tcPr>
            <w:tcW w:w="900" w:type="dxa"/>
            <w:vAlign w:val="center"/>
            <w:hideMark/>
          </w:tcPr>
          <w:p w14:paraId="18118C2E" w14:textId="77777777" w:rsidR="00542C75" w:rsidRPr="00542C75" w:rsidRDefault="00542C75" w:rsidP="00542C75">
            <w:pPr>
              <w:jc w:val="right"/>
              <w:rPr>
                <w:color w:val="000000"/>
                <w:sz w:val="16"/>
                <w:szCs w:val="16"/>
              </w:rPr>
            </w:pPr>
            <w:r w:rsidRPr="00542C75">
              <w:rPr>
                <w:color w:val="000000"/>
                <w:sz w:val="16"/>
                <w:szCs w:val="16"/>
              </w:rPr>
              <w:t>301 759</w:t>
            </w:r>
          </w:p>
        </w:tc>
        <w:tc>
          <w:tcPr>
            <w:tcW w:w="901" w:type="dxa"/>
            <w:vAlign w:val="center"/>
            <w:hideMark/>
          </w:tcPr>
          <w:p w14:paraId="743B7156" w14:textId="77777777" w:rsidR="00542C75" w:rsidRPr="00542C75" w:rsidRDefault="00542C75" w:rsidP="00542C75">
            <w:pPr>
              <w:jc w:val="right"/>
              <w:rPr>
                <w:color w:val="000000"/>
                <w:sz w:val="16"/>
                <w:szCs w:val="16"/>
              </w:rPr>
            </w:pPr>
            <w:r w:rsidRPr="00542C75">
              <w:rPr>
                <w:color w:val="000000"/>
                <w:sz w:val="16"/>
                <w:szCs w:val="16"/>
              </w:rPr>
              <w:t>1 096 494</w:t>
            </w:r>
          </w:p>
        </w:tc>
        <w:tc>
          <w:tcPr>
            <w:tcW w:w="900" w:type="dxa"/>
            <w:vAlign w:val="center"/>
            <w:hideMark/>
          </w:tcPr>
          <w:p w14:paraId="2777EC07" w14:textId="77777777" w:rsidR="00542C75" w:rsidRPr="00542C75" w:rsidRDefault="00542C75" w:rsidP="00542C75">
            <w:pPr>
              <w:jc w:val="right"/>
              <w:rPr>
                <w:color w:val="000000"/>
                <w:sz w:val="16"/>
                <w:szCs w:val="16"/>
              </w:rPr>
            </w:pPr>
            <w:r w:rsidRPr="00542C75">
              <w:rPr>
                <w:color w:val="000000"/>
                <w:sz w:val="16"/>
                <w:szCs w:val="16"/>
              </w:rPr>
              <w:t>293 894</w:t>
            </w:r>
          </w:p>
        </w:tc>
        <w:tc>
          <w:tcPr>
            <w:tcW w:w="900" w:type="dxa"/>
            <w:vAlign w:val="center"/>
            <w:hideMark/>
          </w:tcPr>
          <w:p w14:paraId="3EA67EB7" w14:textId="77777777" w:rsidR="00542C75" w:rsidRPr="00542C75" w:rsidRDefault="00542C75" w:rsidP="00542C75">
            <w:pPr>
              <w:jc w:val="right"/>
              <w:rPr>
                <w:color w:val="000000"/>
                <w:sz w:val="16"/>
                <w:szCs w:val="16"/>
              </w:rPr>
            </w:pPr>
            <w:r w:rsidRPr="00542C75">
              <w:rPr>
                <w:color w:val="000000"/>
                <w:sz w:val="16"/>
                <w:szCs w:val="16"/>
              </w:rPr>
              <w:t>314 214</w:t>
            </w:r>
          </w:p>
        </w:tc>
        <w:tc>
          <w:tcPr>
            <w:tcW w:w="900" w:type="dxa"/>
            <w:vAlign w:val="center"/>
            <w:hideMark/>
          </w:tcPr>
          <w:p w14:paraId="145818D6" w14:textId="77777777" w:rsidR="00542C75" w:rsidRPr="00542C75" w:rsidRDefault="00542C75" w:rsidP="00542C75">
            <w:pPr>
              <w:jc w:val="right"/>
              <w:rPr>
                <w:color w:val="000000"/>
                <w:sz w:val="16"/>
                <w:szCs w:val="16"/>
              </w:rPr>
            </w:pPr>
            <w:r w:rsidRPr="00542C75">
              <w:rPr>
                <w:color w:val="000000"/>
                <w:sz w:val="16"/>
                <w:szCs w:val="16"/>
              </w:rPr>
              <w:t>339 943</w:t>
            </w:r>
          </w:p>
        </w:tc>
        <w:tc>
          <w:tcPr>
            <w:tcW w:w="900" w:type="dxa"/>
            <w:vAlign w:val="center"/>
            <w:hideMark/>
          </w:tcPr>
          <w:p w14:paraId="12BD81DE" w14:textId="77777777" w:rsidR="00542C75" w:rsidRPr="00542C75" w:rsidRDefault="00542C75" w:rsidP="00542C75">
            <w:pPr>
              <w:jc w:val="right"/>
              <w:rPr>
                <w:color w:val="000000"/>
                <w:sz w:val="16"/>
                <w:szCs w:val="16"/>
              </w:rPr>
            </w:pPr>
            <w:r w:rsidRPr="00542C75">
              <w:rPr>
                <w:color w:val="000000"/>
                <w:sz w:val="16"/>
                <w:szCs w:val="16"/>
              </w:rPr>
              <w:t>373 159</w:t>
            </w:r>
          </w:p>
        </w:tc>
        <w:tc>
          <w:tcPr>
            <w:tcW w:w="900" w:type="dxa"/>
            <w:vAlign w:val="center"/>
            <w:hideMark/>
          </w:tcPr>
          <w:p w14:paraId="0B2BD700" w14:textId="77777777" w:rsidR="00542C75" w:rsidRPr="00542C75" w:rsidRDefault="00542C75" w:rsidP="00542C75">
            <w:pPr>
              <w:jc w:val="right"/>
              <w:rPr>
                <w:color w:val="000000"/>
                <w:sz w:val="16"/>
                <w:szCs w:val="16"/>
              </w:rPr>
            </w:pPr>
            <w:r w:rsidRPr="00542C75">
              <w:rPr>
                <w:color w:val="000000"/>
                <w:sz w:val="16"/>
                <w:szCs w:val="16"/>
              </w:rPr>
              <w:t>430 673</w:t>
            </w:r>
          </w:p>
        </w:tc>
        <w:tc>
          <w:tcPr>
            <w:tcW w:w="901" w:type="dxa"/>
            <w:vAlign w:val="center"/>
            <w:hideMark/>
          </w:tcPr>
          <w:p w14:paraId="2BE3DB11" w14:textId="77777777" w:rsidR="00542C75" w:rsidRPr="00542C75" w:rsidRDefault="00542C75" w:rsidP="00542C75">
            <w:pPr>
              <w:jc w:val="right"/>
              <w:rPr>
                <w:color w:val="000000"/>
                <w:sz w:val="16"/>
                <w:szCs w:val="16"/>
              </w:rPr>
            </w:pPr>
            <w:r w:rsidRPr="00542C75">
              <w:rPr>
                <w:color w:val="000000"/>
                <w:sz w:val="16"/>
                <w:szCs w:val="16"/>
              </w:rPr>
              <w:t>435 462</w:t>
            </w:r>
          </w:p>
        </w:tc>
        <w:tc>
          <w:tcPr>
            <w:tcW w:w="1267" w:type="dxa"/>
            <w:vAlign w:val="center"/>
            <w:hideMark/>
          </w:tcPr>
          <w:p w14:paraId="5F57DA44" w14:textId="77777777" w:rsidR="00542C75" w:rsidRPr="00542C75" w:rsidRDefault="00542C75" w:rsidP="00542C75">
            <w:pPr>
              <w:jc w:val="right"/>
              <w:rPr>
                <w:b/>
                <w:bCs/>
                <w:color w:val="000000"/>
                <w:sz w:val="16"/>
                <w:szCs w:val="16"/>
              </w:rPr>
            </w:pPr>
            <w:r w:rsidRPr="00542C75">
              <w:rPr>
                <w:b/>
                <w:bCs/>
                <w:color w:val="000000"/>
                <w:sz w:val="16"/>
                <w:szCs w:val="16"/>
              </w:rPr>
              <w:t>8 208 845</w:t>
            </w:r>
          </w:p>
        </w:tc>
      </w:tr>
      <w:tr w:rsidR="00542C75" w:rsidRPr="00542C75" w14:paraId="72E4EDA8" w14:textId="77777777" w:rsidTr="00542C75">
        <w:trPr>
          <w:trHeight w:val="240"/>
        </w:trPr>
        <w:tc>
          <w:tcPr>
            <w:tcW w:w="3397" w:type="dxa"/>
            <w:vAlign w:val="center"/>
            <w:hideMark/>
          </w:tcPr>
          <w:p w14:paraId="3B92360C"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73304C4A" w14:textId="77777777" w:rsidR="00542C75" w:rsidRPr="00542C75" w:rsidRDefault="00542C75" w:rsidP="00542C75">
            <w:pPr>
              <w:jc w:val="right"/>
              <w:rPr>
                <w:color w:val="000000"/>
                <w:sz w:val="16"/>
                <w:szCs w:val="16"/>
              </w:rPr>
            </w:pPr>
            <w:r w:rsidRPr="00542C75">
              <w:rPr>
                <w:color w:val="000000"/>
                <w:sz w:val="16"/>
                <w:szCs w:val="16"/>
              </w:rPr>
              <w:t>24 019</w:t>
            </w:r>
          </w:p>
        </w:tc>
        <w:tc>
          <w:tcPr>
            <w:tcW w:w="900" w:type="dxa"/>
            <w:vAlign w:val="center"/>
            <w:hideMark/>
          </w:tcPr>
          <w:p w14:paraId="1EEB9C3C" w14:textId="77777777" w:rsidR="00542C75" w:rsidRPr="00542C75" w:rsidRDefault="00542C75" w:rsidP="00542C75">
            <w:pPr>
              <w:jc w:val="right"/>
              <w:rPr>
                <w:color w:val="000000"/>
                <w:sz w:val="16"/>
                <w:szCs w:val="16"/>
              </w:rPr>
            </w:pPr>
            <w:r w:rsidRPr="00542C75">
              <w:rPr>
                <w:color w:val="000000"/>
                <w:sz w:val="16"/>
                <w:szCs w:val="16"/>
              </w:rPr>
              <w:t>215 960</w:t>
            </w:r>
          </w:p>
        </w:tc>
        <w:tc>
          <w:tcPr>
            <w:tcW w:w="900" w:type="dxa"/>
            <w:vAlign w:val="center"/>
            <w:hideMark/>
          </w:tcPr>
          <w:p w14:paraId="4FD56C42" w14:textId="77777777" w:rsidR="00542C75" w:rsidRPr="00542C75" w:rsidRDefault="00542C75" w:rsidP="00542C75">
            <w:pPr>
              <w:jc w:val="right"/>
              <w:rPr>
                <w:color w:val="000000"/>
                <w:sz w:val="16"/>
                <w:szCs w:val="16"/>
              </w:rPr>
            </w:pPr>
            <w:r w:rsidRPr="00542C75">
              <w:rPr>
                <w:color w:val="000000"/>
                <w:sz w:val="16"/>
                <w:szCs w:val="16"/>
              </w:rPr>
              <w:t>649 615</w:t>
            </w:r>
          </w:p>
        </w:tc>
        <w:tc>
          <w:tcPr>
            <w:tcW w:w="900" w:type="dxa"/>
            <w:vAlign w:val="center"/>
            <w:hideMark/>
          </w:tcPr>
          <w:p w14:paraId="49A6FE3C" w14:textId="77777777" w:rsidR="00542C75" w:rsidRPr="00542C75" w:rsidRDefault="00542C75" w:rsidP="00542C75">
            <w:pPr>
              <w:jc w:val="right"/>
              <w:rPr>
                <w:color w:val="000000"/>
                <w:sz w:val="16"/>
                <w:szCs w:val="16"/>
              </w:rPr>
            </w:pPr>
            <w:r w:rsidRPr="00542C75">
              <w:rPr>
                <w:color w:val="000000"/>
                <w:sz w:val="16"/>
                <w:szCs w:val="16"/>
              </w:rPr>
              <w:t>1 256 586</w:t>
            </w:r>
          </w:p>
        </w:tc>
        <w:tc>
          <w:tcPr>
            <w:tcW w:w="900" w:type="dxa"/>
            <w:vAlign w:val="center"/>
            <w:hideMark/>
          </w:tcPr>
          <w:p w14:paraId="267430F8" w14:textId="77777777" w:rsidR="00542C75" w:rsidRPr="00542C75" w:rsidRDefault="00542C75" w:rsidP="00542C75">
            <w:pPr>
              <w:jc w:val="right"/>
              <w:rPr>
                <w:color w:val="000000"/>
                <w:sz w:val="16"/>
                <w:szCs w:val="16"/>
              </w:rPr>
            </w:pPr>
            <w:r w:rsidRPr="00542C75">
              <w:rPr>
                <w:color w:val="000000"/>
                <w:sz w:val="16"/>
                <w:szCs w:val="16"/>
              </w:rPr>
              <w:t>1 969 400</w:t>
            </w:r>
          </w:p>
        </w:tc>
        <w:tc>
          <w:tcPr>
            <w:tcW w:w="900" w:type="dxa"/>
            <w:vAlign w:val="center"/>
            <w:hideMark/>
          </w:tcPr>
          <w:p w14:paraId="52876685" w14:textId="77777777" w:rsidR="00542C75" w:rsidRPr="00542C75" w:rsidRDefault="00542C75" w:rsidP="00542C75">
            <w:pPr>
              <w:jc w:val="right"/>
              <w:rPr>
                <w:color w:val="000000"/>
                <w:sz w:val="16"/>
                <w:szCs w:val="16"/>
              </w:rPr>
            </w:pPr>
            <w:r w:rsidRPr="00542C75">
              <w:rPr>
                <w:color w:val="000000"/>
                <w:sz w:val="16"/>
                <w:szCs w:val="16"/>
              </w:rPr>
              <w:t>2 408 814</w:t>
            </w:r>
          </w:p>
        </w:tc>
        <w:tc>
          <w:tcPr>
            <w:tcW w:w="901" w:type="dxa"/>
            <w:vAlign w:val="center"/>
            <w:hideMark/>
          </w:tcPr>
          <w:p w14:paraId="2F74E0A6" w14:textId="77777777" w:rsidR="00542C75" w:rsidRPr="00542C75" w:rsidRDefault="00542C75" w:rsidP="00542C75">
            <w:pPr>
              <w:jc w:val="right"/>
              <w:rPr>
                <w:color w:val="000000"/>
                <w:sz w:val="16"/>
                <w:szCs w:val="16"/>
              </w:rPr>
            </w:pPr>
            <w:r w:rsidRPr="00542C75">
              <w:rPr>
                <w:color w:val="000000"/>
                <w:sz w:val="16"/>
                <w:szCs w:val="16"/>
              </w:rPr>
              <w:t>2 777 814</w:t>
            </w:r>
          </w:p>
        </w:tc>
        <w:tc>
          <w:tcPr>
            <w:tcW w:w="900" w:type="dxa"/>
            <w:vAlign w:val="center"/>
            <w:hideMark/>
          </w:tcPr>
          <w:p w14:paraId="31DAFC19" w14:textId="77777777" w:rsidR="00542C75" w:rsidRPr="00542C75" w:rsidRDefault="00542C75" w:rsidP="00542C75">
            <w:pPr>
              <w:jc w:val="right"/>
              <w:rPr>
                <w:color w:val="000000"/>
                <w:sz w:val="16"/>
                <w:szCs w:val="16"/>
              </w:rPr>
            </w:pPr>
            <w:r w:rsidRPr="00542C75">
              <w:rPr>
                <w:color w:val="000000"/>
                <w:sz w:val="16"/>
                <w:szCs w:val="16"/>
              </w:rPr>
              <w:t>3 604 855</w:t>
            </w:r>
          </w:p>
        </w:tc>
        <w:tc>
          <w:tcPr>
            <w:tcW w:w="900" w:type="dxa"/>
            <w:vAlign w:val="center"/>
            <w:hideMark/>
          </w:tcPr>
          <w:p w14:paraId="390622F9" w14:textId="77777777" w:rsidR="00542C75" w:rsidRPr="00542C75" w:rsidRDefault="00542C75" w:rsidP="00542C75">
            <w:pPr>
              <w:jc w:val="right"/>
              <w:rPr>
                <w:color w:val="000000"/>
                <w:sz w:val="16"/>
                <w:szCs w:val="16"/>
              </w:rPr>
            </w:pPr>
            <w:r w:rsidRPr="00542C75">
              <w:rPr>
                <w:color w:val="000000"/>
                <w:sz w:val="16"/>
                <w:szCs w:val="16"/>
              </w:rPr>
              <w:t>3 842 342</w:t>
            </w:r>
          </w:p>
        </w:tc>
        <w:tc>
          <w:tcPr>
            <w:tcW w:w="900" w:type="dxa"/>
            <w:vAlign w:val="center"/>
            <w:hideMark/>
          </w:tcPr>
          <w:p w14:paraId="3B7886C5" w14:textId="77777777" w:rsidR="00542C75" w:rsidRPr="00542C75" w:rsidRDefault="00542C75" w:rsidP="00542C75">
            <w:pPr>
              <w:jc w:val="right"/>
              <w:rPr>
                <w:color w:val="000000"/>
                <w:sz w:val="16"/>
                <w:szCs w:val="16"/>
              </w:rPr>
            </w:pPr>
            <w:r w:rsidRPr="00542C75">
              <w:rPr>
                <w:color w:val="000000"/>
                <w:sz w:val="16"/>
                <w:szCs w:val="16"/>
              </w:rPr>
              <w:t>4 083 250</w:t>
            </w:r>
          </w:p>
        </w:tc>
        <w:tc>
          <w:tcPr>
            <w:tcW w:w="900" w:type="dxa"/>
            <w:vAlign w:val="center"/>
            <w:hideMark/>
          </w:tcPr>
          <w:p w14:paraId="19D70504" w14:textId="77777777" w:rsidR="00542C75" w:rsidRPr="00542C75" w:rsidRDefault="00542C75" w:rsidP="00542C75">
            <w:pPr>
              <w:jc w:val="right"/>
              <w:rPr>
                <w:color w:val="000000"/>
                <w:sz w:val="16"/>
                <w:szCs w:val="16"/>
              </w:rPr>
            </w:pPr>
            <w:r w:rsidRPr="00542C75">
              <w:rPr>
                <w:color w:val="000000"/>
                <w:sz w:val="16"/>
                <w:szCs w:val="16"/>
              </w:rPr>
              <w:t>4 343 616</w:t>
            </w:r>
          </w:p>
        </w:tc>
        <w:tc>
          <w:tcPr>
            <w:tcW w:w="900" w:type="dxa"/>
            <w:vAlign w:val="center"/>
            <w:hideMark/>
          </w:tcPr>
          <w:p w14:paraId="68E82EEF" w14:textId="77777777" w:rsidR="00542C75" w:rsidRPr="00542C75" w:rsidRDefault="00542C75" w:rsidP="00542C75">
            <w:pPr>
              <w:jc w:val="right"/>
              <w:rPr>
                <w:color w:val="000000"/>
                <w:sz w:val="16"/>
                <w:szCs w:val="16"/>
              </w:rPr>
            </w:pPr>
            <w:r w:rsidRPr="00542C75">
              <w:rPr>
                <w:color w:val="000000"/>
                <w:sz w:val="16"/>
                <w:szCs w:val="16"/>
              </w:rPr>
              <w:t>4 623 246</w:t>
            </w:r>
          </w:p>
        </w:tc>
        <w:tc>
          <w:tcPr>
            <w:tcW w:w="900" w:type="dxa"/>
            <w:vAlign w:val="center"/>
            <w:hideMark/>
          </w:tcPr>
          <w:p w14:paraId="2E5D87C7" w14:textId="77777777" w:rsidR="00542C75" w:rsidRPr="00542C75" w:rsidRDefault="00542C75" w:rsidP="00542C75">
            <w:pPr>
              <w:jc w:val="right"/>
              <w:rPr>
                <w:color w:val="000000"/>
                <w:sz w:val="16"/>
                <w:szCs w:val="16"/>
              </w:rPr>
            </w:pPr>
            <w:r w:rsidRPr="00542C75">
              <w:rPr>
                <w:color w:val="000000"/>
                <w:sz w:val="16"/>
                <w:szCs w:val="16"/>
              </w:rPr>
              <w:t>4 925 005</w:t>
            </w:r>
          </w:p>
        </w:tc>
        <w:tc>
          <w:tcPr>
            <w:tcW w:w="901" w:type="dxa"/>
            <w:vAlign w:val="center"/>
            <w:hideMark/>
          </w:tcPr>
          <w:p w14:paraId="552EA7EC" w14:textId="77777777" w:rsidR="00542C75" w:rsidRPr="00542C75" w:rsidRDefault="00542C75" w:rsidP="00542C75">
            <w:pPr>
              <w:jc w:val="right"/>
              <w:rPr>
                <w:color w:val="000000"/>
                <w:sz w:val="16"/>
                <w:szCs w:val="16"/>
              </w:rPr>
            </w:pPr>
            <w:r w:rsidRPr="00542C75">
              <w:rPr>
                <w:color w:val="000000"/>
                <w:sz w:val="16"/>
                <w:szCs w:val="16"/>
              </w:rPr>
              <w:t>6 021 499</w:t>
            </w:r>
          </w:p>
        </w:tc>
        <w:tc>
          <w:tcPr>
            <w:tcW w:w="900" w:type="dxa"/>
            <w:vAlign w:val="center"/>
            <w:hideMark/>
          </w:tcPr>
          <w:p w14:paraId="79ECDF46" w14:textId="77777777" w:rsidR="00542C75" w:rsidRPr="00542C75" w:rsidRDefault="00542C75" w:rsidP="00542C75">
            <w:pPr>
              <w:jc w:val="right"/>
              <w:rPr>
                <w:color w:val="000000"/>
                <w:sz w:val="16"/>
                <w:szCs w:val="16"/>
              </w:rPr>
            </w:pPr>
            <w:r w:rsidRPr="00542C75">
              <w:rPr>
                <w:color w:val="000000"/>
                <w:sz w:val="16"/>
                <w:szCs w:val="16"/>
              </w:rPr>
              <w:t>6 315 393</w:t>
            </w:r>
          </w:p>
        </w:tc>
        <w:tc>
          <w:tcPr>
            <w:tcW w:w="900" w:type="dxa"/>
            <w:vAlign w:val="center"/>
            <w:hideMark/>
          </w:tcPr>
          <w:p w14:paraId="0F3E78C5" w14:textId="77777777" w:rsidR="00542C75" w:rsidRPr="00542C75" w:rsidRDefault="00542C75" w:rsidP="00542C75">
            <w:pPr>
              <w:jc w:val="right"/>
              <w:rPr>
                <w:color w:val="000000"/>
                <w:sz w:val="16"/>
                <w:szCs w:val="16"/>
              </w:rPr>
            </w:pPr>
            <w:r w:rsidRPr="00542C75">
              <w:rPr>
                <w:color w:val="000000"/>
                <w:sz w:val="16"/>
                <w:szCs w:val="16"/>
              </w:rPr>
              <w:t>6 629 608</w:t>
            </w:r>
          </w:p>
        </w:tc>
        <w:tc>
          <w:tcPr>
            <w:tcW w:w="900" w:type="dxa"/>
            <w:vAlign w:val="center"/>
            <w:hideMark/>
          </w:tcPr>
          <w:p w14:paraId="6AABC640" w14:textId="77777777" w:rsidR="00542C75" w:rsidRPr="00542C75" w:rsidRDefault="00542C75" w:rsidP="00542C75">
            <w:pPr>
              <w:jc w:val="right"/>
              <w:rPr>
                <w:color w:val="000000"/>
                <w:sz w:val="16"/>
                <w:szCs w:val="16"/>
              </w:rPr>
            </w:pPr>
            <w:r w:rsidRPr="00542C75">
              <w:rPr>
                <w:color w:val="000000"/>
                <w:sz w:val="16"/>
                <w:szCs w:val="16"/>
              </w:rPr>
              <w:t>6 969 551</w:t>
            </w:r>
          </w:p>
        </w:tc>
        <w:tc>
          <w:tcPr>
            <w:tcW w:w="900" w:type="dxa"/>
            <w:vAlign w:val="center"/>
            <w:hideMark/>
          </w:tcPr>
          <w:p w14:paraId="5AE1774A" w14:textId="77777777" w:rsidR="00542C75" w:rsidRPr="00542C75" w:rsidRDefault="00542C75" w:rsidP="00542C75">
            <w:pPr>
              <w:jc w:val="right"/>
              <w:rPr>
                <w:color w:val="000000"/>
                <w:sz w:val="16"/>
                <w:szCs w:val="16"/>
              </w:rPr>
            </w:pPr>
            <w:r w:rsidRPr="00542C75">
              <w:rPr>
                <w:color w:val="000000"/>
                <w:sz w:val="16"/>
                <w:szCs w:val="16"/>
              </w:rPr>
              <w:t>7 342 710</w:t>
            </w:r>
          </w:p>
        </w:tc>
        <w:tc>
          <w:tcPr>
            <w:tcW w:w="900" w:type="dxa"/>
            <w:vAlign w:val="center"/>
            <w:hideMark/>
          </w:tcPr>
          <w:p w14:paraId="16AA3D42" w14:textId="77777777" w:rsidR="00542C75" w:rsidRPr="00542C75" w:rsidRDefault="00542C75" w:rsidP="00542C75">
            <w:pPr>
              <w:jc w:val="right"/>
              <w:rPr>
                <w:color w:val="000000"/>
                <w:sz w:val="16"/>
                <w:szCs w:val="16"/>
              </w:rPr>
            </w:pPr>
            <w:r w:rsidRPr="00542C75">
              <w:rPr>
                <w:color w:val="000000"/>
                <w:sz w:val="16"/>
                <w:szCs w:val="16"/>
              </w:rPr>
              <w:t>7 773 383</w:t>
            </w:r>
          </w:p>
        </w:tc>
        <w:tc>
          <w:tcPr>
            <w:tcW w:w="901" w:type="dxa"/>
            <w:vAlign w:val="center"/>
            <w:hideMark/>
          </w:tcPr>
          <w:p w14:paraId="1BFCCB9F" w14:textId="77777777" w:rsidR="00542C75" w:rsidRPr="00542C75" w:rsidRDefault="00542C75" w:rsidP="00542C75">
            <w:pPr>
              <w:jc w:val="right"/>
              <w:rPr>
                <w:color w:val="000000"/>
                <w:sz w:val="16"/>
                <w:szCs w:val="16"/>
              </w:rPr>
            </w:pPr>
            <w:r w:rsidRPr="00542C75">
              <w:rPr>
                <w:color w:val="000000"/>
                <w:sz w:val="16"/>
                <w:szCs w:val="16"/>
              </w:rPr>
              <w:t>8 208 845</w:t>
            </w:r>
          </w:p>
        </w:tc>
        <w:tc>
          <w:tcPr>
            <w:tcW w:w="1267" w:type="dxa"/>
            <w:vAlign w:val="center"/>
            <w:hideMark/>
          </w:tcPr>
          <w:p w14:paraId="4C1C408B"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2F397375" w14:textId="77777777" w:rsidTr="00542C75">
        <w:trPr>
          <w:trHeight w:val="240"/>
        </w:trPr>
        <w:tc>
          <w:tcPr>
            <w:tcW w:w="22667" w:type="dxa"/>
            <w:gridSpan w:val="22"/>
            <w:vAlign w:val="center"/>
            <w:hideMark/>
          </w:tcPr>
          <w:p w14:paraId="537E4C14"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подгруппам проектов 02 - ЕТО №03 - ООО «ЭнергоТранзит»</w:t>
            </w:r>
          </w:p>
        </w:tc>
      </w:tr>
      <w:tr w:rsidR="00542C75" w:rsidRPr="00542C75" w14:paraId="36F0751A" w14:textId="77777777" w:rsidTr="00542C75">
        <w:trPr>
          <w:trHeight w:val="240"/>
        </w:trPr>
        <w:tc>
          <w:tcPr>
            <w:tcW w:w="3397" w:type="dxa"/>
            <w:vAlign w:val="center"/>
            <w:hideMark/>
          </w:tcPr>
          <w:p w14:paraId="4A0F2153"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417E547B" w14:textId="77777777" w:rsidR="00542C75" w:rsidRPr="00542C75" w:rsidRDefault="00542C75" w:rsidP="00542C75">
            <w:pPr>
              <w:jc w:val="right"/>
              <w:rPr>
                <w:color w:val="000000"/>
                <w:sz w:val="16"/>
                <w:szCs w:val="16"/>
              </w:rPr>
            </w:pPr>
            <w:r w:rsidRPr="00542C75">
              <w:rPr>
                <w:color w:val="000000"/>
                <w:sz w:val="16"/>
                <w:szCs w:val="16"/>
              </w:rPr>
              <w:t>90 149</w:t>
            </w:r>
          </w:p>
        </w:tc>
        <w:tc>
          <w:tcPr>
            <w:tcW w:w="900" w:type="dxa"/>
            <w:vAlign w:val="center"/>
            <w:hideMark/>
          </w:tcPr>
          <w:p w14:paraId="267BB8AB" w14:textId="77777777" w:rsidR="00542C75" w:rsidRPr="00542C75" w:rsidRDefault="00542C75" w:rsidP="00542C75">
            <w:pPr>
              <w:jc w:val="right"/>
              <w:rPr>
                <w:color w:val="000000"/>
                <w:sz w:val="16"/>
                <w:szCs w:val="16"/>
              </w:rPr>
            </w:pPr>
            <w:r w:rsidRPr="00542C75">
              <w:rPr>
                <w:color w:val="000000"/>
                <w:sz w:val="16"/>
                <w:szCs w:val="16"/>
              </w:rPr>
              <w:t>296 613</w:t>
            </w:r>
          </w:p>
        </w:tc>
        <w:tc>
          <w:tcPr>
            <w:tcW w:w="900" w:type="dxa"/>
            <w:vAlign w:val="center"/>
            <w:hideMark/>
          </w:tcPr>
          <w:p w14:paraId="7368449F" w14:textId="77777777" w:rsidR="00542C75" w:rsidRPr="00542C75" w:rsidRDefault="00542C75" w:rsidP="00542C75">
            <w:pPr>
              <w:jc w:val="right"/>
              <w:rPr>
                <w:color w:val="000000"/>
                <w:sz w:val="16"/>
                <w:szCs w:val="16"/>
              </w:rPr>
            </w:pPr>
            <w:r w:rsidRPr="00542C75">
              <w:rPr>
                <w:color w:val="000000"/>
                <w:sz w:val="16"/>
                <w:szCs w:val="16"/>
              </w:rPr>
              <w:t>187 224</w:t>
            </w:r>
          </w:p>
        </w:tc>
        <w:tc>
          <w:tcPr>
            <w:tcW w:w="900" w:type="dxa"/>
            <w:vAlign w:val="center"/>
            <w:hideMark/>
          </w:tcPr>
          <w:p w14:paraId="021D7310" w14:textId="77777777" w:rsidR="00542C75" w:rsidRPr="00542C75" w:rsidRDefault="00542C75" w:rsidP="00542C75">
            <w:pPr>
              <w:jc w:val="right"/>
              <w:rPr>
                <w:color w:val="000000"/>
                <w:sz w:val="16"/>
                <w:szCs w:val="16"/>
              </w:rPr>
            </w:pPr>
            <w:r w:rsidRPr="00542C75">
              <w:rPr>
                <w:color w:val="000000"/>
                <w:sz w:val="16"/>
                <w:szCs w:val="16"/>
              </w:rPr>
              <w:t>77 794</w:t>
            </w:r>
          </w:p>
        </w:tc>
        <w:tc>
          <w:tcPr>
            <w:tcW w:w="900" w:type="dxa"/>
            <w:vAlign w:val="center"/>
            <w:hideMark/>
          </w:tcPr>
          <w:p w14:paraId="3ED3E47C" w14:textId="77777777" w:rsidR="00542C75" w:rsidRPr="00542C75" w:rsidRDefault="00542C75" w:rsidP="00542C75">
            <w:pPr>
              <w:jc w:val="right"/>
              <w:rPr>
                <w:color w:val="000000"/>
                <w:sz w:val="16"/>
                <w:szCs w:val="16"/>
              </w:rPr>
            </w:pPr>
            <w:r w:rsidRPr="00542C75">
              <w:rPr>
                <w:color w:val="000000"/>
                <w:sz w:val="16"/>
                <w:szCs w:val="16"/>
              </w:rPr>
              <w:t>94 054</w:t>
            </w:r>
          </w:p>
        </w:tc>
        <w:tc>
          <w:tcPr>
            <w:tcW w:w="900" w:type="dxa"/>
            <w:vAlign w:val="center"/>
            <w:hideMark/>
          </w:tcPr>
          <w:p w14:paraId="61F14150" w14:textId="77777777" w:rsidR="00542C75" w:rsidRPr="00542C75" w:rsidRDefault="00542C75" w:rsidP="00542C75">
            <w:pPr>
              <w:jc w:val="right"/>
              <w:rPr>
                <w:color w:val="000000"/>
                <w:sz w:val="16"/>
                <w:szCs w:val="16"/>
              </w:rPr>
            </w:pPr>
            <w:r w:rsidRPr="00542C75">
              <w:rPr>
                <w:color w:val="000000"/>
                <w:sz w:val="16"/>
                <w:szCs w:val="16"/>
              </w:rPr>
              <w:t>197 406</w:t>
            </w:r>
          </w:p>
        </w:tc>
        <w:tc>
          <w:tcPr>
            <w:tcW w:w="901" w:type="dxa"/>
            <w:vAlign w:val="center"/>
            <w:hideMark/>
          </w:tcPr>
          <w:p w14:paraId="7F6389DA" w14:textId="77777777" w:rsidR="00542C75" w:rsidRPr="00542C75" w:rsidRDefault="00542C75" w:rsidP="00542C75">
            <w:pPr>
              <w:jc w:val="right"/>
              <w:rPr>
                <w:color w:val="000000"/>
                <w:sz w:val="16"/>
                <w:szCs w:val="16"/>
              </w:rPr>
            </w:pPr>
            <w:r w:rsidRPr="00542C75">
              <w:rPr>
                <w:color w:val="000000"/>
                <w:sz w:val="16"/>
                <w:szCs w:val="16"/>
              </w:rPr>
              <w:t>70 673</w:t>
            </w:r>
          </w:p>
        </w:tc>
        <w:tc>
          <w:tcPr>
            <w:tcW w:w="900" w:type="dxa"/>
            <w:vAlign w:val="center"/>
            <w:hideMark/>
          </w:tcPr>
          <w:p w14:paraId="28AC70B3" w14:textId="77777777" w:rsidR="00542C75" w:rsidRPr="00542C75" w:rsidRDefault="00542C75" w:rsidP="00542C75">
            <w:pPr>
              <w:jc w:val="right"/>
              <w:rPr>
                <w:color w:val="000000"/>
                <w:sz w:val="16"/>
                <w:szCs w:val="16"/>
              </w:rPr>
            </w:pPr>
            <w:r w:rsidRPr="00542C75">
              <w:rPr>
                <w:color w:val="000000"/>
                <w:sz w:val="16"/>
                <w:szCs w:val="16"/>
              </w:rPr>
              <w:t>51 729</w:t>
            </w:r>
          </w:p>
        </w:tc>
        <w:tc>
          <w:tcPr>
            <w:tcW w:w="900" w:type="dxa"/>
            <w:vAlign w:val="center"/>
            <w:hideMark/>
          </w:tcPr>
          <w:p w14:paraId="7A6C4A48" w14:textId="77777777" w:rsidR="00542C75" w:rsidRPr="00542C75" w:rsidRDefault="00542C75" w:rsidP="00542C75">
            <w:pPr>
              <w:jc w:val="right"/>
              <w:rPr>
                <w:color w:val="000000"/>
                <w:sz w:val="16"/>
                <w:szCs w:val="16"/>
              </w:rPr>
            </w:pPr>
            <w:r w:rsidRPr="00542C75">
              <w:rPr>
                <w:color w:val="000000"/>
                <w:sz w:val="16"/>
                <w:szCs w:val="16"/>
              </w:rPr>
              <w:t>48 751</w:t>
            </w:r>
          </w:p>
        </w:tc>
        <w:tc>
          <w:tcPr>
            <w:tcW w:w="900" w:type="dxa"/>
            <w:vAlign w:val="center"/>
            <w:hideMark/>
          </w:tcPr>
          <w:p w14:paraId="276AA265" w14:textId="77777777" w:rsidR="00542C75" w:rsidRPr="00542C75" w:rsidRDefault="00542C75" w:rsidP="00542C75">
            <w:pPr>
              <w:jc w:val="right"/>
              <w:rPr>
                <w:color w:val="000000"/>
                <w:sz w:val="16"/>
                <w:szCs w:val="16"/>
              </w:rPr>
            </w:pPr>
            <w:r w:rsidRPr="00542C75">
              <w:rPr>
                <w:color w:val="000000"/>
                <w:sz w:val="16"/>
                <w:szCs w:val="16"/>
              </w:rPr>
              <w:t>51 031</w:t>
            </w:r>
          </w:p>
        </w:tc>
        <w:tc>
          <w:tcPr>
            <w:tcW w:w="900" w:type="dxa"/>
            <w:vAlign w:val="center"/>
            <w:hideMark/>
          </w:tcPr>
          <w:p w14:paraId="40E4C872" w14:textId="77777777" w:rsidR="00542C75" w:rsidRPr="00542C75" w:rsidRDefault="00542C75" w:rsidP="00542C75">
            <w:pPr>
              <w:jc w:val="right"/>
              <w:rPr>
                <w:color w:val="000000"/>
                <w:sz w:val="16"/>
                <w:szCs w:val="16"/>
              </w:rPr>
            </w:pPr>
            <w:r w:rsidRPr="00542C75">
              <w:rPr>
                <w:color w:val="000000"/>
                <w:sz w:val="16"/>
                <w:szCs w:val="16"/>
              </w:rPr>
              <w:t>57 527</w:t>
            </w:r>
          </w:p>
        </w:tc>
        <w:tc>
          <w:tcPr>
            <w:tcW w:w="900" w:type="dxa"/>
            <w:vAlign w:val="center"/>
            <w:hideMark/>
          </w:tcPr>
          <w:p w14:paraId="23EA8965" w14:textId="77777777" w:rsidR="00542C75" w:rsidRPr="00542C75" w:rsidRDefault="00542C75" w:rsidP="00542C75">
            <w:pPr>
              <w:jc w:val="right"/>
              <w:rPr>
                <w:color w:val="000000"/>
                <w:sz w:val="16"/>
                <w:szCs w:val="16"/>
              </w:rPr>
            </w:pPr>
            <w:r w:rsidRPr="00542C75">
              <w:rPr>
                <w:color w:val="000000"/>
                <w:sz w:val="16"/>
                <w:szCs w:val="16"/>
              </w:rPr>
              <w:t>64 749</w:t>
            </w:r>
          </w:p>
        </w:tc>
        <w:tc>
          <w:tcPr>
            <w:tcW w:w="900" w:type="dxa"/>
            <w:vAlign w:val="center"/>
            <w:hideMark/>
          </w:tcPr>
          <w:p w14:paraId="77A5A235" w14:textId="77777777" w:rsidR="00542C75" w:rsidRPr="00542C75" w:rsidRDefault="00542C75" w:rsidP="00542C75">
            <w:pPr>
              <w:jc w:val="right"/>
              <w:rPr>
                <w:color w:val="000000"/>
                <w:sz w:val="16"/>
                <w:szCs w:val="16"/>
              </w:rPr>
            </w:pPr>
            <w:r w:rsidRPr="00542C75">
              <w:rPr>
                <w:color w:val="000000"/>
                <w:sz w:val="16"/>
                <w:szCs w:val="16"/>
              </w:rPr>
              <w:t>73 633</w:t>
            </w:r>
          </w:p>
        </w:tc>
        <w:tc>
          <w:tcPr>
            <w:tcW w:w="901" w:type="dxa"/>
            <w:vAlign w:val="center"/>
            <w:hideMark/>
          </w:tcPr>
          <w:p w14:paraId="284CC623" w14:textId="77777777" w:rsidR="00542C75" w:rsidRPr="00542C75" w:rsidRDefault="00542C75" w:rsidP="00542C75">
            <w:pPr>
              <w:jc w:val="right"/>
              <w:rPr>
                <w:color w:val="000000"/>
                <w:sz w:val="16"/>
                <w:szCs w:val="16"/>
              </w:rPr>
            </w:pPr>
            <w:r w:rsidRPr="00542C75">
              <w:rPr>
                <w:color w:val="000000"/>
                <w:sz w:val="16"/>
                <w:szCs w:val="16"/>
              </w:rPr>
              <w:t>61 708</w:t>
            </w:r>
          </w:p>
        </w:tc>
        <w:tc>
          <w:tcPr>
            <w:tcW w:w="900" w:type="dxa"/>
            <w:vAlign w:val="center"/>
            <w:hideMark/>
          </w:tcPr>
          <w:p w14:paraId="245A025C" w14:textId="77777777" w:rsidR="00542C75" w:rsidRPr="00542C75" w:rsidRDefault="00542C75" w:rsidP="00542C75">
            <w:pPr>
              <w:jc w:val="right"/>
              <w:rPr>
                <w:color w:val="000000"/>
                <w:sz w:val="16"/>
                <w:szCs w:val="16"/>
              </w:rPr>
            </w:pPr>
            <w:r w:rsidRPr="00542C75">
              <w:rPr>
                <w:color w:val="000000"/>
                <w:sz w:val="16"/>
                <w:szCs w:val="16"/>
              </w:rPr>
              <w:t>64 582</w:t>
            </w:r>
          </w:p>
        </w:tc>
        <w:tc>
          <w:tcPr>
            <w:tcW w:w="900" w:type="dxa"/>
            <w:vAlign w:val="center"/>
            <w:hideMark/>
          </w:tcPr>
          <w:p w14:paraId="2C194E80" w14:textId="77777777" w:rsidR="00542C75" w:rsidRPr="00542C75" w:rsidRDefault="00542C75" w:rsidP="00542C75">
            <w:pPr>
              <w:jc w:val="right"/>
              <w:rPr>
                <w:color w:val="000000"/>
                <w:sz w:val="16"/>
                <w:szCs w:val="16"/>
              </w:rPr>
            </w:pPr>
            <w:r w:rsidRPr="00542C75">
              <w:rPr>
                <w:color w:val="000000"/>
                <w:sz w:val="16"/>
                <w:szCs w:val="16"/>
              </w:rPr>
              <w:t>69 766</w:t>
            </w:r>
          </w:p>
        </w:tc>
        <w:tc>
          <w:tcPr>
            <w:tcW w:w="900" w:type="dxa"/>
            <w:vAlign w:val="center"/>
            <w:hideMark/>
          </w:tcPr>
          <w:p w14:paraId="61E55E7D" w14:textId="77777777" w:rsidR="00542C75" w:rsidRPr="00542C75" w:rsidRDefault="00542C75" w:rsidP="00542C75">
            <w:pPr>
              <w:jc w:val="right"/>
              <w:rPr>
                <w:color w:val="000000"/>
                <w:sz w:val="16"/>
                <w:szCs w:val="16"/>
              </w:rPr>
            </w:pPr>
            <w:r w:rsidRPr="00542C75">
              <w:rPr>
                <w:color w:val="000000"/>
                <w:sz w:val="16"/>
                <w:szCs w:val="16"/>
              </w:rPr>
              <w:t>82 182</w:t>
            </w:r>
          </w:p>
        </w:tc>
        <w:tc>
          <w:tcPr>
            <w:tcW w:w="900" w:type="dxa"/>
            <w:vAlign w:val="center"/>
            <w:hideMark/>
          </w:tcPr>
          <w:p w14:paraId="3766C105" w14:textId="77777777" w:rsidR="00542C75" w:rsidRPr="00542C75" w:rsidRDefault="00542C75" w:rsidP="00542C75">
            <w:pPr>
              <w:jc w:val="right"/>
              <w:rPr>
                <w:color w:val="000000"/>
                <w:sz w:val="16"/>
                <w:szCs w:val="16"/>
              </w:rPr>
            </w:pPr>
            <w:r w:rsidRPr="00542C75">
              <w:rPr>
                <w:color w:val="000000"/>
                <w:sz w:val="16"/>
                <w:szCs w:val="16"/>
              </w:rPr>
              <w:t>96 567</w:t>
            </w:r>
          </w:p>
        </w:tc>
        <w:tc>
          <w:tcPr>
            <w:tcW w:w="900" w:type="dxa"/>
            <w:vAlign w:val="center"/>
            <w:hideMark/>
          </w:tcPr>
          <w:p w14:paraId="7C07ADF6" w14:textId="77777777" w:rsidR="00542C75" w:rsidRPr="00542C75" w:rsidRDefault="00542C75" w:rsidP="00542C75">
            <w:pPr>
              <w:jc w:val="right"/>
              <w:rPr>
                <w:color w:val="000000"/>
                <w:sz w:val="16"/>
                <w:szCs w:val="16"/>
              </w:rPr>
            </w:pPr>
            <w:r w:rsidRPr="00542C75">
              <w:rPr>
                <w:color w:val="000000"/>
                <w:sz w:val="16"/>
                <w:szCs w:val="16"/>
              </w:rPr>
              <w:t>126 506</w:t>
            </w:r>
          </w:p>
        </w:tc>
        <w:tc>
          <w:tcPr>
            <w:tcW w:w="901" w:type="dxa"/>
            <w:vAlign w:val="center"/>
            <w:hideMark/>
          </w:tcPr>
          <w:p w14:paraId="4DA9ABB4" w14:textId="77777777" w:rsidR="00542C75" w:rsidRPr="00542C75" w:rsidRDefault="00542C75" w:rsidP="00542C75">
            <w:pPr>
              <w:jc w:val="right"/>
              <w:rPr>
                <w:color w:val="000000"/>
                <w:sz w:val="16"/>
                <w:szCs w:val="16"/>
              </w:rPr>
            </w:pPr>
            <w:r w:rsidRPr="00542C75">
              <w:rPr>
                <w:color w:val="000000"/>
                <w:sz w:val="16"/>
                <w:szCs w:val="16"/>
              </w:rPr>
              <w:t>134 658</w:t>
            </w:r>
          </w:p>
        </w:tc>
        <w:tc>
          <w:tcPr>
            <w:tcW w:w="1267" w:type="dxa"/>
            <w:vAlign w:val="center"/>
            <w:hideMark/>
          </w:tcPr>
          <w:p w14:paraId="012D039E" w14:textId="77777777" w:rsidR="00542C75" w:rsidRPr="00542C75" w:rsidRDefault="00542C75" w:rsidP="00542C75">
            <w:pPr>
              <w:jc w:val="right"/>
              <w:rPr>
                <w:b/>
                <w:bCs/>
                <w:color w:val="000000"/>
                <w:sz w:val="16"/>
                <w:szCs w:val="16"/>
              </w:rPr>
            </w:pPr>
            <w:r w:rsidRPr="00542C75">
              <w:rPr>
                <w:b/>
                <w:bCs/>
                <w:color w:val="000000"/>
                <w:sz w:val="16"/>
                <w:szCs w:val="16"/>
              </w:rPr>
              <w:t>1 997 303</w:t>
            </w:r>
          </w:p>
        </w:tc>
      </w:tr>
      <w:tr w:rsidR="00542C75" w:rsidRPr="00542C75" w14:paraId="48D01882" w14:textId="77777777" w:rsidTr="00542C75">
        <w:trPr>
          <w:trHeight w:val="240"/>
        </w:trPr>
        <w:tc>
          <w:tcPr>
            <w:tcW w:w="3397" w:type="dxa"/>
            <w:vAlign w:val="center"/>
            <w:hideMark/>
          </w:tcPr>
          <w:p w14:paraId="41C942D5"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6115C94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D6C7B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9B7753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17B2D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E35AED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822150"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744C96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4EFA8B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278F8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BAFAB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93177A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9C72EF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961542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5E7472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A0450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8421E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F15CCB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25BB05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880ED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8ADE16F"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71AE5A6E"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652DFECB" w14:textId="77777777" w:rsidTr="00542C75">
        <w:trPr>
          <w:trHeight w:val="240"/>
        </w:trPr>
        <w:tc>
          <w:tcPr>
            <w:tcW w:w="3397" w:type="dxa"/>
            <w:vAlign w:val="center"/>
            <w:hideMark/>
          </w:tcPr>
          <w:p w14:paraId="72491874"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793C0330" w14:textId="77777777" w:rsidR="00542C75" w:rsidRPr="00542C75" w:rsidRDefault="00542C75" w:rsidP="00542C75">
            <w:pPr>
              <w:jc w:val="right"/>
              <w:rPr>
                <w:color w:val="000000"/>
                <w:sz w:val="16"/>
                <w:szCs w:val="16"/>
              </w:rPr>
            </w:pPr>
            <w:r w:rsidRPr="00542C75">
              <w:rPr>
                <w:color w:val="000000"/>
                <w:sz w:val="16"/>
                <w:szCs w:val="16"/>
              </w:rPr>
              <w:t>19 833</w:t>
            </w:r>
          </w:p>
        </w:tc>
        <w:tc>
          <w:tcPr>
            <w:tcW w:w="900" w:type="dxa"/>
            <w:vAlign w:val="center"/>
            <w:hideMark/>
          </w:tcPr>
          <w:p w14:paraId="0E533BC1" w14:textId="77777777" w:rsidR="00542C75" w:rsidRPr="00542C75" w:rsidRDefault="00542C75" w:rsidP="00542C75">
            <w:pPr>
              <w:jc w:val="right"/>
              <w:rPr>
                <w:color w:val="000000"/>
                <w:sz w:val="16"/>
                <w:szCs w:val="16"/>
              </w:rPr>
            </w:pPr>
            <w:r w:rsidRPr="00542C75">
              <w:rPr>
                <w:color w:val="000000"/>
                <w:sz w:val="16"/>
                <w:szCs w:val="16"/>
              </w:rPr>
              <w:t>65 255</w:t>
            </w:r>
          </w:p>
        </w:tc>
        <w:tc>
          <w:tcPr>
            <w:tcW w:w="900" w:type="dxa"/>
            <w:vAlign w:val="center"/>
            <w:hideMark/>
          </w:tcPr>
          <w:p w14:paraId="2A282392" w14:textId="77777777" w:rsidR="00542C75" w:rsidRPr="00542C75" w:rsidRDefault="00542C75" w:rsidP="00542C75">
            <w:pPr>
              <w:jc w:val="right"/>
              <w:rPr>
                <w:color w:val="000000"/>
                <w:sz w:val="16"/>
                <w:szCs w:val="16"/>
              </w:rPr>
            </w:pPr>
            <w:r w:rsidRPr="00542C75">
              <w:rPr>
                <w:color w:val="000000"/>
                <w:sz w:val="16"/>
                <w:szCs w:val="16"/>
              </w:rPr>
              <w:t>41 189</w:t>
            </w:r>
          </w:p>
        </w:tc>
        <w:tc>
          <w:tcPr>
            <w:tcW w:w="900" w:type="dxa"/>
            <w:vAlign w:val="center"/>
            <w:hideMark/>
          </w:tcPr>
          <w:p w14:paraId="60E96450" w14:textId="77777777" w:rsidR="00542C75" w:rsidRPr="00542C75" w:rsidRDefault="00542C75" w:rsidP="00542C75">
            <w:pPr>
              <w:jc w:val="right"/>
              <w:rPr>
                <w:color w:val="000000"/>
                <w:sz w:val="16"/>
                <w:szCs w:val="16"/>
              </w:rPr>
            </w:pPr>
            <w:r w:rsidRPr="00542C75">
              <w:rPr>
                <w:color w:val="000000"/>
                <w:sz w:val="16"/>
                <w:szCs w:val="16"/>
              </w:rPr>
              <w:t>17 115</w:t>
            </w:r>
          </w:p>
        </w:tc>
        <w:tc>
          <w:tcPr>
            <w:tcW w:w="900" w:type="dxa"/>
            <w:vAlign w:val="center"/>
            <w:hideMark/>
          </w:tcPr>
          <w:p w14:paraId="74BA4DD1" w14:textId="77777777" w:rsidR="00542C75" w:rsidRPr="00542C75" w:rsidRDefault="00542C75" w:rsidP="00542C75">
            <w:pPr>
              <w:jc w:val="right"/>
              <w:rPr>
                <w:color w:val="000000"/>
                <w:sz w:val="16"/>
                <w:szCs w:val="16"/>
              </w:rPr>
            </w:pPr>
            <w:r w:rsidRPr="00542C75">
              <w:rPr>
                <w:color w:val="000000"/>
                <w:sz w:val="16"/>
                <w:szCs w:val="16"/>
              </w:rPr>
              <w:t>20 692</w:t>
            </w:r>
          </w:p>
        </w:tc>
        <w:tc>
          <w:tcPr>
            <w:tcW w:w="900" w:type="dxa"/>
            <w:vAlign w:val="center"/>
            <w:hideMark/>
          </w:tcPr>
          <w:p w14:paraId="2A483553" w14:textId="77777777" w:rsidR="00542C75" w:rsidRPr="00542C75" w:rsidRDefault="00542C75" w:rsidP="00542C75">
            <w:pPr>
              <w:jc w:val="right"/>
              <w:rPr>
                <w:color w:val="000000"/>
                <w:sz w:val="16"/>
                <w:szCs w:val="16"/>
              </w:rPr>
            </w:pPr>
            <w:r w:rsidRPr="00542C75">
              <w:rPr>
                <w:color w:val="000000"/>
                <w:sz w:val="16"/>
                <w:szCs w:val="16"/>
              </w:rPr>
              <w:t>43 429</w:t>
            </w:r>
          </w:p>
        </w:tc>
        <w:tc>
          <w:tcPr>
            <w:tcW w:w="901" w:type="dxa"/>
            <w:vAlign w:val="center"/>
            <w:hideMark/>
          </w:tcPr>
          <w:p w14:paraId="2F32884C" w14:textId="77777777" w:rsidR="00542C75" w:rsidRPr="00542C75" w:rsidRDefault="00542C75" w:rsidP="00542C75">
            <w:pPr>
              <w:jc w:val="right"/>
              <w:rPr>
                <w:color w:val="000000"/>
                <w:sz w:val="16"/>
                <w:szCs w:val="16"/>
              </w:rPr>
            </w:pPr>
            <w:r w:rsidRPr="00542C75">
              <w:rPr>
                <w:color w:val="000000"/>
                <w:sz w:val="16"/>
                <w:szCs w:val="16"/>
              </w:rPr>
              <w:t>15 548</w:t>
            </w:r>
          </w:p>
        </w:tc>
        <w:tc>
          <w:tcPr>
            <w:tcW w:w="900" w:type="dxa"/>
            <w:vAlign w:val="center"/>
            <w:hideMark/>
          </w:tcPr>
          <w:p w14:paraId="40A3889A" w14:textId="77777777" w:rsidR="00542C75" w:rsidRPr="00542C75" w:rsidRDefault="00542C75" w:rsidP="00542C75">
            <w:pPr>
              <w:jc w:val="right"/>
              <w:rPr>
                <w:color w:val="000000"/>
                <w:sz w:val="16"/>
                <w:szCs w:val="16"/>
              </w:rPr>
            </w:pPr>
            <w:r w:rsidRPr="00542C75">
              <w:rPr>
                <w:color w:val="000000"/>
                <w:sz w:val="16"/>
                <w:szCs w:val="16"/>
              </w:rPr>
              <w:t>11 380</w:t>
            </w:r>
          </w:p>
        </w:tc>
        <w:tc>
          <w:tcPr>
            <w:tcW w:w="900" w:type="dxa"/>
            <w:vAlign w:val="center"/>
            <w:hideMark/>
          </w:tcPr>
          <w:p w14:paraId="5CBC503D" w14:textId="77777777" w:rsidR="00542C75" w:rsidRPr="00542C75" w:rsidRDefault="00542C75" w:rsidP="00542C75">
            <w:pPr>
              <w:jc w:val="right"/>
              <w:rPr>
                <w:color w:val="000000"/>
                <w:sz w:val="16"/>
                <w:szCs w:val="16"/>
              </w:rPr>
            </w:pPr>
            <w:r w:rsidRPr="00542C75">
              <w:rPr>
                <w:color w:val="000000"/>
                <w:sz w:val="16"/>
                <w:szCs w:val="16"/>
              </w:rPr>
              <w:t>10 725</w:t>
            </w:r>
          </w:p>
        </w:tc>
        <w:tc>
          <w:tcPr>
            <w:tcW w:w="900" w:type="dxa"/>
            <w:vAlign w:val="center"/>
            <w:hideMark/>
          </w:tcPr>
          <w:p w14:paraId="3F5F1B43" w14:textId="77777777" w:rsidR="00542C75" w:rsidRPr="00542C75" w:rsidRDefault="00542C75" w:rsidP="00542C75">
            <w:pPr>
              <w:jc w:val="right"/>
              <w:rPr>
                <w:color w:val="000000"/>
                <w:sz w:val="16"/>
                <w:szCs w:val="16"/>
              </w:rPr>
            </w:pPr>
            <w:r w:rsidRPr="00542C75">
              <w:rPr>
                <w:color w:val="000000"/>
                <w:sz w:val="16"/>
                <w:szCs w:val="16"/>
              </w:rPr>
              <w:t>11 227</w:t>
            </w:r>
          </w:p>
        </w:tc>
        <w:tc>
          <w:tcPr>
            <w:tcW w:w="900" w:type="dxa"/>
            <w:vAlign w:val="center"/>
            <w:hideMark/>
          </w:tcPr>
          <w:p w14:paraId="3EA5B0C8" w14:textId="77777777" w:rsidR="00542C75" w:rsidRPr="00542C75" w:rsidRDefault="00542C75" w:rsidP="00542C75">
            <w:pPr>
              <w:jc w:val="right"/>
              <w:rPr>
                <w:color w:val="000000"/>
                <w:sz w:val="16"/>
                <w:szCs w:val="16"/>
              </w:rPr>
            </w:pPr>
            <w:r w:rsidRPr="00542C75">
              <w:rPr>
                <w:color w:val="000000"/>
                <w:sz w:val="16"/>
                <w:szCs w:val="16"/>
              </w:rPr>
              <w:t>12 656</w:t>
            </w:r>
          </w:p>
        </w:tc>
        <w:tc>
          <w:tcPr>
            <w:tcW w:w="900" w:type="dxa"/>
            <w:vAlign w:val="center"/>
            <w:hideMark/>
          </w:tcPr>
          <w:p w14:paraId="757BC185" w14:textId="77777777" w:rsidR="00542C75" w:rsidRPr="00542C75" w:rsidRDefault="00542C75" w:rsidP="00542C75">
            <w:pPr>
              <w:jc w:val="right"/>
              <w:rPr>
                <w:color w:val="000000"/>
                <w:sz w:val="16"/>
                <w:szCs w:val="16"/>
              </w:rPr>
            </w:pPr>
            <w:r w:rsidRPr="00542C75">
              <w:rPr>
                <w:color w:val="000000"/>
                <w:sz w:val="16"/>
                <w:szCs w:val="16"/>
              </w:rPr>
              <w:t>14 245</w:t>
            </w:r>
          </w:p>
        </w:tc>
        <w:tc>
          <w:tcPr>
            <w:tcW w:w="900" w:type="dxa"/>
            <w:vAlign w:val="center"/>
            <w:hideMark/>
          </w:tcPr>
          <w:p w14:paraId="27BBF57E" w14:textId="77777777" w:rsidR="00542C75" w:rsidRPr="00542C75" w:rsidRDefault="00542C75" w:rsidP="00542C75">
            <w:pPr>
              <w:jc w:val="right"/>
              <w:rPr>
                <w:color w:val="000000"/>
                <w:sz w:val="16"/>
                <w:szCs w:val="16"/>
              </w:rPr>
            </w:pPr>
            <w:r w:rsidRPr="00542C75">
              <w:rPr>
                <w:color w:val="000000"/>
                <w:sz w:val="16"/>
                <w:szCs w:val="16"/>
              </w:rPr>
              <w:t>16 199</w:t>
            </w:r>
          </w:p>
        </w:tc>
        <w:tc>
          <w:tcPr>
            <w:tcW w:w="901" w:type="dxa"/>
            <w:vAlign w:val="center"/>
            <w:hideMark/>
          </w:tcPr>
          <w:p w14:paraId="70C5A515" w14:textId="77777777" w:rsidR="00542C75" w:rsidRPr="00542C75" w:rsidRDefault="00542C75" w:rsidP="00542C75">
            <w:pPr>
              <w:jc w:val="right"/>
              <w:rPr>
                <w:color w:val="000000"/>
                <w:sz w:val="16"/>
                <w:szCs w:val="16"/>
              </w:rPr>
            </w:pPr>
            <w:r w:rsidRPr="00542C75">
              <w:rPr>
                <w:color w:val="000000"/>
                <w:sz w:val="16"/>
                <w:szCs w:val="16"/>
              </w:rPr>
              <w:t>13 576</w:t>
            </w:r>
          </w:p>
        </w:tc>
        <w:tc>
          <w:tcPr>
            <w:tcW w:w="900" w:type="dxa"/>
            <w:vAlign w:val="center"/>
            <w:hideMark/>
          </w:tcPr>
          <w:p w14:paraId="695B0D50" w14:textId="77777777" w:rsidR="00542C75" w:rsidRPr="00542C75" w:rsidRDefault="00542C75" w:rsidP="00542C75">
            <w:pPr>
              <w:jc w:val="right"/>
              <w:rPr>
                <w:color w:val="000000"/>
                <w:sz w:val="16"/>
                <w:szCs w:val="16"/>
              </w:rPr>
            </w:pPr>
            <w:r w:rsidRPr="00542C75">
              <w:rPr>
                <w:color w:val="000000"/>
                <w:sz w:val="16"/>
                <w:szCs w:val="16"/>
              </w:rPr>
              <w:t>14 208</w:t>
            </w:r>
          </w:p>
        </w:tc>
        <w:tc>
          <w:tcPr>
            <w:tcW w:w="900" w:type="dxa"/>
            <w:vAlign w:val="center"/>
            <w:hideMark/>
          </w:tcPr>
          <w:p w14:paraId="651AAB79" w14:textId="77777777" w:rsidR="00542C75" w:rsidRPr="00542C75" w:rsidRDefault="00542C75" w:rsidP="00542C75">
            <w:pPr>
              <w:jc w:val="right"/>
              <w:rPr>
                <w:color w:val="000000"/>
                <w:sz w:val="16"/>
                <w:szCs w:val="16"/>
              </w:rPr>
            </w:pPr>
            <w:r w:rsidRPr="00542C75">
              <w:rPr>
                <w:color w:val="000000"/>
                <w:sz w:val="16"/>
                <w:szCs w:val="16"/>
              </w:rPr>
              <w:t>15 349</w:t>
            </w:r>
          </w:p>
        </w:tc>
        <w:tc>
          <w:tcPr>
            <w:tcW w:w="900" w:type="dxa"/>
            <w:vAlign w:val="center"/>
            <w:hideMark/>
          </w:tcPr>
          <w:p w14:paraId="4B3132FF" w14:textId="77777777" w:rsidR="00542C75" w:rsidRPr="00542C75" w:rsidRDefault="00542C75" w:rsidP="00542C75">
            <w:pPr>
              <w:jc w:val="right"/>
              <w:rPr>
                <w:color w:val="000000"/>
                <w:sz w:val="16"/>
                <w:szCs w:val="16"/>
              </w:rPr>
            </w:pPr>
            <w:r w:rsidRPr="00542C75">
              <w:rPr>
                <w:color w:val="000000"/>
                <w:sz w:val="16"/>
                <w:szCs w:val="16"/>
              </w:rPr>
              <w:t>18 080</w:t>
            </w:r>
          </w:p>
        </w:tc>
        <w:tc>
          <w:tcPr>
            <w:tcW w:w="900" w:type="dxa"/>
            <w:vAlign w:val="center"/>
            <w:hideMark/>
          </w:tcPr>
          <w:p w14:paraId="397E4C02" w14:textId="77777777" w:rsidR="00542C75" w:rsidRPr="00542C75" w:rsidRDefault="00542C75" w:rsidP="00542C75">
            <w:pPr>
              <w:jc w:val="right"/>
              <w:rPr>
                <w:color w:val="000000"/>
                <w:sz w:val="16"/>
                <w:szCs w:val="16"/>
              </w:rPr>
            </w:pPr>
            <w:r w:rsidRPr="00542C75">
              <w:rPr>
                <w:color w:val="000000"/>
                <w:sz w:val="16"/>
                <w:szCs w:val="16"/>
              </w:rPr>
              <w:t>21 245</w:t>
            </w:r>
          </w:p>
        </w:tc>
        <w:tc>
          <w:tcPr>
            <w:tcW w:w="900" w:type="dxa"/>
            <w:vAlign w:val="center"/>
            <w:hideMark/>
          </w:tcPr>
          <w:p w14:paraId="3D36CDBB" w14:textId="77777777" w:rsidR="00542C75" w:rsidRPr="00542C75" w:rsidRDefault="00542C75" w:rsidP="00542C75">
            <w:pPr>
              <w:jc w:val="right"/>
              <w:rPr>
                <w:color w:val="000000"/>
                <w:sz w:val="16"/>
                <w:szCs w:val="16"/>
              </w:rPr>
            </w:pPr>
            <w:r w:rsidRPr="00542C75">
              <w:rPr>
                <w:color w:val="000000"/>
                <w:sz w:val="16"/>
                <w:szCs w:val="16"/>
              </w:rPr>
              <w:t>27 831</w:t>
            </w:r>
          </w:p>
        </w:tc>
        <w:tc>
          <w:tcPr>
            <w:tcW w:w="901" w:type="dxa"/>
            <w:vAlign w:val="center"/>
            <w:hideMark/>
          </w:tcPr>
          <w:p w14:paraId="7A7F5313" w14:textId="77777777" w:rsidR="00542C75" w:rsidRPr="00542C75" w:rsidRDefault="00542C75" w:rsidP="00542C75">
            <w:pPr>
              <w:jc w:val="right"/>
              <w:rPr>
                <w:color w:val="000000"/>
                <w:sz w:val="16"/>
                <w:szCs w:val="16"/>
              </w:rPr>
            </w:pPr>
            <w:r w:rsidRPr="00542C75">
              <w:rPr>
                <w:color w:val="000000"/>
                <w:sz w:val="16"/>
                <w:szCs w:val="16"/>
              </w:rPr>
              <w:t>29 625</w:t>
            </w:r>
          </w:p>
        </w:tc>
        <w:tc>
          <w:tcPr>
            <w:tcW w:w="1267" w:type="dxa"/>
            <w:vAlign w:val="center"/>
            <w:hideMark/>
          </w:tcPr>
          <w:p w14:paraId="01A2FF6F" w14:textId="77777777" w:rsidR="00542C75" w:rsidRPr="00542C75" w:rsidRDefault="00542C75" w:rsidP="00542C75">
            <w:pPr>
              <w:jc w:val="right"/>
              <w:rPr>
                <w:b/>
                <w:bCs/>
                <w:color w:val="000000"/>
                <w:sz w:val="16"/>
                <w:szCs w:val="16"/>
              </w:rPr>
            </w:pPr>
            <w:r w:rsidRPr="00542C75">
              <w:rPr>
                <w:b/>
                <w:bCs/>
                <w:color w:val="000000"/>
                <w:sz w:val="16"/>
                <w:szCs w:val="16"/>
              </w:rPr>
              <w:t>439 407</w:t>
            </w:r>
          </w:p>
        </w:tc>
      </w:tr>
      <w:tr w:rsidR="00542C75" w:rsidRPr="00542C75" w14:paraId="0E4A6F7E" w14:textId="77777777" w:rsidTr="00542C75">
        <w:trPr>
          <w:trHeight w:val="240"/>
        </w:trPr>
        <w:tc>
          <w:tcPr>
            <w:tcW w:w="3397" w:type="dxa"/>
            <w:vAlign w:val="center"/>
            <w:hideMark/>
          </w:tcPr>
          <w:p w14:paraId="309497CD"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4F90618C" w14:textId="77777777" w:rsidR="00542C75" w:rsidRPr="00542C75" w:rsidRDefault="00542C75" w:rsidP="00542C75">
            <w:pPr>
              <w:jc w:val="right"/>
              <w:rPr>
                <w:color w:val="000000"/>
                <w:sz w:val="16"/>
                <w:szCs w:val="16"/>
              </w:rPr>
            </w:pPr>
            <w:r w:rsidRPr="00542C75">
              <w:rPr>
                <w:color w:val="000000"/>
                <w:sz w:val="16"/>
                <w:szCs w:val="16"/>
              </w:rPr>
              <w:t>109 982</w:t>
            </w:r>
          </w:p>
        </w:tc>
        <w:tc>
          <w:tcPr>
            <w:tcW w:w="900" w:type="dxa"/>
            <w:vAlign w:val="center"/>
            <w:hideMark/>
          </w:tcPr>
          <w:p w14:paraId="70FB1C09" w14:textId="77777777" w:rsidR="00542C75" w:rsidRPr="00542C75" w:rsidRDefault="00542C75" w:rsidP="00542C75">
            <w:pPr>
              <w:jc w:val="right"/>
              <w:rPr>
                <w:color w:val="000000"/>
                <w:sz w:val="16"/>
                <w:szCs w:val="16"/>
              </w:rPr>
            </w:pPr>
            <w:r w:rsidRPr="00542C75">
              <w:rPr>
                <w:color w:val="000000"/>
                <w:sz w:val="16"/>
                <w:szCs w:val="16"/>
              </w:rPr>
              <w:t>361 868</w:t>
            </w:r>
          </w:p>
        </w:tc>
        <w:tc>
          <w:tcPr>
            <w:tcW w:w="900" w:type="dxa"/>
            <w:vAlign w:val="center"/>
            <w:hideMark/>
          </w:tcPr>
          <w:p w14:paraId="6C6F7FDA" w14:textId="77777777" w:rsidR="00542C75" w:rsidRPr="00542C75" w:rsidRDefault="00542C75" w:rsidP="00542C75">
            <w:pPr>
              <w:jc w:val="right"/>
              <w:rPr>
                <w:color w:val="000000"/>
                <w:sz w:val="16"/>
                <w:szCs w:val="16"/>
              </w:rPr>
            </w:pPr>
            <w:r w:rsidRPr="00542C75">
              <w:rPr>
                <w:color w:val="000000"/>
                <w:sz w:val="16"/>
                <w:szCs w:val="16"/>
              </w:rPr>
              <w:t>228 413</w:t>
            </w:r>
          </w:p>
        </w:tc>
        <w:tc>
          <w:tcPr>
            <w:tcW w:w="900" w:type="dxa"/>
            <w:vAlign w:val="center"/>
            <w:hideMark/>
          </w:tcPr>
          <w:p w14:paraId="0C88AE55" w14:textId="77777777" w:rsidR="00542C75" w:rsidRPr="00542C75" w:rsidRDefault="00542C75" w:rsidP="00542C75">
            <w:pPr>
              <w:jc w:val="right"/>
              <w:rPr>
                <w:color w:val="000000"/>
                <w:sz w:val="16"/>
                <w:szCs w:val="16"/>
              </w:rPr>
            </w:pPr>
            <w:r w:rsidRPr="00542C75">
              <w:rPr>
                <w:color w:val="000000"/>
                <w:sz w:val="16"/>
                <w:szCs w:val="16"/>
              </w:rPr>
              <w:t>94 909</w:t>
            </w:r>
          </w:p>
        </w:tc>
        <w:tc>
          <w:tcPr>
            <w:tcW w:w="900" w:type="dxa"/>
            <w:vAlign w:val="center"/>
            <w:hideMark/>
          </w:tcPr>
          <w:p w14:paraId="7294A826" w14:textId="77777777" w:rsidR="00542C75" w:rsidRPr="00542C75" w:rsidRDefault="00542C75" w:rsidP="00542C75">
            <w:pPr>
              <w:jc w:val="right"/>
              <w:rPr>
                <w:color w:val="000000"/>
                <w:sz w:val="16"/>
                <w:szCs w:val="16"/>
              </w:rPr>
            </w:pPr>
            <w:r w:rsidRPr="00542C75">
              <w:rPr>
                <w:color w:val="000000"/>
                <w:sz w:val="16"/>
                <w:szCs w:val="16"/>
              </w:rPr>
              <w:t>114 746</w:t>
            </w:r>
          </w:p>
        </w:tc>
        <w:tc>
          <w:tcPr>
            <w:tcW w:w="900" w:type="dxa"/>
            <w:vAlign w:val="center"/>
            <w:hideMark/>
          </w:tcPr>
          <w:p w14:paraId="4C03BFA0" w14:textId="77777777" w:rsidR="00542C75" w:rsidRPr="00542C75" w:rsidRDefault="00542C75" w:rsidP="00542C75">
            <w:pPr>
              <w:jc w:val="right"/>
              <w:rPr>
                <w:color w:val="000000"/>
                <w:sz w:val="16"/>
                <w:szCs w:val="16"/>
              </w:rPr>
            </w:pPr>
            <w:r w:rsidRPr="00542C75">
              <w:rPr>
                <w:color w:val="000000"/>
                <w:sz w:val="16"/>
                <w:szCs w:val="16"/>
              </w:rPr>
              <w:t>240 835</w:t>
            </w:r>
          </w:p>
        </w:tc>
        <w:tc>
          <w:tcPr>
            <w:tcW w:w="901" w:type="dxa"/>
            <w:vAlign w:val="center"/>
            <w:hideMark/>
          </w:tcPr>
          <w:p w14:paraId="46DB46D9" w14:textId="77777777" w:rsidR="00542C75" w:rsidRPr="00542C75" w:rsidRDefault="00542C75" w:rsidP="00542C75">
            <w:pPr>
              <w:jc w:val="right"/>
              <w:rPr>
                <w:color w:val="000000"/>
                <w:sz w:val="16"/>
                <w:szCs w:val="16"/>
              </w:rPr>
            </w:pPr>
            <w:r w:rsidRPr="00542C75">
              <w:rPr>
                <w:color w:val="000000"/>
                <w:sz w:val="16"/>
                <w:szCs w:val="16"/>
              </w:rPr>
              <w:t>86 221</w:t>
            </w:r>
          </w:p>
        </w:tc>
        <w:tc>
          <w:tcPr>
            <w:tcW w:w="900" w:type="dxa"/>
            <w:vAlign w:val="center"/>
            <w:hideMark/>
          </w:tcPr>
          <w:p w14:paraId="6539D7FC" w14:textId="77777777" w:rsidR="00542C75" w:rsidRPr="00542C75" w:rsidRDefault="00542C75" w:rsidP="00542C75">
            <w:pPr>
              <w:jc w:val="right"/>
              <w:rPr>
                <w:color w:val="000000"/>
                <w:sz w:val="16"/>
                <w:szCs w:val="16"/>
              </w:rPr>
            </w:pPr>
            <w:r w:rsidRPr="00542C75">
              <w:rPr>
                <w:color w:val="000000"/>
                <w:sz w:val="16"/>
                <w:szCs w:val="16"/>
              </w:rPr>
              <w:t>63 109</w:t>
            </w:r>
          </w:p>
        </w:tc>
        <w:tc>
          <w:tcPr>
            <w:tcW w:w="900" w:type="dxa"/>
            <w:vAlign w:val="center"/>
            <w:hideMark/>
          </w:tcPr>
          <w:p w14:paraId="771FC0A0" w14:textId="77777777" w:rsidR="00542C75" w:rsidRPr="00542C75" w:rsidRDefault="00542C75" w:rsidP="00542C75">
            <w:pPr>
              <w:jc w:val="right"/>
              <w:rPr>
                <w:color w:val="000000"/>
                <w:sz w:val="16"/>
                <w:szCs w:val="16"/>
              </w:rPr>
            </w:pPr>
            <w:r w:rsidRPr="00542C75">
              <w:rPr>
                <w:color w:val="000000"/>
                <w:sz w:val="16"/>
                <w:szCs w:val="16"/>
              </w:rPr>
              <w:t>59 477</w:t>
            </w:r>
          </w:p>
        </w:tc>
        <w:tc>
          <w:tcPr>
            <w:tcW w:w="900" w:type="dxa"/>
            <w:vAlign w:val="center"/>
            <w:hideMark/>
          </w:tcPr>
          <w:p w14:paraId="182DB16A" w14:textId="77777777" w:rsidR="00542C75" w:rsidRPr="00542C75" w:rsidRDefault="00542C75" w:rsidP="00542C75">
            <w:pPr>
              <w:jc w:val="right"/>
              <w:rPr>
                <w:color w:val="000000"/>
                <w:sz w:val="16"/>
                <w:szCs w:val="16"/>
              </w:rPr>
            </w:pPr>
            <w:r w:rsidRPr="00542C75">
              <w:rPr>
                <w:color w:val="000000"/>
                <w:sz w:val="16"/>
                <w:szCs w:val="16"/>
              </w:rPr>
              <w:t>62 258</w:t>
            </w:r>
          </w:p>
        </w:tc>
        <w:tc>
          <w:tcPr>
            <w:tcW w:w="900" w:type="dxa"/>
            <w:vAlign w:val="center"/>
            <w:hideMark/>
          </w:tcPr>
          <w:p w14:paraId="2BFBE994" w14:textId="77777777" w:rsidR="00542C75" w:rsidRPr="00542C75" w:rsidRDefault="00542C75" w:rsidP="00542C75">
            <w:pPr>
              <w:jc w:val="right"/>
              <w:rPr>
                <w:color w:val="000000"/>
                <w:sz w:val="16"/>
                <w:szCs w:val="16"/>
              </w:rPr>
            </w:pPr>
            <w:r w:rsidRPr="00542C75">
              <w:rPr>
                <w:color w:val="000000"/>
                <w:sz w:val="16"/>
                <w:szCs w:val="16"/>
              </w:rPr>
              <w:t>70 183</w:t>
            </w:r>
          </w:p>
        </w:tc>
        <w:tc>
          <w:tcPr>
            <w:tcW w:w="900" w:type="dxa"/>
            <w:vAlign w:val="center"/>
            <w:hideMark/>
          </w:tcPr>
          <w:p w14:paraId="7A3CA3D6" w14:textId="77777777" w:rsidR="00542C75" w:rsidRPr="00542C75" w:rsidRDefault="00542C75" w:rsidP="00542C75">
            <w:pPr>
              <w:jc w:val="right"/>
              <w:rPr>
                <w:color w:val="000000"/>
                <w:sz w:val="16"/>
                <w:szCs w:val="16"/>
              </w:rPr>
            </w:pPr>
            <w:r w:rsidRPr="00542C75">
              <w:rPr>
                <w:color w:val="000000"/>
                <w:sz w:val="16"/>
                <w:szCs w:val="16"/>
              </w:rPr>
              <w:t>78 994</w:t>
            </w:r>
          </w:p>
        </w:tc>
        <w:tc>
          <w:tcPr>
            <w:tcW w:w="900" w:type="dxa"/>
            <w:vAlign w:val="center"/>
            <w:hideMark/>
          </w:tcPr>
          <w:p w14:paraId="0366371E" w14:textId="77777777" w:rsidR="00542C75" w:rsidRPr="00542C75" w:rsidRDefault="00542C75" w:rsidP="00542C75">
            <w:pPr>
              <w:jc w:val="right"/>
              <w:rPr>
                <w:color w:val="000000"/>
                <w:sz w:val="16"/>
                <w:szCs w:val="16"/>
              </w:rPr>
            </w:pPr>
            <w:r w:rsidRPr="00542C75">
              <w:rPr>
                <w:color w:val="000000"/>
                <w:sz w:val="16"/>
                <w:szCs w:val="16"/>
              </w:rPr>
              <w:t>89 832</w:t>
            </w:r>
          </w:p>
        </w:tc>
        <w:tc>
          <w:tcPr>
            <w:tcW w:w="901" w:type="dxa"/>
            <w:vAlign w:val="center"/>
            <w:hideMark/>
          </w:tcPr>
          <w:p w14:paraId="035D1C72" w14:textId="77777777" w:rsidR="00542C75" w:rsidRPr="00542C75" w:rsidRDefault="00542C75" w:rsidP="00542C75">
            <w:pPr>
              <w:jc w:val="right"/>
              <w:rPr>
                <w:color w:val="000000"/>
                <w:sz w:val="16"/>
                <w:szCs w:val="16"/>
              </w:rPr>
            </w:pPr>
            <w:r w:rsidRPr="00542C75">
              <w:rPr>
                <w:color w:val="000000"/>
                <w:sz w:val="16"/>
                <w:szCs w:val="16"/>
              </w:rPr>
              <w:t>75 283</w:t>
            </w:r>
          </w:p>
        </w:tc>
        <w:tc>
          <w:tcPr>
            <w:tcW w:w="900" w:type="dxa"/>
            <w:vAlign w:val="center"/>
            <w:hideMark/>
          </w:tcPr>
          <w:p w14:paraId="2618EAC7" w14:textId="77777777" w:rsidR="00542C75" w:rsidRPr="00542C75" w:rsidRDefault="00542C75" w:rsidP="00542C75">
            <w:pPr>
              <w:jc w:val="right"/>
              <w:rPr>
                <w:color w:val="000000"/>
                <w:sz w:val="16"/>
                <w:szCs w:val="16"/>
              </w:rPr>
            </w:pPr>
            <w:r w:rsidRPr="00542C75">
              <w:rPr>
                <w:color w:val="000000"/>
                <w:sz w:val="16"/>
                <w:szCs w:val="16"/>
              </w:rPr>
              <w:t>78 790</w:t>
            </w:r>
          </w:p>
        </w:tc>
        <w:tc>
          <w:tcPr>
            <w:tcW w:w="900" w:type="dxa"/>
            <w:vAlign w:val="center"/>
            <w:hideMark/>
          </w:tcPr>
          <w:p w14:paraId="24F391F6" w14:textId="77777777" w:rsidR="00542C75" w:rsidRPr="00542C75" w:rsidRDefault="00542C75" w:rsidP="00542C75">
            <w:pPr>
              <w:jc w:val="right"/>
              <w:rPr>
                <w:color w:val="000000"/>
                <w:sz w:val="16"/>
                <w:szCs w:val="16"/>
              </w:rPr>
            </w:pPr>
            <w:r w:rsidRPr="00542C75">
              <w:rPr>
                <w:color w:val="000000"/>
                <w:sz w:val="16"/>
                <w:szCs w:val="16"/>
              </w:rPr>
              <w:t>85 115</w:t>
            </w:r>
          </w:p>
        </w:tc>
        <w:tc>
          <w:tcPr>
            <w:tcW w:w="900" w:type="dxa"/>
            <w:vAlign w:val="center"/>
            <w:hideMark/>
          </w:tcPr>
          <w:p w14:paraId="2F3350A7" w14:textId="77777777" w:rsidR="00542C75" w:rsidRPr="00542C75" w:rsidRDefault="00542C75" w:rsidP="00542C75">
            <w:pPr>
              <w:jc w:val="right"/>
              <w:rPr>
                <w:color w:val="000000"/>
                <w:sz w:val="16"/>
                <w:szCs w:val="16"/>
              </w:rPr>
            </w:pPr>
            <w:r w:rsidRPr="00542C75">
              <w:rPr>
                <w:color w:val="000000"/>
                <w:sz w:val="16"/>
                <w:szCs w:val="16"/>
              </w:rPr>
              <w:t>100 263</w:t>
            </w:r>
          </w:p>
        </w:tc>
        <w:tc>
          <w:tcPr>
            <w:tcW w:w="900" w:type="dxa"/>
            <w:vAlign w:val="center"/>
            <w:hideMark/>
          </w:tcPr>
          <w:p w14:paraId="5EA9D8AE" w14:textId="77777777" w:rsidR="00542C75" w:rsidRPr="00542C75" w:rsidRDefault="00542C75" w:rsidP="00542C75">
            <w:pPr>
              <w:jc w:val="right"/>
              <w:rPr>
                <w:color w:val="000000"/>
                <w:sz w:val="16"/>
                <w:szCs w:val="16"/>
              </w:rPr>
            </w:pPr>
            <w:r w:rsidRPr="00542C75">
              <w:rPr>
                <w:color w:val="000000"/>
                <w:sz w:val="16"/>
                <w:szCs w:val="16"/>
              </w:rPr>
              <w:t>117 812</w:t>
            </w:r>
          </w:p>
        </w:tc>
        <w:tc>
          <w:tcPr>
            <w:tcW w:w="900" w:type="dxa"/>
            <w:vAlign w:val="center"/>
            <w:hideMark/>
          </w:tcPr>
          <w:p w14:paraId="34EA6606" w14:textId="77777777" w:rsidR="00542C75" w:rsidRPr="00542C75" w:rsidRDefault="00542C75" w:rsidP="00542C75">
            <w:pPr>
              <w:jc w:val="right"/>
              <w:rPr>
                <w:color w:val="000000"/>
                <w:sz w:val="16"/>
                <w:szCs w:val="16"/>
              </w:rPr>
            </w:pPr>
            <w:r w:rsidRPr="00542C75">
              <w:rPr>
                <w:color w:val="000000"/>
                <w:sz w:val="16"/>
                <w:szCs w:val="16"/>
              </w:rPr>
              <w:t>154 337</w:t>
            </w:r>
          </w:p>
        </w:tc>
        <w:tc>
          <w:tcPr>
            <w:tcW w:w="901" w:type="dxa"/>
            <w:vAlign w:val="center"/>
            <w:hideMark/>
          </w:tcPr>
          <w:p w14:paraId="1F58D3B7" w14:textId="77777777" w:rsidR="00542C75" w:rsidRPr="00542C75" w:rsidRDefault="00542C75" w:rsidP="00542C75">
            <w:pPr>
              <w:jc w:val="right"/>
              <w:rPr>
                <w:color w:val="000000"/>
                <w:sz w:val="16"/>
                <w:szCs w:val="16"/>
              </w:rPr>
            </w:pPr>
            <w:r w:rsidRPr="00542C75">
              <w:rPr>
                <w:color w:val="000000"/>
                <w:sz w:val="16"/>
                <w:szCs w:val="16"/>
              </w:rPr>
              <w:t>164 283</w:t>
            </w:r>
          </w:p>
        </w:tc>
        <w:tc>
          <w:tcPr>
            <w:tcW w:w="1267" w:type="dxa"/>
            <w:vAlign w:val="center"/>
            <w:hideMark/>
          </w:tcPr>
          <w:p w14:paraId="2DBEDDA9" w14:textId="77777777" w:rsidR="00542C75" w:rsidRPr="00542C75" w:rsidRDefault="00542C75" w:rsidP="00542C75">
            <w:pPr>
              <w:jc w:val="right"/>
              <w:rPr>
                <w:b/>
                <w:bCs/>
                <w:color w:val="000000"/>
                <w:sz w:val="16"/>
                <w:szCs w:val="16"/>
              </w:rPr>
            </w:pPr>
            <w:r w:rsidRPr="00542C75">
              <w:rPr>
                <w:b/>
                <w:bCs/>
                <w:color w:val="000000"/>
                <w:sz w:val="16"/>
                <w:szCs w:val="16"/>
              </w:rPr>
              <w:t>2 436 710</w:t>
            </w:r>
          </w:p>
        </w:tc>
      </w:tr>
      <w:tr w:rsidR="00542C75" w:rsidRPr="00542C75" w14:paraId="2D855180" w14:textId="77777777" w:rsidTr="00542C75">
        <w:trPr>
          <w:trHeight w:val="240"/>
        </w:trPr>
        <w:tc>
          <w:tcPr>
            <w:tcW w:w="3397" w:type="dxa"/>
            <w:vAlign w:val="center"/>
            <w:hideMark/>
          </w:tcPr>
          <w:p w14:paraId="58A3F91B"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259873D3" w14:textId="77777777" w:rsidR="00542C75" w:rsidRPr="00542C75" w:rsidRDefault="00542C75" w:rsidP="00542C75">
            <w:pPr>
              <w:jc w:val="right"/>
              <w:rPr>
                <w:color w:val="000000"/>
                <w:sz w:val="16"/>
                <w:szCs w:val="16"/>
              </w:rPr>
            </w:pPr>
            <w:r w:rsidRPr="00542C75">
              <w:rPr>
                <w:color w:val="000000"/>
                <w:sz w:val="16"/>
                <w:szCs w:val="16"/>
              </w:rPr>
              <w:t>109 982</w:t>
            </w:r>
          </w:p>
        </w:tc>
        <w:tc>
          <w:tcPr>
            <w:tcW w:w="900" w:type="dxa"/>
            <w:vAlign w:val="center"/>
            <w:hideMark/>
          </w:tcPr>
          <w:p w14:paraId="64A03885" w14:textId="77777777" w:rsidR="00542C75" w:rsidRPr="00542C75" w:rsidRDefault="00542C75" w:rsidP="00542C75">
            <w:pPr>
              <w:jc w:val="right"/>
              <w:rPr>
                <w:color w:val="000000"/>
                <w:sz w:val="16"/>
                <w:szCs w:val="16"/>
              </w:rPr>
            </w:pPr>
            <w:r w:rsidRPr="00542C75">
              <w:rPr>
                <w:color w:val="000000"/>
                <w:sz w:val="16"/>
                <w:szCs w:val="16"/>
              </w:rPr>
              <w:t>471 850</w:t>
            </w:r>
          </w:p>
        </w:tc>
        <w:tc>
          <w:tcPr>
            <w:tcW w:w="900" w:type="dxa"/>
            <w:vAlign w:val="center"/>
            <w:hideMark/>
          </w:tcPr>
          <w:p w14:paraId="71A54278" w14:textId="77777777" w:rsidR="00542C75" w:rsidRPr="00542C75" w:rsidRDefault="00542C75" w:rsidP="00542C75">
            <w:pPr>
              <w:jc w:val="right"/>
              <w:rPr>
                <w:color w:val="000000"/>
                <w:sz w:val="16"/>
                <w:szCs w:val="16"/>
              </w:rPr>
            </w:pPr>
            <w:r w:rsidRPr="00542C75">
              <w:rPr>
                <w:color w:val="000000"/>
                <w:sz w:val="16"/>
                <w:szCs w:val="16"/>
              </w:rPr>
              <w:t>700 263</w:t>
            </w:r>
          </w:p>
        </w:tc>
        <w:tc>
          <w:tcPr>
            <w:tcW w:w="900" w:type="dxa"/>
            <w:vAlign w:val="center"/>
            <w:hideMark/>
          </w:tcPr>
          <w:p w14:paraId="6BF3F4F8" w14:textId="77777777" w:rsidR="00542C75" w:rsidRPr="00542C75" w:rsidRDefault="00542C75" w:rsidP="00542C75">
            <w:pPr>
              <w:jc w:val="right"/>
              <w:rPr>
                <w:color w:val="000000"/>
                <w:sz w:val="16"/>
                <w:szCs w:val="16"/>
              </w:rPr>
            </w:pPr>
            <w:r w:rsidRPr="00542C75">
              <w:rPr>
                <w:color w:val="000000"/>
                <w:sz w:val="16"/>
                <w:szCs w:val="16"/>
              </w:rPr>
              <w:t>795 172</w:t>
            </w:r>
          </w:p>
        </w:tc>
        <w:tc>
          <w:tcPr>
            <w:tcW w:w="900" w:type="dxa"/>
            <w:vAlign w:val="center"/>
            <w:hideMark/>
          </w:tcPr>
          <w:p w14:paraId="0909C635" w14:textId="77777777" w:rsidR="00542C75" w:rsidRPr="00542C75" w:rsidRDefault="00542C75" w:rsidP="00542C75">
            <w:pPr>
              <w:jc w:val="right"/>
              <w:rPr>
                <w:color w:val="000000"/>
                <w:sz w:val="16"/>
                <w:szCs w:val="16"/>
              </w:rPr>
            </w:pPr>
            <w:r w:rsidRPr="00542C75">
              <w:rPr>
                <w:color w:val="000000"/>
                <w:sz w:val="16"/>
                <w:szCs w:val="16"/>
              </w:rPr>
              <w:t>909 919</w:t>
            </w:r>
          </w:p>
        </w:tc>
        <w:tc>
          <w:tcPr>
            <w:tcW w:w="900" w:type="dxa"/>
            <w:vAlign w:val="center"/>
            <w:hideMark/>
          </w:tcPr>
          <w:p w14:paraId="57059952" w14:textId="77777777" w:rsidR="00542C75" w:rsidRPr="00542C75" w:rsidRDefault="00542C75" w:rsidP="00542C75">
            <w:pPr>
              <w:jc w:val="right"/>
              <w:rPr>
                <w:color w:val="000000"/>
                <w:sz w:val="16"/>
                <w:szCs w:val="16"/>
              </w:rPr>
            </w:pPr>
            <w:r w:rsidRPr="00542C75">
              <w:rPr>
                <w:color w:val="000000"/>
                <w:sz w:val="16"/>
                <w:szCs w:val="16"/>
              </w:rPr>
              <w:t>1 150 754</w:t>
            </w:r>
          </w:p>
        </w:tc>
        <w:tc>
          <w:tcPr>
            <w:tcW w:w="901" w:type="dxa"/>
            <w:vAlign w:val="center"/>
            <w:hideMark/>
          </w:tcPr>
          <w:p w14:paraId="0CD7D63A" w14:textId="77777777" w:rsidR="00542C75" w:rsidRPr="00542C75" w:rsidRDefault="00542C75" w:rsidP="00542C75">
            <w:pPr>
              <w:jc w:val="right"/>
              <w:rPr>
                <w:color w:val="000000"/>
                <w:sz w:val="16"/>
                <w:szCs w:val="16"/>
              </w:rPr>
            </w:pPr>
            <w:r w:rsidRPr="00542C75">
              <w:rPr>
                <w:color w:val="000000"/>
                <w:sz w:val="16"/>
                <w:szCs w:val="16"/>
              </w:rPr>
              <w:t>1 236 975</w:t>
            </w:r>
          </w:p>
        </w:tc>
        <w:tc>
          <w:tcPr>
            <w:tcW w:w="900" w:type="dxa"/>
            <w:vAlign w:val="center"/>
            <w:hideMark/>
          </w:tcPr>
          <w:p w14:paraId="4F423713" w14:textId="77777777" w:rsidR="00542C75" w:rsidRPr="00542C75" w:rsidRDefault="00542C75" w:rsidP="00542C75">
            <w:pPr>
              <w:jc w:val="right"/>
              <w:rPr>
                <w:color w:val="000000"/>
                <w:sz w:val="16"/>
                <w:szCs w:val="16"/>
              </w:rPr>
            </w:pPr>
            <w:r w:rsidRPr="00542C75">
              <w:rPr>
                <w:color w:val="000000"/>
                <w:sz w:val="16"/>
                <w:szCs w:val="16"/>
              </w:rPr>
              <w:t>1 300 084</w:t>
            </w:r>
          </w:p>
        </w:tc>
        <w:tc>
          <w:tcPr>
            <w:tcW w:w="900" w:type="dxa"/>
            <w:vAlign w:val="center"/>
            <w:hideMark/>
          </w:tcPr>
          <w:p w14:paraId="3A47C319" w14:textId="77777777" w:rsidR="00542C75" w:rsidRPr="00542C75" w:rsidRDefault="00542C75" w:rsidP="00542C75">
            <w:pPr>
              <w:jc w:val="right"/>
              <w:rPr>
                <w:color w:val="000000"/>
                <w:sz w:val="16"/>
                <w:szCs w:val="16"/>
              </w:rPr>
            </w:pPr>
            <w:r w:rsidRPr="00542C75">
              <w:rPr>
                <w:color w:val="000000"/>
                <w:sz w:val="16"/>
                <w:szCs w:val="16"/>
              </w:rPr>
              <w:t>1 359 560</w:t>
            </w:r>
          </w:p>
        </w:tc>
        <w:tc>
          <w:tcPr>
            <w:tcW w:w="900" w:type="dxa"/>
            <w:vAlign w:val="center"/>
            <w:hideMark/>
          </w:tcPr>
          <w:p w14:paraId="6E145ED6" w14:textId="77777777" w:rsidR="00542C75" w:rsidRPr="00542C75" w:rsidRDefault="00542C75" w:rsidP="00542C75">
            <w:pPr>
              <w:jc w:val="right"/>
              <w:rPr>
                <w:color w:val="000000"/>
                <w:sz w:val="16"/>
                <w:szCs w:val="16"/>
              </w:rPr>
            </w:pPr>
            <w:r w:rsidRPr="00542C75">
              <w:rPr>
                <w:color w:val="000000"/>
                <w:sz w:val="16"/>
                <w:szCs w:val="16"/>
              </w:rPr>
              <w:t>1 421 818</w:t>
            </w:r>
          </w:p>
        </w:tc>
        <w:tc>
          <w:tcPr>
            <w:tcW w:w="900" w:type="dxa"/>
            <w:vAlign w:val="center"/>
            <w:hideMark/>
          </w:tcPr>
          <w:p w14:paraId="1E871FE5" w14:textId="77777777" w:rsidR="00542C75" w:rsidRPr="00542C75" w:rsidRDefault="00542C75" w:rsidP="00542C75">
            <w:pPr>
              <w:jc w:val="right"/>
              <w:rPr>
                <w:color w:val="000000"/>
                <w:sz w:val="16"/>
                <w:szCs w:val="16"/>
              </w:rPr>
            </w:pPr>
            <w:r w:rsidRPr="00542C75">
              <w:rPr>
                <w:color w:val="000000"/>
                <w:sz w:val="16"/>
                <w:szCs w:val="16"/>
              </w:rPr>
              <w:t>1 492 001</w:t>
            </w:r>
          </w:p>
        </w:tc>
        <w:tc>
          <w:tcPr>
            <w:tcW w:w="900" w:type="dxa"/>
            <w:vAlign w:val="center"/>
            <w:hideMark/>
          </w:tcPr>
          <w:p w14:paraId="40DF5A40" w14:textId="77777777" w:rsidR="00542C75" w:rsidRPr="00542C75" w:rsidRDefault="00542C75" w:rsidP="00542C75">
            <w:pPr>
              <w:jc w:val="right"/>
              <w:rPr>
                <w:color w:val="000000"/>
                <w:sz w:val="16"/>
                <w:szCs w:val="16"/>
              </w:rPr>
            </w:pPr>
            <w:r w:rsidRPr="00542C75">
              <w:rPr>
                <w:color w:val="000000"/>
                <w:sz w:val="16"/>
                <w:szCs w:val="16"/>
              </w:rPr>
              <w:t>1 570 996</w:t>
            </w:r>
          </w:p>
        </w:tc>
        <w:tc>
          <w:tcPr>
            <w:tcW w:w="900" w:type="dxa"/>
            <w:vAlign w:val="center"/>
            <w:hideMark/>
          </w:tcPr>
          <w:p w14:paraId="53961CB8" w14:textId="77777777" w:rsidR="00542C75" w:rsidRPr="00542C75" w:rsidRDefault="00542C75" w:rsidP="00542C75">
            <w:pPr>
              <w:jc w:val="right"/>
              <w:rPr>
                <w:color w:val="000000"/>
                <w:sz w:val="16"/>
                <w:szCs w:val="16"/>
              </w:rPr>
            </w:pPr>
            <w:r w:rsidRPr="00542C75">
              <w:rPr>
                <w:color w:val="000000"/>
                <w:sz w:val="16"/>
                <w:szCs w:val="16"/>
              </w:rPr>
              <w:t>1 660 828</w:t>
            </w:r>
          </w:p>
        </w:tc>
        <w:tc>
          <w:tcPr>
            <w:tcW w:w="901" w:type="dxa"/>
            <w:vAlign w:val="center"/>
            <w:hideMark/>
          </w:tcPr>
          <w:p w14:paraId="40D8A605" w14:textId="77777777" w:rsidR="00542C75" w:rsidRPr="00542C75" w:rsidRDefault="00542C75" w:rsidP="00542C75">
            <w:pPr>
              <w:jc w:val="right"/>
              <w:rPr>
                <w:color w:val="000000"/>
                <w:sz w:val="16"/>
                <w:szCs w:val="16"/>
              </w:rPr>
            </w:pPr>
            <w:r w:rsidRPr="00542C75">
              <w:rPr>
                <w:color w:val="000000"/>
                <w:sz w:val="16"/>
                <w:szCs w:val="16"/>
              </w:rPr>
              <w:t>1 736 111</w:t>
            </w:r>
          </w:p>
        </w:tc>
        <w:tc>
          <w:tcPr>
            <w:tcW w:w="900" w:type="dxa"/>
            <w:vAlign w:val="center"/>
            <w:hideMark/>
          </w:tcPr>
          <w:p w14:paraId="5265EC3A" w14:textId="77777777" w:rsidR="00542C75" w:rsidRPr="00542C75" w:rsidRDefault="00542C75" w:rsidP="00542C75">
            <w:pPr>
              <w:jc w:val="right"/>
              <w:rPr>
                <w:color w:val="000000"/>
                <w:sz w:val="16"/>
                <w:szCs w:val="16"/>
              </w:rPr>
            </w:pPr>
            <w:r w:rsidRPr="00542C75">
              <w:rPr>
                <w:color w:val="000000"/>
                <w:sz w:val="16"/>
                <w:szCs w:val="16"/>
              </w:rPr>
              <w:t>1 814 901</w:t>
            </w:r>
          </w:p>
        </w:tc>
        <w:tc>
          <w:tcPr>
            <w:tcW w:w="900" w:type="dxa"/>
            <w:vAlign w:val="center"/>
            <w:hideMark/>
          </w:tcPr>
          <w:p w14:paraId="2B2441D1" w14:textId="77777777" w:rsidR="00542C75" w:rsidRPr="00542C75" w:rsidRDefault="00542C75" w:rsidP="00542C75">
            <w:pPr>
              <w:jc w:val="right"/>
              <w:rPr>
                <w:color w:val="000000"/>
                <w:sz w:val="16"/>
                <w:szCs w:val="16"/>
              </w:rPr>
            </w:pPr>
            <w:r w:rsidRPr="00542C75">
              <w:rPr>
                <w:color w:val="000000"/>
                <w:sz w:val="16"/>
                <w:szCs w:val="16"/>
              </w:rPr>
              <w:t>1 900 016</w:t>
            </w:r>
          </w:p>
        </w:tc>
        <w:tc>
          <w:tcPr>
            <w:tcW w:w="900" w:type="dxa"/>
            <w:vAlign w:val="center"/>
            <w:hideMark/>
          </w:tcPr>
          <w:p w14:paraId="28FDB31D" w14:textId="77777777" w:rsidR="00542C75" w:rsidRPr="00542C75" w:rsidRDefault="00542C75" w:rsidP="00542C75">
            <w:pPr>
              <w:jc w:val="right"/>
              <w:rPr>
                <w:color w:val="000000"/>
                <w:sz w:val="16"/>
                <w:szCs w:val="16"/>
              </w:rPr>
            </w:pPr>
            <w:r w:rsidRPr="00542C75">
              <w:rPr>
                <w:color w:val="000000"/>
                <w:sz w:val="16"/>
                <w:szCs w:val="16"/>
              </w:rPr>
              <w:t>2 000 279</w:t>
            </w:r>
          </w:p>
        </w:tc>
        <w:tc>
          <w:tcPr>
            <w:tcW w:w="900" w:type="dxa"/>
            <w:vAlign w:val="center"/>
            <w:hideMark/>
          </w:tcPr>
          <w:p w14:paraId="27CD1E40" w14:textId="77777777" w:rsidR="00542C75" w:rsidRPr="00542C75" w:rsidRDefault="00542C75" w:rsidP="00542C75">
            <w:pPr>
              <w:jc w:val="right"/>
              <w:rPr>
                <w:color w:val="000000"/>
                <w:sz w:val="16"/>
                <w:szCs w:val="16"/>
              </w:rPr>
            </w:pPr>
            <w:r w:rsidRPr="00542C75">
              <w:rPr>
                <w:color w:val="000000"/>
                <w:sz w:val="16"/>
                <w:szCs w:val="16"/>
              </w:rPr>
              <w:t>2 118 091</w:t>
            </w:r>
          </w:p>
        </w:tc>
        <w:tc>
          <w:tcPr>
            <w:tcW w:w="900" w:type="dxa"/>
            <w:vAlign w:val="center"/>
            <w:hideMark/>
          </w:tcPr>
          <w:p w14:paraId="030E585E" w14:textId="77777777" w:rsidR="00542C75" w:rsidRPr="00542C75" w:rsidRDefault="00542C75" w:rsidP="00542C75">
            <w:pPr>
              <w:jc w:val="right"/>
              <w:rPr>
                <w:color w:val="000000"/>
                <w:sz w:val="16"/>
                <w:szCs w:val="16"/>
              </w:rPr>
            </w:pPr>
            <w:r w:rsidRPr="00542C75">
              <w:rPr>
                <w:color w:val="000000"/>
                <w:sz w:val="16"/>
                <w:szCs w:val="16"/>
              </w:rPr>
              <w:t>2 272 427</w:t>
            </w:r>
          </w:p>
        </w:tc>
        <w:tc>
          <w:tcPr>
            <w:tcW w:w="901" w:type="dxa"/>
            <w:vAlign w:val="center"/>
            <w:hideMark/>
          </w:tcPr>
          <w:p w14:paraId="5860BCD4" w14:textId="77777777" w:rsidR="00542C75" w:rsidRPr="00542C75" w:rsidRDefault="00542C75" w:rsidP="00542C75">
            <w:pPr>
              <w:jc w:val="right"/>
              <w:rPr>
                <w:color w:val="000000"/>
                <w:sz w:val="16"/>
                <w:szCs w:val="16"/>
              </w:rPr>
            </w:pPr>
            <w:r w:rsidRPr="00542C75">
              <w:rPr>
                <w:color w:val="000000"/>
                <w:sz w:val="16"/>
                <w:szCs w:val="16"/>
              </w:rPr>
              <w:t>2 436 710</w:t>
            </w:r>
          </w:p>
        </w:tc>
        <w:tc>
          <w:tcPr>
            <w:tcW w:w="1267" w:type="dxa"/>
            <w:vAlign w:val="center"/>
            <w:hideMark/>
          </w:tcPr>
          <w:p w14:paraId="1238F114"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4F74E724" w14:textId="77777777" w:rsidTr="00542C75">
        <w:trPr>
          <w:trHeight w:val="240"/>
        </w:trPr>
        <w:tc>
          <w:tcPr>
            <w:tcW w:w="22667" w:type="dxa"/>
            <w:gridSpan w:val="22"/>
            <w:vAlign w:val="center"/>
            <w:hideMark/>
          </w:tcPr>
          <w:p w14:paraId="6E946F0B"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подгруппам проектов 02 - ЕТО №04 - ООО «Сибэнерго»</w:t>
            </w:r>
          </w:p>
        </w:tc>
      </w:tr>
      <w:tr w:rsidR="00542C75" w:rsidRPr="00542C75" w14:paraId="1E40F43A" w14:textId="77777777" w:rsidTr="00542C75">
        <w:trPr>
          <w:trHeight w:val="240"/>
        </w:trPr>
        <w:tc>
          <w:tcPr>
            <w:tcW w:w="3397" w:type="dxa"/>
            <w:vAlign w:val="center"/>
            <w:hideMark/>
          </w:tcPr>
          <w:p w14:paraId="52D42A84"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306FED02" w14:textId="77777777" w:rsidR="00542C75" w:rsidRPr="00542C75" w:rsidRDefault="00542C75" w:rsidP="00542C75">
            <w:pPr>
              <w:jc w:val="right"/>
              <w:rPr>
                <w:color w:val="000000"/>
                <w:sz w:val="16"/>
                <w:szCs w:val="16"/>
              </w:rPr>
            </w:pPr>
            <w:r w:rsidRPr="00542C75">
              <w:rPr>
                <w:color w:val="000000"/>
                <w:sz w:val="16"/>
                <w:szCs w:val="16"/>
              </w:rPr>
              <w:t>5 416</w:t>
            </w:r>
          </w:p>
        </w:tc>
        <w:tc>
          <w:tcPr>
            <w:tcW w:w="900" w:type="dxa"/>
            <w:vAlign w:val="center"/>
            <w:hideMark/>
          </w:tcPr>
          <w:p w14:paraId="50E4448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2526CF" w14:textId="77777777" w:rsidR="00542C75" w:rsidRPr="00542C75" w:rsidRDefault="00542C75" w:rsidP="00542C75">
            <w:pPr>
              <w:jc w:val="right"/>
              <w:rPr>
                <w:color w:val="000000"/>
                <w:sz w:val="16"/>
                <w:szCs w:val="16"/>
              </w:rPr>
            </w:pPr>
            <w:r w:rsidRPr="00542C75">
              <w:rPr>
                <w:color w:val="000000"/>
                <w:sz w:val="16"/>
                <w:szCs w:val="16"/>
              </w:rPr>
              <w:t>18 590</w:t>
            </w:r>
          </w:p>
        </w:tc>
        <w:tc>
          <w:tcPr>
            <w:tcW w:w="900" w:type="dxa"/>
            <w:vAlign w:val="center"/>
            <w:hideMark/>
          </w:tcPr>
          <w:p w14:paraId="0C4ECF82" w14:textId="77777777" w:rsidR="00542C75" w:rsidRPr="00542C75" w:rsidRDefault="00542C75" w:rsidP="00542C75">
            <w:pPr>
              <w:jc w:val="right"/>
              <w:rPr>
                <w:color w:val="000000"/>
                <w:sz w:val="16"/>
                <w:szCs w:val="16"/>
              </w:rPr>
            </w:pPr>
            <w:r w:rsidRPr="00542C75">
              <w:rPr>
                <w:color w:val="000000"/>
                <w:sz w:val="16"/>
                <w:szCs w:val="16"/>
              </w:rPr>
              <w:t>18 235</w:t>
            </w:r>
          </w:p>
        </w:tc>
        <w:tc>
          <w:tcPr>
            <w:tcW w:w="900" w:type="dxa"/>
            <w:vAlign w:val="center"/>
            <w:hideMark/>
          </w:tcPr>
          <w:p w14:paraId="467B6ED1" w14:textId="77777777" w:rsidR="00542C75" w:rsidRPr="00542C75" w:rsidRDefault="00542C75" w:rsidP="00542C75">
            <w:pPr>
              <w:jc w:val="right"/>
              <w:rPr>
                <w:color w:val="000000"/>
                <w:sz w:val="16"/>
                <w:szCs w:val="16"/>
              </w:rPr>
            </w:pPr>
            <w:r w:rsidRPr="00542C75">
              <w:rPr>
                <w:color w:val="000000"/>
                <w:sz w:val="16"/>
                <w:szCs w:val="16"/>
              </w:rPr>
              <w:t>16 134</w:t>
            </w:r>
          </w:p>
        </w:tc>
        <w:tc>
          <w:tcPr>
            <w:tcW w:w="900" w:type="dxa"/>
            <w:vAlign w:val="center"/>
            <w:hideMark/>
          </w:tcPr>
          <w:p w14:paraId="0857116F" w14:textId="77777777" w:rsidR="00542C75" w:rsidRPr="00542C75" w:rsidRDefault="00542C75" w:rsidP="00542C75">
            <w:pPr>
              <w:jc w:val="right"/>
              <w:rPr>
                <w:color w:val="000000"/>
                <w:sz w:val="16"/>
                <w:szCs w:val="16"/>
              </w:rPr>
            </w:pPr>
            <w:r w:rsidRPr="00542C75">
              <w:rPr>
                <w:color w:val="000000"/>
                <w:sz w:val="16"/>
                <w:szCs w:val="16"/>
              </w:rPr>
              <w:t>53 541</w:t>
            </w:r>
          </w:p>
        </w:tc>
        <w:tc>
          <w:tcPr>
            <w:tcW w:w="901" w:type="dxa"/>
            <w:vAlign w:val="center"/>
            <w:hideMark/>
          </w:tcPr>
          <w:p w14:paraId="0F448A12" w14:textId="77777777" w:rsidR="00542C75" w:rsidRPr="00542C75" w:rsidRDefault="00542C75" w:rsidP="00542C75">
            <w:pPr>
              <w:jc w:val="right"/>
              <w:rPr>
                <w:color w:val="000000"/>
                <w:sz w:val="16"/>
                <w:szCs w:val="16"/>
              </w:rPr>
            </w:pPr>
            <w:r w:rsidRPr="00542C75">
              <w:rPr>
                <w:color w:val="000000"/>
                <w:sz w:val="16"/>
                <w:szCs w:val="16"/>
              </w:rPr>
              <w:t>24 615</w:t>
            </w:r>
          </w:p>
        </w:tc>
        <w:tc>
          <w:tcPr>
            <w:tcW w:w="900" w:type="dxa"/>
            <w:vAlign w:val="center"/>
            <w:hideMark/>
          </w:tcPr>
          <w:p w14:paraId="53719799" w14:textId="77777777" w:rsidR="00542C75" w:rsidRPr="00542C75" w:rsidRDefault="00542C75" w:rsidP="00542C75">
            <w:pPr>
              <w:jc w:val="right"/>
              <w:rPr>
                <w:color w:val="000000"/>
                <w:sz w:val="16"/>
                <w:szCs w:val="16"/>
              </w:rPr>
            </w:pPr>
            <w:r w:rsidRPr="00542C75">
              <w:rPr>
                <w:color w:val="000000"/>
                <w:sz w:val="16"/>
                <w:szCs w:val="16"/>
              </w:rPr>
              <w:t>26 029</w:t>
            </w:r>
          </w:p>
        </w:tc>
        <w:tc>
          <w:tcPr>
            <w:tcW w:w="900" w:type="dxa"/>
            <w:vAlign w:val="center"/>
            <w:hideMark/>
          </w:tcPr>
          <w:p w14:paraId="47D1B83A" w14:textId="77777777" w:rsidR="00542C75" w:rsidRPr="00542C75" w:rsidRDefault="00542C75" w:rsidP="00542C75">
            <w:pPr>
              <w:jc w:val="right"/>
              <w:rPr>
                <w:color w:val="000000"/>
                <w:sz w:val="16"/>
                <w:szCs w:val="16"/>
              </w:rPr>
            </w:pPr>
            <w:r w:rsidRPr="00542C75">
              <w:rPr>
                <w:color w:val="000000"/>
                <w:sz w:val="16"/>
                <w:szCs w:val="16"/>
              </w:rPr>
              <w:t>500</w:t>
            </w:r>
          </w:p>
        </w:tc>
        <w:tc>
          <w:tcPr>
            <w:tcW w:w="900" w:type="dxa"/>
            <w:vAlign w:val="center"/>
            <w:hideMark/>
          </w:tcPr>
          <w:p w14:paraId="53955546" w14:textId="77777777" w:rsidR="00542C75" w:rsidRPr="00542C75" w:rsidRDefault="00542C75" w:rsidP="00542C75">
            <w:pPr>
              <w:jc w:val="right"/>
              <w:rPr>
                <w:color w:val="000000"/>
                <w:sz w:val="16"/>
                <w:szCs w:val="16"/>
              </w:rPr>
            </w:pPr>
            <w:r w:rsidRPr="00542C75">
              <w:rPr>
                <w:color w:val="000000"/>
                <w:sz w:val="16"/>
                <w:szCs w:val="16"/>
              </w:rPr>
              <w:t>10 000</w:t>
            </w:r>
          </w:p>
        </w:tc>
        <w:tc>
          <w:tcPr>
            <w:tcW w:w="900" w:type="dxa"/>
            <w:vAlign w:val="center"/>
            <w:hideMark/>
          </w:tcPr>
          <w:p w14:paraId="22F52DDB" w14:textId="77777777" w:rsidR="00542C75" w:rsidRPr="00542C75" w:rsidRDefault="00542C75" w:rsidP="00542C75">
            <w:pPr>
              <w:jc w:val="right"/>
              <w:rPr>
                <w:color w:val="000000"/>
                <w:sz w:val="16"/>
                <w:szCs w:val="16"/>
              </w:rPr>
            </w:pPr>
            <w:r w:rsidRPr="00542C75">
              <w:rPr>
                <w:color w:val="000000"/>
                <w:sz w:val="16"/>
                <w:szCs w:val="16"/>
              </w:rPr>
              <w:t>34 220</w:t>
            </w:r>
          </w:p>
        </w:tc>
        <w:tc>
          <w:tcPr>
            <w:tcW w:w="900" w:type="dxa"/>
            <w:vAlign w:val="center"/>
            <w:hideMark/>
          </w:tcPr>
          <w:p w14:paraId="32ECF2B7" w14:textId="77777777" w:rsidR="00542C75" w:rsidRPr="00542C75" w:rsidRDefault="00542C75" w:rsidP="00542C75">
            <w:pPr>
              <w:jc w:val="right"/>
              <w:rPr>
                <w:color w:val="000000"/>
                <w:sz w:val="16"/>
                <w:szCs w:val="16"/>
              </w:rPr>
            </w:pPr>
            <w:r w:rsidRPr="00542C75">
              <w:rPr>
                <w:color w:val="000000"/>
                <w:sz w:val="16"/>
                <w:szCs w:val="16"/>
              </w:rPr>
              <w:t>106 796</w:t>
            </w:r>
          </w:p>
        </w:tc>
        <w:tc>
          <w:tcPr>
            <w:tcW w:w="900" w:type="dxa"/>
            <w:vAlign w:val="center"/>
            <w:hideMark/>
          </w:tcPr>
          <w:p w14:paraId="47282D3F" w14:textId="77777777" w:rsidR="00542C75" w:rsidRPr="00542C75" w:rsidRDefault="00542C75" w:rsidP="00542C75">
            <w:pPr>
              <w:jc w:val="right"/>
              <w:rPr>
                <w:color w:val="000000"/>
                <w:sz w:val="16"/>
                <w:szCs w:val="16"/>
              </w:rPr>
            </w:pPr>
            <w:r w:rsidRPr="00542C75">
              <w:rPr>
                <w:color w:val="000000"/>
                <w:sz w:val="16"/>
                <w:szCs w:val="16"/>
              </w:rPr>
              <w:t>117 985</w:t>
            </w:r>
          </w:p>
        </w:tc>
        <w:tc>
          <w:tcPr>
            <w:tcW w:w="901" w:type="dxa"/>
            <w:vAlign w:val="center"/>
            <w:hideMark/>
          </w:tcPr>
          <w:p w14:paraId="6B5CB0C3" w14:textId="77777777" w:rsidR="00542C75" w:rsidRPr="00542C75" w:rsidRDefault="00542C75" w:rsidP="00542C75">
            <w:pPr>
              <w:jc w:val="right"/>
              <w:rPr>
                <w:color w:val="000000"/>
                <w:sz w:val="16"/>
                <w:szCs w:val="16"/>
              </w:rPr>
            </w:pPr>
            <w:r w:rsidRPr="00542C75">
              <w:rPr>
                <w:color w:val="000000"/>
                <w:sz w:val="16"/>
                <w:szCs w:val="16"/>
              </w:rPr>
              <w:t>133 936</w:t>
            </w:r>
          </w:p>
        </w:tc>
        <w:tc>
          <w:tcPr>
            <w:tcW w:w="900" w:type="dxa"/>
            <w:vAlign w:val="center"/>
            <w:hideMark/>
          </w:tcPr>
          <w:p w14:paraId="5DF611BD" w14:textId="77777777" w:rsidR="00542C75" w:rsidRPr="00542C75" w:rsidRDefault="00542C75" w:rsidP="00542C75">
            <w:pPr>
              <w:jc w:val="right"/>
              <w:rPr>
                <w:color w:val="000000"/>
                <w:sz w:val="16"/>
                <w:szCs w:val="16"/>
              </w:rPr>
            </w:pPr>
            <w:r w:rsidRPr="00542C75">
              <w:rPr>
                <w:color w:val="000000"/>
                <w:sz w:val="16"/>
                <w:szCs w:val="16"/>
              </w:rPr>
              <w:t>150 334</w:t>
            </w:r>
          </w:p>
        </w:tc>
        <w:tc>
          <w:tcPr>
            <w:tcW w:w="900" w:type="dxa"/>
            <w:vAlign w:val="center"/>
            <w:hideMark/>
          </w:tcPr>
          <w:p w14:paraId="441364E3" w14:textId="77777777" w:rsidR="00542C75" w:rsidRPr="00542C75" w:rsidRDefault="00542C75" w:rsidP="00542C75">
            <w:pPr>
              <w:jc w:val="right"/>
              <w:rPr>
                <w:color w:val="000000"/>
                <w:sz w:val="16"/>
                <w:szCs w:val="16"/>
              </w:rPr>
            </w:pPr>
            <w:r w:rsidRPr="00542C75">
              <w:rPr>
                <w:color w:val="000000"/>
                <w:sz w:val="16"/>
                <w:szCs w:val="16"/>
              </w:rPr>
              <w:t>167 847</w:t>
            </w:r>
          </w:p>
        </w:tc>
        <w:tc>
          <w:tcPr>
            <w:tcW w:w="900" w:type="dxa"/>
            <w:vAlign w:val="center"/>
            <w:hideMark/>
          </w:tcPr>
          <w:p w14:paraId="37124184" w14:textId="77777777" w:rsidR="00542C75" w:rsidRPr="00542C75" w:rsidRDefault="00542C75" w:rsidP="00542C75">
            <w:pPr>
              <w:jc w:val="right"/>
              <w:rPr>
                <w:color w:val="000000"/>
                <w:sz w:val="16"/>
                <w:szCs w:val="16"/>
              </w:rPr>
            </w:pPr>
            <w:r w:rsidRPr="00542C75">
              <w:rPr>
                <w:color w:val="000000"/>
                <w:sz w:val="16"/>
                <w:szCs w:val="16"/>
              </w:rPr>
              <w:t>188 766</w:t>
            </w:r>
          </w:p>
        </w:tc>
        <w:tc>
          <w:tcPr>
            <w:tcW w:w="900" w:type="dxa"/>
            <w:vAlign w:val="center"/>
            <w:hideMark/>
          </w:tcPr>
          <w:p w14:paraId="526831C1" w14:textId="77777777" w:rsidR="00542C75" w:rsidRPr="00542C75" w:rsidRDefault="00542C75" w:rsidP="00542C75">
            <w:pPr>
              <w:jc w:val="right"/>
              <w:rPr>
                <w:color w:val="000000"/>
                <w:sz w:val="16"/>
                <w:szCs w:val="16"/>
              </w:rPr>
            </w:pPr>
            <w:r w:rsidRPr="00542C75">
              <w:rPr>
                <w:color w:val="000000"/>
                <w:sz w:val="16"/>
                <w:szCs w:val="16"/>
              </w:rPr>
              <w:t>204 473</w:t>
            </w:r>
          </w:p>
        </w:tc>
        <w:tc>
          <w:tcPr>
            <w:tcW w:w="900" w:type="dxa"/>
            <w:vAlign w:val="center"/>
            <w:hideMark/>
          </w:tcPr>
          <w:p w14:paraId="024999ED" w14:textId="77777777" w:rsidR="00542C75" w:rsidRPr="00542C75" w:rsidRDefault="00542C75" w:rsidP="00542C75">
            <w:pPr>
              <w:jc w:val="right"/>
              <w:rPr>
                <w:color w:val="000000"/>
                <w:sz w:val="16"/>
                <w:szCs w:val="16"/>
              </w:rPr>
            </w:pPr>
            <w:r w:rsidRPr="00542C75">
              <w:rPr>
                <w:color w:val="000000"/>
                <w:sz w:val="16"/>
                <w:szCs w:val="16"/>
              </w:rPr>
              <w:t>225 324</w:t>
            </w:r>
          </w:p>
        </w:tc>
        <w:tc>
          <w:tcPr>
            <w:tcW w:w="901" w:type="dxa"/>
            <w:vAlign w:val="center"/>
            <w:hideMark/>
          </w:tcPr>
          <w:p w14:paraId="5CA2C049" w14:textId="77777777" w:rsidR="00542C75" w:rsidRPr="00542C75" w:rsidRDefault="00542C75" w:rsidP="00542C75">
            <w:pPr>
              <w:jc w:val="right"/>
              <w:rPr>
                <w:color w:val="000000"/>
                <w:sz w:val="16"/>
                <w:szCs w:val="16"/>
              </w:rPr>
            </w:pPr>
            <w:r w:rsidRPr="00542C75">
              <w:rPr>
                <w:color w:val="000000"/>
                <w:sz w:val="16"/>
                <w:szCs w:val="16"/>
              </w:rPr>
              <w:t>247 791</w:t>
            </w:r>
          </w:p>
        </w:tc>
        <w:tc>
          <w:tcPr>
            <w:tcW w:w="1267" w:type="dxa"/>
            <w:vAlign w:val="center"/>
            <w:hideMark/>
          </w:tcPr>
          <w:p w14:paraId="6AB78A49" w14:textId="77777777" w:rsidR="00542C75" w:rsidRPr="00542C75" w:rsidRDefault="00542C75" w:rsidP="00542C75">
            <w:pPr>
              <w:jc w:val="right"/>
              <w:rPr>
                <w:b/>
                <w:bCs/>
                <w:color w:val="000000"/>
                <w:sz w:val="16"/>
                <w:szCs w:val="16"/>
              </w:rPr>
            </w:pPr>
            <w:r w:rsidRPr="00542C75">
              <w:rPr>
                <w:b/>
                <w:bCs/>
                <w:color w:val="000000"/>
                <w:sz w:val="16"/>
                <w:szCs w:val="16"/>
              </w:rPr>
              <w:t>1 750 533</w:t>
            </w:r>
          </w:p>
        </w:tc>
      </w:tr>
      <w:tr w:rsidR="00542C75" w:rsidRPr="00542C75" w14:paraId="3F84B01C" w14:textId="77777777" w:rsidTr="00542C75">
        <w:trPr>
          <w:trHeight w:val="240"/>
        </w:trPr>
        <w:tc>
          <w:tcPr>
            <w:tcW w:w="3397" w:type="dxa"/>
            <w:vAlign w:val="center"/>
            <w:hideMark/>
          </w:tcPr>
          <w:p w14:paraId="3CE62984"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64D37BA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03A9EB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3E69F8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183C75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783AD7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1A1E1E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A634B2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E461B6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2957C1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BC6FB2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B9E4E8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38755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7F9E5E5"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8F5358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212F30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C031B5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E3D3F8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EBB3DB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03B723D"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639A896A"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3A969FFE"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579FC741" w14:textId="77777777" w:rsidTr="00542C75">
        <w:trPr>
          <w:trHeight w:val="240"/>
        </w:trPr>
        <w:tc>
          <w:tcPr>
            <w:tcW w:w="3397" w:type="dxa"/>
            <w:vAlign w:val="center"/>
            <w:hideMark/>
          </w:tcPr>
          <w:p w14:paraId="6064FE08"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1D726D46" w14:textId="77777777" w:rsidR="00542C75" w:rsidRPr="00542C75" w:rsidRDefault="00542C75" w:rsidP="00542C75">
            <w:pPr>
              <w:jc w:val="right"/>
              <w:rPr>
                <w:color w:val="000000"/>
                <w:sz w:val="16"/>
                <w:szCs w:val="16"/>
              </w:rPr>
            </w:pPr>
            <w:r w:rsidRPr="00542C75">
              <w:rPr>
                <w:color w:val="000000"/>
                <w:sz w:val="16"/>
                <w:szCs w:val="16"/>
              </w:rPr>
              <w:t>1 192</w:t>
            </w:r>
          </w:p>
        </w:tc>
        <w:tc>
          <w:tcPr>
            <w:tcW w:w="900" w:type="dxa"/>
            <w:vAlign w:val="center"/>
            <w:hideMark/>
          </w:tcPr>
          <w:p w14:paraId="49D6CD4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08DF522" w14:textId="77777777" w:rsidR="00542C75" w:rsidRPr="00542C75" w:rsidRDefault="00542C75" w:rsidP="00542C75">
            <w:pPr>
              <w:jc w:val="right"/>
              <w:rPr>
                <w:color w:val="000000"/>
                <w:sz w:val="16"/>
                <w:szCs w:val="16"/>
              </w:rPr>
            </w:pPr>
            <w:r w:rsidRPr="00542C75">
              <w:rPr>
                <w:color w:val="000000"/>
                <w:sz w:val="16"/>
                <w:szCs w:val="16"/>
              </w:rPr>
              <w:t>4 090</w:t>
            </w:r>
          </w:p>
        </w:tc>
        <w:tc>
          <w:tcPr>
            <w:tcW w:w="900" w:type="dxa"/>
            <w:vAlign w:val="center"/>
            <w:hideMark/>
          </w:tcPr>
          <w:p w14:paraId="7101F91B" w14:textId="77777777" w:rsidR="00542C75" w:rsidRPr="00542C75" w:rsidRDefault="00542C75" w:rsidP="00542C75">
            <w:pPr>
              <w:jc w:val="right"/>
              <w:rPr>
                <w:color w:val="000000"/>
                <w:sz w:val="16"/>
                <w:szCs w:val="16"/>
              </w:rPr>
            </w:pPr>
            <w:r w:rsidRPr="00542C75">
              <w:rPr>
                <w:color w:val="000000"/>
                <w:sz w:val="16"/>
                <w:szCs w:val="16"/>
              </w:rPr>
              <w:t>4 012</w:t>
            </w:r>
          </w:p>
        </w:tc>
        <w:tc>
          <w:tcPr>
            <w:tcW w:w="900" w:type="dxa"/>
            <w:vAlign w:val="center"/>
            <w:hideMark/>
          </w:tcPr>
          <w:p w14:paraId="73BE8641" w14:textId="77777777" w:rsidR="00542C75" w:rsidRPr="00542C75" w:rsidRDefault="00542C75" w:rsidP="00542C75">
            <w:pPr>
              <w:jc w:val="right"/>
              <w:rPr>
                <w:color w:val="000000"/>
                <w:sz w:val="16"/>
                <w:szCs w:val="16"/>
              </w:rPr>
            </w:pPr>
            <w:r w:rsidRPr="00542C75">
              <w:rPr>
                <w:color w:val="000000"/>
                <w:sz w:val="16"/>
                <w:szCs w:val="16"/>
              </w:rPr>
              <w:t>3 550</w:t>
            </w:r>
          </w:p>
        </w:tc>
        <w:tc>
          <w:tcPr>
            <w:tcW w:w="900" w:type="dxa"/>
            <w:vAlign w:val="center"/>
            <w:hideMark/>
          </w:tcPr>
          <w:p w14:paraId="6F3158C8" w14:textId="77777777" w:rsidR="00542C75" w:rsidRPr="00542C75" w:rsidRDefault="00542C75" w:rsidP="00542C75">
            <w:pPr>
              <w:jc w:val="right"/>
              <w:rPr>
                <w:color w:val="000000"/>
                <w:sz w:val="16"/>
                <w:szCs w:val="16"/>
              </w:rPr>
            </w:pPr>
            <w:r w:rsidRPr="00542C75">
              <w:rPr>
                <w:color w:val="000000"/>
                <w:sz w:val="16"/>
                <w:szCs w:val="16"/>
              </w:rPr>
              <w:t>11 779</w:t>
            </w:r>
          </w:p>
        </w:tc>
        <w:tc>
          <w:tcPr>
            <w:tcW w:w="901" w:type="dxa"/>
            <w:vAlign w:val="center"/>
            <w:hideMark/>
          </w:tcPr>
          <w:p w14:paraId="5327E385" w14:textId="77777777" w:rsidR="00542C75" w:rsidRPr="00542C75" w:rsidRDefault="00542C75" w:rsidP="00542C75">
            <w:pPr>
              <w:jc w:val="right"/>
              <w:rPr>
                <w:color w:val="000000"/>
                <w:sz w:val="16"/>
                <w:szCs w:val="16"/>
              </w:rPr>
            </w:pPr>
            <w:r w:rsidRPr="00542C75">
              <w:rPr>
                <w:color w:val="000000"/>
                <w:sz w:val="16"/>
                <w:szCs w:val="16"/>
              </w:rPr>
              <w:t>5 415</w:t>
            </w:r>
          </w:p>
        </w:tc>
        <w:tc>
          <w:tcPr>
            <w:tcW w:w="900" w:type="dxa"/>
            <w:vAlign w:val="center"/>
            <w:hideMark/>
          </w:tcPr>
          <w:p w14:paraId="3C5050B0" w14:textId="77777777" w:rsidR="00542C75" w:rsidRPr="00542C75" w:rsidRDefault="00542C75" w:rsidP="00542C75">
            <w:pPr>
              <w:jc w:val="right"/>
              <w:rPr>
                <w:color w:val="000000"/>
                <w:sz w:val="16"/>
                <w:szCs w:val="16"/>
              </w:rPr>
            </w:pPr>
            <w:r w:rsidRPr="00542C75">
              <w:rPr>
                <w:color w:val="000000"/>
                <w:sz w:val="16"/>
                <w:szCs w:val="16"/>
              </w:rPr>
              <w:t>5 726</w:t>
            </w:r>
          </w:p>
        </w:tc>
        <w:tc>
          <w:tcPr>
            <w:tcW w:w="900" w:type="dxa"/>
            <w:vAlign w:val="center"/>
            <w:hideMark/>
          </w:tcPr>
          <w:p w14:paraId="703454F0" w14:textId="77777777" w:rsidR="00542C75" w:rsidRPr="00542C75" w:rsidRDefault="00542C75" w:rsidP="00542C75">
            <w:pPr>
              <w:jc w:val="right"/>
              <w:rPr>
                <w:color w:val="000000"/>
                <w:sz w:val="16"/>
                <w:szCs w:val="16"/>
              </w:rPr>
            </w:pPr>
            <w:r w:rsidRPr="00542C75">
              <w:rPr>
                <w:color w:val="000000"/>
                <w:sz w:val="16"/>
                <w:szCs w:val="16"/>
              </w:rPr>
              <w:t>110</w:t>
            </w:r>
          </w:p>
        </w:tc>
        <w:tc>
          <w:tcPr>
            <w:tcW w:w="900" w:type="dxa"/>
            <w:vAlign w:val="center"/>
            <w:hideMark/>
          </w:tcPr>
          <w:p w14:paraId="22AB75B3" w14:textId="77777777" w:rsidR="00542C75" w:rsidRPr="00542C75" w:rsidRDefault="00542C75" w:rsidP="00542C75">
            <w:pPr>
              <w:jc w:val="right"/>
              <w:rPr>
                <w:color w:val="000000"/>
                <w:sz w:val="16"/>
                <w:szCs w:val="16"/>
              </w:rPr>
            </w:pPr>
            <w:r w:rsidRPr="00542C75">
              <w:rPr>
                <w:color w:val="000000"/>
                <w:sz w:val="16"/>
                <w:szCs w:val="16"/>
              </w:rPr>
              <w:t>2 200</w:t>
            </w:r>
          </w:p>
        </w:tc>
        <w:tc>
          <w:tcPr>
            <w:tcW w:w="900" w:type="dxa"/>
            <w:vAlign w:val="center"/>
            <w:hideMark/>
          </w:tcPr>
          <w:p w14:paraId="26CF06E8" w14:textId="77777777" w:rsidR="00542C75" w:rsidRPr="00542C75" w:rsidRDefault="00542C75" w:rsidP="00542C75">
            <w:pPr>
              <w:jc w:val="right"/>
              <w:rPr>
                <w:color w:val="000000"/>
                <w:sz w:val="16"/>
                <w:szCs w:val="16"/>
              </w:rPr>
            </w:pPr>
            <w:r w:rsidRPr="00542C75">
              <w:rPr>
                <w:color w:val="000000"/>
                <w:sz w:val="16"/>
                <w:szCs w:val="16"/>
              </w:rPr>
              <w:t>7 528</w:t>
            </w:r>
          </w:p>
        </w:tc>
        <w:tc>
          <w:tcPr>
            <w:tcW w:w="900" w:type="dxa"/>
            <w:vAlign w:val="center"/>
            <w:hideMark/>
          </w:tcPr>
          <w:p w14:paraId="6F48B291" w14:textId="77777777" w:rsidR="00542C75" w:rsidRPr="00542C75" w:rsidRDefault="00542C75" w:rsidP="00542C75">
            <w:pPr>
              <w:jc w:val="right"/>
              <w:rPr>
                <w:color w:val="000000"/>
                <w:sz w:val="16"/>
                <w:szCs w:val="16"/>
              </w:rPr>
            </w:pPr>
            <w:r w:rsidRPr="00542C75">
              <w:rPr>
                <w:color w:val="000000"/>
                <w:sz w:val="16"/>
                <w:szCs w:val="16"/>
              </w:rPr>
              <w:t>23 495</w:t>
            </w:r>
          </w:p>
        </w:tc>
        <w:tc>
          <w:tcPr>
            <w:tcW w:w="900" w:type="dxa"/>
            <w:vAlign w:val="center"/>
            <w:hideMark/>
          </w:tcPr>
          <w:p w14:paraId="52F75F08" w14:textId="77777777" w:rsidR="00542C75" w:rsidRPr="00542C75" w:rsidRDefault="00542C75" w:rsidP="00542C75">
            <w:pPr>
              <w:jc w:val="right"/>
              <w:rPr>
                <w:color w:val="000000"/>
                <w:sz w:val="16"/>
                <w:szCs w:val="16"/>
              </w:rPr>
            </w:pPr>
            <w:r w:rsidRPr="00542C75">
              <w:rPr>
                <w:color w:val="000000"/>
                <w:sz w:val="16"/>
                <w:szCs w:val="16"/>
              </w:rPr>
              <w:t>25 957</w:t>
            </w:r>
          </w:p>
        </w:tc>
        <w:tc>
          <w:tcPr>
            <w:tcW w:w="901" w:type="dxa"/>
            <w:vAlign w:val="center"/>
            <w:hideMark/>
          </w:tcPr>
          <w:p w14:paraId="7705A792" w14:textId="77777777" w:rsidR="00542C75" w:rsidRPr="00542C75" w:rsidRDefault="00542C75" w:rsidP="00542C75">
            <w:pPr>
              <w:jc w:val="right"/>
              <w:rPr>
                <w:color w:val="000000"/>
                <w:sz w:val="16"/>
                <w:szCs w:val="16"/>
              </w:rPr>
            </w:pPr>
            <w:r w:rsidRPr="00542C75">
              <w:rPr>
                <w:color w:val="000000"/>
                <w:sz w:val="16"/>
                <w:szCs w:val="16"/>
              </w:rPr>
              <w:t>29 466</w:t>
            </w:r>
          </w:p>
        </w:tc>
        <w:tc>
          <w:tcPr>
            <w:tcW w:w="900" w:type="dxa"/>
            <w:vAlign w:val="center"/>
            <w:hideMark/>
          </w:tcPr>
          <w:p w14:paraId="2EFA7AEF" w14:textId="77777777" w:rsidR="00542C75" w:rsidRPr="00542C75" w:rsidRDefault="00542C75" w:rsidP="00542C75">
            <w:pPr>
              <w:jc w:val="right"/>
              <w:rPr>
                <w:color w:val="000000"/>
                <w:sz w:val="16"/>
                <w:szCs w:val="16"/>
              </w:rPr>
            </w:pPr>
            <w:r w:rsidRPr="00542C75">
              <w:rPr>
                <w:color w:val="000000"/>
                <w:sz w:val="16"/>
                <w:szCs w:val="16"/>
              </w:rPr>
              <w:t>33 073</w:t>
            </w:r>
          </w:p>
        </w:tc>
        <w:tc>
          <w:tcPr>
            <w:tcW w:w="900" w:type="dxa"/>
            <w:vAlign w:val="center"/>
            <w:hideMark/>
          </w:tcPr>
          <w:p w14:paraId="5A4AF611" w14:textId="77777777" w:rsidR="00542C75" w:rsidRPr="00542C75" w:rsidRDefault="00542C75" w:rsidP="00542C75">
            <w:pPr>
              <w:jc w:val="right"/>
              <w:rPr>
                <w:color w:val="000000"/>
                <w:sz w:val="16"/>
                <w:szCs w:val="16"/>
              </w:rPr>
            </w:pPr>
            <w:r w:rsidRPr="00542C75">
              <w:rPr>
                <w:color w:val="000000"/>
                <w:sz w:val="16"/>
                <w:szCs w:val="16"/>
              </w:rPr>
              <w:t>36 926</w:t>
            </w:r>
          </w:p>
        </w:tc>
        <w:tc>
          <w:tcPr>
            <w:tcW w:w="900" w:type="dxa"/>
            <w:vAlign w:val="center"/>
            <w:hideMark/>
          </w:tcPr>
          <w:p w14:paraId="08CEE2D0" w14:textId="77777777" w:rsidR="00542C75" w:rsidRPr="00542C75" w:rsidRDefault="00542C75" w:rsidP="00542C75">
            <w:pPr>
              <w:jc w:val="right"/>
              <w:rPr>
                <w:color w:val="000000"/>
                <w:sz w:val="16"/>
                <w:szCs w:val="16"/>
              </w:rPr>
            </w:pPr>
            <w:r w:rsidRPr="00542C75">
              <w:rPr>
                <w:color w:val="000000"/>
                <w:sz w:val="16"/>
                <w:szCs w:val="16"/>
              </w:rPr>
              <w:t>41 528</w:t>
            </w:r>
          </w:p>
        </w:tc>
        <w:tc>
          <w:tcPr>
            <w:tcW w:w="900" w:type="dxa"/>
            <w:vAlign w:val="center"/>
            <w:hideMark/>
          </w:tcPr>
          <w:p w14:paraId="03E009FA" w14:textId="77777777" w:rsidR="00542C75" w:rsidRPr="00542C75" w:rsidRDefault="00542C75" w:rsidP="00542C75">
            <w:pPr>
              <w:jc w:val="right"/>
              <w:rPr>
                <w:color w:val="000000"/>
                <w:sz w:val="16"/>
                <w:szCs w:val="16"/>
              </w:rPr>
            </w:pPr>
            <w:r w:rsidRPr="00542C75">
              <w:rPr>
                <w:color w:val="000000"/>
                <w:sz w:val="16"/>
                <w:szCs w:val="16"/>
              </w:rPr>
              <w:t>44 984</w:t>
            </w:r>
          </w:p>
        </w:tc>
        <w:tc>
          <w:tcPr>
            <w:tcW w:w="900" w:type="dxa"/>
            <w:vAlign w:val="center"/>
            <w:hideMark/>
          </w:tcPr>
          <w:p w14:paraId="44EB6914" w14:textId="77777777" w:rsidR="00542C75" w:rsidRPr="00542C75" w:rsidRDefault="00542C75" w:rsidP="00542C75">
            <w:pPr>
              <w:jc w:val="right"/>
              <w:rPr>
                <w:color w:val="000000"/>
                <w:sz w:val="16"/>
                <w:szCs w:val="16"/>
              </w:rPr>
            </w:pPr>
            <w:r w:rsidRPr="00542C75">
              <w:rPr>
                <w:color w:val="000000"/>
                <w:sz w:val="16"/>
                <w:szCs w:val="16"/>
              </w:rPr>
              <w:t>49 571</w:t>
            </w:r>
          </w:p>
        </w:tc>
        <w:tc>
          <w:tcPr>
            <w:tcW w:w="901" w:type="dxa"/>
            <w:vAlign w:val="center"/>
            <w:hideMark/>
          </w:tcPr>
          <w:p w14:paraId="162AF305" w14:textId="77777777" w:rsidR="00542C75" w:rsidRPr="00542C75" w:rsidRDefault="00542C75" w:rsidP="00542C75">
            <w:pPr>
              <w:jc w:val="right"/>
              <w:rPr>
                <w:color w:val="000000"/>
                <w:sz w:val="16"/>
                <w:szCs w:val="16"/>
              </w:rPr>
            </w:pPr>
            <w:r w:rsidRPr="00542C75">
              <w:rPr>
                <w:color w:val="000000"/>
                <w:sz w:val="16"/>
                <w:szCs w:val="16"/>
              </w:rPr>
              <w:t>54 514</w:t>
            </w:r>
          </w:p>
        </w:tc>
        <w:tc>
          <w:tcPr>
            <w:tcW w:w="1267" w:type="dxa"/>
            <w:vAlign w:val="center"/>
            <w:hideMark/>
          </w:tcPr>
          <w:p w14:paraId="08B9B6A0" w14:textId="77777777" w:rsidR="00542C75" w:rsidRPr="00542C75" w:rsidRDefault="00542C75" w:rsidP="00542C75">
            <w:pPr>
              <w:jc w:val="right"/>
              <w:rPr>
                <w:b/>
                <w:bCs/>
                <w:color w:val="000000"/>
                <w:sz w:val="16"/>
                <w:szCs w:val="16"/>
              </w:rPr>
            </w:pPr>
            <w:r w:rsidRPr="00542C75">
              <w:rPr>
                <w:b/>
                <w:bCs/>
                <w:color w:val="000000"/>
                <w:sz w:val="16"/>
                <w:szCs w:val="16"/>
              </w:rPr>
              <w:t>385 117</w:t>
            </w:r>
          </w:p>
        </w:tc>
      </w:tr>
      <w:tr w:rsidR="00542C75" w:rsidRPr="00542C75" w14:paraId="011018A1" w14:textId="77777777" w:rsidTr="00542C75">
        <w:trPr>
          <w:trHeight w:val="240"/>
        </w:trPr>
        <w:tc>
          <w:tcPr>
            <w:tcW w:w="3397" w:type="dxa"/>
            <w:vAlign w:val="center"/>
            <w:hideMark/>
          </w:tcPr>
          <w:p w14:paraId="27ABEC1F"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098E1D22" w14:textId="77777777" w:rsidR="00542C75" w:rsidRPr="00542C75" w:rsidRDefault="00542C75" w:rsidP="00542C75">
            <w:pPr>
              <w:jc w:val="right"/>
              <w:rPr>
                <w:color w:val="000000"/>
                <w:sz w:val="16"/>
                <w:szCs w:val="16"/>
              </w:rPr>
            </w:pPr>
            <w:r w:rsidRPr="00542C75">
              <w:rPr>
                <w:color w:val="000000"/>
                <w:sz w:val="16"/>
                <w:szCs w:val="16"/>
              </w:rPr>
              <w:t>6 607</w:t>
            </w:r>
          </w:p>
        </w:tc>
        <w:tc>
          <w:tcPr>
            <w:tcW w:w="900" w:type="dxa"/>
            <w:vAlign w:val="center"/>
            <w:hideMark/>
          </w:tcPr>
          <w:p w14:paraId="2C0059D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483B206" w14:textId="77777777" w:rsidR="00542C75" w:rsidRPr="00542C75" w:rsidRDefault="00542C75" w:rsidP="00542C75">
            <w:pPr>
              <w:jc w:val="right"/>
              <w:rPr>
                <w:color w:val="000000"/>
                <w:sz w:val="16"/>
                <w:szCs w:val="16"/>
              </w:rPr>
            </w:pPr>
            <w:r w:rsidRPr="00542C75">
              <w:rPr>
                <w:color w:val="000000"/>
                <w:sz w:val="16"/>
                <w:szCs w:val="16"/>
              </w:rPr>
              <w:t>22 680</w:t>
            </w:r>
          </w:p>
        </w:tc>
        <w:tc>
          <w:tcPr>
            <w:tcW w:w="900" w:type="dxa"/>
            <w:vAlign w:val="center"/>
            <w:hideMark/>
          </w:tcPr>
          <w:p w14:paraId="6B516200" w14:textId="77777777" w:rsidR="00542C75" w:rsidRPr="00542C75" w:rsidRDefault="00542C75" w:rsidP="00542C75">
            <w:pPr>
              <w:jc w:val="right"/>
              <w:rPr>
                <w:color w:val="000000"/>
                <w:sz w:val="16"/>
                <w:szCs w:val="16"/>
              </w:rPr>
            </w:pPr>
            <w:r w:rsidRPr="00542C75">
              <w:rPr>
                <w:color w:val="000000"/>
                <w:sz w:val="16"/>
                <w:szCs w:val="16"/>
              </w:rPr>
              <w:t>22 246</w:t>
            </w:r>
          </w:p>
        </w:tc>
        <w:tc>
          <w:tcPr>
            <w:tcW w:w="900" w:type="dxa"/>
            <w:vAlign w:val="center"/>
            <w:hideMark/>
          </w:tcPr>
          <w:p w14:paraId="2C298154" w14:textId="77777777" w:rsidR="00542C75" w:rsidRPr="00542C75" w:rsidRDefault="00542C75" w:rsidP="00542C75">
            <w:pPr>
              <w:jc w:val="right"/>
              <w:rPr>
                <w:color w:val="000000"/>
                <w:sz w:val="16"/>
                <w:szCs w:val="16"/>
              </w:rPr>
            </w:pPr>
            <w:r w:rsidRPr="00542C75">
              <w:rPr>
                <w:color w:val="000000"/>
                <w:sz w:val="16"/>
                <w:szCs w:val="16"/>
              </w:rPr>
              <w:t>19 684</w:t>
            </w:r>
          </w:p>
        </w:tc>
        <w:tc>
          <w:tcPr>
            <w:tcW w:w="900" w:type="dxa"/>
            <w:vAlign w:val="center"/>
            <w:hideMark/>
          </w:tcPr>
          <w:p w14:paraId="4F533993" w14:textId="77777777" w:rsidR="00542C75" w:rsidRPr="00542C75" w:rsidRDefault="00542C75" w:rsidP="00542C75">
            <w:pPr>
              <w:jc w:val="right"/>
              <w:rPr>
                <w:color w:val="000000"/>
                <w:sz w:val="16"/>
                <w:szCs w:val="16"/>
              </w:rPr>
            </w:pPr>
            <w:r w:rsidRPr="00542C75">
              <w:rPr>
                <w:color w:val="000000"/>
                <w:sz w:val="16"/>
                <w:szCs w:val="16"/>
              </w:rPr>
              <w:t>65 320</w:t>
            </w:r>
          </w:p>
        </w:tc>
        <w:tc>
          <w:tcPr>
            <w:tcW w:w="901" w:type="dxa"/>
            <w:vAlign w:val="center"/>
            <w:hideMark/>
          </w:tcPr>
          <w:p w14:paraId="46D48FDF" w14:textId="77777777" w:rsidR="00542C75" w:rsidRPr="00542C75" w:rsidRDefault="00542C75" w:rsidP="00542C75">
            <w:pPr>
              <w:jc w:val="right"/>
              <w:rPr>
                <w:color w:val="000000"/>
                <w:sz w:val="16"/>
                <w:szCs w:val="16"/>
              </w:rPr>
            </w:pPr>
            <w:r w:rsidRPr="00542C75">
              <w:rPr>
                <w:color w:val="000000"/>
                <w:sz w:val="16"/>
                <w:szCs w:val="16"/>
              </w:rPr>
              <w:t>30 030</w:t>
            </w:r>
          </w:p>
        </w:tc>
        <w:tc>
          <w:tcPr>
            <w:tcW w:w="900" w:type="dxa"/>
            <w:vAlign w:val="center"/>
            <w:hideMark/>
          </w:tcPr>
          <w:p w14:paraId="63A04530" w14:textId="77777777" w:rsidR="00542C75" w:rsidRPr="00542C75" w:rsidRDefault="00542C75" w:rsidP="00542C75">
            <w:pPr>
              <w:jc w:val="right"/>
              <w:rPr>
                <w:color w:val="000000"/>
                <w:sz w:val="16"/>
                <w:szCs w:val="16"/>
              </w:rPr>
            </w:pPr>
            <w:r w:rsidRPr="00542C75">
              <w:rPr>
                <w:color w:val="000000"/>
                <w:sz w:val="16"/>
                <w:szCs w:val="16"/>
              </w:rPr>
              <w:t>31 756</w:t>
            </w:r>
          </w:p>
        </w:tc>
        <w:tc>
          <w:tcPr>
            <w:tcW w:w="900" w:type="dxa"/>
            <w:vAlign w:val="center"/>
            <w:hideMark/>
          </w:tcPr>
          <w:p w14:paraId="168B20DA" w14:textId="77777777" w:rsidR="00542C75" w:rsidRPr="00542C75" w:rsidRDefault="00542C75" w:rsidP="00542C75">
            <w:pPr>
              <w:jc w:val="right"/>
              <w:rPr>
                <w:color w:val="000000"/>
                <w:sz w:val="16"/>
                <w:szCs w:val="16"/>
              </w:rPr>
            </w:pPr>
            <w:r w:rsidRPr="00542C75">
              <w:rPr>
                <w:color w:val="000000"/>
                <w:sz w:val="16"/>
                <w:szCs w:val="16"/>
              </w:rPr>
              <w:t>610</w:t>
            </w:r>
          </w:p>
        </w:tc>
        <w:tc>
          <w:tcPr>
            <w:tcW w:w="900" w:type="dxa"/>
            <w:vAlign w:val="center"/>
            <w:hideMark/>
          </w:tcPr>
          <w:p w14:paraId="7277F993" w14:textId="77777777" w:rsidR="00542C75" w:rsidRPr="00542C75" w:rsidRDefault="00542C75" w:rsidP="00542C75">
            <w:pPr>
              <w:jc w:val="right"/>
              <w:rPr>
                <w:color w:val="000000"/>
                <w:sz w:val="16"/>
                <w:szCs w:val="16"/>
              </w:rPr>
            </w:pPr>
            <w:r w:rsidRPr="00542C75">
              <w:rPr>
                <w:color w:val="000000"/>
                <w:sz w:val="16"/>
                <w:szCs w:val="16"/>
              </w:rPr>
              <w:t>12 200</w:t>
            </w:r>
          </w:p>
        </w:tc>
        <w:tc>
          <w:tcPr>
            <w:tcW w:w="900" w:type="dxa"/>
            <w:vAlign w:val="center"/>
            <w:hideMark/>
          </w:tcPr>
          <w:p w14:paraId="7FAE66F2" w14:textId="77777777" w:rsidR="00542C75" w:rsidRPr="00542C75" w:rsidRDefault="00542C75" w:rsidP="00542C75">
            <w:pPr>
              <w:jc w:val="right"/>
              <w:rPr>
                <w:color w:val="000000"/>
                <w:sz w:val="16"/>
                <w:szCs w:val="16"/>
              </w:rPr>
            </w:pPr>
            <w:r w:rsidRPr="00542C75">
              <w:rPr>
                <w:color w:val="000000"/>
                <w:sz w:val="16"/>
                <w:szCs w:val="16"/>
              </w:rPr>
              <w:t>41 749</w:t>
            </w:r>
          </w:p>
        </w:tc>
        <w:tc>
          <w:tcPr>
            <w:tcW w:w="900" w:type="dxa"/>
            <w:vAlign w:val="center"/>
            <w:hideMark/>
          </w:tcPr>
          <w:p w14:paraId="60B05D81" w14:textId="77777777" w:rsidR="00542C75" w:rsidRPr="00542C75" w:rsidRDefault="00542C75" w:rsidP="00542C75">
            <w:pPr>
              <w:jc w:val="right"/>
              <w:rPr>
                <w:color w:val="000000"/>
                <w:sz w:val="16"/>
                <w:szCs w:val="16"/>
              </w:rPr>
            </w:pPr>
            <w:r w:rsidRPr="00542C75">
              <w:rPr>
                <w:color w:val="000000"/>
                <w:sz w:val="16"/>
                <w:szCs w:val="16"/>
              </w:rPr>
              <w:t>130 291</w:t>
            </w:r>
          </w:p>
        </w:tc>
        <w:tc>
          <w:tcPr>
            <w:tcW w:w="900" w:type="dxa"/>
            <w:vAlign w:val="center"/>
            <w:hideMark/>
          </w:tcPr>
          <w:p w14:paraId="690006FC" w14:textId="77777777" w:rsidR="00542C75" w:rsidRPr="00542C75" w:rsidRDefault="00542C75" w:rsidP="00542C75">
            <w:pPr>
              <w:jc w:val="right"/>
              <w:rPr>
                <w:color w:val="000000"/>
                <w:sz w:val="16"/>
                <w:szCs w:val="16"/>
              </w:rPr>
            </w:pPr>
            <w:r w:rsidRPr="00542C75">
              <w:rPr>
                <w:color w:val="000000"/>
                <w:sz w:val="16"/>
                <w:szCs w:val="16"/>
              </w:rPr>
              <w:t>143 942</w:t>
            </w:r>
          </w:p>
        </w:tc>
        <w:tc>
          <w:tcPr>
            <w:tcW w:w="901" w:type="dxa"/>
            <w:vAlign w:val="center"/>
            <w:hideMark/>
          </w:tcPr>
          <w:p w14:paraId="4118EBAE" w14:textId="77777777" w:rsidR="00542C75" w:rsidRPr="00542C75" w:rsidRDefault="00542C75" w:rsidP="00542C75">
            <w:pPr>
              <w:jc w:val="right"/>
              <w:rPr>
                <w:color w:val="000000"/>
                <w:sz w:val="16"/>
                <w:szCs w:val="16"/>
              </w:rPr>
            </w:pPr>
            <w:r w:rsidRPr="00542C75">
              <w:rPr>
                <w:color w:val="000000"/>
                <w:sz w:val="16"/>
                <w:szCs w:val="16"/>
              </w:rPr>
              <w:t>163 402</w:t>
            </w:r>
          </w:p>
        </w:tc>
        <w:tc>
          <w:tcPr>
            <w:tcW w:w="900" w:type="dxa"/>
            <w:vAlign w:val="center"/>
            <w:hideMark/>
          </w:tcPr>
          <w:p w14:paraId="74164EE5" w14:textId="77777777" w:rsidR="00542C75" w:rsidRPr="00542C75" w:rsidRDefault="00542C75" w:rsidP="00542C75">
            <w:pPr>
              <w:jc w:val="right"/>
              <w:rPr>
                <w:color w:val="000000"/>
                <w:sz w:val="16"/>
                <w:szCs w:val="16"/>
              </w:rPr>
            </w:pPr>
            <w:r w:rsidRPr="00542C75">
              <w:rPr>
                <w:color w:val="000000"/>
                <w:sz w:val="16"/>
                <w:szCs w:val="16"/>
              </w:rPr>
              <w:t>183 407</w:t>
            </w:r>
          </w:p>
        </w:tc>
        <w:tc>
          <w:tcPr>
            <w:tcW w:w="900" w:type="dxa"/>
            <w:vAlign w:val="center"/>
            <w:hideMark/>
          </w:tcPr>
          <w:p w14:paraId="16DD9B7C" w14:textId="77777777" w:rsidR="00542C75" w:rsidRPr="00542C75" w:rsidRDefault="00542C75" w:rsidP="00542C75">
            <w:pPr>
              <w:jc w:val="right"/>
              <w:rPr>
                <w:color w:val="000000"/>
                <w:sz w:val="16"/>
                <w:szCs w:val="16"/>
              </w:rPr>
            </w:pPr>
            <w:r w:rsidRPr="00542C75">
              <w:rPr>
                <w:color w:val="000000"/>
                <w:sz w:val="16"/>
                <w:szCs w:val="16"/>
              </w:rPr>
              <w:t>204 773</w:t>
            </w:r>
          </w:p>
        </w:tc>
        <w:tc>
          <w:tcPr>
            <w:tcW w:w="900" w:type="dxa"/>
            <w:vAlign w:val="center"/>
            <w:hideMark/>
          </w:tcPr>
          <w:p w14:paraId="4EA293ED" w14:textId="77777777" w:rsidR="00542C75" w:rsidRPr="00542C75" w:rsidRDefault="00542C75" w:rsidP="00542C75">
            <w:pPr>
              <w:jc w:val="right"/>
              <w:rPr>
                <w:color w:val="000000"/>
                <w:sz w:val="16"/>
                <w:szCs w:val="16"/>
              </w:rPr>
            </w:pPr>
            <w:r w:rsidRPr="00542C75">
              <w:rPr>
                <w:color w:val="000000"/>
                <w:sz w:val="16"/>
                <w:szCs w:val="16"/>
              </w:rPr>
              <w:t>230 294</w:t>
            </w:r>
          </w:p>
        </w:tc>
        <w:tc>
          <w:tcPr>
            <w:tcW w:w="900" w:type="dxa"/>
            <w:vAlign w:val="center"/>
            <w:hideMark/>
          </w:tcPr>
          <w:p w14:paraId="4E11C78F" w14:textId="77777777" w:rsidR="00542C75" w:rsidRPr="00542C75" w:rsidRDefault="00542C75" w:rsidP="00542C75">
            <w:pPr>
              <w:jc w:val="right"/>
              <w:rPr>
                <w:color w:val="000000"/>
                <w:sz w:val="16"/>
                <w:szCs w:val="16"/>
              </w:rPr>
            </w:pPr>
            <w:r w:rsidRPr="00542C75">
              <w:rPr>
                <w:color w:val="000000"/>
                <w:sz w:val="16"/>
                <w:szCs w:val="16"/>
              </w:rPr>
              <w:t>249 457</w:t>
            </w:r>
          </w:p>
        </w:tc>
        <w:tc>
          <w:tcPr>
            <w:tcW w:w="900" w:type="dxa"/>
            <w:vAlign w:val="center"/>
            <w:hideMark/>
          </w:tcPr>
          <w:p w14:paraId="1B219856" w14:textId="77777777" w:rsidR="00542C75" w:rsidRPr="00542C75" w:rsidRDefault="00542C75" w:rsidP="00542C75">
            <w:pPr>
              <w:jc w:val="right"/>
              <w:rPr>
                <w:color w:val="000000"/>
                <w:sz w:val="16"/>
                <w:szCs w:val="16"/>
              </w:rPr>
            </w:pPr>
            <w:r w:rsidRPr="00542C75">
              <w:rPr>
                <w:color w:val="000000"/>
                <w:sz w:val="16"/>
                <w:szCs w:val="16"/>
              </w:rPr>
              <w:t>274 896</w:t>
            </w:r>
          </w:p>
        </w:tc>
        <w:tc>
          <w:tcPr>
            <w:tcW w:w="901" w:type="dxa"/>
            <w:vAlign w:val="center"/>
            <w:hideMark/>
          </w:tcPr>
          <w:p w14:paraId="72DDD77B" w14:textId="77777777" w:rsidR="00542C75" w:rsidRPr="00542C75" w:rsidRDefault="00542C75" w:rsidP="00542C75">
            <w:pPr>
              <w:jc w:val="right"/>
              <w:rPr>
                <w:color w:val="000000"/>
                <w:sz w:val="16"/>
                <w:szCs w:val="16"/>
              </w:rPr>
            </w:pPr>
            <w:r w:rsidRPr="00542C75">
              <w:rPr>
                <w:color w:val="000000"/>
                <w:sz w:val="16"/>
                <w:szCs w:val="16"/>
              </w:rPr>
              <w:t>302 305</w:t>
            </w:r>
          </w:p>
        </w:tc>
        <w:tc>
          <w:tcPr>
            <w:tcW w:w="1267" w:type="dxa"/>
            <w:vAlign w:val="center"/>
            <w:hideMark/>
          </w:tcPr>
          <w:p w14:paraId="43A08B62" w14:textId="77777777" w:rsidR="00542C75" w:rsidRPr="00542C75" w:rsidRDefault="00542C75" w:rsidP="00542C75">
            <w:pPr>
              <w:jc w:val="right"/>
              <w:rPr>
                <w:b/>
                <w:bCs/>
                <w:color w:val="000000"/>
                <w:sz w:val="16"/>
                <w:szCs w:val="16"/>
              </w:rPr>
            </w:pPr>
            <w:r w:rsidRPr="00542C75">
              <w:rPr>
                <w:b/>
                <w:bCs/>
                <w:color w:val="000000"/>
                <w:sz w:val="16"/>
                <w:szCs w:val="16"/>
              </w:rPr>
              <w:t>2 135 650</w:t>
            </w:r>
          </w:p>
        </w:tc>
      </w:tr>
      <w:tr w:rsidR="00542C75" w:rsidRPr="00542C75" w14:paraId="09813E88" w14:textId="77777777" w:rsidTr="00542C75">
        <w:trPr>
          <w:trHeight w:val="240"/>
        </w:trPr>
        <w:tc>
          <w:tcPr>
            <w:tcW w:w="3397" w:type="dxa"/>
            <w:vAlign w:val="center"/>
            <w:hideMark/>
          </w:tcPr>
          <w:p w14:paraId="618D8CC9"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0E5EF2FC" w14:textId="77777777" w:rsidR="00542C75" w:rsidRPr="00542C75" w:rsidRDefault="00542C75" w:rsidP="00542C75">
            <w:pPr>
              <w:jc w:val="right"/>
              <w:rPr>
                <w:color w:val="000000"/>
                <w:sz w:val="16"/>
                <w:szCs w:val="16"/>
              </w:rPr>
            </w:pPr>
            <w:r w:rsidRPr="00542C75">
              <w:rPr>
                <w:color w:val="000000"/>
                <w:sz w:val="16"/>
                <w:szCs w:val="16"/>
              </w:rPr>
              <w:t>6 607</w:t>
            </w:r>
          </w:p>
        </w:tc>
        <w:tc>
          <w:tcPr>
            <w:tcW w:w="900" w:type="dxa"/>
            <w:vAlign w:val="center"/>
            <w:hideMark/>
          </w:tcPr>
          <w:p w14:paraId="6B9C6511" w14:textId="77777777" w:rsidR="00542C75" w:rsidRPr="00542C75" w:rsidRDefault="00542C75" w:rsidP="00542C75">
            <w:pPr>
              <w:jc w:val="right"/>
              <w:rPr>
                <w:color w:val="000000"/>
                <w:sz w:val="16"/>
                <w:szCs w:val="16"/>
              </w:rPr>
            </w:pPr>
            <w:r w:rsidRPr="00542C75">
              <w:rPr>
                <w:color w:val="000000"/>
                <w:sz w:val="16"/>
                <w:szCs w:val="16"/>
              </w:rPr>
              <w:t>6 607</w:t>
            </w:r>
          </w:p>
        </w:tc>
        <w:tc>
          <w:tcPr>
            <w:tcW w:w="900" w:type="dxa"/>
            <w:vAlign w:val="center"/>
            <w:hideMark/>
          </w:tcPr>
          <w:p w14:paraId="69DE2DDE" w14:textId="77777777" w:rsidR="00542C75" w:rsidRPr="00542C75" w:rsidRDefault="00542C75" w:rsidP="00542C75">
            <w:pPr>
              <w:jc w:val="right"/>
              <w:rPr>
                <w:color w:val="000000"/>
                <w:sz w:val="16"/>
                <w:szCs w:val="16"/>
              </w:rPr>
            </w:pPr>
            <w:r w:rsidRPr="00542C75">
              <w:rPr>
                <w:color w:val="000000"/>
                <w:sz w:val="16"/>
                <w:szCs w:val="16"/>
              </w:rPr>
              <w:t>29 288</w:t>
            </w:r>
          </w:p>
        </w:tc>
        <w:tc>
          <w:tcPr>
            <w:tcW w:w="900" w:type="dxa"/>
            <w:vAlign w:val="center"/>
            <w:hideMark/>
          </w:tcPr>
          <w:p w14:paraId="0B927EAF" w14:textId="77777777" w:rsidR="00542C75" w:rsidRPr="00542C75" w:rsidRDefault="00542C75" w:rsidP="00542C75">
            <w:pPr>
              <w:jc w:val="right"/>
              <w:rPr>
                <w:color w:val="000000"/>
                <w:sz w:val="16"/>
                <w:szCs w:val="16"/>
              </w:rPr>
            </w:pPr>
            <w:r w:rsidRPr="00542C75">
              <w:rPr>
                <w:color w:val="000000"/>
                <w:sz w:val="16"/>
                <w:szCs w:val="16"/>
              </w:rPr>
              <w:t>51 534</w:t>
            </w:r>
          </w:p>
        </w:tc>
        <w:tc>
          <w:tcPr>
            <w:tcW w:w="900" w:type="dxa"/>
            <w:vAlign w:val="center"/>
            <w:hideMark/>
          </w:tcPr>
          <w:p w14:paraId="0E12BBAC" w14:textId="77777777" w:rsidR="00542C75" w:rsidRPr="00542C75" w:rsidRDefault="00542C75" w:rsidP="00542C75">
            <w:pPr>
              <w:jc w:val="right"/>
              <w:rPr>
                <w:color w:val="000000"/>
                <w:sz w:val="16"/>
                <w:szCs w:val="16"/>
              </w:rPr>
            </w:pPr>
            <w:r w:rsidRPr="00542C75">
              <w:rPr>
                <w:color w:val="000000"/>
                <w:sz w:val="16"/>
                <w:szCs w:val="16"/>
              </w:rPr>
              <w:t>71 218</w:t>
            </w:r>
          </w:p>
        </w:tc>
        <w:tc>
          <w:tcPr>
            <w:tcW w:w="900" w:type="dxa"/>
            <w:vAlign w:val="center"/>
            <w:hideMark/>
          </w:tcPr>
          <w:p w14:paraId="7FB65C85" w14:textId="77777777" w:rsidR="00542C75" w:rsidRPr="00542C75" w:rsidRDefault="00542C75" w:rsidP="00542C75">
            <w:pPr>
              <w:jc w:val="right"/>
              <w:rPr>
                <w:color w:val="000000"/>
                <w:sz w:val="16"/>
                <w:szCs w:val="16"/>
              </w:rPr>
            </w:pPr>
            <w:r w:rsidRPr="00542C75">
              <w:rPr>
                <w:color w:val="000000"/>
                <w:sz w:val="16"/>
                <w:szCs w:val="16"/>
              </w:rPr>
              <w:t>136 538</w:t>
            </w:r>
          </w:p>
        </w:tc>
        <w:tc>
          <w:tcPr>
            <w:tcW w:w="901" w:type="dxa"/>
            <w:vAlign w:val="center"/>
            <w:hideMark/>
          </w:tcPr>
          <w:p w14:paraId="12084C83" w14:textId="77777777" w:rsidR="00542C75" w:rsidRPr="00542C75" w:rsidRDefault="00542C75" w:rsidP="00542C75">
            <w:pPr>
              <w:jc w:val="right"/>
              <w:rPr>
                <w:color w:val="000000"/>
                <w:sz w:val="16"/>
                <w:szCs w:val="16"/>
              </w:rPr>
            </w:pPr>
            <w:r w:rsidRPr="00542C75">
              <w:rPr>
                <w:color w:val="000000"/>
                <w:sz w:val="16"/>
                <w:szCs w:val="16"/>
              </w:rPr>
              <w:t>166 568</w:t>
            </w:r>
          </w:p>
        </w:tc>
        <w:tc>
          <w:tcPr>
            <w:tcW w:w="900" w:type="dxa"/>
            <w:vAlign w:val="center"/>
            <w:hideMark/>
          </w:tcPr>
          <w:p w14:paraId="636BEA2C" w14:textId="77777777" w:rsidR="00542C75" w:rsidRPr="00542C75" w:rsidRDefault="00542C75" w:rsidP="00542C75">
            <w:pPr>
              <w:jc w:val="right"/>
              <w:rPr>
                <w:color w:val="000000"/>
                <w:sz w:val="16"/>
                <w:szCs w:val="16"/>
              </w:rPr>
            </w:pPr>
            <w:r w:rsidRPr="00542C75">
              <w:rPr>
                <w:color w:val="000000"/>
                <w:sz w:val="16"/>
                <w:szCs w:val="16"/>
              </w:rPr>
              <w:t>198 324</w:t>
            </w:r>
          </w:p>
        </w:tc>
        <w:tc>
          <w:tcPr>
            <w:tcW w:w="900" w:type="dxa"/>
            <w:vAlign w:val="center"/>
            <w:hideMark/>
          </w:tcPr>
          <w:p w14:paraId="3E0376BF" w14:textId="77777777" w:rsidR="00542C75" w:rsidRPr="00542C75" w:rsidRDefault="00542C75" w:rsidP="00542C75">
            <w:pPr>
              <w:jc w:val="right"/>
              <w:rPr>
                <w:color w:val="000000"/>
                <w:sz w:val="16"/>
                <w:szCs w:val="16"/>
              </w:rPr>
            </w:pPr>
            <w:r w:rsidRPr="00542C75">
              <w:rPr>
                <w:color w:val="000000"/>
                <w:sz w:val="16"/>
                <w:szCs w:val="16"/>
              </w:rPr>
              <w:t>198 934</w:t>
            </w:r>
          </w:p>
        </w:tc>
        <w:tc>
          <w:tcPr>
            <w:tcW w:w="900" w:type="dxa"/>
            <w:vAlign w:val="center"/>
            <w:hideMark/>
          </w:tcPr>
          <w:p w14:paraId="25EF5248" w14:textId="77777777" w:rsidR="00542C75" w:rsidRPr="00542C75" w:rsidRDefault="00542C75" w:rsidP="00542C75">
            <w:pPr>
              <w:jc w:val="right"/>
              <w:rPr>
                <w:color w:val="000000"/>
                <w:sz w:val="16"/>
                <w:szCs w:val="16"/>
              </w:rPr>
            </w:pPr>
            <w:r w:rsidRPr="00542C75">
              <w:rPr>
                <w:color w:val="000000"/>
                <w:sz w:val="16"/>
                <w:szCs w:val="16"/>
              </w:rPr>
              <w:t>211 134</w:t>
            </w:r>
          </w:p>
        </w:tc>
        <w:tc>
          <w:tcPr>
            <w:tcW w:w="900" w:type="dxa"/>
            <w:vAlign w:val="center"/>
            <w:hideMark/>
          </w:tcPr>
          <w:p w14:paraId="69346647" w14:textId="77777777" w:rsidR="00542C75" w:rsidRPr="00542C75" w:rsidRDefault="00542C75" w:rsidP="00542C75">
            <w:pPr>
              <w:jc w:val="right"/>
              <w:rPr>
                <w:color w:val="000000"/>
                <w:sz w:val="16"/>
                <w:szCs w:val="16"/>
              </w:rPr>
            </w:pPr>
            <w:r w:rsidRPr="00542C75">
              <w:rPr>
                <w:color w:val="000000"/>
                <w:sz w:val="16"/>
                <w:szCs w:val="16"/>
              </w:rPr>
              <w:t>252 883</w:t>
            </w:r>
          </w:p>
        </w:tc>
        <w:tc>
          <w:tcPr>
            <w:tcW w:w="900" w:type="dxa"/>
            <w:vAlign w:val="center"/>
            <w:hideMark/>
          </w:tcPr>
          <w:p w14:paraId="1A448EA2" w14:textId="77777777" w:rsidR="00542C75" w:rsidRPr="00542C75" w:rsidRDefault="00542C75" w:rsidP="00542C75">
            <w:pPr>
              <w:jc w:val="right"/>
              <w:rPr>
                <w:color w:val="000000"/>
                <w:sz w:val="16"/>
                <w:szCs w:val="16"/>
              </w:rPr>
            </w:pPr>
            <w:r w:rsidRPr="00542C75">
              <w:rPr>
                <w:color w:val="000000"/>
                <w:sz w:val="16"/>
                <w:szCs w:val="16"/>
              </w:rPr>
              <w:t>383 174</w:t>
            </w:r>
          </w:p>
        </w:tc>
        <w:tc>
          <w:tcPr>
            <w:tcW w:w="900" w:type="dxa"/>
            <w:vAlign w:val="center"/>
            <w:hideMark/>
          </w:tcPr>
          <w:p w14:paraId="53209259" w14:textId="77777777" w:rsidR="00542C75" w:rsidRPr="00542C75" w:rsidRDefault="00542C75" w:rsidP="00542C75">
            <w:pPr>
              <w:jc w:val="right"/>
              <w:rPr>
                <w:color w:val="000000"/>
                <w:sz w:val="16"/>
                <w:szCs w:val="16"/>
              </w:rPr>
            </w:pPr>
            <w:r w:rsidRPr="00542C75">
              <w:rPr>
                <w:color w:val="000000"/>
                <w:sz w:val="16"/>
                <w:szCs w:val="16"/>
              </w:rPr>
              <w:t>527 115</w:t>
            </w:r>
          </w:p>
        </w:tc>
        <w:tc>
          <w:tcPr>
            <w:tcW w:w="901" w:type="dxa"/>
            <w:vAlign w:val="center"/>
            <w:hideMark/>
          </w:tcPr>
          <w:p w14:paraId="239B54B3" w14:textId="77777777" w:rsidR="00542C75" w:rsidRPr="00542C75" w:rsidRDefault="00542C75" w:rsidP="00542C75">
            <w:pPr>
              <w:jc w:val="right"/>
              <w:rPr>
                <w:color w:val="000000"/>
                <w:sz w:val="16"/>
                <w:szCs w:val="16"/>
              </w:rPr>
            </w:pPr>
            <w:r w:rsidRPr="00542C75">
              <w:rPr>
                <w:color w:val="000000"/>
                <w:sz w:val="16"/>
                <w:szCs w:val="16"/>
              </w:rPr>
              <w:t>690 518</w:t>
            </w:r>
          </w:p>
        </w:tc>
        <w:tc>
          <w:tcPr>
            <w:tcW w:w="900" w:type="dxa"/>
            <w:vAlign w:val="center"/>
            <w:hideMark/>
          </w:tcPr>
          <w:p w14:paraId="190D0DE1" w14:textId="77777777" w:rsidR="00542C75" w:rsidRPr="00542C75" w:rsidRDefault="00542C75" w:rsidP="00542C75">
            <w:pPr>
              <w:jc w:val="right"/>
              <w:rPr>
                <w:color w:val="000000"/>
                <w:sz w:val="16"/>
                <w:szCs w:val="16"/>
              </w:rPr>
            </w:pPr>
            <w:r w:rsidRPr="00542C75">
              <w:rPr>
                <w:color w:val="000000"/>
                <w:sz w:val="16"/>
                <w:szCs w:val="16"/>
              </w:rPr>
              <w:t>873 925</w:t>
            </w:r>
          </w:p>
        </w:tc>
        <w:tc>
          <w:tcPr>
            <w:tcW w:w="900" w:type="dxa"/>
            <w:vAlign w:val="center"/>
            <w:hideMark/>
          </w:tcPr>
          <w:p w14:paraId="24DA22B8" w14:textId="77777777" w:rsidR="00542C75" w:rsidRPr="00542C75" w:rsidRDefault="00542C75" w:rsidP="00542C75">
            <w:pPr>
              <w:jc w:val="right"/>
              <w:rPr>
                <w:color w:val="000000"/>
                <w:sz w:val="16"/>
                <w:szCs w:val="16"/>
              </w:rPr>
            </w:pPr>
            <w:r w:rsidRPr="00542C75">
              <w:rPr>
                <w:color w:val="000000"/>
                <w:sz w:val="16"/>
                <w:szCs w:val="16"/>
              </w:rPr>
              <w:t>1 078 698</w:t>
            </w:r>
          </w:p>
        </w:tc>
        <w:tc>
          <w:tcPr>
            <w:tcW w:w="900" w:type="dxa"/>
            <w:vAlign w:val="center"/>
            <w:hideMark/>
          </w:tcPr>
          <w:p w14:paraId="5F72A63D" w14:textId="77777777" w:rsidR="00542C75" w:rsidRPr="00542C75" w:rsidRDefault="00542C75" w:rsidP="00542C75">
            <w:pPr>
              <w:jc w:val="right"/>
              <w:rPr>
                <w:color w:val="000000"/>
                <w:sz w:val="16"/>
                <w:szCs w:val="16"/>
              </w:rPr>
            </w:pPr>
            <w:r w:rsidRPr="00542C75">
              <w:rPr>
                <w:color w:val="000000"/>
                <w:sz w:val="16"/>
                <w:szCs w:val="16"/>
              </w:rPr>
              <w:t>1 308 992</w:t>
            </w:r>
          </w:p>
        </w:tc>
        <w:tc>
          <w:tcPr>
            <w:tcW w:w="900" w:type="dxa"/>
            <w:vAlign w:val="center"/>
            <w:hideMark/>
          </w:tcPr>
          <w:p w14:paraId="4C60513E" w14:textId="77777777" w:rsidR="00542C75" w:rsidRPr="00542C75" w:rsidRDefault="00542C75" w:rsidP="00542C75">
            <w:pPr>
              <w:jc w:val="right"/>
              <w:rPr>
                <w:color w:val="000000"/>
                <w:sz w:val="16"/>
                <w:szCs w:val="16"/>
              </w:rPr>
            </w:pPr>
            <w:r w:rsidRPr="00542C75">
              <w:rPr>
                <w:color w:val="000000"/>
                <w:sz w:val="16"/>
                <w:szCs w:val="16"/>
              </w:rPr>
              <w:t>1 558 449</w:t>
            </w:r>
          </w:p>
        </w:tc>
        <w:tc>
          <w:tcPr>
            <w:tcW w:w="900" w:type="dxa"/>
            <w:vAlign w:val="center"/>
            <w:hideMark/>
          </w:tcPr>
          <w:p w14:paraId="2619A49F" w14:textId="77777777" w:rsidR="00542C75" w:rsidRPr="00542C75" w:rsidRDefault="00542C75" w:rsidP="00542C75">
            <w:pPr>
              <w:jc w:val="right"/>
              <w:rPr>
                <w:color w:val="000000"/>
                <w:sz w:val="16"/>
                <w:szCs w:val="16"/>
              </w:rPr>
            </w:pPr>
            <w:r w:rsidRPr="00542C75">
              <w:rPr>
                <w:color w:val="000000"/>
                <w:sz w:val="16"/>
                <w:szCs w:val="16"/>
              </w:rPr>
              <w:t>1 833 345</w:t>
            </w:r>
          </w:p>
        </w:tc>
        <w:tc>
          <w:tcPr>
            <w:tcW w:w="901" w:type="dxa"/>
            <w:vAlign w:val="center"/>
            <w:hideMark/>
          </w:tcPr>
          <w:p w14:paraId="40CD2D38" w14:textId="77777777" w:rsidR="00542C75" w:rsidRPr="00542C75" w:rsidRDefault="00542C75" w:rsidP="00542C75">
            <w:pPr>
              <w:jc w:val="right"/>
              <w:rPr>
                <w:color w:val="000000"/>
                <w:sz w:val="16"/>
                <w:szCs w:val="16"/>
              </w:rPr>
            </w:pPr>
            <w:r w:rsidRPr="00542C75">
              <w:rPr>
                <w:color w:val="000000"/>
                <w:sz w:val="16"/>
                <w:szCs w:val="16"/>
              </w:rPr>
              <w:t>2 135 650</w:t>
            </w:r>
          </w:p>
        </w:tc>
        <w:tc>
          <w:tcPr>
            <w:tcW w:w="1267" w:type="dxa"/>
            <w:vAlign w:val="center"/>
            <w:hideMark/>
          </w:tcPr>
          <w:p w14:paraId="1A4CA5CC"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02A6FF10" w14:textId="77777777" w:rsidTr="00542C75">
        <w:trPr>
          <w:trHeight w:val="240"/>
        </w:trPr>
        <w:tc>
          <w:tcPr>
            <w:tcW w:w="22667" w:type="dxa"/>
            <w:gridSpan w:val="22"/>
            <w:vAlign w:val="center"/>
            <w:hideMark/>
          </w:tcPr>
          <w:p w14:paraId="3E489C75"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подгруппам проектов 02 - ЕТО №10 - ООО «ЭнергоТранзит»</w:t>
            </w:r>
          </w:p>
        </w:tc>
      </w:tr>
      <w:tr w:rsidR="00542C75" w:rsidRPr="00542C75" w14:paraId="5D2D1901" w14:textId="77777777" w:rsidTr="00542C75">
        <w:trPr>
          <w:trHeight w:val="240"/>
        </w:trPr>
        <w:tc>
          <w:tcPr>
            <w:tcW w:w="3397" w:type="dxa"/>
            <w:vAlign w:val="center"/>
            <w:hideMark/>
          </w:tcPr>
          <w:p w14:paraId="5B93B206"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4C216646" w14:textId="77777777" w:rsidR="00542C75" w:rsidRPr="00542C75" w:rsidRDefault="00542C75" w:rsidP="00542C75">
            <w:pPr>
              <w:jc w:val="right"/>
              <w:rPr>
                <w:color w:val="000000"/>
                <w:sz w:val="16"/>
                <w:szCs w:val="16"/>
              </w:rPr>
            </w:pPr>
            <w:r w:rsidRPr="00542C75">
              <w:rPr>
                <w:color w:val="000000"/>
                <w:sz w:val="16"/>
                <w:szCs w:val="16"/>
              </w:rPr>
              <w:t>22 254</w:t>
            </w:r>
          </w:p>
        </w:tc>
        <w:tc>
          <w:tcPr>
            <w:tcW w:w="900" w:type="dxa"/>
            <w:vAlign w:val="center"/>
            <w:hideMark/>
          </w:tcPr>
          <w:p w14:paraId="385D70F5" w14:textId="77777777" w:rsidR="00542C75" w:rsidRPr="00542C75" w:rsidRDefault="00542C75" w:rsidP="00542C75">
            <w:pPr>
              <w:jc w:val="right"/>
              <w:rPr>
                <w:color w:val="000000"/>
                <w:sz w:val="16"/>
                <w:szCs w:val="16"/>
              </w:rPr>
            </w:pPr>
            <w:r w:rsidRPr="00542C75">
              <w:rPr>
                <w:color w:val="000000"/>
                <w:sz w:val="16"/>
                <w:szCs w:val="16"/>
              </w:rPr>
              <w:t>83 484</w:t>
            </w:r>
          </w:p>
        </w:tc>
        <w:tc>
          <w:tcPr>
            <w:tcW w:w="900" w:type="dxa"/>
            <w:vAlign w:val="center"/>
            <w:hideMark/>
          </w:tcPr>
          <w:p w14:paraId="73C34590" w14:textId="77777777" w:rsidR="00542C75" w:rsidRPr="00542C75" w:rsidRDefault="00542C75" w:rsidP="00542C75">
            <w:pPr>
              <w:jc w:val="right"/>
              <w:rPr>
                <w:color w:val="000000"/>
                <w:sz w:val="16"/>
                <w:szCs w:val="16"/>
              </w:rPr>
            </w:pPr>
            <w:r w:rsidRPr="00542C75">
              <w:rPr>
                <w:color w:val="000000"/>
                <w:sz w:val="16"/>
                <w:szCs w:val="16"/>
              </w:rPr>
              <w:t>397 896</w:t>
            </w:r>
          </w:p>
        </w:tc>
        <w:tc>
          <w:tcPr>
            <w:tcW w:w="900" w:type="dxa"/>
            <w:vAlign w:val="center"/>
            <w:hideMark/>
          </w:tcPr>
          <w:p w14:paraId="255087FF" w14:textId="77777777" w:rsidR="00542C75" w:rsidRPr="00542C75" w:rsidRDefault="00542C75" w:rsidP="00542C75">
            <w:pPr>
              <w:jc w:val="right"/>
              <w:rPr>
                <w:color w:val="000000"/>
                <w:sz w:val="16"/>
                <w:szCs w:val="16"/>
              </w:rPr>
            </w:pPr>
            <w:r w:rsidRPr="00542C75">
              <w:rPr>
                <w:color w:val="000000"/>
                <w:sz w:val="16"/>
                <w:szCs w:val="16"/>
              </w:rPr>
              <w:t>174 245</w:t>
            </w:r>
          </w:p>
        </w:tc>
        <w:tc>
          <w:tcPr>
            <w:tcW w:w="900" w:type="dxa"/>
            <w:vAlign w:val="center"/>
            <w:hideMark/>
          </w:tcPr>
          <w:p w14:paraId="1D7DFDA8" w14:textId="77777777" w:rsidR="00542C75" w:rsidRPr="00542C75" w:rsidRDefault="00542C75" w:rsidP="00542C75">
            <w:pPr>
              <w:jc w:val="right"/>
              <w:rPr>
                <w:color w:val="000000"/>
                <w:sz w:val="16"/>
                <w:szCs w:val="16"/>
              </w:rPr>
            </w:pPr>
            <w:r w:rsidRPr="00542C75">
              <w:rPr>
                <w:color w:val="000000"/>
                <w:sz w:val="16"/>
                <w:szCs w:val="16"/>
              </w:rPr>
              <w:t>40 989</w:t>
            </w:r>
          </w:p>
        </w:tc>
        <w:tc>
          <w:tcPr>
            <w:tcW w:w="900" w:type="dxa"/>
            <w:vAlign w:val="center"/>
            <w:hideMark/>
          </w:tcPr>
          <w:p w14:paraId="0578DC78" w14:textId="77777777" w:rsidR="00542C75" w:rsidRPr="00542C75" w:rsidRDefault="00542C75" w:rsidP="00542C75">
            <w:pPr>
              <w:jc w:val="right"/>
              <w:rPr>
                <w:color w:val="000000"/>
                <w:sz w:val="16"/>
                <w:szCs w:val="16"/>
              </w:rPr>
            </w:pPr>
            <w:r w:rsidRPr="00542C75">
              <w:rPr>
                <w:color w:val="000000"/>
                <w:sz w:val="16"/>
                <w:szCs w:val="16"/>
              </w:rPr>
              <w:t>30 000</w:t>
            </w:r>
          </w:p>
        </w:tc>
        <w:tc>
          <w:tcPr>
            <w:tcW w:w="901" w:type="dxa"/>
            <w:vAlign w:val="center"/>
            <w:hideMark/>
          </w:tcPr>
          <w:p w14:paraId="08AE912F" w14:textId="77777777" w:rsidR="00542C75" w:rsidRPr="00542C75" w:rsidRDefault="00542C75" w:rsidP="00542C75">
            <w:pPr>
              <w:jc w:val="right"/>
              <w:rPr>
                <w:color w:val="000000"/>
                <w:sz w:val="16"/>
                <w:szCs w:val="16"/>
              </w:rPr>
            </w:pPr>
            <w:r w:rsidRPr="00542C75">
              <w:rPr>
                <w:color w:val="000000"/>
                <w:sz w:val="16"/>
                <w:szCs w:val="16"/>
              </w:rPr>
              <w:t>180 866</w:t>
            </w:r>
          </w:p>
        </w:tc>
        <w:tc>
          <w:tcPr>
            <w:tcW w:w="900" w:type="dxa"/>
            <w:vAlign w:val="center"/>
            <w:hideMark/>
          </w:tcPr>
          <w:p w14:paraId="2C046449" w14:textId="77777777" w:rsidR="00542C75" w:rsidRPr="00542C75" w:rsidRDefault="00542C75" w:rsidP="00542C75">
            <w:pPr>
              <w:jc w:val="right"/>
              <w:rPr>
                <w:color w:val="000000"/>
                <w:sz w:val="16"/>
                <w:szCs w:val="16"/>
              </w:rPr>
            </w:pPr>
            <w:r w:rsidRPr="00542C75">
              <w:rPr>
                <w:color w:val="000000"/>
                <w:sz w:val="16"/>
                <w:szCs w:val="16"/>
              </w:rPr>
              <w:t>105 149</w:t>
            </w:r>
          </w:p>
        </w:tc>
        <w:tc>
          <w:tcPr>
            <w:tcW w:w="900" w:type="dxa"/>
            <w:vAlign w:val="center"/>
            <w:hideMark/>
          </w:tcPr>
          <w:p w14:paraId="3F87FE71" w14:textId="77777777" w:rsidR="00542C75" w:rsidRPr="00542C75" w:rsidRDefault="00542C75" w:rsidP="00542C75">
            <w:pPr>
              <w:jc w:val="right"/>
              <w:rPr>
                <w:color w:val="000000"/>
                <w:sz w:val="16"/>
                <w:szCs w:val="16"/>
              </w:rPr>
            </w:pPr>
            <w:r w:rsidRPr="00542C75">
              <w:rPr>
                <w:color w:val="000000"/>
                <w:sz w:val="16"/>
                <w:szCs w:val="16"/>
              </w:rPr>
              <w:t>105 234</w:t>
            </w:r>
          </w:p>
        </w:tc>
        <w:tc>
          <w:tcPr>
            <w:tcW w:w="900" w:type="dxa"/>
            <w:vAlign w:val="center"/>
            <w:hideMark/>
          </w:tcPr>
          <w:p w14:paraId="5F38F82F" w14:textId="77777777" w:rsidR="00542C75" w:rsidRPr="00542C75" w:rsidRDefault="00542C75" w:rsidP="00542C75">
            <w:pPr>
              <w:jc w:val="right"/>
              <w:rPr>
                <w:color w:val="000000"/>
                <w:sz w:val="16"/>
                <w:szCs w:val="16"/>
              </w:rPr>
            </w:pPr>
            <w:r w:rsidRPr="00542C75">
              <w:rPr>
                <w:color w:val="000000"/>
                <w:sz w:val="16"/>
                <w:szCs w:val="16"/>
              </w:rPr>
              <w:t>210 012</w:t>
            </w:r>
          </w:p>
        </w:tc>
        <w:tc>
          <w:tcPr>
            <w:tcW w:w="900" w:type="dxa"/>
            <w:vAlign w:val="center"/>
            <w:hideMark/>
          </w:tcPr>
          <w:p w14:paraId="279619B0" w14:textId="77777777" w:rsidR="00542C75" w:rsidRPr="00542C75" w:rsidRDefault="00542C75" w:rsidP="00542C75">
            <w:pPr>
              <w:jc w:val="right"/>
              <w:rPr>
                <w:color w:val="000000"/>
                <w:sz w:val="16"/>
                <w:szCs w:val="16"/>
              </w:rPr>
            </w:pPr>
            <w:r w:rsidRPr="00542C75">
              <w:rPr>
                <w:color w:val="000000"/>
                <w:sz w:val="16"/>
                <w:szCs w:val="16"/>
              </w:rPr>
              <w:t>255 476</w:t>
            </w:r>
          </w:p>
        </w:tc>
        <w:tc>
          <w:tcPr>
            <w:tcW w:w="900" w:type="dxa"/>
            <w:vAlign w:val="center"/>
            <w:hideMark/>
          </w:tcPr>
          <w:p w14:paraId="44643D05" w14:textId="77777777" w:rsidR="00542C75" w:rsidRPr="00542C75" w:rsidRDefault="00542C75" w:rsidP="00542C75">
            <w:pPr>
              <w:jc w:val="right"/>
              <w:rPr>
                <w:color w:val="000000"/>
                <w:sz w:val="16"/>
                <w:szCs w:val="16"/>
              </w:rPr>
            </w:pPr>
            <w:r w:rsidRPr="00542C75">
              <w:rPr>
                <w:color w:val="000000"/>
                <w:sz w:val="16"/>
                <w:szCs w:val="16"/>
              </w:rPr>
              <w:t>300 000</w:t>
            </w:r>
          </w:p>
        </w:tc>
        <w:tc>
          <w:tcPr>
            <w:tcW w:w="900" w:type="dxa"/>
            <w:vAlign w:val="center"/>
            <w:hideMark/>
          </w:tcPr>
          <w:p w14:paraId="5485B89D" w14:textId="77777777" w:rsidR="00542C75" w:rsidRPr="00542C75" w:rsidRDefault="00542C75" w:rsidP="00542C75">
            <w:pPr>
              <w:jc w:val="right"/>
              <w:rPr>
                <w:color w:val="000000"/>
                <w:sz w:val="16"/>
                <w:szCs w:val="16"/>
              </w:rPr>
            </w:pPr>
            <w:r w:rsidRPr="00542C75">
              <w:rPr>
                <w:color w:val="000000"/>
                <w:sz w:val="16"/>
                <w:szCs w:val="16"/>
              </w:rPr>
              <w:t>350 000</w:t>
            </w:r>
          </w:p>
        </w:tc>
        <w:tc>
          <w:tcPr>
            <w:tcW w:w="901" w:type="dxa"/>
            <w:vAlign w:val="center"/>
            <w:hideMark/>
          </w:tcPr>
          <w:p w14:paraId="29084A09" w14:textId="77777777" w:rsidR="00542C75" w:rsidRPr="00542C75" w:rsidRDefault="00542C75" w:rsidP="00542C75">
            <w:pPr>
              <w:jc w:val="right"/>
              <w:rPr>
                <w:color w:val="000000"/>
                <w:sz w:val="16"/>
                <w:szCs w:val="16"/>
              </w:rPr>
            </w:pPr>
            <w:r w:rsidRPr="00542C75">
              <w:rPr>
                <w:color w:val="000000"/>
                <w:sz w:val="16"/>
                <w:szCs w:val="16"/>
              </w:rPr>
              <w:t>380 000</w:t>
            </w:r>
          </w:p>
        </w:tc>
        <w:tc>
          <w:tcPr>
            <w:tcW w:w="900" w:type="dxa"/>
            <w:vAlign w:val="center"/>
            <w:hideMark/>
          </w:tcPr>
          <w:p w14:paraId="3E0CFD6F" w14:textId="77777777" w:rsidR="00542C75" w:rsidRPr="00542C75" w:rsidRDefault="00542C75" w:rsidP="00542C75">
            <w:pPr>
              <w:jc w:val="right"/>
              <w:rPr>
                <w:color w:val="000000"/>
                <w:sz w:val="16"/>
                <w:szCs w:val="16"/>
              </w:rPr>
            </w:pPr>
            <w:r w:rsidRPr="00542C75">
              <w:rPr>
                <w:color w:val="000000"/>
                <w:sz w:val="16"/>
                <w:szCs w:val="16"/>
              </w:rPr>
              <w:t>400 000</w:t>
            </w:r>
          </w:p>
        </w:tc>
        <w:tc>
          <w:tcPr>
            <w:tcW w:w="900" w:type="dxa"/>
            <w:vAlign w:val="center"/>
            <w:hideMark/>
          </w:tcPr>
          <w:p w14:paraId="13634DB7" w14:textId="77777777" w:rsidR="00542C75" w:rsidRPr="00542C75" w:rsidRDefault="00542C75" w:rsidP="00542C75">
            <w:pPr>
              <w:jc w:val="right"/>
              <w:rPr>
                <w:color w:val="000000"/>
                <w:sz w:val="16"/>
                <w:szCs w:val="16"/>
              </w:rPr>
            </w:pPr>
            <w:r w:rsidRPr="00542C75">
              <w:rPr>
                <w:color w:val="000000"/>
                <w:sz w:val="16"/>
                <w:szCs w:val="16"/>
              </w:rPr>
              <w:t>420 000</w:t>
            </w:r>
          </w:p>
        </w:tc>
        <w:tc>
          <w:tcPr>
            <w:tcW w:w="900" w:type="dxa"/>
            <w:vAlign w:val="center"/>
            <w:hideMark/>
          </w:tcPr>
          <w:p w14:paraId="63A91668" w14:textId="77777777" w:rsidR="00542C75" w:rsidRPr="00542C75" w:rsidRDefault="00542C75" w:rsidP="00542C75">
            <w:pPr>
              <w:jc w:val="right"/>
              <w:rPr>
                <w:color w:val="000000"/>
                <w:sz w:val="16"/>
                <w:szCs w:val="16"/>
              </w:rPr>
            </w:pPr>
            <w:r w:rsidRPr="00542C75">
              <w:rPr>
                <w:color w:val="000000"/>
                <w:sz w:val="16"/>
                <w:szCs w:val="16"/>
              </w:rPr>
              <w:t>420 129</w:t>
            </w:r>
          </w:p>
        </w:tc>
        <w:tc>
          <w:tcPr>
            <w:tcW w:w="900" w:type="dxa"/>
            <w:vAlign w:val="center"/>
            <w:hideMark/>
          </w:tcPr>
          <w:p w14:paraId="68CD8512" w14:textId="77777777" w:rsidR="00542C75" w:rsidRPr="00542C75" w:rsidRDefault="00542C75" w:rsidP="00542C75">
            <w:pPr>
              <w:jc w:val="right"/>
              <w:rPr>
                <w:color w:val="000000"/>
                <w:sz w:val="16"/>
                <w:szCs w:val="16"/>
              </w:rPr>
            </w:pPr>
            <w:r w:rsidRPr="00542C75">
              <w:rPr>
                <w:color w:val="000000"/>
                <w:sz w:val="16"/>
                <w:szCs w:val="16"/>
              </w:rPr>
              <w:t>432 263</w:t>
            </w:r>
          </w:p>
        </w:tc>
        <w:tc>
          <w:tcPr>
            <w:tcW w:w="900" w:type="dxa"/>
            <w:vAlign w:val="center"/>
            <w:hideMark/>
          </w:tcPr>
          <w:p w14:paraId="2F76F5F5" w14:textId="77777777" w:rsidR="00542C75" w:rsidRPr="00542C75" w:rsidRDefault="00542C75" w:rsidP="00542C75">
            <w:pPr>
              <w:jc w:val="right"/>
              <w:rPr>
                <w:color w:val="000000"/>
                <w:sz w:val="16"/>
                <w:szCs w:val="16"/>
              </w:rPr>
            </w:pPr>
            <w:r w:rsidRPr="00542C75">
              <w:rPr>
                <w:color w:val="000000"/>
                <w:sz w:val="16"/>
                <w:szCs w:val="16"/>
              </w:rPr>
              <w:t>445 468</w:t>
            </w:r>
          </w:p>
        </w:tc>
        <w:tc>
          <w:tcPr>
            <w:tcW w:w="901" w:type="dxa"/>
            <w:vAlign w:val="center"/>
            <w:hideMark/>
          </w:tcPr>
          <w:p w14:paraId="01C6797F" w14:textId="77777777" w:rsidR="00542C75" w:rsidRPr="00542C75" w:rsidRDefault="00542C75" w:rsidP="00542C75">
            <w:pPr>
              <w:jc w:val="right"/>
              <w:rPr>
                <w:color w:val="000000"/>
                <w:sz w:val="16"/>
                <w:szCs w:val="16"/>
              </w:rPr>
            </w:pPr>
            <w:r w:rsidRPr="00542C75">
              <w:rPr>
                <w:color w:val="000000"/>
                <w:sz w:val="16"/>
                <w:szCs w:val="16"/>
              </w:rPr>
              <w:t>459 462</w:t>
            </w:r>
          </w:p>
        </w:tc>
        <w:tc>
          <w:tcPr>
            <w:tcW w:w="1267" w:type="dxa"/>
            <w:vAlign w:val="center"/>
            <w:hideMark/>
          </w:tcPr>
          <w:p w14:paraId="362FA72C" w14:textId="77777777" w:rsidR="00542C75" w:rsidRPr="00542C75" w:rsidRDefault="00542C75" w:rsidP="00542C75">
            <w:pPr>
              <w:jc w:val="right"/>
              <w:rPr>
                <w:b/>
                <w:bCs/>
                <w:color w:val="000000"/>
                <w:sz w:val="16"/>
                <w:szCs w:val="16"/>
              </w:rPr>
            </w:pPr>
            <w:r w:rsidRPr="00542C75">
              <w:rPr>
                <w:b/>
                <w:bCs/>
                <w:color w:val="000000"/>
                <w:sz w:val="16"/>
                <w:szCs w:val="16"/>
              </w:rPr>
              <w:t>5 212 929</w:t>
            </w:r>
          </w:p>
        </w:tc>
      </w:tr>
      <w:tr w:rsidR="00542C75" w:rsidRPr="00542C75" w14:paraId="13B4AA59" w14:textId="77777777" w:rsidTr="00542C75">
        <w:trPr>
          <w:trHeight w:val="240"/>
        </w:trPr>
        <w:tc>
          <w:tcPr>
            <w:tcW w:w="3397" w:type="dxa"/>
            <w:vAlign w:val="center"/>
            <w:hideMark/>
          </w:tcPr>
          <w:p w14:paraId="262519ED"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7860556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2B9A5D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71B026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2378A6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C53D4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4CBA421"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36464B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D77F14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D70313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41D17E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B2B85C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B7593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7E56DFD"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7B95DC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D50419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AF1EA1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DAE6E3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C60E9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42B7B7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32B9929"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3A9F7E14"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1C339627" w14:textId="77777777" w:rsidTr="00542C75">
        <w:trPr>
          <w:trHeight w:val="240"/>
        </w:trPr>
        <w:tc>
          <w:tcPr>
            <w:tcW w:w="3397" w:type="dxa"/>
            <w:vAlign w:val="center"/>
            <w:hideMark/>
          </w:tcPr>
          <w:p w14:paraId="14F7E416"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04F5EBF9" w14:textId="77777777" w:rsidR="00542C75" w:rsidRPr="00542C75" w:rsidRDefault="00542C75" w:rsidP="00542C75">
            <w:pPr>
              <w:jc w:val="right"/>
              <w:rPr>
                <w:color w:val="000000"/>
                <w:sz w:val="16"/>
                <w:szCs w:val="16"/>
              </w:rPr>
            </w:pPr>
            <w:r w:rsidRPr="00542C75">
              <w:rPr>
                <w:color w:val="000000"/>
                <w:sz w:val="16"/>
                <w:szCs w:val="16"/>
              </w:rPr>
              <w:t>4 896</w:t>
            </w:r>
          </w:p>
        </w:tc>
        <w:tc>
          <w:tcPr>
            <w:tcW w:w="900" w:type="dxa"/>
            <w:vAlign w:val="center"/>
            <w:hideMark/>
          </w:tcPr>
          <w:p w14:paraId="696A69F9" w14:textId="77777777" w:rsidR="00542C75" w:rsidRPr="00542C75" w:rsidRDefault="00542C75" w:rsidP="00542C75">
            <w:pPr>
              <w:jc w:val="right"/>
              <w:rPr>
                <w:color w:val="000000"/>
                <w:sz w:val="16"/>
                <w:szCs w:val="16"/>
              </w:rPr>
            </w:pPr>
            <w:r w:rsidRPr="00542C75">
              <w:rPr>
                <w:color w:val="000000"/>
                <w:sz w:val="16"/>
                <w:szCs w:val="16"/>
              </w:rPr>
              <w:t>18 366</w:t>
            </w:r>
          </w:p>
        </w:tc>
        <w:tc>
          <w:tcPr>
            <w:tcW w:w="900" w:type="dxa"/>
            <w:vAlign w:val="center"/>
            <w:hideMark/>
          </w:tcPr>
          <w:p w14:paraId="32707057" w14:textId="77777777" w:rsidR="00542C75" w:rsidRPr="00542C75" w:rsidRDefault="00542C75" w:rsidP="00542C75">
            <w:pPr>
              <w:jc w:val="right"/>
              <w:rPr>
                <w:color w:val="000000"/>
                <w:sz w:val="16"/>
                <w:szCs w:val="16"/>
              </w:rPr>
            </w:pPr>
            <w:r w:rsidRPr="00542C75">
              <w:rPr>
                <w:color w:val="000000"/>
                <w:sz w:val="16"/>
                <w:szCs w:val="16"/>
              </w:rPr>
              <w:t>87 537</w:t>
            </w:r>
          </w:p>
        </w:tc>
        <w:tc>
          <w:tcPr>
            <w:tcW w:w="900" w:type="dxa"/>
            <w:vAlign w:val="center"/>
            <w:hideMark/>
          </w:tcPr>
          <w:p w14:paraId="1E928F40" w14:textId="77777777" w:rsidR="00542C75" w:rsidRPr="00542C75" w:rsidRDefault="00542C75" w:rsidP="00542C75">
            <w:pPr>
              <w:jc w:val="right"/>
              <w:rPr>
                <w:color w:val="000000"/>
                <w:sz w:val="16"/>
                <w:szCs w:val="16"/>
              </w:rPr>
            </w:pPr>
            <w:r w:rsidRPr="00542C75">
              <w:rPr>
                <w:color w:val="000000"/>
                <w:sz w:val="16"/>
                <w:szCs w:val="16"/>
              </w:rPr>
              <w:t>38 334</w:t>
            </w:r>
          </w:p>
        </w:tc>
        <w:tc>
          <w:tcPr>
            <w:tcW w:w="900" w:type="dxa"/>
            <w:vAlign w:val="center"/>
            <w:hideMark/>
          </w:tcPr>
          <w:p w14:paraId="778E5553" w14:textId="77777777" w:rsidR="00542C75" w:rsidRPr="00542C75" w:rsidRDefault="00542C75" w:rsidP="00542C75">
            <w:pPr>
              <w:jc w:val="right"/>
              <w:rPr>
                <w:color w:val="000000"/>
                <w:sz w:val="16"/>
                <w:szCs w:val="16"/>
              </w:rPr>
            </w:pPr>
            <w:r w:rsidRPr="00542C75">
              <w:rPr>
                <w:color w:val="000000"/>
                <w:sz w:val="16"/>
                <w:szCs w:val="16"/>
              </w:rPr>
              <w:t>9 018</w:t>
            </w:r>
          </w:p>
        </w:tc>
        <w:tc>
          <w:tcPr>
            <w:tcW w:w="900" w:type="dxa"/>
            <w:vAlign w:val="center"/>
            <w:hideMark/>
          </w:tcPr>
          <w:p w14:paraId="2A6C5182" w14:textId="77777777" w:rsidR="00542C75" w:rsidRPr="00542C75" w:rsidRDefault="00542C75" w:rsidP="00542C75">
            <w:pPr>
              <w:jc w:val="right"/>
              <w:rPr>
                <w:color w:val="000000"/>
                <w:sz w:val="16"/>
                <w:szCs w:val="16"/>
              </w:rPr>
            </w:pPr>
            <w:r w:rsidRPr="00542C75">
              <w:rPr>
                <w:color w:val="000000"/>
                <w:sz w:val="16"/>
                <w:szCs w:val="16"/>
              </w:rPr>
              <w:t>6 600</w:t>
            </w:r>
          </w:p>
        </w:tc>
        <w:tc>
          <w:tcPr>
            <w:tcW w:w="901" w:type="dxa"/>
            <w:vAlign w:val="center"/>
            <w:hideMark/>
          </w:tcPr>
          <w:p w14:paraId="187FA18D" w14:textId="77777777" w:rsidR="00542C75" w:rsidRPr="00542C75" w:rsidRDefault="00542C75" w:rsidP="00542C75">
            <w:pPr>
              <w:jc w:val="right"/>
              <w:rPr>
                <w:color w:val="000000"/>
                <w:sz w:val="16"/>
                <w:szCs w:val="16"/>
              </w:rPr>
            </w:pPr>
            <w:r w:rsidRPr="00542C75">
              <w:rPr>
                <w:color w:val="000000"/>
                <w:sz w:val="16"/>
                <w:szCs w:val="16"/>
              </w:rPr>
              <w:t>39 791</w:t>
            </w:r>
          </w:p>
        </w:tc>
        <w:tc>
          <w:tcPr>
            <w:tcW w:w="900" w:type="dxa"/>
            <w:vAlign w:val="center"/>
            <w:hideMark/>
          </w:tcPr>
          <w:p w14:paraId="73654FF9" w14:textId="77777777" w:rsidR="00542C75" w:rsidRPr="00542C75" w:rsidRDefault="00542C75" w:rsidP="00542C75">
            <w:pPr>
              <w:jc w:val="right"/>
              <w:rPr>
                <w:color w:val="000000"/>
                <w:sz w:val="16"/>
                <w:szCs w:val="16"/>
              </w:rPr>
            </w:pPr>
            <w:r w:rsidRPr="00542C75">
              <w:rPr>
                <w:color w:val="000000"/>
                <w:sz w:val="16"/>
                <w:szCs w:val="16"/>
              </w:rPr>
              <w:t>23 133</w:t>
            </w:r>
          </w:p>
        </w:tc>
        <w:tc>
          <w:tcPr>
            <w:tcW w:w="900" w:type="dxa"/>
            <w:vAlign w:val="center"/>
            <w:hideMark/>
          </w:tcPr>
          <w:p w14:paraId="10B9F4AD" w14:textId="77777777" w:rsidR="00542C75" w:rsidRPr="00542C75" w:rsidRDefault="00542C75" w:rsidP="00542C75">
            <w:pPr>
              <w:jc w:val="right"/>
              <w:rPr>
                <w:color w:val="000000"/>
                <w:sz w:val="16"/>
                <w:szCs w:val="16"/>
              </w:rPr>
            </w:pPr>
            <w:r w:rsidRPr="00542C75">
              <w:rPr>
                <w:color w:val="000000"/>
                <w:sz w:val="16"/>
                <w:szCs w:val="16"/>
              </w:rPr>
              <w:t>23 152</w:t>
            </w:r>
          </w:p>
        </w:tc>
        <w:tc>
          <w:tcPr>
            <w:tcW w:w="900" w:type="dxa"/>
            <w:vAlign w:val="center"/>
            <w:hideMark/>
          </w:tcPr>
          <w:p w14:paraId="48EC5602" w14:textId="77777777" w:rsidR="00542C75" w:rsidRPr="00542C75" w:rsidRDefault="00542C75" w:rsidP="00542C75">
            <w:pPr>
              <w:jc w:val="right"/>
              <w:rPr>
                <w:color w:val="000000"/>
                <w:sz w:val="16"/>
                <w:szCs w:val="16"/>
              </w:rPr>
            </w:pPr>
            <w:r w:rsidRPr="00542C75">
              <w:rPr>
                <w:color w:val="000000"/>
                <w:sz w:val="16"/>
                <w:szCs w:val="16"/>
              </w:rPr>
              <w:t>46 203</w:t>
            </w:r>
          </w:p>
        </w:tc>
        <w:tc>
          <w:tcPr>
            <w:tcW w:w="900" w:type="dxa"/>
            <w:vAlign w:val="center"/>
            <w:hideMark/>
          </w:tcPr>
          <w:p w14:paraId="2DAC574E" w14:textId="77777777" w:rsidR="00542C75" w:rsidRPr="00542C75" w:rsidRDefault="00542C75" w:rsidP="00542C75">
            <w:pPr>
              <w:jc w:val="right"/>
              <w:rPr>
                <w:color w:val="000000"/>
                <w:sz w:val="16"/>
                <w:szCs w:val="16"/>
              </w:rPr>
            </w:pPr>
            <w:r w:rsidRPr="00542C75">
              <w:rPr>
                <w:color w:val="000000"/>
                <w:sz w:val="16"/>
                <w:szCs w:val="16"/>
              </w:rPr>
              <w:t>56 205</w:t>
            </w:r>
          </w:p>
        </w:tc>
        <w:tc>
          <w:tcPr>
            <w:tcW w:w="900" w:type="dxa"/>
            <w:vAlign w:val="center"/>
            <w:hideMark/>
          </w:tcPr>
          <w:p w14:paraId="479E173D" w14:textId="77777777" w:rsidR="00542C75" w:rsidRPr="00542C75" w:rsidRDefault="00542C75" w:rsidP="00542C75">
            <w:pPr>
              <w:jc w:val="right"/>
              <w:rPr>
                <w:color w:val="000000"/>
                <w:sz w:val="16"/>
                <w:szCs w:val="16"/>
              </w:rPr>
            </w:pPr>
            <w:r w:rsidRPr="00542C75">
              <w:rPr>
                <w:color w:val="000000"/>
                <w:sz w:val="16"/>
                <w:szCs w:val="16"/>
              </w:rPr>
              <w:t>66 000</w:t>
            </w:r>
          </w:p>
        </w:tc>
        <w:tc>
          <w:tcPr>
            <w:tcW w:w="900" w:type="dxa"/>
            <w:vAlign w:val="center"/>
            <w:hideMark/>
          </w:tcPr>
          <w:p w14:paraId="16EE5914" w14:textId="77777777" w:rsidR="00542C75" w:rsidRPr="00542C75" w:rsidRDefault="00542C75" w:rsidP="00542C75">
            <w:pPr>
              <w:jc w:val="right"/>
              <w:rPr>
                <w:color w:val="000000"/>
                <w:sz w:val="16"/>
                <w:szCs w:val="16"/>
              </w:rPr>
            </w:pPr>
            <w:r w:rsidRPr="00542C75">
              <w:rPr>
                <w:color w:val="000000"/>
                <w:sz w:val="16"/>
                <w:szCs w:val="16"/>
              </w:rPr>
              <w:t>77 000</w:t>
            </w:r>
          </w:p>
        </w:tc>
        <w:tc>
          <w:tcPr>
            <w:tcW w:w="901" w:type="dxa"/>
            <w:vAlign w:val="center"/>
            <w:hideMark/>
          </w:tcPr>
          <w:p w14:paraId="50DC068B" w14:textId="77777777" w:rsidR="00542C75" w:rsidRPr="00542C75" w:rsidRDefault="00542C75" w:rsidP="00542C75">
            <w:pPr>
              <w:jc w:val="right"/>
              <w:rPr>
                <w:color w:val="000000"/>
                <w:sz w:val="16"/>
                <w:szCs w:val="16"/>
              </w:rPr>
            </w:pPr>
            <w:r w:rsidRPr="00542C75">
              <w:rPr>
                <w:color w:val="000000"/>
                <w:sz w:val="16"/>
                <w:szCs w:val="16"/>
              </w:rPr>
              <w:t>83 600</w:t>
            </w:r>
          </w:p>
        </w:tc>
        <w:tc>
          <w:tcPr>
            <w:tcW w:w="900" w:type="dxa"/>
            <w:vAlign w:val="center"/>
            <w:hideMark/>
          </w:tcPr>
          <w:p w14:paraId="23F3D7C4" w14:textId="77777777" w:rsidR="00542C75" w:rsidRPr="00542C75" w:rsidRDefault="00542C75" w:rsidP="00542C75">
            <w:pPr>
              <w:jc w:val="right"/>
              <w:rPr>
                <w:color w:val="000000"/>
                <w:sz w:val="16"/>
                <w:szCs w:val="16"/>
              </w:rPr>
            </w:pPr>
            <w:r w:rsidRPr="00542C75">
              <w:rPr>
                <w:color w:val="000000"/>
                <w:sz w:val="16"/>
                <w:szCs w:val="16"/>
              </w:rPr>
              <w:t>88 000</w:t>
            </w:r>
          </w:p>
        </w:tc>
        <w:tc>
          <w:tcPr>
            <w:tcW w:w="900" w:type="dxa"/>
            <w:vAlign w:val="center"/>
            <w:hideMark/>
          </w:tcPr>
          <w:p w14:paraId="5CA948CD" w14:textId="77777777" w:rsidR="00542C75" w:rsidRPr="00542C75" w:rsidRDefault="00542C75" w:rsidP="00542C75">
            <w:pPr>
              <w:jc w:val="right"/>
              <w:rPr>
                <w:color w:val="000000"/>
                <w:sz w:val="16"/>
                <w:szCs w:val="16"/>
              </w:rPr>
            </w:pPr>
            <w:r w:rsidRPr="00542C75">
              <w:rPr>
                <w:color w:val="000000"/>
                <w:sz w:val="16"/>
                <w:szCs w:val="16"/>
              </w:rPr>
              <w:t>92 400</w:t>
            </w:r>
          </w:p>
        </w:tc>
        <w:tc>
          <w:tcPr>
            <w:tcW w:w="900" w:type="dxa"/>
            <w:vAlign w:val="center"/>
            <w:hideMark/>
          </w:tcPr>
          <w:p w14:paraId="655ACF11" w14:textId="77777777" w:rsidR="00542C75" w:rsidRPr="00542C75" w:rsidRDefault="00542C75" w:rsidP="00542C75">
            <w:pPr>
              <w:jc w:val="right"/>
              <w:rPr>
                <w:color w:val="000000"/>
                <w:sz w:val="16"/>
                <w:szCs w:val="16"/>
              </w:rPr>
            </w:pPr>
            <w:r w:rsidRPr="00542C75">
              <w:rPr>
                <w:color w:val="000000"/>
                <w:sz w:val="16"/>
                <w:szCs w:val="16"/>
              </w:rPr>
              <w:t>92 428</w:t>
            </w:r>
          </w:p>
        </w:tc>
        <w:tc>
          <w:tcPr>
            <w:tcW w:w="900" w:type="dxa"/>
            <w:vAlign w:val="center"/>
            <w:hideMark/>
          </w:tcPr>
          <w:p w14:paraId="67C69CE9" w14:textId="77777777" w:rsidR="00542C75" w:rsidRPr="00542C75" w:rsidRDefault="00542C75" w:rsidP="00542C75">
            <w:pPr>
              <w:jc w:val="right"/>
              <w:rPr>
                <w:color w:val="000000"/>
                <w:sz w:val="16"/>
                <w:szCs w:val="16"/>
              </w:rPr>
            </w:pPr>
            <w:r w:rsidRPr="00542C75">
              <w:rPr>
                <w:color w:val="000000"/>
                <w:sz w:val="16"/>
                <w:szCs w:val="16"/>
              </w:rPr>
              <w:t>95 098</w:t>
            </w:r>
          </w:p>
        </w:tc>
        <w:tc>
          <w:tcPr>
            <w:tcW w:w="900" w:type="dxa"/>
            <w:vAlign w:val="center"/>
            <w:hideMark/>
          </w:tcPr>
          <w:p w14:paraId="497E7966" w14:textId="77777777" w:rsidR="00542C75" w:rsidRPr="00542C75" w:rsidRDefault="00542C75" w:rsidP="00542C75">
            <w:pPr>
              <w:jc w:val="right"/>
              <w:rPr>
                <w:color w:val="000000"/>
                <w:sz w:val="16"/>
                <w:szCs w:val="16"/>
              </w:rPr>
            </w:pPr>
            <w:r w:rsidRPr="00542C75">
              <w:rPr>
                <w:color w:val="000000"/>
                <w:sz w:val="16"/>
                <w:szCs w:val="16"/>
              </w:rPr>
              <w:t>98 003</w:t>
            </w:r>
          </w:p>
        </w:tc>
        <w:tc>
          <w:tcPr>
            <w:tcW w:w="901" w:type="dxa"/>
            <w:vAlign w:val="center"/>
            <w:hideMark/>
          </w:tcPr>
          <w:p w14:paraId="14042755" w14:textId="77777777" w:rsidR="00542C75" w:rsidRPr="00542C75" w:rsidRDefault="00542C75" w:rsidP="00542C75">
            <w:pPr>
              <w:jc w:val="right"/>
              <w:rPr>
                <w:color w:val="000000"/>
                <w:sz w:val="16"/>
                <w:szCs w:val="16"/>
              </w:rPr>
            </w:pPr>
            <w:r w:rsidRPr="00542C75">
              <w:rPr>
                <w:color w:val="000000"/>
                <w:sz w:val="16"/>
                <w:szCs w:val="16"/>
              </w:rPr>
              <w:t>101 082</w:t>
            </w:r>
          </w:p>
        </w:tc>
        <w:tc>
          <w:tcPr>
            <w:tcW w:w="1267" w:type="dxa"/>
            <w:vAlign w:val="center"/>
            <w:hideMark/>
          </w:tcPr>
          <w:p w14:paraId="7E65A338" w14:textId="77777777" w:rsidR="00542C75" w:rsidRPr="00542C75" w:rsidRDefault="00542C75" w:rsidP="00542C75">
            <w:pPr>
              <w:jc w:val="right"/>
              <w:rPr>
                <w:b/>
                <w:bCs/>
                <w:color w:val="000000"/>
                <w:sz w:val="16"/>
                <w:szCs w:val="16"/>
              </w:rPr>
            </w:pPr>
            <w:r w:rsidRPr="00542C75">
              <w:rPr>
                <w:b/>
                <w:bCs/>
                <w:color w:val="000000"/>
                <w:sz w:val="16"/>
                <w:szCs w:val="16"/>
              </w:rPr>
              <w:t>1 146 844</w:t>
            </w:r>
          </w:p>
        </w:tc>
      </w:tr>
      <w:tr w:rsidR="00542C75" w:rsidRPr="00542C75" w14:paraId="7838B171" w14:textId="77777777" w:rsidTr="00542C75">
        <w:trPr>
          <w:trHeight w:val="240"/>
        </w:trPr>
        <w:tc>
          <w:tcPr>
            <w:tcW w:w="3397" w:type="dxa"/>
            <w:vAlign w:val="center"/>
            <w:hideMark/>
          </w:tcPr>
          <w:p w14:paraId="021424EC"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59D9218A" w14:textId="77777777" w:rsidR="00542C75" w:rsidRPr="00542C75" w:rsidRDefault="00542C75" w:rsidP="00542C75">
            <w:pPr>
              <w:jc w:val="right"/>
              <w:rPr>
                <w:color w:val="000000"/>
                <w:sz w:val="16"/>
                <w:szCs w:val="16"/>
              </w:rPr>
            </w:pPr>
            <w:r w:rsidRPr="00542C75">
              <w:rPr>
                <w:color w:val="000000"/>
                <w:sz w:val="16"/>
                <w:szCs w:val="16"/>
              </w:rPr>
              <w:t>27 150</w:t>
            </w:r>
          </w:p>
        </w:tc>
        <w:tc>
          <w:tcPr>
            <w:tcW w:w="900" w:type="dxa"/>
            <w:vAlign w:val="center"/>
            <w:hideMark/>
          </w:tcPr>
          <w:p w14:paraId="79E880A0" w14:textId="77777777" w:rsidR="00542C75" w:rsidRPr="00542C75" w:rsidRDefault="00542C75" w:rsidP="00542C75">
            <w:pPr>
              <w:jc w:val="right"/>
              <w:rPr>
                <w:color w:val="000000"/>
                <w:sz w:val="16"/>
                <w:szCs w:val="16"/>
              </w:rPr>
            </w:pPr>
            <w:r w:rsidRPr="00542C75">
              <w:rPr>
                <w:color w:val="000000"/>
                <w:sz w:val="16"/>
                <w:szCs w:val="16"/>
              </w:rPr>
              <w:t>101 851</w:t>
            </w:r>
          </w:p>
        </w:tc>
        <w:tc>
          <w:tcPr>
            <w:tcW w:w="900" w:type="dxa"/>
            <w:vAlign w:val="center"/>
            <w:hideMark/>
          </w:tcPr>
          <w:p w14:paraId="679B74A1" w14:textId="77777777" w:rsidR="00542C75" w:rsidRPr="00542C75" w:rsidRDefault="00542C75" w:rsidP="00542C75">
            <w:pPr>
              <w:jc w:val="right"/>
              <w:rPr>
                <w:color w:val="000000"/>
                <w:sz w:val="16"/>
                <w:szCs w:val="16"/>
              </w:rPr>
            </w:pPr>
            <w:r w:rsidRPr="00542C75">
              <w:rPr>
                <w:color w:val="000000"/>
                <w:sz w:val="16"/>
                <w:szCs w:val="16"/>
              </w:rPr>
              <w:t>485 434</w:t>
            </w:r>
          </w:p>
        </w:tc>
        <w:tc>
          <w:tcPr>
            <w:tcW w:w="900" w:type="dxa"/>
            <w:vAlign w:val="center"/>
            <w:hideMark/>
          </w:tcPr>
          <w:p w14:paraId="51D64417" w14:textId="77777777" w:rsidR="00542C75" w:rsidRPr="00542C75" w:rsidRDefault="00542C75" w:rsidP="00542C75">
            <w:pPr>
              <w:jc w:val="right"/>
              <w:rPr>
                <w:color w:val="000000"/>
                <w:sz w:val="16"/>
                <w:szCs w:val="16"/>
              </w:rPr>
            </w:pPr>
            <w:r w:rsidRPr="00542C75">
              <w:rPr>
                <w:color w:val="000000"/>
                <w:sz w:val="16"/>
                <w:szCs w:val="16"/>
              </w:rPr>
              <w:t>212 579</w:t>
            </w:r>
          </w:p>
        </w:tc>
        <w:tc>
          <w:tcPr>
            <w:tcW w:w="900" w:type="dxa"/>
            <w:vAlign w:val="center"/>
            <w:hideMark/>
          </w:tcPr>
          <w:p w14:paraId="23FF0D02" w14:textId="77777777" w:rsidR="00542C75" w:rsidRPr="00542C75" w:rsidRDefault="00542C75" w:rsidP="00542C75">
            <w:pPr>
              <w:jc w:val="right"/>
              <w:rPr>
                <w:color w:val="000000"/>
                <w:sz w:val="16"/>
                <w:szCs w:val="16"/>
              </w:rPr>
            </w:pPr>
            <w:r w:rsidRPr="00542C75">
              <w:rPr>
                <w:color w:val="000000"/>
                <w:sz w:val="16"/>
                <w:szCs w:val="16"/>
              </w:rPr>
              <w:t>50 007</w:t>
            </w:r>
          </w:p>
        </w:tc>
        <w:tc>
          <w:tcPr>
            <w:tcW w:w="900" w:type="dxa"/>
            <w:vAlign w:val="center"/>
            <w:hideMark/>
          </w:tcPr>
          <w:p w14:paraId="0AA2D9BA" w14:textId="77777777" w:rsidR="00542C75" w:rsidRPr="00542C75" w:rsidRDefault="00542C75" w:rsidP="00542C75">
            <w:pPr>
              <w:jc w:val="right"/>
              <w:rPr>
                <w:color w:val="000000"/>
                <w:sz w:val="16"/>
                <w:szCs w:val="16"/>
              </w:rPr>
            </w:pPr>
            <w:r w:rsidRPr="00542C75">
              <w:rPr>
                <w:color w:val="000000"/>
                <w:sz w:val="16"/>
                <w:szCs w:val="16"/>
              </w:rPr>
              <w:t>36 600</w:t>
            </w:r>
          </w:p>
        </w:tc>
        <w:tc>
          <w:tcPr>
            <w:tcW w:w="901" w:type="dxa"/>
            <w:vAlign w:val="center"/>
            <w:hideMark/>
          </w:tcPr>
          <w:p w14:paraId="24875970" w14:textId="77777777" w:rsidR="00542C75" w:rsidRPr="00542C75" w:rsidRDefault="00542C75" w:rsidP="00542C75">
            <w:pPr>
              <w:jc w:val="right"/>
              <w:rPr>
                <w:color w:val="000000"/>
                <w:sz w:val="16"/>
                <w:szCs w:val="16"/>
              </w:rPr>
            </w:pPr>
            <w:r w:rsidRPr="00542C75">
              <w:rPr>
                <w:color w:val="000000"/>
                <w:sz w:val="16"/>
                <w:szCs w:val="16"/>
              </w:rPr>
              <w:t>220 657</w:t>
            </w:r>
          </w:p>
        </w:tc>
        <w:tc>
          <w:tcPr>
            <w:tcW w:w="900" w:type="dxa"/>
            <w:vAlign w:val="center"/>
            <w:hideMark/>
          </w:tcPr>
          <w:p w14:paraId="777EDF3F" w14:textId="77777777" w:rsidR="00542C75" w:rsidRPr="00542C75" w:rsidRDefault="00542C75" w:rsidP="00542C75">
            <w:pPr>
              <w:jc w:val="right"/>
              <w:rPr>
                <w:color w:val="000000"/>
                <w:sz w:val="16"/>
                <w:szCs w:val="16"/>
              </w:rPr>
            </w:pPr>
            <w:r w:rsidRPr="00542C75">
              <w:rPr>
                <w:color w:val="000000"/>
                <w:sz w:val="16"/>
                <w:szCs w:val="16"/>
              </w:rPr>
              <w:t>128 282</w:t>
            </w:r>
          </w:p>
        </w:tc>
        <w:tc>
          <w:tcPr>
            <w:tcW w:w="900" w:type="dxa"/>
            <w:vAlign w:val="center"/>
            <w:hideMark/>
          </w:tcPr>
          <w:p w14:paraId="5947719D" w14:textId="77777777" w:rsidR="00542C75" w:rsidRPr="00542C75" w:rsidRDefault="00542C75" w:rsidP="00542C75">
            <w:pPr>
              <w:jc w:val="right"/>
              <w:rPr>
                <w:color w:val="000000"/>
                <w:sz w:val="16"/>
                <w:szCs w:val="16"/>
              </w:rPr>
            </w:pPr>
            <w:r w:rsidRPr="00542C75">
              <w:rPr>
                <w:color w:val="000000"/>
                <w:sz w:val="16"/>
                <w:szCs w:val="16"/>
              </w:rPr>
              <w:t>128 386</w:t>
            </w:r>
          </w:p>
        </w:tc>
        <w:tc>
          <w:tcPr>
            <w:tcW w:w="900" w:type="dxa"/>
            <w:vAlign w:val="center"/>
            <w:hideMark/>
          </w:tcPr>
          <w:p w14:paraId="24DE8C72" w14:textId="77777777" w:rsidR="00542C75" w:rsidRPr="00542C75" w:rsidRDefault="00542C75" w:rsidP="00542C75">
            <w:pPr>
              <w:jc w:val="right"/>
              <w:rPr>
                <w:color w:val="000000"/>
                <w:sz w:val="16"/>
                <w:szCs w:val="16"/>
              </w:rPr>
            </w:pPr>
            <w:r w:rsidRPr="00542C75">
              <w:rPr>
                <w:color w:val="000000"/>
                <w:sz w:val="16"/>
                <w:szCs w:val="16"/>
              </w:rPr>
              <w:t>256 215</w:t>
            </w:r>
          </w:p>
        </w:tc>
        <w:tc>
          <w:tcPr>
            <w:tcW w:w="900" w:type="dxa"/>
            <w:vAlign w:val="center"/>
            <w:hideMark/>
          </w:tcPr>
          <w:p w14:paraId="08BEC749" w14:textId="77777777" w:rsidR="00542C75" w:rsidRPr="00542C75" w:rsidRDefault="00542C75" w:rsidP="00542C75">
            <w:pPr>
              <w:jc w:val="right"/>
              <w:rPr>
                <w:color w:val="000000"/>
                <w:sz w:val="16"/>
                <w:szCs w:val="16"/>
              </w:rPr>
            </w:pPr>
            <w:r w:rsidRPr="00542C75">
              <w:rPr>
                <w:color w:val="000000"/>
                <w:sz w:val="16"/>
                <w:szCs w:val="16"/>
              </w:rPr>
              <w:t>311 681</w:t>
            </w:r>
          </w:p>
        </w:tc>
        <w:tc>
          <w:tcPr>
            <w:tcW w:w="900" w:type="dxa"/>
            <w:vAlign w:val="center"/>
            <w:hideMark/>
          </w:tcPr>
          <w:p w14:paraId="19EFF524" w14:textId="77777777" w:rsidR="00542C75" w:rsidRPr="00542C75" w:rsidRDefault="00542C75" w:rsidP="00542C75">
            <w:pPr>
              <w:jc w:val="right"/>
              <w:rPr>
                <w:color w:val="000000"/>
                <w:sz w:val="16"/>
                <w:szCs w:val="16"/>
              </w:rPr>
            </w:pPr>
            <w:r w:rsidRPr="00542C75">
              <w:rPr>
                <w:color w:val="000000"/>
                <w:sz w:val="16"/>
                <w:szCs w:val="16"/>
              </w:rPr>
              <w:t>366 000</w:t>
            </w:r>
          </w:p>
        </w:tc>
        <w:tc>
          <w:tcPr>
            <w:tcW w:w="900" w:type="dxa"/>
            <w:vAlign w:val="center"/>
            <w:hideMark/>
          </w:tcPr>
          <w:p w14:paraId="259C33B5" w14:textId="77777777" w:rsidR="00542C75" w:rsidRPr="00542C75" w:rsidRDefault="00542C75" w:rsidP="00542C75">
            <w:pPr>
              <w:jc w:val="right"/>
              <w:rPr>
                <w:color w:val="000000"/>
                <w:sz w:val="16"/>
                <w:szCs w:val="16"/>
              </w:rPr>
            </w:pPr>
            <w:r w:rsidRPr="00542C75">
              <w:rPr>
                <w:color w:val="000000"/>
                <w:sz w:val="16"/>
                <w:szCs w:val="16"/>
              </w:rPr>
              <w:t>427 000</w:t>
            </w:r>
          </w:p>
        </w:tc>
        <w:tc>
          <w:tcPr>
            <w:tcW w:w="901" w:type="dxa"/>
            <w:vAlign w:val="center"/>
            <w:hideMark/>
          </w:tcPr>
          <w:p w14:paraId="7478611F" w14:textId="77777777" w:rsidR="00542C75" w:rsidRPr="00542C75" w:rsidRDefault="00542C75" w:rsidP="00542C75">
            <w:pPr>
              <w:jc w:val="right"/>
              <w:rPr>
                <w:color w:val="000000"/>
                <w:sz w:val="16"/>
                <w:szCs w:val="16"/>
              </w:rPr>
            </w:pPr>
            <w:r w:rsidRPr="00542C75">
              <w:rPr>
                <w:color w:val="000000"/>
                <w:sz w:val="16"/>
                <w:szCs w:val="16"/>
              </w:rPr>
              <w:t>463 600</w:t>
            </w:r>
          </w:p>
        </w:tc>
        <w:tc>
          <w:tcPr>
            <w:tcW w:w="900" w:type="dxa"/>
            <w:vAlign w:val="center"/>
            <w:hideMark/>
          </w:tcPr>
          <w:p w14:paraId="4932CF35" w14:textId="77777777" w:rsidR="00542C75" w:rsidRPr="00542C75" w:rsidRDefault="00542C75" w:rsidP="00542C75">
            <w:pPr>
              <w:jc w:val="right"/>
              <w:rPr>
                <w:color w:val="000000"/>
                <w:sz w:val="16"/>
                <w:szCs w:val="16"/>
              </w:rPr>
            </w:pPr>
            <w:r w:rsidRPr="00542C75">
              <w:rPr>
                <w:color w:val="000000"/>
                <w:sz w:val="16"/>
                <w:szCs w:val="16"/>
              </w:rPr>
              <w:t>488 000</w:t>
            </w:r>
          </w:p>
        </w:tc>
        <w:tc>
          <w:tcPr>
            <w:tcW w:w="900" w:type="dxa"/>
            <w:vAlign w:val="center"/>
            <w:hideMark/>
          </w:tcPr>
          <w:p w14:paraId="3D44024A" w14:textId="77777777" w:rsidR="00542C75" w:rsidRPr="00542C75" w:rsidRDefault="00542C75" w:rsidP="00542C75">
            <w:pPr>
              <w:jc w:val="right"/>
              <w:rPr>
                <w:color w:val="000000"/>
                <w:sz w:val="16"/>
                <w:szCs w:val="16"/>
              </w:rPr>
            </w:pPr>
            <w:r w:rsidRPr="00542C75">
              <w:rPr>
                <w:color w:val="000000"/>
                <w:sz w:val="16"/>
                <w:szCs w:val="16"/>
              </w:rPr>
              <w:t>512 400</w:t>
            </w:r>
          </w:p>
        </w:tc>
        <w:tc>
          <w:tcPr>
            <w:tcW w:w="900" w:type="dxa"/>
            <w:vAlign w:val="center"/>
            <w:hideMark/>
          </w:tcPr>
          <w:p w14:paraId="7518A925" w14:textId="77777777" w:rsidR="00542C75" w:rsidRPr="00542C75" w:rsidRDefault="00542C75" w:rsidP="00542C75">
            <w:pPr>
              <w:jc w:val="right"/>
              <w:rPr>
                <w:color w:val="000000"/>
                <w:sz w:val="16"/>
                <w:szCs w:val="16"/>
              </w:rPr>
            </w:pPr>
            <w:r w:rsidRPr="00542C75">
              <w:rPr>
                <w:color w:val="000000"/>
                <w:sz w:val="16"/>
                <w:szCs w:val="16"/>
              </w:rPr>
              <w:t>512 557</w:t>
            </w:r>
          </w:p>
        </w:tc>
        <w:tc>
          <w:tcPr>
            <w:tcW w:w="900" w:type="dxa"/>
            <w:vAlign w:val="center"/>
            <w:hideMark/>
          </w:tcPr>
          <w:p w14:paraId="4E1DEF98" w14:textId="77777777" w:rsidR="00542C75" w:rsidRPr="00542C75" w:rsidRDefault="00542C75" w:rsidP="00542C75">
            <w:pPr>
              <w:jc w:val="right"/>
              <w:rPr>
                <w:color w:val="000000"/>
                <w:sz w:val="16"/>
                <w:szCs w:val="16"/>
              </w:rPr>
            </w:pPr>
            <w:r w:rsidRPr="00542C75">
              <w:rPr>
                <w:color w:val="000000"/>
                <w:sz w:val="16"/>
                <w:szCs w:val="16"/>
              </w:rPr>
              <w:t>527 360</w:t>
            </w:r>
          </w:p>
        </w:tc>
        <w:tc>
          <w:tcPr>
            <w:tcW w:w="900" w:type="dxa"/>
            <w:vAlign w:val="center"/>
            <w:hideMark/>
          </w:tcPr>
          <w:p w14:paraId="6D7D7D7F" w14:textId="77777777" w:rsidR="00542C75" w:rsidRPr="00542C75" w:rsidRDefault="00542C75" w:rsidP="00542C75">
            <w:pPr>
              <w:jc w:val="right"/>
              <w:rPr>
                <w:color w:val="000000"/>
                <w:sz w:val="16"/>
                <w:szCs w:val="16"/>
              </w:rPr>
            </w:pPr>
            <w:r w:rsidRPr="00542C75">
              <w:rPr>
                <w:color w:val="000000"/>
                <w:sz w:val="16"/>
                <w:szCs w:val="16"/>
              </w:rPr>
              <w:t>543 471</w:t>
            </w:r>
          </w:p>
        </w:tc>
        <w:tc>
          <w:tcPr>
            <w:tcW w:w="901" w:type="dxa"/>
            <w:vAlign w:val="center"/>
            <w:hideMark/>
          </w:tcPr>
          <w:p w14:paraId="024464D5" w14:textId="77777777" w:rsidR="00542C75" w:rsidRPr="00542C75" w:rsidRDefault="00542C75" w:rsidP="00542C75">
            <w:pPr>
              <w:jc w:val="right"/>
              <w:rPr>
                <w:color w:val="000000"/>
                <w:sz w:val="16"/>
                <w:szCs w:val="16"/>
              </w:rPr>
            </w:pPr>
            <w:r w:rsidRPr="00542C75">
              <w:rPr>
                <w:color w:val="000000"/>
                <w:sz w:val="16"/>
                <w:szCs w:val="16"/>
              </w:rPr>
              <w:t>560 543</w:t>
            </w:r>
          </w:p>
        </w:tc>
        <w:tc>
          <w:tcPr>
            <w:tcW w:w="1267" w:type="dxa"/>
            <w:vAlign w:val="center"/>
            <w:hideMark/>
          </w:tcPr>
          <w:p w14:paraId="14DCDDE1" w14:textId="77777777" w:rsidR="00542C75" w:rsidRPr="00542C75" w:rsidRDefault="00542C75" w:rsidP="00542C75">
            <w:pPr>
              <w:jc w:val="right"/>
              <w:rPr>
                <w:b/>
                <w:bCs/>
                <w:color w:val="000000"/>
                <w:sz w:val="16"/>
                <w:szCs w:val="16"/>
              </w:rPr>
            </w:pPr>
            <w:r w:rsidRPr="00542C75">
              <w:rPr>
                <w:b/>
                <w:bCs/>
                <w:color w:val="000000"/>
                <w:sz w:val="16"/>
                <w:szCs w:val="16"/>
              </w:rPr>
              <w:t>6 359 773</w:t>
            </w:r>
          </w:p>
        </w:tc>
      </w:tr>
      <w:tr w:rsidR="00542C75" w:rsidRPr="00542C75" w14:paraId="590687DC" w14:textId="77777777" w:rsidTr="00542C75">
        <w:trPr>
          <w:trHeight w:val="240"/>
        </w:trPr>
        <w:tc>
          <w:tcPr>
            <w:tcW w:w="3397" w:type="dxa"/>
            <w:vAlign w:val="center"/>
            <w:hideMark/>
          </w:tcPr>
          <w:p w14:paraId="31FC2F71"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32B4D167" w14:textId="77777777" w:rsidR="00542C75" w:rsidRPr="00542C75" w:rsidRDefault="00542C75" w:rsidP="00542C75">
            <w:pPr>
              <w:jc w:val="right"/>
              <w:rPr>
                <w:color w:val="000000"/>
                <w:sz w:val="16"/>
                <w:szCs w:val="16"/>
              </w:rPr>
            </w:pPr>
            <w:r w:rsidRPr="00542C75">
              <w:rPr>
                <w:color w:val="000000"/>
                <w:sz w:val="16"/>
                <w:szCs w:val="16"/>
              </w:rPr>
              <w:t>27 150</w:t>
            </w:r>
          </w:p>
        </w:tc>
        <w:tc>
          <w:tcPr>
            <w:tcW w:w="900" w:type="dxa"/>
            <w:vAlign w:val="center"/>
            <w:hideMark/>
          </w:tcPr>
          <w:p w14:paraId="5DD21D9B" w14:textId="77777777" w:rsidR="00542C75" w:rsidRPr="00542C75" w:rsidRDefault="00542C75" w:rsidP="00542C75">
            <w:pPr>
              <w:jc w:val="right"/>
              <w:rPr>
                <w:color w:val="000000"/>
                <w:sz w:val="16"/>
                <w:szCs w:val="16"/>
              </w:rPr>
            </w:pPr>
            <w:r w:rsidRPr="00542C75">
              <w:rPr>
                <w:color w:val="000000"/>
                <w:sz w:val="16"/>
                <w:szCs w:val="16"/>
              </w:rPr>
              <w:t>129 001</w:t>
            </w:r>
          </w:p>
        </w:tc>
        <w:tc>
          <w:tcPr>
            <w:tcW w:w="900" w:type="dxa"/>
            <w:vAlign w:val="center"/>
            <w:hideMark/>
          </w:tcPr>
          <w:p w14:paraId="60C69E32" w14:textId="77777777" w:rsidR="00542C75" w:rsidRPr="00542C75" w:rsidRDefault="00542C75" w:rsidP="00542C75">
            <w:pPr>
              <w:jc w:val="right"/>
              <w:rPr>
                <w:color w:val="000000"/>
                <w:sz w:val="16"/>
                <w:szCs w:val="16"/>
              </w:rPr>
            </w:pPr>
            <w:r w:rsidRPr="00542C75">
              <w:rPr>
                <w:color w:val="000000"/>
                <w:sz w:val="16"/>
                <w:szCs w:val="16"/>
              </w:rPr>
              <w:t>614 434</w:t>
            </w:r>
          </w:p>
        </w:tc>
        <w:tc>
          <w:tcPr>
            <w:tcW w:w="900" w:type="dxa"/>
            <w:vAlign w:val="center"/>
            <w:hideMark/>
          </w:tcPr>
          <w:p w14:paraId="3EAFCAAB" w14:textId="77777777" w:rsidR="00542C75" w:rsidRPr="00542C75" w:rsidRDefault="00542C75" w:rsidP="00542C75">
            <w:pPr>
              <w:jc w:val="right"/>
              <w:rPr>
                <w:color w:val="000000"/>
                <w:sz w:val="16"/>
                <w:szCs w:val="16"/>
              </w:rPr>
            </w:pPr>
            <w:r w:rsidRPr="00542C75">
              <w:rPr>
                <w:color w:val="000000"/>
                <w:sz w:val="16"/>
                <w:szCs w:val="16"/>
              </w:rPr>
              <w:t>827 014</w:t>
            </w:r>
          </w:p>
        </w:tc>
        <w:tc>
          <w:tcPr>
            <w:tcW w:w="900" w:type="dxa"/>
            <w:vAlign w:val="center"/>
            <w:hideMark/>
          </w:tcPr>
          <w:p w14:paraId="78FEC82D" w14:textId="77777777" w:rsidR="00542C75" w:rsidRPr="00542C75" w:rsidRDefault="00542C75" w:rsidP="00542C75">
            <w:pPr>
              <w:jc w:val="right"/>
              <w:rPr>
                <w:color w:val="000000"/>
                <w:sz w:val="16"/>
                <w:szCs w:val="16"/>
              </w:rPr>
            </w:pPr>
            <w:r w:rsidRPr="00542C75">
              <w:rPr>
                <w:color w:val="000000"/>
                <w:sz w:val="16"/>
                <w:szCs w:val="16"/>
              </w:rPr>
              <w:t>877 021</w:t>
            </w:r>
          </w:p>
        </w:tc>
        <w:tc>
          <w:tcPr>
            <w:tcW w:w="900" w:type="dxa"/>
            <w:vAlign w:val="center"/>
            <w:hideMark/>
          </w:tcPr>
          <w:p w14:paraId="6152602E" w14:textId="77777777" w:rsidR="00542C75" w:rsidRPr="00542C75" w:rsidRDefault="00542C75" w:rsidP="00542C75">
            <w:pPr>
              <w:jc w:val="right"/>
              <w:rPr>
                <w:color w:val="000000"/>
                <w:sz w:val="16"/>
                <w:szCs w:val="16"/>
              </w:rPr>
            </w:pPr>
            <w:r w:rsidRPr="00542C75">
              <w:rPr>
                <w:color w:val="000000"/>
                <w:sz w:val="16"/>
                <w:szCs w:val="16"/>
              </w:rPr>
              <w:t>913 621</w:t>
            </w:r>
          </w:p>
        </w:tc>
        <w:tc>
          <w:tcPr>
            <w:tcW w:w="901" w:type="dxa"/>
            <w:vAlign w:val="center"/>
            <w:hideMark/>
          </w:tcPr>
          <w:p w14:paraId="3040AC0A" w14:textId="77777777" w:rsidR="00542C75" w:rsidRPr="00542C75" w:rsidRDefault="00542C75" w:rsidP="00542C75">
            <w:pPr>
              <w:jc w:val="right"/>
              <w:rPr>
                <w:color w:val="000000"/>
                <w:sz w:val="16"/>
                <w:szCs w:val="16"/>
              </w:rPr>
            </w:pPr>
            <w:r w:rsidRPr="00542C75">
              <w:rPr>
                <w:color w:val="000000"/>
                <w:sz w:val="16"/>
                <w:szCs w:val="16"/>
              </w:rPr>
              <w:t>1 134 277</w:t>
            </w:r>
          </w:p>
        </w:tc>
        <w:tc>
          <w:tcPr>
            <w:tcW w:w="900" w:type="dxa"/>
            <w:vAlign w:val="center"/>
            <w:hideMark/>
          </w:tcPr>
          <w:p w14:paraId="3C14C19E" w14:textId="77777777" w:rsidR="00542C75" w:rsidRPr="00542C75" w:rsidRDefault="00542C75" w:rsidP="00542C75">
            <w:pPr>
              <w:jc w:val="right"/>
              <w:rPr>
                <w:color w:val="000000"/>
                <w:sz w:val="16"/>
                <w:szCs w:val="16"/>
              </w:rPr>
            </w:pPr>
            <w:r w:rsidRPr="00542C75">
              <w:rPr>
                <w:color w:val="000000"/>
                <w:sz w:val="16"/>
                <w:szCs w:val="16"/>
              </w:rPr>
              <w:t>1 262 560</w:t>
            </w:r>
          </w:p>
        </w:tc>
        <w:tc>
          <w:tcPr>
            <w:tcW w:w="900" w:type="dxa"/>
            <w:vAlign w:val="center"/>
            <w:hideMark/>
          </w:tcPr>
          <w:p w14:paraId="035496E7" w14:textId="77777777" w:rsidR="00542C75" w:rsidRPr="00542C75" w:rsidRDefault="00542C75" w:rsidP="00542C75">
            <w:pPr>
              <w:jc w:val="right"/>
              <w:rPr>
                <w:color w:val="000000"/>
                <w:sz w:val="16"/>
                <w:szCs w:val="16"/>
              </w:rPr>
            </w:pPr>
            <w:r w:rsidRPr="00542C75">
              <w:rPr>
                <w:color w:val="000000"/>
                <w:sz w:val="16"/>
                <w:szCs w:val="16"/>
              </w:rPr>
              <w:t>1 390 945</w:t>
            </w:r>
          </w:p>
        </w:tc>
        <w:tc>
          <w:tcPr>
            <w:tcW w:w="900" w:type="dxa"/>
            <w:vAlign w:val="center"/>
            <w:hideMark/>
          </w:tcPr>
          <w:p w14:paraId="5F2DE0DA" w14:textId="77777777" w:rsidR="00542C75" w:rsidRPr="00542C75" w:rsidRDefault="00542C75" w:rsidP="00542C75">
            <w:pPr>
              <w:jc w:val="right"/>
              <w:rPr>
                <w:color w:val="000000"/>
                <w:sz w:val="16"/>
                <w:szCs w:val="16"/>
              </w:rPr>
            </w:pPr>
            <w:r w:rsidRPr="00542C75">
              <w:rPr>
                <w:color w:val="000000"/>
                <w:sz w:val="16"/>
                <w:szCs w:val="16"/>
              </w:rPr>
              <w:t>1 647 160</w:t>
            </w:r>
          </w:p>
        </w:tc>
        <w:tc>
          <w:tcPr>
            <w:tcW w:w="900" w:type="dxa"/>
            <w:vAlign w:val="center"/>
            <w:hideMark/>
          </w:tcPr>
          <w:p w14:paraId="7E17E93B" w14:textId="77777777" w:rsidR="00542C75" w:rsidRPr="00542C75" w:rsidRDefault="00542C75" w:rsidP="00542C75">
            <w:pPr>
              <w:jc w:val="right"/>
              <w:rPr>
                <w:color w:val="000000"/>
                <w:sz w:val="16"/>
                <w:szCs w:val="16"/>
              </w:rPr>
            </w:pPr>
            <w:r w:rsidRPr="00542C75">
              <w:rPr>
                <w:color w:val="000000"/>
                <w:sz w:val="16"/>
                <w:szCs w:val="16"/>
              </w:rPr>
              <w:t>1 958 841</w:t>
            </w:r>
          </w:p>
        </w:tc>
        <w:tc>
          <w:tcPr>
            <w:tcW w:w="900" w:type="dxa"/>
            <w:vAlign w:val="center"/>
            <w:hideMark/>
          </w:tcPr>
          <w:p w14:paraId="765B6BB3" w14:textId="77777777" w:rsidR="00542C75" w:rsidRPr="00542C75" w:rsidRDefault="00542C75" w:rsidP="00542C75">
            <w:pPr>
              <w:jc w:val="right"/>
              <w:rPr>
                <w:color w:val="000000"/>
                <w:sz w:val="16"/>
                <w:szCs w:val="16"/>
              </w:rPr>
            </w:pPr>
            <w:r w:rsidRPr="00542C75">
              <w:rPr>
                <w:color w:val="000000"/>
                <w:sz w:val="16"/>
                <w:szCs w:val="16"/>
              </w:rPr>
              <w:t>2 324 841</w:t>
            </w:r>
          </w:p>
        </w:tc>
        <w:tc>
          <w:tcPr>
            <w:tcW w:w="900" w:type="dxa"/>
            <w:vAlign w:val="center"/>
            <w:hideMark/>
          </w:tcPr>
          <w:p w14:paraId="2C3FA831" w14:textId="77777777" w:rsidR="00542C75" w:rsidRPr="00542C75" w:rsidRDefault="00542C75" w:rsidP="00542C75">
            <w:pPr>
              <w:jc w:val="right"/>
              <w:rPr>
                <w:color w:val="000000"/>
                <w:sz w:val="16"/>
                <w:szCs w:val="16"/>
              </w:rPr>
            </w:pPr>
            <w:r w:rsidRPr="00542C75">
              <w:rPr>
                <w:color w:val="000000"/>
                <w:sz w:val="16"/>
                <w:szCs w:val="16"/>
              </w:rPr>
              <w:t>2 751 841</w:t>
            </w:r>
          </w:p>
        </w:tc>
        <w:tc>
          <w:tcPr>
            <w:tcW w:w="901" w:type="dxa"/>
            <w:vAlign w:val="center"/>
            <w:hideMark/>
          </w:tcPr>
          <w:p w14:paraId="21242483" w14:textId="77777777" w:rsidR="00542C75" w:rsidRPr="00542C75" w:rsidRDefault="00542C75" w:rsidP="00542C75">
            <w:pPr>
              <w:jc w:val="right"/>
              <w:rPr>
                <w:color w:val="000000"/>
                <w:sz w:val="16"/>
                <w:szCs w:val="16"/>
              </w:rPr>
            </w:pPr>
            <w:r w:rsidRPr="00542C75">
              <w:rPr>
                <w:color w:val="000000"/>
                <w:sz w:val="16"/>
                <w:szCs w:val="16"/>
              </w:rPr>
              <w:t>3 215 441</w:t>
            </w:r>
          </w:p>
        </w:tc>
        <w:tc>
          <w:tcPr>
            <w:tcW w:w="900" w:type="dxa"/>
            <w:vAlign w:val="center"/>
            <w:hideMark/>
          </w:tcPr>
          <w:p w14:paraId="02997EB9" w14:textId="77777777" w:rsidR="00542C75" w:rsidRPr="00542C75" w:rsidRDefault="00542C75" w:rsidP="00542C75">
            <w:pPr>
              <w:jc w:val="right"/>
              <w:rPr>
                <w:color w:val="000000"/>
                <w:sz w:val="16"/>
                <w:szCs w:val="16"/>
              </w:rPr>
            </w:pPr>
            <w:r w:rsidRPr="00542C75">
              <w:rPr>
                <w:color w:val="000000"/>
                <w:sz w:val="16"/>
                <w:szCs w:val="16"/>
              </w:rPr>
              <w:t>3 703 441</w:t>
            </w:r>
          </w:p>
        </w:tc>
        <w:tc>
          <w:tcPr>
            <w:tcW w:w="900" w:type="dxa"/>
            <w:vAlign w:val="center"/>
            <w:hideMark/>
          </w:tcPr>
          <w:p w14:paraId="559F3D79" w14:textId="77777777" w:rsidR="00542C75" w:rsidRPr="00542C75" w:rsidRDefault="00542C75" w:rsidP="00542C75">
            <w:pPr>
              <w:jc w:val="right"/>
              <w:rPr>
                <w:color w:val="000000"/>
                <w:sz w:val="16"/>
                <w:szCs w:val="16"/>
              </w:rPr>
            </w:pPr>
            <w:r w:rsidRPr="00542C75">
              <w:rPr>
                <w:color w:val="000000"/>
                <w:sz w:val="16"/>
                <w:szCs w:val="16"/>
              </w:rPr>
              <w:t>4 215 841</w:t>
            </w:r>
          </w:p>
        </w:tc>
        <w:tc>
          <w:tcPr>
            <w:tcW w:w="900" w:type="dxa"/>
            <w:vAlign w:val="center"/>
            <w:hideMark/>
          </w:tcPr>
          <w:p w14:paraId="590622A0" w14:textId="77777777" w:rsidR="00542C75" w:rsidRPr="00542C75" w:rsidRDefault="00542C75" w:rsidP="00542C75">
            <w:pPr>
              <w:jc w:val="right"/>
              <w:rPr>
                <w:color w:val="000000"/>
                <w:sz w:val="16"/>
                <w:szCs w:val="16"/>
              </w:rPr>
            </w:pPr>
            <w:r w:rsidRPr="00542C75">
              <w:rPr>
                <w:color w:val="000000"/>
                <w:sz w:val="16"/>
                <w:szCs w:val="16"/>
              </w:rPr>
              <w:t>4 728 399</w:t>
            </w:r>
          </w:p>
        </w:tc>
        <w:tc>
          <w:tcPr>
            <w:tcW w:w="900" w:type="dxa"/>
            <w:vAlign w:val="center"/>
            <w:hideMark/>
          </w:tcPr>
          <w:p w14:paraId="5B6B3289" w14:textId="77777777" w:rsidR="00542C75" w:rsidRPr="00542C75" w:rsidRDefault="00542C75" w:rsidP="00542C75">
            <w:pPr>
              <w:jc w:val="right"/>
              <w:rPr>
                <w:color w:val="000000"/>
                <w:sz w:val="16"/>
                <w:szCs w:val="16"/>
              </w:rPr>
            </w:pPr>
            <w:r w:rsidRPr="00542C75">
              <w:rPr>
                <w:color w:val="000000"/>
                <w:sz w:val="16"/>
                <w:szCs w:val="16"/>
              </w:rPr>
              <w:t>5 255 759</w:t>
            </w:r>
          </w:p>
        </w:tc>
        <w:tc>
          <w:tcPr>
            <w:tcW w:w="900" w:type="dxa"/>
            <w:vAlign w:val="center"/>
            <w:hideMark/>
          </w:tcPr>
          <w:p w14:paraId="3A7E8684" w14:textId="77777777" w:rsidR="00542C75" w:rsidRPr="00542C75" w:rsidRDefault="00542C75" w:rsidP="00542C75">
            <w:pPr>
              <w:jc w:val="right"/>
              <w:rPr>
                <w:color w:val="000000"/>
                <w:sz w:val="16"/>
                <w:szCs w:val="16"/>
              </w:rPr>
            </w:pPr>
            <w:r w:rsidRPr="00542C75">
              <w:rPr>
                <w:color w:val="000000"/>
                <w:sz w:val="16"/>
                <w:szCs w:val="16"/>
              </w:rPr>
              <w:t>5 799 230</w:t>
            </w:r>
          </w:p>
        </w:tc>
        <w:tc>
          <w:tcPr>
            <w:tcW w:w="901" w:type="dxa"/>
            <w:vAlign w:val="center"/>
            <w:hideMark/>
          </w:tcPr>
          <w:p w14:paraId="22FB3A24" w14:textId="77777777" w:rsidR="00542C75" w:rsidRPr="00542C75" w:rsidRDefault="00542C75" w:rsidP="00542C75">
            <w:pPr>
              <w:jc w:val="right"/>
              <w:rPr>
                <w:color w:val="000000"/>
                <w:sz w:val="16"/>
                <w:szCs w:val="16"/>
              </w:rPr>
            </w:pPr>
            <w:r w:rsidRPr="00542C75">
              <w:rPr>
                <w:color w:val="000000"/>
                <w:sz w:val="16"/>
                <w:szCs w:val="16"/>
              </w:rPr>
              <w:t>6 359 773</w:t>
            </w:r>
          </w:p>
        </w:tc>
        <w:tc>
          <w:tcPr>
            <w:tcW w:w="1267" w:type="dxa"/>
            <w:vAlign w:val="center"/>
            <w:hideMark/>
          </w:tcPr>
          <w:p w14:paraId="1AF235CC"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37E7FECA" w14:textId="77777777" w:rsidTr="00542C75">
        <w:trPr>
          <w:trHeight w:val="240"/>
        </w:trPr>
        <w:tc>
          <w:tcPr>
            <w:tcW w:w="22667" w:type="dxa"/>
            <w:gridSpan w:val="22"/>
            <w:vAlign w:val="center"/>
            <w:hideMark/>
          </w:tcPr>
          <w:p w14:paraId="6A96D7F7"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подгруппам проектов 02 - ЕТО ХХХ - ЕТО не определена</w:t>
            </w:r>
          </w:p>
        </w:tc>
      </w:tr>
      <w:tr w:rsidR="00542C75" w:rsidRPr="00542C75" w14:paraId="55B27D61" w14:textId="77777777" w:rsidTr="00542C75">
        <w:trPr>
          <w:trHeight w:val="240"/>
        </w:trPr>
        <w:tc>
          <w:tcPr>
            <w:tcW w:w="3397" w:type="dxa"/>
            <w:vAlign w:val="center"/>
            <w:hideMark/>
          </w:tcPr>
          <w:p w14:paraId="5A265FFA"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0D3CD66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1FB274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B1ECF8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80BFD8D" w14:textId="77777777" w:rsidR="00542C75" w:rsidRPr="00542C75" w:rsidRDefault="00542C75" w:rsidP="00542C75">
            <w:pPr>
              <w:jc w:val="right"/>
              <w:rPr>
                <w:color w:val="000000"/>
                <w:sz w:val="16"/>
                <w:szCs w:val="16"/>
              </w:rPr>
            </w:pPr>
            <w:r w:rsidRPr="00542C75">
              <w:rPr>
                <w:color w:val="000000"/>
                <w:sz w:val="16"/>
                <w:szCs w:val="16"/>
              </w:rPr>
              <w:t>8 018</w:t>
            </w:r>
          </w:p>
        </w:tc>
        <w:tc>
          <w:tcPr>
            <w:tcW w:w="900" w:type="dxa"/>
            <w:vAlign w:val="center"/>
            <w:hideMark/>
          </w:tcPr>
          <w:p w14:paraId="7F0AFB1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4E83E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62829AF" w14:textId="77777777" w:rsidR="00542C75" w:rsidRPr="00542C75" w:rsidRDefault="00542C75" w:rsidP="00542C75">
            <w:pPr>
              <w:jc w:val="right"/>
              <w:rPr>
                <w:color w:val="000000"/>
                <w:sz w:val="16"/>
                <w:szCs w:val="16"/>
              </w:rPr>
            </w:pPr>
            <w:r w:rsidRPr="00542C75">
              <w:rPr>
                <w:color w:val="000000"/>
                <w:sz w:val="16"/>
                <w:szCs w:val="16"/>
              </w:rPr>
              <w:t>41 199</w:t>
            </w:r>
          </w:p>
        </w:tc>
        <w:tc>
          <w:tcPr>
            <w:tcW w:w="900" w:type="dxa"/>
            <w:vAlign w:val="center"/>
            <w:hideMark/>
          </w:tcPr>
          <w:p w14:paraId="5DD411D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BBC4057" w14:textId="77777777" w:rsidR="00542C75" w:rsidRPr="00542C75" w:rsidRDefault="00542C75" w:rsidP="00542C75">
            <w:pPr>
              <w:jc w:val="right"/>
              <w:rPr>
                <w:color w:val="000000"/>
                <w:sz w:val="16"/>
                <w:szCs w:val="16"/>
              </w:rPr>
            </w:pPr>
            <w:r w:rsidRPr="00542C75">
              <w:rPr>
                <w:color w:val="000000"/>
                <w:sz w:val="16"/>
                <w:szCs w:val="16"/>
              </w:rPr>
              <w:t>128 427</w:t>
            </w:r>
          </w:p>
        </w:tc>
        <w:tc>
          <w:tcPr>
            <w:tcW w:w="900" w:type="dxa"/>
            <w:vAlign w:val="center"/>
            <w:hideMark/>
          </w:tcPr>
          <w:p w14:paraId="6FFD1308" w14:textId="77777777" w:rsidR="00542C75" w:rsidRPr="00542C75" w:rsidRDefault="00542C75" w:rsidP="00542C75">
            <w:pPr>
              <w:jc w:val="right"/>
              <w:rPr>
                <w:color w:val="000000"/>
                <w:sz w:val="16"/>
                <w:szCs w:val="16"/>
              </w:rPr>
            </w:pPr>
            <w:r w:rsidRPr="00542C75">
              <w:rPr>
                <w:color w:val="000000"/>
                <w:sz w:val="16"/>
                <w:szCs w:val="16"/>
              </w:rPr>
              <w:t>133 603</w:t>
            </w:r>
          </w:p>
        </w:tc>
        <w:tc>
          <w:tcPr>
            <w:tcW w:w="900" w:type="dxa"/>
            <w:vAlign w:val="center"/>
            <w:hideMark/>
          </w:tcPr>
          <w:p w14:paraId="5AD01A68" w14:textId="77777777" w:rsidR="00542C75" w:rsidRPr="00542C75" w:rsidRDefault="00542C75" w:rsidP="00542C75">
            <w:pPr>
              <w:jc w:val="right"/>
              <w:rPr>
                <w:color w:val="000000"/>
                <w:sz w:val="16"/>
                <w:szCs w:val="16"/>
              </w:rPr>
            </w:pPr>
            <w:r w:rsidRPr="00542C75">
              <w:rPr>
                <w:color w:val="000000"/>
                <w:sz w:val="16"/>
                <w:szCs w:val="16"/>
              </w:rPr>
              <w:t>138 987</w:t>
            </w:r>
          </w:p>
        </w:tc>
        <w:tc>
          <w:tcPr>
            <w:tcW w:w="900" w:type="dxa"/>
            <w:vAlign w:val="center"/>
            <w:hideMark/>
          </w:tcPr>
          <w:p w14:paraId="7C91F566" w14:textId="77777777" w:rsidR="00542C75" w:rsidRPr="00542C75" w:rsidRDefault="00542C75" w:rsidP="00542C75">
            <w:pPr>
              <w:jc w:val="right"/>
              <w:rPr>
                <w:color w:val="000000"/>
                <w:sz w:val="16"/>
                <w:szCs w:val="16"/>
              </w:rPr>
            </w:pPr>
            <w:r w:rsidRPr="00542C75">
              <w:rPr>
                <w:color w:val="000000"/>
                <w:sz w:val="16"/>
                <w:szCs w:val="16"/>
              </w:rPr>
              <w:t>198 331</w:t>
            </w:r>
          </w:p>
        </w:tc>
        <w:tc>
          <w:tcPr>
            <w:tcW w:w="900" w:type="dxa"/>
            <w:vAlign w:val="center"/>
            <w:hideMark/>
          </w:tcPr>
          <w:p w14:paraId="0680404C" w14:textId="77777777" w:rsidR="00542C75" w:rsidRPr="00542C75" w:rsidRDefault="00542C75" w:rsidP="00542C75">
            <w:pPr>
              <w:jc w:val="right"/>
              <w:rPr>
                <w:color w:val="000000"/>
                <w:sz w:val="16"/>
                <w:szCs w:val="16"/>
              </w:rPr>
            </w:pPr>
            <w:r w:rsidRPr="00542C75">
              <w:rPr>
                <w:color w:val="000000"/>
                <w:sz w:val="16"/>
                <w:szCs w:val="16"/>
              </w:rPr>
              <w:t>160 101</w:t>
            </w:r>
          </w:p>
        </w:tc>
        <w:tc>
          <w:tcPr>
            <w:tcW w:w="901" w:type="dxa"/>
            <w:vAlign w:val="center"/>
            <w:hideMark/>
          </w:tcPr>
          <w:p w14:paraId="012F4901" w14:textId="77777777" w:rsidR="00542C75" w:rsidRPr="00542C75" w:rsidRDefault="00542C75" w:rsidP="00542C75">
            <w:pPr>
              <w:jc w:val="right"/>
              <w:rPr>
                <w:color w:val="000000"/>
                <w:sz w:val="16"/>
                <w:szCs w:val="16"/>
              </w:rPr>
            </w:pPr>
            <w:r w:rsidRPr="00542C75">
              <w:rPr>
                <w:color w:val="000000"/>
                <w:sz w:val="16"/>
                <w:szCs w:val="16"/>
              </w:rPr>
              <w:t>216 324</w:t>
            </w:r>
          </w:p>
        </w:tc>
        <w:tc>
          <w:tcPr>
            <w:tcW w:w="900" w:type="dxa"/>
            <w:vAlign w:val="center"/>
            <w:hideMark/>
          </w:tcPr>
          <w:p w14:paraId="0E1050FB" w14:textId="77777777" w:rsidR="00542C75" w:rsidRPr="00542C75" w:rsidRDefault="00542C75" w:rsidP="00542C75">
            <w:pPr>
              <w:jc w:val="right"/>
              <w:rPr>
                <w:color w:val="000000"/>
                <w:sz w:val="16"/>
                <w:szCs w:val="16"/>
              </w:rPr>
            </w:pPr>
            <w:r w:rsidRPr="00542C75">
              <w:rPr>
                <w:color w:val="000000"/>
                <w:sz w:val="16"/>
                <w:szCs w:val="16"/>
              </w:rPr>
              <w:t>180 313</w:t>
            </w:r>
          </w:p>
        </w:tc>
        <w:tc>
          <w:tcPr>
            <w:tcW w:w="900" w:type="dxa"/>
            <w:vAlign w:val="center"/>
            <w:hideMark/>
          </w:tcPr>
          <w:p w14:paraId="22FF67B5" w14:textId="77777777" w:rsidR="00542C75" w:rsidRPr="00542C75" w:rsidRDefault="00542C75" w:rsidP="00542C75">
            <w:pPr>
              <w:jc w:val="right"/>
              <w:rPr>
                <w:color w:val="000000"/>
                <w:sz w:val="16"/>
                <w:szCs w:val="16"/>
              </w:rPr>
            </w:pPr>
            <w:r w:rsidRPr="00542C75">
              <w:rPr>
                <w:color w:val="000000"/>
                <w:sz w:val="16"/>
                <w:szCs w:val="16"/>
              </w:rPr>
              <w:t>256 839</w:t>
            </w:r>
          </w:p>
        </w:tc>
        <w:tc>
          <w:tcPr>
            <w:tcW w:w="900" w:type="dxa"/>
            <w:vAlign w:val="center"/>
            <w:hideMark/>
          </w:tcPr>
          <w:p w14:paraId="3B3A4469" w14:textId="77777777" w:rsidR="00542C75" w:rsidRPr="00542C75" w:rsidRDefault="00542C75" w:rsidP="00542C75">
            <w:pPr>
              <w:jc w:val="right"/>
              <w:rPr>
                <w:color w:val="000000"/>
                <w:sz w:val="16"/>
                <w:szCs w:val="16"/>
              </w:rPr>
            </w:pPr>
            <w:r w:rsidRPr="00542C75">
              <w:rPr>
                <w:color w:val="000000"/>
                <w:sz w:val="16"/>
                <w:szCs w:val="16"/>
              </w:rPr>
              <w:t>203 127</w:t>
            </w:r>
          </w:p>
        </w:tc>
        <w:tc>
          <w:tcPr>
            <w:tcW w:w="900" w:type="dxa"/>
            <w:vAlign w:val="center"/>
            <w:hideMark/>
          </w:tcPr>
          <w:p w14:paraId="455F5470" w14:textId="77777777" w:rsidR="00542C75" w:rsidRPr="00542C75" w:rsidRDefault="00542C75" w:rsidP="00542C75">
            <w:pPr>
              <w:jc w:val="right"/>
              <w:rPr>
                <w:color w:val="000000"/>
                <w:sz w:val="16"/>
                <w:szCs w:val="16"/>
              </w:rPr>
            </w:pPr>
            <w:r w:rsidRPr="00542C75">
              <w:rPr>
                <w:color w:val="000000"/>
                <w:sz w:val="16"/>
                <w:szCs w:val="16"/>
              </w:rPr>
              <w:t>266 962</w:t>
            </w:r>
          </w:p>
        </w:tc>
        <w:tc>
          <w:tcPr>
            <w:tcW w:w="900" w:type="dxa"/>
            <w:vAlign w:val="center"/>
            <w:hideMark/>
          </w:tcPr>
          <w:p w14:paraId="75371836" w14:textId="77777777" w:rsidR="00542C75" w:rsidRPr="00542C75" w:rsidRDefault="00542C75" w:rsidP="00542C75">
            <w:pPr>
              <w:jc w:val="right"/>
              <w:rPr>
                <w:color w:val="000000"/>
                <w:sz w:val="16"/>
                <w:szCs w:val="16"/>
              </w:rPr>
            </w:pPr>
            <w:r w:rsidRPr="00542C75">
              <w:rPr>
                <w:color w:val="000000"/>
                <w:sz w:val="16"/>
                <w:szCs w:val="16"/>
              </w:rPr>
              <w:t>251 460</w:t>
            </w:r>
          </w:p>
        </w:tc>
        <w:tc>
          <w:tcPr>
            <w:tcW w:w="901" w:type="dxa"/>
            <w:vAlign w:val="center"/>
            <w:hideMark/>
          </w:tcPr>
          <w:p w14:paraId="5DA8D36A" w14:textId="77777777" w:rsidR="00542C75" w:rsidRPr="00542C75" w:rsidRDefault="00542C75" w:rsidP="00542C75">
            <w:pPr>
              <w:jc w:val="right"/>
              <w:rPr>
                <w:color w:val="000000"/>
                <w:sz w:val="16"/>
                <w:szCs w:val="16"/>
              </w:rPr>
            </w:pPr>
            <w:r w:rsidRPr="00542C75">
              <w:rPr>
                <w:color w:val="000000"/>
                <w:sz w:val="16"/>
                <w:szCs w:val="16"/>
              </w:rPr>
              <w:t>235 034</w:t>
            </w:r>
          </w:p>
        </w:tc>
        <w:tc>
          <w:tcPr>
            <w:tcW w:w="1267" w:type="dxa"/>
            <w:vAlign w:val="center"/>
            <w:hideMark/>
          </w:tcPr>
          <w:p w14:paraId="30C376D4" w14:textId="77777777" w:rsidR="00542C75" w:rsidRPr="00542C75" w:rsidRDefault="00542C75" w:rsidP="00542C75">
            <w:pPr>
              <w:jc w:val="right"/>
              <w:rPr>
                <w:b/>
                <w:bCs/>
                <w:color w:val="000000"/>
                <w:sz w:val="16"/>
                <w:szCs w:val="16"/>
              </w:rPr>
            </w:pPr>
            <w:r w:rsidRPr="00542C75">
              <w:rPr>
                <w:b/>
                <w:bCs/>
                <w:color w:val="000000"/>
                <w:sz w:val="16"/>
                <w:szCs w:val="16"/>
              </w:rPr>
              <w:t>2 418 723</w:t>
            </w:r>
          </w:p>
        </w:tc>
      </w:tr>
      <w:tr w:rsidR="00542C75" w:rsidRPr="00542C75" w14:paraId="52BDDF4D" w14:textId="77777777" w:rsidTr="00542C75">
        <w:trPr>
          <w:trHeight w:val="240"/>
        </w:trPr>
        <w:tc>
          <w:tcPr>
            <w:tcW w:w="3397" w:type="dxa"/>
            <w:vAlign w:val="center"/>
            <w:hideMark/>
          </w:tcPr>
          <w:p w14:paraId="3B80CE53"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5778290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CBF54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268E3E1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F0341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F0B6AB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409BAD6"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4515AB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12EAF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0CBD0B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612693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B5B95C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38D1C7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78953F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2A675C6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A500F2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C61B55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B77901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DFC45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7CB684"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3672CF87"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6D904542"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26696AC3" w14:textId="77777777" w:rsidTr="00542C75">
        <w:trPr>
          <w:trHeight w:val="240"/>
        </w:trPr>
        <w:tc>
          <w:tcPr>
            <w:tcW w:w="3397" w:type="dxa"/>
            <w:vAlign w:val="center"/>
            <w:hideMark/>
          </w:tcPr>
          <w:p w14:paraId="592C5D38"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16011BC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393E42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A5A3B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C863F48" w14:textId="77777777" w:rsidR="00542C75" w:rsidRPr="00542C75" w:rsidRDefault="00542C75" w:rsidP="00542C75">
            <w:pPr>
              <w:jc w:val="right"/>
              <w:rPr>
                <w:color w:val="000000"/>
                <w:sz w:val="16"/>
                <w:szCs w:val="16"/>
              </w:rPr>
            </w:pPr>
            <w:r w:rsidRPr="00542C75">
              <w:rPr>
                <w:color w:val="000000"/>
                <w:sz w:val="16"/>
                <w:szCs w:val="16"/>
              </w:rPr>
              <w:t>1 764</w:t>
            </w:r>
          </w:p>
        </w:tc>
        <w:tc>
          <w:tcPr>
            <w:tcW w:w="900" w:type="dxa"/>
            <w:vAlign w:val="center"/>
            <w:hideMark/>
          </w:tcPr>
          <w:p w14:paraId="05366F8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461FECA"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E785651" w14:textId="77777777" w:rsidR="00542C75" w:rsidRPr="00542C75" w:rsidRDefault="00542C75" w:rsidP="00542C75">
            <w:pPr>
              <w:jc w:val="right"/>
              <w:rPr>
                <w:color w:val="000000"/>
                <w:sz w:val="16"/>
                <w:szCs w:val="16"/>
              </w:rPr>
            </w:pPr>
            <w:r w:rsidRPr="00542C75">
              <w:rPr>
                <w:color w:val="000000"/>
                <w:sz w:val="16"/>
                <w:szCs w:val="16"/>
              </w:rPr>
              <w:t>9 064</w:t>
            </w:r>
          </w:p>
        </w:tc>
        <w:tc>
          <w:tcPr>
            <w:tcW w:w="900" w:type="dxa"/>
            <w:vAlign w:val="center"/>
            <w:hideMark/>
          </w:tcPr>
          <w:p w14:paraId="3994071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E1CB62" w14:textId="77777777" w:rsidR="00542C75" w:rsidRPr="00542C75" w:rsidRDefault="00542C75" w:rsidP="00542C75">
            <w:pPr>
              <w:jc w:val="right"/>
              <w:rPr>
                <w:color w:val="000000"/>
                <w:sz w:val="16"/>
                <w:szCs w:val="16"/>
              </w:rPr>
            </w:pPr>
            <w:r w:rsidRPr="00542C75">
              <w:rPr>
                <w:color w:val="000000"/>
                <w:sz w:val="16"/>
                <w:szCs w:val="16"/>
              </w:rPr>
              <w:t>28 254</w:t>
            </w:r>
          </w:p>
        </w:tc>
        <w:tc>
          <w:tcPr>
            <w:tcW w:w="900" w:type="dxa"/>
            <w:vAlign w:val="center"/>
            <w:hideMark/>
          </w:tcPr>
          <w:p w14:paraId="3744655D" w14:textId="77777777" w:rsidR="00542C75" w:rsidRPr="00542C75" w:rsidRDefault="00542C75" w:rsidP="00542C75">
            <w:pPr>
              <w:jc w:val="right"/>
              <w:rPr>
                <w:color w:val="000000"/>
                <w:sz w:val="16"/>
                <w:szCs w:val="16"/>
              </w:rPr>
            </w:pPr>
            <w:r w:rsidRPr="00542C75">
              <w:rPr>
                <w:color w:val="000000"/>
                <w:sz w:val="16"/>
                <w:szCs w:val="16"/>
              </w:rPr>
              <w:t>29 393</w:t>
            </w:r>
          </w:p>
        </w:tc>
        <w:tc>
          <w:tcPr>
            <w:tcW w:w="900" w:type="dxa"/>
            <w:vAlign w:val="center"/>
            <w:hideMark/>
          </w:tcPr>
          <w:p w14:paraId="55F176E0" w14:textId="77777777" w:rsidR="00542C75" w:rsidRPr="00542C75" w:rsidRDefault="00542C75" w:rsidP="00542C75">
            <w:pPr>
              <w:jc w:val="right"/>
              <w:rPr>
                <w:color w:val="000000"/>
                <w:sz w:val="16"/>
                <w:szCs w:val="16"/>
              </w:rPr>
            </w:pPr>
            <w:r w:rsidRPr="00542C75">
              <w:rPr>
                <w:color w:val="000000"/>
                <w:sz w:val="16"/>
                <w:szCs w:val="16"/>
              </w:rPr>
              <w:t>30 577</w:t>
            </w:r>
          </w:p>
        </w:tc>
        <w:tc>
          <w:tcPr>
            <w:tcW w:w="900" w:type="dxa"/>
            <w:vAlign w:val="center"/>
            <w:hideMark/>
          </w:tcPr>
          <w:p w14:paraId="2B6A6444" w14:textId="77777777" w:rsidR="00542C75" w:rsidRPr="00542C75" w:rsidRDefault="00542C75" w:rsidP="00542C75">
            <w:pPr>
              <w:jc w:val="right"/>
              <w:rPr>
                <w:color w:val="000000"/>
                <w:sz w:val="16"/>
                <w:szCs w:val="16"/>
              </w:rPr>
            </w:pPr>
            <w:r w:rsidRPr="00542C75">
              <w:rPr>
                <w:color w:val="000000"/>
                <w:sz w:val="16"/>
                <w:szCs w:val="16"/>
              </w:rPr>
              <w:t>43 633</w:t>
            </w:r>
          </w:p>
        </w:tc>
        <w:tc>
          <w:tcPr>
            <w:tcW w:w="900" w:type="dxa"/>
            <w:vAlign w:val="center"/>
            <w:hideMark/>
          </w:tcPr>
          <w:p w14:paraId="2B9545F8" w14:textId="77777777" w:rsidR="00542C75" w:rsidRPr="00542C75" w:rsidRDefault="00542C75" w:rsidP="00542C75">
            <w:pPr>
              <w:jc w:val="right"/>
              <w:rPr>
                <w:color w:val="000000"/>
                <w:sz w:val="16"/>
                <w:szCs w:val="16"/>
              </w:rPr>
            </w:pPr>
            <w:r w:rsidRPr="00542C75">
              <w:rPr>
                <w:color w:val="000000"/>
                <w:sz w:val="16"/>
                <w:szCs w:val="16"/>
              </w:rPr>
              <w:t>35 222</w:t>
            </w:r>
          </w:p>
        </w:tc>
        <w:tc>
          <w:tcPr>
            <w:tcW w:w="901" w:type="dxa"/>
            <w:vAlign w:val="center"/>
            <w:hideMark/>
          </w:tcPr>
          <w:p w14:paraId="18A9F697" w14:textId="77777777" w:rsidR="00542C75" w:rsidRPr="00542C75" w:rsidRDefault="00542C75" w:rsidP="00542C75">
            <w:pPr>
              <w:jc w:val="right"/>
              <w:rPr>
                <w:color w:val="000000"/>
                <w:sz w:val="16"/>
                <w:szCs w:val="16"/>
              </w:rPr>
            </w:pPr>
            <w:r w:rsidRPr="00542C75">
              <w:rPr>
                <w:color w:val="000000"/>
                <w:sz w:val="16"/>
                <w:szCs w:val="16"/>
              </w:rPr>
              <w:t>47 591</w:t>
            </w:r>
          </w:p>
        </w:tc>
        <w:tc>
          <w:tcPr>
            <w:tcW w:w="900" w:type="dxa"/>
            <w:vAlign w:val="center"/>
            <w:hideMark/>
          </w:tcPr>
          <w:p w14:paraId="4B65BADF" w14:textId="77777777" w:rsidR="00542C75" w:rsidRPr="00542C75" w:rsidRDefault="00542C75" w:rsidP="00542C75">
            <w:pPr>
              <w:jc w:val="right"/>
              <w:rPr>
                <w:color w:val="000000"/>
                <w:sz w:val="16"/>
                <w:szCs w:val="16"/>
              </w:rPr>
            </w:pPr>
            <w:r w:rsidRPr="00542C75">
              <w:rPr>
                <w:color w:val="000000"/>
                <w:sz w:val="16"/>
                <w:szCs w:val="16"/>
              </w:rPr>
              <w:t>39 669</w:t>
            </w:r>
          </w:p>
        </w:tc>
        <w:tc>
          <w:tcPr>
            <w:tcW w:w="900" w:type="dxa"/>
            <w:vAlign w:val="center"/>
            <w:hideMark/>
          </w:tcPr>
          <w:p w14:paraId="18BEE9CF" w14:textId="77777777" w:rsidR="00542C75" w:rsidRPr="00542C75" w:rsidRDefault="00542C75" w:rsidP="00542C75">
            <w:pPr>
              <w:jc w:val="right"/>
              <w:rPr>
                <w:color w:val="000000"/>
                <w:sz w:val="16"/>
                <w:szCs w:val="16"/>
              </w:rPr>
            </w:pPr>
            <w:r w:rsidRPr="00542C75">
              <w:rPr>
                <w:color w:val="000000"/>
                <w:sz w:val="16"/>
                <w:szCs w:val="16"/>
              </w:rPr>
              <w:t>56 504</w:t>
            </w:r>
          </w:p>
        </w:tc>
        <w:tc>
          <w:tcPr>
            <w:tcW w:w="900" w:type="dxa"/>
            <w:vAlign w:val="center"/>
            <w:hideMark/>
          </w:tcPr>
          <w:p w14:paraId="6F1C7A25" w14:textId="77777777" w:rsidR="00542C75" w:rsidRPr="00542C75" w:rsidRDefault="00542C75" w:rsidP="00542C75">
            <w:pPr>
              <w:jc w:val="right"/>
              <w:rPr>
                <w:color w:val="000000"/>
                <w:sz w:val="16"/>
                <w:szCs w:val="16"/>
              </w:rPr>
            </w:pPr>
            <w:r w:rsidRPr="00542C75">
              <w:rPr>
                <w:color w:val="000000"/>
                <w:sz w:val="16"/>
                <w:szCs w:val="16"/>
              </w:rPr>
              <w:t>44 688</w:t>
            </w:r>
          </w:p>
        </w:tc>
        <w:tc>
          <w:tcPr>
            <w:tcW w:w="900" w:type="dxa"/>
            <w:vAlign w:val="center"/>
            <w:hideMark/>
          </w:tcPr>
          <w:p w14:paraId="3286D660" w14:textId="77777777" w:rsidR="00542C75" w:rsidRPr="00542C75" w:rsidRDefault="00542C75" w:rsidP="00542C75">
            <w:pPr>
              <w:jc w:val="right"/>
              <w:rPr>
                <w:color w:val="000000"/>
                <w:sz w:val="16"/>
                <w:szCs w:val="16"/>
              </w:rPr>
            </w:pPr>
            <w:r w:rsidRPr="00542C75">
              <w:rPr>
                <w:color w:val="000000"/>
                <w:sz w:val="16"/>
                <w:szCs w:val="16"/>
              </w:rPr>
              <w:t>58 732</w:t>
            </w:r>
          </w:p>
        </w:tc>
        <w:tc>
          <w:tcPr>
            <w:tcW w:w="900" w:type="dxa"/>
            <w:vAlign w:val="center"/>
            <w:hideMark/>
          </w:tcPr>
          <w:p w14:paraId="79DB014E" w14:textId="77777777" w:rsidR="00542C75" w:rsidRPr="00542C75" w:rsidRDefault="00542C75" w:rsidP="00542C75">
            <w:pPr>
              <w:jc w:val="right"/>
              <w:rPr>
                <w:color w:val="000000"/>
                <w:sz w:val="16"/>
                <w:szCs w:val="16"/>
              </w:rPr>
            </w:pPr>
            <w:r w:rsidRPr="00542C75">
              <w:rPr>
                <w:color w:val="000000"/>
                <w:sz w:val="16"/>
                <w:szCs w:val="16"/>
              </w:rPr>
              <w:t>55 321</w:t>
            </w:r>
          </w:p>
        </w:tc>
        <w:tc>
          <w:tcPr>
            <w:tcW w:w="901" w:type="dxa"/>
            <w:vAlign w:val="center"/>
            <w:hideMark/>
          </w:tcPr>
          <w:p w14:paraId="61CE04C5" w14:textId="77777777" w:rsidR="00542C75" w:rsidRPr="00542C75" w:rsidRDefault="00542C75" w:rsidP="00542C75">
            <w:pPr>
              <w:jc w:val="right"/>
              <w:rPr>
                <w:color w:val="000000"/>
                <w:sz w:val="16"/>
                <w:szCs w:val="16"/>
              </w:rPr>
            </w:pPr>
            <w:r w:rsidRPr="00542C75">
              <w:rPr>
                <w:color w:val="000000"/>
                <w:sz w:val="16"/>
                <w:szCs w:val="16"/>
              </w:rPr>
              <w:t>51 708</w:t>
            </w:r>
          </w:p>
        </w:tc>
        <w:tc>
          <w:tcPr>
            <w:tcW w:w="1267" w:type="dxa"/>
            <w:vAlign w:val="center"/>
            <w:hideMark/>
          </w:tcPr>
          <w:p w14:paraId="3799E816" w14:textId="77777777" w:rsidR="00542C75" w:rsidRPr="00542C75" w:rsidRDefault="00542C75" w:rsidP="00542C75">
            <w:pPr>
              <w:jc w:val="right"/>
              <w:rPr>
                <w:b/>
                <w:bCs/>
                <w:color w:val="000000"/>
                <w:sz w:val="16"/>
                <w:szCs w:val="16"/>
              </w:rPr>
            </w:pPr>
            <w:r w:rsidRPr="00542C75">
              <w:rPr>
                <w:b/>
                <w:bCs/>
                <w:color w:val="000000"/>
                <w:sz w:val="16"/>
                <w:szCs w:val="16"/>
              </w:rPr>
              <w:t>532 119</w:t>
            </w:r>
          </w:p>
        </w:tc>
      </w:tr>
      <w:tr w:rsidR="00542C75" w:rsidRPr="00542C75" w14:paraId="4B666AED" w14:textId="77777777" w:rsidTr="00542C75">
        <w:trPr>
          <w:trHeight w:val="240"/>
        </w:trPr>
        <w:tc>
          <w:tcPr>
            <w:tcW w:w="3397" w:type="dxa"/>
            <w:vAlign w:val="center"/>
            <w:hideMark/>
          </w:tcPr>
          <w:p w14:paraId="35317B5B"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4656149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F60F072"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4F52E76"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D04582E" w14:textId="77777777" w:rsidR="00542C75" w:rsidRPr="00542C75" w:rsidRDefault="00542C75" w:rsidP="00542C75">
            <w:pPr>
              <w:jc w:val="right"/>
              <w:rPr>
                <w:color w:val="000000"/>
                <w:sz w:val="16"/>
                <w:szCs w:val="16"/>
              </w:rPr>
            </w:pPr>
            <w:r w:rsidRPr="00542C75">
              <w:rPr>
                <w:color w:val="000000"/>
                <w:sz w:val="16"/>
                <w:szCs w:val="16"/>
              </w:rPr>
              <w:t>9 782</w:t>
            </w:r>
          </w:p>
        </w:tc>
        <w:tc>
          <w:tcPr>
            <w:tcW w:w="900" w:type="dxa"/>
            <w:vAlign w:val="center"/>
            <w:hideMark/>
          </w:tcPr>
          <w:p w14:paraId="2AB7CB88"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07ECC2"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1312ABD7" w14:textId="77777777" w:rsidR="00542C75" w:rsidRPr="00542C75" w:rsidRDefault="00542C75" w:rsidP="00542C75">
            <w:pPr>
              <w:jc w:val="right"/>
              <w:rPr>
                <w:color w:val="000000"/>
                <w:sz w:val="16"/>
                <w:szCs w:val="16"/>
              </w:rPr>
            </w:pPr>
            <w:r w:rsidRPr="00542C75">
              <w:rPr>
                <w:color w:val="000000"/>
                <w:sz w:val="16"/>
                <w:szCs w:val="16"/>
              </w:rPr>
              <w:t>50 263</w:t>
            </w:r>
          </w:p>
        </w:tc>
        <w:tc>
          <w:tcPr>
            <w:tcW w:w="900" w:type="dxa"/>
            <w:vAlign w:val="center"/>
            <w:hideMark/>
          </w:tcPr>
          <w:p w14:paraId="4E571705"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1AF254" w14:textId="77777777" w:rsidR="00542C75" w:rsidRPr="00542C75" w:rsidRDefault="00542C75" w:rsidP="00542C75">
            <w:pPr>
              <w:jc w:val="right"/>
              <w:rPr>
                <w:color w:val="000000"/>
                <w:sz w:val="16"/>
                <w:szCs w:val="16"/>
              </w:rPr>
            </w:pPr>
            <w:r w:rsidRPr="00542C75">
              <w:rPr>
                <w:color w:val="000000"/>
                <w:sz w:val="16"/>
                <w:szCs w:val="16"/>
              </w:rPr>
              <w:t>156 681</w:t>
            </w:r>
          </w:p>
        </w:tc>
        <w:tc>
          <w:tcPr>
            <w:tcW w:w="900" w:type="dxa"/>
            <w:vAlign w:val="center"/>
            <w:hideMark/>
          </w:tcPr>
          <w:p w14:paraId="6ACF86B6" w14:textId="77777777" w:rsidR="00542C75" w:rsidRPr="00542C75" w:rsidRDefault="00542C75" w:rsidP="00542C75">
            <w:pPr>
              <w:jc w:val="right"/>
              <w:rPr>
                <w:color w:val="000000"/>
                <w:sz w:val="16"/>
                <w:szCs w:val="16"/>
              </w:rPr>
            </w:pPr>
            <w:r w:rsidRPr="00542C75">
              <w:rPr>
                <w:color w:val="000000"/>
                <w:sz w:val="16"/>
                <w:szCs w:val="16"/>
              </w:rPr>
              <w:t>162 996</w:t>
            </w:r>
          </w:p>
        </w:tc>
        <w:tc>
          <w:tcPr>
            <w:tcW w:w="900" w:type="dxa"/>
            <w:vAlign w:val="center"/>
            <w:hideMark/>
          </w:tcPr>
          <w:p w14:paraId="366FDA3F" w14:textId="77777777" w:rsidR="00542C75" w:rsidRPr="00542C75" w:rsidRDefault="00542C75" w:rsidP="00542C75">
            <w:pPr>
              <w:jc w:val="right"/>
              <w:rPr>
                <w:color w:val="000000"/>
                <w:sz w:val="16"/>
                <w:szCs w:val="16"/>
              </w:rPr>
            </w:pPr>
            <w:r w:rsidRPr="00542C75">
              <w:rPr>
                <w:color w:val="000000"/>
                <w:sz w:val="16"/>
                <w:szCs w:val="16"/>
              </w:rPr>
              <w:t>169 564</w:t>
            </w:r>
          </w:p>
        </w:tc>
        <w:tc>
          <w:tcPr>
            <w:tcW w:w="900" w:type="dxa"/>
            <w:vAlign w:val="center"/>
            <w:hideMark/>
          </w:tcPr>
          <w:p w14:paraId="7C146C8A" w14:textId="77777777" w:rsidR="00542C75" w:rsidRPr="00542C75" w:rsidRDefault="00542C75" w:rsidP="00542C75">
            <w:pPr>
              <w:jc w:val="right"/>
              <w:rPr>
                <w:color w:val="000000"/>
                <w:sz w:val="16"/>
                <w:szCs w:val="16"/>
              </w:rPr>
            </w:pPr>
            <w:r w:rsidRPr="00542C75">
              <w:rPr>
                <w:color w:val="000000"/>
                <w:sz w:val="16"/>
                <w:szCs w:val="16"/>
              </w:rPr>
              <w:t>241 964</w:t>
            </w:r>
          </w:p>
        </w:tc>
        <w:tc>
          <w:tcPr>
            <w:tcW w:w="900" w:type="dxa"/>
            <w:vAlign w:val="center"/>
            <w:hideMark/>
          </w:tcPr>
          <w:p w14:paraId="3694D92D" w14:textId="77777777" w:rsidR="00542C75" w:rsidRPr="00542C75" w:rsidRDefault="00542C75" w:rsidP="00542C75">
            <w:pPr>
              <w:jc w:val="right"/>
              <w:rPr>
                <w:color w:val="000000"/>
                <w:sz w:val="16"/>
                <w:szCs w:val="16"/>
              </w:rPr>
            </w:pPr>
            <w:r w:rsidRPr="00542C75">
              <w:rPr>
                <w:color w:val="000000"/>
                <w:sz w:val="16"/>
                <w:szCs w:val="16"/>
              </w:rPr>
              <w:t>195 323</w:t>
            </w:r>
          </w:p>
        </w:tc>
        <w:tc>
          <w:tcPr>
            <w:tcW w:w="901" w:type="dxa"/>
            <w:vAlign w:val="center"/>
            <w:hideMark/>
          </w:tcPr>
          <w:p w14:paraId="075C74AF" w14:textId="77777777" w:rsidR="00542C75" w:rsidRPr="00542C75" w:rsidRDefault="00542C75" w:rsidP="00542C75">
            <w:pPr>
              <w:jc w:val="right"/>
              <w:rPr>
                <w:color w:val="000000"/>
                <w:sz w:val="16"/>
                <w:szCs w:val="16"/>
              </w:rPr>
            </w:pPr>
            <w:r w:rsidRPr="00542C75">
              <w:rPr>
                <w:color w:val="000000"/>
                <w:sz w:val="16"/>
                <w:szCs w:val="16"/>
              </w:rPr>
              <w:t>263 915</w:t>
            </w:r>
          </w:p>
        </w:tc>
        <w:tc>
          <w:tcPr>
            <w:tcW w:w="900" w:type="dxa"/>
            <w:vAlign w:val="center"/>
            <w:hideMark/>
          </w:tcPr>
          <w:p w14:paraId="00F50F2E" w14:textId="77777777" w:rsidR="00542C75" w:rsidRPr="00542C75" w:rsidRDefault="00542C75" w:rsidP="00542C75">
            <w:pPr>
              <w:jc w:val="right"/>
              <w:rPr>
                <w:color w:val="000000"/>
                <w:sz w:val="16"/>
                <w:szCs w:val="16"/>
              </w:rPr>
            </w:pPr>
            <w:r w:rsidRPr="00542C75">
              <w:rPr>
                <w:color w:val="000000"/>
                <w:sz w:val="16"/>
                <w:szCs w:val="16"/>
              </w:rPr>
              <w:t>219 981</w:t>
            </w:r>
          </w:p>
        </w:tc>
        <w:tc>
          <w:tcPr>
            <w:tcW w:w="900" w:type="dxa"/>
            <w:vAlign w:val="center"/>
            <w:hideMark/>
          </w:tcPr>
          <w:p w14:paraId="545414A0" w14:textId="77777777" w:rsidR="00542C75" w:rsidRPr="00542C75" w:rsidRDefault="00542C75" w:rsidP="00542C75">
            <w:pPr>
              <w:jc w:val="right"/>
              <w:rPr>
                <w:color w:val="000000"/>
                <w:sz w:val="16"/>
                <w:szCs w:val="16"/>
              </w:rPr>
            </w:pPr>
            <w:r w:rsidRPr="00542C75">
              <w:rPr>
                <w:color w:val="000000"/>
                <w:sz w:val="16"/>
                <w:szCs w:val="16"/>
              </w:rPr>
              <w:t>313 343</w:t>
            </w:r>
          </w:p>
        </w:tc>
        <w:tc>
          <w:tcPr>
            <w:tcW w:w="900" w:type="dxa"/>
            <w:vAlign w:val="center"/>
            <w:hideMark/>
          </w:tcPr>
          <w:p w14:paraId="38A831D1" w14:textId="77777777" w:rsidR="00542C75" w:rsidRPr="00542C75" w:rsidRDefault="00542C75" w:rsidP="00542C75">
            <w:pPr>
              <w:jc w:val="right"/>
              <w:rPr>
                <w:color w:val="000000"/>
                <w:sz w:val="16"/>
                <w:szCs w:val="16"/>
              </w:rPr>
            </w:pPr>
            <w:r w:rsidRPr="00542C75">
              <w:rPr>
                <w:color w:val="000000"/>
                <w:sz w:val="16"/>
                <w:szCs w:val="16"/>
              </w:rPr>
              <w:t>247 815</w:t>
            </w:r>
          </w:p>
        </w:tc>
        <w:tc>
          <w:tcPr>
            <w:tcW w:w="900" w:type="dxa"/>
            <w:vAlign w:val="center"/>
            <w:hideMark/>
          </w:tcPr>
          <w:p w14:paraId="278BEF40" w14:textId="77777777" w:rsidR="00542C75" w:rsidRPr="00542C75" w:rsidRDefault="00542C75" w:rsidP="00542C75">
            <w:pPr>
              <w:jc w:val="right"/>
              <w:rPr>
                <w:color w:val="000000"/>
                <w:sz w:val="16"/>
                <w:szCs w:val="16"/>
              </w:rPr>
            </w:pPr>
            <w:r w:rsidRPr="00542C75">
              <w:rPr>
                <w:color w:val="000000"/>
                <w:sz w:val="16"/>
                <w:szCs w:val="16"/>
              </w:rPr>
              <w:t>325 693</w:t>
            </w:r>
          </w:p>
        </w:tc>
        <w:tc>
          <w:tcPr>
            <w:tcW w:w="900" w:type="dxa"/>
            <w:vAlign w:val="center"/>
            <w:hideMark/>
          </w:tcPr>
          <w:p w14:paraId="3E66394D" w14:textId="77777777" w:rsidR="00542C75" w:rsidRPr="00542C75" w:rsidRDefault="00542C75" w:rsidP="00542C75">
            <w:pPr>
              <w:jc w:val="right"/>
              <w:rPr>
                <w:color w:val="000000"/>
                <w:sz w:val="16"/>
                <w:szCs w:val="16"/>
              </w:rPr>
            </w:pPr>
            <w:r w:rsidRPr="00542C75">
              <w:rPr>
                <w:color w:val="000000"/>
                <w:sz w:val="16"/>
                <w:szCs w:val="16"/>
              </w:rPr>
              <w:t>306 781</w:t>
            </w:r>
          </w:p>
        </w:tc>
        <w:tc>
          <w:tcPr>
            <w:tcW w:w="901" w:type="dxa"/>
            <w:vAlign w:val="center"/>
            <w:hideMark/>
          </w:tcPr>
          <w:p w14:paraId="72B10AA6" w14:textId="77777777" w:rsidR="00542C75" w:rsidRPr="00542C75" w:rsidRDefault="00542C75" w:rsidP="00542C75">
            <w:pPr>
              <w:jc w:val="right"/>
              <w:rPr>
                <w:color w:val="000000"/>
                <w:sz w:val="16"/>
                <w:szCs w:val="16"/>
              </w:rPr>
            </w:pPr>
            <w:r w:rsidRPr="00542C75">
              <w:rPr>
                <w:color w:val="000000"/>
                <w:sz w:val="16"/>
                <w:szCs w:val="16"/>
              </w:rPr>
              <w:t>286 742</w:t>
            </w:r>
          </w:p>
        </w:tc>
        <w:tc>
          <w:tcPr>
            <w:tcW w:w="1267" w:type="dxa"/>
            <w:vAlign w:val="center"/>
            <w:hideMark/>
          </w:tcPr>
          <w:p w14:paraId="0CF26DAE" w14:textId="77777777" w:rsidR="00542C75" w:rsidRPr="00542C75" w:rsidRDefault="00542C75" w:rsidP="00542C75">
            <w:pPr>
              <w:jc w:val="right"/>
              <w:rPr>
                <w:b/>
                <w:bCs/>
                <w:color w:val="000000"/>
                <w:sz w:val="16"/>
                <w:szCs w:val="16"/>
              </w:rPr>
            </w:pPr>
            <w:r w:rsidRPr="00542C75">
              <w:rPr>
                <w:b/>
                <w:bCs/>
                <w:color w:val="000000"/>
                <w:sz w:val="16"/>
                <w:szCs w:val="16"/>
              </w:rPr>
              <w:t>2 950 842</w:t>
            </w:r>
          </w:p>
        </w:tc>
      </w:tr>
      <w:tr w:rsidR="00542C75" w:rsidRPr="00542C75" w14:paraId="710FD141" w14:textId="77777777" w:rsidTr="00542C75">
        <w:trPr>
          <w:trHeight w:val="240"/>
        </w:trPr>
        <w:tc>
          <w:tcPr>
            <w:tcW w:w="3397" w:type="dxa"/>
            <w:vAlign w:val="center"/>
            <w:hideMark/>
          </w:tcPr>
          <w:p w14:paraId="3320E136"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0F6CA9A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6B5987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FA66EBD"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F2FEE8" w14:textId="77777777" w:rsidR="00542C75" w:rsidRPr="00542C75" w:rsidRDefault="00542C75" w:rsidP="00542C75">
            <w:pPr>
              <w:jc w:val="right"/>
              <w:rPr>
                <w:color w:val="000000"/>
                <w:sz w:val="16"/>
                <w:szCs w:val="16"/>
              </w:rPr>
            </w:pPr>
            <w:r w:rsidRPr="00542C75">
              <w:rPr>
                <w:color w:val="000000"/>
                <w:sz w:val="16"/>
                <w:szCs w:val="16"/>
              </w:rPr>
              <w:t>9 782</w:t>
            </w:r>
          </w:p>
        </w:tc>
        <w:tc>
          <w:tcPr>
            <w:tcW w:w="900" w:type="dxa"/>
            <w:vAlign w:val="center"/>
            <w:hideMark/>
          </w:tcPr>
          <w:p w14:paraId="4B29F79A" w14:textId="77777777" w:rsidR="00542C75" w:rsidRPr="00542C75" w:rsidRDefault="00542C75" w:rsidP="00542C75">
            <w:pPr>
              <w:jc w:val="right"/>
              <w:rPr>
                <w:color w:val="000000"/>
                <w:sz w:val="16"/>
                <w:szCs w:val="16"/>
              </w:rPr>
            </w:pPr>
            <w:r w:rsidRPr="00542C75">
              <w:rPr>
                <w:color w:val="000000"/>
                <w:sz w:val="16"/>
                <w:szCs w:val="16"/>
              </w:rPr>
              <w:t>9 782</w:t>
            </w:r>
          </w:p>
        </w:tc>
        <w:tc>
          <w:tcPr>
            <w:tcW w:w="900" w:type="dxa"/>
            <w:vAlign w:val="center"/>
            <w:hideMark/>
          </w:tcPr>
          <w:p w14:paraId="240CA963" w14:textId="77777777" w:rsidR="00542C75" w:rsidRPr="00542C75" w:rsidRDefault="00542C75" w:rsidP="00542C75">
            <w:pPr>
              <w:jc w:val="right"/>
              <w:rPr>
                <w:color w:val="000000"/>
                <w:sz w:val="16"/>
                <w:szCs w:val="16"/>
              </w:rPr>
            </w:pPr>
            <w:r w:rsidRPr="00542C75">
              <w:rPr>
                <w:color w:val="000000"/>
                <w:sz w:val="16"/>
                <w:szCs w:val="16"/>
              </w:rPr>
              <w:t>9 782</w:t>
            </w:r>
          </w:p>
        </w:tc>
        <w:tc>
          <w:tcPr>
            <w:tcW w:w="901" w:type="dxa"/>
            <w:vAlign w:val="center"/>
            <w:hideMark/>
          </w:tcPr>
          <w:p w14:paraId="14CAF7A9" w14:textId="77777777" w:rsidR="00542C75" w:rsidRPr="00542C75" w:rsidRDefault="00542C75" w:rsidP="00542C75">
            <w:pPr>
              <w:jc w:val="right"/>
              <w:rPr>
                <w:color w:val="000000"/>
                <w:sz w:val="16"/>
                <w:szCs w:val="16"/>
              </w:rPr>
            </w:pPr>
            <w:r w:rsidRPr="00542C75">
              <w:rPr>
                <w:color w:val="000000"/>
                <w:sz w:val="16"/>
                <w:szCs w:val="16"/>
              </w:rPr>
              <w:t>60 044</w:t>
            </w:r>
          </w:p>
        </w:tc>
        <w:tc>
          <w:tcPr>
            <w:tcW w:w="900" w:type="dxa"/>
            <w:vAlign w:val="center"/>
            <w:hideMark/>
          </w:tcPr>
          <w:p w14:paraId="498BC6D1" w14:textId="77777777" w:rsidR="00542C75" w:rsidRPr="00542C75" w:rsidRDefault="00542C75" w:rsidP="00542C75">
            <w:pPr>
              <w:jc w:val="right"/>
              <w:rPr>
                <w:color w:val="000000"/>
                <w:sz w:val="16"/>
                <w:szCs w:val="16"/>
              </w:rPr>
            </w:pPr>
            <w:r w:rsidRPr="00542C75">
              <w:rPr>
                <w:color w:val="000000"/>
                <w:sz w:val="16"/>
                <w:szCs w:val="16"/>
              </w:rPr>
              <w:t>60 044</w:t>
            </w:r>
          </w:p>
        </w:tc>
        <w:tc>
          <w:tcPr>
            <w:tcW w:w="900" w:type="dxa"/>
            <w:vAlign w:val="center"/>
            <w:hideMark/>
          </w:tcPr>
          <w:p w14:paraId="12571127" w14:textId="77777777" w:rsidR="00542C75" w:rsidRPr="00542C75" w:rsidRDefault="00542C75" w:rsidP="00542C75">
            <w:pPr>
              <w:jc w:val="right"/>
              <w:rPr>
                <w:color w:val="000000"/>
                <w:sz w:val="16"/>
                <w:szCs w:val="16"/>
              </w:rPr>
            </w:pPr>
            <w:r w:rsidRPr="00542C75">
              <w:rPr>
                <w:color w:val="000000"/>
                <w:sz w:val="16"/>
                <w:szCs w:val="16"/>
              </w:rPr>
              <w:t>216 726</w:t>
            </w:r>
          </w:p>
        </w:tc>
        <w:tc>
          <w:tcPr>
            <w:tcW w:w="900" w:type="dxa"/>
            <w:vAlign w:val="center"/>
            <w:hideMark/>
          </w:tcPr>
          <w:p w14:paraId="3139B4C0" w14:textId="77777777" w:rsidR="00542C75" w:rsidRPr="00542C75" w:rsidRDefault="00542C75" w:rsidP="00542C75">
            <w:pPr>
              <w:jc w:val="right"/>
              <w:rPr>
                <w:color w:val="000000"/>
                <w:sz w:val="16"/>
                <w:szCs w:val="16"/>
              </w:rPr>
            </w:pPr>
            <w:r w:rsidRPr="00542C75">
              <w:rPr>
                <w:color w:val="000000"/>
                <w:sz w:val="16"/>
                <w:szCs w:val="16"/>
              </w:rPr>
              <w:t>379 721</w:t>
            </w:r>
          </w:p>
        </w:tc>
        <w:tc>
          <w:tcPr>
            <w:tcW w:w="900" w:type="dxa"/>
            <w:vAlign w:val="center"/>
            <w:hideMark/>
          </w:tcPr>
          <w:p w14:paraId="0DD7EA57" w14:textId="77777777" w:rsidR="00542C75" w:rsidRPr="00542C75" w:rsidRDefault="00542C75" w:rsidP="00542C75">
            <w:pPr>
              <w:jc w:val="right"/>
              <w:rPr>
                <w:color w:val="000000"/>
                <w:sz w:val="16"/>
                <w:szCs w:val="16"/>
              </w:rPr>
            </w:pPr>
            <w:r w:rsidRPr="00542C75">
              <w:rPr>
                <w:color w:val="000000"/>
                <w:sz w:val="16"/>
                <w:szCs w:val="16"/>
              </w:rPr>
              <w:t>549 286</w:t>
            </w:r>
          </w:p>
        </w:tc>
        <w:tc>
          <w:tcPr>
            <w:tcW w:w="900" w:type="dxa"/>
            <w:vAlign w:val="center"/>
            <w:hideMark/>
          </w:tcPr>
          <w:p w14:paraId="2F45D51D" w14:textId="77777777" w:rsidR="00542C75" w:rsidRPr="00542C75" w:rsidRDefault="00542C75" w:rsidP="00542C75">
            <w:pPr>
              <w:jc w:val="right"/>
              <w:rPr>
                <w:color w:val="000000"/>
                <w:sz w:val="16"/>
                <w:szCs w:val="16"/>
              </w:rPr>
            </w:pPr>
            <w:r w:rsidRPr="00542C75">
              <w:rPr>
                <w:color w:val="000000"/>
                <w:sz w:val="16"/>
                <w:szCs w:val="16"/>
              </w:rPr>
              <w:t>791 249</w:t>
            </w:r>
          </w:p>
        </w:tc>
        <w:tc>
          <w:tcPr>
            <w:tcW w:w="900" w:type="dxa"/>
            <w:vAlign w:val="center"/>
            <w:hideMark/>
          </w:tcPr>
          <w:p w14:paraId="250D7448" w14:textId="77777777" w:rsidR="00542C75" w:rsidRPr="00542C75" w:rsidRDefault="00542C75" w:rsidP="00542C75">
            <w:pPr>
              <w:jc w:val="right"/>
              <w:rPr>
                <w:color w:val="000000"/>
                <w:sz w:val="16"/>
                <w:szCs w:val="16"/>
              </w:rPr>
            </w:pPr>
            <w:r w:rsidRPr="00542C75">
              <w:rPr>
                <w:color w:val="000000"/>
                <w:sz w:val="16"/>
                <w:szCs w:val="16"/>
              </w:rPr>
              <w:t>986 572</w:t>
            </w:r>
          </w:p>
        </w:tc>
        <w:tc>
          <w:tcPr>
            <w:tcW w:w="901" w:type="dxa"/>
            <w:vAlign w:val="center"/>
            <w:hideMark/>
          </w:tcPr>
          <w:p w14:paraId="1032B138" w14:textId="77777777" w:rsidR="00542C75" w:rsidRPr="00542C75" w:rsidRDefault="00542C75" w:rsidP="00542C75">
            <w:pPr>
              <w:jc w:val="right"/>
              <w:rPr>
                <w:color w:val="000000"/>
                <w:sz w:val="16"/>
                <w:szCs w:val="16"/>
              </w:rPr>
            </w:pPr>
            <w:r w:rsidRPr="00542C75">
              <w:rPr>
                <w:color w:val="000000"/>
                <w:sz w:val="16"/>
                <w:szCs w:val="16"/>
              </w:rPr>
              <w:t>1 250 487</w:t>
            </w:r>
          </w:p>
        </w:tc>
        <w:tc>
          <w:tcPr>
            <w:tcW w:w="900" w:type="dxa"/>
            <w:vAlign w:val="center"/>
            <w:hideMark/>
          </w:tcPr>
          <w:p w14:paraId="03C57AA1" w14:textId="77777777" w:rsidR="00542C75" w:rsidRPr="00542C75" w:rsidRDefault="00542C75" w:rsidP="00542C75">
            <w:pPr>
              <w:jc w:val="right"/>
              <w:rPr>
                <w:color w:val="000000"/>
                <w:sz w:val="16"/>
                <w:szCs w:val="16"/>
              </w:rPr>
            </w:pPr>
            <w:r w:rsidRPr="00542C75">
              <w:rPr>
                <w:color w:val="000000"/>
                <w:sz w:val="16"/>
                <w:szCs w:val="16"/>
              </w:rPr>
              <w:t>1 470 468</w:t>
            </w:r>
          </w:p>
        </w:tc>
        <w:tc>
          <w:tcPr>
            <w:tcW w:w="900" w:type="dxa"/>
            <w:vAlign w:val="center"/>
            <w:hideMark/>
          </w:tcPr>
          <w:p w14:paraId="49FE1854" w14:textId="77777777" w:rsidR="00542C75" w:rsidRPr="00542C75" w:rsidRDefault="00542C75" w:rsidP="00542C75">
            <w:pPr>
              <w:jc w:val="right"/>
              <w:rPr>
                <w:color w:val="000000"/>
                <w:sz w:val="16"/>
                <w:szCs w:val="16"/>
              </w:rPr>
            </w:pPr>
            <w:r w:rsidRPr="00542C75">
              <w:rPr>
                <w:color w:val="000000"/>
                <w:sz w:val="16"/>
                <w:szCs w:val="16"/>
              </w:rPr>
              <w:t>1 783 811</w:t>
            </w:r>
          </w:p>
        </w:tc>
        <w:tc>
          <w:tcPr>
            <w:tcW w:w="900" w:type="dxa"/>
            <w:vAlign w:val="center"/>
            <w:hideMark/>
          </w:tcPr>
          <w:p w14:paraId="33F81DF1" w14:textId="77777777" w:rsidR="00542C75" w:rsidRPr="00542C75" w:rsidRDefault="00542C75" w:rsidP="00542C75">
            <w:pPr>
              <w:jc w:val="right"/>
              <w:rPr>
                <w:color w:val="000000"/>
                <w:sz w:val="16"/>
                <w:szCs w:val="16"/>
              </w:rPr>
            </w:pPr>
            <w:r w:rsidRPr="00542C75">
              <w:rPr>
                <w:color w:val="000000"/>
                <w:sz w:val="16"/>
                <w:szCs w:val="16"/>
              </w:rPr>
              <w:t>2 031 626</w:t>
            </w:r>
          </w:p>
        </w:tc>
        <w:tc>
          <w:tcPr>
            <w:tcW w:w="900" w:type="dxa"/>
            <w:vAlign w:val="center"/>
            <w:hideMark/>
          </w:tcPr>
          <w:p w14:paraId="50A16EB5" w14:textId="77777777" w:rsidR="00542C75" w:rsidRPr="00542C75" w:rsidRDefault="00542C75" w:rsidP="00542C75">
            <w:pPr>
              <w:jc w:val="right"/>
              <w:rPr>
                <w:color w:val="000000"/>
                <w:sz w:val="16"/>
                <w:szCs w:val="16"/>
              </w:rPr>
            </w:pPr>
            <w:r w:rsidRPr="00542C75">
              <w:rPr>
                <w:color w:val="000000"/>
                <w:sz w:val="16"/>
                <w:szCs w:val="16"/>
              </w:rPr>
              <w:t>2 357 319</w:t>
            </w:r>
          </w:p>
        </w:tc>
        <w:tc>
          <w:tcPr>
            <w:tcW w:w="900" w:type="dxa"/>
            <w:vAlign w:val="center"/>
            <w:hideMark/>
          </w:tcPr>
          <w:p w14:paraId="5C20EC85" w14:textId="77777777" w:rsidR="00542C75" w:rsidRPr="00542C75" w:rsidRDefault="00542C75" w:rsidP="00542C75">
            <w:pPr>
              <w:jc w:val="right"/>
              <w:rPr>
                <w:color w:val="000000"/>
                <w:sz w:val="16"/>
                <w:szCs w:val="16"/>
              </w:rPr>
            </w:pPr>
            <w:r w:rsidRPr="00542C75">
              <w:rPr>
                <w:color w:val="000000"/>
                <w:sz w:val="16"/>
                <w:szCs w:val="16"/>
              </w:rPr>
              <w:t>2 664 100</w:t>
            </w:r>
          </w:p>
        </w:tc>
        <w:tc>
          <w:tcPr>
            <w:tcW w:w="901" w:type="dxa"/>
            <w:vAlign w:val="center"/>
            <w:hideMark/>
          </w:tcPr>
          <w:p w14:paraId="761E9131" w14:textId="77777777" w:rsidR="00542C75" w:rsidRPr="00542C75" w:rsidRDefault="00542C75" w:rsidP="00542C75">
            <w:pPr>
              <w:jc w:val="right"/>
              <w:rPr>
                <w:color w:val="000000"/>
                <w:sz w:val="16"/>
                <w:szCs w:val="16"/>
              </w:rPr>
            </w:pPr>
            <w:r w:rsidRPr="00542C75">
              <w:rPr>
                <w:color w:val="000000"/>
                <w:sz w:val="16"/>
                <w:szCs w:val="16"/>
              </w:rPr>
              <w:t>2 950 842</w:t>
            </w:r>
          </w:p>
        </w:tc>
        <w:tc>
          <w:tcPr>
            <w:tcW w:w="1267" w:type="dxa"/>
            <w:vAlign w:val="center"/>
            <w:hideMark/>
          </w:tcPr>
          <w:p w14:paraId="0DB4EDB4" w14:textId="77777777" w:rsidR="00542C75" w:rsidRPr="00542C75" w:rsidRDefault="00542C75" w:rsidP="00542C75">
            <w:pPr>
              <w:rPr>
                <w:color w:val="000000"/>
                <w:sz w:val="16"/>
                <w:szCs w:val="16"/>
              </w:rPr>
            </w:pPr>
            <w:r w:rsidRPr="00542C75">
              <w:rPr>
                <w:color w:val="000000"/>
                <w:sz w:val="16"/>
                <w:szCs w:val="16"/>
              </w:rPr>
              <w:t> </w:t>
            </w:r>
          </w:p>
        </w:tc>
      </w:tr>
      <w:tr w:rsidR="00542C75" w:rsidRPr="00542C75" w14:paraId="30BCADB6" w14:textId="77777777" w:rsidTr="00542C75">
        <w:trPr>
          <w:trHeight w:val="240"/>
        </w:trPr>
        <w:tc>
          <w:tcPr>
            <w:tcW w:w="22667" w:type="dxa"/>
            <w:gridSpan w:val="22"/>
            <w:vAlign w:val="center"/>
            <w:hideMark/>
          </w:tcPr>
          <w:p w14:paraId="06DB93AB" w14:textId="77777777" w:rsidR="00542C75" w:rsidRPr="00542C75" w:rsidRDefault="00542C75" w:rsidP="00542C75">
            <w:pPr>
              <w:jc w:val="center"/>
              <w:rPr>
                <w:b/>
                <w:bCs/>
                <w:color w:val="000000"/>
                <w:sz w:val="16"/>
                <w:szCs w:val="16"/>
              </w:rPr>
            </w:pPr>
            <w:r w:rsidRPr="00542C75">
              <w:rPr>
                <w:b/>
                <w:bCs/>
                <w:color w:val="000000"/>
                <w:sz w:val="16"/>
                <w:szCs w:val="16"/>
              </w:rPr>
              <w:t>Итого по подгруппам проектов 02</w:t>
            </w:r>
          </w:p>
        </w:tc>
      </w:tr>
      <w:tr w:rsidR="00542C75" w:rsidRPr="00542C75" w14:paraId="7530F81D" w14:textId="77777777" w:rsidTr="00542C75">
        <w:trPr>
          <w:trHeight w:val="240"/>
        </w:trPr>
        <w:tc>
          <w:tcPr>
            <w:tcW w:w="3397" w:type="dxa"/>
            <w:vAlign w:val="center"/>
            <w:hideMark/>
          </w:tcPr>
          <w:p w14:paraId="5160E77F" w14:textId="77777777" w:rsidR="00542C75" w:rsidRPr="00542C75" w:rsidRDefault="00542C75" w:rsidP="00542C75">
            <w:pPr>
              <w:rPr>
                <w:color w:val="000000"/>
                <w:sz w:val="16"/>
                <w:szCs w:val="16"/>
              </w:rPr>
            </w:pPr>
            <w:r w:rsidRPr="00542C75">
              <w:rPr>
                <w:color w:val="000000"/>
                <w:sz w:val="16"/>
                <w:szCs w:val="16"/>
              </w:rPr>
              <w:t>Всего капитальные затраты, без НДС</w:t>
            </w:r>
          </w:p>
        </w:tc>
        <w:tc>
          <w:tcPr>
            <w:tcW w:w="900" w:type="dxa"/>
            <w:vAlign w:val="center"/>
            <w:hideMark/>
          </w:tcPr>
          <w:p w14:paraId="0D9DDED0" w14:textId="77777777" w:rsidR="00542C75" w:rsidRPr="00542C75" w:rsidRDefault="00542C75" w:rsidP="00542C75">
            <w:pPr>
              <w:jc w:val="right"/>
              <w:rPr>
                <w:color w:val="000000"/>
                <w:sz w:val="16"/>
                <w:szCs w:val="16"/>
              </w:rPr>
            </w:pPr>
            <w:r w:rsidRPr="00542C75">
              <w:rPr>
                <w:color w:val="000000"/>
                <w:sz w:val="16"/>
                <w:szCs w:val="16"/>
              </w:rPr>
              <w:t>256 909</w:t>
            </w:r>
          </w:p>
        </w:tc>
        <w:tc>
          <w:tcPr>
            <w:tcW w:w="900" w:type="dxa"/>
            <w:vAlign w:val="center"/>
            <w:hideMark/>
          </w:tcPr>
          <w:p w14:paraId="7C7985B6" w14:textId="77777777" w:rsidR="00542C75" w:rsidRPr="00542C75" w:rsidRDefault="00542C75" w:rsidP="00542C75">
            <w:pPr>
              <w:jc w:val="right"/>
              <w:rPr>
                <w:color w:val="000000"/>
                <w:sz w:val="16"/>
                <w:szCs w:val="16"/>
              </w:rPr>
            </w:pPr>
            <w:r w:rsidRPr="00542C75">
              <w:rPr>
                <w:color w:val="000000"/>
                <w:sz w:val="16"/>
                <w:szCs w:val="16"/>
              </w:rPr>
              <w:t>852 074</w:t>
            </w:r>
          </w:p>
        </w:tc>
        <w:tc>
          <w:tcPr>
            <w:tcW w:w="900" w:type="dxa"/>
            <w:vAlign w:val="center"/>
            <w:hideMark/>
          </w:tcPr>
          <w:p w14:paraId="5D0B8124" w14:textId="77777777" w:rsidR="00542C75" w:rsidRPr="00542C75" w:rsidRDefault="00542C75" w:rsidP="00542C75">
            <w:pPr>
              <w:jc w:val="right"/>
              <w:rPr>
                <w:color w:val="000000"/>
                <w:sz w:val="16"/>
                <w:szCs w:val="16"/>
              </w:rPr>
            </w:pPr>
            <w:r w:rsidRPr="00542C75">
              <w:rPr>
                <w:color w:val="000000"/>
                <w:sz w:val="16"/>
                <w:szCs w:val="16"/>
              </w:rPr>
              <w:t>1 346 302</w:t>
            </w:r>
          </w:p>
        </w:tc>
        <w:tc>
          <w:tcPr>
            <w:tcW w:w="900" w:type="dxa"/>
            <w:vAlign w:val="center"/>
            <w:hideMark/>
          </w:tcPr>
          <w:p w14:paraId="1D661CD2" w14:textId="77777777" w:rsidR="00542C75" w:rsidRPr="00542C75" w:rsidRDefault="00542C75" w:rsidP="00542C75">
            <w:pPr>
              <w:jc w:val="right"/>
              <w:rPr>
                <w:color w:val="000000"/>
                <w:sz w:val="16"/>
                <w:szCs w:val="16"/>
              </w:rPr>
            </w:pPr>
            <w:r w:rsidRPr="00542C75">
              <w:rPr>
                <w:color w:val="000000"/>
                <w:sz w:val="16"/>
                <w:szCs w:val="16"/>
              </w:rPr>
              <w:t>1 112 867</w:t>
            </w:r>
          </w:p>
        </w:tc>
        <w:tc>
          <w:tcPr>
            <w:tcW w:w="900" w:type="dxa"/>
            <w:vAlign w:val="center"/>
            <w:hideMark/>
          </w:tcPr>
          <w:p w14:paraId="716C567D" w14:textId="77777777" w:rsidR="00542C75" w:rsidRPr="00542C75" w:rsidRDefault="00542C75" w:rsidP="00542C75">
            <w:pPr>
              <w:jc w:val="right"/>
              <w:rPr>
                <w:color w:val="000000"/>
                <w:sz w:val="16"/>
                <w:szCs w:val="16"/>
              </w:rPr>
            </w:pPr>
            <w:r w:rsidRPr="00542C75">
              <w:rPr>
                <w:color w:val="000000"/>
                <w:sz w:val="16"/>
                <w:szCs w:val="16"/>
              </w:rPr>
              <w:t>931 804</w:t>
            </w:r>
          </w:p>
        </w:tc>
        <w:tc>
          <w:tcPr>
            <w:tcW w:w="900" w:type="dxa"/>
            <w:vAlign w:val="center"/>
            <w:hideMark/>
          </w:tcPr>
          <w:p w14:paraId="643EEE12" w14:textId="77777777" w:rsidR="00542C75" w:rsidRPr="00542C75" w:rsidRDefault="00542C75" w:rsidP="00542C75">
            <w:pPr>
              <w:jc w:val="right"/>
              <w:rPr>
                <w:color w:val="000000"/>
                <w:sz w:val="16"/>
                <w:szCs w:val="16"/>
              </w:rPr>
            </w:pPr>
            <w:r w:rsidRPr="00542C75">
              <w:rPr>
                <w:color w:val="000000"/>
                <w:sz w:val="16"/>
                <w:szCs w:val="16"/>
              </w:rPr>
              <w:t>996 183</w:t>
            </w:r>
          </w:p>
        </w:tc>
        <w:tc>
          <w:tcPr>
            <w:tcW w:w="901" w:type="dxa"/>
            <w:vAlign w:val="center"/>
            <w:hideMark/>
          </w:tcPr>
          <w:p w14:paraId="5D4021B2" w14:textId="77777777" w:rsidR="00542C75" w:rsidRPr="00542C75" w:rsidRDefault="00542C75" w:rsidP="00542C75">
            <w:pPr>
              <w:jc w:val="right"/>
              <w:rPr>
                <w:color w:val="000000"/>
                <w:sz w:val="16"/>
                <w:szCs w:val="16"/>
              </w:rPr>
            </w:pPr>
            <w:r w:rsidRPr="00542C75">
              <w:rPr>
                <w:color w:val="000000"/>
                <w:sz w:val="16"/>
                <w:szCs w:val="16"/>
              </w:rPr>
              <w:t>1 218 555</w:t>
            </w:r>
          </w:p>
        </w:tc>
        <w:tc>
          <w:tcPr>
            <w:tcW w:w="900" w:type="dxa"/>
            <w:vAlign w:val="center"/>
            <w:hideMark/>
          </w:tcPr>
          <w:p w14:paraId="00599EDB" w14:textId="77777777" w:rsidR="00542C75" w:rsidRPr="00542C75" w:rsidRDefault="00542C75" w:rsidP="00542C75">
            <w:pPr>
              <w:jc w:val="right"/>
              <w:rPr>
                <w:color w:val="000000"/>
                <w:sz w:val="16"/>
                <w:szCs w:val="16"/>
              </w:rPr>
            </w:pPr>
            <w:r w:rsidRPr="00542C75">
              <w:rPr>
                <w:color w:val="000000"/>
                <w:sz w:val="16"/>
                <w:szCs w:val="16"/>
              </w:rPr>
              <w:t>1 459 578</w:t>
            </w:r>
          </w:p>
        </w:tc>
        <w:tc>
          <w:tcPr>
            <w:tcW w:w="900" w:type="dxa"/>
            <w:vAlign w:val="center"/>
            <w:hideMark/>
          </w:tcPr>
          <w:p w14:paraId="092FEE56" w14:textId="77777777" w:rsidR="00542C75" w:rsidRPr="00542C75" w:rsidRDefault="00542C75" w:rsidP="00542C75">
            <w:pPr>
              <w:jc w:val="right"/>
              <w:rPr>
                <w:color w:val="000000"/>
                <w:sz w:val="16"/>
                <w:szCs w:val="16"/>
              </w:rPr>
            </w:pPr>
            <w:r w:rsidRPr="00542C75">
              <w:rPr>
                <w:color w:val="000000"/>
                <w:sz w:val="16"/>
                <w:szCs w:val="16"/>
              </w:rPr>
              <w:t>1 047 059</w:t>
            </w:r>
          </w:p>
        </w:tc>
        <w:tc>
          <w:tcPr>
            <w:tcW w:w="900" w:type="dxa"/>
            <w:vAlign w:val="center"/>
            <w:hideMark/>
          </w:tcPr>
          <w:p w14:paraId="0ED70441" w14:textId="77777777" w:rsidR="00542C75" w:rsidRPr="00542C75" w:rsidRDefault="00542C75" w:rsidP="00542C75">
            <w:pPr>
              <w:jc w:val="right"/>
              <w:rPr>
                <w:color w:val="000000"/>
                <w:sz w:val="16"/>
                <w:szCs w:val="16"/>
              </w:rPr>
            </w:pPr>
            <w:r w:rsidRPr="00542C75">
              <w:rPr>
                <w:color w:val="000000"/>
                <w:sz w:val="16"/>
                <w:szCs w:val="16"/>
              </w:rPr>
              <w:t>1 153 558</w:t>
            </w:r>
          </w:p>
        </w:tc>
        <w:tc>
          <w:tcPr>
            <w:tcW w:w="900" w:type="dxa"/>
            <w:vAlign w:val="center"/>
            <w:hideMark/>
          </w:tcPr>
          <w:p w14:paraId="69CAFD81" w14:textId="77777777" w:rsidR="00542C75" w:rsidRPr="00542C75" w:rsidRDefault="00542C75" w:rsidP="00542C75">
            <w:pPr>
              <w:jc w:val="right"/>
              <w:rPr>
                <w:color w:val="000000"/>
                <w:sz w:val="16"/>
                <w:szCs w:val="16"/>
              </w:rPr>
            </w:pPr>
            <w:r w:rsidRPr="00542C75">
              <w:rPr>
                <w:color w:val="000000"/>
                <w:sz w:val="16"/>
                <w:szCs w:val="16"/>
              </w:rPr>
              <w:t>1 262 013</w:t>
            </w:r>
          </w:p>
        </w:tc>
        <w:tc>
          <w:tcPr>
            <w:tcW w:w="900" w:type="dxa"/>
            <w:vAlign w:val="center"/>
            <w:hideMark/>
          </w:tcPr>
          <w:p w14:paraId="2B6C2EE5" w14:textId="77777777" w:rsidR="00542C75" w:rsidRPr="00542C75" w:rsidRDefault="00542C75" w:rsidP="00542C75">
            <w:pPr>
              <w:jc w:val="right"/>
              <w:rPr>
                <w:color w:val="000000"/>
                <w:sz w:val="16"/>
                <w:szCs w:val="16"/>
              </w:rPr>
            </w:pPr>
            <w:r w:rsidRPr="00542C75">
              <w:rPr>
                <w:color w:val="000000"/>
                <w:sz w:val="16"/>
                <w:szCs w:val="16"/>
              </w:rPr>
              <w:t>1 531 990</w:t>
            </w:r>
          </w:p>
        </w:tc>
        <w:tc>
          <w:tcPr>
            <w:tcW w:w="900" w:type="dxa"/>
            <w:vAlign w:val="center"/>
            <w:hideMark/>
          </w:tcPr>
          <w:p w14:paraId="704FCE12" w14:textId="77777777" w:rsidR="00542C75" w:rsidRPr="00542C75" w:rsidRDefault="00542C75" w:rsidP="00542C75">
            <w:pPr>
              <w:jc w:val="right"/>
              <w:rPr>
                <w:color w:val="000000"/>
                <w:sz w:val="16"/>
                <w:szCs w:val="16"/>
              </w:rPr>
            </w:pPr>
            <w:r w:rsidRPr="00542C75">
              <w:rPr>
                <w:color w:val="000000"/>
                <w:sz w:val="16"/>
                <w:szCs w:val="16"/>
              </w:rPr>
              <w:t>1 608 501</w:t>
            </w:r>
          </w:p>
        </w:tc>
        <w:tc>
          <w:tcPr>
            <w:tcW w:w="901" w:type="dxa"/>
            <w:vAlign w:val="center"/>
            <w:hideMark/>
          </w:tcPr>
          <w:p w14:paraId="40A1824C" w14:textId="77777777" w:rsidR="00542C75" w:rsidRPr="00542C75" w:rsidRDefault="00542C75" w:rsidP="00542C75">
            <w:pPr>
              <w:jc w:val="right"/>
              <w:rPr>
                <w:color w:val="000000"/>
                <w:sz w:val="16"/>
                <w:szCs w:val="16"/>
              </w:rPr>
            </w:pPr>
            <w:r w:rsidRPr="00542C75">
              <w:rPr>
                <w:color w:val="000000"/>
                <w:sz w:val="16"/>
                <w:szCs w:val="16"/>
              </w:rPr>
              <w:t>2 375 700</w:t>
            </w:r>
          </w:p>
        </w:tc>
        <w:tc>
          <w:tcPr>
            <w:tcW w:w="900" w:type="dxa"/>
            <w:vAlign w:val="center"/>
            <w:hideMark/>
          </w:tcPr>
          <w:p w14:paraId="0F107DE5" w14:textId="77777777" w:rsidR="00542C75" w:rsidRPr="00542C75" w:rsidRDefault="00542C75" w:rsidP="00542C75">
            <w:pPr>
              <w:jc w:val="right"/>
              <w:rPr>
                <w:color w:val="000000"/>
                <w:sz w:val="16"/>
                <w:szCs w:val="16"/>
              </w:rPr>
            </w:pPr>
            <w:r w:rsidRPr="00542C75">
              <w:rPr>
                <w:color w:val="000000"/>
                <w:sz w:val="16"/>
                <w:szCs w:val="16"/>
              </w:rPr>
              <w:t>1 733 213</w:t>
            </w:r>
          </w:p>
        </w:tc>
        <w:tc>
          <w:tcPr>
            <w:tcW w:w="900" w:type="dxa"/>
            <w:vAlign w:val="center"/>
            <w:hideMark/>
          </w:tcPr>
          <w:p w14:paraId="06BA7D55" w14:textId="77777777" w:rsidR="00542C75" w:rsidRPr="00542C75" w:rsidRDefault="00542C75" w:rsidP="00542C75">
            <w:pPr>
              <w:jc w:val="right"/>
              <w:rPr>
                <w:color w:val="000000"/>
                <w:sz w:val="16"/>
                <w:szCs w:val="16"/>
              </w:rPr>
            </w:pPr>
            <w:r w:rsidRPr="00542C75">
              <w:rPr>
                <w:color w:val="000000"/>
                <w:sz w:val="16"/>
                <w:szCs w:val="16"/>
              </w:rPr>
              <w:t>1 883 715</w:t>
            </w:r>
          </w:p>
        </w:tc>
        <w:tc>
          <w:tcPr>
            <w:tcW w:w="900" w:type="dxa"/>
            <w:vAlign w:val="center"/>
            <w:hideMark/>
          </w:tcPr>
          <w:p w14:paraId="3B66CFC4" w14:textId="77777777" w:rsidR="00542C75" w:rsidRPr="00542C75" w:rsidRDefault="00542C75" w:rsidP="00542C75">
            <w:pPr>
              <w:jc w:val="right"/>
              <w:rPr>
                <w:color w:val="000000"/>
                <w:sz w:val="16"/>
                <w:szCs w:val="16"/>
              </w:rPr>
            </w:pPr>
            <w:r w:rsidRPr="00542C75">
              <w:rPr>
                <w:color w:val="000000"/>
                <w:sz w:val="16"/>
                <w:szCs w:val="16"/>
              </w:rPr>
              <w:t>1 909 138</w:t>
            </w:r>
          </w:p>
        </w:tc>
        <w:tc>
          <w:tcPr>
            <w:tcW w:w="900" w:type="dxa"/>
            <w:vAlign w:val="center"/>
            <w:hideMark/>
          </w:tcPr>
          <w:p w14:paraId="723D5A48" w14:textId="77777777" w:rsidR="00542C75" w:rsidRPr="00542C75" w:rsidRDefault="00542C75" w:rsidP="00542C75">
            <w:pPr>
              <w:jc w:val="right"/>
              <w:rPr>
                <w:color w:val="000000"/>
                <w:sz w:val="16"/>
                <w:szCs w:val="16"/>
              </w:rPr>
            </w:pPr>
            <w:r w:rsidRPr="00542C75">
              <w:rPr>
                <w:color w:val="000000"/>
                <w:sz w:val="16"/>
                <w:szCs w:val="16"/>
              </w:rPr>
              <w:t>2 074 510</w:t>
            </w:r>
          </w:p>
        </w:tc>
        <w:tc>
          <w:tcPr>
            <w:tcW w:w="900" w:type="dxa"/>
            <w:vAlign w:val="center"/>
            <w:hideMark/>
          </w:tcPr>
          <w:p w14:paraId="36BD7252" w14:textId="77777777" w:rsidR="00542C75" w:rsidRPr="00542C75" w:rsidRDefault="00542C75" w:rsidP="00542C75">
            <w:pPr>
              <w:jc w:val="right"/>
              <w:rPr>
                <w:color w:val="000000"/>
                <w:sz w:val="16"/>
                <w:szCs w:val="16"/>
              </w:rPr>
            </w:pPr>
            <w:r w:rsidRPr="00542C75">
              <w:rPr>
                <w:color w:val="000000"/>
                <w:sz w:val="16"/>
                <w:szCs w:val="16"/>
              </w:rPr>
              <w:t>2 216 691</w:t>
            </w:r>
          </w:p>
        </w:tc>
        <w:tc>
          <w:tcPr>
            <w:tcW w:w="901" w:type="dxa"/>
            <w:vAlign w:val="center"/>
            <w:hideMark/>
          </w:tcPr>
          <w:p w14:paraId="1CD77880" w14:textId="77777777" w:rsidR="00542C75" w:rsidRPr="00542C75" w:rsidRDefault="00542C75" w:rsidP="00542C75">
            <w:pPr>
              <w:jc w:val="right"/>
              <w:rPr>
                <w:color w:val="000000"/>
                <w:sz w:val="16"/>
                <w:szCs w:val="16"/>
              </w:rPr>
            </w:pPr>
            <w:r w:rsidRPr="00542C75">
              <w:rPr>
                <w:color w:val="000000"/>
                <w:sz w:val="16"/>
                <w:szCs w:val="16"/>
              </w:rPr>
              <w:t>2 261 508</w:t>
            </w:r>
          </w:p>
        </w:tc>
        <w:tc>
          <w:tcPr>
            <w:tcW w:w="1267" w:type="dxa"/>
            <w:vAlign w:val="center"/>
            <w:hideMark/>
          </w:tcPr>
          <w:p w14:paraId="11368FA2" w14:textId="77777777" w:rsidR="00542C75" w:rsidRPr="00542C75" w:rsidRDefault="00542C75" w:rsidP="00542C75">
            <w:pPr>
              <w:jc w:val="right"/>
              <w:rPr>
                <w:b/>
                <w:bCs/>
                <w:color w:val="000000"/>
                <w:sz w:val="16"/>
                <w:szCs w:val="16"/>
              </w:rPr>
            </w:pPr>
            <w:r w:rsidRPr="00542C75">
              <w:rPr>
                <w:b/>
                <w:bCs/>
                <w:color w:val="000000"/>
                <w:sz w:val="16"/>
                <w:szCs w:val="16"/>
              </w:rPr>
              <w:t>29 231 867</w:t>
            </w:r>
          </w:p>
        </w:tc>
      </w:tr>
      <w:tr w:rsidR="00542C75" w:rsidRPr="00542C75" w14:paraId="67891C39" w14:textId="77777777" w:rsidTr="00542C75">
        <w:trPr>
          <w:trHeight w:val="240"/>
        </w:trPr>
        <w:tc>
          <w:tcPr>
            <w:tcW w:w="3397" w:type="dxa"/>
            <w:vAlign w:val="center"/>
            <w:hideMark/>
          </w:tcPr>
          <w:p w14:paraId="72AB6E90" w14:textId="77777777" w:rsidR="00542C75" w:rsidRPr="00542C75" w:rsidRDefault="00542C75" w:rsidP="00542C75">
            <w:pPr>
              <w:rPr>
                <w:color w:val="000000"/>
                <w:sz w:val="16"/>
                <w:szCs w:val="16"/>
              </w:rPr>
            </w:pPr>
            <w:r w:rsidRPr="00542C75">
              <w:rPr>
                <w:color w:val="000000"/>
                <w:sz w:val="16"/>
                <w:szCs w:val="16"/>
              </w:rPr>
              <w:t>Непредвиденные расходы</w:t>
            </w:r>
          </w:p>
        </w:tc>
        <w:tc>
          <w:tcPr>
            <w:tcW w:w="900" w:type="dxa"/>
            <w:vAlign w:val="center"/>
            <w:hideMark/>
          </w:tcPr>
          <w:p w14:paraId="35BD783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0BA5B4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84BB51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6E0899"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74C8AA1"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E6F3367"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0B13EC5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65F354E"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5D8CA76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78002CB4"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39BFFE5C"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58DEAC3"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0073FE6E"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7CF46F4A"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85E65F7"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687A9250"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414C023F"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BFEF60B" w14:textId="77777777" w:rsidR="00542C75" w:rsidRPr="00542C75" w:rsidRDefault="00542C75" w:rsidP="00542C75">
            <w:pPr>
              <w:jc w:val="right"/>
              <w:rPr>
                <w:color w:val="000000"/>
                <w:sz w:val="16"/>
                <w:szCs w:val="16"/>
              </w:rPr>
            </w:pPr>
            <w:r w:rsidRPr="00542C75">
              <w:rPr>
                <w:color w:val="000000"/>
                <w:sz w:val="16"/>
                <w:szCs w:val="16"/>
              </w:rPr>
              <w:t>0</w:t>
            </w:r>
          </w:p>
        </w:tc>
        <w:tc>
          <w:tcPr>
            <w:tcW w:w="900" w:type="dxa"/>
            <w:vAlign w:val="center"/>
            <w:hideMark/>
          </w:tcPr>
          <w:p w14:paraId="1F31BE98" w14:textId="77777777" w:rsidR="00542C75" w:rsidRPr="00542C75" w:rsidRDefault="00542C75" w:rsidP="00542C75">
            <w:pPr>
              <w:jc w:val="right"/>
              <w:rPr>
                <w:color w:val="000000"/>
                <w:sz w:val="16"/>
                <w:szCs w:val="16"/>
              </w:rPr>
            </w:pPr>
            <w:r w:rsidRPr="00542C75">
              <w:rPr>
                <w:color w:val="000000"/>
                <w:sz w:val="16"/>
                <w:szCs w:val="16"/>
              </w:rPr>
              <w:t>0</w:t>
            </w:r>
          </w:p>
        </w:tc>
        <w:tc>
          <w:tcPr>
            <w:tcW w:w="901" w:type="dxa"/>
            <w:vAlign w:val="center"/>
            <w:hideMark/>
          </w:tcPr>
          <w:p w14:paraId="52698258" w14:textId="77777777" w:rsidR="00542C75" w:rsidRPr="00542C75" w:rsidRDefault="00542C75" w:rsidP="00542C75">
            <w:pPr>
              <w:jc w:val="right"/>
              <w:rPr>
                <w:color w:val="000000"/>
                <w:sz w:val="16"/>
                <w:szCs w:val="16"/>
              </w:rPr>
            </w:pPr>
            <w:r w:rsidRPr="00542C75">
              <w:rPr>
                <w:color w:val="000000"/>
                <w:sz w:val="16"/>
                <w:szCs w:val="16"/>
              </w:rPr>
              <w:t>0</w:t>
            </w:r>
          </w:p>
        </w:tc>
        <w:tc>
          <w:tcPr>
            <w:tcW w:w="1267" w:type="dxa"/>
            <w:vAlign w:val="center"/>
            <w:hideMark/>
          </w:tcPr>
          <w:p w14:paraId="34BA3B7E" w14:textId="77777777" w:rsidR="00542C75" w:rsidRPr="00542C75" w:rsidRDefault="00542C75" w:rsidP="00542C75">
            <w:pPr>
              <w:jc w:val="right"/>
              <w:rPr>
                <w:b/>
                <w:bCs/>
                <w:color w:val="000000"/>
                <w:sz w:val="16"/>
                <w:szCs w:val="16"/>
              </w:rPr>
            </w:pPr>
            <w:r w:rsidRPr="00542C75">
              <w:rPr>
                <w:b/>
                <w:bCs/>
                <w:color w:val="000000"/>
                <w:sz w:val="16"/>
                <w:szCs w:val="16"/>
              </w:rPr>
              <w:t>0</w:t>
            </w:r>
          </w:p>
        </w:tc>
      </w:tr>
      <w:tr w:rsidR="00542C75" w:rsidRPr="00542C75" w14:paraId="34EEB030" w14:textId="77777777" w:rsidTr="00542C75">
        <w:trPr>
          <w:trHeight w:val="240"/>
        </w:trPr>
        <w:tc>
          <w:tcPr>
            <w:tcW w:w="3397" w:type="dxa"/>
            <w:vAlign w:val="center"/>
            <w:hideMark/>
          </w:tcPr>
          <w:p w14:paraId="120CB38A" w14:textId="77777777" w:rsidR="00542C75" w:rsidRPr="00542C75" w:rsidRDefault="00542C75" w:rsidP="00542C75">
            <w:pPr>
              <w:rPr>
                <w:color w:val="000000"/>
                <w:sz w:val="16"/>
                <w:szCs w:val="16"/>
              </w:rPr>
            </w:pPr>
            <w:r w:rsidRPr="00542C75">
              <w:rPr>
                <w:color w:val="000000"/>
                <w:sz w:val="16"/>
                <w:szCs w:val="16"/>
              </w:rPr>
              <w:t>НДС</w:t>
            </w:r>
          </w:p>
        </w:tc>
        <w:tc>
          <w:tcPr>
            <w:tcW w:w="900" w:type="dxa"/>
            <w:vAlign w:val="center"/>
            <w:hideMark/>
          </w:tcPr>
          <w:p w14:paraId="0C508024" w14:textId="77777777" w:rsidR="00542C75" w:rsidRPr="00542C75" w:rsidRDefault="00542C75" w:rsidP="00542C75">
            <w:pPr>
              <w:jc w:val="right"/>
              <w:rPr>
                <w:color w:val="000000"/>
                <w:sz w:val="16"/>
                <w:szCs w:val="16"/>
              </w:rPr>
            </w:pPr>
            <w:r w:rsidRPr="00542C75">
              <w:rPr>
                <w:color w:val="000000"/>
                <w:sz w:val="16"/>
                <w:szCs w:val="16"/>
              </w:rPr>
              <w:t>56 520</w:t>
            </w:r>
          </w:p>
        </w:tc>
        <w:tc>
          <w:tcPr>
            <w:tcW w:w="900" w:type="dxa"/>
            <w:vAlign w:val="center"/>
            <w:hideMark/>
          </w:tcPr>
          <w:p w14:paraId="075091BD" w14:textId="77777777" w:rsidR="00542C75" w:rsidRPr="00542C75" w:rsidRDefault="00542C75" w:rsidP="00542C75">
            <w:pPr>
              <w:jc w:val="right"/>
              <w:rPr>
                <w:color w:val="000000"/>
                <w:sz w:val="16"/>
                <w:szCs w:val="16"/>
              </w:rPr>
            </w:pPr>
            <w:r w:rsidRPr="00542C75">
              <w:rPr>
                <w:color w:val="000000"/>
                <w:sz w:val="16"/>
                <w:szCs w:val="16"/>
              </w:rPr>
              <w:t>187 456</w:t>
            </w:r>
          </w:p>
        </w:tc>
        <w:tc>
          <w:tcPr>
            <w:tcW w:w="900" w:type="dxa"/>
            <w:vAlign w:val="center"/>
            <w:hideMark/>
          </w:tcPr>
          <w:p w14:paraId="38F3BD07" w14:textId="77777777" w:rsidR="00542C75" w:rsidRPr="00542C75" w:rsidRDefault="00542C75" w:rsidP="00542C75">
            <w:pPr>
              <w:jc w:val="right"/>
              <w:rPr>
                <w:color w:val="000000"/>
                <w:sz w:val="16"/>
                <w:szCs w:val="16"/>
              </w:rPr>
            </w:pPr>
            <w:r w:rsidRPr="00542C75">
              <w:rPr>
                <w:color w:val="000000"/>
                <w:sz w:val="16"/>
                <w:szCs w:val="16"/>
              </w:rPr>
              <w:t>296 186</w:t>
            </w:r>
          </w:p>
        </w:tc>
        <w:tc>
          <w:tcPr>
            <w:tcW w:w="900" w:type="dxa"/>
            <w:vAlign w:val="center"/>
            <w:hideMark/>
          </w:tcPr>
          <w:p w14:paraId="79A78650" w14:textId="77777777" w:rsidR="00542C75" w:rsidRPr="00542C75" w:rsidRDefault="00542C75" w:rsidP="00542C75">
            <w:pPr>
              <w:jc w:val="right"/>
              <w:rPr>
                <w:color w:val="000000"/>
                <w:sz w:val="16"/>
                <w:szCs w:val="16"/>
              </w:rPr>
            </w:pPr>
            <w:r w:rsidRPr="00542C75">
              <w:rPr>
                <w:color w:val="000000"/>
                <w:sz w:val="16"/>
                <w:szCs w:val="16"/>
              </w:rPr>
              <w:t>244 831</w:t>
            </w:r>
          </w:p>
        </w:tc>
        <w:tc>
          <w:tcPr>
            <w:tcW w:w="900" w:type="dxa"/>
            <w:vAlign w:val="center"/>
            <w:hideMark/>
          </w:tcPr>
          <w:p w14:paraId="2AD8A3EC" w14:textId="77777777" w:rsidR="00542C75" w:rsidRPr="00542C75" w:rsidRDefault="00542C75" w:rsidP="00542C75">
            <w:pPr>
              <w:jc w:val="right"/>
              <w:rPr>
                <w:color w:val="000000"/>
                <w:sz w:val="16"/>
                <w:szCs w:val="16"/>
              </w:rPr>
            </w:pPr>
            <w:r w:rsidRPr="00542C75">
              <w:rPr>
                <w:color w:val="000000"/>
                <w:sz w:val="16"/>
                <w:szCs w:val="16"/>
              </w:rPr>
              <w:t>204 997</w:t>
            </w:r>
          </w:p>
        </w:tc>
        <w:tc>
          <w:tcPr>
            <w:tcW w:w="900" w:type="dxa"/>
            <w:vAlign w:val="center"/>
            <w:hideMark/>
          </w:tcPr>
          <w:p w14:paraId="54156E1F" w14:textId="77777777" w:rsidR="00542C75" w:rsidRPr="00542C75" w:rsidRDefault="00542C75" w:rsidP="00542C75">
            <w:pPr>
              <w:jc w:val="right"/>
              <w:rPr>
                <w:color w:val="000000"/>
                <w:sz w:val="16"/>
                <w:szCs w:val="16"/>
              </w:rPr>
            </w:pPr>
            <w:r w:rsidRPr="00542C75">
              <w:rPr>
                <w:color w:val="000000"/>
                <w:sz w:val="16"/>
                <w:szCs w:val="16"/>
              </w:rPr>
              <w:t>219 160</w:t>
            </w:r>
          </w:p>
        </w:tc>
        <w:tc>
          <w:tcPr>
            <w:tcW w:w="901" w:type="dxa"/>
            <w:vAlign w:val="center"/>
            <w:hideMark/>
          </w:tcPr>
          <w:p w14:paraId="552E8FD9" w14:textId="77777777" w:rsidR="00542C75" w:rsidRPr="00542C75" w:rsidRDefault="00542C75" w:rsidP="00542C75">
            <w:pPr>
              <w:jc w:val="right"/>
              <w:rPr>
                <w:color w:val="000000"/>
                <w:sz w:val="16"/>
                <w:szCs w:val="16"/>
              </w:rPr>
            </w:pPr>
            <w:r w:rsidRPr="00542C75">
              <w:rPr>
                <w:color w:val="000000"/>
                <w:sz w:val="16"/>
                <w:szCs w:val="16"/>
              </w:rPr>
              <w:t>268 082</w:t>
            </w:r>
          </w:p>
        </w:tc>
        <w:tc>
          <w:tcPr>
            <w:tcW w:w="900" w:type="dxa"/>
            <w:vAlign w:val="center"/>
            <w:hideMark/>
          </w:tcPr>
          <w:p w14:paraId="765169F2" w14:textId="77777777" w:rsidR="00542C75" w:rsidRPr="00542C75" w:rsidRDefault="00542C75" w:rsidP="00542C75">
            <w:pPr>
              <w:jc w:val="right"/>
              <w:rPr>
                <w:color w:val="000000"/>
                <w:sz w:val="16"/>
                <w:szCs w:val="16"/>
              </w:rPr>
            </w:pPr>
            <w:r w:rsidRPr="00542C75">
              <w:rPr>
                <w:color w:val="000000"/>
                <w:sz w:val="16"/>
                <w:szCs w:val="16"/>
              </w:rPr>
              <w:t>321 107</w:t>
            </w:r>
          </w:p>
        </w:tc>
        <w:tc>
          <w:tcPr>
            <w:tcW w:w="900" w:type="dxa"/>
            <w:vAlign w:val="center"/>
            <w:hideMark/>
          </w:tcPr>
          <w:p w14:paraId="2C5A5B42" w14:textId="77777777" w:rsidR="00542C75" w:rsidRPr="00542C75" w:rsidRDefault="00542C75" w:rsidP="00542C75">
            <w:pPr>
              <w:jc w:val="right"/>
              <w:rPr>
                <w:color w:val="000000"/>
                <w:sz w:val="16"/>
                <w:szCs w:val="16"/>
              </w:rPr>
            </w:pPr>
            <w:r w:rsidRPr="00542C75">
              <w:rPr>
                <w:color w:val="000000"/>
                <w:sz w:val="16"/>
                <w:szCs w:val="16"/>
              </w:rPr>
              <w:t>230 353</w:t>
            </w:r>
          </w:p>
        </w:tc>
        <w:tc>
          <w:tcPr>
            <w:tcW w:w="900" w:type="dxa"/>
            <w:vAlign w:val="center"/>
            <w:hideMark/>
          </w:tcPr>
          <w:p w14:paraId="216BADA6" w14:textId="77777777" w:rsidR="00542C75" w:rsidRPr="00542C75" w:rsidRDefault="00542C75" w:rsidP="00542C75">
            <w:pPr>
              <w:jc w:val="right"/>
              <w:rPr>
                <w:color w:val="000000"/>
                <w:sz w:val="16"/>
                <w:szCs w:val="16"/>
              </w:rPr>
            </w:pPr>
            <w:r w:rsidRPr="00542C75">
              <w:rPr>
                <w:color w:val="000000"/>
                <w:sz w:val="16"/>
                <w:szCs w:val="16"/>
              </w:rPr>
              <w:t>253 783</w:t>
            </w:r>
          </w:p>
        </w:tc>
        <w:tc>
          <w:tcPr>
            <w:tcW w:w="900" w:type="dxa"/>
            <w:vAlign w:val="center"/>
            <w:hideMark/>
          </w:tcPr>
          <w:p w14:paraId="3AF17566" w14:textId="77777777" w:rsidR="00542C75" w:rsidRPr="00542C75" w:rsidRDefault="00542C75" w:rsidP="00542C75">
            <w:pPr>
              <w:jc w:val="right"/>
              <w:rPr>
                <w:color w:val="000000"/>
                <w:sz w:val="16"/>
                <w:szCs w:val="16"/>
              </w:rPr>
            </w:pPr>
            <w:r w:rsidRPr="00542C75">
              <w:rPr>
                <w:color w:val="000000"/>
                <w:sz w:val="16"/>
                <w:szCs w:val="16"/>
              </w:rPr>
              <w:t>277 643</w:t>
            </w:r>
          </w:p>
        </w:tc>
        <w:tc>
          <w:tcPr>
            <w:tcW w:w="900" w:type="dxa"/>
            <w:vAlign w:val="center"/>
            <w:hideMark/>
          </w:tcPr>
          <w:p w14:paraId="5C319774" w14:textId="77777777" w:rsidR="00542C75" w:rsidRPr="00542C75" w:rsidRDefault="00542C75" w:rsidP="00542C75">
            <w:pPr>
              <w:jc w:val="right"/>
              <w:rPr>
                <w:color w:val="000000"/>
                <w:sz w:val="16"/>
                <w:szCs w:val="16"/>
              </w:rPr>
            </w:pPr>
            <w:r w:rsidRPr="00542C75">
              <w:rPr>
                <w:color w:val="000000"/>
                <w:sz w:val="16"/>
                <w:szCs w:val="16"/>
              </w:rPr>
              <w:t>337 038</w:t>
            </w:r>
          </w:p>
        </w:tc>
        <w:tc>
          <w:tcPr>
            <w:tcW w:w="900" w:type="dxa"/>
            <w:vAlign w:val="center"/>
            <w:hideMark/>
          </w:tcPr>
          <w:p w14:paraId="758C2F54" w14:textId="77777777" w:rsidR="00542C75" w:rsidRPr="00542C75" w:rsidRDefault="00542C75" w:rsidP="00542C75">
            <w:pPr>
              <w:jc w:val="right"/>
              <w:rPr>
                <w:color w:val="000000"/>
                <w:sz w:val="16"/>
                <w:szCs w:val="16"/>
              </w:rPr>
            </w:pPr>
            <w:r w:rsidRPr="00542C75">
              <w:rPr>
                <w:color w:val="000000"/>
                <w:sz w:val="16"/>
                <w:szCs w:val="16"/>
              </w:rPr>
              <w:t>353 870</w:t>
            </w:r>
          </w:p>
        </w:tc>
        <w:tc>
          <w:tcPr>
            <w:tcW w:w="901" w:type="dxa"/>
            <w:vAlign w:val="center"/>
            <w:hideMark/>
          </w:tcPr>
          <w:p w14:paraId="1E00A2D4" w14:textId="77777777" w:rsidR="00542C75" w:rsidRPr="00542C75" w:rsidRDefault="00542C75" w:rsidP="00542C75">
            <w:pPr>
              <w:jc w:val="right"/>
              <w:rPr>
                <w:color w:val="000000"/>
                <w:sz w:val="16"/>
                <w:szCs w:val="16"/>
              </w:rPr>
            </w:pPr>
            <w:r w:rsidRPr="00542C75">
              <w:rPr>
                <w:color w:val="000000"/>
                <w:sz w:val="16"/>
                <w:szCs w:val="16"/>
              </w:rPr>
              <w:t>522 654</w:t>
            </w:r>
          </w:p>
        </w:tc>
        <w:tc>
          <w:tcPr>
            <w:tcW w:w="900" w:type="dxa"/>
            <w:vAlign w:val="center"/>
            <w:hideMark/>
          </w:tcPr>
          <w:p w14:paraId="1973557E" w14:textId="77777777" w:rsidR="00542C75" w:rsidRPr="00542C75" w:rsidRDefault="00542C75" w:rsidP="00542C75">
            <w:pPr>
              <w:jc w:val="right"/>
              <w:rPr>
                <w:color w:val="000000"/>
                <w:sz w:val="16"/>
                <w:szCs w:val="16"/>
              </w:rPr>
            </w:pPr>
            <w:r w:rsidRPr="00542C75">
              <w:rPr>
                <w:color w:val="000000"/>
                <w:sz w:val="16"/>
                <w:szCs w:val="16"/>
              </w:rPr>
              <w:t>381 307</w:t>
            </w:r>
          </w:p>
        </w:tc>
        <w:tc>
          <w:tcPr>
            <w:tcW w:w="900" w:type="dxa"/>
            <w:vAlign w:val="center"/>
            <w:hideMark/>
          </w:tcPr>
          <w:p w14:paraId="78A37845" w14:textId="77777777" w:rsidR="00542C75" w:rsidRPr="00542C75" w:rsidRDefault="00542C75" w:rsidP="00542C75">
            <w:pPr>
              <w:jc w:val="right"/>
              <w:rPr>
                <w:color w:val="000000"/>
                <w:sz w:val="16"/>
                <w:szCs w:val="16"/>
              </w:rPr>
            </w:pPr>
            <w:r w:rsidRPr="00542C75">
              <w:rPr>
                <w:color w:val="000000"/>
                <w:sz w:val="16"/>
                <w:szCs w:val="16"/>
              </w:rPr>
              <w:t>414 417</w:t>
            </w:r>
          </w:p>
        </w:tc>
        <w:tc>
          <w:tcPr>
            <w:tcW w:w="900" w:type="dxa"/>
            <w:vAlign w:val="center"/>
            <w:hideMark/>
          </w:tcPr>
          <w:p w14:paraId="3249E36E" w14:textId="77777777" w:rsidR="00542C75" w:rsidRPr="00542C75" w:rsidRDefault="00542C75" w:rsidP="00542C75">
            <w:pPr>
              <w:jc w:val="right"/>
              <w:rPr>
                <w:color w:val="000000"/>
                <w:sz w:val="16"/>
                <w:szCs w:val="16"/>
              </w:rPr>
            </w:pPr>
            <w:r w:rsidRPr="00542C75">
              <w:rPr>
                <w:color w:val="000000"/>
                <w:sz w:val="16"/>
                <w:szCs w:val="16"/>
              </w:rPr>
              <w:t>420 010</w:t>
            </w:r>
          </w:p>
        </w:tc>
        <w:tc>
          <w:tcPr>
            <w:tcW w:w="900" w:type="dxa"/>
            <w:vAlign w:val="center"/>
            <w:hideMark/>
          </w:tcPr>
          <w:p w14:paraId="57A6D03F" w14:textId="77777777" w:rsidR="00542C75" w:rsidRPr="00542C75" w:rsidRDefault="00542C75" w:rsidP="00542C75">
            <w:pPr>
              <w:jc w:val="right"/>
              <w:rPr>
                <w:color w:val="000000"/>
                <w:sz w:val="16"/>
                <w:szCs w:val="16"/>
              </w:rPr>
            </w:pPr>
            <w:r w:rsidRPr="00542C75">
              <w:rPr>
                <w:color w:val="000000"/>
                <w:sz w:val="16"/>
                <w:szCs w:val="16"/>
              </w:rPr>
              <w:t>456 392</w:t>
            </w:r>
          </w:p>
        </w:tc>
        <w:tc>
          <w:tcPr>
            <w:tcW w:w="900" w:type="dxa"/>
            <w:vAlign w:val="center"/>
            <w:hideMark/>
          </w:tcPr>
          <w:p w14:paraId="358FE032" w14:textId="77777777" w:rsidR="00542C75" w:rsidRPr="00542C75" w:rsidRDefault="00542C75" w:rsidP="00542C75">
            <w:pPr>
              <w:jc w:val="right"/>
              <w:rPr>
                <w:color w:val="000000"/>
                <w:sz w:val="16"/>
                <w:szCs w:val="16"/>
              </w:rPr>
            </w:pPr>
            <w:r w:rsidRPr="00542C75">
              <w:rPr>
                <w:color w:val="000000"/>
                <w:sz w:val="16"/>
                <w:szCs w:val="16"/>
              </w:rPr>
              <w:t>487 672</w:t>
            </w:r>
          </w:p>
        </w:tc>
        <w:tc>
          <w:tcPr>
            <w:tcW w:w="901" w:type="dxa"/>
            <w:vAlign w:val="center"/>
            <w:hideMark/>
          </w:tcPr>
          <w:p w14:paraId="6B98B9CD" w14:textId="77777777" w:rsidR="00542C75" w:rsidRPr="00542C75" w:rsidRDefault="00542C75" w:rsidP="00542C75">
            <w:pPr>
              <w:jc w:val="right"/>
              <w:rPr>
                <w:color w:val="000000"/>
                <w:sz w:val="16"/>
                <w:szCs w:val="16"/>
              </w:rPr>
            </w:pPr>
            <w:r w:rsidRPr="00542C75">
              <w:rPr>
                <w:color w:val="000000"/>
                <w:sz w:val="16"/>
                <w:szCs w:val="16"/>
              </w:rPr>
              <w:t>497 532</w:t>
            </w:r>
          </w:p>
        </w:tc>
        <w:tc>
          <w:tcPr>
            <w:tcW w:w="1267" w:type="dxa"/>
            <w:vAlign w:val="center"/>
            <w:hideMark/>
          </w:tcPr>
          <w:p w14:paraId="5D1CCCEE" w14:textId="77777777" w:rsidR="00542C75" w:rsidRPr="00542C75" w:rsidRDefault="00542C75" w:rsidP="00542C75">
            <w:pPr>
              <w:jc w:val="right"/>
              <w:rPr>
                <w:b/>
                <w:bCs/>
                <w:color w:val="000000"/>
                <w:sz w:val="16"/>
                <w:szCs w:val="16"/>
              </w:rPr>
            </w:pPr>
            <w:r w:rsidRPr="00542C75">
              <w:rPr>
                <w:b/>
                <w:bCs/>
                <w:color w:val="000000"/>
                <w:sz w:val="16"/>
                <w:szCs w:val="16"/>
              </w:rPr>
              <w:t>6 431 011</w:t>
            </w:r>
          </w:p>
        </w:tc>
      </w:tr>
      <w:tr w:rsidR="00542C75" w:rsidRPr="00542C75" w14:paraId="556B9573" w14:textId="77777777" w:rsidTr="00542C75">
        <w:trPr>
          <w:trHeight w:val="240"/>
        </w:trPr>
        <w:tc>
          <w:tcPr>
            <w:tcW w:w="3397" w:type="dxa"/>
            <w:vAlign w:val="center"/>
            <w:hideMark/>
          </w:tcPr>
          <w:p w14:paraId="43E9E03A"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w:t>
            </w:r>
          </w:p>
        </w:tc>
        <w:tc>
          <w:tcPr>
            <w:tcW w:w="900" w:type="dxa"/>
            <w:vAlign w:val="center"/>
            <w:hideMark/>
          </w:tcPr>
          <w:p w14:paraId="7E4BF326" w14:textId="77777777" w:rsidR="00542C75" w:rsidRPr="00542C75" w:rsidRDefault="00542C75" w:rsidP="00542C75">
            <w:pPr>
              <w:jc w:val="right"/>
              <w:rPr>
                <w:color w:val="000000"/>
                <w:sz w:val="16"/>
                <w:szCs w:val="16"/>
              </w:rPr>
            </w:pPr>
            <w:r w:rsidRPr="00542C75">
              <w:rPr>
                <w:color w:val="000000"/>
                <w:sz w:val="16"/>
                <w:szCs w:val="16"/>
              </w:rPr>
              <w:t>313 429</w:t>
            </w:r>
          </w:p>
        </w:tc>
        <w:tc>
          <w:tcPr>
            <w:tcW w:w="900" w:type="dxa"/>
            <w:vAlign w:val="center"/>
            <w:hideMark/>
          </w:tcPr>
          <w:p w14:paraId="42BBF017" w14:textId="77777777" w:rsidR="00542C75" w:rsidRPr="00542C75" w:rsidRDefault="00542C75" w:rsidP="00542C75">
            <w:pPr>
              <w:jc w:val="right"/>
              <w:rPr>
                <w:color w:val="000000"/>
                <w:sz w:val="16"/>
                <w:szCs w:val="16"/>
              </w:rPr>
            </w:pPr>
            <w:r w:rsidRPr="00542C75">
              <w:rPr>
                <w:color w:val="000000"/>
                <w:sz w:val="16"/>
                <w:szCs w:val="16"/>
              </w:rPr>
              <w:t>1 039 530</w:t>
            </w:r>
          </w:p>
        </w:tc>
        <w:tc>
          <w:tcPr>
            <w:tcW w:w="900" w:type="dxa"/>
            <w:vAlign w:val="center"/>
            <w:hideMark/>
          </w:tcPr>
          <w:p w14:paraId="3EF682CA" w14:textId="77777777" w:rsidR="00542C75" w:rsidRPr="00542C75" w:rsidRDefault="00542C75" w:rsidP="00542C75">
            <w:pPr>
              <w:jc w:val="right"/>
              <w:rPr>
                <w:color w:val="000000"/>
                <w:sz w:val="16"/>
                <w:szCs w:val="16"/>
              </w:rPr>
            </w:pPr>
            <w:r w:rsidRPr="00542C75">
              <w:rPr>
                <w:color w:val="000000"/>
                <w:sz w:val="16"/>
                <w:szCs w:val="16"/>
              </w:rPr>
              <w:t>1 642 488</w:t>
            </w:r>
          </w:p>
        </w:tc>
        <w:tc>
          <w:tcPr>
            <w:tcW w:w="900" w:type="dxa"/>
            <w:vAlign w:val="center"/>
            <w:hideMark/>
          </w:tcPr>
          <w:p w14:paraId="12045075" w14:textId="77777777" w:rsidR="00542C75" w:rsidRPr="00542C75" w:rsidRDefault="00542C75" w:rsidP="00542C75">
            <w:pPr>
              <w:jc w:val="right"/>
              <w:rPr>
                <w:color w:val="000000"/>
                <w:sz w:val="16"/>
                <w:szCs w:val="16"/>
              </w:rPr>
            </w:pPr>
            <w:r w:rsidRPr="00542C75">
              <w:rPr>
                <w:color w:val="000000"/>
                <w:sz w:val="16"/>
                <w:szCs w:val="16"/>
              </w:rPr>
              <w:t>1 357 698</w:t>
            </w:r>
          </w:p>
        </w:tc>
        <w:tc>
          <w:tcPr>
            <w:tcW w:w="900" w:type="dxa"/>
            <w:vAlign w:val="center"/>
            <w:hideMark/>
          </w:tcPr>
          <w:p w14:paraId="4A8F6082" w14:textId="77777777" w:rsidR="00542C75" w:rsidRPr="00542C75" w:rsidRDefault="00542C75" w:rsidP="00542C75">
            <w:pPr>
              <w:jc w:val="right"/>
              <w:rPr>
                <w:color w:val="000000"/>
                <w:sz w:val="16"/>
                <w:szCs w:val="16"/>
              </w:rPr>
            </w:pPr>
            <w:r w:rsidRPr="00542C75">
              <w:rPr>
                <w:color w:val="000000"/>
                <w:sz w:val="16"/>
                <w:szCs w:val="16"/>
              </w:rPr>
              <w:t>1 136 801</w:t>
            </w:r>
          </w:p>
        </w:tc>
        <w:tc>
          <w:tcPr>
            <w:tcW w:w="900" w:type="dxa"/>
            <w:vAlign w:val="center"/>
            <w:hideMark/>
          </w:tcPr>
          <w:p w14:paraId="79764A6B" w14:textId="77777777" w:rsidR="00542C75" w:rsidRPr="00542C75" w:rsidRDefault="00542C75" w:rsidP="00542C75">
            <w:pPr>
              <w:jc w:val="right"/>
              <w:rPr>
                <w:color w:val="000000"/>
                <w:sz w:val="16"/>
                <w:szCs w:val="16"/>
              </w:rPr>
            </w:pPr>
            <w:r w:rsidRPr="00542C75">
              <w:rPr>
                <w:color w:val="000000"/>
                <w:sz w:val="16"/>
                <w:szCs w:val="16"/>
              </w:rPr>
              <w:t>1 215 344</w:t>
            </w:r>
          </w:p>
        </w:tc>
        <w:tc>
          <w:tcPr>
            <w:tcW w:w="901" w:type="dxa"/>
            <w:vAlign w:val="center"/>
            <w:hideMark/>
          </w:tcPr>
          <w:p w14:paraId="4A11D9FD" w14:textId="77777777" w:rsidR="00542C75" w:rsidRPr="00542C75" w:rsidRDefault="00542C75" w:rsidP="00542C75">
            <w:pPr>
              <w:jc w:val="right"/>
              <w:rPr>
                <w:color w:val="000000"/>
                <w:sz w:val="16"/>
                <w:szCs w:val="16"/>
              </w:rPr>
            </w:pPr>
            <w:r w:rsidRPr="00542C75">
              <w:rPr>
                <w:color w:val="000000"/>
                <w:sz w:val="16"/>
                <w:szCs w:val="16"/>
              </w:rPr>
              <w:t>1 486 637</w:t>
            </w:r>
          </w:p>
        </w:tc>
        <w:tc>
          <w:tcPr>
            <w:tcW w:w="900" w:type="dxa"/>
            <w:vAlign w:val="center"/>
            <w:hideMark/>
          </w:tcPr>
          <w:p w14:paraId="29E4A723" w14:textId="77777777" w:rsidR="00542C75" w:rsidRPr="00542C75" w:rsidRDefault="00542C75" w:rsidP="00542C75">
            <w:pPr>
              <w:jc w:val="right"/>
              <w:rPr>
                <w:color w:val="000000"/>
                <w:sz w:val="16"/>
                <w:szCs w:val="16"/>
              </w:rPr>
            </w:pPr>
            <w:r w:rsidRPr="00542C75">
              <w:rPr>
                <w:color w:val="000000"/>
                <w:sz w:val="16"/>
                <w:szCs w:val="16"/>
              </w:rPr>
              <w:t>1 780 685</w:t>
            </w:r>
          </w:p>
        </w:tc>
        <w:tc>
          <w:tcPr>
            <w:tcW w:w="900" w:type="dxa"/>
            <w:vAlign w:val="center"/>
            <w:hideMark/>
          </w:tcPr>
          <w:p w14:paraId="43ECB697" w14:textId="77777777" w:rsidR="00542C75" w:rsidRPr="00542C75" w:rsidRDefault="00542C75" w:rsidP="00542C75">
            <w:pPr>
              <w:jc w:val="right"/>
              <w:rPr>
                <w:color w:val="000000"/>
                <w:sz w:val="16"/>
                <w:szCs w:val="16"/>
              </w:rPr>
            </w:pPr>
            <w:r w:rsidRPr="00542C75">
              <w:rPr>
                <w:color w:val="000000"/>
                <w:sz w:val="16"/>
                <w:szCs w:val="16"/>
              </w:rPr>
              <w:t>1 277 412</w:t>
            </w:r>
          </w:p>
        </w:tc>
        <w:tc>
          <w:tcPr>
            <w:tcW w:w="900" w:type="dxa"/>
            <w:vAlign w:val="center"/>
            <w:hideMark/>
          </w:tcPr>
          <w:p w14:paraId="6B25A6A1" w14:textId="77777777" w:rsidR="00542C75" w:rsidRPr="00542C75" w:rsidRDefault="00542C75" w:rsidP="00542C75">
            <w:pPr>
              <w:jc w:val="right"/>
              <w:rPr>
                <w:color w:val="000000"/>
                <w:sz w:val="16"/>
                <w:szCs w:val="16"/>
              </w:rPr>
            </w:pPr>
            <w:r w:rsidRPr="00542C75">
              <w:rPr>
                <w:color w:val="000000"/>
                <w:sz w:val="16"/>
                <w:szCs w:val="16"/>
              </w:rPr>
              <w:t>1 407 340</w:t>
            </w:r>
          </w:p>
        </w:tc>
        <w:tc>
          <w:tcPr>
            <w:tcW w:w="900" w:type="dxa"/>
            <w:vAlign w:val="center"/>
            <w:hideMark/>
          </w:tcPr>
          <w:p w14:paraId="1E765E49" w14:textId="77777777" w:rsidR="00542C75" w:rsidRPr="00542C75" w:rsidRDefault="00542C75" w:rsidP="00542C75">
            <w:pPr>
              <w:jc w:val="right"/>
              <w:rPr>
                <w:color w:val="000000"/>
                <w:sz w:val="16"/>
                <w:szCs w:val="16"/>
              </w:rPr>
            </w:pPr>
            <w:r w:rsidRPr="00542C75">
              <w:rPr>
                <w:color w:val="000000"/>
                <w:sz w:val="16"/>
                <w:szCs w:val="16"/>
              </w:rPr>
              <w:t>1 539 656</w:t>
            </w:r>
          </w:p>
        </w:tc>
        <w:tc>
          <w:tcPr>
            <w:tcW w:w="900" w:type="dxa"/>
            <w:vAlign w:val="center"/>
            <w:hideMark/>
          </w:tcPr>
          <w:p w14:paraId="3E0BCA4C" w14:textId="77777777" w:rsidR="00542C75" w:rsidRPr="00542C75" w:rsidRDefault="00542C75" w:rsidP="00542C75">
            <w:pPr>
              <w:jc w:val="right"/>
              <w:rPr>
                <w:color w:val="000000"/>
                <w:sz w:val="16"/>
                <w:szCs w:val="16"/>
              </w:rPr>
            </w:pPr>
            <w:r w:rsidRPr="00542C75">
              <w:rPr>
                <w:color w:val="000000"/>
                <w:sz w:val="16"/>
                <w:szCs w:val="16"/>
              </w:rPr>
              <w:t>1 869 028</w:t>
            </w:r>
          </w:p>
        </w:tc>
        <w:tc>
          <w:tcPr>
            <w:tcW w:w="900" w:type="dxa"/>
            <w:vAlign w:val="center"/>
            <w:hideMark/>
          </w:tcPr>
          <w:p w14:paraId="655C8CCA" w14:textId="77777777" w:rsidR="00542C75" w:rsidRPr="00542C75" w:rsidRDefault="00542C75" w:rsidP="00542C75">
            <w:pPr>
              <w:jc w:val="right"/>
              <w:rPr>
                <w:color w:val="000000"/>
                <w:sz w:val="16"/>
                <w:szCs w:val="16"/>
              </w:rPr>
            </w:pPr>
            <w:r w:rsidRPr="00542C75">
              <w:rPr>
                <w:color w:val="000000"/>
                <w:sz w:val="16"/>
                <w:szCs w:val="16"/>
              </w:rPr>
              <w:t>1 962 371</w:t>
            </w:r>
          </w:p>
        </w:tc>
        <w:tc>
          <w:tcPr>
            <w:tcW w:w="901" w:type="dxa"/>
            <w:vAlign w:val="center"/>
            <w:hideMark/>
          </w:tcPr>
          <w:p w14:paraId="2A9210A7" w14:textId="77777777" w:rsidR="00542C75" w:rsidRPr="00542C75" w:rsidRDefault="00542C75" w:rsidP="00542C75">
            <w:pPr>
              <w:jc w:val="right"/>
              <w:rPr>
                <w:color w:val="000000"/>
                <w:sz w:val="16"/>
                <w:szCs w:val="16"/>
              </w:rPr>
            </w:pPr>
            <w:r w:rsidRPr="00542C75">
              <w:rPr>
                <w:color w:val="000000"/>
                <w:sz w:val="16"/>
                <w:szCs w:val="16"/>
              </w:rPr>
              <w:t>2 898 354</w:t>
            </w:r>
          </w:p>
        </w:tc>
        <w:tc>
          <w:tcPr>
            <w:tcW w:w="900" w:type="dxa"/>
            <w:vAlign w:val="center"/>
            <w:hideMark/>
          </w:tcPr>
          <w:p w14:paraId="4095A664" w14:textId="77777777" w:rsidR="00542C75" w:rsidRPr="00542C75" w:rsidRDefault="00542C75" w:rsidP="00542C75">
            <w:pPr>
              <w:jc w:val="right"/>
              <w:rPr>
                <w:color w:val="000000"/>
                <w:sz w:val="16"/>
                <w:szCs w:val="16"/>
              </w:rPr>
            </w:pPr>
            <w:r w:rsidRPr="00542C75">
              <w:rPr>
                <w:color w:val="000000"/>
                <w:sz w:val="16"/>
                <w:szCs w:val="16"/>
              </w:rPr>
              <w:t>2 114 520</w:t>
            </w:r>
          </w:p>
        </w:tc>
        <w:tc>
          <w:tcPr>
            <w:tcW w:w="900" w:type="dxa"/>
            <w:vAlign w:val="center"/>
            <w:hideMark/>
          </w:tcPr>
          <w:p w14:paraId="481D2E5B" w14:textId="77777777" w:rsidR="00542C75" w:rsidRPr="00542C75" w:rsidRDefault="00542C75" w:rsidP="00542C75">
            <w:pPr>
              <w:jc w:val="right"/>
              <w:rPr>
                <w:color w:val="000000"/>
                <w:sz w:val="16"/>
                <w:szCs w:val="16"/>
              </w:rPr>
            </w:pPr>
            <w:r w:rsidRPr="00542C75">
              <w:rPr>
                <w:color w:val="000000"/>
                <w:sz w:val="16"/>
                <w:szCs w:val="16"/>
              </w:rPr>
              <w:t>2 298 133</w:t>
            </w:r>
          </w:p>
        </w:tc>
        <w:tc>
          <w:tcPr>
            <w:tcW w:w="900" w:type="dxa"/>
            <w:vAlign w:val="center"/>
            <w:hideMark/>
          </w:tcPr>
          <w:p w14:paraId="228845B5" w14:textId="77777777" w:rsidR="00542C75" w:rsidRPr="00542C75" w:rsidRDefault="00542C75" w:rsidP="00542C75">
            <w:pPr>
              <w:jc w:val="right"/>
              <w:rPr>
                <w:color w:val="000000"/>
                <w:sz w:val="16"/>
                <w:szCs w:val="16"/>
              </w:rPr>
            </w:pPr>
            <w:r w:rsidRPr="00542C75">
              <w:rPr>
                <w:color w:val="000000"/>
                <w:sz w:val="16"/>
                <w:szCs w:val="16"/>
              </w:rPr>
              <w:t>2 329 148</w:t>
            </w:r>
          </w:p>
        </w:tc>
        <w:tc>
          <w:tcPr>
            <w:tcW w:w="900" w:type="dxa"/>
            <w:vAlign w:val="center"/>
            <w:hideMark/>
          </w:tcPr>
          <w:p w14:paraId="60E6F2C4" w14:textId="77777777" w:rsidR="00542C75" w:rsidRPr="00542C75" w:rsidRDefault="00542C75" w:rsidP="00542C75">
            <w:pPr>
              <w:jc w:val="right"/>
              <w:rPr>
                <w:color w:val="000000"/>
                <w:sz w:val="16"/>
                <w:szCs w:val="16"/>
              </w:rPr>
            </w:pPr>
            <w:r w:rsidRPr="00542C75">
              <w:rPr>
                <w:color w:val="000000"/>
                <w:sz w:val="16"/>
                <w:szCs w:val="16"/>
              </w:rPr>
              <w:t>2 530 902</w:t>
            </w:r>
          </w:p>
        </w:tc>
        <w:tc>
          <w:tcPr>
            <w:tcW w:w="900" w:type="dxa"/>
            <w:vAlign w:val="center"/>
            <w:hideMark/>
          </w:tcPr>
          <w:p w14:paraId="16FC2405" w14:textId="77777777" w:rsidR="00542C75" w:rsidRPr="00542C75" w:rsidRDefault="00542C75" w:rsidP="00542C75">
            <w:pPr>
              <w:jc w:val="right"/>
              <w:rPr>
                <w:color w:val="000000"/>
                <w:sz w:val="16"/>
                <w:szCs w:val="16"/>
              </w:rPr>
            </w:pPr>
            <w:r w:rsidRPr="00542C75">
              <w:rPr>
                <w:color w:val="000000"/>
                <w:sz w:val="16"/>
                <w:szCs w:val="16"/>
              </w:rPr>
              <w:t>2 704 363</w:t>
            </w:r>
          </w:p>
        </w:tc>
        <w:tc>
          <w:tcPr>
            <w:tcW w:w="901" w:type="dxa"/>
            <w:vAlign w:val="center"/>
            <w:hideMark/>
          </w:tcPr>
          <w:p w14:paraId="61FE8CFC" w14:textId="77777777" w:rsidR="00542C75" w:rsidRPr="00542C75" w:rsidRDefault="00542C75" w:rsidP="00542C75">
            <w:pPr>
              <w:jc w:val="right"/>
              <w:rPr>
                <w:color w:val="000000"/>
                <w:sz w:val="16"/>
                <w:szCs w:val="16"/>
              </w:rPr>
            </w:pPr>
            <w:r w:rsidRPr="00542C75">
              <w:rPr>
                <w:color w:val="000000"/>
                <w:sz w:val="16"/>
                <w:szCs w:val="16"/>
              </w:rPr>
              <w:t>2 759 039</w:t>
            </w:r>
          </w:p>
        </w:tc>
        <w:tc>
          <w:tcPr>
            <w:tcW w:w="1267" w:type="dxa"/>
            <w:vAlign w:val="center"/>
            <w:hideMark/>
          </w:tcPr>
          <w:p w14:paraId="7D739016" w14:textId="77777777" w:rsidR="00542C75" w:rsidRPr="00542C75" w:rsidRDefault="00542C75" w:rsidP="00542C75">
            <w:pPr>
              <w:jc w:val="right"/>
              <w:rPr>
                <w:b/>
                <w:bCs/>
                <w:color w:val="000000"/>
                <w:sz w:val="16"/>
                <w:szCs w:val="16"/>
              </w:rPr>
            </w:pPr>
            <w:r w:rsidRPr="00542C75">
              <w:rPr>
                <w:b/>
                <w:bCs/>
                <w:color w:val="000000"/>
                <w:sz w:val="16"/>
                <w:szCs w:val="16"/>
              </w:rPr>
              <w:t>35 662 877</w:t>
            </w:r>
          </w:p>
        </w:tc>
      </w:tr>
      <w:tr w:rsidR="00542C75" w:rsidRPr="00542C75" w14:paraId="5B330F23" w14:textId="77777777" w:rsidTr="00542C75">
        <w:trPr>
          <w:trHeight w:val="240"/>
        </w:trPr>
        <w:tc>
          <w:tcPr>
            <w:tcW w:w="3397" w:type="dxa"/>
            <w:vAlign w:val="center"/>
            <w:hideMark/>
          </w:tcPr>
          <w:p w14:paraId="1B51478D" w14:textId="77777777" w:rsidR="00542C75" w:rsidRPr="00542C75" w:rsidRDefault="00542C75" w:rsidP="00542C75">
            <w:pPr>
              <w:rPr>
                <w:color w:val="000000"/>
                <w:sz w:val="16"/>
                <w:szCs w:val="16"/>
              </w:rPr>
            </w:pPr>
            <w:r w:rsidRPr="00542C75">
              <w:rPr>
                <w:color w:val="000000"/>
                <w:sz w:val="16"/>
                <w:szCs w:val="16"/>
              </w:rPr>
              <w:t>Всего стоимость подгруппы проектов накопленным итогом</w:t>
            </w:r>
          </w:p>
        </w:tc>
        <w:tc>
          <w:tcPr>
            <w:tcW w:w="900" w:type="dxa"/>
            <w:vAlign w:val="center"/>
            <w:hideMark/>
          </w:tcPr>
          <w:p w14:paraId="1832BFD8" w14:textId="77777777" w:rsidR="00542C75" w:rsidRPr="00542C75" w:rsidRDefault="00542C75" w:rsidP="00542C75">
            <w:pPr>
              <w:jc w:val="right"/>
              <w:rPr>
                <w:color w:val="000000"/>
                <w:sz w:val="16"/>
                <w:szCs w:val="16"/>
              </w:rPr>
            </w:pPr>
            <w:r w:rsidRPr="00542C75">
              <w:rPr>
                <w:color w:val="000000"/>
                <w:sz w:val="16"/>
                <w:szCs w:val="16"/>
              </w:rPr>
              <w:t>313 429</w:t>
            </w:r>
          </w:p>
        </w:tc>
        <w:tc>
          <w:tcPr>
            <w:tcW w:w="900" w:type="dxa"/>
            <w:vAlign w:val="center"/>
            <w:hideMark/>
          </w:tcPr>
          <w:p w14:paraId="6DF69037" w14:textId="77777777" w:rsidR="00542C75" w:rsidRPr="00542C75" w:rsidRDefault="00542C75" w:rsidP="00542C75">
            <w:pPr>
              <w:jc w:val="right"/>
              <w:rPr>
                <w:color w:val="000000"/>
                <w:sz w:val="16"/>
                <w:szCs w:val="16"/>
              </w:rPr>
            </w:pPr>
            <w:r w:rsidRPr="00542C75">
              <w:rPr>
                <w:color w:val="000000"/>
                <w:sz w:val="16"/>
                <w:szCs w:val="16"/>
              </w:rPr>
              <w:t>1 352 959</w:t>
            </w:r>
          </w:p>
        </w:tc>
        <w:tc>
          <w:tcPr>
            <w:tcW w:w="900" w:type="dxa"/>
            <w:vAlign w:val="center"/>
            <w:hideMark/>
          </w:tcPr>
          <w:p w14:paraId="27078A83" w14:textId="77777777" w:rsidR="00542C75" w:rsidRPr="00542C75" w:rsidRDefault="00542C75" w:rsidP="00542C75">
            <w:pPr>
              <w:jc w:val="right"/>
              <w:rPr>
                <w:color w:val="000000"/>
                <w:sz w:val="16"/>
                <w:szCs w:val="16"/>
              </w:rPr>
            </w:pPr>
            <w:r w:rsidRPr="00542C75">
              <w:rPr>
                <w:color w:val="000000"/>
                <w:sz w:val="16"/>
                <w:szCs w:val="16"/>
              </w:rPr>
              <w:t>2 995 447</w:t>
            </w:r>
          </w:p>
        </w:tc>
        <w:tc>
          <w:tcPr>
            <w:tcW w:w="900" w:type="dxa"/>
            <w:vAlign w:val="center"/>
            <w:hideMark/>
          </w:tcPr>
          <w:p w14:paraId="6759993B" w14:textId="77777777" w:rsidR="00542C75" w:rsidRPr="00542C75" w:rsidRDefault="00542C75" w:rsidP="00542C75">
            <w:pPr>
              <w:jc w:val="right"/>
              <w:rPr>
                <w:color w:val="000000"/>
                <w:sz w:val="16"/>
                <w:szCs w:val="16"/>
              </w:rPr>
            </w:pPr>
            <w:r w:rsidRPr="00542C75">
              <w:rPr>
                <w:color w:val="000000"/>
                <w:sz w:val="16"/>
                <w:szCs w:val="16"/>
              </w:rPr>
              <w:t>4 353 145</w:t>
            </w:r>
          </w:p>
        </w:tc>
        <w:tc>
          <w:tcPr>
            <w:tcW w:w="900" w:type="dxa"/>
            <w:vAlign w:val="center"/>
            <w:hideMark/>
          </w:tcPr>
          <w:p w14:paraId="73585DDF" w14:textId="77777777" w:rsidR="00542C75" w:rsidRPr="00542C75" w:rsidRDefault="00542C75" w:rsidP="00542C75">
            <w:pPr>
              <w:jc w:val="right"/>
              <w:rPr>
                <w:color w:val="000000"/>
                <w:sz w:val="16"/>
                <w:szCs w:val="16"/>
              </w:rPr>
            </w:pPr>
            <w:r w:rsidRPr="00542C75">
              <w:rPr>
                <w:color w:val="000000"/>
                <w:sz w:val="16"/>
                <w:szCs w:val="16"/>
              </w:rPr>
              <w:t>5 489 946</w:t>
            </w:r>
          </w:p>
        </w:tc>
        <w:tc>
          <w:tcPr>
            <w:tcW w:w="900" w:type="dxa"/>
            <w:vAlign w:val="center"/>
            <w:hideMark/>
          </w:tcPr>
          <w:p w14:paraId="2016345E" w14:textId="77777777" w:rsidR="00542C75" w:rsidRPr="00542C75" w:rsidRDefault="00542C75" w:rsidP="00542C75">
            <w:pPr>
              <w:jc w:val="right"/>
              <w:rPr>
                <w:color w:val="000000"/>
                <w:sz w:val="16"/>
                <w:szCs w:val="16"/>
              </w:rPr>
            </w:pPr>
            <w:r w:rsidRPr="00542C75">
              <w:rPr>
                <w:color w:val="000000"/>
                <w:sz w:val="16"/>
                <w:szCs w:val="16"/>
              </w:rPr>
              <w:t>6 705 290</w:t>
            </w:r>
          </w:p>
        </w:tc>
        <w:tc>
          <w:tcPr>
            <w:tcW w:w="901" w:type="dxa"/>
            <w:vAlign w:val="center"/>
            <w:hideMark/>
          </w:tcPr>
          <w:p w14:paraId="0EE3B379" w14:textId="77777777" w:rsidR="00542C75" w:rsidRPr="00542C75" w:rsidRDefault="00542C75" w:rsidP="00542C75">
            <w:pPr>
              <w:jc w:val="right"/>
              <w:rPr>
                <w:color w:val="000000"/>
                <w:sz w:val="16"/>
                <w:szCs w:val="16"/>
              </w:rPr>
            </w:pPr>
            <w:r w:rsidRPr="00542C75">
              <w:rPr>
                <w:color w:val="000000"/>
                <w:sz w:val="16"/>
                <w:szCs w:val="16"/>
              </w:rPr>
              <w:t>8 191 927</w:t>
            </w:r>
          </w:p>
        </w:tc>
        <w:tc>
          <w:tcPr>
            <w:tcW w:w="900" w:type="dxa"/>
            <w:vAlign w:val="center"/>
            <w:hideMark/>
          </w:tcPr>
          <w:p w14:paraId="5068DAB5" w14:textId="77777777" w:rsidR="00542C75" w:rsidRPr="00542C75" w:rsidRDefault="00542C75" w:rsidP="00542C75">
            <w:pPr>
              <w:jc w:val="right"/>
              <w:rPr>
                <w:color w:val="000000"/>
                <w:sz w:val="16"/>
                <w:szCs w:val="16"/>
              </w:rPr>
            </w:pPr>
            <w:r w:rsidRPr="00542C75">
              <w:rPr>
                <w:color w:val="000000"/>
                <w:sz w:val="16"/>
                <w:szCs w:val="16"/>
              </w:rPr>
              <w:t>9 972 611</w:t>
            </w:r>
          </w:p>
        </w:tc>
        <w:tc>
          <w:tcPr>
            <w:tcW w:w="900" w:type="dxa"/>
            <w:vAlign w:val="center"/>
            <w:hideMark/>
          </w:tcPr>
          <w:p w14:paraId="619B42F8" w14:textId="77777777" w:rsidR="00542C75" w:rsidRPr="00542C75" w:rsidRDefault="00542C75" w:rsidP="00542C75">
            <w:pPr>
              <w:jc w:val="right"/>
              <w:rPr>
                <w:color w:val="000000"/>
                <w:sz w:val="16"/>
                <w:szCs w:val="16"/>
              </w:rPr>
            </w:pPr>
            <w:r w:rsidRPr="00542C75">
              <w:rPr>
                <w:color w:val="000000"/>
                <w:sz w:val="16"/>
                <w:szCs w:val="16"/>
              </w:rPr>
              <w:t>11 250 023</w:t>
            </w:r>
          </w:p>
        </w:tc>
        <w:tc>
          <w:tcPr>
            <w:tcW w:w="900" w:type="dxa"/>
            <w:vAlign w:val="center"/>
            <w:hideMark/>
          </w:tcPr>
          <w:p w14:paraId="1C650F8B" w14:textId="77777777" w:rsidR="00542C75" w:rsidRPr="00542C75" w:rsidRDefault="00542C75" w:rsidP="00542C75">
            <w:pPr>
              <w:jc w:val="right"/>
              <w:rPr>
                <w:color w:val="000000"/>
                <w:sz w:val="16"/>
                <w:szCs w:val="16"/>
              </w:rPr>
            </w:pPr>
            <w:r w:rsidRPr="00542C75">
              <w:rPr>
                <w:color w:val="000000"/>
                <w:sz w:val="16"/>
                <w:szCs w:val="16"/>
              </w:rPr>
              <w:t>12 657 364</w:t>
            </w:r>
          </w:p>
        </w:tc>
        <w:tc>
          <w:tcPr>
            <w:tcW w:w="900" w:type="dxa"/>
            <w:vAlign w:val="center"/>
            <w:hideMark/>
          </w:tcPr>
          <w:p w14:paraId="6C120D1A" w14:textId="77777777" w:rsidR="00542C75" w:rsidRPr="00542C75" w:rsidRDefault="00542C75" w:rsidP="00542C75">
            <w:pPr>
              <w:jc w:val="right"/>
              <w:rPr>
                <w:color w:val="000000"/>
                <w:sz w:val="16"/>
                <w:szCs w:val="16"/>
              </w:rPr>
            </w:pPr>
            <w:r w:rsidRPr="00542C75">
              <w:rPr>
                <w:color w:val="000000"/>
                <w:sz w:val="16"/>
                <w:szCs w:val="16"/>
              </w:rPr>
              <w:t>14 197 020</w:t>
            </w:r>
          </w:p>
        </w:tc>
        <w:tc>
          <w:tcPr>
            <w:tcW w:w="900" w:type="dxa"/>
            <w:vAlign w:val="center"/>
            <w:hideMark/>
          </w:tcPr>
          <w:p w14:paraId="0B8D94D6" w14:textId="77777777" w:rsidR="00542C75" w:rsidRPr="00542C75" w:rsidRDefault="00542C75" w:rsidP="00542C75">
            <w:pPr>
              <w:jc w:val="right"/>
              <w:rPr>
                <w:color w:val="000000"/>
                <w:sz w:val="16"/>
                <w:szCs w:val="16"/>
              </w:rPr>
            </w:pPr>
            <w:r w:rsidRPr="00542C75">
              <w:rPr>
                <w:color w:val="000000"/>
                <w:sz w:val="16"/>
                <w:szCs w:val="16"/>
              </w:rPr>
              <w:t>16 066 048</w:t>
            </w:r>
          </w:p>
        </w:tc>
        <w:tc>
          <w:tcPr>
            <w:tcW w:w="900" w:type="dxa"/>
            <w:vAlign w:val="center"/>
            <w:hideMark/>
          </w:tcPr>
          <w:p w14:paraId="519388EB" w14:textId="77777777" w:rsidR="00542C75" w:rsidRPr="00542C75" w:rsidRDefault="00542C75" w:rsidP="00542C75">
            <w:pPr>
              <w:jc w:val="right"/>
              <w:rPr>
                <w:color w:val="000000"/>
                <w:sz w:val="16"/>
                <w:szCs w:val="16"/>
              </w:rPr>
            </w:pPr>
            <w:r w:rsidRPr="00542C75">
              <w:rPr>
                <w:color w:val="000000"/>
                <w:sz w:val="16"/>
                <w:szCs w:val="16"/>
              </w:rPr>
              <w:t>18 028 419</w:t>
            </w:r>
          </w:p>
        </w:tc>
        <w:tc>
          <w:tcPr>
            <w:tcW w:w="901" w:type="dxa"/>
            <w:vAlign w:val="center"/>
            <w:hideMark/>
          </w:tcPr>
          <w:p w14:paraId="23F87B89" w14:textId="77777777" w:rsidR="00542C75" w:rsidRPr="00542C75" w:rsidRDefault="00542C75" w:rsidP="00542C75">
            <w:pPr>
              <w:jc w:val="right"/>
              <w:rPr>
                <w:color w:val="000000"/>
                <w:sz w:val="16"/>
                <w:szCs w:val="16"/>
              </w:rPr>
            </w:pPr>
            <w:r w:rsidRPr="00542C75">
              <w:rPr>
                <w:color w:val="000000"/>
                <w:sz w:val="16"/>
                <w:szCs w:val="16"/>
              </w:rPr>
              <w:t>20 926 773</w:t>
            </w:r>
          </w:p>
        </w:tc>
        <w:tc>
          <w:tcPr>
            <w:tcW w:w="900" w:type="dxa"/>
            <w:vAlign w:val="center"/>
            <w:hideMark/>
          </w:tcPr>
          <w:p w14:paraId="0EA7FA49" w14:textId="77777777" w:rsidR="00542C75" w:rsidRPr="00542C75" w:rsidRDefault="00542C75" w:rsidP="00542C75">
            <w:pPr>
              <w:jc w:val="right"/>
              <w:rPr>
                <w:color w:val="000000"/>
                <w:sz w:val="16"/>
                <w:szCs w:val="16"/>
              </w:rPr>
            </w:pPr>
            <w:r w:rsidRPr="00542C75">
              <w:rPr>
                <w:color w:val="000000"/>
                <w:sz w:val="16"/>
                <w:szCs w:val="16"/>
              </w:rPr>
              <w:t>23 041 293</w:t>
            </w:r>
          </w:p>
        </w:tc>
        <w:tc>
          <w:tcPr>
            <w:tcW w:w="900" w:type="dxa"/>
            <w:vAlign w:val="center"/>
            <w:hideMark/>
          </w:tcPr>
          <w:p w14:paraId="5D3968E2" w14:textId="77777777" w:rsidR="00542C75" w:rsidRPr="00542C75" w:rsidRDefault="00542C75" w:rsidP="00542C75">
            <w:pPr>
              <w:jc w:val="right"/>
              <w:rPr>
                <w:color w:val="000000"/>
                <w:sz w:val="16"/>
                <w:szCs w:val="16"/>
              </w:rPr>
            </w:pPr>
            <w:r w:rsidRPr="00542C75">
              <w:rPr>
                <w:color w:val="000000"/>
                <w:sz w:val="16"/>
                <w:szCs w:val="16"/>
              </w:rPr>
              <w:t>25 339 426</w:t>
            </w:r>
          </w:p>
        </w:tc>
        <w:tc>
          <w:tcPr>
            <w:tcW w:w="900" w:type="dxa"/>
            <w:vAlign w:val="center"/>
            <w:hideMark/>
          </w:tcPr>
          <w:p w14:paraId="7E797FF0" w14:textId="77777777" w:rsidR="00542C75" w:rsidRPr="00542C75" w:rsidRDefault="00542C75" w:rsidP="00542C75">
            <w:pPr>
              <w:jc w:val="right"/>
              <w:rPr>
                <w:color w:val="000000"/>
                <w:sz w:val="16"/>
                <w:szCs w:val="16"/>
              </w:rPr>
            </w:pPr>
            <w:r w:rsidRPr="00542C75">
              <w:rPr>
                <w:color w:val="000000"/>
                <w:sz w:val="16"/>
                <w:szCs w:val="16"/>
              </w:rPr>
              <w:t>27 668 573</w:t>
            </w:r>
          </w:p>
        </w:tc>
        <w:tc>
          <w:tcPr>
            <w:tcW w:w="900" w:type="dxa"/>
            <w:vAlign w:val="center"/>
            <w:hideMark/>
          </w:tcPr>
          <w:p w14:paraId="162E123A" w14:textId="77777777" w:rsidR="00542C75" w:rsidRPr="00542C75" w:rsidRDefault="00542C75" w:rsidP="00542C75">
            <w:pPr>
              <w:jc w:val="right"/>
              <w:rPr>
                <w:color w:val="000000"/>
                <w:sz w:val="16"/>
                <w:szCs w:val="16"/>
              </w:rPr>
            </w:pPr>
            <w:r w:rsidRPr="00542C75">
              <w:rPr>
                <w:color w:val="000000"/>
                <w:sz w:val="16"/>
                <w:szCs w:val="16"/>
              </w:rPr>
              <w:t>30 199 475</w:t>
            </w:r>
          </w:p>
        </w:tc>
        <w:tc>
          <w:tcPr>
            <w:tcW w:w="900" w:type="dxa"/>
            <w:vAlign w:val="center"/>
            <w:hideMark/>
          </w:tcPr>
          <w:p w14:paraId="007DEE40" w14:textId="77777777" w:rsidR="00542C75" w:rsidRPr="00542C75" w:rsidRDefault="00542C75" w:rsidP="00542C75">
            <w:pPr>
              <w:jc w:val="right"/>
              <w:rPr>
                <w:color w:val="000000"/>
                <w:sz w:val="16"/>
                <w:szCs w:val="16"/>
              </w:rPr>
            </w:pPr>
            <w:r w:rsidRPr="00542C75">
              <w:rPr>
                <w:color w:val="000000"/>
                <w:sz w:val="16"/>
                <w:szCs w:val="16"/>
              </w:rPr>
              <w:t>32 903 838</w:t>
            </w:r>
          </w:p>
        </w:tc>
        <w:tc>
          <w:tcPr>
            <w:tcW w:w="901" w:type="dxa"/>
            <w:vAlign w:val="center"/>
            <w:hideMark/>
          </w:tcPr>
          <w:p w14:paraId="7A29C30C" w14:textId="77777777" w:rsidR="00542C75" w:rsidRPr="00542C75" w:rsidRDefault="00542C75" w:rsidP="00542C75">
            <w:pPr>
              <w:jc w:val="right"/>
              <w:rPr>
                <w:color w:val="000000"/>
                <w:sz w:val="16"/>
                <w:szCs w:val="16"/>
              </w:rPr>
            </w:pPr>
            <w:r w:rsidRPr="00542C75">
              <w:rPr>
                <w:color w:val="000000"/>
                <w:sz w:val="16"/>
                <w:szCs w:val="16"/>
              </w:rPr>
              <w:t>35 662 877</w:t>
            </w:r>
          </w:p>
        </w:tc>
        <w:tc>
          <w:tcPr>
            <w:tcW w:w="1267" w:type="dxa"/>
            <w:vAlign w:val="center"/>
            <w:hideMark/>
          </w:tcPr>
          <w:p w14:paraId="2F2C8D3C" w14:textId="77777777" w:rsidR="00542C75" w:rsidRPr="00542C75" w:rsidRDefault="00542C75" w:rsidP="00542C75">
            <w:pPr>
              <w:rPr>
                <w:color w:val="000000"/>
                <w:sz w:val="16"/>
                <w:szCs w:val="16"/>
              </w:rPr>
            </w:pPr>
            <w:r w:rsidRPr="00542C75">
              <w:rPr>
                <w:color w:val="000000"/>
                <w:sz w:val="16"/>
                <w:szCs w:val="16"/>
              </w:rPr>
              <w:t> </w:t>
            </w:r>
          </w:p>
        </w:tc>
      </w:tr>
    </w:tbl>
    <w:p w14:paraId="375114C3" w14:textId="718231DF" w:rsidR="0012400E" w:rsidRDefault="0012400E" w:rsidP="00D639EA">
      <w:pPr>
        <w:pStyle w:val="2fc"/>
        <w:shd w:val="clear" w:color="auto" w:fill="auto"/>
        <w:spacing w:before="120" w:after="120" w:line="360" w:lineRule="auto"/>
        <w:ind w:firstLine="567"/>
        <w:jc w:val="both"/>
        <w:rPr>
          <w:rStyle w:val="ArialUnicodeMS115pt"/>
          <w:rFonts w:ascii="Times New Roman" w:hAnsi="Times New Roman" w:cs="Times New Roman"/>
          <w:sz w:val="24"/>
          <w:szCs w:val="24"/>
        </w:rPr>
      </w:pPr>
    </w:p>
    <w:sectPr w:rsidR="0012400E" w:rsidSect="00940AB4">
      <w:pgSz w:w="23811" w:h="16838" w:orient="landscape" w:code="8"/>
      <w:pgMar w:top="851"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466C7" w14:textId="77777777" w:rsidR="00FC14C6" w:rsidRDefault="00FC14C6" w:rsidP="00071052">
      <w:r>
        <w:separator/>
      </w:r>
    </w:p>
  </w:endnote>
  <w:endnote w:type="continuationSeparator" w:id="0">
    <w:p w14:paraId="20F0CCC8" w14:textId="77777777" w:rsidR="00FC14C6" w:rsidRDefault="00FC14C6" w:rsidP="00071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Times New Roman CYR">
    <w:altName w:val="Cambria"/>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CYR">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Consultant">
    <w:altName w:val="Times New Roman"/>
    <w:panose1 w:val="00000000000000000000"/>
    <w:charset w:val="00"/>
    <w:family w:val="modern"/>
    <w:notTrueType/>
    <w:pitch w:val="fixed"/>
    <w:sig w:usb0="00000003" w:usb1="00000000" w:usb2="00000000" w:usb3="00000000" w:csb0="00000001"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TTimes/Cyrillic">
    <w:altName w:val="Arial Narrow"/>
    <w:charset w:val="00"/>
    <w:family w:val="swiss"/>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Mangal">
    <w:panose1 w:val="02040503050203030202"/>
    <w:charset w:val="00"/>
    <w:family w:val="roman"/>
    <w:pitch w:val="variable"/>
    <w:sig w:usb0="00008003" w:usb1="00000000" w:usb2="00000000" w:usb3="00000000" w:csb0="00000001"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Times New Roman"/>
    <w:panose1 w:val="00000000000000000000"/>
    <w:charset w:val="CC"/>
    <w:family w:val="auto"/>
    <w:notTrueType/>
    <w:pitch w:val="default"/>
    <w:sig w:usb0="00000203" w:usb1="08070000" w:usb2="00000010" w:usb3="00000000" w:csb0="00020005" w:csb1="00000000"/>
  </w:font>
  <w:font w:name="Trebuchet MS">
    <w:panose1 w:val="020B0603020202020204"/>
    <w:charset w:val="CC"/>
    <w:family w:val="swiss"/>
    <w:pitch w:val="variable"/>
    <w:sig w:usb0="000006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GungsuhChe">
    <w:panose1 w:val="02030609000101010101"/>
    <w:charset w:val="81"/>
    <w:family w:val="modern"/>
    <w:pitch w:val="fixed"/>
    <w:sig w:usb0="B00002AF" w:usb1="69D77CFB" w:usb2="00000030" w:usb3="00000000" w:csb0="0008009F" w:csb1="00000000"/>
  </w:font>
  <w:font w:name="CordiaUPC">
    <w:panose1 w:val="020B0304020202020204"/>
    <w:charset w:val="00"/>
    <w:family w:val="swiss"/>
    <w:pitch w:val="variable"/>
    <w:sig w:usb0="81000003" w:usb1="00000000" w:usb2="00000000" w:usb3="00000000" w:csb0="00010001" w:csb1="00000000"/>
  </w:font>
  <w:font w:name="@GungsuhChe">
    <w:panose1 w:val="02030609000101010101"/>
    <w:charset w:val="81"/>
    <w:family w:val="modern"/>
    <w:pitch w:val="fixed"/>
    <w:sig w:usb0="B00002AF" w:usb1="69D77CFB" w:usb2="00000030" w:usb3="00000000" w:csb0="0008009F" w:csb1="00000000"/>
  </w:font>
  <w:font w:name="Consolas">
    <w:panose1 w:val="020B0609020204030204"/>
    <w:charset w:val="CC"/>
    <w:family w:val="modern"/>
    <w:pitch w:val="fixed"/>
    <w:sig w:usb0="E10006FF" w:usb1="4000FCFF" w:usb2="00000009" w:usb3="00000000" w:csb0="0000019F" w:csb1="00000000"/>
  </w:font>
  <w:font w:name="Palatino Linotype">
    <w:panose1 w:val="02040502050505030304"/>
    <w:charset w:val="CC"/>
    <w:family w:val="roman"/>
    <w:pitch w:val="variable"/>
    <w:sig w:usb0="E0000287" w:usb1="40000013" w:usb2="00000000" w:usb3="00000000" w:csb0="0000019F" w:csb1="00000000"/>
  </w:font>
  <w:font w:name="Candara">
    <w:panose1 w:val="020E0502030303020204"/>
    <w:charset w:val="CC"/>
    <w:family w:val="swiss"/>
    <w:pitch w:val="variable"/>
    <w:sig w:usb0="A00002EF" w:usb1="4000A44B" w:usb2="00000000" w:usb3="00000000" w:csb0="0000019F" w:csb1="00000000"/>
  </w:font>
  <w:font w:name="AngsanaUPC">
    <w:panose1 w:val="02020603050405020304"/>
    <w:charset w:val="00"/>
    <w:family w:val="roman"/>
    <w:pitch w:val="variable"/>
    <w:sig w:usb0="81000003" w:usb1="00000000" w:usb2="00000000" w:usb3="00000000" w:csb0="00010001"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6871353"/>
      <w:docPartObj>
        <w:docPartGallery w:val="Page Numbers (Bottom of Page)"/>
        <w:docPartUnique/>
      </w:docPartObj>
    </w:sdtPr>
    <w:sdtEndPr/>
    <w:sdtContent>
      <w:p w14:paraId="40014722" w14:textId="77777777" w:rsidR="00696808" w:rsidRDefault="00696808">
        <w:pPr>
          <w:pStyle w:val="aff0"/>
          <w:jc w:val="right"/>
        </w:pPr>
        <w:r>
          <w:fldChar w:fldCharType="begin"/>
        </w:r>
        <w:r>
          <w:instrText>PAGE   \* MERGEFORMAT</w:instrText>
        </w:r>
        <w:r>
          <w:fldChar w:fldCharType="separate"/>
        </w:r>
        <w:r w:rsidR="003D6EF8">
          <w:rPr>
            <w:noProof/>
          </w:rPr>
          <w:t>67</w:t>
        </w:r>
        <w:r>
          <w:fldChar w:fldCharType="end"/>
        </w:r>
      </w:p>
    </w:sdtContent>
  </w:sdt>
  <w:p w14:paraId="0C12B82D" w14:textId="77777777" w:rsidR="00696808" w:rsidRDefault="00696808">
    <w:pPr>
      <w:pStyle w:val="af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71CFB" w14:textId="05AD2681" w:rsidR="00696808" w:rsidRPr="00861AD6" w:rsidRDefault="00696808" w:rsidP="0073544C">
    <w:pPr>
      <w:jc w:val="center"/>
      <w:rPr>
        <w:rFonts w:eastAsia="Calibri"/>
        <w:b/>
        <w:lang w:val="en-US"/>
      </w:rPr>
    </w:pPr>
    <w:r w:rsidRPr="00330FAD">
      <w:rPr>
        <w:rFonts w:eastAsia="Calibri"/>
        <w:b/>
      </w:rPr>
      <w:t>Новокузнецк, 202</w:t>
    </w:r>
    <w:r w:rsidR="00861AD6">
      <w:rPr>
        <w:rFonts w:eastAsia="Calibri"/>
        <w:b/>
        <w:lang w:val="en-US"/>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DF3CA" w14:textId="77777777" w:rsidR="00696808" w:rsidRDefault="00696808"/>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5B5A9" w14:textId="77777777" w:rsidR="00696808" w:rsidRDefault="0069680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5784D" w14:textId="77777777" w:rsidR="00696808" w:rsidRDefault="0069680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6FA11" w14:textId="77777777" w:rsidR="00696808" w:rsidRDefault="00696808"/>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8240AD" w14:textId="77777777" w:rsidR="00696808" w:rsidRDefault="00696808"/>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399BE" w14:textId="77777777" w:rsidR="00696808" w:rsidRDefault="006968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0F907F" w14:textId="77777777" w:rsidR="00FC14C6" w:rsidRDefault="00FC14C6" w:rsidP="00071052">
      <w:r>
        <w:separator/>
      </w:r>
    </w:p>
  </w:footnote>
  <w:footnote w:type="continuationSeparator" w:id="0">
    <w:p w14:paraId="7EC654B6" w14:textId="77777777" w:rsidR="00FC14C6" w:rsidRDefault="00FC14C6" w:rsidP="000710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4CD28" w14:textId="77777777" w:rsidR="00861AD6" w:rsidRPr="00861AD6" w:rsidRDefault="00861AD6" w:rsidP="00861AD6">
    <w:pPr>
      <w:pBdr>
        <w:bottom w:val="single" w:sz="4" w:space="1" w:color="auto"/>
      </w:pBdr>
      <w:tabs>
        <w:tab w:val="center" w:pos="4677"/>
        <w:tab w:val="right" w:pos="9355"/>
      </w:tabs>
      <w:jc w:val="center"/>
      <w:rPr>
        <w:rFonts w:eastAsia="Calibri"/>
        <w:caps/>
        <w:sz w:val="16"/>
        <w:szCs w:val="16"/>
        <w:lang w:eastAsia="en-US"/>
      </w:rPr>
    </w:pPr>
    <w:r w:rsidRPr="00861AD6">
      <w:rPr>
        <w:rFonts w:eastAsia="Calibri"/>
        <w:caps/>
        <w:sz w:val="16"/>
        <w:szCs w:val="16"/>
        <w:lang w:eastAsia="en-US"/>
      </w:rPr>
      <w:t>ОБОСНОВЫВАЮЩИЕ МАТЕРИАЛЫ К СХЕМЕ ТЕПЛОСНАБЖЕНИЯ ГОРОДА НОВОКУЗНЕЦКА НА ПЕРИОД ДО 2044 Г.</w:t>
    </w:r>
  </w:p>
  <w:p w14:paraId="6AB6E6EA" w14:textId="1153024D" w:rsidR="00696808" w:rsidRPr="00861AD6" w:rsidRDefault="00861AD6" w:rsidP="00861AD6">
    <w:pPr>
      <w:pBdr>
        <w:bottom w:val="single" w:sz="4" w:space="1" w:color="auto"/>
      </w:pBdr>
      <w:tabs>
        <w:tab w:val="center" w:pos="4677"/>
        <w:tab w:val="right" w:pos="9355"/>
      </w:tabs>
      <w:jc w:val="center"/>
      <w:rPr>
        <w:rFonts w:eastAsia="Calibri"/>
        <w:caps/>
        <w:sz w:val="16"/>
        <w:szCs w:val="16"/>
        <w:lang w:val="en-US" w:eastAsia="en-US"/>
      </w:rPr>
    </w:pPr>
    <w:r w:rsidRPr="00861AD6">
      <w:rPr>
        <w:rFonts w:eastAsia="Calibri"/>
        <w:caps/>
        <w:sz w:val="16"/>
        <w:szCs w:val="16"/>
        <w:lang w:eastAsia="en-US"/>
      </w:rPr>
      <w:t xml:space="preserve">(АКТУАЛИЗАЦИЯ НА 2027 ГОД). ГЛАВА </w:t>
    </w:r>
    <w:r w:rsidR="00696808">
      <w:rPr>
        <w:rFonts w:eastAsia="Calibri"/>
        <w:caps/>
        <w:sz w:val="16"/>
        <w:szCs w:val="16"/>
        <w:lang w:eastAsia="en-US"/>
      </w:rPr>
      <w:t>8</w:t>
    </w:r>
  </w:p>
  <w:p w14:paraId="05C581D8" w14:textId="77777777" w:rsidR="00696808" w:rsidRPr="00D1221B" w:rsidRDefault="00696808" w:rsidP="00D1221B">
    <w:pPr>
      <w:tabs>
        <w:tab w:val="left" w:pos="900"/>
      </w:tabs>
      <w:spacing w:line="360" w:lineRule="auto"/>
      <w:ind w:left="720"/>
      <w:jc w:val="both"/>
      <w:rPr>
        <w:lang w:bidi="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98EAC" w14:textId="77777777" w:rsidR="00696808" w:rsidRDefault="00696808" w:rsidP="0073544C">
    <w:pPr>
      <w:pStyle w:val="afe"/>
      <w:ind w:left="72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607AF" w14:textId="77777777" w:rsidR="00696808" w:rsidRDefault="0069680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01B86" w14:textId="77777777" w:rsidR="00696808" w:rsidRDefault="00696808"/>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52354" w14:textId="77777777" w:rsidR="00696808" w:rsidRPr="0046735A" w:rsidRDefault="00696808" w:rsidP="0046735A">
    <w:pPr>
      <w:tabs>
        <w:tab w:val="center" w:pos="4677"/>
        <w:tab w:val="right" w:pos="9355"/>
      </w:tabs>
      <w:ind w:firstLine="680"/>
      <w:jc w:val="right"/>
      <w:rPr>
        <w:rFonts w:eastAsia="Calibri"/>
        <w:lang w:val="en-US" w:eastAsia="en-US" w:bidi="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791EC" w14:textId="77777777" w:rsidR="00696808" w:rsidRDefault="00696808"/>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0D0A3" w14:textId="77777777" w:rsidR="00696808" w:rsidRDefault="00696808"/>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E2055" w14:textId="77777777" w:rsidR="00696808" w:rsidRDefault="0069680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13" type="#_x0000_t75" style="width:9.75pt;height:9.75pt" o:bullet="t">
        <v:imagedata r:id="rId1" o:title="BD21298_"/>
      </v:shape>
    </w:pict>
  </w:numPicBullet>
  <w:abstractNum w:abstractNumId="0" w15:restartNumberingAfterBreak="0">
    <w:nsid w:val="FFFFFF88"/>
    <w:multiLevelType w:val="multilevel"/>
    <w:tmpl w:val="E83AAF9E"/>
    <w:styleLink w:val="11111415"/>
    <w:lvl w:ilvl="0">
      <w:start w:val="1"/>
      <w:numFmt w:val="decimal"/>
      <w:pStyle w:val="a"/>
      <w:lvlText w:val="%1."/>
      <w:lvlJc w:val="left"/>
      <w:pPr>
        <w:tabs>
          <w:tab w:val="num" w:pos="360"/>
        </w:tabs>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99271B"/>
    <w:multiLevelType w:val="multilevel"/>
    <w:tmpl w:val="0E900D12"/>
    <w:lvl w:ilvl="0">
      <w:start w:val="2"/>
      <w:numFmt w:val="decimal"/>
      <w:pStyle w:val="1"/>
      <w:lvlText w:val="%1."/>
      <w:lvlJc w:val="left"/>
      <w:pPr>
        <w:tabs>
          <w:tab w:val="num" w:pos="397"/>
        </w:tabs>
        <w:ind w:left="397" w:hanging="397"/>
      </w:pPr>
      <w:rPr>
        <w:rFonts w:hint="default"/>
      </w:rPr>
    </w:lvl>
    <w:lvl w:ilvl="1">
      <w:start w:val="1"/>
      <w:numFmt w:val="decimal"/>
      <w:lvlText w:val="%1.%2."/>
      <w:lvlJc w:val="left"/>
      <w:pPr>
        <w:tabs>
          <w:tab w:val="num" w:pos="792"/>
        </w:tabs>
        <w:ind w:left="794" w:hanging="794"/>
      </w:pPr>
      <w:rPr>
        <w:rFonts w:hint="default"/>
      </w:rPr>
    </w:lvl>
    <w:lvl w:ilvl="2">
      <w:start w:val="1"/>
      <w:numFmt w:val="decimal"/>
      <w:lvlText w:val="%1.%2.%3."/>
      <w:lvlJc w:val="left"/>
      <w:pPr>
        <w:tabs>
          <w:tab w:val="num" w:pos="7996"/>
        </w:tabs>
        <w:ind w:left="7996" w:hanging="1191"/>
      </w:pPr>
      <w:rPr>
        <w:rFonts w:hint="default"/>
      </w:rPr>
    </w:lvl>
    <w:lvl w:ilvl="3">
      <w:start w:val="1"/>
      <w:numFmt w:val="decimal"/>
      <w:lvlText w:val="%1.%2.%3.%4."/>
      <w:lvlJc w:val="left"/>
      <w:pPr>
        <w:tabs>
          <w:tab w:val="num" w:pos="1588"/>
        </w:tabs>
        <w:ind w:left="1588" w:hanging="158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1070A89"/>
    <w:multiLevelType w:val="multilevel"/>
    <w:tmpl w:val="361058D6"/>
    <w:lvl w:ilvl="0">
      <w:start w:val="1"/>
      <w:numFmt w:val="decimal"/>
      <w:pStyle w:val="10"/>
      <w:lvlText w:val="Раздел %1."/>
      <w:lvlJc w:val="left"/>
      <w:pPr>
        <w:ind w:left="1495" w:hanging="360"/>
      </w:pPr>
      <w:rPr>
        <w:rFonts w:hint="default"/>
      </w:rPr>
    </w:lvl>
    <w:lvl w:ilvl="1">
      <w:start w:val="1"/>
      <w:numFmt w:val="decimal"/>
      <w:isLgl/>
      <w:lvlText w:val="%1.%2"/>
      <w:lvlJc w:val="left"/>
      <w:pPr>
        <w:ind w:left="502" w:hanging="360"/>
      </w:pPr>
      <w:rPr>
        <w:rFonts w:hint="default"/>
        <w:b/>
      </w:rPr>
    </w:lvl>
    <w:lvl w:ilvl="2">
      <w:start w:val="1"/>
      <w:numFmt w:val="decimal"/>
      <w:lvlText w:val="1.3.%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03916E96"/>
    <w:multiLevelType w:val="multilevel"/>
    <w:tmpl w:val="AA60D250"/>
    <w:lvl w:ilvl="0">
      <w:start w:val="1"/>
      <w:numFmt w:val="decimal"/>
      <w:pStyle w:val="11"/>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44442B1"/>
    <w:multiLevelType w:val="hybridMultilevel"/>
    <w:tmpl w:val="6E785B10"/>
    <w:styleLink w:val="12"/>
    <w:lvl w:ilvl="0" w:tplc="9572C6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094B2CDD"/>
    <w:multiLevelType w:val="multilevel"/>
    <w:tmpl w:val="3E9A0A34"/>
    <w:lvl w:ilvl="0">
      <w:start w:val="1"/>
      <w:numFmt w:val="decimal"/>
      <w:pStyle w:val="13"/>
      <w:lvlText w:val="%1."/>
      <w:lvlJc w:val="left"/>
      <w:pPr>
        <w:ind w:left="1211" w:hanging="360"/>
      </w:pPr>
      <w:rPr>
        <w:rFonts w:hint="default"/>
      </w:rPr>
    </w:lvl>
    <w:lvl w:ilvl="1">
      <w:start w:val="1"/>
      <w:numFmt w:val="decimal"/>
      <w:pStyle w:val="110"/>
      <w:isLgl/>
      <w:lvlText w:val="%1.%2."/>
      <w:lvlJc w:val="left"/>
      <w:pPr>
        <w:ind w:left="1931" w:hanging="72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3011" w:hanging="108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4091" w:hanging="144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5171" w:hanging="1800"/>
      </w:pPr>
      <w:rPr>
        <w:rFonts w:hint="default"/>
      </w:rPr>
    </w:lvl>
    <w:lvl w:ilvl="8">
      <w:start w:val="1"/>
      <w:numFmt w:val="decimal"/>
      <w:isLgl/>
      <w:lvlText w:val="%1.%2.%3.%4.%5.%6.%7.%8.%9."/>
      <w:lvlJc w:val="left"/>
      <w:pPr>
        <w:ind w:left="5531" w:hanging="1800"/>
      </w:pPr>
      <w:rPr>
        <w:rFonts w:hint="default"/>
      </w:rPr>
    </w:lvl>
  </w:abstractNum>
  <w:abstractNum w:abstractNumId="6" w15:restartNumberingAfterBreak="0">
    <w:nsid w:val="0A854D76"/>
    <w:multiLevelType w:val="multilevel"/>
    <w:tmpl w:val="F670BA62"/>
    <w:lvl w:ilvl="0">
      <w:start w:val="1"/>
      <w:numFmt w:val="decimal"/>
      <w:pStyle w:val="-"/>
      <w:lvlText w:val="Таблица %1."/>
      <w:lvlJc w:val="left"/>
      <w:pPr>
        <w:tabs>
          <w:tab w:val="num" w:pos="1724"/>
        </w:tabs>
        <w:ind w:left="1724" w:hanging="360"/>
      </w:pPr>
      <w:rPr>
        <w:rFonts w:hint="default"/>
        <w:b/>
        <w:i w:val="0"/>
        <w:sz w:val="24"/>
        <w:szCs w:val="24"/>
      </w:rPr>
    </w:lvl>
    <w:lvl w:ilvl="1">
      <w:start w:val="1"/>
      <w:numFmt w:val="decimal"/>
      <w:lvlText w:val="Таблица %1.%2."/>
      <w:lvlJc w:val="center"/>
      <w:pPr>
        <w:tabs>
          <w:tab w:val="num" w:pos="-436"/>
        </w:tabs>
        <w:ind w:left="-436" w:firstLine="288"/>
      </w:pPr>
      <w:rPr>
        <w:rFonts w:ascii="Times New Roman" w:hAnsi="Times New Roman" w:hint="default"/>
        <w:b/>
        <w:i w:val="0"/>
        <w:sz w:val="24"/>
        <w:szCs w:val="24"/>
      </w:rPr>
    </w:lvl>
    <w:lvl w:ilvl="2">
      <w:start w:val="1"/>
      <w:numFmt w:val="decimal"/>
      <w:lvlText w:val="%1.%2.%3."/>
      <w:lvlJc w:val="left"/>
      <w:pPr>
        <w:tabs>
          <w:tab w:val="num" w:pos="2074"/>
        </w:tabs>
        <w:ind w:left="2074" w:firstLine="0"/>
      </w:pPr>
      <w:rPr>
        <w:rFonts w:hint="default"/>
      </w:rPr>
    </w:lvl>
    <w:lvl w:ilvl="3">
      <w:start w:val="1"/>
      <w:numFmt w:val="decimal"/>
      <w:lvlText w:val="%1.%2.%3.%4"/>
      <w:lvlJc w:val="left"/>
      <w:pPr>
        <w:tabs>
          <w:tab w:val="num" w:pos="1364"/>
        </w:tabs>
        <w:ind w:left="1364" w:firstLine="0"/>
      </w:pPr>
      <w:rPr>
        <w:rFonts w:hint="default"/>
      </w:rPr>
    </w:lvl>
    <w:lvl w:ilvl="4">
      <w:start w:val="1"/>
      <w:numFmt w:val="decimal"/>
      <w:lvlText w:val="%1.%2.%3.%4.%5"/>
      <w:lvlJc w:val="left"/>
      <w:pPr>
        <w:tabs>
          <w:tab w:val="num" w:pos="1364"/>
        </w:tabs>
        <w:ind w:left="1364" w:firstLine="0"/>
      </w:pPr>
      <w:rPr>
        <w:rFonts w:hint="default"/>
      </w:rPr>
    </w:lvl>
    <w:lvl w:ilvl="5">
      <w:start w:val="1"/>
      <w:numFmt w:val="decimal"/>
      <w:lvlText w:val="%1.%2.%3.%4.%5.%6"/>
      <w:lvlJc w:val="left"/>
      <w:pPr>
        <w:tabs>
          <w:tab w:val="num" w:pos="1364"/>
        </w:tabs>
        <w:ind w:left="1364" w:firstLine="0"/>
      </w:pPr>
      <w:rPr>
        <w:rFonts w:hint="default"/>
      </w:rPr>
    </w:lvl>
    <w:lvl w:ilvl="6">
      <w:start w:val="1"/>
      <w:numFmt w:val="decimal"/>
      <w:lvlText w:val="%1.%2.%3.%4.%5.%6.%7"/>
      <w:lvlJc w:val="left"/>
      <w:pPr>
        <w:tabs>
          <w:tab w:val="num" w:pos="1364"/>
        </w:tabs>
        <w:ind w:left="1364" w:firstLine="0"/>
      </w:pPr>
      <w:rPr>
        <w:rFonts w:hint="default"/>
      </w:rPr>
    </w:lvl>
    <w:lvl w:ilvl="7">
      <w:start w:val="1"/>
      <w:numFmt w:val="decimal"/>
      <w:lvlText w:val="%1.%2.%3.%4.%5.%6.%7.%8"/>
      <w:lvlJc w:val="left"/>
      <w:pPr>
        <w:tabs>
          <w:tab w:val="num" w:pos="1364"/>
        </w:tabs>
        <w:ind w:left="1364" w:firstLine="0"/>
      </w:pPr>
      <w:rPr>
        <w:rFonts w:hint="default"/>
      </w:rPr>
    </w:lvl>
    <w:lvl w:ilvl="8">
      <w:start w:val="1"/>
      <w:numFmt w:val="decimal"/>
      <w:lvlText w:val="%1.%2.%3.%4.%5.%6.%7.%8.%9"/>
      <w:lvlJc w:val="left"/>
      <w:pPr>
        <w:tabs>
          <w:tab w:val="num" w:pos="1364"/>
        </w:tabs>
        <w:ind w:left="1364" w:firstLine="0"/>
      </w:pPr>
      <w:rPr>
        <w:rFonts w:hint="default"/>
      </w:rPr>
    </w:lvl>
  </w:abstractNum>
  <w:abstractNum w:abstractNumId="7" w15:restartNumberingAfterBreak="0">
    <w:nsid w:val="0B9F781D"/>
    <w:multiLevelType w:val="multilevel"/>
    <w:tmpl w:val="9EC220CC"/>
    <w:lvl w:ilvl="0">
      <w:start w:val="1"/>
      <w:numFmt w:val="bullet"/>
      <w:pStyle w:val="a0"/>
      <w:lvlText w:val=""/>
      <w:lvlJc w:val="left"/>
      <w:pPr>
        <w:tabs>
          <w:tab w:val="num" w:pos="927"/>
        </w:tabs>
        <w:ind w:firstLine="567"/>
      </w:pPr>
      <w:rPr>
        <w:rFonts w:ascii="Wingdings" w:hAnsi="Wingdings"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8" w15:restartNumberingAfterBreak="0">
    <w:nsid w:val="0D2024B4"/>
    <w:multiLevelType w:val="hybridMultilevel"/>
    <w:tmpl w:val="91C4A826"/>
    <w:lvl w:ilvl="0" w:tplc="8000221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D73208"/>
    <w:multiLevelType w:val="hybridMultilevel"/>
    <w:tmpl w:val="338ABEEC"/>
    <w:lvl w:ilvl="0" w:tplc="080E45E6">
      <w:start w:val="1"/>
      <w:numFmt w:val="decimal"/>
      <w:pStyle w:val="111"/>
      <w:lvlText w:val="Рис.%1."/>
      <w:lvlJc w:val="left"/>
      <w:pPr>
        <w:tabs>
          <w:tab w:val="num" w:pos="1080"/>
        </w:tabs>
        <w:ind w:left="360" w:hanging="360"/>
      </w:pPr>
      <w:rPr>
        <w:rFonts w:ascii="Times New Roman" w:hAnsi="Times New Roman" w:hint="default"/>
        <w:b/>
        <w:i w:val="0"/>
        <w:sz w:val="24"/>
        <w:szCs w:val="24"/>
      </w:rPr>
    </w:lvl>
    <w:lvl w:ilvl="1" w:tplc="1848EBD8" w:tentative="1">
      <w:start w:val="1"/>
      <w:numFmt w:val="lowerLetter"/>
      <w:lvlText w:val="%2."/>
      <w:lvlJc w:val="left"/>
      <w:pPr>
        <w:tabs>
          <w:tab w:val="num" w:pos="1440"/>
        </w:tabs>
        <w:ind w:left="1440" w:hanging="360"/>
      </w:pPr>
    </w:lvl>
    <w:lvl w:ilvl="2" w:tplc="46BC1322" w:tentative="1">
      <w:start w:val="1"/>
      <w:numFmt w:val="lowerRoman"/>
      <w:lvlText w:val="%3."/>
      <w:lvlJc w:val="right"/>
      <w:pPr>
        <w:tabs>
          <w:tab w:val="num" w:pos="2160"/>
        </w:tabs>
        <w:ind w:left="2160" w:hanging="180"/>
      </w:pPr>
    </w:lvl>
    <w:lvl w:ilvl="3" w:tplc="79DC7918" w:tentative="1">
      <w:start w:val="1"/>
      <w:numFmt w:val="decimal"/>
      <w:lvlText w:val="%4."/>
      <w:lvlJc w:val="left"/>
      <w:pPr>
        <w:tabs>
          <w:tab w:val="num" w:pos="2880"/>
        </w:tabs>
        <w:ind w:left="2880" w:hanging="360"/>
      </w:pPr>
    </w:lvl>
    <w:lvl w:ilvl="4" w:tplc="0F82670E" w:tentative="1">
      <w:start w:val="1"/>
      <w:numFmt w:val="lowerLetter"/>
      <w:lvlText w:val="%5."/>
      <w:lvlJc w:val="left"/>
      <w:pPr>
        <w:tabs>
          <w:tab w:val="num" w:pos="3600"/>
        </w:tabs>
        <w:ind w:left="3600" w:hanging="360"/>
      </w:pPr>
    </w:lvl>
    <w:lvl w:ilvl="5" w:tplc="E3EEA044" w:tentative="1">
      <w:start w:val="1"/>
      <w:numFmt w:val="lowerRoman"/>
      <w:lvlText w:val="%6."/>
      <w:lvlJc w:val="right"/>
      <w:pPr>
        <w:tabs>
          <w:tab w:val="num" w:pos="4320"/>
        </w:tabs>
        <w:ind w:left="4320" w:hanging="180"/>
      </w:pPr>
    </w:lvl>
    <w:lvl w:ilvl="6" w:tplc="0244451E" w:tentative="1">
      <w:start w:val="1"/>
      <w:numFmt w:val="decimal"/>
      <w:lvlText w:val="%7."/>
      <w:lvlJc w:val="left"/>
      <w:pPr>
        <w:tabs>
          <w:tab w:val="num" w:pos="5040"/>
        </w:tabs>
        <w:ind w:left="5040" w:hanging="360"/>
      </w:pPr>
    </w:lvl>
    <w:lvl w:ilvl="7" w:tplc="1D9A26BE" w:tentative="1">
      <w:start w:val="1"/>
      <w:numFmt w:val="lowerLetter"/>
      <w:lvlText w:val="%8."/>
      <w:lvlJc w:val="left"/>
      <w:pPr>
        <w:tabs>
          <w:tab w:val="num" w:pos="5760"/>
        </w:tabs>
        <w:ind w:left="5760" w:hanging="360"/>
      </w:pPr>
    </w:lvl>
    <w:lvl w:ilvl="8" w:tplc="8BAA5F9A" w:tentative="1">
      <w:start w:val="1"/>
      <w:numFmt w:val="lowerRoman"/>
      <w:lvlText w:val="%9."/>
      <w:lvlJc w:val="right"/>
      <w:pPr>
        <w:tabs>
          <w:tab w:val="num" w:pos="6480"/>
        </w:tabs>
        <w:ind w:left="6480" w:hanging="180"/>
      </w:pPr>
    </w:lvl>
  </w:abstractNum>
  <w:abstractNum w:abstractNumId="10" w15:restartNumberingAfterBreak="0">
    <w:nsid w:val="0F6D78D6"/>
    <w:multiLevelType w:val="hybridMultilevel"/>
    <w:tmpl w:val="CBCE41A4"/>
    <w:lvl w:ilvl="0" w:tplc="A9B04082">
      <w:start w:val="1"/>
      <w:numFmt w:val="decimal"/>
      <w:pStyle w:val="a1"/>
      <w:lvlText w:val="Рис. %1."/>
      <w:lvlJc w:val="right"/>
      <w:pPr>
        <w:ind w:left="1287"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101D4D13"/>
    <w:multiLevelType w:val="hybridMultilevel"/>
    <w:tmpl w:val="CDC8291C"/>
    <w:lvl w:ilvl="0" w:tplc="88BC292C">
      <w:start w:val="1"/>
      <w:numFmt w:val="decimal"/>
      <w:pStyle w:val="14"/>
      <w:lvlText w:val="Рис.%1."/>
      <w:lvlJc w:val="center"/>
      <w:pPr>
        <w:tabs>
          <w:tab w:val="num" w:pos="720"/>
        </w:tabs>
        <w:ind w:left="720" w:hanging="323"/>
      </w:pPr>
      <w:rPr>
        <w:rFonts w:ascii="Times New Roman" w:hAnsi="Times New Roman" w:hint="default"/>
        <w:b/>
        <w:i w:val="0"/>
        <w:spacing w:val="0"/>
        <w:position w:val="0"/>
        <w:sz w:val="24"/>
        <w:szCs w:val="24"/>
      </w:rPr>
    </w:lvl>
    <w:lvl w:ilvl="1" w:tplc="FEC0BD7A" w:tentative="1">
      <w:start w:val="1"/>
      <w:numFmt w:val="lowerLetter"/>
      <w:lvlText w:val="%2."/>
      <w:lvlJc w:val="left"/>
      <w:pPr>
        <w:tabs>
          <w:tab w:val="num" w:pos="1440"/>
        </w:tabs>
        <w:ind w:left="1440" w:hanging="360"/>
      </w:pPr>
    </w:lvl>
    <w:lvl w:ilvl="2" w:tplc="6FB29C5C" w:tentative="1">
      <w:start w:val="1"/>
      <w:numFmt w:val="lowerRoman"/>
      <w:lvlText w:val="%3."/>
      <w:lvlJc w:val="right"/>
      <w:pPr>
        <w:tabs>
          <w:tab w:val="num" w:pos="2160"/>
        </w:tabs>
        <w:ind w:left="2160" w:hanging="180"/>
      </w:pPr>
    </w:lvl>
    <w:lvl w:ilvl="3" w:tplc="019E6934" w:tentative="1">
      <w:start w:val="1"/>
      <w:numFmt w:val="decimal"/>
      <w:lvlText w:val="%4."/>
      <w:lvlJc w:val="left"/>
      <w:pPr>
        <w:tabs>
          <w:tab w:val="num" w:pos="2880"/>
        </w:tabs>
        <w:ind w:left="2880" w:hanging="360"/>
      </w:pPr>
    </w:lvl>
    <w:lvl w:ilvl="4" w:tplc="71148494" w:tentative="1">
      <w:start w:val="1"/>
      <w:numFmt w:val="lowerLetter"/>
      <w:lvlText w:val="%5."/>
      <w:lvlJc w:val="left"/>
      <w:pPr>
        <w:tabs>
          <w:tab w:val="num" w:pos="3600"/>
        </w:tabs>
        <w:ind w:left="3600" w:hanging="360"/>
      </w:pPr>
    </w:lvl>
    <w:lvl w:ilvl="5" w:tplc="AE58FF60" w:tentative="1">
      <w:start w:val="1"/>
      <w:numFmt w:val="lowerRoman"/>
      <w:lvlText w:val="%6."/>
      <w:lvlJc w:val="right"/>
      <w:pPr>
        <w:tabs>
          <w:tab w:val="num" w:pos="4320"/>
        </w:tabs>
        <w:ind w:left="4320" w:hanging="180"/>
      </w:pPr>
    </w:lvl>
    <w:lvl w:ilvl="6" w:tplc="98EE839A" w:tentative="1">
      <w:start w:val="1"/>
      <w:numFmt w:val="decimal"/>
      <w:lvlText w:val="%7."/>
      <w:lvlJc w:val="left"/>
      <w:pPr>
        <w:tabs>
          <w:tab w:val="num" w:pos="5040"/>
        </w:tabs>
        <w:ind w:left="5040" w:hanging="360"/>
      </w:pPr>
    </w:lvl>
    <w:lvl w:ilvl="7" w:tplc="290631C0" w:tentative="1">
      <w:start w:val="1"/>
      <w:numFmt w:val="lowerLetter"/>
      <w:lvlText w:val="%8."/>
      <w:lvlJc w:val="left"/>
      <w:pPr>
        <w:tabs>
          <w:tab w:val="num" w:pos="5760"/>
        </w:tabs>
        <w:ind w:left="5760" w:hanging="360"/>
      </w:pPr>
    </w:lvl>
    <w:lvl w:ilvl="8" w:tplc="199AA990" w:tentative="1">
      <w:start w:val="1"/>
      <w:numFmt w:val="lowerRoman"/>
      <w:lvlText w:val="%9."/>
      <w:lvlJc w:val="right"/>
      <w:pPr>
        <w:tabs>
          <w:tab w:val="num" w:pos="6480"/>
        </w:tabs>
        <w:ind w:left="6480" w:hanging="180"/>
      </w:pPr>
    </w:lvl>
  </w:abstractNum>
  <w:abstractNum w:abstractNumId="12" w15:restartNumberingAfterBreak="0">
    <w:nsid w:val="12B56BB2"/>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2B61271"/>
    <w:multiLevelType w:val="multilevel"/>
    <w:tmpl w:val="C0D2C708"/>
    <w:lvl w:ilvl="0">
      <w:start w:val="1"/>
      <w:numFmt w:val="none"/>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upperRoman"/>
      <w:lvlRestart w:val="0"/>
      <w:suff w:val="space"/>
      <w:lvlText w:val="ГЛАВА %2."/>
      <w:lvlJc w:val="left"/>
      <w:pPr>
        <w:ind w:left="0" w:firstLine="709"/>
      </w:pPr>
      <w:rPr>
        <w:rFonts w:ascii="Times New Roman" w:hAnsi="Times New Roman" w:hint="default"/>
        <w:b/>
        <w:i w:val="0"/>
        <w:caps/>
        <w:smallCaps/>
        <w:strike w:val="0"/>
        <w:dstrike w:val="0"/>
        <w:vanish w:val="0"/>
        <w:color w:val="auto"/>
        <w:spacing w:val="20"/>
        <w:kern w:val="0"/>
        <w:sz w:val="28"/>
        <w:u w:val="none"/>
        <w:vertAlign w:val="baseline"/>
      </w:rPr>
    </w:lvl>
    <w:lvl w:ilvl="2">
      <w:start w:val="1"/>
      <w:numFmt w:val="decimal"/>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8"/>
        <w:u w:val="none"/>
        <w:vertAlign w:val="baseline"/>
      </w:rPr>
    </w:lvl>
    <w:lvl w:ilvl="3">
      <w:start w:val="1"/>
      <w:numFmt w:val="decimal"/>
      <w:suff w:val="space"/>
      <w:lvlText w:val="%2-%3.%4."/>
      <w:lvlJc w:val="left"/>
      <w:pPr>
        <w:ind w:left="0" w:firstLine="709"/>
      </w:pPr>
      <w:rPr>
        <w:rFonts w:ascii="Times New Roman" w:hAnsi="Times New Roman" w:hint="default"/>
        <w:b/>
        <w:i w:val="0"/>
        <w:caps w:val="0"/>
        <w:strike w:val="0"/>
        <w:dstrike w:val="0"/>
        <w:vanish w:val="0"/>
        <w:color w:val="auto"/>
        <w:spacing w:val="10"/>
        <w:kern w:val="0"/>
        <w:sz w:val="28"/>
        <w:u w:val="none"/>
        <w:vertAlign w:val="baseline"/>
      </w:rPr>
    </w:lvl>
    <w:lvl w:ilvl="4">
      <w:start w:val="1"/>
      <w:numFmt w:val="decimal"/>
      <w:suff w:val="space"/>
      <w:lvlText w:val="%2-%3.%4.%5."/>
      <w:lvlJc w:val="left"/>
      <w:pPr>
        <w:ind w:left="0" w:firstLine="709"/>
      </w:pPr>
      <w:rPr>
        <w:rFonts w:ascii="Times New Roman" w:hAnsi="Times New Roman" w:hint="default"/>
        <w:b/>
        <w:i/>
        <w:caps w:val="0"/>
        <w:strike w:val="0"/>
        <w:dstrike w:val="0"/>
        <w:vanish w:val="0"/>
        <w:color w:val="auto"/>
        <w:spacing w:val="20"/>
        <w:kern w:val="0"/>
        <w:sz w:val="28"/>
        <w:u w:val="none"/>
        <w:vertAlign w:val="baseline"/>
      </w:rPr>
    </w:lvl>
    <w:lvl w:ilvl="5">
      <w:start w:val="1"/>
      <w:numFmt w:val="decimal"/>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4"/>
      <w:suff w:val="space"/>
      <w:lvlText w:val="Рисунок %2-%3.%4.%7."/>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7">
      <w:start w:val="1"/>
      <w:numFmt w:val="decimal"/>
      <w:lvlRestart w:val="4"/>
      <w:suff w:val="space"/>
      <w:lvlText w:val="Таблица %2-%3.%4.%8."/>
      <w:lvlJc w:val="left"/>
      <w:pPr>
        <w:ind w:left="0" w:firstLine="0"/>
      </w:pPr>
      <w:rPr>
        <w:rFonts w:ascii="Times New Roman" w:hAnsi="Times New Roman" w:hint="default"/>
        <w:b w:val="0"/>
        <w:i/>
        <w:caps w:val="0"/>
        <w:strike w:val="0"/>
        <w:dstrike w:val="0"/>
        <w:vanish w:val="0"/>
        <w:color w:val="auto"/>
        <w:spacing w:val="10"/>
        <w:kern w:val="0"/>
        <w:sz w:val="28"/>
        <w:u w:val="none"/>
        <w:vertAlign w:val="baseline"/>
      </w:rPr>
    </w:lvl>
    <w:lvl w:ilvl="8">
      <w:start w:val="1"/>
      <w:numFmt w:val="decimal"/>
      <w:lvlRestart w:val="4"/>
      <w:lvlText w:val="%9."/>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14" w15:restartNumberingAfterBreak="0">
    <w:nsid w:val="12C30576"/>
    <w:multiLevelType w:val="multilevel"/>
    <w:tmpl w:val="B7908256"/>
    <w:styleLink w:val="211"/>
    <w:lvl w:ilvl="0">
      <w:start w:val="7"/>
      <w:numFmt w:val="decimal"/>
      <w:pStyle w:val="3"/>
      <w:lvlText w:val="%1"/>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1">
      <w:start w:val="1"/>
      <w:numFmt w:val="decimal"/>
      <w:lvlText w:val="%1.%2"/>
      <w:lvlJc w:val="left"/>
      <w:pPr>
        <w:ind w:left="0" w:firstLine="0"/>
      </w:pPr>
      <w:rPr>
        <w:rFonts w:ascii="Tahoma" w:eastAsia="Tahoma" w:hAnsi="Tahoma" w:cs="Tahoma" w:hint="default"/>
        <w:b/>
        <w:bCs/>
        <w:i w:val="0"/>
        <w:iCs w:val="0"/>
        <w:smallCaps w:val="0"/>
        <w:strike w:val="0"/>
        <w:color w:val="000000"/>
        <w:spacing w:val="0"/>
        <w:w w:val="100"/>
        <w:position w:val="0"/>
        <w:sz w:val="21"/>
        <w:szCs w:val="21"/>
        <w:u w:val="none"/>
        <w:lang w:val="ru-RU"/>
      </w:rPr>
    </w:lvl>
    <w:lvl w:ilvl="2">
      <w:start w:val="1"/>
      <w:numFmt w:val="decimal"/>
      <w:pStyle w:val="3"/>
      <w:lvlText w:val="%1.%2.%3"/>
      <w:lvlJc w:val="left"/>
      <w:pPr>
        <w:ind w:left="0" w:firstLine="0"/>
      </w:pPr>
      <w:rPr>
        <w:rFonts w:ascii="Arial Unicode MS" w:eastAsia="Arial Unicode MS" w:hAnsi="Arial Unicode MS" w:cs="Arial Unicode MS" w:hint="default"/>
        <w:b/>
        <w:bCs/>
        <w:i w:val="0"/>
        <w:iCs w:val="0"/>
        <w:smallCaps w:val="0"/>
        <w:strike w:val="0"/>
        <w:color w:val="000000"/>
        <w:spacing w:val="-10"/>
        <w:w w:val="100"/>
        <w:position w:val="0"/>
        <w:sz w:val="21"/>
        <w:szCs w:val="21"/>
        <w:u w:val="none"/>
        <w:lang w:val="ru-RU"/>
      </w:rPr>
    </w:lvl>
    <w:lvl w:ilvl="3">
      <w:numFmt w:val="decimal"/>
      <w:lvlText w:val="%1.%2.%3.%4"/>
      <w:lvlJc w:val="left"/>
      <w:pPr>
        <w:ind w:left="907" w:hanging="907"/>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13060831"/>
    <w:multiLevelType w:val="hybridMultilevel"/>
    <w:tmpl w:val="E162222A"/>
    <w:lvl w:ilvl="0" w:tplc="0419000B">
      <w:start w:val="1"/>
      <w:numFmt w:val="bullet"/>
      <w:lvlText w:val=""/>
      <w:lvlJc w:val="left"/>
      <w:pPr>
        <w:ind w:left="1341" w:hanging="360"/>
      </w:pPr>
      <w:rPr>
        <w:rFonts w:ascii="Wingdings" w:hAnsi="Wingdings" w:hint="default"/>
      </w:rPr>
    </w:lvl>
    <w:lvl w:ilvl="1" w:tplc="04190003" w:tentative="1">
      <w:start w:val="1"/>
      <w:numFmt w:val="bullet"/>
      <w:lvlText w:val="o"/>
      <w:lvlJc w:val="left"/>
      <w:pPr>
        <w:ind w:left="2061" w:hanging="360"/>
      </w:pPr>
      <w:rPr>
        <w:rFonts w:ascii="Courier New" w:hAnsi="Courier New" w:cs="Courier New" w:hint="default"/>
      </w:rPr>
    </w:lvl>
    <w:lvl w:ilvl="2" w:tplc="04190005" w:tentative="1">
      <w:start w:val="1"/>
      <w:numFmt w:val="bullet"/>
      <w:lvlText w:val=""/>
      <w:lvlJc w:val="left"/>
      <w:pPr>
        <w:ind w:left="2781" w:hanging="360"/>
      </w:pPr>
      <w:rPr>
        <w:rFonts w:ascii="Wingdings" w:hAnsi="Wingdings" w:hint="default"/>
      </w:rPr>
    </w:lvl>
    <w:lvl w:ilvl="3" w:tplc="04190001" w:tentative="1">
      <w:start w:val="1"/>
      <w:numFmt w:val="bullet"/>
      <w:lvlText w:val=""/>
      <w:lvlJc w:val="left"/>
      <w:pPr>
        <w:ind w:left="3501" w:hanging="360"/>
      </w:pPr>
      <w:rPr>
        <w:rFonts w:ascii="Symbol" w:hAnsi="Symbol" w:hint="default"/>
      </w:rPr>
    </w:lvl>
    <w:lvl w:ilvl="4" w:tplc="04190003" w:tentative="1">
      <w:start w:val="1"/>
      <w:numFmt w:val="bullet"/>
      <w:lvlText w:val="o"/>
      <w:lvlJc w:val="left"/>
      <w:pPr>
        <w:ind w:left="4221" w:hanging="360"/>
      </w:pPr>
      <w:rPr>
        <w:rFonts w:ascii="Courier New" w:hAnsi="Courier New" w:cs="Courier New" w:hint="default"/>
      </w:rPr>
    </w:lvl>
    <w:lvl w:ilvl="5" w:tplc="04190005" w:tentative="1">
      <w:start w:val="1"/>
      <w:numFmt w:val="bullet"/>
      <w:lvlText w:val=""/>
      <w:lvlJc w:val="left"/>
      <w:pPr>
        <w:ind w:left="4941" w:hanging="360"/>
      </w:pPr>
      <w:rPr>
        <w:rFonts w:ascii="Wingdings" w:hAnsi="Wingdings" w:hint="default"/>
      </w:rPr>
    </w:lvl>
    <w:lvl w:ilvl="6" w:tplc="04190001" w:tentative="1">
      <w:start w:val="1"/>
      <w:numFmt w:val="bullet"/>
      <w:lvlText w:val=""/>
      <w:lvlJc w:val="left"/>
      <w:pPr>
        <w:ind w:left="5661" w:hanging="360"/>
      </w:pPr>
      <w:rPr>
        <w:rFonts w:ascii="Symbol" w:hAnsi="Symbol" w:hint="default"/>
      </w:rPr>
    </w:lvl>
    <w:lvl w:ilvl="7" w:tplc="04190003" w:tentative="1">
      <w:start w:val="1"/>
      <w:numFmt w:val="bullet"/>
      <w:lvlText w:val="o"/>
      <w:lvlJc w:val="left"/>
      <w:pPr>
        <w:ind w:left="6381" w:hanging="360"/>
      </w:pPr>
      <w:rPr>
        <w:rFonts w:ascii="Courier New" w:hAnsi="Courier New" w:cs="Courier New" w:hint="default"/>
      </w:rPr>
    </w:lvl>
    <w:lvl w:ilvl="8" w:tplc="04190005" w:tentative="1">
      <w:start w:val="1"/>
      <w:numFmt w:val="bullet"/>
      <w:lvlText w:val=""/>
      <w:lvlJc w:val="left"/>
      <w:pPr>
        <w:ind w:left="7101" w:hanging="360"/>
      </w:pPr>
      <w:rPr>
        <w:rFonts w:ascii="Wingdings" w:hAnsi="Wingdings" w:hint="default"/>
      </w:rPr>
    </w:lvl>
  </w:abstractNum>
  <w:abstractNum w:abstractNumId="16" w15:restartNumberingAfterBreak="0">
    <w:nsid w:val="17E57409"/>
    <w:multiLevelType w:val="hybridMultilevel"/>
    <w:tmpl w:val="AA68D1CC"/>
    <w:styleLink w:val="3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9BC6A35"/>
    <w:multiLevelType w:val="hybridMultilevel"/>
    <w:tmpl w:val="DC740680"/>
    <w:styleLink w:val="0512"/>
    <w:lvl w:ilvl="0" w:tplc="AFE6AEAC">
      <w:start w:val="1"/>
      <w:numFmt w:val="decimal"/>
      <w:pStyle w:val="a2"/>
      <w:lvlText w:val="Табл. %1"/>
      <w:lvlJc w:val="left"/>
      <w:pPr>
        <w:ind w:left="1778" w:hanging="360"/>
      </w:pPr>
      <w:rPr>
        <w:rFonts w:ascii="Arial" w:hAnsi="Arial" w:cs="Arial" w:hint="default"/>
        <w:b/>
        <w:i w:val="0"/>
        <w:caps w:val="0"/>
        <w:strike w:val="0"/>
        <w:dstrike w:val="0"/>
        <w:vanish w:val="0"/>
        <w:webHidden w:val="0"/>
        <w:color w:val="000000"/>
        <w:sz w:val="24"/>
        <w:szCs w:val="24"/>
        <w:u w:val="none"/>
        <w:effect w:val="none"/>
        <w:vertAlign w:val="baseline"/>
        <w:specVanish w:val="0"/>
      </w:rPr>
    </w:lvl>
    <w:lvl w:ilvl="1" w:tplc="04190019">
      <w:start w:val="1"/>
      <w:numFmt w:val="lowerLetter"/>
      <w:lvlText w:val="%2."/>
      <w:lvlJc w:val="left"/>
      <w:pPr>
        <w:ind w:left="2594" w:hanging="360"/>
      </w:pPr>
    </w:lvl>
    <w:lvl w:ilvl="2" w:tplc="0419001B">
      <w:start w:val="1"/>
      <w:numFmt w:val="lowerRoman"/>
      <w:lvlText w:val="%3."/>
      <w:lvlJc w:val="right"/>
      <w:pPr>
        <w:ind w:left="3314" w:hanging="180"/>
      </w:pPr>
    </w:lvl>
    <w:lvl w:ilvl="3" w:tplc="0419000F">
      <w:start w:val="1"/>
      <w:numFmt w:val="decimal"/>
      <w:lvlText w:val="%4."/>
      <w:lvlJc w:val="left"/>
      <w:pPr>
        <w:ind w:left="4034" w:hanging="360"/>
      </w:pPr>
    </w:lvl>
    <w:lvl w:ilvl="4" w:tplc="04190019">
      <w:start w:val="1"/>
      <w:numFmt w:val="lowerLetter"/>
      <w:lvlText w:val="%5."/>
      <w:lvlJc w:val="left"/>
      <w:pPr>
        <w:ind w:left="4754" w:hanging="360"/>
      </w:pPr>
    </w:lvl>
    <w:lvl w:ilvl="5" w:tplc="0419001B">
      <w:start w:val="1"/>
      <w:numFmt w:val="lowerRoman"/>
      <w:lvlText w:val="%6."/>
      <w:lvlJc w:val="right"/>
      <w:pPr>
        <w:ind w:left="5474" w:hanging="180"/>
      </w:pPr>
    </w:lvl>
    <w:lvl w:ilvl="6" w:tplc="0419000F">
      <w:start w:val="1"/>
      <w:numFmt w:val="decimal"/>
      <w:lvlText w:val="%7."/>
      <w:lvlJc w:val="left"/>
      <w:pPr>
        <w:ind w:left="6194" w:hanging="360"/>
      </w:pPr>
    </w:lvl>
    <w:lvl w:ilvl="7" w:tplc="04190019">
      <w:start w:val="1"/>
      <w:numFmt w:val="lowerLetter"/>
      <w:lvlText w:val="%8."/>
      <w:lvlJc w:val="left"/>
      <w:pPr>
        <w:ind w:left="6914" w:hanging="360"/>
      </w:pPr>
    </w:lvl>
    <w:lvl w:ilvl="8" w:tplc="0419001B">
      <w:start w:val="1"/>
      <w:numFmt w:val="lowerRoman"/>
      <w:lvlText w:val="%9."/>
      <w:lvlJc w:val="right"/>
      <w:pPr>
        <w:ind w:left="7634" w:hanging="180"/>
      </w:pPr>
    </w:lvl>
  </w:abstractNum>
  <w:abstractNum w:abstractNumId="18" w15:restartNumberingAfterBreak="0">
    <w:nsid w:val="1A2E0A61"/>
    <w:multiLevelType w:val="hybridMultilevel"/>
    <w:tmpl w:val="A24A5850"/>
    <w:lvl w:ilvl="0" w:tplc="6E704E2A">
      <w:start w:val="1"/>
      <w:numFmt w:val="decimal"/>
      <w:pStyle w:val="120"/>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0DA0894"/>
    <w:multiLevelType w:val="hybridMultilevel"/>
    <w:tmpl w:val="D5AE046C"/>
    <w:lvl w:ilvl="0" w:tplc="F1D412BA">
      <w:start w:val="1"/>
      <w:numFmt w:val="decimal"/>
      <w:pStyle w:val="051"/>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1921C9E"/>
    <w:multiLevelType w:val="hybridMultilevel"/>
    <w:tmpl w:val="FA86AF9A"/>
    <w:styleLink w:val="1111151"/>
    <w:lvl w:ilvl="0" w:tplc="B20CF50E">
      <w:start w:val="1"/>
      <w:numFmt w:val="bullet"/>
      <w:lvlText w:val=""/>
      <w:lvlJc w:val="left"/>
      <w:pPr>
        <w:ind w:left="1287" w:hanging="360"/>
      </w:pPr>
      <w:rPr>
        <w:rFonts w:ascii="Symbol" w:hAnsi="Symbol" w:hint="default"/>
      </w:rPr>
    </w:lvl>
    <w:lvl w:ilvl="1" w:tplc="CDF2331A" w:tentative="1">
      <w:start w:val="1"/>
      <w:numFmt w:val="bullet"/>
      <w:lvlText w:val="o"/>
      <w:lvlJc w:val="left"/>
      <w:pPr>
        <w:ind w:left="2007" w:hanging="360"/>
      </w:pPr>
      <w:rPr>
        <w:rFonts w:ascii="Courier New" w:hAnsi="Courier New" w:cs="Courier New" w:hint="default"/>
      </w:rPr>
    </w:lvl>
    <w:lvl w:ilvl="2" w:tplc="C51412D0" w:tentative="1">
      <w:start w:val="1"/>
      <w:numFmt w:val="bullet"/>
      <w:lvlText w:val=""/>
      <w:lvlJc w:val="left"/>
      <w:pPr>
        <w:ind w:left="2727" w:hanging="360"/>
      </w:pPr>
      <w:rPr>
        <w:rFonts w:ascii="Wingdings" w:hAnsi="Wingdings" w:hint="default"/>
      </w:rPr>
    </w:lvl>
    <w:lvl w:ilvl="3" w:tplc="F4C60FA2" w:tentative="1">
      <w:start w:val="1"/>
      <w:numFmt w:val="bullet"/>
      <w:lvlText w:val=""/>
      <w:lvlJc w:val="left"/>
      <w:pPr>
        <w:ind w:left="3447" w:hanging="360"/>
      </w:pPr>
      <w:rPr>
        <w:rFonts w:ascii="Symbol" w:hAnsi="Symbol" w:hint="default"/>
      </w:rPr>
    </w:lvl>
    <w:lvl w:ilvl="4" w:tplc="339A282E" w:tentative="1">
      <w:start w:val="1"/>
      <w:numFmt w:val="bullet"/>
      <w:lvlText w:val="o"/>
      <w:lvlJc w:val="left"/>
      <w:pPr>
        <w:ind w:left="4167" w:hanging="360"/>
      </w:pPr>
      <w:rPr>
        <w:rFonts w:ascii="Courier New" w:hAnsi="Courier New" w:cs="Courier New" w:hint="default"/>
      </w:rPr>
    </w:lvl>
    <w:lvl w:ilvl="5" w:tplc="DD0E03BC" w:tentative="1">
      <w:start w:val="1"/>
      <w:numFmt w:val="bullet"/>
      <w:lvlText w:val=""/>
      <w:lvlJc w:val="left"/>
      <w:pPr>
        <w:ind w:left="4887" w:hanging="360"/>
      </w:pPr>
      <w:rPr>
        <w:rFonts w:ascii="Wingdings" w:hAnsi="Wingdings" w:hint="default"/>
      </w:rPr>
    </w:lvl>
    <w:lvl w:ilvl="6" w:tplc="84C87D4C" w:tentative="1">
      <w:start w:val="1"/>
      <w:numFmt w:val="bullet"/>
      <w:lvlText w:val=""/>
      <w:lvlJc w:val="left"/>
      <w:pPr>
        <w:ind w:left="5607" w:hanging="360"/>
      </w:pPr>
      <w:rPr>
        <w:rFonts w:ascii="Symbol" w:hAnsi="Symbol" w:hint="default"/>
      </w:rPr>
    </w:lvl>
    <w:lvl w:ilvl="7" w:tplc="40289238" w:tentative="1">
      <w:start w:val="1"/>
      <w:numFmt w:val="bullet"/>
      <w:lvlText w:val="o"/>
      <w:lvlJc w:val="left"/>
      <w:pPr>
        <w:ind w:left="6327" w:hanging="360"/>
      </w:pPr>
      <w:rPr>
        <w:rFonts w:ascii="Courier New" w:hAnsi="Courier New" w:cs="Courier New" w:hint="default"/>
      </w:rPr>
    </w:lvl>
    <w:lvl w:ilvl="8" w:tplc="0D7A568E" w:tentative="1">
      <w:start w:val="1"/>
      <w:numFmt w:val="bullet"/>
      <w:lvlText w:val=""/>
      <w:lvlJc w:val="left"/>
      <w:pPr>
        <w:ind w:left="7047" w:hanging="360"/>
      </w:pPr>
      <w:rPr>
        <w:rFonts w:ascii="Wingdings" w:hAnsi="Wingdings" w:hint="default"/>
      </w:rPr>
    </w:lvl>
  </w:abstractNum>
  <w:abstractNum w:abstractNumId="21" w15:restartNumberingAfterBreak="0">
    <w:nsid w:val="21B972DF"/>
    <w:multiLevelType w:val="hybridMultilevel"/>
    <w:tmpl w:val="63426554"/>
    <w:styleLink w:val="313"/>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22316C3C"/>
    <w:multiLevelType w:val="multilevel"/>
    <w:tmpl w:val="1FFC60D2"/>
    <w:styleLink w:val="1ai3"/>
    <w:lvl w:ilvl="0">
      <w:start w:val="1"/>
      <w:numFmt w:val="decimal"/>
      <w:lvlText w:val="%1."/>
      <w:lvlJc w:val="left"/>
      <w:pPr>
        <w:tabs>
          <w:tab w:val="num" w:pos="644"/>
        </w:tabs>
        <w:ind w:left="644" w:hanging="360"/>
      </w:pPr>
      <w:rPr>
        <w:rFonts w:ascii="Times New Roman" w:hAnsi="Times New Roman" w:cs="Times New Roman" w:hint="default"/>
        <w:b/>
        <w:sz w:val="26"/>
        <w:szCs w:val="26"/>
      </w:rPr>
    </w:lvl>
    <w:lvl w:ilvl="1">
      <w:start w:val="1"/>
      <w:numFmt w:val="decimal"/>
      <w:lvlText w:val="%1.%2."/>
      <w:lvlJc w:val="left"/>
      <w:pPr>
        <w:tabs>
          <w:tab w:val="num" w:pos="1000"/>
        </w:tabs>
        <w:ind w:left="1000" w:hanging="432"/>
      </w:pPr>
      <w:rPr>
        <w:rFonts w:ascii="Times New Roman" w:hAnsi="Times New Roman" w:cs="Times New Roman" w:hint="default"/>
        <w:b/>
        <w:sz w:val="26"/>
        <w:szCs w:val="26"/>
      </w:rPr>
    </w:lvl>
    <w:lvl w:ilvl="2">
      <w:start w:val="1"/>
      <w:numFmt w:val="decimal"/>
      <w:lvlText w:val="%1.%2.%3."/>
      <w:lvlJc w:val="left"/>
      <w:pPr>
        <w:tabs>
          <w:tab w:val="num" w:pos="1430"/>
        </w:tabs>
        <w:ind w:left="1214" w:hanging="504"/>
      </w:pPr>
      <w:rPr>
        <w:rFonts w:ascii="Times New Roman" w:hAnsi="Times New Roman" w:cs="Times New Roman" w:hint="default"/>
        <w:sz w:val="26"/>
        <w:szCs w:val="26"/>
      </w:rPr>
    </w:lvl>
    <w:lvl w:ilvl="3">
      <w:start w:val="1"/>
      <w:numFmt w:val="decimal"/>
      <w:lvlText w:val="%1.%2.%3.%4."/>
      <w:lvlJc w:val="left"/>
      <w:pPr>
        <w:tabs>
          <w:tab w:val="num" w:pos="1430"/>
        </w:tabs>
        <w:ind w:left="1358" w:hanging="648"/>
      </w:pPr>
    </w:lvl>
    <w:lvl w:ilvl="4">
      <w:start w:val="1"/>
      <w:numFmt w:val="decimal"/>
      <w:lvlText w:val="%1.%2.%3.%4.%5."/>
      <w:lvlJc w:val="left"/>
      <w:pPr>
        <w:tabs>
          <w:tab w:val="num" w:pos="2499"/>
        </w:tabs>
        <w:ind w:left="2211"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3" w15:restartNumberingAfterBreak="0">
    <w:nsid w:val="23924828"/>
    <w:multiLevelType w:val="hybridMultilevel"/>
    <w:tmpl w:val="C562B6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24550B1A"/>
    <w:multiLevelType w:val="hybridMultilevel"/>
    <w:tmpl w:val="0AA49494"/>
    <w:styleLink w:val="311"/>
    <w:lvl w:ilvl="0" w:tplc="14DC8FEA">
      <w:start w:val="1"/>
      <w:numFmt w:val="bullet"/>
      <w:lvlText w:val=""/>
      <w:lvlJc w:val="left"/>
      <w:pPr>
        <w:ind w:left="2204" w:hanging="360"/>
      </w:pPr>
      <w:rPr>
        <w:rFonts w:ascii="Symbol" w:hAnsi="Symbol" w:hint="default"/>
      </w:rPr>
    </w:lvl>
    <w:lvl w:ilvl="1" w:tplc="78641B44" w:tentative="1">
      <w:start w:val="1"/>
      <w:numFmt w:val="bullet"/>
      <w:lvlText w:val="o"/>
      <w:lvlJc w:val="left"/>
      <w:pPr>
        <w:ind w:left="2924" w:hanging="360"/>
      </w:pPr>
      <w:rPr>
        <w:rFonts w:ascii="Courier New" w:hAnsi="Courier New" w:cs="Courier New" w:hint="default"/>
      </w:rPr>
    </w:lvl>
    <w:lvl w:ilvl="2" w:tplc="4BA67B9A" w:tentative="1">
      <w:start w:val="1"/>
      <w:numFmt w:val="bullet"/>
      <w:lvlText w:val=""/>
      <w:lvlJc w:val="left"/>
      <w:pPr>
        <w:ind w:left="3644" w:hanging="360"/>
      </w:pPr>
      <w:rPr>
        <w:rFonts w:ascii="Wingdings" w:hAnsi="Wingdings" w:hint="default"/>
      </w:rPr>
    </w:lvl>
    <w:lvl w:ilvl="3" w:tplc="32403F12" w:tentative="1">
      <w:start w:val="1"/>
      <w:numFmt w:val="bullet"/>
      <w:lvlText w:val=""/>
      <w:lvlJc w:val="left"/>
      <w:pPr>
        <w:ind w:left="4364" w:hanging="360"/>
      </w:pPr>
      <w:rPr>
        <w:rFonts w:ascii="Symbol" w:hAnsi="Symbol" w:hint="default"/>
      </w:rPr>
    </w:lvl>
    <w:lvl w:ilvl="4" w:tplc="0FAC7E94" w:tentative="1">
      <w:start w:val="1"/>
      <w:numFmt w:val="bullet"/>
      <w:lvlText w:val="o"/>
      <w:lvlJc w:val="left"/>
      <w:pPr>
        <w:ind w:left="5084" w:hanging="360"/>
      </w:pPr>
      <w:rPr>
        <w:rFonts w:ascii="Courier New" w:hAnsi="Courier New" w:cs="Courier New" w:hint="default"/>
      </w:rPr>
    </w:lvl>
    <w:lvl w:ilvl="5" w:tplc="5E4AAC68" w:tentative="1">
      <w:start w:val="1"/>
      <w:numFmt w:val="bullet"/>
      <w:lvlText w:val=""/>
      <w:lvlJc w:val="left"/>
      <w:pPr>
        <w:ind w:left="5804" w:hanging="360"/>
      </w:pPr>
      <w:rPr>
        <w:rFonts w:ascii="Wingdings" w:hAnsi="Wingdings" w:hint="default"/>
      </w:rPr>
    </w:lvl>
    <w:lvl w:ilvl="6" w:tplc="95F09E2C" w:tentative="1">
      <w:start w:val="1"/>
      <w:numFmt w:val="bullet"/>
      <w:lvlText w:val=""/>
      <w:lvlJc w:val="left"/>
      <w:pPr>
        <w:ind w:left="6524" w:hanging="360"/>
      </w:pPr>
      <w:rPr>
        <w:rFonts w:ascii="Symbol" w:hAnsi="Symbol" w:hint="default"/>
      </w:rPr>
    </w:lvl>
    <w:lvl w:ilvl="7" w:tplc="95A2F396" w:tentative="1">
      <w:start w:val="1"/>
      <w:numFmt w:val="bullet"/>
      <w:lvlText w:val="o"/>
      <w:lvlJc w:val="left"/>
      <w:pPr>
        <w:ind w:left="7244" w:hanging="360"/>
      </w:pPr>
      <w:rPr>
        <w:rFonts w:ascii="Courier New" w:hAnsi="Courier New" w:cs="Courier New" w:hint="default"/>
      </w:rPr>
    </w:lvl>
    <w:lvl w:ilvl="8" w:tplc="6D4452BC" w:tentative="1">
      <w:start w:val="1"/>
      <w:numFmt w:val="bullet"/>
      <w:lvlText w:val=""/>
      <w:lvlJc w:val="left"/>
      <w:pPr>
        <w:ind w:left="7964" w:hanging="360"/>
      </w:pPr>
      <w:rPr>
        <w:rFonts w:ascii="Wingdings" w:hAnsi="Wingdings" w:hint="default"/>
      </w:rPr>
    </w:lvl>
  </w:abstractNum>
  <w:abstractNum w:abstractNumId="25" w15:restartNumberingAfterBreak="0">
    <w:nsid w:val="277D1C4E"/>
    <w:multiLevelType w:val="multilevel"/>
    <w:tmpl w:val="1276AAD2"/>
    <w:lvl w:ilvl="0">
      <w:start w:val="2"/>
      <w:numFmt w:val="decimal"/>
      <w:pStyle w:val="112"/>
      <w:lvlText w:val="%1"/>
      <w:lvlJc w:val="left"/>
      <w:pPr>
        <w:ind w:left="360" w:hanging="360"/>
      </w:pPr>
      <w:rPr>
        <w:rFonts w:hint="default"/>
      </w:rPr>
    </w:lvl>
    <w:lvl w:ilvl="1">
      <w:start w:val="1"/>
      <w:numFmt w:val="decimal"/>
      <w:pStyle w:val="112"/>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7DF4C10"/>
    <w:multiLevelType w:val="hybridMultilevel"/>
    <w:tmpl w:val="8CB80800"/>
    <w:styleLink w:val="3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30141D02"/>
    <w:multiLevelType w:val="hybridMultilevel"/>
    <w:tmpl w:val="15222462"/>
    <w:styleLink w:val="31"/>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1AD7D67"/>
    <w:multiLevelType w:val="hybridMultilevel"/>
    <w:tmpl w:val="511C0452"/>
    <w:lvl w:ilvl="0" w:tplc="11A0A05C">
      <w:start w:val="1"/>
      <w:numFmt w:val="decimal"/>
      <w:pStyle w:val="a3"/>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333B1D7C"/>
    <w:multiLevelType w:val="multilevel"/>
    <w:tmpl w:val="42427220"/>
    <w:lvl w:ilvl="0">
      <w:start w:val="1"/>
      <w:numFmt w:val="none"/>
      <w:pStyle w:val="113"/>
      <w:suff w:val="space"/>
      <w:lvlText w:val="Часть"/>
      <w:lvlJc w:val="left"/>
      <w:pPr>
        <w:ind w:left="1418" w:firstLine="0"/>
      </w:pPr>
      <w:rPr>
        <w:rFonts w:ascii="Times New Roman" w:hAnsi="Times New Roman" w:hint="default"/>
        <w:b/>
        <w:i w:val="0"/>
        <w:caps/>
        <w:smallCaps w:val="0"/>
        <w:strike w:val="0"/>
        <w:dstrike w:val="0"/>
        <w:vanish w:val="0"/>
        <w:spacing w:val="20"/>
        <w:kern w:val="0"/>
        <w:sz w:val="28"/>
        <w:u w:val="none"/>
        <w:vertAlign w:val="baseline"/>
      </w:rPr>
    </w:lvl>
    <w:lvl w:ilvl="1">
      <w:start w:val="1"/>
      <w:numFmt w:val="decimal"/>
      <w:lvlRestart w:val="0"/>
      <w:pStyle w:val="021"/>
      <w:suff w:val="space"/>
      <w:lvlText w:val="ГЛАВА%2."/>
      <w:lvlJc w:val="left"/>
      <w:pPr>
        <w:ind w:left="0" w:firstLine="709"/>
      </w:pPr>
      <w:rPr>
        <w:rFonts w:ascii="Times New Roman" w:hAnsi="Times New Roman" w:hint="default"/>
        <w:b/>
        <w:i w:val="0"/>
        <w:caps/>
        <w:smallCaps/>
        <w:strike w:val="0"/>
        <w:dstrike w:val="0"/>
        <w:vanish w:val="0"/>
        <w:color w:val="auto"/>
        <w:spacing w:val="20"/>
        <w:kern w:val="0"/>
        <w:sz w:val="26"/>
        <w:szCs w:val="26"/>
        <w:u w:val="none"/>
        <w:vertAlign w:val="baseline"/>
      </w:rPr>
    </w:lvl>
    <w:lvl w:ilvl="2">
      <w:start w:val="1"/>
      <w:numFmt w:val="decimal"/>
      <w:pStyle w:val="0311"/>
      <w:suff w:val="space"/>
      <w:lvlText w:val="%2.%3."/>
      <w:lvlJc w:val="left"/>
      <w:pPr>
        <w:ind w:left="0" w:firstLine="709"/>
      </w:pPr>
      <w:rPr>
        <w:rFonts w:ascii="Times New Roman" w:hAnsi="Times New Roman" w:hint="default"/>
        <w:b/>
        <w:i w:val="0"/>
        <w:caps w:val="0"/>
        <w:smallCaps w:val="0"/>
        <w:strike w:val="0"/>
        <w:dstrike w:val="0"/>
        <w:vanish w:val="0"/>
        <w:color w:val="auto"/>
        <w:spacing w:val="20"/>
        <w:kern w:val="0"/>
        <w:sz w:val="26"/>
        <w:szCs w:val="26"/>
        <w:u w:val="none"/>
        <w:vertAlign w:val="baseline"/>
      </w:rPr>
    </w:lvl>
    <w:lvl w:ilvl="3">
      <w:start w:val="1"/>
      <w:numFmt w:val="decimal"/>
      <w:pStyle w:val="04111"/>
      <w:suff w:val="space"/>
      <w:lvlText w:val="%2.%3.%4."/>
      <w:lvlJc w:val="left"/>
      <w:pPr>
        <w:ind w:left="426" w:firstLine="709"/>
      </w:pPr>
      <w:rPr>
        <w:rFonts w:ascii="Times New Roman" w:hAnsi="Times New Roman" w:hint="default"/>
        <w:b/>
        <w:i w:val="0"/>
        <w:caps w:val="0"/>
        <w:strike w:val="0"/>
        <w:dstrike w:val="0"/>
        <w:vanish w:val="0"/>
        <w:color w:val="auto"/>
        <w:spacing w:val="10"/>
        <w:kern w:val="0"/>
        <w:sz w:val="26"/>
        <w:szCs w:val="26"/>
        <w:u w:val="none"/>
        <w:vertAlign w:val="baseline"/>
      </w:rPr>
    </w:lvl>
    <w:lvl w:ilvl="4">
      <w:start w:val="1"/>
      <w:numFmt w:val="decimal"/>
      <w:pStyle w:val="051111"/>
      <w:suff w:val="space"/>
      <w:lvlText w:val="%2.%3.%4.%5."/>
      <w:lvlJc w:val="left"/>
      <w:pPr>
        <w:ind w:left="0" w:firstLine="709"/>
      </w:pPr>
      <w:rPr>
        <w:rFonts w:ascii="Times New Roman" w:hAnsi="Times New Roman" w:hint="default"/>
        <w:b/>
        <w:i/>
        <w:caps w:val="0"/>
        <w:strike w:val="0"/>
        <w:dstrike w:val="0"/>
        <w:vanish w:val="0"/>
        <w:color w:val="auto"/>
        <w:spacing w:val="20"/>
        <w:kern w:val="0"/>
        <w:sz w:val="26"/>
        <w:szCs w:val="26"/>
        <w:u w:val="none"/>
        <w:vertAlign w:val="baseline"/>
      </w:rPr>
    </w:lvl>
    <w:lvl w:ilvl="5">
      <w:start w:val="1"/>
      <w:numFmt w:val="decimal"/>
      <w:pStyle w:val="16"/>
      <w:suff w:val="space"/>
      <w:lvlText w:val="%2.%3.%4.%5.%6"/>
      <w:lvlJc w:val="left"/>
      <w:pPr>
        <w:ind w:left="0" w:firstLine="709"/>
      </w:pPr>
      <w:rPr>
        <w:rFonts w:ascii="Times New Roman" w:hAnsi="Times New Roman" w:hint="default"/>
        <w:b w:val="0"/>
        <w:i/>
        <w:caps w:val="0"/>
        <w:strike w:val="0"/>
        <w:dstrike w:val="0"/>
        <w:vanish w:val="0"/>
        <w:spacing w:val="20"/>
        <w:kern w:val="0"/>
        <w:sz w:val="28"/>
        <w:u w:val="none"/>
        <w:vertAlign w:val="baseline"/>
      </w:rPr>
    </w:lvl>
    <w:lvl w:ilvl="6">
      <w:start w:val="1"/>
      <w:numFmt w:val="decimal"/>
      <w:lvlRestart w:val="2"/>
      <w:pStyle w:val="21"/>
      <w:suff w:val="space"/>
      <w:lvlText w:val="Рисунок %2.%7."/>
      <w:lvlJc w:val="left"/>
      <w:pPr>
        <w:ind w:left="0" w:firstLine="0"/>
      </w:pPr>
      <w:rPr>
        <w:rFonts w:ascii="Times New Roman" w:hAnsi="Times New Roman" w:hint="default"/>
        <w:b/>
        <w:i w:val="0"/>
        <w:caps w:val="0"/>
        <w:strike w:val="0"/>
        <w:dstrike w:val="0"/>
        <w:vanish w:val="0"/>
        <w:color w:val="auto"/>
        <w:spacing w:val="10"/>
        <w:kern w:val="0"/>
        <w:sz w:val="26"/>
        <w:szCs w:val="26"/>
        <w:u w:val="none"/>
        <w:vertAlign w:val="baseline"/>
      </w:rPr>
    </w:lvl>
    <w:lvl w:ilvl="7">
      <w:start w:val="1"/>
      <w:numFmt w:val="none"/>
      <w:lvlRestart w:val="2"/>
      <w:pStyle w:val="22"/>
      <w:suff w:val="space"/>
      <w:lvlText w:val="Таблица "/>
      <w:lvlJc w:val="left"/>
      <w:pPr>
        <w:ind w:left="0" w:firstLine="0"/>
      </w:pPr>
      <w:rPr>
        <w:rFonts w:ascii="Times New Roman" w:hAnsi="Times New Roman" w:hint="default"/>
        <w:b/>
        <w:i w:val="0"/>
        <w:caps w:val="0"/>
        <w:strike w:val="0"/>
        <w:dstrike w:val="0"/>
        <w:vanish w:val="0"/>
        <w:color w:val="auto"/>
        <w:spacing w:val="10"/>
        <w:kern w:val="0"/>
        <w:sz w:val="24"/>
        <w:szCs w:val="26"/>
        <w:u w:val="none"/>
        <w:vertAlign w:val="baseline"/>
      </w:rPr>
    </w:lvl>
    <w:lvl w:ilvl="8">
      <w:start w:val="1"/>
      <w:numFmt w:val="none"/>
      <w:lvlRestart w:val="4"/>
      <w:pStyle w:val="60-"/>
      <w:lvlText w:val=""/>
      <w:lvlJc w:val="left"/>
      <w:pPr>
        <w:tabs>
          <w:tab w:val="num" w:pos="709"/>
        </w:tabs>
        <w:ind w:left="1134" w:hanging="425"/>
      </w:pPr>
      <w:rPr>
        <w:rFonts w:ascii="Times New Roman" w:hAnsi="Times New Roman" w:hint="default"/>
        <w:b w:val="0"/>
        <w:i w:val="0"/>
        <w:caps w:val="0"/>
        <w:strike w:val="0"/>
        <w:dstrike w:val="0"/>
        <w:vanish w:val="0"/>
        <w:kern w:val="0"/>
        <w:sz w:val="28"/>
        <w:u w:val="none"/>
        <w:vertAlign w:val="baseline"/>
      </w:rPr>
    </w:lvl>
  </w:abstractNum>
  <w:abstractNum w:abstractNumId="30" w15:restartNumberingAfterBreak="0">
    <w:nsid w:val="34306094"/>
    <w:multiLevelType w:val="hybridMultilevel"/>
    <w:tmpl w:val="7ACC853C"/>
    <w:styleLink w:val="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345D1796"/>
    <w:multiLevelType w:val="hybridMultilevel"/>
    <w:tmpl w:val="2666A130"/>
    <w:styleLink w:val="218"/>
    <w:lvl w:ilvl="0" w:tplc="5C8A856E">
      <w:start w:val="1"/>
      <w:numFmt w:val="bullet"/>
      <w:pStyle w:val="2"/>
      <w:lvlText w:val=""/>
      <w:lvlPicBulletId w:val="0"/>
      <w:lvlJc w:val="left"/>
      <w:pPr>
        <w:tabs>
          <w:tab w:val="num" w:pos="1287"/>
        </w:tabs>
        <w:ind w:left="1287" w:hanging="360"/>
      </w:pPr>
      <w:rPr>
        <w:rFonts w:ascii="Symbol" w:hAnsi="Symbol" w:hint="default"/>
        <w:color w:val="auto"/>
        <w:sz w:val="16"/>
      </w:rPr>
    </w:lvl>
    <w:lvl w:ilvl="1" w:tplc="5922D35C" w:tentative="1">
      <w:start w:val="1"/>
      <w:numFmt w:val="bullet"/>
      <w:lvlText w:val="o"/>
      <w:lvlJc w:val="left"/>
      <w:pPr>
        <w:tabs>
          <w:tab w:val="num" w:pos="1440"/>
        </w:tabs>
        <w:ind w:left="1440" w:hanging="360"/>
      </w:pPr>
      <w:rPr>
        <w:rFonts w:ascii="Courier New" w:hAnsi="Courier New" w:cs="Courier New" w:hint="default"/>
      </w:rPr>
    </w:lvl>
    <w:lvl w:ilvl="2" w:tplc="FC6A34A2" w:tentative="1">
      <w:start w:val="1"/>
      <w:numFmt w:val="bullet"/>
      <w:lvlText w:val=""/>
      <w:lvlJc w:val="left"/>
      <w:pPr>
        <w:tabs>
          <w:tab w:val="num" w:pos="2160"/>
        </w:tabs>
        <w:ind w:left="2160" w:hanging="360"/>
      </w:pPr>
      <w:rPr>
        <w:rFonts w:ascii="Wingdings" w:hAnsi="Wingdings" w:hint="default"/>
      </w:rPr>
    </w:lvl>
    <w:lvl w:ilvl="3" w:tplc="800E1748" w:tentative="1">
      <w:start w:val="1"/>
      <w:numFmt w:val="bullet"/>
      <w:lvlText w:val=""/>
      <w:lvlJc w:val="left"/>
      <w:pPr>
        <w:tabs>
          <w:tab w:val="num" w:pos="2880"/>
        </w:tabs>
        <w:ind w:left="2880" w:hanging="360"/>
      </w:pPr>
      <w:rPr>
        <w:rFonts w:ascii="Symbol" w:hAnsi="Symbol" w:hint="default"/>
      </w:rPr>
    </w:lvl>
    <w:lvl w:ilvl="4" w:tplc="AC1658FC" w:tentative="1">
      <w:start w:val="1"/>
      <w:numFmt w:val="bullet"/>
      <w:lvlText w:val="o"/>
      <w:lvlJc w:val="left"/>
      <w:pPr>
        <w:tabs>
          <w:tab w:val="num" w:pos="3600"/>
        </w:tabs>
        <w:ind w:left="3600" w:hanging="360"/>
      </w:pPr>
      <w:rPr>
        <w:rFonts w:ascii="Courier New" w:hAnsi="Courier New" w:cs="Courier New" w:hint="default"/>
      </w:rPr>
    </w:lvl>
    <w:lvl w:ilvl="5" w:tplc="11ECD67C" w:tentative="1">
      <w:start w:val="1"/>
      <w:numFmt w:val="bullet"/>
      <w:lvlText w:val=""/>
      <w:lvlJc w:val="left"/>
      <w:pPr>
        <w:tabs>
          <w:tab w:val="num" w:pos="4320"/>
        </w:tabs>
        <w:ind w:left="4320" w:hanging="360"/>
      </w:pPr>
      <w:rPr>
        <w:rFonts w:ascii="Wingdings" w:hAnsi="Wingdings" w:hint="default"/>
      </w:rPr>
    </w:lvl>
    <w:lvl w:ilvl="6" w:tplc="126862B4" w:tentative="1">
      <w:start w:val="1"/>
      <w:numFmt w:val="bullet"/>
      <w:lvlText w:val=""/>
      <w:lvlJc w:val="left"/>
      <w:pPr>
        <w:tabs>
          <w:tab w:val="num" w:pos="5040"/>
        </w:tabs>
        <w:ind w:left="5040" w:hanging="360"/>
      </w:pPr>
      <w:rPr>
        <w:rFonts w:ascii="Symbol" w:hAnsi="Symbol" w:hint="default"/>
      </w:rPr>
    </w:lvl>
    <w:lvl w:ilvl="7" w:tplc="07DCFA58" w:tentative="1">
      <w:start w:val="1"/>
      <w:numFmt w:val="bullet"/>
      <w:lvlText w:val="o"/>
      <w:lvlJc w:val="left"/>
      <w:pPr>
        <w:tabs>
          <w:tab w:val="num" w:pos="5760"/>
        </w:tabs>
        <w:ind w:left="5760" w:hanging="360"/>
      </w:pPr>
      <w:rPr>
        <w:rFonts w:ascii="Courier New" w:hAnsi="Courier New" w:cs="Courier New" w:hint="default"/>
      </w:rPr>
    </w:lvl>
    <w:lvl w:ilvl="8" w:tplc="901E6B70"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57E6D96"/>
    <w:multiLevelType w:val="hybridMultilevel"/>
    <w:tmpl w:val="2FDECE6C"/>
    <w:styleLink w:val="114"/>
    <w:lvl w:ilvl="0" w:tplc="AF469098">
      <w:start w:val="1"/>
      <w:numFmt w:val="decimal"/>
      <w:pStyle w:val="30"/>
      <w:lvlText w:val="%1."/>
      <w:lvlJc w:val="left"/>
      <w:pPr>
        <w:ind w:left="1505" w:hanging="360"/>
      </w:pPr>
    </w:lvl>
    <w:lvl w:ilvl="1" w:tplc="11C4FD64" w:tentative="1">
      <w:start w:val="1"/>
      <w:numFmt w:val="lowerLetter"/>
      <w:lvlText w:val="%2."/>
      <w:lvlJc w:val="left"/>
      <w:pPr>
        <w:ind w:left="2225" w:hanging="360"/>
      </w:pPr>
    </w:lvl>
    <w:lvl w:ilvl="2" w:tplc="9F0C17E4" w:tentative="1">
      <w:start w:val="1"/>
      <w:numFmt w:val="lowerRoman"/>
      <w:lvlText w:val="%3."/>
      <w:lvlJc w:val="right"/>
      <w:pPr>
        <w:ind w:left="2945" w:hanging="180"/>
      </w:pPr>
    </w:lvl>
    <w:lvl w:ilvl="3" w:tplc="C8A4C616" w:tentative="1">
      <w:start w:val="1"/>
      <w:numFmt w:val="decimal"/>
      <w:lvlText w:val="%4."/>
      <w:lvlJc w:val="left"/>
      <w:pPr>
        <w:ind w:left="3665" w:hanging="360"/>
      </w:pPr>
    </w:lvl>
    <w:lvl w:ilvl="4" w:tplc="B4BABFE6" w:tentative="1">
      <w:start w:val="1"/>
      <w:numFmt w:val="lowerLetter"/>
      <w:lvlText w:val="%5."/>
      <w:lvlJc w:val="left"/>
      <w:pPr>
        <w:ind w:left="4385" w:hanging="360"/>
      </w:pPr>
    </w:lvl>
    <w:lvl w:ilvl="5" w:tplc="738E77CA" w:tentative="1">
      <w:start w:val="1"/>
      <w:numFmt w:val="lowerRoman"/>
      <w:lvlText w:val="%6."/>
      <w:lvlJc w:val="right"/>
      <w:pPr>
        <w:ind w:left="5105" w:hanging="180"/>
      </w:pPr>
    </w:lvl>
    <w:lvl w:ilvl="6" w:tplc="0068DC56" w:tentative="1">
      <w:start w:val="1"/>
      <w:numFmt w:val="decimal"/>
      <w:lvlText w:val="%7."/>
      <w:lvlJc w:val="left"/>
      <w:pPr>
        <w:ind w:left="5825" w:hanging="360"/>
      </w:pPr>
    </w:lvl>
    <w:lvl w:ilvl="7" w:tplc="786AF022" w:tentative="1">
      <w:start w:val="1"/>
      <w:numFmt w:val="lowerLetter"/>
      <w:lvlText w:val="%8."/>
      <w:lvlJc w:val="left"/>
      <w:pPr>
        <w:ind w:left="6545" w:hanging="360"/>
      </w:pPr>
    </w:lvl>
    <w:lvl w:ilvl="8" w:tplc="EC261CE8" w:tentative="1">
      <w:start w:val="1"/>
      <w:numFmt w:val="lowerRoman"/>
      <w:lvlText w:val="%9."/>
      <w:lvlJc w:val="right"/>
      <w:pPr>
        <w:ind w:left="7265" w:hanging="180"/>
      </w:pPr>
    </w:lvl>
  </w:abstractNum>
  <w:abstractNum w:abstractNumId="33" w15:restartNumberingAfterBreak="0">
    <w:nsid w:val="36D5576D"/>
    <w:multiLevelType w:val="hybridMultilevel"/>
    <w:tmpl w:val="51C2E7C4"/>
    <w:lvl w:ilvl="0" w:tplc="7FD0C61E">
      <w:start w:val="1"/>
      <w:numFmt w:val="decimal"/>
      <w:pStyle w:val="a4"/>
      <w:lvlText w:val="Приложение %1"/>
      <w:lvlJc w:val="left"/>
      <w:pPr>
        <w:ind w:left="242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6DF4BBD"/>
    <w:multiLevelType w:val="hybridMultilevel"/>
    <w:tmpl w:val="5EDC94F0"/>
    <w:styleLink w:val="32"/>
    <w:lvl w:ilvl="0" w:tplc="E7BCB73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15:restartNumberingAfterBreak="0">
    <w:nsid w:val="397A3D00"/>
    <w:multiLevelType w:val="hybridMultilevel"/>
    <w:tmpl w:val="C55AB2EA"/>
    <w:styleLink w:val="1111120"/>
    <w:lvl w:ilvl="0" w:tplc="EE1C570A">
      <w:start w:val="1"/>
      <w:numFmt w:val="bullet"/>
      <w:lvlText w:val=""/>
      <w:lvlJc w:val="left"/>
      <w:pPr>
        <w:ind w:left="1786" w:hanging="360"/>
      </w:pPr>
      <w:rPr>
        <w:rFonts w:ascii="Symbol" w:hAnsi="Symbol" w:hint="default"/>
      </w:rPr>
    </w:lvl>
    <w:lvl w:ilvl="1" w:tplc="74D457E8">
      <w:start w:val="1"/>
      <w:numFmt w:val="bullet"/>
      <w:lvlText w:val="o"/>
      <w:lvlJc w:val="left"/>
      <w:pPr>
        <w:ind w:left="2506" w:hanging="360"/>
      </w:pPr>
      <w:rPr>
        <w:rFonts w:ascii="Courier New" w:hAnsi="Courier New" w:cs="Courier New" w:hint="default"/>
      </w:rPr>
    </w:lvl>
    <w:lvl w:ilvl="2" w:tplc="CDEA1CA4" w:tentative="1">
      <w:start w:val="1"/>
      <w:numFmt w:val="bullet"/>
      <w:lvlText w:val=""/>
      <w:lvlJc w:val="left"/>
      <w:pPr>
        <w:ind w:left="3226" w:hanging="360"/>
      </w:pPr>
      <w:rPr>
        <w:rFonts w:ascii="Wingdings" w:hAnsi="Wingdings" w:hint="default"/>
      </w:rPr>
    </w:lvl>
    <w:lvl w:ilvl="3" w:tplc="1A70BB62" w:tentative="1">
      <w:start w:val="1"/>
      <w:numFmt w:val="bullet"/>
      <w:lvlText w:val=""/>
      <w:lvlJc w:val="left"/>
      <w:pPr>
        <w:ind w:left="3946" w:hanging="360"/>
      </w:pPr>
      <w:rPr>
        <w:rFonts w:ascii="Symbol" w:hAnsi="Symbol" w:hint="default"/>
      </w:rPr>
    </w:lvl>
    <w:lvl w:ilvl="4" w:tplc="2B26AC7C" w:tentative="1">
      <w:start w:val="1"/>
      <w:numFmt w:val="bullet"/>
      <w:lvlText w:val="o"/>
      <w:lvlJc w:val="left"/>
      <w:pPr>
        <w:ind w:left="4666" w:hanging="360"/>
      </w:pPr>
      <w:rPr>
        <w:rFonts w:ascii="Courier New" w:hAnsi="Courier New" w:cs="Courier New" w:hint="default"/>
      </w:rPr>
    </w:lvl>
    <w:lvl w:ilvl="5" w:tplc="B0F42F34" w:tentative="1">
      <w:start w:val="1"/>
      <w:numFmt w:val="bullet"/>
      <w:lvlText w:val=""/>
      <w:lvlJc w:val="left"/>
      <w:pPr>
        <w:ind w:left="5386" w:hanging="360"/>
      </w:pPr>
      <w:rPr>
        <w:rFonts w:ascii="Wingdings" w:hAnsi="Wingdings" w:hint="default"/>
      </w:rPr>
    </w:lvl>
    <w:lvl w:ilvl="6" w:tplc="270E888C" w:tentative="1">
      <w:start w:val="1"/>
      <w:numFmt w:val="bullet"/>
      <w:lvlText w:val=""/>
      <w:lvlJc w:val="left"/>
      <w:pPr>
        <w:ind w:left="6106" w:hanging="360"/>
      </w:pPr>
      <w:rPr>
        <w:rFonts w:ascii="Symbol" w:hAnsi="Symbol" w:hint="default"/>
      </w:rPr>
    </w:lvl>
    <w:lvl w:ilvl="7" w:tplc="EE34D258" w:tentative="1">
      <w:start w:val="1"/>
      <w:numFmt w:val="bullet"/>
      <w:lvlText w:val="o"/>
      <w:lvlJc w:val="left"/>
      <w:pPr>
        <w:ind w:left="6826" w:hanging="360"/>
      </w:pPr>
      <w:rPr>
        <w:rFonts w:ascii="Courier New" w:hAnsi="Courier New" w:cs="Courier New" w:hint="default"/>
      </w:rPr>
    </w:lvl>
    <w:lvl w:ilvl="8" w:tplc="0DE41EE4" w:tentative="1">
      <w:start w:val="1"/>
      <w:numFmt w:val="bullet"/>
      <w:lvlText w:val=""/>
      <w:lvlJc w:val="left"/>
      <w:pPr>
        <w:ind w:left="7546" w:hanging="360"/>
      </w:pPr>
      <w:rPr>
        <w:rFonts w:ascii="Wingdings" w:hAnsi="Wingdings" w:hint="default"/>
      </w:rPr>
    </w:lvl>
  </w:abstractNum>
  <w:abstractNum w:abstractNumId="36" w15:restartNumberingAfterBreak="0">
    <w:nsid w:val="397F6ADB"/>
    <w:multiLevelType w:val="hybridMultilevel"/>
    <w:tmpl w:val="8662CC98"/>
    <w:lvl w:ilvl="0" w:tplc="96B06804">
      <w:numFmt w:val="bullet"/>
      <w:pStyle w:val="115"/>
      <w:lvlText w:val=""/>
      <w:lvlJc w:val="left"/>
      <w:pPr>
        <w:ind w:left="1522" w:hanging="360"/>
      </w:pPr>
      <w:rPr>
        <w:rFonts w:ascii="Symbol" w:eastAsiaTheme="minorEastAsia" w:hAnsi="Symbol" w:cstheme="minorBidi" w:hint="default"/>
      </w:rPr>
    </w:lvl>
    <w:lvl w:ilvl="1" w:tplc="04190003" w:tentative="1">
      <w:start w:val="1"/>
      <w:numFmt w:val="bullet"/>
      <w:lvlText w:val="o"/>
      <w:lvlJc w:val="left"/>
      <w:pPr>
        <w:ind w:left="2242" w:hanging="360"/>
      </w:pPr>
      <w:rPr>
        <w:rFonts w:ascii="Courier New" w:hAnsi="Courier New" w:cs="Courier New" w:hint="default"/>
      </w:rPr>
    </w:lvl>
    <w:lvl w:ilvl="2" w:tplc="04190005" w:tentative="1">
      <w:start w:val="1"/>
      <w:numFmt w:val="bullet"/>
      <w:lvlText w:val=""/>
      <w:lvlJc w:val="left"/>
      <w:pPr>
        <w:ind w:left="2962" w:hanging="360"/>
      </w:pPr>
      <w:rPr>
        <w:rFonts w:ascii="Wingdings" w:hAnsi="Wingdings" w:hint="default"/>
      </w:rPr>
    </w:lvl>
    <w:lvl w:ilvl="3" w:tplc="04190001" w:tentative="1">
      <w:start w:val="1"/>
      <w:numFmt w:val="bullet"/>
      <w:lvlText w:val=""/>
      <w:lvlJc w:val="left"/>
      <w:pPr>
        <w:ind w:left="3682" w:hanging="360"/>
      </w:pPr>
      <w:rPr>
        <w:rFonts w:ascii="Symbol" w:hAnsi="Symbol" w:hint="default"/>
      </w:rPr>
    </w:lvl>
    <w:lvl w:ilvl="4" w:tplc="04190003" w:tentative="1">
      <w:start w:val="1"/>
      <w:numFmt w:val="bullet"/>
      <w:lvlText w:val="o"/>
      <w:lvlJc w:val="left"/>
      <w:pPr>
        <w:ind w:left="4402" w:hanging="360"/>
      </w:pPr>
      <w:rPr>
        <w:rFonts w:ascii="Courier New" w:hAnsi="Courier New" w:cs="Courier New" w:hint="default"/>
      </w:rPr>
    </w:lvl>
    <w:lvl w:ilvl="5" w:tplc="04190005" w:tentative="1">
      <w:start w:val="1"/>
      <w:numFmt w:val="bullet"/>
      <w:lvlText w:val=""/>
      <w:lvlJc w:val="left"/>
      <w:pPr>
        <w:ind w:left="5122" w:hanging="360"/>
      </w:pPr>
      <w:rPr>
        <w:rFonts w:ascii="Wingdings" w:hAnsi="Wingdings" w:hint="default"/>
      </w:rPr>
    </w:lvl>
    <w:lvl w:ilvl="6" w:tplc="04190001" w:tentative="1">
      <w:start w:val="1"/>
      <w:numFmt w:val="bullet"/>
      <w:lvlText w:val=""/>
      <w:lvlJc w:val="left"/>
      <w:pPr>
        <w:ind w:left="5842" w:hanging="360"/>
      </w:pPr>
      <w:rPr>
        <w:rFonts w:ascii="Symbol" w:hAnsi="Symbol" w:hint="default"/>
      </w:rPr>
    </w:lvl>
    <w:lvl w:ilvl="7" w:tplc="04190003" w:tentative="1">
      <w:start w:val="1"/>
      <w:numFmt w:val="bullet"/>
      <w:lvlText w:val="o"/>
      <w:lvlJc w:val="left"/>
      <w:pPr>
        <w:ind w:left="6562" w:hanging="360"/>
      </w:pPr>
      <w:rPr>
        <w:rFonts w:ascii="Courier New" w:hAnsi="Courier New" w:cs="Courier New" w:hint="default"/>
      </w:rPr>
    </w:lvl>
    <w:lvl w:ilvl="8" w:tplc="04190005" w:tentative="1">
      <w:start w:val="1"/>
      <w:numFmt w:val="bullet"/>
      <w:lvlText w:val=""/>
      <w:lvlJc w:val="left"/>
      <w:pPr>
        <w:ind w:left="7282" w:hanging="360"/>
      </w:pPr>
      <w:rPr>
        <w:rFonts w:ascii="Wingdings" w:hAnsi="Wingdings" w:hint="default"/>
      </w:rPr>
    </w:lvl>
  </w:abstractNum>
  <w:abstractNum w:abstractNumId="37" w15:restartNumberingAfterBreak="0">
    <w:nsid w:val="39856AA7"/>
    <w:multiLevelType w:val="multilevel"/>
    <w:tmpl w:val="08226CBE"/>
    <w:styleLink w:val="31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39937856"/>
    <w:multiLevelType w:val="hybridMultilevel"/>
    <w:tmpl w:val="9EC47740"/>
    <w:styleLink w:val="317"/>
    <w:lvl w:ilvl="0" w:tplc="D8B2E2F0">
      <w:start w:val="1"/>
      <w:numFmt w:val="bullet"/>
      <w:lvlText w:val=""/>
      <w:lvlJc w:val="left"/>
      <w:pPr>
        <w:ind w:left="1429" w:hanging="360"/>
      </w:pPr>
      <w:rPr>
        <w:rFonts w:ascii="Symbol" w:hAnsi="Symbol" w:hint="default"/>
      </w:rPr>
    </w:lvl>
    <w:lvl w:ilvl="1" w:tplc="C36A43C8" w:tentative="1">
      <w:start w:val="1"/>
      <w:numFmt w:val="bullet"/>
      <w:lvlText w:val="o"/>
      <w:lvlJc w:val="left"/>
      <w:pPr>
        <w:ind w:left="2149" w:hanging="360"/>
      </w:pPr>
      <w:rPr>
        <w:rFonts w:ascii="Courier New" w:hAnsi="Courier New" w:cs="Courier New" w:hint="default"/>
      </w:rPr>
    </w:lvl>
    <w:lvl w:ilvl="2" w:tplc="B43E668C" w:tentative="1">
      <w:start w:val="1"/>
      <w:numFmt w:val="bullet"/>
      <w:lvlText w:val=""/>
      <w:lvlJc w:val="left"/>
      <w:pPr>
        <w:ind w:left="2869" w:hanging="360"/>
      </w:pPr>
      <w:rPr>
        <w:rFonts w:ascii="Wingdings" w:hAnsi="Wingdings" w:hint="default"/>
      </w:rPr>
    </w:lvl>
    <w:lvl w:ilvl="3" w:tplc="704A45F2" w:tentative="1">
      <w:start w:val="1"/>
      <w:numFmt w:val="bullet"/>
      <w:lvlText w:val=""/>
      <w:lvlJc w:val="left"/>
      <w:pPr>
        <w:ind w:left="3589" w:hanging="360"/>
      </w:pPr>
      <w:rPr>
        <w:rFonts w:ascii="Symbol" w:hAnsi="Symbol" w:hint="default"/>
      </w:rPr>
    </w:lvl>
    <w:lvl w:ilvl="4" w:tplc="AAA0585E" w:tentative="1">
      <w:start w:val="1"/>
      <w:numFmt w:val="bullet"/>
      <w:lvlText w:val="o"/>
      <w:lvlJc w:val="left"/>
      <w:pPr>
        <w:ind w:left="4309" w:hanging="360"/>
      </w:pPr>
      <w:rPr>
        <w:rFonts w:ascii="Courier New" w:hAnsi="Courier New" w:cs="Courier New" w:hint="default"/>
      </w:rPr>
    </w:lvl>
    <w:lvl w:ilvl="5" w:tplc="95CC51F8" w:tentative="1">
      <w:start w:val="1"/>
      <w:numFmt w:val="bullet"/>
      <w:lvlText w:val=""/>
      <w:lvlJc w:val="left"/>
      <w:pPr>
        <w:ind w:left="5029" w:hanging="360"/>
      </w:pPr>
      <w:rPr>
        <w:rFonts w:ascii="Wingdings" w:hAnsi="Wingdings" w:hint="default"/>
      </w:rPr>
    </w:lvl>
    <w:lvl w:ilvl="6" w:tplc="28A6D2E6" w:tentative="1">
      <w:start w:val="1"/>
      <w:numFmt w:val="bullet"/>
      <w:lvlText w:val=""/>
      <w:lvlJc w:val="left"/>
      <w:pPr>
        <w:ind w:left="5749" w:hanging="360"/>
      </w:pPr>
      <w:rPr>
        <w:rFonts w:ascii="Symbol" w:hAnsi="Symbol" w:hint="default"/>
      </w:rPr>
    </w:lvl>
    <w:lvl w:ilvl="7" w:tplc="6F020CB6" w:tentative="1">
      <w:start w:val="1"/>
      <w:numFmt w:val="bullet"/>
      <w:lvlText w:val="o"/>
      <w:lvlJc w:val="left"/>
      <w:pPr>
        <w:ind w:left="6469" w:hanging="360"/>
      </w:pPr>
      <w:rPr>
        <w:rFonts w:ascii="Courier New" w:hAnsi="Courier New" w:cs="Courier New" w:hint="default"/>
      </w:rPr>
    </w:lvl>
    <w:lvl w:ilvl="8" w:tplc="0FAA5C46" w:tentative="1">
      <w:start w:val="1"/>
      <w:numFmt w:val="bullet"/>
      <w:lvlText w:val=""/>
      <w:lvlJc w:val="left"/>
      <w:pPr>
        <w:ind w:left="7189" w:hanging="360"/>
      </w:pPr>
      <w:rPr>
        <w:rFonts w:ascii="Wingdings" w:hAnsi="Wingdings" w:hint="default"/>
      </w:rPr>
    </w:lvl>
  </w:abstractNum>
  <w:abstractNum w:abstractNumId="39" w15:restartNumberingAfterBreak="0">
    <w:nsid w:val="3D0B7FE9"/>
    <w:multiLevelType w:val="hybridMultilevel"/>
    <w:tmpl w:val="5A6E966A"/>
    <w:lvl w:ilvl="0" w:tplc="FFFFFFFF">
      <w:start w:val="1"/>
      <w:numFmt w:val="decimal"/>
      <w:pStyle w:val="a5"/>
      <w:lvlText w:val="Таблица %1."/>
      <w:lvlJc w:val="left"/>
      <w:pPr>
        <w:ind w:left="1440" w:hanging="360"/>
      </w:pPr>
      <w:rPr>
        <w:rFonts w:cs="Times New Roman" w:hint="default"/>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40" w15:restartNumberingAfterBreak="0">
    <w:nsid w:val="3EFC07BF"/>
    <w:multiLevelType w:val="hybridMultilevel"/>
    <w:tmpl w:val="A0208B82"/>
    <w:styleLink w:val="1110"/>
    <w:lvl w:ilvl="0" w:tplc="3416B57C">
      <w:start w:val="1"/>
      <w:numFmt w:val="bullet"/>
      <w:lvlText w:val=""/>
      <w:lvlJc w:val="left"/>
      <w:pPr>
        <w:ind w:left="1287" w:hanging="360"/>
      </w:pPr>
      <w:rPr>
        <w:rFonts w:ascii="Symbol" w:hAnsi="Symbol" w:hint="default"/>
      </w:rPr>
    </w:lvl>
    <w:lvl w:ilvl="1" w:tplc="F7EE04F4" w:tentative="1">
      <w:start w:val="1"/>
      <w:numFmt w:val="bullet"/>
      <w:lvlText w:val="o"/>
      <w:lvlJc w:val="left"/>
      <w:pPr>
        <w:ind w:left="2007" w:hanging="360"/>
      </w:pPr>
      <w:rPr>
        <w:rFonts w:ascii="Courier New" w:hAnsi="Courier New" w:cs="Courier New" w:hint="default"/>
      </w:rPr>
    </w:lvl>
    <w:lvl w:ilvl="2" w:tplc="770210BA" w:tentative="1">
      <w:start w:val="1"/>
      <w:numFmt w:val="bullet"/>
      <w:lvlText w:val=""/>
      <w:lvlJc w:val="left"/>
      <w:pPr>
        <w:ind w:left="2727" w:hanging="360"/>
      </w:pPr>
      <w:rPr>
        <w:rFonts w:ascii="Wingdings" w:hAnsi="Wingdings" w:hint="default"/>
      </w:rPr>
    </w:lvl>
    <w:lvl w:ilvl="3" w:tplc="05E8D076" w:tentative="1">
      <w:start w:val="1"/>
      <w:numFmt w:val="bullet"/>
      <w:lvlText w:val=""/>
      <w:lvlJc w:val="left"/>
      <w:pPr>
        <w:ind w:left="3447" w:hanging="360"/>
      </w:pPr>
      <w:rPr>
        <w:rFonts w:ascii="Symbol" w:hAnsi="Symbol" w:hint="default"/>
      </w:rPr>
    </w:lvl>
    <w:lvl w:ilvl="4" w:tplc="E1A8A7FC" w:tentative="1">
      <w:start w:val="1"/>
      <w:numFmt w:val="bullet"/>
      <w:lvlText w:val="o"/>
      <w:lvlJc w:val="left"/>
      <w:pPr>
        <w:ind w:left="4167" w:hanging="360"/>
      </w:pPr>
      <w:rPr>
        <w:rFonts w:ascii="Courier New" w:hAnsi="Courier New" w:cs="Courier New" w:hint="default"/>
      </w:rPr>
    </w:lvl>
    <w:lvl w:ilvl="5" w:tplc="DC40FEBC" w:tentative="1">
      <w:start w:val="1"/>
      <w:numFmt w:val="bullet"/>
      <w:lvlText w:val=""/>
      <w:lvlJc w:val="left"/>
      <w:pPr>
        <w:ind w:left="4887" w:hanging="360"/>
      </w:pPr>
      <w:rPr>
        <w:rFonts w:ascii="Wingdings" w:hAnsi="Wingdings" w:hint="default"/>
      </w:rPr>
    </w:lvl>
    <w:lvl w:ilvl="6" w:tplc="001C9E0A" w:tentative="1">
      <w:start w:val="1"/>
      <w:numFmt w:val="bullet"/>
      <w:lvlText w:val=""/>
      <w:lvlJc w:val="left"/>
      <w:pPr>
        <w:ind w:left="5607" w:hanging="360"/>
      </w:pPr>
      <w:rPr>
        <w:rFonts w:ascii="Symbol" w:hAnsi="Symbol" w:hint="default"/>
      </w:rPr>
    </w:lvl>
    <w:lvl w:ilvl="7" w:tplc="74463CE6" w:tentative="1">
      <w:start w:val="1"/>
      <w:numFmt w:val="bullet"/>
      <w:lvlText w:val="o"/>
      <w:lvlJc w:val="left"/>
      <w:pPr>
        <w:ind w:left="6327" w:hanging="360"/>
      </w:pPr>
      <w:rPr>
        <w:rFonts w:ascii="Courier New" w:hAnsi="Courier New" w:cs="Courier New" w:hint="default"/>
      </w:rPr>
    </w:lvl>
    <w:lvl w:ilvl="8" w:tplc="911EC568" w:tentative="1">
      <w:start w:val="1"/>
      <w:numFmt w:val="bullet"/>
      <w:lvlText w:val=""/>
      <w:lvlJc w:val="left"/>
      <w:pPr>
        <w:ind w:left="7047" w:hanging="360"/>
      </w:pPr>
      <w:rPr>
        <w:rFonts w:ascii="Wingdings" w:hAnsi="Wingdings" w:hint="default"/>
      </w:rPr>
    </w:lvl>
  </w:abstractNum>
  <w:abstractNum w:abstractNumId="41" w15:restartNumberingAfterBreak="0">
    <w:nsid w:val="403322A9"/>
    <w:multiLevelType w:val="hybridMultilevel"/>
    <w:tmpl w:val="CB6C68DA"/>
    <w:lvl w:ilvl="0" w:tplc="BE86B636">
      <w:start w:val="1"/>
      <w:numFmt w:val="decimal"/>
      <w:pStyle w:val="15"/>
      <w:lvlText w:val="%1."/>
      <w:lvlJc w:val="left"/>
      <w:pPr>
        <w:tabs>
          <w:tab w:val="num" w:pos="1440"/>
        </w:tabs>
        <w:ind w:left="1440" w:hanging="360"/>
      </w:pPr>
      <w:rPr>
        <w:rFonts w:ascii="Times New Roman" w:hAnsi="Times New Roman" w:hint="default"/>
        <w:b/>
        <w:i w:val="0"/>
        <w:sz w:val="24"/>
        <w:szCs w:val="24"/>
      </w:rPr>
    </w:lvl>
    <w:lvl w:ilvl="1" w:tplc="AF7E0A14">
      <w:numFmt w:val="none"/>
      <w:lvlText w:val=""/>
      <w:lvlJc w:val="left"/>
      <w:pPr>
        <w:tabs>
          <w:tab w:val="num" w:pos="360"/>
        </w:tabs>
      </w:pPr>
    </w:lvl>
    <w:lvl w:ilvl="2" w:tplc="17905A54">
      <w:numFmt w:val="none"/>
      <w:lvlText w:val=""/>
      <w:lvlJc w:val="left"/>
      <w:pPr>
        <w:tabs>
          <w:tab w:val="num" w:pos="360"/>
        </w:tabs>
      </w:pPr>
    </w:lvl>
    <w:lvl w:ilvl="3" w:tplc="CEB44A26">
      <w:numFmt w:val="none"/>
      <w:lvlText w:val=""/>
      <w:lvlJc w:val="left"/>
      <w:pPr>
        <w:tabs>
          <w:tab w:val="num" w:pos="360"/>
        </w:tabs>
      </w:pPr>
    </w:lvl>
    <w:lvl w:ilvl="4" w:tplc="04A0B706">
      <w:numFmt w:val="none"/>
      <w:lvlText w:val=""/>
      <w:lvlJc w:val="left"/>
      <w:pPr>
        <w:tabs>
          <w:tab w:val="num" w:pos="360"/>
        </w:tabs>
      </w:pPr>
    </w:lvl>
    <w:lvl w:ilvl="5" w:tplc="F5F439EC">
      <w:numFmt w:val="none"/>
      <w:lvlText w:val=""/>
      <w:lvlJc w:val="left"/>
      <w:pPr>
        <w:tabs>
          <w:tab w:val="num" w:pos="360"/>
        </w:tabs>
      </w:pPr>
    </w:lvl>
    <w:lvl w:ilvl="6" w:tplc="8DB83CCE">
      <w:numFmt w:val="none"/>
      <w:lvlText w:val=""/>
      <w:lvlJc w:val="left"/>
      <w:pPr>
        <w:tabs>
          <w:tab w:val="num" w:pos="360"/>
        </w:tabs>
      </w:pPr>
    </w:lvl>
    <w:lvl w:ilvl="7" w:tplc="3C142AB4">
      <w:numFmt w:val="none"/>
      <w:lvlText w:val=""/>
      <w:lvlJc w:val="left"/>
      <w:pPr>
        <w:tabs>
          <w:tab w:val="num" w:pos="360"/>
        </w:tabs>
      </w:pPr>
    </w:lvl>
    <w:lvl w:ilvl="8" w:tplc="BC06BA5C">
      <w:numFmt w:val="none"/>
      <w:lvlText w:val=""/>
      <w:lvlJc w:val="left"/>
      <w:pPr>
        <w:tabs>
          <w:tab w:val="num" w:pos="360"/>
        </w:tabs>
      </w:pPr>
    </w:lvl>
  </w:abstractNum>
  <w:abstractNum w:abstractNumId="42" w15:restartNumberingAfterBreak="0">
    <w:nsid w:val="43D200D7"/>
    <w:multiLevelType w:val="multilevel"/>
    <w:tmpl w:val="C4F0B308"/>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43" w15:restartNumberingAfterBreak="0">
    <w:nsid w:val="445060C3"/>
    <w:multiLevelType w:val="multilevel"/>
    <w:tmpl w:val="E25ED8DA"/>
    <w:styleLink w:val="17"/>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6003CC7"/>
    <w:multiLevelType w:val="multilevel"/>
    <w:tmpl w:val="02A4B2B2"/>
    <w:styleLink w:val="a6"/>
    <w:lvl w:ilvl="0">
      <w:start w:val="1"/>
      <w:numFmt w:val="decimal"/>
      <w:lvlText w:val="Таблица %1."/>
      <w:lvlJc w:val="center"/>
      <w:pPr>
        <w:tabs>
          <w:tab w:val="num" w:pos="1440"/>
        </w:tabs>
        <w:ind w:left="0" w:firstLine="288"/>
      </w:pPr>
      <w:rPr>
        <w:rFonts w:ascii="Times New Roman" w:hAnsi="Times New Roman" w:hint="default"/>
        <w:b/>
        <w:i w:val="0"/>
        <w:sz w:val="24"/>
        <w:szCs w:val="24"/>
      </w:rPr>
    </w:lvl>
    <w:lvl w:ilvl="1">
      <w:start w:val="1"/>
      <w:numFmt w:val="decimalZero"/>
      <w:isLgl/>
      <w:lvlText w:val="Раздел %1.%2"/>
      <w:lvlJc w:val="left"/>
      <w:pPr>
        <w:tabs>
          <w:tab w:val="num" w:pos="144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5" w15:restartNumberingAfterBreak="0">
    <w:nsid w:val="47287F5A"/>
    <w:multiLevelType w:val="multilevel"/>
    <w:tmpl w:val="0419001F"/>
    <w:styleLink w:val="11111216"/>
    <w:lvl w:ilvl="0">
      <w:start w:val="1"/>
      <w:numFmt w:val="decimal"/>
      <w:lvlText w:val="%1."/>
      <w:lvlJc w:val="left"/>
      <w:pPr>
        <w:tabs>
          <w:tab w:val="num" w:pos="360"/>
        </w:tabs>
        <w:ind w:left="360" w:hanging="360"/>
      </w:pPr>
      <w:rPr>
        <w:rFonts w:ascii="Arial" w:hAnsi="Arial"/>
        <w:b/>
        <w:sz w:val="22"/>
      </w:rPr>
    </w:lvl>
    <w:lvl w:ilvl="1">
      <w:start w:val="1"/>
      <w:numFmt w:val="decimal"/>
      <w:lvlText w:val="%1.%2."/>
      <w:lvlJc w:val="left"/>
      <w:pPr>
        <w:tabs>
          <w:tab w:val="num" w:pos="792"/>
        </w:tabs>
        <w:ind w:left="792" w:hanging="432"/>
      </w:pPr>
      <w:rPr>
        <w:rFonts w:ascii="Arial" w:hAnsi="Arial"/>
        <w:b/>
        <w:sz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6" w15:restartNumberingAfterBreak="0">
    <w:nsid w:val="47525CAA"/>
    <w:multiLevelType w:val="hybridMultilevel"/>
    <w:tmpl w:val="8EF4882C"/>
    <w:lvl w:ilvl="0" w:tplc="99304F0C">
      <w:start w:val="1"/>
      <w:numFmt w:val="bullet"/>
      <w:pStyle w:val="a7"/>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15:restartNumberingAfterBreak="0">
    <w:nsid w:val="485829D4"/>
    <w:multiLevelType w:val="hybridMultilevel"/>
    <w:tmpl w:val="B98E2448"/>
    <w:lvl w:ilvl="0" w:tplc="C978B706">
      <w:start w:val="1"/>
      <w:numFmt w:val="decimal"/>
      <w:pStyle w:val="a8"/>
      <w:lvlText w:val="Таблица %1."/>
      <w:lvlJc w:val="left"/>
      <w:pPr>
        <w:tabs>
          <w:tab w:val="num" w:pos="1080"/>
        </w:tabs>
        <w:ind w:left="1080" w:hanging="360"/>
      </w:pPr>
      <w:rPr>
        <w:rFonts w:ascii="Times New Roman" w:hAnsi="Times New Roman" w:hint="default"/>
        <w:b/>
        <w:i w:val="0"/>
        <w:sz w:val="24"/>
        <w:szCs w:val="24"/>
      </w:rPr>
    </w:lvl>
    <w:lvl w:ilvl="1" w:tplc="001EC2D6" w:tentative="1">
      <w:start w:val="1"/>
      <w:numFmt w:val="lowerLetter"/>
      <w:lvlText w:val="%2."/>
      <w:lvlJc w:val="left"/>
      <w:pPr>
        <w:tabs>
          <w:tab w:val="num" w:pos="1800"/>
        </w:tabs>
        <w:ind w:left="1800" w:hanging="360"/>
      </w:pPr>
    </w:lvl>
    <w:lvl w:ilvl="2" w:tplc="2ED02E96" w:tentative="1">
      <w:start w:val="1"/>
      <w:numFmt w:val="lowerRoman"/>
      <w:lvlText w:val="%3."/>
      <w:lvlJc w:val="right"/>
      <w:pPr>
        <w:tabs>
          <w:tab w:val="num" w:pos="2520"/>
        </w:tabs>
        <w:ind w:left="2520" w:hanging="180"/>
      </w:pPr>
    </w:lvl>
    <w:lvl w:ilvl="3" w:tplc="B0D6712E" w:tentative="1">
      <w:start w:val="1"/>
      <w:numFmt w:val="decimal"/>
      <w:lvlText w:val="%4."/>
      <w:lvlJc w:val="left"/>
      <w:pPr>
        <w:tabs>
          <w:tab w:val="num" w:pos="3240"/>
        </w:tabs>
        <w:ind w:left="3240" w:hanging="360"/>
      </w:pPr>
    </w:lvl>
    <w:lvl w:ilvl="4" w:tplc="831087B8" w:tentative="1">
      <w:start w:val="1"/>
      <w:numFmt w:val="lowerLetter"/>
      <w:lvlText w:val="%5."/>
      <w:lvlJc w:val="left"/>
      <w:pPr>
        <w:tabs>
          <w:tab w:val="num" w:pos="3960"/>
        </w:tabs>
        <w:ind w:left="3960" w:hanging="360"/>
      </w:pPr>
    </w:lvl>
    <w:lvl w:ilvl="5" w:tplc="139A744C" w:tentative="1">
      <w:start w:val="1"/>
      <w:numFmt w:val="lowerRoman"/>
      <w:lvlText w:val="%6."/>
      <w:lvlJc w:val="right"/>
      <w:pPr>
        <w:tabs>
          <w:tab w:val="num" w:pos="4680"/>
        </w:tabs>
        <w:ind w:left="4680" w:hanging="180"/>
      </w:pPr>
    </w:lvl>
    <w:lvl w:ilvl="6" w:tplc="1904FCCE" w:tentative="1">
      <w:start w:val="1"/>
      <w:numFmt w:val="decimal"/>
      <w:lvlText w:val="%7."/>
      <w:lvlJc w:val="left"/>
      <w:pPr>
        <w:tabs>
          <w:tab w:val="num" w:pos="5400"/>
        </w:tabs>
        <w:ind w:left="5400" w:hanging="360"/>
      </w:pPr>
    </w:lvl>
    <w:lvl w:ilvl="7" w:tplc="1C74D51A" w:tentative="1">
      <w:start w:val="1"/>
      <w:numFmt w:val="lowerLetter"/>
      <w:lvlText w:val="%8."/>
      <w:lvlJc w:val="left"/>
      <w:pPr>
        <w:tabs>
          <w:tab w:val="num" w:pos="6120"/>
        </w:tabs>
        <w:ind w:left="6120" w:hanging="360"/>
      </w:pPr>
    </w:lvl>
    <w:lvl w:ilvl="8" w:tplc="DC46004E" w:tentative="1">
      <w:start w:val="1"/>
      <w:numFmt w:val="lowerRoman"/>
      <w:lvlText w:val="%9."/>
      <w:lvlJc w:val="right"/>
      <w:pPr>
        <w:tabs>
          <w:tab w:val="num" w:pos="6840"/>
        </w:tabs>
        <w:ind w:left="6840" w:hanging="180"/>
      </w:pPr>
    </w:lvl>
  </w:abstractNum>
  <w:abstractNum w:abstractNumId="48" w15:restartNumberingAfterBreak="0">
    <w:nsid w:val="487C7345"/>
    <w:multiLevelType w:val="multilevel"/>
    <w:tmpl w:val="00948194"/>
    <w:styleLink w:val="1ai1"/>
    <w:lvl w:ilvl="0">
      <w:start w:val="1"/>
      <w:numFmt w:val="decimal"/>
      <w:lvlText w:val="7.%1."/>
      <w:lvlJc w:val="left"/>
      <w:rPr>
        <w:rFonts w:ascii="Verdana" w:eastAsia="Verdana" w:hAnsi="Verdana" w:cs="Verdana"/>
        <w:b/>
        <w:bCs/>
        <w:i w:val="0"/>
        <w:iCs w:val="0"/>
        <w:smallCaps w:val="0"/>
        <w:strike w:val="0"/>
        <w:color w:val="000000"/>
        <w:spacing w:val="-2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9382695"/>
    <w:multiLevelType w:val="hybridMultilevel"/>
    <w:tmpl w:val="18A497D4"/>
    <w:lvl w:ilvl="0" w:tplc="24AEA242">
      <w:start w:val="1"/>
      <w:numFmt w:val="bullet"/>
      <w:pStyle w:val="a9"/>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4A2F2D3E"/>
    <w:multiLevelType w:val="multilevel"/>
    <w:tmpl w:val="C4F0B308"/>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1" w15:restartNumberingAfterBreak="0">
    <w:nsid w:val="4B170563"/>
    <w:multiLevelType w:val="singleLevel"/>
    <w:tmpl w:val="8A0C6168"/>
    <w:lvl w:ilvl="0">
      <w:start w:val="1"/>
      <w:numFmt w:val="bullet"/>
      <w:pStyle w:val="aa"/>
      <w:lvlText w:val=""/>
      <w:lvlJc w:val="left"/>
      <w:pPr>
        <w:tabs>
          <w:tab w:val="num" w:pos="786"/>
        </w:tabs>
        <w:ind w:left="786" w:hanging="360"/>
      </w:pPr>
      <w:rPr>
        <w:rFonts w:ascii="Wingdings" w:hAnsi="Wingdings" w:hint="default"/>
        <w:sz w:val="16"/>
      </w:rPr>
    </w:lvl>
  </w:abstractNum>
  <w:abstractNum w:abstractNumId="52" w15:restartNumberingAfterBreak="0">
    <w:nsid w:val="4BD14786"/>
    <w:multiLevelType w:val="multilevel"/>
    <w:tmpl w:val="68EECBD8"/>
    <w:styleLink w:val="33"/>
    <w:lvl w:ilvl="0">
      <w:start w:val="1"/>
      <w:numFmt w:val="decimal"/>
      <w:lvlText w:val="Глава %1."/>
      <w:lvlJc w:val="left"/>
      <w:pPr>
        <w:ind w:left="2880" w:hanging="360"/>
      </w:pPr>
      <w:rPr>
        <w:rFonts w:hint="default"/>
      </w:rPr>
    </w:lvl>
    <w:lvl w:ilvl="1">
      <w:start w:val="1"/>
      <w:numFmt w:val="decimal"/>
      <w:lvlText w:val="Часть %2."/>
      <w:lvlJc w:val="left"/>
      <w:pPr>
        <w:ind w:left="3312" w:hanging="432"/>
      </w:pPr>
      <w:rPr>
        <w:rFonts w:hint="default"/>
        <w:lang w:val="ru-RU"/>
      </w:rPr>
    </w:lvl>
    <w:lvl w:ilvl="2">
      <w:start w:val="1"/>
      <w:numFmt w:val="decimal"/>
      <w:lvlText w:val="%1.%3."/>
      <w:lvlJc w:val="left"/>
      <w:pPr>
        <w:ind w:left="3744" w:hanging="504"/>
      </w:pPr>
      <w:rPr>
        <w:rFonts w:hint="default"/>
      </w:rPr>
    </w:lvl>
    <w:lvl w:ilvl="3">
      <w:start w:val="1"/>
      <w:numFmt w:val="none"/>
      <w:lvlText w:val="%4%3.1.1"/>
      <w:lvlJc w:val="left"/>
      <w:pPr>
        <w:ind w:left="4248" w:hanging="648"/>
      </w:pPr>
      <w:rPr>
        <w:rFonts w:hint="default"/>
      </w:rPr>
    </w:lvl>
    <w:lvl w:ilvl="4">
      <w:start w:val="1"/>
      <w:numFmt w:val="decimal"/>
      <w:lvlText w:val="%1.%2.%3.%4.%5."/>
      <w:lvlJc w:val="left"/>
      <w:pPr>
        <w:ind w:left="4752" w:hanging="792"/>
      </w:pPr>
      <w:rPr>
        <w:rFonts w:hint="default"/>
      </w:rPr>
    </w:lvl>
    <w:lvl w:ilvl="5">
      <w:start w:val="1"/>
      <w:numFmt w:val="decimal"/>
      <w:lvlText w:val="%1.%2.%3.%4.%5.%6."/>
      <w:lvlJc w:val="left"/>
      <w:pPr>
        <w:ind w:left="5256" w:hanging="936"/>
      </w:pPr>
      <w:rPr>
        <w:rFonts w:hint="default"/>
      </w:rPr>
    </w:lvl>
    <w:lvl w:ilvl="6">
      <w:start w:val="1"/>
      <w:numFmt w:val="decimal"/>
      <w:lvlText w:val="%1.%2.%3.%4.%5.%6.%7."/>
      <w:lvlJc w:val="left"/>
      <w:pPr>
        <w:ind w:left="5760" w:hanging="1080"/>
      </w:pPr>
      <w:rPr>
        <w:rFonts w:hint="default"/>
      </w:rPr>
    </w:lvl>
    <w:lvl w:ilvl="7">
      <w:start w:val="1"/>
      <w:numFmt w:val="decimal"/>
      <w:lvlText w:val="%1.%2.%3.%4.%5.%6.%7.%8."/>
      <w:lvlJc w:val="left"/>
      <w:pPr>
        <w:ind w:left="6264" w:hanging="1224"/>
      </w:pPr>
      <w:rPr>
        <w:rFonts w:hint="default"/>
      </w:rPr>
    </w:lvl>
    <w:lvl w:ilvl="8">
      <w:start w:val="1"/>
      <w:numFmt w:val="decimal"/>
      <w:lvlText w:val="%1.%2.%3.%4.%5.%6.%7.%8.%9."/>
      <w:lvlJc w:val="left"/>
      <w:pPr>
        <w:ind w:left="6840" w:hanging="1440"/>
      </w:pPr>
      <w:rPr>
        <w:rFonts w:hint="default"/>
      </w:rPr>
    </w:lvl>
  </w:abstractNum>
  <w:abstractNum w:abstractNumId="53" w15:restartNumberingAfterBreak="0">
    <w:nsid w:val="4C73134D"/>
    <w:multiLevelType w:val="hybridMultilevel"/>
    <w:tmpl w:val="6C64960A"/>
    <w:styleLink w:val="1111"/>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CC2053D"/>
    <w:multiLevelType w:val="hybridMultilevel"/>
    <w:tmpl w:val="6D826C08"/>
    <w:styleLink w:val="0511"/>
    <w:lvl w:ilvl="0" w:tplc="C70221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4DD82F4C"/>
    <w:multiLevelType w:val="multilevel"/>
    <w:tmpl w:val="1BB66F06"/>
    <w:styleLink w:val="052111"/>
    <w:lvl w:ilvl="0">
      <w:start w:val="1"/>
      <w:numFmt w:val="decimal"/>
      <w:lvlText w:val="%1.1."/>
      <w:lvlJc w:val="left"/>
      <w:pPr>
        <w:tabs>
          <w:tab w:val="num" w:pos="720"/>
        </w:tabs>
        <w:ind w:left="360" w:hanging="360"/>
      </w:pPr>
      <w:rPr>
        <w:rFonts w:hint="default"/>
      </w:rPr>
    </w:lvl>
    <w:lvl w:ilvl="1">
      <w:start w:val="1"/>
      <w:numFmt w:val="decimal"/>
      <w:pStyle w:val="1130"/>
      <w:lvlText w:val="%2.2.1"/>
      <w:lvlJc w:val="left"/>
      <w:pPr>
        <w:tabs>
          <w:tab w:val="num" w:pos="1080"/>
        </w:tabs>
        <w:ind w:left="792" w:hanging="432"/>
      </w:pPr>
      <w:rPr>
        <w:rFonts w:hint="default"/>
      </w:rPr>
    </w:lvl>
    <w:lvl w:ilvl="2">
      <w:start w:val="1"/>
      <w:numFmt w:val="decimal"/>
      <w:lvlRestart w:val="0"/>
      <w:lvlText w:val="%31.3.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6" w15:restartNumberingAfterBreak="0">
    <w:nsid w:val="4EBF4264"/>
    <w:multiLevelType w:val="multilevel"/>
    <w:tmpl w:val="04190023"/>
    <w:styleLink w:val="ab"/>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7" w15:restartNumberingAfterBreak="0">
    <w:nsid w:val="4FDB5851"/>
    <w:multiLevelType w:val="hybridMultilevel"/>
    <w:tmpl w:val="6402FCA6"/>
    <w:lvl w:ilvl="0" w:tplc="18E46A1A">
      <w:start w:val="1"/>
      <w:numFmt w:val="bullet"/>
      <w:pStyle w:val="ac"/>
      <w:lvlText w:val="-"/>
      <w:lvlJc w:val="left"/>
      <w:pPr>
        <w:ind w:left="0" w:firstLine="709"/>
      </w:pPr>
      <w:rPr>
        <w:rFonts w:ascii="Times New Roman" w:hAnsi="Times New Roman" w:cs="Times New Roman" w:hint="default"/>
        <w:b w:val="0"/>
        <w:i w:val="0"/>
        <w:caps w:val="0"/>
        <w:strike w:val="0"/>
        <w:dstrike w:val="0"/>
        <w:snapToGrid w:val="0"/>
        <w:vanish w:val="0"/>
        <w:color w:val="auto"/>
        <w:kern w:val="0"/>
        <w:sz w:val="28"/>
        <w:u w:val="none"/>
        <w:vertAlign w:val="baselin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0284658"/>
    <w:multiLevelType w:val="hybridMultilevel"/>
    <w:tmpl w:val="E5769D32"/>
    <w:styleLink w:val="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15:restartNumberingAfterBreak="0">
    <w:nsid w:val="534C4B12"/>
    <w:multiLevelType w:val="hybridMultilevel"/>
    <w:tmpl w:val="78827838"/>
    <w:styleLink w:val="220"/>
    <w:lvl w:ilvl="0" w:tplc="D3E20D58">
      <w:start w:val="1"/>
      <w:numFmt w:val="bullet"/>
      <w:lvlText w:val=""/>
      <w:lvlJc w:val="left"/>
      <w:pPr>
        <w:ind w:left="1287" w:hanging="360"/>
      </w:pPr>
      <w:rPr>
        <w:rFonts w:ascii="Symbol" w:hAnsi="Symbol" w:hint="default"/>
      </w:rPr>
    </w:lvl>
    <w:lvl w:ilvl="1" w:tplc="EEEA30C2" w:tentative="1">
      <w:start w:val="1"/>
      <w:numFmt w:val="bullet"/>
      <w:lvlText w:val="o"/>
      <w:lvlJc w:val="left"/>
      <w:pPr>
        <w:ind w:left="2007" w:hanging="360"/>
      </w:pPr>
      <w:rPr>
        <w:rFonts w:ascii="Courier New" w:hAnsi="Courier New" w:cs="Courier New" w:hint="default"/>
      </w:rPr>
    </w:lvl>
    <w:lvl w:ilvl="2" w:tplc="FBA6CC4A" w:tentative="1">
      <w:start w:val="1"/>
      <w:numFmt w:val="bullet"/>
      <w:lvlText w:val=""/>
      <w:lvlJc w:val="left"/>
      <w:pPr>
        <w:ind w:left="2727" w:hanging="360"/>
      </w:pPr>
      <w:rPr>
        <w:rFonts w:ascii="Wingdings" w:hAnsi="Wingdings" w:hint="default"/>
      </w:rPr>
    </w:lvl>
    <w:lvl w:ilvl="3" w:tplc="C1E03EEC" w:tentative="1">
      <w:start w:val="1"/>
      <w:numFmt w:val="bullet"/>
      <w:lvlText w:val=""/>
      <w:lvlJc w:val="left"/>
      <w:pPr>
        <w:ind w:left="3447" w:hanging="360"/>
      </w:pPr>
      <w:rPr>
        <w:rFonts w:ascii="Symbol" w:hAnsi="Symbol" w:hint="default"/>
      </w:rPr>
    </w:lvl>
    <w:lvl w:ilvl="4" w:tplc="76287760" w:tentative="1">
      <w:start w:val="1"/>
      <w:numFmt w:val="bullet"/>
      <w:lvlText w:val="o"/>
      <w:lvlJc w:val="left"/>
      <w:pPr>
        <w:ind w:left="4167" w:hanging="360"/>
      </w:pPr>
      <w:rPr>
        <w:rFonts w:ascii="Courier New" w:hAnsi="Courier New" w:cs="Courier New" w:hint="default"/>
      </w:rPr>
    </w:lvl>
    <w:lvl w:ilvl="5" w:tplc="2174BE4E" w:tentative="1">
      <w:start w:val="1"/>
      <w:numFmt w:val="bullet"/>
      <w:lvlText w:val=""/>
      <w:lvlJc w:val="left"/>
      <w:pPr>
        <w:ind w:left="4887" w:hanging="360"/>
      </w:pPr>
      <w:rPr>
        <w:rFonts w:ascii="Wingdings" w:hAnsi="Wingdings" w:hint="default"/>
      </w:rPr>
    </w:lvl>
    <w:lvl w:ilvl="6" w:tplc="5F026BCA" w:tentative="1">
      <w:start w:val="1"/>
      <w:numFmt w:val="bullet"/>
      <w:lvlText w:val=""/>
      <w:lvlJc w:val="left"/>
      <w:pPr>
        <w:ind w:left="5607" w:hanging="360"/>
      </w:pPr>
      <w:rPr>
        <w:rFonts w:ascii="Symbol" w:hAnsi="Symbol" w:hint="default"/>
      </w:rPr>
    </w:lvl>
    <w:lvl w:ilvl="7" w:tplc="9B86EB14" w:tentative="1">
      <w:start w:val="1"/>
      <w:numFmt w:val="bullet"/>
      <w:lvlText w:val="o"/>
      <w:lvlJc w:val="left"/>
      <w:pPr>
        <w:ind w:left="6327" w:hanging="360"/>
      </w:pPr>
      <w:rPr>
        <w:rFonts w:ascii="Courier New" w:hAnsi="Courier New" w:cs="Courier New" w:hint="default"/>
      </w:rPr>
    </w:lvl>
    <w:lvl w:ilvl="8" w:tplc="240E7A10" w:tentative="1">
      <w:start w:val="1"/>
      <w:numFmt w:val="bullet"/>
      <w:lvlText w:val=""/>
      <w:lvlJc w:val="left"/>
      <w:pPr>
        <w:ind w:left="7047" w:hanging="360"/>
      </w:pPr>
      <w:rPr>
        <w:rFonts w:ascii="Wingdings" w:hAnsi="Wingdings" w:hint="default"/>
      </w:rPr>
    </w:lvl>
  </w:abstractNum>
  <w:abstractNum w:abstractNumId="60" w15:restartNumberingAfterBreak="0">
    <w:nsid w:val="54E64C23"/>
    <w:multiLevelType w:val="hybridMultilevel"/>
    <w:tmpl w:val="5532DDD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1" w15:restartNumberingAfterBreak="0">
    <w:nsid w:val="57AE63C2"/>
    <w:multiLevelType w:val="singleLevel"/>
    <w:tmpl w:val="AB22DBB6"/>
    <w:styleLink w:val="053"/>
    <w:lvl w:ilvl="0">
      <w:start w:val="1"/>
      <w:numFmt w:val="bullet"/>
      <w:lvlText w:val=""/>
      <w:lvlJc w:val="left"/>
      <w:pPr>
        <w:tabs>
          <w:tab w:val="num" w:pos="927"/>
        </w:tabs>
        <w:ind w:firstLine="567"/>
      </w:pPr>
      <w:rPr>
        <w:rFonts w:ascii="Symbol" w:hAnsi="Symbol" w:cs="Times New Roman" w:hint="default"/>
      </w:rPr>
    </w:lvl>
  </w:abstractNum>
  <w:abstractNum w:abstractNumId="62" w15:restartNumberingAfterBreak="0">
    <w:nsid w:val="57D123D5"/>
    <w:multiLevelType w:val="multilevel"/>
    <w:tmpl w:val="D7545F0E"/>
    <w:styleLink w:val="18"/>
    <w:lvl w:ilvl="0">
      <w:start w:val="1"/>
      <w:numFmt w:val="decimal"/>
      <w:lvlText w:val="%1."/>
      <w:lvlJc w:val="left"/>
      <w:pPr>
        <w:ind w:left="720" w:hanging="360"/>
      </w:p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63" w15:restartNumberingAfterBreak="0">
    <w:nsid w:val="58DF3BA8"/>
    <w:multiLevelType w:val="hybridMultilevel"/>
    <w:tmpl w:val="E3F0F3D6"/>
    <w:styleLink w:val="05111"/>
    <w:lvl w:ilvl="0" w:tplc="BC4646B8">
      <w:start w:val="1"/>
      <w:numFmt w:val="decimal"/>
      <w:pStyle w:val="19"/>
      <w:lvlText w:val="Рис.%1."/>
      <w:lvlJc w:val="left"/>
      <w:pPr>
        <w:tabs>
          <w:tab w:val="num" w:pos="1080"/>
        </w:tabs>
        <w:ind w:left="360" w:hanging="360"/>
      </w:pPr>
      <w:rPr>
        <w:rFonts w:ascii="Times New Roman" w:hAnsi="Times New Roman" w:hint="default"/>
        <w:b/>
        <w:i w:val="0"/>
        <w:sz w:val="24"/>
        <w:szCs w:val="24"/>
      </w:rPr>
    </w:lvl>
    <w:lvl w:ilvl="1" w:tplc="515A7FA6">
      <w:start w:val="1"/>
      <w:numFmt w:val="bullet"/>
      <w:lvlText w:val=""/>
      <w:lvlJc w:val="left"/>
      <w:pPr>
        <w:tabs>
          <w:tab w:val="num" w:pos="1440"/>
        </w:tabs>
        <w:ind w:left="1440" w:hanging="360"/>
      </w:pPr>
      <w:rPr>
        <w:rFonts w:ascii="Wingdings" w:hAnsi="Wingdings" w:hint="default"/>
        <w:b/>
        <w:i w:val="0"/>
        <w:sz w:val="24"/>
        <w:szCs w:val="24"/>
      </w:rPr>
    </w:lvl>
    <w:lvl w:ilvl="2" w:tplc="7070194C" w:tentative="1">
      <w:start w:val="1"/>
      <w:numFmt w:val="lowerRoman"/>
      <w:lvlText w:val="%3."/>
      <w:lvlJc w:val="right"/>
      <w:pPr>
        <w:tabs>
          <w:tab w:val="num" w:pos="2160"/>
        </w:tabs>
        <w:ind w:left="2160" w:hanging="180"/>
      </w:pPr>
    </w:lvl>
    <w:lvl w:ilvl="3" w:tplc="BC963A78" w:tentative="1">
      <w:start w:val="1"/>
      <w:numFmt w:val="decimal"/>
      <w:lvlText w:val="%4."/>
      <w:lvlJc w:val="left"/>
      <w:pPr>
        <w:tabs>
          <w:tab w:val="num" w:pos="2880"/>
        </w:tabs>
        <w:ind w:left="2880" w:hanging="360"/>
      </w:pPr>
    </w:lvl>
    <w:lvl w:ilvl="4" w:tplc="6862DFEA" w:tentative="1">
      <w:start w:val="1"/>
      <w:numFmt w:val="lowerLetter"/>
      <w:lvlText w:val="%5."/>
      <w:lvlJc w:val="left"/>
      <w:pPr>
        <w:tabs>
          <w:tab w:val="num" w:pos="3600"/>
        </w:tabs>
        <w:ind w:left="3600" w:hanging="360"/>
      </w:pPr>
    </w:lvl>
    <w:lvl w:ilvl="5" w:tplc="C3A40C9E" w:tentative="1">
      <w:start w:val="1"/>
      <w:numFmt w:val="lowerRoman"/>
      <w:lvlText w:val="%6."/>
      <w:lvlJc w:val="right"/>
      <w:pPr>
        <w:tabs>
          <w:tab w:val="num" w:pos="4320"/>
        </w:tabs>
        <w:ind w:left="4320" w:hanging="180"/>
      </w:pPr>
    </w:lvl>
    <w:lvl w:ilvl="6" w:tplc="7748887C" w:tentative="1">
      <w:start w:val="1"/>
      <w:numFmt w:val="decimal"/>
      <w:lvlText w:val="%7."/>
      <w:lvlJc w:val="left"/>
      <w:pPr>
        <w:tabs>
          <w:tab w:val="num" w:pos="5040"/>
        </w:tabs>
        <w:ind w:left="5040" w:hanging="360"/>
      </w:pPr>
    </w:lvl>
    <w:lvl w:ilvl="7" w:tplc="77BAB8BA" w:tentative="1">
      <w:start w:val="1"/>
      <w:numFmt w:val="lowerLetter"/>
      <w:lvlText w:val="%8."/>
      <w:lvlJc w:val="left"/>
      <w:pPr>
        <w:tabs>
          <w:tab w:val="num" w:pos="5760"/>
        </w:tabs>
        <w:ind w:left="5760" w:hanging="360"/>
      </w:pPr>
    </w:lvl>
    <w:lvl w:ilvl="8" w:tplc="2FA8CA46" w:tentative="1">
      <w:start w:val="1"/>
      <w:numFmt w:val="lowerRoman"/>
      <w:lvlText w:val="%9."/>
      <w:lvlJc w:val="right"/>
      <w:pPr>
        <w:tabs>
          <w:tab w:val="num" w:pos="6480"/>
        </w:tabs>
        <w:ind w:left="6480" w:hanging="180"/>
      </w:pPr>
    </w:lvl>
  </w:abstractNum>
  <w:abstractNum w:abstractNumId="64" w15:restartNumberingAfterBreak="0">
    <w:nsid w:val="59500DA2"/>
    <w:multiLevelType w:val="multilevel"/>
    <w:tmpl w:val="45564EF8"/>
    <w:styleLink w:val="121"/>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3.4.%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59E60585"/>
    <w:multiLevelType w:val="hybridMultilevel"/>
    <w:tmpl w:val="9006BE28"/>
    <w:lvl w:ilvl="0" w:tplc="45DC6746">
      <w:start w:val="1"/>
      <w:numFmt w:val="bullet"/>
      <w:lvlText w:val=""/>
      <w:lvlJc w:val="left"/>
      <w:pPr>
        <w:tabs>
          <w:tab w:val="num" w:pos="3346"/>
        </w:tabs>
        <w:ind w:left="3346" w:hanging="360"/>
      </w:pPr>
      <w:rPr>
        <w:rFonts w:ascii="Symbol" w:hAnsi="Symbol" w:hint="default"/>
        <w:color w:val="auto"/>
      </w:rPr>
    </w:lvl>
    <w:lvl w:ilvl="1" w:tplc="5032E44E">
      <w:start w:val="1"/>
      <w:numFmt w:val="bullet"/>
      <w:pStyle w:val="1a"/>
      <w:lvlText w:val=""/>
      <w:lvlJc w:val="left"/>
      <w:pPr>
        <w:tabs>
          <w:tab w:val="num" w:pos="1352"/>
        </w:tabs>
        <w:ind w:left="1352" w:hanging="360"/>
      </w:pPr>
      <w:rPr>
        <w:rFonts w:ascii="Symbol" w:hAnsi="Symbol" w:hint="default"/>
        <w:color w:val="auto"/>
      </w:rPr>
    </w:lvl>
    <w:lvl w:ilvl="2" w:tplc="365245B8">
      <w:start w:val="1"/>
      <w:numFmt w:val="bullet"/>
      <w:lvlText w:val=""/>
      <w:lvlJc w:val="left"/>
      <w:pPr>
        <w:tabs>
          <w:tab w:val="num" w:pos="2869"/>
        </w:tabs>
        <w:ind w:left="2869" w:hanging="360"/>
      </w:pPr>
      <w:rPr>
        <w:rFonts w:ascii="Wingdings" w:hAnsi="Wingdings" w:hint="default"/>
      </w:rPr>
    </w:lvl>
    <w:lvl w:ilvl="3" w:tplc="38AA49AE" w:tentative="1">
      <w:start w:val="1"/>
      <w:numFmt w:val="bullet"/>
      <w:lvlText w:val=""/>
      <w:lvlJc w:val="left"/>
      <w:pPr>
        <w:tabs>
          <w:tab w:val="num" w:pos="3589"/>
        </w:tabs>
        <w:ind w:left="3589" w:hanging="360"/>
      </w:pPr>
      <w:rPr>
        <w:rFonts w:ascii="Symbol" w:hAnsi="Symbol" w:hint="default"/>
      </w:rPr>
    </w:lvl>
    <w:lvl w:ilvl="4" w:tplc="E48C930A" w:tentative="1">
      <w:start w:val="1"/>
      <w:numFmt w:val="bullet"/>
      <w:lvlText w:val="o"/>
      <w:lvlJc w:val="left"/>
      <w:pPr>
        <w:tabs>
          <w:tab w:val="num" w:pos="4309"/>
        </w:tabs>
        <w:ind w:left="4309" w:hanging="360"/>
      </w:pPr>
      <w:rPr>
        <w:rFonts w:ascii="Courier New" w:hAnsi="Courier New" w:cs="Courier New" w:hint="default"/>
      </w:rPr>
    </w:lvl>
    <w:lvl w:ilvl="5" w:tplc="71D0A814" w:tentative="1">
      <w:start w:val="1"/>
      <w:numFmt w:val="bullet"/>
      <w:lvlText w:val=""/>
      <w:lvlJc w:val="left"/>
      <w:pPr>
        <w:tabs>
          <w:tab w:val="num" w:pos="5029"/>
        </w:tabs>
        <w:ind w:left="5029" w:hanging="360"/>
      </w:pPr>
      <w:rPr>
        <w:rFonts w:ascii="Wingdings" w:hAnsi="Wingdings" w:hint="default"/>
      </w:rPr>
    </w:lvl>
    <w:lvl w:ilvl="6" w:tplc="758ABC46" w:tentative="1">
      <w:start w:val="1"/>
      <w:numFmt w:val="bullet"/>
      <w:lvlText w:val=""/>
      <w:lvlJc w:val="left"/>
      <w:pPr>
        <w:tabs>
          <w:tab w:val="num" w:pos="5749"/>
        </w:tabs>
        <w:ind w:left="5749" w:hanging="360"/>
      </w:pPr>
      <w:rPr>
        <w:rFonts w:ascii="Symbol" w:hAnsi="Symbol" w:hint="default"/>
      </w:rPr>
    </w:lvl>
    <w:lvl w:ilvl="7" w:tplc="4C220D0A" w:tentative="1">
      <w:start w:val="1"/>
      <w:numFmt w:val="bullet"/>
      <w:lvlText w:val="o"/>
      <w:lvlJc w:val="left"/>
      <w:pPr>
        <w:tabs>
          <w:tab w:val="num" w:pos="6469"/>
        </w:tabs>
        <w:ind w:left="6469" w:hanging="360"/>
      </w:pPr>
      <w:rPr>
        <w:rFonts w:ascii="Courier New" w:hAnsi="Courier New" w:cs="Courier New" w:hint="default"/>
      </w:rPr>
    </w:lvl>
    <w:lvl w:ilvl="8" w:tplc="914E04E4" w:tentative="1">
      <w:start w:val="1"/>
      <w:numFmt w:val="bullet"/>
      <w:lvlText w:val=""/>
      <w:lvlJc w:val="left"/>
      <w:pPr>
        <w:tabs>
          <w:tab w:val="num" w:pos="7189"/>
        </w:tabs>
        <w:ind w:left="7189" w:hanging="360"/>
      </w:pPr>
      <w:rPr>
        <w:rFonts w:ascii="Wingdings" w:hAnsi="Wingdings" w:hint="default"/>
      </w:rPr>
    </w:lvl>
  </w:abstractNum>
  <w:abstractNum w:abstractNumId="66" w15:restartNumberingAfterBreak="0">
    <w:nsid w:val="5C32226F"/>
    <w:multiLevelType w:val="multilevel"/>
    <w:tmpl w:val="6CFEE39E"/>
    <w:styleLink w:val="11111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5E1C1B61"/>
    <w:multiLevelType w:val="multilevel"/>
    <w:tmpl w:val="D0C49818"/>
    <w:lvl w:ilvl="0">
      <w:start w:val="1"/>
      <w:numFmt w:val="decimal"/>
      <w:pStyle w:val="ad"/>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02D6445"/>
    <w:multiLevelType w:val="hybridMultilevel"/>
    <w:tmpl w:val="00947C92"/>
    <w:styleLink w:val="210"/>
    <w:lvl w:ilvl="0" w:tplc="0310CD1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609F7ACC"/>
    <w:multiLevelType w:val="hybridMultilevel"/>
    <w:tmpl w:val="FEBCF854"/>
    <w:lvl w:ilvl="0" w:tplc="BDD87824">
      <w:start w:val="1"/>
      <w:numFmt w:val="bullet"/>
      <w:lvlText w:val=""/>
      <w:lvlJc w:val="left"/>
      <w:pPr>
        <w:tabs>
          <w:tab w:val="num" w:pos="651"/>
        </w:tabs>
        <w:ind w:left="651" w:hanging="360"/>
      </w:pPr>
      <w:rPr>
        <w:rFonts w:ascii="Symbol" w:hAnsi="Symbol" w:hint="default"/>
      </w:rPr>
    </w:lvl>
    <w:lvl w:ilvl="1" w:tplc="04190019">
      <w:start w:val="1"/>
      <w:numFmt w:val="bullet"/>
      <w:pStyle w:val="A2list2"/>
      <w:lvlText w:val="o"/>
      <w:lvlJc w:val="left"/>
      <w:pPr>
        <w:tabs>
          <w:tab w:val="num" w:pos="1440"/>
        </w:tabs>
        <w:ind w:left="1440" w:hanging="360"/>
      </w:pPr>
      <w:rPr>
        <w:rFonts w:ascii="Courier New" w:hAnsi="Courier New" w:hint="default"/>
      </w:rPr>
    </w:lvl>
    <w:lvl w:ilvl="2" w:tplc="0419001B">
      <w:start w:val="1"/>
      <w:numFmt w:val="bullet"/>
      <w:lvlText w:val=""/>
      <w:lvlJc w:val="left"/>
      <w:pPr>
        <w:tabs>
          <w:tab w:val="num" w:pos="2091"/>
        </w:tabs>
        <w:ind w:left="2091" w:hanging="360"/>
      </w:pPr>
      <w:rPr>
        <w:rFonts w:ascii="Wingdings" w:hAnsi="Wingdings" w:hint="default"/>
      </w:rPr>
    </w:lvl>
    <w:lvl w:ilvl="3" w:tplc="0419000F" w:tentative="1">
      <w:start w:val="1"/>
      <w:numFmt w:val="bullet"/>
      <w:lvlText w:val=""/>
      <w:lvlJc w:val="left"/>
      <w:pPr>
        <w:tabs>
          <w:tab w:val="num" w:pos="2811"/>
        </w:tabs>
        <w:ind w:left="2811" w:hanging="360"/>
      </w:pPr>
      <w:rPr>
        <w:rFonts w:ascii="Symbol" w:hAnsi="Symbol" w:hint="default"/>
      </w:rPr>
    </w:lvl>
    <w:lvl w:ilvl="4" w:tplc="04190019" w:tentative="1">
      <w:start w:val="1"/>
      <w:numFmt w:val="bullet"/>
      <w:lvlText w:val="o"/>
      <w:lvlJc w:val="left"/>
      <w:pPr>
        <w:tabs>
          <w:tab w:val="num" w:pos="3531"/>
        </w:tabs>
        <w:ind w:left="3531" w:hanging="360"/>
      </w:pPr>
      <w:rPr>
        <w:rFonts w:ascii="Courier New" w:hAnsi="Courier New" w:hint="default"/>
      </w:rPr>
    </w:lvl>
    <w:lvl w:ilvl="5" w:tplc="0419001B" w:tentative="1">
      <w:start w:val="1"/>
      <w:numFmt w:val="bullet"/>
      <w:lvlText w:val=""/>
      <w:lvlJc w:val="left"/>
      <w:pPr>
        <w:tabs>
          <w:tab w:val="num" w:pos="4251"/>
        </w:tabs>
        <w:ind w:left="4251" w:hanging="360"/>
      </w:pPr>
      <w:rPr>
        <w:rFonts w:ascii="Wingdings" w:hAnsi="Wingdings" w:hint="default"/>
      </w:rPr>
    </w:lvl>
    <w:lvl w:ilvl="6" w:tplc="0419000F" w:tentative="1">
      <w:start w:val="1"/>
      <w:numFmt w:val="bullet"/>
      <w:lvlText w:val=""/>
      <w:lvlJc w:val="left"/>
      <w:pPr>
        <w:tabs>
          <w:tab w:val="num" w:pos="4971"/>
        </w:tabs>
        <w:ind w:left="4971" w:hanging="360"/>
      </w:pPr>
      <w:rPr>
        <w:rFonts w:ascii="Symbol" w:hAnsi="Symbol" w:hint="default"/>
      </w:rPr>
    </w:lvl>
    <w:lvl w:ilvl="7" w:tplc="04190019" w:tentative="1">
      <w:start w:val="1"/>
      <w:numFmt w:val="bullet"/>
      <w:lvlText w:val="o"/>
      <w:lvlJc w:val="left"/>
      <w:pPr>
        <w:tabs>
          <w:tab w:val="num" w:pos="5691"/>
        </w:tabs>
        <w:ind w:left="5691" w:hanging="360"/>
      </w:pPr>
      <w:rPr>
        <w:rFonts w:ascii="Courier New" w:hAnsi="Courier New" w:hint="default"/>
      </w:rPr>
    </w:lvl>
    <w:lvl w:ilvl="8" w:tplc="0419001B" w:tentative="1">
      <w:start w:val="1"/>
      <w:numFmt w:val="bullet"/>
      <w:lvlText w:val=""/>
      <w:lvlJc w:val="left"/>
      <w:pPr>
        <w:tabs>
          <w:tab w:val="num" w:pos="6411"/>
        </w:tabs>
        <w:ind w:left="6411" w:hanging="360"/>
      </w:pPr>
      <w:rPr>
        <w:rFonts w:ascii="Wingdings" w:hAnsi="Wingdings" w:hint="default"/>
      </w:rPr>
    </w:lvl>
  </w:abstractNum>
  <w:abstractNum w:abstractNumId="70" w15:restartNumberingAfterBreak="0">
    <w:nsid w:val="60C93F2B"/>
    <w:multiLevelType w:val="hybridMultilevel"/>
    <w:tmpl w:val="16D2C904"/>
    <w:lvl w:ilvl="0" w:tplc="6D048A0C">
      <w:start w:val="1"/>
      <w:numFmt w:val="decimal"/>
      <w:pStyle w:val="ae"/>
      <w:lvlText w:val="Рис.%1."/>
      <w:lvlJc w:val="left"/>
      <w:pPr>
        <w:tabs>
          <w:tab w:val="num" w:pos="3154"/>
        </w:tabs>
        <w:ind w:left="2434" w:hanging="2434"/>
      </w:pPr>
      <w:rPr>
        <w:rFonts w:ascii="Times New Roman" w:hAnsi="Times New Roman" w:hint="default"/>
        <w:b/>
        <w:i w:val="0"/>
        <w:sz w:val="24"/>
        <w:szCs w:val="24"/>
      </w:rPr>
    </w:lvl>
    <w:lvl w:ilvl="1" w:tplc="7B96A764" w:tentative="1">
      <w:start w:val="1"/>
      <w:numFmt w:val="lowerLetter"/>
      <w:lvlText w:val="%2."/>
      <w:lvlJc w:val="left"/>
      <w:pPr>
        <w:tabs>
          <w:tab w:val="num" w:pos="1440"/>
        </w:tabs>
        <w:ind w:left="1440" w:hanging="360"/>
      </w:pPr>
    </w:lvl>
    <w:lvl w:ilvl="2" w:tplc="4C827AC0" w:tentative="1">
      <w:start w:val="1"/>
      <w:numFmt w:val="lowerRoman"/>
      <w:lvlText w:val="%3."/>
      <w:lvlJc w:val="right"/>
      <w:pPr>
        <w:tabs>
          <w:tab w:val="num" w:pos="2160"/>
        </w:tabs>
        <w:ind w:left="2160" w:hanging="180"/>
      </w:pPr>
    </w:lvl>
    <w:lvl w:ilvl="3" w:tplc="921839EE" w:tentative="1">
      <w:start w:val="1"/>
      <w:numFmt w:val="decimal"/>
      <w:lvlText w:val="%4."/>
      <w:lvlJc w:val="left"/>
      <w:pPr>
        <w:tabs>
          <w:tab w:val="num" w:pos="2880"/>
        </w:tabs>
        <w:ind w:left="2880" w:hanging="360"/>
      </w:pPr>
    </w:lvl>
    <w:lvl w:ilvl="4" w:tplc="EAA687CA" w:tentative="1">
      <w:start w:val="1"/>
      <w:numFmt w:val="lowerLetter"/>
      <w:lvlText w:val="%5."/>
      <w:lvlJc w:val="left"/>
      <w:pPr>
        <w:tabs>
          <w:tab w:val="num" w:pos="3600"/>
        </w:tabs>
        <w:ind w:left="3600" w:hanging="360"/>
      </w:pPr>
    </w:lvl>
    <w:lvl w:ilvl="5" w:tplc="E99CAE54" w:tentative="1">
      <w:start w:val="1"/>
      <w:numFmt w:val="lowerRoman"/>
      <w:lvlText w:val="%6."/>
      <w:lvlJc w:val="right"/>
      <w:pPr>
        <w:tabs>
          <w:tab w:val="num" w:pos="4320"/>
        </w:tabs>
        <w:ind w:left="4320" w:hanging="180"/>
      </w:pPr>
    </w:lvl>
    <w:lvl w:ilvl="6" w:tplc="5790903C" w:tentative="1">
      <w:start w:val="1"/>
      <w:numFmt w:val="decimal"/>
      <w:lvlText w:val="%7."/>
      <w:lvlJc w:val="left"/>
      <w:pPr>
        <w:tabs>
          <w:tab w:val="num" w:pos="5040"/>
        </w:tabs>
        <w:ind w:left="5040" w:hanging="360"/>
      </w:pPr>
    </w:lvl>
    <w:lvl w:ilvl="7" w:tplc="C92079D0" w:tentative="1">
      <w:start w:val="1"/>
      <w:numFmt w:val="lowerLetter"/>
      <w:lvlText w:val="%8."/>
      <w:lvlJc w:val="left"/>
      <w:pPr>
        <w:tabs>
          <w:tab w:val="num" w:pos="5760"/>
        </w:tabs>
        <w:ind w:left="5760" w:hanging="360"/>
      </w:pPr>
    </w:lvl>
    <w:lvl w:ilvl="8" w:tplc="8E9ECD46" w:tentative="1">
      <w:start w:val="1"/>
      <w:numFmt w:val="lowerRoman"/>
      <w:lvlText w:val="%9."/>
      <w:lvlJc w:val="right"/>
      <w:pPr>
        <w:tabs>
          <w:tab w:val="num" w:pos="6480"/>
        </w:tabs>
        <w:ind w:left="6480" w:hanging="180"/>
      </w:pPr>
    </w:lvl>
  </w:abstractNum>
  <w:abstractNum w:abstractNumId="71" w15:restartNumberingAfterBreak="0">
    <w:nsid w:val="62226F37"/>
    <w:multiLevelType w:val="hybridMultilevel"/>
    <w:tmpl w:val="A73E8E9A"/>
    <w:styleLink w:val="312"/>
    <w:lvl w:ilvl="0" w:tplc="1ABAB1EA">
      <w:start w:val="1"/>
      <w:numFmt w:val="decimal"/>
      <w:pStyle w:val="af"/>
      <w:lvlText w:val="Таблица 7.%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3446253"/>
    <w:multiLevelType w:val="hybridMultilevel"/>
    <w:tmpl w:val="71BE1C96"/>
    <w:lvl w:ilvl="0" w:tplc="FFC61198">
      <w:start w:val="1"/>
      <w:numFmt w:val="decimal"/>
      <w:pStyle w:val="60"/>
      <w:lvlText w:val="Рисунок %1."/>
      <w:lvlJc w:val="left"/>
      <w:pPr>
        <w:ind w:left="1287" w:hanging="360"/>
      </w:pPr>
      <w:rPr>
        <w:rFonts w:hint="default"/>
        <w:color w:val="auto"/>
        <w:sz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3" w15:restartNumberingAfterBreak="0">
    <w:nsid w:val="63C079CC"/>
    <w:multiLevelType w:val="multilevel"/>
    <w:tmpl w:val="93B28C1E"/>
    <w:styleLink w:val="0524"/>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15:restartNumberingAfterBreak="0">
    <w:nsid w:val="641F4235"/>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64C34787"/>
    <w:multiLevelType w:val="hybridMultilevel"/>
    <w:tmpl w:val="1450975E"/>
    <w:lvl w:ilvl="0" w:tplc="344E07F4">
      <w:start w:val="1"/>
      <w:numFmt w:val="decimal"/>
      <w:pStyle w:val="af0"/>
      <w:lvlText w:val="Таблица %1."/>
      <w:lvlJc w:val="righ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66033EEC"/>
    <w:multiLevelType w:val="hybridMultilevel"/>
    <w:tmpl w:val="729EB794"/>
    <w:lvl w:ilvl="0" w:tplc="C43E2122">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7" w15:restartNumberingAfterBreak="0">
    <w:nsid w:val="66E76DA0"/>
    <w:multiLevelType w:val="hybridMultilevel"/>
    <w:tmpl w:val="FBB6062E"/>
    <w:lvl w:ilvl="0" w:tplc="6C242006">
      <w:start w:val="1"/>
      <w:numFmt w:val="decimal"/>
      <w:pStyle w:val="1b"/>
      <w:lvlText w:val="Рис.%1."/>
      <w:lvlJc w:val="left"/>
      <w:pPr>
        <w:tabs>
          <w:tab w:val="num" w:pos="1080"/>
        </w:tabs>
        <w:ind w:left="360" w:hanging="360"/>
      </w:pPr>
      <w:rPr>
        <w:rFonts w:ascii="Times New Roman" w:hAnsi="Times New Roman" w:hint="default"/>
        <w:b/>
        <w:i w:val="0"/>
        <w:sz w:val="24"/>
        <w:szCs w:val="24"/>
      </w:rPr>
    </w:lvl>
    <w:lvl w:ilvl="1" w:tplc="0ACA33D8" w:tentative="1">
      <w:start w:val="1"/>
      <w:numFmt w:val="lowerLetter"/>
      <w:lvlText w:val="%2."/>
      <w:lvlJc w:val="left"/>
      <w:pPr>
        <w:tabs>
          <w:tab w:val="num" w:pos="1440"/>
        </w:tabs>
        <w:ind w:left="1440" w:hanging="360"/>
      </w:pPr>
    </w:lvl>
    <w:lvl w:ilvl="2" w:tplc="351CD86C" w:tentative="1">
      <w:start w:val="1"/>
      <w:numFmt w:val="lowerRoman"/>
      <w:lvlText w:val="%3."/>
      <w:lvlJc w:val="right"/>
      <w:pPr>
        <w:tabs>
          <w:tab w:val="num" w:pos="2160"/>
        </w:tabs>
        <w:ind w:left="2160" w:hanging="180"/>
      </w:pPr>
    </w:lvl>
    <w:lvl w:ilvl="3" w:tplc="6562FA18" w:tentative="1">
      <w:start w:val="1"/>
      <w:numFmt w:val="decimal"/>
      <w:lvlText w:val="%4."/>
      <w:lvlJc w:val="left"/>
      <w:pPr>
        <w:tabs>
          <w:tab w:val="num" w:pos="2880"/>
        </w:tabs>
        <w:ind w:left="2880" w:hanging="360"/>
      </w:pPr>
    </w:lvl>
    <w:lvl w:ilvl="4" w:tplc="F8A4437A" w:tentative="1">
      <w:start w:val="1"/>
      <w:numFmt w:val="lowerLetter"/>
      <w:lvlText w:val="%5."/>
      <w:lvlJc w:val="left"/>
      <w:pPr>
        <w:tabs>
          <w:tab w:val="num" w:pos="3600"/>
        </w:tabs>
        <w:ind w:left="3600" w:hanging="360"/>
      </w:pPr>
    </w:lvl>
    <w:lvl w:ilvl="5" w:tplc="188296F0" w:tentative="1">
      <w:start w:val="1"/>
      <w:numFmt w:val="lowerRoman"/>
      <w:lvlText w:val="%6."/>
      <w:lvlJc w:val="right"/>
      <w:pPr>
        <w:tabs>
          <w:tab w:val="num" w:pos="4320"/>
        </w:tabs>
        <w:ind w:left="4320" w:hanging="180"/>
      </w:pPr>
    </w:lvl>
    <w:lvl w:ilvl="6" w:tplc="1BAE3314" w:tentative="1">
      <w:start w:val="1"/>
      <w:numFmt w:val="decimal"/>
      <w:lvlText w:val="%7."/>
      <w:lvlJc w:val="left"/>
      <w:pPr>
        <w:tabs>
          <w:tab w:val="num" w:pos="5040"/>
        </w:tabs>
        <w:ind w:left="5040" w:hanging="360"/>
      </w:pPr>
    </w:lvl>
    <w:lvl w:ilvl="7" w:tplc="E9C856A6" w:tentative="1">
      <w:start w:val="1"/>
      <w:numFmt w:val="lowerLetter"/>
      <w:lvlText w:val="%8."/>
      <w:lvlJc w:val="left"/>
      <w:pPr>
        <w:tabs>
          <w:tab w:val="num" w:pos="5760"/>
        </w:tabs>
        <w:ind w:left="5760" w:hanging="360"/>
      </w:pPr>
    </w:lvl>
    <w:lvl w:ilvl="8" w:tplc="9DDEBE14" w:tentative="1">
      <w:start w:val="1"/>
      <w:numFmt w:val="lowerRoman"/>
      <w:lvlText w:val="%9."/>
      <w:lvlJc w:val="right"/>
      <w:pPr>
        <w:tabs>
          <w:tab w:val="num" w:pos="6480"/>
        </w:tabs>
        <w:ind w:left="6480" w:hanging="180"/>
      </w:pPr>
    </w:lvl>
  </w:abstractNum>
  <w:abstractNum w:abstractNumId="78" w15:restartNumberingAfterBreak="0">
    <w:nsid w:val="68612CD2"/>
    <w:multiLevelType w:val="multilevel"/>
    <w:tmpl w:val="E35AA76E"/>
    <w:styleLink w:val="5"/>
    <w:lvl w:ilvl="0">
      <w:start w:val="1"/>
      <w:numFmt w:val="none"/>
      <w:lvlText w:val=""/>
      <w:lvlJc w:val="left"/>
      <w:pPr>
        <w:ind w:left="1429" w:hanging="360"/>
      </w:pPr>
      <w:rPr>
        <w:rFonts w:hint="default"/>
      </w:rPr>
    </w:lvl>
    <w:lvl w:ilvl="1">
      <w:start w:val="1"/>
      <w:numFmt w:val="decimal"/>
      <w:pStyle w:val="122"/>
      <w:lvlText w:val="%2)"/>
      <w:lvlJc w:val="left"/>
      <w:pPr>
        <w:ind w:left="2149" w:hanging="360"/>
      </w:pPr>
      <w:rPr>
        <w:rFonts w:hint="default"/>
      </w:rPr>
    </w:lvl>
    <w:lvl w:ilvl="2">
      <w:start w:val="1"/>
      <w:numFmt w:val="lowerRoman"/>
      <w:lvlText w:val="%3."/>
      <w:lvlJc w:val="right"/>
      <w:pPr>
        <w:ind w:left="2869" w:hanging="180"/>
      </w:pPr>
      <w:rPr>
        <w:rFonts w:hint="default"/>
      </w:rPr>
    </w:lvl>
    <w:lvl w:ilvl="3">
      <w:start w:val="1"/>
      <w:numFmt w:val="decimal"/>
      <w:lvlText w:val="%4."/>
      <w:lvlJc w:val="left"/>
      <w:pPr>
        <w:ind w:left="3589" w:hanging="360"/>
      </w:pPr>
      <w:rPr>
        <w:rFonts w:hint="default"/>
      </w:rPr>
    </w:lvl>
    <w:lvl w:ilvl="4">
      <w:start w:val="1"/>
      <w:numFmt w:val="lowerLetter"/>
      <w:lvlText w:val="%5."/>
      <w:lvlJc w:val="left"/>
      <w:pPr>
        <w:ind w:left="4309" w:hanging="360"/>
      </w:pPr>
      <w:rPr>
        <w:rFonts w:hint="default"/>
      </w:rPr>
    </w:lvl>
    <w:lvl w:ilvl="5">
      <w:start w:val="1"/>
      <w:numFmt w:val="lowerRoman"/>
      <w:lvlText w:val="%6."/>
      <w:lvlJc w:val="right"/>
      <w:pPr>
        <w:ind w:left="5029" w:hanging="180"/>
      </w:pPr>
      <w:rPr>
        <w:rFonts w:hint="default"/>
      </w:rPr>
    </w:lvl>
    <w:lvl w:ilvl="6">
      <w:start w:val="1"/>
      <w:numFmt w:val="decimal"/>
      <w:lvlText w:val="%7."/>
      <w:lvlJc w:val="left"/>
      <w:pPr>
        <w:ind w:left="5749" w:hanging="360"/>
      </w:pPr>
      <w:rPr>
        <w:rFonts w:hint="default"/>
      </w:rPr>
    </w:lvl>
    <w:lvl w:ilvl="7">
      <w:start w:val="1"/>
      <w:numFmt w:val="lowerLetter"/>
      <w:lvlText w:val="%8."/>
      <w:lvlJc w:val="left"/>
      <w:pPr>
        <w:ind w:left="6469" w:hanging="360"/>
      </w:pPr>
      <w:rPr>
        <w:rFonts w:hint="default"/>
      </w:rPr>
    </w:lvl>
    <w:lvl w:ilvl="8">
      <w:start w:val="1"/>
      <w:numFmt w:val="lowerRoman"/>
      <w:lvlText w:val="%9."/>
      <w:lvlJc w:val="right"/>
      <w:pPr>
        <w:ind w:left="7189" w:hanging="180"/>
      </w:pPr>
      <w:rPr>
        <w:rFonts w:hint="default"/>
      </w:rPr>
    </w:lvl>
  </w:abstractNum>
  <w:abstractNum w:abstractNumId="79" w15:restartNumberingAfterBreak="0">
    <w:nsid w:val="695955CA"/>
    <w:multiLevelType w:val="multilevel"/>
    <w:tmpl w:val="82C657E2"/>
    <w:lvl w:ilvl="0">
      <w:start w:val="2"/>
      <w:numFmt w:val="decimal"/>
      <w:lvlText w:val="%1."/>
      <w:lvlJc w:val="left"/>
      <w:pPr>
        <w:ind w:left="360" w:hanging="360"/>
      </w:pPr>
      <w:rPr>
        <w:rFonts w:ascii="Times New Roman" w:hAnsi="Times New Roman" w:hint="default"/>
      </w:rPr>
    </w:lvl>
    <w:lvl w:ilvl="1">
      <w:start w:val="1"/>
      <w:numFmt w:val="decimal"/>
      <w:lvlText w:val="%1.%2."/>
      <w:lvlJc w:val="left"/>
      <w:pPr>
        <w:ind w:left="114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0" w15:restartNumberingAfterBreak="0">
    <w:nsid w:val="6B9E597F"/>
    <w:multiLevelType w:val="multilevel"/>
    <w:tmpl w:val="0419001F"/>
    <w:lvl w:ilvl="0">
      <w:start w:val="1"/>
      <w:numFmt w:val="decimal"/>
      <w:lvlText w:val="%1."/>
      <w:lvlJc w:val="left"/>
      <w:pPr>
        <w:ind w:left="360" w:hanging="360"/>
      </w:pPr>
    </w:lvl>
    <w:lvl w:ilvl="1">
      <w:start w:val="1"/>
      <w:numFmt w:val="decimal"/>
      <w:pStyle w:val="05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1" w15:restartNumberingAfterBreak="0">
    <w:nsid w:val="6E7F3C98"/>
    <w:multiLevelType w:val="hybridMultilevel"/>
    <w:tmpl w:val="952072CE"/>
    <w:lvl w:ilvl="0" w:tplc="F7366A6A">
      <w:start w:val="1"/>
      <w:numFmt w:val="russianLower"/>
      <w:pStyle w:val="06"/>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2" w15:restartNumberingAfterBreak="0">
    <w:nsid w:val="6FAF5FD3"/>
    <w:multiLevelType w:val="hybridMultilevel"/>
    <w:tmpl w:val="81D09A6E"/>
    <w:lvl w:ilvl="0" w:tplc="E5905F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3" w15:restartNumberingAfterBreak="0">
    <w:nsid w:val="71650B4C"/>
    <w:multiLevelType w:val="singleLevel"/>
    <w:tmpl w:val="70DE7A12"/>
    <w:styleLink w:val="1120"/>
    <w:lvl w:ilvl="0">
      <w:start w:val="1"/>
      <w:numFmt w:val="bullet"/>
      <w:pStyle w:val="af1"/>
      <w:lvlText w:val=""/>
      <w:lvlJc w:val="left"/>
      <w:pPr>
        <w:tabs>
          <w:tab w:val="num" w:pos="360"/>
        </w:tabs>
        <w:ind w:left="360" w:hanging="360"/>
      </w:pPr>
      <w:rPr>
        <w:rFonts w:ascii="Symbol" w:hAnsi="Symbol" w:cs="Symbol" w:hint="default"/>
        <w:color w:val="auto"/>
      </w:rPr>
    </w:lvl>
  </w:abstractNum>
  <w:abstractNum w:abstractNumId="84" w15:restartNumberingAfterBreak="0">
    <w:nsid w:val="71774058"/>
    <w:multiLevelType w:val="multilevel"/>
    <w:tmpl w:val="244CDD22"/>
    <w:styleLink w:val="219"/>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75091FBA"/>
    <w:multiLevelType w:val="multilevel"/>
    <w:tmpl w:val="0419001F"/>
    <w:styleLink w:val="11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75AC15BD"/>
    <w:multiLevelType w:val="multilevel"/>
    <w:tmpl w:val="91B089FA"/>
    <w:lvl w:ilvl="0">
      <w:start w:val="1"/>
      <w:numFmt w:val="decimal"/>
      <w:lvlText w:val="%1."/>
      <w:lvlJc w:val="left"/>
      <w:pPr>
        <w:tabs>
          <w:tab w:val="num" w:pos="1350"/>
        </w:tabs>
        <w:ind w:left="1350" w:hanging="1350"/>
      </w:pPr>
      <w:rPr>
        <w:rFonts w:hint="default"/>
      </w:rPr>
    </w:lvl>
    <w:lvl w:ilvl="1">
      <w:start w:val="1"/>
      <w:numFmt w:val="decimal"/>
      <w:lvlText w:val="%1.%2."/>
      <w:lvlJc w:val="left"/>
      <w:pPr>
        <w:tabs>
          <w:tab w:val="num" w:pos="1633"/>
        </w:tabs>
        <w:ind w:left="1633" w:hanging="1350"/>
      </w:pPr>
      <w:rPr>
        <w:rFonts w:hint="default"/>
      </w:rPr>
    </w:lvl>
    <w:lvl w:ilvl="2">
      <w:start w:val="1"/>
      <w:numFmt w:val="decimal"/>
      <w:pStyle w:val="1114"/>
      <w:lvlText w:val="%1.%2.%3."/>
      <w:lvlJc w:val="left"/>
      <w:pPr>
        <w:tabs>
          <w:tab w:val="num" w:pos="1916"/>
        </w:tabs>
        <w:ind w:left="1916" w:hanging="1350"/>
      </w:pPr>
      <w:rPr>
        <w:rFonts w:hint="default"/>
      </w:rPr>
    </w:lvl>
    <w:lvl w:ilvl="3">
      <w:start w:val="1"/>
      <w:numFmt w:val="decimal"/>
      <w:lvlText w:val="%1.%2.%3.%4."/>
      <w:lvlJc w:val="left"/>
      <w:pPr>
        <w:tabs>
          <w:tab w:val="num" w:pos="2199"/>
        </w:tabs>
        <w:ind w:left="2199" w:hanging="1350"/>
      </w:pPr>
      <w:rPr>
        <w:rFonts w:hint="default"/>
      </w:rPr>
    </w:lvl>
    <w:lvl w:ilvl="4">
      <w:start w:val="1"/>
      <w:numFmt w:val="decimal"/>
      <w:lvlText w:val="%1.%2.%3.%4.%5."/>
      <w:lvlJc w:val="left"/>
      <w:pPr>
        <w:tabs>
          <w:tab w:val="num" w:pos="2482"/>
        </w:tabs>
        <w:ind w:left="2482" w:hanging="1350"/>
      </w:pPr>
      <w:rPr>
        <w:rFonts w:hint="default"/>
      </w:rPr>
    </w:lvl>
    <w:lvl w:ilvl="5">
      <w:start w:val="1"/>
      <w:numFmt w:val="decimal"/>
      <w:lvlText w:val="%1.%2.%3.%4.%5.%6."/>
      <w:lvlJc w:val="left"/>
      <w:pPr>
        <w:tabs>
          <w:tab w:val="num" w:pos="2855"/>
        </w:tabs>
        <w:ind w:left="2855" w:hanging="144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781"/>
        </w:tabs>
        <w:ind w:left="3781" w:hanging="1800"/>
      </w:pPr>
      <w:rPr>
        <w:rFonts w:hint="default"/>
      </w:rPr>
    </w:lvl>
    <w:lvl w:ilvl="8">
      <w:start w:val="1"/>
      <w:numFmt w:val="decimal"/>
      <w:lvlText w:val="%1.%2.%3.%4.%5.%6.%7.%8.%9."/>
      <w:lvlJc w:val="left"/>
      <w:pPr>
        <w:tabs>
          <w:tab w:val="num" w:pos="4064"/>
        </w:tabs>
        <w:ind w:left="4064" w:hanging="1800"/>
      </w:pPr>
      <w:rPr>
        <w:rFonts w:hint="default"/>
      </w:rPr>
    </w:lvl>
  </w:abstractNum>
  <w:abstractNum w:abstractNumId="87" w15:restartNumberingAfterBreak="0">
    <w:nsid w:val="779A31A7"/>
    <w:multiLevelType w:val="hybridMultilevel"/>
    <w:tmpl w:val="B9EADE68"/>
    <w:lvl w:ilvl="0" w:tplc="FAFACFE8">
      <w:start w:val="1"/>
      <w:numFmt w:val="bullet"/>
      <w:pStyle w:val="af2"/>
      <w:lvlText w:val=""/>
      <w:lvlJc w:val="left"/>
      <w:pPr>
        <w:ind w:left="1778" w:hanging="360"/>
      </w:pPr>
      <w:rPr>
        <w:rFonts w:ascii="Wingdings" w:hAnsi="Wingdings"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8" w15:restartNumberingAfterBreak="0">
    <w:nsid w:val="77AF4177"/>
    <w:multiLevelType w:val="multilevel"/>
    <w:tmpl w:val="AEF0E0AE"/>
    <w:lvl w:ilvl="0">
      <w:start w:val="1"/>
      <w:numFmt w:val="decimal"/>
      <w:pStyle w:val="1c"/>
      <w:lvlText w:val="Глава %1."/>
      <w:lvlJc w:val="left"/>
      <w:pPr>
        <w:ind w:left="360" w:hanging="360"/>
      </w:pPr>
      <w:rPr>
        <w:rFonts w:hint="default"/>
      </w:rPr>
    </w:lvl>
    <w:lvl w:ilvl="1">
      <w:start w:val="1"/>
      <w:numFmt w:val="decimal"/>
      <w:lvlText w:val="Часть %2."/>
      <w:lvlJc w:val="left"/>
      <w:pPr>
        <w:ind w:left="792" w:hanging="432"/>
      </w:pPr>
      <w:rPr>
        <w:rFonts w:hint="default"/>
        <w:lang w:val="ru-RU"/>
      </w:rPr>
    </w:lvl>
    <w:lvl w:ilvl="2">
      <w:start w:val="1"/>
      <w:numFmt w:val="decimal"/>
      <w:lvlText w:val="%1.%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77C2300F"/>
    <w:multiLevelType w:val="hybridMultilevel"/>
    <w:tmpl w:val="B2920F84"/>
    <w:styleLink w:val="217"/>
    <w:lvl w:ilvl="0" w:tplc="DE2CE78E">
      <w:start w:val="1"/>
      <w:numFmt w:val="bullet"/>
      <w:lvlText w:val=""/>
      <w:lvlJc w:val="left"/>
      <w:pPr>
        <w:ind w:left="1211" w:hanging="360"/>
      </w:pPr>
      <w:rPr>
        <w:rFonts w:ascii="Wingdings" w:hAnsi="Wingdings" w:hint="default"/>
      </w:rPr>
    </w:lvl>
    <w:lvl w:ilvl="1" w:tplc="FA646452">
      <w:start w:val="1"/>
      <w:numFmt w:val="bullet"/>
      <w:lvlText w:val="o"/>
      <w:lvlJc w:val="left"/>
      <w:pPr>
        <w:ind w:left="2007" w:hanging="360"/>
      </w:pPr>
      <w:rPr>
        <w:rFonts w:ascii="Courier New" w:hAnsi="Courier New" w:cs="Courier New" w:hint="default"/>
      </w:rPr>
    </w:lvl>
    <w:lvl w:ilvl="2" w:tplc="0540A8CC">
      <w:start w:val="1"/>
      <w:numFmt w:val="bullet"/>
      <w:lvlText w:val=""/>
      <w:lvlJc w:val="left"/>
      <w:pPr>
        <w:ind w:left="2727" w:hanging="360"/>
      </w:pPr>
      <w:rPr>
        <w:rFonts w:ascii="Wingdings" w:hAnsi="Wingdings" w:hint="default"/>
      </w:rPr>
    </w:lvl>
    <w:lvl w:ilvl="3" w:tplc="464E9B70">
      <w:start w:val="1"/>
      <w:numFmt w:val="bullet"/>
      <w:lvlText w:val=""/>
      <w:lvlJc w:val="left"/>
      <w:pPr>
        <w:ind w:left="3447" w:hanging="360"/>
      </w:pPr>
      <w:rPr>
        <w:rFonts w:ascii="Symbol" w:hAnsi="Symbol" w:hint="default"/>
      </w:rPr>
    </w:lvl>
    <w:lvl w:ilvl="4" w:tplc="84481DCE">
      <w:start w:val="1"/>
      <w:numFmt w:val="bullet"/>
      <w:lvlText w:val="o"/>
      <w:lvlJc w:val="left"/>
      <w:pPr>
        <w:ind w:left="4167" w:hanging="360"/>
      </w:pPr>
      <w:rPr>
        <w:rFonts w:ascii="Courier New" w:hAnsi="Courier New" w:cs="Courier New" w:hint="default"/>
      </w:rPr>
    </w:lvl>
    <w:lvl w:ilvl="5" w:tplc="C33458FA">
      <w:start w:val="1"/>
      <w:numFmt w:val="bullet"/>
      <w:lvlText w:val=""/>
      <w:lvlJc w:val="left"/>
      <w:pPr>
        <w:ind w:left="4887" w:hanging="360"/>
      </w:pPr>
      <w:rPr>
        <w:rFonts w:ascii="Wingdings" w:hAnsi="Wingdings" w:hint="default"/>
      </w:rPr>
    </w:lvl>
    <w:lvl w:ilvl="6" w:tplc="F86E1ABC">
      <w:start w:val="1"/>
      <w:numFmt w:val="bullet"/>
      <w:lvlText w:val=""/>
      <w:lvlJc w:val="left"/>
      <w:pPr>
        <w:ind w:left="5607" w:hanging="360"/>
      </w:pPr>
      <w:rPr>
        <w:rFonts w:ascii="Symbol" w:hAnsi="Symbol" w:hint="default"/>
      </w:rPr>
    </w:lvl>
    <w:lvl w:ilvl="7" w:tplc="0EA2D9F2">
      <w:start w:val="1"/>
      <w:numFmt w:val="bullet"/>
      <w:lvlText w:val="o"/>
      <w:lvlJc w:val="left"/>
      <w:pPr>
        <w:ind w:left="6327" w:hanging="360"/>
      </w:pPr>
      <w:rPr>
        <w:rFonts w:ascii="Courier New" w:hAnsi="Courier New" w:cs="Courier New" w:hint="default"/>
      </w:rPr>
    </w:lvl>
    <w:lvl w:ilvl="8" w:tplc="AAD2AE00">
      <w:start w:val="1"/>
      <w:numFmt w:val="bullet"/>
      <w:lvlText w:val=""/>
      <w:lvlJc w:val="left"/>
      <w:pPr>
        <w:ind w:left="7047" w:hanging="360"/>
      </w:pPr>
      <w:rPr>
        <w:rFonts w:ascii="Wingdings" w:hAnsi="Wingdings" w:hint="default"/>
      </w:rPr>
    </w:lvl>
  </w:abstractNum>
  <w:abstractNum w:abstractNumId="90" w15:restartNumberingAfterBreak="0">
    <w:nsid w:val="7C6C7F8C"/>
    <w:multiLevelType w:val="hybridMultilevel"/>
    <w:tmpl w:val="33EE90B8"/>
    <w:styleLink w:val="0520"/>
    <w:lvl w:ilvl="0" w:tplc="808AAC10">
      <w:start w:val="1"/>
      <w:numFmt w:val="decimal"/>
      <w:pStyle w:val="af3"/>
      <w:lvlText w:val="Таблица %1."/>
      <w:lvlJc w:val="left"/>
      <w:pPr>
        <w:tabs>
          <w:tab w:val="num" w:pos="2160"/>
        </w:tabs>
        <w:ind w:left="2160" w:hanging="360"/>
      </w:pPr>
      <w:rPr>
        <w:rFonts w:ascii="Times New Roman" w:hAnsi="Times New Roman" w:hint="default"/>
        <w:b/>
        <w:i w:val="0"/>
        <w:sz w:val="24"/>
        <w:szCs w:val="24"/>
      </w:rPr>
    </w:lvl>
    <w:lvl w:ilvl="1" w:tplc="76D07D32" w:tentative="1">
      <w:start w:val="1"/>
      <w:numFmt w:val="lowerLetter"/>
      <w:lvlText w:val="%2."/>
      <w:lvlJc w:val="left"/>
      <w:pPr>
        <w:tabs>
          <w:tab w:val="num" w:pos="2160"/>
        </w:tabs>
        <w:ind w:left="2160" w:hanging="360"/>
      </w:pPr>
    </w:lvl>
    <w:lvl w:ilvl="2" w:tplc="5BAC6368" w:tentative="1">
      <w:start w:val="1"/>
      <w:numFmt w:val="lowerRoman"/>
      <w:lvlText w:val="%3."/>
      <w:lvlJc w:val="right"/>
      <w:pPr>
        <w:tabs>
          <w:tab w:val="num" w:pos="2880"/>
        </w:tabs>
        <w:ind w:left="2880" w:hanging="180"/>
      </w:pPr>
    </w:lvl>
    <w:lvl w:ilvl="3" w:tplc="2D42BA88" w:tentative="1">
      <w:start w:val="1"/>
      <w:numFmt w:val="decimal"/>
      <w:lvlText w:val="%4."/>
      <w:lvlJc w:val="left"/>
      <w:pPr>
        <w:tabs>
          <w:tab w:val="num" w:pos="3600"/>
        </w:tabs>
        <w:ind w:left="3600" w:hanging="360"/>
      </w:pPr>
    </w:lvl>
    <w:lvl w:ilvl="4" w:tplc="A47E0D28" w:tentative="1">
      <w:start w:val="1"/>
      <w:numFmt w:val="lowerLetter"/>
      <w:lvlText w:val="%5."/>
      <w:lvlJc w:val="left"/>
      <w:pPr>
        <w:tabs>
          <w:tab w:val="num" w:pos="4320"/>
        </w:tabs>
        <w:ind w:left="4320" w:hanging="360"/>
      </w:pPr>
    </w:lvl>
    <w:lvl w:ilvl="5" w:tplc="0520DB98" w:tentative="1">
      <w:start w:val="1"/>
      <w:numFmt w:val="lowerRoman"/>
      <w:lvlText w:val="%6."/>
      <w:lvlJc w:val="right"/>
      <w:pPr>
        <w:tabs>
          <w:tab w:val="num" w:pos="5040"/>
        </w:tabs>
        <w:ind w:left="5040" w:hanging="180"/>
      </w:pPr>
    </w:lvl>
    <w:lvl w:ilvl="6" w:tplc="06B6E236" w:tentative="1">
      <w:start w:val="1"/>
      <w:numFmt w:val="decimal"/>
      <w:lvlText w:val="%7."/>
      <w:lvlJc w:val="left"/>
      <w:pPr>
        <w:tabs>
          <w:tab w:val="num" w:pos="5760"/>
        </w:tabs>
        <w:ind w:left="5760" w:hanging="360"/>
      </w:pPr>
    </w:lvl>
    <w:lvl w:ilvl="7" w:tplc="B478DCDE" w:tentative="1">
      <w:start w:val="1"/>
      <w:numFmt w:val="lowerLetter"/>
      <w:lvlText w:val="%8."/>
      <w:lvlJc w:val="left"/>
      <w:pPr>
        <w:tabs>
          <w:tab w:val="num" w:pos="6480"/>
        </w:tabs>
        <w:ind w:left="6480" w:hanging="360"/>
      </w:pPr>
    </w:lvl>
    <w:lvl w:ilvl="8" w:tplc="E9D42DCC" w:tentative="1">
      <w:start w:val="1"/>
      <w:numFmt w:val="lowerRoman"/>
      <w:lvlText w:val="%9."/>
      <w:lvlJc w:val="right"/>
      <w:pPr>
        <w:tabs>
          <w:tab w:val="num" w:pos="7200"/>
        </w:tabs>
        <w:ind w:left="7200" w:hanging="180"/>
      </w:pPr>
    </w:lvl>
  </w:abstractNum>
  <w:abstractNum w:abstractNumId="91" w15:restartNumberingAfterBreak="0">
    <w:nsid w:val="7C732E38"/>
    <w:multiLevelType w:val="hybridMultilevel"/>
    <w:tmpl w:val="B6A43058"/>
    <w:styleLink w:val="123"/>
    <w:lvl w:ilvl="0" w:tplc="04E2CDEA">
      <w:start w:val="1"/>
      <w:numFmt w:val="bullet"/>
      <w:pStyle w:val="34"/>
      <w:lvlText w:val=""/>
      <w:lvlJc w:val="left"/>
      <w:pPr>
        <w:ind w:left="1635" w:hanging="360"/>
      </w:pPr>
      <w:rPr>
        <w:rFonts w:ascii="Wingdings" w:hAnsi="Wingdings" w:hint="default"/>
      </w:rPr>
    </w:lvl>
    <w:lvl w:ilvl="1" w:tplc="24FAEA28" w:tentative="1">
      <w:start w:val="1"/>
      <w:numFmt w:val="bullet"/>
      <w:lvlText w:val="o"/>
      <w:lvlJc w:val="left"/>
      <w:pPr>
        <w:ind w:left="1440" w:hanging="360"/>
      </w:pPr>
      <w:rPr>
        <w:rFonts w:ascii="Courier New" w:hAnsi="Courier New" w:cs="Courier New" w:hint="default"/>
      </w:rPr>
    </w:lvl>
    <w:lvl w:ilvl="2" w:tplc="9C3E84C0" w:tentative="1">
      <w:start w:val="1"/>
      <w:numFmt w:val="bullet"/>
      <w:lvlText w:val=""/>
      <w:lvlJc w:val="left"/>
      <w:pPr>
        <w:ind w:left="2160" w:hanging="360"/>
      </w:pPr>
      <w:rPr>
        <w:rFonts w:ascii="Wingdings" w:hAnsi="Wingdings" w:hint="default"/>
      </w:rPr>
    </w:lvl>
    <w:lvl w:ilvl="3" w:tplc="4322DFEC" w:tentative="1">
      <w:start w:val="1"/>
      <w:numFmt w:val="bullet"/>
      <w:lvlText w:val=""/>
      <w:lvlJc w:val="left"/>
      <w:pPr>
        <w:ind w:left="2880" w:hanging="360"/>
      </w:pPr>
      <w:rPr>
        <w:rFonts w:ascii="Symbol" w:hAnsi="Symbol" w:hint="default"/>
      </w:rPr>
    </w:lvl>
    <w:lvl w:ilvl="4" w:tplc="E856CF14" w:tentative="1">
      <w:start w:val="1"/>
      <w:numFmt w:val="bullet"/>
      <w:lvlText w:val="o"/>
      <w:lvlJc w:val="left"/>
      <w:pPr>
        <w:ind w:left="3600" w:hanging="360"/>
      </w:pPr>
      <w:rPr>
        <w:rFonts w:ascii="Courier New" w:hAnsi="Courier New" w:cs="Courier New" w:hint="default"/>
      </w:rPr>
    </w:lvl>
    <w:lvl w:ilvl="5" w:tplc="C366DB42" w:tentative="1">
      <w:start w:val="1"/>
      <w:numFmt w:val="bullet"/>
      <w:lvlText w:val=""/>
      <w:lvlJc w:val="left"/>
      <w:pPr>
        <w:ind w:left="4320" w:hanging="360"/>
      </w:pPr>
      <w:rPr>
        <w:rFonts w:ascii="Wingdings" w:hAnsi="Wingdings" w:hint="default"/>
      </w:rPr>
    </w:lvl>
    <w:lvl w:ilvl="6" w:tplc="0E702240" w:tentative="1">
      <w:start w:val="1"/>
      <w:numFmt w:val="bullet"/>
      <w:lvlText w:val=""/>
      <w:lvlJc w:val="left"/>
      <w:pPr>
        <w:ind w:left="5040" w:hanging="360"/>
      </w:pPr>
      <w:rPr>
        <w:rFonts w:ascii="Symbol" w:hAnsi="Symbol" w:hint="default"/>
      </w:rPr>
    </w:lvl>
    <w:lvl w:ilvl="7" w:tplc="73D66EEA" w:tentative="1">
      <w:start w:val="1"/>
      <w:numFmt w:val="bullet"/>
      <w:lvlText w:val="o"/>
      <w:lvlJc w:val="left"/>
      <w:pPr>
        <w:ind w:left="5760" w:hanging="360"/>
      </w:pPr>
      <w:rPr>
        <w:rFonts w:ascii="Courier New" w:hAnsi="Courier New" w:cs="Courier New" w:hint="default"/>
      </w:rPr>
    </w:lvl>
    <w:lvl w:ilvl="8" w:tplc="7CFAE7D8" w:tentative="1">
      <w:start w:val="1"/>
      <w:numFmt w:val="bullet"/>
      <w:lvlText w:val=""/>
      <w:lvlJc w:val="left"/>
      <w:pPr>
        <w:ind w:left="6480" w:hanging="360"/>
      </w:pPr>
      <w:rPr>
        <w:rFonts w:ascii="Wingdings" w:hAnsi="Wingdings" w:hint="default"/>
      </w:rPr>
    </w:lvl>
  </w:abstractNum>
  <w:abstractNum w:abstractNumId="92" w15:restartNumberingAfterBreak="0">
    <w:nsid w:val="7CA92536"/>
    <w:multiLevelType w:val="hybridMultilevel"/>
    <w:tmpl w:val="C89CC47A"/>
    <w:styleLink w:val="35"/>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7D9B6C96"/>
    <w:multiLevelType w:val="hybridMultilevel"/>
    <w:tmpl w:val="E54E7CB6"/>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15:restartNumberingAfterBreak="0">
    <w:nsid w:val="7DDD5548"/>
    <w:multiLevelType w:val="hybridMultilevel"/>
    <w:tmpl w:val="D94CC166"/>
    <w:lvl w:ilvl="0" w:tplc="04190001">
      <w:start w:val="1"/>
      <w:numFmt w:val="bullet"/>
      <w:lvlText w:val=""/>
      <w:lvlJc w:val="left"/>
      <w:pPr>
        <w:ind w:left="1778"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50"/>
  </w:num>
  <w:num w:numId="2">
    <w:abstractNumId w:val="45"/>
  </w:num>
  <w:num w:numId="3">
    <w:abstractNumId w:val="0"/>
  </w:num>
  <w:num w:numId="4">
    <w:abstractNumId w:val="91"/>
  </w:num>
  <w:num w:numId="5">
    <w:abstractNumId w:val="51"/>
  </w:num>
  <w:num w:numId="6">
    <w:abstractNumId w:val="31"/>
  </w:num>
  <w:num w:numId="7">
    <w:abstractNumId w:val="65"/>
  </w:num>
  <w:num w:numId="8">
    <w:abstractNumId w:val="83"/>
  </w:num>
  <w:num w:numId="9">
    <w:abstractNumId w:val="84"/>
  </w:num>
  <w:num w:numId="10">
    <w:abstractNumId w:val="37"/>
  </w:num>
  <w:num w:numId="11">
    <w:abstractNumId w:val="32"/>
  </w:num>
  <w:num w:numId="12">
    <w:abstractNumId w:val="69"/>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5"/>
  </w:num>
  <w:num w:numId="15">
    <w:abstractNumId w:val="14"/>
  </w:num>
  <w:num w:numId="16">
    <w:abstractNumId w:val="71"/>
  </w:num>
  <w:num w:numId="17">
    <w:abstractNumId w:val="58"/>
  </w:num>
  <w:num w:numId="18">
    <w:abstractNumId w:val="29"/>
  </w:num>
  <w:num w:numId="19">
    <w:abstractNumId w:val="62"/>
  </w:num>
  <w:num w:numId="20">
    <w:abstractNumId w:val="27"/>
  </w:num>
  <w:num w:numId="21">
    <w:abstractNumId w:val="73"/>
  </w:num>
  <w:num w:numId="22">
    <w:abstractNumId w:val="34"/>
  </w:num>
  <w:num w:numId="23">
    <w:abstractNumId w:val="4"/>
  </w:num>
  <w:num w:numId="24">
    <w:abstractNumId w:val="61"/>
  </w:num>
  <w:num w:numId="25">
    <w:abstractNumId w:val="55"/>
    <w:lvlOverride w:ilvl="0">
      <w:lvl w:ilvl="0">
        <w:start w:val="1"/>
        <w:numFmt w:val="decimal"/>
        <w:lvlText w:val="%1.1."/>
        <w:lvlJc w:val="left"/>
        <w:pPr>
          <w:tabs>
            <w:tab w:val="num" w:pos="720"/>
          </w:tabs>
          <w:ind w:left="360" w:hanging="360"/>
        </w:pPr>
        <w:rPr>
          <w:rFonts w:hint="default"/>
        </w:rPr>
      </w:lvl>
    </w:lvlOverride>
    <w:lvlOverride w:ilvl="1">
      <w:lvl w:ilvl="1">
        <w:start w:val="1"/>
        <w:numFmt w:val="decimal"/>
        <w:pStyle w:val="1130"/>
        <w:lvlText w:val="%2.1."/>
        <w:lvlJc w:val="left"/>
        <w:pPr>
          <w:tabs>
            <w:tab w:val="num" w:pos="792"/>
          </w:tabs>
          <w:ind w:left="792" w:hanging="432"/>
        </w:pPr>
        <w:rPr>
          <w:rFonts w:hint="default"/>
        </w:rPr>
      </w:lvl>
    </w:lvlOverride>
    <w:lvlOverride w:ilvl="2">
      <w:lvl w:ilvl="2">
        <w:start w:val="1"/>
        <w:numFmt w:val="decimal"/>
        <w:lvlRestart w:val="0"/>
        <w:lvlText w:val="%31.3.3."/>
        <w:lvlJc w:val="left"/>
        <w:pPr>
          <w:tabs>
            <w:tab w:val="num" w:pos="1440"/>
          </w:tabs>
          <w:ind w:left="1224" w:hanging="504"/>
        </w:pPr>
        <w:rPr>
          <w:rFonts w:hint="default"/>
        </w:rPr>
      </w:lvl>
    </w:lvlOverride>
    <w:lvlOverride w:ilvl="3">
      <w:lvl w:ilvl="3">
        <w:start w:val="1"/>
        <w:numFmt w:val="decimal"/>
        <w:lvlText w:val="%1.%2.%3.%4."/>
        <w:lvlJc w:val="left"/>
        <w:pPr>
          <w:tabs>
            <w:tab w:val="num" w:pos="216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324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432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26">
    <w:abstractNumId w:val="86"/>
  </w:num>
  <w:num w:numId="27">
    <w:abstractNumId w:val="70"/>
  </w:num>
  <w:num w:numId="28">
    <w:abstractNumId w:val="90"/>
  </w:num>
  <w:num w:numId="29">
    <w:abstractNumId w:val="63"/>
  </w:num>
  <w:num w:numId="30">
    <w:abstractNumId w:val="9"/>
  </w:num>
  <w:num w:numId="31">
    <w:abstractNumId w:val="47"/>
  </w:num>
  <w:num w:numId="32">
    <w:abstractNumId w:val="44"/>
  </w:num>
  <w:num w:numId="33">
    <w:abstractNumId w:val="11"/>
  </w:num>
  <w:num w:numId="34">
    <w:abstractNumId w:val="7"/>
  </w:num>
  <w:num w:numId="35">
    <w:abstractNumId w:val="77"/>
  </w:num>
  <w:num w:numId="36">
    <w:abstractNumId w:val="6"/>
  </w:num>
  <w:num w:numId="37">
    <w:abstractNumId w:val="3"/>
  </w:num>
  <w:num w:numId="38">
    <w:abstractNumId w:val="41"/>
  </w:num>
  <w:num w:numId="39">
    <w:abstractNumId w:val="67"/>
  </w:num>
  <w:num w:numId="40">
    <w:abstractNumId w:val="39"/>
  </w:num>
  <w:num w:numId="41">
    <w:abstractNumId w:val="75"/>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3"/>
  </w:num>
  <w:num w:numId="44">
    <w:abstractNumId w:val="25"/>
  </w:num>
  <w:num w:numId="45">
    <w:abstractNumId w:val="46"/>
  </w:num>
  <w:num w:numId="46">
    <w:abstractNumId w:val="2"/>
  </w:num>
  <w:num w:numId="47">
    <w:abstractNumId w:val="79"/>
  </w:num>
  <w:num w:numId="48">
    <w:abstractNumId w:val="88"/>
  </w:num>
  <w:num w:numId="49">
    <w:abstractNumId w:val="52"/>
  </w:num>
  <w:num w:numId="50">
    <w:abstractNumId w:val="36"/>
  </w:num>
  <w:num w:numId="51">
    <w:abstractNumId w:val="49"/>
  </w:num>
  <w:num w:numId="52">
    <w:abstractNumId w:val="28"/>
  </w:num>
  <w:num w:numId="53">
    <w:abstractNumId w:val="5"/>
  </w:num>
  <w:num w:numId="54">
    <w:abstractNumId w:val="57"/>
  </w:num>
  <w:num w:numId="55">
    <w:abstractNumId w:val="80"/>
  </w:num>
  <w:num w:numId="56">
    <w:abstractNumId w:val="13"/>
  </w:num>
  <w:num w:numId="57">
    <w:abstractNumId w:val="78"/>
  </w:num>
  <w:num w:numId="58">
    <w:abstractNumId w:val="18"/>
  </w:num>
  <w:num w:numId="59">
    <w:abstractNumId w:val="19"/>
  </w:num>
  <w:num w:numId="60">
    <w:abstractNumId w:val="81"/>
  </w:num>
  <w:num w:numId="61">
    <w:abstractNumId w:val="54"/>
  </w:num>
  <w:num w:numId="62">
    <w:abstractNumId w:val="87"/>
  </w:num>
  <w:num w:numId="63">
    <w:abstractNumId w:val="72"/>
  </w:num>
  <w:num w:numId="64">
    <w:abstractNumId w:val="40"/>
  </w:num>
  <w:num w:numId="65">
    <w:abstractNumId w:val="24"/>
  </w:num>
  <w:num w:numId="66">
    <w:abstractNumId w:val="20"/>
  </w:num>
  <w:num w:numId="67">
    <w:abstractNumId w:val="59"/>
  </w:num>
  <w:num w:numId="68">
    <w:abstractNumId w:val="64"/>
  </w:num>
  <w:num w:numId="69">
    <w:abstractNumId w:val="21"/>
  </w:num>
  <w:num w:numId="70">
    <w:abstractNumId w:val="16"/>
  </w:num>
  <w:num w:numId="71">
    <w:abstractNumId w:val="35"/>
  </w:num>
  <w:num w:numId="72">
    <w:abstractNumId w:val="22"/>
  </w:num>
  <w:num w:numId="73">
    <w:abstractNumId w:val="92"/>
  </w:num>
  <w:num w:numId="74">
    <w:abstractNumId w:val="89"/>
  </w:num>
  <w:num w:numId="75">
    <w:abstractNumId w:val="38"/>
  </w:num>
  <w:num w:numId="76">
    <w:abstractNumId w:val="30"/>
  </w:num>
  <w:num w:numId="77">
    <w:abstractNumId w:val="66"/>
  </w:num>
  <w:num w:numId="78">
    <w:abstractNumId w:val="48"/>
  </w:num>
  <w:num w:numId="79">
    <w:abstractNumId w:val="43"/>
  </w:num>
  <w:num w:numId="80">
    <w:abstractNumId w:val="68"/>
  </w:num>
  <w:num w:numId="81">
    <w:abstractNumId w:val="12"/>
  </w:num>
  <w:num w:numId="82">
    <w:abstractNumId w:val="56"/>
  </w:num>
  <w:num w:numId="83">
    <w:abstractNumId w:val="1"/>
  </w:num>
  <w:num w:numId="84">
    <w:abstractNumId w:val="26"/>
  </w:num>
  <w:num w:numId="85">
    <w:abstractNumId w:val="53"/>
  </w:num>
  <w:num w:numId="86">
    <w:abstractNumId w:val="17"/>
  </w:num>
  <w:num w:numId="87">
    <w:abstractNumId w:val="55"/>
  </w:num>
  <w:num w:numId="88">
    <w:abstractNumId w:val="94"/>
  </w:num>
  <w:num w:numId="89">
    <w:abstractNumId w:val="74"/>
  </w:num>
  <w:num w:numId="90">
    <w:abstractNumId w:val="23"/>
  </w:num>
  <w:num w:numId="91">
    <w:abstractNumId w:val="76"/>
  </w:num>
  <w:num w:numId="92">
    <w:abstractNumId w:val="15"/>
  </w:num>
  <w:num w:numId="93">
    <w:abstractNumId w:val="93"/>
  </w:num>
  <w:num w:numId="94">
    <w:abstractNumId w:val="60"/>
  </w:num>
  <w:num w:numId="95">
    <w:abstractNumId w:val="42"/>
  </w:num>
  <w:num w:numId="96">
    <w:abstractNumId w:val="8"/>
  </w:num>
  <w:num w:numId="97">
    <w:abstractNumId w:val="82"/>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9"/>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F59"/>
    <w:rsid w:val="00000686"/>
    <w:rsid w:val="00002BAB"/>
    <w:rsid w:val="00002C83"/>
    <w:rsid w:val="00002F80"/>
    <w:rsid w:val="00003963"/>
    <w:rsid w:val="00007FEB"/>
    <w:rsid w:val="00012284"/>
    <w:rsid w:val="000144A4"/>
    <w:rsid w:val="000146C8"/>
    <w:rsid w:val="00017179"/>
    <w:rsid w:val="00017A7F"/>
    <w:rsid w:val="00017C0F"/>
    <w:rsid w:val="00022ABE"/>
    <w:rsid w:val="00023BFA"/>
    <w:rsid w:val="00024A70"/>
    <w:rsid w:val="00026012"/>
    <w:rsid w:val="00027439"/>
    <w:rsid w:val="00030FCA"/>
    <w:rsid w:val="00031475"/>
    <w:rsid w:val="00034547"/>
    <w:rsid w:val="00034A76"/>
    <w:rsid w:val="00035647"/>
    <w:rsid w:val="000357A9"/>
    <w:rsid w:val="0003604C"/>
    <w:rsid w:val="00036C50"/>
    <w:rsid w:val="00037D4F"/>
    <w:rsid w:val="00041EA9"/>
    <w:rsid w:val="00041EC3"/>
    <w:rsid w:val="00041F73"/>
    <w:rsid w:val="000450B9"/>
    <w:rsid w:val="00046496"/>
    <w:rsid w:val="00050E46"/>
    <w:rsid w:val="00053511"/>
    <w:rsid w:val="00056F46"/>
    <w:rsid w:val="00060470"/>
    <w:rsid w:val="00062B74"/>
    <w:rsid w:val="00063364"/>
    <w:rsid w:val="00063406"/>
    <w:rsid w:val="000651DB"/>
    <w:rsid w:val="00071052"/>
    <w:rsid w:val="0007201D"/>
    <w:rsid w:val="00074A07"/>
    <w:rsid w:val="00074B40"/>
    <w:rsid w:val="000758E8"/>
    <w:rsid w:val="00076C40"/>
    <w:rsid w:val="0008041B"/>
    <w:rsid w:val="00083824"/>
    <w:rsid w:val="00084BB0"/>
    <w:rsid w:val="0008523D"/>
    <w:rsid w:val="00085FF9"/>
    <w:rsid w:val="0008762F"/>
    <w:rsid w:val="00087B6E"/>
    <w:rsid w:val="00087B79"/>
    <w:rsid w:val="000923CF"/>
    <w:rsid w:val="00092492"/>
    <w:rsid w:val="00092853"/>
    <w:rsid w:val="000946A3"/>
    <w:rsid w:val="00095436"/>
    <w:rsid w:val="000A06E5"/>
    <w:rsid w:val="000A2616"/>
    <w:rsid w:val="000A2984"/>
    <w:rsid w:val="000A2F6D"/>
    <w:rsid w:val="000A594C"/>
    <w:rsid w:val="000A5C8E"/>
    <w:rsid w:val="000A7280"/>
    <w:rsid w:val="000B126E"/>
    <w:rsid w:val="000B33B2"/>
    <w:rsid w:val="000B3D7F"/>
    <w:rsid w:val="000B4274"/>
    <w:rsid w:val="000B49C1"/>
    <w:rsid w:val="000B5F73"/>
    <w:rsid w:val="000B636F"/>
    <w:rsid w:val="000B7FD0"/>
    <w:rsid w:val="000C409D"/>
    <w:rsid w:val="000C53DD"/>
    <w:rsid w:val="000C58A2"/>
    <w:rsid w:val="000D0CD3"/>
    <w:rsid w:val="000D2311"/>
    <w:rsid w:val="000D6F22"/>
    <w:rsid w:val="000E05A5"/>
    <w:rsid w:val="000E0D34"/>
    <w:rsid w:val="000E2955"/>
    <w:rsid w:val="000E2F67"/>
    <w:rsid w:val="000E3627"/>
    <w:rsid w:val="000E3C8B"/>
    <w:rsid w:val="000E40DF"/>
    <w:rsid w:val="000E5196"/>
    <w:rsid w:val="000F4044"/>
    <w:rsid w:val="000F4F49"/>
    <w:rsid w:val="000F5C6E"/>
    <w:rsid w:val="00100362"/>
    <w:rsid w:val="00106761"/>
    <w:rsid w:val="00111531"/>
    <w:rsid w:val="0011506F"/>
    <w:rsid w:val="0011657B"/>
    <w:rsid w:val="001175C3"/>
    <w:rsid w:val="00117DDC"/>
    <w:rsid w:val="00122EDF"/>
    <w:rsid w:val="001239C9"/>
    <w:rsid w:val="00123BE7"/>
    <w:rsid w:val="00123DE6"/>
    <w:rsid w:val="0012400E"/>
    <w:rsid w:val="001249ED"/>
    <w:rsid w:val="00126E16"/>
    <w:rsid w:val="00130623"/>
    <w:rsid w:val="00133551"/>
    <w:rsid w:val="00134BF3"/>
    <w:rsid w:val="0013746F"/>
    <w:rsid w:val="0014086B"/>
    <w:rsid w:val="00140B9F"/>
    <w:rsid w:val="00142037"/>
    <w:rsid w:val="0014399C"/>
    <w:rsid w:val="00145021"/>
    <w:rsid w:val="00146675"/>
    <w:rsid w:val="00146711"/>
    <w:rsid w:val="001505EE"/>
    <w:rsid w:val="0015247C"/>
    <w:rsid w:val="00154EF4"/>
    <w:rsid w:val="00155F15"/>
    <w:rsid w:val="00160DF8"/>
    <w:rsid w:val="001620B9"/>
    <w:rsid w:val="00164688"/>
    <w:rsid w:val="00165D3C"/>
    <w:rsid w:val="0017108F"/>
    <w:rsid w:val="0017291B"/>
    <w:rsid w:val="00173521"/>
    <w:rsid w:val="00173858"/>
    <w:rsid w:val="00174E0A"/>
    <w:rsid w:val="0017658E"/>
    <w:rsid w:val="00176D16"/>
    <w:rsid w:val="00177030"/>
    <w:rsid w:val="001778E4"/>
    <w:rsid w:val="00177DB4"/>
    <w:rsid w:val="00180262"/>
    <w:rsid w:val="00183EE7"/>
    <w:rsid w:val="001858B3"/>
    <w:rsid w:val="00185FD4"/>
    <w:rsid w:val="0018626C"/>
    <w:rsid w:val="00187CBF"/>
    <w:rsid w:val="00187F22"/>
    <w:rsid w:val="00191747"/>
    <w:rsid w:val="00192D62"/>
    <w:rsid w:val="0019329F"/>
    <w:rsid w:val="001958EE"/>
    <w:rsid w:val="0019680C"/>
    <w:rsid w:val="0019709B"/>
    <w:rsid w:val="001A0357"/>
    <w:rsid w:val="001A1A4C"/>
    <w:rsid w:val="001A2396"/>
    <w:rsid w:val="001A3265"/>
    <w:rsid w:val="001A3B4C"/>
    <w:rsid w:val="001A3DAD"/>
    <w:rsid w:val="001A40D6"/>
    <w:rsid w:val="001A4E0A"/>
    <w:rsid w:val="001A5668"/>
    <w:rsid w:val="001B261F"/>
    <w:rsid w:val="001B299A"/>
    <w:rsid w:val="001B646B"/>
    <w:rsid w:val="001C123C"/>
    <w:rsid w:val="001C2823"/>
    <w:rsid w:val="001C2EFD"/>
    <w:rsid w:val="001C2FEE"/>
    <w:rsid w:val="001C31A1"/>
    <w:rsid w:val="001C3F59"/>
    <w:rsid w:val="001C59BA"/>
    <w:rsid w:val="001C61A0"/>
    <w:rsid w:val="001D0CE9"/>
    <w:rsid w:val="001D3F87"/>
    <w:rsid w:val="001D46F5"/>
    <w:rsid w:val="001D48BD"/>
    <w:rsid w:val="001D4966"/>
    <w:rsid w:val="001D5001"/>
    <w:rsid w:val="001D6F2B"/>
    <w:rsid w:val="001D7D55"/>
    <w:rsid w:val="001E091A"/>
    <w:rsid w:val="001E0F48"/>
    <w:rsid w:val="001E1F1A"/>
    <w:rsid w:val="001E1F72"/>
    <w:rsid w:val="001E2081"/>
    <w:rsid w:val="001E6307"/>
    <w:rsid w:val="001F01F7"/>
    <w:rsid w:val="001F0CAD"/>
    <w:rsid w:val="001F22D1"/>
    <w:rsid w:val="001F3B74"/>
    <w:rsid w:val="001F756A"/>
    <w:rsid w:val="001F76DF"/>
    <w:rsid w:val="0020009A"/>
    <w:rsid w:val="002024E6"/>
    <w:rsid w:val="00203BCB"/>
    <w:rsid w:val="002041B8"/>
    <w:rsid w:val="00216E74"/>
    <w:rsid w:val="0021711E"/>
    <w:rsid w:val="00217591"/>
    <w:rsid w:val="00221A74"/>
    <w:rsid w:val="0022252D"/>
    <w:rsid w:val="002241AA"/>
    <w:rsid w:val="0022573B"/>
    <w:rsid w:val="00227AD7"/>
    <w:rsid w:val="00232BDB"/>
    <w:rsid w:val="00233C73"/>
    <w:rsid w:val="00234DC8"/>
    <w:rsid w:val="00235ADE"/>
    <w:rsid w:val="00241FA7"/>
    <w:rsid w:val="00244F1E"/>
    <w:rsid w:val="00245226"/>
    <w:rsid w:val="00250B0D"/>
    <w:rsid w:val="00250CC2"/>
    <w:rsid w:val="00255367"/>
    <w:rsid w:val="00255E6E"/>
    <w:rsid w:val="00262116"/>
    <w:rsid w:val="00262E7C"/>
    <w:rsid w:val="00265642"/>
    <w:rsid w:val="00266A41"/>
    <w:rsid w:val="00270654"/>
    <w:rsid w:val="00271299"/>
    <w:rsid w:val="00271814"/>
    <w:rsid w:val="0027336C"/>
    <w:rsid w:val="00273DE4"/>
    <w:rsid w:val="002746F2"/>
    <w:rsid w:val="00276EF8"/>
    <w:rsid w:val="002803E6"/>
    <w:rsid w:val="002812F8"/>
    <w:rsid w:val="00281AF6"/>
    <w:rsid w:val="00285992"/>
    <w:rsid w:val="00287072"/>
    <w:rsid w:val="00287185"/>
    <w:rsid w:val="00292935"/>
    <w:rsid w:val="00292D16"/>
    <w:rsid w:val="00294901"/>
    <w:rsid w:val="00297F7C"/>
    <w:rsid w:val="00297F85"/>
    <w:rsid w:val="002A1424"/>
    <w:rsid w:val="002A2814"/>
    <w:rsid w:val="002A4BFD"/>
    <w:rsid w:val="002A5CAE"/>
    <w:rsid w:val="002A732C"/>
    <w:rsid w:val="002B2429"/>
    <w:rsid w:val="002B3341"/>
    <w:rsid w:val="002B4295"/>
    <w:rsid w:val="002B5C97"/>
    <w:rsid w:val="002B74E9"/>
    <w:rsid w:val="002C1302"/>
    <w:rsid w:val="002C14DA"/>
    <w:rsid w:val="002C20D6"/>
    <w:rsid w:val="002C21F9"/>
    <w:rsid w:val="002C4831"/>
    <w:rsid w:val="002C6505"/>
    <w:rsid w:val="002D05D7"/>
    <w:rsid w:val="002D10EC"/>
    <w:rsid w:val="002D39A6"/>
    <w:rsid w:val="002D45B3"/>
    <w:rsid w:val="002D4AEE"/>
    <w:rsid w:val="002D52CD"/>
    <w:rsid w:val="002D5ABA"/>
    <w:rsid w:val="002D6466"/>
    <w:rsid w:val="002E115A"/>
    <w:rsid w:val="002E3A97"/>
    <w:rsid w:val="002E3F60"/>
    <w:rsid w:val="002E40EE"/>
    <w:rsid w:val="002E7148"/>
    <w:rsid w:val="002E74D0"/>
    <w:rsid w:val="002F031B"/>
    <w:rsid w:val="002F2A18"/>
    <w:rsid w:val="002F470F"/>
    <w:rsid w:val="002F540B"/>
    <w:rsid w:val="002F6034"/>
    <w:rsid w:val="002F74C5"/>
    <w:rsid w:val="003021B5"/>
    <w:rsid w:val="00302FB5"/>
    <w:rsid w:val="003033C6"/>
    <w:rsid w:val="0030587E"/>
    <w:rsid w:val="00305DB2"/>
    <w:rsid w:val="0030648F"/>
    <w:rsid w:val="003070D9"/>
    <w:rsid w:val="003119F4"/>
    <w:rsid w:val="00312D3B"/>
    <w:rsid w:val="0032038C"/>
    <w:rsid w:val="003216F6"/>
    <w:rsid w:val="00321BE2"/>
    <w:rsid w:val="003242A8"/>
    <w:rsid w:val="003250F5"/>
    <w:rsid w:val="003266B8"/>
    <w:rsid w:val="00327341"/>
    <w:rsid w:val="00330FAD"/>
    <w:rsid w:val="00331F15"/>
    <w:rsid w:val="003324DE"/>
    <w:rsid w:val="00332999"/>
    <w:rsid w:val="00332C28"/>
    <w:rsid w:val="00333E50"/>
    <w:rsid w:val="003351ED"/>
    <w:rsid w:val="00335464"/>
    <w:rsid w:val="00337D5B"/>
    <w:rsid w:val="003417AA"/>
    <w:rsid w:val="0034282F"/>
    <w:rsid w:val="00346836"/>
    <w:rsid w:val="00346906"/>
    <w:rsid w:val="00350D65"/>
    <w:rsid w:val="003516AB"/>
    <w:rsid w:val="003526F7"/>
    <w:rsid w:val="003532E4"/>
    <w:rsid w:val="00356CE2"/>
    <w:rsid w:val="003619ED"/>
    <w:rsid w:val="00362B28"/>
    <w:rsid w:val="00363B23"/>
    <w:rsid w:val="00363F61"/>
    <w:rsid w:val="00364E29"/>
    <w:rsid w:val="00365E6E"/>
    <w:rsid w:val="00367C39"/>
    <w:rsid w:val="0037148F"/>
    <w:rsid w:val="003718BF"/>
    <w:rsid w:val="00372BFC"/>
    <w:rsid w:val="00373A6A"/>
    <w:rsid w:val="0037555E"/>
    <w:rsid w:val="00376446"/>
    <w:rsid w:val="0037703F"/>
    <w:rsid w:val="00377E03"/>
    <w:rsid w:val="003815F0"/>
    <w:rsid w:val="00381C43"/>
    <w:rsid w:val="00381FA5"/>
    <w:rsid w:val="00383E3D"/>
    <w:rsid w:val="003848D4"/>
    <w:rsid w:val="003857D1"/>
    <w:rsid w:val="00385911"/>
    <w:rsid w:val="00385DD4"/>
    <w:rsid w:val="0039074F"/>
    <w:rsid w:val="00393CF1"/>
    <w:rsid w:val="00395B62"/>
    <w:rsid w:val="003A1BA2"/>
    <w:rsid w:val="003A41C3"/>
    <w:rsid w:val="003A50EF"/>
    <w:rsid w:val="003A743C"/>
    <w:rsid w:val="003B0813"/>
    <w:rsid w:val="003B15DF"/>
    <w:rsid w:val="003B1820"/>
    <w:rsid w:val="003B2BE1"/>
    <w:rsid w:val="003B3235"/>
    <w:rsid w:val="003B547C"/>
    <w:rsid w:val="003B5E38"/>
    <w:rsid w:val="003B68E3"/>
    <w:rsid w:val="003C2104"/>
    <w:rsid w:val="003C2503"/>
    <w:rsid w:val="003C3CD4"/>
    <w:rsid w:val="003C47A4"/>
    <w:rsid w:val="003C7B96"/>
    <w:rsid w:val="003C7CBE"/>
    <w:rsid w:val="003D1726"/>
    <w:rsid w:val="003D3CB7"/>
    <w:rsid w:val="003D5690"/>
    <w:rsid w:val="003D6EF8"/>
    <w:rsid w:val="003D73FF"/>
    <w:rsid w:val="003E0927"/>
    <w:rsid w:val="003E19A0"/>
    <w:rsid w:val="003E27D0"/>
    <w:rsid w:val="003E2DE1"/>
    <w:rsid w:val="003E34DC"/>
    <w:rsid w:val="003E7825"/>
    <w:rsid w:val="003F179F"/>
    <w:rsid w:val="003F1EF3"/>
    <w:rsid w:val="003F2A44"/>
    <w:rsid w:val="003F2F1D"/>
    <w:rsid w:val="003F3735"/>
    <w:rsid w:val="003F5092"/>
    <w:rsid w:val="003F784D"/>
    <w:rsid w:val="00406AD4"/>
    <w:rsid w:val="00406EA5"/>
    <w:rsid w:val="0041138A"/>
    <w:rsid w:val="00412884"/>
    <w:rsid w:val="0041396C"/>
    <w:rsid w:val="00414F51"/>
    <w:rsid w:val="0041714A"/>
    <w:rsid w:val="00421BE4"/>
    <w:rsid w:val="00423B0C"/>
    <w:rsid w:val="0042403E"/>
    <w:rsid w:val="00424537"/>
    <w:rsid w:val="00424B72"/>
    <w:rsid w:val="0042603F"/>
    <w:rsid w:val="00427091"/>
    <w:rsid w:val="004346CD"/>
    <w:rsid w:val="0044321B"/>
    <w:rsid w:val="00443F87"/>
    <w:rsid w:val="00444F4F"/>
    <w:rsid w:val="00445A47"/>
    <w:rsid w:val="00446427"/>
    <w:rsid w:val="0044734F"/>
    <w:rsid w:val="00452859"/>
    <w:rsid w:val="00453EF8"/>
    <w:rsid w:val="004545A8"/>
    <w:rsid w:val="00454998"/>
    <w:rsid w:val="00460BD6"/>
    <w:rsid w:val="004642BB"/>
    <w:rsid w:val="0046735A"/>
    <w:rsid w:val="00470B59"/>
    <w:rsid w:val="00470DDE"/>
    <w:rsid w:val="00470F19"/>
    <w:rsid w:val="00472799"/>
    <w:rsid w:val="0047317D"/>
    <w:rsid w:val="004733A6"/>
    <w:rsid w:val="00475AF2"/>
    <w:rsid w:val="0048229E"/>
    <w:rsid w:val="00484B7E"/>
    <w:rsid w:val="00490CDF"/>
    <w:rsid w:val="0049143E"/>
    <w:rsid w:val="00491BFC"/>
    <w:rsid w:val="004920E5"/>
    <w:rsid w:val="00493C77"/>
    <w:rsid w:val="00494540"/>
    <w:rsid w:val="004950E8"/>
    <w:rsid w:val="00495B58"/>
    <w:rsid w:val="004A3456"/>
    <w:rsid w:val="004A483B"/>
    <w:rsid w:val="004B0A3E"/>
    <w:rsid w:val="004B0DE4"/>
    <w:rsid w:val="004B341A"/>
    <w:rsid w:val="004B3829"/>
    <w:rsid w:val="004B3CF1"/>
    <w:rsid w:val="004B4088"/>
    <w:rsid w:val="004B50E2"/>
    <w:rsid w:val="004C10A7"/>
    <w:rsid w:val="004C3EA0"/>
    <w:rsid w:val="004C51B6"/>
    <w:rsid w:val="004C5D72"/>
    <w:rsid w:val="004C773D"/>
    <w:rsid w:val="004D1587"/>
    <w:rsid w:val="004D352D"/>
    <w:rsid w:val="004D3C88"/>
    <w:rsid w:val="004D630A"/>
    <w:rsid w:val="004D766B"/>
    <w:rsid w:val="004E0C52"/>
    <w:rsid w:val="004E40E7"/>
    <w:rsid w:val="004E54C2"/>
    <w:rsid w:val="004E56B8"/>
    <w:rsid w:val="004E57BC"/>
    <w:rsid w:val="004E5976"/>
    <w:rsid w:val="004F2DCB"/>
    <w:rsid w:val="00500C43"/>
    <w:rsid w:val="00506334"/>
    <w:rsid w:val="00510CB4"/>
    <w:rsid w:val="005121FC"/>
    <w:rsid w:val="005130D8"/>
    <w:rsid w:val="00514A1F"/>
    <w:rsid w:val="00515FF4"/>
    <w:rsid w:val="005207BD"/>
    <w:rsid w:val="00521868"/>
    <w:rsid w:val="00524AB0"/>
    <w:rsid w:val="00524F43"/>
    <w:rsid w:val="00530244"/>
    <w:rsid w:val="00530A5A"/>
    <w:rsid w:val="005323E4"/>
    <w:rsid w:val="00532B34"/>
    <w:rsid w:val="00534042"/>
    <w:rsid w:val="00535926"/>
    <w:rsid w:val="005360FA"/>
    <w:rsid w:val="00540591"/>
    <w:rsid w:val="00541C19"/>
    <w:rsid w:val="005420BD"/>
    <w:rsid w:val="00542C75"/>
    <w:rsid w:val="00544597"/>
    <w:rsid w:val="00545CDE"/>
    <w:rsid w:val="005501ED"/>
    <w:rsid w:val="00550463"/>
    <w:rsid w:val="0055263C"/>
    <w:rsid w:val="00554BD1"/>
    <w:rsid w:val="00556583"/>
    <w:rsid w:val="005575CC"/>
    <w:rsid w:val="005616DB"/>
    <w:rsid w:val="0056218F"/>
    <w:rsid w:val="00562E56"/>
    <w:rsid w:val="005636E9"/>
    <w:rsid w:val="0056408B"/>
    <w:rsid w:val="00564283"/>
    <w:rsid w:val="00567DFB"/>
    <w:rsid w:val="00570045"/>
    <w:rsid w:val="00571038"/>
    <w:rsid w:val="00571EA1"/>
    <w:rsid w:val="00572263"/>
    <w:rsid w:val="00573454"/>
    <w:rsid w:val="00573F26"/>
    <w:rsid w:val="00575E20"/>
    <w:rsid w:val="00576855"/>
    <w:rsid w:val="005775EC"/>
    <w:rsid w:val="00577DEE"/>
    <w:rsid w:val="00581547"/>
    <w:rsid w:val="00582747"/>
    <w:rsid w:val="00582FF5"/>
    <w:rsid w:val="005851A6"/>
    <w:rsid w:val="00587015"/>
    <w:rsid w:val="00591398"/>
    <w:rsid w:val="005928A6"/>
    <w:rsid w:val="0059478B"/>
    <w:rsid w:val="005A17F3"/>
    <w:rsid w:val="005B2B6E"/>
    <w:rsid w:val="005B4345"/>
    <w:rsid w:val="005B4907"/>
    <w:rsid w:val="005B7AAC"/>
    <w:rsid w:val="005C102B"/>
    <w:rsid w:val="005C3DEF"/>
    <w:rsid w:val="005C5A1B"/>
    <w:rsid w:val="005C6AD7"/>
    <w:rsid w:val="005D2C1C"/>
    <w:rsid w:val="005D5CE3"/>
    <w:rsid w:val="005D66F5"/>
    <w:rsid w:val="005D7B4C"/>
    <w:rsid w:val="005E03AC"/>
    <w:rsid w:val="005E1AA8"/>
    <w:rsid w:val="005E34D6"/>
    <w:rsid w:val="005E4FC3"/>
    <w:rsid w:val="005E5D8B"/>
    <w:rsid w:val="005F2166"/>
    <w:rsid w:val="005F2BB0"/>
    <w:rsid w:val="00600E5D"/>
    <w:rsid w:val="00601B64"/>
    <w:rsid w:val="00602FF6"/>
    <w:rsid w:val="00603986"/>
    <w:rsid w:val="00607343"/>
    <w:rsid w:val="00607E1D"/>
    <w:rsid w:val="00612421"/>
    <w:rsid w:val="006151B8"/>
    <w:rsid w:val="00615F9D"/>
    <w:rsid w:val="00616ECA"/>
    <w:rsid w:val="00620F14"/>
    <w:rsid w:val="00621785"/>
    <w:rsid w:val="00621973"/>
    <w:rsid w:val="006264D4"/>
    <w:rsid w:val="00626768"/>
    <w:rsid w:val="006331BB"/>
    <w:rsid w:val="006358DF"/>
    <w:rsid w:val="006364BF"/>
    <w:rsid w:val="006424E5"/>
    <w:rsid w:val="00647B56"/>
    <w:rsid w:val="00650370"/>
    <w:rsid w:val="00650C70"/>
    <w:rsid w:val="00651FE1"/>
    <w:rsid w:val="0065232B"/>
    <w:rsid w:val="00652CBC"/>
    <w:rsid w:val="00653713"/>
    <w:rsid w:val="00653A9A"/>
    <w:rsid w:val="00654968"/>
    <w:rsid w:val="00655C85"/>
    <w:rsid w:val="00660201"/>
    <w:rsid w:val="00660328"/>
    <w:rsid w:val="00661EDD"/>
    <w:rsid w:val="006644B2"/>
    <w:rsid w:val="006647DB"/>
    <w:rsid w:val="006720C4"/>
    <w:rsid w:val="00672AB4"/>
    <w:rsid w:val="00672ACA"/>
    <w:rsid w:val="00674641"/>
    <w:rsid w:val="006807F5"/>
    <w:rsid w:val="00680DA3"/>
    <w:rsid w:val="00682370"/>
    <w:rsid w:val="0068337D"/>
    <w:rsid w:val="00683D8C"/>
    <w:rsid w:val="00685195"/>
    <w:rsid w:val="00687B61"/>
    <w:rsid w:val="0069020A"/>
    <w:rsid w:val="00690781"/>
    <w:rsid w:val="006911A3"/>
    <w:rsid w:val="00694005"/>
    <w:rsid w:val="00694D44"/>
    <w:rsid w:val="0069645E"/>
    <w:rsid w:val="00696808"/>
    <w:rsid w:val="006A0C7C"/>
    <w:rsid w:val="006A2600"/>
    <w:rsid w:val="006A3501"/>
    <w:rsid w:val="006A3696"/>
    <w:rsid w:val="006A4492"/>
    <w:rsid w:val="006A5FE9"/>
    <w:rsid w:val="006A7B34"/>
    <w:rsid w:val="006B10EF"/>
    <w:rsid w:val="006B1E01"/>
    <w:rsid w:val="006B36ED"/>
    <w:rsid w:val="006B576B"/>
    <w:rsid w:val="006C02D2"/>
    <w:rsid w:val="006C0D10"/>
    <w:rsid w:val="006C1219"/>
    <w:rsid w:val="006C31A2"/>
    <w:rsid w:val="006C442D"/>
    <w:rsid w:val="006C460B"/>
    <w:rsid w:val="006C4B34"/>
    <w:rsid w:val="006C4DD7"/>
    <w:rsid w:val="006C6BA2"/>
    <w:rsid w:val="006D00EA"/>
    <w:rsid w:val="006D106E"/>
    <w:rsid w:val="006D5BBB"/>
    <w:rsid w:val="006D6CEC"/>
    <w:rsid w:val="006E2D64"/>
    <w:rsid w:val="006E4ADD"/>
    <w:rsid w:val="006F08C1"/>
    <w:rsid w:val="006F1616"/>
    <w:rsid w:val="006F2B5F"/>
    <w:rsid w:val="006F2F3E"/>
    <w:rsid w:val="006F3CCE"/>
    <w:rsid w:val="006F3F5A"/>
    <w:rsid w:val="006F6317"/>
    <w:rsid w:val="006F6F98"/>
    <w:rsid w:val="0070057E"/>
    <w:rsid w:val="0070152E"/>
    <w:rsid w:val="00702248"/>
    <w:rsid w:val="00702ABF"/>
    <w:rsid w:val="0070305E"/>
    <w:rsid w:val="00703A23"/>
    <w:rsid w:val="00704149"/>
    <w:rsid w:val="00706E21"/>
    <w:rsid w:val="007127D5"/>
    <w:rsid w:val="00712EE4"/>
    <w:rsid w:val="00716079"/>
    <w:rsid w:val="007207F5"/>
    <w:rsid w:val="0072094D"/>
    <w:rsid w:val="00720DEE"/>
    <w:rsid w:val="00723671"/>
    <w:rsid w:val="00725C4C"/>
    <w:rsid w:val="007262A0"/>
    <w:rsid w:val="0073032B"/>
    <w:rsid w:val="00730BC5"/>
    <w:rsid w:val="00731596"/>
    <w:rsid w:val="0073544C"/>
    <w:rsid w:val="00735D46"/>
    <w:rsid w:val="0073634E"/>
    <w:rsid w:val="00736A47"/>
    <w:rsid w:val="00737E3B"/>
    <w:rsid w:val="007421EA"/>
    <w:rsid w:val="00742970"/>
    <w:rsid w:val="00742B4D"/>
    <w:rsid w:val="0074415B"/>
    <w:rsid w:val="00744EB4"/>
    <w:rsid w:val="00746259"/>
    <w:rsid w:val="007464D5"/>
    <w:rsid w:val="00752CDE"/>
    <w:rsid w:val="007534C8"/>
    <w:rsid w:val="00753F58"/>
    <w:rsid w:val="00755F30"/>
    <w:rsid w:val="00756A40"/>
    <w:rsid w:val="00761B48"/>
    <w:rsid w:val="00762ABD"/>
    <w:rsid w:val="00762D44"/>
    <w:rsid w:val="007634CF"/>
    <w:rsid w:val="00763B44"/>
    <w:rsid w:val="0076483A"/>
    <w:rsid w:val="00764CC6"/>
    <w:rsid w:val="00766B0E"/>
    <w:rsid w:val="007740DA"/>
    <w:rsid w:val="00776F4C"/>
    <w:rsid w:val="00777A3B"/>
    <w:rsid w:val="00780F48"/>
    <w:rsid w:val="0078351F"/>
    <w:rsid w:val="007854DC"/>
    <w:rsid w:val="00785532"/>
    <w:rsid w:val="00786298"/>
    <w:rsid w:val="007902A1"/>
    <w:rsid w:val="007911C3"/>
    <w:rsid w:val="00791214"/>
    <w:rsid w:val="0079237C"/>
    <w:rsid w:val="007932ED"/>
    <w:rsid w:val="0079377D"/>
    <w:rsid w:val="00793999"/>
    <w:rsid w:val="007946A8"/>
    <w:rsid w:val="00794C0C"/>
    <w:rsid w:val="00795A44"/>
    <w:rsid w:val="00796152"/>
    <w:rsid w:val="007966BA"/>
    <w:rsid w:val="007A3F14"/>
    <w:rsid w:val="007B04D0"/>
    <w:rsid w:val="007B20ED"/>
    <w:rsid w:val="007B33FD"/>
    <w:rsid w:val="007B3C97"/>
    <w:rsid w:val="007B4389"/>
    <w:rsid w:val="007B5508"/>
    <w:rsid w:val="007B77BD"/>
    <w:rsid w:val="007C00C8"/>
    <w:rsid w:val="007C0C7A"/>
    <w:rsid w:val="007C2AE8"/>
    <w:rsid w:val="007C3DB3"/>
    <w:rsid w:val="007C531D"/>
    <w:rsid w:val="007C72B6"/>
    <w:rsid w:val="007D2078"/>
    <w:rsid w:val="007D21F1"/>
    <w:rsid w:val="007D4E97"/>
    <w:rsid w:val="007D58F1"/>
    <w:rsid w:val="007D596B"/>
    <w:rsid w:val="007D6B05"/>
    <w:rsid w:val="007E14E5"/>
    <w:rsid w:val="007E22A9"/>
    <w:rsid w:val="007E2483"/>
    <w:rsid w:val="007E50E1"/>
    <w:rsid w:val="007E6526"/>
    <w:rsid w:val="007E6864"/>
    <w:rsid w:val="007F1ADD"/>
    <w:rsid w:val="007F4204"/>
    <w:rsid w:val="007F4ABE"/>
    <w:rsid w:val="007F52DE"/>
    <w:rsid w:val="008006CB"/>
    <w:rsid w:val="008008B2"/>
    <w:rsid w:val="008039D9"/>
    <w:rsid w:val="008040A3"/>
    <w:rsid w:val="008051A8"/>
    <w:rsid w:val="008053BB"/>
    <w:rsid w:val="00806907"/>
    <w:rsid w:val="00807F6B"/>
    <w:rsid w:val="00811F45"/>
    <w:rsid w:val="00814A62"/>
    <w:rsid w:val="00815274"/>
    <w:rsid w:val="008161E6"/>
    <w:rsid w:val="008169A8"/>
    <w:rsid w:val="008179D6"/>
    <w:rsid w:val="00820B41"/>
    <w:rsid w:val="00823E18"/>
    <w:rsid w:val="0082573F"/>
    <w:rsid w:val="00826918"/>
    <w:rsid w:val="00837C67"/>
    <w:rsid w:val="00840A3F"/>
    <w:rsid w:val="008418B1"/>
    <w:rsid w:val="0084229D"/>
    <w:rsid w:val="00843075"/>
    <w:rsid w:val="0084571F"/>
    <w:rsid w:val="00845C1F"/>
    <w:rsid w:val="00850DC5"/>
    <w:rsid w:val="00854815"/>
    <w:rsid w:val="0085597A"/>
    <w:rsid w:val="0085636B"/>
    <w:rsid w:val="00856F2E"/>
    <w:rsid w:val="008573CD"/>
    <w:rsid w:val="00860A2D"/>
    <w:rsid w:val="00861AD6"/>
    <w:rsid w:val="00864CDF"/>
    <w:rsid w:val="00871545"/>
    <w:rsid w:val="00877DFD"/>
    <w:rsid w:val="0088022E"/>
    <w:rsid w:val="008810C4"/>
    <w:rsid w:val="00882B9F"/>
    <w:rsid w:val="0088362A"/>
    <w:rsid w:val="00884C8C"/>
    <w:rsid w:val="00884EEA"/>
    <w:rsid w:val="008908FC"/>
    <w:rsid w:val="00890F99"/>
    <w:rsid w:val="00891A6E"/>
    <w:rsid w:val="00896908"/>
    <w:rsid w:val="00896D47"/>
    <w:rsid w:val="008A2228"/>
    <w:rsid w:val="008A40CE"/>
    <w:rsid w:val="008B004A"/>
    <w:rsid w:val="008B10E1"/>
    <w:rsid w:val="008B1BF9"/>
    <w:rsid w:val="008B4443"/>
    <w:rsid w:val="008B4977"/>
    <w:rsid w:val="008C29DE"/>
    <w:rsid w:val="008C2D75"/>
    <w:rsid w:val="008C46F6"/>
    <w:rsid w:val="008C4C63"/>
    <w:rsid w:val="008C5EF4"/>
    <w:rsid w:val="008D19BF"/>
    <w:rsid w:val="008D5B95"/>
    <w:rsid w:val="008D743C"/>
    <w:rsid w:val="008D74C8"/>
    <w:rsid w:val="008D7BCC"/>
    <w:rsid w:val="008E0F3F"/>
    <w:rsid w:val="008E30C3"/>
    <w:rsid w:val="008E7EF0"/>
    <w:rsid w:val="008F0F0F"/>
    <w:rsid w:val="008F161A"/>
    <w:rsid w:val="008F24FD"/>
    <w:rsid w:val="008F5A3A"/>
    <w:rsid w:val="008F682F"/>
    <w:rsid w:val="008F7013"/>
    <w:rsid w:val="00902B3D"/>
    <w:rsid w:val="00903E09"/>
    <w:rsid w:val="0090415A"/>
    <w:rsid w:val="009056E2"/>
    <w:rsid w:val="009102F6"/>
    <w:rsid w:val="00911382"/>
    <w:rsid w:val="00911C3F"/>
    <w:rsid w:val="00912ADD"/>
    <w:rsid w:val="0091304B"/>
    <w:rsid w:val="00913B6B"/>
    <w:rsid w:val="00923B3D"/>
    <w:rsid w:val="00931D25"/>
    <w:rsid w:val="00932B44"/>
    <w:rsid w:val="00933550"/>
    <w:rsid w:val="009335EF"/>
    <w:rsid w:val="00935927"/>
    <w:rsid w:val="00940AB4"/>
    <w:rsid w:val="009411BD"/>
    <w:rsid w:val="00941777"/>
    <w:rsid w:val="009434DE"/>
    <w:rsid w:val="00955E4F"/>
    <w:rsid w:val="00956ACA"/>
    <w:rsid w:val="009570EE"/>
    <w:rsid w:val="00961B96"/>
    <w:rsid w:val="00961D5A"/>
    <w:rsid w:val="009635A4"/>
    <w:rsid w:val="00963DD6"/>
    <w:rsid w:val="00965278"/>
    <w:rsid w:val="009725D5"/>
    <w:rsid w:val="00972DFD"/>
    <w:rsid w:val="00972FF9"/>
    <w:rsid w:val="00973209"/>
    <w:rsid w:val="00973F52"/>
    <w:rsid w:val="00974520"/>
    <w:rsid w:val="00974A30"/>
    <w:rsid w:val="00975EAC"/>
    <w:rsid w:val="00975F51"/>
    <w:rsid w:val="00981125"/>
    <w:rsid w:val="00983032"/>
    <w:rsid w:val="0098353E"/>
    <w:rsid w:val="00984E28"/>
    <w:rsid w:val="009852E6"/>
    <w:rsid w:val="00987FC7"/>
    <w:rsid w:val="00991E20"/>
    <w:rsid w:val="00992973"/>
    <w:rsid w:val="00994A67"/>
    <w:rsid w:val="009A0E87"/>
    <w:rsid w:val="009A1128"/>
    <w:rsid w:val="009A1F85"/>
    <w:rsid w:val="009A3B62"/>
    <w:rsid w:val="009A3DF9"/>
    <w:rsid w:val="009A439F"/>
    <w:rsid w:val="009A665D"/>
    <w:rsid w:val="009B00E2"/>
    <w:rsid w:val="009B1954"/>
    <w:rsid w:val="009B20D7"/>
    <w:rsid w:val="009B46CE"/>
    <w:rsid w:val="009B500B"/>
    <w:rsid w:val="009B594B"/>
    <w:rsid w:val="009B71BB"/>
    <w:rsid w:val="009B7854"/>
    <w:rsid w:val="009C0A6A"/>
    <w:rsid w:val="009C37DA"/>
    <w:rsid w:val="009C77C6"/>
    <w:rsid w:val="009D04DB"/>
    <w:rsid w:val="009D0C72"/>
    <w:rsid w:val="009D57B1"/>
    <w:rsid w:val="009D6934"/>
    <w:rsid w:val="009E106E"/>
    <w:rsid w:val="009E21F1"/>
    <w:rsid w:val="009E33B9"/>
    <w:rsid w:val="009E4471"/>
    <w:rsid w:val="009E6048"/>
    <w:rsid w:val="009E63FF"/>
    <w:rsid w:val="009E69E0"/>
    <w:rsid w:val="009E743E"/>
    <w:rsid w:val="009F042B"/>
    <w:rsid w:val="009F2859"/>
    <w:rsid w:val="009F33D9"/>
    <w:rsid w:val="009F662E"/>
    <w:rsid w:val="009F7848"/>
    <w:rsid w:val="00A000EB"/>
    <w:rsid w:val="00A0266E"/>
    <w:rsid w:val="00A02A62"/>
    <w:rsid w:val="00A047E1"/>
    <w:rsid w:val="00A04E32"/>
    <w:rsid w:val="00A10B0C"/>
    <w:rsid w:val="00A10D35"/>
    <w:rsid w:val="00A12426"/>
    <w:rsid w:val="00A13A51"/>
    <w:rsid w:val="00A14A27"/>
    <w:rsid w:val="00A15B9B"/>
    <w:rsid w:val="00A17716"/>
    <w:rsid w:val="00A2028C"/>
    <w:rsid w:val="00A20514"/>
    <w:rsid w:val="00A205F6"/>
    <w:rsid w:val="00A20681"/>
    <w:rsid w:val="00A21E27"/>
    <w:rsid w:val="00A23518"/>
    <w:rsid w:val="00A255B9"/>
    <w:rsid w:val="00A26901"/>
    <w:rsid w:val="00A309C2"/>
    <w:rsid w:val="00A311C2"/>
    <w:rsid w:val="00A331C1"/>
    <w:rsid w:val="00A3471A"/>
    <w:rsid w:val="00A37F56"/>
    <w:rsid w:val="00A437F8"/>
    <w:rsid w:val="00A4448D"/>
    <w:rsid w:val="00A45CB8"/>
    <w:rsid w:val="00A501ED"/>
    <w:rsid w:val="00A51216"/>
    <w:rsid w:val="00A53270"/>
    <w:rsid w:val="00A53AA0"/>
    <w:rsid w:val="00A54C0B"/>
    <w:rsid w:val="00A56B87"/>
    <w:rsid w:val="00A60DB3"/>
    <w:rsid w:val="00A62A9C"/>
    <w:rsid w:val="00A67CC9"/>
    <w:rsid w:val="00A7020E"/>
    <w:rsid w:val="00A706AE"/>
    <w:rsid w:val="00A70ECE"/>
    <w:rsid w:val="00A7217E"/>
    <w:rsid w:val="00A74B3F"/>
    <w:rsid w:val="00A75852"/>
    <w:rsid w:val="00A75D2B"/>
    <w:rsid w:val="00A760B3"/>
    <w:rsid w:val="00A7664C"/>
    <w:rsid w:val="00A81041"/>
    <w:rsid w:val="00A832E8"/>
    <w:rsid w:val="00A835F1"/>
    <w:rsid w:val="00A83D88"/>
    <w:rsid w:val="00A8493B"/>
    <w:rsid w:val="00A86311"/>
    <w:rsid w:val="00A867F2"/>
    <w:rsid w:val="00A92733"/>
    <w:rsid w:val="00A94D9C"/>
    <w:rsid w:val="00A95958"/>
    <w:rsid w:val="00A95F41"/>
    <w:rsid w:val="00A978DA"/>
    <w:rsid w:val="00AA009F"/>
    <w:rsid w:val="00AA042E"/>
    <w:rsid w:val="00AA2346"/>
    <w:rsid w:val="00AA2C4A"/>
    <w:rsid w:val="00AA68EA"/>
    <w:rsid w:val="00AA7659"/>
    <w:rsid w:val="00AB4AF3"/>
    <w:rsid w:val="00AB5060"/>
    <w:rsid w:val="00AB5144"/>
    <w:rsid w:val="00AB5A1E"/>
    <w:rsid w:val="00AB623D"/>
    <w:rsid w:val="00AC067A"/>
    <w:rsid w:val="00AC2352"/>
    <w:rsid w:val="00AC2CB5"/>
    <w:rsid w:val="00AC3DBC"/>
    <w:rsid w:val="00AC6E1F"/>
    <w:rsid w:val="00AC75A6"/>
    <w:rsid w:val="00AD23FA"/>
    <w:rsid w:val="00AD36F5"/>
    <w:rsid w:val="00AD3E8A"/>
    <w:rsid w:val="00AE0193"/>
    <w:rsid w:val="00AE0A3F"/>
    <w:rsid w:val="00AE1F3B"/>
    <w:rsid w:val="00AE3973"/>
    <w:rsid w:val="00AE41F9"/>
    <w:rsid w:val="00AE4D13"/>
    <w:rsid w:val="00AF1533"/>
    <w:rsid w:val="00AF193B"/>
    <w:rsid w:val="00AF1C71"/>
    <w:rsid w:val="00AF630E"/>
    <w:rsid w:val="00B00992"/>
    <w:rsid w:val="00B01DE7"/>
    <w:rsid w:val="00B02D20"/>
    <w:rsid w:val="00B02DB8"/>
    <w:rsid w:val="00B030CE"/>
    <w:rsid w:val="00B0382C"/>
    <w:rsid w:val="00B067F5"/>
    <w:rsid w:val="00B1000B"/>
    <w:rsid w:val="00B10992"/>
    <w:rsid w:val="00B1208D"/>
    <w:rsid w:val="00B1292B"/>
    <w:rsid w:val="00B14EF7"/>
    <w:rsid w:val="00B157A0"/>
    <w:rsid w:val="00B16E0C"/>
    <w:rsid w:val="00B20A31"/>
    <w:rsid w:val="00B20FB2"/>
    <w:rsid w:val="00B22AB7"/>
    <w:rsid w:val="00B2540B"/>
    <w:rsid w:val="00B25718"/>
    <w:rsid w:val="00B26C64"/>
    <w:rsid w:val="00B26F60"/>
    <w:rsid w:val="00B27626"/>
    <w:rsid w:val="00B30082"/>
    <w:rsid w:val="00B30631"/>
    <w:rsid w:val="00B31CAE"/>
    <w:rsid w:val="00B32409"/>
    <w:rsid w:val="00B3265F"/>
    <w:rsid w:val="00B328EE"/>
    <w:rsid w:val="00B35E6A"/>
    <w:rsid w:val="00B36D2C"/>
    <w:rsid w:val="00B40711"/>
    <w:rsid w:val="00B40ED3"/>
    <w:rsid w:val="00B41ECD"/>
    <w:rsid w:val="00B43616"/>
    <w:rsid w:val="00B43F99"/>
    <w:rsid w:val="00B44708"/>
    <w:rsid w:val="00B44915"/>
    <w:rsid w:val="00B44FBB"/>
    <w:rsid w:val="00B467E6"/>
    <w:rsid w:val="00B475A1"/>
    <w:rsid w:val="00B5043A"/>
    <w:rsid w:val="00B515DE"/>
    <w:rsid w:val="00B56778"/>
    <w:rsid w:val="00B56E2C"/>
    <w:rsid w:val="00B61408"/>
    <w:rsid w:val="00B6159E"/>
    <w:rsid w:val="00B61C1A"/>
    <w:rsid w:val="00B664C6"/>
    <w:rsid w:val="00B6690E"/>
    <w:rsid w:val="00B66B51"/>
    <w:rsid w:val="00B70850"/>
    <w:rsid w:val="00B70B96"/>
    <w:rsid w:val="00B73453"/>
    <w:rsid w:val="00B73B54"/>
    <w:rsid w:val="00B7636C"/>
    <w:rsid w:val="00B777E4"/>
    <w:rsid w:val="00B839B2"/>
    <w:rsid w:val="00B845F3"/>
    <w:rsid w:val="00B85147"/>
    <w:rsid w:val="00B85536"/>
    <w:rsid w:val="00B9050D"/>
    <w:rsid w:val="00B93DD4"/>
    <w:rsid w:val="00B976AC"/>
    <w:rsid w:val="00BA2AD9"/>
    <w:rsid w:val="00BA3264"/>
    <w:rsid w:val="00BA3E1A"/>
    <w:rsid w:val="00BB0DCE"/>
    <w:rsid w:val="00BB6C58"/>
    <w:rsid w:val="00BB6D0E"/>
    <w:rsid w:val="00BB6DF2"/>
    <w:rsid w:val="00BC0DB9"/>
    <w:rsid w:val="00BC0F31"/>
    <w:rsid w:val="00BC22B9"/>
    <w:rsid w:val="00BC2CEE"/>
    <w:rsid w:val="00BC7CB1"/>
    <w:rsid w:val="00BD0580"/>
    <w:rsid w:val="00BD0739"/>
    <w:rsid w:val="00BD1B1F"/>
    <w:rsid w:val="00BD4A74"/>
    <w:rsid w:val="00BE0AB2"/>
    <w:rsid w:val="00BE30DD"/>
    <w:rsid w:val="00BE49DF"/>
    <w:rsid w:val="00BF1224"/>
    <w:rsid w:val="00BF35EA"/>
    <w:rsid w:val="00BF4332"/>
    <w:rsid w:val="00C000E2"/>
    <w:rsid w:val="00C00ECD"/>
    <w:rsid w:val="00C02125"/>
    <w:rsid w:val="00C0273F"/>
    <w:rsid w:val="00C02AA1"/>
    <w:rsid w:val="00C02B5D"/>
    <w:rsid w:val="00C02F58"/>
    <w:rsid w:val="00C0457B"/>
    <w:rsid w:val="00C04F2D"/>
    <w:rsid w:val="00C06D9C"/>
    <w:rsid w:val="00C07AF5"/>
    <w:rsid w:val="00C1125F"/>
    <w:rsid w:val="00C11FF7"/>
    <w:rsid w:val="00C1341D"/>
    <w:rsid w:val="00C16D8A"/>
    <w:rsid w:val="00C22B1F"/>
    <w:rsid w:val="00C22C46"/>
    <w:rsid w:val="00C24650"/>
    <w:rsid w:val="00C32237"/>
    <w:rsid w:val="00C3567B"/>
    <w:rsid w:val="00C35A63"/>
    <w:rsid w:val="00C44CF7"/>
    <w:rsid w:val="00C47F93"/>
    <w:rsid w:val="00C519F6"/>
    <w:rsid w:val="00C5213E"/>
    <w:rsid w:val="00C52B57"/>
    <w:rsid w:val="00C52BF5"/>
    <w:rsid w:val="00C54B8E"/>
    <w:rsid w:val="00C5584C"/>
    <w:rsid w:val="00C573A9"/>
    <w:rsid w:val="00C6031A"/>
    <w:rsid w:val="00C60481"/>
    <w:rsid w:val="00C61327"/>
    <w:rsid w:val="00C61700"/>
    <w:rsid w:val="00C63563"/>
    <w:rsid w:val="00C6612F"/>
    <w:rsid w:val="00C663F7"/>
    <w:rsid w:val="00C66437"/>
    <w:rsid w:val="00C6691F"/>
    <w:rsid w:val="00C67423"/>
    <w:rsid w:val="00C713BF"/>
    <w:rsid w:val="00C717ED"/>
    <w:rsid w:val="00C71BFF"/>
    <w:rsid w:val="00C721E0"/>
    <w:rsid w:val="00C73AB2"/>
    <w:rsid w:val="00C74FFA"/>
    <w:rsid w:val="00C82233"/>
    <w:rsid w:val="00C83B19"/>
    <w:rsid w:val="00C8518E"/>
    <w:rsid w:val="00C90429"/>
    <w:rsid w:val="00C93FB5"/>
    <w:rsid w:val="00C9701B"/>
    <w:rsid w:val="00CA1A4F"/>
    <w:rsid w:val="00CA3139"/>
    <w:rsid w:val="00CA40E1"/>
    <w:rsid w:val="00CA5D36"/>
    <w:rsid w:val="00CA5FF8"/>
    <w:rsid w:val="00CA76E1"/>
    <w:rsid w:val="00CB0A6E"/>
    <w:rsid w:val="00CB23AE"/>
    <w:rsid w:val="00CB2EE7"/>
    <w:rsid w:val="00CB5622"/>
    <w:rsid w:val="00CB5E66"/>
    <w:rsid w:val="00CB6396"/>
    <w:rsid w:val="00CB6628"/>
    <w:rsid w:val="00CC20F5"/>
    <w:rsid w:val="00CC5243"/>
    <w:rsid w:val="00CD0729"/>
    <w:rsid w:val="00CD0C88"/>
    <w:rsid w:val="00CD2A2A"/>
    <w:rsid w:val="00CD6DCE"/>
    <w:rsid w:val="00CD77EF"/>
    <w:rsid w:val="00CD7A82"/>
    <w:rsid w:val="00CE015C"/>
    <w:rsid w:val="00CE2DCF"/>
    <w:rsid w:val="00CE3555"/>
    <w:rsid w:val="00CE3B44"/>
    <w:rsid w:val="00CF14EE"/>
    <w:rsid w:val="00CF4277"/>
    <w:rsid w:val="00CF5B75"/>
    <w:rsid w:val="00CF5F82"/>
    <w:rsid w:val="00CF6555"/>
    <w:rsid w:val="00CF6F51"/>
    <w:rsid w:val="00CF74CA"/>
    <w:rsid w:val="00D020C0"/>
    <w:rsid w:val="00D03457"/>
    <w:rsid w:val="00D03BBE"/>
    <w:rsid w:val="00D03CD3"/>
    <w:rsid w:val="00D07AFD"/>
    <w:rsid w:val="00D10BAA"/>
    <w:rsid w:val="00D1221B"/>
    <w:rsid w:val="00D12EC7"/>
    <w:rsid w:val="00D13057"/>
    <w:rsid w:val="00D1471B"/>
    <w:rsid w:val="00D14B7D"/>
    <w:rsid w:val="00D17107"/>
    <w:rsid w:val="00D20D9B"/>
    <w:rsid w:val="00D21E56"/>
    <w:rsid w:val="00D2296F"/>
    <w:rsid w:val="00D23793"/>
    <w:rsid w:val="00D23B24"/>
    <w:rsid w:val="00D25231"/>
    <w:rsid w:val="00D34AD4"/>
    <w:rsid w:val="00D3659D"/>
    <w:rsid w:val="00D4261C"/>
    <w:rsid w:val="00D44BDD"/>
    <w:rsid w:val="00D44D51"/>
    <w:rsid w:val="00D4559B"/>
    <w:rsid w:val="00D46E77"/>
    <w:rsid w:val="00D53B18"/>
    <w:rsid w:val="00D53B93"/>
    <w:rsid w:val="00D617FA"/>
    <w:rsid w:val="00D624DC"/>
    <w:rsid w:val="00D639EA"/>
    <w:rsid w:val="00D65468"/>
    <w:rsid w:val="00D66377"/>
    <w:rsid w:val="00D66A2A"/>
    <w:rsid w:val="00D67C09"/>
    <w:rsid w:val="00D71117"/>
    <w:rsid w:val="00D7210D"/>
    <w:rsid w:val="00D72417"/>
    <w:rsid w:val="00D72C32"/>
    <w:rsid w:val="00D7547E"/>
    <w:rsid w:val="00D80451"/>
    <w:rsid w:val="00D83C61"/>
    <w:rsid w:val="00D8469D"/>
    <w:rsid w:val="00D852AD"/>
    <w:rsid w:val="00D85B2B"/>
    <w:rsid w:val="00D915DF"/>
    <w:rsid w:val="00D93118"/>
    <w:rsid w:val="00D935E1"/>
    <w:rsid w:val="00D93EBA"/>
    <w:rsid w:val="00D940CA"/>
    <w:rsid w:val="00D94FD0"/>
    <w:rsid w:val="00D964A0"/>
    <w:rsid w:val="00D96EA0"/>
    <w:rsid w:val="00D9744C"/>
    <w:rsid w:val="00DA2A61"/>
    <w:rsid w:val="00DA2DD6"/>
    <w:rsid w:val="00DA3D86"/>
    <w:rsid w:val="00DA584F"/>
    <w:rsid w:val="00DB01F8"/>
    <w:rsid w:val="00DB1A04"/>
    <w:rsid w:val="00DB585F"/>
    <w:rsid w:val="00DB653B"/>
    <w:rsid w:val="00DB6D3C"/>
    <w:rsid w:val="00DB759F"/>
    <w:rsid w:val="00DC0AC2"/>
    <w:rsid w:val="00DC1692"/>
    <w:rsid w:val="00DC2D9E"/>
    <w:rsid w:val="00DC3005"/>
    <w:rsid w:val="00DC3FF5"/>
    <w:rsid w:val="00DC59F9"/>
    <w:rsid w:val="00DC5C25"/>
    <w:rsid w:val="00DC6E6A"/>
    <w:rsid w:val="00DC720C"/>
    <w:rsid w:val="00DD003E"/>
    <w:rsid w:val="00DD2504"/>
    <w:rsid w:val="00DD266A"/>
    <w:rsid w:val="00DD2756"/>
    <w:rsid w:val="00DD6768"/>
    <w:rsid w:val="00DD7720"/>
    <w:rsid w:val="00DD7D80"/>
    <w:rsid w:val="00DE1A3D"/>
    <w:rsid w:val="00DE1DD7"/>
    <w:rsid w:val="00DE32CB"/>
    <w:rsid w:val="00DE56B1"/>
    <w:rsid w:val="00DE7166"/>
    <w:rsid w:val="00DF0B4D"/>
    <w:rsid w:val="00DF2AB4"/>
    <w:rsid w:val="00DF680C"/>
    <w:rsid w:val="00E02CBA"/>
    <w:rsid w:val="00E06391"/>
    <w:rsid w:val="00E06936"/>
    <w:rsid w:val="00E0737F"/>
    <w:rsid w:val="00E07D5C"/>
    <w:rsid w:val="00E1073B"/>
    <w:rsid w:val="00E13589"/>
    <w:rsid w:val="00E1392F"/>
    <w:rsid w:val="00E14CDD"/>
    <w:rsid w:val="00E1572F"/>
    <w:rsid w:val="00E157D3"/>
    <w:rsid w:val="00E16273"/>
    <w:rsid w:val="00E23A43"/>
    <w:rsid w:val="00E24E56"/>
    <w:rsid w:val="00E24F67"/>
    <w:rsid w:val="00E25AD7"/>
    <w:rsid w:val="00E265F8"/>
    <w:rsid w:val="00E26C9A"/>
    <w:rsid w:val="00E31D84"/>
    <w:rsid w:val="00E32038"/>
    <w:rsid w:val="00E3607A"/>
    <w:rsid w:val="00E3718C"/>
    <w:rsid w:val="00E37487"/>
    <w:rsid w:val="00E376F0"/>
    <w:rsid w:val="00E37BCA"/>
    <w:rsid w:val="00E37E77"/>
    <w:rsid w:val="00E447D1"/>
    <w:rsid w:val="00E44B17"/>
    <w:rsid w:val="00E44B82"/>
    <w:rsid w:val="00E44ECB"/>
    <w:rsid w:val="00E5014E"/>
    <w:rsid w:val="00E50BF4"/>
    <w:rsid w:val="00E518EA"/>
    <w:rsid w:val="00E53FB1"/>
    <w:rsid w:val="00E54DBB"/>
    <w:rsid w:val="00E5558E"/>
    <w:rsid w:val="00E563E7"/>
    <w:rsid w:val="00E574CD"/>
    <w:rsid w:val="00E57ABA"/>
    <w:rsid w:val="00E626B3"/>
    <w:rsid w:val="00E674D8"/>
    <w:rsid w:val="00E67B46"/>
    <w:rsid w:val="00E70CFF"/>
    <w:rsid w:val="00E7280D"/>
    <w:rsid w:val="00E739BA"/>
    <w:rsid w:val="00E73A37"/>
    <w:rsid w:val="00E74496"/>
    <w:rsid w:val="00E764A2"/>
    <w:rsid w:val="00E769A6"/>
    <w:rsid w:val="00E81219"/>
    <w:rsid w:val="00E83570"/>
    <w:rsid w:val="00E83734"/>
    <w:rsid w:val="00E8797D"/>
    <w:rsid w:val="00E90B56"/>
    <w:rsid w:val="00E910FD"/>
    <w:rsid w:val="00E913C4"/>
    <w:rsid w:val="00E9257C"/>
    <w:rsid w:val="00E93B24"/>
    <w:rsid w:val="00E93C7F"/>
    <w:rsid w:val="00E96743"/>
    <w:rsid w:val="00EA0A95"/>
    <w:rsid w:val="00EA12B9"/>
    <w:rsid w:val="00EA3E18"/>
    <w:rsid w:val="00EA4169"/>
    <w:rsid w:val="00EA71A3"/>
    <w:rsid w:val="00EA73C5"/>
    <w:rsid w:val="00EA7751"/>
    <w:rsid w:val="00EA7B8F"/>
    <w:rsid w:val="00EB1538"/>
    <w:rsid w:val="00EB165F"/>
    <w:rsid w:val="00EB28D9"/>
    <w:rsid w:val="00EB3701"/>
    <w:rsid w:val="00EB4066"/>
    <w:rsid w:val="00EB44F2"/>
    <w:rsid w:val="00EB5CEF"/>
    <w:rsid w:val="00EB617D"/>
    <w:rsid w:val="00EB6D8D"/>
    <w:rsid w:val="00EB76C2"/>
    <w:rsid w:val="00EC18B8"/>
    <w:rsid w:val="00ED1477"/>
    <w:rsid w:val="00ED1AFA"/>
    <w:rsid w:val="00ED21AC"/>
    <w:rsid w:val="00ED2259"/>
    <w:rsid w:val="00ED4A23"/>
    <w:rsid w:val="00ED61C6"/>
    <w:rsid w:val="00ED6EF5"/>
    <w:rsid w:val="00EE0CF8"/>
    <w:rsid w:val="00EE1ADC"/>
    <w:rsid w:val="00EE2714"/>
    <w:rsid w:val="00EE33E0"/>
    <w:rsid w:val="00EE3645"/>
    <w:rsid w:val="00EE47FA"/>
    <w:rsid w:val="00EE6E0A"/>
    <w:rsid w:val="00EF0FBA"/>
    <w:rsid w:val="00EF24B3"/>
    <w:rsid w:val="00EF26BB"/>
    <w:rsid w:val="00EF35CD"/>
    <w:rsid w:val="00EF435A"/>
    <w:rsid w:val="00EF5572"/>
    <w:rsid w:val="00F0033C"/>
    <w:rsid w:val="00F02A95"/>
    <w:rsid w:val="00F03BFC"/>
    <w:rsid w:val="00F05E0D"/>
    <w:rsid w:val="00F0681E"/>
    <w:rsid w:val="00F112D7"/>
    <w:rsid w:val="00F1270C"/>
    <w:rsid w:val="00F12739"/>
    <w:rsid w:val="00F1725A"/>
    <w:rsid w:val="00F17B85"/>
    <w:rsid w:val="00F210BE"/>
    <w:rsid w:val="00F21438"/>
    <w:rsid w:val="00F21CD6"/>
    <w:rsid w:val="00F22C37"/>
    <w:rsid w:val="00F23904"/>
    <w:rsid w:val="00F24165"/>
    <w:rsid w:val="00F26DA1"/>
    <w:rsid w:val="00F30F3C"/>
    <w:rsid w:val="00F31320"/>
    <w:rsid w:val="00F329BB"/>
    <w:rsid w:val="00F3316F"/>
    <w:rsid w:val="00F35A3F"/>
    <w:rsid w:val="00F41B87"/>
    <w:rsid w:val="00F41CF8"/>
    <w:rsid w:val="00F42275"/>
    <w:rsid w:val="00F42699"/>
    <w:rsid w:val="00F445B6"/>
    <w:rsid w:val="00F446DD"/>
    <w:rsid w:val="00F447D4"/>
    <w:rsid w:val="00F45194"/>
    <w:rsid w:val="00F45F8F"/>
    <w:rsid w:val="00F4650B"/>
    <w:rsid w:val="00F51B13"/>
    <w:rsid w:val="00F51FDD"/>
    <w:rsid w:val="00F53A21"/>
    <w:rsid w:val="00F55245"/>
    <w:rsid w:val="00F62E0A"/>
    <w:rsid w:val="00F6461B"/>
    <w:rsid w:val="00F64D69"/>
    <w:rsid w:val="00F66D0A"/>
    <w:rsid w:val="00F67408"/>
    <w:rsid w:val="00F67753"/>
    <w:rsid w:val="00F67B19"/>
    <w:rsid w:val="00F707B7"/>
    <w:rsid w:val="00F70E92"/>
    <w:rsid w:val="00F71D31"/>
    <w:rsid w:val="00F72C38"/>
    <w:rsid w:val="00F73827"/>
    <w:rsid w:val="00F74275"/>
    <w:rsid w:val="00F75232"/>
    <w:rsid w:val="00F766C8"/>
    <w:rsid w:val="00F772E7"/>
    <w:rsid w:val="00F80038"/>
    <w:rsid w:val="00F82255"/>
    <w:rsid w:val="00F846EF"/>
    <w:rsid w:val="00F84F2E"/>
    <w:rsid w:val="00F85689"/>
    <w:rsid w:val="00F85AD1"/>
    <w:rsid w:val="00F85F5D"/>
    <w:rsid w:val="00F863FA"/>
    <w:rsid w:val="00F92ACB"/>
    <w:rsid w:val="00F94106"/>
    <w:rsid w:val="00F94189"/>
    <w:rsid w:val="00F94833"/>
    <w:rsid w:val="00F94DBB"/>
    <w:rsid w:val="00F95B5E"/>
    <w:rsid w:val="00FA0E56"/>
    <w:rsid w:val="00FA2249"/>
    <w:rsid w:val="00FA3A9D"/>
    <w:rsid w:val="00FA44F9"/>
    <w:rsid w:val="00FA5802"/>
    <w:rsid w:val="00FA69AC"/>
    <w:rsid w:val="00FA7EE5"/>
    <w:rsid w:val="00FB24A8"/>
    <w:rsid w:val="00FB503B"/>
    <w:rsid w:val="00FB603F"/>
    <w:rsid w:val="00FB737F"/>
    <w:rsid w:val="00FB7B42"/>
    <w:rsid w:val="00FC14C6"/>
    <w:rsid w:val="00FC219A"/>
    <w:rsid w:val="00FC22E8"/>
    <w:rsid w:val="00FC3D77"/>
    <w:rsid w:val="00FC4951"/>
    <w:rsid w:val="00FC49BB"/>
    <w:rsid w:val="00FD0CAA"/>
    <w:rsid w:val="00FD1D35"/>
    <w:rsid w:val="00FD2225"/>
    <w:rsid w:val="00FD3577"/>
    <w:rsid w:val="00FD4AF4"/>
    <w:rsid w:val="00FD527F"/>
    <w:rsid w:val="00FD60F4"/>
    <w:rsid w:val="00FD755E"/>
    <w:rsid w:val="00FE6D8C"/>
    <w:rsid w:val="00FF0A0C"/>
    <w:rsid w:val="00FF243C"/>
    <w:rsid w:val="00FF352F"/>
    <w:rsid w:val="00FF3E66"/>
    <w:rsid w:val="00FF3F89"/>
    <w:rsid w:val="00FF3FB6"/>
    <w:rsid w:val="00FF5818"/>
    <w:rsid w:val="00FF65E2"/>
    <w:rsid w:val="00FF6F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3"/>
    <o:shapelayout v:ext="edit">
      <o:idmap v:ext="edit" data="2"/>
    </o:shapelayout>
  </w:shapeDefaults>
  <w:decimalSymbol w:val=","/>
  <w:listSeparator w:val=";"/>
  <w14:docId w14:val="0D10BA90"/>
  <w14:defaultImageDpi w14:val="32767"/>
  <w15:docId w15:val="{E474A0E0-55C0-44C3-8695-623CBFEA5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qFormat="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iPriority="99"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4">
    <w:name w:val="Normal"/>
    <w:qFormat/>
    <w:rsid w:val="00C22C46"/>
    <w:pPr>
      <w:spacing w:after="0" w:line="240" w:lineRule="auto"/>
    </w:pPr>
    <w:rPr>
      <w:rFonts w:ascii="Times New Roman" w:eastAsia="Times New Roman" w:hAnsi="Times New Roman" w:cs="Times New Roman"/>
      <w:sz w:val="24"/>
      <w:szCs w:val="24"/>
      <w:lang w:eastAsia="ru-RU"/>
    </w:rPr>
  </w:style>
  <w:style w:type="paragraph" w:styleId="1d">
    <w:name w:val="heading 1"/>
    <w:aliases w:val="Заголовок 1 (табл),заголовок 1,заголовок 1 Знак,Заголовок 1 Знак2,Заголовок 1 Знак1 Знак,Заголовок 1 Знак Знак Знак,Заголовок 1 (табл) Знак Знак Знак,заголовок 1 Знак Знак1 Знак,Заголовок 1 (табл) Знак1 Знак,Слева:  0...,01_Раздел,111"/>
    <w:basedOn w:val="af4"/>
    <w:next w:val="af4"/>
    <w:link w:val="1e"/>
    <w:qFormat/>
    <w:rsid w:val="00F12739"/>
    <w:pPr>
      <w:keepNext/>
      <w:keepLines/>
      <w:spacing w:before="240"/>
      <w:ind w:left="2160" w:hanging="360"/>
      <w:outlineLvl w:val="0"/>
    </w:pPr>
    <w:rPr>
      <w:rFonts w:ascii="Calibri" w:eastAsiaTheme="minorHAnsi" w:hAnsi="Calibri" w:cs="Calibri"/>
      <w:sz w:val="28"/>
      <w:szCs w:val="28"/>
      <w:lang w:eastAsia="en-US"/>
    </w:rPr>
  </w:style>
  <w:style w:type="paragraph" w:styleId="20">
    <w:name w:val="heading 2"/>
    <w:aliases w:val="Заголовок 2 Знак Знак,Знак1 Знак Знак,Знак1 Знак1,Знак1,Заголовок 2 Знак2 Знак,Знак1 Знак Знак Знак1,Заголовок 2 Знак1 Знак Знак Знак,Заголовок 2 Знак Знак Знак Знак Знак, Знак1 Знак Знак, Знак1 Знак1,Знак1 Знак Зна"/>
    <w:basedOn w:val="af4"/>
    <w:next w:val="af4"/>
    <w:link w:val="23"/>
    <w:uiPriority w:val="9"/>
    <w:unhideWhenUsed/>
    <w:qFormat/>
    <w:rsid w:val="00F12739"/>
    <w:pPr>
      <w:keepNext/>
      <w:keepLines/>
      <w:spacing w:before="40"/>
      <w:outlineLvl w:val="1"/>
    </w:pPr>
    <w:rPr>
      <w:rFonts w:ascii="Calibri" w:eastAsiaTheme="minorHAnsi" w:hAnsi="Calibri" w:cs="Calibri"/>
      <w:sz w:val="22"/>
      <w:szCs w:val="22"/>
      <w:lang w:eastAsia="en-US"/>
    </w:rPr>
  </w:style>
  <w:style w:type="paragraph" w:styleId="36">
    <w:name w:val="heading 3"/>
    <w:aliases w:val="Заголовок 3 Знак Знак Знак Знак Знак Знак Знак Знак Знак Знак Знак Знак Знак Знак Знак Знак Знак,Заголовок 3 Знак Знак Знак Знак Знак Знак Знак Знак Знак Знак Знак Знак Знак Знак Знак Знак Знак Знак Знак Знак Знак,Знак2,не полужирный,влево"/>
    <w:basedOn w:val="af4"/>
    <w:next w:val="af4"/>
    <w:link w:val="37"/>
    <w:uiPriority w:val="9"/>
    <w:unhideWhenUsed/>
    <w:qFormat/>
    <w:rsid w:val="00F12739"/>
    <w:pPr>
      <w:keepNext/>
      <w:keepLines/>
      <w:spacing w:before="40"/>
      <w:outlineLvl w:val="2"/>
    </w:pPr>
    <w:rPr>
      <w:rFonts w:ascii="Tahoma" w:eastAsiaTheme="minorHAnsi" w:hAnsi="Tahoma" w:cs="Tahoma"/>
      <w:b/>
      <w:bCs/>
      <w:sz w:val="20"/>
      <w:szCs w:val="20"/>
      <w:lang w:eastAsia="en-US"/>
    </w:rPr>
  </w:style>
  <w:style w:type="paragraph" w:styleId="40">
    <w:name w:val="heading 4"/>
    <w:basedOn w:val="af4"/>
    <w:next w:val="af4"/>
    <w:link w:val="41"/>
    <w:uiPriority w:val="9"/>
    <w:unhideWhenUsed/>
    <w:qFormat/>
    <w:rsid w:val="008F0F0F"/>
    <w:pPr>
      <w:keepNext/>
      <w:keepLines/>
      <w:spacing w:before="40"/>
      <w:outlineLvl w:val="3"/>
    </w:pPr>
    <w:rPr>
      <w:rFonts w:ascii="Cambria" w:hAnsi="Cambria"/>
      <w:i/>
      <w:iCs/>
      <w:color w:val="365F91"/>
    </w:rPr>
  </w:style>
  <w:style w:type="paragraph" w:styleId="50">
    <w:name w:val="heading 5"/>
    <w:basedOn w:val="af4"/>
    <w:next w:val="af4"/>
    <w:link w:val="51"/>
    <w:unhideWhenUsed/>
    <w:qFormat/>
    <w:rsid w:val="008F0F0F"/>
    <w:pPr>
      <w:keepNext/>
      <w:keepLines/>
      <w:spacing w:before="40"/>
      <w:outlineLvl w:val="4"/>
    </w:pPr>
    <w:rPr>
      <w:rFonts w:ascii="Cambria" w:hAnsi="Cambria"/>
      <w:color w:val="365F91"/>
    </w:rPr>
  </w:style>
  <w:style w:type="paragraph" w:styleId="61">
    <w:name w:val="heading 6"/>
    <w:basedOn w:val="af4"/>
    <w:next w:val="af4"/>
    <w:link w:val="610"/>
    <w:unhideWhenUsed/>
    <w:qFormat/>
    <w:rsid w:val="008F0F0F"/>
    <w:pPr>
      <w:keepNext/>
      <w:keepLines/>
      <w:spacing w:before="40"/>
      <w:outlineLvl w:val="5"/>
    </w:pPr>
    <w:rPr>
      <w:rFonts w:asciiTheme="majorHAnsi" w:eastAsiaTheme="majorEastAsia" w:hAnsiTheme="majorHAnsi" w:cstheme="majorBidi"/>
      <w:color w:val="1F4D78" w:themeColor="accent1" w:themeShade="7F"/>
    </w:rPr>
  </w:style>
  <w:style w:type="paragraph" w:styleId="7">
    <w:name w:val="heading 7"/>
    <w:basedOn w:val="af4"/>
    <w:next w:val="af4"/>
    <w:link w:val="71"/>
    <w:unhideWhenUsed/>
    <w:qFormat/>
    <w:rsid w:val="008F0F0F"/>
    <w:pPr>
      <w:keepNext/>
      <w:keepLines/>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f4"/>
    <w:next w:val="af4"/>
    <w:link w:val="81"/>
    <w:unhideWhenUsed/>
    <w:qFormat/>
    <w:rsid w:val="008F0F0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f4"/>
    <w:next w:val="af4"/>
    <w:link w:val="91"/>
    <w:unhideWhenUsed/>
    <w:qFormat/>
    <w:rsid w:val="008F0F0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f5">
    <w:name w:val="Default Paragraph Font"/>
    <w:uiPriority w:val="1"/>
    <w:semiHidden/>
    <w:unhideWhenUsed/>
  </w:style>
  <w:style w:type="table" w:default="1" w:styleId="af6">
    <w:name w:val="Normal Table"/>
    <w:uiPriority w:val="99"/>
    <w:semiHidden/>
    <w:unhideWhenUsed/>
    <w:tblPr>
      <w:tblInd w:w="0" w:type="dxa"/>
      <w:tblCellMar>
        <w:top w:w="0" w:type="dxa"/>
        <w:left w:w="108" w:type="dxa"/>
        <w:bottom w:w="0" w:type="dxa"/>
        <w:right w:w="108" w:type="dxa"/>
      </w:tblCellMar>
    </w:tblPr>
  </w:style>
  <w:style w:type="numbering" w:default="1" w:styleId="af7">
    <w:name w:val="No List"/>
    <w:uiPriority w:val="99"/>
    <w:semiHidden/>
    <w:unhideWhenUsed/>
  </w:style>
  <w:style w:type="paragraph" w:styleId="af8">
    <w:name w:val="List Paragraph"/>
    <w:aliases w:val="Введение,СПИСКИ,3_Абзац списка"/>
    <w:basedOn w:val="af4"/>
    <w:link w:val="af9"/>
    <w:uiPriority w:val="34"/>
    <w:qFormat/>
    <w:rsid w:val="00074B40"/>
    <w:pPr>
      <w:ind w:left="720"/>
      <w:contextualSpacing/>
    </w:pPr>
  </w:style>
  <w:style w:type="paragraph" w:customStyle="1" w:styleId="117">
    <w:name w:val="Заголовок 11"/>
    <w:basedOn w:val="af4"/>
    <w:next w:val="af4"/>
    <w:uiPriority w:val="1"/>
    <w:qFormat/>
    <w:rsid w:val="00F12739"/>
    <w:pPr>
      <w:widowControl w:val="0"/>
      <w:autoSpaceDE w:val="0"/>
      <w:autoSpaceDN w:val="0"/>
      <w:adjustRightInd w:val="0"/>
      <w:ind w:left="557"/>
      <w:outlineLvl w:val="0"/>
    </w:pPr>
    <w:rPr>
      <w:rFonts w:ascii="Calibri" w:hAnsi="Calibri" w:cs="Calibri"/>
      <w:sz w:val="28"/>
      <w:szCs w:val="28"/>
    </w:rPr>
  </w:style>
  <w:style w:type="paragraph" w:customStyle="1" w:styleId="212">
    <w:name w:val="Заголовок 21"/>
    <w:basedOn w:val="af4"/>
    <w:next w:val="af4"/>
    <w:uiPriority w:val="1"/>
    <w:qFormat/>
    <w:rsid w:val="00F12739"/>
    <w:pPr>
      <w:widowControl w:val="0"/>
      <w:autoSpaceDE w:val="0"/>
      <w:autoSpaceDN w:val="0"/>
      <w:adjustRightInd w:val="0"/>
      <w:ind w:left="40"/>
      <w:outlineLvl w:val="1"/>
    </w:pPr>
    <w:rPr>
      <w:rFonts w:ascii="Calibri" w:hAnsi="Calibri" w:cs="Calibri"/>
      <w:sz w:val="22"/>
      <w:szCs w:val="22"/>
    </w:rPr>
  </w:style>
  <w:style w:type="paragraph" w:customStyle="1" w:styleId="314">
    <w:name w:val="Заголовок 31"/>
    <w:basedOn w:val="af4"/>
    <w:next w:val="af4"/>
    <w:uiPriority w:val="1"/>
    <w:qFormat/>
    <w:rsid w:val="00F12739"/>
    <w:pPr>
      <w:widowControl w:val="0"/>
      <w:autoSpaceDE w:val="0"/>
      <w:autoSpaceDN w:val="0"/>
      <w:adjustRightInd w:val="0"/>
      <w:ind w:left="222"/>
      <w:outlineLvl w:val="2"/>
    </w:pPr>
    <w:rPr>
      <w:rFonts w:ascii="Tahoma" w:hAnsi="Tahoma" w:cs="Tahoma"/>
      <w:b/>
      <w:bCs/>
      <w:sz w:val="20"/>
      <w:szCs w:val="20"/>
    </w:rPr>
  </w:style>
  <w:style w:type="numbering" w:customStyle="1" w:styleId="1f">
    <w:name w:val="Нет списка1"/>
    <w:next w:val="af7"/>
    <w:uiPriority w:val="99"/>
    <w:semiHidden/>
    <w:unhideWhenUsed/>
    <w:rsid w:val="00F12739"/>
  </w:style>
  <w:style w:type="character" w:customStyle="1" w:styleId="1e">
    <w:name w:val="Заголовок 1 Знак"/>
    <w:aliases w:val="Заголовок 1 (табл) Знак,заголовок 1 Знак1,заголовок 1 Знак Знак,Заголовок 1 Знак2 Знак,Заголовок 1 Знак1 Знак Знак,Заголовок 1 Знак Знак Знак Знак,Заголовок 1 (табл) Знак Знак Знак Знак,заголовок 1 Знак Знак1 Знак Знак,Слева:  0... Знак"/>
    <w:basedOn w:val="af5"/>
    <w:link w:val="1d"/>
    <w:qFormat/>
    <w:rsid w:val="00F12739"/>
    <w:rPr>
      <w:rFonts w:ascii="Calibri" w:hAnsi="Calibri" w:cs="Calibri"/>
      <w:sz w:val="28"/>
      <w:szCs w:val="28"/>
    </w:rPr>
  </w:style>
  <w:style w:type="character" w:customStyle="1" w:styleId="23">
    <w:name w:val="Заголовок 2 Знак"/>
    <w:aliases w:val="Заголовок 2 Знак Знак Знак,Знак1 Знак Знак Знак,Знак1 Знак1 Знак,Знак1 Знак,Заголовок 2 Знак2 Знак Знак,Знак1 Знак Знак Знак1 Знак,Заголовок 2 Знак1 Знак Знак Знак Знак,Заголовок 2 Знак Знак Знак Знак Знак Знак, Знак1 Знак Знак Знак"/>
    <w:basedOn w:val="af5"/>
    <w:link w:val="20"/>
    <w:uiPriority w:val="9"/>
    <w:rsid w:val="00F12739"/>
    <w:rPr>
      <w:rFonts w:ascii="Calibri" w:hAnsi="Calibri" w:cs="Calibri"/>
    </w:rPr>
  </w:style>
  <w:style w:type="character" w:customStyle="1" w:styleId="37">
    <w:name w:val="Заголовок 3 Знак"/>
    <w:aliases w:val="Заголовок 3 Знак Знак Знак Знак Знак Знак Знак Знак Знак Знак Знак Знак Знак Знак Знак Знак Знак Знак1,Заголовок 3 Знак Знак Знак Знак Знак Знак Знак Знак Знак Знак Знак Знак Знак Знак Знак Знак Знак Знак Знак Знак Знак Знак,Знак2 Знак"/>
    <w:basedOn w:val="af5"/>
    <w:link w:val="36"/>
    <w:uiPriority w:val="9"/>
    <w:rsid w:val="00F12739"/>
    <w:rPr>
      <w:rFonts w:ascii="Tahoma" w:hAnsi="Tahoma" w:cs="Tahoma"/>
      <w:b/>
      <w:bCs/>
      <w:sz w:val="20"/>
      <w:szCs w:val="20"/>
    </w:rPr>
  </w:style>
  <w:style w:type="paragraph" w:customStyle="1" w:styleId="1f0">
    <w:name w:val="Основной текст1"/>
    <w:basedOn w:val="af4"/>
    <w:next w:val="afa"/>
    <w:link w:val="afb"/>
    <w:qFormat/>
    <w:rsid w:val="00F12739"/>
    <w:pPr>
      <w:widowControl w:val="0"/>
      <w:autoSpaceDE w:val="0"/>
      <w:autoSpaceDN w:val="0"/>
      <w:adjustRightInd w:val="0"/>
    </w:pPr>
    <w:rPr>
      <w:rFonts w:ascii="Tahoma" w:eastAsiaTheme="minorHAnsi" w:hAnsi="Tahoma" w:cs="Tahoma"/>
      <w:sz w:val="20"/>
      <w:szCs w:val="20"/>
      <w:lang w:eastAsia="en-US"/>
    </w:rPr>
  </w:style>
  <w:style w:type="character" w:customStyle="1" w:styleId="afb">
    <w:name w:val="Основной текст Знак"/>
    <w:aliases w:val="TabelTekst Знак,text Знак,Body Text2 Знак, Char Знак,Body Text2 Char Char Char Char Char Char Char Char Char Знак,Char Знак,Main text Знак,Body Text Char2 Char Знак,Body Text Char1 Char Char Знак,Body Text Char Char Char Char Знак"/>
    <w:basedOn w:val="af5"/>
    <w:link w:val="1f0"/>
    <w:rsid w:val="00F12739"/>
    <w:rPr>
      <w:rFonts w:ascii="Tahoma" w:hAnsi="Tahoma" w:cs="Tahoma"/>
      <w:sz w:val="20"/>
      <w:szCs w:val="20"/>
    </w:rPr>
  </w:style>
  <w:style w:type="paragraph" w:customStyle="1" w:styleId="TableParagraph">
    <w:name w:val="Table Paragraph"/>
    <w:basedOn w:val="af4"/>
    <w:uiPriority w:val="1"/>
    <w:qFormat/>
    <w:rsid w:val="00F12739"/>
    <w:pPr>
      <w:widowControl w:val="0"/>
      <w:autoSpaceDE w:val="0"/>
      <w:autoSpaceDN w:val="0"/>
      <w:adjustRightInd w:val="0"/>
    </w:pPr>
  </w:style>
  <w:style w:type="character" w:styleId="afc">
    <w:name w:val="Hyperlink"/>
    <w:basedOn w:val="af5"/>
    <w:uiPriority w:val="99"/>
    <w:unhideWhenUsed/>
    <w:rsid w:val="00F12739"/>
    <w:rPr>
      <w:rFonts w:cs="Times New Roman"/>
      <w:color w:val="0000FF"/>
      <w:u w:val="single"/>
    </w:rPr>
  </w:style>
  <w:style w:type="character" w:styleId="afd">
    <w:name w:val="FollowedHyperlink"/>
    <w:basedOn w:val="af5"/>
    <w:uiPriority w:val="99"/>
    <w:unhideWhenUsed/>
    <w:rsid w:val="00F12739"/>
    <w:rPr>
      <w:rFonts w:cs="Times New Roman"/>
      <w:color w:val="800080"/>
      <w:u w:val="single"/>
    </w:rPr>
  </w:style>
  <w:style w:type="paragraph" w:customStyle="1" w:styleId="1f1">
    <w:name w:val="Верхний колонтитул1"/>
    <w:basedOn w:val="af4"/>
    <w:next w:val="afe"/>
    <w:link w:val="aff"/>
    <w:uiPriority w:val="99"/>
    <w:unhideWhenUsed/>
    <w:rsid w:val="00F12739"/>
    <w:pPr>
      <w:widowControl w:val="0"/>
      <w:tabs>
        <w:tab w:val="center" w:pos="4677"/>
        <w:tab w:val="right" w:pos="9355"/>
      </w:tabs>
      <w:autoSpaceDE w:val="0"/>
      <w:autoSpaceDN w:val="0"/>
      <w:adjustRightInd w:val="0"/>
    </w:pPr>
    <w:rPr>
      <w:rFonts w:eastAsiaTheme="minorHAnsi" w:cstheme="minorBidi"/>
      <w:lang w:eastAsia="en-US"/>
    </w:rPr>
  </w:style>
  <w:style w:type="character" w:customStyle="1" w:styleId="aff">
    <w:name w:val="Верхний колонтитул Знак"/>
    <w:aliases w:val=" Знак4 Знак,Знак4 Знак, Знак8 Знак,ВерхКолонтитул Знак,Знак8 Знак"/>
    <w:basedOn w:val="af5"/>
    <w:link w:val="1f1"/>
    <w:uiPriority w:val="99"/>
    <w:rsid w:val="00F12739"/>
    <w:rPr>
      <w:rFonts w:ascii="Times New Roman" w:hAnsi="Times New Roman"/>
      <w:sz w:val="24"/>
      <w:szCs w:val="24"/>
    </w:rPr>
  </w:style>
  <w:style w:type="paragraph" w:customStyle="1" w:styleId="1f2">
    <w:name w:val="Нижний колонтитул1"/>
    <w:basedOn w:val="af4"/>
    <w:next w:val="aff0"/>
    <w:link w:val="aff1"/>
    <w:uiPriority w:val="99"/>
    <w:unhideWhenUsed/>
    <w:rsid w:val="00F12739"/>
    <w:pPr>
      <w:widowControl w:val="0"/>
      <w:tabs>
        <w:tab w:val="center" w:pos="4677"/>
        <w:tab w:val="right" w:pos="9355"/>
      </w:tabs>
      <w:autoSpaceDE w:val="0"/>
      <w:autoSpaceDN w:val="0"/>
      <w:adjustRightInd w:val="0"/>
    </w:pPr>
    <w:rPr>
      <w:rFonts w:eastAsiaTheme="minorHAnsi" w:cstheme="minorBidi"/>
      <w:lang w:eastAsia="en-US"/>
    </w:rPr>
  </w:style>
  <w:style w:type="character" w:customStyle="1" w:styleId="aff1">
    <w:name w:val="Нижний колонтитул Знак"/>
    <w:aliases w:val=" Знак1 Знак"/>
    <w:basedOn w:val="af5"/>
    <w:link w:val="1f2"/>
    <w:uiPriority w:val="99"/>
    <w:rsid w:val="00F12739"/>
    <w:rPr>
      <w:rFonts w:ascii="Times New Roman" w:hAnsi="Times New Roman"/>
      <w:sz w:val="24"/>
      <w:szCs w:val="24"/>
    </w:rPr>
  </w:style>
  <w:style w:type="paragraph" w:customStyle="1" w:styleId="1f3">
    <w:name w:val="Заголовок оглавления1"/>
    <w:basedOn w:val="1d"/>
    <w:next w:val="af4"/>
    <w:uiPriority w:val="39"/>
    <w:semiHidden/>
    <w:unhideWhenUsed/>
    <w:qFormat/>
    <w:rsid w:val="00F12739"/>
  </w:style>
  <w:style w:type="paragraph" w:customStyle="1" w:styleId="315">
    <w:name w:val="Оглавление 31"/>
    <w:basedOn w:val="af4"/>
    <w:next w:val="af4"/>
    <w:autoRedefine/>
    <w:uiPriority w:val="1"/>
    <w:unhideWhenUsed/>
    <w:qFormat/>
    <w:rsid w:val="00F12739"/>
    <w:pPr>
      <w:widowControl w:val="0"/>
      <w:autoSpaceDE w:val="0"/>
      <w:autoSpaceDN w:val="0"/>
      <w:adjustRightInd w:val="0"/>
      <w:ind w:left="480"/>
    </w:pPr>
  </w:style>
  <w:style w:type="paragraph" w:customStyle="1" w:styleId="118">
    <w:name w:val="Оглавление 11"/>
    <w:basedOn w:val="af4"/>
    <w:next w:val="af4"/>
    <w:autoRedefine/>
    <w:uiPriority w:val="1"/>
    <w:unhideWhenUsed/>
    <w:qFormat/>
    <w:rsid w:val="00F12739"/>
    <w:pPr>
      <w:widowControl w:val="0"/>
      <w:tabs>
        <w:tab w:val="right" w:leader="dot" w:pos="9560"/>
      </w:tabs>
      <w:autoSpaceDE w:val="0"/>
      <w:autoSpaceDN w:val="0"/>
      <w:adjustRightInd w:val="0"/>
      <w:jc w:val="both"/>
    </w:pPr>
  </w:style>
  <w:style w:type="paragraph" w:customStyle="1" w:styleId="Default">
    <w:name w:val="Default"/>
    <w:rsid w:val="00F1273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1f4">
    <w:name w:val="Текст выноски1"/>
    <w:basedOn w:val="af4"/>
    <w:next w:val="aff2"/>
    <w:link w:val="aff3"/>
    <w:uiPriority w:val="99"/>
    <w:semiHidden/>
    <w:unhideWhenUsed/>
    <w:rsid w:val="00F12739"/>
    <w:pPr>
      <w:widowControl w:val="0"/>
      <w:autoSpaceDE w:val="0"/>
      <w:autoSpaceDN w:val="0"/>
      <w:adjustRightInd w:val="0"/>
    </w:pPr>
    <w:rPr>
      <w:rFonts w:ascii="Tahoma" w:eastAsiaTheme="minorHAnsi" w:hAnsi="Tahoma" w:cs="Tahoma"/>
      <w:sz w:val="16"/>
      <w:szCs w:val="16"/>
      <w:lang w:eastAsia="en-US"/>
    </w:rPr>
  </w:style>
  <w:style w:type="character" w:customStyle="1" w:styleId="aff3">
    <w:name w:val="Текст выноски Знак"/>
    <w:basedOn w:val="af5"/>
    <w:link w:val="1f4"/>
    <w:uiPriority w:val="99"/>
    <w:rsid w:val="00F12739"/>
    <w:rPr>
      <w:rFonts w:ascii="Tahoma" w:hAnsi="Tahoma" w:cs="Tahoma"/>
      <w:sz w:val="16"/>
      <w:szCs w:val="16"/>
    </w:rPr>
  </w:style>
  <w:style w:type="table" w:customStyle="1" w:styleId="1f5">
    <w:name w:val="Сетка таблицы1"/>
    <w:basedOn w:val="af6"/>
    <w:next w:val="aff4"/>
    <w:uiPriority w:val="39"/>
    <w:rsid w:val="00F12739"/>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9">
    <w:name w:val="Заголовок 1 Знак1"/>
    <w:aliases w:val="Заголовок 1 Знак Знак"/>
    <w:basedOn w:val="af5"/>
    <w:qFormat/>
    <w:rsid w:val="00F12739"/>
    <w:rPr>
      <w:rFonts w:asciiTheme="majorHAnsi" w:eastAsiaTheme="majorEastAsia" w:hAnsiTheme="majorHAnsi" w:cstheme="majorBidi"/>
      <w:color w:val="2E74B5" w:themeColor="accent1" w:themeShade="BF"/>
      <w:sz w:val="32"/>
      <w:szCs w:val="32"/>
      <w:lang w:eastAsia="ru-RU"/>
    </w:rPr>
  </w:style>
  <w:style w:type="character" w:customStyle="1" w:styleId="213">
    <w:name w:val="Заголовок 2 Знак1"/>
    <w:basedOn w:val="af5"/>
    <w:uiPriority w:val="9"/>
    <w:semiHidden/>
    <w:rsid w:val="00F12739"/>
    <w:rPr>
      <w:rFonts w:asciiTheme="majorHAnsi" w:eastAsiaTheme="majorEastAsia" w:hAnsiTheme="majorHAnsi" w:cstheme="majorBidi"/>
      <w:color w:val="2E74B5" w:themeColor="accent1" w:themeShade="BF"/>
      <w:sz w:val="26"/>
      <w:szCs w:val="26"/>
      <w:lang w:eastAsia="ru-RU"/>
    </w:rPr>
  </w:style>
  <w:style w:type="character" w:customStyle="1" w:styleId="319">
    <w:name w:val="Заголовок 3 Знак1"/>
    <w:aliases w:val="Заголовок 3 Знак Знак,Заголовок 3 Знак Знак Знак Знак Знак Знак Знак Знак Знак Знак Знак Знак Знак Знак Знак Знак Знак Знак,Знак Знак1,Заголовок 3 Знак + 12 pt Знак,не полужирный Знак,влево Знак,Перед:  0 пт Знак,Пос... Знак"/>
    <w:basedOn w:val="af5"/>
    <w:rsid w:val="00F12739"/>
    <w:rPr>
      <w:rFonts w:asciiTheme="majorHAnsi" w:eastAsiaTheme="majorEastAsia" w:hAnsiTheme="majorHAnsi" w:cstheme="majorBidi"/>
      <w:color w:val="1F4D78" w:themeColor="accent1" w:themeShade="7F"/>
      <w:sz w:val="24"/>
      <w:szCs w:val="24"/>
      <w:lang w:eastAsia="ru-RU"/>
    </w:rPr>
  </w:style>
  <w:style w:type="paragraph" w:styleId="afa">
    <w:name w:val="Body Text"/>
    <w:aliases w:val="TabelTekst,text,Body Text2, Char,Body Text2 Char Char Char Char Char Char Char Char Char,Char,Main text,Body Text Char2 Char,Body Text Char1 Char Char,Body Text Char Char Char Char,TabelTekst Char Char Char Char"/>
    <w:basedOn w:val="af4"/>
    <w:link w:val="1f6"/>
    <w:uiPriority w:val="1"/>
    <w:unhideWhenUsed/>
    <w:qFormat/>
    <w:rsid w:val="00F12739"/>
    <w:pPr>
      <w:spacing w:after="120"/>
    </w:pPr>
  </w:style>
  <w:style w:type="character" w:customStyle="1" w:styleId="1f6">
    <w:name w:val="Основной текст Знак1"/>
    <w:aliases w:val="TabelTekst Знак1,text Знак1,Body Text2 Знак1, Char Знак1,Body Text2 Char Char Char Char Char Char Char Char Char Знак1,Char Знак1,Main text Знак1,Body Text Char2 Char Знак1,Body Text Char1 Char Char Знак1"/>
    <w:basedOn w:val="af5"/>
    <w:link w:val="afa"/>
    <w:uiPriority w:val="1"/>
    <w:rsid w:val="00F12739"/>
    <w:rPr>
      <w:rFonts w:ascii="Times New Roman" w:eastAsia="Times New Roman" w:hAnsi="Times New Roman" w:cs="Times New Roman"/>
      <w:sz w:val="24"/>
      <w:szCs w:val="24"/>
      <w:lang w:eastAsia="ru-RU"/>
    </w:rPr>
  </w:style>
  <w:style w:type="paragraph" w:styleId="afe">
    <w:name w:val="header"/>
    <w:aliases w:val=" Знак4,Знак4, Знак8,ВерхКолонтитул,Знак8"/>
    <w:basedOn w:val="af4"/>
    <w:link w:val="1f7"/>
    <w:uiPriority w:val="99"/>
    <w:unhideWhenUsed/>
    <w:rsid w:val="00F12739"/>
    <w:pPr>
      <w:tabs>
        <w:tab w:val="center" w:pos="4677"/>
        <w:tab w:val="right" w:pos="9355"/>
      </w:tabs>
    </w:pPr>
  </w:style>
  <w:style w:type="character" w:customStyle="1" w:styleId="1f7">
    <w:name w:val="Верхний колонтитул Знак1"/>
    <w:aliases w:val=" Знак4 Знак1,Знак4 Знак1, Знак8 Знак1,ВерхКолонтитул Знак1,Знак8 Знак1"/>
    <w:basedOn w:val="af5"/>
    <w:link w:val="afe"/>
    <w:uiPriority w:val="99"/>
    <w:rsid w:val="00F12739"/>
    <w:rPr>
      <w:rFonts w:ascii="Times New Roman" w:eastAsia="Times New Roman" w:hAnsi="Times New Roman" w:cs="Times New Roman"/>
      <w:sz w:val="24"/>
      <w:szCs w:val="24"/>
      <w:lang w:eastAsia="ru-RU"/>
    </w:rPr>
  </w:style>
  <w:style w:type="paragraph" w:styleId="aff0">
    <w:name w:val="footer"/>
    <w:aliases w:val=" Знак1"/>
    <w:basedOn w:val="af4"/>
    <w:link w:val="1f8"/>
    <w:uiPriority w:val="99"/>
    <w:unhideWhenUsed/>
    <w:qFormat/>
    <w:rsid w:val="00F12739"/>
    <w:pPr>
      <w:tabs>
        <w:tab w:val="center" w:pos="4677"/>
        <w:tab w:val="right" w:pos="9355"/>
      </w:tabs>
    </w:pPr>
  </w:style>
  <w:style w:type="character" w:customStyle="1" w:styleId="1f8">
    <w:name w:val="Нижний колонтитул Знак1"/>
    <w:aliases w:val=" Знак1 Знак2"/>
    <w:basedOn w:val="af5"/>
    <w:link w:val="aff0"/>
    <w:uiPriority w:val="99"/>
    <w:rsid w:val="00F12739"/>
    <w:rPr>
      <w:rFonts w:ascii="Times New Roman" w:eastAsia="Times New Roman" w:hAnsi="Times New Roman" w:cs="Times New Roman"/>
      <w:sz w:val="24"/>
      <w:szCs w:val="24"/>
      <w:lang w:eastAsia="ru-RU"/>
    </w:rPr>
  </w:style>
  <w:style w:type="paragraph" w:styleId="aff2">
    <w:name w:val="Balloon Text"/>
    <w:basedOn w:val="af4"/>
    <w:link w:val="1f9"/>
    <w:uiPriority w:val="99"/>
    <w:unhideWhenUsed/>
    <w:rsid w:val="00F12739"/>
    <w:rPr>
      <w:rFonts w:ascii="Segoe UI" w:hAnsi="Segoe UI" w:cs="Segoe UI"/>
      <w:sz w:val="18"/>
      <w:szCs w:val="18"/>
    </w:rPr>
  </w:style>
  <w:style w:type="character" w:customStyle="1" w:styleId="1f9">
    <w:name w:val="Текст выноски Знак1"/>
    <w:basedOn w:val="af5"/>
    <w:link w:val="aff2"/>
    <w:uiPriority w:val="99"/>
    <w:rsid w:val="00F12739"/>
    <w:rPr>
      <w:rFonts w:ascii="Segoe UI" w:eastAsia="Times New Roman" w:hAnsi="Segoe UI" w:cs="Segoe UI"/>
      <w:sz w:val="18"/>
      <w:szCs w:val="18"/>
      <w:lang w:eastAsia="ru-RU"/>
    </w:rPr>
  </w:style>
  <w:style w:type="table" w:styleId="aff4">
    <w:name w:val="Table Grid"/>
    <w:basedOn w:val="af6"/>
    <w:uiPriority w:val="59"/>
    <w:rsid w:val="00F12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
    <w:name w:val="Нет списка2"/>
    <w:next w:val="af7"/>
    <w:uiPriority w:val="99"/>
    <w:semiHidden/>
    <w:unhideWhenUsed/>
    <w:rsid w:val="00E24F67"/>
  </w:style>
  <w:style w:type="paragraph" w:customStyle="1" w:styleId="25">
    <w:name w:val="Заголовок оглавления2"/>
    <w:basedOn w:val="1d"/>
    <w:next w:val="af4"/>
    <w:uiPriority w:val="39"/>
    <w:semiHidden/>
    <w:unhideWhenUsed/>
    <w:qFormat/>
    <w:rsid w:val="00E24F67"/>
    <w:pPr>
      <w:spacing w:before="480" w:line="276" w:lineRule="auto"/>
      <w:outlineLvl w:val="9"/>
    </w:pPr>
    <w:rPr>
      <w:rFonts w:ascii="Cambria" w:eastAsia="Times New Roman" w:hAnsi="Cambria" w:cs="Times New Roman"/>
      <w:b/>
      <w:bCs/>
      <w:color w:val="365F91"/>
      <w:lang w:eastAsia="ru-RU"/>
    </w:rPr>
  </w:style>
  <w:style w:type="paragraph" w:customStyle="1" w:styleId="320">
    <w:name w:val="Оглавление 32"/>
    <w:basedOn w:val="af4"/>
    <w:next w:val="af4"/>
    <w:autoRedefine/>
    <w:uiPriority w:val="39"/>
    <w:unhideWhenUsed/>
    <w:rsid w:val="00E24F67"/>
    <w:pPr>
      <w:widowControl w:val="0"/>
      <w:autoSpaceDE w:val="0"/>
      <w:autoSpaceDN w:val="0"/>
      <w:adjustRightInd w:val="0"/>
      <w:ind w:left="480"/>
    </w:pPr>
  </w:style>
  <w:style w:type="paragraph" w:customStyle="1" w:styleId="124">
    <w:name w:val="Оглавление 12"/>
    <w:basedOn w:val="af4"/>
    <w:next w:val="af4"/>
    <w:autoRedefine/>
    <w:uiPriority w:val="39"/>
    <w:unhideWhenUsed/>
    <w:rsid w:val="00E24F67"/>
    <w:pPr>
      <w:widowControl w:val="0"/>
      <w:tabs>
        <w:tab w:val="right" w:leader="dot" w:pos="9560"/>
      </w:tabs>
      <w:autoSpaceDE w:val="0"/>
      <w:autoSpaceDN w:val="0"/>
      <w:adjustRightInd w:val="0"/>
      <w:jc w:val="both"/>
    </w:pPr>
  </w:style>
  <w:style w:type="table" w:customStyle="1" w:styleId="26">
    <w:name w:val="Сетка таблицы2"/>
    <w:basedOn w:val="af6"/>
    <w:next w:val="aff4"/>
    <w:uiPriority w:val="39"/>
    <w:rsid w:val="00E24F67"/>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8">
    <w:name w:val="Нет списка3"/>
    <w:next w:val="af7"/>
    <w:uiPriority w:val="99"/>
    <w:semiHidden/>
    <w:unhideWhenUsed/>
    <w:rsid w:val="00E24F67"/>
  </w:style>
  <w:style w:type="paragraph" w:customStyle="1" w:styleId="39">
    <w:name w:val="Заголовок оглавления3"/>
    <w:basedOn w:val="1d"/>
    <w:next w:val="af4"/>
    <w:uiPriority w:val="39"/>
    <w:semiHidden/>
    <w:unhideWhenUsed/>
    <w:qFormat/>
    <w:rsid w:val="00E24F67"/>
    <w:pPr>
      <w:spacing w:before="480" w:line="276" w:lineRule="auto"/>
      <w:outlineLvl w:val="9"/>
    </w:pPr>
    <w:rPr>
      <w:rFonts w:ascii="Cambria" w:eastAsia="Times New Roman" w:hAnsi="Cambria" w:cs="Times New Roman"/>
      <w:b/>
      <w:bCs/>
      <w:color w:val="365F91"/>
      <w:lang w:eastAsia="ru-RU"/>
    </w:rPr>
  </w:style>
  <w:style w:type="paragraph" w:customStyle="1" w:styleId="330">
    <w:name w:val="Оглавление 33"/>
    <w:basedOn w:val="af4"/>
    <w:next w:val="af4"/>
    <w:autoRedefine/>
    <w:uiPriority w:val="39"/>
    <w:unhideWhenUsed/>
    <w:rsid w:val="00E24F67"/>
    <w:pPr>
      <w:widowControl w:val="0"/>
      <w:autoSpaceDE w:val="0"/>
      <w:autoSpaceDN w:val="0"/>
      <w:adjustRightInd w:val="0"/>
      <w:ind w:left="480"/>
    </w:pPr>
  </w:style>
  <w:style w:type="paragraph" w:customStyle="1" w:styleId="130">
    <w:name w:val="Оглавление 13"/>
    <w:basedOn w:val="af4"/>
    <w:next w:val="af4"/>
    <w:autoRedefine/>
    <w:uiPriority w:val="39"/>
    <w:unhideWhenUsed/>
    <w:rsid w:val="00E24F67"/>
    <w:pPr>
      <w:widowControl w:val="0"/>
      <w:tabs>
        <w:tab w:val="right" w:leader="dot" w:pos="9560"/>
      </w:tabs>
      <w:autoSpaceDE w:val="0"/>
      <w:autoSpaceDN w:val="0"/>
      <w:adjustRightInd w:val="0"/>
      <w:jc w:val="both"/>
    </w:pPr>
  </w:style>
  <w:style w:type="table" w:customStyle="1" w:styleId="3a">
    <w:name w:val="Сетка таблицы3"/>
    <w:basedOn w:val="af6"/>
    <w:next w:val="aff4"/>
    <w:uiPriority w:val="59"/>
    <w:rsid w:val="00E24F67"/>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f7"/>
    <w:uiPriority w:val="99"/>
    <w:semiHidden/>
    <w:unhideWhenUsed/>
    <w:rsid w:val="006A4492"/>
  </w:style>
  <w:style w:type="paragraph" w:customStyle="1" w:styleId="43">
    <w:name w:val="Заголовок оглавления4"/>
    <w:basedOn w:val="1d"/>
    <w:next w:val="af4"/>
    <w:uiPriority w:val="39"/>
    <w:semiHidden/>
    <w:unhideWhenUsed/>
    <w:qFormat/>
    <w:rsid w:val="006A4492"/>
    <w:pPr>
      <w:spacing w:before="480" w:line="276" w:lineRule="auto"/>
      <w:outlineLvl w:val="9"/>
    </w:pPr>
    <w:rPr>
      <w:rFonts w:ascii="Cambria" w:eastAsia="Times New Roman" w:hAnsi="Cambria" w:cs="Times New Roman"/>
      <w:b/>
      <w:bCs/>
      <w:color w:val="365F91"/>
      <w:lang w:eastAsia="ru-RU"/>
    </w:rPr>
  </w:style>
  <w:style w:type="paragraph" w:customStyle="1" w:styleId="340">
    <w:name w:val="Оглавление 34"/>
    <w:basedOn w:val="af4"/>
    <w:next w:val="af4"/>
    <w:autoRedefine/>
    <w:uiPriority w:val="39"/>
    <w:unhideWhenUsed/>
    <w:rsid w:val="006A4492"/>
    <w:pPr>
      <w:widowControl w:val="0"/>
      <w:autoSpaceDE w:val="0"/>
      <w:autoSpaceDN w:val="0"/>
      <w:adjustRightInd w:val="0"/>
      <w:ind w:left="480"/>
    </w:pPr>
  </w:style>
  <w:style w:type="paragraph" w:customStyle="1" w:styleId="140">
    <w:name w:val="Оглавление 14"/>
    <w:basedOn w:val="af4"/>
    <w:next w:val="af4"/>
    <w:autoRedefine/>
    <w:uiPriority w:val="39"/>
    <w:unhideWhenUsed/>
    <w:rsid w:val="006A4492"/>
    <w:pPr>
      <w:widowControl w:val="0"/>
      <w:tabs>
        <w:tab w:val="right" w:leader="dot" w:pos="9560"/>
      </w:tabs>
      <w:autoSpaceDE w:val="0"/>
      <w:autoSpaceDN w:val="0"/>
      <w:adjustRightInd w:val="0"/>
      <w:jc w:val="both"/>
    </w:pPr>
  </w:style>
  <w:style w:type="table" w:customStyle="1" w:styleId="44">
    <w:name w:val="Сетка таблицы4"/>
    <w:basedOn w:val="af6"/>
    <w:next w:val="aff4"/>
    <w:uiPriority w:val="59"/>
    <w:rsid w:val="006A4492"/>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f7"/>
    <w:uiPriority w:val="99"/>
    <w:semiHidden/>
    <w:unhideWhenUsed/>
    <w:rsid w:val="00AE0193"/>
  </w:style>
  <w:style w:type="paragraph" w:customStyle="1" w:styleId="53">
    <w:name w:val="Заголовок оглавления5"/>
    <w:basedOn w:val="1d"/>
    <w:next w:val="af4"/>
    <w:uiPriority w:val="39"/>
    <w:semiHidden/>
    <w:unhideWhenUsed/>
    <w:qFormat/>
    <w:rsid w:val="00AE0193"/>
    <w:pPr>
      <w:spacing w:before="480" w:line="276" w:lineRule="auto"/>
      <w:outlineLvl w:val="9"/>
    </w:pPr>
    <w:rPr>
      <w:rFonts w:ascii="Cambria" w:eastAsia="Times New Roman" w:hAnsi="Cambria" w:cs="Times New Roman"/>
      <w:b/>
      <w:bCs/>
      <w:color w:val="365F91"/>
      <w:lang w:eastAsia="ru-RU"/>
    </w:rPr>
  </w:style>
  <w:style w:type="paragraph" w:customStyle="1" w:styleId="350">
    <w:name w:val="Оглавление 35"/>
    <w:basedOn w:val="af4"/>
    <w:next w:val="af4"/>
    <w:autoRedefine/>
    <w:uiPriority w:val="39"/>
    <w:unhideWhenUsed/>
    <w:rsid w:val="00AE0193"/>
    <w:pPr>
      <w:widowControl w:val="0"/>
      <w:autoSpaceDE w:val="0"/>
      <w:autoSpaceDN w:val="0"/>
      <w:adjustRightInd w:val="0"/>
      <w:ind w:left="480"/>
    </w:pPr>
  </w:style>
  <w:style w:type="paragraph" w:customStyle="1" w:styleId="150">
    <w:name w:val="Оглавление 15"/>
    <w:basedOn w:val="af4"/>
    <w:next w:val="af4"/>
    <w:autoRedefine/>
    <w:uiPriority w:val="39"/>
    <w:unhideWhenUsed/>
    <w:rsid w:val="00AE0193"/>
    <w:pPr>
      <w:widowControl w:val="0"/>
      <w:tabs>
        <w:tab w:val="right" w:leader="dot" w:pos="9560"/>
      </w:tabs>
      <w:autoSpaceDE w:val="0"/>
      <w:autoSpaceDN w:val="0"/>
      <w:adjustRightInd w:val="0"/>
      <w:jc w:val="both"/>
    </w:pPr>
  </w:style>
  <w:style w:type="table" w:customStyle="1" w:styleId="54">
    <w:name w:val="Сетка таблицы5"/>
    <w:basedOn w:val="af6"/>
    <w:next w:val="aff4"/>
    <w:uiPriority w:val="59"/>
    <w:rsid w:val="00AE0193"/>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Нет списка6"/>
    <w:next w:val="af7"/>
    <w:uiPriority w:val="99"/>
    <w:semiHidden/>
    <w:unhideWhenUsed/>
    <w:rsid w:val="00AE0193"/>
  </w:style>
  <w:style w:type="paragraph" w:customStyle="1" w:styleId="63">
    <w:name w:val="Заголовок оглавления6"/>
    <w:basedOn w:val="1d"/>
    <w:next w:val="af4"/>
    <w:uiPriority w:val="39"/>
    <w:semiHidden/>
    <w:unhideWhenUsed/>
    <w:qFormat/>
    <w:rsid w:val="00AE0193"/>
    <w:pPr>
      <w:spacing w:before="480" w:line="276" w:lineRule="auto"/>
      <w:outlineLvl w:val="9"/>
    </w:pPr>
    <w:rPr>
      <w:rFonts w:ascii="Cambria" w:eastAsia="Times New Roman" w:hAnsi="Cambria" w:cs="Times New Roman"/>
      <w:b/>
      <w:bCs/>
      <w:color w:val="365F91"/>
      <w:lang w:eastAsia="ru-RU"/>
    </w:rPr>
  </w:style>
  <w:style w:type="paragraph" w:customStyle="1" w:styleId="360">
    <w:name w:val="Оглавление 36"/>
    <w:basedOn w:val="af4"/>
    <w:next w:val="af4"/>
    <w:autoRedefine/>
    <w:uiPriority w:val="39"/>
    <w:unhideWhenUsed/>
    <w:rsid w:val="00AE0193"/>
    <w:pPr>
      <w:widowControl w:val="0"/>
      <w:autoSpaceDE w:val="0"/>
      <w:autoSpaceDN w:val="0"/>
      <w:adjustRightInd w:val="0"/>
      <w:ind w:left="480"/>
    </w:pPr>
  </w:style>
  <w:style w:type="paragraph" w:customStyle="1" w:styleId="160">
    <w:name w:val="Оглавление 16"/>
    <w:basedOn w:val="af4"/>
    <w:next w:val="af4"/>
    <w:autoRedefine/>
    <w:uiPriority w:val="39"/>
    <w:unhideWhenUsed/>
    <w:rsid w:val="00AE0193"/>
    <w:pPr>
      <w:widowControl w:val="0"/>
      <w:tabs>
        <w:tab w:val="right" w:leader="dot" w:pos="9560"/>
      </w:tabs>
      <w:autoSpaceDE w:val="0"/>
      <w:autoSpaceDN w:val="0"/>
      <w:adjustRightInd w:val="0"/>
      <w:jc w:val="both"/>
    </w:pPr>
  </w:style>
  <w:style w:type="table" w:customStyle="1" w:styleId="64">
    <w:name w:val="Сетка таблицы6"/>
    <w:basedOn w:val="af6"/>
    <w:next w:val="aff4"/>
    <w:uiPriority w:val="59"/>
    <w:rsid w:val="00AE0193"/>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Нет списка7"/>
    <w:next w:val="af7"/>
    <w:uiPriority w:val="99"/>
    <w:semiHidden/>
    <w:unhideWhenUsed/>
    <w:rsid w:val="00F45194"/>
  </w:style>
  <w:style w:type="paragraph" w:customStyle="1" w:styleId="72">
    <w:name w:val="Заголовок оглавления7"/>
    <w:basedOn w:val="1d"/>
    <w:next w:val="af4"/>
    <w:uiPriority w:val="39"/>
    <w:semiHidden/>
    <w:unhideWhenUsed/>
    <w:qFormat/>
    <w:rsid w:val="00F45194"/>
    <w:pPr>
      <w:spacing w:before="480" w:line="276" w:lineRule="auto"/>
      <w:outlineLvl w:val="9"/>
    </w:pPr>
    <w:rPr>
      <w:rFonts w:ascii="Cambria" w:eastAsia="Times New Roman" w:hAnsi="Cambria" w:cs="Times New Roman"/>
      <w:b/>
      <w:bCs/>
      <w:color w:val="365F91"/>
      <w:lang w:eastAsia="ru-RU"/>
    </w:rPr>
  </w:style>
  <w:style w:type="paragraph" w:customStyle="1" w:styleId="370">
    <w:name w:val="Оглавление 37"/>
    <w:basedOn w:val="af4"/>
    <w:next w:val="af4"/>
    <w:autoRedefine/>
    <w:uiPriority w:val="39"/>
    <w:unhideWhenUsed/>
    <w:rsid w:val="00F45194"/>
    <w:pPr>
      <w:widowControl w:val="0"/>
      <w:autoSpaceDE w:val="0"/>
      <w:autoSpaceDN w:val="0"/>
      <w:adjustRightInd w:val="0"/>
      <w:ind w:left="480"/>
    </w:pPr>
  </w:style>
  <w:style w:type="paragraph" w:customStyle="1" w:styleId="170">
    <w:name w:val="Оглавление 17"/>
    <w:basedOn w:val="af4"/>
    <w:next w:val="af4"/>
    <w:autoRedefine/>
    <w:uiPriority w:val="39"/>
    <w:unhideWhenUsed/>
    <w:rsid w:val="00F45194"/>
    <w:pPr>
      <w:widowControl w:val="0"/>
      <w:tabs>
        <w:tab w:val="right" w:leader="dot" w:pos="9560"/>
      </w:tabs>
      <w:autoSpaceDE w:val="0"/>
      <w:autoSpaceDN w:val="0"/>
      <w:adjustRightInd w:val="0"/>
      <w:jc w:val="both"/>
    </w:pPr>
  </w:style>
  <w:style w:type="table" w:customStyle="1" w:styleId="73">
    <w:name w:val="Сетка таблицы7"/>
    <w:basedOn w:val="af6"/>
    <w:next w:val="aff4"/>
    <w:uiPriority w:val="59"/>
    <w:rsid w:val="00F45194"/>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f6"/>
    <w:next w:val="aff4"/>
    <w:uiPriority w:val="59"/>
    <w:rsid w:val="00E910FD"/>
    <w:pPr>
      <w:spacing w:after="0" w:line="240" w:lineRule="auto"/>
    </w:pPr>
    <w:rPr>
      <w:rFonts w:eastAsia="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TOC Heading"/>
    <w:basedOn w:val="1d"/>
    <w:next w:val="af4"/>
    <w:uiPriority w:val="39"/>
    <w:unhideWhenUsed/>
    <w:qFormat/>
    <w:rsid w:val="00A56B87"/>
    <w:pPr>
      <w:spacing w:line="259" w:lineRule="auto"/>
      <w:outlineLvl w:val="9"/>
    </w:pPr>
    <w:rPr>
      <w:rFonts w:asciiTheme="majorHAnsi" w:eastAsiaTheme="majorEastAsia" w:hAnsiTheme="majorHAnsi" w:cstheme="majorBidi"/>
      <w:color w:val="2E74B5" w:themeColor="accent1" w:themeShade="BF"/>
      <w:sz w:val="32"/>
      <w:szCs w:val="32"/>
      <w:lang w:eastAsia="ru-RU"/>
    </w:rPr>
  </w:style>
  <w:style w:type="paragraph" w:styleId="1fa">
    <w:name w:val="toc 1"/>
    <w:basedOn w:val="af4"/>
    <w:next w:val="af4"/>
    <w:link w:val="1fb"/>
    <w:autoRedefine/>
    <w:uiPriority w:val="39"/>
    <w:unhideWhenUsed/>
    <w:qFormat/>
    <w:rsid w:val="00D964A0"/>
    <w:pPr>
      <w:tabs>
        <w:tab w:val="left" w:pos="426"/>
        <w:tab w:val="right" w:leader="dot" w:pos="9628"/>
      </w:tabs>
      <w:spacing w:after="100"/>
      <w:jc w:val="both"/>
    </w:pPr>
    <w:rPr>
      <w:rFonts w:eastAsiaTheme="majorEastAsia"/>
      <w:smallCaps/>
      <w:noProof/>
      <w:spacing w:val="5"/>
      <w:lang w:bidi="en-US"/>
    </w:rPr>
  </w:style>
  <w:style w:type="paragraph" w:customStyle="1" w:styleId="font5">
    <w:name w:val="font5"/>
    <w:basedOn w:val="af4"/>
    <w:rsid w:val="003C47A4"/>
    <w:pPr>
      <w:spacing w:before="100" w:beforeAutospacing="1" w:after="100" w:afterAutospacing="1"/>
    </w:pPr>
    <w:rPr>
      <w:rFonts w:ascii="Tahoma" w:hAnsi="Tahoma" w:cs="Tahoma"/>
      <w:b/>
      <w:bCs/>
      <w:color w:val="000000"/>
      <w:sz w:val="18"/>
      <w:szCs w:val="18"/>
    </w:rPr>
  </w:style>
  <w:style w:type="paragraph" w:customStyle="1" w:styleId="font6">
    <w:name w:val="font6"/>
    <w:basedOn w:val="af4"/>
    <w:rsid w:val="003C47A4"/>
    <w:pPr>
      <w:spacing w:before="100" w:beforeAutospacing="1" w:after="100" w:afterAutospacing="1"/>
    </w:pPr>
    <w:rPr>
      <w:rFonts w:ascii="Tahoma" w:hAnsi="Tahoma" w:cs="Tahoma"/>
      <w:color w:val="000000"/>
      <w:sz w:val="18"/>
      <w:szCs w:val="18"/>
    </w:rPr>
  </w:style>
  <w:style w:type="paragraph" w:customStyle="1" w:styleId="xl66">
    <w:name w:val="xl66"/>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67">
    <w:name w:val="xl67"/>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68">
    <w:name w:val="xl68"/>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69">
    <w:name w:val="xl69"/>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0">
    <w:name w:val="xl70"/>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1">
    <w:name w:val="xl71"/>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2">
    <w:name w:val="xl72"/>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3">
    <w:name w:val="xl73"/>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4">
    <w:name w:val="xl74"/>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5">
    <w:name w:val="xl75"/>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6">
    <w:name w:val="xl76"/>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7">
    <w:name w:val="xl77"/>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78">
    <w:name w:val="xl78"/>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79">
    <w:name w:val="xl79"/>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color w:val="000000"/>
      <w:sz w:val="20"/>
      <w:szCs w:val="20"/>
    </w:rPr>
  </w:style>
  <w:style w:type="paragraph" w:customStyle="1" w:styleId="xl80">
    <w:name w:val="xl80"/>
    <w:basedOn w:val="af4"/>
    <w:rsid w:val="003C47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81">
    <w:name w:val="xl81"/>
    <w:basedOn w:val="af4"/>
    <w:rsid w:val="003C47A4"/>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82">
    <w:name w:val="xl82"/>
    <w:basedOn w:val="af4"/>
    <w:rsid w:val="003C47A4"/>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83">
    <w:name w:val="xl83"/>
    <w:basedOn w:val="af4"/>
    <w:rsid w:val="003C47A4"/>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84">
    <w:name w:val="xl84"/>
    <w:basedOn w:val="af4"/>
    <w:rsid w:val="003C47A4"/>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85">
    <w:name w:val="xl85"/>
    <w:basedOn w:val="af4"/>
    <w:rsid w:val="003C47A4"/>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86">
    <w:name w:val="xl86"/>
    <w:basedOn w:val="af4"/>
    <w:rsid w:val="003C47A4"/>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87">
    <w:name w:val="xl87"/>
    <w:basedOn w:val="af4"/>
    <w:rsid w:val="0019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88">
    <w:name w:val="xl88"/>
    <w:basedOn w:val="af4"/>
    <w:rsid w:val="0019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rPr>
  </w:style>
  <w:style w:type="paragraph" w:customStyle="1" w:styleId="xl89">
    <w:name w:val="xl89"/>
    <w:basedOn w:val="af4"/>
    <w:rsid w:val="0019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8"/>
      <w:szCs w:val="18"/>
    </w:rPr>
  </w:style>
  <w:style w:type="paragraph" w:customStyle="1" w:styleId="xl90">
    <w:name w:val="xl90"/>
    <w:basedOn w:val="af4"/>
    <w:rsid w:val="0019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xl91">
    <w:name w:val="xl91"/>
    <w:basedOn w:val="af4"/>
    <w:rsid w:val="00192D62"/>
    <w:pPr>
      <w:spacing w:before="100" w:beforeAutospacing="1" w:after="100" w:afterAutospacing="1"/>
    </w:pPr>
    <w:rPr>
      <w:b/>
      <w:bCs/>
      <w:sz w:val="20"/>
      <w:szCs w:val="20"/>
    </w:rPr>
  </w:style>
  <w:style w:type="paragraph" w:customStyle="1" w:styleId="xl92">
    <w:name w:val="xl92"/>
    <w:basedOn w:val="af4"/>
    <w:rsid w:val="00192D62"/>
    <w:pPr>
      <w:pBdr>
        <w:top w:val="single" w:sz="4" w:space="0" w:color="auto"/>
        <w:left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93">
    <w:name w:val="xl93"/>
    <w:basedOn w:val="af4"/>
    <w:rsid w:val="00192D62"/>
    <w:pPr>
      <w:pBdr>
        <w:top w:val="single" w:sz="4" w:space="0" w:color="auto"/>
        <w:bottom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94">
    <w:name w:val="xl94"/>
    <w:basedOn w:val="af4"/>
    <w:rsid w:val="00192D62"/>
    <w:pPr>
      <w:pBdr>
        <w:top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20"/>
      <w:szCs w:val="20"/>
    </w:rPr>
  </w:style>
  <w:style w:type="paragraph" w:customStyle="1" w:styleId="xl95">
    <w:name w:val="xl95"/>
    <w:basedOn w:val="af4"/>
    <w:rsid w:val="00192D62"/>
    <w:pPr>
      <w:spacing w:before="100" w:beforeAutospacing="1" w:after="100" w:afterAutospacing="1"/>
    </w:pPr>
    <w:rPr>
      <w:sz w:val="18"/>
      <w:szCs w:val="18"/>
    </w:rPr>
  </w:style>
  <w:style w:type="paragraph" w:customStyle="1" w:styleId="xl96">
    <w:name w:val="xl96"/>
    <w:basedOn w:val="af4"/>
    <w:rsid w:val="00192D6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sz w:val="18"/>
      <w:szCs w:val="18"/>
    </w:rPr>
  </w:style>
  <w:style w:type="paragraph" w:customStyle="1" w:styleId="00">
    <w:name w:val="00_Обычный текст"/>
    <w:basedOn w:val="af4"/>
    <w:link w:val="000"/>
    <w:uiPriority w:val="99"/>
    <w:qFormat/>
    <w:rsid w:val="000C58A2"/>
    <w:pPr>
      <w:snapToGrid w:val="0"/>
      <w:spacing w:line="360" w:lineRule="auto"/>
      <w:ind w:firstLine="709"/>
      <w:jc w:val="both"/>
    </w:pPr>
    <w:rPr>
      <w:sz w:val="26"/>
      <w:szCs w:val="26"/>
      <w:lang w:eastAsia="en-US"/>
    </w:rPr>
  </w:style>
  <w:style w:type="character" w:customStyle="1" w:styleId="000">
    <w:name w:val="00_Обычный текст Знак"/>
    <w:link w:val="00"/>
    <w:uiPriority w:val="99"/>
    <w:locked/>
    <w:rsid w:val="000C58A2"/>
    <w:rPr>
      <w:rFonts w:ascii="Times New Roman" w:eastAsia="Times New Roman" w:hAnsi="Times New Roman" w:cs="Times New Roman"/>
      <w:sz w:val="26"/>
      <w:szCs w:val="26"/>
    </w:rPr>
  </w:style>
  <w:style w:type="character" w:customStyle="1" w:styleId="aff6">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basedOn w:val="af5"/>
    <w:link w:val="aff7"/>
    <w:rsid w:val="00085FF9"/>
    <w:rPr>
      <w:rFonts w:ascii="Arial" w:hAnsi="Arial"/>
      <w:b/>
      <w:bCs/>
      <w:color w:val="5B9BD5" w:themeColor="accent1"/>
      <w:sz w:val="24"/>
      <w:szCs w:val="18"/>
    </w:rPr>
  </w:style>
  <w:style w:type="paragraph" w:styleId="aff7">
    <w:name w:val="caption"/>
    <w:aliases w:val="Таблица - Название объекта,!! Object Novogor !!,Знак,Caption Char,Caption Char1 Char1 Char Char,Caption Char Char2 Char1 Char Char,Caption Char Char Char Char Char1 Char1 Char Char1 Char,Caption Char Char Char1 Char Char Char, Знак"/>
    <w:basedOn w:val="af4"/>
    <w:next w:val="af4"/>
    <w:link w:val="aff6"/>
    <w:unhideWhenUsed/>
    <w:qFormat/>
    <w:rsid w:val="00085FF9"/>
    <w:pPr>
      <w:suppressAutoHyphens/>
      <w:jc w:val="center"/>
    </w:pPr>
    <w:rPr>
      <w:rFonts w:ascii="Arial" w:eastAsiaTheme="minorHAnsi" w:hAnsi="Arial" w:cstheme="minorBidi"/>
      <w:b/>
      <w:bCs/>
      <w:color w:val="5B9BD5" w:themeColor="accent1"/>
      <w:szCs w:val="18"/>
      <w:lang w:eastAsia="en-US"/>
    </w:rPr>
  </w:style>
  <w:style w:type="character" w:styleId="aff8">
    <w:name w:val="Placeholder Text"/>
    <w:basedOn w:val="af5"/>
    <w:uiPriority w:val="99"/>
    <w:semiHidden/>
    <w:rsid w:val="009A3DF9"/>
    <w:rPr>
      <w:color w:val="808080"/>
    </w:rPr>
  </w:style>
  <w:style w:type="paragraph" w:customStyle="1" w:styleId="font7">
    <w:name w:val="font7"/>
    <w:basedOn w:val="af4"/>
    <w:rsid w:val="00A60DB3"/>
    <w:pPr>
      <w:spacing w:before="100" w:beforeAutospacing="1" w:after="100" w:afterAutospacing="1"/>
    </w:pPr>
    <w:rPr>
      <w:rFonts w:ascii="Tahoma" w:hAnsi="Tahoma" w:cs="Tahoma"/>
      <w:b/>
      <w:bCs/>
      <w:color w:val="000000"/>
      <w:sz w:val="20"/>
      <w:szCs w:val="20"/>
    </w:rPr>
  </w:style>
  <w:style w:type="paragraph" w:customStyle="1" w:styleId="font8">
    <w:name w:val="font8"/>
    <w:basedOn w:val="af4"/>
    <w:rsid w:val="00A60DB3"/>
    <w:pPr>
      <w:spacing w:before="100" w:beforeAutospacing="1" w:after="100" w:afterAutospacing="1"/>
    </w:pPr>
    <w:rPr>
      <w:rFonts w:ascii="Tahoma" w:hAnsi="Tahoma" w:cs="Tahoma"/>
      <w:b/>
      <w:bCs/>
      <w:color w:val="000000"/>
      <w:sz w:val="20"/>
      <w:szCs w:val="20"/>
    </w:rPr>
  </w:style>
  <w:style w:type="paragraph" w:customStyle="1" w:styleId="font9">
    <w:name w:val="font9"/>
    <w:basedOn w:val="af4"/>
    <w:rsid w:val="00A60DB3"/>
    <w:pPr>
      <w:spacing w:before="100" w:beforeAutospacing="1" w:after="100" w:afterAutospacing="1"/>
    </w:pPr>
    <w:rPr>
      <w:rFonts w:ascii="Tahoma" w:hAnsi="Tahoma" w:cs="Tahoma"/>
      <w:b/>
      <w:bCs/>
      <w:color w:val="000000"/>
      <w:sz w:val="20"/>
      <w:szCs w:val="20"/>
    </w:rPr>
  </w:style>
  <w:style w:type="paragraph" w:customStyle="1" w:styleId="font10">
    <w:name w:val="font10"/>
    <w:basedOn w:val="af4"/>
    <w:rsid w:val="00A60DB3"/>
    <w:pPr>
      <w:spacing w:before="100" w:beforeAutospacing="1" w:after="100" w:afterAutospacing="1"/>
    </w:pPr>
    <w:rPr>
      <w:rFonts w:ascii="Tahoma" w:hAnsi="Tahoma" w:cs="Tahoma"/>
      <w:b/>
      <w:bCs/>
      <w:color w:val="000000"/>
      <w:sz w:val="17"/>
      <w:szCs w:val="17"/>
    </w:rPr>
  </w:style>
  <w:style w:type="paragraph" w:customStyle="1" w:styleId="font11">
    <w:name w:val="font11"/>
    <w:basedOn w:val="af4"/>
    <w:rsid w:val="00A60DB3"/>
    <w:pPr>
      <w:spacing w:before="100" w:beforeAutospacing="1" w:after="100" w:afterAutospacing="1"/>
    </w:pPr>
    <w:rPr>
      <w:rFonts w:ascii="Tahoma" w:hAnsi="Tahoma" w:cs="Tahoma"/>
      <w:b/>
      <w:bCs/>
      <w:sz w:val="20"/>
      <w:szCs w:val="20"/>
    </w:rPr>
  </w:style>
  <w:style w:type="paragraph" w:customStyle="1" w:styleId="font12">
    <w:name w:val="font12"/>
    <w:basedOn w:val="af4"/>
    <w:rsid w:val="00A60DB3"/>
    <w:pPr>
      <w:spacing w:before="100" w:beforeAutospacing="1" w:after="100" w:afterAutospacing="1"/>
    </w:pPr>
    <w:rPr>
      <w:rFonts w:ascii="Tahoma" w:hAnsi="Tahoma" w:cs="Tahoma"/>
      <w:b/>
      <w:bCs/>
      <w:sz w:val="20"/>
      <w:szCs w:val="20"/>
    </w:rPr>
  </w:style>
  <w:style w:type="paragraph" w:customStyle="1" w:styleId="font13">
    <w:name w:val="font13"/>
    <w:basedOn w:val="af4"/>
    <w:rsid w:val="00A60DB3"/>
    <w:pPr>
      <w:spacing w:before="100" w:beforeAutospacing="1" w:after="100" w:afterAutospacing="1"/>
    </w:pPr>
    <w:rPr>
      <w:rFonts w:ascii="Tahoma" w:hAnsi="Tahoma" w:cs="Tahoma"/>
      <w:sz w:val="20"/>
      <w:szCs w:val="20"/>
    </w:rPr>
  </w:style>
  <w:style w:type="paragraph" w:customStyle="1" w:styleId="font14">
    <w:name w:val="font14"/>
    <w:basedOn w:val="af4"/>
    <w:rsid w:val="00A60DB3"/>
    <w:pPr>
      <w:spacing w:before="100" w:beforeAutospacing="1" w:after="100" w:afterAutospacing="1"/>
    </w:pPr>
    <w:rPr>
      <w:rFonts w:ascii="Tahoma" w:hAnsi="Tahoma" w:cs="Tahoma"/>
      <w:b/>
      <w:bCs/>
      <w:color w:val="000000"/>
      <w:sz w:val="20"/>
      <w:szCs w:val="20"/>
    </w:rPr>
  </w:style>
  <w:style w:type="paragraph" w:customStyle="1" w:styleId="xl47855">
    <w:name w:val="xl47855"/>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ahoma" w:hAnsi="Tahoma" w:cs="Tahoma"/>
      <w:color w:val="000000"/>
      <w:sz w:val="16"/>
      <w:szCs w:val="16"/>
    </w:rPr>
  </w:style>
  <w:style w:type="paragraph" w:customStyle="1" w:styleId="xl47856">
    <w:name w:val="xl47856"/>
    <w:basedOn w:val="af4"/>
    <w:rsid w:val="00A60DB3"/>
    <w:pPr>
      <w:spacing w:before="100" w:beforeAutospacing="1" w:after="100" w:afterAutospacing="1"/>
      <w:jc w:val="center"/>
      <w:textAlignment w:val="center"/>
    </w:pPr>
    <w:rPr>
      <w:rFonts w:ascii="Tahoma" w:hAnsi="Tahoma" w:cs="Tahoma"/>
      <w:sz w:val="20"/>
      <w:szCs w:val="20"/>
    </w:rPr>
  </w:style>
  <w:style w:type="paragraph" w:customStyle="1" w:styleId="xl47857">
    <w:name w:val="xl47857"/>
    <w:basedOn w:val="af4"/>
    <w:rsid w:val="00A60DB3"/>
    <w:pPr>
      <w:spacing w:before="100" w:beforeAutospacing="1" w:after="100" w:afterAutospacing="1"/>
      <w:textAlignment w:val="center"/>
    </w:pPr>
    <w:rPr>
      <w:rFonts w:ascii="Tahoma" w:hAnsi="Tahoma" w:cs="Tahoma"/>
      <w:sz w:val="20"/>
      <w:szCs w:val="20"/>
    </w:rPr>
  </w:style>
  <w:style w:type="paragraph" w:customStyle="1" w:styleId="xl47858">
    <w:name w:val="xl47858"/>
    <w:basedOn w:val="af4"/>
    <w:rsid w:val="00A60DB3"/>
    <w:pPr>
      <w:spacing w:before="100" w:beforeAutospacing="1" w:after="100" w:afterAutospacing="1"/>
      <w:jc w:val="center"/>
      <w:textAlignment w:val="center"/>
    </w:pPr>
    <w:rPr>
      <w:rFonts w:ascii="Tahoma" w:hAnsi="Tahoma" w:cs="Tahoma"/>
      <w:sz w:val="20"/>
      <w:szCs w:val="20"/>
    </w:rPr>
  </w:style>
  <w:style w:type="paragraph" w:customStyle="1" w:styleId="xl47859">
    <w:name w:val="xl47859"/>
    <w:basedOn w:val="af4"/>
    <w:rsid w:val="00A60DB3"/>
    <w:pP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860">
    <w:name w:val="xl47860"/>
    <w:basedOn w:val="af4"/>
    <w:rsid w:val="00A60D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0"/>
      <w:szCs w:val="20"/>
    </w:rPr>
  </w:style>
  <w:style w:type="paragraph" w:customStyle="1" w:styleId="xl47861">
    <w:name w:val="xl47861"/>
    <w:basedOn w:val="af4"/>
    <w:rsid w:val="00A60DB3"/>
    <w:pPr>
      <w:spacing w:before="100" w:beforeAutospacing="1" w:after="100" w:afterAutospacing="1"/>
      <w:jc w:val="center"/>
      <w:textAlignment w:val="center"/>
    </w:pPr>
    <w:rPr>
      <w:rFonts w:ascii="Tahoma" w:hAnsi="Tahoma" w:cs="Tahoma"/>
      <w:sz w:val="20"/>
      <w:szCs w:val="20"/>
    </w:rPr>
  </w:style>
  <w:style w:type="paragraph" w:customStyle="1" w:styleId="xl47862">
    <w:name w:val="xl47862"/>
    <w:basedOn w:val="af4"/>
    <w:rsid w:val="00A60DB3"/>
    <w:pPr>
      <w:spacing w:before="100" w:beforeAutospacing="1" w:after="100" w:afterAutospacing="1"/>
      <w:jc w:val="center"/>
      <w:textAlignment w:val="center"/>
    </w:pPr>
    <w:rPr>
      <w:rFonts w:ascii="Tahoma" w:hAnsi="Tahoma" w:cs="Tahoma"/>
      <w:sz w:val="20"/>
      <w:szCs w:val="20"/>
    </w:rPr>
  </w:style>
  <w:style w:type="paragraph" w:customStyle="1" w:styleId="xl47863">
    <w:name w:val="xl47863"/>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64">
    <w:name w:val="xl47864"/>
    <w:basedOn w:val="af4"/>
    <w:rsid w:val="00A60DB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65">
    <w:name w:val="xl47865"/>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66">
    <w:name w:val="xl47866"/>
    <w:basedOn w:val="af4"/>
    <w:rsid w:val="00A60DB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67">
    <w:name w:val="xl47867"/>
    <w:basedOn w:val="af4"/>
    <w:rsid w:val="00A60DB3"/>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68">
    <w:name w:val="xl47868"/>
    <w:basedOn w:val="af4"/>
    <w:rsid w:val="00A60DB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69">
    <w:name w:val="xl47869"/>
    <w:basedOn w:val="af4"/>
    <w:rsid w:val="00A60DB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0">
    <w:name w:val="xl47870"/>
    <w:basedOn w:val="af4"/>
    <w:rsid w:val="00A60DB3"/>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1">
    <w:name w:val="xl47871"/>
    <w:basedOn w:val="af4"/>
    <w:rsid w:val="00A60DB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2">
    <w:name w:val="xl47872"/>
    <w:basedOn w:val="af4"/>
    <w:rsid w:val="00A60DB3"/>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3">
    <w:name w:val="xl47873"/>
    <w:basedOn w:val="af4"/>
    <w:rsid w:val="00A60DB3"/>
    <w:pPr>
      <w:pBdr>
        <w:top w:val="single" w:sz="4" w:space="0" w:color="auto"/>
        <w:bottom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4">
    <w:name w:val="xl47874"/>
    <w:basedOn w:val="af4"/>
    <w:rsid w:val="00A60DB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5">
    <w:name w:val="xl47875"/>
    <w:basedOn w:val="af4"/>
    <w:rsid w:val="00A60DB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6">
    <w:name w:val="xl47876"/>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7">
    <w:name w:val="xl47877"/>
    <w:basedOn w:val="af4"/>
    <w:rsid w:val="00A60DB3"/>
    <w:pP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8">
    <w:name w:val="xl47878"/>
    <w:basedOn w:val="af4"/>
    <w:rsid w:val="00A60DB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79">
    <w:name w:val="xl47879"/>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80">
    <w:name w:val="xl47880"/>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81">
    <w:name w:val="xl47881"/>
    <w:basedOn w:val="af4"/>
    <w:rsid w:val="00A60DB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b/>
      <w:bCs/>
      <w:sz w:val="20"/>
      <w:szCs w:val="20"/>
    </w:rPr>
  </w:style>
  <w:style w:type="paragraph" w:customStyle="1" w:styleId="xl47882">
    <w:name w:val="xl47882"/>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8"/>
      <w:szCs w:val="28"/>
    </w:rPr>
  </w:style>
  <w:style w:type="paragraph" w:customStyle="1" w:styleId="xl47883">
    <w:name w:val="xl47883"/>
    <w:basedOn w:val="af4"/>
    <w:rsid w:val="00A60DB3"/>
    <w:pP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884">
    <w:name w:val="xl47884"/>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85">
    <w:name w:val="xl47885"/>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886">
    <w:name w:val="xl47886"/>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sz w:val="20"/>
      <w:szCs w:val="20"/>
    </w:rPr>
  </w:style>
  <w:style w:type="paragraph" w:customStyle="1" w:styleId="xl47887">
    <w:name w:val="xl47887"/>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88">
    <w:name w:val="xl47888"/>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89">
    <w:name w:val="xl47889"/>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0">
    <w:name w:val="xl47890"/>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1">
    <w:name w:val="xl47891"/>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2">
    <w:name w:val="xl47892"/>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3">
    <w:name w:val="xl47893"/>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894">
    <w:name w:val="xl47894"/>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5">
    <w:name w:val="xl47895"/>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6">
    <w:name w:val="xl47896"/>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7">
    <w:name w:val="xl47897"/>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898">
    <w:name w:val="xl47898"/>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899">
    <w:name w:val="xl47899"/>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00">
    <w:name w:val="xl47900"/>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01">
    <w:name w:val="xl47901"/>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02">
    <w:name w:val="xl47902"/>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03">
    <w:name w:val="xl47903"/>
    <w:basedOn w:val="af4"/>
    <w:rsid w:val="00A60DB3"/>
    <w:pP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04">
    <w:name w:val="xl47904"/>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05">
    <w:name w:val="xl47905"/>
    <w:basedOn w:val="af4"/>
    <w:rsid w:val="00A60DB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06">
    <w:name w:val="xl47906"/>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18"/>
      <w:szCs w:val="18"/>
    </w:rPr>
  </w:style>
  <w:style w:type="paragraph" w:customStyle="1" w:styleId="xl47907">
    <w:name w:val="xl47907"/>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47908">
    <w:name w:val="xl47908"/>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09">
    <w:name w:val="xl47909"/>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0">
    <w:name w:val="xl47910"/>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1">
    <w:name w:val="xl47911"/>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2">
    <w:name w:val="xl47912"/>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3">
    <w:name w:val="xl47913"/>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4">
    <w:name w:val="xl47914"/>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5">
    <w:name w:val="xl47915"/>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18"/>
      <w:szCs w:val="18"/>
    </w:rPr>
  </w:style>
  <w:style w:type="paragraph" w:customStyle="1" w:styleId="xl47916">
    <w:name w:val="xl47916"/>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7">
    <w:name w:val="xl47917"/>
    <w:basedOn w:val="af4"/>
    <w:rsid w:val="00A60DB3"/>
    <w:pPr>
      <w:shd w:val="clear" w:color="000000" w:fill="A6A6A6"/>
      <w:spacing w:before="100" w:beforeAutospacing="1" w:after="100" w:afterAutospacing="1"/>
      <w:jc w:val="center"/>
      <w:textAlignment w:val="center"/>
    </w:pPr>
    <w:rPr>
      <w:rFonts w:ascii="Tahoma" w:hAnsi="Tahoma" w:cs="Tahoma"/>
      <w:b/>
      <w:bCs/>
      <w:sz w:val="20"/>
      <w:szCs w:val="20"/>
    </w:rPr>
  </w:style>
  <w:style w:type="paragraph" w:customStyle="1" w:styleId="xl47918">
    <w:name w:val="xl47918"/>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19">
    <w:name w:val="xl47919"/>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20">
    <w:name w:val="xl47920"/>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921">
    <w:name w:val="xl47921"/>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2">
    <w:name w:val="xl47922"/>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23">
    <w:name w:val="xl47923"/>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924">
    <w:name w:val="xl47924"/>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b/>
      <w:bCs/>
      <w:sz w:val="20"/>
      <w:szCs w:val="20"/>
    </w:rPr>
  </w:style>
  <w:style w:type="paragraph" w:customStyle="1" w:styleId="xl47925">
    <w:name w:val="xl47925"/>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26">
    <w:name w:val="xl47926"/>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27">
    <w:name w:val="xl47927"/>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28">
    <w:name w:val="xl47928"/>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29">
    <w:name w:val="xl47929"/>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30">
    <w:name w:val="xl47930"/>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color w:val="000000"/>
      <w:sz w:val="20"/>
      <w:szCs w:val="20"/>
    </w:rPr>
  </w:style>
  <w:style w:type="paragraph" w:customStyle="1" w:styleId="xl47931">
    <w:name w:val="xl47931"/>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32">
    <w:name w:val="xl47932"/>
    <w:basedOn w:val="af4"/>
    <w:rsid w:val="00A60DB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33">
    <w:name w:val="xl47933"/>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rPr>
  </w:style>
  <w:style w:type="paragraph" w:customStyle="1" w:styleId="xl47934">
    <w:name w:val="xl47934"/>
    <w:basedOn w:val="af4"/>
    <w:rsid w:val="00A60DB3"/>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rFonts w:ascii="Tahoma" w:hAnsi="Tahoma" w:cs="Tahoma"/>
      <w:color w:val="000000"/>
      <w:sz w:val="20"/>
      <w:szCs w:val="20"/>
    </w:rPr>
  </w:style>
  <w:style w:type="paragraph" w:customStyle="1" w:styleId="xl47935">
    <w:name w:val="xl47935"/>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ahoma" w:hAnsi="Tahoma" w:cs="Tahoma"/>
      <w:color w:val="000000"/>
      <w:sz w:val="20"/>
      <w:szCs w:val="20"/>
    </w:rPr>
  </w:style>
  <w:style w:type="paragraph" w:customStyle="1" w:styleId="xl47936">
    <w:name w:val="xl47936"/>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Tahoma" w:hAnsi="Tahoma" w:cs="Tahoma"/>
      <w:sz w:val="20"/>
      <w:szCs w:val="20"/>
    </w:rPr>
  </w:style>
  <w:style w:type="paragraph" w:customStyle="1" w:styleId="xl47937">
    <w:name w:val="xl47937"/>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938">
    <w:name w:val="xl47938"/>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39">
    <w:name w:val="xl47939"/>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40">
    <w:name w:val="xl47940"/>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41">
    <w:name w:val="xl47941"/>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ahoma" w:hAnsi="Tahoma" w:cs="Tahoma"/>
      <w:sz w:val="20"/>
      <w:szCs w:val="20"/>
    </w:rPr>
  </w:style>
  <w:style w:type="paragraph" w:customStyle="1" w:styleId="xl47942">
    <w:name w:val="xl47942"/>
    <w:basedOn w:val="af4"/>
    <w:rsid w:val="00A60DB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color w:val="000000"/>
      <w:sz w:val="20"/>
      <w:szCs w:val="20"/>
    </w:rPr>
  </w:style>
  <w:style w:type="paragraph" w:customStyle="1" w:styleId="xl47943">
    <w:name w:val="xl47943"/>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44">
    <w:name w:val="xl47944"/>
    <w:basedOn w:val="af4"/>
    <w:rsid w:val="00A60DB3"/>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45">
    <w:name w:val="xl47945"/>
    <w:basedOn w:val="af4"/>
    <w:rsid w:val="00A60DB3"/>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ahoma" w:hAnsi="Tahoma" w:cs="Tahoma"/>
      <w:sz w:val="20"/>
      <w:szCs w:val="20"/>
    </w:rPr>
  </w:style>
  <w:style w:type="paragraph" w:customStyle="1" w:styleId="xl47946">
    <w:name w:val="xl47946"/>
    <w:basedOn w:val="af4"/>
    <w:rsid w:val="00A60DB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ahoma" w:hAnsi="Tahoma" w:cs="Tahoma"/>
      <w:sz w:val="20"/>
      <w:szCs w:val="20"/>
    </w:rPr>
  </w:style>
  <w:style w:type="paragraph" w:customStyle="1" w:styleId="xl47947">
    <w:name w:val="xl47947"/>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48">
    <w:name w:val="xl47948"/>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49">
    <w:name w:val="xl47949"/>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0">
    <w:name w:val="xl47950"/>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1">
    <w:name w:val="xl47951"/>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2">
    <w:name w:val="xl47952"/>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3">
    <w:name w:val="xl47953"/>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54">
    <w:name w:val="xl47954"/>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5">
    <w:name w:val="xl47955"/>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color w:val="000000"/>
      <w:sz w:val="20"/>
      <w:szCs w:val="20"/>
    </w:rPr>
  </w:style>
  <w:style w:type="paragraph" w:customStyle="1" w:styleId="xl47956">
    <w:name w:val="xl47956"/>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7">
    <w:name w:val="xl47957"/>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8">
    <w:name w:val="xl47958"/>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59">
    <w:name w:val="xl47959"/>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60">
    <w:name w:val="xl47960"/>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61">
    <w:name w:val="xl47961"/>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pPr>
    <w:rPr>
      <w:rFonts w:ascii="Tahoma" w:hAnsi="Tahoma" w:cs="Tahoma"/>
      <w:sz w:val="20"/>
      <w:szCs w:val="20"/>
    </w:rPr>
  </w:style>
  <w:style w:type="paragraph" w:customStyle="1" w:styleId="xl47962">
    <w:name w:val="xl47962"/>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63">
    <w:name w:val="xl47963"/>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pPr>
    <w:rPr>
      <w:rFonts w:ascii="Tahoma" w:hAnsi="Tahoma" w:cs="Tahoma"/>
      <w:sz w:val="20"/>
      <w:szCs w:val="20"/>
    </w:rPr>
  </w:style>
  <w:style w:type="paragraph" w:customStyle="1" w:styleId="xl47964">
    <w:name w:val="xl47964"/>
    <w:basedOn w:val="af4"/>
    <w:rsid w:val="00A60DB3"/>
    <w:pP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65">
    <w:name w:val="xl47965"/>
    <w:basedOn w:val="af4"/>
    <w:rsid w:val="00A60DB3"/>
    <w:pPr>
      <w:pBdr>
        <w:top w:val="single" w:sz="4" w:space="0" w:color="auto"/>
        <w:left w:val="single" w:sz="4" w:space="0" w:color="auto"/>
        <w:bottom w:val="single" w:sz="4" w:space="0" w:color="auto"/>
        <w:right w:val="single" w:sz="4" w:space="0" w:color="auto"/>
      </w:pBdr>
      <w:shd w:val="clear" w:color="000000" w:fill="E26B0A"/>
      <w:spacing w:before="100" w:beforeAutospacing="1" w:after="100" w:afterAutospacing="1"/>
      <w:jc w:val="center"/>
      <w:textAlignment w:val="center"/>
    </w:pPr>
    <w:rPr>
      <w:rFonts w:ascii="Tahoma" w:hAnsi="Tahoma" w:cs="Tahoma"/>
      <w:sz w:val="20"/>
      <w:szCs w:val="20"/>
    </w:rPr>
  </w:style>
  <w:style w:type="paragraph" w:customStyle="1" w:styleId="xl47966">
    <w:name w:val="xl47966"/>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67">
    <w:name w:val="xl47967"/>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7968">
    <w:name w:val="xl47968"/>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69">
    <w:name w:val="xl47969"/>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0">
    <w:name w:val="xl47970"/>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1">
    <w:name w:val="xl47971"/>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2">
    <w:name w:val="xl47972"/>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3">
    <w:name w:val="xl47973"/>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4">
    <w:name w:val="xl47974"/>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5">
    <w:name w:val="xl47975"/>
    <w:basedOn w:val="af4"/>
    <w:rsid w:val="00A60DB3"/>
    <w:pP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76">
    <w:name w:val="xl47976"/>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977">
    <w:name w:val="xl47977"/>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78">
    <w:name w:val="xl47978"/>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79">
    <w:name w:val="xl47979"/>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0">
    <w:name w:val="xl47980"/>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1">
    <w:name w:val="xl47981"/>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2">
    <w:name w:val="xl47982"/>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3">
    <w:name w:val="xl47983"/>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4">
    <w:name w:val="xl47984"/>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5">
    <w:name w:val="xl47985"/>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18"/>
      <w:szCs w:val="18"/>
    </w:rPr>
  </w:style>
  <w:style w:type="paragraph" w:customStyle="1" w:styleId="xl47986">
    <w:name w:val="xl47986"/>
    <w:basedOn w:val="af4"/>
    <w:rsid w:val="00A60DB3"/>
    <w:pPr>
      <w:pBdr>
        <w:top w:val="single" w:sz="4" w:space="0" w:color="auto"/>
        <w:left w:val="single" w:sz="4" w:space="0" w:color="auto"/>
        <w:bottom w:val="single" w:sz="4" w:space="0" w:color="auto"/>
        <w:right w:val="single" w:sz="4" w:space="0" w:color="auto"/>
      </w:pBdr>
      <w:shd w:val="clear" w:color="000000" w:fill="808080"/>
      <w:spacing w:before="100" w:beforeAutospacing="1" w:after="100" w:afterAutospacing="1"/>
      <w:jc w:val="center"/>
      <w:textAlignment w:val="center"/>
    </w:pPr>
    <w:rPr>
      <w:rFonts w:ascii="Tahoma" w:hAnsi="Tahoma" w:cs="Tahoma"/>
      <w:b/>
      <w:bCs/>
      <w:sz w:val="20"/>
      <w:szCs w:val="20"/>
    </w:rPr>
  </w:style>
  <w:style w:type="paragraph" w:customStyle="1" w:styleId="xl47987">
    <w:name w:val="xl47987"/>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88">
    <w:name w:val="xl47988"/>
    <w:basedOn w:val="af4"/>
    <w:rsid w:val="00A60DB3"/>
    <w:pPr>
      <w:pBdr>
        <w:top w:val="single" w:sz="4" w:space="0" w:color="auto"/>
        <w:left w:val="single" w:sz="4" w:space="0" w:color="auto"/>
        <w:bottom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989">
    <w:name w:val="xl47989"/>
    <w:basedOn w:val="af4"/>
    <w:rsid w:val="00A60DB3"/>
    <w:pPr>
      <w:pBdr>
        <w:top w:val="single" w:sz="4" w:space="0" w:color="auto"/>
        <w:bottom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990">
    <w:name w:val="xl47990"/>
    <w:basedOn w:val="af4"/>
    <w:rsid w:val="00A60DB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47991">
    <w:name w:val="xl47991"/>
    <w:basedOn w:val="af4"/>
    <w:rsid w:val="00A60D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b/>
      <w:bCs/>
      <w:color w:val="000000"/>
      <w:sz w:val="20"/>
      <w:szCs w:val="20"/>
    </w:rPr>
  </w:style>
  <w:style w:type="paragraph" w:customStyle="1" w:styleId="xl47992">
    <w:name w:val="xl47992"/>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93">
    <w:name w:val="xl47993"/>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20"/>
      <w:szCs w:val="20"/>
    </w:rPr>
  </w:style>
  <w:style w:type="paragraph" w:customStyle="1" w:styleId="xl47994">
    <w:name w:val="xl47994"/>
    <w:basedOn w:val="af4"/>
    <w:rsid w:val="00A60DB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Tahoma" w:hAnsi="Tahoma" w:cs="Tahoma"/>
      <w:b/>
      <w:bCs/>
      <w:sz w:val="18"/>
      <w:szCs w:val="18"/>
    </w:rPr>
  </w:style>
  <w:style w:type="paragraph" w:customStyle="1" w:styleId="xl47995">
    <w:name w:val="xl47995"/>
    <w:basedOn w:val="af4"/>
    <w:rsid w:val="00A60DB3"/>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rPr>
  </w:style>
  <w:style w:type="paragraph" w:customStyle="1" w:styleId="xl47996">
    <w:name w:val="xl47996"/>
    <w:basedOn w:val="af4"/>
    <w:rsid w:val="00A60DB3"/>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rFonts w:ascii="Tahoma" w:hAnsi="Tahoma" w:cs="Tahoma"/>
      <w:b/>
      <w:bCs/>
    </w:rPr>
  </w:style>
  <w:style w:type="paragraph" w:customStyle="1" w:styleId="xl47997">
    <w:name w:val="xl47997"/>
    <w:basedOn w:val="af4"/>
    <w:rsid w:val="00A60DB3"/>
    <w:pPr>
      <w:shd w:val="clear" w:color="000000" w:fill="A6A6A6"/>
      <w:spacing w:before="100" w:beforeAutospacing="1" w:after="100" w:afterAutospacing="1"/>
      <w:jc w:val="center"/>
      <w:textAlignment w:val="center"/>
    </w:pPr>
    <w:rPr>
      <w:rFonts w:ascii="Tahoma" w:hAnsi="Tahoma" w:cs="Tahoma"/>
      <w:b/>
      <w:bCs/>
    </w:rPr>
  </w:style>
  <w:style w:type="paragraph" w:customStyle="1" w:styleId="xl47998">
    <w:name w:val="xl47998"/>
    <w:basedOn w:val="af4"/>
    <w:rsid w:val="00A60DB3"/>
    <w:pPr>
      <w:pBdr>
        <w:top w:val="single" w:sz="4" w:space="0" w:color="auto"/>
        <w:bottom w:val="single" w:sz="4" w:space="0" w:color="auto"/>
        <w:right w:val="single" w:sz="4" w:space="0" w:color="auto"/>
      </w:pBdr>
      <w:shd w:val="clear" w:color="000000" w:fill="808080"/>
      <w:spacing w:before="100" w:beforeAutospacing="1" w:after="100" w:afterAutospacing="1"/>
      <w:jc w:val="right"/>
      <w:textAlignment w:val="center"/>
    </w:pPr>
    <w:rPr>
      <w:rFonts w:ascii="Tahoma" w:hAnsi="Tahoma" w:cs="Tahoma"/>
      <w:b/>
      <w:bCs/>
      <w:sz w:val="20"/>
      <w:szCs w:val="20"/>
    </w:rPr>
  </w:style>
  <w:style w:type="paragraph" w:customStyle="1" w:styleId="xl47999">
    <w:name w:val="xl47999"/>
    <w:basedOn w:val="af4"/>
    <w:rsid w:val="00A60DB3"/>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48000">
    <w:name w:val="xl48000"/>
    <w:basedOn w:val="af4"/>
    <w:rsid w:val="00A60DB3"/>
    <w:pPr>
      <w:pBdr>
        <w:top w:val="single" w:sz="4" w:space="0" w:color="auto"/>
        <w:bottom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48001">
    <w:name w:val="xl48001"/>
    <w:basedOn w:val="af4"/>
    <w:rsid w:val="00A60DB3"/>
    <w:pPr>
      <w:pBdr>
        <w:top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rFonts w:ascii="Tahoma" w:hAnsi="Tahoma" w:cs="Tahoma"/>
      <w:b/>
      <w:bCs/>
      <w:sz w:val="20"/>
      <w:szCs w:val="20"/>
    </w:rPr>
  </w:style>
  <w:style w:type="paragraph" w:customStyle="1" w:styleId="xl48002">
    <w:name w:val="xl48002"/>
    <w:basedOn w:val="af4"/>
    <w:rsid w:val="00A60DB3"/>
    <w:pPr>
      <w:pBdr>
        <w:top w:val="single" w:sz="4" w:space="0" w:color="auto"/>
        <w:left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3">
    <w:name w:val="xl48003"/>
    <w:basedOn w:val="af4"/>
    <w:rsid w:val="00A60DB3"/>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4">
    <w:name w:val="xl48004"/>
    <w:basedOn w:val="af4"/>
    <w:rsid w:val="00A60DB3"/>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5">
    <w:name w:val="xl48005"/>
    <w:basedOn w:val="af4"/>
    <w:rsid w:val="00DB1A04"/>
    <w:pPr>
      <w:pBdr>
        <w:top w:val="single" w:sz="4" w:space="0" w:color="auto"/>
        <w:bottom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6">
    <w:name w:val="xl48006"/>
    <w:basedOn w:val="af4"/>
    <w:rsid w:val="00DB1A04"/>
    <w:pPr>
      <w:pBdr>
        <w:top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ascii="Tahoma" w:hAnsi="Tahoma" w:cs="Tahoma"/>
      <w:b/>
      <w:bCs/>
      <w:sz w:val="20"/>
      <w:szCs w:val="20"/>
    </w:rPr>
  </w:style>
  <w:style w:type="paragraph" w:customStyle="1" w:styleId="xl48007">
    <w:name w:val="xl48007"/>
    <w:basedOn w:val="af4"/>
    <w:rsid w:val="00DB1A0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ahoma" w:hAnsi="Tahoma" w:cs="Tahoma"/>
      <w:sz w:val="20"/>
      <w:szCs w:val="20"/>
    </w:rPr>
  </w:style>
  <w:style w:type="paragraph" w:customStyle="1" w:styleId="xl97">
    <w:name w:val="xl97"/>
    <w:basedOn w:val="af4"/>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8">
    <w:name w:val="xl98"/>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9">
    <w:name w:val="xl99"/>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b/>
      <w:bCs/>
      <w:sz w:val="20"/>
      <w:szCs w:val="20"/>
    </w:rPr>
  </w:style>
  <w:style w:type="character" w:customStyle="1" w:styleId="41">
    <w:name w:val="Заголовок 4 Знак"/>
    <w:basedOn w:val="af5"/>
    <w:link w:val="40"/>
    <w:uiPriority w:val="9"/>
    <w:rsid w:val="008F0F0F"/>
    <w:rPr>
      <w:rFonts w:ascii="Cambria" w:eastAsia="Times New Roman" w:hAnsi="Cambria" w:cs="Times New Roman"/>
      <w:i/>
      <w:iCs/>
      <w:color w:val="365F91"/>
      <w:sz w:val="24"/>
      <w:szCs w:val="24"/>
      <w:lang w:eastAsia="ru-RU"/>
    </w:rPr>
  </w:style>
  <w:style w:type="character" w:customStyle="1" w:styleId="51">
    <w:name w:val="Заголовок 5 Знак"/>
    <w:basedOn w:val="af5"/>
    <w:link w:val="50"/>
    <w:rsid w:val="008F0F0F"/>
    <w:rPr>
      <w:rFonts w:ascii="Cambria" w:eastAsia="Times New Roman" w:hAnsi="Cambria" w:cs="Times New Roman"/>
      <w:color w:val="365F91"/>
      <w:sz w:val="24"/>
      <w:szCs w:val="24"/>
      <w:lang w:eastAsia="ru-RU"/>
    </w:rPr>
  </w:style>
  <w:style w:type="paragraph" w:customStyle="1" w:styleId="611">
    <w:name w:val="Заголовок 61"/>
    <w:basedOn w:val="af4"/>
    <w:next w:val="af4"/>
    <w:link w:val="65"/>
    <w:unhideWhenUsed/>
    <w:qFormat/>
    <w:rsid w:val="008F0F0F"/>
    <w:pPr>
      <w:shd w:val="clear" w:color="auto" w:fill="FFFFFF"/>
      <w:spacing w:line="271" w:lineRule="auto"/>
      <w:ind w:left="5386" w:hanging="360"/>
      <w:jc w:val="both"/>
      <w:outlineLvl w:val="5"/>
    </w:pPr>
    <w:rPr>
      <w:rFonts w:ascii="Arial" w:eastAsiaTheme="minorHAnsi" w:hAnsi="Arial" w:cstheme="minorBidi"/>
      <w:b/>
      <w:bCs/>
      <w:color w:val="595959"/>
      <w:spacing w:val="5"/>
      <w:szCs w:val="22"/>
      <w:lang w:eastAsia="en-US"/>
    </w:rPr>
  </w:style>
  <w:style w:type="paragraph" w:customStyle="1" w:styleId="710">
    <w:name w:val="Заголовок 71"/>
    <w:basedOn w:val="af4"/>
    <w:next w:val="af4"/>
    <w:link w:val="74"/>
    <w:unhideWhenUsed/>
    <w:qFormat/>
    <w:rsid w:val="008F0F0F"/>
    <w:pPr>
      <w:spacing w:line="360" w:lineRule="auto"/>
      <w:ind w:left="6106" w:hanging="360"/>
      <w:jc w:val="both"/>
      <w:outlineLvl w:val="6"/>
    </w:pPr>
    <w:rPr>
      <w:rFonts w:ascii="Arial" w:eastAsiaTheme="minorHAnsi" w:hAnsi="Arial" w:cstheme="minorBidi"/>
      <w:b/>
      <w:bCs/>
      <w:i/>
      <w:iCs/>
      <w:color w:val="5A5A5A"/>
      <w:sz w:val="20"/>
      <w:szCs w:val="20"/>
      <w:lang w:eastAsia="en-US"/>
    </w:rPr>
  </w:style>
  <w:style w:type="paragraph" w:customStyle="1" w:styleId="810">
    <w:name w:val="Заголовок 81"/>
    <w:basedOn w:val="af4"/>
    <w:next w:val="af4"/>
    <w:link w:val="82"/>
    <w:unhideWhenUsed/>
    <w:qFormat/>
    <w:rsid w:val="008F0F0F"/>
    <w:pPr>
      <w:spacing w:line="360" w:lineRule="auto"/>
      <w:ind w:left="6826" w:hanging="360"/>
      <w:jc w:val="both"/>
      <w:outlineLvl w:val="7"/>
    </w:pPr>
    <w:rPr>
      <w:rFonts w:ascii="Arial" w:eastAsiaTheme="minorHAnsi" w:hAnsi="Arial" w:cstheme="minorBidi"/>
      <w:b/>
      <w:bCs/>
      <w:color w:val="7F7F7F"/>
      <w:sz w:val="20"/>
      <w:szCs w:val="20"/>
      <w:lang w:eastAsia="en-US"/>
    </w:rPr>
  </w:style>
  <w:style w:type="paragraph" w:customStyle="1" w:styleId="910">
    <w:name w:val="Заголовок 91"/>
    <w:basedOn w:val="af4"/>
    <w:next w:val="af4"/>
    <w:link w:val="90"/>
    <w:unhideWhenUsed/>
    <w:qFormat/>
    <w:rsid w:val="008F0F0F"/>
    <w:pPr>
      <w:spacing w:line="271" w:lineRule="auto"/>
      <w:ind w:left="7546" w:hanging="360"/>
      <w:jc w:val="both"/>
      <w:outlineLvl w:val="8"/>
    </w:pPr>
    <w:rPr>
      <w:rFonts w:ascii="Arial" w:eastAsiaTheme="minorHAnsi" w:hAnsi="Arial" w:cstheme="minorBidi"/>
      <w:b/>
      <w:bCs/>
      <w:i/>
      <w:iCs/>
      <w:color w:val="7F7F7F"/>
      <w:sz w:val="18"/>
      <w:szCs w:val="18"/>
      <w:lang w:eastAsia="en-US"/>
    </w:rPr>
  </w:style>
  <w:style w:type="numbering" w:customStyle="1" w:styleId="83">
    <w:name w:val="Нет списка8"/>
    <w:next w:val="af7"/>
    <w:uiPriority w:val="99"/>
    <w:semiHidden/>
    <w:unhideWhenUsed/>
    <w:rsid w:val="008F0F0F"/>
  </w:style>
  <w:style w:type="character" w:customStyle="1" w:styleId="65">
    <w:name w:val="Заголовок 6 Знак"/>
    <w:basedOn w:val="af5"/>
    <w:link w:val="611"/>
    <w:rsid w:val="008F0F0F"/>
    <w:rPr>
      <w:rFonts w:ascii="Arial" w:hAnsi="Arial"/>
      <w:b/>
      <w:bCs/>
      <w:color w:val="595959"/>
      <w:spacing w:val="5"/>
      <w:sz w:val="24"/>
      <w:shd w:val="clear" w:color="auto" w:fill="FFFFFF"/>
    </w:rPr>
  </w:style>
  <w:style w:type="character" w:customStyle="1" w:styleId="74">
    <w:name w:val="Заголовок 7 Знак"/>
    <w:basedOn w:val="af5"/>
    <w:link w:val="710"/>
    <w:rsid w:val="008F0F0F"/>
    <w:rPr>
      <w:rFonts w:ascii="Arial" w:hAnsi="Arial"/>
      <w:b/>
      <w:bCs/>
      <w:i/>
      <w:iCs/>
      <w:color w:val="5A5A5A"/>
      <w:sz w:val="20"/>
      <w:szCs w:val="20"/>
    </w:rPr>
  </w:style>
  <w:style w:type="character" w:customStyle="1" w:styleId="82">
    <w:name w:val="Заголовок 8 Знак"/>
    <w:basedOn w:val="af5"/>
    <w:link w:val="810"/>
    <w:rsid w:val="008F0F0F"/>
    <w:rPr>
      <w:rFonts w:ascii="Arial" w:hAnsi="Arial"/>
      <w:b/>
      <w:bCs/>
      <w:color w:val="7F7F7F"/>
      <w:sz w:val="20"/>
      <w:szCs w:val="20"/>
    </w:rPr>
  </w:style>
  <w:style w:type="character" w:customStyle="1" w:styleId="90">
    <w:name w:val="Заголовок 9 Знак"/>
    <w:basedOn w:val="af5"/>
    <w:link w:val="910"/>
    <w:rsid w:val="008F0F0F"/>
    <w:rPr>
      <w:rFonts w:ascii="Arial" w:hAnsi="Arial"/>
      <w:b/>
      <w:bCs/>
      <w:i/>
      <w:iCs/>
      <w:color w:val="7F7F7F"/>
      <w:sz w:val="18"/>
      <w:szCs w:val="18"/>
    </w:rPr>
  </w:style>
  <w:style w:type="paragraph" w:customStyle="1" w:styleId="1fc">
    <w:name w:val="Для таблицы (приложения 1)"/>
    <w:basedOn w:val="af4"/>
    <w:qFormat/>
    <w:rsid w:val="008F0F0F"/>
    <w:pPr>
      <w:spacing w:line="240" w:lineRule="atLeast"/>
      <w:ind w:firstLine="680"/>
      <w:jc w:val="both"/>
    </w:pPr>
    <w:rPr>
      <w:rFonts w:ascii="Arial" w:hAnsi="Arial"/>
      <w:bCs/>
      <w:color w:val="000000"/>
      <w:sz w:val="18"/>
      <w:szCs w:val="22"/>
      <w:lang w:val="en-US" w:eastAsia="en-US" w:bidi="en-US"/>
    </w:rPr>
  </w:style>
  <w:style w:type="paragraph" w:styleId="27">
    <w:name w:val="List 2"/>
    <w:basedOn w:val="af4"/>
    <w:link w:val="28"/>
    <w:rsid w:val="008F0F0F"/>
    <w:pPr>
      <w:spacing w:line="360" w:lineRule="auto"/>
      <w:ind w:left="566" w:hanging="283"/>
      <w:contextualSpacing/>
      <w:jc w:val="both"/>
    </w:pPr>
    <w:rPr>
      <w:rFonts w:ascii="Arial" w:hAnsi="Arial"/>
      <w:spacing w:val="-5"/>
      <w:szCs w:val="22"/>
      <w:lang w:val="en-US" w:eastAsia="en-US" w:bidi="en-US"/>
    </w:rPr>
  </w:style>
  <w:style w:type="character" w:customStyle="1" w:styleId="28">
    <w:name w:val="Список 2 Знак"/>
    <w:basedOn w:val="aff9"/>
    <w:link w:val="27"/>
    <w:rsid w:val="008F0F0F"/>
    <w:rPr>
      <w:rFonts w:ascii="Arial" w:eastAsia="Times New Roman" w:hAnsi="Arial" w:cs="Times New Roman"/>
      <w:sz w:val="24"/>
      <w:lang w:val="en-US" w:bidi="en-US"/>
    </w:rPr>
  </w:style>
  <w:style w:type="paragraph" w:styleId="affa">
    <w:name w:val="Title"/>
    <w:aliases w:val="Заголовок1"/>
    <w:basedOn w:val="af4"/>
    <w:next w:val="af4"/>
    <w:link w:val="affb"/>
    <w:qFormat/>
    <w:rsid w:val="008F0F0F"/>
    <w:pPr>
      <w:suppressAutoHyphens/>
      <w:spacing w:after="300"/>
      <w:ind w:firstLine="680"/>
      <w:contextualSpacing/>
      <w:jc w:val="both"/>
    </w:pPr>
    <w:rPr>
      <w:rFonts w:ascii="Arial" w:hAnsi="Arial"/>
      <w:b/>
      <w:caps/>
      <w:sz w:val="32"/>
      <w:szCs w:val="52"/>
      <w:lang w:val="en-US" w:eastAsia="en-US" w:bidi="en-US"/>
    </w:rPr>
  </w:style>
  <w:style w:type="character" w:customStyle="1" w:styleId="affb">
    <w:name w:val="Заголовок Знак"/>
    <w:aliases w:val="Заголовок1 Знак"/>
    <w:basedOn w:val="af5"/>
    <w:link w:val="affa"/>
    <w:rsid w:val="008F0F0F"/>
    <w:rPr>
      <w:rFonts w:ascii="Arial" w:eastAsia="Times New Roman" w:hAnsi="Arial" w:cs="Times New Roman"/>
      <w:b/>
      <w:caps/>
      <w:sz w:val="32"/>
      <w:szCs w:val="52"/>
      <w:lang w:val="en-US" w:bidi="en-US"/>
    </w:rPr>
  </w:style>
  <w:style w:type="character" w:styleId="affc">
    <w:name w:val="annotation reference"/>
    <w:uiPriority w:val="99"/>
    <w:rsid w:val="008F0F0F"/>
    <w:rPr>
      <w:rFonts w:ascii="Arial" w:hAnsi="Arial"/>
      <w:sz w:val="16"/>
    </w:rPr>
  </w:style>
  <w:style w:type="paragraph" w:styleId="affd">
    <w:name w:val="annotation text"/>
    <w:basedOn w:val="af4"/>
    <w:link w:val="affe"/>
    <w:uiPriority w:val="99"/>
    <w:rsid w:val="008F0F0F"/>
    <w:pPr>
      <w:spacing w:line="360" w:lineRule="auto"/>
      <w:ind w:firstLine="680"/>
      <w:jc w:val="both"/>
    </w:pPr>
    <w:rPr>
      <w:rFonts w:ascii="Arial" w:hAnsi="Arial"/>
      <w:szCs w:val="22"/>
      <w:lang w:val="en-US" w:eastAsia="en-US" w:bidi="en-US"/>
    </w:rPr>
  </w:style>
  <w:style w:type="character" w:customStyle="1" w:styleId="affe">
    <w:name w:val="Текст примечания Знак"/>
    <w:basedOn w:val="af5"/>
    <w:link w:val="affd"/>
    <w:uiPriority w:val="99"/>
    <w:rsid w:val="008F0F0F"/>
    <w:rPr>
      <w:rFonts w:ascii="Arial" w:eastAsia="Times New Roman" w:hAnsi="Arial" w:cs="Times New Roman"/>
      <w:sz w:val="24"/>
      <w:lang w:val="en-US" w:bidi="en-US"/>
    </w:rPr>
  </w:style>
  <w:style w:type="character" w:styleId="afff">
    <w:name w:val="endnote reference"/>
    <w:uiPriority w:val="99"/>
    <w:rsid w:val="008F0F0F"/>
    <w:rPr>
      <w:vertAlign w:val="superscript"/>
    </w:rPr>
  </w:style>
  <w:style w:type="paragraph" w:styleId="afff0">
    <w:name w:val="endnote text"/>
    <w:basedOn w:val="af4"/>
    <w:link w:val="afff1"/>
    <w:uiPriority w:val="99"/>
    <w:rsid w:val="008F0F0F"/>
    <w:pPr>
      <w:spacing w:line="360" w:lineRule="auto"/>
      <w:ind w:firstLine="680"/>
      <w:jc w:val="both"/>
    </w:pPr>
    <w:rPr>
      <w:rFonts w:ascii="Arial" w:hAnsi="Arial"/>
      <w:szCs w:val="22"/>
      <w:lang w:val="en-US" w:eastAsia="en-US" w:bidi="en-US"/>
    </w:rPr>
  </w:style>
  <w:style w:type="character" w:customStyle="1" w:styleId="afff1">
    <w:name w:val="Текст концевой сноски Знак"/>
    <w:basedOn w:val="af5"/>
    <w:link w:val="afff0"/>
    <w:uiPriority w:val="99"/>
    <w:rsid w:val="008F0F0F"/>
    <w:rPr>
      <w:rFonts w:ascii="Arial" w:eastAsia="Times New Roman" w:hAnsi="Arial" w:cs="Times New Roman"/>
      <w:sz w:val="24"/>
      <w:lang w:val="en-US" w:bidi="en-US"/>
    </w:rPr>
  </w:style>
  <w:style w:type="character" w:styleId="afff2">
    <w:name w:val="footnote reference"/>
    <w:uiPriority w:val="99"/>
    <w:rsid w:val="008F0F0F"/>
    <w:rPr>
      <w:vertAlign w:val="superscript"/>
    </w:rPr>
  </w:style>
  <w:style w:type="paragraph" w:styleId="afff3">
    <w:name w:val="footnote text"/>
    <w:basedOn w:val="af4"/>
    <w:link w:val="afff4"/>
    <w:uiPriority w:val="99"/>
    <w:rsid w:val="008F0F0F"/>
    <w:pPr>
      <w:spacing w:line="360" w:lineRule="auto"/>
      <w:ind w:firstLine="680"/>
      <w:jc w:val="both"/>
    </w:pPr>
    <w:rPr>
      <w:rFonts w:ascii="Arial" w:hAnsi="Arial"/>
      <w:szCs w:val="22"/>
      <w:lang w:val="en-US" w:eastAsia="en-US" w:bidi="en-US"/>
    </w:rPr>
  </w:style>
  <w:style w:type="character" w:customStyle="1" w:styleId="afff4">
    <w:name w:val="Текст сноски Знак"/>
    <w:basedOn w:val="af5"/>
    <w:link w:val="afff3"/>
    <w:uiPriority w:val="99"/>
    <w:rsid w:val="008F0F0F"/>
    <w:rPr>
      <w:rFonts w:ascii="Arial" w:eastAsia="Times New Roman" w:hAnsi="Arial" w:cs="Times New Roman"/>
      <w:sz w:val="24"/>
      <w:lang w:val="en-US" w:bidi="en-US"/>
    </w:rPr>
  </w:style>
  <w:style w:type="paragraph" w:styleId="1fd">
    <w:name w:val="index 1"/>
    <w:basedOn w:val="af4"/>
    <w:autoRedefine/>
    <w:rsid w:val="008F0F0F"/>
    <w:pPr>
      <w:spacing w:line="360" w:lineRule="auto"/>
      <w:ind w:firstLine="680"/>
      <w:jc w:val="both"/>
    </w:pPr>
    <w:rPr>
      <w:rFonts w:ascii="Arial" w:hAnsi="Arial"/>
      <w:szCs w:val="22"/>
      <w:lang w:val="en-US" w:eastAsia="en-US" w:bidi="en-US"/>
    </w:rPr>
  </w:style>
  <w:style w:type="paragraph" w:styleId="29">
    <w:name w:val="index 2"/>
    <w:basedOn w:val="af4"/>
    <w:autoRedefine/>
    <w:rsid w:val="008F0F0F"/>
    <w:pPr>
      <w:spacing w:line="360" w:lineRule="auto"/>
      <w:ind w:left="720" w:firstLine="680"/>
      <w:jc w:val="both"/>
    </w:pPr>
    <w:rPr>
      <w:rFonts w:ascii="Arial" w:hAnsi="Arial"/>
      <w:szCs w:val="22"/>
      <w:lang w:val="en-US" w:eastAsia="en-US" w:bidi="en-US"/>
    </w:rPr>
  </w:style>
  <w:style w:type="paragraph" w:styleId="3b">
    <w:name w:val="index 3"/>
    <w:basedOn w:val="af4"/>
    <w:autoRedefine/>
    <w:rsid w:val="008F0F0F"/>
    <w:pPr>
      <w:spacing w:line="360" w:lineRule="auto"/>
      <w:ind w:firstLine="680"/>
      <w:jc w:val="both"/>
    </w:pPr>
    <w:rPr>
      <w:rFonts w:ascii="Arial" w:hAnsi="Arial"/>
      <w:szCs w:val="22"/>
      <w:lang w:val="en-US" w:eastAsia="en-US" w:bidi="en-US"/>
    </w:rPr>
  </w:style>
  <w:style w:type="paragraph" w:styleId="45">
    <w:name w:val="index 4"/>
    <w:basedOn w:val="af4"/>
    <w:autoRedefine/>
    <w:rsid w:val="008F0F0F"/>
    <w:pPr>
      <w:spacing w:line="360" w:lineRule="auto"/>
      <w:ind w:left="1440" w:firstLine="680"/>
      <w:jc w:val="both"/>
    </w:pPr>
    <w:rPr>
      <w:rFonts w:ascii="Arial" w:hAnsi="Arial"/>
      <w:szCs w:val="22"/>
      <w:lang w:val="en-US" w:eastAsia="en-US" w:bidi="en-US"/>
    </w:rPr>
  </w:style>
  <w:style w:type="paragraph" w:styleId="55">
    <w:name w:val="index 5"/>
    <w:basedOn w:val="af4"/>
    <w:autoRedefine/>
    <w:rsid w:val="008F0F0F"/>
    <w:pPr>
      <w:spacing w:line="360" w:lineRule="auto"/>
      <w:ind w:left="1800" w:firstLine="680"/>
      <w:jc w:val="both"/>
    </w:pPr>
    <w:rPr>
      <w:rFonts w:ascii="Arial" w:hAnsi="Arial"/>
      <w:szCs w:val="22"/>
      <w:lang w:val="en-US" w:eastAsia="en-US" w:bidi="en-US"/>
    </w:rPr>
  </w:style>
  <w:style w:type="paragraph" w:styleId="afff5">
    <w:name w:val="index heading"/>
    <w:basedOn w:val="af4"/>
    <w:next w:val="1fd"/>
    <w:rsid w:val="008F0F0F"/>
    <w:pPr>
      <w:spacing w:line="480" w:lineRule="atLeast"/>
      <w:ind w:firstLine="680"/>
      <w:jc w:val="both"/>
    </w:pPr>
    <w:rPr>
      <w:rFonts w:ascii="Arial Black" w:hAnsi="Arial Black"/>
      <w:szCs w:val="22"/>
      <w:lang w:val="en-US" w:eastAsia="en-US" w:bidi="en-US"/>
    </w:rPr>
  </w:style>
  <w:style w:type="character" w:styleId="afff6">
    <w:name w:val="line number"/>
    <w:uiPriority w:val="99"/>
    <w:rsid w:val="008F0F0F"/>
    <w:rPr>
      <w:sz w:val="18"/>
    </w:rPr>
  </w:style>
  <w:style w:type="paragraph" w:styleId="afff7">
    <w:name w:val="List"/>
    <w:basedOn w:val="af4"/>
    <w:link w:val="aff9"/>
    <w:uiPriority w:val="99"/>
    <w:rsid w:val="008F0F0F"/>
    <w:pPr>
      <w:spacing w:line="360" w:lineRule="auto"/>
      <w:ind w:firstLine="680"/>
      <w:jc w:val="both"/>
    </w:pPr>
    <w:rPr>
      <w:rFonts w:ascii="Arial" w:hAnsi="Arial"/>
      <w:sz w:val="20"/>
      <w:szCs w:val="22"/>
      <w:lang w:val="en-US" w:eastAsia="en-US" w:bidi="en-US"/>
    </w:rPr>
  </w:style>
  <w:style w:type="character" w:customStyle="1" w:styleId="aff9">
    <w:name w:val="Список Знак"/>
    <w:basedOn w:val="af5"/>
    <w:link w:val="afff7"/>
    <w:uiPriority w:val="99"/>
    <w:rsid w:val="008F0F0F"/>
    <w:rPr>
      <w:rFonts w:ascii="Arial" w:eastAsia="Times New Roman" w:hAnsi="Arial" w:cs="Times New Roman"/>
      <w:sz w:val="20"/>
      <w:lang w:val="en-US" w:bidi="en-US"/>
    </w:rPr>
  </w:style>
  <w:style w:type="character" w:styleId="afff8">
    <w:name w:val="page number"/>
    <w:rsid w:val="008F0F0F"/>
    <w:rPr>
      <w:rFonts w:ascii="Arial Black" w:hAnsi="Arial Black"/>
      <w:spacing w:val="-10"/>
      <w:sz w:val="18"/>
    </w:rPr>
  </w:style>
  <w:style w:type="paragraph" w:styleId="afff9">
    <w:name w:val="table of authorities"/>
    <w:basedOn w:val="af4"/>
    <w:rsid w:val="008F0F0F"/>
    <w:pPr>
      <w:tabs>
        <w:tab w:val="right" w:leader="dot" w:pos="7560"/>
      </w:tabs>
      <w:spacing w:line="360" w:lineRule="auto"/>
      <w:ind w:left="1440" w:hanging="360"/>
      <w:jc w:val="both"/>
    </w:pPr>
    <w:rPr>
      <w:rFonts w:ascii="Arial" w:hAnsi="Arial"/>
      <w:szCs w:val="22"/>
      <w:lang w:val="en-US" w:eastAsia="en-US" w:bidi="en-US"/>
    </w:rPr>
  </w:style>
  <w:style w:type="paragraph" w:styleId="afffa">
    <w:name w:val="toa heading"/>
    <w:basedOn w:val="af4"/>
    <w:next w:val="afff9"/>
    <w:rsid w:val="008F0F0F"/>
    <w:pPr>
      <w:keepNext/>
      <w:spacing w:line="480" w:lineRule="atLeast"/>
      <w:ind w:firstLine="680"/>
      <w:jc w:val="both"/>
    </w:pPr>
    <w:rPr>
      <w:rFonts w:ascii="Arial Black" w:hAnsi="Arial Black"/>
      <w:b/>
      <w:spacing w:val="-10"/>
      <w:kern w:val="28"/>
      <w:szCs w:val="22"/>
      <w:lang w:val="en-US" w:eastAsia="en-US" w:bidi="en-US"/>
    </w:rPr>
  </w:style>
  <w:style w:type="paragraph" w:styleId="46">
    <w:name w:val="toc 4"/>
    <w:basedOn w:val="af4"/>
    <w:link w:val="47"/>
    <w:autoRedefine/>
    <w:uiPriority w:val="39"/>
    <w:rsid w:val="008F0F0F"/>
    <w:pPr>
      <w:spacing w:line="360" w:lineRule="auto"/>
      <w:ind w:left="660" w:firstLine="680"/>
      <w:jc w:val="both"/>
    </w:pPr>
    <w:rPr>
      <w:rFonts w:ascii="Calibri" w:hAnsi="Calibri" w:cs="Calibri"/>
      <w:sz w:val="20"/>
      <w:szCs w:val="20"/>
      <w:lang w:val="en-US" w:eastAsia="en-US" w:bidi="en-US"/>
    </w:rPr>
  </w:style>
  <w:style w:type="paragraph" w:styleId="56">
    <w:name w:val="toc 5"/>
    <w:basedOn w:val="af4"/>
    <w:autoRedefine/>
    <w:uiPriority w:val="39"/>
    <w:rsid w:val="008F0F0F"/>
    <w:pPr>
      <w:spacing w:line="360" w:lineRule="auto"/>
      <w:ind w:left="880" w:firstLine="680"/>
      <w:jc w:val="both"/>
    </w:pPr>
    <w:rPr>
      <w:rFonts w:ascii="Calibri" w:hAnsi="Calibri" w:cs="Calibri"/>
      <w:sz w:val="20"/>
      <w:szCs w:val="20"/>
      <w:lang w:val="en-US" w:eastAsia="en-US" w:bidi="en-US"/>
    </w:rPr>
  </w:style>
  <w:style w:type="paragraph" w:styleId="66">
    <w:name w:val="toc 6"/>
    <w:basedOn w:val="af4"/>
    <w:next w:val="af4"/>
    <w:autoRedefine/>
    <w:uiPriority w:val="39"/>
    <w:rsid w:val="008F0F0F"/>
    <w:pPr>
      <w:spacing w:line="360" w:lineRule="auto"/>
      <w:ind w:left="1100" w:firstLine="680"/>
      <w:jc w:val="both"/>
    </w:pPr>
    <w:rPr>
      <w:rFonts w:ascii="Calibri" w:hAnsi="Calibri" w:cs="Calibri"/>
      <w:sz w:val="20"/>
      <w:szCs w:val="20"/>
      <w:lang w:val="en-US" w:eastAsia="en-US" w:bidi="en-US"/>
    </w:rPr>
  </w:style>
  <w:style w:type="paragraph" w:styleId="75">
    <w:name w:val="toc 7"/>
    <w:basedOn w:val="af4"/>
    <w:next w:val="af4"/>
    <w:autoRedefine/>
    <w:uiPriority w:val="39"/>
    <w:rsid w:val="008F0F0F"/>
    <w:pPr>
      <w:spacing w:line="360" w:lineRule="auto"/>
      <w:ind w:left="1320" w:firstLine="680"/>
      <w:jc w:val="both"/>
    </w:pPr>
    <w:rPr>
      <w:rFonts w:ascii="Calibri" w:hAnsi="Calibri" w:cs="Calibri"/>
      <w:sz w:val="20"/>
      <w:szCs w:val="20"/>
      <w:lang w:val="en-US" w:eastAsia="en-US" w:bidi="en-US"/>
    </w:rPr>
  </w:style>
  <w:style w:type="paragraph" w:styleId="84">
    <w:name w:val="toc 8"/>
    <w:basedOn w:val="af4"/>
    <w:next w:val="af4"/>
    <w:autoRedefine/>
    <w:uiPriority w:val="39"/>
    <w:rsid w:val="008F0F0F"/>
    <w:pPr>
      <w:spacing w:line="360" w:lineRule="auto"/>
      <w:ind w:left="1540" w:firstLine="680"/>
      <w:jc w:val="both"/>
    </w:pPr>
    <w:rPr>
      <w:rFonts w:ascii="Calibri" w:hAnsi="Calibri" w:cs="Calibri"/>
      <w:sz w:val="20"/>
      <w:szCs w:val="20"/>
      <w:lang w:val="en-US" w:eastAsia="en-US" w:bidi="en-US"/>
    </w:rPr>
  </w:style>
  <w:style w:type="paragraph" w:styleId="92">
    <w:name w:val="toc 9"/>
    <w:basedOn w:val="af4"/>
    <w:next w:val="af4"/>
    <w:autoRedefine/>
    <w:uiPriority w:val="39"/>
    <w:rsid w:val="008F0F0F"/>
    <w:pPr>
      <w:spacing w:line="360" w:lineRule="auto"/>
      <w:ind w:left="1760" w:firstLine="680"/>
      <w:jc w:val="both"/>
    </w:pPr>
    <w:rPr>
      <w:rFonts w:ascii="Calibri" w:hAnsi="Calibri" w:cs="Calibri"/>
      <w:sz w:val="20"/>
      <w:szCs w:val="20"/>
      <w:lang w:val="en-US" w:eastAsia="en-US" w:bidi="en-US"/>
    </w:rPr>
  </w:style>
  <w:style w:type="paragraph" w:styleId="afffb">
    <w:name w:val="Document Map"/>
    <w:basedOn w:val="af4"/>
    <w:link w:val="afffc"/>
    <w:uiPriority w:val="99"/>
    <w:semiHidden/>
    <w:rsid w:val="008F0F0F"/>
    <w:pPr>
      <w:shd w:val="clear" w:color="auto" w:fill="000080"/>
      <w:spacing w:line="360" w:lineRule="auto"/>
      <w:ind w:firstLine="680"/>
      <w:jc w:val="both"/>
    </w:pPr>
    <w:rPr>
      <w:rFonts w:ascii="Tahoma" w:hAnsi="Tahoma" w:cs="Tahoma"/>
      <w:szCs w:val="22"/>
      <w:lang w:val="en-US" w:eastAsia="en-US" w:bidi="en-US"/>
    </w:rPr>
  </w:style>
  <w:style w:type="character" w:customStyle="1" w:styleId="afffc">
    <w:name w:val="Схема документа Знак"/>
    <w:basedOn w:val="af5"/>
    <w:link w:val="afffb"/>
    <w:uiPriority w:val="99"/>
    <w:rsid w:val="008F0F0F"/>
    <w:rPr>
      <w:rFonts w:ascii="Tahoma" w:eastAsia="Times New Roman" w:hAnsi="Tahoma" w:cs="Tahoma"/>
      <w:sz w:val="24"/>
      <w:shd w:val="clear" w:color="auto" w:fill="000080"/>
      <w:lang w:val="en-US" w:bidi="en-US"/>
    </w:rPr>
  </w:style>
  <w:style w:type="table" w:customStyle="1" w:styleId="TableGridReport1">
    <w:name w:val="Table Grid Report1"/>
    <w:basedOn w:val="af6"/>
    <w:next w:val="aff4"/>
    <w:uiPriority w:val="59"/>
    <w:locked/>
    <w:rsid w:val="008F0F0F"/>
    <w:pPr>
      <w:spacing w:after="200" w:line="276" w:lineRule="auto"/>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d">
    <w:name w:val="рисунок Знак"/>
    <w:basedOn w:val="af5"/>
    <w:link w:val="afffe"/>
    <w:rsid w:val="008F0F0F"/>
    <w:rPr>
      <w:lang w:eastAsia="ru-RU"/>
    </w:rPr>
  </w:style>
  <w:style w:type="paragraph" w:customStyle="1" w:styleId="afffe">
    <w:name w:val="рисунок"/>
    <w:basedOn w:val="af4"/>
    <w:next w:val="af4"/>
    <w:link w:val="afffd"/>
    <w:rsid w:val="008F0F0F"/>
    <w:pPr>
      <w:keepNext/>
      <w:spacing w:line="360" w:lineRule="auto"/>
      <w:ind w:firstLine="680"/>
      <w:jc w:val="center"/>
    </w:pPr>
    <w:rPr>
      <w:rFonts w:asciiTheme="minorHAnsi" w:eastAsiaTheme="minorHAnsi" w:hAnsiTheme="minorHAnsi" w:cstheme="minorBidi"/>
      <w:sz w:val="22"/>
      <w:szCs w:val="22"/>
    </w:rPr>
  </w:style>
  <w:style w:type="paragraph" w:customStyle="1" w:styleId="0">
    <w:name w:val="Заголовок 0"/>
    <w:basedOn w:val="1d"/>
    <w:rsid w:val="008F0F0F"/>
    <w:pPr>
      <w:keepNext w:val="0"/>
      <w:keepLines w:val="0"/>
      <w:suppressAutoHyphens/>
      <w:spacing w:after="240"/>
      <w:ind w:left="1786"/>
      <w:contextualSpacing/>
      <w:jc w:val="center"/>
    </w:pPr>
    <w:rPr>
      <w:rFonts w:ascii="Arial" w:eastAsia="Times New Roman" w:hAnsi="Arial" w:cs="Times New Roman"/>
      <w:smallCaps/>
      <w:szCs w:val="36"/>
      <w:lang w:eastAsia="ru-RU" w:bidi="en-US"/>
    </w:rPr>
  </w:style>
  <w:style w:type="table" w:styleId="57">
    <w:name w:val="Table Grid 5"/>
    <w:basedOn w:val="af6"/>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styleId="111111">
    <w:name w:val="Outline List 2"/>
    <w:aliases w:val="1 / 1.1 / 1.1."/>
    <w:basedOn w:val="af7"/>
    <w:rsid w:val="008F0F0F"/>
  </w:style>
  <w:style w:type="table" w:customStyle="1" w:styleId="TableGrid1">
    <w:name w:val="Table Grid1"/>
    <w:basedOn w:val="af6"/>
    <w:next w:val="aff4"/>
    <w:rsid w:val="008F0F0F"/>
    <w:pPr>
      <w:spacing w:after="200" w:line="276" w:lineRule="auto"/>
    </w:pPr>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affff">
    <w:name w:val="Папушкин"/>
    <w:basedOn w:val="aff4"/>
    <w:rsid w:val="008F0F0F"/>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0">
    <w:name w:val="Сетка таблицы 52"/>
    <w:basedOn w:val="af6"/>
    <w:next w:val="57"/>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f0">
    <w:name w:val="Заголовок таблицы"/>
    <w:basedOn w:val="af4"/>
    <w:next w:val="af4"/>
    <w:link w:val="affff1"/>
    <w:rsid w:val="008F0F0F"/>
    <w:pPr>
      <w:keepNext/>
      <w:keepLines/>
      <w:spacing w:before="80" w:after="80" w:line="360" w:lineRule="auto"/>
      <w:ind w:firstLine="680"/>
      <w:jc w:val="both"/>
    </w:pPr>
    <w:rPr>
      <w:rFonts w:ascii="Arial" w:hAnsi="Arial"/>
      <w:szCs w:val="22"/>
      <w:lang w:val="en-US" w:bidi="en-US"/>
    </w:rPr>
  </w:style>
  <w:style w:type="character" w:customStyle="1" w:styleId="affff1">
    <w:name w:val="Заголовок таблицы Знак"/>
    <w:basedOn w:val="af5"/>
    <w:link w:val="affff0"/>
    <w:rsid w:val="008F0F0F"/>
    <w:rPr>
      <w:rFonts w:ascii="Arial" w:eastAsia="Times New Roman" w:hAnsi="Arial" w:cs="Times New Roman"/>
      <w:sz w:val="24"/>
      <w:lang w:val="en-US" w:eastAsia="ru-RU" w:bidi="en-US"/>
    </w:rPr>
  </w:style>
  <w:style w:type="paragraph" w:styleId="a">
    <w:name w:val="List Number"/>
    <w:basedOn w:val="af4"/>
    <w:qFormat/>
    <w:rsid w:val="008F0F0F"/>
    <w:pPr>
      <w:numPr>
        <w:numId w:val="3"/>
      </w:numPr>
      <w:spacing w:line="360" w:lineRule="auto"/>
      <w:contextualSpacing/>
      <w:jc w:val="both"/>
    </w:pPr>
    <w:rPr>
      <w:rFonts w:ascii="Arial" w:hAnsi="Arial"/>
      <w:szCs w:val="22"/>
      <w:lang w:val="en-US" w:eastAsia="en-US" w:bidi="en-US"/>
    </w:rPr>
  </w:style>
  <w:style w:type="character" w:styleId="affff2">
    <w:name w:val="Emphasis"/>
    <w:uiPriority w:val="20"/>
    <w:qFormat/>
    <w:rsid w:val="008F0F0F"/>
    <w:rPr>
      <w:b/>
      <w:bCs/>
      <w:i/>
      <w:iCs/>
      <w:spacing w:val="10"/>
    </w:rPr>
  </w:style>
  <w:style w:type="paragraph" w:styleId="3c">
    <w:name w:val="List 3"/>
    <w:basedOn w:val="afff7"/>
    <w:rsid w:val="008F0F0F"/>
    <w:pPr>
      <w:ind w:left="2160"/>
    </w:pPr>
  </w:style>
  <w:style w:type="paragraph" w:styleId="48">
    <w:name w:val="List 4"/>
    <w:basedOn w:val="afff7"/>
    <w:rsid w:val="008F0F0F"/>
    <w:pPr>
      <w:ind w:left="2520"/>
    </w:pPr>
  </w:style>
  <w:style w:type="paragraph" w:styleId="58">
    <w:name w:val="List 5"/>
    <w:basedOn w:val="afff7"/>
    <w:rsid w:val="008F0F0F"/>
    <w:pPr>
      <w:ind w:left="2880"/>
    </w:pPr>
  </w:style>
  <w:style w:type="paragraph" w:styleId="34">
    <w:name w:val="List Bullet 3"/>
    <w:basedOn w:val="af4"/>
    <w:rsid w:val="008F0F0F"/>
    <w:pPr>
      <w:numPr>
        <w:numId w:val="4"/>
      </w:numPr>
      <w:spacing w:line="360" w:lineRule="auto"/>
      <w:ind w:left="714" w:hanging="357"/>
      <w:jc w:val="both"/>
    </w:pPr>
    <w:rPr>
      <w:rFonts w:ascii="Arial" w:hAnsi="Arial"/>
      <w:szCs w:val="22"/>
      <w:lang w:val="en-US" w:eastAsia="en-US" w:bidi="en-US"/>
    </w:rPr>
  </w:style>
  <w:style w:type="paragraph" w:styleId="49">
    <w:name w:val="List Bullet 4"/>
    <w:basedOn w:val="af4"/>
    <w:autoRedefine/>
    <w:rsid w:val="008F0F0F"/>
    <w:pPr>
      <w:spacing w:line="360" w:lineRule="auto"/>
      <w:ind w:firstLine="680"/>
      <w:jc w:val="both"/>
    </w:pPr>
    <w:rPr>
      <w:rFonts w:ascii="Arial" w:hAnsi="Arial"/>
      <w:szCs w:val="22"/>
      <w:lang w:val="en-US" w:eastAsia="en-US" w:bidi="en-US"/>
    </w:rPr>
  </w:style>
  <w:style w:type="paragraph" w:styleId="59">
    <w:name w:val="List Bullet 5"/>
    <w:basedOn w:val="af4"/>
    <w:autoRedefine/>
    <w:rsid w:val="008F0F0F"/>
    <w:pPr>
      <w:spacing w:line="360" w:lineRule="auto"/>
      <w:ind w:firstLine="680"/>
      <w:jc w:val="both"/>
    </w:pPr>
    <w:rPr>
      <w:rFonts w:ascii="Arial" w:hAnsi="Arial"/>
      <w:szCs w:val="22"/>
      <w:lang w:val="en-US" w:eastAsia="en-US" w:bidi="en-US"/>
    </w:rPr>
  </w:style>
  <w:style w:type="paragraph" w:styleId="2a">
    <w:name w:val="List Number 2"/>
    <w:aliases w:val="Нумерованный список1"/>
    <w:basedOn w:val="a"/>
    <w:rsid w:val="008F0F0F"/>
    <w:pPr>
      <w:numPr>
        <w:numId w:val="0"/>
      </w:numPr>
      <w:contextualSpacing w:val="0"/>
    </w:pPr>
  </w:style>
  <w:style w:type="paragraph" w:styleId="3d">
    <w:name w:val="List Number 3"/>
    <w:basedOn w:val="a"/>
    <w:rsid w:val="008F0F0F"/>
    <w:pPr>
      <w:numPr>
        <w:numId w:val="0"/>
      </w:numPr>
      <w:contextualSpacing w:val="0"/>
    </w:pPr>
  </w:style>
  <w:style w:type="paragraph" w:styleId="4a">
    <w:name w:val="List Number 4"/>
    <w:basedOn w:val="a"/>
    <w:rsid w:val="008F0F0F"/>
    <w:pPr>
      <w:numPr>
        <w:numId w:val="0"/>
      </w:numPr>
      <w:contextualSpacing w:val="0"/>
    </w:pPr>
  </w:style>
  <w:style w:type="paragraph" w:styleId="5a">
    <w:name w:val="List Number 5"/>
    <w:basedOn w:val="a"/>
    <w:rsid w:val="008F0F0F"/>
    <w:pPr>
      <w:numPr>
        <w:numId w:val="0"/>
      </w:numPr>
      <w:contextualSpacing w:val="0"/>
    </w:pPr>
  </w:style>
  <w:style w:type="paragraph" w:customStyle="1" w:styleId="affff3">
    <w:name w:val="Нормальный"/>
    <w:rsid w:val="008F0F0F"/>
    <w:pPr>
      <w:tabs>
        <w:tab w:val="left" w:pos="567"/>
        <w:tab w:val="left" w:pos="2268"/>
        <w:tab w:val="left" w:pos="3118"/>
        <w:tab w:val="left" w:pos="4039"/>
        <w:tab w:val="left" w:pos="4819"/>
        <w:tab w:val="left" w:pos="5670"/>
        <w:tab w:val="left" w:pos="6520"/>
      </w:tabs>
      <w:spacing w:after="200" w:line="360" w:lineRule="auto"/>
    </w:pPr>
    <w:rPr>
      <w:rFonts w:ascii="Courier New" w:eastAsia="Times New Roman" w:hAnsi="Courier New" w:cs="Times New Roman"/>
      <w:b/>
      <w:sz w:val="24"/>
      <w:lang w:val="en-US" w:bidi="en-US"/>
    </w:rPr>
  </w:style>
  <w:style w:type="table" w:styleId="3e">
    <w:name w:val="Table Columns 3"/>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b">
    <w:name w:val="Table Columns 4"/>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b">
    <w:name w:val="Table Columns 5"/>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
    <w:name w:val="Table List 1"/>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olumns 2"/>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List 2"/>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4">
    <w:name w:val="Table Contemporary"/>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a">
    <w:name w:val="Средний список 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
    <w:name w:val="Средний список 1 - Акцент 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2c">
    <w:name w:val="Table Simple 2"/>
    <w:basedOn w:val="af6"/>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affff5">
    <w:name w:val="Table Professional"/>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aa">
    <w:name w:val="List Bullet"/>
    <w:basedOn w:val="afff7"/>
    <w:link w:val="affff6"/>
    <w:rsid w:val="008F0F0F"/>
    <w:pPr>
      <w:numPr>
        <w:numId w:val="5"/>
      </w:numPr>
      <w:tabs>
        <w:tab w:val="num" w:pos="993"/>
      </w:tabs>
      <w:ind w:left="567" w:firstLine="0"/>
    </w:pPr>
    <w:rPr>
      <w:sz w:val="22"/>
    </w:rPr>
  </w:style>
  <w:style w:type="paragraph" w:styleId="2">
    <w:name w:val="List Bullet 2"/>
    <w:basedOn w:val="aa"/>
    <w:autoRedefine/>
    <w:rsid w:val="008F0F0F"/>
    <w:pPr>
      <w:numPr>
        <w:numId w:val="6"/>
      </w:numPr>
      <w:tabs>
        <w:tab w:val="clear" w:pos="1287"/>
      </w:tabs>
      <w:ind w:left="1289"/>
    </w:pPr>
  </w:style>
  <w:style w:type="paragraph" w:styleId="affff7">
    <w:name w:val="table of figures"/>
    <w:aliases w:val="Перечень таблиц"/>
    <w:basedOn w:val="af4"/>
    <w:uiPriority w:val="99"/>
    <w:qFormat/>
    <w:rsid w:val="008F0F0F"/>
    <w:pPr>
      <w:spacing w:line="360" w:lineRule="auto"/>
      <w:ind w:left="440" w:hanging="440"/>
      <w:jc w:val="both"/>
    </w:pPr>
    <w:rPr>
      <w:bCs/>
      <w:i/>
      <w:sz w:val="20"/>
      <w:szCs w:val="20"/>
      <w:lang w:val="en-US" w:eastAsia="en-US" w:bidi="en-US"/>
    </w:rPr>
  </w:style>
  <w:style w:type="table" w:styleId="1fe">
    <w:name w:val="Table Classic 1"/>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
    <w:name w:val="Table Simple 1"/>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d">
    <w:name w:val="Table Subtle 2"/>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0">
    <w:name w:val="Table Web 1"/>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8">
    <w:name w:val="Table Elegant"/>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0">
    <w:name w:val="Table Subtle 1"/>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2e">
    <w:name w:val="toc 2"/>
    <w:basedOn w:val="af4"/>
    <w:next w:val="af4"/>
    <w:link w:val="2f"/>
    <w:autoRedefine/>
    <w:uiPriority w:val="39"/>
    <w:qFormat/>
    <w:rsid w:val="00607343"/>
    <w:pPr>
      <w:tabs>
        <w:tab w:val="left" w:pos="851"/>
        <w:tab w:val="right" w:leader="dot" w:pos="9628"/>
      </w:tabs>
      <w:ind w:firstLine="709"/>
      <w:jc w:val="both"/>
    </w:pPr>
    <w:rPr>
      <w:rFonts w:ascii="Calibri" w:hAnsi="Calibri" w:cs="Calibri"/>
      <w:b/>
      <w:bCs/>
      <w:szCs w:val="22"/>
      <w:lang w:val="en-US" w:eastAsia="en-US" w:bidi="en-US"/>
    </w:rPr>
  </w:style>
  <w:style w:type="paragraph" w:styleId="3f">
    <w:name w:val="toc 3"/>
    <w:basedOn w:val="af4"/>
    <w:next w:val="af4"/>
    <w:link w:val="3f0"/>
    <w:autoRedefine/>
    <w:uiPriority w:val="39"/>
    <w:qFormat/>
    <w:rsid w:val="001A0357"/>
    <w:pPr>
      <w:tabs>
        <w:tab w:val="left" w:pos="1418"/>
        <w:tab w:val="right" w:leader="dot" w:pos="9628"/>
      </w:tabs>
      <w:spacing w:line="360" w:lineRule="auto"/>
      <w:ind w:left="709" w:hanging="14"/>
      <w:jc w:val="both"/>
    </w:pPr>
    <w:rPr>
      <w:rFonts w:ascii="Arial" w:hAnsi="Arial" w:cs="Calibri"/>
      <w:szCs w:val="20"/>
      <w:lang w:val="en-US" w:eastAsia="en-US" w:bidi="en-US"/>
    </w:rPr>
  </w:style>
  <w:style w:type="table" w:styleId="2f0">
    <w:name w:val="Table Classic 2"/>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b">
    <w:name w:val="Сетка таблицы11"/>
    <w:basedOn w:val="af6"/>
    <w:next w:val="aff4"/>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956">
    <w:name w:val="Стиль Основной текст + 11 пт Первая строка:  095 см Перед:  6 пт"/>
    <w:basedOn w:val="af4"/>
    <w:semiHidden/>
    <w:rsid w:val="008F0F0F"/>
    <w:pPr>
      <w:spacing w:line="360" w:lineRule="auto"/>
      <w:ind w:firstLine="709"/>
      <w:jc w:val="both"/>
    </w:pPr>
    <w:rPr>
      <w:rFonts w:ascii="Arial" w:hAnsi="Arial"/>
      <w:szCs w:val="20"/>
      <w:lang w:val="en-US" w:bidi="en-US"/>
    </w:rPr>
  </w:style>
  <w:style w:type="table" w:customStyle="1" w:styleId="214">
    <w:name w:val="Сетка таблицы21"/>
    <w:basedOn w:val="af6"/>
    <w:next w:val="aff4"/>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6">
    <w:name w:val="Маркированный список Знак"/>
    <w:basedOn w:val="af5"/>
    <w:link w:val="aa"/>
    <w:rsid w:val="008F0F0F"/>
    <w:rPr>
      <w:rFonts w:ascii="Arial" w:eastAsia="Times New Roman" w:hAnsi="Arial" w:cs="Times New Roman"/>
      <w:lang w:val="en-US" w:bidi="en-US"/>
    </w:rPr>
  </w:style>
  <w:style w:type="paragraph" w:styleId="HTML">
    <w:name w:val="HTML Preformatted"/>
    <w:basedOn w:val="af4"/>
    <w:link w:val="HTML0"/>
    <w:unhideWhenUsed/>
    <w:rsid w:val="008F0F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680"/>
      <w:jc w:val="both"/>
    </w:pPr>
    <w:rPr>
      <w:rFonts w:ascii="Courier New" w:hAnsi="Courier New" w:cs="Courier New"/>
      <w:sz w:val="20"/>
      <w:szCs w:val="20"/>
      <w:lang w:val="en-US" w:bidi="en-US"/>
    </w:rPr>
  </w:style>
  <w:style w:type="character" w:customStyle="1" w:styleId="HTML0">
    <w:name w:val="Стандартный HTML Знак"/>
    <w:basedOn w:val="af5"/>
    <w:link w:val="HTML"/>
    <w:rsid w:val="008F0F0F"/>
    <w:rPr>
      <w:rFonts w:ascii="Courier New" w:eastAsia="Times New Roman" w:hAnsi="Courier New" w:cs="Courier New"/>
      <w:sz w:val="20"/>
      <w:szCs w:val="20"/>
      <w:lang w:val="en-US" w:eastAsia="ru-RU" w:bidi="en-US"/>
    </w:rPr>
  </w:style>
  <w:style w:type="paragraph" w:styleId="affff9">
    <w:name w:val="Normal (Web)"/>
    <w:aliases w:val="Обычный (Web)"/>
    <w:basedOn w:val="af4"/>
    <w:uiPriority w:val="99"/>
    <w:rsid w:val="008F0F0F"/>
    <w:pPr>
      <w:spacing w:before="100" w:beforeAutospacing="1" w:after="100" w:afterAutospacing="1" w:line="360" w:lineRule="auto"/>
      <w:ind w:firstLine="680"/>
      <w:jc w:val="both"/>
    </w:pPr>
    <w:rPr>
      <w:rFonts w:ascii="Tahoma" w:hAnsi="Tahoma" w:cs="Tahoma"/>
      <w:color w:val="636363"/>
      <w:sz w:val="17"/>
      <w:szCs w:val="17"/>
      <w:lang w:val="en-US" w:bidi="en-US"/>
    </w:rPr>
  </w:style>
  <w:style w:type="paragraph" w:styleId="affffa">
    <w:name w:val="Body Text Indent"/>
    <w:basedOn w:val="af4"/>
    <w:link w:val="affffb"/>
    <w:unhideWhenUsed/>
    <w:qFormat/>
    <w:rsid w:val="008F0F0F"/>
    <w:pPr>
      <w:spacing w:line="360" w:lineRule="auto"/>
      <w:ind w:left="283" w:firstLine="680"/>
      <w:jc w:val="both"/>
    </w:pPr>
    <w:rPr>
      <w:rFonts w:ascii="Calibri" w:eastAsia="Calibri" w:hAnsi="Calibri"/>
      <w:szCs w:val="22"/>
      <w:lang w:val="en-US" w:eastAsia="en-US" w:bidi="en-US"/>
    </w:rPr>
  </w:style>
  <w:style w:type="character" w:customStyle="1" w:styleId="affffb">
    <w:name w:val="Основной текст с отступом Знак"/>
    <w:basedOn w:val="af5"/>
    <w:link w:val="affffa"/>
    <w:rsid w:val="008F0F0F"/>
    <w:rPr>
      <w:rFonts w:ascii="Calibri" w:eastAsia="Calibri" w:hAnsi="Calibri" w:cs="Times New Roman"/>
      <w:sz w:val="24"/>
      <w:lang w:val="en-US" w:bidi="en-US"/>
    </w:rPr>
  </w:style>
  <w:style w:type="table" w:styleId="85">
    <w:name w:val="Table Grid 8"/>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affffc">
    <w:name w:val="Подрисуночный текст"/>
    <w:basedOn w:val="af4"/>
    <w:next w:val="af4"/>
    <w:link w:val="affffd"/>
    <w:rsid w:val="008F0F0F"/>
    <w:pPr>
      <w:keepNext/>
      <w:spacing w:line="360" w:lineRule="auto"/>
      <w:ind w:firstLine="680"/>
      <w:jc w:val="center"/>
    </w:pPr>
    <w:rPr>
      <w:rFonts w:ascii="Arial" w:hAnsi="Arial"/>
      <w:szCs w:val="22"/>
      <w:lang w:val="en-US" w:bidi="en-US"/>
    </w:rPr>
  </w:style>
  <w:style w:type="character" w:customStyle="1" w:styleId="affffd">
    <w:name w:val="Подрисуночный текст Знак"/>
    <w:basedOn w:val="af5"/>
    <w:link w:val="affffc"/>
    <w:rsid w:val="008F0F0F"/>
    <w:rPr>
      <w:rFonts w:ascii="Arial" w:eastAsia="Times New Roman" w:hAnsi="Arial" w:cs="Times New Roman"/>
      <w:sz w:val="24"/>
      <w:lang w:val="en-US" w:eastAsia="ru-RU" w:bidi="en-US"/>
    </w:rPr>
  </w:style>
  <w:style w:type="paragraph" w:styleId="affffe">
    <w:name w:val="List Continue"/>
    <w:basedOn w:val="afff7"/>
    <w:rsid w:val="008F0F0F"/>
  </w:style>
  <w:style w:type="paragraph" w:styleId="2f1">
    <w:name w:val="List Continue 2"/>
    <w:basedOn w:val="affffe"/>
    <w:rsid w:val="008F0F0F"/>
    <w:pPr>
      <w:ind w:left="2160"/>
    </w:pPr>
  </w:style>
  <w:style w:type="paragraph" w:styleId="3f1">
    <w:name w:val="List Continue 3"/>
    <w:basedOn w:val="affffe"/>
    <w:rsid w:val="008F0F0F"/>
    <w:pPr>
      <w:ind w:left="2520"/>
    </w:pPr>
  </w:style>
  <w:style w:type="paragraph" w:styleId="4c">
    <w:name w:val="List Continue 4"/>
    <w:basedOn w:val="affffe"/>
    <w:rsid w:val="008F0F0F"/>
    <w:pPr>
      <w:ind w:left="2880"/>
    </w:pPr>
  </w:style>
  <w:style w:type="paragraph" w:styleId="5c">
    <w:name w:val="List Continue 5"/>
    <w:basedOn w:val="affffe"/>
    <w:rsid w:val="008F0F0F"/>
    <w:pPr>
      <w:ind w:left="3240"/>
    </w:pPr>
  </w:style>
  <w:style w:type="paragraph" w:styleId="2f2">
    <w:name w:val="Body Text Indent 2"/>
    <w:basedOn w:val="af4"/>
    <w:link w:val="2f3"/>
    <w:uiPriority w:val="99"/>
    <w:rsid w:val="008F0F0F"/>
    <w:pPr>
      <w:spacing w:line="480" w:lineRule="auto"/>
      <w:ind w:left="283" w:firstLine="680"/>
      <w:jc w:val="both"/>
    </w:pPr>
    <w:rPr>
      <w:rFonts w:ascii="Arial" w:hAnsi="Arial"/>
      <w:sz w:val="20"/>
      <w:szCs w:val="20"/>
      <w:lang w:val="en-US" w:eastAsia="en-US" w:bidi="en-US"/>
    </w:rPr>
  </w:style>
  <w:style w:type="character" w:customStyle="1" w:styleId="2f3">
    <w:name w:val="Основной текст с отступом 2 Знак"/>
    <w:basedOn w:val="af5"/>
    <w:link w:val="2f2"/>
    <w:uiPriority w:val="99"/>
    <w:rsid w:val="008F0F0F"/>
    <w:rPr>
      <w:rFonts w:ascii="Arial" w:eastAsia="Times New Roman" w:hAnsi="Arial" w:cs="Times New Roman"/>
      <w:sz w:val="20"/>
      <w:szCs w:val="20"/>
      <w:lang w:val="en-US" w:bidi="en-US"/>
    </w:rPr>
  </w:style>
  <w:style w:type="paragraph" w:styleId="3f2">
    <w:name w:val="Body Text Indent 3"/>
    <w:basedOn w:val="af4"/>
    <w:link w:val="3f3"/>
    <w:rsid w:val="008F0F0F"/>
    <w:pPr>
      <w:spacing w:line="360" w:lineRule="auto"/>
      <w:ind w:firstLine="709"/>
      <w:jc w:val="both"/>
    </w:pPr>
    <w:rPr>
      <w:color w:val="444444"/>
      <w:szCs w:val="20"/>
      <w:lang w:val="en-US" w:bidi="en-US"/>
    </w:rPr>
  </w:style>
  <w:style w:type="character" w:customStyle="1" w:styleId="3f3">
    <w:name w:val="Основной текст с отступом 3 Знак"/>
    <w:basedOn w:val="af5"/>
    <w:link w:val="3f2"/>
    <w:rsid w:val="008F0F0F"/>
    <w:rPr>
      <w:rFonts w:ascii="Times New Roman" w:eastAsia="Times New Roman" w:hAnsi="Times New Roman" w:cs="Times New Roman"/>
      <w:color w:val="444444"/>
      <w:sz w:val="24"/>
      <w:szCs w:val="20"/>
      <w:lang w:val="en-US" w:eastAsia="ru-RU" w:bidi="en-US"/>
    </w:rPr>
  </w:style>
  <w:style w:type="table" w:styleId="2f4">
    <w:name w:val="Table Grid 2"/>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1ff1">
    <w:name w:val="Table Grid 1"/>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f4">
    <w:name w:val="Body Text 3"/>
    <w:basedOn w:val="af4"/>
    <w:link w:val="3f5"/>
    <w:rsid w:val="008F0F0F"/>
    <w:pPr>
      <w:spacing w:line="360" w:lineRule="auto"/>
      <w:ind w:firstLine="680"/>
      <w:jc w:val="both"/>
    </w:pPr>
    <w:rPr>
      <w:sz w:val="16"/>
      <w:szCs w:val="16"/>
      <w:lang w:val="en-US" w:bidi="en-US"/>
    </w:rPr>
  </w:style>
  <w:style w:type="character" w:customStyle="1" w:styleId="3f5">
    <w:name w:val="Основной текст 3 Знак"/>
    <w:basedOn w:val="af5"/>
    <w:link w:val="3f4"/>
    <w:rsid w:val="008F0F0F"/>
    <w:rPr>
      <w:rFonts w:ascii="Times New Roman" w:eastAsia="Times New Roman" w:hAnsi="Times New Roman" w:cs="Times New Roman"/>
      <w:sz w:val="16"/>
      <w:szCs w:val="16"/>
      <w:lang w:val="en-US" w:eastAsia="ru-RU" w:bidi="en-US"/>
    </w:rPr>
  </w:style>
  <w:style w:type="paragraph" w:customStyle="1" w:styleId="afffff">
    <w:name w:val="перечень таблиц"/>
    <w:basedOn w:val="aff7"/>
    <w:uiPriority w:val="99"/>
    <w:qFormat/>
    <w:rsid w:val="008F0F0F"/>
    <w:pPr>
      <w:keepNext/>
      <w:suppressAutoHyphens w:val="0"/>
      <w:ind w:firstLine="426"/>
    </w:pPr>
    <w:rPr>
      <w:rFonts w:ascii="Times New Roman" w:eastAsia="Times New Roman" w:hAnsi="Times New Roman" w:cs="Times New Roman"/>
      <w:b w:val="0"/>
      <w:i/>
      <w:color w:val="auto"/>
      <w:sz w:val="20"/>
      <w:lang w:val="en-US" w:eastAsia="ru-RU" w:bidi="en-US"/>
    </w:rPr>
  </w:style>
  <w:style w:type="paragraph" w:customStyle="1" w:styleId="1a">
    <w:name w:val="Маркированный_1"/>
    <w:basedOn w:val="af4"/>
    <w:link w:val="1ff2"/>
    <w:rsid w:val="008F0F0F"/>
    <w:pPr>
      <w:numPr>
        <w:ilvl w:val="1"/>
        <w:numId w:val="7"/>
      </w:numPr>
      <w:tabs>
        <w:tab w:val="left" w:pos="900"/>
      </w:tabs>
      <w:spacing w:line="360" w:lineRule="auto"/>
      <w:ind w:left="0" w:firstLine="720"/>
      <w:jc w:val="both"/>
    </w:pPr>
    <w:rPr>
      <w:lang w:val="en-US" w:bidi="en-US"/>
    </w:rPr>
  </w:style>
  <w:style w:type="character" w:customStyle="1" w:styleId="1ff2">
    <w:name w:val="Маркированный_1 Знак"/>
    <w:basedOn w:val="af5"/>
    <w:link w:val="1a"/>
    <w:rsid w:val="008F0F0F"/>
    <w:rPr>
      <w:rFonts w:ascii="Times New Roman" w:eastAsia="Times New Roman" w:hAnsi="Times New Roman" w:cs="Times New Roman"/>
      <w:sz w:val="24"/>
      <w:szCs w:val="24"/>
      <w:lang w:val="en-US" w:eastAsia="ru-RU" w:bidi="en-US"/>
    </w:rPr>
  </w:style>
  <w:style w:type="paragraph" w:styleId="afffff0">
    <w:name w:val="annotation subject"/>
    <w:basedOn w:val="affd"/>
    <w:next w:val="affd"/>
    <w:link w:val="afffff1"/>
    <w:uiPriority w:val="99"/>
    <w:rsid w:val="008F0F0F"/>
    <w:rPr>
      <w:b/>
      <w:bCs/>
      <w:sz w:val="20"/>
      <w:szCs w:val="20"/>
    </w:rPr>
  </w:style>
  <w:style w:type="character" w:customStyle="1" w:styleId="afffff1">
    <w:name w:val="Тема примечания Знак"/>
    <w:basedOn w:val="affe"/>
    <w:link w:val="afffff0"/>
    <w:uiPriority w:val="99"/>
    <w:rsid w:val="008F0F0F"/>
    <w:rPr>
      <w:rFonts w:ascii="Arial" w:eastAsia="Times New Roman" w:hAnsi="Arial" w:cs="Times New Roman"/>
      <w:b/>
      <w:bCs/>
      <w:sz w:val="20"/>
      <w:szCs w:val="20"/>
      <w:lang w:val="en-US" w:bidi="en-US"/>
    </w:rPr>
  </w:style>
  <w:style w:type="numbering" w:customStyle="1" w:styleId="11c">
    <w:name w:val="Нет списка11"/>
    <w:next w:val="af7"/>
    <w:uiPriority w:val="99"/>
    <w:semiHidden/>
    <w:unhideWhenUsed/>
    <w:rsid w:val="008F0F0F"/>
  </w:style>
  <w:style w:type="paragraph" w:customStyle="1" w:styleId="BodyTextKeep">
    <w:name w:val="Body Text Keep"/>
    <w:basedOn w:val="af4"/>
    <w:link w:val="BodyTextKeepChar"/>
    <w:rsid w:val="008F0F0F"/>
    <w:pPr>
      <w:spacing w:line="360" w:lineRule="atLeast"/>
      <w:ind w:firstLine="680"/>
      <w:jc w:val="both"/>
    </w:pPr>
    <w:rPr>
      <w:rFonts w:ascii="Arial" w:hAnsi="Arial"/>
      <w:kern w:val="28"/>
      <w:szCs w:val="22"/>
      <w:lang w:val="en-US" w:eastAsia="en-US" w:bidi="en-US"/>
    </w:rPr>
  </w:style>
  <w:style w:type="character" w:customStyle="1" w:styleId="BodyTextKeepChar">
    <w:name w:val="Body Text Keep Char"/>
    <w:link w:val="BodyTextKeep"/>
    <w:rsid w:val="008F0F0F"/>
    <w:rPr>
      <w:rFonts w:ascii="Arial" w:eastAsia="Times New Roman" w:hAnsi="Arial" w:cs="Times New Roman"/>
      <w:kern w:val="28"/>
      <w:sz w:val="24"/>
      <w:lang w:val="en-US" w:bidi="en-US"/>
    </w:rPr>
  </w:style>
  <w:style w:type="paragraph" w:customStyle="1" w:styleId="xl108">
    <w:name w:val="xl10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09">
    <w:name w:val="xl10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0">
    <w:name w:val="xl11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1">
    <w:name w:val="xl11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2">
    <w:name w:val="xl11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3">
    <w:name w:val="xl11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14">
    <w:name w:val="xl11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5">
    <w:name w:val="xl11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b/>
      <w:bCs/>
      <w:lang w:val="en-US" w:bidi="en-US"/>
    </w:rPr>
  </w:style>
  <w:style w:type="paragraph" w:customStyle="1" w:styleId="xl116">
    <w:name w:val="xl11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117">
    <w:name w:val="xl11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Times New Roman CYR" w:hAnsi="Times New Roman CYR" w:cs="Times New Roman CYR"/>
      <w:lang w:val="en-US" w:bidi="en-US"/>
    </w:rPr>
  </w:style>
  <w:style w:type="paragraph" w:customStyle="1" w:styleId="xl118">
    <w:name w:val="xl11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19">
    <w:name w:val="xl11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20">
    <w:name w:val="xl120"/>
    <w:basedOn w:val="af4"/>
    <w:rsid w:val="008F0F0F"/>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21">
    <w:name w:val="xl12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22">
    <w:name w:val="xl12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23">
    <w:name w:val="xl12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124">
    <w:name w:val="xl12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lang w:val="en-US" w:bidi="en-US"/>
    </w:rPr>
  </w:style>
  <w:style w:type="paragraph" w:customStyle="1" w:styleId="xl125">
    <w:name w:val="xl12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26">
    <w:name w:val="xl12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27">
    <w:name w:val="xl12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sz w:val="16"/>
      <w:szCs w:val="16"/>
      <w:lang w:val="en-US" w:bidi="en-US"/>
    </w:rPr>
  </w:style>
  <w:style w:type="paragraph" w:customStyle="1" w:styleId="xl128">
    <w:name w:val="xl12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29">
    <w:name w:val="xl12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sz w:val="16"/>
      <w:szCs w:val="16"/>
      <w:lang w:val="en-US" w:bidi="en-US"/>
    </w:rPr>
  </w:style>
  <w:style w:type="paragraph" w:customStyle="1" w:styleId="xl130">
    <w:name w:val="xl13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31">
    <w:name w:val="xl131"/>
    <w:basedOn w:val="af4"/>
    <w:rsid w:val="008F0F0F"/>
    <w:pPr>
      <w:spacing w:before="100" w:beforeAutospacing="1" w:after="100" w:afterAutospacing="1" w:line="360" w:lineRule="auto"/>
      <w:ind w:firstLine="680"/>
      <w:jc w:val="center"/>
    </w:pPr>
    <w:rPr>
      <w:rFonts w:ascii="Times New Roman CYR" w:hAnsi="Times New Roman CYR" w:cs="Times New Roman CYR"/>
      <w:sz w:val="16"/>
      <w:szCs w:val="16"/>
      <w:lang w:val="en-US" w:bidi="en-US"/>
    </w:rPr>
  </w:style>
  <w:style w:type="paragraph" w:customStyle="1" w:styleId="xl132">
    <w:name w:val="xl132"/>
    <w:basedOn w:val="af4"/>
    <w:rsid w:val="008F0F0F"/>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33">
    <w:name w:val="xl133"/>
    <w:basedOn w:val="af4"/>
    <w:rsid w:val="008F0F0F"/>
    <w:pP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34">
    <w:name w:val="xl13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color w:val="FFFFFF"/>
      <w:lang w:val="en-US" w:bidi="en-US"/>
    </w:rPr>
  </w:style>
  <w:style w:type="paragraph" w:customStyle="1" w:styleId="xl135">
    <w:name w:val="xl13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136">
    <w:name w:val="xl13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7">
    <w:name w:val="xl13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8">
    <w:name w:val="xl13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FFFF"/>
      <w:lang w:val="en-US" w:bidi="en-US"/>
    </w:rPr>
  </w:style>
  <w:style w:type="paragraph" w:customStyle="1" w:styleId="xl139">
    <w:name w:val="xl13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0">
    <w:name w:val="xl14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1">
    <w:name w:val="xl14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2">
    <w:name w:val="xl14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3">
    <w:name w:val="xl143"/>
    <w:basedOn w:val="af4"/>
    <w:rsid w:val="008F0F0F"/>
    <w:pP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4">
    <w:name w:val="xl14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5">
    <w:name w:val="xl14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6">
    <w:name w:val="xl14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47">
    <w:name w:val="xl14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8">
    <w:name w:val="xl14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49">
    <w:name w:val="xl14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50">
    <w:name w:val="xl15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1">
    <w:name w:val="xl15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2">
    <w:name w:val="xl15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3">
    <w:name w:val="xl15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4">
    <w:name w:val="xl154"/>
    <w:basedOn w:val="af4"/>
    <w:rsid w:val="008F0F0F"/>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5">
    <w:name w:val="xl155"/>
    <w:basedOn w:val="af4"/>
    <w:rsid w:val="008F0F0F"/>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6">
    <w:name w:val="xl156"/>
    <w:basedOn w:val="af4"/>
    <w:rsid w:val="008F0F0F"/>
    <w:pPr>
      <w:pBdr>
        <w:top w:val="single" w:sz="4" w:space="0" w:color="auto"/>
        <w:bottom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customStyle="1" w:styleId="xl157">
    <w:name w:val="xl157"/>
    <w:basedOn w:val="af4"/>
    <w:rsid w:val="008F0F0F"/>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58">
    <w:name w:val="xl158"/>
    <w:basedOn w:val="af4"/>
    <w:rsid w:val="008F0F0F"/>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59">
    <w:name w:val="xl159"/>
    <w:basedOn w:val="af4"/>
    <w:rsid w:val="008F0F0F"/>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60">
    <w:name w:val="xl160"/>
    <w:basedOn w:val="af4"/>
    <w:rsid w:val="008F0F0F"/>
    <w:pPr>
      <w:pBdr>
        <w:top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61">
    <w:name w:val="xl161"/>
    <w:basedOn w:val="af4"/>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2">
    <w:name w:val="xl16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b/>
      <w:bCs/>
      <w:lang w:val="en-US" w:bidi="en-US"/>
    </w:rPr>
  </w:style>
  <w:style w:type="paragraph" w:customStyle="1" w:styleId="xl163">
    <w:name w:val="xl16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4">
    <w:name w:val="xl16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color w:val="FFFFFF"/>
      <w:lang w:val="en-US" w:bidi="en-US"/>
    </w:rPr>
  </w:style>
  <w:style w:type="paragraph" w:customStyle="1" w:styleId="xl165">
    <w:name w:val="xl16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color w:val="FF0000"/>
      <w:lang w:val="en-US" w:bidi="en-US"/>
    </w:rPr>
  </w:style>
  <w:style w:type="paragraph" w:customStyle="1" w:styleId="xl166">
    <w:name w:val="xl166"/>
    <w:basedOn w:val="af4"/>
    <w:rsid w:val="008F0F0F"/>
    <w:pPr>
      <w:pBdr>
        <w:top w:val="single" w:sz="4" w:space="0" w:color="auto"/>
        <w:left w:val="single" w:sz="8"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7">
    <w:name w:val="xl167"/>
    <w:basedOn w:val="af4"/>
    <w:rsid w:val="008F0F0F"/>
    <w:pPr>
      <w:pBdr>
        <w:top w:val="single" w:sz="4" w:space="0" w:color="auto"/>
        <w:bottom w:val="single" w:sz="4" w:space="0" w:color="auto"/>
        <w:right w:val="single" w:sz="8"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8">
    <w:name w:val="xl168"/>
    <w:basedOn w:val="af4"/>
    <w:rsid w:val="008F0F0F"/>
    <w:pPr>
      <w:pBdr>
        <w:top w:val="single" w:sz="4" w:space="0" w:color="auto"/>
        <w:left w:val="single" w:sz="4" w:space="0" w:color="auto"/>
        <w:bottom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69">
    <w:name w:val="xl169"/>
    <w:basedOn w:val="af4"/>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b/>
      <w:bCs/>
      <w:lang w:val="en-US" w:bidi="en-US"/>
    </w:rPr>
  </w:style>
  <w:style w:type="paragraph" w:customStyle="1" w:styleId="xl170">
    <w:name w:val="xl17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Times New Roman CYR" w:hAnsi="Times New Roman CYR" w:cs="Times New Roman CYR"/>
      <w:lang w:val="en-US" w:bidi="en-US"/>
    </w:rPr>
  </w:style>
  <w:style w:type="paragraph" w:customStyle="1" w:styleId="xl171">
    <w:name w:val="xl17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Times New Roman CYR" w:hAnsi="Times New Roman CYR" w:cs="Times New Roman CYR"/>
      <w:lang w:val="en-US" w:bidi="en-US"/>
    </w:rPr>
  </w:style>
  <w:style w:type="paragraph" w:styleId="afffff2">
    <w:name w:val="No Spacing"/>
    <w:basedOn w:val="af4"/>
    <w:link w:val="afffff3"/>
    <w:uiPriority w:val="1"/>
    <w:qFormat/>
    <w:rsid w:val="008F0F0F"/>
    <w:pPr>
      <w:ind w:firstLine="680"/>
      <w:jc w:val="both"/>
    </w:pPr>
    <w:rPr>
      <w:rFonts w:ascii="Arial" w:hAnsi="Arial"/>
      <w:szCs w:val="22"/>
      <w:lang w:val="en-US" w:eastAsia="en-US" w:bidi="en-US"/>
    </w:rPr>
  </w:style>
  <w:style w:type="character" w:customStyle="1" w:styleId="afffff3">
    <w:name w:val="Без интервала Знак"/>
    <w:basedOn w:val="af5"/>
    <w:link w:val="afffff2"/>
    <w:uiPriority w:val="1"/>
    <w:rsid w:val="008F0F0F"/>
    <w:rPr>
      <w:rFonts w:ascii="Arial" w:eastAsia="Times New Roman" w:hAnsi="Arial" w:cs="Times New Roman"/>
      <w:sz w:val="24"/>
      <w:lang w:val="en-US" w:bidi="en-US"/>
    </w:rPr>
  </w:style>
  <w:style w:type="paragraph" w:customStyle="1" w:styleId="HeadingBase">
    <w:name w:val="Heading Base"/>
    <w:basedOn w:val="af4"/>
    <w:next w:val="af4"/>
    <w:link w:val="HeadingBase0"/>
    <w:rsid w:val="008F0F0F"/>
    <w:pPr>
      <w:keepNext/>
      <w:keepLines/>
      <w:spacing w:before="140" w:line="220" w:lineRule="atLeast"/>
      <w:ind w:left="1077" w:firstLine="680"/>
      <w:jc w:val="both"/>
    </w:pPr>
    <w:rPr>
      <w:rFonts w:ascii="Arial" w:hAnsi="Arial"/>
      <w:b/>
      <w:spacing w:val="-4"/>
      <w:kern w:val="28"/>
      <w:sz w:val="28"/>
      <w:szCs w:val="28"/>
      <w:lang w:val="en-US" w:eastAsia="en-US" w:bidi="en-US"/>
    </w:rPr>
  </w:style>
  <w:style w:type="character" w:customStyle="1" w:styleId="HeadingBase0">
    <w:name w:val="Heading Base Знак"/>
    <w:link w:val="HeadingBase"/>
    <w:rsid w:val="008F0F0F"/>
    <w:rPr>
      <w:rFonts w:ascii="Arial" w:eastAsia="Times New Roman" w:hAnsi="Arial" w:cs="Times New Roman"/>
      <w:b/>
      <w:spacing w:val="-4"/>
      <w:kern w:val="28"/>
      <w:sz w:val="28"/>
      <w:szCs w:val="28"/>
      <w:lang w:val="en-US" w:bidi="en-US"/>
    </w:rPr>
  </w:style>
  <w:style w:type="table" w:customStyle="1" w:styleId="1ff3">
    <w:name w:val="Светлая заливка1"/>
    <w:basedOn w:val="af6"/>
    <w:uiPriority w:val="60"/>
    <w:rsid w:val="008F0F0F"/>
    <w:pPr>
      <w:spacing w:after="200" w:line="276" w:lineRule="auto"/>
    </w:pPr>
    <w:rPr>
      <w:rFonts w:ascii="Arial" w:eastAsia="Times New Roman" w:hAnsi="Arial"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5">
    <w:name w:val="Средний список 1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styleId="2f5">
    <w:name w:val="Body Text 2"/>
    <w:basedOn w:val="af4"/>
    <w:link w:val="2f6"/>
    <w:rsid w:val="008F0F0F"/>
    <w:pPr>
      <w:spacing w:line="480" w:lineRule="auto"/>
      <w:ind w:firstLine="680"/>
      <w:jc w:val="both"/>
    </w:pPr>
    <w:rPr>
      <w:lang w:val="en-US" w:bidi="en-US"/>
    </w:rPr>
  </w:style>
  <w:style w:type="character" w:customStyle="1" w:styleId="2f6">
    <w:name w:val="Основной текст 2 Знак"/>
    <w:basedOn w:val="af5"/>
    <w:link w:val="2f5"/>
    <w:rsid w:val="008F0F0F"/>
    <w:rPr>
      <w:rFonts w:ascii="Times New Roman" w:eastAsia="Times New Roman" w:hAnsi="Times New Roman" w:cs="Times New Roman"/>
      <w:sz w:val="24"/>
      <w:szCs w:val="24"/>
      <w:lang w:val="en-US" w:eastAsia="ru-RU" w:bidi="en-US"/>
    </w:rPr>
  </w:style>
  <w:style w:type="paragraph" w:customStyle="1" w:styleId="xl64">
    <w:name w:val="xl6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paragraph" w:customStyle="1" w:styleId="xl65">
    <w:name w:val="xl6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18"/>
      <w:szCs w:val="18"/>
      <w:lang w:val="en-US" w:bidi="en-US"/>
    </w:rPr>
  </w:style>
  <w:style w:type="character" w:styleId="afffff4">
    <w:name w:val="Strong"/>
    <w:uiPriority w:val="22"/>
    <w:qFormat/>
    <w:rsid w:val="008F0F0F"/>
    <w:rPr>
      <w:b/>
      <w:bCs/>
    </w:rPr>
  </w:style>
  <w:style w:type="table" w:customStyle="1" w:styleId="250">
    <w:name w:val="Сетка таблицы25"/>
    <w:basedOn w:val="af6"/>
    <w:next w:val="aff4"/>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Светлая заливка2"/>
    <w:basedOn w:val="af6"/>
    <w:uiPriority w:val="60"/>
    <w:rsid w:val="008F0F0F"/>
    <w:pPr>
      <w:spacing w:after="200" w:line="276" w:lineRule="auto"/>
    </w:pPr>
    <w:rPr>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ConsPlusNormal">
    <w:name w:val="ConsPlusNormal"/>
    <w:qFormat/>
    <w:rsid w:val="008F0F0F"/>
    <w:pPr>
      <w:widowControl w:val="0"/>
      <w:autoSpaceDE w:val="0"/>
      <w:autoSpaceDN w:val="0"/>
      <w:adjustRightInd w:val="0"/>
      <w:spacing w:after="200" w:line="276" w:lineRule="auto"/>
      <w:ind w:firstLine="720"/>
    </w:pPr>
    <w:rPr>
      <w:rFonts w:ascii="Arial" w:eastAsia="Times New Roman" w:hAnsi="Arial" w:cs="Arial"/>
      <w:lang w:val="en-US" w:bidi="en-US"/>
    </w:rPr>
  </w:style>
  <w:style w:type="paragraph" w:customStyle="1" w:styleId="xl63">
    <w:name w:val="xl63"/>
    <w:basedOn w:val="af4"/>
    <w:rsid w:val="008F0F0F"/>
    <w:pPr>
      <w:spacing w:before="100" w:beforeAutospacing="1" w:after="100" w:afterAutospacing="1" w:line="360" w:lineRule="auto"/>
      <w:ind w:firstLine="680"/>
      <w:jc w:val="center"/>
      <w:textAlignment w:val="center"/>
    </w:pPr>
    <w:rPr>
      <w:lang w:val="en-US" w:bidi="en-US"/>
    </w:rPr>
  </w:style>
  <w:style w:type="table" w:customStyle="1" w:styleId="31a">
    <w:name w:val="Сетка таблицы31"/>
    <w:basedOn w:val="af6"/>
    <w:next w:val="aff4"/>
    <w:uiPriority w:val="5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0">
    <w:name w:val="Заголовок 3 уровкнь"/>
    <w:basedOn w:val="1d"/>
    <w:link w:val="3f6"/>
    <w:autoRedefine/>
    <w:qFormat/>
    <w:rsid w:val="008F0F0F"/>
    <w:pPr>
      <w:keepNext w:val="0"/>
      <w:keepLines w:val="0"/>
      <w:pageBreakBefore/>
      <w:numPr>
        <w:numId w:val="11"/>
      </w:numPr>
      <w:suppressAutoHyphens/>
      <w:spacing w:after="240"/>
      <w:ind w:left="0" w:firstLine="0"/>
      <w:contextualSpacing/>
      <w:mirrorIndents/>
      <w:jc w:val="center"/>
    </w:pPr>
    <w:rPr>
      <w:rFonts w:ascii="Arial" w:eastAsia="Times New Roman" w:hAnsi="Arial" w:cs="Times New Roman"/>
      <w:b/>
      <w:caps/>
      <w:smallCaps/>
      <w:kern w:val="28"/>
      <w:szCs w:val="36"/>
      <w:lang w:bidi="en-US"/>
    </w:rPr>
  </w:style>
  <w:style w:type="paragraph" w:customStyle="1" w:styleId="2f8">
    <w:name w:val="Заголовок 2 ур"/>
    <w:basedOn w:val="1d"/>
    <w:link w:val="2f9"/>
    <w:autoRedefine/>
    <w:qFormat/>
    <w:rsid w:val="008F0F0F"/>
    <w:pPr>
      <w:keepNext w:val="0"/>
      <w:keepLines w:val="0"/>
      <w:tabs>
        <w:tab w:val="num" w:pos="846"/>
        <w:tab w:val="left" w:pos="1080"/>
      </w:tabs>
      <w:suppressAutoHyphens/>
      <w:spacing w:after="240"/>
      <w:ind w:left="845" w:right="709" w:hanging="420"/>
      <w:contextualSpacing/>
      <w:mirrorIndents/>
      <w:jc w:val="center"/>
    </w:pPr>
    <w:rPr>
      <w:rFonts w:ascii="Arial" w:eastAsia="Times New Roman" w:hAnsi="Arial" w:cs="Times New Roman"/>
      <w:b/>
      <w:bCs/>
      <w:caps/>
      <w:smallCaps/>
      <w:color w:val="1F497D"/>
      <w:spacing w:val="5"/>
      <w:szCs w:val="36"/>
      <w:lang w:eastAsia="ru-RU" w:bidi="en-US"/>
    </w:rPr>
  </w:style>
  <w:style w:type="character" w:customStyle="1" w:styleId="3f6">
    <w:name w:val="Заголовок 3 уровкнь Знак"/>
    <w:basedOn w:val="af5"/>
    <w:link w:val="30"/>
    <w:rsid w:val="008F0F0F"/>
    <w:rPr>
      <w:rFonts w:ascii="Arial" w:eastAsia="Times New Roman" w:hAnsi="Arial" w:cs="Times New Roman"/>
      <w:b/>
      <w:caps/>
      <w:smallCaps/>
      <w:kern w:val="28"/>
      <w:sz w:val="28"/>
      <w:szCs w:val="36"/>
      <w:lang w:bidi="en-US"/>
    </w:rPr>
  </w:style>
  <w:style w:type="paragraph" w:customStyle="1" w:styleId="afffff5">
    <w:name w:val="Основной с отступом и интервалом"/>
    <w:basedOn w:val="affffa"/>
    <w:qFormat/>
    <w:rsid w:val="008F0F0F"/>
    <w:pPr>
      <w:tabs>
        <w:tab w:val="left" w:pos="709"/>
      </w:tabs>
      <w:spacing w:before="60"/>
      <w:ind w:left="0" w:firstLine="709"/>
    </w:pPr>
    <w:rPr>
      <w:rFonts w:ascii="Times New Roman" w:eastAsia="Times New Roman" w:hAnsi="Times New Roman"/>
      <w:szCs w:val="24"/>
      <w:lang w:eastAsia="ru-RU"/>
    </w:rPr>
  </w:style>
  <w:style w:type="paragraph" w:styleId="afffff6">
    <w:name w:val="Subtitle"/>
    <w:basedOn w:val="af4"/>
    <w:next w:val="af4"/>
    <w:link w:val="afffff7"/>
    <w:uiPriority w:val="99"/>
    <w:qFormat/>
    <w:rsid w:val="008F0F0F"/>
    <w:pPr>
      <w:spacing w:line="360" w:lineRule="auto"/>
      <w:ind w:firstLine="680"/>
      <w:jc w:val="both"/>
    </w:pPr>
    <w:rPr>
      <w:rFonts w:ascii="Arial" w:hAnsi="Arial"/>
      <w:i/>
      <w:iCs/>
      <w:smallCaps/>
      <w:spacing w:val="10"/>
      <w:sz w:val="28"/>
      <w:szCs w:val="28"/>
      <w:lang w:val="en-US" w:eastAsia="en-US" w:bidi="en-US"/>
    </w:rPr>
  </w:style>
  <w:style w:type="character" w:customStyle="1" w:styleId="afffff7">
    <w:name w:val="Подзаголовок Знак"/>
    <w:basedOn w:val="af5"/>
    <w:link w:val="afffff6"/>
    <w:uiPriority w:val="99"/>
    <w:rsid w:val="008F0F0F"/>
    <w:rPr>
      <w:rFonts w:ascii="Arial" w:eastAsia="Times New Roman" w:hAnsi="Arial" w:cs="Times New Roman"/>
      <w:i/>
      <w:iCs/>
      <w:smallCaps/>
      <w:spacing w:val="10"/>
      <w:sz w:val="28"/>
      <w:szCs w:val="28"/>
      <w:lang w:val="en-US" w:bidi="en-US"/>
    </w:rPr>
  </w:style>
  <w:style w:type="paragraph" w:customStyle="1" w:styleId="afffff8">
    <w:name w:val="Стиль полужирный все прописные"/>
    <w:basedOn w:val="af4"/>
    <w:link w:val="afffff9"/>
    <w:rsid w:val="008F0F0F"/>
    <w:pPr>
      <w:tabs>
        <w:tab w:val="num" w:pos="0"/>
      </w:tabs>
      <w:spacing w:line="360" w:lineRule="auto"/>
      <w:ind w:firstLine="709"/>
      <w:jc w:val="both"/>
    </w:pPr>
    <w:rPr>
      <w:sz w:val="26"/>
      <w:szCs w:val="26"/>
      <w:lang w:val="en-US" w:bidi="en-US"/>
    </w:rPr>
  </w:style>
  <w:style w:type="character" w:customStyle="1" w:styleId="afffff9">
    <w:name w:val="Стиль полужирный все прописные Знак"/>
    <w:basedOn w:val="af5"/>
    <w:link w:val="afffff8"/>
    <w:rsid w:val="008F0F0F"/>
    <w:rPr>
      <w:rFonts w:ascii="Times New Roman" w:eastAsia="Times New Roman" w:hAnsi="Times New Roman" w:cs="Times New Roman"/>
      <w:sz w:val="26"/>
      <w:szCs w:val="26"/>
      <w:lang w:val="en-US" w:eastAsia="ru-RU" w:bidi="en-US"/>
    </w:rPr>
  </w:style>
  <w:style w:type="paragraph" w:customStyle="1" w:styleId="afffffa">
    <w:name w:val="Ввод осн.текста"/>
    <w:basedOn w:val="af4"/>
    <w:link w:val="afffffb"/>
    <w:rsid w:val="008F0F0F"/>
    <w:pPr>
      <w:tabs>
        <w:tab w:val="num" w:pos="343"/>
      </w:tabs>
      <w:spacing w:line="360" w:lineRule="auto"/>
      <w:ind w:left="343" w:firstLine="737"/>
      <w:jc w:val="both"/>
    </w:pPr>
    <w:rPr>
      <w:sz w:val="26"/>
      <w:szCs w:val="26"/>
      <w:lang w:val="en-US" w:bidi="en-US"/>
    </w:rPr>
  </w:style>
  <w:style w:type="character" w:customStyle="1" w:styleId="afffffb">
    <w:name w:val="Ввод осн.текста Знак"/>
    <w:basedOn w:val="af5"/>
    <w:link w:val="afffffa"/>
    <w:locked/>
    <w:rsid w:val="008F0F0F"/>
    <w:rPr>
      <w:rFonts w:ascii="Times New Roman" w:eastAsia="Times New Roman" w:hAnsi="Times New Roman" w:cs="Times New Roman"/>
      <w:sz w:val="26"/>
      <w:szCs w:val="26"/>
      <w:lang w:val="en-US" w:eastAsia="ru-RU" w:bidi="en-US"/>
    </w:rPr>
  </w:style>
  <w:style w:type="paragraph" w:customStyle="1" w:styleId="12125">
    <w:name w:val="Стиль 12 пт По ширине Первая строка:  125 см Междустр.интервал:..."/>
    <w:basedOn w:val="af4"/>
    <w:rsid w:val="008F0F0F"/>
    <w:pPr>
      <w:spacing w:line="360" w:lineRule="auto"/>
      <w:ind w:firstLine="709"/>
      <w:jc w:val="both"/>
    </w:pPr>
    <w:rPr>
      <w:sz w:val="26"/>
      <w:szCs w:val="20"/>
      <w:lang w:val="en-US" w:bidi="en-US"/>
    </w:rPr>
  </w:style>
  <w:style w:type="paragraph" w:customStyle="1" w:styleId="xl184">
    <w:name w:val="xl184"/>
    <w:basedOn w:val="af4"/>
    <w:rsid w:val="008F0F0F"/>
    <w:pPr>
      <w:spacing w:before="100" w:beforeAutospacing="1" w:after="100" w:afterAutospacing="1" w:line="360" w:lineRule="auto"/>
      <w:ind w:firstLine="709"/>
      <w:jc w:val="both"/>
      <w:textAlignment w:val="center"/>
    </w:pPr>
    <w:rPr>
      <w:sz w:val="26"/>
      <w:szCs w:val="26"/>
      <w:lang w:val="en-US" w:bidi="en-US"/>
    </w:rPr>
  </w:style>
  <w:style w:type="paragraph" w:customStyle="1" w:styleId="xl185">
    <w:name w:val="xl185"/>
    <w:basedOn w:val="af4"/>
    <w:rsid w:val="008F0F0F"/>
    <w:pPr>
      <w:spacing w:before="100" w:beforeAutospacing="1" w:after="100" w:afterAutospacing="1" w:line="360" w:lineRule="auto"/>
      <w:ind w:firstLine="709"/>
      <w:jc w:val="both"/>
      <w:textAlignment w:val="center"/>
    </w:pPr>
    <w:rPr>
      <w:sz w:val="26"/>
      <w:szCs w:val="26"/>
      <w:lang w:val="en-US" w:bidi="en-US"/>
    </w:rPr>
  </w:style>
  <w:style w:type="paragraph" w:customStyle="1" w:styleId="xl186">
    <w:name w:val="xl186"/>
    <w:basedOn w:val="af4"/>
    <w:rsid w:val="008F0F0F"/>
    <w:pPr>
      <w:spacing w:before="100" w:beforeAutospacing="1" w:after="100" w:afterAutospacing="1" w:line="360" w:lineRule="auto"/>
      <w:ind w:firstLine="709"/>
      <w:jc w:val="both"/>
      <w:textAlignment w:val="center"/>
    </w:pPr>
    <w:rPr>
      <w:color w:val="000000"/>
      <w:sz w:val="26"/>
      <w:szCs w:val="26"/>
      <w:lang w:val="en-US" w:bidi="en-US"/>
    </w:rPr>
  </w:style>
  <w:style w:type="paragraph" w:customStyle="1" w:styleId="xl187">
    <w:name w:val="xl187"/>
    <w:basedOn w:val="af4"/>
    <w:rsid w:val="008F0F0F"/>
    <w:pPr>
      <w:spacing w:before="100" w:beforeAutospacing="1" w:after="100" w:afterAutospacing="1" w:line="360" w:lineRule="auto"/>
      <w:ind w:firstLine="709"/>
      <w:jc w:val="both"/>
      <w:textAlignment w:val="center"/>
    </w:pPr>
    <w:rPr>
      <w:i/>
      <w:iCs/>
      <w:sz w:val="26"/>
      <w:szCs w:val="26"/>
      <w:lang w:val="en-US" w:bidi="en-US"/>
    </w:rPr>
  </w:style>
  <w:style w:type="paragraph" w:customStyle="1" w:styleId="xl188">
    <w:name w:val="xl188"/>
    <w:basedOn w:val="af4"/>
    <w:rsid w:val="008F0F0F"/>
    <w:pPr>
      <w:spacing w:before="100" w:beforeAutospacing="1" w:after="100" w:afterAutospacing="1" w:line="360" w:lineRule="auto"/>
      <w:ind w:firstLine="709"/>
      <w:jc w:val="both"/>
      <w:textAlignment w:val="center"/>
    </w:pPr>
    <w:rPr>
      <w:sz w:val="26"/>
      <w:szCs w:val="26"/>
      <w:lang w:val="en-US" w:bidi="en-US"/>
    </w:rPr>
  </w:style>
  <w:style w:type="paragraph" w:customStyle="1" w:styleId="xl189">
    <w:name w:val="xl189"/>
    <w:basedOn w:val="af4"/>
    <w:rsid w:val="008F0F0F"/>
    <w:pPr>
      <w:pBdr>
        <w:top w:val="single" w:sz="8" w:space="0" w:color="auto"/>
        <w:bottom w:val="single" w:sz="8" w:space="0" w:color="auto"/>
      </w:pBdr>
      <w:spacing w:before="100" w:beforeAutospacing="1" w:after="100" w:afterAutospacing="1" w:line="360" w:lineRule="auto"/>
      <w:ind w:firstLine="709"/>
      <w:jc w:val="both"/>
      <w:textAlignment w:val="center"/>
    </w:pPr>
    <w:rPr>
      <w:b/>
      <w:bCs/>
      <w:sz w:val="18"/>
      <w:szCs w:val="18"/>
      <w:lang w:val="en-US" w:bidi="en-US"/>
    </w:rPr>
  </w:style>
  <w:style w:type="paragraph" w:customStyle="1" w:styleId="xl190">
    <w:name w:val="xl190"/>
    <w:basedOn w:val="af4"/>
    <w:rsid w:val="008F0F0F"/>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91">
    <w:name w:val="xl191"/>
    <w:basedOn w:val="af4"/>
    <w:rsid w:val="008F0F0F"/>
    <w:pPr>
      <w:pBdr>
        <w:top w:val="single" w:sz="8" w:space="0" w:color="auto"/>
        <w:bottom w:val="single" w:sz="8" w:space="0" w:color="auto"/>
      </w:pBdr>
      <w:spacing w:before="100" w:beforeAutospacing="1" w:after="100" w:afterAutospacing="1" w:line="360" w:lineRule="auto"/>
      <w:ind w:firstLine="709"/>
      <w:jc w:val="both"/>
      <w:textAlignment w:val="center"/>
    </w:pPr>
    <w:rPr>
      <w:b/>
      <w:bCs/>
      <w:sz w:val="26"/>
      <w:szCs w:val="26"/>
      <w:lang w:val="en-US" w:bidi="en-US"/>
    </w:rPr>
  </w:style>
  <w:style w:type="paragraph" w:customStyle="1" w:styleId="xl192">
    <w:name w:val="xl192"/>
    <w:basedOn w:val="af4"/>
    <w:rsid w:val="008F0F0F"/>
    <w:pPr>
      <w:shd w:val="clear" w:color="auto" w:fill="C0C0C0"/>
      <w:spacing w:before="100" w:beforeAutospacing="1" w:after="100" w:afterAutospacing="1" w:line="360" w:lineRule="auto"/>
      <w:ind w:firstLine="709"/>
      <w:jc w:val="both"/>
      <w:textAlignment w:val="center"/>
    </w:pPr>
    <w:rPr>
      <w:b/>
      <w:bCs/>
      <w:szCs w:val="22"/>
      <w:lang w:val="en-US" w:bidi="en-US"/>
    </w:rPr>
  </w:style>
  <w:style w:type="paragraph" w:customStyle="1" w:styleId="xl193">
    <w:name w:val="xl193"/>
    <w:basedOn w:val="af4"/>
    <w:rsid w:val="008F0F0F"/>
    <w:pPr>
      <w:shd w:val="clear" w:color="auto" w:fill="C0C0C0"/>
      <w:spacing w:before="100" w:beforeAutospacing="1" w:after="100" w:afterAutospacing="1" w:line="360" w:lineRule="auto"/>
      <w:ind w:firstLine="709"/>
      <w:jc w:val="center"/>
      <w:textAlignment w:val="center"/>
    </w:pPr>
    <w:rPr>
      <w:b/>
      <w:bCs/>
      <w:sz w:val="26"/>
      <w:szCs w:val="26"/>
      <w:lang w:val="en-US" w:bidi="en-US"/>
    </w:rPr>
  </w:style>
  <w:style w:type="paragraph" w:customStyle="1" w:styleId="xl194">
    <w:name w:val="xl194"/>
    <w:basedOn w:val="af4"/>
    <w:rsid w:val="008F0F0F"/>
    <w:pPr>
      <w:spacing w:before="100" w:beforeAutospacing="1" w:after="100" w:afterAutospacing="1" w:line="360" w:lineRule="auto"/>
      <w:ind w:firstLine="709"/>
      <w:jc w:val="both"/>
      <w:textAlignment w:val="center"/>
    </w:pPr>
    <w:rPr>
      <w:b/>
      <w:bCs/>
      <w:sz w:val="18"/>
      <w:szCs w:val="18"/>
      <w:lang w:val="en-US" w:bidi="en-US"/>
    </w:rPr>
  </w:style>
  <w:style w:type="paragraph" w:customStyle="1" w:styleId="xl195">
    <w:name w:val="xl195"/>
    <w:basedOn w:val="af4"/>
    <w:rsid w:val="008F0F0F"/>
    <w:pPr>
      <w:spacing w:before="100" w:beforeAutospacing="1" w:after="100" w:afterAutospacing="1" w:line="360" w:lineRule="auto"/>
      <w:ind w:firstLine="709"/>
      <w:jc w:val="center"/>
      <w:textAlignment w:val="center"/>
    </w:pPr>
    <w:rPr>
      <w:b/>
      <w:bCs/>
      <w:sz w:val="18"/>
      <w:szCs w:val="18"/>
      <w:lang w:val="en-US" w:bidi="en-US"/>
    </w:rPr>
  </w:style>
  <w:style w:type="paragraph" w:customStyle="1" w:styleId="xl196">
    <w:name w:val="xl196"/>
    <w:basedOn w:val="af4"/>
    <w:rsid w:val="008F0F0F"/>
    <w:pPr>
      <w:shd w:val="clear" w:color="auto" w:fill="CCFFCC"/>
      <w:spacing w:before="100" w:beforeAutospacing="1" w:after="100" w:afterAutospacing="1" w:line="360" w:lineRule="auto"/>
      <w:ind w:firstLine="709"/>
      <w:jc w:val="both"/>
      <w:textAlignment w:val="center"/>
    </w:pPr>
    <w:rPr>
      <w:b/>
      <w:bCs/>
      <w:szCs w:val="22"/>
      <w:lang w:val="en-US" w:bidi="en-US"/>
    </w:rPr>
  </w:style>
  <w:style w:type="paragraph" w:customStyle="1" w:styleId="xl197">
    <w:name w:val="xl197"/>
    <w:basedOn w:val="af4"/>
    <w:rsid w:val="008F0F0F"/>
    <w:pPr>
      <w:shd w:val="clear" w:color="auto" w:fill="CCFFCC"/>
      <w:spacing w:before="100" w:beforeAutospacing="1" w:after="100" w:afterAutospacing="1" w:line="360" w:lineRule="auto"/>
      <w:ind w:firstLine="709"/>
      <w:jc w:val="center"/>
      <w:textAlignment w:val="center"/>
    </w:pPr>
    <w:rPr>
      <w:b/>
      <w:bCs/>
      <w:sz w:val="26"/>
      <w:szCs w:val="26"/>
      <w:lang w:val="en-US" w:bidi="en-US"/>
    </w:rPr>
  </w:style>
  <w:style w:type="paragraph" w:customStyle="1" w:styleId="xl198">
    <w:name w:val="xl198"/>
    <w:basedOn w:val="af4"/>
    <w:rsid w:val="008F0F0F"/>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199">
    <w:name w:val="xl199"/>
    <w:basedOn w:val="af4"/>
    <w:rsid w:val="008F0F0F"/>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200">
    <w:name w:val="xl200"/>
    <w:basedOn w:val="af4"/>
    <w:rsid w:val="008F0F0F"/>
    <w:pPr>
      <w:spacing w:before="100" w:beforeAutospacing="1" w:after="100" w:afterAutospacing="1" w:line="360" w:lineRule="auto"/>
      <w:ind w:firstLine="709"/>
      <w:jc w:val="both"/>
      <w:textAlignment w:val="center"/>
    </w:pPr>
    <w:rPr>
      <w:sz w:val="26"/>
      <w:szCs w:val="26"/>
      <w:u w:val="single"/>
      <w:lang w:val="en-US" w:bidi="en-US"/>
    </w:rPr>
  </w:style>
  <w:style w:type="paragraph" w:customStyle="1" w:styleId="xl201">
    <w:name w:val="xl201"/>
    <w:basedOn w:val="af4"/>
    <w:rsid w:val="008F0F0F"/>
    <w:pPr>
      <w:shd w:val="clear" w:color="auto" w:fill="C0C0C0"/>
      <w:spacing w:before="100" w:beforeAutospacing="1" w:after="100" w:afterAutospacing="1" w:line="360" w:lineRule="auto"/>
      <w:ind w:firstLine="709"/>
      <w:jc w:val="center"/>
      <w:textAlignment w:val="center"/>
    </w:pPr>
    <w:rPr>
      <w:b/>
      <w:bCs/>
      <w:sz w:val="26"/>
      <w:szCs w:val="26"/>
      <w:u w:val="single"/>
      <w:lang w:val="en-US" w:bidi="en-US"/>
    </w:rPr>
  </w:style>
  <w:style w:type="paragraph" w:customStyle="1" w:styleId="xl202">
    <w:name w:val="xl202"/>
    <w:basedOn w:val="af4"/>
    <w:rsid w:val="008F0F0F"/>
    <w:pPr>
      <w:spacing w:before="100" w:beforeAutospacing="1" w:after="100" w:afterAutospacing="1" w:line="360" w:lineRule="auto"/>
      <w:ind w:firstLine="709"/>
      <w:jc w:val="center"/>
      <w:textAlignment w:val="top"/>
    </w:pPr>
    <w:rPr>
      <w:b/>
      <w:bCs/>
      <w:sz w:val="32"/>
      <w:szCs w:val="32"/>
      <w:lang w:val="en-US" w:bidi="en-US"/>
    </w:rPr>
  </w:style>
  <w:style w:type="paragraph" w:customStyle="1" w:styleId="afffffc">
    <w:name w:val="заг табл"/>
    <w:basedOn w:val="af4"/>
    <w:rsid w:val="008F0F0F"/>
    <w:pPr>
      <w:spacing w:line="360" w:lineRule="auto"/>
      <w:ind w:firstLine="709"/>
      <w:jc w:val="center"/>
    </w:pPr>
    <w:rPr>
      <w:sz w:val="26"/>
      <w:szCs w:val="20"/>
      <w:lang w:val="en-US" w:bidi="en-US"/>
    </w:rPr>
  </w:style>
  <w:style w:type="paragraph" w:customStyle="1" w:styleId="1ff4">
    <w:name w:val="Обычный1"/>
    <w:rsid w:val="008F0F0F"/>
    <w:pPr>
      <w:spacing w:after="200" w:line="276" w:lineRule="auto"/>
    </w:pPr>
    <w:rPr>
      <w:rFonts w:ascii="Cambria" w:eastAsia="Times New Roman" w:hAnsi="Cambria" w:cs="Times New Roman"/>
      <w:snapToGrid w:val="0"/>
      <w:lang w:val="en-US" w:bidi="en-US"/>
    </w:rPr>
  </w:style>
  <w:style w:type="paragraph" w:customStyle="1" w:styleId="afffffd">
    <w:name w:val="Текст документа"/>
    <w:basedOn w:val="afa"/>
    <w:rsid w:val="008F0F0F"/>
    <w:pPr>
      <w:spacing w:after="0" w:line="360" w:lineRule="auto"/>
      <w:ind w:firstLine="720"/>
      <w:jc w:val="both"/>
    </w:pPr>
    <w:rPr>
      <w:sz w:val="28"/>
      <w:szCs w:val="20"/>
      <w:lang w:val="en-US" w:bidi="en-US"/>
    </w:rPr>
  </w:style>
  <w:style w:type="paragraph" w:customStyle="1" w:styleId="afffffe">
    <w:name w:val="№ табл"/>
    <w:basedOn w:val="af4"/>
    <w:rsid w:val="008F0F0F"/>
    <w:pPr>
      <w:spacing w:line="360" w:lineRule="auto"/>
      <w:ind w:firstLine="709"/>
      <w:jc w:val="right"/>
    </w:pPr>
    <w:rPr>
      <w:sz w:val="26"/>
      <w:szCs w:val="20"/>
      <w:lang w:val="en-US" w:bidi="en-US"/>
    </w:rPr>
  </w:style>
  <w:style w:type="paragraph" w:customStyle="1" w:styleId="2fa">
    <w:name w:val="заголовок 2"/>
    <w:basedOn w:val="20"/>
    <w:next w:val="af4"/>
    <w:link w:val="215"/>
    <w:qFormat/>
    <w:rsid w:val="008F0F0F"/>
    <w:pPr>
      <w:keepNext w:val="0"/>
      <w:keepLines w:val="0"/>
      <w:spacing w:before="120" w:line="271" w:lineRule="auto"/>
      <w:ind w:left="1429"/>
      <w:jc w:val="center"/>
    </w:pPr>
    <w:rPr>
      <w:rFonts w:ascii="Arial Narrow" w:eastAsia="MS Mincho" w:hAnsi="Arial Narrow" w:cs="Arial"/>
      <w:iCs/>
      <w:caps/>
      <w:smallCaps/>
      <w:snapToGrid w:val="0"/>
      <w:color w:val="1F497D"/>
      <w:spacing w:val="20"/>
      <w:sz w:val="20"/>
      <w:szCs w:val="20"/>
      <w:lang w:val="en-US" w:eastAsia="ru-RU" w:bidi="en-US"/>
    </w:rPr>
  </w:style>
  <w:style w:type="paragraph" w:styleId="affffff">
    <w:name w:val="Plain Text"/>
    <w:basedOn w:val="af4"/>
    <w:link w:val="affffff0"/>
    <w:rsid w:val="008F0F0F"/>
    <w:pPr>
      <w:spacing w:line="360" w:lineRule="auto"/>
      <w:ind w:firstLine="709"/>
      <w:jc w:val="both"/>
    </w:pPr>
    <w:rPr>
      <w:rFonts w:ascii="Courier New" w:hAnsi="Courier New"/>
      <w:sz w:val="20"/>
      <w:szCs w:val="20"/>
      <w:lang w:val="en-US" w:bidi="en-US"/>
    </w:rPr>
  </w:style>
  <w:style w:type="character" w:customStyle="1" w:styleId="affffff0">
    <w:name w:val="Текст Знак"/>
    <w:basedOn w:val="af5"/>
    <w:link w:val="affffff"/>
    <w:rsid w:val="008F0F0F"/>
    <w:rPr>
      <w:rFonts w:ascii="Courier New" w:eastAsia="Times New Roman" w:hAnsi="Courier New" w:cs="Times New Roman"/>
      <w:sz w:val="20"/>
      <w:szCs w:val="20"/>
      <w:lang w:val="en-US" w:eastAsia="ru-RU" w:bidi="en-US"/>
    </w:rPr>
  </w:style>
  <w:style w:type="paragraph" w:customStyle="1" w:styleId="affffff1">
    <w:name w:val="ВАДИМ"/>
    <w:basedOn w:val="af4"/>
    <w:link w:val="affffff2"/>
    <w:autoRedefine/>
    <w:rsid w:val="008F0F0F"/>
    <w:pPr>
      <w:spacing w:line="360" w:lineRule="auto"/>
      <w:ind w:firstLine="180"/>
      <w:jc w:val="both"/>
    </w:pPr>
    <w:rPr>
      <w:rFonts w:cs="Verdana"/>
      <w:spacing w:val="-2"/>
      <w:sz w:val="28"/>
      <w:szCs w:val="28"/>
      <w:lang w:val="en-US" w:eastAsia="en-US" w:bidi="en-US"/>
    </w:rPr>
  </w:style>
  <w:style w:type="character" w:customStyle="1" w:styleId="affffff2">
    <w:name w:val="ВАДИМ Знак"/>
    <w:basedOn w:val="af5"/>
    <w:link w:val="affffff1"/>
    <w:rsid w:val="008F0F0F"/>
    <w:rPr>
      <w:rFonts w:ascii="Times New Roman" w:eastAsia="Times New Roman" w:hAnsi="Times New Roman" w:cs="Verdana"/>
      <w:spacing w:val="-2"/>
      <w:sz w:val="28"/>
      <w:szCs w:val="28"/>
      <w:lang w:val="en-US" w:bidi="en-US"/>
    </w:rPr>
  </w:style>
  <w:style w:type="paragraph" w:customStyle="1" w:styleId="1ff5">
    <w:name w:val="1 простой"/>
    <w:basedOn w:val="af4"/>
    <w:rsid w:val="008F0F0F"/>
    <w:pPr>
      <w:tabs>
        <w:tab w:val="num" w:pos="360"/>
      </w:tabs>
      <w:spacing w:line="360" w:lineRule="auto"/>
      <w:ind w:firstLine="357"/>
      <w:jc w:val="both"/>
    </w:pPr>
    <w:rPr>
      <w:rFonts w:cs="Verdana"/>
      <w:sz w:val="26"/>
      <w:szCs w:val="20"/>
      <w:lang w:val="en-US" w:eastAsia="en-US" w:bidi="en-US"/>
    </w:rPr>
  </w:style>
  <w:style w:type="character" w:customStyle="1" w:styleId="affffff3">
    <w:name w:val="Список марк. Знак"/>
    <w:basedOn w:val="af5"/>
    <w:link w:val="af1"/>
    <w:locked/>
    <w:rsid w:val="008F0F0F"/>
    <w:rPr>
      <w:rFonts w:ascii="Times New Roman" w:eastAsia="Times New Roman" w:hAnsi="Times New Roman"/>
      <w:sz w:val="26"/>
      <w:szCs w:val="26"/>
      <w:lang w:eastAsia="ru-RU"/>
    </w:rPr>
  </w:style>
  <w:style w:type="paragraph" w:customStyle="1" w:styleId="af1">
    <w:name w:val="Список марк."/>
    <w:basedOn w:val="af4"/>
    <w:link w:val="affffff3"/>
    <w:rsid w:val="008F0F0F"/>
    <w:pPr>
      <w:numPr>
        <w:numId w:val="8"/>
      </w:numPr>
      <w:spacing w:line="360" w:lineRule="auto"/>
      <w:jc w:val="both"/>
    </w:pPr>
    <w:rPr>
      <w:rFonts w:cstheme="minorBidi"/>
      <w:sz w:val="26"/>
      <w:szCs w:val="26"/>
    </w:rPr>
  </w:style>
  <w:style w:type="numbering" w:customStyle="1" w:styleId="2fb">
    <w:name w:val="Заголовок 2 уровень"/>
    <w:basedOn w:val="af7"/>
    <w:uiPriority w:val="99"/>
    <w:rsid w:val="008F0F0F"/>
  </w:style>
  <w:style w:type="numbering" w:customStyle="1" w:styleId="3f7">
    <w:name w:val="Заголовок 3 ур"/>
    <w:basedOn w:val="af7"/>
    <w:uiPriority w:val="99"/>
    <w:rsid w:val="008F0F0F"/>
  </w:style>
  <w:style w:type="character" w:customStyle="1" w:styleId="2f9">
    <w:name w:val="Заголовок 2 ур Знак"/>
    <w:basedOn w:val="af5"/>
    <w:link w:val="2f8"/>
    <w:rsid w:val="008F0F0F"/>
    <w:rPr>
      <w:rFonts w:ascii="Arial" w:eastAsia="Times New Roman" w:hAnsi="Arial" w:cs="Times New Roman"/>
      <w:b/>
      <w:bCs/>
      <w:caps/>
      <w:smallCaps/>
      <w:color w:val="1F497D"/>
      <w:spacing w:val="5"/>
      <w:sz w:val="28"/>
      <w:szCs w:val="36"/>
      <w:lang w:eastAsia="ru-RU" w:bidi="en-US"/>
    </w:rPr>
  </w:style>
  <w:style w:type="character" w:customStyle="1" w:styleId="apple-style-span">
    <w:name w:val="apple-style-span"/>
    <w:basedOn w:val="af5"/>
    <w:rsid w:val="008F0F0F"/>
  </w:style>
  <w:style w:type="paragraph" w:customStyle="1" w:styleId="xl100">
    <w:name w:val="xl10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01">
    <w:name w:val="xl10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102">
    <w:name w:val="xl10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3">
    <w:name w:val="xl10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104">
    <w:name w:val="xl104"/>
    <w:basedOn w:val="af4"/>
    <w:rsid w:val="008F0F0F"/>
    <w:pPr>
      <w:pBdr>
        <w:top w:val="single" w:sz="8" w:space="0" w:color="auto"/>
        <w:left w:val="single" w:sz="8"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5">
    <w:name w:val="xl105"/>
    <w:basedOn w:val="af4"/>
    <w:rsid w:val="008F0F0F"/>
    <w:pPr>
      <w:pBdr>
        <w:top w:val="single" w:sz="8"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6">
    <w:name w:val="xl106"/>
    <w:basedOn w:val="af4"/>
    <w:rsid w:val="008F0F0F"/>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07">
    <w:name w:val="xl107"/>
    <w:basedOn w:val="af4"/>
    <w:rsid w:val="008F0F0F"/>
    <w:pPr>
      <w:pBdr>
        <w:top w:val="single" w:sz="4" w:space="0" w:color="auto"/>
        <w:left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172">
    <w:name w:val="xl172"/>
    <w:basedOn w:val="af4"/>
    <w:rsid w:val="008F0F0F"/>
    <w:pPr>
      <w:pBdr>
        <w:top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3">
    <w:name w:val="xl17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4">
    <w:name w:val="xl17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5">
    <w:name w:val="xl175"/>
    <w:basedOn w:val="af4"/>
    <w:rsid w:val="008F0F0F"/>
    <w:pPr>
      <w:pBdr>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6">
    <w:name w:val="xl176"/>
    <w:basedOn w:val="af4"/>
    <w:rsid w:val="008F0F0F"/>
    <w:pPr>
      <w:pBdr>
        <w:top w:val="single" w:sz="4" w:space="0" w:color="auto"/>
        <w:left w:val="single" w:sz="4" w:space="0" w:color="auto"/>
        <w:bottom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77">
    <w:name w:val="xl177"/>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8">
    <w:name w:val="xl178"/>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79">
    <w:name w:val="xl179"/>
    <w:basedOn w:val="af4"/>
    <w:rsid w:val="008F0F0F"/>
    <w:pPr>
      <w:pBdr>
        <w:top w:val="single" w:sz="4" w:space="0" w:color="auto"/>
        <w:lef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180">
    <w:name w:val="xl18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1">
    <w:name w:val="xl18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182">
    <w:name w:val="xl18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CYR" w:hAnsi="Arial CYR" w:cs="Arial CYR"/>
      <w:lang w:val="en-US" w:bidi="en-US"/>
    </w:rPr>
  </w:style>
  <w:style w:type="paragraph" w:customStyle="1" w:styleId="xl183">
    <w:name w:val="xl183"/>
    <w:basedOn w:val="af4"/>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360" w:lineRule="auto"/>
      <w:ind w:firstLine="680"/>
      <w:jc w:val="both"/>
    </w:pPr>
    <w:rPr>
      <w:rFonts w:ascii="Calibri" w:hAnsi="Calibri"/>
      <w:lang w:val="en-US" w:bidi="en-US"/>
    </w:rPr>
  </w:style>
  <w:style w:type="paragraph" w:customStyle="1" w:styleId="xl203">
    <w:name w:val="xl203"/>
    <w:basedOn w:val="af4"/>
    <w:rsid w:val="008F0F0F"/>
    <w:pPr>
      <w:pBdr>
        <w:left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4">
    <w:name w:val="xl204"/>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5">
    <w:name w:val="xl205"/>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6">
    <w:name w:val="xl206"/>
    <w:basedOn w:val="af4"/>
    <w:rsid w:val="008F0F0F"/>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7">
    <w:name w:val="xl207"/>
    <w:basedOn w:val="af4"/>
    <w:rsid w:val="008F0F0F"/>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8">
    <w:name w:val="xl208"/>
    <w:basedOn w:val="af4"/>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09">
    <w:name w:val="xl209"/>
    <w:basedOn w:val="af4"/>
    <w:rsid w:val="008F0F0F"/>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0">
    <w:name w:val="xl210"/>
    <w:basedOn w:val="af4"/>
    <w:rsid w:val="008F0F0F"/>
    <w:pPr>
      <w:pBdr>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1">
    <w:name w:val="xl211"/>
    <w:basedOn w:val="af4"/>
    <w:rsid w:val="008F0F0F"/>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2">
    <w:name w:val="xl212"/>
    <w:basedOn w:val="af4"/>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13">
    <w:name w:val="xl213"/>
    <w:basedOn w:val="af4"/>
    <w:rsid w:val="008F0F0F"/>
    <w:pP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14">
    <w:name w:val="xl214"/>
    <w:basedOn w:val="af4"/>
    <w:rsid w:val="008F0F0F"/>
    <w:pPr>
      <w:pBdr>
        <w:top w:val="single" w:sz="4"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15">
    <w:name w:val="xl215"/>
    <w:basedOn w:val="af4"/>
    <w:rsid w:val="008F0F0F"/>
    <w:pPr>
      <w:pBdr>
        <w:top w:val="single" w:sz="4" w:space="0" w:color="auto"/>
        <w:bottom w:val="single" w:sz="8" w:space="0" w:color="auto"/>
      </w:pBdr>
      <w:spacing w:before="100" w:beforeAutospacing="1" w:after="100" w:afterAutospacing="1" w:line="360" w:lineRule="auto"/>
      <w:ind w:firstLine="680"/>
      <w:jc w:val="both"/>
    </w:pPr>
    <w:rPr>
      <w:rFonts w:ascii="Calibri" w:hAnsi="Calibri"/>
      <w:b/>
      <w:bCs/>
      <w:szCs w:val="22"/>
      <w:lang w:val="en-US" w:bidi="en-US"/>
    </w:rPr>
  </w:style>
  <w:style w:type="paragraph" w:customStyle="1" w:styleId="xl216">
    <w:name w:val="xl216"/>
    <w:basedOn w:val="af4"/>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7">
    <w:name w:val="xl217"/>
    <w:basedOn w:val="af4"/>
    <w:rsid w:val="008F0F0F"/>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8">
    <w:name w:val="xl218"/>
    <w:basedOn w:val="af4"/>
    <w:rsid w:val="008F0F0F"/>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19">
    <w:name w:val="xl219"/>
    <w:basedOn w:val="af4"/>
    <w:rsid w:val="008F0F0F"/>
    <w:pPr>
      <w:pBdr>
        <w:top w:val="single" w:sz="4" w:space="0" w:color="auto"/>
        <w:left w:val="single" w:sz="8" w:space="0" w:color="auto"/>
        <w:bottom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20">
    <w:name w:val="xl220"/>
    <w:basedOn w:val="af4"/>
    <w:rsid w:val="008F0F0F"/>
    <w:pPr>
      <w:pBdr>
        <w:top w:val="single" w:sz="4" w:space="0" w:color="auto"/>
        <w:bottom w:val="single" w:sz="8"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21">
    <w:name w:val="xl221"/>
    <w:basedOn w:val="af4"/>
    <w:rsid w:val="008F0F0F"/>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22">
    <w:name w:val="xl222"/>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223">
    <w:name w:val="xl223"/>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224">
    <w:name w:val="xl224"/>
    <w:basedOn w:val="af4"/>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25">
    <w:name w:val="xl225"/>
    <w:basedOn w:val="af4"/>
    <w:rsid w:val="008F0F0F"/>
    <w:pPr>
      <w:pBdr>
        <w:top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26">
    <w:name w:val="xl226"/>
    <w:basedOn w:val="af4"/>
    <w:rsid w:val="008F0F0F"/>
    <w:pPr>
      <w:pBdr>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27">
    <w:name w:val="xl227"/>
    <w:basedOn w:val="af4"/>
    <w:rsid w:val="008F0F0F"/>
    <w:pPr>
      <w:pBdr>
        <w:left w:val="single" w:sz="8" w:space="0" w:color="auto"/>
      </w:pBdr>
      <w:spacing w:before="100" w:beforeAutospacing="1" w:after="100" w:afterAutospacing="1" w:line="360" w:lineRule="auto"/>
      <w:ind w:firstLine="680"/>
      <w:jc w:val="center"/>
      <w:textAlignment w:val="center"/>
    </w:pPr>
    <w:rPr>
      <w:rFonts w:ascii="Calibri" w:hAnsi="Calibri"/>
      <w:lang w:val="en-US" w:bidi="en-US"/>
    </w:rPr>
  </w:style>
  <w:style w:type="paragraph" w:customStyle="1" w:styleId="xl228">
    <w:name w:val="xl228"/>
    <w:basedOn w:val="af4"/>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29">
    <w:name w:val="xl229"/>
    <w:basedOn w:val="af4"/>
    <w:rsid w:val="008F0F0F"/>
    <w:pPr>
      <w:pBdr>
        <w:top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0">
    <w:name w:val="xl230"/>
    <w:basedOn w:val="af4"/>
    <w:rsid w:val="008F0F0F"/>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1">
    <w:name w:val="xl231"/>
    <w:basedOn w:val="af4"/>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2">
    <w:name w:val="xl232"/>
    <w:basedOn w:val="af4"/>
    <w:rsid w:val="008F0F0F"/>
    <w:pPr>
      <w:pBdr>
        <w:top w:val="single" w:sz="8" w:space="0" w:color="auto"/>
        <w:left w:val="single" w:sz="8"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33">
    <w:name w:val="xl233"/>
    <w:basedOn w:val="af4"/>
    <w:rsid w:val="008F0F0F"/>
    <w:pPr>
      <w:pBdr>
        <w:top w:val="single" w:sz="8"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34">
    <w:name w:val="xl234"/>
    <w:basedOn w:val="af4"/>
    <w:rsid w:val="008F0F0F"/>
    <w:pP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35">
    <w:name w:val="xl235"/>
    <w:basedOn w:val="af4"/>
    <w:rsid w:val="008F0F0F"/>
    <w:pPr>
      <w:pBdr>
        <w:left w:val="single" w:sz="8" w:space="0" w:color="auto"/>
        <w:bottom w:val="single" w:sz="4" w:space="0" w:color="auto"/>
      </w:pBdr>
      <w:spacing w:before="100" w:beforeAutospacing="1" w:after="100" w:afterAutospacing="1" w:line="360" w:lineRule="auto"/>
      <w:ind w:firstLine="680"/>
      <w:jc w:val="center"/>
    </w:pPr>
    <w:rPr>
      <w:rFonts w:ascii="Calibri" w:hAnsi="Calibri"/>
      <w:lang w:val="en-US" w:bidi="en-US"/>
    </w:rPr>
  </w:style>
  <w:style w:type="paragraph" w:customStyle="1" w:styleId="xl236">
    <w:name w:val="xl236"/>
    <w:basedOn w:val="af4"/>
    <w:rsid w:val="008F0F0F"/>
    <w:pPr>
      <w:pBdr>
        <w:bottom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37">
    <w:name w:val="xl237"/>
    <w:basedOn w:val="af4"/>
    <w:rsid w:val="008F0F0F"/>
    <w:pPr>
      <w:pBdr>
        <w:bottom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38">
    <w:name w:val="xl238"/>
    <w:basedOn w:val="af4"/>
    <w:rsid w:val="008F0F0F"/>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39">
    <w:name w:val="xl239"/>
    <w:basedOn w:val="af4"/>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0">
    <w:name w:val="xl240"/>
    <w:basedOn w:val="af4"/>
    <w:rsid w:val="008F0F0F"/>
    <w:pPr>
      <w:pBdr>
        <w:top w:val="single" w:sz="8" w:space="0" w:color="auto"/>
        <w:lef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1">
    <w:name w:val="xl241"/>
    <w:basedOn w:val="af4"/>
    <w:rsid w:val="008F0F0F"/>
    <w:pPr>
      <w:pBdr>
        <w:left w:val="single" w:sz="8" w:space="0" w:color="auto"/>
        <w:bottom w:val="single" w:sz="4"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2">
    <w:name w:val="xl242"/>
    <w:basedOn w:val="af4"/>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sz w:val="16"/>
      <w:szCs w:val="16"/>
      <w:lang w:val="en-US" w:bidi="en-US"/>
    </w:rPr>
  </w:style>
  <w:style w:type="paragraph" w:customStyle="1" w:styleId="xl243">
    <w:name w:val="xl243"/>
    <w:basedOn w:val="af4"/>
    <w:rsid w:val="008F0F0F"/>
    <w:pPr>
      <w:pBdr>
        <w:top w:val="single" w:sz="8" w:space="0" w:color="auto"/>
        <w:right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44">
    <w:name w:val="xl244"/>
    <w:basedOn w:val="af4"/>
    <w:rsid w:val="008F0F0F"/>
    <w:pPr>
      <w:pBdr>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45">
    <w:name w:val="xl245"/>
    <w:basedOn w:val="af4"/>
    <w:rsid w:val="008F0F0F"/>
    <w:pPr>
      <w:pBdr>
        <w:bottom w:val="single" w:sz="4" w:space="0" w:color="auto"/>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46">
    <w:name w:val="xl246"/>
    <w:basedOn w:val="af4"/>
    <w:rsid w:val="008F0F0F"/>
    <w:pPr>
      <w:pBdr>
        <w:top w:val="single" w:sz="8" w:space="0" w:color="auto"/>
        <w:bottom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47">
    <w:name w:val="xl247"/>
    <w:basedOn w:val="af4"/>
    <w:rsid w:val="008F0F0F"/>
    <w:pPr>
      <w:pBdr>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48">
    <w:name w:val="xl248"/>
    <w:basedOn w:val="af4"/>
    <w:rsid w:val="008F0F0F"/>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49">
    <w:name w:val="xl249"/>
    <w:basedOn w:val="af4"/>
    <w:rsid w:val="008F0F0F"/>
    <w:pPr>
      <w:pBdr>
        <w:top w:val="single" w:sz="8" w:space="0" w:color="auto"/>
        <w:bottom w:val="single" w:sz="8"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0">
    <w:name w:val="xl250"/>
    <w:basedOn w:val="af4"/>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b/>
      <w:bCs/>
      <w:lang w:val="en-US" w:bidi="en-US"/>
    </w:rPr>
  </w:style>
  <w:style w:type="paragraph" w:customStyle="1" w:styleId="xl251">
    <w:name w:val="xl251"/>
    <w:basedOn w:val="af4"/>
    <w:rsid w:val="008F0F0F"/>
    <w:pPr>
      <w:pBdr>
        <w:top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2">
    <w:name w:val="xl252"/>
    <w:basedOn w:val="af4"/>
    <w:rsid w:val="008F0F0F"/>
    <w:pPr>
      <w:pBdr>
        <w:top w:val="single" w:sz="8"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53">
    <w:name w:val="xl253"/>
    <w:basedOn w:val="af4"/>
    <w:rsid w:val="008F0F0F"/>
    <w:pPr>
      <w:pBdr>
        <w:top w:val="single" w:sz="8" w:space="0" w:color="auto"/>
        <w:bottom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4">
    <w:name w:val="xl254"/>
    <w:basedOn w:val="af4"/>
    <w:rsid w:val="008F0F0F"/>
    <w:pPr>
      <w:pBdr>
        <w:top w:val="single" w:sz="8"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55">
    <w:name w:val="xl255"/>
    <w:basedOn w:val="af4"/>
    <w:rsid w:val="008F0F0F"/>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56">
    <w:name w:val="xl256"/>
    <w:basedOn w:val="af4"/>
    <w:rsid w:val="008F0F0F"/>
    <w:pPr>
      <w:pBdr>
        <w:top w:val="single" w:sz="8" w:space="0" w:color="auto"/>
        <w:bottom w:val="single" w:sz="8" w:space="0" w:color="auto"/>
      </w:pBdr>
      <w:spacing w:before="100" w:beforeAutospacing="1" w:after="100" w:afterAutospacing="1" w:line="360" w:lineRule="auto"/>
      <w:ind w:firstLine="680"/>
      <w:jc w:val="center"/>
      <w:textAlignment w:val="center"/>
    </w:pPr>
    <w:rPr>
      <w:rFonts w:ascii="Calibri" w:hAnsi="Calibri"/>
      <w:b/>
      <w:bCs/>
      <w:sz w:val="18"/>
      <w:szCs w:val="18"/>
      <w:lang w:val="en-US" w:bidi="en-US"/>
    </w:rPr>
  </w:style>
  <w:style w:type="paragraph" w:customStyle="1" w:styleId="xl257">
    <w:name w:val="xl257"/>
    <w:basedOn w:val="af4"/>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58">
    <w:name w:val="xl258"/>
    <w:basedOn w:val="af4"/>
    <w:rsid w:val="008F0F0F"/>
    <w:pPr>
      <w:pBdr>
        <w:right w:val="single" w:sz="4"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59">
    <w:name w:val="xl259"/>
    <w:basedOn w:val="af4"/>
    <w:rsid w:val="008F0F0F"/>
    <w:pPr>
      <w:pBdr>
        <w:lef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60">
    <w:name w:val="xl260"/>
    <w:basedOn w:val="af4"/>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top"/>
    </w:pPr>
    <w:rPr>
      <w:rFonts w:ascii="Calibri" w:hAnsi="Calibri"/>
      <w:b/>
      <w:bCs/>
      <w:lang w:val="en-US" w:bidi="en-US"/>
    </w:rPr>
  </w:style>
  <w:style w:type="paragraph" w:customStyle="1" w:styleId="xl261">
    <w:name w:val="xl261"/>
    <w:basedOn w:val="af4"/>
    <w:rsid w:val="008F0F0F"/>
    <w:pPr>
      <w:pBdr>
        <w:top w:val="single" w:sz="4" w:space="0" w:color="auto"/>
        <w:left w:val="single" w:sz="8" w:space="0" w:color="auto"/>
        <w:bottom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262">
    <w:name w:val="xl262"/>
    <w:basedOn w:val="af4"/>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3">
    <w:name w:val="xl263"/>
    <w:basedOn w:val="af4"/>
    <w:rsid w:val="008F0F0F"/>
    <w:pPr>
      <w:pBdr>
        <w:top w:val="single" w:sz="8" w:space="0" w:color="auto"/>
      </w:pBdr>
      <w:spacing w:before="100" w:beforeAutospacing="1" w:after="100" w:afterAutospacing="1" w:line="360" w:lineRule="auto"/>
      <w:ind w:firstLine="680"/>
      <w:jc w:val="both"/>
      <w:textAlignment w:val="center"/>
    </w:pPr>
    <w:rPr>
      <w:rFonts w:ascii="Calibri" w:hAnsi="Calibri"/>
      <w:b/>
      <w:bCs/>
      <w:lang w:val="en-US" w:bidi="en-US"/>
    </w:rPr>
  </w:style>
  <w:style w:type="paragraph" w:customStyle="1" w:styleId="xl264">
    <w:name w:val="xl264"/>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5">
    <w:name w:val="xl265"/>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6">
    <w:name w:val="xl266"/>
    <w:basedOn w:val="af4"/>
    <w:rsid w:val="008F0F0F"/>
    <w:pPr>
      <w:pBdr>
        <w:top w:val="single" w:sz="8" w:space="0" w:color="auto"/>
        <w:bottom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67">
    <w:name w:val="xl267"/>
    <w:basedOn w:val="af4"/>
    <w:rsid w:val="008F0F0F"/>
    <w:pPr>
      <w:pBdr>
        <w:top w:val="single" w:sz="8" w:space="0" w:color="auto"/>
        <w:right w:val="single" w:sz="4"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268">
    <w:name w:val="xl268"/>
    <w:basedOn w:val="af4"/>
    <w:rsid w:val="008F0F0F"/>
    <w:pPr>
      <w:pBdr>
        <w:top w:val="single" w:sz="8"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69">
    <w:name w:val="xl269"/>
    <w:basedOn w:val="af4"/>
    <w:rsid w:val="008F0F0F"/>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70">
    <w:name w:val="xl270"/>
    <w:basedOn w:val="af4"/>
    <w:rsid w:val="008F0F0F"/>
    <w:pPr>
      <w:spacing w:before="100" w:beforeAutospacing="1" w:after="100" w:afterAutospacing="1" w:line="360" w:lineRule="auto"/>
      <w:ind w:firstLine="680"/>
      <w:jc w:val="both"/>
      <w:textAlignment w:val="top"/>
    </w:pPr>
    <w:rPr>
      <w:rFonts w:ascii="Calibri" w:hAnsi="Calibri"/>
      <w:b/>
      <w:bCs/>
      <w:lang w:val="en-US" w:bidi="en-US"/>
    </w:rPr>
  </w:style>
  <w:style w:type="paragraph" w:customStyle="1" w:styleId="xl271">
    <w:name w:val="xl271"/>
    <w:basedOn w:val="af4"/>
    <w:rsid w:val="008F0F0F"/>
    <w:pPr>
      <w:pBdr>
        <w:right w:val="single" w:sz="4" w:space="0" w:color="auto"/>
      </w:pBdr>
      <w:spacing w:before="100" w:beforeAutospacing="1" w:after="100" w:afterAutospacing="1" w:line="360" w:lineRule="auto"/>
      <w:ind w:firstLine="680"/>
      <w:jc w:val="both"/>
      <w:textAlignment w:val="top"/>
    </w:pPr>
    <w:rPr>
      <w:rFonts w:ascii="Calibri" w:hAnsi="Calibri"/>
      <w:szCs w:val="22"/>
      <w:lang w:val="en-US" w:bidi="en-US"/>
    </w:rPr>
  </w:style>
  <w:style w:type="paragraph" w:customStyle="1" w:styleId="xl272">
    <w:name w:val="xl272"/>
    <w:basedOn w:val="af4"/>
    <w:rsid w:val="008F0F0F"/>
    <w:pPr>
      <w:pBdr>
        <w:right w:val="single" w:sz="4" w:space="0" w:color="auto"/>
      </w:pBdr>
      <w:spacing w:before="100" w:beforeAutospacing="1" w:after="100" w:afterAutospacing="1" w:line="360" w:lineRule="auto"/>
      <w:ind w:firstLine="680"/>
      <w:jc w:val="both"/>
      <w:textAlignment w:val="top"/>
    </w:pPr>
    <w:rPr>
      <w:rFonts w:ascii="Calibri" w:hAnsi="Calibri"/>
      <w:szCs w:val="22"/>
      <w:lang w:val="en-US" w:bidi="en-US"/>
    </w:rPr>
  </w:style>
  <w:style w:type="paragraph" w:customStyle="1" w:styleId="xl273">
    <w:name w:val="xl273"/>
    <w:basedOn w:val="af4"/>
    <w:rsid w:val="008F0F0F"/>
    <w:pPr>
      <w:pBdr>
        <w:bottom w:val="single" w:sz="4"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274">
    <w:name w:val="xl274"/>
    <w:basedOn w:val="af4"/>
    <w:rsid w:val="008F0F0F"/>
    <w:pPr>
      <w:pBdr>
        <w:top w:val="single" w:sz="8"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75">
    <w:name w:val="xl275"/>
    <w:basedOn w:val="af4"/>
    <w:rsid w:val="008F0F0F"/>
    <w:pPr>
      <w:pBdr>
        <w:top w:val="single" w:sz="8"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76">
    <w:name w:val="xl276"/>
    <w:basedOn w:val="af4"/>
    <w:rsid w:val="008F0F0F"/>
    <w:pPr>
      <w:pBdr>
        <w:top w:val="single" w:sz="8" w:space="0" w:color="auto"/>
        <w:right w:val="single" w:sz="4" w:space="0" w:color="auto"/>
      </w:pBdr>
      <w:spacing w:before="100" w:beforeAutospacing="1" w:after="100" w:afterAutospacing="1" w:line="360" w:lineRule="auto"/>
      <w:ind w:firstLine="680"/>
      <w:jc w:val="center"/>
      <w:textAlignment w:val="center"/>
    </w:pPr>
    <w:rPr>
      <w:rFonts w:ascii="Calibri" w:hAnsi="Calibri"/>
      <w:b/>
      <w:bCs/>
      <w:lang w:val="en-US" w:bidi="en-US"/>
    </w:rPr>
  </w:style>
  <w:style w:type="paragraph" w:customStyle="1" w:styleId="xl277">
    <w:name w:val="xl277"/>
    <w:basedOn w:val="af4"/>
    <w:rsid w:val="008F0F0F"/>
    <w:pPr>
      <w:spacing w:before="100" w:beforeAutospacing="1" w:after="100" w:afterAutospacing="1" w:line="360" w:lineRule="auto"/>
      <w:ind w:firstLine="680"/>
      <w:jc w:val="both"/>
    </w:pPr>
    <w:rPr>
      <w:rFonts w:ascii="Arial CYR" w:hAnsi="Arial CYR" w:cs="Arial CYR"/>
      <w:b/>
      <w:bCs/>
      <w:i/>
      <w:iCs/>
      <w:sz w:val="16"/>
      <w:szCs w:val="16"/>
      <w:lang w:val="en-US" w:bidi="en-US"/>
    </w:rPr>
  </w:style>
  <w:style w:type="paragraph" w:customStyle="1" w:styleId="xl278">
    <w:name w:val="xl278"/>
    <w:basedOn w:val="af4"/>
    <w:rsid w:val="008F0F0F"/>
    <w:pPr>
      <w:pBdr>
        <w:right w:val="single" w:sz="4" w:space="0" w:color="auto"/>
      </w:pBdr>
      <w:spacing w:before="100" w:beforeAutospacing="1" w:after="100" w:afterAutospacing="1" w:line="360" w:lineRule="auto"/>
      <w:ind w:firstLine="680"/>
      <w:jc w:val="both"/>
    </w:pPr>
    <w:rPr>
      <w:rFonts w:ascii="Arial CYR" w:hAnsi="Arial CYR" w:cs="Arial CYR"/>
      <w:b/>
      <w:bCs/>
      <w:i/>
      <w:iCs/>
      <w:lang w:val="en-US" w:bidi="en-US"/>
    </w:rPr>
  </w:style>
  <w:style w:type="paragraph" w:customStyle="1" w:styleId="xl279">
    <w:name w:val="xl279"/>
    <w:basedOn w:val="af4"/>
    <w:rsid w:val="008F0F0F"/>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0">
    <w:name w:val="xl280"/>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1">
    <w:name w:val="xl281"/>
    <w:basedOn w:val="af4"/>
    <w:rsid w:val="008F0F0F"/>
    <w:pPr>
      <w:pBdr>
        <w:left w:val="single" w:sz="8" w:space="0" w:color="auto"/>
      </w:pBdr>
      <w:shd w:val="clear" w:color="000000" w:fill="00B0F0"/>
      <w:spacing w:before="100" w:beforeAutospacing="1" w:after="100" w:afterAutospacing="1" w:line="360" w:lineRule="auto"/>
      <w:ind w:firstLine="680"/>
      <w:jc w:val="both"/>
    </w:pPr>
    <w:rPr>
      <w:rFonts w:ascii="Calibri" w:hAnsi="Calibri"/>
      <w:szCs w:val="22"/>
      <w:lang w:val="en-US" w:bidi="en-US"/>
    </w:rPr>
  </w:style>
  <w:style w:type="paragraph" w:customStyle="1" w:styleId="xl282">
    <w:name w:val="xl282"/>
    <w:basedOn w:val="af4"/>
    <w:rsid w:val="008F0F0F"/>
    <w:pPr>
      <w:pBdr>
        <w:left w:val="single" w:sz="8" w:space="0" w:color="auto"/>
        <w:bottom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83">
    <w:name w:val="xl283"/>
    <w:basedOn w:val="af4"/>
    <w:rsid w:val="008F0F0F"/>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84">
    <w:name w:val="xl284"/>
    <w:basedOn w:val="af4"/>
    <w:rsid w:val="008F0F0F"/>
    <w:pPr>
      <w:pBdr>
        <w:left w:val="single" w:sz="8"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85">
    <w:name w:val="xl285"/>
    <w:basedOn w:val="af4"/>
    <w:rsid w:val="008F0F0F"/>
    <w:pPr>
      <w:pBdr>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86">
    <w:name w:val="xl286"/>
    <w:basedOn w:val="af4"/>
    <w:rsid w:val="008F0F0F"/>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7">
    <w:name w:val="xl287"/>
    <w:basedOn w:val="af4"/>
    <w:rsid w:val="008F0F0F"/>
    <w:pPr>
      <w:pBdr>
        <w:top w:val="single" w:sz="4" w:space="0" w:color="auto"/>
        <w:left w:val="single" w:sz="8" w:space="0" w:color="auto"/>
        <w:bottom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288">
    <w:name w:val="xl288"/>
    <w:basedOn w:val="af4"/>
    <w:rsid w:val="008F0F0F"/>
    <w:pPr>
      <w:pBdr>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89">
    <w:name w:val="xl289"/>
    <w:basedOn w:val="af4"/>
    <w:rsid w:val="008F0F0F"/>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90">
    <w:name w:val="xl290"/>
    <w:basedOn w:val="af4"/>
    <w:rsid w:val="008F0F0F"/>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1">
    <w:name w:val="xl291"/>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2">
    <w:name w:val="xl292"/>
    <w:basedOn w:val="af4"/>
    <w:rsid w:val="008F0F0F"/>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3">
    <w:name w:val="xl293"/>
    <w:basedOn w:val="af4"/>
    <w:rsid w:val="008F0F0F"/>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b/>
      <w:bCs/>
      <w:i/>
      <w:iCs/>
      <w:lang w:val="en-US" w:bidi="en-US"/>
    </w:rPr>
  </w:style>
  <w:style w:type="paragraph" w:customStyle="1" w:styleId="xl294">
    <w:name w:val="xl294"/>
    <w:basedOn w:val="af4"/>
    <w:rsid w:val="008F0F0F"/>
    <w:pPr>
      <w:pBdr>
        <w:top w:val="single" w:sz="8"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5">
    <w:name w:val="xl295"/>
    <w:basedOn w:val="af4"/>
    <w:rsid w:val="008F0F0F"/>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296">
    <w:name w:val="xl296"/>
    <w:basedOn w:val="af4"/>
    <w:rsid w:val="008F0F0F"/>
    <w:pPr>
      <w:pBdr>
        <w:left w:val="single" w:sz="8" w:space="0" w:color="auto"/>
      </w:pBdr>
      <w:spacing w:before="100" w:beforeAutospacing="1" w:after="100" w:afterAutospacing="1" w:line="360" w:lineRule="auto"/>
      <w:ind w:firstLine="680"/>
      <w:jc w:val="center"/>
    </w:pPr>
    <w:rPr>
      <w:rFonts w:ascii="Calibri" w:hAnsi="Calibri"/>
      <w:szCs w:val="22"/>
      <w:lang w:val="en-US" w:bidi="en-US"/>
    </w:rPr>
  </w:style>
  <w:style w:type="paragraph" w:customStyle="1" w:styleId="xl297">
    <w:name w:val="xl297"/>
    <w:basedOn w:val="af4"/>
    <w:rsid w:val="008F0F0F"/>
    <w:pPr>
      <w:pBdr>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98">
    <w:name w:val="xl298"/>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pPr>
    <w:rPr>
      <w:rFonts w:ascii="Calibri" w:hAnsi="Calibri"/>
      <w:lang w:val="en-US" w:bidi="en-US"/>
    </w:rPr>
  </w:style>
  <w:style w:type="paragraph" w:customStyle="1" w:styleId="xl299">
    <w:name w:val="xl299"/>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0">
    <w:name w:val="xl300"/>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1">
    <w:name w:val="xl301"/>
    <w:basedOn w:val="af4"/>
    <w:rsid w:val="008F0F0F"/>
    <w:pPr>
      <w:pBdr>
        <w:top w:val="single" w:sz="4" w:space="0" w:color="auto"/>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2">
    <w:name w:val="xl302"/>
    <w:basedOn w:val="af4"/>
    <w:rsid w:val="008F0F0F"/>
    <w:pPr>
      <w:pBdr>
        <w:left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3">
    <w:name w:val="xl303"/>
    <w:basedOn w:val="af4"/>
    <w:rsid w:val="008F0F0F"/>
    <w:pPr>
      <w:pBdr>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04">
    <w:name w:val="xl304"/>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5">
    <w:name w:val="xl305"/>
    <w:basedOn w:val="af4"/>
    <w:rsid w:val="008F0F0F"/>
    <w:pPr>
      <w:pBdr>
        <w:left w:val="single" w:sz="8" w:space="0" w:color="auto"/>
      </w:pBdr>
      <w:shd w:val="clear" w:color="000000" w:fill="FFFFFF"/>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06">
    <w:name w:val="xl306"/>
    <w:basedOn w:val="af4"/>
    <w:rsid w:val="008F0F0F"/>
    <w:pPr>
      <w:pBdr>
        <w:left w:val="single" w:sz="8" w:space="0" w:color="auto"/>
      </w:pBdr>
      <w:spacing w:before="100" w:beforeAutospacing="1" w:after="100" w:afterAutospacing="1" w:line="360" w:lineRule="auto"/>
      <w:ind w:firstLine="680"/>
      <w:jc w:val="center"/>
      <w:textAlignment w:val="center"/>
    </w:pPr>
    <w:rPr>
      <w:rFonts w:ascii="Calibri" w:hAnsi="Calibri"/>
      <w:szCs w:val="22"/>
      <w:lang w:val="en-US" w:bidi="en-US"/>
    </w:rPr>
  </w:style>
  <w:style w:type="paragraph" w:customStyle="1" w:styleId="xl307">
    <w:name w:val="xl307"/>
    <w:basedOn w:val="af4"/>
    <w:rsid w:val="008F0F0F"/>
    <w:pPr>
      <w:pBdr>
        <w:top w:val="single" w:sz="4" w:space="0" w:color="auto"/>
        <w:left w:val="single" w:sz="4" w:space="0" w:color="auto"/>
        <w:right w:val="single" w:sz="8"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08">
    <w:name w:val="xl308"/>
    <w:basedOn w:val="af4"/>
    <w:rsid w:val="008F0F0F"/>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09">
    <w:name w:val="xl309"/>
    <w:basedOn w:val="af4"/>
    <w:rsid w:val="008F0F0F"/>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0">
    <w:name w:val="xl310"/>
    <w:basedOn w:val="af4"/>
    <w:rsid w:val="008F0F0F"/>
    <w:pPr>
      <w:pBdr>
        <w:top w:val="single" w:sz="4" w:space="0" w:color="auto"/>
        <w:left w:val="single" w:sz="4" w:space="0" w:color="auto"/>
        <w:right w:val="single" w:sz="8" w:space="0" w:color="auto"/>
      </w:pBdr>
      <w:spacing w:before="100" w:beforeAutospacing="1" w:after="100" w:afterAutospacing="1" w:line="360" w:lineRule="auto"/>
      <w:ind w:firstLine="680"/>
      <w:jc w:val="center"/>
      <w:textAlignment w:val="top"/>
    </w:pPr>
    <w:rPr>
      <w:rFonts w:ascii="Calibri" w:hAnsi="Calibri"/>
      <w:lang w:val="en-US" w:bidi="en-US"/>
    </w:rPr>
  </w:style>
  <w:style w:type="paragraph" w:customStyle="1" w:styleId="xl311">
    <w:name w:val="xl311"/>
    <w:basedOn w:val="af4"/>
    <w:rsid w:val="008F0F0F"/>
    <w:pPr>
      <w:spacing w:before="100" w:beforeAutospacing="1" w:after="100" w:afterAutospacing="1" w:line="360" w:lineRule="auto"/>
      <w:ind w:firstLine="680"/>
      <w:jc w:val="both"/>
    </w:pPr>
    <w:rPr>
      <w:rFonts w:ascii="Calibri" w:hAnsi="Calibri"/>
      <w:szCs w:val="22"/>
      <w:lang w:val="en-US" w:bidi="en-US"/>
    </w:rPr>
  </w:style>
  <w:style w:type="paragraph" w:customStyle="1" w:styleId="xl312">
    <w:name w:val="xl312"/>
    <w:basedOn w:val="af4"/>
    <w:rsid w:val="008F0F0F"/>
    <w:pPr>
      <w:pBdr>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313">
    <w:name w:val="xl313"/>
    <w:basedOn w:val="af4"/>
    <w:rsid w:val="008F0F0F"/>
    <w:pPr>
      <w:pBdr>
        <w:top w:val="single" w:sz="8"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4">
    <w:name w:val="xl314"/>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5">
    <w:name w:val="xl315"/>
    <w:basedOn w:val="af4"/>
    <w:rsid w:val="008F0F0F"/>
    <w:pPr>
      <w:pBdr>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6">
    <w:name w:val="xl316"/>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17">
    <w:name w:val="xl317"/>
    <w:basedOn w:val="af4"/>
    <w:rsid w:val="008F0F0F"/>
    <w:pPr>
      <w:pBdr>
        <w:lef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8">
    <w:name w:val="xl318"/>
    <w:basedOn w:val="af4"/>
    <w:rsid w:val="008F0F0F"/>
    <w:pPr>
      <w:pBdr>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19">
    <w:name w:val="xl319"/>
    <w:basedOn w:val="af4"/>
    <w:rsid w:val="008F0F0F"/>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0">
    <w:name w:val="xl320"/>
    <w:basedOn w:val="af4"/>
    <w:rsid w:val="008F0F0F"/>
    <w:pPr>
      <w:pBdr>
        <w:top w:val="single" w:sz="8" w:space="0" w:color="auto"/>
        <w:left w:val="single" w:sz="8" w:space="0" w:color="auto"/>
        <w:bottom w:val="single" w:sz="4"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321">
    <w:name w:val="xl321"/>
    <w:basedOn w:val="af4"/>
    <w:rsid w:val="008F0F0F"/>
    <w:pPr>
      <w:pBdr>
        <w:bottom w:val="single" w:sz="8"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22">
    <w:name w:val="xl322"/>
    <w:basedOn w:val="af4"/>
    <w:rsid w:val="008F0F0F"/>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23">
    <w:name w:val="xl323"/>
    <w:basedOn w:val="af4"/>
    <w:rsid w:val="008F0F0F"/>
    <w:pPr>
      <w:pBdr>
        <w:top w:val="single" w:sz="4" w:space="0" w:color="auto"/>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szCs w:val="22"/>
      <w:lang w:val="en-US" w:bidi="en-US"/>
    </w:rPr>
  </w:style>
  <w:style w:type="paragraph" w:customStyle="1" w:styleId="xl324">
    <w:name w:val="xl324"/>
    <w:basedOn w:val="af4"/>
    <w:rsid w:val="008F0F0F"/>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25">
    <w:name w:val="xl325"/>
    <w:basedOn w:val="af4"/>
    <w:rsid w:val="008F0F0F"/>
    <w:pPr>
      <w:pBdr>
        <w:top w:val="single" w:sz="4" w:space="0" w:color="auto"/>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26">
    <w:name w:val="xl326"/>
    <w:basedOn w:val="af4"/>
    <w:rsid w:val="008F0F0F"/>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27">
    <w:name w:val="xl327"/>
    <w:basedOn w:val="af4"/>
    <w:rsid w:val="008F0F0F"/>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28">
    <w:name w:val="xl328"/>
    <w:basedOn w:val="af4"/>
    <w:rsid w:val="008F0F0F"/>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29">
    <w:name w:val="xl329"/>
    <w:basedOn w:val="af4"/>
    <w:rsid w:val="008F0F0F"/>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30">
    <w:name w:val="xl330"/>
    <w:basedOn w:val="af4"/>
    <w:rsid w:val="008F0F0F"/>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31">
    <w:name w:val="xl331"/>
    <w:basedOn w:val="af4"/>
    <w:rsid w:val="008F0F0F"/>
    <w:pPr>
      <w:pBdr>
        <w:left w:val="single" w:sz="4" w:space="0" w:color="auto"/>
      </w:pBdr>
      <w:shd w:val="clear" w:color="000000" w:fill="BFBFBF"/>
      <w:spacing w:before="100" w:beforeAutospacing="1" w:after="100" w:afterAutospacing="1" w:line="360" w:lineRule="auto"/>
      <w:ind w:firstLine="680"/>
      <w:jc w:val="center"/>
      <w:textAlignment w:val="top"/>
    </w:pPr>
    <w:rPr>
      <w:rFonts w:ascii="Calibri" w:hAnsi="Calibri"/>
      <w:b/>
      <w:bCs/>
      <w:szCs w:val="22"/>
      <w:lang w:val="en-US" w:bidi="en-US"/>
    </w:rPr>
  </w:style>
  <w:style w:type="paragraph" w:customStyle="1" w:styleId="xl332">
    <w:name w:val="xl332"/>
    <w:basedOn w:val="af4"/>
    <w:rsid w:val="008F0F0F"/>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33">
    <w:name w:val="xl333"/>
    <w:basedOn w:val="af4"/>
    <w:rsid w:val="008F0F0F"/>
    <w:pPr>
      <w:pBdr>
        <w:left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34">
    <w:name w:val="xl334"/>
    <w:basedOn w:val="af4"/>
    <w:rsid w:val="008F0F0F"/>
    <w:pPr>
      <w:pBdr>
        <w:left w:val="single" w:sz="4" w:space="0" w:color="auto"/>
        <w:bottom w:val="single" w:sz="4" w:space="0" w:color="auto"/>
        <w:right w:val="single" w:sz="4" w:space="0" w:color="auto"/>
      </w:pBdr>
      <w:shd w:val="clear" w:color="000000" w:fill="BFBFBF"/>
      <w:spacing w:before="100" w:beforeAutospacing="1" w:after="100" w:afterAutospacing="1" w:line="360" w:lineRule="auto"/>
      <w:ind w:firstLine="680"/>
      <w:jc w:val="center"/>
      <w:textAlignment w:val="top"/>
    </w:pPr>
    <w:rPr>
      <w:rFonts w:ascii="Calibri" w:hAnsi="Calibri"/>
      <w:szCs w:val="22"/>
      <w:lang w:val="en-US" w:bidi="en-US"/>
    </w:rPr>
  </w:style>
  <w:style w:type="paragraph" w:customStyle="1" w:styleId="xl335">
    <w:name w:val="xl335"/>
    <w:basedOn w:val="af4"/>
    <w:rsid w:val="008F0F0F"/>
    <w:pPr>
      <w:pBdr>
        <w:top w:val="single" w:sz="8"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36">
    <w:name w:val="xl336"/>
    <w:basedOn w:val="af4"/>
    <w:rsid w:val="008F0F0F"/>
    <w:pPr>
      <w:pBdr>
        <w:bottom w:val="single" w:sz="8" w:space="0" w:color="auto"/>
        <w:right w:val="single" w:sz="4" w:space="0" w:color="auto"/>
      </w:pBdr>
      <w:spacing w:before="100" w:beforeAutospacing="1" w:after="100" w:afterAutospacing="1" w:line="360" w:lineRule="auto"/>
      <w:ind w:firstLine="680"/>
      <w:jc w:val="both"/>
      <w:textAlignment w:val="top"/>
    </w:pPr>
    <w:rPr>
      <w:rFonts w:ascii="Calibri" w:hAnsi="Calibri"/>
      <w:lang w:val="en-US" w:bidi="en-US"/>
    </w:rPr>
  </w:style>
  <w:style w:type="paragraph" w:customStyle="1" w:styleId="xl337">
    <w:name w:val="xl337"/>
    <w:basedOn w:val="af4"/>
    <w:rsid w:val="008F0F0F"/>
    <w:pPr>
      <w:pBdr>
        <w:left w:val="single" w:sz="4" w:space="0" w:color="auto"/>
        <w:bottom w:val="single" w:sz="8" w:space="0" w:color="auto"/>
        <w:right w:val="single" w:sz="4"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38">
    <w:name w:val="xl338"/>
    <w:basedOn w:val="af4"/>
    <w:rsid w:val="008F0F0F"/>
    <w:pPr>
      <w:pBdr>
        <w:left w:val="single" w:sz="4" w:space="0" w:color="auto"/>
        <w:bottom w:val="single" w:sz="8" w:space="0" w:color="auto"/>
        <w:right w:val="single" w:sz="8" w:space="0" w:color="auto"/>
      </w:pBdr>
      <w:spacing w:before="100" w:beforeAutospacing="1" w:after="100" w:afterAutospacing="1" w:line="360" w:lineRule="auto"/>
      <w:ind w:firstLine="680"/>
      <w:jc w:val="right"/>
      <w:textAlignment w:val="top"/>
    </w:pPr>
    <w:rPr>
      <w:rFonts w:ascii="Calibri" w:hAnsi="Calibri"/>
      <w:b/>
      <w:bCs/>
      <w:i/>
      <w:iCs/>
      <w:lang w:val="en-US" w:bidi="en-US"/>
    </w:rPr>
  </w:style>
  <w:style w:type="paragraph" w:customStyle="1" w:styleId="xl339">
    <w:name w:val="xl339"/>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right"/>
      <w:textAlignment w:val="top"/>
    </w:pPr>
    <w:rPr>
      <w:rFonts w:ascii="Calibri" w:hAnsi="Calibri"/>
      <w:lang w:val="en-US" w:bidi="en-US"/>
    </w:rPr>
  </w:style>
  <w:style w:type="paragraph" w:customStyle="1" w:styleId="xl340">
    <w:name w:val="xl340"/>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1">
    <w:name w:val="xl341"/>
    <w:basedOn w:val="af4"/>
    <w:rsid w:val="008F0F0F"/>
    <w:pPr>
      <w:pBdr>
        <w:top w:val="single" w:sz="4" w:space="0" w:color="auto"/>
        <w:left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2">
    <w:name w:val="xl342"/>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3">
    <w:name w:val="xl343"/>
    <w:basedOn w:val="af4"/>
    <w:rsid w:val="008F0F0F"/>
    <w:pPr>
      <w:pBdr>
        <w:top w:val="single" w:sz="4" w:space="0" w:color="auto"/>
        <w:left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4">
    <w:name w:val="xl344"/>
    <w:basedOn w:val="af4"/>
    <w:rsid w:val="008F0F0F"/>
    <w:pPr>
      <w:pBdr>
        <w:top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5">
    <w:name w:val="xl345"/>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6">
    <w:name w:val="xl346"/>
    <w:basedOn w:val="af4"/>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7">
    <w:name w:val="xl347"/>
    <w:basedOn w:val="af4"/>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lang w:val="en-US" w:bidi="en-US"/>
    </w:rPr>
  </w:style>
  <w:style w:type="paragraph" w:customStyle="1" w:styleId="xl348">
    <w:name w:val="xl348"/>
    <w:basedOn w:val="af4"/>
    <w:rsid w:val="008F0F0F"/>
    <w:pPr>
      <w:pBdr>
        <w:bottom w:val="single" w:sz="4" w:space="0" w:color="auto"/>
        <w:right w:val="single" w:sz="8" w:space="0" w:color="auto"/>
      </w:pBdr>
      <w:spacing w:before="100" w:beforeAutospacing="1" w:after="100" w:afterAutospacing="1" w:line="360" w:lineRule="auto"/>
      <w:ind w:firstLine="680"/>
      <w:jc w:val="both"/>
    </w:pPr>
    <w:rPr>
      <w:rFonts w:ascii="Calibri" w:hAnsi="Calibri"/>
      <w:szCs w:val="22"/>
      <w:lang w:val="en-US" w:bidi="en-US"/>
    </w:rPr>
  </w:style>
  <w:style w:type="paragraph" w:customStyle="1" w:styleId="xl349">
    <w:name w:val="xl349"/>
    <w:basedOn w:val="af4"/>
    <w:rsid w:val="008F0F0F"/>
    <w:pPr>
      <w:pBdr>
        <w:bottom w:val="single" w:sz="4" w:space="0" w:color="auto"/>
        <w:right w:val="single" w:sz="8" w:space="0" w:color="auto"/>
      </w:pBdr>
      <w:spacing w:before="100" w:beforeAutospacing="1" w:after="100" w:afterAutospacing="1" w:line="360" w:lineRule="auto"/>
      <w:ind w:firstLine="680"/>
      <w:jc w:val="both"/>
      <w:textAlignment w:val="center"/>
    </w:pPr>
    <w:rPr>
      <w:rFonts w:ascii="Calibri" w:hAnsi="Calibri"/>
      <w:szCs w:val="22"/>
      <w:lang w:val="en-US" w:bidi="en-US"/>
    </w:rPr>
  </w:style>
  <w:style w:type="paragraph" w:customStyle="1" w:styleId="xl350">
    <w:name w:val="xl350"/>
    <w:basedOn w:val="af4"/>
    <w:rsid w:val="008F0F0F"/>
    <w:pPr>
      <w:pBdr>
        <w:left w:val="single" w:sz="8" w:space="0" w:color="auto"/>
        <w:bottom w:val="single" w:sz="4" w:space="0" w:color="auto"/>
      </w:pBdr>
      <w:spacing w:before="100" w:beforeAutospacing="1" w:after="100" w:afterAutospacing="1" w:line="360" w:lineRule="auto"/>
      <w:ind w:firstLine="680"/>
      <w:jc w:val="center"/>
      <w:textAlignment w:val="center"/>
    </w:pPr>
    <w:rPr>
      <w:rFonts w:ascii="Calibri" w:hAnsi="Calibri"/>
      <w:lang w:val="en-US" w:bidi="en-US"/>
    </w:rPr>
  </w:style>
  <w:style w:type="table" w:customStyle="1" w:styleId="11d">
    <w:name w:val="Светлая заливка1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3f8">
    <w:name w:val="Table Simple 3"/>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
    <w:name w:val="Средняя заливка 2 - Акцент 41"/>
    <w:basedOn w:val="af6"/>
    <w:next w:val="af6"/>
    <w:uiPriority w:val="64"/>
    <w:rsid w:val="008F0F0F"/>
    <w:pPr>
      <w:spacing w:after="200" w:line="276" w:lineRule="auto"/>
    </w:pPr>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affffff4">
    <w:name w:val="Revision"/>
    <w:hidden/>
    <w:uiPriority w:val="99"/>
    <w:semiHidden/>
    <w:rsid w:val="008F0F0F"/>
    <w:pPr>
      <w:spacing w:after="200" w:line="276" w:lineRule="auto"/>
    </w:pPr>
    <w:rPr>
      <w:rFonts w:ascii="Arial" w:eastAsia="Microsoft YaHei" w:hAnsi="Arial" w:cs="Times New Roman"/>
      <w:spacing w:val="-5"/>
      <w:lang w:val="en-US" w:bidi="en-US"/>
    </w:rPr>
  </w:style>
  <w:style w:type="table" w:customStyle="1" w:styleId="1131">
    <w:name w:val="Светлая заливка113"/>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0">
    <w:name w:val="Светлая заливка115"/>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11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f9">
    <w:name w:val="Светлая заливка3"/>
    <w:basedOn w:val="af6"/>
    <w:next w:val="LightShading1"/>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
    <w:name w:val="Light Shading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112"/>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10">
    <w:name w:val="Сетка таблицы41"/>
    <w:basedOn w:val="af6"/>
    <w:next w:val="aff4"/>
    <w:uiPriority w:val="5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Светлая заливка114"/>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affffff5">
    <w:name w:val="рпдлпжлопж"/>
    <w:basedOn w:val="af6"/>
    <w:uiPriority w:val="99"/>
    <w:rsid w:val="008F0F0F"/>
    <w:pPr>
      <w:spacing w:after="200" w:line="276" w:lineRule="auto"/>
      <w:jc w:val="right"/>
    </w:pPr>
    <w:rPr>
      <w:rFonts w:ascii="Arial" w:hAnsi="Arial"/>
      <w:sz w:val="18"/>
      <w:lang w:val="en-US"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
    <w:name w:val="1 / 1.1 / 1.1.2"/>
    <w:basedOn w:val="af7"/>
    <w:next w:val="111111"/>
    <w:locked/>
    <w:rsid w:val="008F0F0F"/>
    <w:pPr>
      <w:numPr>
        <w:numId w:val="77"/>
      </w:numPr>
    </w:pPr>
  </w:style>
  <w:style w:type="numbering" w:customStyle="1" w:styleId="111113">
    <w:name w:val="1 / 1.1 / 1.1.3"/>
    <w:basedOn w:val="af7"/>
    <w:next w:val="111111"/>
    <w:locked/>
    <w:rsid w:val="008F0F0F"/>
  </w:style>
  <w:style w:type="table" w:customStyle="1" w:styleId="31b">
    <w:name w:val="Светлая заливка31"/>
    <w:basedOn w:val="af6"/>
    <w:next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6">
    <w:name w:val="Нет списка21"/>
    <w:next w:val="af7"/>
    <w:uiPriority w:val="99"/>
    <w:semiHidden/>
    <w:unhideWhenUsed/>
    <w:rsid w:val="008F0F0F"/>
  </w:style>
  <w:style w:type="table" w:customStyle="1" w:styleId="510">
    <w:name w:val="Сетка таблицы51"/>
    <w:basedOn w:val="af6"/>
    <w:next w:val="aff4"/>
    <w:rsid w:val="008F0F0F"/>
    <w:pPr>
      <w:spacing w:after="200" w:line="276" w:lineRule="auto"/>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 51"/>
    <w:basedOn w:val="af6"/>
    <w:next w:val="57"/>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
    <w:name w:val="1 / 1.1 / 1.1.4"/>
    <w:basedOn w:val="af7"/>
    <w:next w:val="111111"/>
    <w:rsid w:val="008F0F0F"/>
  </w:style>
  <w:style w:type="table" w:customStyle="1" w:styleId="TableGrid11">
    <w:name w:val="Table Grid11"/>
    <w:basedOn w:val="af6"/>
    <w:next w:val="aff4"/>
    <w:rsid w:val="008F0F0F"/>
    <w:pPr>
      <w:spacing w:after="200" w:line="276" w:lineRule="auto"/>
    </w:pPr>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ff6">
    <w:name w:val="Папушкин1"/>
    <w:basedOn w:val="aff4"/>
    <w:rsid w:val="008F0F0F"/>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
    <w:name w:val="Сетка таблицы 521"/>
    <w:basedOn w:val="af6"/>
    <w:next w:val="57"/>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c">
    <w:name w:val="Столбцы таблицы 31"/>
    <w:basedOn w:val="af6"/>
    <w:next w:val="3e"/>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
    <w:name w:val="Столбцы таблицы 41"/>
    <w:basedOn w:val="af6"/>
    <w:next w:val="4b"/>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
    <w:name w:val="Столбцы таблицы 51"/>
    <w:basedOn w:val="af6"/>
    <w:next w:val="5b"/>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
    <w:name w:val="Таблица-список 11"/>
    <w:basedOn w:val="af6"/>
    <w:next w:val="-1"/>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a">
    <w:name w:val="Столбцы таблицы 21"/>
    <w:basedOn w:val="af6"/>
    <w:next w:val="2b"/>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
    <w:name w:val="Таблица-список 21"/>
    <w:basedOn w:val="af6"/>
    <w:next w:val="-2"/>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ff7">
    <w:name w:val="Современная таблица1"/>
    <w:basedOn w:val="af6"/>
    <w:next w:val="affff4"/>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3">
    <w:name w:val="Средний список 1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
    <w:name w:val="Средний список 1 - Акцент 1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b">
    <w:name w:val="Простая таблица 21"/>
    <w:basedOn w:val="af6"/>
    <w:next w:val="2c"/>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ff8">
    <w:name w:val="Стандартная таблица1"/>
    <w:basedOn w:val="af6"/>
    <w:next w:val="affff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e">
    <w:name w:val="Классическая таблица 11"/>
    <w:basedOn w:val="af6"/>
    <w:next w:val="1fe"/>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Простая таблица 11"/>
    <w:basedOn w:val="af6"/>
    <w:next w:val="1ff"/>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c">
    <w:name w:val="Изящная таблица 21"/>
    <w:basedOn w:val="af6"/>
    <w:next w:val="2d"/>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0">
    <w:name w:val="Веб-таблица 11"/>
    <w:basedOn w:val="af6"/>
    <w:next w:val="-1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f6"/>
    <w:next w:val="-2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f6"/>
    <w:next w:val="-3"/>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ff9">
    <w:name w:val="Изысканная таблица1"/>
    <w:basedOn w:val="af6"/>
    <w:next w:val="affff8"/>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f0">
    <w:name w:val="Изящная таблица 11"/>
    <w:basedOn w:val="af6"/>
    <w:next w:val="1ff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f6"/>
    <w:next w:val="2f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
    <w:name w:val="Сетка таблицы 81"/>
    <w:basedOn w:val="af6"/>
    <w:next w:val="8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e">
    <w:name w:val="Сетка таблицы 21"/>
    <w:basedOn w:val="af6"/>
    <w:next w:val="2f4"/>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f1">
    <w:name w:val="Сетка таблицы 11"/>
    <w:basedOn w:val="af6"/>
    <w:next w:val="1ff1"/>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d">
    <w:name w:val="Простая таблица 31"/>
    <w:basedOn w:val="af6"/>
    <w:next w:val="3f8"/>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
    <w:name w:val="Средняя заливка 2 - Акцент 411"/>
    <w:basedOn w:val="af6"/>
    <w:next w:val="af6"/>
    <w:uiPriority w:val="64"/>
    <w:rsid w:val="008F0F0F"/>
    <w:pPr>
      <w:spacing w:after="200" w:line="276" w:lineRule="auto"/>
    </w:pPr>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5">
    <w:name w:val="Нет списка111"/>
    <w:next w:val="af7"/>
    <w:uiPriority w:val="99"/>
    <w:semiHidden/>
    <w:unhideWhenUsed/>
    <w:rsid w:val="008F0F0F"/>
  </w:style>
  <w:style w:type="table" w:customStyle="1" w:styleId="131">
    <w:name w:val="Средний список 13"/>
    <w:basedOn w:val="af6"/>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0">
    <w:name w:val="Средний список 1111"/>
    <w:basedOn w:val="af6"/>
    <w:next w:val="131"/>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d">
    <w:name w:val="Светлая заливка4"/>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0">
    <w:name w:val="Нет списка211"/>
    <w:next w:val="af7"/>
    <w:uiPriority w:val="99"/>
    <w:semiHidden/>
    <w:unhideWhenUsed/>
    <w:rsid w:val="008F0F0F"/>
  </w:style>
  <w:style w:type="numbering" w:customStyle="1" w:styleId="11111">
    <w:name w:val="Нет списка1111"/>
    <w:next w:val="af7"/>
    <w:uiPriority w:val="99"/>
    <w:semiHidden/>
    <w:unhideWhenUsed/>
    <w:rsid w:val="008F0F0F"/>
  </w:style>
  <w:style w:type="table" w:customStyle="1" w:styleId="1122">
    <w:name w:val="Средний список 11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e">
    <w:name w:val="Нет списка31"/>
    <w:next w:val="af7"/>
    <w:uiPriority w:val="99"/>
    <w:semiHidden/>
    <w:unhideWhenUsed/>
    <w:rsid w:val="008F0F0F"/>
  </w:style>
  <w:style w:type="table" w:customStyle="1" w:styleId="1132">
    <w:name w:val="Средний список 113"/>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6">
    <w:name w:val="Светлая заливка12"/>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2">
    <w:name w:val="Нет списка41"/>
    <w:next w:val="af7"/>
    <w:uiPriority w:val="99"/>
    <w:semiHidden/>
    <w:unhideWhenUsed/>
    <w:rsid w:val="008F0F0F"/>
  </w:style>
  <w:style w:type="table" w:customStyle="1" w:styleId="1141">
    <w:name w:val="Средний список 114"/>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
    <w:name w:val="Средний список 115"/>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3">
    <w:name w:val="Нет списка51"/>
    <w:next w:val="af7"/>
    <w:uiPriority w:val="99"/>
    <w:semiHidden/>
    <w:unhideWhenUsed/>
    <w:rsid w:val="008F0F0F"/>
  </w:style>
  <w:style w:type="table" w:customStyle="1" w:styleId="1160">
    <w:name w:val="Средний список 116"/>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f">
    <w:name w:val="Светлая заливка21"/>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2">
    <w:name w:val="Нет списка61"/>
    <w:next w:val="af7"/>
    <w:uiPriority w:val="99"/>
    <w:semiHidden/>
    <w:unhideWhenUsed/>
    <w:rsid w:val="008F0F0F"/>
  </w:style>
  <w:style w:type="table" w:customStyle="1" w:styleId="1170">
    <w:name w:val="Средний список 117"/>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0">
    <w:name w:val="Средний список 118"/>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0">
    <w:name w:val="Средний список 119"/>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0">
    <w:name w:val="Средний список 1110"/>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1">
    <w:name w:val="Нет списка71"/>
    <w:next w:val="af7"/>
    <w:uiPriority w:val="99"/>
    <w:semiHidden/>
    <w:unhideWhenUsed/>
    <w:rsid w:val="008F0F0F"/>
  </w:style>
  <w:style w:type="table" w:customStyle="1" w:styleId="111110">
    <w:name w:val="Средний список 111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
    <w:name w:val="Светлая заливка32"/>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2">
    <w:name w:val="Нет списка81"/>
    <w:next w:val="af7"/>
    <w:uiPriority w:val="99"/>
    <w:semiHidden/>
    <w:unhideWhenUsed/>
    <w:rsid w:val="008F0F0F"/>
  </w:style>
  <w:style w:type="table" w:customStyle="1" w:styleId="11120">
    <w:name w:val="Средний список 111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0">
    <w:name w:val="Средний список 1113"/>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0">
    <w:name w:val="Средний список 1114"/>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0">
    <w:name w:val="Средний список 1115"/>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
    <w:name w:val="Средний список 1116"/>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
    <w:name w:val="Светлая заливка116"/>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
    <w:name w:val="Светлая заливка33"/>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
    <w:name w:val="Светлая заливка13"/>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0">
    <w:name w:val="Сетка таблицы 511"/>
    <w:basedOn w:val="af6"/>
    <w:next w:val="57"/>
    <w:rsid w:val="008F0F0F"/>
    <w:pPr>
      <w:spacing w:after="200" w:line="276" w:lineRule="auto"/>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2list2">
    <w:name w:val="A2_list_2"/>
    <w:basedOn w:val="af4"/>
    <w:next w:val="af4"/>
    <w:autoRedefine/>
    <w:rsid w:val="008F0F0F"/>
    <w:pPr>
      <w:numPr>
        <w:ilvl w:val="1"/>
        <w:numId w:val="12"/>
      </w:numPr>
      <w:pBdr>
        <w:right w:val="single" w:sz="4" w:space="4" w:color="auto"/>
      </w:pBdr>
      <w:tabs>
        <w:tab w:val="clear" w:pos="1440"/>
        <w:tab w:val="left" w:pos="2880"/>
      </w:tabs>
      <w:overflowPunct w:val="0"/>
      <w:autoSpaceDE w:val="0"/>
      <w:autoSpaceDN w:val="0"/>
      <w:spacing w:before="60" w:after="60" w:line="360" w:lineRule="auto"/>
      <w:jc w:val="both"/>
    </w:pPr>
    <w:rPr>
      <w:color w:val="000000"/>
      <w:lang w:val="en-US" w:eastAsia="en-US" w:bidi="en-US"/>
    </w:rPr>
  </w:style>
  <w:style w:type="paragraph" w:customStyle="1" w:styleId="ConsNormal">
    <w:name w:val="ConsNormal"/>
    <w:uiPriority w:val="99"/>
    <w:rsid w:val="008F0F0F"/>
    <w:pPr>
      <w:overflowPunct w:val="0"/>
      <w:autoSpaceDE w:val="0"/>
      <w:autoSpaceDN w:val="0"/>
      <w:adjustRightInd w:val="0"/>
      <w:spacing w:after="200" w:line="276" w:lineRule="auto"/>
      <w:ind w:firstLine="720"/>
      <w:textAlignment w:val="baseline"/>
    </w:pPr>
    <w:rPr>
      <w:rFonts w:ascii="Consultant" w:eastAsia="Times New Roman" w:hAnsi="Consultant" w:cs="Times New Roman"/>
      <w:lang w:val="en-US" w:bidi="en-US"/>
    </w:rPr>
  </w:style>
  <w:style w:type="paragraph" w:customStyle="1" w:styleId="ConsNonformat">
    <w:name w:val="ConsNonformat"/>
    <w:link w:val="ConsNonformat0"/>
    <w:uiPriority w:val="99"/>
    <w:qFormat/>
    <w:rsid w:val="008F0F0F"/>
    <w:pPr>
      <w:overflowPunct w:val="0"/>
      <w:autoSpaceDE w:val="0"/>
      <w:autoSpaceDN w:val="0"/>
      <w:adjustRightInd w:val="0"/>
      <w:spacing w:after="200" w:line="276" w:lineRule="auto"/>
      <w:textAlignment w:val="baseline"/>
    </w:pPr>
    <w:rPr>
      <w:rFonts w:ascii="Consultant" w:eastAsia="Times New Roman" w:hAnsi="Consultant" w:cs="Times New Roman"/>
      <w:lang w:val="en-US" w:bidi="en-US"/>
    </w:rPr>
  </w:style>
  <w:style w:type="paragraph" w:customStyle="1" w:styleId="ConsCell">
    <w:name w:val="ConsCell"/>
    <w:uiPriority w:val="99"/>
    <w:rsid w:val="008F0F0F"/>
    <w:pPr>
      <w:overflowPunct w:val="0"/>
      <w:autoSpaceDE w:val="0"/>
      <w:autoSpaceDN w:val="0"/>
      <w:adjustRightInd w:val="0"/>
      <w:spacing w:after="200" w:line="276" w:lineRule="auto"/>
      <w:textAlignment w:val="baseline"/>
    </w:pPr>
    <w:rPr>
      <w:rFonts w:ascii="Consultant" w:eastAsia="Times New Roman" w:hAnsi="Consultant" w:cs="Times New Roman"/>
      <w:lang w:val="en-US" w:bidi="en-US"/>
    </w:rPr>
  </w:style>
  <w:style w:type="paragraph" w:customStyle="1" w:styleId="ConsTitle">
    <w:name w:val="ConsTitle"/>
    <w:uiPriority w:val="99"/>
    <w:rsid w:val="008F0F0F"/>
    <w:pPr>
      <w:overflowPunct w:val="0"/>
      <w:autoSpaceDE w:val="0"/>
      <w:autoSpaceDN w:val="0"/>
      <w:adjustRightInd w:val="0"/>
      <w:spacing w:after="200" w:line="276" w:lineRule="auto"/>
      <w:textAlignment w:val="baseline"/>
    </w:pPr>
    <w:rPr>
      <w:rFonts w:ascii="Arial" w:eastAsia="Times New Roman" w:hAnsi="Arial" w:cs="Times New Roman"/>
      <w:b/>
      <w:sz w:val="16"/>
      <w:lang w:val="en-US" w:bidi="en-US"/>
    </w:rPr>
  </w:style>
  <w:style w:type="paragraph" w:customStyle="1" w:styleId="ChapterSubtitle">
    <w:name w:val="Chapter Subtitle"/>
    <w:basedOn w:val="afffff6"/>
    <w:rsid w:val="008F0F0F"/>
    <w:pPr>
      <w:keepNext/>
      <w:keepLines/>
      <w:spacing w:before="60" w:line="240" w:lineRule="auto"/>
    </w:pPr>
    <w:rPr>
      <w:spacing w:val="-16"/>
      <w:kern w:val="28"/>
      <w:sz w:val="32"/>
    </w:rPr>
  </w:style>
  <w:style w:type="character" w:customStyle="1" w:styleId="ArialUnicodeMS115pt">
    <w:name w:val="Основной текст + Arial Unicode MS;11.5 pt"/>
    <w:basedOn w:val="af5"/>
    <w:rsid w:val="008F0F0F"/>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rPr>
  </w:style>
  <w:style w:type="paragraph" w:customStyle="1" w:styleId="Standard">
    <w:name w:val="Standard"/>
    <w:uiPriority w:val="99"/>
    <w:rsid w:val="008F0F0F"/>
    <w:pPr>
      <w:widowControl w:val="0"/>
      <w:suppressAutoHyphens/>
      <w:autoSpaceDN w:val="0"/>
      <w:spacing w:after="200" w:line="276" w:lineRule="auto"/>
      <w:textAlignment w:val="baseline"/>
    </w:pPr>
    <w:rPr>
      <w:rFonts w:ascii="Cambria" w:eastAsia="Andale Sans UI" w:hAnsi="Cambria" w:cs="Tahoma"/>
      <w:kern w:val="3"/>
      <w:sz w:val="24"/>
      <w:szCs w:val="24"/>
      <w:lang w:val="de-DE" w:eastAsia="ja-JP" w:bidi="fa-IR"/>
    </w:rPr>
  </w:style>
  <w:style w:type="character" w:customStyle="1" w:styleId="affffff6">
    <w:name w:val="Основной текст_"/>
    <w:basedOn w:val="af5"/>
    <w:link w:val="2fc"/>
    <w:locked/>
    <w:rsid w:val="008F0F0F"/>
    <w:rPr>
      <w:rFonts w:ascii="Arial" w:eastAsia="Arial" w:hAnsi="Arial" w:cs="Arial"/>
      <w:shd w:val="clear" w:color="auto" w:fill="FFFFFF"/>
    </w:rPr>
  </w:style>
  <w:style w:type="paragraph" w:customStyle="1" w:styleId="2fc">
    <w:name w:val="Основной текст2"/>
    <w:basedOn w:val="af4"/>
    <w:link w:val="affffff6"/>
    <w:rsid w:val="008F0F0F"/>
    <w:pPr>
      <w:shd w:val="clear" w:color="auto" w:fill="FFFFFF"/>
      <w:spacing w:before="7680" w:line="0" w:lineRule="atLeast"/>
      <w:ind w:hanging="360"/>
      <w:jc w:val="center"/>
    </w:pPr>
    <w:rPr>
      <w:rFonts w:ascii="Arial" w:eastAsia="Arial" w:hAnsi="Arial" w:cs="Arial"/>
      <w:sz w:val="22"/>
      <w:szCs w:val="22"/>
      <w:lang w:eastAsia="en-US"/>
    </w:rPr>
  </w:style>
  <w:style w:type="character" w:customStyle="1" w:styleId="affffff7">
    <w:name w:val="Колонтитул_"/>
    <w:basedOn w:val="af5"/>
    <w:link w:val="affffff8"/>
    <w:rsid w:val="008F0F0F"/>
    <w:rPr>
      <w:rFonts w:ascii="Arial Narrow" w:eastAsia="Arial Narrow" w:hAnsi="Arial Narrow" w:cs="Arial Narrow"/>
      <w:b/>
      <w:bCs/>
      <w:sz w:val="15"/>
      <w:szCs w:val="15"/>
      <w:shd w:val="clear" w:color="auto" w:fill="FFFFFF"/>
    </w:rPr>
  </w:style>
  <w:style w:type="character" w:customStyle="1" w:styleId="85pt">
    <w:name w:val="Колонтитул + 8.5 pt;Не полужирный"/>
    <w:basedOn w:val="affffff7"/>
    <w:rsid w:val="008F0F0F"/>
    <w:rPr>
      <w:rFonts w:ascii="Arial Narrow" w:eastAsia="Arial Narrow" w:hAnsi="Arial Narrow" w:cs="Arial Narrow"/>
      <w:b/>
      <w:bCs/>
      <w:color w:val="000000"/>
      <w:spacing w:val="0"/>
      <w:w w:val="100"/>
      <w:position w:val="0"/>
      <w:sz w:val="17"/>
      <w:szCs w:val="17"/>
      <w:shd w:val="clear" w:color="auto" w:fill="FFFFFF"/>
      <w:lang w:val="ru-RU"/>
    </w:rPr>
  </w:style>
  <w:style w:type="character" w:customStyle="1" w:styleId="Arial85pt">
    <w:name w:val="Колонтитул + Arial;8.5 pt"/>
    <w:basedOn w:val="affffff7"/>
    <w:rsid w:val="008F0F0F"/>
    <w:rPr>
      <w:rFonts w:ascii="Arial" w:eastAsia="Arial" w:hAnsi="Arial" w:cs="Arial"/>
      <w:b/>
      <w:bCs/>
      <w:color w:val="000000"/>
      <w:spacing w:val="0"/>
      <w:w w:val="100"/>
      <w:position w:val="0"/>
      <w:sz w:val="17"/>
      <w:szCs w:val="17"/>
      <w:shd w:val="clear" w:color="auto" w:fill="FFFFFF"/>
      <w:lang w:val="ru-RU"/>
    </w:rPr>
  </w:style>
  <w:style w:type="paragraph" w:customStyle="1" w:styleId="affffff8">
    <w:name w:val="Колонтитул"/>
    <w:basedOn w:val="af4"/>
    <w:link w:val="affffff7"/>
    <w:rsid w:val="008F0F0F"/>
    <w:pPr>
      <w:shd w:val="clear" w:color="auto" w:fill="FFFFFF"/>
      <w:spacing w:line="0" w:lineRule="atLeast"/>
      <w:ind w:firstLine="680"/>
      <w:jc w:val="both"/>
    </w:pPr>
    <w:rPr>
      <w:rFonts w:ascii="Arial Narrow" w:eastAsia="Arial Narrow" w:hAnsi="Arial Narrow" w:cs="Arial Narrow"/>
      <w:b/>
      <w:bCs/>
      <w:sz w:val="15"/>
      <w:szCs w:val="15"/>
      <w:lang w:eastAsia="en-US"/>
    </w:rPr>
  </w:style>
  <w:style w:type="paragraph" w:customStyle="1" w:styleId="xl46737">
    <w:name w:val="xl46737"/>
    <w:basedOn w:val="af4"/>
    <w:uiPriority w:val="99"/>
    <w:rsid w:val="008F0F0F"/>
    <w:pPr>
      <w:spacing w:before="100" w:beforeAutospacing="1" w:after="100" w:afterAutospacing="1" w:line="360" w:lineRule="auto"/>
      <w:ind w:firstLine="680"/>
      <w:jc w:val="both"/>
      <w:textAlignment w:val="top"/>
    </w:pPr>
    <w:rPr>
      <w:lang w:val="en-US" w:bidi="en-US"/>
    </w:rPr>
  </w:style>
  <w:style w:type="paragraph" w:customStyle="1" w:styleId="xl46738">
    <w:name w:val="xl46738"/>
    <w:basedOn w:val="af4"/>
    <w:uiPriority w:val="99"/>
    <w:rsid w:val="008F0F0F"/>
    <w:pPr>
      <w:shd w:val="clear" w:color="000000" w:fill="FFFF00"/>
      <w:spacing w:before="100" w:beforeAutospacing="1" w:after="100" w:afterAutospacing="1" w:line="360" w:lineRule="auto"/>
      <w:ind w:firstLine="680"/>
      <w:jc w:val="both"/>
      <w:textAlignment w:val="top"/>
    </w:pPr>
    <w:rPr>
      <w:lang w:val="en-US" w:bidi="en-US"/>
    </w:rPr>
  </w:style>
  <w:style w:type="paragraph" w:customStyle="1" w:styleId="xl46739">
    <w:name w:val="xl46739"/>
    <w:basedOn w:val="af4"/>
    <w:uiPriority w:val="99"/>
    <w:rsid w:val="008F0F0F"/>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40">
    <w:name w:val="xl46740"/>
    <w:basedOn w:val="af4"/>
    <w:uiPriority w:val="99"/>
    <w:rsid w:val="008F0F0F"/>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1">
    <w:name w:val="xl46741"/>
    <w:basedOn w:val="af4"/>
    <w:uiPriority w:val="99"/>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2">
    <w:name w:val="xl46742"/>
    <w:basedOn w:val="af4"/>
    <w:uiPriority w:val="99"/>
    <w:rsid w:val="008F0F0F"/>
    <w:pPr>
      <w:pBdr>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3">
    <w:name w:val="xl46743"/>
    <w:basedOn w:val="af4"/>
    <w:uiPriority w:val="99"/>
    <w:rsid w:val="008F0F0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6744">
    <w:name w:val="xl46744"/>
    <w:basedOn w:val="af4"/>
    <w:uiPriority w:val="99"/>
    <w:rsid w:val="008F0F0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i/>
      <w:iCs/>
      <w:lang w:val="en-US" w:bidi="en-US"/>
    </w:rPr>
  </w:style>
  <w:style w:type="paragraph" w:customStyle="1" w:styleId="xl46745">
    <w:name w:val="xl46745"/>
    <w:basedOn w:val="af4"/>
    <w:uiPriority w:val="99"/>
    <w:rsid w:val="008F0F0F"/>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6">
    <w:name w:val="xl46746"/>
    <w:basedOn w:val="af4"/>
    <w:uiPriority w:val="99"/>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47">
    <w:name w:val="xl46747"/>
    <w:basedOn w:val="af4"/>
    <w:uiPriority w:val="99"/>
    <w:rsid w:val="008F0F0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360" w:lineRule="auto"/>
      <w:ind w:firstLine="680"/>
      <w:jc w:val="center"/>
    </w:pPr>
    <w:rPr>
      <w:b/>
      <w:bCs/>
      <w:lang w:val="en-US" w:bidi="en-US"/>
    </w:rPr>
  </w:style>
  <w:style w:type="paragraph" w:customStyle="1" w:styleId="xl46748">
    <w:name w:val="xl46748"/>
    <w:basedOn w:val="af4"/>
    <w:uiPriority w:val="99"/>
    <w:rsid w:val="008F0F0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center"/>
    </w:pPr>
    <w:rPr>
      <w:lang w:val="en-US" w:bidi="en-US"/>
    </w:rPr>
  </w:style>
  <w:style w:type="paragraph" w:customStyle="1" w:styleId="xl46749">
    <w:name w:val="xl46749"/>
    <w:basedOn w:val="af4"/>
    <w:uiPriority w:val="99"/>
    <w:rsid w:val="008F0F0F"/>
    <w:pPr>
      <w:pBdr>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center"/>
    </w:pPr>
    <w:rPr>
      <w:lang w:val="en-US" w:bidi="en-US"/>
    </w:rPr>
  </w:style>
  <w:style w:type="paragraph" w:customStyle="1" w:styleId="xl46750">
    <w:name w:val="xl46750"/>
    <w:basedOn w:val="af4"/>
    <w:uiPriority w:val="99"/>
    <w:rsid w:val="008F0F0F"/>
    <w:pPr>
      <w:pBdr>
        <w:left w:val="single" w:sz="4" w:space="0" w:color="auto"/>
        <w:bottom w:val="single" w:sz="4" w:space="0" w:color="auto"/>
        <w:right w:val="single" w:sz="4" w:space="0" w:color="auto"/>
      </w:pBdr>
      <w:shd w:val="clear" w:color="000000" w:fill="E6B8B7"/>
      <w:spacing w:before="100" w:beforeAutospacing="1" w:after="100" w:afterAutospacing="1" w:line="360" w:lineRule="auto"/>
      <w:ind w:firstLine="680"/>
      <w:jc w:val="center"/>
    </w:pPr>
    <w:rPr>
      <w:lang w:val="en-US" w:bidi="en-US"/>
    </w:rPr>
  </w:style>
  <w:style w:type="paragraph" w:customStyle="1" w:styleId="xl46751">
    <w:name w:val="xl46751"/>
    <w:basedOn w:val="af4"/>
    <w:uiPriority w:val="99"/>
    <w:rsid w:val="008F0F0F"/>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2">
    <w:name w:val="xl46752"/>
    <w:basedOn w:val="af4"/>
    <w:uiPriority w:val="99"/>
    <w:rsid w:val="008F0F0F"/>
    <w:pPr>
      <w:pBdr>
        <w:top w:val="single" w:sz="4" w:space="0" w:color="auto"/>
        <w:left w:val="single" w:sz="4" w:space="0" w:color="auto"/>
        <w:bottom w:val="single" w:sz="4" w:space="0" w:color="auto"/>
        <w:right w:val="single" w:sz="4" w:space="0" w:color="auto"/>
      </w:pBdr>
      <w:shd w:val="clear" w:color="000000" w:fill="EEECE1"/>
      <w:spacing w:before="100" w:beforeAutospacing="1" w:after="100" w:afterAutospacing="1" w:line="360" w:lineRule="auto"/>
      <w:ind w:firstLine="680"/>
      <w:jc w:val="center"/>
    </w:pPr>
    <w:rPr>
      <w:lang w:val="en-US" w:bidi="en-US"/>
    </w:rPr>
  </w:style>
  <w:style w:type="paragraph" w:customStyle="1" w:styleId="xl46753">
    <w:name w:val="xl46753"/>
    <w:basedOn w:val="af4"/>
    <w:uiPriority w:val="99"/>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54">
    <w:name w:val="xl46754"/>
    <w:basedOn w:val="af4"/>
    <w:uiPriority w:val="99"/>
    <w:rsid w:val="008F0F0F"/>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xl46755">
    <w:name w:val="xl46755"/>
    <w:basedOn w:val="af4"/>
    <w:uiPriority w:val="99"/>
    <w:rsid w:val="008F0F0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center"/>
    </w:pPr>
    <w:rPr>
      <w:b/>
      <w:bCs/>
      <w:sz w:val="28"/>
      <w:szCs w:val="28"/>
      <w:lang w:val="en-US" w:bidi="en-US"/>
    </w:rPr>
  </w:style>
  <w:style w:type="paragraph" w:customStyle="1" w:styleId="xl46756">
    <w:name w:val="xl46756"/>
    <w:basedOn w:val="af4"/>
    <w:uiPriority w:val="99"/>
    <w:rsid w:val="008F0F0F"/>
    <w:pPr>
      <w:pBdr>
        <w:left w:val="single" w:sz="4" w:space="0" w:color="auto"/>
        <w:bottom w:val="single" w:sz="4" w:space="0" w:color="auto"/>
        <w:right w:val="single" w:sz="4" w:space="0" w:color="auto"/>
      </w:pBdr>
      <w:shd w:val="clear" w:color="000000" w:fill="EBF1DE"/>
      <w:spacing w:before="100" w:beforeAutospacing="1" w:after="100" w:afterAutospacing="1" w:line="360" w:lineRule="auto"/>
      <w:ind w:firstLine="680"/>
      <w:jc w:val="center"/>
    </w:pPr>
    <w:rPr>
      <w:lang w:val="en-US" w:bidi="en-US"/>
    </w:rPr>
  </w:style>
  <w:style w:type="paragraph" w:customStyle="1" w:styleId="xl46757">
    <w:name w:val="xl46757"/>
    <w:basedOn w:val="af4"/>
    <w:uiPriority w:val="99"/>
    <w:rsid w:val="008F0F0F"/>
    <w:pPr>
      <w:pBdr>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both"/>
    </w:pPr>
    <w:rPr>
      <w:b/>
      <w:bCs/>
      <w:lang w:val="en-US" w:bidi="en-US"/>
    </w:rPr>
  </w:style>
  <w:style w:type="paragraph" w:customStyle="1" w:styleId="xl46758">
    <w:name w:val="xl46758"/>
    <w:basedOn w:val="af4"/>
    <w:uiPriority w:val="99"/>
    <w:rsid w:val="008F0F0F"/>
    <w:pPr>
      <w:pBdr>
        <w:left w:val="single" w:sz="4" w:space="0" w:color="auto"/>
        <w:bottom w:val="single" w:sz="4" w:space="0" w:color="auto"/>
        <w:right w:val="single" w:sz="4" w:space="0" w:color="auto"/>
      </w:pBdr>
      <w:spacing w:before="100" w:beforeAutospacing="1" w:after="100" w:afterAutospacing="1" w:line="360" w:lineRule="auto"/>
      <w:ind w:firstLine="680"/>
      <w:jc w:val="center"/>
    </w:pPr>
    <w:rPr>
      <w:b/>
      <w:bCs/>
      <w:lang w:val="en-US" w:bidi="en-US"/>
    </w:rPr>
  </w:style>
  <w:style w:type="paragraph" w:customStyle="1" w:styleId="xl46759">
    <w:name w:val="xl46759"/>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lang w:val="en-US" w:bidi="en-US"/>
    </w:rPr>
  </w:style>
  <w:style w:type="paragraph" w:customStyle="1" w:styleId="xl46735">
    <w:name w:val="xl46735"/>
    <w:basedOn w:val="af4"/>
    <w:uiPriority w:val="99"/>
    <w:rsid w:val="008F0F0F"/>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360" w:lineRule="auto"/>
      <w:ind w:firstLine="680"/>
      <w:jc w:val="center"/>
    </w:pPr>
    <w:rPr>
      <w:b/>
      <w:bCs/>
      <w:sz w:val="28"/>
      <w:szCs w:val="28"/>
      <w:lang w:val="en-US" w:bidi="en-US"/>
    </w:rPr>
  </w:style>
  <w:style w:type="paragraph" w:customStyle="1" w:styleId="xl46736">
    <w:name w:val="xl46736"/>
    <w:basedOn w:val="af4"/>
    <w:uiPriority w:val="99"/>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360" w:lineRule="auto"/>
      <w:ind w:firstLine="680"/>
      <w:jc w:val="center"/>
    </w:pPr>
    <w:rPr>
      <w:b/>
      <w:bCs/>
      <w:lang w:val="en-US" w:bidi="en-US"/>
    </w:rPr>
  </w:style>
  <w:style w:type="paragraph" w:customStyle="1" w:styleId="affffff9">
    <w:name w:val="Подпись рисунков/таблиц"/>
    <w:basedOn w:val="aff7"/>
    <w:next w:val="afffff"/>
    <w:uiPriority w:val="99"/>
    <w:qFormat/>
    <w:rsid w:val="008F0F0F"/>
    <w:pPr>
      <w:keepNext/>
      <w:suppressAutoHyphens w:val="0"/>
      <w:ind w:firstLine="426"/>
    </w:pPr>
    <w:rPr>
      <w:rFonts w:ascii="Times New Roman" w:eastAsia="Times New Roman" w:hAnsi="Times New Roman" w:cs="Times New Roman"/>
      <w:b w:val="0"/>
      <w:color w:val="auto"/>
      <w:sz w:val="20"/>
      <w:lang w:val="en-US" w:eastAsia="ru-RU" w:bidi="en-US"/>
    </w:rPr>
  </w:style>
  <w:style w:type="paragraph" w:customStyle="1" w:styleId="2fd">
    <w:name w:val="Подпись рисунков/таблиц2"/>
    <w:basedOn w:val="aff7"/>
    <w:next w:val="afffff"/>
    <w:uiPriority w:val="99"/>
    <w:qFormat/>
    <w:rsid w:val="008F0F0F"/>
    <w:pPr>
      <w:keepNext/>
      <w:suppressAutoHyphens w:val="0"/>
      <w:ind w:firstLine="426"/>
    </w:pPr>
    <w:rPr>
      <w:rFonts w:ascii="Times New Roman" w:eastAsia="Times New Roman" w:hAnsi="Times New Roman" w:cs="Times New Roman"/>
      <w:b w:val="0"/>
      <w:color w:val="auto"/>
      <w:sz w:val="20"/>
      <w:lang w:val="en-US" w:eastAsia="ru-RU" w:bidi="en-US"/>
    </w:rPr>
  </w:style>
  <w:style w:type="paragraph" w:customStyle="1" w:styleId="1ffa">
    <w:name w:val="Подпись рисунков/таблиц1"/>
    <w:basedOn w:val="affff7"/>
    <w:next w:val="afffff"/>
    <w:uiPriority w:val="99"/>
    <w:qFormat/>
    <w:rsid w:val="008F0F0F"/>
    <w:pPr>
      <w:tabs>
        <w:tab w:val="right" w:leader="dot" w:pos="9628"/>
      </w:tabs>
    </w:pPr>
    <w:rPr>
      <w:noProof/>
    </w:rPr>
  </w:style>
  <w:style w:type="paragraph" w:customStyle="1" w:styleId="1ffb">
    <w:name w:val="МОЙ Заголовок 1"/>
    <w:basedOn w:val="1d"/>
    <w:link w:val="1ffc"/>
    <w:qFormat/>
    <w:rsid w:val="008F0F0F"/>
    <w:pPr>
      <w:keepNext w:val="0"/>
      <w:keepLines w:val="0"/>
      <w:suppressAutoHyphens/>
      <w:spacing w:before="480" w:after="240"/>
      <w:ind w:left="1786"/>
      <w:contextualSpacing/>
      <w:jc w:val="center"/>
    </w:pPr>
    <w:rPr>
      <w:rFonts w:ascii="Arial" w:eastAsia="Times New Roman" w:hAnsi="Arial" w:cs="Times New Roman"/>
      <w:bCs/>
      <w:smallCaps/>
      <w:spacing w:val="5"/>
      <w:lang w:bidi="en-US"/>
    </w:rPr>
  </w:style>
  <w:style w:type="character" w:customStyle="1" w:styleId="1ffc">
    <w:name w:val="МОЙ Заголовок 1 Знак"/>
    <w:basedOn w:val="af5"/>
    <w:link w:val="1ffb"/>
    <w:rsid w:val="008F0F0F"/>
    <w:rPr>
      <w:rFonts w:ascii="Arial" w:eastAsia="Times New Roman" w:hAnsi="Arial" w:cs="Times New Roman"/>
      <w:bCs/>
      <w:smallCaps/>
      <w:spacing w:val="5"/>
      <w:sz w:val="28"/>
      <w:szCs w:val="28"/>
      <w:lang w:bidi="en-US"/>
    </w:rPr>
  </w:style>
  <w:style w:type="paragraph" w:customStyle="1" w:styleId="1ffd">
    <w:name w:val="Стиль1"/>
    <w:basedOn w:val="20"/>
    <w:link w:val="1ffe"/>
    <w:qFormat/>
    <w:rsid w:val="008F0F0F"/>
    <w:pPr>
      <w:spacing w:before="200" w:line="271" w:lineRule="auto"/>
      <w:ind w:left="2506"/>
      <w:jc w:val="both"/>
    </w:pPr>
    <w:rPr>
      <w:rFonts w:ascii="Arial" w:eastAsia="Times New Roman" w:hAnsi="Arial" w:cs="Times New Roman"/>
      <w:bCs/>
      <w:smallCaps/>
      <w:sz w:val="26"/>
      <w:szCs w:val="26"/>
      <w:lang w:val="en-US" w:bidi="en-US"/>
    </w:rPr>
  </w:style>
  <w:style w:type="character" w:customStyle="1" w:styleId="1ffe">
    <w:name w:val="Стиль1 Знак"/>
    <w:basedOn w:val="af5"/>
    <w:link w:val="1ffd"/>
    <w:rsid w:val="008F0F0F"/>
    <w:rPr>
      <w:rFonts w:ascii="Arial" w:eastAsia="Times New Roman" w:hAnsi="Arial" w:cs="Times New Roman"/>
      <w:bCs/>
      <w:smallCaps/>
      <w:sz w:val="26"/>
      <w:szCs w:val="26"/>
      <w:lang w:val="en-US" w:bidi="en-US"/>
    </w:rPr>
  </w:style>
  <w:style w:type="character" w:customStyle="1" w:styleId="3fa">
    <w:name w:val="Основной текст (3)_"/>
    <w:basedOn w:val="af5"/>
    <w:link w:val="3fb"/>
    <w:locked/>
    <w:rsid w:val="008F0F0F"/>
    <w:rPr>
      <w:rFonts w:ascii="Arial" w:eastAsia="Arial" w:hAnsi="Arial" w:cs="Arial"/>
      <w:b/>
      <w:bCs/>
      <w:spacing w:val="-10"/>
      <w:shd w:val="clear" w:color="auto" w:fill="FFFFFF"/>
    </w:rPr>
  </w:style>
  <w:style w:type="paragraph" w:customStyle="1" w:styleId="3fb">
    <w:name w:val="Основной текст (3)"/>
    <w:basedOn w:val="af4"/>
    <w:link w:val="3fa"/>
    <w:rsid w:val="008F0F0F"/>
    <w:pPr>
      <w:shd w:val="clear" w:color="auto" w:fill="FFFFFF"/>
      <w:spacing w:line="398" w:lineRule="exact"/>
      <w:ind w:hanging="840"/>
      <w:jc w:val="center"/>
    </w:pPr>
    <w:rPr>
      <w:rFonts w:ascii="Arial" w:eastAsia="Arial" w:hAnsi="Arial" w:cs="Arial"/>
      <w:b/>
      <w:bCs/>
      <w:spacing w:val="-10"/>
      <w:sz w:val="22"/>
      <w:szCs w:val="22"/>
      <w:lang w:eastAsia="en-US"/>
    </w:rPr>
  </w:style>
  <w:style w:type="character" w:customStyle="1" w:styleId="5d">
    <w:name w:val="Основной текст (5)_"/>
    <w:basedOn w:val="af5"/>
    <w:link w:val="5e"/>
    <w:locked/>
    <w:rsid w:val="008F0F0F"/>
    <w:rPr>
      <w:rFonts w:ascii="Arial" w:eastAsia="Arial" w:hAnsi="Arial" w:cs="Arial"/>
      <w:b/>
      <w:bCs/>
      <w:spacing w:val="-10"/>
      <w:sz w:val="21"/>
      <w:szCs w:val="21"/>
      <w:shd w:val="clear" w:color="auto" w:fill="FFFFFF"/>
    </w:rPr>
  </w:style>
  <w:style w:type="paragraph" w:customStyle="1" w:styleId="5e">
    <w:name w:val="Основной текст (5)"/>
    <w:basedOn w:val="af4"/>
    <w:link w:val="5d"/>
    <w:rsid w:val="008F0F0F"/>
    <w:pPr>
      <w:shd w:val="clear" w:color="auto" w:fill="FFFFFF"/>
      <w:spacing w:before="600" w:after="600" w:line="0" w:lineRule="atLeast"/>
      <w:ind w:hanging="1120"/>
      <w:jc w:val="both"/>
    </w:pPr>
    <w:rPr>
      <w:rFonts w:ascii="Arial" w:eastAsia="Arial" w:hAnsi="Arial" w:cs="Arial"/>
      <w:b/>
      <w:bCs/>
      <w:spacing w:val="-10"/>
      <w:sz w:val="21"/>
      <w:szCs w:val="21"/>
      <w:lang w:eastAsia="en-US"/>
    </w:rPr>
  </w:style>
  <w:style w:type="character" w:customStyle="1" w:styleId="ArialUnicodeMS">
    <w:name w:val="Основной текст + Arial Unicode MS"/>
    <w:aliases w:val="11.5 pt"/>
    <w:basedOn w:val="affffff6"/>
    <w:rsid w:val="008F0F0F"/>
    <w:rPr>
      <w:rFonts w:ascii="Arial Unicode MS" w:eastAsia="Arial Unicode MS" w:hAnsi="Arial Unicode MS" w:cs="Arial Unicode MS" w:hint="eastAsia"/>
      <w:color w:val="000000"/>
      <w:spacing w:val="0"/>
      <w:w w:val="100"/>
      <w:position w:val="0"/>
      <w:sz w:val="23"/>
      <w:szCs w:val="23"/>
      <w:shd w:val="clear" w:color="auto" w:fill="FFFFFF"/>
      <w:lang w:val="ru-RU"/>
    </w:rPr>
  </w:style>
  <w:style w:type="character" w:customStyle="1" w:styleId="4e">
    <w:name w:val="Основной текст (4)"/>
    <w:basedOn w:val="af5"/>
    <w:rsid w:val="008F0F0F"/>
    <w:rPr>
      <w:rFonts w:ascii="Arial Narrow" w:eastAsia="Arial Narrow" w:hAnsi="Arial Narrow" w:cs="Arial Narrow" w:hint="default"/>
      <w:b/>
      <w:bCs/>
      <w:i w:val="0"/>
      <w:iCs w:val="0"/>
      <w:smallCaps w:val="0"/>
      <w:strike w:val="0"/>
      <w:dstrike w:val="0"/>
      <w:color w:val="000000"/>
      <w:spacing w:val="0"/>
      <w:w w:val="100"/>
      <w:position w:val="0"/>
      <w:sz w:val="15"/>
      <w:szCs w:val="15"/>
      <w:u w:val="none"/>
      <w:effect w:val="none"/>
      <w:lang w:val="ru-RU"/>
    </w:rPr>
  </w:style>
  <w:style w:type="character" w:customStyle="1" w:styleId="ArialUnicodeMS0pt">
    <w:name w:val="Подпись к таблице + Arial Unicode MS;Не полужирный;Интервал 0 pt"/>
    <w:basedOn w:val="af5"/>
    <w:rsid w:val="008F0F0F"/>
    <w:rPr>
      <w:rFonts w:ascii="Arial Unicode MS" w:eastAsia="Arial Unicode MS" w:hAnsi="Arial Unicode MS" w:cs="Arial Unicode MS"/>
      <w:b/>
      <w:bCs/>
      <w:i w:val="0"/>
      <w:iCs w:val="0"/>
      <w:smallCaps w:val="0"/>
      <w:strike w:val="0"/>
      <w:color w:val="000000"/>
      <w:spacing w:val="-10"/>
      <w:w w:val="100"/>
      <w:position w:val="0"/>
      <w:sz w:val="17"/>
      <w:szCs w:val="17"/>
      <w:u w:val="none"/>
      <w:lang w:val="ru-RU"/>
    </w:rPr>
  </w:style>
  <w:style w:type="character" w:customStyle="1" w:styleId="4f">
    <w:name w:val="Основной текст (4)_"/>
    <w:basedOn w:val="af5"/>
    <w:link w:val="413"/>
    <w:rsid w:val="008F0F0F"/>
    <w:rPr>
      <w:rFonts w:ascii="Arial Narrow" w:eastAsia="Arial Narrow" w:hAnsi="Arial Narrow" w:cs="Arial Narrow"/>
      <w:b/>
      <w:bCs/>
      <w:sz w:val="15"/>
      <w:szCs w:val="15"/>
      <w:shd w:val="clear" w:color="auto" w:fill="FFFFFF"/>
    </w:rPr>
  </w:style>
  <w:style w:type="character" w:customStyle="1" w:styleId="5ArialUnicodeMS">
    <w:name w:val="Основной текст (5) + Arial Unicode MS"/>
    <w:basedOn w:val="5d"/>
    <w:rsid w:val="008F0F0F"/>
    <w:rPr>
      <w:rFonts w:ascii="Arial Unicode MS" w:eastAsia="Arial Unicode MS" w:hAnsi="Arial Unicode MS" w:cs="Arial Unicode MS"/>
      <w:b/>
      <w:bCs/>
      <w:i w:val="0"/>
      <w:iCs w:val="0"/>
      <w:smallCaps w:val="0"/>
      <w:strike w:val="0"/>
      <w:color w:val="000000"/>
      <w:spacing w:val="-10"/>
      <w:w w:val="100"/>
      <w:position w:val="0"/>
      <w:sz w:val="21"/>
      <w:szCs w:val="21"/>
      <w:u w:val="none"/>
      <w:shd w:val="clear" w:color="auto" w:fill="FFFFFF"/>
      <w:lang w:val="ru-RU"/>
    </w:rPr>
  </w:style>
  <w:style w:type="character" w:customStyle="1" w:styleId="3Tahoma105pt0pt">
    <w:name w:val="Основной текст (3) + Tahoma;10.5 pt;Интервал 0 pt"/>
    <w:basedOn w:val="3fa"/>
    <w:rsid w:val="008F0F0F"/>
    <w:rPr>
      <w:rFonts w:ascii="Tahoma" w:eastAsia="Tahoma" w:hAnsi="Tahoma" w:cs="Tahoma"/>
      <w:b/>
      <w:bCs/>
      <w:i w:val="0"/>
      <w:iCs w:val="0"/>
      <w:smallCaps w:val="0"/>
      <w:strike w:val="0"/>
      <w:color w:val="000000"/>
      <w:spacing w:val="0"/>
      <w:w w:val="100"/>
      <w:position w:val="0"/>
      <w:sz w:val="21"/>
      <w:szCs w:val="21"/>
      <w:u w:val="none"/>
      <w:shd w:val="clear" w:color="auto" w:fill="FFFFFF"/>
      <w:lang w:val="ru-RU"/>
    </w:rPr>
  </w:style>
  <w:style w:type="character" w:customStyle="1" w:styleId="4Tahoma7pt">
    <w:name w:val="Основной текст (4) + Tahoma;7 pt;Не полужирный"/>
    <w:basedOn w:val="4f"/>
    <w:rsid w:val="008F0F0F"/>
    <w:rPr>
      <w:rFonts w:ascii="Tahoma" w:eastAsia="Tahoma" w:hAnsi="Tahoma" w:cs="Tahoma"/>
      <w:b/>
      <w:bCs/>
      <w:color w:val="000000"/>
      <w:spacing w:val="0"/>
      <w:w w:val="100"/>
      <w:position w:val="0"/>
      <w:sz w:val="14"/>
      <w:szCs w:val="14"/>
      <w:shd w:val="clear" w:color="auto" w:fill="FFFFFF"/>
      <w:lang w:val="ru-RU"/>
    </w:rPr>
  </w:style>
  <w:style w:type="character" w:customStyle="1" w:styleId="5f">
    <w:name w:val="Заголовок №5"/>
    <w:basedOn w:val="af5"/>
    <w:rsid w:val="008F0F0F"/>
    <w:rPr>
      <w:rFonts w:ascii="Tahoma" w:eastAsia="Tahoma" w:hAnsi="Tahoma" w:cs="Tahoma"/>
      <w:b/>
      <w:bCs/>
      <w:i w:val="0"/>
      <w:iCs w:val="0"/>
      <w:smallCaps w:val="0"/>
      <w:strike w:val="0"/>
      <w:color w:val="000000"/>
      <w:spacing w:val="0"/>
      <w:w w:val="100"/>
      <w:position w:val="0"/>
      <w:sz w:val="21"/>
      <w:szCs w:val="21"/>
      <w:u w:val="none"/>
      <w:lang w:val="ru-RU"/>
    </w:rPr>
  </w:style>
  <w:style w:type="paragraph" w:customStyle="1" w:styleId="2fe">
    <w:name w:val="Стиль2"/>
    <w:basedOn w:val="1d"/>
    <w:link w:val="2ff"/>
    <w:qFormat/>
    <w:rsid w:val="008F0F0F"/>
    <w:pPr>
      <w:keepNext w:val="0"/>
      <w:keepLines w:val="0"/>
      <w:suppressAutoHyphens/>
      <w:spacing w:before="480" w:after="240"/>
      <w:ind w:left="1786"/>
      <w:contextualSpacing/>
      <w:jc w:val="center"/>
    </w:pPr>
    <w:rPr>
      <w:rFonts w:ascii="Cambria" w:eastAsia="Times New Roman" w:hAnsi="Cambria" w:cs="Times New Roman"/>
      <w:bCs/>
      <w:caps/>
      <w:smallCaps/>
      <w:spacing w:val="5"/>
      <w:szCs w:val="36"/>
      <w:lang w:bidi="en-US"/>
    </w:rPr>
  </w:style>
  <w:style w:type="character" w:customStyle="1" w:styleId="affffffa">
    <w:name w:val="Абзац Знак"/>
    <w:link w:val="affffffb"/>
    <w:locked/>
    <w:rsid w:val="008F0F0F"/>
    <w:rPr>
      <w:sz w:val="24"/>
      <w:szCs w:val="24"/>
    </w:rPr>
  </w:style>
  <w:style w:type="character" w:customStyle="1" w:styleId="2ff">
    <w:name w:val="Стиль2 Знак"/>
    <w:basedOn w:val="af5"/>
    <w:link w:val="2fe"/>
    <w:rsid w:val="008F0F0F"/>
    <w:rPr>
      <w:rFonts w:ascii="Cambria" w:eastAsia="Times New Roman" w:hAnsi="Cambria" w:cs="Times New Roman"/>
      <w:bCs/>
      <w:caps/>
      <w:smallCaps/>
      <w:spacing w:val="5"/>
      <w:sz w:val="28"/>
      <w:szCs w:val="36"/>
      <w:lang w:bidi="en-US"/>
    </w:rPr>
  </w:style>
  <w:style w:type="paragraph" w:customStyle="1" w:styleId="affffffb">
    <w:name w:val="Абзац"/>
    <w:basedOn w:val="af4"/>
    <w:link w:val="affffffa"/>
    <w:qFormat/>
    <w:rsid w:val="008F0F0F"/>
    <w:pPr>
      <w:spacing w:after="60" w:line="360" w:lineRule="auto"/>
      <w:ind w:firstLine="680"/>
      <w:jc w:val="both"/>
    </w:pPr>
    <w:rPr>
      <w:rFonts w:asciiTheme="minorHAnsi" w:eastAsiaTheme="minorHAnsi" w:hAnsiTheme="minorHAnsi" w:cstheme="minorBidi"/>
      <w:lang w:eastAsia="en-US"/>
    </w:rPr>
  </w:style>
  <w:style w:type="paragraph" w:customStyle="1" w:styleId="869F5D86A0724688A234C6CC24B6A76E">
    <w:name w:val="869F5D86A0724688A234C6CC24B6A76E"/>
    <w:uiPriority w:val="99"/>
    <w:rsid w:val="008F0F0F"/>
    <w:pPr>
      <w:spacing w:after="200" w:line="276" w:lineRule="auto"/>
    </w:pPr>
    <w:rPr>
      <w:rFonts w:eastAsia="Times New Roman"/>
      <w:lang w:val="en-US" w:bidi="en-US"/>
    </w:rPr>
  </w:style>
  <w:style w:type="paragraph" w:customStyle="1" w:styleId="xl47487">
    <w:name w:val="xl47487"/>
    <w:basedOn w:val="af4"/>
    <w:uiPriority w:val="99"/>
    <w:rsid w:val="008F0F0F"/>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8">
    <w:name w:val="xl47488"/>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9">
    <w:name w:val="xl47489"/>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b/>
      <w:bCs/>
      <w:lang w:val="en-US" w:bidi="en-US"/>
    </w:rPr>
  </w:style>
  <w:style w:type="paragraph" w:customStyle="1" w:styleId="xl47490">
    <w:name w:val="xl47490"/>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47491">
    <w:name w:val="xl47491"/>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2">
    <w:name w:val="xl47492"/>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3">
    <w:name w:val="xl47493"/>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47494">
    <w:name w:val="xl47494"/>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495">
    <w:name w:val="xl47495"/>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6">
    <w:name w:val="xl47496"/>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7">
    <w:name w:val="xl47497"/>
    <w:basedOn w:val="af4"/>
    <w:uiPriority w:val="99"/>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98">
    <w:name w:val="xl47498"/>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right"/>
    </w:pPr>
    <w:rPr>
      <w:rFonts w:ascii="Arial" w:hAnsi="Arial" w:cs="Arial"/>
      <w:lang w:val="en-US" w:bidi="en-US"/>
    </w:rPr>
  </w:style>
  <w:style w:type="paragraph" w:customStyle="1" w:styleId="xl47499">
    <w:name w:val="xl47499"/>
    <w:basedOn w:val="af4"/>
    <w:uiPriority w:val="99"/>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line="360" w:lineRule="auto"/>
      <w:ind w:firstLine="680"/>
      <w:jc w:val="right"/>
      <w:textAlignment w:val="center"/>
    </w:pPr>
    <w:rPr>
      <w:rFonts w:ascii="Arial" w:hAnsi="Arial" w:cs="Arial"/>
      <w:lang w:val="en-US" w:bidi="en-US"/>
    </w:rPr>
  </w:style>
  <w:style w:type="paragraph" w:customStyle="1" w:styleId="xl47500">
    <w:name w:val="xl47500"/>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pPr>
    <w:rPr>
      <w:rFonts w:ascii="Arial" w:hAnsi="Arial" w:cs="Arial"/>
      <w:b/>
      <w:bCs/>
      <w:sz w:val="20"/>
      <w:szCs w:val="20"/>
      <w:lang w:val="en-US" w:bidi="en-US"/>
    </w:rPr>
  </w:style>
  <w:style w:type="paragraph" w:customStyle="1" w:styleId="xl47485">
    <w:name w:val="xl47485"/>
    <w:basedOn w:val="af4"/>
    <w:uiPriority w:val="99"/>
    <w:rsid w:val="008F0F0F"/>
    <w:pP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xl47486">
    <w:name w:val="xl47486"/>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Arial" w:hAnsi="Arial" w:cs="Arial"/>
      <w:sz w:val="20"/>
      <w:szCs w:val="20"/>
      <w:lang w:val="en-US" w:bidi="en-US"/>
    </w:rPr>
  </w:style>
  <w:style w:type="paragraph" w:customStyle="1" w:styleId="1fff">
    <w:name w:val="Абзац списка1"/>
    <w:basedOn w:val="af4"/>
    <w:uiPriority w:val="99"/>
    <w:rsid w:val="008F0F0F"/>
    <w:pPr>
      <w:spacing w:line="360" w:lineRule="auto"/>
      <w:ind w:firstLine="680"/>
      <w:jc w:val="both"/>
    </w:pPr>
    <w:rPr>
      <w:sz w:val="28"/>
      <w:szCs w:val="22"/>
      <w:lang w:val="en-US" w:eastAsia="en-US" w:bidi="en-US"/>
    </w:rPr>
  </w:style>
  <w:style w:type="character" w:customStyle="1" w:styleId="apple-converted-space">
    <w:name w:val="apple-converted-space"/>
    <w:basedOn w:val="af5"/>
    <w:rsid w:val="008F0F0F"/>
  </w:style>
  <w:style w:type="paragraph" w:customStyle="1" w:styleId="a2">
    <w:name w:val="заголовок таблицы"/>
    <w:basedOn w:val="af4"/>
    <w:autoRedefine/>
    <w:uiPriority w:val="99"/>
    <w:rsid w:val="008F0F0F"/>
    <w:pPr>
      <w:keepNext/>
      <w:keepLines/>
      <w:numPr>
        <w:numId w:val="13"/>
      </w:numPr>
      <w:tabs>
        <w:tab w:val="left" w:pos="1134"/>
      </w:tabs>
      <w:spacing w:line="360" w:lineRule="auto"/>
      <w:ind w:left="720"/>
      <w:jc w:val="both"/>
    </w:pPr>
    <w:rPr>
      <w:rFonts w:ascii="Arial" w:hAnsi="Arial" w:cs="Arial"/>
      <w:b/>
      <w:lang w:val="en-US" w:bidi="en-US"/>
    </w:rPr>
  </w:style>
  <w:style w:type="paragraph" w:customStyle="1" w:styleId="133">
    <w:name w:val="Обычный 13 Знак3"/>
    <w:basedOn w:val="af4"/>
    <w:autoRedefine/>
    <w:rsid w:val="008F0F0F"/>
    <w:pPr>
      <w:keepNext/>
      <w:keepLines/>
      <w:suppressLineNumbers/>
      <w:tabs>
        <w:tab w:val="left" w:leader="dot" w:pos="9356"/>
      </w:tabs>
      <w:suppressAutoHyphens/>
      <w:spacing w:before="60" w:line="360" w:lineRule="auto"/>
      <w:ind w:firstLine="720"/>
      <w:jc w:val="both"/>
    </w:pPr>
    <w:rPr>
      <w:sz w:val="26"/>
      <w:szCs w:val="26"/>
      <w:lang w:val="en-US" w:bidi="en-US"/>
    </w:rPr>
  </w:style>
  <w:style w:type="paragraph" w:customStyle="1" w:styleId="134">
    <w:name w:val="Обычный 13"/>
    <w:basedOn w:val="af4"/>
    <w:link w:val="135"/>
    <w:qFormat/>
    <w:rsid w:val="008F0F0F"/>
    <w:pPr>
      <w:keepNext/>
      <w:suppressLineNumbers/>
      <w:tabs>
        <w:tab w:val="left" w:pos="6804"/>
        <w:tab w:val="left" w:pos="6946"/>
        <w:tab w:val="left" w:leader="dot" w:pos="9356"/>
      </w:tabs>
      <w:suppressAutoHyphens/>
      <w:spacing w:before="60" w:line="360" w:lineRule="auto"/>
      <w:ind w:firstLine="680"/>
      <w:jc w:val="both"/>
    </w:pPr>
    <w:rPr>
      <w:sz w:val="26"/>
      <w:szCs w:val="26"/>
      <w:lang w:val="en-US" w:bidi="en-US"/>
    </w:rPr>
  </w:style>
  <w:style w:type="character" w:customStyle="1" w:styleId="135">
    <w:name w:val="Обычный 13 Знак5"/>
    <w:basedOn w:val="af5"/>
    <w:link w:val="134"/>
    <w:rsid w:val="008F0F0F"/>
    <w:rPr>
      <w:rFonts w:ascii="Times New Roman" w:eastAsia="Times New Roman" w:hAnsi="Times New Roman" w:cs="Times New Roman"/>
      <w:sz w:val="26"/>
      <w:szCs w:val="26"/>
      <w:lang w:val="en-US" w:eastAsia="ru-RU" w:bidi="en-US"/>
    </w:rPr>
  </w:style>
  <w:style w:type="paragraph" w:customStyle="1" w:styleId="1fff0">
    <w:name w:val="Текст1"/>
    <w:basedOn w:val="af4"/>
    <w:rsid w:val="008F0F0F"/>
    <w:pPr>
      <w:tabs>
        <w:tab w:val="left" w:pos="1701"/>
      </w:tabs>
      <w:suppressAutoHyphens/>
      <w:spacing w:before="80" w:line="252" w:lineRule="auto"/>
      <w:ind w:firstLine="852"/>
      <w:jc w:val="both"/>
    </w:pPr>
    <w:rPr>
      <w:rFonts w:eastAsia="SimSun"/>
      <w:sz w:val="28"/>
      <w:szCs w:val="28"/>
      <w:lang w:val="en-US" w:eastAsia="ar-SA" w:bidi="en-US"/>
    </w:rPr>
  </w:style>
  <w:style w:type="character" w:customStyle="1" w:styleId="4f0">
    <w:name w:val="заголовок 4 Знак"/>
    <w:rsid w:val="008F0F0F"/>
    <w:rPr>
      <w:rFonts w:ascii="Arial" w:hAnsi="Arial"/>
      <w:i/>
      <w:sz w:val="24"/>
      <w:szCs w:val="24"/>
      <w:lang w:val="ru-RU" w:eastAsia="ru-RU" w:bidi="ar-SA"/>
    </w:rPr>
  </w:style>
  <w:style w:type="paragraph" w:customStyle="1" w:styleId="affffffc">
    <w:name w:val="основной"/>
    <w:basedOn w:val="af4"/>
    <w:rsid w:val="008F0F0F"/>
    <w:pPr>
      <w:spacing w:line="360" w:lineRule="auto"/>
      <w:ind w:firstLine="720"/>
      <w:jc w:val="both"/>
    </w:pPr>
    <w:rPr>
      <w:szCs w:val="20"/>
      <w:lang w:val="en-US" w:bidi="en-US"/>
    </w:rPr>
  </w:style>
  <w:style w:type="character" w:customStyle="1" w:styleId="FontStyle23">
    <w:name w:val="Font Style23"/>
    <w:rsid w:val="008F0F0F"/>
    <w:rPr>
      <w:rFonts w:ascii="Times New Roman" w:hAnsi="Times New Roman" w:cs="Times New Roman"/>
      <w:sz w:val="18"/>
      <w:szCs w:val="18"/>
    </w:rPr>
  </w:style>
  <w:style w:type="paragraph" w:customStyle="1" w:styleId="ConsPlusNonformat">
    <w:name w:val="ConsPlusNonformat"/>
    <w:uiPriority w:val="99"/>
    <w:rsid w:val="008F0F0F"/>
    <w:pPr>
      <w:autoSpaceDE w:val="0"/>
      <w:autoSpaceDN w:val="0"/>
      <w:adjustRightInd w:val="0"/>
      <w:spacing w:after="200" w:line="276" w:lineRule="auto"/>
    </w:pPr>
    <w:rPr>
      <w:rFonts w:ascii="Courier New" w:hAnsi="Courier New" w:cs="Courier New"/>
      <w:lang w:val="en-US" w:bidi="en-US"/>
    </w:rPr>
  </w:style>
  <w:style w:type="paragraph" w:customStyle="1" w:styleId="ConsPlusTitle">
    <w:name w:val="ConsPlusTitle"/>
    <w:rsid w:val="008F0F0F"/>
    <w:pPr>
      <w:widowControl w:val="0"/>
      <w:autoSpaceDE w:val="0"/>
      <w:autoSpaceDN w:val="0"/>
      <w:adjustRightInd w:val="0"/>
      <w:spacing w:after="200" w:line="276" w:lineRule="auto"/>
    </w:pPr>
    <w:rPr>
      <w:rFonts w:ascii="Cambria" w:eastAsia="Times New Roman" w:hAnsi="Cambria" w:cs="Times New Roman"/>
      <w:b/>
      <w:bCs/>
      <w:sz w:val="24"/>
      <w:szCs w:val="24"/>
      <w:lang w:val="en-US" w:bidi="en-US"/>
    </w:rPr>
  </w:style>
  <w:style w:type="paragraph" w:customStyle="1" w:styleId="1fff1">
    <w:name w:val="Знак Знак Знак1"/>
    <w:basedOn w:val="af4"/>
    <w:rsid w:val="008F0F0F"/>
    <w:pPr>
      <w:tabs>
        <w:tab w:val="num" w:pos="360"/>
      </w:tabs>
      <w:spacing w:after="160" w:line="240" w:lineRule="exact"/>
      <w:ind w:firstLine="680"/>
      <w:jc w:val="both"/>
    </w:pPr>
    <w:rPr>
      <w:rFonts w:ascii="Verdana" w:hAnsi="Verdana" w:cs="Verdana"/>
      <w:sz w:val="20"/>
      <w:szCs w:val="20"/>
      <w:lang w:val="en-US" w:eastAsia="en-US" w:bidi="en-US"/>
    </w:rPr>
  </w:style>
  <w:style w:type="paragraph" w:customStyle="1" w:styleId="e02">
    <w:name w:val="e02"/>
    <w:basedOn w:val="af4"/>
    <w:rsid w:val="008F0F0F"/>
    <w:pPr>
      <w:spacing w:before="100" w:beforeAutospacing="1" w:after="100" w:afterAutospacing="1" w:line="360" w:lineRule="auto"/>
      <w:ind w:firstLine="680"/>
      <w:jc w:val="both"/>
    </w:pPr>
    <w:rPr>
      <w:lang w:val="en-US" w:bidi="en-US"/>
    </w:rPr>
  </w:style>
  <w:style w:type="paragraph" w:customStyle="1" w:styleId="ConsPlusCell">
    <w:name w:val="ConsPlusCell"/>
    <w:rsid w:val="008F0F0F"/>
    <w:pPr>
      <w:widowControl w:val="0"/>
      <w:autoSpaceDE w:val="0"/>
      <w:autoSpaceDN w:val="0"/>
      <w:adjustRightInd w:val="0"/>
      <w:spacing w:after="200" w:line="276" w:lineRule="auto"/>
    </w:pPr>
    <w:rPr>
      <w:rFonts w:ascii="Arial" w:eastAsia="Times New Roman" w:hAnsi="Arial" w:cs="Arial"/>
      <w:lang w:val="en-US" w:bidi="en-US"/>
    </w:rPr>
  </w:style>
  <w:style w:type="paragraph" w:customStyle="1" w:styleId="11f2">
    <w:name w:val="Знак Знак Знак11"/>
    <w:basedOn w:val="af4"/>
    <w:rsid w:val="008F0F0F"/>
    <w:pPr>
      <w:tabs>
        <w:tab w:val="num" w:pos="360"/>
      </w:tabs>
      <w:spacing w:after="160" w:line="240" w:lineRule="exact"/>
      <w:ind w:firstLine="680"/>
      <w:jc w:val="both"/>
    </w:pPr>
    <w:rPr>
      <w:rFonts w:ascii="Verdana" w:hAnsi="Verdana" w:cs="Verdana"/>
      <w:sz w:val="20"/>
      <w:szCs w:val="20"/>
      <w:lang w:val="en-US" w:eastAsia="en-US" w:bidi="en-US"/>
    </w:rPr>
  </w:style>
  <w:style w:type="paragraph" w:customStyle="1" w:styleId="affffffd">
    <w:name w:val="Название таблицы"/>
    <w:basedOn w:val="aff7"/>
    <w:qFormat/>
    <w:rsid w:val="008F0F0F"/>
    <w:pPr>
      <w:suppressAutoHyphens w:val="0"/>
      <w:ind w:firstLine="680"/>
      <w:jc w:val="both"/>
    </w:pPr>
    <w:rPr>
      <w:rFonts w:eastAsia="Times New Roman" w:cs="Arial"/>
      <w:color w:val="auto"/>
      <w:sz w:val="18"/>
      <w:szCs w:val="22"/>
      <w:lang w:val="en-US" w:eastAsia="ru-RU" w:bidi="en-US"/>
    </w:rPr>
  </w:style>
  <w:style w:type="paragraph" w:customStyle="1" w:styleId="affffffe">
    <w:name w:val="Табличный_центр"/>
    <w:basedOn w:val="af4"/>
    <w:rsid w:val="008F0F0F"/>
    <w:pPr>
      <w:spacing w:line="360" w:lineRule="auto"/>
      <w:ind w:firstLine="680"/>
      <w:jc w:val="center"/>
    </w:pPr>
    <w:rPr>
      <w:szCs w:val="22"/>
      <w:lang w:val="en-US" w:bidi="en-US"/>
    </w:rPr>
  </w:style>
  <w:style w:type="paragraph" w:customStyle="1" w:styleId="afffffff">
    <w:name w:val="Табличный_заголовки"/>
    <w:basedOn w:val="af4"/>
    <w:rsid w:val="008F0F0F"/>
    <w:pPr>
      <w:keepNext/>
      <w:keepLines/>
      <w:spacing w:line="360" w:lineRule="auto"/>
      <w:ind w:firstLine="680"/>
      <w:jc w:val="center"/>
    </w:pPr>
    <w:rPr>
      <w:b/>
      <w:szCs w:val="22"/>
      <w:lang w:val="en-US" w:bidi="en-US"/>
    </w:rPr>
  </w:style>
  <w:style w:type="paragraph" w:customStyle="1" w:styleId="afffffff0">
    <w:name w:val="Табличный_слева"/>
    <w:basedOn w:val="af4"/>
    <w:rsid w:val="008F0F0F"/>
    <w:pPr>
      <w:spacing w:line="360" w:lineRule="auto"/>
      <w:ind w:firstLine="680"/>
      <w:jc w:val="both"/>
    </w:pPr>
    <w:rPr>
      <w:szCs w:val="22"/>
      <w:lang w:val="en-US" w:bidi="en-US"/>
    </w:rPr>
  </w:style>
  <w:style w:type="character" w:customStyle="1" w:styleId="afffffff1">
    <w:name w:val="Основной текст + Полужирный"/>
    <w:basedOn w:val="affffff6"/>
    <w:rsid w:val="008F0F0F"/>
    <w:rPr>
      <w:rFonts w:ascii="Arial" w:eastAsia="Arial" w:hAnsi="Arial" w:cs="Arial"/>
      <w:b/>
      <w:bCs/>
      <w:color w:val="000000"/>
      <w:spacing w:val="0"/>
      <w:w w:val="100"/>
      <w:position w:val="0"/>
      <w:sz w:val="18"/>
      <w:szCs w:val="18"/>
      <w:shd w:val="clear" w:color="auto" w:fill="FFFFFF"/>
      <w:lang w:val="ru-RU"/>
    </w:rPr>
  </w:style>
  <w:style w:type="character" w:customStyle="1" w:styleId="2ff0">
    <w:name w:val="Основной текст (2)_"/>
    <w:basedOn w:val="af5"/>
    <w:link w:val="2ff1"/>
    <w:rsid w:val="008F0F0F"/>
    <w:rPr>
      <w:b/>
      <w:bCs/>
      <w:sz w:val="18"/>
      <w:szCs w:val="18"/>
      <w:shd w:val="clear" w:color="auto" w:fill="FFFFFF"/>
    </w:rPr>
  </w:style>
  <w:style w:type="character" w:customStyle="1" w:styleId="2ff2">
    <w:name w:val="Основной текст (2) + Не полужирный"/>
    <w:basedOn w:val="2ff0"/>
    <w:rsid w:val="008F0F0F"/>
    <w:rPr>
      <w:b/>
      <w:bCs/>
      <w:color w:val="000000"/>
      <w:spacing w:val="0"/>
      <w:w w:val="100"/>
      <w:position w:val="0"/>
      <w:sz w:val="18"/>
      <w:szCs w:val="18"/>
      <w:shd w:val="clear" w:color="auto" w:fill="FFFFFF"/>
      <w:lang w:val="ru-RU"/>
    </w:rPr>
  </w:style>
  <w:style w:type="paragraph" w:customStyle="1" w:styleId="2ff1">
    <w:name w:val="Основной текст (2)"/>
    <w:basedOn w:val="af4"/>
    <w:link w:val="2ff0"/>
    <w:rsid w:val="008F0F0F"/>
    <w:pPr>
      <w:shd w:val="clear" w:color="auto" w:fill="FFFFFF"/>
      <w:spacing w:line="230" w:lineRule="exact"/>
      <w:ind w:firstLine="500"/>
      <w:jc w:val="both"/>
    </w:pPr>
    <w:rPr>
      <w:rFonts w:asciiTheme="minorHAnsi" w:eastAsiaTheme="minorHAnsi" w:hAnsiTheme="minorHAnsi" w:cstheme="minorBidi"/>
      <w:b/>
      <w:bCs/>
      <w:sz w:val="18"/>
      <w:szCs w:val="18"/>
      <w:lang w:eastAsia="en-US"/>
    </w:rPr>
  </w:style>
  <w:style w:type="paragraph" w:customStyle="1" w:styleId="xl46760">
    <w:name w:val="xl46760"/>
    <w:basedOn w:val="af4"/>
    <w:uiPriority w:val="99"/>
    <w:rsid w:val="008F0F0F"/>
    <w:pPr>
      <w:pBdr>
        <w:top w:val="single" w:sz="4" w:space="0" w:color="auto"/>
        <w:left w:val="single" w:sz="4" w:space="0" w:color="auto"/>
        <w:bottom w:val="single" w:sz="4" w:space="0" w:color="auto"/>
        <w:right w:val="single" w:sz="8" w:space="0" w:color="auto"/>
      </w:pBdr>
      <w:shd w:val="clear" w:color="000000" w:fill="DBEEF3"/>
      <w:spacing w:before="100" w:beforeAutospacing="1" w:after="100" w:afterAutospacing="1" w:line="360" w:lineRule="auto"/>
      <w:ind w:firstLine="680"/>
      <w:jc w:val="right"/>
      <w:textAlignment w:val="center"/>
    </w:pPr>
    <w:rPr>
      <w:sz w:val="20"/>
      <w:szCs w:val="20"/>
      <w:lang w:val="en-US" w:bidi="en-US"/>
    </w:rPr>
  </w:style>
  <w:style w:type="paragraph" w:customStyle="1" w:styleId="xl46761">
    <w:name w:val="xl46761"/>
    <w:basedOn w:val="af4"/>
    <w:uiPriority w:val="99"/>
    <w:rsid w:val="008F0F0F"/>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360" w:lineRule="auto"/>
      <w:ind w:firstLine="680"/>
      <w:jc w:val="right"/>
      <w:textAlignment w:val="center"/>
    </w:pPr>
    <w:rPr>
      <w:sz w:val="20"/>
      <w:szCs w:val="20"/>
      <w:lang w:val="en-US" w:bidi="en-US"/>
    </w:rPr>
  </w:style>
  <w:style w:type="paragraph" w:customStyle="1" w:styleId="xl46762">
    <w:name w:val="xl46762"/>
    <w:basedOn w:val="af4"/>
    <w:uiPriority w:val="99"/>
    <w:rsid w:val="008F0F0F"/>
    <w:pPr>
      <w:pBdr>
        <w:top w:val="single" w:sz="4" w:space="0" w:color="auto"/>
        <w:left w:val="single" w:sz="4" w:space="0" w:color="auto"/>
        <w:bottom w:val="single" w:sz="4" w:space="0" w:color="auto"/>
        <w:right w:val="single" w:sz="8" w:space="0" w:color="auto"/>
      </w:pBdr>
      <w:shd w:val="clear" w:color="000000" w:fill="E6B9B8"/>
      <w:spacing w:before="100" w:beforeAutospacing="1" w:after="100" w:afterAutospacing="1" w:line="360" w:lineRule="auto"/>
      <w:ind w:firstLine="680"/>
      <w:jc w:val="right"/>
      <w:textAlignment w:val="center"/>
    </w:pPr>
    <w:rPr>
      <w:sz w:val="20"/>
      <w:szCs w:val="20"/>
      <w:lang w:val="en-US" w:bidi="en-US"/>
    </w:rPr>
  </w:style>
  <w:style w:type="paragraph" w:customStyle="1" w:styleId="xl46763">
    <w:name w:val="xl46763"/>
    <w:basedOn w:val="af4"/>
    <w:uiPriority w:val="99"/>
    <w:rsid w:val="008F0F0F"/>
    <w:pPr>
      <w:pBdr>
        <w:top w:val="single" w:sz="4" w:space="0" w:color="auto"/>
        <w:left w:val="single" w:sz="4" w:space="0" w:color="auto"/>
        <w:bottom w:val="single" w:sz="4" w:space="0" w:color="auto"/>
        <w:right w:val="single" w:sz="8" w:space="0" w:color="auto"/>
      </w:pBdr>
      <w:shd w:val="clear" w:color="000000" w:fill="EEECE1"/>
      <w:spacing w:before="100" w:beforeAutospacing="1" w:after="100" w:afterAutospacing="1" w:line="360" w:lineRule="auto"/>
      <w:ind w:firstLine="680"/>
      <w:jc w:val="right"/>
      <w:textAlignment w:val="center"/>
    </w:pPr>
    <w:rPr>
      <w:sz w:val="20"/>
      <w:szCs w:val="20"/>
      <w:lang w:val="en-US" w:bidi="en-US"/>
    </w:rPr>
  </w:style>
  <w:style w:type="paragraph" w:customStyle="1" w:styleId="xl46764">
    <w:name w:val="xl46764"/>
    <w:basedOn w:val="af4"/>
    <w:uiPriority w:val="99"/>
    <w:rsid w:val="008F0F0F"/>
    <w:pPr>
      <w:pBdr>
        <w:top w:val="single" w:sz="4" w:space="0" w:color="auto"/>
        <w:left w:val="single" w:sz="8" w:space="0" w:color="auto"/>
        <w:bottom w:val="single" w:sz="4" w:space="0" w:color="auto"/>
        <w:right w:val="single" w:sz="4" w:space="0" w:color="auto"/>
      </w:pBdr>
      <w:shd w:val="clear" w:color="000000" w:fill="93CDDD"/>
      <w:spacing w:before="100" w:beforeAutospacing="1" w:after="100" w:afterAutospacing="1" w:line="360" w:lineRule="auto"/>
      <w:ind w:firstLine="680"/>
      <w:jc w:val="both"/>
      <w:textAlignment w:val="center"/>
    </w:pPr>
    <w:rPr>
      <w:sz w:val="20"/>
      <w:szCs w:val="20"/>
      <w:lang w:val="en-US" w:bidi="en-US"/>
    </w:rPr>
  </w:style>
  <w:style w:type="paragraph" w:customStyle="1" w:styleId="xl46765">
    <w:name w:val="xl46765"/>
    <w:basedOn w:val="af4"/>
    <w:uiPriority w:val="99"/>
    <w:rsid w:val="008F0F0F"/>
    <w:pPr>
      <w:pBdr>
        <w:top w:val="single" w:sz="4" w:space="0" w:color="auto"/>
        <w:left w:val="single" w:sz="4" w:space="0" w:color="auto"/>
        <w:bottom w:val="single" w:sz="4" w:space="0" w:color="auto"/>
        <w:right w:val="single" w:sz="8" w:space="0" w:color="auto"/>
      </w:pBdr>
      <w:shd w:val="clear" w:color="000000" w:fill="93CDDD"/>
      <w:spacing w:before="100" w:beforeAutospacing="1" w:after="100" w:afterAutospacing="1" w:line="360" w:lineRule="auto"/>
      <w:ind w:firstLine="680"/>
      <w:jc w:val="right"/>
      <w:textAlignment w:val="center"/>
    </w:pPr>
    <w:rPr>
      <w:sz w:val="20"/>
      <w:szCs w:val="20"/>
      <w:lang w:val="en-US" w:bidi="en-US"/>
    </w:rPr>
  </w:style>
  <w:style w:type="paragraph" w:customStyle="1" w:styleId="xl46766">
    <w:name w:val="xl46766"/>
    <w:basedOn w:val="af4"/>
    <w:uiPriority w:val="99"/>
    <w:rsid w:val="008F0F0F"/>
    <w:pPr>
      <w:pBdr>
        <w:top w:val="single" w:sz="4" w:space="0" w:color="auto"/>
        <w:left w:val="single" w:sz="4" w:space="0" w:color="auto"/>
        <w:bottom w:val="single" w:sz="8" w:space="0" w:color="auto"/>
        <w:right w:val="single" w:sz="4"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xl46767">
    <w:name w:val="xl46767"/>
    <w:basedOn w:val="af4"/>
    <w:uiPriority w:val="99"/>
    <w:rsid w:val="008F0F0F"/>
    <w:pPr>
      <w:pBdr>
        <w:top w:val="single" w:sz="4" w:space="0" w:color="auto"/>
        <w:left w:val="single" w:sz="4" w:space="0" w:color="auto"/>
        <w:bottom w:val="single" w:sz="8" w:space="0" w:color="auto"/>
        <w:right w:val="single" w:sz="8" w:space="0" w:color="auto"/>
      </w:pBdr>
      <w:shd w:val="clear" w:color="000000" w:fill="92D050"/>
      <w:spacing w:before="100" w:beforeAutospacing="1" w:after="100" w:afterAutospacing="1" w:line="360" w:lineRule="auto"/>
      <w:ind w:firstLine="680"/>
      <w:jc w:val="right"/>
      <w:textAlignment w:val="top"/>
    </w:pPr>
    <w:rPr>
      <w:lang w:val="en-US" w:bidi="en-US"/>
    </w:rPr>
  </w:style>
  <w:style w:type="paragraph" w:customStyle="1" w:styleId="2ff3">
    <w:name w:val="Подзаголовок 2"/>
    <w:basedOn w:val="1d"/>
    <w:link w:val="2ff4"/>
    <w:qFormat/>
    <w:rsid w:val="008F0F0F"/>
    <w:pPr>
      <w:keepNext w:val="0"/>
      <w:keepLines w:val="0"/>
      <w:suppressAutoHyphens/>
      <w:spacing w:before="480" w:after="240"/>
      <w:ind w:left="1152" w:hanging="432"/>
      <w:contextualSpacing/>
      <w:jc w:val="center"/>
    </w:pPr>
    <w:rPr>
      <w:rFonts w:ascii="Cambria" w:eastAsia="Times New Roman" w:hAnsi="Cambria" w:cs="Times New Roman"/>
      <w:bCs/>
      <w:caps/>
      <w:smallCaps/>
      <w:spacing w:val="5"/>
      <w:szCs w:val="36"/>
      <w:lang w:bidi="en-US"/>
    </w:rPr>
  </w:style>
  <w:style w:type="character" w:customStyle="1" w:styleId="2ff4">
    <w:name w:val="Подзаголовок 2 Знак"/>
    <w:basedOn w:val="af5"/>
    <w:link w:val="2ff3"/>
    <w:rsid w:val="008F0F0F"/>
    <w:rPr>
      <w:rFonts w:ascii="Cambria" w:eastAsia="Times New Roman" w:hAnsi="Cambria" w:cs="Times New Roman"/>
      <w:bCs/>
      <w:caps/>
      <w:smallCaps/>
      <w:spacing w:val="5"/>
      <w:sz w:val="28"/>
      <w:szCs w:val="36"/>
      <w:lang w:bidi="en-US"/>
    </w:rPr>
  </w:style>
  <w:style w:type="paragraph" w:customStyle="1" w:styleId="afffffff2">
    <w:name w:val="Рисунки"/>
    <w:basedOn w:val="2fc"/>
    <w:link w:val="afffffff3"/>
    <w:uiPriority w:val="99"/>
    <w:qFormat/>
    <w:rsid w:val="008F0F0F"/>
    <w:pPr>
      <w:shd w:val="clear" w:color="auto" w:fill="auto"/>
      <w:spacing w:before="0" w:line="240" w:lineRule="auto"/>
      <w:ind w:right="20" w:firstLine="0"/>
    </w:pPr>
    <w:rPr>
      <w:i/>
    </w:rPr>
  </w:style>
  <w:style w:type="character" w:customStyle="1" w:styleId="afffffff3">
    <w:name w:val="Рисунки Знак"/>
    <w:basedOn w:val="affffff6"/>
    <w:link w:val="afffffff2"/>
    <w:uiPriority w:val="99"/>
    <w:rsid w:val="008F0F0F"/>
    <w:rPr>
      <w:rFonts w:ascii="Arial" w:eastAsia="Arial" w:hAnsi="Arial" w:cs="Arial"/>
      <w:i/>
      <w:shd w:val="clear" w:color="auto" w:fill="FFFFFF"/>
    </w:rPr>
  </w:style>
  <w:style w:type="paragraph" w:customStyle="1" w:styleId="xl47501">
    <w:name w:val="xl47501"/>
    <w:basedOn w:val="af4"/>
    <w:uiPriority w:val="99"/>
    <w:rsid w:val="008F0F0F"/>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xl47502">
    <w:name w:val="xl47502"/>
    <w:basedOn w:val="af4"/>
    <w:uiPriority w:val="99"/>
    <w:rsid w:val="008F0F0F"/>
    <w:pPr>
      <w:pBdr>
        <w:left w:val="single" w:sz="8" w:space="0" w:color="auto"/>
        <w:right w:val="single" w:sz="8" w:space="0" w:color="auto"/>
      </w:pBdr>
      <w:spacing w:before="100" w:beforeAutospacing="1" w:after="100" w:afterAutospacing="1" w:line="360" w:lineRule="auto"/>
      <w:ind w:firstLine="680"/>
      <w:jc w:val="center"/>
      <w:textAlignment w:val="center"/>
    </w:pPr>
    <w:rPr>
      <w:color w:val="000000"/>
      <w:lang w:val="en-US" w:bidi="en-US"/>
    </w:rPr>
  </w:style>
  <w:style w:type="paragraph" w:customStyle="1" w:styleId="xl47503">
    <w:name w:val="xl47503"/>
    <w:basedOn w:val="af4"/>
    <w:uiPriority w:val="99"/>
    <w:rsid w:val="008F0F0F"/>
    <w:pPr>
      <w:pBdr>
        <w:top w:val="single" w:sz="8" w:space="0" w:color="auto"/>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7504">
    <w:name w:val="xl47504"/>
    <w:basedOn w:val="af4"/>
    <w:uiPriority w:val="99"/>
    <w:rsid w:val="008F0F0F"/>
    <w:pPr>
      <w:pBdr>
        <w:left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47505">
    <w:name w:val="xl47505"/>
    <w:basedOn w:val="af4"/>
    <w:uiPriority w:val="99"/>
    <w:rsid w:val="008F0F0F"/>
    <w:pPr>
      <w:pBdr>
        <w:left w:val="single" w:sz="8" w:space="0" w:color="auto"/>
        <w:bottom w:val="single" w:sz="8" w:space="0" w:color="auto"/>
        <w:right w:val="single" w:sz="8" w:space="0" w:color="auto"/>
      </w:pBdr>
      <w:spacing w:before="100" w:beforeAutospacing="1" w:after="100" w:afterAutospacing="1" w:line="360" w:lineRule="auto"/>
      <w:ind w:firstLine="680"/>
      <w:jc w:val="center"/>
      <w:textAlignment w:val="center"/>
    </w:pPr>
    <w:rPr>
      <w:lang w:val="en-US" w:bidi="en-US"/>
    </w:rPr>
  </w:style>
  <w:style w:type="paragraph" w:customStyle="1" w:styleId="xl729">
    <w:name w:val="xl729"/>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0">
    <w:name w:val="xl730"/>
    <w:basedOn w:val="af4"/>
    <w:uiPriority w:val="99"/>
    <w:rsid w:val="008F0F0F"/>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731">
    <w:name w:val="xl731"/>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textAlignment w:val="center"/>
    </w:pPr>
    <w:rPr>
      <w:lang w:val="en-US" w:bidi="en-US"/>
    </w:rPr>
  </w:style>
  <w:style w:type="paragraph" w:customStyle="1" w:styleId="xl732">
    <w:name w:val="xl732"/>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top"/>
    </w:pPr>
    <w:rPr>
      <w:lang w:val="en-US" w:bidi="en-US"/>
    </w:rPr>
  </w:style>
  <w:style w:type="character" w:customStyle="1" w:styleId="af9">
    <w:name w:val="Абзац списка Знак"/>
    <w:aliases w:val="Введение Знак,СПИСКИ Знак,3_Абзац списка Знак"/>
    <w:basedOn w:val="af5"/>
    <w:link w:val="af8"/>
    <w:uiPriority w:val="34"/>
    <w:rsid w:val="008F0F0F"/>
    <w:rPr>
      <w:rFonts w:ascii="Times New Roman" w:eastAsia="Times New Roman" w:hAnsi="Times New Roman" w:cs="Times New Roman"/>
      <w:sz w:val="24"/>
      <w:szCs w:val="24"/>
      <w:lang w:eastAsia="ru-RU"/>
    </w:rPr>
  </w:style>
  <w:style w:type="character" w:styleId="afffffff4">
    <w:name w:val="Book Title"/>
    <w:basedOn w:val="af5"/>
    <w:uiPriority w:val="33"/>
    <w:qFormat/>
    <w:rsid w:val="008F0F0F"/>
    <w:rPr>
      <w:i/>
      <w:iCs/>
      <w:smallCaps/>
      <w:spacing w:val="5"/>
    </w:rPr>
  </w:style>
  <w:style w:type="paragraph" w:customStyle="1" w:styleId="3">
    <w:name w:val="3 уровень Подзаголовок"/>
    <w:basedOn w:val="36"/>
    <w:uiPriority w:val="99"/>
    <w:qFormat/>
    <w:rsid w:val="008F0F0F"/>
    <w:pPr>
      <w:numPr>
        <w:numId w:val="15"/>
      </w:numPr>
      <w:spacing w:before="200"/>
      <w:ind w:left="720" w:hanging="360"/>
      <w:jc w:val="both"/>
    </w:pPr>
    <w:rPr>
      <w:rFonts w:ascii="Arial Unicode MS" w:eastAsia="Arial Unicode MS" w:hAnsi="Arial Unicode MS" w:cs="Arial Unicode MS"/>
      <w:b w:val="0"/>
      <w:i/>
      <w:iCs/>
      <w:smallCaps/>
      <w:color w:val="000000"/>
      <w:spacing w:val="5"/>
      <w:sz w:val="21"/>
      <w:szCs w:val="21"/>
      <w:lang w:val="en-US" w:eastAsia="ru-RU" w:bidi="en-US"/>
    </w:rPr>
  </w:style>
  <w:style w:type="character" w:customStyle="1" w:styleId="85pt0">
    <w:name w:val="Основной текст + 8.5 pt"/>
    <w:basedOn w:val="affffff6"/>
    <w:rsid w:val="008F0F0F"/>
    <w:rPr>
      <w:rFonts w:ascii="Arial" w:eastAsia="Arial" w:hAnsi="Arial" w:cs="Arial"/>
      <w:b w:val="0"/>
      <w:bCs w:val="0"/>
      <w:i w:val="0"/>
      <w:iCs w:val="0"/>
      <w:smallCaps w:val="0"/>
      <w:strike w:val="0"/>
      <w:color w:val="000000"/>
      <w:spacing w:val="0"/>
      <w:w w:val="100"/>
      <w:position w:val="0"/>
      <w:sz w:val="17"/>
      <w:szCs w:val="17"/>
      <w:u w:val="none"/>
      <w:shd w:val="clear" w:color="auto" w:fill="FFFFFF"/>
      <w:lang w:val="ru-RU"/>
    </w:rPr>
  </w:style>
  <w:style w:type="character" w:customStyle="1" w:styleId="4ArialUnicodeMS65pt">
    <w:name w:val="Основной текст (4) + Arial Unicode MS;6.5 pt;Не полужирный"/>
    <w:basedOn w:val="4f"/>
    <w:rsid w:val="008F0F0F"/>
    <w:rPr>
      <w:rFonts w:ascii="Arial Unicode MS" w:eastAsia="Arial Unicode MS" w:hAnsi="Arial Unicode MS" w:cs="Arial Unicode MS"/>
      <w:b/>
      <w:bCs/>
      <w:color w:val="000000"/>
      <w:spacing w:val="0"/>
      <w:w w:val="100"/>
      <w:position w:val="0"/>
      <w:sz w:val="13"/>
      <w:szCs w:val="13"/>
      <w:shd w:val="clear" w:color="auto" w:fill="FFFFFF"/>
      <w:lang w:val="ru-RU"/>
    </w:rPr>
  </w:style>
  <w:style w:type="paragraph" w:customStyle="1" w:styleId="af">
    <w:name w:val="Таблицы"/>
    <w:basedOn w:val="af8"/>
    <w:link w:val="afffffff5"/>
    <w:uiPriority w:val="99"/>
    <w:qFormat/>
    <w:rsid w:val="008F0F0F"/>
    <w:pPr>
      <w:numPr>
        <w:numId w:val="16"/>
      </w:numPr>
      <w:spacing w:line="360" w:lineRule="auto"/>
      <w:jc w:val="right"/>
    </w:pPr>
    <w:rPr>
      <w:rFonts w:ascii="Arial" w:hAnsi="Arial"/>
      <w:lang w:val="en-US" w:bidi="en-US"/>
    </w:rPr>
  </w:style>
  <w:style w:type="character" w:customStyle="1" w:styleId="afffffff5">
    <w:name w:val="Таблицы Знак"/>
    <w:basedOn w:val="af9"/>
    <w:link w:val="af"/>
    <w:uiPriority w:val="99"/>
    <w:rsid w:val="008F0F0F"/>
    <w:rPr>
      <w:rFonts w:ascii="Arial" w:eastAsia="Times New Roman" w:hAnsi="Arial" w:cs="Times New Roman"/>
      <w:sz w:val="24"/>
      <w:szCs w:val="24"/>
      <w:lang w:val="en-US" w:eastAsia="ru-RU" w:bidi="en-US"/>
    </w:rPr>
  </w:style>
  <w:style w:type="paragraph" w:customStyle="1" w:styleId="xl733">
    <w:name w:val="xl733"/>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4">
    <w:name w:val="xl734"/>
    <w:basedOn w:val="af4"/>
    <w:uiPriority w:val="99"/>
    <w:rsid w:val="008F0F0F"/>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35">
    <w:name w:val="xl735"/>
    <w:basedOn w:val="af4"/>
    <w:uiPriority w:val="99"/>
    <w:rsid w:val="008F0F0F"/>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6">
    <w:name w:val="xl736"/>
    <w:basedOn w:val="af4"/>
    <w:uiPriority w:val="99"/>
    <w:rsid w:val="008F0F0F"/>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7">
    <w:name w:val="xl737"/>
    <w:basedOn w:val="af4"/>
    <w:uiPriority w:val="99"/>
    <w:rsid w:val="008F0F0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8">
    <w:name w:val="xl738"/>
    <w:basedOn w:val="af4"/>
    <w:uiPriority w:val="99"/>
    <w:rsid w:val="008F0F0F"/>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39">
    <w:name w:val="xl739"/>
    <w:basedOn w:val="af4"/>
    <w:uiPriority w:val="99"/>
    <w:rsid w:val="008F0F0F"/>
    <w:pPr>
      <w:spacing w:before="100" w:beforeAutospacing="1" w:after="100" w:afterAutospacing="1" w:line="360" w:lineRule="auto"/>
      <w:ind w:firstLine="680"/>
      <w:jc w:val="both"/>
    </w:pPr>
    <w:rPr>
      <w:lang w:val="en-US" w:bidi="en-US"/>
    </w:rPr>
  </w:style>
  <w:style w:type="paragraph" w:customStyle="1" w:styleId="xl740">
    <w:name w:val="xl740"/>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1">
    <w:name w:val="xl741"/>
    <w:basedOn w:val="af4"/>
    <w:uiPriority w:val="99"/>
    <w:rsid w:val="008F0F0F"/>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2">
    <w:name w:val="xl742"/>
    <w:basedOn w:val="af4"/>
    <w:uiPriority w:val="99"/>
    <w:rsid w:val="008F0F0F"/>
    <w:pPr>
      <w:pBdr>
        <w:top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3">
    <w:name w:val="xl743"/>
    <w:basedOn w:val="af4"/>
    <w:uiPriority w:val="99"/>
    <w:rsid w:val="008F0F0F"/>
    <w:pPr>
      <w:pBdr>
        <w:top w:val="single" w:sz="8" w:space="0" w:color="auto"/>
        <w:righ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44">
    <w:name w:val="xl744"/>
    <w:basedOn w:val="af4"/>
    <w:uiPriority w:val="99"/>
    <w:rsid w:val="008F0F0F"/>
    <w:pPr>
      <w:pBdr>
        <w:top w:val="single" w:sz="4"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5">
    <w:name w:val="xl745"/>
    <w:basedOn w:val="af4"/>
    <w:uiPriority w:val="99"/>
    <w:rsid w:val="008F0F0F"/>
    <w:pPr>
      <w:pBdr>
        <w:top w:val="single" w:sz="4"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6">
    <w:name w:val="xl746"/>
    <w:basedOn w:val="af4"/>
    <w:uiPriority w:val="99"/>
    <w:rsid w:val="008F0F0F"/>
    <w:pPr>
      <w:pBdr>
        <w:top w:val="single" w:sz="4" w:space="0" w:color="auto"/>
        <w:left w:val="single" w:sz="4" w:space="0" w:color="auto"/>
        <w:bottom w:val="single" w:sz="4" w:space="0" w:color="auto"/>
        <w:right w:val="single" w:sz="8"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47">
    <w:name w:val="xl747"/>
    <w:basedOn w:val="af4"/>
    <w:uiPriority w:val="99"/>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8">
    <w:name w:val="xl748"/>
    <w:basedOn w:val="af4"/>
    <w:uiPriority w:val="99"/>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49">
    <w:name w:val="xl749"/>
    <w:basedOn w:val="af4"/>
    <w:uiPriority w:val="99"/>
    <w:rsid w:val="008F0F0F"/>
    <w:pPr>
      <w:pBdr>
        <w:top w:val="single" w:sz="4" w:space="0" w:color="auto"/>
        <w:left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0">
    <w:name w:val="xl750"/>
    <w:basedOn w:val="af4"/>
    <w:uiPriority w:val="99"/>
    <w:rsid w:val="008F0F0F"/>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1">
    <w:name w:val="xl751"/>
    <w:basedOn w:val="af4"/>
    <w:uiPriority w:val="99"/>
    <w:rsid w:val="008F0F0F"/>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52">
    <w:name w:val="xl752"/>
    <w:basedOn w:val="af4"/>
    <w:uiPriority w:val="99"/>
    <w:rsid w:val="008F0F0F"/>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53">
    <w:name w:val="xl753"/>
    <w:basedOn w:val="af4"/>
    <w:uiPriority w:val="99"/>
    <w:rsid w:val="008F0F0F"/>
    <w:pPr>
      <w:pBdr>
        <w:top w:val="single" w:sz="4"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4">
    <w:name w:val="xl754"/>
    <w:basedOn w:val="af4"/>
    <w:uiPriority w:val="99"/>
    <w:rsid w:val="008F0F0F"/>
    <w:pPr>
      <w:pBdr>
        <w:top w:val="single" w:sz="4"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5">
    <w:name w:val="xl755"/>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56">
    <w:name w:val="xl756"/>
    <w:basedOn w:val="af4"/>
    <w:uiPriority w:val="99"/>
    <w:rsid w:val="008F0F0F"/>
    <w:pPr>
      <w:spacing w:before="100" w:beforeAutospacing="1" w:after="100" w:afterAutospacing="1" w:line="360" w:lineRule="auto"/>
      <w:ind w:firstLine="680"/>
      <w:jc w:val="both"/>
    </w:pPr>
    <w:rPr>
      <w:rFonts w:ascii="Calibri" w:hAnsi="Calibri" w:cs="Calibri"/>
      <w:lang w:val="en-US" w:bidi="en-US"/>
    </w:rPr>
  </w:style>
  <w:style w:type="paragraph" w:customStyle="1" w:styleId="xl757">
    <w:name w:val="xl757"/>
    <w:basedOn w:val="af4"/>
    <w:uiPriority w:val="99"/>
    <w:rsid w:val="008F0F0F"/>
    <w:pPr>
      <w:pBdr>
        <w:top w:val="single" w:sz="8" w:space="0" w:color="auto"/>
      </w:pBdr>
      <w:shd w:val="clear" w:color="000000" w:fill="B8CCE4"/>
      <w:spacing w:before="100" w:beforeAutospacing="1" w:after="100" w:afterAutospacing="1" w:line="360" w:lineRule="auto"/>
      <w:ind w:firstLine="680"/>
      <w:jc w:val="both"/>
    </w:pPr>
    <w:rPr>
      <w:lang w:val="en-US" w:bidi="en-US"/>
    </w:rPr>
  </w:style>
  <w:style w:type="paragraph" w:customStyle="1" w:styleId="xl758">
    <w:name w:val="xl758"/>
    <w:basedOn w:val="af4"/>
    <w:uiPriority w:val="99"/>
    <w:rsid w:val="008F0F0F"/>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59">
    <w:name w:val="xl759"/>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0">
    <w:name w:val="xl760"/>
    <w:basedOn w:val="af4"/>
    <w:uiPriority w:val="99"/>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1">
    <w:name w:val="xl761"/>
    <w:basedOn w:val="af4"/>
    <w:uiPriority w:val="99"/>
    <w:rsid w:val="008F0F0F"/>
    <w:pPr>
      <w:pBdr>
        <w:top w:val="single" w:sz="4" w:space="0" w:color="auto"/>
        <w:left w:val="single" w:sz="4" w:space="0" w:color="auto"/>
        <w:bottom w:val="single" w:sz="4"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2">
    <w:name w:val="xl762"/>
    <w:basedOn w:val="af4"/>
    <w:uiPriority w:val="99"/>
    <w:rsid w:val="008F0F0F"/>
    <w:pPr>
      <w:pBdr>
        <w:top w:val="single" w:sz="4" w:space="0" w:color="auto"/>
        <w:left w:val="single" w:sz="4"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63">
    <w:name w:val="xl763"/>
    <w:basedOn w:val="af4"/>
    <w:uiPriority w:val="99"/>
    <w:rsid w:val="008F0F0F"/>
    <w:pPr>
      <w:pBdr>
        <w:top w:val="single" w:sz="4" w:space="0" w:color="auto"/>
        <w:left w:val="single" w:sz="4" w:space="0" w:color="auto"/>
        <w:bottom w:val="single" w:sz="8" w:space="0" w:color="auto"/>
        <w:right w:val="single" w:sz="8"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64">
    <w:name w:val="xl764"/>
    <w:basedOn w:val="af4"/>
    <w:uiPriority w:val="99"/>
    <w:rsid w:val="008F0F0F"/>
    <w:pPr>
      <w:pBdr>
        <w:top w:val="single" w:sz="8" w:space="0" w:color="auto"/>
        <w:right w:val="single" w:sz="8"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765">
    <w:name w:val="xl765"/>
    <w:basedOn w:val="af4"/>
    <w:uiPriority w:val="99"/>
    <w:rsid w:val="008F0F0F"/>
    <w:pPr>
      <w:pBdr>
        <w:top w:val="single" w:sz="4" w:space="0" w:color="auto"/>
        <w:left w:val="single" w:sz="4" w:space="0" w:color="auto"/>
        <w:bottom w:val="single" w:sz="4" w:space="0" w:color="auto"/>
        <w:right w:val="single" w:sz="8"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66">
    <w:name w:val="xl766"/>
    <w:basedOn w:val="af4"/>
    <w:uiPriority w:val="99"/>
    <w:rsid w:val="008F0F0F"/>
    <w:pPr>
      <w:pBdr>
        <w:right w:val="single" w:sz="8" w:space="0" w:color="auto"/>
      </w:pBdr>
      <w:spacing w:before="100" w:beforeAutospacing="1" w:after="100" w:afterAutospacing="1" w:line="360" w:lineRule="auto"/>
      <w:ind w:firstLine="680"/>
      <w:jc w:val="both"/>
    </w:pPr>
    <w:rPr>
      <w:rFonts w:ascii="Calibri" w:hAnsi="Calibri" w:cs="Calibri"/>
      <w:lang w:val="en-US" w:bidi="en-US"/>
    </w:rPr>
  </w:style>
  <w:style w:type="paragraph" w:customStyle="1" w:styleId="xl767">
    <w:name w:val="xl767"/>
    <w:basedOn w:val="af4"/>
    <w:uiPriority w:val="99"/>
    <w:rsid w:val="008F0F0F"/>
    <w:pPr>
      <w:pBdr>
        <w:top w:val="single" w:sz="4" w:space="0" w:color="auto"/>
        <w:bottom w:val="single" w:sz="4" w:space="0" w:color="auto"/>
        <w:right w:val="single" w:sz="4" w:space="0" w:color="auto"/>
      </w:pBdr>
      <w:shd w:val="clear" w:color="000000" w:fill="B8CCE4"/>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68">
    <w:name w:val="xl768"/>
    <w:basedOn w:val="af4"/>
    <w:uiPriority w:val="99"/>
    <w:rsid w:val="008F0F0F"/>
    <w:pPr>
      <w:pBdr>
        <w:left w:val="single" w:sz="8" w:space="0" w:color="auto"/>
        <w:bottom w:val="single" w:sz="4" w:space="0" w:color="auto"/>
        <w:right w:val="single" w:sz="4" w:space="0" w:color="auto"/>
      </w:pBdr>
      <w:shd w:val="clear" w:color="000000" w:fill="B8CCE4"/>
      <w:spacing w:before="100" w:beforeAutospacing="1" w:after="100" w:afterAutospacing="1" w:line="360" w:lineRule="auto"/>
      <w:ind w:firstLine="680"/>
      <w:jc w:val="both"/>
    </w:pPr>
    <w:rPr>
      <w:rFonts w:ascii="Calibri" w:hAnsi="Calibri" w:cs="Calibri"/>
      <w:lang w:val="en-US" w:bidi="en-US"/>
    </w:rPr>
  </w:style>
  <w:style w:type="paragraph" w:customStyle="1" w:styleId="xl769">
    <w:name w:val="xl769"/>
    <w:basedOn w:val="af4"/>
    <w:uiPriority w:val="99"/>
    <w:rsid w:val="008F0F0F"/>
    <w:pPr>
      <w:pBdr>
        <w:top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70">
    <w:name w:val="xl770"/>
    <w:basedOn w:val="af4"/>
    <w:uiPriority w:val="99"/>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1">
    <w:name w:val="xl771"/>
    <w:basedOn w:val="af4"/>
    <w:uiPriority w:val="99"/>
    <w:rsid w:val="008F0F0F"/>
    <w:pPr>
      <w:pBdr>
        <w:top w:val="single" w:sz="4" w:space="0" w:color="auto"/>
        <w:bottom w:val="single" w:sz="4"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2">
    <w:name w:val="xl772"/>
    <w:basedOn w:val="af4"/>
    <w:uiPriority w:val="99"/>
    <w:rsid w:val="008F0F0F"/>
    <w:pPr>
      <w:pBdr>
        <w:top w:val="single" w:sz="8" w:space="0" w:color="auto"/>
        <w:left w:val="single" w:sz="8"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73">
    <w:name w:val="xl773"/>
    <w:basedOn w:val="af4"/>
    <w:uiPriority w:val="99"/>
    <w:rsid w:val="008F0F0F"/>
    <w:pPr>
      <w:pBdr>
        <w:top w:val="single" w:sz="8" w:space="0" w:color="auto"/>
        <w:left w:val="single" w:sz="4" w:space="0" w:color="auto"/>
        <w:bottom w:val="single" w:sz="4" w:space="0" w:color="auto"/>
        <w:right w:val="single" w:sz="4"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74">
    <w:name w:val="xl774"/>
    <w:basedOn w:val="af4"/>
    <w:uiPriority w:val="99"/>
    <w:rsid w:val="008F0F0F"/>
    <w:pPr>
      <w:pBdr>
        <w:top w:val="single" w:sz="4" w:space="0" w:color="auto"/>
        <w:bottom w:val="single" w:sz="8" w:space="0" w:color="auto"/>
        <w:right w:val="single" w:sz="4" w:space="0" w:color="auto"/>
      </w:pBdr>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75">
    <w:name w:val="xl775"/>
    <w:basedOn w:val="af4"/>
    <w:uiPriority w:val="99"/>
    <w:rsid w:val="008F0F0F"/>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76">
    <w:name w:val="xl776"/>
    <w:basedOn w:val="af4"/>
    <w:uiPriority w:val="99"/>
    <w:rsid w:val="008F0F0F"/>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77">
    <w:name w:val="xl777"/>
    <w:basedOn w:val="af4"/>
    <w:uiPriority w:val="99"/>
    <w:rsid w:val="008F0F0F"/>
    <w:pPr>
      <w:pBdr>
        <w:top w:val="single" w:sz="8" w:space="0" w:color="auto"/>
        <w:left w:val="single" w:sz="4"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78">
    <w:name w:val="xl778"/>
    <w:basedOn w:val="af4"/>
    <w:uiPriority w:val="99"/>
    <w:rsid w:val="008F0F0F"/>
    <w:pPr>
      <w:pBdr>
        <w:top w:val="single" w:sz="8"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both"/>
    </w:pPr>
    <w:rPr>
      <w:rFonts w:ascii="Calibri" w:hAnsi="Calibri" w:cs="Calibri"/>
      <w:lang w:val="en-US" w:bidi="en-US"/>
    </w:rPr>
  </w:style>
  <w:style w:type="paragraph" w:customStyle="1" w:styleId="xl779">
    <w:name w:val="xl779"/>
    <w:basedOn w:val="af4"/>
    <w:uiPriority w:val="99"/>
    <w:rsid w:val="008F0F0F"/>
    <w:pPr>
      <w:pBdr>
        <w:top w:val="single" w:sz="4" w:space="0" w:color="auto"/>
        <w:left w:val="single" w:sz="4" w:space="0" w:color="auto"/>
        <w:bottom w:val="single" w:sz="4" w:space="0" w:color="auto"/>
        <w:right w:val="single" w:sz="8" w:space="0" w:color="auto"/>
      </w:pBdr>
      <w:shd w:val="clear" w:color="000000" w:fill="C5BE97"/>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0">
    <w:name w:val="xl780"/>
    <w:basedOn w:val="af4"/>
    <w:uiPriority w:val="99"/>
    <w:rsid w:val="008F0F0F"/>
    <w:pPr>
      <w:pBdr>
        <w:top w:val="single" w:sz="4" w:space="0" w:color="auto"/>
        <w:left w:val="single" w:sz="8" w:space="0" w:color="auto"/>
        <w:bottom w:val="single" w:sz="8" w:space="0" w:color="auto"/>
        <w:right w:val="single" w:sz="4" w:space="0" w:color="auto"/>
      </w:pBdr>
      <w:shd w:val="clear" w:color="000000" w:fill="D8D8D8"/>
      <w:spacing w:before="100" w:beforeAutospacing="1" w:after="100" w:afterAutospacing="1" w:line="360" w:lineRule="auto"/>
      <w:ind w:firstLine="680"/>
      <w:jc w:val="both"/>
      <w:textAlignment w:val="center"/>
    </w:pPr>
    <w:rPr>
      <w:rFonts w:ascii="Arial" w:hAnsi="Arial" w:cs="Arial"/>
      <w:lang w:val="en-US" w:bidi="en-US"/>
    </w:rPr>
  </w:style>
  <w:style w:type="paragraph" w:customStyle="1" w:styleId="xl781">
    <w:name w:val="xl781"/>
    <w:basedOn w:val="af4"/>
    <w:uiPriority w:val="99"/>
    <w:rsid w:val="008F0F0F"/>
    <w:pPr>
      <w:pBdr>
        <w:top w:val="single" w:sz="8" w:space="0" w:color="auto"/>
        <w:left w:val="single" w:sz="8" w:space="0" w:color="auto"/>
      </w:pBdr>
      <w:shd w:val="clear" w:color="000000" w:fill="B8CCE4"/>
      <w:spacing w:before="100" w:beforeAutospacing="1" w:after="100" w:afterAutospacing="1" w:line="360" w:lineRule="auto"/>
      <w:ind w:firstLine="680"/>
      <w:jc w:val="both"/>
    </w:pPr>
    <w:rPr>
      <w:sz w:val="28"/>
      <w:szCs w:val="28"/>
      <w:lang w:val="en-US" w:bidi="en-US"/>
    </w:rPr>
  </w:style>
  <w:style w:type="paragraph" w:customStyle="1" w:styleId="xl782">
    <w:name w:val="xl782"/>
    <w:basedOn w:val="af4"/>
    <w:uiPriority w:val="99"/>
    <w:rsid w:val="008F0F0F"/>
    <w:pPr>
      <w:pBdr>
        <w:top w:val="single" w:sz="8" w:space="0" w:color="auto"/>
        <w:left w:val="single" w:sz="8" w:space="0" w:color="auto"/>
      </w:pBdr>
      <w:shd w:val="clear" w:color="000000" w:fill="B2A1C7"/>
      <w:spacing w:before="100" w:beforeAutospacing="1" w:after="100" w:afterAutospacing="1" w:line="360" w:lineRule="auto"/>
      <w:ind w:firstLine="680"/>
      <w:jc w:val="both"/>
    </w:pPr>
    <w:rPr>
      <w:lang w:val="en-US" w:bidi="en-US"/>
    </w:rPr>
  </w:style>
  <w:style w:type="paragraph" w:customStyle="1" w:styleId="xl783">
    <w:name w:val="xl783"/>
    <w:basedOn w:val="af4"/>
    <w:uiPriority w:val="99"/>
    <w:rsid w:val="008F0F0F"/>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lang w:val="en-US" w:bidi="en-US"/>
    </w:rPr>
  </w:style>
  <w:style w:type="paragraph" w:customStyle="1" w:styleId="xl784">
    <w:name w:val="xl784"/>
    <w:basedOn w:val="af4"/>
    <w:uiPriority w:val="99"/>
    <w:rsid w:val="008F0F0F"/>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85">
    <w:name w:val="xl785"/>
    <w:basedOn w:val="af4"/>
    <w:uiPriority w:val="99"/>
    <w:rsid w:val="008F0F0F"/>
    <w:pPr>
      <w:pBdr>
        <w:top w:val="single" w:sz="8"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both"/>
    </w:pPr>
    <w:rPr>
      <w:rFonts w:ascii="Calibri" w:hAnsi="Calibri" w:cs="Calibri"/>
      <w:lang w:val="en-US" w:bidi="en-US"/>
    </w:rPr>
  </w:style>
  <w:style w:type="paragraph" w:customStyle="1" w:styleId="xl786">
    <w:name w:val="xl786"/>
    <w:basedOn w:val="af4"/>
    <w:uiPriority w:val="99"/>
    <w:rsid w:val="008F0F0F"/>
    <w:pPr>
      <w:pBdr>
        <w:top w:val="single" w:sz="4" w:space="0" w:color="auto"/>
        <w:left w:val="single" w:sz="8"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7">
    <w:name w:val="xl787"/>
    <w:basedOn w:val="af4"/>
    <w:uiPriority w:val="99"/>
    <w:rsid w:val="008F0F0F"/>
    <w:pPr>
      <w:pBdr>
        <w:top w:val="single" w:sz="4"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8">
    <w:name w:val="xl788"/>
    <w:basedOn w:val="af4"/>
    <w:uiPriority w:val="99"/>
    <w:rsid w:val="008F0F0F"/>
    <w:pPr>
      <w:pBdr>
        <w:top w:val="single" w:sz="4" w:space="0" w:color="auto"/>
        <w:left w:val="single" w:sz="4" w:space="0" w:color="auto"/>
        <w:bottom w:val="single" w:sz="4" w:space="0" w:color="auto"/>
        <w:right w:val="single" w:sz="8" w:space="0" w:color="auto"/>
      </w:pBdr>
      <w:shd w:val="clear" w:color="000000" w:fill="EFFA62"/>
      <w:spacing w:before="100" w:beforeAutospacing="1" w:after="100" w:afterAutospacing="1" w:line="360" w:lineRule="auto"/>
      <w:ind w:firstLine="680"/>
      <w:jc w:val="center"/>
      <w:textAlignment w:val="center"/>
    </w:pPr>
    <w:rPr>
      <w:rFonts w:ascii="Arial" w:hAnsi="Arial" w:cs="Arial"/>
      <w:b/>
      <w:bCs/>
      <w:lang w:val="en-US" w:bidi="en-US"/>
    </w:rPr>
  </w:style>
  <w:style w:type="paragraph" w:customStyle="1" w:styleId="xl789">
    <w:name w:val="xl789"/>
    <w:basedOn w:val="af4"/>
    <w:uiPriority w:val="99"/>
    <w:rsid w:val="008F0F0F"/>
    <w:pPr>
      <w:pBdr>
        <w:top w:val="single" w:sz="8" w:space="0" w:color="auto"/>
        <w:left w:val="single" w:sz="4" w:space="0" w:color="auto"/>
        <w:bottom w:val="single" w:sz="4" w:space="0" w:color="auto"/>
        <w:right w:val="single" w:sz="4" w:space="0" w:color="auto"/>
      </w:pBdr>
      <w:shd w:val="clear" w:color="000000" w:fill="EFFA62"/>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790">
    <w:name w:val="xl790"/>
    <w:basedOn w:val="af4"/>
    <w:uiPriority w:val="99"/>
    <w:rsid w:val="008F0F0F"/>
    <w:pPr>
      <w:pBdr>
        <w:top w:val="single" w:sz="8" w:space="0" w:color="auto"/>
        <w:left w:val="single" w:sz="8" w:space="0" w:color="auto"/>
        <w:bottom w:val="single" w:sz="4" w:space="0" w:color="auto"/>
        <w:right w:val="single" w:sz="4" w:space="0" w:color="auto"/>
      </w:pBdr>
      <w:shd w:val="clear" w:color="000000" w:fill="C5BE97"/>
      <w:spacing w:before="100" w:beforeAutospacing="1" w:after="100" w:afterAutospacing="1" w:line="360" w:lineRule="auto"/>
      <w:ind w:firstLine="680"/>
      <w:jc w:val="both"/>
    </w:pPr>
    <w:rPr>
      <w:lang w:val="en-US" w:bidi="en-US"/>
    </w:rPr>
  </w:style>
  <w:style w:type="paragraph" w:customStyle="1" w:styleId="xl791">
    <w:name w:val="xl791"/>
    <w:basedOn w:val="af4"/>
    <w:uiPriority w:val="99"/>
    <w:rsid w:val="008F0F0F"/>
    <w:pPr>
      <w:pBdr>
        <w:top w:val="single" w:sz="4"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2">
    <w:name w:val="xl792"/>
    <w:basedOn w:val="af4"/>
    <w:uiPriority w:val="99"/>
    <w:rsid w:val="008F0F0F"/>
    <w:pPr>
      <w:pBdr>
        <w:top w:val="single" w:sz="8"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3">
    <w:name w:val="xl793"/>
    <w:basedOn w:val="af4"/>
    <w:uiPriority w:val="99"/>
    <w:rsid w:val="008F0F0F"/>
    <w:pPr>
      <w:pBdr>
        <w:top w:val="single" w:sz="8" w:space="0" w:color="auto"/>
        <w:left w:val="single" w:sz="4"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4">
    <w:name w:val="xl794"/>
    <w:basedOn w:val="af4"/>
    <w:uiPriority w:val="99"/>
    <w:rsid w:val="008F0F0F"/>
    <w:pPr>
      <w:pBdr>
        <w:top w:val="single" w:sz="4" w:space="0" w:color="auto"/>
        <w:left w:val="single" w:sz="8" w:space="0" w:color="auto"/>
        <w:bottom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5">
    <w:name w:val="xl795"/>
    <w:basedOn w:val="af4"/>
    <w:uiPriority w:val="99"/>
    <w:rsid w:val="008F0F0F"/>
    <w:pPr>
      <w:pBdr>
        <w:top w:val="single" w:sz="4" w:space="0" w:color="auto"/>
        <w:left w:val="single" w:sz="8"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6">
    <w:name w:val="xl796"/>
    <w:basedOn w:val="af4"/>
    <w:uiPriority w:val="99"/>
    <w:rsid w:val="008F0F0F"/>
    <w:pPr>
      <w:pBdr>
        <w:top w:val="single" w:sz="4" w:space="0" w:color="auto"/>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7">
    <w:name w:val="xl797"/>
    <w:basedOn w:val="af4"/>
    <w:uiPriority w:val="99"/>
    <w:rsid w:val="008F0F0F"/>
    <w:pPr>
      <w:pBdr>
        <w:top w:val="single" w:sz="8" w:space="0" w:color="auto"/>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8">
    <w:name w:val="xl798"/>
    <w:basedOn w:val="af4"/>
    <w:uiPriority w:val="99"/>
    <w:rsid w:val="008F0F0F"/>
    <w:pPr>
      <w:pBdr>
        <w:left w:val="single" w:sz="4"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799">
    <w:name w:val="xl799"/>
    <w:basedOn w:val="af4"/>
    <w:uiPriority w:val="99"/>
    <w:rsid w:val="008F0F0F"/>
    <w:pPr>
      <w:pBdr>
        <w:left w:val="single" w:sz="4" w:space="0" w:color="auto"/>
        <w:bottom w:val="single" w:sz="8" w:space="0" w:color="auto"/>
        <w:right w:val="single" w:sz="4" w:space="0" w:color="auto"/>
      </w:pBdr>
      <w:shd w:val="clear" w:color="000000" w:fill="FAC090"/>
      <w:spacing w:before="100" w:beforeAutospacing="1" w:after="100" w:afterAutospacing="1" w:line="360" w:lineRule="auto"/>
      <w:ind w:firstLine="680"/>
      <w:jc w:val="center"/>
      <w:textAlignment w:val="center"/>
    </w:pPr>
    <w:rPr>
      <w:lang w:val="en-US" w:bidi="en-US"/>
    </w:rPr>
  </w:style>
  <w:style w:type="paragraph" w:customStyle="1" w:styleId="xl46768">
    <w:name w:val="xl46768"/>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69">
    <w:name w:val="xl46769"/>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rFonts w:ascii="Arial" w:hAnsi="Arial" w:cs="Arial"/>
      <w:lang w:val="en-US" w:bidi="en-US"/>
    </w:rPr>
  </w:style>
  <w:style w:type="paragraph" w:customStyle="1" w:styleId="xl46770">
    <w:name w:val="xl46770"/>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1">
    <w:name w:val="xl46771"/>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2">
    <w:name w:val="xl46772"/>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73">
    <w:name w:val="xl46773"/>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right"/>
      <w:textAlignment w:val="top"/>
    </w:pPr>
    <w:rPr>
      <w:lang w:val="en-US" w:bidi="en-US"/>
    </w:rPr>
  </w:style>
  <w:style w:type="paragraph" w:customStyle="1" w:styleId="xl46774">
    <w:name w:val="xl46774"/>
    <w:basedOn w:val="af4"/>
    <w:rsid w:val="008F0F0F"/>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i/>
      <w:iCs/>
      <w:color w:val="000000"/>
      <w:lang w:val="en-US" w:bidi="en-US"/>
    </w:rPr>
  </w:style>
  <w:style w:type="paragraph" w:customStyle="1" w:styleId="xl46775">
    <w:name w:val="xl46775"/>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center"/>
    </w:pPr>
    <w:rPr>
      <w:lang w:val="en-US" w:bidi="en-US"/>
    </w:rPr>
  </w:style>
  <w:style w:type="paragraph" w:customStyle="1" w:styleId="xl46776">
    <w:name w:val="xl46776"/>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top"/>
    </w:pPr>
    <w:rPr>
      <w:lang w:val="en-US" w:bidi="en-US"/>
    </w:rPr>
  </w:style>
  <w:style w:type="paragraph" w:customStyle="1" w:styleId="xl46777">
    <w:name w:val="xl46777"/>
    <w:basedOn w:val="af4"/>
    <w:rsid w:val="008F0F0F"/>
    <w:pPr>
      <w:pBdr>
        <w:bottom w:val="single" w:sz="8" w:space="0" w:color="auto"/>
        <w:right w:val="single" w:sz="8"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46778">
    <w:name w:val="xl46778"/>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color w:val="000000"/>
      <w:lang w:val="en-US" w:bidi="en-US"/>
    </w:rPr>
  </w:style>
  <w:style w:type="paragraph" w:customStyle="1" w:styleId="xl46779">
    <w:name w:val="xl46779"/>
    <w:basedOn w:val="af4"/>
    <w:rsid w:val="008F0F0F"/>
    <w:pPr>
      <w:pBdr>
        <w:top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0">
    <w:name w:val="xl46780"/>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lang w:val="en-US" w:bidi="en-US"/>
    </w:rPr>
  </w:style>
  <w:style w:type="paragraph" w:customStyle="1" w:styleId="xl46781">
    <w:name w:val="xl46781"/>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2">
    <w:name w:val="xl46782"/>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lang w:val="en-US" w:bidi="en-US"/>
    </w:rPr>
  </w:style>
  <w:style w:type="paragraph" w:customStyle="1" w:styleId="xl46783">
    <w:name w:val="xl46783"/>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i/>
      <w:iCs/>
      <w:lang w:val="en-US" w:bidi="en-US"/>
    </w:rPr>
  </w:style>
  <w:style w:type="paragraph" w:customStyle="1" w:styleId="xl46784">
    <w:name w:val="xl46784"/>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i/>
      <w:iCs/>
      <w:lang w:val="en-US" w:bidi="en-US"/>
    </w:rPr>
  </w:style>
  <w:style w:type="paragraph" w:customStyle="1" w:styleId="xl46785">
    <w:name w:val="xl46785"/>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center"/>
      <w:textAlignment w:val="center"/>
    </w:pPr>
    <w:rPr>
      <w:b/>
      <w:bCs/>
      <w:lang w:val="en-US" w:bidi="en-US"/>
    </w:rPr>
  </w:style>
  <w:style w:type="paragraph" w:customStyle="1" w:styleId="xl46786">
    <w:name w:val="xl46786"/>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46787">
    <w:name w:val="xl46787"/>
    <w:basedOn w:val="af4"/>
    <w:rsid w:val="008F0F0F"/>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line="360" w:lineRule="auto"/>
      <w:ind w:firstLine="680"/>
      <w:jc w:val="both"/>
      <w:textAlignment w:val="top"/>
    </w:pPr>
    <w:rPr>
      <w:b/>
      <w:bCs/>
      <w:lang w:val="en-US" w:bidi="en-US"/>
    </w:rPr>
  </w:style>
  <w:style w:type="paragraph" w:customStyle="1" w:styleId="xl46788">
    <w:name w:val="xl4678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6">
    <w:name w:val="xl51716"/>
    <w:basedOn w:val="af4"/>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51717">
    <w:name w:val="xl5171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8">
    <w:name w:val="xl51718"/>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19">
    <w:name w:val="xl51719"/>
    <w:basedOn w:val="af4"/>
    <w:uiPriority w:val="99"/>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b/>
      <w:bCs/>
      <w:lang w:val="en-US" w:bidi="en-US"/>
    </w:rPr>
  </w:style>
  <w:style w:type="paragraph" w:customStyle="1" w:styleId="xl51720">
    <w:name w:val="xl51720"/>
    <w:basedOn w:val="af4"/>
    <w:uiPriority w:val="99"/>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1">
    <w:name w:val="xl51721"/>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22">
    <w:name w:val="xl51722"/>
    <w:basedOn w:val="af4"/>
    <w:uiPriority w:val="99"/>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paragraph" w:customStyle="1" w:styleId="xl51723">
    <w:name w:val="xl51723"/>
    <w:basedOn w:val="af4"/>
    <w:uiPriority w:val="99"/>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4">
    <w:name w:val="xl51724"/>
    <w:basedOn w:val="af4"/>
    <w:uiPriority w:val="99"/>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5">
    <w:name w:val="xl51725"/>
    <w:basedOn w:val="af4"/>
    <w:uiPriority w:val="99"/>
    <w:rsid w:val="008F0F0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line="360" w:lineRule="auto"/>
      <w:ind w:firstLine="680"/>
      <w:jc w:val="both"/>
    </w:pPr>
    <w:rPr>
      <w:b/>
      <w:bCs/>
      <w:lang w:val="en-US" w:bidi="en-US"/>
    </w:rPr>
  </w:style>
  <w:style w:type="paragraph" w:customStyle="1" w:styleId="xl51726">
    <w:name w:val="xl51726"/>
    <w:basedOn w:val="af4"/>
    <w:uiPriority w:val="99"/>
    <w:rsid w:val="008F0F0F"/>
    <w:pPr>
      <w:pBdr>
        <w:left w:val="single" w:sz="4" w:space="0" w:color="auto"/>
        <w:right w:val="single" w:sz="4" w:space="0" w:color="auto"/>
      </w:pBdr>
      <w:spacing w:before="100" w:beforeAutospacing="1" w:after="100" w:afterAutospacing="1" w:line="360" w:lineRule="auto"/>
      <w:ind w:firstLine="680"/>
      <w:jc w:val="both"/>
    </w:pPr>
    <w:rPr>
      <w:lang w:val="en-US" w:bidi="en-US"/>
    </w:rPr>
  </w:style>
  <w:style w:type="paragraph" w:customStyle="1" w:styleId="xl51727">
    <w:name w:val="xl51727"/>
    <w:basedOn w:val="af4"/>
    <w:uiPriority w:val="99"/>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360" w:lineRule="auto"/>
      <w:ind w:firstLine="680"/>
      <w:jc w:val="both"/>
    </w:pPr>
    <w:rPr>
      <w:lang w:val="en-US" w:bidi="en-US"/>
    </w:rPr>
  </w:style>
  <w:style w:type="paragraph" w:customStyle="1" w:styleId="xl51728">
    <w:name w:val="xl51728"/>
    <w:basedOn w:val="af4"/>
    <w:uiPriority w:val="99"/>
    <w:rsid w:val="008F0F0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line="360" w:lineRule="auto"/>
      <w:ind w:firstLine="680"/>
      <w:jc w:val="both"/>
    </w:pPr>
    <w:rPr>
      <w:lang w:val="en-US" w:bidi="en-US"/>
    </w:rPr>
  </w:style>
  <w:style w:type="paragraph" w:customStyle="1" w:styleId="xl51729">
    <w:name w:val="xl51729"/>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color w:val="C00000"/>
      <w:lang w:val="en-US" w:bidi="en-US"/>
    </w:rPr>
  </w:style>
  <w:style w:type="paragraph" w:customStyle="1" w:styleId="xl51730">
    <w:name w:val="xl51730"/>
    <w:basedOn w:val="af4"/>
    <w:uiPriority w:val="99"/>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color w:val="C00000"/>
      <w:lang w:val="en-US" w:bidi="en-US"/>
    </w:rPr>
  </w:style>
  <w:style w:type="paragraph" w:customStyle="1" w:styleId="xl51731">
    <w:name w:val="xl51731"/>
    <w:basedOn w:val="af4"/>
    <w:uiPriority w:val="99"/>
    <w:rsid w:val="008F0F0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line="360" w:lineRule="auto"/>
      <w:ind w:firstLine="680"/>
      <w:jc w:val="both"/>
    </w:pPr>
    <w:rPr>
      <w:i/>
      <w:iCs/>
      <w:lang w:val="en-US" w:bidi="en-US"/>
    </w:rPr>
  </w:style>
  <w:style w:type="paragraph" w:customStyle="1" w:styleId="xl51732">
    <w:name w:val="xl51732"/>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i/>
      <w:iCs/>
      <w:lang w:val="en-US" w:bidi="en-US"/>
    </w:rPr>
  </w:style>
  <w:style w:type="paragraph" w:customStyle="1" w:styleId="xl51733">
    <w:name w:val="xl51733"/>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680"/>
      <w:jc w:val="both"/>
    </w:pPr>
    <w:rPr>
      <w:b/>
      <w:bCs/>
      <w:i/>
      <w:iCs/>
      <w:color w:val="C00000"/>
      <w:lang w:val="en-US" w:bidi="en-US"/>
    </w:rPr>
  </w:style>
  <w:style w:type="paragraph" w:customStyle="1" w:styleId="xl51734">
    <w:name w:val="xl51734"/>
    <w:basedOn w:val="af4"/>
    <w:uiPriority w:val="99"/>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lang w:val="en-US" w:bidi="en-US"/>
    </w:rPr>
  </w:style>
  <w:style w:type="paragraph" w:customStyle="1" w:styleId="xl51735">
    <w:name w:val="xl51735"/>
    <w:basedOn w:val="af4"/>
    <w:uiPriority w:val="99"/>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i/>
      <w:iCs/>
      <w:color w:val="C00000"/>
      <w:lang w:val="en-US" w:bidi="en-US"/>
    </w:rPr>
  </w:style>
  <w:style w:type="paragraph" w:customStyle="1" w:styleId="xl51736">
    <w:name w:val="xl51736"/>
    <w:basedOn w:val="af4"/>
    <w:uiPriority w:val="99"/>
    <w:rsid w:val="008F0F0F"/>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360" w:lineRule="auto"/>
      <w:ind w:firstLine="680"/>
      <w:jc w:val="both"/>
    </w:pPr>
    <w:rPr>
      <w:lang w:val="en-US" w:bidi="en-US"/>
    </w:rPr>
  </w:style>
  <w:style w:type="paragraph" w:customStyle="1" w:styleId="xl51737">
    <w:name w:val="xl51737"/>
    <w:basedOn w:val="af4"/>
    <w:uiPriority w:val="99"/>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ind w:firstLine="680"/>
      <w:jc w:val="both"/>
    </w:pPr>
    <w:rPr>
      <w:b/>
      <w:bCs/>
      <w:lang w:val="en-US" w:bidi="en-US"/>
    </w:rPr>
  </w:style>
  <w:style w:type="table" w:styleId="4f1">
    <w:name w:val="Table Classic 4"/>
    <w:basedOn w:val="af6"/>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customStyle="1" w:styleId="afffffff6">
    <w:name w:val="Мой Текст"/>
    <w:basedOn w:val="af4"/>
    <w:link w:val="afffffff7"/>
    <w:qFormat/>
    <w:rsid w:val="008F0F0F"/>
    <w:pPr>
      <w:spacing w:line="360" w:lineRule="auto"/>
      <w:ind w:firstLine="851"/>
      <w:jc w:val="both"/>
    </w:pPr>
    <w:rPr>
      <w:rFonts w:eastAsia="Calibri"/>
      <w:szCs w:val="28"/>
      <w:lang w:val="en-US" w:eastAsia="en-US" w:bidi="en-US"/>
    </w:rPr>
  </w:style>
  <w:style w:type="character" w:customStyle="1" w:styleId="afffffff7">
    <w:name w:val="Мой Текст Знак"/>
    <w:basedOn w:val="af5"/>
    <w:link w:val="afffffff6"/>
    <w:rsid w:val="008F0F0F"/>
    <w:rPr>
      <w:rFonts w:ascii="Times New Roman" w:eastAsia="Calibri" w:hAnsi="Times New Roman" w:cs="Times New Roman"/>
      <w:sz w:val="24"/>
      <w:szCs w:val="28"/>
      <w:lang w:val="en-US" w:bidi="en-US"/>
    </w:rPr>
  </w:style>
  <w:style w:type="numbering" w:customStyle="1" w:styleId="93">
    <w:name w:val="Нет списка9"/>
    <w:next w:val="af7"/>
    <w:uiPriority w:val="99"/>
    <w:semiHidden/>
    <w:unhideWhenUsed/>
    <w:rsid w:val="008F0F0F"/>
  </w:style>
  <w:style w:type="numbering" w:customStyle="1" w:styleId="100">
    <w:name w:val="Нет списка10"/>
    <w:next w:val="af7"/>
    <w:uiPriority w:val="99"/>
    <w:semiHidden/>
    <w:unhideWhenUsed/>
    <w:rsid w:val="008F0F0F"/>
  </w:style>
  <w:style w:type="table" w:customStyle="1" w:styleId="613">
    <w:name w:val="Сетка таблицы61"/>
    <w:basedOn w:val="af6"/>
    <w:next w:val="aff4"/>
    <w:uiPriority w:val="3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15">
    <w:name w:val="font15"/>
    <w:basedOn w:val="af4"/>
    <w:rsid w:val="008F0F0F"/>
    <w:pPr>
      <w:spacing w:before="100" w:beforeAutospacing="1" w:after="100" w:afterAutospacing="1" w:line="360" w:lineRule="auto"/>
      <w:ind w:firstLine="680"/>
      <w:jc w:val="both"/>
    </w:pPr>
    <w:rPr>
      <w:color w:val="333333"/>
      <w:sz w:val="20"/>
      <w:szCs w:val="20"/>
      <w:lang w:val="en-US" w:bidi="en-US"/>
    </w:rPr>
  </w:style>
  <w:style w:type="paragraph" w:customStyle="1" w:styleId="font16">
    <w:name w:val="font16"/>
    <w:basedOn w:val="af4"/>
    <w:rsid w:val="008F0F0F"/>
    <w:pPr>
      <w:spacing w:before="100" w:beforeAutospacing="1" w:after="100" w:afterAutospacing="1" w:line="360" w:lineRule="auto"/>
      <w:ind w:firstLine="680"/>
      <w:jc w:val="both"/>
    </w:pPr>
    <w:rPr>
      <w:rFonts w:ascii="Calibri" w:hAnsi="Calibri"/>
      <w:color w:val="000000"/>
      <w:sz w:val="20"/>
      <w:szCs w:val="20"/>
      <w:lang w:val="en-US" w:bidi="en-US"/>
    </w:rPr>
  </w:style>
  <w:style w:type="paragraph" w:styleId="2ff5">
    <w:name w:val="Quote"/>
    <w:basedOn w:val="af4"/>
    <w:next w:val="af4"/>
    <w:link w:val="2ff6"/>
    <w:uiPriority w:val="29"/>
    <w:qFormat/>
    <w:rsid w:val="008F0F0F"/>
    <w:pPr>
      <w:spacing w:line="360" w:lineRule="auto"/>
      <w:ind w:firstLine="680"/>
      <w:jc w:val="both"/>
    </w:pPr>
    <w:rPr>
      <w:rFonts w:ascii="Arial" w:hAnsi="Arial"/>
      <w:i/>
      <w:iCs/>
      <w:szCs w:val="22"/>
      <w:lang w:val="en-US" w:eastAsia="en-US" w:bidi="en-US"/>
    </w:rPr>
  </w:style>
  <w:style w:type="character" w:customStyle="1" w:styleId="2ff6">
    <w:name w:val="Цитата 2 Знак"/>
    <w:basedOn w:val="af5"/>
    <w:link w:val="2ff5"/>
    <w:uiPriority w:val="29"/>
    <w:rsid w:val="008F0F0F"/>
    <w:rPr>
      <w:rFonts w:ascii="Arial" w:eastAsia="Times New Roman" w:hAnsi="Arial" w:cs="Times New Roman"/>
      <w:i/>
      <w:iCs/>
      <w:sz w:val="24"/>
      <w:lang w:val="en-US" w:bidi="en-US"/>
    </w:rPr>
  </w:style>
  <w:style w:type="paragraph" w:styleId="afffffff8">
    <w:name w:val="Intense Quote"/>
    <w:basedOn w:val="af4"/>
    <w:next w:val="af4"/>
    <w:link w:val="afffffff9"/>
    <w:uiPriority w:val="30"/>
    <w:qFormat/>
    <w:rsid w:val="008F0F0F"/>
    <w:pPr>
      <w:pBdr>
        <w:top w:val="single" w:sz="4" w:space="10" w:color="auto"/>
        <w:bottom w:val="single" w:sz="4" w:space="10" w:color="auto"/>
      </w:pBdr>
      <w:spacing w:before="240" w:after="240" w:line="300" w:lineRule="auto"/>
      <w:ind w:left="1152" w:right="1152" w:firstLine="680"/>
      <w:jc w:val="both"/>
    </w:pPr>
    <w:rPr>
      <w:rFonts w:ascii="Arial" w:hAnsi="Arial"/>
      <w:i/>
      <w:iCs/>
      <w:szCs w:val="22"/>
      <w:lang w:val="en-US" w:eastAsia="en-US" w:bidi="en-US"/>
    </w:rPr>
  </w:style>
  <w:style w:type="character" w:customStyle="1" w:styleId="afffffff9">
    <w:name w:val="Выделенная цитата Знак"/>
    <w:basedOn w:val="af5"/>
    <w:link w:val="afffffff8"/>
    <w:uiPriority w:val="30"/>
    <w:rsid w:val="008F0F0F"/>
    <w:rPr>
      <w:rFonts w:ascii="Arial" w:eastAsia="Times New Roman" w:hAnsi="Arial" w:cs="Times New Roman"/>
      <w:i/>
      <w:iCs/>
      <w:sz w:val="24"/>
      <w:lang w:val="en-US" w:bidi="en-US"/>
    </w:rPr>
  </w:style>
  <w:style w:type="character" w:styleId="afffffffa">
    <w:name w:val="Subtle Emphasis"/>
    <w:qFormat/>
    <w:rsid w:val="008F0F0F"/>
    <w:rPr>
      <w:i/>
      <w:iCs/>
    </w:rPr>
  </w:style>
  <w:style w:type="character" w:styleId="afffffffb">
    <w:name w:val="Intense Emphasis"/>
    <w:uiPriority w:val="21"/>
    <w:qFormat/>
    <w:rsid w:val="008F0F0F"/>
    <w:rPr>
      <w:b/>
      <w:bCs/>
      <w:i/>
      <w:iCs/>
    </w:rPr>
  </w:style>
  <w:style w:type="character" w:styleId="afffffffc">
    <w:name w:val="Subtle Reference"/>
    <w:basedOn w:val="af5"/>
    <w:uiPriority w:val="31"/>
    <w:qFormat/>
    <w:rsid w:val="008F0F0F"/>
    <w:rPr>
      <w:smallCaps/>
    </w:rPr>
  </w:style>
  <w:style w:type="character" w:styleId="afffffffd">
    <w:name w:val="Intense Reference"/>
    <w:uiPriority w:val="32"/>
    <w:qFormat/>
    <w:rsid w:val="008F0F0F"/>
    <w:rPr>
      <w:b/>
      <w:bCs/>
      <w:smallCaps/>
    </w:rPr>
  </w:style>
  <w:style w:type="paragraph" w:customStyle="1" w:styleId="afffffffe">
    <w:name w:val="Заголовки рисунков / таблиц"/>
    <w:basedOn w:val="af4"/>
    <w:link w:val="affffffff"/>
    <w:qFormat/>
    <w:rsid w:val="008F0F0F"/>
    <w:pPr>
      <w:suppressAutoHyphens/>
      <w:spacing w:line="360" w:lineRule="auto"/>
      <w:jc w:val="center"/>
    </w:pPr>
    <w:rPr>
      <w:rFonts w:ascii="Arial" w:hAnsi="Arial"/>
      <w:b/>
      <w:color w:val="365F91"/>
      <w:szCs w:val="22"/>
      <w:lang w:eastAsia="en-US" w:bidi="en-US"/>
    </w:rPr>
  </w:style>
  <w:style w:type="character" w:customStyle="1" w:styleId="affffffff">
    <w:name w:val="Заголовки рисунков / таблиц Знак"/>
    <w:basedOn w:val="af5"/>
    <w:link w:val="afffffffe"/>
    <w:rsid w:val="008F0F0F"/>
    <w:rPr>
      <w:rFonts w:ascii="Arial" w:eastAsia="Times New Roman" w:hAnsi="Arial" w:cs="Times New Roman"/>
      <w:b/>
      <w:color w:val="365F91"/>
      <w:sz w:val="24"/>
      <w:lang w:bidi="en-US"/>
    </w:rPr>
  </w:style>
  <w:style w:type="paragraph" w:customStyle="1" w:styleId="113">
    <w:name w:val="1.1 Заг. Частей"/>
    <w:basedOn w:val="af4"/>
    <w:next w:val="021"/>
    <w:link w:val="11f3"/>
    <w:rsid w:val="008F0F0F"/>
    <w:pPr>
      <w:pageBreakBefore/>
      <w:widowControl w:val="0"/>
      <w:numPr>
        <w:numId w:val="18"/>
      </w:numPr>
      <w:spacing w:before="6600" w:after="120" w:line="300" w:lineRule="auto"/>
      <w:ind w:right="709"/>
      <w:jc w:val="center"/>
      <w:outlineLvl w:val="0"/>
    </w:pPr>
    <w:rPr>
      <w:b/>
      <w:iCs/>
      <w:caps/>
      <w:snapToGrid w:val="0"/>
      <w:spacing w:val="20"/>
      <w:sz w:val="28"/>
      <w:szCs w:val="22"/>
      <w:lang w:eastAsia="ja-JP"/>
    </w:rPr>
  </w:style>
  <w:style w:type="paragraph" w:customStyle="1" w:styleId="021">
    <w:name w:val="02_Глава 1."/>
    <w:next w:val="0311"/>
    <w:link w:val="0210"/>
    <w:qFormat/>
    <w:rsid w:val="008F0F0F"/>
    <w:pPr>
      <w:keepNext/>
      <w:keepLines/>
      <w:pageBreakBefore/>
      <w:numPr>
        <w:ilvl w:val="1"/>
        <w:numId w:val="18"/>
      </w:numPr>
      <w:spacing w:after="0" w:line="240" w:lineRule="auto"/>
      <w:jc w:val="both"/>
      <w:outlineLvl w:val="0"/>
    </w:pPr>
    <w:rPr>
      <w:rFonts w:ascii="Times New Roman" w:eastAsia="Times New Roman" w:hAnsi="Times New Roman" w:cs="Times New Roman"/>
      <w:b/>
      <w:iCs/>
      <w:caps/>
      <w:snapToGrid w:val="0"/>
      <w:sz w:val="26"/>
      <w:szCs w:val="26"/>
    </w:rPr>
  </w:style>
  <w:style w:type="paragraph" w:customStyle="1" w:styleId="0311">
    <w:name w:val="03_Глава 1.1."/>
    <w:next w:val="af4"/>
    <w:link w:val="03110"/>
    <w:qFormat/>
    <w:rsid w:val="008F0F0F"/>
    <w:pPr>
      <w:keepNext/>
      <w:keepLines/>
      <w:numPr>
        <w:ilvl w:val="2"/>
        <w:numId w:val="18"/>
      </w:numPr>
      <w:spacing w:before="120" w:after="120" w:line="240" w:lineRule="auto"/>
      <w:jc w:val="both"/>
      <w:outlineLvl w:val="1"/>
    </w:pPr>
    <w:rPr>
      <w:rFonts w:ascii="Times New Roman" w:eastAsia="Times New Roman" w:hAnsi="Times New Roman" w:cs="Times New Roman"/>
      <w:b/>
      <w:sz w:val="26"/>
      <w:szCs w:val="24"/>
    </w:rPr>
  </w:style>
  <w:style w:type="paragraph" w:customStyle="1" w:styleId="04111">
    <w:name w:val="04_Глава 1.1.1."/>
    <w:next w:val="af4"/>
    <w:link w:val="041110"/>
    <w:qFormat/>
    <w:rsid w:val="008F0F0F"/>
    <w:pPr>
      <w:keepNext/>
      <w:keepLines/>
      <w:numPr>
        <w:ilvl w:val="3"/>
        <w:numId w:val="18"/>
      </w:numPr>
      <w:spacing w:before="120" w:after="120" w:line="240" w:lineRule="auto"/>
      <w:jc w:val="both"/>
      <w:outlineLvl w:val="2"/>
    </w:pPr>
    <w:rPr>
      <w:rFonts w:ascii="Times New Roman" w:eastAsia="Times New Roman" w:hAnsi="Times New Roman" w:cs="Times New Roman"/>
      <w:b/>
      <w:iCs/>
      <w:sz w:val="26"/>
    </w:rPr>
  </w:style>
  <w:style w:type="paragraph" w:customStyle="1" w:styleId="051111">
    <w:name w:val="05_Глава 1.1.1.1."/>
    <w:next w:val="af4"/>
    <w:link w:val="0511110"/>
    <w:qFormat/>
    <w:rsid w:val="008F0F0F"/>
    <w:pPr>
      <w:keepNext/>
      <w:keepLines/>
      <w:numPr>
        <w:ilvl w:val="4"/>
        <w:numId w:val="18"/>
      </w:numPr>
      <w:spacing w:after="120" w:line="240" w:lineRule="auto"/>
      <w:jc w:val="both"/>
    </w:pPr>
    <w:rPr>
      <w:rFonts w:ascii="Times New Roman" w:eastAsia="Times New Roman" w:hAnsi="Times New Roman" w:cs="Times New Roman"/>
      <w:b/>
      <w:i/>
      <w:iCs/>
      <w:snapToGrid w:val="0"/>
      <w:spacing w:val="20"/>
      <w:sz w:val="26"/>
      <w:szCs w:val="26"/>
    </w:rPr>
  </w:style>
  <w:style w:type="paragraph" w:customStyle="1" w:styleId="16">
    <w:name w:val="1.6 Заг. Подпараграфов"/>
    <w:next w:val="af4"/>
    <w:link w:val="161"/>
    <w:rsid w:val="008F0F0F"/>
    <w:pPr>
      <w:keepNext/>
      <w:keepLines/>
      <w:numPr>
        <w:ilvl w:val="5"/>
        <w:numId w:val="18"/>
      </w:numPr>
      <w:jc w:val="both"/>
    </w:pPr>
    <w:rPr>
      <w:rFonts w:ascii="Times New Roman" w:eastAsia="Times New Roman" w:hAnsi="Times New Roman" w:cs="Times New Roman"/>
      <w:i/>
      <w:iCs/>
      <w:snapToGrid w:val="0"/>
      <w:spacing w:val="20"/>
      <w:sz w:val="28"/>
    </w:rPr>
  </w:style>
  <w:style w:type="paragraph" w:customStyle="1" w:styleId="21">
    <w:name w:val="2_1 Рисунок"/>
    <w:link w:val="21f0"/>
    <w:qFormat/>
    <w:rsid w:val="008F0F0F"/>
    <w:pPr>
      <w:keepLines/>
      <w:numPr>
        <w:ilvl w:val="6"/>
        <w:numId w:val="18"/>
      </w:numPr>
      <w:spacing w:after="320" w:line="240" w:lineRule="auto"/>
      <w:ind w:firstLine="709"/>
      <w:jc w:val="both"/>
    </w:pPr>
    <w:rPr>
      <w:rFonts w:ascii="Times New Roman" w:eastAsia="Times New Roman" w:hAnsi="Times New Roman" w:cs="Times New Roman"/>
      <w:b/>
      <w:iCs/>
      <w:snapToGrid w:val="0"/>
      <w:sz w:val="26"/>
      <w:szCs w:val="26"/>
    </w:rPr>
  </w:style>
  <w:style w:type="paragraph" w:customStyle="1" w:styleId="22">
    <w:name w:val="2_2 Таблица"/>
    <w:link w:val="221"/>
    <w:qFormat/>
    <w:rsid w:val="008F0F0F"/>
    <w:pPr>
      <w:keepNext/>
      <w:keepLines/>
      <w:numPr>
        <w:ilvl w:val="7"/>
        <w:numId w:val="18"/>
      </w:numPr>
      <w:spacing w:after="240" w:line="240" w:lineRule="auto"/>
      <w:ind w:firstLine="709"/>
      <w:jc w:val="both"/>
    </w:pPr>
    <w:rPr>
      <w:rFonts w:ascii="Times New Roman" w:eastAsia="Times New Roman" w:hAnsi="Times New Roman" w:cs="Times New Roman"/>
      <w:b/>
      <w:iCs/>
      <w:snapToGrid w:val="0"/>
      <w:sz w:val="26"/>
      <w:szCs w:val="26"/>
    </w:rPr>
  </w:style>
  <w:style w:type="paragraph" w:customStyle="1" w:styleId="60-">
    <w:name w:val="6.0 Список лит-ры"/>
    <w:link w:val="60-0"/>
    <w:rsid w:val="008F0F0F"/>
    <w:pPr>
      <w:keepNext/>
      <w:keepLines/>
      <w:numPr>
        <w:ilvl w:val="8"/>
        <w:numId w:val="18"/>
      </w:numPr>
      <w:spacing w:after="40" w:line="300" w:lineRule="auto"/>
      <w:jc w:val="both"/>
    </w:pPr>
    <w:rPr>
      <w:rFonts w:ascii="Times New Roman" w:eastAsia="Times New Roman" w:hAnsi="Times New Roman"/>
      <w:sz w:val="28"/>
    </w:rPr>
  </w:style>
  <w:style w:type="character" w:customStyle="1" w:styleId="041110">
    <w:name w:val="04_Глава 1.1.1. Знак"/>
    <w:basedOn w:val="af5"/>
    <w:link w:val="04111"/>
    <w:rsid w:val="008F0F0F"/>
    <w:rPr>
      <w:rFonts w:ascii="Times New Roman" w:eastAsia="Times New Roman" w:hAnsi="Times New Roman" w:cs="Times New Roman"/>
      <w:b/>
      <w:iCs/>
      <w:sz w:val="26"/>
    </w:rPr>
  </w:style>
  <w:style w:type="paragraph" w:customStyle="1" w:styleId="affffffff0">
    <w:name w:val="Знак Знак Знак Знак"/>
    <w:basedOn w:val="af4"/>
    <w:rsid w:val="008F0F0F"/>
    <w:rPr>
      <w:rFonts w:ascii="Verdana" w:hAnsi="Verdana" w:cs="Verdana"/>
      <w:sz w:val="20"/>
      <w:szCs w:val="20"/>
      <w:lang w:val="en-US" w:eastAsia="en-US"/>
    </w:rPr>
  </w:style>
  <w:style w:type="paragraph" w:customStyle="1" w:styleId="2ff7">
    <w:name w:val="Знак Знак Знак2 Знак Знак Знак Знак Знак Знак Знак"/>
    <w:basedOn w:val="af4"/>
    <w:rsid w:val="008F0F0F"/>
    <w:rPr>
      <w:rFonts w:ascii="Verdana" w:hAnsi="Verdana" w:cs="Verdana"/>
      <w:sz w:val="20"/>
      <w:szCs w:val="20"/>
      <w:lang w:val="en-US" w:eastAsia="en-US"/>
    </w:rPr>
  </w:style>
  <w:style w:type="paragraph" w:customStyle="1" w:styleId="21f1">
    <w:name w:val="Основной текст 21"/>
    <w:basedOn w:val="af4"/>
    <w:rsid w:val="008F0F0F"/>
    <w:pPr>
      <w:widowControl w:val="0"/>
      <w:suppressAutoHyphens/>
      <w:spacing w:after="120" w:line="480" w:lineRule="auto"/>
      <w:jc w:val="both"/>
      <w:textAlignment w:val="baseline"/>
    </w:pPr>
    <w:rPr>
      <w:lang w:eastAsia="ar-SA"/>
    </w:rPr>
  </w:style>
  <w:style w:type="table" w:customStyle="1" w:styleId="TableGridReport11">
    <w:name w:val="Table Grid Report11"/>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
    <w:name w:val="0.5 Список Заг.2"/>
    <w:uiPriority w:val="99"/>
    <w:rsid w:val="008F0F0F"/>
  </w:style>
  <w:style w:type="paragraph" w:customStyle="1" w:styleId="affffffff1">
    <w:name w:val="Номер"/>
    <w:basedOn w:val="af4"/>
    <w:uiPriority w:val="99"/>
    <w:qFormat/>
    <w:rsid w:val="008F0F0F"/>
    <w:pPr>
      <w:spacing w:before="60" w:after="60"/>
      <w:jc w:val="center"/>
    </w:pPr>
    <w:rPr>
      <w:sz w:val="28"/>
      <w:szCs w:val="20"/>
    </w:rPr>
  </w:style>
  <w:style w:type="paragraph" w:customStyle="1" w:styleId="affffffff2">
    <w:name w:val="заголовок табл"/>
    <w:basedOn w:val="af4"/>
    <w:link w:val="1fff2"/>
    <w:qFormat/>
    <w:rsid w:val="008F0F0F"/>
    <w:pPr>
      <w:keepNext/>
      <w:suppressLineNumbers/>
      <w:tabs>
        <w:tab w:val="num" w:pos="1440"/>
        <w:tab w:val="left" w:leader="dot" w:pos="9356"/>
      </w:tabs>
      <w:suppressAutoHyphens/>
      <w:spacing w:before="120" w:after="120"/>
      <w:ind w:left="-794" w:firstLine="794"/>
      <w:jc w:val="center"/>
    </w:pPr>
    <w:rPr>
      <w:b/>
      <w:bCs/>
    </w:rPr>
  </w:style>
  <w:style w:type="paragraph" w:customStyle="1" w:styleId="affffffff3">
    <w:name w:val="подпись"/>
    <w:basedOn w:val="af4"/>
    <w:rsid w:val="008F0F0F"/>
    <w:pPr>
      <w:keepNext/>
      <w:suppressLineNumbers/>
      <w:tabs>
        <w:tab w:val="right" w:pos="9072"/>
        <w:tab w:val="left" w:leader="dot" w:pos="9356"/>
      </w:tabs>
      <w:suppressAutoHyphens/>
      <w:spacing w:before="840"/>
    </w:pPr>
  </w:style>
  <w:style w:type="paragraph" w:customStyle="1" w:styleId="affffffff4">
    <w:name w:val="текст табл"/>
    <w:basedOn w:val="af4"/>
    <w:rsid w:val="008F0F0F"/>
    <w:pPr>
      <w:keepNext/>
      <w:keepLines/>
      <w:suppressLineNumbers/>
      <w:tabs>
        <w:tab w:val="left" w:leader="dot" w:pos="9356"/>
      </w:tabs>
      <w:suppressAutoHyphens/>
      <w:spacing w:before="60" w:after="60"/>
    </w:pPr>
  </w:style>
  <w:style w:type="paragraph" w:customStyle="1" w:styleId="141">
    <w:name w:val="Обычный 14"/>
    <w:basedOn w:val="af4"/>
    <w:autoRedefine/>
    <w:rsid w:val="008F0F0F"/>
    <w:pPr>
      <w:keepNext/>
      <w:suppressLineNumbers/>
      <w:tabs>
        <w:tab w:val="left" w:pos="993"/>
        <w:tab w:val="left" w:leader="dot" w:pos="9356"/>
      </w:tabs>
      <w:suppressAutoHyphens/>
      <w:spacing w:before="120"/>
      <w:jc w:val="center"/>
    </w:pPr>
    <w:rPr>
      <w:b/>
      <w:bCs/>
      <w:position w:val="-24"/>
      <w:sz w:val="28"/>
      <w:szCs w:val="28"/>
    </w:rPr>
  </w:style>
  <w:style w:type="paragraph" w:customStyle="1" w:styleId="11f4">
    <w:name w:val="текст таблицы 11"/>
    <w:basedOn w:val="affffffff4"/>
    <w:rsid w:val="008F0F0F"/>
    <w:rPr>
      <w:sz w:val="22"/>
      <w:szCs w:val="22"/>
    </w:rPr>
  </w:style>
  <w:style w:type="paragraph" w:customStyle="1" w:styleId="101">
    <w:name w:val="Текст таблицы 10"/>
    <w:basedOn w:val="affffffff4"/>
    <w:rsid w:val="008F0F0F"/>
    <w:rPr>
      <w:sz w:val="20"/>
      <w:szCs w:val="20"/>
    </w:rPr>
  </w:style>
  <w:style w:type="paragraph" w:customStyle="1" w:styleId="affffffff5">
    <w:name w:val="Подрисуночная надпись"/>
    <w:basedOn w:val="affffffff4"/>
    <w:link w:val="affffffff6"/>
    <w:autoRedefine/>
    <w:rsid w:val="008F0F0F"/>
    <w:pPr>
      <w:keepNext w:val="0"/>
      <w:keepLines w:val="0"/>
      <w:widowControl w:val="0"/>
      <w:suppressLineNumbers w:val="0"/>
      <w:tabs>
        <w:tab w:val="clear" w:pos="9356"/>
        <w:tab w:val="left" w:pos="851"/>
        <w:tab w:val="left" w:pos="900"/>
        <w:tab w:val="left" w:pos="1134"/>
      </w:tabs>
      <w:suppressAutoHyphens w:val="0"/>
      <w:spacing w:before="0" w:after="0"/>
      <w:jc w:val="center"/>
    </w:pPr>
    <w:rPr>
      <w:b/>
      <w:bCs/>
    </w:rPr>
  </w:style>
  <w:style w:type="paragraph" w:customStyle="1" w:styleId="affffffff7">
    <w:name w:val="обычный без абзаца"/>
    <w:basedOn w:val="af4"/>
    <w:rsid w:val="008F0F0F"/>
    <w:pPr>
      <w:keepNext/>
      <w:suppressLineNumbers/>
      <w:tabs>
        <w:tab w:val="left" w:pos="720"/>
        <w:tab w:val="left" w:pos="2835"/>
        <w:tab w:val="left" w:pos="4536"/>
        <w:tab w:val="left" w:pos="6237"/>
        <w:tab w:val="left" w:pos="7938"/>
        <w:tab w:val="left" w:leader="dot" w:pos="9356"/>
        <w:tab w:val="right" w:pos="9639"/>
      </w:tabs>
      <w:suppressAutoHyphens/>
      <w:spacing w:line="360" w:lineRule="auto"/>
    </w:pPr>
    <w:rPr>
      <w:rFonts w:ascii="NTTimes/Cyrillic" w:hAnsi="NTTimes/Cyrillic"/>
      <w:sz w:val="26"/>
      <w:szCs w:val="26"/>
    </w:rPr>
  </w:style>
  <w:style w:type="paragraph" w:customStyle="1" w:styleId="1fff3">
    <w:name w:val="указатель 1"/>
    <w:basedOn w:val="af4"/>
    <w:rsid w:val="008F0F0F"/>
    <w:pPr>
      <w:keepNext/>
      <w:tabs>
        <w:tab w:val="left" w:pos="0"/>
        <w:tab w:val="left" w:pos="566"/>
        <w:tab w:val="left" w:pos="1133"/>
        <w:tab w:val="left" w:pos="1699"/>
        <w:tab w:val="left" w:pos="2265"/>
        <w:tab w:val="left" w:pos="2832"/>
        <w:tab w:val="left" w:pos="3398"/>
        <w:tab w:val="left" w:pos="3965"/>
        <w:tab w:val="left" w:pos="4531"/>
        <w:tab w:val="left" w:pos="5097"/>
        <w:tab w:val="left" w:pos="5664"/>
        <w:tab w:val="left" w:pos="6230"/>
        <w:tab w:val="left" w:pos="6797"/>
        <w:tab w:val="left" w:pos="7363"/>
        <w:tab w:val="left" w:pos="7929"/>
        <w:tab w:val="left" w:pos="8496"/>
        <w:tab w:val="left" w:pos="9062"/>
        <w:tab w:val="right" w:leader="dot" w:pos="9360"/>
      </w:tabs>
      <w:suppressAutoHyphens/>
      <w:ind w:left="1440" w:right="720" w:hanging="1440"/>
      <w:jc w:val="both"/>
    </w:pPr>
    <w:rPr>
      <w:lang w:val="en-US"/>
    </w:rPr>
  </w:style>
  <w:style w:type="paragraph" w:customStyle="1" w:styleId="affffffff8">
    <w:name w:val="Стиль табл"/>
    <w:basedOn w:val="af4"/>
    <w:rsid w:val="008F0F0F"/>
    <w:pPr>
      <w:keepNext/>
      <w:tabs>
        <w:tab w:val="left" w:leader="dot" w:pos="9356"/>
      </w:tabs>
      <w:suppressAutoHyphens/>
      <w:spacing w:before="120" w:after="120"/>
      <w:jc w:val="center"/>
    </w:pPr>
    <w:rPr>
      <w:sz w:val="22"/>
      <w:szCs w:val="22"/>
    </w:rPr>
  </w:style>
  <w:style w:type="paragraph" w:styleId="affffffff9">
    <w:name w:val="Block Text"/>
    <w:basedOn w:val="af4"/>
    <w:rsid w:val="008F0F0F"/>
    <w:pPr>
      <w:keepNext/>
      <w:suppressLineNumbers/>
      <w:tabs>
        <w:tab w:val="left" w:leader="dot" w:pos="9356"/>
      </w:tabs>
      <w:suppressAutoHyphens/>
      <w:ind w:left="-57" w:right="-57"/>
    </w:pPr>
    <w:rPr>
      <w:b/>
      <w:bCs/>
    </w:rPr>
  </w:style>
  <w:style w:type="paragraph" w:customStyle="1" w:styleId="affffffffa">
    <w:name w:val="глава"/>
    <w:basedOn w:val="1d"/>
    <w:autoRedefine/>
    <w:rsid w:val="008F0F0F"/>
    <w:pPr>
      <w:keepLines w:val="0"/>
      <w:tabs>
        <w:tab w:val="left" w:leader="dot" w:pos="9356"/>
        <w:tab w:val="left" w:leader="dot" w:pos="9720"/>
      </w:tabs>
      <w:suppressAutoHyphens/>
      <w:spacing w:before="0" w:after="120"/>
      <w:ind w:left="1786" w:right="-81"/>
      <w:jc w:val="center"/>
      <w:outlineLvl w:val="9"/>
    </w:pPr>
    <w:rPr>
      <w:rFonts w:ascii="Times New Roman" w:eastAsia="Times New Roman" w:hAnsi="Times New Roman" w:cs="Times New Roman"/>
      <w:b/>
      <w:bCs/>
      <w:caps/>
      <w:kern w:val="28"/>
      <w:sz w:val="26"/>
      <w:szCs w:val="26"/>
      <w:lang w:eastAsia="ru-RU"/>
    </w:rPr>
  </w:style>
  <w:style w:type="paragraph" w:customStyle="1" w:styleId="affffffffb">
    <w:name w:val="подрисунок"/>
    <w:basedOn w:val="af4"/>
    <w:rsid w:val="008F0F0F"/>
    <w:pPr>
      <w:keepNext/>
      <w:suppressLineNumbers/>
      <w:tabs>
        <w:tab w:val="left" w:pos="720"/>
        <w:tab w:val="left" w:pos="2835"/>
        <w:tab w:val="left" w:pos="4536"/>
        <w:tab w:val="left" w:pos="6237"/>
        <w:tab w:val="left" w:pos="7938"/>
        <w:tab w:val="left" w:leader="dot" w:pos="9356"/>
        <w:tab w:val="right" w:pos="9639"/>
      </w:tabs>
      <w:suppressAutoHyphens/>
      <w:spacing w:before="120"/>
      <w:jc w:val="center"/>
    </w:pPr>
    <w:rPr>
      <w:rFonts w:ascii="NTTimes/Cyrillic" w:hAnsi="NTTimes/Cyrillic"/>
      <w:sz w:val="26"/>
      <w:szCs w:val="26"/>
    </w:rPr>
  </w:style>
  <w:style w:type="paragraph" w:styleId="67">
    <w:name w:val="index 6"/>
    <w:basedOn w:val="af4"/>
    <w:next w:val="af4"/>
    <w:autoRedefine/>
    <w:semiHidden/>
    <w:rsid w:val="008F0F0F"/>
    <w:pPr>
      <w:keepNext/>
      <w:suppressLineNumbers/>
      <w:tabs>
        <w:tab w:val="left" w:leader="dot" w:pos="9356"/>
      </w:tabs>
      <w:suppressAutoHyphens/>
      <w:spacing w:line="300" w:lineRule="auto"/>
      <w:ind w:left="1440" w:hanging="240"/>
      <w:jc w:val="both"/>
    </w:pPr>
  </w:style>
  <w:style w:type="paragraph" w:styleId="76">
    <w:name w:val="index 7"/>
    <w:basedOn w:val="af4"/>
    <w:next w:val="af4"/>
    <w:autoRedefine/>
    <w:semiHidden/>
    <w:rsid w:val="008F0F0F"/>
    <w:pPr>
      <w:keepNext/>
      <w:suppressLineNumbers/>
      <w:tabs>
        <w:tab w:val="left" w:leader="dot" w:pos="9356"/>
      </w:tabs>
      <w:suppressAutoHyphens/>
      <w:spacing w:line="300" w:lineRule="auto"/>
      <w:ind w:left="1680" w:hanging="240"/>
      <w:jc w:val="both"/>
    </w:pPr>
  </w:style>
  <w:style w:type="paragraph" w:styleId="86">
    <w:name w:val="index 8"/>
    <w:basedOn w:val="af4"/>
    <w:next w:val="af4"/>
    <w:autoRedefine/>
    <w:semiHidden/>
    <w:rsid w:val="008F0F0F"/>
    <w:pPr>
      <w:keepNext/>
      <w:suppressLineNumbers/>
      <w:tabs>
        <w:tab w:val="left" w:leader="dot" w:pos="9356"/>
      </w:tabs>
      <w:suppressAutoHyphens/>
      <w:spacing w:line="300" w:lineRule="auto"/>
      <w:ind w:left="1920" w:hanging="240"/>
      <w:jc w:val="both"/>
    </w:pPr>
  </w:style>
  <w:style w:type="paragraph" w:styleId="94">
    <w:name w:val="index 9"/>
    <w:basedOn w:val="af4"/>
    <w:next w:val="af4"/>
    <w:autoRedefine/>
    <w:semiHidden/>
    <w:rsid w:val="008F0F0F"/>
    <w:pPr>
      <w:keepNext/>
      <w:suppressLineNumbers/>
      <w:tabs>
        <w:tab w:val="left" w:leader="dot" w:pos="9356"/>
      </w:tabs>
      <w:suppressAutoHyphens/>
      <w:spacing w:line="300" w:lineRule="auto"/>
      <w:ind w:left="2160" w:hanging="240"/>
      <w:jc w:val="both"/>
    </w:pPr>
  </w:style>
  <w:style w:type="character" w:customStyle="1" w:styleId="1fff2">
    <w:name w:val="заголовок табл Знак1"/>
    <w:basedOn w:val="af5"/>
    <w:link w:val="affffffff2"/>
    <w:rsid w:val="008F0F0F"/>
    <w:rPr>
      <w:rFonts w:ascii="Times New Roman" w:eastAsia="Times New Roman" w:hAnsi="Times New Roman" w:cs="Times New Roman"/>
      <w:b/>
      <w:bCs/>
      <w:sz w:val="24"/>
      <w:szCs w:val="24"/>
      <w:lang w:eastAsia="ru-RU"/>
    </w:rPr>
  </w:style>
  <w:style w:type="paragraph" w:customStyle="1" w:styleId="affffffffc">
    <w:name w:val="Обычный без абзаца"/>
    <w:basedOn w:val="af4"/>
    <w:autoRedefine/>
    <w:rsid w:val="008F0F0F"/>
    <w:pPr>
      <w:keepNext/>
      <w:widowControl w:val="0"/>
      <w:tabs>
        <w:tab w:val="left" w:leader="dot" w:pos="9356"/>
      </w:tabs>
      <w:suppressAutoHyphens/>
      <w:spacing w:before="60"/>
      <w:ind w:left="1134" w:hanging="340"/>
      <w:jc w:val="center"/>
    </w:pPr>
  </w:style>
  <w:style w:type="paragraph" w:customStyle="1" w:styleId="Normal">
    <w:name w:val="Normal Знак"/>
    <w:rsid w:val="008F0F0F"/>
    <w:pPr>
      <w:spacing w:before="120" w:after="120" w:line="240" w:lineRule="auto"/>
      <w:ind w:left="567"/>
      <w:jc w:val="both"/>
    </w:pPr>
    <w:rPr>
      <w:rFonts w:ascii="Times New Roman" w:eastAsia="Times New Roman" w:hAnsi="Times New Roman" w:cs="Times New Roman"/>
      <w:sz w:val="24"/>
      <w:szCs w:val="24"/>
      <w:lang w:eastAsia="ru-RU"/>
    </w:rPr>
  </w:style>
  <w:style w:type="character" w:customStyle="1" w:styleId="136">
    <w:name w:val="Обычный 13 Знак"/>
    <w:basedOn w:val="af5"/>
    <w:rsid w:val="008F0F0F"/>
    <w:rPr>
      <w:rFonts w:ascii="Times New Roman" w:hAnsi="Times New Roman" w:cs="Times New Roman"/>
      <w:sz w:val="26"/>
      <w:szCs w:val="26"/>
      <w:vertAlign w:val="baseline"/>
    </w:rPr>
  </w:style>
  <w:style w:type="paragraph" w:customStyle="1" w:styleId="137">
    <w:name w:val="Обычный 13 Знак Знак"/>
    <w:basedOn w:val="af4"/>
    <w:link w:val="138"/>
    <w:rsid w:val="008F0F0F"/>
    <w:pPr>
      <w:keepNext/>
      <w:suppressLineNumbers/>
      <w:tabs>
        <w:tab w:val="left" w:leader="dot" w:pos="9356"/>
      </w:tabs>
      <w:suppressAutoHyphens/>
      <w:jc w:val="both"/>
    </w:pPr>
    <w:rPr>
      <w:sz w:val="26"/>
      <w:szCs w:val="26"/>
    </w:rPr>
  </w:style>
  <w:style w:type="character" w:customStyle="1" w:styleId="1320">
    <w:name w:val="Обычный 13 Знак2"/>
    <w:basedOn w:val="af5"/>
    <w:rsid w:val="008F0F0F"/>
    <w:rPr>
      <w:snapToGrid w:val="0"/>
      <w:sz w:val="26"/>
      <w:szCs w:val="26"/>
      <w:lang w:val="ru-RU" w:eastAsia="ru-RU"/>
    </w:rPr>
  </w:style>
  <w:style w:type="character" w:customStyle="1" w:styleId="affffffffd">
    <w:name w:val="íîìåð ñòðàíèöû"/>
    <w:basedOn w:val="af5"/>
    <w:rsid w:val="008F0F0F"/>
  </w:style>
  <w:style w:type="character" w:customStyle="1" w:styleId="1310">
    <w:name w:val="Обычный 13 Знак1"/>
    <w:basedOn w:val="af5"/>
    <w:rsid w:val="008F0F0F"/>
    <w:rPr>
      <w:sz w:val="26"/>
      <w:szCs w:val="26"/>
      <w:lang w:val="ru-RU" w:eastAsia="ru-RU"/>
    </w:rPr>
  </w:style>
  <w:style w:type="paragraph" w:customStyle="1" w:styleId="1fff4">
    <w:name w:val="Рис.1 Подрисуночная надпись"/>
    <w:basedOn w:val="af4"/>
    <w:autoRedefine/>
    <w:rsid w:val="008F0F0F"/>
    <w:pPr>
      <w:keepNext/>
      <w:widowControl w:val="0"/>
      <w:numPr>
        <w:ilvl w:val="12"/>
      </w:numPr>
      <w:tabs>
        <w:tab w:val="left" w:pos="709"/>
        <w:tab w:val="left" w:pos="993"/>
        <w:tab w:val="left" w:pos="1440"/>
      </w:tabs>
      <w:spacing w:before="20" w:after="20"/>
      <w:ind w:left="113" w:firstLine="680"/>
      <w:jc w:val="both"/>
    </w:pPr>
    <w:rPr>
      <w:sz w:val="20"/>
      <w:szCs w:val="20"/>
    </w:rPr>
  </w:style>
  <w:style w:type="character" w:customStyle="1" w:styleId="affffffffe">
    <w:name w:val="Подрисуночная надпись Знак"/>
    <w:basedOn w:val="afffffffff"/>
    <w:rsid w:val="008F0F0F"/>
    <w:rPr>
      <w:sz w:val="24"/>
      <w:szCs w:val="24"/>
      <w:lang w:val="ru-RU" w:eastAsia="ru-RU"/>
    </w:rPr>
  </w:style>
  <w:style w:type="character" w:customStyle="1" w:styleId="afffffffff">
    <w:name w:val="текст табл Знак"/>
    <w:basedOn w:val="af5"/>
    <w:rsid w:val="008F0F0F"/>
    <w:rPr>
      <w:sz w:val="24"/>
      <w:szCs w:val="24"/>
      <w:lang w:val="ru-RU" w:eastAsia="ru-RU"/>
    </w:rPr>
  </w:style>
  <w:style w:type="paragraph" w:customStyle="1" w:styleId="3fc">
    <w:name w:val="Стиль Маркированный список + Перед:  3 пт"/>
    <w:basedOn w:val="aa"/>
    <w:rsid w:val="008F0F0F"/>
    <w:pPr>
      <w:keepNext/>
      <w:suppressLineNumbers/>
      <w:tabs>
        <w:tab w:val="clear" w:pos="786"/>
        <w:tab w:val="clear" w:pos="993"/>
      </w:tabs>
      <w:suppressAutoHyphens/>
      <w:spacing w:before="60" w:line="240" w:lineRule="auto"/>
      <w:ind w:left="0" w:firstLine="567"/>
    </w:pPr>
    <w:rPr>
      <w:rFonts w:ascii="Times New Roman" w:hAnsi="Times New Roman"/>
      <w:sz w:val="26"/>
      <w:szCs w:val="26"/>
      <w:lang w:val="ru-RU" w:eastAsia="ru-RU" w:bidi="ar-SA"/>
    </w:rPr>
  </w:style>
  <w:style w:type="paragraph" w:customStyle="1" w:styleId="102">
    <w:name w:val="Стиль Оглавление 1 + Первая строка:  0 см"/>
    <w:basedOn w:val="1fa"/>
    <w:rsid w:val="008F0F0F"/>
    <w:pPr>
      <w:keepNext/>
      <w:suppressLineNumbers/>
      <w:tabs>
        <w:tab w:val="left" w:pos="540"/>
        <w:tab w:val="left" w:leader="dot" w:pos="9356"/>
      </w:tabs>
      <w:suppressAutoHyphens/>
      <w:spacing w:before="60" w:after="60"/>
      <w:ind w:left="540"/>
    </w:pPr>
    <w:rPr>
      <w:b/>
      <w:bCs/>
      <w:caps/>
      <w:sz w:val="26"/>
      <w:szCs w:val="26"/>
    </w:rPr>
  </w:style>
  <w:style w:type="paragraph" w:customStyle="1" w:styleId="xl31">
    <w:name w:val="xl31"/>
    <w:basedOn w:val="af4"/>
    <w:rsid w:val="008F0F0F"/>
    <w:pPr>
      <w:pBdr>
        <w:left w:val="single" w:sz="4" w:space="0" w:color="auto"/>
        <w:bottom w:val="single" w:sz="4" w:space="0" w:color="auto"/>
        <w:right w:val="single" w:sz="4" w:space="0" w:color="auto"/>
      </w:pBdr>
      <w:spacing w:before="100" w:after="100"/>
      <w:jc w:val="right"/>
    </w:pPr>
    <w:rPr>
      <w:sz w:val="22"/>
      <w:szCs w:val="22"/>
    </w:rPr>
  </w:style>
  <w:style w:type="paragraph" w:customStyle="1" w:styleId="FR1">
    <w:name w:val="FR1"/>
    <w:rsid w:val="008F0F0F"/>
    <w:pPr>
      <w:widowControl w:val="0"/>
      <w:spacing w:before="500" w:after="0" w:line="300" w:lineRule="auto"/>
      <w:ind w:left="400"/>
    </w:pPr>
    <w:rPr>
      <w:rFonts w:ascii="Times New Roman" w:eastAsia="Times New Roman" w:hAnsi="Times New Roman" w:cs="Times New Roman"/>
      <w:sz w:val="24"/>
      <w:szCs w:val="24"/>
      <w:lang w:eastAsia="ru-RU"/>
    </w:rPr>
  </w:style>
  <w:style w:type="paragraph" w:customStyle="1" w:styleId="FR2">
    <w:name w:val="FR2"/>
    <w:rsid w:val="008F0F0F"/>
    <w:pPr>
      <w:widowControl w:val="0"/>
      <w:spacing w:after="20" w:line="240" w:lineRule="auto"/>
    </w:pPr>
    <w:rPr>
      <w:rFonts w:ascii="Times New Roman" w:eastAsia="Times New Roman" w:hAnsi="Times New Roman" w:cs="Times New Roman"/>
      <w:sz w:val="16"/>
      <w:szCs w:val="16"/>
      <w:lang w:eastAsia="ru-RU"/>
    </w:rPr>
  </w:style>
  <w:style w:type="paragraph" w:customStyle="1" w:styleId="3fd">
    <w:name w:val="заголовок 3"/>
    <w:basedOn w:val="af4"/>
    <w:next w:val="af4"/>
    <w:autoRedefine/>
    <w:rsid w:val="008F0F0F"/>
    <w:pPr>
      <w:keepNext/>
      <w:keepLines/>
      <w:suppressLineNumbers/>
      <w:autoSpaceDE w:val="0"/>
      <w:autoSpaceDN w:val="0"/>
      <w:spacing w:before="120"/>
      <w:ind w:left="720" w:hanging="720"/>
      <w:jc w:val="center"/>
    </w:pPr>
    <w:rPr>
      <w:b/>
      <w:bCs/>
    </w:rPr>
  </w:style>
  <w:style w:type="paragraph" w:customStyle="1" w:styleId="xl26">
    <w:name w:val="xl26"/>
    <w:basedOn w:val="af4"/>
    <w:rsid w:val="008F0F0F"/>
    <w:pPr>
      <w:pBdr>
        <w:left w:val="single" w:sz="8" w:space="0" w:color="auto"/>
      </w:pBdr>
      <w:spacing w:before="100" w:beforeAutospacing="1" w:after="100" w:afterAutospacing="1"/>
    </w:pPr>
    <w:rPr>
      <w:sz w:val="16"/>
      <w:szCs w:val="16"/>
    </w:rPr>
  </w:style>
  <w:style w:type="paragraph" w:customStyle="1" w:styleId="xl27">
    <w:name w:val="xl27"/>
    <w:basedOn w:val="af4"/>
    <w:rsid w:val="008F0F0F"/>
    <w:pPr>
      <w:pBdr>
        <w:right w:val="single" w:sz="8" w:space="0" w:color="auto"/>
      </w:pBdr>
      <w:spacing w:before="100" w:beforeAutospacing="1" w:after="100" w:afterAutospacing="1"/>
    </w:pPr>
    <w:rPr>
      <w:sz w:val="16"/>
      <w:szCs w:val="16"/>
    </w:rPr>
  </w:style>
  <w:style w:type="paragraph" w:customStyle="1" w:styleId="xl28">
    <w:name w:val="xl2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29">
    <w:name w:val="xl2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30">
    <w:name w:val="xl3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32">
    <w:name w:val="xl3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33">
    <w:name w:val="xl33"/>
    <w:basedOn w:val="af4"/>
    <w:rsid w:val="008F0F0F"/>
    <w:pPr>
      <w:pBdr>
        <w:top w:val="single" w:sz="8" w:space="0" w:color="auto"/>
        <w:left w:val="single" w:sz="8" w:space="0" w:color="auto"/>
        <w:bottom w:val="single" w:sz="8" w:space="0" w:color="auto"/>
      </w:pBdr>
      <w:spacing w:before="100" w:beforeAutospacing="1" w:after="100" w:afterAutospacing="1"/>
    </w:pPr>
    <w:rPr>
      <w:sz w:val="16"/>
      <w:szCs w:val="16"/>
    </w:rPr>
  </w:style>
  <w:style w:type="paragraph" w:customStyle="1" w:styleId="xl34">
    <w:name w:val="xl34"/>
    <w:basedOn w:val="af4"/>
    <w:rsid w:val="008F0F0F"/>
    <w:pPr>
      <w:pBdr>
        <w:top w:val="single" w:sz="8" w:space="0" w:color="auto"/>
        <w:bottom w:val="single" w:sz="8" w:space="0" w:color="auto"/>
      </w:pBdr>
      <w:spacing w:before="100" w:beforeAutospacing="1" w:after="100" w:afterAutospacing="1"/>
    </w:pPr>
    <w:rPr>
      <w:sz w:val="16"/>
      <w:szCs w:val="16"/>
    </w:rPr>
  </w:style>
  <w:style w:type="paragraph" w:customStyle="1" w:styleId="xl35">
    <w:name w:val="xl35"/>
    <w:basedOn w:val="af4"/>
    <w:rsid w:val="008F0F0F"/>
    <w:pPr>
      <w:pBdr>
        <w:top w:val="single" w:sz="8" w:space="0" w:color="auto"/>
      </w:pBdr>
      <w:spacing w:before="100" w:beforeAutospacing="1" w:after="100" w:afterAutospacing="1"/>
    </w:pPr>
    <w:rPr>
      <w:sz w:val="16"/>
      <w:szCs w:val="16"/>
    </w:rPr>
  </w:style>
  <w:style w:type="paragraph" w:customStyle="1" w:styleId="xl36">
    <w:name w:val="xl36"/>
    <w:basedOn w:val="af4"/>
    <w:rsid w:val="008F0F0F"/>
    <w:pPr>
      <w:pBdr>
        <w:top w:val="single" w:sz="8" w:space="0" w:color="auto"/>
        <w:left w:val="single" w:sz="8" w:space="0" w:color="auto"/>
        <w:right w:val="single" w:sz="8" w:space="0" w:color="auto"/>
      </w:pBdr>
      <w:spacing w:before="100" w:beforeAutospacing="1" w:after="100" w:afterAutospacing="1"/>
    </w:pPr>
    <w:rPr>
      <w:b/>
      <w:bCs/>
      <w:sz w:val="16"/>
      <w:szCs w:val="16"/>
    </w:rPr>
  </w:style>
  <w:style w:type="paragraph" w:customStyle="1" w:styleId="xl37">
    <w:name w:val="xl37"/>
    <w:basedOn w:val="af4"/>
    <w:rsid w:val="008F0F0F"/>
    <w:pPr>
      <w:pBdr>
        <w:top w:val="single" w:sz="8" w:space="0" w:color="auto"/>
        <w:left w:val="single" w:sz="8" w:space="0" w:color="auto"/>
        <w:right w:val="single" w:sz="8" w:space="0" w:color="auto"/>
      </w:pBdr>
      <w:spacing w:before="100" w:beforeAutospacing="1" w:after="100" w:afterAutospacing="1"/>
    </w:pPr>
    <w:rPr>
      <w:sz w:val="16"/>
      <w:szCs w:val="16"/>
    </w:rPr>
  </w:style>
  <w:style w:type="paragraph" w:customStyle="1" w:styleId="xl38">
    <w:name w:val="xl38"/>
    <w:basedOn w:val="af4"/>
    <w:rsid w:val="008F0F0F"/>
    <w:pPr>
      <w:pBdr>
        <w:top w:val="single" w:sz="8" w:space="0" w:color="auto"/>
        <w:right w:val="single" w:sz="8" w:space="0" w:color="auto"/>
      </w:pBdr>
      <w:spacing w:before="100" w:beforeAutospacing="1" w:after="100" w:afterAutospacing="1"/>
    </w:pPr>
    <w:rPr>
      <w:sz w:val="16"/>
      <w:szCs w:val="16"/>
    </w:rPr>
  </w:style>
  <w:style w:type="paragraph" w:customStyle="1" w:styleId="xl39">
    <w:name w:val="xl39"/>
    <w:basedOn w:val="af4"/>
    <w:rsid w:val="008F0F0F"/>
    <w:pPr>
      <w:pBdr>
        <w:top w:val="single" w:sz="8" w:space="0" w:color="auto"/>
        <w:left w:val="single" w:sz="8" w:space="0" w:color="auto"/>
        <w:bottom w:val="single" w:sz="8" w:space="0" w:color="auto"/>
      </w:pBdr>
      <w:shd w:val="clear" w:color="auto" w:fill="FFFFFF"/>
      <w:spacing w:before="100" w:beforeAutospacing="1" w:after="100" w:afterAutospacing="1"/>
    </w:pPr>
    <w:rPr>
      <w:sz w:val="16"/>
      <w:szCs w:val="16"/>
    </w:rPr>
  </w:style>
  <w:style w:type="paragraph" w:customStyle="1" w:styleId="xl40">
    <w:name w:val="xl40"/>
    <w:basedOn w:val="af4"/>
    <w:rsid w:val="008F0F0F"/>
    <w:pPr>
      <w:pBdr>
        <w:left w:val="single" w:sz="8" w:space="0" w:color="auto"/>
        <w:right w:val="single" w:sz="8" w:space="0" w:color="auto"/>
      </w:pBdr>
      <w:spacing w:before="100" w:beforeAutospacing="1" w:after="100" w:afterAutospacing="1"/>
    </w:pPr>
    <w:rPr>
      <w:sz w:val="16"/>
      <w:szCs w:val="16"/>
    </w:rPr>
  </w:style>
  <w:style w:type="paragraph" w:customStyle="1" w:styleId="xl41">
    <w:name w:val="xl41"/>
    <w:basedOn w:val="af4"/>
    <w:rsid w:val="008F0F0F"/>
    <w:pPr>
      <w:pBdr>
        <w:left w:val="single" w:sz="8" w:space="0" w:color="auto"/>
        <w:right w:val="single" w:sz="8" w:space="0" w:color="auto"/>
      </w:pBdr>
      <w:spacing w:before="100" w:beforeAutospacing="1" w:after="100" w:afterAutospacing="1"/>
      <w:jc w:val="center"/>
    </w:pPr>
    <w:rPr>
      <w:sz w:val="16"/>
      <w:szCs w:val="16"/>
    </w:rPr>
  </w:style>
  <w:style w:type="paragraph" w:customStyle="1" w:styleId="xl42">
    <w:name w:val="xl42"/>
    <w:basedOn w:val="af4"/>
    <w:rsid w:val="008F0F0F"/>
    <w:pPr>
      <w:pBdr>
        <w:right w:val="single" w:sz="8" w:space="0" w:color="auto"/>
      </w:pBdr>
      <w:spacing w:before="100" w:beforeAutospacing="1" w:after="100" w:afterAutospacing="1"/>
      <w:jc w:val="center"/>
    </w:pPr>
    <w:rPr>
      <w:sz w:val="16"/>
      <w:szCs w:val="16"/>
    </w:rPr>
  </w:style>
  <w:style w:type="paragraph" w:customStyle="1" w:styleId="xl43">
    <w:name w:val="xl43"/>
    <w:basedOn w:val="af4"/>
    <w:rsid w:val="008F0F0F"/>
    <w:pPr>
      <w:pBdr>
        <w:top w:val="single" w:sz="8" w:space="0" w:color="auto"/>
        <w:left w:val="single" w:sz="8" w:space="0" w:color="auto"/>
        <w:right w:val="single" w:sz="8" w:space="0" w:color="auto"/>
      </w:pBdr>
      <w:spacing w:before="100" w:beforeAutospacing="1" w:after="100" w:afterAutospacing="1"/>
      <w:jc w:val="center"/>
    </w:pPr>
    <w:rPr>
      <w:sz w:val="16"/>
      <w:szCs w:val="16"/>
    </w:rPr>
  </w:style>
  <w:style w:type="paragraph" w:customStyle="1" w:styleId="xl44">
    <w:name w:val="xl44"/>
    <w:basedOn w:val="af4"/>
    <w:rsid w:val="008F0F0F"/>
    <w:pPr>
      <w:pBdr>
        <w:top w:val="single" w:sz="8" w:space="0" w:color="auto"/>
        <w:right w:val="single" w:sz="8" w:space="0" w:color="auto"/>
      </w:pBdr>
      <w:spacing w:before="100" w:beforeAutospacing="1" w:after="100" w:afterAutospacing="1"/>
      <w:jc w:val="center"/>
    </w:pPr>
    <w:rPr>
      <w:sz w:val="16"/>
      <w:szCs w:val="16"/>
    </w:rPr>
  </w:style>
  <w:style w:type="paragraph" w:customStyle="1" w:styleId="xl45">
    <w:name w:val="xl45"/>
    <w:basedOn w:val="af4"/>
    <w:rsid w:val="008F0F0F"/>
    <w:pPr>
      <w:pBdr>
        <w:top w:val="single" w:sz="8" w:space="0" w:color="auto"/>
        <w:left w:val="single" w:sz="8" w:space="0" w:color="auto"/>
      </w:pBdr>
      <w:spacing w:before="100" w:beforeAutospacing="1" w:after="100" w:afterAutospacing="1"/>
      <w:jc w:val="center"/>
    </w:pPr>
    <w:rPr>
      <w:sz w:val="16"/>
      <w:szCs w:val="16"/>
    </w:rPr>
  </w:style>
  <w:style w:type="paragraph" w:customStyle="1" w:styleId="xl46">
    <w:name w:val="xl46"/>
    <w:basedOn w:val="af4"/>
    <w:rsid w:val="008F0F0F"/>
    <w:pPr>
      <w:pBdr>
        <w:left w:val="single" w:sz="8" w:space="0" w:color="auto"/>
        <w:right w:val="single" w:sz="8" w:space="0" w:color="auto"/>
      </w:pBdr>
      <w:spacing w:before="100" w:beforeAutospacing="1" w:after="100" w:afterAutospacing="1"/>
      <w:jc w:val="center"/>
    </w:pPr>
    <w:rPr>
      <w:b/>
      <w:bCs/>
      <w:sz w:val="16"/>
      <w:szCs w:val="16"/>
    </w:rPr>
  </w:style>
  <w:style w:type="paragraph" w:customStyle="1" w:styleId="xl47">
    <w:name w:val="xl47"/>
    <w:basedOn w:val="af4"/>
    <w:rsid w:val="008F0F0F"/>
    <w:pPr>
      <w:pBdr>
        <w:left w:val="single" w:sz="8" w:space="0" w:color="auto"/>
      </w:pBdr>
      <w:spacing w:before="100" w:beforeAutospacing="1" w:after="100" w:afterAutospacing="1"/>
      <w:jc w:val="center"/>
    </w:pPr>
    <w:rPr>
      <w:sz w:val="16"/>
      <w:szCs w:val="16"/>
    </w:rPr>
  </w:style>
  <w:style w:type="paragraph" w:customStyle="1" w:styleId="xl48">
    <w:name w:val="xl48"/>
    <w:basedOn w:val="af4"/>
    <w:rsid w:val="008F0F0F"/>
    <w:pPr>
      <w:pBdr>
        <w:left w:val="single" w:sz="8" w:space="0" w:color="auto"/>
        <w:right w:val="single" w:sz="8" w:space="0" w:color="auto"/>
      </w:pBdr>
      <w:spacing w:before="100" w:beforeAutospacing="1" w:after="100" w:afterAutospacing="1"/>
    </w:pPr>
    <w:rPr>
      <w:sz w:val="16"/>
      <w:szCs w:val="16"/>
    </w:rPr>
  </w:style>
  <w:style w:type="paragraph" w:customStyle="1" w:styleId="xl49">
    <w:name w:val="xl49"/>
    <w:basedOn w:val="af4"/>
    <w:rsid w:val="008F0F0F"/>
    <w:pPr>
      <w:pBdr>
        <w:right w:val="single" w:sz="8" w:space="0" w:color="auto"/>
      </w:pBdr>
      <w:spacing w:before="100" w:beforeAutospacing="1" w:after="100" w:afterAutospacing="1"/>
    </w:pPr>
    <w:rPr>
      <w:sz w:val="16"/>
      <w:szCs w:val="16"/>
    </w:rPr>
  </w:style>
  <w:style w:type="paragraph" w:customStyle="1" w:styleId="xl50">
    <w:name w:val="xl5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51">
    <w:name w:val="xl5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2">
    <w:name w:val="xl5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5">
    <w:name w:val="xl55"/>
    <w:basedOn w:val="af4"/>
    <w:rsid w:val="008F0F0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right"/>
    </w:pPr>
    <w:rPr>
      <w:b/>
      <w:bCs/>
      <w:sz w:val="16"/>
      <w:szCs w:val="16"/>
    </w:rPr>
  </w:style>
  <w:style w:type="paragraph" w:customStyle="1" w:styleId="xl56">
    <w:name w:val="xl5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57">
    <w:name w:val="xl57"/>
    <w:basedOn w:val="af4"/>
    <w:rsid w:val="008F0F0F"/>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b/>
      <w:bCs/>
      <w:sz w:val="16"/>
      <w:szCs w:val="16"/>
    </w:rPr>
  </w:style>
  <w:style w:type="paragraph" w:customStyle="1" w:styleId="xl58">
    <w:name w:val="xl5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59">
    <w:name w:val="xl5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0">
    <w:name w:val="xl6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61">
    <w:name w:val="xl61"/>
    <w:basedOn w:val="af4"/>
    <w:rsid w:val="008F0F0F"/>
    <w:pPr>
      <w:spacing w:before="100" w:beforeAutospacing="1" w:after="100" w:afterAutospacing="1"/>
      <w:jc w:val="center"/>
    </w:pPr>
    <w:rPr>
      <w:b/>
      <w:bCs/>
      <w:sz w:val="16"/>
      <w:szCs w:val="16"/>
    </w:rPr>
  </w:style>
  <w:style w:type="paragraph" w:customStyle="1" w:styleId="xl62">
    <w:name w:val="xl6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afffffffff0">
    <w:name w:val="Стиль начало"/>
    <w:basedOn w:val="af4"/>
    <w:rsid w:val="008F0F0F"/>
    <w:pPr>
      <w:spacing w:line="264" w:lineRule="auto"/>
    </w:pPr>
    <w:rPr>
      <w:sz w:val="28"/>
      <w:szCs w:val="28"/>
    </w:rPr>
  </w:style>
  <w:style w:type="paragraph" w:customStyle="1" w:styleId="xl24">
    <w:name w:val="xl24"/>
    <w:basedOn w:val="af4"/>
    <w:rsid w:val="008F0F0F"/>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25">
    <w:name w:val="xl25"/>
    <w:basedOn w:val="af4"/>
    <w:rsid w:val="008F0F0F"/>
    <w:pPr>
      <w:pBdr>
        <w:left w:val="single" w:sz="4" w:space="0" w:color="auto"/>
        <w:bottom w:val="single" w:sz="4" w:space="0" w:color="auto"/>
        <w:right w:val="single" w:sz="4" w:space="0" w:color="auto"/>
      </w:pBdr>
      <w:spacing w:before="100" w:beforeAutospacing="1" w:after="100" w:afterAutospacing="1"/>
      <w:jc w:val="center"/>
    </w:pPr>
  </w:style>
  <w:style w:type="character" w:customStyle="1" w:styleId="14pt">
    <w:name w:val="Стиль 14 pt"/>
    <w:basedOn w:val="af5"/>
    <w:rsid w:val="008F0F0F"/>
    <w:rPr>
      <w:rFonts w:ascii="Times New Roman" w:hAnsi="Times New Roman" w:cs="Times New Roman"/>
      <w:b/>
      <w:bCs/>
      <w:spacing w:val="0"/>
      <w:position w:val="0"/>
      <w:sz w:val="28"/>
      <w:szCs w:val="28"/>
    </w:rPr>
  </w:style>
  <w:style w:type="paragraph" w:customStyle="1" w:styleId="xl53">
    <w:name w:val="xl5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
    <w:name w:val="xl54"/>
    <w:basedOn w:val="af4"/>
    <w:rsid w:val="008F0F0F"/>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1331">
    <w:name w:val="Обычный 13 Знак3 Знак Знак Знак1 Знак"/>
    <w:basedOn w:val="af4"/>
    <w:autoRedefine/>
    <w:rsid w:val="008F0F0F"/>
    <w:pPr>
      <w:keepNext/>
      <w:tabs>
        <w:tab w:val="left" w:leader="dot" w:pos="9356"/>
      </w:tabs>
      <w:spacing w:before="120" w:line="252" w:lineRule="auto"/>
      <w:ind w:firstLine="567"/>
      <w:jc w:val="both"/>
    </w:pPr>
    <w:rPr>
      <w:sz w:val="26"/>
      <w:szCs w:val="26"/>
    </w:rPr>
  </w:style>
  <w:style w:type="character" w:customStyle="1" w:styleId="13311">
    <w:name w:val="Обычный 13 Знак3 Знак Знак Знак1 Знак Знак1"/>
    <w:basedOn w:val="af5"/>
    <w:rsid w:val="008F0F0F"/>
    <w:rPr>
      <w:snapToGrid w:val="0"/>
      <w:sz w:val="26"/>
      <w:szCs w:val="26"/>
      <w:lang w:val="ru-RU" w:eastAsia="ru-RU"/>
    </w:rPr>
  </w:style>
  <w:style w:type="paragraph" w:customStyle="1" w:styleId="BodyText21">
    <w:name w:val="Body Text 21"/>
    <w:basedOn w:val="af4"/>
    <w:autoRedefine/>
    <w:rsid w:val="008F0F0F"/>
    <w:pPr>
      <w:tabs>
        <w:tab w:val="left" w:pos="0"/>
      </w:tabs>
      <w:spacing w:before="60"/>
      <w:ind w:firstLine="720"/>
      <w:jc w:val="both"/>
    </w:pPr>
  </w:style>
  <w:style w:type="character" w:customStyle="1" w:styleId="1fff5">
    <w:name w:val="Строгий1"/>
    <w:basedOn w:val="af5"/>
    <w:rsid w:val="008F0F0F"/>
    <w:rPr>
      <w:b/>
      <w:bCs/>
      <w:color w:val="auto"/>
      <w:sz w:val="24"/>
      <w:szCs w:val="24"/>
    </w:rPr>
  </w:style>
  <w:style w:type="paragraph" w:customStyle="1" w:styleId="xl22">
    <w:name w:val="xl22"/>
    <w:basedOn w:val="af4"/>
    <w:rsid w:val="008F0F0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1340">
    <w:name w:val="Обычный 13 Знак4"/>
    <w:basedOn w:val="af4"/>
    <w:autoRedefine/>
    <w:rsid w:val="008F0F0F"/>
    <w:pPr>
      <w:keepNext/>
      <w:tabs>
        <w:tab w:val="left" w:leader="dot" w:pos="9356"/>
      </w:tabs>
      <w:spacing w:before="120" w:line="252" w:lineRule="auto"/>
      <w:ind w:firstLine="567"/>
      <w:jc w:val="both"/>
    </w:pPr>
    <w:rPr>
      <w:b/>
      <w:bCs/>
      <w:sz w:val="26"/>
      <w:szCs w:val="26"/>
    </w:rPr>
  </w:style>
  <w:style w:type="character" w:customStyle="1" w:styleId="1341">
    <w:name w:val="Обычный 13 Знак4 Знак"/>
    <w:basedOn w:val="af5"/>
    <w:rsid w:val="008F0F0F"/>
    <w:rPr>
      <w:b/>
      <w:bCs/>
      <w:sz w:val="26"/>
      <w:szCs w:val="26"/>
      <w:lang w:val="ru-RU" w:eastAsia="ru-RU"/>
    </w:rPr>
  </w:style>
  <w:style w:type="character" w:customStyle="1" w:styleId="1330">
    <w:name w:val="Обычный 13 Знак3 Знак Знак Знак"/>
    <w:basedOn w:val="af5"/>
    <w:rsid w:val="008F0F0F"/>
    <w:rPr>
      <w:sz w:val="26"/>
      <w:szCs w:val="26"/>
      <w:lang w:val="ru-RU" w:eastAsia="ru-RU"/>
    </w:rPr>
  </w:style>
  <w:style w:type="character" w:customStyle="1" w:styleId="1342">
    <w:name w:val="Обычный 13 Знак4 Знак Знак"/>
    <w:basedOn w:val="af5"/>
    <w:rsid w:val="008F0F0F"/>
    <w:rPr>
      <w:b/>
      <w:bCs/>
      <w:sz w:val="26"/>
      <w:szCs w:val="26"/>
      <w:lang w:val="ru-RU" w:eastAsia="ru-RU"/>
    </w:rPr>
  </w:style>
  <w:style w:type="character" w:customStyle="1" w:styleId="13310">
    <w:name w:val="Обычный 13 Знак3 Знак Знак1"/>
    <w:basedOn w:val="af5"/>
    <w:rsid w:val="008F0F0F"/>
    <w:rPr>
      <w:sz w:val="26"/>
      <w:szCs w:val="26"/>
      <w:lang w:val="ru-RU" w:eastAsia="ru-RU"/>
    </w:rPr>
  </w:style>
  <w:style w:type="paragraph" w:customStyle="1" w:styleId="1332">
    <w:name w:val="Обычный 13 Знак3 Знак Знак"/>
    <w:basedOn w:val="af4"/>
    <w:autoRedefine/>
    <w:rsid w:val="008F0F0F"/>
    <w:pPr>
      <w:keepNext/>
      <w:tabs>
        <w:tab w:val="left" w:leader="dot" w:pos="9356"/>
      </w:tabs>
      <w:spacing w:before="120" w:line="252" w:lineRule="auto"/>
      <w:ind w:firstLine="567"/>
      <w:jc w:val="both"/>
    </w:pPr>
    <w:rPr>
      <w:sz w:val="26"/>
      <w:szCs w:val="26"/>
    </w:rPr>
  </w:style>
  <w:style w:type="character" w:customStyle="1" w:styleId="13312">
    <w:name w:val="Обычный 13 Знак3 Знак Знак Знак1 Знак Знак"/>
    <w:basedOn w:val="af5"/>
    <w:rsid w:val="008F0F0F"/>
    <w:rPr>
      <w:sz w:val="26"/>
      <w:szCs w:val="26"/>
      <w:lang w:val="ru-RU" w:eastAsia="ru-RU"/>
    </w:rPr>
  </w:style>
  <w:style w:type="character" w:customStyle="1" w:styleId="1333">
    <w:name w:val="Обычный 13 Знак3 Знак"/>
    <w:basedOn w:val="af5"/>
    <w:rsid w:val="008F0F0F"/>
    <w:rPr>
      <w:sz w:val="26"/>
      <w:szCs w:val="26"/>
      <w:lang w:val="ru-RU" w:eastAsia="ru-RU"/>
    </w:rPr>
  </w:style>
  <w:style w:type="paragraph" w:customStyle="1" w:styleId="xl23">
    <w:name w:val="xl23"/>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center"/>
    </w:pPr>
    <w:rPr>
      <w:rFonts w:eastAsia="Arial Unicode MS"/>
      <w:b/>
      <w:bCs/>
    </w:rPr>
  </w:style>
  <w:style w:type="paragraph" w:customStyle="1" w:styleId="1130">
    <w:name w:val="1.1.Нумерованный 3"/>
    <w:basedOn w:val="134"/>
    <w:rsid w:val="008F0F0F"/>
    <w:pPr>
      <w:numPr>
        <w:ilvl w:val="1"/>
        <w:numId w:val="25"/>
      </w:numPr>
      <w:tabs>
        <w:tab w:val="clear" w:pos="792"/>
      </w:tabs>
      <w:spacing w:line="240" w:lineRule="auto"/>
      <w:ind w:left="2007" w:hanging="360"/>
    </w:pPr>
    <w:rPr>
      <w:i/>
      <w:iCs/>
      <w:lang w:val="ru-RU" w:bidi="ar-SA"/>
    </w:rPr>
  </w:style>
  <w:style w:type="paragraph" w:customStyle="1" w:styleId="1114">
    <w:name w:val="1.1.1.Нумерованный список 4"/>
    <w:basedOn w:val="134"/>
    <w:rsid w:val="008F0F0F"/>
    <w:pPr>
      <w:numPr>
        <w:ilvl w:val="2"/>
        <w:numId w:val="26"/>
      </w:numPr>
      <w:tabs>
        <w:tab w:val="clear" w:pos="1916"/>
        <w:tab w:val="clear" w:pos="6804"/>
        <w:tab w:val="clear" w:pos="6946"/>
        <w:tab w:val="left" w:pos="1430"/>
      </w:tabs>
      <w:spacing w:line="240" w:lineRule="auto"/>
      <w:ind w:left="2727" w:hanging="360"/>
    </w:pPr>
    <w:rPr>
      <w:lang w:val="ru-RU" w:bidi="ar-SA"/>
    </w:rPr>
  </w:style>
  <w:style w:type="paragraph" w:customStyle="1" w:styleId="af3">
    <w:name w:val="подпись таблицы"/>
    <w:basedOn w:val="af4"/>
    <w:autoRedefine/>
    <w:rsid w:val="008F0F0F"/>
    <w:pPr>
      <w:numPr>
        <w:numId w:val="28"/>
      </w:numPr>
      <w:suppressLineNumbers/>
      <w:tabs>
        <w:tab w:val="clear" w:pos="2160"/>
      </w:tabs>
      <w:spacing w:line="324" w:lineRule="auto"/>
      <w:ind w:left="0" w:firstLine="720"/>
      <w:jc w:val="center"/>
    </w:pPr>
    <w:rPr>
      <w:b/>
    </w:rPr>
  </w:style>
  <w:style w:type="paragraph" w:customStyle="1" w:styleId="19">
    <w:name w:val="Стиль Рис.1. Подрисуночная надпись + полужирный"/>
    <w:basedOn w:val="af4"/>
    <w:autoRedefine/>
    <w:rsid w:val="008F0F0F"/>
    <w:pPr>
      <w:keepNext/>
      <w:numPr>
        <w:numId w:val="29"/>
      </w:numPr>
      <w:suppressLineNumbers/>
      <w:tabs>
        <w:tab w:val="clear" w:pos="1080"/>
        <w:tab w:val="left" w:pos="851"/>
        <w:tab w:val="left" w:leader="dot" w:pos="9356"/>
      </w:tabs>
      <w:suppressAutoHyphens/>
      <w:ind w:left="1418" w:firstLine="0"/>
      <w:jc w:val="center"/>
    </w:pPr>
    <w:rPr>
      <w:b/>
      <w:bCs/>
    </w:rPr>
  </w:style>
  <w:style w:type="paragraph" w:customStyle="1" w:styleId="ae">
    <w:name w:val="подпись рисунка"/>
    <w:basedOn w:val="af4"/>
    <w:autoRedefine/>
    <w:rsid w:val="008F0F0F"/>
    <w:pPr>
      <w:widowControl w:val="0"/>
      <w:numPr>
        <w:numId w:val="27"/>
      </w:numPr>
      <w:shd w:val="clear" w:color="auto" w:fill="FFFFFF"/>
      <w:tabs>
        <w:tab w:val="clear" w:pos="3154"/>
        <w:tab w:val="left" w:pos="0"/>
        <w:tab w:val="num" w:pos="1560"/>
      </w:tabs>
      <w:autoSpaceDE w:val="0"/>
      <w:autoSpaceDN w:val="0"/>
      <w:adjustRightInd w:val="0"/>
      <w:spacing w:before="240"/>
      <w:ind w:left="0" w:firstLine="720"/>
      <w:jc w:val="center"/>
    </w:pPr>
    <w:rPr>
      <w:b/>
      <w:szCs w:val="20"/>
    </w:rPr>
  </w:style>
  <w:style w:type="character" w:customStyle="1" w:styleId="afffffffff1">
    <w:name w:val="подпись рисунка Знак"/>
    <w:basedOn w:val="af5"/>
    <w:rsid w:val="008F0F0F"/>
    <w:rPr>
      <w:b/>
      <w:sz w:val="24"/>
      <w:lang w:val="ru-RU" w:eastAsia="ru-RU" w:bidi="ar-SA"/>
    </w:rPr>
  </w:style>
  <w:style w:type="paragraph" w:customStyle="1" w:styleId="111">
    <w:name w:val="Стиль Рис.1. Подрисуночная надпись + полужирный1"/>
    <w:basedOn w:val="af4"/>
    <w:autoRedefine/>
    <w:rsid w:val="008F0F0F"/>
    <w:pPr>
      <w:keepNext/>
      <w:numPr>
        <w:numId w:val="30"/>
      </w:numPr>
      <w:suppressLineNumbers/>
      <w:tabs>
        <w:tab w:val="clear" w:pos="1080"/>
        <w:tab w:val="left" w:pos="851"/>
        <w:tab w:val="left" w:leader="dot" w:pos="9356"/>
      </w:tabs>
      <w:suppressAutoHyphens/>
      <w:ind w:left="1287"/>
      <w:jc w:val="center"/>
    </w:pPr>
    <w:rPr>
      <w:b/>
      <w:bCs/>
    </w:rPr>
  </w:style>
  <w:style w:type="character" w:customStyle="1" w:styleId="affffffff6">
    <w:name w:val="Подрисуночная надпись Знак Знак"/>
    <w:basedOn w:val="afffffffff"/>
    <w:link w:val="affffffff5"/>
    <w:rsid w:val="008F0F0F"/>
    <w:rPr>
      <w:rFonts w:ascii="Times New Roman" w:eastAsia="Times New Roman" w:hAnsi="Times New Roman" w:cs="Times New Roman"/>
      <w:b/>
      <w:bCs/>
      <w:sz w:val="24"/>
      <w:szCs w:val="24"/>
      <w:lang w:val="ru-RU" w:eastAsia="ru-RU"/>
    </w:rPr>
  </w:style>
  <w:style w:type="paragraph" w:customStyle="1" w:styleId="-22">
    <w:name w:val="Текст-2"/>
    <w:basedOn w:val="af4"/>
    <w:link w:val="-23"/>
    <w:qFormat/>
    <w:rsid w:val="008F0F0F"/>
    <w:pPr>
      <w:suppressLineNumbers/>
      <w:tabs>
        <w:tab w:val="left" w:leader="dot" w:pos="540"/>
      </w:tabs>
      <w:suppressAutoHyphens/>
      <w:spacing w:before="120"/>
      <w:ind w:firstLine="539"/>
      <w:jc w:val="both"/>
    </w:pPr>
    <w:rPr>
      <w:rFonts w:ascii="Times New Roman CYR" w:hAnsi="Times New Roman CYR" w:cs="Times New Roman CYR"/>
      <w:sz w:val="26"/>
      <w:szCs w:val="26"/>
    </w:rPr>
  </w:style>
  <w:style w:type="character" w:customStyle="1" w:styleId="-23">
    <w:name w:val="Текст-2 Знак"/>
    <w:basedOn w:val="af5"/>
    <w:link w:val="-22"/>
    <w:rsid w:val="008F0F0F"/>
    <w:rPr>
      <w:rFonts w:ascii="Times New Roman CYR" w:eastAsia="Times New Roman" w:hAnsi="Times New Roman CYR" w:cs="Times New Roman CYR"/>
      <w:sz w:val="26"/>
      <w:szCs w:val="26"/>
      <w:lang w:eastAsia="ru-RU"/>
    </w:rPr>
  </w:style>
  <w:style w:type="paragraph" w:customStyle="1" w:styleId="a8">
    <w:name w:val="таблица"/>
    <w:basedOn w:val="afffa"/>
    <w:autoRedefine/>
    <w:rsid w:val="008F0F0F"/>
    <w:pPr>
      <w:keepNext w:val="0"/>
      <w:numPr>
        <w:numId w:val="31"/>
      </w:numPr>
      <w:tabs>
        <w:tab w:val="clear" w:pos="1080"/>
      </w:tabs>
      <w:spacing w:before="120" w:line="240" w:lineRule="auto"/>
      <w:ind w:left="1422" w:hanging="855"/>
      <w:jc w:val="center"/>
    </w:pPr>
    <w:rPr>
      <w:rFonts w:ascii="Times New Roman" w:hAnsi="Times New Roman" w:cs="Arial"/>
      <w:spacing w:val="0"/>
      <w:kern w:val="0"/>
      <w:szCs w:val="20"/>
      <w:lang w:val="ru-RU" w:eastAsia="ru-RU" w:bidi="ar-SA"/>
    </w:rPr>
  </w:style>
  <w:style w:type="paragraph" w:customStyle="1" w:styleId="11f5">
    <w:name w:val="Обычный11"/>
    <w:rsid w:val="008F0F0F"/>
    <w:pPr>
      <w:spacing w:after="0" w:line="240" w:lineRule="auto"/>
      <w:jc w:val="center"/>
    </w:pPr>
    <w:rPr>
      <w:rFonts w:ascii="Times New Roman" w:eastAsia="Times New Roman" w:hAnsi="Times New Roman" w:cs="Times New Roman"/>
      <w:snapToGrid w:val="0"/>
      <w:sz w:val="24"/>
      <w:szCs w:val="20"/>
      <w:lang w:eastAsia="ru-RU"/>
    </w:rPr>
  </w:style>
  <w:style w:type="numbering" w:customStyle="1" w:styleId="a6">
    <w:name w:val="Рис."/>
    <w:rsid w:val="008F0F0F"/>
    <w:pPr>
      <w:numPr>
        <w:numId w:val="32"/>
      </w:numPr>
    </w:pPr>
  </w:style>
  <w:style w:type="paragraph" w:customStyle="1" w:styleId="14">
    <w:name w:val="Рис.1. Подрисуночная надпись"/>
    <w:basedOn w:val="af4"/>
    <w:autoRedefine/>
    <w:rsid w:val="008F0F0F"/>
    <w:pPr>
      <w:keepNext/>
      <w:numPr>
        <w:numId w:val="33"/>
      </w:numPr>
      <w:suppressLineNumbers/>
      <w:tabs>
        <w:tab w:val="clear" w:pos="720"/>
        <w:tab w:val="left" w:pos="851"/>
        <w:tab w:val="left" w:leader="dot" w:pos="9356"/>
      </w:tabs>
      <w:suppressAutoHyphens/>
      <w:ind w:left="1778" w:hanging="360"/>
      <w:jc w:val="center"/>
    </w:pPr>
    <w:rPr>
      <w:b/>
      <w:bCs/>
    </w:rPr>
  </w:style>
  <w:style w:type="paragraph" w:customStyle="1" w:styleId="BodyText23">
    <w:name w:val="Body Text 23"/>
    <w:basedOn w:val="af4"/>
    <w:rsid w:val="008F0F0F"/>
    <w:pPr>
      <w:suppressLineNumbers/>
      <w:tabs>
        <w:tab w:val="left" w:leader="dot" w:pos="9639"/>
      </w:tabs>
      <w:spacing w:before="20" w:after="20"/>
      <w:jc w:val="center"/>
    </w:pPr>
    <w:rPr>
      <w:snapToGrid w:val="0"/>
      <w:sz w:val="20"/>
      <w:szCs w:val="20"/>
    </w:rPr>
  </w:style>
  <w:style w:type="paragraph" w:customStyle="1" w:styleId="afffffffff2">
    <w:name w:val="НПС"/>
    <w:basedOn w:val="af4"/>
    <w:link w:val="afffffffff3"/>
    <w:rsid w:val="008F0F0F"/>
    <w:pPr>
      <w:keepNext/>
      <w:ind w:firstLine="709"/>
      <w:jc w:val="both"/>
    </w:pPr>
  </w:style>
  <w:style w:type="character" w:customStyle="1" w:styleId="afffffffff3">
    <w:name w:val="НПС Знак"/>
    <w:basedOn w:val="af5"/>
    <w:link w:val="afffffffff2"/>
    <w:rsid w:val="008F0F0F"/>
    <w:rPr>
      <w:rFonts w:ascii="Times New Roman" w:eastAsia="Times New Roman" w:hAnsi="Times New Roman" w:cs="Times New Roman"/>
      <w:sz w:val="24"/>
      <w:szCs w:val="24"/>
      <w:lang w:eastAsia="ru-RU"/>
    </w:rPr>
  </w:style>
  <w:style w:type="paragraph" w:customStyle="1" w:styleId="1fff6">
    <w:name w:val="Таблица 1"/>
    <w:basedOn w:val="af4"/>
    <w:link w:val="1fff7"/>
    <w:qFormat/>
    <w:rsid w:val="008F0F0F"/>
    <w:pPr>
      <w:autoSpaceDE w:val="0"/>
      <w:autoSpaceDN w:val="0"/>
      <w:adjustRightInd w:val="0"/>
      <w:ind w:left="-113" w:right="-113"/>
      <w:jc w:val="center"/>
    </w:pPr>
    <w:rPr>
      <w:color w:val="000000"/>
      <w:sz w:val="20"/>
      <w:szCs w:val="20"/>
    </w:rPr>
  </w:style>
  <w:style w:type="paragraph" w:customStyle="1" w:styleId="-12">
    <w:name w:val="Текст - 1"/>
    <w:basedOn w:val="133"/>
    <w:link w:val="-111"/>
    <w:rsid w:val="008F0F0F"/>
    <w:pPr>
      <w:tabs>
        <w:tab w:val="clear" w:pos="9356"/>
        <w:tab w:val="left" w:leader="dot" w:pos="540"/>
      </w:tabs>
      <w:spacing w:before="120" w:line="240" w:lineRule="auto"/>
      <w:ind w:firstLine="547"/>
      <w:jc w:val="left"/>
    </w:pPr>
    <w:rPr>
      <w:rFonts w:ascii="Times New Roman CYR" w:hAnsi="Times New Roman CYR" w:cs="Times New Roman CYR"/>
      <w:b/>
      <w:sz w:val="24"/>
      <w:szCs w:val="24"/>
      <w:lang w:val="ru-RU" w:bidi="ar-SA"/>
    </w:rPr>
  </w:style>
  <w:style w:type="character" w:customStyle="1" w:styleId="1fff7">
    <w:name w:val="Таблица 1 Знак"/>
    <w:basedOn w:val="af5"/>
    <w:link w:val="1fff6"/>
    <w:rsid w:val="008F0F0F"/>
    <w:rPr>
      <w:rFonts w:ascii="Times New Roman" w:eastAsia="Times New Roman" w:hAnsi="Times New Roman" w:cs="Times New Roman"/>
      <w:color w:val="000000"/>
      <w:sz w:val="20"/>
      <w:szCs w:val="20"/>
      <w:lang w:eastAsia="ru-RU"/>
    </w:rPr>
  </w:style>
  <w:style w:type="paragraph" w:customStyle="1" w:styleId="FR3">
    <w:name w:val="FR3"/>
    <w:rsid w:val="008F0F0F"/>
    <w:pPr>
      <w:widowControl w:val="0"/>
      <w:spacing w:after="0" w:line="240" w:lineRule="auto"/>
      <w:jc w:val="center"/>
    </w:pPr>
    <w:rPr>
      <w:rFonts w:ascii="Arial" w:eastAsia="Times New Roman" w:hAnsi="Arial" w:cs="Times New Roman"/>
      <w:sz w:val="24"/>
      <w:szCs w:val="20"/>
      <w:lang w:eastAsia="ru-RU"/>
    </w:rPr>
  </w:style>
  <w:style w:type="character" w:customStyle="1" w:styleId="-13">
    <w:name w:val="Текст - 1 Знак"/>
    <w:basedOn w:val="1333"/>
    <w:rsid w:val="008F0F0F"/>
    <w:rPr>
      <w:rFonts w:ascii="Times New Roman CYR" w:hAnsi="Times New Roman CYR" w:cs="Times New Roman CYR"/>
      <w:sz w:val="26"/>
      <w:szCs w:val="26"/>
      <w:lang w:val="ru-RU" w:eastAsia="ru-RU"/>
    </w:rPr>
  </w:style>
  <w:style w:type="character" w:customStyle="1" w:styleId="21f2">
    <w:name w:val="Основной текст 2 Знак1"/>
    <w:basedOn w:val="af5"/>
    <w:rsid w:val="008F0F0F"/>
    <w:rPr>
      <w:b/>
      <w:sz w:val="24"/>
      <w:lang w:val="ru-RU" w:eastAsia="ru-RU" w:bidi="ar-SA"/>
    </w:rPr>
  </w:style>
  <w:style w:type="paragraph" w:customStyle="1" w:styleId="2111">
    <w:name w:val="Основной текст 211"/>
    <w:basedOn w:val="af4"/>
    <w:rsid w:val="008F0F0F"/>
    <w:pPr>
      <w:spacing w:line="360" w:lineRule="auto"/>
      <w:ind w:firstLine="720"/>
    </w:pPr>
    <w:rPr>
      <w:rFonts w:ascii="Arial" w:hAnsi="Arial"/>
      <w:szCs w:val="20"/>
    </w:rPr>
  </w:style>
  <w:style w:type="paragraph" w:customStyle="1" w:styleId="2ff8">
    <w:name w:val="Таблица 2"/>
    <w:basedOn w:val="1fff6"/>
    <w:link w:val="2ff9"/>
    <w:qFormat/>
    <w:rsid w:val="008F0F0F"/>
    <w:pPr>
      <w:ind w:left="-34" w:right="-76"/>
    </w:pPr>
  </w:style>
  <w:style w:type="character" w:customStyle="1" w:styleId="2ff9">
    <w:name w:val="Таблица 2 Знак"/>
    <w:basedOn w:val="1fff7"/>
    <w:link w:val="2ff8"/>
    <w:rsid w:val="008F0F0F"/>
    <w:rPr>
      <w:rFonts w:ascii="Times New Roman" w:eastAsia="Times New Roman" w:hAnsi="Times New Roman" w:cs="Times New Roman"/>
      <w:color w:val="000000"/>
      <w:sz w:val="20"/>
      <w:szCs w:val="20"/>
      <w:lang w:eastAsia="ru-RU"/>
    </w:rPr>
  </w:style>
  <w:style w:type="paragraph" w:customStyle="1" w:styleId="afffffffff4">
    <w:name w:val="Заголовок рис."/>
    <w:basedOn w:val="affffffff5"/>
    <w:link w:val="afffffffff5"/>
    <w:qFormat/>
    <w:rsid w:val="008F0F0F"/>
    <w:pPr>
      <w:suppressLineNumbers/>
      <w:tabs>
        <w:tab w:val="clear" w:pos="851"/>
        <w:tab w:val="left" w:pos="709"/>
      </w:tabs>
      <w:spacing w:before="60"/>
      <w:ind w:firstLine="288"/>
    </w:pPr>
    <w:rPr>
      <w:bCs w:val="0"/>
      <w:szCs w:val="20"/>
    </w:rPr>
  </w:style>
  <w:style w:type="paragraph" w:customStyle="1" w:styleId="-14">
    <w:name w:val="Текст-1"/>
    <w:basedOn w:val="-12"/>
    <w:link w:val="-15"/>
    <w:rsid w:val="008F0F0F"/>
  </w:style>
  <w:style w:type="character" w:customStyle="1" w:styleId="1fff8">
    <w:name w:val="Подрисуночная надпись Знак1"/>
    <w:basedOn w:val="af5"/>
    <w:rsid w:val="008F0F0F"/>
    <w:rPr>
      <w:b/>
      <w:sz w:val="24"/>
    </w:rPr>
  </w:style>
  <w:style w:type="character" w:customStyle="1" w:styleId="afffffffff5">
    <w:name w:val="Заголовок рис. Знак"/>
    <w:basedOn w:val="1fff8"/>
    <w:link w:val="afffffffff4"/>
    <w:rsid w:val="008F0F0F"/>
    <w:rPr>
      <w:rFonts w:ascii="Times New Roman" w:eastAsia="Times New Roman" w:hAnsi="Times New Roman" w:cs="Times New Roman"/>
      <w:b/>
      <w:sz w:val="24"/>
      <w:szCs w:val="20"/>
      <w:lang w:eastAsia="ru-RU"/>
    </w:rPr>
  </w:style>
  <w:style w:type="character" w:customStyle="1" w:styleId="-111">
    <w:name w:val="Текст - 1 Знак1"/>
    <w:basedOn w:val="1333"/>
    <w:link w:val="-12"/>
    <w:rsid w:val="008F0F0F"/>
    <w:rPr>
      <w:rFonts w:ascii="Times New Roman CYR" w:eastAsia="Times New Roman" w:hAnsi="Times New Roman CYR" w:cs="Times New Roman CYR"/>
      <w:b/>
      <w:sz w:val="24"/>
      <w:szCs w:val="24"/>
      <w:lang w:val="ru-RU" w:eastAsia="ru-RU"/>
    </w:rPr>
  </w:style>
  <w:style w:type="character" w:customStyle="1" w:styleId="-15">
    <w:name w:val="Текст-1 Знак"/>
    <w:basedOn w:val="-111"/>
    <w:link w:val="-14"/>
    <w:rsid w:val="008F0F0F"/>
    <w:rPr>
      <w:rFonts w:ascii="Times New Roman CYR" w:eastAsia="Times New Roman" w:hAnsi="Times New Roman CYR" w:cs="Times New Roman CYR"/>
      <w:b/>
      <w:sz w:val="24"/>
      <w:szCs w:val="24"/>
      <w:lang w:val="ru-RU" w:eastAsia="ru-RU"/>
    </w:rPr>
  </w:style>
  <w:style w:type="paragraph" w:customStyle="1" w:styleId="-16">
    <w:name w:val="Рис-1"/>
    <w:basedOn w:val="affffffff5"/>
    <w:link w:val="-17"/>
    <w:qFormat/>
    <w:rsid w:val="008F0F0F"/>
  </w:style>
  <w:style w:type="paragraph" w:customStyle="1" w:styleId="-18">
    <w:name w:val="Табл-1"/>
    <w:basedOn w:val="af4"/>
    <w:link w:val="-19"/>
    <w:qFormat/>
    <w:rsid w:val="008F0F0F"/>
    <w:pPr>
      <w:keepNext/>
      <w:suppressLineNumbers/>
      <w:tabs>
        <w:tab w:val="num" w:pos="1440"/>
        <w:tab w:val="left" w:leader="dot" w:pos="9356"/>
      </w:tabs>
      <w:suppressAutoHyphens/>
      <w:spacing w:before="120" w:after="120"/>
      <w:ind w:left="900" w:hanging="900"/>
      <w:jc w:val="center"/>
    </w:pPr>
    <w:rPr>
      <w:b/>
      <w:bCs/>
    </w:rPr>
  </w:style>
  <w:style w:type="character" w:customStyle="1" w:styleId="-17">
    <w:name w:val="Рис-1 Знак"/>
    <w:basedOn w:val="1fff8"/>
    <w:link w:val="-16"/>
    <w:rsid w:val="008F0F0F"/>
    <w:rPr>
      <w:rFonts w:ascii="Times New Roman" w:eastAsia="Times New Roman" w:hAnsi="Times New Roman" w:cs="Times New Roman"/>
      <w:b/>
      <w:bCs/>
      <w:sz w:val="24"/>
      <w:szCs w:val="24"/>
      <w:lang w:eastAsia="ru-RU"/>
    </w:rPr>
  </w:style>
  <w:style w:type="character" w:customStyle="1" w:styleId="-19">
    <w:name w:val="Табл-1 Знак"/>
    <w:basedOn w:val="af5"/>
    <w:link w:val="-18"/>
    <w:rsid w:val="008F0F0F"/>
    <w:rPr>
      <w:rFonts w:ascii="Times New Roman" w:eastAsia="Times New Roman" w:hAnsi="Times New Roman" w:cs="Times New Roman"/>
      <w:b/>
      <w:bCs/>
      <w:sz w:val="24"/>
      <w:szCs w:val="24"/>
      <w:lang w:eastAsia="ru-RU"/>
    </w:rPr>
  </w:style>
  <w:style w:type="paragraph" w:customStyle="1" w:styleId="-1a">
    <w:name w:val="Таблица-1"/>
    <w:basedOn w:val="af4"/>
    <w:link w:val="-1b"/>
    <w:qFormat/>
    <w:rsid w:val="008F0F0F"/>
    <w:pPr>
      <w:autoSpaceDE w:val="0"/>
      <w:autoSpaceDN w:val="0"/>
      <w:adjustRightInd w:val="0"/>
      <w:jc w:val="center"/>
    </w:pPr>
    <w:rPr>
      <w:color w:val="000000"/>
      <w:sz w:val="20"/>
      <w:szCs w:val="20"/>
    </w:rPr>
  </w:style>
  <w:style w:type="character" w:customStyle="1" w:styleId="-1b">
    <w:name w:val="Таблица-1 Знак"/>
    <w:basedOn w:val="af5"/>
    <w:link w:val="-1a"/>
    <w:rsid w:val="008F0F0F"/>
    <w:rPr>
      <w:rFonts w:ascii="Times New Roman" w:eastAsia="Times New Roman" w:hAnsi="Times New Roman" w:cs="Times New Roman"/>
      <w:color w:val="000000"/>
      <w:sz w:val="20"/>
      <w:szCs w:val="20"/>
      <w:lang w:eastAsia="ru-RU"/>
    </w:rPr>
  </w:style>
  <w:style w:type="character" w:customStyle="1" w:styleId="2212111">
    <w:name w:val="Заголовок 2;Заголовок 2 Знак1;Заголовок 2 Знак Знак;Знак1 Знак Знак;Знак1 Знак1"/>
    <w:basedOn w:val="af5"/>
    <w:rsid w:val="008F0F0F"/>
    <w:rPr>
      <w:b/>
      <w:bCs/>
      <w:kern w:val="28"/>
      <w:sz w:val="24"/>
      <w:szCs w:val="26"/>
      <w:lang w:val="ru-RU" w:eastAsia="ru-RU" w:bidi="ar-SA"/>
    </w:rPr>
  </w:style>
  <w:style w:type="character" w:customStyle="1" w:styleId="afffffffff6">
    <w:name w:val="заголовок табл Знак Знак"/>
    <w:basedOn w:val="af5"/>
    <w:rsid w:val="008F0F0F"/>
    <w:rPr>
      <w:b/>
      <w:bCs/>
      <w:sz w:val="24"/>
      <w:szCs w:val="24"/>
      <w:lang w:val="ru-RU" w:eastAsia="ru-RU" w:bidi="ar-SA"/>
    </w:rPr>
  </w:style>
  <w:style w:type="paragraph" w:customStyle="1" w:styleId="a0">
    <w:name w:val="маркированный"/>
    <w:basedOn w:val="af4"/>
    <w:autoRedefine/>
    <w:rsid w:val="008F0F0F"/>
    <w:pPr>
      <w:numPr>
        <w:numId w:val="34"/>
      </w:numPr>
      <w:tabs>
        <w:tab w:val="clear" w:pos="927"/>
        <w:tab w:val="left" w:pos="1134"/>
        <w:tab w:val="left" w:pos="1418"/>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line="276" w:lineRule="auto"/>
      <w:ind w:left="720" w:hanging="360"/>
      <w:jc w:val="both"/>
    </w:pPr>
  </w:style>
  <w:style w:type="paragraph" w:customStyle="1" w:styleId="1b">
    <w:name w:val="Подрисуночная надпись Знак1 Знак Знак Знак"/>
    <w:basedOn w:val="af4"/>
    <w:autoRedefine/>
    <w:rsid w:val="008F0F0F"/>
    <w:pPr>
      <w:keepNext/>
      <w:numPr>
        <w:numId w:val="35"/>
      </w:numPr>
      <w:tabs>
        <w:tab w:val="clear" w:pos="1080"/>
        <w:tab w:val="left" w:pos="709"/>
        <w:tab w:val="left" w:pos="851"/>
        <w:tab w:val="left" w:pos="1418"/>
      </w:tabs>
      <w:ind w:left="720"/>
      <w:jc w:val="center"/>
    </w:pPr>
    <w:rPr>
      <w:b/>
      <w:szCs w:val="20"/>
    </w:rPr>
  </w:style>
  <w:style w:type="character" w:customStyle="1" w:styleId="21212111221121211">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Знак Знак"/>
    <w:basedOn w:val="af5"/>
    <w:rsid w:val="008F0F0F"/>
    <w:rPr>
      <w:b/>
      <w:bCs/>
      <w:kern w:val="28"/>
      <w:sz w:val="26"/>
      <w:szCs w:val="26"/>
      <w:lang w:val="ru-RU" w:eastAsia="ru-RU" w:bidi="ar-SA"/>
    </w:rPr>
  </w:style>
  <w:style w:type="paragraph" w:customStyle="1" w:styleId="afffffffff7">
    <w:name w:val="Заголовок табл."/>
    <w:basedOn w:val="affffffff2"/>
    <w:link w:val="afffffffff8"/>
    <w:qFormat/>
    <w:rsid w:val="008F0F0F"/>
    <w:pPr>
      <w:widowControl w:val="0"/>
      <w:tabs>
        <w:tab w:val="clear" w:pos="9356"/>
        <w:tab w:val="right" w:pos="-3969"/>
        <w:tab w:val="left" w:pos="426"/>
        <w:tab w:val="left" w:pos="567"/>
        <w:tab w:val="left" w:pos="3686"/>
        <w:tab w:val="left" w:pos="5387"/>
        <w:tab w:val="left" w:pos="5670"/>
      </w:tabs>
      <w:suppressAutoHyphens w:val="0"/>
      <w:ind w:left="0" w:firstLine="288"/>
    </w:pPr>
    <w:rPr>
      <w:bCs w:val="0"/>
      <w:szCs w:val="20"/>
    </w:rPr>
  </w:style>
  <w:style w:type="character" w:customStyle="1" w:styleId="afffffffff8">
    <w:name w:val="Заголовок табл. Знак"/>
    <w:basedOn w:val="1fff2"/>
    <w:link w:val="afffffffff7"/>
    <w:rsid w:val="008F0F0F"/>
    <w:rPr>
      <w:rFonts w:ascii="Times New Roman" w:eastAsia="Times New Roman" w:hAnsi="Times New Roman" w:cs="Times New Roman"/>
      <w:b/>
      <w:bCs w:val="0"/>
      <w:sz w:val="24"/>
      <w:szCs w:val="20"/>
      <w:lang w:eastAsia="ru-RU"/>
    </w:rPr>
  </w:style>
  <w:style w:type="character" w:customStyle="1" w:styleId="afffffffff9">
    <w:name w:val="заголовок таблицы Знак Знак"/>
    <w:basedOn w:val="af5"/>
    <w:rsid w:val="008F0F0F"/>
    <w:rPr>
      <w:b/>
      <w:sz w:val="24"/>
    </w:rPr>
  </w:style>
  <w:style w:type="paragraph" w:customStyle="1" w:styleId="SmartView3">
    <w:name w:val="Smart View 3"/>
    <w:basedOn w:val="af4"/>
    <w:qFormat/>
    <w:rsid w:val="008F0F0F"/>
    <w:pPr>
      <w:keepNext/>
      <w:keepLines/>
      <w:contextualSpacing/>
    </w:pPr>
    <w:rPr>
      <w:rFonts w:ascii="Arial" w:hAnsi="Arial"/>
      <w:b/>
      <w:bCs/>
      <w:szCs w:val="28"/>
      <w:lang w:val="en-US" w:eastAsia="en-US"/>
    </w:rPr>
  </w:style>
  <w:style w:type="paragraph" w:customStyle="1" w:styleId="SmartView">
    <w:name w:val="Smart View"/>
    <w:basedOn w:val="af4"/>
    <w:qFormat/>
    <w:rsid w:val="008F0F0F"/>
    <w:pPr>
      <w:contextualSpacing/>
    </w:pPr>
    <w:rPr>
      <w:rFonts w:ascii="Arial" w:eastAsia="Calibri" w:hAnsi="Arial"/>
      <w:sz w:val="20"/>
      <w:szCs w:val="20"/>
      <w:lang w:val="en-US" w:eastAsia="en-US"/>
    </w:rPr>
  </w:style>
  <w:style w:type="paragraph" w:customStyle="1" w:styleId="2ffa">
    <w:name w:val="Обычный2"/>
    <w:rsid w:val="008F0F0F"/>
    <w:pPr>
      <w:spacing w:after="0" w:line="240" w:lineRule="auto"/>
      <w:jc w:val="center"/>
    </w:pPr>
    <w:rPr>
      <w:rFonts w:ascii="Times New Roman" w:eastAsia="Times New Roman" w:hAnsi="Times New Roman" w:cs="Times New Roman"/>
      <w:snapToGrid w:val="0"/>
      <w:sz w:val="24"/>
      <w:szCs w:val="20"/>
      <w:lang w:eastAsia="ru-RU"/>
    </w:rPr>
  </w:style>
  <w:style w:type="paragraph" w:customStyle="1" w:styleId="222">
    <w:name w:val="Основной текст 22"/>
    <w:basedOn w:val="af4"/>
    <w:rsid w:val="008F0F0F"/>
    <w:pPr>
      <w:spacing w:line="360" w:lineRule="auto"/>
      <w:ind w:firstLine="720"/>
    </w:pPr>
    <w:rPr>
      <w:rFonts w:ascii="Arial" w:hAnsi="Arial"/>
      <w:szCs w:val="20"/>
    </w:rPr>
  </w:style>
  <w:style w:type="paragraph" w:customStyle="1" w:styleId="afffffffffa">
    <w:name w:val="Стиль По центру"/>
    <w:basedOn w:val="af4"/>
    <w:rsid w:val="008F0F0F"/>
    <w:pPr>
      <w:jc w:val="center"/>
    </w:pPr>
    <w:rPr>
      <w:szCs w:val="20"/>
    </w:rPr>
  </w:style>
  <w:style w:type="paragraph" w:customStyle="1" w:styleId="afffffffffb">
    <w:name w:val="Заголовок таблиц"/>
    <w:basedOn w:val="afa"/>
    <w:autoRedefine/>
    <w:rsid w:val="008F0F0F"/>
    <w:pPr>
      <w:spacing w:after="0" w:line="360" w:lineRule="auto"/>
      <w:ind w:firstLine="680"/>
      <w:jc w:val="both"/>
    </w:pPr>
    <w:rPr>
      <w:rFonts w:ascii="Arial" w:hAnsi="Arial"/>
      <w:szCs w:val="22"/>
      <w:lang w:val="en-US" w:eastAsia="en-US" w:bidi="en-US"/>
    </w:rPr>
  </w:style>
  <w:style w:type="character" w:customStyle="1" w:styleId="afffffffffc">
    <w:name w:val="заголовок табл Знак"/>
    <w:basedOn w:val="af5"/>
    <w:rsid w:val="008F0F0F"/>
    <w:rPr>
      <w:b/>
      <w:bCs/>
      <w:sz w:val="24"/>
      <w:szCs w:val="24"/>
      <w:lang w:val="ru-RU" w:eastAsia="ru-RU" w:bidi="ar-SA"/>
    </w:rPr>
  </w:style>
  <w:style w:type="character" w:customStyle="1" w:styleId="95">
    <w:name w:val="Знак Знак9"/>
    <w:basedOn w:val="af5"/>
    <w:rsid w:val="008F0F0F"/>
    <w:rPr>
      <w:lang w:val="ru-RU" w:eastAsia="ru-RU" w:bidi="ar-SA"/>
    </w:rPr>
  </w:style>
  <w:style w:type="paragraph" w:customStyle="1" w:styleId="223">
    <w:name w:val="стиль2 заголовок2"/>
    <w:basedOn w:val="20"/>
    <w:autoRedefine/>
    <w:rsid w:val="008F0F0F"/>
    <w:pPr>
      <w:suppressLineNumbers/>
      <w:tabs>
        <w:tab w:val="num" w:pos="1944"/>
      </w:tabs>
      <w:suppressAutoHyphens/>
      <w:spacing w:before="120"/>
      <w:ind w:left="1584"/>
    </w:pPr>
    <w:rPr>
      <w:rFonts w:ascii="Times New Roman" w:eastAsia="Times New Roman" w:hAnsi="Times New Roman" w:cs="Times New Roman"/>
      <w:b/>
      <w:bCs/>
      <w:kern w:val="28"/>
      <w:sz w:val="24"/>
      <w:szCs w:val="28"/>
      <w:lang w:eastAsia="ru-RU"/>
    </w:rPr>
  </w:style>
  <w:style w:type="character" w:customStyle="1" w:styleId="212121112211212110">
    <w:name w:val="Заголовок 2;Знак1;Заголовок 2 Знак1;Заголовок 2 Знак Знак;Знак1 Знак Знак;Знак1 Знак1;Заголовок 2 Знак2 Знак;Знак1 Знак Знак Знак1;Заголовок 2 Знак1 Знак Знак Знак;Заголовок 2 Знак Знак Знак Знак Знак;Знак1 Знак1 Знак Знак Знак Знак Знак"/>
    <w:basedOn w:val="af5"/>
    <w:rsid w:val="008F0F0F"/>
    <w:rPr>
      <w:b/>
      <w:kern w:val="28"/>
      <w:sz w:val="24"/>
      <w:szCs w:val="24"/>
      <w:lang w:val="ru-RU" w:eastAsia="ru-RU" w:bidi="ar-SA"/>
    </w:rPr>
  </w:style>
  <w:style w:type="paragraph" w:customStyle="1" w:styleId="13313">
    <w:name w:val="Стиль Обычный 13 Знак3 + Первая строка:  1 см"/>
    <w:basedOn w:val="af4"/>
    <w:rsid w:val="008F0F0F"/>
    <w:pPr>
      <w:keepNext/>
      <w:keepLines/>
      <w:suppressLineNumbers/>
      <w:tabs>
        <w:tab w:val="left" w:leader="dot" w:pos="9356"/>
      </w:tabs>
      <w:suppressAutoHyphens/>
      <w:spacing w:before="60" w:line="324" w:lineRule="auto"/>
      <w:ind w:firstLine="567"/>
      <w:jc w:val="both"/>
    </w:pPr>
    <w:rPr>
      <w:sz w:val="26"/>
      <w:szCs w:val="20"/>
    </w:rPr>
  </w:style>
  <w:style w:type="paragraph" w:customStyle="1" w:styleId="afffffffffd">
    <w:name w:val="основной текст"/>
    <w:basedOn w:val="af4"/>
    <w:autoRedefine/>
    <w:rsid w:val="008F0F0F"/>
    <w:pPr>
      <w:keepNext/>
      <w:keepLines/>
      <w:suppressLineNumbers/>
      <w:suppressAutoHyphens/>
      <w:spacing w:line="324" w:lineRule="auto"/>
      <w:ind w:firstLine="567"/>
      <w:jc w:val="both"/>
    </w:pPr>
    <w:rPr>
      <w:sz w:val="26"/>
      <w:szCs w:val="20"/>
    </w:rPr>
  </w:style>
  <w:style w:type="paragraph" w:customStyle="1" w:styleId="-">
    <w:name w:val="таблица-заголовок"/>
    <w:basedOn w:val="af4"/>
    <w:autoRedefine/>
    <w:rsid w:val="008F0F0F"/>
    <w:pPr>
      <w:keepNext/>
      <w:numPr>
        <w:numId w:val="36"/>
      </w:numPr>
      <w:tabs>
        <w:tab w:val="clear" w:pos="1724"/>
        <w:tab w:val="num" w:pos="1260"/>
      </w:tabs>
      <w:ind w:left="1260" w:right="-190"/>
      <w:jc w:val="center"/>
    </w:pPr>
    <w:rPr>
      <w:b/>
      <w:bCs/>
    </w:rPr>
  </w:style>
  <w:style w:type="paragraph" w:customStyle="1" w:styleId="11">
    <w:name w:val="Заг 1"/>
    <w:basedOn w:val="af4"/>
    <w:rsid w:val="008F0F0F"/>
    <w:pPr>
      <w:numPr>
        <w:numId w:val="37"/>
      </w:numPr>
      <w:suppressLineNumbers/>
      <w:tabs>
        <w:tab w:val="clear" w:pos="360"/>
      </w:tabs>
      <w:spacing w:line="324" w:lineRule="auto"/>
      <w:ind w:left="1429"/>
      <w:jc w:val="both"/>
    </w:pPr>
    <w:rPr>
      <w:szCs w:val="20"/>
    </w:rPr>
  </w:style>
  <w:style w:type="paragraph" w:customStyle="1" w:styleId="15">
    <w:name w:val="Стиль Заголовок 1"/>
    <w:aliases w:val="Заголовок 1 (табл) + Times New Roman 12 пт"/>
    <w:basedOn w:val="1d"/>
    <w:autoRedefine/>
    <w:rsid w:val="008F0F0F"/>
    <w:pPr>
      <w:keepLines w:val="0"/>
      <w:numPr>
        <w:numId w:val="38"/>
      </w:numPr>
      <w:suppressLineNumbers/>
      <w:tabs>
        <w:tab w:val="clear" w:pos="1440"/>
      </w:tabs>
      <w:spacing w:after="60" w:line="324" w:lineRule="auto"/>
      <w:ind w:left="927"/>
      <w:jc w:val="center"/>
    </w:pPr>
    <w:rPr>
      <w:rFonts w:ascii="Times New Roman" w:eastAsia="Times New Roman" w:hAnsi="Times New Roman" w:cs="Arial"/>
      <w:b/>
      <w:bCs/>
      <w:kern w:val="32"/>
      <w:sz w:val="24"/>
      <w:szCs w:val="32"/>
      <w:lang w:eastAsia="ru-RU"/>
    </w:rPr>
  </w:style>
  <w:style w:type="paragraph" w:customStyle="1" w:styleId="3130">
    <w:name w:val="Заголовок 3 + 13 пт не полужирный Авто По левому краю сни..."/>
    <w:basedOn w:val="36"/>
    <w:rsid w:val="008F0F0F"/>
    <w:pPr>
      <w:shd w:val="clear" w:color="auto" w:fill="FFFFFF"/>
      <w:tabs>
        <w:tab w:val="left" w:pos="1134"/>
        <w:tab w:val="num" w:pos="1260"/>
        <w:tab w:val="left" w:pos="1440"/>
        <w:tab w:val="left" w:leader="dot" w:pos="9356"/>
        <w:tab w:val="left" w:leader="dot" w:pos="9639"/>
      </w:tabs>
      <w:suppressAutoHyphens/>
      <w:autoSpaceDE w:val="0"/>
      <w:autoSpaceDN w:val="0"/>
      <w:adjustRightInd w:val="0"/>
      <w:spacing w:before="60" w:after="60"/>
      <w:ind w:left="1151" w:firstLine="170"/>
      <w:jc w:val="both"/>
      <w:textAlignment w:val="baseline"/>
    </w:pPr>
    <w:rPr>
      <w:rFonts w:ascii="Times New Roman" w:eastAsia="Times New Roman" w:hAnsi="Times New Roman" w:cs="Times New Roman"/>
      <w:b w:val="0"/>
      <w:sz w:val="26"/>
      <w:szCs w:val="26"/>
      <w:lang w:eastAsia="ru-RU"/>
    </w:rPr>
  </w:style>
  <w:style w:type="character" w:customStyle="1" w:styleId="1fff9">
    <w:name w:val="Рис.1 Подрисуночная надпись Знак"/>
    <w:basedOn w:val="af5"/>
    <w:rsid w:val="008F0F0F"/>
    <w:rPr>
      <w:rFonts w:ascii="Times New Roman" w:hAnsi="Times New Roman"/>
      <w:b/>
      <w:bCs/>
      <w:iCs/>
      <w:sz w:val="24"/>
      <w:szCs w:val="24"/>
      <w:lang w:val="ru-RU" w:eastAsia="ru-RU" w:bidi="ar-SA"/>
    </w:rPr>
  </w:style>
  <w:style w:type="paragraph" w:customStyle="1" w:styleId="11112">
    <w:name w:val="Стиль Заголовок 1Заголовок 1 (табл)заголовок 1Заголовок 1 Знакз..."/>
    <w:basedOn w:val="1d"/>
    <w:autoRedefine/>
    <w:rsid w:val="008F0F0F"/>
    <w:pPr>
      <w:keepLines w:val="0"/>
      <w:widowControl w:val="0"/>
      <w:tabs>
        <w:tab w:val="num" w:pos="556"/>
        <w:tab w:val="num" w:pos="1080"/>
      </w:tabs>
      <w:autoSpaceDE w:val="0"/>
      <w:autoSpaceDN w:val="0"/>
      <w:adjustRightInd w:val="0"/>
      <w:spacing w:before="0"/>
      <w:ind w:left="556" w:hanging="72"/>
      <w:jc w:val="center"/>
    </w:pPr>
    <w:rPr>
      <w:rFonts w:ascii="Arial" w:eastAsia="Times New Roman" w:hAnsi="Arial" w:cs="Arial"/>
      <w:bCs/>
      <w:caps/>
      <w:kern w:val="28"/>
      <w:szCs w:val="20"/>
      <w:lang w:eastAsia="ru-RU"/>
    </w:rPr>
  </w:style>
  <w:style w:type="character" w:customStyle="1" w:styleId="22121111">
    <w:name w:val="Заголовок 2;Заголовок 2 Знак1;Заголовок 2 Знак Знак;Знак1 Знак Знак;Знак1 Знак11"/>
    <w:basedOn w:val="af5"/>
    <w:rsid w:val="008F0F0F"/>
    <w:rPr>
      <w:b/>
      <w:bCs/>
      <w:kern w:val="28"/>
      <w:sz w:val="24"/>
      <w:szCs w:val="26"/>
      <w:lang w:val="ru-RU" w:eastAsia="ru-RU" w:bidi="ar-SA"/>
    </w:rPr>
  </w:style>
  <w:style w:type="paragraph" w:customStyle="1" w:styleId="Style1">
    <w:name w:val="Style1"/>
    <w:basedOn w:val="af4"/>
    <w:rsid w:val="008F0F0F"/>
    <w:pPr>
      <w:widowControl w:val="0"/>
      <w:autoSpaceDE w:val="0"/>
      <w:autoSpaceDN w:val="0"/>
      <w:adjustRightInd w:val="0"/>
    </w:pPr>
    <w:rPr>
      <w:rFonts w:ascii="Century Schoolbook" w:hAnsi="Century Schoolbook"/>
    </w:rPr>
  </w:style>
  <w:style w:type="character" w:customStyle="1" w:styleId="FontStyle11">
    <w:name w:val="Font Style11"/>
    <w:basedOn w:val="af5"/>
    <w:rsid w:val="008F0F0F"/>
    <w:rPr>
      <w:rFonts w:ascii="Century Schoolbook" w:hAnsi="Century Schoolbook" w:cs="Century Schoolbook"/>
      <w:color w:val="000000"/>
      <w:sz w:val="22"/>
      <w:szCs w:val="22"/>
    </w:rPr>
  </w:style>
  <w:style w:type="character" w:customStyle="1" w:styleId="138">
    <w:name w:val="Обычный 13 Знак Знак Знак"/>
    <w:basedOn w:val="af5"/>
    <w:link w:val="137"/>
    <w:rsid w:val="008F0F0F"/>
    <w:rPr>
      <w:rFonts w:ascii="Times New Roman" w:eastAsia="Times New Roman" w:hAnsi="Times New Roman" w:cs="Times New Roman"/>
      <w:sz w:val="26"/>
      <w:szCs w:val="26"/>
      <w:lang w:eastAsia="ru-RU"/>
    </w:rPr>
  </w:style>
  <w:style w:type="paragraph" w:customStyle="1" w:styleId="1fffa">
    <w:name w:val="1. Заголовок"/>
    <w:basedOn w:val="1d"/>
    <w:link w:val="1fffb"/>
    <w:qFormat/>
    <w:rsid w:val="008F0F0F"/>
    <w:pPr>
      <w:suppressLineNumbers/>
      <w:tabs>
        <w:tab w:val="num" w:pos="643"/>
        <w:tab w:val="left" w:leader="dot" w:pos="9356"/>
      </w:tabs>
      <w:suppressAutoHyphens/>
      <w:spacing w:before="120" w:after="120"/>
      <w:ind w:left="643"/>
      <w:jc w:val="center"/>
    </w:pPr>
    <w:rPr>
      <w:rFonts w:ascii="Times New Roman" w:eastAsia="Times New Roman" w:hAnsi="Times New Roman" w:cs="Times New Roman"/>
      <w:b/>
      <w:caps/>
      <w:kern w:val="28"/>
      <w:szCs w:val="26"/>
    </w:rPr>
  </w:style>
  <w:style w:type="character" w:customStyle="1" w:styleId="1fffb">
    <w:name w:val="1. Заголовок Знак"/>
    <w:basedOn w:val="af5"/>
    <w:link w:val="1fffa"/>
    <w:rsid w:val="008F0F0F"/>
    <w:rPr>
      <w:rFonts w:ascii="Times New Roman" w:eastAsia="Times New Roman" w:hAnsi="Times New Roman" w:cs="Times New Roman"/>
      <w:b/>
      <w:caps/>
      <w:kern w:val="28"/>
      <w:sz w:val="28"/>
      <w:szCs w:val="26"/>
    </w:rPr>
  </w:style>
  <w:style w:type="character" w:customStyle="1" w:styleId="215">
    <w:name w:val="заголовок 2 Знак1"/>
    <w:link w:val="2fa"/>
    <w:rsid w:val="008F0F0F"/>
    <w:rPr>
      <w:rFonts w:ascii="Arial Narrow" w:eastAsia="MS Mincho" w:hAnsi="Arial Narrow" w:cs="Arial"/>
      <w:iCs/>
      <w:caps/>
      <w:smallCaps/>
      <w:snapToGrid w:val="0"/>
      <w:color w:val="1F497D"/>
      <w:spacing w:val="20"/>
      <w:sz w:val="20"/>
      <w:szCs w:val="20"/>
      <w:lang w:val="en-US" w:eastAsia="ru-RU" w:bidi="en-US"/>
    </w:rPr>
  </w:style>
  <w:style w:type="paragraph" w:customStyle="1" w:styleId="afffffffffe">
    <w:name w:val="отчетный"/>
    <w:basedOn w:val="af4"/>
    <w:link w:val="affffffffff"/>
    <w:qFormat/>
    <w:rsid w:val="008F0F0F"/>
    <w:pPr>
      <w:suppressLineNumbers/>
      <w:tabs>
        <w:tab w:val="left" w:leader="dot" w:pos="540"/>
      </w:tabs>
      <w:suppressAutoHyphens/>
      <w:spacing w:before="120"/>
      <w:ind w:firstLine="539"/>
      <w:jc w:val="both"/>
    </w:pPr>
    <w:rPr>
      <w:rFonts w:ascii="Times New Roman CYR" w:hAnsi="Times New Roman CYR"/>
      <w:sz w:val="26"/>
      <w:szCs w:val="26"/>
      <w:lang w:eastAsia="en-US"/>
    </w:rPr>
  </w:style>
  <w:style w:type="character" w:customStyle="1" w:styleId="affffffffff">
    <w:name w:val="отчетный Знак"/>
    <w:link w:val="afffffffffe"/>
    <w:rsid w:val="008F0F0F"/>
    <w:rPr>
      <w:rFonts w:ascii="Times New Roman CYR" w:eastAsia="Times New Roman" w:hAnsi="Times New Roman CYR" w:cs="Times New Roman"/>
      <w:sz w:val="26"/>
      <w:szCs w:val="26"/>
    </w:rPr>
  </w:style>
  <w:style w:type="paragraph" w:styleId="z-">
    <w:name w:val="HTML Top of Form"/>
    <w:basedOn w:val="af4"/>
    <w:next w:val="af4"/>
    <w:link w:val="z-0"/>
    <w:hidden/>
    <w:uiPriority w:val="99"/>
    <w:unhideWhenUsed/>
    <w:rsid w:val="008F0F0F"/>
    <w:pPr>
      <w:pBdr>
        <w:bottom w:val="single" w:sz="6" w:space="1" w:color="auto"/>
      </w:pBdr>
      <w:jc w:val="center"/>
    </w:pPr>
    <w:rPr>
      <w:rFonts w:ascii="Arial" w:hAnsi="Arial" w:cs="Arial"/>
      <w:vanish/>
      <w:sz w:val="16"/>
      <w:szCs w:val="16"/>
    </w:rPr>
  </w:style>
  <w:style w:type="character" w:customStyle="1" w:styleId="z-0">
    <w:name w:val="z-Начало формы Знак"/>
    <w:basedOn w:val="af5"/>
    <w:link w:val="z-"/>
    <w:uiPriority w:val="99"/>
    <w:rsid w:val="008F0F0F"/>
    <w:rPr>
      <w:rFonts w:ascii="Arial" w:eastAsia="Times New Roman" w:hAnsi="Arial" w:cs="Arial"/>
      <w:vanish/>
      <w:sz w:val="16"/>
      <w:szCs w:val="16"/>
      <w:lang w:eastAsia="ru-RU"/>
    </w:rPr>
  </w:style>
  <w:style w:type="paragraph" w:styleId="z-1">
    <w:name w:val="HTML Bottom of Form"/>
    <w:basedOn w:val="af4"/>
    <w:next w:val="af4"/>
    <w:link w:val="z-2"/>
    <w:hidden/>
    <w:uiPriority w:val="99"/>
    <w:unhideWhenUsed/>
    <w:rsid w:val="008F0F0F"/>
    <w:pPr>
      <w:pBdr>
        <w:top w:val="single" w:sz="6" w:space="1" w:color="auto"/>
      </w:pBdr>
      <w:jc w:val="center"/>
    </w:pPr>
    <w:rPr>
      <w:rFonts w:ascii="Arial" w:hAnsi="Arial" w:cs="Arial"/>
      <w:vanish/>
      <w:sz w:val="16"/>
      <w:szCs w:val="16"/>
    </w:rPr>
  </w:style>
  <w:style w:type="character" w:customStyle="1" w:styleId="z-2">
    <w:name w:val="z-Конец формы Знак"/>
    <w:basedOn w:val="af5"/>
    <w:link w:val="z-1"/>
    <w:uiPriority w:val="99"/>
    <w:rsid w:val="008F0F0F"/>
    <w:rPr>
      <w:rFonts w:ascii="Arial" w:eastAsia="Times New Roman" w:hAnsi="Arial" w:cs="Arial"/>
      <w:vanish/>
      <w:sz w:val="16"/>
      <w:szCs w:val="16"/>
      <w:lang w:eastAsia="ru-RU"/>
    </w:rPr>
  </w:style>
  <w:style w:type="paragraph" w:customStyle="1" w:styleId="affffffffff0">
    <w:name w:val="Для записок"/>
    <w:basedOn w:val="af4"/>
    <w:rsid w:val="008F0F0F"/>
    <w:pPr>
      <w:spacing w:before="120"/>
      <w:ind w:firstLine="720"/>
      <w:jc w:val="both"/>
    </w:pPr>
    <w:rPr>
      <w:szCs w:val="20"/>
    </w:rPr>
  </w:style>
  <w:style w:type="paragraph" w:customStyle="1" w:styleId="maintext">
    <w:name w:val="maintext"/>
    <w:basedOn w:val="af4"/>
    <w:rsid w:val="008F0F0F"/>
    <w:pPr>
      <w:ind w:left="480" w:right="480"/>
      <w:jc w:val="both"/>
    </w:pPr>
    <w:rPr>
      <w:rFonts w:ascii="Arial" w:hAnsi="Arial" w:cs="Arial"/>
      <w:color w:val="202020"/>
      <w:sz w:val="20"/>
      <w:szCs w:val="20"/>
    </w:rPr>
  </w:style>
  <w:style w:type="paragraph" w:customStyle="1" w:styleId="maintextbi">
    <w:name w:val="maintextbi"/>
    <w:basedOn w:val="af4"/>
    <w:rsid w:val="008F0F0F"/>
    <w:pPr>
      <w:ind w:left="480" w:right="480"/>
      <w:jc w:val="center"/>
    </w:pPr>
    <w:rPr>
      <w:rFonts w:ascii="Arial" w:hAnsi="Arial" w:cs="Arial"/>
      <w:b/>
      <w:bCs/>
      <w:i/>
      <w:iCs/>
      <w:color w:val="202020"/>
      <w:sz w:val="20"/>
      <w:szCs w:val="20"/>
    </w:rPr>
  </w:style>
  <w:style w:type="table" w:customStyle="1" w:styleId="TableGridReport111">
    <w:name w:val="Table Grid Report111"/>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b">
    <w:name w:val="Абзац списка2"/>
    <w:basedOn w:val="af4"/>
    <w:rsid w:val="008F0F0F"/>
    <w:pPr>
      <w:ind w:left="720"/>
      <w:jc w:val="center"/>
    </w:pPr>
    <w:rPr>
      <w:rFonts w:ascii="Calibri" w:hAnsi="Calibri" w:cs="Calibri"/>
      <w:sz w:val="22"/>
      <w:szCs w:val="22"/>
      <w:lang w:eastAsia="en-US"/>
    </w:rPr>
  </w:style>
  <w:style w:type="paragraph" w:customStyle="1" w:styleId="xl1985">
    <w:name w:val="xl1985"/>
    <w:basedOn w:val="af4"/>
    <w:rsid w:val="008F0F0F"/>
    <w:pPr>
      <w:spacing w:before="100" w:beforeAutospacing="1" w:after="100" w:afterAutospacing="1"/>
      <w:jc w:val="center"/>
    </w:pPr>
    <w:rPr>
      <w:sz w:val="20"/>
      <w:szCs w:val="20"/>
    </w:rPr>
  </w:style>
  <w:style w:type="paragraph" w:customStyle="1" w:styleId="xl1986">
    <w:name w:val="xl1986"/>
    <w:basedOn w:val="af4"/>
    <w:rsid w:val="008F0F0F"/>
    <w:pPr>
      <w:spacing w:before="100" w:beforeAutospacing="1" w:after="100" w:afterAutospacing="1"/>
    </w:pPr>
    <w:rPr>
      <w:sz w:val="20"/>
      <w:szCs w:val="20"/>
    </w:rPr>
  </w:style>
  <w:style w:type="paragraph" w:customStyle="1" w:styleId="xl1987">
    <w:name w:val="xl1987"/>
    <w:basedOn w:val="af4"/>
    <w:rsid w:val="008F0F0F"/>
    <w:pPr>
      <w:spacing w:before="100" w:beforeAutospacing="1" w:after="100" w:afterAutospacing="1"/>
    </w:pPr>
    <w:rPr>
      <w:sz w:val="20"/>
      <w:szCs w:val="20"/>
    </w:rPr>
  </w:style>
  <w:style w:type="paragraph" w:customStyle="1" w:styleId="xl1988">
    <w:name w:val="xl1988"/>
    <w:basedOn w:val="af4"/>
    <w:rsid w:val="008F0F0F"/>
    <w:pPr>
      <w:pBdr>
        <w:top w:val="single" w:sz="8" w:space="0" w:color="auto"/>
        <w:lef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89">
    <w:name w:val="xl1989"/>
    <w:basedOn w:val="af4"/>
    <w:rsid w:val="008F0F0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0">
    <w:name w:val="xl1990"/>
    <w:basedOn w:val="af4"/>
    <w:rsid w:val="008F0F0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1">
    <w:name w:val="xl1991"/>
    <w:basedOn w:val="af4"/>
    <w:rsid w:val="008F0F0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2">
    <w:name w:val="xl1992"/>
    <w:basedOn w:val="af4"/>
    <w:rsid w:val="008F0F0F"/>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3">
    <w:name w:val="xl1993"/>
    <w:basedOn w:val="af4"/>
    <w:rsid w:val="008F0F0F"/>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94">
    <w:name w:val="xl1994"/>
    <w:basedOn w:val="af4"/>
    <w:rsid w:val="008F0F0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5">
    <w:name w:val="xl1995"/>
    <w:basedOn w:val="af4"/>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1996">
    <w:name w:val="xl1996"/>
    <w:basedOn w:val="af4"/>
    <w:rsid w:val="008F0F0F"/>
    <w:pPr>
      <w:pBdr>
        <w:top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1997">
    <w:name w:val="xl1997"/>
    <w:basedOn w:val="af4"/>
    <w:rsid w:val="008F0F0F"/>
    <w:pPr>
      <w:pBdr>
        <w:top w:val="single" w:sz="8" w:space="0" w:color="auto"/>
        <w:left w:val="single" w:sz="8" w:space="0" w:color="auto"/>
      </w:pBdr>
      <w:shd w:val="clear" w:color="000000" w:fill="FFFFFF"/>
      <w:spacing w:before="100" w:beforeAutospacing="1" w:after="100" w:afterAutospacing="1"/>
      <w:textAlignment w:val="center"/>
    </w:pPr>
    <w:rPr>
      <w:b/>
      <w:bCs/>
      <w:color w:val="000000"/>
      <w:sz w:val="20"/>
      <w:szCs w:val="20"/>
    </w:rPr>
  </w:style>
  <w:style w:type="paragraph" w:customStyle="1" w:styleId="xl1998">
    <w:name w:val="xl1998"/>
    <w:basedOn w:val="af4"/>
    <w:rsid w:val="008F0F0F"/>
    <w:pPr>
      <w:pBdr>
        <w:top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1999">
    <w:name w:val="xl1999"/>
    <w:basedOn w:val="af4"/>
    <w:rsid w:val="008F0F0F"/>
    <w:pPr>
      <w:pBdr>
        <w:top w:val="single" w:sz="8" w:space="0" w:color="auto"/>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0">
    <w:name w:val="xl2000"/>
    <w:basedOn w:val="af4"/>
    <w:rsid w:val="008F0F0F"/>
    <w:pPr>
      <w:pBdr>
        <w:top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1">
    <w:name w:val="xl2001"/>
    <w:basedOn w:val="af4"/>
    <w:rsid w:val="008F0F0F"/>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2">
    <w:name w:val="xl2002"/>
    <w:basedOn w:val="af4"/>
    <w:rsid w:val="008F0F0F"/>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3">
    <w:name w:val="xl2003"/>
    <w:basedOn w:val="af4"/>
    <w:rsid w:val="008F0F0F"/>
    <w:pPr>
      <w:pBdr>
        <w:top w:val="single" w:sz="8" w:space="0" w:color="auto"/>
        <w:bottom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4">
    <w:name w:val="xl2004"/>
    <w:basedOn w:val="af4"/>
    <w:rsid w:val="008F0F0F"/>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5">
    <w:name w:val="xl2005"/>
    <w:basedOn w:val="af4"/>
    <w:rsid w:val="008F0F0F"/>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6">
    <w:name w:val="xl2006"/>
    <w:basedOn w:val="af4"/>
    <w:rsid w:val="008F0F0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7">
    <w:name w:val="xl2007"/>
    <w:basedOn w:val="af4"/>
    <w:rsid w:val="008F0F0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08">
    <w:name w:val="xl2008"/>
    <w:basedOn w:val="af4"/>
    <w:rsid w:val="008F0F0F"/>
    <w:pPr>
      <w:pBdr>
        <w:left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09">
    <w:name w:val="xl2009"/>
    <w:basedOn w:val="af4"/>
    <w:rsid w:val="008F0F0F"/>
    <w:pPr>
      <w:shd w:val="clear" w:color="000000" w:fill="FFFFFF"/>
      <w:spacing w:before="100" w:beforeAutospacing="1" w:after="100" w:afterAutospacing="1"/>
      <w:jc w:val="center"/>
      <w:textAlignment w:val="center"/>
    </w:pPr>
    <w:rPr>
      <w:color w:val="000000"/>
      <w:sz w:val="20"/>
      <w:szCs w:val="20"/>
    </w:rPr>
  </w:style>
  <w:style w:type="paragraph" w:customStyle="1" w:styleId="xl2010">
    <w:name w:val="xl2010"/>
    <w:basedOn w:val="af4"/>
    <w:rsid w:val="008F0F0F"/>
    <w:pPr>
      <w:pBdr>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11">
    <w:name w:val="xl2011"/>
    <w:basedOn w:val="af4"/>
    <w:rsid w:val="008F0F0F"/>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2012">
    <w:name w:val="xl2012"/>
    <w:basedOn w:val="af4"/>
    <w:rsid w:val="008F0F0F"/>
    <w:pPr>
      <w:pBdr>
        <w:left w:val="single" w:sz="8" w:space="0" w:color="auto"/>
      </w:pBdr>
      <w:shd w:val="clear" w:color="000000" w:fill="FFFFFF"/>
      <w:spacing w:before="100" w:beforeAutospacing="1" w:after="100" w:afterAutospacing="1"/>
      <w:textAlignment w:val="center"/>
    </w:pPr>
    <w:rPr>
      <w:b/>
      <w:bCs/>
      <w:color w:val="000000"/>
      <w:sz w:val="20"/>
      <w:szCs w:val="20"/>
    </w:rPr>
  </w:style>
  <w:style w:type="character" w:customStyle="1" w:styleId="29pt">
    <w:name w:val="Основной текст (2) + 9 pt;Полужирный"/>
    <w:basedOn w:val="2ff0"/>
    <w:rsid w:val="008F0F0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
    <w:basedOn w:val="2ff0"/>
    <w:rsid w:val="008F0F0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1">
    <w:name w:val="Основной текст (2) + 9 pt;Малые прописные"/>
    <w:basedOn w:val="2ff0"/>
    <w:rsid w:val="008F0F0F"/>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ru-RU" w:eastAsia="ru-RU" w:bidi="ru-RU"/>
    </w:rPr>
  </w:style>
  <w:style w:type="paragraph" w:customStyle="1" w:styleId="xl2013">
    <w:name w:val="xl2013"/>
    <w:basedOn w:val="af4"/>
    <w:rsid w:val="008F0F0F"/>
    <w:pPr>
      <w:pBdr>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4">
    <w:name w:val="xl2014"/>
    <w:basedOn w:val="af4"/>
    <w:rsid w:val="008F0F0F"/>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5">
    <w:name w:val="xl2015"/>
    <w:basedOn w:val="af4"/>
    <w:rsid w:val="008F0F0F"/>
    <w:pPr>
      <w:pBdr>
        <w:left w:val="single" w:sz="8" w:space="0" w:color="auto"/>
        <w:bottom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2016">
    <w:name w:val="xl2016"/>
    <w:basedOn w:val="af4"/>
    <w:rsid w:val="008F0F0F"/>
    <w:pPr>
      <w:pBdr>
        <w:right w:val="single" w:sz="8"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2017">
    <w:name w:val="xl2017"/>
    <w:basedOn w:val="af4"/>
    <w:rsid w:val="008F0F0F"/>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8">
    <w:name w:val="xl2018"/>
    <w:basedOn w:val="af4"/>
    <w:rsid w:val="008F0F0F"/>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19">
    <w:name w:val="xl2019"/>
    <w:basedOn w:val="af4"/>
    <w:rsid w:val="008F0F0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0">
    <w:name w:val="xl2020"/>
    <w:basedOn w:val="af4"/>
    <w:rsid w:val="008F0F0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1">
    <w:name w:val="xl2021"/>
    <w:basedOn w:val="af4"/>
    <w:rsid w:val="008F0F0F"/>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2">
    <w:name w:val="xl2022"/>
    <w:basedOn w:val="af4"/>
    <w:rsid w:val="008F0F0F"/>
    <w:pPr>
      <w:pBdr>
        <w:left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3">
    <w:name w:val="xl2023"/>
    <w:basedOn w:val="af4"/>
    <w:rsid w:val="008F0F0F"/>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0"/>
      <w:szCs w:val="20"/>
    </w:rPr>
  </w:style>
  <w:style w:type="character" w:customStyle="1" w:styleId="211pt">
    <w:name w:val="Основной текст (2) + 11 pt;Полужирный"/>
    <w:basedOn w:val="2ff0"/>
    <w:rsid w:val="008F0F0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15pt">
    <w:name w:val="Основной текст (2) + 11;5 pt"/>
    <w:basedOn w:val="2ff0"/>
    <w:rsid w:val="008F0F0F"/>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60pt">
    <w:name w:val="Основной текст (16) + Курсив;Интервал 0 pt"/>
    <w:basedOn w:val="af5"/>
    <w:rsid w:val="008F0F0F"/>
    <w:rPr>
      <w:rFonts w:ascii="Times New Roman" w:eastAsia="Times New Roman" w:hAnsi="Times New Roman" w:cs="Times New Roman"/>
      <w:b w:val="0"/>
      <w:bCs w:val="0"/>
      <w:i/>
      <w:iCs/>
      <w:smallCaps w:val="0"/>
      <w:strike w:val="0"/>
      <w:color w:val="000000"/>
      <w:spacing w:val="-10"/>
      <w:w w:val="100"/>
      <w:position w:val="0"/>
      <w:sz w:val="17"/>
      <w:szCs w:val="17"/>
      <w:u w:val="none"/>
      <w:lang w:val="ru-RU" w:eastAsia="ru-RU" w:bidi="ru-RU"/>
    </w:rPr>
  </w:style>
  <w:style w:type="character" w:customStyle="1" w:styleId="28pt">
    <w:name w:val="Основной текст (2) + 8 pt"/>
    <w:basedOn w:val="2ff0"/>
    <w:rsid w:val="008F0F0F"/>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77">
    <w:name w:val="Основной текст (7)_"/>
    <w:basedOn w:val="af5"/>
    <w:link w:val="78"/>
    <w:rsid w:val="008F0F0F"/>
    <w:rPr>
      <w:b/>
      <w:bCs/>
      <w:shd w:val="clear" w:color="auto" w:fill="FFFFFF"/>
    </w:rPr>
  </w:style>
  <w:style w:type="paragraph" w:customStyle="1" w:styleId="78">
    <w:name w:val="Основной текст (7)"/>
    <w:basedOn w:val="af4"/>
    <w:link w:val="77"/>
    <w:rsid w:val="008F0F0F"/>
    <w:pPr>
      <w:widowControl w:val="0"/>
      <w:shd w:val="clear" w:color="auto" w:fill="FFFFFF"/>
      <w:spacing w:line="0" w:lineRule="atLeast"/>
      <w:jc w:val="center"/>
    </w:pPr>
    <w:rPr>
      <w:rFonts w:asciiTheme="minorHAnsi" w:eastAsiaTheme="minorHAnsi" w:hAnsiTheme="minorHAnsi" w:cstheme="minorBidi"/>
      <w:b/>
      <w:bCs/>
      <w:sz w:val="22"/>
      <w:szCs w:val="22"/>
      <w:lang w:eastAsia="en-US"/>
    </w:rPr>
  </w:style>
  <w:style w:type="character" w:customStyle="1" w:styleId="280">
    <w:name w:val="Подпись к картинке (28)_"/>
    <w:basedOn w:val="af5"/>
    <w:link w:val="281"/>
    <w:rsid w:val="008F0F0F"/>
    <w:rPr>
      <w:b/>
      <w:bCs/>
      <w:shd w:val="clear" w:color="auto" w:fill="FFFFFF"/>
    </w:rPr>
  </w:style>
  <w:style w:type="paragraph" w:customStyle="1" w:styleId="281">
    <w:name w:val="Подпись к картинке (28)"/>
    <w:basedOn w:val="af4"/>
    <w:link w:val="280"/>
    <w:rsid w:val="008F0F0F"/>
    <w:pPr>
      <w:widowControl w:val="0"/>
      <w:shd w:val="clear" w:color="auto" w:fill="FFFFFF"/>
      <w:spacing w:line="0" w:lineRule="atLeast"/>
    </w:pPr>
    <w:rPr>
      <w:rFonts w:asciiTheme="minorHAnsi" w:eastAsiaTheme="minorHAnsi" w:hAnsiTheme="minorHAnsi" w:cstheme="minorBidi"/>
      <w:b/>
      <w:bCs/>
      <w:sz w:val="22"/>
      <w:szCs w:val="22"/>
      <w:lang w:eastAsia="en-US"/>
    </w:rPr>
  </w:style>
  <w:style w:type="character" w:customStyle="1" w:styleId="7Candara13pt-2pt">
    <w:name w:val="Основной текст (7) + Candara;13 pt;Не полужирный;Интервал -2 pt"/>
    <w:basedOn w:val="77"/>
    <w:rsid w:val="008F0F0F"/>
    <w:rPr>
      <w:b/>
      <w:bCs/>
      <w:shd w:val="clear" w:color="auto" w:fill="FFFFFF"/>
    </w:rPr>
  </w:style>
  <w:style w:type="character" w:customStyle="1" w:styleId="1fffc">
    <w:name w:val="Заголовок №1_"/>
    <w:basedOn w:val="af5"/>
    <w:link w:val="1fffd"/>
    <w:rsid w:val="008F0F0F"/>
    <w:rPr>
      <w:b/>
      <w:bCs/>
      <w:sz w:val="28"/>
      <w:szCs w:val="28"/>
      <w:shd w:val="clear" w:color="auto" w:fill="FFFFFF"/>
    </w:rPr>
  </w:style>
  <w:style w:type="paragraph" w:customStyle="1" w:styleId="1fffd">
    <w:name w:val="Заголовок №1"/>
    <w:basedOn w:val="af4"/>
    <w:link w:val="1fffc"/>
    <w:rsid w:val="008F0F0F"/>
    <w:pPr>
      <w:widowControl w:val="0"/>
      <w:shd w:val="clear" w:color="auto" w:fill="FFFFFF"/>
      <w:spacing w:after="60" w:line="0" w:lineRule="atLeast"/>
      <w:jc w:val="center"/>
      <w:outlineLvl w:val="0"/>
    </w:pPr>
    <w:rPr>
      <w:rFonts w:asciiTheme="minorHAnsi" w:eastAsiaTheme="minorHAnsi" w:hAnsiTheme="minorHAnsi" w:cstheme="minorBidi"/>
      <w:b/>
      <w:bCs/>
      <w:sz w:val="28"/>
      <w:szCs w:val="28"/>
      <w:lang w:eastAsia="en-US"/>
    </w:rPr>
  </w:style>
  <w:style w:type="character" w:customStyle="1" w:styleId="13pt">
    <w:name w:val="Колонтитул + 13 pt"/>
    <w:basedOn w:val="affffff7"/>
    <w:rsid w:val="008F0F0F"/>
    <w:rPr>
      <w:rFonts w:ascii="Arial Narrow" w:eastAsia="Arial Narrow" w:hAnsi="Arial Narrow" w:cs="Arial Narrow"/>
      <w:b/>
      <w:bCs/>
      <w:sz w:val="15"/>
      <w:szCs w:val="15"/>
      <w:shd w:val="clear" w:color="auto" w:fill="FFFFFF"/>
    </w:rPr>
  </w:style>
  <w:style w:type="paragraph" w:customStyle="1" w:styleId="affffffffff1">
    <w:name w:val="Содержимое таблицы"/>
    <w:basedOn w:val="af4"/>
    <w:rsid w:val="008F0F0F"/>
    <w:pPr>
      <w:suppressLineNumbers/>
      <w:suppressAutoHyphens/>
    </w:pPr>
    <w:rPr>
      <w:sz w:val="20"/>
      <w:szCs w:val="20"/>
      <w:lang w:eastAsia="ar-SA"/>
    </w:rPr>
  </w:style>
  <w:style w:type="character" w:customStyle="1" w:styleId="68">
    <w:name w:val="Основной текст (6)_"/>
    <w:basedOn w:val="af5"/>
    <w:link w:val="69"/>
    <w:rsid w:val="008F0F0F"/>
    <w:rPr>
      <w:b/>
      <w:bCs/>
      <w:sz w:val="28"/>
      <w:szCs w:val="28"/>
      <w:shd w:val="clear" w:color="auto" w:fill="FFFFFF"/>
    </w:rPr>
  </w:style>
  <w:style w:type="paragraph" w:customStyle="1" w:styleId="69">
    <w:name w:val="Основной текст (6)"/>
    <w:basedOn w:val="af4"/>
    <w:link w:val="68"/>
    <w:rsid w:val="008F0F0F"/>
    <w:pPr>
      <w:widowControl w:val="0"/>
      <w:shd w:val="clear" w:color="auto" w:fill="FFFFFF"/>
      <w:spacing w:before="60" w:after="420" w:line="0" w:lineRule="atLeast"/>
    </w:pPr>
    <w:rPr>
      <w:rFonts w:asciiTheme="minorHAnsi" w:eastAsiaTheme="minorHAnsi" w:hAnsiTheme="minorHAnsi" w:cstheme="minorBidi"/>
      <w:b/>
      <w:bCs/>
      <w:sz w:val="28"/>
      <w:szCs w:val="28"/>
      <w:lang w:eastAsia="en-US"/>
    </w:rPr>
  </w:style>
  <w:style w:type="character" w:customStyle="1" w:styleId="2ffc">
    <w:name w:val="Основной текст (2) + Полужирный"/>
    <w:basedOn w:val="2ff0"/>
    <w:rsid w:val="008F0F0F"/>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15pt0pt">
    <w:name w:val="Основной текст (2) + 11;5 pt;Интервал 0 pt"/>
    <w:basedOn w:val="2ff0"/>
    <w:rsid w:val="008F0F0F"/>
    <w:rPr>
      <w:rFonts w:ascii="Times New Roman" w:eastAsia="Times New Roman" w:hAnsi="Times New Roman" w:cs="Times New Roman"/>
      <w:b w:val="0"/>
      <w:bCs w:val="0"/>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2Exact">
    <w:name w:val="Основной текст (2) Exact"/>
    <w:basedOn w:val="af5"/>
    <w:rsid w:val="008F0F0F"/>
    <w:rPr>
      <w:rFonts w:ascii="Times New Roman" w:eastAsia="Times New Roman" w:hAnsi="Times New Roman" w:cs="Times New Roman"/>
      <w:b w:val="0"/>
      <w:bCs w:val="0"/>
      <w:i w:val="0"/>
      <w:iCs w:val="0"/>
      <w:smallCaps w:val="0"/>
      <w:strike w:val="0"/>
      <w:sz w:val="28"/>
      <w:szCs w:val="28"/>
      <w:u w:val="none"/>
    </w:rPr>
  </w:style>
  <w:style w:type="paragraph" w:customStyle="1" w:styleId="21f3">
    <w:name w:val="Основной текст (2)1"/>
    <w:basedOn w:val="af4"/>
    <w:rsid w:val="008F0F0F"/>
    <w:pPr>
      <w:widowControl w:val="0"/>
      <w:shd w:val="clear" w:color="auto" w:fill="FFFFFF"/>
      <w:spacing w:line="0" w:lineRule="atLeast"/>
    </w:pPr>
    <w:rPr>
      <w:color w:val="000000"/>
      <w:sz w:val="28"/>
      <w:szCs w:val="28"/>
      <w:lang w:bidi="ru-RU"/>
    </w:rPr>
  </w:style>
  <w:style w:type="character" w:customStyle="1" w:styleId="2115pt1">
    <w:name w:val="Основной текст (2) + 11;5 pt1"/>
    <w:basedOn w:val="2ff0"/>
    <w:rsid w:val="008F0F0F"/>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712">
    <w:name w:val="Основной текст (7)1"/>
    <w:basedOn w:val="af4"/>
    <w:rsid w:val="008F0F0F"/>
    <w:pPr>
      <w:widowControl w:val="0"/>
      <w:shd w:val="clear" w:color="auto" w:fill="FFFFFF"/>
      <w:spacing w:line="0" w:lineRule="atLeast"/>
      <w:jc w:val="center"/>
    </w:pPr>
    <w:rPr>
      <w:b/>
      <w:bCs/>
      <w:color w:val="000000"/>
      <w:sz w:val="22"/>
      <w:szCs w:val="22"/>
      <w:lang w:bidi="ru-RU"/>
    </w:rPr>
  </w:style>
  <w:style w:type="paragraph" w:customStyle="1" w:styleId="xl2096">
    <w:name w:val="xl2096"/>
    <w:basedOn w:val="af4"/>
    <w:rsid w:val="008F0F0F"/>
    <w:pPr>
      <w:spacing w:before="100" w:beforeAutospacing="1" w:after="100" w:afterAutospacing="1"/>
      <w:jc w:val="center"/>
      <w:textAlignment w:val="center"/>
    </w:pPr>
    <w:rPr>
      <w:sz w:val="20"/>
      <w:szCs w:val="20"/>
    </w:rPr>
  </w:style>
  <w:style w:type="paragraph" w:customStyle="1" w:styleId="xl2097">
    <w:name w:val="xl209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8">
    <w:name w:val="xl209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099">
    <w:name w:val="xl209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00">
    <w:name w:val="xl210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1">
    <w:name w:val="xl2101"/>
    <w:basedOn w:val="af4"/>
    <w:rsid w:val="008F0F0F"/>
    <w:pPr>
      <w:spacing w:before="100" w:beforeAutospacing="1" w:after="100" w:afterAutospacing="1"/>
      <w:textAlignment w:val="center"/>
    </w:pPr>
    <w:rPr>
      <w:sz w:val="20"/>
      <w:szCs w:val="20"/>
    </w:rPr>
  </w:style>
  <w:style w:type="paragraph" w:customStyle="1" w:styleId="xl2102">
    <w:name w:val="xl210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03">
    <w:name w:val="xl2103"/>
    <w:basedOn w:val="af4"/>
    <w:rsid w:val="008F0F0F"/>
    <w:pPr>
      <w:shd w:val="clear" w:color="000000" w:fill="FFFFFF"/>
      <w:spacing w:before="100" w:beforeAutospacing="1" w:after="100" w:afterAutospacing="1"/>
      <w:jc w:val="center"/>
      <w:textAlignment w:val="center"/>
    </w:pPr>
    <w:rPr>
      <w:b/>
      <w:bCs/>
      <w:sz w:val="20"/>
      <w:szCs w:val="20"/>
    </w:rPr>
  </w:style>
  <w:style w:type="paragraph" w:customStyle="1" w:styleId="xl2104">
    <w:name w:val="xl2104"/>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5">
    <w:name w:val="xl2105"/>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6">
    <w:name w:val="xl2106"/>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7">
    <w:name w:val="xl2107"/>
    <w:basedOn w:val="af4"/>
    <w:rsid w:val="008F0F0F"/>
    <w:pPr>
      <w:shd w:val="clear" w:color="000000" w:fill="A6A6A6"/>
      <w:spacing w:before="100" w:beforeAutospacing="1" w:after="100" w:afterAutospacing="1"/>
      <w:jc w:val="center"/>
      <w:textAlignment w:val="center"/>
    </w:pPr>
    <w:rPr>
      <w:b/>
      <w:bCs/>
      <w:sz w:val="20"/>
      <w:szCs w:val="20"/>
    </w:rPr>
  </w:style>
  <w:style w:type="paragraph" w:customStyle="1" w:styleId="xl2108">
    <w:name w:val="xl2108"/>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09">
    <w:name w:val="xl2109"/>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0">
    <w:name w:val="xl211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1">
    <w:name w:val="xl2111"/>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12">
    <w:name w:val="xl2112"/>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3">
    <w:name w:val="xl2113"/>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4">
    <w:name w:val="xl211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15">
    <w:name w:val="xl2115"/>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16">
    <w:name w:val="xl211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17">
    <w:name w:val="xl2117"/>
    <w:basedOn w:val="af4"/>
    <w:rsid w:val="008F0F0F"/>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18">
    <w:name w:val="xl2118"/>
    <w:basedOn w:val="af4"/>
    <w:rsid w:val="008F0F0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19">
    <w:name w:val="xl2119"/>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20">
    <w:name w:val="xl212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21">
    <w:name w:val="xl212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2">
    <w:name w:val="xl2122"/>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3">
    <w:name w:val="xl212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124">
    <w:name w:val="xl2124"/>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5">
    <w:name w:val="xl2125"/>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26">
    <w:name w:val="xl2126"/>
    <w:basedOn w:val="af4"/>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27">
    <w:name w:val="xl212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28">
    <w:name w:val="xl2128"/>
    <w:basedOn w:val="af4"/>
    <w:rsid w:val="008F0F0F"/>
    <w:pPr>
      <w:spacing w:before="100" w:beforeAutospacing="1" w:after="100" w:afterAutospacing="1"/>
      <w:jc w:val="center"/>
      <w:textAlignment w:val="center"/>
    </w:pPr>
    <w:rPr>
      <w:b/>
      <w:bCs/>
      <w:sz w:val="20"/>
      <w:szCs w:val="20"/>
    </w:rPr>
  </w:style>
  <w:style w:type="paragraph" w:customStyle="1" w:styleId="xl2129">
    <w:name w:val="xl212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30">
    <w:name w:val="xl2130"/>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1">
    <w:name w:val="xl2131"/>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2">
    <w:name w:val="xl2132"/>
    <w:basedOn w:val="af4"/>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3">
    <w:name w:val="xl2133"/>
    <w:basedOn w:val="af4"/>
    <w:rsid w:val="008F0F0F"/>
    <w:pPr>
      <w:pBdr>
        <w:top w:val="single" w:sz="4" w:space="0" w:color="auto"/>
        <w:lef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4">
    <w:name w:val="xl2134"/>
    <w:basedOn w:val="af4"/>
    <w:rsid w:val="008F0F0F"/>
    <w:pPr>
      <w:pBdr>
        <w:top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5">
    <w:name w:val="xl2135"/>
    <w:basedOn w:val="af4"/>
    <w:rsid w:val="008F0F0F"/>
    <w:pPr>
      <w:pBdr>
        <w:top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6">
    <w:name w:val="xl2136"/>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7">
    <w:name w:val="xl2137"/>
    <w:basedOn w:val="af4"/>
    <w:rsid w:val="008F0F0F"/>
    <w:pPr>
      <w:pBdr>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38">
    <w:name w:val="xl2138"/>
    <w:basedOn w:val="af4"/>
    <w:rsid w:val="008F0F0F"/>
    <w:pPr>
      <w:pBdr>
        <w:top w:val="single" w:sz="4" w:space="0" w:color="auto"/>
        <w:left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39">
    <w:name w:val="xl2139"/>
    <w:basedOn w:val="af4"/>
    <w:rsid w:val="008F0F0F"/>
    <w:pPr>
      <w:pBdr>
        <w:top w:val="single" w:sz="4" w:space="0" w:color="auto"/>
        <w:bottom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0">
    <w:name w:val="xl2140"/>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1">
    <w:name w:val="xl2141"/>
    <w:basedOn w:val="af4"/>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2">
    <w:name w:val="xl2142"/>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3">
    <w:name w:val="xl2143"/>
    <w:basedOn w:val="af4"/>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4">
    <w:name w:val="xl214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145">
    <w:name w:val="xl2145"/>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46">
    <w:name w:val="xl2146"/>
    <w:basedOn w:val="af4"/>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7">
    <w:name w:val="xl2147"/>
    <w:basedOn w:val="af4"/>
    <w:rsid w:val="008F0F0F"/>
    <w:pPr>
      <w:pBdr>
        <w:top w:val="single" w:sz="4" w:space="0" w:color="auto"/>
        <w:left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8">
    <w:name w:val="xl2148"/>
    <w:basedOn w:val="af4"/>
    <w:rsid w:val="008F0F0F"/>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49">
    <w:name w:val="xl214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50">
    <w:name w:val="xl2150"/>
    <w:basedOn w:val="af4"/>
    <w:rsid w:val="008F0F0F"/>
    <w:pPr>
      <w:pBdr>
        <w:top w:val="single" w:sz="8" w:space="0" w:color="auto"/>
        <w:left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1">
    <w:name w:val="xl215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52">
    <w:name w:val="xl2152"/>
    <w:basedOn w:val="af4"/>
    <w:rsid w:val="008F0F0F"/>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53">
    <w:name w:val="xl2153"/>
    <w:basedOn w:val="af4"/>
    <w:rsid w:val="008F0F0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54">
    <w:name w:val="xl2154"/>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5">
    <w:name w:val="xl2155"/>
    <w:basedOn w:val="af4"/>
    <w:rsid w:val="008F0F0F"/>
    <w:pPr>
      <w:spacing w:before="100" w:beforeAutospacing="1" w:after="100" w:afterAutospacing="1"/>
      <w:jc w:val="center"/>
      <w:textAlignment w:val="center"/>
    </w:pPr>
    <w:rPr>
      <w:sz w:val="20"/>
      <w:szCs w:val="20"/>
    </w:rPr>
  </w:style>
  <w:style w:type="character" w:customStyle="1" w:styleId="21f4">
    <w:name w:val="Знак2 Знак1"/>
    <w:aliases w:val="Заголовок 3 Знак + 12 pt Знак1,не полужирный Знак1,влево Знак1,Перед:  0 пт Знак1,Пос... Знак1,Заголовок 3 Знак + Знак1,Пер... Знак1,Знак Знак Знак2"/>
    <w:basedOn w:val="af5"/>
    <w:rsid w:val="008F0F0F"/>
    <w:rPr>
      <w:rFonts w:ascii="Cambria" w:eastAsia="Times New Roman" w:hAnsi="Cambria" w:cs="Times New Roman"/>
      <w:b/>
      <w:bCs/>
      <w:color w:val="4F81BD"/>
    </w:rPr>
  </w:style>
  <w:style w:type="paragraph" w:customStyle="1" w:styleId="21f5">
    <w:name w:val="Знак Знак Знак2 Знак Знак Знак Знак Знак Знак Знак1"/>
    <w:basedOn w:val="af4"/>
    <w:rsid w:val="008F0F0F"/>
    <w:rPr>
      <w:rFonts w:ascii="Verdana" w:hAnsi="Verdana" w:cs="Verdana"/>
      <w:sz w:val="20"/>
      <w:szCs w:val="20"/>
      <w:lang w:val="en-US" w:eastAsia="en-US"/>
    </w:rPr>
  </w:style>
  <w:style w:type="character" w:customStyle="1" w:styleId="1334">
    <w:name w:val="Обычный 13 Знак Знак3"/>
    <w:rsid w:val="008F0F0F"/>
    <w:rPr>
      <w:rFonts w:ascii="Times New Roman" w:eastAsia="Times New Roman" w:hAnsi="Times New Roman"/>
      <w:sz w:val="26"/>
    </w:rPr>
  </w:style>
  <w:style w:type="paragraph" w:customStyle="1" w:styleId="txt1">
    <w:name w:val="txt1"/>
    <w:basedOn w:val="af4"/>
    <w:rsid w:val="008F0F0F"/>
    <w:pPr>
      <w:spacing w:before="45" w:after="45"/>
      <w:ind w:left="20" w:right="20" w:firstLine="400"/>
      <w:jc w:val="both"/>
    </w:pPr>
    <w:rPr>
      <w:rFonts w:ascii="Arial" w:hAnsi="Arial" w:cs="Arial"/>
      <w:color w:val="000000"/>
      <w:sz w:val="18"/>
      <w:szCs w:val="18"/>
    </w:rPr>
  </w:style>
  <w:style w:type="paragraph" w:customStyle="1" w:styleId="affffffffff2">
    <w:name w:val="ТЕКСТ"/>
    <w:basedOn w:val="af4"/>
    <w:link w:val="affffffffff3"/>
    <w:uiPriority w:val="99"/>
    <w:qFormat/>
    <w:rsid w:val="008F0F0F"/>
    <w:pPr>
      <w:keepNext/>
      <w:widowControl w:val="0"/>
      <w:suppressAutoHyphens/>
      <w:spacing w:before="120" w:after="120" w:line="360" w:lineRule="auto"/>
      <w:ind w:right="-108" w:firstLine="720"/>
      <w:jc w:val="both"/>
    </w:pPr>
    <w:rPr>
      <w:sz w:val="26"/>
      <w:szCs w:val="20"/>
      <w:lang w:eastAsia="en-US"/>
    </w:rPr>
  </w:style>
  <w:style w:type="character" w:customStyle="1" w:styleId="affffffffff3">
    <w:name w:val="ТЕКСТ Знак"/>
    <w:link w:val="affffffffff2"/>
    <w:uiPriority w:val="99"/>
    <w:rsid w:val="008F0F0F"/>
    <w:rPr>
      <w:rFonts w:ascii="Times New Roman" w:eastAsia="Times New Roman" w:hAnsi="Times New Roman" w:cs="Times New Roman"/>
      <w:sz w:val="26"/>
      <w:szCs w:val="20"/>
    </w:rPr>
  </w:style>
  <w:style w:type="character" w:customStyle="1" w:styleId="-112">
    <w:name w:val="Текст-1 Знак1"/>
    <w:basedOn w:val="affffffffff3"/>
    <w:locked/>
    <w:rsid w:val="008F0F0F"/>
    <w:rPr>
      <w:rFonts w:ascii="Times New Roman" w:eastAsia="Times New Roman" w:hAnsi="Times New Roman" w:cs="Times New Roman"/>
      <w:sz w:val="26"/>
      <w:szCs w:val="20"/>
    </w:rPr>
  </w:style>
  <w:style w:type="paragraph" w:customStyle="1" w:styleId="a5">
    <w:name w:val="ТАБЛ."/>
    <w:basedOn w:val="-14"/>
    <w:next w:val="-14"/>
    <w:link w:val="affffffffff4"/>
    <w:rsid w:val="008F0F0F"/>
    <w:pPr>
      <w:keepNext w:val="0"/>
      <w:keepLines w:val="0"/>
      <w:widowControl w:val="0"/>
      <w:numPr>
        <w:numId w:val="40"/>
      </w:numPr>
      <w:suppressLineNumbers w:val="0"/>
      <w:tabs>
        <w:tab w:val="clear" w:pos="540"/>
      </w:tabs>
      <w:spacing w:after="120" w:line="360" w:lineRule="auto"/>
      <w:ind w:right="-108"/>
    </w:pPr>
    <w:rPr>
      <w:rFonts w:ascii="Times New Roman" w:hAnsi="Times New Roman" w:cs="Times New Roman"/>
      <w:sz w:val="26"/>
      <w:szCs w:val="20"/>
    </w:rPr>
  </w:style>
  <w:style w:type="character" w:customStyle="1" w:styleId="affffffffff4">
    <w:name w:val="ТАБЛ. Знак"/>
    <w:link w:val="a5"/>
    <w:locked/>
    <w:rsid w:val="008F0F0F"/>
    <w:rPr>
      <w:rFonts w:ascii="Times New Roman" w:eastAsia="Times New Roman" w:hAnsi="Times New Roman" w:cs="Times New Roman"/>
      <w:b/>
      <w:sz w:val="26"/>
      <w:szCs w:val="20"/>
      <w:lang w:eastAsia="ru-RU"/>
    </w:rPr>
  </w:style>
  <w:style w:type="paragraph" w:customStyle="1" w:styleId="12-">
    <w:name w:val="ТАБ 12-Заг."/>
    <w:basedOn w:val="af4"/>
    <w:qFormat/>
    <w:rsid w:val="008F0F0F"/>
    <w:pPr>
      <w:widowControl w:val="0"/>
      <w:ind w:left="-57" w:right="-57"/>
      <w:jc w:val="center"/>
    </w:pPr>
    <w:rPr>
      <w:b/>
      <w:szCs w:val="26"/>
    </w:rPr>
  </w:style>
  <w:style w:type="character" w:customStyle="1" w:styleId="affffffffff5">
    <w:name w:val="Рис. Знак"/>
    <w:locked/>
    <w:rsid w:val="008F0F0F"/>
    <w:rPr>
      <w:rFonts w:ascii="Times New Roman" w:eastAsia="Times New Roman" w:hAnsi="Times New Roman"/>
      <w:b/>
      <w:sz w:val="26"/>
    </w:rPr>
  </w:style>
  <w:style w:type="paragraph" w:customStyle="1" w:styleId="affffffffff6">
    <w:name w:val="Базовый"/>
    <w:rsid w:val="008F0F0F"/>
    <w:pPr>
      <w:tabs>
        <w:tab w:val="left" w:pos="708"/>
      </w:tabs>
      <w:suppressAutoHyphens/>
      <w:spacing w:after="200" w:line="276" w:lineRule="auto"/>
    </w:pPr>
    <w:rPr>
      <w:rFonts w:ascii="Times New Roman" w:eastAsia="Calibri" w:hAnsi="Times New Roman" w:cs="Times New Roman"/>
      <w:sz w:val="24"/>
      <w:szCs w:val="20"/>
      <w:lang w:eastAsia="ru-RU"/>
    </w:rPr>
  </w:style>
  <w:style w:type="paragraph" w:customStyle="1" w:styleId="10-">
    <w:name w:val="ТАБ 10-Заг."/>
    <w:basedOn w:val="12-"/>
    <w:qFormat/>
    <w:rsid w:val="008F0F0F"/>
    <w:rPr>
      <w:sz w:val="20"/>
    </w:rPr>
  </w:style>
  <w:style w:type="paragraph" w:customStyle="1" w:styleId="af0">
    <w:name w:val="_таблица"/>
    <w:basedOn w:val="af4"/>
    <w:link w:val="affffffffff7"/>
    <w:qFormat/>
    <w:rsid w:val="008F0F0F"/>
    <w:pPr>
      <w:keepNext/>
      <w:keepLines/>
      <w:numPr>
        <w:numId w:val="41"/>
      </w:numPr>
      <w:autoSpaceDE w:val="0"/>
      <w:autoSpaceDN w:val="0"/>
      <w:adjustRightInd w:val="0"/>
      <w:spacing w:line="360" w:lineRule="auto"/>
      <w:jc w:val="right"/>
    </w:pPr>
    <w:rPr>
      <w:rFonts w:eastAsia="Calibri"/>
      <w:b/>
      <w:sz w:val="26"/>
      <w:szCs w:val="26"/>
      <w:lang w:eastAsia="en-US"/>
    </w:rPr>
  </w:style>
  <w:style w:type="character" w:customStyle="1" w:styleId="affffffffff7">
    <w:name w:val="_таблица Знак"/>
    <w:link w:val="af0"/>
    <w:rsid w:val="008F0F0F"/>
    <w:rPr>
      <w:rFonts w:ascii="Times New Roman" w:eastAsia="Calibri" w:hAnsi="Times New Roman" w:cs="Times New Roman"/>
      <w:b/>
      <w:sz w:val="26"/>
      <w:szCs w:val="26"/>
    </w:rPr>
  </w:style>
  <w:style w:type="paragraph" w:customStyle="1" w:styleId="affffffffff8">
    <w:name w:val="_прилож_"/>
    <w:basedOn w:val="20"/>
    <w:link w:val="affffffffff9"/>
    <w:qFormat/>
    <w:rsid w:val="008F0F0F"/>
    <w:pPr>
      <w:keepLines w:val="0"/>
      <w:spacing w:before="240" w:after="60" w:line="360" w:lineRule="auto"/>
      <w:ind w:left="2506" w:firstLine="709"/>
      <w:jc w:val="center"/>
    </w:pPr>
    <w:rPr>
      <w:rFonts w:ascii="Times New Roman" w:eastAsia="Times New Roman" w:hAnsi="Times New Roman" w:cs="Times New Roman"/>
      <w:b/>
      <w:bCs/>
      <w:iCs/>
      <w:color w:val="000000"/>
      <w:sz w:val="48"/>
      <w:szCs w:val="28"/>
    </w:rPr>
  </w:style>
  <w:style w:type="character" w:customStyle="1" w:styleId="affffffffff9">
    <w:name w:val="_прилож_ Знак"/>
    <w:link w:val="affffffffff8"/>
    <w:rsid w:val="008F0F0F"/>
    <w:rPr>
      <w:rFonts w:ascii="Times New Roman" w:eastAsia="Times New Roman" w:hAnsi="Times New Roman" w:cs="Times New Roman"/>
      <w:b/>
      <w:bCs/>
      <w:iCs/>
      <w:color w:val="000000"/>
      <w:sz w:val="48"/>
      <w:szCs w:val="28"/>
    </w:rPr>
  </w:style>
  <w:style w:type="character" w:customStyle="1" w:styleId="affffffffffa">
    <w:name w:val="_рисунок Знак"/>
    <w:link w:val="a1"/>
    <w:locked/>
    <w:rsid w:val="008F0F0F"/>
    <w:rPr>
      <w:rFonts w:ascii="Times New Roman" w:hAnsi="Times New Roman"/>
      <w:b/>
      <w:sz w:val="24"/>
      <w:szCs w:val="24"/>
    </w:rPr>
  </w:style>
  <w:style w:type="paragraph" w:customStyle="1" w:styleId="a1">
    <w:name w:val="_рисунок"/>
    <w:basedOn w:val="af4"/>
    <w:link w:val="affffffffffa"/>
    <w:qFormat/>
    <w:rsid w:val="008F0F0F"/>
    <w:pPr>
      <w:numPr>
        <w:numId w:val="42"/>
      </w:numPr>
      <w:autoSpaceDE w:val="0"/>
      <w:autoSpaceDN w:val="0"/>
      <w:adjustRightInd w:val="0"/>
      <w:jc w:val="center"/>
    </w:pPr>
    <w:rPr>
      <w:rFonts w:eastAsiaTheme="minorHAnsi" w:cstheme="minorBidi"/>
      <w:b/>
      <w:lang w:eastAsia="en-US"/>
    </w:rPr>
  </w:style>
  <w:style w:type="paragraph" w:customStyle="1" w:styleId="1fffe">
    <w:name w:val="1"/>
    <w:basedOn w:val="20"/>
    <w:link w:val="1ffff"/>
    <w:rsid w:val="008F0F0F"/>
    <w:pPr>
      <w:spacing w:before="200" w:line="276" w:lineRule="auto"/>
      <w:ind w:left="2506"/>
    </w:pPr>
    <w:rPr>
      <w:rFonts w:ascii="Times New Roman" w:eastAsia="Times New Roman" w:hAnsi="Times New Roman" w:cs="Times New Roman"/>
      <w:color w:val="000000"/>
      <w:sz w:val="26"/>
      <w:szCs w:val="26"/>
    </w:rPr>
  </w:style>
  <w:style w:type="character" w:customStyle="1" w:styleId="1ffff">
    <w:name w:val="1 Знак"/>
    <w:link w:val="1fffe"/>
    <w:locked/>
    <w:rsid w:val="008F0F0F"/>
    <w:rPr>
      <w:rFonts w:ascii="Times New Roman" w:eastAsia="Times New Roman" w:hAnsi="Times New Roman" w:cs="Times New Roman"/>
      <w:color w:val="000000"/>
      <w:sz w:val="26"/>
      <w:szCs w:val="26"/>
    </w:rPr>
  </w:style>
  <w:style w:type="paragraph" w:customStyle="1" w:styleId="a4">
    <w:name w:val="_прилож"/>
    <w:basedOn w:val="36"/>
    <w:link w:val="affffffffffb"/>
    <w:qFormat/>
    <w:rsid w:val="008F0F0F"/>
    <w:pPr>
      <w:numPr>
        <w:numId w:val="43"/>
      </w:numPr>
      <w:spacing w:before="200"/>
      <w:jc w:val="center"/>
    </w:pPr>
    <w:rPr>
      <w:rFonts w:ascii="Times New Roman" w:eastAsia="Times New Roman" w:hAnsi="Times New Roman" w:cs="Times New Roman"/>
      <w:sz w:val="48"/>
      <w:szCs w:val="22"/>
    </w:rPr>
  </w:style>
  <w:style w:type="character" w:customStyle="1" w:styleId="affffffffffb">
    <w:name w:val="_прилож Знак"/>
    <w:link w:val="a4"/>
    <w:rsid w:val="008F0F0F"/>
    <w:rPr>
      <w:rFonts w:ascii="Times New Roman" w:eastAsia="Times New Roman" w:hAnsi="Times New Roman" w:cs="Times New Roman"/>
      <w:b/>
      <w:bCs/>
      <w:sz w:val="48"/>
    </w:rPr>
  </w:style>
  <w:style w:type="paragraph" w:customStyle="1" w:styleId="affffffffffc">
    <w:name w:val="_Обычный"/>
    <w:basedOn w:val="af8"/>
    <w:link w:val="affffffffffd"/>
    <w:qFormat/>
    <w:rsid w:val="008F0F0F"/>
    <w:pPr>
      <w:spacing w:line="360" w:lineRule="auto"/>
      <w:ind w:left="0" w:firstLine="567"/>
      <w:jc w:val="both"/>
    </w:pPr>
    <w:rPr>
      <w:rFonts w:eastAsia="Calibri"/>
      <w:sz w:val="26"/>
      <w:szCs w:val="26"/>
      <w:lang w:eastAsia="en-US"/>
    </w:rPr>
  </w:style>
  <w:style w:type="character" w:customStyle="1" w:styleId="affffffffffd">
    <w:name w:val="_Обычный Знак"/>
    <w:link w:val="affffffffffc"/>
    <w:rsid w:val="008F0F0F"/>
    <w:rPr>
      <w:rFonts w:ascii="Times New Roman" w:eastAsia="Calibri" w:hAnsi="Times New Roman" w:cs="Times New Roman"/>
      <w:sz w:val="26"/>
      <w:szCs w:val="26"/>
    </w:rPr>
  </w:style>
  <w:style w:type="paragraph" w:customStyle="1" w:styleId="affffffffffe">
    <w:name w:val="_Выделение"/>
    <w:basedOn w:val="af8"/>
    <w:link w:val="afffffffffff"/>
    <w:qFormat/>
    <w:rsid w:val="008F0F0F"/>
    <w:pPr>
      <w:keepNext/>
      <w:spacing w:line="360" w:lineRule="auto"/>
      <w:ind w:left="0" w:firstLine="567"/>
      <w:jc w:val="both"/>
    </w:pPr>
    <w:rPr>
      <w:rFonts w:eastAsia="Calibri"/>
      <w:b/>
      <w:sz w:val="26"/>
      <w:szCs w:val="26"/>
      <w:lang w:eastAsia="en-US"/>
    </w:rPr>
  </w:style>
  <w:style w:type="character" w:customStyle="1" w:styleId="afffffffffff">
    <w:name w:val="_Выделение Знак"/>
    <w:link w:val="affffffffffe"/>
    <w:rsid w:val="008F0F0F"/>
    <w:rPr>
      <w:rFonts w:ascii="Times New Roman" w:eastAsia="Calibri" w:hAnsi="Times New Roman" w:cs="Times New Roman"/>
      <w:b/>
      <w:sz w:val="26"/>
      <w:szCs w:val="26"/>
    </w:rPr>
  </w:style>
  <w:style w:type="paragraph" w:customStyle="1" w:styleId="afffffffffff0">
    <w:name w:val="_Рисунок"/>
    <w:basedOn w:val="af8"/>
    <w:link w:val="afffffffffff1"/>
    <w:qFormat/>
    <w:rsid w:val="008F0F0F"/>
    <w:pPr>
      <w:spacing w:after="240"/>
      <w:ind w:left="0"/>
      <w:jc w:val="center"/>
    </w:pPr>
    <w:rPr>
      <w:rFonts w:eastAsia="Calibri"/>
      <w:b/>
      <w:sz w:val="26"/>
      <w:szCs w:val="26"/>
      <w:lang w:eastAsia="en-US"/>
    </w:rPr>
  </w:style>
  <w:style w:type="character" w:customStyle="1" w:styleId="afffffffffff1">
    <w:name w:val="_Рисунок Знак"/>
    <w:link w:val="afffffffffff0"/>
    <w:rsid w:val="008F0F0F"/>
    <w:rPr>
      <w:rFonts w:ascii="Times New Roman" w:eastAsia="Calibri" w:hAnsi="Times New Roman" w:cs="Times New Roman"/>
      <w:b/>
      <w:sz w:val="26"/>
      <w:szCs w:val="26"/>
    </w:rPr>
  </w:style>
  <w:style w:type="paragraph" w:customStyle="1" w:styleId="1c">
    <w:name w:val="Стиль1_ГЛАВА"/>
    <w:basedOn w:val="1d"/>
    <w:link w:val="1ffff0"/>
    <w:qFormat/>
    <w:rsid w:val="008F0F0F"/>
    <w:pPr>
      <w:keepNext w:val="0"/>
      <w:keepLines w:val="0"/>
      <w:pageBreakBefore/>
      <w:numPr>
        <w:numId w:val="48"/>
      </w:numPr>
      <w:tabs>
        <w:tab w:val="left" w:pos="1560"/>
      </w:tabs>
      <w:suppressAutoHyphens/>
      <w:spacing w:before="120" w:after="240"/>
    </w:pPr>
    <w:rPr>
      <w:rFonts w:ascii="Times New Roman" w:eastAsia="Times New Roman" w:hAnsi="Times New Roman" w:cs="Times New Roman"/>
      <w:b/>
      <w:bCs/>
      <w:caps/>
      <w:kern w:val="28"/>
    </w:rPr>
  </w:style>
  <w:style w:type="paragraph" w:customStyle="1" w:styleId="2ffd">
    <w:name w:val="Стиль2_Часть"/>
    <w:basedOn w:val="20"/>
    <w:link w:val="2ffe"/>
    <w:qFormat/>
    <w:rsid w:val="008F0F0F"/>
    <w:pPr>
      <w:keepNext w:val="0"/>
      <w:keepLines w:val="0"/>
      <w:suppressAutoHyphens/>
      <w:spacing w:before="120" w:after="240"/>
      <w:ind w:left="2506"/>
    </w:pPr>
    <w:rPr>
      <w:rFonts w:ascii="Times New Roman" w:eastAsia="Times New Roman" w:hAnsi="Times New Roman" w:cs="Times New Roman"/>
      <w:b/>
      <w:bCs/>
      <w:kern w:val="28"/>
      <w:sz w:val="24"/>
      <w:szCs w:val="26"/>
    </w:rPr>
  </w:style>
  <w:style w:type="character" w:customStyle="1" w:styleId="1ffff0">
    <w:name w:val="Стиль1_ГЛАВА Знак"/>
    <w:basedOn w:val="af5"/>
    <w:link w:val="1c"/>
    <w:rsid w:val="008F0F0F"/>
    <w:rPr>
      <w:rFonts w:ascii="Times New Roman" w:eastAsia="Times New Roman" w:hAnsi="Times New Roman" w:cs="Times New Roman"/>
      <w:b/>
      <w:bCs/>
      <w:caps/>
      <w:kern w:val="28"/>
      <w:sz w:val="28"/>
      <w:szCs w:val="28"/>
    </w:rPr>
  </w:style>
  <w:style w:type="paragraph" w:customStyle="1" w:styleId="3fe">
    <w:name w:val="Стиль3_Подпункты"/>
    <w:basedOn w:val="20"/>
    <w:link w:val="3ff"/>
    <w:qFormat/>
    <w:rsid w:val="008F0F0F"/>
    <w:pPr>
      <w:keepNext w:val="0"/>
      <w:keepLines w:val="0"/>
      <w:suppressAutoHyphens/>
      <w:spacing w:before="120" w:after="240"/>
      <w:ind w:left="2506"/>
    </w:pPr>
    <w:rPr>
      <w:rFonts w:ascii="Times New Roman" w:eastAsia="Times New Roman" w:hAnsi="Times New Roman" w:cs="Times New Roman"/>
      <w:b/>
      <w:bCs/>
      <w:kern w:val="28"/>
      <w:sz w:val="24"/>
      <w:szCs w:val="26"/>
    </w:rPr>
  </w:style>
  <w:style w:type="character" w:customStyle="1" w:styleId="2ffe">
    <w:name w:val="Стиль2_Часть Знак"/>
    <w:basedOn w:val="af5"/>
    <w:link w:val="2ffd"/>
    <w:rsid w:val="008F0F0F"/>
    <w:rPr>
      <w:rFonts w:ascii="Times New Roman" w:eastAsia="Times New Roman" w:hAnsi="Times New Roman" w:cs="Times New Roman"/>
      <w:b/>
      <w:bCs/>
      <w:kern w:val="28"/>
      <w:sz w:val="24"/>
      <w:szCs w:val="26"/>
    </w:rPr>
  </w:style>
  <w:style w:type="character" w:customStyle="1" w:styleId="3ff">
    <w:name w:val="Стиль3_Подпункты Знак"/>
    <w:basedOn w:val="af5"/>
    <w:link w:val="3fe"/>
    <w:rsid w:val="008F0F0F"/>
    <w:rPr>
      <w:rFonts w:ascii="Times New Roman" w:eastAsia="Times New Roman" w:hAnsi="Times New Roman" w:cs="Times New Roman"/>
      <w:b/>
      <w:bCs/>
      <w:kern w:val="28"/>
      <w:sz w:val="24"/>
      <w:szCs w:val="26"/>
    </w:rPr>
  </w:style>
  <w:style w:type="paragraph" w:customStyle="1" w:styleId="Style150">
    <w:name w:val="Style150"/>
    <w:basedOn w:val="af4"/>
    <w:rsid w:val="008F0F0F"/>
    <w:pPr>
      <w:spacing w:line="353" w:lineRule="exact"/>
      <w:ind w:firstLine="585"/>
      <w:jc w:val="both"/>
    </w:pPr>
    <w:rPr>
      <w:rFonts w:ascii="Arial" w:eastAsia="Arial" w:hAnsi="Arial" w:cs="Arial"/>
      <w:sz w:val="20"/>
      <w:szCs w:val="20"/>
    </w:rPr>
  </w:style>
  <w:style w:type="paragraph" w:customStyle="1" w:styleId="Style202">
    <w:name w:val="Style202"/>
    <w:basedOn w:val="af4"/>
    <w:rsid w:val="008F0F0F"/>
    <w:pPr>
      <w:spacing w:line="355" w:lineRule="exact"/>
      <w:ind w:firstLine="615"/>
      <w:jc w:val="both"/>
    </w:pPr>
    <w:rPr>
      <w:rFonts w:ascii="Arial" w:eastAsia="Arial" w:hAnsi="Arial" w:cs="Arial"/>
      <w:sz w:val="20"/>
      <w:szCs w:val="20"/>
    </w:rPr>
  </w:style>
  <w:style w:type="paragraph" w:customStyle="1" w:styleId="Style172">
    <w:name w:val="Style172"/>
    <w:basedOn w:val="af4"/>
    <w:rsid w:val="008F0F0F"/>
    <w:pPr>
      <w:spacing w:line="345" w:lineRule="exact"/>
      <w:ind w:firstLine="600"/>
      <w:jc w:val="both"/>
    </w:pPr>
    <w:rPr>
      <w:rFonts w:ascii="Arial" w:eastAsia="Arial" w:hAnsi="Arial" w:cs="Arial"/>
      <w:sz w:val="20"/>
      <w:szCs w:val="20"/>
    </w:rPr>
  </w:style>
  <w:style w:type="character" w:customStyle="1" w:styleId="CharStyle47">
    <w:name w:val="CharStyle47"/>
    <w:basedOn w:val="af5"/>
    <w:rsid w:val="008F0F0F"/>
    <w:rPr>
      <w:rFonts w:ascii="Arial" w:eastAsia="Arial" w:hAnsi="Arial" w:cs="Arial"/>
      <w:b w:val="0"/>
      <w:bCs w:val="0"/>
      <w:i w:val="0"/>
      <w:iCs w:val="0"/>
      <w:smallCaps w:val="0"/>
      <w:spacing w:val="-10"/>
      <w:sz w:val="18"/>
      <w:szCs w:val="18"/>
    </w:rPr>
  </w:style>
  <w:style w:type="character" w:customStyle="1" w:styleId="CharStyle76">
    <w:name w:val="CharStyle76"/>
    <w:basedOn w:val="af5"/>
    <w:rsid w:val="008F0F0F"/>
    <w:rPr>
      <w:rFonts w:ascii="Arial" w:eastAsia="Arial" w:hAnsi="Arial" w:cs="Arial"/>
      <w:b w:val="0"/>
      <w:bCs w:val="0"/>
      <w:i/>
      <w:iCs/>
      <w:smallCaps w:val="0"/>
      <w:spacing w:val="-10"/>
      <w:sz w:val="18"/>
      <w:szCs w:val="18"/>
    </w:rPr>
  </w:style>
  <w:style w:type="character" w:customStyle="1" w:styleId="CharStyle63">
    <w:name w:val="CharStyle63"/>
    <w:basedOn w:val="af5"/>
    <w:rsid w:val="008F0F0F"/>
    <w:rPr>
      <w:rFonts w:ascii="Georgia" w:eastAsia="Georgia" w:hAnsi="Georgia" w:cs="Georgia"/>
      <w:b w:val="0"/>
      <w:bCs w:val="0"/>
      <w:i w:val="0"/>
      <w:iCs w:val="0"/>
      <w:smallCaps w:val="0"/>
      <w:sz w:val="20"/>
      <w:szCs w:val="20"/>
    </w:rPr>
  </w:style>
  <w:style w:type="character" w:customStyle="1" w:styleId="CharStyle113">
    <w:name w:val="CharStyle113"/>
    <w:basedOn w:val="af5"/>
    <w:rsid w:val="008F0F0F"/>
    <w:rPr>
      <w:rFonts w:ascii="Arial" w:eastAsia="Arial" w:hAnsi="Arial" w:cs="Arial"/>
      <w:b/>
      <w:bCs/>
      <w:i w:val="0"/>
      <w:iCs w:val="0"/>
      <w:smallCaps w:val="0"/>
      <w:sz w:val="20"/>
      <w:szCs w:val="20"/>
    </w:rPr>
  </w:style>
  <w:style w:type="paragraph" w:customStyle="1" w:styleId="Style148">
    <w:name w:val="Style148"/>
    <w:basedOn w:val="af4"/>
    <w:rsid w:val="008F0F0F"/>
    <w:rPr>
      <w:rFonts w:ascii="Arial" w:eastAsia="Arial" w:hAnsi="Arial" w:cs="Arial"/>
      <w:sz w:val="20"/>
      <w:szCs w:val="20"/>
    </w:rPr>
  </w:style>
  <w:style w:type="paragraph" w:customStyle="1" w:styleId="Style299">
    <w:name w:val="Style299"/>
    <w:basedOn w:val="af4"/>
    <w:rsid w:val="008F0F0F"/>
    <w:pPr>
      <w:spacing w:line="360" w:lineRule="exact"/>
      <w:jc w:val="both"/>
    </w:pPr>
    <w:rPr>
      <w:rFonts w:ascii="Arial" w:eastAsia="Arial" w:hAnsi="Arial" w:cs="Arial"/>
      <w:sz w:val="20"/>
      <w:szCs w:val="20"/>
    </w:rPr>
  </w:style>
  <w:style w:type="character" w:customStyle="1" w:styleId="FontStyle139">
    <w:name w:val="Font Style139"/>
    <w:basedOn w:val="af5"/>
    <w:uiPriority w:val="99"/>
    <w:rsid w:val="008F0F0F"/>
    <w:rPr>
      <w:rFonts w:ascii="Arial" w:hAnsi="Arial" w:cs="Arial" w:hint="default"/>
      <w:sz w:val="22"/>
      <w:szCs w:val="22"/>
    </w:rPr>
  </w:style>
  <w:style w:type="paragraph" w:customStyle="1" w:styleId="Style8">
    <w:name w:val="Style8"/>
    <w:basedOn w:val="af4"/>
    <w:uiPriority w:val="99"/>
    <w:rsid w:val="008F0F0F"/>
    <w:pPr>
      <w:widowControl w:val="0"/>
      <w:autoSpaceDE w:val="0"/>
      <w:autoSpaceDN w:val="0"/>
      <w:adjustRightInd w:val="0"/>
      <w:spacing w:line="414" w:lineRule="exact"/>
    </w:pPr>
    <w:rPr>
      <w:rFonts w:ascii="Arial" w:hAnsi="Arial" w:cs="Arial"/>
    </w:rPr>
  </w:style>
  <w:style w:type="paragraph" w:customStyle="1" w:styleId="Style15">
    <w:name w:val="Style15"/>
    <w:basedOn w:val="af4"/>
    <w:uiPriority w:val="99"/>
    <w:rsid w:val="008F0F0F"/>
    <w:pPr>
      <w:widowControl w:val="0"/>
      <w:autoSpaceDE w:val="0"/>
      <w:autoSpaceDN w:val="0"/>
      <w:adjustRightInd w:val="0"/>
      <w:jc w:val="both"/>
    </w:pPr>
    <w:rPr>
      <w:rFonts w:ascii="Arial" w:hAnsi="Arial" w:cs="Arial"/>
    </w:rPr>
  </w:style>
  <w:style w:type="paragraph" w:customStyle="1" w:styleId="Style30">
    <w:name w:val="Style30"/>
    <w:basedOn w:val="af4"/>
    <w:uiPriority w:val="99"/>
    <w:rsid w:val="008F0F0F"/>
    <w:pPr>
      <w:widowControl w:val="0"/>
      <w:autoSpaceDE w:val="0"/>
      <w:autoSpaceDN w:val="0"/>
      <w:adjustRightInd w:val="0"/>
    </w:pPr>
    <w:rPr>
      <w:rFonts w:ascii="Arial" w:hAnsi="Arial" w:cs="Arial"/>
    </w:rPr>
  </w:style>
  <w:style w:type="paragraph" w:customStyle="1" w:styleId="Style50">
    <w:name w:val="Style50"/>
    <w:basedOn w:val="af4"/>
    <w:uiPriority w:val="99"/>
    <w:rsid w:val="008F0F0F"/>
    <w:pPr>
      <w:widowControl w:val="0"/>
      <w:autoSpaceDE w:val="0"/>
      <w:autoSpaceDN w:val="0"/>
      <w:adjustRightInd w:val="0"/>
    </w:pPr>
    <w:rPr>
      <w:rFonts w:ascii="Arial" w:hAnsi="Arial" w:cs="Arial"/>
    </w:rPr>
  </w:style>
  <w:style w:type="paragraph" w:customStyle="1" w:styleId="Style51">
    <w:name w:val="Style51"/>
    <w:basedOn w:val="af4"/>
    <w:uiPriority w:val="99"/>
    <w:rsid w:val="008F0F0F"/>
    <w:pPr>
      <w:widowControl w:val="0"/>
      <w:autoSpaceDE w:val="0"/>
      <w:autoSpaceDN w:val="0"/>
      <w:adjustRightInd w:val="0"/>
      <w:spacing w:line="230" w:lineRule="exact"/>
    </w:pPr>
    <w:rPr>
      <w:rFonts w:ascii="Arial" w:hAnsi="Arial" w:cs="Arial"/>
    </w:rPr>
  </w:style>
  <w:style w:type="character" w:customStyle="1" w:styleId="FontStyle137">
    <w:name w:val="Font Style137"/>
    <w:basedOn w:val="af5"/>
    <w:uiPriority w:val="99"/>
    <w:rsid w:val="008F0F0F"/>
    <w:rPr>
      <w:rFonts w:ascii="Arial" w:hAnsi="Arial" w:cs="Arial"/>
      <w:sz w:val="18"/>
      <w:szCs w:val="18"/>
    </w:rPr>
  </w:style>
  <w:style w:type="paragraph" w:styleId="afffffffffff2">
    <w:name w:val="Normal Indent"/>
    <w:basedOn w:val="af4"/>
    <w:uiPriority w:val="99"/>
    <w:rsid w:val="008F0F0F"/>
    <w:pPr>
      <w:spacing w:after="200" w:line="276" w:lineRule="auto"/>
      <w:ind w:left="708"/>
    </w:pPr>
    <w:rPr>
      <w:rFonts w:ascii="Calibri" w:hAnsi="Calibri"/>
      <w:sz w:val="22"/>
      <w:szCs w:val="22"/>
      <w:lang w:eastAsia="en-US"/>
    </w:rPr>
  </w:style>
  <w:style w:type="paragraph" w:customStyle="1" w:styleId="1ffff1">
    <w:name w:val="_1."/>
    <w:basedOn w:val="10"/>
    <w:link w:val="1ffff2"/>
    <w:qFormat/>
    <w:rsid w:val="008F0F0F"/>
  </w:style>
  <w:style w:type="paragraph" w:customStyle="1" w:styleId="1ffff3">
    <w:name w:val="_Часть 1."/>
    <w:basedOn w:val="20"/>
    <w:link w:val="1ffff4"/>
    <w:qFormat/>
    <w:rsid w:val="008F0F0F"/>
    <w:pPr>
      <w:keepLines w:val="0"/>
      <w:spacing w:before="480" w:after="60" w:line="360" w:lineRule="auto"/>
      <w:ind w:left="2506" w:firstLine="567"/>
    </w:pPr>
    <w:rPr>
      <w:rFonts w:ascii="Times New Roman" w:eastAsia="Times New Roman" w:hAnsi="Times New Roman" w:cs="Times New Roman"/>
      <w:b/>
      <w:bCs/>
      <w:i/>
      <w:iCs/>
      <w:color w:val="000000"/>
      <w:kern w:val="28"/>
      <w:sz w:val="28"/>
      <w:szCs w:val="28"/>
    </w:rPr>
  </w:style>
  <w:style w:type="character" w:customStyle="1" w:styleId="1ffff2">
    <w:name w:val="_1. Знак"/>
    <w:basedOn w:val="af5"/>
    <w:link w:val="1ffff1"/>
    <w:rsid w:val="008F0F0F"/>
    <w:rPr>
      <w:rFonts w:ascii="Times New Roman" w:eastAsia="Times New Roman" w:hAnsi="Times New Roman" w:cs="Times New Roman"/>
      <w:b/>
      <w:bCs/>
      <w:color w:val="000000"/>
      <w:kern w:val="28"/>
      <w:sz w:val="26"/>
      <w:szCs w:val="32"/>
    </w:rPr>
  </w:style>
  <w:style w:type="character" w:customStyle="1" w:styleId="1ffff4">
    <w:name w:val="_Часть 1. Знак"/>
    <w:basedOn w:val="af5"/>
    <w:link w:val="1ffff3"/>
    <w:rsid w:val="008F0F0F"/>
    <w:rPr>
      <w:rFonts w:ascii="Times New Roman" w:eastAsia="Times New Roman" w:hAnsi="Times New Roman" w:cs="Times New Roman"/>
      <w:b/>
      <w:bCs/>
      <w:i/>
      <w:iCs/>
      <w:color w:val="000000"/>
      <w:kern w:val="28"/>
      <w:sz w:val="28"/>
      <w:szCs w:val="28"/>
    </w:rPr>
  </w:style>
  <w:style w:type="paragraph" w:customStyle="1" w:styleId="a7">
    <w:name w:val="_Обычный список точка"/>
    <w:basedOn w:val="af8"/>
    <w:link w:val="afffffffffff3"/>
    <w:qFormat/>
    <w:rsid w:val="008F0F0F"/>
    <w:pPr>
      <w:numPr>
        <w:numId w:val="45"/>
      </w:numPr>
      <w:spacing w:line="360" w:lineRule="auto"/>
      <w:ind w:left="0" w:firstLine="567"/>
      <w:jc w:val="both"/>
    </w:pPr>
    <w:rPr>
      <w:rFonts w:eastAsia="Calibri"/>
      <w:sz w:val="26"/>
      <w:szCs w:val="26"/>
    </w:rPr>
  </w:style>
  <w:style w:type="character" w:customStyle="1" w:styleId="afffffffffff3">
    <w:name w:val="_Обычный список точка Знак"/>
    <w:basedOn w:val="af9"/>
    <w:link w:val="a7"/>
    <w:rsid w:val="008F0F0F"/>
    <w:rPr>
      <w:rFonts w:ascii="Times New Roman" w:eastAsia="Calibri" w:hAnsi="Times New Roman" w:cs="Times New Roman"/>
      <w:sz w:val="26"/>
      <w:szCs w:val="26"/>
      <w:lang w:eastAsia="ru-RU"/>
    </w:rPr>
  </w:style>
  <w:style w:type="paragraph" w:customStyle="1" w:styleId="afffffffffff4">
    <w:name w:val="_Таблица"/>
    <w:basedOn w:val="af8"/>
    <w:link w:val="afffffffffff5"/>
    <w:uiPriority w:val="99"/>
    <w:qFormat/>
    <w:rsid w:val="008F0F0F"/>
    <w:pPr>
      <w:keepNext/>
      <w:ind w:left="0"/>
    </w:pPr>
    <w:rPr>
      <w:rFonts w:eastAsia="Calibri"/>
      <w:b/>
      <w:sz w:val="26"/>
      <w:szCs w:val="26"/>
    </w:rPr>
  </w:style>
  <w:style w:type="character" w:customStyle="1" w:styleId="afffffffffff5">
    <w:name w:val="_Таблица Знак"/>
    <w:basedOn w:val="af9"/>
    <w:link w:val="afffffffffff4"/>
    <w:uiPriority w:val="99"/>
    <w:rsid w:val="008F0F0F"/>
    <w:rPr>
      <w:rFonts w:ascii="Times New Roman" w:eastAsia="Calibri" w:hAnsi="Times New Roman" w:cs="Times New Roman"/>
      <w:b/>
      <w:sz w:val="26"/>
      <w:szCs w:val="26"/>
      <w:lang w:eastAsia="ru-RU"/>
    </w:rPr>
  </w:style>
  <w:style w:type="paragraph" w:customStyle="1" w:styleId="112">
    <w:name w:val="_1.1"/>
    <w:basedOn w:val="20"/>
    <w:link w:val="11f6"/>
    <w:qFormat/>
    <w:rsid w:val="008F0F0F"/>
    <w:pPr>
      <w:numPr>
        <w:numId w:val="44"/>
      </w:numPr>
      <w:spacing w:before="200" w:after="240" w:line="360" w:lineRule="auto"/>
    </w:pPr>
    <w:rPr>
      <w:rFonts w:ascii="Times New Roman" w:eastAsia="Times New Roman" w:hAnsi="Times New Roman" w:cs="Times New Roman"/>
      <w:b/>
      <w:bCs/>
      <w:i/>
      <w:iCs/>
      <w:color w:val="000000"/>
      <w:kern w:val="28"/>
      <w:sz w:val="28"/>
      <w:szCs w:val="28"/>
    </w:rPr>
  </w:style>
  <w:style w:type="character" w:customStyle="1" w:styleId="11f6">
    <w:name w:val="_1.1 Знак"/>
    <w:basedOn w:val="af5"/>
    <w:link w:val="112"/>
    <w:rsid w:val="008F0F0F"/>
    <w:rPr>
      <w:rFonts w:ascii="Times New Roman" w:eastAsia="Times New Roman" w:hAnsi="Times New Roman" w:cs="Times New Roman"/>
      <w:b/>
      <w:bCs/>
      <w:i/>
      <w:iCs/>
      <w:color w:val="000000"/>
      <w:kern w:val="28"/>
      <w:sz w:val="28"/>
      <w:szCs w:val="28"/>
    </w:rPr>
  </w:style>
  <w:style w:type="paragraph" w:customStyle="1" w:styleId="10">
    <w:name w:val="_Раздел 1"/>
    <w:basedOn w:val="1d"/>
    <w:link w:val="1ffff5"/>
    <w:rsid w:val="008F0F0F"/>
    <w:pPr>
      <w:keepLines w:val="0"/>
      <w:pageBreakBefore/>
      <w:numPr>
        <w:numId w:val="46"/>
      </w:numPr>
      <w:tabs>
        <w:tab w:val="left" w:pos="0"/>
      </w:tabs>
      <w:suppressAutoHyphens/>
      <w:spacing w:before="120" w:after="240" w:line="360" w:lineRule="auto"/>
      <w:jc w:val="both"/>
    </w:pPr>
    <w:rPr>
      <w:rFonts w:ascii="Times New Roman" w:eastAsia="Times New Roman" w:hAnsi="Times New Roman" w:cs="Times New Roman"/>
      <w:b/>
      <w:bCs/>
      <w:color w:val="000000"/>
      <w:kern w:val="28"/>
      <w:sz w:val="26"/>
      <w:szCs w:val="32"/>
    </w:rPr>
  </w:style>
  <w:style w:type="character" w:customStyle="1" w:styleId="1ffff5">
    <w:name w:val="_Раздел 1 Знак"/>
    <w:basedOn w:val="af5"/>
    <w:link w:val="10"/>
    <w:rsid w:val="008F0F0F"/>
    <w:rPr>
      <w:rFonts w:ascii="Times New Roman" w:eastAsia="Times New Roman" w:hAnsi="Times New Roman" w:cs="Times New Roman"/>
      <w:b/>
      <w:bCs/>
      <w:color w:val="000000"/>
      <w:kern w:val="28"/>
      <w:sz w:val="26"/>
      <w:szCs w:val="32"/>
    </w:rPr>
  </w:style>
  <w:style w:type="paragraph" w:customStyle="1" w:styleId="ad">
    <w:name w:val="ТАБЛ"/>
    <w:basedOn w:val="a5"/>
    <w:link w:val="afffffffffff6"/>
    <w:qFormat/>
    <w:rsid w:val="008F0F0F"/>
    <w:pPr>
      <w:numPr>
        <w:numId w:val="39"/>
      </w:numPr>
      <w:spacing w:line="240" w:lineRule="auto"/>
    </w:pPr>
  </w:style>
  <w:style w:type="character" w:customStyle="1" w:styleId="afffffffffff6">
    <w:name w:val="ТАБЛ Знак"/>
    <w:basedOn w:val="af5"/>
    <w:link w:val="ad"/>
    <w:rsid w:val="008F0F0F"/>
    <w:rPr>
      <w:rFonts w:ascii="Times New Roman" w:eastAsia="Times New Roman" w:hAnsi="Times New Roman" w:cs="Times New Roman"/>
      <w:b/>
      <w:sz w:val="26"/>
      <w:szCs w:val="20"/>
      <w:lang w:eastAsia="ru-RU"/>
    </w:rPr>
  </w:style>
  <w:style w:type="paragraph" w:customStyle="1" w:styleId="-0">
    <w:name w:val="Рис-Т"/>
    <w:basedOn w:val="af4"/>
    <w:qFormat/>
    <w:rsid w:val="008F0F0F"/>
    <w:pPr>
      <w:widowControl w:val="0"/>
      <w:suppressAutoHyphens/>
      <w:spacing w:before="240"/>
      <w:ind w:right="-108"/>
    </w:pPr>
    <w:rPr>
      <w:sz w:val="26"/>
      <w:szCs w:val="20"/>
    </w:rPr>
  </w:style>
  <w:style w:type="character" w:customStyle="1" w:styleId="FontStyle70">
    <w:name w:val="Font Style70"/>
    <w:basedOn w:val="af5"/>
    <w:uiPriority w:val="99"/>
    <w:rsid w:val="008F0F0F"/>
    <w:rPr>
      <w:rFonts w:ascii="Times New Roman" w:hAnsi="Times New Roman" w:cs="Times New Roman"/>
      <w:b/>
      <w:bCs/>
      <w:sz w:val="20"/>
      <w:szCs w:val="20"/>
    </w:rPr>
  </w:style>
  <w:style w:type="numbering" w:customStyle="1" w:styleId="afffffffffff7">
    <w:name w:val="Со второго раздела"/>
    <w:uiPriority w:val="99"/>
    <w:rsid w:val="008F0F0F"/>
  </w:style>
  <w:style w:type="paragraph" w:customStyle="1" w:styleId="righttext">
    <w:name w:val="righttext"/>
    <w:basedOn w:val="af4"/>
    <w:rsid w:val="008F0F0F"/>
    <w:pPr>
      <w:spacing w:before="100" w:beforeAutospacing="1" w:after="100" w:afterAutospacing="1"/>
    </w:pPr>
  </w:style>
  <w:style w:type="paragraph" w:customStyle="1" w:styleId="tabletextcenter">
    <w:name w:val="tabletextcenter"/>
    <w:basedOn w:val="af4"/>
    <w:rsid w:val="008F0F0F"/>
    <w:pPr>
      <w:spacing w:before="100" w:beforeAutospacing="1" w:after="100" w:afterAutospacing="1"/>
    </w:pPr>
  </w:style>
  <w:style w:type="paragraph" w:customStyle="1" w:styleId="tabletextleft">
    <w:name w:val="tabletextleft"/>
    <w:basedOn w:val="af4"/>
    <w:rsid w:val="008F0F0F"/>
    <w:pPr>
      <w:spacing w:before="100" w:beforeAutospacing="1" w:after="100" w:afterAutospacing="1"/>
    </w:pPr>
  </w:style>
  <w:style w:type="paragraph" w:customStyle="1" w:styleId="bloktext">
    <w:name w:val="bloktext"/>
    <w:basedOn w:val="af4"/>
    <w:rsid w:val="008F0F0F"/>
    <w:pPr>
      <w:spacing w:before="100" w:beforeAutospacing="1" w:after="100" w:afterAutospacing="1"/>
    </w:pPr>
  </w:style>
  <w:style w:type="numbering" w:customStyle="1" w:styleId="33">
    <w:name w:val="Стиль3"/>
    <w:uiPriority w:val="99"/>
    <w:rsid w:val="008F0F0F"/>
    <w:pPr>
      <w:numPr>
        <w:numId w:val="49"/>
      </w:numPr>
    </w:pPr>
  </w:style>
  <w:style w:type="character" w:customStyle="1" w:styleId="1ffff6">
    <w:name w:val="Текст концевой сноски Знак1"/>
    <w:basedOn w:val="af5"/>
    <w:uiPriority w:val="99"/>
    <w:semiHidden/>
    <w:rsid w:val="008F0F0F"/>
    <w:rPr>
      <w:rFonts w:ascii="Times New Roman" w:hAnsi="Times New Roman"/>
      <w:color w:val="000000"/>
      <w:lang w:eastAsia="en-US"/>
    </w:rPr>
  </w:style>
  <w:style w:type="character" w:customStyle="1" w:styleId="1ffff7">
    <w:name w:val="Текст сноски Знак1"/>
    <w:basedOn w:val="af5"/>
    <w:uiPriority w:val="99"/>
    <w:semiHidden/>
    <w:rsid w:val="008F0F0F"/>
    <w:rPr>
      <w:rFonts w:ascii="Times New Roman" w:hAnsi="Times New Roman"/>
      <w:color w:val="000000"/>
      <w:lang w:eastAsia="en-US"/>
    </w:rPr>
  </w:style>
  <w:style w:type="character" w:customStyle="1" w:styleId="21f6">
    <w:name w:val="Основной текст с отступом 2 Знак1"/>
    <w:basedOn w:val="af5"/>
    <w:uiPriority w:val="99"/>
    <w:semiHidden/>
    <w:rsid w:val="008F0F0F"/>
    <w:rPr>
      <w:rFonts w:ascii="Times New Roman" w:hAnsi="Times New Roman"/>
      <w:color w:val="000000"/>
      <w:sz w:val="26"/>
      <w:szCs w:val="26"/>
      <w:lang w:eastAsia="en-US"/>
    </w:rPr>
  </w:style>
  <w:style w:type="paragraph" w:customStyle="1" w:styleId="2fff">
    <w:name w:val="Текст титула 2"/>
    <w:basedOn w:val="af4"/>
    <w:qFormat/>
    <w:rsid w:val="008F0F0F"/>
    <w:pPr>
      <w:widowControl w:val="0"/>
      <w:snapToGrid w:val="0"/>
      <w:spacing w:before="4800" w:line="300" w:lineRule="auto"/>
      <w:contextualSpacing/>
      <w:jc w:val="center"/>
    </w:pPr>
    <w:rPr>
      <w:b/>
      <w:szCs w:val="22"/>
      <w:lang w:eastAsia="en-US"/>
    </w:rPr>
  </w:style>
  <w:style w:type="character" w:customStyle="1" w:styleId="221">
    <w:name w:val="2_2 Таблица Знак"/>
    <w:basedOn w:val="af5"/>
    <w:link w:val="22"/>
    <w:rsid w:val="008F0F0F"/>
    <w:rPr>
      <w:rFonts w:ascii="Times New Roman" w:eastAsia="Times New Roman" w:hAnsi="Times New Roman" w:cs="Times New Roman"/>
      <w:b/>
      <w:iCs/>
      <w:snapToGrid w:val="0"/>
      <w:sz w:val="26"/>
      <w:szCs w:val="26"/>
    </w:rPr>
  </w:style>
  <w:style w:type="character" w:customStyle="1" w:styleId="0210">
    <w:name w:val="02_Глава 1. Знак"/>
    <w:basedOn w:val="af5"/>
    <w:link w:val="021"/>
    <w:rsid w:val="008F0F0F"/>
    <w:rPr>
      <w:rFonts w:ascii="Times New Roman" w:eastAsia="Times New Roman" w:hAnsi="Times New Roman" w:cs="Times New Roman"/>
      <w:b/>
      <w:iCs/>
      <w:caps/>
      <w:snapToGrid w:val="0"/>
      <w:sz w:val="26"/>
      <w:szCs w:val="26"/>
    </w:rPr>
  </w:style>
  <w:style w:type="character" w:customStyle="1" w:styleId="11pt">
    <w:name w:val="Основной текст + 11 pt"/>
    <w:basedOn w:val="affffff6"/>
    <w:rsid w:val="008F0F0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ReturnAddress">
    <w:name w:val="Return Address"/>
    <w:basedOn w:val="af4"/>
    <w:uiPriority w:val="99"/>
    <w:rsid w:val="008F0F0F"/>
    <w:pPr>
      <w:keepLines/>
      <w:framePr w:w="5160" w:h="840" w:wrap="notBeside" w:vAnchor="page" w:hAnchor="page" w:x="6121" w:y="915" w:anchorLock="1"/>
      <w:widowControl w:val="0"/>
      <w:tabs>
        <w:tab w:val="left" w:pos="2160"/>
      </w:tabs>
      <w:adjustRightInd w:val="0"/>
      <w:spacing w:line="160" w:lineRule="atLeast"/>
      <w:jc w:val="both"/>
      <w:textAlignment w:val="baseline"/>
    </w:pPr>
    <w:rPr>
      <w:rFonts w:cs="Arial"/>
      <w:sz w:val="14"/>
      <w:szCs w:val="14"/>
      <w:lang w:val="en-US" w:eastAsia="en-US"/>
    </w:rPr>
  </w:style>
  <w:style w:type="paragraph" w:customStyle="1" w:styleId="115">
    <w:name w:val="1_1 Список ненумерной"/>
    <w:basedOn w:val="af4"/>
    <w:link w:val="11f7"/>
    <w:qFormat/>
    <w:rsid w:val="008F0F0F"/>
    <w:pPr>
      <w:numPr>
        <w:numId w:val="50"/>
      </w:numPr>
      <w:snapToGrid w:val="0"/>
      <w:spacing w:after="40" w:line="360" w:lineRule="auto"/>
      <w:contextualSpacing/>
      <w:jc w:val="both"/>
    </w:pPr>
    <w:rPr>
      <w:sz w:val="26"/>
      <w:szCs w:val="26"/>
      <w:lang w:eastAsia="en-US"/>
    </w:rPr>
  </w:style>
  <w:style w:type="character" w:customStyle="1" w:styleId="11f7">
    <w:name w:val="1_1 Список ненумерной Знак"/>
    <w:basedOn w:val="af5"/>
    <w:link w:val="115"/>
    <w:rsid w:val="008F0F0F"/>
    <w:rPr>
      <w:rFonts w:ascii="Times New Roman" w:eastAsia="Times New Roman" w:hAnsi="Times New Roman" w:cs="Times New Roman"/>
      <w:sz w:val="26"/>
      <w:szCs w:val="26"/>
    </w:rPr>
  </w:style>
  <w:style w:type="paragraph" w:customStyle="1" w:styleId="13">
    <w:name w:val="1."/>
    <w:basedOn w:val="af8"/>
    <w:link w:val="1ffff8"/>
    <w:rsid w:val="008F0F0F"/>
    <w:pPr>
      <w:pageBreakBefore/>
      <w:widowControl w:val="0"/>
      <w:numPr>
        <w:numId w:val="53"/>
      </w:numPr>
      <w:tabs>
        <w:tab w:val="left" w:pos="993"/>
      </w:tabs>
      <w:spacing w:line="276" w:lineRule="auto"/>
    </w:pPr>
    <w:rPr>
      <w:rFonts w:eastAsia="Calibri"/>
      <w:b/>
      <w:sz w:val="26"/>
      <w:szCs w:val="26"/>
    </w:rPr>
  </w:style>
  <w:style w:type="paragraph" w:customStyle="1" w:styleId="110">
    <w:name w:val="1.1"/>
    <w:basedOn w:val="af8"/>
    <w:link w:val="11f8"/>
    <w:rsid w:val="008F0F0F"/>
    <w:pPr>
      <w:keepNext/>
      <w:numPr>
        <w:ilvl w:val="1"/>
        <w:numId w:val="53"/>
      </w:numPr>
      <w:tabs>
        <w:tab w:val="left" w:pos="993"/>
      </w:tabs>
      <w:spacing w:before="120" w:line="276" w:lineRule="auto"/>
    </w:pPr>
    <w:rPr>
      <w:rFonts w:eastAsia="Calibri"/>
      <w:b/>
      <w:sz w:val="26"/>
      <w:szCs w:val="26"/>
    </w:rPr>
  </w:style>
  <w:style w:type="character" w:customStyle="1" w:styleId="1ffff8">
    <w:name w:val="1. Знак"/>
    <w:basedOn w:val="af9"/>
    <w:link w:val="13"/>
    <w:rsid w:val="008F0F0F"/>
    <w:rPr>
      <w:rFonts w:ascii="Times New Roman" w:eastAsia="Calibri" w:hAnsi="Times New Roman" w:cs="Times New Roman"/>
      <w:b/>
      <w:sz w:val="26"/>
      <w:szCs w:val="26"/>
      <w:lang w:eastAsia="ru-RU"/>
    </w:rPr>
  </w:style>
  <w:style w:type="paragraph" w:customStyle="1" w:styleId="afffffffffff8">
    <w:name w:val="Обычный текст"/>
    <w:basedOn w:val="af8"/>
    <w:link w:val="afffffffffff9"/>
    <w:rsid w:val="008F0F0F"/>
    <w:pPr>
      <w:ind w:left="0"/>
    </w:pPr>
    <w:rPr>
      <w:rFonts w:eastAsia="Calibri"/>
      <w:sz w:val="26"/>
      <w:szCs w:val="26"/>
    </w:rPr>
  </w:style>
  <w:style w:type="character" w:customStyle="1" w:styleId="11f8">
    <w:name w:val="1.1 Знак"/>
    <w:basedOn w:val="af9"/>
    <w:link w:val="110"/>
    <w:rsid w:val="008F0F0F"/>
    <w:rPr>
      <w:rFonts w:ascii="Times New Roman" w:eastAsia="Calibri" w:hAnsi="Times New Roman" w:cs="Times New Roman"/>
      <w:b/>
      <w:sz w:val="26"/>
      <w:szCs w:val="26"/>
      <w:lang w:eastAsia="ru-RU"/>
    </w:rPr>
  </w:style>
  <w:style w:type="character" w:customStyle="1" w:styleId="afffffffffff9">
    <w:name w:val="Обычный текст Знак"/>
    <w:basedOn w:val="af9"/>
    <w:link w:val="afffffffffff8"/>
    <w:rsid w:val="008F0F0F"/>
    <w:rPr>
      <w:rFonts w:ascii="Times New Roman" w:eastAsia="Calibri" w:hAnsi="Times New Roman" w:cs="Times New Roman"/>
      <w:sz w:val="26"/>
      <w:szCs w:val="26"/>
      <w:lang w:eastAsia="ru-RU"/>
    </w:rPr>
  </w:style>
  <w:style w:type="paragraph" w:customStyle="1" w:styleId="11f9">
    <w:name w:val="_1.1."/>
    <w:basedOn w:val="20"/>
    <w:next w:val="affffffffffc"/>
    <w:link w:val="11fa"/>
    <w:qFormat/>
    <w:rsid w:val="008F0F0F"/>
    <w:pPr>
      <w:tabs>
        <w:tab w:val="left" w:pos="1134"/>
      </w:tabs>
      <w:spacing w:before="360" w:after="360"/>
      <w:ind w:left="2506" w:right="424"/>
      <w:jc w:val="both"/>
    </w:pPr>
    <w:rPr>
      <w:rFonts w:ascii="Times New Roman" w:eastAsia="Calibri" w:hAnsi="Times New Roman" w:cs="Times New Roman"/>
      <w:b/>
      <w:bCs/>
      <w:sz w:val="26"/>
      <w:szCs w:val="26"/>
      <w:lang w:eastAsia="ru-RU"/>
    </w:rPr>
  </w:style>
  <w:style w:type="paragraph" w:customStyle="1" w:styleId="1117">
    <w:name w:val="_1.1.1."/>
    <w:basedOn w:val="36"/>
    <w:next w:val="affffffffffc"/>
    <w:link w:val="1118"/>
    <w:qFormat/>
    <w:rsid w:val="008F0F0F"/>
    <w:pPr>
      <w:spacing w:before="360" w:after="360"/>
      <w:ind w:left="3226" w:hanging="360"/>
      <w:jc w:val="both"/>
    </w:pPr>
    <w:rPr>
      <w:rFonts w:ascii="Times New Roman" w:eastAsia="Times New Roman" w:hAnsi="Times New Roman" w:cs="Times New Roman"/>
      <w:sz w:val="26"/>
      <w:szCs w:val="26"/>
      <w:lang w:eastAsia="ru-RU"/>
    </w:rPr>
  </w:style>
  <w:style w:type="character" w:customStyle="1" w:styleId="11fa">
    <w:name w:val="_1.1. Знак"/>
    <w:basedOn w:val="11f8"/>
    <w:link w:val="11f9"/>
    <w:rsid w:val="008F0F0F"/>
    <w:rPr>
      <w:rFonts w:ascii="Times New Roman" w:eastAsia="Calibri" w:hAnsi="Times New Roman" w:cs="Times New Roman"/>
      <w:b/>
      <w:bCs/>
      <w:sz w:val="26"/>
      <w:szCs w:val="26"/>
      <w:lang w:eastAsia="ru-RU"/>
    </w:rPr>
  </w:style>
  <w:style w:type="paragraph" w:customStyle="1" w:styleId="11113">
    <w:name w:val="_1.1.1.1."/>
    <w:basedOn w:val="40"/>
    <w:next w:val="affffffffffc"/>
    <w:link w:val="11114"/>
    <w:qFormat/>
    <w:rsid w:val="008F0F0F"/>
    <w:pPr>
      <w:tabs>
        <w:tab w:val="left" w:pos="1701"/>
      </w:tabs>
      <w:spacing w:before="240" w:after="120"/>
      <w:ind w:left="3946" w:firstLine="709"/>
      <w:jc w:val="both"/>
    </w:pPr>
    <w:rPr>
      <w:rFonts w:ascii="Times New Roman" w:hAnsi="Times New Roman"/>
      <w:b/>
      <w:bCs/>
      <w:color w:val="auto"/>
      <w:sz w:val="26"/>
      <w:szCs w:val="26"/>
    </w:rPr>
  </w:style>
  <w:style w:type="character" w:customStyle="1" w:styleId="1118">
    <w:name w:val="_1.1.1. Знак"/>
    <w:basedOn w:val="af9"/>
    <w:link w:val="1117"/>
    <w:rsid w:val="008F0F0F"/>
    <w:rPr>
      <w:rFonts w:ascii="Times New Roman" w:eastAsia="Times New Roman" w:hAnsi="Times New Roman" w:cs="Times New Roman"/>
      <w:b/>
      <w:bCs/>
      <w:sz w:val="26"/>
      <w:szCs w:val="26"/>
      <w:lang w:eastAsia="ru-RU"/>
    </w:rPr>
  </w:style>
  <w:style w:type="character" w:customStyle="1" w:styleId="11114">
    <w:name w:val="_1.1.1.1. Знак"/>
    <w:basedOn w:val="af9"/>
    <w:link w:val="11113"/>
    <w:rsid w:val="008F0F0F"/>
    <w:rPr>
      <w:rFonts w:ascii="Times New Roman" w:eastAsia="Times New Roman" w:hAnsi="Times New Roman" w:cs="Times New Roman"/>
      <w:b/>
      <w:bCs/>
      <w:i/>
      <w:iCs/>
      <w:sz w:val="26"/>
      <w:szCs w:val="26"/>
      <w:lang w:eastAsia="ru-RU"/>
    </w:rPr>
  </w:style>
  <w:style w:type="paragraph" w:customStyle="1" w:styleId="afffffffffffa">
    <w:name w:val="_Подразделение"/>
    <w:basedOn w:val="1ffff1"/>
    <w:link w:val="afffffffffffb"/>
    <w:qFormat/>
    <w:rsid w:val="008F0F0F"/>
    <w:pPr>
      <w:keepLines/>
      <w:numPr>
        <w:numId w:val="0"/>
      </w:numPr>
      <w:tabs>
        <w:tab w:val="clear" w:pos="0"/>
      </w:tabs>
      <w:suppressAutoHyphens w:val="0"/>
      <w:spacing w:before="240" w:after="360" w:line="240" w:lineRule="auto"/>
      <w:ind w:right="680"/>
    </w:pPr>
    <w:rPr>
      <w:rFonts w:eastAsia="Calibri"/>
      <w:b w:val="0"/>
      <w:color w:val="auto"/>
      <w:kern w:val="0"/>
      <w:szCs w:val="26"/>
    </w:rPr>
  </w:style>
  <w:style w:type="paragraph" w:customStyle="1" w:styleId="a9">
    <w:name w:val="_Список маркерны"/>
    <w:basedOn w:val="affffffffffc"/>
    <w:link w:val="afffffffffffc"/>
    <w:qFormat/>
    <w:rsid w:val="008F0F0F"/>
    <w:pPr>
      <w:numPr>
        <w:numId w:val="51"/>
      </w:numPr>
      <w:tabs>
        <w:tab w:val="left" w:pos="284"/>
      </w:tabs>
      <w:spacing w:line="240" w:lineRule="auto"/>
      <w:ind w:left="0" w:firstLine="0"/>
      <w:contextualSpacing w:val="0"/>
    </w:pPr>
    <w:rPr>
      <w:iCs/>
    </w:rPr>
  </w:style>
  <w:style w:type="character" w:customStyle="1" w:styleId="afffffffffffb">
    <w:name w:val="_Подразделение Знак"/>
    <w:basedOn w:val="affffffffffd"/>
    <w:link w:val="afffffffffffa"/>
    <w:rsid w:val="008F0F0F"/>
    <w:rPr>
      <w:rFonts w:ascii="Times New Roman" w:eastAsia="Calibri" w:hAnsi="Times New Roman" w:cs="Times New Roman"/>
      <w:bCs/>
      <w:sz w:val="26"/>
      <w:szCs w:val="26"/>
    </w:rPr>
  </w:style>
  <w:style w:type="paragraph" w:customStyle="1" w:styleId="a3">
    <w:name w:val="_Список нумерованный"/>
    <w:basedOn w:val="a9"/>
    <w:link w:val="afffffffffffd"/>
    <w:qFormat/>
    <w:rsid w:val="008F0F0F"/>
    <w:pPr>
      <w:numPr>
        <w:numId w:val="52"/>
      </w:numPr>
    </w:pPr>
  </w:style>
  <w:style w:type="character" w:customStyle="1" w:styleId="afffffffffffc">
    <w:name w:val="_Список маркерны Знак"/>
    <w:basedOn w:val="affffffffffd"/>
    <w:link w:val="a9"/>
    <w:rsid w:val="008F0F0F"/>
    <w:rPr>
      <w:rFonts w:ascii="Times New Roman" w:eastAsia="Calibri" w:hAnsi="Times New Roman" w:cs="Times New Roman"/>
      <w:iCs/>
      <w:sz w:val="26"/>
      <w:szCs w:val="26"/>
    </w:rPr>
  </w:style>
  <w:style w:type="character" w:customStyle="1" w:styleId="afffffffffffd">
    <w:name w:val="_Список нумерованный Знак"/>
    <w:basedOn w:val="afffffffffffc"/>
    <w:link w:val="a3"/>
    <w:rsid w:val="008F0F0F"/>
    <w:rPr>
      <w:rFonts w:ascii="Times New Roman" w:eastAsia="Calibri" w:hAnsi="Times New Roman" w:cs="Times New Roman"/>
      <w:iCs/>
      <w:sz w:val="26"/>
      <w:szCs w:val="26"/>
    </w:rPr>
  </w:style>
  <w:style w:type="paragraph" w:customStyle="1" w:styleId="afffffffffffe">
    <w:name w:val="_комментарий"/>
    <w:basedOn w:val="affffffffffc"/>
    <w:link w:val="affffffffffff"/>
    <w:rsid w:val="008F0F0F"/>
    <w:pPr>
      <w:spacing w:line="240" w:lineRule="auto"/>
      <w:ind w:firstLine="709"/>
      <w:contextualSpacing w:val="0"/>
    </w:pPr>
    <w:rPr>
      <w:iCs/>
      <w:color w:val="FF0000"/>
    </w:rPr>
  </w:style>
  <w:style w:type="character" w:customStyle="1" w:styleId="affffffffffff">
    <w:name w:val="_комментарий Знак"/>
    <w:basedOn w:val="affffffffffd"/>
    <w:link w:val="afffffffffffe"/>
    <w:rsid w:val="008F0F0F"/>
    <w:rPr>
      <w:rFonts w:ascii="Times New Roman" w:eastAsia="Calibri" w:hAnsi="Times New Roman" w:cs="Times New Roman"/>
      <w:iCs/>
      <w:color w:val="FF0000"/>
      <w:sz w:val="26"/>
      <w:szCs w:val="26"/>
    </w:rPr>
  </w:style>
  <w:style w:type="paragraph" w:customStyle="1" w:styleId="affffffffffff0">
    <w:name w:val="Текст титула"/>
    <w:link w:val="affffffffffff1"/>
    <w:qFormat/>
    <w:rsid w:val="008F0F0F"/>
    <w:pPr>
      <w:spacing w:after="120" w:line="240" w:lineRule="auto"/>
      <w:jc w:val="center"/>
    </w:pPr>
    <w:rPr>
      <w:rFonts w:ascii="Times New Roman" w:eastAsia="Times New Roman" w:hAnsi="Times New Roman" w:cs="Times New Roman"/>
      <w:b/>
      <w:sz w:val="24"/>
      <w:szCs w:val="20"/>
    </w:rPr>
  </w:style>
  <w:style w:type="character" w:customStyle="1" w:styleId="affffffffffff1">
    <w:name w:val="Текст титула Знак"/>
    <w:basedOn w:val="af5"/>
    <w:link w:val="affffffffffff0"/>
    <w:rsid w:val="008F0F0F"/>
    <w:rPr>
      <w:rFonts w:ascii="Times New Roman" w:eastAsia="Times New Roman" w:hAnsi="Times New Roman" w:cs="Times New Roman"/>
      <w:b/>
      <w:sz w:val="24"/>
      <w:szCs w:val="20"/>
    </w:rPr>
  </w:style>
  <w:style w:type="paragraph" w:customStyle="1" w:styleId="1ffff9">
    <w:name w:val="Заголовок записки1"/>
    <w:next w:val="af4"/>
    <w:link w:val="affffffffffff2"/>
    <w:autoRedefine/>
    <w:uiPriority w:val="99"/>
    <w:unhideWhenUsed/>
    <w:qFormat/>
    <w:rsid w:val="008F0F0F"/>
    <w:pPr>
      <w:keepNext/>
      <w:widowControl w:val="0"/>
      <w:snapToGrid w:val="0"/>
      <w:spacing w:after="600" w:line="300" w:lineRule="auto"/>
      <w:contextualSpacing/>
      <w:jc w:val="center"/>
      <w:outlineLvl w:val="0"/>
    </w:pPr>
    <w:rPr>
      <w:rFonts w:ascii="Times New Roman" w:eastAsia="Times New Roman" w:hAnsi="Times New Roman" w:cs="Times New Roman"/>
      <w:b/>
      <w:caps/>
      <w:spacing w:val="5"/>
      <w:sz w:val="32"/>
    </w:rPr>
  </w:style>
  <w:style w:type="character" w:customStyle="1" w:styleId="affffffffffff2">
    <w:name w:val="Заголовок записки Знак"/>
    <w:basedOn w:val="af5"/>
    <w:link w:val="1ffff9"/>
    <w:uiPriority w:val="99"/>
    <w:rsid w:val="008F0F0F"/>
    <w:rPr>
      <w:rFonts w:ascii="Times New Roman" w:eastAsia="Times New Roman" w:hAnsi="Times New Roman" w:cs="Times New Roman"/>
      <w:b/>
      <w:caps/>
      <w:spacing w:val="5"/>
      <w:sz w:val="32"/>
      <w:lang w:val="ru-RU" w:bidi="ar-SA"/>
    </w:rPr>
  </w:style>
  <w:style w:type="paragraph" w:customStyle="1" w:styleId="ac">
    <w:name w:val="Перечисление"/>
    <w:basedOn w:val="af8"/>
    <w:link w:val="affffffffffff3"/>
    <w:qFormat/>
    <w:rsid w:val="008F0F0F"/>
    <w:pPr>
      <w:numPr>
        <w:numId w:val="54"/>
      </w:numPr>
      <w:adjustRightInd w:val="0"/>
      <w:snapToGrid w:val="0"/>
      <w:spacing w:after="40" w:line="300" w:lineRule="auto"/>
      <w:ind w:left="1004" w:hanging="295"/>
      <w:contextualSpacing w:val="0"/>
      <w:jc w:val="both"/>
    </w:pPr>
    <w:rPr>
      <w:rFonts w:eastAsia="MS Mincho"/>
      <w:sz w:val="28"/>
    </w:rPr>
  </w:style>
  <w:style w:type="paragraph" w:customStyle="1" w:styleId="1ffffa">
    <w:name w:val="_Рисунок1"/>
    <w:basedOn w:val="a"/>
    <w:next w:val="affffffffffc"/>
    <w:link w:val="1ffffb"/>
    <w:qFormat/>
    <w:rsid w:val="008F0F0F"/>
    <w:pPr>
      <w:keepLines/>
      <w:numPr>
        <w:numId w:val="0"/>
      </w:numPr>
      <w:spacing w:after="200"/>
      <w:ind w:left="714" w:hanging="357"/>
      <w:jc w:val="center"/>
    </w:pPr>
    <w:rPr>
      <w:rFonts w:ascii="Times New Roman" w:eastAsia="Calibri" w:hAnsi="Times New Roman"/>
      <w:sz w:val="26"/>
      <w:szCs w:val="26"/>
      <w:lang w:val="ru-RU" w:bidi="ar-SA"/>
    </w:rPr>
  </w:style>
  <w:style w:type="character" w:customStyle="1" w:styleId="1ffffb">
    <w:name w:val="_Рисунок1 Знак"/>
    <w:basedOn w:val="afffffffffff1"/>
    <w:link w:val="1ffffa"/>
    <w:rsid w:val="008F0F0F"/>
    <w:rPr>
      <w:rFonts w:ascii="Times New Roman" w:eastAsia="Calibri" w:hAnsi="Times New Roman" w:cs="Times New Roman"/>
      <w:b w:val="0"/>
      <w:sz w:val="26"/>
      <w:szCs w:val="26"/>
    </w:rPr>
  </w:style>
  <w:style w:type="paragraph" w:customStyle="1" w:styleId="affffffffffff4">
    <w:name w:val="Название рисунка"/>
    <w:link w:val="affffffffffff5"/>
    <w:qFormat/>
    <w:rsid w:val="008F0F0F"/>
    <w:pPr>
      <w:adjustRightInd w:val="0"/>
      <w:snapToGrid w:val="0"/>
      <w:spacing w:before="120" w:after="240" w:line="240" w:lineRule="auto"/>
      <w:jc w:val="center"/>
    </w:pPr>
    <w:rPr>
      <w:rFonts w:ascii="Times New Roman" w:eastAsia="Times New Roman" w:hAnsi="Times New Roman"/>
      <w:i/>
      <w:spacing w:val="6"/>
      <w:sz w:val="26"/>
    </w:rPr>
  </w:style>
  <w:style w:type="character" w:customStyle="1" w:styleId="affffffffffff5">
    <w:name w:val="Название рисунка Знак"/>
    <w:basedOn w:val="af5"/>
    <w:link w:val="affffffffffff4"/>
    <w:rsid w:val="008F0F0F"/>
    <w:rPr>
      <w:rFonts w:ascii="Times New Roman" w:eastAsia="Times New Roman" w:hAnsi="Times New Roman"/>
      <w:i/>
      <w:spacing w:val="6"/>
      <w:sz w:val="26"/>
    </w:rPr>
  </w:style>
  <w:style w:type="numbering" w:customStyle="1" w:styleId="05">
    <w:name w:val="0.5 Список Заг."/>
    <w:uiPriority w:val="99"/>
    <w:rsid w:val="008F0F0F"/>
  </w:style>
  <w:style w:type="paragraph" w:customStyle="1" w:styleId="341">
    <w:name w:val="3.4 Т. Центр"/>
    <w:link w:val="342"/>
    <w:rsid w:val="008F0F0F"/>
    <w:pPr>
      <w:spacing w:after="0" w:line="240" w:lineRule="auto"/>
      <w:jc w:val="center"/>
    </w:pPr>
    <w:rPr>
      <w:rFonts w:ascii="Times New Roman" w:eastAsia="Times New Roman" w:hAnsi="Times New Roman" w:cs="Times New Roman"/>
      <w:sz w:val="20"/>
      <w:szCs w:val="20"/>
    </w:rPr>
  </w:style>
  <w:style w:type="character" w:customStyle="1" w:styleId="342">
    <w:name w:val="3.4 Т. Центр Знак"/>
    <w:basedOn w:val="af5"/>
    <w:link w:val="341"/>
    <w:rsid w:val="008F0F0F"/>
    <w:rPr>
      <w:rFonts w:ascii="Times New Roman" w:eastAsia="Times New Roman" w:hAnsi="Times New Roman" w:cs="Times New Roman"/>
      <w:sz w:val="20"/>
      <w:szCs w:val="20"/>
    </w:rPr>
  </w:style>
  <w:style w:type="numbering" w:customStyle="1" w:styleId="0510">
    <w:name w:val="0.5 Список Заг.1"/>
    <w:uiPriority w:val="99"/>
    <w:rsid w:val="008F0F0F"/>
  </w:style>
  <w:style w:type="paragraph" w:customStyle="1" w:styleId="122">
    <w:name w:val="1_2 Список нумерной"/>
    <w:basedOn w:val="00"/>
    <w:link w:val="127"/>
    <w:rsid w:val="008F0F0F"/>
    <w:pPr>
      <w:numPr>
        <w:ilvl w:val="1"/>
        <w:numId w:val="57"/>
      </w:numPr>
      <w:spacing w:after="40"/>
      <w:ind w:left="0" w:firstLine="709"/>
    </w:pPr>
    <w:rPr>
      <w:i/>
    </w:rPr>
  </w:style>
  <w:style w:type="character" w:customStyle="1" w:styleId="127">
    <w:name w:val="1_2 Список нумерной Знак"/>
    <w:basedOn w:val="000"/>
    <w:link w:val="122"/>
    <w:rsid w:val="008F0F0F"/>
    <w:rPr>
      <w:rFonts w:ascii="Times New Roman" w:eastAsia="Times New Roman" w:hAnsi="Times New Roman" w:cs="Times New Roman"/>
      <w:i/>
      <w:sz w:val="26"/>
      <w:szCs w:val="26"/>
    </w:rPr>
  </w:style>
  <w:style w:type="paragraph" w:customStyle="1" w:styleId="120">
    <w:name w:val="1_2 Список нумерованный"/>
    <w:basedOn w:val="122"/>
    <w:link w:val="128"/>
    <w:qFormat/>
    <w:rsid w:val="008F0F0F"/>
    <w:pPr>
      <w:numPr>
        <w:ilvl w:val="0"/>
        <w:numId w:val="58"/>
      </w:numPr>
      <w:ind w:left="0" w:firstLine="709"/>
    </w:pPr>
  </w:style>
  <w:style w:type="character" w:customStyle="1" w:styleId="128">
    <w:name w:val="1_2 Список нумерованный Знак"/>
    <w:basedOn w:val="127"/>
    <w:link w:val="120"/>
    <w:rsid w:val="008F0F0F"/>
    <w:rPr>
      <w:rFonts w:ascii="Times New Roman" w:eastAsia="Times New Roman" w:hAnsi="Times New Roman" w:cs="Times New Roman"/>
      <w:i/>
      <w:sz w:val="26"/>
      <w:szCs w:val="26"/>
    </w:rPr>
  </w:style>
  <w:style w:type="paragraph" w:customStyle="1" w:styleId="3300">
    <w:name w:val="3.3 Т. Слева + 0"/>
    <w:basedOn w:val="af4"/>
    <w:rsid w:val="008F0F0F"/>
    <w:rPr>
      <w:sz w:val="20"/>
      <w:szCs w:val="20"/>
      <w:lang w:eastAsia="en-US"/>
    </w:rPr>
  </w:style>
  <w:style w:type="paragraph" w:customStyle="1" w:styleId="31f">
    <w:name w:val="3.1 Т. Подзаг."/>
    <w:link w:val="31f0"/>
    <w:rsid w:val="008F0F0F"/>
    <w:pPr>
      <w:spacing w:before="40" w:after="40" w:line="240" w:lineRule="auto"/>
      <w:jc w:val="both"/>
    </w:pPr>
    <w:rPr>
      <w:rFonts w:ascii="Times New Roman" w:eastAsia="Times New Roman" w:hAnsi="Times New Roman" w:cs="Times New Roman"/>
      <w:b/>
      <w:bCs/>
      <w:smallCaps/>
      <w:spacing w:val="20"/>
      <w:sz w:val="20"/>
      <w:szCs w:val="20"/>
    </w:rPr>
  </w:style>
  <w:style w:type="character" w:customStyle="1" w:styleId="31f0">
    <w:name w:val="3.1 Т. Подзаг. Знак"/>
    <w:basedOn w:val="af5"/>
    <w:link w:val="31f"/>
    <w:rsid w:val="008F0F0F"/>
    <w:rPr>
      <w:rFonts w:ascii="Times New Roman" w:eastAsia="Times New Roman" w:hAnsi="Times New Roman" w:cs="Times New Roman"/>
      <w:b/>
      <w:bCs/>
      <w:smallCaps/>
      <w:spacing w:val="20"/>
      <w:sz w:val="20"/>
      <w:szCs w:val="20"/>
    </w:rPr>
  </w:style>
  <w:style w:type="paragraph" w:customStyle="1" w:styleId="1ffffc">
    <w:name w:val="Текст титула отступ 1"/>
    <w:rsid w:val="008F0F0F"/>
    <w:pPr>
      <w:spacing w:after="3600"/>
      <w:jc w:val="center"/>
    </w:pPr>
    <w:rPr>
      <w:rFonts w:ascii="Times New Roman" w:eastAsia="Times New Roman" w:hAnsi="Times New Roman" w:cs="Times New Roman"/>
      <w:b/>
      <w:sz w:val="24"/>
      <w:szCs w:val="20"/>
    </w:rPr>
  </w:style>
  <w:style w:type="paragraph" w:customStyle="1" w:styleId="affffffffffff6">
    <w:name w:val="Обычный б/п"/>
    <w:basedOn w:val="af4"/>
    <w:rsid w:val="008F0F0F"/>
    <w:pPr>
      <w:snapToGrid w:val="0"/>
      <w:spacing w:line="300" w:lineRule="auto"/>
      <w:contextualSpacing/>
      <w:jc w:val="both"/>
    </w:pPr>
    <w:rPr>
      <w:sz w:val="28"/>
      <w:szCs w:val="22"/>
      <w:lang w:eastAsia="en-US"/>
    </w:rPr>
  </w:style>
  <w:style w:type="paragraph" w:customStyle="1" w:styleId="21f7">
    <w:name w:val="2.1 Наз. записки"/>
    <w:basedOn w:val="103"/>
    <w:link w:val="21f8"/>
    <w:rsid w:val="008F0F0F"/>
    <w:rPr>
      <w:rFonts w:cs="Times New Roman"/>
      <w:caps w:val="0"/>
    </w:rPr>
  </w:style>
  <w:style w:type="character" w:customStyle="1" w:styleId="affffffffffff3">
    <w:name w:val="Перечисление Знак"/>
    <w:basedOn w:val="af9"/>
    <w:link w:val="ac"/>
    <w:rsid w:val="008F0F0F"/>
    <w:rPr>
      <w:rFonts w:ascii="Times New Roman" w:eastAsia="MS Mincho" w:hAnsi="Times New Roman" w:cs="Times New Roman"/>
      <w:sz w:val="28"/>
      <w:szCs w:val="24"/>
      <w:lang w:eastAsia="ru-RU"/>
    </w:rPr>
  </w:style>
  <w:style w:type="paragraph" w:customStyle="1" w:styleId="1ffffd">
    <w:name w:val="Красная строка1"/>
    <w:basedOn w:val="afa"/>
    <w:next w:val="af4"/>
    <w:link w:val="affffffffffff7"/>
    <w:uiPriority w:val="99"/>
    <w:unhideWhenUsed/>
    <w:rsid w:val="008F0F0F"/>
    <w:pPr>
      <w:snapToGrid w:val="0"/>
      <w:spacing w:before="40" w:after="360" w:line="300" w:lineRule="auto"/>
      <w:ind w:firstLine="360"/>
      <w:contextualSpacing/>
      <w:jc w:val="both"/>
    </w:pPr>
    <w:rPr>
      <w:spacing w:val="-5"/>
      <w:sz w:val="28"/>
      <w:szCs w:val="22"/>
      <w:lang w:eastAsia="en-US"/>
    </w:rPr>
  </w:style>
  <w:style w:type="character" w:customStyle="1" w:styleId="affffffffffff7">
    <w:name w:val="Красная строка Знак"/>
    <w:basedOn w:val="afb"/>
    <w:link w:val="1ffffd"/>
    <w:uiPriority w:val="99"/>
    <w:rsid w:val="008F0F0F"/>
    <w:rPr>
      <w:rFonts w:ascii="Times New Roman" w:eastAsia="Times New Roman" w:hAnsi="Times New Roman" w:cs="Times New Roman"/>
      <w:spacing w:val="-5"/>
      <w:sz w:val="28"/>
      <w:szCs w:val="22"/>
      <w:lang w:val="ru-RU" w:eastAsia="en-US" w:bidi="ar-SA"/>
    </w:rPr>
  </w:style>
  <w:style w:type="paragraph" w:customStyle="1" w:styleId="affffffffffff8">
    <w:name w:val="Уравнения"/>
    <w:rsid w:val="008F0F0F"/>
    <w:pPr>
      <w:spacing w:before="80" w:after="80" w:line="300" w:lineRule="auto"/>
      <w:ind w:left="2829"/>
    </w:pPr>
    <w:rPr>
      <w:rFonts w:ascii="Cambria Math" w:eastAsia="Times New Roman" w:hAnsi="Cambria Math"/>
      <w:i/>
      <w:sz w:val="28"/>
    </w:rPr>
  </w:style>
  <w:style w:type="paragraph" w:customStyle="1" w:styleId="4110">
    <w:name w:val="4.1 Абз. титула 1"/>
    <w:next w:val="103"/>
    <w:link w:val="4111"/>
    <w:rsid w:val="008F0F0F"/>
    <w:pPr>
      <w:spacing w:after="1200" w:line="300" w:lineRule="auto"/>
      <w:jc w:val="center"/>
    </w:pPr>
    <w:rPr>
      <w:rFonts w:ascii="Times New Roman" w:eastAsia="Times New Roman" w:hAnsi="Times New Roman"/>
      <w:caps/>
      <w:smallCaps/>
      <w:spacing w:val="20"/>
      <w:sz w:val="32"/>
      <w:szCs w:val="36"/>
    </w:rPr>
  </w:style>
  <w:style w:type="character" w:customStyle="1" w:styleId="21f8">
    <w:name w:val="2.1 Наз. записки Знак"/>
    <w:basedOn w:val="104"/>
    <w:link w:val="21f7"/>
    <w:rsid w:val="008F0F0F"/>
    <w:rPr>
      <w:rFonts w:ascii="Times New Roman" w:eastAsia="Times New Roman" w:hAnsi="Times New Roman"/>
      <w:b/>
      <w:caps w:val="0"/>
      <w:spacing w:val="10"/>
      <w:sz w:val="32"/>
      <w:szCs w:val="36"/>
    </w:rPr>
  </w:style>
  <w:style w:type="paragraph" w:customStyle="1" w:styleId="422">
    <w:name w:val="4.2 Абз. титула 2"/>
    <w:basedOn w:val="4110"/>
    <w:link w:val="4220"/>
    <w:rsid w:val="008F0F0F"/>
    <w:pPr>
      <w:spacing w:after="0"/>
    </w:pPr>
  </w:style>
  <w:style w:type="character" w:customStyle="1" w:styleId="4111">
    <w:name w:val="4.1 Абз. титула 1 Знак"/>
    <w:basedOn w:val="af5"/>
    <w:link w:val="4110"/>
    <w:rsid w:val="008F0F0F"/>
    <w:rPr>
      <w:rFonts w:ascii="Times New Roman" w:eastAsia="Times New Roman" w:hAnsi="Times New Roman"/>
      <w:caps/>
      <w:smallCaps/>
      <w:spacing w:val="20"/>
      <w:sz w:val="32"/>
      <w:szCs w:val="36"/>
    </w:rPr>
  </w:style>
  <w:style w:type="table" w:customStyle="1" w:styleId="-531">
    <w:name w:val="Таблица-сетка 5 темная — акцент 31"/>
    <w:basedOn w:val="af6"/>
    <w:uiPriority w:val="50"/>
    <w:rsid w:val="008F0F0F"/>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
    <w:name w:val="Таблица-сетка 4 — акцент 31"/>
    <w:basedOn w:val="af6"/>
    <w:uiPriority w:val="49"/>
    <w:rsid w:val="008F0F0F"/>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
    <w:name w:val="Таблица-сетка 5 темная1"/>
    <w:basedOn w:val="af6"/>
    <w:uiPriority w:val="50"/>
    <w:rsid w:val="008F0F0F"/>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2fff0">
    <w:name w:val="Заголовок записки 2"/>
    <w:basedOn w:val="af4"/>
    <w:next w:val="af4"/>
    <w:rsid w:val="008F0F0F"/>
    <w:pPr>
      <w:keepNext/>
      <w:widowControl w:val="0"/>
      <w:snapToGrid w:val="0"/>
      <w:spacing w:before="720" w:line="300" w:lineRule="auto"/>
      <w:contextualSpacing/>
      <w:jc w:val="both"/>
      <w:outlineLvl w:val="0"/>
    </w:pPr>
    <w:rPr>
      <w:b/>
      <w:caps/>
      <w:spacing w:val="5"/>
      <w:sz w:val="32"/>
      <w:szCs w:val="22"/>
      <w:lang w:eastAsia="en-US"/>
    </w:rPr>
  </w:style>
  <w:style w:type="paragraph" w:customStyle="1" w:styleId="224">
    <w:name w:val="2.2 Наз. книги"/>
    <w:link w:val="225"/>
    <w:rsid w:val="008F0F0F"/>
    <w:pPr>
      <w:widowControl w:val="0"/>
      <w:numPr>
        <w:ilvl w:val="1"/>
      </w:numPr>
      <w:spacing w:after="0" w:line="300" w:lineRule="auto"/>
      <w:jc w:val="center"/>
    </w:pPr>
    <w:rPr>
      <w:rFonts w:ascii="Times New Roman" w:eastAsia="Times New Roman" w:hAnsi="Times New Roman"/>
      <w:b/>
      <w:smallCaps/>
      <w:spacing w:val="10"/>
      <w:sz w:val="28"/>
    </w:rPr>
  </w:style>
  <w:style w:type="character" w:customStyle="1" w:styleId="225">
    <w:name w:val="2.2 Наз. книги Знак"/>
    <w:basedOn w:val="af5"/>
    <w:link w:val="224"/>
    <w:rsid w:val="008F0F0F"/>
    <w:rPr>
      <w:rFonts w:ascii="Times New Roman" w:eastAsia="Times New Roman" w:hAnsi="Times New Roman"/>
      <w:b/>
      <w:smallCaps/>
      <w:spacing w:val="10"/>
      <w:sz w:val="28"/>
    </w:rPr>
  </w:style>
  <w:style w:type="paragraph" w:customStyle="1" w:styleId="103">
    <w:name w:val="1.0 Заг. ПЗ"/>
    <w:next w:val="21f7"/>
    <w:link w:val="104"/>
    <w:rsid w:val="008F0F0F"/>
    <w:pPr>
      <w:widowControl w:val="0"/>
      <w:spacing w:after="0" w:line="300" w:lineRule="auto"/>
      <w:ind w:left="426" w:right="425"/>
      <w:jc w:val="center"/>
    </w:pPr>
    <w:rPr>
      <w:rFonts w:ascii="Times New Roman" w:eastAsia="Times New Roman" w:hAnsi="Times New Roman"/>
      <w:b/>
      <w:caps/>
      <w:spacing w:val="10"/>
      <w:sz w:val="32"/>
      <w:szCs w:val="36"/>
    </w:rPr>
  </w:style>
  <w:style w:type="paragraph" w:customStyle="1" w:styleId="230">
    <w:name w:val="2.3 Текст титула"/>
    <w:next w:val="103"/>
    <w:link w:val="231"/>
    <w:rsid w:val="008F0F0F"/>
    <w:pPr>
      <w:spacing w:after="0" w:line="360" w:lineRule="auto"/>
      <w:jc w:val="center"/>
    </w:pPr>
    <w:rPr>
      <w:rFonts w:ascii="Times New Roman" w:eastAsia="Times New Roman" w:hAnsi="Times New Roman" w:cs="Times New Roman"/>
      <w:b/>
      <w:bCs/>
      <w:spacing w:val="10"/>
      <w:sz w:val="28"/>
      <w:szCs w:val="20"/>
    </w:rPr>
  </w:style>
  <w:style w:type="character" w:customStyle="1" w:styleId="104">
    <w:name w:val="1.0 Заг. ПЗ Знак"/>
    <w:basedOn w:val="af5"/>
    <w:link w:val="103"/>
    <w:rsid w:val="008F0F0F"/>
    <w:rPr>
      <w:rFonts w:ascii="Times New Roman" w:eastAsia="Times New Roman" w:hAnsi="Times New Roman"/>
      <w:b/>
      <w:caps/>
      <w:spacing w:val="10"/>
      <w:sz w:val="32"/>
      <w:szCs w:val="36"/>
    </w:rPr>
  </w:style>
  <w:style w:type="paragraph" w:customStyle="1" w:styleId="36-">
    <w:name w:val="3.6 Табл. Утв.-Согл."/>
    <w:basedOn w:val="affffffffffff0"/>
    <w:link w:val="36-0"/>
    <w:rsid w:val="008F0F0F"/>
    <w:pPr>
      <w:spacing w:after="0" w:line="300" w:lineRule="auto"/>
      <w:ind w:left="33" w:right="174"/>
      <w:jc w:val="both"/>
    </w:pPr>
    <w:rPr>
      <w:b w:val="0"/>
      <w:sz w:val="28"/>
      <w:szCs w:val="24"/>
    </w:rPr>
  </w:style>
  <w:style w:type="character" w:customStyle="1" w:styleId="231">
    <w:name w:val="2.3 Текст титула Знак"/>
    <w:basedOn w:val="af5"/>
    <w:link w:val="230"/>
    <w:rsid w:val="008F0F0F"/>
    <w:rPr>
      <w:rFonts w:ascii="Times New Roman" w:eastAsia="Times New Roman" w:hAnsi="Times New Roman" w:cs="Times New Roman"/>
      <w:b/>
      <w:bCs/>
      <w:spacing w:val="10"/>
      <w:sz w:val="28"/>
      <w:szCs w:val="20"/>
    </w:rPr>
  </w:style>
  <w:style w:type="character" w:customStyle="1" w:styleId="36-0">
    <w:name w:val="3.6 Табл. Утв.-Согл. Знак"/>
    <w:basedOn w:val="affffffffffff1"/>
    <w:link w:val="36-"/>
    <w:rsid w:val="008F0F0F"/>
    <w:rPr>
      <w:rFonts w:ascii="Times New Roman" w:eastAsia="Times New Roman" w:hAnsi="Times New Roman" w:cs="Times New Roman"/>
      <w:b w:val="0"/>
      <w:sz w:val="28"/>
      <w:szCs w:val="24"/>
    </w:rPr>
  </w:style>
  <w:style w:type="paragraph" w:customStyle="1" w:styleId="37-">
    <w:name w:val="3.7 Табл. Зам.-Зав."/>
    <w:basedOn w:val="36-"/>
    <w:link w:val="37-0"/>
    <w:rsid w:val="008F0F0F"/>
    <w:pPr>
      <w:ind w:left="34" w:right="176"/>
      <w:jc w:val="left"/>
    </w:pPr>
  </w:style>
  <w:style w:type="paragraph" w:customStyle="1" w:styleId="11fb">
    <w:name w:val="1.1а Заг. Оглавления"/>
    <w:link w:val="11fc"/>
    <w:rsid w:val="008F0F0F"/>
    <w:pPr>
      <w:keepNext/>
      <w:pageBreakBefore/>
      <w:widowControl w:val="0"/>
      <w:spacing w:after="120" w:line="300" w:lineRule="auto"/>
      <w:ind w:left="1418" w:right="1418"/>
      <w:jc w:val="center"/>
      <w:outlineLvl w:val="0"/>
    </w:pPr>
    <w:rPr>
      <w:rFonts w:ascii="Times New Roman" w:eastAsia="Times New Roman" w:hAnsi="Times New Roman" w:cs="Times New Roman"/>
      <w:b/>
      <w:iCs/>
      <w:caps/>
      <w:snapToGrid w:val="0"/>
      <w:spacing w:val="20"/>
      <w:sz w:val="28"/>
      <w:lang w:eastAsia="ja-JP"/>
    </w:rPr>
  </w:style>
  <w:style w:type="paragraph" w:customStyle="1" w:styleId="11fd">
    <w:name w:val="1.1 Заг. Вв."/>
    <w:aliases w:val="Закл."/>
    <w:basedOn w:val="11fb"/>
    <w:link w:val="11fe"/>
    <w:rsid w:val="008F0F0F"/>
  </w:style>
  <w:style w:type="character" w:customStyle="1" w:styleId="11fc">
    <w:name w:val="1.1а Заг. Оглавления Знак"/>
    <w:basedOn w:val="af5"/>
    <w:link w:val="11fb"/>
    <w:rsid w:val="008F0F0F"/>
    <w:rPr>
      <w:rFonts w:ascii="Times New Roman" w:eastAsia="Times New Roman" w:hAnsi="Times New Roman" w:cs="Times New Roman"/>
      <w:b/>
      <w:iCs/>
      <w:caps/>
      <w:snapToGrid w:val="0"/>
      <w:spacing w:val="20"/>
      <w:sz w:val="28"/>
      <w:lang w:eastAsia="ja-JP"/>
    </w:rPr>
  </w:style>
  <w:style w:type="character" w:customStyle="1" w:styleId="11fe">
    <w:name w:val="1.1 Заг. Вв. Знак"/>
    <w:aliases w:val="Закл. Знак"/>
    <w:basedOn w:val="11fc"/>
    <w:link w:val="11fd"/>
    <w:rsid w:val="008F0F0F"/>
    <w:rPr>
      <w:rFonts w:ascii="Times New Roman" w:eastAsia="Times New Roman" w:hAnsi="Times New Roman" w:cs="Times New Roman"/>
      <w:b/>
      <w:iCs/>
      <w:caps/>
      <w:snapToGrid w:val="0"/>
      <w:spacing w:val="20"/>
      <w:sz w:val="28"/>
      <w:lang w:eastAsia="ja-JP"/>
    </w:rPr>
  </w:style>
  <w:style w:type="character" w:customStyle="1" w:styleId="1fb">
    <w:name w:val="Оглавление 1 Знак"/>
    <w:basedOn w:val="af5"/>
    <w:link w:val="1fa"/>
    <w:uiPriority w:val="39"/>
    <w:rsid w:val="00D964A0"/>
    <w:rPr>
      <w:rFonts w:ascii="Times New Roman" w:eastAsiaTheme="majorEastAsia" w:hAnsi="Times New Roman" w:cs="Times New Roman"/>
      <w:smallCaps/>
      <w:noProof/>
      <w:spacing w:val="5"/>
      <w:sz w:val="24"/>
      <w:szCs w:val="24"/>
      <w:lang w:eastAsia="ru-RU" w:bidi="en-US"/>
    </w:rPr>
  </w:style>
  <w:style w:type="character" w:customStyle="1" w:styleId="2f">
    <w:name w:val="Оглавление 2 Знак"/>
    <w:basedOn w:val="af5"/>
    <w:link w:val="2e"/>
    <w:uiPriority w:val="39"/>
    <w:rsid w:val="00607343"/>
    <w:rPr>
      <w:rFonts w:ascii="Calibri" w:eastAsia="Times New Roman" w:hAnsi="Calibri" w:cs="Calibri"/>
      <w:b/>
      <w:bCs/>
      <w:sz w:val="24"/>
      <w:lang w:val="en-US" w:bidi="en-US"/>
    </w:rPr>
  </w:style>
  <w:style w:type="character" w:customStyle="1" w:styleId="3f0">
    <w:name w:val="Оглавление 3 Знак"/>
    <w:basedOn w:val="af5"/>
    <w:link w:val="3f"/>
    <w:uiPriority w:val="39"/>
    <w:rsid w:val="001A0357"/>
    <w:rPr>
      <w:rFonts w:ascii="Arial" w:eastAsia="Times New Roman" w:hAnsi="Arial" w:cs="Calibri"/>
      <w:sz w:val="24"/>
      <w:szCs w:val="20"/>
      <w:lang w:val="en-US" w:bidi="en-US"/>
    </w:rPr>
  </w:style>
  <w:style w:type="character" w:customStyle="1" w:styleId="47">
    <w:name w:val="Оглавление 4 Знак"/>
    <w:basedOn w:val="af5"/>
    <w:link w:val="46"/>
    <w:uiPriority w:val="39"/>
    <w:rsid w:val="008F0F0F"/>
    <w:rPr>
      <w:rFonts w:ascii="Calibri" w:eastAsia="Times New Roman" w:hAnsi="Calibri" w:cs="Calibri"/>
      <w:sz w:val="20"/>
      <w:szCs w:val="20"/>
      <w:lang w:val="en-US" w:bidi="en-US"/>
    </w:rPr>
  </w:style>
  <w:style w:type="paragraph" w:customStyle="1" w:styleId="051">
    <w:name w:val="0.5 Список 1)"/>
    <w:aliases w:val="2)"/>
    <w:basedOn w:val="00"/>
    <w:link w:val="0513"/>
    <w:rsid w:val="008F0F0F"/>
    <w:pPr>
      <w:numPr>
        <w:numId w:val="59"/>
      </w:numPr>
      <w:spacing w:after="40"/>
      <w:ind w:left="1134" w:hanging="425"/>
      <w:contextualSpacing/>
    </w:pPr>
  </w:style>
  <w:style w:type="character" w:customStyle="1" w:styleId="0513">
    <w:name w:val="0.5 Список 1) Знак"/>
    <w:aliases w:val="2) Знак"/>
    <w:basedOn w:val="000"/>
    <w:link w:val="051"/>
    <w:rsid w:val="008F0F0F"/>
    <w:rPr>
      <w:rFonts w:ascii="Times New Roman" w:eastAsia="Times New Roman" w:hAnsi="Times New Roman" w:cs="Times New Roman"/>
      <w:sz w:val="26"/>
      <w:szCs w:val="26"/>
    </w:rPr>
  </w:style>
  <w:style w:type="paragraph" w:customStyle="1" w:styleId="06">
    <w:name w:val="0.6 Список а)"/>
    <w:aliases w:val="б)"/>
    <w:basedOn w:val="051"/>
    <w:link w:val="060"/>
    <w:rsid w:val="008F0F0F"/>
    <w:pPr>
      <w:numPr>
        <w:numId w:val="60"/>
      </w:numPr>
      <w:ind w:left="2137" w:hanging="357"/>
    </w:pPr>
  </w:style>
  <w:style w:type="character" w:customStyle="1" w:styleId="060">
    <w:name w:val="0.6 Список а) Знак"/>
    <w:aliases w:val="б) Знак"/>
    <w:basedOn w:val="0513"/>
    <w:link w:val="06"/>
    <w:rsid w:val="008F0F0F"/>
    <w:rPr>
      <w:rFonts w:ascii="Times New Roman" w:eastAsia="Times New Roman" w:hAnsi="Times New Roman" w:cs="Times New Roman"/>
      <w:sz w:val="26"/>
      <w:szCs w:val="26"/>
    </w:rPr>
  </w:style>
  <w:style w:type="character" w:customStyle="1" w:styleId="11f3">
    <w:name w:val="1.1 Заг. Частей Знак"/>
    <w:basedOn w:val="af5"/>
    <w:link w:val="113"/>
    <w:rsid w:val="008F0F0F"/>
    <w:rPr>
      <w:rFonts w:ascii="Times New Roman" w:eastAsia="Times New Roman" w:hAnsi="Times New Roman" w:cs="Times New Roman"/>
      <w:b/>
      <w:iCs/>
      <w:caps/>
      <w:snapToGrid w:val="0"/>
      <w:spacing w:val="20"/>
      <w:sz w:val="28"/>
      <w:lang w:eastAsia="ja-JP"/>
    </w:rPr>
  </w:style>
  <w:style w:type="character" w:customStyle="1" w:styleId="21f0">
    <w:name w:val="2_1 Рисунок Знак"/>
    <w:basedOn w:val="af5"/>
    <w:link w:val="21"/>
    <w:rsid w:val="008F0F0F"/>
    <w:rPr>
      <w:rFonts w:ascii="Times New Roman" w:eastAsia="Times New Roman" w:hAnsi="Times New Roman" w:cs="Times New Roman"/>
      <w:b/>
      <w:iCs/>
      <w:snapToGrid w:val="0"/>
      <w:sz w:val="26"/>
      <w:szCs w:val="26"/>
    </w:rPr>
  </w:style>
  <w:style w:type="character" w:customStyle="1" w:styleId="03110">
    <w:name w:val="03_Глава 1.1. Знак"/>
    <w:basedOn w:val="af5"/>
    <w:link w:val="0311"/>
    <w:rsid w:val="008F0F0F"/>
    <w:rPr>
      <w:rFonts w:ascii="Times New Roman" w:eastAsia="Times New Roman" w:hAnsi="Times New Roman" w:cs="Times New Roman"/>
      <w:b/>
      <w:sz w:val="26"/>
      <w:szCs w:val="24"/>
    </w:rPr>
  </w:style>
  <w:style w:type="character" w:customStyle="1" w:styleId="4220">
    <w:name w:val="4.2 Абз. титула 2 Знак"/>
    <w:basedOn w:val="4111"/>
    <w:link w:val="422"/>
    <w:rsid w:val="008F0F0F"/>
    <w:rPr>
      <w:rFonts w:ascii="Times New Roman" w:eastAsia="Times New Roman" w:hAnsi="Times New Roman"/>
      <w:caps/>
      <w:smallCaps/>
      <w:spacing w:val="20"/>
      <w:sz w:val="32"/>
      <w:szCs w:val="36"/>
    </w:rPr>
  </w:style>
  <w:style w:type="character" w:customStyle="1" w:styleId="37-0">
    <w:name w:val="3.7 Табл. Зам.-Зав. Знак"/>
    <w:basedOn w:val="36-0"/>
    <w:link w:val="37-"/>
    <w:rsid w:val="008F0F0F"/>
    <w:rPr>
      <w:rFonts w:ascii="Times New Roman" w:eastAsia="Times New Roman" w:hAnsi="Times New Roman" w:cs="Times New Roman"/>
      <w:b w:val="0"/>
      <w:sz w:val="28"/>
      <w:szCs w:val="24"/>
    </w:rPr>
  </w:style>
  <w:style w:type="paragraph" w:customStyle="1" w:styleId="020">
    <w:name w:val="0.2 Слева + 0"/>
    <w:basedOn w:val="00"/>
    <w:link w:val="0200"/>
    <w:rsid w:val="008F0F0F"/>
    <w:pPr>
      <w:ind w:firstLine="0"/>
      <w:contextualSpacing/>
    </w:pPr>
  </w:style>
  <w:style w:type="character" w:customStyle="1" w:styleId="0200">
    <w:name w:val="0.2 Слева + 0 Знак"/>
    <w:basedOn w:val="000"/>
    <w:link w:val="020"/>
    <w:rsid w:val="008F0F0F"/>
    <w:rPr>
      <w:rFonts w:ascii="Times New Roman" w:eastAsia="Times New Roman" w:hAnsi="Times New Roman" w:cs="Times New Roman"/>
      <w:sz w:val="26"/>
      <w:szCs w:val="26"/>
    </w:rPr>
  </w:style>
  <w:style w:type="numbering" w:customStyle="1" w:styleId="050">
    <w:name w:val="Стиль 0.5 Список Заг."/>
    <w:basedOn w:val="af7"/>
    <w:rsid w:val="008F0F0F"/>
  </w:style>
  <w:style w:type="character" w:customStyle="1" w:styleId="0511110">
    <w:name w:val="05_Глава 1.1.1.1. Знак"/>
    <w:basedOn w:val="af5"/>
    <w:link w:val="051111"/>
    <w:rsid w:val="008F0F0F"/>
    <w:rPr>
      <w:rFonts w:ascii="Times New Roman" w:eastAsia="Times New Roman" w:hAnsi="Times New Roman" w:cs="Times New Roman"/>
      <w:b/>
      <w:i/>
      <w:iCs/>
      <w:snapToGrid w:val="0"/>
      <w:spacing w:val="20"/>
      <w:sz w:val="26"/>
      <w:szCs w:val="26"/>
    </w:rPr>
  </w:style>
  <w:style w:type="character" w:customStyle="1" w:styleId="161">
    <w:name w:val="1.6 Заг. Подпараграфов Знак"/>
    <w:basedOn w:val="af5"/>
    <w:link w:val="16"/>
    <w:rsid w:val="008F0F0F"/>
    <w:rPr>
      <w:rFonts w:ascii="Times New Roman" w:eastAsia="Times New Roman" w:hAnsi="Times New Roman" w:cs="Times New Roman"/>
      <w:i/>
      <w:iCs/>
      <w:snapToGrid w:val="0"/>
      <w:spacing w:val="20"/>
      <w:sz w:val="28"/>
    </w:rPr>
  </w:style>
  <w:style w:type="character" w:customStyle="1" w:styleId="60-0">
    <w:name w:val="6.0 Список лит-ры Знак"/>
    <w:basedOn w:val="af5"/>
    <w:link w:val="60-"/>
    <w:rsid w:val="008F0F0F"/>
    <w:rPr>
      <w:rFonts w:ascii="Times New Roman" w:eastAsia="Times New Roman" w:hAnsi="Times New Roman"/>
      <w:sz w:val="28"/>
    </w:rPr>
  </w:style>
  <w:style w:type="paragraph" w:customStyle="1" w:styleId="240">
    <w:name w:val="2.4 Текст титула ПТЭ"/>
    <w:basedOn w:val="230"/>
    <w:rsid w:val="008F0F0F"/>
    <w:pPr>
      <w:spacing w:line="240" w:lineRule="auto"/>
      <w:ind w:left="2268" w:right="2268"/>
    </w:pPr>
  </w:style>
  <w:style w:type="paragraph" w:customStyle="1" w:styleId="322">
    <w:name w:val="3.2 Т. Слева"/>
    <w:link w:val="323"/>
    <w:rsid w:val="008F0F0F"/>
    <w:pPr>
      <w:spacing w:after="0" w:line="240" w:lineRule="auto"/>
      <w:jc w:val="both"/>
    </w:pPr>
    <w:rPr>
      <w:rFonts w:ascii="Times New Roman" w:eastAsia="Times New Roman" w:hAnsi="Times New Roman" w:cs="Times New Roman"/>
      <w:sz w:val="20"/>
      <w:szCs w:val="20"/>
    </w:rPr>
  </w:style>
  <w:style w:type="paragraph" w:customStyle="1" w:styleId="351">
    <w:name w:val="3.5 Т. Справа"/>
    <w:basedOn w:val="341"/>
    <w:rsid w:val="008F0F0F"/>
    <w:pPr>
      <w:ind w:right="142"/>
      <w:jc w:val="right"/>
    </w:pPr>
  </w:style>
  <w:style w:type="character" w:customStyle="1" w:styleId="323">
    <w:name w:val="3.2 Т. Слева Знак"/>
    <w:basedOn w:val="af5"/>
    <w:link w:val="322"/>
    <w:rsid w:val="008F0F0F"/>
    <w:rPr>
      <w:rFonts w:ascii="Times New Roman" w:eastAsia="Times New Roman" w:hAnsi="Times New Roman" w:cs="Times New Roman"/>
      <w:sz w:val="20"/>
      <w:szCs w:val="20"/>
    </w:rPr>
  </w:style>
  <w:style w:type="paragraph" w:customStyle="1" w:styleId="3311">
    <w:name w:val="3.31 Т. Слева + 1"/>
    <w:basedOn w:val="af4"/>
    <w:rsid w:val="008F0F0F"/>
    <w:pPr>
      <w:ind w:firstLine="284"/>
    </w:pPr>
    <w:rPr>
      <w:sz w:val="20"/>
      <w:szCs w:val="20"/>
      <w:lang w:eastAsia="en-US"/>
    </w:rPr>
  </w:style>
  <w:style w:type="paragraph" w:customStyle="1" w:styleId="3322">
    <w:name w:val="3.32 Т. Слева + 2"/>
    <w:basedOn w:val="af4"/>
    <w:rsid w:val="008F0F0F"/>
    <w:pPr>
      <w:ind w:firstLine="567"/>
    </w:pPr>
    <w:rPr>
      <w:sz w:val="20"/>
      <w:szCs w:val="20"/>
      <w:lang w:eastAsia="en-US"/>
    </w:rPr>
  </w:style>
  <w:style w:type="table" w:customStyle="1" w:styleId="31f1">
    <w:name w:val="3.1 Таблица"/>
    <w:basedOn w:val="af6"/>
    <w:uiPriority w:val="99"/>
    <w:rsid w:val="008F0F0F"/>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3333">
    <w:name w:val="3.33 Т. Слева + 3"/>
    <w:basedOn w:val="3322"/>
    <w:rsid w:val="008F0F0F"/>
    <w:pPr>
      <w:ind w:firstLine="851"/>
    </w:pPr>
  </w:style>
  <w:style w:type="table" w:customStyle="1" w:styleId="3-31">
    <w:name w:val="Средняя сетка 3 - Акцент 31"/>
    <w:basedOn w:val="af6"/>
    <w:next w:val="af6"/>
    <w:uiPriority w:val="69"/>
    <w:unhideWhenUsed/>
    <w:rsid w:val="008F0F0F"/>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customStyle="1" w:styleId="01">
    <w:name w:val="0.1 Пробел"/>
    <w:basedOn w:val="00"/>
    <w:link w:val="010"/>
    <w:rsid w:val="008F0F0F"/>
    <w:pPr>
      <w:spacing w:after="40"/>
      <w:contextualSpacing/>
    </w:pPr>
  </w:style>
  <w:style w:type="character" w:customStyle="1" w:styleId="010">
    <w:name w:val="0.1 Пробел Знак"/>
    <w:basedOn w:val="000"/>
    <w:link w:val="01"/>
    <w:rsid w:val="008F0F0F"/>
    <w:rPr>
      <w:rFonts w:ascii="Times New Roman" w:eastAsia="Times New Roman" w:hAnsi="Times New Roman" w:cs="Times New Roman"/>
      <w:sz w:val="26"/>
      <w:szCs w:val="26"/>
    </w:rPr>
  </w:style>
  <w:style w:type="paragraph" w:customStyle="1" w:styleId="3ff0">
    <w:name w:val="3_Рисунок"/>
    <w:basedOn w:val="020"/>
    <w:link w:val="3ff1"/>
    <w:rsid w:val="008F0F0F"/>
    <w:pPr>
      <w:jc w:val="center"/>
    </w:pPr>
  </w:style>
  <w:style w:type="character" w:customStyle="1" w:styleId="3ff1">
    <w:name w:val="3_Рисунок Знак"/>
    <w:basedOn w:val="0200"/>
    <w:link w:val="3ff0"/>
    <w:rsid w:val="008F0F0F"/>
    <w:rPr>
      <w:rFonts w:ascii="Times New Roman" w:eastAsia="Times New Roman" w:hAnsi="Times New Roman" w:cs="Times New Roman"/>
      <w:sz w:val="26"/>
      <w:szCs w:val="26"/>
    </w:rPr>
  </w:style>
  <w:style w:type="paragraph" w:customStyle="1" w:styleId="04">
    <w:name w:val="0.4 Справа"/>
    <w:basedOn w:val="3ff0"/>
    <w:rsid w:val="008F0F0F"/>
    <w:pPr>
      <w:spacing w:before="120" w:after="120"/>
      <w:contextualSpacing w:val="0"/>
      <w:jc w:val="right"/>
    </w:pPr>
  </w:style>
  <w:style w:type="table" w:customStyle="1" w:styleId="1ffffe">
    <w:name w:val="Сетка таблицы светлая1"/>
    <w:basedOn w:val="af6"/>
    <w:uiPriority w:val="40"/>
    <w:rsid w:val="008F0F0F"/>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052">
    <w:name w:val="0.5 Список 2"/>
    <w:basedOn w:val="122"/>
    <w:link w:val="0522"/>
    <w:rsid w:val="008F0F0F"/>
    <w:pPr>
      <w:numPr>
        <w:numId w:val="55"/>
      </w:numPr>
      <w:ind w:left="1701" w:firstLine="709"/>
    </w:pPr>
  </w:style>
  <w:style w:type="character" w:customStyle="1" w:styleId="0522">
    <w:name w:val="0.5 Список 2 Знак"/>
    <w:basedOn w:val="127"/>
    <w:link w:val="052"/>
    <w:rsid w:val="008F0F0F"/>
    <w:rPr>
      <w:rFonts w:ascii="Times New Roman" w:eastAsia="Times New Roman" w:hAnsi="Times New Roman" w:cs="Times New Roman"/>
      <w:i/>
      <w:sz w:val="26"/>
      <w:szCs w:val="26"/>
    </w:rPr>
  </w:style>
  <w:style w:type="paragraph" w:customStyle="1" w:styleId="011">
    <w:name w:val="01_ЖИРНЫЙ ЗАГОЛОВОК"/>
    <w:basedOn w:val="11fb"/>
    <w:link w:val="012"/>
    <w:qFormat/>
    <w:rsid w:val="008F0F0F"/>
    <w:rPr>
      <w:sz w:val="26"/>
      <w:szCs w:val="26"/>
    </w:rPr>
  </w:style>
  <w:style w:type="character" w:customStyle="1" w:styleId="012">
    <w:name w:val="01_ЖИРНЫЙ ЗАГОЛОВОК Знак"/>
    <w:basedOn w:val="11fe"/>
    <w:link w:val="011"/>
    <w:rsid w:val="008F0F0F"/>
    <w:rPr>
      <w:rFonts w:ascii="Times New Roman" w:eastAsia="Times New Roman" w:hAnsi="Times New Roman" w:cs="Times New Roman"/>
      <w:b/>
      <w:iCs/>
      <w:caps/>
      <w:snapToGrid w:val="0"/>
      <w:spacing w:val="20"/>
      <w:sz w:val="26"/>
      <w:szCs w:val="26"/>
      <w:lang w:eastAsia="ja-JP"/>
    </w:rPr>
  </w:style>
  <w:style w:type="paragraph" w:customStyle="1" w:styleId="4f2">
    <w:name w:val="4_Примечания"/>
    <w:basedOn w:val="00"/>
    <w:link w:val="4f3"/>
    <w:qFormat/>
    <w:rsid w:val="008F0F0F"/>
    <w:pPr>
      <w:contextualSpacing/>
    </w:pPr>
    <w:rPr>
      <w:color w:val="FF0000"/>
    </w:rPr>
  </w:style>
  <w:style w:type="character" w:customStyle="1" w:styleId="4f3">
    <w:name w:val="4_Примечания Знак"/>
    <w:basedOn w:val="000"/>
    <w:link w:val="4f2"/>
    <w:rsid w:val="008F0F0F"/>
    <w:rPr>
      <w:rFonts w:ascii="Times New Roman" w:eastAsia="Times New Roman" w:hAnsi="Times New Roman" w:cs="Times New Roman"/>
      <w:color w:val="FF0000"/>
      <w:sz w:val="26"/>
      <w:szCs w:val="26"/>
    </w:rPr>
  </w:style>
  <w:style w:type="numbering" w:customStyle="1" w:styleId="05210">
    <w:name w:val="0.5 Список Заг.21"/>
    <w:uiPriority w:val="99"/>
    <w:rsid w:val="008F0F0F"/>
  </w:style>
  <w:style w:type="numbering" w:customStyle="1" w:styleId="05110">
    <w:name w:val="0.5 Список Заг.11"/>
    <w:uiPriority w:val="99"/>
    <w:rsid w:val="008F0F0F"/>
  </w:style>
  <w:style w:type="table" w:customStyle="1" w:styleId="129">
    <w:name w:val="Сетка таблицы12"/>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4">
    <w:name w:val="Стиль 0.5 Список Заг.1"/>
    <w:basedOn w:val="af7"/>
    <w:rsid w:val="008F0F0F"/>
  </w:style>
  <w:style w:type="table" w:customStyle="1" w:styleId="3110">
    <w:name w:val="3.1 Таблица1"/>
    <w:basedOn w:val="af6"/>
    <w:uiPriority w:val="99"/>
    <w:rsid w:val="008F0F0F"/>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713">
    <w:name w:val="Сетка таблицы71"/>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9">
    <w:name w:val="Сетка таблицы13"/>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Сетка таблицы11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0">
    <w:name w:val="Сетка таблицы61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
    <w:name w:val="0.5 Список Заг.211"/>
    <w:uiPriority w:val="99"/>
    <w:rsid w:val="008F0F0F"/>
  </w:style>
  <w:style w:type="numbering" w:customStyle="1" w:styleId="051110">
    <w:name w:val="0.5 Список Заг.111"/>
    <w:uiPriority w:val="99"/>
    <w:rsid w:val="008F0F0F"/>
  </w:style>
  <w:style w:type="numbering" w:customStyle="1" w:styleId="0511">
    <w:name w:val="Стиль 0.5 Список Заг.11"/>
    <w:basedOn w:val="af7"/>
    <w:rsid w:val="008F0F0F"/>
    <w:pPr>
      <w:numPr>
        <w:numId w:val="61"/>
      </w:numPr>
    </w:pPr>
  </w:style>
  <w:style w:type="table" w:customStyle="1" w:styleId="3111">
    <w:name w:val="3.1 Таблица11"/>
    <w:basedOn w:val="af6"/>
    <w:uiPriority w:val="99"/>
    <w:rsid w:val="008F0F0F"/>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paragraph" w:customStyle="1" w:styleId="TableContents">
    <w:name w:val="Table Contents"/>
    <w:basedOn w:val="af4"/>
    <w:rsid w:val="008F0F0F"/>
    <w:pPr>
      <w:widowControl w:val="0"/>
      <w:suppressLineNumbers/>
      <w:suppressAutoHyphens/>
      <w:autoSpaceDN w:val="0"/>
      <w:textAlignment w:val="baseline"/>
    </w:pPr>
    <w:rPr>
      <w:rFonts w:ascii="Arial" w:eastAsia="SimSun" w:hAnsi="Arial" w:cs="Mangal"/>
      <w:kern w:val="3"/>
      <w:lang w:eastAsia="zh-CN" w:bidi="hi-IN"/>
    </w:rPr>
  </w:style>
  <w:style w:type="paragraph" w:customStyle="1" w:styleId="1fffff">
    <w:name w:val="Стиль Для таблицы (приложения 1) + По правому краю"/>
    <w:basedOn w:val="1fc"/>
    <w:rsid w:val="008F0F0F"/>
    <w:pPr>
      <w:widowControl w:val="0"/>
      <w:adjustRightInd w:val="0"/>
      <w:ind w:left="33" w:hanging="33"/>
      <w:jc w:val="center"/>
      <w:textAlignment w:val="baseline"/>
    </w:pPr>
    <w:rPr>
      <w:bCs w:val="0"/>
      <w:spacing w:val="-5"/>
      <w:sz w:val="16"/>
      <w:szCs w:val="20"/>
      <w:lang w:val="ru-RU" w:eastAsia="ru-RU" w:bidi="ar-SA"/>
    </w:rPr>
  </w:style>
  <w:style w:type="paragraph" w:customStyle="1" w:styleId="1fffff0">
    <w:name w:val="Текст_1"/>
    <w:basedOn w:val="af4"/>
    <w:rsid w:val="008F0F0F"/>
  </w:style>
  <w:style w:type="paragraph" w:customStyle="1" w:styleId="affffffffffff9">
    <w:name w:val="Подраздел"/>
    <w:basedOn w:val="af4"/>
    <w:rsid w:val="008F0F0F"/>
    <w:rPr>
      <w:b/>
    </w:rPr>
  </w:style>
  <w:style w:type="character" w:customStyle="1" w:styleId="1fffff1">
    <w:name w:val="Название Знак1"/>
    <w:aliases w:val="Заголовок1 Знак1"/>
    <w:basedOn w:val="af5"/>
    <w:uiPriority w:val="10"/>
    <w:rsid w:val="008F0F0F"/>
    <w:rPr>
      <w:rFonts w:ascii="Cambria" w:eastAsia="Times New Roman" w:hAnsi="Cambria" w:cs="Times New Roman"/>
      <w:color w:val="17365D"/>
      <w:spacing w:val="5"/>
      <w:kern w:val="28"/>
      <w:sz w:val="52"/>
      <w:szCs w:val="52"/>
    </w:rPr>
  </w:style>
  <w:style w:type="paragraph" w:customStyle="1" w:styleId="xl1824">
    <w:name w:val="xl1824"/>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rPr>
  </w:style>
  <w:style w:type="paragraph" w:customStyle="1" w:styleId="xl1825">
    <w:name w:val="xl182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26">
    <w:name w:val="xl182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827">
    <w:name w:val="xl1827"/>
    <w:basedOn w:val="af4"/>
    <w:rsid w:val="008F0F0F"/>
    <w:pPr>
      <w:spacing w:before="100" w:beforeAutospacing="1" w:after="100" w:afterAutospacing="1"/>
      <w:textAlignment w:val="center"/>
    </w:pPr>
  </w:style>
  <w:style w:type="paragraph" w:customStyle="1" w:styleId="xl1828">
    <w:name w:val="xl182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29">
    <w:name w:val="xl1829"/>
    <w:basedOn w:val="af4"/>
    <w:rsid w:val="008F0F0F"/>
    <w:pPr>
      <w:spacing w:before="100" w:beforeAutospacing="1" w:after="100" w:afterAutospacing="1"/>
    </w:pPr>
  </w:style>
  <w:style w:type="paragraph" w:customStyle="1" w:styleId="xl1830">
    <w:name w:val="xl183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831">
    <w:name w:val="xl183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table" w:customStyle="1" w:styleId="142">
    <w:name w:val="Сетка таблицы14"/>
    <w:basedOn w:val="af6"/>
    <w:next w:val="aff4"/>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379">
    <w:name w:val="xl52379"/>
    <w:basedOn w:val="af4"/>
    <w:rsid w:val="008F0F0F"/>
    <w:pPr>
      <w:spacing w:before="100" w:beforeAutospacing="1" w:after="100" w:afterAutospacing="1"/>
    </w:pPr>
    <w:rPr>
      <w:sz w:val="20"/>
      <w:szCs w:val="20"/>
    </w:rPr>
  </w:style>
  <w:style w:type="paragraph" w:customStyle="1" w:styleId="xl52380">
    <w:name w:val="xl52380"/>
    <w:basedOn w:val="af4"/>
    <w:rsid w:val="008F0F0F"/>
    <w:pPr>
      <w:spacing w:before="100" w:beforeAutospacing="1" w:after="100" w:afterAutospacing="1"/>
      <w:textAlignment w:val="center"/>
    </w:pPr>
    <w:rPr>
      <w:sz w:val="20"/>
      <w:szCs w:val="20"/>
    </w:rPr>
  </w:style>
  <w:style w:type="paragraph" w:customStyle="1" w:styleId="xl52381">
    <w:name w:val="xl5238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2">
    <w:name w:val="xl5238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3">
    <w:name w:val="xl5238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4">
    <w:name w:val="xl5238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85">
    <w:name w:val="xl5238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6">
    <w:name w:val="xl5238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2387">
    <w:name w:val="xl52387"/>
    <w:basedOn w:val="af4"/>
    <w:rsid w:val="008F0F0F"/>
    <w:pPr>
      <w:shd w:val="clear" w:color="000000" w:fill="538DD5"/>
      <w:spacing w:before="100" w:beforeAutospacing="1" w:after="100" w:afterAutospacing="1"/>
    </w:pPr>
    <w:rPr>
      <w:sz w:val="20"/>
      <w:szCs w:val="20"/>
    </w:rPr>
  </w:style>
  <w:style w:type="paragraph" w:customStyle="1" w:styleId="xl52388">
    <w:name w:val="xl52388"/>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color w:val="000000"/>
      <w:sz w:val="20"/>
      <w:szCs w:val="20"/>
    </w:rPr>
  </w:style>
  <w:style w:type="paragraph" w:customStyle="1" w:styleId="xl52389">
    <w:name w:val="xl5238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2390">
    <w:name w:val="xl52390"/>
    <w:basedOn w:val="af4"/>
    <w:rsid w:val="008F0F0F"/>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1">
    <w:name w:val="xl52391"/>
    <w:basedOn w:val="af4"/>
    <w:rsid w:val="008F0F0F"/>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2">
    <w:name w:val="xl52392"/>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color w:val="000000"/>
      <w:sz w:val="20"/>
      <w:szCs w:val="20"/>
    </w:rPr>
  </w:style>
  <w:style w:type="paragraph" w:customStyle="1" w:styleId="font1">
    <w:name w:val="font1"/>
    <w:basedOn w:val="af4"/>
    <w:rsid w:val="008F0F0F"/>
    <w:pPr>
      <w:spacing w:before="100" w:beforeAutospacing="1" w:after="100" w:afterAutospacing="1"/>
    </w:pPr>
    <w:rPr>
      <w:rFonts w:ascii="Calibri" w:hAnsi="Calibri" w:cs="Calibri"/>
      <w:color w:val="000000"/>
      <w:sz w:val="22"/>
      <w:szCs w:val="22"/>
    </w:rPr>
  </w:style>
  <w:style w:type="paragraph" w:customStyle="1" w:styleId="xl52393">
    <w:name w:val="xl52393"/>
    <w:basedOn w:val="af4"/>
    <w:rsid w:val="008F0F0F"/>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52394">
    <w:name w:val="xl5239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affffffffffffa">
    <w:name w:val="Обратный адрес"/>
    <w:basedOn w:val="af4"/>
    <w:uiPriority w:val="99"/>
    <w:semiHidden/>
    <w:qFormat/>
    <w:rsid w:val="008F0F0F"/>
    <w:pPr>
      <w:keepLines/>
      <w:framePr w:w="5160" w:h="840" w:wrap="notBeside" w:vAnchor="page" w:hAnchor="page" w:x="6121" w:y="915" w:anchorLock="1"/>
      <w:tabs>
        <w:tab w:val="left" w:pos="2160"/>
      </w:tabs>
      <w:spacing w:line="160" w:lineRule="atLeast"/>
      <w:ind w:firstLine="709"/>
      <w:jc w:val="both"/>
    </w:pPr>
    <w:rPr>
      <w:rFonts w:ascii="Arial" w:hAnsi="Arial" w:cs="Arial"/>
      <w:sz w:val="14"/>
      <w:szCs w:val="14"/>
      <w:lang w:eastAsia="en-US"/>
    </w:rPr>
  </w:style>
  <w:style w:type="table" w:customStyle="1" w:styleId="TableGridReport2">
    <w:name w:val="Table Grid Report2"/>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Nonformat0">
    <w:name w:val="ConsNonformat Знак"/>
    <w:basedOn w:val="af5"/>
    <w:link w:val="ConsNonformat"/>
    <w:uiPriority w:val="99"/>
    <w:rsid w:val="008F0F0F"/>
    <w:rPr>
      <w:rFonts w:ascii="Consultant" w:eastAsia="Times New Roman" w:hAnsi="Consultant" w:cs="Times New Roman"/>
      <w:lang w:val="en-US" w:bidi="en-US"/>
    </w:rPr>
  </w:style>
  <w:style w:type="paragraph" w:customStyle="1" w:styleId="xl58938">
    <w:name w:val="xl58938"/>
    <w:basedOn w:val="af4"/>
    <w:rsid w:val="008F0F0F"/>
    <w:pPr>
      <w:spacing w:before="100" w:beforeAutospacing="1" w:after="100" w:afterAutospacing="1"/>
      <w:jc w:val="center"/>
      <w:textAlignment w:val="center"/>
    </w:pPr>
    <w:rPr>
      <w:sz w:val="20"/>
      <w:szCs w:val="20"/>
    </w:rPr>
  </w:style>
  <w:style w:type="paragraph" w:customStyle="1" w:styleId="xl58939">
    <w:name w:val="xl5893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0">
    <w:name w:val="xl5894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1">
    <w:name w:val="xl5894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2">
    <w:name w:val="xl58942"/>
    <w:basedOn w:val="af4"/>
    <w:rsid w:val="008F0F0F"/>
    <w:pPr>
      <w:spacing w:before="100" w:beforeAutospacing="1" w:after="100" w:afterAutospacing="1"/>
      <w:jc w:val="center"/>
      <w:textAlignment w:val="center"/>
    </w:pPr>
    <w:rPr>
      <w:sz w:val="40"/>
      <w:szCs w:val="40"/>
    </w:rPr>
  </w:style>
  <w:style w:type="paragraph" w:customStyle="1" w:styleId="xl58943">
    <w:name w:val="xl5894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8944">
    <w:name w:val="xl5894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945">
    <w:name w:val="xl58945"/>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46">
    <w:name w:val="xl5894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947">
    <w:name w:val="xl58947"/>
    <w:basedOn w:val="af4"/>
    <w:rsid w:val="008F0F0F"/>
    <w:pPr>
      <w:shd w:val="clear" w:color="000000" w:fill="A6A6A6"/>
      <w:spacing w:before="100" w:beforeAutospacing="1" w:after="100" w:afterAutospacing="1"/>
      <w:jc w:val="right"/>
      <w:textAlignment w:val="center"/>
    </w:pPr>
    <w:rPr>
      <w:b/>
      <w:bCs/>
      <w:sz w:val="20"/>
      <w:szCs w:val="20"/>
    </w:rPr>
  </w:style>
  <w:style w:type="paragraph" w:customStyle="1" w:styleId="xl58948">
    <w:name w:val="xl58948"/>
    <w:basedOn w:val="af4"/>
    <w:rsid w:val="008F0F0F"/>
    <w:pPr>
      <w:pBdr>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8949">
    <w:name w:val="xl58949"/>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58950">
    <w:name w:val="xl58950"/>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1">
    <w:name w:val="xl5895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2">
    <w:name w:val="xl58952"/>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58953">
    <w:name w:val="xl58953"/>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4">
    <w:name w:val="xl58954"/>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5">
    <w:name w:val="xl58955"/>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6">
    <w:name w:val="xl58956"/>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7">
    <w:name w:val="xl58957"/>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8">
    <w:name w:val="xl58958"/>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59">
    <w:name w:val="xl58959"/>
    <w:basedOn w:val="af4"/>
    <w:rsid w:val="008F0F0F"/>
    <w:pPr>
      <w:pBdr>
        <w:top w:val="single" w:sz="4" w:space="0" w:color="auto"/>
        <w:left w:val="single" w:sz="4" w:space="0" w:color="auto"/>
        <w:bottom w:val="single" w:sz="4" w:space="0" w:color="auto"/>
        <w:right w:val="single" w:sz="4" w:space="0" w:color="auto"/>
      </w:pBdr>
      <w:shd w:val="clear" w:color="000000" w:fill="A6F73B"/>
      <w:spacing w:before="100" w:beforeAutospacing="1" w:after="100" w:afterAutospacing="1"/>
      <w:jc w:val="center"/>
      <w:textAlignment w:val="center"/>
    </w:pPr>
    <w:rPr>
      <w:b/>
      <w:bCs/>
      <w:sz w:val="20"/>
      <w:szCs w:val="20"/>
    </w:rPr>
  </w:style>
  <w:style w:type="paragraph" w:customStyle="1" w:styleId="xl58960">
    <w:name w:val="xl5896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58961">
    <w:name w:val="xl58961"/>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table" w:customStyle="1" w:styleId="TableGridReport3">
    <w:name w:val="Table Grid Report3"/>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6">
    <w:name w:val="Сетка таблицы22"/>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Рис.1"/>
    <w:rsid w:val="008F0F0F"/>
    <w:pPr>
      <w:numPr>
        <w:numId w:val="23"/>
      </w:numPr>
    </w:pPr>
  </w:style>
  <w:style w:type="numbering" w:customStyle="1" w:styleId="12a">
    <w:name w:val="Нет списка12"/>
    <w:next w:val="af7"/>
    <w:uiPriority w:val="99"/>
    <w:semiHidden/>
    <w:unhideWhenUsed/>
    <w:rsid w:val="008F0F0F"/>
  </w:style>
  <w:style w:type="table" w:customStyle="1" w:styleId="TableGridReport12">
    <w:name w:val="Table Grid Report12"/>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
    <w:basedOn w:val="af6"/>
    <w:next w:val="aff4"/>
    <w:uiPriority w:val="3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Report4">
    <w:name w:val="Table Grid Report4"/>
    <w:basedOn w:val="af6"/>
    <w:next w:val="aff4"/>
    <w:uiPriority w:val="9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a">
    <w:name w:val="Нет списка13"/>
    <w:next w:val="af7"/>
    <w:uiPriority w:val="99"/>
    <w:semiHidden/>
    <w:unhideWhenUsed/>
    <w:rsid w:val="008F0F0F"/>
  </w:style>
  <w:style w:type="character" w:customStyle="1" w:styleId="FontStyle13">
    <w:name w:val="Font Style13"/>
    <w:basedOn w:val="af5"/>
    <w:uiPriority w:val="99"/>
    <w:rsid w:val="008F0F0F"/>
    <w:rPr>
      <w:rFonts w:ascii="MS Reference Sans Serif" w:hAnsi="MS Reference Sans Serif" w:cs="MS Reference Sans Serif"/>
      <w:sz w:val="14"/>
      <w:szCs w:val="14"/>
    </w:rPr>
  </w:style>
  <w:style w:type="table" w:customStyle="1" w:styleId="162">
    <w:name w:val="Сетка таблицы16"/>
    <w:basedOn w:val="af6"/>
    <w:next w:val="aff4"/>
    <w:uiPriority w:val="3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
    <w:name w:val="1 / 1.1 / 1.1.117"/>
    <w:basedOn w:val="af7"/>
    <w:next w:val="111111"/>
    <w:rsid w:val="008F0F0F"/>
  </w:style>
  <w:style w:type="table" w:customStyle="1" w:styleId="813">
    <w:name w:val="Сетка таблицы81"/>
    <w:basedOn w:val="af6"/>
    <w:next w:val="aff4"/>
    <w:uiPriority w:val="5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ff1">
    <w:name w:val="Рис.2"/>
    <w:rsid w:val="008F0F0F"/>
  </w:style>
  <w:style w:type="table" w:customStyle="1" w:styleId="-32">
    <w:name w:val="Веб-таблица 32"/>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3">
    <w:name w:val="Нет списка14"/>
    <w:next w:val="af7"/>
    <w:uiPriority w:val="99"/>
    <w:semiHidden/>
    <w:unhideWhenUsed/>
    <w:rsid w:val="008F0F0F"/>
  </w:style>
  <w:style w:type="table" w:customStyle="1" w:styleId="TableGridReport13">
    <w:name w:val="Table Grid Report13"/>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f6"/>
    <w:next w:val="aff4"/>
    <w:uiPriority w:val="3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2157">
    <w:name w:val="xl2157"/>
    <w:basedOn w:val="af4"/>
    <w:rsid w:val="008F0F0F"/>
    <w:pPr>
      <w:spacing w:before="100" w:beforeAutospacing="1" w:after="100" w:afterAutospacing="1"/>
      <w:jc w:val="center"/>
      <w:textAlignment w:val="center"/>
    </w:pPr>
    <w:rPr>
      <w:sz w:val="20"/>
      <w:szCs w:val="20"/>
    </w:rPr>
  </w:style>
  <w:style w:type="paragraph" w:customStyle="1" w:styleId="xl2158">
    <w:name w:val="xl215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59">
    <w:name w:val="xl215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0">
    <w:name w:val="xl216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1">
    <w:name w:val="xl216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2">
    <w:name w:val="xl2162"/>
    <w:basedOn w:val="af4"/>
    <w:rsid w:val="008F0F0F"/>
    <w:pPr>
      <w:spacing w:before="100" w:beforeAutospacing="1" w:after="100" w:afterAutospacing="1"/>
      <w:textAlignment w:val="center"/>
    </w:pPr>
    <w:rPr>
      <w:sz w:val="20"/>
      <w:szCs w:val="20"/>
    </w:rPr>
  </w:style>
  <w:style w:type="paragraph" w:customStyle="1" w:styleId="xl2163">
    <w:name w:val="xl216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64">
    <w:name w:val="xl2164"/>
    <w:basedOn w:val="af4"/>
    <w:rsid w:val="008F0F0F"/>
    <w:pPr>
      <w:shd w:val="clear" w:color="000000" w:fill="FFFFFF"/>
      <w:spacing w:before="100" w:beforeAutospacing="1" w:after="100" w:afterAutospacing="1"/>
      <w:jc w:val="center"/>
      <w:textAlignment w:val="center"/>
    </w:pPr>
    <w:rPr>
      <w:b/>
      <w:bCs/>
      <w:sz w:val="20"/>
      <w:szCs w:val="20"/>
    </w:rPr>
  </w:style>
  <w:style w:type="paragraph" w:customStyle="1" w:styleId="xl2165">
    <w:name w:val="xl2165"/>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6">
    <w:name w:val="xl216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67">
    <w:name w:val="xl2167"/>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68">
    <w:name w:val="xl2168"/>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69">
    <w:name w:val="xl2169"/>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0">
    <w:name w:val="xl2170"/>
    <w:basedOn w:val="af4"/>
    <w:rsid w:val="008F0F0F"/>
    <w:pPr>
      <w:shd w:val="clear" w:color="000000" w:fill="A6A6A6"/>
      <w:spacing w:before="100" w:beforeAutospacing="1" w:after="100" w:afterAutospacing="1"/>
      <w:jc w:val="center"/>
      <w:textAlignment w:val="center"/>
    </w:pPr>
    <w:rPr>
      <w:b/>
      <w:bCs/>
      <w:sz w:val="20"/>
      <w:szCs w:val="20"/>
    </w:rPr>
  </w:style>
  <w:style w:type="paragraph" w:customStyle="1" w:styleId="xl2171">
    <w:name w:val="xl2171"/>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2">
    <w:name w:val="xl2172"/>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3">
    <w:name w:val="xl2173"/>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4">
    <w:name w:val="xl2174"/>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5">
    <w:name w:val="xl2175"/>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6">
    <w:name w:val="xl217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77">
    <w:name w:val="xl2177"/>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178">
    <w:name w:val="xl217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79">
    <w:name w:val="xl217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2180">
    <w:name w:val="xl2180"/>
    <w:basedOn w:val="af4"/>
    <w:rsid w:val="008F0F0F"/>
    <w:pPr>
      <w:spacing w:before="100" w:beforeAutospacing="1" w:after="100" w:afterAutospacing="1"/>
      <w:jc w:val="center"/>
      <w:textAlignment w:val="center"/>
    </w:pPr>
    <w:rPr>
      <w:sz w:val="20"/>
      <w:szCs w:val="20"/>
    </w:rPr>
  </w:style>
  <w:style w:type="paragraph" w:customStyle="1" w:styleId="xl2181">
    <w:name w:val="xl218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82">
    <w:name w:val="xl218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3">
    <w:name w:val="xl2183"/>
    <w:basedOn w:val="af4"/>
    <w:rsid w:val="008F0F0F"/>
    <w:pPr>
      <w:spacing w:before="100" w:beforeAutospacing="1" w:after="100" w:afterAutospacing="1"/>
      <w:jc w:val="center"/>
      <w:textAlignment w:val="center"/>
    </w:pPr>
    <w:rPr>
      <w:b/>
      <w:bCs/>
      <w:sz w:val="20"/>
      <w:szCs w:val="20"/>
    </w:rPr>
  </w:style>
  <w:style w:type="paragraph" w:customStyle="1" w:styleId="xl2184">
    <w:name w:val="xl218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85">
    <w:name w:val="xl218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2186">
    <w:name w:val="xl218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87">
    <w:name w:val="xl218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88">
    <w:name w:val="xl218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189">
    <w:name w:val="xl2189"/>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190">
    <w:name w:val="xl219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91">
    <w:name w:val="xl219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192">
    <w:name w:val="xl2192"/>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93">
    <w:name w:val="xl219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2194">
    <w:name w:val="xl2194"/>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2195">
    <w:name w:val="xl2195"/>
    <w:basedOn w:val="af4"/>
    <w:rsid w:val="008F0F0F"/>
    <w:pPr>
      <w:pBdr>
        <w:top w:val="single" w:sz="4" w:space="0" w:color="auto"/>
        <w:left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96">
    <w:name w:val="xl2196"/>
    <w:basedOn w:val="af4"/>
    <w:rsid w:val="008F0F0F"/>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2197">
    <w:name w:val="xl2197"/>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198">
    <w:name w:val="xl2198"/>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199">
    <w:name w:val="xl219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00">
    <w:name w:val="xl220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156">
    <w:name w:val="xl215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table" w:customStyle="1" w:styleId="96">
    <w:name w:val="Сетка таблицы9"/>
    <w:basedOn w:val="af6"/>
    <w:next w:val="aff4"/>
    <w:uiPriority w:val="3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
    <w:name w:val="Рис.3"/>
    <w:rsid w:val="008F0F0F"/>
    <w:pPr>
      <w:numPr>
        <w:numId w:val="22"/>
      </w:numPr>
    </w:pPr>
  </w:style>
  <w:style w:type="table" w:customStyle="1" w:styleId="-33">
    <w:name w:val="Веб-таблица 33"/>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2">
    <w:name w:val="Нет списка15"/>
    <w:next w:val="af7"/>
    <w:uiPriority w:val="99"/>
    <w:semiHidden/>
    <w:unhideWhenUsed/>
    <w:rsid w:val="008F0F0F"/>
  </w:style>
  <w:style w:type="table" w:customStyle="1" w:styleId="TableGridReport14">
    <w:name w:val="Table Grid Report14"/>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6"/>
    <w:next w:val="aff4"/>
    <w:uiPriority w:val="3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fff2">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ocked/>
    <w:rsid w:val="008F0F0F"/>
    <w:rPr>
      <w:b/>
      <w:bCs/>
      <w:sz w:val="22"/>
    </w:rPr>
  </w:style>
  <w:style w:type="character" w:customStyle="1" w:styleId="8TimesNewRomanExact">
    <w:name w:val="Основной текст (8) + Times New Roman;Полужирный Exact"/>
    <w:basedOn w:val="af5"/>
    <w:rsid w:val="008F0F0F"/>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90">
    <w:name w:val="Основной текст (29)_"/>
    <w:basedOn w:val="af5"/>
    <w:rsid w:val="008F0F0F"/>
    <w:rPr>
      <w:rFonts w:ascii="Times New Roman" w:eastAsia="Times New Roman" w:hAnsi="Times New Roman" w:cs="Times New Roman"/>
      <w:b w:val="0"/>
      <w:bCs w:val="0"/>
      <w:i/>
      <w:iCs/>
      <w:smallCaps w:val="0"/>
      <w:strike w:val="0"/>
      <w:u w:val="none"/>
    </w:rPr>
  </w:style>
  <w:style w:type="character" w:customStyle="1" w:styleId="291">
    <w:name w:val="Основной текст (29)"/>
    <w:basedOn w:val="290"/>
    <w:rsid w:val="008F0F0F"/>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table" w:customStyle="1" w:styleId="105">
    <w:name w:val="Сетка таблицы10"/>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0">
    <w:name w:val="font0"/>
    <w:basedOn w:val="af4"/>
    <w:rsid w:val="008F0F0F"/>
    <w:pPr>
      <w:spacing w:before="100" w:beforeAutospacing="1" w:after="100" w:afterAutospacing="1"/>
    </w:pPr>
    <w:rPr>
      <w:rFonts w:ascii="Calibri" w:hAnsi="Calibri" w:cs="Calibri"/>
      <w:color w:val="000000"/>
      <w:sz w:val="22"/>
      <w:szCs w:val="22"/>
    </w:rPr>
  </w:style>
  <w:style w:type="paragraph" w:customStyle="1" w:styleId="12b">
    <w:name w:val="Знак Знак Знак12"/>
    <w:basedOn w:val="af4"/>
    <w:rsid w:val="008F0F0F"/>
    <w:pPr>
      <w:tabs>
        <w:tab w:val="num" w:pos="360"/>
      </w:tabs>
      <w:spacing w:after="160" w:line="240" w:lineRule="exact"/>
    </w:pPr>
    <w:rPr>
      <w:rFonts w:ascii="Verdana" w:hAnsi="Verdana" w:cs="Verdana"/>
      <w:sz w:val="20"/>
      <w:szCs w:val="20"/>
      <w:lang w:val="en-US" w:eastAsia="en-US"/>
    </w:rPr>
  </w:style>
  <w:style w:type="paragraph" w:customStyle="1" w:styleId="xl2201">
    <w:name w:val="xl220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02">
    <w:name w:val="xl2202"/>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03">
    <w:name w:val="xl2203"/>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4">
    <w:name w:val="xl2204"/>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05">
    <w:name w:val="xl2205"/>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2206">
    <w:name w:val="xl220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7">
    <w:name w:val="xl220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08">
    <w:name w:val="xl2208"/>
    <w:basedOn w:val="af4"/>
    <w:rsid w:val="008F0F0F"/>
    <w:pPr>
      <w:shd w:val="clear" w:color="000000" w:fill="A6A6A6"/>
      <w:spacing w:before="100" w:beforeAutospacing="1" w:after="100" w:afterAutospacing="1"/>
      <w:jc w:val="center"/>
      <w:textAlignment w:val="center"/>
    </w:pPr>
    <w:rPr>
      <w:b/>
      <w:bCs/>
      <w:sz w:val="28"/>
      <w:szCs w:val="28"/>
    </w:rPr>
  </w:style>
  <w:style w:type="paragraph" w:customStyle="1" w:styleId="xl2209">
    <w:name w:val="xl2209"/>
    <w:basedOn w:val="af4"/>
    <w:rsid w:val="008F0F0F"/>
    <w:pPr>
      <w:shd w:val="clear" w:color="000000" w:fill="FFFF00"/>
      <w:spacing w:before="100" w:beforeAutospacing="1" w:after="100" w:afterAutospacing="1"/>
      <w:jc w:val="center"/>
      <w:textAlignment w:val="center"/>
    </w:pPr>
    <w:rPr>
      <w:sz w:val="20"/>
      <w:szCs w:val="20"/>
    </w:rPr>
  </w:style>
  <w:style w:type="paragraph" w:customStyle="1" w:styleId="xl2210">
    <w:name w:val="xl2210"/>
    <w:basedOn w:val="af4"/>
    <w:rsid w:val="008F0F0F"/>
    <w:pPr>
      <w:shd w:val="clear" w:color="000000" w:fill="A6A6A6"/>
      <w:spacing w:before="100" w:beforeAutospacing="1" w:after="100" w:afterAutospacing="1"/>
      <w:jc w:val="center"/>
      <w:textAlignment w:val="center"/>
    </w:pPr>
    <w:rPr>
      <w:b/>
      <w:bCs/>
      <w:sz w:val="20"/>
      <w:szCs w:val="20"/>
    </w:rPr>
  </w:style>
  <w:style w:type="paragraph" w:customStyle="1" w:styleId="xl2211">
    <w:name w:val="xl2211"/>
    <w:basedOn w:val="af4"/>
    <w:rsid w:val="008F0F0F"/>
    <w:pPr>
      <w:shd w:val="clear" w:color="000000" w:fill="FFFFFF"/>
      <w:spacing w:before="100" w:beforeAutospacing="1" w:after="100" w:afterAutospacing="1"/>
      <w:jc w:val="center"/>
      <w:textAlignment w:val="center"/>
    </w:pPr>
    <w:rPr>
      <w:sz w:val="20"/>
      <w:szCs w:val="20"/>
    </w:rPr>
  </w:style>
  <w:style w:type="paragraph" w:customStyle="1" w:styleId="xl2212">
    <w:name w:val="xl2212"/>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13">
    <w:name w:val="xl221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14">
    <w:name w:val="xl2214"/>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5">
    <w:name w:val="xl2215"/>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6">
    <w:name w:val="xl221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7">
    <w:name w:val="xl221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18">
    <w:name w:val="xl2218"/>
    <w:basedOn w:val="af4"/>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19">
    <w:name w:val="xl2219"/>
    <w:basedOn w:val="af4"/>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0">
    <w:name w:val="xl2220"/>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21">
    <w:name w:val="xl222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22">
    <w:name w:val="xl2222"/>
    <w:basedOn w:val="af4"/>
    <w:rsid w:val="008F0F0F"/>
    <w:pPr>
      <w:shd w:val="clear" w:color="000000" w:fill="FFFFFF"/>
      <w:spacing w:before="100" w:beforeAutospacing="1" w:after="100" w:afterAutospacing="1"/>
      <w:jc w:val="center"/>
      <w:textAlignment w:val="center"/>
    </w:pPr>
    <w:rPr>
      <w:sz w:val="20"/>
      <w:szCs w:val="20"/>
    </w:rPr>
  </w:style>
  <w:style w:type="paragraph" w:customStyle="1" w:styleId="xl2223">
    <w:name w:val="xl2223"/>
    <w:basedOn w:val="af4"/>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4">
    <w:name w:val="xl2224"/>
    <w:basedOn w:val="af4"/>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5">
    <w:name w:val="xl2225"/>
    <w:basedOn w:val="af4"/>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2226">
    <w:name w:val="xl222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7">
    <w:name w:val="xl222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8">
    <w:name w:val="xl222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29">
    <w:name w:val="xl222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30">
    <w:name w:val="xl223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31">
    <w:name w:val="xl223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2232">
    <w:name w:val="xl223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33">
    <w:name w:val="xl2233"/>
    <w:basedOn w:val="af4"/>
    <w:rsid w:val="008F0F0F"/>
    <w:pPr>
      <w:pBdr>
        <w:lef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4">
    <w:name w:val="xl2234"/>
    <w:basedOn w:val="af4"/>
    <w:rsid w:val="008F0F0F"/>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5">
    <w:name w:val="xl2235"/>
    <w:basedOn w:val="af4"/>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6">
    <w:name w:val="xl2236"/>
    <w:basedOn w:val="af4"/>
    <w:rsid w:val="008F0F0F"/>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37">
    <w:name w:val="xl2237"/>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38">
    <w:name w:val="xl2238"/>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right"/>
      <w:textAlignment w:val="center"/>
    </w:pPr>
    <w:rPr>
      <w:b/>
      <w:bCs/>
      <w:sz w:val="20"/>
      <w:szCs w:val="20"/>
    </w:rPr>
  </w:style>
  <w:style w:type="paragraph" w:customStyle="1" w:styleId="xl2239">
    <w:name w:val="xl2239"/>
    <w:basedOn w:val="af4"/>
    <w:rsid w:val="008F0F0F"/>
    <w:pPr>
      <w:pBdr>
        <w:top w:val="single" w:sz="4" w:space="0" w:color="auto"/>
        <w:left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40">
    <w:name w:val="xl2240"/>
    <w:basedOn w:val="af4"/>
    <w:rsid w:val="008F0F0F"/>
    <w:pPr>
      <w:pBdr>
        <w:top w:val="single" w:sz="4" w:space="0" w:color="auto"/>
        <w:bottom w:val="single" w:sz="4" w:space="0" w:color="auto"/>
      </w:pBdr>
      <w:spacing w:before="100" w:beforeAutospacing="1" w:after="100" w:afterAutospacing="1"/>
      <w:jc w:val="right"/>
      <w:textAlignment w:val="center"/>
    </w:pPr>
    <w:rPr>
      <w:sz w:val="20"/>
      <w:szCs w:val="20"/>
    </w:rPr>
  </w:style>
  <w:style w:type="paragraph" w:customStyle="1" w:styleId="xl2241">
    <w:name w:val="xl2241"/>
    <w:basedOn w:val="af4"/>
    <w:rsid w:val="008F0F0F"/>
    <w:pPr>
      <w:pBdr>
        <w:top w:val="single" w:sz="4" w:space="0" w:color="auto"/>
        <w:bottom w:val="single" w:sz="4" w:space="0" w:color="auto"/>
        <w:right w:val="single" w:sz="4" w:space="0" w:color="auto"/>
      </w:pBdr>
      <w:spacing w:before="100" w:beforeAutospacing="1" w:after="100" w:afterAutospacing="1"/>
      <w:jc w:val="right"/>
      <w:textAlignment w:val="center"/>
    </w:pPr>
    <w:rPr>
      <w:sz w:val="20"/>
      <w:szCs w:val="20"/>
    </w:rPr>
  </w:style>
  <w:style w:type="paragraph" w:customStyle="1" w:styleId="xl2242">
    <w:name w:val="xl2242"/>
    <w:basedOn w:val="af4"/>
    <w:rsid w:val="008F0F0F"/>
    <w:pPr>
      <w:pBdr>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3">
    <w:name w:val="xl2243"/>
    <w:basedOn w:val="af4"/>
    <w:rsid w:val="008F0F0F"/>
    <w:pPr>
      <w:pBdr>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4">
    <w:name w:val="xl2244"/>
    <w:basedOn w:val="af4"/>
    <w:rsid w:val="008F0F0F"/>
    <w:pPr>
      <w:pBdr>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5">
    <w:name w:val="xl2245"/>
    <w:basedOn w:val="af4"/>
    <w:rsid w:val="008F0F0F"/>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46">
    <w:name w:val="xl2246"/>
    <w:basedOn w:val="af4"/>
    <w:rsid w:val="008F0F0F"/>
    <w:pPr>
      <w:pBdr>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47">
    <w:name w:val="xl224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2248">
    <w:name w:val="xl2248"/>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2249">
    <w:name w:val="xl2249"/>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0">
    <w:name w:val="xl2250"/>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1">
    <w:name w:val="xl225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52">
    <w:name w:val="xl2252"/>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3">
    <w:name w:val="xl2253"/>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4">
    <w:name w:val="xl2254"/>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18"/>
      <w:szCs w:val="18"/>
    </w:rPr>
  </w:style>
  <w:style w:type="paragraph" w:customStyle="1" w:styleId="xl2255">
    <w:name w:val="xl2255"/>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2256">
    <w:name w:val="xl2256"/>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7">
    <w:name w:val="xl2257"/>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58">
    <w:name w:val="xl225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59">
    <w:name w:val="xl225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60">
    <w:name w:val="xl226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2261">
    <w:name w:val="xl226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262">
    <w:name w:val="xl226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63">
    <w:name w:val="xl2263"/>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2264">
    <w:name w:val="xl2264"/>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2265">
    <w:name w:val="xl2265"/>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66">
    <w:name w:val="xl226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267">
    <w:name w:val="xl2267"/>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0"/>
      <w:szCs w:val="20"/>
    </w:rPr>
  </w:style>
  <w:style w:type="paragraph" w:customStyle="1" w:styleId="xl2268">
    <w:name w:val="xl2268"/>
    <w:basedOn w:val="af4"/>
    <w:rsid w:val="008F0F0F"/>
    <w:pPr>
      <w:shd w:val="clear" w:color="000000" w:fill="538DD5"/>
      <w:spacing w:before="100" w:beforeAutospacing="1" w:after="100" w:afterAutospacing="1"/>
      <w:jc w:val="center"/>
      <w:textAlignment w:val="center"/>
    </w:pPr>
    <w:rPr>
      <w:b/>
      <w:bCs/>
      <w:sz w:val="20"/>
      <w:szCs w:val="20"/>
    </w:rPr>
  </w:style>
  <w:style w:type="paragraph" w:customStyle="1" w:styleId="xl2269">
    <w:name w:val="xl2269"/>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2270">
    <w:name w:val="xl2270"/>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1">
    <w:name w:val="xl2271"/>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2">
    <w:name w:val="xl2272"/>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3">
    <w:name w:val="xl2273"/>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4">
    <w:name w:val="xl2274"/>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5">
    <w:name w:val="xl2275"/>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6">
    <w:name w:val="xl2276"/>
    <w:basedOn w:val="af4"/>
    <w:rsid w:val="008F0F0F"/>
    <w:pPr>
      <w:shd w:val="clear" w:color="000000" w:fill="538DD5"/>
      <w:spacing w:before="100" w:beforeAutospacing="1" w:after="100" w:afterAutospacing="1"/>
      <w:jc w:val="center"/>
      <w:textAlignment w:val="center"/>
    </w:pPr>
    <w:rPr>
      <w:b/>
      <w:bCs/>
      <w:sz w:val="20"/>
      <w:szCs w:val="20"/>
    </w:rPr>
  </w:style>
  <w:style w:type="paragraph" w:customStyle="1" w:styleId="xl2277">
    <w:name w:val="xl2277"/>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2278">
    <w:name w:val="xl2278"/>
    <w:basedOn w:val="af4"/>
    <w:rsid w:val="008F0F0F"/>
    <w:pPr>
      <w:shd w:val="clear" w:color="000000" w:fill="538DD5"/>
      <w:spacing w:before="100" w:beforeAutospacing="1" w:after="100" w:afterAutospacing="1"/>
      <w:jc w:val="center"/>
      <w:textAlignment w:val="center"/>
    </w:pPr>
    <w:rPr>
      <w:sz w:val="20"/>
      <w:szCs w:val="20"/>
    </w:rPr>
  </w:style>
  <w:style w:type="paragraph" w:customStyle="1" w:styleId="af2">
    <w:name w:val="Перечисление без номера"/>
    <w:basedOn w:val="afffffff6"/>
    <w:link w:val="affffffffffffb"/>
    <w:qFormat/>
    <w:rsid w:val="008F0F0F"/>
    <w:pPr>
      <w:numPr>
        <w:numId w:val="62"/>
      </w:numPr>
      <w:spacing w:before="120" w:line="240" w:lineRule="auto"/>
    </w:pPr>
  </w:style>
  <w:style w:type="character" w:customStyle="1" w:styleId="affffffffffffb">
    <w:name w:val="Перечисление без номера Знак"/>
    <w:basedOn w:val="afffffff7"/>
    <w:link w:val="af2"/>
    <w:rsid w:val="008F0F0F"/>
    <w:rPr>
      <w:rFonts w:ascii="Times New Roman" w:eastAsia="Calibri" w:hAnsi="Times New Roman" w:cs="Times New Roman"/>
      <w:sz w:val="24"/>
      <w:szCs w:val="28"/>
      <w:lang w:val="en-US" w:bidi="en-US"/>
    </w:rPr>
  </w:style>
  <w:style w:type="paragraph" w:customStyle="1" w:styleId="1fffff2">
    <w:name w:val="Мой 1"/>
    <w:basedOn w:val="1d"/>
    <w:next w:val="af4"/>
    <w:link w:val="1fffff3"/>
    <w:autoRedefine/>
    <w:qFormat/>
    <w:rsid w:val="008F0F0F"/>
    <w:pPr>
      <w:pageBreakBefore/>
      <w:spacing w:before="120"/>
      <w:ind w:left="357" w:hanging="357"/>
      <w:jc w:val="both"/>
    </w:pPr>
    <w:rPr>
      <w:rFonts w:ascii="Times New Roman" w:eastAsia="TimesNewRomanPSMT" w:hAnsi="Times New Roman" w:cs="Times New Roman"/>
      <w:b/>
      <w:color w:val="0070C0"/>
      <w:szCs w:val="20"/>
    </w:rPr>
  </w:style>
  <w:style w:type="paragraph" w:customStyle="1" w:styleId="11ff">
    <w:name w:val="Мой 11"/>
    <w:basedOn w:val="20"/>
    <w:next w:val="af4"/>
    <w:link w:val="11ff0"/>
    <w:qFormat/>
    <w:rsid w:val="008F0F0F"/>
    <w:pPr>
      <w:keepNext w:val="0"/>
      <w:keepLines w:val="0"/>
      <w:widowControl w:val="0"/>
      <w:suppressAutoHyphens/>
      <w:spacing w:before="240" w:after="240"/>
      <w:ind w:left="1570" w:right="-108" w:hanging="578"/>
    </w:pPr>
    <w:rPr>
      <w:rFonts w:ascii="Times New Roman" w:eastAsia="Calibri" w:hAnsi="Times New Roman" w:cs="Times New Roman"/>
      <w:b/>
      <w:bCs/>
      <w:iCs/>
      <w:sz w:val="26"/>
      <w:szCs w:val="26"/>
    </w:rPr>
  </w:style>
  <w:style w:type="character" w:customStyle="1" w:styleId="11ff0">
    <w:name w:val="Мой 11 Знак"/>
    <w:basedOn w:val="af5"/>
    <w:link w:val="11ff"/>
    <w:rsid w:val="008F0F0F"/>
    <w:rPr>
      <w:rFonts w:ascii="Times New Roman" w:eastAsia="Calibri" w:hAnsi="Times New Roman" w:cs="Times New Roman"/>
      <w:b/>
      <w:bCs/>
      <w:iCs/>
      <w:sz w:val="26"/>
      <w:szCs w:val="26"/>
    </w:rPr>
  </w:style>
  <w:style w:type="paragraph" w:customStyle="1" w:styleId="affffffffffffc">
    <w:name w:val="Мой Таб"/>
    <w:basedOn w:val="ad"/>
    <w:link w:val="affffffffffffd"/>
    <w:qFormat/>
    <w:rsid w:val="008F0F0F"/>
    <w:pPr>
      <w:widowControl/>
      <w:tabs>
        <w:tab w:val="left" w:pos="1418"/>
      </w:tabs>
      <w:suppressAutoHyphens w:val="0"/>
      <w:ind w:left="0" w:right="0" w:firstLine="0"/>
      <w:contextualSpacing/>
      <w:jc w:val="both"/>
    </w:pPr>
    <w:rPr>
      <w:rFonts w:eastAsia="Calibri"/>
      <w:sz w:val="22"/>
      <w:szCs w:val="24"/>
      <w:lang w:eastAsia="en-US"/>
    </w:rPr>
  </w:style>
  <w:style w:type="character" w:customStyle="1" w:styleId="affffffffffffd">
    <w:name w:val="Мой Таб Знак"/>
    <w:basedOn w:val="af5"/>
    <w:link w:val="affffffffffffc"/>
    <w:rsid w:val="008F0F0F"/>
    <w:rPr>
      <w:rFonts w:ascii="Times New Roman" w:eastAsia="Calibri" w:hAnsi="Times New Roman" w:cs="Times New Roman"/>
      <w:b/>
      <w:szCs w:val="24"/>
    </w:rPr>
  </w:style>
  <w:style w:type="paragraph" w:customStyle="1" w:styleId="60">
    <w:name w:val="Стиль6"/>
    <w:basedOn w:val="af4"/>
    <w:link w:val="6a"/>
    <w:rsid w:val="008F0F0F"/>
    <w:pPr>
      <w:numPr>
        <w:numId w:val="63"/>
      </w:numPr>
      <w:spacing w:line="360" w:lineRule="auto"/>
      <w:ind w:left="0" w:firstLine="0"/>
      <w:contextualSpacing/>
      <w:jc w:val="center"/>
    </w:pPr>
    <w:rPr>
      <w:rFonts w:eastAsia="Calibri"/>
      <w:b/>
      <w:sz w:val="22"/>
      <w:lang w:eastAsia="en-US"/>
    </w:rPr>
  </w:style>
  <w:style w:type="character" w:customStyle="1" w:styleId="6a">
    <w:name w:val="Стиль6 Знак"/>
    <w:basedOn w:val="af5"/>
    <w:link w:val="60"/>
    <w:rsid w:val="008F0F0F"/>
    <w:rPr>
      <w:rFonts w:ascii="Times New Roman" w:eastAsia="Calibri" w:hAnsi="Times New Roman" w:cs="Times New Roman"/>
      <w:b/>
      <w:szCs w:val="24"/>
    </w:rPr>
  </w:style>
  <w:style w:type="paragraph" w:customStyle="1" w:styleId="affffffffffffe">
    <w:name w:val="Мой Рис."/>
    <w:basedOn w:val="af4"/>
    <w:link w:val="afffffffffffff"/>
    <w:qFormat/>
    <w:rsid w:val="008F0F0F"/>
    <w:pPr>
      <w:tabs>
        <w:tab w:val="num" w:pos="360"/>
        <w:tab w:val="left" w:pos="1418"/>
      </w:tabs>
      <w:contextualSpacing/>
      <w:jc w:val="center"/>
    </w:pPr>
    <w:rPr>
      <w:rFonts w:eastAsia="Calibri"/>
      <w:b/>
      <w:sz w:val="22"/>
      <w:lang w:eastAsia="en-US"/>
    </w:rPr>
  </w:style>
  <w:style w:type="character" w:customStyle="1" w:styleId="afffffffffffff">
    <w:name w:val="Мой Рис. Знак"/>
    <w:basedOn w:val="af5"/>
    <w:link w:val="affffffffffffe"/>
    <w:rsid w:val="008F0F0F"/>
    <w:rPr>
      <w:rFonts w:ascii="Times New Roman" w:eastAsia="Calibri" w:hAnsi="Times New Roman" w:cs="Times New Roman"/>
      <w:b/>
      <w:szCs w:val="24"/>
    </w:rPr>
  </w:style>
  <w:style w:type="paragraph" w:customStyle="1" w:styleId="afffffffffffff0">
    <w:name w:val="Рисунок картинка"/>
    <w:basedOn w:val="afffffff6"/>
    <w:link w:val="afffffffffffff1"/>
    <w:qFormat/>
    <w:rsid w:val="008F0F0F"/>
    <w:pPr>
      <w:spacing w:before="120" w:line="300" w:lineRule="auto"/>
      <w:ind w:left="-284" w:firstLine="0"/>
      <w:jc w:val="center"/>
    </w:pPr>
    <w:rPr>
      <w:b/>
      <w:noProof/>
    </w:rPr>
  </w:style>
  <w:style w:type="character" w:customStyle="1" w:styleId="afffffffffffff1">
    <w:name w:val="Рисунок картинка Знак"/>
    <w:basedOn w:val="afffffff7"/>
    <w:link w:val="afffffffffffff0"/>
    <w:rsid w:val="008F0F0F"/>
    <w:rPr>
      <w:rFonts w:ascii="Times New Roman" w:eastAsia="Calibri" w:hAnsi="Times New Roman" w:cs="Times New Roman"/>
      <w:b/>
      <w:noProof/>
      <w:sz w:val="24"/>
      <w:szCs w:val="28"/>
      <w:lang w:val="en-US" w:bidi="en-US"/>
    </w:rPr>
  </w:style>
  <w:style w:type="character" w:customStyle="1" w:styleId="afffffffffffff2">
    <w:name w:val="Мой без № Знак"/>
    <w:basedOn w:val="af5"/>
    <w:link w:val="afffffffffffff3"/>
    <w:locked/>
    <w:rsid w:val="008F0F0F"/>
    <w:rPr>
      <w:rFonts w:ascii="Times New Roman" w:hAnsi="Times New Roman"/>
      <w:b/>
      <w:sz w:val="28"/>
      <w:szCs w:val="28"/>
    </w:rPr>
  </w:style>
  <w:style w:type="paragraph" w:customStyle="1" w:styleId="afffffffffffff3">
    <w:name w:val="Мой без №"/>
    <w:basedOn w:val="af4"/>
    <w:next w:val="af4"/>
    <w:link w:val="afffffffffffff2"/>
    <w:autoRedefine/>
    <w:qFormat/>
    <w:rsid w:val="008F0F0F"/>
    <w:pPr>
      <w:spacing w:line="360" w:lineRule="auto"/>
      <w:contextualSpacing/>
    </w:pPr>
    <w:rPr>
      <w:rFonts w:eastAsiaTheme="minorHAnsi" w:cstheme="minorBidi"/>
      <w:b/>
      <w:sz w:val="28"/>
      <w:szCs w:val="28"/>
      <w:lang w:eastAsia="en-US"/>
    </w:rPr>
  </w:style>
  <w:style w:type="character" w:customStyle="1" w:styleId="afffffffffffff4">
    <w:name w:val="Мой текст книги Знак"/>
    <w:basedOn w:val="af5"/>
    <w:link w:val="afffffffffffff5"/>
    <w:locked/>
    <w:rsid w:val="008F0F0F"/>
    <w:rPr>
      <w:rFonts w:ascii="Times New Roman" w:hAnsi="Times New Roman"/>
      <w:sz w:val="24"/>
      <w:szCs w:val="24"/>
    </w:rPr>
  </w:style>
  <w:style w:type="paragraph" w:customStyle="1" w:styleId="afffffffffffff5">
    <w:name w:val="Мой текст книги"/>
    <w:basedOn w:val="affffff"/>
    <w:link w:val="afffffffffffff4"/>
    <w:rsid w:val="008F0F0F"/>
    <w:pPr>
      <w:ind w:firstLine="851"/>
      <w:contextualSpacing/>
    </w:pPr>
    <w:rPr>
      <w:rFonts w:ascii="Times New Roman" w:eastAsiaTheme="minorHAnsi" w:hAnsi="Times New Roman" w:cstheme="minorBidi"/>
      <w:sz w:val="24"/>
      <w:szCs w:val="24"/>
      <w:lang w:val="ru-RU" w:eastAsia="en-US" w:bidi="ar-SA"/>
    </w:rPr>
  </w:style>
  <w:style w:type="character" w:customStyle="1" w:styleId="3ff2">
    <w:name w:val="Стиль3 Знак"/>
    <w:basedOn w:val="-19"/>
    <w:rsid w:val="008F0F0F"/>
    <w:rPr>
      <w:rFonts w:ascii="Times New Roman" w:eastAsia="Times New Roman" w:hAnsi="Times New Roman" w:cs="Times New Roman"/>
      <w:b/>
      <w:bCs/>
      <w:sz w:val="24"/>
      <w:szCs w:val="24"/>
      <w:lang w:eastAsia="ru-RU"/>
    </w:rPr>
  </w:style>
  <w:style w:type="character" w:customStyle="1" w:styleId="25Exact">
    <w:name w:val="Основной текст (25) Exact"/>
    <w:basedOn w:val="af5"/>
    <w:link w:val="251"/>
    <w:rsid w:val="008F0F0F"/>
    <w:rPr>
      <w:sz w:val="18"/>
      <w:szCs w:val="18"/>
      <w:shd w:val="clear" w:color="auto" w:fill="FFFFFF"/>
    </w:rPr>
  </w:style>
  <w:style w:type="character" w:customStyle="1" w:styleId="251ptExact">
    <w:name w:val="Основной текст (25) + Интервал 1 pt Exact"/>
    <w:basedOn w:val="25Exact"/>
    <w:rsid w:val="008F0F0F"/>
    <w:rPr>
      <w:rFonts w:ascii="Tahoma" w:eastAsia="Tahoma" w:hAnsi="Tahoma" w:cs="Tahoma"/>
      <w:color w:val="000000"/>
      <w:spacing w:val="20"/>
      <w:w w:val="100"/>
      <w:position w:val="0"/>
      <w:sz w:val="18"/>
      <w:szCs w:val="18"/>
      <w:shd w:val="clear" w:color="auto" w:fill="FFFFFF"/>
      <w:lang w:val="ru-RU" w:eastAsia="ru-RU" w:bidi="ru-RU"/>
    </w:rPr>
  </w:style>
  <w:style w:type="paragraph" w:customStyle="1" w:styleId="251">
    <w:name w:val="Основной текст (25)"/>
    <w:basedOn w:val="af4"/>
    <w:link w:val="25Exact"/>
    <w:rsid w:val="008F0F0F"/>
    <w:pPr>
      <w:widowControl w:val="0"/>
      <w:shd w:val="clear" w:color="auto" w:fill="FFFFFF"/>
      <w:spacing w:after="180" w:line="0" w:lineRule="atLeast"/>
      <w:ind w:hanging="280"/>
    </w:pPr>
    <w:rPr>
      <w:rFonts w:asciiTheme="minorHAnsi" w:eastAsiaTheme="minorHAnsi" w:hAnsiTheme="minorHAnsi" w:cstheme="minorBidi"/>
      <w:sz w:val="18"/>
      <w:szCs w:val="18"/>
      <w:lang w:eastAsia="en-US"/>
    </w:rPr>
  </w:style>
  <w:style w:type="character" w:customStyle="1" w:styleId="afffffffffffff6">
    <w:name w:val="Подпись к таблице_"/>
    <w:basedOn w:val="af5"/>
    <w:link w:val="afffffffffffff7"/>
    <w:rsid w:val="008F0F0F"/>
    <w:rPr>
      <w:rFonts w:ascii="Times New Roman" w:eastAsia="Times New Roman" w:hAnsi="Times New Roman"/>
      <w:shd w:val="clear" w:color="auto" w:fill="FFFFFF"/>
    </w:rPr>
  </w:style>
  <w:style w:type="character" w:customStyle="1" w:styleId="2105pt">
    <w:name w:val="Основной текст (2) + 10;5 pt;Полужирный"/>
    <w:basedOn w:val="2ff0"/>
    <w:rsid w:val="008F0F0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afffffffffffff7">
    <w:name w:val="Подпись к таблице"/>
    <w:basedOn w:val="af4"/>
    <w:link w:val="afffffffffffff6"/>
    <w:rsid w:val="008F0F0F"/>
    <w:pPr>
      <w:widowControl w:val="0"/>
      <w:shd w:val="clear" w:color="auto" w:fill="FFFFFF"/>
      <w:spacing w:line="0" w:lineRule="atLeast"/>
    </w:pPr>
    <w:rPr>
      <w:rFonts w:cstheme="minorBidi"/>
      <w:sz w:val="22"/>
      <w:szCs w:val="22"/>
      <w:lang w:eastAsia="en-US"/>
    </w:rPr>
  </w:style>
  <w:style w:type="character" w:customStyle="1" w:styleId="212pt">
    <w:name w:val="Основной текст (2) + 12 pt"/>
    <w:basedOn w:val="2ff0"/>
    <w:rsid w:val="008F0F0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ArialNarrow14pt">
    <w:name w:val="Основной текст (2) + Arial Narrow;14 pt;Полужирный"/>
    <w:basedOn w:val="2ff0"/>
    <w:rsid w:val="008F0F0F"/>
    <w:rPr>
      <w:rFonts w:ascii="Arial Narrow" w:eastAsia="Arial Narrow" w:hAnsi="Arial Narrow" w:cs="Arial Narrow"/>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9pt7">
    <w:name w:val="Основной текст (2) + 9 pt7"/>
    <w:basedOn w:val="2ff0"/>
    <w:rsid w:val="008F0F0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2">
    <w:name w:val="Основной текст (2) + 9 pt;Курсив2"/>
    <w:basedOn w:val="2ff0"/>
    <w:rsid w:val="008F0F0F"/>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2105pt1">
    <w:name w:val="Основной текст (2) + 10;5 pt;Полужирный1"/>
    <w:basedOn w:val="2ff0"/>
    <w:rsid w:val="008F0F0F"/>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0pt0pt">
    <w:name w:val="Основной текст (2) + Trebuchet MS;10 pt;Интервал 0 pt"/>
    <w:basedOn w:val="2ff0"/>
    <w:rsid w:val="008F0F0F"/>
    <w:rPr>
      <w:rFonts w:ascii="Trebuchet MS" w:eastAsia="Trebuchet MS" w:hAnsi="Trebuchet MS" w:cs="Trebuchet MS"/>
      <w:b w:val="0"/>
      <w:bCs w:val="0"/>
      <w:i w:val="0"/>
      <w:iCs w:val="0"/>
      <w:smallCaps w:val="0"/>
      <w:strike w:val="0"/>
      <w:color w:val="000000"/>
      <w:spacing w:val="10"/>
      <w:w w:val="100"/>
      <w:position w:val="0"/>
      <w:sz w:val="20"/>
      <w:szCs w:val="20"/>
      <w:u w:val="none"/>
      <w:shd w:val="clear" w:color="auto" w:fill="FFFFFF"/>
      <w:lang w:val="ru-RU" w:eastAsia="ru-RU" w:bidi="ru-RU"/>
    </w:rPr>
  </w:style>
  <w:style w:type="character" w:customStyle="1" w:styleId="153">
    <w:name w:val="Основной текст (15)_"/>
    <w:basedOn w:val="af5"/>
    <w:link w:val="1510"/>
    <w:rsid w:val="008F0F0F"/>
    <w:rPr>
      <w:rFonts w:ascii="Times New Roman" w:eastAsia="Times New Roman" w:hAnsi="Times New Roman"/>
      <w:sz w:val="18"/>
      <w:szCs w:val="18"/>
      <w:shd w:val="clear" w:color="auto" w:fill="FFFFFF"/>
    </w:rPr>
  </w:style>
  <w:style w:type="paragraph" w:customStyle="1" w:styleId="1510">
    <w:name w:val="Основной текст (15)1"/>
    <w:basedOn w:val="af4"/>
    <w:link w:val="153"/>
    <w:rsid w:val="008F0F0F"/>
    <w:pPr>
      <w:widowControl w:val="0"/>
      <w:shd w:val="clear" w:color="auto" w:fill="FFFFFF"/>
      <w:spacing w:after="60" w:line="104" w:lineRule="exact"/>
    </w:pPr>
    <w:rPr>
      <w:rFonts w:cstheme="minorBidi"/>
      <w:sz w:val="18"/>
      <w:szCs w:val="18"/>
      <w:lang w:eastAsia="en-US"/>
    </w:rPr>
  </w:style>
  <w:style w:type="character" w:customStyle="1" w:styleId="2Arial65pt2">
    <w:name w:val="Основной текст (2) + Arial;6;5 pt2"/>
    <w:basedOn w:val="2ff0"/>
    <w:rsid w:val="008F0F0F"/>
    <w:rPr>
      <w:rFonts w:ascii="Arial" w:eastAsia="Arial" w:hAnsi="Arial" w:cs="Arial"/>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97">
    <w:name w:val="Основной текст (97)_"/>
    <w:basedOn w:val="af5"/>
    <w:link w:val="971"/>
    <w:rsid w:val="008F0F0F"/>
    <w:rPr>
      <w:rFonts w:ascii="Times New Roman" w:eastAsia="Times New Roman" w:hAnsi="Times New Roman"/>
      <w:i/>
      <w:iCs/>
      <w:sz w:val="18"/>
      <w:szCs w:val="18"/>
      <w:shd w:val="clear" w:color="auto" w:fill="FFFFFF"/>
    </w:rPr>
  </w:style>
  <w:style w:type="paragraph" w:customStyle="1" w:styleId="971">
    <w:name w:val="Основной текст (97)1"/>
    <w:basedOn w:val="af4"/>
    <w:link w:val="97"/>
    <w:rsid w:val="008F0F0F"/>
    <w:pPr>
      <w:widowControl w:val="0"/>
      <w:shd w:val="clear" w:color="auto" w:fill="FFFFFF"/>
      <w:spacing w:line="112" w:lineRule="exact"/>
    </w:pPr>
    <w:rPr>
      <w:rFonts w:cstheme="minorBidi"/>
      <w:i/>
      <w:iCs/>
      <w:sz w:val="18"/>
      <w:szCs w:val="18"/>
      <w:lang w:eastAsia="en-US"/>
    </w:rPr>
  </w:style>
  <w:style w:type="character" w:customStyle="1" w:styleId="9TimesNewRoman9ptExact">
    <w:name w:val="Основной текст (9) + Times New Roman;9 pt;Полужирный Exact"/>
    <w:basedOn w:val="af5"/>
    <w:rsid w:val="008F0F0F"/>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1600">
    <w:name w:val="Основной текст (160)_"/>
    <w:basedOn w:val="af5"/>
    <w:link w:val="1601"/>
    <w:rsid w:val="008F0F0F"/>
    <w:rPr>
      <w:rFonts w:ascii="Times New Roman" w:eastAsia="Times New Roman" w:hAnsi="Times New Roman"/>
      <w:b/>
      <w:bCs/>
      <w:i/>
      <w:iCs/>
      <w:shd w:val="clear" w:color="auto" w:fill="FFFFFF"/>
    </w:rPr>
  </w:style>
  <w:style w:type="paragraph" w:customStyle="1" w:styleId="1601">
    <w:name w:val="Основной текст (160)1"/>
    <w:basedOn w:val="af4"/>
    <w:link w:val="1600"/>
    <w:rsid w:val="008F0F0F"/>
    <w:pPr>
      <w:widowControl w:val="0"/>
      <w:shd w:val="clear" w:color="auto" w:fill="FFFFFF"/>
      <w:spacing w:after="120" w:line="0" w:lineRule="atLeast"/>
      <w:ind w:hanging="1540"/>
    </w:pPr>
    <w:rPr>
      <w:rFonts w:cstheme="minorBidi"/>
      <w:b/>
      <w:bCs/>
      <w:i/>
      <w:iCs/>
      <w:sz w:val="22"/>
      <w:szCs w:val="22"/>
      <w:lang w:eastAsia="en-US"/>
    </w:rPr>
  </w:style>
  <w:style w:type="character" w:customStyle="1" w:styleId="227">
    <w:name w:val="Основной текст (2) + Полужирный;Курсив2"/>
    <w:basedOn w:val="2ff0"/>
    <w:rsid w:val="008F0F0F"/>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2112">
    <w:name w:val="Основной текст (2)11"/>
    <w:basedOn w:val="2ff0"/>
    <w:rsid w:val="008F0F0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87">
    <w:name w:val="Основной текст (8)_"/>
    <w:basedOn w:val="af5"/>
    <w:link w:val="88"/>
    <w:rsid w:val="008F0F0F"/>
    <w:rPr>
      <w:rFonts w:ascii="Trebuchet MS" w:eastAsia="Trebuchet MS" w:hAnsi="Trebuchet MS" w:cs="Trebuchet MS"/>
      <w:sz w:val="26"/>
      <w:szCs w:val="26"/>
      <w:shd w:val="clear" w:color="auto" w:fill="FFFFFF"/>
    </w:rPr>
  </w:style>
  <w:style w:type="paragraph" w:customStyle="1" w:styleId="88">
    <w:name w:val="Основной текст (8)"/>
    <w:basedOn w:val="af4"/>
    <w:link w:val="87"/>
    <w:rsid w:val="008F0F0F"/>
    <w:pPr>
      <w:widowControl w:val="0"/>
      <w:shd w:val="clear" w:color="auto" w:fill="FFFFFF"/>
      <w:spacing w:line="0" w:lineRule="atLeast"/>
    </w:pPr>
    <w:rPr>
      <w:rFonts w:ascii="Trebuchet MS" w:eastAsia="Trebuchet MS" w:hAnsi="Trebuchet MS" w:cs="Trebuchet MS"/>
      <w:sz w:val="26"/>
      <w:szCs w:val="26"/>
      <w:lang w:eastAsia="en-US"/>
    </w:rPr>
  </w:style>
  <w:style w:type="character" w:customStyle="1" w:styleId="21f9">
    <w:name w:val="Основной текст (21)_"/>
    <w:basedOn w:val="af5"/>
    <w:link w:val="21fa"/>
    <w:rsid w:val="008F0F0F"/>
    <w:rPr>
      <w:rFonts w:ascii="Times New Roman" w:eastAsia="Times New Roman" w:hAnsi="Times New Roman"/>
      <w:sz w:val="16"/>
      <w:szCs w:val="16"/>
      <w:shd w:val="clear" w:color="auto" w:fill="FFFFFF"/>
    </w:rPr>
  </w:style>
  <w:style w:type="character" w:customStyle="1" w:styleId="159">
    <w:name w:val="Основной текст (159)_"/>
    <w:basedOn w:val="af5"/>
    <w:link w:val="1591"/>
    <w:rsid w:val="008F0F0F"/>
    <w:rPr>
      <w:rFonts w:ascii="Times New Roman" w:eastAsia="Times New Roman" w:hAnsi="Times New Roman"/>
      <w:shd w:val="clear" w:color="auto" w:fill="FFFFFF"/>
    </w:rPr>
  </w:style>
  <w:style w:type="character" w:customStyle="1" w:styleId="15911pt">
    <w:name w:val="Основной текст (159) + 11 pt;Малые прописные"/>
    <w:basedOn w:val="159"/>
    <w:rsid w:val="008F0F0F"/>
    <w:rPr>
      <w:rFonts w:ascii="Times New Roman" w:eastAsia="Times New Roman" w:hAnsi="Times New Roman"/>
      <w:smallCaps/>
      <w:color w:val="000000"/>
      <w:spacing w:val="0"/>
      <w:w w:val="100"/>
      <w:position w:val="0"/>
      <w:sz w:val="22"/>
      <w:szCs w:val="22"/>
      <w:shd w:val="clear" w:color="auto" w:fill="FFFFFF"/>
      <w:lang w:val="en-US" w:eastAsia="en-US" w:bidi="en-US"/>
    </w:rPr>
  </w:style>
  <w:style w:type="character" w:customStyle="1" w:styleId="159Arial55pt">
    <w:name w:val="Основной текст (159) + Arial;5;5 pt;Малые прописные"/>
    <w:basedOn w:val="159"/>
    <w:rsid w:val="008F0F0F"/>
    <w:rPr>
      <w:rFonts w:ascii="Arial" w:eastAsia="Arial" w:hAnsi="Arial" w:cs="Arial"/>
      <w:smallCaps/>
      <w:color w:val="000000"/>
      <w:spacing w:val="0"/>
      <w:w w:val="100"/>
      <w:position w:val="0"/>
      <w:sz w:val="11"/>
      <w:szCs w:val="11"/>
      <w:shd w:val="clear" w:color="auto" w:fill="FFFFFF"/>
      <w:lang w:val="ru-RU" w:eastAsia="ru-RU" w:bidi="ru-RU"/>
    </w:rPr>
  </w:style>
  <w:style w:type="paragraph" w:customStyle="1" w:styleId="21fa">
    <w:name w:val="Основной текст (21)"/>
    <w:basedOn w:val="af4"/>
    <w:link w:val="21f9"/>
    <w:rsid w:val="008F0F0F"/>
    <w:pPr>
      <w:widowControl w:val="0"/>
      <w:shd w:val="clear" w:color="auto" w:fill="FFFFFF"/>
      <w:spacing w:line="0" w:lineRule="atLeast"/>
    </w:pPr>
    <w:rPr>
      <w:rFonts w:cstheme="minorBidi"/>
      <w:sz w:val="16"/>
      <w:szCs w:val="16"/>
      <w:lang w:eastAsia="en-US"/>
    </w:rPr>
  </w:style>
  <w:style w:type="paragraph" w:customStyle="1" w:styleId="1591">
    <w:name w:val="Основной текст (159)1"/>
    <w:basedOn w:val="af4"/>
    <w:link w:val="159"/>
    <w:rsid w:val="008F0F0F"/>
    <w:pPr>
      <w:widowControl w:val="0"/>
      <w:shd w:val="clear" w:color="auto" w:fill="FFFFFF"/>
      <w:spacing w:line="320" w:lineRule="exact"/>
      <w:ind w:hanging="460"/>
      <w:jc w:val="both"/>
    </w:pPr>
    <w:rPr>
      <w:rFonts w:cstheme="minorBidi"/>
      <w:sz w:val="22"/>
      <w:szCs w:val="22"/>
      <w:lang w:eastAsia="en-US"/>
    </w:rPr>
  </w:style>
  <w:style w:type="character" w:customStyle="1" w:styleId="1590">
    <w:name w:val="Основной текст (159) + Малые прописные"/>
    <w:basedOn w:val="159"/>
    <w:rsid w:val="008F0F0F"/>
    <w:rPr>
      <w:rFonts w:ascii="Times New Roman" w:eastAsia="Times New Roman" w:hAnsi="Times New Roman" w:cs="Times New Roman"/>
      <w:smallCaps/>
      <w:color w:val="000000"/>
      <w:spacing w:val="0"/>
      <w:w w:val="100"/>
      <w:position w:val="0"/>
      <w:sz w:val="24"/>
      <w:szCs w:val="24"/>
      <w:shd w:val="clear" w:color="auto" w:fill="FFFFFF"/>
      <w:lang w:val="en-US" w:eastAsia="en-US" w:bidi="en-US"/>
    </w:rPr>
  </w:style>
  <w:style w:type="character" w:customStyle="1" w:styleId="159Exact">
    <w:name w:val="Основной текст (159) Exact"/>
    <w:basedOn w:val="af5"/>
    <w:rsid w:val="008F0F0F"/>
    <w:rPr>
      <w:rFonts w:ascii="Times New Roman" w:eastAsia="Times New Roman" w:hAnsi="Times New Roman" w:cs="Times New Roman"/>
      <w:b w:val="0"/>
      <w:bCs w:val="0"/>
      <w:i w:val="0"/>
      <w:iCs w:val="0"/>
      <w:smallCaps w:val="0"/>
      <w:strike w:val="0"/>
      <w:u w:val="none"/>
    </w:rPr>
  </w:style>
  <w:style w:type="character" w:customStyle="1" w:styleId="62Exact">
    <w:name w:val="Основной текст (62) Exact"/>
    <w:basedOn w:val="af5"/>
    <w:link w:val="620"/>
    <w:rsid w:val="008F0F0F"/>
    <w:rPr>
      <w:rFonts w:ascii="Arial" w:eastAsia="Arial" w:hAnsi="Arial" w:cs="Arial"/>
      <w:sz w:val="13"/>
      <w:szCs w:val="13"/>
      <w:shd w:val="clear" w:color="auto" w:fill="FFFFFF"/>
    </w:rPr>
  </w:style>
  <w:style w:type="paragraph" w:customStyle="1" w:styleId="620">
    <w:name w:val="Основной текст (62)"/>
    <w:basedOn w:val="af4"/>
    <w:link w:val="62Exact"/>
    <w:rsid w:val="008F0F0F"/>
    <w:pPr>
      <w:widowControl w:val="0"/>
      <w:shd w:val="clear" w:color="auto" w:fill="FFFFFF"/>
      <w:spacing w:line="166" w:lineRule="exact"/>
    </w:pPr>
    <w:rPr>
      <w:rFonts w:ascii="Arial" w:eastAsia="Arial" w:hAnsi="Arial" w:cs="Arial"/>
      <w:sz w:val="13"/>
      <w:szCs w:val="13"/>
      <w:lang w:eastAsia="en-US"/>
    </w:rPr>
  </w:style>
  <w:style w:type="character" w:customStyle="1" w:styleId="31f2">
    <w:name w:val="Основной текст (31)_"/>
    <w:basedOn w:val="af5"/>
    <w:link w:val="3112"/>
    <w:rsid w:val="008F0F0F"/>
    <w:rPr>
      <w:rFonts w:ascii="Times New Roman" w:eastAsia="Times New Roman" w:hAnsi="Times New Roman"/>
      <w:i/>
      <w:iCs/>
      <w:shd w:val="clear" w:color="auto" w:fill="FFFFFF"/>
    </w:rPr>
  </w:style>
  <w:style w:type="character" w:customStyle="1" w:styleId="31f3">
    <w:name w:val="Основной текст (31)"/>
    <w:basedOn w:val="31f2"/>
    <w:rsid w:val="008F0F0F"/>
    <w:rPr>
      <w:rFonts w:ascii="Times New Roman" w:eastAsia="Times New Roman" w:hAnsi="Times New Roman"/>
      <w:i/>
      <w:iCs/>
      <w:color w:val="000000"/>
      <w:spacing w:val="0"/>
      <w:w w:val="100"/>
      <w:position w:val="0"/>
      <w:u w:val="single"/>
      <w:shd w:val="clear" w:color="auto" w:fill="FFFFFF"/>
      <w:lang w:val="ru-RU" w:eastAsia="ru-RU" w:bidi="ru-RU"/>
    </w:rPr>
  </w:style>
  <w:style w:type="paragraph" w:customStyle="1" w:styleId="3112">
    <w:name w:val="Основной текст (31)1"/>
    <w:basedOn w:val="af4"/>
    <w:link w:val="31f2"/>
    <w:rsid w:val="008F0F0F"/>
    <w:pPr>
      <w:widowControl w:val="0"/>
      <w:shd w:val="clear" w:color="auto" w:fill="FFFFFF"/>
      <w:spacing w:line="259" w:lineRule="exact"/>
      <w:ind w:firstLine="880"/>
      <w:jc w:val="both"/>
    </w:pPr>
    <w:rPr>
      <w:rFonts w:cstheme="minorBidi"/>
      <w:i/>
      <w:iCs/>
      <w:sz w:val="22"/>
      <w:szCs w:val="22"/>
      <w:lang w:eastAsia="en-US"/>
    </w:rPr>
  </w:style>
  <w:style w:type="character" w:customStyle="1" w:styleId="28pt5">
    <w:name w:val="Основной текст (2) + 8 pt5"/>
    <w:basedOn w:val="2ff0"/>
    <w:rsid w:val="008F0F0F"/>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81">
    <w:name w:val="Основной текст (18)_"/>
    <w:basedOn w:val="af5"/>
    <w:link w:val="1810"/>
    <w:rsid w:val="008F0F0F"/>
    <w:rPr>
      <w:rFonts w:ascii="Times New Roman" w:eastAsia="Times New Roman" w:hAnsi="Times New Roman"/>
      <w:b/>
      <w:bCs/>
      <w:i/>
      <w:iCs/>
      <w:shd w:val="clear" w:color="auto" w:fill="FFFFFF"/>
    </w:rPr>
  </w:style>
  <w:style w:type="paragraph" w:customStyle="1" w:styleId="1810">
    <w:name w:val="Основной текст (18)1"/>
    <w:basedOn w:val="af4"/>
    <w:link w:val="181"/>
    <w:rsid w:val="008F0F0F"/>
    <w:pPr>
      <w:widowControl w:val="0"/>
      <w:shd w:val="clear" w:color="auto" w:fill="FFFFFF"/>
      <w:spacing w:line="0" w:lineRule="atLeast"/>
    </w:pPr>
    <w:rPr>
      <w:rFonts w:cstheme="minorBidi"/>
      <w:b/>
      <w:bCs/>
      <w:i/>
      <w:iCs/>
      <w:sz w:val="22"/>
      <w:szCs w:val="22"/>
      <w:lang w:eastAsia="en-US"/>
    </w:rPr>
  </w:style>
  <w:style w:type="character" w:customStyle="1" w:styleId="1592">
    <w:name w:val="Основной текст (159) + Полужирный;Курсив"/>
    <w:basedOn w:val="159"/>
    <w:rsid w:val="008F0F0F"/>
    <w:rPr>
      <w:rFonts w:ascii="Times New Roman" w:eastAsia="Times New Roman" w:hAnsi="Times New Roman" w:cs="Times New Roman"/>
      <w:b/>
      <w:bCs/>
      <w:i/>
      <w:iCs/>
      <w:color w:val="000000"/>
      <w:spacing w:val="0"/>
      <w:w w:val="100"/>
      <w:position w:val="0"/>
      <w:sz w:val="24"/>
      <w:szCs w:val="24"/>
      <w:u w:val="single"/>
      <w:shd w:val="clear" w:color="auto" w:fill="FFFFFF"/>
      <w:lang w:val="ru-RU" w:eastAsia="ru-RU" w:bidi="ru-RU"/>
    </w:rPr>
  </w:style>
  <w:style w:type="character" w:customStyle="1" w:styleId="15910">
    <w:name w:val="Основной текст (159) + Полужирный;Курсив1"/>
    <w:basedOn w:val="159"/>
    <w:rsid w:val="008F0F0F"/>
    <w:rPr>
      <w:rFonts w:ascii="Times New Roman" w:eastAsia="Times New Roman" w:hAnsi="Times New Roman" w:cs="Times New Roman"/>
      <w:b/>
      <w:bCs/>
      <w:i/>
      <w:iCs/>
      <w:color w:val="000000"/>
      <w:spacing w:val="0"/>
      <w:w w:val="100"/>
      <w:position w:val="0"/>
      <w:sz w:val="24"/>
      <w:szCs w:val="24"/>
      <w:shd w:val="clear" w:color="auto" w:fill="FFFFFF"/>
      <w:lang w:val="ru-RU" w:eastAsia="ru-RU" w:bidi="ru-RU"/>
    </w:rPr>
  </w:style>
  <w:style w:type="character" w:customStyle="1" w:styleId="15920">
    <w:name w:val="Основной текст (159)2"/>
    <w:basedOn w:val="159"/>
    <w:rsid w:val="008F0F0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20">
    <w:name w:val="Заголовок №7 (2)_"/>
    <w:basedOn w:val="af5"/>
    <w:link w:val="721"/>
    <w:rsid w:val="008F0F0F"/>
    <w:rPr>
      <w:rFonts w:ascii="Times New Roman" w:eastAsia="Times New Roman" w:hAnsi="Times New Roman"/>
      <w:sz w:val="28"/>
      <w:szCs w:val="28"/>
      <w:shd w:val="clear" w:color="auto" w:fill="FFFFFF"/>
    </w:rPr>
  </w:style>
  <w:style w:type="paragraph" w:customStyle="1" w:styleId="721">
    <w:name w:val="Заголовок №7 (2)"/>
    <w:basedOn w:val="af4"/>
    <w:link w:val="720"/>
    <w:rsid w:val="008F0F0F"/>
    <w:pPr>
      <w:widowControl w:val="0"/>
      <w:shd w:val="clear" w:color="auto" w:fill="FFFFFF"/>
      <w:spacing w:line="0" w:lineRule="atLeast"/>
      <w:outlineLvl w:val="6"/>
    </w:pPr>
    <w:rPr>
      <w:rFonts w:cstheme="minorBidi"/>
      <w:sz w:val="28"/>
      <w:szCs w:val="28"/>
      <w:lang w:eastAsia="en-US"/>
    </w:rPr>
  </w:style>
  <w:style w:type="character" w:customStyle="1" w:styleId="29pt20">
    <w:name w:val="Основной текст (2) + 9 pt;Полужирный2"/>
    <w:basedOn w:val="2ff0"/>
    <w:rsid w:val="008F0F0F"/>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1">
    <w:name w:val="Основной текст (2) + 7;5 pt1"/>
    <w:basedOn w:val="2ff0"/>
    <w:rsid w:val="008F0F0F"/>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character" w:customStyle="1" w:styleId="212pt1">
    <w:name w:val="Основной текст (2) + 12 pt;Полужирный1"/>
    <w:basedOn w:val="2ff0"/>
    <w:rsid w:val="008F0F0F"/>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6Exact">
    <w:name w:val="Основной текст (6) Exact"/>
    <w:basedOn w:val="af5"/>
    <w:rsid w:val="008F0F0F"/>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table" w:customStyle="1" w:styleId="TableNormal">
    <w:name w:val="Table Normal"/>
    <w:uiPriority w:val="2"/>
    <w:semiHidden/>
    <w:unhideWhenUsed/>
    <w:qFormat/>
    <w:rsid w:val="008F0F0F"/>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1fb">
    <w:name w:val="Оглавление 21"/>
    <w:basedOn w:val="af4"/>
    <w:uiPriority w:val="1"/>
    <w:qFormat/>
    <w:rsid w:val="008F0F0F"/>
    <w:pPr>
      <w:widowControl w:val="0"/>
      <w:ind w:left="382"/>
    </w:pPr>
    <w:rPr>
      <w:rFonts w:ascii="Arial" w:eastAsia="Arial" w:hAnsi="Arial" w:cs="Arial"/>
      <w:sz w:val="20"/>
      <w:szCs w:val="20"/>
      <w:lang w:val="en-US" w:eastAsia="en-US"/>
    </w:rPr>
  </w:style>
  <w:style w:type="paragraph" w:customStyle="1" w:styleId="414">
    <w:name w:val="Заголовок 41"/>
    <w:basedOn w:val="af4"/>
    <w:uiPriority w:val="1"/>
    <w:qFormat/>
    <w:rsid w:val="008F0F0F"/>
    <w:pPr>
      <w:widowControl w:val="0"/>
      <w:ind w:left="728"/>
      <w:outlineLvl w:val="4"/>
    </w:pPr>
    <w:rPr>
      <w:rFonts w:ascii="Arial" w:eastAsia="Arial" w:hAnsi="Arial" w:cs="Arial"/>
      <w:b/>
      <w:bCs/>
      <w:i/>
      <w:lang w:val="en-US" w:eastAsia="en-US"/>
    </w:rPr>
  </w:style>
  <w:style w:type="character" w:customStyle="1" w:styleId="12pt1pt">
    <w:name w:val="Колонтитул + 12 pt;Интервал 1 pt"/>
    <w:basedOn w:val="af5"/>
    <w:rsid w:val="008F0F0F"/>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number-facts">
    <w:name w:val="number-facts"/>
    <w:basedOn w:val="af4"/>
    <w:rsid w:val="008F0F0F"/>
    <w:pPr>
      <w:spacing w:before="100" w:beforeAutospacing="1" w:after="100" w:afterAutospacing="1"/>
    </w:pPr>
  </w:style>
  <w:style w:type="character" w:customStyle="1" w:styleId="375pt">
    <w:name w:val="Основной текст (3) + 7;5 pt;Полужирный"/>
    <w:basedOn w:val="af5"/>
    <w:rsid w:val="008F0F0F"/>
    <w:rPr>
      <w:rFonts w:ascii="Tahoma" w:eastAsia="Tahoma" w:hAnsi="Tahoma" w:cs="Tahoma"/>
      <w:b/>
      <w:bCs/>
      <w:i w:val="0"/>
      <w:iCs w:val="0"/>
      <w:smallCaps w:val="0"/>
      <w:strike w:val="0"/>
      <w:color w:val="000000"/>
      <w:spacing w:val="0"/>
      <w:w w:val="100"/>
      <w:position w:val="0"/>
      <w:sz w:val="15"/>
      <w:szCs w:val="15"/>
      <w:u w:val="none"/>
      <w:lang w:val="ru-RU" w:eastAsia="ru-RU" w:bidi="ru-RU"/>
    </w:rPr>
  </w:style>
  <w:style w:type="character" w:customStyle="1" w:styleId="89">
    <w:name w:val="Заголовок №8_"/>
    <w:basedOn w:val="af5"/>
    <w:link w:val="8a"/>
    <w:rsid w:val="008F0F0F"/>
    <w:rPr>
      <w:rFonts w:ascii="Times New Roman" w:eastAsia="Times New Roman" w:hAnsi="Times New Roman"/>
      <w:b/>
      <w:bCs/>
      <w:shd w:val="clear" w:color="auto" w:fill="FFFFFF"/>
    </w:rPr>
  </w:style>
  <w:style w:type="paragraph" w:customStyle="1" w:styleId="8a">
    <w:name w:val="Заголовок №8"/>
    <w:basedOn w:val="af4"/>
    <w:link w:val="89"/>
    <w:rsid w:val="008F0F0F"/>
    <w:pPr>
      <w:widowControl w:val="0"/>
      <w:shd w:val="clear" w:color="auto" w:fill="FFFFFF"/>
      <w:spacing w:before="240" w:after="420" w:line="0" w:lineRule="atLeast"/>
      <w:ind w:hanging="2060"/>
      <w:jc w:val="both"/>
      <w:outlineLvl w:val="7"/>
    </w:pPr>
    <w:rPr>
      <w:rFonts w:cstheme="minorBidi"/>
      <w:b/>
      <w:bCs/>
      <w:sz w:val="22"/>
      <w:szCs w:val="22"/>
      <w:lang w:eastAsia="en-US"/>
    </w:rPr>
  </w:style>
  <w:style w:type="character" w:customStyle="1" w:styleId="182">
    <w:name w:val="Основной текст (18)"/>
    <w:basedOn w:val="181"/>
    <w:rsid w:val="008F0F0F"/>
    <w:rPr>
      <w:rFonts w:ascii="Times New Roman" w:eastAsia="Times New Roman" w:hAnsi="Times New Roman" w:cs="Times New Roman"/>
      <w:b/>
      <w:bCs/>
      <w:i/>
      <w:iCs/>
      <w:smallCaps w:val="0"/>
      <w:strike w:val="0"/>
      <w:color w:val="000000"/>
      <w:spacing w:val="0"/>
      <w:w w:val="100"/>
      <w:position w:val="0"/>
      <w:u w:val="single"/>
      <w:shd w:val="clear" w:color="auto" w:fill="FFFFFF"/>
      <w:lang w:val="ru-RU" w:eastAsia="ru-RU" w:bidi="ru-RU"/>
    </w:rPr>
  </w:style>
  <w:style w:type="character" w:customStyle="1" w:styleId="430">
    <w:name w:val="Основной текст (43)_"/>
    <w:basedOn w:val="af5"/>
    <w:link w:val="431"/>
    <w:rsid w:val="008F0F0F"/>
    <w:rPr>
      <w:rFonts w:ascii="Arial" w:eastAsia="Arial" w:hAnsi="Arial" w:cs="Arial"/>
      <w:sz w:val="13"/>
      <w:szCs w:val="13"/>
      <w:shd w:val="clear" w:color="auto" w:fill="FFFFFF"/>
    </w:rPr>
  </w:style>
  <w:style w:type="paragraph" w:customStyle="1" w:styleId="431">
    <w:name w:val="Основной текст (43)"/>
    <w:basedOn w:val="af4"/>
    <w:link w:val="430"/>
    <w:rsid w:val="008F0F0F"/>
    <w:pPr>
      <w:widowControl w:val="0"/>
      <w:shd w:val="clear" w:color="auto" w:fill="FFFFFF"/>
      <w:spacing w:line="122" w:lineRule="exact"/>
    </w:pPr>
    <w:rPr>
      <w:rFonts w:ascii="Arial" w:eastAsia="Arial" w:hAnsi="Arial" w:cs="Arial"/>
      <w:sz w:val="13"/>
      <w:szCs w:val="13"/>
      <w:lang w:eastAsia="en-US"/>
    </w:rPr>
  </w:style>
  <w:style w:type="character" w:customStyle="1" w:styleId="76Exact">
    <w:name w:val="Заголовок №7 (6) Exact"/>
    <w:basedOn w:val="af5"/>
    <w:link w:val="760"/>
    <w:rsid w:val="008F0F0F"/>
    <w:rPr>
      <w:rFonts w:ascii="Times New Roman" w:eastAsia="Times New Roman" w:hAnsi="Times New Roman"/>
      <w:sz w:val="26"/>
      <w:szCs w:val="26"/>
      <w:shd w:val="clear" w:color="auto" w:fill="FFFFFF"/>
    </w:rPr>
  </w:style>
  <w:style w:type="paragraph" w:customStyle="1" w:styleId="154">
    <w:name w:val="Основной текст (15)"/>
    <w:basedOn w:val="af4"/>
    <w:link w:val="15Exact"/>
    <w:rsid w:val="008F0F0F"/>
    <w:pPr>
      <w:widowControl w:val="0"/>
      <w:shd w:val="clear" w:color="auto" w:fill="FFFFFF"/>
      <w:spacing w:after="60" w:line="104" w:lineRule="exact"/>
    </w:pPr>
    <w:rPr>
      <w:sz w:val="18"/>
      <w:szCs w:val="18"/>
      <w:lang w:val="en-US" w:eastAsia="en-US"/>
    </w:rPr>
  </w:style>
  <w:style w:type="paragraph" w:customStyle="1" w:styleId="760">
    <w:name w:val="Заголовок №7 (6)"/>
    <w:basedOn w:val="af4"/>
    <w:link w:val="76Exact"/>
    <w:rsid w:val="008F0F0F"/>
    <w:pPr>
      <w:widowControl w:val="0"/>
      <w:shd w:val="clear" w:color="auto" w:fill="FFFFFF"/>
      <w:spacing w:line="0" w:lineRule="atLeast"/>
      <w:outlineLvl w:val="6"/>
    </w:pPr>
    <w:rPr>
      <w:rFonts w:cstheme="minorBidi"/>
      <w:sz w:val="26"/>
      <w:szCs w:val="26"/>
      <w:lang w:eastAsia="en-US"/>
    </w:rPr>
  </w:style>
  <w:style w:type="character" w:customStyle="1" w:styleId="680">
    <w:name w:val="Основной текст (68)_"/>
    <w:basedOn w:val="af5"/>
    <w:rsid w:val="008F0F0F"/>
    <w:rPr>
      <w:rFonts w:ascii="Arial" w:eastAsia="Arial" w:hAnsi="Arial" w:cs="Arial"/>
      <w:b w:val="0"/>
      <w:bCs w:val="0"/>
      <w:i w:val="0"/>
      <w:iCs w:val="0"/>
      <w:smallCaps w:val="0"/>
      <w:strike w:val="0"/>
      <w:sz w:val="18"/>
      <w:szCs w:val="18"/>
      <w:u w:val="none"/>
    </w:rPr>
  </w:style>
  <w:style w:type="character" w:customStyle="1" w:styleId="681">
    <w:name w:val="Основной текст (68)"/>
    <w:basedOn w:val="680"/>
    <w:rsid w:val="008F0F0F"/>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Exact">
    <w:name w:val="Подпись к картинке Exact"/>
    <w:basedOn w:val="af5"/>
    <w:link w:val="afffffffffffff8"/>
    <w:rsid w:val="008F0F0F"/>
    <w:rPr>
      <w:rFonts w:ascii="Times New Roman" w:eastAsia="Times New Roman" w:hAnsi="Times New Roman"/>
      <w:shd w:val="clear" w:color="auto" w:fill="FFFFFF"/>
    </w:rPr>
  </w:style>
  <w:style w:type="paragraph" w:customStyle="1" w:styleId="afffffffffffff8">
    <w:name w:val="Подпись к картинке"/>
    <w:basedOn w:val="af4"/>
    <w:link w:val="Exact"/>
    <w:rsid w:val="008F0F0F"/>
    <w:pPr>
      <w:widowControl w:val="0"/>
      <w:shd w:val="clear" w:color="auto" w:fill="FFFFFF"/>
      <w:spacing w:line="0" w:lineRule="atLeast"/>
    </w:pPr>
    <w:rPr>
      <w:rFonts w:cstheme="minorBidi"/>
      <w:sz w:val="22"/>
      <w:szCs w:val="22"/>
      <w:lang w:eastAsia="en-US"/>
    </w:rPr>
  </w:style>
  <w:style w:type="character" w:customStyle="1" w:styleId="27pt">
    <w:name w:val="Основной текст (2) + 7 pt"/>
    <w:basedOn w:val="2ff0"/>
    <w:rsid w:val="008F0F0F"/>
    <w:rPr>
      <w:rFonts w:ascii="Times New Roman" w:eastAsia="Times New Roman" w:hAnsi="Times New Roman" w:cs="Times New Roman"/>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Exact0">
    <w:name w:val="Подпись к таблице Exact"/>
    <w:basedOn w:val="af5"/>
    <w:rsid w:val="008F0F0F"/>
    <w:rPr>
      <w:rFonts w:ascii="Times New Roman" w:eastAsia="Times New Roman" w:hAnsi="Times New Roman" w:cs="Times New Roman"/>
      <w:b w:val="0"/>
      <w:bCs w:val="0"/>
      <w:i w:val="0"/>
      <w:iCs w:val="0"/>
      <w:smallCaps w:val="0"/>
      <w:strike w:val="0"/>
      <w:sz w:val="22"/>
      <w:szCs w:val="22"/>
      <w:u w:val="none"/>
    </w:rPr>
  </w:style>
  <w:style w:type="character" w:customStyle="1" w:styleId="2fff3">
    <w:name w:val="Основной текст (2) + Полужирный;Курсив"/>
    <w:basedOn w:val="2ff0"/>
    <w:rsid w:val="008F0F0F"/>
    <w:rPr>
      <w:rFonts w:ascii="Times New Roman" w:eastAsia="Times New Roman" w:hAnsi="Times New Roman" w:cs="Times New Roman"/>
      <w:b/>
      <w:bCs/>
      <w:i/>
      <w:iCs/>
      <w:smallCaps w:val="0"/>
      <w:strike w:val="0"/>
      <w:color w:val="000000"/>
      <w:spacing w:val="0"/>
      <w:w w:val="100"/>
      <w:position w:val="0"/>
      <w:sz w:val="22"/>
      <w:szCs w:val="22"/>
      <w:u w:val="none"/>
      <w:shd w:val="clear" w:color="auto" w:fill="FFFFFF"/>
      <w:lang w:val="ru-RU" w:eastAsia="ru-RU" w:bidi="ru-RU"/>
    </w:rPr>
  </w:style>
  <w:style w:type="character" w:customStyle="1" w:styleId="18Exact">
    <w:name w:val="Основной текст (18) Exact"/>
    <w:basedOn w:val="af5"/>
    <w:rsid w:val="008F0F0F"/>
    <w:rPr>
      <w:rFonts w:ascii="Times New Roman" w:eastAsia="Times New Roman" w:hAnsi="Times New Roman" w:cs="Times New Roman"/>
      <w:b/>
      <w:bCs/>
      <w:i/>
      <w:iCs/>
      <w:smallCaps w:val="0"/>
      <w:strike w:val="0"/>
      <w:sz w:val="22"/>
      <w:szCs w:val="22"/>
      <w:u w:val="none"/>
    </w:rPr>
  </w:style>
  <w:style w:type="character" w:customStyle="1" w:styleId="113Exact">
    <w:name w:val="Основной текст (113) Exact"/>
    <w:basedOn w:val="af5"/>
    <w:link w:val="1133"/>
    <w:rsid w:val="008F0F0F"/>
    <w:rPr>
      <w:rFonts w:ascii="Times New Roman" w:eastAsia="Times New Roman" w:hAnsi="Times New Roman"/>
      <w:sz w:val="21"/>
      <w:szCs w:val="21"/>
      <w:shd w:val="clear" w:color="auto" w:fill="FFFFFF"/>
    </w:rPr>
  </w:style>
  <w:style w:type="character" w:customStyle="1" w:styleId="113Arial11ptExact">
    <w:name w:val="Основной текст (113) + Arial;11 pt Exact"/>
    <w:basedOn w:val="113Exact"/>
    <w:rsid w:val="008F0F0F"/>
    <w:rPr>
      <w:rFonts w:ascii="Arial" w:eastAsia="Arial" w:hAnsi="Arial" w:cs="Arial"/>
      <w:b/>
      <w:bCs/>
      <w:color w:val="000000"/>
      <w:spacing w:val="0"/>
      <w:w w:val="100"/>
      <w:position w:val="0"/>
      <w:sz w:val="22"/>
      <w:szCs w:val="22"/>
      <w:shd w:val="clear" w:color="auto" w:fill="FFFFFF"/>
      <w:lang w:val="ru-RU" w:eastAsia="ru-RU" w:bidi="ru-RU"/>
    </w:rPr>
  </w:style>
  <w:style w:type="paragraph" w:customStyle="1" w:styleId="1133">
    <w:name w:val="Основной текст (113)"/>
    <w:basedOn w:val="af4"/>
    <w:link w:val="113Exact"/>
    <w:rsid w:val="008F0F0F"/>
    <w:pPr>
      <w:widowControl w:val="0"/>
      <w:shd w:val="clear" w:color="auto" w:fill="FFFFFF"/>
      <w:spacing w:line="292" w:lineRule="exact"/>
    </w:pPr>
    <w:rPr>
      <w:rFonts w:cstheme="minorBidi"/>
      <w:sz w:val="21"/>
      <w:szCs w:val="21"/>
      <w:lang w:eastAsia="en-US"/>
    </w:rPr>
  </w:style>
  <w:style w:type="paragraph" w:customStyle="1" w:styleId="msonormal0">
    <w:name w:val="msonormal"/>
    <w:basedOn w:val="af4"/>
    <w:rsid w:val="008F0F0F"/>
    <w:pPr>
      <w:spacing w:before="100" w:beforeAutospacing="1" w:after="100" w:afterAutospacing="1"/>
    </w:pPr>
  </w:style>
  <w:style w:type="character" w:customStyle="1" w:styleId="295pt">
    <w:name w:val="Основной текст (2) + 9;5 pt"/>
    <w:basedOn w:val="2ff0"/>
    <w:rsid w:val="008F0F0F"/>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79Exact">
    <w:name w:val="Заголовок №7 (9) Exact"/>
    <w:basedOn w:val="af5"/>
    <w:link w:val="79"/>
    <w:rsid w:val="008F0F0F"/>
    <w:rPr>
      <w:rFonts w:ascii="Times New Roman" w:eastAsia="Times New Roman" w:hAnsi="Times New Roman"/>
      <w:b/>
      <w:bCs/>
      <w:shd w:val="clear" w:color="auto" w:fill="FFFFFF"/>
    </w:rPr>
  </w:style>
  <w:style w:type="paragraph" w:customStyle="1" w:styleId="79">
    <w:name w:val="Заголовок №7 (9)"/>
    <w:basedOn w:val="af4"/>
    <w:link w:val="79Exact"/>
    <w:rsid w:val="008F0F0F"/>
    <w:pPr>
      <w:widowControl w:val="0"/>
      <w:shd w:val="clear" w:color="auto" w:fill="FFFFFF"/>
      <w:spacing w:line="0" w:lineRule="atLeast"/>
      <w:outlineLvl w:val="6"/>
    </w:pPr>
    <w:rPr>
      <w:rFonts w:cstheme="minorBidi"/>
      <w:b/>
      <w:bCs/>
      <w:sz w:val="22"/>
      <w:szCs w:val="22"/>
      <w:lang w:eastAsia="en-US"/>
    </w:rPr>
  </w:style>
  <w:style w:type="character" w:customStyle="1" w:styleId="2FranklinGothicHeavy7pt">
    <w:name w:val="Основной текст (2) + Franklin Gothic Heavy;7 pt"/>
    <w:basedOn w:val="2ff0"/>
    <w:rsid w:val="008F0F0F"/>
    <w:rPr>
      <w:rFonts w:ascii="Franklin Gothic Heavy" w:eastAsia="Franklin Gothic Heavy" w:hAnsi="Franklin Gothic Heavy" w:cs="Franklin Gothic Heavy"/>
      <w:b w:val="0"/>
      <w:bCs w:val="0"/>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Exact0">
    <w:name w:val="Основной текст (2) + Курсив Exact"/>
    <w:basedOn w:val="2ff0"/>
    <w:rsid w:val="008F0F0F"/>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Tahoma10ptExact">
    <w:name w:val="Основной текст (2) + Tahoma;10 pt Exact"/>
    <w:basedOn w:val="2ff0"/>
    <w:rsid w:val="008F0F0F"/>
    <w:rPr>
      <w:rFonts w:ascii="Tahoma" w:eastAsia="Tahoma" w:hAnsi="Tahoma" w:cs="Tahoma"/>
      <w:b w:val="0"/>
      <w:bCs w:val="0"/>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730">
    <w:name w:val="Основной текст (73)_"/>
    <w:basedOn w:val="af5"/>
    <w:link w:val="731"/>
    <w:rsid w:val="008F0F0F"/>
    <w:rPr>
      <w:rFonts w:ascii="Arial Narrow" w:eastAsia="Arial Narrow" w:hAnsi="Arial Narrow" w:cs="Arial Narrow"/>
      <w:spacing w:val="-20"/>
      <w:w w:val="200"/>
      <w:sz w:val="16"/>
      <w:szCs w:val="16"/>
      <w:shd w:val="clear" w:color="auto" w:fill="FFFFFF"/>
    </w:rPr>
  </w:style>
  <w:style w:type="character" w:customStyle="1" w:styleId="6Exact0">
    <w:name w:val="Заголовок №6 Exact"/>
    <w:basedOn w:val="af5"/>
    <w:link w:val="6b"/>
    <w:rsid w:val="008F0F0F"/>
    <w:rPr>
      <w:rFonts w:ascii="Times New Roman" w:eastAsia="Times New Roman" w:hAnsi="Times New Roman"/>
      <w:shd w:val="clear" w:color="auto" w:fill="FFFFFF"/>
    </w:rPr>
  </w:style>
  <w:style w:type="paragraph" w:customStyle="1" w:styleId="731">
    <w:name w:val="Основной текст (73)"/>
    <w:basedOn w:val="af4"/>
    <w:link w:val="730"/>
    <w:rsid w:val="008F0F0F"/>
    <w:pPr>
      <w:widowControl w:val="0"/>
      <w:shd w:val="clear" w:color="auto" w:fill="FFFFFF"/>
      <w:spacing w:before="60" w:line="0" w:lineRule="atLeast"/>
      <w:ind w:hanging="240"/>
    </w:pPr>
    <w:rPr>
      <w:rFonts w:ascii="Arial Narrow" w:eastAsia="Arial Narrow" w:hAnsi="Arial Narrow" w:cs="Arial Narrow"/>
      <w:spacing w:val="-20"/>
      <w:w w:val="200"/>
      <w:sz w:val="16"/>
      <w:szCs w:val="16"/>
      <w:lang w:eastAsia="en-US"/>
    </w:rPr>
  </w:style>
  <w:style w:type="paragraph" w:customStyle="1" w:styleId="6b">
    <w:name w:val="Заголовок №6"/>
    <w:basedOn w:val="af4"/>
    <w:link w:val="6Exact0"/>
    <w:rsid w:val="008F0F0F"/>
    <w:pPr>
      <w:widowControl w:val="0"/>
      <w:shd w:val="clear" w:color="auto" w:fill="FFFFFF"/>
      <w:spacing w:line="0" w:lineRule="atLeast"/>
      <w:outlineLvl w:val="5"/>
    </w:pPr>
    <w:rPr>
      <w:rFonts w:cstheme="minorBidi"/>
      <w:sz w:val="22"/>
      <w:szCs w:val="22"/>
      <w:lang w:eastAsia="en-US"/>
    </w:rPr>
  </w:style>
  <w:style w:type="character" w:customStyle="1" w:styleId="361">
    <w:name w:val="Основной текст (36)_"/>
    <w:basedOn w:val="af5"/>
    <w:link w:val="362"/>
    <w:rsid w:val="008F0F0F"/>
    <w:rPr>
      <w:rFonts w:ascii="Times New Roman" w:eastAsia="Times New Roman" w:hAnsi="Times New Roman"/>
      <w:b/>
      <w:bCs/>
      <w:sz w:val="21"/>
      <w:szCs w:val="21"/>
      <w:shd w:val="clear" w:color="auto" w:fill="FFFFFF"/>
    </w:rPr>
  </w:style>
  <w:style w:type="paragraph" w:customStyle="1" w:styleId="362">
    <w:name w:val="Основной текст (36)"/>
    <w:basedOn w:val="af4"/>
    <w:link w:val="361"/>
    <w:rsid w:val="008F0F0F"/>
    <w:pPr>
      <w:widowControl w:val="0"/>
      <w:shd w:val="clear" w:color="auto" w:fill="FFFFFF"/>
      <w:spacing w:line="252" w:lineRule="exact"/>
      <w:jc w:val="both"/>
    </w:pPr>
    <w:rPr>
      <w:rFonts w:cstheme="minorBidi"/>
      <w:b/>
      <w:bCs/>
      <w:sz w:val="21"/>
      <w:szCs w:val="21"/>
      <w:lang w:eastAsia="en-US"/>
    </w:rPr>
  </w:style>
  <w:style w:type="character" w:customStyle="1" w:styleId="31Tahoma10pt">
    <w:name w:val="Основной текст (31) + Tahoma;10 pt;Не курсив"/>
    <w:basedOn w:val="31f2"/>
    <w:rsid w:val="008F0F0F"/>
    <w:rPr>
      <w:rFonts w:ascii="Tahoma" w:eastAsia="Tahoma" w:hAnsi="Tahoma" w:cs="Tahoma"/>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2fff4">
    <w:name w:val="Основной текст (2) + Курсив"/>
    <w:basedOn w:val="2ff0"/>
    <w:rsid w:val="008F0F0F"/>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9pt3">
    <w:name w:val="Основной текст (2) + 9 pt;Курсив"/>
    <w:basedOn w:val="2ff0"/>
    <w:rsid w:val="008F0F0F"/>
    <w:rPr>
      <w:rFonts w:ascii="Times New Roman" w:eastAsia="Times New Roman" w:hAnsi="Times New Roman" w:cs="Times New Roman"/>
      <w:b w:val="0"/>
      <w:bCs w:val="0"/>
      <w:i/>
      <w:iCs/>
      <w:smallCaps w:val="0"/>
      <w:strike w:val="0"/>
      <w:color w:val="000000"/>
      <w:spacing w:val="0"/>
      <w:w w:val="100"/>
      <w:position w:val="0"/>
      <w:sz w:val="18"/>
      <w:szCs w:val="18"/>
      <w:u w:val="none"/>
      <w:shd w:val="clear" w:color="auto" w:fill="FFFFFF"/>
      <w:lang w:val="ru-RU" w:eastAsia="ru-RU" w:bidi="ru-RU"/>
    </w:rPr>
  </w:style>
  <w:style w:type="character" w:customStyle="1" w:styleId="960">
    <w:name w:val="Основной текст (96)_"/>
    <w:basedOn w:val="af5"/>
    <w:link w:val="961"/>
    <w:rsid w:val="008F0F0F"/>
    <w:rPr>
      <w:sz w:val="15"/>
      <w:szCs w:val="15"/>
      <w:shd w:val="clear" w:color="auto" w:fill="FFFFFF"/>
    </w:rPr>
  </w:style>
  <w:style w:type="paragraph" w:customStyle="1" w:styleId="961">
    <w:name w:val="Основной текст (96)"/>
    <w:basedOn w:val="af4"/>
    <w:link w:val="960"/>
    <w:rsid w:val="008F0F0F"/>
    <w:pPr>
      <w:widowControl w:val="0"/>
      <w:shd w:val="clear" w:color="auto" w:fill="FFFFFF"/>
      <w:spacing w:line="212" w:lineRule="exact"/>
      <w:ind w:hanging="2140"/>
    </w:pPr>
    <w:rPr>
      <w:rFonts w:asciiTheme="minorHAnsi" w:eastAsiaTheme="minorHAnsi" w:hAnsiTheme="minorHAnsi" w:cstheme="minorBidi"/>
      <w:sz w:val="15"/>
      <w:szCs w:val="15"/>
      <w:lang w:eastAsia="en-US"/>
    </w:rPr>
  </w:style>
  <w:style w:type="character" w:customStyle="1" w:styleId="47Exact">
    <w:name w:val="Основной текст (47) Exact"/>
    <w:basedOn w:val="af5"/>
    <w:link w:val="470"/>
    <w:rsid w:val="008F0F0F"/>
    <w:rPr>
      <w:rFonts w:ascii="Times New Roman" w:eastAsia="Times New Roman" w:hAnsi="Times New Roman"/>
      <w:sz w:val="28"/>
      <w:szCs w:val="28"/>
      <w:shd w:val="clear" w:color="auto" w:fill="FFFFFF"/>
    </w:rPr>
  </w:style>
  <w:style w:type="character" w:customStyle="1" w:styleId="2fff5">
    <w:name w:val="Основной текст (2) + Малые прописные"/>
    <w:basedOn w:val="2ff0"/>
    <w:rsid w:val="008F0F0F"/>
    <w:rPr>
      <w:rFonts w:ascii="Times New Roman" w:eastAsia="Times New Roman" w:hAnsi="Times New Roman" w:cs="Times New Roman"/>
      <w:b w:val="0"/>
      <w:bCs w:val="0"/>
      <w:i w:val="0"/>
      <w:iCs w:val="0"/>
      <w:smallCaps/>
      <w:strike w:val="0"/>
      <w:color w:val="000000"/>
      <w:spacing w:val="0"/>
      <w:w w:val="100"/>
      <w:position w:val="0"/>
      <w:sz w:val="22"/>
      <w:szCs w:val="22"/>
      <w:u w:val="none"/>
      <w:shd w:val="clear" w:color="auto" w:fill="FFFFFF"/>
      <w:lang w:val="en-US" w:eastAsia="en-US" w:bidi="en-US"/>
    </w:rPr>
  </w:style>
  <w:style w:type="paragraph" w:customStyle="1" w:styleId="470">
    <w:name w:val="Основной текст (47)"/>
    <w:basedOn w:val="af4"/>
    <w:link w:val="47Exact"/>
    <w:rsid w:val="008F0F0F"/>
    <w:pPr>
      <w:widowControl w:val="0"/>
      <w:shd w:val="clear" w:color="auto" w:fill="FFFFFF"/>
      <w:spacing w:line="370" w:lineRule="exact"/>
      <w:jc w:val="both"/>
    </w:pPr>
    <w:rPr>
      <w:rFonts w:cstheme="minorBidi"/>
      <w:sz w:val="28"/>
      <w:szCs w:val="28"/>
      <w:lang w:eastAsia="en-US"/>
    </w:rPr>
  </w:style>
  <w:style w:type="character" w:customStyle="1" w:styleId="155">
    <w:name w:val="Основной текст (155)_"/>
    <w:basedOn w:val="af5"/>
    <w:link w:val="1550"/>
    <w:rsid w:val="008F0F0F"/>
    <w:rPr>
      <w:rFonts w:ascii="Arial" w:eastAsia="Arial" w:hAnsi="Arial" w:cs="Arial"/>
      <w:sz w:val="14"/>
      <w:szCs w:val="14"/>
      <w:shd w:val="clear" w:color="auto" w:fill="FFFFFF"/>
    </w:rPr>
  </w:style>
  <w:style w:type="paragraph" w:customStyle="1" w:styleId="1550">
    <w:name w:val="Основной текст (155)"/>
    <w:basedOn w:val="af4"/>
    <w:link w:val="155"/>
    <w:rsid w:val="008F0F0F"/>
    <w:pPr>
      <w:widowControl w:val="0"/>
      <w:shd w:val="clear" w:color="auto" w:fill="FFFFFF"/>
      <w:spacing w:line="0" w:lineRule="atLeast"/>
    </w:pPr>
    <w:rPr>
      <w:rFonts w:ascii="Arial" w:eastAsia="Arial" w:hAnsi="Arial" w:cs="Arial"/>
      <w:sz w:val="14"/>
      <w:szCs w:val="14"/>
      <w:lang w:eastAsia="en-US"/>
    </w:rPr>
  </w:style>
  <w:style w:type="paragraph" w:customStyle="1" w:styleId="1593">
    <w:name w:val="Основной текст (159)"/>
    <w:basedOn w:val="af4"/>
    <w:rsid w:val="008F0F0F"/>
    <w:pPr>
      <w:widowControl w:val="0"/>
      <w:shd w:val="clear" w:color="auto" w:fill="FFFFFF"/>
      <w:spacing w:line="320" w:lineRule="exact"/>
      <w:ind w:hanging="460"/>
      <w:jc w:val="both"/>
    </w:pPr>
    <w:rPr>
      <w:color w:val="000000"/>
      <w:lang w:bidi="ru-RU"/>
    </w:rPr>
  </w:style>
  <w:style w:type="character" w:customStyle="1" w:styleId="15911pt0">
    <w:name w:val="Основной текст (159) + 11 pt"/>
    <w:basedOn w:val="159"/>
    <w:rsid w:val="008F0F0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Exact0">
    <w:name w:val="Подпись к таблице (15) Exact"/>
    <w:basedOn w:val="af5"/>
    <w:link w:val="156"/>
    <w:rsid w:val="008F0F0F"/>
    <w:rPr>
      <w:rFonts w:ascii="Trebuchet MS" w:eastAsia="Trebuchet MS" w:hAnsi="Trebuchet MS" w:cs="Trebuchet MS"/>
      <w:i/>
      <w:iCs/>
      <w:sz w:val="16"/>
      <w:szCs w:val="16"/>
      <w:shd w:val="clear" w:color="auto" w:fill="FFFFFF"/>
    </w:rPr>
  </w:style>
  <w:style w:type="paragraph" w:customStyle="1" w:styleId="156">
    <w:name w:val="Подпись к таблице (15)"/>
    <w:basedOn w:val="af4"/>
    <w:link w:val="15Exact0"/>
    <w:rsid w:val="008F0F0F"/>
    <w:pPr>
      <w:widowControl w:val="0"/>
      <w:shd w:val="clear" w:color="auto" w:fill="FFFFFF"/>
      <w:spacing w:before="60" w:after="60" w:line="0" w:lineRule="atLeast"/>
    </w:pPr>
    <w:rPr>
      <w:rFonts w:ascii="Trebuchet MS" w:eastAsia="Trebuchet MS" w:hAnsi="Trebuchet MS" w:cs="Trebuchet MS"/>
      <w:i/>
      <w:iCs/>
      <w:sz w:val="16"/>
      <w:szCs w:val="16"/>
      <w:lang w:eastAsia="en-US"/>
    </w:rPr>
  </w:style>
  <w:style w:type="character" w:customStyle="1" w:styleId="159Exact0">
    <w:name w:val="Основной текст (159) + Малые прописные Exact"/>
    <w:basedOn w:val="159"/>
    <w:rsid w:val="008F0F0F"/>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159Arial55ptExact">
    <w:name w:val="Основной текст (159) + Arial;5;5 pt;Малые прописные Exact"/>
    <w:basedOn w:val="159"/>
    <w:rsid w:val="008F0F0F"/>
    <w:rPr>
      <w:rFonts w:ascii="Arial" w:eastAsia="Arial" w:hAnsi="Arial" w:cs="Arial"/>
      <w:b w:val="0"/>
      <w:bCs w:val="0"/>
      <w:i w:val="0"/>
      <w:iCs w:val="0"/>
      <w:smallCaps/>
      <w:strike w:val="0"/>
      <w:color w:val="000000"/>
      <w:spacing w:val="0"/>
      <w:w w:val="100"/>
      <w:position w:val="0"/>
      <w:sz w:val="11"/>
      <w:szCs w:val="11"/>
      <w:u w:val="none"/>
      <w:shd w:val="clear" w:color="auto" w:fill="FFFFFF"/>
      <w:lang w:val="ru-RU" w:eastAsia="ru-RU" w:bidi="ru-RU"/>
    </w:rPr>
  </w:style>
  <w:style w:type="paragraph" w:customStyle="1" w:styleId="001">
    <w:name w:val="0.0 Текст"/>
    <w:basedOn w:val="af4"/>
    <w:link w:val="002"/>
    <w:qFormat/>
    <w:rsid w:val="008F0F0F"/>
    <w:pPr>
      <w:snapToGrid w:val="0"/>
      <w:spacing w:before="40" w:after="400" w:line="300" w:lineRule="auto"/>
      <w:ind w:firstLine="709"/>
      <w:contextualSpacing/>
      <w:jc w:val="both"/>
    </w:pPr>
    <w:rPr>
      <w:sz w:val="28"/>
      <w:szCs w:val="22"/>
      <w:lang w:eastAsia="en-US"/>
    </w:rPr>
  </w:style>
  <w:style w:type="character" w:customStyle="1" w:styleId="002">
    <w:name w:val="0.0 Текст Знак"/>
    <w:basedOn w:val="af5"/>
    <w:link w:val="001"/>
    <w:rsid w:val="008F0F0F"/>
    <w:rPr>
      <w:rFonts w:ascii="Times New Roman" w:eastAsia="Times New Roman" w:hAnsi="Times New Roman" w:cs="Times New Roman"/>
      <w:sz w:val="28"/>
    </w:rPr>
  </w:style>
  <w:style w:type="table" w:customStyle="1" w:styleId="TableGridReport15">
    <w:name w:val="Table Grid Report15"/>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20">
    <w:name w:val="0.5 Список Заг.22"/>
    <w:uiPriority w:val="99"/>
    <w:rsid w:val="008F0F0F"/>
  </w:style>
  <w:style w:type="numbering" w:customStyle="1" w:styleId="163">
    <w:name w:val="Нет списка16"/>
    <w:next w:val="af7"/>
    <w:uiPriority w:val="99"/>
    <w:semiHidden/>
    <w:unhideWhenUsed/>
    <w:rsid w:val="008F0F0F"/>
  </w:style>
  <w:style w:type="table" w:customStyle="1" w:styleId="TableGridReport5">
    <w:name w:val="Table Grid Report5"/>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6">
    <w:name w:val="Table Grid Report16"/>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3">
    <w:name w:val="0.5 Список Заг.23"/>
    <w:uiPriority w:val="99"/>
    <w:rsid w:val="008F0F0F"/>
  </w:style>
  <w:style w:type="numbering" w:customStyle="1" w:styleId="172">
    <w:name w:val="Нет списка17"/>
    <w:next w:val="af7"/>
    <w:uiPriority w:val="99"/>
    <w:semiHidden/>
    <w:unhideWhenUsed/>
    <w:rsid w:val="008F0F0F"/>
  </w:style>
  <w:style w:type="table" w:customStyle="1" w:styleId="190">
    <w:name w:val="Сетка таблицы19"/>
    <w:basedOn w:val="af6"/>
    <w:next w:val="aff4"/>
    <w:uiPriority w:val="5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Рис.4"/>
    <w:rsid w:val="008F0F0F"/>
    <w:pPr>
      <w:numPr>
        <w:numId w:val="17"/>
      </w:numPr>
    </w:pPr>
  </w:style>
  <w:style w:type="table" w:customStyle="1" w:styleId="-34">
    <w:name w:val="Веб-таблица 34"/>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123">
    <w:name w:val="Нет списка112"/>
    <w:next w:val="af7"/>
    <w:uiPriority w:val="99"/>
    <w:semiHidden/>
    <w:unhideWhenUsed/>
    <w:rsid w:val="008F0F0F"/>
  </w:style>
  <w:style w:type="table" w:customStyle="1" w:styleId="1124">
    <w:name w:val="Сетка таблицы112"/>
    <w:basedOn w:val="af6"/>
    <w:next w:val="aff4"/>
    <w:uiPriority w:val="5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28">
    <w:name w:val="Нет списка22"/>
    <w:next w:val="af7"/>
    <w:uiPriority w:val="99"/>
    <w:semiHidden/>
    <w:unhideWhenUsed/>
    <w:rsid w:val="008F0F0F"/>
  </w:style>
  <w:style w:type="numbering" w:customStyle="1" w:styleId="18">
    <w:name w:val="Со второго раздела1"/>
    <w:uiPriority w:val="99"/>
    <w:rsid w:val="008F0F0F"/>
    <w:pPr>
      <w:numPr>
        <w:numId w:val="19"/>
      </w:numPr>
    </w:pPr>
  </w:style>
  <w:style w:type="numbering" w:customStyle="1" w:styleId="31">
    <w:name w:val="Стиль31"/>
    <w:uiPriority w:val="99"/>
    <w:rsid w:val="008F0F0F"/>
    <w:pPr>
      <w:numPr>
        <w:numId w:val="20"/>
      </w:numPr>
    </w:pPr>
  </w:style>
  <w:style w:type="numbering" w:customStyle="1" w:styleId="3113">
    <w:name w:val="Нет списка311"/>
    <w:next w:val="af7"/>
    <w:uiPriority w:val="99"/>
    <w:semiHidden/>
    <w:unhideWhenUsed/>
    <w:rsid w:val="008F0F0F"/>
  </w:style>
  <w:style w:type="numbering" w:customStyle="1" w:styleId="053">
    <w:name w:val="0.5 Список Заг.3"/>
    <w:uiPriority w:val="99"/>
    <w:rsid w:val="008F0F0F"/>
    <w:pPr>
      <w:numPr>
        <w:numId w:val="24"/>
      </w:numPr>
    </w:pPr>
  </w:style>
  <w:style w:type="table" w:customStyle="1" w:styleId="5111">
    <w:name w:val="Сетка таблицы51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0">
    <w:name w:val="0.5 Список Заг.12"/>
    <w:uiPriority w:val="99"/>
    <w:rsid w:val="008F0F0F"/>
  </w:style>
  <w:style w:type="table" w:customStyle="1" w:styleId="4112">
    <w:name w:val="Сетка таблицы41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4">
    <w:name w:val="Сетка таблицы31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11">
    <w:name w:val="Таблица-сетка 5 темная — акцент 311"/>
    <w:basedOn w:val="af6"/>
    <w:uiPriority w:val="50"/>
    <w:rsid w:val="008F0F0F"/>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customStyle="1" w:styleId="-4311">
    <w:name w:val="Таблица-сетка 4 — акцент 311"/>
    <w:basedOn w:val="af6"/>
    <w:uiPriority w:val="49"/>
    <w:rsid w:val="008F0F0F"/>
    <w:pPr>
      <w:spacing w:after="0" w:line="240" w:lineRule="auto"/>
    </w:pPr>
    <w:rPr>
      <w:rFonts w:eastAsia="Times New Roman"/>
    </w:rPr>
    <w:tblPr>
      <w:tblStyleRowBandSize w:val="1"/>
      <w:tblStyleColBandSize w:val="1"/>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511">
    <w:name w:val="Таблица-сетка 5 темная11"/>
    <w:basedOn w:val="af6"/>
    <w:uiPriority w:val="50"/>
    <w:rsid w:val="008F0F0F"/>
    <w:pPr>
      <w:spacing w:after="0" w:line="240" w:lineRule="auto"/>
    </w:pPr>
    <w:rPr>
      <w:rFonts w:eastAsia="Times New Roma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numbering" w:customStyle="1" w:styleId="0520">
    <w:name w:val="Стиль 0.5 Список Заг.2"/>
    <w:basedOn w:val="af7"/>
    <w:rsid w:val="008F0F0F"/>
    <w:pPr>
      <w:numPr>
        <w:numId w:val="28"/>
      </w:numPr>
    </w:pPr>
  </w:style>
  <w:style w:type="table" w:customStyle="1" w:styleId="3120">
    <w:name w:val="3.1 Таблица2"/>
    <w:basedOn w:val="af6"/>
    <w:uiPriority w:val="99"/>
    <w:rsid w:val="008F0F0F"/>
    <w:pPr>
      <w:spacing w:after="0" w:line="240" w:lineRule="auto"/>
    </w:pPr>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1ff1">
    <w:name w:val="Сетка таблицы светлая11"/>
    <w:basedOn w:val="af6"/>
    <w:uiPriority w:val="40"/>
    <w:rsid w:val="008F0F0F"/>
    <w:pPr>
      <w:spacing w:after="0" w:line="240" w:lineRule="auto"/>
    </w:pPr>
    <w:rPr>
      <w:rFonts w:eastAsia="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4113">
    <w:name w:val="Нет списка411"/>
    <w:next w:val="af7"/>
    <w:uiPriority w:val="99"/>
    <w:semiHidden/>
    <w:unhideWhenUsed/>
    <w:rsid w:val="008F0F0F"/>
  </w:style>
  <w:style w:type="table" w:customStyle="1" w:styleId="621">
    <w:name w:val="Сетка таблицы62"/>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2">
    <w:name w:val="0.5 Список Заг.212"/>
    <w:uiPriority w:val="99"/>
    <w:rsid w:val="008F0F0F"/>
  </w:style>
  <w:style w:type="numbering" w:customStyle="1" w:styleId="05112">
    <w:name w:val="0.5 Список Заг.112"/>
    <w:uiPriority w:val="99"/>
    <w:rsid w:val="008F0F0F"/>
  </w:style>
  <w:style w:type="table" w:customStyle="1" w:styleId="1210">
    <w:name w:val="Сетка таблицы12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12">
    <w:name w:val="Стиль 0.5 Список Заг.12"/>
    <w:basedOn w:val="af7"/>
    <w:rsid w:val="008F0F0F"/>
    <w:pPr>
      <w:numPr>
        <w:numId w:val="86"/>
      </w:numPr>
    </w:pPr>
  </w:style>
  <w:style w:type="table" w:customStyle="1" w:styleId="31120">
    <w:name w:val="3.1 Таблица12"/>
    <w:basedOn w:val="af6"/>
    <w:uiPriority w:val="99"/>
    <w:rsid w:val="008F0F0F"/>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311">
    <w:name w:val="Сетка таблицы13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5">
    <w:name w:val="Сетка таблицы111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111">
    <w:name w:val="0.5 Список Заг.2111"/>
    <w:uiPriority w:val="99"/>
    <w:rsid w:val="008F0F0F"/>
    <w:pPr>
      <w:numPr>
        <w:numId w:val="87"/>
      </w:numPr>
    </w:pPr>
  </w:style>
  <w:style w:type="numbering" w:customStyle="1" w:styleId="0511111">
    <w:name w:val="0.5 Список Заг.1111"/>
    <w:uiPriority w:val="99"/>
    <w:rsid w:val="008F0F0F"/>
  </w:style>
  <w:style w:type="numbering" w:customStyle="1" w:styleId="05111">
    <w:name w:val="Стиль 0.5 Список Заг.111"/>
    <w:basedOn w:val="af7"/>
    <w:rsid w:val="008F0F0F"/>
    <w:pPr>
      <w:numPr>
        <w:numId w:val="29"/>
      </w:numPr>
    </w:pPr>
  </w:style>
  <w:style w:type="table" w:customStyle="1" w:styleId="31111">
    <w:name w:val="3.1 Таблица111"/>
    <w:basedOn w:val="af6"/>
    <w:uiPriority w:val="99"/>
    <w:rsid w:val="008F0F0F"/>
    <w:pPr>
      <w:spacing w:after="0" w:line="240" w:lineRule="auto"/>
    </w:pPr>
    <w:rPr>
      <w:rFonts w:ascii="Times New Roman" w:eastAsia="Times New Roman" w:hAnsi="Times New Roman"/>
      <w:sz w:val="20"/>
      <w:szCs w:val="20"/>
      <w:lang w:eastAsia="ru-R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vAlign w:val="center"/>
    </w:tcPr>
    <w:tblStylePr w:type="firstRow">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Row">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9BBB59"/>
      </w:tcPr>
    </w:tblStylePr>
    <w:tblStylePr w:type="fir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lastCol">
      <w:pPr>
        <w:jc w:val="center"/>
      </w:pPr>
      <w:rPr>
        <w:rFonts w:ascii="Times New Roman" w:hAnsi="Times New Roman"/>
        <w:b/>
        <w:bCs/>
        <w:i w:val="0"/>
        <w:iCs w:val="0"/>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9BBB59"/>
        <w:vAlign w:val="center"/>
      </w:tcPr>
    </w:tblStylePr>
    <w:tblStylePr w:type="band1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shd w:val="clear" w:color="auto" w:fill="CDDDAC"/>
        <w:vAlign w:val="center"/>
      </w:tcPr>
    </w:tblStylePr>
    <w:tblStylePr w:type="band2Vert">
      <w:pPr>
        <w:jc w:val="center"/>
      </w:pPr>
      <w:rPr>
        <w:rFonts w:ascii="Times New Roman" w:hAnsi="Times New Roman"/>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tblStylePr w:type="band1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CDDDAC"/>
        <w:vAlign w:val="center"/>
      </w:tcPr>
    </w:tblStylePr>
    <w:tblStylePr w:type="band2Horz">
      <w:pPr>
        <w:jc w:val="center"/>
      </w:pPr>
      <w:rPr>
        <w:rFonts w:ascii="Times New Roman" w:hAnsi="Times New Roman"/>
        <w:color w:val="auto"/>
        <w:sz w:val="20"/>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cBorders>
        <w:vAlign w:val="center"/>
      </w:tcPr>
    </w:tblStylePr>
  </w:style>
  <w:style w:type="table" w:customStyle="1" w:styleId="144">
    <w:name w:val="Светлая заливка14"/>
    <w:basedOn w:val="af6"/>
    <w:uiPriority w:val="60"/>
    <w:rsid w:val="008F0F0F"/>
    <w:pPr>
      <w:spacing w:after="0" w:line="240" w:lineRule="auto"/>
      <w:jc w:val="right"/>
    </w:pPr>
    <w:rPr>
      <w:rFonts w:ascii="Arial" w:eastAsia="Times New Roman" w:hAnsi="Arial" w:cs="Times New Roman"/>
      <w:color w:val="000000"/>
      <w:sz w:val="18"/>
      <w:szCs w:val="20"/>
      <w:lang w:eastAsia="ru-RU"/>
    </w:rPr>
    <w:tblPr>
      <w:tblStyleRowBandSize w:val="1"/>
      <w:tblStyleColBandSize w:val="1"/>
      <w:tblBorders>
        <w:top w:val="single" w:sz="8" w:space="0" w:color="000000"/>
        <w:bottom w:val="single" w:sz="8" w:space="0" w:color="000000"/>
      </w:tblBorders>
    </w:tblPr>
    <w:tcPr>
      <w:tcMar>
        <w:left w:w="0" w:type="dxa"/>
        <w:right w:w="0" w:type="dxa"/>
      </w:tcMar>
      <w:vAlign w:val="center"/>
    </w:tc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410">
    <w:name w:val="Сетка таблицы14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2">
    <w:name w:val="Нет списка511"/>
    <w:next w:val="af7"/>
    <w:uiPriority w:val="99"/>
    <w:semiHidden/>
    <w:unhideWhenUsed/>
    <w:rsid w:val="008F0F0F"/>
  </w:style>
  <w:style w:type="table" w:customStyle="1" w:styleId="TableGridReport21">
    <w:name w:val="Table Grid Report21"/>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3">
    <w:name w:val="Сетка таблицы211"/>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1">
    <w:name w:val="Нет списка611"/>
    <w:next w:val="af7"/>
    <w:uiPriority w:val="99"/>
    <w:semiHidden/>
    <w:unhideWhenUsed/>
    <w:rsid w:val="008F0F0F"/>
  </w:style>
  <w:style w:type="table" w:customStyle="1" w:styleId="TableGridReport31">
    <w:name w:val="Table Grid Report31"/>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Рис.11"/>
    <w:rsid w:val="008F0F0F"/>
    <w:pPr>
      <w:numPr>
        <w:numId w:val="11"/>
      </w:numPr>
    </w:pPr>
  </w:style>
  <w:style w:type="table" w:customStyle="1" w:styleId="-311">
    <w:name w:val="Веб-таблица 311"/>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11">
    <w:name w:val="Нет списка121"/>
    <w:next w:val="af7"/>
    <w:uiPriority w:val="99"/>
    <w:semiHidden/>
    <w:unhideWhenUsed/>
    <w:rsid w:val="008F0F0F"/>
  </w:style>
  <w:style w:type="table" w:customStyle="1" w:styleId="TableGridReport121">
    <w:name w:val="Table Grid Report121"/>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Сетка таблицы151"/>
    <w:basedOn w:val="af6"/>
    <w:next w:val="aff4"/>
    <w:uiPriority w:val="5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110">
    <w:name w:val="Нет списка711"/>
    <w:next w:val="af7"/>
    <w:uiPriority w:val="99"/>
    <w:semiHidden/>
    <w:unhideWhenUsed/>
    <w:rsid w:val="008F0F0F"/>
  </w:style>
  <w:style w:type="table" w:customStyle="1" w:styleId="TableGridReport41">
    <w:name w:val="Table Grid Report41"/>
    <w:basedOn w:val="af6"/>
    <w:next w:val="aff4"/>
    <w:uiPriority w:val="9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0">
    <w:name w:val="Сетка таблицы231"/>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
    <w:name w:val="Нет списка131"/>
    <w:next w:val="af7"/>
    <w:uiPriority w:val="99"/>
    <w:semiHidden/>
    <w:unhideWhenUsed/>
    <w:rsid w:val="008F0F0F"/>
  </w:style>
  <w:style w:type="table" w:customStyle="1" w:styleId="1610">
    <w:name w:val="Сетка таблицы161"/>
    <w:basedOn w:val="af6"/>
    <w:next w:val="aff4"/>
    <w:uiPriority w:val="5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71">
    <w:name w:val="1 / 1.1 / 1.1.1171"/>
    <w:basedOn w:val="af7"/>
    <w:next w:val="111111"/>
    <w:rsid w:val="008F0F0F"/>
  </w:style>
  <w:style w:type="numbering" w:customStyle="1" w:styleId="1111111">
    <w:name w:val="1 / 1.1 / 1.1.11"/>
    <w:basedOn w:val="af7"/>
    <w:next w:val="111111"/>
    <w:uiPriority w:val="99"/>
    <w:unhideWhenUsed/>
    <w:rsid w:val="008F0F0F"/>
  </w:style>
  <w:style w:type="numbering" w:customStyle="1" w:styleId="8110">
    <w:name w:val="Нет списка811"/>
    <w:next w:val="af7"/>
    <w:uiPriority w:val="99"/>
    <w:semiHidden/>
    <w:unhideWhenUsed/>
    <w:rsid w:val="008F0F0F"/>
  </w:style>
  <w:style w:type="numbering" w:customStyle="1" w:styleId="21fc">
    <w:name w:val="Рис.21"/>
    <w:rsid w:val="008F0F0F"/>
  </w:style>
  <w:style w:type="table" w:customStyle="1" w:styleId="-321">
    <w:name w:val="Веб-таблица 321"/>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411">
    <w:name w:val="Нет списка141"/>
    <w:next w:val="af7"/>
    <w:uiPriority w:val="99"/>
    <w:semiHidden/>
    <w:unhideWhenUsed/>
    <w:rsid w:val="008F0F0F"/>
  </w:style>
  <w:style w:type="table" w:customStyle="1" w:styleId="TableGridReport131">
    <w:name w:val="Table Grid Report131"/>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0">
    <w:name w:val="Сетка таблицы241"/>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0">
    <w:name w:val="Сетка таблицы171"/>
    <w:basedOn w:val="af6"/>
    <w:next w:val="aff4"/>
    <w:uiPriority w:val="5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11">
    <w:name w:val="Нет списка91"/>
    <w:next w:val="af7"/>
    <w:uiPriority w:val="99"/>
    <w:semiHidden/>
    <w:unhideWhenUsed/>
    <w:rsid w:val="008F0F0F"/>
  </w:style>
  <w:style w:type="table" w:customStyle="1" w:styleId="912">
    <w:name w:val="Сетка таблицы91"/>
    <w:basedOn w:val="af6"/>
    <w:next w:val="aff4"/>
    <w:uiPriority w:val="5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0">
    <w:name w:val="Рис.31"/>
    <w:rsid w:val="008F0F0F"/>
    <w:pPr>
      <w:numPr>
        <w:numId w:val="10"/>
      </w:numPr>
    </w:pPr>
  </w:style>
  <w:style w:type="table" w:customStyle="1" w:styleId="-331">
    <w:name w:val="Веб-таблица 331"/>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512">
    <w:name w:val="Нет списка151"/>
    <w:next w:val="af7"/>
    <w:uiPriority w:val="99"/>
    <w:semiHidden/>
    <w:unhideWhenUsed/>
    <w:rsid w:val="008F0F0F"/>
  </w:style>
  <w:style w:type="table" w:customStyle="1" w:styleId="TableGridReport141">
    <w:name w:val="Table Grid Report141"/>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10">
    <w:name w:val="Сетка таблицы251"/>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1">
    <w:name w:val="Сетка таблицы181"/>
    <w:basedOn w:val="af6"/>
    <w:next w:val="aff4"/>
    <w:uiPriority w:val="59"/>
    <w:rsid w:val="008F0F0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0">
    <w:name w:val="Сетка таблицы101"/>
    <w:basedOn w:val="af6"/>
    <w:next w:val="aff4"/>
    <w:uiPriority w:val="5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F0F0F"/>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111115">
    <w:name w:val="1 / 1.1 / 1.1.5"/>
    <w:basedOn w:val="af7"/>
    <w:next w:val="111111"/>
    <w:locked/>
    <w:rsid w:val="008F0F0F"/>
  </w:style>
  <w:style w:type="table" w:customStyle="1" w:styleId="11170">
    <w:name w:val="Средний список 1117"/>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
    <w:name w:val="Средний список 1 - Акцент 11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210">
    <w:name w:val="Заголовок 2 уровень1"/>
    <w:basedOn w:val="af7"/>
    <w:uiPriority w:val="99"/>
    <w:rsid w:val="008F0F0F"/>
    <w:pPr>
      <w:numPr>
        <w:numId w:val="80"/>
      </w:numPr>
    </w:pPr>
  </w:style>
  <w:style w:type="numbering" w:customStyle="1" w:styleId="312">
    <w:name w:val="Заголовок 3 ур1"/>
    <w:basedOn w:val="af7"/>
    <w:uiPriority w:val="99"/>
    <w:rsid w:val="008F0F0F"/>
    <w:pPr>
      <w:numPr>
        <w:numId w:val="16"/>
      </w:numPr>
    </w:pPr>
  </w:style>
  <w:style w:type="character" w:customStyle="1" w:styleId="name">
    <w:name w:val="name"/>
    <w:basedOn w:val="af5"/>
    <w:rsid w:val="008F0F0F"/>
  </w:style>
  <w:style w:type="table" w:customStyle="1" w:styleId="2-42">
    <w:name w:val="Средняя заливка 2 - Акцент 42"/>
    <w:basedOn w:val="af6"/>
    <w:next w:val="af6"/>
    <w:uiPriority w:val="64"/>
    <w:rsid w:val="008F0F0F"/>
    <w:pPr>
      <w:spacing w:after="200" w:line="276" w:lineRule="auto"/>
    </w:pPr>
    <w:rPr>
      <w:rFonts w:ascii="Cambria" w:eastAsia="Times New Roman" w:hAnsi="Cambria" w:cs="Times New Roman"/>
      <w:lang w:val="en-US" w:eastAsia="ru-RU"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71">
    <w:name w:val="Светлая заливка117"/>
    <w:basedOn w:val="af6"/>
    <w:uiPriority w:val="60"/>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21">
    <w:name w:val="1 / 1.1 / 1.1.21"/>
    <w:basedOn w:val="af7"/>
    <w:next w:val="111111"/>
    <w:locked/>
    <w:rsid w:val="008F0F0F"/>
  </w:style>
  <w:style w:type="numbering" w:customStyle="1" w:styleId="1111141">
    <w:name w:val="1 / 1.1 / 1.1.41"/>
    <w:basedOn w:val="af7"/>
    <w:next w:val="111111"/>
    <w:rsid w:val="008F0F0F"/>
  </w:style>
  <w:style w:type="table" w:customStyle="1" w:styleId="11180">
    <w:name w:val="Средний список 1118"/>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
    <w:name w:val="Средний список 1 - Акцент 111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313">
    <w:name w:val="Средний список 131"/>
    <w:basedOn w:val="af6"/>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0">
    <w:name w:val="Средний список 11112"/>
    <w:basedOn w:val="af6"/>
    <w:next w:val="131"/>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210">
    <w:name w:val="Средний список 112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0">
    <w:name w:val="Средний список 113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410">
    <w:name w:val="Средний список 114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0">
    <w:name w:val="Средний список 115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0">
    <w:name w:val="Средний список 116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710">
    <w:name w:val="Средний список 117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
    <w:name w:val="Средний список 118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
    <w:name w:val="Средний список 119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
    <w:name w:val="Средний список 1110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0">
    <w:name w:val="Средний список 11111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112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
    <w:name w:val="Средний список 1113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
    <w:name w:val="Средний список 1114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
    <w:name w:val="Средний список 1115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
    <w:name w:val="Средний список 11161"/>
    <w:basedOn w:val="af6"/>
    <w:uiPriority w:val="65"/>
    <w:rsid w:val="008F0F0F"/>
    <w:pPr>
      <w:spacing w:after="200" w:line="276" w:lineRule="auto"/>
    </w:pPr>
    <w:rPr>
      <w:rFonts w:ascii="Cambria" w:eastAsia="Times New Roman" w:hAnsi="Cambria" w:cs="Times New Roman"/>
      <w:color w:val="000000"/>
      <w:lang w:val="en-US" w:eastAsia="ru-RU"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paragraph" w:customStyle="1" w:styleId="xl1860">
    <w:name w:val="xl1860"/>
    <w:basedOn w:val="af4"/>
    <w:uiPriority w:val="99"/>
    <w:rsid w:val="008F0F0F"/>
    <w:pP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1">
    <w:name w:val="xl1861"/>
    <w:basedOn w:val="af4"/>
    <w:uiPriority w:val="99"/>
    <w:rsid w:val="008F0F0F"/>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1862">
    <w:name w:val="xl1862"/>
    <w:basedOn w:val="af4"/>
    <w:uiPriority w:val="99"/>
    <w:rsid w:val="008F0F0F"/>
    <w:pPr>
      <w:pBdr>
        <w:bottom w:val="single" w:sz="4" w:space="0" w:color="auto"/>
      </w:pBdr>
      <w:shd w:val="thinReverseDiagStripe" w:color="C0C0C0" w:fill="FFFFFF"/>
      <w:spacing w:before="100" w:beforeAutospacing="1" w:after="100" w:afterAutospacing="1" w:line="360" w:lineRule="auto"/>
      <w:ind w:firstLineChars="100" w:firstLine="100"/>
      <w:textAlignment w:val="center"/>
    </w:pPr>
    <w:rPr>
      <w:rFonts w:ascii="Tahoma" w:hAnsi="Tahoma" w:cs="Tahoma"/>
      <w:b/>
      <w:bCs/>
      <w:color w:val="0000FF"/>
      <w:sz w:val="18"/>
      <w:szCs w:val="18"/>
      <w:u w:val="single"/>
      <w:lang w:val="en-US" w:bidi="en-US"/>
    </w:rPr>
  </w:style>
  <w:style w:type="paragraph" w:customStyle="1" w:styleId="xl1863">
    <w:name w:val="xl1863"/>
    <w:basedOn w:val="af4"/>
    <w:uiPriority w:val="99"/>
    <w:rsid w:val="008F0F0F"/>
    <w:pPr>
      <w:pBdr>
        <w:top w:val="single" w:sz="4" w:space="0" w:color="auto"/>
        <w:bottom w:val="single" w:sz="4" w:space="0" w:color="auto"/>
      </w:pBdr>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4">
    <w:name w:val="xl1864"/>
    <w:basedOn w:val="af4"/>
    <w:uiPriority w:val="99"/>
    <w:rsid w:val="008F0F0F"/>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65">
    <w:name w:val="xl1865"/>
    <w:basedOn w:val="af4"/>
    <w:uiPriority w:val="99"/>
    <w:rsid w:val="008F0F0F"/>
    <w:pPr>
      <w:pBdr>
        <w:top w:val="single" w:sz="4" w:space="0" w:color="auto"/>
        <w:bottom w:val="single" w:sz="4" w:space="0" w:color="auto"/>
      </w:pBdr>
      <w:spacing w:before="100" w:beforeAutospacing="1" w:after="100" w:afterAutospacing="1" w:line="360" w:lineRule="auto"/>
      <w:textAlignment w:val="center"/>
    </w:pPr>
    <w:rPr>
      <w:rFonts w:ascii="Tahoma" w:hAnsi="Tahoma" w:cs="Tahoma"/>
      <w:sz w:val="18"/>
      <w:szCs w:val="18"/>
      <w:lang w:val="en-US" w:bidi="en-US"/>
    </w:rPr>
  </w:style>
  <w:style w:type="paragraph" w:customStyle="1" w:styleId="xl1866">
    <w:name w:val="xl1866"/>
    <w:basedOn w:val="af4"/>
    <w:uiPriority w:val="99"/>
    <w:rsid w:val="008F0F0F"/>
    <w:pPr>
      <w:pBdr>
        <w:top w:val="single" w:sz="4" w:space="0" w:color="auto"/>
        <w:bottom w:val="single" w:sz="4" w:space="0" w:color="auto"/>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67">
    <w:name w:val="xl1867"/>
    <w:basedOn w:val="af4"/>
    <w:uiPriority w:val="99"/>
    <w:rsid w:val="008F0F0F"/>
    <w:pPr>
      <w:pBdr>
        <w:top w:val="single" w:sz="4" w:space="0" w:color="auto"/>
        <w:left w:val="single" w:sz="4" w:space="0" w:color="auto"/>
        <w:bottom w:val="single" w:sz="4" w:space="0" w:color="auto"/>
      </w:pBdr>
      <w:shd w:val="thinReverseDiagStripe" w:color="C0C0C0" w:fill="auto"/>
      <w:spacing w:before="100" w:beforeAutospacing="1" w:after="100" w:afterAutospacing="1" w:line="360" w:lineRule="auto"/>
      <w:textAlignment w:val="center"/>
    </w:pPr>
    <w:rPr>
      <w:rFonts w:ascii="Tahoma" w:hAnsi="Tahoma" w:cs="Tahoma"/>
      <w:color w:val="000000"/>
      <w:sz w:val="18"/>
      <w:szCs w:val="18"/>
      <w:lang w:val="en-US" w:bidi="en-US"/>
    </w:rPr>
  </w:style>
  <w:style w:type="paragraph" w:customStyle="1" w:styleId="xl1868">
    <w:name w:val="xl1868"/>
    <w:basedOn w:val="af4"/>
    <w:uiPriority w:val="99"/>
    <w:rsid w:val="008F0F0F"/>
    <w:pPr>
      <w:pBdr>
        <w:top w:val="single" w:sz="4" w:space="0" w:color="auto"/>
        <w:bottom w:val="single" w:sz="4" w:space="0" w:color="auto"/>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69">
    <w:name w:val="xl1869"/>
    <w:basedOn w:val="af4"/>
    <w:uiPriority w:val="99"/>
    <w:rsid w:val="008F0F0F"/>
    <w:pPr>
      <w:pBdr>
        <w:top w:val="single" w:sz="4" w:space="0" w:color="auto"/>
        <w:left w:val="single" w:sz="4" w:space="7"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0">
    <w:name w:val="xl1870"/>
    <w:basedOn w:val="af4"/>
    <w:uiPriority w:val="99"/>
    <w:rsid w:val="008F0F0F"/>
    <w:pPr>
      <w:pBdr>
        <w:top w:val="single" w:sz="4" w:space="0" w:color="auto"/>
        <w:bottom w:val="single" w:sz="4" w:space="0" w:color="auto"/>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1">
    <w:name w:val="xl1871"/>
    <w:basedOn w:val="af4"/>
    <w:uiPriority w:val="99"/>
    <w:rsid w:val="008F0F0F"/>
    <w:pPr>
      <w:pBdr>
        <w:top w:val="single" w:sz="4" w:space="0" w:color="auto"/>
        <w:left w:val="single" w:sz="4" w:space="0" w:color="auto"/>
        <w:bottom w:val="single" w:sz="4" w:space="0" w:color="auto"/>
      </w:pBdr>
      <w:spacing w:before="100" w:beforeAutospacing="1" w:after="100" w:afterAutospacing="1" w:line="360" w:lineRule="auto"/>
      <w:textAlignment w:val="center"/>
    </w:pPr>
    <w:rPr>
      <w:rFonts w:ascii="Tahoma" w:hAnsi="Tahoma" w:cs="Tahoma"/>
      <w:color w:val="FFFFFF"/>
      <w:sz w:val="18"/>
      <w:szCs w:val="18"/>
      <w:lang w:val="en-US" w:bidi="en-US"/>
    </w:rPr>
  </w:style>
  <w:style w:type="paragraph" w:customStyle="1" w:styleId="xl1872">
    <w:name w:val="xl1872"/>
    <w:basedOn w:val="af4"/>
    <w:uiPriority w:val="99"/>
    <w:rsid w:val="008F0F0F"/>
    <w:pPr>
      <w:pBdr>
        <w:top w:val="single" w:sz="4" w:space="0" w:color="auto"/>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3">
    <w:name w:val="xl1873"/>
    <w:basedOn w:val="af4"/>
    <w:uiPriority w:val="99"/>
    <w:rsid w:val="008F0F0F"/>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sz w:val="18"/>
      <w:szCs w:val="18"/>
      <w:lang w:val="en-US" w:bidi="en-US"/>
    </w:rPr>
  </w:style>
  <w:style w:type="paragraph" w:customStyle="1" w:styleId="xl1874">
    <w:name w:val="xl1874"/>
    <w:basedOn w:val="af4"/>
    <w:uiPriority w:val="99"/>
    <w:rsid w:val="008F0F0F"/>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5">
    <w:name w:val="xl1875"/>
    <w:basedOn w:val="af4"/>
    <w:uiPriority w:val="99"/>
    <w:rsid w:val="008F0F0F"/>
    <w:pPr>
      <w:pBdr>
        <w:top w:val="single" w:sz="4" w:space="0" w:color="auto"/>
        <w:bottom w:val="single" w:sz="4" w:space="0" w:color="auto"/>
        <w:right w:val="single" w:sz="4" w:space="0" w:color="333333"/>
      </w:pBdr>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76">
    <w:name w:val="xl1876"/>
    <w:basedOn w:val="af4"/>
    <w:uiPriority w:val="99"/>
    <w:rsid w:val="008F0F0F"/>
    <w:pPr>
      <w:pBdr>
        <w:top w:val="single" w:sz="4" w:space="0" w:color="auto"/>
        <w:left w:val="single" w:sz="4" w:space="0" w:color="auto"/>
        <w:bottom w:val="single" w:sz="4" w:space="0" w:color="auto"/>
        <w:right w:val="single" w:sz="4" w:space="0" w:color="333333"/>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77">
    <w:name w:val="xl1877"/>
    <w:basedOn w:val="af4"/>
    <w:uiPriority w:val="99"/>
    <w:rsid w:val="008F0F0F"/>
    <w:pPr>
      <w:pBdr>
        <w:top w:val="single" w:sz="4" w:space="0" w:color="auto"/>
        <w:bottom w:val="single" w:sz="4" w:space="0" w:color="auto"/>
        <w:right w:val="single" w:sz="4" w:space="0" w:color="333333"/>
      </w:pBdr>
      <w:shd w:val="thinReverseDiagStripe" w:color="C0C0C0" w:fill="auto"/>
      <w:spacing w:before="100" w:beforeAutospacing="1" w:after="100" w:afterAutospacing="1" w:line="360" w:lineRule="auto"/>
      <w:jc w:val="right"/>
      <w:textAlignment w:val="center"/>
    </w:pPr>
    <w:rPr>
      <w:rFonts w:ascii="Tahoma" w:hAnsi="Tahoma" w:cs="Tahoma"/>
      <w:color w:val="000000"/>
      <w:sz w:val="18"/>
      <w:szCs w:val="18"/>
      <w:lang w:val="en-US" w:bidi="en-US"/>
    </w:rPr>
  </w:style>
  <w:style w:type="paragraph" w:customStyle="1" w:styleId="xl1878">
    <w:name w:val="xl1878"/>
    <w:basedOn w:val="af4"/>
    <w:uiPriority w:val="99"/>
    <w:rsid w:val="008F0F0F"/>
    <w:pPr>
      <w:pBdr>
        <w:top w:val="single" w:sz="4" w:space="0" w:color="auto"/>
        <w:bottom w:val="single" w:sz="4" w:space="0" w:color="auto"/>
        <w:right w:val="single" w:sz="4" w:space="0" w:color="333333"/>
      </w:pBdr>
      <w:shd w:val="thinReverseDiagStripe" w:color="C0C0C0" w:fill="FFFFFF"/>
      <w:spacing w:before="100" w:beforeAutospacing="1" w:after="100" w:afterAutospacing="1" w:line="360" w:lineRule="auto"/>
      <w:ind w:firstLineChars="100" w:firstLine="100"/>
      <w:textAlignment w:val="center"/>
    </w:pPr>
    <w:rPr>
      <w:color w:val="0000FF"/>
      <w:u w:val="single"/>
      <w:lang w:val="en-US" w:bidi="en-US"/>
    </w:rPr>
  </w:style>
  <w:style w:type="paragraph" w:customStyle="1" w:styleId="xl1879">
    <w:name w:val="xl1879"/>
    <w:basedOn w:val="af4"/>
    <w:uiPriority w:val="99"/>
    <w:rsid w:val="008F0F0F"/>
    <w:pPr>
      <w:pBdr>
        <w:top w:val="single" w:sz="4" w:space="0" w:color="auto"/>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0">
    <w:name w:val="xl1880"/>
    <w:basedOn w:val="af4"/>
    <w:uiPriority w:val="99"/>
    <w:rsid w:val="008F0F0F"/>
    <w:pPr>
      <w:pBdr>
        <w:left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1">
    <w:name w:val="xl1881"/>
    <w:basedOn w:val="af4"/>
    <w:uiPriority w:val="99"/>
    <w:rsid w:val="008F0F0F"/>
    <w:pPr>
      <w:pBdr>
        <w:left w:val="single" w:sz="4" w:space="0" w:color="auto"/>
        <w:bottom w:val="single" w:sz="4" w:space="0" w:color="auto"/>
        <w:right w:val="single" w:sz="4" w:space="0" w:color="auto"/>
      </w:pBdr>
      <w:shd w:val="clear" w:color="000000" w:fill="FFFF99"/>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2">
    <w:name w:val="xl1882"/>
    <w:basedOn w:val="af4"/>
    <w:uiPriority w:val="99"/>
    <w:rsid w:val="008F0F0F"/>
    <w:pPr>
      <w:pBdr>
        <w:top w:val="single" w:sz="4" w:space="0" w:color="auto"/>
        <w:bottom w:val="single" w:sz="4" w:space="0" w:color="auto"/>
      </w:pBdr>
      <w:shd w:val="thinReverseDiagStripe" w:color="C0C0C0" w:fill="FFFFFF"/>
      <w:spacing w:before="100" w:beforeAutospacing="1" w:after="100" w:afterAutospacing="1" w:line="360" w:lineRule="auto"/>
      <w:textAlignment w:val="center"/>
    </w:pPr>
    <w:rPr>
      <w:rFonts w:ascii="Tahoma" w:hAnsi="Tahoma" w:cs="Tahoma"/>
      <w:b/>
      <w:bCs/>
      <w:color w:val="0000FF"/>
      <w:sz w:val="18"/>
      <w:szCs w:val="18"/>
      <w:u w:val="single"/>
      <w:lang w:val="en-US" w:bidi="en-US"/>
    </w:rPr>
  </w:style>
  <w:style w:type="paragraph" w:customStyle="1" w:styleId="xl1883">
    <w:name w:val="xl1883"/>
    <w:basedOn w:val="af4"/>
    <w:uiPriority w:val="99"/>
    <w:rsid w:val="008F0F0F"/>
    <w:pPr>
      <w:pBdr>
        <w:top w:val="single" w:sz="4" w:space="0" w:color="auto"/>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4">
    <w:name w:val="xl1884"/>
    <w:basedOn w:val="af4"/>
    <w:uiPriority w:val="99"/>
    <w:rsid w:val="008F0F0F"/>
    <w:pPr>
      <w:pBdr>
        <w:left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5">
    <w:name w:val="xl1885"/>
    <w:basedOn w:val="af4"/>
    <w:uiPriority w:val="99"/>
    <w:rsid w:val="008F0F0F"/>
    <w:pPr>
      <w:pBdr>
        <w:left w:val="single" w:sz="4" w:space="0" w:color="auto"/>
        <w:bottom w:val="single" w:sz="4" w:space="0" w:color="auto"/>
        <w:right w:val="single" w:sz="4" w:space="0" w:color="auto"/>
      </w:pBdr>
      <w:shd w:val="clear" w:color="000000" w:fill="CCFFFF"/>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6">
    <w:name w:val="xl1886"/>
    <w:basedOn w:val="af4"/>
    <w:uiPriority w:val="99"/>
    <w:rsid w:val="008F0F0F"/>
    <w:pPr>
      <w:pBdr>
        <w:top w:val="single" w:sz="4" w:space="0" w:color="auto"/>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7">
    <w:name w:val="xl1887"/>
    <w:basedOn w:val="af4"/>
    <w:uiPriority w:val="99"/>
    <w:rsid w:val="008F0F0F"/>
    <w:pPr>
      <w:pBdr>
        <w:left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8">
    <w:name w:val="xl1888"/>
    <w:basedOn w:val="af4"/>
    <w:uiPriority w:val="99"/>
    <w:rsid w:val="008F0F0F"/>
    <w:pPr>
      <w:pBdr>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89">
    <w:name w:val="xl1889"/>
    <w:basedOn w:val="af4"/>
    <w:uiPriority w:val="99"/>
    <w:rsid w:val="008F0F0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0">
    <w:name w:val="xl1890"/>
    <w:basedOn w:val="af4"/>
    <w:uiPriority w:val="99"/>
    <w:rsid w:val="008F0F0F"/>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1">
    <w:name w:val="xl1891"/>
    <w:basedOn w:val="af4"/>
    <w:uiPriority w:val="99"/>
    <w:rsid w:val="008F0F0F"/>
    <w:pPr>
      <w:pBdr>
        <w:left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2">
    <w:name w:val="xl1892"/>
    <w:basedOn w:val="af4"/>
    <w:uiPriority w:val="99"/>
    <w:rsid w:val="008F0F0F"/>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1893">
    <w:name w:val="xl1893"/>
    <w:basedOn w:val="af4"/>
    <w:uiPriority w:val="99"/>
    <w:rsid w:val="008F0F0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line="360" w:lineRule="auto"/>
      <w:jc w:val="center"/>
      <w:textAlignment w:val="center"/>
    </w:pPr>
    <w:rPr>
      <w:rFonts w:ascii="Tahoma" w:hAnsi="Tahoma" w:cs="Tahoma"/>
      <w:color w:val="000000"/>
      <w:sz w:val="18"/>
      <w:szCs w:val="18"/>
      <w:lang w:val="en-US" w:bidi="en-US"/>
    </w:rPr>
  </w:style>
  <w:style w:type="paragraph" w:customStyle="1" w:styleId="xl50729">
    <w:name w:val="xl50729"/>
    <w:basedOn w:val="af4"/>
    <w:uiPriority w:val="99"/>
    <w:rsid w:val="008F0F0F"/>
    <w:pPr>
      <w:spacing w:before="100" w:beforeAutospacing="1" w:after="100" w:afterAutospacing="1" w:line="360" w:lineRule="auto"/>
    </w:pPr>
    <w:rPr>
      <w:b/>
      <w:bCs/>
      <w:lang w:val="en-US" w:bidi="en-US"/>
    </w:rPr>
  </w:style>
  <w:style w:type="paragraph" w:customStyle="1" w:styleId="xl50730">
    <w:name w:val="xl50730"/>
    <w:basedOn w:val="af4"/>
    <w:uiPriority w:val="99"/>
    <w:rsid w:val="008F0F0F"/>
    <w:pPr>
      <w:pBdr>
        <w:top w:val="single" w:sz="8" w:space="0" w:color="auto"/>
        <w:left w:val="single" w:sz="8" w:space="0" w:color="auto"/>
        <w:right w:val="single" w:sz="4" w:space="0" w:color="auto"/>
      </w:pBdr>
      <w:spacing w:before="100" w:beforeAutospacing="1" w:after="100" w:afterAutospacing="1" w:line="360" w:lineRule="auto"/>
    </w:pPr>
    <w:rPr>
      <w:i/>
      <w:iCs/>
      <w:lang w:val="en-US" w:bidi="en-US"/>
    </w:rPr>
  </w:style>
  <w:style w:type="paragraph" w:customStyle="1" w:styleId="xl50731">
    <w:name w:val="xl50731"/>
    <w:basedOn w:val="af4"/>
    <w:uiPriority w:val="99"/>
    <w:rsid w:val="008F0F0F"/>
    <w:pPr>
      <w:pBdr>
        <w:top w:val="single" w:sz="8" w:space="0" w:color="auto"/>
        <w:left w:val="single" w:sz="4" w:space="0" w:color="auto"/>
        <w:right w:val="single" w:sz="4" w:space="0" w:color="auto"/>
      </w:pBdr>
      <w:spacing w:before="100" w:beforeAutospacing="1" w:after="100" w:afterAutospacing="1" w:line="360" w:lineRule="auto"/>
    </w:pPr>
    <w:rPr>
      <w:b/>
      <w:bCs/>
      <w:lang w:val="en-US" w:bidi="en-US"/>
    </w:rPr>
  </w:style>
  <w:style w:type="paragraph" w:customStyle="1" w:styleId="xl50732">
    <w:name w:val="xl50732"/>
    <w:basedOn w:val="af4"/>
    <w:uiPriority w:val="99"/>
    <w:rsid w:val="008F0F0F"/>
    <w:pPr>
      <w:pBdr>
        <w:top w:val="single" w:sz="8" w:space="0" w:color="auto"/>
        <w:left w:val="single" w:sz="4" w:space="0" w:color="auto"/>
        <w:right w:val="single" w:sz="8" w:space="0" w:color="auto"/>
      </w:pBdr>
      <w:spacing w:before="100" w:beforeAutospacing="1" w:after="100" w:afterAutospacing="1" w:line="360" w:lineRule="auto"/>
    </w:pPr>
    <w:rPr>
      <w:b/>
      <w:bCs/>
      <w:lang w:val="en-US" w:bidi="en-US"/>
    </w:rPr>
  </w:style>
  <w:style w:type="paragraph" w:customStyle="1" w:styleId="xl50733">
    <w:name w:val="xl50733"/>
    <w:basedOn w:val="af4"/>
    <w:uiPriority w:val="99"/>
    <w:rsid w:val="008F0F0F"/>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34">
    <w:name w:val="xl50734"/>
    <w:basedOn w:val="af4"/>
    <w:uiPriority w:val="99"/>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35">
    <w:name w:val="xl50735"/>
    <w:basedOn w:val="af4"/>
    <w:uiPriority w:val="99"/>
    <w:rsid w:val="008F0F0F"/>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b/>
      <w:bCs/>
      <w:i/>
      <w:iCs/>
      <w:lang w:val="en-US" w:bidi="en-US"/>
    </w:rPr>
  </w:style>
  <w:style w:type="paragraph" w:customStyle="1" w:styleId="xl50736">
    <w:name w:val="xl50736"/>
    <w:basedOn w:val="af4"/>
    <w:uiPriority w:val="99"/>
    <w:rsid w:val="008F0F0F"/>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360" w:lineRule="auto"/>
    </w:pPr>
    <w:rPr>
      <w:i/>
      <w:iCs/>
      <w:lang w:val="en-US" w:bidi="en-US"/>
    </w:rPr>
  </w:style>
  <w:style w:type="paragraph" w:customStyle="1" w:styleId="xl50737">
    <w:name w:val="xl50737"/>
    <w:basedOn w:val="af4"/>
    <w:uiPriority w:val="99"/>
    <w:rsid w:val="008F0F0F"/>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i/>
      <w:iCs/>
      <w:lang w:val="en-US" w:bidi="en-US"/>
    </w:rPr>
  </w:style>
  <w:style w:type="paragraph" w:customStyle="1" w:styleId="xl50738">
    <w:name w:val="xl50738"/>
    <w:basedOn w:val="af4"/>
    <w:uiPriority w:val="99"/>
    <w:rsid w:val="008F0F0F"/>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39">
    <w:name w:val="xl50739"/>
    <w:basedOn w:val="af4"/>
    <w:uiPriority w:val="99"/>
    <w:rsid w:val="008F0F0F"/>
    <w:pPr>
      <w:pBdr>
        <w:top w:val="single" w:sz="4" w:space="0" w:color="auto"/>
        <w:left w:val="single" w:sz="4" w:space="0" w:color="auto"/>
        <w:bottom w:val="single" w:sz="4" w:space="0" w:color="auto"/>
        <w:right w:val="single" w:sz="8" w:space="0" w:color="auto"/>
      </w:pBdr>
      <w:shd w:val="clear" w:color="000000" w:fill="FFC000"/>
      <w:spacing w:before="100" w:beforeAutospacing="1" w:after="100" w:afterAutospacing="1" w:line="360" w:lineRule="auto"/>
    </w:pPr>
    <w:rPr>
      <w:lang w:val="en-US" w:bidi="en-US"/>
    </w:rPr>
  </w:style>
  <w:style w:type="paragraph" w:customStyle="1" w:styleId="xl50740">
    <w:name w:val="xl50740"/>
    <w:basedOn w:val="af4"/>
    <w:uiPriority w:val="99"/>
    <w:rsid w:val="008F0F0F"/>
    <w:pPr>
      <w:pBdr>
        <w:top w:val="single" w:sz="4" w:space="0" w:color="auto"/>
        <w:left w:val="single" w:sz="8" w:space="0" w:color="auto"/>
        <w:bottom w:val="single" w:sz="4" w:space="0" w:color="auto"/>
        <w:right w:val="single" w:sz="4" w:space="0" w:color="auto"/>
      </w:pBdr>
      <w:shd w:val="clear" w:color="000000" w:fill="FFC000"/>
      <w:spacing w:before="100" w:beforeAutospacing="1" w:after="100" w:afterAutospacing="1" w:line="360" w:lineRule="auto"/>
    </w:pPr>
    <w:rPr>
      <w:lang w:val="en-US" w:bidi="en-US"/>
    </w:rPr>
  </w:style>
  <w:style w:type="paragraph" w:customStyle="1" w:styleId="xl50741">
    <w:name w:val="xl50741"/>
    <w:basedOn w:val="af4"/>
    <w:uiPriority w:val="99"/>
    <w:rsid w:val="008F0F0F"/>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42">
    <w:name w:val="xl50742"/>
    <w:basedOn w:val="af4"/>
    <w:uiPriority w:val="99"/>
    <w:rsid w:val="008F0F0F"/>
    <w:pPr>
      <w:pBdr>
        <w:top w:val="single" w:sz="4" w:space="0" w:color="auto"/>
        <w:left w:val="single" w:sz="4" w:space="0" w:color="auto"/>
        <w:bottom w:val="single" w:sz="4" w:space="0" w:color="auto"/>
        <w:right w:val="single" w:sz="8" w:space="0" w:color="auto"/>
      </w:pBdr>
      <w:shd w:val="clear" w:color="000000" w:fill="C5D9F1"/>
      <w:spacing w:before="100" w:beforeAutospacing="1" w:after="100" w:afterAutospacing="1" w:line="360" w:lineRule="auto"/>
    </w:pPr>
    <w:rPr>
      <w:lang w:val="en-US" w:bidi="en-US"/>
    </w:rPr>
  </w:style>
  <w:style w:type="paragraph" w:customStyle="1" w:styleId="xl50743">
    <w:name w:val="xl50743"/>
    <w:basedOn w:val="af4"/>
    <w:uiPriority w:val="99"/>
    <w:rsid w:val="008F0F0F"/>
    <w:pPr>
      <w:pBdr>
        <w:top w:val="single" w:sz="4" w:space="0" w:color="auto"/>
        <w:left w:val="single" w:sz="8" w:space="0" w:color="auto"/>
        <w:bottom w:val="single" w:sz="4" w:space="0" w:color="auto"/>
        <w:right w:val="single" w:sz="4" w:space="0" w:color="auto"/>
      </w:pBdr>
      <w:shd w:val="clear" w:color="000000" w:fill="C5D9F1"/>
      <w:spacing w:before="100" w:beforeAutospacing="1" w:after="100" w:afterAutospacing="1" w:line="360" w:lineRule="auto"/>
    </w:pPr>
    <w:rPr>
      <w:lang w:val="en-US" w:bidi="en-US"/>
    </w:rPr>
  </w:style>
  <w:style w:type="paragraph" w:customStyle="1" w:styleId="xl50744">
    <w:name w:val="xl50744"/>
    <w:basedOn w:val="af4"/>
    <w:uiPriority w:val="99"/>
    <w:rsid w:val="008F0F0F"/>
    <w:pPr>
      <w:pBdr>
        <w:top w:val="single" w:sz="4" w:space="0" w:color="auto"/>
        <w:left w:val="single" w:sz="8"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5">
    <w:name w:val="xl50745"/>
    <w:basedOn w:val="af4"/>
    <w:uiPriority w:val="99"/>
    <w:rsid w:val="008F0F0F"/>
    <w:pPr>
      <w:pBdr>
        <w:top w:val="single" w:sz="4" w:space="0" w:color="auto"/>
        <w:left w:val="single" w:sz="4" w:space="0" w:color="auto"/>
        <w:bottom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6">
    <w:name w:val="xl50746"/>
    <w:basedOn w:val="af4"/>
    <w:uiPriority w:val="99"/>
    <w:rsid w:val="008F0F0F"/>
    <w:pPr>
      <w:pBdr>
        <w:top w:val="single" w:sz="4" w:space="0" w:color="auto"/>
        <w:left w:val="single" w:sz="4" w:space="0" w:color="auto"/>
        <w:bottom w:val="single" w:sz="8"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0747">
    <w:name w:val="xl50747"/>
    <w:basedOn w:val="af4"/>
    <w:uiPriority w:val="99"/>
    <w:rsid w:val="008F0F0F"/>
    <w:pPr>
      <w:pBdr>
        <w:top w:val="single" w:sz="4" w:space="0" w:color="auto"/>
        <w:left w:val="single" w:sz="8"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8">
    <w:name w:val="xl50748"/>
    <w:basedOn w:val="af4"/>
    <w:uiPriority w:val="99"/>
    <w:rsid w:val="008F0F0F"/>
    <w:pPr>
      <w:pBdr>
        <w:top w:val="single" w:sz="4" w:space="0" w:color="auto"/>
        <w:left w:val="single" w:sz="4" w:space="0" w:color="auto"/>
        <w:right w:val="single" w:sz="4" w:space="0" w:color="auto"/>
      </w:pBdr>
      <w:shd w:val="clear" w:color="000000" w:fill="E6B8B7"/>
      <w:spacing w:before="100" w:beforeAutospacing="1" w:after="100" w:afterAutospacing="1" w:line="360" w:lineRule="auto"/>
    </w:pPr>
    <w:rPr>
      <w:lang w:val="en-US" w:bidi="en-US"/>
    </w:rPr>
  </w:style>
  <w:style w:type="paragraph" w:customStyle="1" w:styleId="xl50749">
    <w:name w:val="xl50749"/>
    <w:basedOn w:val="af4"/>
    <w:uiPriority w:val="99"/>
    <w:rsid w:val="008F0F0F"/>
    <w:pPr>
      <w:pBdr>
        <w:top w:val="single" w:sz="4" w:space="0" w:color="auto"/>
        <w:left w:val="single" w:sz="4" w:space="0" w:color="auto"/>
        <w:right w:val="single" w:sz="8" w:space="0" w:color="auto"/>
      </w:pBdr>
      <w:shd w:val="clear" w:color="000000" w:fill="E6B8B7"/>
      <w:spacing w:before="100" w:beforeAutospacing="1" w:after="100" w:afterAutospacing="1" w:line="360" w:lineRule="auto"/>
    </w:pPr>
    <w:rPr>
      <w:lang w:val="en-US" w:bidi="en-US"/>
    </w:rPr>
  </w:style>
  <w:style w:type="paragraph" w:customStyle="1" w:styleId="xl51738">
    <w:name w:val="xl51738"/>
    <w:basedOn w:val="af4"/>
    <w:uiPriority w:val="99"/>
    <w:rsid w:val="008F0F0F"/>
    <w:pPr>
      <w:pBdr>
        <w:left w:val="single" w:sz="8" w:space="0" w:color="auto"/>
        <w:bottom w:val="single" w:sz="8" w:space="0" w:color="auto"/>
        <w:right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color w:val="FF0000"/>
      <w:sz w:val="20"/>
      <w:szCs w:val="20"/>
      <w:lang w:val="en-US" w:bidi="en-US"/>
    </w:rPr>
  </w:style>
  <w:style w:type="paragraph" w:customStyle="1" w:styleId="xl51739">
    <w:name w:val="xl51739"/>
    <w:basedOn w:val="af4"/>
    <w:uiPriority w:val="99"/>
    <w:rsid w:val="008F0F0F"/>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0">
    <w:name w:val="xl51740"/>
    <w:basedOn w:val="af4"/>
    <w:uiPriority w:val="99"/>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41">
    <w:name w:val="xl51741"/>
    <w:basedOn w:val="af4"/>
    <w:uiPriority w:val="99"/>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2">
    <w:name w:val="xl51742"/>
    <w:basedOn w:val="af4"/>
    <w:uiPriority w:val="99"/>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3">
    <w:name w:val="xl51743"/>
    <w:basedOn w:val="af4"/>
    <w:uiPriority w:val="99"/>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44">
    <w:name w:val="xl51744"/>
    <w:basedOn w:val="af4"/>
    <w:uiPriority w:val="99"/>
    <w:rsid w:val="008F0F0F"/>
    <w:pPr>
      <w:pBdr>
        <w:top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45">
    <w:name w:val="xl51745"/>
    <w:basedOn w:val="af4"/>
    <w:uiPriority w:val="99"/>
    <w:rsid w:val="008F0F0F"/>
    <w:pPr>
      <w:pBdr>
        <w:top w:val="single" w:sz="8" w:space="0" w:color="auto"/>
      </w:pBdr>
      <w:shd w:val="clear" w:color="000000" w:fill="FFFFFF"/>
      <w:spacing w:before="100" w:beforeAutospacing="1" w:after="100" w:afterAutospacing="1" w:line="360" w:lineRule="auto"/>
      <w:textAlignment w:val="center"/>
    </w:pPr>
    <w:rPr>
      <w:rFonts w:ascii="Arial Unicode MS" w:eastAsia="Arial Unicode MS" w:hAnsi="Arial Unicode MS" w:cs="Arial Unicode MS"/>
      <w:b/>
      <w:bCs/>
      <w:sz w:val="20"/>
      <w:szCs w:val="20"/>
      <w:lang w:val="en-US" w:bidi="en-US"/>
    </w:rPr>
  </w:style>
  <w:style w:type="paragraph" w:customStyle="1" w:styleId="xl51746">
    <w:name w:val="xl51746"/>
    <w:basedOn w:val="af4"/>
    <w:uiPriority w:val="99"/>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7">
    <w:name w:val="xl51747"/>
    <w:basedOn w:val="af4"/>
    <w:uiPriority w:val="99"/>
    <w:rsid w:val="008F0F0F"/>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48">
    <w:name w:val="xl51748"/>
    <w:basedOn w:val="af4"/>
    <w:uiPriority w:val="99"/>
    <w:rsid w:val="008F0F0F"/>
    <w:pPr>
      <w:pBdr>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49">
    <w:name w:val="xl51749"/>
    <w:basedOn w:val="af4"/>
    <w:uiPriority w:val="99"/>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50">
    <w:name w:val="xl51750"/>
    <w:basedOn w:val="af4"/>
    <w:uiPriority w:val="99"/>
    <w:rsid w:val="008F0F0F"/>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1">
    <w:name w:val="xl51751"/>
    <w:basedOn w:val="af4"/>
    <w:uiPriority w:val="99"/>
    <w:rsid w:val="008F0F0F"/>
    <w:pPr>
      <w:pBdr>
        <w:top w:val="single" w:sz="8" w:space="0" w:color="auto"/>
        <w:left w:val="single" w:sz="8" w:space="0" w:color="auto"/>
        <w:bottom w:val="single" w:sz="8" w:space="0" w:color="auto"/>
      </w:pBdr>
      <w:shd w:val="clear" w:color="000000" w:fill="FFFFFF"/>
      <w:spacing w:before="100" w:beforeAutospacing="1" w:after="100" w:afterAutospacing="1" w:line="360" w:lineRule="auto"/>
    </w:pPr>
    <w:rPr>
      <w:color w:val="000000"/>
      <w:lang w:val="en-US" w:bidi="en-US"/>
    </w:rPr>
  </w:style>
  <w:style w:type="paragraph" w:customStyle="1" w:styleId="xl51752">
    <w:name w:val="xl51752"/>
    <w:basedOn w:val="af4"/>
    <w:uiPriority w:val="99"/>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3">
    <w:name w:val="xl51753"/>
    <w:basedOn w:val="af4"/>
    <w:uiPriority w:val="99"/>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4">
    <w:name w:val="xl51754"/>
    <w:basedOn w:val="af4"/>
    <w:uiPriority w:val="99"/>
    <w:rsid w:val="008F0F0F"/>
    <w:pPr>
      <w:pBdr>
        <w:top w:val="single" w:sz="8" w:space="0" w:color="auto"/>
        <w:bottom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5">
    <w:name w:val="xl51755"/>
    <w:basedOn w:val="af4"/>
    <w:uiPriority w:val="99"/>
    <w:rsid w:val="008F0F0F"/>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color w:val="000000"/>
      <w:lang w:val="en-US" w:bidi="en-US"/>
    </w:rPr>
  </w:style>
  <w:style w:type="paragraph" w:customStyle="1" w:styleId="xl51756">
    <w:name w:val="xl51756"/>
    <w:basedOn w:val="af4"/>
    <w:uiPriority w:val="99"/>
    <w:rsid w:val="008F0F0F"/>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7">
    <w:name w:val="xl51757"/>
    <w:basedOn w:val="af4"/>
    <w:uiPriority w:val="99"/>
    <w:rsid w:val="008F0F0F"/>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58">
    <w:name w:val="xl51758"/>
    <w:basedOn w:val="af4"/>
    <w:uiPriority w:val="99"/>
    <w:rsid w:val="008F0F0F"/>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color w:val="FF0000"/>
      <w:sz w:val="20"/>
      <w:szCs w:val="20"/>
      <w:lang w:val="en-US" w:bidi="en-US"/>
    </w:rPr>
  </w:style>
  <w:style w:type="paragraph" w:customStyle="1" w:styleId="xl51759">
    <w:name w:val="xl51759"/>
    <w:basedOn w:val="af4"/>
    <w:uiPriority w:val="99"/>
    <w:rsid w:val="008F0F0F"/>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60">
    <w:name w:val="xl51760"/>
    <w:basedOn w:val="af4"/>
    <w:uiPriority w:val="99"/>
    <w:rsid w:val="008F0F0F"/>
    <w:pPr>
      <w:pBdr>
        <w:top w:val="single" w:sz="8" w:space="0" w:color="auto"/>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1">
    <w:name w:val="xl51761"/>
    <w:basedOn w:val="af4"/>
    <w:uiPriority w:val="99"/>
    <w:rsid w:val="008F0F0F"/>
    <w:pPr>
      <w:pBdr>
        <w:top w:val="single" w:sz="8" w:space="0" w:color="auto"/>
        <w:bottom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2">
    <w:name w:val="xl51762"/>
    <w:basedOn w:val="af4"/>
    <w:uiPriority w:val="99"/>
    <w:rsid w:val="008F0F0F"/>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3">
    <w:name w:val="xl51763"/>
    <w:basedOn w:val="af4"/>
    <w:uiPriority w:val="99"/>
    <w:rsid w:val="008F0F0F"/>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4">
    <w:name w:val="xl51764"/>
    <w:basedOn w:val="af4"/>
    <w:uiPriority w:val="99"/>
    <w:rsid w:val="008F0F0F"/>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line="360" w:lineRule="auto"/>
      <w:jc w:val="center"/>
    </w:pPr>
    <w:rPr>
      <w:color w:val="000000"/>
      <w:lang w:val="en-US" w:bidi="en-US"/>
    </w:rPr>
  </w:style>
  <w:style w:type="paragraph" w:customStyle="1" w:styleId="xl51765">
    <w:name w:val="xl51765"/>
    <w:basedOn w:val="af4"/>
    <w:uiPriority w:val="99"/>
    <w:rsid w:val="008F0F0F"/>
    <w:pPr>
      <w:pBdr>
        <w:top w:val="single" w:sz="8" w:space="0" w:color="auto"/>
        <w:left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6">
    <w:name w:val="xl51766"/>
    <w:basedOn w:val="af4"/>
    <w:uiPriority w:val="99"/>
    <w:rsid w:val="008F0F0F"/>
    <w:pPr>
      <w:pBdr>
        <w:top w:val="single" w:sz="8" w:space="0" w:color="auto"/>
        <w:bottom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7">
    <w:name w:val="xl51767"/>
    <w:basedOn w:val="af4"/>
    <w:uiPriority w:val="99"/>
    <w:rsid w:val="008F0F0F"/>
    <w:pPr>
      <w:pBdr>
        <w:top w:val="single" w:sz="8" w:space="0" w:color="auto"/>
        <w:bottom w:val="single" w:sz="8" w:space="0" w:color="auto"/>
        <w:right w:val="single" w:sz="8" w:space="0" w:color="auto"/>
      </w:pBdr>
      <w:shd w:val="clear" w:color="000000" w:fill="FFFFFF"/>
      <w:spacing w:before="100" w:beforeAutospacing="1" w:after="100" w:afterAutospacing="1" w:line="360" w:lineRule="auto"/>
      <w:jc w:val="center"/>
    </w:pPr>
    <w:rPr>
      <w:b/>
      <w:bCs/>
      <w:color w:val="000000"/>
      <w:lang w:val="en-US" w:bidi="en-US"/>
    </w:rPr>
  </w:style>
  <w:style w:type="paragraph" w:customStyle="1" w:styleId="xl51768">
    <w:name w:val="xl51768"/>
    <w:basedOn w:val="af4"/>
    <w:uiPriority w:val="99"/>
    <w:rsid w:val="008F0F0F"/>
    <w:pP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b/>
      <w:bCs/>
      <w:sz w:val="20"/>
      <w:szCs w:val="20"/>
      <w:lang w:val="en-US" w:bidi="en-US"/>
    </w:rPr>
  </w:style>
  <w:style w:type="paragraph" w:customStyle="1" w:styleId="xl51769">
    <w:name w:val="xl51769"/>
    <w:basedOn w:val="af4"/>
    <w:uiPriority w:val="99"/>
    <w:rsid w:val="008F0F0F"/>
    <w:pPr>
      <w:pBdr>
        <w:bottom w:val="single" w:sz="8" w:space="0" w:color="auto"/>
        <w:right w:val="single" w:sz="8" w:space="0" w:color="auto"/>
      </w:pBdr>
      <w:spacing w:before="100" w:beforeAutospacing="1" w:after="100" w:afterAutospacing="1" w:line="360" w:lineRule="auto"/>
      <w:ind w:firstLineChars="200" w:firstLine="200"/>
      <w:textAlignment w:val="center"/>
    </w:pPr>
    <w:rPr>
      <w:rFonts w:ascii="Arial Unicode MS" w:eastAsia="Arial Unicode MS" w:hAnsi="Arial Unicode MS" w:cs="Arial Unicode MS"/>
      <w:sz w:val="20"/>
      <w:szCs w:val="20"/>
      <w:lang w:val="en-US" w:bidi="en-US"/>
    </w:rPr>
  </w:style>
  <w:style w:type="paragraph" w:customStyle="1" w:styleId="xl51770">
    <w:name w:val="xl51770"/>
    <w:basedOn w:val="af4"/>
    <w:uiPriority w:val="99"/>
    <w:rsid w:val="008F0F0F"/>
    <w:pPr>
      <w:pBdr>
        <w:bottom w:val="single" w:sz="8" w:space="0" w:color="auto"/>
        <w:right w:val="single" w:sz="8" w:space="0" w:color="auto"/>
      </w:pBdr>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1">
    <w:name w:val="xl51771"/>
    <w:basedOn w:val="af4"/>
    <w:uiPriority w:val="99"/>
    <w:rsid w:val="008F0F0F"/>
    <w:pPr>
      <w:shd w:val="clear" w:color="000000" w:fill="FFFF00"/>
      <w:spacing w:before="100" w:beforeAutospacing="1" w:after="100" w:afterAutospacing="1" w:line="360" w:lineRule="auto"/>
      <w:jc w:val="center"/>
    </w:pPr>
    <w:rPr>
      <w:lang w:val="en-US" w:bidi="en-US"/>
    </w:rPr>
  </w:style>
  <w:style w:type="paragraph" w:customStyle="1" w:styleId="xl51772">
    <w:name w:val="xl51772"/>
    <w:basedOn w:val="af4"/>
    <w:uiPriority w:val="99"/>
    <w:rsid w:val="008F0F0F"/>
    <w:pPr>
      <w:pBdr>
        <w:bottom w:val="single" w:sz="8" w:space="0" w:color="auto"/>
        <w:right w:val="single" w:sz="8" w:space="0" w:color="auto"/>
      </w:pBdr>
      <w:shd w:val="clear" w:color="000000" w:fill="FFFFFF"/>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paragraph" w:customStyle="1" w:styleId="xl51773">
    <w:name w:val="xl51773"/>
    <w:basedOn w:val="af4"/>
    <w:uiPriority w:val="99"/>
    <w:rsid w:val="008F0F0F"/>
    <w:pPr>
      <w:pBdr>
        <w:bottom w:val="single" w:sz="8" w:space="0" w:color="auto"/>
        <w:right w:val="single" w:sz="8" w:space="0" w:color="auto"/>
      </w:pBdr>
      <w:shd w:val="clear" w:color="000000" w:fill="FFFF00"/>
      <w:spacing w:before="100" w:beforeAutospacing="1" w:after="100" w:afterAutospacing="1" w:line="360" w:lineRule="auto"/>
      <w:jc w:val="center"/>
      <w:textAlignment w:val="center"/>
    </w:pPr>
    <w:rPr>
      <w:rFonts w:ascii="Arial Unicode MS" w:eastAsia="Arial Unicode MS" w:hAnsi="Arial Unicode MS" w:cs="Arial Unicode MS"/>
      <w:sz w:val="20"/>
      <w:szCs w:val="20"/>
      <w:lang w:val="en-US" w:bidi="en-US"/>
    </w:rPr>
  </w:style>
  <w:style w:type="character" w:customStyle="1" w:styleId="229">
    <w:name w:val="Заголовок 2 Знак2"/>
    <w:aliases w:val="Заголовок 2 Знак1 Знак1,Заголовок 2 Знак Знак Знак1,Знак1 Знак Знак Знак2,Знак1 Знак1 Знак1,Знак1 Знак2,Заголовок 2 Знак2 Знак Знак1,Знак1 Знак Знак Знак1 Знак1,Заголовок 2 Знак1 Знак Знак Знак Знак1"/>
    <w:basedOn w:val="af5"/>
    <w:uiPriority w:val="9"/>
    <w:semiHidden/>
    <w:rsid w:val="008F0F0F"/>
    <w:rPr>
      <w:rFonts w:ascii="Cambria" w:eastAsia="Times New Roman" w:hAnsi="Cambria" w:cs="Times New Roman"/>
      <w:color w:val="365F91"/>
      <w:spacing w:val="-5"/>
      <w:sz w:val="26"/>
      <w:szCs w:val="26"/>
    </w:rPr>
  </w:style>
  <w:style w:type="character" w:customStyle="1" w:styleId="85pt1">
    <w:name w:val="Колонтитул + 8.5 pt"/>
    <w:aliases w:val="Не полужирный"/>
    <w:basedOn w:val="4f"/>
    <w:rsid w:val="008F0F0F"/>
    <w:rPr>
      <w:rFonts w:ascii="Arial Unicode MS" w:eastAsia="Arial Unicode MS" w:hAnsi="Arial Unicode MS" w:cs="Arial Unicode MS" w:hint="eastAsia"/>
      <w:b/>
      <w:bCs/>
      <w:dstrike w:val="0"/>
      <w:color w:val="000000"/>
      <w:spacing w:val="0"/>
      <w:w w:val="100"/>
      <w:position w:val="0"/>
      <w:sz w:val="13"/>
      <w:szCs w:val="13"/>
      <w:effect w:val="none"/>
      <w:shd w:val="clear" w:color="auto" w:fill="FFFFFF"/>
      <w:lang w:val="ru-RU"/>
    </w:rPr>
  </w:style>
  <w:style w:type="character" w:customStyle="1" w:styleId="Arial">
    <w:name w:val="Колонтитул + Arial"/>
    <w:aliases w:val="8.5 pt"/>
    <w:basedOn w:val="affffff7"/>
    <w:rsid w:val="008F0F0F"/>
    <w:rPr>
      <w:rFonts w:ascii="Arial" w:eastAsia="Arial" w:hAnsi="Arial" w:cs="Arial"/>
      <w:b/>
      <w:bCs/>
      <w:color w:val="000000"/>
      <w:spacing w:val="0"/>
      <w:w w:val="100"/>
      <w:position w:val="0"/>
      <w:sz w:val="17"/>
      <w:szCs w:val="17"/>
      <w:shd w:val="clear" w:color="auto" w:fill="FFFFFF"/>
      <w:lang w:val="ru-RU"/>
    </w:rPr>
  </w:style>
  <w:style w:type="character" w:customStyle="1" w:styleId="3Tahoma">
    <w:name w:val="Основной текст (3) + Tahoma"/>
    <w:aliases w:val="10.5 pt,Интервал 0 pt"/>
    <w:basedOn w:val="3fa"/>
    <w:rsid w:val="008F0F0F"/>
    <w:rPr>
      <w:rFonts w:ascii="Tahoma" w:eastAsia="Tahoma" w:hAnsi="Tahoma" w:cs="Tahoma"/>
      <w:b/>
      <w:bCs/>
      <w:i w:val="0"/>
      <w:iCs w:val="0"/>
      <w:smallCaps w:val="0"/>
      <w:strike w:val="0"/>
      <w:dstrike w:val="0"/>
      <w:color w:val="000000"/>
      <w:spacing w:val="0"/>
      <w:w w:val="100"/>
      <w:position w:val="0"/>
      <w:sz w:val="21"/>
      <w:szCs w:val="21"/>
      <w:u w:val="none"/>
      <w:effect w:val="none"/>
      <w:shd w:val="clear" w:color="auto" w:fill="FFFFFF"/>
      <w:lang w:val="ru-RU"/>
    </w:rPr>
  </w:style>
  <w:style w:type="table" w:customStyle="1" w:styleId="12c">
    <w:name w:val="Простая таблица 12"/>
    <w:basedOn w:val="af6"/>
    <w:next w:val="1ff"/>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a">
    <w:name w:val="Простая таблица 22"/>
    <w:basedOn w:val="af6"/>
    <w:next w:val="2c"/>
    <w:semiHidden/>
    <w:unhideWhenUsed/>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4">
    <w:name w:val="Простая таблица 32"/>
    <w:basedOn w:val="af6"/>
    <w:next w:val="3f8"/>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2d">
    <w:name w:val="Классическая таблица 12"/>
    <w:basedOn w:val="af6"/>
    <w:next w:val="1fe"/>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Классическая таблица 22"/>
    <w:basedOn w:val="af6"/>
    <w:next w:val="2f0"/>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2c">
    <w:name w:val="Столбцы таблицы 22"/>
    <w:basedOn w:val="af6"/>
    <w:next w:val="2b"/>
    <w:semiHidden/>
    <w:unhideWhenUsed/>
    <w:rsid w:val="008F0F0F"/>
    <w:pPr>
      <w:widowControl w:val="0"/>
      <w:adjustRightInd w:val="0"/>
      <w:spacing w:after="200" w:line="360" w:lineRule="atLeast"/>
      <w:ind w:firstLine="567"/>
      <w:jc w:val="both"/>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5">
    <w:name w:val="Столбцы таблицы 32"/>
    <w:basedOn w:val="af6"/>
    <w:next w:val="3e"/>
    <w:semiHidden/>
    <w:unhideWhenUsed/>
    <w:rsid w:val="008F0F0F"/>
    <w:pPr>
      <w:widowControl w:val="0"/>
      <w:adjustRightInd w:val="0"/>
      <w:spacing w:after="200" w:line="360" w:lineRule="atLeast"/>
      <w:ind w:firstLine="567"/>
      <w:jc w:val="both"/>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0">
    <w:name w:val="Столбцы таблицы 42"/>
    <w:basedOn w:val="af6"/>
    <w:next w:val="4b"/>
    <w:semiHidden/>
    <w:unhideWhenUsed/>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22">
    <w:name w:val="Столбцы таблицы 52"/>
    <w:basedOn w:val="af6"/>
    <w:next w:val="5b"/>
    <w:semiHidden/>
    <w:unhideWhenUsed/>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e">
    <w:name w:val="Сетка таблицы 12"/>
    <w:basedOn w:val="af6"/>
    <w:next w:val="1ff1"/>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2d">
    <w:name w:val="Сетка таблицы 22"/>
    <w:basedOn w:val="af6"/>
    <w:next w:val="2f4"/>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530">
    <w:name w:val="Сетка таблицы 53"/>
    <w:basedOn w:val="af6"/>
    <w:next w:val="57"/>
    <w:semiHidden/>
    <w:unhideWhenUsed/>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0">
    <w:name w:val="Сетка таблицы 82"/>
    <w:basedOn w:val="af6"/>
    <w:next w:val="85"/>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20">
    <w:name w:val="Таблица-список 12"/>
    <w:basedOn w:val="af6"/>
    <w:next w:val="-1"/>
    <w:semiHidden/>
    <w:unhideWhenUsed/>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f6"/>
    <w:next w:val="-2"/>
    <w:semiHidden/>
    <w:unhideWhenUsed/>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fff6">
    <w:name w:val="Современная таблица2"/>
    <w:basedOn w:val="af6"/>
    <w:next w:val="affff4"/>
    <w:semiHidden/>
    <w:unhideWhenUsed/>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2fff7">
    <w:name w:val="Изысканная таблица2"/>
    <w:basedOn w:val="af6"/>
    <w:next w:val="affff8"/>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2fff8">
    <w:name w:val="Стандартная таблица2"/>
    <w:basedOn w:val="af6"/>
    <w:next w:val="affff5"/>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2f">
    <w:name w:val="Изящная таблица 12"/>
    <w:basedOn w:val="af6"/>
    <w:next w:val="1ff0"/>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e">
    <w:name w:val="Изящная таблица 22"/>
    <w:basedOn w:val="af6"/>
    <w:next w:val="2d"/>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
    <w:name w:val="Веб-таблица 12"/>
    <w:basedOn w:val="af6"/>
    <w:next w:val="-10"/>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21">
    <w:name w:val="Веб-таблица 22"/>
    <w:basedOn w:val="af6"/>
    <w:next w:val="-20"/>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22">
    <w:name w:val="Веб-таблица 322"/>
    <w:basedOn w:val="af6"/>
    <w:next w:val="-3"/>
    <w:semiHidden/>
    <w:unhideWhenUsed/>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421">
    <w:name w:val="Средняя заливка 2 - Акцент 421"/>
    <w:basedOn w:val="af6"/>
    <w:next w:val="af6"/>
    <w:uiPriority w:val="64"/>
    <w:semiHidden/>
    <w:unhideWhenUsed/>
    <w:rsid w:val="008F0F0F"/>
    <w:pPr>
      <w:spacing w:after="200" w:line="276" w:lineRule="auto"/>
    </w:pPr>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fff9">
    <w:name w:val="Папушкин2"/>
    <w:basedOn w:val="aff4"/>
    <w:rsid w:val="008F0F0F"/>
    <w:pPr>
      <w:spacing w:after="200" w:line="276" w:lineRule="auto"/>
      <w:jc w:val="center"/>
    </w:pPr>
    <w:rPr>
      <w:rFonts w:ascii="Arial" w:eastAsia="Times New Roman" w:hAnsi="Arial" w:cs="Times New Roman"/>
      <w:sz w:val="18"/>
      <w:szCs w:val="18"/>
      <w:lang w:val="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20">
    <w:name w:val="Сетка таблицы 522"/>
    <w:basedOn w:val="af6"/>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171">
    <w:name w:val="Средний список 1117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21">
    <w:name w:val="Средний список 1 - Акцент 112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412">
    <w:name w:val="Светлая заливка141"/>
    <w:basedOn w:val="af6"/>
    <w:uiPriority w:val="60"/>
    <w:rsid w:val="008F0F0F"/>
    <w:pPr>
      <w:spacing w:after="200" w:line="276" w:lineRule="auto"/>
    </w:pPr>
    <w:rPr>
      <w:rFonts w:ascii="Arial" w:eastAsia="Times New Roman" w:hAnsi="Arial"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
    <w:name w:val="Средний список 12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2f">
    <w:name w:val="Светлая заливка22"/>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
    <w:name w:val="Светлая заливка117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1">
    <w:name w:val="Светлая заливка113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11">
    <w:name w:val="Светлая заливка115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6">
    <w:name w:val="Светлая заливка111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43">
    <w:name w:val="Светлая заливка34"/>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
    <w:name w:val="Light Shading1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ветлая заливка112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
    <w:name w:val="Светлая заливка114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fffff4">
    <w:name w:val="рпдлпжлопж1"/>
    <w:basedOn w:val="af6"/>
    <w:uiPriority w:val="99"/>
    <w:rsid w:val="008F0F0F"/>
    <w:pPr>
      <w:spacing w:after="200" w:line="276" w:lineRule="auto"/>
      <w:jc w:val="right"/>
    </w:pPr>
    <w:rPr>
      <w:rFonts w:ascii="Arial" w:eastAsia="Calibri" w:hAnsi="Arial" w:cs="Times New Roman"/>
      <w:sz w:val="18"/>
      <w:lang w:val="en-US" w:bidi="en-US"/>
    </w:rPr>
    <w:tblPr>
      <w:tblStyleRowBandSize w:val="1"/>
      <w:tblStyleColBandSize w:val="1"/>
    </w:tblPr>
    <w:tcPr>
      <w:vAlign w:val="center"/>
    </w:tcPr>
    <w:tblStylePr w:type="firstRow">
      <w:pPr>
        <w:jc w:val="right"/>
      </w:pPr>
      <w:rPr>
        <w:rFonts w:ascii="Arial" w:hAnsi="Arial" w:cs="Arial" w:hint="default"/>
        <w:b/>
        <w:sz w:val="18"/>
        <w:szCs w:val="18"/>
      </w:rPr>
      <w:tblPr/>
      <w:tcPr>
        <w:tcBorders>
          <w:bottom w:val="single" w:sz="4" w:space="0" w:color="auto"/>
        </w:tcBorders>
        <w:shd w:val="clear" w:color="auto" w:fill="BFBFBF"/>
      </w:tcPr>
    </w:tblStylePr>
    <w:tblStylePr w:type="firstCol">
      <w:rPr>
        <w:rFonts w:ascii="Arial" w:hAnsi="Arial" w:cs="Arial" w:hint="default"/>
        <w:sz w:val="18"/>
        <w:szCs w:val="18"/>
      </w:rPr>
      <w:tblPr/>
      <w:tcPr>
        <w:tcBorders>
          <w:right w:val="single" w:sz="4" w:space="0" w:color="auto"/>
        </w:tcBorders>
      </w:tcPr>
    </w:tblStylePr>
    <w:tblStylePr w:type="band1Vert">
      <w:pPr>
        <w:jc w:val="right"/>
      </w:pPr>
      <w:rPr>
        <w:rFonts w:ascii="Arial" w:hAnsi="Arial" w:cs="Arial" w:hint="default"/>
        <w:sz w:val="18"/>
        <w:szCs w:val="18"/>
      </w:rPr>
    </w:tblStylePr>
    <w:tblStylePr w:type="band2Vert">
      <w:pPr>
        <w:jc w:val="right"/>
      </w:pPr>
      <w:rPr>
        <w:rFonts w:ascii="Arial" w:hAnsi="Arial" w:cs="Arial" w:hint="default"/>
        <w:sz w:val="18"/>
        <w:szCs w:val="18"/>
      </w:rPr>
    </w:tblStylePr>
    <w:tblStylePr w:type="band1Horz">
      <w:pPr>
        <w:jc w:val="right"/>
      </w:pPr>
      <w:rPr>
        <w:rFonts w:ascii="Arial" w:hAnsi="Arial" w:cs="Arial" w:hint="default"/>
        <w:sz w:val="18"/>
        <w:szCs w:val="18"/>
      </w:rPr>
    </w:tblStylePr>
    <w:tblStylePr w:type="band2Horz">
      <w:pPr>
        <w:jc w:val="right"/>
      </w:pPr>
      <w:rPr>
        <w:rFonts w:ascii="Arial" w:hAnsi="Arial" w:cs="Arial" w:hint="default"/>
        <w:sz w:val="18"/>
        <w:szCs w:val="18"/>
      </w:rPr>
      <w:tblPr/>
      <w:tcPr>
        <w:shd w:val="clear" w:color="auto" w:fill="BFBFBF"/>
      </w:tcPr>
    </w:tblStylePr>
  </w:style>
  <w:style w:type="table" w:customStyle="1" w:styleId="3115">
    <w:name w:val="Светлая заливка31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20">
    <w:name w:val="Сетка таблицы 512"/>
    <w:basedOn w:val="af6"/>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11ff2">
    <w:name w:val="Папушкин11"/>
    <w:basedOn w:val="aff4"/>
    <w:rsid w:val="008F0F0F"/>
    <w:pPr>
      <w:spacing w:after="200" w:line="276" w:lineRule="auto"/>
      <w:jc w:val="center"/>
    </w:pPr>
    <w:rPr>
      <w:rFonts w:ascii="Arial" w:eastAsia="Times New Roman" w:hAnsi="Arial" w:cs="Times New Roman"/>
      <w:sz w:val="18"/>
      <w:szCs w:val="18"/>
      <w:lang w:val="en-US" w:bidi="en-US"/>
    </w:rPr>
    <w:tblPr>
      <w:tblStyleRowBandSize w:val="1"/>
    </w:tblPr>
    <w:tcPr>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1">
    <w:name w:val="Сетка таблицы 5211"/>
    <w:basedOn w:val="af6"/>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6">
    <w:name w:val="Столбцы таблицы 311"/>
    <w:basedOn w:val="af6"/>
    <w:rsid w:val="008F0F0F"/>
    <w:pPr>
      <w:widowControl w:val="0"/>
      <w:adjustRightInd w:val="0"/>
      <w:spacing w:after="200" w:line="360" w:lineRule="atLeast"/>
      <w:ind w:firstLine="567"/>
      <w:jc w:val="both"/>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14">
    <w:name w:val="Столбцы таблицы 411"/>
    <w:basedOn w:val="af6"/>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13">
    <w:name w:val="Столбцы таблицы 511"/>
    <w:basedOn w:val="af6"/>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10">
    <w:name w:val="Таблица-список 111"/>
    <w:basedOn w:val="af6"/>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4">
    <w:name w:val="Столбцы таблицы 211"/>
    <w:basedOn w:val="af6"/>
    <w:rsid w:val="008F0F0F"/>
    <w:pPr>
      <w:widowControl w:val="0"/>
      <w:adjustRightInd w:val="0"/>
      <w:spacing w:after="200" w:line="360" w:lineRule="atLeast"/>
      <w:ind w:firstLine="567"/>
      <w:jc w:val="both"/>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1"/>
    <w:basedOn w:val="af6"/>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f3">
    <w:name w:val="Современная таблица11"/>
    <w:basedOn w:val="af6"/>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81">
    <w:name w:val="Средний список 1118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
    <w:name w:val="Средний список 1 - Акцент 111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hint="default"/>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15">
    <w:name w:val="Простая таблица 211"/>
    <w:basedOn w:val="af6"/>
    <w:rsid w:val="008F0F0F"/>
    <w:pPr>
      <w:widowControl w:val="0"/>
      <w:adjustRightInd w:val="0"/>
      <w:spacing w:after="200" w:line="360" w:lineRule="atLeast"/>
      <w:ind w:firstLine="567"/>
      <w:jc w:val="both"/>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1ff4">
    <w:name w:val="Стандартная таблица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1a">
    <w:name w:val="Классическая таблица 1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b">
    <w:name w:val="Простая таблица 1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16">
    <w:name w:val="Изящная таблица 2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11">
    <w:name w:val="Веб-таблица 1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10">
    <w:name w:val="Веб-таблица 2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11">
    <w:name w:val="Веб-таблица 31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1ff5">
    <w:name w:val="Изысканная таблица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customStyle="1" w:styleId="111c">
    <w:name w:val="Изящная таблица 1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7">
    <w:name w:val="Классическая таблица 2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8111">
    <w:name w:val="Сетка таблицы 8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18">
    <w:name w:val="Сетка таблицы 2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1d">
    <w:name w:val="Сетка таблицы 1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17">
    <w:name w:val="Простая таблица 311"/>
    <w:basedOn w:val="af6"/>
    <w:rsid w:val="008F0F0F"/>
    <w:pPr>
      <w:widowControl w:val="0"/>
      <w:adjustRightInd w:val="0"/>
      <w:spacing w:before="120" w:after="120" w:line="276" w:lineRule="auto"/>
      <w:ind w:firstLine="567"/>
      <w:jc w:val="both"/>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1">
    <w:name w:val="Средняя заливка 2 - Акцент 4111"/>
    <w:basedOn w:val="af6"/>
    <w:uiPriority w:val="64"/>
    <w:rsid w:val="008F0F0F"/>
    <w:pPr>
      <w:spacing w:after="200" w:line="276" w:lineRule="auto"/>
    </w:pPr>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Lines="0" w:beforeAutospacing="0" w:afterLines="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110">
    <w:name w:val="Средний список 1311"/>
    <w:basedOn w:val="af6"/>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1">
    <w:name w:val="Средний список 111121"/>
    <w:basedOn w:val="af6"/>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15">
    <w:name w:val="Светлая заливка4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0">
    <w:name w:val="Средний список 112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3110">
    <w:name w:val="Средний список 113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13">
    <w:name w:val="Светлая заливка12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110">
    <w:name w:val="Средний список 114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110">
    <w:name w:val="Средний список 115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1">
    <w:name w:val="Средний список 116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19">
    <w:name w:val="Светлая заливка21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7110">
    <w:name w:val="Средний список 117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11">
    <w:name w:val="Средний список 118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11">
    <w:name w:val="Средний список 119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11">
    <w:name w:val="Средний список 1110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1110">
    <w:name w:val="Средний список 11111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10">
    <w:name w:val="Светлая заливка32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11">
    <w:name w:val="Средний список 1112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11">
    <w:name w:val="Средний список 1113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11">
    <w:name w:val="Средний список 1114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11">
    <w:name w:val="Средний список 1115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11">
    <w:name w:val="Средний список 111611"/>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hint="default"/>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12">
    <w:name w:val="Светлая заливка1161"/>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10">
    <w:name w:val="Светлая заливка33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14">
    <w:name w:val="Светлая заливка131"/>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10">
    <w:name w:val="Сетка таблицы 5111"/>
    <w:basedOn w:val="af6"/>
    <w:rsid w:val="008F0F0F"/>
    <w:pPr>
      <w:spacing w:after="200" w:line="276" w:lineRule="auto"/>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311">
    <w:name w:val="Заголовок 3 ур11"/>
    <w:uiPriority w:val="99"/>
    <w:rsid w:val="008F0F0F"/>
    <w:pPr>
      <w:numPr>
        <w:numId w:val="65"/>
      </w:numPr>
    </w:pPr>
  </w:style>
  <w:style w:type="numbering" w:customStyle="1" w:styleId="1111151">
    <w:name w:val="1 / 1.1 / 1.1.51"/>
    <w:basedOn w:val="af7"/>
    <w:next w:val="111111"/>
    <w:semiHidden/>
    <w:unhideWhenUsed/>
    <w:rsid w:val="008F0F0F"/>
    <w:pPr>
      <w:numPr>
        <w:numId w:val="66"/>
      </w:numPr>
    </w:pPr>
  </w:style>
  <w:style w:type="numbering" w:customStyle="1" w:styleId="116">
    <w:name w:val="Стиль11"/>
    <w:uiPriority w:val="99"/>
    <w:rsid w:val="008F0F0F"/>
    <w:pPr>
      <w:numPr>
        <w:numId w:val="14"/>
      </w:numPr>
    </w:pPr>
  </w:style>
  <w:style w:type="numbering" w:customStyle="1" w:styleId="211">
    <w:name w:val="Заголовок 2 уровень11"/>
    <w:uiPriority w:val="99"/>
    <w:rsid w:val="008F0F0F"/>
    <w:pPr>
      <w:numPr>
        <w:numId w:val="15"/>
      </w:numPr>
    </w:pPr>
  </w:style>
  <w:style w:type="table" w:customStyle="1" w:styleId="722">
    <w:name w:val="Сетка таблицы72"/>
    <w:basedOn w:val="af6"/>
    <w:next w:val="aff4"/>
    <w:uiPriority w:val="3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f6"/>
    <w:next w:val="aff4"/>
    <w:uiPriority w:val="59"/>
    <w:rsid w:val="008F0F0F"/>
    <w:pPr>
      <w:spacing w:after="200" w:line="276" w:lineRule="auto"/>
    </w:pPr>
    <w:rPr>
      <w:rFonts w:eastAsia="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Изысканная таблица5"/>
    <w:basedOn w:val="af6"/>
    <w:next w:val="affff8"/>
    <w:rsid w:val="008F0F0F"/>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57">
    <w:name w:val="Изящная таблица 15"/>
    <w:basedOn w:val="af6"/>
    <w:next w:val="1ff0"/>
    <w:rsid w:val="008F0F0F"/>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2">
    <w:name w:val="Классическая таблица 25"/>
    <w:basedOn w:val="af6"/>
    <w:next w:val="2f0"/>
    <w:rsid w:val="008F0F0F"/>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420">
    <w:name w:val="Сетка таблицы142"/>
    <w:basedOn w:val="af6"/>
    <w:next w:val="aff4"/>
    <w:rsid w:val="008F0F0F"/>
    <w:pPr>
      <w:spacing w:after="200"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0">
    <w:name w:val="Сетка таблицы232"/>
    <w:basedOn w:val="af6"/>
    <w:next w:val="aff4"/>
    <w:rsid w:val="008F0F0F"/>
    <w:pPr>
      <w:spacing w:after="200" w:line="360" w:lineRule="auto"/>
      <w:ind w:firstLine="567"/>
      <w:jc w:val="both"/>
    </w:pPr>
    <w:rPr>
      <w:rFonts w:ascii="Cambria" w:eastAsia="Times New Roman" w:hAnsi="Cambria" w:cs="Times New Roman"/>
      <w:lang w:val="en-US" w:eastAsia="ru-RU"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50">
    <w:name w:val="Сетка таблицы 85"/>
    <w:basedOn w:val="af6"/>
    <w:next w:val="85"/>
    <w:rsid w:val="008F0F0F"/>
    <w:pPr>
      <w:widowControl w:val="0"/>
      <w:adjustRightInd w:val="0"/>
      <w:spacing w:before="120" w:after="120" w:line="360" w:lineRule="auto"/>
      <w:ind w:firstLine="567"/>
      <w:jc w:val="both"/>
      <w:textAlignment w:val="baseline"/>
    </w:pPr>
    <w:rPr>
      <w:rFonts w:ascii="Cambria" w:eastAsia="Times New Roman" w:hAnsi="Cambria" w:cs="Times New Roman"/>
      <w:lang w:val="en-US" w:eastAsia="ru-RU"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fontstyle01">
    <w:name w:val="fontstyle01"/>
    <w:basedOn w:val="af5"/>
    <w:rsid w:val="008F0F0F"/>
    <w:rPr>
      <w:rFonts w:ascii="Times New Roman" w:hAnsi="Times New Roman" w:cs="Times New Roman" w:hint="default"/>
      <w:b w:val="0"/>
      <w:bCs w:val="0"/>
      <w:i w:val="0"/>
      <w:iCs w:val="0"/>
      <w:color w:val="000000"/>
      <w:sz w:val="26"/>
      <w:szCs w:val="26"/>
    </w:rPr>
  </w:style>
  <w:style w:type="character" w:customStyle="1" w:styleId="fontstyle21">
    <w:name w:val="fontstyle21"/>
    <w:basedOn w:val="af5"/>
    <w:rsid w:val="008F0F0F"/>
    <w:rPr>
      <w:rFonts w:ascii="Times New Roman" w:hAnsi="Times New Roman" w:cs="Times New Roman" w:hint="default"/>
      <w:b/>
      <w:bCs/>
      <w:i w:val="0"/>
      <w:iCs w:val="0"/>
      <w:color w:val="000000"/>
      <w:sz w:val="26"/>
      <w:szCs w:val="26"/>
    </w:rPr>
  </w:style>
  <w:style w:type="table" w:customStyle="1" w:styleId="821">
    <w:name w:val="Сетка таблицы82"/>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0">
    <w:name w:val="Сетка таблицы92"/>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0">
    <w:name w:val="Сетка таблицы102"/>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f6"/>
    <w:next w:val="aff4"/>
    <w:uiPriority w:val="5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
    <w:basedOn w:val="af6"/>
    <w:next w:val="aff4"/>
    <w:uiPriority w:val="5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0">
    <w:name w:val="Сетка таблицы152"/>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0">
    <w:name w:val="Сетка таблицы162"/>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20">
    <w:name w:val="Сетка таблицы172"/>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0">
    <w:name w:val="Сетка таблицы182"/>
    <w:basedOn w:val="af6"/>
    <w:next w:val="aff4"/>
    <w:uiPriority w:val="39"/>
    <w:rsid w:val="008F0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pt0">
    <w:name w:val="Основной текст (2) + 11 pt"/>
    <w:basedOn w:val="2ff0"/>
    <w:rsid w:val="008F0F0F"/>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Verdana8pt">
    <w:name w:val="Основной текст (2) + Verdana;8 pt"/>
    <w:basedOn w:val="2ff0"/>
    <w:rsid w:val="008F0F0F"/>
    <w:rPr>
      <w:rFonts w:ascii="Verdana" w:eastAsia="Verdana" w:hAnsi="Verdana" w:cs="Verdana"/>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4Exact">
    <w:name w:val="Основной текст (4) Exact"/>
    <w:basedOn w:val="af5"/>
    <w:rsid w:val="008F0F0F"/>
    <w:rPr>
      <w:rFonts w:ascii="Times New Roman" w:eastAsia="Times New Roman" w:hAnsi="Times New Roman" w:cs="Times New Roman"/>
      <w:b/>
      <w:bCs/>
      <w:i w:val="0"/>
      <w:iCs w:val="0"/>
      <w:smallCaps w:val="0"/>
      <w:strike w:val="0"/>
      <w:sz w:val="18"/>
      <w:szCs w:val="18"/>
      <w:u w:val="none"/>
    </w:rPr>
  </w:style>
  <w:style w:type="character" w:customStyle="1" w:styleId="5Exact">
    <w:name w:val="Основной текст (5) Exact"/>
    <w:basedOn w:val="af5"/>
    <w:rsid w:val="008F0F0F"/>
    <w:rPr>
      <w:rFonts w:ascii="Times New Roman" w:eastAsia="Times New Roman" w:hAnsi="Times New Roman" w:cs="Times New Roman"/>
      <w:b/>
      <w:bCs/>
      <w:i w:val="0"/>
      <w:iCs w:val="0"/>
      <w:smallCaps w:val="0"/>
      <w:strike w:val="0"/>
      <w:sz w:val="18"/>
      <w:szCs w:val="18"/>
      <w:u w:val="none"/>
    </w:rPr>
  </w:style>
  <w:style w:type="character" w:customStyle="1" w:styleId="Exact1">
    <w:name w:val="Оглавление Exact"/>
    <w:basedOn w:val="af5"/>
    <w:link w:val="afffffffffffff9"/>
    <w:rsid w:val="008F0F0F"/>
    <w:rPr>
      <w:rFonts w:ascii="Times New Roman" w:eastAsia="Times New Roman" w:hAnsi="Times New Roman" w:cs="Times New Roman"/>
      <w:b/>
      <w:bCs/>
      <w:color w:val="000000"/>
      <w:sz w:val="18"/>
      <w:szCs w:val="18"/>
      <w:shd w:val="clear" w:color="auto" w:fill="FFFFFF"/>
      <w:lang w:eastAsia="ru-RU" w:bidi="ru-RU"/>
    </w:rPr>
  </w:style>
  <w:style w:type="paragraph" w:customStyle="1" w:styleId="xl48008">
    <w:name w:val="xl48008"/>
    <w:basedOn w:val="af4"/>
    <w:rsid w:val="008F0F0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09">
    <w:name w:val="xl48009"/>
    <w:basedOn w:val="af4"/>
    <w:rsid w:val="008F0F0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0">
    <w:name w:val="xl48010"/>
    <w:basedOn w:val="af4"/>
    <w:rsid w:val="008F0F0F"/>
    <w:pPr>
      <w:pBdr>
        <w:top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1">
    <w:name w:val="xl48011"/>
    <w:basedOn w:val="af4"/>
    <w:rsid w:val="008F0F0F"/>
    <w:pPr>
      <w:pBdr>
        <w:top w:val="single" w:sz="8" w:space="0" w:color="auto"/>
        <w:bottom w:val="single" w:sz="8" w:space="0" w:color="auto"/>
        <w:right w:val="single" w:sz="8" w:space="0" w:color="auto"/>
      </w:pBdr>
      <w:spacing w:before="100" w:beforeAutospacing="1" w:after="100" w:afterAutospacing="1"/>
      <w:jc w:val="center"/>
      <w:textAlignment w:val="center"/>
    </w:pPr>
    <w:rPr>
      <w:color w:val="CC0000"/>
      <w:sz w:val="20"/>
      <w:szCs w:val="20"/>
    </w:rPr>
  </w:style>
  <w:style w:type="paragraph" w:customStyle="1" w:styleId="xl48012">
    <w:name w:val="xl48012"/>
    <w:basedOn w:val="af4"/>
    <w:rsid w:val="008F0F0F"/>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13">
    <w:name w:val="xl48013"/>
    <w:basedOn w:val="af4"/>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14">
    <w:name w:val="xl4801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15">
    <w:name w:val="xl48015"/>
    <w:basedOn w:val="af4"/>
    <w:rsid w:val="008F0F0F"/>
    <w:pPr>
      <w:pBdr>
        <w:top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48016">
    <w:name w:val="xl48016"/>
    <w:basedOn w:val="af4"/>
    <w:rsid w:val="008F0F0F"/>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17">
    <w:name w:val="xl48017"/>
    <w:basedOn w:val="af4"/>
    <w:rsid w:val="008F0F0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18">
    <w:name w:val="xl48018"/>
    <w:basedOn w:val="af4"/>
    <w:rsid w:val="008F0F0F"/>
    <w:pPr>
      <w:shd w:val="clear" w:color="000000" w:fill="FFFFFF"/>
      <w:spacing w:before="100" w:beforeAutospacing="1" w:after="100" w:afterAutospacing="1"/>
    </w:pPr>
    <w:rPr>
      <w:sz w:val="20"/>
      <w:szCs w:val="20"/>
    </w:rPr>
  </w:style>
  <w:style w:type="paragraph" w:customStyle="1" w:styleId="xl48019">
    <w:name w:val="xl4801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sz w:val="20"/>
      <w:szCs w:val="20"/>
    </w:rPr>
  </w:style>
  <w:style w:type="paragraph" w:customStyle="1" w:styleId="xl48020">
    <w:name w:val="xl48020"/>
    <w:basedOn w:val="af4"/>
    <w:rsid w:val="008F0F0F"/>
    <w:pPr>
      <w:spacing w:before="100" w:beforeAutospacing="1" w:after="100" w:afterAutospacing="1"/>
    </w:pPr>
    <w:rPr>
      <w:sz w:val="20"/>
      <w:szCs w:val="20"/>
    </w:rPr>
  </w:style>
  <w:style w:type="paragraph" w:customStyle="1" w:styleId="xl48021">
    <w:name w:val="xl48021"/>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22">
    <w:name w:val="xl48022"/>
    <w:basedOn w:val="af4"/>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3">
    <w:name w:val="xl48023"/>
    <w:basedOn w:val="af4"/>
    <w:rsid w:val="008F0F0F"/>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4">
    <w:name w:val="xl48024"/>
    <w:basedOn w:val="af4"/>
    <w:rsid w:val="008F0F0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5">
    <w:name w:val="xl48025"/>
    <w:basedOn w:val="af4"/>
    <w:rsid w:val="008F0F0F"/>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sz w:val="20"/>
      <w:szCs w:val="20"/>
    </w:rPr>
  </w:style>
  <w:style w:type="paragraph" w:customStyle="1" w:styleId="xl48026">
    <w:name w:val="xl4802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27">
    <w:name w:val="xl48027"/>
    <w:basedOn w:val="af4"/>
    <w:rsid w:val="008F0F0F"/>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sz w:val="18"/>
      <w:szCs w:val="18"/>
    </w:rPr>
  </w:style>
  <w:style w:type="paragraph" w:customStyle="1" w:styleId="xl48028">
    <w:name w:val="xl48028"/>
    <w:basedOn w:val="af4"/>
    <w:rsid w:val="008F0F0F"/>
    <w:pPr>
      <w:pBdr>
        <w:top w:val="single" w:sz="8" w:space="0" w:color="auto"/>
        <w:bottom w:val="single" w:sz="8" w:space="0" w:color="auto"/>
        <w:right w:val="single" w:sz="8" w:space="0" w:color="auto"/>
      </w:pBdr>
      <w:spacing w:before="100" w:beforeAutospacing="1" w:after="100" w:afterAutospacing="1"/>
      <w:jc w:val="right"/>
      <w:textAlignment w:val="center"/>
    </w:pPr>
    <w:rPr>
      <w:rFonts w:ascii="Tahoma" w:hAnsi="Tahoma" w:cs="Tahoma"/>
      <w:sz w:val="18"/>
      <w:szCs w:val="18"/>
    </w:rPr>
  </w:style>
  <w:style w:type="paragraph" w:customStyle="1" w:styleId="xl48029">
    <w:name w:val="xl4802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30">
    <w:name w:val="xl48030"/>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31">
    <w:name w:val="xl48031"/>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paragraph" w:customStyle="1" w:styleId="xl48032">
    <w:name w:val="xl48032"/>
    <w:basedOn w:val="af4"/>
    <w:rsid w:val="008F0F0F"/>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48033">
    <w:name w:val="xl48033"/>
    <w:basedOn w:val="af4"/>
    <w:rsid w:val="008F0F0F"/>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48034">
    <w:name w:val="xl48034"/>
    <w:basedOn w:val="af4"/>
    <w:rsid w:val="008F0F0F"/>
    <w:pPr>
      <w:spacing w:before="100" w:beforeAutospacing="1" w:after="100" w:afterAutospacing="1"/>
    </w:pPr>
    <w:rPr>
      <w:sz w:val="20"/>
      <w:szCs w:val="20"/>
    </w:rPr>
  </w:style>
  <w:style w:type="paragraph" w:customStyle="1" w:styleId="xl48035">
    <w:name w:val="xl48035"/>
    <w:basedOn w:val="af4"/>
    <w:rsid w:val="008F0F0F"/>
    <w:pPr>
      <w:spacing w:before="100" w:beforeAutospacing="1" w:after="100" w:afterAutospacing="1"/>
    </w:pPr>
    <w:rPr>
      <w:sz w:val="18"/>
      <w:szCs w:val="18"/>
    </w:rPr>
  </w:style>
  <w:style w:type="paragraph" w:customStyle="1" w:styleId="xl48036">
    <w:name w:val="xl48036"/>
    <w:basedOn w:val="af4"/>
    <w:rsid w:val="008F0F0F"/>
    <w:pPr>
      <w:shd w:val="clear" w:color="000000" w:fill="FFFFFF"/>
      <w:spacing w:before="100" w:beforeAutospacing="1" w:after="100" w:afterAutospacing="1"/>
    </w:pPr>
    <w:rPr>
      <w:sz w:val="18"/>
      <w:szCs w:val="18"/>
    </w:rPr>
  </w:style>
  <w:style w:type="paragraph" w:customStyle="1" w:styleId="xl48037">
    <w:name w:val="xl48037"/>
    <w:basedOn w:val="af4"/>
    <w:rsid w:val="008F0F0F"/>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8038">
    <w:name w:val="xl48038"/>
    <w:basedOn w:val="af4"/>
    <w:rsid w:val="008F0F0F"/>
    <w:pPr>
      <w:pBdr>
        <w:top w:val="single" w:sz="8" w:space="0" w:color="auto"/>
        <w:bottom w:val="single" w:sz="8" w:space="0" w:color="auto"/>
        <w:right w:val="single" w:sz="8" w:space="0" w:color="auto"/>
      </w:pBdr>
      <w:spacing w:before="100" w:beforeAutospacing="1" w:after="100" w:afterAutospacing="1"/>
      <w:jc w:val="center"/>
      <w:textAlignment w:val="center"/>
    </w:pPr>
    <w:rPr>
      <w:sz w:val="18"/>
      <w:szCs w:val="18"/>
    </w:rPr>
  </w:style>
  <w:style w:type="paragraph" w:customStyle="1" w:styleId="xl48039">
    <w:name w:val="xl48039"/>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40">
    <w:name w:val="xl4804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41">
    <w:name w:val="xl48041"/>
    <w:basedOn w:val="af4"/>
    <w:rsid w:val="008F0F0F"/>
    <w:pPr>
      <w:pBdr>
        <w:top w:val="single" w:sz="4" w:space="0" w:color="auto"/>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2">
    <w:name w:val="xl48042"/>
    <w:basedOn w:val="af4"/>
    <w:rsid w:val="008F0F0F"/>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43">
    <w:name w:val="xl48043"/>
    <w:basedOn w:val="af4"/>
    <w:rsid w:val="008F0F0F"/>
    <w:pPr>
      <w:shd w:val="clear" w:color="000000" w:fill="FFFFFF"/>
      <w:spacing w:before="100" w:beforeAutospacing="1" w:after="100" w:afterAutospacing="1"/>
      <w:jc w:val="center"/>
      <w:textAlignment w:val="center"/>
    </w:pPr>
    <w:rPr>
      <w:sz w:val="20"/>
      <w:szCs w:val="20"/>
    </w:rPr>
  </w:style>
  <w:style w:type="paragraph" w:customStyle="1" w:styleId="xl48044">
    <w:name w:val="xl48044"/>
    <w:basedOn w:val="af4"/>
    <w:rsid w:val="008F0F0F"/>
    <w:pPr>
      <w:spacing w:before="100" w:beforeAutospacing="1" w:after="100" w:afterAutospacing="1"/>
      <w:jc w:val="center"/>
      <w:textAlignment w:val="center"/>
    </w:pPr>
    <w:rPr>
      <w:sz w:val="20"/>
      <w:szCs w:val="20"/>
    </w:rPr>
  </w:style>
  <w:style w:type="paragraph" w:customStyle="1" w:styleId="xl48045">
    <w:name w:val="xl48045"/>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46">
    <w:name w:val="xl4804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48047">
    <w:name w:val="xl48047"/>
    <w:basedOn w:val="af4"/>
    <w:rsid w:val="008F0F0F"/>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48">
    <w:name w:val="xl48048"/>
    <w:basedOn w:val="af4"/>
    <w:rsid w:val="008F0F0F"/>
    <w:pPr>
      <w:pBdr>
        <w:top w:val="single" w:sz="8" w:space="0" w:color="auto"/>
        <w:left w:val="single" w:sz="8" w:space="7"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49">
    <w:name w:val="xl48049"/>
    <w:basedOn w:val="af4"/>
    <w:rsid w:val="008F0F0F"/>
    <w:pPr>
      <w:pBdr>
        <w:top w:val="single" w:sz="8" w:space="0" w:color="auto"/>
        <w:left w:val="single" w:sz="8" w:space="7" w:color="auto"/>
        <w:bottom w:val="single" w:sz="8" w:space="0" w:color="auto"/>
      </w:pBdr>
      <w:shd w:val="clear" w:color="000000" w:fill="FFFFFF"/>
      <w:spacing w:before="100" w:beforeAutospacing="1" w:after="100" w:afterAutospacing="1"/>
      <w:ind w:firstLineChars="100" w:firstLine="100"/>
      <w:textAlignment w:val="center"/>
    </w:pPr>
    <w:rPr>
      <w:color w:val="000000"/>
      <w:sz w:val="20"/>
      <w:szCs w:val="20"/>
    </w:rPr>
  </w:style>
  <w:style w:type="paragraph" w:customStyle="1" w:styleId="xl48050">
    <w:name w:val="xl48050"/>
    <w:basedOn w:val="af4"/>
    <w:rsid w:val="008F0F0F"/>
    <w:pPr>
      <w:pBdr>
        <w:left w:val="single" w:sz="8"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51">
    <w:name w:val="xl48051"/>
    <w:basedOn w:val="af4"/>
    <w:rsid w:val="008F0F0F"/>
    <w:pPr>
      <w:shd w:val="clear" w:color="000000" w:fill="FFFFFF"/>
      <w:spacing w:before="100" w:beforeAutospacing="1" w:after="100" w:afterAutospacing="1"/>
      <w:textAlignment w:val="center"/>
    </w:pPr>
    <w:rPr>
      <w:sz w:val="20"/>
      <w:szCs w:val="20"/>
    </w:rPr>
  </w:style>
  <w:style w:type="paragraph" w:customStyle="1" w:styleId="xl48052">
    <w:name w:val="xl48052"/>
    <w:basedOn w:val="af4"/>
    <w:rsid w:val="008F0F0F"/>
    <w:pPr>
      <w:pBdr>
        <w:left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48053">
    <w:name w:val="xl48053"/>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54">
    <w:name w:val="xl48054"/>
    <w:basedOn w:val="af4"/>
    <w:rsid w:val="008F0F0F"/>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55">
    <w:name w:val="xl48055"/>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6">
    <w:name w:val="xl48056"/>
    <w:basedOn w:val="af4"/>
    <w:rsid w:val="008F0F0F"/>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57">
    <w:name w:val="xl4805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58">
    <w:name w:val="xl48058"/>
    <w:basedOn w:val="af4"/>
    <w:rsid w:val="008F0F0F"/>
    <w:pPr>
      <w:pBdr>
        <w:top w:val="single" w:sz="8" w:space="0" w:color="auto"/>
        <w:left w:val="single" w:sz="8" w:space="0" w:color="auto"/>
        <w:bottom w:val="single" w:sz="8" w:space="0" w:color="auto"/>
      </w:pBdr>
      <w:shd w:val="clear" w:color="000000" w:fill="FFFFFF"/>
      <w:spacing w:before="100" w:beforeAutospacing="1" w:after="100" w:afterAutospacing="1"/>
      <w:textAlignment w:val="center"/>
    </w:pPr>
    <w:rPr>
      <w:color w:val="000000"/>
      <w:sz w:val="20"/>
      <w:szCs w:val="20"/>
    </w:rPr>
  </w:style>
  <w:style w:type="paragraph" w:customStyle="1" w:styleId="xl48059">
    <w:name w:val="xl4805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60">
    <w:name w:val="xl48060"/>
    <w:basedOn w:val="af4"/>
    <w:rsid w:val="008F0F0F"/>
    <w:pPr>
      <w:pBdr>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61">
    <w:name w:val="xl48061"/>
    <w:basedOn w:val="af4"/>
    <w:rsid w:val="008F0F0F"/>
    <w:pPr>
      <w:pBdr>
        <w:top w:val="single" w:sz="4" w:space="0" w:color="auto"/>
        <w:left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2">
    <w:name w:val="xl48062"/>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3">
    <w:name w:val="xl48063"/>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4">
    <w:name w:val="xl48064"/>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65">
    <w:name w:val="xl48065"/>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6">
    <w:name w:val="xl48066"/>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7">
    <w:name w:val="xl4806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48068">
    <w:name w:val="xl48068"/>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69">
    <w:name w:val="xl48069"/>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0">
    <w:name w:val="xl48070"/>
    <w:basedOn w:val="af4"/>
    <w:rsid w:val="008F0F0F"/>
    <w:pPr>
      <w:pBdr>
        <w:top w:val="single" w:sz="4" w:space="0" w:color="auto"/>
        <w:lef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71">
    <w:name w:val="xl48071"/>
    <w:basedOn w:val="af4"/>
    <w:rsid w:val="008F0F0F"/>
    <w:pPr>
      <w:pBdr>
        <w:left w:val="single" w:sz="4" w:space="0" w:color="auto"/>
        <w:bottom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072">
    <w:name w:val="xl48072"/>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3">
    <w:name w:val="xl48073"/>
    <w:basedOn w:val="af4"/>
    <w:rsid w:val="008F0F0F"/>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sz w:val="20"/>
      <w:szCs w:val="20"/>
    </w:rPr>
  </w:style>
  <w:style w:type="paragraph" w:customStyle="1" w:styleId="xl48074">
    <w:name w:val="xl48074"/>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5">
    <w:name w:val="xl48075"/>
    <w:basedOn w:val="af4"/>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6">
    <w:name w:val="xl48076"/>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48077">
    <w:name w:val="xl48077"/>
    <w:basedOn w:val="af4"/>
    <w:rsid w:val="008F0F0F"/>
    <w:pPr>
      <w:pBdr>
        <w:left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48078">
    <w:name w:val="xl48078"/>
    <w:basedOn w:val="af4"/>
    <w:rsid w:val="008F0F0F"/>
    <w:pPr>
      <w:pBdr>
        <w:top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48079">
    <w:name w:val="xl4807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48080">
    <w:name w:val="xl48080"/>
    <w:basedOn w:val="af4"/>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jc w:val="center"/>
      <w:textAlignment w:val="center"/>
    </w:pPr>
    <w:rPr>
      <w:sz w:val="20"/>
      <w:szCs w:val="20"/>
    </w:rPr>
  </w:style>
  <w:style w:type="paragraph" w:customStyle="1" w:styleId="xl48081">
    <w:name w:val="xl48081"/>
    <w:basedOn w:val="af4"/>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2">
    <w:name w:val="xl48082"/>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3">
    <w:name w:val="xl48083"/>
    <w:basedOn w:val="af4"/>
    <w:rsid w:val="008F0F0F"/>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4">
    <w:name w:val="xl48084"/>
    <w:basedOn w:val="af4"/>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5">
    <w:name w:val="xl48085"/>
    <w:basedOn w:val="af4"/>
    <w:rsid w:val="008F0F0F"/>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086">
    <w:name w:val="xl48086"/>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7">
    <w:name w:val="xl48087"/>
    <w:basedOn w:val="af4"/>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8">
    <w:name w:val="xl48088"/>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89">
    <w:name w:val="xl48089"/>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0">
    <w:name w:val="xl48090"/>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1">
    <w:name w:val="xl48091"/>
    <w:basedOn w:val="af4"/>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2">
    <w:name w:val="xl48092"/>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3">
    <w:name w:val="xl48093"/>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4">
    <w:name w:val="xl48094"/>
    <w:basedOn w:val="af4"/>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5">
    <w:name w:val="xl48095"/>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096">
    <w:name w:val="xl48096"/>
    <w:basedOn w:val="af4"/>
    <w:rsid w:val="008F0F0F"/>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97">
    <w:name w:val="xl48097"/>
    <w:basedOn w:val="af4"/>
    <w:rsid w:val="008F0F0F"/>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098">
    <w:name w:val="xl48098"/>
    <w:basedOn w:val="af4"/>
    <w:rsid w:val="008F0F0F"/>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099">
    <w:name w:val="xl48099"/>
    <w:basedOn w:val="af4"/>
    <w:rsid w:val="008F0F0F"/>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0">
    <w:name w:val="xl48100"/>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01">
    <w:name w:val="xl48101"/>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2">
    <w:name w:val="xl48102"/>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03">
    <w:name w:val="xl48103"/>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04">
    <w:name w:val="xl48104"/>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5">
    <w:name w:val="xl48105"/>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106">
    <w:name w:val="xl48106"/>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center"/>
      <w:textAlignment w:val="center"/>
    </w:pPr>
    <w:rPr>
      <w:b/>
      <w:bCs/>
      <w:sz w:val="20"/>
      <w:szCs w:val="20"/>
    </w:rPr>
  </w:style>
  <w:style w:type="paragraph" w:customStyle="1" w:styleId="xl48107">
    <w:name w:val="xl48107"/>
    <w:basedOn w:val="af4"/>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8">
    <w:name w:val="xl48108"/>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09">
    <w:name w:val="xl48109"/>
    <w:basedOn w:val="af4"/>
    <w:rsid w:val="008F0F0F"/>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0">
    <w:name w:val="xl48110"/>
    <w:basedOn w:val="af4"/>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1">
    <w:name w:val="xl48111"/>
    <w:basedOn w:val="af4"/>
    <w:rsid w:val="008F0F0F"/>
    <w:pPr>
      <w:pBdr>
        <w:top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32"/>
      <w:szCs w:val="32"/>
    </w:rPr>
  </w:style>
  <w:style w:type="paragraph" w:customStyle="1" w:styleId="xl48112">
    <w:name w:val="xl48112"/>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3">
    <w:name w:val="xl48113"/>
    <w:basedOn w:val="af4"/>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4">
    <w:name w:val="xl48114"/>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5">
    <w:name w:val="xl48115"/>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6">
    <w:name w:val="xl48116"/>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7">
    <w:name w:val="xl48117"/>
    <w:basedOn w:val="af4"/>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8">
    <w:name w:val="xl48118"/>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19">
    <w:name w:val="xl48119"/>
    <w:basedOn w:val="af4"/>
    <w:rsid w:val="008F0F0F"/>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0">
    <w:name w:val="xl48120"/>
    <w:basedOn w:val="af4"/>
    <w:rsid w:val="008F0F0F"/>
    <w:pPr>
      <w:pBdr>
        <w:top w:val="single" w:sz="4" w:space="0" w:color="auto"/>
        <w:bottom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1">
    <w:name w:val="xl48121"/>
    <w:basedOn w:val="af4"/>
    <w:rsid w:val="008F0F0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48122">
    <w:name w:val="xl48122"/>
    <w:basedOn w:val="af4"/>
    <w:rsid w:val="008F0F0F"/>
    <w:pPr>
      <w:pBdr>
        <w:top w:val="single" w:sz="4" w:space="0" w:color="auto"/>
        <w:left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3">
    <w:name w:val="xl48123"/>
    <w:basedOn w:val="af4"/>
    <w:rsid w:val="008F0F0F"/>
    <w:pPr>
      <w:pBdr>
        <w:top w:val="single" w:sz="4" w:space="0" w:color="auto"/>
        <w:bottom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4">
    <w:name w:val="xl48124"/>
    <w:basedOn w:val="af4"/>
    <w:rsid w:val="008F0F0F"/>
    <w:pPr>
      <w:pBdr>
        <w:top w:val="single" w:sz="4" w:space="0" w:color="auto"/>
        <w:left w:val="single" w:sz="4" w:space="0" w:color="auto"/>
        <w:bottom w:val="single" w:sz="4" w:space="0" w:color="auto"/>
        <w:right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25">
    <w:name w:val="xl48125"/>
    <w:basedOn w:val="af4"/>
    <w:rsid w:val="008F0F0F"/>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6">
    <w:name w:val="xl48126"/>
    <w:basedOn w:val="af4"/>
    <w:rsid w:val="008F0F0F"/>
    <w:pPr>
      <w:pBdr>
        <w:top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7">
    <w:name w:val="xl48127"/>
    <w:basedOn w:val="af4"/>
    <w:rsid w:val="008F0F0F"/>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jc w:val="right"/>
      <w:textAlignment w:val="center"/>
    </w:pPr>
    <w:rPr>
      <w:b/>
      <w:bCs/>
      <w:sz w:val="20"/>
      <w:szCs w:val="20"/>
    </w:rPr>
  </w:style>
  <w:style w:type="paragraph" w:customStyle="1" w:styleId="xl48128">
    <w:name w:val="xl48128"/>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29">
    <w:name w:val="xl48129"/>
    <w:basedOn w:val="af4"/>
    <w:rsid w:val="008F0F0F"/>
    <w:pPr>
      <w:pBdr>
        <w:top w:val="single" w:sz="4" w:space="0" w:color="auto"/>
        <w:left w:val="single" w:sz="4" w:space="0" w:color="auto"/>
        <w:bottom w:val="single" w:sz="4" w:space="0" w:color="auto"/>
      </w:pBdr>
      <w:shd w:val="clear" w:color="000000" w:fill="538DD5"/>
      <w:spacing w:before="100" w:beforeAutospacing="1" w:after="100" w:afterAutospacing="1"/>
      <w:jc w:val="right"/>
      <w:textAlignment w:val="center"/>
    </w:pPr>
    <w:rPr>
      <w:b/>
      <w:bCs/>
      <w:sz w:val="20"/>
      <w:szCs w:val="20"/>
    </w:rPr>
  </w:style>
  <w:style w:type="paragraph" w:customStyle="1" w:styleId="xl48130">
    <w:name w:val="xl48130"/>
    <w:basedOn w:val="af4"/>
    <w:rsid w:val="008F0F0F"/>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1">
    <w:name w:val="xl48131"/>
    <w:basedOn w:val="af4"/>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2">
    <w:name w:val="xl48132"/>
    <w:basedOn w:val="af4"/>
    <w:rsid w:val="008F0F0F"/>
    <w:pPr>
      <w:pBdr>
        <w:top w:val="single" w:sz="4" w:space="0" w:color="auto"/>
        <w:left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3">
    <w:name w:val="xl48133"/>
    <w:basedOn w:val="af4"/>
    <w:rsid w:val="008F0F0F"/>
    <w:pPr>
      <w:pBdr>
        <w:top w:val="single" w:sz="4" w:space="0" w:color="auto"/>
        <w:bottom w:val="single" w:sz="4" w:space="0" w:color="auto"/>
      </w:pBdr>
      <w:shd w:val="clear" w:color="000000" w:fill="A6A6A6"/>
      <w:spacing w:before="100" w:beforeAutospacing="1" w:after="100" w:afterAutospacing="1"/>
      <w:jc w:val="center"/>
      <w:textAlignment w:val="center"/>
    </w:pPr>
    <w:rPr>
      <w:b/>
      <w:bCs/>
      <w:sz w:val="28"/>
      <w:szCs w:val="28"/>
    </w:rPr>
  </w:style>
  <w:style w:type="paragraph" w:customStyle="1" w:styleId="xl48134">
    <w:name w:val="xl48134"/>
    <w:basedOn w:val="af4"/>
    <w:rsid w:val="008F0F0F"/>
    <w:pPr>
      <w:pBdr>
        <w:top w:val="single" w:sz="4" w:space="0" w:color="auto"/>
        <w:bottom w:val="single" w:sz="4" w:space="0" w:color="auto"/>
      </w:pBdr>
      <w:spacing w:before="100" w:beforeAutospacing="1" w:after="100" w:afterAutospacing="1"/>
      <w:jc w:val="center"/>
      <w:textAlignment w:val="center"/>
    </w:pPr>
    <w:rPr>
      <w:sz w:val="20"/>
      <w:szCs w:val="20"/>
    </w:rPr>
  </w:style>
  <w:style w:type="paragraph" w:customStyle="1" w:styleId="xl48135">
    <w:name w:val="xl48135"/>
    <w:basedOn w:val="af4"/>
    <w:rsid w:val="008F0F0F"/>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b/>
      <w:bCs/>
      <w:sz w:val="20"/>
      <w:szCs w:val="20"/>
    </w:rPr>
  </w:style>
  <w:style w:type="numbering" w:customStyle="1" w:styleId="31110">
    <w:name w:val="Заголовок 3 ур111"/>
    <w:uiPriority w:val="99"/>
    <w:rsid w:val="008F0F0F"/>
  </w:style>
  <w:style w:type="table" w:customStyle="1" w:styleId="TableGridReport17">
    <w:name w:val="Table Grid Report17"/>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f0">
    <w:name w:val="Стиль12"/>
    <w:uiPriority w:val="99"/>
    <w:rsid w:val="008F0F0F"/>
  </w:style>
  <w:style w:type="character" w:customStyle="1" w:styleId="afffffffffffffa">
    <w:name w:val="Основной текст Знак Знак"/>
    <w:rsid w:val="008F0F0F"/>
    <w:rPr>
      <w:sz w:val="28"/>
      <w:szCs w:val="28"/>
      <w:lang w:val="ru-RU" w:eastAsia="ru-RU"/>
    </w:rPr>
  </w:style>
  <w:style w:type="numbering" w:customStyle="1" w:styleId="5">
    <w:name w:val="Рис.5"/>
    <w:rsid w:val="008F0F0F"/>
    <w:pPr>
      <w:numPr>
        <w:numId w:val="57"/>
      </w:numPr>
    </w:pPr>
  </w:style>
  <w:style w:type="table" w:customStyle="1" w:styleId="11122">
    <w:name w:val="Сетка таблицы1112"/>
    <w:basedOn w:val="af6"/>
    <w:next w:val="aff4"/>
    <w:uiPriority w:val="59"/>
    <w:rsid w:val="008F0F0F"/>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112">
    <w:name w:val="Сетка таблицы3111"/>
    <w:basedOn w:val="af6"/>
    <w:next w:val="aff4"/>
    <w:uiPriority w:val="5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Рис.12"/>
    <w:rsid w:val="008F0F0F"/>
    <w:pPr>
      <w:numPr>
        <w:numId w:val="68"/>
      </w:numPr>
    </w:pPr>
  </w:style>
  <w:style w:type="table" w:customStyle="1" w:styleId="-312">
    <w:name w:val="Веб-таблица 312"/>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110">
    <w:name w:val="Сетка таблицы1211"/>
    <w:basedOn w:val="af6"/>
    <w:next w:val="aff4"/>
    <w:uiPriority w:val="59"/>
    <w:rsid w:val="008F0F0F"/>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8F0F0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paragraph" w:customStyle="1" w:styleId="formattext">
    <w:name w:val="formattext"/>
    <w:basedOn w:val="af4"/>
    <w:rsid w:val="008F0F0F"/>
    <w:pPr>
      <w:spacing w:before="100" w:beforeAutospacing="1" w:after="100" w:afterAutospacing="1"/>
    </w:pPr>
  </w:style>
  <w:style w:type="numbering" w:customStyle="1" w:styleId="3121">
    <w:name w:val="Заголовок 3 ур12"/>
    <w:uiPriority w:val="99"/>
    <w:rsid w:val="008F0F0F"/>
  </w:style>
  <w:style w:type="table" w:customStyle="1" w:styleId="13b">
    <w:name w:val="Классическая таблица 13"/>
    <w:basedOn w:val="af6"/>
    <w:next w:val="1fe"/>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120">
    <w:name w:val="Сетка таблицы612"/>
    <w:basedOn w:val="af6"/>
    <w:next w:val="aff4"/>
    <w:uiPriority w:val="3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
    <w:name w:val="Сетка таблицы711"/>
    <w:basedOn w:val="af6"/>
    <w:next w:val="aff4"/>
    <w:uiPriority w:val="3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22">
    <w:name w:val="Table Grid Report22"/>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c">
    <w:name w:val="Стиль13"/>
    <w:uiPriority w:val="99"/>
    <w:rsid w:val="008F0F0F"/>
  </w:style>
  <w:style w:type="table" w:customStyle="1" w:styleId="1100">
    <w:name w:val="Сетка таблицы110"/>
    <w:basedOn w:val="af6"/>
    <w:next w:val="aff4"/>
    <w:uiPriority w:val="5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Рис.22"/>
    <w:rsid w:val="008F0F0F"/>
    <w:pPr>
      <w:numPr>
        <w:numId w:val="67"/>
      </w:numPr>
    </w:pPr>
  </w:style>
  <w:style w:type="numbering" w:customStyle="1" w:styleId="1134">
    <w:name w:val="Нет списка113"/>
    <w:next w:val="af7"/>
    <w:uiPriority w:val="99"/>
    <w:semiHidden/>
    <w:unhideWhenUsed/>
    <w:rsid w:val="008F0F0F"/>
  </w:style>
  <w:style w:type="table" w:customStyle="1" w:styleId="2120">
    <w:name w:val="Сетка таблицы212"/>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basedOn w:val="af6"/>
    <w:next w:val="aff4"/>
    <w:uiPriority w:val="59"/>
    <w:rsid w:val="008F0F0F"/>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3">
    <w:name w:val="Нет списка23"/>
    <w:next w:val="af7"/>
    <w:uiPriority w:val="99"/>
    <w:semiHidden/>
    <w:unhideWhenUsed/>
    <w:rsid w:val="008F0F0F"/>
  </w:style>
  <w:style w:type="table" w:customStyle="1" w:styleId="326">
    <w:name w:val="Сетка таблицы32"/>
    <w:basedOn w:val="af6"/>
    <w:next w:val="aff4"/>
    <w:uiPriority w:val="59"/>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Рис.111"/>
    <w:rsid w:val="008F0F0F"/>
    <w:pPr>
      <w:numPr>
        <w:numId w:val="64"/>
      </w:numPr>
    </w:pPr>
  </w:style>
  <w:style w:type="table" w:customStyle="1" w:styleId="-313">
    <w:name w:val="Веб-таблица 313"/>
    <w:basedOn w:val="af6"/>
    <w:next w:val="-3"/>
    <w:rsid w:val="008F0F0F"/>
    <w:pPr>
      <w:spacing w:after="0" w:line="240" w:lineRule="auto"/>
      <w:jc w:val="center"/>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1221">
    <w:name w:val="Нет списка122"/>
    <w:next w:val="af7"/>
    <w:uiPriority w:val="99"/>
    <w:semiHidden/>
    <w:unhideWhenUsed/>
    <w:rsid w:val="008F0F0F"/>
  </w:style>
  <w:style w:type="table" w:customStyle="1" w:styleId="12210">
    <w:name w:val="Сетка таблицы1221"/>
    <w:basedOn w:val="af6"/>
    <w:next w:val="aff4"/>
    <w:uiPriority w:val="59"/>
    <w:rsid w:val="008F0F0F"/>
    <w:pPr>
      <w:spacing w:after="0" w:line="240" w:lineRule="auto"/>
    </w:pPr>
    <w:rPr>
      <w:rFonts w:ascii="Calibri" w:eastAsia="Times New Roman" w:hAnsi="Calibri" w:cs="Arial"/>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11">
    <w:name w:val="Table Normal11"/>
    <w:uiPriority w:val="2"/>
    <w:semiHidden/>
    <w:unhideWhenUsed/>
    <w:qFormat/>
    <w:rsid w:val="008F0F0F"/>
    <w:pPr>
      <w:widowControl w:val="0"/>
      <w:spacing w:after="0" w:line="240" w:lineRule="auto"/>
    </w:pPr>
    <w:rPr>
      <w:rFonts w:ascii="Calibri" w:eastAsia="Calibri" w:hAnsi="Calibri" w:cs="Arial"/>
      <w:lang w:val="en-US"/>
    </w:rPr>
    <w:tblPr>
      <w:tblInd w:w="0" w:type="dxa"/>
      <w:tblCellMar>
        <w:top w:w="0" w:type="dxa"/>
        <w:left w:w="0" w:type="dxa"/>
        <w:bottom w:w="0" w:type="dxa"/>
        <w:right w:w="0" w:type="dxa"/>
      </w:tblCellMar>
    </w:tblPr>
  </w:style>
  <w:style w:type="numbering" w:customStyle="1" w:styleId="313">
    <w:name w:val="Заголовок 3 ур13"/>
    <w:uiPriority w:val="99"/>
    <w:rsid w:val="008F0F0F"/>
    <w:pPr>
      <w:numPr>
        <w:numId w:val="69"/>
      </w:numPr>
    </w:pPr>
  </w:style>
  <w:style w:type="table" w:customStyle="1" w:styleId="145">
    <w:name w:val="Классическая таблица 14"/>
    <w:basedOn w:val="af6"/>
    <w:next w:val="1fe"/>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6210">
    <w:name w:val="Сетка таблицы621"/>
    <w:basedOn w:val="af6"/>
    <w:next w:val="aff4"/>
    <w:uiPriority w:val="3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ff5">
    <w:name w:val="Заголовок 1мой"/>
    <w:basedOn w:val="af8"/>
    <w:link w:val="1fffff6"/>
    <w:qFormat/>
    <w:rsid w:val="008F0F0F"/>
    <w:pPr>
      <w:spacing w:before="120" w:after="120"/>
      <w:ind w:left="927" w:hanging="360"/>
      <w:jc w:val="both"/>
      <w:outlineLvl w:val="0"/>
    </w:pPr>
    <w:rPr>
      <w:rFonts w:ascii="Arial" w:hAnsi="Arial"/>
      <w:b/>
      <w:caps/>
      <w:szCs w:val="28"/>
    </w:rPr>
  </w:style>
  <w:style w:type="character" w:customStyle="1" w:styleId="1fffff6">
    <w:name w:val="Заголовок 1мой Знак"/>
    <w:link w:val="1fffff5"/>
    <w:rsid w:val="008F0F0F"/>
    <w:rPr>
      <w:rFonts w:ascii="Arial" w:eastAsia="Times New Roman" w:hAnsi="Arial" w:cs="Times New Roman"/>
      <w:b/>
      <w:caps/>
      <w:sz w:val="24"/>
      <w:szCs w:val="28"/>
      <w:lang w:eastAsia="ru-RU"/>
    </w:rPr>
  </w:style>
  <w:style w:type="paragraph" w:customStyle="1" w:styleId="2fffa">
    <w:name w:val="Заголовок 2 мой"/>
    <w:basedOn w:val="af8"/>
    <w:link w:val="2fffb"/>
    <w:qFormat/>
    <w:rsid w:val="008F0F0F"/>
    <w:pPr>
      <w:spacing w:after="200" w:line="360" w:lineRule="auto"/>
      <w:ind w:left="1359" w:hanging="432"/>
      <w:jc w:val="both"/>
      <w:outlineLvl w:val="1"/>
    </w:pPr>
    <w:rPr>
      <w:rFonts w:ascii="Arial" w:hAnsi="Arial"/>
      <w:b/>
      <w:szCs w:val="28"/>
    </w:rPr>
  </w:style>
  <w:style w:type="character" w:customStyle="1" w:styleId="2fffb">
    <w:name w:val="Заголовок 2 мой Знак"/>
    <w:link w:val="2fffa"/>
    <w:rsid w:val="008F0F0F"/>
    <w:rPr>
      <w:rFonts w:ascii="Arial" w:eastAsia="Times New Roman" w:hAnsi="Arial" w:cs="Times New Roman"/>
      <w:b/>
      <w:sz w:val="24"/>
      <w:szCs w:val="28"/>
      <w:lang w:eastAsia="ru-RU"/>
    </w:rPr>
  </w:style>
  <w:style w:type="paragraph" w:customStyle="1" w:styleId="xl50750">
    <w:name w:val="xl50750"/>
    <w:basedOn w:val="af4"/>
    <w:rsid w:val="008F0F0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top"/>
    </w:pPr>
    <w:rPr>
      <w:rFonts w:ascii="Arial" w:hAnsi="Arial" w:cs="Arial"/>
      <w:sz w:val="20"/>
      <w:szCs w:val="20"/>
    </w:rPr>
  </w:style>
  <w:style w:type="paragraph" w:customStyle="1" w:styleId="xl50751">
    <w:name w:val="xl50751"/>
    <w:basedOn w:val="af4"/>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b/>
      <w:bCs/>
      <w:i/>
      <w:iCs/>
      <w:sz w:val="18"/>
      <w:szCs w:val="18"/>
    </w:rPr>
  </w:style>
  <w:style w:type="paragraph" w:customStyle="1" w:styleId="xl50752">
    <w:name w:val="xl50752"/>
    <w:basedOn w:val="af4"/>
    <w:rsid w:val="008F0F0F"/>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rFonts w:ascii="Arial" w:hAnsi="Arial" w:cs="Arial"/>
      <w:b/>
      <w:bCs/>
      <w:i/>
      <w:iCs/>
      <w:sz w:val="18"/>
      <w:szCs w:val="18"/>
    </w:rPr>
  </w:style>
  <w:style w:type="paragraph" w:customStyle="1" w:styleId="xl50753">
    <w:name w:val="xl50753"/>
    <w:basedOn w:val="af4"/>
    <w:rsid w:val="008F0F0F"/>
    <w:pPr>
      <w:pBdr>
        <w:top w:val="single" w:sz="4" w:space="0" w:color="auto"/>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4">
    <w:name w:val="xl50754"/>
    <w:basedOn w:val="af4"/>
    <w:rsid w:val="008F0F0F"/>
    <w:pPr>
      <w:pBdr>
        <w:left w:val="single" w:sz="4" w:space="0" w:color="auto"/>
        <w:bottom w:val="single" w:sz="4"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55">
    <w:name w:val="xl50755"/>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sz w:val="20"/>
      <w:szCs w:val="20"/>
    </w:rPr>
  </w:style>
  <w:style w:type="paragraph" w:customStyle="1" w:styleId="xl50756">
    <w:name w:val="xl50756"/>
    <w:basedOn w:val="af4"/>
    <w:rsid w:val="008F0F0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pPr>
    <w:rPr>
      <w:b/>
      <w:bCs/>
      <w:i/>
      <w:iCs/>
    </w:rPr>
  </w:style>
  <w:style w:type="paragraph" w:customStyle="1" w:styleId="xl50757">
    <w:name w:val="xl50757"/>
    <w:basedOn w:val="af4"/>
    <w:rsid w:val="008F0F0F"/>
    <w:pPr>
      <w:pBdr>
        <w:top w:val="single" w:sz="4" w:space="0" w:color="auto"/>
        <w:left w:val="single" w:sz="4" w:space="0" w:color="auto"/>
        <w:right w:val="single" w:sz="4" w:space="0" w:color="auto"/>
      </w:pBdr>
      <w:shd w:val="clear" w:color="000000" w:fill="00B0F0"/>
      <w:spacing w:before="100" w:beforeAutospacing="1" w:after="100" w:afterAutospacing="1"/>
    </w:pPr>
    <w:rPr>
      <w:b/>
      <w:bCs/>
      <w:i/>
      <w:iCs/>
    </w:rPr>
  </w:style>
  <w:style w:type="paragraph" w:customStyle="1" w:styleId="xl50758">
    <w:name w:val="xl50758"/>
    <w:basedOn w:val="af4"/>
    <w:rsid w:val="008F0F0F"/>
    <w:pPr>
      <w:pBdr>
        <w:top w:val="single" w:sz="4" w:space="0" w:color="auto"/>
        <w:right w:val="single" w:sz="4" w:space="0" w:color="auto"/>
      </w:pBdr>
      <w:shd w:val="clear" w:color="000000" w:fill="00B0F0"/>
      <w:spacing w:before="100" w:beforeAutospacing="1" w:after="100" w:afterAutospacing="1"/>
    </w:pPr>
    <w:rPr>
      <w:b/>
      <w:bCs/>
      <w:i/>
      <w:iCs/>
      <w:color w:val="002060"/>
    </w:rPr>
  </w:style>
  <w:style w:type="paragraph" w:customStyle="1" w:styleId="xl50759">
    <w:name w:val="xl50759"/>
    <w:basedOn w:val="af4"/>
    <w:rsid w:val="008F0F0F"/>
    <w:pPr>
      <w:pBdr>
        <w:bottom w:val="single" w:sz="8" w:space="0" w:color="auto"/>
        <w:right w:val="single" w:sz="4" w:space="0" w:color="auto"/>
      </w:pBdr>
      <w:shd w:val="clear" w:color="000000" w:fill="00CCFF"/>
      <w:spacing w:before="100" w:beforeAutospacing="1" w:after="100" w:afterAutospacing="1"/>
    </w:pPr>
    <w:rPr>
      <w:b/>
      <w:bCs/>
      <w:i/>
      <w:iCs/>
      <w:color w:val="002060"/>
    </w:rPr>
  </w:style>
  <w:style w:type="paragraph" w:customStyle="1" w:styleId="xl50760">
    <w:name w:val="xl50760"/>
    <w:basedOn w:val="af4"/>
    <w:rsid w:val="008F0F0F"/>
    <w:pPr>
      <w:spacing w:before="100" w:beforeAutospacing="1" w:after="100" w:afterAutospacing="1"/>
    </w:pPr>
    <w:rPr>
      <w:b/>
      <w:bCs/>
      <w:color w:val="FF0000"/>
    </w:rPr>
  </w:style>
  <w:style w:type="paragraph" w:customStyle="1" w:styleId="xl50761">
    <w:name w:val="xl50761"/>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0"/>
      <w:szCs w:val="20"/>
    </w:rPr>
  </w:style>
  <w:style w:type="paragraph" w:customStyle="1" w:styleId="xl50762">
    <w:name w:val="xl5076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50763">
    <w:name w:val="xl50763"/>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0"/>
      <w:szCs w:val="20"/>
    </w:rPr>
  </w:style>
  <w:style w:type="paragraph" w:customStyle="1" w:styleId="xl50764">
    <w:name w:val="xl50764"/>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65">
    <w:name w:val="xl50765"/>
    <w:basedOn w:val="af4"/>
    <w:rsid w:val="008F0F0F"/>
    <w:pPr>
      <w:pBdr>
        <w:right w:val="single" w:sz="4" w:space="0" w:color="auto"/>
      </w:pBdr>
      <w:shd w:val="clear" w:color="000000" w:fill="FF0000"/>
      <w:spacing w:before="100" w:beforeAutospacing="1" w:after="100" w:afterAutospacing="1"/>
    </w:pPr>
    <w:rPr>
      <w:b/>
      <w:bCs/>
      <w:color w:val="002060"/>
      <w:sz w:val="20"/>
      <w:szCs w:val="20"/>
    </w:rPr>
  </w:style>
  <w:style w:type="paragraph" w:customStyle="1" w:styleId="xl50766">
    <w:name w:val="xl50766"/>
    <w:basedOn w:val="af4"/>
    <w:rsid w:val="008F0F0F"/>
    <w:pPr>
      <w:pBdr>
        <w:top w:val="single" w:sz="4" w:space="0" w:color="auto"/>
        <w:bottom w:val="single" w:sz="4" w:space="0" w:color="auto"/>
        <w:right w:val="single" w:sz="4" w:space="0" w:color="auto"/>
      </w:pBdr>
      <w:spacing w:before="100" w:beforeAutospacing="1" w:after="100" w:afterAutospacing="1"/>
    </w:pPr>
  </w:style>
  <w:style w:type="paragraph" w:customStyle="1" w:styleId="xl50767">
    <w:name w:val="xl5076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768">
    <w:name w:val="xl50768"/>
    <w:basedOn w:val="af4"/>
    <w:rsid w:val="008F0F0F"/>
    <w:pPr>
      <w:pBdr>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50769">
    <w:name w:val="xl50769"/>
    <w:basedOn w:val="af4"/>
    <w:rsid w:val="008F0F0F"/>
    <w:pPr>
      <w:pBdr>
        <w:top w:val="single" w:sz="8" w:space="0" w:color="auto"/>
        <w:bottom w:val="single" w:sz="8" w:space="0" w:color="auto"/>
        <w:right w:val="single" w:sz="4" w:space="0" w:color="auto"/>
      </w:pBdr>
      <w:shd w:val="clear" w:color="000000" w:fill="FF0000"/>
      <w:spacing w:before="100" w:beforeAutospacing="1" w:after="100" w:afterAutospacing="1"/>
    </w:pPr>
    <w:rPr>
      <w:b/>
      <w:bCs/>
      <w:color w:val="002060"/>
      <w:sz w:val="20"/>
      <w:szCs w:val="20"/>
    </w:rPr>
  </w:style>
  <w:style w:type="paragraph" w:customStyle="1" w:styleId="xl50770">
    <w:name w:val="xl50770"/>
    <w:basedOn w:val="af4"/>
    <w:rsid w:val="008F0F0F"/>
    <w:pPr>
      <w:pBdr>
        <w:top w:val="single" w:sz="8" w:space="0" w:color="auto"/>
        <w:left w:val="single" w:sz="8" w:space="0" w:color="auto"/>
        <w:right w:val="single" w:sz="8" w:space="0" w:color="auto"/>
      </w:pBdr>
      <w:spacing w:before="100" w:beforeAutospacing="1" w:after="100" w:afterAutospacing="1"/>
      <w:textAlignment w:val="center"/>
    </w:pPr>
    <w:rPr>
      <w:sz w:val="20"/>
      <w:szCs w:val="20"/>
    </w:rPr>
  </w:style>
  <w:style w:type="paragraph" w:customStyle="1" w:styleId="xl50771">
    <w:name w:val="xl50771"/>
    <w:basedOn w:val="af4"/>
    <w:rsid w:val="008F0F0F"/>
    <w:pPr>
      <w:pBdr>
        <w:top w:val="single" w:sz="4" w:space="0" w:color="auto"/>
        <w:right w:val="single" w:sz="4" w:space="0" w:color="auto"/>
      </w:pBdr>
      <w:spacing w:before="100" w:beforeAutospacing="1" w:after="100" w:afterAutospacing="1"/>
    </w:pPr>
  </w:style>
  <w:style w:type="paragraph" w:customStyle="1" w:styleId="xl50772">
    <w:name w:val="xl50772"/>
    <w:basedOn w:val="af4"/>
    <w:rsid w:val="008F0F0F"/>
    <w:pPr>
      <w:pBdr>
        <w:top w:val="single" w:sz="4" w:space="0" w:color="auto"/>
        <w:left w:val="single" w:sz="4" w:space="0" w:color="auto"/>
        <w:right w:val="single" w:sz="4" w:space="0" w:color="auto"/>
      </w:pBdr>
      <w:spacing w:before="100" w:beforeAutospacing="1" w:after="100" w:afterAutospacing="1"/>
    </w:pPr>
  </w:style>
  <w:style w:type="paragraph" w:customStyle="1" w:styleId="xl50773">
    <w:name w:val="xl50773"/>
    <w:basedOn w:val="af4"/>
    <w:rsid w:val="008F0F0F"/>
    <w:pPr>
      <w:pBdr>
        <w:left w:val="single" w:sz="8" w:space="0" w:color="auto"/>
        <w:right w:val="single" w:sz="8" w:space="0" w:color="auto"/>
      </w:pBdr>
      <w:shd w:val="clear" w:color="000000" w:fill="FF3300"/>
      <w:spacing w:before="100" w:beforeAutospacing="1" w:after="100" w:afterAutospacing="1"/>
      <w:jc w:val="center"/>
      <w:textAlignment w:val="center"/>
    </w:pPr>
    <w:rPr>
      <w:b/>
      <w:bCs/>
      <w:i/>
      <w:iCs/>
      <w:sz w:val="20"/>
      <w:szCs w:val="20"/>
    </w:rPr>
  </w:style>
  <w:style w:type="paragraph" w:customStyle="1" w:styleId="xl50774">
    <w:name w:val="xl50774"/>
    <w:basedOn w:val="af4"/>
    <w:rsid w:val="008F0F0F"/>
    <w:pPr>
      <w:pBdr>
        <w:top w:val="single" w:sz="8" w:space="0" w:color="auto"/>
        <w:bottom w:val="single" w:sz="4" w:space="0" w:color="auto"/>
        <w:right w:val="single" w:sz="4" w:space="0" w:color="auto"/>
      </w:pBdr>
      <w:spacing w:before="100" w:beforeAutospacing="1" w:after="100" w:afterAutospacing="1"/>
    </w:pPr>
  </w:style>
  <w:style w:type="paragraph" w:customStyle="1" w:styleId="xl50775">
    <w:name w:val="xl50775"/>
    <w:basedOn w:val="af4"/>
    <w:rsid w:val="008F0F0F"/>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776">
    <w:name w:val="xl50776"/>
    <w:basedOn w:val="af4"/>
    <w:rsid w:val="008F0F0F"/>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50777">
    <w:name w:val="xl50777"/>
    <w:basedOn w:val="af4"/>
    <w:rsid w:val="008F0F0F"/>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50778">
    <w:name w:val="xl50778"/>
    <w:basedOn w:val="af4"/>
    <w:rsid w:val="008F0F0F"/>
    <w:pPr>
      <w:pBdr>
        <w:left w:val="single" w:sz="4" w:space="0" w:color="auto"/>
        <w:bottom w:val="single" w:sz="8" w:space="0" w:color="auto"/>
        <w:right w:val="single" w:sz="8" w:space="0" w:color="auto"/>
      </w:pBdr>
      <w:shd w:val="clear" w:color="000000" w:fill="FFFF99"/>
      <w:spacing w:before="100" w:beforeAutospacing="1" w:after="100" w:afterAutospacing="1"/>
      <w:textAlignment w:val="center"/>
    </w:pPr>
    <w:rPr>
      <w:sz w:val="20"/>
      <w:szCs w:val="20"/>
    </w:rPr>
  </w:style>
  <w:style w:type="paragraph" w:customStyle="1" w:styleId="xl50779">
    <w:name w:val="xl50779"/>
    <w:basedOn w:val="af4"/>
    <w:rsid w:val="008F0F0F"/>
    <w:pPr>
      <w:pBdr>
        <w:top w:val="single" w:sz="4" w:space="0" w:color="auto"/>
        <w:bottom w:val="single" w:sz="8" w:space="0" w:color="auto"/>
        <w:right w:val="single" w:sz="4" w:space="0" w:color="auto"/>
      </w:pBdr>
      <w:spacing w:before="100" w:beforeAutospacing="1" w:after="100" w:afterAutospacing="1"/>
    </w:pPr>
  </w:style>
  <w:style w:type="paragraph" w:customStyle="1" w:styleId="xl50780">
    <w:name w:val="xl50780"/>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50781">
    <w:name w:val="xl50781"/>
    <w:basedOn w:val="af4"/>
    <w:rsid w:val="008F0F0F"/>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50782">
    <w:name w:val="xl50782"/>
    <w:basedOn w:val="af4"/>
    <w:rsid w:val="008F0F0F"/>
    <w:pPr>
      <w:pBdr>
        <w:top w:val="single" w:sz="4" w:space="0" w:color="auto"/>
        <w:right w:val="single" w:sz="4" w:space="0" w:color="auto"/>
      </w:pBdr>
      <w:shd w:val="clear" w:color="000000" w:fill="00B0F0"/>
      <w:spacing w:before="100" w:beforeAutospacing="1" w:after="100" w:afterAutospacing="1"/>
    </w:pPr>
    <w:rPr>
      <w:b/>
      <w:bCs/>
      <w:i/>
      <w:iCs/>
      <w:color w:val="FF0000"/>
    </w:rPr>
  </w:style>
  <w:style w:type="paragraph" w:customStyle="1" w:styleId="xl50783">
    <w:name w:val="xl50783"/>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color w:val="FF0000"/>
      <w:sz w:val="20"/>
      <w:szCs w:val="20"/>
    </w:rPr>
  </w:style>
  <w:style w:type="paragraph" w:customStyle="1" w:styleId="xl50784">
    <w:name w:val="xl5078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color w:val="FF0000"/>
      <w:sz w:val="20"/>
      <w:szCs w:val="20"/>
    </w:rPr>
  </w:style>
  <w:style w:type="paragraph" w:customStyle="1" w:styleId="xl50785">
    <w:name w:val="xl50785"/>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FF0000"/>
      <w:sz w:val="20"/>
      <w:szCs w:val="20"/>
    </w:rPr>
  </w:style>
  <w:style w:type="paragraph" w:customStyle="1" w:styleId="xl50786">
    <w:name w:val="xl50786"/>
    <w:basedOn w:val="af4"/>
    <w:rsid w:val="008F0F0F"/>
    <w:pPr>
      <w:pBdr>
        <w:top w:val="single" w:sz="4" w:space="0" w:color="auto"/>
        <w:bottom w:val="single" w:sz="4" w:space="0" w:color="auto"/>
        <w:right w:val="single" w:sz="4" w:space="0" w:color="auto"/>
      </w:pBdr>
      <w:spacing w:before="100" w:beforeAutospacing="1" w:after="100" w:afterAutospacing="1"/>
    </w:pPr>
    <w:rPr>
      <w:color w:val="FF0000"/>
    </w:rPr>
  </w:style>
  <w:style w:type="paragraph" w:customStyle="1" w:styleId="xl50787">
    <w:name w:val="xl50787"/>
    <w:basedOn w:val="af4"/>
    <w:rsid w:val="008F0F0F"/>
    <w:pPr>
      <w:pBdr>
        <w:top w:val="single" w:sz="4" w:space="0" w:color="auto"/>
        <w:right w:val="single" w:sz="4" w:space="0" w:color="auto"/>
      </w:pBdr>
      <w:spacing w:before="100" w:beforeAutospacing="1" w:after="100" w:afterAutospacing="1"/>
    </w:pPr>
    <w:rPr>
      <w:color w:val="FF0000"/>
    </w:rPr>
  </w:style>
  <w:style w:type="paragraph" w:customStyle="1" w:styleId="xl50788">
    <w:name w:val="xl50788"/>
    <w:basedOn w:val="af4"/>
    <w:rsid w:val="008F0F0F"/>
    <w:pPr>
      <w:pBdr>
        <w:top w:val="single" w:sz="8" w:space="0" w:color="auto"/>
        <w:bottom w:val="single" w:sz="4" w:space="0" w:color="auto"/>
        <w:right w:val="single" w:sz="4" w:space="0" w:color="auto"/>
      </w:pBdr>
      <w:spacing w:before="100" w:beforeAutospacing="1" w:after="100" w:afterAutospacing="1"/>
    </w:pPr>
    <w:rPr>
      <w:color w:val="FF0000"/>
    </w:rPr>
  </w:style>
  <w:style w:type="paragraph" w:customStyle="1" w:styleId="xl50789">
    <w:name w:val="xl50789"/>
    <w:basedOn w:val="af4"/>
    <w:rsid w:val="008F0F0F"/>
    <w:pPr>
      <w:pBdr>
        <w:top w:val="single" w:sz="4" w:space="0" w:color="auto"/>
        <w:bottom w:val="single" w:sz="8" w:space="0" w:color="auto"/>
        <w:right w:val="single" w:sz="4" w:space="0" w:color="auto"/>
      </w:pBdr>
      <w:spacing w:before="100" w:beforeAutospacing="1" w:after="100" w:afterAutospacing="1"/>
    </w:pPr>
    <w:rPr>
      <w:color w:val="FF0000"/>
    </w:rPr>
  </w:style>
  <w:style w:type="paragraph" w:customStyle="1" w:styleId="xl50790">
    <w:name w:val="xl50790"/>
    <w:basedOn w:val="af4"/>
    <w:rsid w:val="008F0F0F"/>
    <w:pPr>
      <w:pBdr>
        <w:bottom w:val="single" w:sz="8" w:space="0" w:color="auto"/>
        <w:right w:val="single" w:sz="4" w:space="0" w:color="auto"/>
      </w:pBdr>
      <w:shd w:val="clear" w:color="000000" w:fill="00CCFF"/>
      <w:spacing w:before="100" w:beforeAutospacing="1" w:after="100" w:afterAutospacing="1"/>
    </w:pPr>
    <w:rPr>
      <w:b/>
      <w:bCs/>
      <w:i/>
      <w:iCs/>
      <w:color w:val="FF0000"/>
    </w:rPr>
  </w:style>
  <w:style w:type="paragraph" w:customStyle="1" w:styleId="xl50791">
    <w:name w:val="xl50791"/>
    <w:basedOn w:val="af4"/>
    <w:rsid w:val="008F0F0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2">
    <w:name w:val="xl50792"/>
    <w:basedOn w:val="af4"/>
    <w:rsid w:val="008F0F0F"/>
    <w:pPr>
      <w:pBdr>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3">
    <w:name w:val="xl50793"/>
    <w:basedOn w:val="af4"/>
    <w:rsid w:val="008F0F0F"/>
    <w:pPr>
      <w:pBdr>
        <w:top w:val="single" w:sz="8" w:space="0" w:color="auto"/>
        <w:bottom w:val="single" w:sz="8" w:space="0" w:color="auto"/>
        <w:right w:val="single" w:sz="4" w:space="0" w:color="auto"/>
      </w:pBdr>
      <w:shd w:val="clear" w:color="000000" w:fill="FF0000"/>
      <w:spacing w:before="100" w:beforeAutospacing="1" w:after="100" w:afterAutospacing="1"/>
    </w:pPr>
    <w:rPr>
      <w:b/>
      <w:bCs/>
      <w:sz w:val="20"/>
      <w:szCs w:val="20"/>
    </w:rPr>
  </w:style>
  <w:style w:type="paragraph" w:customStyle="1" w:styleId="xl50794">
    <w:name w:val="xl50794"/>
    <w:basedOn w:val="af4"/>
    <w:rsid w:val="008F0F0F"/>
    <w:pPr>
      <w:pBdr>
        <w:right w:val="single" w:sz="4" w:space="0" w:color="auto"/>
      </w:pBdr>
      <w:shd w:val="clear" w:color="000000" w:fill="FF0000"/>
      <w:spacing w:before="100" w:beforeAutospacing="1" w:after="100" w:afterAutospacing="1"/>
    </w:pPr>
    <w:rPr>
      <w:b/>
      <w:bCs/>
      <w:sz w:val="20"/>
      <w:szCs w:val="20"/>
    </w:rPr>
  </w:style>
  <w:style w:type="paragraph" w:customStyle="1" w:styleId="xl51227">
    <w:name w:val="xl51227"/>
    <w:basedOn w:val="af4"/>
    <w:rsid w:val="008F0F0F"/>
    <w:pPr>
      <w:spacing w:before="100" w:beforeAutospacing="1" w:after="100" w:afterAutospacing="1"/>
    </w:pPr>
    <w:rPr>
      <w:sz w:val="22"/>
      <w:szCs w:val="22"/>
    </w:rPr>
  </w:style>
  <w:style w:type="paragraph" w:customStyle="1" w:styleId="xl51228">
    <w:name w:val="xl51228"/>
    <w:basedOn w:val="af4"/>
    <w:rsid w:val="008F0F0F"/>
    <w:pPr>
      <w:spacing w:before="100" w:beforeAutospacing="1" w:after="100" w:afterAutospacing="1"/>
    </w:pPr>
    <w:rPr>
      <w:sz w:val="22"/>
      <w:szCs w:val="22"/>
    </w:rPr>
  </w:style>
  <w:style w:type="paragraph" w:customStyle="1" w:styleId="xl51229">
    <w:name w:val="xl51229"/>
    <w:basedOn w:val="af4"/>
    <w:rsid w:val="008F0F0F"/>
    <w:pPr>
      <w:shd w:val="clear" w:color="000000" w:fill="FFFFFF"/>
      <w:spacing w:before="100" w:beforeAutospacing="1" w:after="100" w:afterAutospacing="1"/>
      <w:textAlignment w:val="center"/>
    </w:pPr>
    <w:rPr>
      <w:sz w:val="22"/>
      <w:szCs w:val="22"/>
    </w:rPr>
  </w:style>
  <w:style w:type="paragraph" w:customStyle="1" w:styleId="xl51230">
    <w:name w:val="xl51230"/>
    <w:basedOn w:val="af4"/>
    <w:rsid w:val="008F0F0F"/>
    <w:pPr>
      <w:shd w:val="clear" w:color="000000" w:fill="FFFFFF"/>
      <w:spacing w:before="100" w:beforeAutospacing="1" w:after="100" w:afterAutospacing="1"/>
      <w:jc w:val="center"/>
      <w:textAlignment w:val="center"/>
    </w:pPr>
    <w:rPr>
      <w:sz w:val="22"/>
      <w:szCs w:val="22"/>
    </w:rPr>
  </w:style>
  <w:style w:type="paragraph" w:customStyle="1" w:styleId="xl51231">
    <w:name w:val="xl5123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32">
    <w:name w:val="xl51232"/>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33">
    <w:name w:val="xl51233"/>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4">
    <w:name w:val="xl51234"/>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5">
    <w:name w:val="xl51235"/>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1236">
    <w:name w:val="xl5123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37">
    <w:name w:val="xl5123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38">
    <w:name w:val="xl51238"/>
    <w:basedOn w:val="af4"/>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39">
    <w:name w:val="xl51239"/>
    <w:basedOn w:val="af4"/>
    <w:rsid w:val="008F0F0F"/>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40">
    <w:name w:val="xl51240"/>
    <w:basedOn w:val="af4"/>
    <w:rsid w:val="008F0F0F"/>
    <w:pPr>
      <w:spacing w:before="100" w:beforeAutospacing="1" w:after="100" w:afterAutospacing="1"/>
    </w:pPr>
    <w:rPr>
      <w:sz w:val="22"/>
      <w:szCs w:val="22"/>
    </w:rPr>
  </w:style>
  <w:style w:type="paragraph" w:customStyle="1" w:styleId="xl51241">
    <w:name w:val="xl51241"/>
    <w:basedOn w:val="af4"/>
    <w:rsid w:val="008F0F0F"/>
    <w:pPr>
      <w:pBdr>
        <w:bottom w:val="single" w:sz="8" w:space="0" w:color="auto"/>
        <w:right w:val="single" w:sz="8" w:space="0" w:color="auto"/>
      </w:pBdr>
      <w:spacing w:before="100" w:beforeAutospacing="1" w:after="100" w:afterAutospacing="1"/>
      <w:jc w:val="center"/>
      <w:textAlignment w:val="top"/>
    </w:pPr>
    <w:rPr>
      <w:color w:val="FF0000"/>
      <w:sz w:val="20"/>
      <w:szCs w:val="20"/>
    </w:rPr>
  </w:style>
  <w:style w:type="paragraph" w:customStyle="1" w:styleId="xl51242">
    <w:name w:val="xl51242"/>
    <w:basedOn w:val="af4"/>
    <w:rsid w:val="008F0F0F"/>
    <w:pPr>
      <w:spacing w:before="100" w:beforeAutospacing="1" w:after="100" w:afterAutospacing="1"/>
    </w:pPr>
    <w:rPr>
      <w:color w:val="FF0000"/>
      <w:sz w:val="22"/>
      <w:szCs w:val="22"/>
    </w:rPr>
  </w:style>
  <w:style w:type="paragraph" w:customStyle="1" w:styleId="xl51243">
    <w:name w:val="xl51243"/>
    <w:basedOn w:val="af4"/>
    <w:rsid w:val="008F0F0F"/>
    <w:pPr>
      <w:shd w:val="clear" w:color="000000" w:fill="FFFFFF"/>
      <w:spacing w:before="100" w:beforeAutospacing="1" w:after="100" w:afterAutospacing="1"/>
      <w:jc w:val="center"/>
      <w:textAlignment w:val="center"/>
    </w:pPr>
    <w:rPr>
      <w:color w:val="FF0000"/>
      <w:sz w:val="22"/>
      <w:szCs w:val="22"/>
    </w:rPr>
  </w:style>
  <w:style w:type="paragraph" w:customStyle="1" w:styleId="xl51244">
    <w:name w:val="xl51244"/>
    <w:basedOn w:val="af4"/>
    <w:rsid w:val="008F0F0F"/>
    <w:pPr>
      <w:shd w:val="clear" w:color="000000" w:fill="FFC000"/>
      <w:spacing w:before="100" w:beforeAutospacing="1" w:after="100" w:afterAutospacing="1"/>
    </w:pPr>
    <w:rPr>
      <w:sz w:val="22"/>
      <w:szCs w:val="22"/>
    </w:rPr>
  </w:style>
  <w:style w:type="paragraph" w:customStyle="1" w:styleId="xl51245">
    <w:name w:val="xl51245"/>
    <w:basedOn w:val="af4"/>
    <w:rsid w:val="008F0F0F"/>
    <w:pPr>
      <w:pBdr>
        <w:bottom w:val="single" w:sz="8" w:space="0" w:color="auto"/>
        <w:right w:val="single" w:sz="8" w:space="0" w:color="auto"/>
      </w:pBdr>
      <w:shd w:val="clear" w:color="000000" w:fill="FFC000"/>
      <w:spacing w:before="100" w:beforeAutospacing="1" w:after="100" w:afterAutospacing="1"/>
      <w:jc w:val="center"/>
      <w:textAlignment w:val="top"/>
    </w:pPr>
    <w:rPr>
      <w:color w:val="FF0000"/>
      <w:sz w:val="20"/>
      <w:szCs w:val="20"/>
    </w:rPr>
  </w:style>
  <w:style w:type="paragraph" w:customStyle="1" w:styleId="xl51246">
    <w:name w:val="xl5124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1247">
    <w:name w:val="xl5124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1248">
    <w:name w:val="xl5124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1249">
    <w:name w:val="xl51249"/>
    <w:basedOn w:val="af4"/>
    <w:rsid w:val="008F0F0F"/>
    <w:pPr>
      <w:spacing w:before="100" w:beforeAutospacing="1" w:after="100" w:afterAutospacing="1"/>
    </w:pPr>
    <w:rPr>
      <w:color w:val="FF0000"/>
      <w:sz w:val="22"/>
      <w:szCs w:val="22"/>
    </w:rPr>
  </w:style>
  <w:style w:type="paragraph" w:customStyle="1" w:styleId="xl51250">
    <w:name w:val="xl5125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22"/>
      <w:szCs w:val="22"/>
    </w:rPr>
  </w:style>
  <w:style w:type="paragraph" w:customStyle="1" w:styleId="xl51251">
    <w:name w:val="xl51251"/>
    <w:basedOn w:val="af4"/>
    <w:rsid w:val="008F0F0F"/>
    <w:pPr>
      <w:spacing w:before="100" w:beforeAutospacing="1" w:after="100" w:afterAutospacing="1"/>
    </w:pPr>
    <w:rPr>
      <w:b/>
      <w:bCs/>
      <w:sz w:val="22"/>
      <w:szCs w:val="22"/>
    </w:rPr>
  </w:style>
  <w:style w:type="paragraph" w:customStyle="1" w:styleId="xl51252">
    <w:name w:val="xl51252"/>
    <w:basedOn w:val="af4"/>
    <w:rsid w:val="008F0F0F"/>
    <w:pPr>
      <w:shd w:val="clear" w:color="000000" w:fill="FFC000"/>
      <w:spacing w:before="100" w:beforeAutospacing="1" w:after="100" w:afterAutospacing="1"/>
    </w:pPr>
    <w:rPr>
      <w:b/>
      <w:bCs/>
      <w:sz w:val="22"/>
      <w:szCs w:val="22"/>
    </w:rPr>
  </w:style>
  <w:style w:type="paragraph" w:customStyle="1" w:styleId="xl51253">
    <w:name w:val="xl51253"/>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54">
    <w:name w:val="xl51254"/>
    <w:basedOn w:val="af4"/>
    <w:rsid w:val="008F0F0F"/>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51255">
    <w:name w:val="xl51255"/>
    <w:basedOn w:val="af4"/>
    <w:rsid w:val="008F0F0F"/>
    <w:pPr>
      <w:spacing w:before="100" w:beforeAutospacing="1" w:after="100" w:afterAutospacing="1"/>
      <w:jc w:val="center"/>
    </w:pPr>
    <w:rPr>
      <w:color w:val="FF0000"/>
      <w:sz w:val="22"/>
      <w:szCs w:val="22"/>
    </w:rPr>
  </w:style>
  <w:style w:type="paragraph" w:customStyle="1" w:styleId="xl52219">
    <w:name w:val="xl5221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0">
    <w:name w:val="xl52220"/>
    <w:basedOn w:val="af4"/>
    <w:rsid w:val="008F0F0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2221">
    <w:name w:val="xl52221"/>
    <w:basedOn w:val="af4"/>
    <w:rsid w:val="008F0F0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2222">
    <w:name w:val="xl52222"/>
    <w:basedOn w:val="af4"/>
    <w:rsid w:val="008F0F0F"/>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2223">
    <w:name w:val="xl5222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4">
    <w:name w:val="xl52224"/>
    <w:basedOn w:val="af4"/>
    <w:rsid w:val="008F0F0F"/>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center"/>
    </w:pPr>
  </w:style>
  <w:style w:type="paragraph" w:customStyle="1" w:styleId="xl52225">
    <w:name w:val="xl5222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52226">
    <w:name w:val="xl5222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27">
    <w:name w:val="xl5222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8">
    <w:name w:val="xl5222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29">
    <w:name w:val="xl52229"/>
    <w:basedOn w:val="af4"/>
    <w:rsid w:val="008F0F0F"/>
    <w:pPr>
      <w:pBdr>
        <w:top w:val="single" w:sz="4" w:space="0" w:color="auto"/>
        <w:left w:val="single" w:sz="4" w:space="0" w:color="auto"/>
        <w:bottom w:val="single" w:sz="4" w:space="0" w:color="auto"/>
        <w:right w:val="single" w:sz="4" w:space="0" w:color="auto"/>
      </w:pBdr>
      <w:shd w:val="clear" w:color="000000" w:fill="DAEEF3"/>
      <w:spacing w:before="100" w:beforeAutospacing="1" w:after="100" w:afterAutospacing="1"/>
      <w:jc w:val="center"/>
    </w:pPr>
  </w:style>
  <w:style w:type="paragraph" w:customStyle="1" w:styleId="xl52230">
    <w:name w:val="xl52230"/>
    <w:basedOn w:val="af4"/>
    <w:rsid w:val="008F0F0F"/>
    <w:pPr>
      <w:pBdr>
        <w:top w:val="single" w:sz="4" w:space="0" w:color="auto"/>
        <w:left w:val="single" w:sz="4" w:space="0" w:color="auto"/>
        <w:bottom w:val="single" w:sz="4" w:space="0" w:color="auto"/>
        <w:right w:val="single" w:sz="4" w:space="0" w:color="auto"/>
      </w:pBdr>
      <w:shd w:val="clear" w:color="000000" w:fill="92CDDC"/>
      <w:spacing w:before="100" w:beforeAutospacing="1" w:after="100" w:afterAutospacing="1"/>
      <w:jc w:val="center"/>
    </w:pPr>
  </w:style>
  <w:style w:type="paragraph" w:customStyle="1" w:styleId="xl52231">
    <w:name w:val="xl5223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32">
    <w:name w:val="xl52232"/>
    <w:basedOn w:val="af4"/>
    <w:rsid w:val="008F0F0F"/>
    <w:pPr>
      <w:shd w:val="clear" w:color="000000" w:fill="92CDDC"/>
      <w:spacing w:before="100" w:beforeAutospacing="1" w:after="100" w:afterAutospacing="1"/>
      <w:jc w:val="center"/>
    </w:pPr>
  </w:style>
  <w:style w:type="paragraph" w:customStyle="1" w:styleId="xl52233">
    <w:name w:val="xl52233"/>
    <w:basedOn w:val="af4"/>
    <w:rsid w:val="008F0F0F"/>
    <w:pPr>
      <w:pBdr>
        <w:right w:val="single" w:sz="4" w:space="0" w:color="auto"/>
      </w:pBdr>
      <w:shd w:val="clear" w:color="000000" w:fill="92CDDC"/>
      <w:spacing w:before="100" w:beforeAutospacing="1" w:after="100" w:afterAutospacing="1"/>
      <w:jc w:val="center"/>
    </w:pPr>
  </w:style>
  <w:style w:type="paragraph" w:customStyle="1" w:styleId="xl52234">
    <w:name w:val="xl52234"/>
    <w:basedOn w:val="af4"/>
    <w:rsid w:val="008F0F0F"/>
    <w:pPr>
      <w:spacing w:before="100" w:beforeAutospacing="1" w:after="100" w:afterAutospacing="1"/>
      <w:jc w:val="center"/>
    </w:pPr>
  </w:style>
  <w:style w:type="paragraph" w:customStyle="1" w:styleId="xl52235">
    <w:name w:val="xl5223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36">
    <w:name w:val="xl5223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52237">
    <w:name w:val="xl5223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2238">
    <w:name w:val="xl5223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paragraph" w:customStyle="1" w:styleId="xl52239">
    <w:name w:val="xl52239"/>
    <w:basedOn w:val="af4"/>
    <w:rsid w:val="008F0F0F"/>
    <w:pPr>
      <w:pBdr>
        <w:top w:val="single" w:sz="4" w:space="0" w:color="auto"/>
        <w:left w:val="single" w:sz="4" w:space="0" w:color="auto"/>
        <w:bottom w:val="single" w:sz="4" w:space="0" w:color="auto"/>
      </w:pBdr>
      <w:shd w:val="clear" w:color="000000" w:fill="DA9694"/>
      <w:spacing w:before="100" w:beforeAutospacing="1" w:after="100" w:afterAutospacing="1"/>
      <w:jc w:val="center"/>
    </w:pPr>
  </w:style>
  <w:style w:type="paragraph" w:customStyle="1" w:styleId="xl52240">
    <w:name w:val="xl52240"/>
    <w:basedOn w:val="af4"/>
    <w:rsid w:val="008F0F0F"/>
    <w:pPr>
      <w:pBdr>
        <w:top w:val="single" w:sz="4" w:space="0" w:color="auto"/>
        <w:bottom w:val="single" w:sz="4" w:space="0" w:color="auto"/>
      </w:pBdr>
      <w:shd w:val="clear" w:color="000000" w:fill="DA9694"/>
      <w:spacing w:before="100" w:beforeAutospacing="1" w:after="100" w:afterAutospacing="1"/>
      <w:jc w:val="center"/>
    </w:pPr>
  </w:style>
  <w:style w:type="paragraph" w:customStyle="1" w:styleId="xl52241">
    <w:name w:val="xl52241"/>
    <w:basedOn w:val="af4"/>
    <w:rsid w:val="008F0F0F"/>
    <w:pPr>
      <w:pBdr>
        <w:top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2242">
    <w:name w:val="xl52242"/>
    <w:basedOn w:val="af4"/>
    <w:rsid w:val="008F0F0F"/>
    <w:pPr>
      <w:pBdr>
        <w:top w:val="single" w:sz="4" w:space="0" w:color="auto"/>
        <w:left w:val="single" w:sz="4" w:space="0" w:color="auto"/>
        <w:bottom w:val="single" w:sz="4" w:space="0" w:color="auto"/>
        <w:right w:val="single" w:sz="4" w:space="0" w:color="auto"/>
      </w:pBdr>
      <w:shd w:val="clear" w:color="000000" w:fill="DA9694"/>
      <w:spacing w:before="100" w:beforeAutospacing="1" w:after="100" w:afterAutospacing="1"/>
      <w:jc w:val="center"/>
    </w:pPr>
  </w:style>
  <w:style w:type="paragraph" w:customStyle="1" w:styleId="xl52243">
    <w:name w:val="xl5224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0"/>
      <w:szCs w:val="20"/>
    </w:rPr>
  </w:style>
  <w:style w:type="table" w:styleId="6c">
    <w:name w:val="Table Grid 6"/>
    <w:basedOn w:val="af6"/>
    <w:rsid w:val="008F0F0F"/>
    <w:pPr>
      <w:widowControl w:val="0"/>
      <w:adjustRightInd w:val="0"/>
      <w:spacing w:before="120" w:after="120" w:line="240" w:lineRule="auto"/>
      <w:ind w:firstLine="567"/>
      <w:jc w:val="both"/>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1fffff3">
    <w:name w:val="Мой 1 Знак"/>
    <w:link w:val="1fffff2"/>
    <w:rsid w:val="008F0F0F"/>
    <w:rPr>
      <w:rFonts w:ascii="Times New Roman" w:eastAsia="TimesNewRomanPSMT" w:hAnsi="Times New Roman" w:cs="Times New Roman"/>
      <w:b/>
      <w:color w:val="0070C0"/>
      <w:sz w:val="28"/>
      <w:szCs w:val="20"/>
    </w:rPr>
  </w:style>
  <w:style w:type="numbering" w:customStyle="1" w:styleId="1111131">
    <w:name w:val="1 / 1.1 / 1.1.31"/>
    <w:basedOn w:val="af7"/>
    <w:next w:val="111111"/>
    <w:locked/>
    <w:rsid w:val="008F0F0F"/>
  </w:style>
  <w:style w:type="numbering" w:customStyle="1" w:styleId="21110">
    <w:name w:val="Нет списка2111"/>
    <w:next w:val="af7"/>
    <w:uiPriority w:val="99"/>
    <w:semiHidden/>
    <w:unhideWhenUsed/>
    <w:rsid w:val="008F0F0F"/>
  </w:style>
  <w:style w:type="numbering" w:customStyle="1" w:styleId="111116">
    <w:name w:val="Нет списка11111"/>
    <w:next w:val="af7"/>
    <w:uiPriority w:val="99"/>
    <w:semiHidden/>
    <w:unhideWhenUsed/>
    <w:rsid w:val="008F0F0F"/>
  </w:style>
  <w:style w:type="numbering" w:customStyle="1" w:styleId="1111160">
    <w:name w:val="1 / 1.1 / 1.1.6"/>
    <w:basedOn w:val="af7"/>
    <w:next w:val="111111"/>
    <w:locked/>
    <w:rsid w:val="008F0F0F"/>
  </w:style>
  <w:style w:type="numbering" w:customStyle="1" w:styleId="22f0">
    <w:name w:val="Заголовок 2 уровень2"/>
    <w:basedOn w:val="af7"/>
    <w:uiPriority w:val="99"/>
    <w:rsid w:val="008F0F0F"/>
  </w:style>
  <w:style w:type="numbering" w:customStyle="1" w:styleId="327">
    <w:name w:val="Заголовок 3 ур2"/>
    <w:basedOn w:val="af7"/>
    <w:uiPriority w:val="99"/>
    <w:rsid w:val="008F0F0F"/>
  </w:style>
  <w:style w:type="table" w:customStyle="1" w:styleId="1182">
    <w:name w:val="Светлая заливка118"/>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3">
    <w:name w:val="Средняя заливка 2 - Акцент 43"/>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2">
    <w:name w:val="1 / 1.1 / 1.1.22"/>
    <w:basedOn w:val="af7"/>
    <w:next w:val="111111"/>
    <w:locked/>
    <w:rsid w:val="008F0F0F"/>
  </w:style>
  <w:style w:type="numbering" w:customStyle="1" w:styleId="1111132">
    <w:name w:val="1 / 1.1 / 1.1.32"/>
    <w:basedOn w:val="af7"/>
    <w:next w:val="111111"/>
    <w:locked/>
    <w:rsid w:val="008F0F0F"/>
  </w:style>
  <w:style w:type="numbering" w:customStyle="1" w:styleId="1111142">
    <w:name w:val="1 / 1.1 / 1.1.42"/>
    <w:basedOn w:val="af7"/>
    <w:next w:val="111111"/>
    <w:rsid w:val="008F0F0F"/>
  </w:style>
  <w:style w:type="numbering" w:customStyle="1" w:styleId="2121">
    <w:name w:val="Нет списка212"/>
    <w:next w:val="af7"/>
    <w:uiPriority w:val="99"/>
    <w:semiHidden/>
    <w:unhideWhenUsed/>
    <w:rsid w:val="008F0F0F"/>
  </w:style>
  <w:style w:type="numbering" w:customStyle="1" w:styleId="11123">
    <w:name w:val="Нет списка1112"/>
    <w:next w:val="af7"/>
    <w:uiPriority w:val="99"/>
    <w:semiHidden/>
    <w:unhideWhenUsed/>
    <w:rsid w:val="008F0F0F"/>
  </w:style>
  <w:style w:type="numbering" w:customStyle="1" w:styleId="328">
    <w:name w:val="Нет списка32"/>
    <w:next w:val="af7"/>
    <w:uiPriority w:val="99"/>
    <w:semiHidden/>
    <w:unhideWhenUsed/>
    <w:rsid w:val="008F0F0F"/>
  </w:style>
  <w:style w:type="numbering" w:customStyle="1" w:styleId="423">
    <w:name w:val="Нет списка42"/>
    <w:next w:val="af7"/>
    <w:uiPriority w:val="99"/>
    <w:semiHidden/>
    <w:unhideWhenUsed/>
    <w:rsid w:val="008F0F0F"/>
  </w:style>
  <w:style w:type="numbering" w:customStyle="1" w:styleId="523">
    <w:name w:val="Нет списка52"/>
    <w:next w:val="af7"/>
    <w:uiPriority w:val="99"/>
    <w:semiHidden/>
    <w:unhideWhenUsed/>
    <w:rsid w:val="008F0F0F"/>
  </w:style>
  <w:style w:type="numbering" w:customStyle="1" w:styleId="622">
    <w:name w:val="Нет списка62"/>
    <w:next w:val="af7"/>
    <w:uiPriority w:val="99"/>
    <w:semiHidden/>
    <w:unhideWhenUsed/>
    <w:rsid w:val="008F0F0F"/>
  </w:style>
  <w:style w:type="numbering" w:customStyle="1" w:styleId="723">
    <w:name w:val="Нет списка72"/>
    <w:next w:val="af7"/>
    <w:uiPriority w:val="99"/>
    <w:semiHidden/>
    <w:unhideWhenUsed/>
    <w:rsid w:val="008F0F0F"/>
  </w:style>
  <w:style w:type="numbering" w:customStyle="1" w:styleId="822">
    <w:name w:val="Нет списка82"/>
    <w:next w:val="af7"/>
    <w:uiPriority w:val="99"/>
    <w:semiHidden/>
    <w:unhideWhenUsed/>
    <w:rsid w:val="008F0F0F"/>
  </w:style>
  <w:style w:type="numbering" w:customStyle="1" w:styleId="111117">
    <w:name w:val="1 / 1.1 / 1.1.7"/>
    <w:basedOn w:val="af7"/>
    <w:next w:val="111111"/>
    <w:locked/>
    <w:rsid w:val="008F0F0F"/>
  </w:style>
  <w:style w:type="numbering" w:customStyle="1" w:styleId="234">
    <w:name w:val="Заголовок 2 уровень3"/>
    <w:basedOn w:val="af7"/>
    <w:uiPriority w:val="99"/>
    <w:rsid w:val="008F0F0F"/>
  </w:style>
  <w:style w:type="numbering" w:customStyle="1" w:styleId="332">
    <w:name w:val="Заголовок 3 ур3"/>
    <w:basedOn w:val="af7"/>
    <w:uiPriority w:val="99"/>
    <w:rsid w:val="008F0F0F"/>
  </w:style>
  <w:style w:type="table" w:customStyle="1" w:styleId="1192">
    <w:name w:val="Светлая заливка119"/>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4">
    <w:name w:val="Средняя заливка 2 - Акцент 44"/>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3">
    <w:name w:val="1 / 1.1 / 1.1.23"/>
    <w:basedOn w:val="af7"/>
    <w:next w:val="111111"/>
    <w:locked/>
    <w:rsid w:val="008F0F0F"/>
  </w:style>
  <w:style w:type="numbering" w:customStyle="1" w:styleId="1111133">
    <w:name w:val="1 / 1.1 / 1.1.33"/>
    <w:basedOn w:val="af7"/>
    <w:next w:val="111111"/>
    <w:locked/>
    <w:rsid w:val="008F0F0F"/>
  </w:style>
  <w:style w:type="numbering" w:customStyle="1" w:styleId="242">
    <w:name w:val="Нет списка24"/>
    <w:next w:val="af7"/>
    <w:uiPriority w:val="99"/>
    <w:semiHidden/>
    <w:unhideWhenUsed/>
    <w:rsid w:val="008F0F0F"/>
  </w:style>
  <w:style w:type="numbering" w:customStyle="1" w:styleId="1111143">
    <w:name w:val="1 / 1.1 / 1.1.43"/>
    <w:basedOn w:val="af7"/>
    <w:next w:val="111111"/>
    <w:rsid w:val="008F0F0F"/>
  </w:style>
  <w:style w:type="numbering" w:customStyle="1" w:styleId="1142">
    <w:name w:val="Нет списка114"/>
    <w:next w:val="af7"/>
    <w:uiPriority w:val="99"/>
    <w:semiHidden/>
    <w:unhideWhenUsed/>
    <w:rsid w:val="008F0F0F"/>
  </w:style>
  <w:style w:type="numbering" w:customStyle="1" w:styleId="2130">
    <w:name w:val="Нет списка213"/>
    <w:next w:val="af7"/>
    <w:uiPriority w:val="99"/>
    <w:semiHidden/>
    <w:unhideWhenUsed/>
    <w:rsid w:val="008F0F0F"/>
  </w:style>
  <w:style w:type="numbering" w:customStyle="1" w:styleId="11132">
    <w:name w:val="Нет списка1113"/>
    <w:next w:val="af7"/>
    <w:uiPriority w:val="99"/>
    <w:semiHidden/>
    <w:unhideWhenUsed/>
    <w:rsid w:val="008F0F0F"/>
  </w:style>
  <w:style w:type="numbering" w:customStyle="1" w:styleId="333">
    <w:name w:val="Нет списка33"/>
    <w:next w:val="af7"/>
    <w:uiPriority w:val="99"/>
    <w:semiHidden/>
    <w:unhideWhenUsed/>
    <w:rsid w:val="008F0F0F"/>
  </w:style>
  <w:style w:type="numbering" w:customStyle="1" w:styleId="432">
    <w:name w:val="Нет списка43"/>
    <w:next w:val="af7"/>
    <w:uiPriority w:val="99"/>
    <w:semiHidden/>
    <w:unhideWhenUsed/>
    <w:rsid w:val="008F0F0F"/>
  </w:style>
  <w:style w:type="numbering" w:customStyle="1" w:styleId="531">
    <w:name w:val="Нет списка53"/>
    <w:next w:val="af7"/>
    <w:uiPriority w:val="99"/>
    <w:semiHidden/>
    <w:unhideWhenUsed/>
    <w:rsid w:val="008F0F0F"/>
  </w:style>
  <w:style w:type="numbering" w:customStyle="1" w:styleId="630">
    <w:name w:val="Нет списка63"/>
    <w:next w:val="af7"/>
    <w:uiPriority w:val="99"/>
    <w:semiHidden/>
    <w:unhideWhenUsed/>
    <w:rsid w:val="008F0F0F"/>
  </w:style>
  <w:style w:type="numbering" w:customStyle="1" w:styleId="732">
    <w:name w:val="Нет списка73"/>
    <w:next w:val="af7"/>
    <w:uiPriority w:val="99"/>
    <w:semiHidden/>
    <w:unhideWhenUsed/>
    <w:rsid w:val="008F0F0F"/>
  </w:style>
  <w:style w:type="numbering" w:customStyle="1" w:styleId="830">
    <w:name w:val="Нет списка83"/>
    <w:next w:val="af7"/>
    <w:uiPriority w:val="99"/>
    <w:semiHidden/>
    <w:unhideWhenUsed/>
    <w:rsid w:val="008F0F0F"/>
  </w:style>
  <w:style w:type="numbering" w:customStyle="1" w:styleId="111118">
    <w:name w:val="1 / 1.1 / 1.1.8"/>
    <w:basedOn w:val="af7"/>
    <w:next w:val="111111"/>
    <w:locked/>
    <w:rsid w:val="008F0F0F"/>
  </w:style>
  <w:style w:type="numbering" w:customStyle="1" w:styleId="183">
    <w:name w:val="Нет списка18"/>
    <w:next w:val="af7"/>
    <w:uiPriority w:val="99"/>
    <w:semiHidden/>
    <w:unhideWhenUsed/>
    <w:rsid w:val="008F0F0F"/>
  </w:style>
  <w:style w:type="numbering" w:customStyle="1" w:styleId="243">
    <w:name w:val="Заголовок 2 уровень4"/>
    <w:basedOn w:val="af7"/>
    <w:uiPriority w:val="99"/>
    <w:rsid w:val="008F0F0F"/>
  </w:style>
  <w:style w:type="numbering" w:customStyle="1" w:styleId="344">
    <w:name w:val="Заголовок 3 ур4"/>
    <w:basedOn w:val="af7"/>
    <w:uiPriority w:val="99"/>
    <w:rsid w:val="008F0F0F"/>
  </w:style>
  <w:style w:type="table" w:customStyle="1" w:styleId="11102">
    <w:name w:val="Светлая заливка1110"/>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5">
    <w:name w:val="Средняя заливка 2 - Акцент 45"/>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4">
    <w:name w:val="1 / 1.1 / 1.1.24"/>
    <w:basedOn w:val="af7"/>
    <w:next w:val="111111"/>
    <w:locked/>
    <w:rsid w:val="008F0F0F"/>
  </w:style>
  <w:style w:type="numbering" w:customStyle="1" w:styleId="1111134">
    <w:name w:val="1 / 1.1 / 1.1.34"/>
    <w:basedOn w:val="af7"/>
    <w:next w:val="111111"/>
    <w:locked/>
    <w:rsid w:val="008F0F0F"/>
  </w:style>
  <w:style w:type="numbering" w:customStyle="1" w:styleId="253">
    <w:name w:val="Нет списка25"/>
    <w:next w:val="af7"/>
    <w:uiPriority w:val="99"/>
    <w:semiHidden/>
    <w:unhideWhenUsed/>
    <w:rsid w:val="008F0F0F"/>
  </w:style>
  <w:style w:type="numbering" w:customStyle="1" w:styleId="1111144">
    <w:name w:val="1 / 1.1 / 1.1.44"/>
    <w:basedOn w:val="af7"/>
    <w:next w:val="111111"/>
    <w:rsid w:val="008F0F0F"/>
  </w:style>
  <w:style w:type="numbering" w:customStyle="1" w:styleId="1152">
    <w:name w:val="Нет списка115"/>
    <w:next w:val="af7"/>
    <w:uiPriority w:val="99"/>
    <w:semiHidden/>
    <w:unhideWhenUsed/>
    <w:rsid w:val="008F0F0F"/>
  </w:style>
  <w:style w:type="numbering" w:customStyle="1" w:styleId="2140">
    <w:name w:val="Нет списка214"/>
    <w:next w:val="af7"/>
    <w:uiPriority w:val="99"/>
    <w:semiHidden/>
    <w:unhideWhenUsed/>
    <w:rsid w:val="008F0F0F"/>
  </w:style>
  <w:style w:type="numbering" w:customStyle="1" w:styleId="11142">
    <w:name w:val="Нет списка1114"/>
    <w:next w:val="af7"/>
    <w:uiPriority w:val="99"/>
    <w:semiHidden/>
    <w:unhideWhenUsed/>
    <w:rsid w:val="008F0F0F"/>
  </w:style>
  <w:style w:type="numbering" w:customStyle="1" w:styleId="345">
    <w:name w:val="Нет списка34"/>
    <w:next w:val="af7"/>
    <w:uiPriority w:val="99"/>
    <w:semiHidden/>
    <w:unhideWhenUsed/>
    <w:rsid w:val="008F0F0F"/>
  </w:style>
  <w:style w:type="numbering" w:customStyle="1" w:styleId="440">
    <w:name w:val="Нет списка44"/>
    <w:next w:val="af7"/>
    <w:uiPriority w:val="99"/>
    <w:semiHidden/>
    <w:unhideWhenUsed/>
    <w:rsid w:val="008F0F0F"/>
  </w:style>
  <w:style w:type="numbering" w:customStyle="1" w:styleId="540">
    <w:name w:val="Нет списка54"/>
    <w:next w:val="af7"/>
    <w:uiPriority w:val="99"/>
    <w:semiHidden/>
    <w:unhideWhenUsed/>
    <w:rsid w:val="008F0F0F"/>
  </w:style>
  <w:style w:type="numbering" w:customStyle="1" w:styleId="640">
    <w:name w:val="Нет списка64"/>
    <w:next w:val="af7"/>
    <w:uiPriority w:val="99"/>
    <w:semiHidden/>
    <w:unhideWhenUsed/>
    <w:rsid w:val="008F0F0F"/>
  </w:style>
  <w:style w:type="numbering" w:customStyle="1" w:styleId="740">
    <w:name w:val="Нет списка74"/>
    <w:next w:val="af7"/>
    <w:uiPriority w:val="99"/>
    <w:semiHidden/>
    <w:unhideWhenUsed/>
    <w:rsid w:val="008F0F0F"/>
  </w:style>
  <w:style w:type="numbering" w:customStyle="1" w:styleId="840">
    <w:name w:val="Нет списка84"/>
    <w:next w:val="af7"/>
    <w:uiPriority w:val="99"/>
    <w:semiHidden/>
    <w:unhideWhenUsed/>
    <w:rsid w:val="008F0F0F"/>
  </w:style>
  <w:style w:type="numbering" w:customStyle="1" w:styleId="191">
    <w:name w:val="Нет списка19"/>
    <w:next w:val="af7"/>
    <w:uiPriority w:val="99"/>
    <w:semiHidden/>
    <w:unhideWhenUsed/>
    <w:rsid w:val="008F0F0F"/>
  </w:style>
  <w:style w:type="numbering" w:customStyle="1" w:styleId="111119">
    <w:name w:val="1 / 1.1 / 1.1.9"/>
    <w:basedOn w:val="af7"/>
    <w:next w:val="111111"/>
    <w:locked/>
    <w:rsid w:val="008F0F0F"/>
  </w:style>
  <w:style w:type="numbering" w:customStyle="1" w:styleId="1101">
    <w:name w:val="Нет списка110"/>
    <w:next w:val="af7"/>
    <w:uiPriority w:val="99"/>
    <w:semiHidden/>
    <w:unhideWhenUsed/>
    <w:rsid w:val="008F0F0F"/>
  </w:style>
  <w:style w:type="numbering" w:customStyle="1" w:styleId="254">
    <w:name w:val="Заголовок 2 уровень5"/>
    <w:basedOn w:val="af7"/>
    <w:uiPriority w:val="99"/>
    <w:rsid w:val="008F0F0F"/>
  </w:style>
  <w:style w:type="numbering" w:customStyle="1" w:styleId="352">
    <w:name w:val="Заголовок 3 ур5"/>
    <w:basedOn w:val="af7"/>
    <w:uiPriority w:val="99"/>
    <w:rsid w:val="008F0F0F"/>
  </w:style>
  <w:style w:type="table" w:customStyle="1" w:styleId="2-46">
    <w:name w:val="Средняя заливка 2 - Акцент 46"/>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5">
    <w:name w:val="1 / 1.1 / 1.1.25"/>
    <w:basedOn w:val="af7"/>
    <w:next w:val="111111"/>
    <w:locked/>
    <w:rsid w:val="008F0F0F"/>
  </w:style>
  <w:style w:type="numbering" w:customStyle="1" w:styleId="1111135">
    <w:name w:val="1 / 1.1 / 1.1.35"/>
    <w:basedOn w:val="af7"/>
    <w:next w:val="111111"/>
    <w:locked/>
    <w:rsid w:val="008F0F0F"/>
  </w:style>
  <w:style w:type="numbering" w:customStyle="1" w:styleId="261">
    <w:name w:val="Нет списка26"/>
    <w:next w:val="af7"/>
    <w:uiPriority w:val="99"/>
    <w:semiHidden/>
    <w:unhideWhenUsed/>
    <w:rsid w:val="008F0F0F"/>
  </w:style>
  <w:style w:type="numbering" w:customStyle="1" w:styleId="1111145">
    <w:name w:val="1 / 1.1 / 1.1.45"/>
    <w:basedOn w:val="af7"/>
    <w:next w:val="111111"/>
    <w:rsid w:val="008F0F0F"/>
  </w:style>
  <w:style w:type="numbering" w:customStyle="1" w:styleId="1162">
    <w:name w:val="Нет списка116"/>
    <w:next w:val="af7"/>
    <w:uiPriority w:val="99"/>
    <w:semiHidden/>
    <w:unhideWhenUsed/>
    <w:rsid w:val="008F0F0F"/>
  </w:style>
  <w:style w:type="numbering" w:customStyle="1" w:styleId="2150">
    <w:name w:val="Нет списка215"/>
    <w:next w:val="af7"/>
    <w:uiPriority w:val="99"/>
    <w:semiHidden/>
    <w:unhideWhenUsed/>
    <w:rsid w:val="008F0F0F"/>
  </w:style>
  <w:style w:type="numbering" w:customStyle="1" w:styleId="11152">
    <w:name w:val="Нет списка1115"/>
    <w:next w:val="af7"/>
    <w:uiPriority w:val="99"/>
    <w:semiHidden/>
    <w:unhideWhenUsed/>
    <w:rsid w:val="008F0F0F"/>
  </w:style>
  <w:style w:type="numbering" w:customStyle="1" w:styleId="353">
    <w:name w:val="Нет списка35"/>
    <w:next w:val="af7"/>
    <w:uiPriority w:val="99"/>
    <w:semiHidden/>
    <w:unhideWhenUsed/>
    <w:rsid w:val="008F0F0F"/>
  </w:style>
  <w:style w:type="numbering" w:customStyle="1" w:styleId="450">
    <w:name w:val="Нет списка45"/>
    <w:next w:val="af7"/>
    <w:uiPriority w:val="99"/>
    <w:semiHidden/>
    <w:unhideWhenUsed/>
    <w:rsid w:val="008F0F0F"/>
  </w:style>
  <w:style w:type="numbering" w:customStyle="1" w:styleId="550">
    <w:name w:val="Нет списка55"/>
    <w:next w:val="af7"/>
    <w:uiPriority w:val="99"/>
    <w:semiHidden/>
    <w:unhideWhenUsed/>
    <w:rsid w:val="008F0F0F"/>
  </w:style>
  <w:style w:type="numbering" w:customStyle="1" w:styleId="650">
    <w:name w:val="Нет списка65"/>
    <w:next w:val="af7"/>
    <w:uiPriority w:val="99"/>
    <w:semiHidden/>
    <w:unhideWhenUsed/>
    <w:rsid w:val="008F0F0F"/>
  </w:style>
  <w:style w:type="numbering" w:customStyle="1" w:styleId="750">
    <w:name w:val="Нет списка75"/>
    <w:next w:val="af7"/>
    <w:uiPriority w:val="99"/>
    <w:semiHidden/>
    <w:unhideWhenUsed/>
    <w:rsid w:val="008F0F0F"/>
  </w:style>
  <w:style w:type="numbering" w:customStyle="1" w:styleId="851">
    <w:name w:val="Нет списка85"/>
    <w:next w:val="af7"/>
    <w:uiPriority w:val="99"/>
    <w:semiHidden/>
    <w:unhideWhenUsed/>
    <w:rsid w:val="008F0F0F"/>
  </w:style>
  <w:style w:type="numbering" w:customStyle="1" w:styleId="200">
    <w:name w:val="Нет списка20"/>
    <w:next w:val="af7"/>
    <w:uiPriority w:val="99"/>
    <w:semiHidden/>
    <w:unhideWhenUsed/>
    <w:rsid w:val="008F0F0F"/>
  </w:style>
  <w:style w:type="numbering" w:customStyle="1" w:styleId="11111100">
    <w:name w:val="1 / 1.1 / 1.1.10"/>
    <w:basedOn w:val="af7"/>
    <w:next w:val="111111"/>
    <w:locked/>
    <w:rsid w:val="008F0F0F"/>
  </w:style>
  <w:style w:type="numbering" w:customStyle="1" w:styleId="1172">
    <w:name w:val="Нет списка117"/>
    <w:next w:val="af7"/>
    <w:uiPriority w:val="99"/>
    <w:semiHidden/>
    <w:unhideWhenUsed/>
    <w:rsid w:val="008F0F0F"/>
  </w:style>
  <w:style w:type="numbering" w:customStyle="1" w:styleId="262">
    <w:name w:val="Заголовок 2 уровень6"/>
    <w:basedOn w:val="af7"/>
    <w:uiPriority w:val="99"/>
    <w:rsid w:val="008F0F0F"/>
  </w:style>
  <w:style w:type="numbering" w:customStyle="1" w:styleId="363">
    <w:name w:val="Заголовок 3 ур6"/>
    <w:basedOn w:val="af7"/>
    <w:uiPriority w:val="99"/>
    <w:rsid w:val="008F0F0F"/>
  </w:style>
  <w:style w:type="table" w:customStyle="1" w:styleId="11124">
    <w:name w:val="Светлая заливка1112"/>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7">
    <w:name w:val="Средняя заливка 2 - Акцент 47"/>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6">
    <w:name w:val="1 / 1.1 / 1.1.26"/>
    <w:basedOn w:val="af7"/>
    <w:next w:val="111111"/>
    <w:locked/>
    <w:rsid w:val="008F0F0F"/>
  </w:style>
  <w:style w:type="numbering" w:customStyle="1" w:styleId="1111136">
    <w:name w:val="1 / 1.1 / 1.1.36"/>
    <w:basedOn w:val="af7"/>
    <w:next w:val="111111"/>
    <w:locked/>
    <w:rsid w:val="008F0F0F"/>
  </w:style>
  <w:style w:type="numbering" w:customStyle="1" w:styleId="270">
    <w:name w:val="Нет списка27"/>
    <w:next w:val="af7"/>
    <w:uiPriority w:val="99"/>
    <w:semiHidden/>
    <w:unhideWhenUsed/>
    <w:rsid w:val="008F0F0F"/>
  </w:style>
  <w:style w:type="numbering" w:customStyle="1" w:styleId="1111146">
    <w:name w:val="1 / 1.1 / 1.1.46"/>
    <w:basedOn w:val="af7"/>
    <w:next w:val="111111"/>
    <w:rsid w:val="008F0F0F"/>
  </w:style>
  <w:style w:type="numbering" w:customStyle="1" w:styleId="1183">
    <w:name w:val="Нет списка118"/>
    <w:next w:val="af7"/>
    <w:uiPriority w:val="99"/>
    <w:semiHidden/>
    <w:unhideWhenUsed/>
    <w:rsid w:val="008F0F0F"/>
  </w:style>
  <w:style w:type="numbering" w:customStyle="1" w:styleId="2160">
    <w:name w:val="Нет списка216"/>
    <w:next w:val="af7"/>
    <w:uiPriority w:val="99"/>
    <w:semiHidden/>
    <w:unhideWhenUsed/>
    <w:rsid w:val="008F0F0F"/>
  </w:style>
  <w:style w:type="numbering" w:customStyle="1" w:styleId="11160">
    <w:name w:val="Нет списка1116"/>
    <w:next w:val="af7"/>
    <w:uiPriority w:val="99"/>
    <w:semiHidden/>
    <w:unhideWhenUsed/>
    <w:rsid w:val="008F0F0F"/>
  </w:style>
  <w:style w:type="numbering" w:customStyle="1" w:styleId="364">
    <w:name w:val="Нет списка36"/>
    <w:next w:val="af7"/>
    <w:uiPriority w:val="99"/>
    <w:semiHidden/>
    <w:unhideWhenUsed/>
    <w:rsid w:val="008F0F0F"/>
  </w:style>
  <w:style w:type="numbering" w:customStyle="1" w:styleId="460">
    <w:name w:val="Нет списка46"/>
    <w:next w:val="af7"/>
    <w:uiPriority w:val="99"/>
    <w:semiHidden/>
    <w:unhideWhenUsed/>
    <w:rsid w:val="008F0F0F"/>
  </w:style>
  <w:style w:type="numbering" w:customStyle="1" w:styleId="560">
    <w:name w:val="Нет списка56"/>
    <w:next w:val="af7"/>
    <w:uiPriority w:val="99"/>
    <w:semiHidden/>
    <w:unhideWhenUsed/>
    <w:rsid w:val="008F0F0F"/>
  </w:style>
  <w:style w:type="numbering" w:customStyle="1" w:styleId="660">
    <w:name w:val="Нет списка66"/>
    <w:next w:val="af7"/>
    <w:uiPriority w:val="99"/>
    <w:semiHidden/>
    <w:unhideWhenUsed/>
    <w:rsid w:val="008F0F0F"/>
  </w:style>
  <w:style w:type="numbering" w:customStyle="1" w:styleId="761">
    <w:name w:val="Нет списка76"/>
    <w:next w:val="af7"/>
    <w:uiPriority w:val="99"/>
    <w:semiHidden/>
    <w:unhideWhenUsed/>
    <w:rsid w:val="008F0F0F"/>
  </w:style>
  <w:style w:type="numbering" w:customStyle="1" w:styleId="860">
    <w:name w:val="Нет списка86"/>
    <w:next w:val="af7"/>
    <w:uiPriority w:val="99"/>
    <w:semiHidden/>
    <w:unhideWhenUsed/>
    <w:rsid w:val="008F0F0F"/>
  </w:style>
  <w:style w:type="numbering" w:customStyle="1" w:styleId="282">
    <w:name w:val="Нет списка28"/>
    <w:next w:val="af7"/>
    <w:uiPriority w:val="99"/>
    <w:semiHidden/>
    <w:unhideWhenUsed/>
    <w:rsid w:val="008F0F0F"/>
  </w:style>
  <w:style w:type="numbering" w:customStyle="1" w:styleId="1193">
    <w:name w:val="Нет списка119"/>
    <w:next w:val="af7"/>
    <w:uiPriority w:val="99"/>
    <w:semiHidden/>
    <w:unhideWhenUsed/>
    <w:rsid w:val="008F0F0F"/>
  </w:style>
  <w:style w:type="numbering" w:customStyle="1" w:styleId="271">
    <w:name w:val="Заголовок 2 уровень7"/>
    <w:basedOn w:val="af7"/>
    <w:uiPriority w:val="99"/>
    <w:rsid w:val="008F0F0F"/>
  </w:style>
  <w:style w:type="numbering" w:customStyle="1" w:styleId="371">
    <w:name w:val="Заголовок 3 ур7"/>
    <w:basedOn w:val="af7"/>
    <w:uiPriority w:val="99"/>
    <w:rsid w:val="008F0F0F"/>
  </w:style>
  <w:style w:type="table" w:customStyle="1" w:styleId="11133">
    <w:name w:val="Светлая заливка1113"/>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8">
    <w:name w:val="Средняя заливка 2 - Акцент 48"/>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7">
    <w:name w:val="1 / 1.1 / 1.1.27"/>
    <w:basedOn w:val="af7"/>
    <w:next w:val="111111"/>
    <w:locked/>
    <w:rsid w:val="008F0F0F"/>
  </w:style>
  <w:style w:type="numbering" w:customStyle="1" w:styleId="1111137">
    <w:name w:val="1 / 1.1 / 1.1.37"/>
    <w:basedOn w:val="af7"/>
    <w:next w:val="111111"/>
    <w:locked/>
    <w:rsid w:val="008F0F0F"/>
  </w:style>
  <w:style w:type="numbering" w:customStyle="1" w:styleId="292">
    <w:name w:val="Нет списка29"/>
    <w:next w:val="af7"/>
    <w:uiPriority w:val="99"/>
    <w:semiHidden/>
    <w:unhideWhenUsed/>
    <w:rsid w:val="008F0F0F"/>
  </w:style>
  <w:style w:type="numbering" w:customStyle="1" w:styleId="1111147">
    <w:name w:val="1 / 1.1 / 1.1.47"/>
    <w:basedOn w:val="af7"/>
    <w:next w:val="111111"/>
    <w:rsid w:val="008F0F0F"/>
  </w:style>
  <w:style w:type="numbering" w:customStyle="1" w:styleId="11103">
    <w:name w:val="Нет списка1110"/>
    <w:next w:val="af7"/>
    <w:uiPriority w:val="99"/>
    <w:semiHidden/>
    <w:unhideWhenUsed/>
    <w:rsid w:val="008F0F0F"/>
  </w:style>
  <w:style w:type="numbering" w:customStyle="1" w:styleId="2170">
    <w:name w:val="Нет списка217"/>
    <w:next w:val="af7"/>
    <w:uiPriority w:val="99"/>
    <w:semiHidden/>
    <w:unhideWhenUsed/>
    <w:rsid w:val="008F0F0F"/>
  </w:style>
  <w:style w:type="numbering" w:customStyle="1" w:styleId="11172">
    <w:name w:val="Нет списка1117"/>
    <w:next w:val="af7"/>
    <w:uiPriority w:val="99"/>
    <w:semiHidden/>
    <w:unhideWhenUsed/>
    <w:rsid w:val="008F0F0F"/>
  </w:style>
  <w:style w:type="numbering" w:customStyle="1" w:styleId="372">
    <w:name w:val="Нет списка37"/>
    <w:next w:val="af7"/>
    <w:uiPriority w:val="99"/>
    <w:semiHidden/>
    <w:unhideWhenUsed/>
    <w:rsid w:val="008F0F0F"/>
  </w:style>
  <w:style w:type="numbering" w:customStyle="1" w:styleId="471">
    <w:name w:val="Нет списка47"/>
    <w:next w:val="af7"/>
    <w:uiPriority w:val="99"/>
    <w:semiHidden/>
    <w:unhideWhenUsed/>
    <w:rsid w:val="008F0F0F"/>
  </w:style>
  <w:style w:type="numbering" w:customStyle="1" w:styleId="570">
    <w:name w:val="Нет списка57"/>
    <w:next w:val="af7"/>
    <w:uiPriority w:val="99"/>
    <w:semiHidden/>
    <w:unhideWhenUsed/>
    <w:rsid w:val="008F0F0F"/>
  </w:style>
  <w:style w:type="numbering" w:customStyle="1" w:styleId="670">
    <w:name w:val="Нет списка67"/>
    <w:next w:val="af7"/>
    <w:uiPriority w:val="99"/>
    <w:semiHidden/>
    <w:unhideWhenUsed/>
    <w:rsid w:val="008F0F0F"/>
  </w:style>
  <w:style w:type="numbering" w:customStyle="1" w:styleId="770">
    <w:name w:val="Нет списка77"/>
    <w:next w:val="af7"/>
    <w:uiPriority w:val="99"/>
    <w:semiHidden/>
    <w:unhideWhenUsed/>
    <w:rsid w:val="008F0F0F"/>
  </w:style>
  <w:style w:type="numbering" w:customStyle="1" w:styleId="870">
    <w:name w:val="Нет списка87"/>
    <w:next w:val="af7"/>
    <w:uiPriority w:val="99"/>
    <w:semiHidden/>
    <w:unhideWhenUsed/>
    <w:rsid w:val="008F0F0F"/>
  </w:style>
  <w:style w:type="numbering" w:customStyle="1" w:styleId="300">
    <w:name w:val="Нет списка30"/>
    <w:next w:val="af7"/>
    <w:uiPriority w:val="99"/>
    <w:semiHidden/>
    <w:unhideWhenUsed/>
    <w:rsid w:val="008F0F0F"/>
  </w:style>
  <w:style w:type="numbering" w:customStyle="1" w:styleId="1111112">
    <w:name w:val="1 / 1.1 / 1.1.12"/>
    <w:basedOn w:val="af7"/>
    <w:next w:val="111111"/>
    <w:locked/>
    <w:rsid w:val="008F0F0F"/>
  </w:style>
  <w:style w:type="numbering" w:customStyle="1" w:styleId="1200">
    <w:name w:val="Нет списка120"/>
    <w:next w:val="af7"/>
    <w:uiPriority w:val="99"/>
    <w:semiHidden/>
    <w:unhideWhenUsed/>
    <w:rsid w:val="008F0F0F"/>
  </w:style>
  <w:style w:type="numbering" w:customStyle="1" w:styleId="283">
    <w:name w:val="Заголовок 2 уровень8"/>
    <w:basedOn w:val="af7"/>
    <w:uiPriority w:val="99"/>
    <w:rsid w:val="008F0F0F"/>
  </w:style>
  <w:style w:type="numbering" w:customStyle="1" w:styleId="380">
    <w:name w:val="Заголовок 3 ур8"/>
    <w:basedOn w:val="af7"/>
    <w:uiPriority w:val="99"/>
    <w:rsid w:val="008F0F0F"/>
  </w:style>
  <w:style w:type="table" w:customStyle="1" w:styleId="11143">
    <w:name w:val="Светлая заливка1114"/>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9">
    <w:name w:val="Средняя заливка 2 - Акцент 49"/>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8">
    <w:name w:val="1 / 1.1 / 1.1.28"/>
    <w:basedOn w:val="af7"/>
    <w:next w:val="111111"/>
    <w:locked/>
    <w:rsid w:val="008F0F0F"/>
  </w:style>
  <w:style w:type="numbering" w:customStyle="1" w:styleId="1111138">
    <w:name w:val="1 / 1.1 / 1.1.38"/>
    <w:basedOn w:val="af7"/>
    <w:next w:val="111111"/>
    <w:locked/>
    <w:rsid w:val="008F0F0F"/>
  </w:style>
  <w:style w:type="numbering" w:customStyle="1" w:styleId="2100">
    <w:name w:val="Нет списка210"/>
    <w:next w:val="af7"/>
    <w:uiPriority w:val="99"/>
    <w:semiHidden/>
    <w:unhideWhenUsed/>
    <w:rsid w:val="008F0F0F"/>
  </w:style>
  <w:style w:type="numbering" w:customStyle="1" w:styleId="1111148">
    <w:name w:val="1 / 1.1 / 1.1.48"/>
    <w:basedOn w:val="af7"/>
    <w:next w:val="111111"/>
    <w:rsid w:val="008F0F0F"/>
  </w:style>
  <w:style w:type="numbering" w:customStyle="1" w:styleId="11182">
    <w:name w:val="Нет списка1118"/>
    <w:next w:val="af7"/>
    <w:uiPriority w:val="99"/>
    <w:semiHidden/>
    <w:unhideWhenUsed/>
    <w:rsid w:val="008F0F0F"/>
  </w:style>
  <w:style w:type="numbering" w:customStyle="1" w:styleId="2180">
    <w:name w:val="Нет списка218"/>
    <w:next w:val="af7"/>
    <w:uiPriority w:val="99"/>
    <w:semiHidden/>
    <w:unhideWhenUsed/>
    <w:rsid w:val="008F0F0F"/>
  </w:style>
  <w:style w:type="numbering" w:customStyle="1" w:styleId="11190">
    <w:name w:val="Нет списка1119"/>
    <w:next w:val="af7"/>
    <w:uiPriority w:val="99"/>
    <w:semiHidden/>
    <w:unhideWhenUsed/>
    <w:rsid w:val="008F0F0F"/>
  </w:style>
  <w:style w:type="numbering" w:customStyle="1" w:styleId="381">
    <w:name w:val="Нет списка38"/>
    <w:next w:val="af7"/>
    <w:uiPriority w:val="99"/>
    <w:semiHidden/>
    <w:unhideWhenUsed/>
    <w:rsid w:val="008F0F0F"/>
  </w:style>
  <w:style w:type="numbering" w:customStyle="1" w:styleId="480">
    <w:name w:val="Нет списка48"/>
    <w:next w:val="af7"/>
    <w:uiPriority w:val="99"/>
    <w:semiHidden/>
    <w:unhideWhenUsed/>
    <w:rsid w:val="008F0F0F"/>
  </w:style>
  <w:style w:type="numbering" w:customStyle="1" w:styleId="580">
    <w:name w:val="Нет списка58"/>
    <w:next w:val="af7"/>
    <w:uiPriority w:val="99"/>
    <w:semiHidden/>
    <w:unhideWhenUsed/>
    <w:rsid w:val="008F0F0F"/>
  </w:style>
  <w:style w:type="numbering" w:customStyle="1" w:styleId="682">
    <w:name w:val="Нет списка68"/>
    <w:next w:val="af7"/>
    <w:uiPriority w:val="99"/>
    <w:semiHidden/>
    <w:unhideWhenUsed/>
    <w:rsid w:val="008F0F0F"/>
  </w:style>
  <w:style w:type="numbering" w:customStyle="1" w:styleId="780">
    <w:name w:val="Нет списка78"/>
    <w:next w:val="af7"/>
    <w:uiPriority w:val="99"/>
    <w:semiHidden/>
    <w:unhideWhenUsed/>
    <w:rsid w:val="008F0F0F"/>
  </w:style>
  <w:style w:type="numbering" w:customStyle="1" w:styleId="880">
    <w:name w:val="Нет списка88"/>
    <w:next w:val="af7"/>
    <w:uiPriority w:val="99"/>
    <w:semiHidden/>
    <w:unhideWhenUsed/>
    <w:rsid w:val="008F0F0F"/>
  </w:style>
  <w:style w:type="numbering" w:customStyle="1" w:styleId="390">
    <w:name w:val="Нет списка39"/>
    <w:next w:val="af7"/>
    <w:uiPriority w:val="99"/>
    <w:semiHidden/>
    <w:unhideWhenUsed/>
    <w:rsid w:val="008F0F0F"/>
  </w:style>
  <w:style w:type="numbering" w:customStyle="1" w:styleId="1111113">
    <w:name w:val="1 / 1.1 / 1.1.13"/>
    <w:basedOn w:val="af7"/>
    <w:next w:val="111111"/>
    <w:locked/>
    <w:rsid w:val="008F0F0F"/>
  </w:style>
  <w:style w:type="numbering" w:customStyle="1" w:styleId="293">
    <w:name w:val="Заголовок 2 уровень9"/>
    <w:basedOn w:val="af7"/>
    <w:uiPriority w:val="99"/>
    <w:rsid w:val="008F0F0F"/>
  </w:style>
  <w:style w:type="numbering" w:customStyle="1" w:styleId="391">
    <w:name w:val="Заголовок 3 ур9"/>
    <w:basedOn w:val="af7"/>
    <w:uiPriority w:val="99"/>
    <w:rsid w:val="008F0F0F"/>
  </w:style>
  <w:style w:type="table" w:customStyle="1" w:styleId="11153">
    <w:name w:val="Светлая заливка1115"/>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0">
    <w:name w:val="Средняя заливка 2 - Акцент 410"/>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9">
    <w:name w:val="1 / 1.1 / 1.1.29"/>
    <w:basedOn w:val="af7"/>
    <w:next w:val="111111"/>
    <w:locked/>
    <w:rsid w:val="008F0F0F"/>
  </w:style>
  <w:style w:type="numbering" w:customStyle="1" w:styleId="1111139">
    <w:name w:val="1 / 1.1 / 1.1.39"/>
    <w:basedOn w:val="af7"/>
    <w:next w:val="111111"/>
    <w:locked/>
    <w:rsid w:val="008F0F0F"/>
  </w:style>
  <w:style w:type="numbering" w:customStyle="1" w:styleId="2190">
    <w:name w:val="Нет списка219"/>
    <w:next w:val="af7"/>
    <w:uiPriority w:val="99"/>
    <w:semiHidden/>
    <w:unhideWhenUsed/>
    <w:rsid w:val="008F0F0F"/>
  </w:style>
  <w:style w:type="numbering" w:customStyle="1" w:styleId="1111149">
    <w:name w:val="1 / 1.1 / 1.1.49"/>
    <w:basedOn w:val="af7"/>
    <w:next w:val="111111"/>
    <w:rsid w:val="008F0F0F"/>
  </w:style>
  <w:style w:type="numbering" w:customStyle="1" w:styleId="11200">
    <w:name w:val="Нет списка1120"/>
    <w:next w:val="af7"/>
    <w:uiPriority w:val="99"/>
    <w:semiHidden/>
    <w:unhideWhenUsed/>
    <w:rsid w:val="008F0F0F"/>
  </w:style>
  <w:style w:type="numbering" w:customStyle="1" w:styleId="21100">
    <w:name w:val="Нет списка2110"/>
    <w:next w:val="af7"/>
    <w:uiPriority w:val="99"/>
    <w:semiHidden/>
    <w:unhideWhenUsed/>
    <w:rsid w:val="008F0F0F"/>
  </w:style>
  <w:style w:type="numbering" w:customStyle="1" w:styleId="111100">
    <w:name w:val="Нет списка11110"/>
    <w:next w:val="af7"/>
    <w:uiPriority w:val="99"/>
    <w:semiHidden/>
    <w:unhideWhenUsed/>
    <w:rsid w:val="008F0F0F"/>
  </w:style>
  <w:style w:type="numbering" w:customStyle="1" w:styleId="3100">
    <w:name w:val="Нет списка310"/>
    <w:next w:val="af7"/>
    <w:uiPriority w:val="99"/>
    <w:semiHidden/>
    <w:unhideWhenUsed/>
    <w:rsid w:val="008F0F0F"/>
  </w:style>
  <w:style w:type="numbering" w:customStyle="1" w:styleId="490">
    <w:name w:val="Нет списка49"/>
    <w:next w:val="af7"/>
    <w:uiPriority w:val="99"/>
    <w:semiHidden/>
    <w:unhideWhenUsed/>
    <w:rsid w:val="008F0F0F"/>
  </w:style>
  <w:style w:type="numbering" w:customStyle="1" w:styleId="590">
    <w:name w:val="Нет списка59"/>
    <w:next w:val="af7"/>
    <w:uiPriority w:val="99"/>
    <w:semiHidden/>
    <w:unhideWhenUsed/>
    <w:rsid w:val="008F0F0F"/>
  </w:style>
  <w:style w:type="numbering" w:customStyle="1" w:styleId="690">
    <w:name w:val="Нет списка69"/>
    <w:next w:val="af7"/>
    <w:uiPriority w:val="99"/>
    <w:semiHidden/>
    <w:unhideWhenUsed/>
    <w:rsid w:val="008F0F0F"/>
  </w:style>
  <w:style w:type="numbering" w:customStyle="1" w:styleId="790">
    <w:name w:val="Нет списка79"/>
    <w:next w:val="af7"/>
    <w:uiPriority w:val="99"/>
    <w:semiHidden/>
    <w:unhideWhenUsed/>
    <w:rsid w:val="008F0F0F"/>
  </w:style>
  <w:style w:type="numbering" w:customStyle="1" w:styleId="890">
    <w:name w:val="Нет списка89"/>
    <w:next w:val="af7"/>
    <w:uiPriority w:val="99"/>
    <w:semiHidden/>
    <w:unhideWhenUsed/>
    <w:rsid w:val="008F0F0F"/>
  </w:style>
  <w:style w:type="numbering" w:customStyle="1" w:styleId="400">
    <w:name w:val="Нет списка40"/>
    <w:next w:val="af7"/>
    <w:uiPriority w:val="99"/>
    <w:semiHidden/>
    <w:unhideWhenUsed/>
    <w:rsid w:val="008F0F0F"/>
  </w:style>
  <w:style w:type="numbering" w:customStyle="1" w:styleId="1111114">
    <w:name w:val="1 / 1.1 / 1.1.14"/>
    <w:basedOn w:val="af7"/>
    <w:next w:val="111111"/>
    <w:locked/>
    <w:rsid w:val="008F0F0F"/>
  </w:style>
  <w:style w:type="numbering" w:customStyle="1" w:styleId="2101">
    <w:name w:val="Заголовок 2 уровень10"/>
    <w:basedOn w:val="af7"/>
    <w:uiPriority w:val="99"/>
    <w:rsid w:val="008F0F0F"/>
  </w:style>
  <w:style w:type="numbering" w:customStyle="1" w:styleId="3101">
    <w:name w:val="Заголовок 3 ур10"/>
    <w:basedOn w:val="af7"/>
    <w:uiPriority w:val="99"/>
    <w:rsid w:val="008F0F0F"/>
  </w:style>
  <w:style w:type="table" w:customStyle="1" w:styleId="11162">
    <w:name w:val="Светлая заливка1116"/>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1111210">
    <w:name w:val="1 / 1.1 / 1.1.210"/>
    <w:basedOn w:val="af7"/>
    <w:next w:val="111111"/>
    <w:locked/>
    <w:rsid w:val="008F0F0F"/>
  </w:style>
  <w:style w:type="numbering" w:customStyle="1" w:styleId="11111310">
    <w:name w:val="1 / 1.1 / 1.1.310"/>
    <w:basedOn w:val="af7"/>
    <w:next w:val="111111"/>
    <w:locked/>
    <w:rsid w:val="008F0F0F"/>
  </w:style>
  <w:style w:type="numbering" w:customStyle="1" w:styleId="2200">
    <w:name w:val="Нет списка220"/>
    <w:next w:val="af7"/>
    <w:uiPriority w:val="99"/>
    <w:semiHidden/>
    <w:unhideWhenUsed/>
    <w:rsid w:val="008F0F0F"/>
  </w:style>
  <w:style w:type="numbering" w:customStyle="1" w:styleId="11111410">
    <w:name w:val="1 / 1.1 / 1.1.410"/>
    <w:basedOn w:val="af7"/>
    <w:next w:val="111111"/>
    <w:rsid w:val="008F0F0F"/>
  </w:style>
  <w:style w:type="numbering" w:customStyle="1" w:styleId="11213">
    <w:name w:val="Нет списка1121"/>
    <w:next w:val="af7"/>
    <w:uiPriority w:val="99"/>
    <w:semiHidden/>
    <w:unhideWhenUsed/>
    <w:rsid w:val="008F0F0F"/>
  </w:style>
  <w:style w:type="numbering" w:customStyle="1" w:styleId="21111">
    <w:name w:val="Нет списка21111"/>
    <w:next w:val="af7"/>
    <w:uiPriority w:val="99"/>
    <w:semiHidden/>
    <w:unhideWhenUsed/>
    <w:rsid w:val="008F0F0F"/>
  </w:style>
  <w:style w:type="numbering" w:customStyle="1" w:styleId="1111115">
    <w:name w:val="Нет списка111111"/>
    <w:next w:val="af7"/>
    <w:uiPriority w:val="99"/>
    <w:semiHidden/>
    <w:unhideWhenUsed/>
    <w:rsid w:val="008F0F0F"/>
  </w:style>
  <w:style w:type="numbering" w:customStyle="1" w:styleId="31113">
    <w:name w:val="Нет списка3111"/>
    <w:next w:val="af7"/>
    <w:uiPriority w:val="99"/>
    <w:semiHidden/>
    <w:unhideWhenUsed/>
    <w:rsid w:val="008F0F0F"/>
  </w:style>
  <w:style w:type="numbering" w:customStyle="1" w:styleId="4100">
    <w:name w:val="Нет списка410"/>
    <w:next w:val="af7"/>
    <w:uiPriority w:val="99"/>
    <w:semiHidden/>
    <w:unhideWhenUsed/>
    <w:rsid w:val="008F0F0F"/>
  </w:style>
  <w:style w:type="numbering" w:customStyle="1" w:styleId="5100">
    <w:name w:val="Нет списка510"/>
    <w:next w:val="af7"/>
    <w:uiPriority w:val="99"/>
    <w:semiHidden/>
    <w:unhideWhenUsed/>
    <w:rsid w:val="008F0F0F"/>
  </w:style>
  <w:style w:type="numbering" w:customStyle="1" w:styleId="6100">
    <w:name w:val="Нет списка610"/>
    <w:next w:val="af7"/>
    <w:uiPriority w:val="99"/>
    <w:semiHidden/>
    <w:unhideWhenUsed/>
    <w:rsid w:val="008F0F0F"/>
  </w:style>
  <w:style w:type="numbering" w:customStyle="1" w:styleId="7100">
    <w:name w:val="Нет списка710"/>
    <w:next w:val="af7"/>
    <w:uiPriority w:val="99"/>
    <w:semiHidden/>
    <w:unhideWhenUsed/>
    <w:rsid w:val="008F0F0F"/>
  </w:style>
  <w:style w:type="numbering" w:customStyle="1" w:styleId="8100">
    <w:name w:val="Нет списка810"/>
    <w:next w:val="af7"/>
    <w:uiPriority w:val="99"/>
    <w:semiHidden/>
    <w:unhideWhenUsed/>
    <w:rsid w:val="008F0F0F"/>
  </w:style>
  <w:style w:type="numbering" w:customStyle="1" w:styleId="500">
    <w:name w:val="Нет списка50"/>
    <w:next w:val="af7"/>
    <w:uiPriority w:val="99"/>
    <w:semiHidden/>
    <w:unhideWhenUsed/>
    <w:rsid w:val="008F0F0F"/>
  </w:style>
  <w:style w:type="numbering" w:customStyle="1" w:styleId="11111150">
    <w:name w:val="1 / 1.1 / 1.1.15"/>
    <w:basedOn w:val="af7"/>
    <w:next w:val="111111"/>
    <w:locked/>
    <w:rsid w:val="008F0F0F"/>
  </w:style>
  <w:style w:type="numbering" w:customStyle="1" w:styleId="1230">
    <w:name w:val="Нет списка123"/>
    <w:next w:val="af7"/>
    <w:uiPriority w:val="99"/>
    <w:semiHidden/>
    <w:unhideWhenUsed/>
    <w:rsid w:val="008F0F0F"/>
  </w:style>
  <w:style w:type="table" w:customStyle="1" w:styleId="11173">
    <w:name w:val="Светлая заливка1117"/>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2">
    <w:name w:val="Средняя заливка 2 - Акцент 412"/>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1">
    <w:name w:val="1 / 1.1 / 1.1.211"/>
    <w:basedOn w:val="af7"/>
    <w:next w:val="111111"/>
    <w:locked/>
    <w:rsid w:val="008F0F0F"/>
  </w:style>
  <w:style w:type="numbering" w:customStyle="1" w:styleId="11111311">
    <w:name w:val="1 / 1.1 / 1.1.311"/>
    <w:basedOn w:val="af7"/>
    <w:next w:val="111111"/>
    <w:locked/>
    <w:rsid w:val="008F0F0F"/>
  </w:style>
  <w:style w:type="numbering" w:customStyle="1" w:styleId="2211">
    <w:name w:val="Нет списка221"/>
    <w:next w:val="af7"/>
    <w:uiPriority w:val="99"/>
    <w:semiHidden/>
    <w:unhideWhenUsed/>
    <w:rsid w:val="008F0F0F"/>
  </w:style>
  <w:style w:type="numbering" w:customStyle="1" w:styleId="11111411">
    <w:name w:val="1 / 1.1 / 1.1.411"/>
    <w:basedOn w:val="af7"/>
    <w:next w:val="111111"/>
    <w:rsid w:val="008F0F0F"/>
  </w:style>
  <w:style w:type="numbering" w:customStyle="1" w:styleId="11220">
    <w:name w:val="Нет списка1122"/>
    <w:next w:val="af7"/>
    <w:uiPriority w:val="99"/>
    <w:semiHidden/>
    <w:unhideWhenUsed/>
    <w:rsid w:val="008F0F0F"/>
  </w:style>
  <w:style w:type="numbering" w:customStyle="1" w:styleId="21120">
    <w:name w:val="Нет списка2112"/>
    <w:next w:val="af7"/>
    <w:uiPriority w:val="99"/>
    <w:semiHidden/>
    <w:unhideWhenUsed/>
    <w:rsid w:val="008F0F0F"/>
  </w:style>
  <w:style w:type="numbering" w:customStyle="1" w:styleId="111122">
    <w:name w:val="Нет списка11112"/>
    <w:next w:val="af7"/>
    <w:uiPriority w:val="99"/>
    <w:semiHidden/>
    <w:unhideWhenUsed/>
    <w:rsid w:val="008F0F0F"/>
  </w:style>
  <w:style w:type="numbering" w:customStyle="1" w:styleId="3122">
    <w:name w:val="Нет списка312"/>
    <w:next w:val="af7"/>
    <w:uiPriority w:val="99"/>
    <w:semiHidden/>
    <w:unhideWhenUsed/>
    <w:rsid w:val="008F0F0F"/>
  </w:style>
  <w:style w:type="numbering" w:customStyle="1" w:styleId="41110">
    <w:name w:val="Нет списка4111"/>
    <w:next w:val="af7"/>
    <w:uiPriority w:val="99"/>
    <w:semiHidden/>
    <w:unhideWhenUsed/>
    <w:rsid w:val="008F0F0F"/>
  </w:style>
  <w:style w:type="numbering" w:customStyle="1" w:styleId="51111">
    <w:name w:val="Нет списка5111"/>
    <w:next w:val="af7"/>
    <w:uiPriority w:val="99"/>
    <w:semiHidden/>
    <w:unhideWhenUsed/>
    <w:rsid w:val="008F0F0F"/>
  </w:style>
  <w:style w:type="numbering" w:customStyle="1" w:styleId="61110">
    <w:name w:val="Нет списка6111"/>
    <w:next w:val="af7"/>
    <w:uiPriority w:val="99"/>
    <w:semiHidden/>
    <w:unhideWhenUsed/>
    <w:rsid w:val="008F0F0F"/>
  </w:style>
  <w:style w:type="numbering" w:customStyle="1" w:styleId="71110">
    <w:name w:val="Нет списка7111"/>
    <w:next w:val="af7"/>
    <w:uiPriority w:val="99"/>
    <w:semiHidden/>
    <w:unhideWhenUsed/>
    <w:rsid w:val="008F0F0F"/>
  </w:style>
  <w:style w:type="numbering" w:customStyle="1" w:styleId="81110">
    <w:name w:val="Нет списка8111"/>
    <w:next w:val="af7"/>
    <w:uiPriority w:val="99"/>
    <w:semiHidden/>
    <w:unhideWhenUsed/>
    <w:rsid w:val="008F0F0F"/>
  </w:style>
  <w:style w:type="numbering" w:customStyle="1" w:styleId="600">
    <w:name w:val="Нет списка60"/>
    <w:next w:val="af7"/>
    <w:uiPriority w:val="99"/>
    <w:semiHidden/>
    <w:unhideWhenUsed/>
    <w:rsid w:val="008F0F0F"/>
  </w:style>
  <w:style w:type="numbering" w:customStyle="1" w:styleId="1111116">
    <w:name w:val="1 / 1.1 / 1.1.16"/>
    <w:basedOn w:val="af7"/>
    <w:next w:val="111111"/>
    <w:locked/>
    <w:rsid w:val="008F0F0F"/>
  </w:style>
  <w:style w:type="numbering" w:customStyle="1" w:styleId="1240">
    <w:name w:val="Нет списка124"/>
    <w:next w:val="af7"/>
    <w:uiPriority w:val="99"/>
    <w:semiHidden/>
    <w:unhideWhenUsed/>
    <w:rsid w:val="008F0F0F"/>
  </w:style>
  <w:style w:type="numbering" w:customStyle="1" w:styleId="2122">
    <w:name w:val="Заголовок 2 уровень12"/>
    <w:basedOn w:val="af7"/>
    <w:uiPriority w:val="99"/>
    <w:rsid w:val="008F0F0F"/>
  </w:style>
  <w:style w:type="table" w:customStyle="1" w:styleId="11183">
    <w:name w:val="Светлая заливка1118"/>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3">
    <w:name w:val="Средняя заливка 2 - Акцент 413"/>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2">
    <w:name w:val="1 / 1.1 / 1.1.212"/>
    <w:basedOn w:val="af7"/>
    <w:next w:val="111111"/>
    <w:locked/>
    <w:rsid w:val="008F0F0F"/>
  </w:style>
  <w:style w:type="numbering" w:customStyle="1" w:styleId="11111312">
    <w:name w:val="1 / 1.1 / 1.1.312"/>
    <w:basedOn w:val="af7"/>
    <w:next w:val="111111"/>
    <w:locked/>
    <w:rsid w:val="008F0F0F"/>
  </w:style>
  <w:style w:type="numbering" w:customStyle="1" w:styleId="2220">
    <w:name w:val="Нет списка222"/>
    <w:next w:val="af7"/>
    <w:uiPriority w:val="99"/>
    <w:semiHidden/>
    <w:unhideWhenUsed/>
    <w:rsid w:val="008F0F0F"/>
  </w:style>
  <w:style w:type="numbering" w:customStyle="1" w:styleId="11111412">
    <w:name w:val="1 / 1.1 / 1.1.412"/>
    <w:basedOn w:val="af7"/>
    <w:next w:val="111111"/>
    <w:rsid w:val="008F0F0F"/>
  </w:style>
  <w:style w:type="numbering" w:customStyle="1" w:styleId="11230">
    <w:name w:val="Нет списка1123"/>
    <w:next w:val="af7"/>
    <w:uiPriority w:val="99"/>
    <w:semiHidden/>
    <w:unhideWhenUsed/>
    <w:rsid w:val="008F0F0F"/>
  </w:style>
  <w:style w:type="numbering" w:customStyle="1" w:styleId="21130">
    <w:name w:val="Нет списка2113"/>
    <w:next w:val="af7"/>
    <w:uiPriority w:val="99"/>
    <w:semiHidden/>
    <w:unhideWhenUsed/>
    <w:rsid w:val="008F0F0F"/>
  </w:style>
  <w:style w:type="numbering" w:customStyle="1" w:styleId="111130">
    <w:name w:val="Нет списка11113"/>
    <w:next w:val="af7"/>
    <w:uiPriority w:val="99"/>
    <w:semiHidden/>
    <w:unhideWhenUsed/>
    <w:rsid w:val="008F0F0F"/>
  </w:style>
  <w:style w:type="numbering" w:customStyle="1" w:styleId="3131">
    <w:name w:val="Нет списка313"/>
    <w:next w:val="af7"/>
    <w:uiPriority w:val="99"/>
    <w:semiHidden/>
    <w:unhideWhenUsed/>
    <w:rsid w:val="008F0F0F"/>
  </w:style>
  <w:style w:type="numbering" w:customStyle="1" w:styleId="4120">
    <w:name w:val="Нет списка412"/>
    <w:next w:val="af7"/>
    <w:uiPriority w:val="99"/>
    <w:semiHidden/>
    <w:unhideWhenUsed/>
    <w:rsid w:val="008F0F0F"/>
  </w:style>
  <w:style w:type="numbering" w:customStyle="1" w:styleId="5121">
    <w:name w:val="Нет списка512"/>
    <w:next w:val="af7"/>
    <w:uiPriority w:val="99"/>
    <w:semiHidden/>
    <w:unhideWhenUsed/>
    <w:rsid w:val="008F0F0F"/>
  </w:style>
  <w:style w:type="numbering" w:customStyle="1" w:styleId="6121">
    <w:name w:val="Нет списка612"/>
    <w:next w:val="af7"/>
    <w:uiPriority w:val="99"/>
    <w:semiHidden/>
    <w:unhideWhenUsed/>
    <w:rsid w:val="008F0F0F"/>
  </w:style>
  <w:style w:type="numbering" w:customStyle="1" w:styleId="7120">
    <w:name w:val="Нет списка712"/>
    <w:next w:val="af7"/>
    <w:uiPriority w:val="99"/>
    <w:semiHidden/>
    <w:unhideWhenUsed/>
    <w:rsid w:val="008F0F0F"/>
  </w:style>
  <w:style w:type="numbering" w:customStyle="1" w:styleId="8120">
    <w:name w:val="Нет списка812"/>
    <w:next w:val="af7"/>
    <w:uiPriority w:val="99"/>
    <w:semiHidden/>
    <w:unhideWhenUsed/>
    <w:rsid w:val="008F0F0F"/>
  </w:style>
  <w:style w:type="numbering" w:customStyle="1" w:styleId="700">
    <w:name w:val="Нет списка70"/>
    <w:next w:val="af7"/>
    <w:uiPriority w:val="99"/>
    <w:semiHidden/>
    <w:unhideWhenUsed/>
    <w:rsid w:val="008F0F0F"/>
  </w:style>
  <w:style w:type="numbering" w:customStyle="1" w:styleId="1111117">
    <w:name w:val="1 / 1.1 / 1.1.17"/>
    <w:basedOn w:val="af7"/>
    <w:next w:val="111111"/>
    <w:locked/>
    <w:rsid w:val="008F0F0F"/>
  </w:style>
  <w:style w:type="numbering" w:customStyle="1" w:styleId="1250">
    <w:name w:val="Нет списка125"/>
    <w:next w:val="af7"/>
    <w:uiPriority w:val="99"/>
    <w:semiHidden/>
    <w:unhideWhenUsed/>
    <w:rsid w:val="008F0F0F"/>
  </w:style>
  <w:style w:type="numbering" w:customStyle="1" w:styleId="2131">
    <w:name w:val="Заголовок 2 уровень13"/>
    <w:basedOn w:val="af7"/>
    <w:uiPriority w:val="99"/>
    <w:rsid w:val="008F0F0F"/>
  </w:style>
  <w:style w:type="table" w:customStyle="1" w:styleId="11191">
    <w:name w:val="Светлая заливка1119"/>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414">
    <w:name w:val="Средняя заливка 2 - Акцент 414"/>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111213">
    <w:name w:val="1 / 1.1 / 1.1.213"/>
    <w:basedOn w:val="af7"/>
    <w:next w:val="111111"/>
    <w:locked/>
    <w:rsid w:val="008F0F0F"/>
  </w:style>
  <w:style w:type="numbering" w:customStyle="1" w:styleId="11111313">
    <w:name w:val="1 / 1.1 / 1.1.313"/>
    <w:basedOn w:val="af7"/>
    <w:next w:val="111111"/>
    <w:locked/>
    <w:rsid w:val="008F0F0F"/>
  </w:style>
  <w:style w:type="numbering" w:customStyle="1" w:styleId="2230">
    <w:name w:val="Нет списка223"/>
    <w:next w:val="af7"/>
    <w:uiPriority w:val="99"/>
    <w:semiHidden/>
    <w:unhideWhenUsed/>
    <w:rsid w:val="008F0F0F"/>
  </w:style>
  <w:style w:type="numbering" w:customStyle="1" w:styleId="11111413">
    <w:name w:val="1 / 1.1 / 1.1.413"/>
    <w:basedOn w:val="af7"/>
    <w:next w:val="111111"/>
    <w:rsid w:val="008F0F0F"/>
  </w:style>
  <w:style w:type="numbering" w:customStyle="1" w:styleId="11240">
    <w:name w:val="Нет списка1124"/>
    <w:next w:val="af7"/>
    <w:uiPriority w:val="99"/>
    <w:semiHidden/>
    <w:unhideWhenUsed/>
    <w:rsid w:val="008F0F0F"/>
  </w:style>
  <w:style w:type="numbering" w:customStyle="1" w:styleId="21140">
    <w:name w:val="Нет списка2114"/>
    <w:next w:val="af7"/>
    <w:uiPriority w:val="99"/>
    <w:semiHidden/>
    <w:unhideWhenUsed/>
    <w:rsid w:val="008F0F0F"/>
  </w:style>
  <w:style w:type="numbering" w:customStyle="1" w:styleId="111140">
    <w:name w:val="Нет списка11114"/>
    <w:next w:val="af7"/>
    <w:uiPriority w:val="99"/>
    <w:semiHidden/>
    <w:unhideWhenUsed/>
    <w:rsid w:val="008F0F0F"/>
  </w:style>
  <w:style w:type="numbering" w:customStyle="1" w:styleId="3140">
    <w:name w:val="Нет списка314"/>
    <w:next w:val="af7"/>
    <w:uiPriority w:val="99"/>
    <w:semiHidden/>
    <w:unhideWhenUsed/>
    <w:rsid w:val="008F0F0F"/>
  </w:style>
  <w:style w:type="numbering" w:customStyle="1" w:styleId="4130">
    <w:name w:val="Нет списка413"/>
    <w:next w:val="af7"/>
    <w:uiPriority w:val="99"/>
    <w:semiHidden/>
    <w:unhideWhenUsed/>
    <w:rsid w:val="008F0F0F"/>
  </w:style>
  <w:style w:type="numbering" w:customStyle="1" w:styleId="5130">
    <w:name w:val="Нет списка513"/>
    <w:next w:val="af7"/>
    <w:uiPriority w:val="99"/>
    <w:semiHidden/>
    <w:unhideWhenUsed/>
    <w:rsid w:val="008F0F0F"/>
  </w:style>
  <w:style w:type="numbering" w:customStyle="1" w:styleId="6130">
    <w:name w:val="Нет списка613"/>
    <w:next w:val="af7"/>
    <w:uiPriority w:val="99"/>
    <w:semiHidden/>
    <w:unhideWhenUsed/>
    <w:rsid w:val="008F0F0F"/>
  </w:style>
  <w:style w:type="numbering" w:customStyle="1" w:styleId="7130">
    <w:name w:val="Нет списка713"/>
    <w:next w:val="af7"/>
    <w:uiPriority w:val="99"/>
    <w:semiHidden/>
    <w:unhideWhenUsed/>
    <w:rsid w:val="008F0F0F"/>
  </w:style>
  <w:style w:type="numbering" w:customStyle="1" w:styleId="8130">
    <w:name w:val="Нет списка813"/>
    <w:next w:val="af7"/>
    <w:uiPriority w:val="99"/>
    <w:semiHidden/>
    <w:unhideWhenUsed/>
    <w:rsid w:val="008F0F0F"/>
  </w:style>
  <w:style w:type="paragraph" w:customStyle="1" w:styleId="xl838">
    <w:name w:val="xl838"/>
    <w:basedOn w:val="af4"/>
    <w:rsid w:val="008F0F0F"/>
    <w:pPr>
      <w:spacing w:before="100" w:beforeAutospacing="1" w:after="100" w:afterAutospacing="1"/>
      <w:textAlignment w:val="top"/>
    </w:pPr>
  </w:style>
  <w:style w:type="paragraph" w:customStyle="1" w:styleId="xl839">
    <w:name w:val="xl839"/>
    <w:basedOn w:val="af4"/>
    <w:rsid w:val="008F0F0F"/>
    <w:pPr>
      <w:spacing w:before="100" w:beforeAutospacing="1" w:after="100" w:afterAutospacing="1"/>
    </w:pPr>
  </w:style>
  <w:style w:type="paragraph" w:customStyle="1" w:styleId="xl840">
    <w:name w:val="xl840"/>
    <w:basedOn w:val="af4"/>
    <w:rsid w:val="008F0F0F"/>
    <w:pPr>
      <w:spacing w:before="100" w:beforeAutospacing="1" w:after="100" w:afterAutospacing="1"/>
      <w:textAlignment w:val="top"/>
    </w:pPr>
  </w:style>
  <w:style w:type="paragraph" w:customStyle="1" w:styleId="xl841">
    <w:name w:val="xl841"/>
    <w:basedOn w:val="af4"/>
    <w:rsid w:val="008F0F0F"/>
    <w:pPr>
      <w:pBdr>
        <w:bottom w:val="single" w:sz="8" w:space="0" w:color="auto"/>
      </w:pBdr>
      <w:spacing w:before="100" w:beforeAutospacing="1" w:after="100" w:afterAutospacing="1"/>
      <w:textAlignment w:val="top"/>
    </w:pPr>
  </w:style>
  <w:style w:type="paragraph" w:customStyle="1" w:styleId="xl842">
    <w:name w:val="xl842"/>
    <w:basedOn w:val="af4"/>
    <w:rsid w:val="008F0F0F"/>
    <w:pPr>
      <w:pBdr>
        <w:bottom w:val="single" w:sz="8" w:space="0" w:color="auto"/>
      </w:pBdr>
      <w:spacing w:before="100" w:beforeAutospacing="1" w:after="100" w:afterAutospacing="1"/>
      <w:textAlignment w:val="top"/>
    </w:pPr>
    <w:rPr>
      <w:b/>
      <w:bCs/>
      <w:sz w:val="20"/>
      <w:szCs w:val="20"/>
    </w:rPr>
  </w:style>
  <w:style w:type="paragraph" w:customStyle="1" w:styleId="xl843">
    <w:name w:val="xl843"/>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844">
    <w:name w:val="xl844"/>
    <w:basedOn w:val="af4"/>
    <w:rsid w:val="008F0F0F"/>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sz w:val="20"/>
      <w:szCs w:val="20"/>
    </w:rPr>
  </w:style>
  <w:style w:type="paragraph" w:customStyle="1" w:styleId="xl845">
    <w:name w:val="xl845"/>
    <w:basedOn w:val="af4"/>
    <w:rsid w:val="008F0F0F"/>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46">
    <w:name w:val="xl846"/>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47">
    <w:name w:val="xl847"/>
    <w:basedOn w:val="af4"/>
    <w:rsid w:val="008F0F0F"/>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848">
    <w:name w:val="xl848"/>
    <w:basedOn w:val="af4"/>
    <w:rsid w:val="008F0F0F"/>
    <w:pPr>
      <w:spacing w:before="100" w:beforeAutospacing="1" w:after="100" w:afterAutospacing="1"/>
      <w:textAlignment w:val="top"/>
    </w:pPr>
    <w:rPr>
      <w:b/>
      <w:bCs/>
      <w:sz w:val="20"/>
      <w:szCs w:val="20"/>
    </w:rPr>
  </w:style>
  <w:style w:type="paragraph" w:customStyle="1" w:styleId="xl849">
    <w:name w:val="xl849"/>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20"/>
      <w:szCs w:val="20"/>
    </w:rPr>
  </w:style>
  <w:style w:type="paragraph" w:customStyle="1" w:styleId="xl850">
    <w:name w:val="xl850"/>
    <w:basedOn w:val="af4"/>
    <w:rsid w:val="008F0F0F"/>
    <w:pPr>
      <w:pBdr>
        <w:top w:val="single" w:sz="8" w:space="0" w:color="auto"/>
        <w:left w:val="single" w:sz="8" w:space="0" w:color="auto"/>
        <w:bottom w:val="single" w:sz="8" w:space="0" w:color="auto"/>
      </w:pBdr>
      <w:shd w:val="clear" w:color="000000" w:fill="99CCFF"/>
      <w:spacing w:before="100" w:beforeAutospacing="1" w:after="100" w:afterAutospacing="1"/>
      <w:textAlignment w:val="top"/>
    </w:pPr>
  </w:style>
  <w:style w:type="paragraph" w:customStyle="1" w:styleId="xl851">
    <w:name w:val="xl851"/>
    <w:basedOn w:val="af4"/>
    <w:rsid w:val="008F0F0F"/>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2">
    <w:name w:val="xl852"/>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53">
    <w:name w:val="xl853"/>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sz w:val="18"/>
      <w:szCs w:val="18"/>
    </w:rPr>
  </w:style>
  <w:style w:type="paragraph" w:customStyle="1" w:styleId="xl854">
    <w:name w:val="xl854"/>
    <w:basedOn w:val="af4"/>
    <w:rsid w:val="008F0F0F"/>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5">
    <w:name w:val="xl855"/>
    <w:basedOn w:val="af4"/>
    <w:rsid w:val="008F0F0F"/>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856">
    <w:name w:val="xl856"/>
    <w:basedOn w:val="af4"/>
    <w:rsid w:val="008F0F0F"/>
    <w:pPr>
      <w:pBdr>
        <w:top w:val="single" w:sz="8" w:space="0" w:color="auto"/>
        <w:left w:val="single" w:sz="8" w:space="0" w:color="auto"/>
        <w:bottom w:val="single" w:sz="8" w:space="0" w:color="auto"/>
      </w:pBdr>
      <w:shd w:val="clear" w:color="000000" w:fill="99CCFF"/>
      <w:spacing w:before="100" w:beforeAutospacing="1" w:after="100" w:afterAutospacing="1"/>
    </w:pPr>
    <w:rPr>
      <w:color w:val="000000"/>
      <w:sz w:val="16"/>
      <w:szCs w:val="16"/>
    </w:rPr>
  </w:style>
  <w:style w:type="paragraph" w:customStyle="1" w:styleId="xl857">
    <w:name w:val="xl857"/>
    <w:basedOn w:val="af4"/>
    <w:rsid w:val="008F0F0F"/>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58">
    <w:name w:val="xl858"/>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pPr>
    <w:rPr>
      <w:b/>
      <w:bCs/>
      <w:color w:val="000000"/>
      <w:sz w:val="16"/>
      <w:szCs w:val="16"/>
    </w:rPr>
  </w:style>
  <w:style w:type="paragraph" w:customStyle="1" w:styleId="xl859">
    <w:name w:val="xl859"/>
    <w:basedOn w:val="af4"/>
    <w:rsid w:val="008F0F0F"/>
    <w:pPr>
      <w:pBdr>
        <w:top w:val="single" w:sz="8" w:space="0" w:color="auto"/>
        <w:left w:val="single" w:sz="8" w:space="0" w:color="auto"/>
        <w:bottom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860">
    <w:name w:val="xl860"/>
    <w:basedOn w:val="af4"/>
    <w:rsid w:val="008F0F0F"/>
    <w:pPr>
      <w:spacing w:before="100" w:beforeAutospacing="1" w:after="100" w:afterAutospacing="1"/>
      <w:textAlignment w:val="top"/>
    </w:pPr>
    <w:rPr>
      <w:color w:val="000000"/>
      <w:sz w:val="18"/>
      <w:szCs w:val="18"/>
    </w:rPr>
  </w:style>
  <w:style w:type="paragraph" w:customStyle="1" w:styleId="xl861">
    <w:name w:val="xl861"/>
    <w:basedOn w:val="af4"/>
    <w:rsid w:val="008F0F0F"/>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18"/>
      <w:szCs w:val="18"/>
    </w:rPr>
  </w:style>
  <w:style w:type="paragraph" w:customStyle="1" w:styleId="xl862">
    <w:name w:val="xl862"/>
    <w:basedOn w:val="af4"/>
    <w:rsid w:val="008F0F0F"/>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textAlignment w:val="top"/>
    </w:pPr>
  </w:style>
  <w:style w:type="paragraph" w:customStyle="1" w:styleId="xl863">
    <w:name w:val="xl863"/>
    <w:basedOn w:val="af4"/>
    <w:rsid w:val="008F0F0F"/>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4">
    <w:name w:val="xl864"/>
    <w:basedOn w:val="af4"/>
    <w:rsid w:val="008F0F0F"/>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pPr>
    <w:rPr>
      <w:b/>
      <w:bCs/>
      <w:color w:val="000000"/>
      <w:sz w:val="16"/>
      <w:szCs w:val="16"/>
    </w:rPr>
  </w:style>
  <w:style w:type="paragraph" w:customStyle="1" w:styleId="xl865">
    <w:name w:val="xl865"/>
    <w:basedOn w:val="af4"/>
    <w:rsid w:val="008F0F0F"/>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6">
    <w:name w:val="xl866"/>
    <w:basedOn w:val="af4"/>
    <w:rsid w:val="008F0F0F"/>
    <w:pPr>
      <w:pBdr>
        <w:top w:val="single" w:sz="8" w:space="0" w:color="auto"/>
        <w:left w:val="single" w:sz="8" w:space="0" w:color="auto"/>
        <w:bottom w:val="single" w:sz="8" w:space="0" w:color="auto"/>
        <w:right w:val="single" w:sz="8" w:space="0" w:color="auto"/>
      </w:pBdr>
      <w:shd w:val="clear" w:color="000000" w:fill="99CCFF"/>
      <w:spacing w:before="100" w:beforeAutospacing="1" w:after="100" w:afterAutospacing="1"/>
    </w:pPr>
    <w:rPr>
      <w:color w:val="000000"/>
      <w:sz w:val="16"/>
      <w:szCs w:val="16"/>
    </w:rPr>
  </w:style>
  <w:style w:type="paragraph" w:customStyle="1" w:styleId="xl867">
    <w:name w:val="xl867"/>
    <w:basedOn w:val="af4"/>
    <w:rsid w:val="008F0F0F"/>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paragraph" w:customStyle="1" w:styleId="xl868">
    <w:name w:val="xl868"/>
    <w:basedOn w:val="af4"/>
    <w:rsid w:val="008F0F0F"/>
    <w:pPr>
      <w:pBdr>
        <w:top w:val="single" w:sz="8" w:space="0" w:color="auto"/>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69">
    <w:name w:val="xl869"/>
    <w:basedOn w:val="af4"/>
    <w:rsid w:val="008F0F0F"/>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color w:val="000000"/>
      <w:sz w:val="18"/>
      <w:szCs w:val="18"/>
    </w:rPr>
  </w:style>
  <w:style w:type="paragraph" w:customStyle="1" w:styleId="xl870">
    <w:name w:val="xl870"/>
    <w:basedOn w:val="af4"/>
    <w:rsid w:val="008F0F0F"/>
    <w:pPr>
      <w:pBdr>
        <w:top w:val="single" w:sz="8" w:space="0" w:color="auto"/>
        <w:left w:val="single" w:sz="8" w:space="0" w:color="auto"/>
        <w:bottom w:val="single" w:sz="8" w:space="0" w:color="auto"/>
        <w:right w:val="single" w:sz="8" w:space="0" w:color="auto"/>
      </w:pBdr>
      <w:shd w:val="clear" w:color="000000" w:fill="FDE9D9"/>
      <w:spacing w:before="100" w:beforeAutospacing="1" w:after="100" w:afterAutospacing="1"/>
      <w:textAlignment w:val="top"/>
    </w:pPr>
    <w:rPr>
      <w:b/>
      <w:bCs/>
      <w:sz w:val="20"/>
      <w:szCs w:val="20"/>
    </w:rPr>
  </w:style>
  <w:style w:type="paragraph" w:customStyle="1" w:styleId="xl871">
    <w:name w:val="xl871"/>
    <w:basedOn w:val="af4"/>
    <w:rsid w:val="008F0F0F"/>
    <w:pPr>
      <w:pBdr>
        <w:left w:val="single" w:sz="8" w:space="0" w:color="auto"/>
        <w:bottom w:val="single" w:sz="8" w:space="0" w:color="auto"/>
        <w:right w:val="single" w:sz="8" w:space="0" w:color="auto"/>
      </w:pBdr>
      <w:shd w:val="clear" w:color="000000" w:fill="99CCFF"/>
      <w:spacing w:before="100" w:beforeAutospacing="1" w:after="100" w:afterAutospacing="1"/>
      <w:textAlignment w:val="top"/>
    </w:pPr>
    <w:rPr>
      <w:color w:val="000000"/>
      <w:sz w:val="18"/>
      <w:szCs w:val="18"/>
    </w:rPr>
  </w:style>
  <w:style w:type="paragraph" w:customStyle="1" w:styleId="xl872">
    <w:name w:val="xl872"/>
    <w:basedOn w:val="af4"/>
    <w:rsid w:val="008F0F0F"/>
    <w:pPr>
      <w:pBdr>
        <w:left w:val="single" w:sz="8" w:space="0" w:color="auto"/>
        <w:bottom w:val="single" w:sz="8" w:space="0" w:color="auto"/>
        <w:right w:val="single" w:sz="8" w:space="0" w:color="auto"/>
      </w:pBdr>
      <w:spacing w:before="100" w:beforeAutospacing="1" w:after="100" w:afterAutospacing="1"/>
    </w:pPr>
    <w:rPr>
      <w:color w:val="000000"/>
      <w:sz w:val="16"/>
      <w:szCs w:val="16"/>
    </w:rPr>
  </w:style>
  <w:style w:type="paragraph" w:customStyle="1" w:styleId="xl873">
    <w:name w:val="xl873"/>
    <w:basedOn w:val="af4"/>
    <w:rsid w:val="008F0F0F"/>
    <w:pPr>
      <w:pBdr>
        <w:top w:val="single" w:sz="8" w:space="0" w:color="auto"/>
        <w:left w:val="single" w:sz="8" w:space="0" w:color="auto"/>
        <w:bottom w:val="single" w:sz="8" w:space="0" w:color="auto"/>
      </w:pBdr>
      <w:spacing w:before="100" w:beforeAutospacing="1" w:after="100" w:afterAutospacing="1"/>
    </w:pPr>
    <w:rPr>
      <w:color w:val="000000"/>
      <w:sz w:val="16"/>
      <w:szCs w:val="16"/>
    </w:rPr>
  </w:style>
  <w:style w:type="table" w:styleId="-4">
    <w:name w:val="Light Grid Accent 4"/>
    <w:basedOn w:val="af6"/>
    <w:uiPriority w:val="62"/>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41">
    <w:name w:val="Светлая сетка - Акцент 41"/>
    <w:basedOn w:val="af6"/>
    <w:next w:val="-4"/>
    <w:uiPriority w:val="62"/>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Times New Roman CYR" w:eastAsia="Times New Roman" w:hAnsi="Times New Roman CYR"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Times New Roman CYR" w:eastAsia="Times New Roman" w:hAnsi="Times New Roman CY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Times New Roman CYR" w:eastAsia="Times New Roman" w:hAnsi="Times New Roman CYR" w:cs="Times New Roman"/>
        <w:b/>
        <w:bCs/>
      </w:rPr>
    </w:tblStylePr>
    <w:tblStylePr w:type="lastCol">
      <w:rPr>
        <w:rFonts w:ascii="Times New Roman CYR" w:eastAsia="Times New Roman" w:hAnsi="Times New Roman CYR"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numbering" w:customStyle="1" w:styleId="800">
    <w:name w:val="Нет списка80"/>
    <w:next w:val="af7"/>
    <w:uiPriority w:val="99"/>
    <w:semiHidden/>
    <w:unhideWhenUsed/>
    <w:rsid w:val="008F0F0F"/>
  </w:style>
  <w:style w:type="numbering" w:customStyle="1" w:styleId="1111118">
    <w:name w:val="1 / 1.1 / 1.1.18"/>
    <w:basedOn w:val="af7"/>
    <w:next w:val="111111"/>
    <w:locked/>
    <w:rsid w:val="008F0F0F"/>
  </w:style>
  <w:style w:type="numbering" w:customStyle="1" w:styleId="1260">
    <w:name w:val="Нет списка126"/>
    <w:next w:val="af7"/>
    <w:uiPriority w:val="99"/>
    <w:semiHidden/>
    <w:unhideWhenUsed/>
    <w:rsid w:val="008F0F0F"/>
  </w:style>
  <w:style w:type="table" w:customStyle="1" w:styleId="158">
    <w:name w:val="Светлая заливка15"/>
    <w:basedOn w:val="af6"/>
    <w:uiPriority w:val="60"/>
    <w:rsid w:val="008F0F0F"/>
    <w:pPr>
      <w:spacing w:after="0" w:line="240" w:lineRule="auto"/>
    </w:pPr>
    <w:rPr>
      <w:rFonts w:ascii="Arial" w:eastAsia="Times New Roman" w:hAnsi="Arial"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41">
    <w:name w:val="Заголовок 2 уровень14"/>
    <w:basedOn w:val="af7"/>
    <w:uiPriority w:val="99"/>
    <w:rsid w:val="008F0F0F"/>
  </w:style>
  <w:style w:type="numbering" w:customStyle="1" w:styleId="3141">
    <w:name w:val="Заголовок 3 ур14"/>
    <w:basedOn w:val="af7"/>
    <w:uiPriority w:val="99"/>
    <w:rsid w:val="008F0F0F"/>
  </w:style>
  <w:style w:type="numbering" w:customStyle="1" w:styleId="2240">
    <w:name w:val="Нет списка224"/>
    <w:next w:val="af7"/>
    <w:uiPriority w:val="99"/>
    <w:semiHidden/>
    <w:unhideWhenUsed/>
    <w:rsid w:val="008F0F0F"/>
  </w:style>
  <w:style w:type="numbering" w:customStyle="1" w:styleId="11111214">
    <w:name w:val="1 / 1.1 / 1.1.214"/>
    <w:basedOn w:val="af7"/>
    <w:next w:val="111111"/>
    <w:locked/>
    <w:rsid w:val="008F0F0F"/>
  </w:style>
  <w:style w:type="numbering" w:customStyle="1" w:styleId="11111314">
    <w:name w:val="1 / 1.1 / 1.1.314"/>
    <w:basedOn w:val="af7"/>
    <w:next w:val="111111"/>
    <w:locked/>
    <w:rsid w:val="008F0F0F"/>
  </w:style>
  <w:style w:type="numbering" w:customStyle="1" w:styleId="11111414">
    <w:name w:val="1 / 1.1 / 1.1.414"/>
    <w:basedOn w:val="af7"/>
    <w:next w:val="111111"/>
    <w:rsid w:val="008F0F0F"/>
  </w:style>
  <w:style w:type="numbering" w:customStyle="1" w:styleId="1125">
    <w:name w:val="Нет списка1125"/>
    <w:next w:val="af7"/>
    <w:uiPriority w:val="99"/>
    <w:semiHidden/>
    <w:unhideWhenUsed/>
    <w:rsid w:val="008F0F0F"/>
  </w:style>
  <w:style w:type="numbering" w:customStyle="1" w:styleId="21150">
    <w:name w:val="Нет списка2115"/>
    <w:next w:val="af7"/>
    <w:uiPriority w:val="99"/>
    <w:semiHidden/>
    <w:unhideWhenUsed/>
    <w:rsid w:val="008F0F0F"/>
  </w:style>
  <w:style w:type="numbering" w:customStyle="1" w:styleId="111150">
    <w:name w:val="Нет списка11115"/>
    <w:next w:val="af7"/>
    <w:uiPriority w:val="99"/>
    <w:semiHidden/>
    <w:unhideWhenUsed/>
    <w:rsid w:val="008F0F0F"/>
  </w:style>
  <w:style w:type="numbering" w:customStyle="1" w:styleId="3150">
    <w:name w:val="Нет списка315"/>
    <w:next w:val="af7"/>
    <w:uiPriority w:val="99"/>
    <w:semiHidden/>
    <w:unhideWhenUsed/>
    <w:rsid w:val="008F0F0F"/>
  </w:style>
  <w:style w:type="numbering" w:customStyle="1" w:styleId="4140">
    <w:name w:val="Нет списка414"/>
    <w:next w:val="af7"/>
    <w:uiPriority w:val="99"/>
    <w:semiHidden/>
    <w:unhideWhenUsed/>
    <w:rsid w:val="008F0F0F"/>
  </w:style>
  <w:style w:type="numbering" w:customStyle="1" w:styleId="514">
    <w:name w:val="Нет списка514"/>
    <w:next w:val="af7"/>
    <w:uiPriority w:val="99"/>
    <w:semiHidden/>
    <w:unhideWhenUsed/>
    <w:rsid w:val="008F0F0F"/>
  </w:style>
  <w:style w:type="numbering" w:customStyle="1" w:styleId="614">
    <w:name w:val="Нет списка614"/>
    <w:next w:val="af7"/>
    <w:uiPriority w:val="99"/>
    <w:semiHidden/>
    <w:unhideWhenUsed/>
    <w:rsid w:val="008F0F0F"/>
  </w:style>
  <w:style w:type="numbering" w:customStyle="1" w:styleId="714">
    <w:name w:val="Нет списка714"/>
    <w:next w:val="af7"/>
    <w:uiPriority w:val="99"/>
    <w:semiHidden/>
    <w:unhideWhenUsed/>
    <w:rsid w:val="008F0F0F"/>
  </w:style>
  <w:style w:type="numbering" w:customStyle="1" w:styleId="814">
    <w:name w:val="Нет списка814"/>
    <w:next w:val="af7"/>
    <w:uiPriority w:val="99"/>
    <w:semiHidden/>
    <w:unhideWhenUsed/>
    <w:rsid w:val="008F0F0F"/>
  </w:style>
  <w:style w:type="paragraph" w:customStyle="1" w:styleId="xl54035">
    <w:name w:val="xl54035"/>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36">
    <w:name w:val="xl54036"/>
    <w:basedOn w:val="af4"/>
    <w:rsid w:val="008F0F0F"/>
    <w:pPr>
      <w:spacing w:before="100" w:beforeAutospacing="1" w:after="100" w:afterAutospacing="1"/>
      <w:jc w:val="center"/>
      <w:textAlignment w:val="top"/>
    </w:pPr>
  </w:style>
  <w:style w:type="paragraph" w:customStyle="1" w:styleId="xl54037">
    <w:name w:val="xl54037"/>
    <w:basedOn w:val="af4"/>
    <w:rsid w:val="008F0F0F"/>
    <w:pPr>
      <w:spacing w:before="100" w:beforeAutospacing="1" w:after="100" w:afterAutospacing="1"/>
    </w:pPr>
    <w:rPr>
      <w:rFonts w:ascii="Arial" w:hAnsi="Arial" w:cs="Arial"/>
    </w:rPr>
  </w:style>
  <w:style w:type="paragraph" w:customStyle="1" w:styleId="xl54038">
    <w:name w:val="xl54038"/>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39">
    <w:name w:val="xl54039"/>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40">
    <w:name w:val="xl54040"/>
    <w:basedOn w:val="af4"/>
    <w:rsid w:val="008F0F0F"/>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1">
    <w:name w:val="xl54041"/>
    <w:basedOn w:val="af4"/>
    <w:rsid w:val="008F0F0F"/>
    <w:pPr>
      <w:spacing w:before="100" w:beforeAutospacing="1" w:after="100" w:afterAutospacing="1"/>
      <w:jc w:val="center"/>
      <w:textAlignment w:val="top"/>
    </w:pPr>
    <w:rPr>
      <w:rFonts w:ascii="Arial" w:hAnsi="Arial" w:cs="Arial"/>
      <w:color w:val="FF0000"/>
      <w:sz w:val="20"/>
      <w:szCs w:val="20"/>
    </w:rPr>
  </w:style>
  <w:style w:type="paragraph" w:customStyle="1" w:styleId="xl54042">
    <w:name w:val="xl5404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43">
    <w:name w:val="xl54043"/>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4">
    <w:name w:val="xl54044"/>
    <w:basedOn w:val="af4"/>
    <w:rsid w:val="008F0F0F"/>
    <w:pPr>
      <w:pBdr>
        <w:top w:val="single" w:sz="8" w:space="0" w:color="auto"/>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5">
    <w:name w:val="xl54045"/>
    <w:basedOn w:val="af4"/>
    <w:rsid w:val="008F0F0F"/>
    <w:pPr>
      <w:pBdr>
        <w:left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6">
    <w:name w:val="xl54046"/>
    <w:basedOn w:val="af4"/>
    <w:rsid w:val="008F0F0F"/>
    <w:pPr>
      <w:pBdr>
        <w:left w:val="single" w:sz="8" w:space="0" w:color="auto"/>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047">
    <w:name w:val="xl54047"/>
    <w:basedOn w:val="af4"/>
    <w:rsid w:val="008F0F0F"/>
    <w:pPr>
      <w:pBdr>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8">
    <w:name w:val="xl54048"/>
    <w:basedOn w:val="af4"/>
    <w:rsid w:val="008F0F0F"/>
    <w:pPr>
      <w:pBdr>
        <w:top w:val="single" w:sz="8"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049">
    <w:name w:val="xl5404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0">
    <w:name w:val="xl5405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1">
    <w:name w:val="xl5405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2">
    <w:name w:val="xl5405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3">
    <w:name w:val="xl5405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4">
    <w:name w:val="xl5405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5">
    <w:name w:val="xl5405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6">
    <w:name w:val="xl5405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7">
    <w:name w:val="xl5405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8">
    <w:name w:val="xl5405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59">
    <w:name w:val="xl5405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0">
    <w:name w:val="xl5406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1">
    <w:name w:val="xl5406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2">
    <w:name w:val="xl5406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63">
    <w:name w:val="xl54063"/>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64">
    <w:name w:val="xl54064"/>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65">
    <w:name w:val="xl54065"/>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66">
    <w:name w:val="xl54066"/>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67">
    <w:name w:val="xl54067"/>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68">
    <w:name w:val="xl54068"/>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69">
    <w:name w:val="xl54069"/>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0">
    <w:name w:val="xl54070"/>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1">
    <w:name w:val="xl54071"/>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2">
    <w:name w:val="xl54072"/>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3">
    <w:name w:val="xl54073"/>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4">
    <w:name w:val="xl54074"/>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5">
    <w:name w:val="xl54075"/>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6">
    <w:name w:val="xl54076"/>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7">
    <w:name w:val="xl54077"/>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8">
    <w:name w:val="xl54078"/>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79">
    <w:name w:val="xl54079"/>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0">
    <w:name w:val="xl54080"/>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1">
    <w:name w:val="xl54081"/>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2">
    <w:name w:val="xl54082"/>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3">
    <w:name w:val="xl54083"/>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4">
    <w:name w:val="xl54084"/>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5">
    <w:name w:val="xl54085"/>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6">
    <w:name w:val="xl54086"/>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7">
    <w:name w:val="xl54087"/>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8">
    <w:name w:val="xl54088"/>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89">
    <w:name w:val="xl54089"/>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90">
    <w:name w:val="xl54090"/>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091">
    <w:name w:val="xl5409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2">
    <w:name w:val="xl5409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54093">
    <w:name w:val="xl54093"/>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54094">
    <w:name w:val="xl5409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5">
    <w:name w:val="xl5409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6">
    <w:name w:val="xl5409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7">
    <w:name w:val="xl5409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8">
    <w:name w:val="xl5409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099">
    <w:name w:val="xl5409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0">
    <w:name w:val="xl5410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1">
    <w:name w:val="xl5410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2">
    <w:name w:val="xl5410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03">
    <w:name w:val="xl54103"/>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104">
    <w:name w:val="xl54104"/>
    <w:basedOn w:val="af4"/>
    <w:rsid w:val="008F0F0F"/>
    <w:pPr>
      <w:spacing w:before="100" w:beforeAutospacing="1" w:after="100" w:afterAutospacing="1"/>
      <w:jc w:val="center"/>
    </w:pPr>
  </w:style>
  <w:style w:type="paragraph" w:customStyle="1" w:styleId="xl54105">
    <w:name w:val="xl54105"/>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6">
    <w:name w:val="xl54106"/>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7">
    <w:name w:val="xl54107"/>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8">
    <w:name w:val="xl54108"/>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09">
    <w:name w:val="xl54109"/>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0">
    <w:name w:val="xl54110"/>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1">
    <w:name w:val="xl54111"/>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2">
    <w:name w:val="xl54112"/>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3">
    <w:name w:val="xl54113"/>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14">
    <w:name w:val="xl5411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15">
    <w:name w:val="xl5411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6">
    <w:name w:val="xl5411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7">
    <w:name w:val="xl5411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18">
    <w:name w:val="xl5411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19">
    <w:name w:val="xl54119"/>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20">
    <w:name w:val="xl54120"/>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1">
    <w:name w:val="xl54121"/>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2">
    <w:name w:val="xl54122"/>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3">
    <w:name w:val="xl54123"/>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4">
    <w:name w:val="xl54124"/>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5">
    <w:name w:val="xl54125"/>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6">
    <w:name w:val="xl54126"/>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127">
    <w:name w:val="xl5412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28">
    <w:name w:val="xl5412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29">
    <w:name w:val="xl5412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0">
    <w:name w:val="xl5413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1">
    <w:name w:val="xl5413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54132">
    <w:name w:val="xl5413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4133">
    <w:name w:val="xl54133"/>
    <w:basedOn w:val="af4"/>
    <w:rsid w:val="008F0F0F"/>
    <w:pPr>
      <w:spacing w:before="100" w:beforeAutospacing="1" w:after="100" w:afterAutospacing="1"/>
      <w:textAlignment w:val="top"/>
    </w:pPr>
    <w:rPr>
      <w:rFonts w:ascii="Arial" w:hAnsi="Arial" w:cs="Arial"/>
      <w:sz w:val="20"/>
      <w:szCs w:val="20"/>
    </w:rPr>
  </w:style>
  <w:style w:type="paragraph" w:customStyle="1" w:styleId="xl54134">
    <w:name w:val="xl54134"/>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135">
    <w:name w:val="xl54135"/>
    <w:basedOn w:val="af4"/>
    <w:rsid w:val="008F0F0F"/>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6">
    <w:name w:val="xl54136"/>
    <w:basedOn w:val="af4"/>
    <w:rsid w:val="008F0F0F"/>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37">
    <w:name w:val="xl54137"/>
    <w:basedOn w:val="af4"/>
    <w:rsid w:val="008F0F0F"/>
    <w:pPr>
      <w:pBdr>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8">
    <w:name w:val="xl54138"/>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39">
    <w:name w:val="xl54139"/>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40">
    <w:name w:val="xl54140"/>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41">
    <w:name w:val="xl54141"/>
    <w:basedOn w:val="af4"/>
    <w:rsid w:val="008F0F0F"/>
    <w:pPr>
      <w:pBdr>
        <w:top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42">
    <w:name w:val="xl54142"/>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43">
    <w:name w:val="xl54143"/>
    <w:basedOn w:val="af4"/>
    <w:rsid w:val="008F0F0F"/>
    <w:pPr>
      <w:pBdr>
        <w:left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4">
    <w:name w:val="xl54144"/>
    <w:basedOn w:val="af4"/>
    <w:rsid w:val="008F0F0F"/>
    <w:pPr>
      <w:pBdr>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5">
    <w:name w:val="xl5414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54146">
    <w:name w:val="xl54146"/>
    <w:basedOn w:val="af4"/>
    <w:rsid w:val="008F0F0F"/>
    <w:pPr>
      <w:pBdr>
        <w:bottom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7">
    <w:name w:val="xl54147"/>
    <w:basedOn w:val="af4"/>
    <w:rsid w:val="008F0F0F"/>
    <w:pPr>
      <w:pBdr>
        <w:top w:val="single" w:sz="4"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148">
    <w:name w:val="xl54148"/>
    <w:basedOn w:val="af4"/>
    <w:rsid w:val="008F0F0F"/>
    <w:pPr>
      <w:spacing w:before="100" w:beforeAutospacing="1" w:after="100" w:afterAutospacing="1"/>
      <w:jc w:val="center"/>
      <w:textAlignment w:val="top"/>
    </w:pPr>
    <w:rPr>
      <w:rFonts w:ascii="Arial" w:hAnsi="Arial" w:cs="Arial"/>
      <w:sz w:val="20"/>
      <w:szCs w:val="20"/>
    </w:rPr>
  </w:style>
  <w:style w:type="paragraph" w:customStyle="1" w:styleId="xl54149">
    <w:name w:val="xl5414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0">
    <w:name w:val="xl54150"/>
    <w:basedOn w:val="af4"/>
    <w:rsid w:val="008F0F0F"/>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1">
    <w:name w:val="xl54151"/>
    <w:basedOn w:val="af4"/>
    <w:rsid w:val="008F0F0F"/>
    <w:pPr>
      <w:spacing w:before="100" w:beforeAutospacing="1" w:after="100" w:afterAutospacing="1"/>
      <w:textAlignment w:val="top"/>
    </w:pPr>
  </w:style>
  <w:style w:type="paragraph" w:customStyle="1" w:styleId="xl54152">
    <w:name w:val="xl54152"/>
    <w:basedOn w:val="af4"/>
    <w:rsid w:val="008F0F0F"/>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4153">
    <w:name w:val="xl54153"/>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154">
    <w:name w:val="xl54154"/>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5">
    <w:name w:val="xl54155"/>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6">
    <w:name w:val="xl54156"/>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7">
    <w:name w:val="xl54157"/>
    <w:basedOn w:val="af4"/>
    <w:rsid w:val="008F0F0F"/>
    <w:pPr>
      <w:pBdr>
        <w:top w:val="single" w:sz="4" w:space="0" w:color="auto"/>
        <w:lef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58">
    <w:name w:val="xl54158"/>
    <w:basedOn w:val="af4"/>
    <w:rsid w:val="008F0F0F"/>
    <w:pPr>
      <w:pBdr>
        <w:left w:val="single" w:sz="8" w:space="0" w:color="auto"/>
        <w:bottom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59">
    <w:name w:val="xl54159"/>
    <w:basedOn w:val="af4"/>
    <w:rsid w:val="008F0F0F"/>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0">
    <w:name w:val="xl54160"/>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1">
    <w:name w:val="xl54161"/>
    <w:basedOn w:val="af4"/>
    <w:rsid w:val="008F0F0F"/>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2">
    <w:name w:val="xl54162"/>
    <w:basedOn w:val="af4"/>
    <w:rsid w:val="008F0F0F"/>
    <w:pPr>
      <w:pBdr>
        <w:left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3">
    <w:name w:val="xl54163"/>
    <w:basedOn w:val="af4"/>
    <w:rsid w:val="008F0F0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164">
    <w:name w:val="xl54164"/>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65">
    <w:name w:val="xl54165"/>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6">
    <w:name w:val="xl54166"/>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7">
    <w:name w:val="xl54167"/>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8">
    <w:name w:val="xl54168"/>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69">
    <w:name w:val="xl54169"/>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0">
    <w:name w:val="xl54170"/>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1">
    <w:name w:val="xl54171"/>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72">
    <w:name w:val="xl54172"/>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3">
    <w:name w:val="xl54173"/>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4">
    <w:name w:val="xl54174"/>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75">
    <w:name w:val="xl54175"/>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6">
    <w:name w:val="xl54176"/>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7">
    <w:name w:val="xl54177"/>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8">
    <w:name w:val="xl54178"/>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79">
    <w:name w:val="xl54179"/>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0">
    <w:name w:val="xl54180"/>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1">
    <w:name w:val="xl54181"/>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2">
    <w:name w:val="xl54182"/>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3">
    <w:name w:val="xl54183"/>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4">
    <w:name w:val="xl54184"/>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5">
    <w:name w:val="xl54185"/>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6">
    <w:name w:val="xl54186"/>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87">
    <w:name w:val="xl54187"/>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8">
    <w:name w:val="xl54188"/>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89">
    <w:name w:val="xl54189"/>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0">
    <w:name w:val="xl54190"/>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1">
    <w:name w:val="xl54191"/>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2">
    <w:name w:val="xl54192"/>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3">
    <w:name w:val="xl54193"/>
    <w:basedOn w:val="af4"/>
    <w:rsid w:val="008F0F0F"/>
    <w:pPr>
      <w:pBdr>
        <w:right w:val="single" w:sz="8" w:space="0" w:color="auto"/>
      </w:pBdr>
      <w:spacing w:before="100" w:beforeAutospacing="1" w:after="100" w:afterAutospacing="1"/>
      <w:jc w:val="center"/>
    </w:pPr>
  </w:style>
  <w:style w:type="paragraph" w:customStyle="1" w:styleId="xl54194">
    <w:name w:val="xl54194"/>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5">
    <w:name w:val="xl54195"/>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6">
    <w:name w:val="xl54196"/>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7">
    <w:name w:val="xl54197"/>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198">
    <w:name w:val="xl54198"/>
    <w:basedOn w:val="af4"/>
    <w:rsid w:val="008F0F0F"/>
    <w:pPr>
      <w:pBdr>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199">
    <w:name w:val="xl54199"/>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0">
    <w:name w:val="xl54200"/>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01">
    <w:name w:val="xl54201"/>
    <w:basedOn w:val="af4"/>
    <w:rsid w:val="008F0F0F"/>
    <w:pPr>
      <w:pBdr>
        <w:left w:val="single" w:sz="8" w:space="0" w:color="auto"/>
        <w:bottom w:val="single" w:sz="8" w:space="0" w:color="auto"/>
      </w:pBdr>
      <w:spacing w:before="100" w:beforeAutospacing="1" w:after="100" w:afterAutospacing="1"/>
      <w:jc w:val="center"/>
      <w:textAlignment w:val="top"/>
    </w:pPr>
  </w:style>
  <w:style w:type="paragraph" w:customStyle="1" w:styleId="xl54202">
    <w:name w:val="xl54202"/>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color w:val="FF0000"/>
      <w:sz w:val="20"/>
      <w:szCs w:val="20"/>
    </w:rPr>
  </w:style>
  <w:style w:type="paragraph" w:customStyle="1" w:styleId="xl54203">
    <w:name w:val="xl54203"/>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04">
    <w:name w:val="xl54204"/>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Arial" w:hAnsi="Arial" w:cs="Arial"/>
      <w:sz w:val="20"/>
      <w:szCs w:val="20"/>
    </w:rPr>
  </w:style>
  <w:style w:type="paragraph" w:customStyle="1" w:styleId="xl54205">
    <w:name w:val="xl54205"/>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6">
    <w:name w:val="xl54206"/>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rFonts w:ascii="Arial" w:hAnsi="Arial" w:cs="Arial"/>
      <w:sz w:val="20"/>
      <w:szCs w:val="20"/>
    </w:rPr>
  </w:style>
  <w:style w:type="paragraph" w:customStyle="1" w:styleId="xl54207">
    <w:name w:val="xl54207"/>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08">
    <w:name w:val="xl54208"/>
    <w:basedOn w:val="af4"/>
    <w:rsid w:val="008F0F0F"/>
    <w:pPr>
      <w:pBdr>
        <w:bottom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09">
    <w:name w:val="xl54209"/>
    <w:basedOn w:val="af4"/>
    <w:rsid w:val="008F0F0F"/>
    <w:pPr>
      <w:pBdr>
        <w:bottom w:val="single" w:sz="8" w:space="0" w:color="auto"/>
        <w:right w:val="single" w:sz="8" w:space="0" w:color="auto"/>
      </w:pBdr>
      <w:spacing w:before="100" w:beforeAutospacing="1" w:after="100" w:afterAutospacing="1"/>
      <w:jc w:val="center"/>
      <w:textAlignment w:val="top"/>
    </w:pPr>
    <w:rPr>
      <w:rFonts w:ascii="Arial" w:hAnsi="Arial" w:cs="Arial"/>
      <w:sz w:val="20"/>
      <w:szCs w:val="20"/>
    </w:rPr>
  </w:style>
  <w:style w:type="paragraph" w:customStyle="1" w:styleId="xl54210">
    <w:name w:val="xl54210"/>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1">
    <w:name w:val="xl54211"/>
    <w:basedOn w:val="af4"/>
    <w:rsid w:val="008F0F0F"/>
    <w:pPr>
      <w:pBdr>
        <w:right w:val="single" w:sz="8"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2">
    <w:name w:val="xl54212"/>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54213">
    <w:name w:val="xl54213"/>
    <w:basedOn w:val="af4"/>
    <w:rsid w:val="008F0F0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54214">
    <w:name w:val="xl54214"/>
    <w:basedOn w:val="af4"/>
    <w:rsid w:val="008F0F0F"/>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15">
    <w:name w:val="xl54215"/>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6">
    <w:name w:val="xl54216"/>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7">
    <w:name w:val="xl54217"/>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8">
    <w:name w:val="xl54218"/>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19">
    <w:name w:val="xl54219"/>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0">
    <w:name w:val="xl54220"/>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1">
    <w:name w:val="xl54221"/>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2">
    <w:name w:val="xl54222"/>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3">
    <w:name w:val="xl54223"/>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4">
    <w:name w:val="xl54224"/>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5">
    <w:name w:val="xl54225"/>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6">
    <w:name w:val="xl54226"/>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7">
    <w:name w:val="xl54227"/>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8">
    <w:name w:val="xl54228"/>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29">
    <w:name w:val="xl54229"/>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0">
    <w:name w:val="xl54230"/>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1">
    <w:name w:val="xl54231"/>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2">
    <w:name w:val="xl54232"/>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3">
    <w:name w:val="xl54233"/>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34">
    <w:name w:val="xl54234"/>
    <w:basedOn w:val="af4"/>
    <w:rsid w:val="008F0F0F"/>
    <w:pPr>
      <w:pBdr>
        <w:top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5">
    <w:name w:val="xl54235"/>
    <w:basedOn w:val="af4"/>
    <w:rsid w:val="008F0F0F"/>
    <w:pPr>
      <w:pBdr>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6">
    <w:name w:val="xl54236"/>
    <w:basedOn w:val="af4"/>
    <w:rsid w:val="008F0F0F"/>
    <w:pPr>
      <w:pBdr>
        <w:bottom w:val="single" w:sz="8" w:space="0" w:color="auto"/>
        <w:right w:val="single" w:sz="8" w:space="0" w:color="auto"/>
      </w:pBdr>
      <w:shd w:val="clear" w:color="000000" w:fill="BFBFBF"/>
      <w:spacing w:before="100" w:beforeAutospacing="1" w:after="100" w:afterAutospacing="1"/>
      <w:jc w:val="center"/>
      <w:textAlignment w:val="top"/>
    </w:pPr>
    <w:rPr>
      <w:rFonts w:ascii="Arial" w:hAnsi="Arial" w:cs="Arial"/>
      <w:i/>
      <w:iCs/>
      <w:sz w:val="20"/>
      <w:szCs w:val="20"/>
    </w:rPr>
  </w:style>
  <w:style w:type="paragraph" w:customStyle="1" w:styleId="xl54237">
    <w:name w:val="xl54237"/>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8">
    <w:name w:val="xl54238"/>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39">
    <w:name w:val="xl54239"/>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0">
    <w:name w:val="xl54240"/>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1">
    <w:name w:val="xl54241"/>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2">
    <w:name w:val="xl54242"/>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3">
    <w:name w:val="xl54243"/>
    <w:basedOn w:val="af4"/>
    <w:rsid w:val="008F0F0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44">
    <w:name w:val="xl54244"/>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5">
    <w:name w:val="xl54245"/>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46">
    <w:name w:val="xl54246"/>
    <w:basedOn w:val="af4"/>
    <w:rsid w:val="008F0F0F"/>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54247">
    <w:name w:val="xl54247"/>
    <w:basedOn w:val="af4"/>
    <w:rsid w:val="008F0F0F"/>
    <w:pPr>
      <w:pBdr>
        <w:left w:val="single" w:sz="4" w:space="0" w:color="auto"/>
        <w:right w:val="single" w:sz="4" w:space="0" w:color="auto"/>
      </w:pBdr>
      <w:spacing w:before="100" w:beforeAutospacing="1" w:after="100" w:afterAutospacing="1"/>
      <w:jc w:val="center"/>
    </w:pPr>
  </w:style>
  <w:style w:type="paragraph" w:customStyle="1" w:styleId="xl54248">
    <w:name w:val="xl54248"/>
    <w:basedOn w:val="af4"/>
    <w:rsid w:val="008F0F0F"/>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54249">
    <w:name w:val="xl54249"/>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0">
    <w:name w:val="xl54250"/>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1">
    <w:name w:val="xl54251"/>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2">
    <w:name w:val="xl54252"/>
    <w:basedOn w:val="af4"/>
    <w:rsid w:val="008F0F0F"/>
    <w:pPr>
      <w:pBdr>
        <w:left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3">
    <w:name w:val="xl54253"/>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4">
    <w:name w:val="xl5425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5">
    <w:name w:val="xl5425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54256">
    <w:name w:val="xl54256"/>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54257">
    <w:name w:val="xl54257"/>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58">
    <w:name w:val="xl5425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54259">
    <w:name w:val="xl54259"/>
    <w:basedOn w:val="af4"/>
    <w:rsid w:val="008F0F0F"/>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top"/>
    </w:pPr>
    <w:rPr>
      <w:rFonts w:ascii="Arial" w:hAnsi="Arial" w:cs="Arial"/>
      <w:sz w:val="20"/>
      <w:szCs w:val="20"/>
    </w:rPr>
  </w:style>
  <w:style w:type="paragraph" w:customStyle="1" w:styleId="xl54260">
    <w:name w:val="xl5426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1">
    <w:name w:val="xl5426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2">
    <w:name w:val="xl5426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3">
    <w:name w:val="xl5426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4">
    <w:name w:val="xl5426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5">
    <w:name w:val="xl5426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6">
    <w:name w:val="xl5426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7">
    <w:name w:val="xl5426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8">
    <w:name w:val="xl5426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69">
    <w:name w:val="xl54269"/>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0">
    <w:name w:val="xl5427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1">
    <w:name w:val="xl5427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2">
    <w:name w:val="xl5427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3">
    <w:name w:val="xl54273"/>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4">
    <w:name w:val="xl5427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5">
    <w:name w:val="xl5427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6">
    <w:name w:val="xl5427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7">
    <w:name w:val="xl5427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8">
    <w:name w:val="xl5427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79">
    <w:name w:val="xl5427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0">
    <w:name w:val="xl54280"/>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1">
    <w:name w:val="xl54281"/>
    <w:basedOn w:val="af4"/>
    <w:rsid w:val="008F0F0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0"/>
      <w:szCs w:val="20"/>
    </w:rPr>
  </w:style>
  <w:style w:type="paragraph" w:customStyle="1" w:styleId="xl54282">
    <w:name w:val="xl54282"/>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sz w:val="20"/>
      <w:szCs w:val="20"/>
    </w:rPr>
  </w:style>
  <w:style w:type="paragraph" w:customStyle="1" w:styleId="xl54283">
    <w:name w:val="xl54283"/>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4">
    <w:name w:val="xl54284"/>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5">
    <w:name w:val="xl54285"/>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6">
    <w:name w:val="xl54286"/>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7">
    <w:name w:val="xl54287"/>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8">
    <w:name w:val="xl54288"/>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89">
    <w:name w:val="xl54289"/>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0">
    <w:name w:val="xl54290"/>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1">
    <w:name w:val="xl54291"/>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2">
    <w:name w:val="xl54292"/>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3">
    <w:name w:val="xl54293"/>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4">
    <w:name w:val="xl54294"/>
    <w:basedOn w:val="af4"/>
    <w:rsid w:val="008F0F0F"/>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5">
    <w:name w:val="xl54295"/>
    <w:basedOn w:val="af4"/>
    <w:rsid w:val="008F0F0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6">
    <w:name w:val="xl54296"/>
    <w:basedOn w:val="af4"/>
    <w:rsid w:val="008F0F0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7">
    <w:name w:val="xl54297"/>
    <w:basedOn w:val="af4"/>
    <w:rsid w:val="008F0F0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8">
    <w:name w:val="xl54298"/>
    <w:basedOn w:val="af4"/>
    <w:rsid w:val="008F0F0F"/>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299">
    <w:name w:val="xl54299"/>
    <w:basedOn w:val="af4"/>
    <w:rsid w:val="008F0F0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0">
    <w:name w:val="xl54300"/>
    <w:basedOn w:val="af4"/>
    <w:rsid w:val="008F0F0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1">
    <w:name w:val="xl54301"/>
    <w:basedOn w:val="af4"/>
    <w:rsid w:val="008F0F0F"/>
    <w:pPr>
      <w:pBdr>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2">
    <w:name w:val="xl54302"/>
    <w:basedOn w:val="af4"/>
    <w:rsid w:val="008F0F0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3">
    <w:name w:val="xl54303"/>
    <w:basedOn w:val="af4"/>
    <w:rsid w:val="008F0F0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4">
    <w:name w:val="xl54304"/>
    <w:basedOn w:val="af4"/>
    <w:rsid w:val="008F0F0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5">
    <w:name w:val="xl54305"/>
    <w:basedOn w:val="af4"/>
    <w:rsid w:val="008F0F0F"/>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paragraph" w:customStyle="1" w:styleId="xl54306">
    <w:name w:val="xl54306"/>
    <w:basedOn w:val="af4"/>
    <w:rsid w:val="008F0F0F"/>
    <w:pPr>
      <w:pBdr>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ascii="Arial" w:hAnsi="Arial" w:cs="Arial"/>
      <w:sz w:val="20"/>
      <w:szCs w:val="20"/>
    </w:rPr>
  </w:style>
  <w:style w:type="table" w:customStyle="1" w:styleId="373">
    <w:name w:val="3 варианта 7 групп"/>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
    <w:name w:val="3 варианта 7 групп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0">
    <w:name w:val="3 варианта 7 групп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0">
    <w:name w:val="3 варианта 7 групп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
    <w:name w:val="3 варианта 7 групп4"/>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
    <w:name w:val="3 варианта 7 групп5"/>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
    <w:name w:val="3 варианта 7 групп6"/>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
    <w:name w:val="3 варианта 7 групп7"/>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
    <w:name w:val="3 варианта 7 групп8"/>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9">
    <w:name w:val="3 варианта 7 групп9"/>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00">
    <w:name w:val="3 варианта 7 групп10"/>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
    <w:name w:val="3 варианта 7 групп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2">
    <w:name w:val="3 варианта 7 групп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3">
    <w:name w:val="3 варианта 7 групп1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100pt">
    <w:name w:val="Основной текст (10) + Не курсив;Интервал 0 pt"/>
    <w:basedOn w:val="af5"/>
    <w:rsid w:val="008F0F0F"/>
    <w:rPr>
      <w:rFonts w:ascii="Arial" w:eastAsia="Arial" w:hAnsi="Arial" w:cs="Arial"/>
      <w:b w:val="0"/>
      <w:bCs w:val="0"/>
      <w:i/>
      <w:iCs/>
      <w:smallCaps w:val="0"/>
      <w:strike w:val="0"/>
      <w:spacing w:val="0"/>
      <w:sz w:val="16"/>
      <w:szCs w:val="16"/>
    </w:rPr>
  </w:style>
  <w:style w:type="character" w:customStyle="1" w:styleId="blk">
    <w:name w:val="blk"/>
    <w:basedOn w:val="af5"/>
    <w:rsid w:val="008F0F0F"/>
  </w:style>
  <w:style w:type="numbering" w:customStyle="1" w:styleId="900">
    <w:name w:val="Нет списка90"/>
    <w:next w:val="af7"/>
    <w:uiPriority w:val="99"/>
    <w:semiHidden/>
    <w:unhideWhenUsed/>
    <w:rsid w:val="008F0F0F"/>
  </w:style>
  <w:style w:type="character" w:customStyle="1" w:styleId="29pt4">
    <w:name w:val="Основной текст (2) + 9 pt;Полужирный;Малые прописные"/>
    <w:basedOn w:val="2ff0"/>
    <w:rsid w:val="008F0F0F"/>
    <w:rPr>
      <w:rFonts w:ascii="Times New Roman" w:eastAsia="Times New Roman" w:hAnsi="Times New Roman" w:cs="Times New Roman"/>
      <w:b/>
      <w:bCs/>
      <w:i w:val="0"/>
      <w:iCs w:val="0"/>
      <w:smallCaps/>
      <w:strike w:val="0"/>
      <w:color w:val="000000"/>
      <w:spacing w:val="0"/>
      <w:w w:val="100"/>
      <w:position w:val="0"/>
      <w:sz w:val="18"/>
      <w:szCs w:val="18"/>
      <w:u w:val="none"/>
      <w:shd w:val="clear" w:color="auto" w:fill="FFFFFF"/>
      <w:lang w:val="ru-RU" w:eastAsia="ru-RU" w:bidi="ru-RU"/>
    </w:rPr>
  </w:style>
  <w:style w:type="character" w:customStyle="1" w:styleId="210pt">
    <w:name w:val="Основной текст (2) + 10 pt;Курсив"/>
    <w:basedOn w:val="2ff0"/>
    <w:rsid w:val="008F0F0F"/>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FFFFFF"/>
      <w:lang w:val="ru-RU" w:eastAsia="ru-RU" w:bidi="ru-RU"/>
    </w:rPr>
  </w:style>
  <w:style w:type="character" w:customStyle="1" w:styleId="113pt-1pt">
    <w:name w:val="Заголовок №1 + 13 pt;Полужирный;Интервал -1 pt"/>
    <w:basedOn w:val="1fffc"/>
    <w:rsid w:val="008F0F0F"/>
    <w:rPr>
      <w:rFonts w:ascii="Arial" w:eastAsia="Arial" w:hAnsi="Arial" w:cs="Arial"/>
      <w:b/>
      <w:bCs/>
      <w:i w:val="0"/>
      <w:iCs w:val="0"/>
      <w:smallCaps w:val="0"/>
      <w:strike w:val="0"/>
      <w:spacing w:val="-20"/>
      <w:sz w:val="26"/>
      <w:szCs w:val="26"/>
      <w:shd w:val="clear" w:color="auto" w:fill="FFFFFF"/>
    </w:rPr>
  </w:style>
  <w:style w:type="character" w:customStyle="1" w:styleId="2fffc">
    <w:name w:val="Подпись к таблице (2)_"/>
    <w:basedOn w:val="af5"/>
    <w:link w:val="2fffd"/>
    <w:rsid w:val="008F0F0F"/>
    <w:rPr>
      <w:rFonts w:ascii="Verdana" w:eastAsia="Verdana" w:hAnsi="Verdana" w:cs="Verdana"/>
      <w:spacing w:val="-20"/>
      <w:sz w:val="21"/>
      <w:szCs w:val="21"/>
      <w:shd w:val="clear" w:color="auto" w:fill="FFFFFF"/>
    </w:rPr>
  </w:style>
  <w:style w:type="character" w:customStyle="1" w:styleId="13pt0pt">
    <w:name w:val="Основной текст + 13 pt;Интервал 0 pt"/>
    <w:basedOn w:val="affffff6"/>
    <w:rsid w:val="008F0F0F"/>
    <w:rPr>
      <w:rFonts w:ascii="Arial" w:eastAsia="Arial" w:hAnsi="Arial" w:cs="Arial"/>
      <w:b w:val="0"/>
      <w:bCs w:val="0"/>
      <w:i w:val="0"/>
      <w:iCs w:val="0"/>
      <w:smallCaps w:val="0"/>
      <w:strike w:val="0"/>
      <w:spacing w:val="-10"/>
      <w:sz w:val="26"/>
      <w:szCs w:val="26"/>
      <w:shd w:val="clear" w:color="auto" w:fill="FFFFFF"/>
    </w:rPr>
  </w:style>
  <w:style w:type="character" w:customStyle="1" w:styleId="Arial65pt">
    <w:name w:val="Колонтитул + Arial;6;5 pt"/>
    <w:basedOn w:val="affffff7"/>
    <w:rsid w:val="008F0F0F"/>
    <w:rPr>
      <w:rFonts w:ascii="Arial" w:eastAsia="Arial" w:hAnsi="Arial" w:cs="Arial"/>
      <w:b w:val="0"/>
      <w:bCs w:val="0"/>
      <w:i w:val="0"/>
      <w:iCs w:val="0"/>
      <w:smallCaps w:val="0"/>
      <w:strike w:val="0"/>
      <w:spacing w:val="0"/>
      <w:sz w:val="13"/>
      <w:szCs w:val="13"/>
      <w:shd w:val="clear" w:color="auto" w:fill="FFFFFF"/>
    </w:rPr>
  </w:style>
  <w:style w:type="character" w:customStyle="1" w:styleId="Arial8pt">
    <w:name w:val="Колонтитул + Arial;8 pt"/>
    <w:basedOn w:val="affffff7"/>
    <w:rsid w:val="008F0F0F"/>
    <w:rPr>
      <w:rFonts w:ascii="Arial" w:eastAsia="Arial" w:hAnsi="Arial" w:cs="Arial"/>
      <w:b w:val="0"/>
      <w:bCs w:val="0"/>
      <w:i w:val="0"/>
      <w:iCs w:val="0"/>
      <w:smallCaps w:val="0"/>
      <w:strike w:val="0"/>
      <w:spacing w:val="0"/>
      <w:sz w:val="16"/>
      <w:szCs w:val="16"/>
      <w:shd w:val="clear" w:color="auto" w:fill="FFFFFF"/>
    </w:rPr>
  </w:style>
  <w:style w:type="character" w:customStyle="1" w:styleId="Verdana105pt-1pt">
    <w:name w:val="Колонтитул + Verdana;10;5 pt;Полужирный;Интервал -1 pt"/>
    <w:basedOn w:val="affffff7"/>
    <w:rsid w:val="008F0F0F"/>
    <w:rPr>
      <w:rFonts w:ascii="Verdana" w:eastAsia="Verdana" w:hAnsi="Verdana" w:cs="Verdana"/>
      <w:b/>
      <w:bCs/>
      <w:i w:val="0"/>
      <w:iCs w:val="0"/>
      <w:smallCaps w:val="0"/>
      <w:strike w:val="0"/>
      <w:spacing w:val="-20"/>
      <w:sz w:val="21"/>
      <w:szCs w:val="21"/>
      <w:shd w:val="clear" w:color="auto" w:fill="FFFFFF"/>
    </w:rPr>
  </w:style>
  <w:style w:type="character" w:customStyle="1" w:styleId="4f4">
    <w:name w:val="Заголовок №4_"/>
    <w:basedOn w:val="af5"/>
    <w:link w:val="4f5"/>
    <w:rsid w:val="008F0F0F"/>
    <w:rPr>
      <w:rFonts w:ascii="Arial" w:eastAsia="Verdana" w:hAnsi="Arial" w:cs="Verdana"/>
      <w:bCs/>
      <w:color w:val="000000"/>
      <w:spacing w:val="-20"/>
      <w:sz w:val="28"/>
      <w:szCs w:val="21"/>
      <w:shd w:val="clear" w:color="auto" w:fill="FFFFFF"/>
    </w:rPr>
  </w:style>
  <w:style w:type="character" w:customStyle="1" w:styleId="3ff3">
    <w:name w:val="Подпись к таблице (3)_"/>
    <w:basedOn w:val="af5"/>
    <w:link w:val="3ff4"/>
    <w:rsid w:val="008F0F0F"/>
    <w:rPr>
      <w:rFonts w:ascii="Arial" w:eastAsia="Arial" w:hAnsi="Arial" w:cs="Arial"/>
      <w:sz w:val="16"/>
      <w:szCs w:val="16"/>
      <w:shd w:val="clear" w:color="auto" w:fill="FFFFFF"/>
    </w:rPr>
  </w:style>
  <w:style w:type="character" w:customStyle="1" w:styleId="Tahoma9pt">
    <w:name w:val="Колонтитул + Tahoma;9 pt"/>
    <w:basedOn w:val="affffff7"/>
    <w:rsid w:val="008F0F0F"/>
    <w:rPr>
      <w:rFonts w:ascii="Tahoma" w:eastAsia="Tahoma" w:hAnsi="Tahoma" w:cs="Tahoma"/>
      <w:b w:val="0"/>
      <w:bCs w:val="0"/>
      <w:i w:val="0"/>
      <w:iCs w:val="0"/>
      <w:smallCaps w:val="0"/>
      <w:strike w:val="0"/>
      <w:spacing w:val="0"/>
      <w:sz w:val="18"/>
      <w:szCs w:val="18"/>
      <w:shd w:val="clear" w:color="auto" w:fill="FFFFFF"/>
    </w:rPr>
  </w:style>
  <w:style w:type="character" w:customStyle="1" w:styleId="98">
    <w:name w:val="Основной текст (9)_"/>
    <w:basedOn w:val="af5"/>
    <w:link w:val="99"/>
    <w:rsid w:val="008F0F0F"/>
    <w:rPr>
      <w:rFonts w:ascii="Arial" w:eastAsia="Arial" w:hAnsi="Arial" w:cs="Arial"/>
      <w:sz w:val="18"/>
      <w:szCs w:val="18"/>
      <w:shd w:val="clear" w:color="auto" w:fill="FFFFFF"/>
    </w:rPr>
  </w:style>
  <w:style w:type="character" w:customStyle="1" w:styleId="106">
    <w:name w:val="Основной текст (10)_"/>
    <w:basedOn w:val="af5"/>
    <w:link w:val="107"/>
    <w:rsid w:val="008F0F0F"/>
    <w:rPr>
      <w:rFonts w:ascii="Arial" w:eastAsia="Arial" w:hAnsi="Arial" w:cs="Arial"/>
      <w:spacing w:val="-10"/>
      <w:sz w:val="16"/>
      <w:szCs w:val="16"/>
      <w:shd w:val="clear" w:color="auto" w:fill="FFFFFF"/>
    </w:rPr>
  </w:style>
  <w:style w:type="character" w:customStyle="1" w:styleId="109pt0pt">
    <w:name w:val="Основной текст (10) + 9 pt;Полужирный;Не курсив;Интервал 0 pt"/>
    <w:basedOn w:val="106"/>
    <w:rsid w:val="008F0F0F"/>
    <w:rPr>
      <w:rFonts w:ascii="Arial" w:eastAsia="Arial" w:hAnsi="Arial" w:cs="Arial"/>
      <w:b/>
      <w:bCs/>
      <w:i/>
      <w:iCs/>
      <w:spacing w:val="0"/>
      <w:sz w:val="18"/>
      <w:szCs w:val="18"/>
      <w:shd w:val="clear" w:color="auto" w:fill="FFFFFF"/>
    </w:rPr>
  </w:style>
  <w:style w:type="character" w:customStyle="1" w:styleId="89pt">
    <w:name w:val="Основной текст (8) + 9 pt;Не курсив"/>
    <w:basedOn w:val="87"/>
    <w:rsid w:val="008F0F0F"/>
    <w:rPr>
      <w:rFonts w:ascii="Arial" w:eastAsia="Arial" w:hAnsi="Arial" w:cs="Arial"/>
      <w:b w:val="0"/>
      <w:bCs w:val="0"/>
      <w:i/>
      <w:iCs/>
      <w:smallCaps w:val="0"/>
      <w:strike w:val="0"/>
      <w:spacing w:val="0"/>
      <w:sz w:val="18"/>
      <w:szCs w:val="18"/>
      <w:shd w:val="clear" w:color="auto" w:fill="FFFFFF"/>
    </w:rPr>
  </w:style>
  <w:style w:type="character" w:customStyle="1" w:styleId="80pt">
    <w:name w:val="Основной текст (8) + Не полужирный;Интервал 0 pt"/>
    <w:basedOn w:val="87"/>
    <w:rsid w:val="008F0F0F"/>
    <w:rPr>
      <w:rFonts w:ascii="Arial" w:eastAsia="Arial" w:hAnsi="Arial" w:cs="Arial"/>
      <w:b/>
      <w:bCs/>
      <w:i w:val="0"/>
      <w:iCs w:val="0"/>
      <w:smallCaps w:val="0"/>
      <w:strike w:val="0"/>
      <w:spacing w:val="-10"/>
      <w:sz w:val="16"/>
      <w:szCs w:val="16"/>
      <w:shd w:val="clear" w:color="auto" w:fill="FFFFFF"/>
    </w:rPr>
  </w:style>
  <w:style w:type="character" w:customStyle="1" w:styleId="11ff6">
    <w:name w:val="Основной текст (11)_"/>
    <w:basedOn w:val="af5"/>
    <w:link w:val="11ff7"/>
    <w:rsid w:val="008F0F0F"/>
    <w:rPr>
      <w:rFonts w:ascii="Arial" w:eastAsia="Arial" w:hAnsi="Arial" w:cs="Arial"/>
      <w:sz w:val="18"/>
      <w:szCs w:val="18"/>
      <w:shd w:val="clear" w:color="auto" w:fill="FFFFFF"/>
    </w:rPr>
  </w:style>
  <w:style w:type="character" w:customStyle="1" w:styleId="12f1">
    <w:name w:val="Основной текст (12)_"/>
    <w:basedOn w:val="af5"/>
    <w:link w:val="12f2"/>
    <w:rsid w:val="008F0F0F"/>
    <w:rPr>
      <w:rFonts w:ascii="Arial" w:eastAsia="Arial" w:hAnsi="Arial" w:cs="Arial"/>
      <w:sz w:val="8"/>
      <w:szCs w:val="8"/>
      <w:shd w:val="clear" w:color="auto" w:fill="FFFFFF"/>
    </w:rPr>
  </w:style>
  <w:style w:type="character" w:customStyle="1" w:styleId="13d">
    <w:name w:val="Основной текст (13)_"/>
    <w:basedOn w:val="af5"/>
    <w:link w:val="13e"/>
    <w:rsid w:val="008F0F0F"/>
    <w:rPr>
      <w:rFonts w:ascii="Arial" w:eastAsia="Arial" w:hAnsi="Arial" w:cs="Arial"/>
      <w:sz w:val="8"/>
      <w:szCs w:val="8"/>
      <w:shd w:val="clear" w:color="auto" w:fill="FFFFFF"/>
    </w:rPr>
  </w:style>
  <w:style w:type="character" w:customStyle="1" w:styleId="146">
    <w:name w:val="Основной текст (14)_"/>
    <w:basedOn w:val="af5"/>
    <w:link w:val="147"/>
    <w:rsid w:val="008F0F0F"/>
    <w:rPr>
      <w:rFonts w:ascii="Arial" w:eastAsia="Arial" w:hAnsi="Arial" w:cs="Arial"/>
      <w:sz w:val="8"/>
      <w:szCs w:val="8"/>
      <w:shd w:val="clear" w:color="auto" w:fill="FFFFFF"/>
    </w:rPr>
  </w:style>
  <w:style w:type="character" w:customStyle="1" w:styleId="8b">
    <w:name w:val="Основной текст (8) + Не курсив"/>
    <w:basedOn w:val="87"/>
    <w:rsid w:val="008F0F0F"/>
    <w:rPr>
      <w:rFonts w:ascii="Arial" w:eastAsia="Arial" w:hAnsi="Arial" w:cs="Arial"/>
      <w:b w:val="0"/>
      <w:bCs w:val="0"/>
      <w:i/>
      <w:iCs/>
      <w:smallCaps w:val="0"/>
      <w:strike w:val="0"/>
      <w:spacing w:val="0"/>
      <w:sz w:val="16"/>
      <w:szCs w:val="16"/>
      <w:shd w:val="clear" w:color="auto" w:fill="FFFFFF"/>
    </w:rPr>
  </w:style>
  <w:style w:type="character" w:customStyle="1" w:styleId="164">
    <w:name w:val="Основной текст (16)_"/>
    <w:basedOn w:val="af5"/>
    <w:link w:val="165"/>
    <w:rsid w:val="008F0F0F"/>
    <w:rPr>
      <w:rFonts w:ascii="Arial" w:eastAsia="Arial" w:hAnsi="Arial" w:cs="Arial"/>
      <w:sz w:val="12"/>
      <w:szCs w:val="12"/>
      <w:shd w:val="clear" w:color="auto" w:fill="FFFFFF"/>
    </w:rPr>
  </w:style>
  <w:style w:type="character" w:customStyle="1" w:styleId="1645pt">
    <w:name w:val="Основной текст (16) + 4;5 pt"/>
    <w:basedOn w:val="164"/>
    <w:rsid w:val="008F0F0F"/>
    <w:rPr>
      <w:rFonts w:ascii="Arial" w:eastAsia="Arial" w:hAnsi="Arial" w:cs="Arial"/>
      <w:sz w:val="9"/>
      <w:szCs w:val="9"/>
      <w:shd w:val="clear" w:color="auto" w:fill="FFFFFF"/>
    </w:rPr>
  </w:style>
  <w:style w:type="character" w:customStyle="1" w:styleId="1645pt1">
    <w:name w:val="Основной текст (16) + 4;5 pt1"/>
    <w:basedOn w:val="164"/>
    <w:rsid w:val="008F0F0F"/>
    <w:rPr>
      <w:rFonts w:ascii="Arial" w:eastAsia="Arial" w:hAnsi="Arial" w:cs="Arial"/>
      <w:sz w:val="9"/>
      <w:szCs w:val="9"/>
      <w:shd w:val="clear" w:color="auto" w:fill="FFFFFF"/>
    </w:rPr>
  </w:style>
  <w:style w:type="character" w:customStyle="1" w:styleId="166">
    <w:name w:val="Основной текст (16) + Полужирный"/>
    <w:basedOn w:val="164"/>
    <w:rsid w:val="008F0F0F"/>
    <w:rPr>
      <w:rFonts w:ascii="Arial" w:eastAsia="Arial" w:hAnsi="Arial" w:cs="Arial"/>
      <w:b/>
      <w:bCs/>
      <w:sz w:val="12"/>
      <w:szCs w:val="12"/>
      <w:shd w:val="clear" w:color="auto" w:fill="FFFFFF"/>
    </w:rPr>
  </w:style>
  <w:style w:type="character" w:customStyle="1" w:styleId="15a">
    <w:name w:val="Основной текст (15) + Малые прописные"/>
    <w:basedOn w:val="153"/>
    <w:rsid w:val="008F0F0F"/>
    <w:rPr>
      <w:rFonts w:ascii="Arial" w:eastAsia="Arial" w:hAnsi="Arial" w:cs="Arial"/>
      <w:b w:val="0"/>
      <w:bCs w:val="0"/>
      <w:i w:val="0"/>
      <w:iCs w:val="0"/>
      <w:smallCaps/>
      <w:strike w:val="0"/>
      <w:spacing w:val="0"/>
      <w:sz w:val="12"/>
      <w:szCs w:val="12"/>
      <w:shd w:val="clear" w:color="auto" w:fill="FFFFFF"/>
    </w:rPr>
  </w:style>
  <w:style w:type="character" w:customStyle="1" w:styleId="173">
    <w:name w:val="Основной текст (17)_"/>
    <w:basedOn w:val="af5"/>
    <w:link w:val="174"/>
    <w:rsid w:val="008F0F0F"/>
    <w:rPr>
      <w:rFonts w:ascii="Arial" w:eastAsia="Arial" w:hAnsi="Arial" w:cs="Arial"/>
      <w:sz w:val="12"/>
      <w:szCs w:val="12"/>
      <w:shd w:val="clear" w:color="auto" w:fill="FFFFFF"/>
    </w:rPr>
  </w:style>
  <w:style w:type="character" w:customStyle="1" w:styleId="1630">
    <w:name w:val="Основной текст (16) + Полужирный3"/>
    <w:basedOn w:val="164"/>
    <w:rsid w:val="008F0F0F"/>
    <w:rPr>
      <w:rFonts w:ascii="Arial" w:eastAsia="Arial" w:hAnsi="Arial" w:cs="Arial"/>
      <w:b/>
      <w:bCs/>
      <w:sz w:val="12"/>
      <w:szCs w:val="12"/>
      <w:shd w:val="clear" w:color="auto" w:fill="FFFFFF"/>
    </w:rPr>
  </w:style>
  <w:style w:type="character" w:customStyle="1" w:styleId="1612pt">
    <w:name w:val="Основной текст (16) + Интервал 12 pt"/>
    <w:basedOn w:val="164"/>
    <w:rsid w:val="008F0F0F"/>
    <w:rPr>
      <w:rFonts w:ascii="Arial" w:eastAsia="Arial" w:hAnsi="Arial" w:cs="Arial"/>
      <w:spacing w:val="240"/>
      <w:sz w:val="12"/>
      <w:szCs w:val="12"/>
      <w:shd w:val="clear" w:color="auto" w:fill="FFFFFF"/>
    </w:rPr>
  </w:style>
  <w:style w:type="character" w:customStyle="1" w:styleId="192">
    <w:name w:val="Основной текст (19)_"/>
    <w:basedOn w:val="af5"/>
    <w:link w:val="193"/>
    <w:rsid w:val="008F0F0F"/>
    <w:rPr>
      <w:rFonts w:ascii="Arial" w:eastAsia="Arial" w:hAnsi="Arial" w:cs="Arial"/>
      <w:sz w:val="11"/>
      <w:szCs w:val="11"/>
      <w:shd w:val="clear" w:color="auto" w:fill="FFFFFF"/>
    </w:rPr>
  </w:style>
  <w:style w:type="character" w:customStyle="1" w:styleId="1655pt">
    <w:name w:val="Основной текст (16) + 5;5 pt"/>
    <w:basedOn w:val="164"/>
    <w:rsid w:val="008F0F0F"/>
    <w:rPr>
      <w:rFonts w:ascii="Arial" w:eastAsia="Arial" w:hAnsi="Arial" w:cs="Arial"/>
      <w:sz w:val="11"/>
      <w:szCs w:val="11"/>
      <w:shd w:val="clear" w:color="auto" w:fill="FFFFFF"/>
    </w:rPr>
  </w:style>
  <w:style w:type="character" w:customStyle="1" w:styleId="167">
    <w:name w:val="Основной текст (16) + Полужирный;Малые прописные"/>
    <w:basedOn w:val="164"/>
    <w:rsid w:val="008F0F0F"/>
    <w:rPr>
      <w:rFonts w:ascii="Arial" w:eastAsia="Arial" w:hAnsi="Arial" w:cs="Arial"/>
      <w:b/>
      <w:bCs/>
      <w:smallCaps/>
      <w:sz w:val="12"/>
      <w:szCs w:val="12"/>
      <w:shd w:val="clear" w:color="auto" w:fill="FFFFFF"/>
    </w:rPr>
  </w:style>
  <w:style w:type="character" w:customStyle="1" w:styleId="1655pt0pt">
    <w:name w:val="Основной текст (16) + 5;5 pt;Интервал 0 pt"/>
    <w:basedOn w:val="164"/>
    <w:rsid w:val="008F0F0F"/>
    <w:rPr>
      <w:rFonts w:ascii="Arial" w:eastAsia="Arial" w:hAnsi="Arial" w:cs="Arial"/>
      <w:spacing w:val="-10"/>
      <w:sz w:val="11"/>
      <w:szCs w:val="11"/>
      <w:shd w:val="clear" w:color="auto" w:fill="FFFFFF"/>
    </w:rPr>
  </w:style>
  <w:style w:type="character" w:customStyle="1" w:styleId="4f6">
    <w:name w:val="Подпись к таблице (4)_"/>
    <w:basedOn w:val="af5"/>
    <w:link w:val="4f7"/>
    <w:rsid w:val="008F0F0F"/>
    <w:rPr>
      <w:rFonts w:ascii="Arial" w:eastAsia="Arial" w:hAnsi="Arial" w:cs="Arial"/>
      <w:shd w:val="clear" w:color="auto" w:fill="FFFFFF"/>
    </w:rPr>
  </w:style>
  <w:style w:type="character" w:customStyle="1" w:styleId="1621">
    <w:name w:val="Основной текст (16) + Полужирный2"/>
    <w:basedOn w:val="164"/>
    <w:rsid w:val="008F0F0F"/>
    <w:rPr>
      <w:rFonts w:ascii="Arial" w:eastAsia="Arial" w:hAnsi="Arial" w:cs="Arial"/>
      <w:b/>
      <w:bCs/>
      <w:sz w:val="12"/>
      <w:szCs w:val="12"/>
      <w:shd w:val="clear" w:color="auto" w:fill="FFFFFF"/>
    </w:rPr>
  </w:style>
  <w:style w:type="character" w:customStyle="1" w:styleId="1611">
    <w:name w:val="Основной текст (16) + Полужирный1"/>
    <w:basedOn w:val="164"/>
    <w:rsid w:val="008F0F0F"/>
    <w:rPr>
      <w:rFonts w:ascii="Arial" w:eastAsia="Arial" w:hAnsi="Arial" w:cs="Arial"/>
      <w:b/>
      <w:bCs/>
      <w:sz w:val="12"/>
      <w:szCs w:val="12"/>
      <w:shd w:val="clear" w:color="auto" w:fill="FFFFFF"/>
    </w:rPr>
  </w:style>
  <w:style w:type="character" w:customStyle="1" w:styleId="6d">
    <w:name w:val="Основной текст (6) + Курсив"/>
    <w:basedOn w:val="68"/>
    <w:rsid w:val="008F0F0F"/>
    <w:rPr>
      <w:rFonts w:ascii="Arial" w:eastAsia="Arial" w:hAnsi="Arial" w:cs="Arial"/>
      <w:b w:val="0"/>
      <w:bCs w:val="0"/>
      <w:i/>
      <w:iCs/>
      <w:smallCaps w:val="0"/>
      <w:strike w:val="0"/>
      <w:spacing w:val="0"/>
      <w:sz w:val="16"/>
      <w:szCs w:val="16"/>
      <w:shd w:val="clear" w:color="auto" w:fill="FFFFFF"/>
    </w:rPr>
  </w:style>
  <w:style w:type="character" w:customStyle="1" w:styleId="2fffe">
    <w:name w:val="Подпись к картинке (2)_"/>
    <w:basedOn w:val="af5"/>
    <w:link w:val="2ffff"/>
    <w:rsid w:val="008F0F0F"/>
    <w:rPr>
      <w:rFonts w:ascii="Arial" w:eastAsia="Arial" w:hAnsi="Arial" w:cs="Arial"/>
      <w:sz w:val="11"/>
      <w:szCs w:val="11"/>
      <w:shd w:val="clear" w:color="auto" w:fill="FFFFFF"/>
    </w:rPr>
  </w:style>
  <w:style w:type="character" w:customStyle="1" w:styleId="3ff5">
    <w:name w:val="Заголовок №3_"/>
    <w:basedOn w:val="af5"/>
    <w:link w:val="31f4"/>
    <w:rsid w:val="008F0F0F"/>
    <w:rPr>
      <w:rFonts w:ascii="Arial" w:eastAsia="Arial" w:hAnsi="Arial" w:cs="Arial"/>
      <w:spacing w:val="-10"/>
      <w:shd w:val="clear" w:color="auto" w:fill="FFFFFF"/>
    </w:rPr>
  </w:style>
  <w:style w:type="character" w:customStyle="1" w:styleId="3ff6">
    <w:name w:val="Заголовок №3"/>
    <w:basedOn w:val="3ff5"/>
    <w:rsid w:val="008F0F0F"/>
    <w:rPr>
      <w:rFonts w:ascii="Arial" w:eastAsia="Arial" w:hAnsi="Arial" w:cs="Arial"/>
      <w:spacing w:val="-10"/>
      <w:sz w:val="28"/>
      <w:u w:val="none"/>
      <w:shd w:val="clear" w:color="auto" w:fill="FFFFFF"/>
    </w:rPr>
  </w:style>
  <w:style w:type="character" w:customStyle="1" w:styleId="40pt">
    <w:name w:val="Основной текст (4) + Не полужирный;Интервал 0 pt"/>
    <w:basedOn w:val="4f"/>
    <w:rsid w:val="008F0F0F"/>
    <w:rPr>
      <w:rFonts w:ascii="Arial" w:eastAsia="Arial" w:hAnsi="Arial" w:cs="Arial"/>
      <w:b/>
      <w:bCs/>
      <w:spacing w:val="0"/>
      <w:sz w:val="22"/>
      <w:szCs w:val="22"/>
      <w:shd w:val="clear" w:color="auto" w:fill="FFFFFF"/>
    </w:rPr>
  </w:style>
  <w:style w:type="character" w:customStyle="1" w:styleId="201">
    <w:name w:val="Основной текст (20)_"/>
    <w:basedOn w:val="af5"/>
    <w:link w:val="202"/>
    <w:rsid w:val="008F0F0F"/>
    <w:rPr>
      <w:rFonts w:ascii="Arial" w:eastAsia="Arial" w:hAnsi="Arial" w:cs="Arial"/>
      <w:shd w:val="clear" w:color="auto" w:fill="FFFFFF"/>
    </w:rPr>
  </w:style>
  <w:style w:type="character" w:customStyle="1" w:styleId="5f1">
    <w:name w:val="Подпись к таблице (5)_"/>
    <w:basedOn w:val="af5"/>
    <w:link w:val="5f2"/>
    <w:rsid w:val="008F0F0F"/>
    <w:rPr>
      <w:rFonts w:ascii="Arial" w:eastAsia="Arial" w:hAnsi="Arial" w:cs="Arial"/>
      <w:shd w:val="clear" w:color="auto" w:fill="FFFFFF"/>
    </w:rPr>
  </w:style>
  <w:style w:type="character" w:customStyle="1" w:styleId="22f1">
    <w:name w:val="Основной текст (22)_"/>
    <w:basedOn w:val="af5"/>
    <w:link w:val="22f2"/>
    <w:rsid w:val="008F0F0F"/>
    <w:rPr>
      <w:rFonts w:ascii="CordiaUPC" w:eastAsia="CordiaUPC" w:hAnsi="CordiaUPC" w:cs="CordiaUPC"/>
      <w:sz w:val="35"/>
      <w:szCs w:val="35"/>
      <w:shd w:val="clear" w:color="auto" w:fill="FFFFFF"/>
    </w:rPr>
  </w:style>
  <w:style w:type="character" w:customStyle="1" w:styleId="4Arial11pt0pt">
    <w:name w:val="Заголовок №4 + Arial;11 pt;Курсив;Интервал 0 pt"/>
    <w:basedOn w:val="4f4"/>
    <w:rsid w:val="008F0F0F"/>
    <w:rPr>
      <w:rFonts w:ascii="Arial" w:eastAsia="Arial" w:hAnsi="Arial" w:cs="Arial"/>
      <w:b w:val="0"/>
      <w:bCs w:val="0"/>
      <w:i/>
      <w:iCs/>
      <w:smallCaps w:val="0"/>
      <w:strike w:val="0"/>
      <w:color w:val="000000"/>
      <w:spacing w:val="0"/>
      <w:sz w:val="22"/>
      <w:szCs w:val="22"/>
      <w:shd w:val="clear" w:color="auto" w:fill="FFFFFF"/>
    </w:rPr>
  </w:style>
  <w:style w:type="character" w:customStyle="1" w:styleId="244">
    <w:name w:val="Основной текст (24)_"/>
    <w:basedOn w:val="af5"/>
    <w:link w:val="245"/>
    <w:rsid w:val="008F0F0F"/>
    <w:rPr>
      <w:rFonts w:ascii="Arial" w:eastAsia="Arial" w:hAnsi="Arial" w:cs="Arial"/>
      <w:sz w:val="12"/>
      <w:szCs w:val="12"/>
      <w:shd w:val="clear" w:color="auto" w:fill="FFFFFF"/>
    </w:rPr>
  </w:style>
  <w:style w:type="character" w:customStyle="1" w:styleId="235">
    <w:name w:val="Основной текст (23)_"/>
    <w:basedOn w:val="af5"/>
    <w:link w:val="236"/>
    <w:rsid w:val="008F0F0F"/>
    <w:rPr>
      <w:rFonts w:ascii="Arial" w:eastAsia="Arial" w:hAnsi="Arial" w:cs="Arial"/>
      <w:sz w:val="13"/>
      <w:szCs w:val="13"/>
      <w:shd w:val="clear" w:color="auto" w:fill="FFFFFF"/>
    </w:rPr>
  </w:style>
  <w:style w:type="character" w:customStyle="1" w:styleId="424">
    <w:name w:val="Заголовок №4 (2)_"/>
    <w:basedOn w:val="af5"/>
    <w:link w:val="425"/>
    <w:rsid w:val="008F0F0F"/>
    <w:rPr>
      <w:rFonts w:ascii="Arial" w:eastAsia="Arial" w:hAnsi="Arial" w:cs="Arial"/>
      <w:spacing w:val="-10"/>
      <w:shd w:val="clear" w:color="auto" w:fill="FFFFFF"/>
    </w:rPr>
  </w:style>
  <w:style w:type="character" w:customStyle="1" w:styleId="255">
    <w:name w:val="Основной текст (25)_"/>
    <w:basedOn w:val="af5"/>
    <w:rsid w:val="008F0F0F"/>
    <w:rPr>
      <w:rFonts w:ascii="Arial" w:eastAsia="Arial" w:hAnsi="Arial" w:cs="Arial"/>
      <w:b w:val="0"/>
      <w:bCs w:val="0"/>
      <w:i w:val="0"/>
      <w:iCs w:val="0"/>
      <w:smallCaps w:val="0"/>
      <w:strike w:val="0"/>
      <w:spacing w:val="0"/>
      <w:sz w:val="12"/>
      <w:szCs w:val="12"/>
    </w:rPr>
  </w:style>
  <w:style w:type="character" w:customStyle="1" w:styleId="263">
    <w:name w:val="Основной текст (26)_"/>
    <w:basedOn w:val="af5"/>
    <w:link w:val="2610"/>
    <w:rsid w:val="008F0F0F"/>
    <w:rPr>
      <w:rFonts w:ascii="Arial" w:eastAsia="Arial" w:hAnsi="Arial" w:cs="Arial"/>
      <w:sz w:val="11"/>
      <w:szCs w:val="11"/>
      <w:shd w:val="clear" w:color="auto" w:fill="FFFFFF"/>
    </w:rPr>
  </w:style>
  <w:style w:type="character" w:customStyle="1" w:styleId="264">
    <w:name w:val="Основной текст (26)"/>
    <w:basedOn w:val="263"/>
    <w:rsid w:val="008F0F0F"/>
    <w:rPr>
      <w:rFonts w:ascii="Arial" w:eastAsia="Arial" w:hAnsi="Arial" w:cs="Arial"/>
      <w:sz w:val="11"/>
      <w:szCs w:val="11"/>
      <w:shd w:val="clear" w:color="auto" w:fill="FFFFFF"/>
    </w:rPr>
  </w:style>
  <w:style w:type="character" w:customStyle="1" w:styleId="2620">
    <w:name w:val="Основной текст (26)2"/>
    <w:basedOn w:val="263"/>
    <w:rsid w:val="008F0F0F"/>
    <w:rPr>
      <w:rFonts w:ascii="Arial" w:eastAsia="Arial" w:hAnsi="Arial" w:cs="Arial"/>
      <w:sz w:val="11"/>
      <w:szCs w:val="11"/>
      <w:shd w:val="clear" w:color="auto" w:fill="FFFFFF"/>
    </w:rPr>
  </w:style>
  <w:style w:type="character" w:customStyle="1" w:styleId="8pt">
    <w:name w:val="Основной текст + 8 pt;Полужирный;Курсив"/>
    <w:basedOn w:val="affffff6"/>
    <w:rsid w:val="008F0F0F"/>
    <w:rPr>
      <w:rFonts w:ascii="Arial" w:eastAsia="Arial" w:hAnsi="Arial" w:cs="Arial"/>
      <w:b/>
      <w:bCs/>
      <w:i/>
      <w:iCs/>
      <w:smallCaps w:val="0"/>
      <w:strike w:val="0"/>
      <w:spacing w:val="0"/>
      <w:sz w:val="16"/>
      <w:szCs w:val="16"/>
      <w:shd w:val="clear" w:color="auto" w:fill="FFFFFF"/>
    </w:rPr>
  </w:style>
  <w:style w:type="character" w:customStyle="1" w:styleId="236pt">
    <w:name w:val="Основной текст (23) + 6 pt"/>
    <w:basedOn w:val="235"/>
    <w:rsid w:val="008F0F0F"/>
    <w:rPr>
      <w:rFonts w:ascii="Arial" w:eastAsia="Arial" w:hAnsi="Arial" w:cs="Arial"/>
      <w:sz w:val="12"/>
      <w:szCs w:val="12"/>
      <w:shd w:val="clear" w:color="auto" w:fill="FFFFFF"/>
    </w:rPr>
  </w:style>
  <w:style w:type="character" w:customStyle="1" w:styleId="2ffff0">
    <w:name w:val="Заголовок №2_"/>
    <w:basedOn w:val="af5"/>
    <w:link w:val="2ffff1"/>
    <w:rsid w:val="008F0F0F"/>
    <w:rPr>
      <w:rFonts w:ascii="Arial" w:eastAsia="Arial" w:hAnsi="Arial" w:cs="Arial"/>
      <w:shd w:val="clear" w:color="auto" w:fill="FFFFFF"/>
    </w:rPr>
  </w:style>
  <w:style w:type="character" w:customStyle="1" w:styleId="246">
    <w:name w:val="Основной текст (24) + Не полужирный"/>
    <w:basedOn w:val="244"/>
    <w:rsid w:val="008F0F0F"/>
    <w:rPr>
      <w:rFonts w:ascii="Arial" w:eastAsia="Arial" w:hAnsi="Arial" w:cs="Arial"/>
      <w:b/>
      <w:bCs/>
      <w:sz w:val="12"/>
      <w:szCs w:val="12"/>
      <w:shd w:val="clear" w:color="auto" w:fill="FFFFFF"/>
    </w:rPr>
  </w:style>
  <w:style w:type="character" w:customStyle="1" w:styleId="56pt">
    <w:name w:val="Основной текст (5) + 6 pt"/>
    <w:basedOn w:val="5d"/>
    <w:rsid w:val="008F0F0F"/>
    <w:rPr>
      <w:rFonts w:ascii="Arial" w:eastAsia="Arial" w:hAnsi="Arial" w:cs="Arial"/>
      <w:b w:val="0"/>
      <w:bCs w:val="0"/>
      <w:i w:val="0"/>
      <w:iCs w:val="0"/>
      <w:smallCaps w:val="0"/>
      <w:strike w:val="0"/>
      <w:spacing w:val="0"/>
      <w:sz w:val="12"/>
      <w:szCs w:val="12"/>
      <w:shd w:val="clear" w:color="auto" w:fill="FFFFFF"/>
    </w:rPr>
  </w:style>
  <w:style w:type="character" w:customStyle="1" w:styleId="afffffffffffffb">
    <w:name w:val="Подпись к картинке_"/>
    <w:basedOn w:val="af5"/>
    <w:rsid w:val="008F0F0F"/>
    <w:rPr>
      <w:rFonts w:ascii="Arial" w:eastAsia="Arial" w:hAnsi="Arial" w:cs="Arial"/>
      <w:b w:val="0"/>
      <w:bCs w:val="0"/>
      <w:i w:val="0"/>
      <w:iCs w:val="0"/>
      <w:smallCaps w:val="0"/>
      <w:strike w:val="0"/>
      <w:spacing w:val="0"/>
      <w:sz w:val="22"/>
      <w:szCs w:val="22"/>
    </w:rPr>
  </w:style>
  <w:style w:type="paragraph" w:customStyle="1" w:styleId="2fffd">
    <w:name w:val="Подпись к таблице (2)"/>
    <w:basedOn w:val="af4"/>
    <w:link w:val="2fffc"/>
    <w:rsid w:val="008F0F0F"/>
    <w:pPr>
      <w:shd w:val="clear" w:color="auto" w:fill="FFFFFF"/>
      <w:spacing w:line="0" w:lineRule="atLeast"/>
    </w:pPr>
    <w:rPr>
      <w:rFonts w:ascii="Verdana" w:eastAsia="Verdana" w:hAnsi="Verdana" w:cs="Verdana"/>
      <w:spacing w:val="-20"/>
      <w:sz w:val="21"/>
      <w:szCs w:val="21"/>
      <w:lang w:eastAsia="en-US"/>
    </w:rPr>
  </w:style>
  <w:style w:type="paragraph" w:customStyle="1" w:styleId="413">
    <w:name w:val="Основной текст (4)1"/>
    <w:basedOn w:val="af4"/>
    <w:link w:val="4f"/>
    <w:rsid w:val="008F0F0F"/>
    <w:pPr>
      <w:shd w:val="clear" w:color="auto" w:fill="FFFFFF"/>
      <w:spacing w:line="0" w:lineRule="atLeast"/>
    </w:pPr>
    <w:rPr>
      <w:rFonts w:ascii="Arial Narrow" w:eastAsia="Arial Narrow" w:hAnsi="Arial Narrow" w:cs="Arial Narrow"/>
      <w:b/>
      <w:bCs/>
      <w:sz w:val="15"/>
      <w:szCs w:val="15"/>
      <w:lang w:eastAsia="en-US"/>
    </w:rPr>
  </w:style>
  <w:style w:type="paragraph" w:customStyle="1" w:styleId="4f5">
    <w:name w:val="Заголовок №4"/>
    <w:basedOn w:val="af4"/>
    <w:link w:val="4f4"/>
    <w:rsid w:val="008F0F0F"/>
    <w:pPr>
      <w:shd w:val="clear" w:color="auto" w:fill="FFFFFF"/>
      <w:spacing w:after="240" w:line="0" w:lineRule="atLeast"/>
      <w:ind w:hanging="360"/>
      <w:jc w:val="center"/>
      <w:outlineLvl w:val="3"/>
    </w:pPr>
    <w:rPr>
      <w:rFonts w:ascii="Arial" w:eastAsia="Verdana" w:hAnsi="Arial" w:cs="Verdana"/>
      <w:bCs/>
      <w:color w:val="000000"/>
      <w:spacing w:val="-20"/>
      <w:sz w:val="28"/>
      <w:szCs w:val="21"/>
      <w:lang w:eastAsia="en-US"/>
    </w:rPr>
  </w:style>
  <w:style w:type="paragraph" w:customStyle="1" w:styleId="3ff4">
    <w:name w:val="Подпись к таблице (3)"/>
    <w:basedOn w:val="af4"/>
    <w:link w:val="3ff3"/>
    <w:rsid w:val="008F0F0F"/>
    <w:pPr>
      <w:shd w:val="clear" w:color="auto" w:fill="FFFFFF"/>
      <w:spacing w:line="0" w:lineRule="atLeast"/>
    </w:pPr>
    <w:rPr>
      <w:rFonts w:ascii="Arial" w:eastAsia="Arial" w:hAnsi="Arial" w:cs="Arial"/>
      <w:sz w:val="16"/>
      <w:szCs w:val="16"/>
      <w:lang w:eastAsia="en-US"/>
    </w:rPr>
  </w:style>
  <w:style w:type="paragraph" w:customStyle="1" w:styleId="1fffff7">
    <w:name w:val="Подпись к таблице1"/>
    <w:basedOn w:val="af4"/>
    <w:rsid w:val="008F0F0F"/>
    <w:pPr>
      <w:shd w:val="clear" w:color="auto" w:fill="FFFFFF"/>
      <w:spacing w:line="0" w:lineRule="atLeast"/>
    </w:pPr>
    <w:rPr>
      <w:rFonts w:ascii="Verdana" w:eastAsia="Verdana" w:hAnsi="Verdana" w:cs="Verdana"/>
      <w:color w:val="000000"/>
      <w:spacing w:val="-10"/>
      <w:sz w:val="17"/>
      <w:szCs w:val="17"/>
    </w:rPr>
  </w:style>
  <w:style w:type="paragraph" w:customStyle="1" w:styleId="99">
    <w:name w:val="Основной текст (9)"/>
    <w:basedOn w:val="af4"/>
    <w:link w:val="98"/>
    <w:rsid w:val="008F0F0F"/>
    <w:pPr>
      <w:shd w:val="clear" w:color="auto" w:fill="FFFFFF"/>
      <w:spacing w:line="0" w:lineRule="atLeast"/>
    </w:pPr>
    <w:rPr>
      <w:rFonts w:ascii="Arial" w:eastAsia="Arial" w:hAnsi="Arial" w:cs="Arial"/>
      <w:sz w:val="18"/>
      <w:szCs w:val="18"/>
      <w:lang w:eastAsia="en-US"/>
    </w:rPr>
  </w:style>
  <w:style w:type="paragraph" w:customStyle="1" w:styleId="107">
    <w:name w:val="Основной текст (10)"/>
    <w:basedOn w:val="af4"/>
    <w:link w:val="106"/>
    <w:rsid w:val="008F0F0F"/>
    <w:pPr>
      <w:shd w:val="clear" w:color="auto" w:fill="FFFFFF"/>
      <w:spacing w:line="0" w:lineRule="atLeast"/>
    </w:pPr>
    <w:rPr>
      <w:rFonts w:ascii="Arial" w:eastAsia="Arial" w:hAnsi="Arial" w:cs="Arial"/>
      <w:spacing w:val="-10"/>
      <w:sz w:val="16"/>
      <w:szCs w:val="16"/>
      <w:lang w:eastAsia="en-US"/>
    </w:rPr>
  </w:style>
  <w:style w:type="paragraph" w:customStyle="1" w:styleId="11ff7">
    <w:name w:val="Основной текст (11)"/>
    <w:basedOn w:val="af4"/>
    <w:link w:val="11ff6"/>
    <w:rsid w:val="008F0F0F"/>
    <w:pPr>
      <w:shd w:val="clear" w:color="auto" w:fill="FFFFFF"/>
      <w:spacing w:line="0" w:lineRule="atLeast"/>
    </w:pPr>
    <w:rPr>
      <w:rFonts w:ascii="Arial" w:eastAsia="Arial" w:hAnsi="Arial" w:cs="Arial"/>
      <w:sz w:val="18"/>
      <w:szCs w:val="18"/>
      <w:lang w:eastAsia="en-US"/>
    </w:rPr>
  </w:style>
  <w:style w:type="paragraph" w:customStyle="1" w:styleId="12f2">
    <w:name w:val="Основной текст (12)"/>
    <w:basedOn w:val="af4"/>
    <w:link w:val="12f1"/>
    <w:rsid w:val="008F0F0F"/>
    <w:pPr>
      <w:shd w:val="clear" w:color="auto" w:fill="FFFFFF"/>
      <w:spacing w:line="0" w:lineRule="atLeast"/>
    </w:pPr>
    <w:rPr>
      <w:rFonts w:ascii="Arial" w:eastAsia="Arial" w:hAnsi="Arial" w:cs="Arial"/>
      <w:sz w:val="8"/>
      <w:szCs w:val="8"/>
      <w:lang w:eastAsia="en-US"/>
    </w:rPr>
  </w:style>
  <w:style w:type="paragraph" w:customStyle="1" w:styleId="13e">
    <w:name w:val="Основной текст (13)"/>
    <w:basedOn w:val="af4"/>
    <w:link w:val="13d"/>
    <w:rsid w:val="008F0F0F"/>
    <w:pPr>
      <w:shd w:val="clear" w:color="auto" w:fill="FFFFFF"/>
      <w:spacing w:line="0" w:lineRule="atLeast"/>
    </w:pPr>
    <w:rPr>
      <w:rFonts w:ascii="Arial" w:eastAsia="Arial" w:hAnsi="Arial" w:cs="Arial"/>
      <w:sz w:val="8"/>
      <w:szCs w:val="8"/>
      <w:lang w:eastAsia="en-US"/>
    </w:rPr>
  </w:style>
  <w:style w:type="paragraph" w:customStyle="1" w:styleId="147">
    <w:name w:val="Основной текст (14)"/>
    <w:basedOn w:val="af4"/>
    <w:link w:val="146"/>
    <w:rsid w:val="008F0F0F"/>
    <w:pPr>
      <w:shd w:val="clear" w:color="auto" w:fill="FFFFFF"/>
      <w:spacing w:line="0" w:lineRule="atLeast"/>
    </w:pPr>
    <w:rPr>
      <w:rFonts w:ascii="Arial" w:eastAsia="Arial" w:hAnsi="Arial" w:cs="Arial"/>
      <w:sz w:val="8"/>
      <w:szCs w:val="8"/>
      <w:lang w:eastAsia="en-US"/>
    </w:rPr>
  </w:style>
  <w:style w:type="paragraph" w:customStyle="1" w:styleId="165">
    <w:name w:val="Основной текст (16)"/>
    <w:basedOn w:val="af4"/>
    <w:link w:val="164"/>
    <w:rsid w:val="008F0F0F"/>
    <w:pPr>
      <w:shd w:val="clear" w:color="auto" w:fill="FFFFFF"/>
      <w:spacing w:line="0" w:lineRule="atLeast"/>
      <w:jc w:val="center"/>
    </w:pPr>
    <w:rPr>
      <w:rFonts w:ascii="Arial" w:eastAsia="Arial" w:hAnsi="Arial" w:cs="Arial"/>
      <w:sz w:val="12"/>
      <w:szCs w:val="12"/>
      <w:lang w:eastAsia="en-US"/>
    </w:rPr>
  </w:style>
  <w:style w:type="paragraph" w:customStyle="1" w:styleId="174">
    <w:name w:val="Основной текст (17)"/>
    <w:basedOn w:val="af4"/>
    <w:link w:val="173"/>
    <w:rsid w:val="008F0F0F"/>
    <w:pPr>
      <w:shd w:val="clear" w:color="auto" w:fill="FFFFFF"/>
      <w:spacing w:line="0" w:lineRule="atLeast"/>
    </w:pPr>
    <w:rPr>
      <w:rFonts w:ascii="Arial" w:eastAsia="Arial" w:hAnsi="Arial" w:cs="Arial"/>
      <w:sz w:val="12"/>
      <w:szCs w:val="12"/>
      <w:lang w:eastAsia="en-US"/>
    </w:rPr>
  </w:style>
  <w:style w:type="paragraph" w:customStyle="1" w:styleId="193">
    <w:name w:val="Основной текст (19)"/>
    <w:basedOn w:val="af4"/>
    <w:link w:val="192"/>
    <w:rsid w:val="008F0F0F"/>
    <w:pPr>
      <w:shd w:val="clear" w:color="auto" w:fill="FFFFFF"/>
      <w:spacing w:line="0" w:lineRule="atLeast"/>
    </w:pPr>
    <w:rPr>
      <w:rFonts w:ascii="Arial" w:eastAsia="Arial" w:hAnsi="Arial" w:cs="Arial"/>
      <w:sz w:val="11"/>
      <w:szCs w:val="11"/>
      <w:lang w:eastAsia="en-US"/>
    </w:rPr>
  </w:style>
  <w:style w:type="paragraph" w:customStyle="1" w:styleId="4f7">
    <w:name w:val="Подпись к таблице (4)"/>
    <w:basedOn w:val="af4"/>
    <w:link w:val="4f6"/>
    <w:rsid w:val="008F0F0F"/>
    <w:pPr>
      <w:shd w:val="clear" w:color="auto" w:fill="FFFFFF"/>
      <w:spacing w:line="259" w:lineRule="exact"/>
      <w:jc w:val="both"/>
    </w:pPr>
    <w:rPr>
      <w:rFonts w:ascii="Arial" w:eastAsia="Arial" w:hAnsi="Arial" w:cs="Arial"/>
      <w:sz w:val="22"/>
      <w:szCs w:val="22"/>
      <w:lang w:eastAsia="en-US"/>
    </w:rPr>
  </w:style>
  <w:style w:type="paragraph" w:customStyle="1" w:styleId="2ffff">
    <w:name w:val="Подпись к картинке (2)"/>
    <w:basedOn w:val="af4"/>
    <w:link w:val="2fffe"/>
    <w:rsid w:val="008F0F0F"/>
    <w:pPr>
      <w:shd w:val="clear" w:color="auto" w:fill="FFFFFF"/>
      <w:spacing w:line="0" w:lineRule="atLeast"/>
    </w:pPr>
    <w:rPr>
      <w:rFonts w:ascii="Arial" w:eastAsia="Arial" w:hAnsi="Arial" w:cs="Arial"/>
      <w:sz w:val="11"/>
      <w:szCs w:val="11"/>
      <w:lang w:eastAsia="en-US"/>
    </w:rPr>
  </w:style>
  <w:style w:type="paragraph" w:customStyle="1" w:styleId="31f4">
    <w:name w:val="Заголовок №31"/>
    <w:basedOn w:val="af4"/>
    <w:link w:val="3ff5"/>
    <w:rsid w:val="008F0F0F"/>
    <w:pPr>
      <w:shd w:val="clear" w:color="auto" w:fill="FFFFFF"/>
      <w:spacing w:before="300" w:after="180" w:line="0" w:lineRule="atLeast"/>
      <w:jc w:val="both"/>
      <w:outlineLvl w:val="2"/>
    </w:pPr>
    <w:rPr>
      <w:rFonts w:ascii="Arial" w:eastAsia="Arial" w:hAnsi="Arial" w:cs="Arial"/>
      <w:spacing w:val="-10"/>
      <w:sz w:val="22"/>
      <w:szCs w:val="22"/>
      <w:lang w:eastAsia="en-US"/>
    </w:rPr>
  </w:style>
  <w:style w:type="paragraph" w:customStyle="1" w:styleId="202">
    <w:name w:val="Основной текст (20)"/>
    <w:basedOn w:val="af4"/>
    <w:link w:val="201"/>
    <w:rsid w:val="008F0F0F"/>
    <w:pPr>
      <w:shd w:val="clear" w:color="auto" w:fill="FFFFFF"/>
      <w:spacing w:line="379" w:lineRule="exact"/>
      <w:ind w:firstLine="700"/>
      <w:jc w:val="both"/>
    </w:pPr>
    <w:rPr>
      <w:rFonts w:ascii="Arial" w:eastAsia="Arial" w:hAnsi="Arial" w:cs="Arial"/>
      <w:sz w:val="22"/>
      <w:szCs w:val="22"/>
      <w:lang w:eastAsia="en-US"/>
    </w:rPr>
  </w:style>
  <w:style w:type="paragraph" w:customStyle="1" w:styleId="5f2">
    <w:name w:val="Подпись к таблице (5)"/>
    <w:basedOn w:val="af4"/>
    <w:link w:val="5f1"/>
    <w:rsid w:val="008F0F0F"/>
    <w:pPr>
      <w:shd w:val="clear" w:color="auto" w:fill="FFFFFF"/>
      <w:spacing w:line="0" w:lineRule="atLeast"/>
    </w:pPr>
    <w:rPr>
      <w:rFonts w:ascii="Arial" w:eastAsia="Arial" w:hAnsi="Arial" w:cs="Arial"/>
      <w:sz w:val="22"/>
      <w:szCs w:val="22"/>
      <w:lang w:eastAsia="en-US"/>
    </w:rPr>
  </w:style>
  <w:style w:type="paragraph" w:customStyle="1" w:styleId="22f2">
    <w:name w:val="Основной текст (22)"/>
    <w:basedOn w:val="af4"/>
    <w:link w:val="22f1"/>
    <w:rsid w:val="008F0F0F"/>
    <w:pPr>
      <w:shd w:val="clear" w:color="auto" w:fill="FFFFFF"/>
      <w:spacing w:line="0" w:lineRule="atLeast"/>
    </w:pPr>
    <w:rPr>
      <w:rFonts w:ascii="CordiaUPC" w:eastAsia="CordiaUPC" w:hAnsi="CordiaUPC" w:cs="CordiaUPC"/>
      <w:sz w:val="35"/>
      <w:szCs w:val="35"/>
      <w:lang w:eastAsia="en-US"/>
    </w:rPr>
  </w:style>
  <w:style w:type="paragraph" w:customStyle="1" w:styleId="245">
    <w:name w:val="Основной текст (24)"/>
    <w:basedOn w:val="af4"/>
    <w:link w:val="244"/>
    <w:rsid w:val="008F0F0F"/>
    <w:pPr>
      <w:shd w:val="clear" w:color="auto" w:fill="FFFFFF"/>
      <w:spacing w:line="0" w:lineRule="atLeast"/>
    </w:pPr>
    <w:rPr>
      <w:rFonts w:ascii="Arial" w:eastAsia="Arial" w:hAnsi="Arial" w:cs="Arial"/>
      <w:sz w:val="12"/>
      <w:szCs w:val="12"/>
      <w:lang w:eastAsia="en-US"/>
    </w:rPr>
  </w:style>
  <w:style w:type="paragraph" w:customStyle="1" w:styleId="236">
    <w:name w:val="Основной текст (23)"/>
    <w:basedOn w:val="af4"/>
    <w:link w:val="235"/>
    <w:rsid w:val="008F0F0F"/>
    <w:pPr>
      <w:shd w:val="clear" w:color="auto" w:fill="FFFFFF"/>
      <w:spacing w:line="245" w:lineRule="exact"/>
      <w:jc w:val="center"/>
    </w:pPr>
    <w:rPr>
      <w:rFonts w:ascii="Arial" w:eastAsia="Arial" w:hAnsi="Arial" w:cs="Arial"/>
      <w:sz w:val="13"/>
      <w:szCs w:val="13"/>
      <w:lang w:eastAsia="en-US"/>
    </w:rPr>
  </w:style>
  <w:style w:type="paragraph" w:customStyle="1" w:styleId="425">
    <w:name w:val="Заголовок №4 (2)"/>
    <w:basedOn w:val="af4"/>
    <w:link w:val="424"/>
    <w:rsid w:val="008F0F0F"/>
    <w:pPr>
      <w:shd w:val="clear" w:color="auto" w:fill="FFFFFF"/>
      <w:spacing w:line="378" w:lineRule="exact"/>
      <w:ind w:firstLine="720"/>
      <w:jc w:val="both"/>
      <w:outlineLvl w:val="3"/>
    </w:pPr>
    <w:rPr>
      <w:rFonts w:ascii="Arial" w:eastAsia="Arial" w:hAnsi="Arial" w:cs="Arial"/>
      <w:spacing w:val="-10"/>
      <w:sz w:val="22"/>
      <w:szCs w:val="22"/>
      <w:lang w:eastAsia="en-US"/>
    </w:rPr>
  </w:style>
  <w:style w:type="paragraph" w:customStyle="1" w:styleId="2610">
    <w:name w:val="Основной текст (26)1"/>
    <w:basedOn w:val="af4"/>
    <w:link w:val="263"/>
    <w:rsid w:val="008F0F0F"/>
    <w:pPr>
      <w:shd w:val="clear" w:color="auto" w:fill="FFFFFF"/>
      <w:spacing w:before="120" w:after="300" w:line="0" w:lineRule="atLeast"/>
    </w:pPr>
    <w:rPr>
      <w:rFonts w:ascii="Arial" w:eastAsia="Arial" w:hAnsi="Arial" w:cs="Arial"/>
      <w:sz w:val="11"/>
      <w:szCs w:val="11"/>
      <w:lang w:eastAsia="en-US"/>
    </w:rPr>
  </w:style>
  <w:style w:type="paragraph" w:customStyle="1" w:styleId="2ffff1">
    <w:name w:val="Заголовок №2"/>
    <w:basedOn w:val="af4"/>
    <w:link w:val="2ffff0"/>
    <w:rsid w:val="008F0F0F"/>
    <w:pPr>
      <w:shd w:val="clear" w:color="auto" w:fill="FFFFFF"/>
      <w:spacing w:after="180" w:line="378" w:lineRule="exact"/>
      <w:ind w:firstLine="720"/>
      <w:jc w:val="both"/>
      <w:outlineLvl w:val="1"/>
    </w:pPr>
    <w:rPr>
      <w:rFonts w:ascii="Arial" w:eastAsia="Arial" w:hAnsi="Arial" w:cs="Arial"/>
      <w:sz w:val="22"/>
      <w:szCs w:val="22"/>
      <w:lang w:eastAsia="en-US"/>
    </w:rPr>
  </w:style>
  <w:style w:type="table" w:customStyle="1" w:styleId="1-12">
    <w:name w:val="Средний список 1 - Акцент 12"/>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styleId="1ai">
    <w:name w:val="Outline List 1"/>
    <w:basedOn w:val="af7"/>
    <w:rsid w:val="008F0F0F"/>
    <w:pPr>
      <w:numPr>
        <w:numId w:val="81"/>
      </w:numPr>
    </w:pPr>
  </w:style>
  <w:style w:type="character" w:customStyle="1" w:styleId="610">
    <w:name w:val="Заголовок 6 Знак1"/>
    <w:basedOn w:val="af5"/>
    <w:link w:val="61"/>
    <w:rsid w:val="008F0F0F"/>
    <w:rPr>
      <w:rFonts w:asciiTheme="majorHAnsi" w:eastAsiaTheme="majorEastAsia" w:hAnsiTheme="majorHAnsi" w:cstheme="majorBidi"/>
      <w:color w:val="1F4D78" w:themeColor="accent1" w:themeShade="7F"/>
      <w:sz w:val="24"/>
      <w:szCs w:val="24"/>
      <w:lang w:eastAsia="ru-RU"/>
    </w:rPr>
  </w:style>
  <w:style w:type="character" w:customStyle="1" w:styleId="71">
    <w:name w:val="Заголовок 7 Знак1"/>
    <w:basedOn w:val="af5"/>
    <w:link w:val="7"/>
    <w:rsid w:val="008F0F0F"/>
    <w:rPr>
      <w:rFonts w:asciiTheme="majorHAnsi" w:eastAsiaTheme="majorEastAsia" w:hAnsiTheme="majorHAnsi" w:cstheme="majorBidi"/>
      <w:i/>
      <w:iCs/>
      <w:color w:val="1F4D78" w:themeColor="accent1" w:themeShade="7F"/>
      <w:sz w:val="24"/>
      <w:szCs w:val="24"/>
      <w:lang w:eastAsia="ru-RU"/>
    </w:rPr>
  </w:style>
  <w:style w:type="character" w:customStyle="1" w:styleId="81">
    <w:name w:val="Заголовок 8 Знак1"/>
    <w:basedOn w:val="af5"/>
    <w:link w:val="8"/>
    <w:rsid w:val="008F0F0F"/>
    <w:rPr>
      <w:rFonts w:asciiTheme="majorHAnsi" w:eastAsiaTheme="majorEastAsia" w:hAnsiTheme="majorHAnsi" w:cstheme="majorBidi"/>
      <w:color w:val="272727" w:themeColor="text1" w:themeTint="D8"/>
      <w:sz w:val="21"/>
      <w:szCs w:val="21"/>
      <w:lang w:eastAsia="ru-RU"/>
    </w:rPr>
  </w:style>
  <w:style w:type="character" w:customStyle="1" w:styleId="91">
    <w:name w:val="Заголовок 9 Знак1"/>
    <w:basedOn w:val="af5"/>
    <w:link w:val="9"/>
    <w:rsid w:val="008F0F0F"/>
    <w:rPr>
      <w:rFonts w:asciiTheme="majorHAnsi" w:eastAsiaTheme="majorEastAsia" w:hAnsiTheme="majorHAnsi" w:cstheme="majorBidi"/>
      <w:i/>
      <w:iCs/>
      <w:color w:val="272727" w:themeColor="text1" w:themeTint="D8"/>
      <w:sz w:val="21"/>
      <w:szCs w:val="21"/>
      <w:lang w:eastAsia="ru-RU"/>
    </w:rPr>
  </w:style>
  <w:style w:type="numbering" w:styleId="ab">
    <w:name w:val="Outline List 3"/>
    <w:basedOn w:val="af7"/>
    <w:rsid w:val="008F0F0F"/>
    <w:pPr>
      <w:numPr>
        <w:numId w:val="82"/>
      </w:numPr>
    </w:pPr>
  </w:style>
  <w:style w:type="table" w:styleId="1fffff8">
    <w:name w:val="Table 3D effects 1"/>
    <w:basedOn w:val="af6"/>
    <w:rsid w:val="008F0F0F"/>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f2">
    <w:name w:val="Table 3D effects 2"/>
    <w:basedOn w:val="af6"/>
    <w:rsid w:val="008F0F0F"/>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7">
    <w:name w:val="Table 3D effects 3"/>
    <w:basedOn w:val="af6"/>
    <w:rsid w:val="008F0F0F"/>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8">
    <w:name w:val="Table Classic 3"/>
    <w:basedOn w:val="af6"/>
    <w:rsid w:val="008F0F0F"/>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1fffff9">
    <w:name w:val="Table Colorful 1"/>
    <w:basedOn w:val="af6"/>
    <w:rsid w:val="008F0F0F"/>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f3">
    <w:name w:val="Table Colorful 2"/>
    <w:basedOn w:val="af6"/>
    <w:rsid w:val="008F0F0F"/>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9">
    <w:name w:val="Table Colorful 3"/>
    <w:basedOn w:val="af6"/>
    <w:rsid w:val="008F0F0F"/>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ffa">
    <w:name w:val="Table Columns 1"/>
    <w:basedOn w:val="af6"/>
    <w:rsid w:val="008F0F0F"/>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a">
    <w:name w:val="Table Grid 3"/>
    <w:basedOn w:val="af6"/>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8">
    <w:name w:val="Table Grid 4"/>
    <w:basedOn w:val="af6"/>
    <w:rsid w:val="008F0F0F"/>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7a">
    <w:name w:val="Table Grid 7"/>
    <w:basedOn w:val="af6"/>
    <w:rsid w:val="008F0F0F"/>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30">
    <w:name w:val="Table List 3"/>
    <w:basedOn w:val="af6"/>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0">
    <w:name w:val="Table List 4"/>
    <w:basedOn w:val="af6"/>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f6"/>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f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f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f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ffc">
    <w:name w:val="Table Theme"/>
    <w:basedOn w:val="af6"/>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ветлая заливка - Акцент 11"/>
    <w:basedOn w:val="af6"/>
    <w:uiPriority w:val="60"/>
    <w:rsid w:val="008F0F0F"/>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StyleforTable">
    <w:name w:val="Style for Table"/>
    <w:basedOn w:val="af4"/>
    <w:link w:val="StyleforTableChar"/>
    <w:rsid w:val="008F0F0F"/>
    <w:pPr>
      <w:spacing w:line="360" w:lineRule="auto"/>
      <w:jc w:val="both"/>
    </w:pPr>
    <w:rPr>
      <w:spacing w:val="-5"/>
      <w:lang w:eastAsia="en-US"/>
    </w:rPr>
  </w:style>
  <w:style w:type="character" w:customStyle="1" w:styleId="StyleforTableChar">
    <w:name w:val="Style for Table Char"/>
    <w:link w:val="StyleforTable"/>
    <w:rsid w:val="008F0F0F"/>
    <w:rPr>
      <w:rFonts w:ascii="Times New Roman" w:eastAsia="Times New Roman" w:hAnsi="Times New Roman" w:cs="Times New Roman"/>
      <w:spacing w:val="-5"/>
      <w:sz w:val="24"/>
      <w:szCs w:val="24"/>
    </w:rPr>
  </w:style>
  <w:style w:type="paragraph" w:customStyle="1" w:styleId="1">
    <w:name w:val="Заголовок 1 с номером"/>
    <w:basedOn w:val="1d"/>
    <w:next w:val="af4"/>
    <w:rsid w:val="008F0F0F"/>
    <w:pPr>
      <w:keepLines w:val="0"/>
      <w:pageBreakBefore/>
      <w:numPr>
        <w:numId w:val="83"/>
      </w:numPr>
      <w:tabs>
        <w:tab w:val="clear" w:pos="397"/>
      </w:tabs>
      <w:spacing w:after="240"/>
      <w:ind w:left="1040" w:hanging="360"/>
      <w:jc w:val="both"/>
    </w:pPr>
    <w:rPr>
      <w:rFonts w:ascii="Arial" w:eastAsia="Times New Roman" w:hAnsi="Arial" w:cs="Arial"/>
      <w:b/>
      <w:bCs/>
      <w:kern w:val="32"/>
      <w:sz w:val="32"/>
      <w:szCs w:val="32"/>
      <w:lang w:eastAsia="ru-RU"/>
    </w:rPr>
  </w:style>
  <w:style w:type="paragraph" w:customStyle="1" w:styleId="2ffff4">
    <w:name w:val="Заголовок 2 с номером"/>
    <w:basedOn w:val="20"/>
    <w:next w:val="af4"/>
    <w:rsid w:val="008F0F0F"/>
    <w:pPr>
      <w:keepLines w:val="0"/>
      <w:tabs>
        <w:tab w:val="num" w:pos="397"/>
      </w:tabs>
      <w:spacing w:before="360" w:after="240"/>
      <w:ind w:left="397" w:hanging="397"/>
    </w:pPr>
    <w:rPr>
      <w:rFonts w:ascii="Arial" w:eastAsia="Times New Roman" w:hAnsi="Arial" w:cs="Arial"/>
      <w:b/>
      <w:bCs/>
      <w:iCs/>
      <w:sz w:val="32"/>
      <w:szCs w:val="28"/>
      <w:lang w:eastAsia="ru-RU"/>
    </w:rPr>
  </w:style>
  <w:style w:type="paragraph" w:customStyle="1" w:styleId="3ffb">
    <w:name w:val="Заголовок 3 с номером"/>
    <w:basedOn w:val="36"/>
    <w:next w:val="af4"/>
    <w:rsid w:val="008F0F0F"/>
    <w:pPr>
      <w:keepLines w:val="0"/>
      <w:tabs>
        <w:tab w:val="num" w:pos="397"/>
      </w:tabs>
      <w:spacing w:before="120" w:after="60"/>
      <w:ind w:left="397" w:hanging="397"/>
    </w:pPr>
    <w:rPr>
      <w:rFonts w:ascii="Arial" w:eastAsia="Times New Roman" w:hAnsi="Arial" w:cs="Arial"/>
      <w:b w:val="0"/>
      <w:sz w:val="32"/>
      <w:szCs w:val="26"/>
      <w:lang w:eastAsia="ru-RU"/>
    </w:rPr>
  </w:style>
  <w:style w:type="paragraph" w:customStyle="1" w:styleId="xl58051">
    <w:name w:val="xl58051"/>
    <w:basedOn w:val="af4"/>
    <w:rsid w:val="008F0F0F"/>
    <w:pPr>
      <w:spacing w:before="100" w:beforeAutospacing="1" w:after="100" w:afterAutospacing="1"/>
    </w:pPr>
    <w:rPr>
      <w:sz w:val="20"/>
      <w:szCs w:val="20"/>
    </w:rPr>
  </w:style>
  <w:style w:type="paragraph" w:customStyle="1" w:styleId="xl58052">
    <w:name w:val="xl5805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3">
    <w:name w:val="xl5805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4">
    <w:name w:val="xl5805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55">
    <w:name w:val="xl5805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56">
    <w:name w:val="xl58056"/>
    <w:basedOn w:val="af4"/>
    <w:rsid w:val="008F0F0F"/>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057">
    <w:name w:val="xl58057"/>
    <w:basedOn w:val="af4"/>
    <w:rsid w:val="008F0F0F"/>
    <w:pPr>
      <w:pBdr>
        <w:left w:val="single" w:sz="4" w:space="0" w:color="auto"/>
        <w:right w:val="single" w:sz="4" w:space="0" w:color="auto"/>
      </w:pBdr>
      <w:shd w:val="clear" w:color="000000" w:fill="A9D08E"/>
      <w:spacing w:before="100" w:beforeAutospacing="1" w:after="100" w:afterAutospacing="1"/>
      <w:jc w:val="center"/>
      <w:textAlignment w:val="center"/>
    </w:pPr>
    <w:rPr>
      <w:b/>
      <w:bCs/>
      <w:sz w:val="20"/>
      <w:szCs w:val="20"/>
    </w:rPr>
  </w:style>
  <w:style w:type="paragraph" w:customStyle="1" w:styleId="xl58058">
    <w:name w:val="xl58058"/>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59">
    <w:name w:val="xl58059"/>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0">
    <w:name w:val="xl58060"/>
    <w:basedOn w:val="af4"/>
    <w:rsid w:val="008F0F0F"/>
    <w:pPr>
      <w:pBdr>
        <w:top w:val="single" w:sz="4" w:space="0" w:color="auto"/>
        <w:left w:val="single" w:sz="4" w:space="0" w:color="auto"/>
        <w:bottom w:val="single" w:sz="4" w:space="0" w:color="auto"/>
        <w:right w:val="single" w:sz="4" w:space="0" w:color="auto"/>
      </w:pBdr>
      <w:shd w:val="clear" w:color="000000" w:fill="E5E5FF"/>
      <w:spacing w:before="100" w:beforeAutospacing="1" w:after="100" w:afterAutospacing="1"/>
      <w:jc w:val="center"/>
      <w:textAlignment w:val="center"/>
    </w:pPr>
    <w:rPr>
      <w:sz w:val="20"/>
      <w:szCs w:val="20"/>
    </w:rPr>
  </w:style>
  <w:style w:type="paragraph" w:customStyle="1" w:styleId="xl58061">
    <w:name w:val="xl58061"/>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2">
    <w:name w:val="xl58062"/>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79">
    <w:name w:val="xl58079"/>
    <w:basedOn w:val="af4"/>
    <w:rsid w:val="008F0F0F"/>
    <w:pPr>
      <w:spacing w:before="100" w:beforeAutospacing="1" w:after="100" w:afterAutospacing="1"/>
      <w:jc w:val="center"/>
      <w:textAlignment w:val="center"/>
    </w:pPr>
    <w:rPr>
      <w:sz w:val="20"/>
      <w:szCs w:val="20"/>
    </w:rPr>
  </w:style>
  <w:style w:type="paragraph" w:customStyle="1" w:styleId="xl58080">
    <w:name w:val="xl58080"/>
    <w:basedOn w:val="af4"/>
    <w:rsid w:val="008F0F0F"/>
    <w:pPr>
      <w:pBdr>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081">
    <w:name w:val="xl58081"/>
    <w:basedOn w:val="af4"/>
    <w:rsid w:val="008F0F0F"/>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right"/>
      <w:textAlignment w:val="center"/>
    </w:pPr>
    <w:rPr>
      <w:sz w:val="20"/>
      <w:szCs w:val="20"/>
    </w:rPr>
  </w:style>
  <w:style w:type="paragraph" w:customStyle="1" w:styleId="xl58082">
    <w:name w:val="xl58082"/>
    <w:basedOn w:val="af4"/>
    <w:rsid w:val="008F0F0F"/>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083">
    <w:name w:val="xl58083"/>
    <w:basedOn w:val="af4"/>
    <w:rsid w:val="008F0F0F"/>
    <w:pPr>
      <w:pBdr>
        <w:top w:val="single" w:sz="8" w:space="0" w:color="auto"/>
        <w:left w:val="single" w:sz="8" w:space="0" w:color="auto"/>
        <w:bottom w:val="single" w:sz="4" w:space="0" w:color="auto"/>
      </w:pBdr>
      <w:shd w:val="clear" w:color="000000" w:fill="FFD9D9"/>
      <w:spacing w:before="100" w:beforeAutospacing="1" w:after="100" w:afterAutospacing="1"/>
      <w:textAlignment w:val="center"/>
    </w:pPr>
    <w:rPr>
      <w:b/>
      <w:bCs/>
      <w:sz w:val="20"/>
      <w:szCs w:val="20"/>
    </w:rPr>
  </w:style>
  <w:style w:type="paragraph" w:customStyle="1" w:styleId="xl58084">
    <w:name w:val="xl58084"/>
    <w:basedOn w:val="af4"/>
    <w:rsid w:val="008F0F0F"/>
    <w:pPr>
      <w:pBdr>
        <w:top w:val="single" w:sz="8"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b/>
      <w:bCs/>
      <w:sz w:val="20"/>
      <w:szCs w:val="20"/>
    </w:rPr>
  </w:style>
  <w:style w:type="paragraph" w:customStyle="1" w:styleId="xl58085">
    <w:name w:val="xl58085"/>
    <w:basedOn w:val="af4"/>
    <w:rsid w:val="008F0F0F"/>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customStyle="1" w:styleId="xl58086">
    <w:name w:val="xl58086"/>
    <w:basedOn w:val="af4"/>
    <w:rsid w:val="008F0F0F"/>
    <w:pPr>
      <w:pBdr>
        <w:top w:val="single" w:sz="8"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87">
    <w:name w:val="xl58087"/>
    <w:basedOn w:val="af4"/>
    <w:rsid w:val="008F0F0F"/>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xl58088">
    <w:name w:val="xl58088"/>
    <w:basedOn w:val="af4"/>
    <w:rsid w:val="008F0F0F"/>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sz w:val="20"/>
      <w:szCs w:val="20"/>
    </w:rPr>
  </w:style>
  <w:style w:type="paragraph" w:customStyle="1" w:styleId="xl58089">
    <w:name w:val="xl58089"/>
    <w:basedOn w:val="af4"/>
    <w:rsid w:val="008F0F0F"/>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right"/>
      <w:textAlignment w:val="center"/>
    </w:pPr>
    <w:rPr>
      <w:sz w:val="20"/>
      <w:szCs w:val="20"/>
    </w:rPr>
  </w:style>
  <w:style w:type="paragraph" w:customStyle="1" w:styleId="xl58090">
    <w:name w:val="xl58090"/>
    <w:basedOn w:val="af4"/>
    <w:rsid w:val="008F0F0F"/>
    <w:pPr>
      <w:pBdr>
        <w:top w:val="single" w:sz="4" w:space="0" w:color="auto"/>
        <w:left w:val="single" w:sz="8" w:space="0" w:color="auto"/>
        <w:bottom w:val="single" w:sz="4"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91">
    <w:name w:val="xl58091"/>
    <w:basedOn w:val="af4"/>
    <w:rsid w:val="008F0F0F"/>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textAlignment w:val="center"/>
    </w:pPr>
    <w:rPr>
      <w:b/>
      <w:bCs/>
      <w:sz w:val="20"/>
      <w:szCs w:val="20"/>
    </w:rPr>
  </w:style>
  <w:style w:type="paragraph" w:customStyle="1" w:styleId="xl58092">
    <w:name w:val="xl58092"/>
    <w:basedOn w:val="af4"/>
    <w:rsid w:val="008F0F0F"/>
    <w:pPr>
      <w:pBdr>
        <w:top w:val="single" w:sz="4" w:space="0" w:color="auto"/>
        <w:left w:val="single" w:sz="8" w:space="0" w:color="auto"/>
        <w:bottom w:val="single" w:sz="8" w:space="0" w:color="auto"/>
        <w:right w:val="single" w:sz="8" w:space="0" w:color="auto"/>
      </w:pBdr>
      <w:shd w:val="clear" w:color="000000" w:fill="FFFF66"/>
      <w:spacing w:before="100" w:beforeAutospacing="1" w:after="100" w:afterAutospacing="1"/>
      <w:jc w:val="center"/>
      <w:textAlignment w:val="center"/>
    </w:pPr>
    <w:rPr>
      <w:b/>
      <w:bCs/>
      <w:sz w:val="20"/>
      <w:szCs w:val="20"/>
    </w:rPr>
  </w:style>
  <w:style w:type="paragraph" w:customStyle="1" w:styleId="xl58093">
    <w:name w:val="xl58093"/>
    <w:basedOn w:val="af4"/>
    <w:rsid w:val="008F0F0F"/>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b/>
      <w:bCs/>
      <w:sz w:val="20"/>
      <w:szCs w:val="20"/>
    </w:rPr>
  </w:style>
  <w:style w:type="paragraph" w:customStyle="1" w:styleId="xl58094">
    <w:name w:val="xl58094"/>
    <w:basedOn w:val="af4"/>
    <w:rsid w:val="008F0F0F"/>
    <w:pPr>
      <w:pBdr>
        <w:top w:val="single" w:sz="8"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b/>
      <w:bCs/>
      <w:sz w:val="20"/>
      <w:szCs w:val="20"/>
    </w:rPr>
  </w:style>
  <w:style w:type="paragraph" w:customStyle="1" w:styleId="xl58095">
    <w:name w:val="xl58095"/>
    <w:basedOn w:val="af4"/>
    <w:rsid w:val="008F0F0F"/>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096">
    <w:name w:val="xl58096"/>
    <w:basedOn w:val="af4"/>
    <w:rsid w:val="008F0F0F"/>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097">
    <w:name w:val="xl5809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98">
    <w:name w:val="xl58098"/>
    <w:basedOn w:val="af4"/>
    <w:rsid w:val="008F0F0F"/>
    <w:pPr>
      <w:spacing w:before="100" w:beforeAutospacing="1" w:after="100" w:afterAutospacing="1"/>
      <w:jc w:val="center"/>
      <w:textAlignment w:val="center"/>
    </w:pPr>
    <w:rPr>
      <w:sz w:val="20"/>
      <w:szCs w:val="20"/>
    </w:rPr>
  </w:style>
  <w:style w:type="paragraph" w:customStyle="1" w:styleId="xl58099">
    <w:name w:val="xl58099"/>
    <w:basedOn w:val="af4"/>
    <w:rsid w:val="008F0F0F"/>
    <w:pPr>
      <w:pBdr>
        <w:top w:val="single" w:sz="4" w:space="0" w:color="auto"/>
        <w:left w:val="single" w:sz="8" w:space="0" w:color="auto"/>
        <w:bottom w:val="single" w:sz="4" w:space="0" w:color="auto"/>
        <w:right w:val="single" w:sz="8" w:space="0" w:color="auto"/>
      </w:pBdr>
      <w:shd w:val="clear" w:color="000000" w:fill="9FFFED"/>
      <w:spacing w:before="100" w:beforeAutospacing="1" w:after="100" w:afterAutospacing="1"/>
      <w:textAlignment w:val="center"/>
    </w:pPr>
    <w:rPr>
      <w:sz w:val="20"/>
      <w:szCs w:val="20"/>
    </w:rPr>
  </w:style>
  <w:style w:type="paragraph" w:customStyle="1" w:styleId="xl58100">
    <w:name w:val="xl58100"/>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1">
    <w:name w:val="xl58101"/>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2">
    <w:name w:val="xl5810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3">
    <w:name w:val="xl58103"/>
    <w:basedOn w:val="af4"/>
    <w:rsid w:val="008F0F0F"/>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4">
    <w:name w:val="xl58104"/>
    <w:basedOn w:val="af4"/>
    <w:rsid w:val="008F0F0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5">
    <w:name w:val="xl58105"/>
    <w:basedOn w:val="af4"/>
    <w:rsid w:val="008F0F0F"/>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06">
    <w:name w:val="xl58106"/>
    <w:basedOn w:val="af4"/>
    <w:rsid w:val="008F0F0F"/>
    <w:pPr>
      <w:pBdr>
        <w:top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7">
    <w:name w:val="xl58107"/>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08">
    <w:name w:val="xl58108"/>
    <w:basedOn w:val="af4"/>
    <w:rsid w:val="008F0F0F"/>
    <w:pPr>
      <w:pBdr>
        <w:top w:val="single" w:sz="4" w:space="0" w:color="auto"/>
        <w:left w:val="single" w:sz="8" w:space="0" w:color="auto"/>
        <w:right w:val="single" w:sz="8" w:space="0" w:color="auto"/>
      </w:pBdr>
      <w:shd w:val="clear" w:color="000000" w:fill="FFFF66"/>
      <w:spacing w:before="100" w:beforeAutospacing="1" w:after="100" w:afterAutospacing="1"/>
      <w:textAlignment w:val="center"/>
    </w:pPr>
    <w:rPr>
      <w:sz w:val="20"/>
      <w:szCs w:val="20"/>
    </w:rPr>
  </w:style>
  <w:style w:type="paragraph" w:customStyle="1" w:styleId="xl58109">
    <w:name w:val="xl58109"/>
    <w:basedOn w:val="af4"/>
    <w:rsid w:val="008F0F0F"/>
    <w:pPr>
      <w:pBdr>
        <w:left w:val="single" w:sz="8" w:space="0" w:color="auto"/>
        <w:bottom w:val="single" w:sz="8" w:space="0" w:color="auto"/>
        <w:right w:val="single" w:sz="4" w:space="0" w:color="auto"/>
      </w:pBdr>
      <w:shd w:val="clear" w:color="000000" w:fill="FFFF00"/>
      <w:spacing w:before="100" w:beforeAutospacing="1" w:after="100" w:afterAutospacing="1"/>
      <w:textAlignment w:val="center"/>
    </w:pPr>
    <w:rPr>
      <w:b/>
      <w:bCs/>
      <w:sz w:val="20"/>
      <w:szCs w:val="20"/>
    </w:rPr>
  </w:style>
  <w:style w:type="paragraph" w:customStyle="1" w:styleId="xl58110">
    <w:name w:val="xl58110"/>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11">
    <w:name w:val="xl5811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2">
    <w:name w:val="xl58112"/>
    <w:basedOn w:val="af4"/>
    <w:rsid w:val="008F0F0F"/>
    <w:pPr>
      <w:pBdr>
        <w:top w:val="single" w:sz="4" w:space="0" w:color="auto"/>
        <w:left w:val="single" w:sz="4" w:space="0" w:color="auto"/>
        <w:bottom w:val="single" w:sz="4" w:space="0" w:color="auto"/>
        <w:right w:val="single" w:sz="4" w:space="0" w:color="auto"/>
      </w:pBdr>
      <w:shd w:val="clear" w:color="000000" w:fill="D862B1"/>
      <w:spacing w:before="100" w:beforeAutospacing="1" w:after="100" w:afterAutospacing="1"/>
      <w:jc w:val="center"/>
      <w:textAlignment w:val="center"/>
    </w:pPr>
    <w:rPr>
      <w:b/>
      <w:bCs/>
      <w:sz w:val="20"/>
      <w:szCs w:val="20"/>
    </w:rPr>
  </w:style>
  <w:style w:type="paragraph" w:customStyle="1" w:styleId="xl58113">
    <w:name w:val="xl58113"/>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14">
    <w:name w:val="xl58114"/>
    <w:basedOn w:val="af4"/>
    <w:rsid w:val="008F0F0F"/>
    <w:pPr>
      <w:spacing w:before="100" w:beforeAutospacing="1" w:after="100" w:afterAutospacing="1"/>
      <w:textAlignment w:val="center"/>
    </w:pPr>
    <w:rPr>
      <w:sz w:val="20"/>
      <w:szCs w:val="20"/>
    </w:rPr>
  </w:style>
  <w:style w:type="paragraph" w:customStyle="1" w:styleId="xl58115">
    <w:name w:val="xl58115"/>
    <w:basedOn w:val="af4"/>
    <w:rsid w:val="008F0F0F"/>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20"/>
      <w:szCs w:val="20"/>
    </w:rPr>
  </w:style>
  <w:style w:type="paragraph" w:customStyle="1" w:styleId="xl58116">
    <w:name w:val="xl58116"/>
    <w:basedOn w:val="af4"/>
    <w:rsid w:val="008F0F0F"/>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7">
    <w:name w:val="xl58117"/>
    <w:basedOn w:val="af4"/>
    <w:rsid w:val="008F0F0F"/>
    <w:pPr>
      <w:pBdr>
        <w:left w:val="single" w:sz="4" w:space="0" w:color="auto"/>
        <w:bottom w:val="single" w:sz="8"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18">
    <w:name w:val="xl58118"/>
    <w:basedOn w:val="af4"/>
    <w:rsid w:val="008F0F0F"/>
    <w:pPr>
      <w:spacing w:before="100" w:beforeAutospacing="1" w:after="100" w:afterAutospacing="1"/>
      <w:textAlignment w:val="center"/>
    </w:pPr>
    <w:rPr>
      <w:b/>
      <w:bCs/>
      <w:sz w:val="20"/>
      <w:szCs w:val="20"/>
    </w:rPr>
  </w:style>
  <w:style w:type="paragraph" w:customStyle="1" w:styleId="xl58119">
    <w:name w:val="xl58119"/>
    <w:basedOn w:val="af4"/>
    <w:rsid w:val="008F0F0F"/>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20">
    <w:name w:val="xl58120"/>
    <w:basedOn w:val="af4"/>
    <w:rsid w:val="008F0F0F"/>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1">
    <w:name w:val="xl58121"/>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2">
    <w:name w:val="xl58122"/>
    <w:basedOn w:val="af4"/>
    <w:rsid w:val="008F0F0F"/>
    <w:pPr>
      <w:spacing w:before="100" w:beforeAutospacing="1" w:after="100" w:afterAutospacing="1"/>
      <w:textAlignment w:val="center"/>
    </w:pPr>
    <w:rPr>
      <w:sz w:val="20"/>
      <w:szCs w:val="20"/>
    </w:rPr>
  </w:style>
  <w:style w:type="paragraph" w:customStyle="1" w:styleId="xl58123">
    <w:name w:val="xl58123"/>
    <w:basedOn w:val="af4"/>
    <w:rsid w:val="008F0F0F"/>
    <w:pPr>
      <w:pBdr>
        <w:top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4">
    <w:name w:val="xl5812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25">
    <w:name w:val="xl58125"/>
    <w:basedOn w:val="af4"/>
    <w:rsid w:val="008F0F0F"/>
    <w:pPr>
      <w:pBdr>
        <w:top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26">
    <w:name w:val="xl58126"/>
    <w:basedOn w:val="af4"/>
    <w:rsid w:val="008F0F0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27">
    <w:name w:val="xl58127"/>
    <w:basedOn w:val="af4"/>
    <w:rsid w:val="008F0F0F"/>
    <w:pPr>
      <w:spacing w:before="100" w:beforeAutospacing="1" w:after="100" w:afterAutospacing="1"/>
      <w:textAlignment w:val="center"/>
    </w:pPr>
    <w:rPr>
      <w:sz w:val="20"/>
      <w:szCs w:val="20"/>
    </w:rPr>
  </w:style>
  <w:style w:type="paragraph" w:customStyle="1" w:styleId="xl58128">
    <w:name w:val="xl58128"/>
    <w:basedOn w:val="af4"/>
    <w:rsid w:val="008F0F0F"/>
    <w:pPr>
      <w:shd w:val="clear" w:color="000000" w:fill="FFFFFF"/>
      <w:spacing w:before="100" w:beforeAutospacing="1" w:after="100" w:afterAutospacing="1"/>
      <w:textAlignment w:val="center"/>
    </w:pPr>
    <w:rPr>
      <w:sz w:val="20"/>
      <w:szCs w:val="20"/>
    </w:rPr>
  </w:style>
  <w:style w:type="paragraph" w:customStyle="1" w:styleId="xl58129">
    <w:name w:val="xl58129"/>
    <w:basedOn w:val="af4"/>
    <w:rsid w:val="008F0F0F"/>
    <w:pPr>
      <w:pBdr>
        <w:top w:val="single" w:sz="8" w:space="0" w:color="auto"/>
        <w:left w:val="single" w:sz="8" w:space="0" w:color="auto"/>
        <w:bottom w:val="single" w:sz="4" w:space="0" w:color="auto"/>
        <w:right w:val="single" w:sz="8" w:space="0" w:color="auto"/>
      </w:pBdr>
      <w:shd w:val="clear" w:color="000000" w:fill="B3FFFF"/>
      <w:spacing w:before="100" w:beforeAutospacing="1" w:after="100" w:afterAutospacing="1"/>
      <w:textAlignment w:val="center"/>
    </w:pPr>
    <w:rPr>
      <w:b/>
      <w:bCs/>
      <w:sz w:val="20"/>
      <w:szCs w:val="20"/>
    </w:rPr>
  </w:style>
  <w:style w:type="paragraph" w:customStyle="1" w:styleId="xl58130">
    <w:name w:val="xl58130"/>
    <w:basedOn w:val="af4"/>
    <w:rsid w:val="008F0F0F"/>
    <w:pPr>
      <w:pBdr>
        <w:top w:val="single" w:sz="8" w:space="0" w:color="auto"/>
        <w:left w:val="single" w:sz="8" w:space="0" w:color="auto"/>
        <w:bottom w:val="single" w:sz="4" w:space="0" w:color="auto"/>
      </w:pBdr>
      <w:shd w:val="clear" w:color="000000" w:fill="B3FFFF"/>
      <w:spacing w:before="100" w:beforeAutospacing="1" w:after="100" w:afterAutospacing="1"/>
      <w:jc w:val="center"/>
      <w:textAlignment w:val="center"/>
    </w:pPr>
    <w:rPr>
      <w:b/>
      <w:bCs/>
      <w:sz w:val="20"/>
      <w:szCs w:val="20"/>
    </w:rPr>
  </w:style>
  <w:style w:type="paragraph" w:customStyle="1" w:styleId="xl58131">
    <w:name w:val="xl58131"/>
    <w:basedOn w:val="af4"/>
    <w:rsid w:val="008F0F0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32">
    <w:name w:val="xl58132"/>
    <w:basedOn w:val="af4"/>
    <w:rsid w:val="008F0F0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33">
    <w:name w:val="xl58133"/>
    <w:basedOn w:val="af4"/>
    <w:rsid w:val="008F0F0F"/>
    <w:pPr>
      <w:spacing w:before="100" w:beforeAutospacing="1" w:after="100" w:afterAutospacing="1"/>
      <w:textAlignment w:val="center"/>
    </w:pPr>
    <w:rPr>
      <w:b/>
      <w:bCs/>
      <w:sz w:val="20"/>
      <w:szCs w:val="20"/>
    </w:rPr>
  </w:style>
  <w:style w:type="paragraph" w:customStyle="1" w:styleId="xl58134">
    <w:name w:val="xl58134"/>
    <w:basedOn w:val="af4"/>
    <w:rsid w:val="008F0F0F"/>
    <w:pPr>
      <w:pBdr>
        <w:left w:val="single" w:sz="8" w:space="0" w:color="auto"/>
        <w:bottom w:val="single" w:sz="4"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35">
    <w:name w:val="xl58135"/>
    <w:basedOn w:val="af4"/>
    <w:rsid w:val="008F0F0F"/>
    <w:pPr>
      <w:pBdr>
        <w:top w:val="single" w:sz="4" w:space="0" w:color="auto"/>
        <w:left w:val="single" w:sz="8" w:space="0" w:color="auto"/>
        <w:bottom w:val="single" w:sz="4" w:space="0" w:color="auto"/>
      </w:pBdr>
      <w:shd w:val="clear" w:color="000000" w:fill="B3FFFF"/>
      <w:spacing w:before="100" w:beforeAutospacing="1" w:after="100" w:afterAutospacing="1"/>
      <w:jc w:val="center"/>
      <w:textAlignment w:val="center"/>
    </w:pPr>
    <w:rPr>
      <w:sz w:val="20"/>
      <w:szCs w:val="20"/>
    </w:rPr>
  </w:style>
  <w:style w:type="paragraph" w:customStyle="1" w:styleId="xl58136">
    <w:name w:val="xl58136"/>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37">
    <w:name w:val="xl58137"/>
    <w:basedOn w:val="af4"/>
    <w:rsid w:val="008F0F0F"/>
    <w:pPr>
      <w:pBdr>
        <w:left w:val="single" w:sz="8" w:space="0" w:color="auto"/>
        <w:bottom w:val="single" w:sz="4" w:space="0" w:color="auto"/>
        <w:right w:val="single" w:sz="8" w:space="0" w:color="auto"/>
      </w:pBdr>
      <w:shd w:val="clear" w:color="000000" w:fill="CCFFCC"/>
      <w:spacing w:before="100" w:beforeAutospacing="1" w:after="100" w:afterAutospacing="1"/>
      <w:textAlignment w:val="center"/>
    </w:pPr>
    <w:rPr>
      <w:b/>
      <w:bCs/>
      <w:sz w:val="20"/>
      <w:szCs w:val="20"/>
    </w:rPr>
  </w:style>
  <w:style w:type="paragraph" w:customStyle="1" w:styleId="xl58138">
    <w:name w:val="xl58138"/>
    <w:basedOn w:val="af4"/>
    <w:rsid w:val="008F0F0F"/>
    <w:pPr>
      <w:pBdr>
        <w:left w:val="single" w:sz="8" w:space="0" w:color="auto"/>
        <w:bottom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39">
    <w:name w:val="xl58139"/>
    <w:basedOn w:val="af4"/>
    <w:rsid w:val="008F0F0F"/>
    <w:pPr>
      <w:pBdr>
        <w:left w:val="single" w:sz="8"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40">
    <w:name w:val="xl58140"/>
    <w:basedOn w:val="af4"/>
    <w:rsid w:val="008F0F0F"/>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41">
    <w:name w:val="xl58141"/>
    <w:basedOn w:val="af4"/>
    <w:rsid w:val="008F0F0F"/>
    <w:pPr>
      <w:pBdr>
        <w:left w:val="single" w:sz="8"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42">
    <w:name w:val="xl58142"/>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43">
    <w:name w:val="xl58143"/>
    <w:basedOn w:val="af4"/>
    <w:rsid w:val="008F0F0F"/>
    <w:pPr>
      <w:pBdr>
        <w:top w:val="single" w:sz="4" w:space="0" w:color="auto"/>
        <w:left w:val="single" w:sz="8" w:space="0" w:color="auto"/>
        <w:bottom w:val="single" w:sz="4" w:space="0" w:color="auto"/>
      </w:pBdr>
      <w:shd w:val="clear" w:color="000000" w:fill="FFD9D9"/>
      <w:spacing w:before="100" w:beforeAutospacing="1" w:after="100" w:afterAutospacing="1"/>
      <w:textAlignment w:val="center"/>
    </w:pPr>
    <w:rPr>
      <w:sz w:val="20"/>
      <w:szCs w:val="20"/>
    </w:rPr>
  </w:style>
  <w:style w:type="paragraph" w:customStyle="1" w:styleId="xl58144">
    <w:name w:val="xl58144"/>
    <w:basedOn w:val="af4"/>
    <w:rsid w:val="008F0F0F"/>
    <w:pPr>
      <w:pBdr>
        <w:top w:val="single" w:sz="4" w:space="0" w:color="auto"/>
        <w:left w:val="single" w:sz="8" w:space="0" w:color="auto"/>
        <w:bottom w:val="single" w:sz="4" w:space="0" w:color="auto"/>
        <w:right w:val="single" w:sz="8" w:space="0" w:color="auto"/>
      </w:pBdr>
      <w:shd w:val="clear" w:color="000000" w:fill="FFD9D9"/>
      <w:spacing w:before="100" w:beforeAutospacing="1" w:after="100" w:afterAutospacing="1"/>
      <w:jc w:val="center"/>
      <w:textAlignment w:val="center"/>
    </w:pPr>
    <w:rPr>
      <w:sz w:val="20"/>
      <w:szCs w:val="20"/>
    </w:rPr>
  </w:style>
  <w:style w:type="paragraph" w:customStyle="1" w:styleId="xl58145">
    <w:name w:val="xl58145"/>
    <w:basedOn w:val="af4"/>
    <w:rsid w:val="008F0F0F"/>
    <w:pPr>
      <w:pBdr>
        <w:top w:val="single" w:sz="4" w:space="0" w:color="auto"/>
        <w:left w:val="single" w:sz="4" w:space="0" w:color="auto"/>
        <w:bottom w:val="single" w:sz="4" w:space="0" w:color="auto"/>
      </w:pBdr>
      <w:shd w:val="clear" w:color="000000" w:fill="FF0000"/>
      <w:spacing w:before="100" w:beforeAutospacing="1" w:after="100" w:afterAutospacing="1"/>
      <w:jc w:val="center"/>
      <w:textAlignment w:val="center"/>
    </w:pPr>
    <w:rPr>
      <w:sz w:val="20"/>
      <w:szCs w:val="20"/>
    </w:rPr>
  </w:style>
  <w:style w:type="paragraph" w:customStyle="1" w:styleId="xl58146">
    <w:name w:val="xl58146"/>
    <w:basedOn w:val="af4"/>
    <w:rsid w:val="008F0F0F"/>
    <w:pPr>
      <w:pBdr>
        <w:top w:val="single" w:sz="4" w:space="0" w:color="auto"/>
        <w:left w:val="single" w:sz="8" w:space="0" w:color="auto"/>
        <w:bottom w:val="single" w:sz="4" w:space="0" w:color="auto"/>
      </w:pBdr>
      <w:shd w:val="clear" w:color="000000" w:fill="FFD9D9"/>
      <w:spacing w:before="100" w:beforeAutospacing="1" w:after="100" w:afterAutospacing="1"/>
      <w:jc w:val="right"/>
      <w:textAlignment w:val="center"/>
    </w:pPr>
    <w:rPr>
      <w:sz w:val="20"/>
      <w:szCs w:val="20"/>
    </w:rPr>
  </w:style>
  <w:style w:type="paragraph" w:customStyle="1" w:styleId="xl58147">
    <w:name w:val="xl5814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48">
    <w:name w:val="xl5814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49">
    <w:name w:val="xl5814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0"/>
      <w:szCs w:val="20"/>
    </w:rPr>
  </w:style>
  <w:style w:type="paragraph" w:customStyle="1" w:styleId="xl58150">
    <w:name w:val="xl5815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58151">
    <w:name w:val="xl58151"/>
    <w:basedOn w:val="af4"/>
    <w:rsid w:val="008F0F0F"/>
    <w:pPr>
      <w:shd w:val="clear" w:color="000000" w:fill="FFFFFF"/>
      <w:spacing w:before="100" w:beforeAutospacing="1" w:after="100" w:afterAutospacing="1"/>
      <w:textAlignment w:val="center"/>
    </w:pPr>
    <w:rPr>
      <w:b/>
      <w:bCs/>
      <w:sz w:val="20"/>
      <w:szCs w:val="20"/>
    </w:rPr>
  </w:style>
  <w:style w:type="paragraph" w:customStyle="1" w:styleId="xl58152">
    <w:name w:val="xl58152"/>
    <w:basedOn w:val="af4"/>
    <w:rsid w:val="008F0F0F"/>
    <w:pPr>
      <w:shd w:val="clear" w:color="000000" w:fill="FFFFFF"/>
      <w:spacing w:before="100" w:beforeAutospacing="1" w:after="100" w:afterAutospacing="1"/>
      <w:textAlignment w:val="center"/>
    </w:pPr>
    <w:rPr>
      <w:b/>
      <w:bCs/>
      <w:sz w:val="20"/>
      <w:szCs w:val="20"/>
    </w:rPr>
  </w:style>
  <w:style w:type="paragraph" w:customStyle="1" w:styleId="xl58153">
    <w:name w:val="xl58153"/>
    <w:basedOn w:val="af4"/>
    <w:rsid w:val="008F0F0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54">
    <w:name w:val="xl58154"/>
    <w:basedOn w:val="af4"/>
    <w:rsid w:val="008F0F0F"/>
    <w:pPr>
      <w:pBdr>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55">
    <w:name w:val="xl58155"/>
    <w:basedOn w:val="af4"/>
    <w:rsid w:val="008F0F0F"/>
    <w:pPr>
      <w:pBdr>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58156">
    <w:name w:val="xl5815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57">
    <w:name w:val="xl58157"/>
    <w:basedOn w:val="af4"/>
    <w:rsid w:val="008F0F0F"/>
    <w:pPr>
      <w:pBdr>
        <w:top w:val="single" w:sz="4" w:space="0" w:color="auto"/>
        <w:left w:val="single" w:sz="8" w:space="0" w:color="auto"/>
        <w:bottom w:val="single" w:sz="4" w:space="0" w:color="auto"/>
        <w:right w:val="single" w:sz="8" w:space="0" w:color="auto"/>
      </w:pBdr>
      <w:shd w:val="clear" w:color="000000" w:fill="FFD581"/>
      <w:spacing w:before="100" w:beforeAutospacing="1" w:after="100" w:afterAutospacing="1"/>
      <w:jc w:val="right"/>
      <w:textAlignment w:val="center"/>
    </w:pPr>
    <w:rPr>
      <w:sz w:val="20"/>
      <w:szCs w:val="20"/>
    </w:rPr>
  </w:style>
  <w:style w:type="paragraph" w:customStyle="1" w:styleId="xl58158">
    <w:name w:val="xl58158"/>
    <w:basedOn w:val="af4"/>
    <w:rsid w:val="008F0F0F"/>
    <w:pPr>
      <w:pBdr>
        <w:top w:val="single" w:sz="4" w:space="0" w:color="auto"/>
        <w:left w:val="single" w:sz="8" w:space="0" w:color="auto"/>
        <w:bottom w:val="single" w:sz="8" w:space="0" w:color="auto"/>
        <w:right w:val="single" w:sz="8" w:space="0" w:color="auto"/>
      </w:pBdr>
      <w:shd w:val="clear" w:color="000000" w:fill="B3FFFF"/>
      <w:spacing w:before="100" w:beforeAutospacing="1" w:after="100" w:afterAutospacing="1"/>
      <w:textAlignment w:val="center"/>
    </w:pPr>
    <w:rPr>
      <w:sz w:val="20"/>
      <w:szCs w:val="20"/>
    </w:rPr>
  </w:style>
  <w:style w:type="paragraph" w:customStyle="1" w:styleId="xl58159">
    <w:name w:val="xl58159"/>
    <w:basedOn w:val="af4"/>
    <w:rsid w:val="008F0F0F"/>
    <w:pPr>
      <w:pBdr>
        <w:top w:val="single" w:sz="4" w:space="0" w:color="auto"/>
        <w:left w:val="single" w:sz="8" w:space="0" w:color="auto"/>
        <w:bottom w:val="single" w:sz="8" w:space="0" w:color="auto"/>
      </w:pBdr>
      <w:shd w:val="clear" w:color="000000" w:fill="B3FFFF"/>
      <w:spacing w:before="100" w:beforeAutospacing="1" w:after="100" w:afterAutospacing="1"/>
      <w:jc w:val="center"/>
      <w:textAlignment w:val="center"/>
    </w:pPr>
    <w:rPr>
      <w:sz w:val="20"/>
      <w:szCs w:val="20"/>
    </w:rPr>
  </w:style>
  <w:style w:type="paragraph" w:customStyle="1" w:styleId="xl58160">
    <w:name w:val="xl58160"/>
    <w:basedOn w:val="af4"/>
    <w:rsid w:val="008F0F0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0"/>
      <w:szCs w:val="20"/>
    </w:rPr>
  </w:style>
  <w:style w:type="paragraph" w:customStyle="1" w:styleId="xl58161">
    <w:name w:val="xl5816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162">
    <w:name w:val="xl58162"/>
    <w:basedOn w:val="af4"/>
    <w:rsid w:val="008F0F0F"/>
    <w:pPr>
      <w:pBdr>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b/>
      <w:bCs/>
      <w:sz w:val="13"/>
      <w:szCs w:val="13"/>
    </w:rPr>
  </w:style>
  <w:style w:type="paragraph" w:customStyle="1" w:styleId="xl58163">
    <w:name w:val="xl58163"/>
    <w:basedOn w:val="af4"/>
    <w:rsid w:val="008F0F0F"/>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64">
    <w:name w:val="xl5816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165">
    <w:name w:val="xl58165"/>
    <w:basedOn w:val="af4"/>
    <w:rsid w:val="008F0F0F"/>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3"/>
      <w:szCs w:val="13"/>
    </w:rPr>
  </w:style>
  <w:style w:type="paragraph" w:customStyle="1" w:styleId="xl58166">
    <w:name w:val="xl58166"/>
    <w:basedOn w:val="af4"/>
    <w:rsid w:val="008F0F0F"/>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3"/>
      <w:szCs w:val="13"/>
    </w:rPr>
  </w:style>
  <w:style w:type="paragraph" w:customStyle="1" w:styleId="xl58167">
    <w:name w:val="xl58167"/>
    <w:basedOn w:val="af4"/>
    <w:rsid w:val="008F0F0F"/>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68">
    <w:name w:val="xl58168"/>
    <w:basedOn w:val="af4"/>
    <w:rsid w:val="008F0F0F"/>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69">
    <w:name w:val="xl58169"/>
    <w:basedOn w:val="af4"/>
    <w:rsid w:val="008F0F0F"/>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3"/>
      <w:szCs w:val="13"/>
    </w:rPr>
  </w:style>
  <w:style w:type="paragraph" w:customStyle="1" w:styleId="xl58170">
    <w:name w:val="xl5817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3"/>
      <w:szCs w:val="13"/>
    </w:rPr>
  </w:style>
  <w:style w:type="paragraph" w:customStyle="1" w:styleId="xl58171">
    <w:name w:val="xl58171"/>
    <w:basedOn w:val="af4"/>
    <w:rsid w:val="008F0F0F"/>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72">
    <w:name w:val="xl58172"/>
    <w:basedOn w:val="af4"/>
    <w:rsid w:val="008F0F0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3">
    <w:name w:val="xl58173"/>
    <w:basedOn w:val="af4"/>
    <w:rsid w:val="008F0F0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4">
    <w:name w:val="xl58174"/>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75">
    <w:name w:val="xl58175"/>
    <w:basedOn w:val="af4"/>
    <w:rsid w:val="008F0F0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6">
    <w:name w:val="xl58176"/>
    <w:basedOn w:val="af4"/>
    <w:rsid w:val="008F0F0F"/>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3"/>
      <w:szCs w:val="13"/>
    </w:rPr>
  </w:style>
  <w:style w:type="paragraph" w:customStyle="1" w:styleId="xl58177">
    <w:name w:val="xl58177"/>
    <w:basedOn w:val="af4"/>
    <w:rsid w:val="008F0F0F"/>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3"/>
      <w:szCs w:val="13"/>
    </w:rPr>
  </w:style>
  <w:style w:type="paragraph" w:customStyle="1" w:styleId="xl58178">
    <w:name w:val="xl58178"/>
    <w:basedOn w:val="af4"/>
    <w:rsid w:val="008F0F0F"/>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3"/>
      <w:szCs w:val="13"/>
    </w:rPr>
  </w:style>
  <w:style w:type="paragraph" w:customStyle="1" w:styleId="xl58179">
    <w:name w:val="xl58179"/>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0">
    <w:name w:val="xl58180"/>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1">
    <w:name w:val="xl58181"/>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82">
    <w:name w:val="xl58182"/>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3"/>
      <w:szCs w:val="13"/>
    </w:rPr>
  </w:style>
  <w:style w:type="paragraph" w:customStyle="1" w:styleId="xl58183">
    <w:name w:val="xl58183"/>
    <w:basedOn w:val="af4"/>
    <w:rsid w:val="008F0F0F"/>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3"/>
      <w:szCs w:val="13"/>
    </w:rPr>
  </w:style>
  <w:style w:type="paragraph" w:customStyle="1" w:styleId="xl58184">
    <w:name w:val="xl58184"/>
    <w:basedOn w:val="af4"/>
    <w:rsid w:val="008F0F0F"/>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85">
    <w:name w:val="xl58185"/>
    <w:basedOn w:val="af4"/>
    <w:rsid w:val="008F0F0F"/>
    <w:pPr>
      <w:pBdr>
        <w:top w:val="single" w:sz="4" w:space="0" w:color="auto"/>
        <w:left w:val="single" w:sz="4" w:space="0" w:color="auto"/>
        <w:bottom w:val="single" w:sz="8" w:space="0" w:color="auto"/>
        <w:right w:val="single" w:sz="4" w:space="0" w:color="auto"/>
      </w:pBdr>
      <w:shd w:val="clear" w:color="000000" w:fill="B3FFFF"/>
      <w:spacing w:before="100" w:beforeAutospacing="1" w:after="100" w:afterAutospacing="1"/>
      <w:jc w:val="center"/>
      <w:textAlignment w:val="center"/>
    </w:pPr>
    <w:rPr>
      <w:sz w:val="13"/>
      <w:szCs w:val="13"/>
    </w:rPr>
  </w:style>
  <w:style w:type="paragraph" w:customStyle="1" w:styleId="xl58186">
    <w:name w:val="xl58186"/>
    <w:basedOn w:val="af4"/>
    <w:rsid w:val="008F0F0F"/>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3"/>
      <w:szCs w:val="13"/>
    </w:rPr>
  </w:style>
  <w:style w:type="paragraph" w:customStyle="1" w:styleId="xl58187">
    <w:name w:val="xl5818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88">
    <w:name w:val="xl5818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89">
    <w:name w:val="xl5818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3"/>
      <w:szCs w:val="13"/>
    </w:rPr>
  </w:style>
  <w:style w:type="paragraph" w:customStyle="1" w:styleId="xl58190">
    <w:name w:val="xl58190"/>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paragraph" w:customStyle="1" w:styleId="xl58191">
    <w:name w:val="xl58191"/>
    <w:basedOn w:val="af4"/>
    <w:rsid w:val="008F0F0F"/>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20"/>
      <w:szCs w:val="20"/>
    </w:rPr>
  </w:style>
  <w:style w:type="paragraph" w:customStyle="1" w:styleId="xl58192">
    <w:name w:val="xl58192"/>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193">
    <w:name w:val="xl58193"/>
    <w:basedOn w:val="af4"/>
    <w:rsid w:val="008F0F0F"/>
    <w:pPr>
      <w:pBdr>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194">
    <w:name w:val="xl58194"/>
    <w:basedOn w:val="af4"/>
    <w:rsid w:val="008F0F0F"/>
    <w:pPr>
      <w:pBdr>
        <w:left w:val="single" w:sz="8" w:space="0" w:color="auto"/>
        <w:bottom w:val="single" w:sz="4"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95">
    <w:name w:val="xl58195"/>
    <w:basedOn w:val="af4"/>
    <w:rsid w:val="008F0F0F"/>
    <w:pPr>
      <w:pBdr>
        <w:top w:val="single" w:sz="4" w:space="0" w:color="auto"/>
        <w:left w:val="single" w:sz="8" w:space="0" w:color="auto"/>
        <w:right w:val="single" w:sz="8" w:space="0" w:color="auto"/>
      </w:pBdr>
      <w:shd w:val="clear" w:color="000000" w:fill="9FFFED"/>
      <w:spacing w:before="100" w:beforeAutospacing="1" w:after="100" w:afterAutospacing="1"/>
      <w:jc w:val="center"/>
      <w:textAlignment w:val="center"/>
    </w:pPr>
    <w:rPr>
      <w:sz w:val="20"/>
      <w:szCs w:val="20"/>
    </w:rPr>
  </w:style>
  <w:style w:type="paragraph" w:customStyle="1" w:styleId="xl58196">
    <w:name w:val="xl58196"/>
    <w:basedOn w:val="af4"/>
    <w:rsid w:val="008F0F0F"/>
    <w:pPr>
      <w:pBdr>
        <w:top w:val="single" w:sz="4" w:space="0" w:color="auto"/>
        <w:left w:val="single" w:sz="8" w:space="0" w:color="auto"/>
        <w:bottom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97">
    <w:name w:val="xl58197"/>
    <w:basedOn w:val="af4"/>
    <w:rsid w:val="008F0F0F"/>
    <w:pPr>
      <w:pBdr>
        <w:top w:val="single" w:sz="4" w:space="0" w:color="auto"/>
        <w:left w:val="single" w:sz="8" w:space="0" w:color="auto"/>
        <w:right w:val="single" w:sz="8" w:space="0" w:color="auto"/>
      </w:pBdr>
      <w:shd w:val="clear" w:color="000000" w:fill="FFD581"/>
      <w:spacing w:before="100" w:beforeAutospacing="1" w:after="100" w:afterAutospacing="1"/>
      <w:textAlignment w:val="center"/>
    </w:pPr>
    <w:rPr>
      <w:sz w:val="20"/>
      <w:szCs w:val="20"/>
    </w:rPr>
  </w:style>
  <w:style w:type="paragraph" w:customStyle="1" w:styleId="xl58198">
    <w:name w:val="xl58198"/>
    <w:basedOn w:val="af4"/>
    <w:rsid w:val="008F0F0F"/>
    <w:pPr>
      <w:pBdr>
        <w:top w:val="single" w:sz="4" w:space="0" w:color="auto"/>
        <w:left w:val="single" w:sz="8" w:space="0" w:color="auto"/>
        <w:right w:val="single" w:sz="8" w:space="0" w:color="auto"/>
      </w:pBdr>
      <w:shd w:val="clear" w:color="000000" w:fill="FFD581"/>
      <w:spacing w:before="100" w:beforeAutospacing="1" w:after="100" w:afterAutospacing="1"/>
      <w:jc w:val="center"/>
      <w:textAlignment w:val="center"/>
    </w:pPr>
    <w:rPr>
      <w:sz w:val="20"/>
      <w:szCs w:val="20"/>
    </w:rPr>
  </w:style>
  <w:style w:type="paragraph" w:customStyle="1" w:styleId="xl58199">
    <w:name w:val="xl58199"/>
    <w:basedOn w:val="af4"/>
    <w:rsid w:val="008F0F0F"/>
    <w:pPr>
      <w:pBdr>
        <w:top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0">
    <w:name w:val="xl58200"/>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201">
    <w:name w:val="xl58201"/>
    <w:basedOn w:val="af4"/>
    <w:rsid w:val="008F0F0F"/>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202">
    <w:name w:val="xl58202"/>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58203">
    <w:name w:val="xl58203"/>
    <w:basedOn w:val="af4"/>
    <w:rsid w:val="008F0F0F"/>
    <w:pPr>
      <w:pBdr>
        <w:top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204">
    <w:name w:val="xl5820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0"/>
      <w:szCs w:val="20"/>
    </w:rPr>
  </w:style>
  <w:style w:type="paragraph" w:customStyle="1" w:styleId="xl58205">
    <w:name w:val="xl58205"/>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206">
    <w:name w:val="xl5820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58207">
    <w:name w:val="xl5820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08">
    <w:name w:val="xl5820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09">
    <w:name w:val="xl58209"/>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58210">
    <w:name w:val="xl58210"/>
    <w:basedOn w:val="af4"/>
    <w:rsid w:val="008F0F0F"/>
    <w:pPr>
      <w:pBdr>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11">
    <w:name w:val="xl58211"/>
    <w:basedOn w:val="af4"/>
    <w:rsid w:val="008F0F0F"/>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12">
    <w:name w:val="xl58212"/>
    <w:basedOn w:val="af4"/>
    <w:rsid w:val="008F0F0F"/>
    <w:pPr>
      <w:pBdr>
        <w:top w:val="single" w:sz="8"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b/>
      <w:bCs/>
      <w:sz w:val="16"/>
      <w:szCs w:val="16"/>
    </w:rPr>
  </w:style>
  <w:style w:type="paragraph" w:customStyle="1" w:styleId="xl58213">
    <w:name w:val="xl58213"/>
    <w:basedOn w:val="af4"/>
    <w:rsid w:val="008F0F0F"/>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14">
    <w:name w:val="xl58214"/>
    <w:basedOn w:val="af4"/>
    <w:rsid w:val="008F0F0F"/>
    <w:pPr>
      <w:pBdr>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15">
    <w:name w:val="xl58215"/>
    <w:basedOn w:val="af4"/>
    <w:rsid w:val="008F0F0F"/>
    <w:pPr>
      <w:pBdr>
        <w:top w:val="single" w:sz="8"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16">
    <w:name w:val="xl58216"/>
    <w:basedOn w:val="af4"/>
    <w:rsid w:val="008F0F0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7">
    <w:name w:val="xl58217"/>
    <w:basedOn w:val="af4"/>
    <w:rsid w:val="008F0F0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8">
    <w:name w:val="xl58218"/>
    <w:basedOn w:val="af4"/>
    <w:rsid w:val="008F0F0F"/>
    <w:pPr>
      <w:pBdr>
        <w:top w:val="single" w:sz="4" w:space="0" w:color="auto"/>
        <w:left w:val="single" w:sz="4" w:space="0" w:color="auto"/>
        <w:bottom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19">
    <w:name w:val="xl58219"/>
    <w:basedOn w:val="af4"/>
    <w:rsid w:val="008F0F0F"/>
    <w:pPr>
      <w:pBdr>
        <w:top w:val="single" w:sz="4" w:space="0" w:color="auto"/>
        <w:left w:val="single" w:sz="4" w:space="0" w:color="auto"/>
        <w:right w:val="single" w:sz="4" w:space="0" w:color="auto"/>
      </w:pBdr>
      <w:shd w:val="clear" w:color="000000" w:fill="FFFF66"/>
      <w:spacing w:before="100" w:beforeAutospacing="1" w:after="100" w:afterAutospacing="1"/>
      <w:jc w:val="center"/>
      <w:textAlignment w:val="center"/>
    </w:pPr>
    <w:rPr>
      <w:sz w:val="16"/>
      <w:szCs w:val="16"/>
    </w:rPr>
  </w:style>
  <w:style w:type="paragraph" w:customStyle="1" w:styleId="xl58220">
    <w:name w:val="xl58220"/>
    <w:basedOn w:val="af4"/>
    <w:rsid w:val="008F0F0F"/>
    <w:pPr>
      <w:pBdr>
        <w:top w:val="single" w:sz="4" w:space="0" w:color="auto"/>
        <w:left w:val="single" w:sz="4" w:space="0" w:color="auto"/>
        <w:bottom w:val="single" w:sz="8" w:space="0" w:color="auto"/>
        <w:right w:val="single" w:sz="4" w:space="0" w:color="auto"/>
      </w:pBdr>
      <w:shd w:val="clear" w:color="000000" w:fill="FFFF66"/>
      <w:spacing w:before="100" w:beforeAutospacing="1" w:after="100" w:afterAutospacing="1"/>
      <w:jc w:val="center"/>
      <w:textAlignment w:val="center"/>
    </w:pPr>
    <w:rPr>
      <w:b/>
      <w:bCs/>
      <w:sz w:val="16"/>
      <w:szCs w:val="16"/>
    </w:rPr>
  </w:style>
  <w:style w:type="paragraph" w:customStyle="1" w:styleId="xl58221">
    <w:name w:val="xl58221"/>
    <w:basedOn w:val="af4"/>
    <w:rsid w:val="008F0F0F"/>
    <w:pPr>
      <w:pBdr>
        <w:top w:val="single" w:sz="8"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b/>
      <w:bCs/>
      <w:sz w:val="16"/>
      <w:szCs w:val="16"/>
    </w:rPr>
  </w:style>
  <w:style w:type="paragraph" w:customStyle="1" w:styleId="xl58222">
    <w:name w:val="xl58222"/>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23">
    <w:name w:val="xl58223"/>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24">
    <w:name w:val="xl58224"/>
    <w:basedOn w:val="af4"/>
    <w:rsid w:val="008F0F0F"/>
    <w:pPr>
      <w:pBdr>
        <w:top w:val="single" w:sz="8"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b/>
      <w:bCs/>
      <w:sz w:val="16"/>
      <w:szCs w:val="16"/>
    </w:rPr>
  </w:style>
  <w:style w:type="paragraph" w:customStyle="1" w:styleId="xl58225">
    <w:name w:val="xl58225"/>
    <w:basedOn w:val="af4"/>
    <w:rsid w:val="008F0F0F"/>
    <w:pPr>
      <w:pBdr>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26">
    <w:name w:val="xl58226"/>
    <w:basedOn w:val="af4"/>
    <w:rsid w:val="008F0F0F"/>
    <w:pPr>
      <w:pBdr>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27">
    <w:name w:val="xl58227"/>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8">
    <w:name w:val="xl58228"/>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58229">
    <w:name w:val="xl58229"/>
    <w:basedOn w:val="af4"/>
    <w:rsid w:val="008F0F0F"/>
    <w:pPr>
      <w:pBdr>
        <w:top w:val="single" w:sz="4" w:space="0" w:color="auto"/>
        <w:left w:val="single" w:sz="4" w:space="0" w:color="auto"/>
        <w:bottom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0">
    <w:name w:val="xl58230"/>
    <w:basedOn w:val="af4"/>
    <w:rsid w:val="008F0F0F"/>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1">
    <w:name w:val="xl58231"/>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2">
    <w:name w:val="xl58232"/>
    <w:basedOn w:val="af4"/>
    <w:rsid w:val="008F0F0F"/>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3">
    <w:name w:val="xl58233"/>
    <w:basedOn w:val="af4"/>
    <w:rsid w:val="008F0F0F"/>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b/>
      <w:bCs/>
      <w:sz w:val="16"/>
      <w:szCs w:val="16"/>
    </w:rPr>
  </w:style>
  <w:style w:type="paragraph" w:customStyle="1" w:styleId="xl58234">
    <w:name w:val="xl5823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35">
    <w:name w:val="xl58235"/>
    <w:basedOn w:val="af4"/>
    <w:rsid w:val="008F0F0F"/>
    <w:pPr>
      <w:pBdr>
        <w:top w:val="single" w:sz="4" w:space="0" w:color="auto"/>
        <w:left w:val="single" w:sz="4" w:space="0" w:color="auto"/>
        <w:right w:val="single" w:sz="4" w:space="0" w:color="auto"/>
      </w:pBdr>
      <w:shd w:val="clear" w:color="000000" w:fill="9FFFED"/>
      <w:spacing w:before="100" w:beforeAutospacing="1" w:after="100" w:afterAutospacing="1"/>
      <w:jc w:val="center"/>
      <w:textAlignment w:val="center"/>
    </w:pPr>
    <w:rPr>
      <w:sz w:val="16"/>
      <w:szCs w:val="16"/>
    </w:rPr>
  </w:style>
  <w:style w:type="paragraph" w:customStyle="1" w:styleId="xl58236">
    <w:name w:val="xl58236"/>
    <w:basedOn w:val="af4"/>
    <w:rsid w:val="008F0F0F"/>
    <w:pPr>
      <w:pBdr>
        <w:top w:val="single" w:sz="4" w:space="0" w:color="auto"/>
        <w:left w:val="single" w:sz="4" w:space="0" w:color="auto"/>
        <w:bottom w:val="single" w:sz="4" w:space="0" w:color="auto"/>
        <w:right w:val="single" w:sz="4" w:space="0" w:color="auto"/>
      </w:pBdr>
      <w:shd w:val="clear" w:color="000000" w:fill="FFD9D9"/>
      <w:spacing w:before="100" w:beforeAutospacing="1" w:after="100" w:afterAutospacing="1"/>
      <w:jc w:val="center"/>
      <w:textAlignment w:val="center"/>
    </w:pPr>
    <w:rPr>
      <w:sz w:val="16"/>
      <w:szCs w:val="16"/>
    </w:rPr>
  </w:style>
  <w:style w:type="paragraph" w:customStyle="1" w:styleId="xl58237">
    <w:name w:val="xl5823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58238">
    <w:name w:val="xl58238"/>
    <w:basedOn w:val="af4"/>
    <w:rsid w:val="008F0F0F"/>
    <w:pPr>
      <w:pBdr>
        <w:top w:val="single" w:sz="4" w:space="0" w:color="auto"/>
        <w:left w:val="single" w:sz="4" w:space="0" w:color="auto"/>
        <w:bottom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39">
    <w:name w:val="xl58239"/>
    <w:basedOn w:val="af4"/>
    <w:rsid w:val="008F0F0F"/>
    <w:pPr>
      <w:pBdr>
        <w:top w:val="single" w:sz="4" w:space="0" w:color="auto"/>
        <w:left w:val="single" w:sz="4" w:space="0" w:color="auto"/>
        <w:right w:val="single" w:sz="4" w:space="0" w:color="auto"/>
      </w:pBdr>
      <w:shd w:val="clear" w:color="000000" w:fill="FFD581"/>
      <w:spacing w:before="100" w:beforeAutospacing="1" w:after="100" w:afterAutospacing="1"/>
      <w:jc w:val="center"/>
      <w:textAlignment w:val="center"/>
    </w:pPr>
    <w:rPr>
      <w:sz w:val="16"/>
      <w:szCs w:val="16"/>
    </w:rPr>
  </w:style>
  <w:style w:type="paragraph" w:customStyle="1" w:styleId="xl58240">
    <w:name w:val="xl58240"/>
    <w:basedOn w:val="af4"/>
    <w:rsid w:val="008F0F0F"/>
    <w:pPr>
      <w:pBdr>
        <w:top w:val="single" w:sz="4" w:space="0" w:color="auto"/>
        <w:left w:val="single" w:sz="4" w:space="0" w:color="auto"/>
        <w:bottom w:val="single" w:sz="4" w:space="0" w:color="auto"/>
        <w:right w:val="single" w:sz="4" w:space="0" w:color="auto"/>
      </w:pBdr>
      <w:shd w:val="clear" w:color="000000" w:fill="B3FFFF"/>
      <w:spacing w:before="100" w:beforeAutospacing="1" w:after="100" w:afterAutospacing="1"/>
      <w:jc w:val="center"/>
      <w:textAlignment w:val="center"/>
    </w:pPr>
    <w:rPr>
      <w:sz w:val="16"/>
      <w:szCs w:val="16"/>
    </w:rPr>
  </w:style>
  <w:style w:type="paragraph" w:customStyle="1" w:styleId="xl58241">
    <w:name w:val="xl5824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58242">
    <w:name w:val="xl58242"/>
    <w:basedOn w:val="af4"/>
    <w:rsid w:val="008F0F0F"/>
    <w:pPr>
      <w:pBdr>
        <w:top w:val="single" w:sz="4" w:space="0" w:color="auto"/>
        <w:left w:val="single" w:sz="4" w:space="0" w:color="auto"/>
        <w:bottom w:val="single" w:sz="4"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3">
    <w:name w:val="xl5824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4">
    <w:name w:val="xl58244"/>
    <w:basedOn w:val="af4"/>
    <w:rsid w:val="008F0F0F"/>
    <w:pPr>
      <w:pBdr>
        <w:top w:val="single" w:sz="4" w:space="0" w:color="auto"/>
        <w:left w:val="single" w:sz="4" w:space="0" w:color="auto"/>
        <w:bottom w:val="single" w:sz="8" w:space="0" w:color="auto"/>
        <w:right w:val="single" w:sz="4" w:space="0" w:color="auto"/>
      </w:pBdr>
      <w:shd w:val="clear" w:color="000000" w:fill="CCFFCC"/>
      <w:spacing w:before="100" w:beforeAutospacing="1" w:after="100" w:afterAutospacing="1"/>
      <w:jc w:val="center"/>
      <w:textAlignment w:val="center"/>
    </w:pPr>
    <w:rPr>
      <w:b/>
      <w:bCs/>
      <w:sz w:val="16"/>
      <w:szCs w:val="16"/>
    </w:rPr>
  </w:style>
  <w:style w:type="paragraph" w:customStyle="1" w:styleId="xl58245">
    <w:name w:val="xl58245"/>
    <w:basedOn w:val="af4"/>
    <w:rsid w:val="008F0F0F"/>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jc w:val="center"/>
      <w:textAlignment w:val="center"/>
    </w:pPr>
    <w:rPr>
      <w:b/>
      <w:bCs/>
      <w:sz w:val="16"/>
      <w:szCs w:val="16"/>
    </w:rPr>
  </w:style>
  <w:style w:type="paragraph" w:customStyle="1" w:styleId="xl58246">
    <w:name w:val="xl58246"/>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58247">
    <w:name w:val="xl58247"/>
    <w:basedOn w:val="af4"/>
    <w:rsid w:val="008F0F0F"/>
    <w:pPr>
      <w:pBdr>
        <w:left w:val="single" w:sz="4"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48">
    <w:name w:val="xl58248"/>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58249">
    <w:name w:val="xl58249"/>
    <w:basedOn w:val="af4"/>
    <w:rsid w:val="008F0F0F"/>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jc w:val="center"/>
      <w:textAlignment w:val="center"/>
    </w:pPr>
    <w:rPr>
      <w:sz w:val="16"/>
      <w:szCs w:val="16"/>
    </w:rPr>
  </w:style>
  <w:style w:type="paragraph" w:customStyle="1" w:styleId="xl58250">
    <w:name w:val="xl5825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3"/>
      <w:szCs w:val="13"/>
    </w:rPr>
  </w:style>
  <w:style w:type="paragraph" w:customStyle="1" w:styleId="xl58251">
    <w:name w:val="xl58251"/>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52">
    <w:name w:val="xl58252"/>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3"/>
      <w:szCs w:val="13"/>
    </w:rPr>
  </w:style>
  <w:style w:type="paragraph" w:customStyle="1" w:styleId="xl58253">
    <w:name w:val="xl5825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3"/>
      <w:szCs w:val="13"/>
    </w:rPr>
  </w:style>
  <w:style w:type="paragraph" w:customStyle="1" w:styleId="xl58254">
    <w:name w:val="xl58254"/>
    <w:basedOn w:val="af4"/>
    <w:rsid w:val="008F0F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3"/>
      <w:szCs w:val="13"/>
    </w:rPr>
  </w:style>
  <w:style w:type="table" w:customStyle="1" w:styleId="1-121">
    <w:name w:val="Средний список 1 - Акцент 121"/>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
    <w:name w:val="1 / a / i1"/>
    <w:basedOn w:val="af7"/>
    <w:next w:val="1ai"/>
    <w:rsid w:val="008F0F0F"/>
    <w:pPr>
      <w:numPr>
        <w:numId w:val="78"/>
      </w:numPr>
    </w:pPr>
  </w:style>
  <w:style w:type="numbering" w:customStyle="1" w:styleId="17">
    <w:name w:val="Статья / Раздел1"/>
    <w:basedOn w:val="af7"/>
    <w:next w:val="ab"/>
    <w:rsid w:val="008F0F0F"/>
    <w:pPr>
      <w:numPr>
        <w:numId w:val="79"/>
      </w:numPr>
    </w:pPr>
  </w:style>
  <w:style w:type="table" w:customStyle="1" w:styleId="11ff8">
    <w:name w:val="Объемная таблица 11"/>
    <w:basedOn w:val="af6"/>
    <w:next w:val="1fffff8"/>
    <w:rsid w:val="008F0F0F"/>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d">
    <w:name w:val="Объемная таблица 21"/>
    <w:basedOn w:val="af6"/>
    <w:next w:val="2ffff2"/>
    <w:rsid w:val="008F0F0F"/>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5">
    <w:name w:val="Объемная таблица 31"/>
    <w:basedOn w:val="af6"/>
    <w:next w:val="3ff7"/>
    <w:rsid w:val="008F0F0F"/>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6">
    <w:name w:val="Классическая таблица 31"/>
    <w:basedOn w:val="af6"/>
    <w:next w:val="3ff8"/>
    <w:rsid w:val="008F0F0F"/>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6">
    <w:name w:val="Классическая таблица 41"/>
    <w:basedOn w:val="af6"/>
    <w:next w:val="4f1"/>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f9">
    <w:name w:val="Цветная таблица 11"/>
    <w:basedOn w:val="af6"/>
    <w:next w:val="1fffff9"/>
    <w:rsid w:val="008F0F0F"/>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e">
    <w:name w:val="Цветная таблица 21"/>
    <w:basedOn w:val="af6"/>
    <w:next w:val="2ffff3"/>
    <w:rsid w:val="008F0F0F"/>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7">
    <w:name w:val="Цветная таблица 31"/>
    <w:basedOn w:val="af6"/>
    <w:next w:val="3ff9"/>
    <w:rsid w:val="008F0F0F"/>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ffa">
    <w:name w:val="Столбцы таблицы 11"/>
    <w:basedOn w:val="af6"/>
    <w:next w:val="1fffffa"/>
    <w:rsid w:val="008F0F0F"/>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f8">
    <w:name w:val="Сетка таблицы 31"/>
    <w:basedOn w:val="af6"/>
    <w:next w:val="3ffa"/>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f6"/>
    <w:next w:val="4f8"/>
    <w:rsid w:val="008F0F0F"/>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5">
    <w:name w:val="Сетка таблицы 61"/>
    <w:basedOn w:val="af6"/>
    <w:next w:val="6c"/>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5">
    <w:name w:val="Сетка таблицы 71"/>
    <w:basedOn w:val="af6"/>
    <w:next w:val="7a"/>
    <w:rsid w:val="008F0F0F"/>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0">
    <w:name w:val="Таблица-список 31"/>
    <w:basedOn w:val="af6"/>
    <w:next w:val="-3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0">
    <w:name w:val="Таблица-список 41"/>
    <w:basedOn w:val="af6"/>
    <w:next w:val="-4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0">
    <w:name w:val="Таблица-список 51"/>
    <w:basedOn w:val="af6"/>
    <w:next w:val="-5"/>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f6"/>
    <w:next w:val="-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f6"/>
    <w:next w:val="-7"/>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f6"/>
    <w:next w:val="-8"/>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b">
    <w:name w:val="Тема таблицы1"/>
    <w:basedOn w:val="af6"/>
    <w:next w:val="afffffffffffffc"/>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ветлая заливка - Акцент 111"/>
    <w:basedOn w:val="af6"/>
    <w:uiPriority w:val="60"/>
    <w:rsid w:val="008F0F0F"/>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721">
    <w:name w:val="3 варианта 7 групп2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
    <w:name w:val="3 варианта 7 групп3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
    <w:name w:val="3 варианта 7 групп4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
    <w:name w:val="3 варианта 7 групп5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
    <w:name w:val="3 варианта 7 групп6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
    <w:name w:val="3 варианта 7 групп7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
    <w:name w:val="3 варианта 7 групп8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21">
    <w:name w:val="Нет списка92"/>
    <w:next w:val="af7"/>
    <w:uiPriority w:val="99"/>
    <w:semiHidden/>
    <w:unhideWhenUsed/>
    <w:rsid w:val="008F0F0F"/>
  </w:style>
  <w:style w:type="table" w:customStyle="1" w:styleId="TableNormal3">
    <w:name w:val="Table Normal3"/>
    <w:uiPriority w:val="2"/>
    <w:semiHidden/>
    <w:unhideWhenUsed/>
    <w:qFormat/>
    <w:rsid w:val="008F0F0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6">
    <w:name w:val="Table Grid Report6"/>
    <w:basedOn w:val="af6"/>
    <w:next w:val="aff4"/>
    <w:uiPriority w:val="59"/>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1">
    <w:name w:val="Сетка таблицы 54"/>
    <w:basedOn w:val="af6"/>
    <w:next w:val="57"/>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19">
    <w:name w:val="1 / 1.1 / 1.1.19"/>
    <w:basedOn w:val="af7"/>
    <w:next w:val="111111"/>
    <w:rsid w:val="008F0F0F"/>
  </w:style>
  <w:style w:type="table" w:customStyle="1" w:styleId="TableGrid12">
    <w:name w:val="Table Grid12"/>
    <w:basedOn w:val="af6"/>
    <w:next w:val="aff4"/>
    <w:rsid w:val="008F0F0F"/>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3ffc">
    <w:name w:val="Папушкин3"/>
    <w:basedOn w:val="aff4"/>
    <w:rsid w:val="008F0F0F"/>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30">
    <w:name w:val="Сетка таблицы 523"/>
    <w:basedOn w:val="af6"/>
    <w:next w:val="57"/>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4">
    <w:name w:val="Столбцы таблицы 33"/>
    <w:basedOn w:val="af6"/>
    <w:next w:val="3e"/>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33">
    <w:name w:val="Столбцы таблицы 43"/>
    <w:basedOn w:val="af6"/>
    <w:next w:val="4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f6"/>
    <w:next w:val="5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30">
    <w:name w:val="Таблица-список 13"/>
    <w:basedOn w:val="af6"/>
    <w:next w:val="-1"/>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7">
    <w:name w:val="Столбцы таблицы 23"/>
    <w:basedOn w:val="af6"/>
    <w:next w:val="2b"/>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0">
    <w:name w:val="Таблица-список 23"/>
    <w:basedOn w:val="af6"/>
    <w:next w:val="-2"/>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ffd">
    <w:name w:val="Современная таблица3"/>
    <w:basedOn w:val="af6"/>
    <w:next w:val="affff4"/>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92">
    <w:name w:val="Средний список 1119"/>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
    <w:name w:val="Средний список 1 - Акцент 113"/>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38">
    <w:name w:val="Простая таблица 23"/>
    <w:basedOn w:val="af6"/>
    <w:next w:val="2c"/>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ffe">
    <w:name w:val="Стандартная таблица3"/>
    <w:basedOn w:val="af6"/>
    <w:next w:val="affff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5b">
    <w:name w:val="Классическая таблица 15"/>
    <w:basedOn w:val="af6"/>
    <w:next w:val="1fe"/>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
    <w:name w:val="Простая таблица 13"/>
    <w:basedOn w:val="af6"/>
    <w:next w:val="1ff"/>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39">
    <w:name w:val="Изящная таблица 23"/>
    <w:basedOn w:val="af6"/>
    <w:next w:val="2d"/>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1">
    <w:name w:val="Веб-таблица 13"/>
    <w:basedOn w:val="af6"/>
    <w:next w:val="-1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31">
    <w:name w:val="Веб-таблица 23"/>
    <w:basedOn w:val="af6"/>
    <w:next w:val="-2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5">
    <w:name w:val="Веб-таблица 35"/>
    <w:basedOn w:val="af6"/>
    <w:next w:val="-3"/>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fff">
    <w:name w:val="Изысканная таблица3"/>
    <w:basedOn w:val="af6"/>
    <w:next w:val="afff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3f0">
    <w:name w:val="Изящная таблица 13"/>
    <w:basedOn w:val="af6"/>
    <w:next w:val="1f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3a">
    <w:name w:val="Классическая таблица 23"/>
    <w:basedOn w:val="af6"/>
    <w:next w:val="2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35">
    <w:name w:val="Сетка таблицы113"/>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Сетка таблицы27"/>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 83"/>
    <w:basedOn w:val="af6"/>
    <w:next w:val="8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3b">
    <w:name w:val="Сетка таблицы 23"/>
    <w:basedOn w:val="af6"/>
    <w:next w:val="2f4"/>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3f1">
    <w:name w:val="Сетка таблицы 13"/>
    <w:basedOn w:val="af6"/>
    <w:next w:val="1ff1"/>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35">
    <w:name w:val="Простая таблица 33"/>
    <w:basedOn w:val="af6"/>
    <w:next w:val="3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5">
    <w:name w:val="Средняя заливка 2 - Акцент 415"/>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70">
    <w:name w:val="Нет списка127"/>
    <w:next w:val="af7"/>
    <w:uiPriority w:val="99"/>
    <w:semiHidden/>
    <w:unhideWhenUsed/>
    <w:rsid w:val="008F0F0F"/>
  </w:style>
  <w:style w:type="table" w:customStyle="1" w:styleId="168">
    <w:name w:val="Светлая заливка16"/>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редний список 1 - Акцент 122"/>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2">
    <w:name w:val="1 / a / i2"/>
    <w:basedOn w:val="af7"/>
    <w:next w:val="1ai"/>
    <w:rsid w:val="008F0F0F"/>
  </w:style>
  <w:style w:type="numbering" w:customStyle="1" w:styleId="2ffff5">
    <w:name w:val="Статья / Раздел2"/>
    <w:basedOn w:val="af7"/>
    <w:next w:val="ab"/>
    <w:rsid w:val="008F0F0F"/>
  </w:style>
  <w:style w:type="table" w:customStyle="1" w:styleId="12f3">
    <w:name w:val="Объемная таблица 12"/>
    <w:basedOn w:val="af6"/>
    <w:next w:val="1fffff8"/>
    <w:rsid w:val="008F0F0F"/>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f3">
    <w:name w:val="Объемная таблица 22"/>
    <w:basedOn w:val="af6"/>
    <w:next w:val="2ffff2"/>
    <w:rsid w:val="008F0F0F"/>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9">
    <w:name w:val="Объемная таблица 32"/>
    <w:basedOn w:val="af6"/>
    <w:next w:val="3ff7"/>
    <w:rsid w:val="008F0F0F"/>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a">
    <w:name w:val="Классическая таблица 32"/>
    <w:basedOn w:val="af6"/>
    <w:next w:val="3ff8"/>
    <w:rsid w:val="008F0F0F"/>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26">
    <w:name w:val="Классическая таблица 42"/>
    <w:basedOn w:val="af6"/>
    <w:next w:val="4f1"/>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2f4">
    <w:name w:val="Цветная таблица 12"/>
    <w:basedOn w:val="af6"/>
    <w:next w:val="1fffff9"/>
    <w:rsid w:val="008F0F0F"/>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2f4">
    <w:name w:val="Цветная таблица 22"/>
    <w:basedOn w:val="af6"/>
    <w:next w:val="2ffff3"/>
    <w:rsid w:val="008F0F0F"/>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2b">
    <w:name w:val="Цветная таблица 32"/>
    <w:basedOn w:val="af6"/>
    <w:next w:val="3ff9"/>
    <w:rsid w:val="008F0F0F"/>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2f5">
    <w:name w:val="Столбцы таблицы 12"/>
    <w:basedOn w:val="af6"/>
    <w:next w:val="1fffffa"/>
    <w:rsid w:val="008F0F0F"/>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c">
    <w:name w:val="Сетка таблицы 32"/>
    <w:basedOn w:val="af6"/>
    <w:next w:val="3ffa"/>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7">
    <w:name w:val="Сетка таблицы 42"/>
    <w:basedOn w:val="af6"/>
    <w:next w:val="4f8"/>
    <w:rsid w:val="008F0F0F"/>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23">
    <w:name w:val="Сетка таблицы 62"/>
    <w:basedOn w:val="af6"/>
    <w:next w:val="6c"/>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4">
    <w:name w:val="Сетка таблицы 72"/>
    <w:basedOn w:val="af6"/>
    <w:next w:val="7a"/>
    <w:rsid w:val="008F0F0F"/>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20">
    <w:name w:val="Таблица-список 32"/>
    <w:basedOn w:val="af6"/>
    <w:next w:val="-3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2">
    <w:name w:val="Таблица-список 42"/>
    <w:basedOn w:val="af6"/>
    <w:next w:val="-4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f6"/>
    <w:next w:val="-5"/>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f6"/>
    <w:next w:val="-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f6"/>
    <w:next w:val="-7"/>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f6"/>
    <w:next w:val="-8"/>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f6">
    <w:name w:val="Тема таблицы2"/>
    <w:basedOn w:val="af6"/>
    <w:next w:val="afffffffffffffc"/>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ветлая заливка - Акцент 112"/>
    <w:basedOn w:val="af6"/>
    <w:uiPriority w:val="60"/>
    <w:rsid w:val="008F0F0F"/>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c">
    <w:name w:val="Светлая заливка23"/>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22">
    <w:name w:val="Средний список 122"/>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20">
    <w:name w:val="Сетка таблицы252"/>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Сетка таблицы33"/>
    <w:basedOn w:val="af6"/>
    <w:next w:val="aff4"/>
    <w:uiPriority w:val="5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51">
    <w:name w:val="Заголовок 2 уровень15"/>
    <w:basedOn w:val="af7"/>
    <w:uiPriority w:val="99"/>
    <w:rsid w:val="008F0F0F"/>
  </w:style>
  <w:style w:type="numbering" w:customStyle="1" w:styleId="3151">
    <w:name w:val="Заголовок 3 ур15"/>
    <w:basedOn w:val="af7"/>
    <w:uiPriority w:val="99"/>
    <w:rsid w:val="008F0F0F"/>
  </w:style>
  <w:style w:type="table" w:customStyle="1" w:styleId="434">
    <w:name w:val="Сетка таблицы43"/>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50">
    <w:name w:val="Нет списка225"/>
    <w:next w:val="af7"/>
    <w:uiPriority w:val="99"/>
    <w:semiHidden/>
    <w:unhideWhenUsed/>
    <w:rsid w:val="008F0F0F"/>
  </w:style>
  <w:style w:type="table" w:customStyle="1" w:styleId="524">
    <w:name w:val="Сетка таблицы52"/>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4">
    <w:name w:val="3 варианта 7 групп14"/>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5">
    <w:name w:val="3 варианта 7 групп15"/>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2">
    <w:name w:val="3 варианта 7 групп2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2">
    <w:name w:val="3 варианта 7 групп3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2">
    <w:name w:val="3 варианта 7 групп4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2">
    <w:name w:val="3 варианта 7 групп5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2">
    <w:name w:val="3 варианта 7 групп6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2">
    <w:name w:val="3 варианта 7 групп7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2">
    <w:name w:val="3 варианта 7 групп8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60">
    <w:name w:val="Нет списка316"/>
    <w:next w:val="af7"/>
    <w:uiPriority w:val="99"/>
    <w:semiHidden/>
    <w:unhideWhenUsed/>
    <w:rsid w:val="008F0F0F"/>
  </w:style>
  <w:style w:type="table" w:customStyle="1" w:styleId="TableGridReport18">
    <w:name w:val="Table Grid Report18"/>
    <w:basedOn w:val="af6"/>
    <w:next w:val="aff4"/>
    <w:uiPriority w:val="59"/>
    <w:locked/>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1">
    <w:name w:val="Сетка таблицы 513"/>
    <w:basedOn w:val="af6"/>
    <w:next w:val="57"/>
    <w:locked/>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5">
    <w:name w:val="1 / 1.1 / 1.1.215"/>
    <w:basedOn w:val="af7"/>
    <w:next w:val="111111"/>
    <w:locked/>
    <w:rsid w:val="008F0F0F"/>
  </w:style>
  <w:style w:type="table" w:customStyle="1" w:styleId="TableGrid111">
    <w:name w:val="Table Grid111"/>
    <w:basedOn w:val="af6"/>
    <w:next w:val="aff4"/>
    <w:rsid w:val="008F0F0F"/>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2f6">
    <w:name w:val="Папушкин12"/>
    <w:basedOn w:val="aff4"/>
    <w:rsid w:val="008F0F0F"/>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2">
    <w:name w:val="Сетка таблицы 5212"/>
    <w:basedOn w:val="af6"/>
    <w:next w:val="57"/>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3">
    <w:name w:val="Столбцы таблицы 312"/>
    <w:basedOn w:val="af6"/>
    <w:next w:val="3e"/>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21">
    <w:name w:val="Столбцы таблицы 412"/>
    <w:basedOn w:val="af6"/>
    <w:next w:val="4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22">
    <w:name w:val="Столбцы таблицы 512"/>
    <w:basedOn w:val="af6"/>
    <w:next w:val="5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1">
    <w:name w:val="Таблица-список 112"/>
    <w:basedOn w:val="af6"/>
    <w:next w:val="-1"/>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3">
    <w:name w:val="Столбцы таблицы 212"/>
    <w:basedOn w:val="af6"/>
    <w:next w:val="2b"/>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
    <w:name w:val="Таблица-список 212"/>
    <w:basedOn w:val="af6"/>
    <w:next w:val="-2"/>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f7">
    <w:name w:val="Современная таблица12"/>
    <w:basedOn w:val="af6"/>
    <w:next w:val="affff4"/>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01">
    <w:name w:val="Средний список 11110"/>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2">
    <w:name w:val="Средний список 1 - Акцент 1112"/>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24">
    <w:name w:val="Простая таблица 212"/>
    <w:basedOn w:val="af6"/>
    <w:next w:val="2c"/>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2f8">
    <w:name w:val="Стандартная таблица12"/>
    <w:basedOn w:val="af6"/>
    <w:next w:val="affff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26">
    <w:name w:val="Классическая таблица 112"/>
    <w:basedOn w:val="af6"/>
    <w:next w:val="1fe"/>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7">
    <w:name w:val="Простая таблица 112"/>
    <w:basedOn w:val="af6"/>
    <w:next w:val="1ff"/>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25">
    <w:name w:val="Изящная таблица 212"/>
    <w:basedOn w:val="af6"/>
    <w:next w:val="2d"/>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22">
    <w:name w:val="Веб-таблица 112"/>
    <w:basedOn w:val="af6"/>
    <w:next w:val="-1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20">
    <w:name w:val="Веб-таблица 212"/>
    <w:basedOn w:val="af6"/>
    <w:next w:val="-2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4">
    <w:name w:val="Веб-таблица 314"/>
    <w:basedOn w:val="af6"/>
    <w:next w:val="-3"/>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f9">
    <w:name w:val="Изысканная таблица12"/>
    <w:basedOn w:val="af6"/>
    <w:next w:val="afff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28">
    <w:name w:val="Изящная таблица 112"/>
    <w:basedOn w:val="af6"/>
    <w:next w:val="1f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26">
    <w:name w:val="Классическая таблица 212"/>
    <w:basedOn w:val="af6"/>
    <w:next w:val="2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43">
    <w:name w:val="Сетка таблицы114"/>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2">
    <w:name w:val="Сетка таблицы213"/>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21">
    <w:name w:val="Сетка таблицы 812"/>
    <w:basedOn w:val="af6"/>
    <w:next w:val="8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27">
    <w:name w:val="Сетка таблицы 212"/>
    <w:basedOn w:val="af6"/>
    <w:next w:val="2f4"/>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29">
    <w:name w:val="Сетка таблицы 112"/>
    <w:basedOn w:val="af6"/>
    <w:next w:val="1ff1"/>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24">
    <w:name w:val="Простая таблица 312"/>
    <w:basedOn w:val="af6"/>
    <w:next w:val="3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6">
    <w:name w:val="Средняя заливка 2 - Акцент 416"/>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60">
    <w:name w:val="Нет списка1126"/>
    <w:next w:val="af7"/>
    <w:uiPriority w:val="99"/>
    <w:semiHidden/>
    <w:unhideWhenUsed/>
    <w:rsid w:val="008F0F0F"/>
  </w:style>
  <w:style w:type="table" w:customStyle="1" w:styleId="11201">
    <w:name w:val="Светлая заливка1120"/>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1">
    <w:name w:val="Средний список 1 - Акцент 1211"/>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1">
    <w:name w:val="1 / a / i11"/>
    <w:basedOn w:val="af7"/>
    <w:next w:val="1ai"/>
    <w:rsid w:val="008F0F0F"/>
  </w:style>
  <w:style w:type="numbering" w:customStyle="1" w:styleId="11ffb">
    <w:name w:val="Статья / Раздел11"/>
    <w:basedOn w:val="af7"/>
    <w:next w:val="ab"/>
    <w:rsid w:val="008F0F0F"/>
  </w:style>
  <w:style w:type="table" w:customStyle="1" w:styleId="111e">
    <w:name w:val="Объемная таблица 111"/>
    <w:basedOn w:val="af6"/>
    <w:next w:val="1fffff8"/>
    <w:rsid w:val="008F0F0F"/>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1a">
    <w:name w:val="Объемная таблица 211"/>
    <w:basedOn w:val="af6"/>
    <w:next w:val="2ffff2"/>
    <w:rsid w:val="008F0F0F"/>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8">
    <w:name w:val="Объемная таблица 311"/>
    <w:basedOn w:val="af6"/>
    <w:next w:val="3ff7"/>
    <w:rsid w:val="008F0F0F"/>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9">
    <w:name w:val="Классическая таблица 311"/>
    <w:basedOn w:val="af6"/>
    <w:next w:val="3ff8"/>
    <w:rsid w:val="008F0F0F"/>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15">
    <w:name w:val="Классическая таблица 411"/>
    <w:basedOn w:val="af6"/>
    <w:next w:val="4f1"/>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1f">
    <w:name w:val="Цветная таблица 111"/>
    <w:basedOn w:val="af6"/>
    <w:next w:val="1fffff9"/>
    <w:rsid w:val="008F0F0F"/>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1b">
    <w:name w:val="Цветная таблица 211"/>
    <w:basedOn w:val="af6"/>
    <w:next w:val="2ffff3"/>
    <w:rsid w:val="008F0F0F"/>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1a">
    <w:name w:val="Цветная таблица 311"/>
    <w:basedOn w:val="af6"/>
    <w:next w:val="3ff9"/>
    <w:rsid w:val="008F0F0F"/>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1f0">
    <w:name w:val="Столбцы таблицы 111"/>
    <w:basedOn w:val="af6"/>
    <w:next w:val="1fffffa"/>
    <w:rsid w:val="008F0F0F"/>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b">
    <w:name w:val="Сетка таблицы 311"/>
    <w:basedOn w:val="af6"/>
    <w:next w:val="3ffa"/>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16">
    <w:name w:val="Сетка таблицы 411"/>
    <w:basedOn w:val="af6"/>
    <w:next w:val="4f8"/>
    <w:rsid w:val="008F0F0F"/>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12">
    <w:name w:val="Сетка таблицы 611"/>
    <w:basedOn w:val="af6"/>
    <w:next w:val="6c"/>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12">
    <w:name w:val="Сетка таблицы 711"/>
    <w:basedOn w:val="af6"/>
    <w:next w:val="7a"/>
    <w:rsid w:val="008F0F0F"/>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10">
    <w:name w:val="Таблица-список 311"/>
    <w:basedOn w:val="af6"/>
    <w:next w:val="-3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1">
    <w:name w:val="Таблица-список 411"/>
    <w:basedOn w:val="af6"/>
    <w:next w:val="-4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10">
    <w:name w:val="Таблица-список 511"/>
    <w:basedOn w:val="af6"/>
    <w:next w:val="-5"/>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1">
    <w:name w:val="Таблица-список 611"/>
    <w:basedOn w:val="af6"/>
    <w:next w:val="-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1">
    <w:name w:val="Таблица-список 711"/>
    <w:basedOn w:val="af6"/>
    <w:next w:val="-7"/>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1">
    <w:name w:val="Таблица-список 811"/>
    <w:basedOn w:val="af6"/>
    <w:next w:val="-8"/>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1ffc">
    <w:name w:val="Тема таблицы11"/>
    <w:basedOn w:val="af6"/>
    <w:next w:val="afffffffffffffc"/>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ветлая заливка - Акцент 1111"/>
    <w:basedOn w:val="af6"/>
    <w:uiPriority w:val="60"/>
    <w:rsid w:val="008F0F0F"/>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8">
    <w:name w:val="Светлая заливка212"/>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11">
    <w:name w:val="Средний список 1211"/>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1">
    <w:name w:val="Сетка таблицы2511"/>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5">
    <w:name w:val="Сетка таблицы312"/>
    <w:basedOn w:val="af6"/>
    <w:next w:val="aff4"/>
    <w:uiPriority w:val="5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1">
    <w:name w:val="Заголовок 2 уровень16"/>
    <w:basedOn w:val="af7"/>
    <w:uiPriority w:val="99"/>
    <w:rsid w:val="008F0F0F"/>
  </w:style>
  <w:style w:type="numbering" w:customStyle="1" w:styleId="316">
    <w:name w:val="Заголовок 3 ур16"/>
    <w:basedOn w:val="af7"/>
    <w:uiPriority w:val="99"/>
    <w:rsid w:val="008F0F0F"/>
    <w:pPr>
      <w:numPr>
        <w:numId w:val="84"/>
      </w:numPr>
    </w:pPr>
  </w:style>
  <w:style w:type="numbering" w:customStyle="1" w:styleId="1111">
    <w:name w:val="Стиль111"/>
    <w:uiPriority w:val="99"/>
    <w:rsid w:val="008F0F0F"/>
    <w:pPr>
      <w:numPr>
        <w:numId w:val="85"/>
      </w:numPr>
    </w:pPr>
  </w:style>
  <w:style w:type="table" w:customStyle="1" w:styleId="41111">
    <w:name w:val="Сетка таблицы4111"/>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60">
    <w:name w:val="Нет списка2116"/>
    <w:next w:val="af7"/>
    <w:uiPriority w:val="99"/>
    <w:semiHidden/>
    <w:unhideWhenUsed/>
    <w:rsid w:val="008F0F0F"/>
  </w:style>
  <w:style w:type="table" w:customStyle="1" w:styleId="51112">
    <w:name w:val="Сетка таблицы5111"/>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1">
    <w:name w:val="3 варианта 7 групп9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1">
    <w:name w:val="3 варианта 7 групп1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1">
    <w:name w:val="3 варианта 7 групп2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1">
    <w:name w:val="3 варианта 7 групп3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1">
    <w:name w:val="3 варианта 7 групп4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1">
    <w:name w:val="3 варианта 7 групп5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1">
    <w:name w:val="3 варианта 7 групп6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1">
    <w:name w:val="3 варианта 7 групп7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1">
    <w:name w:val="3 варианта 7 групп811"/>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930">
    <w:name w:val="Нет списка93"/>
    <w:next w:val="af7"/>
    <w:uiPriority w:val="99"/>
    <w:semiHidden/>
    <w:unhideWhenUsed/>
    <w:rsid w:val="008F0F0F"/>
  </w:style>
  <w:style w:type="table" w:customStyle="1" w:styleId="TableNormal4">
    <w:name w:val="Table Normal4"/>
    <w:uiPriority w:val="2"/>
    <w:semiHidden/>
    <w:unhideWhenUsed/>
    <w:qFormat/>
    <w:rsid w:val="008F0F0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GridReport7">
    <w:name w:val="Table Grid Report7"/>
    <w:basedOn w:val="af6"/>
    <w:next w:val="aff4"/>
    <w:uiPriority w:val="59"/>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1">
    <w:name w:val="Сетка таблицы 55"/>
    <w:basedOn w:val="af6"/>
    <w:next w:val="57"/>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0">
    <w:name w:val="1 / 1.1 / 1.1.20"/>
    <w:basedOn w:val="af7"/>
    <w:next w:val="111111"/>
    <w:rsid w:val="008F0F0F"/>
    <w:pPr>
      <w:numPr>
        <w:numId w:val="71"/>
      </w:numPr>
    </w:pPr>
  </w:style>
  <w:style w:type="table" w:customStyle="1" w:styleId="TableGrid13">
    <w:name w:val="Table Grid13"/>
    <w:basedOn w:val="af6"/>
    <w:next w:val="aff4"/>
    <w:rsid w:val="008F0F0F"/>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4f9">
    <w:name w:val="Папушкин4"/>
    <w:basedOn w:val="aff4"/>
    <w:rsid w:val="008F0F0F"/>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40">
    <w:name w:val="Сетка таблицы 524"/>
    <w:basedOn w:val="af6"/>
    <w:next w:val="57"/>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46">
    <w:name w:val="Столбцы таблицы 34"/>
    <w:basedOn w:val="af6"/>
    <w:next w:val="3e"/>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41">
    <w:name w:val="Столбцы таблицы 44"/>
    <w:basedOn w:val="af6"/>
    <w:next w:val="4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42">
    <w:name w:val="Столбцы таблицы 54"/>
    <w:basedOn w:val="af6"/>
    <w:next w:val="5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40">
    <w:name w:val="Таблица-список 14"/>
    <w:basedOn w:val="af6"/>
    <w:next w:val="-1"/>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7">
    <w:name w:val="Столбцы таблицы 24"/>
    <w:basedOn w:val="af6"/>
    <w:next w:val="2b"/>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
    <w:name w:val="Таблица-список 24"/>
    <w:basedOn w:val="af6"/>
    <w:next w:val="-2"/>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4fa">
    <w:name w:val="Современная таблица4"/>
    <w:basedOn w:val="af6"/>
    <w:next w:val="affff4"/>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02">
    <w:name w:val="Средний список 1120"/>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
    <w:name w:val="Средний список 1 - Акцент 114"/>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48">
    <w:name w:val="Простая таблица 24"/>
    <w:basedOn w:val="af6"/>
    <w:next w:val="2c"/>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4fb">
    <w:name w:val="Стандартная таблица4"/>
    <w:basedOn w:val="af6"/>
    <w:next w:val="affff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69">
    <w:name w:val="Классическая таблица 16"/>
    <w:basedOn w:val="af6"/>
    <w:next w:val="1fe"/>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8">
    <w:name w:val="Простая таблица 14"/>
    <w:basedOn w:val="af6"/>
    <w:next w:val="1ff"/>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49">
    <w:name w:val="Изящная таблица 24"/>
    <w:basedOn w:val="af6"/>
    <w:next w:val="2d"/>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1">
    <w:name w:val="Веб-таблица 14"/>
    <w:basedOn w:val="af6"/>
    <w:next w:val="-1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40">
    <w:name w:val="Веб-таблица 24"/>
    <w:basedOn w:val="af6"/>
    <w:next w:val="-2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6">
    <w:name w:val="Веб-таблица 36"/>
    <w:basedOn w:val="af6"/>
    <w:next w:val="-3"/>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4fc">
    <w:name w:val="Изысканная таблица4"/>
    <w:basedOn w:val="af6"/>
    <w:next w:val="afff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49">
    <w:name w:val="Изящная таблица 14"/>
    <w:basedOn w:val="af6"/>
    <w:next w:val="1f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4a">
    <w:name w:val="Классическая таблица 24"/>
    <w:basedOn w:val="af6"/>
    <w:next w:val="2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53">
    <w:name w:val="Сетка таблицы115"/>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4">
    <w:name w:val="Сетка таблицы28"/>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1">
    <w:name w:val="Сетка таблицы 84"/>
    <w:basedOn w:val="af6"/>
    <w:next w:val="8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4b">
    <w:name w:val="Сетка таблицы 24"/>
    <w:basedOn w:val="af6"/>
    <w:next w:val="2f4"/>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4a">
    <w:name w:val="Сетка таблицы 14"/>
    <w:basedOn w:val="af6"/>
    <w:next w:val="1ff1"/>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47">
    <w:name w:val="Простая таблица 34"/>
    <w:basedOn w:val="af6"/>
    <w:next w:val="3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7">
    <w:name w:val="Средняя заливка 2 - Акцент 417"/>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280">
    <w:name w:val="Нет списка128"/>
    <w:next w:val="af7"/>
    <w:uiPriority w:val="99"/>
    <w:semiHidden/>
    <w:unhideWhenUsed/>
    <w:rsid w:val="008F0F0F"/>
  </w:style>
  <w:style w:type="table" w:customStyle="1" w:styleId="175">
    <w:name w:val="Светлая заливка17"/>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3">
    <w:name w:val="Средний список 1 - Акцент 123"/>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3">
    <w:name w:val="1 / a / i3"/>
    <w:basedOn w:val="af7"/>
    <w:next w:val="1ai"/>
    <w:rsid w:val="008F0F0F"/>
    <w:pPr>
      <w:numPr>
        <w:numId w:val="72"/>
      </w:numPr>
    </w:pPr>
  </w:style>
  <w:style w:type="numbering" w:customStyle="1" w:styleId="35">
    <w:name w:val="Статья / Раздел3"/>
    <w:basedOn w:val="af7"/>
    <w:next w:val="ab"/>
    <w:rsid w:val="008F0F0F"/>
    <w:pPr>
      <w:numPr>
        <w:numId w:val="73"/>
      </w:numPr>
    </w:pPr>
  </w:style>
  <w:style w:type="table" w:customStyle="1" w:styleId="13f2">
    <w:name w:val="Объемная таблица 13"/>
    <w:basedOn w:val="af6"/>
    <w:next w:val="1fffff8"/>
    <w:rsid w:val="008F0F0F"/>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3d">
    <w:name w:val="Объемная таблица 23"/>
    <w:basedOn w:val="af6"/>
    <w:next w:val="2ffff2"/>
    <w:rsid w:val="008F0F0F"/>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7">
    <w:name w:val="Объемная таблица 33"/>
    <w:basedOn w:val="af6"/>
    <w:next w:val="3ff7"/>
    <w:rsid w:val="008F0F0F"/>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8">
    <w:name w:val="Классическая таблица 33"/>
    <w:basedOn w:val="af6"/>
    <w:next w:val="3ff8"/>
    <w:rsid w:val="008F0F0F"/>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35">
    <w:name w:val="Классическая таблица 43"/>
    <w:basedOn w:val="af6"/>
    <w:next w:val="4f1"/>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3f3">
    <w:name w:val="Цветная таблица 13"/>
    <w:basedOn w:val="af6"/>
    <w:next w:val="1fffff9"/>
    <w:rsid w:val="008F0F0F"/>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3e">
    <w:name w:val="Цветная таблица 23"/>
    <w:basedOn w:val="af6"/>
    <w:next w:val="2ffff3"/>
    <w:rsid w:val="008F0F0F"/>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39">
    <w:name w:val="Цветная таблица 33"/>
    <w:basedOn w:val="af6"/>
    <w:next w:val="3ff9"/>
    <w:rsid w:val="008F0F0F"/>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3f4">
    <w:name w:val="Столбцы таблицы 13"/>
    <w:basedOn w:val="af6"/>
    <w:next w:val="1fffffa"/>
    <w:rsid w:val="008F0F0F"/>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3a">
    <w:name w:val="Сетка таблицы 33"/>
    <w:basedOn w:val="af6"/>
    <w:next w:val="3ffa"/>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36">
    <w:name w:val="Сетка таблицы 43"/>
    <w:basedOn w:val="af6"/>
    <w:next w:val="4f8"/>
    <w:rsid w:val="008F0F0F"/>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31">
    <w:name w:val="Сетка таблицы 63"/>
    <w:basedOn w:val="af6"/>
    <w:next w:val="6c"/>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33">
    <w:name w:val="Сетка таблицы 73"/>
    <w:basedOn w:val="af6"/>
    <w:next w:val="7a"/>
    <w:rsid w:val="008F0F0F"/>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30">
    <w:name w:val="Таблица-список 33"/>
    <w:basedOn w:val="af6"/>
    <w:next w:val="-3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3">
    <w:name w:val="Таблица-список 43"/>
    <w:basedOn w:val="af6"/>
    <w:next w:val="-4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3">
    <w:name w:val="Таблица-список 53"/>
    <w:basedOn w:val="af6"/>
    <w:next w:val="-5"/>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3">
    <w:name w:val="Таблица-список 63"/>
    <w:basedOn w:val="af6"/>
    <w:next w:val="-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3">
    <w:name w:val="Таблица-список 73"/>
    <w:basedOn w:val="af6"/>
    <w:next w:val="-7"/>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3">
    <w:name w:val="Таблица-список 83"/>
    <w:basedOn w:val="af6"/>
    <w:next w:val="-8"/>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3fff0">
    <w:name w:val="Тема таблицы3"/>
    <w:basedOn w:val="af6"/>
    <w:next w:val="afffffffffffffc"/>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Светлая заливка - Акцент 113"/>
    <w:basedOn w:val="af6"/>
    <w:uiPriority w:val="60"/>
    <w:rsid w:val="008F0F0F"/>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4c">
    <w:name w:val="Светлая заливка24"/>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31">
    <w:name w:val="Средний список 123"/>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30">
    <w:name w:val="Сетка таблицы253"/>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8">
    <w:name w:val="Сетка таблицы34"/>
    <w:basedOn w:val="af6"/>
    <w:next w:val="aff4"/>
    <w:uiPriority w:val="5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7">
    <w:name w:val="Заголовок 2 уровень17"/>
    <w:basedOn w:val="af7"/>
    <w:uiPriority w:val="99"/>
    <w:rsid w:val="008F0F0F"/>
    <w:pPr>
      <w:numPr>
        <w:numId w:val="74"/>
      </w:numPr>
    </w:pPr>
  </w:style>
  <w:style w:type="numbering" w:customStyle="1" w:styleId="317">
    <w:name w:val="Заголовок 3 ур17"/>
    <w:basedOn w:val="af7"/>
    <w:uiPriority w:val="99"/>
    <w:rsid w:val="008F0F0F"/>
    <w:pPr>
      <w:numPr>
        <w:numId w:val="75"/>
      </w:numPr>
    </w:pPr>
  </w:style>
  <w:style w:type="table" w:customStyle="1" w:styleId="442">
    <w:name w:val="Сетка таблицы44"/>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60">
    <w:name w:val="Нет списка226"/>
    <w:next w:val="af7"/>
    <w:uiPriority w:val="99"/>
    <w:semiHidden/>
    <w:unhideWhenUsed/>
    <w:rsid w:val="008F0F0F"/>
  </w:style>
  <w:style w:type="table" w:customStyle="1" w:styleId="533">
    <w:name w:val="Сетка таблицы53"/>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16">
    <w:name w:val="3 варианта 7 групп16"/>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7">
    <w:name w:val="3 варианта 7 групп17"/>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3">
    <w:name w:val="3 варианта 7 групп2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3">
    <w:name w:val="3 варианта 7 групп3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3">
    <w:name w:val="3 варианта 7 групп4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3">
    <w:name w:val="3 варианта 7 групп5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3">
    <w:name w:val="3 варианта 7 групп6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3">
    <w:name w:val="3 варианта 7 групп7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3">
    <w:name w:val="3 варианта 7 групп83"/>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numbering" w:customStyle="1" w:styleId="3170">
    <w:name w:val="Нет списка317"/>
    <w:next w:val="af7"/>
    <w:uiPriority w:val="99"/>
    <w:semiHidden/>
    <w:unhideWhenUsed/>
    <w:rsid w:val="008F0F0F"/>
  </w:style>
  <w:style w:type="table" w:customStyle="1" w:styleId="TableGridReport19">
    <w:name w:val="Table Grid Report19"/>
    <w:basedOn w:val="af6"/>
    <w:next w:val="aff4"/>
    <w:uiPriority w:val="59"/>
    <w:locked/>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40">
    <w:name w:val="Сетка таблицы 514"/>
    <w:basedOn w:val="af6"/>
    <w:next w:val="57"/>
    <w:locked/>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216">
    <w:name w:val="1 / 1.1 / 1.1.216"/>
    <w:basedOn w:val="af7"/>
    <w:next w:val="111111"/>
    <w:locked/>
    <w:rsid w:val="008F0F0F"/>
    <w:pPr>
      <w:numPr>
        <w:numId w:val="2"/>
      </w:numPr>
    </w:pPr>
  </w:style>
  <w:style w:type="table" w:customStyle="1" w:styleId="TableGrid112">
    <w:name w:val="Table Grid112"/>
    <w:basedOn w:val="af6"/>
    <w:next w:val="aff4"/>
    <w:rsid w:val="008F0F0F"/>
    <w:pPr>
      <w:spacing w:after="0" w:line="240" w:lineRule="auto"/>
    </w:pPr>
    <w:rPr>
      <w:rFonts w:ascii="Times New Roman" w:eastAsia="Times New Roman" w:hAnsi="Times New Roman" w:cs="Times New Roman"/>
      <w:sz w:val="20"/>
      <w:szCs w:val="20"/>
      <w:lang w:eastAsia="ru-RU"/>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3f5">
    <w:name w:val="Папушкин13"/>
    <w:basedOn w:val="aff4"/>
    <w:rsid w:val="008F0F0F"/>
    <w:pPr>
      <w:jc w:val="center"/>
    </w:pPr>
    <w:rPr>
      <w:rFonts w:ascii="Arial" w:eastAsia="Times New Roman" w:hAnsi="Arial" w:cs="Times New Roman"/>
      <w:sz w:val="18"/>
      <w:szCs w:val="18"/>
      <w:lang w:eastAsia="ru-RU"/>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3">
    <w:name w:val="Сетка таблицы 5213"/>
    <w:basedOn w:val="af6"/>
    <w:next w:val="57"/>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32">
    <w:name w:val="Столбцы таблицы 313"/>
    <w:basedOn w:val="af6"/>
    <w:next w:val="3e"/>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31">
    <w:name w:val="Столбцы таблицы 413"/>
    <w:basedOn w:val="af6"/>
    <w:next w:val="4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32">
    <w:name w:val="Столбцы таблицы 513"/>
    <w:basedOn w:val="af6"/>
    <w:next w:val="5b"/>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31">
    <w:name w:val="Таблица-список 113"/>
    <w:basedOn w:val="af6"/>
    <w:next w:val="-1"/>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3">
    <w:name w:val="Столбцы таблицы 213"/>
    <w:basedOn w:val="af6"/>
    <w:next w:val="2b"/>
    <w:rsid w:val="008F0F0F"/>
    <w:pPr>
      <w:widowControl w:val="0"/>
      <w:adjustRightInd w:val="0"/>
      <w:spacing w:after="0" w:line="360" w:lineRule="atLeast"/>
      <w:ind w:firstLine="567"/>
      <w:textAlignment w:val="baseline"/>
    </w:pPr>
    <w:rPr>
      <w:rFonts w:ascii="Times New Roman" w:eastAsia="Times New Roman" w:hAnsi="Times New Roman" w:cs="Times New Roman"/>
      <w:b/>
      <w:bCs/>
      <w:sz w:val="20"/>
      <w:szCs w:val="20"/>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
    <w:name w:val="Таблица-список 213"/>
    <w:basedOn w:val="af6"/>
    <w:next w:val="-2"/>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3f6">
    <w:name w:val="Современная таблица13"/>
    <w:basedOn w:val="af6"/>
    <w:next w:val="affff4"/>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31">
    <w:name w:val="Средний список 11113"/>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3">
    <w:name w:val="Средний список 1 - Акцент 1113"/>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34">
    <w:name w:val="Простая таблица 213"/>
    <w:basedOn w:val="af6"/>
    <w:next w:val="2c"/>
    <w:rsid w:val="008F0F0F"/>
    <w:pPr>
      <w:widowControl w:val="0"/>
      <w:adjustRightInd w:val="0"/>
      <w:spacing w:after="0" w:line="360" w:lineRule="atLeast"/>
      <w:ind w:firstLine="567"/>
      <w:textAlignment w:val="baseline"/>
    </w:pPr>
    <w:rPr>
      <w:rFonts w:ascii="Times New Roman" w:eastAsia="Times New Roman" w:hAnsi="Times New Roman" w:cs="Times New Roman"/>
      <w:sz w:val="20"/>
      <w:szCs w:val="20"/>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3f7">
    <w:name w:val="Стандартная таблица13"/>
    <w:basedOn w:val="af6"/>
    <w:next w:val="affff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36">
    <w:name w:val="Классическая таблица 113"/>
    <w:basedOn w:val="af6"/>
    <w:next w:val="1fe"/>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7">
    <w:name w:val="Простая таблица 113"/>
    <w:basedOn w:val="af6"/>
    <w:next w:val="1ff"/>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35">
    <w:name w:val="Изящная таблица 213"/>
    <w:basedOn w:val="af6"/>
    <w:next w:val="2d"/>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32">
    <w:name w:val="Веб-таблица 113"/>
    <w:basedOn w:val="af6"/>
    <w:next w:val="-1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30">
    <w:name w:val="Веб-таблица 213"/>
    <w:basedOn w:val="af6"/>
    <w:next w:val="-2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5">
    <w:name w:val="Веб-таблица 315"/>
    <w:basedOn w:val="af6"/>
    <w:next w:val="-3"/>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3f8">
    <w:name w:val="Изысканная таблица13"/>
    <w:basedOn w:val="af6"/>
    <w:next w:val="afff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38">
    <w:name w:val="Изящная таблица 113"/>
    <w:basedOn w:val="af6"/>
    <w:next w:val="1f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36">
    <w:name w:val="Классическая таблица 213"/>
    <w:basedOn w:val="af6"/>
    <w:next w:val="2f0"/>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63">
    <w:name w:val="Сетка таблицы116"/>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2">
    <w:name w:val="Сетка таблицы214"/>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31">
    <w:name w:val="Сетка таблицы 813"/>
    <w:basedOn w:val="af6"/>
    <w:next w:val="85"/>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37">
    <w:name w:val="Сетка таблицы 213"/>
    <w:basedOn w:val="af6"/>
    <w:next w:val="2f4"/>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39">
    <w:name w:val="Сетка таблицы 113"/>
    <w:basedOn w:val="af6"/>
    <w:next w:val="1ff1"/>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33">
    <w:name w:val="Простая таблица 313"/>
    <w:basedOn w:val="af6"/>
    <w:next w:val="3f8"/>
    <w:rsid w:val="008F0F0F"/>
    <w:pPr>
      <w:widowControl w:val="0"/>
      <w:adjustRightInd w:val="0"/>
      <w:spacing w:before="120" w:after="120" w:line="240" w:lineRule="auto"/>
      <w:ind w:firstLine="567"/>
      <w:textAlignment w:val="baseline"/>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8">
    <w:name w:val="Средняя заливка 2 - Акцент 418"/>
    <w:basedOn w:val="af6"/>
    <w:next w:val="af6"/>
    <w:uiPriority w:val="64"/>
    <w:rsid w:val="008F0F0F"/>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70">
    <w:name w:val="Нет списка1127"/>
    <w:next w:val="af7"/>
    <w:uiPriority w:val="99"/>
    <w:semiHidden/>
    <w:unhideWhenUsed/>
    <w:rsid w:val="008F0F0F"/>
  </w:style>
  <w:style w:type="table" w:customStyle="1" w:styleId="11221">
    <w:name w:val="Светлая заливка1122"/>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2">
    <w:name w:val="Средний список 1 - Акцент 1212"/>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4F81BD"/>
        <w:bottom w:val="single" w:sz="8" w:space="0" w:color="4F81BD"/>
      </w:tblBorders>
    </w:tblPr>
    <w:tblStylePr w:type="firstRow">
      <w:rPr>
        <w:rFonts w:ascii="@GungsuhChe" w:eastAsia="Times New Roman" w:hAnsi="@GungsuhChe"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numbering" w:customStyle="1" w:styleId="1ai12">
    <w:name w:val="1 / a / i12"/>
    <w:basedOn w:val="af7"/>
    <w:next w:val="1ai"/>
    <w:rsid w:val="008F0F0F"/>
  </w:style>
  <w:style w:type="numbering" w:customStyle="1" w:styleId="123">
    <w:name w:val="Статья / Раздел12"/>
    <w:basedOn w:val="af7"/>
    <w:next w:val="ab"/>
    <w:rsid w:val="008F0F0F"/>
    <w:pPr>
      <w:numPr>
        <w:numId w:val="4"/>
      </w:numPr>
    </w:pPr>
  </w:style>
  <w:style w:type="table" w:customStyle="1" w:styleId="112a">
    <w:name w:val="Объемная таблица 112"/>
    <w:basedOn w:val="af6"/>
    <w:next w:val="1fffff8"/>
    <w:rsid w:val="008F0F0F"/>
    <w:pPr>
      <w:spacing w:after="0" w:line="240" w:lineRule="auto"/>
      <w:ind w:left="1080"/>
    </w:pPr>
    <w:rPr>
      <w:rFonts w:ascii="Times New Roman" w:eastAsia="Times New Roman" w:hAnsi="Times New Roman" w:cs="Times New Roman"/>
      <w:sz w:val="20"/>
      <w:szCs w:val="20"/>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29">
    <w:name w:val="Объемная таблица 212"/>
    <w:basedOn w:val="af6"/>
    <w:next w:val="2ffff2"/>
    <w:rsid w:val="008F0F0F"/>
    <w:pPr>
      <w:spacing w:after="0" w:line="240" w:lineRule="auto"/>
      <w:ind w:left="1080"/>
    </w:pPr>
    <w:rPr>
      <w:rFonts w:ascii="Times New Roman" w:eastAsia="Times New Roman" w:hAnsi="Times New Roman" w:cs="Times New Roman"/>
      <w:sz w:val="20"/>
      <w:szCs w:val="20"/>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6">
    <w:name w:val="Объемная таблица 312"/>
    <w:basedOn w:val="af6"/>
    <w:next w:val="3ff7"/>
    <w:rsid w:val="008F0F0F"/>
    <w:pPr>
      <w:spacing w:after="0" w:line="240" w:lineRule="auto"/>
      <w:ind w:left="1080"/>
    </w:pPr>
    <w:rPr>
      <w:rFonts w:ascii="Times New Roman" w:eastAsia="Times New Roman" w:hAnsi="Times New Roman" w:cs="Times New Roman"/>
      <w:sz w:val="20"/>
      <w:szCs w:val="20"/>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7">
    <w:name w:val="Классическая таблица 312"/>
    <w:basedOn w:val="af6"/>
    <w:next w:val="3ff8"/>
    <w:rsid w:val="008F0F0F"/>
    <w:pPr>
      <w:spacing w:after="0" w:line="240" w:lineRule="auto"/>
      <w:ind w:left="1080"/>
    </w:pPr>
    <w:rPr>
      <w:rFonts w:ascii="Times New Roman" w:eastAsia="Times New Roman" w:hAnsi="Times New Roman" w:cs="Times New Roman"/>
      <w:color w:val="000080"/>
      <w:sz w:val="20"/>
      <w:szCs w:val="2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22">
    <w:name w:val="Классическая таблица 412"/>
    <w:basedOn w:val="af6"/>
    <w:next w:val="4f1"/>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2b">
    <w:name w:val="Цветная таблица 112"/>
    <w:basedOn w:val="af6"/>
    <w:next w:val="1fffff9"/>
    <w:rsid w:val="008F0F0F"/>
    <w:pPr>
      <w:spacing w:after="0" w:line="240" w:lineRule="auto"/>
      <w:ind w:left="1080"/>
    </w:pPr>
    <w:rPr>
      <w:rFonts w:ascii="Times New Roman" w:eastAsia="Times New Roman" w:hAnsi="Times New Roman" w:cs="Times New Roman"/>
      <w:color w:val="FFFFFF"/>
      <w:sz w:val="20"/>
      <w:szCs w:val="20"/>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2a">
    <w:name w:val="Цветная таблица 212"/>
    <w:basedOn w:val="af6"/>
    <w:next w:val="2ffff3"/>
    <w:rsid w:val="008F0F0F"/>
    <w:pPr>
      <w:spacing w:after="0" w:line="240" w:lineRule="auto"/>
      <w:ind w:left="1080"/>
    </w:pPr>
    <w:rPr>
      <w:rFonts w:ascii="Times New Roman" w:eastAsia="Times New Roman" w:hAnsi="Times New Roman" w:cs="Times New Roman"/>
      <w:sz w:val="20"/>
      <w:szCs w:val="20"/>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28">
    <w:name w:val="Цветная таблица 312"/>
    <w:basedOn w:val="af6"/>
    <w:next w:val="3ff9"/>
    <w:rsid w:val="008F0F0F"/>
    <w:pPr>
      <w:spacing w:after="0" w:line="240" w:lineRule="auto"/>
      <w:ind w:left="1080"/>
    </w:pPr>
    <w:rPr>
      <w:rFonts w:ascii="Times New Roman" w:eastAsia="Times New Roman" w:hAnsi="Times New Roman" w:cs="Times New Roman"/>
      <w:sz w:val="20"/>
      <w:szCs w:val="20"/>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customStyle="1" w:styleId="112c">
    <w:name w:val="Столбцы таблицы 112"/>
    <w:basedOn w:val="af6"/>
    <w:next w:val="1fffffa"/>
    <w:rsid w:val="008F0F0F"/>
    <w:pPr>
      <w:spacing w:after="0" w:line="240" w:lineRule="auto"/>
      <w:ind w:left="1080"/>
    </w:pPr>
    <w:rPr>
      <w:rFonts w:ascii="Times New Roman" w:eastAsia="Times New Roman" w:hAnsi="Times New Roman" w:cs="Times New Roman"/>
      <w:b/>
      <w:bCs/>
      <w:sz w:val="20"/>
      <w:szCs w:val="20"/>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29">
    <w:name w:val="Сетка таблицы 312"/>
    <w:basedOn w:val="af6"/>
    <w:next w:val="3ffa"/>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23">
    <w:name w:val="Сетка таблицы 412"/>
    <w:basedOn w:val="af6"/>
    <w:next w:val="4f8"/>
    <w:rsid w:val="008F0F0F"/>
    <w:pPr>
      <w:spacing w:after="0" w:line="240" w:lineRule="auto"/>
      <w:ind w:left="1080"/>
    </w:pPr>
    <w:rPr>
      <w:rFonts w:ascii="Times New Roman" w:eastAsia="Times New Roman" w:hAnsi="Times New Roman" w:cs="Times New Roman"/>
      <w:sz w:val="20"/>
      <w:szCs w:val="20"/>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6122">
    <w:name w:val="Сетка таблицы 612"/>
    <w:basedOn w:val="af6"/>
    <w:next w:val="6c"/>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21">
    <w:name w:val="Сетка таблицы 712"/>
    <w:basedOn w:val="af6"/>
    <w:next w:val="7a"/>
    <w:rsid w:val="008F0F0F"/>
    <w:pPr>
      <w:spacing w:after="0" w:line="240" w:lineRule="auto"/>
      <w:ind w:left="1080"/>
    </w:pPr>
    <w:rPr>
      <w:rFonts w:ascii="Times New Roman" w:eastAsia="Times New Roman" w:hAnsi="Times New Roman" w:cs="Times New Roman"/>
      <w:b/>
      <w:bCs/>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20">
    <w:name w:val="Таблица-список 312"/>
    <w:basedOn w:val="af6"/>
    <w:next w:val="-3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2">
    <w:name w:val="Таблица-список 412"/>
    <w:basedOn w:val="af6"/>
    <w:next w:val="-40"/>
    <w:rsid w:val="008F0F0F"/>
    <w:pPr>
      <w:spacing w:after="0" w:line="240" w:lineRule="auto"/>
      <w:ind w:left="1080"/>
    </w:pPr>
    <w:rPr>
      <w:rFonts w:ascii="Times New Roman" w:eastAsia="Times New Roman" w:hAnsi="Times New Roman" w:cs="Times New Roman"/>
      <w:sz w:val="20"/>
      <w:szCs w:val="20"/>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2">
    <w:name w:val="Таблица-список 512"/>
    <w:basedOn w:val="af6"/>
    <w:next w:val="-5"/>
    <w:rsid w:val="008F0F0F"/>
    <w:pPr>
      <w:spacing w:after="0" w:line="240" w:lineRule="auto"/>
      <w:ind w:left="1080"/>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2">
    <w:name w:val="Таблица-список 612"/>
    <w:basedOn w:val="af6"/>
    <w:next w:val="-6"/>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2">
    <w:name w:val="Таблица-список 712"/>
    <w:basedOn w:val="af6"/>
    <w:next w:val="-7"/>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2">
    <w:name w:val="Таблица-список 812"/>
    <w:basedOn w:val="af6"/>
    <w:next w:val="-8"/>
    <w:rsid w:val="008F0F0F"/>
    <w:pPr>
      <w:spacing w:after="0" w:line="240" w:lineRule="auto"/>
      <w:ind w:left="1080"/>
    </w:pPr>
    <w:rPr>
      <w:rFonts w:ascii="Times New Roman" w:eastAsia="Times New Roman" w:hAnsi="Times New Roman" w:cs="Times New Roman"/>
      <w:sz w:val="20"/>
      <w:szCs w:val="20"/>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2fa">
    <w:name w:val="Тема таблицы12"/>
    <w:basedOn w:val="af6"/>
    <w:next w:val="afffffffffffffc"/>
    <w:rsid w:val="008F0F0F"/>
    <w:pPr>
      <w:spacing w:after="0" w:line="240" w:lineRule="auto"/>
      <w:ind w:left="1080"/>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ветлая заливка - Акцент 1112"/>
    <w:basedOn w:val="af6"/>
    <w:uiPriority w:val="60"/>
    <w:rsid w:val="008F0F0F"/>
    <w:pPr>
      <w:spacing w:after="0" w:line="240" w:lineRule="auto"/>
    </w:pPr>
    <w:rPr>
      <w:rFonts w:ascii="Times New Roman" w:eastAsia="Times New Roman" w:hAnsi="Times New Roman" w:cs="Times New Roman"/>
      <w:color w:val="365F91"/>
      <w:sz w:val="20"/>
      <w:szCs w:val="20"/>
      <w:lang w:eastAsia="ru-RU"/>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8">
    <w:name w:val="Светлая заливка213"/>
    <w:basedOn w:val="af6"/>
    <w:uiPriority w:val="60"/>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120">
    <w:name w:val="Средний список 1212"/>
    <w:basedOn w:val="af6"/>
    <w:uiPriority w:val="65"/>
    <w:rsid w:val="008F0F0F"/>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rPr>
        <w:rFonts w:ascii="@GungsuhChe" w:eastAsia="Times New Roman" w:hAnsi="@GungsuhChe"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12">
    <w:name w:val="Сетка таблицы2512"/>
    <w:basedOn w:val="af6"/>
    <w:next w:val="aff4"/>
    <w:rsid w:val="008F0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4">
    <w:name w:val="Сетка таблицы313"/>
    <w:basedOn w:val="af6"/>
    <w:next w:val="aff4"/>
    <w:uiPriority w:val="5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8">
    <w:name w:val="Заголовок 2 уровень18"/>
    <w:basedOn w:val="af7"/>
    <w:uiPriority w:val="99"/>
    <w:rsid w:val="008F0F0F"/>
    <w:pPr>
      <w:numPr>
        <w:numId w:val="6"/>
      </w:numPr>
    </w:pPr>
  </w:style>
  <w:style w:type="numbering" w:customStyle="1" w:styleId="318">
    <w:name w:val="Заголовок 3 ур18"/>
    <w:basedOn w:val="af7"/>
    <w:uiPriority w:val="99"/>
    <w:rsid w:val="008F0F0F"/>
    <w:pPr>
      <w:numPr>
        <w:numId w:val="70"/>
      </w:numPr>
    </w:pPr>
  </w:style>
  <w:style w:type="numbering" w:customStyle="1" w:styleId="1120">
    <w:name w:val="Стиль112"/>
    <w:uiPriority w:val="99"/>
    <w:rsid w:val="008F0F0F"/>
    <w:pPr>
      <w:numPr>
        <w:numId w:val="8"/>
      </w:numPr>
    </w:pPr>
  </w:style>
  <w:style w:type="table" w:customStyle="1" w:styleId="4124">
    <w:name w:val="Сетка таблицы412"/>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70">
    <w:name w:val="Нет списка2117"/>
    <w:next w:val="af7"/>
    <w:uiPriority w:val="99"/>
    <w:semiHidden/>
    <w:unhideWhenUsed/>
    <w:rsid w:val="008F0F0F"/>
  </w:style>
  <w:style w:type="table" w:customStyle="1" w:styleId="5123">
    <w:name w:val="Сетка таблицы512"/>
    <w:basedOn w:val="af6"/>
    <w:next w:val="aff4"/>
    <w:uiPriority w:val="39"/>
    <w:rsid w:val="008F0F0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92">
    <w:name w:val="3 варианта 7 групп9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112">
    <w:name w:val="3 варианта 7 групп1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212">
    <w:name w:val="3 варианта 7 групп2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312">
    <w:name w:val="3 варианта 7 групп3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412">
    <w:name w:val="3 варианта 7 групп4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512">
    <w:name w:val="3 варианта 7 групп5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612">
    <w:name w:val="3 варианта 7 групп6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712">
    <w:name w:val="3 варианта 7 групп7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table" w:customStyle="1" w:styleId="37812">
    <w:name w:val="3 варианта 7 групп812"/>
    <w:basedOn w:val="af6"/>
    <w:uiPriority w:val="99"/>
    <w:rsid w:val="008F0F0F"/>
    <w:pPr>
      <w:spacing w:after="0" w:line="240" w:lineRule="auto"/>
      <w:jc w:val="center"/>
    </w:pPr>
    <w:rPr>
      <w:rFonts w:ascii="Times New Roman" w:eastAsia="Calibr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Pr>
    <w:tcPr>
      <w:shd w:val="clear" w:color="auto" w:fill="auto"/>
      <w:vAlign w:val="center"/>
    </w:tcPr>
    <w:tblStylePr w:type="firstRow">
      <w:rPr>
        <w:rFonts w:ascii="Times New Roman" w:hAnsi="Times New Roman"/>
        <w:b/>
        <w:sz w:val="20"/>
      </w:rPr>
    </w:tblStylePr>
  </w:style>
  <w:style w:type="character" w:customStyle="1" w:styleId="2Exact1">
    <w:name w:val="Подпись к картинке (2) Exact"/>
    <w:basedOn w:val="af5"/>
    <w:rsid w:val="008F0F0F"/>
    <w:rPr>
      <w:rFonts w:ascii="Consolas" w:eastAsia="Consolas" w:hAnsi="Consolas" w:cs="Consolas"/>
      <w:b w:val="0"/>
      <w:bCs w:val="0"/>
      <w:i w:val="0"/>
      <w:iCs w:val="0"/>
      <w:smallCaps w:val="0"/>
      <w:strike w:val="0"/>
      <w:sz w:val="15"/>
      <w:szCs w:val="15"/>
      <w:u w:val="none"/>
    </w:rPr>
  </w:style>
  <w:style w:type="character" w:customStyle="1" w:styleId="3Exact">
    <w:name w:val="Подпись к картинке (3) Exact"/>
    <w:basedOn w:val="af5"/>
    <w:link w:val="3fff1"/>
    <w:rsid w:val="008F0F0F"/>
    <w:rPr>
      <w:rFonts w:ascii="Times New Roman" w:eastAsia="Times New Roman" w:hAnsi="Times New Roman"/>
      <w:sz w:val="19"/>
      <w:szCs w:val="19"/>
      <w:shd w:val="clear" w:color="auto" w:fill="FFFFFF"/>
    </w:rPr>
  </w:style>
  <w:style w:type="paragraph" w:customStyle="1" w:styleId="3fff1">
    <w:name w:val="Подпись к картинке (3)"/>
    <w:basedOn w:val="af4"/>
    <w:link w:val="3Exact"/>
    <w:rsid w:val="008F0F0F"/>
    <w:pPr>
      <w:widowControl w:val="0"/>
      <w:shd w:val="clear" w:color="auto" w:fill="FFFFFF"/>
      <w:spacing w:line="0" w:lineRule="atLeast"/>
    </w:pPr>
    <w:rPr>
      <w:rFonts w:cstheme="minorBidi"/>
      <w:sz w:val="19"/>
      <w:szCs w:val="19"/>
      <w:lang w:eastAsia="en-US"/>
    </w:rPr>
  </w:style>
  <w:style w:type="character" w:customStyle="1" w:styleId="8Exact">
    <w:name w:val="Основной текст (8) Exact"/>
    <w:basedOn w:val="af5"/>
    <w:rsid w:val="008F0F0F"/>
    <w:rPr>
      <w:rFonts w:ascii="Consolas" w:eastAsia="Consolas" w:hAnsi="Consolas" w:cs="Consolas"/>
      <w:b w:val="0"/>
      <w:bCs w:val="0"/>
      <w:i w:val="0"/>
      <w:iCs w:val="0"/>
      <w:smallCaps w:val="0"/>
      <w:strike w:val="0"/>
      <w:sz w:val="15"/>
      <w:szCs w:val="15"/>
      <w:u w:val="none"/>
    </w:rPr>
  </w:style>
  <w:style w:type="character" w:customStyle="1" w:styleId="80ptExact">
    <w:name w:val="Основной текст (8) + Курсив;Интервал 0 pt Exact"/>
    <w:basedOn w:val="8Exact"/>
    <w:rsid w:val="008F0F0F"/>
    <w:rPr>
      <w:rFonts w:ascii="Consolas" w:eastAsia="Consolas" w:hAnsi="Consolas" w:cs="Consolas"/>
      <w:b w:val="0"/>
      <w:bCs w:val="0"/>
      <w:i/>
      <w:iCs/>
      <w:smallCaps w:val="0"/>
      <w:strike w:val="0"/>
      <w:color w:val="000000"/>
      <w:spacing w:val="-10"/>
      <w:w w:val="100"/>
      <w:position w:val="0"/>
      <w:sz w:val="15"/>
      <w:szCs w:val="15"/>
      <w:u w:val="none"/>
      <w:lang w:val="ru-RU" w:eastAsia="ru-RU" w:bidi="ru-RU"/>
    </w:rPr>
  </w:style>
  <w:style w:type="character" w:customStyle="1" w:styleId="785pt">
    <w:name w:val="Основной текст (7) + 8;5 pt;Полужирный"/>
    <w:basedOn w:val="77"/>
    <w:rsid w:val="008F0F0F"/>
    <w:rPr>
      <w:rFonts w:ascii="Trebuchet MS" w:eastAsia="Trebuchet MS" w:hAnsi="Trebuchet MS" w:cs="Trebuchet MS"/>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7TimesNewRoman12pt">
    <w:name w:val="Основной текст (7) + Times New Roman;12 pt"/>
    <w:basedOn w:val="77"/>
    <w:rsid w:val="008F0F0F"/>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7Tahoma9pt">
    <w:name w:val="Основной текст (7) + Tahoma;9 pt"/>
    <w:basedOn w:val="77"/>
    <w:rsid w:val="008F0F0F"/>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9Exact">
    <w:name w:val="Основной текст (9) Exact"/>
    <w:basedOn w:val="af5"/>
    <w:rsid w:val="008F0F0F"/>
    <w:rPr>
      <w:rFonts w:ascii="Times New Roman" w:eastAsia="Times New Roman" w:hAnsi="Times New Roman" w:cs="Times New Roman"/>
      <w:b w:val="0"/>
      <w:bCs w:val="0"/>
      <w:i/>
      <w:iCs/>
      <w:smallCaps w:val="0"/>
      <w:strike w:val="0"/>
      <w:u w:val="none"/>
    </w:rPr>
  </w:style>
  <w:style w:type="character" w:customStyle="1" w:styleId="10Exact">
    <w:name w:val="Основной текст (10) Exact"/>
    <w:basedOn w:val="af5"/>
    <w:rsid w:val="008F0F0F"/>
    <w:rPr>
      <w:rFonts w:ascii="Times New Roman" w:eastAsia="Times New Roman" w:hAnsi="Times New Roman" w:cs="Times New Roman"/>
      <w:b w:val="0"/>
      <w:bCs w:val="0"/>
      <w:i/>
      <w:iCs/>
      <w:smallCaps w:val="0"/>
      <w:strike w:val="0"/>
      <w:sz w:val="15"/>
      <w:szCs w:val="15"/>
      <w:u w:val="none"/>
    </w:rPr>
  </w:style>
  <w:style w:type="character" w:customStyle="1" w:styleId="295pt0">
    <w:name w:val="Основной текст (2) + 9;5 pt;Курсив"/>
    <w:basedOn w:val="2ff0"/>
    <w:rsid w:val="008F0F0F"/>
    <w:rPr>
      <w:rFonts w:ascii="Times New Roman" w:eastAsia="Times New Roman" w:hAnsi="Times New Roman" w:cs="Times New Roman"/>
      <w:b w:val="0"/>
      <w:bCs w:val="0"/>
      <w:i/>
      <w:iCs/>
      <w:smallCaps w:val="0"/>
      <w:strike w:val="0"/>
      <w:color w:val="000000"/>
      <w:spacing w:val="0"/>
      <w:w w:val="100"/>
      <w:position w:val="0"/>
      <w:sz w:val="19"/>
      <w:szCs w:val="19"/>
      <w:u w:val="none"/>
      <w:shd w:val="clear" w:color="auto" w:fill="FFFFFF"/>
      <w:lang w:val="en-US" w:eastAsia="en-US" w:bidi="en-US"/>
    </w:rPr>
  </w:style>
  <w:style w:type="character" w:customStyle="1" w:styleId="295pt-1pt">
    <w:name w:val="Основной текст (2) + 9;5 pt;Курсив;Интервал -1 pt"/>
    <w:basedOn w:val="2ff0"/>
    <w:rsid w:val="008F0F0F"/>
    <w:rPr>
      <w:rFonts w:ascii="Times New Roman" w:eastAsia="Times New Roman" w:hAnsi="Times New Roman" w:cs="Times New Roman"/>
      <w:b w:val="0"/>
      <w:bCs w:val="0"/>
      <w:i/>
      <w:iCs/>
      <w:smallCaps w:val="0"/>
      <w:strike w:val="0"/>
      <w:color w:val="000000"/>
      <w:spacing w:val="-30"/>
      <w:w w:val="100"/>
      <w:position w:val="0"/>
      <w:sz w:val="19"/>
      <w:szCs w:val="19"/>
      <w:u w:val="none"/>
      <w:shd w:val="clear" w:color="auto" w:fill="FFFFFF"/>
      <w:lang w:val="en-US" w:eastAsia="en-US" w:bidi="en-US"/>
    </w:rPr>
  </w:style>
  <w:style w:type="character" w:customStyle="1" w:styleId="23ptExact">
    <w:name w:val="Основной текст (2) + Интервал 3 pt Exact"/>
    <w:basedOn w:val="2ff0"/>
    <w:rsid w:val="008F0F0F"/>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11Exact">
    <w:name w:val="Основной текст (11) Exact"/>
    <w:basedOn w:val="af5"/>
    <w:rsid w:val="008F0F0F"/>
    <w:rPr>
      <w:rFonts w:ascii="Tahoma" w:eastAsia="Tahoma" w:hAnsi="Tahoma" w:cs="Tahoma"/>
      <w:b w:val="0"/>
      <w:bCs w:val="0"/>
      <w:i w:val="0"/>
      <w:iCs w:val="0"/>
      <w:smallCaps w:val="0"/>
      <w:strike w:val="0"/>
      <w:sz w:val="24"/>
      <w:szCs w:val="24"/>
      <w:u w:val="none"/>
    </w:rPr>
  </w:style>
  <w:style w:type="character" w:customStyle="1" w:styleId="12Exact">
    <w:name w:val="Основной текст (12) Exact"/>
    <w:basedOn w:val="af5"/>
    <w:rsid w:val="008F0F0F"/>
    <w:rPr>
      <w:rFonts w:ascii="Trebuchet MS" w:eastAsia="Trebuchet MS" w:hAnsi="Trebuchet MS" w:cs="Trebuchet MS"/>
      <w:b w:val="0"/>
      <w:bCs w:val="0"/>
      <w:i w:val="0"/>
      <w:iCs w:val="0"/>
      <w:smallCaps w:val="0"/>
      <w:strike w:val="0"/>
      <w:sz w:val="18"/>
      <w:szCs w:val="18"/>
      <w:u w:val="none"/>
    </w:rPr>
  </w:style>
  <w:style w:type="character" w:customStyle="1" w:styleId="23pt">
    <w:name w:val="Основной текст (2) + Интервал 3 pt"/>
    <w:basedOn w:val="2ff0"/>
    <w:rsid w:val="008F0F0F"/>
    <w:rPr>
      <w:rFonts w:ascii="Times New Roman" w:eastAsia="Times New Roman" w:hAnsi="Times New Roman" w:cs="Times New Roman"/>
      <w:b w:val="0"/>
      <w:bCs w:val="0"/>
      <w:i w:val="0"/>
      <w:iCs w:val="0"/>
      <w:smallCaps w:val="0"/>
      <w:strike w:val="0"/>
      <w:color w:val="000000"/>
      <w:spacing w:val="60"/>
      <w:w w:val="100"/>
      <w:position w:val="0"/>
      <w:sz w:val="24"/>
      <w:szCs w:val="24"/>
      <w:u w:val="none"/>
      <w:shd w:val="clear" w:color="auto" w:fill="FFFFFF"/>
      <w:lang w:val="ru-RU" w:eastAsia="ru-RU" w:bidi="ru-RU"/>
    </w:rPr>
  </w:style>
  <w:style w:type="character" w:customStyle="1" w:styleId="2Arial5pt0pt">
    <w:name w:val="Основной текст (2) + Arial;5 pt;Интервал 0 pt"/>
    <w:basedOn w:val="2ff0"/>
    <w:rsid w:val="008F0F0F"/>
    <w:rPr>
      <w:rFonts w:ascii="Arial" w:eastAsia="Arial" w:hAnsi="Arial" w:cs="Arial"/>
      <w:b w:val="0"/>
      <w:bCs w:val="0"/>
      <w:i w:val="0"/>
      <w:iCs w:val="0"/>
      <w:smallCaps w:val="0"/>
      <w:strike w:val="0"/>
      <w:color w:val="000000"/>
      <w:spacing w:val="-10"/>
      <w:w w:val="100"/>
      <w:position w:val="0"/>
      <w:sz w:val="10"/>
      <w:szCs w:val="10"/>
      <w:u w:val="none"/>
      <w:shd w:val="clear" w:color="auto" w:fill="FFFFFF"/>
      <w:lang w:val="ru-RU" w:eastAsia="ru-RU" w:bidi="ru-RU"/>
    </w:rPr>
  </w:style>
  <w:style w:type="character" w:customStyle="1" w:styleId="2Consolas55pt-1pt">
    <w:name w:val="Основной текст (2) + Consolas;5;5 pt;Курсив;Интервал -1 pt"/>
    <w:basedOn w:val="2ff0"/>
    <w:rsid w:val="008F0F0F"/>
    <w:rPr>
      <w:rFonts w:ascii="Consolas" w:eastAsia="Consolas" w:hAnsi="Consolas" w:cs="Consolas"/>
      <w:b w:val="0"/>
      <w:bCs w:val="0"/>
      <w:i/>
      <w:iCs/>
      <w:smallCaps w:val="0"/>
      <w:strike w:val="0"/>
      <w:color w:val="000000"/>
      <w:spacing w:val="-20"/>
      <w:w w:val="100"/>
      <w:position w:val="0"/>
      <w:sz w:val="11"/>
      <w:szCs w:val="11"/>
      <w:u w:val="none"/>
      <w:shd w:val="clear" w:color="auto" w:fill="FFFFFF"/>
      <w:lang w:val="ru-RU" w:eastAsia="ru-RU" w:bidi="ru-RU"/>
    </w:rPr>
  </w:style>
  <w:style w:type="character" w:customStyle="1" w:styleId="2Exact2">
    <w:name w:val="Подпись к таблице (2) Exact"/>
    <w:basedOn w:val="af5"/>
    <w:rsid w:val="008F0F0F"/>
    <w:rPr>
      <w:rFonts w:ascii="Times New Roman" w:eastAsia="Times New Roman" w:hAnsi="Times New Roman" w:cs="Times New Roman"/>
      <w:b/>
      <w:bCs/>
      <w:i w:val="0"/>
      <w:iCs w:val="0"/>
      <w:smallCaps w:val="0"/>
      <w:strike w:val="0"/>
      <w:u w:val="none"/>
    </w:rPr>
  </w:style>
  <w:style w:type="character" w:customStyle="1" w:styleId="7Exact">
    <w:name w:val="Основной текст (7) Exact"/>
    <w:basedOn w:val="af5"/>
    <w:rsid w:val="008F0F0F"/>
    <w:rPr>
      <w:rFonts w:ascii="Trebuchet MS" w:eastAsia="Trebuchet MS" w:hAnsi="Trebuchet MS" w:cs="Trebuchet MS"/>
      <w:b w:val="0"/>
      <w:bCs w:val="0"/>
      <w:i w:val="0"/>
      <w:iCs w:val="0"/>
      <w:smallCaps w:val="0"/>
      <w:strike w:val="0"/>
      <w:sz w:val="16"/>
      <w:szCs w:val="16"/>
      <w:u w:val="none"/>
    </w:rPr>
  </w:style>
  <w:style w:type="character" w:customStyle="1" w:styleId="7-1ptExact">
    <w:name w:val="Основной текст (7) + Интервал -1 pt Exact"/>
    <w:basedOn w:val="77"/>
    <w:rsid w:val="008F0F0F"/>
    <w:rPr>
      <w:rFonts w:ascii="Trebuchet MS" w:eastAsia="Trebuchet MS" w:hAnsi="Trebuchet MS" w:cs="Trebuchet MS"/>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13Exact">
    <w:name w:val="Основной текст (13) Exact"/>
    <w:basedOn w:val="af5"/>
    <w:rsid w:val="008F0F0F"/>
    <w:rPr>
      <w:rFonts w:ascii="Times New Roman" w:eastAsia="Times New Roman" w:hAnsi="Times New Roman" w:cs="Times New Roman"/>
      <w:b w:val="0"/>
      <w:bCs w:val="0"/>
      <w:i w:val="0"/>
      <w:iCs w:val="0"/>
      <w:smallCaps w:val="0"/>
      <w:strike w:val="0"/>
      <w:sz w:val="18"/>
      <w:szCs w:val="18"/>
      <w:u w:val="none"/>
    </w:rPr>
  </w:style>
  <w:style w:type="character" w:customStyle="1" w:styleId="4Exact0">
    <w:name w:val="Подпись к картинке (4) Exact"/>
    <w:basedOn w:val="af5"/>
    <w:link w:val="4fd"/>
    <w:rsid w:val="008F0F0F"/>
    <w:rPr>
      <w:rFonts w:ascii="Times New Roman" w:eastAsia="Times New Roman" w:hAnsi="Times New Roman"/>
      <w:sz w:val="18"/>
      <w:szCs w:val="18"/>
      <w:shd w:val="clear" w:color="auto" w:fill="FFFFFF"/>
    </w:rPr>
  </w:style>
  <w:style w:type="paragraph" w:customStyle="1" w:styleId="4fd">
    <w:name w:val="Подпись к картинке (4)"/>
    <w:basedOn w:val="af4"/>
    <w:link w:val="4Exact0"/>
    <w:rsid w:val="008F0F0F"/>
    <w:pPr>
      <w:widowControl w:val="0"/>
      <w:shd w:val="clear" w:color="auto" w:fill="FFFFFF"/>
      <w:spacing w:line="0" w:lineRule="atLeast"/>
    </w:pPr>
    <w:rPr>
      <w:rFonts w:cstheme="minorBidi"/>
      <w:sz w:val="18"/>
      <w:szCs w:val="18"/>
      <w:lang w:eastAsia="en-US"/>
    </w:rPr>
  </w:style>
  <w:style w:type="character" w:customStyle="1" w:styleId="5Exact0">
    <w:name w:val="Подпись к картинке (5) Exact"/>
    <w:basedOn w:val="af5"/>
    <w:link w:val="5f3"/>
    <w:rsid w:val="008F0F0F"/>
    <w:rPr>
      <w:rFonts w:ascii="Times New Roman" w:eastAsia="Times New Roman" w:hAnsi="Times New Roman"/>
      <w:b/>
      <w:bCs/>
      <w:i/>
      <w:iCs/>
      <w:shd w:val="clear" w:color="auto" w:fill="FFFFFF"/>
    </w:rPr>
  </w:style>
  <w:style w:type="paragraph" w:customStyle="1" w:styleId="5f3">
    <w:name w:val="Подпись к картинке (5)"/>
    <w:basedOn w:val="af4"/>
    <w:link w:val="5Exact0"/>
    <w:rsid w:val="008F0F0F"/>
    <w:pPr>
      <w:widowControl w:val="0"/>
      <w:shd w:val="clear" w:color="auto" w:fill="FFFFFF"/>
      <w:spacing w:line="0" w:lineRule="atLeast"/>
    </w:pPr>
    <w:rPr>
      <w:rFonts w:cstheme="minorBidi"/>
      <w:b/>
      <w:bCs/>
      <w:i/>
      <w:iCs/>
      <w:sz w:val="22"/>
      <w:szCs w:val="22"/>
      <w:lang w:eastAsia="en-US"/>
    </w:rPr>
  </w:style>
  <w:style w:type="character" w:customStyle="1" w:styleId="51ptExact">
    <w:name w:val="Подпись к картинке (5) + Интервал 1 pt Exact"/>
    <w:basedOn w:val="5Exact0"/>
    <w:rsid w:val="008F0F0F"/>
    <w:rPr>
      <w:rFonts w:ascii="Times New Roman" w:eastAsia="Times New Roman" w:hAnsi="Times New Roman"/>
      <w:b/>
      <w:bCs/>
      <w:i/>
      <w:iCs/>
      <w:color w:val="000000"/>
      <w:spacing w:val="30"/>
      <w:w w:val="100"/>
      <w:position w:val="0"/>
      <w:sz w:val="24"/>
      <w:szCs w:val="24"/>
      <w:shd w:val="clear" w:color="auto" w:fill="FFFFFF"/>
    </w:rPr>
  </w:style>
  <w:style w:type="character" w:customStyle="1" w:styleId="6Exact1">
    <w:name w:val="Подпись к картинке (6) Exact"/>
    <w:basedOn w:val="af5"/>
    <w:link w:val="6e"/>
    <w:rsid w:val="008F0F0F"/>
    <w:rPr>
      <w:rFonts w:ascii="Times New Roman" w:eastAsia="Times New Roman" w:hAnsi="Times New Roman"/>
      <w:b/>
      <w:bCs/>
      <w:i/>
      <w:iCs/>
      <w:sz w:val="19"/>
      <w:szCs w:val="19"/>
      <w:shd w:val="clear" w:color="auto" w:fill="FFFFFF"/>
    </w:rPr>
  </w:style>
  <w:style w:type="paragraph" w:customStyle="1" w:styleId="6e">
    <w:name w:val="Подпись к картинке (6)"/>
    <w:basedOn w:val="af4"/>
    <w:link w:val="6Exact1"/>
    <w:rsid w:val="008F0F0F"/>
    <w:pPr>
      <w:widowControl w:val="0"/>
      <w:shd w:val="clear" w:color="auto" w:fill="FFFFFF"/>
      <w:spacing w:line="0" w:lineRule="atLeast"/>
    </w:pPr>
    <w:rPr>
      <w:rFonts w:cstheme="minorBidi"/>
      <w:b/>
      <w:bCs/>
      <w:i/>
      <w:iCs/>
      <w:sz w:val="19"/>
      <w:szCs w:val="19"/>
      <w:lang w:eastAsia="en-US"/>
    </w:rPr>
  </w:style>
  <w:style w:type="character" w:customStyle="1" w:styleId="6Exact2">
    <w:name w:val="Подпись к картинке (6) + Не курсив Exact"/>
    <w:basedOn w:val="6Exact1"/>
    <w:rsid w:val="008F0F0F"/>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7Exact0">
    <w:name w:val="Подпись к картинке (7) Exact"/>
    <w:basedOn w:val="af5"/>
    <w:link w:val="7b"/>
    <w:rsid w:val="008F0F0F"/>
    <w:rPr>
      <w:rFonts w:ascii="Times New Roman" w:eastAsia="Times New Roman" w:hAnsi="Times New Roman"/>
      <w:i/>
      <w:iCs/>
      <w:shd w:val="clear" w:color="auto" w:fill="FFFFFF"/>
    </w:rPr>
  </w:style>
  <w:style w:type="paragraph" w:customStyle="1" w:styleId="7b">
    <w:name w:val="Подпись к картинке (7)"/>
    <w:basedOn w:val="af4"/>
    <w:link w:val="7Exact0"/>
    <w:rsid w:val="008F0F0F"/>
    <w:pPr>
      <w:widowControl w:val="0"/>
      <w:shd w:val="clear" w:color="auto" w:fill="FFFFFF"/>
      <w:spacing w:line="0" w:lineRule="atLeast"/>
    </w:pPr>
    <w:rPr>
      <w:rFonts w:cstheme="minorBidi"/>
      <w:i/>
      <w:iCs/>
      <w:sz w:val="22"/>
      <w:szCs w:val="22"/>
      <w:lang w:eastAsia="en-US"/>
    </w:rPr>
  </w:style>
  <w:style w:type="character" w:customStyle="1" w:styleId="14Exact">
    <w:name w:val="Основной текст (14) Exact"/>
    <w:basedOn w:val="af5"/>
    <w:rsid w:val="008F0F0F"/>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15Exact">
    <w:name w:val="Основной текст (15) Exact"/>
    <w:basedOn w:val="af5"/>
    <w:link w:val="154"/>
    <w:rsid w:val="008F0F0F"/>
    <w:rPr>
      <w:rFonts w:ascii="Times New Roman" w:eastAsia="Times New Roman" w:hAnsi="Times New Roman" w:cs="Times New Roman"/>
      <w:sz w:val="18"/>
      <w:szCs w:val="18"/>
      <w:shd w:val="clear" w:color="auto" w:fill="FFFFFF"/>
      <w:lang w:val="en-US"/>
    </w:rPr>
  </w:style>
  <w:style w:type="character" w:customStyle="1" w:styleId="16Exact">
    <w:name w:val="Основной текст (16) Exact"/>
    <w:basedOn w:val="af5"/>
    <w:rsid w:val="008F0F0F"/>
    <w:rPr>
      <w:rFonts w:ascii="Palatino Linotype" w:eastAsia="Palatino Linotype" w:hAnsi="Palatino Linotype" w:cs="Palatino Linotype"/>
      <w:b w:val="0"/>
      <w:bCs w:val="0"/>
      <w:i/>
      <w:iCs/>
      <w:smallCaps w:val="0"/>
      <w:strike w:val="0"/>
      <w:sz w:val="11"/>
      <w:szCs w:val="11"/>
      <w:u w:val="none"/>
    </w:rPr>
  </w:style>
  <w:style w:type="character" w:customStyle="1" w:styleId="17Exact">
    <w:name w:val="Основной текст (17) Exact"/>
    <w:basedOn w:val="af5"/>
    <w:rsid w:val="008F0F0F"/>
    <w:rPr>
      <w:rFonts w:ascii="Arial" w:eastAsia="Arial" w:hAnsi="Arial" w:cs="Arial"/>
      <w:b w:val="0"/>
      <w:bCs w:val="0"/>
      <w:i w:val="0"/>
      <w:iCs w:val="0"/>
      <w:smallCaps w:val="0"/>
      <w:strike w:val="0"/>
      <w:spacing w:val="-10"/>
      <w:sz w:val="10"/>
      <w:szCs w:val="10"/>
      <w:u w:val="none"/>
      <w:lang w:val="en-US" w:eastAsia="en-US" w:bidi="en-US"/>
    </w:rPr>
  </w:style>
  <w:style w:type="character" w:customStyle="1" w:styleId="19Exact">
    <w:name w:val="Основной текст (19) Exact"/>
    <w:basedOn w:val="af5"/>
    <w:rsid w:val="008F0F0F"/>
    <w:rPr>
      <w:rFonts w:ascii="Trebuchet MS" w:eastAsia="Trebuchet MS" w:hAnsi="Trebuchet MS" w:cs="Trebuchet MS"/>
      <w:b w:val="0"/>
      <w:bCs w:val="0"/>
      <w:i/>
      <w:iCs/>
      <w:smallCaps w:val="0"/>
      <w:strike w:val="0"/>
      <w:spacing w:val="-20"/>
      <w:sz w:val="26"/>
      <w:szCs w:val="26"/>
      <w:u w:val="none"/>
      <w:lang w:val="en-US" w:eastAsia="en-US" w:bidi="en-US"/>
    </w:rPr>
  </w:style>
  <w:style w:type="character" w:customStyle="1" w:styleId="9Exact0">
    <w:name w:val="Основной текст (9) + Не курсив Exact"/>
    <w:basedOn w:val="98"/>
    <w:rsid w:val="008F0F0F"/>
    <w:rPr>
      <w:rFonts w:ascii="Times New Roman" w:eastAsia="Times New Roman" w:hAnsi="Times New Roman" w:cs="Times New Roman"/>
      <w:b w:val="0"/>
      <w:bCs w:val="0"/>
      <w:i/>
      <w:iCs/>
      <w:smallCaps w:val="0"/>
      <w:strike w:val="0"/>
      <w:sz w:val="18"/>
      <w:szCs w:val="18"/>
      <w:u w:val="none"/>
      <w:shd w:val="clear" w:color="auto" w:fill="FFFFFF"/>
    </w:rPr>
  </w:style>
  <w:style w:type="character" w:customStyle="1" w:styleId="20Exact">
    <w:name w:val="Основной текст (20) Exact"/>
    <w:basedOn w:val="af5"/>
    <w:rsid w:val="008F0F0F"/>
    <w:rPr>
      <w:rFonts w:ascii="Times New Roman" w:eastAsia="Times New Roman" w:hAnsi="Times New Roman" w:cs="Times New Roman"/>
      <w:b w:val="0"/>
      <w:bCs w:val="0"/>
      <w:i w:val="0"/>
      <w:iCs w:val="0"/>
      <w:smallCaps w:val="0"/>
      <w:strike w:val="0"/>
      <w:sz w:val="19"/>
      <w:szCs w:val="19"/>
      <w:u w:val="none"/>
    </w:rPr>
  </w:style>
  <w:style w:type="character" w:customStyle="1" w:styleId="4Exact1">
    <w:name w:val="Заголовок №4 Exact"/>
    <w:basedOn w:val="af5"/>
    <w:rsid w:val="008F0F0F"/>
    <w:rPr>
      <w:rFonts w:ascii="Times New Roman" w:eastAsia="Times New Roman" w:hAnsi="Times New Roman" w:cs="Times New Roman"/>
      <w:b w:val="0"/>
      <w:bCs w:val="0"/>
      <w:i w:val="0"/>
      <w:iCs w:val="0"/>
      <w:smallCaps w:val="0"/>
      <w:strike w:val="0"/>
      <w:sz w:val="28"/>
      <w:szCs w:val="28"/>
      <w:u w:val="none"/>
      <w:lang w:val="en-US" w:eastAsia="en-US" w:bidi="en-US"/>
    </w:rPr>
  </w:style>
  <w:style w:type="character" w:customStyle="1" w:styleId="21Exact">
    <w:name w:val="Основной текст (21) Exact"/>
    <w:basedOn w:val="af5"/>
    <w:rsid w:val="008F0F0F"/>
    <w:rPr>
      <w:rFonts w:ascii="Courier New" w:eastAsia="Courier New" w:hAnsi="Courier New" w:cs="Courier New"/>
      <w:b w:val="0"/>
      <w:bCs w:val="0"/>
      <w:i w:val="0"/>
      <w:iCs w:val="0"/>
      <w:smallCaps w:val="0"/>
      <w:strike w:val="0"/>
      <w:sz w:val="21"/>
      <w:szCs w:val="21"/>
      <w:u w:val="none"/>
    </w:rPr>
  </w:style>
  <w:style w:type="character" w:customStyle="1" w:styleId="5f4">
    <w:name w:val="Заголовок №5_"/>
    <w:basedOn w:val="af5"/>
    <w:rsid w:val="008F0F0F"/>
    <w:rPr>
      <w:rFonts w:ascii="Times New Roman" w:eastAsia="Times New Roman" w:hAnsi="Times New Roman" w:cs="Times New Roman"/>
      <w:b/>
      <w:bCs/>
      <w:i w:val="0"/>
      <w:iCs w:val="0"/>
      <w:smallCaps w:val="0"/>
      <w:strike w:val="0"/>
      <w:u w:val="none"/>
    </w:rPr>
  </w:style>
  <w:style w:type="character" w:customStyle="1" w:styleId="22Exact">
    <w:name w:val="Основной текст (22) Exact"/>
    <w:basedOn w:val="af5"/>
    <w:rsid w:val="008F0F0F"/>
    <w:rPr>
      <w:rFonts w:ascii="Trebuchet MS" w:eastAsia="Trebuchet MS" w:hAnsi="Trebuchet MS" w:cs="Trebuchet MS"/>
      <w:b/>
      <w:bCs/>
      <w:i w:val="0"/>
      <w:iCs w:val="0"/>
      <w:smallCaps w:val="0"/>
      <w:strike w:val="0"/>
      <w:sz w:val="17"/>
      <w:szCs w:val="17"/>
      <w:u w:val="none"/>
    </w:rPr>
  </w:style>
  <w:style w:type="character" w:customStyle="1" w:styleId="23Exact">
    <w:name w:val="Основной текст (23) Exact"/>
    <w:basedOn w:val="af5"/>
    <w:rsid w:val="008F0F0F"/>
    <w:rPr>
      <w:rFonts w:ascii="Times New Roman" w:eastAsia="Times New Roman" w:hAnsi="Times New Roman" w:cs="Times New Roman"/>
      <w:b w:val="0"/>
      <w:bCs w:val="0"/>
      <w:i w:val="0"/>
      <w:iCs w:val="0"/>
      <w:smallCaps w:val="0"/>
      <w:strike w:val="0"/>
      <w:sz w:val="18"/>
      <w:szCs w:val="18"/>
      <w:u w:val="none"/>
    </w:rPr>
  </w:style>
  <w:style w:type="character" w:customStyle="1" w:styleId="6Exact3">
    <w:name w:val="Основной текст (6) + Курсив Exact"/>
    <w:basedOn w:val="68"/>
    <w:rsid w:val="008F0F0F"/>
    <w:rPr>
      <w:rFonts w:ascii="Times New Roman" w:eastAsia="Times New Roman" w:hAnsi="Times New Roman" w:cs="Times New Roman"/>
      <w:b w:val="0"/>
      <w:bCs w:val="0"/>
      <w:i/>
      <w:iCs/>
      <w:smallCaps w:val="0"/>
      <w:strike w:val="0"/>
      <w:color w:val="000000"/>
      <w:spacing w:val="0"/>
      <w:w w:val="100"/>
      <w:position w:val="0"/>
      <w:sz w:val="19"/>
      <w:szCs w:val="19"/>
      <w:u w:val="single"/>
      <w:shd w:val="clear" w:color="auto" w:fill="FFFFFF"/>
      <w:lang w:val="ru-RU" w:eastAsia="ru-RU" w:bidi="ru-RU"/>
    </w:rPr>
  </w:style>
  <w:style w:type="character" w:customStyle="1" w:styleId="214pt">
    <w:name w:val="Основной текст (2) + 14 pt"/>
    <w:basedOn w:val="2ff0"/>
    <w:rsid w:val="008F0F0F"/>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4Exact2">
    <w:name w:val="Подпись к таблице (4) Exact"/>
    <w:basedOn w:val="af5"/>
    <w:rsid w:val="008F0F0F"/>
    <w:rPr>
      <w:rFonts w:ascii="Times New Roman" w:eastAsia="Times New Roman" w:hAnsi="Times New Roman" w:cs="Times New Roman"/>
      <w:b w:val="0"/>
      <w:bCs w:val="0"/>
      <w:i/>
      <w:iCs/>
      <w:smallCaps w:val="0"/>
      <w:strike w:val="0"/>
      <w:u w:val="none"/>
    </w:rPr>
  </w:style>
  <w:style w:type="character" w:customStyle="1" w:styleId="4Exact3">
    <w:name w:val="Подпись к таблице (4) + Не курсив Exact"/>
    <w:basedOn w:val="4f6"/>
    <w:rsid w:val="008F0F0F"/>
    <w:rPr>
      <w:rFonts w:ascii="Times New Roman" w:eastAsia="Times New Roman" w:hAnsi="Times New Roman" w:cs="Times New Roman"/>
      <w:b w:val="0"/>
      <w:bCs w:val="0"/>
      <w:i/>
      <w:iCs/>
      <w:smallCaps w:val="0"/>
      <w:strike w:val="0"/>
      <w:u w:val="none"/>
      <w:shd w:val="clear" w:color="auto" w:fill="FFFFFF"/>
    </w:rPr>
  </w:style>
  <w:style w:type="character" w:customStyle="1" w:styleId="24Exact">
    <w:name w:val="Основной текст (24) Exact"/>
    <w:basedOn w:val="af5"/>
    <w:rsid w:val="008F0F0F"/>
    <w:rPr>
      <w:rFonts w:ascii="Consolas" w:eastAsia="Consolas" w:hAnsi="Consolas" w:cs="Consolas"/>
      <w:b w:val="0"/>
      <w:bCs w:val="0"/>
      <w:i w:val="0"/>
      <w:iCs w:val="0"/>
      <w:smallCaps w:val="0"/>
      <w:strike w:val="0"/>
      <w:sz w:val="21"/>
      <w:szCs w:val="21"/>
      <w:u w:val="none"/>
      <w:lang w:val="en-US" w:eastAsia="en-US" w:bidi="en-US"/>
    </w:rPr>
  </w:style>
  <w:style w:type="character" w:customStyle="1" w:styleId="5Exact1">
    <w:name w:val="Заголовок №5 Exact"/>
    <w:basedOn w:val="af5"/>
    <w:rsid w:val="008F0F0F"/>
    <w:rPr>
      <w:rFonts w:ascii="Times New Roman" w:eastAsia="Times New Roman" w:hAnsi="Times New Roman" w:cs="Times New Roman"/>
      <w:b/>
      <w:bCs/>
      <w:i w:val="0"/>
      <w:iCs w:val="0"/>
      <w:smallCaps w:val="0"/>
      <w:strike w:val="0"/>
      <w:u w:val="none"/>
    </w:rPr>
  </w:style>
  <w:style w:type="character" w:customStyle="1" w:styleId="295pt1">
    <w:name w:val="Основной текст (2) + 9;5 pt;Полужирный;Курсив"/>
    <w:basedOn w:val="2ff0"/>
    <w:rsid w:val="008F0F0F"/>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ru-RU" w:eastAsia="ru-RU" w:bidi="ru-RU"/>
    </w:rPr>
  </w:style>
  <w:style w:type="character" w:customStyle="1" w:styleId="285pt1pt">
    <w:name w:val="Основной текст (2) + 8;5 pt;Интервал 1 pt"/>
    <w:basedOn w:val="2ff0"/>
    <w:rsid w:val="008F0F0F"/>
    <w:rPr>
      <w:rFonts w:ascii="Times New Roman" w:eastAsia="Times New Roman" w:hAnsi="Times New Roman" w:cs="Times New Roman"/>
      <w:b w:val="0"/>
      <w:bCs w:val="0"/>
      <w:i w:val="0"/>
      <w:iCs w:val="0"/>
      <w:smallCaps w:val="0"/>
      <w:strike w:val="0"/>
      <w:color w:val="000000"/>
      <w:spacing w:val="20"/>
      <w:w w:val="100"/>
      <w:position w:val="0"/>
      <w:sz w:val="17"/>
      <w:szCs w:val="17"/>
      <w:u w:val="none"/>
      <w:shd w:val="clear" w:color="auto" w:fill="FFFFFF"/>
      <w:lang w:val="ru-RU" w:eastAsia="ru-RU" w:bidi="ru-RU"/>
    </w:rPr>
  </w:style>
  <w:style w:type="character" w:customStyle="1" w:styleId="295pt2">
    <w:name w:val="Основной текст (2) + 9;5 pt;Полужирный"/>
    <w:basedOn w:val="2ff0"/>
    <w:rsid w:val="008F0F0F"/>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85pt">
    <w:name w:val="Основной текст (2) + 8;5 pt"/>
    <w:basedOn w:val="2ff0"/>
    <w:rsid w:val="008F0F0F"/>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6Exact4">
    <w:name w:val="Подпись к таблице (6) Exact"/>
    <w:basedOn w:val="af5"/>
    <w:link w:val="6f"/>
    <w:rsid w:val="008F0F0F"/>
    <w:rPr>
      <w:rFonts w:ascii="Times New Roman" w:eastAsia="Times New Roman" w:hAnsi="Times New Roman"/>
      <w:sz w:val="18"/>
      <w:szCs w:val="18"/>
      <w:shd w:val="clear" w:color="auto" w:fill="FFFFFF"/>
    </w:rPr>
  </w:style>
  <w:style w:type="paragraph" w:customStyle="1" w:styleId="6f">
    <w:name w:val="Подпись к таблице (6)"/>
    <w:basedOn w:val="af4"/>
    <w:link w:val="6Exact4"/>
    <w:rsid w:val="008F0F0F"/>
    <w:pPr>
      <w:widowControl w:val="0"/>
      <w:shd w:val="clear" w:color="auto" w:fill="FFFFFF"/>
      <w:spacing w:before="600" w:after="60" w:line="0" w:lineRule="atLeast"/>
    </w:pPr>
    <w:rPr>
      <w:rFonts w:cstheme="minorBidi"/>
      <w:sz w:val="18"/>
      <w:szCs w:val="18"/>
      <w:lang w:eastAsia="en-US"/>
    </w:rPr>
  </w:style>
  <w:style w:type="character" w:customStyle="1" w:styleId="7Exact1">
    <w:name w:val="Подпись к таблице (7) Exact"/>
    <w:basedOn w:val="af5"/>
    <w:link w:val="7c"/>
    <w:rsid w:val="008F0F0F"/>
    <w:rPr>
      <w:rFonts w:ascii="Consolas" w:eastAsia="Consolas" w:hAnsi="Consolas" w:cs="Consolas"/>
      <w:sz w:val="21"/>
      <w:szCs w:val="21"/>
      <w:shd w:val="clear" w:color="auto" w:fill="FFFFFF"/>
    </w:rPr>
  </w:style>
  <w:style w:type="paragraph" w:customStyle="1" w:styleId="7c">
    <w:name w:val="Подпись к таблице (7)"/>
    <w:basedOn w:val="af4"/>
    <w:link w:val="7Exact1"/>
    <w:rsid w:val="008F0F0F"/>
    <w:pPr>
      <w:widowControl w:val="0"/>
      <w:shd w:val="clear" w:color="auto" w:fill="FFFFFF"/>
      <w:spacing w:before="60" w:line="0" w:lineRule="atLeast"/>
    </w:pPr>
    <w:rPr>
      <w:rFonts w:ascii="Consolas" w:eastAsia="Consolas" w:hAnsi="Consolas" w:cs="Consolas"/>
      <w:sz w:val="21"/>
      <w:szCs w:val="21"/>
      <w:lang w:eastAsia="en-US"/>
    </w:rPr>
  </w:style>
  <w:style w:type="character" w:customStyle="1" w:styleId="7-2ptExact">
    <w:name w:val="Подпись к таблице (7) + Интервал -2 pt Exact"/>
    <w:basedOn w:val="7Exact1"/>
    <w:rsid w:val="008F0F0F"/>
    <w:rPr>
      <w:rFonts w:ascii="Consolas" w:eastAsia="Consolas" w:hAnsi="Consolas" w:cs="Consolas"/>
      <w:color w:val="000000"/>
      <w:spacing w:val="-40"/>
      <w:w w:val="100"/>
      <w:position w:val="0"/>
      <w:sz w:val="21"/>
      <w:szCs w:val="21"/>
      <w:shd w:val="clear" w:color="auto" w:fill="FFFFFF"/>
      <w:lang w:val="ru-RU" w:eastAsia="ru-RU" w:bidi="ru-RU"/>
    </w:rPr>
  </w:style>
  <w:style w:type="character" w:customStyle="1" w:styleId="27Exact">
    <w:name w:val="Основной текст (27) Exact"/>
    <w:basedOn w:val="af5"/>
    <w:link w:val="273"/>
    <w:rsid w:val="008F0F0F"/>
    <w:rPr>
      <w:rFonts w:ascii="Times New Roman" w:eastAsia="Times New Roman" w:hAnsi="Times New Roman"/>
      <w:b/>
      <w:bCs/>
      <w:sz w:val="19"/>
      <w:szCs w:val="19"/>
      <w:shd w:val="clear" w:color="auto" w:fill="FFFFFF"/>
    </w:rPr>
  </w:style>
  <w:style w:type="paragraph" w:customStyle="1" w:styleId="273">
    <w:name w:val="Основной текст (27)"/>
    <w:basedOn w:val="af4"/>
    <w:link w:val="27Exact"/>
    <w:rsid w:val="008F0F0F"/>
    <w:pPr>
      <w:widowControl w:val="0"/>
      <w:shd w:val="clear" w:color="auto" w:fill="FFFFFF"/>
      <w:spacing w:after="60" w:line="104" w:lineRule="exact"/>
    </w:pPr>
    <w:rPr>
      <w:rFonts w:cstheme="minorBidi"/>
      <w:b/>
      <w:bCs/>
      <w:sz w:val="19"/>
      <w:szCs w:val="19"/>
      <w:lang w:eastAsia="en-US"/>
    </w:rPr>
  </w:style>
  <w:style w:type="character" w:customStyle="1" w:styleId="28Exact">
    <w:name w:val="Основной текст (28) Exact"/>
    <w:basedOn w:val="af5"/>
    <w:link w:val="285"/>
    <w:rsid w:val="008F0F0F"/>
    <w:rPr>
      <w:rFonts w:ascii="Trebuchet MS" w:eastAsia="Trebuchet MS" w:hAnsi="Trebuchet MS" w:cs="Trebuchet MS"/>
      <w:spacing w:val="-10"/>
      <w:w w:val="200"/>
      <w:sz w:val="11"/>
      <w:szCs w:val="11"/>
      <w:shd w:val="clear" w:color="auto" w:fill="FFFFFF"/>
    </w:rPr>
  </w:style>
  <w:style w:type="paragraph" w:customStyle="1" w:styleId="285">
    <w:name w:val="Основной текст (28)"/>
    <w:basedOn w:val="af4"/>
    <w:link w:val="28Exact"/>
    <w:rsid w:val="008F0F0F"/>
    <w:pPr>
      <w:widowControl w:val="0"/>
      <w:shd w:val="clear" w:color="auto" w:fill="FFFFFF"/>
      <w:spacing w:line="104" w:lineRule="exact"/>
    </w:pPr>
    <w:rPr>
      <w:rFonts w:ascii="Trebuchet MS" w:eastAsia="Trebuchet MS" w:hAnsi="Trebuchet MS" w:cs="Trebuchet MS"/>
      <w:spacing w:val="-10"/>
      <w:w w:val="200"/>
      <w:sz w:val="11"/>
      <w:szCs w:val="11"/>
      <w:lang w:eastAsia="en-US"/>
    </w:rPr>
  </w:style>
  <w:style w:type="character" w:customStyle="1" w:styleId="29Exact">
    <w:name w:val="Основной текст (29) Exact"/>
    <w:basedOn w:val="af5"/>
    <w:rsid w:val="008F0F0F"/>
    <w:rPr>
      <w:rFonts w:ascii="Tahoma" w:eastAsia="Tahoma" w:hAnsi="Tahoma" w:cs="Tahoma"/>
      <w:b w:val="0"/>
      <w:bCs w:val="0"/>
      <w:i w:val="0"/>
      <w:iCs w:val="0"/>
      <w:smallCaps w:val="0"/>
      <w:strike w:val="0"/>
      <w:sz w:val="18"/>
      <w:szCs w:val="18"/>
      <w:u w:val="none"/>
    </w:rPr>
  </w:style>
  <w:style w:type="character" w:customStyle="1" w:styleId="42Exact">
    <w:name w:val="Заголовок №4 (2) Exact"/>
    <w:basedOn w:val="af5"/>
    <w:rsid w:val="008F0F0F"/>
    <w:rPr>
      <w:rFonts w:ascii="Times New Roman" w:eastAsia="Times New Roman" w:hAnsi="Times New Roman" w:cs="Times New Roman"/>
      <w:b/>
      <w:bCs/>
      <w:i w:val="0"/>
      <w:iCs w:val="0"/>
      <w:smallCaps w:val="0"/>
      <w:strike w:val="0"/>
      <w:sz w:val="19"/>
      <w:szCs w:val="19"/>
      <w:u w:val="none"/>
    </w:rPr>
  </w:style>
  <w:style w:type="character" w:customStyle="1" w:styleId="30Exact">
    <w:name w:val="Основной текст (30) Exact"/>
    <w:basedOn w:val="af5"/>
    <w:link w:val="301"/>
    <w:rsid w:val="008F0F0F"/>
    <w:rPr>
      <w:rFonts w:ascii="Times New Roman" w:eastAsia="Times New Roman" w:hAnsi="Times New Roman"/>
      <w:sz w:val="17"/>
      <w:szCs w:val="17"/>
      <w:shd w:val="clear" w:color="auto" w:fill="FFFFFF"/>
    </w:rPr>
  </w:style>
  <w:style w:type="paragraph" w:customStyle="1" w:styleId="301">
    <w:name w:val="Основной текст (30)"/>
    <w:basedOn w:val="af4"/>
    <w:link w:val="30Exact"/>
    <w:rsid w:val="008F0F0F"/>
    <w:pPr>
      <w:widowControl w:val="0"/>
      <w:shd w:val="clear" w:color="auto" w:fill="FFFFFF"/>
      <w:spacing w:line="216" w:lineRule="exact"/>
    </w:pPr>
    <w:rPr>
      <w:rFonts w:cstheme="minorBidi"/>
      <w:sz w:val="17"/>
      <w:szCs w:val="17"/>
      <w:lang w:eastAsia="en-US"/>
    </w:rPr>
  </w:style>
  <w:style w:type="character" w:customStyle="1" w:styleId="31Exact">
    <w:name w:val="Основной текст (31) Exact"/>
    <w:basedOn w:val="af5"/>
    <w:rsid w:val="008F0F0F"/>
    <w:rPr>
      <w:rFonts w:ascii="Times New Roman" w:eastAsia="Times New Roman" w:hAnsi="Times New Roman" w:cs="Times New Roman"/>
      <w:b w:val="0"/>
      <w:bCs w:val="0"/>
      <w:i/>
      <w:iCs/>
      <w:smallCaps w:val="0"/>
      <w:strike w:val="0"/>
      <w:spacing w:val="-40"/>
      <w:sz w:val="24"/>
      <w:szCs w:val="24"/>
      <w:u w:val="none"/>
    </w:rPr>
  </w:style>
  <w:style w:type="character" w:customStyle="1" w:styleId="TrebuchetMS85pt">
    <w:name w:val="Колонтитул + Trebuchet MS;8;5 pt"/>
    <w:basedOn w:val="affffff7"/>
    <w:rsid w:val="008F0F0F"/>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14pt0">
    <w:name w:val="Колонтитул + 14 pt"/>
    <w:basedOn w:val="affffff7"/>
    <w:rsid w:val="008F0F0F"/>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3Exact0">
    <w:name w:val="Основной текст (3) Exact"/>
    <w:basedOn w:val="af5"/>
    <w:rsid w:val="008F0F0F"/>
    <w:rPr>
      <w:rFonts w:ascii="Times New Roman" w:eastAsia="Times New Roman" w:hAnsi="Times New Roman" w:cs="Times New Roman"/>
      <w:b/>
      <w:bCs/>
      <w:i w:val="0"/>
      <w:iCs w:val="0"/>
      <w:smallCaps w:val="0"/>
      <w:strike w:val="0"/>
      <w:u w:val="none"/>
    </w:rPr>
  </w:style>
  <w:style w:type="character" w:customStyle="1" w:styleId="33Exact">
    <w:name w:val="Основной текст (33) Exact"/>
    <w:basedOn w:val="af5"/>
    <w:link w:val="33b"/>
    <w:rsid w:val="008F0F0F"/>
    <w:rPr>
      <w:rFonts w:ascii="Arial" w:eastAsia="Arial" w:hAnsi="Arial" w:cs="Arial"/>
      <w:i/>
      <w:iCs/>
      <w:spacing w:val="10"/>
      <w:sz w:val="19"/>
      <w:szCs w:val="19"/>
      <w:shd w:val="clear" w:color="auto" w:fill="FFFFFF"/>
    </w:rPr>
  </w:style>
  <w:style w:type="paragraph" w:customStyle="1" w:styleId="33b">
    <w:name w:val="Основной текст (33)"/>
    <w:basedOn w:val="af4"/>
    <w:link w:val="33Exact"/>
    <w:rsid w:val="008F0F0F"/>
    <w:pPr>
      <w:widowControl w:val="0"/>
      <w:shd w:val="clear" w:color="auto" w:fill="FFFFFF"/>
      <w:spacing w:before="60" w:after="60" w:line="0" w:lineRule="atLeast"/>
    </w:pPr>
    <w:rPr>
      <w:rFonts w:ascii="Arial" w:eastAsia="Arial" w:hAnsi="Arial" w:cs="Arial"/>
      <w:i/>
      <w:iCs/>
      <w:spacing w:val="10"/>
      <w:sz w:val="19"/>
      <w:szCs w:val="19"/>
      <w:lang w:eastAsia="en-US"/>
    </w:rPr>
  </w:style>
  <w:style w:type="character" w:customStyle="1" w:styleId="34Exact">
    <w:name w:val="Основной текст (34) Exact"/>
    <w:basedOn w:val="af5"/>
    <w:link w:val="349"/>
    <w:rsid w:val="008F0F0F"/>
    <w:rPr>
      <w:rFonts w:ascii="Trebuchet MS" w:eastAsia="Trebuchet MS" w:hAnsi="Trebuchet MS" w:cs="Trebuchet MS"/>
      <w:spacing w:val="-20"/>
      <w:sz w:val="12"/>
      <w:szCs w:val="12"/>
      <w:shd w:val="clear" w:color="auto" w:fill="FFFFFF"/>
    </w:rPr>
  </w:style>
  <w:style w:type="paragraph" w:customStyle="1" w:styleId="349">
    <w:name w:val="Основной текст (34)"/>
    <w:basedOn w:val="af4"/>
    <w:link w:val="34Exact"/>
    <w:rsid w:val="008F0F0F"/>
    <w:pPr>
      <w:widowControl w:val="0"/>
      <w:shd w:val="clear" w:color="auto" w:fill="FFFFFF"/>
      <w:spacing w:before="60" w:line="0" w:lineRule="atLeast"/>
    </w:pPr>
    <w:rPr>
      <w:rFonts w:ascii="Trebuchet MS" w:eastAsia="Trebuchet MS" w:hAnsi="Trebuchet MS" w:cs="Trebuchet MS"/>
      <w:spacing w:val="-20"/>
      <w:sz w:val="12"/>
      <w:szCs w:val="12"/>
      <w:lang w:eastAsia="en-US"/>
    </w:rPr>
  </w:style>
  <w:style w:type="character" w:customStyle="1" w:styleId="8Exact0">
    <w:name w:val="Подпись к картинке (8) Exact"/>
    <w:basedOn w:val="af5"/>
    <w:link w:val="8c"/>
    <w:rsid w:val="008F0F0F"/>
    <w:rPr>
      <w:rFonts w:ascii="Trebuchet MS" w:eastAsia="Trebuchet MS" w:hAnsi="Trebuchet MS" w:cs="Trebuchet MS"/>
      <w:sz w:val="12"/>
      <w:szCs w:val="12"/>
      <w:shd w:val="clear" w:color="auto" w:fill="FFFFFF"/>
    </w:rPr>
  </w:style>
  <w:style w:type="paragraph" w:customStyle="1" w:styleId="8c">
    <w:name w:val="Подпись к картинке (8)"/>
    <w:basedOn w:val="af4"/>
    <w:link w:val="8Exact0"/>
    <w:rsid w:val="008F0F0F"/>
    <w:pPr>
      <w:widowControl w:val="0"/>
      <w:shd w:val="clear" w:color="auto" w:fill="FFFFFF"/>
      <w:spacing w:line="0" w:lineRule="atLeast"/>
    </w:pPr>
    <w:rPr>
      <w:rFonts w:ascii="Trebuchet MS" w:eastAsia="Trebuchet MS" w:hAnsi="Trebuchet MS" w:cs="Trebuchet MS"/>
      <w:sz w:val="12"/>
      <w:szCs w:val="12"/>
      <w:lang w:eastAsia="en-US"/>
    </w:rPr>
  </w:style>
  <w:style w:type="character" w:customStyle="1" w:styleId="9Exact1">
    <w:name w:val="Подпись к картинке (9) Exact"/>
    <w:basedOn w:val="af5"/>
    <w:link w:val="9a"/>
    <w:rsid w:val="008F0F0F"/>
    <w:rPr>
      <w:rFonts w:ascii="Times New Roman" w:eastAsia="Times New Roman" w:hAnsi="Times New Roman"/>
      <w:shd w:val="clear" w:color="auto" w:fill="FFFFFF"/>
    </w:rPr>
  </w:style>
  <w:style w:type="paragraph" w:customStyle="1" w:styleId="9a">
    <w:name w:val="Подпись к картинке (9)"/>
    <w:basedOn w:val="af4"/>
    <w:link w:val="9Exact1"/>
    <w:rsid w:val="008F0F0F"/>
    <w:pPr>
      <w:widowControl w:val="0"/>
      <w:shd w:val="clear" w:color="auto" w:fill="FFFFFF"/>
      <w:spacing w:line="0" w:lineRule="atLeast"/>
    </w:pPr>
    <w:rPr>
      <w:rFonts w:cstheme="minorBidi"/>
      <w:sz w:val="22"/>
      <w:szCs w:val="22"/>
      <w:lang w:eastAsia="en-US"/>
    </w:rPr>
  </w:style>
  <w:style w:type="character" w:customStyle="1" w:styleId="32d">
    <w:name w:val="Основной текст (32)_"/>
    <w:basedOn w:val="af5"/>
    <w:link w:val="32e"/>
    <w:rsid w:val="008F0F0F"/>
    <w:rPr>
      <w:rFonts w:ascii="Trebuchet MS" w:eastAsia="Trebuchet MS" w:hAnsi="Trebuchet MS" w:cs="Trebuchet MS"/>
      <w:sz w:val="18"/>
      <w:szCs w:val="18"/>
      <w:shd w:val="clear" w:color="auto" w:fill="FFFFFF"/>
    </w:rPr>
  </w:style>
  <w:style w:type="paragraph" w:customStyle="1" w:styleId="32e">
    <w:name w:val="Основной текст (32)"/>
    <w:basedOn w:val="af4"/>
    <w:link w:val="32d"/>
    <w:rsid w:val="008F0F0F"/>
    <w:pPr>
      <w:widowControl w:val="0"/>
      <w:shd w:val="clear" w:color="auto" w:fill="FFFFFF"/>
      <w:spacing w:after="240" w:line="0" w:lineRule="atLeast"/>
      <w:jc w:val="right"/>
    </w:pPr>
    <w:rPr>
      <w:rFonts w:ascii="Trebuchet MS" w:eastAsia="Trebuchet MS" w:hAnsi="Trebuchet MS" w:cs="Trebuchet MS"/>
      <w:sz w:val="18"/>
      <w:szCs w:val="18"/>
      <w:lang w:eastAsia="en-US"/>
    </w:rPr>
  </w:style>
  <w:style w:type="character" w:customStyle="1" w:styleId="2TrebuchetMS75pt">
    <w:name w:val="Основной текст (2) + Trebuchet MS;7;5 pt"/>
    <w:basedOn w:val="2ff0"/>
    <w:rsid w:val="008F0F0F"/>
    <w:rPr>
      <w:rFonts w:ascii="Trebuchet MS" w:eastAsia="Trebuchet MS" w:hAnsi="Trebuchet MS" w:cs="Trebuchet MS"/>
      <w:b w:val="0"/>
      <w:bCs w:val="0"/>
      <w:i w:val="0"/>
      <w:iCs w:val="0"/>
      <w:smallCaps w:val="0"/>
      <w:strike w:val="0"/>
      <w:color w:val="000000"/>
      <w:spacing w:val="0"/>
      <w:w w:val="100"/>
      <w:position w:val="0"/>
      <w:sz w:val="15"/>
      <w:szCs w:val="15"/>
      <w:u w:val="none"/>
      <w:shd w:val="clear" w:color="auto" w:fill="FFFFFF"/>
      <w:lang w:val="en-US" w:eastAsia="en-US" w:bidi="en-US"/>
    </w:rPr>
  </w:style>
  <w:style w:type="character" w:customStyle="1" w:styleId="2Consolas6pt150Exact">
    <w:name w:val="Основной текст (2) + Consolas;6 pt;Масштаб 150% Exact"/>
    <w:basedOn w:val="2ff0"/>
    <w:rsid w:val="008F0F0F"/>
    <w:rPr>
      <w:rFonts w:ascii="Consolas" w:eastAsia="Consolas" w:hAnsi="Consolas" w:cs="Consolas"/>
      <w:b w:val="0"/>
      <w:bCs w:val="0"/>
      <w:i w:val="0"/>
      <w:iCs w:val="0"/>
      <w:smallCaps w:val="0"/>
      <w:strike w:val="0"/>
      <w:color w:val="000000"/>
      <w:spacing w:val="0"/>
      <w:w w:val="150"/>
      <w:position w:val="0"/>
      <w:sz w:val="12"/>
      <w:szCs w:val="12"/>
      <w:u w:val="none"/>
      <w:shd w:val="clear" w:color="auto" w:fill="FFFFFF"/>
      <w:lang w:val="en-US" w:eastAsia="en-US" w:bidi="en-US"/>
    </w:rPr>
  </w:style>
  <w:style w:type="character" w:customStyle="1" w:styleId="2712ptExact">
    <w:name w:val="Основной текст (27) + 12 pt Exact"/>
    <w:basedOn w:val="27Exact"/>
    <w:rsid w:val="008F0F0F"/>
    <w:rPr>
      <w:rFonts w:ascii="Times New Roman" w:eastAsia="Times New Roman" w:hAnsi="Times New Roman"/>
      <w:b/>
      <w:bCs/>
      <w:color w:val="000000"/>
      <w:spacing w:val="0"/>
      <w:w w:val="100"/>
      <w:position w:val="0"/>
      <w:sz w:val="24"/>
      <w:szCs w:val="24"/>
      <w:shd w:val="clear" w:color="auto" w:fill="FFFFFF"/>
      <w:lang w:val="ru-RU" w:eastAsia="ru-RU" w:bidi="ru-RU"/>
    </w:rPr>
  </w:style>
  <w:style w:type="character" w:customStyle="1" w:styleId="27TrebuchetMS8ptExact">
    <w:name w:val="Основной текст (27) + Trebuchet MS;8 pt;Не полужирный Exact"/>
    <w:basedOn w:val="27Exact"/>
    <w:rsid w:val="008F0F0F"/>
    <w:rPr>
      <w:rFonts w:ascii="Trebuchet MS" w:eastAsia="Trebuchet MS" w:hAnsi="Trebuchet MS" w:cs="Trebuchet MS"/>
      <w:b/>
      <w:bCs/>
      <w:color w:val="000000"/>
      <w:spacing w:val="0"/>
      <w:w w:val="100"/>
      <w:position w:val="0"/>
      <w:sz w:val="16"/>
      <w:szCs w:val="16"/>
      <w:shd w:val="clear" w:color="auto" w:fill="FFFFFF"/>
      <w:lang w:val="ru-RU" w:eastAsia="ru-RU" w:bidi="ru-RU"/>
    </w:rPr>
  </w:style>
  <w:style w:type="character" w:customStyle="1" w:styleId="35Exact">
    <w:name w:val="Основной текст (35) Exact"/>
    <w:basedOn w:val="af5"/>
    <w:link w:val="354"/>
    <w:rsid w:val="008F0F0F"/>
    <w:rPr>
      <w:rFonts w:ascii="Times New Roman" w:eastAsia="Times New Roman" w:hAnsi="Times New Roman"/>
      <w:b/>
      <w:bCs/>
      <w:sz w:val="17"/>
      <w:szCs w:val="17"/>
      <w:shd w:val="clear" w:color="auto" w:fill="FFFFFF"/>
    </w:rPr>
  </w:style>
  <w:style w:type="paragraph" w:customStyle="1" w:styleId="354">
    <w:name w:val="Основной текст (35)"/>
    <w:basedOn w:val="af4"/>
    <w:link w:val="35Exact"/>
    <w:rsid w:val="008F0F0F"/>
    <w:pPr>
      <w:widowControl w:val="0"/>
      <w:shd w:val="clear" w:color="auto" w:fill="FFFFFF"/>
      <w:spacing w:line="104" w:lineRule="exact"/>
    </w:pPr>
    <w:rPr>
      <w:rFonts w:cstheme="minorBidi"/>
      <w:b/>
      <w:bCs/>
      <w:sz w:val="17"/>
      <w:szCs w:val="17"/>
      <w:lang w:eastAsia="en-US"/>
    </w:rPr>
  </w:style>
  <w:style w:type="character" w:customStyle="1" w:styleId="36Exact">
    <w:name w:val="Основной текст (36) Exact"/>
    <w:basedOn w:val="af5"/>
    <w:rsid w:val="008F0F0F"/>
    <w:rPr>
      <w:rFonts w:ascii="Trebuchet MS" w:eastAsia="Trebuchet MS" w:hAnsi="Trebuchet MS" w:cs="Trebuchet MS"/>
      <w:b w:val="0"/>
      <w:bCs w:val="0"/>
      <w:i w:val="0"/>
      <w:iCs w:val="0"/>
      <w:smallCaps w:val="0"/>
      <w:strike w:val="0"/>
      <w:sz w:val="12"/>
      <w:szCs w:val="12"/>
      <w:u w:val="none"/>
    </w:rPr>
  </w:style>
  <w:style w:type="character" w:customStyle="1" w:styleId="37Exact">
    <w:name w:val="Основной текст (37) Exact"/>
    <w:basedOn w:val="af5"/>
    <w:link w:val="37a"/>
    <w:rsid w:val="008F0F0F"/>
    <w:rPr>
      <w:rFonts w:ascii="Times New Roman" w:eastAsia="Times New Roman" w:hAnsi="Times New Roman"/>
      <w:i/>
      <w:iCs/>
      <w:sz w:val="17"/>
      <w:szCs w:val="17"/>
      <w:shd w:val="clear" w:color="auto" w:fill="FFFFFF"/>
    </w:rPr>
  </w:style>
  <w:style w:type="paragraph" w:customStyle="1" w:styleId="37a">
    <w:name w:val="Основной текст (37)"/>
    <w:basedOn w:val="af4"/>
    <w:link w:val="37Exact"/>
    <w:rsid w:val="008F0F0F"/>
    <w:pPr>
      <w:widowControl w:val="0"/>
      <w:shd w:val="clear" w:color="auto" w:fill="FFFFFF"/>
      <w:spacing w:line="0" w:lineRule="atLeast"/>
    </w:pPr>
    <w:rPr>
      <w:rFonts w:cstheme="minorBidi"/>
      <w:i/>
      <w:iCs/>
      <w:sz w:val="17"/>
      <w:szCs w:val="17"/>
      <w:lang w:eastAsia="en-US"/>
    </w:rPr>
  </w:style>
  <w:style w:type="character" w:customStyle="1" w:styleId="2ffff7">
    <w:name w:val="Основной текст (2) + Курсив;Малые прописные"/>
    <w:basedOn w:val="2ff0"/>
    <w:rsid w:val="008F0F0F"/>
    <w:rPr>
      <w:rFonts w:ascii="Times New Roman" w:eastAsia="Times New Roman" w:hAnsi="Times New Roman" w:cs="Times New Roman"/>
      <w:b w:val="0"/>
      <w:bCs w:val="0"/>
      <w:i/>
      <w:iCs/>
      <w:smallCaps/>
      <w:strike w:val="0"/>
      <w:color w:val="000000"/>
      <w:spacing w:val="0"/>
      <w:w w:val="100"/>
      <w:position w:val="0"/>
      <w:sz w:val="24"/>
      <w:szCs w:val="24"/>
      <w:u w:val="single"/>
      <w:shd w:val="clear" w:color="auto" w:fill="FFFFFF"/>
      <w:lang w:val="ru-RU" w:eastAsia="ru-RU" w:bidi="ru-RU"/>
    </w:rPr>
  </w:style>
  <w:style w:type="character" w:customStyle="1" w:styleId="ArialExact">
    <w:name w:val="Подпись к картинке + Arial Exact"/>
    <w:basedOn w:val="Exact"/>
    <w:rsid w:val="008F0F0F"/>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andaraExact">
    <w:name w:val="Подпись к картинке + Candara Exact"/>
    <w:basedOn w:val="Exact"/>
    <w:rsid w:val="008F0F0F"/>
    <w:rPr>
      <w:rFonts w:ascii="Candara" w:eastAsia="Candara" w:hAnsi="Candara" w:cs="Candar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Consolas7pt0ptExact">
    <w:name w:val="Подпись к картинке + Consolas;7 pt;Интервал 0 pt Exact"/>
    <w:basedOn w:val="Exact"/>
    <w:rsid w:val="008F0F0F"/>
    <w:rPr>
      <w:rFonts w:ascii="Consolas" w:eastAsia="Consolas" w:hAnsi="Consolas" w:cs="Consolas"/>
      <w:b w:val="0"/>
      <w:bCs w:val="0"/>
      <w:i w:val="0"/>
      <w:iCs w:val="0"/>
      <w:smallCaps w:val="0"/>
      <w:strike w:val="0"/>
      <w:color w:val="000000"/>
      <w:spacing w:val="-10"/>
      <w:w w:val="100"/>
      <w:position w:val="0"/>
      <w:sz w:val="14"/>
      <w:szCs w:val="14"/>
      <w:u w:val="none"/>
      <w:shd w:val="clear" w:color="auto" w:fill="FFFFFF"/>
      <w:lang w:val="ru-RU" w:eastAsia="ru-RU" w:bidi="ru-RU"/>
    </w:rPr>
  </w:style>
  <w:style w:type="character" w:customStyle="1" w:styleId="39Exact">
    <w:name w:val="Основной текст (39) Exact"/>
    <w:basedOn w:val="af5"/>
    <w:link w:val="392"/>
    <w:rsid w:val="008F0F0F"/>
    <w:rPr>
      <w:rFonts w:ascii="Consolas" w:eastAsia="Consolas" w:hAnsi="Consolas" w:cs="Consolas"/>
      <w:w w:val="150"/>
      <w:sz w:val="12"/>
      <w:szCs w:val="12"/>
      <w:shd w:val="clear" w:color="auto" w:fill="FFFFFF"/>
    </w:rPr>
  </w:style>
  <w:style w:type="paragraph" w:customStyle="1" w:styleId="392">
    <w:name w:val="Основной текст (39)"/>
    <w:basedOn w:val="af4"/>
    <w:link w:val="39Exact"/>
    <w:rsid w:val="008F0F0F"/>
    <w:pPr>
      <w:widowControl w:val="0"/>
      <w:shd w:val="clear" w:color="auto" w:fill="FFFFFF"/>
      <w:spacing w:line="104" w:lineRule="exact"/>
    </w:pPr>
    <w:rPr>
      <w:rFonts w:ascii="Consolas" w:eastAsia="Consolas" w:hAnsi="Consolas" w:cs="Consolas"/>
      <w:w w:val="150"/>
      <w:sz w:val="12"/>
      <w:szCs w:val="12"/>
      <w:lang w:eastAsia="en-US"/>
    </w:rPr>
  </w:style>
  <w:style w:type="character" w:customStyle="1" w:styleId="382">
    <w:name w:val="Основной текст (38)_"/>
    <w:basedOn w:val="af5"/>
    <w:link w:val="383"/>
    <w:rsid w:val="008F0F0F"/>
    <w:rPr>
      <w:rFonts w:ascii="Times New Roman" w:eastAsia="Times New Roman" w:hAnsi="Times New Roman"/>
      <w:sz w:val="19"/>
      <w:szCs w:val="19"/>
      <w:shd w:val="clear" w:color="auto" w:fill="FFFFFF"/>
    </w:rPr>
  </w:style>
  <w:style w:type="paragraph" w:customStyle="1" w:styleId="383">
    <w:name w:val="Основной текст (38)"/>
    <w:basedOn w:val="af4"/>
    <w:link w:val="382"/>
    <w:rsid w:val="008F0F0F"/>
    <w:pPr>
      <w:widowControl w:val="0"/>
      <w:shd w:val="clear" w:color="auto" w:fill="FFFFFF"/>
      <w:spacing w:after="240" w:line="0" w:lineRule="atLeast"/>
      <w:jc w:val="right"/>
    </w:pPr>
    <w:rPr>
      <w:rFonts w:cstheme="minorBidi"/>
      <w:sz w:val="19"/>
      <w:szCs w:val="19"/>
      <w:lang w:eastAsia="en-US"/>
    </w:rPr>
  </w:style>
  <w:style w:type="character" w:customStyle="1" w:styleId="27Exact0">
    <w:name w:val="Основной текст (27) + Курсив Exact"/>
    <w:basedOn w:val="27Exact"/>
    <w:rsid w:val="008F0F0F"/>
    <w:rPr>
      <w:rFonts w:ascii="Times New Roman" w:eastAsia="Times New Roman" w:hAnsi="Times New Roman"/>
      <w:b/>
      <w:bCs/>
      <w:i/>
      <w:iCs/>
      <w:color w:val="000000"/>
      <w:spacing w:val="0"/>
      <w:w w:val="100"/>
      <w:position w:val="0"/>
      <w:sz w:val="19"/>
      <w:szCs w:val="19"/>
      <w:shd w:val="clear" w:color="auto" w:fill="FFFFFF"/>
      <w:lang w:val="ru-RU" w:eastAsia="ru-RU" w:bidi="ru-RU"/>
    </w:rPr>
  </w:style>
  <w:style w:type="character" w:customStyle="1" w:styleId="40Exact">
    <w:name w:val="Основной текст (40) Exact"/>
    <w:basedOn w:val="af5"/>
    <w:link w:val="401"/>
    <w:rsid w:val="008F0F0F"/>
    <w:rPr>
      <w:rFonts w:ascii="Arial" w:eastAsia="Arial" w:hAnsi="Arial" w:cs="Arial"/>
      <w:i/>
      <w:iCs/>
      <w:sz w:val="16"/>
      <w:szCs w:val="16"/>
      <w:shd w:val="clear" w:color="auto" w:fill="FFFFFF"/>
    </w:rPr>
  </w:style>
  <w:style w:type="paragraph" w:customStyle="1" w:styleId="401">
    <w:name w:val="Основной текст (40)"/>
    <w:basedOn w:val="af4"/>
    <w:link w:val="40Exact"/>
    <w:rsid w:val="008F0F0F"/>
    <w:pPr>
      <w:widowControl w:val="0"/>
      <w:shd w:val="clear" w:color="auto" w:fill="FFFFFF"/>
      <w:spacing w:line="0" w:lineRule="atLeast"/>
    </w:pPr>
    <w:rPr>
      <w:rFonts w:ascii="Arial" w:eastAsia="Arial" w:hAnsi="Arial" w:cs="Arial"/>
      <w:i/>
      <w:iCs/>
      <w:sz w:val="16"/>
      <w:szCs w:val="16"/>
      <w:lang w:eastAsia="en-US"/>
    </w:rPr>
  </w:style>
  <w:style w:type="character" w:customStyle="1" w:styleId="418">
    <w:name w:val="Основной текст (41)_"/>
    <w:basedOn w:val="af5"/>
    <w:link w:val="419"/>
    <w:rsid w:val="008F0F0F"/>
    <w:rPr>
      <w:rFonts w:ascii="Trebuchet MS" w:eastAsia="Trebuchet MS" w:hAnsi="Trebuchet MS" w:cs="Trebuchet MS"/>
      <w:spacing w:val="10"/>
      <w:sz w:val="18"/>
      <w:szCs w:val="18"/>
      <w:shd w:val="clear" w:color="auto" w:fill="FFFFFF"/>
    </w:rPr>
  </w:style>
  <w:style w:type="paragraph" w:customStyle="1" w:styleId="419">
    <w:name w:val="Основной текст (41)"/>
    <w:basedOn w:val="af4"/>
    <w:link w:val="418"/>
    <w:rsid w:val="008F0F0F"/>
    <w:pPr>
      <w:widowControl w:val="0"/>
      <w:shd w:val="clear" w:color="auto" w:fill="FFFFFF"/>
      <w:spacing w:after="240" w:line="0" w:lineRule="atLeast"/>
      <w:jc w:val="right"/>
    </w:pPr>
    <w:rPr>
      <w:rFonts w:ascii="Trebuchet MS" w:eastAsia="Trebuchet MS" w:hAnsi="Trebuchet MS" w:cs="Trebuchet MS"/>
      <w:spacing w:val="10"/>
      <w:sz w:val="18"/>
      <w:szCs w:val="18"/>
      <w:lang w:eastAsia="en-US"/>
    </w:rPr>
  </w:style>
  <w:style w:type="character" w:customStyle="1" w:styleId="2TrebuchetMS13pt3pt">
    <w:name w:val="Основной текст (2) + Trebuchet MS;13 pt;Курсив;Интервал 3 pt"/>
    <w:basedOn w:val="2ff0"/>
    <w:rsid w:val="008F0F0F"/>
    <w:rPr>
      <w:rFonts w:ascii="Trebuchet MS" w:eastAsia="Trebuchet MS" w:hAnsi="Trebuchet MS" w:cs="Trebuchet MS"/>
      <w:b w:val="0"/>
      <w:bCs w:val="0"/>
      <w:i/>
      <w:iCs/>
      <w:smallCaps w:val="0"/>
      <w:strike w:val="0"/>
      <w:color w:val="000000"/>
      <w:spacing w:val="70"/>
      <w:w w:val="100"/>
      <w:position w:val="0"/>
      <w:sz w:val="26"/>
      <w:szCs w:val="26"/>
      <w:u w:val="none"/>
      <w:shd w:val="clear" w:color="auto" w:fill="FFFFFF"/>
      <w:lang w:val="ru-RU" w:eastAsia="ru-RU" w:bidi="ru-RU"/>
    </w:rPr>
  </w:style>
  <w:style w:type="character" w:customStyle="1" w:styleId="2TrebuchetMS13pt-1pt">
    <w:name w:val="Основной текст (2) + Trebuchet MS;13 pt;Курсив;Интервал -1 pt"/>
    <w:basedOn w:val="2ff0"/>
    <w:rsid w:val="008F0F0F"/>
    <w:rPr>
      <w:rFonts w:ascii="Trebuchet MS" w:eastAsia="Trebuchet MS" w:hAnsi="Trebuchet MS" w:cs="Trebuchet MS"/>
      <w:b w:val="0"/>
      <w:bCs w:val="0"/>
      <w:i/>
      <w:iCs/>
      <w:smallCaps w:val="0"/>
      <w:strike w:val="0"/>
      <w:color w:val="000000"/>
      <w:spacing w:val="-20"/>
      <w:w w:val="100"/>
      <w:position w:val="0"/>
      <w:sz w:val="26"/>
      <w:szCs w:val="26"/>
      <w:u w:val="none"/>
      <w:shd w:val="clear" w:color="auto" w:fill="FFFFFF"/>
      <w:lang w:val="ru-RU" w:eastAsia="ru-RU" w:bidi="ru-RU"/>
    </w:rPr>
  </w:style>
  <w:style w:type="character" w:customStyle="1" w:styleId="216pt">
    <w:name w:val="Основной текст (2) + 16 pt;Полужирный"/>
    <w:basedOn w:val="2ff0"/>
    <w:rsid w:val="008F0F0F"/>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en-US" w:eastAsia="en-US" w:bidi="en-US"/>
    </w:rPr>
  </w:style>
  <w:style w:type="character" w:customStyle="1" w:styleId="24-2ptExact">
    <w:name w:val="Основной текст (24) + Интервал -2 pt Exact"/>
    <w:basedOn w:val="244"/>
    <w:rsid w:val="008F0F0F"/>
    <w:rPr>
      <w:rFonts w:ascii="Consolas" w:eastAsia="Consolas" w:hAnsi="Consolas" w:cs="Consolas"/>
      <w:b w:val="0"/>
      <w:bCs w:val="0"/>
      <w:i w:val="0"/>
      <w:iCs w:val="0"/>
      <w:smallCaps w:val="0"/>
      <w:strike w:val="0"/>
      <w:spacing w:val="-40"/>
      <w:sz w:val="21"/>
      <w:szCs w:val="21"/>
      <w:u w:val="none"/>
      <w:shd w:val="clear" w:color="auto" w:fill="FFFFFF"/>
    </w:rPr>
  </w:style>
  <w:style w:type="character" w:customStyle="1" w:styleId="26pt">
    <w:name w:val="Основной текст (2) + 6 pt"/>
    <w:basedOn w:val="2ff0"/>
    <w:rsid w:val="008F0F0F"/>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85pt0">
    <w:name w:val="Основной текст (2) + 8;5 pt;Полужирный"/>
    <w:basedOn w:val="2ff0"/>
    <w:rsid w:val="008F0F0F"/>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295pt3pt">
    <w:name w:val="Основной текст (2) + 9;5 pt;Интервал 3 pt"/>
    <w:basedOn w:val="2ff0"/>
    <w:rsid w:val="008F0F0F"/>
    <w:rPr>
      <w:rFonts w:ascii="Times New Roman" w:eastAsia="Times New Roman" w:hAnsi="Times New Roman" w:cs="Times New Roman"/>
      <w:b w:val="0"/>
      <w:bCs w:val="0"/>
      <w:i w:val="0"/>
      <w:iCs w:val="0"/>
      <w:smallCaps w:val="0"/>
      <w:strike w:val="0"/>
      <w:color w:val="000000"/>
      <w:spacing w:val="60"/>
      <w:w w:val="100"/>
      <w:position w:val="0"/>
      <w:sz w:val="19"/>
      <w:szCs w:val="19"/>
      <w:u w:val="none"/>
      <w:shd w:val="clear" w:color="auto" w:fill="FFFFFF"/>
      <w:lang w:val="ru-RU" w:eastAsia="ru-RU" w:bidi="ru-RU"/>
    </w:rPr>
  </w:style>
  <w:style w:type="character" w:customStyle="1" w:styleId="2Consolas105pt1pt">
    <w:name w:val="Основной текст (2) + Consolas;10;5 pt;Интервал 1 pt"/>
    <w:basedOn w:val="2ff0"/>
    <w:rsid w:val="008F0F0F"/>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en-US" w:eastAsia="en-US" w:bidi="en-US"/>
    </w:rPr>
  </w:style>
  <w:style w:type="character" w:customStyle="1" w:styleId="2Consolas105pt-2pt">
    <w:name w:val="Основной текст (2) + Consolas;10;5 pt;Курсив;Интервал -2 pt"/>
    <w:basedOn w:val="2ff0"/>
    <w:rsid w:val="008F0F0F"/>
    <w:rPr>
      <w:rFonts w:ascii="Consolas" w:eastAsia="Consolas" w:hAnsi="Consolas" w:cs="Consolas"/>
      <w:b w:val="0"/>
      <w:bCs w:val="0"/>
      <w:i/>
      <w:iCs/>
      <w:smallCaps w:val="0"/>
      <w:strike w:val="0"/>
      <w:color w:val="000000"/>
      <w:spacing w:val="-40"/>
      <w:w w:val="100"/>
      <w:position w:val="0"/>
      <w:sz w:val="21"/>
      <w:szCs w:val="21"/>
      <w:u w:val="none"/>
      <w:shd w:val="clear" w:color="auto" w:fill="FFFFFF"/>
      <w:lang w:val="ru-RU" w:eastAsia="ru-RU" w:bidi="ru-RU"/>
    </w:rPr>
  </w:style>
  <w:style w:type="character" w:customStyle="1" w:styleId="43Exact">
    <w:name w:val="Основной текст (43) Exact"/>
    <w:basedOn w:val="af5"/>
    <w:rsid w:val="008F0F0F"/>
    <w:rPr>
      <w:rFonts w:ascii="Times New Roman" w:eastAsia="Times New Roman" w:hAnsi="Times New Roman" w:cs="Times New Roman"/>
      <w:b/>
      <w:bCs/>
      <w:i w:val="0"/>
      <w:iCs w:val="0"/>
      <w:smallCaps w:val="0"/>
      <w:strike w:val="0"/>
      <w:sz w:val="17"/>
      <w:szCs w:val="17"/>
      <w:u w:val="none"/>
    </w:rPr>
  </w:style>
  <w:style w:type="character" w:customStyle="1" w:styleId="108">
    <w:name w:val="Подпись к картинке (10)_"/>
    <w:basedOn w:val="af5"/>
    <w:link w:val="109"/>
    <w:rsid w:val="008F0F0F"/>
    <w:rPr>
      <w:rFonts w:ascii="Times New Roman" w:eastAsia="Times New Roman" w:hAnsi="Times New Roman"/>
      <w:sz w:val="28"/>
      <w:szCs w:val="28"/>
      <w:shd w:val="clear" w:color="auto" w:fill="FFFFFF"/>
    </w:rPr>
  </w:style>
  <w:style w:type="paragraph" w:customStyle="1" w:styleId="109">
    <w:name w:val="Подпись к картинке (10)"/>
    <w:basedOn w:val="af4"/>
    <w:link w:val="108"/>
    <w:rsid w:val="008F0F0F"/>
    <w:pPr>
      <w:widowControl w:val="0"/>
      <w:shd w:val="clear" w:color="auto" w:fill="FFFFFF"/>
      <w:spacing w:line="0" w:lineRule="atLeast"/>
    </w:pPr>
    <w:rPr>
      <w:rFonts w:cstheme="minorBidi"/>
      <w:sz w:val="28"/>
      <w:szCs w:val="28"/>
      <w:lang w:eastAsia="en-US"/>
    </w:rPr>
  </w:style>
  <w:style w:type="character" w:customStyle="1" w:styleId="241pt">
    <w:name w:val="Основной текст (24) + Интервал 1 pt"/>
    <w:basedOn w:val="244"/>
    <w:rsid w:val="008F0F0F"/>
    <w:rPr>
      <w:rFonts w:ascii="Consolas" w:eastAsia="Consolas" w:hAnsi="Consolas" w:cs="Consolas"/>
      <w:b w:val="0"/>
      <w:bCs w:val="0"/>
      <w:i w:val="0"/>
      <w:iCs w:val="0"/>
      <w:smallCaps w:val="0"/>
      <w:strike w:val="0"/>
      <w:color w:val="000000"/>
      <w:spacing w:val="30"/>
      <w:w w:val="100"/>
      <w:position w:val="0"/>
      <w:sz w:val="21"/>
      <w:szCs w:val="21"/>
      <w:u w:val="none"/>
      <w:shd w:val="clear" w:color="auto" w:fill="FFFFFF"/>
      <w:lang w:val="ru-RU" w:eastAsia="ru-RU" w:bidi="ru-RU"/>
    </w:rPr>
  </w:style>
  <w:style w:type="character" w:customStyle="1" w:styleId="428">
    <w:name w:val="Основной текст (42)_"/>
    <w:basedOn w:val="af5"/>
    <w:link w:val="429"/>
    <w:rsid w:val="008F0F0F"/>
    <w:rPr>
      <w:rFonts w:ascii="Consolas" w:eastAsia="Consolas" w:hAnsi="Consolas" w:cs="Consolas"/>
      <w:shd w:val="clear" w:color="auto" w:fill="FFFFFF"/>
    </w:rPr>
  </w:style>
  <w:style w:type="paragraph" w:customStyle="1" w:styleId="429">
    <w:name w:val="Основной текст (42)"/>
    <w:basedOn w:val="af4"/>
    <w:link w:val="428"/>
    <w:rsid w:val="008F0F0F"/>
    <w:pPr>
      <w:widowControl w:val="0"/>
      <w:shd w:val="clear" w:color="auto" w:fill="FFFFFF"/>
      <w:spacing w:line="0" w:lineRule="atLeast"/>
    </w:pPr>
    <w:rPr>
      <w:rFonts w:ascii="Consolas" w:eastAsia="Consolas" w:hAnsi="Consolas" w:cs="Consolas"/>
      <w:sz w:val="22"/>
      <w:szCs w:val="22"/>
      <w:lang w:eastAsia="en-US"/>
    </w:rPr>
  </w:style>
  <w:style w:type="character" w:customStyle="1" w:styleId="2TrebuchetMS95pt">
    <w:name w:val="Основной текст (2) + Trebuchet MS;9;5 pt;Курсив"/>
    <w:basedOn w:val="2ff0"/>
    <w:rsid w:val="008F0F0F"/>
    <w:rPr>
      <w:rFonts w:ascii="Trebuchet MS" w:eastAsia="Trebuchet MS" w:hAnsi="Trebuchet MS" w:cs="Trebuchet MS"/>
      <w:b w:val="0"/>
      <w:bCs w:val="0"/>
      <w:i/>
      <w:iCs/>
      <w:smallCaps w:val="0"/>
      <w:strike w:val="0"/>
      <w:color w:val="000000"/>
      <w:spacing w:val="0"/>
      <w:w w:val="100"/>
      <w:position w:val="0"/>
      <w:sz w:val="19"/>
      <w:szCs w:val="19"/>
      <w:u w:val="none"/>
      <w:shd w:val="clear" w:color="auto" w:fill="FFFFFF"/>
      <w:lang w:val="ru-RU" w:eastAsia="ru-RU" w:bidi="ru-RU"/>
    </w:rPr>
  </w:style>
  <w:style w:type="character" w:customStyle="1" w:styleId="2AngsanaUPC11pt">
    <w:name w:val="Основной текст (2) + AngsanaUPC;11 pt;Курсив"/>
    <w:basedOn w:val="2ff0"/>
    <w:rsid w:val="008F0F0F"/>
    <w:rPr>
      <w:rFonts w:ascii="AngsanaUPC" w:eastAsia="AngsanaUPC" w:hAnsi="AngsanaUPC" w:cs="AngsanaUPC"/>
      <w:b w:val="0"/>
      <w:bCs w:val="0"/>
      <w:i/>
      <w:iCs/>
      <w:smallCaps w:val="0"/>
      <w:strike w:val="0"/>
      <w:color w:val="000000"/>
      <w:spacing w:val="0"/>
      <w:w w:val="100"/>
      <w:position w:val="0"/>
      <w:sz w:val="22"/>
      <w:szCs w:val="22"/>
      <w:u w:val="none"/>
      <w:shd w:val="clear" w:color="auto" w:fill="FFFFFF"/>
      <w:lang w:val="ru-RU" w:eastAsia="ru-RU" w:bidi="ru-RU"/>
    </w:rPr>
  </w:style>
  <w:style w:type="character" w:customStyle="1" w:styleId="275pt">
    <w:name w:val="Основной текст (2) + 7;5 pt;Курсив"/>
    <w:basedOn w:val="2ff0"/>
    <w:rsid w:val="008F0F0F"/>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4pt">
    <w:name w:val="Основной текст (2) + Trebuchet MS;4 pt"/>
    <w:basedOn w:val="2ff0"/>
    <w:rsid w:val="008F0F0F"/>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Tahoma6pt">
    <w:name w:val="Основной текст (2) + Tahoma;6 pt"/>
    <w:basedOn w:val="2ff0"/>
    <w:rsid w:val="008F0F0F"/>
    <w:rPr>
      <w:rFonts w:ascii="Tahoma" w:eastAsia="Tahoma" w:hAnsi="Tahoma" w:cs="Tahoma"/>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8pt">
    <w:name w:val="Основной текст (2) + Bookman Old Style;8 pt"/>
    <w:basedOn w:val="2ff0"/>
    <w:rsid w:val="008F0F0F"/>
    <w:rPr>
      <w:rFonts w:ascii="Bookman Old Style" w:eastAsia="Bookman Old Style" w:hAnsi="Bookman Old Style" w:cs="Bookman Old Styl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Candara45pt">
    <w:name w:val="Основной текст (2) + Candara;4;5 pt;Курсив"/>
    <w:basedOn w:val="2ff0"/>
    <w:rsid w:val="008F0F0F"/>
    <w:rPr>
      <w:rFonts w:ascii="Candara" w:eastAsia="Candara" w:hAnsi="Candara" w:cs="Candara"/>
      <w:b w:val="0"/>
      <w:bCs w:val="0"/>
      <w:i/>
      <w:iCs/>
      <w:smallCaps w:val="0"/>
      <w:strike w:val="0"/>
      <w:color w:val="000000"/>
      <w:spacing w:val="0"/>
      <w:w w:val="100"/>
      <w:position w:val="0"/>
      <w:sz w:val="9"/>
      <w:szCs w:val="9"/>
      <w:u w:val="none"/>
      <w:shd w:val="clear" w:color="auto" w:fill="FFFFFF"/>
      <w:lang w:val="en-US" w:eastAsia="en-US" w:bidi="en-US"/>
    </w:rPr>
  </w:style>
  <w:style w:type="character" w:customStyle="1" w:styleId="44Exact">
    <w:name w:val="Основной текст (44) Exact"/>
    <w:basedOn w:val="af5"/>
    <w:link w:val="443"/>
    <w:rsid w:val="008F0F0F"/>
    <w:rPr>
      <w:rFonts w:ascii="Times New Roman" w:eastAsia="Times New Roman" w:hAnsi="Times New Roman"/>
      <w:sz w:val="12"/>
      <w:szCs w:val="12"/>
      <w:shd w:val="clear" w:color="auto" w:fill="FFFFFF"/>
    </w:rPr>
  </w:style>
  <w:style w:type="paragraph" w:customStyle="1" w:styleId="443">
    <w:name w:val="Основной текст (44)"/>
    <w:basedOn w:val="af4"/>
    <w:link w:val="44Exact"/>
    <w:rsid w:val="008F0F0F"/>
    <w:pPr>
      <w:widowControl w:val="0"/>
      <w:shd w:val="clear" w:color="auto" w:fill="FFFFFF"/>
      <w:spacing w:line="0" w:lineRule="atLeast"/>
    </w:pPr>
    <w:rPr>
      <w:rFonts w:cstheme="minorBidi"/>
      <w:sz w:val="12"/>
      <w:szCs w:val="12"/>
      <w:lang w:eastAsia="en-US"/>
    </w:rPr>
  </w:style>
  <w:style w:type="character" w:customStyle="1" w:styleId="28BookmanOldStyle75pt0pt100Exact">
    <w:name w:val="Основной текст (28) + Bookman Old Style;7;5 pt;Курсив;Интервал 0 pt;Масштаб 100% Exact"/>
    <w:basedOn w:val="28Exact"/>
    <w:rsid w:val="008F0F0F"/>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6TrebuchetMS6ptExact">
    <w:name w:val="Основной текст (6) + Trebuchet MS;6 pt Exact"/>
    <w:basedOn w:val="68"/>
    <w:rsid w:val="008F0F0F"/>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44TrebuchetMSExact">
    <w:name w:val="Основной текст (44) + Trebuchet MS Exact"/>
    <w:basedOn w:val="44Exact"/>
    <w:rsid w:val="008F0F0F"/>
    <w:rPr>
      <w:rFonts w:ascii="Trebuchet MS" w:eastAsia="Trebuchet MS" w:hAnsi="Trebuchet MS" w:cs="Trebuchet MS"/>
      <w:color w:val="000000"/>
      <w:spacing w:val="0"/>
      <w:w w:val="100"/>
      <w:position w:val="0"/>
      <w:sz w:val="12"/>
      <w:szCs w:val="12"/>
      <w:shd w:val="clear" w:color="auto" w:fill="FFFFFF"/>
      <w:lang w:val="ru-RU" w:eastAsia="ru-RU" w:bidi="ru-RU"/>
    </w:rPr>
  </w:style>
  <w:style w:type="character" w:customStyle="1" w:styleId="45Exact">
    <w:name w:val="Основной текст (45) Exact"/>
    <w:basedOn w:val="af5"/>
    <w:link w:val="451"/>
    <w:rsid w:val="008F0F0F"/>
    <w:rPr>
      <w:rFonts w:ascii="Times New Roman" w:eastAsia="Times New Roman" w:hAnsi="Times New Roman"/>
      <w:i/>
      <w:iCs/>
      <w:sz w:val="12"/>
      <w:szCs w:val="12"/>
      <w:shd w:val="clear" w:color="auto" w:fill="FFFFFF"/>
    </w:rPr>
  </w:style>
  <w:style w:type="paragraph" w:customStyle="1" w:styleId="451">
    <w:name w:val="Основной текст (45)"/>
    <w:basedOn w:val="af4"/>
    <w:link w:val="45Exact"/>
    <w:rsid w:val="008F0F0F"/>
    <w:pPr>
      <w:widowControl w:val="0"/>
      <w:shd w:val="clear" w:color="auto" w:fill="FFFFFF"/>
      <w:spacing w:line="86" w:lineRule="exact"/>
    </w:pPr>
    <w:rPr>
      <w:rFonts w:cstheme="minorBidi"/>
      <w:i/>
      <w:iCs/>
      <w:sz w:val="12"/>
      <w:szCs w:val="12"/>
      <w:lang w:eastAsia="en-US"/>
    </w:rPr>
  </w:style>
  <w:style w:type="character" w:customStyle="1" w:styleId="45BookmanOldStyle75ptExact">
    <w:name w:val="Основной текст (45) + Bookman Old Style;7;5 pt Exact"/>
    <w:basedOn w:val="45Exact"/>
    <w:rsid w:val="008F0F0F"/>
    <w:rPr>
      <w:rFonts w:ascii="Bookman Old Style" w:eastAsia="Bookman Old Style" w:hAnsi="Bookman Old Style" w:cs="Bookman Old Style"/>
      <w:i/>
      <w:iCs/>
      <w:color w:val="000000"/>
      <w:spacing w:val="0"/>
      <w:w w:val="100"/>
      <w:position w:val="0"/>
      <w:sz w:val="15"/>
      <w:szCs w:val="15"/>
      <w:shd w:val="clear" w:color="auto" w:fill="FFFFFF"/>
      <w:lang w:val="ru-RU" w:eastAsia="ru-RU" w:bidi="ru-RU"/>
    </w:rPr>
  </w:style>
  <w:style w:type="character" w:customStyle="1" w:styleId="26ptExact">
    <w:name w:val="Основной текст (2) + 6 pt Exact"/>
    <w:basedOn w:val="2ff0"/>
    <w:rsid w:val="008F0F0F"/>
    <w:rPr>
      <w:rFonts w:ascii="Times New Roman" w:eastAsia="Times New Roman" w:hAnsi="Times New Roman" w:cs="Times New Roman"/>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9ptExact">
    <w:name w:val="Основной текст (2) + 9 pt Exact"/>
    <w:basedOn w:val="2ff0"/>
    <w:rsid w:val="008F0F0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75ptExact">
    <w:name w:val="Основной текст (2) + 7;5 pt;Курсив Exact"/>
    <w:basedOn w:val="2ff0"/>
    <w:rsid w:val="008F0F0F"/>
    <w:rPr>
      <w:rFonts w:ascii="Times New Roman" w:eastAsia="Times New Roman" w:hAnsi="Times New Roman" w:cs="Times New Roman"/>
      <w:b w:val="0"/>
      <w:bCs w:val="0"/>
      <w:i/>
      <w:iCs/>
      <w:smallCaps w:val="0"/>
      <w:strike w:val="0"/>
      <w:color w:val="000000"/>
      <w:spacing w:val="0"/>
      <w:w w:val="100"/>
      <w:position w:val="0"/>
      <w:sz w:val="15"/>
      <w:szCs w:val="15"/>
      <w:u w:val="none"/>
      <w:shd w:val="clear" w:color="auto" w:fill="FFFFFF"/>
      <w:lang w:val="ru-RU" w:eastAsia="ru-RU" w:bidi="ru-RU"/>
    </w:rPr>
  </w:style>
  <w:style w:type="character" w:customStyle="1" w:styleId="2TrebuchetMS6ptExact">
    <w:name w:val="Основной текст (2) + Trebuchet MS;6 pt Exact"/>
    <w:basedOn w:val="2ff0"/>
    <w:rsid w:val="008F0F0F"/>
    <w:rPr>
      <w:rFonts w:ascii="Trebuchet MS" w:eastAsia="Trebuchet MS" w:hAnsi="Trebuchet MS" w:cs="Trebuchet MS"/>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2BookmanOldStyle45ptExact">
    <w:name w:val="Основной текст (2) + Bookman Old Style;4;5 pt Exact"/>
    <w:basedOn w:val="2ff0"/>
    <w:rsid w:val="008F0F0F"/>
    <w:rPr>
      <w:rFonts w:ascii="Bookman Old Style" w:eastAsia="Bookman Old Style" w:hAnsi="Bookman Old Style" w:cs="Bookman Old Style"/>
      <w:b w:val="0"/>
      <w:bCs w:val="0"/>
      <w:i w:val="0"/>
      <w:iCs w:val="0"/>
      <w:smallCaps w:val="0"/>
      <w:strike w:val="0"/>
      <w:color w:val="000000"/>
      <w:spacing w:val="0"/>
      <w:w w:val="100"/>
      <w:position w:val="0"/>
      <w:sz w:val="9"/>
      <w:szCs w:val="9"/>
      <w:u w:val="none"/>
      <w:shd w:val="clear" w:color="auto" w:fill="FFFFFF"/>
      <w:lang w:val="ru-RU" w:eastAsia="ru-RU" w:bidi="ru-RU"/>
    </w:rPr>
  </w:style>
  <w:style w:type="character" w:customStyle="1" w:styleId="46Exact">
    <w:name w:val="Основной текст (46) Exact"/>
    <w:basedOn w:val="af5"/>
    <w:link w:val="461"/>
    <w:rsid w:val="008F0F0F"/>
    <w:rPr>
      <w:rFonts w:ascii="Bookman Old Style" w:eastAsia="Bookman Old Style" w:hAnsi="Bookman Old Style" w:cs="Bookman Old Style"/>
      <w:sz w:val="9"/>
      <w:szCs w:val="9"/>
      <w:shd w:val="clear" w:color="auto" w:fill="FFFFFF"/>
    </w:rPr>
  </w:style>
  <w:style w:type="paragraph" w:customStyle="1" w:styleId="461">
    <w:name w:val="Основной текст (46)"/>
    <w:basedOn w:val="af4"/>
    <w:link w:val="46Exact"/>
    <w:rsid w:val="008F0F0F"/>
    <w:pPr>
      <w:widowControl w:val="0"/>
      <w:shd w:val="clear" w:color="auto" w:fill="FFFFFF"/>
      <w:spacing w:after="60" w:line="0" w:lineRule="atLeast"/>
    </w:pPr>
    <w:rPr>
      <w:rFonts w:ascii="Bookman Old Style" w:eastAsia="Bookman Old Style" w:hAnsi="Bookman Old Style" w:cs="Bookman Old Style"/>
      <w:sz w:val="9"/>
      <w:szCs w:val="9"/>
      <w:lang w:eastAsia="en-US"/>
    </w:rPr>
  </w:style>
  <w:style w:type="character" w:customStyle="1" w:styleId="48Exact">
    <w:name w:val="Основной текст (48) Exact"/>
    <w:basedOn w:val="af5"/>
    <w:link w:val="481"/>
    <w:rsid w:val="008F0F0F"/>
    <w:rPr>
      <w:rFonts w:ascii="Times New Roman" w:eastAsia="Times New Roman" w:hAnsi="Times New Roman"/>
      <w:sz w:val="18"/>
      <w:szCs w:val="18"/>
      <w:shd w:val="clear" w:color="auto" w:fill="FFFFFF"/>
    </w:rPr>
  </w:style>
  <w:style w:type="paragraph" w:customStyle="1" w:styleId="481">
    <w:name w:val="Основной текст (48)"/>
    <w:basedOn w:val="af4"/>
    <w:link w:val="48Exact"/>
    <w:rsid w:val="008F0F0F"/>
    <w:pPr>
      <w:widowControl w:val="0"/>
      <w:shd w:val="clear" w:color="auto" w:fill="FFFFFF"/>
      <w:spacing w:line="0" w:lineRule="atLeast"/>
    </w:pPr>
    <w:rPr>
      <w:rFonts w:cstheme="minorBidi"/>
      <w:sz w:val="18"/>
      <w:szCs w:val="18"/>
      <w:lang w:eastAsia="en-US"/>
    </w:rPr>
  </w:style>
  <w:style w:type="character" w:customStyle="1" w:styleId="49Exact">
    <w:name w:val="Основной текст (49) Exact"/>
    <w:basedOn w:val="af5"/>
    <w:link w:val="491"/>
    <w:rsid w:val="008F0F0F"/>
    <w:rPr>
      <w:rFonts w:ascii="Times New Roman" w:eastAsia="Times New Roman" w:hAnsi="Times New Roman"/>
      <w:sz w:val="18"/>
      <w:szCs w:val="18"/>
      <w:shd w:val="clear" w:color="auto" w:fill="FFFFFF"/>
    </w:rPr>
  </w:style>
  <w:style w:type="paragraph" w:customStyle="1" w:styleId="491">
    <w:name w:val="Основной текст (49)"/>
    <w:basedOn w:val="af4"/>
    <w:link w:val="49Exact"/>
    <w:rsid w:val="008F0F0F"/>
    <w:pPr>
      <w:widowControl w:val="0"/>
      <w:shd w:val="clear" w:color="auto" w:fill="FFFFFF"/>
      <w:spacing w:line="0" w:lineRule="atLeast"/>
    </w:pPr>
    <w:rPr>
      <w:rFonts w:cstheme="minorBidi"/>
      <w:sz w:val="18"/>
      <w:szCs w:val="18"/>
      <w:lang w:eastAsia="en-US"/>
    </w:rPr>
  </w:style>
  <w:style w:type="character" w:customStyle="1" w:styleId="50Exact">
    <w:name w:val="Основной текст (50) Exact"/>
    <w:basedOn w:val="af5"/>
    <w:link w:val="501"/>
    <w:rsid w:val="008F0F0F"/>
    <w:rPr>
      <w:rFonts w:ascii="Times New Roman" w:eastAsia="Times New Roman" w:hAnsi="Times New Roman"/>
      <w:sz w:val="18"/>
      <w:szCs w:val="18"/>
      <w:shd w:val="clear" w:color="auto" w:fill="FFFFFF"/>
    </w:rPr>
  </w:style>
  <w:style w:type="paragraph" w:customStyle="1" w:styleId="501">
    <w:name w:val="Основной текст (50)"/>
    <w:basedOn w:val="af4"/>
    <w:link w:val="50Exact"/>
    <w:rsid w:val="008F0F0F"/>
    <w:pPr>
      <w:widowControl w:val="0"/>
      <w:shd w:val="clear" w:color="auto" w:fill="FFFFFF"/>
      <w:spacing w:line="0" w:lineRule="atLeast"/>
    </w:pPr>
    <w:rPr>
      <w:rFonts w:cstheme="minorBidi"/>
      <w:sz w:val="18"/>
      <w:szCs w:val="18"/>
      <w:lang w:eastAsia="en-US"/>
    </w:rPr>
  </w:style>
  <w:style w:type="character" w:customStyle="1" w:styleId="51Exact">
    <w:name w:val="Основной текст (51) Exact"/>
    <w:basedOn w:val="af5"/>
    <w:link w:val="515"/>
    <w:rsid w:val="008F0F0F"/>
    <w:rPr>
      <w:rFonts w:ascii="Trebuchet MS" w:eastAsia="Trebuchet MS" w:hAnsi="Trebuchet MS" w:cs="Trebuchet MS"/>
      <w:sz w:val="16"/>
      <w:szCs w:val="16"/>
      <w:shd w:val="clear" w:color="auto" w:fill="FFFFFF"/>
    </w:rPr>
  </w:style>
  <w:style w:type="paragraph" w:customStyle="1" w:styleId="515">
    <w:name w:val="Основной текст (51)"/>
    <w:basedOn w:val="af4"/>
    <w:link w:val="51Exact"/>
    <w:rsid w:val="008F0F0F"/>
    <w:pPr>
      <w:widowControl w:val="0"/>
      <w:shd w:val="clear" w:color="auto" w:fill="FFFFFF"/>
      <w:spacing w:line="0" w:lineRule="atLeast"/>
    </w:pPr>
    <w:rPr>
      <w:rFonts w:ascii="Trebuchet MS" w:eastAsia="Trebuchet MS" w:hAnsi="Trebuchet MS" w:cs="Trebuchet MS"/>
      <w:sz w:val="16"/>
      <w:szCs w:val="16"/>
      <w:lang w:eastAsia="en-US"/>
    </w:rPr>
  </w:style>
  <w:style w:type="character" w:customStyle="1" w:styleId="52Exact">
    <w:name w:val="Основной текст (52) Exact"/>
    <w:basedOn w:val="af5"/>
    <w:link w:val="525"/>
    <w:rsid w:val="008F0F0F"/>
    <w:rPr>
      <w:rFonts w:ascii="Times New Roman" w:eastAsia="Times New Roman" w:hAnsi="Times New Roman"/>
      <w:sz w:val="18"/>
      <w:szCs w:val="18"/>
      <w:shd w:val="clear" w:color="auto" w:fill="FFFFFF"/>
    </w:rPr>
  </w:style>
  <w:style w:type="paragraph" w:customStyle="1" w:styleId="525">
    <w:name w:val="Основной текст (52)"/>
    <w:basedOn w:val="af4"/>
    <w:link w:val="52Exact"/>
    <w:rsid w:val="008F0F0F"/>
    <w:pPr>
      <w:widowControl w:val="0"/>
      <w:shd w:val="clear" w:color="auto" w:fill="FFFFFF"/>
      <w:spacing w:line="0" w:lineRule="atLeast"/>
    </w:pPr>
    <w:rPr>
      <w:rFonts w:cstheme="minorBidi"/>
      <w:sz w:val="18"/>
      <w:szCs w:val="18"/>
      <w:lang w:eastAsia="en-US"/>
    </w:rPr>
  </w:style>
  <w:style w:type="character" w:customStyle="1" w:styleId="53Exact">
    <w:name w:val="Основной текст (53) Exact"/>
    <w:basedOn w:val="af5"/>
    <w:link w:val="534"/>
    <w:rsid w:val="008F0F0F"/>
    <w:rPr>
      <w:rFonts w:ascii="Times New Roman" w:eastAsia="Times New Roman" w:hAnsi="Times New Roman"/>
      <w:sz w:val="17"/>
      <w:szCs w:val="17"/>
      <w:shd w:val="clear" w:color="auto" w:fill="FFFFFF"/>
    </w:rPr>
  </w:style>
  <w:style w:type="paragraph" w:customStyle="1" w:styleId="534">
    <w:name w:val="Основной текст (53)"/>
    <w:basedOn w:val="af4"/>
    <w:link w:val="53Exact"/>
    <w:rsid w:val="008F0F0F"/>
    <w:pPr>
      <w:widowControl w:val="0"/>
      <w:shd w:val="clear" w:color="auto" w:fill="FFFFFF"/>
      <w:spacing w:line="0" w:lineRule="atLeast"/>
    </w:pPr>
    <w:rPr>
      <w:rFonts w:cstheme="minorBidi"/>
      <w:sz w:val="17"/>
      <w:szCs w:val="17"/>
      <w:lang w:eastAsia="en-US"/>
    </w:rPr>
  </w:style>
  <w:style w:type="character" w:customStyle="1" w:styleId="54Exact">
    <w:name w:val="Основной текст (54) Exact"/>
    <w:basedOn w:val="af5"/>
    <w:link w:val="543"/>
    <w:rsid w:val="008F0F0F"/>
    <w:rPr>
      <w:rFonts w:ascii="Times New Roman" w:eastAsia="Times New Roman" w:hAnsi="Times New Roman"/>
      <w:sz w:val="18"/>
      <w:szCs w:val="18"/>
      <w:shd w:val="clear" w:color="auto" w:fill="FFFFFF"/>
    </w:rPr>
  </w:style>
  <w:style w:type="paragraph" w:customStyle="1" w:styleId="543">
    <w:name w:val="Основной текст (54)"/>
    <w:basedOn w:val="af4"/>
    <w:link w:val="54Exact"/>
    <w:rsid w:val="008F0F0F"/>
    <w:pPr>
      <w:widowControl w:val="0"/>
      <w:shd w:val="clear" w:color="auto" w:fill="FFFFFF"/>
      <w:spacing w:line="0" w:lineRule="atLeast"/>
    </w:pPr>
    <w:rPr>
      <w:rFonts w:cstheme="minorBidi"/>
      <w:sz w:val="18"/>
      <w:szCs w:val="18"/>
      <w:lang w:eastAsia="en-US"/>
    </w:rPr>
  </w:style>
  <w:style w:type="character" w:customStyle="1" w:styleId="55Exact">
    <w:name w:val="Основной текст (55) Exact"/>
    <w:basedOn w:val="af5"/>
    <w:link w:val="552"/>
    <w:rsid w:val="008F0F0F"/>
    <w:rPr>
      <w:rFonts w:ascii="Times New Roman" w:eastAsia="Times New Roman" w:hAnsi="Times New Roman"/>
      <w:sz w:val="18"/>
      <w:szCs w:val="18"/>
      <w:shd w:val="clear" w:color="auto" w:fill="FFFFFF"/>
    </w:rPr>
  </w:style>
  <w:style w:type="paragraph" w:customStyle="1" w:styleId="552">
    <w:name w:val="Основной текст (55)"/>
    <w:basedOn w:val="af4"/>
    <w:link w:val="55Exact"/>
    <w:rsid w:val="008F0F0F"/>
    <w:pPr>
      <w:widowControl w:val="0"/>
      <w:shd w:val="clear" w:color="auto" w:fill="FFFFFF"/>
      <w:spacing w:line="0" w:lineRule="atLeast"/>
    </w:pPr>
    <w:rPr>
      <w:rFonts w:cstheme="minorBidi"/>
      <w:sz w:val="18"/>
      <w:szCs w:val="18"/>
      <w:lang w:eastAsia="en-US"/>
    </w:rPr>
  </w:style>
  <w:style w:type="character" w:customStyle="1" w:styleId="56Exact">
    <w:name w:val="Основной текст (56) Exact"/>
    <w:basedOn w:val="af5"/>
    <w:link w:val="561"/>
    <w:rsid w:val="008F0F0F"/>
    <w:rPr>
      <w:rFonts w:ascii="Times New Roman" w:eastAsia="Times New Roman" w:hAnsi="Times New Roman"/>
      <w:sz w:val="18"/>
      <w:szCs w:val="18"/>
      <w:shd w:val="clear" w:color="auto" w:fill="FFFFFF"/>
    </w:rPr>
  </w:style>
  <w:style w:type="paragraph" w:customStyle="1" w:styleId="561">
    <w:name w:val="Основной текст (56)"/>
    <w:basedOn w:val="af4"/>
    <w:link w:val="56Exact"/>
    <w:rsid w:val="008F0F0F"/>
    <w:pPr>
      <w:widowControl w:val="0"/>
      <w:shd w:val="clear" w:color="auto" w:fill="FFFFFF"/>
      <w:spacing w:line="0" w:lineRule="atLeast"/>
    </w:pPr>
    <w:rPr>
      <w:rFonts w:cstheme="minorBidi"/>
      <w:sz w:val="18"/>
      <w:szCs w:val="18"/>
      <w:lang w:eastAsia="en-US"/>
    </w:rPr>
  </w:style>
  <w:style w:type="character" w:customStyle="1" w:styleId="57Exact">
    <w:name w:val="Основной текст (57) Exact"/>
    <w:basedOn w:val="af5"/>
    <w:link w:val="571"/>
    <w:rsid w:val="008F0F0F"/>
    <w:rPr>
      <w:rFonts w:ascii="Times New Roman" w:eastAsia="Times New Roman" w:hAnsi="Times New Roman"/>
      <w:sz w:val="18"/>
      <w:szCs w:val="18"/>
      <w:shd w:val="clear" w:color="auto" w:fill="FFFFFF"/>
    </w:rPr>
  </w:style>
  <w:style w:type="paragraph" w:customStyle="1" w:styleId="571">
    <w:name w:val="Основной текст (57)"/>
    <w:basedOn w:val="af4"/>
    <w:link w:val="57Exact"/>
    <w:rsid w:val="008F0F0F"/>
    <w:pPr>
      <w:widowControl w:val="0"/>
      <w:shd w:val="clear" w:color="auto" w:fill="FFFFFF"/>
      <w:spacing w:line="0" w:lineRule="atLeast"/>
    </w:pPr>
    <w:rPr>
      <w:rFonts w:cstheme="minorBidi"/>
      <w:sz w:val="18"/>
      <w:szCs w:val="18"/>
      <w:lang w:eastAsia="en-US"/>
    </w:rPr>
  </w:style>
  <w:style w:type="character" w:customStyle="1" w:styleId="58Exact">
    <w:name w:val="Основной текст (58) Exact"/>
    <w:basedOn w:val="af5"/>
    <w:link w:val="581"/>
    <w:rsid w:val="008F0F0F"/>
    <w:rPr>
      <w:rFonts w:ascii="Times New Roman" w:eastAsia="Times New Roman" w:hAnsi="Times New Roman"/>
      <w:sz w:val="17"/>
      <w:szCs w:val="17"/>
      <w:shd w:val="clear" w:color="auto" w:fill="FFFFFF"/>
    </w:rPr>
  </w:style>
  <w:style w:type="paragraph" w:customStyle="1" w:styleId="581">
    <w:name w:val="Основной текст (58)"/>
    <w:basedOn w:val="af4"/>
    <w:link w:val="58Exact"/>
    <w:rsid w:val="008F0F0F"/>
    <w:pPr>
      <w:widowControl w:val="0"/>
      <w:shd w:val="clear" w:color="auto" w:fill="FFFFFF"/>
      <w:spacing w:line="0" w:lineRule="atLeast"/>
    </w:pPr>
    <w:rPr>
      <w:rFonts w:cstheme="minorBidi"/>
      <w:sz w:val="17"/>
      <w:szCs w:val="17"/>
      <w:lang w:eastAsia="en-US"/>
    </w:rPr>
  </w:style>
  <w:style w:type="character" w:customStyle="1" w:styleId="59Exact">
    <w:name w:val="Основной текст (59) Exact"/>
    <w:basedOn w:val="af5"/>
    <w:link w:val="591"/>
    <w:rsid w:val="008F0F0F"/>
    <w:rPr>
      <w:rFonts w:ascii="Arial" w:eastAsia="Arial" w:hAnsi="Arial" w:cs="Arial"/>
      <w:sz w:val="16"/>
      <w:szCs w:val="16"/>
      <w:shd w:val="clear" w:color="auto" w:fill="FFFFFF"/>
    </w:rPr>
  </w:style>
  <w:style w:type="paragraph" w:customStyle="1" w:styleId="591">
    <w:name w:val="Основной текст (59)"/>
    <w:basedOn w:val="af4"/>
    <w:link w:val="59Exact"/>
    <w:rsid w:val="008F0F0F"/>
    <w:pPr>
      <w:widowControl w:val="0"/>
      <w:shd w:val="clear" w:color="auto" w:fill="FFFFFF"/>
      <w:spacing w:line="0" w:lineRule="atLeast"/>
    </w:pPr>
    <w:rPr>
      <w:rFonts w:ascii="Arial" w:eastAsia="Arial" w:hAnsi="Arial" w:cs="Arial"/>
      <w:sz w:val="16"/>
      <w:szCs w:val="16"/>
      <w:lang w:eastAsia="en-US"/>
    </w:rPr>
  </w:style>
  <w:style w:type="character" w:customStyle="1" w:styleId="60Exact">
    <w:name w:val="Основной текст (60) Exact"/>
    <w:basedOn w:val="af5"/>
    <w:link w:val="601"/>
    <w:rsid w:val="008F0F0F"/>
    <w:rPr>
      <w:rFonts w:ascii="Trebuchet MS" w:eastAsia="Trebuchet MS" w:hAnsi="Trebuchet MS" w:cs="Trebuchet MS"/>
      <w:sz w:val="17"/>
      <w:szCs w:val="17"/>
      <w:shd w:val="clear" w:color="auto" w:fill="FFFFFF"/>
    </w:rPr>
  </w:style>
  <w:style w:type="paragraph" w:customStyle="1" w:styleId="601">
    <w:name w:val="Основной текст (60)"/>
    <w:basedOn w:val="af4"/>
    <w:link w:val="60Exact"/>
    <w:rsid w:val="008F0F0F"/>
    <w:pPr>
      <w:widowControl w:val="0"/>
      <w:shd w:val="clear" w:color="auto" w:fill="FFFFFF"/>
      <w:spacing w:line="0" w:lineRule="atLeast"/>
    </w:pPr>
    <w:rPr>
      <w:rFonts w:ascii="Trebuchet MS" w:eastAsia="Trebuchet MS" w:hAnsi="Trebuchet MS" w:cs="Trebuchet MS"/>
      <w:sz w:val="17"/>
      <w:szCs w:val="17"/>
      <w:lang w:eastAsia="en-US"/>
    </w:rPr>
  </w:style>
  <w:style w:type="character" w:customStyle="1" w:styleId="61Exact">
    <w:name w:val="Основной текст (61) Exact"/>
    <w:basedOn w:val="af5"/>
    <w:link w:val="616"/>
    <w:rsid w:val="008F0F0F"/>
    <w:rPr>
      <w:rFonts w:ascii="Times New Roman" w:eastAsia="Times New Roman" w:hAnsi="Times New Roman"/>
      <w:sz w:val="17"/>
      <w:szCs w:val="17"/>
      <w:shd w:val="clear" w:color="auto" w:fill="FFFFFF"/>
    </w:rPr>
  </w:style>
  <w:style w:type="paragraph" w:customStyle="1" w:styleId="616">
    <w:name w:val="Основной текст (61)"/>
    <w:basedOn w:val="af4"/>
    <w:link w:val="61Exact"/>
    <w:rsid w:val="008F0F0F"/>
    <w:pPr>
      <w:widowControl w:val="0"/>
      <w:shd w:val="clear" w:color="auto" w:fill="FFFFFF"/>
      <w:spacing w:line="0" w:lineRule="atLeast"/>
    </w:pPr>
    <w:rPr>
      <w:rFonts w:cstheme="minorBidi"/>
      <w:sz w:val="17"/>
      <w:szCs w:val="17"/>
      <w:lang w:eastAsia="en-US"/>
    </w:rPr>
  </w:style>
  <w:style w:type="character" w:customStyle="1" w:styleId="63Exact">
    <w:name w:val="Основной текст (63) Exact"/>
    <w:basedOn w:val="af5"/>
    <w:link w:val="632"/>
    <w:rsid w:val="008F0F0F"/>
    <w:rPr>
      <w:rFonts w:ascii="Times New Roman" w:eastAsia="Times New Roman" w:hAnsi="Times New Roman"/>
      <w:sz w:val="18"/>
      <w:szCs w:val="18"/>
      <w:shd w:val="clear" w:color="auto" w:fill="FFFFFF"/>
    </w:rPr>
  </w:style>
  <w:style w:type="paragraph" w:customStyle="1" w:styleId="632">
    <w:name w:val="Основной текст (63)"/>
    <w:basedOn w:val="af4"/>
    <w:link w:val="63Exact"/>
    <w:rsid w:val="008F0F0F"/>
    <w:pPr>
      <w:widowControl w:val="0"/>
      <w:shd w:val="clear" w:color="auto" w:fill="FFFFFF"/>
      <w:spacing w:line="0" w:lineRule="atLeast"/>
    </w:pPr>
    <w:rPr>
      <w:rFonts w:cstheme="minorBidi"/>
      <w:sz w:val="18"/>
      <w:szCs w:val="18"/>
      <w:lang w:eastAsia="en-US"/>
    </w:rPr>
  </w:style>
  <w:style w:type="character" w:customStyle="1" w:styleId="64Exact">
    <w:name w:val="Основной текст (64) Exact"/>
    <w:basedOn w:val="af5"/>
    <w:link w:val="641"/>
    <w:rsid w:val="008F0F0F"/>
    <w:rPr>
      <w:rFonts w:ascii="Times New Roman" w:eastAsia="Times New Roman" w:hAnsi="Times New Roman"/>
      <w:sz w:val="17"/>
      <w:szCs w:val="17"/>
      <w:shd w:val="clear" w:color="auto" w:fill="FFFFFF"/>
    </w:rPr>
  </w:style>
  <w:style w:type="paragraph" w:customStyle="1" w:styleId="641">
    <w:name w:val="Основной текст (64)"/>
    <w:basedOn w:val="af4"/>
    <w:link w:val="64Exact"/>
    <w:rsid w:val="008F0F0F"/>
    <w:pPr>
      <w:widowControl w:val="0"/>
      <w:shd w:val="clear" w:color="auto" w:fill="FFFFFF"/>
      <w:spacing w:line="0" w:lineRule="atLeast"/>
    </w:pPr>
    <w:rPr>
      <w:rFonts w:cstheme="minorBidi"/>
      <w:sz w:val="17"/>
      <w:szCs w:val="17"/>
      <w:lang w:eastAsia="en-US"/>
    </w:rPr>
  </w:style>
  <w:style w:type="character" w:customStyle="1" w:styleId="65Exact">
    <w:name w:val="Основной текст (65) Exact"/>
    <w:basedOn w:val="af5"/>
    <w:link w:val="651"/>
    <w:rsid w:val="008F0F0F"/>
    <w:rPr>
      <w:rFonts w:ascii="Times New Roman" w:eastAsia="Times New Roman" w:hAnsi="Times New Roman"/>
      <w:sz w:val="18"/>
      <w:szCs w:val="18"/>
      <w:shd w:val="clear" w:color="auto" w:fill="FFFFFF"/>
    </w:rPr>
  </w:style>
  <w:style w:type="paragraph" w:customStyle="1" w:styleId="651">
    <w:name w:val="Основной текст (65)"/>
    <w:basedOn w:val="af4"/>
    <w:link w:val="65Exact"/>
    <w:rsid w:val="008F0F0F"/>
    <w:pPr>
      <w:widowControl w:val="0"/>
      <w:shd w:val="clear" w:color="auto" w:fill="FFFFFF"/>
      <w:spacing w:line="0" w:lineRule="atLeast"/>
    </w:pPr>
    <w:rPr>
      <w:rFonts w:cstheme="minorBidi"/>
      <w:sz w:val="18"/>
      <w:szCs w:val="18"/>
      <w:lang w:eastAsia="en-US"/>
    </w:rPr>
  </w:style>
  <w:style w:type="character" w:customStyle="1" w:styleId="66Exact">
    <w:name w:val="Основной текст (66) Exact"/>
    <w:basedOn w:val="af5"/>
    <w:link w:val="661"/>
    <w:rsid w:val="008F0F0F"/>
    <w:rPr>
      <w:rFonts w:ascii="Trebuchet MS" w:eastAsia="Trebuchet MS" w:hAnsi="Trebuchet MS" w:cs="Trebuchet MS"/>
      <w:sz w:val="16"/>
      <w:szCs w:val="16"/>
      <w:shd w:val="clear" w:color="auto" w:fill="FFFFFF"/>
    </w:rPr>
  </w:style>
  <w:style w:type="paragraph" w:customStyle="1" w:styleId="661">
    <w:name w:val="Основной текст (66)"/>
    <w:basedOn w:val="af4"/>
    <w:link w:val="66Exact"/>
    <w:rsid w:val="008F0F0F"/>
    <w:pPr>
      <w:widowControl w:val="0"/>
      <w:shd w:val="clear" w:color="auto" w:fill="FFFFFF"/>
      <w:spacing w:line="0" w:lineRule="atLeast"/>
    </w:pPr>
    <w:rPr>
      <w:rFonts w:ascii="Trebuchet MS" w:eastAsia="Trebuchet MS" w:hAnsi="Trebuchet MS" w:cs="Trebuchet MS"/>
      <w:sz w:val="16"/>
      <w:szCs w:val="16"/>
      <w:lang w:eastAsia="en-US"/>
    </w:rPr>
  </w:style>
  <w:style w:type="character" w:customStyle="1" w:styleId="67Exact">
    <w:name w:val="Основной текст (67) Exact"/>
    <w:basedOn w:val="af5"/>
    <w:link w:val="671"/>
    <w:rsid w:val="008F0F0F"/>
    <w:rPr>
      <w:rFonts w:ascii="Trebuchet MS" w:eastAsia="Trebuchet MS" w:hAnsi="Trebuchet MS" w:cs="Trebuchet MS"/>
      <w:sz w:val="17"/>
      <w:szCs w:val="17"/>
      <w:shd w:val="clear" w:color="auto" w:fill="FFFFFF"/>
    </w:rPr>
  </w:style>
  <w:style w:type="paragraph" w:customStyle="1" w:styleId="671">
    <w:name w:val="Основной текст (67)"/>
    <w:basedOn w:val="af4"/>
    <w:link w:val="67Exact"/>
    <w:rsid w:val="008F0F0F"/>
    <w:pPr>
      <w:widowControl w:val="0"/>
      <w:shd w:val="clear" w:color="auto" w:fill="FFFFFF"/>
      <w:spacing w:line="0" w:lineRule="atLeast"/>
    </w:pPr>
    <w:rPr>
      <w:rFonts w:ascii="Trebuchet MS" w:eastAsia="Trebuchet MS" w:hAnsi="Trebuchet MS" w:cs="Trebuchet MS"/>
      <w:sz w:val="17"/>
      <w:szCs w:val="17"/>
      <w:lang w:eastAsia="en-US"/>
    </w:rPr>
  </w:style>
  <w:style w:type="character" w:customStyle="1" w:styleId="68Exact">
    <w:name w:val="Основной текст (68) Exact"/>
    <w:basedOn w:val="af5"/>
    <w:rsid w:val="008F0F0F"/>
    <w:rPr>
      <w:rFonts w:ascii="Trebuchet MS" w:eastAsia="Trebuchet MS" w:hAnsi="Trebuchet MS" w:cs="Trebuchet MS"/>
      <w:b w:val="0"/>
      <w:bCs w:val="0"/>
      <w:i w:val="0"/>
      <w:iCs w:val="0"/>
      <w:smallCaps w:val="0"/>
      <w:strike w:val="0"/>
      <w:sz w:val="16"/>
      <w:szCs w:val="16"/>
      <w:u w:val="none"/>
    </w:rPr>
  </w:style>
  <w:style w:type="character" w:customStyle="1" w:styleId="69Exact">
    <w:name w:val="Основной текст (69) Exact"/>
    <w:basedOn w:val="af5"/>
    <w:link w:val="691"/>
    <w:rsid w:val="008F0F0F"/>
    <w:rPr>
      <w:rFonts w:ascii="Trebuchet MS" w:eastAsia="Trebuchet MS" w:hAnsi="Trebuchet MS" w:cs="Trebuchet MS"/>
      <w:sz w:val="16"/>
      <w:szCs w:val="16"/>
      <w:shd w:val="clear" w:color="auto" w:fill="FFFFFF"/>
    </w:rPr>
  </w:style>
  <w:style w:type="paragraph" w:customStyle="1" w:styleId="691">
    <w:name w:val="Основной текст (69)"/>
    <w:basedOn w:val="af4"/>
    <w:link w:val="69Exact"/>
    <w:rsid w:val="008F0F0F"/>
    <w:pPr>
      <w:widowControl w:val="0"/>
      <w:shd w:val="clear" w:color="auto" w:fill="FFFFFF"/>
      <w:spacing w:line="0" w:lineRule="atLeast"/>
    </w:pPr>
    <w:rPr>
      <w:rFonts w:ascii="Trebuchet MS" w:eastAsia="Trebuchet MS" w:hAnsi="Trebuchet MS" w:cs="Trebuchet MS"/>
      <w:sz w:val="16"/>
      <w:szCs w:val="16"/>
      <w:lang w:eastAsia="en-US"/>
    </w:rPr>
  </w:style>
  <w:style w:type="character" w:customStyle="1" w:styleId="70Exact">
    <w:name w:val="Основной текст (70) Exact"/>
    <w:basedOn w:val="af5"/>
    <w:link w:val="701"/>
    <w:rsid w:val="008F0F0F"/>
    <w:rPr>
      <w:rFonts w:ascii="Trebuchet MS" w:eastAsia="Trebuchet MS" w:hAnsi="Trebuchet MS" w:cs="Trebuchet MS"/>
      <w:sz w:val="16"/>
      <w:szCs w:val="16"/>
      <w:shd w:val="clear" w:color="auto" w:fill="FFFFFF"/>
    </w:rPr>
  </w:style>
  <w:style w:type="paragraph" w:customStyle="1" w:styleId="701">
    <w:name w:val="Основной текст (70)"/>
    <w:basedOn w:val="af4"/>
    <w:link w:val="70Exact"/>
    <w:rsid w:val="008F0F0F"/>
    <w:pPr>
      <w:widowControl w:val="0"/>
      <w:shd w:val="clear" w:color="auto" w:fill="FFFFFF"/>
      <w:spacing w:line="0" w:lineRule="atLeast"/>
    </w:pPr>
    <w:rPr>
      <w:rFonts w:ascii="Trebuchet MS" w:eastAsia="Trebuchet MS" w:hAnsi="Trebuchet MS" w:cs="Trebuchet MS"/>
      <w:sz w:val="16"/>
      <w:szCs w:val="16"/>
      <w:lang w:eastAsia="en-US"/>
    </w:rPr>
  </w:style>
  <w:style w:type="character" w:customStyle="1" w:styleId="71Exact">
    <w:name w:val="Основной текст (71) Exact"/>
    <w:basedOn w:val="af5"/>
    <w:link w:val="716"/>
    <w:rsid w:val="008F0F0F"/>
    <w:rPr>
      <w:rFonts w:ascii="Trebuchet MS" w:eastAsia="Trebuchet MS" w:hAnsi="Trebuchet MS" w:cs="Trebuchet MS"/>
      <w:sz w:val="16"/>
      <w:szCs w:val="16"/>
      <w:shd w:val="clear" w:color="auto" w:fill="FFFFFF"/>
    </w:rPr>
  </w:style>
  <w:style w:type="paragraph" w:customStyle="1" w:styleId="716">
    <w:name w:val="Основной текст (71)"/>
    <w:basedOn w:val="af4"/>
    <w:link w:val="71Exact"/>
    <w:rsid w:val="008F0F0F"/>
    <w:pPr>
      <w:widowControl w:val="0"/>
      <w:shd w:val="clear" w:color="auto" w:fill="FFFFFF"/>
      <w:spacing w:line="0" w:lineRule="atLeast"/>
    </w:pPr>
    <w:rPr>
      <w:rFonts w:ascii="Trebuchet MS" w:eastAsia="Trebuchet MS" w:hAnsi="Trebuchet MS" w:cs="Trebuchet MS"/>
      <w:sz w:val="16"/>
      <w:szCs w:val="16"/>
      <w:lang w:eastAsia="en-US"/>
    </w:rPr>
  </w:style>
  <w:style w:type="character" w:customStyle="1" w:styleId="72Exact">
    <w:name w:val="Основной текст (72) Exact"/>
    <w:basedOn w:val="af5"/>
    <w:link w:val="725"/>
    <w:rsid w:val="008F0F0F"/>
    <w:rPr>
      <w:rFonts w:ascii="Trebuchet MS" w:eastAsia="Trebuchet MS" w:hAnsi="Trebuchet MS" w:cs="Trebuchet MS"/>
      <w:sz w:val="16"/>
      <w:szCs w:val="16"/>
      <w:shd w:val="clear" w:color="auto" w:fill="FFFFFF"/>
    </w:rPr>
  </w:style>
  <w:style w:type="paragraph" w:customStyle="1" w:styleId="725">
    <w:name w:val="Основной текст (72)"/>
    <w:basedOn w:val="af4"/>
    <w:link w:val="72Exact"/>
    <w:rsid w:val="008F0F0F"/>
    <w:pPr>
      <w:widowControl w:val="0"/>
      <w:shd w:val="clear" w:color="auto" w:fill="FFFFFF"/>
      <w:spacing w:line="0" w:lineRule="atLeast"/>
    </w:pPr>
    <w:rPr>
      <w:rFonts w:ascii="Trebuchet MS" w:eastAsia="Trebuchet MS" w:hAnsi="Trebuchet MS" w:cs="Trebuchet MS"/>
      <w:sz w:val="16"/>
      <w:szCs w:val="16"/>
      <w:lang w:eastAsia="en-US"/>
    </w:rPr>
  </w:style>
  <w:style w:type="character" w:customStyle="1" w:styleId="73Exact">
    <w:name w:val="Основной текст (73) Exact"/>
    <w:basedOn w:val="af5"/>
    <w:rsid w:val="008F0F0F"/>
    <w:rPr>
      <w:rFonts w:ascii="Trebuchet MS" w:eastAsia="Trebuchet MS" w:hAnsi="Trebuchet MS" w:cs="Trebuchet MS"/>
      <w:b w:val="0"/>
      <w:bCs w:val="0"/>
      <w:i w:val="0"/>
      <w:iCs w:val="0"/>
      <w:smallCaps w:val="0"/>
      <w:strike w:val="0"/>
      <w:sz w:val="16"/>
      <w:szCs w:val="16"/>
      <w:u w:val="none"/>
    </w:rPr>
  </w:style>
  <w:style w:type="character" w:customStyle="1" w:styleId="472">
    <w:name w:val="Основной текст (47)_"/>
    <w:basedOn w:val="af5"/>
    <w:rsid w:val="008F0F0F"/>
    <w:rPr>
      <w:rFonts w:ascii="Times New Roman" w:eastAsia="Times New Roman" w:hAnsi="Times New Roman" w:cs="Times New Roman"/>
      <w:b w:val="0"/>
      <w:bCs w:val="0"/>
      <w:i/>
      <w:iCs/>
      <w:smallCaps w:val="0"/>
      <w:strike w:val="0"/>
      <w:sz w:val="19"/>
      <w:szCs w:val="19"/>
      <w:u w:val="none"/>
    </w:rPr>
  </w:style>
  <w:style w:type="character" w:customStyle="1" w:styleId="2Consolas9pt0pt">
    <w:name w:val="Основной текст (2) + Consolas;9 pt;Интервал 0 pt"/>
    <w:basedOn w:val="2ff0"/>
    <w:rsid w:val="008F0F0F"/>
    <w:rPr>
      <w:rFonts w:ascii="Consolas" w:eastAsia="Consolas" w:hAnsi="Consolas" w:cs="Consolas"/>
      <w:b/>
      <w:bCs/>
      <w:i w:val="0"/>
      <w:iCs w:val="0"/>
      <w:smallCaps w:val="0"/>
      <w:strike w:val="0"/>
      <w:color w:val="000000"/>
      <w:spacing w:val="-10"/>
      <w:w w:val="100"/>
      <w:position w:val="0"/>
      <w:sz w:val="18"/>
      <w:szCs w:val="18"/>
      <w:u w:val="none"/>
      <w:shd w:val="clear" w:color="auto" w:fill="FFFFFF"/>
      <w:lang w:val="ru-RU" w:eastAsia="ru-RU" w:bidi="ru-RU"/>
    </w:rPr>
  </w:style>
  <w:style w:type="character" w:customStyle="1" w:styleId="74Exact">
    <w:name w:val="Основной текст (74) Exact"/>
    <w:basedOn w:val="af5"/>
    <w:link w:val="741"/>
    <w:rsid w:val="008F0F0F"/>
    <w:rPr>
      <w:rFonts w:ascii="Arial" w:eastAsia="Arial" w:hAnsi="Arial" w:cs="Arial"/>
      <w:sz w:val="16"/>
      <w:szCs w:val="16"/>
      <w:shd w:val="clear" w:color="auto" w:fill="FFFFFF"/>
    </w:rPr>
  </w:style>
  <w:style w:type="paragraph" w:customStyle="1" w:styleId="741">
    <w:name w:val="Основной текст (74)"/>
    <w:basedOn w:val="af4"/>
    <w:link w:val="74Exact"/>
    <w:rsid w:val="008F0F0F"/>
    <w:pPr>
      <w:widowControl w:val="0"/>
      <w:shd w:val="clear" w:color="auto" w:fill="FFFFFF"/>
      <w:spacing w:after="60" w:line="0" w:lineRule="atLeast"/>
    </w:pPr>
    <w:rPr>
      <w:rFonts w:ascii="Arial" w:eastAsia="Arial" w:hAnsi="Arial" w:cs="Arial"/>
      <w:sz w:val="16"/>
      <w:szCs w:val="16"/>
      <w:lang w:eastAsia="en-US"/>
    </w:rPr>
  </w:style>
  <w:style w:type="character" w:customStyle="1" w:styleId="3Exact1">
    <w:name w:val="Подпись к таблице (3) Exact"/>
    <w:basedOn w:val="af5"/>
    <w:rsid w:val="008F0F0F"/>
    <w:rPr>
      <w:rFonts w:ascii="Times New Roman" w:eastAsia="Times New Roman" w:hAnsi="Times New Roman" w:cs="Times New Roman"/>
      <w:b w:val="0"/>
      <w:bCs w:val="0"/>
      <w:i w:val="0"/>
      <w:iCs w:val="0"/>
      <w:smallCaps w:val="0"/>
      <w:strike w:val="0"/>
      <w:sz w:val="19"/>
      <w:szCs w:val="19"/>
      <w:u w:val="none"/>
    </w:rPr>
  </w:style>
  <w:style w:type="character" w:customStyle="1" w:styleId="2Arial6pt">
    <w:name w:val="Основной текст (2) + Arial;6 pt"/>
    <w:basedOn w:val="2ff0"/>
    <w:rsid w:val="008F0F0F"/>
    <w:rPr>
      <w:rFonts w:ascii="Arial" w:eastAsia="Arial" w:hAnsi="Arial" w:cs="Arial"/>
      <w:b w:val="0"/>
      <w:bCs w:val="0"/>
      <w:i w:val="0"/>
      <w:iCs w:val="0"/>
      <w:smallCaps w:val="0"/>
      <w:strike w:val="0"/>
      <w:color w:val="000000"/>
      <w:spacing w:val="0"/>
      <w:w w:val="100"/>
      <w:position w:val="0"/>
      <w:sz w:val="12"/>
      <w:szCs w:val="12"/>
      <w:u w:val="none"/>
      <w:shd w:val="clear" w:color="auto" w:fill="FFFFFF"/>
      <w:lang w:val="ru-RU" w:eastAsia="ru-RU" w:bidi="ru-RU"/>
    </w:rPr>
  </w:style>
  <w:style w:type="character" w:customStyle="1" w:styleId="751">
    <w:name w:val="Основной текст (75)_"/>
    <w:basedOn w:val="af5"/>
    <w:link w:val="752"/>
    <w:rsid w:val="008F0F0F"/>
    <w:rPr>
      <w:rFonts w:ascii="Tahoma" w:eastAsia="Tahoma" w:hAnsi="Tahoma" w:cs="Tahoma"/>
      <w:spacing w:val="70"/>
      <w:sz w:val="28"/>
      <w:szCs w:val="28"/>
      <w:shd w:val="clear" w:color="auto" w:fill="FFFFFF"/>
    </w:rPr>
  </w:style>
  <w:style w:type="paragraph" w:customStyle="1" w:styleId="752">
    <w:name w:val="Основной текст (75)"/>
    <w:basedOn w:val="af4"/>
    <w:link w:val="751"/>
    <w:rsid w:val="008F0F0F"/>
    <w:pPr>
      <w:widowControl w:val="0"/>
      <w:shd w:val="clear" w:color="auto" w:fill="FFFFFF"/>
      <w:spacing w:before="8280" w:line="0" w:lineRule="atLeast"/>
      <w:jc w:val="right"/>
    </w:pPr>
    <w:rPr>
      <w:rFonts w:ascii="Tahoma" w:eastAsia="Tahoma" w:hAnsi="Tahoma" w:cs="Tahoma"/>
      <w:spacing w:val="70"/>
      <w:sz w:val="28"/>
      <w:szCs w:val="28"/>
      <w:lang w:eastAsia="en-US"/>
    </w:rPr>
  </w:style>
  <w:style w:type="character" w:customStyle="1" w:styleId="77Exact">
    <w:name w:val="Основной текст (77) Exact"/>
    <w:basedOn w:val="af5"/>
    <w:rsid w:val="008F0F0F"/>
    <w:rPr>
      <w:rFonts w:ascii="Trebuchet MS" w:eastAsia="Trebuchet MS" w:hAnsi="Trebuchet MS" w:cs="Trebuchet MS"/>
      <w:b w:val="0"/>
      <w:bCs w:val="0"/>
      <w:i w:val="0"/>
      <w:iCs w:val="0"/>
      <w:smallCaps w:val="0"/>
      <w:strike w:val="0"/>
      <w:sz w:val="13"/>
      <w:szCs w:val="13"/>
      <w:u w:val="none"/>
    </w:rPr>
  </w:style>
  <w:style w:type="character" w:customStyle="1" w:styleId="77TimesNewRoman12ptExact">
    <w:name w:val="Основной текст (77) + Times New Roman;12 pt Exact"/>
    <w:basedOn w:val="771"/>
    <w:rsid w:val="008F0F0F"/>
    <w:rPr>
      <w:rFonts w:ascii="Times New Roman" w:eastAsia="Times New Roman" w:hAnsi="Times New Roman" w:cs="Times New Roman"/>
      <w:sz w:val="24"/>
      <w:szCs w:val="24"/>
      <w:shd w:val="clear" w:color="auto" w:fill="FFFFFF"/>
    </w:rPr>
  </w:style>
  <w:style w:type="character" w:customStyle="1" w:styleId="771">
    <w:name w:val="Основной текст (77)_"/>
    <w:basedOn w:val="af5"/>
    <w:link w:val="772"/>
    <w:rsid w:val="008F0F0F"/>
    <w:rPr>
      <w:rFonts w:ascii="Trebuchet MS" w:eastAsia="Trebuchet MS" w:hAnsi="Trebuchet MS" w:cs="Trebuchet MS"/>
      <w:sz w:val="13"/>
      <w:szCs w:val="13"/>
      <w:shd w:val="clear" w:color="auto" w:fill="FFFFFF"/>
    </w:rPr>
  </w:style>
  <w:style w:type="paragraph" w:customStyle="1" w:styleId="772">
    <w:name w:val="Основной текст (77)"/>
    <w:basedOn w:val="af4"/>
    <w:link w:val="771"/>
    <w:rsid w:val="008F0F0F"/>
    <w:pPr>
      <w:widowControl w:val="0"/>
      <w:shd w:val="clear" w:color="auto" w:fill="FFFFFF"/>
      <w:spacing w:line="187" w:lineRule="exact"/>
    </w:pPr>
    <w:rPr>
      <w:rFonts w:ascii="Trebuchet MS" w:eastAsia="Trebuchet MS" w:hAnsi="Trebuchet MS" w:cs="Trebuchet MS"/>
      <w:sz w:val="13"/>
      <w:szCs w:val="13"/>
      <w:lang w:eastAsia="en-US"/>
    </w:rPr>
  </w:style>
  <w:style w:type="character" w:customStyle="1" w:styleId="778pt0ptExact">
    <w:name w:val="Основной текст (77) + 8 pt;Интервал 0 pt Exact"/>
    <w:basedOn w:val="771"/>
    <w:rsid w:val="008F0F0F"/>
    <w:rPr>
      <w:rFonts w:ascii="Trebuchet MS" w:eastAsia="Trebuchet MS" w:hAnsi="Trebuchet MS" w:cs="Trebuchet MS"/>
      <w:spacing w:val="-10"/>
      <w:sz w:val="16"/>
      <w:szCs w:val="16"/>
      <w:shd w:val="clear" w:color="auto" w:fill="FFFFFF"/>
    </w:rPr>
  </w:style>
  <w:style w:type="paragraph" w:customStyle="1" w:styleId="afffffffffffff9">
    <w:name w:val="Оглавление"/>
    <w:basedOn w:val="af4"/>
    <w:link w:val="Exact1"/>
    <w:rsid w:val="008F0F0F"/>
    <w:pPr>
      <w:widowControl w:val="0"/>
      <w:shd w:val="clear" w:color="auto" w:fill="FFFFFF"/>
      <w:spacing w:line="184" w:lineRule="exact"/>
      <w:jc w:val="both"/>
    </w:pPr>
    <w:rPr>
      <w:b/>
      <w:bCs/>
      <w:color w:val="000000"/>
      <w:sz w:val="18"/>
      <w:szCs w:val="18"/>
      <w:lang w:bidi="ru-RU"/>
    </w:rPr>
  </w:style>
  <w:style w:type="character" w:customStyle="1" w:styleId="Tahoma8ptExact">
    <w:name w:val="Оглавление + Tahoma;8 pt;Полужирный;Курсив Exact"/>
    <w:basedOn w:val="Exact1"/>
    <w:rsid w:val="008F0F0F"/>
    <w:rPr>
      <w:rFonts w:ascii="Tahoma" w:eastAsia="Tahoma" w:hAnsi="Tahoma" w:cs="Tahoma"/>
      <w:b/>
      <w:bCs/>
      <w:i/>
      <w:iCs/>
      <w:color w:val="000000"/>
      <w:sz w:val="16"/>
      <w:szCs w:val="16"/>
      <w:shd w:val="clear" w:color="auto" w:fill="FFFFFF"/>
      <w:lang w:eastAsia="ru-RU" w:bidi="ru-RU"/>
    </w:rPr>
  </w:style>
  <w:style w:type="character" w:customStyle="1" w:styleId="77TimesNewRoman85ptExact">
    <w:name w:val="Основной текст (77) + Times New Roman;8;5 pt;Полужирный;Малые прописные Exact"/>
    <w:basedOn w:val="771"/>
    <w:rsid w:val="008F0F0F"/>
    <w:rPr>
      <w:rFonts w:ascii="Times New Roman" w:eastAsia="Times New Roman" w:hAnsi="Times New Roman" w:cs="Times New Roman"/>
      <w:b/>
      <w:bCs/>
      <w:smallCaps/>
      <w:sz w:val="17"/>
      <w:szCs w:val="17"/>
      <w:shd w:val="clear" w:color="auto" w:fill="FFFFFF"/>
      <w:lang w:val="en-US" w:eastAsia="en-US" w:bidi="en-US"/>
    </w:rPr>
  </w:style>
  <w:style w:type="character" w:customStyle="1" w:styleId="77Consolas6pt0pt150Exact">
    <w:name w:val="Основной текст (77) + Consolas;6 pt;Малые прописные;Интервал 0 pt;Масштаб 150% Exact"/>
    <w:basedOn w:val="771"/>
    <w:rsid w:val="008F0F0F"/>
    <w:rPr>
      <w:rFonts w:ascii="Consolas" w:eastAsia="Consolas" w:hAnsi="Consolas" w:cs="Consolas"/>
      <w:smallCaps/>
      <w:spacing w:val="-10"/>
      <w:w w:val="150"/>
      <w:sz w:val="12"/>
      <w:szCs w:val="12"/>
      <w:shd w:val="clear" w:color="auto" w:fill="FFFFFF"/>
      <w:lang w:val="en-US" w:eastAsia="en-US" w:bidi="en-US"/>
    </w:rPr>
  </w:style>
  <w:style w:type="character" w:customStyle="1" w:styleId="2TrebuchetMS65pt">
    <w:name w:val="Основной текст (2) + Trebuchet MS;6;5 pt"/>
    <w:basedOn w:val="2ff0"/>
    <w:rsid w:val="008F0F0F"/>
    <w:rPr>
      <w:rFonts w:ascii="Trebuchet MS" w:eastAsia="Trebuchet MS" w:hAnsi="Trebuchet MS" w:cs="Trebuchet MS"/>
      <w:b w:val="0"/>
      <w:bCs w:val="0"/>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11Exact0">
    <w:name w:val="Подпись к картинке (11) Exact"/>
    <w:basedOn w:val="af5"/>
    <w:link w:val="11ffd"/>
    <w:rsid w:val="008F0F0F"/>
    <w:rPr>
      <w:rFonts w:ascii="Trebuchet MS" w:eastAsia="Trebuchet MS" w:hAnsi="Trebuchet MS" w:cs="Trebuchet MS"/>
      <w:sz w:val="13"/>
      <w:szCs w:val="13"/>
      <w:shd w:val="clear" w:color="auto" w:fill="FFFFFF"/>
    </w:rPr>
  </w:style>
  <w:style w:type="paragraph" w:customStyle="1" w:styleId="11ffd">
    <w:name w:val="Подпись к картинке (11)"/>
    <w:basedOn w:val="af4"/>
    <w:link w:val="11Exact0"/>
    <w:rsid w:val="008F0F0F"/>
    <w:pPr>
      <w:widowControl w:val="0"/>
      <w:shd w:val="clear" w:color="auto" w:fill="FFFFFF"/>
      <w:spacing w:line="0" w:lineRule="atLeast"/>
    </w:pPr>
    <w:rPr>
      <w:rFonts w:ascii="Trebuchet MS" w:eastAsia="Trebuchet MS" w:hAnsi="Trebuchet MS" w:cs="Trebuchet MS"/>
      <w:sz w:val="13"/>
      <w:szCs w:val="13"/>
      <w:lang w:eastAsia="en-US"/>
    </w:rPr>
  </w:style>
  <w:style w:type="character" w:customStyle="1" w:styleId="118ptExact">
    <w:name w:val="Подпись к картинке (11) + 8 pt Exact"/>
    <w:basedOn w:val="11Exact0"/>
    <w:rsid w:val="008F0F0F"/>
    <w:rPr>
      <w:rFonts w:ascii="Trebuchet MS" w:eastAsia="Trebuchet MS" w:hAnsi="Trebuchet MS" w:cs="Trebuchet MS"/>
      <w:color w:val="000000"/>
      <w:spacing w:val="0"/>
      <w:w w:val="100"/>
      <w:position w:val="0"/>
      <w:sz w:val="16"/>
      <w:szCs w:val="16"/>
      <w:shd w:val="clear" w:color="auto" w:fill="FFFFFF"/>
      <w:lang w:val="ru-RU" w:eastAsia="ru-RU" w:bidi="ru-RU"/>
    </w:rPr>
  </w:style>
  <w:style w:type="character" w:customStyle="1" w:styleId="3Exact2">
    <w:name w:val="Заголовок №3 Exact"/>
    <w:basedOn w:val="af5"/>
    <w:rsid w:val="008F0F0F"/>
    <w:rPr>
      <w:rFonts w:ascii="Trebuchet MS" w:eastAsia="Trebuchet MS" w:hAnsi="Trebuchet MS" w:cs="Trebuchet MS"/>
      <w:b w:val="0"/>
      <w:bCs w:val="0"/>
      <w:i w:val="0"/>
      <w:iCs w:val="0"/>
      <w:smallCaps w:val="0"/>
      <w:strike w:val="0"/>
      <w:spacing w:val="70"/>
      <w:w w:val="80"/>
      <w:sz w:val="28"/>
      <w:szCs w:val="28"/>
      <w:u w:val="none"/>
    </w:rPr>
  </w:style>
  <w:style w:type="character" w:customStyle="1" w:styleId="3Tahoma45pt0pt100Exact">
    <w:name w:val="Заголовок №3 + Tahoma;4;5 pt;Интервал 0 pt;Масштаб 100% Exact"/>
    <w:basedOn w:val="3Exact2"/>
    <w:rsid w:val="008F0F0F"/>
    <w:rPr>
      <w:rFonts w:ascii="Tahoma" w:eastAsia="Tahoma" w:hAnsi="Tahoma" w:cs="Tahoma"/>
      <w:b/>
      <w:bCs/>
      <w:i w:val="0"/>
      <w:iCs w:val="0"/>
      <w:smallCaps w:val="0"/>
      <w:strike w:val="0"/>
      <w:color w:val="000000"/>
      <w:spacing w:val="0"/>
      <w:w w:val="100"/>
      <w:position w:val="0"/>
      <w:sz w:val="9"/>
      <w:szCs w:val="9"/>
      <w:u w:val="none"/>
      <w:lang w:val="ru-RU" w:eastAsia="ru-RU" w:bidi="ru-RU"/>
    </w:rPr>
  </w:style>
  <w:style w:type="character" w:customStyle="1" w:styleId="76Exact0">
    <w:name w:val="Основной текст (76) Exact"/>
    <w:basedOn w:val="af5"/>
    <w:rsid w:val="008F0F0F"/>
    <w:rPr>
      <w:rFonts w:ascii="Trebuchet MS" w:eastAsia="Trebuchet MS" w:hAnsi="Trebuchet MS" w:cs="Trebuchet MS"/>
      <w:b w:val="0"/>
      <w:bCs w:val="0"/>
      <w:i w:val="0"/>
      <w:iCs w:val="0"/>
      <w:smallCaps w:val="0"/>
      <w:strike w:val="0"/>
      <w:sz w:val="17"/>
      <w:szCs w:val="17"/>
      <w:u w:val="none"/>
    </w:rPr>
  </w:style>
  <w:style w:type="character" w:customStyle="1" w:styleId="762">
    <w:name w:val="Основной текст (76)_"/>
    <w:basedOn w:val="af5"/>
    <w:link w:val="763"/>
    <w:rsid w:val="008F0F0F"/>
    <w:rPr>
      <w:rFonts w:ascii="Trebuchet MS" w:eastAsia="Trebuchet MS" w:hAnsi="Trebuchet MS" w:cs="Trebuchet MS"/>
      <w:sz w:val="17"/>
      <w:szCs w:val="17"/>
      <w:shd w:val="clear" w:color="auto" w:fill="FFFFFF"/>
    </w:rPr>
  </w:style>
  <w:style w:type="paragraph" w:customStyle="1" w:styleId="763">
    <w:name w:val="Основной текст (76)"/>
    <w:basedOn w:val="af4"/>
    <w:link w:val="762"/>
    <w:rsid w:val="008F0F0F"/>
    <w:pPr>
      <w:widowControl w:val="0"/>
      <w:shd w:val="clear" w:color="auto" w:fill="FFFFFF"/>
      <w:spacing w:line="0" w:lineRule="atLeast"/>
    </w:pPr>
    <w:rPr>
      <w:rFonts w:ascii="Trebuchet MS" w:eastAsia="Trebuchet MS" w:hAnsi="Trebuchet MS" w:cs="Trebuchet MS"/>
      <w:sz w:val="17"/>
      <w:szCs w:val="17"/>
      <w:lang w:eastAsia="en-US"/>
    </w:rPr>
  </w:style>
  <w:style w:type="character" w:customStyle="1" w:styleId="TrebuchetMS9pt">
    <w:name w:val="Колонтитул + Trebuchet MS;9 pt"/>
    <w:basedOn w:val="affffff7"/>
    <w:rsid w:val="008F0F0F"/>
    <w:rPr>
      <w:rFonts w:ascii="Trebuchet MS" w:eastAsia="Trebuchet MS" w:hAnsi="Trebuchet MS" w:cs="Trebuchet MS"/>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78Exact">
    <w:name w:val="Основной текст (78) Exact"/>
    <w:basedOn w:val="af5"/>
    <w:link w:val="781"/>
    <w:rsid w:val="008F0F0F"/>
    <w:rPr>
      <w:rFonts w:ascii="Candara" w:eastAsia="Candara" w:hAnsi="Candara" w:cs="Candara"/>
      <w:spacing w:val="-10"/>
      <w:sz w:val="21"/>
      <w:szCs w:val="21"/>
      <w:shd w:val="clear" w:color="auto" w:fill="FFFFFF"/>
    </w:rPr>
  </w:style>
  <w:style w:type="paragraph" w:customStyle="1" w:styleId="781">
    <w:name w:val="Основной текст (78)"/>
    <w:basedOn w:val="af4"/>
    <w:link w:val="78Exact"/>
    <w:rsid w:val="008F0F0F"/>
    <w:pPr>
      <w:widowControl w:val="0"/>
      <w:shd w:val="clear" w:color="auto" w:fill="FFFFFF"/>
      <w:spacing w:before="120" w:line="0" w:lineRule="atLeast"/>
      <w:jc w:val="both"/>
    </w:pPr>
    <w:rPr>
      <w:rFonts w:ascii="Candara" w:eastAsia="Candara" w:hAnsi="Candara" w:cs="Candara"/>
      <w:spacing w:val="-10"/>
      <w:sz w:val="21"/>
      <w:szCs w:val="21"/>
      <w:lang w:eastAsia="en-US"/>
    </w:rPr>
  </w:style>
  <w:style w:type="character" w:customStyle="1" w:styleId="79Exact0">
    <w:name w:val="Основной текст (79) Exact"/>
    <w:basedOn w:val="af5"/>
    <w:link w:val="791"/>
    <w:rsid w:val="008F0F0F"/>
    <w:rPr>
      <w:rFonts w:ascii="Trebuchet MS" w:eastAsia="Trebuchet MS" w:hAnsi="Trebuchet MS" w:cs="Trebuchet MS"/>
      <w:sz w:val="11"/>
      <w:szCs w:val="11"/>
      <w:shd w:val="clear" w:color="auto" w:fill="FFFFFF"/>
    </w:rPr>
  </w:style>
  <w:style w:type="paragraph" w:customStyle="1" w:styleId="791">
    <w:name w:val="Основной текст (79)"/>
    <w:basedOn w:val="af4"/>
    <w:link w:val="79Exact0"/>
    <w:rsid w:val="008F0F0F"/>
    <w:pPr>
      <w:widowControl w:val="0"/>
      <w:shd w:val="clear" w:color="auto" w:fill="FFFFFF"/>
      <w:spacing w:line="0" w:lineRule="atLeast"/>
      <w:jc w:val="both"/>
    </w:pPr>
    <w:rPr>
      <w:rFonts w:ascii="Trebuchet MS" w:eastAsia="Trebuchet MS" w:hAnsi="Trebuchet MS" w:cs="Trebuchet MS"/>
      <w:sz w:val="11"/>
      <w:szCs w:val="11"/>
      <w:lang w:eastAsia="en-US"/>
    </w:rPr>
  </w:style>
  <w:style w:type="character" w:customStyle="1" w:styleId="7775ptExact">
    <w:name w:val="Основной текст (77) + 7;5 pt Exact"/>
    <w:basedOn w:val="771"/>
    <w:rsid w:val="008F0F0F"/>
    <w:rPr>
      <w:rFonts w:ascii="Trebuchet MS" w:eastAsia="Trebuchet MS" w:hAnsi="Trebuchet MS" w:cs="Trebuchet MS"/>
      <w:b/>
      <w:bCs/>
      <w:color w:val="000000"/>
      <w:spacing w:val="0"/>
      <w:w w:val="100"/>
      <w:position w:val="0"/>
      <w:sz w:val="15"/>
      <w:szCs w:val="15"/>
      <w:shd w:val="clear" w:color="auto" w:fill="FFFFFF"/>
      <w:lang w:val="en-US" w:eastAsia="en-US" w:bidi="en-US"/>
    </w:rPr>
  </w:style>
  <w:style w:type="character" w:customStyle="1" w:styleId="7775pt0ptExact">
    <w:name w:val="Основной текст (77) + 7;5 pt;Интервал 0 pt Exact"/>
    <w:basedOn w:val="771"/>
    <w:rsid w:val="008F0F0F"/>
    <w:rPr>
      <w:rFonts w:ascii="Trebuchet MS" w:eastAsia="Trebuchet MS" w:hAnsi="Trebuchet MS" w:cs="Trebuchet MS"/>
      <w:color w:val="000000"/>
      <w:spacing w:val="-10"/>
      <w:w w:val="100"/>
      <w:position w:val="0"/>
      <w:sz w:val="15"/>
      <w:szCs w:val="15"/>
      <w:shd w:val="clear" w:color="auto" w:fill="FFFFFF"/>
      <w:lang w:val="ru-RU" w:eastAsia="ru-RU" w:bidi="ru-RU"/>
    </w:rPr>
  </w:style>
  <w:style w:type="character" w:customStyle="1" w:styleId="32Exact">
    <w:name w:val="Заголовок №3 (2) Exact"/>
    <w:basedOn w:val="af5"/>
    <w:link w:val="32f"/>
    <w:rsid w:val="008F0F0F"/>
    <w:rPr>
      <w:rFonts w:ascii="Times New Roman" w:eastAsia="Times New Roman" w:hAnsi="Times New Roman"/>
      <w:spacing w:val="70"/>
      <w:sz w:val="30"/>
      <w:szCs w:val="30"/>
      <w:shd w:val="clear" w:color="auto" w:fill="FFFFFF"/>
    </w:rPr>
  </w:style>
  <w:style w:type="paragraph" w:customStyle="1" w:styleId="32f">
    <w:name w:val="Заголовок №3 (2)"/>
    <w:basedOn w:val="af4"/>
    <w:link w:val="32Exact"/>
    <w:rsid w:val="008F0F0F"/>
    <w:pPr>
      <w:widowControl w:val="0"/>
      <w:shd w:val="clear" w:color="auto" w:fill="FFFFFF"/>
      <w:spacing w:line="0" w:lineRule="atLeast"/>
      <w:outlineLvl w:val="2"/>
    </w:pPr>
    <w:rPr>
      <w:rFonts w:cstheme="minorBidi"/>
      <w:spacing w:val="70"/>
      <w:sz w:val="30"/>
      <w:szCs w:val="30"/>
      <w:lang w:eastAsia="en-US"/>
    </w:rPr>
  </w:style>
  <w:style w:type="character" w:customStyle="1" w:styleId="32TrebuchetMS14pt0ptExact">
    <w:name w:val="Заголовок №3 (2) + Trebuchet MS;14 pt;Интервал 0 pt Exact"/>
    <w:basedOn w:val="32Exact"/>
    <w:rsid w:val="008F0F0F"/>
    <w:rPr>
      <w:rFonts w:ascii="Trebuchet MS" w:eastAsia="Trebuchet MS" w:hAnsi="Trebuchet MS" w:cs="Trebuchet MS"/>
      <w:color w:val="000000"/>
      <w:spacing w:val="0"/>
      <w:w w:val="100"/>
      <w:position w:val="0"/>
      <w:sz w:val="28"/>
      <w:szCs w:val="28"/>
      <w:shd w:val="clear" w:color="auto" w:fill="FFFFFF"/>
      <w:lang w:val="ru-RU" w:eastAsia="ru-RU" w:bidi="ru-RU"/>
    </w:rPr>
  </w:style>
  <w:style w:type="character" w:customStyle="1" w:styleId="TrebuchetMS14pt">
    <w:name w:val="Колонтитул + Trebuchet MS;14 pt"/>
    <w:basedOn w:val="affffff7"/>
    <w:rsid w:val="008F0F0F"/>
    <w:rPr>
      <w:rFonts w:ascii="Trebuchet MS" w:eastAsia="Trebuchet MS" w:hAnsi="Trebuchet MS" w:cs="Trebuchet MS"/>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TrebuchetMS14pt3pt">
    <w:name w:val="Колонтитул + Trebuchet MS;14 pt;Интервал 3 pt"/>
    <w:basedOn w:val="affffff7"/>
    <w:rsid w:val="008F0F0F"/>
    <w:rPr>
      <w:rFonts w:ascii="Trebuchet MS" w:eastAsia="Trebuchet MS" w:hAnsi="Trebuchet MS" w:cs="Trebuchet MS"/>
      <w:b w:val="0"/>
      <w:bCs w:val="0"/>
      <w:i w:val="0"/>
      <w:iCs w:val="0"/>
      <w:smallCaps w:val="0"/>
      <w:strike w:val="0"/>
      <w:color w:val="000000"/>
      <w:spacing w:val="70"/>
      <w:w w:val="100"/>
      <w:position w:val="0"/>
      <w:sz w:val="28"/>
      <w:szCs w:val="28"/>
      <w:u w:val="none"/>
      <w:shd w:val="clear" w:color="auto" w:fill="FFFFFF"/>
      <w:lang w:val="ru-RU" w:eastAsia="ru-RU" w:bidi="ru-RU"/>
    </w:rPr>
  </w:style>
  <w:style w:type="character" w:customStyle="1" w:styleId="13Exact0">
    <w:name w:val="Основной текст (13) + Малые прописные Exact"/>
    <w:basedOn w:val="13d"/>
    <w:rsid w:val="008F0F0F"/>
    <w:rPr>
      <w:rFonts w:ascii="Times New Roman" w:eastAsia="Times New Roman" w:hAnsi="Times New Roman" w:cs="Times New Roman"/>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3TahomaExact">
    <w:name w:val="Основной текст (13) + Tahoma;Малые прописные Exact"/>
    <w:basedOn w:val="13d"/>
    <w:rsid w:val="008F0F0F"/>
    <w:rPr>
      <w:rFonts w:ascii="Tahoma" w:eastAsia="Tahoma" w:hAnsi="Tahoma" w:cs="Tahoma"/>
      <w:b w:val="0"/>
      <w:bCs w:val="0"/>
      <w:i w:val="0"/>
      <w:iCs w:val="0"/>
      <w:smallCaps/>
      <w:strike w:val="0"/>
      <w:color w:val="000000"/>
      <w:spacing w:val="0"/>
      <w:w w:val="100"/>
      <w:position w:val="0"/>
      <w:sz w:val="18"/>
      <w:szCs w:val="18"/>
      <w:u w:val="none"/>
      <w:shd w:val="clear" w:color="auto" w:fill="FFFFFF"/>
      <w:lang w:val="en-US" w:eastAsia="en-US" w:bidi="en-US"/>
    </w:rPr>
  </w:style>
  <w:style w:type="character" w:customStyle="1" w:styleId="12Exact0">
    <w:name w:val="Подпись к картинке (12) Exact"/>
    <w:basedOn w:val="af5"/>
    <w:link w:val="12fb"/>
    <w:rsid w:val="008F0F0F"/>
    <w:rPr>
      <w:rFonts w:ascii="Times New Roman" w:eastAsia="Times New Roman" w:hAnsi="Times New Roman"/>
      <w:sz w:val="12"/>
      <w:szCs w:val="12"/>
      <w:shd w:val="clear" w:color="auto" w:fill="FFFFFF"/>
    </w:rPr>
  </w:style>
  <w:style w:type="paragraph" w:customStyle="1" w:styleId="12fb">
    <w:name w:val="Подпись к картинке (12)"/>
    <w:basedOn w:val="af4"/>
    <w:link w:val="12Exact0"/>
    <w:rsid w:val="008F0F0F"/>
    <w:pPr>
      <w:widowControl w:val="0"/>
      <w:shd w:val="clear" w:color="auto" w:fill="FFFFFF"/>
      <w:spacing w:line="187" w:lineRule="exact"/>
      <w:jc w:val="center"/>
    </w:pPr>
    <w:rPr>
      <w:rFonts w:cstheme="minorBidi"/>
      <w:sz w:val="12"/>
      <w:szCs w:val="12"/>
      <w:lang w:eastAsia="en-US"/>
    </w:rPr>
  </w:style>
  <w:style w:type="character" w:customStyle="1" w:styleId="129ptExact">
    <w:name w:val="Подпись к картинке (12) + 9 pt Exact"/>
    <w:basedOn w:val="12Exact0"/>
    <w:rsid w:val="008F0F0F"/>
    <w:rPr>
      <w:rFonts w:ascii="Times New Roman" w:eastAsia="Times New Roman" w:hAnsi="Times New Roman"/>
      <w:color w:val="000000"/>
      <w:spacing w:val="0"/>
      <w:w w:val="100"/>
      <w:position w:val="0"/>
      <w:sz w:val="18"/>
      <w:szCs w:val="18"/>
      <w:shd w:val="clear" w:color="auto" w:fill="FFFFFF"/>
      <w:lang w:val="en-US" w:eastAsia="en-US" w:bidi="en-US"/>
    </w:rPr>
  </w:style>
  <w:style w:type="character" w:customStyle="1" w:styleId="449ptExact">
    <w:name w:val="Основной текст (44) + 9 pt Exact"/>
    <w:basedOn w:val="44Exact"/>
    <w:rsid w:val="008F0F0F"/>
    <w:rPr>
      <w:rFonts w:ascii="Times New Roman" w:eastAsia="Times New Roman" w:hAnsi="Times New Roman"/>
      <w:color w:val="000000"/>
      <w:spacing w:val="0"/>
      <w:w w:val="100"/>
      <w:position w:val="0"/>
      <w:sz w:val="18"/>
      <w:szCs w:val="18"/>
      <w:shd w:val="clear" w:color="auto" w:fill="FFFFFF"/>
      <w:lang w:val="ru-RU" w:eastAsia="ru-RU" w:bidi="ru-RU"/>
    </w:rPr>
  </w:style>
  <w:style w:type="character" w:customStyle="1" w:styleId="17Exact0">
    <w:name w:val="Основной текст (17) + Малые прописные Exact"/>
    <w:basedOn w:val="17Exact"/>
    <w:rsid w:val="008F0F0F"/>
    <w:rPr>
      <w:rFonts w:ascii="Arial" w:eastAsia="Arial" w:hAnsi="Arial" w:cs="Arial"/>
      <w:b w:val="0"/>
      <w:bCs w:val="0"/>
      <w:i w:val="0"/>
      <w:iCs w:val="0"/>
      <w:smallCaps/>
      <w:strike w:val="0"/>
      <w:color w:val="000000"/>
      <w:spacing w:val="-10"/>
      <w:w w:val="100"/>
      <w:position w:val="0"/>
      <w:sz w:val="10"/>
      <w:szCs w:val="10"/>
      <w:u w:val="none"/>
      <w:lang w:val="en-US" w:eastAsia="en-US" w:bidi="en-US"/>
    </w:rPr>
  </w:style>
  <w:style w:type="character" w:customStyle="1" w:styleId="2Tahoma9pt">
    <w:name w:val="Основной текст (2) + Tahoma;9 pt"/>
    <w:basedOn w:val="2ff0"/>
    <w:rsid w:val="008F0F0F"/>
    <w:rPr>
      <w:rFonts w:ascii="Tahoma" w:eastAsia="Tahoma" w:hAnsi="Tahoma" w:cs="Tahoma"/>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TrebuchetMS95pt0">
    <w:name w:val="Основной текст (2) + Trebuchet MS;9;5 pt"/>
    <w:basedOn w:val="2ff0"/>
    <w:rsid w:val="008F0F0F"/>
    <w:rPr>
      <w:rFonts w:ascii="Trebuchet MS" w:eastAsia="Trebuchet MS" w:hAnsi="Trebuchet MS" w:cs="Trebuchet MS"/>
      <w:b w:val="0"/>
      <w:bCs w:val="0"/>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2Tahoma4pt">
    <w:name w:val="Основной текст (2) + Tahoma;4 pt"/>
    <w:basedOn w:val="2ff0"/>
    <w:rsid w:val="008F0F0F"/>
    <w:rPr>
      <w:rFonts w:ascii="Tahoma" w:eastAsia="Tahoma" w:hAnsi="Tahoma" w:cs="Tahoma"/>
      <w:b w:val="0"/>
      <w:bCs w:val="0"/>
      <w:i w:val="0"/>
      <w:iCs w:val="0"/>
      <w:smallCaps w:val="0"/>
      <w:strike w:val="0"/>
      <w:color w:val="000000"/>
      <w:spacing w:val="0"/>
      <w:w w:val="100"/>
      <w:position w:val="0"/>
      <w:sz w:val="8"/>
      <w:szCs w:val="8"/>
      <w:u w:val="none"/>
      <w:shd w:val="clear" w:color="auto" w:fill="FFFFFF"/>
      <w:lang w:val="en-US" w:eastAsia="en-US" w:bidi="en-US"/>
    </w:rPr>
  </w:style>
  <w:style w:type="character" w:customStyle="1" w:styleId="2Consolas4pt">
    <w:name w:val="Основной текст (2) + Consolas;4 pt;Курсив"/>
    <w:basedOn w:val="2ff0"/>
    <w:rsid w:val="008F0F0F"/>
    <w:rPr>
      <w:rFonts w:ascii="Consolas" w:eastAsia="Consolas" w:hAnsi="Consolas" w:cs="Consolas"/>
      <w:b w:val="0"/>
      <w:bCs w:val="0"/>
      <w:i/>
      <w:iCs/>
      <w:smallCaps w:val="0"/>
      <w:strike w:val="0"/>
      <w:color w:val="000000"/>
      <w:spacing w:val="0"/>
      <w:w w:val="100"/>
      <w:position w:val="0"/>
      <w:sz w:val="8"/>
      <w:szCs w:val="8"/>
      <w:u w:val="none"/>
      <w:shd w:val="clear" w:color="auto" w:fill="FFFFFF"/>
      <w:lang w:val="ru-RU" w:eastAsia="ru-RU" w:bidi="ru-RU"/>
    </w:rPr>
  </w:style>
  <w:style w:type="paragraph" w:customStyle="1" w:styleId="afffffffffffffd">
    <w:name w:val="Моя таблица"/>
    <w:basedOn w:val="af4"/>
    <w:link w:val="afffffffffffffe"/>
    <w:autoRedefine/>
    <w:qFormat/>
    <w:rsid w:val="008F0F0F"/>
    <w:pPr>
      <w:keepNext/>
      <w:spacing w:line="360" w:lineRule="auto"/>
      <w:ind w:firstLine="709"/>
      <w:jc w:val="both"/>
    </w:pPr>
    <w:rPr>
      <w:rFonts w:eastAsia="MS Mincho"/>
      <w:b/>
      <w:bCs/>
      <w:sz w:val="26"/>
      <w:szCs w:val="26"/>
      <w:lang w:eastAsia="en-US"/>
    </w:rPr>
  </w:style>
  <w:style w:type="character" w:customStyle="1" w:styleId="afffffffffffffe">
    <w:name w:val="Моя таблица Знак"/>
    <w:basedOn w:val="af5"/>
    <w:link w:val="afffffffffffffd"/>
    <w:rsid w:val="008F0F0F"/>
    <w:rPr>
      <w:rFonts w:ascii="Times New Roman" w:eastAsia="MS Mincho" w:hAnsi="Times New Roman" w:cs="Times New Roman"/>
      <w:b/>
      <w:bCs/>
      <w:sz w:val="26"/>
      <w:szCs w:val="26"/>
    </w:rPr>
  </w:style>
  <w:style w:type="paragraph" w:customStyle="1" w:styleId="xl58049">
    <w:name w:val="xl58049"/>
    <w:basedOn w:val="af4"/>
    <w:rsid w:val="008F0F0F"/>
    <w:pPr>
      <w:spacing w:before="100" w:beforeAutospacing="1" w:after="100" w:afterAutospacing="1"/>
    </w:pPr>
    <w:rPr>
      <w:sz w:val="20"/>
      <w:szCs w:val="20"/>
    </w:rPr>
  </w:style>
  <w:style w:type="paragraph" w:customStyle="1" w:styleId="xl58050">
    <w:name w:val="xl58050"/>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58063">
    <w:name w:val="xl58063"/>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0"/>
      <w:szCs w:val="20"/>
    </w:rPr>
  </w:style>
  <w:style w:type="paragraph" w:customStyle="1" w:styleId="xl58064">
    <w:name w:val="xl58064"/>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5">
    <w:name w:val="xl58065"/>
    <w:basedOn w:val="af4"/>
    <w:rsid w:val="008F0F0F"/>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6">
    <w:name w:val="xl58066"/>
    <w:basedOn w:val="af4"/>
    <w:rsid w:val="008F0F0F"/>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58067">
    <w:name w:val="xl58067"/>
    <w:basedOn w:val="af4"/>
    <w:rsid w:val="008F0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numbering" w:customStyle="1" w:styleId="940">
    <w:name w:val="Нет списка94"/>
    <w:next w:val="af7"/>
    <w:uiPriority w:val="99"/>
    <w:semiHidden/>
    <w:unhideWhenUsed/>
    <w:rsid w:val="008F0F0F"/>
  </w:style>
  <w:style w:type="table" w:customStyle="1" w:styleId="TableGridReport8">
    <w:name w:val="Table Grid Report8"/>
    <w:basedOn w:val="af6"/>
    <w:next w:val="aff4"/>
    <w:uiPriority w:val="59"/>
    <w:locked/>
    <w:rsid w:val="008F0F0F"/>
    <w:pPr>
      <w:spacing w:after="200" w:line="276" w:lineRule="auto"/>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2">
    <w:name w:val="Сетка таблицы 56"/>
    <w:basedOn w:val="af6"/>
    <w:next w:val="57"/>
    <w:locked/>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30">
    <w:name w:val="1 / 1.1 / 1.1.30"/>
    <w:basedOn w:val="af7"/>
    <w:next w:val="111111"/>
    <w:locked/>
    <w:rsid w:val="008F0F0F"/>
  </w:style>
  <w:style w:type="table" w:customStyle="1" w:styleId="TableGrid14">
    <w:name w:val="Table Grid14"/>
    <w:basedOn w:val="af6"/>
    <w:next w:val="aff4"/>
    <w:rsid w:val="008F0F0F"/>
    <w:pPr>
      <w:spacing w:after="200" w:line="276" w:lineRule="auto"/>
    </w:pPr>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5f5">
    <w:name w:val="Папушкин5"/>
    <w:basedOn w:val="aff4"/>
    <w:rsid w:val="008F0F0F"/>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50">
    <w:name w:val="Сетка таблицы 525"/>
    <w:basedOn w:val="af6"/>
    <w:next w:val="57"/>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55">
    <w:name w:val="Столбцы таблицы 35"/>
    <w:basedOn w:val="af6"/>
    <w:next w:val="3e"/>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52">
    <w:name w:val="Столбцы таблицы 45"/>
    <w:basedOn w:val="af6"/>
    <w:next w:val="4b"/>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53">
    <w:name w:val="Столбцы таблицы 55"/>
    <w:basedOn w:val="af6"/>
    <w:next w:val="5b"/>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50">
    <w:name w:val="Таблица-список 15"/>
    <w:basedOn w:val="af6"/>
    <w:next w:val="-1"/>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6">
    <w:name w:val="Столбцы таблицы 25"/>
    <w:basedOn w:val="af6"/>
    <w:next w:val="2b"/>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5">
    <w:name w:val="Таблица-список 25"/>
    <w:basedOn w:val="af6"/>
    <w:next w:val="-2"/>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5f6">
    <w:name w:val="Современная таблица5"/>
    <w:basedOn w:val="af6"/>
    <w:next w:val="affff4"/>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222">
    <w:name w:val="Средний список 112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
    <w:name w:val="Средний список 1 - Акцент 115"/>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57">
    <w:name w:val="Простая таблица 25"/>
    <w:basedOn w:val="af6"/>
    <w:next w:val="2c"/>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5f7">
    <w:name w:val="Стандартная таблица5"/>
    <w:basedOn w:val="af6"/>
    <w:next w:val="affff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76">
    <w:name w:val="Классическая таблица 17"/>
    <w:basedOn w:val="af6"/>
    <w:next w:val="1fe"/>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c">
    <w:name w:val="Простая таблица 15"/>
    <w:basedOn w:val="af6"/>
    <w:next w:val="1ff"/>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58">
    <w:name w:val="Изящная таблица 25"/>
    <w:basedOn w:val="af6"/>
    <w:next w:val="2d"/>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51">
    <w:name w:val="Веб-таблица 15"/>
    <w:basedOn w:val="af6"/>
    <w:next w:val="-1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50">
    <w:name w:val="Веб-таблица 25"/>
    <w:basedOn w:val="af6"/>
    <w:next w:val="-2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7">
    <w:name w:val="Веб-таблица 37"/>
    <w:basedOn w:val="af6"/>
    <w:next w:val="-3"/>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6f0">
    <w:name w:val="Изысканная таблица6"/>
    <w:basedOn w:val="af6"/>
    <w:next w:val="affff8"/>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a">
    <w:name w:val="Изящная таблица 16"/>
    <w:basedOn w:val="af6"/>
    <w:next w:val="1ff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65">
    <w:name w:val="Классическая таблица 26"/>
    <w:basedOn w:val="af6"/>
    <w:next w:val="2f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73">
    <w:name w:val="Сетка таблицы117"/>
    <w:basedOn w:val="af6"/>
    <w:next w:val="aff4"/>
    <w:uiPriority w:val="59"/>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4">
    <w:name w:val="Сетка таблицы29"/>
    <w:basedOn w:val="af6"/>
    <w:next w:val="aff4"/>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61">
    <w:name w:val="Сетка таблицы 86"/>
    <w:basedOn w:val="af6"/>
    <w:next w:val="8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59">
    <w:name w:val="Сетка таблицы 25"/>
    <w:basedOn w:val="af6"/>
    <w:next w:val="2f4"/>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5d">
    <w:name w:val="Сетка таблицы 15"/>
    <w:basedOn w:val="af6"/>
    <w:next w:val="1ff1"/>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numbering" w:customStyle="1" w:styleId="1290">
    <w:name w:val="Нет списка129"/>
    <w:next w:val="af7"/>
    <w:uiPriority w:val="99"/>
    <w:semiHidden/>
    <w:unhideWhenUsed/>
    <w:rsid w:val="008F0F0F"/>
  </w:style>
  <w:style w:type="table" w:customStyle="1" w:styleId="184">
    <w:name w:val="Светлая заливка18"/>
    <w:basedOn w:val="af6"/>
    <w:uiPriority w:val="60"/>
    <w:rsid w:val="008F0F0F"/>
    <w:pPr>
      <w:spacing w:after="200" w:line="276" w:lineRule="auto"/>
    </w:pPr>
    <w:rPr>
      <w:rFonts w:ascii="Arial" w:eastAsia="Times New Roman" w:hAnsi="Arial"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41">
    <w:name w:val="Средний список 124"/>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Arial Black" w:eastAsia="Times New Roman" w:hAnsi="Arial Black"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540">
    <w:name w:val="Сетка таблицы254"/>
    <w:basedOn w:val="af6"/>
    <w:next w:val="aff4"/>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a">
    <w:name w:val="Светлая заливка25"/>
    <w:basedOn w:val="af6"/>
    <w:uiPriority w:val="60"/>
    <w:rsid w:val="008F0F0F"/>
    <w:pPr>
      <w:spacing w:after="200" w:line="276" w:lineRule="auto"/>
    </w:pPr>
    <w:rPr>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6">
    <w:name w:val="Сетка таблицы35"/>
    <w:basedOn w:val="af6"/>
    <w:next w:val="aff4"/>
    <w:uiPriority w:val="5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9">
    <w:name w:val="Заголовок 2 уровень19"/>
    <w:basedOn w:val="af7"/>
    <w:uiPriority w:val="99"/>
    <w:rsid w:val="008F0F0F"/>
    <w:pPr>
      <w:numPr>
        <w:numId w:val="9"/>
      </w:numPr>
    </w:pPr>
  </w:style>
  <w:style w:type="numbering" w:customStyle="1" w:styleId="3190">
    <w:name w:val="Заголовок 3 ур19"/>
    <w:basedOn w:val="af7"/>
    <w:uiPriority w:val="99"/>
    <w:rsid w:val="008F0F0F"/>
  </w:style>
  <w:style w:type="table" w:customStyle="1" w:styleId="11231">
    <w:name w:val="Светлая заливка1123"/>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7">
    <w:name w:val="Простая таблица 35"/>
    <w:basedOn w:val="af6"/>
    <w:next w:val="3f8"/>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9">
    <w:name w:val="Средняя заливка 2 - Акцент 419"/>
    <w:basedOn w:val="af6"/>
    <w:next w:val="af6"/>
    <w:uiPriority w:val="64"/>
    <w:rsid w:val="008F0F0F"/>
    <w:pPr>
      <w:spacing w:after="200" w:line="276" w:lineRule="auto"/>
    </w:pPr>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20">
    <w:name w:val="Светлая заливка1132"/>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20">
    <w:name w:val="Светлая заливка1152"/>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02">
    <w:name w:val="Светлая заливка11110"/>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58">
    <w:name w:val="Светлая заливка35"/>
    <w:basedOn w:val="af6"/>
    <w:next w:val="LightShading1"/>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41">
    <w:name w:val="Светлая заливка1124"/>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53">
    <w:name w:val="Сетка таблицы45"/>
    <w:basedOn w:val="af6"/>
    <w:next w:val="aff4"/>
    <w:uiPriority w:val="5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20">
    <w:name w:val="Светлая заливка1142"/>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2ffff8">
    <w:name w:val="рпдлпжлопж2"/>
    <w:basedOn w:val="af6"/>
    <w:uiPriority w:val="99"/>
    <w:rsid w:val="008F0F0F"/>
    <w:pPr>
      <w:spacing w:after="200" w:line="276" w:lineRule="auto"/>
      <w:jc w:val="right"/>
    </w:pPr>
    <w:rPr>
      <w:rFonts w:ascii="Arial" w:hAnsi="Arial"/>
      <w:sz w:val="18"/>
      <w:lang w:val="en-US" w:bidi="en-US"/>
    </w:rPr>
    <w:tblPr>
      <w:tblStyleRowBandSize w:val="1"/>
      <w:tblStyleColBandSize w:val="1"/>
    </w:tblPr>
    <w:tcPr>
      <w:vAlign w:val="center"/>
    </w:tcPr>
    <w:tblStylePr w:type="firstRow">
      <w:pPr>
        <w:jc w:val="right"/>
      </w:pPr>
      <w:rPr>
        <w:rFonts w:ascii="Arial" w:hAnsi="Arial"/>
        <w:b/>
        <w:sz w:val="18"/>
      </w:rPr>
      <w:tblPr/>
      <w:tcPr>
        <w:tcBorders>
          <w:bottom w:val="single" w:sz="4" w:space="0" w:color="auto"/>
        </w:tcBorders>
        <w:shd w:val="clear" w:color="auto" w:fill="BFBFBF"/>
      </w:tcPr>
    </w:tblStylePr>
    <w:tblStylePr w:type="firstCol">
      <w:rPr>
        <w:rFonts w:ascii="Arial" w:hAnsi="Arial"/>
        <w:sz w:val="18"/>
      </w:rPr>
      <w:tblPr/>
      <w:tcPr>
        <w:tcBorders>
          <w:right w:val="single" w:sz="4" w:space="0" w:color="auto"/>
        </w:tcBorders>
      </w:tcPr>
    </w:tblStylePr>
    <w:tblStylePr w:type="band1Vert">
      <w:pPr>
        <w:jc w:val="right"/>
      </w:pPr>
      <w:rPr>
        <w:rFonts w:ascii="Arial" w:hAnsi="Arial"/>
        <w:sz w:val="18"/>
      </w:rPr>
    </w:tblStylePr>
    <w:tblStylePr w:type="band2Vert">
      <w:pPr>
        <w:jc w:val="right"/>
      </w:pPr>
      <w:rPr>
        <w:rFonts w:ascii="Arial" w:hAnsi="Arial"/>
        <w:sz w:val="18"/>
      </w:rPr>
    </w:tblStylePr>
    <w:tblStylePr w:type="band1Horz">
      <w:pPr>
        <w:jc w:val="right"/>
      </w:pPr>
      <w:rPr>
        <w:rFonts w:ascii="Arial" w:hAnsi="Arial"/>
        <w:sz w:val="18"/>
      </w:rPr>
    </w:tblStylePr>
    <w:tblStylePr w:type="band2Horz">
      <w:pPr>
        <w:jc w:val="right"/>
      </w:pPr>
      <w:rPr>
        <w:rFonts w:ascii="Arial" w:hAnsi="Arial"/>
        <w:sz w:val="18"/>
      </w:rPr>
      <w:tblPr/>
      <w:tcPr>
        <w:shd w:val="clear" w:color="auto" w:fill="BFBFBF"/>
      </w:tcPr>
    </w:tblStylePr>
  </w:style>
  <w:style w:type="numbering" w:customStyle="1" w:styleId="11111217">
    <w:name w:val="1 / 1.1 / 1.1.217"/>
    <w:basedOn w:val="af7"/>
    <w:next w:val="111111"/>
    <w:locked/>
    <w:rsid w:val="008F0F0F"/>
  </w:style>
  <w:style w:type="numbering" w:customStyle="1" w:styleId="11111315">
    <w:name w:val="1 / 1.1 / 1.1.315"/>
    <w:basedOn w:val="af7"/>
    <w:next w:val="111111"/>
    <w:locked/>
    <w:rsid w:val="008F0F0F"/>
  </w:style>
  <w:style w:type="table" w:customStyle="1" w:styleId="312a">
    <w:name w:val="Светлая заливка312"/>
    <w:basedOn w:val="af6"/>
    <w:next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270">
    <w:name w:val="Нет списка227"/>
    <w:next w:val="af7"/>
    <w:uiPriority w:val="99"/>
    <w:semiHidden/>
    <w:unhideWhenUsed/>
    <w:rsid w:val="008F0F0F"/>
  </w:style>
  <w:style w:type="table" w:customStyle="1" w:styleId="544">
    <w:name w:val="Сетка таблицы54"/>
    <w:basedOn w:val="af6"/>
    <w:next w:val="aff4"/>
    <w:rsid w:val="008F0F0F"/>
    <w:pPr>
      <w:spacing w:after="200" w:line="276" w:lineRule="auto"/>
      <w:ind w:left="1080"/>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50">
    <w:name w:val="Сетка таблицы 515"/>
    <w:basedOn w:val="af6"/>
    <w:next w:val="57"/>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numbering" w:customStyle="1" w:styleId="11111415">
    <w:name w:val="1 / 1.1 / 1.1.415"/>
    <w:basedOn w:val="af7"/>
    <w:next w:val="111111"/>
    <w:rsid w:val="008F0F0F"/>
    <w:pPr>
      <w:numPr>
        <w:numId w:val="3"/>
      </w:numPr>
    </w:pPr>
  </w:style>
  <w:style w:type="table" w:customStyle="1" w:styleId="TableGrid113">
    <w:name w:val="Table Grid113"/>
    <w:basedOn w:val="af6"/>
    <w:next w:val="aff4"/>
    <w:rsid w:val="008F0F0F"/>
    <w:pPr>
      <w:spacing w:after="200" w:line="276" w:lineRule="auto"/>
    </w:pPr>
    <w:rPr>
      <w:rFonts w:ascii="Cambria" w:eastAsia="Times New Roman" w:hAnsi="Cambria" w:cs="Times New Roman"/>
      <w:lang w:val="en-US" w:bidi="en-US"/>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9D9D9"/>
      </w:tcPr>
    </w:tblStylePr>
    <w:tblStylePr w:type="band2Horz">
      <w:tblPr/>
      <w:tcPr>
        <w:shd w:val="clear" w:color="auto" w:fill="D9D9D9"/>
      </w:tcPr>
    </w:tblStylePr>
  </w:style>
  <w:style w:type="table" w:customStyle="1" w:styleId="14b">
    <w:name w:val="Папушкин14"/>
    <w:basedOn w:val="aff4"/>
    <w:rsid w:val="008F0F0F"/>
    <w:pPr>
      <w:spacing w:after="200" w:line="276" w:lineRule="auto"/>
      <w:jc w:val="center"/>
    </w:pPr>
    <w:rPr>
      <w:rFonts w:ascii="Arial" w:eastAsia="Times New Roman" w:hAnsi="Arial" w:cs="Times New Roman"/>
      <w:sz w:val="18"/>
      <w:szCs w:val="18"/>
      <w:lang w:val="en-US" w:bidi="en-US"/>
    </w:rPr>
    <w:tblPr>
      <w:tblStyleRowBandSize w:val="1"/>
    </w:tblPr>
    <w:tcPr>
      <w:shd w:val="clear" w:color="auto" w:fill="auto"/>
      <w:vAlign w:val="center"/>
    </w:tcPr>
    <w:tblStylePr w:type="firstRow">
      <w:rPr>
        <w:b/>
      </w:rPr>
      <w:tblPr/>
      <w:tcPr>
        <w:tcBorders>
          <w:top w:val="thinThickSmallGap" w:sz="24" w:space="0" w:color="auto"/>
          <w:bottom w:val="thinThickSmallGap" w:sz="24" w:space="0" w:color="auto"/>
          <w:insideV w:val="single" w:sz="6" w:space="0" w:color="auto"/>
        </w:tcBorders>
        <w:shd w:val="clear" w:color="auto" w:fill="D9D9D9"/>
      </w:tcPr>
    </w:tblStylePr>
    <w:tblStylePr w:type="lastRow">
      <w:tblPr/>
      <w:tcPr>
        <w:tcBorders>
          <w:bottom w:val="thinThickSmallGap" w:sz="24" w:space="0" w:color="auto"/>
          <w:insideV w:val="nil"/>
        </w:tcBorders>
        <w:shd w:val="clear" w:color="auto" w:fill="D9D9D9"/>
      </w:tcPr>
    </w:tblStylePr>
    <w:tblStylePr w:type="band1Horz">
      <w:tblPr/>
      <w:tcPr>
        <w:tcBorders>
          <w:top w:val="single" w:sz="6" w:space="0" w:color="auto"/>
          <w:bottom w:val="single" w:sz="6" w:space="0" w:color="auto"/>
        </w:tcBorders>
        <w:shd w:val="clear" w:color="auto" w:fill="D9D9D9"/>
      </w:tcPr>
    </w:tblStylePr>
    <w:tblStylePr w:type="band2Horz">
      <w:tblPr/>
      <w:tcPr>
        <w:shd w:val="clear" w:color="auto" w:fill="FFFFFF"/>
      </w:tcPr>
    </w:tblStylePr>
  </w:style>
  <w:style w:type="table" w:customStyle="1" w:styleId="5214">
    <w:name w:val="Сетка таблицы 5214"/>
    <w:basedOn w:val="af6"/>
    <w:next w:val="57"/>
    <w:rsid w:val="008F0F0F"/>
    <w:pPr>
      <w:spacing w:after="200" w:line="276" w:lineRule="auto"/>
      <w:ind w:left="1080"/>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3142">
    <w:name w:val="Столбцы таблицы 314"/>
    <w:basedOn w:val="af6"/>
    <w:next w:val="3e"/>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41">
    <w:name w:val="Столбцы таблицы 414"/>
    <w:basedOn w:val="af6"/>
    <w:next w:val="4b"/>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141">
    <w:name w:val="Столбцы таблицы 514"/>
    <w:basedOn w:val="af6"/>
    <w:next w:val="5b"/>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4">
    <w:name w:val="Таблица-список 114"/>
    <w:basedOn w:val="af6"/>
    <w:next w:val="-1"/>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3">
    <w:name w:val="Столбцы таблицы 214"/>
    <w:basedOn w:val="af6"/>
    <w:next w:val="2b"/>
    <w:rsid w:val="008F0F0F"/>
    <w:pPr>
      <w:widowControl w:val="0"/>
      <w:adjustRightInd w:val="0"/>
      <w:spacing w:after="200" w:line="360" w:lineRule="atLeast"/>
      <w:ind w:firstLine="567"/>
      <w:jc w:val="both"/>
      <w:textAlignment w:val="baseline"/>
    </w:pPr>
    <w:rPr>
      <w:rFonts w:ascii="Cambria" w:eastAsia="Times New Roman" w:hAnsi="Cambria" w:cs="Times New Roman"/>
      <w:b/>
      <w:bCs/>
      <w:lang w:val="en-US" w:bidi="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
    <w:name w:val="Таблица-список 214"/>
    <w:basedOn w:val="af6"/>
    <w:next w:val="-2"/>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4c">
    <w:name w:val="Современная таблица14"/>
    <w:basedOn w:val="af6"/>
    <w:next w:val="affff4"/>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1141">
    <w:name w:val="Средний список 11114"/>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4">
    <w:name w:val="Средний список 1 - Акцент 1114"/>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4F81BD"/>
        <w:bottom w:val="single" w:sz="8" w:space="0" w:color="4F81BD"/>
      </w:tblBorders>
    </w:tblPr>
    <w:tblStylePr w:type="firstRow">
      <w:rPr>
        <w:rFonts w:ascii="Times New Roman CYR" w:eastAsia="Times New Roman" w:hAnsi="Times New Roman CYR"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2144">
    <w:name w:val="Простая таблица 214"/>
    <w:basedOn w:val="af6"/>
    <w:next w:val="2c"/>
    <w:rsid w:val="008F0F0F"/>
    <w:pPr>
      <w:widowControl w:val="0"/>
      <w:adjustRightInd w:val="0"/>
      <w:spacing w:after="200" w:line="360" w:lineRule="atLeast"/>
      <w:ind w:firstLine="567"/>
      <w:jc w:val="both"/>
      <w:textAlignment w:val="baseline"/>
    </w:pPr>
    <w:rPr>
      <w:rFonts w:ascii="Cambria" w:eastAsia="Times New Roman" w:hAnsi="Cambria" w:cs="Times New Roman"/>
      <w:lang w:val="en-US" w:bidi="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14d">
    <w:name w:val="Стандартная таблица14"/>
    <w:basedOn w:val="af6"/>
    <w:next w:val="affff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44">
    <w:name w:val="Классическая таблица 114"/>
    <w:basedOn w:val="af6"/>
    <w:next w:val="1fe"/>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5">
    <w:name w:val="Простая таблица 114"/>
    <w:basedOn w:val="af6"/>
    <w:next w:val="1ff"/>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45">
    <w:name w:val="Изящная таблица 214"/>
    <w:basedOn w:val="af6"/>
    <w:next w:val="2d"/>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40">
    <w:name w:val="Веб-таблица 114"/>
    <w:basedOn w:val="af6"/>
    <w:next w:val="-1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2140">
    <w:name w:val="Веб-таблица 214"/>
    <w:basedOn w:val="af6"/>
    <w:next w:val="-2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316">
    <w:name w:val="Веб-таблица 316"/>
    <w:basedOn w:val="af6"/>
    <w:next w:val="-3"/>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4e">
    <w:name w:val="Изысканная таблица14"/>
    <w:basedOn w:val="af6"/>
    <w:next w:val="affff8"/>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146">
    <w:name w:val="Изящная таблица 114"/>
    <w:basedOn w:val="af6"/>
    <w:next w:val="1ff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46">
    <w:name w:val="Классическая таблица 214"/>
    <w:basedOn w:val="af6"/>
    <w:next w:val="2f0"/>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1184">
    <w:name w:val="Сетка таблицы118"/>
    <w:basedOn w:val="af6"/>
    <w:next w:val="aff4"/>
    <w:uiPriority w:val="59"/>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2">
    <w:name w:val="Сетка таблицы215"/>
    <w:basedOn w:val="af6"/>
    <w:next w:val="aff4"/>
    <w:rsid w:val="008F0F0F"/>
    <w:pPr>
      <w:spacing w:after="200" w:line="276" w:lineRule="auto"/>
    </w:pPr>
    <w:rPr>
      <w:rFonts w:ascii="Cambria" w:eastAsia="Times New Roman" w:hAnsi="Cambria"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40">
    <w:name w:val="Сетка таблицы 814"/>
    <w:basedOn w:val="af6"/>
    <w:next w:val="85"/>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2147">
    <w:name w:val="Сетка таблицы 214"/>
    <w:basedOn w:val="af6"/>
    <w:next w:val="2f4"/>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147">
    <w:name w:val="Сетка таблицы 114"/>
    <w:basedOn w:val="af6"/>
    <w:next w:val="1ff1"/>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3143">
    <w:name w:val="Простая таблица 314"/>
    <w:basedOn w:val="af6"/>
    <w:next w:val="3f8"/>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2-4110">
    <w:name w:val="Средняя заливка 2 - Акцент 4110"/>
    <w:basedOn w:val="af6"/>
    <w:next w:val="af6"/>
    <w:uiPriority w:val="64"/>
    <w:rsid w:val="008F0F0F"/>
    <w:pPr>
      <w:spacing w:after="200" w:line="276" w:lineRule="auto"/>
    </w:pPr>
    <w:rPr>
      <w:rFonts w:ascii="Cambria" w:eastAsia="Times New Roman" w:hAnsi="Cambria" w:cs="Times New Roman"/>
      <w:lang w:val="en-US" w:bidi="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numbering" w:customStyle="1" w:styleId="11280">
    <w:name w:val="Нет списка1128"/>
    <w:next w:val="af7"/>
    <w:uiPriority w:val="99"/>
    <w:semiHidden/>
    <w:unhideWhenUsed/>
    <w:rsid w:val="008F0F0F"/>
  </w:style>
  <w:style w:type="table" w:customStyle="1" w:styleId="1322">
    <w:name w:val="Средний список 132"/>
    <w:basedOn w:val="af6"/>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151">
    <w:name w:val="Средний список 11115"/>
    <w:basedOn w:val="af6"/>
    <w:next w:val="131"/>
    <w:uiPriority w:val="65"/>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42a">
    <w:name w:val="Светлая заливка42"/>
    <w:basedOn w:val="af6"/>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21180">
    <w:name w:val="Нет списка2118"/>
    <w:next w:val="af7"/>
    <w:uiPriority w:val="99"/>
    <w:semiHidden/>
    <w:unhideWhenUsed/>
    <w:rsid w:val="008F0F0F"/>
  </w:style>
  <w:style w:type="numbering" w:customStyle="1" w:styleId="111160">
    <w:name w:val="Нет списка11116"/>
    <w:next w:val="af7"/>
    <w:uiPriority w:val="99"/>
    <w:semiHidden/>
    <w:unhideWhenUsed/>
    <w:rsid w:val="008F0F0F"/>
  </w:style>
  <w:style w:type="table" w:customStyle="1" w:styleId="11232">
    <w:name w:val="Средний список 1123"/>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3180">
    <w:name w:val="Нет списка318"/>
    <w:next w:val="af7"/>
    <w:uiPriority w:val="99"/>
    <w:semiHidden/>
    <w:unhideWhenUsed/>
    <w:rsid w:val="008F0F0F"/>
  </w:style>
  <w:style w:type="table" w:customStyle="1" w:styleId="11321">
    <w:name w:val="Средний список 113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223">
    <w:name w:val="Светлая заливка122"/>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150">
    <w:name w:val="Нет списка415"/>
    <w:next w:val="af7"/>
    <w:uiPriority w:val="99"/>
    <w:semiHidden/>
    <w:unhideWhenUsed/>
    <w:rsid w:val="008F0F0F"/>
  </w:style>
  <w:style w:type="table" w:customStyle="1" w:styleId="11421">
    <w:name w:val="Средний список 114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521">
    <w:name w:val="Средний список 115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5151">
    <w:name w:val="Нет списка515"/>
    <w:next w:val="af7"/>
    <w:uiPriority w:val="99"/>
    <w:semiHidden/>
    <w:unhideWhenUsed/>
    <w:rsid w:val="008F0F0F"/>
  </w:style>
  <w:style w:type="table" w:customStyle="1" w:styleId="11620">
    <w:name w:val="Средний список 116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2148">
    <w:name w:val="Светлая заливка214"/>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6150">
    <w:name w:val="Нет списка615"/>
    <w:next w:val="af7"/>
    <w:uiPriority w:val="99"/>
    <w:semiHidden/>
    <w:unhideWhenUsed/>
    <w:rsid w:val="008F0F0F"/>
  </w:style>
  <w:style w:type="table" w:customStyle="1" w:styleId="11720">
    <w:name w:val="Средний список 117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820">
    <w:name w:val="Средний список 118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920">
    <w:name w:val="Средний список 119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20">
    <w:name w:val="Средний список 1110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numbering" w:customStyle="1" w:styleId="7150">
    <w:name w:val="Нет списка715"/>
    <w:next w:val="af7"/>
    <w:uiPriority w:val="99"/>
    <w:semiHidden/>
    <w:unhideWhenUsed/>
    <w:rsid w:val="008F0F0F"/>
  </w:style>
  <w:style w:type="table" w:customStyle="1" w:styleId="111112a">
    <w:name w:val="Средний список 11111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3220">
    <w:name w:val="Светлая заливка322"/>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815">
    <w:name w:val="Нет списка815"/>
    <w:next w:val="af7"/>
    <w:uiPriority w:val="99"/>
    <w:semiHidden/>
    <w:unhideWhenUsed/>
    <w:rsid w:val="008F0F0F"/>
  </w:style>
  <w:style w:type="table" w:customStyle="1" w:styleId="111220">
    <w:name w:val="Средний список 1112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320">
    <w:name w:val="Средний список 1113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420">
    <w:name w:val="Средний список 1114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520">
    <w:name w:val="Средний список 1115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620">
    <w:name w:val="Средний список 11162"/>
    <w:basedOn w:val="af6"/>
    <w:uiPriority w:val="65"/>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rPr>
        <w:rFonts w:ascii="Times New Roman CYR" w:eastAsia="Times New Roman" w:hAnsi="Times New Roman CYR"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621">
    <w:name w:val="Светлая заливка1162"/>
    <w:basedOn w:val="af6"/>
    <w:uiPriority w:val="60"/>
    <w:rsid w:val="008F0F0F"/>
    <w:pPr>
      <w:spacing w:after="200" w:line="276" w:lineRule="auto"/>
    </w:pPr>
    <w:rPr>
      <w:rFonts w:ascii="Cambria" w:eastAsia="Times New Roman" w:hAnsi="Cambria"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3320">
    <w:name w:val="Светлая заливка332"/>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23">
    <w:name w:val="Светлая заливка132"/>
    <w:basedOn w:val="af6"/>
    <w:next w:val="4d"/>
    <w:uiPriority w:val="60"/>
    <w:rsid w:val="008F0F0F"/>
    <w:pPr>
      <w:spacing w:after="200" w:line="276" w:lineRule="auto"/>
    </w:pPr>
    <w:rPr>
      <w:rFonts w:ascii="Calibri" w:eastAsia="Calibri" w:hAnsi="Calibri" w:cs="Times New Roman"/>
      <w:color w:val="000000"/>
      <w:lang w:val="en-US" w:bidi="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51120">
    <w:name w:val="Сетка таблицы 5112"/>
    <w:basedOn w:val="af6"/>
    <w:next w:val="57"/>
    <w:rsid w:val="008F0F0F"/>
    <w:pPr>
      <w:spacing w:after="200" w:line="276" w:lineRule="auto"/>
    </w:pPr>
    <w:rPr>
      <w:rFonts w:ascii="Cambria" w:eastAsia="Times New Roman" w:hAnsi="Cambria" w:cs="Times New Roman"/>
      <w:lang w:val="en-US" w:bidi="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444">
    <w:name w:val="Классическая таблица 44"/>
    <w:basedOn w:val="af6"/>
    <w:next w:val="4f1"/>
    <w:rsid w:val="008F0F0F"/>
    <w:pPr>
      <w:widowControl w:val="0"/>
      <w:adjustRightInd w:val="0"/>
      <w:spacing w:before="120" w:after="120" w:line="276" w:lineRule="auto"/>
      <w:ind w:firstLine="567"/>
      <w:jc w:val="both"/>
      <w:textAlignment w:val="baseline"/>
    </w:pPr>
    <w:rPr>
      <w:rFonts w:ascii="Cambria" w:eastAsia="Times New Roman" w:hAnsi="Cambria" w:cs="Times New Roman"/>
      <w:lang w:val="en-US"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950">
    <w:name w:val="Нет списка95"/>
    <w:next w:val="af7"/>
    <w:uiPriority w:val="99"/>
    <w:semiHidden/>
    <w:unhideWhenUsed/>
    <w:rsid w:val="008F0F0F"/>
  </w:style>
  <w:style w:type="numbering" w:customStyle="1" w:styleId="1011">
    <w:name w:val="Нет списка101"/>
    <w:next w:val="af7"/>
    <w:uiPriority w:val="99"/>
    <w:semiHidden/>
    <w:unhideWhenUsed/>
    <w:rsid w:val="008F0F0F"/>
  </w:style>
  <w:style w:type="table" w:customStyle="1" w:styleId="633">
    <w:name w:val="Сетка таблицы63"/>
    <w:basedOn w:val="af6"/>
    <w:next w:val="aff4"/>
    <w:uiPriority w:val="39"/>
    <w:rsid w:val="008F0F0F"/>
    <w:pPr>
      <w:spacing w:after="200" w:line="276" w:lineRule="auto"/>
    </w:pPr>
    <w:rPr>
      <w:rFonts w:ascii="Calibri" w:eastAsia="Calibri" w:hAnsi="Calibri" w:cs="Times New Roman"/>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Report110">
    <w:name w:val="Table Grid Report110"/>
    <w:basedOn w:val="af6"/>
    <w:next w:val="aff4"/>
    <w:uiPriority w:val="59"/>
    <w:rsid w:val="008F0F0F"/>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0524">
    <w:name w:val="0.5 Список Заг.24"/>
    <w:uiPriority w:val="99"/>
    <w:rsid w:val="008F0F0F"/>
    <w:pPr>
      <w:numPr>
        <w:numId w:val="21"/>
      </w:numPr>
    </w:pPr>
  </w:style>
  <w:style w:type="numbering" w:customStyle="1" w:styleId="6">
    <w:name w:val="Рис.6"/>
    <w:rsid w:val="008F0F0F"/>
    <w:pPr>
      <w:numPr>
        <w:numId w:val="76"/>
      </w:numPr>
    </w:pPr>
  </w:style>
  <w:style w:type="table" w:customStyle="1" w:styleId="TableGridReport112">
    <w:name w:val="Table Grid Report112"/>
    <w:basedOn w:val="af6"/>
    <w:next w:val="aff4"/>
    <w:uiPriority w:val="59"/>
    <w:rsid w:val="008F0F0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263">
      <w:bodyDiv w:val="1"/>
      <w:marLeft w:val="0"/>
      <w:marRight w:val="0"/>
      <w:marTop w:val="0"/>
      <w:marBottom w:val="0"/>
      <w:divBdr>
        <w:top w:val="none" w:sz="0" w:space="0" w:color="auto"/>
        <w:left w:val="none" w:sz="0" w:space="0" w:color="auto"/>
        <w:bottom w:val="none" w:sz="0" w:space="0" w:color="auto"/>
        <w:right w:val="none" w:sz="0" w:space="0" w:color="auto"/>
      </w:divBdr>
    </w:div>
    <w:div w:id="2172699">
      <w:bodyDiv w:val="1"/>
      <w:marLeft w:val="0"/>
      <w:marRight w:val="0"/>
      <w:marTop w:val="0"/>
      <w:marBottom w:val="0"/>
      <w:divBdr>
        <w:top w:val="none" w:sz="0" w:space="0" w:color="auto"/>
        <w:left w:val="none" w:sz="0" w:space="0" w:color="auto"/>
        <w:bottom w:val="none" w:sz="0" w:space="0" w:color="auto"/>
        <w:right w:val="none" w:sz="0" w:space="0" w:color="auto"/>
      </w:divBdr>
    </w:div>
    <w:div w:id="6181795">
      <w:bodyDiv w:val="1"/>
      <w:marLeft w:val="0"/>
      <w:marRight w:val="0"/>
      <w:marTop w:val="0"/>
      <w:marBottom w:val="0"/>
      <w:divBdr>
        <w:top w:val="none" w:sz="0" w:space="0" w:color="auto"/>
        <w:left w:val="none" w:sz="0" w:space="0" w:color="auto"/>
        <w:bottom w:val="none" w:sz="0" w:space="0" w:color="auto"/>
        <w:right w:val="none" w:sz="0" w:space="0" w:color="auto"/>
      </w:divBdr>
    </w:div>
    <w:div w:id="8459810">
      <w:bodyDiv w:val="1"/>
      <w:marLeft w:val="0"/>
      <w:marRight w:val="0"/>
      <w:marTop w:val="0"/>
      <w:marBottom w:val="0"/>
      <w:divBdr>
        <w:top w:val="none" w:sz="0" w:space="0" w:color="auto"/>
        <w:left w:val="none" w:sz="0" w:space="0" w:color="auto"/>
        <w:bottom w:val="none" w:sz="0" w:space="0" w:color="auto"/>
        <w:right w:val="none" w:sz="0" w:space="0" w:color="auto"/>
      </w:divBdr>
    </w:div>
    <w:div w:id="8917029">
      <w:bodyDiv w:val="1"/>
      <w:marLeft w:val="0"/>
      <w:marRight w:val="0"/>
      <w:marTop w:val="0"/>
      <w:marBottom w:val="0"/>
      <w:divBdr>
        <w:top w:val="none" w:sz="0" w:space="0" w:color="auto"/>
        <w:left w:val="none" w:sz="0" w:space="0" w:color="auto"/>
        <w:bottom w:val="none" w:sz="0" w:space="0" w:color="auto"/>
        <w:right w:val="none" w:sz="0" w:space="0" w:color="auto"/>
      </w:divBdr>
    </w:div>
    <w:div w:id="12615052">
      <w:bodyDiv w:val="1"/>
      <w:marLeft w:val="0"/>
      <w:marRight w:val="0"/>
      <w:marTop w:val="0"/>
      <w:marBottom w:val="0"/>
      <w:divBdr>
        <w:top w:val="none" w:sz="0" w:space="0" w:color="auto"/>
        <w:left w:val="none" w:sz="0" w:space="0" w:color="auto"/>
        <w:bottom w:val="none" w:sz="0" w:space="0" w:color="auto"/>
        <w:right w:val="none" w:sz="0" w:space="0" w:color="auto"/>
      </w:divBdr>
    </w:div>
    <w:div w:id="15932296">
      <w:bodyDiv w:val="1"/>
      <w:marLeft w:val="0"/>
      <w:marRight w:val="0"/>
      <w:marTop w:val="0"/>
      <w:marBottom w:val="0"/>
      <w:divBdr>
        <w:top w:val="none" w:sz="0" w:space="0" w:color="auto"/>
        <w:left w:val="none" w:sz="0" w:space="0" w:color="auto"/>
        <w:bottom w:val="none" w:sz="0" w:space="0" w:color="auto"/>
        <w:right w:val="none" w:sz="0" w:space="0" w:color="auto"/>
      </w:divBdr>
    </w:div>
    <w:div w:id="37825451">
      <w:bodyDiv w:val="1"/>
      <w:marLeft w:val="0"/>
      <w:marRight w:val="0"/>
      <w:marTop w:val="0"/>
      <w:marBottom w:val="0"/>
      <w:divBdr>
        <w:top w:val="none" w:sz="0" w:space="0" w:color="auto"/>
        <w:left w:val="none" w:sz="0" w:space="0" w:color="auto"/>
        <w:bottom w:val="none" w:sz="0" w:space="0" w:color="auto"/>
        <w:right w:val="none" w:sz="0" w:space="0" w:color="auto"/>
      </w:divBdr>
    </w:div>
    <w:div w:id="48193028">
      <w:bodyDiv w:val="1"/>
      <w:marLeft w:val="0"/>
      <w:marRight w:val="0"/>
      <w:marTop w:val="0"/>
      <w:marBottom w:val="0"/>
      <w:divBdr>
        <w:top w:val="none" w:sz="0" w:space="0" w:color="auto"/>
        <w:left w:val="none" w:sz="0" w:space="0" w:color="auto"/>
        <w:bottom w:val="none" w:sz="0" w:space="0" w:color="auto"/>
        <w:right w:val="none" w:sz="0" w:space="0" w:color="auto"/>
      </w:divBdr>
    </w:div>
    <w:div w:id="62145075">
      <w:bodyDiv w:val="1"/>
      <w:marLeft w:val="0"/>
      <w:marRight w:val="0"/>
      <w:marTop w:val="0"/>
      <w:marBottom w:val="0"/>
      <w:divBdr>
        <w:top w:val="none" w:sz="0" w:space="0" w:color="auto"/>
        <w:left w:val="none" w:sz="0" w:space="0" w:color="auto"/>
        <w:bottom w:val="none" w:sz="0" w:space="0" w:color="auto"/>
        <w:right w:val="none" w:sz="0" w:space="0" w:color="auto"/>
      </w:divBdr>
    </w:div>
    <w:div w:id="63112022">
      <w:bodyDiv w:val="1"/>
      <w:marLeft w:val="0"/>
      <w:marRight w:val="0"/>
      <w:marTop w:val="0"/>
      <w:marBottom w:val="0"/>
      <w:divBdr>
        <w:top w:val="none" w:sz="0" w:space="0" w:color="auto"/>
        <w:left w:val="none" w:sz="0" w:space="0" w:color="auto"/>
        <w:bottom w:val="none" w:sz="0" w:space="0" w:color="auto"/>
        <w:right w:val="none" w:sz="0" w:space="0" w:color="auto"/>
      </w:divBdr>
    </w:div>
    <w:div w:id="69160788">
      <w:bodyDiv w:val="1"/>
      <w:marLeft w:val="0"/>
      <w:marRight w:val="0"/>
      <w:marTop w:val="0"/>
      <w:marBottom w:val="0"/>
      <w:divBdr>
        <w:top w:val="none" w:sz="0" w:space="0" w:color="auto"/>
        <w:left w:val="none" w:sz="0" w:space="0" w:color="auto"/>
        <w:bottom w:val="none" w:sz="0" w:space="0" w:color="auto"/>
        <w:right w:val="none" w:sz="0" w:space="0" w:color="auto"/>
      </w:divBdr>
    </w:div>
    <w:div w:id="75174089">
      <w:bodyDiv w:val="1"/>
      <w:marLeft w:val="0"/>
      <w:marRight w:val="0"/>
      <w:marTop w:val="0"/>
      <w:marBottom w:val="0"/>
      <w:divBdr>
        <w:top w:val="none" w:sz="0" w:space="0" w:color="auto"/>
        <w:left w:val="none" w:sz="0" w:space="0" w:color="auto"/>
        <w:bottom w:val="none" w:sz="0" w:space="0" w:color="auto"/>
        <w:right w:val="none" w:sz="0" w:space="0" w:color="auto"/>
      </w:divBdr>
    </w:div>
    <w:div w:id="93980113">
      <w:bodyDiv w:val="1"/>
      <w:marLeft w:val="0"/>
      <w:marRight w:val="0"/>
      <w:marTop w:val="0"/>
      <w:marBottom w:val="0"/>
      <w:divBdr>
        <w:top w:val="none" w:sz="0" w:space="0" w:color="auto"/>
        <w:left w:val="none" w:sz="0" w:space="0" w:color="auto"/>
        <w:bottom w:val="none" w:sz="0" w:space="0" w:color="auto"/>
        <w:right w:val="none" w:sz="0" w:space="0" w:color="auto"/>
      </w:divBdr>
    </w:div>
    <w:div w:id="100876690">
      <w:bodyDiv w:val="1"/>
      <w:marLeft w:val="0"/>
      <w:marRight w:val="0"/>
      <w:marTop w:val="0"/>
      <w:marBottom w:val="0"/>
      <w:divBdr>
        <w:top w:val="none" w:sz="0" w:space="0" w:color="auto"/>
        <w:left w:val="none" w:sz="0" w:space="0" w:color="auto"/>
        <w:bottom w:val="none" w:sz="0" w:space="0" w:color="auto"/>
        <w:right w:val="none" w:sz="0" w:space="0" w:color="auto"/>
      </w:divBdr>
    </w:div>
    <w:div w:id="102773787">
      <w:bodyDiv w:val="1"/>
      <w:marLeft w:val="0"/>
      <w:marRight w:val="0"/>
      <w:marTop w:val="0"/>
      <w:marBottom w:val="0"/>
      <w:divBdr>
        <w:top w:val="none" w:sz="0" w:space="0" w:color="auto"/>
        <w:left w:val="none" w:sz="0" w:space="0" w:color="auto"/>
        <w:bottom w:val="none" w:sz="0" w:space="0" w:color="auto"/>
        <w:right w:val="none" w:sz="0" w:space="0" w:color="auto"/>
      </w:divBdr>
    </w:div>
    <w:div w:id="124928974">
      <w:bodyDiv w:val="1"/>
      <w:marLeft w:val="0"/>
      <w:marRight w:val="0"/>
      <w:marTop w:val="0"/>
      <w:marBottom w:val="0"/>
      <w:divBdr>
        <w:top w:val="none" w:sz="0" w:space="0" w:color="auto"/>
        <w:left w:val="none" w:sz="0" w:space="0" w:color="auto"/>
        <w:bottom w:val="none" w:sz="0" w:space="0" w:color="auto"/>
        <w:right w:val="none" w:sz="0" w:space="0" w:color="auto"/>
      </w:divBdr>
    </w:div>
    <w:div w:id="128595054">
      <w:bodyDiv w:val="1"/>
      <w:marLeft w:val="0"/>
      <w:marRight w:val="0"/>
      <w:marTop w:val="0"/>
      <w:marBottom w:val="0"/>
      <w:divBdr>
        <w:top w:val="none" w:sz="0" w:space="0" w:color="auto"/>
        <w:left w:val="none" w:sz="0" w:space="0" w:color="auto"/>
        <w:bottom w:val="none" w:sz="0" w:space="0" w:color="auto"/>
        <w:right w:val="none" w:sz="0" w:space="0" w:color="auto"/>
      </w:divBdr>
    </w:div>
    <w:div w:id="131563454">
      <w:bodyDiv w:val="1"/>
      <w:marLeft w:val="0"/>
      <w:marRight w:val="0"/>
      <w:marTop w:val="0"/>
      <w:marBottom w:val="0"/>
      <w:divBdr>
        <w:top w:val="none" w:sz="0" w:space="0" w:color="auto"/>
        <w:left w:val="none" w:sz="0" w:space="0" w:color="auto"/>
        <w:bottom w:val="none" w:sz="0" w:space="0" w:color="auto"/>
        <w:right w:val="none" w:sz="0" w:space="0" w:color="auto"/>
      </w:divBdr>
    </w:div>
    <w:div w:id="142238512">
      <w:bodyDiv w:val="1"/>
      <w:marLeft w:val="0"/>
      <w:marRight w:val="0"/>
      <w:marTop w:val="0"/>
      <w:marBottom w:val="0"/>
      <w:divBdr>
        <w:top w:val="none" w:sz="0" w:space="0" w:color="auto"/>
        <w:left w:val="none" w:sz="0" w:space="0" w:color="auto"/>
        <w:bottom w:val="none" w:sz="0" w:space="0" w:color="auto"/>
        <w:right w:val="none" w:sz="0" w:space="0" w:color="auto"/>
      </w:divBdr>
    </w:div>
    <w:div w:id="146746140">
      <w:bodyDiv w:val="1"/>
      <w:marLeft w:val="0"/>
      <w:marRight w:val="0"/>
      <w:marTop w:val="0"/>
      <w:marBottom w:val="0"/>
      <w:divBdr>
        <w:top w:val="none" w:sz="0" w:space="0" w:color="auto"/>
        <w:left w:val="none" w:sz="0" w:space="0" w:color="auto"/>
        <w:bottom w:val="none" w:sz="0" w:space="0" w:color="auto"/>
        <w:right w:val="none" w:sz="0" w:space="0" w:color="auto"/>
      </w:divBdr>
    </w:div>
    <w:div w:id="154420086">
      <w:bodyDiv w:val="1"/>
      <w:marLeft w:val="0"/>
      <w:marRight w:val="0"/>
      <w:marTop w:val="0"/>
      <w:marBottom w:val="0"/>
      <w:divBdr>
        <w:top w:val="none" w:sz="0" w:space="0" w:color="auto"/>
        <w:left w:val="none" w:sz="0" w:space="0" w:color="auto"/>
        <w:bottom w:val="none" w:sz="0" w:space="0" w:color="auto"/>
        <w:right w:val="none" w:sz="0" w:space="0" w:color="auto"/>
      </w:divBdr>
    </w:div>
    <w:div w:id="161243090">
      <w:bodyDiv w:val="1"/>
      <w:marLeft w:val="0"/>
      <w:marRight w:val="0"/>
      <w:marTop w:val="0"/>
      <w:marBottom w:val="0"/>
      <w:divBdr>
        <w:top w:val="none" w:sz="0" w:space="0" w:color="auto"/>
        <w:left w:val="none" w:sz="0" w:space="0" w:color="auto"/>
        <w:bottom w:val="none" w:sz="0" w:space="0" w:color="auto"/>
        <w:right w:val="none" w:sz="0" w:space="0" w:color="auto"/>
      </w:divBdr>
    </w:div>
    <w:div w:id="171645077">
      <w:bodyDiv w:val="1"/>
      <w:marLeft w:val="0"/>
      <w:marRight w:val="0"/>
      <w:marTop w:val="0"/>
      <w:marBottom w:val="0"/>
      <w:divBdr>
        <w:top w:val="none" w:sz="0" w:space="0" w:color="auto"/>
        <w:left w:val="none" w:sz="0" w:space="0" w:color="auto"/>
        <w:bottom w:val="none" w:sz="0" w:space="0" w:color="auto"/>
        <w:right w:val="none" w:sz="0" w:space="0" w:color="auto"/>
      </w:divBdr>
    </w:div>
    <w:div w:id="178931735">
      <w:bodyDiv w:val="1"/>
      <w:marLeft w:val="0"/>
      <w:marRight w:val="0"/>
      <w:marTop w:val="0"/>
      <w:marBottom w:val="0"/>
      <w:divBdr>
        <w:top w:val="none" w:sz="0" w:space="0" w:color="auto"/>
        <w:left w:val="none" w:sz="0" w:space="0" w:color="auto"/>
        <w:bottom w:val="none" w:sz="0" w:space="0" w:color="auto"/>
        <w:right w:val="none" w:sz="0" w:space="0" w:color="auto"/>
      </w:divBdr>
    </w:div>
    <w:div w:id="181212280">
      <w:bodyDiv w:val="1"/>
      <w:marLeft w:val="0"/>
      <w:marRight w:val="0"/>
      <w:marTop w:val="0"/>
      <w:marBottom w:val="0"/>
      <w:divBdr>
        <w:top w:val="none" w:sz="0" w:space="0" w:color="auto"/>
        <w:left w:val="none" w:sz="0" w:space="0" w:color="auto"/>
        <w:bottom w:val="none" w:sz="0" w:space="0" w:color="auto"/>
        <w:right w:val="none" w:sz="0" w:space="0" w:color="auto"/>
      </w:divBdr>
    </w:div>
    <w:div w:id="183859670">
      <w:bodyDiv w:val="1"/>
      <w:marLeft w:val="0"/>
      <w:marRight w:val="0"/>
      <w:marTop w:val="0"/>
      <w:marBottom w:val="0"/>
      <w:divBdr>
        <w:top w:val="none" w:sz="0" w:space="0" w:color="auto"/>
        <w:left w:val="none" w:sz="0" w:space="0" w:color="auto"/>
        <w:bottom w:val="none" w:sz="0" w:space="0" w:color="auto"/>
        <w:right w:val="none" w:sz="0" w:space="0" w:color="auto"/>
      </w:divBdr>
    </w:div>
    <w:div w:id="202907022">
      <w:bodyDiv w:val="1"/>
      <w:marLeft w:val="0"/>
      <w:marRight w:val="0"/>
      <w:marTop w:val="0"/>
      <w:marBottom w:val="0"/>
      <w:divBdr>
        <w:top w:val="none" w:sz="0" w:space="0" w:color="auto"/>
        <w:left w:val="none" w:sz="0" w:space="0" w:color="auto"/>
        <w:bottom w:val="none" w:sz="0" w:space="0" w:color="auto"/>
        <w:right w:val="none" w:sz="0" w:space="0" w:color="auto"/>
      </w:divBdr>
    </w:div>
    <w:div w:id="203445591">
      <w:bodyDiv w:val="1"/>
      <w:marLeft w:val="0"/>
      <w:marRight w:val="0"/>
      <w:marTop w:val="0"/>
      <w:marBottom w:val="0"/>
      <w:divBdr>
        <w:top w:val="none" w:sz="0" w:space="0" w:color="auto"/>
        <w:left w:val="none" w:sz="0" w:space="0" w:color="auto"/>
        <w:bottom w:val="none" w:sz="0" w:space="0" w:color="auto"/>
        <w:right w:val="none" w:sz="0" w:space="0" w:color="auto"/>
      </w:divBdr>
    </w:div>
    <w:div w:id="204604398">
      <w:bodyDiv w:val="1"/>
      <w:marLeft w:val="0"/>
      <w:marRight w:val="0"/>
      <w:marTop w:val="0"/>
      <w:marBottom w:val="0"/>
      <w:divBdr>
        <w:top w:val="none" w:sz="0" w:space="0" w:color="auto"/>
        <w:left w:val="none" w:sz="0" w:space="0" w:color="auto"/>
        <w:bottom w:val="none" w:sz="0" w:space="0" w:color="auto"/>
        <w:right w:val="none" w:sz="0" w:space="0" w:color="auto"/>
      </w:divBdr>
    </w:div>
    <w:div w:id="204679455">
      <w:bodyDiv w:val="1"/>
      <w:marLeft w:val="0"/>
      <w:marRight w:val="0"/>
      <w:marTop w:val="0"/>
      <w:marBottom w:val="0"/>
      <w:divBdr>
        <w:top w:val="none" w:sz="0" w:space="0" w:color="auto"/>
        <w:left w:val="none" w:sz="0" w:space="0" w:color="auto"/>
        <w:bottom w:val="none" w:sz="0" w:space="0" w:color="auto"/>
        <w:right w:val="none" w:sz="0" w:space="0" w:color="auto"/>
      </w:divBdr>
    </w:div>
    <w:div w:id="212430917">
      <w:bodyDiv w:val="1"/>
      <w:marLeft w:val="0"/>
      <w:marRight w:val="0"/>
      <w:marTop w:val="0"/>
      <w:marBottom w:val="0"/>
      <w:divBdr>
        <w:top w:val="none" w:sz="0" w:space="0" w:color="auto"/>
        <w:left w:val="none" w:sz="0" w:space="0" w:color="auto"/>
        <w:bottom w:val="none" w:sz="0" w:space="0" w:color="auto"/>
        <w:right w:val="none" w:sz="0" w:space="0" w:color="auto"/>
      </w:divBdr>
    </w:div>
    <w:div w:id="213321520">
      <w:bodyDiv w:val="1"/>
      <w:marLeft w:val="0"/>
      <w:marRight w:val="0"/>
      <w:marTop w:val="0"/>
      <w:marBottom w:val="0"/>
      <w:divBdr>
        <w:top w:val="none" w:sz="0" w:space="0" w:color="auto"/>
        <w:left w:val="none" w:sz="0" w:space="0" w:color="auto"/>
        <w:bottom w:val="none" w:sz="0" w:space="0" w:color="auto"/>
        <w:right w:val="none" w:sz="0" w:space="0" w:color="auto"/>
      </w:divBdr>
    </w:div>
    <w:div w:id="216668570">
      <w:bodyDiv w:val="1"/>
      <w:marLeft w:val="0"/>
      <w:marRight w:val="0"/>
      <w:marTop w:val="0"/>
      <w:marBottom w:val="0"/>
      <w:divBdr>
        <w:top w:val="none" w:sz="0" w:space="0" w:color="auto"/>
        <w:left w:val="none" w:sz="0" w:space="0" w:color="auto"/>
        <w:bottom w:val="none" w:sz="0" w:space="0" w:color="auto"/>
        <w:right w:val="none" w:sz="0" w:space="0" w:color="auto"/>
      </w:divBdr>
    </w:div>
    <w:div w:id="224292785">
      <w:bodyDiv w:val="1"/>
      <w:marLeft w:val="0"/>
      <w:marRight w:val="0"/>
      <w:marTop w:val="0"/>
      <w:marBottom w:val="0"/>
      <w:divBdr>
        <w:top w:val="none" w:sz="0" w:space="0" w:color="auto"/>
        <w:left w:val="none" w:sz="0" w:space="0" w:color="auto"/>
        <w:bottom w:val="none" w:sz="0" w:space="0" w:color="auto"/>
        <w:right w:val="none" w:sz="0" w:space="0" w:color="auto"/>
      </w:divBdr>
    </w:div>
    <w:div w:id="236136980">
      <w:bodyDiv w:val="1"/>
      <w:marLeft w:val="0"/>
      <w:marRight w:val="0"/>
      <w:marTop w:val="0"/>
      <w:marBottom w:val="0"/>
      <w:divBdr>
        <w:top w:val="none" w:sz="0" w:space="0" w:color="auto"/>
        <w:left w:val="none" w:sz="0" w:space="0" w:color="auto"/>
        <w:bottom w:val="none" w:sz="0" w:space="0" w:color="auto"/>
        <w:right w:val="none" w:sz="0" w:space="0" w:color="auto"/>
      </w:divBdr>
    </w:div>
    <w:div w:id="241180702">
      <w:bodyDiv w:val="1"/>
      <w:marLeft w:val="0"/>
      <w:marRight w:val="0"/>
      <w:marTop w:val="0"/>
      <w:marBottom w:val="0"/>
      <w:divBdr>
        <w:top w:val="none" w:sz="0" w:space="0" w:color="auto"/>
        <w:left w:val="none" w:sz="0" w:space="0" w:color="auto"/>
        <w:bottom w:val="none" w:sz="0" w:space="0" w:color="auto"/>
        <w:right w:val="none" w:sz="0" w:space="0" w:color="auto"/>
      </w:divBdr>
    </w:div>
    <w:div w:id="260379028">
      <w:bodyDiv w:val="1"/>
      <w:marLeft w:val="0"/>
      <w:marRight w:val="0"/>
      <w:marTop w:val="0"/>
      <w:marBottom w:val="0"/>
      <w:divBdr>
        <w:top w:val="none" w:sz="0" w:space="0" w:color="auto"/>
        <w:left w:val="none" w:sz="0" w:space="0" w:color="auto"/>
        <w:bottom w:val="none" w:sz="0" w:space="0" w:color="auto"/>
        <w:right w:val="none" w:sz="0" w:space="0" w:color="auto"/>
      </w:divBdr>
    </w:div>
    <w:div w:id="267663928">
      <w:bodyDiv w:val="1"/>
      <w:marLeft w:val="0"/>
      <w:marRight w:val="0"/>
      <w:marTop w:val="0"/>
      <w:marBottom w:val="0"/>
      <w:divBdr>
        <w:top w:val="none" w:sz="0" w:space="0" w:color="auto"/>
        <w:left w:val="none" w:sz="0" w:space="0" w:color="auto"/>
        <w:bottom w:val="none" w:sz="0" w:space="0" w:color="auto"/>
        <w:right w:val="none" w:sz="0" w:space="0" w:color="auto"/>
      </w:divBdr>
    </w:div>
    <w:div w:id="280379097">
      <w:bodyDiv w:val="1"/>
      <w:marLeft w:val="0"/>
      <w:marRight w:val="0"/>
      <w:marTop w:val="0"/>
      <w:marBottom w:val="0"/>
      <w:divBdr>
        <w:top w:val="none" w:sz="0" w:space="0" w:color="auto"/>
        <w:left w:val="none" w:sz="0" w:space="0" w:color="auto"/>
        <w:bottom w:val="none" w:sz="0" w:space="0" w:color="auto"/>
        <w:right w:val="none" w:sz="0" w:space="0" w:color="auto"/>
      </w:divBdr>
    </w:div>
    <w:div w:id="281500778">
      <w:bodyDiv w:val="1"/>
      <w:marLeft w:val="0"/>
      <w:marRight w:val="0"/>
      <w:marTop w:val="0"/>
      <w:marBottom w:val="0"/>
      <w:divBdr>
        <w:top w:val="none" w:sz="0" w:space="0" w:color="auto"/>
        <w:left w:val="none" w:sz="0" w:space="0" w:color="auto"/>
        <w:bottom w:val="none" w:sz="0" w:space="0" w:color="auto"/>
        <w:right w:val="none" w:sz="0" w:space="0" w:color="auto"/>
      </w:divBdr>
    </w:div>
    <w:div w:id="288323749">
      <w:bodyDiv w:val="1"/>
      <w:marLeft w:val="0"/>
      <w:marRight w:val="0"/>
      <w:marTop w:val="0"/>
      <w:marBottom w:val="0"/>
      <w:divBdr>
        <w:top w:val="none" w:sz="0" w:space="0" w:color="auto"/>
        <w:left w:val="none" w:sz="0" w:space="0" w:color="auto"/>
        <w:bottom w:val="none" w:sz="0" w:space="0" w:color="auto"/>
        <w:right w:val="none" w:sz="0" w:space="0" w:color="auto"/>
      </w:divBdr>
    </w:div>
    <w:div w:id="291596485">
      <w:bodyDiv w:val="1"/>
      <w:marLeft w:val="0"/>
      <w:marRight w:val="0"/>
      <w:marTop w:val="0"/>
      <w:marBottom w:val="0"/>
      <w:divBdr>
        <w:top w:val="none" w:sz="0" w:space="0" w:color="auto"/>
        <w:left w:val="none" w:sz="0" w:space="0" w:color="auto"/>
        <w:bottom w:val="none" w:sz="0" w:space="0" w:color="auto"/>
        <w:right w:val="none" w:sz="0" w:space="0" w:color="auto"/>
      </w:divBdr>
    </w:div>
    <w:div w:id="292949173">
      <w:bodyDiv w:val="1"/>
      <w:marLeft w:val="0"/>
      <w:marRight w:val="0"/>
      <w:marTop w:val="0"/>
      <w:marBottom w:val="0"/>
      <w:divBdr>
        <w:top w:val="none" w:sz="0" w:space="0" w:color="auto"/>
        <w:left w:val="none" w:sz="0" w:space="0" w:color="auto"/>
        <w:bottom w:val="none" w:sz="0" w:space="0" w:color="auto"/>
        <w:right w:val="none" w:sz="0" w:space="0" w:color="auto"/>
      </w:divBdr>
    </w:div>
    <w:div w:id="301544900">
      <w:bodyDiv w:val="1"/>
      <w:marLeft w:val="0"/>
      <w:marRight w:val="0"/>
      <w:marTop w:val="0"/>
      <w:marBottom w:val="0"/>
      <w:divBdr>
        <w:top w:val="none" w:sz="0" w:space="0" w:color="auto"/>
        <w:left w:val="none" w:sz="0" w:space="0" w:color="auto"/>
        <w:bottom w:val="none" w:sz="0" w:space="0" w:color="auto"/>
        <w:right w:val="none" w:sz="0" w:space="0" w:color="auto"/>
      </w:divBdr>
    </w:div>
    <w:div w:id="304169077">
      <w:bodyDiv w:val="1"/>
      <w:marLeft w:val="0"/>
      <w:marRight w:val="0"/>
      <w:marTop w:val="0"/>
      <w:marBottom w:val="0"/>
      <w:divBdr>
        <w:top w:val="none" w:sz="0" w:space="0" w:color="auto"/>
        <w:left w:val="none" w:sz="0" w:space="0" w:color="auto"/>
        <w:bottom w:val="none" w:sz="0" w:space="0" w:color="auto"/>
        <w:right w:val="none" w:sz="0" w:space="0" w:color="auto"/>
      </w:divBdr>
    </w:div>
    <w:div w:id="312805433">
      <w:bodyDiv w:val="1"/>
      <w:marLeft w:val="0"/>
      <w:marRight w:val="0"/>
      <w:marTop w:val="0"/>
      <w:marBottom w:val="0"/>
      <w:divBdr>
        <w:top w:val="none" w:sz="0" w:space="0" w:color="auto"/>
        <w:left w:val="none" w:sz="0" w:space="0" w:color="auto"/>
        <w:bottom w:val="none" w:sz="0" w:space="0" w:color="auto"/>
        <w:right w:val="none" w:sz="0" w:space="0" w:color="auto"/>
      </w:divBdr>
    </w:div>
    <w:div w:id="319577081">
      <w:bodyDiv w:val="1"/>
      <w:marLeft w:val="0"/>
      <w:marRight w:val="0"/>
      <w:marTop w:val="0"/>
      <w:marBottom w:val="0"/>
      <w:divBdr>
        <w:top w:val="none" w:sz="0" w:space="0" w:color="auto"/>
        <w:left w:val="none" w:sz="0" w:space="0" w:color="auto"/>
        <w:bottom w:val="none" w:sz="0" w:space="0" w:color="auto"/>
        <w:right w:val="none" w:sz="0" w:space="0" w:color="auto"/>
      </w:divBdr>
    </w:div>
    <w:div w:id="324214189">
      <w:bodyDiv w:val="1"/>
      <w:marLeft w:val="0"/>
      <w:marRight w:val="0"/>
      <w:marTop w:val="0"/>
      <w:marBottom w:val="0"/>
      <w:divBdr>
        <w:top w:val="none" w:sz="0" w:space="0" w:color="auto"/>
        <w:left w:val="none" w:sz="0" w:space="0" w:color="auto"/>
        <w:bottom w:val="none" w:sz="0" w:space="0" w:color="auto"/>
        <w:right w:val="none" w:sz="0" w:space="0" w:color="auto"/>
      </w:divBdr>
    </w:div>
    <w:div w:id="325089271">
      <w:bodyDiv w:val="1"/>
      <w:marLeft w:val="0"/>
      <w:marRight w:val="0"/>
      <w:marTop w:val="0"/>
      <w:marBottom w:val="0"/>
      <w:divBdr>
        <w:top w:val="none" w:sz="0" w:space="0" w:color="auto"/>
        <w:left w:val="none" w:sz="0" w:space="0" w:color="auto"/>
        <w:bottom w:val="none" w:sz="0" w:space="0" w:color="auto"/>
        <w:right w:val="none" w:sz="0" w:space="0" w:color="auto"/>
      </w:divBdr>
    </w:div>
    <w:div w:id="333994795">
      <w:bodyDiv w:val="1"/>
      <w:marLeft w:val="0"/>
      <w:marRight w:val="0"/>
      <w:marTop w:val="0"/>
      <w:marBottom w:val="0"/>
      <w:divBdr>
        <w:top w:val="none" w:sz="0" w:space="0" w:color="auto"/>
        <w:left w:val="none" w:sz="0" w:space="0" w:color="auto"/>
        <w:bottom w:val="none" w:sz="0" w:space="0" w:color="auto"/>
        <w:right w:val="none" w:sz="0" w:space="0" w:color="auto"/>
      </w:divBdr>
    </w:div>
    <w:div w:id="336807942">
      <w:bodyDiv w:val="1"/>
      <w:marLeft w:val="0"/>
      <w:marRight w:val="0"/>
      <w:marTop w:val="0"/>
      <w:marBottom w:val="0"/>
      <w:divBdr>
        <w:top w:val="none" w:sz="0" w:space="0" w:color="auto"/>
        <w:left w:val="none" w:sz="0" w:space="0" w:color="auto"/>
        <w:bottom w:val="none" w:sz="0" w:space="0" w:color="auto"/>
        <w:right w:val="none" w:sz="0" w:space="0" w:color="auto"/>
      </w:divBdr>
    </w:div>
    <w:div w:id="343871769">
      <w:bodyDiv w:val="1"/>
      <w:marLeft w:val="0"/>
      <w:marRight w:val="0"/>
      <w:marTop w:val="0"/>
      <w:marBottom w:val="0"/>
      <w:divBdr>
        <w:top w:val="none" w:sz="0" w:space="0" w:color="auto"/>
        <w:left w:val="none" w:sz="0" w:space="0" w:color="auto"/>
        <w:bottom w:val="none" w:sz="0" w:space="0" w:color="auto"/>
        <w:right w:val="none" w:sz="0" w:space="0" w:color="auto"/>
      </w:divBdr>
    </w:div>
    <w:div w:id="352461724">
      <w:bodyDiv w:val="1"/>
      <w:marLeft w:val="0"/>
      <w:marRight w:val="0"/>
      <w:marTop w:val="0"/>
      <w:marBottom w:val="0"/>
      <w:divBdr>
        <w:top w:val="none" w:sz="0" w:space="0" w:color="auto"/>
        <w:left w:val="none" w:sz="0" w:space="0" w:color="auto"/>
        <w:bottom w:val="none" w:sz="0" w:space="0" w:color="auto"/>
        <w:right w:val="none" w:sz="0" w:space="0" w:color="auto"/>
      </w:divBdr>
    </w:div>
    <w:div w:id="357464615">
      <w:bodyDiv w:val="1"/>
      <w:marLeft w:val="0"/>
      <w:marRight w:val="0"/>
      <w:marTop w:val="0"/>
      <w:marBottom w:val="0"/>
      <w:divBdr>
        <w:top w:val="none" w:sz="0" w:space="0" w:color="auto"/>
        <w:left w:val="none" w:sz="0" w:space="0" w:color="auto"/>
        <w:bottom w:val="none" w:sz="0" w:space="0" w:color="auto"/>
        <w:right w:val="none" w:sz="0" w:space="0" w:color="auto"/>
      </w:divBdr>
    </w:div>
    <w:div w:id="358700793">
      <w:bodyDiv w:val="1"/>
      <w:marLeft w:val="0"/>
      <w:marRight w:val="0"/>
      <w:marTop w:val="0"/>
      <w:marBottom w:val="0"/>
      <w:divBdr>
        <w:top w:val="none" w:sz="0" w:space="0" w:color="auto"/>
        <w:left w:val="none" w:sz="0" w:space="0" w:color="auto"/>
        <w:bottom w:val="none" w:sz="0" w:space="0" w:color="auto"/>
        <w:right w:val="none" w:sz="0" w:space="0" w:color="auto"/>
      </w:divBdr>
    </w:div>
    <w:div w:id="363872159">
      <w:bodyDiv w:val="1"/>
      <w:marLeft w:val="0"/>
      <w:marRight w:val="0"/>
      <w:marTop w:val="0"/>
      <w:marBottom w:val="0"/>
      <w:divBdr>
        <w:top w:val="none" w:sz="0" w:space="0" w:color="auto"/>
        <w:left w:val="none" w:sz="0" w:space="0" w:color="auto"/>
        <w:bottom w:val="none" w:sz="0" w:space="0" w:color="auto"/>
        <w:right w:val="none" w:sz="0" w:space="0" w:color="auto"/>
      </w:divBdr>
    </w:div>
    <w:div w:id="370807389">
      <w:bodyDiv w:val="1"/>
      <w:marLeft w:val="0"/>
      <w:marRight w:val="0"/>
      <w:marTop w:val="0"/>
      <w:marBottom w:val="0"/>
      <w:divBdr>
        <w:top w:val="none" w:sz="0" w:space="0" w:color="auto"/>
        <w:left w:val="none" w:sz="0" w:space="0" w:color="auto"/>
        <w:bottom w:val="none" w:sz="0" w:space="0" w:color="auto"/>
        <w:right w:val="none" w:sz="0" w:space="0" w:color="auto"/>
      </w:divBdr>
    </w:div>
    <w:div w:id="371657948">
      <w:bodyDiv w:val="1"/>
      <w:marLeft w:val="0"/>
      <w:marRight w:val="0"/>
      <w:marTop w:val="0"/>
      <w:marBottom w:val="0"/>
      <w:divBdr>
        <w:top w:val="none" w:sz="0" w:space="0" w:color="auto"/>
        <w:left w:val="none" w:sz="0" w:space="0" w:color="auto"/>
        <w:bottom w:val="none" w:sz="0" w:space="0" w:color="auto"/>
        <w:right w:val="none" w:sz="0" w:space="0" w:color="auto"/>
      </w:divBdr>
    </w:div>
    <w:div w:id="374699508">
      <w:bodyDiv w:val="1"/>
      <w:marLeft w:val="0"/>
      <w:marRight w:val="0"/>
      <w:marTop w:val="0"/>
      <w:marBottom w:val="0"/>
      <w:divBdr>
        <w:top w:val="none" w:sz="0" w:space="0" w:color="auto"/>
        <w:left w:val="none" w:sz="0" w:space="0" w:color="auto"/>
        <w:bottom w:val="none" w:sz="0" w:space="0" w:color="auto"/>
        <w:right w:val="none" w:sz="0" w:space="0" w:color="auto"/>
      </w:divBdr>
    </w:div>
    <w:div w:id="383717194">
      <w:bodyDiv w:val="1"/>
      <w:marLeft w:val="0"/>
      <w:marRight w:val="0"/>
      <w:marTop w:val="0"/>
      <w:marBottom w:val="0"/>
      <w:divBdr>
        <w:top w:val="none" w:sz="0" w:space="0" w:color="auto"/>
        <w:left w:val="none" w:sz="0" w:space="0" w:color="auto"/>
        <w:bottom w:val="none" w:sz="0" w:space="0" w:color="auto"/>
        <w:right w:val="none" w:sz="0" w:space="0" w:color="auto"/>
      </w:divBdr>
    </w:div>
    <w:div w:id="384181305">
      <w:bodyDiv w:val="1"/>
      <w:marLeft w:val="0"/>
      <w:marRight w:val="0"/>
      <w:marTop w:val="0"/>
      <w:marBottom w:val="0"/>
      <w:divBdr>
        <w:top w:val="none" w:sz="0" w:space="0" w:color="auto"/>
        <w:left w:val="none" w:sz="0" w:space="0" w:color="auto"/>
        <w:bottom w:val="none" w:sz="0" w:space="0" w:color="auto"/>
        <w:right w:val="none" w:sz="0" w:space="0" w:color="auto"/>
      </w:divBdr>
    </w:div>
    <w:div w:id="394663534">
      <w:bodyDiv w:val="1"/>
      <w:marLeft w:val="0"/>
      <w:marRight w:val="0"/>
      <w:marTop w:val="0"/>
      <w:marBottom w:val="0"/>
      <w:divBdr>
        <w:top w:val="none" w:sz="0" w:space="0" w:color="auto"/>
        <w:left w:val="none" w:sz="0" w:space="0" w:color="auto"/>
        <w:bottom w:val="none" w:sz="0" w:space="0" w:color="auto"/>
        <w:right w:val="none" w:sz="0" w:space="0" w:color="auto"/>
      </w:divBdr>
    </w:div>
    <w:div w:id="413356649">
      <w:bodyDiv w:val="1"/>
      <w:marLeft w:val="0"/>
      <w:marRight w:val="0"/>
      <w:marTop w:val="0"/>
      <w:marBottom w:val="0"/>
      <w:divBdr>
        <w:top w:val="none" w:sz="0" w:space="0" w:color="auto"/>
        <w:left w:val="none" w:sz="0" w:space="0" w:color="auto"/>
        <w:bottom w:val="none" w:sz="0" w:space="0" w:color="auto"/>
        <w:right w:val="none" w:sz="0" w:space="0" w:color="auto"/>
      </w:divBdr>
    </w:div>
    <w:div w:id="414591514">
      <w:bodyDiv w:val="1"/>
      <w:marLeft w:val="0"/>
      <w:marRight w:val="0"/>
      <w:marTop w:val="0"/>
      <w:marBottom w:val="0"/>
      <w:divBdr>
        <w:top w:val="none" w:sz="0" w:space="0" w:color="auto"/>
        <w:left w:val="none" w:sz="0" w:space="0" w:color="auto"/>
        <w:bottom w:val="none" w:sz="0" w:space="0" w:color="auto"/>
        <w:right w:val="none" w:sz="0" w:space="0" w:color="auto"/>
      </w:divBdr>
    </w:div>
    <w:div w:id="416250321">
      <w:bodyDiv w:val="1"/>
      <w:marLeft w:val="0"/>
      <w:marRight w:val="0"/>
      <w:marTop w:val="0"/>
      <w:marBottom w:val="0"/>
      <w:divBdr>
        <w:top w:val="none" w:sz="0" w:space="0" w:color="auto"/>
        <w:left w:val="none" w:sz="0" w:space="0" w:color="auto"/>
        <w:bottom w:val="none" w:sz="0" w:space="0" w:color="auto"/>
        <w:right w:val="none" w:sz="0" w:space="0" w:color="auto"/>
      </w:divBdr>
    </w:div>
    <w:div w:id="418915270">
      <w:bodyDiv w:val="1"/>
      <w:marLeft w:val="0"/>
      <w:marRight w:val="0"/>
      <w:marTop w:val="0"/>
      <w:marBottom w:val="0"/>
      <w:divBdr>
        <w:top w:val="none" w:sz="0" w:space="0" w:color="auto"/>
        <w:left w:val="none" w:sz="0" w:space="0" w:color="auto"/>
        <w:bottom w:val="none" w:sz="0" w:space="0" w:color="auto"/>
        <w:right w:val="none" w:sz="0" w:space="0" w:color="auto"/>
      </w:divBdr>
    </w:div>
    <w:div w:id="424423095">
      <w:bodyDiv w:val="1"/>
      <w:marLeft w:val="0"/>
      <w:marRight w:val="0"/>
      <w:marTop w:val="0"/>
      <w:marBottom w:val="0"/>
      <w:divBdr>
        <w:top w:val="none" w:sz="0" w:space="0" w:color="auto"/>
        <w:left w:val="none" w:sz="0" w:space="0" w:color="auto"/>
        <w:bottom w:val="none" w:sz="0" w:space="0" w:color="auto"/>
        <w:right w:val="none" w:sz="0" w:space="0" w:color="auto"/>
      </w:divBdr>
    </w:div>
    <w:div w:id="430009097">
      <w:bodyDiv w:val="1"/>
      <w:marLeft w:val="0"/>
      <w:marRight w:val="0"/>
      <w:marTop w:val="0"/>
      <w:marBottom w:val="0"/>
      <w:divBdr>
        <w:top w:val="none" w:sz="0" w:space="0" w:color="auto"/>
        <w:left w:val="none" w:sz="0" w:space="0" w:color="auto"/>
        <w:bottom w:val="none" w:sz="0" w:space="0" w:color="auto"/>
        <w:right w:val="none" w:sz="0" w:space="0" w:color="auto"/>
      </w:divBdr>
    </w:div>
    <w:div w:id="435448238">
      <w:bodyDiv w:val="1"/>
      <w:marLeft w:val="0"/>
      <w:marRight w:val="0"/>
      <w:marTop w:val="0"/>
      <w:marBottom w:val="0"/>
      <w:divBdr>
        <w:top w:val="none" w:sz="0" w:space="0" w:color="auto"/>
        <w:left w:val="none" w:sz="0" w:space="0" w:color="auto"/>
        <w:bottom w:val="none" w:sz="0" w:space="0" w:color="auto"/>
        <w:right w:val="none" w:sz="0" w:space="0" w:color="auto"/>
      </w:divBdr>
    </w:div>
    <w:div w:id="435558136">
      <w:bodyDiv w:val="1"/>
      <w:marLeft w:val="0"/>
      <w:marRight w:val="0"/>
      <w:marTop w:val="0"/>
      <w:marBottom w:val="0"/>
      <w:divBdr>
        <w:top w:val="none" w:sz="0" w:space="0" w:color="auto"/>
        <w:left w:val="none" w:sz="0" w:space="0" w:color="auto"/>
        <w:bottom w:val="none" w:sz="0" w:space="0" w:color="auto"/>
        <w:right w:val="none" w:sz="0" w:space="0" w:color="auto"/>
      </w:divBdr>
    </w:div>
    <w:div w:id="438569553">
      <w:bodyDiv w:val="1"/>
      <w:marLeft w:val="0"/>
      <w:marRight w:val="0"/>
      <w:marTop w:val="0"/>
      <w:marBottom w:val="0"/>
      <w:divBdr>
        <w:top w:val="none" w:sz="0" w:space="0" w:color="auto"/>
        <w:left w:val="none" w:sz="0" w:space="0" w:color="auto"/>
        <w:bottom w:val="none" w:sz="0" w:space="0" w:color="auto"/>
        <w:right w:val="none" w:sz="0" w:space="0" w:color="auto"/>
      </w:divBdr>
    </w:div>
    <w:div w:id="444809800">
      <w:bodyDiv w:val="1"/>
      <w:marLeft w:val="0"/>
      <w:marRight w:val="0"/>
      <w:marTop w:val="0"/>
      <w:marBottom w:val="0"/>
      <w:divBdr>
        <w:top w:val="none" w:sz="0" w:space="0" w:color="auto"/>
        <w:left w:val="none" w:sz="0" w:space="0" w:color="auto"/>
        <w:bottom w:val="none" w:sz="0" w:space="0" w:color="auto"/>
        <w:right w:val="none" w:sz="0" w:space="0" w:color="auto"/>
      </w:divBdr>
    </w:div>
    <w:div w:id="455955009">
      <w:bodyDiv w:val="1"/>
      <w:marLeft w:val="0"/>
      <w:marRight w:val="0"/>
      <w:marTop w:val="0"/>
      <w:marBottom w:val="0"/>
      <w:divBdr>
        <w:top w:val="none" w:sz="0" w:space="0" w:color="auto"/>
        <w:left w:val="none" w:sz="0" w:space="0" w:color="auto"/>
        <w:bottom w:val="none" w:sz="0" w:space="0" w:color="auto"/>
        <w:right w:val="none" w:sz="0" w:space="0" w:color="auto"/>
      </w:divBdr>
    </w:div>
    <w:div w:id="459035026">
      <w:bodyDiv w:val="1"/>
      <w:marLeft w:val="0"/>
      <w:marRight w:val="0"/>
      <w:marTop w:val="0"/>
      <w:marBottom w:val="0"/>
      <w:divBdr>
        <w:top w:val="none" w:sz="0" w:space="0" w:color="auto"/>
        <w:left w:val="none" w:sz="0" w:space="0" w:color="auto"/>
        <w:bottom w:val="none" w:sz="0" w:space="0" w:color="auto"/>
        <w:right w:val="none" w:sz="0" w:space="0" w:color="auto"/>
      </w:divBdr>
    </w:div>
    <w:div w:id="474491721">
      <w:bodyDiv w:val="1"/>
      <w:marLeft w:val="0"/>
      <w:marRight w:val="0"/>
      <w:marTop w:val="0"/>
      <w:marBottom w:val="0"/>
      <w:divBdr>
        <w:top w:val="none" w:sz="0" w:space="0" w:color="auto"/>
        <w:left w:val="none" w:sz="0" w:space="0" w:color="auto"/>
        <w:bottom w:val="none" w:sz="0" w:space="0" w:color="auto"/>
        <w:right w:val="none" w:sz="0" w:space="0" w:color="auto"/>
      </w:divBdr>
    </w:div>
    <w:div w:id="482088066">
      <w:bodyDiv w:val="1"/>
      <w:marLeft w:val="0"/>
      <w:marRight w:val="0"/>
      <w:marTop w:val="0"/>
      <w:marBottom w:val="0"/>
      <w:divBdr>
        <w:top w:val="none" w:sz="0" w:space="0" w:color="auto"/>
        <w:left w:val="none" w:sz="0" w:space="0" w:color="auto"/>
        <w:bottom w:val="none" w:sz="0" w:space="0" w:color="auto"/>
        <w:right w:val="none" w:sz="0" w:space="0" w:color="auto"/>
      </w:divBdr>
    </w:div>
    <w:div w:id="485904104">
      <w:bodyDiv w:val="1"/>
      <w:marLeft w:val="0"/>
      <w:marRight w:val="0"/>
      <w:marTop w:val="0"/>
      <w:marBottom w:val="0"/>
      <w:divBdr>
        <w:top w:val="none" w:sz="0" w:space="0" w:color="auto"/>
        <w:left w:val="none" w:sz="0" w:space="0" w:color="auto"/>
        <w:bottom w:val="none" w:sz="0" w:space="0" w:color="auto"/>
        <w:right w:val="none" w:sz="0" w:space="0" w:color="auto"/>
      </w:divBdr>
    </w:div>
    <w:div w:id="487285962">
      <w:bodyDiv w:val="1"/>
      <w:marLeft w:val="0"/>
      <w:marRight w:val="0"/>
      <w:marTop w:val="0"/>
      <w:marBottom w:val="0"/>
      <w:divBdr>
        <w:top w:val="none" w:sz="0" w:space="0" w:color="auto"/>
        <w:left w:val="none" w:sz="0" w:space="0" w:color="auto"/>
        <w:bottom w:val="none" w:sz="0" w:space="0" w:color="auto"/>
        <w:right w:val="none" w:sz="0" w:space="0" w:color="auto"/>
      </w:divBdr>
    </w:div>
    <w:div w:id="497159234">
      <w:bodyDiv w:val="1"/>
      <w:marLeft w:val="0"/>
      <w:marRight w:val="0"/>
      <w:marTop w:val="0"/>
      <w:marBottom w:val="0"/>
      <w:divBdr>
        <w:top w:val="none" w:sz="0" w:space="0" w:color="auto"/>
        <w:left w:val="none" w:sz="0" w:space="0" w:color="auto"/>
        <w:bottom w:val="none" w:sz="0" w:space="0" w:color="auto"/>
        <w:right w:val="none" w:sz="0" w:space="0" w:color="auto"/>
      </w:divBdr>
    </w:div>
    <w:div w:id="528420118">
      <w:bodyDiv w:val="1"/>
      <w:marLeft w:val="0"/>
      <w:marRight w:val="0"/>
      <w:marTop w:val="0"/>
      <w:marBottom w:val="0"/>
      <w:divBdr>
        <w:top w:val="none" w:sz="0" w:space="0" w:color="auto"/>
        <w:left w:val="none" w:sz="0" w:space="0" w:color="auto"/>
        <w:bottom w:val="none" w:sz="0" w:space="0" w:color="auto"/>
        <w:right w:val="none" w:sz="0" w:space="0" w:color="auto"/>
      </w:divBdr>
    </w:div>
    <w:div w:id="535654992">
      <w:bodyDiv w:val="1"/>
      <w:marLeft w:val="0"/>
      <w:marRight w:val="0"/>
      <w:marTop w:val="0"/>
      <w:marBottom w:val="0"/>
      <w:divBdr>
        <w:top w:val="none" w:sz="0" w:space="0" w:color="auto"/>
        <w:left w:val="none" w:sz="0" w:space="0" w:color="auto"/>
        <w:bottom w:val="none" w:sz="0" w:space="0" w:color="auto"/>
        <w:right w:val="none" w:sz="0" w:space="0" w:color="auto"/>
      </w:divBdr>
    </w:div>
    <w:div w:id="540870850">
      <w:bodyDiv w:val="1"/>
      <w:marLeft w:val="0"/>
      <w:marRight w:val="0"/>
      <w:marTop w:val="0"/>
      <w:marBottom w:val="0"/>
      <w:divBdr>
        <w:top w:val="none" w:sz="0" w:space="0" w:color="auto"/>
        <w:left w:val="none" w:sz="0" w:space="0" w:color="auto"/>
        <w:bottom w:val="none" w:sz="0" w:space="0" w:color="auto"/>
        <w:right w:val="none" w:sz="0" w:space="0" w:color="auto"/>
      </w:divBdr>
    </w:div>
    <w:div w:id="566839756">
      <w:bodyDiv w:val="1"/>
      <w:marLeft w:val="0"/>
      <w:marRight w:val="0"/>
      <w:marTop w:val="0"/>
      <w:marBottom w:val="0"/>
      <w:divBdr>
        <w:top w:val="none" w:sz="0" w:space="0" w:color="auto"/>
        <w:left w:val="none" w:sz="0" w:space="0" w:color="auto"/>
        <w:bottom w:val="none" w:sz="0" w:space="0" w:color="auto"/>
        <w:right w:val="none" w:sz="0" w:space="0" w:color="auto"/>
      </w:divBdr>
    </w:div>
    <w:div w:id="569312060">
      <w:bodyDiv w:val="1"/>
      <w:marLeft w:val="0"/>
      <w:marRight w:val="0"/>
      <w:marTop w:val="0"/>
      <w:marBottom w:val="0"/>
      <w:divBdr>
        <w:top w:val="none" w:sz="0" w:space="0" w:color="auto"/>
        <w:left w:val="none" w:sz="0" w:space="0" w:color="auto"/>
        <w:bottom w:val="none" w:sz="0" w:space="0" w:color="auto"/>
        <w:right w:val="none" w:sz="0" w:space="0" w:color="auto"/>
      </w:divBdr>
    </w:div>
    <w:div w:id="571425033">
      <w:bodyDiv w:val="1"/>
      <w:marLeft w:val="0"/>
      <w:marRight w:val="0"/>
      <w:marTop w:val="0"/>
      <w:marBottom w:val="0"/>
      <w:divBdr>
        <w:top w:val="none" w:sz="0" w:space="0" w:color="auto"/>
        <w:left w:val="none" w:sz="0" w:space="0" w:color="auto"/>
        <w:bottom w:val="none" w:sz="0" w:space="0" w:color="auto"/>
        <w:right w:val="none" w:sz="0" w:space="0" w:color="auto"/>
      </w:divBdr>
    </w:div>
    <w:div w:id="577129269">
      <w:bodyDiv w:val="1"/>
      <w:marLeft w:val="0"/>
      <w:marRight w:val="0"/>
      <w:marTop w:val="0"/>
      <w:marBottom w:val="0"/>
      <w:divBdr>
        <w:top w:val="none" w:sz="0" w:space="0" w:color="auto"/>
        <w:left w:val="none" w:sz="0" w:space="0" w:color="auto"/>
        <w:bottom w:val="none" w:sz="0" w:space="0" w:color="auto"/>
        <w:right w:val="none" w:sz="0" w:space="0" w:color="auto"/>
      </w:divBdr>
    </w:div>
    <w:div w:id="601378227">
      <w:bodyDiv w:val="1"/>
      <w:marLeft w:val="0"/>
      <w:marRight w:val="0"/>
      <w:marTop w:val="0"/>
      <w:marBottom w:val="0"/>
      <w:divBdr>
        <w:top w:val="none" w:sz="0" w:space="0" w:color="auto"/>
        <w:left w:val="none" w:sz="0" w:space="0" w:color="auto"/>
        <w:bottom w:val="none" w:sz="0" w:space="0" w:color="auto"/>
        <w:right w:val="none" w:sz="0" w:space="0" w:color="auto"/>
      </w:divBdr>
    </w:div>
    <w:div w:id="606930079">
      <w:bodyDiv w:val="1"/>
      <w:marLeft w:val="0"/>
      <w:marRight w:val="0"/>
      <w:marTop w:val="0"/>
      <w:marBottom w:val="0"/>
      <w:divBdr>
        <w:top w:val="none" w:sz="0" w:space="0" w:color="auto"/>
        <w:left w:val="none" w:sz="0" w:space="0" w:color="auto"/>
        <w:bottom w:val="none" w:sz="0" w:space="0" w:color="auto"/>
        <w:right w:val="none" w:sz="0" w:space="0" w:color="auto"/>
      </w:divBdr>
    </w:div>
    <w:div w:id="607201852">
      <w:bodyDiv w:val="1"/>
      <w:marLeft w:val="0"/>
      <w:marRight w:val="0"/>
      <w:marTop w:val="0"/>
      <w:marBottom w:val="0"/>
      <w:divBdr>
        <w:top w:val="none" w:sz="0" w:space="0" w:color="auto"/>
        <w:left w:val="none" w:sz="0" w:space="0" w:color="auto"/>
        <w:bottom w:val="none" w:sz="0" w:space="0" w:color="auto"/>
        <w:right w:val="none" w:sz="0" w:space="0" w:color="auto"/>
      </w:divBdr>
    </w:div>
    <w:div w:id="611325748">
      <w:bodyDiv w:val="1"/>
      <w:marLeft w:val="0"/>
      <w:marRight w:val="0"/>
      <w:marTop w:val="0"/>
      <w:marBottom w:val="0"/>
      <w:divBdr>
        <w:top w:val="none" w:sz="0" w:space="0" w:color="auto"/>
        <w:left w:val="none" w:sz="0" w:space="0" w:color="auto"/>
        <w:bottom w:val="none" w:sz="0" w:space="0" w:color="auto"/>
        <w:right w:val="none" w:sz="0" w:space="0" w:color="auto"/>
      </w:divBdr>
    </w:div>
    <w:div w:id="613100356">
      <w:bodyDiv w:val="1"/>
      <w:marLeft w:val="0"/>
      <w:marRight w:val="0"/>
      <w:marTop w:val="0"/>
      <w:marBottom w:val="0"/>
      <w:divBdr>
        <w:top w:val="none" w:sz="0" w:space="0" w:color="auto"/>
        <w:left w:val="none" w:sz="0" w:space="0" w:color="auto"/>
        <w:bottom w:val="none" w:sz="0" w:space="0" w:color="auto"/>
        <w:right w:val="none" w:sz="0" w:space="0" w:color="auto"/>
      </w:divBdr>
    </w:div>
    <w:div w:id="627203118">
      <w:bodyDiv w:val="1"/>
      <w:marLeft w:val="0"/>
      <w:marRight w:val="0"/>
      <w:marTop w:val="0"/>
      <w:marBottom w:val="0"/>
      <w:divBdr>
        <w:top w:val="none" w:sz="0" w:space="0" w:color="auto"/>
        <w:left w:val="none" w:sz="0" w:space="0" w:color="auto"/>
        <w:bottom w:val="none" w:sz="0" w:space="0" w:color="auto"/>
        <w:right w:val="none" w:sz="0" w:space="0" w:color="auto"/>
      </w:divBdr>
    </w:div>
    <w:div w:id="634914144">
      <w:bodyDiv w:val="1"/>
      <w:marLeft w:val="0"/>
      <w:marRight w:val="0"/>
      <w:marTop w:val="0"/>
      <w:marBottom w:val="0"/>
      <w:divBdr>
        <w:top w:val="none" w:sz="0" w:space="0" w:color="auto"/>
        <w:left w:val="none" w:sz="0" w:space="0" w:color="auto"/>
        <w:bottom w:val="none" w:sz="0" w:space="0" w:color="auto"/>
        <w:right w:val="none" w:sz="0" w:space="0" w:color="auto"/>
      </w:divBdr>
    </w:div>
    <w:div w:id="642277957">
      <w:bodyDiv w:val="1"/>
      <w:marLeft w:val="0"/>
      <w:marRight w:val="0"/>
      <w:marTop w:val="0"/>
      <w:marBottom w:val="0"/>
      <w:divBdr>
        <w:top w:val="none" w:sz="0" w:space="0" w:color="auto"/>
        <w:left w:val="none" w:sz="0" w:space="0" w:color="auto"/>
        <w:bottom w:val="none" w:sz="0" w:space="0" w:color="auto"/>
        <w:right w:val="none" w:sz="0" w:space="0" w:color="auto"/>
      </w:divBdr>
    </w:div>
    <w:div w:id="656806603">
      <w:bodyDiv w:val="1"/>
      <w:marLeft w:val="0"/>
      <w:marRight w:val="0"/>
      <w:marTop w:val="0"/>
      <w:marBottom w:val="0"/>
      <w:divBdr>
        <w:top w:val="none" w:sz="0" w:space="0" w:color="auto"/>
        <w:left w:val="none" w:sz="0" w:space="0" w:color="auto"/>
        <w:bottom w:val="none" w:sz="0" w:space="0" w:color="auto"/>
        <w:right w:val="none" w:sz="0" w:space="0" w:color="auto"/>
      </w:divBdr>
    </w:div>
    <w:div w:id="665477669">
      <w:bodyDiv w:val="1"/>
      <w:marLeft w:val="0"/>
      <w:marRight w:val="0"/>
      <w:marTop w:val="0"/>
      <w:marBottom w:val="0"/>
      <w:divBdr>
        <w:top w:val="none" w:sz="0" w:space="0" w:color="auto"/>
        <w:left w:val="none" w:sz="0" w:space="0" w:color="auto"/>
        <w:bottom w:val="none" w:sz="0" w:space="0" w:color="auto"/>
        <w:right w:val="none" w:sz="0" w:space="0" w:color="auto"/>
      </w:divBdr>
    </w:div>
    <w:div w:id="668169775">
      <w:bodyDiv w:val="1"/>
      <w:marLeft w:val="0"/>
      <w:marRight w:val="0"/>
      <w:marTop w:val="0"/>
      <w:marBottom w:val="0"/>
      <w:divBdr>
        <w:top w:val="none" w:sz="0" w:space="0" w:color="auto"/>
        <w:left w:val="none" w:sz="0" w:space="0" w:color="auto"/>
        <w:bottom w:val="none" w:sz="0" w:space="0" w:color="auto"/>
        <w:right w:val="none" w:sz="0" w:space="0" w:color="auto"/>
      </w:divBdr>
    </w:div>
    <w:div w:id="673921130">
      <w:bodyDiv w:val="1"/>
      <w:marLeft w:val="0"/>
      <w:marRight w:val="0"/>
      <w:marTop w:val="0"/>
      <w:marBottom w:val="0"/>
      <w:divBdr>
        <w:top w:val="none" w:sz="0" w:space="0" w:color="auto"/>
        <w:left w:val="none" w:sz="0" w:space="0" w:color="auto"/>
        <w:bottom w:val="none" w:sz="0" w:space="0" w:color="auto"/>
        <w:right w:val="none" w:sz="0" w:space="0" w:color="auto"/>
      </w:divBdr>
    </w:div>
    <w:div w:id="676267841">
      <w:bodyDiv w:val="1"/>
      <w:marLeft w:val="0"/>
      <w:marRight w:val="0"/>
      <w:marTop w:val="0"/>
      <w:marBottom w:val="0"/>
      <w:divBdr>
        <w:top w:val="none" w:sz="0" w:space="0" w:color="auto"/>
        <w:left w:val="none" w:sz="0" w:space="0" w:color="auto"/>
        <w:bottom w:val="none" w:sz="0" w:space="0" w:color="auto"/>
        <w:right w:val="none" w:sz="0" w:space="0" w:color="auto"/>
      </w:divBdr>
    </w:div>
    <w:div w:id="678385000">
      <w:bodyDiv w:val="1"/>
      <w:marLeft w:val="0"/>
      <w:marRight w:val="0"/>
      <w:marTop w:val="0"/>
      <w:marBottom w:val="0"/>
      <w:divBdr>
        <w:top w:val="none" w:sz="0" w:space="0" w:color="auto"/>
        <w:left w:val="none" w:sz="0" w:space="0" w:color="auto"/>
        <w:bottom w:val="none" w:sz="0" w:space="0" w:color="auto"/>
        <w:right w:val="none" w:sz="0" w:space="0" w:color="auto"/>
      </w:divBdr>
    </w:div>
    <w:div w:id="679741012">
      <w:bodyDiv w:val="1"/>
      <w:marLeft w:val="0"/>
      <w:marRight w:val="0"/>
      <w:marTop w:val="0"/>
      <w:marBottom w:val="0"/>
      <w:divBdr>
        <w:top w:val="none" w:sz="0" w:space="0" w:color="auto"/>
        <w:left w:val="none" w:sz="0" w:space="0" w:color="auto"/>
        <w:bottom w:val="none" w:sz="0" w:space="0" w:color="auto"/>
        <w:right w:val="none" w:sz="0" w:space="0" w:color="auto"/>
      </w:divBdr>
    </w:div>
    <w:div w:id="684594396">
      <w:bodyDiv w:val="1"/>
      <w:marLeft w:val="0"/>
      <w:marRight w:val="0"/>
      <w:marTop w:val="0"/>
      <w:marBottom w:val="0"/>
      <w:divBdr>
        <w:top w:val="none" w:sz="0" w:space="0" w:color="auto"/>
        <w:left w:val="none" w:sz="0" w:space="0" w:color="auto"/>
        <w:bottom w:val="none" w:sz="0" w:space="0" w:color="auto"/>
        <w:right w:val="none" w:sz="0" w:space="0" w:color="auto"/>
      </w:divBdr>
    </w:div>
    <w:div w:id="689837170">
      <w:bodyDiv w:val="1"/>
      <w:marLeft w:val="0"/>
      <w:marRight w:val="0"/>
      <w:marTop w:val="0"/>
      <w:marBottom w:val="0"/>
      <w:divBdr>
        <w:top w:val="none" w:sz="0" w:space="0" w:color="auto"/>
        <w:left w:val="none" w:sz="0" w:space="0" w:color="auto"/>
        <w:bottom w:val="none" w:sz="0" w:space="0" w:color="auto"/>
        <w:right w:val="none" w:sz="0" w:space="0" w:color="auto"/>
      </w:divBdr>
    </w:div>
    <w:div w:id="690305895">
      <w:bodyDiv w:val="1"/>
      <w:marLeft w:val="0"/>
      <w:marRight w:val="0"/>
      <w:marTop w:val="0"/>
      <w:marBottom w:val="0"/>
      <w:divBdr>
        <w:top w:val="none" w:sz="0" w:space="0" w:color="auto"/>
        <w:left w:val="none" w:sz="0" w:space="0" w:color="auto"/>
        <w:bottom w:val="none" w:sz="0" w:space="0" w:color="auto"/>
        <w:right w:val="none" w:sz="0" w:space="0" w:color="auto"/>
      </w:divBdr>
    </w:div>
    <w:div w:id="692266127">
      <w:bodyDiv w:val="1"/>
      <w:marLeft w:val="0"/>
      <w:marRight w:val="0"/>
      <w:marTop w:val="0"/>
      <w:marBottom w:val="0"/>
      <w:divBdr>
        <w:top w:val="none" w:sz="0" w:space="0" w:color="auto"/>
        <w:left w:val="none" w:sz="0" w:space="0" w:color="auto"/>
        <w:bottom w:val="none" w:sz="0" w:space="0" w:color="auto"/>
        <w:right w:val="none" w:sz="0" w:space="0" w:color="auto"/>
      </w:divBdr>
    </w:div>
    <w:div w:id="728530273">
      <w:bodyDiv w:val="1"/>
      <w:marLeft w:val="0"/>
      <w:marRight w:val="0"/>
      <w:marTop w:val="0"/>
      <w:marBottom w:val="0"/>
      <w:divBdr>
        <w:top w:val="none" w:sz="0" w:space="0" w:color="auto"/>
        <w:left w:val="none" w:sz="0" w:space="0" w:color="auto"/>
        <w:bottom w:val="none" w:sz="0" w:space="0" w:color="auto"/>
        <w:right w:val="none" w:sz="0" w:space="0" w:color="auto"/>
      </w:divBdr>
    </w:div>
    <w:div w:id="730080194">
      <w:bodyDiv w:val="1"/>
      <w:marLeft w:val="0"/>
      <w:marRight w:val="0"/>
      <w:marTop w:val="0"/>
      <w:marBottom w:val="0"/>
      <w:divBdr>
        <w:top w:val="none" w:sz="0" w:space="0" w:color="auto"/>
        <w:left w:val="none" w:sz="0" w:space="0" w:color="auto"/>
        <w:bottom w:val="none" w:sz="0" w:space="0" w:color="auto"/>
        <w:right w:val="none" w:sz="0" w:space="0" w:color="auto"/>
      </w:divBdr>
    </w:div>
    <w:div w:id="736365593">
      <w:bodyDiv w:val="1"/>
      <w:marLeft w:val="0"/>
      <w:marRight w:val="0"/>
      <w:marTop w:val="0"/>
      <w:marBottom w:val="0"/>
      <w:divBdr>
        <w:top w:val="none" w:sz="0" w:space="0" w:color="auto"/>
        <w:left w:val="none" w:sz="0" w:space="0" w:color="auto"/>
        <w:bottom w:val="none" w:sz="0" w:space="0" w:color="auto"/>
        <w:right w:val="none" w:sz="0" w:space="0" w:color="auto"/>
      </w:divBdr>
    </w:div>
    <w:div w:id="738867705">
      <w:bodyDiv w:val="1"/>
      <w:marLeft w:val="0"/>
      <w:marRight w:val="0"/>
      <w:marTop w:val="0"/>
      <w:marBottom w:val="0"/>
      <w:divBdr>
        <w:top w:val="none" w:sz="0" w:space="0" w:color="auto"/>
        <w:left w:val="none" w:sz="0" w:space="0" w:color="auto"/>
        <w:bottom w:val="none" w:sz="0" w:space="0" w:color="auto"/>
        <w:right w:val="none" w:sz="0" w:space="0" w:color="auto"/>
      </w:divBdr>
    </w:div>
    <w:div w:id="744186906">
      <w:bodyDiv w:val="1"/>
      <w:marLeft w:val="0"/>
      <w:marRight w:val="0"/>
      <w:marTop w:val="0"/>
      <w:marBottom w:val="0"/>
      <w:divBdr>
        <w:top w:val="none" w:sz="0" w:space="0" w:color="auto"/>
        <w:left w:val="none" w:sz="0" w:space="0" w:color="auto"/>
        <w:bottom w:val="none" w:sz="0" w:space="0" w:color="auto"/>
        <w:right w:val="none" w:sz="0" w:space="0" w:color="auto"/>
      </w:divBdr>
    </w:div>
    <w:div w:id="745615259">
      <w:bodyDiv w:val="1"/>
      <w:marLeft w:val="0"/>
      <w:marRight w:val="0"/>
      <w:marTop w:val="0"/>
      <w:marBottom w:val="0"/>
      <w:divBdr>
        <w:top w:val="none" w:sz="0" w:space="0" w:color="auto"/>
        <w:left w:val="none" w:sz="0" w:space="0" w:color="auto"/>
        <w:bottom w:val="none" w:sz="0" w:space="0" w:color="auto"/>
        <w:right w:val="none" w:sz="0" w:space="0" w:color="auto"/>
      </w:divBdr>
    </w:div>
    <w:div w:id="751507961">
      <w:bodyDiv w:val="1"/>
      <w:marLeft w:val="0"/>
      <w:marRight w:val="0"/>
      <w:marTop w:val="0"/>
      <w:marBottom w:val="0"/>
      <w:divBdr>
        <w:top w:val="none" w:sz="0" w:space="0" w:color="auto"/>
        <w:left w:val="none" w:sz="0" w:space="0" w:color="auto"/>
        <w:bottom w:val="none" w:sz="0" w:space="0" w:color="auto"/>
        <w:right w:val="none" w:sz="0" w:space="0" w:color="auto"/>
      </w:divBdr>
    </w:div>
    <w:div w:id="755784722">
      <w:bodyDiv w:val="1"/>
      <w:marLeft w:val="0"/>
      <w:marRight w:val="0"/>
      <w:marTop w:val="0"/>
      <w:marBottom w:val="0"/>
      <w:divBdr>
        <w:top w:val="none" w:sz="0" w:space="0" w:color="auto"/>
        <w:left w:val="none" w:sz="0" w:space="0" w:color="auto"/>
        <w:bottom w:val="none" w:sz="0" w:space="0" w:color="auto"/>
        <w:right w:val="none" w:sz="0" w:space="0" w:color="auto"/>
      </w:divBdr>
    </w:div>
    <w:div w:id="756828989">
      <w:bodyDiv w:val="1"/>
      <w:marLeft w:val="0"/>
      <w:marRight w:val="0"/>
      <w:marTop w:val="0"/>
      <w:marBottom w:val="0"/>
      <w:divBdr>
        <w:top w:val="none" w:sz="0" w:space="0" w:color="auto"/>
        <w:left w:val="none" w:sz="0" w:space="0" w:color="auto"/>
        <w:bottom w:val="none" w:sz="0" w:space="0" w:color="auto"/>
        <w:right w:val="none" w:sz="0" w:space="0" w:color="auto"/>
      </w:divBdr>
    </w:div>
    <w:div w:id="769618262">
      <w:bodyDiv w:val="1"/>
      <w:marLeft w:val="0"/>
      <w:marRight w:val="0"/>
      <w:marTop w:val="0"/>
      <w:marBottom w:val="0"/>
      <w:divBdr>
        <w:top w:val="none" w:sz="0" w:space="0" w:color="auto"/>
        <w:left w:val="none" w:sz="0" w:space="0" w:color="auto"/>
        <w:bottom w:val="none" w:sz="0" w:space="0" w:color="auto"/>
        <w:right w:val="none" w:sz="0" w:space="0" w:color="auto"/>
      </w:divBdr>
    </w:div>
    <w:div w:id="772242559">
      <w:bodyDiv w:val="1"/>
      <w:marLeft w:val="0"/>
      <w:marRight w:val="0"/>
      <w:marTop w:val="0"/>
      <w:marBottom w:val="0"/>
      <w:divBdr>
        <w:top w:val="none" w:sz="0" w:space="0" w:color="auto"/>
        <w:left w:val="none" w:sz="0" w:space="0" w:color="auto"/>
        <w:bottom w:val="none" w:sz="0" w:space="0" w:color="auto"/>
        <w:right w:val="none" w:sz="0" w:space="0" w:color="auto"/>
      </w:divBdr>
    </w:div>
    <w:div w:id="779105040">
      <w:bodyDiv w:val="1"/>
      <w:marLeft w:val="0"/>
      <w:marRight w:val="0"/>
      <w:marTop w:val="0"/>
      <w:marBottom w:val="0"/>
      <w:divBdr>
        <w:top w:val="none" w:sz="0" w:space="0" w:color="auto"/>
        <w:left w:val="none" w:sz="0" w:space="0" w:color="auto"/>
        <w:bottom w:val="none" w:sz="0" w:space="0" w:color="auto"/>
        <w:right w:val="none" w:sz="0" w:space="0" w:color="auto"/>
      </w:divBdr>
    </w:div>
    <w:div w:id="781610535">
      <w:bodyDiv w:val="1"/>
      <w:marLeft w:val="0"/>
      <w:marRight w:val="0"/>
      <w:marTop w:val="0"/>
      <w:marBottom w:val="0"/>
      <w:divBdr>
        <w:top w:val="none" w:sz="0" w:space="0" w:color="auto"/>
        <w:left w:val="none" w:sz="0" w:space="0" w:color="auto"/>
        <w:bottom w:val="none" w:sz="0" w:space="0" w:color="auto"/>
        <w:right w:val="none" w:sz="0" w:space="0" w:color="auto"/>
      </w:divBdr>
    </w:div>
    <w:div w:id="782042503">
      <w:bodyDiv w:val="1"/>
      <w:marLeft w:val="0"/>
      <w:marRight w:val="0"/>
      <w:marTop w:val="0"/>
      <w:marBottom w:val="0"/>
      <w:divBdr>
        <w:top w:val="none" w:sz="0" w:space="0" w:color="auto"/>
        <w:left w:val="none" w:sz="0" w:space="0" w:color="auto"/>
        <w:bottom w:val="none" w:sz="0" w:space="0" w:color="auto"/>
        <w:right w:val="none" w:sz="0" w:space="0" w:color="auto"/>
      </w:divBdr>
    </w:div>
    <w:div w:id="799104744">
      <w:bodyDiv w:val="1"/>
      <w:marLeft w:val="0"/>
      <w:marRight w:val="0"/>
      <w:marTop w:val="0"/>
      <w:marBottom w:val="0"/>
      <w:divBdr>
        <w:top w:val="none" w:sz="0" w:space="0" w:color="auto"/>
        <w:left w:val="none" w:sz="0" w:space="0" w:color="auto"/>
        <w:bottom w:val="none" w:sz="0" w:space="0" w:color="auto"/>
        <w:right w:val="none" w:sz="0" w:space="0" w:color="auto"/>
      </w:divBdr>
    </w:div>
    <w:div w:id="805779381">
      <w:bodyDiv w:val="1"/>
      <w:marLeft w:val="0"/>
      <w:marRight w:val="0"/>
      <w:marTop w:val="0"/>
      <w:marBottom w:val="0"/>
      <w:divBdr>
        <w:top w:val="none" w:sz="0" w:space="0" w:color="auto"/>
        <w:left w:val="none" w:sz="0" w:space="0" w:color="auto"/>
        <w:bottom w:val="none" w:sz="0" w:space="0" w:color="auto"/>
        <w:right w:val="none" w:sz="0" w:space="0" w:color="auto"/>
      </w:divBdr>
    </w:div>
    <w:div w:id="825048837">
      <w:bodyDiv w:val="1"/>
      <w:marLeft w:val="0"/>
      <w:marRight w:val="0"/>
      <w:marTop w:val="0"/>
      <w:marBottom w:val="0"/>
      <w:divBdr>
        <w:top w:val="none" w:sz="0" w:space="0" w:color="auto"/>
        <w:left w:val="none" w:sz="0" w:space="0" w:color="auto"/>
        <w:bottom w:val="none" w:sz="0" w:space="0" w:color="auto"/>
        <w:right w:val="none" w:sz="0" w:space="0" w:color="auto"/>
      </w:divBdr>
    </w:div>
    <w:div w:id="835069542">
      <w:bodyDiv w:val="1"/>
      <w:marLeft w:val="0"/>
      <w:marRight w:val="0"/>
      <w:marTop w:val="0"/>
      <w:marBottom w:val="0"/>
      <w:divBdr>
        <w:top w:val="none" w:sz="0" w:space="0" w:color="auto"/>
        <w:left w:val="none" w:sz="0" w:space="0" w:color="auto"/>
        <w:bottom w:val="none" w:sz="0" w:space="0" w:color="auto"/>
        <w:right w:val="none" w:sz="0" w:space="0" w:color="auto"/>
      </w:divBdr>
    </w:div>
    <w:div w:id="835341410">
      <w:bodyDiv w:val="1"/>
      <w:marLeft w:val="0"/>
      <w:marRight w:val="0"/>
      <w:marTop w:val="0"/>
      <w:marBottom w:val="0"/>
      <w:divBdr>
        <w:top w:val="none" w:sz="0" w:space="0" w:color="auto"/>
        <w:left w:val="none" w:sz="0" w:space="0" w:color="auto"/>
        <w:bottom w:val="none" w:sz="0" w:space="0" w:color="auto"/>
        <w:right w:val="none" w:sz="0" w:space="0" w:color="auto"/>
      </w:divBdr>
    </w:div>
    <w:div w:id="844636338">
      <w:bodyDiv w:val="1"/>
      <w:marLeft w:val="0"/>
      <w:marRight w:val="0"/>
      <w:marTop w:val="0"/>
      <w:marBottom w:val="0"/>
      <w:divBdr>
        <w:top w:val="none" w:sz="0" w:space="0" w:color="auto"/>
        <w:left w:val="none" w:sz="0" w:space="0" w:color="auto"/>
        <w:bottom w:val="none" w:sz="0" w:space="0" w:color="auto"/>
        <w:right w:val="none" w:sz="0" w:space="0" w:color="auto"/>
      </w:divBdr>
    </w:div>
    <w:div w:id="863904787">
      <w:bodyDiv w:val="1"/>
      <w:marLeft w:val="0"/>
      <w:marRight w:val="0"/>
      <w:marTop w:val="0"/>
      <w:marBottom w:val="0"/>
      <w:divBdr>
        <w:top w:val="none" w:sz="0" w:space="0" w:color="auto"/>
        <w:left w:val="none" w:sz="0" w:space="0" w:color="auto"/>
        <w:bottom w:val="none" w:sz="0" w:space="0" w:color="auto"/>
        <w:right w:val="none" w:sz="0" w:space="0" w:color="auto"/>
      </w:divBdr>
    </w:div>
    <w:div w:id="878935941">
      <w:bodyDiv w:val="1"/>
      <w:marLeft w:val="0"/>
      <w:marRight w:val="0"/>
      <w:marTop w:val="0"/>
      <w:marBottom w:val="0"/>
      <w:divBdr>
        <w:top w:val="none" w:sz="0" w:space="0" w:color="auto"/>
        <w:left w:val="none" w:sz="0" w:space="0" w:color="auto"/>
        <w:bottom w:val="none" w:sz="0" w:space="0" w:color="auto"/>
        <w:right w:val="none" w:sz="0" w:space="0" w:color="auto"/>
      </w:divBdr>
    </w:div>
    <w:div w:id="878975194">
      <w:bodyDiv w:val="1"/>
      <w:marLeft w:val="0"/>
      <w:marRight w:val="0"/>
      <w:marTop w:val="0"/>
      <w:marBottom w:val="0"/>
      <w:divBdr>
        <w:top w:val="none" w:sz="0" w:space="0" w:color="auto"/>
        <w:left w:val="none" w:sz="0" w:space="0" w:color="auto"/>
        <w:bottom w:val="none" w:sz="0" w:space="0" w:color="auto"/>
        <w:right w:val="none" w:sz="0" w:space="0" w:color="auto"/>
      </w:divBdr>
    </w:div>
    <w:div w:id="885144081">
      <w:bodyDiv w:val="1"/>
      <w:marLeft w:val="0"/>
      <w:marRight w:val="0"/>
      <w:marTop w:val="0"/>
      <w:marBottom w:val="0"/>
      <w:divBdr>
        <w:top w:val="none" w:sz="0" w:space="0" w:color="auto"/>
        <w:left w:val="none" w:sz="0" w:space="0" w:color="auto"/>
        <w:bottom w:val="none" w:sz="0" w:space="0" w:color="auto"/>
        <w:right w:val="none" w:sz="0" w:space="0" w:color="auto"/>
      </w:divBdr>
    </w:div>
    <w:div w:id="886255588">
      <w:bodyDiv w:val="1"/>
      <w:marLeft w:val="0"/>
      <w:marRight w:val="0"/>
      <w:marTop w:val="0"/>
      <w:marBottom w:val="0"/>
      <w:divBdr>
        <w:top w:val="none" w:sz="0" w:space="0" w:color="auto"/>
        <w:left w:val="none" w:sz="0" w:space="0" w:color="auto"/>
        <w:bottom w:val="none" w:sz="0" w:space="0" w:color="auto"/>
        <w:right w:val="none" w:sz="0" w:space="0" w:color="auto"/>
      </w:divBdr>
    </w:div>
    <w:div w:id="893084839">
      <w:bodyDiv w:val="1"/>
      <w:marLeft w:val="0"/>
      <w:marRight w:val="0"/>
      <w:marTop w:val="0"/>
      <w:marBottom w:val="0"/>
      <w:divBdr>
        <w:top w:val="none" w:sz="0" w:space="0" w:color="auto"/>
        <w:left w:val="none" w:sz="0" w:space="0" w:color="auto"/>
        <w:bottom w:val="none" w:sz="0" w:space="0" w:color="auto"/>
        <w:right w:val="none" w:sz="0" w:space="0" w:color="auto"/>
      </w:divBdr>
    </w:div>
    <w:div w:id="897522095">
      <w:bodyDiv w:val="1"/>
      <w:marLeft w:val="0"/>
      <w:marRight w:val="0"/>
      <w:marTop w:val="0"/>
      <w:marBottom w:val="0"/>
      <w:divBdr>
        <w:top w:val="none" w:sz="0" w:space="0" w:color="auto"/>
        <w:left w:val="none" w:sz="0" w:space="0" w:color="auto"/>
        <w:bottom w:val="none" w:sz="0" w:space="0" w:color="auto"/>
        <w:right w:val="none" w:sz="0" w:space="0" w:color="auto"/>
      </w:divBdr>
    </w:div>
    <w:div w:id="911354050">
      <w:bodyDiv w:val="1"/>
      <w:marLeft w:val="0"/>
      <w:marRight w:val="0"/>
      <w:marTop w:val="0"/>
      <w:marBottom w:val="0"/>
      <w:divBdr>
        <w:top w:val="none" w:sz="0" w:space="0" w:color="auto"/>
        <w:left w:val="none" w:sz="0" w:space="0" w:color="auto"/>
        <w:bottom w:val="none" w:sz="0" w:space="0" w:color="auto"/>
        <w:right w:val="none" w:sz="0" w:space="0" w:color="auto"/>
      </w:divBdr>
    </w:div>
    <w:div w:id="939216456">
      <w:bodyDiv w:val="1"/>
      <w:marLeft w:val="0"/>
      <w:marRight w:val="0"/>
      <w:marTop w:val="0"/>
      <w:marBottom w:val="0"/>
      <w:divBdr>
        <w:top w:val="none" w:sz="0" w:space="0" w:color="auto"/>
        <w:left w:val="none" w:sz="0" w:space="0" w:color="auto"/>
        <w:bottom w:val="none" w:sz="0" w:space="0" w:color="auto"/>
        <w:right w:val="none" w:sz="0" w:space="0" w:color="auto"/>
      </w:divBdr>
    </w:div>
    <w:div w:id="939727278">
      <w:bodyDiv w:val="1"/>
      <w:marLeft w:val="0"/>
      <w:marRight w:val="0"/>
      <w:marTop w:val="0"/>
      <w:marBottom w:val="0"/>
      <w:divBdr>
        <w:top w:val="none" w:sz="0" w:space="0" w:color="auto"/>
        <w:left w:val="none" w:sz="0" w:space="0" w:color="auto"/>
        <w:bottom w:val="none" w:sz="0" w:space="0" w:color="auto"/>
        <w:right w:val="none" w:sz="0" w:space="0" w:color="auto"/>
      </w:divBdr>
    </w:div>
    <w:div w:id="945889555">
      <w:bodyDiv w:val="1"/>
      <w:marLeft w:val="0"/>
      <w:marRight w:val="0"/>
      <w:marTop w:val="0"/>
      <w:marBottom w:val="0"/>
      <w:divBdr>
        <w:top w:val="none" w:sz="0" w:space="0" w:color="auto"/>
        <w:left w:val="none" w:sz="0" w:space="0" w:color="auto"/>
        <w:bottom w:val="none" w:sz="0" w:space="0" w:color="auto"/>
        <w:right w:val="none" w:sz="0" w:space="0" w:color="auto"/>
      </w:divBdr>
    </w:div>
    <w:div w:id="946153203">
      <w:bodyDiv w:val="1"/>
      <w:marLeft w:val="0"/>
      <w:marRight w:val="0"/>
      <w:marTop w:val="0"/>
      <w:marBottom w:val="0"/>
      <w:divBdr>
        <w:top w:val="none" w:sz="0" w:space="0" w:color="auto"/>
        <w:left w:val="none" w:sz="0" w:space="0" w:color="auto"/>
        <w:bottom w:val="none" w:sz="0" w:space="0" w:color="auto"/>
        <w:right w:val="none" w:sz="0" w:space="0" w:color="auto"/>
      </w:divBdr>
    </w:div>
    <w:div w:id="964433491">
      <w:bodyDiv w:val="1"/>
      <w:marLeft w:val="0"/>
      <w:marRight w:val="0"/>
      <w:marTop w:val="0"/>
      <w:marBottom w:val="0"/>
      <w:divBdr>
        <w:top w:val="none" w:sz="0" w:space="0" w:color="auto"/>
        <w:left w:val="none" w:sz="0" w:space="0" w:color="auto"/>
        <w:bottom w:val="none" w:sz="0" w:space="0" w:color="auto"/>
        <w:right w:val="none" w:sz="0" w:space="0" w:color="auto"/>
      </w:divBdr>
    </w:div>
    <w:div w:id="986907125">
      <w:bodyDiv w:val="1"/>
      <w:marLeft w:val="0"/>
      <w:marRight w:val="0"/>
      <w:marTop w:val="0"/>
      <w:marBottom w:val="0"/>
      <w:divBdr>
        <w:top w:val="none" w:sz="0" w:space="0" w:color="auto"/>
        <w:left w:val="none" w:sz="0" w:space="0" w:color="auto"/>
        <w:bottom w:val="none" w:sz="0" w:space="0" w:color="auto"/>
        <w:right w:val="none" w:sz="0" w:space="0" w:color="auto"/>
      </w:divBdr>
    </w:div>
    <w:div w:id="989863357">
      <w:bodyDiv w:val="1"/>
      <w:marLeft w:val="0"/>
      <w:marRight w:val="0"/>
      <w:marTop w:val="0"/>
      <w:marBottom w:val="0"/>
      <w:divBdr>
        <w:top w:val="none" w:sz="0" w:space="0" w:color="auto"/>
        <w:left w:val="none" w:sz="0" w:space="0" w:color="auto"/>
        <w:bottom w:val="none" w:sz="0" w:space="0" w:color="auto"/>
        <w:right w:val="none" w:sz="0" w:space="0" w:color="auto"/>
      </w:divBdr>
    </w:div>
    <w:div w:id="1001588216">
      <w:bodyDiv w:val="1"/>
      <w:marLeft w:val="0"/>
      <w:marRight w:val="0"/>
      <w:marTop w:val="0"/>
      <w:marBottom w:val="0"/>
      <w:divBdr>
        <w:top w:val="none" w:sz="0" w:space="0" w:color="auto"/>
        <w:left w:val="none" w:sz="0" w:space="0" w:color="auto"/>
        <w:bottom w:val="none" w:sz="0" w:space="0" w:color="auto"/>
        <w:right w:val="none" w:sz="0" w:space="0" w:color="auto"/>
      </w:divBdr>
    </w:div>
    <w:div w:id="1006907019">
      <w:bodyDiv w:val="1"/>
      <w:marLeft w:val="0"/>
      <w:marRight w:val="0"/>
      <w:marTop w:val="0"/>
      <w:marBottom w:val="0"/>
      <w:divBdr>
        <w:top w:val="none" w:sz="0" w:space="0" w:color="auto"/>
        <w:left w:val="none" w:sz="0" w:space="0" w:color="auto"/>
        <w:bottom w:val="none" w:sz="0" w:space="0" w:color="auto"/>
        <w:right w:val="none" w:sz="0" w:space="0" w:color="auto"/>
      </w:divBdr>
    </w:div>
    <w:div w:id="1016074648">
      <w:bodyDiv w:val="1"/>
      <w:marLeft w:val="0"/>
      <w:marRight w:val="0"/>
      <w:marTop w:val="0"/>
      <w:marBottom w:val="0"/>
      <w:divBdr>
        <w:top w:val="none" w:sz="0" w:space="0" w:color="auto"/>
        <w:left w:val="none" w:sz="0" w:space="0" w:color="auto"/>
        <w:bottom w:val="none" w:sz="0" w:space="0" w:color="auto"/>
        <w:right w:val="none" w:sz="0" w:space="0" w:color="auto"/>
      </w:divBdr>
    </w:div>
    <w:div w:id="1023631605">
      <w:bodyDiv w:val="1"/>
      <w:marLeft w:val="0"/>
      <w:marRight w:val="0"/>
      <w:marTop w:val="0"/>
      <w:marBottom w:val="0"/>
      <w:divBdr>
        <w:top w:val="none" w:sz="0" w:space="0" w:color="auto"/>
        <w:left w:val="none" w:sz="0" w:space="0" w:color="auto"/>
        <w:bottom w:val="none" w:sz="0" w:space="0" w:color="auto"/>
        <w:right w:val="none" w:sz="0" w:space="0" w:color="auto"/>
      </w:divBdr>
    </w:div>
    <w:div w:id="1025209714">
      <w:bodyDiv w:val="1"/>
      <w:marLeft w:val="0"/>
      <w:marRight w:val="0"/>
      <w:marTop w:val="0"/>
      <w:marBottom w:val="0"/>
      <w:divBdr>
        <w:top w:val="none" w:sz="0" w:space="0" w:color="auto"/>
        <w:left w:val="none" w:sz="0" w:space="0" w:color="auto"/>
        <w:bottom w:val="none" w:sz="0" w:space="0" w:color="auto"/>
        <w:right w:val="none" w:sz="0" w:space="0" w:color="auto"/>
      </w:divBdr>
    </w:div>
    <w:div w:id="1025987258">
      <w:bodyDiv w:val="1"/>
      <w:marLeft w:val="0"/>
      <w:marRight w:val="0"/>
      <w:marTop w:val="0"/>
      <w:marBottom w:val="0"/>
      <w:divBdr>
        <w:top w:val="none" w:sz="0" w:space="0" w:color="auto"/>
        <w:left w:val="none" w:sz="0" w:space="0" w:color="auto"/>
        <w:bottom w:val="none" w:sz="0" w:space="0" w:color="auto"/>
        <w:right w:val="none" w:sz="0" w:space="0" w:color="auto"/>
      </w:divBdr>
    </w:div>
    <w:div w:id="1033387128">
      <w:bodyDiv w:val="1"/>
      <w:marLeft w:val="0"/>
      <w:marRight w:val="0"/>
      <w:marTop w:val="0"/>
      <w:marBottom w:val="0"/>
      <w:divBdr>
        <w:top w:val="none" w:sz="0" w:space="0" w:color="auto"/>
        <w:left w:val="none" w:sz="0" w:space="0" w:color="auto"/>
        <w:bottom w:val="none" w:sz="0" w:space="0" w:color="auto"/>
        <w:right w:val="none" w:sz="0" w:space="0" w:color="auto"/>
      </w:divBdr>
    </w:div>
    <w:div w:id="1040515736">
      <w:bodyDiv w:val="1"/>
      <w:marLeft w:val="0"/>
      <w:marRight w:val="0"/>
      <w:marTop w:val="0"/>
      <w:marBottom w:val="0"/>
      <w:divBdr>
        <w:top w:val="none" w:sz="0" w:space="0" w:color="auto"/>
        <w:left w:val="none" w:sz="0" w:space="0" w:color="auto"/>
        <w:bottom w:val="none" w:sz="0" w:space="0" w:color="auto"/>
        <w:right w:val="none" w:sz="0" w:space="0" w:color="auto"/>
      </w:divBdr>
    </w:div>
    <w:div w:id="1040786215">
      <w:bodyDiv w:val="1"/>
      <w:marLeft w:val="0"/>
      <w:marRight w:val="0"/>
      <w:marTop w:val="0"/>
      <w:marBottom w:val="0"/>
      <w:divBdr>
        <w:top w:val="none" w:sz="0" w:space="0" w:color="auto"/>
        <w:left w:val="none" w:sz="0" w:space="0" w:color="auto"/>
        <w:bottom w:val="none" w:sz="0" w:space="0" w:color="auto"/>
        <w:right w:val="none" w:sz="0" w:space="0" w:color="auto"/>
      </w:divBdr>
    </w:div>
    <w:div w:id="1045451673">
      <w:bodyDiv w:val="1"/>
      <w:marLeft w:val="0"/>
      <w:marRight w:val="0"/>
      <w:marTop w:val="0"/>
      <w:marBottom w:val="0"/>
      <w:divBdr>
        <w:top w:val="none" w:sz="0" w:space="0" w:color="auto"/>
        <w:left w:val="none" w:sz="0" w:space="0" w:color="auto"/>
        <w:bottom w:val="none" w:sz="0" w:space="0" w:color="auto"/>
        <w:right w:val="none" w:sz="0" w:space="0" w:color="auto"/>
      </w:divBdr>
    </w:div>
    <w:div w:id="1049836438">
      <w:bodyDiv w:val="1"/>
      <w:marLeft w:val="0"/>
      <w:marRight w:val="0"/>
      <w:marTop w:val="0"/>
      <w:marBottom w:val="0"/>
      <w:divBdr>
        <w:top w:val="none" w:sz="0" w:space="0" w:color="auto"/>
        <w:left w:val="none" w:sz="0" w:space="0" w:color="auto"/>
        <w:bottom w:val="none" w:sz="0" w:space="0" w:color="auto"/>
        <w:right w:val="none" w:sz="0" w:space="0" w:color="auto"/>
      </w:divBdr>
    </w:div>
    <w:div w:id="1059326268">
      <w:bodyDiv w:val="1"/>
      <w:marLeft w:val="0"/>
      <w:marRight w:val="0"/>
      <w:marTop w:val="0"/>
      <w:marBottom w:val="0"/>
      <w:divBdr>
        <w:top w:val="none" w:sz="0" w:space="0" w:color="auto"/>
        <w:left w:val="none" w:sz="0" w:space="0" w:color="auto"/>
        <w:bottom w:val="none" w:sz="0" w:space="0" w:color="auto"/>
        <w:right w:val="none" w:sz="0" w:space="0" w:color="auto"/>
      </w:divBdr>
    </w:div>
    <w:div w:id="1066219867">
      <w:bodyDiv w:val="1"/>
      <w:marLeft w:val="0"/>
      <w:marRight w:val="0"/>
      <w:marTop w:val="0"/>
      <w:marBottom w:val="0"/>
      <w:divBdr>
        <w:top w:val="none" w:sz="0" w:space="0" w:color="auto"/>
        <w:left w:val="none" w:sz="0" w:space="0" w:color="auto"/>
        <w:bottom w:val="none" w:sz="0" w:space="0" w:color="auto"/>
        <w:right w:val="none" w:sz="0" w:space="0" w:color="auto"/>
      </w:divBdr>
    </w:div>
    <w:div w:id="1066757995">
      <w:bodyDiv w:val="1"/>
      <w:marLeft w:val="0"/>
      <w:marRight w:val="0"/>
      <w:marTop w:val="0"/>
      <w:marBottom w:val="0"/>
      <w:divBdr>
        <w:top w:val="none" w:sz="0" w:space="0" w:color="auto"/>
        <w:left w:val="none" w:sz="0" w:space="0" w:color="auto"/>
        <w:bottom w:val="none" w:sz="0" w:space="0" w:color="auto"/>
        <w:right w:val="none" w:sz="0" w:space="0" w:color="auto"/>
      </w:divBdr>
    </w:div>
    <w:div w:id="1080177581">
      <w:bodyDiv w:val="1"/>
      <w:marLeft w:val="0"/>
      <w:marRight w:val="0"/>
      <w:marTop w:val="0"/>
      <w:marBottom w:val="0"/>
      <w:divBdr>
        <w:top w:val="none" w:sz="0" w:space="0" w:color="auto"/>
        <w:left w:val="none" w:sz="0" w:space="0" w:color="auto"/>
        <w:bottom w:val="none" w:sz="0" w:space="0" w:color="auto"/>
        <w:right w:val="none" w:sz="0" w:space="0" w:color="auto"/>
      </w:divBdr>
    </w:div>
    <w:div w:id="1083257564">
      <w:bodyDiv w:val="1"/>
      <w:marLeft w:val="0"/>
      <w:marRight w:val="0"/>
      <w:marTop w:val="0"/>
      <w:marBottom w:val="0"/>
      <w:divBdr>
        <w:top w:val="none" w:sz="0" w:space="0" w:color="auto"/>
        <w:left w:val="none" w:sz="0" w:space="0" w:color="auto"/>
        <w:bottom w:val="none" w:sz="0" w:space="0" w:color="auto"/>
        <w:right w:val="none" w:sz="0" w:space="0" w:color="auto"/>
      </w:divBdr>
    </w:div>
    <w:div w:id="1086611773">
      <w:bodyDiv w:val="1"/>
      <w:marLeft w:val="0"/>
      <w:marRight w:val="0"/>
      <w:marTop w:val="0"/>
      <w:marBottom w:val="0"/>
      <w:divBdr>
        <w:top w:val="none" w:sz="0" w:space="0" w:color="auto"/>
        <w:left w:val="none" w:sz="0" w:space="0" w:color="auto"/>
        <w:bottom w:val="none" w:sz="0" w:space="0" w:color="auto"/>
        <w:right w:val="none" w:sz="0" w:space="0" w:color="auto"/>
      </w:divBdr>
    </w:div>
    <w:div w:id="1093281220">
      <w:bodyDiv w:val="1"/>
      <w:marLeft w:val="0"/>
      <w:marRight w:val="0"/>
      <w:marTop w:val="0"/>
      <w:marBottom w:val="0"/>
      <w:divBdr>
        <w:top w:val="none" w:sz="0" w:space="0" w:color="auto"/>
        <w:left w:val="none" w:sz="0" w:space="0" w:color="auto"/>
        <w:bottom w:val="none" w:sz="0" w:space="0" w:color="auto"/>
        <w:right w:val="none" w:sz="0" w:space="0" w:color="auto"/>
      </w:divBdr>
    </w:div>
    <w:div w:id="1095857834">
      <w:bodyDiv w:val="1"/>
      <w:marLeft w:val="0"/>
      <w:marRight w:val="0"/>
      <w:marTop w:val="0"/>
      <w:marBottom w:val="0"/>
      <w:divBdr>
        <w:top w:val="none" w:sz="0" w:space="0" w:color="auto"/>
        <w:left w:val="none" w:sz="0" w:space="0" w:color="auto"/>
        <w:bottom w:val="none" w:sz="0" w:space="0" w:color="auto"/>
        <w:right w:val="none" w:sz="0" w:space="0" w:color="auto"/>
      </w:divBdr>
    </w:div>
    <w:div w:id="1102383013">
      <w:bodyDiv w:val="1"/>
      <w:marLeft w:val="0"/>
      <w:marRight w:val="0"/>
      <w:marTop w:val="0"/>
      <w:marBottom w:val="0"/>
      <w:divBdr>
        <w:top w:val="none" w:sz="0" w:space="0" w:color="auto"/>
        <w:left w:val="none" w:sz="0" w:space="0" w:color="auto"/>
        <w:bottom w:val="none" w:sz="0" w:space="0" w:color="auto"/>
        <w:right w:val="none" w:sz="0" w:space="0" w:color="auto"/>
      </w:divBdr>
    </w:div>
    <w:div w:id="1102994585">
      <w:bodyDiv w:val="1"/>
      <w:marLeft w:val="0"/>
      <w:marRight w:val="0"/>
      <w:marTop w:val="0"/>
      <w:marBottom w:val="0"/>
      <w:divBdr>
        <w:top w:val="none" w:sz="0" w:space="0" w:color="auto"/>
        <w:left w:val="none" w:sz="0" w:space="0" w:color="auto"/>
        <w:bottom w:val="none" w:sz="0" w:space="0" w:color="auto"/>
        <w:right w:val="none" w:sz="0" w:space="0" w:color="auto"/>
      </w:divBdr>
    </w:div>
    <w:div w:id="1128084457">
      <w:bodyDiv w:val="1"/>
      <w:marLeft w:val="0"/>
      <w:marRight w:val="0"/>
      <w:marTop w:val="0"/>
      <w:marBottom w:val="0"/>
      <w:divBdr>
        <w:top w:val="none" w:sz="0" w:space="0" w:color="auto"/>
        <w:left w:val="none" w:sz="0" w:space="0" w:color="auto"/>
        <w:bottom w:val="none" w:sz="0" w:space="0" w:color="auto"/>
        <w:right w:val="none" w:sz="0" w:space="0" w:color="auto"/>
      </w:divBdr>
    </w:div>
    <w:div w:id="1135753157">
      <w:bodyDiv w:val="1"/>
      <w:marLeft w:val="0"/>
      <w:marRight w:val="0"/>
      <w:marTop w:val="0"/>
      <w:marBottom w:val="0"/>
      <w:divBdr>
        <w:top w:val="none" w:sz="0" w:space="0" w:color="auto"/>
        <w:left w:val="none" w:sz="0" w:space="0" w:color="auto"/>
        <w:bottom w:val="none" w:sz="0" w:space="0" w:color="auto"/>
        <w:right w:val="none" w:sz="0" w:space="0" w:color="auto"/>
      </w:divBdr>
    </w:div>
    <w:div w:id="1155995979">
      <w:bodyDiv w:val="1"/>
      <w:marLeft w:val="0"/>
      <w:marRight w:val="0"/>
      <w:marTop w:val="0"/>
      <w:marBottom w:val="0"/>
      <w:divBdr>
        <w:top w:val="none" w:sz="0" w:space="0" w:color="auto"/>
        <w:left w:val="none" w:sz="0" w:space="0" w:color="auto"/>
        <w:bottom w:val="none" w:sz="0" w:space="0" w:color="auto"/>
        <w:right w:val="none" w:sz="0" w:space="0" w:color="auto"/>
      </w:divBdr>
    </w:div>
    <w:div w:id="1168061939">
      <w:bodyDiv w:val="1"/>
      <w:marLeft w:val="0"/>
      <w:marRight w:val="0"/>
      <w:marTop w:val="0"/>
      <w:marBottom w:val="0"/>
      <w:divBdr>
        <w:top w:val="none" w:sz="0" w:space="0" w:color="auto"/>
        <w:left w:val="none" w:sz="0" w:space="0" w:color="auto"/>
        <w:bottom w:val="none" w:sz="0" w:space="0" w:color="auto"/>
        <w:right w:val="none" w:sz="0" w:space="0" w:color="auto"/>
      </w:divBdr>
    </w:div>
    <w:div w:id="1169752858">
      <w:bodyDiv w:val="1"/>
      <w:marLeft w:val="0"/>
      <w:marRight w:val="0"/>
      <w:marTop w:val="0"/>
      <w:marBottom w:val="0"/>
      <w:divBdr>
        <w:top w:val="none" w:sz="0" w:space="0" w:color="auto"/>
        <w:left w:val="none" w:sz="0" w:space="0" w:color="auto"/>
        <w:bottom w:val="none" w:sz="0" w:space="0" w:color="auto"/>
        <w:right w:val="none" w:sz="0" w:space="0" w:color="auto"/>
      </w:divBdr>
    </w:div>
    <w:div w:id="1170679217">
      <w:bodyDiv w:val="1"/>
      <w:marLeft w:val="0"/>
      <w:marRight w:val="0"/>
      <w:marTop w:val="0"/>
      <w:marBottom w:val="0"/>
      <w:divBdr>
        <w:top w:val="none" w:sz="0" w:space="0" w:color="auto"/>
        <w:left w:val="none" w:sz="0" w:space="0" w:color="auto"/>
        <w:bottom w:val="none" w:sz="0" w:space="0" w:color="auto"/>
        <w:right w:val="none" w:sz="0" w:space="0" w:color="auto"/>
      </w:divBdr>
    </w:div>
    <w:div w:id="1171524568">
      <w:bodyDiv w:val="1"/>
      <w:marLeft w:val="0"/>
      <w:marRight w:val="0"/>
      <w:marTop w:val="0"/>
      <w:marBottom w:val="0"/>
      <w:divBdr>
        <w:top w:val="none" w:sz="0" w:space="0" w:color="auto"/>
        <w:left w:val="none" w:sz="0" w:space="0" w:color="auto"/>
        <w:bottom w:val="none" w:sz="0" w:space="0" w:color="auto"/>
        <w:right w:val="none" w:sz="0" w:space="0" w:color="auto"/>
      </w:divBdr>
    </w:div>
    <w:div w:id="1175338225">
      <w:bodyDiv w:val="1"/>
      <w:marLeft w:val="0"/>
      <w:marRight w:val="0"/>
      <w:marTop w:val="0"/>
      <w:marBottom w:val="0"/>
      <w:divBdr>
        <w:top w:val="none" w:sz="0" w:space="0" w:color="auto"/>
        <w:left w:val="none" w:sz="0" w:space="0" w:color="auto"/>
        <w:bottom w:val="none" w:sz="0" w:space="0" w:color="auto"/>
        <w:right w:val="none" w:sz="0" w:space="0" w:color="auto"/>
      </w:divBdr>
    </w:div>
    <w:div w:id="1181775302">
      <w:bodyDiv w:val="1"/>
      <w:marLeft w:val="0"/>
      <w:marRight w:val="0"/>
      <w:marTop w:val="0"/>
      <w:marBottom w:val="0"/>
      <w:divBdr>
        <w:top w:val="none" w:sz="0" w:space="0" w:color="auto"/>
        <w:left w:val="none" w:sz="0" w:space="0" w:color="auto"/>
        <w:bottom w:val="none" w:sz="0" w:space="0" w:color="auto"/>
        <w:right w:val="none" w:sz="0" w:space="0" w:color="auto"/>
      </w:divBdr>
    </w:div>
    <w:div w:id="1187407380">
      <w:bodyDiv w:val="1"/>
      <w:marLeft w:val="0"/>
      <w:marRight w:val="0"/>
      <w:marTop w:val="0"/>
      <w:marBottom w:val="0"/>
      <w:divBdr>
        <w:top w:val="none" w:sz="0" w:space="0" w:color="auto"/>
        <w:left w:val="none" w:sz="0" w:space="0" w:color="auto"/>
        <w:bottom w:val="none" w:sz="0" w:space="0" w:color="auto"/>
        <w:right w:val="none" w:sz="0" w:space="0" w:color="auto"/>
      </w:divBdr>
    </w:div>
    <w:div w:id="1199321586">
      <w:bodyDiv w:val="1"/>
      <w:marLeft w:val="0"/>
      <w:marRight w:val="0"/>
      <w:marTop w:val="0"/>
      <w:marBottom w:val="0"/>
      <w:divBdr>
        <w:top w:val="none" w:sz="0" w:space="0" w:color="auto"/>
        <w:left w:val="none" w:sz="0" w:space="0" w:color="auto"/>
        <w:bottom w:val="none" w:sz="0" w:space="0" w:color="auto"/>
        <w:right w:val="none" w:sz="0" w:space="0" w:color="auto"/>
      </w:divBdr>
    </w:div>
    <w:div w:id="1204295692">
      <w:bodyDiv w:val="1"/>
      <w:marLeft w:val="0"/>
      <w:marRight w:val="0"/>
      <w:marTop w:val="0"/>
      <w:marBottom w:val="0"/>
      <w:divBdr>
        <w:top w:val="none" w:sz="0" w:space="0" w:color="auto"/>
        <w:left w:val="none" w:sz="0" w:space="0" w:color="auto"/>
        <w:bottom w:val="none" w:sz="0" w:space="0" w:color="auto"/>
        <w:right w:val="none" w:sz="0" w:space="0" w:color="auto"/>
      </w:divBdr>
    </w:div>
    <w:div w:id="1224637487">
      <w:bodyDiv w:val="1"/>
      <w:marLeft w:val="0"/>
      <w:marRight w:val="0"/>
      <w:marTop w:val="0"/>
      <w:marBottom w:val="0"/>
      <w:divBdr>
        <w:top w:val="none" w:sz="0" w:space="0" w:color="auto"/>
        <w:left w:val="none" w:sz="0" w:space="0" w:color="auto"/>
        <w:bottom w:val="none" w:sz="0" w:space="0" w:color="auto"/>
        <w:right w:val="none" w:sz="0" w:space="0" w:color="auto"/>
      </w:divBdr>
    </w:div>
    <w:div w:id="1225490017">
      <w:bodyDiv w:val="1"/>
      <w:marLeft w:val="0"/>
      <w:marRight w:val="0"/>
      <w:marTop w:val="0"/>
      <w:marBottom w:val="0"/>
      <w:divBdr>
        <w:top w:val="none" w:sz="0" w:space="0" w:color="auto"/>
        <w:left w:val="none" w:sz="0" w:space="0" w:color="auto"/>
        <w:bottom w:val="none" w:sz="0" w:space="0" w:color="auto"/>
        <w:right w:val="none" w:sz="0" w:space="0" w:color="auto"/>
      </w:divBdr>
    </w:div>
    <w:div w:id="1234317348">
      <w:bodyDiv w:val="1"/>
      <w:marLeft w:val="0"/>
      <w:marRight w:val="0"/>
      <w:marTop w:val="0"/>
      <w:marBottom w:val="0"/>
      <w:divBdr>
        <w:top w:val="none" w:sz="0" w:space="0" w:color="auto"/>
        <w:left w:val="none" w:sz="0" w:space="0" w:color="auto"/>
        <w:bottom w:val="none" w:sz="0" w:space="0" w:color="auto"/>
        <w:right w:val="none" w:sz="0" w:space="0" w:color="auto"/>
      </w:divBdr>
    </w:div>
    <w:div w:id="1235898418">
      <w:bodyDiv w:val="1"/>
      <w:marLeft w:val="0"/>
      <w:marRight w:val="0"/>
      <w:marTop w:val="0"/>
      <w:marBottom w:val="0"/>
      <w:divBdr>
        <w:top w:val="none" w:sz="0" w:space="0" w:color="auto"/>
        <w:left w:val="none" w:sz="0" w:space="0" w:color="auto"/>
        <w:bottom w:val="none" w:sz="0" w:space="0" w:color="auto"/>
        <w:right w:val="none" w:sz="0" w:space="0" w:color="auto"/>
      </w:divBdr>
    </w:div>
    <w:div w:id="1247693097">
      <w:bodyDiv w:val="1"/>
      <w:marLeft w:val="0"/>
      <w:marRight w:val="0"/>
      <w:marTop w:val="0"/>
      <w:marBottom w:val="0"/>
      <w:divBdr>
        <w:top w:val="none" w:sz="0" w:space="0" w:color="auto"/>
        <w:left w:val="none" w:sz="0" w:space="0" w:color="auto"/>
        <w:bottom w:val="none" w:sz="0" w:space="0" w:color="auto"/>
        <w:right w:val="none" w:sz="0" w:space="0" w:color="auto"/>
      </w:divBdr>
    </w:div>
    <w:div w:id="1248884836">
      <w:bodyDiv w:val="1"/>
      <w:marLeft w:val="0"/>
      <w:marRight w:val="0"/>
      <w:marTop w:val="0"/>
      <w:marBottom w:val="0"/>
      <w:divBdr>
        <w:top w:val="none" w:sz="0" w:space="0" w:color="auto"/>
        <w:left w:val="none" w:sz="0" w:space="0" w:color="auto"/>
        <w:bottom w:val="none" w:sz="0" w:space="0" w:color="auto"/>
        <w:right w:val="none" w:sz="0" w:space="0" w:color="auto"/>
      </w:divBdr>
    </w:div>
    <w:div w:id="1250503286">
      <w:bodyDiv w:val="1"/>
      <w:marLeft w:val="0"/>
      <w:marRight w:val="0"/>
      <w:marTop w:val="0"/>
      <w:marBottom w:val="0"/>
      <w:divBdr>
        <w:top w:val="none" w:sz="0" w:space="0" w:color="auto"/>
        <w:left w:val="none" w:sz="0" w:space="0" w:color="auto"/>
        <w:bottom w:val="none" w:sz="0" w:space="0" w:color="auto"/>
        <w:right w:val="none" w:sz="0" w:space="0" w:color="auto"/>
      </w:divBdr>
    </w:div>
    <w:div w:id="1257712897">
      <w:bodyDiv w:val="1"/>
      <w:marLeft w:val="0"/>
      <w:marRight w:val="0"/>
      <w:marTop w:val="0"/>
      <w:marBottom w:val="0"/>
      <w:divBdr>
        <w:top w:val="none" w:sz="0" w:space="0" w:color="auto"/>
        <w:left w:val="none" w:sz="0" w:space="0" w:color="auto"/>
        <w:bottom w:val="none" w:sz="0" w:space="0" w:color="auto"/>
        <w:right w:val="none" w:sz="0" w:space="0" w:color="auto"/>
      </w:divBdr>
    </w:div>
    <w:div w:id="1260680142">
      <w:bodyDiv w:val="1"/>
      <w:marLeft w:val="0"/>
      <w:marRight w:val="0"/>
      <w:marTop w:val="0"/>
      <w:marBottom w:val="0"/>
      <w:divBdr>
        <w:top w:val="none" w:sz="0" w:space="0" w:color="auto"/>
        <w:left w:val="none" w:sz="0" w:space="0" w:color="auto"/>
        <w:bottom w:val="none" w:sz="0" w:space="0" w:color="auto"/>
        <w:right w:val="none" w:sz="0" w:space="0" w:color="auto"/>
      </w:divBdr>
    </w:div>
    <w:div w:id="1261140076">
      <w:bodyDiv w:val="1"/>
      <w:marLeft w:val="0"/>
      <w:marRight w:val="0"/>
      <w:marTop w:val="0"/>
      <w:marBottom w:val="0"/>
      <w:divBdr>
        <w:top w:val="none" w:sz="0" w:space="0" w:color="auto"/>
        <w:left w:val="none" w:sz="0" w:space="0" w:color="auto"/>
        <w:bottom w:val="none" w:sz="0" w:space="0" w:color="auto"/>
        <w:right w:val="none" w:sz="0" w:space="0" w:color="auto"/>
      </w:divBdr>
    </w:div>
    <w:div w:id="1267269958">
      <w:bodyDiv w:val="1"/>
      <w:marLeft w:val="0"/>
      <w:marRight w:val="0"/>
      <w:marTop w:val="0"/>
      <w:marBottom w:val="0"/>
      <w:divBdr>
        <w:top w:val="none" w:sz="0" w:space="0" w:color="auto"/>
        <w:left w:val="none" w:sz="0" w:space="0" w:color="auto"/>
        <w:bottom w:val="none" w:sz="0" w:space="0" w:color="auto"/>
        <w:right w:val="none" w:sz="0" w:space="0" w:color="auto"/>
      </w:divBdr>
    </w:div>
    <w:div w:id="1268125178">
      <w:bodyDiv w:val="1"/>
      <w:marLeft w:val="0"/>
      <w:marRight w:val="0"/>
      <w:marTop w:val="0"/>
      <w:marBottom w:val="0"/>
      <w:divBdr>
        <w:top w:val="none" w:sz="0" w:space="0" w:color="auto"/>
        <w:left w:val="none" w:sz="0" w:space="0" w:color="auto"/>
        <w:bottom w:val="none" w:sz="0" w:space="0" w:color="auto"/>
        <w:right w:val="none" w:sz="0" w:space="0" w:color="auto"/>
      </w:divBdr>
    </w:div>
    <w:div w:id="1268581881">
      <w:bodyDiv w:val="1"/>
      <w:marLeft w:val="0"/>
      <w:marRight w:val="0"/>
      <w:marTop w:val="0"/>
      <w:marBottom w:val="0"/>
      <w:divBdr>
        <w:top w:val="none" w:sz="0" w:space="0" w:color="auto"/>
        <w:left w:val="none" w:sz="0" w:space="0" w:color="auto"/>
        <w:bottom w:val="none" w:sz="0" w:space="0" w:color="auto"/>
        <w:right w:val="none" w:sz="0" w:space="0" w:color="auto"/>
      </w:divBdr>
    </w:div>
    <w:div w:id="1278369990">
      <w:bodyDiv w:val="1"/>
      <w:marLeft w:val="0"/>
      <w:marRight w:val="0"/>
      <w:marTop w:val="0"/>
      <w:marBottom w:val="0"/>
      <w:divBdr>
        <w:top w:val="none" w:sz="0" w:space="0" w:color="auto"/>
        <w:left w:val="none" w:sz="0" w:space="0" w:color="auto"/>
        <w:bottom w:val="none" w:sz="0" w:space="0" w:color="auto"/>
        <w:right w:val="none" w:sz="0" w:space="0" w:color="auto"/>
      </w:divBdr>
    </w:div>
    <w:div w:id="1280602185">
      <w:bodyDiv w:val="1"/>
      <w:marLeft w:val="0"/>
      <w:marRight w:val="0"/>
      <w:marTop w:val="0"/>
      <w:marBottom w:val="0"/>
      <w:divBdr>
        <w:top w:val="none" w:sz="0" w:space="0" w:color="auto"/>
        <w:left w:val="none" w:sz="0" w:space="0" w:color="auto"/>
        <w:bottom w:val="none" w:sz="0" w:space="0" w:color="auto"/>
        <w:right w:val="none" w:sz="0" w:space="0" w:color="auto"/>
      </w:divBdr>
    </w:div>
    <w:div w:id="1306355653">
      <w:bodyDiv w:val="1"/>
      <w:marLeft w:val="0"/>
      <w:marRight w:val="0"/>
      <w:marTop w:val="0"/>
      <w:marBottom w:val="0"/>
      <w:divBdr>
        <w:top w:val="none" w:sz="0" w:space="0" w:color="auto"/>
        <w:left w:val="none" w:sz="0" w:space="0" w:color="auto"/>
        <w:bottom w:val="none" w:sz="0" w:space="0" w:color="auto"/>
        <w:right w:val="none" w:sz="0" w:space="0" w:color="auto"/>
      </w:divBdr>
    </w:div>
    <w:div w:id="1307203485">
      <w:bodyDiv w:val="1"/>
      <w:marLeft w:val="0"/>
      <w:marRight w:val="0"/>
      <w:marTop w:val="0"/>
      <w:marBottom w:val="0"/>
      <w:divBdr>
        <w:top w:val="none" w:sz="0" w:space="0" w:color="auto"/>
        <w:left w:val="none" w:sz="0" w:space="0" w:color="auto"/>
        <w:bottom w:val="none" w:sz="0" w:space="0" w:color="auto"/>
        <w:right w:val="none" w:sz="0" w:space="0" w:color="auto"/>
      </w:divBdr>
    </w:div>
    <w:div w:id="1313874212">
      <w:bodyDiv w:val="1"/>
      <w:marLeft w:val="0"/>
      <w:marRight w:val="0"/>
      <w:marTop w:val="0"/>
      <w:marBottom w:val="0"/>
      <w:divBdr>
        <w:top w:val="none" w:sz="0" w:space="0" w:color="auto"/>
        <w:left w:val="none" w:sz="0" w:space="0" w:color="auto"/>
        <w:bottom w:val="none" w:sz="0" w:space="0" w:color="auto"/>
        <w:right w:val="none" w:sz="0" w:space="0" w:color="auto"/>
      </w:divBdr>
    </w:div>
    <w:div w:id="1321696189">
      <w:bodyDiv w:val="1"/>
      <w:marLeft w:val="0"/>
      <w:marRight w:val="0"/>
      <w:marTop w:val="0"/>
      <w:marBottom w:val="0"/>
      <w:divBdr>
        <w:top w:val="none" w:sz="0" w:space="0" w:color="auto"/>
        <w:left w:val="none" w:sz="0" w:space="0" w:color="auto"/>
        <w:bottom w:val="none" w:sz="0" w:space="0" w:color="auto"/>
        <w:right w:val="none" w:sz="0" w:space="0" w:color="auto"/>
      </w:divBdr>
    </w:div>
    <w:div w:id="1322538513">
      <w:bodyDiv w:val="1"/>
      <w:marLeft w:val="0"/>
      <w:marRight w:val="0"/>
      <w:marTop w:val="0"/>
      <w:marBottom w:val="0"/>
      <w:divBdr>
        <w:top w:val="none" w:sz="0" w:space="0" w:color="auto"/>
        <w:left w:val="none" w:sz="0" w:space="0" w:color="auto"/>
        <w:bottom w:val="none" w:sz="0" w:space="0" w:color="auto"/>
        <w:right w:val="none" w:sz="0" w:space="0" w:color="auto"/>
      </w:divBdr>
    </w:div>
    <w:div w:id="1325477196">
      <w:bodyDiv w:val="1"/>
      <w:marLeft w:val="0"/>
      <w:marRight w:val="0"/>
      <w:marTop w:val="0"/>
      <w:marBottom w:val="0"/>
      <w:divBdr>
        <w:top w:val="none" w:sz="0" w:space="0" w:color="auto"/>
        <w:left w:val="none" w:sz="0" w:space="0" w:color="auto"/>
        <w:bottom w:val="none" w:sz="0" w:space="0" w:color="auto"/>
        <w:right w:val="none" w:sz="0" w:space="0" w:color="auto"/>
      </w:divBdr>
    </w:div>
    <w:div w:id="1361249386">
      <w:bodyDiv w:val="1"/>
      <w:marLeft w:val="0"/>
      <w:marRight w:val="0"/>
      <w:marTop w:val="0"/>
      <w:marBottom w:val="0"/>
      <w:divBdr>
        <w:top w:val="none" w:sz="0" w:space="0" w:color="auto"/>
        <w:left w:val="none" w:sz="0" w:space="0" w:color="auto"/>
        <w:bottom w:val="none" w:sz="0" w:space="0" w:color="auto"/>
        <w:right w:val="none" w:sz="0" w:space="0" w:color="auto"/>
      </w:divBdr>
    </w:div>
    <w:div w:id="1363167151">
      <w:bodyDiv w:val="1"/>
      <w:marLeft w:val="0"/>
      <w:marRight w:val="0"/>
      <w:marTop w:val="0"/>
      <w:marBottom w:val="0"/>
      <w:divBdr>
        <w:top w:val="none" w:sz="0" w:space="0" w:color="auto"/>
        <w:left w:val="none" w:sz="0" w:space="0" w:color="auto"/>
        <w:bottom w:val="none" w:sz="0" w:space="0" w:color="auto"/>
        <w:right w:val="none" w:sz="0" w:space="0" w:color="auto"/>
      </w:divBdr>
    </w:div>
    <w:div w:id="1368993087">
      <w:bodyDiv w:val="1"/>
      <w:marLeft w:val="0"/>
      <w:marRight w:val="0"/>
      <w:marTop w:val="0"/>
      <w:marBottom w:val="0"/>
      <w:divBdr>
        <w:top w:val="none" w:sz="0" w:space="0" w:color="auto"/>
        <w:left w:val="none" w:sz="0" w:space="0" w:color="auto"/>
        <w:bottom w:val="none" w:sz="0" w:space="0" w:color="auto"/>
        <w:right w:val="none" w:sz="0" w:space="0" w:color="auto"/>
      </w:divBdr>
    </w:div>
    <w:div w:id="1383098388">
      <w:bodyDiv w:val="1"/>
      <w:marLeft w:val="0"/>
      <w:marRight w:val="0"/>
      <w:marTop w:val="0"/>
      <w:marBottom w:val="0"/>
      <w:divBdr>
        <w:top w:val="none" w:sz="0" w:space="0" w:color="auto"/>
        <w:left w:val="none" w:sz="0" w:space="0" w:color="auto"/>
        <w:bottom w:val="none" w:sz="0" w:space="0" w:color="auto"/>
        <w:right w:val="none" w:sz="0" w:space="0" w:color="auto"/>
      </w:divBdr>
    </w:div>
    <w:div w:id="1388450105">
      <w:bodyDiv w:val="1"/>
      <w:marLeft w:val="0"/>
      <w:marRight w:val="0"/>
      <w:marTop w:val="0"/>
      <w:marBottom w:val="0"/>
      <w:divBdr>
        <w:top w:val="none" w:sz="0" w:space="0" w:color="auto"/>
        <w:left w:val="none" w:sz="0" w:space="0" w:color="auto"/>
        <w:bottom w:val="none" w:sz="0" w:space="0" w:color="auto"/>
        <w:right w:val="none" w:sz="0" w:space="0" w:color="auto"/>
      </w:divBdr>
    </w:div>
    <w:div w:id="1403790942">
      <w:bodyDiv w:val="1"/>
      <w:marLeft w:val="0"/>
      <w:marRight w:val="0"/>
      <w:marTop w:val="0"/>
      <w:marBottom w:val="0"/>
      <w:divBdr>
        <w:top w:val="none" w:sz="0" w:space="0" w:color="auto"/>
        <w:left w:val="none" w:sz="0" w:space="0" w:color="auto"/>
        <w:bottom w:val="none" w:sz="0" w:space="0" w:color="auto"/>
        <w:right w:val="none" w:sz="0" w:space="0" w:color="auto"/>
      </w:divBdr>
    </w:div>
    <w:div w:id="1415129634">
      <w:bodyDiv w:val="1"/>
      <w:marLeft w:val="0"/>
      <w:marRight w:val="0"/>
      <w:marTop w:val="0"/>
      <w:marBottom w:val="0"/>
      <w:divBdr>
        <w:top w:val="none" w:sz="0" w:space="0" w:color="auto"/>
        <w:left w:val="none" w:sz="0" w:space="0" w:color="auto"/>
        <w:bottom w:val="none" w:sz="0" w:space="0" w:color="auto"/>
        <w:right w:val="none" w:sz="0" w:space="0" w:color="auto"/>
      </w:divBdr>
    </w:div>
    <w:div w:id="1419670573">
      <w:bodyDiv w:val="1"/>
      <w:marLeft w:val="0"/>
      <w:marRight w:val="0"/>
      <w:marTop w:val="0"/>
      <w:marBottom w:val="0"/>
      <w:divBdr>
        <w:top w:val="none" w:sz="0" w:space="0" w:color="auto"/>
        <w:left w:val="none" w:sz="0" w:space="0" w:color="auto"/>
        <w:bottom w:val="none" w:sz="0" w:space="0" w:color="auto"/>
        <w:right w:val="none" w:sz="0" w:space="0" w:color="auto"/>
      </w:divBdr>
    </w:div>
    <w:div w:id="1421482447">
      <w:bodyDiv w:val="1"/>
      <w:marLeft w:val="0"/>
      <w:marRight w:val="0"/>
      <w:marTop w:val="0"/>
      <w:marBottom w:val="0"/>
      <w:divBdr>
        <w:top w:val="none" w:sz="0" w:space="0" w:color="auto"/>
        <w:left w:val="none" w:sz="0" w:space="0" w:color="auto"/>
        <w:bottom w:val="none" w:sz="0" w:space="0" w:color="auto"/>
        <w:right w:val="none" w:sz="0" w:space="0" w:color="auto"/>
      </w:divBdr>
    </w:div>
    <w:div w:id="1423723102">
      <w:bodyDiv w:val="1"/>
      <w:marLeft w:val="0"/>
      <w:marRight w:val="0"/>
      <w:marTop w:val="0"/>
      <w:marBottom w:val="0"/>
      <w:divBdr>
        <w:top w:val="none" w:sz="0" w:space="0" w:color="auto"/>
        <w:left w:val="none" w:sz="0" w:space="0" w:color="auto"/>
        <w:bottom w:val="none" w:sz="0" w:space="0" w:color="auto"/>
        <w:right w:val="none" w:sz="0" w:space="0" w:color="auto"/>
      </w:divBdr>
    </w:div>
    <w:div w:id="1423915963">
      <w:bodyDiv w:val="1"/>
      <w:marLeft w:val="0"/>
      <w:marRight w:val="0"/>
      <w:marTop w:val="0"/>
      <w:marBottom w:val="0"/>
      <w:divBdr>
        <w:top w:val="none" w:sz="0" w:space="0" w:color="auto"/>
        <w:left w:val="none" w:sz="0" w:space="0" w:color="auto"/>
        <w:bottom w:val="none" w:sz="0" w:space="0" w:color="auto"/>
        <w:right w:val="none" w:sz="0" w:space="0" w:color="auto"/>
      </w:divBdr>
    </w:div>
    <w:div w:id="1429733472">
      <w:bodyDiv w:val="1"/>
      <w:marLeft w:val="0"/>
      <w:marRight w:val="0"/>
      <w:marTop w:val="0"/>
      <w:marBottom w:val="0"/>
      <w:divBdr>
        <w:top w:val="none" w:sz="0" w:space="0" w:color="auto"/>
        <w:left w:val="none" w:sz="0" w:space="0" w:color="auto"/>
        <w:bottom w:val="none" w:sz="0" w:space="0" w:color="auto"/>
        <w:right w:val="none" w:sz="0" w:space="0" w:color="auto"/>
      </w:divBdr>
    </w:div>
    <w:div w:id="1437284555">
      <w:bodyDiv w:val="1"/>
      <w:marLeft w:val="0"/>
      <w:marRight w:val="0"/>
      <w:marTop w:val="0"/>
      <w:marBottom w:val="0"/>
      <w:divBdr>
        <w:top w:val="none" w:sz="0" w:space="0" w:color="auto"/>
        <w:left w:val="none" w:sz="0" w:space="0" w:color="auto"/>
        <w:bottom w:val="none" w:sz="0" w:space="0" w:color="auto"/>
        <w:right w:val="none" w:sz="0" w:space="0" w:color="auto"/>
      </w:divBdr>
    </w:div>
    <w:div w:id="1447382645">
      <w:bodyDiv w:val="1"/>
      <w:marLeft w:val="0"/>
      <w:marRight w:val="0"/>
      <w:marTop w:val="0"/>
      <w:marBottom w:val="0"/>
      <w:divBdr>
        <w:top w:val="none" w:sz="0" w:space="0" w:color="auto"/>
        <w:left w:val="none" w:sz="0" w:space="0" w:color="auto"/>
        <w:bottom w:val="none" w:sz="0" w:space="0" w:color="auto"/>
        <w:right w:val="none" w:sz="0" w:space="0" w:color="auto"/>
      </w:divBdr>
    </w:div>
    <w:div w:id="1449423014">
      <w:bodyDiv w:val="1"/>
      <w:marLeft w:val="0"/>
      <w:marRight w:val="0"/>
      <w:marTop w:val="0"/>
      <w:marBottom w:val="0"/>
      <w:divBdr>
        <w:top w:val="none" w:sz="0" w:space="0" w:color="auto"/>
        <w:left w:val="none" w:sz="0" w:space="0" w:color="auto"/>
        <w:bottom w:val="none" w:sz="0" w:space="0" w:color="auto"/>
        <w:right w:val="none" w:sz="0" w:space="0" w:color="auto"/>
      </w:divBdr>
    </w:div>
    <w:div w:id="1462068717">
      <w:bodyDiv w:val="1"/>
      <w:marLeft w:val="0"/>
      <w:marRight w:val="0"/>
      <w:marTop w:val="0"/>
      <w:marBottom w:val="0"/>
      <w:divBdr>
        <w:top w:val="none" w:sz="0" w:space="0" w:color="auto"/>
        <w:left w:val="none" w:sz="0" w:space="0" w:color="auto"/>
        <w:bottom w:val="none" w:sz="0" w:space="0" w:color="auto"/>
        <w:right w:val="none" w:sz="0" w:space="0" w:color="auto"/>
      </w:divBdr>
    </w:div>
    <w:div w:id="1465274353">
      <w:bodyDiv w:val="1"/>
      <w:marLeft w:val="0"/>
      <w:marRight w:val="0"/>
      <w:marTop w:val="0"/>
      <w:marBottom w:val="0"/>
      <w:divBdr>
        <w:top w:val="none" w:sz="0" w:space="0" w:color="auto"/>
        <w:left w:val="none" w:sz="0" w:space="0" w:color="auto"/>
        <w:bottom w:val="none" w:sz="0" w:space="0" w:color="auto"/>
        <w:right w:val="none" w:sz="0" w:space="0" w:color="auto"/>
      </w:divBdr>
    </w:div>
    <w:div w:id="1471095508">
      <w:bodyDiv w:val="1"/>
      <w:marLeft w:val="0"/>
      <w:marRight w:val="0"/>
      <w:marTop w:val="0"/>
      <w:marBottom w:val="0"/>
      <w:divBdr>
        <w:top w:val="none" w:sz="0" w:space="0" w:color="auto"/>
        <w:left w:val="none" w:sz="0" w:space="0" w:color="auto"/>
        <w:bottom w:val="none" w:sz="0" w:space="0" w:color="auto"/>
        <w:right w:val="none" w:sz="0" w:space="0" w:color="auto"/>
      </w:divBdr>
    </w:div>
    <w:div w:id="1471752894">
      <w:bodyDiv w:val="1"/>
      <w:marLeft w:val="0"/>
      <w:marRight w:val="0"/>
      <w:marTop w:val="0"/>
      <w:marBottom w:val="0"/>
      <w:divBdr>
        <w:top w:val="none" w:sz="0" w:space="0" w:color="auto"/>
        <w:left w:val="none" w:sz="0" w:space="0" w:color="auto"/>
        <w:bottom w:val="none" w:sz="0" w:space="0" w:color="auto"/>
        <w:right w:val="none" w:sz="0" w:space="0" w:color="auto"/>
      </w:divBdr>
    </w:div>
    <w:div w:id="1474640671">
      <w:bodyDiv w:val="1"/>
      <w:marLeft w:val="0"/>
      <w:marRight w:val="0"/>
      <w:marTop w:val="0"/>
      <w:marBottom w:val="0"/>
      <w:divBdr>
        <w:top w:val="none" w:sz="0" w:space="0" w:color="auto"/>
        <w:left w:val="none" w:sz="0" w:space="0" w:color="auto"/>
        <w:bottom w:val="none" w:sz="0" w:space="0" w:color="auto"/>
        <w:right w:val="none" w:sz="0" w:space="0" w:color="auto"/>
      </w:divBdr>
    </w:div>
    <w:div w:id="1483080232">
      <w:bodyDiv w:val="1"/>
      <w:marLeft w:val="0"/>
      <w:marRight w:val="0"/>
      <w:marTop w:val="0"/>
      <w:marBottom w:val="0"/>
      <w:divBdr>
        <w:top w:val="none" w:sz="0" w:space="0" w:color="auto"/>
        <w:left w:val="none" w:sz="0" w:space="0" w:color="auto"/>
        <w:bottom w:val="none" w:sz="0" w:space="0" w:color="auto"/>
        <w:right w:val="none" w:sz="0" w:space="0" w:color="auto"/>
      </w:divBdr>
    </w:div>
    <w:div w:id="1484850795">
      <w:bodyDiv w:val="1"/>
      <w:marLeft w:val="0"/>
      <w:marRight w:val="0"/>
      <w:marTop w:val="0"/>
      <w:marBottom w:val="0"/>
      <w:divBdr>
        <w:top w:val="none" w:sz="0" w:space="0" w:color="auto"/>
        <w:left w:val="none" w:sz="0" w:space="0" w:color="auto"/>
        <w:bottom w:val="none" w:sz="0" w:space="0" w:color="auto"/>
        <w:right w:val="none" w:sz="0" w:space="0" w:color="auto"/>
      </w:divBdr>
    </w:div>
    <w:div w:id="1487092809">
      <w:bodyDiv w:val="1"/>
      <w:marLeft w:val="0"/>
      <w:marRight w:val="0"/>
      <w:marTop w:val="0"/>
      <w:marBottom w:val="0"/>
      <w:divBdr>
        <w:top w:val="none" w:sz="0" w:space="0" w:color="auto"/>
        <w:left w:val="none" w:sz="0" w:space="0" w:color="auto"/>
        <w:bottom w:val="none" w:sz="0" w:space="0" w:color="auto"/>
        <w:right w:val="none" w:sz="0" w:space="0" w:color="auto"/>
      </w:divBdr>
    </w:div>
    <w:div w:id="1492060344">
      <w:bodyDiv w:val="1"/>
      <w:marLeft w:val="0"/>
      <w:marRight w:val="0"/>
      <w:marTop w:val="0"/>
      <w:marBottom w:val="0"/>
      <w:divBdr>
        <w:top w:val="none" w:sz="0" w:space="0" w:color="auto"/>
        <w:left w:val="none" w:sz="0" w:space="0" w:color="auto"/>
        <w:bottom w:val="none" w:sz="0" w:space="0" w:color="auto"/>
        <w:right w:val="none" w:sz="0" w:space="0" w:color="auto"/>
      </w:divBdr>
    </w:div>
    <w:div w:id="1499730181">
      <w:bodyDiv w:val="1"/>
      <w:marLeft w:val="0"/>
      <w:marRight w:val="0"/>
      <w:marTop w:val="0"/>
      <w:marBottom w:val="0"/>
      <w:divBdr>
        <w:top w:val="none" w:sz="0" w:space="0" w:color="auto"/>
        <w:left w:val="none" w:sz="0" w:space="0" w:color="auto"/>
        <w:bottom w:val="none" w:sz="0" w:space="0" w:color="auto"/>
        <w:right w:val="none" w:sz="0" w:space="0" w:color="auto"/>
      </w:divBdr>
    </w:div>
    <w:div w:id="1500853734">
      <w:bodyDiv w:val="1"/>
      <w:marLeft w:val="0"/>
      <w:marRight w:val="0"/>
      <w:marTop w:val="0"/>
      <w:marBottom w:val="0"/>
      <w:divBdr>
        <w:top w:val="none" w:sz="0" w:space="0" w:color="auto"/>
        <w:left w:val="none" w:sz="0" w:space="0" w:color="auto"/>
        <w:bottom w:val="none" w:sz="0" w:space="0" w:color="auto"/>
        <w:right w:val="none" w:sz="0" w:space="0" w:color="auto"/>
      </w:divBdr>
    </w:div>
    <w:div w:id="1502044668">
      <w:bodyDiv w:val="1"/>
      <w:marLeft w:val="0"/>
      <w:marRight w:val="0"/>
      <w:marTop w:val="0"/>
      <w:marBottom w:val="0"/>
      <w:divBdr>
        <w:top w:val="none" w:sz="0" w:space="0" w:color="auto"/>
        <w:left w:val="none" w:sz="0" w:space="0" w:color="auto"/>
        <w:bottom w:val="none" w:sz="0" w:space="0" w:color="auto"/>
        <w:right w:val="none" w:sz="0" w:space="0" w:color="auto"/>
      </w:divBdr>
    </w:div>
    <w:div w:id="1510874815">
      <w:bodyDiv w:val="1"/>
      <w:marLeft w:val="0"/>
      <w:marRight w:val="0"/>
      <w:marTop w:val="0"/>
      <w:marBottom w:val="0"/>
      <w:divBdr>
        <w:top w:val="none" w:sz="0" w:space="0" w:color="auto"/>
        <w:left w:val="none" w:sz="0" w:space="0" w:color="auto"/>
        <w:bottom w:val="none" w:sz="0" w:space="0" w:color="auto"/>
        <w:right w:val="none" w:sz="0" w:space="0" w:color="auto"/>
      </w:divBdr>
    </w:div>
    <w:div w:id="1516185435">
      <w:bodyDiv w:val="1"/>
      <w:marLeft w:val="0"/>
      <w:marRight w:val="0"/>
      <w:marTop w:val="0"/>
      <w:marBottom w:val="0"/>
      <w:divBdr>
        <w:top w:val="none" w:sz="0" w:space="0" w:color="auto"/>
        <w:left w:val="none" w:sz="0" w:space="0" w:color="auto"/>
        <w:bottom w:val="none" w:sz="0" w:space="0" w:color="auto"/>
        <w:right w:val="none" w:sz="0" w:space="0" w:color="auto"/>
      </w:divBdr>
    </w:div>
    <w:div w:id="1539777540">
      <w:bodyDiv w:val="1"/>
      <w:marLeft w:val="0"/>
      <w:marRight w:val="0"/>
      <w:marTop w:val="0"/>
      <w:marBottom w:val="0"/>
      <w:divBdr>
        <w:top w:val="none" w:sz="0" w:space="0" w:color="auto"/>
        <w:left w:val="none" w:sz="0" w:space="0" w:color="auto"/>
        <w:bottom w:val="none" w:sz="0" w:space="0" w:color="auto"/>
        <w:right w:val="none" w:sz="0" w:space="0" w:color="auto"/>
      </w:divBdr>
    </w:div>
    <w:div w:id="1553731246">
      <w:bodyDiv w:val="1"/>
      <w:marLeft w:val="0"/>
      <w:marRight w:val="0"/>
      <w:marTop w:val="0"/>
      <w:marBottom w:val="0"/>
      <w:divBdr>
        <w:top w:val="none" w:sz="0" w:space="0" w:color="auto"/>
        <w:left w:val="none" w:sz="0" w:space="0" w:color="auto"/>
        <w:bottom w:val="none" w:sz="0" w:space="0" w:color="auto"/>
        <w:right w:val="none" w:sz="0" w:space="0" w:color="auto"/>
      </w:divBdr>
    </w:div>
    <w:div w:id="1558471851">
      <w:bodyDiv w:val="1"/>
      <w:marLeft w:val="0"/>
      <w:marRight w:val="0"/>
      <w:marTop w:val="0"/>
      <w:marBottom w:val="0"/>
      <w:divBdr>
        <w:top w:val="none" w:sz="0" w:space="0" w:color="auto"/>
        <w:left w:val="none" w:sz="0" w:space="0" w:color="auto"/>
        <w:bottom w:val="none" w:sz="0" w:space="0" w:color="auto"/>
        <w:right w:val="none" w:sz="0" w:space="0" w:color="auto"/>
      </w:divBdr>
    </w:div>
    <w:div w:id="1560701999">
      <w:bodyDiv w:val="1"/>
      <w:marLeft w:val="0"/>
      <w:marRight w:val="0"/>
      <w:marTop w:val="0"/>
      <w:marBottom w:val="0"/>
      <w:divBdr>
        <w:top w:val="none" w:sz="0" w:space="0" w:color="auto"/>
        <w:left w:val="none" w:sz="0" w:space="0" w:color="auto"/>
        <w:bottom w:val="none" w:sz="0" w:space="0" w:color="auto"/>
        <w:right w:val="none" w:sz="0" w:space="0" w:color="auto"/>
      </w:divBdr>
    </w:div>
    <w:div w:id="1581209449">
      <w:bodyDiv w:val="1"/>
      <w:marLeft w:val="0"/>
      <w:marRight w:val="0"/>
      <w:marTop w:val="0"/>
      <w:marBottom w:val="0"/>
      <w:divBdr>
        <w:top w:val="none" w:sz="0" w:space="0" w:color="auto"/>
        <w:left w:val="none" w:sz="0" w:space="0" w:color="auto"/>
        <w:bottom w:val="none" w:sz="0" w:space="0" w:color="auto"/>
        <w:right w:val="none" w:sz="0" w:space="0" w:color="auto"/>
      </w:divBdr>
    </w:div>
    <w:div w:id="1582518953">
      <w:bodyDiv w:val="1"/>
      <w:marLeft w:val="0"/>
      <w:marRight w:val="0"/>
      <w:marTop w:val="0"/>
      <w:marBottom w:val="0"/>
      <w:divBdr>
        <w:top w:val="none" w:sz="0" w:space="0" w:color="auto"/>
        <w:left w:val="none" w:sz="0" w:space="0" w:color="auto"/>
        <w:bottom w:val="none" w:sz="0" w:space="0" w:color="auto"/>
        <w:right w:val="none" w:sz="0" w:space="0" w:color="auto"/>
      </w:divBdr>
    </w:div>
    <w:div w:id="1611665766">
      <w:bodyDiv w:val="1"/>
      <w:marLeft w:val="0"/>
      <w:marRight w:val="0"/>
      <w:marTop w:val="0"/>
      <w:marBottom w:val="0"/>
      <w:divBdr>
        <w:top w:val="none" w:sz="0" w:space="0" w:color="auto"/>
        <w:left w:val="none" w:sz="0" w:space="0" w:color="auto"/>
        <w:bottom w:val="none" w:sz="0" w:space="0" w:color="auto"/>
        <w:right w:val="none" w:sz="0" w:space="0" w:color="auto"/>
      </w:divBdr>
    </w:div>
    <w:div w:id="1616787072">
      <w:bodyDiv w:val="1"/>
      <w:marLeft w:val="0"/>
      <w:marRight w:val="0"/>
      <w:marTop w:val="0"/>
      <w:marBottom w:val="0"/>
      <w:divBdr>
        <w:top w:val="none" w:sz="0" w:space="0" w:color="auto"/>
        <w:left w:val="none" w:sz="0" w:space="0" w:color="auto"/>
        <w:bottom w:val="none" w:sz="0" w:space="0" w:color="auto"/>
        <w:right w:val="none" w:sz="0" w:space="0" w:color="auto"/>
      </w:divBdr>
    </w:div>
    <w:div w:id="1619529806">
      <w:bodyDiv w:val="1"/>
      <w:marLeft w:val="0"/>
      <w:marRight w:val="0"/>
      <w:marTop w:val="0"/>
      <w:marBottom w:val="0"/>
      <w:divBdr>
        <w:top w:val="none" w:sz="0" w:space="0" w:color="auto"/>
        <w:left w:val="none" w:sz="0" w:space="0" w:color="auto"/>
        <w:bottom w:val="none" w:sz="0" w:space="0" w:color="auto"/>
        <w:right w:val="none" w:sz="0" w:space="0" w:color="auto"/>
      </w:divBdr>
    </w:div>
    <w:div w:id="1619530398">
      <w:bodyDiv w:val="1"/>
      <w:marLeft w:val="0"/>
      <w:marRight w:val="0"/>
      <w:marTop w:val="0"/>
      <w:marBottom w:val="0"/>
      <w:divBdr>
        <w:top w:val="none" w:sz="0" w:space="0" w:color="auto"/>
        <w:left w:val="none" w:sz="0" w:space="0" w:color="auto"/>
        <w:bottom w:val="none" w:sz="0" w:space="0" w:color="auto"/>
        <w:right w:val="none" w:sz="0" w:space="0" w:color="auto"/>
      </w:divBdr>
    </w:div>
    <w:div w:id="1631520604">
      <w:bodyDiv w:val="1"/>
      <w:marLeft w:val="0"/>
      <w:marRight w:val="0"/>
      <w:marTop w:val="0"/>
      <w:marBottom w:val="0"/>
      <w:divBdr>
        <w:top w:val="none" w:sz="0" w:space="0" w:color="auto"/>
        <w:left w:val="none" w:sz="0" w:space="0" w:color="auto"/>
        <w:bottom w:val="none" w:sz="0" w:space="0" w:color="auto"/>
        <w:right w:val="none" w:sz="0" w:space="0" w:color="auto"/>
      </w:divBdr>
    </w:div>
    <w:div w:id="1633361281">
      <w:bodyDiv w:val="1"/>
      <w:marLeft w:val="0"/>
      <w:marRight w:val="0"/>
      <w:marTop w:val="0"/>
      <w:marBottom w:val="0"/>
      <w:divBdr>
        <w:top w:val="none" w:sz="0" w:space="0" w:color="auto"/>
        <w:left w:val="none" w:sz="0" w:space="0" w:color="auto"/>
        <w:bottom w:val="none" w:sz="0" w:space="0" w:color="auto"/>
        <w:right w:val="none" w:sz="0" w:space="0" w:color="auto"/>
      </w:divBdr>
    </w:div>
    <w:div w:id="1635061885">
      <w:bodyDiv w:val="1"/>
      <w:marLeft w:val="0"/>
      <w:marRight w:val="0"/>
      <w:marTop w:val="0"/>
      <w:marBottom w:val="0"/>
      <w:divBdr>
        <w:top w:val="none" w:sz="0" w:space="0" w:color="auto"/>
        <w:left w:val="none" w:sz="0" w:space="0" w:color="auto"/>
        <w:bottom w:val="none" w:sz="0" w:space="0" w:color="auto"/>
        <w:right w:val="none" w:sz="0" w:space="0" w:color="auto"/>
      </w:divBdr>
    </w:div>
    <w:div w:id="1642419701">
      <w:bodyDiv w:val="1"/>
      <w:marLeft w:val="0"/>
      <w:marRight w:val="0"/>
      <w:marTop w:val="0"/>
      <w:marBottom w:val="0"/>
      <w:divBdr>
        <w:top w:val="none" w:sz="0" w:space="0" w:color="auto"/>
        <w:left w:val="none" w:sz="0" w:space="0" w:color="auto"/>
        <w:bottom w:val="none" w:sz="0" w:space="0" w:color="auto"/>
        <w:right w:val="none" w:sz="0" w:space="0" w:color="auto"/>
      </w:divBdr>
    </w:div>
    <w:div w:id="1651210250">
      <w:bodyDiv w:val="1"/>
      <w:marLeft w:val="0"/>
      <w:marRight w:val="0"/>
      <w:marTop w:val="0"/>
      <w:marBottom w:val="0"/>
      <w:divBdr>
        <w:top w:val="none" w:sz="0" w:space="0" w:color="auto"/>
        <w:left w:val="none" w:sz="0" w:space="0" w:color="auto"/>
        <w:bottom w:val="none" w:sz="0" w:space="0" w:color="auto"/>
        <w:right w:val="none" w:sz="0" w:space="0" w:color="auto"/>
      </w:divBdr>
    </w:div>
    <w:div w:id="1654138494">
      <w:bodyDiv w:val="1"/>
      <w:marLeft w:val="0"/>
      <w:marRight w:val="0"/>
      <w:marTop w:val="0"/>
      <w:marBottom w:val="0"/>
      <w:divBdr>
        <w:top w:val="none" w:sz="0" w:space="0" w:color="auto"/>
        <w:left w:val="none" w:sz="0" w:space="0" w:color="auto"/>
        <w:bottom w:val="none" w:sz="0" w:space="0" w:color="auto"/>
        <w:right w:val="none" w:sz="0" w:space="0" w:color="auto"/>
      </w:divBdr>
    </w:div>
    <w:div w:id="1654406928">
      <w:bodyDiv w:val="1"/>
      <w:marLeft w:val="0"/>
      <w:marRight w:val="0"/>
      <w:marTop w:val="0"/>
      <w:marBottom w:val="0"/>
      <w:divBdr>
        <w:top w:val="none" w:sz="0" w:space="0" w:color="auto"/>
        <w:left w:val="none" w:sz="0" w:space="0" w:color="auto"/>
        <w:bottom w:val="none" w:sz="0" w:space="0" w:color="auto"/>
        <w:right w:val="none" w:sz="0" w:space="0" w:color="auto"/>
      </w:divBdr>
    </w:div>
    <w:div w:id="1660887024">
      <w:bodyDiv w:val="1"/>
      <w:marLeft w:val="0"/>
      <w:marRight w:val="0"/>
      <w:marTop w:val="0"/>
      <w:marBottom w:val="0"/>
      <w:divBdr>
        <w:top w:val="none" w:sz="0" w:space="0" w:color="auto"/>
        <w:left w:val="none" w:sz="0" w:space="0" w:color="auto"/>
        <w:bottom w:val="none" w:sz="0" w:space="0" w:color="auto"/>
        <w:right w:val="none" w:sz="0" w:space="0" w:color="auto"/>
      </w:divBdr>
    </w:div>
    <w:div w:id="1671711681">
      <w:bodyDiv w:val="1"/>
      <w:marLeft w:val="0"/>
      <w:marRight w:val="0"/>
      <w:marTop w:val="0"/>
      <w:marBottom w:val="0"/>
      <w:divBdr>
        <w:top w:val="none" w:sz="0" w:space="0" w:color="auto"/>
        <w:left w:val="none" w:sz="0" w:space="0" w:color="auto"/>
        <w:bottom w:val="none" w:sz="0" w:space="0" w:color="auto"/>
        <w:right w:val="none" w:sz="0" w:space="0" w:color="auto"/>
      </w:divBdr>
    </w:div>
    <w:div w:id="1678074008">
      <w:bodyDiv w:val="1"/>
      <w:marLeft w:val="0"/>
      <w:marRight w:val="0"/>
      <w:marTop w:val="0"/>
      <w:marBottom w:val="0"/>
      <w:divBdr>
        <w:top w:val="none" w:sz="0" w:space="0" w:color="auto"/>
        <w:left w:val="none" w:sz="0" w:space="0" w:color="auto"/>
        <w:bottom w:val="none" w:sz="0" w:space="0" w:color="auto"/>
        <w:right w:val="none" w:sz="0" w:space="0" w:color="auto"/>
      </w:divBdr>
    </w:div>
    <w:div w:id="1686787996">
      <w:bodyDiv w:val="1"/>
      <w:marLeft w:val="0"/>
      <w:marRight w:val="0"/>
      <w:marTop w:val="0"/>
      <w:marBottom w:val="0"/>
      <w:divBdr>
        <w:top w:val="none" w:sz="0" w:space="0" w:color="auto"/>
        <w:left w:val="none" w:sz="0" w:space="0" w:color="auto"/>
        <w:bottom w:val="none" w:sz="0" w:space="0" w:color="auto"/>
        <w:right w:val="none" w:sz="0" w:space="0" w:color="auto"/>
      </w:divBdr>
    </w:div>
    <w:div w:id="1688869050">
      <w:bodyDiv w:val="1"/>
      <w:marLeft w:val="0"/>
      <w:marRight w:val="0"/>
      <w:marTop w:val="0"/>
      <w:marBottom w:val="0"/>
      <w:divBdr>
        <w:top w:val="none" w:sz="0" w:space="0" w:color="auto"/>
        <w:left w:val="none" w:sz="0" w:space="0" w:color="auto"/>
        <w:bottom w:val="none" w:sz="0" w:space="0" w:color="auto"/>
        <w:right w:val="none" w:sz="0" w:space="0" w:color="auto"/>
      </w:divBdr>
    </w:div>
    <w:div w:id="1689718919">
      <w:bodyDiv w:val="1"/>
      <w:marLeft w:val="0"/>
      <w:marRight w:val="0"/>
      <w:marTop w:val="0"/>
      <w:marBottom w:val="0"/>
      <w:divBdr>
        <w:top w:val="none" w:sz="0" w:space="0" w:color="auto"/>
        <w:left w:val="none" w:sz="0" w:space="0" w:color="auto"/>
        <w:bottom w:val="none" w:sz="0" w:space="0" w:color="auto"/>
        <w:right w:val="none" w:sz="0" w:space="0" w:color="auto"/>
      </w:divBdr>
    </w:div>
    <w:div w:id="1691956721">
      <w:bodyDiv w:val="1"/>
      <w:marLeft w:val="0"/>
      <w:marRight w:val="0"/>
      <w:marTop w:val="0"/>
      <w:marBottom w:val="0"/>
      <w:divBdr>
        <w:top w:val="none" w:sz="0" w:space="0" w:color="auto"/>
        <w:left w:val="none" w:sz="0" w:space="0" w:color="auto"/>
        <w:bottom w:val="none" w:sz="0" w:space="0" w:color="auto"/>
        <w:right w:val="none" w:sz="0" w:space="0" w:color="auto"/>
      </w:divBdr>
    </w:div>
    <w:div w:id="1699116072">
      <w:bodyDiv w:val="1"/>
      <w:marLeft w:val="0"/>
      <w:marRight w:val="0"/>
      <w:marTop w:val="0"/>
      <w:marBottom w:val="0"/>
      <w:divBdr>
        <w:top w:val="none" w:sz="0" w:space="0" w:color="auto"/>
        <w:left w:val="none" w:sz="0" w:space="0" w:color="auto"/>
        <w:bottom w:val="none" w:sz="0" w:space="0" w:color="auto"/>
        <w:right w:val="none" w:sz="0" w:space="0" w:color="auto"/>
      </w:divBdr>
    </w:div>
    <w:div w:id="1708868175">
      <w:bodyDiv w:val="1"/>
      <w:marLeft w:val="0"/>
      <w:marRight w:val="0"/>
      <w:marTop w:val="0"/>
      <w:marBottom w:val="0"/>
      <w:divBdr>
        <w:top w:val="none" w:sz="0" w:space="0" w:color="auto"/>
        <w:left w:val="none" w:sz="0" w:space="0" w:color="auto"/>
        <w:bottom w:val="none" w:sz="0" w:space="0" w:color="auto"/>
        <w:right w:val="none" w:sz="0" w:space="0" w:color="auto"/>
      </w:divBdr>
    </w:div>
    <w:div w:id="1710573225">
      <w:bodyDiv w:val="1"/>
      <w:marLeft w:val="0"/>
      <w:marRight w:val="0"/>
      <w:marTop w:val="0"/>
      <w:marBottom w:val="0"/>
      <w:divBdr>
        <w:top w:val="none" w:sz="0" w:space="0" w:color="auto"/>
        <w:left w:val="none" w:sz="0" w:space="0" w:color="auto"/>
        <w:bottom w:val="none" w:sz="0" w:space="0" w:color="auto"/>
        <w:right w:val="none" w:sz="0" w:space="0" w:color="auto"/>
      </w:divBdr>
    </w:div>
    <w:div w:id="1713337910">
      <w:bodyDiv w:val="1"/>
      <w:marLeft w:val="0"/>
      <w:marRight w:val="0"/>
      <w:marTop w:val="0"/>
      <w:marBottom w:val="0"/>
      <w:divBdr>
        <w:top w:val="none" w:sz="0" w:space="0" w:color="auto"/>
        <w:left w:val="none" w:sz="0" w:space="0" w:color="auto"/>
        <w:bottom w:val="none" w:sz="0" w:space="0" w:color="auto"/>
        <w:right w:val="none" w:sz="0" w:space="0" w:color="auto"/>
      </w:divBdr>
    </w:div>
    <w:div w:id="1715276346">
      <w:bodyDiv w:val="1"/>
      <w:marLeft w:val="0"/>
      <w:marRight w:val="0"/>
      <w:marTop w:val="0"/>
      <w:marBottom w:val="0"/>
      <w:divBdr>
        <w:top w:val="none" w:sz="0" w:space="0" w:color="auto"/>
        <w:left w:val="none" w:sz="0" w:space="0" w:color="auto"/>
        <w:bottom w:val="none" w:sz="0" w:space="0" w:color="auto"/>
        <w:right w:val="none" w:sz="0" w:space="0" w:color="auto"/>
      </w:divBdr>
    </w:div>
    <w:div w:id="1721439472">
      <w:bodyDiv w:val="1"/>
      <w:marLeft w:val="0"/>
      <w:marRight w:val="0"/>
      <w:marTop w:val="0"/>
      <w:marBottom w:val="0"/>
      <w:divBdr>
        <w:top w:val="none" w:sz="0" w:space="0" w:color="auto"/>
        <w:left w:val="none" w:sz="0" w:space="0" w:color="auto"/>
        <w:bottom w:val="none" w:sz="0" w:space="0" w:color="auto"/>
        <w:right w:val="none" w:sz="0" w:space="0" w:color="auto"/>
      </w:divBdr>
    </w:div>
    <w:div w:id="1726102127">
      <w:bodyDiv w:val="1"/>
      <w:marLeft w:val="0"/>
      <w:marRight w:val="0"/>
      <w:marTop w:val="0"/>
      <w:marBottom w:val="0"/>
      <w:divBdr>
        <w:top w:val="none" w:sz="0" w:space="0" w:color="auto"/>
        <w:left w:val="none" w:sz="0" w:space="0" w:color="auto"/>
        <w:bottom w:val="none" w:sz="0" w:space="0" w:color="auto"/>
        <w:right w:val="none" w:sz="0" w:space="0" w:color="auto"/>
      </w:divBdr>
    </w:div>
    <w:div w:id="1727029122">
      <w:bodyDiv w:val="1"/>
      <w:marLeft w:val="0"/>
      <w:marRight w:val="0"/>
      <w:marTop w:val="0"/>
      <w:marBottom w:val="0"/>
      <w:divBdr>
        <w:top w:val="none" w:sz="0" w:space="0" w:color="auto"/>
        <w:left w:val="none" w:sz="0" w:space="0" w:color="auto"/>
        <w:bottom w:val="none" w:sz="0" w:space="0" w:color="auto"/>
        <w:right w:val="none" w:sz="0" w:space="0" w:color="auto"/>
      </w:divBdr>
    </w:div>
    <w:div w:id="1736127841">
      <w:bodyDiv w:val="1"/>
      <w:marLeft w:val="0"/>
      <w:marRight w:val="0"/>
      <w:marTop w:val="0"/>
      <w:marBottom w:val="0"/>
      <w:divBdr>
        <w:top w:val="none" w:sz="0" w:space="0" w:color="auto"/>
        <w:left w:val="none" w:sz="0" w:space="0" w:color="auto"/>
        <w:bottom w:val="none" w:sz="0" w:space="0" w:color="auto"/>
        <w:right w:val="none" w:sz="0" w:space="0" w:color="auto"/>
      </w:divBdr>
    </w:div>
    <w:div w:id="1736589081">
      <w:bodyDiv w:val="1"/>
      <w:marLeft w:val="0"/>
      <w:marRight w:val="0"/>
      <w:marTop w:val="0"/>
      <w:marBottom w:val="0"/>
      <w:divBdr>
        <w:top w:val="none" w:sz="0" w:space="0" w:color="auto"/>
        <w:left w:val="none" w:sz="0" w:space="0" w:color="auto"/>
        <w:bottom w:val="none" w:sz="0" w:space="0" w:color="auto"/>
        <w:right w:val="none" w:sz="0" w:space="0" w:color="auto"/>
      </w:divBdr>
    </w:div>
    <w:div w:id="1757361223">
      <w:bodyDiv w:val="1"/>
      <w:marLeft w:val="0"/>
      <w:marRight w:val="0"/>
      <w:marTop w:val="0"/>
      <w:marBottom w:val="0"/>
      <w:divBdr>
        <w:top w:val="none" w:sz="0" w:space="0" w:color="auto"/>
        <w:left w:val="none" w:sz="0" w:space="0" w:color="auto"/>
        <w:bottom w:val="none" w:sz="0" w:space="0" w:color="auto"/>
        <w:right w:val="none" w:sz="0" w:space="0" w:color="auto"/>
      </w:divBdr>
    </w:div>
    <w:div w:id="1758555593">
      <w:bodyDiv w:val="1"/>
      <w:marLeft w:val="0"/>
      <w:marRight w:val="0"/>
      <w:marTop w:val="0"/>
      <w:marBottom w:val="0"/>
      <w:divBdr>
        <w:top w:val="none" w:sz="0" w:space="0" w:color="auto"/>
        <w:left w:val="none" w:sz="0" w:space="0" w:color="auto"/>
        <w:bottom w:val="none" w:sz="0" w:space="0" w:color="auto"/>
        <w:right w:val="none" w:sz="0" w:space="0" w:color="auto"/>
      </w:divBdr>
    </w:div>
    <w:div w:id="1769502422">
      <w:bodyDiv w:val="1"/>
      <w:marLeft w:val="0"/>
      <w:marRight w:val="0"/>
      <w:marTop w:val="0"/>
      <w:marBottom w:val="0"/>
      <w:divBdr>
        <w:top w:val="none" w:sz="0" w:space="0" w:color="auto"/>
        <w:left w:val="none" w:sz="0" w:space="0" w:color="auto"/>
        <w:bottom w:val="none" w:sz="0" w:space="0" w:color="auto"/>
        <w:right w:val="none" w:sz="0" w:space="0" w:color="auto"/>
      </w:divBdr>
    </w:div>
    <w:div w:id="1769542211">
      <w:bodyDiv w:val="1"/>
      <w:marLeft w:val="0"/>
      <w:marRight w:val="0"/>
      <w:marTop w:val="0"/>
      <w:marBottom w:val="0"/>
      <w:divBdr>
        <w:top w:val="none" w:sz="0" w:space="0" w:color="auto"/>
        <w:left w:val="none" w:sz="0" w:space="0" w:color="auto"/>
        <w:bottom w:val="none" w:sz="0" w:space="0" w:color="auto"/>
        <w:right w:val="none" w:sz="0" w:space="0" w:color="auto"/>
      </w:divBdr>
    </w:div>
    <w:div w:id="1776629036">
      <w:bodyDiv w:val="1"/>
      <w:marLeft w:val="0"/>
      <w:marRight w:val="0"/>
      <w:marTop w:val="0"/>
      <w:marBottom w:val="0"/>
      <w:divBdr>
        <w:top w:val="none" w:sz="0" w:space="0" w:color="auto"/>
        <w:left w:val="none" w:sz="0" w:space="0" w:color="auto"/>
        <w:bottom w:val="none" w:sz="0" w:space="0" w:color="auto"/>
        <w:right w:val="none" w:sz="0" w:space="0" w:color="auto"/>
      </w:divBdr>
    </w:div>
    <w:div w:id="1776751083">
      <w:bodyDiv w:val="1"/>
      <w:marLeft w:val="0"/>
      <w:marRight w:val="0"/>
      <w:marTop w:val="0"/>
      <w:marBottom w:val="0"/>
      <w:divBdr>
        <w:top w:val="none" w:sz="0" w:space="0" w:color="auto"/>
        <w:left w:val="none" w:sz="0" w:space="0" w:color="auto"/>
        <w:bottom w:val="none" w:sz="0" w:space="0" w:color="auto"/>
        <w:right w:val="none" w:sz="0" w:space="0" w:color="auto"/>
      </w:divBdr>
    </w:div>
    <w:div w:id="1782216164">
      <w:bodyDiv w:val="1"/>
      <w:marLeft w:val="0"/>
      <w:marRight w:val="0"/>
      <w:marTop w:val="0"/>
      <w:marBottom w:val="0"/>
      <w:divBdr>
        <w:top w:val="none" w:sz="0" w:space="0" w:color="auto"/>
        <w:left w:val="none" w:sz="0" w:space="0" w:color="auto"/>
        <w:bottom w:val="none" w:sz="0" w:space="0" w:color="auto"/>
        <w:right w:val="none" w:sz="0" w:space="0" w:color="auto"/>
      </w:divBdr>
    </w:div>
    <w:div w:id="1783378936">
      <w:bodyDiv w:val="1"/>
      <w:marLeft w:val="0"/>
      <w:marRight w:val="0"/>
      <w:marTop w:val="0"/>
      <w:marBottom w:val="0"/>
      <w:divBdr>
        <w:top w:val="none" w:sz="0" w:space="0" w:color="auto"/>
        <w:left w:val="none" w:sz="0" w:space="0" w:color="auto"/>
        <w:bottom w:val="none" w:sz="0" w:space="0" w:color="auto"/>
        <w:right w:val="none" w:sz="0" w:space="0" w:color="auto"/>
      </w:divBdr>
    </w:div>
    <w:div w:id="1792936812">
      <w:bodyDiv w:val="1"/>
      <w:marLeft w:val="0"/>
      <w:marRight w:val="0"/>
      <w:marTop w:val="0"/>
      <w:marBottom w:val="0"/>
      <w:divBdr>
        <w:top w:val="none" w:sz="0" w:space="0" w:color="auto"/>
        <w:left w:val="none" w:sz="0" w:space="0" w:color="auto"/>
        <w:bottom w:val="none" w:sz="0" w:space="0" w:color="auto"/>
        <w:right w:val="none" w:sz="0" w:space="0" w:color="auto"/>
      </w:divBdr>
    </w:div>
    <w:div w:id="1796868217">
      <w:bodyDiv w:val="1"/>
      <w:marLeft w:val="0"/>
      <w:marRight w:val="0"/>
      <w:marTop w:val="0"/>
      <w:marBottom w:val="0"/>
      <w:divBdr>
        <w:top w:val="none" w:sz="0" w:space="0" w:color="auto"/>
        <w:left w:val="none" w:sz="0" w:space="0" w:color="auto"/>
        <w:bottom w:val="none" w:sz="0" w:space="0" w:color="auto"/>
        <w:right w:val="none" w:sz="0" w:space="0" w:color="auto"/>
      </w:divBdr>
    </w:div>
    <w:div w:id="1798720095">
      <w:bodyDiv w:val="1"/>
      <w:marLeft w:val="0"/>
      <w:marRight w:val="0"/>
      <w:marTop w:val="0"/>
      <w:marBottom w:val="0"/>
      <w:divBdr>
        <w:top w:val="none" w:sz="0" w:space="0" w:color="auto"/>
        <w:left w:val="none" w:sz="0" w:space="0" w:color="auto"/>
        <w:bottom w:val="none" w:sz="0" w:space="0" w:color="auto"/>
        <w:right w:val="none" w:sz="0" w:space="0" w:color="auto"/>
      </w:divBdr>
    </w:div>
    <w:div w:id="1818720191">
      <w:bodyDiv w:val="1"/>
      <w:marLeft w:val="0"/>
      <w:marRight w:val="0"/>
      <w:marTop w:val="0"/>
      <w:marBottom w:val="0"/>
      <w:divBdr>
        <w:top w:val="none" w:sz="0" w:space="0" w:color="auto"/>
        <w:left w:val="none" w:sz="0" w:space="0" w:color="auto"/>
        <w:bottom w:val="none" w:sz="0" w:space="0" w:color="auto"/>
        <w:right w:val="none" w:sz="0" w:space="0" w:color="auto"/>
      </w:divBdr>
    </w:div>
    <w:div w:id="1837502201">
      <w:bodyDiv w:val="1"/>
      <w:marLeft w:val="0"/>
      <w:marRight w:val="0"/>
      <w:marTop w:val="0"/>
      <w:marBottom w:val="0"/>
      <w:divBdr>
        <w:top w:val="none" w:sz="0" w:space="0" w:color="auto"/>
        <w:left w:val="none" w:sz="0" w:space="0" w:color="auto"/>
        <w:bottom w:val="none" w:sz="0" w:space="0" w:color="auto"/>
        <w:right w:val="none" w:sz="0" w:space="0" w:color="auto"/>
      </w:divBdr>
    </w:div>
    <w:div w:id="1837574799">
      <w:bodyDiv w:val="1"/>
      <w:marLeft w:val="0"/>
      <w:marRight w:val="0"/>
      <w:marTop w:val="0"/>
      <w:marBottom w:val="0"/>
      <w:divBdr>
        <w:top w:val="none" w:sz="0" w:space="0" w:color="auto"/>
        <w:left w:val="none" w:sz="0" w:space="0" w:color="auto"/>
        <w:bottom w:val="none" w:sz="0" w:space="0" w:color="auto"/>
        <w:right w:val="none" w:sz="0" w:space="0" w:color="auto"/>
      </w:divBdr>
    </w:div>
    <w:div w:id="1843159252">
      <w:bodyDiv w:val="1"/>
      <w:marLeft w:val="0"/>
      <w:marRight w:val="0"/>
      <w:marTop w:val="0"/>
      <w:marBottom w:val="0"/>
      <w:divBdr>
        <w:top w:val="none" w:sz="0" w:space="0" w:color="auto"/>
        <w:left w:val="none" w:sz="0" w:space="0" w:color="auto"/>
        <w:bottom w:val="none" w:sz="0" w:space="0" w:color="auto"/>
        <w:right w:val="none" w:sz="0" w:space="0" w:color="auto"/>
      </w:divBdr>
    </w:div>
    <w:div w:id="1844273888">
      <w:bodyDiv w:val="1"/>
      <w:marLeft w:val="0"/>
      <w:marRight w:val="0"/>
      <w:marTop w:val="0"/>
      <w:marBottom w:val="0"/>
      <w:divBdr>
        <w:top w:val="none" w:sz="0" w:space="0" w:color="auto"/>
        <w:left w:val="none" w:sz="0" w:space="0" w:color="auto"/>
        <w:bottom w:val="none" w:sz="0" w:space="0" w:color="auto"/>
        <w:right w:val="none" w:sz="0" w:space="0" w:color="auto"/>
      </w:divBdr>
    </w:div>
    <w:div w:id="1845171699">
      <w:bodyDiv w:val="1"/>
      <w:marLeft w:val="0"/>
      <w:marRight w:val="0"/>
      <w:marTop w:val="0"/>
      <w:marBottom w:val="0"/>
      <w:divBdr>
        <w:top w:val="none" w:sz="0" w:space="0" w:color="auto"/>
        <w:left w:val="none" w:sz="0" w:space="0" w:color="auto"/>
        <w:bottom w:val="none" w:sz="0" w:space="0" w:color="auto"/>
        <w:right w:val="none" w:sz="0" w:space="0" w:color="auto"/>
      </w:divBdr>
    </w:div>
    <w:div w:id="1848708412">
      <w:bodyDiv w:val="1"/>
      <w:marLeft w:val="0"/>
      <w:marRight w:val="0"/>
      <w:marTop w:val="0"/>
      <w:marBottom w:val="0"/>
      <w:divBdr>
        <w:top w:val="none" w:sz="0" w:space="0" w:color="auto"/>
        <w:left w:val="none" w:sz="0" w:space="0" w:color="auto"/>
        <w:bottom w:val="none" w:sz="0" w:space="0" w:color="auto"/>
        <w:right w:val="none" w:sz="0" w:space="0" w:color="auto"/>
      </w:divBdr>
    </w:div>
    <w:div w:id="1849754774">
      <w:bodyDiv w:val="1"/>
      <w:marLeft w:val="0"/>
      <w:marRight w:val="0"/>
      <w:marTop w:val="0"/>
      <w:marBottom w:val="0"/>
      <w:divBdr>
        <w:top w:val="none" w:sz="0" w:space="0" w:color="auto"/>
        <w:left w:val="none" w:sz="0" w:space="0" w:color="auto"/>
        <w:bottom w:val="none" w:sz="0" w:space="0" w:color="auto"/>
        <w:right w:val="none" w:sz="0" w:space="0" w:color="auto"/>
      </w:divBdr>
    </w:div>
    <w:div w:id="1858351268">
      <w:bodyDiv w:val="1"/>
      <w:marLeft w:val="0"/>
      <w:marRight w:val="0"/>
      <w:marTop w:val="0"/>
      <w:marBottom w:val="0"/>
      <w:divBdr>
        <w:top w:val="none" w:sz="0" w:space="0" w:color="auto"/>
        <w:left w:val="none" w:sz="0" w:space="0" w:color="auto"/>
        <w:bottom w:val="none" w:sz="0" w:space="0" w:color="auto"/>
        <w:right w:val="none" w:sz="0" w:space="0" w:color="auto"/>
      </w:divBdr>
    </w:div>
    <w:div w:id="1858616282">
      <w:bodyDiv w:val="1"/>
      <w:marLeft w:val="0"/>
      <w:marRight w:val="0"/>
      <w:marTop w:val="0"/>
      <w:marBottom w:val="0"/>
      <w:divBdr>
        <w:top w:val="none" w:sz="0" w:space="0" w:color="auto"/>
        <w:left w:val="none" w:sz="0" w:space="0" w:color="auto"/>
        <w:bottom w:val="none" w:sz="0" w:space="0" w:color="auto"/>
        <w:right w:val="none" w:sz="0" w:space="0" w:color="auto"/>
      </w:divBdr>
    </w:div>
    <w:div w:id="1863976745">
      <w:bodyDiv w:val="1"/>
      <w:marLeft w:val="0"/>
      <w:marRight w:val="0"/>
      <w:marTop w:val="0"/>
      <w:marBottom w:val="0"/>
      <w:divBdr>
        <w:top w:val="none" w:sz="0" w:space="0" w:color="auto"/>
        <w:left w:val="none" w:sz="0" w:space="0" w:color="auto"/>
        <w:bottom w:val="none" w:sz="0" w:space="0" w:color="auto"/>
        <w:right w:val="none" w:sz="0" w:space="0" w:color="auto"/>
      </w:divBdr>
    </w:div>
    <w:div w:id="1864397523">
      <w:bodyDiv w:val="1"/>
      <w:marLeft w:val="0"/>
      <w:marRight w:val="0"/>
      <w:marTop w:val="0"/>
      <w:marBottom w:val="0"/>
      <w:divBdr>
        <w:top w:val="none" w:sz="0" w:space="0" w:color="auto"/>
        <w:left w:val="none" w:sz="0" w:space="0" w:color="auto"/>
        <w:bottom w:val="none" w:sz="0" w:space="0" w:color="auto"/>
        <w:right w:val="none" w:sz="0" w:space="0" w:color="auto"/>
      </w:divBdr>
    </w:div>
    <w:div w:id="1872718292">
      <w:bodyDiv w:val="1"/>
      <w:marLeft w:val="0"/>
      <w:marRight w:val="0"/>
      <w:marTop w:val="0"/>
      <w:marBottom w:val="0"/>
      <w:divBdr>
        <w:top w:val="none" w:sz="0" w:space="0" w:color="auto"/>
        <w:left w:val="none" w:sz="0" w:space="0" w:color="auto"/>
        <w:bottom w:val="none" w:sz="0" w:space="0" w:color="auto"/>
        <w:right w:val="none" w:sz="0" w:space="0" w:color="auto"/>
      </w:divBdr>
    </w:div>
    <w:div w:id="1875655875">
      <w:bodyDiv w:val="1"/>
      <w:marLeft w:val="0"/>
      <w:marRight w:val="0"/>
      <w:marTop w:val="0"/>
      <w:marBottom w:val="0"/>
      <w:divBdr>
        <w:top w:val="none" w:sz="0" w:space="0" w:color="auto"/>
        <w:left w:val="none" w:sz="0" w:space="0" w:color="auto"/>
        <w:bottom w:val="none" w:sz="0" w:space="0" w:color="auto"/>
        <w:right w:val="none" w:sz="0" w:space="0" w:color="auto"/>
      </w:divBdr>
    </w:div>
    <w:div w:id="1884752315">
      <w:bodyDiv w:val="1"/>
      <w:marLeft w:val="0"/>
      <w:marRight w:val="0"/>
      <w:marTop w:val="0"/>
      <w:marBottom w:val="0"/>
      <w:divBdr>
        <w:top w:val="none" w:sz="0" w:space="0" w:color="auto"/>
        <w:left w:val="none" w:sz="0" w:space="0" w:color="auto"/>
        <w:bottom w:val="none" w:sz="0" w:space="0" w:color="auto"/>
        <w:right w:val="none" w:sz="0" w:space="0" w:color="auto"/>
      </w:divBdr>
    </w:div>
    <w:div w:id="1887796308">
      <w:bodyDiv w:val="1"/>
      <w:marLeft w:val="0"/>
      <w:marRight w:val="0"/>
      <w:marTop w:val="0"/>
      <w:marBottom w:val="0"/>
      <w:divBdr>
        <w:top w:val="none" w:sz="0" w:space="0" w:color="auto"/>
        <w:left w:val="none" w:sz="0" w:space="0" w:color="auto"/>
        <w:bottom w:val="none" w:sz="0" w:space="0" w:color="auto"/>
        <w:right w:val="none" w:sz="0" w:space="0" w:color="auto"/>
      </w:divBdr>
    </w:div>
    <w:div w:id="1894535243">
      <w:bodyDiv w:val="1"/>
      <w:marLeft w:val="0"/>
      <w:marRight w:val="0"/>
      <w:marTop w:val="0"/>
      <w:marBottom w:val="0"/>
      <w:divBdr>
        <w:top w:val="none" w:sz="0" w:space="0" w:color="auto"/>
        <w:left w:val="none" w:sz="0" w:space="0" w:color="auto"/>
        <w:bottom w:val="none" w:sz="0" w:space="0" w:color="auto"/>
        <w:right w:val="none" w:sz="0" w:space="0" w:color="auto"/>
      </w:divBdr>
    </w:div>
    <w:div w:id="1912234801">
      <w:bodyDiv w:val="1"/>
      <w:marLeft w:val="0"/>
      <w:marRight w:val="0"/>
      <w:marTop w:val="0"/>
      <w:marBottom w:val="0"/>
      <w:divBdr>
        <w:top w:val="none" w:sz="0" w:space="0" w:color="auto"/>
        <w:left w:val="none" w:sz="0" w:space="0" w:color="auto"/>
        <w:bottom w:val="none" w:sz="0" w:space="0" w:color="auto"/>
        <w:right w:val="none" w:sz="0" w:space="0" w:color="auto"/>
      </w:divBdr>
    </w:div>
    <w:div w:id="1921910674">
      <w:bodyDiv w:val="1"/>
      <w:marLeft w:val="0"/>
      <w:marRight w:val="0"/>
      <w:marTop w:val="0"/>
      <w:marBottom w:val="0"/>
      <w:divBdr>
        <w:top w:val="none" w:sz="0" w:space="0" w:color="auto"/>
        <w:left w:val="none" w:sz="0" w:space="0" w:color="auto"/>
        <w:bottom w:val="none" w:sz="0" w:space="0" w:color="auto"/>
        <w:right w:val="none" w:sz="0" w:space="0" w:color="auto"/>
      </w:divBdr>
    </w:div>
    <w:div w:id="1929609058">
      <w:bodyDiv w:val="1"/>
      <w:marLeft w:val="0"/>
      <w:marRight w:val="0"/>
      <w:marTop w:val="0"/>
      <w:marBottom w:val="0"/>
      <w:divBdr>
        <w:top w:val="none" w:sz="0" w:space="0" w:color="auto"/>
        <w:left w:val="none" w:sz="0" w:space="0" w:color="auto"/>
        <w:bottom w:val="none" w:sz="0" w:space="0" w:color="auto"/>
        <w:right w:val="none" w:sz="0" w:space="0" w:color="auto"/>
      </w:divBdr>
    </w:div>
    <w:div w:id="1930772730">
      <w:bodyDiv w:val="1"/>
      <w:marLeft w:val="0"/>
      <w:marRight w:val="0"/>
      <w:marTop w:val="0"/>
      <w:marBottom w:val="0"/>
      <w:divBdr>
        <w:top w:val="none" w:sz="0" w:space="0" w:color="auto"/>
        <w:left w:val="none" w:sz="0" w:space="0" w:color="auto"/>
        <w:bottom w:val="none" w:sz="0" w:space="0" w:color="auto"/>
        <w:right w:val="none" w:sz="0" w:space="0" w:color="auto"/>
      </w:divBdr>
    </w:div>
    <w:div w:id="1933589128">
      <w:bodyDiv w:val="1"/>
      <w:marLeft w:val="0"/>
      <w:marRight w:val="0"/>
      <w:marTop w:val="0"/>
      <w:marBottom w:val="0"/>
      <w:divBdr>
        <w:top w:val="none" w:sz="0" w:space="0" w:color="auto"/>
        <w:left w:val="none" w:sz="0" w:space="0" w:color="auto"/>
        <w:bottom w:val="none" w:sz="0" w:space="0" w:color="auto"/>
        <w:right w:val="none" w:sz="0" w:space="0" w:color="auto"/>
      </w:divBdr>
    </w:div>
    <w:div w:id="1934238913">
      <w:bodyDiv w:val="1"/>
      <w:marLeft w:val="0"/>
      <w:marRight w:val="0"/>
      <w:marTop w:val="0"/>
      <w:marBottom w:val="0"/>
      <w:divBdr>
        <w:top w:val="none" w:sz="0" w:space="0" w:color="auto"/>
        <w:left w:val="none" w:sz="0" w:space="0" w:color="auto"/>
        <w:bottom w:val="none" w:sz="0" w:space="0" w:color="auto"/>
        <w:right w:val="none" w:sz="0" w:space="0" w:color="auto"/>
      </w:divBdr>
    </w:div>
    <w:div w:id="1945528866">
      <w:bodyDiv w:val="1"/>
      <w:marLeft w:val="0"/>
      <w:marRight w:val="0"/>
      <w:marTop w:val="0"/>
      <w:marBottom w:val="0"/>
      <w:divBdr>
        <w:top w:val="none" w:sz="0" w:space="0" w:color="auto"/>
        <w:left w:val="none" w:sz="0" w:space="0" w:color="auto"/>
        <w:bottom w:val="none" w:sz="0" w:space="0" w:color="auto"/>
        <w:right w:val="none" w:sz="0" w:space="0" w:color="auto"/>
      </w:divBdr>
    </w:div>
    <w:div w:id="1948272438">
      <w:bodyDiv w:val="1"/>
      <w:marLeft w:val="0"/>
      <w:marRight w:val="0"/>
      <w:marTop w:val="0"/>
      <w:marBottom w:val="0"/>
      <w:divBdr>
        <w:top w:val="none" w:sz="0" w:space="0" w:color="auto"/>
        <w:left w:val="none" w:sz="0" w:space="0" w:color="auto"/>
        <w:bottom w:val="none" w:sz="0" w:space="0" w:color="auto"/>
        <w:right w:val="none" w:sz="0" w:space="0" w:color="auto"/>
      </w:divBdr>
    </w:div>
    <w:div w:id="1948535939">
      <w:bodyDiv w:val="1"/>
      <w:marLeft w:val="0"/>
      <w:marRight w:val="0"/>
      <w:marTop w:val="0"/>
      <w:marBottom w:val="0"/>
      <w:divBdr>
        <w:top w:val="none" w:sz="0" w:space="0" w:color="auto"/>
        <w:left w:val="none" w:sz="0" w:space="0" w:color="auto"/>
        <w:bottom w:val="none" w:sz="0" w:space="0" w:color="auto"/>
        <w:right w:val="none" w:sz="0" w:space="0" w:color="auto"/>
      </w:divBdr>
    </w:div>
    <w:div w:id="1962177431">
      <w:bodyDiv w:val="1"/>
      <w:marLeft w:val="0"/>
      <w:marRight w:val="0"/>
      <w:marTop w:val="0"/>
      <w:marBottom w:val="0"/>
      <w:divBdr>
        <w:top w:val="none" w:sz="0" w:space="0" w:color="auto"/>
        <w:left w:val="none" w:sz="0" w:space="0" w:color="auto"/>
        <w:bottom w:val="none" w:sz="0" w:space="0" w:color="auto"/>
        <w:right w:val="none" w:sz="0" w:space="0" w:color="auto"/>
      </w:divBdr>
    </w:div>
    <w:div w:id="1965426988">
      <w:bodyDiv w:val="1"/>
      <w:marLeft w:val="0"/>
      <w:marRight w:val="0"/>
      <w:marTop w:val="0"/>
      <w:marBottom w:val="0"/>
      <w:divBdr>
        <w:top w:val="none" w:sz="0" w:space="0" w:color="auto"/>
        <w:left w:val="none" w:sz="0" w:space="0" w:color="auto"/>
        <w:bottom w:val="none" w:sz="0" w:space="0" w:color="auto"/>
        <w:right w:val="none" w:sz="0" w:space="0" w:color="auto"/>
      </w:divBdr>
    </w:div>
    <w:div w:id="1967394590">
      <w:bodyDiv w:val="1"/>
      <w:marLeft w:val="0"/>
      <w:marRight w:val="0"/>
      <w:marTop w:val="0"/>
      <w:marBottom w:val="0"/>
      <w:divBdr>
        <w:top w:val="none" w:sz="0" w:space="0" w:color="auto"/>
        <w:left w:val="none" w:sz="0" w:space="0" w:color="auto"/>
        <w:bottom w:val="none" w:sz="0" w:space="0" w:color="auto"/>
        <w:right w:val="none" w:sz="0" w:space="0" w:color="auto"/>
      </w:divBdr>
    </w:div>
    <w:div w:id="1979339664">
      <w:bodyDiv w:val="1"/>
      <w:marLeft w:val="0"/>
      <w:marRight w:val="0"/>
      <w:marTop w:val="0"/>
      <w:marBottom w:val="0"/>
      <w:divBdr>
        <w:top w:val="none" w:sz="0" w:space="0" w:color="auto"/>
        <w:left w:val="none" w:sz="0" w:space="0" w:color="auto"/>
        <w:bottom w:val="none" w:sz="0" w:space="0" w:color="auto"/>
        <w:right w:val="none" w:sz="0" w:space="0" w:color="auto"/>
      </w:divBdr>
    </w:div>
    <w:div w:id="1983389649">
      <w:bodyDiv w:val="1"/>
      <w:marLeft w:val="0"/>
      <w:marRight w:val="0"/>
      <w:marTop w:val="0"/>
      <w:marBottom w:val="0"/>
      <w:divBdr>
        <w:top w:val="none" w:sz="0" w:space="0" w:color="auto"/>
        <w:left w:val="none" w:sz="0" w:space="0" w:color="auto"/>
        <w:bottom w:val="none" w:sz="0" w:space="0" w:color="auto"/>
        <w:right w:val="none" w:sz="0" w:space="0" w:color="auto"/>
      </w:divBdr>
    </w:div>
    <w:div w:id="1983465899">
      <w:bodyDiv w:val="1"/>
      <w:marLeft w:val="0"/>
      <w:marRight w:val="0"/>
      <w:marTop w:val="0"/>
      <w:marBottom w:val="0"/>
      <w:divBdr>
        <w:top w:val="none" w:sz="0" w:space="0" w:color="auto"/>
        <w:left w:val="none" w:sz="0" w:space="0" w:color="auto"/>
        <w:bottom w:val="none" w:sz="0" w:space="0" w:color="auto"/>
        <w:right w:val="none" w:sz="0" w:space="0" w:color="auto"/>
      </w:divBdr>
    </w:div>
    <w:div w:id="1984457012">
      <w:bodyDiv w:val="1"/>
      <w:marLeft w:val="0"/>
      <w:marRight w:val="0"/>
      <w:marTop w:val="0"/>
      <w:marBottom w:val="0"/>
      <w:divBdr>
        <w:top w:val="none" w:sz="0" w:space="0" w:color="auto"/>
        <w:left w:val="none" w:sz="0" w:space="0" w:color="auto"/>
        <w:bottom w:val="none" w:sz="0" w:space="0" w:color="auto"/>
        <w:right w:val="none" w:sz="0" w:space="0" w:color="auto"/>
      </w:divBdr>
    </w:div>
    <w:div w:id="1984844320">
      <w:bodyDiv w:val="1"/>
      <w:marLeft w:val="0"/>
      <w:marRight w:val="0"/>
      <w:marTop w:val="0"/>
      <w:marBottom w:val="0"/>
      <w:divBdr>
        <w:top w:val="none" w:sz="0" w:space="0" w:color="auto"/>
        <w:left w:val="none" w:sz="0" w:space="0" w:color="auto"/>
        <w:bottom w:val="none" w:sz="0" w:space="0" w:color="auto"/>
        <w:right w:val="none" w:sz="0" w:space="0" w:color="auto"/>
      </w:divBdr>
    </w:div>
    <w:div w:id="1985889531">
      <w:bodyDiv w:val="1"/>
      <w:marLeft w:val="0"/>
      <w:marRight w:val="0"/>
      <w:marTop w:val="0"/>
      <w:marBottom w:val="0"/>
      <w:divBdr>
        <w:top w:val="none" w:sz="0" w:space="0" w:color="auto"/>
        <w:left w:val="none" w:sz="0" w:space="0" w:color="auto"/>
        <w:bottom w:val="none" w:sz="0" w:space="0" w:color="auto"/>
        <w:right w:val="none" w:sz="0" w:space="0" w:color="auto"/>
      </w:divBdr>
    </w:div>
    <w:div w:id="1988389916">
      <w:bodyDiv w:val="1"/>
      <w:marLeft w:val="0"/>
      <w:marRight w:val="0"/>
      <w:marTop w:val="0"/>
      <w:marBottom w:val="0"/>
      <w:divBdr>
        <w:top w:val="none" w:sz="0" w:space="0" w:color="auto"/>
        <w:left w:val="none" w:sz="0" w:space="0" w:color="auto"/>
        <w:bottom w:val="none" w:sz="0" w:space="0" w:color="auto"/>
        <w:right w:val="none" w:sz="0" w:space="0" w:color="auto"/>
      </w:divBdr>
    </w:div>
    <w:div w:id="1991210887">
      <w:bodyDiv w:val="1"/>
      <w:marLeft w:val="0"/>
      <w:marRight w:val="0"/>
      <w:marTop w:val="0"/>
      <w:marBottom w:val="0"/>
      <w:divBdr>
        <w:top w:val="none" w:sz="0" w:space="0" w:color="auto"/>
        <w:left w:val="none" w:sz="0" w:space="0" w:color="auto"/>
        <w:bottom w:val="none" w:sz="0" w:space="0" w:color="auto"/>
        <w:right w:val="none" w:sz="0" w:space="0" w:color="auto"/>
      </w:divBdr>
    </w:div>
    <w:div w:id="1997998293">
      <w:bodyDiv w:val="1"/>
      <w:marLeft w:val="0"/>
      <w:marRight w:val="0"/>
      <w:marTop w:val="0"/>
      <w:marBottom w:val="0"/>
      <w:divBdr>
        <w:top w:val="none" w:sz="0" w:space="0" w:color="auto"/>
        <w:left w:val="none" w:sz="0" w:space="0" w:color="auto"/>
        <w:bottom w:val="none" w:sz="0" w:space="0" w:color="auto"/>
        <w:right w:val="none" w:sz="0" w:space="0" w:color="auto"/>
      </w:divBdr>
    </w:div>
    <w:div w:id="2003001894">
      <w:bodyDiv w:val="1"/>
      <w:marLeft w:val="0"/>
      <w:marRight w:val="0"/>
      <w:marTop w:val="0"/>
      <w:marBottom w:val="0"/>
      <w:divBdr>
        <w:top w:val="none" w:sz="0" w:space="0" w:color="auto"/>
        <w:left w:val="none" w:sz="0" w:space="0" w:color="auto"/>
        <w:bottom w:val="none" w:sz="0" w:space="0" w:color="auto"/>
        <w:right w:val="none" w:sz="0" w:space="0" w:color="auto"/>
      </w:divBdr>
    </w:div>
    <w:div w:id="2010251751">
      <w:bodyDiv w:val="1"/>
      <w:marLeft w:val="0"/>
      <w:marRight w:val="0"/>
      <w:marTop w:val="0"/>
      <w:marBottom w:val="0"/>
      <w:divBdr>
        <w:top w:val="none" w:sz="0" w:space="0" w:color="auto"/>
        <w:left w:val="none" w:sz="0" w:space="0" w:color="auto"/>
        <w:bottom w:val="none" w:sz="0" w:space="0" w:color="auto"/>
        <w:right w:val="none" w:sz="0" w:space="0" w:color="auto"/>
      </w:divBdr>
    </w:div>
    <w:div w:id="2012024722">
      <w:bodyDiv w:val="1"/>
      <w:marLeft w:val="0"/>
      <w:marRight w:val="0"/>
      <w:marTop w:val="0"/>
      <w:marBottom w:val="0"/>
      <w:divBdr>
        <w:top w:val="none" w:sz="0" w:space="0" w:color="auto"/>
        <w:left w:val="none" w:sz="0" w:space="0" w:color="auto"/>
        <w:bottom w:val="none" w:sz="0" w:space="0" w:color="auto"/>
        <w:right w:val="none" w:sz="0" w:space="0" w:color="auto"/>
      </w:divBdr>
    </w:div>
    <w:div w:id="2013364099">
      <w:bodyDiv w:val="1"/>
      <w:marLeft w:val="0"/>
      <w:marRight w:val="0"/>
      <w:marTop w:val="0"/>
      <w:marBottom w:val="0"/>
      <w:divBdr>
        <w:top w:val="none" w:sz="0" w:space="0" w:color="auto"/>
        <w:left w:val="none" w:sz="0" w:space="0" w:color="auto"/>
        <w:bottom w:val="none" w:sz="0" w:space="0" w:color="auto"/>
        <w:right w:val="none" w:sz="0" w:space="0" w:color="auto"/>
      </w:divBdr>
    </w:div>
    <w:div w:id="2029328778">
      <w:bodyDiv w:val="1"/>
      <w:marLeft w:val="0"/>
      <w:marRight w:val="0"/>
      <w:marTop w:val="0"/>
      <w:marBottom w:val="0"/>
      <w:divBdr>
        <w:top w:val="none" w:sz="0" w:space="0" w:color="auto"/>
        <w:left w:val="none" w:sz="0" w:space="0" w:color="auto"/>
        <w:bottom w:val="none" w:sz="0" w:space="0" w:color="auto"/>
        <w:right w:val="none" w:sz="0" w:space="0" w:color="auto"/>
      </w:divBdr>
    </w:div>
    <w:div w:id="2029526977">
      <w:bodyDiv w:val="1"/>
      <w:marLeft w:val="0"/>
      <w:marRight w:val="0"/>
      <w:marTop w:val="0"/>
      <w:marBottom w:val="0"/>
      <w:divBdr>
        <w:top w:val="none" w:sz="0" w:space="0" w:color="auto"/>
        <w:left w:val="none" w:sz="0" w:space="0" w:color="auto"/>
        <w:bottom w:val="none" w:sz="0" w:space="0" w:color="auto"/>
        <w:right w:val="none" w:sz="0" w:space="0" w:color="auto"/>
      </w:divBdr>
    </w:div>
    <w:div w:id="2031830078">
      <w:bodyDiv w:val="1"/>
      <w:marLeft w:val="0"/>
      <w:marRight w:val="0"/>
      <w:marTop w:val="0"/>
      <w:marBottom w:val="0"/>
      <w:divBdr>
        <w:top w:val="none" w:sz="0" w:space="0" w:color="auto"/>
        <w:left w:val="none" w:sz="0" w:space="0" w:color="auto"/>
        <w:bottom w:val="none" w:sz="0" w:space="0" w:color="auto"/>
        <w:right w:val="none" w:sz="0" w:space="0" w:color="auto"/>
      </w:divBdr>
    </w:div>
    <w:div w:id="2035226867">
      <w:bodyDiv w:val="1"/>
      <w:marLeft w:val="0"/>
      <w:marRight w:val="0"/>
      <w:marTop w:val="0"/>
      <w:marBottom w:val="0"/>
      <w:divBdr>
        <w:top w:val="none" w:sz="0" w:space="0" w:color="auto"/>
        <w:left w:val="none" w:sz="0" w:space="0" w:color="auto"/>
        <w:bottom w:val="none" w:sz="0" w:space="0" w:color="auto"/>
        <w:right w:val="none" w:sz="0" w:space="0" w:color="auto"/>
      </w:divBdr>
    </w:div>
    <w:div w:id="2036886723">
      <w:bodyDiv w:val="1"/>
      <w:marLeft w:val="0"/>
      <w:marRight w:val="0"/>
      <w:marTop w:val="0"/>
      <w:marBottom w:val="0"/>
      <w:divBdr>
        <w:top w:val="none" w:sz="0" w:space="0" w:color="auto"/>
        <w:left w:val="none" w:sz="0" w:space="0" w:color="auto"/>
        <w:bottom w:val="none" w:sz="0" w:space="0" w:color="auto"/>
        <w:right w:val="none" w:sz="0" w:space="0" w:color="auto"/>
      </w:divBdr>
    </w:div>
    <w:div w:id="2044478497">
      <w:bodyDiv w:val="1"/>
      <w:marLeft w:val="0"/>
      <w:marRight w:val="0"/>
      <w:marTop w:val="0"/>
      <w:marBottom w:val="0"/>
      <w:divBdr>
        <w:top w:val="none" w:sz="0" w:space="0" w:color="auto"/>
        <w:left w:val="none" w:sz="0" w:space="0" w:color="auto"/>
        <w:bottom w:val="none" w:sz="0" w:space="0" w:color="auto"/>
        <w:right w:val="none" w:sz="0" w:space="0" w:color="auto"/>
      </w:divBdr>
    </w:div>
    <w:div w:id="2047362810">
      <w:bodyDiv w:val="1"/>
      <w:marLeft w:val="0"/>
      <w:marRight w:val="0"/>
      <w:marTop w:val="0"/>
      <w:marBottom w:val="0"/>
      <w:divBdr>
        <w:top w:val="none" w:sz="0" w:space="0" w:color="auto"/>
        <w:left w:val="none" w:sz="0" w:space="0" w:color="auto"/>
        <w:bottom w:val="none" w:sz="0" w:space="0" w:color="auto"/>
        <w:right w:val="none" w:sz="0" w:space="0" w:color="auto"/>
      </w:divBdr>
    </w:div>
    <w:div w:id="2047673605">
      <w:bodyDiv w:val="1"/>
      <w:marLeft w:val="0"/>
      <w:marRight w:val="0"/>
      <w:marTop w:val="0"/>
      <w:marBottom w:val="0"/>
      <w:divBdr>
        <w:top w:val="none" w:sz="0" w:space="0" w:color="auto"/>
        <w:left w:val="none" w:sz="0" w:space="0" w:color="auto"/>
        <w:bottom w:val="none" w:sz="0" w:space="0" w:color="auto"/>
        <w:right w:val="none" w:sz="0" w:space="0" w:color="auto"/>
      </w:divBdr>
    </w:div>
    <w:div w:id="2048217498">
      <w:bodyDiv w:val="1"/>
      <w:marLeft w:val="0"/>
      <w:marRight w:val="0"/>
      <w:marTop w:val="0"/>
      <w:marBottom w:val="0"/>
      <w:divBdr>
        <w:top w:val="none" w:sz="0" w:space="0" w:color="auto"/>
        <w:left w:val="none" w:sz="0" w:space="0" w:color="auto"/>
        <w:bottom w:val="none" w:sz="0" w:space="0" w:color="auto"/>
        <w:right w:val="none" w:sz="0" w:space="0" w:color="auto"/>
      </w:divBdr>
    </w:div>
    <w:div w:id="2052800876">
      <w:bodyDiv w:val="1"/>
      <w:marLeft w:val="0"/>
      <w:marRight w:val="0"/>
      <w:marTop w:val="0"/>
      <w:marBottom w:val="0"/>
      <w:divBdr>
        <w:top w:val="none" w:sz="0" w:space="0" w:color="auto"/>
        <w:left w:val="none" w:sz="0" w:space="0" w:color="auto"/>
        <w:bottom w:val="none" w:sz="0" w:space="0" w:color="auto"/>
        <w:right w:val="none" w:sz="0" w:space="0" w:color="auto"/>
      </w:divBdr>
    </w:div>
    <w:div w:id="2053768989">
      <w:bodyDiv w:val="1"/>
      <w:marLeft w:val="0"/>
      <w:marRight w:val="0"/>
      <w:marTop w:val="0"/>
      <w:marBottom w:val="0"/>
      <w:divBdr>
        <w:top w:val="none" w:sz="0" w:space="0" w:color="auto"/>
        <w:left w:val="none" w:sz="0" w:space="0" w:color="auto"/>
        <w:bottom w:val="none" w:sz="0" w:space="0" w:color="auto"/>
        <w:right w:val="none" w:sz="0" w:space="0" w:color="auto"/>
      </w:divBdr>
    </w:div>
    <w:div w:id="2056999801">
      <w:bodyDiv w:val="1"/>
      <w:marLeft w:val="0"/>
      <w:marRight w:val="0"/>
      <w:marTop w:val="0"/>
      <w:marBottom w:val="0"/>
      <w:divBdr>
        <w:top w:val="none" w:sz="0" w:space="0" w:color="auto"/>
        <w:left w:val="none" w:sz="0" w:space="0" w:color="auto"/>
        <w:bottom w:val="none" w:sz="0" w:space="0" w:color="auto"/>
        <w:right w:val="none" w:sz="0" w:space="0" w:color="auto"/>
      </w:divBdr>
    </w:div>
    <w:div w:id="2062750900">
      <w:bodyDiv w:val="1"/>
      <w:marLeft w:val="0"/>
      <w:marRight w:val="0"/>
      <w:marTop w:val="0"/>
      <w:marBottom w:val="0"/>
      <w:divBdr>
        <w:top w:val="none" w:sz="0" w:space="0" w:color="auto"/>
        <w:left w:val="none" w:sz="0" w:space="0" w:color="auto"/>
        <w:bottom w:val="none" w:sz="0" w:space="0" w:color="auto"/>
        <w:right w:val="none" w:sz="0" w:space="0" w:color="auto"/>
      </w:divBdr>
    </w:div>
    <w:div w:id="2063556101">
      <w:bodyDiv w:val="1"/>
      <w:marLeft w:val="0"/>
      <w:marRight w:val="0"/>
      <w:marTop w:val="0"/>
      <w:marBottom w:val="0"/>
      <w:divBdr>
        <w:top w:val="none" w:sz="0" w:space="0" w:color="auto"/>
        <w:left w:val="none" w:sz="0" w:space="0" w:color="auto"/>
        <w:bottom w:val="none" w:sz="0" w:space="0" w:color="auto"/>
        <w:right w:val="none" w:sz="0" w:space="0" w:color="auto"/>
      </w:divBdr>
    </w:div>
    <w:div w:id="2068842210">
      <w:bodyDiv w:val="1"/>
      <w:marLeft w:val="0"/>
      <w:marRight w:val="0"/>
      <w:marTop w:val="0"/>
      <w:marBottom w:val="0"/>
      <w:divBdr>
        <w:top w:val="none" w:sz="0" w:space="0" w:color="auto"/>
        <w:left w:val="none" w:sz="0" w:space="0" w:color="auto"/>
        <w:bottom w:val="none" w:sz="0" w:space="0" w:color="auto"/>
        <w:right w:val="none" w:sz="0" w:space="0" w:color="auto"/>
      </w:divBdr>
    </w:div>
    <w:div w:id="2077776164">
      <w:bodyDiv w:val="1"/>
      <w:marLeft w:val="0"/>
      <w:marRight w:val="0"/>
      <w:marTop w:val="0"/>
      <w:marBottom w:val="0"/>
      <w:divBdr>
        <w:top w:val="none" w:sz="0" w:space="0" w:color="auto"/>
        <w:left w:val="none" w:sz="0" w:space="0" w:color="auto"/>
        <w:bottom w:val="none" w:sz="0" w:space="0" w:color="auto"/>
        <w:right w:val="none" w:sz="0" w:space="0" w:color="auto"/>
      </w:divBdr>
    </w:div>
    <w:div w:id="2092268150">
      <w:bodyDiv w:val="1"/>
      <w:marLeft w:val="0"/>
      <w:marRight w:val="0"/>
      <w:marTop w:val="0"/>
      <w:marBottom w:val="0"/>
      <w:divBdr>
        <w:top w:val="none" w:sz="0" w:space="0" w:color="auto"/>
        <w:left w:val="none" w:sz="0" w:space="0" w:color="auto"/>
        <w:bottom w:val="none" w:sz="0" w:space="0" w:color="auto"/>
        <w:right w:val="none" w:sz="0" w:space="0" w:color="auto"/>
      </w:divBdr>
    </w:div>
    <w:div w:id="2096708523">
      <w:bodyDiv w:val="1"/>
      <w:marLeft w:val="0"/>
      <w:marRight w:val="0"/>
      <w:marTop w:val="0"/>
      <w:marBottom w:val="0"/>
      <w:divBdr>
        <w:top w:val="none" w:sz="0" w:space="0" w:color="auto"/>
        <w:left w:val="none" w:sz="0" w:space="0" w:color="auto"/>
        <w:bottom w:val="none" w:sz="0" w:space="0" w:color="auto"/>
        <w:right w:val="none" w:sz="0" w:space="0" w:color="auto"/>
      </w:divBdr>
    </w:div>
    <w:div w:id="2102411667">
      <w:bodyDiv w:val="1"/>
      <w:marLeft w:val="0"/>
      <w:marRight w:val="0"/>
      <w:marTop w:val="0"/>
      <w:marBottom w:val="0"/>
      <w:divBdr>
        <w:top w:val="none" w:sz="0" w:space="0" w:color="auto"/>
        <w:left w:val="none" w:sz="0" w:space="0" w:color="auto"/>
        <w:bottom w:val="none" w:sz="0" w:space="0" w:color="auto"/>
        <w:right w:val="none" w:sz="0" w:space="0" w:color="auto"/>
      </w:divBdr>
    </w:div>
    <w:div w:id="2102487249">
      <w:bodyDiv w:val="1"/>
      <w:marLeft w:val="0"/>
      <w:marRight w:val="0"/>
      <w:marTop w:val="0"/>
      <w:marBottom w:val="0"/>
      <w:divBdr>
        <w:top w:val="none" w:sz="0" w:space="0" w:color="auto"/>
        <w:left w:val="none" w:sz="0" w:space="0" w:color="auto"/>
        <w:bottom w:val="none" w:sz="0" w:space="0" w:color="auto"/>
        <w:right w:val="none" w:sz="0" w:space="0" w:color="auto"/>
      </w:divBdr>
    </w:div>
    <w:div w:id="2121102543">
      <w:bodyDiv w:val="1"/>
      <w:marLeft w:val="0"/>
      <w:marRight w:val="0"/>
      <w:marTop w:val="0"/>
      <w:marBottom w:val="0"/>
      <w:divBdr>
        <w:top w:val="none" w:sz="0" w:space="0" w:color="auto"/>
        <w:left w:val="none" w:sz="0" w:space="0" w:color="auto"/>
        <w:bottom w:val="none" w:sz="0" w:space="0" w:color="auto"/>
        <w:right w:val="none" w:sz="0" w:space="0" w:color="auto"/>
      </w:divBdr>
    </w:div>
    <w:div w:id="214657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4.png"/><Relationship Id="rId39" Type="http://schemas.openxmlformats.org/officeDocument/2006/relationships/image" Target="media/image17.png"/><Relationship Id="rId21" Type="http://schemas.openxmlformats.org/officeDocument/2006/relationships/header" Target="header7.xml"/><Relationship Id="rId34" Type="http://schemas.openxmlformats.org/officeDocument/2006/relationships/image" Target="media/image12.png"/><Relationship Id="rId42" Type="http://schemas.openxmlformats.org/officeDocument/2006/relationships/image" Target="media/image20.png"/><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image" Target="media/image10.png"/><Relationship Id="rId37" Type="http://schemas.openxmlformats.org/officeDocument/2006/relationships/image" Target="media/image15.png"/><Relationship Id="rId40" Type="http://schemas.openxmlformats.org/officeDocument/2006/relationships/image" Target="media/image18.png"/><Relationship Id="rId45" Type="http://schemas.openxmlformats.org/officeDocument/2006/relationships/chart" Target="charts/chart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image" Target="media/image6.png"/><Relationship Id="rId36" Type="http://schemas.openxmlformats.org/officeDocument/2006/relationships/image" Target="media/image14.png"/><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image" Target="media/image9.png"/><Relationship Id="rId44"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image" Target="media/image5.png"/><Relationship Id="rId30" Type="http://schemas.openxmlformats.org/officeDocument/2006/relationships/image" Target="media/image8.png"/><Relationship Id="rId35" Type="http://schemas.openxmlformats.org/officeDocument/2006/relationships/image" Target="media/image13.png"/><Relationship Id="rId43" Type="http://schemas.openxmlformats.org/officeDocument/2006/relationships/image" Target="media/image21.png"/><Relationship Id="rId8" Type="http://schemas.openxmlformats.org/officeDocument/2006/relationships/image" Target="media/image2.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3.png"/><Relationship Id="rId33" Type="http://schemas.openxmlformats.org/officeDocument/2006/relationships/image" Target="media/image11.png"/><Relationship Id="rId38" Type="http://schemas.openxmlformats.org/officeDocument/2006/relationships/image" Target="media/image16.png"/><Relationship Id="rId46" Type="http://schemas.openxmlformats.org/officeDocument/2006/relationships/fontTable" Target="fontTable.xml"/><Relationship Id="rId20" Type="http://schemas.openxmlformats.org/officeDocument/2006/relationships/footer" Target="footer6.xml"/><Relationship Id="rId41" Type="http://schemas.openxmlformats.org/officeDocument/2006/relationships/image" Target="media/image19.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NULL"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'Подход к потерям в ТС'!$B$1</c:f>
              <c:strCache>
                <c:ptCount val="1"/>
                <c:pt idx="0">
                  <c:v>Нормативные</c:v>
                </c:pt>
              </c:strCache>
            </c:strRef>
          </c:tx>
          <c:invertIfNegative val="0"/>
          <c:cat>
            <c:numRef>
              <c:f>'Подход к потерям в ТС'!$A$2:$A$21</c:f>
              <c:numCache>
                <c:formatCode>0%</c:formatCode>
                <c:ptCount val="2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numCache>
            </c:numRef>
          </c:cat>
          <c:val>
            <c:numRef>
              <c:f>'Подход к потерям в ТС'!$B$2:$B$21</c:f>
              <c:numCache>
                <c:formatCode>0.00</c:formatCode>
                <c:ptCount val="20"/>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numCache>
            </c:numRef>
          </c:val>
          <c:extLst>
            <c:ext xmlns:c16="http://schemas.microsoft.com/office/drawing/2014/chart" uri="{C3380CC4-5D6E-409C-BE32-E72D297353CC}">
              <c16:uniqueId val="{00000000-4F10-4098-99BE-79241F808956}"/>
            </c:ext>
          </c:extLst>
        </c:ser>
        <c:ser>
          <c:idx val="1"/>
          <c:order val="1"/>
          <c:tx>
            <c:strRef>
              <c:f>'Подход к потерям в ТС'!$C$1</c:f>
              <c:strCache>
                <c:ptCount val="1"/>
                <c:pt idx="0">
                  <c:v>Сверхнормативные</c:v>
                </c:pt>
              </c:strCache>
            </c:strRef>
          </c:tx>
          <c:invertIfNegative val="0"/>
          <c:cat>
            <c:numRef>
              <c:f>'Подход к потерям в ТС'!$A$2:$A$21</c:f>
              <c:numCache>
                <c:formatCode>0%</c:formatCode>
                <c:ptCount val="2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numCache>
            </c:numRef>
          </c:cat>
          <c:val>
            <c:numRef>
              <c:f>'Подход к потерям в ТС'!$C$2:$C$21</c:f>
              <c:numCache>
                <c:formatCode>0.00</c:formatCode>
                <c:ptCount val="20"/>
                <c:pt idx="0">
                  <c:v>3</c:v>
                </c:pt>
                <c:pt idx="1">
                  <c:v>2.8</c:v>
                </c:pt>
                <c:pt idx="2">
                  <c:v>2.5499999999999998</c:v>
                </c:pt>
                <c:pt idx="3">
                  <c:v>2.25</c:v>
                </c:pt>
                <c:pt idx="4">
                  <c:v>1.7</c:v>
                </c:pt>
                <c:pt idx="5">
                  <c:v>1.25</c:v>
                </c:pt>
                <c:pt idx="6">
                  <c:v>1</c:v>
                </c:pt>
                <c:pt idx="7">
                  <c:v>0.75</c:v>
                </c:pt>
                <c:pt idx="8">
                  <c:v>0.6</c:v>
                </c:pt>
                <c:pt idx="9">
                  <c:v>0.5</c:v>
                </c:pt>
                <c:pt idx="10">
                  <c:v>0.45</c:v>
                </c:pt>
                <c:pt idx="11">
                  <c:v>0.4</c:v>
                </c:pt>
                <c:pt idx="12">
                  <c:v>0.35</c:v>
                </c:pt>
                <c:pt idx="13">
                  <c:v>0.3</c:v>
                </c:pt>
                <c:pt idx="14">
                  <c:v>0.25</c:v>
                </c:pt>
                <c:pt idx="15">
                  <c:v>0.2</c:v>
                </c:pt>
                <c:pt idx="16">
                  <c:v>0.15</c:v>
                </c:pt>
                <c:pt idx="17">
                  <c:v>0.1</c:v>
                </c:pt>
                <c:pt idx="18">
                  <c:v>0.05</c:v>
                </c:pt>
                <c:pt idx="19">
                  <c:v>0</c:v>
                </c:pt>
              </c:numCache>
            </c:numRef>
          </c:val>
          <c:extLst>
            <c:ext xmlns:c16="http://schemas.microsoft.com/office/drawing/2014/chart" uri="{C3380CC4-5D6E-409C-BE32-E72D297353CC}">
              <c16:uniqueId val="{00000001-4F10-4098-99BE-79241F808956}"/>
            </c:ext>
          </c:extLst>
        </c:ser>
        <c:dLbls>
          <c:showLegendKey val="0"/>
          <c:showVal val="0"/>
          <c:showCatName val="0"/>
          <c:showSerName val="0"/>
          <c:showPercent val="0"/>
          <c:showBubbleSize val="0"/>
        </c:dLbls>
        <c:gapWidth val="75"/>
        <c:overlap val="100"/>
        <c:axId val="427492704"/>
        <c:axId val="427493488"/>
      </c:barChart>
      <c:catAx>
        <c:axId val="427492704"/>
        <c:scaling>
          <c:orientation val="minMax"/>
        </c:scaling>
        <c:delete val="0"/>
        <c:axPos val="b"/>
        <c:majorGridlines/>
        <c:title>
          <c:tx>
            <c:rich>
              <a:bodyPr/>
              <a:lstStyle/>
              <a:p>
                <a:pPr>
                  <a:defRPr/>
                </a:pPr>
                <a:r>
                  <a:rPr lang="ru-RU"/>
                  <a:t>Доля тепловых сетей от протяженности, %</a:t>
                </a:r>
              </a:p>
            </c:rich>
          </c:tx>
          <c:overlay val="0"/>
        </c:title>
        <c:numFmt formatCode="0%" sourceLinked="1"/>
        <c:majorTickMark val="none"/>
        <c:minorTickMark val="none"/>
        <c:tickLblPos val="nextTo"/>
        <c:crossAx val="427493488"/>
        <c:crosses val="autoZero"/>
        <c:auto val="1"/>
        <c:lblAlgn val="ctr"/>
        <c:lblOffset val="100"/>
        <c:noMultiLvlLbl val="0"/>
      </c:catAx>
      <c:valAx>
        <c:axId val="427493488"/>
        <c:scaling>
          <c:orientation val="minMax"/>
        </c:scaling>
        <c:delete val="0"/>
        <c:axPos val="l"/>
        <c:majorGridlines/>
        <c:title>
          <c:tx>
            <c:rich>
              <a:bodyPr rot="-5400000" vert="horz"/>
              <a:lstStyle/>
              <a:p>
                <a:pPr>
                  <a:defRPr/>
                </a:pPr>
                <a:r>
                  <a:rPr lang="ru-RU"/>
                  <a:t>Относительные потери в ТС, о.е.</a:t>
                </a:r>
              </a:p>
            </c:rich>
          </c:tx>
          <c:overlay val="0"/>
        </c:title>
        <c:numFmt formatCode="0.00" sourceLinked="1"/>
        <c:majorTickMark val="none"/>
        <c:minorTickMark val="none"/>
        <c:tickLblPos val="nextTo"/>
        <c:spPr>
          <a:ln w="9525">
            <a:noFill/>
          </a:ln>
        </c:spPr>
        <c:crossAx val="427492704"/>
        <c:crosses val="autoZero"/>
        <c:crossBetween val="between"/>
      </c:valAx>
    </c:plotArea>
    <c:legend>
      <c:legendPos val="b"/>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3"/>
          <c:order val="2"/>
          <c:tx>
            <c:strRef>
              <c:f>'Подход к потерям в ТС'!$G$1</c:f>
              <c:strCache>
                <c:ptCount val="1"/>
                <c:pt idx="0">
                  <c:v>Нормативные (реконструированные)</c:v>
                </c:pt>
              </c:strCache>
            </c:strRef>
          </c:tx>
          <c:spPr>
            <a:solidFill>
              <a:srgbClr val="00B050"/>
            </a:solidFill>
          </c:spPr>
          <c:invertIfNegative val="0"/>
          <c:cat>
            <c:numRef>
              <c:f>'Подход к потерям в ТС'!$A$2:$A$21</c:f>
              <c:numCache>
                <c:formatCode>0%</c:formatCode>
                <c:ptCount val="2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numCache>
            </c:numRef>
          </c:cat>
          <c:val>
            <c:numRef>
              <c:f>'Подход к потерям в ТС'!$G$2:$G$21</c:f>
              <c:numCache>
                <c:formatCode>0.00</c:formatCode>
                <c:ptCount val="20"/>
                <c:pt idx="0">
                  <c:v>0.5</c:v>
                </c:pt>
                <c:pt idx="1">
                  <c:v>0.5</c:v>
                </c:pt>
                <c:pt idx="2">
                  <c:v>0.5</c:v>
                </c:pt>
                <c:pt idx="3">
                  <c:v>0.5</c:v>
                </c:pt>
              </c:numCache>
            </c:numRef>
          </c:val>
          <c:extLst>
            <c:ext xmlns:c16="http://schemas.microsoft.com/office/drawing/2014/chart" uri="{C3380CC4-5D6E-409C-BE32-E72D297353CC}">
              <c16:uniqueId val="{00000000-8D32-4BAE-BC28-0852C337BE8A}"/>
            </c:ext>
          </c:extLst>
        </c:ser>
        <c:ser>
          <c:idx val="0"/>
          <c:order val="0"/>
          <c:tx>
            <c:strRef>
              <c:f>'Подход к потерям в ТС'!$B$1</c:f>
              <c:strCache>
                <c:ptCount val="1"/>
                <c:pt idx="0">
                  <c:v>Нормативные</c:v>
                </c:pt>
              </c:strCache>
            </c:strRef>
          </c:tx>
          <c:invertIfNegative val="0"/>
          <c:cat>
            <c:numRef>
              <c:f>'Подход к потерям в ТС'!$A$2:$A$21</c:f>
              <c:numCache>
                <c:formatCode>0%</c:formatCode>
                <c:ptCount val="2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numCache>
            </c:numRef>
          </c:cat>
          <c:val>
            <c:numRef>
              <c:f>'Подход к потерям в ТС'!$F$2:$F$21</c:f>
              <c:numCache>
                <c:formatCode>0.00</c:formatCode>
                <c:ptCount val="20"/>
                <c:pt idx="0">
                  <c:v>0</c:v>
                </c:pt>
                <c:pt idx="1">
                  <c:v>0</c:v>
                </c:pt>
                <c:pt idx="2">
                  <c:v>0</c:v>
                </c:pt>
                <c:pt idx="3">
                  <c:v>0</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numCache>
            </c:numRef>
          </c:val>
          <c:extLst>
            <c:ext xmlns:c16="http://schemas.microsoft.com/office/drawing/2014/chart" uri="{C3380CC4-5D6E-409C-BE32-E72D297353CC}">
              <c16:uniqueId val="{00000001-8D32-4BAE-BC28-0852C337BE8A}"/>
            </c:ext>
          </c:extLst>
        </c:ser>
        <c:ser>
          <c:idx val="1"/>
          <c:order val="1"/>
          <c:tx>
            <c:strRef>
              <c:f>'Подход к потерям в ТС'!$C$1</c:f>
              <c:strCache>
                <c:ptCount val="1"/>
                <c:pt idx="0">
                  <c:v>Сверхнормативные</c:v>
                </c:pt>
              </c:strCache>
            </c:strRef>
          </c:tx>
          <c:invertIfNegative val="0"/>
          <c:cat>
            <c:numRef>
              <c:f>'Подход к потерям в ТС'!$A$2:$A$21</c:f>
              <c:numCache>
                <c:formatCode>0%</c:formatCode>
                <c:ptCount val="20"/>
                <c:pt idx="0">
                  <c:v>0.05</c:v>
                </c:pt>
                <c:pt idx="1">
                  <c:v>0.1</c:v>
                </c:pt>
                <c:pt idx="2">
                  <c:v>0.15</c:v>
                </c:pt>
                <c:pt idx="3">
                  <c:v>0.2</c:v>
                </c:pt>
                <c:pt idx="4">
                  <c:v>0.25</c:v>
                </c:pt>
                <c:pt idx="5">
                  <c:v>0.3</c:v>
                </c:pt>
                <c:pt idx="6">
                  <c:v>0.35</c:v>
                </c:pt>
                <c:pt idx="7">
                  <c:v>0.4</c:v>
                </c:pt>
                <c:pt idx="8">
                  <c:v>0.45</c:v>
                </c:pt>
                <c:pt idx="9">
                  <c:v>0.5</c:v>
                </c:pt>
                <c:pt idx="10">
                  <c:v>0.55000000000000004</c:v>
                </c:pt>
                <c:pt idx="11">
                  <c:v>0.6</c:v>
                </c:pt>
                <c:pt idx="12">
                  <c:v>0.65</c:v>
                </c:pt>
                <c:pt idx="13">
                  <c:v>0.7</c:v>
                </c:pt>
                <c:pt idx="14">
                  <c:v>0.75</c:v>
                </c:pt>
                <c:pt idx="15">
                  <c:v>0.8</c:v>
                </c:pt>
                <c:pt idx="16">
                  <c:v>0.85</c:v>
                </c:pt>
                <c:pt idx="17">
                  <c:v>0.9</c:v>
                </c:pt>
                <c:pt idx="18">
                  <c:v>0.95</c:v>
                </c:pt>
                <c:pt idx="19">
                  <c:v>1</c:v>
                </c:pt>
              </c:numCache>
            </c:numRef>
          </c:cat>
          <c:val>
            <c:numRef>
              <c:f>'Подход к потерям в ТС'!$H$2:$H$21</c:f>
              <c:numCache>
                <c:formatCode>0.00</c:formatCode>
                <c:ptCount val="20"/>
                <c:pt idx="0">
                  <c:v>0</c:v>
                </c:pt>
                <c:pt idx="1">
                  <c:v>0</c:v>
                </c:pt>
                <c:pt idx="2">
                  <c:v>0</c:v>
                </c:pt>
                <c:pt idx="3">
                  <c:v>0</c:v>
                </c:pt>
                <c:pt idx="4">
                  <c:v>1.7</c:v>
                </c:pt>
                <c:pt idx="5">
                  <c:v>1.25</c:v>
                </c:pt>
                <c:pt idx="6">
                  <c:v>1</c:v>
                </c:pt>
                <c:pt idx="7">
                  <c:v>0.75</c:v>
                </c:pt>
                <c:pt idx="8">
                  <c:v>0.6</c:v>
                </c:pt>
                <c:pt idx="9">
                  <c:v>0.5</c:v>
                </c:pt>
                <c:pt idx="10">
                  <c:v>0.45</c:v>
                </c:pt>
                <c:pt idx="11">
                  <c:v>0.4</c:v>
                </c:pt>
                <c:pt idx="12">
                  <c:v>0.35</c:v>
                </c:pt>
                <c:pt idx="13">
                  <c:v>0.3</c:v>
                </c:pt>
                <c:pt idx="14">
                  <c:v>0.25</c:v>
                </c:pt>
                <c:pt idx="15">
                  <c:v>0.2</c:v>
                </c:pt>
                <c:pt idx="16">
                  <c:v>0.15</c:v>
                </c:pt>
                <c:pt idx="17">
                  <c:v>0.1</c:v>
                </c:pt>
                <c:pt idx="18">
                  <c:v>0.05</c:v>
                </c:pt>
                <c:pt idx="19">
                  <c:v>0</c:v>
                </c:pt>
              </c:numCache>
            </c:numRef>
          </c:val>
          <c:extLst>
            <c:ext xmlns:c16="http://schemas.microsoft.com/office/drawing/2014/chart" uri="{C3380CC4-5D6E-409C-BE32-E72D297353CC}">
              <c16:uniqueId val="{00000002-8D32-4BAE-BC28-0852C337BE8A}"/>
            </c:ext>
          </c:extLst>
        </c:ser>
        <c:dLbls>
          <c:showLegendKey val="0"/>
          <c:showVal val="0"/>
          <c:showCatName val="0"/>
          <c:showSerName val="0"/>
          <c:showPercent val="0"/>
          <c:showBubbleSize val="0"/>
        </c:dLbls>
        <c:gapWidth val="75"/>
        <c:overlap val="100"/>
        <c:axId val="427492312"/>
        <c:axId val="261630664"/>
      </c:barChart>
      <c:catAx>
        <c:axId val="427492312"/>
        <c:scaling>
          <c:orientation val="minMax"/>
        </c:scaling>
        <c:delete val="0"/>
        <c:axPos val="b"/>
        <c:majorGridlines/>
        <c:title>
          <c:tx>
            <c:rich>
              <a:bodyPr/>
              <a:lstStyle/>
              <a:p>
                <a:pPr>
                  <a:defRPr/>
                </a:pPr>
                <a:r>
                  <a:rPr lang="ru-RU"/>
                  <a:t>Доля тепловых сетей от протяженности, %</a:t>
                </a:r>
              </a:p>
            </c:rich>
          </c:tx>
          <c:overlay val="0"/>
        </c:title>
        <c:numFmt formatCode="0%" sourceLinked="1"/>
        <c:majorTickMark val="none"/>
        <c:minorTickMark val="none"/>
        <c:tickLblPos val="nextTo"/>
        <c:crossAx val="261630664"/>
        <c:crosses val="autoZero"/>
        <c:auto val="1"/>
        <c:lblAlgn val="ctr"/>
        <c:lblOffset val="100"/>
        <c:noMultiLvlLbl val="0"/>
      </c:catAx>
      <c:valAx>
        <c:axId val="261630664"/>
        <c:scaling>
          <c:orientation val="minMax"/>
          <c:max val="4.5"/>
          <c:min val="0"/>
        </c:scaling>
        <c:delete val="0"/>
        <c:axPos val="l"/>
        <c:majorGridlines/>
        <c:title>
          <c:tx>
            <c:rich>
              <a:bodyPr rot="-5400000" vert="horz"/>
              <a:lstStyle/>
              <a:p>
                <a:pPr>
                  <a:defRPr/>
                </a:pPr>
                <a:r>
                  <a:rPr lang="ru-RU"/>
                  <a:t>Относительные потери в ТС, о.е.</a:t>
                </a:r>
              </a:p>
            </c:rich>
          </c:tx>
          <c:overlay val="0"/>
        </c:title>
        <c:numFmt formatCode="0.00" sourceLinked="1"/>
        <c:majorTickMark val="none"/>
        <c:minorTickMark val="none"/>
        <c:tickLblPos val="nextTo"/>
        <c:spPr>
          <a:ln w="9525">
            <a:noFill/>
          </a:ln>
        </c:spPr>
        <c:crossAx val="427492312"/>
        <c:crosses val="autoZero"/>
        <c:crossBetween val="between"/>
      </c:valAx>
    </c:plotArea>
    <c:legend>
      <c:legendPos val="b"/>
      <c:overlay val="0"/>
    </c:legend>
    <c:plotVisOnly val="1"/>
    <c:dispBlanksAs val="gap"/>
    <c:showDLblsOverMax val="0"/>
  </c:chart>
  <c:spPr>
    <a:ln>
      <a:noFill/>
    </a:ln>
  </c:spPr>
  <c:txPr>
    <a:bodyPr/>
    <a:lstStyle/>
    <a:p>
      <a:pPr>
        <a:defRPr>
          <a:latin typeface="Times New Roman" pitchFamily="18" charset="0"/>
          <a:cs typeface="Times New Roman"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215F4-4497-45A4-8185-23DF4D9F4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2695</TotalTime>
  <Pages>81</Pages>
  <Words>31282</Words>
  <Characters>178309</Characters>
  <Application>Microsoft Office Word</Application>
  <DocSecurity>0</DocSecurity>
  <Lines>1485</Lines>
  <Paragraphs>418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НИПИ ПРЭС</dc:creator>
  <cp:keywords/>
  <dc:description/>
  <cp:lastModifiedBy>Виктор Субочев</cp:lastModifiedBy>
  <cp:revision>153</cp:revision>
  <cp:lastPrinted>2025-07-31T18:16:00Z</cp:lastPrinted>
  <dcterms:created xsi:type="dcterms:W3CDTF">2023-07-11T10:43:00Z</dcterms:created>
  <dcterms:modified xsi:type="dcterms:W3CDTF">2026-07-30T21:57:00Z</dcterms:modified>
</cp:coreProperties>
</file>